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9F" w:rsidRPr="00C4290C" w:rsidRDefault="00592A9F" w:rsidP="00C4290C">
      <w:pPr>
        <w:pStyle w:val="a4"/>
        <w:shd w:val="clear" w:color="auto" w:fill="auto"/>
        <w:wordWrap/>
        <w:adjustRightInd w:val="0"/>
        <w:spacing w:line="360" w:lineRule="auto"/>
        <w:rPr>
          <w:rFonts w:ascii="Book Antiqua" w:eastAsia="宋体" w:hAnsi="Book Antiqua" w:cs="Times New Roman"/>
          <w:b/>
          <w:color w:val="auto"/>
          <w:sz w:val="21"/>
          <w:szCs w:val="24"/>
          <w:lang w:eastAsia="zh-CN"/>
        </w:rPr>
      </w:pPr>
      <w:r w:rsidRPr="00C4290C">
        <w:rPr>
          <w:rFonts w:ascii="Book Antiqua" w:eastAsia="宋体" w:hAnsi="Book Antiqua" w:cs="Times New Roman"/>
          <w:b/>
          <w:color w:val="auto"/>
          <w:sz w:val="21"/>
          <w:szCs w:val="24"/>
          <w:lang w:eastAsia="zh-CN"/>
        </w:rPr>
        <w:t xml:space="preserve">Name of journal: World Journal of Gastroenterology </w:t>
      </w:r>
    </w:p>
    <w:p w:rsidR="00592A9F" w:rsidRPr="00C4290C" w:rsidRDefault="00592A9F" w:rsidP="00C4290C">
      <w:pPr>
        <w:pStyle w:val="a4"/>
        <w:shd w:val="clear" w:color="auto" w:fill="auto"/>
        <w:wordWrap/>
        <w:adjustRightInd w:val="0"/>
        <w:spacing w:line="360" w:lineRule="auto"/>
        <w:rPr>
          <w:rFonts w:ascii="Book Antiqua" w:eastAsia="宋体" w:hAnsi="Book Antiqua" w:cs="Times New Roman"/>
          <w:b/>
          <w:color w:val="auto"/>
          <w:sz w:val="21"/>
          <w:szCs w:val="24"/>
          <w:lang w:eastAsia="zh-CN"/>
        </w:rPr>
      </w:pPr>
      <w:r w:rsidRPr="00C4290C">
        <w:rPr>
          <w:rFonts w:ascii="Book Antiqua" w:eastAsia="宋体" w:hAnsi="Book Antiqua" w:cs="Times New Roman"/>
          <w:b/>
          <w:color w:val="auto"/>
          <w:sz w:val="21"/>
          <w:szCs w:val="24"/>
          <w:lang w:eastAsia="zh-CN"/>
        </w:rPr>
        <w:t>ESPS Manuscript NO: 11223</w:t>
      </w:r>
    </w:p>
    <w:p w:rsidR="00592A9F" w:rsidRPr="00C4290C" w:rsidRDefault="00592A9F" w:rsidP="00C4290C">
      <w:pPr>
        <w:pStyle w:val="a4"/>
        <w:shd w:val="clear" w:color="auto" w:fill="auto"/>
        <w:wordWrap/>
        <w:adjustRightInd w:val="0"/>
        <w:spacing w:line="360" w:lineRule="auto"/>
        <w:rPr>
          <w:rFonts w:ascii="Book Antiqua" w:eastAsia="宋体" w:hAnsi="Book Antiqua" w:cs="Times New Roman"/>
          <w:b/>
          <w:caps/>
          <w:color w:val="auto"/>
          <w:sz w:val="21"/>
          <w:szCs w:val="24"/>
          <w:lang w:eastAsia="zh-CN"/>
        </w:rPr>
      </w:pPr>
      <w:r w:rsidRPr="00C4290C">
        <w:rPr>
          <w:rFonts w:ascii="Book Antiqua" w:eastAsia="宋体" w:hAnsi="Book Antiqua" w:cs="Times New Roman"/>
          <w:b/>
          <w:color w:val="auto"/>
          <w:sz w:val="21"/>
          <w:szCs w:val="24"/>
          <w:lang w:eastAsia="zh-CN"/>
        </w:rPr>
        <w:t xml:space="preserve">Columns: </w:t>
      </w:r>
      <w:r w:rsidRPr="00C4290C">
        <w:rPr>
          <w:rFonts w:ascii="Book Antiqua" w:eastAsia="宋体" w:hAnsi="Book Antiqua" w:cs="Times New Roman"/>
          <w:b/>
          <w:caps/>
          <w:color w:val="auto"/>
          <w:sz w:val="21"/>
          <w:szCs w:val="24"/>
          <w:lang w:eastAsia="zh-CN"/>
        </w:rPr>
        <w:t>Retrospective Study</w:t>
      </w:r>
    </w:p>
    <w:p w:rsidR="00592A9F" w:rsidRPr="00C4290C" w:rsidRDefault="00592A9F" w:rsidP="00C4290C">
      <w:pPr>
        <w:pStyle w:val="a4"/>
        <w:shd w:val="clear" w:color="auto" w:fill="auto"/>
        <w:wordWrap/>
        <w:adjustRightInd w:val="0"/>
        <w:spacing w:line="360" w:lineRule="auto"/>
        <w:rPr>
          <w:rFonts w:ascii="Book Antiqua" w:eastAsia="宋体" w:hAnsi="Book Antiqua" w:cs="Times New Roman"/>
          <w:b/>
          <w:color w:val="auto"/>
          <w:sz w:val="24"/>
          <w:szCs w:val="24"/>
          <w:lang w:eastAsia="zh-CN"/>
        </w:rPr>
      </w:pPr>
    </w:p>
    <w:p w:rsidR="003603AD" w:rsidRPr="00C4290C" w:rsidRDefault="00044AAD" w:rsidP="00C4290C">
      <w:pPr>
        <w:pStyle w:val="a4"/>
        <w:shd w:val="clear" w:color="auto" w:fill="auto"/>
        <w:wordWrap/>
        <w:adjustRightInd w:val="0"/>
        <w:spacing w:line="360" w:lineRule="auto"/>
        <w:rPr>
          <w:rFonts w:ascii="Book Antiqua" w:eastAsia="Malgun Gothic" w:hAnsi="Book Antiqua" w:cs="Times New Roman"/>
          <w:b/>
          <w:color w:val="auto"/>
          <w:sz w:val="24"/>
          <w:szCs w:val="24"/>
          <w:shd w:val="clear" w:color="auto" w:fill="FFFFFF"/>
        </w:rPr>
      </w:pPr>
      <w:r w:rsidRPr="00C4290C">
        <w:rPr>
          <w:rFonts w:ascii="Book Antiqua" w:eastAsia="宋体" w:hAnsi="Book Antiqua" w:cs="Times New Roman"/>
          <w:b/>
          <w:color w:val="auto"/>
          <w:sz w:val="24"/>
          <w:szCs w:val="24"/>
          <w:lang w:eastAsia="zh-CN"/>
        </w:rPr>
        <w:t>S</w:t>
      </w:r>
      <w:r w:rsidR="009A40B1" w:rsidRPr="00C4290C">
        <w:rPr>
          <w:rFonts w:ascii="Book Antiqua" w:hAnsi="Book Antiqua" w:cs="Times New Roman"/>
          <w:b/>
          <w:color w:val="auto"/>
          <w:sz w:val="24"/>
          <w:szCs w:val="24"/>
        </w:rPr>
        <w:t xml:space="preserve">afety and </w:t>
      </w:r>
      <w:r w:rsidR="00E063D1" w:rsidRPr="00C4290C">
        <w:rPr>
          <w:rFonts w:ascii="Book Antiqua" w:hAnsi="Book Antiqua" w:cs="Times New Roman"/>
          <w:b/>
          <w:color w:val="auto"/>
          <w:sz w:val="24"/>
          <w:szCs w:val="24"/>
        </w:rPr>
        <w:t xml:space="preserve">efficacy of </w:t>
      </w:r>
      <w:r w:rsidR="008521CE" w:rsidRPr="00C4290C">
        <w:rPr>
          <w:rFonts w:ascii="Book Antiqua" w:hAnsi="Book Antiqua" w:cs="Times New Roman"/>
          <w:b/>
          <w:color w:val="auto"/>
          <w:sz w:val="24"/>
          <w:szCs w:val="24"/>
        </w:rPr>
        <w:t xml:space="preserve">a </w:t>
      </w:r>
      <w:r w:rsidR="00E063D1" w:rsidRPr="00C4290C">
        <w:rPr>
          <w:rFonts w:ascii="Book Antiqua" w:hAnsi="Book Antiqua" w:cs="Times New Roman"/>
          <w:b/>
          <w:color w:val="auto"/>
          <w:sz w:val="24"/>
          <w:szCs w:val="24"/>
        </w:rPr>
        <w:t>p</w:t>
      </w:r>
      <w:r w:rsidR="00CC21B1" w:rsidRPr="00C4290C">
        <w:rPr>
          <w:rFonts w:ascii="Book Antiqua" w:hAnsi="Book Antiqua" w:cs="Times New Roman"/>
          <w:b/>
          <w:color w:val="auto"/>
          <w:sz w:val="24"/>
          <w:szCs w:val="24"/>
        </w:rPr>
        <w:t>artial</w:t>
      </w:r>
      <w:r w:rsidR="008521CE" w:rsidRPr="00C4290C">
        <w:rPr>
          <w:rFonts w:ascii="Book Antiqua" w:hAnsi="Book Antiqua" w:cs="Times New Roman"/>
          <w:b/>
          <w:color w:val="auto"/>
          <w:sz w:val="24"/>
          <w:szCs w:val="24"/>
        </w:rPr>
        <w:t>ly</w:t>
      </w:r>
      <w:r w:rsidR="00CC21B1" w:rsidRPr="00C4290C">
        <w:rPr>
          <w:rFonts w:ascii="Book Antiqua" w:hAnsi="Book Antiqua" w:cs="Times New Roman"/>
          <w:b/>
          <w:color w:val="auto"/>
          <w:sz w:val="24"/>
          <w:szCs w:val="24"/>
        </w:rPr>
        <w:t xml:space="preserve"> covered s</w:t>
      </w:r>
      <w:r w:rsidR="003603AD" w:rsidRPr="00C4290C">
        <w:rPr>
          <w:rFonts w:ascii="Book Antiqua" w:hAnsi="Book Antiqua" w:cs="Times New Roman"/>
          <w:b/>
          <w:color w:val="auto"/>
          <w:sz w:val="24"/>
          <w:szCs w:val="24"/>
        </w:rPr>
        <w:t xml:space="preserve">elf-expandable metal stent </w:t>
      </w:r>
      <w:r w:rsidR="0042488D" w:rsidRPr="00C4290C">
        <w:rPr>
          <w:rFonts w:ascii="Book Antiqua" w:hAnsi="Book Antiqua" w:cs="Times New Roman"/>
          <w:b/>
          <w:color w:val="auto"/>
          <w:sz w:val="24"/>
          <w:szCs w:val="24"/>
        </w:rPr>
        <w:t>in</w:t>
      </w:r>
      <w:r w:rsidR="003603AD" w:rsidRPr="00C4290C">
        <w:rPr>
          <w:rFonts w:ascii="Book Antiqua" w:hAnsi="Book Antiqua" w:cs="Times New Roman"/>
          <w:b/>
          <w:color w:val="auto"/>
          <w:sz w:val="24"/>
          <w:szCs w:val="24"/>
        </w:rPr>
        <w:t xml:space="preserve"> benign pyloric obstruction</w:t>
      </w:r>
    </w:p>
    <w:p w:rsidR="00CC4ED6" w:rsidRPr="00C4290C" w:rsidRDefault="00CC4ED6" w:rsidP="00C4290C">
      <w:pPr>
        <w:pStyle w:val="a3"/>
        <w:widowControl w:val="0"/>
        <w:adjustRightInd w:val="0"/>
        <w:snapToGrid w:val="0"/>
        <w:spacing w:before="0" w:beforeAutospacing="0" w:after="0" w:afterAutospacing="0" w:line="360" w:lineRule="auto"/>
        <w:jc w:val="both"/>
        <w:rPr>
          <w:rFonts w:ascii="Book Antiqua" w:eastAsia="宋体" w:hAnsi="Book Antiqua" w:cs="Tahoma"/>
          <w:color w:val="0000FF"/>
          <w:lang w:eastAsia="zh-CN"/>
        </w:rPr>
      </w:pPr>
    </w:p>
    <w:p w:rsidR="00797DF9" w:rsidRPr="00C4290C" w:rsidRDefault="00CC4ED6" w:rsidP="00C4290C">
      <w:pPr>
        <w:pStyle w:val="a3"/>
        <w:widowControl w:val="0"/>
        <w:adjustRightInd w:val="0"/>
        <w:snapToGrid w:val="0"/>
        <w:spacing w:before="0" w:beforeAutospacing="0" w:after="0" w:afterAutospacing="0" w:line="360" w:lineRule="auto"/>
        <w:jc w:val="both"/>
        <w:rPr>
          <w:rFonts w:ascii="Book Antiqua" w:eastAsiaTheme="minorEastAsia" w:hAnsi="Book Antiqua" w:cs="Times New Roman"/>
        </w:rPr>
      </w:pPr>
      <w:proofErr w:type="spellStart"/>
      <w:r w:rsidRPr="00C4290C">
        <w:rPr>
          <w:rFonts w:ascii="Book Antiqua" w:hAnsi="Book Antiqua" w:cs="Times New Roman"/>
        </w:rPr>
        <w:t>Heo</w:t>
      </w:r>
      <w:proofErr w:type="spellEnd"/>
      <w:r w:rsidRPr="00C4290C">
        <w:rPr>
          <w:rFonts w:ascii="Book Antiqua" w:eastAsiaTheme="minorEastAsia" w:hAnsi="Book Antiqua" w:cs="Times New Roman"/>
        </w:rPr>
        <w:t xml:space="preserve"> </w:t>
      </w:r>
      <w:r w:rsidRPr="00C4290C">
        <w:rPr>
          <w:rFonts w:ascii="Book Antiqua" w:eastAsia="宋体" w:hAnsi="Book Antiqua" w:cs="Times New Roman" w:hint="eastAsia"/>
          <w:lang w:eastAsia="zh-CN"/>
        </w:rPr>
        <w:t xml:space="preserve">J </w:t>
      </w:r>
      <w:r w:rsidRPr="00C4290C">
        <w:rPr>
          <w:rFonts w:ascii="Book Antiqua" w:eastAsia="宋体" w:hAnsi="Book Antiqua" w:cs="Times New Roman" w:hint="eastAsia"/>
          <w:i/>
          <w:lang w:eastAsia="zh-CN"/>
        </w:rPr>
        <w:t>et al</w:t>
      </w:r>
      <w:r w:rsidRPr="00C4290C">
        <w:rPr>
          <w:rFonts w:ascii="Book Antiqua" w:eastAsia="宋体" w:hAnsi="Book Antiqua" w:cs="Times New Roman" w:hint="eastAsia"/>
          <w:lang w:eastAsia="zh-CN"/>
        </w:rPr>
        <w:t xml:space="preserve">. </w:t>
      </w:r>
      <w:r w:rsidR="00797DF9" w:rsidRPr="00C4290C">
        <w:rPr>
          <w:rFonts w:ascii="Book Antiqua" w:eastAsiaTheme="minorEastAsia" w:hAnsi="Book Antiqua" w:cs="Times New Roman"/>
        </w:rPr>
        <w:t>SEMS in benign pyloric obstruction</w:t>
      </w:r>
    </w:p>
    <w:p w:rsidR="007C2CA1" w:rsidRPr="00C4290C" w:rsidRDefault="007C2CA1" w:rsidP="00C4290C">
      <w:pPr>
        <w:pStyle w:val="a3"/>
        <w:widowControl w:val="0"/>
        <w:adjustRightInd w:val="0"/>
        <w:snapToGrid w:val="0"/>
        <w:spacing w:before="0" w:beforeAutospacing="0" w:after="0" w:afterAutospacing="0" w:line="360" w:lineRule="auto"/>
        <w:jc w:val="both"/>
        <w:rPr>
          <w:rFonts w:ascii="Book Antiqua" w:eastAsia="宋体" w:hAnsi="Book Antiqua" w:cs="Times New Roman"/>
          <w:lang w:eastAsia="zh-CN"/>
        </w:rPr>
      </w:pPr>
    </w:p>
    <w:p w:rsidR="003603AD" w:rsidRPr="00C4290C" w:rsidRDefault="003603AD" w:rsidP="00C4290C">
      <w:pPr>
        <w:pStyle w:val="a3"/>
        <w:widowControl w:val="0"/>
        <w:adjustRightInd w:val="0"/>
        <w:snapToGrid w:val="0"/>
        <w:spacing w:before="0" w:beforeAutospacing="0" w:after="0" w:afterAutospacing="0" w:line="360" w:lineRule="auto"/>
        <w:jc w:val="both"/>
        <w:rPr>
          <w:rFonts w:ascii="Book Antiqua" w:eastAsia="宋体" w:hAnsi="Book Antiqua" w:cs="Times New Roman"/>
          <w:lang w:eastAsia="zh-CN"/>
        </w:rPr>
      </w:pPr>
      <w:r w:rsidRPr="00C4290C">
        <w:rPr>
          <w:rFonts w:ascii="Book Antiqua" w:hAnsi="Book Antiqua" w:cs="Times New Roman"/>
        </w:rPr>
        <w:t xml:space="preserve">Jun </w:t>
      </w:r>
      <w:proofErr w:type="spellStart"/>
      <w:r w:rsidRPr="00C4290C">
        <w:rPr>
          <w:rFonts w:ascii="Book Antiqua" w:hAnsi="Book Antiqua" w:cs="Times New Roman"/>
        </w:rPr>
        <w:t>Heo</w:t>
      </w:r>
      <w:proofErr w:type="spellEnd"/>
      <w:r w:rsidRPr="00C4290C">
        <w:rPr>
          <w:rFonts w:ascii="Book Antiqua" w:hAnsi="Book Antiqua" w:cs="Times New Roman"/>
        </w:rPr>
        <w:t xml:space="preserve">, </w:t>
      </w:r>
      <w:r w:rsidRPr="00C4290C">
        <w:rPr>
          <w:rFonts w:ascii="Book Antiqua" w:eastAsia="Malgun Gothic" w:hAnsi="Book Antiqua" w:cs="Times New Roman"/>
        </w:rPr>
        <w:t xml:space="preserve">Min </w:t>
      </w:r>
      <w:proofErr w:type="spellStart"/>
      <w:r w:rsidRPr="00C4290C">
        <w:rPr>
          <w:rFonts w:ascii="Book Antiqua" w:eastAsia="Malgun Gothic" w:hAnsi="Book Antiqua" w:cs="Times New Roman"/>
        </w:rPr>
        <w:t>Kyu</w:t>
      </w:r>
      <w:proofErr w:type="spellEnd"/>
      <w:r w:rsidRPr="00C4290C">
        <w:rPr>
          <w:rFonts w:ascii="Book Antiqua" w:eastAsia="Malgun Gothic" w:hAnsi="Book Antiqua" w:cs="Times New Roman"/>
        </w:rPr>
        <w:t xml:space="preserve"> Jung</w:t>
      </w:r>
    </w:p>
    <w:p w:rsidR="006258D3" w:rsidRPr="00C4290C" w:rsidRDefault="006258D3" w:rsidP="00C4290C">
      <w:pPr>
        <w:pStyle w:val="a3"/>
        <w:widowControl w:val="0"/>
        <w:adjustRightInd w:val="0"/>
        <w:snapToGrid w:val="0"/>
        <w:spacing w:before="0" w:beforeAutospacing="0" w:after="0" w:afterAutospacing="0" w:line="360" w:lineRule="auto"/>
        <w:jc w:val="both"/>
        <w:rPr>
          <w:rFonts w:ascii="Book Antiqua" w:eastAsia="宋体" w:hAnsi="Book Antiqua" w:cs="Times New Roman"/>
          <w:lang w:eastAsia="zh-CN"/>
        </w:rPr>
      </w:pPr>
    </w:p>
    <w:p w:rsidR="003603AD" w:rsidRPr="00C4290C" w:rsidRDefault="006258D3" w:rsidP="00C4290C">
      <w:pPr>
        <w:pStyle w:val="a3"/>
        <w:widowControl w:val="0"/>
        <w:adjustRightInd w:val="0"/>
        <w:snapToGrid w:val="0"/>
        <w:spacing w:before="0" w:beforeAutospacing="0" w:after="0" w:afterAutospacing="0" w:line="360" w:lineRule="auto"/>
        <w:jc w:val="both"/>
        <w:rPr>
          <w:rFonts w:ascii="Book Antiqua" w:hAnsi="Book Antiqua" w:cs="Times New Roman"/>
        </w:rPr>
      </w:pPr>
      <w:r w:rsidRPr="00C4290C">
        <w:rPr>
          <w:rFonts w:ascii="Book Antiqua" w:hAnsi="Book Antiqua" w:cs="Times New Roman"/>
          <w:b/>
        </w:rPr>
        <w:t xml:space="preserve">Jun </w:t>
      </w:r>
      <w:proofErr w:type="spellStart"/>
      <w:r w:rsidRPr="00C4290C">
        <w:rPr>
          <w:rFonts w:ascii="Book Antiqua" w:hAnsi="Book Antiqua" w:cs="Times New Roman"/>
          <w:b/>
        </w:rPr>
        <w:t>Heo</w:t>
      </w:r>
      <w:proofErr w:type="spellEnd"/>
      <w:r w:rsidRPr="00C4290C">
        <w:rPr>
          <w:rFonts w:ascii="Book Antiqua" w:eastAsia="宋体" w:hAnsi="Book Antiqua" w:cs="Times New Roman"/>
          <w:b/>
          <w:lang w:eastAsia="zh-CN"/>
        </w:rPr>
        <w:t>,</w:t>
      </w:r>
      <w:r w:rsidRPr="00C4290C">
        <w:rPr>
          <w:rFonts w:ascii="Book Antiqua" w:hAnsi="Book Antiqua" w:cs="Times New Roman"/>
          <w:b/>
        </w:rPr>
        <w:t xml:space="preserve"> </w:t>
      </w:r>
      <w:r w:rsidRPr="00C4290C">
        <w:rPr>
          <w:rFonts w:ascii="Book Antiqua" w:eastAsia="Malgun Gothic" w:hAnsi="Book Antiqua" w:cs="Times New Roman"/>
          <w:b/>
        </w:rPr>
        <w:t xml:space="preserve">Min </w:t>
      </w:r>
      <w:proofErr w:type="spellStart"/>
      <w:r w:rsidRPr="00C4290C">
        <w:rPr>
          <w:rFonts w:ascii="Book Antiqua" w:eastAsia="Malgun Gothic" w:hAnsi="Book Antiqua" w:cs="Times New Roman"/>
          <w:b/>
        </w:rPr>
        <w:t>Kyu</w:t>
      </w:r>
      <w:proofErr w:type="spellEnd"/>
      <w:r w:rsidRPr="00C4290C">
        <w:rPr>
          <w:rFonts w:ascii="Book Antiqua" w:eastAsia="Malgun Gothic" w:hAnsi="Book Antiqua" w:cs="Times New Roman"/>
          <w:b/>
        </w:rPr>
        <w:t xml:space="preserve"> Jung</w:t>
      </w:r>
      <w:r w:rsidRPr="00C4290C">
        <w:rPr>
          <w:rFonts w:ascii="Book Antiqua" w:eastAsia="宋体" w:hAnsi="Book Antiqua" w:cs="Times New Roman"/>
          <w:b/>
          <w:lang w:eastAsia="zh-CN"/>
        </w:rPr>
        <w:t>,</w:t>
      </w:r>
      <w:r w:rsidRPr="00C4290C">
        <w:rPr>
          <w:rFonts w:ascii="Book Antiqua" w:hAnsi="Book Antiqua" w:cs="Times New Roman"/>
        </w:rPr>
        <w:t xml:space="preserve"> </w:t>
      </w:r>
      <w:proofErr w:type="spellStart"/>
      <w:r w:rsidR="007C2CA1" w:rsidRPr="00C4290C">
        <w:rPr>
          <w:rFonts w:ascii="Book Antiqua" w:hAnsi="Book Antiqua" w:cs="Times New Roman"/>
        </w:rPr>
        <w:t>ivision</w:t>
      </w:r>
      <w:proofErr w:type="spellEnd"/>
      <w:r w:rsidR="007C2CA1" w:rsidRPr="00C4290C">
        <w:rPr>
          <w:rFonts w:ascii="Book Antiqua" w:hAnsi="Book Antiqua" w:cs="Times New Roman"/>
        </w:rPr>
        <w:t xml:space="preserve"> of Gastroenterology and </w:t>
      </w:r>
      <w:proofErr w:type="spellStart"/>
      <w:r w:rsidR="007C2CA1" w:rsidRPr="00C4290C">
        <w:rPr>
          <w:rFonts w:ascii="Book Antiqua" w:hAnsi="Book Antiqua" w:cs="Times New Roman"/>
        </w:rPr>
        <w:t>Hepatology</w:t>
      </w:r>
      <w:proofErr w:type="spellEnd"/>
      <w:r w:rsidR="007C2CA1" w:rsidRPr="00C4290C">
        <w:rPr>
          <w:rFonts w:ascii="Book Antiqua" w:hAnsi="Book Antiqua" w:cs="Times New Roman"/>
        </w:rPr>
        <w:t>,</w:t>
      </w:r>
      <w:r w:rsidR="007C2CA1" w:rsidRPr="00C4290C">
        <w:rPr>
          <w:rFonts w:ascii="Book Antiqua" w:eastAsia="宋体" w:hAnsi="Book Antiqua" w:cs="Times New Roman"/>
          <w:lang w:eastAsia="zh-CN"/>
        </w:rPr>
        <w:t xml:space="preserve"> </w:t>
      </w:r>
      <w:r w:rsidR="009A40B1" w:rsidRPr="00C4290C">
        <w:rPr>
          <w:rFonts w:ascii="Book Antiqua" w:hAnsi="Book Antiqua" w:cs="Times New Roman"/>
        </w:rPr>
        <w:t>Department</w:t>
      </w:r>
      <w:r w:rsidR="009A40B1" w:rsidRPr="00C4290C">
        <w:rPr>
          <w:rFonts w:ascii="Book Antiqua" w:hAnsi="Book Antiqua" w:cs="Times New Roman"/>
          <w:vertAlign w:val="superscript"/>
        </w:rPr>
        <w:t xml:space="preserve"> </w:t>
      </w:r>
      <w:r w:rsidR="009A40B1" w:rsidRPr="00C4290C">
        <w:rPr>
          <w:rFonts w:ascii="Book Antiqua" w:hAnsi="Book Antiqua" w:cs="Times New Roman"/>
        </w:rPr>
        <w:t xml:space="preserve">of </w:t>
      </w:r>
      <w:r w:rsidR="003603AD" w:rsidRPr="00C4290C">
        <w:rPr>
          <w:rFonts w:ascii="Book Antiqua" w:hAnsi="Book Antiqua" w:cs="Times New Roman"/>
        </w:rPr>
        <w:t xml:space="preserve">Internal Medicine, </w:t>
      </w:r>
      <w:proofErr w:type="spellStart"/>
      <w:r w:rsidR="003603AD" w:rsidRPr="00C4290C">
        <w:rPr>
          <w:rFonts w:ascii="Book Antiqua" w:hAnsi="Book Antiqua" w:cs="Times New Roman"/>
        </w:rPr>
        <w:t>Kyungpook</w:t>
      </w:r>
      <w:proofErr w:type="spellEnd"/>
      <w:r w:rsidR="003603AD" w:rsidRPr="00C4290C">
        <w:rPr>
          <w:rFonts w:ascii="Book Antiqua" w:hAnsi="Book Antiqua" w:cs="Times New Roman"/>
        </w:rPr>
        <w:t xml:space="preserve"> National University Hospital, Daegu</w:t>
      </w:r>
      <w:r w:rsidR="00797DF9" w:rsidRPr="00C4290C">
        <w:rPr>
          <w:rFonts w:ascii="Book Antiqua" w:eastAsiaTheme="minorEastAsia" w:hAnsi="Book Antiqua" w:cs="Times New Roman"/>
        </w:rPr>
        <w:t xml:space="preserve"> KS002</w:t>
      </w:r>
      <w:r w:rsidR="003603AD" w:rsidRPr="00C4290C">
        <w:rPr>
          <w:rFonts w:ascii="Book Antiqua" w:hAnsi="Book Antiqua" w:cs="Times New Roman"/>
        </w:rPr>
        <w:t xml:space="preserve">, </w:t>
      </w:r>
      <w:r w:rsidR="007C2CA1" w:rsidRPr="00C4290C">
        <w:rPr>
          <w:rFonts w:ascii="Book Antiqua" w:eastAsia="宋体" w:hAnsi="Book Antiqua" w:cs="Times New Roman"/>
          <w:lang w:eastAsia="zh-CN"/>
        </w:rPr>
        <w:t>South</w:t>
      </w:r>
      <w:r w:rsidR="003603AD" w:rsidRPr="00C4290C">
        <w:rPr>
          <w:rFonts w:ascii="Book Antiqua" w:hAnsi="Book Antiqua" w:cs="Times New Roman"/>
        </w:rPr>
        <w:t xml:space="preserve"> Korea</w:t>
      </w:r>
    </w:p>
    <w:p w:rsidR="003603AD" w:rsidRPr="00C4290C" w:rsidRDefault="003603AD" w:rsidP="00C4290C">
      <w:pPr>
        <w:wordWrap/>
        <w:adjustRightInd w:val="0"/>
        <w:snapToGrid w:val="0"/>
        <w:spacing w:after="0" w:line="360" w:lineRule="auto"/>
        <w:rPr>
          <w:rFonts w:ascii="Book Antiqua" w:eastAsia="宋体" w:hAnsi="Book Antiqua" w:cs="Times New Roman"/>
          <w:sz w:val="24"/>
          <w:szCs w:val="24"/>
          <w:lang w:eastAsia="zh-CN"/>
        </w:rPr>
      </w:pPr>
    </w:p>
    <w:p w:rsidR="00797DF9" w:rsidRPr="00C4290C" w:rsidRDefault="007C2CA1" w:rsidP="00C4290C">
      <w:pPr>
        <w:wordWrap/>
        <w:adjustRightInd w:val="0"/>
        <w:snapToGrid w:val="0"/>
        <w:spacing w:after="0" w:line="360" w:lineRule="auto"/>
        <w:rPr>
          <w:rFonts w:ascii="Book Antiqua" w:eastAsia="宋体" w:hAnsi="Book Antiqua"/>
          <w:b/>
          <w:color w:val="000000"/>
          <w:sz w:val="24"/>
          <w:szCs w:val="24"/>
          <w:lang w:eastAsia="zh-CN"/>
        </w:rPr>
      </w:pPr>
      <w:r w:rsidRPr="00C4290C">
        <w:rPr>
          <w:rFonts w:ascii="Book Antiqua" w:hAnsi="Book Antiqua"/>
          <w:b/>
          <w:color w:val="000000"/>
          <w:sz w:val="24"/>
          <w:szCs w:val="24"/>
        </w:rPr>
        <w:t>Author contributions:</w:t>
      </w:r>
      <w:r w:rsidR="00682588" w:rsidRPr="00C4290C">
        <w:rPr>
          <w:rFonts w:ascii="Book Antiqua" w:eastAsia="宋体" w:hAnsi="Book Antiqua" w:hint="eastAsia"/>
          <w:b/>
          <w:color w:val="000000"/>
          <w:sz w:val="24"/>
          <w:szCs w:val="24"/>
          <w:lang w:eastAsia="zh-CN"/>
        </w:rPr>
        <w:t xml:space="preserve"> </w:t>
      </w:r>
      <w:r w:rsidR="00797DF9" w:rsidRPr="00C4290C">
        <w:rPr>
          <w:rFonts w:ascii="Book Antiqua" w:hAnsi="Book Antiqua"/>
          <w:sz w:val="24"/>
          <w:szCs w:val="24"/>
        </w:rPr>
        <w:t xml:space="preserve">Jung </w:t>
      </w:r>
      <w:r w:rsidR="00682588" w:rsidRPr="00C4290C">
        <w:rPr>
          <w:rFonts w:ascii="Book Antiqua" w:hAnsi="Book Antiqua"/>
          <w:sz w:val="24"/>
          <w:szCs w:val="24"/>
        </w:rPr>
        <w:t xml:space="preserve">MK </w:t>
      </w:r>
      <w:r w:rsidR="00797DF9" w:rsidRPr="00C4290C">
        <w:rPr>
          <w:rFonts w:ascii="Book Antiqua" w:hAnsi="Book Antiqua"/>
          <w:sz w:val="24"/>
          <w:szCs w:val="24"/>
        </w:rPr>
        <w:t>designed research</w:t>
      </w:r>
      <w:r w:rsidR="00682588" w:rsidRPr="00C4290C">
        <w:rPr>
          <w:rFonts w:ascii="Book Antiqua" w:eastAsia="宋体" w:hAnsi="Book Antiqua" w:hint="eastAsia"/>
          <w:sz w:val="24"/>
          <w:szCs w:val="24"/>
          <w:lang w:eastAsia="zh-CN"/>
        </w:rPr>
        <w:t xml:space="preserve"> and</w:t>
      </w:r>
      <w:r w:rsidR="00797DF9" w:rsidRPr="00C4290C">
        <w:rPr>
          <w:rFonts w:ascii="Book Antiqua" w:hAnsi="Book Antiqua"/>
          <w:sz w:val="24"/>
          <w:szCs w:val="24"/>
        </w:rPr>
        <w:t xml:space="preserve"> performed research; Jung </w:t>
      </w:r>
      <w:r w:rsidR="00682588" w:rsidRPr="00C4290C">
        <w:rPr>
          <w:rFonts w:ascii="Book Antiqua" w:hAnsi="Book Antiqua"/>
          <w:sz w:val="24"/>
          <w:szCs w:val="24"/>
        </w:rPr>
        <w:t xml:space="preserve">MK </w:t>
      </w:r>
      <w:r w:rsidR="00797DF9" w:rsidRPr="00C4290C">
        <w:rPr>
          <w:rFonts w:ascii="Book Antiqua" w:hAnsi="Book Antiqua"/>
          <w:sz w:val="24"/>
          <w:szCs w:val="24"/>
        </w:rPr>
        <w:t xml:space="preserve">and </w:t>
      </w:r>
      <w:proofErr w:type="spellStart"/>
      <w:r w:rsidR="00797DF9" w:rsidRPr="00C4290C">
        <w:rPr>
          <w:rFonts w:ascii="Book Antiqua" w:hAnsi="Book Antiqua"/>
          <w:sz w:val="24"/>
          <w:szCs w:val="24"/>
        </w:rPr>
        <w:t>Heo</w:t>
      </w:r>
      <w:proofErr w:type="spellEnd"/>
      <w:r w:rsidR="00797DF9" w:rsidRPr="00C4290C">
        <w:rPr>
          <w:rFonts w:ascii="Book Antiqua" w:hAnsi="Book Antiqua"/>
          <w:sz w:val="24"/>
          <w:szCs w:val="24"/>
        </w:rPr>
        <w:t xml:space="preserve"> </w:t>
      </w:r>
      <w:r w:rsidR="00682588" w:rsidRPr="00C4290C">
        <w:rPr>
          <w:rFonts w:ascii="Book Antiqua" w:hAnsi="Book Antiqua"/>
          <w:sz w:val="24"/>
          <w:szCs w:val="24"/>
        </w:rPr>
        <w:t xml:space="preserve">J </w:t>
      </w:r>
      <w:r w:rsidR="00797DF9" w:rsidRPr="00C4290C">
        <w:rPr>
          <w:rFonts w:ascii="Book Antiqua" w:hAnsi="Book Antiqua"/>
          <w:sz w:val="24"/>
          <w:szCs w:val="24"/>
        </w:rPr>
        <w:t>contributed new reagents/analytic tools</w:t>
      </w:r>
      <w:r w:rsidR="00682588" w:rsidRPr="00C4290C">
        <w:rPr>
          <w:rFonts w:ascii="Book Antiqua" w:eastAsia="宋体" w:hAnsi="Book Antiqua" w:hint="eastAsia"/>
          <w:sz w:val="24"/>
          <w:szCs w:val="24"/>
          <w:lang w:eastAsia="zh-CN"/>
        </w:rPr>
        <w:t xml:space="preserve"> and </w:t>
      </w:r>
      <w:r w:rsidR="00682588" w:rsidRPr="00C4290C">
        <w:rPr>
          <w:rFonts w:ascii="Book Antiqua" w:hAnsi="Book Antiqua"/>
          <w:sz w:val="24"/>
          <w:szCs w:val="24"/>
        </w:rPr>
        <w:t>wrote the paper</w:t>
      </w:r>
      <w:r w:rsidR="00797DF9" w:rsidRPr="00C4290C">
        <w:rPr>
          <w:rFonts w:ascii="Book Antiqua" w:hAnsi="Book Antiqua"/>
          <w:sz w:val="24"/>
          <w:szCs w:val="24"/>
        </w:rPr>
        <w:t xml:space="preserve">; </w:t>
      </w:r>
      <w:proofErr w:type="spellStart"/>
      <w:r w:rsidR="00797DF9" w:rsidRPr="00C4290C">
        <w:rPr>
          <w:rFonts w:ascii="Book Antiqua" w:hAnsi="Book Antiqua"/>
          <w:sz w:val="24"/>
          <w:szCs w:val="24"/>
        </w:rPr>
        <w:t>Heo</w:t>
      </w:r>
      <w:proofErr w:type="spellEnd"/>
      <w:r w:rsidR="00682588" w:rsidRPr="00C4290C">
        <w:rPr>
          <w:rFonts w:ascii="Book Antiqua" w:hAnsi="Book Antiqua"/>
          <w:sz w:val="24"/>
          <w:szCs w:val="24"/>
        </w:rPr>
        <w:t xml:space="preserve"> J</w:t>
      </w:r>
      <w:r w:rsidR="00797DF9" w:rsidRPr="00C4290C">
        <w:rPr>
          <w:rFonts w:ascii="Book Antiqua" w:hAnsi="Book Antiqua"/>
          <w:sz w:val="24"/>
          <w:szCs w:val="24"/>
        </w:rPr>
        <w:t xml:space="preserve"> analyzed data</w:t>
      </w:r>
      <w:r w:rsidR="00682588" w:rsidRPr="00C4290C">
        <w:rPr>
          <w:rFonts w:ascii="Book Antiqua" w:eastAsia="宋体" w:hAnsi="Book Antiqua" w:hint="eastAsia"/>
          <w:sz w:val="24"/>
          <w:szCs w:val="24"/>
          <w:lang w:eastAsia="zh-CN"/>
        </w:rPr>
        <w:t>.</w:t>
      </w:r>
    </w:p>
    <w:p w:rsidR="007C2CA1" w:rsidRPr="00C4290C" w:rsidRDefault="007C2CA1" w:rsidP="00C4290C">
      <w:pPr>
        <w:wordWrap/>
        <w:adjustRightInd w:val="0"/>
        <w:snapToGrid w:val="0"/>
        <w:spacing w:after="0" w:line="360" w:lineRule="auto"/>
        <w:rPr>
          <w:rFonts w:ascii="Book Antiqua" w:eastAsia="宋体" w:hAnsi="Book Antiqua" w:cs="Times New Roman"/>
          <w:sz w:val="24"/>
          <w:szCs w:val="24"/>
          <w:lang w:eastAsia="zh-CN"/>
        </w:rPr>
      </w:pPr>
    </w:p>
    <w:p w:rsidR="003603AD" w:rsidRPr="00C4290C" w:rsidRDefault="003603AD" w:rsidP="00C4290C">
      <w:pPr>
        <w:wordWrap/>
        <w:adjustRightInd w:val="0"/>
        <w:snapToGrid w:val="0"/>
        <w:spacing w:after="0" w:line="360" w:lineRule="auto"/>
        <w:rPr>
          <w:rFonts w:ascii="Book Antiqua" w:eastAsia="宋体" w:hAnsi="Book Antiqua" w:cs="Times New Roman"/>
          <w:b/>
          <w:sz w:val="24"/>
          <w:szCs w:val="24"/>
          <w:lang w:eastAsia="zh-CN"/>
        </w:rPr>
      </w:pPr>
      <w:r w:rsidRPr="00C4290C">
        <w:rPr>
          <w:rFonts w:ascii="Book Antiqua" w:hAnsi="Book Antiqua" w:cs="Times New Roman"/>
          <w:b/>
          <w:sz w:val="24"/>
          <w:szCs w:val="24"/>
        </w:rPr>
        <w:t>Correspondence</w:t>
      </w:r>
      <w:r w:rsidR="007C2CA1" w:rsidRPr="00C4290C">
        <w:rPr>
          <w:rFonts w:ascii="Book Antiqua" w:eastAsia="宋体" w:hAnsi="Book Antiqua" w:cs="Times New Roman"/>
          <w:b/>
          <w:sz w:val="24"/>
          <w:szCs w:val="24"/>
          <w:lang w:eastAsia="zh-CN"/>
        </w:rPr>
        <w:t xml:space="preserve"> to: </w:t>
      </w:r>
      <w:r w:rsidRPr="00C4290C">
        <w:rPr>
          <w:rFonts w:ascii="Book Antiqua" w:hAnsi="Book Antiqua" w:cs="Times New Roman"/>
          <w:b/>
          <w:sz w:val="24"/>
          <w:szCs w:val="24"/>
        </w:rPr>
        <w:t xml:space="preserve">Min </w:t>
      </w:r>
      <w:proofErr w:type="spellStart"/>
      <w:r w:rsidRPr="00C4290C">
        <w:rPr>
          <w:rFonts w:ascii="Book Antiqua" w:hAnsi="Book Antiqua" w:cs="Times New Roman"/>
          <w:b/>
          <w:sz w:val="24"/>
          <w:szCs w:val="24"/>
        </w:rPr>
        <w:t>Kyu</w:t>
      </w:r>
      <w:proofErr w:type="spellEnd"/>
      <w:r w:rsidRPr="00C4290C">
        <w:rPr>
          <w:rFonts w:ascii="Book Antiqua" w:hAnsi="Book Antiqua" w:cs="Times New Roman"/>
          <w:b/>
          <w:sz w:val="24"/>
          <w:szCs w:val="24"/>
        </w:rPr>
        <w:t xml:space="preserve"> Jung</w:t>
      </w:r>
      <w:r w:rsidR="007C2CA1" w:rsidRPr="00C4290C">
        <w:rPr>
          <w:rFonts w:ascii="Book Antiqua" w:eastAsia="宋体" w:hAnsi="Book Antiqua" w:cs="Times New Roman"/>
          <w:b/>
          <w:sz w:val="24"/>
          <w:szCs w:val="24"/>
          <w:lang w:eastAsia="zh-CN"/>
        </w:rPr>
        <w:t xml:space="preserve">, MD, </w:t>
      </w:r>
      <w:r w:rsidRPr="00C4290C">
        <w:rPr>
          <w:rFonts w:ascii="Book Antiqua" w:hAnsi="Book Antiqua" w:cs="Times New Roman"/>
          <w:sz w:val="24"/>
          <w:szCs w:val="24"/>
        </w:rPr>
        <w:t xml:space="preserve">Division of Gastroenterology and </w:t>
      </w:r>
      <w:proofErr w:type="spellStart"/>
      <w:r w:rsidRPr="00C4290C">
        <w:rPr>
          <w:rFonts w:ascii="Book Antiqua" w:hAnsi="Book Antiqua" w:cs="Times New Roman"/>
          <w:sz w:val="24"/>
          <w:szCs w:val="24"/>
        </w:rPr>
        <w:t>Hepatology</w:t>
      </w:r>
      <w:proofErr w:type="spellEnd"/>
      <w:r w:rsidRPr="00C4290C">
        <w:rPr>
          <w:rFonts w:ascii="Book Antiqua" w:hAnsi="Book Antiqua" w:cs="Times New Roman"/>
          <w:sz w:val="24"/>
          <w:szCs w:val="24"/>
        </w:rPr>
        <w:t xml:space="preserve">, Department of Internal Medicine, </w:t>
      </w:r>
      <w:proofErr w:type="spellStart"/>
      <w:r w:rsidRPr="00C4290C">
        <w:rPr>
          <w:rFonts w:ascii="Book Antiqua" w:hAnsi="Book Antiqua" w:cs="Times New Roman"/>
          <w:sz w:val="24"/>
          <w:szCs w:val="24"/>
        </w:rPr>
        <w:t>Kyungpook</w:t>
      </w:r>
      <w:proofErr w:type="spellEnd"/>
      <w:r w:rsidRPr="00C4290C">
        <w:rPr>
          <w:rFonts w:ascii="Book Antiqua" w:hAnsi="Book Antiqua" w:cs="Times New Roman"/>
          <w:sz w:val="24"/>
          <w:szCs w:val="24"/>
        </w:rPr>
        <w:t xml:space="preserve"> National University Hospital, 130 </w:t>
      </w:r>
      <w:proofErr w:type="spellStart"/>
      <w:r w:rsidRPr="00C4290C">
        <w:rPr>
          <w:rFonts w:ascii="Book Antiqua" w:hAnsi="Book Antiqua" w:cs="Times New Roman"/>
          <w:sz w:val="24"/>
          <w:szCs w:val="24"/>
        </w:rPr>
        <w:t>Dongdeok-ro</w:t>
      </w:r>
      <w:proofErr w:type="spellEnd"/>
      <w:r w:rsidRPr="00C4290C">
        <w:rPr>
          <w:rFonts w:ascii="Book Antiqua" w:hAnsi="Book Antiqua" w:cs="Times New Roman"/>
          <w:sz w:val="24"/>
          <w:szCs w:val="24"/>
        </w:rPr>
        <w:t>, Jung-</w:t>
      </w:r>
      <w:proofErr w:type="spellStart"/>
      <w:r w:rsidRPr="00C4290C">
        <w:rPr>
          <w:rFonts w:ascii="Book Antiqua" w:hAnsi="Book Antiqua" w:cs="Times New Roman"/>
          <w:sz w:val="24"/>
          <w:szCs w:val="24"/>
        </w:rPr>
        <w:t>gu</w:t>
      </w:r>
      <w:proofErr w:type="spellEnd"/>
      <w:r w:rsidRPr="00C4290C">
        <w:rPr>
          <w:rFonts w:ascii="Book Antiqua" w:hAnsi="Book Antiqua" w:cs="Times New Roman"/>
          <w:sz w:val="24"/>
          <w:szCs w:val="24"/>
        </w:rPr>
        <w:t xml:space="preserve">, </w:t>
      </w:r>
      <w:r w:rsidR="007C2CA1" w:rsidRPr="00C4290C">
        <w:rPr>
          <w:rFonts w:ascii="Book Antiqua" w:hAnsi="Book Antiqua" w:cs="Times New Roman"/>
          <w:sz w:val="24"/>
          <w:szCs w:val="24"/>
        </w:rPr>
        <w:t>Daegu</w:t>
      </w:r>
      <w:r w:rsidR="00797DF9" w:rsidRPr="00C4290C">
        <w:rPr>
          <w:rFonts w:ascii="Book Antiqua" w:hAnsi="Book Antiqua" w:cs="Times New Roman"/>
          <w:sz w:val="24"/>
          <w:szCs w:val="24"/>
        </w:rPr>
        <w:t xml:space="preserve"> KS002</w:t>
      </w:r>
      <w:r w:rsidR="007C2CA1" w:rsidRPr="00C4290C">
        <w:rPr>
          <w:rFonts w:ascii="Book Antiqua" w:hAnsi="Book Antiqua" w:cs="Times New Roman"/>
          <w:sz w:val="24"/>
          <w:szCs w:val="24"/>
        </w:rPr>
        <w:t>,</w:t>
      </w:r>
      <w:r w:rsidRPr="00C4290C">
        <w:rPr>
          <w:rFonts w:ascii="Book Antiqua" w:hAnsi="Book Antiqua" w:cs="Times New Roman"/>
          <w:sz w:val="24"/>
          <w:szCs w:val="24"/>
        </w:rPr>
        <w:t xml:space="preserve"> South Korea</w:t>
      </w:r>
      <w:r w:rsidR="007C2CA1" w:rsidRPr="00C4290C">
        <w:rPr>
          <w:rFonts w:ascii="Book Antiqua" w:eastAsia="宋体" w:hAnsi="Book Antiqua" w:cs="Times New Roman"/>
          <w:sz w:val="24"/>
          <w:szCs w:val="24"/>
          <w:lang w:eastAsia="zh-CN"/>
        </w:rPr>
        <w:t>. minky1973@hanmail.net</w:t>
      </w:r>
    </w:p>
    <w:p w:rsidR="007C2CA1" w:rsidRPr="00C4290C" w:rsidRDefault="007C2CA1" w:rsidP="00C4290C">
      <w:pPr>
        <w:wordWrap/>
        <w:adjustRightInd w:val="0"/>
        <w:snapToGrid w:val="0"/>
        <w:spacing w:after="0" w:line="360" w:lineRule="auto"/>
        <w:rPr>
          <w:rFonts w:ascii="Book Antiqua" w:eastAsia="宋体" w:hAnsi="Book Antiqua" w:cs="Times New Roman"/>
          <w:sz w:val="24"/>
          <w:szCs w:val="24"/>
          <w:lang w:eastAsia="zh-CN"/>
        </w:rPr>
      </w:pPr>
    </w:p>
    <w:p w:rsidR="007C2CA1" w:rsidRPr="00C4290C" w:rsidRDefault="007C2CA1" w:rsidP="00C4290C">
      <w:pPr>
        <w:wordWrap/>
        <w:adjustRightInd w:val="0"/>
        <w:snapToGrid w:val="0"/>
        <w:spacing w:after="0" w:line="360" w:lineRule="auto"/>
        <w:rPr>
          <w:rFonts w:ascii="Book Antiqua" w:eastAsia="宋体" w:hAnsi="Book Antiqua" w:cs="Times New Roman"/>
          <w:sz w:val="24"/>
          <w:szCs w:val="24"/>
          <w:lang w:eastAsia="zh-CN"/>
        </w:rPr>
      </w:pPr>
      <w:r w:rsidRPr="00C4290C">
        <w:rPr>
          <w:rFonts w:ascii="Book Antiqua" w:hAnsi="Book Antiqua"/>
          <w:b/>
          <w:sz w:val="24"/>
          <w:szCs w:val="24"/>
        </w:rPr>
        <w:t xml:space="preserve">Telephone: </w:t>
      </w:r>
      <w:r w:rsidRPr="00C4290C">
        <w:rPr>
          <w:rFonts w:ascii="Book Antiqua" w:hAnsi="Book Antiqua"/>
          <w:sz w:val="24"/>
          <w:szCs w:val="24"/>
        </w:rPr>
        <w:t>+</w:t>
      </w:r>
      <w:r w:rsidRPr="00C4290C">
        <w:rPr>
          <w:rFonts w:ascii="Book Antiqua" w:hAnsi="Book Antiqua" w:cs="Times New Roman"/>
          <w:sz w:val="24"/>
          <w:szCs w:val="24"/>
        </w:rPr>
        <w:t>82-53-</w:t>
      </w:r>
      <w:proofErr w:type="gramStart"/>
      <w:r w:rsidRPr="00C4290C">
        <w:rPr>
          <w:rFonts w:ascii="Book Antiqua" w:hAnsi="Book Antiqua" w:cs="Times New Roman"/>
          <w:sz w:val="24"/>
          <w:szCs w:val="24"/>
        </w:rPr>
        <w:t>4262046</w:t>
      </w:r>
      <w:r w:rsidRPr="00C4290C">
        <w:rPr>
          <w:rFonts w:ascii="Book Antiqua" w:hAnsi="Book Antiqua"/>
          <w:sz w:val="24"/>
          <w:szCs w:val="24"/>
        </w:rPr>
        <w:t xml:space="preserve"> </w:t>
      </w:r>
      <w:r w:rsidRPr="00C4290C">
        <w:rPr>
          <w:rFonts w:ascii="Book Antiqua" w:hAnsi="Book Antiqua"/>
          <w:b/>
          <w:sz w:val="24"/>
          <w:szCs w:val="24"/>
        </w:rPr>
        <w:t xml:space="preserve"> Fax</w:t>
      </w:r>
      <w:proofErr w:type="gramEnd"/>
      <w:r w:rsidRPr="00C4290C">
        <w:rPr>
          <w:rFonts w:ascii="Book Antiqua" w:hAnsi="Book Antiqua"/>
          <w:b/>
          <w:sz w:val="24"/>
          <w:szCs w:val="24"/>
        </w:rPr>
        <w:t xml:space="preserve">: </w:t>
      </w:r>
      <w:r w:rsidRPr="00C4290C">
        <w:rPr>
          <w:rFonts w:ascii="Book Antiqua" w:hAnsi="Book Antiqua"/>
          <w:sz w:val="24"/>
          <w:szCs w:val="24"/>
        </w:rPr>
        <w:t>+</w:t>
      </w:r>
      <w:r w:rsidRPr="00C4290C">
        <w:rPr>
          <w:rFonts w:ascii="Book Antiqua" w:hAnsi="Book Antiqua" w:cs="Times New Roman"/>
          <w:sz w:val="24"/>
          <w:szCs w:val="24"/>
        </w:rPr>
        <w:t>82-53-2005514</w:t>
      </w:r>
    </w:p>
    <w:p w:rsidR="007C2CA1" w:rsidRPr="00C4290C" w:rsidRDefault="007C2CA1" w:rsidP="00C4290C">
      <w:pPr>
        <w:wordWrap/>
        <w:adjustRightInd w:val="0"/>
        <w:snapToGrid w:val="0"/>
        <w:spacing w:after="0" w:line="360" w:lineRule="auto"/>
        <w:rPr>
          <w:rFonts w:ascii="Book Antiqua" w:eastAsia="宋体" w:hAnsi="Book Antiqua"/>
          <w:sz w:val="24"/>
          <w:szCs w:val="24"/>
          <w:lang w:eastAsia="zh-CN"/>
        </w:rPr>
      </w:pPr>
      <w:bookmarkStart w:id="0" w:name="OLE_LINK29"/>
      <w:bookmarkStart w:id="1" w:name="OLE_LINK30"/>
      <w:r w:rsidRPr="00C4290C">
        <w:rPr>
          <w:rFonts w:ascii="Book Antiqua" w:hAnsi="Book Antiqua"/>
          <w:b/>
          <w:sz w:val="24"/>
          <w:szCs w:val="24"/>
        </w:rPr>
        <w:t xml:space="preserve">Received: </w:t>
      </w:r>
      <w:r w:rsidR="00AA2521" w:rsidRPr="00C4290C">
        <w:rPr>
          <w:rFonts w:ascii="Book Antiqua" w:eastAsia="宋体" w:hAnsi="Book Antiqua"/>
          <w:sz w:val="24"/>
          <w:szCs w:val="24"/>
          <w:lang w:eastAsia="zh-CN"/>
        </w:rPr>
        <w:t xml:space="preserve">May 9, </w:t>
      </w:r>
      <w:proofErr w:type="gramStart"/>
      <w:r w:rsidR="00AA2521" w:rsidRPr="00C4290C">
        <w:rPr>
          <w:rFonts w:ascii="Book Antiqua" w:eastAsia="宋体" w:hAnsi="Book Antiqua"/>
          <w:sz w:val="24"/>
          <w:szCs w:val="24"/>
          <w:lang w:eastAsia="zh-CN"/>
        </w:rPr>
        <w:t>2014</w:t>
      </w:r>
      <w:r w:rsidR="00AA2521" w:rsidRPr="00C4290C">
        <w:rPr>
          <w:rFonts w:ascii="Book Antiqua" w:hAnsi="Book Antiqua"/>
          <w:b/>
          <w:sz w:val="24"/>
          <w:szCs w:val="24"/>
        </w:rPr>
        <w:t xml:space="preserve">  Revised</w:t>
      </w:r>
      <w:proofErr w:type="gramEnd"/>
      <w:r w:rsidR="00AA2521" w:rsidRPr="00C4290C">
        <w:rPr>
          <w:rFonts w:ascii="Book Antiqua" w:hAnsi="Book Antiqua"/>
          <w:b/>
          <w:sz w:val="24"/>
          <w:szCs w:val="24"/>
        </w:rPr>
        <w:t xml:space="preserve">: </w:t>
      </w:r>
      <w:r w:rsidR="00AA2521" w:rsidRPr="00C4290C">
        <w:rPr>
          <w:rFonts w:ascii="Book Antiqua" w:eastAsia="宋体" w:hAnsi="Book Antiqua"/>
          <w:sz w:val="24"/>
          <w:szCs w:val="24"/>
          <w:lang w:eastAsia="zh-CN"/>
        </w:rPr>
        <w:t>July 31, 2014</w:t>
      </w:r>
    </w:p>
    <w:p w:rsidR="00DF7921" w:rsidRDefault="007C2CA1" w:rsidP="00DF7921">
      <w:pPr>
        <w:rPr>
          <w:rFonts w:ascii="Book Antiqua" w:hAnsi="Book Antiqua"/>
          <w:color w:val="000000"/>
          <w:sz w:val="24"/>
        </w:rPr>
      </w:pPr>
      <w:r w:rsidRPr="00C4290C">
        <w:rPr>
          <w:rFonts w:ascii="Book Antiqua" w:hAnsi="Book Antiqua"/>
          <w:b/>
          <w:sz w:val="24"/>
          <w:szCs w:val="24"/>
        </w:rPr>
        <w:t>Accepted:</w:t>
      </w:r>
      <w:bookmarkStart w:id="2" w:name="OLE_LINK1"/>
      <w:bookmarkStart w:id="3" w:name="OLE_LINK2"/>
      <w:bookmarkStart w:id="4" w:name="OLE_LINK3"/>
      <w:bookmarkStart w:id="5" w:name="OLE_LINK4"/>
      <w:bookmarkStart w:id="6" w:name="OLE_LINK5"/>
      <w:bookmarkStart w:id="7" w:name="OLE_LINK6"/>
      <w:bookmarkStart w:id="8" w:name="OLE_LINK7"/>
      <w:bookmarkStart w:id="9" w:name="OLE_LINK13"/>
      <w:bookmarkStart w:id="10" w:name="OLE_LINK14"/>
      <w:bookmarkStart w:id="11" w:name="OLE_LINK17"/>
      <w:bookmarkStart w:id="12" w:name="OLE_LINK18"/>
      <w:bookmarkStart w:id="13" w:name="OLE_LINK19"/>
      <w:bookmarkStart w:id="14" w:name="OLE_LINK24"/>
      <w:bookmarkStart w:id="15" w:name="OLE_LINK25"/>
      <w:bookmarkStart w:id="16" w:name="OLE_LINK27"/>
      <w:bookmarkStart w:id="17" w:name="OLE_LINK28"/>
      <w:bookmarkStart w:id="18" w:name="OLE_LINK31"/>
      <w:bookmarkStart w:id="19" w:name="OLE_LINK32"/>
      <w:bookmarkStart w:id="20" w:name="OLE_LINK36"/>
      <w:bookmarkStart w:id="21" w:name="OLE_LINK37"/>
      <w:bookmarkStart w:id="22" w:name="OLE_LINK38"/>
      <w:bookmarkStart w:id="23" w:name="OLE_LINK41"/>
      <w:bookmarkStart w:id="24" w:name="OLE_LINK42"/>
      <w:bookmarkStart w:id="25" w:name="OLE_LINK44"/>
      <w:bookmarkStart w:id="26" w:name="OLE_LINK45"/>
      <w:bookmarkStart w:id="27" w:name="OLE_LINK46"/>
      <w:bookmarkStart w:id="28" w:name="OLE_LINK47"/>
      <w:bookmarkStart w:id="29" w:name="OLE_LINK52"/>
      <w:bookmarkStart w:id="30" w:name="OLE_LINK43"/>
      <w:bookmarkStart w:id="31" w:name="OLE_LINK57"/>
      <w:bookmarkStart w:id="32" w:name="OLE_LINK58"/>
      <w:bookmarkStart w:id="33" w:name="OLE_LINK8"/>
      <w:bookmarkStart w:id="34" w:name="OLE_LINK62"/>
      <w:bookmarkStart w:id="35" w:name="OLE_LINK66"/>
      <w:bookmarkStart w:id="36" w:name="OLE_LINK68"/>
      <w:bookmarkStart w:id="37" w:name="OLE_LINK69"/>
      <w:bookmarkStart w:id="38" w:name="OLE_LINK71"/>
      <w:bookmarkStart w:id="39" w:name="OLE_LINK74"/>
      <w:bookmarkStart w:id="40" w:name="OLE_LINK77"/>
      <w:bookmarkStart w:id="41" w:name="OLE_LINK78"/>
      <w:bookmarkStart w:id="42" w:name="OLE_LINK72"/>
      <w:bookmarkStart w:id="43" w:name="OLE_LINK73"/>
      <w:bookmarkStart w:id="44" w:name="OLE_LINK79"/>
      <w:bookmarkStart w:id="45" w:name="OLE_LINK81"/>
      <w:bookmarkStart w:id="46" w:name="OLE_LINK86"/>
      <w:bookmarkStart w:id="47" w:name="OLE_LINK87"/>
      <w:bookmarkStart w:id="48" w:name="OLE_LINK88"/>
      <w:bookmarkStart w:id="49" w:name="OLE_LINK89"/>
      <w:bookmarkStart w:id="50" w:name="OLE_LINK92"/>
      <w:bookmarkStart w:id="51" w:name="OLE_LINK94"/>
      <w:bookmarkStart w:id="52" w:name="OLE_LINK95"/>
      <w:r w:rsidR="00DF7921" w:rsidRPr="00DF7921">
        <w:rPr>
          <w:rFonts w:ascii="Book Antiqua" w:hAnsi="Book Antiqua"/>
          <w:color w:val="000000"/>
          <w:sz w:val="24"/>
        </w:rPr>
        <w:t xml:space="preserve"> </w:t>
      </w:r>
      <w:r w:rsidR="00DF7921">
        <w:rPr>
          <w:rFonts w:ascii="Book Antiqua" w:hAnsi="Book Antiqua"/>
          <w:color w:val="000000"/>
          <w:sz w:val="24"/>
        </w:rPr>
        <w:t>September 5, 2014</w:t>
      </w:r>
    </w:p>
    <w:p w:rsidR="007C2CA1" w:rsidRPr="00C4290C" w:rsidRDefault="007C2CA1" w:rsidP="00C4290C">
      <w:pPr>
        <w:wordWrap/>
        <w:adjustRightInd w:val="0"/>
        <w:snapToGrid w:val="0"/>
        <w:spacing w:after="0" w:line="360" w:lineRule="auto"/>
        <w:rPr>
          <w:rFonts w:ascii="Book Antiqua" w:hAnsi="Book Antiqua"/>
          <w:b/>
          <w:sz w:val="24"/>
          <w:szCs w:val="24"/>
        </w:rPr>
      </w:pPr>
      <w:bookmarkStart w:id="53" w:name="_GoBac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C4290C">
        <w:rPr>
          <w:rFonts w:ascii="Book Antiqua" w:hAnsi="Book Antiqua"/>
          <w:b/>
          <w:sz w:val="24"/>
          <w:szCs w:val="24"/>
        </w:rPr>
        <w:t xml:space="preserve">  </w:t>
      </w:r>
    </w:p>
    <w:p w:rsidR="007C2CA1" w:rsidRPr="00C4290C" w:rsidRDefault="007C2CA1" w:rsidP="00C4290C">
      <w:pPr>
        <w:wordWrap/>
        <w:adjustRightInd w:val="0"/>
        <w:snapToGrid w:val="0"/>
        <w:spacing w:after="0" w:line="360" w:lineRule="auto"/>
        <w:rPr>
          <w:rFonts w:ascii="Book Antiqua" w:hAnsi="Book Antiqua"/>
          <w:b/>
          <w:sz w:val="24"/>
          <w:szCs w:val="24"/>
        </w:rPr>
      </w:pPr>
      <w:r w:rsidRPr="00C4290C">
        <w:rPr>
          <w:rFonts w:ascii="Book Antiqua" w:hAnsi="Book Antiqua"/>
          <w:b/>
          <w:sz w:val="24"/>
          <w:szCs w:val="24"/>
        </w:rPr>
        <w:t xml:space="preserve">Published online: </w:t>
      </w:r>
    </w:p>
    <w:bookmarkEnd w:id="0"/>
    <w:bookmarkEnd w:id="1"/>
    <w:p w:rsidR="003603AD" w:rsidRPr="00C4290C" w:rsidRDefault="003603AD" w:rsidP="00C4290C">
      <w:pPr>
        <w:wordWrap/>
        <w:adjustRightInd w:val="0"/>
        <w:snapToGrid w:val="0"/>
        <w:spacing w:after="0" w:line="360" w:lineRule="auto"/>
        <w:rPr>
          <w:rFonts w:ascii="Book Antiqua" w:hAnsi="Book Antiqua" w:cs="Times New Roman"/>
          <w:sz w:val="24"/>
          <w:szCs w:val="24"/>
        </w:rPr>
      </w:pPr>
    </w:p>
    <w:p w:rsidR="0068263A" w:rsidRPr="00C4290C" w:rsidRDefault="002B5BB3" w:rsidP="00C4290C">
      <w:pPr>
        <w:wordWrap/>
        <w:adjustRightInd w:val="0"/>
        <w:snapToGrid w:val="0"/>
        <w:spacing w:after="0" w:line="360" w:lineRule="auto"/>
        <w:rPr>
          <w:rFonts w:ascii="Book Antiqua" w:eastAsia="宋体" w:hAnsi="Book Antiqua" w:cs="Times New Roman"/>
          <w:b/>
          <w:sz w:val="24"/>
          <w:szCs w:val="24"/>
          <w:lang w:eastAsia="zh-CN"/>
        </w:rPr>
      </w:pPr>
      <w:r w:rsidRPr="00C4290C">
        <w:rPr>
          <w:rFonts w:ascii="Book Antiqua" w:hAnsi="Book Antiqua" w:cs="Times New Roman"/>
          <w:b/>
          <w:sz w:val="24"/>
          <w:szCs w:val="24"/>
        </w:rPr>
        <w:t>Abstract</w:t>
      </w:r>
    </w:p>
    <w:p w:rsidR="0068263A" w:rsidRPr="00C4290C" w:rsidRDefault="006258D3" w:rsidP="00C4290C">
      <w:pPr>
        <w:wordWrap/>
        <w:adjustRightInd w:val="0"/>
        <w:snapToGrid w:val="0"/>
        <w:spacing w:after="0" w:line="360" w:lineRule="auto"/>
        <w:rPr>
          <w:rFonts w:ascii="Book Antiqua" w:eastAsia="宋体" w:hAnsi="Book Antiqua" w:cs="Times New Roman"/>
          <w:sz w:val="24"/>
          <w:szCs w:val="24"/>
          <w:lang w:eastAsia="zh-CN"/>
        </w:rPr>
      </w:pPr>
      <w:r w:rsidRPr="00C4290C">
        <w:rPr>
          <w:rFonts w:ascii="Book Antiqua" w:hAnsi="Book Antiqua" w:cs="Times New Roman"/>
          <w:b/>
          <w:caps/>
          <w:sz w:val="24"/>
          <w:szCs w:val="24"/>
        </w:rPr>
        <w:lastRenderedPageBreak/>
        <w:t>Aim</w:t>
      </w:r>
      <w:r w:rsidRPr="00C4290C">
        <w:rPr>
          <w:rFonts w:ascii="Book Antiqua" w:eastAsia="宋体" w:hAnsi="Book Antiqua" w:cs="Times New Roman"/>
          <w:b/>
          <w:caps/>
          <w:sz w:val="24"/>
          <w:szCs w:val="24"/>
          <w:lang w:eastAsia="zh-CN"/>
        </w:rPr>
        <w:t>:</w:t>
      </w:r>
      <w:r w:rsidR="005E2122" w:rsidRPr="00C4290C">
        <w:rPr>
          <w:rFonts w:ascii="Book Antiqua" w:hAnsi="Book Antiqua" w:cs="Times New Roman"/>
          <w:sz w:val="24"/>
          <w:szCs w:val="24"/>
        </w:rPr>
        <w:t xml:space="preserve"> </w:t>
      </w:r>
      <w:r w:rsidR="005E2122" w:rsidRPr="00C4290C">
        <w:rPr>
          <w:rFonts w:ascii="Book Antiqua" w:hAnsi="Book Antiqua" w:cs="Times New Roman"/>
          <w:caps/>
          <w:sz w:val="24"/>
          <w:szCs w:val="24"/>
        </w:rPr>
        <w:t>t</w:t>
      </w:r>
      <w:r w:rsidR="005E2122" w:rsidRPr="00C4290C">
        <w:rPr>
          <w:rFonts w:ascii="Book Antiqua" w:hAnsi="Book Antiqua" w:cs="Times New Roman"/>
          <w:sz w:val="24"/>
          <w:szCs w:val="24"/>
        </w:rPr>
        <w:t xml:space="preserve">o evaluate the </w:t>
      </w:r>
      <w:r w:rsidR="009A40B1" w:rsidRPr="00C4290C">
        <w:rPr>
          <w:rFonts w:ascii="Book Antiqua" w:hAnsi="Book Antiqua" w:cs="Times New Roman"/>
          <w:sz w:val="24"/>
          <w:szCs w:val="24"/>
        </w:rPr>
        <w:t xml:space="preserve">safety and </w:t>
      </w:r>
      <w:r w:rsidR="005E2122" w:rsidRPr="00C4290C">
        <w:rPr>
          <w:rFonts w:ascii="Book Antiqua" w:hAnsi="Book Antiqua" w:cs="Times New Roman"/>
          <w:sz w:val="24"/>
          <w:szCs w:val="24"/>
        </w:rPr>
        <w:t>efficacy of partial</w:t>
      </w:r>
      <w:r w:rsidR="008521CE" w:rsidRPr="00C4290C">
        <w:rPr>
          <w:rFonts w:ascii="Book Antiqua" w:hAnsi="Book Antiqua" w:cs="Times New Roman"/>
          <w:sz w:val="24"/>
          <w:szCs w:val="24"/>
        </w:rPr>
        <w:t>ly</w:t>
      </w:r>
      <w:r w:rsidR="005E2122" w:rsidRPr="00C4290C">
        <w:rPr>
          <w:rFonts w:ascii="Book Antiqua" w:hAnsi="Book Antiqua" w:cs="Times New Roman"/>
          <w:sz w:val="24"/>
          <w:szCs w:val="24"/>
        </w:rPr>
        <w:t xml:space="preserve"> covered </w:t>
      </w:r>
      <w:r w:rsidRPr="00C4290C">
        <w:rPr>
          <w:rFonts w:ascii="Book Antiqua" w:hAnsi="Book Antiqua" w:cs="Times New Roman"/>
          <w:sz w:val="24"/>
          <w:szCs w:val="24"/>
        </w:rPr>
        <w:t xml:space="preserve">self-expandable metallic stents </w:t>
      </w:r>
      <w:r w:rsidRPr="00C4290C">
        <w:rPr>
          <w:rFonts w:ascii="Book Antiqua" w:eastAsia="宋体" w:hAnsi="Book Antiqua" w:cs="Times New Roman"/>
          <w:sz w:val="24"/>
          <w:szCs w:val="24"/>
          <w:lang w:eastAsia="zh-CN"/>
        </w:rPr>
        <w:t>(</w:t>
      </w:r>
      <w:r w:rsidR="005E2122" w:rsidRPr="00C4290C">
        <w:rPr>
          <w:rFonts w:ascii="Book Antiqua" w:hAnsi="Book Antiqua" w:cs="Times New Roman"/>
          <w:sz w:val="24"/>
          <w:szCs w:val="24"/>
        </w:rPr>
        <w:t>SEMS</w:t>
      </w:r>
      <w:r w:rsidR="00527D6E" w:rsidRPr="00C4290C">
        <w:rPr>
          <w:rFonts w:ascii="Book Antiqua" w:hAnsi="Book Antiqua" w:cs="Times New Roman"/>
          <w:sz w:val="24"/>
          <w:szCs w:val="24"/>
        </w:rPr>
        <w:t>s</w:t>
      </w:r>
      <w:r w:rsidRPr="00C4290C">
        <w:rPr>
          <w:rFonts w:ascii="Book Antiqua" w:eastAsia="宋体" w:hAnsi="Book Antiqua" w:cs="Times New Roman"/>
          <w:sz w:val="24"/>
          <w:szCs w:val="24"/>
          <w:lang w:eastAsia="zh-CN"/>
        </w:rPr>
        <w:t>)</w:t>
      </w:r>
      <w:r w:rsidR="005E2122" w:rsidRPr="00C4290C">
        <w:rPr>
          <w:rFonts w:ascii="Book Antiqua" w:hAnsi="Book Antiqua" w:cs="Times New Roman"/>
          <w:sz w:val="24"/>
          <w:szCs w:val="24"/>
        </w:rPr>
        <w:t xml:space="preserve"> in benign pyloric obstruction.</w:t>
      </w:r>
    </w:p>
    <w:p w:rsidR="006258D3" w:rsidRPr="00C4290C" w:rsidRDefault="006258D3" w:rsidP="00C4290C">
      <w:pPr>
        <w:wordWrap/>
        <w:adjustRightInd w:val="0"/>
        <w:snapToGrid w:val="0"/>
        <w:spacing w:after="0" w:line="360" w:lineRule="auto"/>
        <w:rPr>
          <w:rFonts w:ascii="Book Antiqua" w:eastAsia="宋体" w:hAnsi="Book Antiqua" w:cs="Times New Roman"/>
          <w:b/>
          <w:caps/>
          <w:sz w:val="24"/>
          <w:szCs w:val="24"/>
          <w:lang w:eastAsia="zh-CN"/>
        </w:rPr>
      </w:pPr>
    </w:p>
    <w:p w:rsidR="005E2122" w:rsidRPr="00C4290C" w:rsidRDefault="005E2122" w:rsidP="00C4290C">
      <w:pPr>
        <w:wordWrap/>
        <w:adjustRightInd w:val="0"/>
        <w:snapToGrid w:val="0"/>
        <w:spacing w:after="0" w:line="360" w:lineRule="auto"/>
        <w:rPr>
          <w:rFonts w:ascii="Book Antiqua" w:eastAsia="宋体" w:hAnsi="Book Antiqua" w:cs="Times New Roman"/>
          <w:kern w:val="0"/>
          <w:sz w:val="24"/>
          <w:szCs w:val="24"/>
          <w:lang w:eastAsia="zh-CN"/>
        </w:rPr>
      </w:pPr>
      <w:r w:rsidRPr="00C4290C">
        <w:rPr>
          <w:rFonts w:ascii="Book Antiqua" w:hAnsi="Book Antiqua" w:cs="Times New Roman"/>
          <w:b/>
          <w:caps/>
          <w:sz w:val="24"/>
          <w:szCs w:val="24"/>
        </w:rPr>
        <w:t>Methods</w:t>
      </w:r>
      <w:r w:rsidR="006258D3" w:rsidRPr="00C4290C">
        <w:rPr>
          <w:rFonts w:ascii="Book Antiqua" w:eastAsia="宋体" w:hAnsi="Book Antiqua" w:cs="Times New Roman"/>
          <w:b/>
          <w:caps/>
          <w:sz w:val="24"/>
          <w:szCs w:val="24"/>
          <w:lang w:eastAsia="zh-CN"/>
        </w:rPr>
        <w:t xml:space="preserve">: </w:t>
      </w:r>
      <w:r w:rsidR="008521CE" w:rsidRPr="00C4290C">
        <w:rPr>
          <w:rFonts w:ascii="Book Antiqua" w:hAnsi="Book Antiqua" w:cs="Times New Roman"/>
          <w:kern w:val="0"/>
          <w:sz w:val="24"/>
          <w:szCs w:val="24"/>
        </w:rPr>
        <w:t>W</w:t>
      </w:r>
      <w:r w:rsidRPr="00C4290C">
        <w:rPr>
          <w:rFonts w:ascii="Book Antiqua" w:hAnsi="Book Antiqua" w:cs="Times New Roman"/>
          <w:kern w:val="0"/>
          <w:sz w:val="24"/>
          <w:szCs w:val="24"/>
        </w:rPr>
        <w:t>e retrospectively analyzed data from 10 consecutive patients with peptic ulcer</w:t>
      </w:r>
      <w:r w:rsidR="008521CE" w:rsidRPr="00C4290C">
        <w:rPr>
          <w:rFonts w:ascii="Book Antiqua" w:hAnsi="Book Antiqua" w:cs="Times New Roman"/>
          <w:kern w:val="0"/>
          <w:sz w:val="24"/>
          <w:szCs w:val="24"/>
        </w:rPr>
        <w:t>-</w:t>
      </w:r>
      <w:r w:rsidRPr="00C4290C">
        <w:rPr>
          <w:rFonts w:ascii="Book Antiqua" w:hAnsi="Book Antiqua" w:cs="Times New Roman"/>
          <w:kern w:val="0"/>
          <w:sz w:val="24"/>
          <w:szCs w:val="24"/>
        </w:rPr>
        <w:t>related pyloric obstructive symptom (</w:t>
      </w:r>
      <w:r w:rsidR="00E063D1" w:rsidRPr="00C4290C">
        <w:rPr>
          <w:rFonts w:ascii="Book Antiqua" w:hAnsi="Book Antiqua" w:cs="Times New Roman"/>
          <w:kern w:val="0"/>
          <w:sz w:val="24"/>
          <w:szCs w:val="24"/>
        </w:rPr>
        <w:t>gastric outlet obstruction scoring system (</w:t>
      </w:r>
      <w:r w:rsidRPr="00C4290C">
        <w:rPr>
          <w:rFonts w:ascii="Book Antiqua" w:hAnsi="Book Antiqua" w:cs="Times New Roman"/>
          <w:kern w:val="0"/>
          <w:sz w:val="24"/>
          <w:szCs w:val="24"/>
        </w:rPr>
        <w:t>GOOSS</w:t>
      </w:r>
      <w:r w:rsidR="00E063D1" w:rsidRPr="00C4290C">
        <w:rPr>
          <w:rFonts w:ascii="Book Antiqua" w:hAnsi="Book Antiqua" w:cs="Times New Roman"/>
          <w:kern w:val="0"/>
          <w:sz w:val="24"/>
          <w:szCs w:val="24"/>
        </w:rPr>
        <w:t>)</w:t>
      </w:r>
      <w:r w:rsidRPr="00C4290C">
        <w:rPr>
          <w:rFonts w:ascii="Book Antiqua" w:hAnsi="Book Antiqua" w:cs="Times New Roman"/>
          <w:kern w:val="0"/>
          <w:sz w:val="24"/>
          <w:szCs w:val="24"/>
        </w:rPr>
        <w:t xml:space="preserve"> </w:t>
      </w:r>
      <w:r w:rsidR="008521CE" w:rsidRPr="00C4290C">
        <w:rPr>
          <w:rFonts w:ascii="Book Antiqua" w:hAnsi="Book Antiqua" w:cs="Times New Roman"/>
          <w:kern w:val="0"/>
          <w:sz w:val="24"/>
          <w:szCs w:val="24"/>
        </w:rPr>
        <w:t xml:space="preserve">score of </w:t>
      </w:r>
      <w:r w:rsidRPr="00C4290C">
        <w:rPr>
          <w:rFonts w:ascii="Book Antiqua" w:hAnsi="Book Antiqua" w:cs="Times New Roman"/>
          <w:kern w:val="0"/>
          <w:sz w:val="24"/>
          <w:szCs w:val="24"/>
        </w:rPr>
        <w:t>1)</w:t>
      </w:r>
      <w:r w:rsidR="008521CE" w:rsidRPr="00C4290C">
        <w:rPr>
          <w:rFonts w:ascii="Book Antiqua" w:hAnsi="Book Antiqua" w:cs="Times New Roman"/>
          <w:kern w:val="0"/>
          <w:sz w:val="24"/>
          <w:szCs w:val="24"/>
        </w:rPr>
        <w:t xml:space="preserve"> between March 2012 and September 2013. The patients were</w:t>
      </w:r>
      <w:r w:rsidRPr="00C4290C">
        <w:rPr>
          <w:rFonts w:ascii="Book Antiqua" w:hAnsi="Book Antiqua" w:cs="Times New Roman"/>
          <w:kern w:val="0"/>
          <w:sz w:val="24"/>
          <w:szCs w:val="24"/>
        </w:rPr>
        <w:t xml:space="preserve"> referred to and managed by partial</w:t>
      </w:r>
      <w:r w:rsidR="008521CE" w:rsidRPr="00C4290C">
        <w:rPr>
          <w:rFonts w:ascii="Book Antiqua" w:hAnsi="Book Antiqua" w:cs="Times New Roman"/>
          <w:kern w:val="0"/>
          <w:sz w:val="24"/>
          <w:szCs w:val="24"/>
        </w:rPr>
        <w:t>ly</w:t>
      </w:r>
      <w:r w:rsidRPr="00C4290C">
        <w:rPr>
          <w:rFonts w:ascii="Book Antiqua" w:hAnsi="Book Antiqua" w:cs="Times New Roman"/>
          <w:kern w:val="0"/>
          <w:sz w:val="24"/>
          <w:szCs w:val="24"/>
        </w:rPr>
        <w:t xml:space="preserve"> covered SEMS insertion in </w:t>
      </w:r>
      <w:r w:rsidR="009A40B1" w:rsidRPr="00C4290C">
        <w:rPr>
          <w:rFonts w:ascii="Book Antiqua" w:hAnsi="Book Antiqua" w:cs="Times New Roman"/>
          <w:kern w:val="0"/>
          <w:sz w:val="24"/>
          <w:szCs w:val="24"/>
        </w:rPr>
        <w:t>our tertiary academic center</w:t>
      </w:r>
      <w:r w:rsidRPr="00C4290C">
        <w:rPr>
          <w:rFonts w:ascii="Book Antiqua" w:hAnsi="Book Antiqua" w:cs="Times New Roman"/>
          <w:kern w:val="0"/>
          <w:sz w:val="24"/>
          <w:szCs w:val="24"/>
        </w:rPr>
        <w:t>. We assessed the technical</w:t>
      </w:r>
      <w:r w:rsidR="00E063D1" w:rsidRPr="00C4290C">
        <w:rPr>
          <w:rFonts w:ascii="Book Antiqua" w:hAnsi="Book Antiqua" w:cs="Times New Roman"/>
          <w:kern w:val="0"/>
          <w:sz w:val="24"/>
          <w:szCs w:val="24"/>
        </w:rPr>
        <w:t xml:space="preserve"> success,</w:t>
      </w:r>
      <w:r w:rsidRPr="00C4290C">
        <w:rPr>
          <w:rFonts w:ascii="Book Antiqua" w:hAnsi="Book Antiqua" w:cs="Times New Roman"/>
          <w:kern w:val="0"/>
          <w:sz w:val="24"/>
          <w:szCs w:val="24"/>
        </w:rPr>
        <w:t xml:space="preserve"> </w:t>
      </w:r>
      <w:r w:rsidR="00E063D1" w:rsidRPr="00C4290C">
        <w:rPr>
          <w:rFonts w:ascii="Book Antiqua" w:hAnsi="Book Antiqua" w:cs="Times New Roman"/>
          <w:kern w:val="0"/>
          <w:sz w:val="24"/>
          <w:szCs w:val="24"/>
        </w:rPr>
        <w:t>symptom</w:t>
      </w:r>
      <w:r w:rsidR="009A40B1" w:rsidRPr="00C4290C">
        <w:rPr>
          <w:rFonts w:ascii="Book Antiqua" w:hAnsi="Book Antiqua" w:cs="Times New Roman"/>
          <w:kern w:val="0"/>
          <w:sz w:val="24"/>
          <w:szCs w:val="24"/>
        </w:rPr>
        <w:t xml:space="preserve"> improvement</w:t>
      </w:r>
      <w:r w:rsidR="008521CE" w:rsidRPr="00C4290C">
        <w:rPr>
          <w:rFonts w:ascii="Book Antiqua" w:hAnsi="Book Antiqua" w:cs="Times New Roman"/>
          <w:kern w:val="0"/>
          <w:sz w:val="24"/>
          <w:szCs w:val="24"/>
        </w:rPr>
        <w:t>,</w:t>
      </w:r>
      <w:r w:rsidR="009A40B1" w:rsidRPr="00C4290C">
        <w:rPr>
          <w:rFonts w:ascii="Book Antiqua" w:hAnsi="Book Antiqua" w:cs="Times New Roman"/>
          <w:kern w:val="0"/>
          <w:sz w:val="24"/>
          <w:szCs w:val="24"/>
        </w:rPr>
        <w:t xml:space="preserve"> and adverse events after stenting.</w:t>
      </w:r>
    </w:p>
    <w:p w:rsidR="006258D3" w:rsidRPr="00C4290C" w:rsidRDefault="006258D3" w:rsidP="00C4290C">
      <w:pPr>
        <w:wordWrap/>
        <w:adjustRightInd w:val="0"/>
        <w:snapToGrid w:val="0"/>
        <w:spacing w:after="0" w:line="360" w:lineRule="auto"/>
        <w:rPr>
          <w:rFonts w:ascii="Book Antiqua" w:eastAsia="宋体" w:hAnsi="Book Antiqua" w:cs="Times New Roman"/>
          <w:kern w:val="0"/>
          <w:sz w:val="24"/>
          <w:szCs w:val="24"/>
          <w:lang w:eastAsia="zh-CN"/>
        </w:rPr>
      </w:pPr>
    </w:p>
    <w:p w:rsidR="005E2122" w:rsidRPr="00C4290C" w:rsidRDefault="005E2122" w:rsidP="00C4290C">
      <w:pPr>
        <w:wordWrap/>
        <w:adjustRightInd w:val="0"/>
        <w:snapToGrid w:val="0"/>
        <w:spacing w:after="0" w:line="360" w:lineRule="auto"/>
        <w:rPr>
          <w:rFonts w:ascii="Book Antiqua" w:eastAsia="宋体" w:hAnsi="Book Antiqua" w:cs="Times New Roman"/>
          <w:b/>
          <w:caps/>
          <w:kern w:val="0"/>
          <w:sz w:val="24"/>
          <w:szCs w:val="24"/>
          <w:lang w:eastAsia="zh-CN"/>
        </w:rPr>
      </w:pPr>
      <w:r w:rsidRPr="00C4290C">
        <w:rPr>
          <w:rFonts w:ascii="Book Antiqua" w:hAnsi="Book Antiqua" w:cs="Times New Roman"/>
          <w:b/>
          <w:caps/>
          <w:kern w:val="0"/>
          <w:sz w:val="24"/>
          <w:szCs w:val="24"/>
        </w:rPr>
        <w:t>Results</w:t>
      </w:r>
      <w:r w:rsidR="006258D3" w:rsidRPr="00C4290C">
        <w:rPr>
          <w:rFonts w:ascii="Book Antiqua" w:eastAsia="宋体" w:hAnsi="Book Antiqua" w:cs="Times New Roman"/>
          <w:b/>
          <w:caps/>
          <w:kern w:val="0"/>
          <w:sz w:val="24"/>
          <w:szCs w:val="24"/>
          <w:lang w:eastAsia="zh-CN"/>
        </w:rPr>
        <w:t xml:space="preserve">: </w:t>
      </w:r>
      <w:r w:rsidRPr="00C4290C">
        <w:rPr>
          <w:rFonts w:ascii="Book Antiqua" w:hAnsi="Book Antiqua" w:cs="Times New Roman"/>
          <w:sz w:val="24"/>
          <w:szCs w:val="24"/>
        </w:rPr>
        <w:t>Early symptom</w:t>
      </w:r>
      <w:r w:rsidR="008521CE" w:rsidRPr="00C4290C">
        <w:rPr>
          <w:rFonts w:ascii="Book Antiqua" w:hAnsi="Book Antiqua" w:cs="Times New Roman"/>
          <w:sz w:val="24"/>
          <w:szCs w:val="24"/>
        </w:rPr>
        <w:t>s</w:t>
      </w:r>
      <w:r w:rsidR="009A40B1" w:rsidRPr="00C4290C">
        <w:rPr>
          <w:rFonts w:ascii="Book Antiqua" w:hAnsi="Book Antiqua" w:cs="Times New Roman"/>
          <w:sz w:val="24"/>
          <w:szCs w:val="24"/>
        </w:rPr>
        <w:t xml:space="preserve"> w</w:t>
      </w:r>
      <w:r w:rsidR="008521CE" w:rsidRPr="00C4290C">
        <w:rPr>
          <w:rFonts w:ascii="Book Antiqua" w:hAnsi="Book Antiqua" w:cs="Times New Roman"/>
          <w:sz w:val="24"/>
          <w:szCs w:val="24"/>
        </w:rPr>
        <w:t>ere</w:t>
      </w:r>
      <w:r w:rsidRPr="00C4290C">
        <w:rPr>
          <w:rFonts w:ascii="Book Antiqua" w:hAnsi="Book Antiqua" w:cs="Times New Roman"/>
          <w:sz w:val="24"/>
          <w:szCs w:val="24"/>
        </w:rPr>
        <w:t xml:space="preserve"> improve</w:t>
      </w:r>
      <w:r w:rsidR="009A40B1" w:rsidRPr="00C4290C">
        <w:rPr>
          <w:rFonts w:ascii="Book Antiqua" w:hAnsi="Book Antiqua" w:cs="Times New Roman"/>
          <w:sz w:val="24"/>
          <w:szCs w:val="24"/>
        </w:rPr>
        <w:t>d just</w:t>
      </w:r>
      <w:r w:rsidRPr="00C4290C">
        <w:rPr>
          <w:rFonts w:ascii="Book Antiqua" w:hAnsi="Book Antiqua" w:cs="Times New Roman"/>
          <w:sz w:val="24"/>
          <w:szCs w:val="24"/>
        </w:rPr>
        <w:t xml:space="preserve"> 3 d after SEMS</w:t>
      </w:r>
      <w:r w:rsidR="009A40B1" w:rsidRPr="00C4290C">
        <w:rPr>
          <w:rFonts w:ascii="Book Antiqua" w:hAnsi="Book Antiqua" w:cs="Times New Roman"/>
          <w:sz w:val="24"/>
          <w:szCs w:val="24"/>
        </w:rPr>
        <w:t xml:space="preserve"> </w:t>
      </w:r>
      <w:r w:rsidR="008521CE" w:rsidRPr="00C4290C">
        <w:rPr>
          <w:rFonts w:ascii="Book Antiqua" w:hAnsi="Book Antiqua" w:cs="Times New Roman"/>
          <w:sz w:val="24"/>
          <w:szCs w:val="24"/>
        </w:rPr>
        <w:t xml:space="preserve">placement </w:t>
      </w:r>
      <w:r w:rsidRPr="00C4290C">
        <w:rPr>
          <w:rFonts w:ascii="Book Antiqua" w:hAnsi="Book Antiqua" w:cs="Times New Roman"/>
          <w:sz w:val="24"/>
          <w:szCs w:val="24"/>
        </w:rPr>
        <w:t xml:space="preserve">in all 10 patients. </w:t>
      </w:r>
      <w:r w:rsidR="008521CE" w:rsidRPr="00C4290C">
        <w:rPr>
          <w:rFonts w:ascii="Book Antiqua" w:hAnsi="Book Antiqua" w:cs="Times New Roman"/>
          <w:sz w:val="24"/>
          <w:szCs w:val="24"/>
        </w:rPr>
        <w:t xml:space="preserve">The </w:t>
      </w:r>
      <w:r w:rsidR="009A40B1" w:rsidRPr="00C4290C">
        <w:rPr>
          <w:rFonts w:ascii="Book Antiqua" w:hAnsi="Book Antiqua" w:cs="Times New Roman"/>
          <w:sz w:val="24"/>
          <w:szCs w:val="24"/>
        </w:rPr>
        <w:t xml:space="preserve">GOOSS </w:t>
      </w:r>
      <w:r w:rsidR="008521CE" w:rsidRPr="00C4290C">
        <w:rPr>
          <w:rFonts w:ascii="Book Antiqua" w:hAnsi="Book Antiqua" w:cs="Times New Roman"/>
          <w:sz w:val="24"/>
          <w:szCs w:val="24"/>
        </w:rPr>
        <w:t xml:space="preserve">score </w:t>
      </w:r>
      <w:r w:rsidR="009A40B1" w:rsidRPr="00C4290C">
        <w:rPr>
          <w:rFonts w:ascii="Book Antiqua" w:hAnsi="Book Antiqua" w:cs="Times New Roman"/>
          <w:sz w:val="24"/>
          <w:szCs w:val="24"/>
        </w:rPr>
        <w:t xml:space="preserve">of all patients improved from 1 to 3. </w:t>
      </w:r>
      <w:r w:rsidRPr="00C4290C">
        <w:rPr>
          <w:rFonts w:ascii="Book Antiqua" w:hAnsi="Book Antiqua" w:cs="Times New Roman"/>
          <w:sz w:val="24"/>
          <w:szCs w:val="24"/>
        </w:rPr>
        <w:t>T</w:t>
      </w:r>
      <w:r w:rsidRPr="00C4290C">
        <w:rPr>
          <w:rFonts w:ascii="Book Antiqua" w:eastAsia="Rotisser" w:hAnsi="Book Antiqua" w:cs="Times New Roman"/>
          <w:color w:val="221E1F"/>
          <w:sz w:val="24"/>
          <w:szCs w:val="24"/>
        </w:rPr>
        <w:t>here were no</w:t>
      </w:r>
      <w:r w:rsidR="002B5BB3" w:rsidRPr="00C4290C">
        <w:rPr>
          <w:rFonts w:ascii="Book Antiqua" w:eastAsia="Rotisser" w:hAnsi="Book Antiqua" w:cs="Times New Roman"/>
          <w:color w:val="221E1F"/>
          <w:sz w:val="24"/>
          <w:szCs w:val="24"/>
        </w:rPr>
        <w:t xml:space="preserve"> serious</w:t>
      </w:r>
      <w:r w:rsidRPr="00C4290C">
        <w:rPr>
          <w:rFonts w:ascii="Book Antiqua" w:eastAsia="Rotisser" w:hAnsi="Book Antiqua" w:cs="Times New Roman"/>
          <w:color w:val="221E1F"/>
          <w:sz w:val="24"/>
          <w:szCs w:val="24"/>
        </w:rPr>
        <w:t xml:space="preserve"> immediate </w:t>
      </w:r>
      <w:r w:rsidR="002B5BB3" w:rsidRPr="00C4290C">
        <w:rPr>
          <w:rFonts w:ascii="Book Antiqua" w:eastAsia="Rotisser" w:hAnsi="Book Antiqua" w:cs="Times New Roman"/>
          <w:color w:val="221E1F"/>
          <w:sz w:val="24"/>
          <w:szCs w:val="24"/>
        </w:rPr>
        <w:t>adverse events.</w:t>
      </w:r>
      <w:r w:rsidRPr="00C4290C">
        <w:rPr>
          <w:rFonts w:ascii="Book Antiqua" w:eastAsia="Rotisser" w:hAnsi="Book Antiqua" w:cs="Times New Roman"/>
          <w:color w:val="221E1F"/>
          <w:sz w:val="24"/>
          <w:szCs w:val="24"/>
        </w:rPr>
        <w:t xml:space="preserve"> </w:t>
      </w:r>
      <w:r w:rsidR="008521CE" w:rsidRPr="00C4290C">
        <w:rPr>
          <w:rFonts w:ascii="Book Antiqua" w:eastAsia="Rotisser" w:hAnsi="Book Antiqua" w:cs="Times New Roman"/>
          <w:color w:val="221E1F"/>
          <w:sz w:val="24"/>
          <w:szCs w:val="24"/>
        </w:rPr>
        <w:t>The o</w:t>
      </w:r>
      <w:r w:rsidRPr="00C4290C">
        <w:rPr>
          <w:rFonts w:ascii="Book Antiqua" w:hAnsi="Book Antiqua" w:cs="Times New Roman"/>
          <w:sz w:val="24"/>
          <w:szCs w:val="24"/>
        </w:rPr>
        <w:t xml:space="preserve">verall </w:t>
      </w:r>
      <w:r w:rsidR="008521CE" w:rsidRPr="00C4290C">
        <w:rPr>
          <w:rFonts w:ascii="Book Antiqua" w:hAnsi="Book Antiqua" w:cs="Times New Roman"/>
          <w:sz w:val="24"/>
          <w:szCs w:val="24"/>
        </w:rPr>
        <w:t xml:space="preserve">rate of being </w:t>
      </w:r>
      <w:r w:rsidRPr="00C4290C">
        <w:rPr>
          <w:rFonts w:ascii="Book Antiqua" w:hAnsi="Book Antiqua" w:cs="Times New Roman"/>
          <w:sz w:val="24"/>
          <w:szCs w:val="24"/>
        </w:rPr>
        <w:t xml:space="preserve">symptom free was 90% </w:t>
      </w:r>
      <w:r w:rsidR="008521CE" w:rsidRPr="00C4290C">
        <w:rPr>
          <w:rFonts w:ascii="Book Antiqua" w:hAnsi="Book Antiqua" w:cs="Times New Roman"/>
          <w:sz w:val="24"/>
          <w:szCs w:val="24"/>
        </w:rPr>
        <w:t xml:space="preserve">at a median of </w:t>
      </w:r>
      <w:r w:rsidRPr="00C4290C">
        <w:rPr>
          <w:rFonts w:ascii="Book Antiqua" w:hAnsi="Book Antiqua" w:cs="Times New Roman"/>
          <w:sz w:val="24"/>
          <w:szCs w:val="24"/>
        </w:rPr>
        <w:t>11 months of follow</w:t>
      </w:r>
      <w:r w:rsidR="008521CE" w:rsidRPr="00C4290C">
        <w:rPr>
          <w:rFonts w:ascii="Book Antiqua" w:hAnsi="Book Antiqua" w:cs="Times New Roman"/>
          <w:sz w:val="24"/>
          <w:szCs w:val="24"/>
        </w:rPr>
        <w:t>-u</w:t>
      </w:r>
      <w:r w:rsidRPr="00C4290C">
        <w:rPr>
          <w:rFonts w:ascii="Book Antiqua" w:hAnsi="Book Antiqua" w:cs="Times New Roman"/>
          <w:sz w:val="24"/>
          <w:szCs w:val="24"/>
        </w:rPr>
        <w:t>p</w:t>
      </w:r>
      <w:r w:rsidR="009A40B1" w:rsidRPr="00C4290C">
        <w:rPr>
          <w:rFonts w:ascii="Book Antiqua" w:hAnsi="Book Antiqua" w:cs="Times New Roman"/>
          <w:sz w:val="24"/>
          <w:szCs w:val="24"/>
        </w:rPr>
        <w:t xml:space="preserve"> (range</w:t>
      </w:r>
      <w:r w:rsidR="006258D3" w:rsidRPr="00C4290C">
        <w:rPr>
          <w:rFonts w:ascii="Book Antiqua" w:eastAsia="宋体" w:hAnsi="Book Antiqua" w:cs="Times New Roman"/>
          <w:sz w:val="24"/>
          <w:szCs w:val="24"/>
          <w:lang w:eastAsia="zh-CN"/>
        </w:rPr>
        <w:t>:</w:t>
      </w:r>
      <w:r w:rsidR="009A40B1" w:rsidRPr="00C4290C">
        <w:rPr>
          <w:rFonts w:ascii="Book Antiqua" w:hAnsi="Book Antiqua" w:cs="Times New Roman"/>
          <w:sz w:val="24"/>
          <w:szCs w:val="24"/>
        </w:rPr>
        <w:t xml:space="preserve"> 4-43 </w:t>
      </w:r>
      <w:proofErr w:type="gramStart"/>
      <w:r w:rsidR="009A40B1" w:rsidRPr="00C4290C">
        <w:rPr>
          <w:rFonts w:ascii="Book Antiqua" w:hAnsi="Book Antiqua" w:cs="Times New Roman"/>
          <w:sz w:val="24"/>
          <w:szCs w:val="24"/>
        </w:rPr>
        <w:t>mo</w:t>
      </w:r>
      <w:proofErr w:type="gramEnd"/>
      <w:r w:rsidR="009A40B1" w:rsidRPr="00C4290C">
        <w:rPr>
          <w:rFonts w:ascii="Book Antiqua" w:hAnsi="Book Antiqua" w:cs="Times New Roman"/>
          <w:sz w:val="24"/>
          <w:szCs w:val="24"/>
        </w:rPr>
        <w:t>). Fi</w:t>
      </w:r>
      <w:r w:rsidR="00713E40" w:rsidRPr="00C4290C">
        <w:rPr>
          <w:rFonts w:ascii="Book Antiqua" w:hAnsi="Book Antiqua" w:cs="Times New Roman"/>
          <w:sz w:val="24"/>
          <w:szCs w:val="24"/>
        </w:rPr>
        <w:t xml:space="preserve">ve patients </w:t>
      </w:r>
      <w:r w:rsidR="00527D6E" w:rsidRPr="00C4290C">
        <w:rPr>
          <w:rFonts w:ascii="Book Antiqua" w:hAnsi="Book Antiqua" w:cs="Times New Roman"/>
          <w:sz w:val="24"/>
          <w:szCs w:val="24"/>
        </w:rPr>
        <w:t>were</w:t>
      </w:r>
      <w:r w:rsidR="00713E40" w:rsidRPr="00C4290C">
        <w:rPr>
          <w:rFonts w:ascii="Book Antiqua" w:hAnsi="Book Antiqua" w:cs="Times New Roman"/>
          <w:sz w:val="24"/>
          <w:szCs w:val="24"/>
        </w:rPr>
        <w:t xml:space="preserve"> </w:t>
      </w:r>
      <w:r w:rsidR="009A40B1" w:rsidRPr="00C4290C">
        <w:rPr>
          <w:rFonts w:ascii="Book Antiqua" w:hAnsi="Book Antiqua" w:cs="Times New Roman"/>
          <w:sz w:val="24"/>
          <w:szCs w:val="24"/>
        </w:rPr>
        <w:t xml:space="preserve">managed by a rescue SEMS because of failure of </w:t>
      </w:r>
      <w:r w:rsidR="00713E40" w:rsidRPr="00C4290C">
        <w:rPr>
          <w:rFonts w:ascii="Book Antiqua" w:hAnsi="Book Antiqua" w:cs="Times New Roman"/>
          <w:sz w:val="24"/>
          <w:szCs w:val="24"/>
        </w:rPr>
        <w:t>previous</w:t>
      </w:r>
      <w:r w:rsidR="009A40B1" w:rsidRPr="00C4290C">
        <w:rPr>
          <w:rFonts w:ascii="Book Antiqua" w:hAnsi="Book Antiqua" w:cs="Times New Roman"/>
          <w:sz w:val="24"/>
          <w:szCs w:val="24"/>
        </w:rPr>
        <w:t xml:space="preserve"> endos</w:t>
      </w:r>
      <w:r w:rsidR="00527D6E" w:rsidRPr="00C4290C">
        <w:rPr>
          <w:rFonts w:ascii="Book Antiqua" w:hAnsi="Book Antiqua" w:cs="Times New Roman"/>
          <w:sz w:val="24"/>
          <w:szCs w:val="24"/>
        </w:rPr>
        <w:t>co</w:t>
      </w:r>
      <w:r w:rsidR="009A40B1" w:rsidRPr="00C4290C">
        <w:rPr>
          <w:rFonts w:ascii="Book Antiqua" w:hAnsi="Book Antiqua" w:cs="Times New Roman"/>
          <w:sz w:val="24"/>
          <w:szCs w:val="24"/>
        </w:rPr>
        <w:t>pic</w:t>
      </w:r>
      <w:r w:rsidR="00713E40" w:rsidRPr="00C4290C">
        <w:rPr>
          <w:rFonts w:ascii="Book Antiqua" w:hAnsi="Book Antiqua" w:cs="Times New Roman"/>
          <w:sz w:val="24"/>
          <w:szCs w:val="24"/>
        </w:rPr>
        <w:t xml:space="preserve"> balloon dilatation</w:t>
      </w:r>
      <w:r w:rsidR="009A40B1" w:rsidRPr="00C4290C">
        <w:rPr>
          <w:rFonts w:ascii="Book Antiqua" w:hAnsi="Book Antiqua" w:cs="Times New Roman"/>
          <w:sz w:val="24"/>
          <w:szCs w:val="24"/>
        </w:rPr>
        <w:t>. Among them, f</w:t>
      </w:r>
      <w:r w:rsidR="00713E40" w:rsidRPr="00C4290C">
        <w:rPr>
          <w:rFonts w:ascii="Book Antiqua" w:hAnsi="Book Antiqua" w:cs="Times New Roman"/>
          <w:sz w:val="24"/>
          <w:szCs w:val="24"/>
        </w:rPr>
        <w:t xml:space="preserve">our patients had sustained symptom improvement after </w:t>
      </w:r>
      <w:r w:rsidR="00527D6E" w:rsidRPr="00C4290C">
        <w:rPr>
          <w:rFonts w:ascii="Book Antiqua" w:hAnsi="Book Antiqua" w:cs="Times New Roman"/>
          <w:sz w:val="24"/>
          <w:szCs w:val="24"/>
        </w:rPr>
        <w:t xml:space="preserve">the </w:t>
      </w:r>
      <w:r w:rsidR="00713E40" w:rsidRPr="00C4290C">
        <w:rPr>
          <w:rFonts w:ascii="Book Antiqua" w:hAnsi="Book Antiqua" w:cs="Times New Roman"/>
          <w:sz w:val="24"/>
          <w:szCs w:val="24"/>
        </w:rPr>
        <w:t xml:space="preserve">SEMS procedure. </w:t>
      </w:r>
      <w:r w:rsidRPr="00C4290C">
        <w:rPr>
          <w:rFonts w:ascii="Book Antiqua" w:eastAsia="Rotisser" w:hAnsi="Book Antiqua" w:cs="Times New Roman"/>
          <w:color w:val="221E1F"/>
          <w:kern w:val="0"/>
          <w:sz w:val="24"/>
          <w:szCs w:val="24"/>
        </w:rPr>
        <w:t xml:space="preserve">During </w:t>
      </w:r>
      <w:r w:rsidR="00527D6E" w:rsidRPr="00C4290C">
        <w:rPr>
          <w:rFonts w:ascii="Book Antiqua" w:eastAsia="Rotisser" w:hAnsi="Book Antiqua" w:cs="Times New Roman"/>
          <w:color w:val="221E1F"/>
          <w:kern w:val="0"/>
          <w:sz w:val="24"/>
          <w:szCs w:val="24"/>
        </w:rPr>
        <w:t>the follow-up period, migration</w:t>
      </w:r>
      <w:r w:rsidRPr="00C4290C">
        <w:rPr>
          <w:rFonts w:ascii="Book Antiqua" w:eastAsia="Rotisser" w:hAnsi="Book Antiqua" w:cs="Times New Roman"/>
          <w:color w:val="221E1F"/>
          <w:kern w:val="0"/>
          <w:sz w:val="24"/>
          <w:szCs w:val="24"/>
        </w:rPr>
        <w:t xml:space="preserve"> of the SEMS </w:t>
      </w:r>
      <w:r w:rsidR="00527D6E" w:rsidRPr="00C4290C">
        <w:rPr>
          <w:rFonts w:ascii="Book Antiqua" w:eastAsia="Rotisser" w:hAnsi="Book Antiqua" w:cs="Times New Roman"/>
          <w:color w:val="221E1F"/>
          <w:kern w:val="0"/>
          <w:sz w:val="24"/>
          <w:szCs w:val="24"/>
        </w:rPr>
        <w:t>was</w:t>
      </w:r>
      <w:r w:rsidRPr="00C4290C">
        <w:rPr>
          <w:rFonts w:ascii="Book Antiqua" w:eastAsia="Rotisser" w:hAnsi="Book Antiqua" w:cs="Times New Roman"/>
          <w:color w:val="221E1F"/>
          <w:kern w:val="0"/>
          <w:sz w:val="24"/>
          <w:szCs w:val="24"/>
        </w:rPr>
        <w:t xml:space="preserve"> observed in two patients (20.0%), </w:t>
      </w:r>
      <w:r w:rsidR="00527D6E" w:rsidRPr="00C4290C">
        <w:rPr>
          <w:rFonts w:ascii="Book Antiqua" w:eastAsia="Rotisser" w:hAnsi="Book Antiqua" w:cs="Times New Roman"/>
          <w:color w:val="221E1F"/>
          <w:kern w:val="0"/>
          <w:sz w:val="24"/>
          <w:szCs w:val="24"/>
        </w:rPr>
        <w:t xml:space="preserve">both of </w:t>
      </w:r>
      <w:r w:rsidRPr="00C4290C">
        <w:rPr>
          <w:rFonts w:ascii="Book Antiqua" w:eastAsia="Rotisser" w:hAnsi="Book Antiqua" w:cs="Times New Roman"/>
          <w:color w:val="221E1F"/>
          <w:kern w:val="0"/>
          <w:sz w:val="24"/>
          <w:szCs w:val="24"/>
        </w:rPr>
        <w:t>who</w:t>
      </w:r>
      <w:r w:rsidR="00527D6E" w:rsidRPr="00C4290C">
        <w:rPr>
          <w:rFonts w:ascii="Book Antiqua" w:eastAsia="Rotisser" w:hAnsi="Book Antiqua" w:cs="Times New Roman"/>
          <w:color w:val="221E1F"/>
          <w:kern w:val="0"/>
          <w:sz w:val="24"/>
          <w:szCs w:val="24"/>
        </w:rPr>
        <w:t>m</w:t>
      </w:r>
      <w:r w:rsidRPr="00C4290C">
        <w:rPr>
          <w:rFonts w:ascii="Book Antiqua" w:eastAsia="Rotisser" w:hAnsi="Book Antiqua" w:cs="Times New Roman"/>
          <w:color w:val="221E1F"/>
          <w:kern w:val="0"/>
          <w:sz w:val="24"/>
          <w:szCs w:val="24"/>
        </w:rPr>
        <w:t xml:space="preserve"> had previous endoscopic balloon dilatation before SEMS insertion.</w:t>
      </w:r>
    </w:p>
    <w:p w:rsidR="006258D3" w:rsidRPr="00C4290C" w:rsidRDefault="006258D3" w:rsidP="00C4290C">
      <w:pPr>
        <w:wordWrap/>
        <w:adjustRightInd w:val="0"/>
        <w:snapToGrid w:val="0"/>
        <w:spacing w:after="0" w:line="360" w:lineRule="auto"/>
        <w:rPr>
          <w:rFonts w:ascii="Book Antiqua" w:eastAsia="宋体" w:hAnsi="Book Antiqua" w:cs="Times New Roman"/>
          <w:b/>
          <w:color w:val="221E1F"/>
          <w:kern w:val="0"/>
          <w:sz w:val="24"/>
          <w:szCs w:val="24"/>
          <w:lang w:eastAsia="zh-CN"/>
        </w:rPr>
      </w:pPr>
    </w:p>
    <w:p w:rsidR="00FD2FFD" w:rsidRPr="00C4290C" w:rsidRDefault="006258D3" w:rsidP="00C4290C">
      <w:pPr>
        <w:wordWrap/>
        <w:adjustRightInd w:val="0"/>
        <w:snapToGrid w:val="0"/>
        <w:spacing w:after="0" w:line="360" w:lineRule="auto"/>
        <w:rPr>
          <w:rFonts w:ascii="Book Antiqua" w:hAnsi="Book Antiqua" w:cs="Times New Roman"/>
          <w:sz w:val="24"/>
          <w:szCs w:val="24"/>
        </w:rPr>
      </w:pPr>
      <w:r w:rsidRPr="00C4290C">
        <w:rPr>
          <w:rFonts w:ascii="Book Antiqua" w:eastAsia="Rotisser" w:hAnsi="Book Antiqua" w:cs="Times New Roman"/>
          <w:b/>
          <w:caps/>
          <w:color w:val="221E1F"/>
          <w:kern w:val="0"/>
          <w:sz w:val="24"/>
          <w:szCs w:val="24"/>
        </w:rPr>
        <w:t>Conclusion</w:t>
      </w:r>
      <w:r w:rsidRPr="00C4290C">
        <w:rPr>
          <w:rFonts w:ascii="Book Antiqua" w:eastAsia="宋体" w:hAnsi="Book Antiqua" w:cs="Times New Roman"/>
          <w:b/>
          <w:caps/>
          <w:color w:val="221E1F"/>
          <w:kern w:val="0"/>
          <w:sz w:val="24"/>
          <w:szCs w:val="24"/>
          <w:lang w:eastAsia="zh-CN"/>
        </w:rPr>
        <w:t xml:space="preserve">: </w:t>
      </w:r>
      <w:r w:rsidR="00FD2FFD" w:rsidRPr="00C4290C">
        <w:rPr>
          <w:rFonts w:ascii="Book Antiqua" w:hAnsi="Book Antiqua" w:cs="Times New Roman"/>
          <w:sz w:val="24"/>
          <w:szCs w:val="24"/>
        </w:rPr>
        <w:t xml:space="preserve">Despite of </w:t>
      </w:r>
      <w:r w:rsidR="00527D6E" w:rsidRPr="00C4290C">
        <w:rPr>
          <w:rFonts w:ascii="Book Antiqua" w:hAnsi="Book Antiqua" w:cs="Times New Roman"/>
          <w:sz w:val="24"/>
          <w:szCs w:val="24"/>
        </w:rPr>
        <w:t xml:space="preserve">the </w:t>
      </w:r>
      <w:r w:rsidR="00FD2FFD" w:rsidRPr="00C4290C">
        <w:rPr>
          <w:rFonts w:ascii="Book Antiqua" w:hAnsi="Book Antiqua" w:cs="Times New Roman"/>
          <w:sz w:val="24"/>
          <w:szCs w:val="24"/>
        </w:rPr>
        <w:t>small number in this study, partial</w:t>
      </w:r>
      <w:r w:rsidR="00527D6E" w:rsidRPr="00C4290C">
        <w:rPr>
          <w:rFonts w:ascii="Book Antiqua" w:hAnsi="Book Antiqua" w:cs="Times New Roman"/>
          <w:sz w:val="24"/>
          <w:szCs w:val="24"/>
        </w:rPr>
        <w:t>ly</w:t>
      </w:r>
      <w:r w:rsidR="00FD2FFD" w:rsidRPr="00C4290C">
        <w:rPr>
          <w:rFonts w:ascii="Book Antiqua" w:hAnsi="Book Antiqua" w:cs="Times New Roman"/>
          <w:sz w:val="24"/>
          <w:szCs w:val="24"/>
        </w:rPr>
        <w:t xml:space="preserve"> covered SEMS</w:t>
      </w:r>
      <w:r w:rsidR="00527D6E" w:rsidRPr="00C4290C">
        <w:rPr>
          <w:rFonts w:ascii="Book Antiqua" w:hAnsi="Book Antiqua" w:cs="Times New Roman"/>
          <w:sz w:val="24"/>
          <w:szCs w:val="24"/>
        </w:rPr>
        <w:t>s</w:t>
      </w:r>
      <w:r w:rsidR="00FD2FFD" w:rsidRPr="00C4290C">
        <w:rPr>
          <w:rFonts w:ascii="Book Antiqua" w:hAnsi="Book Antiqua" w:cs="Times New Roman"/>
          <w:sz w:val="24"/>
          <w:szCs w:val="24"/>
        </w:rPr>
        <w:t xml:space="preserve"> showed </w:t>
      </w:r>
      <w:r w:rsidR="00527D6E" w:rsidRPr="00C4290C">
        <w:rPr>
          <w:rFonts w:ascii="Book Antiqua" w:hAnsi="Book Antiqua" w:cs="Times New Roman"/>
          <w:sz w:val="24"/>
          <w:szCs w:val="24"/>
        </w:rPr>
        <w:t xml:space="preserve">a </w:t>
      </w:r>
      <w:r w:rsidR="00FD2FFD" w:rsidRPr="00C4290C">
        <w:rPr>
          <w:rFonts w:ascii="Book Antiqua" w:hAnsi="Book Antiqua" w:cs="Times New Roman"/>
          <w:sz w:val="24"/>
          <w:szCs w:val="24"/>
        </w:rPr>
        <w:t xml:space="preserve">favorable </w:t>
      </w:r>
      <w:r w:rsidR="009A40B1" w:rsidRPr="00C4290C">
        <w:rPr>
          <w:rFonts w:ascii="Book Antiqua" w:hAnsi="Book Antiqua" w:cs="Times New Roman"/>
          <w:sz w:val="24"/>
          <w:szCs w:val="24"/>
        </w:rPr>
        <w:t xml:space="preserve">and safe </w:t>
      </w:r>
      <w:r w:rsidR="00FD2FFD" w:rsidRPr="00C4290C">
        <w:rPr>
          <w:rFonts w:ascii="Book Antiqua" w:hAnsi="Book Antiqua" w:cs="Times New Roman"/>
          <w:sz w:val="24"/>
          <w:szCs w:val="24"/>
        </w:rPr>
        <w:t xml:space="preserve">outcome in the treatment </w:t>
      </w:r>
      <w:r w:rsidR="00527D6E" w:rsidRPr="00C4290C">
        <w:rPr>
          <w:rFonts w:ascii="Book Antiqua" w:hAnsi="Book Antiqua" w:cs="Times New Roman"/>
          <w:sz w:val="24"/>
          <w:szCs w:val="24"/>
        </w:rPr>
        <w:t xml:space="preserve">of </w:t>
      </w:r>
      <w:r w:rsidR="00FD2FFD" w:rsidRPr="00C4290C">
        <w:rPr>
          <w:rFonts w:ascii="Book Antiqua" w:hAnsi="Book Antiqua" w:cs="Times New Roman"/>
          <w:sz w:val="24"/>
          <w:szCs w:val="24"/>
        </w:rPr>
        <w:t>naïve benign pyloric obstruction and in salvage treatment after balloon dilatation failure.</w:t>
      </w:r>
    </w:p>
    <w:p w:rsidR="002B132D" w:rsidRPr="00C4290C" w:rsidRDefault="002B132D" w:rsidP="00C4290C">
      <w:pPr>
        <w:wordWrap/>
        <w:autoSpaceDE/>
        <w:autoSpaceDN/>
        <w:adjustRightInd w:val="0"/>
        <w:snapToGrid w:val="0"/>
        <w:spacing w:after="0" w:line="360" w:lineRule="auto"/>
        <w:rPr>
          <w:rFonts w:ascii="Book Antiqua" w:eastAsia="宋体" w:hAnsi="Book Antiqua" w:cs="Times New Roman"/>
          <w:sz w:val="24"/>
          <w:szCs w:val="24"/>
          <w:lang w:eastAsia="zh-CN"/>
        </w:rPr>
      </w:pPr>
    </w:p>
    <w:p w:rsidR="00AA2521" w:rsidRPr="00C4290C" w:rsidRDefault="00AA2521" w:rsidP="00C4290C">
      <w:pPr>
        <w:wordWrap/>
        <w:adjustRightInd w:val="0"/>
        <w:snapToGrid w:val="0"/>
        <w:spacing w:after="0" w:line="360" w:lineRule="auto"/>
        <w:rPr>
          <w:rFonts w:ascii="Book Antiqua" w:hAnsi="Book Antiqua" w:cs="Tahoma"/>
          <w:sz w:val="24"/>
          <w:szCs w:val="24"/>
        </w:rPr>
      </w:pPr>
      <w:r w:rsidRPr="00C4290C">
        <w:rPr>
          <w:rFonts w:ascii="Book Antiqua" w:hAnsi="Book Antiqua" w:cs="Tahoma"/>
          <w:sz w:val="24"/>
          <w:szCs w:val="24"/>
          <w:lang w:eastAsia="ja-JP"/>
        </w:rPr>
        <w:t xml:space="preserve">© 2014 </w:t>
      </w:r>
      <w:proofErr w:type="spellStart"/>
      <w:r w:rsidRPr="00C4290C">
        <w:rPr>
          <w:rFonts w:ascii="Book Antiqua" w:hAnsi="Book Antiqua" w:cs="Tahoma"/>
          <w:sz w:val="24"/>
          <w:szCs w:val="24"/>
          <w:lang w:eastAsia="ja-JP"/>
        </w:rPr>
        <w:t>Baishideng</w:t>
      </w:r>
      <w:proofErr w:type="spellEnd"/>
      <w:r w:rsidRPr="00C4290C">
        <w:rPr>
          <w:rFonts w:ascii="Book Antiqua" w:hAnsi="Book Antiqua" w:cs="Tahoma"/>
          <w:sz w:val="24"/>
          <w:szCs w:val="24"/>
          <w:lang w:eastAsia="ja-JP"/>
        </w:rPr>
        <w:t xml:space="preserve"> Publishing Group Inc. All rights reserved.</w:t>
      </w:r>
    </w:p>
    <w:p w:rsidR="00AA2521" w:rsidRPr="00C4290C" w:rsidRDefault="00AA2521" w:rsidP="00C4290C">
      <w:pPr>
        <w:wordWrap/>
        <w:adjustRightInd w:val="0"/>
        <w:snapToGrid w:val="0"/>
        <w:spacing w:after="0" w:line="360" w:lineRule="auto"/>
        <w:rPr>
          <w:rFonts w:ascii="Book Antiqua" w:hAnsi="Book Antiqua"/>
          <w:color w:val="000000"/>
          <w:sz w:val="24"/>
          <w:szCs w:val="24"/>
        </w:rPr>
      </w:pPr>
    </w:p>
    <w:p w:rsidR="00797DF9" w:rsidRPr="00C4290C" w:rsidRDefault="00AA2521" w:rsidP="00C4290C">
      <w:pPr>
        <w:wordWrap/>
        <w:adjustRightInd w:val="0"/>
        <w:snapToGrid w:val="0"/>
        <w:spacing w:after="0" w:line="360" w:lineRule="auto"/>
        <w:rPr>
          <w:rFonts w:ascii="Book Antiqua" w:hAnsi="Book Antiqua"/>
          <w:sz w:val="24"/>
          <w:szCs w:val="24"/>
        </w:rPr>
      </w:pPr>
      <w:r w:rsidRPr="00C4290C">
        <w:rPr>
          <w:rFonts w:ascii="Book Antiqua" w:hAnsi="Book Antiqua"/>
          <w:b/>
          <w:sz w:val="24"/>
          <w:szCs w:val="24"/>
        </w:rPr>
        <w:t>Key words:</w:t>
      </w:r>
      <w:r w:rsidRPr="00C4290C">
        <w:rPr>
          <w:rFonts w:ascii="Book Antiqua" w:hAnsi="Book Antiqua"/>
          <w:sz w:val="24"/>
          <w:szCs w:val="24"/>
        </w:rPr>
        <w:t xml:space="preserve"> </w:t>
      </w:r>
      <w:r w:rsidR="00797DF9" w:rsidRPr="00C4290C">
        <w:rPr>
          <w:rFonts w:ascii="Book Antiqua" w:hAnsi="Book Antiqua"/>
          <w:sz w:val="24"/>
          <w:szCs w:val="24"/>
        </w:rPr>
        <w:t>Benign pyloric obstruction</w:t>
      </w:r>
      <w:r w:rsidR="00DD2EC8" w:rsidRPr="00C4290C">
        <w:rPr>
          <w:rFonts w:ascii="Book Antiqua" w:eastAsia="宋体" w:hAnsi="Book Antiqua" w:hint="eastAsia"/>
          <w:sz w:val="24"/>
          <w:szCs w:val="24"/>
          <w:lang w:eastAsia="zh-CN"/>
        </w:rPr>
        <w:t>;</w:t>
      </w:r>
      <w:r w:rsidR="00797DF9" w:rsidRPr="00C4290C">
        <w:rPr>
          <w:rFonts w:ascii="Book Antiqua" w:hAnsi="Book Antiqua"/>
          <w:sz w:val="24"/>
          <w:szCs w:val="24"/>
        </w:rPr>
        <w:t xml:space="preserve"> </w:t>
      </w:r>
      <w:r w:rsidR="00797DF9" w:rsidRPr="00C4290C">
        <w:rPr>
          <w:rFonts w:ascii="Book Antiqua" w:hAnsi="Book Antiqua"/>
          <w:caps/>
          <w:sz w:val="24"/>
          <w:szCs w:val="24"/>
        </w:rPr>
        <w:t>b</w:t>
      </w:r>
      <w:r w:rsidR="00797DF9" w:rsidRPr="00C4290C">
        <w:rPr>
          <w:rFonts w:ascii="Book Antiqua" w:hAnsi="Book Antiqua"/>
          <w:sz w:val="24"/>
          <w:szCs w:val="24"/>
        </w:rPr>
        <w:t>alloon dilatation</w:t>
      </w:r>
      <w:r w:rsidR="00DD2EC8" w:rsidRPr="00C4290C">
        <w:rPr>
          <w:rFonts w:ascii="Book Antiqua" w:eastAsia="宋体" w:hAnsi="Book Antiqua" w:hint="eastAsia"/>
          <w:sz w:val="24"/>
          <w:szCs w:val="24"/>
          <w:lang w:eastAsia="zh-CN"/>
        </w:rPr>
        <w:t>;</w:t>
      </w:r>
      <w:r w:rsidR="00797DF9" w:rsidRPr="00C4290C">
        <w:rPr>
          <w:rFonts w:ascii="Book Antiqua" w:hAnsi="Book Antiqua"/>
          <w:sz w:val="24"/>
          <w:szCs w:val="24"/>
        </w:rPr>
        <w:t xml:space="preserve"> </w:t>
      </w:r>
      <w:r w:rsidR="00DD2EC8" w:rsidRPr="00C4290C">
        <w:rPr>
          <w:rFonts w:ascii="Book Antiqua" w:hAnsi="Book Antiqua"/>
          <w:sz w:val="24"/>
          <w:szCs w:val="24"/>
        </w:rPr>
        <w:t>Self</w:t>
      </w:r>
      <w:r w:rsidR="00797DF9" w:rsidRPr="00C4290C">
        <w:rPr>
          <w:rFonts w:ascii="Book Antiqua" w:hAnsi="Book Antiqua"/>
          <w:sz w:val="24"/>
          <w:szCs w:val="24"/>
        </w:rPr>
        <w:t>-expand</w:t>
      </w:r>
      <w:r w:rsidR="004B7FA6" w:rsidRPr="00C4290C">
        <w:rPr>
          <w:rFonts w:ascii="Book Antiqua" w:hAnsi="Book Antiqua" w:hint="eastAsia"/>
          <w:sz w:val="24"/>
          <w:szCs w:val="24"/>
        </w:rPr>
        <w:t>a</w:t>
      </w:r>
      <w:r w:rsidR="00797DF9" w:rsidRPr="00C4290C">
        <w:rPr>
          <w:rFonts w:ascii="Book Antiqua" w:hAnsi="Book Antiqua"/>
          <w:sz w:val="24"/>
          <w:szCs w:val="24"/>
        </w:rPr>
        <w:t>ble metallic stent</w:t>
      </w:r>
      <w:r w:rsidR="00DD2EC8" w:rsidRPr="00C4290C">
        <w:rPr>
          <w:rFonts w:ascii="Book Antiqua" w:eastAsia="宋体" w:hAnsi="Book Antiqua" w:hint="eastAsia"/>
          <w:sz w:val="24"/>
          <w:szCs w:val="24"/>
          <w:lang w:eastAsia="zh-CN"/>
        </w:rPr>
        <w:t>;</w:t>
      </w:r>
      <w:r w:rsidR="00797DF9" w:rsidRPr="00C4290C">
        <w:rPr>
          <w:rFonts w:ascii="Book Antiqua" w:hAnsi="Book Antiqua"/>
          <w:sz w:val="24"/>
          <w:szCs w:val="24"/>
        </w:rPr>
        <w:t xml:space="preserve"> </w:t>
      </w:r>
      <w:r w:rsidR="00DD2EC8" w:rsidRPr="00C4290C">
        <w:rPr>
          <w:rFonts w:ascii="Book Antiqua" w:hAnsi="Book Antiqua" w:cs="Times New Roman"/>
          <w:kern w:val="0"/>
          <w:sz w:val="24"/>
          <w:szCs w:val="24"/>
        </w:rPr>
        <w:t xml:space="preserve">Gastric </w:t>
      </w:r>
      <w:r w:rsidR="00797DF9" w:rsidRPr="00C4290C">
        <w:rPr>
          <w:rFonts w:ascii="Book Antiqua" w:hAnsi="Book Antiqua" w:cs="Times New Roman"/>
          <w:kern w:val="0"/>
          <w:sz w:val="24"/>
          <w:szCs w:val="24"/>
        </w:rPr>
        <w:t>outlet obstruction scoring system</w:t>
      </w:r>
    </w:p>
    <w:p w:rsidR="00AA2521" w:rsidRPr="00C4290C" w:rsidRDefault="00AA2521" w:rsidP="00C4290C">
      <w:pPr>
        <w:wordWrap/>
        <w:adjustRightInd w:val="0"/>
        <w:snapToGrid w:val="0"/>
        <w:spacing w:after="0" w:line="360" w:lineRule="auto"/>
        <w:rPr>
          <w:rFonts w:ascii="Book Antiqua" w:hAnsi="Book Antiqua"/>
          <w:b/>
          <w:sz w:val="24"/>
          <w:szCs w:val="24"/>
        </w:rPr>
      </w:pPr>
    </w:p>
    <w:p w:rsidR="00797DF9" w:rsidRPr="00C4290C" w:rsidRDefault="00AA2521" w:rsidP="00C4290C">
      <w:pPr>
        <w:wordWrap/>
        <w:adjustRightInd w:val="0"/>
        <w:snapToGrid w:val="0"/>
        <w:spacing w:after="0" w:line="360" w:lineRule="auto"/>
        <w:rPr>
          <w:rFonts w:ascii="Book Antiqua" w:eastAsia="Arial Unicode MS" w:hAnsi="Book Antiqua" w:cs="Arial Unicode MS"/>
          <w:color w:val="0000FF"/>
          <w:sz w:val="24"/>
          <w:szCs w:val="24"/>
        </w:rPr>
      </w:pPr>
      <w:bookmarkStart w:id="54" w:name="OLE_LINK33"/>
      <w:bookmarkStart w:id="55" w:name="OLE_LINK34"/>
      <w:bookmarkStart w:id="56" w:name="OLE_LINK49"/>
      <w:r w:rsidRPr="00C4290C">
        <w:rPr>
          <w:rFonts w:ascii="Book Antiqua" w:eastAsia="Arial Unicode MS" w:hAnsi="Book Antiqua" w:cs="Arial Unicode MS"/>
          <w:b/>
          <w:sz w:val="24"/>
          <w:szCs w:val="24"/>
        </w:rPr>
        <w:t xml:space="preserve">Core </w:t>
      </w:r>
      <w:r w:rsidRPr="00C4290C">
        <w:rPr>
          <w:rFonts w:ascii="Book Antiqua" w:hAnsi="Book Antiqua" w:cs="Arial Unicode MS"/>
          <w:b/>
          <w:sz w:val="24"/>
          <w:szCs w:val="24"/>
        </w:rPr>
        <w:t>tip</w:t>
      </w:r>
      <w:r w:rsidRPr="00C4290C">
        <w:rPr>
          <w:rFonts w:ascii="Book Antiqua" w:eastAsia="Arial Unicode MS" w:hAnsi="Book Antiqua" w:cs="Arial Unicode MS"/>
          <w:b/>
          <w:sz w:val="24"/>
          <w:szCs w:val="24"/>
        </w:rPr>
        <w:t>:</w:t>
      </w:r>
      <w:bookmarkEnd w:id="54"/>
      <w:bookmarkEnd w:id="55"/>
      <w:bookmarkEnd w:id="56"/>
      <w:r w:rsidRPr="00C4290C">
        <w:rPr>
          <w:rFonts w:ascii="Book Antiqua" w:eastAsia="Arial Unicode MS" w:hAnsi="Book Antiqua" w:cs="Arial Unicode MS"/>
          <w:b/>
          <w:sz w:val="24"/>
          <w:szCs w:val="24"/>
        </w:rPr>
        <w:t xml:space="preserve"> </w:t>
      </w:r>
      <w:bookmarkStart w:id="57" w:name="OLE_LINK21"/>
      <w:bookmarkStart w:id="58" w:name="OLE_LINK22"/>
      <w:r w:rsidR="00797DF9" w:rsidRPr="00C4290C">
        <w:rPr>
          <w:rFonts w:ascii="Book Antiqua" w:hAnsi="Book Antiqua" w:cs="Times New Roman"/>
          <w:sz w:val="24"/>
          <w:szCs w:val="24"/>
        </w:rPr>
        <w:t xml:space="preserve">Partially covered </w:t>
      </w:r>
      <w:r w:rsidR="00DD2EC8" w:rsidRPr="00C4290C">
        <w:rPr>
          <w:rFonts w:ascii="Book Antiqua" w:hAnsi="Book Antiqua" w:cs="Times New Roman"/>
          <w:sz w:val="24"/>
          <w:szCs w:val="24"/>
        </w:rPr>
        <w:t xml:space="preserve">self-expandable metallic stents </w:t>
      </w:r>
      <w:r w:rsidR="00797DF9" w:rsidRPr="00C4290C">
        <w:rPr>
          <w:rFonts w:ascii="Book Antiqua" w:hAnsi="Book Antiqua" w:cs="Times New Roman"/>
          <w:sz w:val="24"/>
          <w:szCs w:val="24"/>
        </w:rPr>
        <w:t xml:space="preserve">had a safe and favorable outcome in the treatment of naïve benign pyloric obstruction and salvage treatment </w:t>
      </w:r>
      <w:r w:rsidR="00797DF9" w:rsidRPr="00C4290C">
        <w:rPr>
          <w:rFonts w:ascii="Book Antiqua" w:hAnsi="Book Antiqua" w:cs="Times New Roman"/>
          <w:sz w:val="24"/>
          <w:szCs w:val="24"/>
        </w:rPr>
        <w:lastRenderedPageBreak/>
        <w:t>after balloon dilatation failure.</w:t>
      </w:r>
    </w:p>
    <w:bookmarkEnd w:id="57"/>
    <w:bookmarkEnd w:id="58"/>
    <w:p w:rsidR="00AA2521" w:rsidRPr="00C4290C" w:rsidRDefault="00AA2521" w:rsidP="00C4290C">
      <w:pPr>
        <w:wordWrap/>
        <w:autoSpaceDE/>
        <w:autoSpaceDN/>
        <w:adjustRightInd w:val="0"/>
        <w:snapToGrid w:val="0"/>
        <w:spacing w:after="0" w:line="360" w:lineRule="auto"/>
        <w:rPr>
          <w:rFonts w:ascii="Book Antiqua" w:eastAsia="宋体" w:hAnsi="Book Antiqua" w:cs="Times New Roman"/>
          <w:sz w:val="24"/>
          <w:szCs w:val="24"/>
          <w:lang w:eastAsia="zh-CN"/>
        </w:rPr>
      </w:pPr>
    </w:p>
    <w:p w:rsidR="00917749" w:rsidRPr="00C4290C" w:rsidRDefault="00917749" w:rsidP="00C4290C">
      <w:pPr>
        <w:wordWrap/>
        <w:adjustRightInd w:val="0"/>
        <w:snapToGrid w:val="0"/>
        <w:spacing w:after="0" w:line="360" w:lineRule="auto"/>
        <w:rPr>
          <w:rFonts w:ascii="Book Antiqua" w:hAnsi="Book Antiqua"/>
          <w:sz w:val="24"/>
        </w:rPr>
      </w:pPr>
      <w:proofErr w:type="spellStart"/>
      <w:r w:rsidRPr="00C4290C">
        <w:rPr>
          <w:rFonts w:ascii="Book Antiqua" w:hAnsi="Book Antiqua" w:cs="Times New Roman"/>
        </w:rPr>
        <w:t>Heo</w:t>
      </w:r>
      <w:proofErr w:type="spellEnd"/>
      <w:r w:rsidRPr="00C4290C">
        <w:rPr>
          <w:rFonts w:ascii="Book Antiqua" w:eastAsia="宋体" w:hAnsi="Book Antiqua" w:cs="Times New Roman" w:hint="eastAsia"/>
          <w:lang w:eastAsia="zh-CN"/>
        </w:rPr>
        <w:t xml:space="preserve"> J</w:t>
      </w:r>
      <w:r w:rsidRPr="00C4290C">
        <w:rPr>
          <w:rFonts w:ascii="Book Antiqua" w:hAnsi="Book Antiqua" w:cs="Times New Roman"/>
        </w:rPr>
        <w:t xml:space="preserve">, </w:t>
      </w:r>
      <w:r w:rsidRPr="00C4290C">
        <w:rPr>
          <w:rFonts w:ascii="Book Antiqua" w:eastAsia="Malgun Gothic" w:hAnsi="Book Antiqua" w:cs="Times New Roman"/>
        </w:rPr>
        <w:t>Jung</w:t>
      </w:r>
      <w:r w:rsidRPr="00C4290C">
        <w:rPr>
          <w:rFonts w:ascii="Book Antiqua" w:eastAsia="宋体" w:hAnsi="Book Antiqua" w:cs="Times New Roman" w:hint="eastAsia"/>
          <w:lang w:eastAsia="zh-CN"/>
        </w:rPr>
        <w:t xml:space="preserve"> MK. </w:t>
      </w:r>
      <w:r w:rsidRPr="00C4290C">
        <w:rPr>
          <w:rFonts w:ascii="Book Antiqua" w:eastAsia="宋体" w:hAnsi="Book Antiqua" w:cs="Times New Roman"/>
          <w:sz w:val="24"/>
          <w:szCs w:val="24"/>
          <w:lang w:eastAsia="zh-CN"/>
        </w:rPr>
        <w:t>S</w:t>
      </w:r>
      <w:r w:rsidRPr="00C4290C">
        <w:rPr>
          <w:rFonts w:ascii="Book Antiqua" w:hAnsi="Book Antiqua" w:cs="Times New Roman"/>
          <w:sz w:val="24"/>
          <w:szCs w:val="24"/>
        </w:rPr>
        <w:t>afety and efficacy of a partially covered self-expandable metal stent in benign pyloric obstruction</w:t>
      </w:r>
      <w:r w:rsidRPr="00C4290C">
        <w:rPr>
          <w:rFonts w:ascii="Book Antiqua" w:eastAsia="宋体" w:hAnsi="Book Antiqua" w:cs="Times New Roman" w:hint="eastAsia"/>
          <w:lang w:eastAsia="zh-CN"/>
        </w:rPr>
        <w:t xml:space="preserve">. </w:t>
      </w:r>
      <w:r w:rsidRPr="00C4290C">
        <w:rPr>
          <w:rFonts w:ascii="Book Antiqua" w:hAnsi="Book Antiqua"/>
          <w:i/>
          <w:sz w:val="24"/>
        </w:rPr>
        <w:t xml:space="preserve">World J </w:t>
      </w:r>
      <w:proofErr w:type="spellStart"/>
      <w:r w:rsidRPr="00C4290C">
        <w:rPr>
          <w:rFonts w:ascii="Book Antiqua" w:hAnsi="Book Antiqua"/>
          <w:i/>
          <w:sz w:val="24"/>
        </w:rPr>
        <w:t>Gastroenterol</w:t>
      </w:r>
      <w:proofErr w:type="spellEnd"/>
      <w:r w:rsidRPr="00C4290C">
        <w:rPr>
          <w:rFonts w:ascii="Book Antiqua" w:hAnsi="Book Antiqua"/>
          <w:sz w:val="24"/>
        </w:rPr>
        <w:t xml:space="preserve"> 201</w:t>
      </w:r>
      <w:r w:rsidRPr="00C4290C">
        <w:rPr>
          <w:rFonts w:ascii="Book Antiqua" w:hAnsi="Book Antiqua" w:hint="eastAsia"/>
          <w:sz w:val="24"/>
        </w:rPr>
        <w:t>4</w:t>
      </w:r>
      <w:r w:rsidRPr="00C4290C">
        <w:rPr>
          <w:rFonts w:ascii="Book Antiqua" w:hAnsi="Book Antiqua"/>
          <w:sz w:val="24"/>
        </w:rPr>
        <w:t xml:space="preserve">; </w:t>
      </w:r>
      <w:proofErr w:type="gramStart"/>
      <w:r w:rsidRPr="00C4290C">
        <w:rPr>
          <w:rFonts w:ascii="Book Antiqua" w:hAnsi="Book Antiqua" w:hint="eastAsia"/>
          <w:sz w:val="24"/>
        </w:rPr>
        <w:t>In</w:t>
      </w:r>
      <w:proofErr w:type="gramEnd"/>
      <w:r w:rsidRPr="00C4290C">
        <w:rPr>
          <w:rFonts w:ascii="Book Antiqua" w:hAnsi="Book Antiqua" w:hint="eastAsia"/>
          <w:sz w:val="24"/>
        </w:rPr>
        <w:t xml:space="preserve"> </w:t>
      </w:r>
      <w:r w:rsidRPr="00C4290C">
        <w:rPr>
          <w:rFonts w:ascii="Book Antiqua" w:hAnsi="Book Antiqua"/>
          <w:sz w:val="24"/>
        </w:rPr>
        <w:t>p</w:t>
      </w:r>
      <w:r w:rsidRPr="00C4290C">
        <w:rPr>
          <w:rFonts w:ascii="Book Antiqua" w:hAnsi="Book Antiqua" w:hint="eastAsia"/>
          <w:sz w:val="24"/>
        </w:rPr>
        <w:t>ress</w:t>
      </w:r>
    </w:p>
    <w:p w:rsidR="00DD2EC8" w:rsidRDefault="00DD2EC8" w:rsidP="00C4290C">
      <w:pPr>
        <w:wordWrap/>
        <w:autoSpaceDE/>
        <w:autoSpaceDN/>
        <w:adjustRightInd w:val="0"/>
        <w:snapToGrid w:val="0"/>
        <w:spacing w:after="0" w:line="360" w:lineRule="auto"/>
        <w:rPr>
          <w:rFonts w:ascii="Book Antiqua" w:eastAsia="宋体" w:hAnsi="Book Antiqua" w:cs="Times New Roman"/>
          <w:sz w:val="24"/>
          <w:szCs w:val="24"/>
          <w:lang w:eastAsia="zh-CN"/>
        </w:rPr>
      </w:pPr>
    </w:p>
    <w:p w:rsidR="00B31606" w:rsidRPr="00B31606" w:rsidRDefault="00B31606" w:rsidP="00C4290C">
      <w:pPr>
        <w:wordWrap/>
        <w:autoSpaceDE/>
        <w:autoSpaceDN/>
        <w:adjustRightInd w:val="0"/>
        <w:snapToGrid w:val="0"/>
        <w:spacing w:after="0" w:line="360" w:lineRule="auto"/>
        <w:rPr>
          <w:rFonts w:ascii="Book Antiqua" w:eastAsia="宋体" w:hAnsi="Book Antiqua" w:cs="Times New Roman"/>
          <w:sz w:val="24"/>
          <w:szCs w:val="24"/>
          <w:lang w:eastAsia="zh-CN"/>
        </w:rPr>
      </w:pPr>
    </w:p>
    <w:p w:rsidR="003603AD" w:rsidRPr="00C4290C" w:rsidRDefault="00531752" w:rsidP="00C4290C">
      <w:pPr>
        <w:wordWrap/>
        <w:adjustRightInd w:val="0"/>
        <w:snapToGrid w:val="0"/>
        <w:spacing w:after="0" w:line="360" w:lineRule="auto"/>
        <w:rPr>
          <w:rFonts w:ascii="Book Antiqua" w:hAnsi="Book Antiqua" w:cs="Times New Roman"/>
          <w:b/>
          <w:sz w:val="24"/>
          <w:szCs w:val="24"/>
        </w:rPr>
      </w:pPr>
      <w:r w:rsidRPr="00C4290C">
        <w:rPr>
          <w:rFonts w:ascii="Book Antiqua" w:hAnsi="Book Antiqua" w:cs="Times New Roman"/>
          <w:b/>
          <w:sz w:val="24"/>
          <w:szCs w:val="24"/>
        </w:rPr>
        <w:t>INTRODUCTION</w:t>
      </w:r>
    </w:p>
    <w:p w:rsidR="00187490" w:rsidRPr="00C4290C" w:rsidRDefault="007A5F70" w:rsidP="00C4290C">
      <w:pPr>
        <w:wordWrap/>
        <w:adjustRightInd w:val="0"/>
        <w:snapToGrid w:val="0"/>
        <w:spacing w:after="0" w:line="360" w:lineRule="auto"/>
        <w:rPr>
          <w:rFonts w:ascii="Book Antiqua" w:hAnsi="Book Antiqua" w:cs="Times New Roman"/>
          <w:sz w:val="24"/>
          <w:szCs w:val="24"/>
        </w:rPr>
      </w:pPr>
      <w:r w:rsidRPr="00C4290C">
        <w:rPr>
          <w:rFonts w:ascii="Book Antiqua" w:hAnsi="Book Antiqua" w:cs="Times New Roman"/>
          <w:sz w:val="24"/>
          <w:szCs w:val="24"/>
        </w:rPr>
        <w:t>The causes of benign pyloric obstruction are peptic ulcer, anastomotic str</w:t>
      </w:r>
      <w:r w:rsidR="0079189A" w:rsidRPr="00C4290C">
        <w:rPr>
          <w:rFonts w:ascii="Book Antiqua" w:hAnsi="Book Antiqua" w:cs="Times New Roman"/>
          <w:sz w:val="24"/>
          <w:szCs w:val="24"/>
        </w:rPr>
        <w:t>u</w:t>
      </w:r>
      <w:r w:rsidRPr="00C4290C">
        <w:rPr>
          <w:rFonts w:ascii="Book Antiqua" w:hAnsi="Book Antiqua" w:cs="Times New Roman"/>
          <w:sz w:val="24"/>
          <w:szCs w:val="24"/>
        </w:rPr>
        <w:t>ctures after gastric surgery, corrosive injury</w:t>
      </w:r>
      <w:r w:rsidR="00527D6E" w:rsidRPr="00C4290C">
        <w:rPr>
          <w:rFonts w:ascii="Book Antiqua" w:hAnsi="Book Antiqua" w:cs="Times New Roman"/>
          <w:sz w:val="24"/>
          <w:szCs w:val="24"/>
        </w:rPr>
        <w:t>,</w:t>
      </w:r>
      <w:r w:rsidRPr="00C4290C">
        <w:rPr>
          <w:rFonts w:ascii="Book Antiqua" w:hAnsi="Book Antiqua" w:cs="Times New Roman"/>
          <w:sz w:val="24"/>
          <w:szCs w:val="24"/>
        </w:rPr>
        <w:t xml:space="preserve"> and stricture secondary to intervention. Among the</w:t>
      </w:r>
      <w:r w:rsidR="00527D6E" w:rsidRPr="00C4290C">
        <w:rPr>
          <w:rFonts w:ascii="Book Antiqua" w:hAnsi="Book Antiqua" w:cs="Times New Roman"/>
          <w:sz w:val="24"/>
          <w:szCs w:val="24"/>
        </w:rPr>
        <w:t>se</w:t>
      </w:r>
      <w:r w:rsidRPr="00C4290C">
        <w:rPr>
          <w:rFonts w:ascii="Book Antiqua" w:hAnsi="Book Antiqua" w:cs="Times New Roman"/>
          <w:sz w:val="24"/>
          <w:szCs w:val="24"/>
        </w:rPr>
        <w:t>, peptic ulcer disease is the most common etiology of benign pyloric obstruction</w:t>
      </w:r>
      <w:r w:rsidR="00917749" w:rsidRPr="00C4290C">
        <w:rPr>
          <w:rFonts w:ascii="Book Antiqua" w:hAnsi="Book Antiqua" w:cs="Times New Roman"/>
          <w:sz w:val="24"/>
          <w:szCs w:val="24"/>
        </w:rPr>
        <w:fldChar w:fldCharType="begin"/>
      </w:r>
      <w:r w:rsidR="00917749" w:rsidRPr="00C4290C">
        <w:rPr>
          <w:rFonts w:ascii="Book Antiqua" w:hAnsi="Book Antiqua" w:cs="Times New Roman"/>
          <w:sz w:val="24"/>
          <w:szCs w:val="24"/>
        </w:rPr>
        <w:instrText xml:space="preserve"> ADDIN EN.CITE &lt;EndNote&gt;&lt;Cite&gt;&lt;Author&gt;Kozoll&lt;/Author&gt;&lt;Year&gt;1964&lt;/Year&gt;&lt;RecNum&gt;7&lt;/RecNum&gt;&lt;DisplayText&gt;&lt;style face="superscript"&gt;[1]&lt;/style&gt;&lt;/DisplayText&gt;&lt;record&gt;&lt;rec-number&gt;7&lt;/rec-number&gt;&lt;foreign-keys&gt;&lt;key app="EN" db-id="25twx0vfxr5p9he2aebpwr0dzadwee0ppwxa" timestamp="1395547281"&gt;7&lt;/key&gt;&lt;/foreign-keys&gt;&lt;ref-type name="Journal Article"&gt;17&lt;/ref-type&gt;&lt;contributors&gt;&lt;authors&gt;&lt;author&gt;Kozoll, D. D.&lt;/author&gt;&lt;author&gt;Meyer, K. A.&lt;/author&gt;&lt;/authors&gt;&lt;/contributors&gt;&lt;titles&gt;&lt;title&gt;Obstructing Gastroduodenal Ulcer, Symptoms and Signs&lt;/title&gt;&lt;secondary-title&gt;Arch Surg&lt;/secondary-title&gt;&lt;/titles&gt;&lt;periodical&gt;&lt;full-title&gt;Arch Surg&lt;/full-title&gt;&lt;/periodical&gt;&lt;pages&gt;491-8&lt;/pages&gt;&lt;volume&gt;89&lt;/volume&gt;&lt;edition&gt;1964/09/01&lt;/edition&gt;&lt;keywords&gt;&lt;keyword&gt;*Auscultation&lt;/keyword&gt;&lt;keyword&gt;*Blood Pressure&lt;/keyword&gt;&lt;keyword&gt;*Body Temperature&lt;/keyword&gt;&lt;keyword&gt;*Constipation&lt;/keyword&gt;&lt;keyword&gt;*Intestinal Obstruction&lt;/keyword&gt;&lt;keyword&gt;*Melena&lt;/keyword&gt;&lt;keyword&gt;*Nutrition Disorders&lt;/keyword&gt;&lt;keyword&gt;*Pain&lt;/keyword&gt;&lt;keyword&gt;*Peptic Ulcer&lt;/keyword&gt;&lt;keyword&gt;*Peptic Ulcer Perforation&lt;/keyword&gt;&lt;keyword&gt;*Pulmonary Emphysema&lt;/keyword&gt;&lt;keyword&gt;*Pulse&lt;/keyword&gt;&lt;keyword&gt;*Respiration&lt;/keyword&gt;&lt;keyword&gt;*Shock&lt;/keyword&gt;&lt;keyword&gt;*Statistics as Topic&lt;/keyword&gt;&lt;keyword&gt;*Vomiting&lt;/keyword&gt;&lt;/keywords&gt;&lt;dates&gt;&lt;year&gt;1964&lt;/year&gt;&lt;pub-dates&gt;&lt;date&gt;Sep&lt;/date&gt;&lt;/pub-dates&gt;&lt;/dates&gt;&lt;isbn&gt;0004-0010 (Print)&amp;#xD;0004-0010 (Linking)&lt;/isbn&gt;&lt;accession-num&gt;14167403&lt;/accession-num&gt;&lt;urls&gt;&lt;related-urls&gt;&lt;url&gt;http://www.ncbi.nlm.nih.gov/pubmed/14167403&lt;/url&gt;&lt;/related-urls&gt;&lt;/urls&gt;&lt;language&gt;eng&lt;/language&gt;&lt;/record&gt;&lt;/Cite&gt;&lt;/EndNote&gt;</w:instrText>
      </w:r>
      <w:r w:rsidR="00917749" w:rsidRPr="00C4290C">
        <w:rPr>
          <w:rFonts w:ascii="Book Antiqua" w:hAnsi="Book Antiqua" w:cs="Times New Roman"/>
          <w:sz w:val="24"/>
          <w:szCs w:val="24"/>
        </w:rPr>
        <w:fldChar w:fldCharType="separate"/>
      </w:r>
      <w:r w:rsidR="00917749" w:rsidRPr="00C4290C">
        <w:rPr>
          <w:rFonts w:ascii="Book Antiqua" w:hAnsi="Book Antiqua" w:cs="Times New Roman"/>
          <w:noProof/>
          <w:sz w:val="24"/>
          <w:szCs w:val="24"/>
          <w:vertAlign w:val="superscript"/>
        </w:rPr>
        <w:t>[</w:t>
      </w:r>
      <w:hyperlink w:anchor="_ENREF_1" w:tooltip="Kozoll, 1964 #7" w:history="1">
        <w:r w:rsidR="00917749" w:rsidRPr="00C4290C">
          <w:rPr>
            <w:rFonts w:ascii="Book Antiqua" w:hAnsi="Book Antiqua" w:cs="Times New Roman"/>
            <w:noProof/>
            <w:sz w:val="24"/>
            <w:szCs w:val="24"/>
            <w:vertAlign w:val="superscript"/>
          </w:rPr>
          <w:t>1</w:t>
        </w:r>
      </w:hyperlink>
      <w:r w:rsidR="00917749" w:rsidRPr="00C4290C">
        <w:rPr>
          <w:rFonts w:ascii="Book Antiqua" w:hAnsi="Book Antiqua" w:cs="Times New Roman"/>
          <w:noProof/>
          <w:sz w:val="24"/>
          <w:szCs w:val="24"/>
          <w:vertAlign w:val="superscript"/>
        </w:rPr>
        <w:t>]</w:t>
      </w:r>
      <w:r w:rsidR="00917749" w:rsidRPr="00C4290C">
        <w:rPr>
          <w:rFonts w:ascii="Book Antiqua" w:hAnsi="Book Antiqua" w:cs="Times New Roman"/>
          <w:sz w:val="24"/>
          <w:szCs w:val="24"/>
        </w:rPr>
        <w:fldChar w:fldCharType="end"/>
      </w:r>
      <w:r w:rsidRPr="00C4290C">
        <w:rPr>
          <w:rFonts w:ascii="Book Antiqua" w:hAnsi="Book Antiqua" w:cs="Times New Roman"/>
          <w:sz w:val="24"/>
          <w:szCs w:val="24"/>
        </w:rPr>
        <w:t>.</w:t>
      </w:r>
      <w:r w:rsidR="00F90FED" w:rsidRPr="00C4290C">
        <w:rPr>
          <w:rFonts w:ascii="Book Antiqua" w:hAnsi="Book Antiqua" w:cs="Times New Roman"/>
          <w:sz w:val="24"/>
          <w:szCs w:val="24"/>
        </w:rPr>
        <w:t xml:space="preserve"> </w:t>
      </w:r>
      <w:r w:rsidR="00527D6E" w:rsidRPr="00C4290C">
        <w:rPr>
          <w:rFonts w:ascii="Book Antiqua" w:hAnsi="Book Antiqua" w:cs="Times New Roman"/>
          <w:sz w:val="24"/>
          <w:szCs w:val="24"/>
        </w:rPr>
        <w:t>P</w:t>
      </w:r>
      <w:r w:rsidR="00667DD6" w:rsidRPr="00C4290C">
        <w:rPr>
          <w:rFonts w:ascii="Book Antiqua" w:hAnsi="Book Antiqua" w:cs="Times New Roman"/>
          <w:sz w:val="24"/>
          <w:szCs w:val="24"/>
        </w:rPr>
        <w:t>atient</w:t>
      </w:r>
      <w:r w:rsidR="00527D6E" w:rsidRPr="00C4290C">
        <w:rPr>
          <w:rFonts w:ascii="Book Antiqua" w:hAnsi="Book Antiqua" w:cs="Times New Roman"/>
          <w:sz w:val="24"/>
          <w:szCs w:val="24"/>
        </w:rPr>
        <w:t>s</w:t>
      </w:r>
      <w:r w:rsidR="00667DD6" w:rsidRPr="00C4290C">
        <w:rPr>
          <w:rFonts w:ascii="Book Antiqua" w:hAnsi="Book Antiqua" w:cs="Times New Roman"/>
          <w:sz w:val="24"/>
          <w:szCs w:val="24"/>
        </w:rPr>
        <w:t xml:space="preserve"> with pyloric obstruction ha</w:t>
      </w:r>
      <w:r w:rsidR="00527D6E" w:rsidRPr="00C4290C">
        <w:rPr>
          <w:rFonts w:ascii="Book Antiqua" w:hAnsi="Book Antiqua" w:cs="Times New Roman"/>
          <w:sz w:val="24"/>
          <w:szCs w:val="24"/>
        </w:rPr>
        <w:t>ve</w:t>
      </w:r>
      <w:r w:rsidR="00667DD6" w:rsidRPr="00C4290C">
        <w:rPr>
          <w:rFonts w:ascii="Book Antiqua" w:hAnsi="Book Antiqua" w:cs="Times New Roman"/>
          <w:sz w:val="24"/>
          <w:szCs w:val="24"/>
        </w:rPr>
        <w:t xml:space="preserve"> discomfort with dyspepsia, abdominal bloating, nausea</w:t>
      </w:r>
      <w:r w:rsidR="00527D6E" w:rsidRPr="00C4290C">
        <w:rPr>
          <w:rFonts w:ascii="Book Antiqua" w:hAnsi="Book Antiqua" w:cs="Times New Roman"/>
          <w:sz w:val="24"/>
          <w:szCs w:val="24"/>
        </w:rPr>
        <w:t>, a</w:t>
      </w:r>
      <w:r w:rsidR="00667DD6" w:rsidRPr="00C4290C">
        <w:rPr>
          <w:rFonts w:ascii="Book Antiqua" w:hAnsi="Book Antiqua" w:cs="Times New Roman"/>
          <w:sz w:val="24"/>
          <w:szCs w:val="24"/>
        </w:rPr>
        <w:t>nd vomiting</w:t>
      </w:r>
      <w:r w:rsidR="00527D6E" w:rsidRPr="00C4290C">
        <w:rPr>
          <w:rFonts w:ascii="Book Antiqua" w:hAnsi="Book Antiqua" w:cs="Times New Roman"/>
          <w:sz w:val="24"/>
          <w:szCs w:val="24"/>
        </w:rPr>
        <w:t>, w</w:t>
      </w:r>
      <w:r w:rsidR="00667DD6" w:rsidRPr="00C4290C">
        <w:rPr>
          <w:rFonts w:ascii="Book Antiqua" w:hAnsi="Book Antiqua" w:cs="Times New Roman"/>
          <w:sz w:val="24"/>
          <w:szCs w:val="24"/>
        </w:rPr>
        <w:t>hich result</w:t>
      </w:r>
      <w:r w:rsidR="00527D6E" w:rsidRPr="00C4290C">
        <w:rPr>
          <w:rFonts w:ascii="Book Antiqua" w:hAnsi="Book Antiqua" w:cs="Times New Roman"/>
          <w:sz w:val="24"/>
          <w:szCs w:val="24"/>
        </w:rPr>
        <w:t>s</w:t>
      </w:r>
      <w:r w:rsidR="00667DD6" w:rsidRPr="00C4290C">
        <w:rPr>
          <w:rFonts w:ascii="Book Antiqua" w:hAnsi="Book Antiqua" w:cs="Times New Roman"/>
          <w:sz w:val="24"/>
          <w:szCs w:val="24"/>
        </w:rPr>
        <w:t xml:space="preserve"> in weight</w:t>
      </w:r>
      <w:r w:rsidR="00527D6E" w:rsidRPr="00C4290C">
        <w:rPr>
          <w:rFonts w:ascii="Book Antiqua" w:hAnsi="Book Antiqua" w:cs="Times New Roman"/>
          <w:sz w:val="24"/>
          <w:szCs w:val="24"/>
        </w:rPr>
        <w:t xml:space="preserve"> loss</w:t>
      </w:r>
      <w:r w:rsidR="00667DD6" w:rsidRPr="00C4290C">
        <w:rPr>
          <w:rFonts w:ascii="Book Antiqua" w:hAnsi="Book Antiqua" w:cs="Times New Roman"/>
          <w:sz w:val="24"/>
          <w:szCs w:val="24"/>
        </w:rPr>
        <w:t xml:space="preserve"> and </w:t>
      </w:r>
      <w:r w:rsidR="00527D6E" w:rsidRPr="00C4290C">
        <w:rPr>
          <w:rFonts w:ascii="Book Antiqua" w:hAnsi="Book Antiqua" w:cs="Times New Roman"/>
          <w:sz w:val="24"/>
          <w:szCs w:val="24"/>
        </w:rPr>
        <w:t xml:space="preserve">a poor </w:t>
      </w:r>
      <w:r w:rsidR="009A40B1" w:rsidRPr="00C4290C">
        <w:rPr>
          <w:rFonts w:ascii="Book Antiqua" w:hAnsi="Book Antiqua" w:cs="Times New Roman"/>
          <w:sz w:val="24"/>
          <w:szCs w:val="24"/>
        </w:rPr>
        <w:t xml:space="preserve">quality of </w:t>
      </w:r>
      <w:r w:rsidR="00667DD6" w:rsidRPr="00C4290C">
        <w:rPr>
          <w:rFonts w:ascii="Book Antiqua" w:hAnsi="Book Antiqua" w:cs="Times New Roman"/>
          <w:sz w:val="24"/>
          <w:szCs w:val="24"/>
        </w:rPr>
        <w:t>life.</w:t>
      </w:r>
    </w:p>
    <w:p w:rsidR="00D3675C" w:rsidRPr="00C4290C" w:rsidRDefault="00667DD6" w:rsidP="00C4290C">
      <w:pPr>
        <w:wordWrap/>
        <w:adjustRightInd w:val="0"/>
        <w:snapToGrid w:val="0"/>
        <w:spacing w:after="0" w:line="360" w:lineRule="auto"/>
        <w:ind w:firstLineChars="100" w:firstLine="240"/>
        <w:rPr>
          <w:rFonts w:ascii="Book Antiqua" w:hAnsi="Book Antiqua" w:cs="Times New Roman"/>
          <w:sz w:val="24"/>
          <w:szCs w:val="24"/>
        </w:rPr>
      </w:pPr>
      <w:r w:rsidRPr="00C4290C">
        <w:rPr>
          <w:rFonts w:ascii="Book Antiqua" w:hAnsi="Book Antiqua" w:cs="Times New Roman"/>
          <w:sz w:val="24"/>
          <w:szCs w:val="24"/>
        </w:rPr>
        <w:t xml:space="preserve">Surgery has </w:t>
      </w:r>
      <w:r w:rsidR="009D551B" w:rsidRPr="00C4290C">
        <w:rPr>
          <w:rFonts w:ascii="Book Antiqua" w:hAnsi="Book Antiqua" w:cs="Times New Roman"/>
          <w:sz w:val="24"/>
          <w:szCs w:val="24"/>
        </w:rPr>
        <w:t>been the conventional</w:t>
      </w:r>
      <w:r w:rsidRPr="00C4290C">
        <w:rPr>
          <w:rFonts w:ascii="Book Antiqua" w:hAnsi="Book Antiqua" w:cs="Times New Roman"/>
          <w:sz w:val="24"/>
          <w:szCs w:val="24"/>
        </w:rPr>
        <w:t xml:space="preserve"> treatment for the benign pyloric obstruction</w:t>
      </w:r>
      <w:r w:rsidR="00917749" w:rsidRPr="00C4290C">
        <w:rPr>
          <w:rFonts w:ascii="Book Antiqua" w:hAnsi="Book Antiqua" w:cs="Times New Roman"/>
          <w:sz w:val="24"/>
          <w:szCs w:val="24"/>
        </w:rPr>
        <w:fldChar w:fldCharType="begin"/>
      </w:r>
      <w:r w:rsidR="00917749" w:rsidRPr="00C4290C">
        <w:rPr>
          <w:rFonts w:ascii="Book Antiqua" w:hAnsi="Book Antiqua" w:cs="Times New Roman"/>
          <w:sz w:val="24"/>
          <w:szCs w:val="24"/>
        </w:rPr>
        <w:instrText xml:space="preserve"> ADDIN EN.CITE &lt;EndNote&gt;&lt;Cite&gt;&lt;Author&gt;Jaffin&lt;/Author&gt;&lt;Year&gt;1985&lt;/Year&gt;&lt;RecNum&gt;2&lt;/RecNum&gt;&lt;DisplayText&gt;&lt;style face="superscript"&gt;[2]&lt;/style&gt;&lt;/DisplayText&gt;&lt;record&gt;&lt;rec-number&gt;2&lt;/rec-number&gt;&lt;foreign-keys&gt;&lt;key app="EN" db-id="25twx0vfxr5p9he2aebpwr0dzadwee0ppwxa" timestamp="1392685101"&gt;2&lt;/key&gt;&lt;/foreign-keys&gt;&lt;ref-type name="Journal Article"&gt;17&lt;/ref-type&gt;&lt;contributors&gt;&lt;authors&gt;&lt;author&gt;Jaffin, B. W.&lt;/author&gt;&lt;author&gt;Kaye, M. D.&lt;/author&gt;&lt;/authors&gt;&lt;/contributors&gt;&lt;titles&gt;&lt;title&gt;The prognosis of gastric outlet obstruction&lt;/title&gt;&lt;secondary-title&gt;Ann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176-9&lt;/pages&gt;&lt;volume&gt;201&lt;/volume&gt;&lt;number&gt;2&lt;/number&gt;&lt;edition&gt;1985/02/01&lt;/edition&gt;&lt;keywords&gt;&lt;keyword&gt;Adult&lt;/keyword&gt;&lt;keyword&gt;Aged&lt;/keyword&gt;&lt;keyword&gt;Cimetidine/therapeutic use&lt;/keyword&gt;&lt;keyword&gt;Duodenal Obstruction/*etiology/surgery&lt;/keyword&gt;&lt;keyword&gt;Female&lt;/keyword&gt;&lt;keyword&gt;Humans&lt;/keyword&gt;&lt;keyword&gt;Male&lt;/keyword&gt;&lt;keyword&gt;Middle Aged&lt;/keyword&gt;&lt;keyword&gt;Peptic Ulcer/*complications/drug therapy&lt;/keyword&gt;&lt;keyword&gt;Prognosis&lt;/keyword&gt;&lt;/keywords&gt;&lt;dates&gt;&lt;year&gt;1985&lt;/year&gt;&lt;pub-dates&gt;&lt;date&gt;Feb&lt;/date&gt;&lt;/pub-dates&gt;&lt;/dates&gt;&lt;isbn&gt;0003-4932 (Print)&amp;#xD;0003-4932 (Linking)&lt;/isbn&gt;&lt;accession-num&gt;3970597&lt;/accession-num&gt;&lt;urls&gt;&lt;related-urls&gt;&lt;url&gt;http://www.ncbi.nlm.nih.gov/pubmed/3970597&lt;/url&gt;&lt;/related-urls&gt;&lt;/urls&gt;&lt;custom2&gt;1250637&lt;/custom2&gt;&lt;language&gt;eng&lt;/language&gt;&lt;/record&gt;&lt;/Cite&gt;&lt;/EndNote&gt;</w:instrText>
      </w:r>
      <w:r w:rsidR="00917749" w:rsidRPr="00C4290C">
        <w:rPr>
          <w:rFonts w:ascii="Book Antiqua" w:hAnsi="Book Antiqua" w:cs="Times New Roman"/>
          <w:sz w:val="24"/>
          <w:szCs w:val="24"/>
        </w:rPr>
        <w:fldChar w:fldCharType="separate"/>
      </w:r>
      <w:r w:rsidR="00917749" w:rsidRPr="00C4290C">
        <w:rPr>
          <w:rFonts w:ascii="Book Antiqua" w:hAnsi="Book Antiqua" w:cs="Times New Roman"/>
          <w:noProof/>
          <w:sz w:val="24"/>
          <w:szCs w:val="24"/>
          <w:vertAlign w:val="superscript"/>
        </w:rPr>
        <w:t>[</w:t>
      </w:r>
      <w:hyperlink w:anchor="_ENREF_2" w:tooltip="Jaffin, 1985 #2" w:history="1">
        <w:r w:rsidR="00917749" w:rsidRPr="00C4290C">
          <w:rPr>
            <w:rFonts w:ascii="Book Antiqua" w:hAnsi="Book Antiqua" w:cs="Times New Roman"/>
            <w:noProof/>
            <w:sz w:val="24"/>
            <w:szCs w:val="24"/>
            <w:vertAlign w:val="superscript"/>
          </w:rPr>
          <w:t>2</w:t>
        </w:r>
      </w:hyperlink>
      <w:r w:rsidR="00917749" w:rsidRPr="00C4290C">
        <w:rPr>
          <w:rFonts w:ascii="Book Antiqua" w:hAnsi="Book Antiqua" w:cs="Times New Roman"/>
          <w:noProof/>
          <w:sz w:val="24"/>
          <w:szCs w:val="24"/>
          <w:vertAlign w:val="superscript"/>
        </w:rPr>
        <w:t>]</w:t>
      </w:r>
      <w:r w:rsidR="00917749" w:rsidRPr="00C4290C">
        <w:rPr>
          <w:rFonts w:ascii="Book Antiqua" w:hAnsi="Book Antiqua" w:cs="Times New Roman"/>
          <w:sz w:val="24"/>
          <w:szCs w:val="24"/>
        </w:rPr>
        <w:fldChar w:fldCharType="end"/>
      </w:r>
      <w:r w:rsidRPr="00C4290C">
        <w:rPr>
          <w:rFonts w:ascii="Book Antiqua" w:hAnsi="Book Antiqua" w:cs="Times New Roman"/>
          <w:sz w:val="24"/>
          <w:szCs w:val="24"/>
        </w:rPr>
        <w:t xml:space="preserve">. However, </w:t>
      </w:r>
      <w:r w:rsidR="00527D6E" w:rsidRPr="00C4290C">
        <w:rPr>
          <w:rFonts w:ascii="Book Antiqua" w:hAnsi="Book Antiqua" w:cs="Times New Roman"/>
          <w:sz w:val="24"/>
          <w:szCs w:val="24"/>
        </w:rPr>
        <w:t>it carries</w:t>
      </w:r>
      <w:r w:rsidR="00F90FED" w:rsidRPr="00C4290C">
        <w:rPr>
          <w:rFonts w:ascii="Book Antiqua" w:hAnsi="Book Antiqua" w:cs="Times New Roman"/>
          <w:sz w:val="24"/>
          <w:szCs w:val="24"/>
        </w:rPr>
        <w:t xml:space="preserve"> a significant risk of postoperative </w:t>
      </w:r>
      <w:r w:rsidRPr="00C4290C">
        <w:rPr>
          <w:rFonts w:ascii="Book Antiqua" w:hAnsi="Book Antiqua" w:cs="Times New Roman"/>
          <w:sz w:val="24"/>
          <w:szCs w:val="24"/>
        </w:rPr>
        <w:t>comorbidity</w:t>
      </w:r>
      <w:r w:rsidR="00F90FED" w:rsidRPr="00C4290C">
        <w:rPr>
          <w:rFonts w:ascii="Book Antiqua" w:hAnsi="Book Antiqua" w:cs="Times New Roman"/>
          <w:sz w:val="24"/>
          <w:szCs w:val="24"/>
        </w:rPr>
        <w:t xml:space="preserve"> and </w:t>
      </w:r>
      <w:r w:rsidRPr="00C4290C">
        <w:rPr>
          <w:rFonts w:ascii="Book Antiqua" w:hAnsi="Book Antiqua" w:cs="Times New Roman"/>
          <w:sz w:val="24"/>
          <w:szCs w:val="24"/>
        </w:rPr>
        <w:t xml:space="preserve">is not always suitable for </w:t>
      </w:r>
      <w:r w:rsidR="00527D6E" w:rsidRPr="00C4290C">
        <w:rPr>
          <w:rFonts w:ascii="Book Antiqua" w:hAnsi="Book Antiqua" w:cs="Times New Roman"/>
          <w:sz w:val="24"/>
          <w:szCs w:val="24"/>
        </w:rPr>
        <w:t>patients in a poor</w:t>
      </w:r>
      <w:r w:rsidRPr="00C4290C">
        <w:rPr>
          <w:rFonts w:ascii="Book Antiqua" w:hAnsi="Book Antiqua" w:cs="Times New Roman"/>
          <w:sz w:val="24"/>
          <w:szCs w:val="24"/>
        </w:rPr>
        <w:t xml:space="preserve"> condition</w:t>
      </w:r>
      <w:r w:rsidR="00527D6E" w:rsidRPr="00C4290C">
        <w:rPr>
          <w:rFonts w:ascii="Book Antiqua" w:hAnsi="Book Antiqua" w:cs="Times New Roman"/>
          <w:sz w:val="24"/>
          <w:szCs w:val="24"/>
        </w:rPr>
        <w:t>,</w:t>
      </w:r>
      <w:r w:rsidR="00F90FED" w:rsidRPr="00C4290C">
        <w:rPr>
          <w:rFonts w:ascii="Book Antiqua" w:hAnsi="Book Antiqua" w:cs="Times New Roman"/>
          <w:sz w:val="24"/>
          <w:szCs w:val="24"/>
        </w:rPr>
        <w:t xml:space="preserve"> or </w:t>
      </w:r>
      <w:r w:rsidR="00527D6E" w:rsidRPr="00C4290C">
        <w:rPr>
          <w:rFonts w:ascii="Book Antiqua" w:hAnsi="Book Antiqua" w:cs="Times New Roman"/>
          <w:sz w:val="24"/>
          <w:szCs w:val="24"/>
        </w:rPr>
        <w:t xml:space="preserve">for </w:t>
      </w:r>
      <w:r w:rsidR="00F90FED" w:rsidRPr="00C4290C">
        <w:rPr>
          <w:rFonts w:ascii="Book Antiqua" w:hAnsi="Book Antiqua" w:cs="Times New Roman"/>
          <w:sz w:val="24"/>
          <w:szCs w:val="24"/>
        </w:rPr>
        <w:t>elder</w:t>
      </w:r>
      <w:r w:rsidR="009A40B1" w:rsidRPr="00C4290C">
        <w:rPr>
          <w:rFonts w:ascii="Book Antiqua" w:hAnsi="Book Antiqua" w:cs="Times New Roman"/>
          <w:sz w:val="24"/>
          <w:szCs w:val="24"/>
        </w:rPr>
        <w:t>l</w:t>
      </w:r>
      <w:r w:rsidR="00F90FED" w:rsidRPr="00C4290C">
        <w:rPr>
          <w:rFonts w:ascii="Book Antiqua" w:hAnsi="Book Antiqua" w:cs="Times New Roman"/>
          <w:sz w:val="24"/>
          <w:szCs w:val="24"/>
        </w:rPr>
        <w:t>y</w:t>
      </w:r>
      <w:r w:rsidR="00527D6E" w:rsidRPr="00C4290C">
        <w:rPr>
          <w:rFonts w:ascii="Book Antiqua" w:hAnsi="Book Antiqua" w:cs="Times New Roman"/>
          <w:sz w:val="24"/>
          <w:szCs w:val="24"/>
        </w:rPr>
        <w:t xml:space="preserve"> people</w:t>
      </w:r>
      <w:r w:rsidRPr="00C4290C">
        <w:rPr>
          <w:rFonts w:ascii="Book Antiqua" w:hAnsi="Book Antiqua" w:cs="Times New Roman"/>
          <w:sz w:val="24"/>
          <w:szCs w:val="24"/>
        </w:rPr>
        <w:t>.</w:t>
      </w:r>
      <w:r w:rsidR="00846E2B" w:rsidRPr="00C4290C">
        <w:rPr>
          <w:rFonts w:ascii="Book Antiqua" w:hAnsi="Book Antiqua" w:cs="Times New Roman"/>
          <w:sz w:val="24"/>
          <w:szCs w:val="24"/>
        </w:rPr>
        <w:t xml:space="preserve"> </w:t>
      </w:r>
      <w:r w:rsidR="009A40B1" w:rsidRPr="00C4290C">
        <w:rPr>
          <w:rFonts w:ascii="Book Antiqua" w:hAnsi="Book Antiqua" w:cs="Times New Roman"/>
          <w:sz w:val="24"/>
          <w:szCs w:val="24"/>
        </w:rPr>
        <w:t>Endoscopic b</w:t>
      </w:r>
      <w:r w:rsidR="00F90FED" w:rsidRPr="00C4290C">
        <w:rPr>
          <w:rFonts w:ascii="Book Antiqua" w:hAnsi="Book Antiqua" w:cs="Times New Roman"/>
          <w:sz w:val="24"/>
          <w:szCs w:val="24"/>
        </w:rPr>
        <w:t xml:space="preserve">alloon dilatation </w:t>
      </w:r>
      <w:r w:rsidR="00D3675C" w:rsidRPr="00C4290C">
        <w:rPr>
          <w:rFonts w:ascii="Book Antiqua" w:hAnsi="Book Antiqua" w:cs="Times New Roman"/>
          <w:sz w:val="24"/>
          <w:szCs w:val="24"/>
        </w:rPr>
        <w:t xml:space="preserve">was </w:t>
      </w:r>
      <w:r w:rsidR="00F46853" w:rsidRPr="00C4290C">
        <w:rPr>
          <w:rFonts w:ascii="Book Antiqua" w:hAnsi="Book Antiqua" w:cs="Times New Roman"/>
          <w:sz w:val="24"/>
          <w:szCs w:val="24"/>
        </w:rPr>
        <w:t xml:space="preserve">first </w:t>
      </w:r>
      <w:r w:rsidR="00F90FED" w:rsidRPr="00C4290C">
        <w:rPr>
          <w:rFonts w:ascii="Book Antiqua" w:hAnsi="Book Antiqua" w:cs="Times New Roman"/>
          <w:sz w:val="24"/>
          <w:szCs w:val="24"/>
        </w:rPr>
        <w:t>conducted by Benjamin et al</w:t>
      </w:r>
      <w:r w:rsidR="00917749" w:rsidRPr="00C4290C">
        <w:rPr>
          <w:rFonts w:ascii="Book Antiqua" w:hAnsi="Book Antiqua" w:cs="Times New Roman"/>
          <w:sz w:val="24"/>
          <w:szCs w:val="24"/>
        </w:rPr>
        <w:fldChar w:fldCharType="begin"/>
      </w:r>
      <w:r w:rsidR="00917749" w:rsidRPr="00C4290C">
        <w:rPr>
          <w:rFonts w:ascii="Book Antiqua" w:hAnsi="Book Antiqua" w:cs="Times New Roman"/>
          <w:sz w:val="24"/>
          <w:szCs w:val="24"/>
        </w:rPr>
        <w:instrText xml:space="preserve"> ADDIN EN.CITE &lt;EndNote&gt;&lt;Cite&gt;&lt;Author&gt;Benjamin&lt;/Author&gt;&lt;Year&gt;1982&lt;/Year&gt;&lt;RecNum&gt;8&lt;/RecNum&gt;&lt;DisplayText&gt;&lt;style face="superscript"&gt;[3]&lt;/style&gt;&lt;/DisplayText&gt;&lt;record&gt;&lt;rec-number&gt;8&lt;/rec-number&gt;&lt;foreign-keys&gt;&lt;key app="EN" db-id="25twx0vfxr5p9he2aebpwr0dzadwee0ppwxa" timestamp="1395549848"&gt;8&lt;/key&gt;&lt;/foreign-keys&gt;&lt;ref-type name="Journal Article"&gt;17&lt;/ref-type&gt;&lt;contributors&gt;&lt;authors&gt;&lt;author&gt;Benjamin, S. B.&lt;/author&gt;&lt;author&gt;Cattau, E. L.&lt;/author&gt;&lt;author&gt;Glass, R. L.&lt;/author&gt;&lt;/authors&gt;&lt;/contributors&gt;&lt;titles&gt;&lt;title&gt;Balloon dilation of the pylorus: therapy for gastric outlet obstruction&lt;/title&gt;&lt;secondary-title&gt;Gastrointest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253-4&lt;/pages&gt;&lt;volume&gt;28&lt;/volume&gt;&lt;number&gt;4&lt;/number&gt;&lt;edition&gt;1982/11/01&lt;/edition&gt;&lt;keywords&gt;&lt;keyword&gt;Dilatation/instrumentation/*methods&lt;/keyword&gt;&lt;keyword&gt;Female&lt;/keyword&gt;&lt;keyword&gt;Humans&lt;/keyword&gt;&lt;keyword&gt;Middle Aged&lt;/keyword&gt;&lt;keyword&gt;Myocardial Infarction/complications&lt;/keyword&gt;&lt;keyword&gt;Pyloric Stenosis/complications/*therapy&lt;/keyword&gt;&lt;/keywords&gt;&lt;dates&gt;&lt;year&gt;1982&lt;/year&gt;&lt;pub-dates&gt;&lt;date&gt;Nov&lt;/date&gt;&lt;/pub-dates&gt;&lt;/dates&gt;&lt;isbn&gt;0016-5107 (Print)&amp;#xD;0016-5107 (Linking)&lt;/isbn&gt;&lt;accession-num&gt;7173580&lt;/accession-num&gt;&lt;work-type&gt;Case Reports&amp;#xD;Research Support, U.S. Gov&amp;apos;t, Non-P.H.S.&lt;/work-type&gt;&lt;urls&gt;&lt;related-urls&gt;&lt;url&gt;http://www.ncbi.nlm.nih.gov/pubmed/7173580&lt;/url&gt;&lt;/related-urls&gt;&lt;/urls&gt;&lt;language&gt;eng&lt;/language&gt;&lt;/record&gt;&lt;/Cite&gt;&lt;/EndNote&gt;</w:instrText>
      </w:r>
      <w:r w:rsidR="00917749" w:rsidRPr="00C4290C">
        <w:rPr>
          <w:rFonts w:ascii="Book Antiqua" w:hAnsi="Book Antiqua" w:cs="Times New Roman"/>
          <w:sz w:val="24"/>
          <w:szCs w:val="24"/>
        </w:rPr>
        <w:fldChar w:fldCharType="separate"/>
      </w:r>
      <w:r w:rsidR="00917749" w:rsidRPr="00C4290C">
        <w:rPr>
          <w:rFonts w:ascii="Book Antiqua" w:hAnsi="Book Antiqua" w:cs="Times New Roman"/>
          <w:noProof/>
          <w:sz w:val="24"/>
          <w:szCs w:val="24"/>
          <w:vertAlign w:val="superscript"/>
        </w:rPr>
        <w:t>[</w:t>
      </w:r>
      <w:hyperlink w:anchor="_ENREF_3" w:tooltip="Benjamin, 1982 #8" w:history="1">
        <w:r w:rsidR="00917749" w:rsidRPr="00C4290C">
          <w:rPr>
            <w:rFonts w:ascii="Book Antiqua" w:hAnsi="Book Antiqua" w:cs="Times New Roman"/>
            <w:noProof/>
            <w:sz w:val="24"/>
            <w:szCs w:val="24"/>
            <w:vertAlign w:val="superscript"/>
          </w:rPr>
          <w:t>3</w:t>
        </w:r>
      </w:hyperlink>
      <w:r w:rsidR="00917749" w:rsidRPr="00C4290C">
        <w:rPr>
          <w:rFonts w:ascii="Book Antiqua" w:hAnsi="Book Antiqua" w:cs="Times New Roman"/>
          <w:noProof/>
          <w:sz w:val="24"/>
          <w:szCs w:val="24"/>
          <w:vertAlign w:val="superscript"/>
        </w:rPr>
        <w:t>]</w:t>
      </w:r>
      <w:r w:rsidR="00917749" w:rsidRPr="00C4290C">
        <w:rPr>
          <w:rFonts w:ascii="Book Antiqua" w:hAnsi="Book Antiqua" w:cs="Times New Roman"/>
          <w:sz w:val="24"/>
          <w:szCs w:val="24"/>
        </w:rPr>
        <w:fldChar w:fldCharType="end"/>
      </w:r>
      <w:r w:rsidR="00527D6E" w:rsidRPr="00C4290C">
        <w:rPr>
          <w:rFonts w:ascii="Book Antiqua" w:hAnsi="Book Antiqua" w:cs="Times New Roman"/>
          <w:sz w:val="24"/>
          <w:szCs w:val="24"/>
        </w:rPr>
        <w:t>.</w:t>
      </w:r>
      <w:r w:rsidR="00F90FED" w:rsidRPr="00C4290C">
        <w:rPr>
          <w:rFonts w:ascii="Book Antiqua" w:hAnsi="Book Antiqua" w:cs="Times New Roman"/>
          <w:sz w:val="24"/>
          <w:szCs w:val="24"/>
        </w:rPr>
        <w:t xml:space="preserve"> This procedure has </w:t>
      </w:r>
      <w:r w:rsidR="00840567" w:rsidRPr="00C4290C">
        <w:rPr>
          <w:rFonts w:ascii="Book Antiqua" w:hAnsi="Book Antiqua" w:cs="Times New Roman"/>
          <w:sz w:val="24"/>
          <w:szCs w:val="24"/>
        </w:rPr>
        <w:t xml:space="preserve">the </w:t>
      </w:r>
      <w:r w:rsidR="00F90FED" w:rsidRPr="00C4290C">
        <w:rPr>
          <w:rFonts w:ascii="Book Antiqua" w:hAnsi="Book Antiqua" w:cs="Times New Roman"/>
          <w:sz w:val="24"/>
          <w:szCs w:val="24"/>
        </w:rPr>
        <w:t xml:space="preserve">advantage of </w:t>
      </w:r>
      <w:r w:rsidR="00840567" w:rsidRPr="00C4290C">
        <w:rPr>
          <w:rFonts w:ascii="Book Antiqua" w:hAnsi="Book Antiqua" w:cs="Times New Roman"/>
          <w:sz w:val="24"/>
          <w:szCs w:val="24"/>
        </w:rPr>
        <w:t xml:space="preserve">being </w:t>
      </w:r>
      <w:r w:rsidR="00F90FED" w:rsidRPr="00C4290C">
        <w:rPr>
          <w:rFonts w:ascii="Book Antiqua" w:hAnsi="Book Antiqua" w:cs="Times New Roman"/>
          <w:sz w:val="24"/>
          <w:szCs w:val="24"/>
        </w:rPr>
        <w:t xml:space="preserve">relatively simple for </w:t>
      </w:r>
      <w:r w:rsidR="00840567" w:rsidRPr="00C4290C">
        <w:rPr>
          <w:rFonts w:ascii="Book Antiqua" w:hAnsi="Book Antiqua" w:cs="Times New Roman"/>
          <w:sz w:val="24"/>
          <w:szCs w:val="24"/>
        </w:rPr>
        <w:t xml:space="preserve">both </w:t>
      </w:r>
      <w:r w:rsidR="00F90FED" w:rsidRPr="00C4290C">
        <w:rPr>
          <w:rFonts w:ascii="Book Antiqua" w:hAnsi="Book Antiqua" w:cs="Times New Roman"/>
          <w:sz w:val="24"/>
          <w:szCs w:val="24"/>
        </w:rPr>
        <w:t xml:space="preserve">patients and </w:t>
      </w:r>
      <w:proofErr w:type="spellStart"/>
      <w:r w:rsidR="00F90FED" w:rsidRPr="00C4290C">
        <w:rPr>
          <w:rFonts w:ascii="Book Antiqua" w:hAnsi="Book Antiqua" w:cs="Times New Roman"/>
          <w:sz w:val="24"/>
          <w:szCs w:val="24"/>
        </w:rPr>
        <w:t>endoscopist</w:t>
      </w:r>
      <w:r w:rsidR="00840567" w:rsidRPr="00C4290C">
        <w:rPr>
          <w:rFonts w:ascii="Book Antiqua" w:hAnsi="Book Antiqua" w:cs="Times New Roman"/>
          <w:sz w:val="24"/>
          <w:szCs w:val="24"/>
        </w:rPr>
        <w:t>s</w:t>
      </w:r>
      <w:proofErr w:type="spellEnd"/>
      <w:r w:rsidR="00F90FED" w:rsidRPr="00C4290C">
        <w:rPr>
          <w:rFonts w:ascii="Book Antiqua" w:hAnsi="Book Antiqua" w:cs="Times New Roman"/>
          <w:sz w:val="24"/>
          <w:szCs w:val="24"/>
        </w:rPr>
        <w:t xml:space="preserve"> </w:t>
      </w:r>
      <w:r w:rsidR="00846E2B" w:rsidRPr="00C4290C">
        <w:rPr>
          <w:rFonts w:ascii="Book Antiqua" w:hAnsi="Book Antiqua" w:cs="Times New Roman"/>
          <w:sz w:val="24"/>
          <w:szCs w:val="24"/>
        </w:rPr>
        <w:t xml:space="preserve">in </w:t>
      </w:r>
      <w:r w:rsidR="00F90FED" w:rsidRPr="00C4290C">
        <w:rPr>
          <w:rFonts w:ascii="Book Antiqua" w:hAnsi="Book Antiqua" w:cs="Times New Roman"/>
          <w:sz w:val="24"/>
          <w:szCs w:val="24"/>
        </w:rPr>
        <w:t>the t</w:t>
      </w:r>
      <w:r w:rsidR="00187490" w:rsidRPr="00C4290C">
        <w:rPr>
          <w:rFonts w:ascii="Book Antiqua" w:hAnsi="Book Antiqua" w:cs="Times New Roman"/>
          <w:sz w:val="24"/>
          <w:szCs w:val="24"/>
        </w:rPr>
        <w:t>reatment of pyl</w:t>
      </w:r>
      <w:r w:rsidR="009A40B1" w:rsidRPr="00C4290C">
        <w:rPr>
          <w:rFonts w:ascii="Book Antiqua" w:hAnsi="Book Antiqua" w:cs="Times New Roman"/>
          <w:sz w:val="24"/>
          <w:szCs w:val="24"/>
        </w:rPr>
        <w:t>o</w:t>
      </w:r>
      <w:r w:rsidR="00187490" w:rsidRPr="00C4290C">
        <w:rPr>
          <w:rFonts w:ascii="Book Antiqua" w:hAnsi="Book Antiqua" w:cs="Times New Roman"/>
          <w:sz w:val="24"/>
          <w:szCs w:val="24"/>
        </w:rPr>
        <w:t xml:space="preserve">ric obstruction. </w:t>
      </w:r>
      <w:r w:rsidR="00D3675C" w:rsidRPr="00C4290C">
        <w:rPr>
          <w:rFonts w:ascii="Book Antiqua" w:hAnsi="Book Antiqua" w:cs="Times New Roman"/>
          <w:sz w:val="24"/>
          <w:szCs w:val="24"/>
        </w:rPr>
        <w:t xml:space="preserve">However, the efficacy of </w:t>
      </w:r>
      <w:r w:rsidR="00846E2B" w:rsidRPr="00C4290C">
        <w:rPr>
          <w:rFonts w:ascii="Book Antiqua" w:hAnsi="Book Antiqua" w:cs="Times New Roman"/>
          <w:sz w:val="24"/>
          <w:szCs w:val="24"/>
        </w:rPr>
        <w:t xml:space="preserve">balloon dilatation is </w:t>
      </w:r>
      <w:proofErr w:type="gramStart"/>
      <w:r w:rsidR="009A40B1" w:rsidRPr="00C4290C">
        <w:rPr>
          <w:rFonts w:ascii="Book Antiqua" w:hAnsi="Book Antiqua" w:cs="Times New Roman"/>
          <w:sz w:val="24"/>
          <w:szCs w:val="24"/>
        </w:rPr>
        <w:t>controversial</w:t>
      </w:r>
      <w:proofErr w:type="gramEnd"/>
      <w:r w:rsidR="00917749" w:rsidRPr="00C4290C">
        <w:rPr>
          <w:rFonts w:ascii="Book Antiqua" w:hAnsi="Book Antiqua" w:cs="Times New Roman"/>
          <w:sz w:val="24"/>
          <w:szCs w:val="24"/>
        </w:rPr>
        <w:fldChar w:fldCharType="begin">
          <w:fldData xml:space="preserve">PEVuZE5vdGU+PENpdGU+PEF1dGhvcj5Lb2NoaGFyPC9BdXRob3I+PFllYXI+MjAwNDwvWWVhcj48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dC1wZXJpb2RpY2FsPjxwYWdlcz40OTEtNzwvcGFnZXM+PHZvbHVtZT42Njwvdm9sdW1lPjxudW1i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YnItMT5FbmRvc2NvcHk8L2FiYnItMT48L2FsdC1wZXJpb2RpY2FsPjxwYWdlcz40OTAtNTwvcGFn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b3B5PC9hYmJyLTE+PC9hbHQtcGVyaW9kaWNhbD48cGFnZXM+OTgtMTAxPC9wYWdlcz48dm9sdW1l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</w:fldData>
        </w:fldChar>
      </w:r>
      <w:r w:rsidR="00917749" w:rsidRPr="00C4290C">
        <w:rPr>
          <w:rFonts w:ascii="Book Antiqua" w:hAnsi="Book Antiqua" w:cs="Times New Roman"/>
          <w:sz w:val="24"/>
          <w:szCs w:val="24"/>
        </w:rPr>
        <w:instrText xml:space="preserve"> ADDIN EN.CITE </w:instrText>
      </w:r>
      <w:r w:rsidR="00917749" w:rsidRPr="00C4290C">
        <w:rPr>
          <w:rFonts w:ascii="Book Antiqua" w:hAnsi="Book Antiqua" w:cs="Times New Roman"/>
          <w:sz w:val="24"/>
          <w:szCs w:val="24"/>
        </w:rPr>
        <w:fldChar w:fldCharType="begin">
          <w:fldData xml:space="preserve">PEVuZE5vdGU+PENpdGU+PEF1dGhvcj5Lb2NoaGFyPC9BdXRob3I+PFllYXI+MjAwNDwvWWVhcj48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dC1wZXJpb2RpY2FsPjxwYWdlcz40OTEtNzwvcGFnZXM+PHZvbHVtZT42Njwvdm9sdW1lPjxudW1i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YnItMT5FbmRvc2NvcHk8L2FiYnItMT48L2FsdC1wZXJpb2RpY2FsPjxwYWdlcz40OTAtNTwvcGFn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b3B5PC9hYmJyLTE+PC9hbHQtcGVyaW9kaWNhbD48cGFnZXM+OTgtMTAxPC9wYWdlcz48dm9sdW1l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</w:fldData>
        </w:fldChar>
      </w:r>
      <w:r w:rsidR="00917749" w:rsidRPr="00C4290C">
        <w:rPr>
          <w:rFonts w:ascii="Book Antiqua" w:hAnsi="Book Antiqua" w:cs="Times New Roman"/>
          <w:sz w:val="24"/>
          <w:szCs w:val="24"/>
        </w:rPr>
        <w:instrText xml:space="preserve"> ADDIN EN.CITE.DATA </w:instrText>
      </w:r>
      <w:r w:rsidR="00917749" w:rsidRPr="00C4290C">
        <w:rPr>
          <w:rFonts w:ascii="Book Antiqua" w:hAnsi="Book Antiqua" w:cs="Times New Roman"/>
          <w:sz w:val="24"/>
          <w:szCs w:val="24"/>
        </w:rPr>
      </w:r>
      <w:r w:rsidR="00917749" w:rsidRPr="00C4290C">
        <w:rPr>
          <w:rFonts w:ascii="Book Antiqua" w:hAnsi="Book Antiqua" w:cs="Times New Roman"/>
          <w:sz w:val="24"/>
          <w:szCs w:val="24"/>
        </w:rPr>
        <w:fldChar w:fldCharType="end"/>
      </w:r>
      <w:r w:rsidR="00917749" w:rsidRPr="00C4290C">
        <w:rPr>
          <w:rFonts w:ascii="Book Antiqua" w:hAnsi="Book Antiqua" w:cs="Times New Roman"/>
          <w:sz w:val="24"/>
          <w:szCs w:val="24"/>
        </w:rPr>
      </w:r>
      <w:r w:rsidR="00917749" w:rsidRPr="00C4290C">
        <w:rPr>
          <w:rFonts w:ascii="Book Antiqua" w:hAnsi="Book Antiqua" w:cs="Times New Roman"/>
          <w:sz w:val="24"/>
          <w:szCs w:val="24"/>
        </w:rPr>
        <w:fldChar w:fldCharType="separate"/>
      </w:r>
      <w:r w:rsidR="00917749" w:rsidRPr="00C4290C">
        <w:rPr>
          <w:rFonts w:ascii="Book Antiqua" w:hAnsi="Book Antiqua" w:cs="Times New Roman"/>
          <w:noProof/>
          <w:sz w:val="24"/>
          <w:szCs w:val="24"/>
          <w:vertAlign w:val="superscript"/>
        </w:rPr>
        <w:t>[</w:t>
      </w:r>
      <w:hyperlink w:anchor="_ENREF_4" w:tooltip="Kochhar, 2004 #10" w:history="1">
        <w:r w:rsidR="00917749" w:rsidRPr="00C4290C">
          <w:rPr>
            <w:rFonts w:ascii="Book Antiqua" w:hAnsi="Book Antiqua" w:cs="Times New Roman"/>
            <w:noProof/>
            <w:sz w:val="24"/>
            <w:szCs w:val="24"/>
            <w:vertAlign w:val="superscript"/>
          </w:rPr>
          <w:t>4-7</w:t>
        </w:r>
      </w:hyperlink>
      <w:r w:rsidR="00917749" w:rsidRPr="00C4290C">
        <w:rPr>
          <w:rFonts w:ascii="Book Antiqua" w:hAnsi="Book Antiqua" w:cs="Times New Roman"/>
          <w:noProof/>
          <w:sz w:val="24"/>
          <w:szCs w:val="24"/>
          <w:vertAlign w:val="superscript"/>
        </w:rPr>
        <w:t>]</w:t>
      </w:r>
      <w:r w:rsidR="00917749" w:rsidRPr="00C4290C">
        <w:rPr>
          <w:rFonts w:ascii="Book Antiqua" w:hAnsi="Book Antiqua" w:cs="Times New Roman"/>
          <w:sz w:val="24"/>
          <w:szCs w:val="24"/>
        </w:rPr>
        <w:fldChar w:fldCharType="end"/>
      </w:r>
      <w:r w:rsidR="00D3675C" w:rsidRPr="00C4290C">
        <w:rPr>
          <w:rFonts w:ascii="Book Antiqua" w:hAnsi="Book Antiqua" w:cs="Times New Roman"/>
          <w:sz w:val="24"/>
          <w:szCs w:val="24"/>
        </w:rPr>
        <w:t>.</w:t>
      </w:r>
      <w:r w:rsidR="00187490" w:rsidRPr="00C4290C">
        <w:rPr>
          <w:rFonts w:ascii="Book Antiqua" w:hAnsi="Book Antiqua" w:cs="Times New Roman"/>
          <w:sz w:val="24"/>
          <w:szCs w:val="24"/>
        </w:rPr>
        <w:t xml:space="preserve"> </w:t>
      </w:r>
      <w:r w:rsidR="00840567" w:rsidRPr="00C4290C">
        <w:rPr>
          <w:rFonts w:ascii="Book Antiqua" w:hAnsi="Book Antiqua" w:cs="Times New Roman"/>
          <w:sz w:val="24"/>
          <w:szCs w:val="24"/>
        </w:rPr>
        <w:t>The s</w:t>
      </w:r>
      <w:r w:rsidR="00D3675C" w:rsidRPr="00C4290C">
        <w:rPr>
          <w:rFonts w:ascii="Book Antiqua" w:hAnsi="Book Antiqua" w:cs="Times New Roman"/>
          <w:sz w:val="24"/>
          <w:szCs w:val="24"/>
        </w:rPr>
        <w:t>elf</w:t>
      </w:r>
      <w:r w:rsidR="00840567" w:rsidRPr="00C4290C">
        <w:rPr>
          <w:rFonts w:ascii="Book Antiqua" w:hAnsi="Book Antiqua" w:cs="Times New Roman"/>
          <w:sz w:val="24"/>
          <w:szCs w:val="24"/>
        </w:rPr>
        <w:t>-</w:t>
      </w:r>
      <w:r w:rsidR="00D3675C" w:rsidRPr="00C4290C">
        <w:rPr>
          <w:rFonts w:ascii="Book Antiqua" w:hAnsi="Book Antiqua" w:cs="Times New Roman"/>
          <w:sz w:val="24"/>
          <w:szCs w:val="24"/>
        </w:rPr>
        <w:t xml:space="preserve">expandable metal stent (SEMS) was </w:t>
      </w:r>
      <w:r w:rsidR="009A40B1" w:rsidRPr="00C4290C">
        <w:rPr>
          <w:rFonts w:ascii="Book Antiqua" w:hAnsi="Book Antiqua" w:cs="Times New Roman"/>
          <w:sz w:val="24"/>
          <w:szCs w:val="24"/>
        </w:rPr>
        <w:t xml:space="preserve">originally </w:t>
      </w:r>
      <w:r w:rsidR="00D3675C" w:rsidRPr="00C4290C">
        <w:rPr>
          <w:rFonts w:ascii="Book Antiqua" w:hAnsi="Book Antiqua" w:cs="Times New Roman"/>
          <w:sz w:val="24"/>
          <w:szCs w:val="24"/>
        </w:rPr>
        <w:t xml:space="preserve">developed </w:t>
      </w:r>
      <w:r w:rsidR="00840567" w:rsidRPr="00C4290C">
        <w:rPr>
          <w:rFonts w:ascii="Book Antiqua" w:hAnsi="Book Antiqua" w:cs="Times New Roman"/>
          <w:sz w:val="24"/>
          <w:szCs w:val="24"/>
        </w:rPr>
        <w:t xml:space="preserve">for treatment of </w:t>
      </w:r>
      <w:r w:rsidR="00D3675C" w:rsidRPr="00C4290C">
        <w:rPr>
          <w:rFonts w:ascii="Book Antiqua" w:hAnsi="Book Antiqua" w:cs="Times New Roman"/>
          <w:sz w:val="24"/>
          <w:szCs w:val="24"/>
        </w:rPr>
        <w:t xml:space="preserve">malignant obstruction </w:t>
      </w:r>
      <w:r w:rsidR="009A40B1" w:rsidRPr="00C4290C">
        <w:rPr>
          <w:rFonts w:ascii="Book Antiqua" w:hAnsi="Book Antiqua" w:cs="Times New Roman"/>
          <w:sz w:val="24"/>
          <w:szCs w:val="24"/>
        </w:rPr>
        <w:t xml:space="preserve">of </w:t>
      </w:r>
      <w:r w:rsidR="00840567" w:rsidRPr="00C4290C">
        <w:rPr>
          <w:rFonts w:ascii="Book Antiqua" w:hAnsi="Book Antiqua" w:cs="Times New Roman"/>
          <w:sz w:val="24"/>
          <w:szCs w:val="24"/>
        </w:rPr>
        <w:t xml:space="preserve">the </w:t>
      </w:r>
      <w:r w:rsidR="009A40B1" w:rsidRPr="00C4290C">
        <w:rPr>
          <w:rFonts w:ascii="Book Antiqua" w:hAnsi="Book Antiqua" w:cs="Times New Roman"/>
          <w:sz w:val="24"/>
          <w:szCs w:val="24"/>
        </w:rPr>
        <w:t>esophagus,</w:t>
      </w:r>
      <w:r w:rsidR="00D3675C" w:rsidRPr="00C4290C">
        <w:rPr>
          <w:rFonts w:ascii="Book Antiqua" w:hAnsi="Book Antiqua" w:cs="Times New Roman"/>
          <w:sz w:val="24"/>
          <w:szCs w:val="24"/>
        </w:rPr>
        <w:t xml:space="preserve"> colon</w:t>
      </w:r>
      <w:r w:rsidR="00840567" w:rsidRPr="00C4290C">
        <w:rPr>
          <w:rFonts w:ascii="Book Antiqua" w:hAnsi="Book Antiqua" w:cs="Times New Roman"/>
          <w:sz w:val="24"/>
          <w:szCs w:val="24"/>
        </w:rPr>
        <w:t>,</w:t>
      </w:r>
      <w:r w:rsidR="00D3675C" w:rsidRPr="00C4290C">
        <w:rPr>
          <w:rFonts w:ascii="Book Antiqua" w:hAnsi="Book Antiqua" w:cs="Times New Roman"/>
          <w:sz w:val="24"/>
          <w:szCs w:val="24"/>
        </w:rPr>
        <w:t xml:space="preserve"> and </w:t>
      </w:r>
      <w:r w:rsidR="009A40B1" w:rsidRPr="00C4290C">
        <w:rPr>
          <w:rFonts w:ascii="Book Antiqua" w:hAnsi="Book Antiqua" w:cs="Times New Roman"/>
          <w:sz w:val="24"/>
          <w:szCs w:val="24"/>
        </w:rPr>
        <w:t>gastric outlet</w:t>
      </w:r>
      <w:r w:rsidR="00D3675C" w:rsidRPr="00C4290C">
        <w:rPr>
          <w:rFonts w:ascii="Book Antiqua" w:hAnsi="Book Antiqua" w:cs="Times New Roman"/>
          <w:sz w:val="24"/>
          <w:szCs w:val="24"/>
        </w:rPr>
        <w:t>. This treatment showed</w:t>
      </w:r>
      <w:r w:rsidR="009A40B1" w:rsidRPr="00C4290C">
        <w:rPr>
          <w:rFonts w:ascii="Book Antiqua" w:hAnsi="Book Antiqua" w:cs="Times New Roman"/>
          <w:sz w:val="24"/>
          <w:szCs w:val="24"/>
        </w:rPr>
        <w:t xml:space="preserve"> </w:t>
      </w:r>
      <w:r w:rsidR="00840567" w:rsidRPr="00C4290C">
        <w:rPr>
          <w:rFonts w:ascii="Book Antiqua" w:hAnsi="Book Antiqua" w:cs="Times New Roman"/>
          <w:sz w:val="24"/>
          <w:szCs w:val="24"/>
        </w:rPr>
        <w:t>favorable results</w:t>
      </w:r>
      <w:r w:rsidR="009A40B1" w:rsidRPr="00C4290C">
        <w:rPr>
          <w:rFonts w:ascii="Book Antiqua" w:hAnsi="Book Antiqua" w:cs="Times New Roman"/>
          <w:sz w:val="24"/>
          <w:szCs w:val="24"/>
        </w:rPr>
        <w:t xml:space="preserve"> </w:t>
      </w:r>
      <w:r w:rsidR="00D3675C" w:rsidRPr="00C4290C">
        <w:rPr>
          <w:rFonts w:ascii="Book Antiqua" w:hAnsi="Book Antiqua" w:cs="Times New Roman"/>
          <w:sz w:val="24"/>
          <w:szCs w:val="24"/>
        </w:rPr>
        <w:t>compa</w:t>
      </w:r>
      <w:r w:rsidR="00846E2B" w:rsidRPr="00C4290C">
        <w:rPr>
          <w:rFonts w:ascii="Book Antiqua" w:hAnsi="Book Antiqua" w:cs="Times New Roman"/>
          <w:sz w:val="24"/>
          <w:szCs w:val="24"/>
        </w:rPr>
        <w:t>r</w:t>
      </w:r>
      <w:r w:rsidR="00D3675C" w:rsidRPr="00C4290C">
        <w:rPr>
          <w:rFonts w:ascii="Book Antiqua" w:hAnsi="Book Antiqua" w:cs="Times New Roman"/>
          <w:sz w:val="24"/>
          <w:szCs w:val="24"/>
        </w:rPr>
        <w:t xml:space="preserve">able </w:t>
      </w:r>
      <w:r w:rsidR="00840567" w:rsidRPr="00C4290C">
        <w:rPr>
          <w:rFonts w:ascii="Book Antiqua" w:hAnsi="Book Antiqua" w:cs="Times New Roman"/>
          <w:sz w:val="24"/>
          <w:szCs w:val="24"/>
        </w:rPr>
        <w:t>to those of surgery</w:t>
      </w:r>
      <w:r w:rsidR="00D3675C" w:rsidRPr="00C4290C">
        <w:rPr>
          <w:rFonts w:ascii="Book Antiqua" w:hAnsi="Book Antiqua" w:cs="Times New Roman"/>
          <w:sz w:val="24"/>
          <w:szCs w:val="24"/>
        </w:rPr>
        <w:t xml:space="preserve"> for palliat</w:t>
      </w:r>
      <w:r w:rsidR="00846E2B" w:rsidRPr="00C4290C">
        <w:rPr>
          <w:rFonts w:ascii="Book Antiqua" w:hAnsi="Book Antiqua" w:cs="Times New Roman"/>
          <w:sz w:val="24"/>
          <w:szCs w:val="24"/>
        </w:rPr>
        <w:t xml:space="preserve">ion </w:t>
      </w:r>
      <w:r w:rsidR="00D3675C" w:rsidRPr="00C4290C">
        <w:rPr>
          <w:rFonts w:ascii="Book Antiqua" w:hAnsi="Book Antiqua" w:cs="Times New Roman"/>
          <w:sz w:val="24"/>
          <w:szCs w:val="24"/>
        </w:rPr>
        <w:t xml:space="preserve">and </w:t>
      </w:r>
      <w:r w:rsidR="00840567" w:rsidRPr="00C4290C">
        <w:rPr>
          <w:rFonts w:ascii="Book Antiqua" w:hAnsi="Book Antiqua" w:cs="Times New Roman"/>
          <w:sz w:val="24"/>
          <w:szCs w:val="24"/>
        </w:rPr>
        <w:t xml:space="preserve">as a </w:t>
      </w:r>
      <w:r w:rsidR="00D3675C" w:rsidRPr="00C4290C">
        <w:rPr>
          <w:rFonts w:ascii="Book Antiqua" w:hAnsi="Book Antiqua" w:cs="Times New Roman"/>
          <w:sz w:val="24"/>
          <w:szCs w:val="24"/>
        </w:rPr>
        <w:t xml:space="preserve">bridge to </w:t>
      </w:r>
      <w:proofErr w:type="gramStart"/>
      <w:r w:rsidR="00D3675C" w:rsidRPr="00C4290C">
        <w:rPr>
          <w:rFonts w:ascii="Book Antiqua" w:hAnsi="Book Antiqua" w:cs="Times New Roman"/>
          <w:sz w:val="24"/>
          <w:szCs w:val="24"/>
        </w:rPr>
        <w:t>surgery</w:t>
      </w:r>
      <w:proofErr w:type="gramEnd"/>
      <w:r w:rsidR="00917749" w:rsidRPr="00C4290C">
        <w:rPr>
          <w:rFonts w:ascii="Book Antiqua" w:hAnsi="Book Antiqua" w:cs="Times New Roman"/>
          <w:sz w:val="24"/>
          <w:szCs w:val="24"/>
        </w:rPr>
        <w:fldChar w:fldCharType="begin">
          <w:fldData xml:space="preserve">PEVuZE5vdGU+PENpdGU+PEF1dGhvcj5Ib3Nvbm88L0F1dGhvcj48WWVhcj4yMDA3PC9ZZWFyPjxS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</w:fldData>
        </w:fldChar>
      </w:r>
      <w:r w:rsidR="00917749" w:rsidRPr="00C4290C">
        <w:rPr>
          <w:rFonts w:ascii="Book Antiqua" w:hAnsi="Book Antiqua" w:cs="Times New Roman"/>
          <w:sz w:val="24"/>
          <w:szCs w:val="24"/>
        </w:rPr>
        <w:instrText xml:space="preserve"> ADDIN EN.CITE </w:instrText>
      </w:r>
      <w:r w:rsidR="00917749" w:rsidRPr="00C4290C">
        <w:rPr>
          <w:rFonts w:ascii="Book Antiqua" w:hAnsi="Book Antiqua" w:cs="Times New Roman"/>
          <w:sz w:val="24"/>
          <w:szCs w:val="24"/>
        </w:rPr>
        <w:fldChar w:fldCharType="begin">
          <w:fldData xml:space="preserve">PEVuZE5vdGU+PENpdGU+PEF1dGhvcj5Ib3Nvbm88L0F1dGhvcj48WWVhcj4yMDA3PC9ZZWFyPjxS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</w:fldData>
        </w:fldChar>
      </w:r>
      <w:r w:rsidR="00917749" w:rsidRPr="00C4290C">
        <w:rPr>
          <w:rFonts w:ascii="Book Antiqua" w:hAnsi="Book Antiqua" w:cs="Times New Roman"/>
          <w:sz w:val="24"/>
          <w:szCs w:val="24"/>
        </w:rPr>
        <w:instrText xml:space="preserve"> ADDIN EN.CITE.DATA </w:instrText>
      </w:r>
      <w:r w:rsidR="00917749" w:rsidRPr="00C4290C">
        <w:rPr>
          <w:rFonts w:ascii="Book Antiqua" w:hAnsi="Book Antiqua" w:cs="Times New Roman"/>
          <w:sz w:val="24"/>
          <w:szCs w:val="24"/>
        </w:rPr>
      </w:r>
      <w:r w:rsidR="00917749" w:rsidRPr="00C4290C">
        <w:rPr>
          <w:rFonts w:ascii="Book Antiqua" w:hAnsi="Book Antiqua" w:cs="Times New Roman"/>
          <w:sz w:val="24"/>
          <w:szCs w:val="24"/>
        </w:rPr>
        <w:fldChar w:fldCharType="end"/>
      </w:r>
      <w:r w:rsidR="00917749" w:rsidRPr="00C4290C">
        <w:rPr>
          <w:rFonts w:ascii="Book Antiqua" w:hAnsi="Book Antiqua" w:cs="Times New Roman"/>
          <w:sz w:val="24"/>
          <w:szCs w:val="24"/>
        </w:rPr>
      </w:r>
      <w:r w:rsidR="00917749" w:rsidRPr="00C4290C">
        <w:rPr>
          <w:rFonts w:ascii="Book Antiqua" w:hAnsi="Book Antiqua" w:cs="Times New Roman"/>
          <w:sz w:val="24"/>
          <w:szCs w:val="24"/>
        </w:rPr>
        <w:fldChar w:fldCharType="separate"/>
      </w:r>
      <w:r w:rsidR="00917749" w:rsidRPr="00C4290C">
        <w:rPr>
          <w:rFonts w:ascii="Book Antiqua" w:hAnsi="Book Antiqua" w:cs="Times New Roman"/>
          <w:noProof/>
          <w:sz w:val="24"/>
          <w:szCs w:val="24"/>
          <w:vertAlign w:val="superscript"/>
        </w:rPr>
        <w:t>[</w:t>
      </w:r>
      <w:hyperlink w:anchor="_ENREF_8" w:tooltip="Hosono, 2007 #26" w:history="1">
        <w:r w:rsidR="00917749" w:rsidRPr="00C4290C">
          <w:rPr>
            <w:rFonts w:ascii="Book Antiqua" w:hAnsi="Book Antiqua" w:cs="Times New Roman"/>
            <w:noProof/>
            <w:sz w:val="24"/>
            <w:szCs w:val="24"/>
            <w:vertAlign w:val="superscript"/>
          </w:rPr>
          <w:t>8</w:t>
        </w:r>
      </w:hyperlink>
      <w:r w:rsidR="00917749" w:rsidRPr="00C4290C">
        <w:rPr>
          <w:rFonts w:ascii="Book Antiqua" w:hAnsi="Book Antiqua" w:cs="Times New Roman"/>
          <w:noProof/>
          <w:sz w:val="24"/>
          <w:szCs w:val="24"/>
          <w:vertAlign w:val="superscript"/>
        </w:rPr>
        <w:t>,</w:t>
      </w:r>
      <w:hyperlink w:anchor="_ENREF_9" w:tooltip="Sagar, 2011 #31" w:history="1">
        <w:r w:rsidR="00917749" w:rsidRPr="00C4290C">
          <w:rPr>
            <w:rFonts w:ascii="Book Antiqua" w:hAnsi="Book Antiqua" w:cs="Times New Roman"/>
            <w:noProof/>
            <w:sz w:val="24"/>
            <w:szCs w:val="24"/>
            <w:vertAlign w:val="superscript"/>
          </w:rPr>
          <w:t>9</w:t>
        </w:r>
      </w:hyperlink>
      <w:r w:rsidR="00917749" w:rsidRPr="00C4290C">
        <w:rPr>
          <w:rFonts w:ascii="Book Antiqua" w:hAnsi="Book Antiqua" w:cs="Times New Roman"/>
          <w:noProof/>
          <w:sz w:val="24"/>
          <w:szCs w:val="24"/>
          <w:vertAlign w:val="superscript"/>
        </w:rPr>
        <w:t>]</w:t>
      </w:r>
      <w:r w:rsidR="00917749" w:rsidRPr="00C4290C">
        <w:rPr>
          <w:rFonts w:ascii="Book Antiqua" w:hAnsi="Book Antiqua" w:cs="Times New Roman"/>
          <w:sz w:val="24"/>
          <w:szCs w:val="24"/>
        </w:rPr>
        <w:fldChar w:fldCharType="end"/>
      </w:r>
      <w:r w:rsidR="00840567" w:rsidRPr="00C4290C">
        <w:rPr>
          <w:rFonts w:ascii="Book Antiqua" w:hAnsi="Book Antiqua" w:cs="Times New Roman"/>
          <w:sz w:val="24"/>
          <w:szCs w:val="24"/>
        </w:rPr>
        <w:t>.</w:t>
      </w:r>
      <w:r w:rsidR="00187490" w:rsidRPr="00C4290C">
        <w:rPr>
          <w:rFonts w:ascii="Book Antiqua" w:hAnsi="Book Antiqua" w:cs="Times New Roman"/>
          <w:sz w:val="24"/>
          <w:szCs w:val="24"/>
        </w:rPr>
        <w:t xml:space="preserve"> </w:t>
      </w:r>
      <w:r w:rsidR="00D3675C" w:rsidRPr="00C4290C">
        <w:rPr>
          <w:rFonts w:ascii="Book Antiqua" w:hAnsi="Book Antiqua" w:cs="Times New Roman"/>
          <w:sz w:val="24"/>
          <w:szCs w:val="24"/>
        </w:rPr>
        <w:t xml:space="preserve">However, there </w:t>
      </w:r>
      <w:r w:rsidR="003F3471" w:rsidRPr="00C4290C">
        <w:rPr>
          <w:rFonts w:ascii="Book Antiqua" w:hAnsi="Book Antiqua" w:cs="Times New Roman"/>
          <w:sz w:val="24"/>
          <w:szCs w:val="24"/>
        </w:rPr>
        <w:t>are</w:t>
      </w:r>
      <w:r w:rsidR="00D3675C" w:rsidRPr="00C4290C">
        <w:rPr>
          <w:rFonts w:ascii="Book Antiqua" w:hAnsi="Book Antiqua" w:cs="Times New Roman"/>
          <w:sz w:val="24"/>
          <w:szCs w:val="24"/>
        </w:rPr>
        <w:t xml:space="preserve"> few reports </w:t>
      </w:r>
      <w:r w:rsidR="00840567" w:rsidRPr="00C4290C">
        <w:rPr>
          <w:rFonts w:ascii="Book Antiqua" w:hAnsi="Book Antiqua" w:cs="Times New Roman"/>
          <w:sz w:val="24"/>
          <w:szCs w:val="24"/>
        </w:rPr>
        <w:t>on</w:t>
      </w:r>
      <w:r w:rsidR="00D3675C" w:rsidRPr="00C4290C">
        <w:rPr>
          <w:rFonts w:ascii="Book Antiqua" w:hAnsi="Book Antiqua" w:cs="Times New Roman"/>
          <w:sz w:val="24"/>
          <w:szCs w:val="24"/>
        </w:rPr>
        <w:t xml:space="preserve"> SEM</w:t>
      </w:r>
      <w:r w:rsidR="00846E2B" w:rsidRPr="00C4290C">
        <w:rPr>
          <w:rFonts w:ascii="Book Antiqua" w:hAnsi="Book Antiqua" w:cs="Times New Roman"/>
          <w:sz w:val="24"/>
          <w:szCs w:val="24"/>
        </w:rPr>
        <w:t xml:space="preserve">S in benign pyloric </w:t>
      </w:r>
      <w:proofErr w:type="gramStart"/>
      <w:r w:rsidR="00846E2B" w:rsidRPr="00C4290C">
        <w:rPr>
          <w:rFonts w:ascii="Book Antiqua" w:hAnsi="Book Antiqua" w:cs="Times New Roman"/>
          <w:sz w:val="24"/>
          <w:szCs w:val="24"/>
        </w:rPr>
        <w:t>obstruction</w:t>
      </w:r>
      <w:proofErr w:type="gramEnd"/>
      <w:r w:rsidR="00917749" w:rsidRPr="00C4290C">
        <w:rPr>
          <w:rFonts w:ascii="Book Antiqua" w:hAnsi="Book Antiqua" w:cs="Times New Roman"/>
          <w:sz w:val="24"/>
          <w:szCs w:val="24"/>
        </w:rPr>
        <w:fldChar w:fldCharType="begin">
          <w:fldData xml:space="preserve">PEVuZE5vdGU+PENpdGU+PEF1dGhvcj5Eb3JtYW5uPC9BdXRob3I+PFllYXI+MjAwMTwvWWVhcj48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</w:fldData>
        </w:fldChar>
      </w:r>
      <w:r w:rsidR="00917749" w:rsidRPr="00C4290C">
        <w:rPr>
          <w:rFonts w:ascii="Book Antiqua" w:hAnsi="Book Antiqua" w:cs="Times New Roman"/>
          <w:sz w:val="24"/>
          <w:szCs w:val="24"/>
        </w:rPr>
        <w:instrText xml:space="preserve"> ADDIN EN.CITE </w:instrText>
      </w:r>
      <w:r w:rsidR="00917749" w:rsidRPr="00C4290C">
        <w:rPr>
          <w:rFonts w:ascii="Book Antiqua" w:hAnsi="Book Antiqua" w:cs="Times New Roman"/>
          <w:sz w:val="24"/>
          <w:szCs w:val="24"/>
        </w:rPr>
        <w:fldChar w:fldCharType="begin">
          <w:fldData xml:space="preserve">PEVuZE5vdGU+PENpdGU+PEF1dGhvcj5Eb3JtYW5uPC9BdXRob3I+PFllYXI+MjAwMTwvWWVhcj48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</w:fldData>
        </w:fldChar>
      </w:r>
      <w:r w:rsidR="00917749" w:rsidRPr="00C4290C">
        <w:rPr>
          <w:rFonts w:ascii="Book Antiqua" w:hAnsi="Book Antiqua" w:cs="Times New Roman"/>
          <w:sz w:val="24"/>
          <w:szCs w:val="24"/>
        </w:rPr>
        <w:instrText xml:space="preserve"> ADDIN EN.CITE.DATA </w:instrText>
      </w:r>
      <w:r w:rsidR="00917749" w:rsidRPr="00C4290C">
        <w:rPr>
          <w:rFonts w:ascii="Book Antiqua" w:hAnsi="Book Antiqua" w:cs="Times New Roman"/>
          <w:sz w:val="24"/>
          <w:szCs w:val="24"/>
        </w:rPr>
      </w:r>
      <w:r w:rsidR="00917749" w:rsidRPr="00C4290C">
        <w:rPr>
          <w:rFonts w:ascii="Book Antiqua" w:hAnsi="Book Antiqua" w:cs="Times New Roman"/>
          <w:sz w:val="24"/>
          <w:szCs w:val="24"/>
        </w:rPr>
        <w:fldChar w:fldCharType="end"/>
      </w:r>
      <w:r w:rsidR="00917749" w:rsidRPr="00C4290C">
        <w:rPr>
          <w:rFonts w:ascii="Book Antiqua" w:hAnsi="Book Antiqua" w:cs="Times New Roman"/>
          <w:sz w:val="24"/>
          <w:szCs w:val="24"/>
        </w:rPr>
      </w:r>
      <w:r w:rsidR="00917749" w:rsidRPr="00C4290C">
        <w:rPr>
          <w:rFonts w:ascii="Book Antiqua" w:hAnsi="Book Antiqua" w:cs="Times New Roman"/>
          <w:sz w:val="24"/>
          <w:szCs w:val="24"/>
        </w:rPr>
        <w:fldChar w:fldCharType="separate"/>
      </w:r>
      <w:r w:rsidR="00917749" w:rsidRPr="00C4290C">
        <w:rPr>
          <w:rFonts w:ascii="Book Antiqua" w:hAnsi="Book Antiqua" w:cs="Times New Roman"/>
          <w:noProof/>
          <w:sz w:val="24"/>
          <w:szCs w:val="24"/>
          <w:vertAlign w:val="superscript"/>
        </w:rPr>
        <w:t>[</w:t>
      </w:r>
      <w:hyperlink w:anchor="_ENREF_10" w:tooltip="Dormann, 2001 #25" w:history="1">
        <w:r w:rsidR="00917749" w:rsidRPr="00C4290C">
          <w:rPr>
            <w:rFonts w:ascii="Book Antiqua" w:hAnsi="Book Antiqua" w:cs="Times New Roman"/>
            <w:noProof/>
            <w:sz w:val="24"/>
            <w:szCs w:val="24"/>
            <w:vertAlign w:val="superscript"/>
          </w:rPr>
          <w:t>10</w:t>
        </w:r>
      </w:hyperlink>
      <w:r w:rsidR="00917749" w:rsidRPr="00C4290C">
        <w:rPr>
          <w:rFonts w:ascii="Book Antiqua" w:hAnsi="Book Antiqua" w:cs="Times New Roman"/>
          <w:noProof/>
          <w:sz w:val="24"/>
          <w:szCs w:val="24"/>
          <w:vertAlign w:val="superscript"/>
        </w:rPr>
        <w:t>,</w:t>
      </w:r>
      <w:hyperlink w:anchor="_ENREF_11" w:tooltip="Binkert, 1996 #32" w:history="1">
        <w:r w:rsidR="00917749" w:rsidRPr="00C4290C">
          <w:rPr>
            <w:rFonts w:ascii="Book Antiqua" w:hAnsi="Book Antiqua" w:cs="Times New Roman"/>
            <w:noProof/>
            <w:sz w:val="24"/>
            <w:szCs w:val="24"/>
            <w:vertAlign w:val="superscript"/>
          </w:rPr>
          <w:t>11</w:t>
        </w:r>
      </w:hyperlink>
      <w:r w:rsidR="00917749" w:rsidRPr="00C4290C">
        <w:rPr>
          <w:rFonts w:ascii="Book Antiqua" w:hAnsi="Book Antiqua" w:cs="Times New Roman"/>
          <w:noProof/>
          <w:sz w:val="24"/>
          <w:szCs w:val="24"/>
          <w:vertAlign w:val="superscript"/>
        </w:rPr>
        <w:t>]</w:t>
      </w:r>
      <w:r w:rsidR="00917749" w:rsidRPr="00C4290C">
        <w:rPr>
          <w:rFonts w:ascii="Book Antiqua" w:hAnsi="Book Antiqua" w:cs="Times New Roman"/>
          <w:sz w:val="24"/>
          <w:szCs w:val="24"/>
        </w:rPr>
        <w:fldChar w:fldCharType="end"/>
      </w:r>
      <w:r w:rsidR="00840567" w:rsidRPr="00C4290C">
        <w:rPr>
          <w:rFonts w:ascii="Book Antiqua" w:hAnsi="Book Antiqua" w:cs="Times New Roman"/>
          <w:sz w:val="24"/>
          <w:szCs w:val="24"/>
        </w:rPr>
        <w:t>.</w:t>
      </w:r>
      <w:r w:rsidR="00EA1079" w:rsidRPr="00C4290C">
        <w:rPr>
          <w:rFonts w:ascii="Book Antiqua" w:hAnsi="Book Antiqua" w:cs="Times New Roman"/>
          <w:sz w:val="24"/>
          <w:szCs w:val="24"/>
        </w:rPr>
        <w:t xml:space="preserve"> In addition, partially covered SEMS, which was developed for overcoming the disadvantage of covered or uncovered SEMS, has not been validated for the treatment of benign pyloric obstruction. </w:t>
      </w:r>
      <w:r w:rsidR="00840567" w:rsidRPr="00C4290C">
        <w:rPr>
          <w:rFonts w:ascii="Book Antiqua" w:hAnsi="Book Antiqua" w:cs="Times New Roman"/>
          <w:sz w:val="24"/>
          <w:szCs w:val="24"/>
        </w:rPr>
        <w:t xml:space="preserve">The aim of </w:t>
      </w:r>
      <w:r w:rsidR="00D3675C" w:rsidRPr="00C4290C">
        <w:rPr>
          <w:rFonts w:ascii="Book Antiqua" w:hAnsi="Book Antiqua" w:cs="Times New Roman"/>
          <w:sz w:val="24"/>
          <w:szCs w:val="24"/>
        </w:rPr>
        <w:t>this study</w:t>
      </w:r>
      <w:r w:rsidR="00840567" w:rsidRPr="00C4290C">
        <w:rPr>
          <w:rFonts w:ascii="Book Antiqua" w:hAnsi="Book Antiqua" w:cs="Times New Roman"/>
          <w:sz w:val="24"/>
          <w:szCs w:val="24"/>
        </w:rPr>
        <w:t xml:space="preserve"> was</w:t>
      </w:r>
      <w:r w:rsidR="00C94E4C" w:rsidRPr="00C4290C">
        <w:rPr>
          <w:rFonts w:ascii="Book Antiqua" w:hAnsi="Book Antiqua" w:cs="Times New Roman"/>
          <w:sz w:val="24"/>
          <w:szCs w:val="24"/>
        </w:rPr>
        <w:t xml:space="preserve"> to </w:t>
      </w:r>
      <w:r w:rsidR="00D3675C" w:rsidRPr="00C4290C">
        <w:rPr>
          <w:rFonts w:ascii="Book Antiqua" w:hAnsi="Book Antiqua" w:cs="Times New Roman"/>
          <w:sz w:val="24"/>
          <w:szCs w:val="24"/>
        </w:rPr>
        <w:t xml:space="preserve">evaluate the </w:t>
      </w:r>
      <w:r w:rsidR="009A40B1" w:rsidRPr="00C4290C">
        <w:rPr>
          <w:rFonts w:ascii="Book Antiqua" w:hAnsi="Book Antiqua" w:cs="Times New Roman"/>
          <w:sz w:val="24"/>
          <w:szCs w:val="24"/>
        </w:rPr>
        <w:t xml:space="preserve">safety and </w:t>
      </w:r>
      <w:r w:rsidR="00D3675C" w:rsidRPr="00C4290C">
        <w:rPr>
          <w:rFonts w:ascii="Book Antiqua" w:hAnsi="Book Antiqua" w:cs="Times New Roman"/>
          <w:sz w:val="24"/>
          <w:szCs w:val="24"/>
        </w:rPr>
        <w:t xml:space="preserve">efficacy of </w:t>
      </w:r>
      <w:r w:rsidR="00EA1079" w:rsidRPr="00C4290C">
        <w:rPr>
          <w:rFonts w:ascii="Book Antiqua" w:hAnsi="Book Antiqua" w:cs="Times New Roman"/>
          <w:sz w:val="24"/>
          <w:szCs w:val="24"/>
        </w:rPr>
        <w:t xml:space="preserve">partially covered </w:t>
      </w:r>
      <w:r w:rsidR="00D3675C" w:rsidRPr="00C4290C">
        <w:rPr>
          <w:rFonts w:ascii="Book Antiqua" w:hAnsi="Book Antiqua" w:cs="Times New Roman"/>
          <w:sz w:val="24"/>
          <w:szCs w:val="24"/>
        </w:rPr>
        <w:t>SEMS in benign pyloric obstruction.</w:t>
      </w:r>
    </w:p>
    <w:p w:rsidR="000B3493" w:rsidRPr="00C4290C" w:rsidRDefault="000B3493" w:rsidP="00C4290C">
      <w:pPr>
        <w:wordWrap/>
        <w:autoSpaceDE/>
        <w:autoSpaceDN/>
        <w:adjustRightInd w:val="0"/>
        <w:snapToGrid w:val="0"/>
        <w:spacing w:after="0" w:line="360" w:lineRule="auto"/>
        <w:rPr>
          <w:rFonts w:ascii="Book Antiqua" w:hAnsi="Book Antiqua" w:cs="Times New Roman"/>
          <w:sz w:val="24"/>
          <w:szCs w:val="24"/>
        </w:rPr>
      </w:pPr>
    </w:p>
    <w:p w:rsidR="00AA2521" w:rsidRPr="00C4290C" w:rsidRDefault="00AA2521" w:rsidP="00C4290C">
      <w:pPr>
        <w:wordWrap/>
        <w:adjustRightInd w:val="0"/>
        <w:snapToGrid w:val="0"/>
        <w:spacing w:after="0" w:line="360" w:lineRule="auto"/>
        <w:rPr>
          <w:rFonts w:ascii="Book Antiqua" w:hAnsi="Book Antiqua"/>
          <w:b/>
          <w:sz w:val="24"/>
          <w:szCs w:val="24"/>
        </w:rPr>
      </w:pPr>
      <w:bookmarkStart w:id="59" w:name="OLE_LINK9"/>
      <w:bookmarkStart w:id="60" w:name="OLE_LINK10"/>
      <w:bookmarkStart w:id="61" w:name="OLE_LINK26"/>
      <w:r w:rsidRPr="00C4290C">
        <w:rPr>
          <w:rFonts w:ascii="Book Antiqua" w:hAnsi="Book Antiqua"/>
          <w:b/>
          <w:sz w:val="24"/>
          <w:szCs w:val="24"/>
        </w:rPr>
        <w:t>MATERIALS AND METHODS</w:t>
      </w:r>
    </w:p>
    <w:bookmarkEnd w:id="59"/>
    <w:bookmarkEnd w:id="60"/>
    <w:bookmarkEnd w:id="61"/>
    <w:p w:rsidR="003603AD" w:rsidRPr="00C4290C" w:rsidRDefault="003603AD" w:rsidP="00C4290C">
      <w:pPr>
        <w:wordWrap/>
        <w:adjustRightInd w:val="0"/>
        <w:snapToGrid w:val="0"/>
        <w:spacing w:after="0" w:line="360" w:lineRule="auto"/>
        <w:rPr>
          <w:rFonts w:ascii="Book Antiqua" w:hAnsi="Book Antiqua" w:cs="Times New Roman"/>
          <w:b/>
          <w:i/>
          <w:sz w:val="24"/>
          <w:szCs w:val="24"/>
        </w:rPr>
      </w:pPr>
      <w:r w:rsidRPr="00C4290C">
        <w:rPr>
          <w:rFonts w:ascii="Book Antiqua" w:hAnsi="Book Antiqua" w:cs="Times New Roman"/>
          <w:b/>
          <w:i/>
          <w:sz w:val="24"/>
          <w:szCs w:val="24"/>
        </w:rPr>
        <w:t>Patients</w:t>
      </w:r>
    </w:p>
    <w:p w:rsidR="003603AD" w:rsidRPr="00C4290C" w:rsidRDefault="00840567" w:rsidP="00C4290C">
      <w:pPr>
        <w:wordWrap/>
        <w:adjustRightInd w:val="0"/>
        <w:snapToGrid w:val="0"/>
        <w:spacing w:after="0" w:line="360" w:lineRule="auto"/>
        <w:rPr>
          <w:rFonts w:ascii="Book Antiqua" w:hAnsi="Book Antiqua" w:cs="Times New Roman"/>
          <w:kern w:val="0"/>
          <w:sz w:val="24"/>
          <w:szCs w:val="24"/>
        </w:rPr>
      </w:pPr>
      <w:r w:rsidRPr="00C4290C">
        <w:rPr>
          <w:rFonts w:ascii="Book Antiqua" w:hAnsi="Book Antiqua" w:cs="Times New Roman"/>
          <w:kern w:val="0"/>
          <w:sz w:val="24"/>
          <w:szCs w:val="24"/>
        </w:rPr>
        <w:t>W</w:t>
      </w:r>
      <w:r w:rsidR="00D3675C" w:rsidRPr="00C4290C">
        <w:rPr>
          <w:rFonts w:ascii="Book Antiqua" w:hAnsi="Book Antiqua" w:cs="Times New Roman"/>
          <w:kern w:val="0"/>
          <w:sz w:val="24"/>
          <w:szCs w:val="24"/>
        </w:rPr>
        <w:t xml:space="preserve">e </w:t>
      </w:r>
      <w:r w:rsidR="00F46853" w:rsidRPr="00C4290C">
        <w:rPr>
          <w:rFonts w:ascii="Book Antiqua" w:hAnsi="Book Antiqua" w:cs="Times New Roman"/>
          <w:kern w:val="0"/>
          <w:sz w:val="24"/>
          <w:szCs w:val="24"/>
        </w:rPr>
        <w:t xml:space="preserve">retrospectively </w:t>
      </w:r>
      <w:r w:rsidR="00D3675C" w:rsidRPr="00C4290C">
        <w:rPr>
          <w:rFonts w:ascii="Book Antiqua" w:hAnsi="Book Antiqua" w:cs="Times New Roman"/>
          <w:kern w:val="0"/>
          <w:sz w:val="24"/>
          <w:szCs w:val="24"/>
        </w:rPr>
        <w:t xml:space="preserve">analyzed data from </w:t>
      </w:r>
      <w:r w:rsidR="00AB41AE" w:rsidRPr="00C4290C">
        <w:rPr>
          <w:rFonts w:ascii="Book Antiqua" w:hAnsi="Book Antiqua" w:cs="Times New Roman"/>
          <w:kern w:val="0"/>
          <w:sz w:val="24"/>
          <w:szCs w:val="24"/>
        </w:rPr>
        <w:t xml:space="preserve">10 consecutive </w:t>
      </w:r>
      <w:r w:rsidR="00D3675C" w:rsidRPr="00C4290C">
        <w:rPr>
          <w:rFonts w:ascii="Book Antiqua" w:hAnsi="Book Antiqua" w:cs="Times New Roman"/>
          <w:kern w:val="0"/>
          <w:sz w:val="24"/>
          <w:szCs w:val="24"/>
        </w:rPr>
        <w:t xml:space="preserve">patients with peptic ulcer </w:t>
      </w:r>
      <w:r w:rsidRPr="00C4290C">
        <w:rPr>
          <w:rFonts w:ascii="Book Antiqua" w:hAnsi="Book Antiqua" w:cs="Times New Roman"/>
          <w:kern w:val="0"/>
          <w:sz w:val="24"/>
          <w:szCs w:val="24"/>
        </w:rPr>
        <w:t>and</w:t>
      </w:r>
      <w:r w:rsidR="00E33D68" w:rsidRPr="00C4290C">
        <w:rPr>
          <w:rFonts w:ascii="Book Antiqua" w:hAnsi="Book Antiqua" w:cs="Times New Roman"/>
          <w:kern w:val="0"/>
          <w:sz w:val="24"/>
          <w:szCs w:val="24"/>
        </w:rPr>
        <w:t xml:space="preserve"> </w:t>
      </w:r>
      <w:r w:rsidR="00E33D68" w:rsidRPr="00C4290C">
        <w:rPr>
          <w:rFonts w:ascii="Book Antiqua" w:hAnsi="Book Antiqua" w:cs="Times New Roman"/>
          <w:kern w:val="0"/>
          <w:sz w:val="24"/>
          <w:szCs w:val="24"/>
        </w:rPr>
        <w:lastRenderedPageBreak/>
        <w:t>outlet</w:t>
      </w:r>
      <w:r w:rsidR="00D3675C" w:rsidRPr="00C4290C">
        <w:rPr>
          <w:rFonts w:ascii="Book Antiqua" w:hAnsi="Book Antiqua" w:cs="Times New Roman"/>
          <w:kern w:val="0"/>
          <w:sz w:val="24"/>
          <w:szCs w:val="24"/>
        </w:rPr>
        <w:t xml:space="preserve"> obstruction referred to and managed by </w:t>
      </w:r>
      <w:r w:rsidR="00F46853" w:rsidRPr="00C4290C">
        <w:rPr>
          <w:rFonts w:ascii="Book Antiqua" w:hAnsi="Book Antiqua" w:cs="Times New Roman"/>
          <w:kern w:val="0"/>
          <w:sz w:val="24"/>
          <w:szCs w:val="24"/>
        </w:rPr>
        <w:t xml:space="preserve">SEMS insertion in </w:t>
      </w:r>
      <w:r w:rsidRPr="00C4290C">
        <w:rPr>
          <w:rFonts w:ascii="Book Antiqua" w:hAnsi="Book Antiqua" w:cs="Times New Roman"/>
          <w:kern w:val="0"/>
          <w:sz w:val="24"/>
          <w:szCs w:val="24"/>
        </w:rPr>
        <w:t xml:space="preserve">our tertiary academic center between March 2012 and September 2013. </w:t>
      </w:r>
      <w:r w:rsidR="00166671" w:rsidRPr="00C4290C">
        <w:rPr>
          <w:rFonts w:ascii="Book Antiqua" w:hAnsi="Book Antiqua" w:cs="Times New Roman"/>
          <w:kern w:val="0"/>
          <w:sz w:val="24"/>
          <w:szCs w:val="24"/>
        </w:rPr>
        <w:t xml:space="preserve">These patients had a common obstructive symptom of frequent vomiting </w:t>
      </w:r>
      <w:r w:rsidR="00AB41AE" w:rsidRPr="00C4290C">
        <w:rPr>
          <w:rFonts w:ascii="Book Antiqua" w:hAnsi="Book Antiqua" w:cs="Times New Roman"/>
          <w:kern w:val="0"/>
          <w:sz w:val="24"/>
          <w:szCs w:val="24"/>
        </w:rPr>
        <w:t xml:space="preserve">even </w:t>
      </w:r>
      <w:r w:rsidR="00166671" w:rsidRPr="00C4290C">
        <w:rPr>
          <w:rFonts w:ascii="Book Antiqua" w:hAnsi="Book Antiqua" w:cs="Times New Roman"/>
          <w:kern w:val="0"/>
          <w:sz w:val="24"/>
          <w:szCs w:val="24"/>
        </w:rPr>
        <w:t xml:space="preserve">with </w:t>
      </w:r>
      <w:r w:rsidRPr="00C4290C">
        <w:rPr>
          <w:rFonts w:ascii="Book Antiqua" w:hAnsi="Book Antiqua" w:cs="Times New Roman"/>
          <w:kern w:val="0"/>
          <w:sz w:val="24"/>
          <w:szCs w:val="24"/>
        </w:rPr>
        <w:t xml:space="preserve">a </w:t>
      </w:r>
      <w:r w:rsidR="00166671" w:rsidRPr="00C4290C">
        <w:rPr>
          <w:rFonts w:ascii="Book Antiqua" w:hAnsi="Book Antiqua" w:cs="Times New Roman"/>
          <w:kern w:val="0"/>
          <w:sz w:val="24"/>
          <w:szCs w:val="24"/>
        </w:rPr>
        <w:t xml:space="preserve">liquid diet. The </w:t>
      </w:r>
      <w:r w:rsidR="00AB41AE" w:rsidRPr="00C4290C">
        <w:rPr>
          <w:rFonts w:ascii="Book Antiqua" w:hAnsi="Book Antiqua" w:cs="Times New Roman"/>
          <w:kern w:val="0"/>
          <w:sz w:val="24"/>
          <w:szCs w:val="24"/>
        </w:rPr>
        <w:t xml:space="preserve">benign </w:t>
      </w:r>
      <w:r w:rsidR="00166671" w:rsidRPr="00C4290C">
        <w:rPr>
          <w:rFonts w:ascii="Book Antiqua" w:hAnsi="Book Antiqua" w:cs="Times New Roman"/>
          <w:kern w:val="0"/>
          <w:sz w:val="24"/>
          <w:szCs w:val="24"/>
        </w:rPr>
        <w:t>py</w:t>
      </w:r>
      <w:r w:rsidR="00AB41AE" w:rsidRPr="00C4290C">
        <w:rPr>
          <w:rFonts w:ascii="Book Antiqua" w:hAnsi="Book Antiqua" w:cs="Times New Roman"/>
          <w:kern w:val="0"/>
          <w:sz w:val="24"/>
          <w:szCs w:val="24"/>
        </w:rPr>
        <w:t xml:space="preserve">loric obstruction </w:t>
      </w:r>
      <w:r w:rsidRPr="00C4290C">
        <w:rPr>
          <w:rFonts w:ascii="Book Antiqua" w:hAnsi="Book Antiqua" w:cs="Times New Roman"/>
          <w:kern w:val="0"/>
          <w:sz w:val="24"/>
          <w:szCs w:val="24"/>
        </w:rPr>
        <w:t>was shown</w:t>
      </w:r>
      <w:r w:rsidR="00AB41AE" w:rsidRPr="00C4290C">
        <w:rPr>
          <w:rFonts w:ascii="Book Antiqua" w:hAnsi="Book Antiqua" w:cs="Times New Roman"/>
          <w:kern w:val="0"/>
          <w:sz w:val="24"/>
          <w:szCs w:val="24"/>
        </w:rPr>
        <w:t xml:space="preserve"> by endoscopic biopsy and imaging study</w:t>
      </w:r>
      <w:r w:rsidR="00166671" w:rsidRPr="00C4290C">
        <w:rPr>
          <w:rFonts w:ascii="Book Antiqua" w:hAnsi="Book Antiqua" w:cs="Times New Roman"/>
          <w:kern w:val="0"/>
          <w:sz w:val="24"/>
          <w:szCs w:val="24"/>
        </w:rPr>
        <w:t xml:space="preserve">. </w:t>
      </w:r>
      <w:r w:rsidR="00AB41AE" w:rsidRPr="00C4290C">
        <w:rPr>
          <w:rFonts w:ascii="Book Antiqua" w:hAnsi="Book Antiqua" w:cs="Times New Roman"/>
          <w:kern w:val="0"/>
          <w:sz w:val="24"/>
          <w:szCs w:val="24"/>
        </w:rPr>
        <w:t xml:space="preserve">In all patients, </w:t>
      </w:r>
      <w:r w:rsidRPr="00C4290C">
        <w:rPr>
          <w:rFonts w:ascii="Book Antiqua" w:hAnsi="Book Antiqua" w:cs="Times New Roman"/>
          <w:kern w:val="0"/>
          <w:sz w:val="24"/>
          <w:szCs w:val="24"/>
        </w:rPr>
        <w:t xml:space="preserve">the </w:t>
      </w:r>
      <w:r w:rsidR="00AB41AE" w:rsidRPr="00C4290C">
        <w:rPr>
          <w:rFonts w:ascii="Book Antiqua" w:hAnsi="Book Antiqua" w:cs="Times New Roman"/>
          <w:kern w:val="0"/>
          <w:sz w:val="24"/>
          <w:szCs w:val="24"/>
        </w:rPr>
        <w:t>e</w:t>
      </w:r>
      <w:r w:rsidR="00166671" w:rsidRPr="00C4290C">
        <w:rPr>
          <w:rFonts w:ascii="Book Antiqua" w:hAnsi="Book Antiqua" w:cs="Times New Roman"/>
          <w:kern w:val="0"/>
          <w:sz w:val="24"/>
          <w:szCs w:val="24"/>
        </w:rPr>
        <w:t>ndoscop</w:t>
      </w:r>
      <w:r w:rsidRPr="00C4290C">
        <w:rPr>
          <w:rFonts w:ascii="Book Antiqua" w:hAnsi="Book Antiqua" w:cs="Times New Roman"/>
          <w:kern w:val="0"/>
          <w:sz w:val="24"/>
          <w:szCs w:val="24"/>
        </w:rPr>
        <w:t>e</w:t>
      </w:r>
      <w:r w:rsidR="00166671" w:rsidRPr="00C4290C">
        <w:rPr>
          <w:rFonts w:ascii="Book Antiqua" w:hAnsi="Book Antiqua" w:cs="Times New Roman"/>
          <w:kern w:val="0"/>
          <w:sz w:val="24"/>
          <w:szCs w:val="24"/>
        </w:rPr>
        <w:t xml:space="preserve"> could not be passed through the obstruct</w:t>
      </w:r>
      <w:r w:rsidRPr="00C4290C">
        <w:rPr>
          <w:rFonts w:ascii="Book Antiqua" w:hAnsi="Book Antiqua" w:cs="Times New Roman"/>
          <w:kern w:val="0"/>
          <w:sz w:val="24"/>
          <w:szCs w:val="24"/>
        </w:rPr>
        <w:t>ed</w:t>
      </w:r>
      <w:r w:rsidR="00166671" w:rsidRPr="00C4290C">
        <w:rPr>
          <w:rFonts w:ascii="Book Antiqua" w:hAnsi="Book Antiqua" w:cs="Times New Roman"/>
          <w:kern w:val="0"/>
          <w:sz w:val="24"/>
          <w:szCs w:val="24"/>
        </w:rPr>
        <w:t xml:space="preserve"> lumen. </w:t>
      </w:r>
      <w:proofErr w:type="gramStart"/>
      <w:r w:rsidR="001013BE" w:rsidRPr="00C4290C">
        <w:rPr>
          <w:rFonts w:ascii="Book Antiqua" w:hAnsi="Book Antiqua" w:cs="Times New Roman"/>
          <w:kern w:val="0"/>
          <w:sz w:val="24"/>
          <w:szCs w:val="24"/>
        </w:rPr>
        <w:t>All the</w:t>
      </w:r>
      <w:proofErr w:type="gramEnd"/>
      <w:r w:rsidR="001013BE" w:rsidRPr="00C4290C">
        <w:rPr>
          <w:rFonts w:ascii="Book Antiqua" w:hAnsi="Book Antiqua" w:cs="Times New Roman"/>
          <w:kern w:val="0"/>
          <w:sz w:val="24"/>
          <w:szCs w:val="24"/>
        </w:rPr>
        <w:t xml:space="preserve"> patient were recommended to undergo surgical treatment</w:t>
      </w:r>
      <w:r w:rsidR="00660752" w:rsidRPr="00C4290C">
        <w:rPr>
          <w:rFonts w:ascii="Book Antiqua" w:hAnsi="Book Antiqua" w:cs="Times New Roman"/>
          <w:kern w:val="0"/>
          <w:sz w:val="24"/>
          <w:szCs w:val="24"/>
        </w:rPr>
        <w:t xml:space="preserve"> initially</w:t>
      </w:r>
      <w:r w:rsidR="001013BE" w:rsidRPr="00C4290C">
        <w:rPr>
          <w:rFonts w:ascii="Book Antiqua" w:hAnsi="Book Antiqua" w:cs="Times New Roman"/>
          <w:kern w:val="0"/>
          <w:sz w:val="24"/>
          <w:szCs w:val="24"/>
        </w:rPr>
        <w:t>. However, these patients want</w:t>
      </w:r>
      <w:r w:rsidR="00660752" w:rsidRPr="00C4290C">
        <w:rPr>
          <w:rFonts w:ascii="Book Antiqua" w:hAnsi="Book Antiqua" w:cs="Times New Roman"/>
          <w:kern w:val="0"/>
          <w:sz w:val="24"/>
          <w:szCs w:val="24"/>
        </w:rPr>
        <w:t>ed</w:t>
      </w:r>
      <w:r w:rsidR="001013BE" w:rsidRPr="00C4290C">
        <w:rPr>
          <w:rFonts w:ascii="Book Antiqua" w:hAnsi="Book Antiqua" w:cs="Times New Roman"/>
          <w:kern w:val="0"/>
          <w:sz w:val="24"/>
          <w:szCs w:val="24"/>
        </w:rPr>
        <w:t xml:space="preserve"> to</w:t>
      </w:r>
      <w:r w:rsidR="00660752" w:rsidRPr="00C4290C">
        <w:rPr>
          <w:rFonts w:ascii="Book Antiqua" w:hAnsi="Book Antiqua" w:cs="Times New Roman"/>
          <w:kern w:val="0"/>
          <w:sz w:val="24"/>
          <w:szCs w:val="24"/>
        </w:rPr>
        <w:t xml:space="preserve"> undergo endoscopic treatment rather than surgical treatment. </w:t>
      </w:r>
      <w:r w:rsidR="00166671" w:rsidRPr="00C4290C">
        <w:rPr>
          <w:rFonts w:ascii="Book Antiqua" w:hAnsi="Book Antiqua" w:cs="Times New Roman"/>
          <w:kern w:val="0"/>
          <w:sz w:val="24"/>
          <w:szCs w:val="24"/>
        </w:rPr>
        <w:t xml:space="preserve">Some patients had </w:t>
      </w:r>
      <w:r w:rsidR="00841416" w:rsidRPr="00C4290C">
        <w:rPr>
          <w:rFonts w:ascii="Book Antiqua" w:hAnsi="Book Antiqua" w:cs="Times New Roman"/>
          <w:kern w:val="0"/>
          <w:sz w:val="24"/>
          <w:szCs w:val="24"/>
        </w:rPr>
        <w:t>prior</w:t>
      </w:r>
      <w:r w:rsidR="00E33D68" w:rsidRPr="00C4290C">
        <w:rPr>
          <w:rFonts w:ascii="Book Antiqua" w:hAnsi="Book Antiqua" w:cs="Times New Roman"/>
          <w:kern w:val="0"/>
          <w:sz w:val="24"/>
          <w:szCs w:val="24"/>
        </w:rPr>
        <w:t xml:space="preserve"> endoscopic</w:t>
      </w:r>
      <w:r w:rsidR="00841416" w:rsidRPr="00C4290C">
        <w:rPr>
          <w:rFonts w:ascii="Book Antiqua" w:hAnsi="Book Antiqua" w:cs="Times New Roman"/>
          <w:kern w:val="0"/>
          <w:sz w:val="24"/>
          <w:szCs w:val="24"/>
        </w:rPr>
        <w:t xml:space="preserve"> </w:t>
      </w:r>
      <w:r w:rsidR="00166671" w:rsidRPr="00C4290C">
        <w:rPr>
          <w:rFonts w:ascii="Book Antiqua" w:hAnsi="Book Antiqua" w:cs="Times New Roman"/>
          <w:kern w:val="0"/>
          <w:sz w:val="24"/>
          <w:szCs w:val="24"/>
        </w:rPr>
        <w:t>balloon dilatation</w:t>
      </w:r>
      <w:r w:rsidR="00AB41AE" w:rsidRPr="00C4290C">
        <w:rPr>
          <w:rFonts w:ascii="Book Antiqua" w:hAnsi="Book Antiqua" w:cs="Times New Roman"/>
          <w:kern w:val="0"/>
          <w:sz w:val="24"/>
          <w:szCs w:val="24"/>
        </w:rPr>
        <w:t xml:space="preserve">s with </w:t>
      </w:r>
      <w:r w:rsidRPr="00C4290C">
        <w:rPr>
          <w:rFonts w:ascii="Book Antiqua" w:hAnsi="Book Antiqua" w:cs="Times New Roman"/>
          <w:kern w:val="0"/>
          <w:sz w:val="24"/>
          <w:szCs w:val="24"/>
        </w:rPr>
        <w:t>poor</w:t>
      </w:r>
      <w:r w:rsidR="00AB41AE" w:rsidRPr="00C4290C">
        <w:rPr>
          <w:rFonts w:ascii="Book Antiqua" w:hAnsi="Book Antiqua" w:cs="Times New Roman"/>
          <w:kern w:val="0"/>
          <w:sz w:val="24"/>
          <w:szCs w:val="24"/>
        </w:rPr>
        <w:t xml:space="preserve"> </w:t>
      </w:r>
      <w:r w:rsidR="00841416" w:rsidRPr="00C4290C">
        <w:rPr>
          <w:rFonts w:ascii="Book Antiqua" w:hAnsi="Book Antiqua" w:cs="Times New Roman"/>
          <w:kern w:val="0"/>
          <w:sz w:val="24"/>
          <w:szCs w:val="24"/>
        </w:rPr>
        <w:t>result</w:t>
      </w:r>
      <w:r w:rsidR="00187490" w:rsidRPr="00C4290C">
        <w:rPr>
          <w:rFonts w:ascii="Book Antiqua" w:hAnsi="Book Antiqua" w:cs="Times New Roman"/>
          <w:kern w:val="0"/>
          <w:sz w:val="24"/>
          <w:szCs w:val="24"/>
        </w:rPr>
        <w:t>s</w:t>
      </w:r>
      <w:r w:rsidR="00841416" w:rsidRPr="00C4290C">
        <w:rPr>
          <w:rFonts w:ascii="Book Antiqua" w:hAnsi="Book Antiqua" w:cs="Times New Roman"/>
          <w:kern w:val="0"/>
          <w:sz w:val="24"/>
          <w:szCs w:val="24"/>
        </w:rPr>
        <w:t>.</w:t>
      </w:r>
      <w:r w:rsidR="003F3471" w:rsidRPr="00C4290C">
        <w:rPr>
          <w:rFonts w:ascii="Book Antiqua" w:hAnsi="Book Antiqua" w:cs="Times New Roman"/>
          <w:kern w:val="0"/>
          <w:sz w:val="24"/>
          <w:szCs w:val="24"/>
        </w:rPr>
        <w:t xml:space="preserve"> This study was approved by the </w:t>
      </w:r>
      <w:r w:rsidR="00816C04" w:rsidRPr="00C4290C">
        <w:rPr>
          <w:rFonts w:ascii="Book Antiqua" w:hAnsi="Book Antiqua" w:cs="Times New Roman"/>
          <w:kern w:val="0"/>
          <w:sz w:val="24"/>
          <w:szCs w:val="24"/>
        </w:rPr>
        <w:t>e</w:t>
      </w:r>
      <w:r w:rsidR="003F3471" w:rsidRPr="00C4290C">
        <w:rPr>
          <w:rFonts w:ascii="Book Antiqua" w:hAnsi="Book Antiqua" w:cs="Times New Roman"/>
          <w:kern w:val="0"/>
          <w:sz w:val="24"/>
          <w:szCs w:val="24"/>
        </w:rPr>
        <w:t xml:space="preserve">thics committee of </w:t>
      </w:r>
      <w:proofErr w:type="spellStart"/>
      <w:r w:rsidR="003F3471" w:rsidRPr="00C4290C">
        <w:rPr>
          <w:rFonts w:ascii="Book Antiqua" w:hAnsi="Book Antiqua" w:cs="Times New Roman"/>
          <w:kern w:val="0"/>
          <w:sz w:val="24"/>
          <w:szCs w:val="24"/>
        </w:rPr>
        <w:t>Kyungpook</w:t>
      </w:r>
      <w:proofErr w:type="spellEnd"/>
      <w:r w:rsidR="003F3471" w:rsidRPr="00C4290C">
        <w:rPr>
          <w:rFonts w:ascii="Book Antiqua" w:hAnsi="Book Antiqua" w:cs="Times New Roman"/>
          <w:kern w:val="0"/>
          <w:sz w:val="24"/>
          <w:szCs w:val="24"/>
        </w:rPr>
        <w:t xml:space="preserve"> National University Hospital.</w:t>
      </w:r>
    </w:p>
    <w:p w:rsidR="00841416" w:rsidRPr="00C4290C" w:rsidRDefault="00841416" w:rsidP="00C4290C">
      <w:pPr>
        <w:wordWrap/>
        <w:adjustRightInd w:val="0"/>
        <w:snapToGrid w:val="0"/>
        <w:spacing w:after="0" w:line="360" w:lineRule="auto"/>
        <w:rPr>
          <w:rFonts w:ascii="Book Antiqua" w:hAnsi="Book Antiqua" w:cs="Times New Roman"/>
          <w:kern w:val="0"/>
          <w:sz w:val="24"/>
          <w:szCs w:val="24"/>
        </w:rPr>
      </w:pPr>
    </w:p>
    <w:p w:rsidR="00841416" w:rsidRPr="00C4290C" w:rsidRDefault="00841416" w:rsidP="00C4290C">
      <w:pPr>
        <w:wordWrap/>
        <w:adjustRightInd w:val="0"/>
        <w:snapToGrid w:val="0"/>
        <w:spacing w:after="0" w:line="360" w:lineRule="auto"/>
        <w:rPr>
          <w:rFonts w:ascii="Book Antiqua" w:hAnsi="Book Antiqua" w:cs="Times New Roman"/>
          <w:b/>
          <w:i/>
          <w:kern w:val="0"/>
          <w:sz w:val="24"/>
          <w:szCs w:val="24"/>
        </w:rPr>
      </w:pPr>
      <w:r w:rsidRPr="00C4290C">
        <w:rPr>
          <w:rFonts w:ascii="Book Antiqua" w:hAnsi="Book Antiqua" w:cs="Times New Roman"/>
          <w:b/>
          <w:i/>
          <w:kern w:val="0"/>
          <w:sz w:val="24"/>
          <w:szCs w:val="24"/>
        </w:rPr>
        <w:t>SEMS procedure</w:t>
      </w:r>
    </w:p>
    <w:p w:rsidR="00AB41AE" w:rsidRPr="00C4290C" w:rsidRDefault="003F3471" w:rsidP="00C4290C">
      <w:pPr>
        <w:wordWrap/>
        <w:adjustRightInd w:val="0"/>
        <w:snapToGrid w:val="0"/>
        <w:spacing w:after="0" w:line="360" w:lineRule="auto"/>
        <w:rPr>
          <w:rFonts w:ascii="Book Antiqua" w:hAnsi="Book Antiqua" w:cs="Times New Roman"/>
          <w:kern w:val="0"/>
          <w:sz w:val="24"/>
          <w:szCs w:val="24"/>
        </w:rPr>
      </w:pPr>
      <w:r w:rsidRPr="00C4290C">
        <w:rPr>
          <w:rFonts w:ascii="Book Antiqua" w:hAnsi="Book Antiqua" w:cs="Times New Roman"/>
          <w:kern w:val="0"/>
          <w:sz w:val="24"/>
          <w:szCs w:val="24"/>
        </w:rPr>
        <w:t xml:space="preserve">After the patient was sedated, </w:t>
      </w:r>
      <w:r w:rsidR="00840567" w:rsidRPr="00C4290C">
        <w:rPr>
          <w:rFonts w:ascii="Book Antiqua" w:hAnsi="Book Antiqua" w:cs="Times New Roman"/>
          <w:kern w:val="0"/>
          <w:sz w:val="24"/>
          <w:szCs w:val="24"/>
        </w:rPr>
        <w:t xml:space="preserve">an </w:t>
      </w:r>
      <w:r w:rsidRPr="00C4290C">
        <w:rPr>
          <w:rFonts w:ascii="Book Antiqua" w:hAnsi="Book Antiqua" w:cs="Times New Roman"/>
          <w:kern w:val="0"/>
          <w:sz w:val="24"/>
          <w:szCs w:val="24"/>
        </w:rPr>
        <w:t>endoscope</w:t>
      </w:r>
      <w:r w:rsidR="00E33D68" w:rsidRPr="00C4290C">
        <w:rPr>
          <w:rFonts w:ascii="Book Antiqua" w:hAnsi="Book Antiqua" w:cs="Times New Roman"/>
          <w:kern w:val="0"/>
          <w:sz w:val="24"/>
          <w:szCs w:val="24"/>
        </w:rPr>
        <w:t xml:space="preserve"> </w:t>
      </w:r>
      <w:r w:rsidR="00E33D68" w:rsidRPr="00C4290C">
        <w:rPr>
          <w:rFonts w:ascii="Book Antiqua" w:hAnsi="Book Antiqua" w:cs="Times New Roman"/>
          <w:sz w:val="24"/>
          <w:szCs w:val="24"/>
        </w:rPr>
        <w:t>(GIF- Q160J; Olympus Optical Co.)</w:t>
      </w:r>
      <w:r w:rsidR="00E33D68" w:rsidRPr="00C4290C">
        <w:rPr>
          <w:rFonts w:ascii="Book Antiqua" w:hAnsi="Book Antiqua" w:cs="Times New Roman"/>
          <w:kern w:val="0"/>
          <w:sz w:val="24"/>
          <w:szCs w:val="24"/>
        </w:rPr>
        <w:t xml:space="preserve"> w</w:t>
      </w:r>
      <w:r w:rsidRPr="00C4290C">
        <w:rPr>
          <w:rFonts w:ascii="Book Antiqua" w:hAnsi="Book Antiqua" w:cs="Times New Roman"/>
          <w:kern w:val="0"/>
          <w:sz w:val="24"/>
          <w:szCs w:val="24"/>
        </w:rPr>
        <w:t>as inserted through the stomach with fluo</w:t>
      </w:r>
      <w:r w:rsidR="00840567" w:rsidRPr="00C4290C">
        <w:rPr>
          <w:rFonts w:ascii="Book Antiqua" w:hAnsi="Book Antiqua" w:cs="Times New Roman"/>
          <w:kern w:val="0"/>
          <w:sz w:val="24"/>
          <w:szCs w:val="24"/>
        </w:rPr>
        <w:t>roscopic guidance. After identif</w:t>
      </w:r>
      <w:r w:rsidRPr="00C4290C">
        <w:rPr>
          <w:rFonts w:ascii="Book Antiqua" w:hAnsi="Book Antiqua" w:cs="Times New Roman"/>
          <w:kern w:val="0"/>
          <w:sz w:val="24"/>
          <w:szCs w:val="24"/>
        </w:rPr>
        <w:t>ying the obstructive pyloric lesion,</w:t>
      </w:r>
      <w:r w:rsidR="00051120" w:rsidRPr="00C4290C">
        <w:rPr>
          <w:rFonts w:ascii="Book Antiqua" w:hAnsi="Book Antiqua" w:cs="Times New Roman"/>
          <w:kern w:val="0"/>
          <w:sz w:val="24"/>
          <w:szCs w:val="24"/>
        </w:rPr>
        <w:t xml:space="preserve"> a biliary </w:t>
      </w:r>
      <w:proofErr w:type="spellStart"/>
      <w:r w:rsidR="00E33D68" w:rsidRPr="00C4290C">
        <w:rPr>
          <w:rFonts w:ascii="Book Antiqua" w:hAnsi="Book Antiqua" w:cs="Times New Roman"/>
          <w:kern w:val="0"/>
          <w:sz w:val="24"/>
          <w:szCs w:val="24"/>
        </w:rPr>
        <w:t>guidewire</w:t>
      </w:r>
      <w:proofErr w:type="spellEnd"/>
      <w:r w:rsidR="00051120" w:rsidRPr="00C4290C">
        <w:rPr>
          <w:rFonts w:ascii="Book Antiqua" w:hAnsi="Book Antiqua" w:cs="Times New Roman"/>
          <w:kern w:val="0"/>
          <w:sz w:val="24"/>
          <w:szCs w:val="24"/>
        </w:rPr>
        <w:t xml:space="preserve"> </w:t>
      </w:r>
      <w:r w:rsidR="00E33D68" w:rsidRPr="00C4290C">
        <w:rPr>
          <w:rFonts w:ascii="Book Antiqua" w:hAnsi="Book Antiqua" w:cs="Times New Roman"/>
          <w:kern w:val="0"/>
          <w:sz w:val="24"/>
          <w:szCs w:val="24"/>
        </w:rPr>
        <w:t>(</w:t>
      </w:r>
      <w:proofErr w:type="spellStart"/>
      <w:r w:rsidR="00E33D68" w:rsidRPr="00C4290C">
        <w:rPr>
          <w:rFonts w:ascii="Book Antiqua" w:hAnsi="Book Antiqua" w:cs="Times New Roman"/>
          <w:kern w:val="0"/>
          <w:sz w:val="24"/>
          <w:szCs w:val="24"/>
        </w:rPr>
        <w:t>Jagwire</w:t>
      </w:r>
      <w:proofErr w:type="spellEnd"/>
      <w:r w:rsidR="00E33D68" w:rsidRPr="00C4290C">
        <w:rPr>
          <w:rFonts w:ascii="Book Antiqua" w:hAnsi="Book Antiqua" w:cs="Times New Roman"/>
          <w:kern w:val="0"/>
          <w:sz w:val="24"/>
          <w:szCs w:val="24"/>
        </w:rPr>
        <w:t xml:space="preserve">, Boston </w:t>
      </w:r>
      <w:r w:rsidR="00352942" w:rsidRPr="00C4290C">
        <w:rPr>
          <w:rFonts w:ascii="Book Antiqua" w:hAnsi="Book Antiqua" w:cs="Times New Roman"/>
          <w:kern w:val="0"/>
          <w:sz w:val="24"/>
          <w:szCs w:val="24"/>
        </w:rPr>
        <w:t xml:space="preserve">Scientific </w:t>
      </w:r>
      <w:r w:rsidR="00E33D68" w:rsidRPr="00C4290C">
        <w:rPr>
          <w:rFonts w:ascii="Book Antiqua" w:hAnsi="Book Antiqua" w:cs="Times New Roman"/>
          <w:kern w:val="0"/>
          <w:sz w:val="24"/>
          <w:szCs w:val="24"/>
        </w:rPr>
        <w:t xml:space="preserve">Co.) </w:t>
      </w:r>
      <w:r w:rsidR="00051120" w:rsidRPr="00C4290C">
        <w:rPr>
          <w:rFonts w:ascii="Book Antiqua" w:hAnsi="Book Antiqua" w:cs="Times New Roman"/>
          <w:kern w:val="0"/>
          <w:sz w:val="24"/>
          <w:szCs w:val="24"/>
        </w:rPr>
        <w:t xml:space="preserve">was passed through </w:t>
      </w:r>
      <w:r w:rsidR="00E33D68" w:rsidRPr="00C4290C">
        <w:rPr>
          <w:rFonts w:ascii="Book Antiqua" w:hAnsi="Book Antiqua" w:cs="Times New Roman"/>
          <w:kern w:val="0"/>
          <w:sz w:val="24"/>
          <w:szCs w:val="24"/>
        </w:rPr>
        <w:t xml:space="preserve">the </w:t>
      </w:r>
      <w:r w:rsidR="00051120" w:rsidRPr="00C4290C">
        <w:rPr>
          <w:rFonts w:ascii="Book Antiqua" w:hAnsi="Book Antiqua" w:cs="Times New Roman"/>
          <w:kern w:val="0"/>
          <w:sz w:val="24"/>
          <w:szCs w:val="24"/>
        </w:rPr>
        <w:t xml:space="preserve">working channel of endoscope. </w:t>
      </w:r>
      <w:r w:rsidR="00840567" w:rsidRPr="00C4290C">
        <w:rPr>
          <w:rFonts w:ascii="Book Antiqua" w:hAnsi="Book Antiqua" w:cs="Times New Roman"/>
          <w:kern w:val="0"/>
          <w:sz w:val="24"/>
          <w:szCs w:val="24"/>
        </w:rPr>
        <w:t>A</w:t>
      </w:r>
      <w:r w:rsidR="00051120" w:rsidRPr="00C4290C">
        <w:rPr>
          <w:rFonts w:ascii="Book Antiqua" w:hAnsi="Book Antiqua" w:cs="Times New Roman"/>
          <w:kern w:val="0"/>
          <w:sz w:val="24"/>
          <w:szCs w:val="24"/>
        </w:rPr>
        <w:t xml:space="preserve"> </w:t>
      </w:r>
      <w:r w:rsidRPr="00C4290C">
        <w:rPr>
          <w:rFonts w:ascii="Book Antiqua" w:hAnsi="Book Antiqua" w:cs="Times New Roman"/>
          <w:kern w:val="0"/>
          <w:sz w:val="24"/>
          <w:szCs w:val="24"/>
        </w:rPr>
        <w:t>water</w:t>
      </w:r>
      <w:r w:rsidR="00840567" w:rsidRPr="00C4290C">
        <w:rPr>
          <w:rFonts w:ascii="Book Antiqua" w:hAnsi="Book Antiqua" w:cs="Times New Roman"/>
          <w:kern w:val="0"/>
          <w:sz w:val="24"/>
          <w:szCs w:val="24"/>
        </w:rPr>
        <w:t>-</w:t>
      </w:r>
      <w:r w:rsidRPr="00C4290C">
        <w:rPr>
          <w:rFonts w:ascii="Book Antiqua" w:hAnsi="Book Antiqua" w:cs="Times New Roman"/>
          <w:kern w:val="0"/>
          <w:sz w:val="24"/>
          <w:szCs w:val="24"/>
        </w:rPr>
        <w:t>soluble contrast</w:t>
      </w:r>
      <w:r w:rsidR="00352942" w:rsidRPr="00C4290C">
        <w:rPr>
          <w:rFonts w:ascii="Book Antiqua" w:hAnsi="Book Antiqua" w:cs="Times New Roman"/>
          <w:kern w:val="0"/>
          <w:sz w:val="24"/>
          <w:szCs w:val="24"/>
        </w:rPr>
        <w:t xml:space="preserve"> </w:t>
      </w:r>
      <w:r w:rsidR="00840567" w:rsidRPr="00C4290C">
        <w:rPr>
          <w:rFonts w:ascii="Book Antiqua" w:hAnsi="Book Antiqua" w:cs="Times New Roman"/>
          <w:kern w:val="0"/>
          <w:sz w:val="24"/>
          <w:szCs w:val="24"/>
        </w:rPr>
        <w:t xml:space="preserve">medium </w:t>
      </w:r>
      <w:r w:rsidR="00352942" w:rsidRPr="00C4290C">
        <w:rPr>
          <w:rFonts w:ascii="Book Antiqua" w:hAnsi="Book Antiqua" w:cs="Times New Roman"/>
          <w:kern w:val="0"/>
          <w:sz w:val="24"/>
          <w:szCs w:val="24"/>
        </w:rPr>
        <w:t>(</w:t>
      </w:r>
      <w:proofErr w:type="spellStart"/>
      <w:r w:rsidR="00352942" w:rsidRPr="00C4290C">
        <w:rPr>
          <w:rFonts w:ascii="Book Antiqua" w:hAnsi="Book Antiqua" w:cs="Times New Roman"/>
          <w:kern w:val="0"/>
          <w:sz w:val="24"/>
          <w:szCs w:val="24"/>
        </w:rPr>
        <w:t>gastrograf</w:t>
      </w:r>
      <w:r w:rsidR="00E33D68" w:rsidRPr="00C4290C">
        <w:rPr>
          <w:rFonts w:ascii="Book Antiqua" w:hAnsi="Book Antiqua" w:cs="Times New Roman"/>
          <w:kern w:val="0"/>
          <w:sz w:val="24"/>
          <w:szCs w:val="24"/>
        </w:rPr>
        <w:t>in</w:t>
      </w:r>
      <w:proofErr w:type="spellEnd"/>
      <w:r w:rsidR="00E33D68" w:rsidRPr="00C4290C">
        <w:rPr>
          <w:rFonts w:ascii="Book Antiqua" w:hAnsi="Book Antiqua" w:cs="Times New Roman"/>
          <w:kern w:val="0"/>
          <w:sz w:val="24"/>
          <w:szCs w:val="24"/>
        </w:rPr>
        <w:t xml:space="preserve">, </w:t>
      </w:r>
      <w:proofErr w:type="spellStart"/>
      <w:r w:rsidR="00352942" w:rsidRPr="00C4290C">
        <w:rPr>
          <w:rFonts w:ascii="Book Antiqua" w:hAnsi="Book Antiqua" w:cs="Times New Roman"/>
          <w:kern w:val="0"/>
          <w:sz w:val="24"/>
          <w:szCs w:val="24"/>
        </w:rPr>
        <w:t>Bracco</w:t>
      </w:r>
      <w:proofErr w:type="spellEnd"/>
      <w:r w:rsidR="00352942" w:rsidRPr="00C4290C">
        <w:rPr>
          <w:rFonts w:ascii="Book Antiqua" w:hAnsi="Book Antiqua" w:cs="Times New Roman"/>
          <w:kern w:val="0"/>
          <w:sz w:val="24"/>
          <w:szCs w:val="24"/>
        </w:rPr>
        <w:t xml:space="preserve"> Co.)</w:t>
      </w:r>
      <w:r w:rsidRPr="00C4290C">
        <w:rPr>
          <w:rFonts w:ascii="Book Antiqua" w:hAnsi="Book Antiqua" w:cs="Times New Roman"/>
          <w:kern w:val="0"/>
          <w:sz w:val="24"/>
          <w:szCs w:val="24"/>
        </w:rPr>
        <w:t xml:space="preserve"> was </w:t>
      </w:r>
      <w:r w:rsidR="00840567" w:rsidRPr="00C4290C">
        <w:rPr>
          <w:rFonts w:ascii="Book Antiqua" w:hAnsi="Book Antiqua" w:cs="Times New Roman"/>
          <w:kern w:val="0"/>
          <w:sz w:val="24"/>
          <w:szCs w:val="24"/>
        </w:rPr>
        <w:t xml:space="preserve">then </w:t>
      </w:r>
      <w:r w:rsidRPr="00C4290C">
        <w:rPr>
          <w:rFonts w:ascii="Book Antiqua" w:hAnsi="Book Antiqua" w:cs="Times New Roman"/>
          <w:kern w:val="0"/>
          <w:sz w:val="24"/>
          <w:szCs w:val="24"/>
        </w:rPr>
        <w:t>injected through the</w:t>
      </w:r>
      <w:r w:rsidR="00840567" w:rsidRPr="00C4290C">
        <w:rPr>
          <w:rFonts w:ascii="Book Antiqua" w:hAnsi="Book Antiqua" w:cs="Times New Roman"/>
          <w:kern w:val="0"/>
          <w:sz w:val="24"/>
          <w:szCs w:val="24"/>
        </w:rPr>
        <w:t xml:space="preserve"> obstructed </w:t>
      </w:r>
      <w:r w:rsidR="00E33D68" w:rsidRPr="00C4290C">
        <w:rPr>
          <w:rFonts w:ascii="Book Antiqua" w:hAnsi="Book Antiqua" w:cs="Times New Roman"/>
          <w:kern w:val="0"/>
          <w:sz w:val="24"/>
          <w:szCs w:val="24"/>
        </w:rPr>
        <w:t xml:space="preserve">lumen </w:t>
      </w:r>
      <w:r w:rsidR="00051120" w:rsidRPr="00C4290C">
        <w:rPr>
          <w:rFonts w:ascii="Book Antiqua" w:hAnsi="Book Antiqua" w:cs="Times New Roman"/>
          <w:kern w:val="0"/>
          <w:sz w:val="24"/>
          <w:szCs w:val="24"/>
        </w:rPr>
        <w:t xml:space="preserve">and the length </w:t>
      </w:r>
      <w:r w:rsidR="00E33D68" w:rsidRPr="00C4290C">
        <w:rPr>
          <w:rFonts w:ascii="Book Antiqua" w:hAnsi="Book Antiqua" w:cs="Times New Roman"/>
          <w:kern w:val="0"/>
          <w:sz w:val="24"/>
          <w:szCs w:val="24"/>
        </w:rPr>
        <w:t xml:space="preserve">of </w:t>
      </w:r>
      <w:r w:rsidR="00840567" w:rsidRPr="00C4290C">
        <w:rPr>
          <w:rFonts w:ascii="Book Antiqua" w:hAnsi="Book Antiqua" w:cs="Times New Roman"/>
          <w:kern w:val="0"/>
          <w:sz w:val="24"/>
          <w:szCs w:val="24"/>
        </w:rPr>
        <w:t xml:space="preserve">the </w:t>
      </w:r>
      <w:r w:rsidR="00E33D68" w:rsidRPr="00C4290C">
        <w:rPr>
          <w:rFonts w:ascii="Book Antiqua" w:hAnsi="Book Antiqua" w:cs="Times New Roman"/>
          <w:kern w:val="0"/>
          <w:sz w:val="24"/>
          <w:szCs w:val="24"/>
        </w:rPr>
        <w:t xml:space="preserve">obstruction </w:t>
      </w:r>
      <w:r w:rsidR="00051120" w:rsidRPr="00C4290C">
        <w:rPr>
          <w:rFonts w:ascii="Book Antiqua" w:hAnsi="Book Antiqua" w:cs="Times New Roman"/>
          <w:kern w:val="0"/>
          <w:sz w:val="24"/>
          <w:szCs w:val="24"/>
        </w:rPr>
        <w:t xml:space="preserve">was measured </w:t>
      </w:r>
      <w:r w:rsidR="00E33D68" w:rsidRPr="00C4290C">
        <w:rPr>
          <w:rFonts w:ascii="Book Antiqua" w:hAnsi="Book Antiqua" w:cs="Times New Roman"/>
          <w:kern w:val="0"/>
          <w:sz w:val="24"/>
          <w:szCs w:val="24"/>
        </w:rPr>
        <w:t xml:space="preserve">directly using the </w:t>
      </w:r>
      <w:proofErr w:type="spellStart"/>
      <w:r w:rsidR="00E33D68" w:rsidRPr="00C4290C">
        <w:rPr>
          <w:rFonts w:ascii="Book Antiqua" w:hAnsi="Book Antiqua" w:cs="Times New Roman"/>
          <w:kern w:val="0"/>
          <w:sz w:val="24"/>
          <w:szCs w:val="24"/>
        </w:rPr>
        <w:t>guidewire</w:t>
      </w:r>
      <w:proofErr w:type="spellEnd"/>
      <w:r w:rsidR="00E33D68" w:rsidRPr="00C4290C">
        <w:rPr>
          <w:rFonts w:ascii="Book Antiqua" w:hAnsi="Book Antiqua" w:cs="Times New Roman"/>
          <w:kern w:val="0"/>
          <w:sz w:val="24"/>
          <w:szCs w:val="24"/>
        </w:rPr>
        <w:t xml:space="preserve"> </w:t>
      </w:r>
      <w:r w:rsidR="00051120" w:rsidRPr="00C4290C">
        <w:rPr>
          <w:rFonts w:ascii="Book Antiqua" w:hAnsi="Book Antiqua" w:cs="Times New Roman"/>
          <w:kern w:val="0"/>
          <w:sz w:val="24"/>
          <w:szCs w:val="24"/>
        </w:rPr>
        <w:t xml:space="preserve">by fluoroscopy. The heavy wire </w:t>
      </w:r>
      <w:r w:rsidR="00E8712E" w:rsidRPr="00C4290C">
        <w:rPr>
          <w:rFonts w:ascii="Book Antiqua" w:hAnsi="Book Antiqua" w:cs="Times New Roman"/>
          <w:kern w:val="0"/>
          <w:sz w:val="24"/>
          <w:szCs w:val="24"/>
        </w:rPr>
        <w:t>was</w:t>
      </w:r>
      <w:r w:rsidR="00051120" w:rsidRPr="00C4290C">
        <w:rPr>
          <w:rFonts w:ascii="Book Antiqua" w:hAnsi="Book Antiqua" w:cs="Times New Roman"/>
          <w:kern w:val="0"/>
          <w:sz w:val="24"/>
          <w:szCs w:val="24"/>
        </w:rPr>
        <w:t xml:space="preserve"> placed and the delivery system advanced into position under fluoroscopy</w:t>
      </w:r>
      <w:r w:rsidR="00352942" w:rsidRPr="00C4290C">
        <w:rPr>
          <w:rFonts w:ascii="Book Antiqua" w:hAnsi="Book Antiqua" w:cs="Times New Roman"/>
          <w:kern w:val="0"/>
          <w:sz w:val="24"/>
          <w:szCs w:val="24"/>
        </w:rPr>
        <w:t xml:space="preserve"> and endoscopy</w:t>
      </w:r>
      <w:r w:rsidR="00051120" w:rsidRPr="00C4290C">
        <w:rPr>
          <w:rFonts w:ascii="Book Antiqua" w:hAnsi="Book Antiqua" w:cs="Times New Roman"/>
          <w:kern w:val="0"/>
          <w:sz w:val="24"/>
          <w:szCs w:val="24"/>
        </w:rPr>
        <w:t xml:space="preserve">. </w:t>
      </w:r>
      <w:r w:rsidR="00E8712E" w:rsidRPr="00C4290C">
        <w:rPr>
          <w:rFonts w:ascii="Book Antiqua" w:hAnsi="Book Antiqua" w:cs="Times New Roman"/>
          <w:kern w:val="0"/>
          <w:sz w:val="24"/>
          <w:szCs w:val="24"/>
        </w:rPr>
        <w:t>A p</w:t>
      </w:r>
      <w:r w:rsidRPr="00C4290C">
        <w:rPr>
          <w:rFonts w:ascii="Book Antiqua" w:hAnsi="Book Antiqua" w:cs="Times New Roman"/>
          <w:kern w:val="0"/>
          <w:sz w:val="24"/>
          <w:szCs w:val="24"/>
        </w:rPr>
        <w:t>artial</w:t>
      </w:r>
      <w:r w:rsidR="00E8712E" w:rsidRPr="00C4290C">
        <w:rPr>
          <w:rFonts w:ascii="Book Antiqua" w:hAnsi="Book Antiqua" w:cs="Times New Roman"/>
          <w:kern w:val="0"/>
          <w:sz w:val="24"/>
          <w:szCs w:val="24"/>
        </w:rPr>
        <w:t>ly</w:t>
      </w:r>
      <w:r w:rsidRPr="00C4290C">
        <w:rPr>
          <w:rFonts w:ascii="Book Antiqua" w:hAnsi="Book Antiqua" w:cs="Times New Roman"/>
          <w:kern w:val="0"/>
          <w:sz w:val="24"/>
          <w:szCs w:val="24"/>
        </w:rPr>
        <w:t xml:space="preserve"> covered SEMS</w:t>
      </w:r>
      <w:r w:rsidR="001C049A" w:rsidRPr="00C4290C">
        <w:rPr>
          <w:rFonts w:ascii="Book Antiqua" w:hAnsi="Book Antiqua" w:cs="Times New Roman"/>
          <w:kern w:val="0"/>
          <w:sz w:val="24"/>
          <w:szCs w:val="24"/>
        </w:rPr>
        <w:t xml:space="preserve"> was used for all cases. After </w:t>
      </w:r>
      <w:r w:rsidR="00E8712E" w:rsidRPr="00C4290C">
        <w:rPr>
          <w:rFonts w:ascii="Book Antiqua" w:hAnsi="Book Antiqua" w:cs="Times New Roman"/>
          <w:kern w:val="0"/>
          <w:sz w:val="24"/>
          <w:szCs w:val="24"/>
        </w:rPr>
        <w:t xml:space="preserve">ascertaining that the position of the </w:t>
      </w:r>
      <w:r w:rsidR="001C049A" w:rsidRPr="00C4290C">
        <w:rPr>
          <w:rFonts w:ascii="Book Antiqua" w:hAnsi="Book Antiqua" w:cs="Times New Roman"/>
          <w:kern w:val="0"/>
          <w:sz w:val="24"/>
          <w:szCs w:val="24"/>
        </w:rPr>
        <w:t>delivery system under fluoroscopy</w:t>
      </w:r>
      <w:r w:rsidR="00352942" w:rsidRPr="00C4290C">
        <w:rPr>
          <w:rFonts w:ascii="Book Antiqua" w:hAnsi="Book Antiqua" w:cs="Times New Roman"/>
          <w:kern w:val="0"/>
          <w:sz w:val="24"/>
          <w:szCs w:val="24"/>
        </w:rPr>
        <w:t xml:space="preserve"> and endoscopy</w:t>
      </w:r>
      <w:r w:rsidR="00E8712E" w:rsidRPr="00C4290C">
        <w:rPr>
          <w:rFonts w:ascii="Book Antiqua" w:hAnsi="Book Antiqua" w:cs="Times New Roman"/>
          <w:kern w:val="0"/>
          <w:sz w:val="24"/>
          <w:szCs w:val="24"/>
        </w:rPr>
        <w:t xml:space="preserve"> was correct</w:t>
      </w:r>
      <w:r w:rsidR="001C049A" w:rsidRPr="00C4290C">
        <w:rPr>
          <w:rFonts w:ascii="Book Antiqua" w:hAnsi="Book Antiqua" w:cs="Times New Roman"/>
          <w:kern w:val="0"/>
          <w:sz w:val="24"/>
          <w:szCs w:val="24"/>
        </w:rPr>
        <w:t xml:space="preserve">, the stent was released from </w:t>
      </w:r>
      <w:r w:rsidR="00E8712E" w:rsidRPr="00C4290C">
        <w:rPr>
          <w:rFonts w:ascii="Book Antiqua" w:hAnsi="Book Antiqua" w:cs="Times New Roman"/>
          <w:kern w:val="0"/>
          <w:sz w:val="24"/>
          <w:szCs w:val="24"/>
        </w:rPr>
        <w:t xml:space="preserve">the </w:t>
      </w:r>
      <w:r w:rsidR="001C049A" w:rsidRPr="00C4290C">
        <w:rPr>
          <w:rFonts w:ascii="Book Antiqua" w:hAnsi="Book Antiqua" w:cs="Times New Roman"/>
          <w:kern w:val="0"/>
          <w:sz w:val="24"/>
          <w:szCs w:val="24"/>
        </w:rPr>
        <w:t>distal end toward the stricture. After</w:t>
      </w:r>
      <w:r w:rsidR="00352942" w:rsidRPr="00C4290C">
        <w:rPr>
          <w:rFonts w:ascii="Book Antiqua" w:hAnsi="Book Antiqua" w:cs="Times New Roman"/>
          <w:kern w:val="0"/>
          <w:sz w:val="24"/>
          <w:szCs w:val="24"/>
        </w:rPr>
        <w:t xml:space="preserve"> placing the stent</w:t>
      </w:r>
      <w:r w:rsidR="001C049A" w:rsidRPr="00C4290C">
        <w:rPr>
          <w:rFonts w:ascii="Book Antiqua" w:hAnsi="Book Antiqua" w:cs="Times New Roman"/>
          <w:kern w:val="0"/>
          <w:sz w:val="24"/>
          <w:szCs w:val="24"/>
        </w:rPr>
        <w:t>, a water</w:t>
      </w:r>
      <w:r w:rsidR="00E8712E" w:rsidRPr="00C4290C">
        <w:rPr>
          <w:rFonts w:ascii="Book Antiqua" w:hAnsi="Book Antiqua" w:cs="Times New Roman"/>
          <w:kern w:val="0"/>
          <w:sz w:val="24"/>
          <w:szCs w:val="24"/>
        </w:rPr>
        <w:t>-</w:t>
      </w:r>
      <w:r w:rsidR="001C049A" w:rsidRPr="00C4290C">
        <w:rPr>
          <w:rFonts w:ascii="Book Antiqua" w:hAnsi="Book Antiqua" w:cs="Times New Roman"/>
          <w:kern w:val="0"/>
          <w:sz w:val="24"/>
          <w:szCs w:val="24"/>
        </w:rPr>
        <w:t xml:space="preserve">soluble contrast was injected through the stent </w:t>
      </w:r>
      <w:r w:rsidR="00E8712E" w:rsidRPr="00C4290C">
        <w:rPr>
          <w:rFonts w:ascii="Book Antiqua" w:hAnsi="Book Antiqua" w:cs="Times New Roman"/>
          <w:kern w:val="0"/>
          <w:sz w:val="24"/>
          <w:szCs w:val="24"/>
        </w:rPr>
        <w:t>to check its</w:t>
      </w:r>
      <w:r w:rsidR="001C049A" w:rsidRPr="00C4290C">
        <w:rPr>
          <w:rFonts w:ascii="Book Antiqua" w:hAnsi="Book Antiqua" w:cs="Times New Roman"/>
          <w:kern w:val="0"/>
          <w:sz w:val="24"/>
          <w:szCs w:val="24"/>
        </w:rPr>
        <w:t xml:space="preserve"> passage </w:t>
      </w:r>
      <w:r w:rsidR="00E8712E" w:rsidRPr="00C4290C">
        <w:rPr>
          <w:rFonts w:ascii="Book Antiqua" w:hAnsi="Book Antiqua" w:cs="Times New Roman"/>
          <w:kern w:val="0"/>
          <w:sz w:val="24"/>
          <w:szCs w:val="24"/>
        </w:rPr>
        <w:t xml:space="preserve">through the stent </w:t>
      </w:r>
      <w:r w:rsidR="001C049A" w:rsidRPr="00C4290C">
        <w:rPr>
          <w:rFonts w:ascii="Book Antiqua" w:hAnsi="Book Antiqua" w:cs="Times New Roman"/>
          <w:kern w:val="0"/>
          <w:sz w:val="24"/>
          <w:szCs w:val="24"/>
        </w:rPr>
        <w:t>under fluoroscopy. Good expansion</w:t>
      </w:r>
      <w:r w:rsidR="006B797E" w:rsidRPr="00C4290C">
        <w:rPr>
          <w:rFonts w:ascii="Book Antiqua" w:hAnsi="Book Antiqua" w:cs="Times New Roman"/>
          <w:kern w:val="0"/>
          <w:sz w:val="24"/>
          <w:szCs w:val="24"/>
        </w:rPr>
        <w:t xml:space="preserve"> and position</w:t>
      </w:r>
      <w:r w:rsidR="001C049A" w:rsidRPr="00C4290C">
        <w:rPr>
          <w:rFonts w:ascii="Book Antiqua" w:hAnsi="Book Antiqua" w:cs="Times New Roman"/>
          <w:kern w:val="0"/>
          <w:sz w:val="24"/>
          <w:szCs w:val="24"/>
        </w:rPr>
        <w:t xml:space="preserve"> of </w:t>
      </w:r>
      <w:r w:rsidR="00352942" w:rsidRPr="00C4290C">
        <w:rPr>
          <w:rFonts w:ascii="Book Antiqua" w:hAnsi="Book Antiqua" w:cs="Times New Roman"/>
          <w:kern w:val="0"/>
          <w:sz w:val="24"/>
          <w:szCs w:val="24"/>
        </w:rPr>
        <w:t xml:space="preserve">the </w:t>
      </w:r>
      <w:r w:rsidR="001C049A" w:rsidRPr="00C4290C">
        <w:rPr>
          <w:rFonts w:ascii="Book Antiqua" w:hAnsi="Book Antiqua" w:cs="Times New Roman"/>
          <w:kern w:val="0"/>
          <w:sz w:val="24"/>
          <w:szCs w:val="24"/>
        </w:rPr>
        <w:t>stent w</w:t>
      </w:r>
      <w:r w:rsidR="00E8712E" w:rsidRPr="00C4290C">
        <w:rPr>
          <w:rFonts w:ascii="Book Antiqua" w:hAnsi="Book Antiqua" w:cs="Times New Roman"/>
          <w:kern w:val="0"/>
          <w:sz w:val="24"/>
          <w:szCs w:val="24"/>
        </w:rPr>
        <w:t>ere</w:t>
      </w:r>
      <w:r w:rsidR="001C049A" w:rsidRPr="00C4290C">
        <w:rPr>
          <w:rFonts w:ascii="Book Antiqua" w:hAnsi="Book Antiqua" w:cs="Times New Roman"/>
          <w:kern w:val="0"/>
          <w:sz w:val="24"/>
          <w:szCs w:val="24"/>
        </w:rPr>
        <w:t xml:space="preserve"> confirmed by </w:t>
      </w:r>
      <w:r w:rsidR="009331CB" w:rsidRPr="00C4290C">
        <w:rPr>
          <w:rFonts w:ascii="Book Antiqua" w:hAnsi="Book Antiqua" w:cs="Times New Roman"/>
          <w:kern w:val="0"/>
          <w:sz w:val="24"/>
          <w:szCs w:val="24"/>
        </w:rPr>
        <w:t>serial</w:t>
      </w:r>
      <w:r w:rsidR="006B797E" w:rsidRPr="00C4290C">
        <w:rPr>
          <w:rFonts w:ascii="Book Antiqua" w:hAnsi="Book Antiqua" w:cs="Times New Roman"/>
          <w:kern w:val="0"/>
          <w:sz w:val="24"/>
          <w:szCs w:val="24"/>
        </w:rPr>
        <w:t xml:space="preserve"> </w:t>
      </w:r>
      <w:r w:rsidR="001C049A" w:rsidRPr="00C4290C">
        <w:rPr>
          <w:rFonts w:ascii="Book Antiqua" w:hAnsi="Book Antiqua" w:cs="Times New Roman"/>
          <w:kern w:val="0"/>
          <w:sz w:val="24"/>
          <w:szCs w:val="24"/>
        </w:rPr>
        <w:t>abdominal plain radiography</w:t>
      </w:r>
      <w:r w:rsidR="006B797E" w:rsidRPr="00C4290C">
        <w:rPr>
          <w:rFonts w:ascii="Book Antiqua" w:hAnsi="Book Antiqua" w:cs="Times New Roman"/>
          <w:kern w:val="0"/>
          <w:sz w:val="24"/>
          <w:szCs w:val="24"/>
        </w:rPr>
        <w:t>.</w:t>
      </w:r>
      <w:r w:rsidR="001C049A" w:rsidRPr="00C4290C">
        <w:rPr>
          <w:rFonts w:ascii="Book Antiqua" w:hAnsi="Book Antiqua" w:cs="Times New Roman"/>
          <w:kern w:val="0"/>
          <w:sz w:val="24"/>
          <w:szCs w:val="24"/>
        </w:rPr>
        <w:t xml:space="preserve"> </w:t>
      </w:r>
    </w:p>
    <w:p w:rsidR="00841416" w:rsidRPr="00C4290C" w:rsidRDefault="00841416" w:rsidP="00C4290C">
      <w:pPr>
        <w:wordWrap/>
        <w:adjustRightInd w:val="0"/>
        <w:snapToGrid w:val="0"/>
        <w:spacing w:after="0" w:line="360" w:lineRule="auto"/>
        <w:rPr>
          <w:rFonts w:ascii="Book Antiqua" w:hAnsi="Book Antiqua" w:cs="Times New Roman"/>
          <w:kern w:val="0"/>
          <w:sz w:val="24"/>
          <w:szCs w:val="24"/>
        </w:rPr>
      </w:pPr>
    </w:p>
    <w:p w:rsidR="00841416" w:rsidRPr="00C4290C" w:rsidRDefault="00841416" w:rsidP="00C4290C">
      <w:pPr>
        <w:wordWrap/>
        <w:adjustRightInd w:val="0"/>
        <w:snapToGrid w:val="0"/>
        <w:spacing w:after="0" w:line="360" w:lineRule="auto"/>
        <w:rPr>
          <w:rFonts w:ascii="Book Antiqua" w:hAnsi="Book Antiqua" w:cs="Times New Roman"/>
          <w:b/>
          <w:i/>
          <w:kern w:val="0"/>
          <w:sz w:val="24"/>
          <w:szCs w:val="24"/>
        </w:rPr>
      </w:pPr>
      <w:r w:rsidRPr="00C4290C">
        <w:rPr>
          <w:rFonts w:ascii="Book Antiqua" w:hAnsi="Book Antiqua" w:cs="Times New Roman"/>
          <w:b/>
          <w:i/>
          <w:kern w:val="0"/>
          <w:sz w:val="24"/>
          <w:szCs w:val="24"/>
        </w:rPr>
        <w:t>Evaluation of subjective symptom</w:t>
      </w:r>
      <w:r w:rsidR="00E8712E" w:rsidRPr="00C4290C">
        <w:rPr>
          <w:rFonts w:ascii="Book Antiqua" w:hAnsi="Book Antiqua" w:cs="Times New Roman"/>
          <w:b/>
          <w:i/>
          <w:kern w:val="0"/>
          <w:sz w:val="24"/>
          <w:szCs w:val="24"/>
        </w:rPr>
        <w:t>s</w:t>
      </w:r>
      <w:r w:rsidRPr="00C4290C">
        <w:rPr>
          <w:rFonts w:ascii="Book Antiqua" w:hAnsi="Book Antiqua" w:cs="Times New Roman"/>
          <w:b/>
          <w:i/>
          <w:kern w:val="0"/>
          <w:sz w:val="24"/>
          <w:szCs w:val="24"/>
        </w:rPr>
        <w:t xml:space="preserve"> after SEMS</w:t>
      </w:r>
    </w:p>
    <w:p w:rsidR="001C049A" w:rsidRPr="00C4290C" w:rsidRDefault="00ED0D81" w:rsidP="00C4290C">
      <w:pPr>
        <w:wordWrap/>
        <w:adjustRightInd w:val="0"/>
        <w:snapToGrid w:val="0"/>
        <w:spacing w:after="0" w:line="360" w:lineRule="auto"/>
        <w:rPr>
          <w:rFonts w:ascii="Book Antiqua" w:hAnsi="Book Antiqua" w:cs="Times New Roman"/>
          <w:sz w:val="24"/>
          <w:szCs w:val="24"/>
        </w:rPr>
      </w:pPr>
      <w:r w:rsidRPr="00C4290C">
        <w:rPr>
          <w:rFonts w:ascii="Book Antiqua" w:hAnsi="Book Antiqua" w:cs="Times New Roman"/>
          <w:sz w:val="24"/>
          <w:szCs w:val="24"/>
        </w:rPr>
        <w:t>T</w:t>
      </w:r>
      <w:r w:rsidR="001C049A" w:rsidRPr="00C4290C">
        <w:rPr>
          <w:rFonts w:ascii="Book Antiqua" w:hAnsi="Book Antiqua" w:cs="Times New Roman"/>
          <w:sz w:val="24"/>
          <w:szCs w:val="24"/>
        </w:rPr>
        <w:t>he subjective obstructive symptom</w:t>
      </w:r>
      <w:r w:rsidR="00E8712E" w:rsidRPr="00C4290C">
        <w:rPr>
          <w:rFonts w:ascii="Book Antiqua" w:hAnsi="Book Antiqua" w:cs="Times New Roman"/>
          <w:sz w:val="24"/>
          <w:szCs w:val="24"/>
        </w:rPr>
        <w:t>s</w:t>
      </w:r>
      <w:r w:rsidR="001C049A" w:rsidRPr="00C4290C">
        <w:rPr>
          <w:rFonts w:ascii="Book Antiqua" w:hAnsi="Book Antiqua" w:cs="Times New Roman"/>
          <w:sz w:val="24"/>
          <w:szCs w:val="24"/>
        </w:rPr>
        <w:t xml:space="preserve"> of </w:t>
      </w:r>
      <w:r w:rsidR="00E8712E" w:rsidRPr="00C4290C">
        <w:rPr>
          <w:rFonts w:ascii="Book Antiqua" w:hAnsi="Book Antiqua" w:cs="Times New Roman"/>
          <w:sz w:val="24"/>
          <w:szCs w:val="24"/>
        </w:rPr>
        <w:t xml:space="preserve">the </w:t>
      </w:r>
      <w:r w:rsidR="001C049A" w:rsidRPr="00C4290C">
        <w:rPr>
          <w:rFonts w:ascii="Book Antiqua" w:hAnsi="Book Antiqua" w:cs="Times New Roman"/>
          <w:sz w:val="24"/>
          <w:szCs w:val="24"/>
        </w:rPr>
        <w:t>patient w</w:t>
      </w:r>
      <w:r w:rsidR="00E8712E" w:rsidRPr="00C4290C">
        <w:rPr>
          <w:rFonts w:ascii="Book Antiqua" w:hAnsi="Book Antiqua" w:cs="Times New Roman"/>
          <w:sz w:val="24"/>
          <w:szCs w:val="24"/>
        </w:rPr>
        <w:t>ere</w:t>
      </w:r>
      <w:r w:rsidR="001C049A" w:rsidRPr="00C4290C">
        <w:rPr>
          <w:rFonts w:ascii="Book Antiqua" w:hAnsi="Book Antiqua" w:cs="Times New Roman"/>
          <w:sz w:val="24"/>
          <w:szCs w:val="24"/>
        </w:rPr>
        <w:t xml:space="preserve"> evaluated </w:t>
      </w:r>
      <w:r w:rsidR="00E8712E" w:rsidRPr="00C4290C">
        <w:rPr>
          <w:rFonts w:ascii="Book Antiqua" w:hAnsi="Book Antiqua" w:cs="Times New Roman"/>
          <w:sz w:val="24"/>
          <w:szCs w:val="24"/>
        </w:rPr>
        <w:t>with</w:t>
      </w:r>
      <w:r w:rsidR="001C049A" w:rsidRPr="00C4290C">
        <w:rPr>
          <w:rFonts w:ascii="Book Antiqua" w:hAnsi="Book Antiqua" w:cs="Times New Roman"/>
          <w:sz w:val="24"/>
          <w:szCs w:val="24"/>
        </w:rPr>
        <w:t xml:space="preserve"> the gastric outlet obst</w:t>
      </w:r>
      <w:r w:rsidR="006B797E" w:rsidRPr="00C4290C">
        <w:rPr>
          <w:rFonts w:ascii="Book Antiqua" w:hAnsi="Book Antiqua" w:cs="Times New Roman"/>
          <w:sz w:val="24"/>
          <w:szCs w:val="24"/>
        </w:rPr>
        <w:t>ruction scoring system (GOOSS</w:t>
      </w:r>
      <w:proofErr w:type="gramStart"/>
      <w:r w:rsidR="006B797E" w:rsidRPr="00C4290C">
        <w:rPr>
          <w:rFonts w:ascii="Book Antiqua" w:hAnsi="Book Antiqua" w:cs="Times New Roman"/>
          <w:sz w:val="24"/>
          <w:szCs w:val="24"/>
        </w:rPr>
        <w:t>)</w:t>
      </w:r>
      <w:proofErr w:type="gramEnd"/>
      <w:r w:rsidR="00917749" w:rsidRPr="00C4290C">
        <w:rPr>
          <w:rFonts w:ascii="Book Antiqua" w:hAnsi="Book Antiqua" w:cs="Times New Roman"/>
          <w:sz w:val="24"/>
          <w:szCs w:val="24"/>
        </w:rPr>
        <w:fldChar w:fldCharType="begin">
          <w:fldData xml:space="preserve">PEVuZE5vdGU+PENpdGU+PEF1dGhvcj5BZGxlcjwvQXV0aG9yPjxZZWFyPjIwMDI8L1llYXI+PFJl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IG9mIGdhc3Ryb2VudGVyb2xvZ3k8L2FiYnItMT48L2FsdC1wZXJpb2RpY2FsPjxwYWdlcz43Mi04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</w:fldData>
        </w:fldChar>
      </w:r>
      <w:r w:rsidR="00917749" w:rsidRPr="00C4290C">
        <w:rPr>
          <w:rFonts w:ascii="Book Antiqua" w:hAnsi="Book Antiqua" w:cs="Times New Roman"/>
          <w:sz w:val="24"/>
          <w:szCs w:val="24"/>
        </w:rPr>
        <w:instrText xml:space="preserve"> ADDIN EN.CITE </w:instrText>
      </w:r>
      <w:r w:rsidR="00917749" w:rsidRPr="00C4290C">
        <w:rPr>
          <w:rFonts w:ascii="Book Antiqua" w:hAnsi="Book Antiqua" w:cs="Times New Roman"/>
          <w:sz w:val="24"/>
          <w:szCs w:val="24"/>
        </w:rPr>
        <w:fldChar w:fldCharType="begin">
          <w:fldData xml:space="preserve">PEVuZE5vdGU+PENpdGU+PEF1dGhvcj5BZGxlcjwvQXV0aG9yPjxZZWFyPjIwMDI8L1llYXI+PFJl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IG9mIGdhc3Ryb2VudGVyb2xvZ3k8L2FiYnItMT48L2FsdC1wZXJpb2RpY2FsPjxwYWdlcz43Mi04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</w:fldData>
        </w:fldChar>
      </w:r>
      <w:r w:rsidR="00917749" w:rsidRPr="00C4290C">
        <w:rPr>
          <w:rFonts w:ascii="Book Antiqua" w:hAnsi="Book Antiqua" w:cs="Times New Roman"/>
          <w:sz w:val="24"/>
          <w:szCs w:val="24"/>
        </w:rPr>
        <w:instrText xml:space="preserve"> ADDIN EN.CITE.DATA </w:instrText>
      </w:r>
      <w:r w:rsidR="00917749" w:rsidRPr="00C4290C">
        <w:rPr>
          <w:rFonts w:ascii="Book Antiqua" w:hAnsi="Book Antiqua" w:cs="Times New Roman"/>
          <w:sz w:val="24"/>
          <w:szCs w:val="24"/>
        </w:rPr>
      </w:r>
      <w:r w:rsidR="00917749" w:rsidRPr="00C4290C">
        <w:rPr>
          <w:rFonts w:ascii="Book Antiqua" w:hAnsi="Book Antiqua" w:cs="Times New Roman"/>
          <w:sz w:val="24"/>
          <w:szCs w:val="24"/>
        </w:rPr>
        <w:fldChar w:fldCharType="end"/>
      </w:r>
      <w:r w:rsidR="00917749" w:rsidRPr="00C4290C">
        <w:rPr>
          <w:rFonts w:ascii="Book Antiqua" w:hAnsi="Book Antiqua" w:cs="Times New Roman"/>
          <w:sz w:val="24"/>
          <w:szCs w:val="24"/>
        </w:rPr>
      </w:r>
      <w:r w:rsidR="00917749" w:rsidRPr="00C4290C">
        <w:rPr>
          <w:rFonts w:ascii="Book Antiqua" w:hAnsi="Book Antiqua" w:cs="Times New Roman"/>
          <w:sz w:val="24"/>
          <w:szCs w:val="24"/>
        </w:rPr>
        <w:fldChar w:fldCharType="separate"/>
      </w:r>
      <w:r w:rsidR="00917749" w:rsidRPr="00C4290C">
        <w:rPr>
          <w:rFonts w:ascii="Book Antiqua" w:hAnsi="Book Antiqua" w:cs="Times New Roman"/>
          <w:noProof/>
          <w:sz w:val="24"/>
          <w:szCs w:val="24"/>
          <w:vertAlign w:val="superscript"/>
        </w:rPr>
        <w:t>[</w:t>
      </w:r>
      <w:hyperlink w:anchor="_ENREF_12" w:tooltip="Adler, 2002 #23" w:history="1">
        <w:r w:rsidR="00917749" w:rsidRPr="00C4290C">
          <w:rPr>
            <w:rFonts w:ascii="Book Antiqua" w:hAnsi="Book Antiqua" w:cs="Times New Roman"/>
            <w:noProof/>
            <w:sz w:val="24"/>
            <w:szCs w:val="24"/>
            <w:vertAlign w:val="superscript"/>
          </w:rPr>
          <w:t>12</w:t>
        </w:r>
      </w:hyperlink>
      <w:r w:rsidR="00917749" w:rsidRPr="00C4290C">
        <w:rPr>
          <w:rFonts w:ascii="Book Antiqua" w:hAnsi="Book Antiqua" w:cs="Times New Roman"/>
          <w:noProof/>
          <w:sz w:val="24"/>
          <w:szCs w:val="24"/>
          <w:vertAlign w:val="superscript"/>
        </w:rPr>
        <w:t>]</w:t>
      </w:r>
      <w:r w:rsidR="00917749" w:rsidRPr="00C4290C">
        <w:rPr>
          <w:rFonts w:ascii="Book Antiqua" w:hAnsi="Book Antiqua" w:cs="Times New Roman"/>
          <w:sz w:val="24"/>
          <w:szCs w:val="24"/>
        </w:rPr>
        <w:fldChar w:fldCharType="end"/>
      </w:r>
      <w:r w:rsidR="00E8712E" w:rsidRPr="00C4290C">
        <w:rPr>
          <w:rFonts w:ascii="Book Antiqua" w:hAnsi="Book Antiqua" w:cs="Times New Roman"/>
          <w:sz w:val="24"/>
          <w:szCs w:val="24"/>
        </w:rPr>
        <w:t>.</w:t>
      </w:r>
      <w:r w:rsidR="00EE3FAC" w:rsidRPr="00C4290C">
        <w:rPr>
          <w:rFonts w:ascii="Book Antiqua" w:hAnsi="Book Antiqua" w:cs="Times New Roman"/>
          <w:sz w:val="24"/>
          <w:szCs w:val="24"/>
        </w:rPr>
        <w:t xml:space="preserve"> </w:t>
      </w:r>
      <w:r w:rsidR="00E8712E" w:rsidRPr="00C4290C">
        <w:rPr>
          <w:rFonts w:ascii="Book Antiqua" w:hAnsi="Book Antiqua" w:cs="Times New Roman"/>
          <w:sz w:val="24"/>
          <w:szCs w:val="24"/>
        </w:rPr>
        <w:t xml:space="preserve">The </w:t>
      </w:r>
      <w:r w:rsidRPr="00C4290C">
        <w:rPr>
          <w:rFonts w:ascii="Book Antiqua" w:hAnsi="Book Antiqua" w:cs="Times New Roman"/>
          <w:sz w:val="24"/>
          <w:szCs w:val="24"/>
        </w:rPr>
        <w:t xml:space="preserve">GOOSS value was assigned </w:t>
      </w:r>
      <w:r w:rsidR="00E8712E" w:rsidRPr="00C4290C">
        <w:rPr>
          <w:rFonts w:ascii="Book Antiqua" w:hAnsi="Book Antiqua" w:cs="Times New Roman"/>
          <w:sz w:val="24"/>
          <w:szCs w:val="24"/>
        </w:rPr>
        <w:t>on a</w:t>
      </w:r>
      <w:r w:rsidR="006B797E" w:rsidRPr="00C4290C">
        <w:rPr>
          <w:rFonts w:ascii="Book Antiqua" w:hAnsi="Book Antiqua" w:cs="Times New Roman"/>
          <w:color w:val="221E1F"/>
          <w:sz w:val="24"/>
          <w:szCs w:val="24"/>
        </w:rPr>
        <w:t xml:space="preserve"> 4-point scale: 0</w:t>
      </w:r>
      <w:r w:rsidR="00E8712E" w:rsidRPr="00C4290C">
        <w:rPr>
          <w:rFonts w:ascii="Book Antiqua" w:hAnsi="Book Antiqua" w:cs="Times New Roman"/>
          <w:color w:val="221E1F"/>
          <w:sz w:val="24"/>
          <w:szCs w:val="24"/>
        </w:rPr>
        <w:t xml:space="preserve">, </w:t>
      </w:r>
      <w:r w:rsidR="006B797E" w:rsidRPr="00C4290C">
        <w:rPr>
          <w:rFonts w:ascii="Book Antiqua" w:hAnsi="Book Antiqua" w:cs="Times New Roman"/>
          <w:color w:val="221E1F"/>
          <w:sz w:val="24"/>
          <w:szCs w:val="24"/>
        </w:rPr>
        <w:t>no oral intake; 1</w:t>
      </w:r>
      <w:r w:rsidR="00E8712E" w:rsidRPr="00C4290C">
        <w:rPr>
          <w:rFonts w:ascii="Book Antiqua" w:hAnsi="Book Antiqua" w:cs="Times New Roman"/>
          <w:color w:val="221E1F"/>
          <w:sz w:val="24"/>
          <w:szCs w:val="24"/>
        </w:rPr>
        <w:t>,</w:t>
      </w:r>
      <w:r w:rsidR="006B797E" w:rsidRPr="00C4290C">
        <w:rPr>
          <w:rFonts w:ascii="Book Antiqua" w:hAnsi="Book Antiqua" w:cs="Times New Roman"/>
          <w:color w:val="221E1F"/>
          <w:sz w:val="24"/>
          <w:szCs w:val="24"/>
        </w:rPr>
        <w:t xml:space="preserve"> liquids only; 2</w:t>
      </w:r>
      <w:r w:rsidR="00E8712E" w:rsidRPr="00C4290C">
        <w:rPr>
          <w:rFonts w:ascii="Book Antiqua" w:hAnsi="Book Antiqua" w:cs="Times New Roman"/>
          <w:color w:val="221E1F"/>
          <w:sz w:val="24"/>
          <w:szCs w:val="24"/>
        </w:rPr>
        <w:t>,</w:t>
      </w:r>
      <w:r w:rsidR="006B797E" w:rsidRPr="00C4290C">
        <w:rPr>
          <w:rFonts w:ascii="Book Antiqua" w:hAnsi="Book Antiqua" w:cs="Times New Roman"/>
          <w:color w:val="221E1F"/>
          <w:sz w:val="24"/>
          <w:szCs w:val="24"/>
        </w:rPr>
        <w:t xml:space="preserve"> soft solids only; 3</w:t>
      </w:r>
      <w:r w:rsidR="00E8712E" w:rsidRPr="00C4290C">
        <w:rPr>
          <w:rFonts w:ascii="Book Antiqua" w:hAnsi="Book Antiqua" w:cs="Times New Roman"/>
          <w:color w:val="221E1F"/>
          <w:sz w:val="24"/>
          <w:szCs w:val="24"/>
        </w:rPr>
        <w:t>,</w:t>
      </w:r>
      <w:r w:rsidR="006B797E" w:rsidRPr="00C4290C">
        <w:rPr>
          <w:rFonts w:ascii="Book Antiqua" w:hAnsi="Book Antiqua" w:cs="Times New Roman"/>
          <w:color w:val="221E1F"/>
          <w:sz w:val="24"/>
          <w:szCs w:val="24"/>
        </w:rPr>
        <w:t xml:space="preserve"> low resid</w:t>
      </w:r>
      <w:r w:rsidR="00E8712E" w:rsidRPr="00C4290C">
        <w:rPr>
          <w:rFonts w:ascii="Book Antiqua" w:hAnsi="Book Antiqua" w:cs="Times New Roman"/>
          <w:color w:val="221E1F"/>
          <w:sz w:val="24"/>
          <w:szCs w:val="24"/>
        </w:rPr>
        <w:t>u</w:t>
      </w:r>
      <w:r w:rsidR="006B797E" w:rsidRPr="00C4290C">
        <w:rPr>
          <w:rFonts w:ascii="Book Antiqua" w:hAnsi="Book Antiqua" w:cs="Times New Roman"/>
          <w:color w:val="221E1F"/>
          <w:sz w:val="24"/>
          <w:szCs w:val="24"/>
        </w:rPr>
        <w:t xml:space="preserve">e or </w:t>
      </w:r>
      <w:r w:rsidR="006B797E" w:rsidRPr="00C4290C">
        <w:rPr>
          <w:rFonts w:ascii="Book Antiqua" w:hAnsi="Book Antiqua" w:cs="Times New Roman"/>
          <w:color w:val="221E1F"/>
          <w:sz w:val="24"/>
          <w:szCs w:val="24"/>
        </w:rPr>
        <w:lastRenderedPageBreak/>
        <w:t xml:space="preserve">full diet. </w:t>
      </w:r>
      <w:r w:rsidR="00E8712E" w:rsidRPr="00C4290C">
        <w:rPr>
          <w:rFonts w:ascii="Book Antiqua" w:hAnsi="Book Antiqua" w:cs="Times New Roman"/>
          <w:color w:val="221E1F"/>
          <w:sz w:val="24"/>
          <w:szCs w:val="24"/>
        </w:rPr>
        <w:t xml:space="preserve">The </w:t>
      </w:r>
      <w:r w:rsidR="006B797E" w:rsidRPr="00C4290C">
        <w:rPr>
          <w:rFonts w:ascii="Book Antiqua" w:hAnsi="Book Antiqua" w:cs="Times New Roman"/>
          <w:color w:val="221E1F"/>
          <w:sz w:val="24"/>
          <w:szCs w:val="24"/>
        </w:rPr>
        <w:t xml:space="preserve">GOOSS </w:t>
      </w:r>
      <w:r w:rsidR="00E8712E" w:rsidRPr="00C4290C">
        <w:rPr>
          <w:rFonts w:ascii="Book Antiqua" w:hAnsi="Book Antiqua" w:cs="Times New Roman"/>
          <w:color w:val="221E1F"/>
          <w:sz w:val="24"/>
          <w:szCs w:val="24"/>
        </w:rPr>
        <w:t xml:space="preserve">score </w:t>
      </w:r>
      <w:r w:rsidR="006B797E" w:rsidRPr="00C4290C">
        <w:rPr>
          <w:rFonts w:ascii="Book Antiqua" w:hAnsi="Book Antiqua" w:cs="Times New Roman"/>
          <w:color w:val="221E1F"/>
          <w:sz w:val="24"/>
          <w:szCs w:val="24"/>
        </w:rPr>
        <w:t>was assessed before and 3 days after the procedure. After discharge, subjective symptom</w:t>
      </w:r>
      <w:r w:rsidR="00E8712E" w:rsidRPr="00C4290C">
        <w:rPr>
          <w:rFonts w:ascii="Book Antiqua" w:hAnsi="Book Antiqua" w:cs="Times New Roman"/>
          <w:color w:val="221E1F"/>
          <w:sz w:val="24"/>
          <w:szCs w:val="24"/>
        </w:rPr>
        <w:t>s</w:t>
      </w:r>
      <w:r w:rsidR="006B797E" w:rsidRPr="00C4290C">
        <w:rPr>
          <w:rFonts w:ascii="Book Antiqua" w:hAnsi="Book Antiqua" w:cs="Times New Roman"/>
          <w:color w:val="221E1F"/>
          <w:sz w:val="24"/>
          <w:szCs w:val="24"/>
        </w:rPr>
        <w:t xml:space="preserve"> including GOOSS </w:t>
      </w:r>
      <w:r w:rsidR="00E8712E" w:rsidRPr="00C4290C">
        <w:rPr>
          <w:rFonts w:ascii="Book Antiqua" w:hAnsi="Book Antiqua" w:cs="Times New Roman"/>
          <w:color w:val="221E1F"/>
          <w:sz w:val="24"/>
          <w:szCs w:val="24"/>
        </w:rPr>
        <w:t xml:space="preserve">score </w:t>
      </w:r>
      <w:r w:rsidR="009331CB" w:rsidRPr="00C4290C">
        <w:rPr>
          <w:rFonts w:ascii="Book Antiqua" w:hAnsi="Book Antiqua" w:cs="Times New Roman"/>
          <w:color w:val="221E1F"/>
          <w:sz w:val="24"/>
          <w:szCs w:val="24"/>
        </w:rPr>
        <w:t xml:space="preserve">and position of </w:t>
      </w:r>
      <w:r w:rsidR="00E8712E" w:rsidRPr="00C4290C">
        <w:rPr>
          <w:rFonts w:ascii="Book Antiqua" w:hAnsi="Book Antiqua" w:cs="Times New Roman"/>
          <w:color w:val="221E1F"/>
          <w:sz w:val="24"/>
          <w:szCs w:val="24"/>
        </w:rPr>
        <w:t xml:space="preserve">the </w:t>
      </w:r>
      <w:r w:rsidR="009331CB" w:rsidRPr="00C4290C">
        <w:rPr>
          <w:rFonts w:ascii="Book Antiqua" w:hAnsi="Book Antiqua" w:cs="Times New Roman"/>
          <w:color w:val="221E1F"/>
          <w:sz w:val="24"/>
          <w:szCs w:val="24"/>
        </w:rPr>
        <w:t xml:space="preserve">stent by abdominal plain radiography </w:t>
      </w:r>
      <w:r w:rsidR="006B797E" w:rsidRPr="00C4290C">
        <w:rPr>
          <w:rFonts w:ascii="Book Antiqua" w:hAnsi="Book Antiqua" w:cs="Times New Roman"/>
          <w:color w:val="221E1F"/>
          <w:sz w:val="24"/>
          <w:szCs w:val="24"/>
        </w:rPr>
        <w:t>w</w:t>
      </w:r>
      <w:r w:rsidRPr="00C4290C">
        <w:rPr>
          <w:rFonts w:ascii="Book Antiqua" w:hAnsi="Book Antiqua" w:cs="Times New Roman"/>
          <w:color w:val="221E1F"/>
          <w:sz w:val="24"/>
          <w:szCs w:val="24"/>
        </w:rPr>
        <w:t>ere</w:t>
      </w:r>
      <w:r w:rsidR="006B797E" w:rsidRPr="00C4290C">
        <w:rPr>
          <w:rFonts w:ascii="Book Antiqua" w:hAnsi="Book Antiqua" w:cs="Times New Roman"/>
          <w:color w:val="221E1F"/>
          <w:sz w:val="24"/>
          <w:szCs w:val="24"/>
        </w:rPr>
        <w:t xml:space="preserve"> evaluated at </w:t>
      </w:r>
      <w:r w:rsidR="00E8712E" w:rsidRPr="00C4290C">
        <w:rPr>
          <w:rFonts w:ascii="Book Antiqua" w:hAnsi="Book Antiqua" w:cs="Times New Roman"/>
          <w:color w:val="221E1F"/>
          <w:sz w:val="24"/>
          <w:szCs w:val="24"/>
        </w:rPr>
        <w:t xml:space="preserve">the </w:t>
      </w:r>
      <w:r w:rsidR="006B797E" w:rsidRPr="00C4290C">
        <w:rPr>
          <w:rFonts w:ascii="Book Antiqua" w:hAnsi="Book Antiqua" w:cs="Times New Roman"/>
          <w:color w:val="221E1F"/>
          <w:sz w:val="24"/>
          <w:szCs w:val="24"/>
        </w:rPr>
        <w:t xml:space="preserve">outpatient department </w:t>
      </w:r>
      <w:r w:rsidR="00EE3FAC" w:rsidRPr="00C4290C">
        <w:rPr>
          <w:rFonts w:ascii="Book Antiqua" w:hAnsi="Book Antiqua" w:cs="Times New Roman"/>
          <w:color w:val="221E1F"/>
          <w:sz w:val="24"/>
          <w:szCs w:val="24"/>
        </w:rPr>
        <w:t>at 1,</w:t>
      </w:r>
      <w:r w:rsidR="00917749" w:rsidRPr="00C4290C">
        <w:rPr>
          <w:rFonts w:ascii="Book Antiqua" w:eastAsia="宋体" w:hAnsi="Book Antiqua" w:cs="Times New Roman" w:hint="eastAsia"/>
          <w:color w:val="221E1F"/>
          <w:sz w:val="24"/>
          <w:szCs w:val="24"/>
          <w:lang w:eastAsia="zh-CN"/>
        </w:rPr>
        <w:t xml:space="preserve"> </w:t>
      </w:r>
      <w:r w:rsidR="00EE3FAC" w:rsidRPr="00C4290C">
        <w:rPr>
          <w:rFonts w:ascii="Book Antiqua" w:hAnsi="Book Antiqua" w:cs="Times New Roman"/>
          <w:color w:val="221E1F"/>
          <w:sz w:val="24"/>
          <w:szCs w:val="24"/>
        </w:rPr>
        <w:t xml:space="preserve">2, and </w:t>
      </w:r>
      <w:r w:rsidR="009331CB" w:rsidRPr="00C4290C">
        <w:rPr>
          <w:rFonts w:ascii="Book Antiqua" w:hAnsi="Book Antiqua" w:cs="Times New Roman"/>
          <w:color w:val="221E1F"/>
          <w:sz w:val="24"/>
          <w:szCs w:val="24"/>
        </w:rPr>
        <w:t xml:space="preserve">3 </w:t>
      </w:r>
      <w:proofErr w:type="spellStart"/>
      <w:proofErr w:type="gramStart"/>
      <w:r w:rsidR="009331CB" w:rsidRPr="00C4290C">
        <w:rPr>
          <w:rFonts w:ascii="Book Antiqua" w:hAnsi="Book Antiqua" w:cs="Times New Roman"/>
          <w:color w:val="221E1F"/>
          <w:sz w:val="24"/>
          <w:szCs w:val="24"/>
        </w:rPr>
        <w:t>mo</w:t>
      </w:r>
      <w:proofErr w:type="spellEnd"/>
      <w:proofErr w:type="gramEnd"/>
      <w:r w:rsidR="009331CB" w:rsidRPr="00C4290C">
        <w:rPr>
          <w:rFonts w:ascii="Book Antiqua" w:hAnsi="Book Antiqua" w:cs="Times New Roman"/>
          <w:color w:val="221E1F"/>
          <w:sz w:val="24"/>
          <w:szCs w:val="24"/>
        </w:rPr>
        <w:t xml:space="preserve"> after </w:t>
      </w:r>
      <w:r w:rsidR="00E8712E" w:rsidRPr="00C4290C">
        <w:rPr>
          <w:rFonts w:ascii="Book Antiqua" w:hAnsi="Book Antiqua" w:cs="Times New Roman"/>
          <w:color w:val="221E1F"/>
          <w:sz w:val="24"/>
          <w:szCs w:val="24"/>
        </w:rPr>
        <w:t xml:space="preserve">the </w:t>
      </w:r>
      <w:r w:rsidR="009331CB" w:rsidRPr="00C4290C">
        <w:rPr>
          <w:rFonts w:ascii="Book Antiqua" w:hAnsi="Book Antiqua" w:cs="Times New Roman"/>
          <w:color w:val="221E1F"/>
          <w:sz w:val="24"/>
          <w:szCs w:val="24"/>
        </w:rPr>
        <w:t>SEMS procedure. If the patients ha</w:t>
      </w:r>
      <w:r w:rsidR="00E8712E" w:rsidRPr="00C4290C">
        <w:rPr>
          <w:rFonts w:ascii="Book Antiqua" w:hAnsi="Book Antiqua" w:cs="Times New Roman"/>
          <w:color w:val="221E1F"/>
          <w:sz w:val="24"/>
          <w:szCs w:val="24"/>
        </w:rPr>
        <w:t>d</w:t>
      </w:r>
      <w:r w:rsidR="009331CB" w:rsidRPr="00C4290C">
        <w:rPr>
          <w:rFonts w:ascii="Book Antiqua" w:hAnsi="Book Antiqua" w:cs="Times New Roman"/>
          <w:color w:val="221E1F"/>
          <w:sz w:val="24"/>
          <w:szCs w:val="24"/>
        </w:rPr>
        <w:t xml:space="preserve"> good subjective symptom</w:t>
      </w:r>
      <w:r w:rsidR="00E8712E" w:rsidRPr="00C4290C">
        <w:rPr>
          <w:rFonts w:ascii="Book Antiqua" w:hAnsi="Book Antiqua" w:cs="Times New Roman"/>
          <w:color w:val="221E1F"/>
          <w:sz w:val="24"/>
          <w:szCs w:val="24"/>
        </w:rPr>
        <w:t xml:space="preserve">s </w:t>
      </w:r>
      <w:r w:rsidR="009331CB" w:rsidRPr="00C4290C">
        <w:rPr>
          <w:rFonts w:ascii="Book Antiqua" w:hAnsi="Book Antiqua" w:cs="Times New Roman"/>
          <w:color w:val="221E1F"/>
          <w:sz w:val="24"/>
          <w:szCs w:val="24"/>
        </w:rPr>
        <w:t xml:space="preserve">with </w:t>
      </w:r>
      <w:r w:rsidR="00E8712E" w:rsidRPr="00C4290C">
        <w:rPr>
          <w:rFonts w:ascii="Book Antiqua" w:hAnsi="Book Antiqua" w:cs="Times New Roman"/>
          <w:color w:val="221E1F"/>
          <w:sz w:val="24"/>
          <w:szCs w:val="24"/>
        </w:rPr>
        <w:t xml:space="preserve">a </w:t>
      </w:r>
      <w:r w:rsidR="009331CB" w:rsidRPr="00C4290C">
        <w:rPr>
          <w:rFonts w:ascii="Book Antiqua" w:hAnsi="Book Antiqua" w:cs="Times New Roman"/>
          <w:color w:val="221E1F"/>
          <w:sz w:val="24"/>
          <w:szCs w:val="24"/>
        </w:rPr>
        <w:t xml:space="preserve">GOOSS score </w:t>
      </w:r>
      <w:r w:rsidR="00E8712E" w:rsidRPr="00C4290C">
        <w:rPr>
          <w:rFonts w:ascii="Book Antiqua" w:hAnsi="Book Antiqua" w:cs="Times New Roman"/>
          <w:color w:val="221E1F"/>
          <w:sz w:val="24"/>
          <w:szCs w:val="24"/>
        </w:rPr>
        <w:t xml:space="preserve">of </w:t>
      </w:r>
      <w:r w:rsidR="009331CB" w:rsidRPr="00C4290C">
        <w:rPr>
          <w:rFonts w:ascii="Book Antiqua" w:hAnsi="Book Antiqua" w:cs="Times New Roman"/>
          <w:color w:val="221E1F"/>
          <w:sz w:val="24"/>
          <w:szCs w:val="24"/>
        </w:rPr>
        <w:t>3, the SEMS was</w:t>
      </w:r>
      <w:r w:rsidR="00660752" w:rsidRPr="00C4290C">
        <w:rPr>
          <w:rFonts w:ascii="Book Antiqua" w:hAnsi="Book Antiqua" w:cs="Times New Roman"/>
          <w:color w:val="221E1F"/>
          <w:sz w:val="24"/>
          <w:szCs w:val="24"/>
        </w:rPr>
        <w:t xml:space="preserve"> planned to be</w:t>
      </w:r>
      <w:r w:rsidR="009331CB" w:rsidRPr="00C4290C">
        <w:rPr>
          <w:rFonts w:ascii="Book Antiqua" w:hAnsi="Book Antiqua" w:cs="Times New Roman"/>
          <w:color w:val="221E1F"/>
          <w:sz w:val="24"/>
          <w:szCs w:val="24"/>
        </w:rPr>
        <w:t xml:space="preserve"> removed under endoscopy a</w:t>
      </w:r>
      <w:r w:rsidR="00EE3FAC" w:rsidRPr="00C4290C">
        <w:rPr>
          <w:rFonts w:ascii="Book Antiqua" w:hAnsi="Book Antiqua" w:cs="Times New Roman"/>
          <w:color w:val="221E1F"/>
          <w:sz w:val="24"/>
          <w:szCs w:val="24"/>
        </w:rPr>
        <w:t>nd fluoroscopic guidance after 3-6</w:t>
      </w:r>
      <w:r w:rsidR="009331CB" w:rsidRPr="00C4290C">
        <w:rPr>
          <w:rFonts w:ascii="Book Antiqua" w:hAnsi="Book Antiqua" w:cs="Times New Roman"/>
          <w:color w:val="221E1F"/>
          <w:sz w:val="24"/>
          <w:szCs w:val="24"/>
        </w:rPr>
        <w:t xml:space="preserve"> months </w:t>
      </w:r>
      <w:r w:rsidR="00E8712E" w:rsidRPr="00C4290C">
        <w:rPr>
          <w:rFonts w:ascii="Book Antiqua" w:hAnsi="Book Antiqua" w:cs="Times New Roman"/>
          <w:color w:val="221E1F"/>
          <w:sz w:val="24"/>
          <w:szCs w:val="24"/>
        </w:rPr>
        <w:t>after</w:t>
      </w:r>
      <w:r w:rsidR="009331CB" w:rsidRPr="00C4290C">
        <w:rPr>
          <w:rFonts w:ascii="Book Antiqua" w:hAnsi="Book Antiqua" w:cs="Times New Roman"/>
          <w:color w:val="221E1F"/>
          <w:sz w:val="24"/>
          <w:szCs w:val="24"/>
        </w:rPr>
        <w:t xml:space="preserve"> insertion.</w:t>
      </w:r>
    </w:p>
    <w:p w:rsidR="00E05E88" w:rsidRPr="00C4290C" w:rsidRDefault="00E05E88" w:rsidP="00C4290C">
      <w:pPr>
        <w:wordWrap/>
        <w:adjustRightInd w:val="0"/>
        <w:snapToGrid w:val="0"/>
        <w:spacing w:after="0" w:line="360" w:lineRule="auto"/>
        <w:rPr>
          <w:rFonts w:ascii="Book Antiqua" w:hAnsi="Book Antiqua" w:cs="Times New Roman"/>
          <w:sz w:val="24"/>
          <w:szCs w:val="24"/>
        </w:rPr>
      </w:pPr>
    </w:p>
    <w:p w:rsidR="003603AD" w:rsidRPr="00C4290C" w:rsidRDefault="00ED0D81" w:rsidP="00C4290C">
      <w:pPr>
        <w:wordWrap/>
        <w:adjustRightInd w:val="0"/>
        <w:snapToGrid w:val="0"/>
        <w:spacing w:after="0" w:line="360" w:lineRule="auto"/>
        <w:rPr>
          <w:rFonts w:ascii="Book Antiqua" w:hAnsi="Book Antiqua" w:cs="Times New Roman"/>
          <w:b/>
          <w:sz w:val="24"/>
          <w:szCs w:val="24"/>
        </w:rPr>
      </w:pPr>
      <w:r w:rsidRPr="00C4290C">
        <w:rPr>
          <w:rFonts w:ascii="Book Antiqua" w:hAnsi="Book Antiqua" w:cs="Times New Roman"/>
          <w:b/>
          <w:sz w:val="24"/>
          <w:szCs w:val="24"/>
        </w:rPr>
        <w:t>RESULTS</w:t>
      </w:r>
    </w:p>
    <w:p w:rsidR="007C7052" w:rsidRPr="00C4290C" w:rsidRDefault="007C7052" w:rsidP="00C4290C">
      <w:pPr>
        <w:pStyle w:val="Pa23"/>
        <w:snapToGrid w:val="0"/>
        <w:spacing w:line="360" w:lineRule="auto"/>
        <w:jc w:val="both"/>
        <w:rPr>
          <w:rFonts w:ascii="Book Antiqua" w:hAnsi="Book Antiqua" w:cs="Times New Roman"/>
          <w:b/>
          <w:i/>
          <w:color w:val="221E1F"/>
        </w:rPr>
      </w:pPr>
      <w:r w:rsidRPr="00C4290C">
        <w:rPr>
          <w:rFonts w:ascii="Book Antiqua" w:hAnsi="Book Antiqua" w:cs="Times New Roman"/>
          <w:b/>
          <w:i/>
          <w:color w:val="221E1F"/>
        </w:rPr>
        <w:t xml:space="preserve">Baseline characteristics of </w:t>
      </w:r>
      <w:r w:rsidR="00B84AE8" w:rsidRPr="00C4290C">
        <w:rPr>
          <w:rFonts w:ascii="Book Antiqua" w:hAnsi="Book Antiqua" w:cs="Times New Roman"/>
          <w:b/>
          <w:i/>
          <w:color w:val="221E1F"/>
        </w:rPr>
        <w:t xml:space="preserve">the </w:t>
      </w:r>
      <w:r w:rsidRPr="00C4290C">
        <w:rPr>
          <w:rFonts w:ascii="Book Antiqua" w:hAnsi="Book Antiqua" w:cs="Times New Roman"/>
          <w:b/>
          <w:i/>
          <w:color w:val="221E1F"/>
        </w:rPr>
        <w:t>patients</w:t>
      </w:r>
    </w:p>
    <w:p w:rsidR="007C7052" w:rsidRPr="00C4290C" w:rsidRDefault="00B84AE8" w:rsidP="00C4290C">
      <w:pPr>
        <w:wordWrap/>
        <w:adjustRightInd w:val="0"/>
        <w:snapToGrid w:val="0"/>
        <w:spacing w:after="0" w:line="360" w:lineRule="auto"/>
        <w:rPr>
          <w:rFonts w:ascii="Book Antiqua" w:eastAsia="Rotisser" w:hAnsi="Book Antiqua" w:cs="Times New Roman"/>
          <w:color w:val="221E1F"/>
          <w:sz w:val="24"/>
          <w:szCs w:val="24"/>
        </w:rPr>
      </w:pPr>
      <w:r w:rsidRPr="00C4290C">
        <w:rPr>
          <w:rFonts w:ascii="Book Antiqua" w:hAnsi="Book Antiqua" w:cs="Times New Roman"/>
          <w:kern w:val="0"/>
          <w:sz w:val="24"/>
          <w:szCs w:val="24"/>
        </w:rPr>
        <w:t>Nine of the 10</w:t>
      </w:r>
      <w:r w:rsidR="00ED0D81" w:rsidRPr="00C4290C">
        <w:rPr>
          <w:rFonts w:ascii="Book Antiqua" w:hAnsi="Book Antiqua" w:cs="Times New Roman"/>
          <w:kern w:val="0"/>
          <w:sz w:val="24"/>
          <w:szCs w:val="24"/>
        </w:rPr>
        <w:t xml:space="preserve"> patients </w:t>
      </w:r>
      <w:r w:rsidRPr="00C4290C">
        <w:rPr>
          <w:rFonts w:ascii="Book Antiqua" w:hAnsi="Book Antiqua" w:cs="Times New Roman"/>
          <w:kern w:val="0"/>
          <w:sz w:val="24"/>
          <w:szCs w:val="24"/>
        </w:rPr>
        <w:t xml:space="preserve">who </w:t>
      </w:r>
      <w:r w:rsidR="00ED0D81" w:rsidRPr="00C4290C">
        <w:rPr>
          <w:rFonts w:ascii="Book Antiqua" w:hAnsi="Book Antiqua" w:cs="Times New Roman"/>
          <w:kern w:val="0"/>
          <w:sz w:val="24"/>
          <w:szCs w:val="24"/>
        </w:rPr>
        <w:t xml:space="preserve">underwent SEMS insertion were men. </w:t>
      </w:r>
      <w:r w:rsidR="009E4797" w:rsidRPr="00C4290C">
        <w:rPr>
          <w:rFonts w:ascii="Book Antiqua" w:hAnsi="Book Antiqua" w:cs="Times New Roman"/>
          <w:kern w:val="0"/>
          <w:sz w:val="24"/>
          <w:szCs w:val="24"/>
        </w:rPr>
        <w:t>The median age at index endoscopy was 56 years</w:t>
      </w:r>
      <w:r w:rsidR="00816C04" w:rsidRPr="00C4290C">
        <w:rPr>
          <w:rFonts w:ascii="Book Antiqua" w:hAnsi="Book Antiqua" w:cs="Times New Roman"/>
          <w:kern w:val="0"/>
          <w:sz w:val="24"/>
          <w:szCs w:val="24"/>
        </w:rPr>
        <w:t xml:space="preserve"> </w:t>
      </w:r>
      <w:r w:rsidR="009E4797" w:rsidRPr="00C4290C">
        <w:rPr>
          <w:rFonts w:ascii="Book Antiqua" w:hAnsi="Book Antiqua" w:cs="Times New Roman"/>
          <w:sz w:val="24"/>
          <w:szCs w:val="24"/>
        </w:rPr>
        <w:t>(range</w:t>
      </w:r>
      <w:r w:rsidR="00917749" w:rsidRPr="00C4290C">
        <w:rPr>
          <w:rFonts w:ascii="Book Antiqua" w:eastAsia="宋体" w:hAnsi="Book Antiqua" w:cs="Times New Roman" w:hint="eastAsia"/>
          <w:sz w:val="24"/>
          <w:szCs w:val="24"/>
          <w:lang w:eastAsia="zh-CN"/>
        </w:rPr>
        <w:t>:</w:t>
      </w:r>
      <w:r w:rsidR="009E4797" w:rsidRPr="00C4290C">
        <w:rPr>
          <w:rFonts w:ascii="Book Antiqua" w:hAnsi="Book Antiqua" w:cs="Times New Roman"/>
          <w:sz w:val="24"/>
          <w:szCs w:val="24"/>
        </w:rPr>
        <w:t xml:space="preserve"> 40-71 years). </w:t>
      </w:r>
      <w:r w:rsidR="007C7052" w:rsidRPr="00C4290C">
        <w:rPr>
          <w:rFonts w:ascii="Book Antiqua" w:eastAsia="Rotisser" w:hAnsi="Book Antiqua" w:cs="Times New Roman"/>
          <w:color w:val="221E1F"/>
          <w:sz w:val="24"/>
          <w:szCs w:val="24"/>
        </w:rPr>
        <w:t xml:space="preserve">The causes of benign </w:t>
      </w:r>
      <w:r w:rsidR="009E4797" w:rsidRPr="00C4290C">
        <w:rPr>
          <w:rFonts w:ascii="Book Antiqua" w:eastAsia="Rotisser" w:hAnsi="Book Antiqua" w:cs="Times New Roman"/>
          <w:color w:val="221E1F"/>
          <w:sz w:val="24"/>
          <w:szCs w:val="24"/>
        </w:rPr>
        <w:t xml:space="preserve">pyloric </w:t>
      </w:r>
      <w:r w:rsidR="00C41A77" w:rsidRPr="00C4290C">
        <w:rPr>
          <w:rFonts w:ascii="Book Antiqua" w:eastAsia="Rotisser" w:hAnsi="Book Antiqua" w:cs="Times New Roman"/>
          <w:color w:val="221E1F"/>
          <w:sz w:val="24"/>
          <w:szCs w:val="24"/>
        </w:rPr>
        <w:t xml:space="preserve">obstruction </w:t>
      </w:r>
      <w:r w:rsidR="007C7052" w:rsidRPr="00C4290C">
        <w:rPr>
          <w:rFonts w:ascii="Book Antiqua" w:eastAsia="Rotisser" w:hAnsi="Book Antiqua" w:cs="Times New Roman"/>
          <w:color w:val="221E1F"/>
          <w:sz w:val="24"/>
          <w:szCs w:val="24"/>
        </w:rPr>
        <w:t xml:space="preserve">were duodenal ulcer in </w:t>
      </w:r>
      <w:r w:rsidR="002B132D" w:rsidRPr="00C4290C">
        <w:rPr>
          <w:rFonts w:ascii="Book Antiqua" w:eastAsia="Rotisser" w:hAnsi="Book Antiqua" w:cs="Times New Roman"/>
          <w:color w:val="221E1F"/>
          <w:sz w:val="24"/>
          <w:szCs w:val="24"/>
        </w:rPr>
        <w:t>four</w:t>
      </w:r>
      <w:r w:rsidR="009E4797" w:rsidRPr="00C4290C">
        <w:rPr>
          <w:rFonts w:ascii="Book Antiqua" w:eastAsia="Rotisser" w:hAnsi="Book Antiqua" w:cs="Times New Roman"/>
          <w:color w:val="221E1F"/>
          <w:sz w:val="24"/>
          <w:szCs w:val="24"/>
        </w:rPr>
        <w:t xml:space="preserve"> patients (40</w:t>
      </w:r>
      <w:r w:rsidR="007C7052" w:rsidRPr="00C4290C">
        <w:rPr>
          <w:rFonts w:ascii="Book Antiqua" w:eastAsia="Rotisser" w:hAnsi="Book Antiqua" w:cs="Times New Roman"/>
          <w:color w:val="221E1F"/>
          <w:sz w:val="24"/>
          <w:szCs w:val="24"/>
        </w:rPr>
        <w:t>.</w:t>
      </w:r>
      <w:r w:rsidR="009E4797" w:rsidRPr="00C4290C">
        <w:rPr>
          <w:rFonts w:ascii="Book Antiqua" w:eastAsia="Rotisser" w:hAnsi="Book Antiqua" w:cs="Times New Roman"/>
          <w:color w:val="221E1F"/>
          <w:sz w:val="24"/>
          <w:szCs w:val="24"/>
        </w:rPr>
        <w:t>0</w:t>
      </w:r>
      <w:r w:rsidR="007C7052" w:rsidRPr="00C4290C">
        <w:rPr>
          <w:rFonts w:ascii="Book Antiqua" w:eastAsia="Rotisser" w:hAnsi="Book Antiqua" w:cs="Times New Roman"/>
          <w:color w:val="221E1F"/>
          <w:sz w:val="24"/>
          <w:szCs w:val="24"/>
        </w:rPr>
        <w:t>%)</w:t>
      </w:r>
      <w:r w:rsidR="002B132D" w:rsidRPr="00C4290C">
        <w:rPr>
          <w:rFonts w:ascii="Book Antiqua" w:eastAsia="Rotisser" w:hAnsi="Book Antiqua" w:cs="Times New Roman"/>
          <w:color w:val="221E1F"/>
          <w:sz w:val="24"/>
          <w:szCs w:val="24"/>
        </w:rPr>
        <w:t xml:space="preserve"> </w:t>
      </w:r>
      <w:r w:rsidR="009E4797" w:rsidRPr="00C4290C">
        <w:rPr>
          <w:rFonts w:ascii="Book Antiqua" w:eastAsia="Rotisser" w:hAnsi="Book Antiqua" w:cs="Times New Roman"/>
          <w:color w:val="221E1F"/>
          <w:sz w:val="24"/>
          <w:szCs w:val="24"/>
        </w:rPr>
        <w:t xml:space="preserve">and </w:t>
      </w:r>
      <w:r w:rsidR="007C7052" w:rsidRPr="00C4290C">
        <w:rPr>
          <w:rFonts w:ascii="Book Antiqua" w:eastAsia="Rotisser" w:hAnsi="Book Antiqua" w:cs="Times New Roman"/>
          <w:color w:val="221E1F"/>
          <w:sz w:val="24"/>
          <w:szCs w:val="24"/>
        </w:rPr>
        <w:t xml:space="preserve">both gastric and duodenal ulcers in </w:t>
      </w:r>
      <w:r w:rsidR="002B132D" w:rsidRPr="00C4290C">
        <w:rPr>
          <w:rFonts w:ascii="Book Antiqua" w:eastAsia="Rotisser" w:hAnsi="Book Antiqua" w:cs="Times New Roman"/>
          <w:color w:val="221E1F"/>
          <w:sz w:val="24"/>
          <w:szCs w:val="24"/>
        </w:rPr>
        <w:t>six</w:t>
      </w:r>
      <w:r w:rsidR="007C7052" w:rsidRPr="00C4290C">
        <w:rPr>
          <w:rFonts w:ascii="Book Antiqua" w:eastAsia="Rotisser" w:hAnsi="Book Antiqua" w:cs="Times New Roman"/>
          <w:color w:val="221E1F"/>
          <w:sz w:val="24"/>
          <w:szCs w:val="24"/>
        </w:rPr>
        <w:t xml:space="preserve"> patient</w:t>
      </w:r>
      <w:r w:rsidR="009E4797" w:rsidRPr="00C4290C">
        <w:rPr>
          <w:rFonts w:ascii="Book Antiqua" w:eastAsia="Rotisser" w:hAnsi="Book Antiqua" w:cs="Times New Roman"/>
          <w:color w:val="221E1F"/>
          <w:sz w:val="24"/>
          <w:szCs w:val="24"/>
        </w:rPr>
        <w:t>s. Five</w:t>
      </w:r>
      <w:r w:rsidR="00ED0D81" w:rsidRPr="00C4290C">
        <w:rPr>
          <w:rFonts w:ascii="Book Antiqua" w:eastAsia="Rotisser" w:hAnsi="Book Antiqua" w:cs="Times New Roman"/>
          <w:color w:val="221E1F"/>
          <w:sz w:val="24"/>
          <w:szCs w:val="24"/>
        </w:rPr>
        <w:t xml:space="preserve"> patients </w:t>
      </w:r>
      <w:r w:rsidR="007C7052" w:rsidRPr="00C4290C">
        <w:rPr>
          <w:rFonts w:ascii="Book Antiqua" w:eastAsia="Rotisser" w:hAnsi="Book Antiqua" w:cs="Times New Roman"/>
          <w:color w:val="221E1F"/>
          <w:sz w:val="24"/>
          <w:szCs w:val="24"/>
        </w:rPr>
        <w:t>underwen</w:t>
      </w:r>
      <w:r w:rsidR="00C41A77" w:rsidRPr="00C4290C">
        <w:rPr>
          <w:rFonts w:ascii="Book Antiqua" w:eastAsia="Rotisser" w:hAnsi="Book Antiqua" w:cs="Times New Roman"/>
          <w:color w:val="221E1F"/>
          <w:sz w:val="24"/>
          <w:szCs w:val="24"/>
        </w:rPr>
        <w:t>t endo</w:t>
      </w:r>
      <w:r w:rsidR="00C41A77" w:rsidRPr="00C4290C">
        <w:rPr>
          <w:rFonts w:ascii="Book Antiqua" w:eastAsia="Rotisser" w:hAnsi="Book Antiqua" w:cs="Times New Roman"/>
          <w:color w:val="221E1F"/>
          <w:sz w:val="24"/>
          <w:szCs w:val="24"/>
        </w:rPr>
        <w:softHyphen/>
        <w:t>scopic balloon dilation</w:t>
      </w:r>
      <w:r w:rsidR="007C7052" w:rsidRPr="00C4290C">
        <w:rPr>
          <w:rFonts w:ascii="Book Antiqua" w:eastAsia="Rotisser" w:hAnsi="Book Antiqua" w:cs="Times New Roman"/>
          <w:color w:val="221E1F"/>
          <w:sz w:val="24"/>
          <w:szCs w:val="24"/>
        </w:rPr>
        <w:t xml:space="preserve"> prior to SEMS insertion (Table 1).</w:t>
      </w:r>
    </w:p>
    <w:p w:rsidR="00816C04" w:rsidRPr="00C4290C" w:rsidRDefault="00816C04" w:rsidP="00C4290C">
      <w:pPr>
        <w:pStyle w:val="Pa23"/>
        <w:snapToGrid w:val="0"/>
        <w:spacing w:line="360" w:lineRule="auto"/>
        <w:jc w:val="both"/>
        <w:rPr>
          <w:rFonts w:ascii="Book Antiqua" w:eastAsia="Rotisser" w:hAnsi="Book Antiqua" w:cs="Times New Roman"/>
          <w:color w:val="221E1F"/>
        </w:rPr>
      </w:pPr>
    </w:p>
    <w:p w:rsidR="007C7052" w:rsidRPr="00C4290C" w:rsidRDefault="007C7052" w:rsidP="00C4290C">
      <w:pPr>
        <w:pStyle w:val="Pa23"/>
        <w:snapToGrid w:val="0"/>
        <w:spacing w:line="360" w:lineRule="auto"/>
        <w:jc w:val="both"/>
        <w:rPr>
          <w:rFonts w:ascii="Book Antiqua" w:eastAsia="Rotisser" w:hAnsi="Book Antiqua" w:cs="Times New Roman"/>
          <w:b/>
          <w:i/>
          <w:color w:val="221E1F"/>
        </w:rPr>
      </w:pPr>
      <w:r w:rsidRPr="00C4290C">
        <w:rPr>
          <w:rFonts w:ascii="Book Antiqua" w:eastAsia="Rotisser" w:hAnsi="Book Antiqua" w:cs="Times New Roman"/>
          <w:b/>
          <w:i/>
          <w:color w:val="221E1F"/>
        </w:rPr>
        <w:t>Clinical outcomes and complications</w:t>
      </w:r>
    </w:p>
    <w:p w:rsidR="00E10662" w:rsidRPr="00C4290C" w:rsidRDefault="008A7CCE" w:rsidP="00C4290C">
      <w:pPr>
        <w:wordWrap/>
        <w:adjustRightInd w:val="0"/>
        <w:snapToGrid w:val="0"/>
        <w:spacing w:after="0" w:line="360" w:lineRule="auto"/>
        <w:rPr>
          <w:rFonts w:ascii="Book Antiqua" w:eastAsia="Rotisser" w:hAnsi="Book Antiqua" w:cs="Times New Roman"/>
          <w:color w:val="221E1F"/>
          <w:kern w:val="0"/>
          <w:sz w:val="24"/>
          <w:szCs w:val="24"/>
        </w:rPr>
      </w:pPr>
      <w:r w:rsidRPr="00C4290C">
        <w:rPr>
          <w:rFonts w:ascii="Book Antiqua" w:hAnsi="Book Antiqua" w:cs="Times New Roman"/>
          <w:sz w:val="24"/>
          <w:szCs w:val="24"/>
        </w:rPr>
        <w:t>The technical success was achieved in all the 10 patients.</w:t>
      </w:r>
      <w:r w:rsidR="00CA06F3" w:rsidRPr="00C4290C">
        <w:rPr>
          <w:rFonts w:ascii="Book Antiqua" w:hAnsi="Book Antiqua" w:cs="Times New Roman"/>
          <w:sz w:val="24"/>
          <w:szCs w:val="24"/>
        </w:rPr>
        <w:t xml:space="preserve"> The total procedure time was 20.5 </w:t>
      </w:r>
      <w:r w:rsidR="00CA06F3" w:rsidRPr="00C4290C">
        <w:rPr>
          <w:rFonts w:ascii="Book Antiqua" w:eastAsia="Malgun Gothic" w:hAnsi="Book Antiqua" w:cs="Times New Roman"/>
          <w:sz w:val="24"/>
          <w:szCs w:val="24"/>
        </w:rPr>
        <w:t>±</w:t>
      </w:r>
      <w:r w:rsidR="00CA06F3" w:rsidRPr="00C4290C">
        <w:rPr>
          <w:rFonts w:ascii="Book Antiqua" w:hAnsi="Book Antiqua" w:cs="Times New Roman"/>
          <w:sz w:val="24"/>
          <w:szCs w:val="24"/>
        </w:rPr>
        <w:t xml:space="preserve"> 11.7 (mean </w:t>
      </w:r>
      <w:r w:rsidR="00CA06F3" w:rsidRPr="00C4290C">
        <w:rPr>
          <w:rFonts w:ascii="Book Antiqua" w:eastAsia="Malgun Gothic" w:hAnsi="Book Antiqua" w:cs="Times New Roman"/>
          <w:sz w:val="24"/>
          <w:szCs w:val="24"/>
        </w:rPr>
        <w:t>± SD)</w:t>
      </w:r>
      <w:r w:rsidR="00CA06F3" w:rsidRPr="00C4290C">
        <w:rPr>
          <w:rFonts w:ascii="Book Antiqua" w:hAnsi="Book Antiqua" w:cs="Times New Roman"/>
          <w:sz w:val="24"/>
          <w:szCs w:val="24"/>
        </w:rPr>
        <w:t xml:space="preserve"> minutes.</w:t>
      </w:r>
      <w:r w:rsidRPr="00C4290C">
        <w:rPr>
          <w:rFonts w:ascii="Book Antiqua" w:hAnsi="Book Antiqua" w:cs="Times New Roman"/>
          <w:sz w:val="24"/>
          <w:szCs w:val="24"/>
        </w:rPr>
        <w:t xml:space="preserve"> </w:t>
      </w:r>
      <w:r w:rsidR="009E4797" w:rsidRPr="00C4290C">
        <w:rPr>
          <w:rFonts w:ascii="Book Antiqua" w:hAnsi="Book Antiqua" w:cs="Times New Roman"/>
          <w:sz w:val="24"/>
          <w:szCs w:val="24"/>
        </w:rPr>
        <w:t>Early symptom improvement at 3 d after SEMS was excellent with</w:t>
      </w:r>
      <w:r w:rsidR="00B84AE8" w:rsidRPr="00C4290C">
        <w:rPr>
          <w:rFonts w:ascii="Book Antiqua" w:hAnsi="Book Antiqua" w:cs="Times New Roman"/>
          <w:sz w:val="24"/>
          <w:szCs w:val="24"/>
        </w:rPr>
        <w:t xml:space="preserve"> a</w:t>
      </w:r>
      <w:r w:rsidR="009E4797" w:rsidRPr="00C4290C">
        <w:rPr>
          <w:rFonts w:ascii="Book Antiqua" w:hAnsi="Book Antiqua" w:cs="Times New Roman"/>
          <w:sz w:val="24"/>
          <w:szCs w:val="24"/>
        </w:rPr>
        <w:t xml:space="preserve"> GOOSS </w:t>
      </w:r>
      <w:r w:rsidR="00B84AE8" w:rsidRPr="00C4290C">
        <w:rPr>
          <w:rFonts w:ascii="Book Antiqua" w:hAnsi="Book Antiqua" w:cs="Times New Roman"/>
          <w:sz w:val="24"/>
          <w:szCs w:val="24"/>
        </w:rPr>
        <w:t xml:space="preserve">score of </w:t>
      </w:r>
      <w:r w:rsidR="009E4797" w:rsidRPr="00C4290C">
        <w:rPr>
          <w:rFonts w:ascii="Book Antiqua" w:hAnsi="Book Antiqua" w:cs="Times New Roman"/>
          <w:sz w:val="24"/>
          <w:szCs w:val="24"/>
        </w:rPr>
        <w:t xml:space="preserve">3 in </w:t>
      </w:r>
      <w:r w:rsidR="009832EC" w:rsidRPr="00C4290C">
        <w:rPr>
          <w:rFonts w:ascii="Book Antiqua" w:hAnsi="Book Antiqua" w:cs="Times New Roman"/>
          <w:sz w:val="24"/>
          <w:szCs w:val="24"/>
        </w:rPr>
        <w:t>all</w:t>
      </w:r>
      <w:r w:rsidR="009E4797" w:rsidRPr="00C4290C">
        <w:rPr>
          <w:rFonts w:ascii="Book Antiqua" w:hAnsi="Book Antiqua" w:cs="Times New Roman"/>
          <w:sz w:val="24"/>
          <w:szCs w:val="24"/>
        </w:rPr>
        <w:t xml:space="preserve"> 10 patients. </w:t>
      </w:r>
      <w:r w:rsidR="00816C04" w:rsidRPr="00C4290C">
        <w:rPr>
          <w:rFonts w:ascii="Book Antiqua" w:hAnsi="Book Antiqua" w:cs="Times New Roman"/>
          <w:sz w:val="24"/>
          <w:szCs w:val="24"/>
        </w:rPr>
        <w:t>T</w:t>
      </w:r>
      <w:r w:rsidR="007C7052" w:rsidRPr="00C4290C">
        <w:rPr>
          <w:rFonts w:ascii="Book Antiqua" w:eastAsia="Rotisser" w:hAnsi="Book Antiqua" w:cs="Times New Roman"/>
          <w:color w:val="221E1F"/>
          <w:sz w:val="24"/>
          <w:szCs w:val="24"/>
        </w:rPr>
        <w:t xml:space="preserve">here were no </w:t>
      </w:r>
      <w:r w:rsidR="00E10662" w:rsidRPr="00C4290C">
        <w:rPr>
          <w:rFonts w:ascii="Book Antiqua" w:eastAsia="Rotisser" w:hAnsi="Book Antiqua" w:cs="Times New Roman"/>
          <w:color w:val="221E1F"/>
          <w:sz w:val="24"/>
          <w:szCs w:val="24"/>
        </w:rPr>
        <w:t>immediate</w:t>
      </w:r>
      <w:r w:rsidR="007C7052" w:rsidRPr="00C4290C">
        <w:rPr>
          <w:rFonts w:ascii="Book Antiqua" w:eastAsia="Rotisser" w:hAnsi="Book Antiqua" w:cs="Times New Roman"/>
          <w:color w:val="221E1F"/>
          <w:sz w:val="24"/>
          <w:szCs w:val="24"/>
        </w:rPr>
        <w:t xml:space="preserve"> complications such as serious bleeding</w:t>
      </w:r>
      <w:r w:rsidR="00B84AE8" w:rsidRPr="00C4290C">
        <w:rPr>
          <w:rFonts w:ascii="Book Antiqua" w:eastAsia="Rotisser" w:hAnsi="Book Antiqua" w:cs="Times New Roman"/>
          <w:color w:val="221E1F"/>
          <w:sz w:val="24"/>
          <w:szCs w:val="24"/>
        </w:rPr>
        <w:t>,</w:t>
      </w:r>
      <w:r w:rsidR="007C7052" w:rsidRPr="00C4290C">
        <w:rPr>
          <w:rFonts w:ascii="Book Antiqua" w:eastAsia="Rotisser" w:hAnsi="Book Antiqua" w:cs="Times New Roman"/>
          <w:color w:val="221E1F"/>
          <w:sz w:val="24"/>
          <w:szCs w:val="24"/>
        </w:rPr>
        <w:t xml:space="preserve"> bowel perforation</w:t>
      </w:r>
      <w:r w:rsidR="00B84AE8" w:rsidRPr="00C4290C">
        <w:rPr>
          <w:rFonts w:ascii="Book Antiqua" w:eastAsia="Rotisser" w:hAnsi="Book Antiqua" w:cs="Times New Roman"/>
          <w:color w:val="221E1F"/>
          <w:sz w:val="24"/>
          <w:szCs w:val="24"/>
        </w:rPr>
        <w:t>,</w:t>
      </w:r>
      <w:r w:rsidR="007C7052" w:rsidRPr="00C4290C">
        <w:rPr>
          <w:rFonts w:ascii="Book Antiqua" w:eastAsia="Rotisser" w:hAnsi="Book Antiqua" w:cs="Times New Roman"/>
          <w:color w:val="221E1F"/>
          <w:sz w:val="24"/>
          <w:szCs w:val="24"/>
        </w:rPr>
        <w:t xml:space="preserve"> </w:t>
      </w:r>
      <w:r w:rsidR="00816C04" w:rsidRPr="00C4290C">
        <w:rPr>
          <w:rFonts w:ascii="Book Antiqua" w:eastAsia="Rotisser" w:hAnsi="Book Antiqua" w:cs="Times New Roman"/>
          <w:color w:val="221E1F"/>
          <w:sz w:val="24"/>
          <w:szCs w:val="24"/>
        </w:rPr>
        <w:t xml:space="preserve">or procedure-related mortality during the SEMS insertion. </w:t>
      </w:r>
      <w:r w:rsidR="00E10662" w:rsidRPr="00C4290C">
        <w:rPr>
          <w:rFonts w:ascii="Book Antiqua" w:eastAsia="Rotisser" w:hAnsi="Book Antiqua" w:cs="Times New Roman"/>
          <w:color w:val="221E1F"/>
          <w:kern w:val="0"/>
          <w:sz w:val="24"/>
          <w:szCs w:val="24"/>
        </w:rPr>
        <w:t xml:space="preserve">During </w:t>
      </w:r>
      <w:r w:rsidR="007C7052" w:rsidRPr="00C4290C">
        <w:rPr>
          <w:rFonts w:ascii="Book Antiqua" w:eastAsia="Rotisser" w:hAnsi="Book Antiqua" w:cs="Times New Roman"/>
          <w:color w:val="221E1F"/>
          <w:kern w:val="0"/>
          <w:sz w:val="24"/>
          <w:szCs w:val="24"/>
        </w:rPr>
        <w:t>follow-up</w:t>
      </w:r>
      <w:r w:rsidR="00E10662" w:rsidRPr="00C4290C">
        <w:rPr>
          <w:rFonts w:ascii="Book Antiqua" w:eastAsia="Rotisser" w:hAnsi="Book Antiqua" w:cs="Times New Roman"/>
          <w:color w:val="221E1F"/>
          <w:kern w:val="0"/>
          <w:sz w:val="24"/>
          <w:szCs w:val="24"/>
        </w:rPr>
        <w:t>, m</w:t>
      </w:r>
      <w:r w:rsidR="007C7052" w:rsidRPr="00C4290C">
        <w:rPr>
          <w:rFonts w:ascii="Book Antiqua" w:eastAsia="Rotisser" w:hAnsi="Book Antiqua" w:cs="Times New Roman"/>
          <w:color w:val="221E1F"/>
          <w:kern w:val="0"/>
          <w:sz w:val="24"/>
          <w:szCs w:val="24"/>
        </w:rPr>
        <w:t>igration</w:t>
      </w:r>
      <w:r w:rsidR="00816C04" w:rsidRPr="00C4290C">
        <w:rPr>
          <w:rFonts w:ascii="Book Antiqua" w:eastAsia="Rotisser" w:hAnsi="Book Antiqua" w:cs="Times New Roman"/>
          <w:color w:val="221E1F"/>
          <w:kern w:val="0"/>
          <w:sz w:val="24"/>
          <w:szCs w:val="24"/>
        </w:rPr>
        <w:t>s</w:t>
      </w:r>
      <w:r w:rsidR="007C7052" w:rsidRPr="00C4290C">
        <w:rPr>
          <w:rFonts w:ascii="Book Antiqua" w:eastAsia="Rotisser" w:hAnsi="Book Antiqua" w:cs="Times New Roman"/>
          <w:color w:val="221E1F"/>
          <w:kern w:val="0"/>
          <w:sz w:val="24"/>
          <w:szCs w:val="24"/>
        </w:rPr>
        <w:t xml:space="preserve"> of the SEMS w</w:t>
      </w:r>
      <w:r w:rsidR="00816C04" w:rsidRPr="00C4290C">
        <w:rPr>
          <w:rFonts w:ascii="Book Antiqua" w:eastAsia="Rotisser" w:hAnsi="Book Antiqua" w:cs="Times New Roman"/>
          <w:color w:val="221E1F"/>
          <w:kern w:val="0"/>
          <w:sz w:val="24"/>
          <w:szCs w:val="24"/>
        </w:rPr>
        <w:t>ere</w:t>
      </w:r>
      <w:r w:rsidR="007C7052" w:rsidRPr="00C4290C">
        <w:rPr>
          <w:rFonts w:ascii="Book Antiqua" w:eastAsia="Rotisser" w:hAnsi="Book Antiqua" w:cs="Times New Roman"/>
          <w:color w:val="221E1F"/>
          <w:kern w:val="0"/>
          <w:sz w:val="24"/>
          <w:szCs w:val="24"/>
        </w:rPr>
        <w:t xml:space="preserve"> observed in </w:t>
      </w:r>
      <w:r w:rsidR="00816C04" w:rsidRPr="00C4290C">
        <w:rPr>
          <w:rFonts w:ascii="Book Antiqua" w:eastAsia="Rotisser" w:hAnsi="Book Antiqua" w:cs="Times New Roman"/>
          <w:color w:val="221E1F"/>
          <w:kern w:val="0"/>
          <w:sz w:val="24"/>
          <w:szCs w:val="24"/>
        </w:rPr>
        <w:t>two</w:t>
      </w:r>
      <w:r w:rsidR="00E10662" w:rsidRPr="00C4290C">
        <w:rPr>
          <w:rFonts w:ascii="Book Antiqua" w:eastAsia="Rotisser" w:hAnsi="Book Antiqua" w:cs="Times New Roman"/>
          <w:color w:val="221E1F"/>
          <w:kern w:val="0"/>
          <w:sz w:val="24"/>
          <w:szCs w:val="24"/>
        </w:rPr>
        <w:t xml:space="preserve"> </w:t>
      </w:r>
      <w:r w:rsidR="007C7052" w:rsidRPr="00C4290C">
        <w:rPr>
          <w:rFonts w:ascii="Book Antiqua" w:eastAsia="Rotisser" w:hAnsi="Book Antiqua" w:cs="Times New Roman"/>
          <w:color w:val="221E1F"/>
          <w:kern w:val="0"/>
          <w:sz w:val="24"/>
          <w:szCs w:val="24"/>
        </w:rPr>
        <w:t>patients (</w:t>
      </w:r>
      <w:r w:rsidR="00E10662" w:rsidRPr="00C4290C">
        <w:rPr>
          <w:rFonts w:ascii="Book Antiqua" w:eastAsia="Rotisser" w:hAnsi="Book Antiqua" w:cs="Times New Roman"/>
          <w:color w:val="221E1F"/>
          <w:kern w:val="0"/>
          <w:sz w:val="24"/>
          <w:szCs w:val="24"/>
        </w:rPr>
        <w:t>20.0</w:t>
      </w:r>
      <w:r w:rsidR="007C7052" w:rsidRPr="00C4290C">
        <w:rPr>
          <w:rFonts w:ascii="Book Antiqua" w:eastAsia="Rotisser" w:hAnsi="Book Antiqua" w:cs="Times New Roman"/>
          <w:color w:val="221E1F"/>
          <w:kern w:val="0"/>
          <w:sz w:val="24"/>
          <w:szCs w:val="24"/>
        </w:rPr>
        <w:t>%)</w:t>
      </w:r>
      <w:r w:rsidR="007E6DC3" w:rsidRPr="00C4290C">
        <w:rPr>
          <w:rFonts w:ascii="Book Antiqua" w:eastAsia="Rotisser" w:hAnsi="Book Antiqua" w:cs="Times New Roman"/>
          <w:color w:val="221E1F"/>
          <w:kern w:val="0"/>
          <w:sz w:val="24"/>
          <w:szCs w:val="24"/>
        </w:rPr>
        <w:t xml:space="preserve"> </w:t>
      </w:r>
      <w:proofErr w:type="gramStart"/>
      <w:r w:rsidR="007E6DC3" w:rsidRPr="00C4290C">
        <w:rPr>
          <w:rFonts w:ascii="Book Antiqua" w:eastAsia="Rotisser" w:hAnsi="Book Antiqua" w:cs="Times New Roman"/>
          <w:color w:val="221E1F"/>
          <w:kern w:val="0"/>
          <w:sz w:val="24"/>
          <w:szCs w:val="24"/>
        </w:rPr>
        <w:t>(Table 1).</w:t>
      </w:r>
      <w:proofErr w:type="gramEnd"/>
      <w:r w:rsidR="00E10662" w:rsidRPr="00C4290C">
        <w:rPr>
          <w:rFonts w:ascii="Book Antiqua" w:eastAsia="Rotisser" w:hAnsi="Book Antiqua" w:cs="Times New Roman"/>
          <w:color w:val="221E1F"/>
          <w:kern w:val="0"/>
          <w:sz w:val="24"/>
          <w:szCs w:val="24"/>
        </w:rPr>
        <w:t xml:space="preserve"> In one patient</w:t>
      </w:r>
      <w:r w:rsidR="00B84AE8" w:rsidRPr="00C4290C">
        <w:rPr>
          <w:rFonts w:ascii="Book Antiqua" w:eastAsia="Rotisser" w:hAnsi="Book Antiqua" w:cs="Times New Roman"/>
          <w:color w:val="221E1F"/>
          <w:kern w:val="0"/>
          <w:sz w:val="24"/>
          <w:szCs w:val="24"/>
        </w:rPr>
        <w:t xml:space="preserve"> (</w:t>
      </w:r>
      <w:r w:rsidR="008631EA" w:rsidRPr="00C4290C">
        <w:rPr>
          <w:rFonts w:ascii="Book Antiqua" w:eastAsia="Rotisser" w:hAnsi="Book Antiqua" w:cs="Times New Roman"/>
          <w:color w:val="221E1F"/>
          <w:kern w:val="0"/>
          <w:sz w:val="24"/>
          <w:szCs w:val="24"/>
        </w:rPr>
        <w:t>case number 10</w:t>
      </w:r>
      <w:r w:rsidR="00B84AE8" w:rsidRPr="00C4290C">
        <w:rPr>
          <w:rFonts w:ascii="Book Antiqua" w:eastAsia="Rotisser" w:hAnsi="Book Antiqua" w:cs="Times New Roman"/>
          <w:color w:val="221E1F"/>
          <w:kern w:val="0"/>
          <w:sz w:val="24"/>
          <w:szCs w:val="24"/>
        </w:rPr>
        <w:t>)</w:t>
      </w:r>
      <w:r w:rsidR="008631EA" w:rsidRPr="00C4290C">
        <w:rPr>
          <w:rFonts w:ascii="Book Antiqua" w:eastAsia="Rotisser" w:hAnsi="Book Antiqua" w:cs="Times New Roman"/>
          <w:color w:val="221E1F"/>
          <w:kern w:val="0"/>
          <w:sz w:val="24"/>
          <w:szCs w:val="24"/>
        </w:rPr>
        <w:t xml:space="preserve">, </w:t>
      </w:r>
      <w:r w:rsidR="00C97A58" w:rsidRPr="00C4290C">
        <w:rPr>
          <w:rFonts w:ascii="Book Antiqua" w:eastAsia="Rotisser" w:hAnsi="Book Antiqua" w:cs="Times New Roman"/>
          <w:color w:val="221E1F"/>
          <w:kern w:val="0"/>
          <w:sz w:val="24"/>
          <w:szCs w:val="24"/>
        </w:rPr>
        <w:t xml:space="preserve">the SEMS migrated 1 d after the procedure. </w:t>
      </w:r>
      <w:r w:rsidR="00B84AE8" w:rsidRPr="00C4290C">
        <w:rPr>
          <w:rFonts w:ascii="Book Antiqua" w:eastAsia="Rotisser" w:hAnsi="Book Antiqua" w:cs="Times New Roman"/>
          <w:color w:val="221E1F"/>
          <w:kern w:val="0"/>
          <w:sz w:val="24"/>
          <w:szCs w:val="24"/>
        </w:rPr>
        <w:t>An a</w:t>
      </w:r>
      <w:r w:rsidR="00C97A58" w:rsidRPr="00C4290C">
        <w:rPr>
          <w:rFonts w:ascii="Book Antiqua" w:eastAsia="Rotisser" w:hAnsi="Book Antiqua" w:cs="Times New Roman"/>
          <w:color w:val="221E1F"/>
          <w:kern w:val="0"/>
          <w:sz w:val="24"/>
          <w:szCs w:val="24"/>
        </w:rPr>
        <w:t>dditional s</w:t>
      </w:r>
      <w:r w:rsidR="008631EA" w:rsidRPr="00C4290C">
        <w:rPr>
          <w:rFonts w:ascii="Book Antiqua" w:eastAsia="Rotisser" w:hAnsi="Book Antiqua" w:cs="Times New Roman"/>
          <w:color w:val="221E1F"/>
          <w:kern w:val="0"/>
          <w:sz w:val="24"/>
          <w:szCs w:val="24"/>
        </w:rPr>
        <w:t>econdary SEMS was inserted at 5</w:t>
      </w:r>
      <w:r w:rsidR="00C97A58" w:rsidRPr="00C4290C">
        <w:rPr>
          <w:rFonts w:ascii="Book Antiqua" w:eastAsia="Rotisser" w:hAnsi="Book Antiqua" w:cs="Times New Roman"/>
          <w:color w:val="221E1F"/>
          <w:kern w:val="0"/>
          <w:sz w:val="24"/>
          <w:szCs w:val="24"/>
        </w:rPr>
        <w:t xml:space="preserve"> d after</w:t>
      </w:r>
      <w:r w:rsidR="00B84AE8" w:rsidRPr="00C4290C">
        <w:rPr>
          <w:rFonts w:ascii="Book Antiqua" w:eastAsia="Rotisser" w:hAnsi="Book Antiqua" w:cs="Times New Roman"/>
          <w:color w:val="221E1F"/>
          <w:kern w:val="0"/>
          <w:sz w:val="24"/>
          <w:szCs w:val="24"/>
        </w:rPr>
        <w:t xml:space="preserve"> the</w:t>
      </w:r>
      <w:r w:rsidR="00C97A58" w:rsidRPr="00C4290C">
        <w:rPr>
          <w:rFonts w:ascii="Book Antiqua" w:eastAsia="Rotisser" w:hAnsi="Book Antiqua" w:cs="Times New Roman"/>
          <w:color w:val="221E1F"/>
          <w:kern w:val="0"/>
          <w:sz w:val="24"/>
          <w:szCs w:val="24"/>
        </w:rPr>
        <w:t xml:space="preserve"> </w:t>
      </w:r>
      <w:r w:rsidR="008631EA" w:rsidRPr="00C4290C">
        <w:rPr>
          <w:rFonts w:ascii="Book Antiqua" w:eastAsia="Rotisser" w:hAnsi="Book Antiqua" w:cs="Times New Roman"/>
          <w:color w:val="221E1F"/>
          <w:kern w:val="0"/>
          <w:sz w:val="24"/>
          <w:szCs w:val="24"/>
        </w:rPr>
        <w:t xml:space="preserve">migration of </w:t>
      </w:r>
      <w:r w:rsidR="00C97A58" w:rsidRPr="00C4290C">
        <w:rPr>
          <w:rFonts w:ascii="Book Antiqua" w:eastAsia="Rotisser" w:hAnsi="Book Antiqua" w:cs="Times New Roman"/>
          <w:color w:val="221E1F"/>
          <w:kern w:val="0"/>
          <w:sz w:val="24"/>
          <w:szCs w:val="24"/>
        </w:rPr>
        <w:t xml:space="preserve">initial SEMS. </w:t>
      </w:r>
      <w:r w:rsidR="008631EA" w:rsidRPr="00C4290C">
        <w:rPr>
          <w:rFonts w:ascii="Book Antiqua" w:eastAsia="Rotisser" w:hAnsi="Book Antiqua" w:cs="Times New Roman"/>
          <w:color w:val="221E1F"/>
          <w:kern w:val="0"/>
          <w:sz w:val="24"/>
          <w:szCs w:val="24"/>
        </w:rPr>
        <w:t xml:space="preserve">However, </w:t>
      </w:r>
      <w:r w:rsidR="00B84AE8" w:rsidRPr="00C4290C">
        <w:rPr>
          <w:rFonts w:ascii="Book Antiqua" w:eastAsia="Rotisser" w:hAnsi="Book Antiqua" w:cs="Times New Roman"/>
          <w:color w:val="221E1F"/>
          <w:kern w:val="0"/>
          <w:sz w:val="24"/>
          <w:szCs w:val="24"/>
        </w:rPr>
        <w:t xml:space="preserve">the </w:t>
      </w:r>
      <w:r w:rsidR="008631EA" w:rsidRPr="00C4290C">
        <w:rPr>
          <w:rFonts w:ascii="Book Antiqua" w:eastAsia="Rotisser" w:hAnsi="Book Antiqua" w:cs="Times New Roman"/>
          <w:color w:val="221E1F"/>
          <w:kern w:val="0"/>
          <w:sz w:val="24"/>
          <w:szCs w:val="24"/>
        </w:rPr>
        <w:t xml:space="preserve">secondary SEMS also migrated </w:t>
      </w:r>
      <w:r w:rsidR="009832EC" w:rsidRPr="00C4290C">
        <w:rPr>
          <w:rFonts w:ascii="Book Antiqua" w:eastAsia="Rotisser" w:hAnsi="Book Antiqua" w:cs="Times New Roman"/>
          <w:color w:val="221E1F"/>
          <w:kern w:val="0"/>
          <w:sz w:val="24"/>
          <w:szCs w:val="24"/>
        </w:rPr>
        <w:t>10</w:t>
      </w:r>
      <w:r w:rsidR="008631EA" w:rsidRPr="00C4290C">
        <w:rPr>
          <w:rFonts w:ascii="Book Antiqua" w:eastAsia="Rotisser" w:hAnsi="Book Antiqua" w:cs="Times New Roman"/>
          <w:color w:val="221E1F"/>
          <w:kern w:val="0"/>
          <w:sz w:val="24"/>
          <w:szCs w:val="24"/>
        </w:rPr>
        <w:t xml:space="preserve"> d later. </w:t>
      </w:r>
      <w:r w:rsidR="00E10662" w:rsidRPr="00C4290C">
        <w:rPr>
          <w:rFonts w:ascii="Book Antiqua" w:eastAsia="Rotisser" w:hAnsi="Book Antiqua" w:cs="Times New Roman"/>
          <w:color w:val="221E1F"/>
          <w:kern w:val="0"/>
          <w:sz w:val="24"/>
          <w:szCs w:val="24"/>
        </w:rPr>
        <w:t xml:space="preserve">In </w:t>
      </w:r>
      <w:r w:rsidR="00B84AE8" w:rsidRPr="00C4290C">
        <w:rPr>
          <w:rFonts w:ascii="Book Antiqua" w:eastAsia="Rotisser" w:hAnsi="Book Antiqua" w:cs="Times New Roman"/>
          <w:color w:val="221E1F"/>
          <w:kern w:val="0"/>
          <w:sz w:val="24"/>
          <w:szCs w:val="24"/>
        </w:rPr>
        <w:t>ano</w:t>
      </w:r>
      <w:r w:rsidR="00E10662" w:rsidRPr="00C4290C">
        <w:rPr>
          <w:rFonts w:ascii="Book Antiqua" w:eastAsia="Rotisser" w:hAnsi="Book Antiqua" w:cs="Times New Roman"/>
          <w:color w:val="221E1F"/>
          <w:kern w:val="0"/>
          <w:sz w:val="24"/>
          <w:szCs w:val="24"/>
        </w:rPr>
        <w:t>ther patient</w:t>
      </w:r>
      <w:r w:rsidR="00E05E88" w:rsidRPr="00C4290C">
        <w:rPr>
          <w:rFonts w:ascii="Book Antiqua" w:eastAsia="Rotisser" w:hAnsi="Book Antiqua" w:cs="Times New Roman"/>
          <w:color w:val="221E1F"/>
          <w:kern w:val="0"/>
          <w:sz w:val="24"/>
          <w:szCs w:val="24"/>
        </w:rPr>
        <w:t xml:space="preserve"> (case number </w:t>
      </w:r>
      <w:r w:rsidR="00C41A77" w:rsidRPr="00C4290C">
        <w:rPr>
          <w:rFonts w:ascii="Book Antiqua" w:eastAsia="Rotisser" w:hAnsi="Book Antiqua" w:cs="Times New Roman"/>
          <w:color w:val="221E1F"/>
          <w:kern w:val="0"/>
          <w:sz w:val="24"/>
          <w:szCs w:val="24"/>
        </w:rPr>
        <w:t>8</w:t>
      </w:r>
      <w:r w:rsidR="00E05E88" w:rsidRPr="00C4290C">
        <w:rPr>
          <w:rFonts w:ascii="Book Antiqua" w:eastAsia="Rotisser" w:hAnsi="Book Antiqua" w:cs="Times New Roman"/>
          <w:color w:val="221E1F"/>
          <w:kern w:val="0"/>
          <w:sz w:val="24"/>
          <w:szCs w:val="24"/>
        </w:rPr>
        <w:t>)</w:t>
      </w:r>
      <w:r w:rsidR="00E10662" w:rsidRPr="00C4290C">
        <w:rPr>
          <w:rFonts w:ascii="Book Antiqua" w:eastAsia="Rotisser" w:hAnsi="Book Antiqua" w:cs="Times New Roman"/>
          <w:color w:val="221E1F"/>
          <w:kern w:val="0"/>
          <w:sz w:val="24"/>
          <w:szCs w:val="24"/>
        </w:rPr>
        <w:t xml:space="preserve">, </w:t>
      </w:r>
      <w:r w:rsidR="00C97A58" w:rsidRPr="00C4290C">
        <w:rPr>
          <w:rFonts w:ascii="Book Antiqua" w:eastAsia="Rotisser" w:hAnsi="Book Antiqua" w:cs="Times New Roman"/>
          <w:color w:val="221E1F"/>
          <w:kern w:val="0"/>
          <w:sz w:val="24"/>
          <w:szCs w:val="24"/>
        </w:rPr>
        <w:t>the SEMS migrated 1 month after the procedure. However, the symptom</w:t>
      </w:r>
      <w:r w:rsidR="008631EA" w:rsidRPr="00C4290C">
        <w:rPr>
          <w:rFonts w:ascii="Book Antiqua" w:eastAsia="Rotisser" w:hAnsi="Book Antiqua" w:cs="Times New Roman"/>
          <w:color w:val="221E1F"/>
          <w:kern w:val="0"/>
          <w:sz w:val="24"/>
          <w:szCs w:val="24"/>
        </w:rPr>
        <w:t>s</w:t>
      </w:r>
      <w:r w:rsidR="00C97A58" w:rsidRPr="00C4290C">
        <w:rPr>
          <w:rFonts w:ascii="Book Antiqua" w:eastAsia="Rotisser" w:hAnsi="Book Antiqua" w:cs="Times New Roman"/>
          <w:color w:val="221E1F"/>
          <w:kern w:val="0"/>
          <w:sz w:val="24"/>
          <w:szCs w:val="24"/>
        </w:rPr>
        <w:t xml:space="preserve"> </w:t>
      </w:r>
      <w:r w:rsidR="00B84AE8" w:rsidRPr="00C4290C">
        <w:rPr>
          <w:rFonts w:ascii="Book Antiqua" w:eastAsia="Rotisser" w:hAnsi="Book Antiqua" w:cs="Times New Roman"/>
          <w:color w:val="221E1F"/>
          <w:kern w:val="0"/>
          <w:sz w:val="24"/>
          <w:szCs w:val="24"/>
        </w:rPr>
        <w:t>in</w:t>
      </w:r>
      <w:r w:rsidR="008631EA" w:rsidRPr="00C4290C">
        <w:rPr>
          <w:rFonts w:ascii="Book Antiqua" w:eastAsia="Rotisser" w:hAnsi="Book Antiqua" w:cs="Times New Roman"/>
          <w:color w:val="221E1F"/>
          <w:kern w:val="0"/>
          <w:sz w:val="24"/>
          <w:szCs w:val="24"/>
        </w:rPr>
        <w:t xml:space="preserve"> these two patients </w:t>
      </w:r>
      <w:r w:rsidR="00C97A58" w:rsidRPr="00C4290C">
        <w:rPr>
          <w:rFonts w:ascii="Book Antiqua" w:eastAsia="Rotisser" w:hAnsi="Book Antiqua" w:cs="Times New Roman"/>
          <w:color w:val="221E1F"/>
          <w:kern w:val="0"/>
          <w:sz w:val="24"/>
          <w:szCs w:val="24"/>
        </w:rPr>
        <w:t>w</w:t>
      </w:r>
      <w:r w:rsidR="008631EA" w:rsidRPr="00C4290C">
        <w:rPr>
          <w:rFonts w:ascii="Book Antiqua" w:eastAsia="Rotisser" w:hAnsi="Book Antiqua" w:cs="Times New Roman"/>
          <w:color w:val="221E1F"/>
          <w:kern w:val="0"/>
          <w:sz w:val="24"/>
          <w:szCs w:val="24"/>
        </w:rPr>
        <w:t>ere</w:t>
      </w:r>
      <w:r w:rsidR="00C97A58" w:rsidRPr="00C4290C">
        <w:rPr>
          <w:rFonts w:ascii="Book Antiqua" w:eastAsia="Rotisser" w:hAnsi="Book Antiqua" w:cs="Times New Roman"/>
          <w:color w:val="221E1F"/>
          <w:kern w:val="0"/>
          <w:sz w:val="24"/>
          <w:szCs w:val="24"/>
        </w:rPr>
        <w:t xml:space="preserve"> not aggravated after migration of the stent </w:t>
      </w:r>
      <w:r w:rsidR="00B84AE8" w:rsidRPr="00C4290C">
        <w:rPr>
          <w:rFonts w:ascii="Book Antiqua" w:eastAsia="Rotisser" w:hAnsi="Book Antiqua" w:cs="Times New Roman"/>
          <w:color w:val="221E1F"/>
          <w:kern w:val="0"/>
          <w:sz w:val="24"/>
          <w:szCs w:val="24"/>
        </w:rPr>
        <w:t>after</w:t>
      </w:r>
      <w:r w:rsidR="00C97A58" w:rsidRPr="00C4290C">
        <w:rPr>
          <w:rFonts w:ascii="Book Antiqua" w:eastAsia="Rotisser" w:hAnsi="Book Antiqua" w:cs="Times New Roman"/>
          <w:color w:val="221E1F"/>
          <w:kern w:val="0"/>
          <w:sz w:val="24"/>
          <w:szCs w:val="24"/>
        </w:rPr>
        <w:t xml:space="preserve"> </w:t>
      </w:r>
      <w:r w:rsidR="008631EA" w:rsidRPr="00C4290C">
        <w:rPr>
          <w:rFonts w:ascii="Book Antiqua" w:eastAsia="Rotisser" w:hAnsi="Book Antiqua" w:cs="Times New Roman"/>
          <w:color w:val="221E1F"/>
          <w:kern w:val="0"/>
          <w:sz w:val="24"/>
          <w:szCs w:val="24"/>
        </w:rPr>
        <w:t xml:space="preserve">4 and </w:t>
      </w:r>
      <w:r w:rsidR="00C97A58" w:rsidRPr="00C4290C">
        <w:rPr>
          <w:rFonts w:ascii="Book Antiqua" w:eastAsia="Rotisser" w:hAnsi="Book Antiqua" w:cs="Times New Roman"/>
          <w:color w:val="221E1F"/>
          <w:kern w:val="0"/>
          <w:sz w:val="24"/>
          <w:szCs w:val="24"/>
        </w:rPr>
        <w:t xml:space="preserve">10 </w:t>
      </w:r>
      <w:proofErr w:type="spellStart"/>
      <w:r w:rsidR="00C97A58" w:rsidRPr="00C4290C">
        <w:rPr>
          <w:rFonts w:ascii="Book Antiqua" w:eastAsia="Rotisser" w:hAnsi="Book Antiqua" w:cs="Times New Roman"/>
          <w:color w:val="221E1F"/>
          <w:kern w:val="0"/>
          <w:sz w:val="24"/>
          <w:szCs w:val="24"/>
        </w:rPr>
        <w:t>mo</w:t>
      </w:r>
      <w:proofErr w:type="spellEnd"/>
      <w:r w:rsidR="00C97A58" w:rsidRPr="00C4290C">
        <w:rPr>
          <w:rFonts w:ascii="Book Antiqua" w:eastAsia="Rotisser" w:hAnsi="Book Antiqua" w:cs="Times New Roman"/>
          <w:color w:val="221E1F"/>
          <w:kern w:val="0"/>
          <w:sz w:val="24"/>
          <w:szCs w:val="24"/>
        </w:rPr>
        <w:t xml:space="preserve"> of follow</w:t>
      </w:r>
      <w:r w:rsidR="00B84AE8" w:rsidRPr="00C4290C">
        <w:rPr>
          <w:rFonts w:ascii="Book Antiqua" w:eastAsia="Rotisser" w:hAnsi="Book Antiqua" w:cs="Times New Roman"/>
          <w:color w:val="221E1F"/>
          <w:kern w:val="0"/>
          <w:sz w:val="24"/>
          <w:szCs w:val="24"/>
        </w:rPr>
        <w:t>-</w:t>
      </w:r>
      <w:r w:rsidR="00C97A58" w:rsidRPr="00C4290C">
        <w:rPr>
          <w:rFonts w:ascii="Book Antiqua" w:eastAsia="Rotisser" w:hAnsi="Book Antiqua" w:cs="Times New Roman"/>
          <w:color w:val="221E1F"/>
          <w:kern w:val="0"/>
          <w:sz w:val="24"/>
          <w:szCs w:val="24"/>
        </w:rPr>
        <w:t>up.</w:t>
      </w:r>
      <w:r w:rsidR="008F2EA6" w:rsidRPr="00C4290C">
        <w:rPr>
          <w:rFonts w:ascii="Book Antiqua" w:eastAsia="Rotisser" w:hAnsi="Book Antiqua" w:cs="Times New Roman"/>
          <w:color w:val="221E1F"/>
          <w:kern w:val="0"/>
          <w:sz w:val="24"/>
          <w:szCs w:val="24"/>
        </w:rPr>
        <w:t xml:space="preserve"> </w:t>
      </w:r>
      <w:r w:rsidR="008F2EA6" w:rsidRPr="00C4290C">
        <w:rPr>
          <w:rFonts w:ascii="Book Antiqua" w:eastAsia="Rotisser" w:hAnsi="Book Antiqua" w:cs="Times New Roman"/>
          <w:color w:val="221E1F"/>
          <w:sz w:val="24"/>
          <w:szCs w:val="24"/>
        </w:rPr>
        <w:t>The o</w:t>
      </w:r>
      <w:r w:rsidR="008F2EA6" w:rsidRPr="00C4290C">
        <w:rPr>
          <w:rFonts w:ascii="Book Antiqua" w:hAnsi="Book Antiqua" w:cs="Times New Roman"/>
          <w:sz w:val="24"/>
          <w:szCs w:val="24"/>
        </w:rPr>
        <w:t>verall rate of being symptom free was 90% at a median of 11 months of follow-up (range</w:t>
      </w:r>
      <w:r w:rsidR="00917749" w:rsidRPr="00C4290C">
        <w:rPr>
          <w:rFonts w:ascii="Book Antiqua" w:eastAsia="宋体" w:hAnsi="Book Antiqua" w:cs="Times New Roman" w:hint="eastAsia"/>
          <w:sz w:val="24"/>
          <w:szCs w:val="24"/>
          <w:lang w:eastAsia="zh-CN"/>
        </w:rPr>
        <w:t>:</w:t>
      </w:r>
      <w:r w:rsidR="008F2EA6" w:rsidRPr="00C4290C">
        <w:rPr>
          <w:rFonts w:ascii="Book Antiqua" w:hAnsi="Book Antiqua" w:cs="Times New Roman"/>
          <w:sz w:val="24"/>
          <w:szCs w:val="24"/>
        </w:rPr>
        <w:t xml:space="preserve"> 4-43 </w:t>
      </w:r>
      <w:proofErr w:type="spellStart"/>
      <w:proofErr w:type="gramStart"/>
      <w:r w:rsidR="008F2EA6" w:rsidRPr="00C4290C">
        <w:rPr>
          <w:rFonts w:ascii="Book Antiqua" w:hAnsi="Book Antiqua" w:cs="Times New Roman"/>
          <w:sz w:val="24"/>
          <w:szCs w:val="24"/>
        </w:rPr>
        <w:t>mo</w:t>
      </w:r>
      <w:proofErr w:type="spellEnd"/>
      <w:proofErr w:type="gramEnd"/>
      <w:r w:rsidR="008F2EA6" w:rsidRPr="00C4290C">
        <w:rPr>
          <w:rFonts w:ascii="Book Antiqua" w:hAnsi="Book Antiqua" w:cs="Times New Roman"/>
          <w:sz w:val="24"/>
          <w:szCs w:val="24"/>
        </w:rPr>
        <w:t>).</w:t>
      </w:r>
    </w:p>
    <w:p w:rsidR="00BF26D0" w:rsidRPr="00C4290C" w:rsidRDefault="00BF26D0" w:rsidP="00C4290C">
      <w:pPr>
        <w:wordWrap/>
        <w:adjustRightInd w:val="0"/>
        <w:snapToGrid w:val="0"/>
        <w:spacing w:after="0" w:line="360" w:lineRule="auto"/>
        <w:rPr>
          <w:rFonts w:ascii="Book Antiqua" w:eastAsia="Rotisser" w:hAnsi="Book Antiqua" w:cs="Times New Roman"/>
          <w:color w:val="221E1F"/>
          <w:kern w:val="0"/>
          <w:sz w:val="24"/>
          <w:szCs w:val="24"/>
        </w:rPr>
      </w:pPr>
    </w:p>
    <w:p w:rsidR="00BF26D0" w:rsidRPr="00C4290C" w:rsidRDefault="00BF26D0" w:rsidP="00C4290C">
      <w:pPr>
        <w:wordWrap/>
        <w:adjustRightInd w:val="0"/>
        <w:snapToGrid w:val="0"/>
        <w:spacing w:after="0" w:line="360" w:lineRule="auto"/>
        <w:rPr>
          <w:rFonts w:ascii="Book Antiqua" w:eastAsia="Rotisser" w:hAnsi="Book Antiqua" w:cs="Times New Roman"/>
          <w:b/>
          <w:i/>
          <w:color w:val="221E1F"/>
          <w:kern w:val="0"/>
          <w:sz w:val="24"/>
          <w:szCs w:val="24"/>
        </w:rPr>
      </w:pPr>
      <w:r w:rsidRPr="00C4290C">
        <w:rPr>
          <w:rFonts w:ascii="Book Antiqua" w:eastAsia="Rotisser" w:hAnsi="Book Antiqua" w:cs="Times New Roman"/>
          <w:b/>
          <w:i/>
          <w:color w:val="221E1F"/>
          <w:kern w:val="0"/>
          <w:sz w:val="24"/>
          <w:szCs w:val="24"/>
        </w:rPr>
        <w:t xml:space="preserve">Removal of </w:t>
      </w:r>
      <w:r w:rsidR="00B84AE8" w:rsidRPr="00C4290C">
        <w:rPr>
          <w:rFonts w:ascii="Book Antiqua" w:eastAsia="Rotisser" w:hAnsi="Book Antiqua" w:cs="Times New Roman"/>
          <w:b/>
          <w:i/>
          <w:color w:val="221E1F"/>
          <w:kern w:val="0"/>
          <w:sz w:val="24"/>
          <w:szCs w:val="24"/>
        </w:rPr>
        <w:t xml:space="preserve">the </w:t>
      </w:r>
      <w:r w:rsidRPr="00C4290C">
        <w:rPr>
          <w:rFonts w:ascii="Book Antiqua" w:eastAsia="Rotisser" w:hAnsi="Book Antiqua" w:cs="Times New Roman"/>
          <w:b/>
          <w:i/>
          <w:color w:val="221E1F"/>
          <w:kern w:val="0"/>
          <w:sz w:val="24"/>
          <w:szCs w:val="24"/>
        </w:rPr>
        <w:t>SEMS</w:t>
      </w:r>
    </w:p>
    <w:p w:rsidR="000B3493" w:rsidRPr="00C4290C" w:rsidRDefault="009832EC" w:rsidP="00C4290C">
      <w:pPr>
        <w:wordWrap/>
        <w:adjustRightInd w:val="0"/>
        <w:snapToGrid w:val="0"/>
        <w:spacing w:after="0" w:line="360" w:lineRule="auto"/>
        <w:rPr>
          <w:rFonts w:ascii="Book Antiqua" w:hAnsi="Book Antiqua" w:cs="Times New Roman"/>
          <w:sz w:val="24"/>
          <w:szCs w:val="24"/>
        </w:rPr>
      </w:pPr>
      <w:r w:rsidRPr="00C4290C">
        <w:rPr>
          <w:rFonts w:ascii="Book Antiqua" w:eastAsia="Rotisser" w:hAnsi="Book Antiqua" w:cs="Times New Roman"/>
          <w:color w:val="221E1F"/>
          <w:kern w:val="0"/>
          <w:sz w:val="24"/>
          <w:szCs w:val="24"/>
        </w:rPr>
        <w:lastRenderedPageBreak/>
        <w:t xml:space="preserve">The removal of </w:t>
      </w:r>
      <w:r w:rsidR="00B84AE8" w:rsidRPr="00C4290C">
        <w:rPr>
          <w:rFonts w:ascii="Book Antiqua" w:eastAsia="Rotisser" w:hAnsi="Book Antiqua" w:cs="Times New Roman"/>
          <w:color w:val="221E1F"/>
          <w:kern w:val="0"/>
          <w:sz w:val="24"/>
          <w:szCs w:val="24"/>
        </w:rPr>
        <w:t xml:space="preserve">the </w:t>
      </w:r>
      <w:r w:rsidRPr="00C4290C">
        <w:rPr>
          <w:rFonts w:ascii="Book Antiqua" w:eastAsia="Rotisser" w:hAnsi="Book Antiqua" w:cs="Times New Roman"/>
          <w:color w:val="221E1F"/>
          <w:kern w:val="0"/>
          <w:sz w:val="24"/>
          <w:szCs w:val="24"/>
        </w:rPr>
        <w:t xml:space="preserve">SEMS was performed 3-6 </w:t>
      </w:r>
      <w:proofErr w:type="spellStart"/>
      <w:r w:rsidRPr="00C4290C">
        <w:rPr>
          <w:rFonts w:ascii="Book Antiqua" w:eastAsia="Rotisser" w:hAnsi="Book Antiqua" w:cs="Times New Roman"/>
          <w:color w:val="221E1F"/>
          <w:kern w:val="0"/>
          <w:sz w:val="24"/>
          <w:szCs w:val="24"/>
        </w:rPr>
        <w:t>mo</w:t>
      </w:r>
      <w:proofErr w:type="spellEnd"/>
      <w:r w:rsidRPr="00C4290C">
        <w:rPr>
          <w:rFonts w:ascii="Book Antiqua" w:eastAsia="Rotisser" w:hAnsi="Book Antiqua" w:cs="Times New Roman"/>
          <w:color w:val="221E1F"/>
          <w:kern w:val="0"/>
          <w:sz w:val="24"/>
          <w:szCs w:val="24"/>
        </w:rPr>
        <w:t xml:space="preserve"> after insertion. </w:t>
      </w:r>
      <w:r w:rsidR="00BF26D0" w:rsidRPr="00C4290C">
        <w:rPr>
          <w:rFonts w:ascii="Book Antiqua" w:eastAsia="Rotisser" w:hAnsi="Book Antiqua" w:cs="Times New Roman"/>
          <w:color w:val="221E1F"/>
          <w:kern w:val="0"/>
          <w:sz w:val="24"/>
          <w:szCs w:val="24"/>
        </w:rPr>
        <w:t xml:space="preserve">However, </w:t>
      </w:r>
      <w:r w:rsidR="00E05E88" w:rsidRPr="00C4290C">
        <w:rPr>
          <w:rFonts w:ascii="Book Antiqua" w:eastAsia="Rotisser" w:hAnsi="Book Antiqua" w:cs="Times New Roman"/>
          <w:color w:val="221E1F"/>
          <w:kern w:val="0"/>
          <w:sz w:val="24"/>
          <w:szCs w:val="24"/>
        </w:rPr>
        <w:t xml:space="preserve">in one patient (case number 2), </w:t>
      </w:r>
      <w:r w:rsidR="00BF26D0" w:rsidRPr="00C4290C">
        <w:rPr>
          <w:rFonts w:ascii="Book Antiqua" w:eastAsia="Rotisser" w:hAnsi="Book Antiqua" w:cs="Times New Roman"/>
          <w:color w:val="221E1F"/>
          <w:kern w:val="0"/>
          <w:sz w:val="24"/>
          <w:szCs w:val="24"/>
        </w:rPr>
        <w:t>remova</w:t>
      </w:r>
      <w:r w:rsidR="00EE3FAC" w:rsidRPr="00C4290C">
        <w:rPr>
          <w:rFonts w:ascii="Book Antiqua" w:eastAsia="Rotisser" w:hAnsi="Book Antiqua" w:cs="Times New Roman"/>
          <w:color w:val="221E1F"/>
          <w:kern w:val="0"/>
          <w:sz w:val="24"/>
          <w:szCs w:val="24"/>
        </w:rPr>
        <w:t xml:space="preserve">l of </w:t>
      </w:r>
      <w:r w:rsidR="00B84AE8" w:rsidRPr="00C4290C">
        <w:rPr>
          <w:rFonts w:ascii="Book Antiqua" w:eastAsia="Rotisser" w:hAnsi="Book Antiqua" w:cs="Times New Roman"/>
          <w:color w:val="221E1F"/>
          <w:kern w:val="0"/>
          <w:sz w:val="24"/>
          <w:szCs w:val="24"/>
        </w:rPr>
        <w:t xml:space="preserve">the </w:t>
      </w:r>
      <w:r w:rsidR="00EE3FAC" w:rsidRPr="00C4290C">
        <w:rPr>
          <w:rFonts w:ascii="Book Antiqua" w:eastAsia="Rotisser" w:hAnsi="Book Antiqua" w:cs="Times New Roman"/>
          <w:color w:val="221E1F"/>
          <w:kern w:val="0"/>
          <w:sz w:val="24"/>
          <w:szCs w:val="24"/>
        </w:rPr>
        <w:t xml:space="preserve">SEMS was impossible because the SEMS </w:t>
      </w:r>
      <w:r w:rsidR="00B84AE8" w:rsidRPr="00C4290C">
        <w:rPr>
          <w:rFonts w:ascii="Book Antiqua" w:eastAsia="Rotisser" w:hAnsi="Book Antiqua" w:cs="Times New Roman"/>
          <w:color w:val="221E1F"/>
          <w:kern w:val="0"/>
          <w:sz w:val="24"/>
          <w:szCs w:val="24"/>
        </w:rPr>
        <w:t>adhered</w:t>
      </w:r>
      <w:r w:rsidR="00BF26D0" w:rsidRPr="00C4290C">
        <w:rPr>
          <w:rFonts w:ascii="Book Antiqua" w:eastAsia="Rotisser" w:hAnsi="Book Antiqua" w:cs="Times New Roman"/>
          <w:color w:val="221E1F"/>
          <w:kern w:val="0"/>
          <w:sz w:val="24"/>
          <w:szCs w:val="24"/>
        </w:rPr>
        <w:t xml:space="preserve"> to adjacent </w:t>
      </w:r>
      <w:r w:rsidR="00EE3FAC" w:rsidRPr="00C4290C">
        <w:rPr>
          <w:rFonts w:ascii="Book Antiqua" w:eastAsia="Rotisser" w:hAnsi="Book Antiqua" w:cs="Times New Roman"/>
          <w:color w:val="221E1F"/>
          <w:kern w:val="0"/>
          <w:sz w:val="24"/>
          <w:szCs w:val="24"/>
        </w:rPr>
        <w:t xml:space="preserve">duodenal </w:t>
      </w:r>
      <w:r w:rsidR="00BF26D0" w:rsidRPr="00C4290C">
        <w:rPr>
          <w:rFonts w:ascii="Book Antiqua" w:eastAsia="Rotisser" w:hAnsi="Book Antiqua" w:cs="Times New Roman"/>
          <w:color w:val="221E1F"/>
          <w:kern w:val="0"/>
          <w:sz w:val="24"/>
          <w:szCs w:val="24"/>
        </w:rPr>
        <w:t>muco</w:t>
      </w:r>
      <w:r w:rsidR="00E05E88" w:rsidRPr="00C4290C">
        <w:rPr>
          <w:rFonts w:ascii="Book Antiqua" w:eastAsia="Rotisser" w:hAnsi="Book Antiqua" w:cs="Times New Roman"/>
          <w:color w:val="221E1F"/>
          <w:kern w:val="0"/>
          <w:sz w:val="24"/>
          <w:szCs w:val="24"/>
        </w:rPr>
        <w:t>sa</w:t>
      </w:r>
      <w:r w:rsidR="00EE3FAC" w:rsidRPr="00C4290C">
        <w:rPr>
          <w:rFonts w:ascii="Book Antiqua" w:eastAsia="Rotisser" w:hAnsi="Book Antiqua" w:cs="Times New Roman"/>
          <w:color w:val="221E1F"/>
          <w:kern w:val="0"/>
          <w:sz w:val="24"/>
          <w:szCs w:val="24"/>
        </w:rPr>
        <w:t xml:space="preserve">. This patient </w:t>
      </w:r>
      <w:r w:rsidR="00BF26D0" w:rsidRPr="00C4290C">
        <w:rPr>
          <w:rFonts w:ascii="Book Antiqua" w:eastAsia="Rotisser" w:hAnsi="Book Antiqua" w:cs="Times New Roman"/>
          <w:color w:val="221E1F"/>
          <w:kern w:val="0"/>
          <w:sz w:val="24"/>
          <w:szCs w:val="24"/>
        </w:rPr>
        <w:t xml:space="preserve">was carefully observed without complications or symptom aggravation during </w:t>
      </w:r>
      <w:r w:rsidR="00E05E88" w:rsidRPr="00C4290C">
        <w:rPr>
          <w:rFonts w:ascii="Book Antiqua" w:eastAsia="Rotisser" w:hAnsi="Book Antiqua" w:cs="Times New Roman"/>
          <w:color w:val="221E1F"/>
          <w:kern w:val="0"/>
          <w:sz w:val="24"/>
          <w:szCs w:val="24"/>
        </w:rPr>
        <w:t>17</w:t>
      </w:r>
      <w:r w:rsidR="00BF26D0" w:rsidRPr="00C4290C">
        <w:rPr>
          <w:rFonts w:ascii="Book Antiqua" w:eastAsia="Rotisser" w:hAnsi="Book Antiqua" w:cs="Times New Roman"/>
          <w:color w:val="221E1F"/>
          <w:kern w:val="0"/>
          <w:sz w:val="24"/>
          <w:szCs w:val="24"/>
        </w:rPr>
        <w:t xml:space="preserve"> months of follow</w:t>
      </w:r>
      <w:r w:rsidR="00B84AE8" w:rsidRPr="00C4290C">
        <w:rPr>
          <w:rFonts w:ascii="Book Antiqua" w:eastAsia="Rotisser" w:hAnsi="Book Antiqua" w:cs="Times New Roman"/>
          <w:color w:val="221E1F"/>
          <w:kern w:val="0"/>
          <w:sz w:val="24"/>
          <w:szCs w:val="24"/>
        </w:rPr>
        <w:t>-</w:t>
      </w:r>
      <w:r w:rsidR="00BF26D0" w:rsidRPr="00C4290C">
        <w:rPr>
          <w:rFonts w:ascii="Book Antiqua" w:eastAsia="Rotisser" w:hAnsi="Book Antiqua" w:cs="Times New Roman"/>
          <w:color w:val="221E1F"/>
          <w:kern w:val="0"/>
          <w:sz w:val="24"/>
          <w:szCs w:val="24"/>
        </w:rPr>
        <w:t xml:space="preserve">up. </w:t>
      </w:r>
      <w:r w:rsidR="00B84AE8" w:rsidRPr="00C4290C">
        <w:rPr>
          <w:rFonts w:ascii="Book Antiqua" w:eastAsia="Rotisser" w:hAnsi="Book Antiqua" w:cs="Times New Roman"/>
          <w:color w:val="221E1F"/>
          <w:kern w:val="0"/>
          <w:sz w:val="24"/>
          <w:szCs w:val="24"/>
        </w:rPr>
        <w:t>The symptoms in anot</w:t>
      </w:r>
      <w:r w:rsidR="00EE627B" w:rsidRPr="00C4290C">
        <w:rPr>
          <w:rFonts w:ascii="Book Antiqua" w:eastAsia="Rotisser" w:hAnsi="Book Antiqua" w:cs="Times New Roman"/>
          <w:color w:val="221E1F"/>
          <w:kern w:val="0"/>
          <w:sz w:val="24"/>
          <w:szCs w:val="24"/>
        </w:rPr>
        <w:t xml:space="preserve">her </w:t>
      </w:r>
      <w:r w:rsidRPr="00C4290C">
        <w:rPr>
          <w:rFonts w:ascii="Book Antiqua" w:hAnsi="Book Antiqua" w:cs="Times New Roman"/>
          <w:sz w:val="24"/>
          <w:szCs w:val="24"/>
        </w:rPr>
        <w:t>patient</w:t>
      </w:r>
      <w:r w:rsidR="00E05E88" w:rsidRPr="00C4290C">
        <w:rPr>
          <w:rFonts w:ascii="Book Antiqua" w:hAnsi="Book Antiqua" w:cs="Times New Roman"/>
          <w:sz w:val="24"/>
          <w:szCs w:val="24"/>
        </w:rPr>
        <w:t xml:space="preserve"> (case number 6)</w:t>
      </w:r>
      <w:r w:rsidRPr="00C4290C">
        <w:rPr>
          <w:rFonts w:ascii="Book Antiqua" w:hAnsi="Book Antiqua" w:cs="Times New Roman"/>
          <w:sz w:val="24"/>
          <w:szCs w:val="24"/>
        </w:rPr>
        <w:t xml:space="preserve"> decreased to </w:t>
      </w:r>
      <w:r w:rsidR="000B178D" w:rsidRPr="00C4290C">
        <w:rPr>
          <w:rFonts w:ascii="Book Antiqua" w:hAnsi="Book Antiqua" w:cs="Times New Roman"/>
          <w:sz w:val="24"/>
          <w:szCs w:val="24"/>
        </w:rPr>
        <w:t xml:space="preserve">a </w:t>
      </w:r>
      <w:r w:rsidRPr="00C4290C">
        <w:rPr>
          <w:rFonts w:ascii="Book Antiqua" w:hAnsi="Book Antiqua" w:cs="Times New Roman"/>
          <w:sz w:val="24"/>
          <w:szCs w:val="24"/>
        </w:rPr>
        <w:t xml:space="preserve">GOOSS </w:t>
      </w:r>
      <w:r w:rsidR="000B178D" w:rsidRPr="00C4290C">
        <w:rPr>
          <w:rFonts w:ascii="Book Antiqua" w:hAnsi="Book Antiqua" w:cs="Times New Roman"/>
          <w:sz w:val="24"/>
          <w:szCs w:val="24"/>
        </w:rPr>
        <w:t xml:space="preserve">score of </w:t>
      </w:r>
      <w:r w:rsidRPr="00C4290C">
        <w:rPr>
          <w:rFonts w:ascii="Book Antiqua" w:hAnsi="Book Antiqua" w:cs="Times New Roman"/>
          <w:sz w:val="24"/>
          <w:szCs w:val="24"/>
        </w:rPr>
        <w:t xml:space="preserve">2 after removal of </w:t>
      </w:r>
      <w:r w:rsidR="000B178D" w:rsidRPr="00C4290C">
        <w:rPr>
          <w:rFonts w:ascii="Book Antiqua" w:hAnsi="Book Antiqua" w:cs="Times New Roman"/>
          <w:sz w:val="24"/>
          <w:szCs w:val="24"/>
        </w:rPr>
        <w:t xml:space="preserve">the </w:t>
      </w:r>
      <w:r w:rsidRPr="00C4290C">
        <w:rPr>
          <w:rFonts w:ascii="Book Antiqua" w:hAnsi="Book Antiqua" w:cs="Times New Roman"/>
          <w:sz w:val="24"/>
          <w:szCs w:val="24"/>
        </w:rPr>
        <w:t xml:space="preserve">stent. </w:t>
      </w:r>
      <w:r w:rsidR="00EE627B" w:rsidRPr="00C4290C">
        <w:rPr>
          <w:rFonts w:ascii="Book Antiqua" w:hAnsi="Book Antiqua" w:cs="Times New Roman"/>
          <w:sz w:val="24"/>
          <w:szCs w:val="24"/>
        </w:rPr>
        <w:t>O</w:t>
      </w:r>
      <w:r w:rsidRPr="00C4290C">
        <w:rPr>
          <w:rFonts w:ascii="Book Antiqua" w:hAnsi="Book Antiqua" w:cs="Times New Roman"/>
          <w:sz w:val="24"/>
          <w:szCs w:val="24"/>
        </w:rPr>
        <w:t>ne patient</w:t>
      </w:r>
      <w:r w:rsidR="00EE627B" w:rsidRPr="00C4290C">
        <w:rPr>
          <w:rFonts w:ascii="Book Antiqua" w:hAnsi="Book Antiqua" w:cs="Times New Roman"/>
          <w:sz w:val="24"/>
          <w:szCs w:val="24"/>
        </w:rPr>
        <w:t xml:space="preserve"> (case number 9)</w:t>
      </w:r>
      <w:r w:rsidRPr="00C4290C">
        <w:rPr>
          <w:rFonts w:ascii="Book Antiqua" w:hAnsi="Book Antiqua" w:cs="Times New Roman"/>
          <w:sz w:val="24"/>
          <w:szCs w:val="24"/>
        </w:rPr>
        <w:t xml:space="preserve"> had </w:t>
      </w:r>
      <w:r w:rsidR="000B178D" w:rsidRPr="00C4290C">
        <w:rPr>
          <w:rFonts w:ascii="Book Antiqua" w:hAnsi="Book Antiqua" w:cs="Times New Roman"/>
          <w:sz w:val="24"/>
          <w:szCs w:val="24"/>
        </w:rPr>
        <w:t xml:space="preserve">a </w:t>
      </w:r>
      <w:r w:rsidRPr="00C4290C">
        <w:rPr>
          <w:rFonts w:ascii="Book Antiqua" w:hAnsi="Book Antiqua" w:cs="Times New Roman"/>
          <w:sz w:val="24"/>
          <w:szCs w:val="24"/>
        </w:rPr>
        <w:t xml:space="preserve">GOOSS </w:t>
      </w:r>
      <w:r w:rsidR="000B178D" w:rsidRPr="00C4290C">
        <w:rPr>
          <w:rFonts w:ascii="Book Antiqua" w:hAnsi="Book Antiqua" w:cs="Times New Roman"/>
          <w:sz w:val="24"/>
          <w:szCs w:val="24"/>
        </w:rPr>
        <w:t xml:space="preserve">score of </w:t>
      </w:r>
      <w:r w:rsidRPr="00C4290C">
        <w:rPr>
          <w:rFonts w:ascii="Book Antiqua" w:hAnsi="Book Antiqua" w:cs="Times New Roman"/>
          <w:sz w:val="24"/>
          <w:szCs w:val="24"/>
        </w:rPr>
        <w:t xml:space="preserve">1 after removal of </w:t>
      </w:r>
      <w:r w:rsidR="000B178D" w:rsidRPr="00C4290C">
        <w:rPr>
          <w:rFonts w:ascii="Book Antiqua" w:hAnsi="Book Antiqua" w:cs="Times New Roman"/>
          <w:sz w:val="24"/>
          <w:szCs w:val="24"/>
        </w:rPr>
        <w:t xml:space="preserve">the </w:t>
      </w:r>
      <w:r w:rsidRPr="00C4290C">
        <w:rPr>
          <w:rFonts w:ascii="Book Antiqua" w:hAnsi="Book Antiqua" w:cs="Times New Roman"/>
          <w:sz w:val="24"/>
          <w:szCs w:val="24"/>
        </w:rPr>
        <w:t>stent. Th</w:t>
      </w:r>
      <w:r w:rsidR="000B178D" w:rsidRPr="00C4290C">
        <w:rPr>
          <w:rFonts w:ascii="Book Antiqua" w:hAnsi="Book Antiqua" w:cs="Times New Roman"/>
          <w:sz w:val="24"/>
          <w:szCs w:val="24"/>
        </w:rPr>
        <w:t>is</w:t>
      </w:r>
      <w:r w:rsidRPr="00C4290C">
        <w:rPr>
          <w:rFonts w:ascii="Book Antiqua" w:hAnsi="Book Antiqua" w:cs="Times New Roman"/>
          <w:sz w:val="24"/>
          <w:szCs w:val="24"/>
        </w:rPr>
        <w:t xml:space="preserve"> patient underwent SEMS reinsertion and had improved symptom</w:t>
      </w:r>
      <w:r w:rsidR="000B178D" w:rsidRPr="00C4290C">
        <w:rPr>
          <w:rFonts w:ascii="Book Antiqua" w:hAnsi="Book Antiqua" w:cs="Times New Roman"/>
          <w:sz w:val="24"/>
          <w:szCs w:val="24"/>
        </w:rPr>
        <w:t>s</w:t>
      </w:r>
      <w:r w:rsidRPr="00C4290C">
        <w:rPr>
          <w:rFonts w:ascii="Book Antiqua" w:hAnsi="Book Antiqua" w:cs="Times New Roman"/>
          <w:sz w:val="24"/>
          <w:szCs w:val="24"/>
        </w:rPr>
        <w:t xml:space="preserve"> with </w:t>
      </w:r>
      <w:r w:rsidR="000B178D" w:rsidRPr="00C4290C">
        <w:rPr>
          <w:rFonts w:ascii="Book Antiqua" w:hAnsi="Book Antiqua" w:cs="Times New Roman"/>
          <w:sz w:val="24"/>
          <w:szCs w:val="24"/>
        </w:rPr>
        <w:t xml:space="preserve">a </w:t>
      </w:r>
      <w:r w:rsidRPr="00C4290C">
        <w:rPr>
          <w:rFonts w:ascii="Book Antiqua" w:hAnsi="Book Antiqua" w:cs="Times New Roman"/>
          <w:sz w:val="24"/>
          <w:szCs w:val="24"/>
        </w:rPr>
        <w:t>GOOSS</w:t>
      </w:r>
      <w:r w:rsidR="000B178D" w:rsidRPr="00C4290C">
        <w:rPr>
          <w:rFonts w:ascii="Book Antiqua" w:hAnsi="Book Antiqua" w:cs="Times New Roman"/>
          <w:sz w:val="24"/>
          <w:szCs w:val="24"/>
        </w:rPr>
        <w:t xml:space="preserve"> score of</w:t>
      </w:r>
      <w:r w:rsidRPr="00C4290C">
        <w:rPr>
          <w:rFonts w:ascii="Book Antiqua" w:hAnsi="Book Antiqua" w:cs="Times New Roman"/>
          <w:sz w:val="24"/>
          <w:szCs w:val="24"/>
        </w:rPr>
        <w:t xml:space="preserve"> 3. The other </w:t>
      </w:r>
      <w:r w:rsidR="00EE3FAC" w:rsidRPr="00C4290C">
        <w:rPr>
          <w:rFonts w:ascii="Book Antiqua" w:hAnsi="Book Antiqua" w:cs="Times New Roman"/>
          <w:sz w:val="24"/>
          <w:szCs w:val="24"/>
        </w:rPr>
        <w:t>seven</w:t>
      </w:r>
      <w:r w:rsidRPr="00C4290C">
        <w:rPr>
          <w:rFonts w:ascii="Book Antiqua" w:hAnsi="Book Antiqua" w:cs="Times New Roman"/>
          <w:sz w:val="24"/>
          <w:szCs w:val="24"/>
        </w:rPr>
        <w:t xml:space="preserve"> patients were maintained without recurrence of obstructive symptoms regardless of removal of stent</w:t>
      </w:r>
      <w:r w:rsidR="00EE627B" w:rsidRPr="00C4290C">
        <w:rPr>
          <w:rFonts w:ascii="Book Antiqua" w:hAnsi="Book Antiqua" w:cs="Times New Roman"/>
          <w:sz w:val="24"/>
          <w:szCs w:val="24"/>
        </w:rPr>
        <w:t xml:space="preserve"> during </w:t>
      </w:r>
      <w:r w:rsidR="000B178D" w:rsidRPr="00C4290C">
        <w:rPr>
          <w:rFonts w:ascii="Book Antiqua" w:hAnsi="Book Antiqua" w:cs="Times New Roman"/>
          <w:sz w:val="24"/>
          <w:szCs w:val="24"/>
        </w:rPr>
        <w:t xml:space="preserve">the </w:t>
      </w:r>
      <w:r w:rsidR="00EE627B" w:rsidRPr="00C4290C">
        <w:rPr>
          <w:rFonts w:ascii="Book Antiqua" w:hAnsi="Book Antiqua" w:cs="Times New Roman"/>
          <w:sz w:val="24"/>
          <w:szCs w:val="24"/>
        </w:rPr>
        <w:t>follow</w:t>
      </w:r>
      <w:r w:rsidR="000B178D" w:rsidRPr="00C4290C">
        <w:rPr>
          <w:rFonts w:ascii="Book Antiqua" w:hAnsi="Book Antiqua" w:cs="Times New Roman"/>
          <w:sz w:val="24"/>
          <w:szCs w:val="24"/>
        </w:rPr>
        <w:t>-</w:t>
      </w:r>
      <w:r w:rsidR="00EE627B" w:rsidRPr="00C4290C">
        <w:rPr>
          <w:rFonts w:ascii="Book Antiqua" w:hAnsi="Book Antiqua" w:cs="Times New Roman"/>
          <w:sz w:val="24"/>
          <w:szCs w:val="24"/>
        </w:rPr>
        <w:t>up.</w:t>
      </w:r>
    </w:p>
    <w:p w:rsidR="00EE627B" w:rsidRPr="00C4290C" w:rsidRDefault="00EE627B" w:rsidP="00C4290C">
      <w:pPr>
        <w:wordWrap/>
        <w:adjustRightInd w:val="0"/>
        <w:snapToGrid w:val="0"/>
        <w:spacing w:after="0" w:line="360" w:lineRule="auto"/>
        <w:rPr>
          <w:rFonts w:ascii="Book Antiqua" w:hAnsi="Book Antiqua" w:cs="Times New Roman"/>
          <w:sz w:val="24"/>
          <w:szCs w:val="24"/>
        </w:rPr>
      </w:pPr>
    </w:p>
    <w:p w:rsidR="003603AD" w:rsidRPr="00C4290C" w:rsidRDefault="00531752" w:rsidP="00C4290C">
      <w:pPr>
        <w:wordWrap/>
        <w:adjustRightInd w:val="0"/>
        <w:snapToGrid w:val="0"/>
        <w:spacing w:after="0" w:line="360" w:lineRule="auto"/>
        <w:rPr>
          <w:rFonts w:ascii="Book Antiqua" w:hAnsi="Book Antiqua" w:cs="Times New Roman"/>
          <w:b/>
          <w:sz w:val="24"/>
          <w:szCs w:val="24"/>
        </w:rPr>
      </w:pPr>
      <w:r w:rsidRPr="00C4290C">
        <w:rPr>
          <w:rFonts w:ascii="Book Antiqua" w:hAnsi="Book Antiqua" w:cs="Times New Roman"/>
          <w:b/>
          <w:sz w:val="24"/>
          <w:szCs w:val="24"/>
        </w:rPr>
        <w:t>DISCUSSION</w:t>
      </w:r>
    </w:p>
    <w:p w:rsidR="00484943" w:rsidRPr="00C4290C" w:rsidRDefault="000B178D" w:rsidP="00C4290C">
      <w:pPr>
        <w:wordWrap/>
        <w:adjustRightInd w:val="0"/>
        <w:snapToGrid w:val="0"/>
        <w:spacing w:after="0" w:line="360" w:lineRule="auto"/>
        <w:rPr>
          <w:rFonts w:ascii="Book Antiqua" w:hAnsi="Book Antiqua" w:cs="Times New Roman"/>
          <w:sz w:val="24"/>
          <w:szCs w:val="24"/>
        </w:rPr>
      </w:pPr>
      <w:r w:rsidRPr="00C4290C">
        <w:rPr>
          <w:rFonts w:ascii="Book Antiqua" w:hAnsi="Book Antiqua" w:cs="Times New Roman"/>
          <w:sz w:val="24"/>
          <w:szCs w:val="24"/>
        </w:rPr>
        <w:t>Following the</w:t>
      </w:r>
      <w:r w:rsidR="00484943" w:rsidRPr="00C4290C">
        <w:rPr>
          <w:rFonts w:ascii="Book Antiqua" w:hAnsi="Book Antiqua" w:cs="Times New Roman"/>
          <w:sz w:val="24"/>
          <w:szCs w:val="24"/>
        </w:rPr>
        <w:t xml:space="preserve"> advance of through-the-scope techniques, endoscopic therapy was developed </w:t>
      </w:r>
      <w:r w:rsidRPr="00C4290C">
        <w:rPr>
          <w:rFonts w:ascii="Book Antiqua" w:hAnsi="Book Antiqua" w:cs="Times New Roman"/>
          <w:sz w:val="24"/>
          <w:szCs w:val="24"/>
        </w:rPr>
        <w:t>for</w:t>
      </w:r>
      <w:r w:rsidR="00484943" w:rsidRPr="00C4290C">
        <w:rPr>
          <w:rFonts w:ascii="Book Antiqua" w:hAnsi="Book Antiqua" w:cs="Times New Roman"/>
          <w:sz w:val="24"/>
          <w:szCs w:val="24"/>
        </w:rPr>
        <w:t xml:space="preserve"> the </w:t>
      </w:r>
      <w:r w:rsidR="00953DC3" w:rsidRPr="00C4290C">
        <w:rPr>
          <w:rFonts w:ascii="Book Antiqua" w:hAnsi="Book Antiqua" w:cs="Times New Roman"/>
          <w:sz w:val="24"/>
          <w:szCs w:val="24"/>
        </w:rPr>
        <w:t xml:space="preserve">treatment of benign pyloric </w:t>
      </w:r>
      <w:r w:rsidR="00484943" w:rsidRPr="00C4290C">
        <w:rPr>
          <w:rFonts w:ascii="Book Antiqua" w:hAnsi="Book Antiqua" w:cs="Times New Roman"/>
          <w:sz w:val="24"/>
          <w:szCs w:val="24"/>
        </w:rPr>
        <w:t xml:space="preserve">obstruction. Among them, </w:t>
      </w:r>
      <w:r w:rsidR="00953DC3" w:rsidRPr="00C4290C">
        <w:rPr>
          <w:rFonts w:ascii="Book Antiqua" w:hAnsi="Book Antiqua" w:cs="Times New Roman"/>
          <w:sz w:val="24"/>
          <w:szCs w:val="24"/>
        </w:rPr>
        <w:t xml:space="preserve">endoscopic </w:t>
      </w:r>
      <w:r w:rsidR="00484943" w:rsidRPr="00C4290C">
        <w:rPr>
          <w:rFonts w:ascii="Book Antiqua" w:hAnsi="Book Antiqua" w:cs="Times New Roman"/>
          <w:sz w:val="24"/>
          <w:szCs w:val="24"/>
        </w:rPr>
        <w:t xml:space="preserve">balloon dilatation </w:t>
      </w:r>
      <w:r w:rsidR="00953DC3" w:rsidRPr="00C4290C">
        <w:rPr>
          <w:rFonts w:ascii="Book Antiqua" w:hAnsi="Book Antiqua" w:cs="Times New Roman"/>
          <w:sz w:val="24"/>
          <w:szCs w:val="24"/>
        </w:rPr>
        <w:t xml:space="preserve">is regarded as the first-line option </w:t>
      </w:r>
      <w:r w:rsidR="00484943" w:rsidRPr="00C4290C">
        <w:rPr>
          <w:rFonts w:ascii="Book Antiqua" w:hAnsi="Book Antiqua" w:cs="Times New Roman"/>
          <w:sz w:val="24"/>
          <w:szCs w:val="24"/>
        </w:rPr>
        <w:t xml:space="preserve">with favorable relief of obstructive </w:t>
      </w:r>
      <w:proofErr w:type="gramStart"/>
      <w:r w:rsidR="00484943" w:rsidRPr="00C4290C">
        <w:rPr>
          <w:rFonts w:ascii="Book Antiqua" w:hAnsi="Book Antiqua" w:cs="Times New Roman"/>
          <w:sz w:val="24"/>
          <w:szCs w:val="24"/>
        </w:rPr>
        <w:t>symptom</w:t>
      </w:r>
      <w:r w:rsidRPr="00C4290C">
        <w:rPr>
          <w:rFonts w:ascii="Book Antiqua" w:hAnsi="Book Antiqua" w:cs="Times New Roman"/>
          <w:sz w:val="24"/>
          <w:szCs w:val="24"/>
        </w:rPr>
        <w:t>s</w:t>
      </w:r>
      <w:proofErr w:type="gramEnd"/>
      <w:r w:rsidR="00D4550B" w:rsidRPr="00C4290C">
        <w:rPr>
          <w:rFonts w:ascii="Book Antiqua" w:hAnsi="Book Antiqua" w:cs="Times New Roman"/>
          <w:sz w:val="24"/>
          <w:szCs w:val="24"/>
        </w:rPr>
        <w:fldChar w:fldCharType="begin">
          <w:fldData xml:space="preserve">PEVuZE5vdGU+PENpdGU+PEF1dGhvcj5CYW5lcmplZTwvQXV0aG9yPjxZZWFyPjIwMTA8L1llYXI+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L2FiYnItMT48L2FsdC1wZXJpb2RpY2FsPjxwYWdlcz42NjMtODwvcGFnZXM+PHZvbHVtZT43MTwv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</w:fldData>
        </w:fldChar>
      </w:r>
      <w:r w:rsidR="00D4550B" w:rsidRPr="00C4290C">
        <w:rPr>
          <w:rFonts w:ascii="Book Antiqua" w:hAnsi="Book Antiqua" w:cs="Times New Roman"/>
          <w:sz w:val="24"/>
          <w:szCs w:val="24"/>
        </w:rPr>
        <w:instrText xml:space="preserve"> ADDIN EN.CITE </w:instrText>
      </w:r>
      <w:r w:rsidR="00D4550B" w:rsidRPr="00C4290C">
        <w:rPr>
          <w:rFonts w:ascii="Book Antiqua" w:hAnsi="Book Antiqua" w:cs="Times New Roman"/>
          <w:sz w:val="24"/>
          <w:szCs w:val="24"/>
        </w:rPr>
        <w:fldChar w:fldCharType="begin">
          <w:fldData xml:space="preserve">PEVuZE5vdGU+PENpdGU+PEF1dGhvcj5CYW5lcmplZTwvQXV0aG9yPjxZZWFyPjIwMTA8L1llYXI+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L2FiYnItMT48L2FsdC1wZXJpb2RpY2FsPjxwYWdlcz42NjMtODwvcGFnZXM+PHZvbHVtZT43MTwv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</w:fldData>
        </w:fldChar>
      </w:r>
      <w:r w:rsidR="00D4550B" w:rsidRPr="00C4290C">
        <w:rPr>
          <w:rFonts w:ascii="Book Antiqua" w:hAnsi="Book Antiqua" w:cs="Times New Roman"/>
          <w:sz w:val="24"/>
          <w:szCs w:val="24"/>
        </w:rPr>
        <w:instrText xml:space="preserve"> ADDIN EN.CITE.DATA </w:instrText>
      </w:r>
      <w:r w:rsidR="00D4550B" w:rsidRPr="00C4290C">
        <w:rPr>
          <w:rFonts w:ascii="Book Antiqua" w:hAnsi="Book Antiqua" w:cs="Times New Roman"/>
          <w:sz w:val="24"/>
          <w:szCs w:val="24"/>
        </w:rPr>
      </w:r>
      <w:r w:rsidR="00D4550B" w:rsidRPr="00C4290C">
        <w:rPr>
          <w:rFonts w:ascii="Book Antiqua" w:hAnsi="Book Antiqua" w:cs="Times New Roman"/>
          <w:sz w:val="24"/>
          <w:szCs w:val="24"/>
        </w:rPr>
        <w:fldChar w:fldCharType="end"/>
      </w:r>
      <w:r w:rsidR="00D4550B" w:rsidRPr="00C4290C">
        <w:rPr>
          <w:rFonts w:ascii="Book Antiqua" w:hAnsi="Book Antiqua" w:cs="Times New Roman"/>
          <w:sz w:val="24"/>
          <w:szCs w:val="24"/>
        </w:rPr>
      </w:r>
      <w:r w:rsidR="00D4550B" w:rsidRPr="00C4290C">
        <w:rPr>
          <w:rFonts w:ascii="Book Antiqua" w:hAnsi="Book Antiqua" w:cs="Times New Roman"/>
          <w:sz w:val="24"/>
          <w:szCs w:val="24"/>
        </w:rPr>
        <w:fldChar w:fldCharType="separate"/>
      </w:r>
      <w:r w:rsidR="00D4550B" w:rsidRPr="00C4290C">
        <w:rPr>
          <w:rFonts w:ascii="Book Antiqua" w:hAnsi="Book Antiqua" w:cs="Times New Roman"/>
          <w:noProof/>
          <w:sz w:val="24"/>
          <w:szCs w:val="24"/>
          <w:vertAlign w:val="superscript"/>
        </w:rPr>
        <w:t>[</w:t>
      </w:r>
      <w:hyperlink w:anchor="_ENREF_13" w:tooltip="Banerjee, 2010 #33" w:history="1">
        <w:r w:rsidR="00D4550B" w:rsidRPr="00C4290C">
          <w:rPr>
            <w:rFonts w:ascii="Book Antiqua" w:hAnsi="Book Antiqua" w:cs="Times New Roman"/>
            <w:noProof/>
            <w:sz w:val="24"/>
            <w:szCs w:val="24"/>
            <w:vertAlign w:val="superscript"/>
          </w:rPr>
          <w:t>13</w:t>
        </w:r>
      </w:hyperlink>
      <w:r w:rsidR="00D4550B" w:rsidRPr="00C4290C">
        <w:rPr>
          <w:rFonts w:ascii="Book Antiqua" w:hAnsi="Book Antiqua" w:cs="Times New Roman"/>
          <w:noProof/>
          <w:sz w:val="24"/>
          <w:szCs w:val="24"/>
          <w:vertAlign w:val="superscript"/>
        </w:rPr>
        <w:t>]</w:t>
      </w:r>
      <w:r w:rsidR="00D4550B" w:rsidRPr="00C4290C">
        <w:rPr>
          <w:rFonts w:ascii="Book Antiqua" w:hAnsi="Book Antiqua" w:cs="Times New Roman"/>
          <w:sz w:val="24"/>
          <w:szCs w:val="24"/>
        </w:rPr>
        <w:fldChar w:fldCharType="end"/>
      </w:r>
      <w:r w:rsidR="00484943" w:rsidRPr="00C4290C">
        <w:rPr>
          <w:rFonts w:ascii="Book Antiqua" w:hAnsi="Book Antiqua" w:cs="Times New Roman"/>
          <w:sz w:val="24"/>
          <w:szCs w:val="24"/>
        </w:rPr>
        <w:t xml:space="preserve">. In </w:t>
      </w:r>
      <w:r w:rsidRPr="00C4290C">
        <w:rPr>
          <w:rFonts w:ascii="Book Antiqua" w:hAnsi="Book Antiqua" w:cs="Times New Roman"/>
          <w:sz w:val="24"/>
          <w:szCs w:val="24"/>
        </w:rPr>
        <w:t xml:space="preserve">a </w:t>
      </w:r>
      <w:r w:rsidR="00484943" w:rsidRPr="00C4290C">
        <w:rPr>
          <w:rFonts w:ascii="Book Antiqua" w:hAnsi="Book Antiqua" w:cs="Times New Roman"/>
          <w:sz w:val="24"/>
          <w:szCs w:val="24"/>
        </w:rPr>
        <w:t xml:space="preserve">recent study, 21 patients with benign pylori obstruction were managed </w:t>
      </w:r>
      <w:r w:rsidR="00C41A77" w:rsidRPr="00C4290C">
        <w:rPr>
          <w:rFonts w:ascii="Book Antiqua" w:hAnsi="Book Antiqua" w:cs="Times New Roman"/>
          <w:sz w:val="24"/>
          <w:szCs w:val="24"/>
        </w:rPr>
        <w:t>by endoscopic balloon dilatation with medication</w:t>
      </w:r>
      <w:r w:rsidR="00484943" w:rsidRPr="00C4290C">
        <w:rPr>
          <w:rFonts w:ascii="Book Antiqua" w:hAnsi="Book Antiqua" w:cs="Times New Roman"/>
          <w:sz w:val="24"/>
          <w:szCs w:val="24"/>
        </w:rPr>
        <w:t>. All patients remained in symptomatic remission during a median follow-up period of 43 months (range</w:t>
      </w:r>
      <w:r w:rsidR="009F69B7" w:rsidRPr="00C4290C">
        <w:rPr>
          <w:rFonts w:ascii="Book Antiqua" w:eastAsia="宋体" w:hAnsi="Book Antiqua" w:cs="Times New Roman" w:hint="eastAsia"/>
          <w:sz w:val="24"/>
          <w:szCs w:val="24"/>
          <w:lang w:eastAsia="zh-CN"/>
        </w:rPr>
        <w:t>:</w:t>
      </w:r>
      <w:r w:rsidR="00484943" w:rsidRPr="00C4290C">
        <w:rPr>
          <w:rFonts w:ascii="Book Antiqua" w:hAnsi="Book Antiqua" w:cs="Times New Roman"/>
          <w:sz w:val="24"/>
          <w:szCs w:val="24"/>
        </w:rPr>
        <w:t xml:space="preserve"> 5-90 </w:t>
      </w:r>
      <w:proofErr w:type="spellStart"/>
      <w:r w:rsidR="00484943" w:rsidRPr="00C4290C">
        <w:rPr>
          <w:rFonts w:ascii="Book Antiqua" w:hAnsi="Book Antiqua" w:cs="Times New Roman"/>
          <w:sz w:val="24"/>
          <w:szCs w:val="24"/>
        </w:rPr>
        <w:t>mo</w:t>
      </w:r>
      <w:proofErr w:type="spellEnd"/>
      <w:proofErr w:type="gramStart"/>
      <w:r w:rsidR="00484943" w:rsidRPr="00C4290C">
        <w:rPr>
          <w:rFonts w:ascii="Book Antiqua" w:hAnsi="Book Antiqua" w:cs="Times New Roman"/>
          <w:sz w:val="24"/>
          <w:szCs w:val="24"/>
        </w:rPr>
        <w:t>)</w:t>
      </w:r>
      <w:proofErr w:type="gramEnd"/>
      <w:r w:rsidR="009F69B7" w:rsidRPr="00C4290C">
        <w:rPr>
          <w:rFonts w:ascii="Book Antiqua" w:hAnsi="Book Antiqua" w:cs="Times New Roman"/>
          <w:sz w:val="24"/>
          <w:szCs w:val="24"/>
        </w:rPr>
        <w:fldChar w:fldCharType="begin">
          <w:fldData xml:space="preserve">PEVuZE5vdGU+PENpdGU+PEF1dGhvcj5DaGVyaWFuPC9BdXRob3I+PFllYXI+MjAwNzwvWWVhcj48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bHQtcGVyaW9kaWNhbD48cGFnZXM+NDkxLTc8L3BhZ2VzPjx2b2x1bWU+NjY8L3ZvbHVtZT48bnVt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</w:fldData>
        </w:fldChar>
      </w:r>
      <w:r w:rsidR="009F69B7" w:rsidRPr="00C4290C">
        <w:rPr>
          <w:rFonts w:ascii="Book Antiqua" w:hAnsi="Book Antiqua" w:cs="Times New Roman"/>
          <w:sz w:val="24"/>
          <w:szCs w:val="24"/>
        </w:rPr>
        <w:instrText xml:space="preserve"> ADDIN EN.CITE </w:instrText>
      </w:r>
      <w:r w:rsidR="009F69B7" w:rsidRPr="00C4290C">
        <w:rPr>
          <w:rFonts w:ascii="Book Antiqua" w:hAnsi="Book Antiqua" w:cs="Times New Roman"/>
          <w:sz w:val="24"/>
          <w:szCs w:val="24"/>
        </w:rPr>
        <w:fldChar w:fldCharType="begin">
          <w:fldData xml:space="preserve">PEVuZE5vdGU+PENpdGU+PEF1dGhvcj5DaGVyaWFuPC9BdXRob3I+PFllYXI+MjAwNzwvWWVhcj48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bHQtcGVyaW9kaWNhbD48cGFnZXM+NDkxLTc8L3BhZ2VzPjx2b2x1bWU+NjY8L3ZvbHVtZT48bnVt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</w:fldData>
        </w:fldChar>
      </w:r>
      <w:r w:rsidR="009F69B7" w:rsidRPr="00C4290C">
        <w:rPr>
          <w:rFonts w:ascii="Book Antiqua" w:hAnsi="Book Antiqua" w:cs="Times New Roman"/>
          <w:sz w:val="24"/>
          <w:szCs w:val="24"/>
        </w:rPr>
        <w:instrText xml:space="preserve"> ADDIN EN.CITE.DATA </w:instrText>
      </w:r>
      <w:r w:rsidR="009F69B7" w:rsidRPr="00C4290C">
        <w:rPr>
          <w:rFonts w:ascii="Book Antiqua" w:hAnsi="Book Antiqua" w:cs="Times New Roman"/>
          <w:sz w:val="24"/>
          <w:szCs w:val="24"/>
        </w:rPr>
      </w:r>
      <w:r w:rsidR="009F69B7" w:rsidRPr="00C4290C">
        <w:rPr>
          <w:rFonts w:ascii="Book Antiqua" w:hAnsi="Book Antiqua" w:cs="Times New Roman"/>
          <w:sz w:val="24"/>
          <w:szCs w:val="24"/>
        </w:rPr>
        <w:fldChar w:fldCharType="end"/>
      </w:r>
      <w:r w:rsidR="009F69B7" w:rsidRPr="00C4290C">
        <w:rPr>
          <w:rFonts w:ascii="Book Antiqua" w:hAnsi="Book Antiqua" w:cs="Times New Roman"/>
          <w:sz w:val="24"/>
          <w:szCs w:val="24"/>
        </w:rPr>
      </w:r>
      <w:r w:rsidR="009F69B7" w:rsidRPr="00C4290C">
        <w:rPr>
          <w:rFonts w:ascii="Book Antiqua" w:hAnsi="Book Antiqua" w:cs="Times New Roman"/>
          <w:sz w:val="24"/>
          <w:szCs w:val="24"/>
        </w:rPr>
        <w:fldChar w:fldCharType="separate"/>
      </w:r>
      <w:r w:rsidR="009F69B7" w:rsidRPr="00C4290C">
        <w:rPr>
          <w:rFonts w:ascii="Book Antiqua" w:hAnsi="Book Antiqua" w:cs="Times New Roman"/>
          <w:noProof/>
          <w:sz w:val="24"/>
          <w:szCs w:val="24"/>
          <w:vertAlign w:val="superscript"/>
        </w:rPr>
        <w:t>[</w:t>
      </w:r>
      <w:hyperlink w:anchor="_ENREF_5" w:tooltip="Cherian, 2007 #12" w:history="1">
        <w:r w:rsidR="009F69B7" w:rsidRPr="00C4290C">
          <w:rPr>
            <w:rFonts w:ascii="Book Antiqua" w:hAnsi="Book Antiqua" w:cs="Times New Roman"/>
            <w:noProof/>
            <w:sz w:val="24"/>
            <w:szCs w:val="24"/>
            <w:vertAlign w:val="superscript"/>
          </w:rPr>
          <w:t>5</w:t>
        </w:r>
      </w:hyperlink>
      <w:r w:rsidR="009F69B7" w:rsidRPr="00C4290C">
        <w:rPr>
          <w:rFonts w:ascii="Book Antiqua" w:hAnsi="Book Antiqua" w:cs="Times New Roman"/>
          <w:noProof/>
          <w:sz w:val="24"/>
          <w:szCs w:val="24"/>
          <w:vertAlign w:val="superscript"/>
        </w:rPr>
        <w:t>]</w:t>
      </w:r>
      <w:r w:rsidR="009F69B7" w:rsidRPr="00C4290C">
        <w:rPr>
          <w:rFonts w:ascii="Book Antiqua" w:hAnsi="Book Antiqua" w:cs="Times New Roman"/>
          <w:sz w:val="24"/>
          <w:szCs w:val="24"/>
        </w:rPr>
        <w:fldChar w:fldCharType="end"/>
      </w:r>
      <w:r w:rsidRPr="00C4290C">
        <w:rPr>
          <w:rFonts w:ascii="Book Antiqua" w:hAnsi="Book Antiqua" w:cs="Times New Roman"/>
          <w:sz w:val="24"/>
          <w:szCs w:val="24"/>
        </w:rPr>
        <w:t>.</w:t>
      </w:r>
      <w:r w:rsidR="00484943" w:rsidRPr="00C4290C">
        <w:rPr>
          <w:rFonts w:ascii="Book Antiqua" w:hAnsi="Book Antiqua" w:cs="Times New Roman"/>
          <w:sz w:val="24"/>
          <w:szCs w:val="24"/>
        </w:rPr>
        <w:t xml:space="preserve"> However, in another study, 84% of patients (16/19) had recurrence of symptoms during a follow</w:t>
      </w:r>
      <w:r w:rsidRPr="00C4290C">
        <w:rPr>
          <w:rFonts w:ascii="Book Antiqua" w:hAnsi="Book Antiqua" w:cs="Times New Roman"/>
          <w:sz w:val="24"/>
          <w:szCs w:val="24"/>
        </w:rPr>
        <w:t>-</w:t>
      </w:r>
      <w:r w:rsidR="00484943" w:rsidRPr="00C4290C">
        <w:rPr>
          <w:rFonts w:ascii="Book Antiqua" w:hAnsi="Book Antiqua" w:cs="Times New Roman"/>
          <w:sz w:val="24"/>
          <w:szCs w:val="24"/>
        </w:rPr>
        <w:t>up period of 45 months (range</w:t>
      </w:r>
      <w:r w:rsidR="00E416E6" w:rsidRPr="00C4290C">
        <w:rPr>
          <w:rFonts w:ascii="Book Antiqua" w:eastAsia="宋体" w:hAnsi="Book Antiqua" w:cs="Times New Roman" w:hint="eastAsia"/>
          <w:sz w:val="24"/>
          <w:szCs w:val="24"/>
          <w:lang w:eastAsia="zh-CN"/>
        </w:rPr>
        <w:t>:</w:t>
      </w:r>
      <w:r w:rsidRPr="00C4290C">
        <w:rPr>
          <w:rFonts w:ascii="Book Antiqua" w:hAnsi="Book Antiqua" w:cs="Times New Roman"/>
          <w:sz w:val="24"/>
          <w:szCs w:val="24"/>
        </w:rPr>
        <w:t xml:space="preserve"> </w:t>
      </w:r>
      <w:r w:rsidR="00484943" w:rsidRPr="00C4290C">
        <w:rPr>
          <w:rFonts w:ascii="Book Antiqua" w:hAnsi="Book Antiqua" w:cs="Times New Roman"/>
          <w:sz w:val="24"/>
          <w:szCs w:val="24"/>
        </w:rPr>
        <w:t xml:space="preserve">25-96 </w:t>
      </w:r>
      <w:proofErr w:type="spellStart"/>
      <w:r w:rsidR="00484943" w:rsidRPr="00C4290C">
        <w:rPr>
          <w:rFonts w:ascii="Book Antiqua" w:hAnsi="Book Antiqua" w:cs="Times New Roman"/>
          <w:sz w:val="24"/>
          <w:szCs w:val="24"/>
        </w:rPr>
        <w:t>mo</w:t>
      </w:r>
      <w:proofErr w:type="spellEnd"/>
      <w:r w:rsidR="00484943" w:rsidRPr="00C4290C">
        <w:rPr>
          <w:rFonts w:ascii="Book Antiqua" w:hAnsi="Book Antiqua" w:cs="Times New Roman"/>
          <w:sz w:val="24"/>
          <w:szCs w:val="24"/>
        </w:rPr>
        <w:t>)</w:t>
      </w:r>
      <w:r w:rsidR="00E416E6" w:rsidRPr="00C4290C">
        <w:rPr>
          <w:rFonts w:ascii="Book Antiqua" w:hAnsi="Book Antiqua" w:cs="Times New Roman"/>
          <w:sz w:val="24"/>
          <w:szCs w:val="24"/>
        </w:rPr>
        <w:fldChar w:fldCharType="begin"/>
      </w:r>
      <w:r w:rsidR="00E416E6" w:rsidRPr="00C4290C">
        <w:rPr>
          <w:rFonts w:ascii="Book Antiqua" w:hAnsi="Book Antiqua" w:cs="Times New Roman"/>
          <w:sz w:val="24"/>
          <w:szCs w:val="24"/>
        </w:rPr>
        <w:instrText xml:space="preserve"> ADDIN EN.CITE &lt;EndNote&gt;&lt;Cite&gt;&lt;Author&gt;Kuwada&lt;/Author&gt;&lt;Year&gt;1995&lt;/Year&gt;&lt;RecNum&gt;3&lt;/RecNum&gt;&lt;DisplayText&gt;&lt;style face="superscript"&gt;[14]&lt;/style&gt;&lt;/DisplayText&gt;&lt;record&gt;&lt;rec-number&gt;3&lt;/rec-number&gt;&lt;foreign-keys&gt;&lt;key app="EN" db-id="25twx0vfxr5p9he2aebpwr0dzadwee0ppwxa" timestamp="1392685872"&gt;3&lt;/key&gt;&lt;/foreign-keys&gt;&lt;ref-type name="Journal Article"&gt;17&lt;/ref-type&gt;&lt;contributors&gt;&lt;authors&gt;&lt;author&gt;Kuwada, S. K.&lt;/author&gt;&lt;author&gt;Alexander, G. L.&lt;/author&gt;&lt;/authors&gt;&lt;/contributors&gt;&lt;auth-address&gt;Division of Gastroenterology, Mayo Clinic, Rochester, Minnesota 55905, USA.&lt;/auth-address&gt;&lt;titles&gt;&lt;title&gt;Long-term outcome of endoscopic dilation of nonmalignant pyloric stenosis&lt;/title&gt;&lt;secondary-title&gt;Gastrointest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15-7&lt;/pages&gt;&lt;volume&gt;41&lt;/volume&gt;&lt;number&gt;1&lt;/number&gt;&lt;edition&gt;1995/01/01&lt;/edition&gt;&lt;keywords&gt;&lt;keyword&gt;Adult&lt;/keyword&gt;&lt;keyword&gt;Aged&lt;/keyword&gt;&lt;keyword&gt;Aged, 80 and over&lt;/keyword&gt;&lt;keyword&gt;Catheterization/*methods&lt;/keyword&gt;&lt;keyword&gt;Endoscopy, Gastrointestinal&lt;/keyword&gt;&lt;keyword&gt;Female&lt;/keyword&gt;&lt;keyword&gt;Fluoroscopy&lt;/keyword&gt;&lt;keyword&gt;Follow-Up Studies&lt;/keyword&gt;&lt;keyword&gt;Humans&lt;/keyword&gt;&lt;keyword&gt;Male&lt;/keyword&gt;&lt;keyword&gt;Middle Aged&lt;/keyword&gt;&lt;keyword&gt;Pyloric Stenosis/*therapy&lt;/keyword&gt;&lt;keyword&gt;Recurrence&lt;/keyword&gt;&lt;keyword&gt;Treatment Outcome&lt;/keyword&gt;&lt;/keywords&gt;&lt;dates&gt;&lt;year&gt;1995&lt;/year&gt;&lt;pub-dates&gt;&lt;date&gt;Jan&lt;/date&gt;&lt;/pub-dates&gt;&lt;/dates&gt;&lt;isbn&gt;0016-5107 (Print)&amp;#xD;0016-5107 (Linking)&lt;/isbn&gt;&lt;accession-num&gt;7698619&lt;/accession-num&gt;&lt;work-type&gt;Clinical Trial&lt;/work-type&gt;&lt;urls&gt;&lt;related-urls&gt;&lt;url&gt;http://www.ncbi.nlm.nih.gov/pubmed/7698619&lt;/url&gt;&lt;/related-urls&gt;&lt;/urls&gt;&lt;language&gt;eng&lt;/language&gt;&lt;/record&gt;&lt;/Cite&gt;&lt;/EndNote&gt;</w:instrText>
      </w:r>
      <w:r w:rsidR="00E416E6" w:rsidRPr="00C4290C">
        <w:rPr>
          <w:rFonts w:ascii="Book Antiqua" w:hAnsi="Book Antiqua" w:cs="Times New Roman"/>
          <w:sz w:val="24"/>
          <w:szCs w:val="24"/>
        </w:rPr>
        <w:fldChar w:fldCharType="separate"/>
      </w:r>
      <w:r w:rsidR="00E416E6" w:rsidRPr="00C4290C">
        <w:rPr>
          <w:rFonts w:ascii="Book Antiqua" w:hAnsi="Book Antiqua" w:cs="Times New Roman"/>
          <w:noProof/>
          <w:sz w:val="24"/>
          <w:szCs w:val="24"/>
          <w:vertAlign w:val="superscript"/>
        </w:rPr>
        <w:t>[</w:t>
      </w:r>
      <w:hyperlink w:anchor="_ENREF_14" w:tooltip="Kuwada, 1995 #3" w:history="1">
        <w:r w:rsidR="00E416E6" w:rsidRPr="00C4290C">
          <w:rPr>
            <w:rFonts w:ascii="Book Antiqua" w:hAnsi="Book Antiqua" w:cs="Times New Roman"/>
            <w:noProof/>
            <w:sz w:val="24"/>
            <w:szCs w:val="24"/>
            <w:vertAlign w:val="superscript"/>
          </w:rPr>
          <w:t>14</w:t>
        </w:r>
      </w:hyperlink>
      <w:r w:rsidR="00E416E6" w:rsidRPr="00C4290C">
        <w:rPr>
          <w:rFonts w:ascii="Book Antiqua" w:hAnsi="Book Antiqua" w:cs="Times New Roman"/>
          <w:noProof/>
          <w:sz w:val="24"/>
          <w:szCs w:val="24"/>
          <w:vertAlign w:val="superscript"/>
        </w:rPr>
        <w:t>]</w:t>
      </w:r>
      <w:r w:rsidR="00E416E6" w:rsidRPr="00C4290C">
        <w:rPr>
          <w:rFonts w:ascii="Book Antiqua" w:hAnsi="Book Antiqua" w:cs="Times New Roman"/>
          <w:sz w:val="24"/>
          <w:szCs w:val="24"/>
        </w:rPr>
        <w:fldChar w:fldCharType="end"/>
      </w:r>
      <w:r w:rsidRPr="00C4290C">
        <w:rPr>
          <w:rFonts w:ascii="Book Antiqua" w:hAnsi="Book Antiqua" w:cs="Times New Roman"/>
          <w:sz w:val="24"/>
          <w:szCs w:val="24"/>
        </w:rPr>
        <w:t>.</w:t>
      </w:r>
      <w:r w:rsidR="00484943" w:rsidRPr="00C4290C">
        <w:rPr>
          <w:rFonts w:ascii="Book Antiqua" w:hAnsi="Book Antiqua" w:cs="Times New Roman"/>
          <w:sz w:val="24"/>
          <w:szCs w:val="24"/>
        </w:rPr>
        <w:t xml:space="preserve"> In addition, in </w:t>
      </w:r>
      <w:r w:rsidRPr="00C4290C">
        <w:rPr>
          <w:rFonts w:ascii="Book Antiqua" w:hAnsi="Book Antiqua" w:cs="Times New Roman"/>
          <w:sz w:val="24"/>
          <w:szCs w:val="24"/>
        </w:rPr>
        <w:t>ano</w:t>
      </w:r>
      <w:r w:rsidR="00484943" w:rsidRPr="00C4290C">
        <w:rPr>
          <w:rFonts w:ascii="Book Antiqua" w:hAnsi="Book Antiqua" w:cs="Times New Roman"/>
          <w:sz w:val="24"/>
          <w:szCs w:val="24"/>
        </w:rPr>
        <w:t>ther study</w:t>
      </w:r>
      <w:r w:rsidRPr="00C4290C">
        <w:rPr>
          <w:rFonts w:ascii="Book Antiqua" w:hAnsi="Book Antiqua" w:cs="Times New Roman"/>
          <w:sz w:val="24"/>
          <w:szCs w:val="24"/>
        </w:rPr>
        <w:t xml:space="preserve"> that</w:t>
      </w:r>
      <w:r w:rsidR="00484943" w:rsidRPr="00C4290C">
        <w:rPr>
          <w:rFonts w:ascii="Book Antiqua" w:hAnsi="Book Antiqua" w:cs="Times New Roman"/>
          <w:sz w:val="24"/>
          <w:szCs w:val="24"/>
        </w:rPr>
        <w:t xml:space="preserve"> reported </w:t>
      </w:r>
      <w:r w:rsidRPr="00C4290C">
        <w:rPr>
          <w:rFonts w:ascii="Book Antiqua" w:hAnsi="Book Antiqua" w:cs="Times New Roman"/>
          <w:sz w:val="24"/>
          <w:szCs w:val="24"/>
        </w:rPr>
        <w:t xml:space="preserve">the </w:t>
      </w:r>
      <w:r w:rsidR="00484943" w:rsidRPr="00C4290C">
        <w:rPr>
          <w:rFonts w:ascii="Book Antiqua" w:hAnsi="Book Antiqua" w:cs="Times New Roman"/>
          <w:sz w:val="24"/>
          <w:szCs w:val="24"/>
        </w:rPr>
        <w:t xml:space="preserve">prospective results of 42 patients with balloon dilatation for benign pyloric obstruction, </w:t>
      </w:r>
      <w:r w:rsidRPr="00C4290C">
        <w:rPr>
          <w:rFonts w:ascii="Book Antiqua" w:hAnsi="Book Antiqua" w:cs="Times New Roman"/>
          <w:sz w:val="24"/>
          <w:szCs w:val="24"/>
        </w:rPr>
        <w:t>14</w:t>
      </w:r>
      <w:r w:rsidR="00484943" w:rsidRPr="00C4290C">
        <w:rPr>
          <w:rFonts w:ascii="Book Antiqua" w:hAnsi="Book Antiqua" w:cs="Times New Roman"/>
          <w:sz w:val="24"/>
          <w:szCs w:val="24"/>
        </w:rPr>
        <w:t xml:space="preserve"> patients (33%) had surgical intervention for perforation (</w:t>
      </w:r>
      <w:r w:rsidR="00484943" w:rsidRPr="00C4290C">
        <w:rPr>
          <w:rFonts w:ascii="Book Antiqua" w:hAnsi="Book Antiqua" w:cs="Times New Roman"/>
          <w:i/>
          <w:sz w:val="24"/>
          <w:szCs w:val="24"/>
        </w:rPr>
        <w:t>n</w:t>
      </w:r>
      <w:r w:rsidR="00484943" w:rsidRPr="00C4290C">
        <w:rPr>
          <w:rFonts w:ascii="Book Antiqua" w:hAnsi="Book Antiqua" w:cs="Times New Roman"/>
          <w:sz w:val="24"/>
          <w:szCs w:val="24"/>
        </w:rPr>
        <w:t xml:space="preserve"> = 4) and the overall symptom-free rates declined with </w:t>
      </w:r>
      <w:r w:rsidRPr="00C4290C">
        <w:rPr>
          <w:rFonts w:ascii="Book Antiqua" w:hAnsi="Book Antiqua" w:cs="Times New Roman"/>
          <w:sz w:val="24"/>
          <w:szCs w:val="24"/>
        </w:rPr>
        <w:t xml:space="preserve">the duration of </w:t>
      </w:r>
      <w:r w:rsidR="00484943" w:rsidRPr="00C4290C">
        <w:rPr>
          <w:rFonts w:ascii="Book Antiqua" w:hAnsi="Book Antiqua" w:cs="Times New Roman"/>
          <w:sz w:val="24"/>
          <w:szCs w:val="24"/>
        </w:rPr>
        <w:t>follow</w:t>
      </w:r>
      <w:r w:rsidRPr="00C4290C">
        <w:rPr>
          <w:rFonts w:ascii="Book Antiqua" w:hAnsi="Book Antiqua" w:cs="Times New Roman"/>
          <w:sz w:val="24"/>
          <w:szCs w:val="24"/>
        </w:rPr>
        <w:t>-</w:t>
      </w:r>
      <w:r w:rsidR="00484943" w:rsidRPr="00C4290C">
        <w:rPr>
          <w:rFonts w:ascii="Book Antiqua" w:hAnsi="Book Antiqua" w:cs="Times New Roman"/>
          <w:sz w:val="24"/>
          <w:szCs w:val="24"/>
        </w:rPr>
        <w:t>up (85.3%</w:t>
      </w:r>
      <w:r w:rsidRPr="00C4290C">
        <w:rPr>
          <w:rFonts w:ascii="Book Antiqua" w:hAnsi="Book Antiqua" w:cs="Times New Roman"/>
          <w:sz w:val="24"/>
          <w:szCs w:val="24"/>
        </w:rPr>
        <w:t xml:space="preserve"> at 12 </w:t>
      </w:r>
      <w:proofErr w:type="spellStart"/>
      <w:r w:rsidRPr="00C4290C">
        <w:rPr>
          <w:rFonts w:ascii="Book Antiqua" w:hAnsi="Book Antiqua" w:cs="Times New Roman"/>
          <w:sz w:val="24"/>
          <w:szCs w:val="24"/>
        </w:rPr>
        <w:t>mo</w:t>
      </w:r>
      <w:proofErr w:type="spellEnd"/>
      <w:r w:rsidRPr="00C4290C">
        <w:rPr>
          <w:rFonts w:ascii="Book Antiqua" w:hAnsi="Book Antiqua" w:cs="Times New Roman"/>
          <w:sz w:val="24"/>
          <w:szCs w:val="24"/>
        </w:rPr>
        <w:t xml:space="preserve"> and </w:t>
      </w:r>
      <w:r w:rsidR="00484943" w:rsidRPr="00C4290C">
        <w:rPr>
          <w:rFonts w:ascii="Book Antiqua" w:hAnsi="Book Antiqua" w:cs="Times New Roman"/>
          <w:sz w:val="24"/>
          <w:szCs w:val="24"/>
        </w:rPr>
        <w:t>68.8%</w:t>
      </w:r>
      <w:r w:rsidRPr="00C4290C">
        <w:rPr>
          <w:rFonts w:ascii="Book Antiqua" w:hAnsi="Book Antiqua" w:cs="Times New Roman"/>
          <w:sz w:val="24"/>
          <w:szCs w:val="24"/>
        </w:rPr>
        <w:t xml:space="preserve"> at</w:t>
      </w:r>
      <w:r w:rsidR="00484943" w:rsidRPr="00C4290C">
        <w:rPr>
          <w:rFonts w:ascii="Book Antiqua" w:hAnsi="Book Antiqua" w:cs="Times New Roman"/>
          <w:sz w:val="24"/>
          <w:szCs w:val="24"/>
        </w:rPr>
        <w:t xml:space="preserve"> 48 </w:t>
      </w:r>
      <w:proofErr w:type="spellStart"/>
      <w:r w:rsidR="00484943" w:rsidRPr="00C4290C">
        <w:rPr>
          <w:rFonts w:ascii="Book Antiqua" w:hAnsi="Book Antiqua" w:cs="Times New Roman"/>
          <w:sz w:val="24"/>
          <w:szCs w:val="24"/>
        </w:rPr>
        <w:t>mo</w:t>
      </w:r>
      <w:proofErr w:type="spellEnd"/>
      <w:r w:rsidRPr="00C4290C">
        <w:rPr>
          <w:rFonts w:ascii="Book Antiqua" w:hAnsi="Book Antiqua" w:cs="Times New Roman"/>
          <w:sz w:val="24"/>
          <w:szCs w:val="24"/>
        </w:rPr>
        <w:t>)</w:t>
      </w:r>
      <w:r w:rsidR="00E416E6" w:rsidRPr="00C4290C">
        <w:rPr>
          <w:rFonts w:ascii="Book Antiqua" w:hAnsi="Book Antiqua" w:cs="Times New Roman"/>
          <w:sz w:val="24"/>
          <w:szCs w:val="24"/>
        </w:rPr>
        <w:fldChar w:fldCharType="begin"/>
      </w:r>
      <w:r w:rsidR="00E416E6" w:rsidRPr="00C4290C">
        <w:rPr>
          <w:rFonts w:ascii="Book Antiqua" w:hAnsi="Book Antiqua" w:cs="Times New Roman"/>
          <w:sz w:val="24"/>
          <w:szCs w:val="24"/>
        </w:rPr>
        <w:instrText xml:space="preserve"> ADDIN EN.CITE &lt;EndNote&gt;&lt;Cite&gt;&lt;Author&gt;Perng&lt;/Author&gt;&lt;Year&gt;1996&lt;/Year&gt;&lt;RecNum&gt;4&lt;/RecNum&gt;&lt;DisplayText&gt;&lt;style face="superscript"&gt;[15]&lt;/style&gt;&lt;/DisplayText&gt;&lt;record&gt;&lt;rec-number&gt;4&lt;/rec-number&gt;&lt;foreign-keys&gt;&lt;key app="EN" db-id="25twx0vfxr5p9he2aebpwr0dzadwee0ppwxa" timestamp="1392686514"&gt;4&lt;/key&gt;&lt;/foreign-keys&gt;&lt;ref-type name="Journal Article"&gt;17&lt;/ref-type&gt;&lt;contributors&gt;&lt;authors&gt;&lt;author&gt;Perng, C. L.&lt;/author&gt;&lt;author&gt;Lin, H. J.&lt;/author&gt;&lt;author&gt;Lo, W. C.&lt;/author&gt;&lt;author&gt;Lai, C. R.&lt;/author&gt;&lt;author&gt;Guo, W. S.&lt;/author&gt;&lt;author&gt;Lee, S. D.&lt;/author&gt;&lt;/authors&gt;&lt;/contributors&gt;&lt;auth-address&gt;Department of Medicine, Veterans General Hospital-Taipei, Taiwan, Republic of China.&lt;/auth-address&gt;&lt;titles&gt;&lt;title&gt;Characteristics of patients with benign gastric outlet obstruction requiring surgery after endoscopic balloon dilation&lt;/title&gt;&lt;secondary-title&gt;Am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987-90&lt;/pages&gt;&lt;volume&gt;91&lt;/volume&gt;&lt;number&gt;5&lt;/number&gt;&lt;edition&gt;1996/05/01&lt;/edition&gt;&lt;keywords&gt;&lt;keyword&gt;Adult&lt;/keyword&gt;&lt;keyword&gt;Aged&lt;/keyword&gt;&lt;keyword&gt;*Catheterization&lt;/keyword&gt;&lt;keyword&gt;Female&lt;/keyword&gt;&lt;keyword&gt;Gastric Outlet Obstruction/pathology/*surgery/therapy&lt;/keyword&gt;&lt;keyword&gt;*Gastroscopy&lt;/keyword&gt;&lt;keyword&gt;Humans&lt;/keyword&gt;&lt;keyword&gt;Male&lt;/keyword&gt;&lt;keyword&gt;Middle Aged&lt;/keyword&gt;&lt;keyword&gt;Multivariate Analysis&lt;/keyword&gt;&lt;keyword&gt;Prognosis&lt;/keyword&gt;&lt;keyword&gt;Prospective Studies&lt;/keyword&gt;&lt;keyword&gt;Treatment Failure&lt;/keyword&gt;&lt;/keywords&gt;&lt;dates&gt;&lt;year&gt;1996&lt;/year&gt;&lt;pub-dates&gt;&lt;date&gt;May&lt;/date&gt;&lt;/pub-dates&gt;&lt;/dates&gt;&lt;isbn&gt;0002-9270 (Print)&amp;#xD;0002-9270 (Linking)&lt;/isbn&gt;&lt;accession-num&gt;8633593&lt;/accession-num&gt;&lt;urls&gt;&lt;related-urls&gt;&lt;url&gt;http://www.ncbi.nlm.nih.gov/pubmed/8633593&lt;/url&gt;&lt;/related-urls&gt;&lt;/urls&gt;&lt;language&gt;eng&lt;/language&gt;&lt;/record&gt;&lt;/Cite&gt;&lt;/EndNote&gt;</w:instrText>
      </w:r>
      <w:r w:rsidR="00E416E6" w:rsidRPr="00C4290C">
        <w:rPr>
          <w:rFonts w:ascii="Book Antiqua" w:hAnsi="Book Antiqua" w:cs="Times New Roman"/>
          <w:sz w:val="24"/>
          <w:szCs w:val="24"/>
        </w:rPr>
        <w:fldChar w:fldCharType="separate"/>
      </w:r>
      <w:r w:rsidR="00E416E6" w:rsidRPr="00C4290C">
        <w:rPr>
          <w:rFonts w:ascii="Book Antiqua" w:hAnsi="Book Antiqua" w:cs="Times New Roman"/>
          <w:noProof/>
          <w:sz w:val="24"/>
          <w:szCs w:val="24"/>
          <w:vertAlign w:val="superscript"/>
        </w:rPr>
        <w:t>[</w:t>
      </w:r>
      <w:hyperlink w:anchor="_ENREF_15" w:tooltip="Perng, 1996 #4" w:history="1">
        <w:r w:rsidR="00E416E6" w:rsidRPr="00C4290C">
          <w:rPr>
            <w:rFonts w:ascii="Book Antiqua" w:hAnsi="Book Antiqua" w:cs="Times New Roman"/>
            <w:noProof/>
            <w:sz w:val="24"/>
            <w:szCs w:val="24"/>
            <w:vertAlign w:val="superscript"/>
          </w:rPr>
          <w:t>15</w:t>
        </w:r>
      </w:hyperlink>
      <w:r w:rsidR="00E416E6" w:rsidRPr="00C4290C">
        <w:rPr>
          <w:rFonts w:ascii="Book Antiqua" w:hAnsi="Book Antiqua" w:cs="Times New Roman"/>
          <w:noProof/>
          <w:sz w:val="24"/>
          <w:szCs w:val="24"/>
          <w:vertAlign w:val="superscript"/>
        </w:rPr>
        <w:t>]</w:t>
      </w:r>
      <w:r w:rsidR="00E416E6" w:rsidRPr="00C4290C">
        <w:rPr>
          <w:rFonts w:ascii="Book Antiqua" w:hAnsi="Book Antiqua" w:cs="Times New Roman"/>
          <w:sz w:val="24"/>
          <w:szCs w:val="24"/>
        </w:rPr>
        <w:fldChar w:fldCharType="end"/>
      </w:r>
      <w:r w:rsidRPr="00C4290C">
        <w:rPr>
          <w:rFonts w:ascii="Book Antiqua" w:hAnsi="Book Antiqua" w:cs="Times New Roman"/>
          <w:sz w:val="24"/>
          <w:szCs w:val="24"/>
        </w:rPr>
        <w:t>.</w:t>
      </w:r>
      <w:r w:rsidR="00484943" w:rsidRPr="00C4290C">
        <w:rPr>
          <w:rFonts w:ascii="Book Antiqua" w:hAnsi="Book Antiqua" w:cs="Times New Roman"/>
          <w:sz w:val="24"/>
          <w:szCs w:val="24"/>
        </w:rPr>
        <w:t xml:space="preserve"> In addition, more than two courses of balloon dilatation for symptom relief was the only significant prognostic factor. </w:t>
      </w:r>
      <w:r w:rsidR="000B0143" w:rsidRPr="00C4290C">
        <w:rPr>
          <w:rFonts w:ascii="Book Antiqua" w:hAnsi="Book Antiqua" w:cs="Times New Roman"/>
          <w:sz w:val="24"/>
          <w:szCs w:val="24"/>
        </w:rPr>
        <w:t>Recurrent obstruction after</w:t>
      </w:r>
      <w:r w:rsidR="00310B3E" w:rsidRPr="00C4290C">
        <w:rPr>
          <w:rFonts w:ascii="Book Antiqua" w:hAnsi="Book Antiqua" w:cs="Times New Roman"/>
          <w:sz w:val="24"/>
          <w:szCs w:val="24"/>
        </w:rPr>
        <w:t xml:space="preserve"> balloon dilatation is thought to be related to </w:t>
      </w:r>
      <w:r w:rsidR="0079189A" w:rsidRPr="00C4290C">
        <w:rPr>
          <w:rFonts w:ascii="Book Antiqua" w:hAnsi="Book Antiqua" w:cs="Times New Roman"/>
          <w:sz w:val="24"/>
          <w:szCs w:val="24"/>
        </w:rPr>
        <w:t xml:space="preserve">relatively </w:t>
      </w:r>
      <w:r w:rsidR="00310B3E" w:rsidRPr="00C4290C">
        <w:rPr>
          <w:rFonts w:ascii="Book Antiqua" w:hAnsi="Book Antiqua" w:cs="Times New Roman"/>
          <w:sz w:val="24"/>
          <w:szCs w:val="24"/>
        </w:rPr>
        <w:t xml:space="preserve">short dilatation time. When we apply the balloon dilation into the </w:t>
      </w:r>
      <w:r w:rsidR="0079189A" w:rsidRPr="00C4290C">
        <w:rPr>
          <w:rFonts w:ascii="Book Antiqua" w:hAnsi="Book Antiqua" w:cs="Times New Roman"/>
          <w:sz w:val="24"/>
          <w:szCs w:val="24"/>
        </w:rPr>
        <w:t>narrow</w:t>
      </w:r>
      <w:r w:rsidR="00310B3E" w:rsidRPr="00C4290C">
        <w:rPr>
          <w:rFonts w:ascii="Book Antiqua" w:hAnsi="Book Antiqua" w:cs="Times New Roman"/>
          <w:sz w:val="24"/>
          <w:szCs w:val="24"/>
        </w:rPr>
        <w:t xml:space="preserve"> lumen </w:t>
      </w:r>
      <w:r w:rsidR="00B27405" w:rsidRPr="00C4290C">
        <w:rPr>
          <w:rFonts w:ascii="Book Antiqua" w:hAnsi="Book Antiqua" w:cs="Times New Roman"/>
          <w:sz w:val="24"/>
          <w:szCs w:val="24"/>
        </w:rPr>
        <w:t>through</w:t>
      </w:r>
      <w:r w:rsidR="00310B3E" w:rsidRPr="00C4290C">
        <w:rPr>
          <w:rFonts w:ascii="Book Antiqua" w:hAnsi="Book Antiqua" w:cs="Times New Roman"/>
          <w:sz w:val="24"/>
          <w:szCs w:val="24"/>
        </w:rPr>
        <w:t xml:space="preserve"> endoscope, the real </w:t>
      </w:r>
      <w:r w:rsidR="00B27405" w:rsidRPr="00C4290C">
        <w:rPr>
          <w:rFonts w:ascii="Book Antiqua" w:hAnsi="Book Antiqua" w:cs="Times New Roman"/>
          <w:sz w:val="24"/>
          <w:szCs w:val="24"/>
        </w:rPr>
        <w:t>dilatation time</w:t>
      </w:r>
      <w:r w:rsidR="000B0143" w:rsidRPr="00C4290C">
        <w:rPr>
          <w:rFonts w:ascii="Book Antiqua" w:hAnsi="Book Antiqua" w:cs="Times New Roman"/>
          <w:sz w:val="24"/>
          <w:szCs w:val="24"/>
        </w:rPr>
        <w:t xml:space="preserve"> against the radical vector force of obstructed lumen was estimated about a few minutes. </w:t>
      </w:r>
      <w:r w:rsidR="00E67D13" w:rsidRPr="00C4290C">
        <w:rPr>
          <w:rFonts w:ascii="Book Antiqua" w:hAnsi="Book Antiqua" w:cs="Times New Roman"/>
          <w:sz w:val="24"/>
          <w:szCs w:val="24"/>
        </w:rPr>
        <w:t>The</w:t>
      </w:r>
      <w:r w:rsidR="000B0143" w:rsidRPr="00C4290C">
        <w:rPr>
          <w:rFonts w:ascii="Book Antiqua" w:hAnsi="Book Antiqua" w:cs="Times New Roman"/>
          <w:sz w:val="24"/>
          <w:szCs w:val="24"/>
        </w:rPr>
        <w:t xml:space="preserve"> dilated </w:t>
      </w:r>
      <w:proofErr w:type="gramStart"/>
      <w:r w:rsidR="000B0143" w:rsidRPr="00C4290C">
        <w:rPr>
          <w:rFonts w:ascii="Book Antiqua" w:hAnsi="Book Antiqua" w:cs="Times New Roman"/>
          <w:sz w:val="24"/>
          <w:szCs w:val="24"/>
        </w:rPr>
        <w:t xml:space="preserve">lumen </w:t>
      </w:r>
      <w:r w:rsidR="00B27405" w:rsidRPr="00C4290C">
        <w:rPr>
          <w:rFonts w:ascii="Book Antiqua" w:hAnsi="Book Antiqua" w:cs="Times New Roman"/>
          <w:sz w:val="24"/>
          <w:szCs w:val="24"/>
        </w:rPr>
        <w:t>tend</w:t>
      </w:r>
      <w:proofErr w:type="gramEnd"/>
      <w:r w:rsidR="00B27405" w:rsidRPr="00C4290C">
        <w:rPr>
          <w:rFonts w:ascii="Book Antiqua" w:hAnsi="Book Antiqua" w:cs="Times New Roman"/>
          <w:sz w:val="24"/>
          <w:szCs w:val="24"/>
        </w:rPr>
        <w:t xml:space="preserve"> to</w:t>
      </w:r>
      <w:r w:rsidR="000B0143" w:rsidRPr="00C4290C">
        <w:rPr>
          <w:rFonts w:ascii="Book Antiqua" w:hAnsi="Book Antiqua" w:cs="Times New Roman"/>
          <w:sz w:val="24"/>
          <w:szCs w:val="24"/>
        </w:rPr>
        <w:t xml:space="preserve"> be return to </w:t>
      </w:r>
      <w:r w:rsidR="00E67D13" w:rsidRPr="00C4290C">
        <w:rPr>
          <w:rFonts w:ascii="Book Antiqua" w:hAnsi="Book Antiqua" w:cs="Times New Roman"/>
          <w:sz w:val="24"/>
          <w:szCs w:val="24"/>
        </w:rPr>
        <w:t xml:space="preserve">original </w:t>
      </w:r>
      <w:r w:rsidR="0079189A" w:rsidRPr="00C4290C">
        <w:rPr>
          <w:rFonts w:ascii="Book Antiqua" w:hAnsi="Book Antiqua" w:cs="Times New Roman"/>
          <w:sz w:val="24"/>
          <w:szCs w:val="24"/>
        </w:rPr>
        <w:t xml:space="preserve">status of </w:t>
      </w:r>
      <w:r w:rsidR="00E67D13" w:rsidRPr="00C4290C">
        <w:rPr>
          <w:rFonts w:ascii="Book Antiqua" w:hAnsi="Book Antiqua" w:cs="Times New Roman"/>
          <w:sz w:val="24"/>
          <w:szCs w:val="24"/>
        </w:rPr>
        <w:t>stricture</w:t>
      </w:r>
      <w:r w:rsidR="000B0143" w:rsidRPr="00C4290C">
        <w:rPr>
          <w:rFonts w:ascii="Book Antiqua" w:hAnsi="Book Antiqua" w:cs="Times New Roman"/>
          <w:sz w:val="24"/>
          <w:szCs w:val="24"/>
        </w:rPr>
        <w:t xml:space="preserve"> </w:t>
      </w:r>
      <w:r w:rsidR="00B27405" w:rsidRPr="00C4290C">
        <w:rPr>
          <w:rFonts w:ascii="Book Antiqua" w:hAnsi="Book Antiqua" w:cs="Times New Roman"/>
          <w:sz w:val="24"/>
          <w:szCs w:val="24"/>
        </w:rPr>
        <w:t xml:space="preserve">in the course of time </w:t>
      </w:r>
      <w:r w:rsidR="000B0143" w:rsidRPr="00C4290C">
        <w:rPr>
          <w:rFonts w:ascii="Book Antiqua" w:hAnsi="Book Antiqua" w:cs="Times New Roman"/>
          <w:sz w:val="24"/>
          <w:szCs w:val="24"/>
        </w:rPr>
        <w:t xml:space="preserve">after </w:t>
      </w:r>
      <w:r w:rsidR="000B0143" w:rsidRPr="00C4290C">
        <w:rPr>
          <w:rFonts w:ascii="Book Antiqua" w:hAnsi="Book Antiqua" w:cs="Times New Roman"/>
          <w:sz w:val="24"/>
          <w:szCs w:val="24"/>
        </w:rPr>
        <w:lastRenderedPageBreak/>
        <w:t xml:space="preserve">balloon dilation. </w:t>
      </w:r>
      <w:r w:rsidR="00484943" w:rsidRPr="00C4290C">
        <w:rPr>
          <w:rFonts w:ascii="Book Antiqua" w:hAnsi="Book Antiqua" w:cs="Times New Roman"/>
          <w:sz w:val="24"/>
          <w:szCs w:val="24"/>
        </w:rPr>
        <w:t xml:space="preserve">Therefore, another treatment option </w:t>
      </w:r>
      <w:r w:rsidR="00310B3E" w:rsidRPr="00C4290C">
        <w:rPr>
          <w:rFonts w:ascii="Book Antiqua" w:hAnsi="Book Antiqua" w:cs="Times New Roman"/>
          <w:sz w:val="24"/>
          <w:szCs w:val="24"/>
        </w:rPr>
        <w:t xml:space="preserve">with </w:t>
      </w:r>
      <w:r w:rsidR="00E67D13" w:rsidRPr="00C4290C">
        <w:rPr>
          <w:rFonts w:ascii="Book Antiqua" w:hAnsi="Book Antiqua" w:cs="Times New Roman"/>
          <w:sz w:val="24"/>
          <w:szCs w:val="24"/>
        </w:rPr>
        <w:t>long term effect</w:t>
      </w:r>
      <w:r w:rsidR="000B0143" w:rsidRPr="00C4290C">
        <w:rPr>
          <w:rFonts w:ascii="Book Antiqua" w:hAnsi="Book Antiqua" w:cs="Times New Roman"/>
          <w:sz w:val="24"/>
          <w:szCs w:val="24"/>
        </w:rPr>
        <w:t>, such as stent</w:t>
      </w:r>
      <w:r w:rsidR="00B27405" w:rsidRPr="00C4290C">
        <w:rPr>
          <w:rFonts w:ascii="Book Antiqua" w:hAnsi="Book Antiqua" w:cs="Times New Roman"/>
          <w:sz w:val="24"/>
          <w:szCs w:val="24"/>
        </w:rPr>
        <w:t>ing</w:t>
      </w:r>
      <w:r w:rsidR="000B0143" w:rsidRPr="00C4290C">
        <w:rPr>
          <w:rFonts w:ascii="Book Antiqua" w:hAnsi="Book Antiqua" w:cs="Times New Roman"/>
          <w:sz w:val="24"/>
          <w:szCs w:val="24"/>
        </w:rPr>
        <w:t xml:space="preserve">, </w:t>
      </w:r>
      <w:r w:rsidR="00484943" w:rsidRPr="00C4290C">
        <w:rPr>
          <w:rFonts w:ascii="Book Antiqua" w:hAnsi="Book Antiqua" w:cs="Times New Roman"/>
          <w:sz w:val="24"/>
          <w:szCs w:val="24"/>
        </w:rPr>
        <w:t xml:space="preserve">is needed for the treatment of benign pyloric obstruction. </w:t>
      </w:r>
    </w:p>
    <w:p w:rsidR="006D5E34" w:rsidRPr="00C4290C" w:rsidRDefault="00CC21B1" w:rsidP="00C4290C">
      <w:pPr>
        <w:wordWrap/>
        <w:adjustRightInd w:val="0"/>
        <w:snapToGrid w:val="0"/>
        <w:spacing w:after="0" w:line="360" w:lineRule="auto"/>
        <w:ind w:firstLineChars="100" w:firstLine="240"/>
        <w:rPr>
          <w:rFonts w:ascii="Book Antiqua" w:hAnsi="Book Antiqua" w:cs="Times New Roman"/>
          <w:sz w:val="24"/>
          <w:szCs w:val="24"/>
        </w:rPr>
      </w:pPr>
      <w:r w:rsidRPr="00C4290C">
        <w:rPr>
          <w:rFonts w:ascii="Book Antiqua" w:hAnsi="Book Antiqua" w:cs="Times New Roman"/>
          <w:sz w:val="24"/>
          <w:szCs w:val="24"/>
        </w:rPr>
        <w:t xml:space="preserve">In </w:t>
      </w:r>
      <w:r w:rsidR="000B178D" w:rsidRPr="00C4290C">
        <w:rPr>
          <w:rFonts w:ascii="Book Antiqua" w:hAnsi="Book Antiqua" w:cs="Times New Roman"/>
          <w:sz w:val="24"/>
          <w:szCs w:val="24"/>
        </w:rPr>
        <w:t xml:space="preserve">a </w:t>
      </w:r>
      <w:r w:rsidRPr="00C4290C">
        <w:rPr>
          <w:rFonts w:ascii="Book Antiqua" w:hAnsi="Book Antiqua" w:cs="Times New Roman"/>
          <w:sz w:val="24"/>
          <w:szCs w:val="24"/>
        </w:rPr>
        <w:t>recent meta-analysis, SEMS</w:t>
      </w:r>
      <w:r w:rsidR="000B178D" w:rsidRPr="00C4290C">
        <w:rPr>
          <w:rFonts w:ascii="Book Antiqua" w:hAnsi="Book Antiqua" w:cs="Times New Roman"/>
          <w:sz w:val="24"/>
          <w:szCs w:val="24"/>
        </w:rPr>
        <w:t>s</w:t>
      </w:r>
      <w:r w:rsidRPr="00C4290C">
        <w:rPr>
          <w:rFonts w:ascii="Book Antiqua" w:hAnsi="Book Antiqua" w:cs="Times New Roman"/>
          <w:sz w:val="24"/>
          <w:szCs w:val="24"/>
        </w:rPr>
        <w:t xml:space="preserve"> for malignant pyloric obstruction ha</w:t>
      </w:r>
      <w:r w:rsidR="000B178D" w:rsidRPr="00C4290C">
        <w:rPr>
          <w:rFonts w:ascii="Book Antiqua" w:hAnsi="Book Antiqua" w:cs="Times New Roman"/>
          <w:sz w:val="24"/>
          <w:szCs w:val="24"/>
        </w:rPr>
        <w:t>ve been</w:t>
      </w:r>
      <w:r w:rsidRPr="00C4290C">
        <w:rPr>
          <w:rFonts w:ascii="Book Antiqua" w:hAnsi="Book Antiqua" w:cs="Times New Roman"/>
          <w:sz w:val="24"/>
          <w:szCs w:val="24"/>
        </w:rPr>
        <w:t xml:space="preserve"> shown</w:t>
      </w:r>
      <w:r w:rsidR="000B178D" w:rsidRPr="00C4290C">
        <w:rPr>
          <w:rFonts w:ascii="Book Antiqua" w:hAnsi="Book Antiqua" w:cs="Times New Roman"/>
          <w:sz w:val="24"/>
          <w:szCs w:val="24"/>
        </w:rPr>
        <w:t xml:space="preserve"> to have</w:t>
      </w:r>
      <w:r w:rsidRPr="00C4290C">
        <w:rPr>
          <w:rFonts w:ascii="Book Antiqua" w:hAnsi="Book Antiqua" w:cs="Times New Roman"/>
          <w:sz w:val="24"/>
          <w:szCs w:val="24"/>
        </w:rPr>
        <w:t xml:space="preserve"> significant clinical success, </w:t>
      </w:r>
      <w:r w:rsidR="000B178D" w:rsidRPr="00C4290C">
        <w:rPr>
          <w:rFonts w:ascii="Book Antiqua" w:hAnsi="Book Antiqua" w:cs="Times New Roman"/>
          <w:sz w:val="24"/>
          <w:szCs w:val="24"/>
        </w:rPr>
        <w:t xml:space="preserve">with a </w:t>
      </w:r>
      <w:r w:rsidRPr="00C4290C">
        <w:rPr>
          <w:rFonts w:ascii="Book Antiqua" w:hAnsi="Book Antiqua" w:cs="Times New Roman"/>
          <w:sz w:val="24"/>
          <w:szCs w:val="24"/>
        </w:rPr>
        <w:t xml:space="preserve">short time from the procedure to </w:t>
      </w:r>
      <w:r w:rsidR="000B178D" w:rsidRPr="00C4290C">
        <w:rPr>
          <w:rFonts w:ascii="Book Antiqua" w:hAnsi="Book Antiqua" w:cs="Times New Roman"/>
          <w:sz w:val="24"/>
          <w:szCs w:val="24"/>
        </w:rPr>
        <w:t xml:space="preserve">the </w:t>
      </w:r>
      <w:r w:rsidRPr="00C4290C">
        <w:rPr>
          <w:rFonts w:ascii="Book Antiqua" w:hAnsi="Book Antiqua" w:cs="Times New Roman"/>
          <w:sz w:val="24"/>
          <w:szCs w:val="24"/>
        </w:rPr>
        <w:t>start</w:t>
      </w:r>
      <w:r w:rsidR="000B178D" w:rsidRPr="00C4290C">
        <w:rPr>
          <w:rFonts w:ascii="Book Antiqua" w:hAnsi="Book Antiqua" w:cs="Times New Roman"/>
          <w:sz w:val="24"/>
          <w:szCs w:val="24"/>
        </w:rPr>
        <w:t xml:space="preserve"> of</w:t>
      </w:r>
      <w:r w:rsidRPr="00C4290C">
        <w:rPr>
          <w:rFonts w:ascii="Book Antiqua" w:hAnsi="Book Antiqua" w:cs="Times New Roman"/>
          <w:sz w:val="24"/>
          <w:szCs w:val="24"/>
        </w:rPr>
        <w:t xml:space="preserve"> oral intake, and lower incidence of morbidity </w:t>
      </w:r>
      <w:r w:rsidR="000B178D" w:rsidRPr="00C4290C">
        <w:rPr>
          <w:rFonts w:ascii="Book Antiqua" w:hAnsi="Book Antiqua" w:cs="Times New Roman"/>
          <w:sz w:val="24"/>
          <w:szCs w:val="24"/>
        </w:rPr>
        <w:t>compared with</w:t>
      </w:r>
      <w:r w:rsidRPr="00C4290C">
        <w:rPr>
          <w:rFonts w:ascii="Book Antiqua" w:hAnsi="Book Antiqua" w:cs="Times New Roman"/>
          <w:sz w:val="24"/>
          <w:szCs w:val="24"/>
        </w:rPr>
        <w:t xml:space="preserve"> surgery</w:t>
      </w:r>
      <w:r w:rsidR="00E416E6" w:rsidRPr="00C4290C">
        <w:rPr>
          <w:rFonts w:ascii="Book Antiqua" w:hAnsi="Book Antiqua" w:cs="Times New Roman"/>
          <w:sz w:val="24"/>
          <w:szCs w:val="24"/>
        </w:rPr>
        <w:fldChar w:fldCharType="begin">
          <w:fldData xml:space="preserve">PEVuZE5vdGU+PENpdGU+PEF1dGhvcj5Ib3Nvbm88L0F1dGhvcj48WWVhcj4yMDA3PC9ZZWFyPjxS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L2FiYnItMT48L2FsdC1wZXJpb2RpY2FsPjxwYWdlcz4yODMtOTA8L3BhZ2VzPjx2b2x1bWU+NDI8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</w:fldData>
        </w:fldChar>
      </w:r>
      <w:r w:rsidR="00E416E6" w:rsidRPr="00C4290C">
        <w:rPr>
          <w:rFonts w:ascii="Book Antiqua" w:hAnsi="Book Antiqua" w:cs="Times New Roman"/>
          <w:sz w:val="24"/>
          <w:szCs w:val="24"/>
        </w:rPr>
        <w:instrText xml:space="preserve"> ADDIN EN.CITE </w:instrText>
      </w:r>
      <w:r w:rsidR="00E416E6" w:rsidRPr="00C4290C">
        <w:rPr>
          <w:rFonts w:ascii="Book Antiqua" w:hAnsi="Book Antiqua" w:cs="Times New Roman"/>
          <w:sz w:val="24"/>
          <w:szCs w:val="24"/>
        </w:rPr>
        <w:fldChar w:fldCharType="begin">
          <w:fldData xml:space="preserve">PEVuZE5vdGU+PENpdGU+PEF1dGhvcj5Ib3Nvbm88L0F1dGhvcj48WWVhcj4yMDA3PC9ZZWFyPjxS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L2FiYnItMT48L2FsdC1wZXJpb2RpY2FsPjxwYWdlcz4yODMtOTA8L3BhZ2VzPjx2b2x1bWU+NDI8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</w:fldData>
        </w:fldChar>
      </w:r>
      <w:r w:rsidR="00E416E6" w:rsidRPr="00C4290C">
        <w:rPr>
          <w:rFonts w:ascii="Book Antiqua" w:hAnsi="Book Antiqua" w:cs="Times New Roman"/>
          <w:sz w:val="24"/>
          <w:szCs w:val="24"/>
        </w:rPr>
        <w:instrText xml:space="preserve"> ADDIN EN.CITE.DATA </w:instrText>
      </w:r>
      <w:r w:rsidR="00E416E6" w:rsidRPr="00C4290C">
        <w:rPr>
          <w:rFonts w:ascii="Book Antiqua" w:hAnsi="Book Antiqua" w:cs="Times New Roman"/>
          <w:sz w:val="24"/>
          <w:szCs w:val="24"/>
        </w:rPr>
      </w:r>
      <w:r w:rsidR="00E416E6" w:rsidRPr="00C4290C">
        <w:rPr>
          <w:rFonts w:ascii="Book Antiqua" w:hAnsi="Book Antiqua" w:cs="Times New Roman"/>
          <w:sz w:val="24"/>
          <w:szCs w:val="24"/>
        </w:rPr>
        <w:fldChar w:fldCharType="end"/>
      </w:r>
      <w:r w:rsidR="00E416E6" w:rsidRPr="00C4290C">
        <w:rPr>
          <w:rFonts w:ascii="Book Antiqua" w:hAnsi="Book Antiqua" w:cs="Times New Roman"/>
          <w:sz w:val="24"/>
          <w:szCs w:val="24"/>
        </w:rPr>
      </w:r>
      <w:r w:rsidR="00E416E6" w:rsidRPr="00C4290C">
        <w:rPr>
          <w:rFonts w:ascii="Book Antiqua" w:hAnsi="Book Antiqua" w:cs="Times New Roman"/>
          <w:sz w:val="24"/>
          <w:szCs w:val="24"/>
        </w:rPr>
        <w:fldChar w:fldCharType="separate"/>
      </w:r>
      <w:r w:rsidR="00E416E6" w:rsidRPr="00C4290C">
        <w:rPr>
          <w:rFonts w:ascii="Book Antiqua" w:hAnsi="Book Antiqua" w:cs="Times New Roman"/>
          <w:noProof/>
          <w:sz w:val="24"/>
          <w:szCs w:val="24"/>
          <w:vertAlign w:val="superscript"/>
        </w:rPr>
        <w:t>[</w:t>
      </w:r>
      <w:hyperlink w:anchor="_ENREF_8" w:tooltip="Hosono, 2007 #26" w:history="1">
        <w:r w:rsidR="00E416E6" w:rsidRPr="00C4290C">
          <w:rPr>
            <w:rFonts w:ascii="Book Antiqua" w:hAnsi="Book Antiqua" w:cs="Times New Roman"/>
            <w:noProof/>
            <w:sz w:val="24"/>
            <w:szCs w:val="24"/>
            <w:vertAlign w:val="superscript"/>
          </w:rPr>
          <w:t>8</w:t>
        </w:r>
      </w:hyperlink>
      <w:r w:rsidR="00E416E6" w:rsidRPr="00C4290C">
        <w:rPr>
          <w:rFonts w:ascii="Book Antiqua" w:hAnsi="Book Antiqua" w:cs="Times New Roman"/>
          <w:noProof/>
          <w:sz w:val="24"/>
          <w:szCs w:val="24"/>
          <w:vertAlign w:val="superscript"/>
        </w:rPr>
        <w:t>]</w:t>
      </w:r>
      <w:r w:rsidR="00E416E6" w:rsidRPr="00C4290C">
        <w:rPr>
          <w:rFonts w:ascii="Book Antiqua" w:hAnsi="Book Antiqua" w:cs="Times New Roman"/>
          <w:sz w:val="24"/>
          <w:szCs w:val="24"/>
        </w:rPr>
        <w:fldChar w:fldCharType="end"/>
      </w:r>
      <w:r w:rsidRPr="00C4290C">
        <w:rPr>
          <w:rFonts w:ascii="Book Antiqua" w:hAnsi="Book Antiqua" w:cs="Times New Roman"/>
          <w:sz w:val="24"/>
          <w:szCs w:val="24"/>
        </w:rPr>
        <w:t xml:space="preserve">. Although the </w:t>
      </w:r>
      <w:r w:rsidR="000B178D" w:rsidRPr="00C4290C">
        <w:rPr>
          <w:rFonts w:ascii="Book Antiqua" w:hAnsi="Book Antiqua" w:cs="Times New Roman"/>
          <w:sz w:val="24"/>
          <w:szCs w:val="24"/>
        </w:rPr>
        <w:t xml:space="preserve">number of </w:t>
      </w:r>
      <w:r w:rsidRPr="00C4290C">
        <w:rPr>
          <w:rFonts w:ascii="Book Antiqua" w:hAnsi="Book Antiqua" w:cs="Times New Roman"/>
          <w:sz w:val="24"/>
          <w:szCs w:val="24"/>
        </w:rPr>
        <w:t xml:space="preserve">patients was </w:t>
      </w:r>
      <w:r w:rsidR="000B178D" w:rsidRPr="00C4290C">
        <w:rPr>
          <w:rFonts w:ascii="Book Antiqua" w:hAnsi="Book Antiqua" w:cs="Times New Roman"/>
          <w:sz w:val="24"/>
          <w:szCs w:val="24"/>
        </w:rPr>
        <w:t>small</w:t>
      </w:r>
      <w:r w:rsidRPr="00C4290C">
        <w:rPr>
          <w:rFonts w:ascii="Book Antiqua" w:hAnsi="Book Antiqua" w:cs="Times New Roman"/>
          <w:sz w:val="24"/>
          <w:szCs w:val="24"/>
        </w:rPr>
        <w:t>, previous stud</w:t>
      </w:r>
      <w:r w:rsidR="000B178D" w:rsidRPr="00C4290C">
        <w:rPr>
          <w:rFonts w:ascii="Book Antiqua" w:hAnsi="Book Antiqua" w:cs="Times New Roman"/>
          <w:sz w:val="24"/>
          <w:szCs w:val="24"/>
        </w:rPr>
        <w:t xml:space="preserve">ies have </w:t>
      </w:r>
      <w:r w:rsidRPr="00C4290C">
        <w:rPr>
          <w:rFonts w:ascii="Book Antiqua" w:hAnsi="Book Antiqua" w:cs="Times New Roman"/>
          <w:sz w:val="24"/>
          <w:szCs w:val="24"/>
        </w:rPr>
        <w:t>validated SEMS</w:t>
      </w:r>
      <w:r w:rsidR="000B178D" w:rsidRPr="00C4290C">
        <w:rPr>
          <w:rFonts w:ascii="Book Antiqua" w:hAnsi="Book Antiqua" w:cs="Times New Roman"/>
          <w:sz w:val="24"/>
          <w:szCs w:val="24"/>
        </w:rPr>
        <w:t>s</w:t>
      </w:r>
      <w:r w:rsidRPr="00C4290C">
        <w:rPr>
          <w:rFonts w:ascii="Book Antiqua" w:hAnsi="Book Antiqua" w:cs="Times New Roman"/>
          <w:sz w:val="24"/>
          <w:szCs w:val="24"/>
        </w:rPr>
        <w:t xml:space="preserve"> in benign pyloric obstruction and found </w:t>
      </w:r>
      <w:r w:rsidR="000B178D" w:rsidRPr="00C4290C">
        <w:rPr>
          <w:rFonts w:ascii="Book Antiqua" w:hAnsi="Book Antiqua" w:cs="Times New Roman"/>
          <w:sz w:val="24"/>
          <w:szCs w:val="24"/>
        </w:rPr>
        <w:t>them to be</w:t>
      </w:r>
      <w:r w:rsidRPr="00C4290C">
        <w:rPr>
          <w:rFonts w:ascii="Book Antiqua" w:hAnsi="Book Antiqua" w:cs="Times New Roman"/>
          <w:sz w:val="24"/>
          <w:szCs w:val="24"/>
        </w:rPr>
        <w:t xml:space="preserve"> </w:t>
      </w:r>
      <w:proofErr w:type="gramStart"/>
      <w:r w:rsidRPr="00C4290C">
        <w:rPr>
          <w:rFonts w:ascii="Book Antiqua" w:hAnsi="Book Antiqua" w:cs="Times New Roman"/>
          <w:sz w:val="24"/>
          <w:szCs w:val="24"/>
        </w:rPr>
        <w:t>effective</w:t>
      </w:r>
      <w:proofErr w:type="gramEnd"/>
      <w:r w:rsidR="00E416E6" w:rsidRPr="00C4290C">
        <w:rPr>
          <w:rFonts w:ascii="Book Antiqua" w:hAnsi="Book Antiqua" w:cs="Times New Roman"/>
          <w:sz w:val="24"/>
          <w:szCs w:val="24"/>
        </w:rPr>
        <w:fldChar w:fldCharType="begin">
          <w:fldData xml:space="preserve">PEVuZE5vdGU+PENpdGU+PEF1dGhvcj5Eb3JtYW5uPC9BdXRob3I+PFllYXI+MjAwMTwvWWVhcj48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</w:fldData>
        </w:fldChar>
      </w:r>
      <w:r w:rsidR="00E416E6" w:rsidRPr="00C4290C">
        <w:rPr>
          <w:rFonts w:ascii="Book Antiqua" w:hAnsi="Book Antiqua" w:cs="Times New Roman"/>
          <w:sz w:val="24"/>
          <w:szCs w:val="24"/>
        </w:rPr>
        <w:instrText xml:space="preserve"> ADDIN EN.CITE </w:instrText>
      </w:r>
      <w:r w:rsidR="00E416E6" w:rsidRPr="00C4290C">
        <w:rPr>
          <w:rFonts w:ascii="Book Antiqua" w:hAnsi="Book Antiqua" w:cs="Times New Roman"/>
          <w:sz w:val="24"/>
          <w:szCs w:val="24"/>
        </w:rPr>
        <w:fldChar w:fldCharType="begin">
          <w:fldData xml:space="preserve">PEVuZE5vdGU+PENpdGU+PEF1dGhvcj5Eb3JtYW5uPC9BdXRob3I+PFllYXI+MjAwMTwvWWVhcj48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</w:fldData>
        </w:fldChar>
      </w:r>
      <w:r w:rsidR="00E416E6" w:rsidRPr="00C4290C">
        <w:rPr>
          <w:rFonts w:ascii="Book Antiqua" w:hAnsi="Book Antiqua" w:cs="Times New Roman"/>
          <w:sz w:val="24"/>
          <w:szCs w:val="24"/>
        </w:rPr>
        <w:instrText xml:space="preserve"> ADDIN EN.CITE.DATA </w:instrText>
      </w:r>
      <w:r w:rsidR="00E416E6" w:rsidRPr="00C4290C">
        <w:rPr>
          <w:rFonts w:ascii="Book Antiqua" w:hAnsi="Book Antiqua" w:cs="Times New Roman"/>
          <w:sz w:val="24"/>
          <w:szCs w:val="24"/>
        </w:rPr>
      </w:r>
      <w:r w:rsidR="00E416E6" w:rsidRPr="00C4290C">
        <w:rPr>
          <w:rFonts w:ascii="Book Antiqua" w:hAnsi="Book Antiqua" w:cs="Times New Roman"/>
          <w:sz w:val="24"/>
          <w:szCs w:val="24"/>
        </w:rPr>
        <w:fldChar w:fldCharType="end"/>
      </w:r>
      <w:r w:rsidR="00E416E6" w:rsidRPr="00C4290C">
        <w:rPr>
          <w:rFonts w:ascii="Book Antiqua" w:hAnsi="Book Antiqua" w:cs="Times New Roman"/>
          <w:sz w:val="24"/>
          <w:szCs w:val="24"/>
        </w:rPr>
      </w:r>
      <w:r w:rsidR="00E416E6" w:rsidRPr="00C4290C">
        <w:rPr>
          <w:rFonts w:ascii="Book Antiqua" w:hAnsi="Book Antiqua" w:cs="Times New Roman"/>
          <w:sz w:val="24"/>
          <w:szCs w:val="24"/>
        </w:rPr>
        <w:fldChar w:fldCharType="separate"/>
      </w:r>
      <w:r w:rsidR="00E416E6" w:rsidRPr="00C4290C">
        <w:rPr>
          <w:rFonts w:ascii="Book Antiqua" w:hAnsi="Book Antiqua" w:cs="Times New Roman"/>
          <w:noProof/>
          <w:sz w:val="24"/>
          <w:szCs w:val="24"/>
          <w:vertAlign w:val="superscript"/>
        </w:rPr>
        <w:t>[</w:t>
      </w:r>
      <w:hyperlink w:anchor="_ENREF_10" w:tooltip="Dormann, 2001 #25" w:history="1">
        <w:r w:rsidR="00E416E6" w:rsidRPr="00C4290C">
          <w:rPr>
            <w:rFonts w:ascii="Book Antiqua" w:hAnsi="Book Antiqua" w:cs="Times New Roman"/>
            <w:noProof/>
            <w:sz w:val="24"/>
            <w:szCs w:val="24"/>
            <w:vertAlign w:val="superscript"/>
          </w:rPr>
          <w:t>10</w:t>
        </w:r>
      </w:hyperlink>
      <w:r w:rsidR="00E416E6" w:rsidRPr="00C4290C">
        <w:rPr>
          <w:rFonts w:ascii="Book Antiqua" w:hAnsi="Book Antiqua" w:cs="Times New Roman"/>
          <w:noProof/>
          <w:sz w:val="24"/>
          <w:szCs w:val="24"/>
          <w:vertAlign w:val="superscript"/>
        </w:rPr>
        <w:t>,</w:t>
      </w:r>
      <w:hyperlink w:anchor="_ENREF_16" w:tooltip="Choi, 2013 #24" w:history="1">
        <w:r w:rsidR="00E416E6" w:rsidRPr="00C4290C">
          <w:rPr>
            <w:rFonts w:ascii="Book Antiqua" w:hAnsi="Book Antiqua" w:cs="Times New Roman"/>
            <w:noProof/>
            <w:sz w:val="24"/>
            <w:szCs w:val="24"/>
            <w:vertAlign w:val="superscript"/>
          </w:rPr>
          <w:t>16</w:t>
        </w:r>
      </w:hyperlink>
      <w:r w:rsidR="00E416E6" w:rsidRPr="00C4290C">
        <w:rPr>
          <w:rFonts w:ascii="Book Antiqua" w:hAnsi="Book Antiqua" w:cs="Times New Roman"/>
          <w:noProof/>
          <w:sz w:val="24"/>
          <w:szCs w:val="24"/>
          <w:vertAlign w:val="superscript"/>
        </w:rPr>
        <w:t>]</w:t>
      </w:r>
      <w:r w:rsidR="00E416E6" w:rsidRPr="00C4290C">
        <w:rPr>
          <w:rFonts w:ascii="Book Antiqua" w:hAnsi="Book Antiqua" w:cs="Times New Roman"/>
          <w:sz w:val="24"/>
          <w:szCs w:val="24"/>
        </w:rPr>
        <w:fldChar w:fldCharType="end"/>
      </w:r>
      <w:r w:rsidR="000B178D" w:rsidRPr="00C4290C">
        <w:rPr>
          <w:rFonts w:ascii="Book Antiqua" w:hAnsi="Book Antiqua" w:cs="Times New Roman"/>
          <w:sz w:val="24"/>
          <w:szCs w:val="24"/>
        </w:rPr>
        <w:t>.</w:t>
      </w:r>
      <w:r w:rsidRPr="00C4290C">
        <w:rPr>
          <w:rFonts w:ascii="Book Antiqua" w:hAnsi="Book Antiqua" w:cs="Times New Roman"/>
          <w:sz w:val="24"/>
          <w:szCs w:val="24"/>
        </w:rPr>
        <w:t xml:space="preserve"> In this study of 10 </w:t>
      </w:r>
      <w:r w:rsidR="000B178D" w:rsidRPr="00C4290C">
        <w:rPr>
          <w:rFonts w:ascii="Book Antiqua" w:hAnsi="Book Antiqua" w:cs="Times New Roman"/>
          <w:sz w:val="24"/>
          <w:szCs w:val="24"/>
        </w:rPr>
        <w:t xml:space="preserve">patients with </w:t>
      </w:r>
      <w:r w:rsidRPr="00C4290C">
        <w:rPr>
          <w:rFonts w:ascii="Book Antiqua" w:hAnsi="Book Antiqua" w:cs="Times New Roman"/>
          <w:sz w:val="24"/>
          <w:szCs w:val="24"/>
        </w:rPr>
        <w:t>benign pyloric obstruct</w:t>
      </w:r>
      <w:r w:rsidR="000B178D" w:rsidRPr="00C4290C">
        <w:rPr>
          <w:rFonts w:ascii="Book Antiqua" w:hAnsi="Book Antiqua" w:cs="Times New Roman"/>
          <w:sz w:val="24"/>
          <w:szCs w:val="24"/>
        </w:rPr>
        <w:t>ion</w:t>
      </w:r>
      <w:r w:rsidRPr="00C4290C">
        <w:rPr>
          <w:rFonts w:ascii="Book Antiqua" w:hAnsi="Book Antiqua" w:cs="Times New Roman"/>
          <w:sz w:val="24"/>
          <w:szCs w:val="24"/>
        </w:rPr>
        <w:t>, SEMS</w:t>
      </w:r>
      <w:r w:rsidR="000B178D" w:rsidRPr="00C4290C">
        <w:rPr>
          <w:rFonts w:ascii="Book Antiqua" w:hAnsi="Book Antiqua" w:cs="Times New Roman"/>
          <w:sz w:val="24"/>
          <w:szCs w:val="24"/>
        </w:rPr>
        <w:t>s</w:t>
      </w:r>
      <w:r w:rsidRPr="00C4290C">
        <w:rPr>
          <w:rFonts w:ascii="Book Antiqua" w:hAnsi="Book Antiqua" w:cs="Times New Roman"/>
          <w:sz w:val="24"/>
          <w:szCs w:val="24"/>
        </w:rPr>
        <w:t xml:space="preserve"> </w:t>
      </w:r>
      <w:r w:rsidR="000B178D" w:rsidRPr="00C4290C">
        <w:rPr>
          <w:rFonts w:ascii="Book Antiqua" w:hAnsi="Book Antiqua" w:cs="Times New Roman"/>
          <w:sz w:val="24"/>
          <w:szCs w:val="24"/>
        </w:rPr>
        <w:t>had</w:t>
      </w:r>
      <w:r w:rsidRPr="00C4290C">
        <w:rPr>
          <w:rFonts w:ascii="Book Antiqua" w:hAnsi="Book Antiqua" w:cs="Times New Roman"/>
          <w:sz w:val="24"/>
          <w:szCs w:val="24"/>
        </w:rPr>
        <w:t xml:space="preserve"> excellent results</w:t>
      </w:r>
      <w:r w:rsidR="000B178D" w:rsidRPr="00C4290C">
        <w:rPr>
          <w:rFonts w:ascii="Book Antiqua" w:hAnsi="Book Antiqua" w:cs="Times New Roman"/>
          <w:sz w:val="24"/>
          <w:szCs w:val="24"/>
        </w:rPr>
        <w:t xml:space="preserve"> with</w:t>
      </w:r>
      <w:r w:rsidRPr="00C4290C">
        <w:rPr>
          <w:rFonts w:ascii="Book Antiqua" w:hAnsi="Book Antiqua" w:cs="Times New Roman"/>
          <w:sz w:val="24"/>
          <w:szCs w:val="24"/>
        </w:rPr>
        <w:t xml:space="preserve"> 100% technical success and immediate symptom improvement. In addition, </w:t>
      </w:r>
      <w:r w:rsidR="000B178D" w:rsidRPr="00C4290C">
        <w:rPr>
          <w:rFonts w:ascii="Book Antiqua" w:hAnsi="Book Antiqua" w:cs="Times New Roman"/>
          <w:sz w:val="24"/>
          <w:szCs w:val="24"/>
        </w:rPr>
        <w:t xml:space="preserve">the </w:t>
      </w:r>
      <w:r w:rsidRPr="00C4290C">
        <w:rPr>
          <w:rFonts w:ascii="Book Antiqua" w:hAnsi="Book Antiqua" w:cs="Times New Roman"/>
          <w:sz w:val="24"/>
          <w:szCs w:val="24"/>
        </w:rPr>
        <w:t xml:space="preserve">overall symptom free rate was </w:t>
      </w:r>
      <w:r w:rsidR="007E6DC3" w:rsidRPr="00C4290C">
        <w:rPr>
          <w:rFonts w:ascii="Book Antiqua" w:hAnsi="Book Antiqua" w:cs="Times New Roman"/>
          <w:sz w:val="24"/>
          <w:szCs w:val="24"/>
        </w:rPr>
        <w:t>9</w:t>
      </w:r>
      <w:r w:rsidRPr="00C4290C">
        <w:rPr>
          <w:rFonts w:ascii="Book Antiqua" w:hAnsi="Book Antiqua" w:cs="Times New Roman"/>
          <w:sz w:val="24"/>
          <w:szCs w:val="24"/>
        </w:rPr>
        <w:t xml:space="preserve">0% </w:t>
      </w:r>
      <w:r w:rsidR="000B178D" w:rsidRPr="00C4290C">
        <w:rPr>
          <w:rFonts w:ascii="Book Antiqua" w:hAnsi="Book Antiqua" w:cs="Times New Roman"/>
          <w:sz w:val="24"/>
          <w:szCs w:val="24"/>
        </w:rPr>
        <w:t xml:space="preserve">after a median of 11 </w:t>
      </w:r>
      <w:proofErr w:type="spellStart"/>
      <w:r w:rsidRPr="00C4290C">
        <w:rPr>
          <w:rFonts w:ascii="Book Antiqua" w:hAnsi="Book Antiqua" w:cs="Times New Roman"/>
          <w:sz w:val="24"/>
          <w:szCs w:val="24"/>
        </w:rPr>
        <w:t>mo</w:t>
      </w:r>
      <w:proofErr w:type="spellEnd"/>
      <w:r w:rsidRPr="00C4290C">
        <w:rPr>
          <w:rFonts w:ascii="Book Antiqua" w:hAnsi="Book Antiqua" w:cs="Times New Roman"/>
          <w:sz w:val="24"/>
          <w:szCs w:val="24"/>
        </w:rPr>
        <w:t xml:space="preserve"> of median follow</w:t>
      </w:r>
      <w:r w:rsidR="000B178D" w:rsidRPr="00C4290C">
        <w:rPr>
          <w:rFonts w:ascii="Book Antiqua" w:hAnsi="Book Antiqua" w:cs="Times New Roman"/>
          <w:sz w:val="24"/>
          <w:szCs w:val="24"/>
        </w:rPr>
        <w:t>-</w:t>
      </w:r>
      <w:r w:rsidRPr="00C4290C">
        <w:rPr>
          <w:rFonts w:ascii="Book Antiqua" w:hAnsi="Book Antiqua" w:cs="Times New Roman"/>
          <w:sz w:val="24"/>
          <w:szCs w:val="24"/>
        </w:rPr>
        <w:t>up</w:t>
      </w:r>
      <w:r w:rsidR="007E6DC3" w:rsidRPr="00C4290C">
        <w:rPr>
          <w:rFonts w:ascii="Book Antiqua" w:hAnsi="Book Antiqua" w:cs="Times New Roman"/>
          <w:sz w:val="24"/>
          <w:szCs w:val="24"/>
        </w:rPr>
        <w:t xml:space="preserve"> (range</w:t>
      </w:r>
      <w:r w:rsidR="00E416E6" w:rsidRPr="00C4290C">
        <w:rPr>
          <w:rFonts w:ascii="Book Antiqua" w:eastAsia="宋体" w:hAnsi="Book Antiqua" w:cs="Times New Roman" w:hint="eastAsia"/>
          <w:sz w:val="24"/>
          <w:szCs w:val="24"/>
          <w:lang w:eastAsia="zh-CN"/>
        </w:rPr>
        <w:t>:</w:t>
      </w:r>
      <w:r w:rsidR="007E6DC3" w:rsidRPr="00C4290C">
        <w:rPr>
          <w:rFonts w:ascii="Book Antiqua" w:hAnsi="Book Antiqua" w:cs="Times New Roman"/>
          <w:sz w:val="24"/>
          <w:szCs w:val="24"/>
        </w:rPr>
        <w:t xml:space="preserve"> 4-43 </w:t>
      </w:r>
      <w:proofErr w:type="spellStart"/>
      <w:proofErr w:type="gramStart"/>
      <w:r w:rsidR="007E6DC3" w:rsidRPr="00C4290C">
        <w:rPr>
          <w:rFonts w:ascii="Book Antiqua" w:hAnsi="Book Antiqua" w:cs="Times New Roman"/>
          <w:sz w:val="24"/>
          <w:szCs w:val="24"/>
        </w:rPr>
        <w:t>mo</w:t>
      </w:r>
      <w:proofErr w:type="spellEnd"/>
      <w:proofErr w:type="gramEnd"/>
      <w:r w:rsidR="007E6DC3" w:rsidRPr="00C4290C">
        <w:rPr>
          <w:rFonts w:ascii="Book Antiqua" w:hAnsi="Book Antiqua" w:cs="Times New Roman"/>
          <w:sz w:val="24"/>
          <w:szCs w:val="24"/>
        </w:rPr>
        <w:t>).</w:t>
      </w:r>
      <w:r w:rsidR="008A7CCE" w:rsidRPr="00C4290C">
        <w:rPr>
          <w:rFonts w:ascii="Book Antiqua" w:hAnsi="Book Antiqua" w:cs="Times New Roman"/>
          <w:sz w:val="24"/>
          <w:szCs w:val="24"/>
        </w:rPr>
        <w:t xml:space="preserve"> </w:t>
      </w:r>
      <w:r w:rsidR="006D5E34" w:rsidRPr="00C4290C">
        <w:rPr>
          <w:rFonts w:ascii="Book Antiqua" w:hAnsi="Book Antiqua" w:cs="Times New Roman"/>
          <w:sz w:val="24"/>
          <w:szCs w:val="24"/>
        </w:rPr>
        <w:t>P</w:t>
      </w:r>
      <w:r w:rsidR="00785712" w:rsidRPr="00C4290C">
        <w:rPr>
          <w:rFonts w:ascii="Book Antiqua" w:hAnsi="Book Antiqua" w:cs="Times New Roman"/>
          <w:sz w:val="24"/>
          <w:szCs w:val="24"/>
        </w:rPr>
        <w:t>artial</w:t>
      </w:r>
      <w:r w:rsidR="000B178D" w:rsidRPr="00C4290C">
        <w:rPr>
          <w:rFonts w:ascii="Book Antiqua" w:hAnsi="Book Antiqua" w:cs="Times New Roman"/>
          <w:sz w:val="24"/>
          <w:szCs w:val="24"/>
        </w:rPr>
        <w:t>ly</w:t>
      </w:r>
      <w:r w:rsidR="00785712" w:rsidRPr="00C4290C">
        <w:rPr>
          <w:rFonts w:ascii="Book Antiqua" w:hAnsi="Book Antiqua" w:cs="Times New Roman"/>
          <w:sz w:val="24"/>
          <w:szCs w:val="24"/>
        </w:rPr>
        <w:t xml:space="preserve"> covered </w:t>
      </w:r>
      <w:r w:rsidR="007E6DC3" w:rsidRPr="00C4290C">
        <w:rPr>
          <w:rFonts w:ascii="Book Antiqua" w:hAnsi="Book Antiqua" w:cs="Times New Roman"/>
          <w:sz w:val="24"/>
          <w:szCs w:val="24"/>
        </w:rPr>
        <w:t>SEMS</w:t>
      </w:r>
      <w:r w:rsidR="000B178D" w:rsidRPr="00C4290C">
        <w:rPr>
          <w:rFonts w:ascii="Book Antiqua" w:hAnsi="Book Antiqua" w:cs="Times New Roman"/>
          <w:sz w:val="24"/>
          <w:szCs w:val="24"/>
        </w:rPr>
        <w:t>s</w:t>
      </w:r>
      <w:r w:rsidR="007E6DC3" w:rsidRPr="00C4290C">
        <w:rPr>
          <w:rFonts w:ascii="Book Antiqua" w:hAnsi="Book Antiqua" w:cs="Times New Roman"/>
          <w:sz w:val="24"/>
          <w:szCs w:val="24"/>
        </w:rPr>
        <w:t xml:space="preserve"> improved </w:t>
      </w:r>
      <w:r w:rsidR="000112E5" w:rsidRPr="00C4290C">
        <w:rPr>
          <w:rFonts w:ascii="Book Antiqua" w:hAnsi="Book Antiqua" w:cs="Times New Roman"/>
          <w:sz w:val="24"/>
          <w:szCs w:val="24"/>
        </w:rPr>
        <w:t>obstructive symptom</w:t>
      </w:r>
      <w:r w:rsidR="000B178D" w:rsidRPr="00C4290C">
        <w:rPr>
          <w:rFonts w:ascii="Book Antiqua" w:hAnsi="Book Antiqua" w:cs="Times New Roman"/>
          <w:sz w:val="24"/>
          <w:szCs w:val="24"/>
        </w:rPr>
        <w:t>s</w:t>
      </w:r>
      <w:r w:rsidR="000112E5" w:rsidRPr="00C4290C">
        <w:rPr>
          <w:rFonts w:ascii="Book Antiqua" w:hAnsi="Book Antiqua" w:cs="Times New Roman"/>
          <w:sz w:val="24"/>
          <w:szCs w:val="24"/>
        </w:rPr>
        <w:t xml:space="preserve"> for 1</w:t>
      </w:r>
      <w:r w:rsidR="00B27405" w:rsidRPr="00C4290C">
        <w:rPr>
          <w:rFonts w:ascii="Book Antiqua" w:hAnsi="Book Antiqua" w:cs="Times New Roman"/>
          <w:sz w:val="24"/>
          <w:szCs w:val="24"/>
        </w:rPr>
        <w:t xml:space="preserve"> </w:t>
      </w:r>
      <w:r w:rsidR="000112E5" w:rsidRPr="00C4290C">
        <w:rPr>
          <w:rFonts w:ascii="Book Antiqua" w:hAnsi="Book Antiqua" w:cs="Times New Roman"/>
          <w:sz w:val="24"/>
          <w:szCs w:val="24"/>
        </w:rPr>
        <w:t xml:space="preserve">year </w:t>
      </w:r>
      <w:r w:rsidR="000B178D" w:rsidRPr="00C4290C">
        <w:rPr>
          <w:rFonts w:ascii="Book Antiqua" w:hAnsi="Book Antiqua" w:cs="Times New Roman"/>
          <w:sz w:val="24"/>
          <w:szCs w:val="24"/>
        </w:rPr>
        <w:t xml:space="preserve">after 5 </w:t>
      </w:r>
      <w:r w:rsidR="006D5E34" w:rsidRPr="00C4290C">
        <w:rPr>
          <w:rFonts w:ascii="Book Antiqua" w:hAnsi="Book Antiqua" w:cs="Times New Roman"/>
          <w:sz w:val="24"/>
          <w:szCs w:val="24"/>
        </w:rPr>
        <w:t xml:space="preserve">times </w:t>
      </w:r>
      <w:r w:rsidR="000B178D" w:rsidRPr="00C4290C">
        <w:rPr>
          <w:rFonts w:ascii="Book Antiqua" w:hAnsi="Book Antiqua" w:cs="Times New Roman"/>
          <w:sz w:val="24"/>
          <w:szCs w:val="24"/>
        </w:rPr>
        <w:t>failed b</w:t>
      </w:r>
      <w:r w:rsidR="000112E5" w:rsidRPr="00C4290C">
        <w:rPr>
          <w:rFonts w:ascii="Book Antiqua" w:hAnsi="Book Antiqua" w:cs="Times New Roman"/>
          <w:sz w:val="24"/>
          <w:szCs w:val="24"/>
        </w:rPr>
        <w:t xml:space="preserve">alloon dilatation </w:t>
      </w:r>
      <w:r w:rsidR="006D5E34" w:rsidRPr="00C4290C">
        <w:rPr>
          <w:rFonts w:ascii="Book Antiqua" w:hAnsi="Book Antiqua" w:cs="Times New Roman"/>
          <w:sz w:val="24"/>
          <w:szCs w:val="24"/>
        </w:rPr>
        <w:t xml:space="preserve">procedures </w:t>
      </w:r>
      <w:r w:rsidR="000112E5" w:rsidRPr="00C4290C">
        <w:rPr>
          <w:rFonts w:ascii="Book Antiqua" w:hAnsi="Book Antiqua" w:cs="Times New Roman"/>
          <w:sz w:val="24"/>
          <w:szCs w:val="24"/>
        </w:rPr>
        <w:t>for benign pyloric obstruction</w:t>
      </w:r>
      <w:r w:rsidR="006D5E34" w:rsidRPr="00C4290C">
        <w:rPr>
          <w:rFonts w:ascii="Book Antiqua" w:hAnsi="Book Antiqua" w:cs="Times New Roman"/>
          <w:sz w:val="24"/>
          <w:szCs w:val="24"/>
        </w:rPr>
        <w:t xml:space="preserve"> in a recent case study</w:t>
      </w:r>
      <w:r w:rsidR="00E416E6" w:rsidRPr="00C4290C">
        <w:rPr>
          <w:rFonts w:ascii="Book Antiqua" w:hAnsi="Book Antiqua" w:cs="Times New Roman"/>
          <w:sz w:val="24"/>
          <w:szCs w:val="24"/>
        </w:rPr>
        <w:fldChar w:fldCharType="begin">
          <w:fldData xml:space="preserve">PEVuZE5vdGU+PENpdGU+PEF1dGhvcj5QYXJrPC9BdXRob3I+PFllYXI+MjAxMTwvWWVhcj48UmVj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</w:fldData>
        </w:fldChar>
      </w:r>
      <w:r w:rsidR="00E416E6" w:rsidRPr="00C4290C">
        <w:rPr>
          <w:rFonts w:ascii="Book Antiqua" w:hAnsi="Book Antiqua" w:cs="Times New Roman"/>
          <w:sz w:val="24"/>
          <w:szCs w:val="24"/>
        </w:rPr>
        <w:instrText xml:space="preserve"> ADDIN EN.CITE </w:instrText>
      </w:r>
      <w:r w:rsidR="00E416E6" w:rsidRPr="00C4290C">
        <w:rPr>
          <w:rFonts w:ascii="Book Antiqua" w:hAnsi="Book Antiqua" w:cs="Times New Roman"/>
          <w:sz w:val="24"/>
          <w:szCs w:val="24"/>
        </w:rPr>
        <w:fldChar w:fldCharType="begin">
          <w:fldData xml:space="preserve">PEVuZE5vdGU+PENpdGU+PEF1dGhvcj5QYXJrPC9BdXRob3I+PFllYXI+MjAxMTwvWWVhcj48UmVj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</w:fldData>
        </w:fldChar>
      </w:r>
      <w:r w:rsidR="00E416E6" w:rsidRPr="00C4290C">
        <w:rPr>
          <w:rFonts w:ascii="Book Antiqua" w:hAnsi="Book Antiqua" w:cs="Times New Roman"/>
          <w:sz w:val="24"/>
          <w:szCs w:val="24"/>
        </w:rPr>
        <w:instrText xml:space="preserve"> ADDIN EN.CITE.DATA </w:instrText>
      </w:r>
      <w:r w:rsidR="00E416E6" w:rsidRPr="00C4290C">
        <w:rPr>
          <w:rFonts w:ascii="Book Antiqua" w:hAnsi="Book Antiqua" w:cs="Times New Roman"/>
          <w:sz w:val="24"/>
          <w:szCs w:val="24"/>
        </w:rPr>
      </w:r>
      <w:r w:rsidR="00E416E6" w:rsidRPr="00C4290C">
        <w:rPr>
          <w:rFonts w:ascii="Book Antiqua" w:hAnsi="Book Antiqua" w:cs="Times New Roman"/>
          <w:sz w:val="24"/>
          <w:szCs w:val="24"/>
        </w:rPr>
        <w:fldChar w:fldCharType="end"/>
      </w:r>
      <w:r w:rsidR="00E416E6" w:rsidRPr="00C4290C">
        <w:rPr>
          <w:rFonts w:ascii="Book Antiqua" w:hAnsi="Book Antiqua" w:cs="Times New Roman"/>
          <w:sz w:val="24"/>
          <w:szCs w:val="24"/>
        </w:rPr>
      </w:r>
      <w:r w:rsidR="00E416E6" w:rsidRPr="00C4290C">
        <w:rPr>
          <w:rFonts w:ascii="Book Antiqua" w:hAnsi="Book Antiqua" w:cs="Times New Roman"/>
          <w:sz w:val="24"/>
          <w:szCs w:val="24"/>
        </w:rPr>
        <w:fldChar w:fldCharType="separate"/>
      </w:r>
      <w:r w:rsidR="00E416E6" w:rsidRPr="00C4290C">
        <w:rPr>
          <w:rFonts w:ascii="Book Antiqua" w:hAnsi="Book Antiqua" w:cs="Times New Roman"/>
          <w:noProof/>
          <w:sz w:val="24"/>
          <w:szCs w:val="24"/>
          <w:vertAlign w:val="superscript"/>
        </w:rPr>
        <w:t>[</w:t>
      </w:r>
      <w:hyperlink w:anchor="_ENREF_17" w:tooltip="Park, 2011 #28" w:history="1">
        <w:r w:rsidR="00E416E6" w:rsidRPr="00C4290C">
          <w:rPr>
            <w:rFonts w:ascii="Book Antiqua" w:hAnsi="Book Antiqua" w:cs="Times New Roman"/>
            <w:noProof/>
            <w:sz w:val="24"/>
            <w:szCs w:val="24"/>
            <w:vertAlign w:val="superscript"/>
          </w:rPr>
          <w:t>17</w:t>
        </w:r>
      </w:hyperlink>
      <w:r w:rsidR="00E416E6" w:rsidRPr="00C4290C">
        <w:rPr>
          <w:rFonts w:ascii="Book Antiqua" w:hAnsi="Book Antiqua" w:cs="Times New Roman"/>
          <w:noProof/>
          <w:sz w:val="24"/>
          <w:szCs w:val="24"/>
          <w:vertAlign w:val="superscript"/>
        </w:rPr>
        <w:t>]</w:t>
      </w:r>
      <w:r w:rsidR="00E416E6" w:rsidRPr="00C4290C">
        <w:rPr>
          <w:rFonts w:ascii="Book Antiqua" w:hAnsi="Book Antiqua" w:cs="Times New Roman"/>
          <w:sz w:val="24"/>
          <w:szCs w:val="24"/>
        </w:rPr>
        <w:fldChar w:fldCharType="end"/>
      </w:r>
      <w:r w:rsidR="000112E5" w:rsidRPr="00C4290C">
        <w:rPr>
          <w:rFonts w:ascii="Book Antiqua" w:hAnsi="Book Antiqua" w:cs="Times New Roman"/>
          <w:sz w:val="24"/>
          <w:szCs w:val="24"/>
        </w:rPr>
        <w:t>. In our study, five patients had experience</w:t>
      </w:r>
      <w:r w:rsidR="002E7CC5" w:rsidRPr="00C4290C">
        <w:rPr>
          <w:rFonts w:ascii="Book Antiqua" w:hAnsi="Book Antiqua" w:cs="Times New Roman"/>
          <w:sz w:val="24"/>
          <w:szCs w:val="24"/>
        </w:rPr>
        <w:t>d</w:t>
      </w:r>
      <w:r w:rsidR="000112E5" w:rsidRPr="00C4290C">
        <w:rPr>
          <w:rFonts w:ascii="Book Antiqua" w:hAnsi="Book Antiqua" w:cs="Times New Roman"/>
          <w:sz w:val="24"/>
          <w:szCs w:val="24"/>
        </w:rPr>
        <w:t xml:space="preserve"> </w:t>
      </w:r>
      <w:r w:rsidR="006D5E34" w:rsidRPr="00C4290C">
        <w:rPr>
          <w:rFonts w:ascii="Book Antiqua" w:hAnsi="Book Antiqua" w:cs="Times New Roman"/>
          <w:sz w:val="24"/>
          <w:szCs w:val="24"/>
        </w:rPr>
        <w:t>failed</w:t>
      </w:r>
      <w:r w:rsidR="000112E5" w:rsidRPr="00C4290C">
        <w:rPr>
          <w:rFonts w:ascii="Book Antiqua" w:hAnsi="Book Antiqua" w:cs="Times New Roman"/>
          <w:sz w:val="24"/>
          <w:szCs w:val="24"/>
        </w:rPr>
        <w:t xml:space="preserve"> balloon dilatation</w:t>
      </w:r>
      <w:r w:rsidR="006D5E34" w:rsidRPr="00C4290C">
        <w:rPr>
          <w:rFonts w:ascii="Book Antiqua" w:hAnsi="Book Antiqua" w:cs="Times New Roman"/>
          <w:sz w:val="24"/>
          <w:szCs w:val="24"/>
        </w:rPr>
        <w:t>.</w:t>
      </w:r>
      <w:r w:rsidR="002E7CC5" w:rsidRPr="00C4290C">
        <w:rPr>
          <w:rFonts w:ascii="Book Antiqua" w:hAnsi="Book Antiqua" w:cs="Times New Roman"/>
          <w:sz w:val="24"/>
          <w:szCs w:val="24"/>
        </w:rPr>
        <w:t xml:space="preserve"> Among them, four patients had sustained</w:t>
      </w:r>
      <w:r w:rsidR="000112E5" w:rsidRPr="00C4290C">
        <w:rPr>
          <w:rFonts w:ascii="Book Antiqua" w:hAnsi="Book Antiqua" w:cs="Times New Roman"/>
          <w:sz w:val="24"/>
          <w:szCs w:val="24"/>
        </w:rPr>
        <w:t xml:space="preserve"> </w:t>
      </w:r>
      <w:r w:rsidR="002E7CC5" w:rsidRPr="00C4290C">
        <w:rPr>
          <w:rFonts w:ascii="Book Antiqua" w:hAnsi="Book Antiqua" w:cs="Times New Roman"/>
          <w:sz w:val="24"/>
          <w:szCs w:val="24"/>
        </w:rPr>
        <w:t xml:space="preserve">symptom improvement after </w:t>
      </w:r>
      <w:r w:rsidR="006D5E34" w:rsidRPr="00C4290C">
        <w:rPr>
          <w:rFonts w:ascii="Book Antiqua" w:hAnsi="Book Antiqua" w:cs="Times New Roman"/>
          <w:sz w:val="24"/>
          <w:szCs w:val="24"/>
        </w:rPr>
        <w:t xml:space="preserve">the </w:t>
      </w:r>
      <w:r w:rsidR="002E7CC5" w:rsidRPr="00C4290C">
        <w:rPr>
          <w:rFonts w:ascii="Book Antiqua" w:hAnsi="Book Antiqua" w:cs="Times New Roman"/>
          <w:sz w:val="24"/>
          <w:szCs w:val="24"/>
        </w:rPr>
        <w:t>SEMS p</w:t>
      </w:r>
      <w:r w:rsidR="007E6DC3" w:rsidRPr="00C4290C">
        <w:rPr>
          <w:rFonts w:ascii="Book Antiqua" w:hAnsi="Book Antiqua" w:cs="Times New Roman"/>
          <w:sz w:val="24"/>
          <w:szCs w:val="24"/>
        </w:rPr>
        <w:t>rocedure. The other patient</w:t>
      </w:r>
      <w:r w:rsidR="006D5E34" w:rsidRPr="00C4290C">
        <w:rPr>
          <w:rFonts w:ascii="Book Antiqua" w:hAnsi="Book Antiqua" w:cs="Times New Roman"/>
          <w:sz w:val="24"/>
          <w:szCs w:val="24"/>
        </w:rPr>
        <w:t xml:space="preserve"> (</w:t>
      </w:r>
      <w:r w:rsidR="007E6DC3" w:rsidRPr="00C4290C">
        <w:rPr>
          <w:rFonts w:ascii="Book Antiqua" w:hAnsi="Book Antiqua" w:cs="Times New Roman"/>
          <w:sz w:val="24"/>
          <w:szCs w:val="24"/>
        </w:rPr>
        <w:t>case number 6</w:t>
      </w:r>
      <w:r w:rsidR="006D5E34" w:rsidRPr="00C4290C">
        <w:rPr>
          <w:rFonts w:ascii="Book Antiqua" w:hAnsi="Book Antiqua" w:cs="Times New Roman"/>
          <w:sz w:val="24"/>
          <w:szCs w:val="24"/>
        </w:rPr>
        <w:t>)</w:t>
      </w:r>
      <w:r w:rsidR="007E6DC3" w:rsidRPr="00C4290C">
        <w:rPr>
          <w:rFonts w:ascii="Book Antiqua" w:hAnsi="Book Antiqua" w:cs="Times New Roman"/>
          <w:sz w:val="24"/>
          <w:szCs w:val="24"/>
        </w:rPr>
        <w:t xml:space="preserve"> </w:t>
      </w:r>
      <w:r w:rsidR="002E7CC5" w:rsidRPr="00C4290C">
        <w:rPr>
          <w:rFonts w:ascii="Book Antiqua" w:hAnsi="Book Antiqua" w:cs="Times New Roman"/>
          <w:sz w:val="24"/>
          <w:szCs w:val="24"/>
        </w:rPr>
        <w:t>also showed moderate symptom im</w:t>
      </w:r>
      <w:r w:rsidR="007E6DC3" w:rsidRPr="00C4290C">
        <w:rPr>
          <w:rFonts w:ascii="Book Antiqua" w:hAnsi="Book Antiqua" w:cs="Times New Roman"/>
          <w:sz w:val="24"/>
          <w:szCs w:val="24"/>
        </w:rPr>
        <w:t xml:space="preserve">provement of </w:t>
      </w:r>
      <w:r w:rsidR="006D5E34" w:rsidRPr="00C4290C">
        <w:rPr>
          <w:rFonts w:ascii="Book Antiqua" w:hAnsi="Book Antiqua" w:cs="Times New Roman"/>
          <w:sz w:val="24"/>
          <w:szCs w:val="24"/>
        </w:rPr>
        <w:t xml:space="preserve">the </w:t>
      </w:r>
      <w:r w:rsidR="007E6DC3" w:rsidRPr="00C4290C">
        <w:rPr>
          <w:rFonts w:ascii="Book Antiqua" w:hAnsi="Book Antiqua" w:cs="Times New Roman"/>
          <w:sz w:val="24"/>
          <w:szCs w:val="24"/>
        </w:rPr>
        <w:t xml:space="preserve">GOSSE score from 1 </w:t>
      </w:r>
      <w:r w:rsidR="002E7CC5" w:rsidRPr="00C4290C">
        <w:rPr>
          <w:rFonts w:ascii="Book Antiqua" w:hAnsi="Book Antiqua" w:cs="Times New Roman"/>
          <w:sz w:val="24"/>
          <w:szCs w:val="24"/>
        </w:rPr>
        <w:t xml:space="preserve">to 2. </w:t>
      </w:r>
      <w:r w:rsidR="00785712" w:rsidRPr="00C4290C">
        <w:rPr>
          <w:rFonts w:ascii="Book Antiqua" w:hAnsi="Book Antiqua" w:cs="Times New Roman"/>
          <w:sz w:val="24"/>
          <w:szCs w:val="24"/>
        </w:rPr>
        <w:t>Therefore,</w:t>
      </w:r>
      <w:r w:rsidR="006D5E34" w:rsidRPr="00C4290C">
        <w:rPr>
          <w:rFonts w:ascii="Book Antiqua" w:hAnsi="Book Antiqua" w:cs="Times New Roman"/>
          <w:sz w:val="24"/>
          <w:szCs w:val="24"/>
        </w:rPr>
        <w:t xml:space="preserve"> SEMSs </w:t>
      </w:r>
      <w:r w:rsidR="00B27405" w:rsidRPr="00C4290C">
        <w:rPr>
          <w:rFonts w:ascii="Book Antiqua" w:hAnsi="Book Antiqua" w:cs="Times New Roman"/>
          <w:sz w:val="24"/>
          <w:szCs w:val="24"/>
        </w:rPr>
        <w:t>also could</w:t>
      </w:r>
      <w:r w:rsidR="006D5E34" w:rsidRPr="00C4290C">
        <w:rPr>
          <w:rFonts w:ascii="Book Antiqua" w:hAnsi="Book Antiqua" w:cs="Times New Roman"/>
          <w:sz w:val="24"/>
          <w:szCs w:val="24"/>
        </w:rPr>
        <w:t xml:space="preserve"> be an alternative treatment for patients who are poor candidates for surgery after failed endoscopic balloon dilatation.</w:t>
      </w:r>
    </w:p>
    <w:p w:rsidR="001870F2" w:rsidRPr="00C4290C" w:rsidRDefault="00A8439F" w:rsidP="00C4290C">
      <w:pPr>
        <w:wordWrap/>
        <w:adjustRightInd w:val="0"/>
        <w:snapToGrid w:val="0"/>
        <w:spacing w:after="0" w:line="360" w:lineRule="auto"/>
        <w:ind w:firstLineChars="100" w:firstLine="240"/>
        <w:rPr>
          <w:rFonts w:ascii="Book Antiqua" w:hAnsi="Book Antiqua" w:cs="Times New Roman"/>
          <w:sz w:val="24"/>
          <w:szCs w:val="24"/>
        </w:rPr>
      </w:pPr>
      <w:r w:rsidRPr="00C4290C">
        <w:rPr>
          <w:rFonts w:ascii="Book Antiqua" w:hAnsi="Book Antiqua" w:cs="Times New Roman"/>
          <w:sz w:val="24"/>
          <w:szCs w:val="24"/>
        </w:rPr>
        <w:t>In</w:t>
      </w:r>
      <w:r w:rsidR="006D5E34" w:rsidRPr="00C4290C">
        <w:rPr>
          <w:rFonts w:ascii="Book Antiqua" w:hAnsi="Book Antiqua" w:cs="Times New Roman"/>
          <w:sz w:val="24"/>
          <w:szCs w:val="24"/>
        </w:rPr>
        <w:t xml:space="preserve"> another recent study</w:t>
      </w:r>
      <w:r w:rsidR="000029E5" w:rsidRPr="00C4290C">
        <w:rPr>
          <w:rFonts w:ascii="Book Antiqua" w:hAnsi="Book Antiqua" w:cs="Times New Roman"/>
          <w:sz w:val="24"/>
          <w:szCs w:val="24"/>
        </w:rPr>
        <w:t xml:space="preserve">, </w:t>
      </w:r>
      <w:r w:rsidR="006D5E34" w:rsidRPr="00C4290C">
        <w:rPr>
          <w:rFonts w:ascii="Book Antiqua" w:hAnsi="Book Antiqua" w:cs="Times New Roman"/>
          <w:sz w:val="24"/>
          <w:szCs w:val="24"/>
        </w:rPr>
        <w:t>the authors</w:t>
      </w:r>
      <w:r w:rsidR="000029E5" w:rsidRPr="00C4290C">
        <w:rPr>
          <w:rFonts w:ascii="Book Antiqua" w:hAnsi="Book Antiqua" w:cs="Times New Roman"/>
          <w:sz w:val="24"/>
          <w:szCs w:val="24"/>
        </w:rPr>
        <w:t xml:space="preserve"> reported </w:t>
      </w:r>
      <w:r w:rsidR="006D5E34" w:rsidRPr="00C4290C">
        <w:rPr>
          <w:rFonts w:ascii="Book Antiqua" w:hAnsi="Book Antiqua" w:cs="Times New Roman"/>
          <w:sz w:val="24"/>
          <w:szCs w:val="24"/>
        </w:rPr>
        <w:t>on</w:t>
      </w:r>
      <w:r w:rsidR="000029E5" w:rsidRPr="00C4290C">
        <w:rPr>
          <w:rFonts w:ascii="Book Antiqua" w:hAnsi="Book Antiqua" w:cs="Times New Roman"/>
          <w:sz w:val="24"/>
          <w:szCs w:val="24"/>
        </w:rPr>
        <w:t xml:space="preserve"> 22 patients </w:t>
      </w:r>
      <w:r w:rsidR="006D5E34" w:rsidRPr="00C4290C">
        <w:rPr>
          <w:rFonts w:ascii="Book Antiqua" w:hAnsi="Book Antiqua" w:cs="Times New Roman"/>
          <w:sz w:val="24"/>
          <w:szCs w:val="24"/>
        </w:rPr>
        <w:t>who were</w:t>
      </w:r>
      <w:r w:rsidR="000029E5" w:rsidRPr="00C4290C">
        <w:rPr>
          <w:rFonts w:ascii="Book Antiqua" w:hAnsi="Book Antiqua" w:cs="Times New Roman"/>
          <w:sz w:val="24"/>
          <w:szCs w:val="24"/>
        </w:rPr>
        <w:t xml:space="preserve"> treat</w:t>
      </w:r>
      <w:r w:rsidR="006D5E34" w:rsidRPr="00C4290C">
        <w:rPr>
          <w:rFonts w:ascii="Book Antiqua" w:hAnsi="Book Antiqua" w:cs="Times New Roman"/>
          <w:sz w:val="24"/>
          <w:szCs w:val="24"/>
        </w:rPr>
        <w:t>ed with</w:t>
      </w:r>
      <w:r w:rsidR="000029E5" w:rsidRPr="00C4290C">
        <w:rPr>
          <w:rFonts w:ascii="Book Antiqua" w:hAnsi="Book Antiqua" w:cs="Times New Roman"/>
          <w:sz w:val="24"/>
          <w:szCs w:val="24"/>
        </w:rPr>
        <w:t xml:space="preserve"> covered SEMS</w:t>
      </w:r>
      <w:r w:rsidR="006D5E34" w:rsidRPr="00C4290C">
        <w:rPr>
          <w:rFonts w:ascii="Book Antiqua" w:hAnsi="Book Antiqua" w:cs="Times New Roman"/>
          <w:sz w:val="24"/>
          <w:szCs w:val="24"/>
        </w:rPr>
        <w:t>s</w:t>
      </w:r>
      <w:r w:rsidR="000029E5" w:rsidRPr="00C4290C">
        <w:rPr>
          <w:rFonts w:ascii="Book Antiqua" w:hAnsi="Book Antiqua" w:cs="Times New Roman"/>
          <w:sz w:val="24"/>
          <w:szCs w:val="24"/>
        </w:rPr>
        <w:t xml:space="preserve"> for benign pyloric </w:t>
      </w:r>
      <w:r w:rsidR="00C41A77" w:rsidRPr="00C4290C">
        <w:rPr>
          <w:rFonts w:ascii="Book Antiqua" w:hAnsi="Book Antiqua" w:cs="Times New Roman"/>
          <w:sz w:val="24"/>
          <w:szCs w:val="24"/>
        </w:rPr>
        <w:t>obstruction</w:t>
      </w:r>
      <w:r w:rsidR="000029E5" w:rsidRPr="00C4290C">
        <w:rPr>
          <w:rFonts w:ascii="Book Antiqua" w:hAnsi="Book Antiqua" w:cs="Times New Roman"/>
          <w:sz w:val="24"/>
          <w:szCs w:val="24"/>
        </w:rPr>
        <w:t xml:space="preserve">. During the mean follow-up period of 10.2 </w:t>
      </w:r>
      <w:proofErr w:type="spellStart"/>
      <w:r w:rsidR="000029E5" w:rsidRPr="00C4290C">
        <w:rPr>
          <w:rFonts w:ascii="Book Antiqua" w:hAnsi="Book Antiqua" w:cs="Times New Roman"/>
          <w:sz w:val="24"/>
          <w:szCs w:val="24"/>
        </w:rPr>
        <w:t>mo</w:t>
      </w:r>
      <w:proofErr w:type="spellEnd"/>
      <w:r w:rsidR="000029E5" w:rsidRPr="00C4290C">
        <w:rPr>
          <w:rFonts w:ascii="Book Antiqua" w:hAnsi="Book Antiqua" w:cs="Times New Roman"/>
          <w:sz w:val="24"/>
          <w:szCs w:val="24"/>
        </w:rPr>
        <w:t>, 15 patients (62.5%) had stent migration with seven (46.6%) patients show</w:t>
      </w:r>
      <w:r w:rsidR="006D5E34" w:rsidRPr="00C4290C">
        <w:rPr>
          <w:rFonts w:ascii="Book Antiqua" w:hAnsi="Book Antiqua" w:cs="Times New Roman"/>
          <w:sz w:val="24"/>
          <w:szCs w:val="24"/>
        </w:rPr>
        <w:t>ing</w:t>
      </w:r>
      <w:r w:rsidR="000029E5" w:rsidRPr="00C4290C">
        <w:rPr>
          <w:rFonts w:ascii="Book Antiqua" w:hAnsi="Book Antiqua" w:cs="Times New Roman"/>
          <w:sz w:val="24"/>
          <w:szCs w:val="24"/>
        </w:rPr>
        <w:t xml:space="preserve"> continued symptom improvement</w:t>
      </w:r>
      <w:r w:rsidR="00E416E6" w:rsidRPr="00C4290C">
        <w:rPr>
          <w:rFonts w:ascii="Book Antiqua" w:hAnsi="Book Antiqua" w:cs="Times New Roman"/>
          <w:sz w:val="24"/>
          <w:szCs w:val="24"/>
        </w:rPr>
        <w:fldChar w:fldCharType="begin"/>
      </w:r>
      <w:r w:rsidR="00E416E6" w:rsidRPr="00C4290C">
        <w:rPr>
          <w:rFonts w:ascii="Book Antiqua" w:hAnsi="Book Antiqua" w:cs="Times New Roman"/>
          <w:sz w:val="24"/>
          <w:szCs w:val="24"/>
        </w:rPr>
        <w:instrText xml:space="preserve"> ADDIN EN.CITE &lt;EndNote&gt;&lt;Cite&gt;&lt;Author&gt;Choi&lt;/Author&gt;&lt;Year&gt;2013&lt;/Year&gt;&lt;RecNum&gt;24&lt;/RecNum&gt;&lt;DisplayText&gt;&lt;style face="superscript"&gt;[16]&lt;/style&gt;&lt;/DisplayText&gt;&lt;record&gt;&lt;rec-number&gt;24&lt;/rec-number&gt;&lt;foreign-keys&gt;&lt;key app="EN" db-id="25twx0vfxr5p9he2aebpwr0dzadwee0ppwxa" timestamp="1395560764"&gt;24&lt;/key&gt;&lt;/foreign-keys&gt;&lt;ref-type name="Journal Article"&gt;17&lt;/ref-type&gt;&lt;contributors&gt;&lt;authors&gt;&lt;author&gt;Choi, W. J.&lt;/author&gt;&lt;author&gt;Park, J. J.&lt;/author&gt;&lt;author&gt;Park, J.&lt;/author&gt;&lt;author&gt;Lim, E. H.&lt;/author&gt;&lt;author&gt;Joo, M. K.&lt;/author&gt;&lt;author&gt;Yun, J. W.&lt;/author&gt;&lt;author&gt;Noh, H.&lt;/author&gt;&lt;author&gt;Kim, S. H.&lt;/author&gt;&lt;author&gt;Choi, W. S.&lt;/author&gt;&lt;author&gt;Lee, B. J.&lt;/author&gt;&lt;author&gt;Kim, J. H.&lt;/author&gt;&lt;author&gt;Yeon, J. E.&lt;/author&gt;&lt;author&gt;Kim, J. S.&lt;/author&gt;&lt;author&gt;Byun, K. S.&lt;/author&gt;&lt;author&gt;Bak, Y. T.&lt;/author&gt;&lt;/authors&gt;&lt;/contributors&gt;&lt;auth-address&gt;Division of Gastroenterology, Department of Internal Medicine, Korea University College of Medicine, Seoul, Korea.&lt;/auth-address&gt;&lt;titles&gt;&lt;title&gt;Effects of the temporary placement of a self-expandable metallic stent in benign pyloric stenosis&lt;/title&gt;&lt;secondary-title&gt;Gut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417-22&lt;/pages&gt;&lt;volume&gt;7&lt;/volume&gt;&lt;number&gt;4&lt;/number&gt;&lt;edition&gt;2013/07/31&lt;/edition&gt;&lt;dates&gt;&lt;year&gt;2013&lt;/year&gt;&lt;pub-dates&gt;&lt;date&gt;Jul&lt;/date&gt;&lt;/pub-dates&gt;&lt;/dates&gt;&lt;isbn&gt;1976-2283 (Print)&amp;#xD;1976-2283 (Linking)&lt;/isbn&gt;&lt;accession-num&gt;23898381&lt;/accession-num&gt;&lt;urls&gt;&lt;related-urls&gt;&lt;url&gt;http://www.ncbi.nlm.nih.gov/pubmed/23898381&lt;/url&gt;&lt;/related-urls&gt;&lt;/urls&gt;&lt;custom2&gt;3724029&lt;/custom2&gt;&lt;electronic-resource-num&gt;10.5009/gnl.2013.7.4.417&lt;/electronic-resource-num&gt;&lt;language&gt;eng&lt;/language&gt;&lt;/record&gt;&lt;/Cite&gt;&lt;/EndNote&gt;</w:instrText>
      </w:r>
      <w:r w:rsidR="00E416E6" w:rsidRPr="00C4290C">
        <w:rPr>
          <w:rFonts w:ascii="Book Antiqua" w:hAnsi="Book Antiqua" w:cs="Times New Roman"/>
          <w:sz w:val="24"/>
          <w:szCs w:val="24"/>
        </w:rPr>
        <w:fldChar w:fldCharType="separate"/>
      </w:r>
      <w:r w:rsidR="00E416E6" w:rsidRPr="00C4290C">
        <w:rPr>
          <w:rFonts w:ascii="Book Antiqua" w:hAnsi="Book Antiqua" w:cs="Times New Roman"/>
          <w:noProof/>
          <w:sz w:val="24"/>
          <w:szCs w:val="24"/>
          <w:vertAlign w:val="superscript"/>
        </w:rPr>
        <w:t>[</w:t>
      </w:r>
      <w:hyperlink w:anchor="_ENREF_16" w:tooltip="Choi, 2013 #24" w:history="1">
        <w:r w:rsidR="00E416E6" w:rsidRPr="00C4290C">
          <w:rPr>
            <w:rFonts w:ascii="Book Antiqua" w:hAnsi="Book Antiqua" w:cs="Times New Roman"/>
            <w:noProof/>
            <w:sz w:val="24"/>
            <w:szCs w:val="24"/>
            <w:vertAlign w:val="superscript"/>
          </w:rPr>
          <w:t>16</w:t>
        </w:r>
      </w:hyperlink>
      <w:r w:rsidR="00E416E6" w:rsidRPr="00C4290C">
        <w:rPr>
          <w:rFonts w:ascii="Book Antiqua" w:hAnsi="Book Antiqua" w:cs="Times New Roman"/>
          <w:noProof/>
          <w:sz w:val="24"/>
          <w:szCs w:val="24"/>
          <w:vertAlign w:val="superscript"/>
        </w:rPr>
        <w:t>]</w:t>
      </w:r>
      <w:r w:rsidR="00E416E6" w:rsidRPr="00C4290C">
        <w:rPr>
          <w:rFonts w:ascii="Book Antiqua" w:hAnsi="Book Antiqua" w:cs="Times New Roman"/>
          <w:sz w:val="24"/>
          <w:szCs w:val="24"/>
        </w:rPr>
        <w:fldChar w:fldCharType="end"/>
      </w:r>
      <w:r w:rsidR="000029E5" w:rsidRPr="00C4290C">
        <w:rPr>
          <w:rFonts w:ascii="Book Antiqua" w:hAnsi="Book Antiqua" w:cs="Times New Roman"/>
          <w:sz w:val="24"/>
          <w:szCs w:val="24"/>
        </w:rPr>
        <w:t xml:space="preserve">. </w:t>
      </w:r>
      <w:r w:rsidR="00484943" w:rsidRPr="00C4290C">
        <w:rPr>
          <w:rFonts w:ascii="Book Antiqua" w:hAnsi="Book Antiqua" w:cs="Times New Roman"/>
          <w:sz w:val="24"/>
          <w:szCs w:val="24"/>
        </w:rPr>
        <w:t xml:space="preserve">In malignant pyloric obstruction, </w:t>
      </w:r>
      <w:r w:rsidR="000029E5" w:rsidRPr="00C4290C">
        <w:rPr>
          <w:rFonts w:ascii="Book Antiqua" w:hAnsi="Book Antiqua" w:cs="Times New Roman"/>
          <w:sz w:val="24"/>
          <w:szCs w:val="24"/>
        </w:rPr>
        <w:t xml:space="preserve">migration of the SEMS is one of the major complications. </w:t>
      </w:r>
      <w:r w:rsidR="00484943" w:rsidRPr="00C4290C">
        <w:rPr>
          <w:rFonts w:ascii="Book Antiqua" w:hAnsi="Book Antiqua" w:cs="Times New Roman"/>
          <w:sz w:val="24"/>
          <w:szCs w:val="24"/>
        </w:rPr>
        <w:t xml:space="preserve">It is </w:t>
      </w:r>
      <w:r w:rsidR="006D5E34" w:rsidRPr="00C4290C">
        <w:rPr>
          <w:rFonts w:ascii="Book Antiqua" w:hAnsi="Book Antiqua" w:cs="Times New Roman"/>
          <w:sz w:val="24"/>
          <w:szCs w:val="24"/>
        </w:rPr>
        <w:t>more likely to occur with the</w:t>
      </w:r>
      <w:r w:rsidR="004F2B8C" w:rsidRPr="00C4290C">
        <w:rPr>
          <w:rFonts w:ascii="Book Antiqua" w:hAnsi="Book Antiqua" w:cs="Times New Roman"/>
          <w:sz w:val="24"/>
          <w:szCs w:val="24"/>
        </w:rPr>
        <w:t xml:space="preserve"> </w:t>
      </w:r>
      <w:r w:rsidR="00484943" w:rsidRPr="00C4290C">
        <w:rPr>
          <w:rFonts w:ascii="Book Antiqua" w:hAnsi="Book Antiqua" w:cs="Times New Roman"/>
          <w:sz w:val="24"/>
          <w:szCs w:val="24"/>
        </w:rPr>
        <w:t xml:space="preserve">covered type of SEMS </w:t>
      </w:r>
      <w:r w:rsidR="004F2B8C" w:rsidRPr="00C4290C">
        <w:rPr>
          <w:rFonts w:ascii="Book Antiqua" w:hAnsi="Book Antiqua" w:cs="Times New Roman"/>
          <w:sz w:val="24"/>
          <w:szCs w:val="24"/>
        </w:rPr>
        <w:t>than</w:t>
      </w:r>
      <w:r w:rsidR="006D5E34" w:rsidRPr="00C4290C">
        <w:rPr>
          <w:rFonts w:ascii="Book Antiqua" w:hAnsi="Book Antiqua" w:cs="Times New Roman"/>
          <w:sz w:val="24"/>
          <w:szCs w:val="24"/>
        </w:rPr>
        <w:t xml:space="preserve"> the </w:t>
      </w:r>
      <w:r w:rsidR="004F2B8C" w:rsidRPr="00C4290C">
        <w:rPr>
          <w:rFonts w:ascii="Book Antiqua" w:hAnsi="Book Antiqua" w:cs="Times New Roman"/>
          <w:sz w:val="24"/>
          <w:szCs w:val="24"/>
        </w:rPr>
        <w:t xml:space="preserve">uncovered. </w:t>
      </w:r>
      <w:r w:rsidR="005B5423" w:rsidRPr="00C4290C">
        <w:rPr>
          <w:rFonts w:ascii="Book Antiqua" w:hAnsi="Book Antiqua" w:cs="Times New Roman"/>
          <w:sz w:val="24"/>
          <w:szCs w:val="24"/>
        </w:rPr>
        <w:t xml:space="preserve">To reduce the migration rate, </w:t>
      </w:r>
      <w:r w:rsidR="006D5E34" w:rsidRPr="00C4290C">
        <w:rPr>
          <w:rFonts w:ascii="Book Antiqua" w:hAnsi="Book Antiqua" w:cs="Times New Roman"/>
          <w:sz w:val="24"/>
          <w:szCs w:val="24"/>
        </w:rPr>
        <w:t xml:space="preserve">an </w:t>
      </w:r>
      <w:r w:rsidR="005B5423" w:rsidRPr="00C4290C">
        <w:rPr>
          <w:rFonts w:ascii="Book Antiqua" w:hAnsi="Book Antiqua" w:cs="Times New Roman"/>
          <w:sz w:val="24"/>
          <w:szCs w:val="24"/>
        </w:rPr>
        <w:t xml:space="preserve">anchoring technique or </w:t>
      </w:r>
      <w:r w:rsidR="006D5E34" w:rsidRPr="00C4290C">
        <w:rPr>
          <w:rFonts w:ascii="Book Antiqua" w:hAnsi="Book Antiqua" w:cs="Times New Roman"/>
          <w:sz w:val="24"/>
          <w:szCs w:val="24"/>
        </w:rPr>
        <w:t xml:space="preserve">a </w:t>
      </w:r>
      <w:r w:rsidR="005B5423" w:rsidRPr="00C4290C">
        <w:rPr>
          <w:rFonts w:ascii="Book Antiqua" w:hAnsi="Book Antiqua" w:cs="Times New Roman"/>
          <w:sz w:val="24"/>
          <w:szCs w:val="24"/>
        </w:rPr>
        <w:t>long</w:t>
      </w:r>
      <w:r w:rsidR="006D5E34" w:rsidRPr="00C4290C">
        <w:rPr>
          <w:rFonts w:ascii="Book Antiqua" w:hAnsi="Book Antiqua" w:cs="Times New Roman"/>
          <w:sz w:val="24"/>
          <w:szCs w:val="24"/>
        </w:rPr>
        <w:t>-</w:t>
      </w:r>
      <w:r w:rsidR="005B5423" w:rsidRPr="00C4290C">
        <w:rPr>
          <w:rFonts w:ascii="Book Antiqua" w:hAnsi="Book Antiqua" w:cs="Times New Roman"/>
          <w:sz w:val="24"/>
          <w:szCs w:val="24"/>
        </w:rPr>
        <w:t xml:space="preserve">length SEMS might be </w:t>
      </w:r>
      <w:proofErr w:type="gramStart"/>
      <w:r w:rsidR="005B5423" w:rsidRPr="00C4290C">
        <w:rPr>
          <w:rFonts w:ascii="Book Antiqua" w:hAnsi="Book Antiqua" w:cs="Times New Roman"/>
          <w:sz w:val="24"/>
          <w:szCs w:val="24"/>
        </w:rPr>
        <w:t>considered</w:t>
      </w:r>
      <w:proofErr w:type="gramEnd"/>
      <w:r w:rsidR="00E416E6" w:rsidRPr="00C4290C">
        <w:rPr>
          <w:rFonts w:ascii="Book Antiqua" w:hAnsi="Book Antiqua" w:cs="Times New Roman"/>
          <w:sz w:val="24"/>
          <w:szCs w:val="24"/>
        </w:rPr>
        <w:fldChar w:fldCharType="begin">
          <w:fldData xml:space="preserve">PEVuZE5vdGU+PENpdGU+PEF1dGhvcj5WYW5iaWVydmxpZXQ8L0F1dGhvcj48WWVhcj4yMDEyPC9Z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ZXM+NTMtOTwvcGFnZXM+PHZvbHVtZT4yNjwvdm9sdW1lPjxudW1iZXI+MTwvbnVtYmVyPjxlZGl0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</w:fldData>
        </w:fldChar>
      </w:r>
      <w:r w:rsidR="00E416E6" w:rsidRPr="00C4290C">
        <w:rPr>
          <w:rFonts w:ascii="Book Antiqua" w:hAnsi="Book Antiqua" w:cs="Times New Roman"/>
          <w:sz w:val="24"/>
          <w:szCs w:val="24"/>
        </w:rPr>
        <w:instrText xml:space="preserve"> ADDIN EN.CITE </w:instrText>
      </w:r>
      <w:r w:rsidR="00E416E6" w:rsidRPr="00C4290C">
        <w:rPr>
          <w:rFonts w:ascii="Book Antiqua" w:hAnsi="Book Antiqua" w:cs="Times New Roman"/>
          <w:sz w:val="24"/>
          <w:szCs w:val="24"/>
        </w:rPr>
        <w:fldChar w:fldCharType="begin">
          <w:fldData xml:space="preserve">PEVuZE5vdGU+PENpdGU+PEF1dGhvcj5WYW5iaWVydmxpZXQ8L0F1dGhvcj48WWVhcj4yMDEyPC9Z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ZXM+NTMtOTwvcGFnZXM+PHZvbHVtZT4yNjwvdm9sdW1lPjxudW1iZXI+MTwvbnVtYmVyPjxlZGl0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</w:fldData>
        </w:fldChar>
      </w:r>
      <w:r w:rsidR="00E416E6" w:rsidRPr="00C4290C">
        <w:rPr>
          <w:rFonts w:ascii="Book Antiqua" w:hAnsi="Book Antiqua" w:cs="Times New Roman"/>
          <w:sz w:val="24"/>
          <w:szCs w:val="24"/>
        </w:rPr>
        <w:instrText xml:space="preserve"> ADDIN EN.CITE.DATA </w:instrText>
      </w:r>
      <w:r w:rsidR="00E416E6" w:rsidRPr="00C4290C">
        <w:rPr>
          <w:rFonts w:ascii="Book Antiqua" w:hAnsi="Book Antiqua" w:cs="Times New Roman"/>
          <w:sz w:val="24"/>
          <w:szCs w:val="24"/>
        </w:rPr>
      </w:r>
      <w:r w:rsidR="00E416E6" w:rsidRPr="00C4290C">
        <w:rPr>
          <w:rFonts w:ascii="Book Antiqua" w:hAnsi="Book Antiqua" w:cs="Times New Roman"/>
          <w:sz w:val="24"/>
          <w:szCs w:val="24"/>
        </w:rPr>
        <w:fldChar w:fldCharType="end"/>
      </w:r>
      <w:r w:rsidR="00E416E6" w:rsidRPr="00C4290C">
        <w:rPr>
          <w:rFonts w:ascii="Book Antiqua" w:hAnsi="Book Antiqua" w:cs="Times New Roman"/>
          <w:sz w:val="24"/>
          <w:szCs w:val="24"/>
        </w:rPr>
      </w:r>
      <w:r w:rsidR="00E416E6" w:rsidRPr="00C4290C">
        <w:rPr>
          <w:rFonts w:ascii="Book Antiqua" w:hAnsi="Book Antiqua" w:cs="Times New Roman"/>
          <w:sz w:val="24"/>
          <w:szCs w:val="24"/>
        </w:rPr>
        <w:fldChar w:fldCharType="separate"/>
      </w:r>
      <w:r w:rsidR="00E416E6" w:rsidRPr="00C4290C">
        <w:rPr>
          <w:rFonts w:ascii="Book Antiqua" w:hAnsi="Book Antiqua" w:cs="Times New Roman"/>
          <w:noProof/>
          <w:sz w:val="24"/>
          <w:szCs w:val="24"/>
          <w:vertAlign w:val="superscript"/>
        </w:rPr>
        <w:t>[</w:t>
      </w:r>
      <w:hyperlink w:anchor="_ENREF_18" w:tooltip="Vanbiervliet, 2012 #29" w:history="1">
        <w:r w:rsidR="00E416E6" w:rsidRPr="00C4290C">
          <w:rPr>
            <w:rFonts w:ascii="Book Antiqua" w:hAnsi="Book Antiqua" w:cs="Times New Roman"/>
            <w:noProof/>
            <w:sz w:val="24"/>
            <w:szCs w:val="24"/>
            <w:vertAlign w:val="superscript"/>
          </w:rPr>
          <w:t>18</w:t>
        </w:r>
      </w:hyperlink>
      <w:r w:rsidR="00E416E6" w:rsidRPr="00C4290C">
        <w:rPr>
          <w:rFonts w:ascii="Book Antiqua" w:hAnsi="Book Antiqua" w:cs="Times New Roman"/>
          <w:noProof/>
          <w:sz w:val="24"/>
          <w:szCs w:val="24"/>
          <w:vertAlign w:val="superscript"/>
        </w:rPr>
        <w:t>]</w:t>
      </w:r>
      <w:r w:rsidR="00E416E6" w:rsidRPr="00C4290C">
        <w:rPr>
          <w:rFonts w:ascii="Book Antiqua" w:hAnsi="Book Antiqua" w:cs="Times New Roman"/>
          <w:sz w:val="24"/>
          <w:szCs w:val="24"/>
        </w:rPr>
        <w:fldChar w:fldCharType="end"/>
      </w:r>
      <w:r w:rsidR="005B5423" w:rsidRPr="00C4290C">
        <w:rPr>
          <w:rFonts w:ascii="Book Antiqua" w:hAnsi="Book Antiqua" w:cs="Times New Roman"/>
          <w:sz w:val="24"/>
          <w:szCs w:val="24"/>
        </w:rPr>
        <w:t xml:space="preserve">. </w:t>
      </w:r>
      <w:r w:rsidR="000029E5" w:rsidRPr="00C4290C">
        <w:rPr>
          <w:rFonts w:ascii="Book Antiqua" w:hAnsi="Book Antiqua" w:cs="Times New Roman"/>
          <w:sz w:val="24"/>
          <w:szCs w:val="24"/>
        </w:rPr>
        <w:t xml:space="preserve">In </w:t>
      </w:r>
      <w:r w:rsidR="006C13B3" w:rsidRPr="00C4290C">
        <w:rPr>
          <w:rFonts w:ascii="Book Antiqua" w:hAnsi="Book Antiqua" w:cs="Times New Roman"/>
          <w:sz w:val="24"/>
          <w:szCs w:val="24"/>
        </w:rPr>
        <w:t>this</w:t>
      </w:r>
      <w:r w:rsidR="000029E5" w:rsidRPr="00C4290C">
        <w:rPr>
          <w:rFonts w:ascii="Book Antiqua" w:hAnsi="Book Antiqua" w:cs="Times New Roman"/>
          <w:sz w:val="24"/>
          <w:szCs w:val="24"/>
        </w:rPr>
        <w:t xml:space="preserve"> study, we used </w:t>
      </w:r>
      <w:r w:rsidR="006D5E34" w:rsidRPr="00C4290C">
        <w:rPr>
          <w:rFonts w:ascii="Book Antiqua" w:hAnsi="Book Antiqua" w:cs="Times New Roman"/>
          <w:sz w:val="24"/>
          <w:szCs w:val="24"/>
        </w:rPr>
        <w:t xml:space="preserve">a </w:t>
      </w:r>
      <w:r w:rsidR="00290F50" w:rsidRPr="00C4290C">
        <w:rPr>
          <w:rFonts w:ascii="Book Antiqua" w:hAnsi="Book Antiqua" w:cs="Times New Roman"/>
          <w:sz w:val="24"/>
          <w:szCs w:val="24"/>
        </w:rPr>
        <w:t>partial</w:t>
      </w:r>
      <w:r w:rsidR="006D5E34" w:rsidRPr="00C4290C">
        <w:rPr>
          <w:rFonts w:ascii="Book Antiqua" w:hAnsi="Book Antiqua" w:cs="Times New Roman"/>
          <w:sz w:val="24"/>
          <w:szCs w:val="24"/>
        </w:rPr>
        <w:t>ly</w:t>
      </w:r>
      <w:r w:rsidR="000029E5" w:rsidRPr="00C4290C">
        <w:rPr>
          <w:rFonts w:ascii="Book Antiqua" w:hAnsi="Book Antiqua" w:cs="Times New Roman"/>
          <w:sz w:val="24"/>
          <w:szCs w:val="24"/>
        </w:rPr>
        <w:t xml:space="preserve"> covered SEMS and </w:t>
      </w:r>
      <w:r w:rsidR="006D5E34" w:rsidRPr="00C4290C">
        <w:rPr>
          <w:rFonts w:ascii="Book Antiqua" w:hAnsi="Book Antiqua" w:cs="Times New Roman"/>
          <w:sz w:val="24"/>
          <w:szCs w:val="24"/>
        </w:rPr>
        <w:t xml:space="preserve">observed </w:t>
      </w:r>
      <w:r w:rsidR="000029E5" w:rsidRPr="00C4290C">
        <w:rPr>
          <w:rFonts w:ascii="Book Antiqua" w:hAnsi="Book Antiqua" w:cs="Times New Roman"/>
          <w:sz w:val="24"/>
          <w:szCs w:val="24"/>
        </w:rPr>
        <w:t>migration</w:t>
      </w:r>
      <w:r w:rsidR="00D400B6" w:rsidRPr="00C4290C">
        <w:rPr>
          <w:rFonts w:ascii="Book Antiqua" w:hAnsi="Book Antiqua" w:cs="Times New Roman"/>
          <w:sz w:val="24"/>
          <w:szCs w:val="24"/>
        </w:rPr>
        <w:t xml:space="preserve"> of </w:t>
      </w:r>
      <w:r w:rsidR="006D5E34" w:rsidRPr="00C4290C">
        <w:rPr>
          <w:rFonts w:ascii="Book Antiqua" w:hAnsi="Book Antiqua" w:cs="Times New Roman"/>
          <w:sz w:val="24"/>
          <w:szCs w:val="24"/>
        </w:rPr>
        <w:t xml:space="preserve">the </w:t>
      </w:r>
      <w:r w:rsidR="00D400B6" w:rsidRPr="00C4290C">
        <w:rPr>
          <w:rFonts w:ascii="Book Antiqua" w:hAnsi="Book Antiqua" w:cs="Times New Roman"/>
          <w:sz w:val="24"/>
          <w:szCs w:val="24"/>
        </w:rPr>
        <w:t>SEMS</w:t>
      </w:r>
      <w:r w:rsidR="006C13B3" w:rsidRPr="00C4290C">
        <w:rPr>
          <w:rFonts w:ascii="Book Antiqua" w:hAnsi="Book Antiqua" w:cs="Times New Roman"/>
          <w:sz w:val="24"/>
          <w:szCs w:val="24"/>
        </w:rPr>
        <w:t xml:space="preserve"> in two patients</w:t>
      </w:r>
      <w:r w:rsidR="006D5E34" w:rsidRPr="00C4290C">
        <w:rPr>
          <w:rFonts w:ascii="Book Antiqua" w:hAnsi="Book Antiqua" w:cs="Times New Roman"/>
          <w:sz w:val="24"/>
          <w:szCs w:val="24"/>
        </w:rPr>
        <w:t xml:space="preserve"> (20%)</w:t>
      </w:r>
      <w:r w:rsidR="00D400B6" w:rsidRPr="00C4290C">
        <w:rPr>
          <w:rFonts w:ascii="Book Antiqua" w:hAnsi="Book Antiqua" w:cs="Times New Roman"/>
          <w:sz w:val="24"/>
          <w:szCs w:val="24"/>
        </w:rPr>
        <w:t xml:space="preserve">. </w:t>
      </w:r>
      <w:r w:rsidR="004F2B8C" w:rsidRPr="00C4290C">
        <w:rPr>
          <w:rFonts w:ascii="Book Antiqua" w:hAnsi="Book Antiqua" w:cs="Times New Roman"/>
          <w:sz w:val="24"/>
          <w:szCs w:val="24"/>
        </w:rPr>
        <w:t>After successful of SEMS</w:t>
      </w:r>
      <w:r w:rsidR="006D5E34" w:rsidRPr="00C4290C">
        <w:rPr>
          <w:rFonts w:ascii="Book Antiqua" w:hAnsi="Book Antiqua" w:cs="Times New Roman"/>
          <w:sz w:val="24"/>
          <w:szCs w:val="24"/>
        </w:rPr>
        <w:t xml:space="preserve"> placement</w:t>
      </w:r>
      <w:r w:rsidR="004F2B8C" w:rsidRPr="00C4290C">
        <w:rPr>
          <w:rFonts w:ascii="Book Antiqua" w:hAnsi="Book Antiqua" w:cs="Times New Roman"/>
          <w:sz w:val="24"/>
          <w:szCs w:val="24"/>
        </w:rPr>
        <w:t xml:space="preserve">, </w:t>
      </w:r>
      <w:r w:rsidR="006D5E34" w:rsidRPr="00C4290C">
        <w:rPr>
          <w:rFonts w:ascii="Book Antiqua" w:hAnsi="Book Antiqua" w:cs="Times New Roman"/>
          <w:sz w:val="24"/>
          <w:szCs w:val="24"/>
        </w:rPr>
        <w:t>r</w:t>
      </w:r>
      <w:r w:rsidR="004F2B8C" w:rsidRPr="00C4290C">
        <w:rPr>
          <w:rFonts w:ascii="Book Antiqua" w:hAnsi="Book Antiqua" w:cs="Times New Roman"/>
          <w:sz w:val="24"/>
          <w:szCs w:val="24"/>
        </w:rPr>
        <w:t xml:space="preserve">etrieval of </w:t>
      </w:r>
      <w:r w:rsidR="006D5E34" w:rsidRPr="00C4290C">
        <w:rPr>
          <w:rFonts w:ascii="Book Antiqua" w:hAnsi="Book Antiqua" w:cs="Times New Roman"/>
          <w:sz w:val="24"/>
          <w:szCs w:val="24"/>
        </w:rPr>
        <w:t xml:space="preserve">the </w:t>
      </w:r>
      <w:r w:rsidR="004F2B8C" w:rsidRPr="00C4290C">
        <w:rPr>
          <w:rFonts w:ascii="Book Antiqua" w:hAnsi="Book Antiqua" w:cs="Times New Roman"/>
          <w:sz w:val="24"/>
          <w:szCs w:val="24"/>
        </w:rPr>
        <w:t xml:space="preserve">SEMS was possible </w:t>
      </w:r>
      <w:r w:rsidR="006D5E34" w:rsidRPr="00C4290C">
        <w:rPr>
          <w:rFonts w:ascii="Book Antiqua" w:hAnsi="Book Antiqua" w:cs="Times New Roman"/>
          <w:sz w:val="24"/>
          <w:szCs w:val="24"/>
        </w:rPr>
        <w:t xml:space="preserve">in all but </w:t>
      </w:r>
      <w:r w:rsidR="004F2B8C" w:rsidRPr="00C4290C">
        <w:rPr>
          <w:rFonts w:ascii="Book Antiqua" w:hAnsi="Book Antiqua" w:cs="Times New Roman"/>
          <w:sz w:val="24"/>
          <w:szCs w:val="24"/>
        </w:rPr>
        <w:t xml:space="preserve">one case. In addition, </w:t>
      </w:r>
      <w:r w:rsidR="006D5E34" w:rsidRPr="00C4290C">
        <w:rPr>
          <w:rFonts w:ascii="Book Antiqua" w:hAnsi="Book Antiqua" w:cs="Times New Roman"/>
          <w:sz w:val="24"/>
          <w:szCs w:val="24"/>
        </w:rPr>
        <w:t>the</w:t>
      </w:r>
      <w:r w:rsidR="004F2B8C" w:rsidRPr="00C4290C">
        <w:rPr>
          <w:rFonts w:ascii="Book Antiqua" w:hAnsi="Book Antiqua" w:cs="Times New Roman"/>
          <w:sz w:val="24"/>
          <w:szCs w:val="24"/>
        </w:rPr>
        <w:t xml:space="preserve"> two patients </w:t>
      </w:r>
      <w:r w:rsidR="006C13B3" w:rsidRPr="00C4290C">
        <w:rPr>
          <w:rFonts w:ascii="Book Antiqua" w:hAnsi="Book Antiqua" w:cs="Times New Roman"/>
          <w:sz w:val="24"/>
          <w:szCs w:val="24"/>
        </w:rPr>
        <w:t xml:space="preserve">with stent migration </w:t>
      </w:r>
      <w:r w:rsidR="004F2B8C" w:rsidRPr="00C4290C">
        <w:rPr>
          <w:rFonts w:ascii="Book Antiqua" w:hAnsi="Book Antiqua" w:cs="Times New Roman"/>
          <w:sz w:val="24"/>
          <w:szCs w:val="24"/>
        </w:rPr>
        <w:t xml:space="preserve">had previous balloon dilatation before SEMS insertion. </w:t>
      </w:r>
      <w:r w:rsidR="003026BA" w:rsidRPr="00C4290C">
        <w:rPr>
          <w:rFonts w:ascii="Book Antiqua" w:hAnsi="Book Antiqua" w:cs="Times New Roman"/>
          <w:sz w:val="24"/>
          <w:szCs w:val="24"/>
        </w:rPr>
        <w:t>P</w:t>
      </w:r>
      <w:r w:rsidR="004F2B8C" w:rsidRPr="00C4290C">
        <w:rPr>
          <w:rFonts w:ascii="Book Antiqua" w:hAnsi="Book Antiqua" w:cs="Times New Roman"/>
          <w:sz w:val="24"/>
          <w:szCs w:val="24"/>
        </w:rPr>
        <w:t>revious balloon dilation</w:t>
      </w:r>
      <w:r w:rsidR="003026BA" w:rsidRPr="00C4290C">
        <w:rPr>
          <w:rFonts w:ascii="Book Antiqua" w:hAnsi="Book Antiqua" w:cs="Times New Roman"/>
          <w:sz w:val="24"/>
          <w:szCs w:val="24"/>
        </w:rPr>
        <w:t xml:space="preserve"> can</w:t>
      </w:r>
      <w:r w:rsidR="004F2B8C" w:rsidRPr="00C4290C">
        <w:rPr>
          <w:rFonts w:ascii="Book Antiqua" w:hAnsi="Book Antiqua" w:cs="Times New Roman"/>
          <w:sz w:val="24"/>
          <w:szCs w:val="24"/>
        </w:rPr>
        <w:t xml:space="preserve"> stretch the stricture tissue in </w:t>
      </w:r>
      <w:r w:rsidR="003026BA" w:rsidRPr="00C4290C">
        <w:rPr>
          <w:rFonts w:ascii="Book Antiqua" w:hAnsi="Book Antiqua" w:cs="Times New Roman"/>
          <w:sz w:val="24"/>
          <w:szCs w:val="24"/>
        </w:rPr>
        <w:t xml:space="preserve">the </w:t>
      </w:r>
      <w:r w:rsidR="004F2B8C" w:rsidRPr="00C4290C">
        <w:rPr>
          <w:rFonts w:ascii="Book Antiqua" w:hAnsi="Book Antiqua" w:cs="Times New Roman"/>
          <w:sz w:val="24"/>
          <w:szCs w:val="24"/>
        </w:rPr>
        <w:t xml:space="preserve">pylorus and </w:t>
      </w:r>
      <w:r w:rsidR="003026BA" w:rsidRPr="00C4290C">
        <w:rPr>
          <w:rFonts w:ascii="Book Antiqua" w:hAnsi="Book Antiqua" w:cs="Times New Roman"/>
          <w:sz w:val="24"/>
          <w:szCs w:val="24"/>
        </w:rPr>
        <w:t xml:space="preserve">thereby </w:t>
      </w:r>
      <w:r w:rsidR="004F2B8C" w:rsidRPr="00C4290C">
        <w:rPr>
          <w:rFonts w:ascii="Book Antiqua" w:hAnsi="Book Antiqua" w:cs="Times New Roman"/>
          <w:sz w:val="24"/>
          <w:szCs w:val="24"/>
        </w:rPr>
        <w:t xml:space="preserve">enhance the rate of SEMS migration. </w:t>
      </w:r>
      <w:r w:rsidR="006C13B3" w:rsidRPr="00C4290C">
        <w:rPr>
          <w:rFonts w:ascii="Book Antiqua" w:hAnsi="Book Antiqua" w:cs="Times New Roman"/>
          <w:sz w:val="24"/>
          <w:szCs w:val="24"/>
        </w:rPr>
        <w:t>In summary</w:t>
      </w:r>
      <w:r w:rsidR="00DD4F7A" w:rsidRPr="00C4290C">
        <w:rPr>
          <w:rFonts w:ascii="Book Antiqua" w:hAnsi="Book Antiqua" w:cs="Times New Roman"/>
          <w:sz w:val="24"/>
          <w:szCs w:val="24"/>
        </w:rPr>
        <w:t xml:space="preserve">, </w:t>
      </w:r>
      <w:r w:rsidR="00290F50" w:rsidRPr="00C4290C">
        <w:rPr>
          <w:rFonts w:ascii="Book Antiqua" w:hAnsi="Book Antiqua" w:cs="Times New Roman"/>
          <w:sz w:val="24"/>
          <w:szCs w:val="24"/>
        </w:rPr>
        <w:lastRenderedPageBreak/>
        <w:t>partial</w:t>
      </w:r>
      <w:r w:rsidR="006C13B3" w:rsidRPr="00C4290C">
        <w:rPr>
          <w:rFonts w:ascii="Book Antiqua" w:hAnsi="Book Antiqua" w:cs="Times New Roman"/>
          <w:sz w:val="24"/>
          <w:szCs w:val="24"/>
        </w:rPr>
        <w:t xml:space="preserve"> </w:t>
      </w:r>
      <w:r w:rsidR="00DD4F7A" w:rsidRPr="00C4290C">
        <w:rPr>
          <w:rFonts w:ascii="Book Antiqua" w:hAnsi="Book Antiqua" w:cs="Times New Roman"/>
          <w:sz w:val="24"/>
          <w:szCs w:val="24"/>
        </w:rPr>
        <w:t>SEMS</w:t>
      </w:r>
      <w:r w:rsidR="003026BA" w:rsidRPr="00C4290C">
        <w:rPr>
          <w:rFonts w:ascii="Book Antiqua" w:hAnsi="Book Antiqua" w:cs="Times New Roman"/>
          <w:sz w:val="24"/>
          <w:szCs w:val="24"/>
        </w:rPr>
        <w:t>s</w:t>
      </w:r>
      <w:r w:rsidR="00DD4F7A" w:rsidRPr="00C4290C">
        <w:rPr>
          <w:rFonts w:ascii="Book Antiqua" w:hAnsi="Book Antiqua" w:cs="Times New Roman"/>
          <w:sz w:val="24"/>
          <w:szCs w:val="24"/>
        </w:rPr>
        <w:t xml:space="preserve"> </w:t>
      </w:r>
      <w:r w:rsidR="002B1012" w:rsidRPr="00C4290C">
        <w:rPr>
          <w:rFonts w:ascii="Book Antiqua" w:hAnsi="Book Antiqua" w:cs="Times New Roman"/>
          <w:sz w:val="24"/>
          <w:szCs w:val="24"/>
        </w:rPr>
        <w:t>showed</w:t>
      </w:r>
      <w:r w:rsidR="006C13B3" w:rsidRPr="00C4290C">
        <w:rPr>
          <w:rFonts w:ascii="Book Antiqua" w:hAnsi="Book Antiqua" w:cs="Times New Roman"/>
          <w:sz w:val="24"/>
          <w:szCs w:val="24"/>
        </w:rPr>
        <w:t xml:space="preserve"> a less migration rate </w:t>
      </w:r>
      <w:r w:rsidR="002B1012" w:rsidRPr="00C4290C">
        <w:rPr>
          <w:rFonts w:ascii="Book Antiqua" w:hAnsi="Book Antiqua" w:cs="Times New Roman"/>
          <w:sz w:val="24"/>
          <w:szCs w:val="24"/>
        </w:rPr>
        <w:t>than covered SEMS</w:t>
      </w:r>
      <w:r w:rsidR="003026BA" w:rsidRPr="00C4290C">
        <w:rPr>
          <w:rFonts w:ascii="Book Antiqua" w:hAnsi="Book Antiqua" w:cs="Times New Roman"/>
          <w:sz w:val="24"/>
          <w:szCs w:val="24"/>
        </w:rPr>
        <w:t>s</w:t>
      </w:r>
      <w:r w:rsidR="002B1012" w:rsidRPr="00C4290C">
        <w:rPr>
          <w:rFonts w:ascii="Book Antiqua" w:hAnsi="Book Antiqua" w:cs="Times New Roman"/>
          <w:sz w:val="24"/>
          <w:szCs w:val="24"/>
        </w:rPr>
        <w:t xml:space="preserve"> </w:t>
      </w:r>
      <w:r w:rsidR="006C13B3" w:rsidRPr="00C4290C">
        <w:rPr>
          <w:rFonts w:ascii="Book Antiqua" w:hAnsi="Book Antiqua" w:cs="Times New Roman"/>
          <w:sz w:val="24"/>
          <w:szCs w:val="24"/>
        </w:rPr>
        <w:t xml:space="preserve">and maybe more effective </w:t>
      </w:r>
      <w:r w:rsidR="00DD4F7A" w:rsidRPr="00C4290C">
        <w:rPr>
          <w:rFonts w:ascii="Book Antiqua" w:hAnsi="Book Antiqua" w:cs="Times New Roman"/>
          <w:sz w:val="24"/>
          <w:szCs w:val="24"/>
        </w:rPr>
        <w:t xml:space="preserve">in naïve benign pyloric </w:t>
      </w:r>
      <w:r w:rsidR="006C13B3" w:rsidRPr="00C4290C">
        <w:rPr>
          <w:rFonts w:ascii="Book Antiqua" w:hAnsi="Book Antiqua" w:cs="Times New Roman"/>
          <w:sz w:val="24"/>
          <w:szCs w:val="24"/>
        </w:rPr>
        <w:t>obstruction.</w:t>
      </w:r>
    </w:p>
    <w:p w:rsidR="005B5423" w:rsidRPr="00C4290C" w:rsidRDefault="00CF00C1" w:rsidP="00C4290C">
      <w:pPr>
        <w:wordWrap/>
        <w:adjustRightInd w:val="0"/>
        <w:snapToGrid w:val="0"/>
        <w:spacing w:after="0" w:line="360" w:lineRule="auto"/>
        <w:ind w:firstLineChars="100" w:firstLine="240"/>
        <w:rPr>
          <w:rFonts w:ascii="Book Antiqua" w:hAnsi="Book Antiqua" w:cs="Times New Roman"/>
          <w:sz w:val="24"/>
          <w:szCs w:val="24"/>
        </w:rPr>
      </w:pPr>
      <w:r w:rsidRPr="00C4290C">
        <w:rPr>
          <w:rFonts w:ascii="Book Antiqua" w:hAnsi="Book Antiqua" w:cs="Times New Roman"/>
          <w:sz w:val="24"/>
          <w:szCs w:val="24"/>
        </w:rPr>
        <w:t xml:space="preserve">There is a major concern </w:t>
      </w:r>
      <w:r w:rsidR="003026BA" w:rsidRPr="00C4290C">
        <w:rPr>
          <w:rFonts w:ascii="Book Antiqua" w:hAnsi="Book Antiqua" w:cs="Times New Roman"/>
          <w:sz w:val="24"/>
          <w:szCs w:val="24"/>
        </w:rPr>
        <w:t>regarding</w:t>
      </w:r>
      <w:r w:rsidRPr="00C4290C">
        <w:rPr>
          <w:rFonts w:ascii="Book Antiqua" w:hAnsi="Book Antiqua" w:cs="Times New Roman"/>
          <w:sz w:val="24"/>
          <w:szCs w:val="24"/>
        </w:rPr>
        <w:t xml:space="preserve"> tissue ingrowth into </w:t>
      </w:r>
      <w:r w:rsidR="003026BA" w:rsidRPr="00C4290C">
        <w:rPr>
          <w:rFonts w:ascii="Book Antiqua" w:hAnsi="Book Antiqua" w:cs="Times New Roman"/>
          <w:sz w:val="24"/>
          <w:szCs w:val="24"/>
        </w:rPr>
        <w:t xml:space="preserve">the </w:t>
      </w:r>
      <w:r w:rsidRPr="00C4290C">
        <w:rPr>
          <w:rFonts w:ascii="Book Antiqua" w:hAnsi="Book Antiqua" w:cs="Times New Roman"/>
          <w:sz w:val="24"/>
          <w:szCs w:val="24"/>
        </w:rPr>
        <w:t>stent wall</w:t>
      </w:r>
      <w:r w:rsidR="003026BA" w:rsidRPr="00C4290C">
        <w:rPr>
          <w:rFonts w:ascii="Book Antiqua" w:hAnsi="Book Antiqua" w:cs="Times New Roman"/>
          <w:sz w:val="24"/>
          <w:szCs w:val="24"/>
        </w:rPr>
        <w:t>. This makes</w:t>
      </w:r>
      <w:r w:rsidR="00F26E8E" w:rsidRPr="00C4290C">
        <w:rPr>
          <w:rFonts w:ascii="Book Antiqua" w:hAnsi="Book Antiqua" w:cs="Times New Roman"/>
          <w:sz w:val="24"/>
          <w:szCs w:val="24"/>
        </w:rPr>
        <w:t xml:space="preserve"> removal of </w:t>
      </w:r>
      <w:r w:rsidR="003026BA" w:rsidRPr="00C4290C">
        <w:rPr>
          <w:rFonts w:ascii="Book Antiqua" w:hAnsi="Book Antiqua" w:cs="Times New Roman"/>
          <w:sz w:val="24"/>
          <w:szCs w:val="24"/>
        </w:rPr>
        <w:t xml:space="preserve">the </w:t>
      </w:r>
      <w:r w:rsidR="00F26E8E" w:rsidRPr="00C4290C">
        <w:rPr>
          <w:rFonts w:ascii="Book Antiqua" w:hAnsi="Book Antiqua" w:cs="Times New Roman"/>
          <w:sz w:val="24"/>
          <w:szCs w:val="24"/>
        </w:rPr>
        <w:t xml:space="preserve">stent </w:t>
      </w:r>
      <w:r w:rsidR="003026BA" w:rsidRPr="00C4290C">
        <w:rPr>
          <w:rFonts w:ascii="Book Antiqua" w:hAnsi="Book Antiqua" w:cs="Times New Roman"/>
          <w:sz w:val="24"/>
          <w:szCs w:val="24"/>
        </w:rPr>
        <w:t xml:space="preserve">difficult for </w:t>
      </w:r>
      <w:r w:rsidR="00F26E8E" w:rsidRPr="00C4290C">
        <w:rPr>
          <w:rFonts w:ascii="Book Antiqua" w:hAnsi="Book Antiqua" w:cs="Times New Roman"/>
          <w:sz w:val="24"/>
          <w:szCs w:val="24"/>
        </w:rPr>
        <w:t xml:space="preserve">not only </w:t>
      </w:r>
      <w:r w:rsidR="003026BA" w:rsidRPr="00C4290C">
        <w:rPr>
          <w:rFonts w:ascii="Book Antiqua" w:hAnsi="Book Antiqua" w:cs="Times New Roman"/>
          <w:sz w:val="24"/>
          <w:szCs w:val="24"/>
        </w:rPr>
        <w:t xml:space="preserve">the </w:t>
      </w:r>
      <w:r w:rsidR="00F26E8E" w:rsidRPr="00C4290C">
        <w:rPr>
          <w:rFonts w:ascii="Book Antiqua" w:hAnsi="Book Antiqua" w:cs="Times New Roman"/>
          <w:sz w:val="24"/>
          <w:szCs w:val="24"/>
        </w:rPr>
        <w:t xml:space="preserve">uncovered stent but also </w:t>
      </w:r>
      <w:r w:rsidR="003026BA" w:rsidRPr="00C4290C">
        <w:rPr>
          <w:rFonts w:ascii="Book Antiqua" w:hAnsi="Book Antiqua" w:cs="Times New Roman"/>
          <w:sz w:val="24"/>
          <w:szCs w:val="24"/>
        </w:rPr>
        <w:t xml:space="preserve">the </w:t>
      </w:r>
      <w:r w:rsidR="00F26E8E" w:rsidRPr="00C4290C">
        <w:rPr>
          <w:rFonts w:ascii="Book Antiqua" w:hAnsi="Book Antiqua" w:cs="Times New Roman"/>
          <w:sz w:val="24"/>
          <w:szCs w:val="24"/>
        </w:rPr>
        <w:t xml:space="preserve">covered stent. </w:t>
      </w:r>
      <w:r w:rsidR="003026BA" w:rsidRPr="00C4290C">
        <w:rPr>
          <w:rFonts w:ascii="Book Antiqua" w:hAnsi="Book Antiqua" w:cs="Times New Roman"/>
          <w:sz w:val="24"/>
          <w:szCs w:val="24"/>
        </w:rPr>
        <w:t>R</w:t>
      </w:r>
      <w:r w:rsidRPr="00C4290C">
        <w:rPr>
          <w:rFonts w:ascii="Book Antiqua" w:hAnsi="Book Antiqua" w:cs="Times New Roman"/>
          <w:sz w:val="24"/>
          <w:szCs w:val="24"/>
        </w:rPr>
        <w:t>emoval of</w:t>
      </w:r>
      <w:r w:rsidR="003026BA" w:rsidRPr="00C4290C">
        <w:rPr>
          <w:rFonts w:ascii="Book Antiqua" w:hAnsi="Book Antiqua" w:cs="Times New Roman"/>
          <w:sz w:val="24"/>
          <w:szCs w:val="24"/>
        </w:rPr>
        <w:t xml:space="preserve"> the</w:t>
      </w:r>
      <w:r w:rsidRPr="00C4290C">
        <w:rPr>
          <w:rFonts w:ascii="Book Antiqua" w:hAnsi="Book Antiqua" w:cs="Times New Roman"/>
          <w:sz w:val="24"/>
          <w:szCs w:val="24"/>
        </w:rPr>
        <w:t xml:space="preserve"> stent is </w:t>
      </w:r>
      <w:r w:rsidR="003026BA" w:rsidRPr="00C4290C">
        <w:rPr>
          <w:rFonts w:ascii="Book Antiqua" w:hAnsi="Book Antiqua" w:cs="Times New Roman"/>
          <w:sz w:val="24"/>
          <w:szCs w:val="24"/>
        </w:rPr>
        <w:t>required</w:t>
      </w:r>
      <w:r w:rsidRPr="00C4290C">
        <w:rPr>
          <w:rFonts w:ascii="Book Antiqua" w:hAnsi="Book Antiqua" w:cs="Times New Roman"/>
          <w:sz w:val="24"/>
          <w:szCs w:val="24"/>
        </w:rPr>
        <w:t xml:space="preserve"> after </w:t>
      </w:r>
      <w:r w:rsidR="003026BA" w:rsidRPr="00C4290C">
        <w:rPr>
          <w:rFonts w:ascii="Book Antiqua" w:hAnsi="Book Antiqua" w:cs="Times New Roman"/>
          <w:sz w:val="24"/>
          <w:szCs w:val="24"/>
        </w:rPr>
        <w:t xml:space="preserve">improvement of </w:t>
      </w:r>
      <w:r w:rsidRPr="00C4290C">
        <w:rPr>
          <w:rFonts w:ascii="Book Antiqua" w:hAnsi="Book Antiqua" w:cs="Times New Roman"/>
          <w:sz w:val="24"/>
          <w:szCs w:val="24"/>
        </w:rPr>
        <w:t>obstructive symptom</w:t>
      </w:r>
      <w:r w:rsidR="003026BA" w:rsidRPr="00C4290C">
        <w:rPr>
          <w:rFonts w:ascii="Book Antiqua" w:hAnsi="Book Antiqua" w:cs="Times New Roman"/>
          <w:sz w:val="24"/>
          <w:szCs w:val="24"/>
        </w:rPr>
        <w:t>s.</w:t>
      </w:r>
      <w:r w:rsidRPr="00C4290C">
        <w:rPr>
          <w:rFonts w:ascii="Book Antiqua" w:hAnsi="Book Antiqua" w:cs="Times New Roman"/>
          <w:sz w:val="24"/>
          <w:szCs w:val="24"/>
        </w:rPr>
        <w:t xml:space="preserve"> </w:t>
      </w:r>
      <w:r w:rsidR="00214CC5" w:rsidRPr="00C4290C">
        <w:rPr>
          <w:rFonts w:ascii="Book Antiqua" w:hAnsi="Book Antiqua" w:cs="Times New Roman"/>
          <w:sz w:val="24"/>
          <w:szCs w:val="24"/>
        </w:rPr>
        <w:t xml:space="preserve">However, there is no guideline about the timing of stent removal. </w:t>
      </w:r>
      <w:r w:rsidR="0068263A" w:rsidRPr="00C4290C">
        <w:rPr>
          <w:rFonts w:ascii="Book Antiqua" w:hAnsi="Book Antiqua" w:cs="Times New Roman"/>
          <w:sz w:val="24"/>
          <w:szCs w:val="24"/>
        </w:rPr>
        <w:t>In our study, two patients</w:t>
      </w:r>
      <w:r w:rsidR="003026BA" w:rsidRPr="00C4290C">
        <w:rPr>
          <w:rFonts w:ascii="Book Antiqua" w:hAnsi="Book Antiqua" w:cs="Times New Roman"/>
          <w:sz w:val="24"/>
          <w:szCs w:val="24"/>
        </w:rPr>
        <w:t xml:space="preserve"> had an</w:t>
      </w:r>
      <w:r w:rsidR="0068263A" w:rsidRPr="00C4290C">
        <w:rPr>
          <w:rFonts w:ascii="Book Antiqua" w:hAnsi="Book Antiqua" w:cs="Times New Roman"/>
          <w:sz w:val="24"/>
          <w:szCs w:val="24"/>
        </w:rPr>
        <w:t xml:space="preserve"> aggravated GOOSS</w:t>
      </w:r>
      <w:r w:rsidR="003026BA" w:rsidRPr="00C4290C">
        <w:rPr>
          <w:rFonts w:ascii="Book Antiqua" w:hAnsi="Book Antiqua" w:cs="Times New Roman"/>
          <w:sz w:val="24"/>
          <w:szCs w:val="24"/>
        </w:rPr>
        <w:t xml:space="preserve"> score</w:t>
      </w:r>
      <w:r w:rsidR="0068263A" w:rsidRPr="00C4290C">
        <w:rPr>
          <w:rFonts w:ascii="Book Antiqua" w:hAnsi="Book Antiqua" w:cs="Times New Roman"/>
          <w:sz w:val="24"/>
          <w:szCs w:val="24"/>
        </w:rPr>
        <w:t xml:space="preserve"> after stent removal. These patients had </w:t>
      </w:r>
      <w:proofErr w:type="gramStart"/>
      <w:r w:rsidR="003026BA" w:rsidRPr="00C4290C">
        <w:rPr>
          <w:rFonts w:ascii="Book Antiqua" w:hAnsi="Book Antiqua" w:cs="Times New Roman"/>
          <w:sz w:val="24"/>
          <w:szCs w:val="24"/>
        </w:rPr>
        <w:t xml:space="preserve">a </w:t>
      </w:r>
      <w:r w:rsidR="0068263A" w:rsidRPr="00C4290C">
        <w:rPr>
          <w:rFonts w:ascii="Book Antiqua" w:hAnsi="Book Antiqua" w:cs="Times New Roman"/>
          <w:sz w:val="24"/>
          <w:szCs w:val="24"/>
        </w:rPr>
        <w:t>stent</w:t>
      </w:r>
      <w:proofErr w:type="gramEnd"/>
      <w:r w:rsidR="0068263A" w:rsidRPr="00C4290C">
        <w:rPr>
          <w:rFonts w:ascii="Book Antiqua" w:hAnsi="Book Antiqua" w:cs="Times New Roman"/>
          <w:sz w:val="24"/>
          <w:szCs w:val="24"/>
        </w:rPr>
        <w:t xml:space="preserve"> duration of 4 months. Excepting </w:t>
      </w:r>
      <w:r w:rsidR="003026BA" w:rsidRPr="00C4290C">
        <w:rPr>
          <w:rFonts w:ascii="Book Antiqua" w:hAnsi="Book Antiqua" w:cs="Times New Roman"/>
          <w:sz w:val="24"/>
          <w:szCs w:val="24"/>
        </w:rPr>
        <w:t xml:space="preserve">for </w:t>
      </w:r>
      <w:r w:rsidR="0068263A" w:rsidRPr="00C4290C">
        <w:rPr>
          <w:rFonts w:ascii="Book Antiqua" w:hAnsi="Book Antiqua" w:cs="Times New Roman"/>
          <w:sz w:val="24"/>
          <w:szCs w:val="24"/>
        </w:rPr>
        <w:t xml:space="preserve">these two patients and two patients of migrated stents, </w:t>
      </w:r>
      <w:r w:rsidR="003026BA" w:rsidRPr="00C4290C">
        <w:rPr>
          <w:rFonts w:ascii="Book Antiqua" w:hAnsi="Book Antiqua" w:cs="Times New Roman"/>
          <w:sz w:val="24"/>
          <w:szCs w:val="24"/>
        </w:rPr>
        <w:t xml:space="preserve">the </w:t>
      </w:r>
      <w:r w:rsidR="0068263A" w:rsidRPr="00C4290C">
        <w:rPr>
          <w:rFonts w:ascii="Book Antiqua" w:hAnsi="Book Antiqua" w:cs="Times New Roman"/>
          <w:sz w:val="24"/>
          <w:szCs w:val="24"/>
        </w:rPr>
        <w:t>other six patients had stent duration</w:t>
      </w:r>
      <w:r w:rsidR="003026BA" w:rsidRPr="00C4290C">
        <w:rPr>
          <w:rFonts w:ascii="Book Antiqua" w:hAnsi="Book Antiqua" w:cs="Times New Roman"/>
          <w:sz w:val="24"/>
          <w:szCs w:val="24"/>
        </w:rPr>
        <w:t>s</w:t>
      </w:r>
      <w:r w:rsidR="0068263A" w:rsidRPr="00C4290C">
        <w:rPr>
          <w:rFonts w:ascii="Book Antiqua" w:hAnsi="Book Antiqua" w:cs="Times New Roman"/>
          <w:sz w:val="24"/>
          <w:szCs w:val="24"/>
        </w:rPr>
        <w:t xml:space="preserve"> over 6 </w:t>
      </w:r>
      <w:proofErr w:type="spellStart"/>
      <w:proofErr w:type="gramStart"/>
      <w:r w:rsidR="0068263A" w:rsidRPr="00C4290C">
        <w:rPr>
          <w:rFonts w:ascii="Book Antiqua" w:hAnsi="Book Antiqua" w:cs="Times New Roman"/>
          <w:sz w:val="24"/>
          <w:szCs w:val="24"/>
        </w:rPr>
        <w:t>mo</w:t>
      </w:r>
      <w:proofErr w:type="spellEnd"/>
      <w:proofErr w:type="gramEnd"/>
      <w:r w:rsidR="0068263A" w:rsidRPr="00C4290C">
        <w:rPr>
          <w:rFonts w:ascii="Book Antiqua" w:hAnsi="Book Antiqua" w:cs="Times New Roman"/>
          <w:sz w:val="24"/>
          <w:szCs w:val="24"/>
        </w:rPr>
        <w:t xml:space="preserve"> and showed no </w:t>
      </w:r>
      <w:r w:rsidR="003026BA" w:rsidRPr="00C4290C">
        <w:rPr>
          <w:rFonts w:ascii="Book Antiqua" w:hAnsi="Book Antiqua" w:cs="Times New Roman"/>
          <w:sz w:val="24"/>
          <w:szCs w:val="24"/>
        </w:rPr>
        <w:t>agg</w:t>
      </w:r>
      <w:r w:rsidR="0068263A" w:rsidRPr="00C4290C">
        <w:rPr>
          <w:rFonts w:ascii="Book Antiqua" w:hAnsi="Book Antiqua" w:cs="Times New Roman"/>
          <w:sz w:val="24"/>
          <w:szCs w:val="24"/>
        </w:rPr>
        <w:t xml:space="preserve">ravation </w:t>
      </w:r>
      <w:r w:rsidR="003026BA" w:rsidRPr="00C4290C">
        <w:rPr>
          <w:rFonts w:ascii="Book Antiqua" w:hAnsi="Book Antiqua" w:cs="Times New Roman"/>
          <w:sz w:val="24"/>
          <w:szCs w:val="24"/>
        </w:rPr>
        <w:t xml:space="preserve">of symptoms </w:t>
      </w:r>
      <w:r w:rsidR="0068263A" w:rsidRPr="00C4290C">
        <w:rPr>
          <w:rFonts w:ascii="Book Antiqua" w:hAnsi="Book Antiqua" w:cs="Times New Roman"/>
          <w:sz w:val="24"/>
          <w:szCs w:val="24"/>
        </w:rPr>
        <w:t xml:space="preserve">regardless </w:t>
      </w:r>
      <w:r w:rsidR="003026BA" w:rsidRPr="00C4290C">
        <w:rPr>
          <w:rFonts w:ascii="Book Antiqua" w:hAnsi="Book Antiqua" w:cs="Times New Roman"/>
          <w:sz w:val="24"/>
          <w:szCs w:val="24"/>
        </w:rPr>
        <w:t>of</w:t>
      </w:r>
      <w:r w:rsidR="0068263A" w:rsidRPr="00C4290C">
        <w:rPr>
          <w:rFonts w:ascii="Book Antiqua" w:hAnsi="Book Antiqua" w:cs="Times New Roman"/>
          <w:sz w:val="24"/>
          <w:szCs w:val="24"/>
        </w:rPr>
        <w:t xml:space="preserve"> removal of </w:t>
      </w:r>
      <w:r w:rsidR="003026BA" w:rsidRPr="00C4290C">
        <w:rPr>
          <w:rFonts w:ascii="Book Antiqua" w:hAnsi="Book Antiqua" w:cs="Times New Roman"/>
          <w:sz w:val="24"/>
          <w:szCs w:val="24"/>
        </w:rPr>
        <w:t xml:space="preserve">the </w:t>
      </w:r>
      <w:r w:rsidR="0068263A" w:rsidRPr="00C4290C">
        <w:rPr>
          <w:rFonts w:ascii="Book Antiqua" w:hAnsi="Book Antiqua" w:cs="Times New Roman"/>
          <w:sz w:val="24"/>
          <w:szCs w:val="24"/>
        </w:rPr>
        <w:t xml:space="preserve">stent. Therefore, </w:t>
      </w:r>
      <w:r w:rsidR="003026BA" w:rsidRPr="00C4290C">
        <w:rPr>
          <w:rFonts w:ascii="Book Antiqua" w:hAnsi="Book Antiqua" w:cs="Times New Roman"/>
          <w:sz w:val="24"/>
          <w:szCs w:val="24"/>
        </w:rPr>
        <w:t>for</w:t>
      </w:r>
      <w:r w:rsidR="0068263A" w:rsidRPr="00C4290C">
        <w:rPr>
          <w:rFonts w:ascii="Book Antiqua" w:hAnsi="Book Antiqua" w:cs="Times New Roman"/>
          <w:sz w:val="24"/>
          <w:szCs w:val="24"/>
        </w:rPr>
        <w:t xml:space="preserve"> SEMS</w:t>
      </w:r>
      <w:r w:rsidR="003026BA" w:rsidRPr="00C4290C">
        <w:rPr>
          <w:rFonts w:ascii="Book Antiqua" w:hAnsi="Book Antiqua" w:cs="Times New Roman"/>
          <w:sz w:val="24"/>
          <w:szCs w:val="24"/>
        </w:rPr>
        <w:t>s</w:t>
      </w:r>
      <w:r w:rsidR="0068263A" w:rsidRPr="00C4290C">
        <w:rPr>
          <w:rFonts w:ascii="Book Antiqua" w:hAnsi="Book Antiqua" w:cs="Times New Roman"/>
          <w:sz w:val="24"/>
          <w:szCs w:val="24"/>
        </w:rPr>
        <w:t xml:space="preserve"> in benign pyloric obstruction, stent induration over 6 months may be needed for prolonged symptom improvement</w:t>
      </w:r>
      <w:r w:rsidR="003026BA" w:rsidRPr="00C4290C">
        <w:rPr>
          <w:rFonts w:ascii="Book Antiqua" w:hAnsi="Book Antiqua" w:cs="Times New Roman"/>
          <w:sz w:val="24"/>
          <w:szCs w:val="24"/>
        </w:rPr>
        <w:t>.</w:t>
      </w:r>
    </w:p>
    <w:p w:rsidR="00484943" w:rsidRPr="00C4290C" w:rsidRDefault="00BD16BC" w:rsidP="00C4290C">
      <w:pPr>
        <w:wordWrap/>
        <w:adjustRightInd w:val="0"/>
        <w:snapToGrid w:val="0"/>
        <w:spacing w:after="0" w:line="360" w:lineRule="auto"/>
        <w:ind w:firstLineChars="100" w:firstLine="240"/>
        <w:rPr>
          <w:rFonts w:ascii="Book Antiqua" w:hAnsi="Book Antiqua" w:cs="Times New Roman"/>
          <w:sz w:val="24"/>
          <w:szCs w:val="24"/>
        </w:rPr>
      </w:pPr>
      <w:r w:rsidRPr="00C4290C">
        <w:rPr>
          <w:rFonts w:ascii="Book Antiqua" w:hAnsi="Book Antiqua" w:cs="Times New Roman"/>
          <w:sz w:val="24"/>
          <w:szCs w:val="24"/>
        </w:rPr>
        <w:t>This study has several limitation</w:t>
      </w:r>
      <w:r w:rsidR="003026BA" w:rsidRPr="00C4290C">
        <w:rPr>
          <w:rFonts w:ascii="Book Antiqua" w:hAnsi="Book Antiqua" w:cs="Times New Roman"/>
          <w:sz w:val="24"/>
          <w:szCs w:val="24"/>
        </w:rPr>
        <w:t>s</w:t>
      </w:r>
      <w:r w:rsidRPr="00C4290C">
        <w:rPr>
          <w:rFonts w:ascii="Book Antiqua" w:hAnsi="Book Antiqua" w:cs="Times New Roman"/>
          <w:sz w:val="24"/>
          <w:szCs w:val="24"/>
        </w:rPr>
        <w:t>. First,</w:t>
      </w:r>
      <w:r w:rsidR="00A16C21" w:rsidRPr="00C4290C">
        <w:rPr>
          <w:rFonts w:ascii="Book Antiqua" w:hAnsi="Book Antiqua" w:cs="Times New Roman"/>
          <w:sz w:val="24"/>
          <w:szCs w:val="24"/>
        </w:rPr>
        <w:t xml:space="preserve"> </w:t>
      </w:r>
      <w:r w:rsidR="003026BA" w:rsidRPr="00C4290C">
        <w:rPr>
          <w:rFonts w:ascii="Book Antiqua" w:hAnsi="Book Antiqua" w:cs="Times New Roman"/>
          <w:sz w:val="24"/>
          <w:szCs w:val="24"/>
        </w:rPr>
        <w:t xml:space="preserve">the </w:t>
      </w:r>
      <w:r w:rsidR="00A16C21" w:rsidRPr="00C4290C">
        <w:rPr>
          <w:rFonts w:ascii="Book Antiqua" w:hAnsi="Book Antiqua" w:cs="Times New Roman"/>
          <w:sz w:val="24"/>
          <w:szCs w:val="24"/>
        </w:rPr>
        <w:t xml:space="preserve">retrospective design with </w:t>
      </w:r>
      <w:r w:rsidR="003026BA" w:rsidRPr="00C4290C">
        <w:rPr>
          <w:rFonts w:ascii="Book Antiqua" w:hAnsi="Book Antiqua" w:cs="Times New Roman"/>
          <w:sz w:val="24"/>
          <w:szCs w:val="24"/>
        </w:rPr>
        <w:t>a small number of cases li</w:t>
      </w:r>
      <w:r w:rsidR="00A16C21" w:rsidRPr="00C4290C">
        <w:rPr>
          <w:rFonts w:ascii="Book Antiqua" w:hAnsi="Book Antiqua" w:cs="Times New Roman"/>
          <w:sz w:val="24"/>
          <w:szCs w:val="24"/>
        </w:rPr>
        <w:t>mit</w:t>
      </w:r>
      <w:r w:rsidR="003026BA" w:rsidRPr="00C4290C">
        <w:rPr>
          <w:rFonts w:ascii="Book Antiqua" w:hAnsi="Book Antiqua" w:cs="Times New Roman"/>
          <w:sz w:val="24"/>
          <w:szCs w:val="24"/>
        </w:rPr>
        <w:t xml:space="preserve">s our ability to assess the </w:t>
      </w:r>
      <w:r w:rsidR="00A16C21" w:rsidRPr="00C4290C">
        <w:rPr>
          <w:rFonts w:ascii="Book Antiqua" w:hAnsi="Book Antiqua" w:cs="Times New Roman"/>
          <w:sz w:val="24"/>
          <w:szCs w:val="24"/>
        </w:rPr>
        <w:t xml:space="preserve">effectiveness of </w:t>
      </w:r>
      <w:r w:rsidR="003026BA" w:rsidRPr="00C4290C">
        <w:rPr>
          <w:rFonts w:ascii="Book Antiqua" w:hAnsi="Book Antiqua" w:cs="Times New Roman"/>
          <w:sz w:val="24"/>
          <w:szCs w:val="24"/>
        </w:rPr>
        <w:t xml:space="preserve">the </w:t>
      </w:r>
      <w:r w:rsidR="00A16C21" w:rsidRPr="00C4290C">
        <w:rPr>
          <w:rFonts w:ascii="Book Antiqua" w:hAnsi="Book Antiqua" w:cs="Times New Roman"/>
          <w:sz w:val="24"/>
          <w:szCs w:val="24"/>
        </w:rPr>
        <w:t>SEMS in benign pyloric obstruction. Another limi</w:t>
      </w:r>
      <w:r w:rsidR="00F26E8E" w:rsidRPr="00C4290C">
        <w:rPr>
          <w:rFonts w:ascii="Book Antiqua" w:hAnsi="Book Antiqua" w:cs="Times New Roman"/>
          <w:sz w:val="24"/>
          <w:szCs w:val="24"/>
        </w:rPr>
        <w:t>t</w:t>
      </w:r>
      <w:r w:rsidR="00A16C21" w:rsidRPr="00C4290C">
        <w:rPr>
          <w:rFonts w:ascii="Book Antiqua" w:hAnsi="Book Antiqua" w:cs="Times New Roman"/>
          <w:sz w:val="24"/>
          <w:szCs w:val="24"/>
        </w:rPr>
        <w:t>ation is that t</w:t>
      </w:r>
      <w:r w:rsidR="00484943" w:rsidRPr="00C4290C">
        <w:rPr>
          <w:rFonts w:ascii="Book Antiqua" w:hAnsi="Book Antiqua" w:cs="Times New Roman"/>
          <w:sz w:val="24"/>
          <w:szCs w:val="24"/>
        </w:rPr>
        <w:t>he long</w:t>
      </w:r>
      <w:r w:rsidR="003026BA" w:rsidRPr="00C4290C">
        <w:rPr>
          <w:rFonts w:ascii="Book Antiqua" w:hAnsi="Book Antiqua" w:cs="Times New Roman"/>
          <w:sz w:val="24"/>
          <w:szCs w:val="24"/>
        </w:rPr>
        <w:t>-</w:t>
      </w:r>
      <w:r w:rsidR="00484943" w:rsidRPr="00C4290C">
        <w:rPr>
          <w:rFonts w:ascii="Book Antiqua" w:hAnsi="Book Antiqua" w:cs="Times New Roman"/>
          <w:sz w:val="24"/>
          <w:szCs w:val="24"/>
        </w:rPr>
        <w:t xml:space="preserve">term effectiveness of </w:t>
      </w:r>
      <w:r w:rsidR="003026BA" w:rsidRPr="00C4290C">
        <w:rPr>
          <w:rFonts w:ascii="Book Antiqua" w:hAnsi="Book Antiqua" w:cs="Times New Roman"/>
          <w:sz w:val="24"/>
          <w:szCs w:val="24"/>
        </w:rPr>
        <w:t xml:space="preserve">the </w:t>
      </w:r>
      <w:r w:rsidR="00484943" w:rsidRPr="00C4290C">
        <w:rPr>
          <w:rFonts w:ascii="Book Antiqua" w:hAnsi="Book Antiqua" w:cs="Times New Roman"/>
          <w:sz w:val="24"/>
          <w:szCs w:val="24"/>
        </w:rPr>
        <w:t>SEMS in benign pyloric obstruction</w:t>
      </w:r>
      <w:r w:rsidR="00996AD8" w:rsidRPr="00C4290C">
        <w:rPr>
          <w:rFonts w:ascii="Book Antiqua" w:hAnsi="Book Antiqua" w:cs="Times New Roman"/>
          <w:sz w:val="24"/>
          <w:szCs w:val="24"/>
        </w:rPr>
        <w:t xml:space="preserve"> has not been evaluated. </w:t>
      </w:r>
      <w:r w:rsidR="002B5BB3" w:rsidRPr="00C4290C">
        <w:rPr>
          <w:rFonts w:ascii="Book Antiqua" w:hAnsi="Book Antiqua" w:cs="Times New Roman"/>
          <w:sz w:val="24"/>
          <w:szCs w:val="24"/>
        </w:rPr>
        <w:t xml:space="preserve">Third, although </w:t>
      </w:r>
      <w:r w:rsidR="003026BA" w:rsidRPr="00C4290C">
        <w:rPr>
          <w:rFonts w:ascii="Book Antiqua" w:hAnsi="Book Antiqua" w:cs="Times New Roman"/>
          <w:sz w:val="24"/>
          <w:szCs w:val="24"/>
        </w:rPr>
        <w:t xml:space="preserve">the </w:t>
      </w:r>
      <w:r w:rsidR="002B5BB3" w:rsidRPr="00C4290C">
        <w:rPr>
          <w:rFonts w:ascii="Book Antiqua" w:hAnsi="Book Antiqua" w:cs="Times New Roman"/>
          <w:sz w:val="24"/>
          <w:szCs w:val="24"/>
        </w:rPr>
        <w:t>partial</w:t>
      </w:r>
      <w:r w:rsidR="003026BA" w:rsidRPr="00C4290C">
        <w:rPr>
          <w:rFonts w:ascii="Book Antiqua" w:hAnsi="Book Antiqua" w:cs="Times New Roman"/>
          <w:sz w:val="24"/>
          <w:szCs w:val="24"/>
        </w:rPr>
        <w:t>ly</w:t>
      </w:r>
      <w:r w:rsidR="002B5BB3" w:rsidRPr="00C4290C">
        <w:rPr>
          <w:rFonts w:ascii="Book Antiqua" w:hAnsi="Book Antiqua" w:cs="Times New Roman"/>
          <w:sz w:val="24"/>
          <w:szCs w:val="24"/>
        </w:rPr>
        <w:t xml:space="preserve"> covered SEMS showed</w:t>
      </w:r>
      <w:r w:rsidR="003026BA" w:rsidRPr="00C4290C">
        <w:rPr>
          <w:rFonts w:ascii="Book Antiqua" w:hAnsi="Book Antiqua" w:cs="Times New Roman"/>
          <w:sz w:val="24"/>
          <w:szCs w:val="24"/>
        </w:rPr>
        <w:t xml:space="preserve"> good r</w:t>
      </w:r>
      <w:r w:rsidR="002B5BB3" w:rsidRPr="00C4290C">
        <w:rPr>
          <w:rFonts w:ascii="Book Antiqua" w:hAnsi="Book Antiqua" w:cs="Times New Roman"/>
          <w:sz w:val="24"/>
          <w:szCs w:val="24"/>
        </w:rPr>
        <w:t xml:space="preserve">esults in this study, we did not confirm that </w:t>
      </w:r>
      <w:r w:rsidR="003026BA" w:rsidRPr="00C4290C">
        <w:rPr>
          <w:rFonts w:ascii="Book Antiqua" w:hAnsi="Book Antiqua" w:cs="Times New Roman"/>
          <w:sz w:val="24"/>
          <w:szCs w:val="24"/>
        </w:rPr>
        <w:t xml:space="preserve">the </w:t>
      </w:r>
      <w:r w:rsidR="002B5BB3" w:rsidRPr="00C4290C">
        <w:rPr>
          <w:rFonts w:ascii="Book Antiqua" w:hAnsi="Book Antiqua" w:cs="Times New Roman"/>
          <w:sz w:val="24"/>
          <w:szCs w:val="24"/>
        </w:rPr>
        <w:t xml:space="preserve">SEMS is better than endoscopic balloon dilatation. Further </w:t>
      </w:r>
      <w:r w:rsidR="001013BE" w:rsidRPr="00C4290C">
        <w:rPr>
          <w:rFonts w:ascii="Book Antiqua" w:hAnsi="Book Antiqua" w:cs="Times New Roman"/>
          <w:sz w:val="24"/>
          <w:szCs w:val="24"/>
        </w:rPr>
        <w:t xml:space="preserve">large, prospective </w:t>
      </w:r>
      <w:r w:rsidR="002B5BB3" w:rsidRPr="00C4290C">
        <w:rPr>
          <w:rFonts w:ascii="Book Antiqua" w:hAnsi="Book Antiqua" w:cs="Times New Roman"/>
          <w:sz w:val="24"/>
          <w:szCs w:val="24"/>
        </w:rPr>
        <w:t xml:space="preserve">studies comparing </w:t>
      </w:r>
      <w:r w:rsidR="003026BA" w:rsidRPr="00C4290C">
        <w:rPr>
          <w:rFonts w:ascii="Book Antiqua" w:hAnsi="Book Antiqua" w:cs="Times New Roman"/>
          <w:sz w:val="24"/>
          <w:szCs w:val="24"/>
        </w:rPr>
        <w:t xml:space="preserve">the </w:t>
      </w:r>
      <w:r w:rsidR="002B5BB3" w:rsidRPr="00C4290C">
        <w:rPr>
          <w:rFonts w:ascii="Book Antiqua" w:hAnsi="Book Antiqua" w:cs="Times New Roman"/>
          <w:sz w:val="24"/>
          <w:szCs w:val="24"/>
        </w:rPr>
        <w:t>SEMS</w:t>
      </w:r>
      <w:r w:rsidR="003026BA" w:rsidRPr="00C4290C">
        <w:rPr>
          <w:rFonts w:ascii="Book Antiqua" w:hAnsi="Book Antiqua" w:cs="Times New Roman"/>
          <w:sz w:val="24"/>
          <w:szCs w:val="24"/>
        </w:rPr>
        <w:t xml:space="preserve"> with</w:t>
      </w:r>
      <w:r w:rsidR="002B5BB3" w:rsidRPr="00C4290C">
        <w:rPr>
          <w:rFonts w:ascii="Book Antiqua" w:hAnsi="Book Antiqua" w:cs="Times New Roman"/>
          <w:sz w:val="24"/>
          <w:szCs w:val="24"/>
        </w:rPr>
        <w:t xml:space="preserve"> </w:t>
      </w:r>
      <w:r w:rsidR="003026BA" w:rsidRPr="00C4290C">
        <w:rPr>
          <w:rFonts w:ascii="Book Antiqua" w:hAnsi="Book Antiqua" w:cs="Times New Roman"/>
          <w:sz w:val="24"/>
          <w:szCs w:val="24"/>
        </w:rPr>
        <w:t xml:space="preserve">endoscopic </w:t>
      </w:r>
      <w:r w:rsidR="002B5BB3" w:rsidRPr="00C4290C">
        <w:rPr>
          <w:rFonts w:ascii="Book Antiqua" w:hAnsi="Book Antiqua" w:cs="Times New Roman"/>
          <w:sz w:val="24"/>
          <w:szCs w:val="24"/>
        </w:rPr>
        <w:t>balloon</w:t>
      </w:r>
      <w:r w:rsidR="003026BA" w:rsidRPr="00C4290C">
        <w:rPr>
          <w:rFonts w:ascii="Book Antiqua" w:hAnsi="Book Antiqua" w:cs="Times New Roman"/>
          <w:sz w:val="24"/>
          <w:szCs w:val="24"/>
        </w:rPr>
        <w:t xml:space="preserve"> dilatation</w:t>
      </w:r>
      <w:r w:rsidR="002B5BB3" w:rsidRPr="00C4290C">
        <w:rPr>
          <w:rFonts w:ascii="Book Antiqua" w:hAnsi="Book Antiqua" w:cs="Times New Roman"/>
          <w:sz w:val="24"/>
          <w:szCs w:val="24"/>
        </w:rPr>
        <w:t xml:space="preserve"> or</w:t>
      </w:r>
      <w:r w:rsidR="003026BA" w:rsidRPr="00C4290C">
        <w:rPr>
          <w:rFonts w:ascii="Book Antiqua" w:hAnsi="Book Antiqua" w:cs="Times New Roman"/>
          <w:sz w:val="24"/>
          <w:szCs w:val="24"/>
        </w:rPr>
        <w:t xml:space="preserve"> with </w:t>
      </w:r>
      <w:r w:rsidR="002B5BB3" w:rsidRPr="00C4290C">
        <w:rPr>
          <w:rFonts w:ascii="Book Antiqua" w:hAnsi="Book Antiqua" w:cs="Times New Roman"/>
          <w:sz w:val="24"/>
          <w:szCs w:val="24"/>
        </w:rPr>
        <w:t xml:space="preserve">specific treatment methods according to the </w:t>
      </w:r>
      <w:r w:rsidR="00D06707" w:rsidRPr="00C4290C">
        <w:rPr>
          <w:rFonts w:ascii="Book Antiqua" w:hAnsi="Book Antiqua" w:cs="Times New Roman"/>
          <w:sz w:val="24"/>
          <w:szCs w:val="24"/>
        </w:rPr>
        <w:t>site</w:t>
      </w:r>
      <w:r w:rsidR="002B5BB3" w:rsidRPr="00C4290C">
        <w:rPr>
          <w:rFonts w:ascii="Book Antiqua" w:hAnsi="Book Antiqua" w:cs="Times New Roman"/>
          <w:sz w:val="24"/>
          <w:szCs w:val="24"/>
        </w:rPr>
        <w:t xml:space="preserve"> of </w:t>
      </w:r>
      <w:r w:rsidR="00D06707" w:rsidRPr="00C4290C">
        <w:rPr>
          <w:rFonts w:ascii="Book Antiqua" w:hAnsi="Book Antiqua" w:cs="Times New Roman"/>
          <w:sz w:val="24"/>
          <w:szCs w:val="24"/>
        </w:rPr>
        <w:t xml:space="preserve">the </w:t>
      </w:r>
      <w:r w:rsidR="002B5BB3" w:rsidRPr="00C4290C">
        <w:rPr>
          <w:rFonts w:ascii="Book Antiqua" w:hAnsi="Book Antiqua" w:cs="Times New Roman"/>
          <w:sz w:val="24"/>
          <w:szCs w:val="24"/>
        </w:rPr>
        <w:t>benign pyloric obstruction</w:t>
      </w:r>
      <w:r w:rsidR="00FD2FFD" w:rsidRPr="00C4290C">
        <w:rPr>
          <w:rFonts w:ascii="Book Antiqua" w:hAnsi="Book Antiqua" w:cs="Times New Roman"/>
          <w:sz w:val="24"/>
          <w:szCs w:val="24"/>
        </w:rPr>
        <w:t xml:space="preserve"> are warranted.</w:t>
      </w:r>
      <w:r w:rsidR="001013BE" w:rsidRPr="00C4290C">
        <w:rPr>
          <w:rFonts w:ascii="Book Antiqua" w:hAnsi="Book Antiqua" w:cs="Times New Roman"/>
          <w:sz w:val="24"/>
          <w:szCs w:val="24"/>
        </w:rPr>
        <w:t xml:space="preserve"> We expect our study results could provide the basis for further studies.</w:t>
      </w:r>
    </w:p>
    <w:p w:rsidR="003603AD" w:rsidRPr="00C4290C" w:rsidRDefault="00A16C21" w:rsidP="00C4290C">
      <w:pPr>
        <w:wordWrap/>
        <w:autoSpaceDE/>
        <w:autoSpaceDN/>
        <w:adjustRightInd w:val="0"/>
        <w:snapToGrid w:val="0"/>
        <w:spacing w:after="0" w:line="360" w:lineRule="auto"/>
        <w:ind w:firstLine="110"/>
        <w:rPr>
          <w:rFonts w:ascii="Book Antiqua" w:hAnsi="Book Antiqua" w:cs="Times New Roman"/>
          <w:sz w:val="24"/>
          <w:szCs w:val="24"/>
        </w:rPr>
      </w:pPr>
      <w:r w:rsidRPr="00C4290C">
        <w:rPr>
          <w:rFonts w:ascii="Book Antiqua" w:hAnsi="Book Antiqua" w:cs="Times New Roman"/>
          <w:sz w:val="24"/>
          <w:szCs w:val="24"/>
        </w:rPr>
        <w:t xml:space="preserve">In conclusion, </w:t>
      </w:r>
      <w:r w:rsidR="00290F50" w:rsidRPr="00C4290C">
        <w:rPr>
          <w:rFonts w:ascii="Book Antiqua" w:hAnsi="Book Antiqua" w:cs="Times New Roman"/>
          <w:sz w:val="24"/>
          <w:szCs w:val="24"/>
        </w:rPr>
        <w:t>partial</w:t>
      </w:r>
      <w:r w:rsidR="00D06707" w:rsidRPr="00C4290C">
        <w:rPr>
          <w:rFonts w:ascii="Book Antiqua" w:hAnsi="Book Antiqua" w:cs="Times New Roman"/>
          <w:sz w:val="24"/>
          <w:szCs w:val="24"/>
        </w:rPr>
        <w:t>ly</w:t>
      </w:r>
      <w:r w:rsidRPr="00C4290C">
        <w:rPr>
          <w:rFonts w:ascii="Book Antiqua" w:hAnsi="Book Antiqua" w:cs="Times New Roman"/>
          <w:sz w:val="24"/>
          <w:szCs w:val="24"/>
        </w:rPr>
        <w:t xml:space="preserve"> covered SEMS</w:t>
      </w:r>
      <w:r w:rsidR="00D06707" w:rsidRPr="00C4290C">
        <w:rPr>
          <w:rFonts w:ascii="Book Antiqua" w:hAnsi="Book Antiqua" w:cs="Times New Roman"/>
          <w:sz w:val="24"/>
          <w:szCs w:val="24"/>
        </w:rPr>
        <w:t>s</w:t>
      </w:r>
      <w:r w:rsidR="00953DC3" w:rsidRPr="00C4290C">
        <w:rPr>
          <w:rFonts w:ascii="Book Antiqua" w:hAnsi="Book Antiqua" w:cs="Times New Roman"/>
          <w:sz w:val="24"/>
          <w:szCs w:val="24"/>
        </w:rPr>
        <w:t xml:space="preserve"> </w:t>
      </w:r>
      <w:r w:rsidR="00D06707" w:rsidRPr="00C4290C">
        <w:rPr>
          <w:rFonts w:ascii="Book Antiqua" w:hAnsi="Book Antiqua" w:cs="Times New Roman"/>
          <w:sz w:val="24"/>
          <w:szCs w:val="24"/>
        </w:rPr>
        <w:t>had</w:t>
      </w:r>
      <w:r w:rsidR="00FD2FFD" w:rsidRPr="00C4290C">
        <w:rPr>
          <w:rFonts w:ascii="Book Antiqua" w:hAnsi="Book Antiqua" w:cs="Times New Roman"/>
          <w:sz w:val="24"/>
          <w:szCs w:val="24"/>
        </w:rPr>
        <w:t xml:space="preserve"> </w:t>
      </w:r>
      <w:r w:rsidR="00C41A77" w:rsidRPr="00C4290C">
        <w:rPr>
          <w:rFonts w:ascii="Book Antiqua" w:hAnsi="Book Antiqua" w:cs="Times New Roman"/>
          <w:sz w:val="24"/>
          <w:szCs w:val="24"/>
        </w:rPr>
        <w:t xml:space="preserve">a safe and </w:t>
      </w:r>
      <w:r w:rsidR="00D06707" w:rsidRPr="00C4290C">
        <w:rPr>
          <w:rFonts w:ascii="Book Antiqua" w:hAnsi="Book Antiqua" w:cs="Times New Roman"/>
          <w:sz w:val="24"/>
          <w:szCs w:val="24"/>
        </w:rPr>
        <w:t>favorable</w:t>
      </w:r>
      <w:r w:rsidR="00FD2FFD" w:rsidRPr="00C4290C">
        <w:rPr>
          <w:rFonts w:ascii="Book Antiqua" w:hAnsi="Book Antiqua" w:cs="Times New Roman"/>
          <w:sz w:val="24"/>
          <w:szCs w:val="24"/>
        </w:rPr>
        <w:t xml:space="preserve"> outcome in the trea</w:t>
      </w:r>
      <w:r w:rsidR="00953DC3" w:rsidRPr="00C4290C">
        <w:rPr>
          <w:rFonts w:ascii="Book Antiqua" w:hAnsi="Book Antiqua" w:cs="Times New Roman"/>
          <w:sz w:val="24"/>
          <w:szCs w:val="24"/>
        </w:rPr>
        <w:t>tment</w:t>
      </w:r>
      <w:r w:rsidR="00D06707" w:rsidRPr="00C4290C">
        <w:rPr>
          <w:rFonts w:ascii="Book Antiqua" w:hAnsi="Book Antiqua" w:cs="Times New Roman"/>
          <w:sz w:val="24"/>
          <w:szCs w:val="24"/>
        </w:rPr>
        <w:t xml:space="preserve"> of</w:t>
      </w:r>
      <w:r w:rsidR="00953DC3" w:rsidRPr="00C4290C">
        <w:rPr>
          <w:rFonts w:ascii="Book Antiqua" w:hAnsi="Book Antiqua" w:cs="Times New Roman"/>
          <w:sz w:val="24"/>
          <w:szCs w:val="24"/>
        </w:rPr>
        <w:t xml:space="preserve"> </w:t>
      </w:r>
      <w:r w:rsidR="00FD2FFD" w:rsidRPr="00C4290C">
        <w:rPr>
          <w:rFonts w:ascii="Book Antiqua" w:hAnsi="Book Antiqua" w:cs="Times New Roman"/>
          <w:sz w:val="24"/>
          <w:szCs w:val="24"/>
        </w:rPr>
        <w:t xml:space="preserve">naïve </w:t>
      </w:r>
      <w:r w:rsidR="00953DC3" w:rsidRPr="00C4290C">
        <w:rPr>
          <w:rFonts w:ascii="Book Antiqua" w:hAnsi="Book Antiqua" w:cs="Times New Roman"/>
          <w:sz w:val="24"/>
          <w:szCs w:val="24"/>
        </w:rPr>
        <w:t>benign</w:t>
      </w:r>
      <w:r w:rsidRPr="00C4290C">
        <w:rPr>
          <w:rFonts w:ascii="Book Antiqua" w:hAnsi="Book Antiqua" w:cs="Times New Roman"/>
          <w:sz w:val="24"/>
          <w:szCs w:val="24"/>
        </w:rPr>
        <w:t xml:space="preserve"> </w:t>
      </w:r>
      <w:r w:rsidR="00953DC3" w:rsidRPr="00C4290C">
        <w:rPr>
          <w:rFonts w:ascii="Book Antiqua" w:hAnsi="Book Antiqua" w:cs="Times New Roman"/>
          <w:sz w:val="24"/>
          <w:szCs w:val="24"/>
        </w:rPr>
        <w:t>pyloric obstruction</w:t>
      </w:r>
      <w:r w:rsidR="00785712" w:rsidRPr="00C4290C">
        <w:rPr>
          <w:rFonts w:ascii="Book Antiqua" w:hAnsi="Book Antiqua" w:cs="Times New Roman"/>
          <w:sz w:val="24"/>
          <w:szCs w:val="24"/>
        </w:rPr>
        <w:t xml:space="preserve"> and salvage treatment after balloon dilatation failure</w:t>
      </w:r>
      <w:r w:rsidR="00953DC3" w:rsidRPr="00C4290C">
        <w:rPr>
          <w:rFonts w:ascii="Book Antiqua" w:hAnsi="Book Antiqua" w:cs="Times New Roman"/>
          <w:sz w:val="24"/>
          <w:szCs w:val="24"/>
        </w:rPr>
        <w:t>.</w:t>
      </w:r>
      <w:r w:rsidR="00D06707" w:rsidRPr="00C4290C">
        <w:rPr>
          <w:rFonts w:ascii="Book Antiqua" w:hAnsi="Book Antiqua" w:cs="Times New Roman"/>
          <w:sz w:val="24"/>
          <w:szCs w:val="24"/>
        </w:rPr>
        <w:t xml:space="preserve"> Further</w:t>
      </w:r>
      <w:r w:rsidR="00785712" w:rsidRPr="00C4290C">
        <w:rPr>
          <w:rFonts w:ascii="Book Antiqua" w:hAnsi="Book Antiqua" w:cs="Times New Roman"/>
          <w:sz w:val="24"/>
          <w:szCs w:val="24"/>
        </w:rPr>
        <w:t xml:space="preserve"> </w:t>
      </w:r>
      <w:r w:rsidR="00953DC3" w:rsidRPr="00C4290C">
        <w:rPr>
          <w:rFonts w:ascii="Book Antiqua" w:hAnsi="Book Antiqua" w:cs="Times New Roman"/>
          <w:sz w:val="24"/>
          <w:szCs w:val="24"/>
        </w:rPr>
        <w:t>prospective, large</w:t>
      </w:r>
      <w:r w:rsidR="00D06707" w:rsidRPr="00C4290C">
        <w:rPr>
          <w:rFonts w:ascii="Book Antiqua" w:hAnsi="Book Antiqua" w:cs="Times New Roman"/>
          <w:sz w:val="24"/>
          <w:szCs w:val="24"/>
        </w:rPr>
        <w:t>-scale studies with a</w:t>
      </w:r>
      <w:r w:rsidR="00953DC3" w:rsidRPr="00C4290C">
        <w:rPr>
          <w:rFonts w:ascii="Book Antiqua" w:hAnsi="Book Antiqua" w:cs="Times New Roman"/>
          <w:sz w:val="24"/>
          <w:szCs w:val="24"/>
        </w:rPr>
        <w:t xml:space="preserve"> longer follow-up period</w:t>
      </w:r>
      <w:r w:rsidR="00D06707" w:rsidRPr="00C4290C">
        <w:rPr>
          <w:rFonts w:ascii="Book Antiqua" w:hAnsi="Book Antiqua" w:cs="Times New Roman"/>
          <w:sz w:val="24"/>
          <w:szCs w:val="24"/>
        </w:rPr>
        <w:t>, are</w:t>
      </w:r>
      <w:r w:rsidR="00953DC3" w:rsidRPr="00C4290C">
        <w:rPr>
          <w:rFonts w:ascii="Book Antiqua" w:hAnsi="Book Antiqua" w:cs="Times New Roman"/>
          <w:sz w:val="24"/>
          <w:szCs w:val="24"/>
        </w:rPr>
        <w:t xml:space="preserve"> needed</w:t>
      </w:r>
      <w:r w:rsidR="00F26E8E" w:rsidRPr="00C4290C">
        <w:rPr>
          <w:rFonts w:ascii="Book Antiqua" w:hAnsi="Book Antiqua" w:cs="Times New Roman"/>
          <w:sz w:val="24"/>
          <w:szCs w:val="24"/>
        </w:rPr>
        <w:t xml:space="preserve"> to confirm th</w:t>
      </w:r>
      <w:r w:rsidR="00D06707" w:rsidRPr="00C4290C">
        <w:rPr>
          <w:rFonts w:ascii="Book Antiqua" w:hAnsi="Book Antiqua" w:cs="Times New Roman"/>
          <w:sz w:val="24"/>
          <w:szCs w:val="24"/>
        </w:rPr>
        <w:t>ese</w:t>
      </w:r>
      <w:r w:rsidR="00F26E8E" w:rsidRPr="00C4290C">
        <w:rPr>
          <w:rFonts w:ascii="Book Antiqua" w:hAnsi="Book Antiqua" w:cs="Times New Roman"/>
          <w:sz w:val="24"/>
          <w:szCs w:val="24"/>
        </w:rPr>
        <w:t xml:space="preserve"> results.</w:t>
      </w:r>
    </w:p>
    <w:p w:rsidR="00F26E8E" w:rsidRPr="00C4290C" w:rsidRDefault="00F26E8E" w:rsidP="00C4290C">
      <w:pPr>
        <w:wordWrap/>
        <w:autoSpaceDE/>
        <w:autoSpaceDN/>
        <w:adjustRightInd w:val="0"/>
        <w:snapToGrid w:val="0"/>
        <w:spacing w:after="0" w:line="360" w:lineRule="auto"/>
        <w:rPr>
          <w:rFonts w:ascii="Book Antiqua" w:eastAsia="宋体" w:hAnsi="Book Antiqua" w:cs="Times New Roman"/>
          <w:sz w:val="24"/>
          <w:szCs w:val="24"/>
          <w:lang w:eastAsia="zh-CN"/>
        </w:rPr>
      </w:pPr>
    </w:p>
    <w:p w:rsidR="00AA2521" w:rsidRPr="00C4290C" w:rsidRDefault="00AA2521" w:rsidP="00C4290C">
      <w:pPr>
        <w:wordWrap/>
        <w:adjustRightInd w:val="0"/>
        <w:snapToGrid w:val="0"/>
        <w:spacing w:after="0" w:line="360" w:lineRule="auto"/>
        <w:rPr>
          <w:rFonts w:ascii="Book Antiqua" w:hAnsi="Book Antiqua"/>
          <w:b/>
          <w:caps/>
          <w:sz w:val="24"/>
          <w:szCs w:val="24"/>
        </w:rPr>
      </w:pPr>
      <w:r w:rsidRPr="00C4290C">
        <w:rPr>
          <w:rFonts w:ascii="Book Antiqua" w:hAnsi="Book Antiqua"/>
          <w:b/>
          <w:caps/>
          <w:sz w:val="24"/>
          <w:szCs w:val="24"/>
        </w:rPr>
        <w:t>comments</w:t>
      </w:r>
    </w:p>
    <w:p w:rsidR="00AA2521" w:rsidRPr="00C4290C" w:rsidRDefault="00EA3DFD" w:rsidP="00C4290C">
      <w:pPr>
        <w:wordWrap/>
        <w:autoSpaceDE/>
        <w:autoSpaceDN/>
        <w:adjustRightInd w:val="0"/>
        <w:snapToGrid w:val="0"/>
        <w:spacing w:after="0" w:line="360" w:lineRule="auto"/>
        <w:rPr>
          <w:rFonts w:ascii="Book Antiqua" w:hAnsi="Book Antiqua"/>
          <w:b/>
          <w:bCs/>
          <w:i/>
          <w:sz w:val="24"/>
          <w:szCs w:val="24"/>
        </w:rPr>
      </w:pPr>
      <w:r w:rsidRPr="00C4290C">
        <w:rPr>
          <w:rFonts w:ascii="Book Antiqua" w:hAnsi="Book Antiqua"/>
          <w:b/>
          <w:bCs/>
          <w:i/>
          <w:sz w:val="24"/>
          <w:szCs w:val="24"/>
        </w:rPr>
        <w:t>Background</w:t>
      </w:r>
    </w:p>
    <w:p w:rsidR="00337CF0" w:rsidRPr="00C4290C" w:rsidRDefault="00EA3DFD" w:rsidP="00C4290C">
      <w:pPr>
        <w:wordWrap/>
        <w:autoSpaceDE/>
        <w:autoSpaceDN/>
        <w:adjustRightInd w:val="0"/>
        <w:snapToGrid w:val="0"/>
        <w:spacing w:after="0" w:line="360" w:lineRule="auto"/>
        <w:rPr>
          <w:rFonts w:ascii="Book Antiqua" w:hAnsi="Book Antiqua" w:cs="Times New Roman"/>
          <w:sz w:val="24"/>
          <w:szCs w:val="24"/>
        </w:rPr>
      </w:pPr>
      <w:r w:rsidRPr="00C4290C">
        <w:rPr>
          <w:rFonts w:ascii="Book Antiqua" w:hAnsi="Book Antiqua" w:cs="Times New Roman"/>
          <w:sz w:val="24"/>
          <w:szCs w:val="24"/>
        </w:rPr>
        <w:t xml:space="preserve">Endoscopic balloon dilatation has the advantage of being relatively simple for both patients and </w:t>
      </w:r>
      <w:proofErr w:type="spellStart"/>
      <w:r w:rsidRPr="00C4290C">
        <w:rPr>
          <w:rFonts w:ascii="Book Antiqua" w:hAnsi="Book Antiqua" w:cs="Times New Roman"/>
          <w:sz w:val="24"/>
          <w:szCs w:val="24"/>
        </w:rPr>
        <w:t>endoscopists</w:t>
      </w:r>
      <w:proofErr w:type="spellEnd"/>
      <w:r w:rsidRPr="00C4290C">
        <w:rPr>
          <w:rFonts w:ascii="Book Antiqua" w:hAnsi="Book Antiqua" w:cs="Times New Roman"/>
          <w:sz w:val="24"/>
          <w:szCs w:val="24"/>
        </w:rPr>
        <w:t xml:space="preserve"> in the treatment of benign pyloric obstruction. However, the efficacy of balloon dilatation is controversial, especially long term effectiven</w:t>
      </w:r>
      <w:r w:rsidR="00337CF0" w:rsidRPr="00C4290C">
        <w:rPr>
          <w:rFonts w:ascii="Book Antiqua" w:hAnsi="Book Antiqua" w:cs="Times New Roman"/>
          <w:sz w:val="24"/>
          <w:szCs w:val="24"/>
        </w:rPr>
        <w:t>e</w:t>
      </w:r>
      <w:r w:rsidRPr="00C4290C">
        <w:rPr>
          <w:rFonts w:ascii="Book Antiqua" w:hAnsi="Book Antiqua" w:cs="Times New Roman"/>
          <w:sz w:val="24"/>
          <w:szCs w:val="24"/>
        </w:rPr>
        <w:t xml:space="preserve">ss. </w:t>
      </w:r>
    </w:p>
    <w:p w:rsidR="00337CF0" w:rsidRPr="00C4290C" w:rsidRDefault="00337CF0" w:rsidP="00C4290C">
      <w:pPr>
        <w:wordWrap/>
        <w:autoSpaceDE/>
        <w:autoSpaceDN/>
        <w:adjustRightInd w:val="0"/>
        <w:snapToGrid w:val="0"/>
        <w:spacing w:after="0" w:line="360" w:lineRule="auto"/>
        <w:rPr>
          <w:rFonts w:ascii="Book Antiqua" w:hAnsi="Book Antiqua"/>
          <w:b/>
          <w:bCs/>
          <w:i/>
          <w:sz w:val="24"/>
          <w:szCs w:val="24"/>
        </w:rPr>
      </w:pPr>
    </w:p>
    <w:p w:rsidR="00EA3DFD" w:rsidRPr="00C4290C" w:rsidRDefault="00EA3DFD" w:rsidP="00C4290C">
      <w:pPr>
        <w:wordWrap/>
        <w:autoSpaceDE/>
        <w:autoSpaceDN/>
        <w:adjustRightInd w:val="0"/>
        <w:snapToGrid w:val="0"/>
        <w:spacing w:after="0" w:line="360" w:lineRule="auto"/>
        <w:rPr>
          <w:rFonts w:ascii="Book Antiqua" w:hAnsi="Book Antiqua"/>
          <w:b/>
          <w:bCs/>
          <w:i/>
          <w:sz w:val="24"/>
          <w:szCs w:val="24"/>
        </w:rPr>
      </w:pPr>
      <w:r w:rsidRPr="00C4290C">
        <w:rPr>
          <w:rFonts w:ascii="Book Antiqua" w:hAnsi="Book Antiqua"/>
          <w:b/>
          <w:bCs/>
          <w:i/>
          <w:sz w:val="24"/>
          <w:szCs w:val="24"/>
        </w:rPr>
        <w:t>Research frontiers</w:t>
      </w:r>
    </w:p>
    <w:p w:rsidR="00337CF0" w:rsidRPr="00C4290C" w:rsidRDefault="00337CF0" w:rsidP="00C4290C">
      <w:pPr>
        <w:wordWrap/>
        <w:autoSpaceDE/>
        <w:autoSpaceDN/>
        <w:adjustRightInd w:val="0"/>
        <w:snapToGrid w:val="0"/>
        <w:spacing w:after="0" w:line="360" w:lineRule="auto"/>
        <w:rPr>
          <w:rFonts w:ascii="Book Antiqua" w:hAnsi="Book Antiqua" w:cs="Times New Roman"/>
          <w:sz w:val="24"/>
          <w:szCs w:val="24"/>
        </w:rPr>
      </w:pPr>
      <w:r w:rsidRPr="00C4290C">
        <w:rPr>
          <w:rFonts w:ascii="Book Antiqua" w:hAnsi="Book Antiqua" w:cs="Times New Roman"/>
          <w:sz w:val="24"/>
          <w:szCs w:val="24"/>
        </w:rPr>
        <w:t xml:space="preserve">The self-expandable metal stent (SEMS) was originally developed for treatment of malignant obstruction of the esophagus, colon, and gastric outlet. However, there are few reports on SEMS in benign pyloric obstruction. </w:t>
      </w:r>
    </w:p>
    <w:p w:rsidR="00EA3DFD" w:rsidRPr="00C4290C" w:rsidRDefault="00EA3DFD" w:rsidP="00C4290C">
      <w:pPr>
        <w:wordWrap/>
        <w:autoSpaceDE/>
        <w:autoSpaceDN/>
        <w:adjustRightInd w:val="0"/>
        <w:snapToGrid w:val="0"/>
        <w:spacing w:after="0" w:line="360" w:lineRule="auto"/>
        <w:rPr>
          <w:rFonts w:ascii="Book Antiqua" w:hAnsi="Book Antiqua" w:cs="Times New Roman"/>
          <w:sz w:val="24"/>
          <w:szCs w:val="24"/>
        </w:rPr>
      </w:pPr>
    </w:p>
    <w:p w:rsidR="00EA3DFD" w:rsidRPr="00C4290C" w:rsidRDefault="00EA3DFD" w:rsidP="00C4290C">
      <w:pPr>
        <w:wordWrap/>
        <w:adjustRightInd w:val="0"/>
        <w:snapToGrid w:val="0"/>
        <w:spacing w:after="0" w:line="360" w:lineRule="auto"/>
        <w:rPr>
          <w:rFonts w:ascii="Book Antiqua" w:hAnsi="Book Antiqua"/>
          <w:i/>
          <w:sz w:val="24"/>
          <w:szCs w:val="24"/>
        </w:rPr>
      </w:pPr>
      <w:r w:rsidRPr="00C4290C">
        <w:rPr>
          <w:rFonts w:ascii="Book Antiqua" w:hAnsi="Book Antiqua"/>
          <w:b/>
          <w:bCs/>
          <w:i/>
          <w:sz w:val="24"/>
          <w:szCs w:val="24"/>
        </w:rPr>
        <w:t>Innovations and breakthroughs</w:t>
      </w:r>
    </w:p>
    <w:p w:rsidR="00337CF0" w:rsidRPr="00C4290C" w:rsidRDefault="00337CF0" w:rsidP="00C4290C">
      <w:pPr>
        <w:wordWrap/>
        <w:autoSpaceDE/>
        <w:autoSpaceDN/>
        <w:adjustRightInd w:val="0"/>
        <w:snapToGrid w:val="0"/>
        <w:spacing w:after="0" w:line="360" w:lineRule="auto"/>
        <w:rPr>
          <w:rFonts w:ascii="Book Antiqua" w:hAnsi="Book Antiqua" w:cs="Times New Roman"/>
          <w:sz w:val="24"/>
          <w:szCs w:val="24"/>
        </w:rPr>
      </w:pPr>
      <w:r w:rsidRPr="00C4290C">
        <w:rPr>
          <w:rFonts w:ascii="Book Antiqua" w:hAnsi="Book Antiqua" w:cs="Times New Roman"/>
          <w:sz w:val="24"/>
          <w:szCs w:val="24"/>
        </w:rPr>
        <w:t>In addition, partially covered SEMS, which was developed for overcoming the disadvantage of covered or uncovered SEMS, has not been validated for the treatment of benign pyloric obstruction. The aim of this study was to evaluate the safety and efficacy of partially covered SEMS in benign pyloric obstruction.</w:t>
      </w:r>
    </w:p>
    <w:p w:rsidR="00EA3DFD" w:rsidRPr="00C4290C" w:rsidRDefault="00EA3DFD" w:rsidP="00C4290C">
      <w:pPr>
        <w:wordWrap/>
        <w:autoSpaceDE/>
        <w:autoSpaceDN/>
        <w:adjustRightInd w:val="0"/>
        <w:snapToGrid w:val="0"/>
        <w:spacing w:after="0" w:line="360" w:lineRule="auto"/>
        <w:rPr>
          <w:rFonts w:ascii="Book Antiqua" w:hAnsi="Book Antiqua" w:cs="Times New Roman"/>
          <w:sz w:val="24"/>
          <w:szCs w:val="24"/>
        </w:rPr>
      </w:pPr>
    </w:p>
    <w:p w:rsidR="00EA3DFD" w:rsidRPr="00C4290C" w:rsidRDefault="00EA3DFD" w:rsidP="00C4290C">
      <w:pPr>
        <w:wordWrap/>
        <w:autoSpaceDE/>
        <w:autoSpaceDN/>
        <w:adjustRightInd w:val="0"/>
        <w:snapToGrid w:val="0"/>
        <w:spacing w:after="0" w:line="360" w:lineRule="auto"/>
        <w:rPr>
          <w:rFonts w:ascii="Book Antiqua" w:hAnsi="Book Antiqua" w:cs="Times New Roman"/>
          <w:sz w:val="24"/>
          <w:szCs w:val="24"/>
        </w:rPr>
      </w:pPr>
      <w:r w:rsidRPr="00C4290C">
        <w:rPr>
          <w:rFonts w:ascii="Book Antiqua" w:hAnsi="Book Antiqua"/>
          <w:b/>
          <w:bCs/>
          <w:i/>
          <w:sz w:val="24"/>
          <w:szCs w:val="24"/>
        </w:rPr>
        <w:t>Applications</w:t>
      </w:r>
    </w:p>
    <w:p w:rsidR="00EA3DFD" w:rsidRPr="00C4290C" w:rsidRDefault="00337CF0" w:rsidP="00C4290C">
      <w:pPr>
        <w:wordWrap/>
        <w:autoSpaceDE/>
        <w:autoSpaceDN/>
        <w:adjustRightInd w:val="0"/>
        <w:snapToGrid w:val="0"/>
        <w:spacing w:after="0" w:line="360" w:lineRule="auto"/>
        <w:rPr>
          <w:rFonts w:ascii="Book Antiqua" w:hAnsi="Book Antiqua" w:cs="Times New Roman"/>
          <w:sz w:val="24"/>
          <w:szCs w:val="24"/>
        </w:rPr>
      </w:pPr>
      <w:r w:rsidRPr="00C4290C">
        <w:rPr>
          <w:rFonts w:ascii="Book Antiqua" w:hAnsi="Book Antiqua" w:cs="Times New Roman"/>
          <w:sz w:val="24"/>
          <w:szCs w:val="24"/>
        </w:rPr>
        <w:t>Partially covered SEMSs had a safe and favorable outcome in the treatment of naïve benign pyloric obstruction and salvage treatment after balloon dilatation failure.</w:t>
      </w:r>
    </w:p>
    <w:p w:rsidR="004B7FA6" w:rsidRPr="00C4290C" w:rsidRDefault="004B7FA6" w:rsidP="00C4290C">
      <w:pPr>
        <w:wordWrap/>
        <w:autoSpaceDE/>
        <w:autoSpaceDN/>
        <w:adjustRightInd w:val="0"/>
        <w:snapToGrid w:val="0"/>
        <w:spacing w:after="0" w:line="360" w:lineRule="auto"/>
        <w:rPr>
          <w:rFonts w:ascii="Book Antiqua" w:eastAsia="宋体" w:hAnsi="Book Antiqua"/>
          <w:b/>
          <w:bCs/>
          <w:i/>
          <w:sz w:val="24"/>
          <w:szCs w:val="24"/>
          <w:lang w:eastAsia="zh-CN"/>
        </w:rPr>
      </w:pPr>
    </w:p>
    <w:p w:rsidR="00EA3DFD" w:rsidRPr="00C4290C" w:rsidRDefault="00EA3DFD" w:rsidP="00C4290C">
      <w:pPr>
        <w:wordWrap/>
        <w:autoSpaceDE/>
        <w:autoSpaceDN/>
        <w:adjustRightInd w:val="0"/>
        <w:snapToGrid w:val="0"/>
        <w:spacing w:after="0" w:line="360" w:lineRule="auto"/>
        <w:rPr>
          <w:rFonts w:ascii="Book Antiqua" w:hAnsi="Book Antiqua"/>
          <w:b/>
          <w:bCs/>
          <w:i/>
          <w:sz w:val="24"/>
          <w:szCs w:val="24"/>
        </w:rPr>
      </w:pPr>
      <w:r w:rsidRPr="00C4290C">
        <w:rPr>
          <w:rFonts w:ascii="Book Antiqua" w:hAnsi="Book Antiqua"/>
          <w:b/>
          <w:bCs/>
          <w:i/>
          <w:sz w:val="24"/>
          <w:szCs w:val="24"/>
        </w:rPr>
        <w:t>Peer review</w:t>
      </w:r>
    </w:p>
    <w:p w:rsidR="00E416E6" w:rsidRPr="00C4290C" w:rsidRDefault="000023FD" w:rsidP="00C4290C">
      <w:pPr>
        <w:wordWrap/>
        <w:autoSpaceDE/>
        <w:autoSpaceDN/>
        <w:adjustRightInd w:val="0"/>
        <w:snapToGrid w:val="0"/>
        <w:spacing w:after="0" w:line="360" w:lineRule="auto"/>
        <w:rPr>
          <w:rFonts w:ascii="Book Antiqua" w:eastAsia="宋体" w:hAnsi="Book Antiqua" w:cs="Times New Roman"/>
          <w:sz w:val="24"/>
          <w:szCs w:val="24"/>
          <w:lang w:eastAsia="zh-CN"/>
        </w:rPr>
      </w:pPr>
      <w:r w:rsidRPr="00C4290C">
        <w:rPr>
          <w:rFonts w:ascii="Book Antiqua" w:eastAsia="宋体" w:hAnsi="Book Antiqua" w:cs="Times New Roman" w:hint="eastAsia"/>
          <w:sz w:val="24"/>
          <w:szCs w:val="24"/>
          <w:lang w:eastAsia="zh-CN"/>
        </w:rPr>
        <w:t>T</w:t>
      </w:r>
      <w:r w:rsidR="009D47F7" w:rsidRPr="00C4290C">
        <w:rPr>
          <w:rFonts w:ascii="Book Antiqua" w:hAnsi="Book Antiqua" w:cs="Times New Roman"/>
          <w:sz w:val="24"/>
          <w:szCs w:val="24"/>
        </w:rPr>
        <w:t>he authors present their experience of use partially covered SEMS in the treatment of benign pyloric obstruction. Since there are already similar reports in the literature, a comparative trial would have been more interesting.</w:t>
      </w:r>
    </w:p>
    <w:p w:rsidR="00E416E6" w:rsidRPr="00C4290C" w:rsidRDefault="00E416E6" w:rsidP="00C4290C">
      <w:pPr>
        <w:wordWrap/>
        <w:autoSpaceDE/>
        <w:autoSpaceDN/>
        <w:adjustRightInd w:val="0"/>
        <w:snapToGrid w:val="0"/>
        <w:spacing w:after="0" w:line="360" w:lineRule="auto"/>
        <w:rPr>
          <w:rFonts w:ascii="Book Antiqua" w:eastAsia="宋体" w:hAnsi="Book Antiqua" w:cs="Times New Roman"/>
          <w:sz w:val="24"/>
          <w:szCs w:val="24"/>
          <w:lang w:eastAsia="zh-CN"/>
        </w:rPr>
      </w:pPr>
    </w:p>
    <w:p w:rsidR="009D47F7" w:rsidRPr="00C4290C" w:rsidRDefault="009D47F7" w:rsidP="00C4290C">
      <w:pPr>
        <w:wordWrap/>
        <w:autoSpaceDE/>
        <w:autoSpaceDN/>
        <w:adjustRightInd w:val="0"/>
        <w:snapToGrid w:val="0"/>
        <w:spacing w:after="0" w:line="360" w:lineRule="auto"/>
        <w:rPr>
          <w:rFonts w:ascii="Book Antiqua" w:eastAsia="宋体" w:hAnsi="Book Antiqua" w:cs="Times New Roman"/>
          <w:sz w:val="24"/>
          <w:szCs w:val="24"/>
          <w:lang w:eastAsia="zh-CN"/>
        </w:rPr>
        <w:sectPr w:rsidR="009D47F7" w:rsidRPr="00C4290C" w:rsidSect="003603AD">
          <w:pgSz w:w="11906" w:h="16838"/>
          <w:pgMar w:top="1701" w:right="1440" w:bottom="1440" w:left="1440" w:header="851" w:footer="992" w:gutter="0"/>
          <w:cols w:space="425"/>
          <w:docGrid w:linePitch="360"/>
        </w:sectPr>
      </w:pPr>
    </w:p>
    <w:p w:rsidR="006324F0" w:rsidRPr="00C4290C" w:rsidRDefault="005B5423" w:rsidP="00C4290C">
      <w:pPr>
        <w:wordWrap/>
        <w:adjustRightInd w:val="0"/>
        <w:snapToGrid w:val="0"/>
        <w:spacing w:after="0" w:line="360" w:lineRule="auto"/>
        <w:rPr>
          <w:rFonts w:ascii="Book Antiqua" w:hAnsi="Book Antiqua" w:cs="Times New Roman"/>
          <w:sz w:val="24"/>
          <w:szCs w:val="24"/>
        </w:rPr>
      </w:pPr>
      <w:r w:rsidRPr="00C4290C">
        <w:rPr>
          <w:rFonts w:ascii="Book Antiqua" w:hAnsi="Book Antiqua" w:cs="Times New Roman"/>
          <w:b/>
          <w:caps/>
          <w:sz w:val="21"/>
          <w:szCs w:val="24"/>
        </w:rPr>
        <w:lastRenderedPageBreak/>
        <w:t>References</w:t>
      </w:r>
    </w:p>
    <w:p w:rsidR="006324F0" w:rsidRPr="002859D3" w:rsidRDefault="006324F0" w:rsidP="00C4290C">
      <w:pPr>
        <w:widowControl/>
        <w:wordWrap/>
        <w:adjustRightInd w:val="0"/>
        <w:snapToGrid w:val="0"/>
        <w:spacing w:after="0" w:line="360" w:lineRule="auto"/>
        <w:rPr>
          <w:rFonts w:ascii="Book Antiqua" w:eastAsia="宋体" w:hAnsi="Book Antiqua" w:cs="宋体"/>
          <w:kern w:val="0"/>
          <w:sz w:val="21"/>
          <w:szCs w:val="21"/>
        </w:rPr>
      </w:pPr>
      <w:proofErr w:type="gramStart"/>
      <w:r w:rsidRPr="002859D3">
        <w:rPr>
          <w:rFonts w:ascii="Book Antiqua" w:eastAsia="宋体" w:hAnsi="Book Antiqua" w:cs="宋体"/>
          <w:kern w:val="0"/>
          <w:sz w:val="21"/>
          <w:szCs w:val="21"/>
        </w:rPr>
        <w:t>1</w:t>
      </w:r>
      <w:r w:rsidRPr="00C4290C">
        <w:rPr>
          <w:rFonts w:ascii="Book Antiqua" w:eastAsia="宋体" w:hAnsi="Book Antiqua" w:cs="宋体"/>
          <w:kern w:val="0"/>
          <w:sz w:val="21"/>
          <w:szCs w:val="21"/>
        </w:rPr>
        <w:t> </w:t>
      </w:r>
      <w:proofErr w:type="spellStart"/>
      <w:r w:rsidRPr="00C4290C">
        <w:rPr>
          <w:rFonts w:ascii="Book Antiqua" w:eastAsia="宋体" w:hAnsi="Book Antiqua" w:cs="宋体"/>
          <w:b/>
          <w:bCs/>
          <w:kern w:val="0"/>
          <w:sz w:val="21"/>
          <w:szCs w:val="21"/>
        </w:rPr>
        <w:t>Kozoll</w:t>
      </w:r>
      <w:proofErr w:type="spellEnd"/>
      <w:r w:rsidRPr="00C4290C">
        <w:rPr>
          <w:rFonts w:ascii="Book Antiqua" w:eastAsia="宋体" w:hAnsi="Book Antiqua" w:cs="宋体"/>
          <w:b/>
          <w:bCs/>
          <w:kern w:val="0"/>
          <w:sz w:val="21"/>
          <w:szCs w:val="21"/>
        </w:rPr>
        <w:t xml:space="preserve"> D</w:t>
      </w:r>
      <w:r w:rsidRPr="00C4290C">
        <w:rPr>
          <w:rFonts w:ascii="Book Antiqua" w:eastAsia="宋体" w:hAnsi="Book Antiqua" w:cs="宋体"/>
          <w:b/>
          <w:bCs/>
          <w:caps/>
          <w:kern w:val="0"/>
          <w:sz w:val="21"/>
          <w:szCs w:val="21"/>
        </w:rPr>
        <w:t>d</w:t>
      </w:r>
      <w:r w:rsidRPr="00C4290C">
        <w:rPr>
          <w:rFonts w:ascii="Book Antiqua" w:eastAsia="宋体" w:hAnsi="Book Antiqua" w:cs="宋体"/>
          <w:kern w:val="0"/>
          <w:sz w:val="21"/>
          <w:szCs w:val="21"/>
        </w:rPr>
        <w:t>, Meyer K</w:t>
      </w:r>
      <w:r w:rsidRPr="00C4290C">
        <w:rPr>
          <w:rFonts w:ascii="Book Antiqua" w:eastAsia="宋体" w:hAnsi="Book Antiqua" w:cs="宋体"/>
          <w:caps/>
          <w:kern w:val="0"/>
          <w:sz w:val="21"/>
          <w:szCs w:val="21"/>
        </w:rPr>
        <w:t>a</w:t>
      </w:r>
      <w:r w:rsidRPr="00C4290C">
        <w:rPr>
          <w:rFonts w:ascii="Book Antiqua" w:eastAsia="宋体" w:hAnsi="Book Antiqua" w:cs="宋体"/>
          <w:kern w:val="0"/>
          <w:sz w:val="21"/>
          <w:szCs w:val="21"/>
        </w:rPr>
        <w:t>.</w:t>
      </w:r>
      <w:proofErr w:type="gramEnd"/>
      <w:r w:rsidRPr="00C4290C">
        <w:rPr>
          <w:rFonts w:ascii="Book Antiqua" w:eastAsia="宋体" w:hAnsi="Book Antiqua" w:cs="宋体"/>
          <w:kern w:val="0"/>
          <w:sz w:val="21"/>
          <w:szCs w:val="21"/>
        </w:rPr>
        <w:t xml:space="preserve"> Obstructing </w:t>
      </w:r>
      <w:proofErr w:type="spellStart"/>
      <w:r w:rsidRPr="00C4290C">
        <w:rPr>
          <w:rFonts w:ascii="Book Antiqua" w:eastAsia="宋体" w:hAnsi="Book Antiqua" w:cs="宋体"/>
          <w:kern w:val="0"/>
          <w:sz w:val="21"/>
          <w:szCs w:val="21"/>
        </w:rPr>
        <w:t>Gastroduodenal</w:t>
      </w:r>
      <w:proofErr w:type="spellEnd"/>
      <w:r w:rsidRPr="00C4290C">
        <w:rPr>
          <w:rFonts w:ascii="Book Antiqua" w:eastAsia="宋体" w:hAnsi="Book Antiqua" w:cs="宋体"/>
          <w:kern w:val="0"/>
          <w:sz w:val="21"/>
          <w:szCs w:val="21"/>
        </w:rPr>
        <w:t xml:space="preserve"> Ulcer, Symptoms </w:t>
      </w:r>
      <w:proofErr w:type="gramStart"/>
      <w:r w:rsidRPr="00C4290C">
        <w:rPr>
          <w:rFonts w:ascii="Book Antiqua" w:eastAsia="宋体" w:hAnsi="Book Antiqua" w:cs="宋体"/>
          <w:kern w:val="0"/>
          <w:sz w:val="21"/>
          <w:szCs w:val="21"/>
        </w:rPr>
        <w:t>And</w:t>
      </w:r>
      <w:proofErr w:type="gramEnd"/>
      <w:r w:rsidRPr="00C4290C">
        <w:rPr>
          <w:rFonts w:ascii="Book Antiqua" w:eastAsia="宋体" w:hAnsi="Book Antiqua" w:cs="宋体"/>
          <w:kern w:val="0"/>
          <w:sz w:val="21"/>
          <w:szCs w:val="21"/>
        </w:rPr>
        <w:t xml:space="preserve"> Signs. </w:t>
      </w:r>
      <w:r w:rsidRPr="002859D3">
        <w:rPr>
          <w:rFonts w:ascii="Book Antiqua" w:eastAsia="宋体" w:hAnsi="Book Antiqua" w:cs="宋体"/>
          <w:i/>
          <w:iCs/>
          <w:kern w:val="0"/>
          <w:sz w:val="21"/>
          <w:szCs w:val="21"/>
        </w:rPr>
        <w:t xml:space="preserve">Arch </w:t>
      </w:r>
      <w:proofErr w:type="spellStart"/>
      <w:r w:rsidRPr="002859D3">
        <w:rPr>
          <w:rFonts w:ascii="Book Antiqua" w:eastAsia="宋体" w:hAnsi="Book Antiqua" w:cs="宋体"/>
          <w:i/>
          <w:iCs/>
          <w:kern w:val="0"/>
          <w:sz w:val="21"/>
          <w:szCs w:val="21"/>
        </w:rPr>
        <w:t>Surg</w:t>
      </w:r>
      <w:proofErr w:type="spellEnd"/>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1964;</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89</w:t>
      </w:r>
      <w:r w:rsidRPr="002859D3">
        <w:rPr>
          <w:rFonts w:ascii="Book Antiqua" w:eastAsia="宋体" w:hAnsi="Book Antiqua" w:cs="宋体"/>
          <w:kern w:val="0"/>
          <w:sz w:val="21"/>
          <w:szCs w:val="21"/>
        </w:rPr>
        <w:t>: 491-498 [PMID: 14167403 DOI: 10.1001/archsurg.1964.01320030081014]</w:t>
      </w:r>
    </w:p>
    <w:p w:rsidR="006324F0" w:rsidRPr="002859D3" w:rsidRDefault="006324F0" w:rsidP="00C4290C">
      <w:pPr>
        <w:widowControl/>
        <w:wordWrap/>
        <w:adjustRightInd w:val="0"/>
        <w:snapToGrid w:val="0"/>
        <w:spacing w:after="0" w:line="360" w:lineRule="auto"/>
        <w:rPr>
          <w:rFonts w:ascii="Book Antiqua" w:eastAsia="宋体" w:hAnsi="Book Antiqua" w:cs="宋体"/>
          <w:kern w:val="0"/>
          <w:sz w:val="21"/>
          <w:szCs w:val="21"/>
        </w:rPr>
      </w:pPr>
      <w:r w:rsidRPr="002859D3">
        <w:rPr>
          <w:rFonts w:ascii="Book Antiqua" w:eastAsia="宋体" w:hAnsi="Book Antiqua" w:cs="宋体"/>
          <w:kern w:val="0"/>
          <w:sz w:val="21"/>
          <w:szCs w:val="21"/>
        </w:rPr>
        <w:t>2</w:t>
      </w:r>
      <w:r w:rsidRPr="00C4290C">
        <w:rPr>
          <w:rFonts w:ascii="Book Antiqua" w:eastAsia="宋体" w:hAnsi="Book Antiqua" w:cs="宋体"/>
          <w:kern w:val="0"/>
          <w:sz w:val="21"/>
          <w:szCs w:val="21"/>
        </w:rPr>
        <w:t> </w:t>
      </w:r>
      <w:proofErr w:type="spellStart"/>
      <w:r w:rsidRPr="002859D3">
        <w:rPr>
          <w:rFonts w:ascii="Book Antiqua" w:eastAsia="宋体" w:hAnsi="Book Antiqua" w:cs="宋体"/>
          <w:b/>
          <w:bCs/>
          <w:kern w:val="0"/>
          <w:sz w:val="21"/>
          <w:szCs w:val="21"/>
        </w:rPr>
        <w:t>Jaffin</w:t>
      </w:r>
      <w:proofErr w:type="spellEnd"/>
      <w:r w:rsidRPr="002859D3">
        <w:rPr>
          <w:rFonts w:ascii="Book Antiqua" w:eastAsia="宋体" w:hAnsi="Book Antiqua" w:cs="宋体"/>
          <w:b/>
          <w:bCs/>
          <w:kern w:val="0"/>
          <w:sz w:val="21"/>
          <w:szCs w:val="21"/>
        </w:rPr>
        <w:t xml:space="preserve"> BW</w:t>
      </w:r>
      <w:r w:rsidRPr="002859D3">
        <w:rPr>
          <w:rFonts w:ascii="Book Antiqua" w:eastAsia="宋体" w:hAnsi="Book Antiqua" w:cs="宋体"/>
          <w:kern w:val="0"/>
          <w:sz w:val="21"/>
          <w:szCs w:val="21"/>
        </w:rPr>
        <w:t xml:space="preserve">, Kaye MD. </w:t>
      </w:r>
      <w:proofErr w:type="gramStart"/>
      <w:r w:rsidRPr="002859D3">
        <w:rPr>
          <w:rFonts w:ascii="Book Antiqua" w:eastAsia="宋体" w:hAnsi="Book Antiqua" w:cs="宋体"/>
          <w:kern w:val="0"/>
          <w:sz w:val="21"/>
          <w:szCs w:val="21"/>
        </w:rPr>
        <w:t>The prognosis of gastric outlet obstruction.</w:t>
      </w:r>
      <w:proofErr w:type="gramEnd"/>
      <w:r w:rsidRPr="00C4290C">
        <w:rPr>
          <w:rFonts w:ascii="Book Antiqua" w:eastAsia="宋体" w:hAnsi="Book Antiqua" w:cs="宋体"/>
          <w:kern w:val="0"/>
          <w:sz w:val="21"/>
          <w:szCs w:val="21"/>
        </w:rPr>
        <w:t> </w:t>
      </w:r>
      <w:r w:rsidRPr="002859D3">
        <w:rPr>
          <w:rFonts w:ascii="Book Antiqua" w:eastAsia="宋体" w:hAnsi="Book Antiqua" w:cs="宋体"/>
          <w:i/>
          <w:iCs/>
          <w:kern w:val="0"/>
          <w:sz w:val="21"/>
          <w:szCs w:val="21"/>
        </w:rPr>
        <w:t xml:space="preserve">Ann </w:t>
      </w:r>
      <w:proofErr w:type="spellStart"/>
      <w:r w:rsidRPr="002859D3">
        <w:rPr>
          <w:rFonts w:ascii="Book Antiqua" w:eastAsia="宋体" w:hAnsi="Book Antiqua" w:cs="宋体"/>
          <w:i/>
          <w:iCs/>
          <w:kern w:val="0"/>
          <w:sz w:val="21"/>
          <w:szCs w:val="21"/>
        </w:rPr>
        <w:t>Surg</w:t>
      </w:r>
      <w:proofErr w:type="spellEnd"/>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1985;</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201</w:t>
      </w:r>
      <w:r w:rsidRPr="002859D3">
        <w:rPr>
          <w:rFonts w:ascii="Book Antiqua" w:eastAsia="宋体" w:hAnsi="Book Antiqua" w:cs="宋体"/>
          <w:kern w:val="0"/>
          <w:sz w:val="21"/>
          <w:szCs w:val="21"/>
        </w:rPr>
        <w:t>: 176-179 [PMID: 3970597 DOI: 10.1097/00000658-198502000-00007]</w:t>
      </w:r>
    </w:p>
    <w:p w:rsidR="006324F0" w:rsidRPr="002859D3" w:rsidRDefault="006324F0" w:rsidP="00C4290C">
      <w:pPr>
        <w:widowControl/>
        <w:wordWrap/>
        <w:adjustRightInd w:val="0"/>
        <w:snapToGrid w:val="0"/>
        <w:spacing w:after="0" w:line="360" w:lineRule="auto"/>
        <w:rPr>
          <w:rFonts w:ascii="Book Antiqua" w:eastAsia="宋体" w:hAnsi="Book Antiqua" w:cs="宋体"/>
          <w:kern w:val="0"/>
          <w:sz w:val="21"/>
          <w:szCs w:val="21"/>
        </w:rPr>
      </w:pPr>
      <w:r w:rsidRPr="002859D3">
        <w:rPr>
          <w:rFonts w:ascii="Book Antiqua" w:eastAsia="宋体" w:hAnsi="Book Antiqua" w:cs="宋体"/>
          <w:kern w:val="0"/>
          <w:sz w:val="21"/>
          <w:szCs w:val="21"/>
        </w:rPr>
        <w:t>3</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Benjamin SB</w:t>
      </w:r>
      <w:r w:rsidRPr="002859D3">
        <w:rPr>
          <w:rFonts w:ascii="Book Antiqua" w:eastAsia="宋体" w:hAnsi="Book Antiqua" w:cs="宋体"/>
          <w:kern w:val="0"/>
          <w:sz w:val="21"/>
          <w:szCs w:val="21"/>
        </w:rPr>
        <w:t xml:space="preserve">, </w:t>
      </w:r>
      <w:proofErr w:type="spellStart"/>
      <w:r w:rsidRPr="002859D3">
        <w:rPr>
          <w:rFonts w:ascii="Book Antiqua" w:eastAsia="宋体" w:hAnsi="Book Antiqua" w:cs="宋体"/>
          <w:kern w:val="0"/>
          <w:sz w:val="21"/>
          <w:szCs w:val="21"/>
        </w:rPr>
        <w:t>Cattau</w:t>
      </w:r>
      <w:proofErr w:type="spellEnd"/>
      <w:r w:rsidRPr="002859D3">
        <w:rPr>
          <w:rFonts w:ascii="Book Antiqua" w:eastAsia="宋体" w:hAnsi="Book Antiqua" w:cs="宋体"/>
          <w:kern w:val="0"/>
          <w:sz w:val="21"/>
          <w:szCs w:val="21"/>
        </w:rPr>
        <w:t xml:space="preserve"> EL, Glass RL. Balloon dilation of the pylorus: therapy for gastric outlet obstruction.</w:t>
      </w:r>
      <w:r w:rsidRPr="00C4290C">
        <w:rPr>
          <w:rFonts w:ascii="Book Antiqua" w:eastAsia="宋体" w:hAnsi="Book Antiqua" w:cs="宋体"/>
          <w:kern w:val="0"/>
          <w:sz w:val="21"/>
          <w:szCs w:val="21"/>
        </w:rPr>
        <w:t> </w:t>
      </w:r>
      <w:proofErr w:type="spellStart"/>
      <w:r w:rsidRPr="002859D3">
        <w:rPr>
          <w:rFonts w:ascii="Book Antiqua" w:eastAsia="宋体" w:hAnsi="Book Antiqua" w:cs="宋体"/>
          <w:i/>
          <w:iCs/>
          <w:kern w:val="0"/>
          <w:sz w:val="21"/>
          <w:szCs w:val="21"/>
        </w:rPr>
        <w:t>Gastrointest</w:t>
      </w:r>
      <w:proofErr w:type="spellEnd"/>
      <w:r w:rsidRPr="002859D3">
        <w:rPr>
          <w:rFonts w:ascii="Book Antiqua" w:eastAsia="宋体" w:hAnsi="Book Antiqua" w:cs="宋体"/>
          <w:i/>
          <w:iCs/>
          <w:kern w:val="0"/>
          <w:sz w:val="21"/>
          <w:szCs w:val="21"/>
        </w:rPr>
        <w:t xml:space="preserve"> </w:t>
      </w:r>
      <w:proofErr w:type="spellStart"/>
      <w:r w:rsidRPr="002859D3">
        <w:rPr>
          <w:rFonts w:ascii="Book Antiqua" w:eastAsia="宋体" w:hAnsi="Book Antiqua" w:cs="宋体"/>
          <w:i/>
          <w:iCs/>
          <w:kern w:val="0"/>
          <w:sz w:val="21"/>
          <w:szCs w:val="21"/>
        </w:rPr>
        <w:t>Endosc</w:t>
      </w:r>
      <w:proofErr w:type="spellEnd"/>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1982;</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28</w:t>
      </w:r>
      <w:r w:rsidRPr="002859D3">
        <w:rPr>
          <w:rFonts w:ascii="Book Antiqua" w:eastAsia="宋体" w:hAnsi="Book Antiqua" w:cs="宋体"/>
          <w:kern w:val="0"/>
          <w:sz w:val="21"/>
          <w:szCs w:val="21"/>
        </w:rPr>
        <w:t>: 253-254 [PMID: 7173580 DOI: 10.1016/S0016-5107(82)73105-0]</w:t>
      </w:r>
    </w:p>
    <w:p w:rsidR="006324F0" w:rsidRPr="002859D3" w:rsidRDefault="006324F0" w:rsidP="00C4290C">
      <w:pPr>
        <w:widowControl/>
        <w:wordWrap/>
        <w:adjustRightInd w:val="0"/>
        <w:snapToGrid w:val="0"/>
        <w:spacing w:after="0" w:line="360" w:lineRule="auto"/>
        <w:rPr>
          <w:rFonts w:ascii="Book Antiqua" w:eastAsia="宋体" w:hAnsi="Book Antiqua" w:cs="宋体"/>
          <w:kern w:val="0"/>
          <w:sz w:val="21"/>
          <w:szCs w:val="21"/>
        </w:rPr>
      </w:pPr>
      <w:r w:rsidRPr="002859D3">
        <w:rPr>
          <w:rFonts w:ascii="Book Antiqua" w:eastAsia="宋体" w:hAnsi="Book Antiqua" w:cs="宋体"/>
          <w:kern w:val="0"/>
          <w:sz w:val="21"/>
          <w:szCs w:val="21"/>
        </w:rPr>
        <w:t>4</w:t>
      </w:r>
      <w:r w:rsidRPr="00C4290C">
        <w:rPr>
          <w:rFonts w:ascii="Book Antiqua" w:eastAsia="宋体" w:hAnsi="Book Antiqua" w:cs="宋体"/>
          <w:kern w:val="0"/>
          <w:sz w:val="21"/>
          <w:szCs w:val="21"/>
        </w:rPr>
        <w:t> </w:t>
      </w:r>
      <w:proofErr w:type="spellStart"/>
      <w:r w:rsidRPr="002859D3">
        <w:rPr>
          <w:rFonts w:ascii="Book Antiqua" w:eastAsia="宋体" w:hAnsi="Book Antiqua" w:cs="宋体"/>
          <w:b/>
          <w:bCs/>
          <w:kern w:val="0"/>
          <w:sz w:val="21"/>
          <w:szCs w:val="21"/>
        </w:rPr>
        <w:t>Kochhar</w:t>
      </w:r>
      <w:proofErr w:type="spellEnd"/>
      <w:r w:rsidRPr="002859D3">
        <w:rPr>
          <w:rFonts w:ascii="Book Antiqua" w:eastAsia="宋体" w:hAnsi="Book Antiqua" w:cs="宋体"/>
          <w:b/>
          <w:bCs/>
          <w:kern w:val="0"/>
          <w:sz w:val="21"/>
          <w:szCs w:val="21"/>
        </w:rPr>
        <w:t xml:space="preserve"> R</w:t>
      </w:r>
      <w:r w:rsidRPr="002859D3">
        <w:rPr>
          <w:rFonts w:ascii="Book Antiqua" w:eastAsia="宋体" w:hAnsi="Book Antiqua" w:cs="宋体"/>
          <w:kern w:val="0"/>
          <w:sz w:val="21"/>
          <w:szCs w:val="21"/>
        </w:rPr>
        <w:t xml:space="preserve">, </w:t>
      </w:r>
      <w:proofErr w:type="spellStart"/>
      <w:r w:rsidRPr="002859D3">
        <w:rPr>
          <w:rFonts w:ascii="Book Antiqua" w:eastAsia="宋体" w:hAnsi="Book Antiqua" w:cs="宋体"/>
          <w:kern w:val="0"/>
          <w:sz w:val="21"/>
          <w:szCs w:val="21"/>
        </w:rPr>
        <w:t>Sethy</w:t>
      </w:r>
      <w:proofErr w:type="spellEnd"/>
      <w:r w:rsidRPr="002859D3">
        <w:rPr>
          <w:rFonts w:ascii="Book Antiqua" w:eastAsia="宋体" w:hAnsi="Book Antiqua" w:cs="宋体"/>
          <w:kern w:val="0"/>
          <w:sz w:val="21"/>
          <w:szCs w:val="21"/>
        </w:rPr>
        <w:t xml:space="preserve"> PK, </w:t>
      </w:r>
      <w:proofErr w:type="spellStart"/>
      <w:r w:rsidRPr="002859D3">
        <w:rPr>
          <w:rFonts w:ascii="Book Antiqua" w:eastAsia="宋体" w:hAnsi="Book Antiqua" w:cs="宋体"/>
          <w:kern w:val="0"/>
          <w:sz w:val="21"/>
          <w:szCs w:val="21"/>
        </w:rPr>
        <w:t>Nagi</w:t>
      </w:r>
      <w:proofErr w:type="spellEnd"/>
      <w:r w:rsidRPr="002859D3">
        <w:rPr>
          <w:rFonts w:ascii="Book Antiqua" w:eastAsia="宋体" w:hAnsi="Book Antiqua" w:cs="宋体"/>
          <w:kern w:val="0"/>
          <w:sz w:val="21"/>
          <w:szCs w:val="21"/>
        </w:rPr>
        <w:t xml:space="preserve"> B, Wig JD. </w:t>
      </w:r>
      <w:proofErr w:type="gramStart"/>
      <w:r w:rsidRPr="002859D3">
        <w:rPr>
          <w:rFonts w:ascii="Book Antiqua" w:eastAsia="宋体" w:hAnsi="Book Antiqua" w:cs="宋体"/>
          <w:kern w:val="0"/>
          <w:sz w:val="21"/>
          <w:szCs w:val="21"/>
        </w:rPr>
        <w:t>Endoscopic balloon dilatation of benign gastric outlet obstruction.</w:t>
      </w:r>
      <w:proofErr w:type="gramEnd"/>
      <w:r w:rsidRPr="00C4290C">
        <w:rPr>
          <w:rFonts w:ascii="Book Antiqua" w:eastAsia="宋体" w:hAnsi="Book Antiqua" w:cs="宋体"/>
          <w:kern w:val="0"/>
          <w:sz w:val="21"/>
          <w:szCs w:val="21"/>
        </w:rPr>
        <w:t> </w:t>
      </w:r>
      <w:r w:rsidRPr="002859D3">
        <w:rPr>
          <w:rFonts w:ascii="Book Antiqua" w:eastAsia="宋体" w:hAnsi="Book Antiqua" w:cs="宋体"/>
          <w:i/>
          <w:iCs/>
          <w:kern w:val="0"/>
          <w:sz w:val="21"/>
          <w:szCs w:val="21"/>
        </w:rPr>
        <w:t xml:space="preserve">J </w:t>
      </w:r>
      <w:proofErr w:type="spellStart"/>
      <w:r w:rsidRPr="002859D3">
        <w:rPr>
          <w:rFonts w:ascii="Book Antiqua" w:eastAsia="宋体" w:hAnsi="Book Antiqua" w:cs="宋体"/>
          <w:i/>
          <w:iCs/>
          <w:kern w:val="0"/>
          <w:sz w:val="21"/>
          <w:szCs w:val="21"/>
        </w:rPr>
        <w:t>Gastroenterol</w:t>
      </w:r>
      <w:proofErr w:type="spellEnd"/>
      <w:r w:rsidRPr="002859D3">
        <w:rPr>
          <w:rFonts w:ascii="Book Antiqua" w:eastAsia="宋体" w:hAnsi="Book Antiqua" w:cs="宋体"/>
          <w:i/>
          <w:iCs/>
          <w:kern w:val="0"/>
          <w:sz w:val="21"/>
          <w:szCs w:val="21"/>
        </w:rPr>
        <w:t xml:space="preserve"> </w:t>
      </w:r>
      <w:proofErr w:type="spellStart"/>
      <w:r w:rsidRPr="002859D3">
        <w:rPr>
          <w:rFonts w:ascii="Book Antiqua" w:eastAsia="宋体" w:hAnsi="Book Antiqua" w:cs="宋体"/>
          <w:i/>
          <w:iCs/>
          <w:kern w:val="0"/>
          <w:sz w:val="21"/>
          <w:szCs w:val="21"/>
        </w:rPr>
        <w:t>Hepatol</w:t>
      </w:r>
      <w:proofErr w:type="spellEnd"/>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2004;</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19</w:t>
      </w:r>
      <w:r w:rsidRPr="002859D3">
        <w:rPr>
          <w:rFonts w:ascii="Book Antiqua" w:eastAsia="宋体" w:hAnsi="Book Antiqua" w:cs="宋体"/>
          <w:kern w:val="0"/>
          <w:sz w:val="21"/>
          <w:szCs w:val="21"/>
        </w:rPr>
        <w:t>: 418-422 [PMID: 15012779]</w:t>
      </w:r>
    </w:p>
    <w:p w:rsidR="006324F0" w:rsidRPr="002859D3" w:rsidRDefault="006324F0" w:rsidP="00C4290C">
      <w:pPr>
        <w:widowControl/>
        <w:wordWrap/>
        <w:adjustRightInd w:val="0"/>
        <w:snapToGrid w:val="0"/>
        <w:spacing w:after="0" w:line="360" w:lineRule="auto"/>
        <w:rPr>
          <w:rFonts w:ascii="Book Antiqua" w:eastAsia="宋体" w:hAnsi="Book Antiqua" w:cs="宋体"/>
          <w:kern w:val="0"/>
          <w:sz w:val="21"/>
          <w:szCs w:val="21"/>
        </w:rPr>
      </w:pPr>
      <w:r w:rsidRPr="002859D3">
        <w:rPr>
          <w:rFonts w:ascii="Book Antiqua" w:eastAsia="宋体" w:hAnsi="Book Antiqua" w:cs="宋体"/>
          <w:kern w:val="0"/>
          <w:sz w:val="21"/>
          <w:szCs w:val="21"/>
        </w:rPr>
        <w:t>5</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Cherian PT</w:t>
      </w:r>
      <w:r w:rsidRPr="002859D3">
        <w:rPr>
          <w:rFonts w:ascii="Book Antiqua" w:eastAsia="宋体" w:hAnsi="Book Antiqua" w:cs="宋体"/>
          <w:kern w:val="0"/>
          <w:sz w:val="21"/>
          <w:szCs w:val="21"/>
        </w:rPr>
        <w:t>, Cherian S, Singh P. Long-term follow-up of patients with gastric outlet obstruction related to peptic ulcer disease treated with endoscopic balloon dilatation and drug therapy.</w:t>
      </w:r>
      <w:r w:rsidRPr="00C4290C">
        <w:rPr>
          <w:rFonts w:ascii="Book Antiqua" w:eastAsia="宋体" w:hAnsi="Book Antiqua" w:cs="宋体"/>
          <w:kern w:val="0"/>
          <w:sz w:val="21"/>
          <w:szCs w:val="21"/>
        </w:rPr>
        <w:t> </w:t>
      </w:r>
      <w:proofErr w:type="spellStart"/>
      <w:r w:rsidRPr="002859D3">
        <w:rPr>
          <w:rFonts w:ascii="Book Antiqua" w:eastAsia="宋体" w:hAnsi="Book Antiqua" w:cs="宋体"/>
          <w:i/>
          <w:iCs/>
          <w:kern w:val="0"/>
          <w:sz w:val="21"/>
          <w:szCs w:val="21"/>
        </w:rPr>
        <w:t>Gastrointest</w:t>
      </w:r>
      <w:proofErr w:type="spellEnd"/>
      <w:r w:rsidRPr="002859D3">
        <w:rPr>
          <w:rFonts w:ascii="Book Antiqua" w:eastAsia="宋体" w:hAnsi="Book Antiqua" w:cs="宋体"/>
          <w:i/>
          <w:iCs/>
          <w:kern w:val="0"/>
          <w:sz w:val="21"/>
          <w:szCs w:val="21"/>
        </w:rPr>
        <w:t xml:space="preserve"> </w:t>
      </w:r>
      <w:proofErr w:type="spellStart"/>
      <w:r w:rsidRPr="002859D3">
        <w:rPr>
          <w:rFonts w:ascii="Book Antiqua" w:eastAsia="宋体" w:hAnsi="Book Antiqua" w:cs="宋体"/>
          <w:i/>
          <w:iCs/>
          <w:kern w:val="0"/>
          <w:sz w:val="21"/>
          <w:szCs w:val="21"/>
        </w:rPr>
        <w:t>Endosc</w:t>
      </w:r>
      <w:proofErr w:type="spellEnd"/>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2007;</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66</w:t>
      </w:r>
      <w:r w:rsidRPr="002859D3">
        <w:rPr>
          <w:rFonts w:ascii="Book Antiqua" w:eastAsia="宋体" w:hAnsi="Book Antiqua" w:cs="宋体"/>
          <w:kern w:val="0"/>
          <w:sz w:val="21"/>
          <w:szCs w:val="21"/>
        </w:rPr>
        <w:t>: 491-497 [PMID: 17640640 DOI: 10.1016/j.gie.2006.11.016]</w:t>
      </w:r>
    </w:p>
    <w:p w:rsidR="006324F0" w:rsidRPr="002859D3" w:rsidRDefault="006324F0" w:rsidP="00C4290C">
      <w:pPr>
        <w:widowControl/>
        <w:wordWrap/>
        <w:adjustRightInd w:val="0"/>
        <w:snapToGrid w:val="0"/>
        <w:spacing w:after="0" w:line="360" w:lineRule="auto"/>
        <w:rPr>
          <w:rFonts w:ascii="Book Antiqua" w:eastAsia="宋体" w:hAnsi="Book Antiqua" w:cs="宋体"/>
          <w:kern w:val="0"/>
          <w:sz w:val="21"/>
          <w:szCs w:val="21"/>
        </w:rPr>
      </w:pPr>
      <w:r w:rsidRPr="002859D3">
        <w:rPr>
          <w:rFonts w:ascii="Book Antiqua" w:eastAsia="宋体" w:hAnsi="Book Antiqua" w:cs="宋体"/>
          <w:kern w:val="0"/>
          <w:sz w:val="21"/>
          <w:szCs w:val="21"/>
        </w:rPr>
        <w:t>6</w:t>
      </w:r>
      <w:r w:rsidRPr="00C4290C">
        <w:rPr>
          <w:rFonts w:ascii="Book Antiqua" w:eastAsia="宋体" w:hAnsi="Book Antiqua" w:cs="宋体"/>
          <w:kern w:val="0"/>
          <w:sz w:val="21"/>
          <w:szCs w:val="21"/>
        </w:rPr>
        <w:t> </w:t>
      </w:r>
      <w:proofErr w:type="spellStart"/>
      <w:r w:rsidRPr="002859D3">
        <w:rPr>
          <w:rFonts w:ascii="Book Antiqua" w:eastAsia="宋体" w:hAnsi="Book Antiqua" w:cs="宋体"/>
          <w:b/>
          <w:bCs/>
          <w:kern w:val="0"/>
          <w:sz w:val="21"/>
          <w:szCs w:val="21"/>
        </w:rPr>
        <w:t>Solt</w:t>
      </w:r>
      <w:proofErr w:type="spellEnd"/>
      <w:r w:rsidRPr="002859D3">
        <w:rPr>
          <w:rFonts w:ascii="Book Antiqua" w:eastAsia="宋体" w:hAnsi="Book Antiqua" w:cs="宋体"/>
          <w:b/>
          <w:bCs/>
          <w:kern w:val="0"/>
          <w:sz w:val="21"/>
          <w:szCs w:val="21"/>
        </w:rPr>
        <w:t xml:space="preserve"> J</w:t>
      </w:r>
      <w:r w:rsidRPr="002859D3">
        <w:rPr>
          <w:rFonts w:ascii="Book Antiqua" w:eastAsia="宋体" w:hAnsi="Book Antiqua" w:cs="宋体"/>
          <w:kern w:val="0"/>
          <w:sz w:val="21"/>
          <w:szCs w:val="21"/>
        </w:rPr>
        <w:t xml:space="preserve">, </w:t>
      </w:r>
      <w:proofErr w:type="spellStart"/>
      <w:r w:rsidRPr="002859D3">
        <w:rPr>
          <w:rFonts w:ascii="Book Antiqua" w:eastAsia="宋体" w:hAnsi="Book Antiqua" w:cs="宋体"/>
          <w:kern w:val="0"/>
          <w:sz w:val="21"/>
          <w:szCs w:val="21"/>
        </w:rPr>
        <w:t>Bajor</w:t>
      </w:r>
      <w:proofErr w:type="spellEnd"/>
      <w:r w:rsidRPr="002859D3">
        <w:rPr>
          <w:rFonts w:ascii="Book Antiqua" w:eastAsia="宋体" w:hAnsi="Book Antiqua" w:cs="宋体"/>
          <w:kern w:val="0"/>
          <w:sz w:val="21"/>
          <w:szCs w:val="21"/>
        </w:rPr>
        <w:t xml:space="preserve"> J, </w:t>
      </w:r>
      <w:proofErr w:type="spellStart"/>
      <w:r w:rsidRPr="002859D3">
        <w:rPr>
          <w:rFonts w:ascii="Book Antiqua" w:eastAsia="宋体" w:hAnsi="Book Antiqua" w:cs="宋体"/>
          <w:kern w:val="0"/>
          <w:sz w:val="21"/>
          <w:szCs w:val="21"/>
        </w:rPr>
        <w:t>Szabó</w:t>
      </w:r>
      <w:proofErr w:type="spellEnd"/>
      <w:r w:rsidRPr="002859D3">
        <w:rPr>
          <w:rFonts w:ascii="Book Antiqua" w:eastAsia="宋体" w:hAnsi="Book Antiqua" w:cs="宋体"/>
          <w:kern w:val="0"/>
          <w:sz w:val="21"/>
          <w:szCs w:val="21"/>
        </w:rPr>
        <w:t xml:space="preserve"> M, </w:t>
      </w:r>
      <w:proofErr w:type="spellStart"/>
      <w:r w:rsidRPr="002859D3">
        <w:rPr>
          <w:rFonts w:ascii="Book Antiqua" w:eastAsia="宋体" w:hAnsi="Book Antiqua" w:cs="宋体"/>
          <w:kern w:val="0"/>
          <w:sz w:val="21"/>
          <w:szCs w:val="21"/>
        </w:rPr>
        <w:t>Horváth</w:t>
      </w:r>
      <w:proofErr w:type="spellEnd"/>
      <w:r w:rsidRPr="002859D3">
        <w:rPr>
          <w:rFonts w:ascii="Book Antiqua" w:eastAsia="宋体" w:hAnsi="Book Antiqua" w:cs="宋体"/>
          <w:kern w:val="0"/>
          <w:sz w:val="21"/>
          <w:szCs w:val="21"/>
        </w:rPr>
        <w:t xml:space="preserve"> OP. Long-term results of balloon catheter dilation for benign gastric outlet stenosis.</w:t>
      </w:r>
      <w:r w:rsidRPr="00C4290C">
        <w:rPr>
          <w:rFonts w:ascii="Book Antiqua" w:eastAsia="宋体" w:hAnsi="Book Antiqua" w:cs="宋体"/>
          <w:kern w:val="0"/>
          <w:sz w:val="21"/>
          <w:szCs w:val="21"/>
        </w:rPr>
        <w:t> </w:t>
      </w:r>
      <w:r w:rsidRPr="002859D3">
        <w:rPr>
          <w:rFonts w:ascii="Book Antiqua" w:eastAsia="宋体" w:hAnsi="Book Antiqua" w:cs="宋体"/>
          <w:i/>
          <w:iCs/>
          <w:kern w:val="0"/>
          <w:sz w:val="21"/>
          <w:szCs w:val="21"/>
        </w:rPr>
        <w:t>Endoscopy</w:t>
      </w:r>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2003;</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35</w:t>
      </w:r>
      <w:r w:rsidRPr="002859D3">
        <w:rPr>
          <w:rFonts w:ascii="Book Antiqua" w:eastAsia="宋体" w:hAnsi="Book Antiqua" w:cs="宋体"/>
          <w:kern w:val="0"/>
          <w:sz w:val="21"/>
          <w:szCs w:val="21"/>
        </w:rPr>
        <w:t>: 490-495 [PMID: 12783346 DOI: 10.1055/s-2003-39664]</w:t>
      </w:r>
    </w:p>
    <w:p w:rsidR="006324F0" w:rsidRPr="002859D3" w:rsidRDefault="006324F0" w:rsidP="00C4290C">
      <w:pPr>
        <w:widowControl/>
        <w:wordWrap/>
        <w:adjustRightInd w:val="0"/>
        <w:snapToGrid w:val="0"/>
        <w:spacing w:after="0" w:line="360" w:lineRule="auto"/>
        <w:rPr>
          <w:rFonts w:ascii="Book Antiqua" w:eastAsia="宋体" w:hAnsi="Book Antiqua" w:cs="宋体"/>
          <w:kern w:val="0"/>
          <w:sz w:val="21"/>
          <w:szCs w:val="21"/>
        </w:rPr>
      </w:pPr>
      <w:r w:rsidRPr="002859D3">
        <w:rPr>
          <w:rFonts w:ascii="Book Antiqua" w:eastAsia="宋体" w:hAnsi="Book Antiqua" w:cs="宋体"/>
          <w:kern w:val="0"/>
          <w:sz w:val="21"/>
          <w:szCs w:val="21"/>
        </w:rPr>
        <w:t>7</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Lau JY</w:t>
      </w:r>
      <w:r w:rsidRPr="002859D3">
        <w:rPr>
          <w:rFonts w:ascii="Book Antiqua" w:eastAsia="宋体" w:hAnsi="Book Antiqua" w:cs="宋体"/>
          <w:kern w:val="0"/>
          <w:sz w:val="21"/>
          <w:szCs w:val="21"/>
        </w:rPr>
        <w:t xml:space="preserve">, Chung SC, Sung JJ, Chan AC, Ng EK, </w:t>
      </w:r>
      <w:proofErr w:type="spellStart"/>
      <w:r w:rsidRPr="002859D3">
        <w:rPr>
          <w:rFonts w:ascii="Book Antiqua" w:eastAsia="宋体" w:hAnsi="Book Antiqua" w:cs="宋体"/>
          <w:kern w:val="0"/>
          <w:sz w:val="21"/>
          <w:szCs w:val="21"/>
        </w:rPr>
        <w:t>Suen</w:t>
      </w:r>
      <w:proofErr w:type="spellEnd"/>
      <w:r w:rsidRPr="002859D3">
        <w:rPr>
          <w:rFonts w:ascii="Book Antiqua" w:eastAsia="宋体" w:hAnsi="Book Antiqua" w:cs="宋体"/>
          <w:kern w:val="0"/>
          <w:sz w:val="21"/>
          <w:szCs w:val="21"/>
        </w:rPr>
        <w:t xml:space="preserve"> RC, Li AK. Through-the-scope balloon dilation for pyloric stenosis: long-term results.</w:t>
      </w:r>
      <w:r w:rsidRPr="00C4290C">
        <w:rPr>
          <w:rFonts w:ascii="Book Antiqua" w:eastAsia="宋体" w:hAnsi="Book Antiqua" w:cs="宋体"/>
          <w:kern w:val="0"/>
          <w:sz w:val="21"/>
          <w:szCs w:val="21"/>
        </w:rPr>
        <w:t> </w:t>
      </w:r>
      <w:proofErr w:type="spellStart"/>
      <w:r w:rsidRPr="002859D3">
        <w:rPr>
          <w:rFonts w:ascii="Book Antiqua" w:eastAsia="宋体" w:hAnsi="Book Antiqua" w:cs="宋体"/>
          <w:i/>
          <w:iCs/>
          <w:kern w:val="0"/>
          <w:sz w:val="21"/>
          <w:szCs w:val="21"/>
        </w:rPr>
        <w:t>Gastrointest</w:t>
      </w:r>
      <w:proofErr w:type="spellEnd"/>
      <w:r w:rsidRPr="002859D3">
        <w:rPr>
          <w:rFonts w:ascii="Book Antiqua" w:eastAsia="宋体" w:hAnsi="Book Antiqua" w:cs="宋体"/>
          <w:i/>
          <w:iCs/>
          <w:kern w:val="0"/>
          <w:sz w:val="21"/>
          <w:szCs w:val="21"/>
        </w:rPr>
        <w:t xml:space="preserve"> </w:t>
      </w:r>
      <w:proofErr w:type="spellStart"/>
      <w:r w:rsidRPr="002859D3">
        <w:rPr>
          <w:rFonts w:ascii="Book Antiqua" w:eastAsia="宋体" w:hAnsi="Book Antiqua" w:cs="宋体"/>
          <w:i/>
          <w:iCs/>
          <w:kern w:val="0"/>
          <w:sz w:val="21"/>
          <w:szCs w:val="21"/>
        </w:rPr>
        <w:t>Endosc</w:t>
      </w:r>
      <w:proofErr w:type="spellEnd"/>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1996;</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43</w:t>
      </w:r>
      <w:r w:rsidRPr="002859D3">
        <w:rPr>
          <w:rFonts w:ascii="Book Antiqua" w:eastAsia="宋体" w:hAnsi="Book Antiqua" w:cs="宋体"/>
          <w:kern w:val="0"/>
          <w:sz w:val="21"/>
          <w:szCs w:val="21"/>
        </w:rPr>
        <w:t>: 98-101 [PMID: 8635729]</w:t>
      </w:r>
    </w:p>
    <w:p w:rsidR="006324F0" w:rsidRPr="002859D3" w:rsidRDefault="006324F0" w:rsidP="00C4290C">
      <w:pPr>
        <w:widowControl/>
        <w:wordWrap/>
        <w:adjustRightInd w:val="0"/>
        <w:snapToGrid w:val="0"/>
        <w:spacing w:after="0" w:line="360" w:lineRule="auto"/>
        <w:rPr>
          <w:rFonts w:ascii="Book Antiqua" w:eastAsia="宋体" w:hAnsi="Book Antiqua" w:cs="宋体"/>
          <w:kern w:val="0"/>
          <w:sz w:val="21"/>
          <w:szCs w:val="21"/>
        </w:rPr>
      </w:pPr>
      <w:r w:rsidRPr="002859D3">
        <w:rPr>
          <w:rFonts w:ascii="Book Antiqua" w:eastAsia="宋体" w:hAnsi="Book Antiqua" w:cs="宋体"/>
          <w:kern w:val="0"/>
          <w:sz w:val="21"/>
          <w:szCs w:val="21"/>
        </w:rPr>
        <w:t>8</w:t>
      </w:r>
      <w:r w:rsidRPr="00C4290C">
        <w:rPr>
          <w:rFonts w:ascii="Book Antiqua" w:eastAsia="宋体" w:hAnsi="Book Antiqua" w:cs="宋体"/>
          <w:kern w:val="0"/>
          <w:sz w:val="21"/>
          <w:szCs w:val="21"/>
        </w:rPr>
        <w:t> </w:t>
      </w:r>
      <w:proofErr w:type="spellStart"/>
      <w:r w:rsidRPr="002859D3">
        <w:rPr>
          <w:rFonts w:ascii="Book Antiqua" w:eastAsia="宋体" w:hAnsi="Book Antiqua" w:cs="宋体"/>
          <w:b/>
          <w:bCs/>
          <w:kern w:val="0"/>
          <w:sz w:val="21"/>
          <w:szCs w:val="21"/>
        </w:rPr>
        <w:t>Hosono</w:t>
      </w:r>
      <w:proofErr w:type="spellEnd"/>
      <w:r w:rsidRPr="002859D3">
        <w:rPr>
          <w:rFonts w:ascii="Book Antiqua" w:eastAsia="宋体" w:hAnsi="Book Antiqua" w:cs="宋体"/>
          <w:b/>
          <w:bCs/>
          <w:kern w:val="0"/>
          <w:sz w:val="21"/>
          <w:szCs w:val="21"/>
        </w:rPr>
        <w:t xml:space="preserve"> S</w:t>
      </w:r>
      <w:r w:rsidRPr="002859D3">
        <w:rPr>
          <w:rFonts w:ascii="Book Antiqua" w:eastAsia="宋体" w:hAnsi="Book Antiqua" w:cs="宋体"/>
          <w:kern w:val="0"/>
          <w:sz w:val="21"/>
          <w:szCs w:val="21"/>
        </w:rPr>
        <w:t xml:space="preserve">, </w:t>
      </w:r>
      <w:proofErr w:type="spellStart"/>
      <w:r w:rsidRPr="002859D3">
        <w:rPr>
          <w:rFonts w:ascii="Book Antiqua" w:eastAsia="宋体" w:hAnsi="Book Antiqua" w:cs="宋体"/>
          <w:kern w:val="0"/>
          <w:sz w:val="21"/>
          <w:szCs w:val="21"/>
        </w:rPr>
        <w:t>Ohtani</w:t>
      </w:r>
      <w:proofErr w:type="spellEnd"/>
      <w:r w:rsidRPr="002859D3">
        <w:rPr>
          <w:rFonts w:ascii="Book Antiqua" w:eastAsia="宋体" w:hAnsi="Book Antiqua" w:cs="宋体"/>
          <w:kern w:val="0"/>
          <w:sz w:val="21"/>
          <w:szCs w:val="21"/>
        </w:rPr>
        <w:t xml:space="preserve"> H, </w:t>
      </w:r>
      <w:proofErr w:type="spellStart"/>
      <w:r w:rsidRPr="002859D3">
        <w:rPr>
          <w:rFonts w:ascii="Book Antiqua" w:eastAsia="宋体" w:hAnsi="Book Antiqua" w:cs="宋体"/>
          <w:kern w:val="0"/>
          <w:sz w:val="21"/>
          <w:szCs w:val="21"/>
        </w:rPr>
        <w:t>Arimoto</w:t>
      </w:r>
      <w:proofErr w:type="spellEnd"/>
      <w:r w:rsidRPr="002859D3">
        <w:rPr>
          <w:rFonts w:ascii="Book Antiqua" w:eastAsia="宋体" w:hAnsi="Book Antiqua" w:cs="宋体"/>
          <w:kern w:val="0"/>
          <w:sz w:val="21"/>
          <w:szCs w:val="21"/>
        </w:rPr>
        <w:t xml:space="preserve"> Y, </w:t>
      </w:r>
      <w:proofErr w:type="spellStart"/>
      <w:r w:rsidRPr="002859D3">
        <w:rPr>
          <w:rFonts w:ascii="Book Antiqua" w:eastAsia="宋体" w:hAnsi="Book Antiqua" w:cs="宋体"/>
          <w:kern w:val="0"/>
          <w:sz w:val="21"/>
          <w:szCs w:val="21"/>
        </w:rPr>
        <w:t>Kanamiya</w:t>
      </w:r>
      <w:proofErr w:type="spellEnd"/>
      <w:r w:rsidRPr="002859D3">
        <w:rPr>
          <w:rFonts w:ascii="Book Antiqua" w:eastAsia="宋体" w:hAnsi="Book Antiqua" w:cs="宋体"/>
          <w:kern w:val="0"/>
          <w:sz w:val="21"/>
          <w:szCs w:val="21"/>
        </w:rPr>
        <w:t xml:space="preserve"> Y. Endoscopic stenting versus surgical </w:t>
      </w:r>
      <w:proofErr w:type="spellStart"/>
      <w:r w:rsidRPr="002859D3">
        <w:rPr>
          <w:rFonts w:ascii="Book Antiqua" w:eastAsia="宋体" w:hAnsi="Book Antiqua" w:cs="宋体"/>
          <w:kern w:val="0"/>
          <w:sz w:val="21"/>
          <w:szCs w:val="21"/>
        </w:rPr>
        <w:t>gastroenterostomy</w:t>
      </w:r>
      <w:proofErr w:type="spellEnd"/>
      <w:r w:rsidRPr="002859D3">
        <w:rPr>
          <w:rFonts w:ascii="Book Antiqua" w:eastAsia="宋体" w:hAnsi="Book Antiqua" w:cs="宋体"/>
          <w:kern w:val="0"/>
          <w:sz w:val="21"/>
          <w:szCs w:val="21"/>
        </w:rPr>
        <w:t xml:space="preserve"> for palliation of malignant </w:t>
      </w:r>
      <w:proofErr w:type="spellStart"/>
      <w:r w:rsidRPr="002859D3">
        <w:rPr>
          <w:rFonts w:ascii="Book Antiqua" w:eastAsia="宋体" w:hAnsi="Book Antiqua" w:cs="宋体"/>
          <w:kern w:val="0"/>
          <w:sz w:val="21"/>
          <w:szCs w:val="21"/>
        </w:rPr>
        <w:t>gastroduodenal</w:t>
      </w:r>
      <w:proofErr w:type="spellEnd"/>
      <w:r w:rsidRPr="002859D3">
        <w:rPr>
          <w:rFonts w:ascii="Book Antiqua" w:eastAsia="宋体" w:hAnsi="Book Antiqua" w:cs="宋体"/>
          <w:kern w:val="0"/>
          <w:sz w:val="21"/>
          <w:szCs w:val="21"/>
        </w:rPr>
        <w:t xml:space="preserve"> obstruction: a meta-analysis.</w:t>
      </w:r>
      <w:r w:rsidRPr="00C4290C">
        <w:rPr>
          <w:rFonts w:ascii="Book Antiqua" w:eastAsia="宋体" w:hAnsi="Book Antiqua" w:cs="宋体"/>
          <w:kern w:val="0"/>
          <w:sz w:val="21"/>
          <w:szCs w:val="21"/>
        </w:rPr>
        <w:t> </w:t>
      </w:r>
      <w:r w:rsidRPr="002859D3">
        <w:rPr>
          <w:rFonts w:ascii="Book Antiqua" w:eastAsia="宋体" w:hAnsi="Book Antiqua" w:cs="宋体"/>
          <w:i/>
          <w:iCs/>
          <w:kern w:val="0"/>
          <w:sz w:val="21"/>
          <w:szCs w:val="21"/>
        </w:rPr>
        <w:t xml:space="preserve">J </w:t>
      </w:r>
      <w:proofErr w:type="spellStart"/>
      <w:r w:rsidRPr="002859D3">
        <w:rPr>
          <w:rFonts w:ascii="Book Antiqua" w:eastAsia="宋体" w:hAnsi="Book Antiqua" w:cs="宋体"/>
          <w:i/>
          <w:iCs/>
          <w:kern w:val="0"/>
          <w:sz w:val="21"/>
          <w:szCs w:val="21"/>
        </w:rPr>
        <w:t>Gastroenterol</w:t>
      </w:r>
      <w:proofErr w:type="spellEnd"/>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2007;</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42</w:t>
      </w:r>
      <w:r w:rsidRPr="002859D3">
        <w:rPr>
          <w:rFonts w:ascii="Book Antiqua" w:eastAsia="宋体" w:hAnsi="Book Antiqua" w:cs="宋体"/>
          <w:kern w:val="0"/>
          <w:sz w:val="21"/>
          <w:szCs w:val="21"/>
        </w:rPr>
        <w:t>: 283-290 [PMID: 17464457 DOI: 10.1007/s00535-006-2003-y]</w:t>
      </w:r>
    </w:p>
    <w:p w:rsidR="006324F0" w:rsidRPr="002859D3" w:rsidRDefault="006324F0" w:rsidP="00C4290C">
      <w:pPr>
        <w:widowControl/>
        <w:wordWrap/>
        <w:adjustRightInd w:val="0"/>
        <w:snapToGrid w:val="0"/>
        <w:spacing w:after="0" w:line="360" w:lineRule="auto"/>
        <w:rPr>
          <w:rFonts w:ascii="Book Antiqua" w:eastAsia="宋体" w:hAnsi="Book Antiqua" w:cs="宋体"/>
          <w:kern w:val="0"/>
          <w:sz w:val="21"/>
          <w:szCs w:val="21"/>
        </w:rPr>
      </w:pPr>
      <w:proofErr w:type="gramStart"/>
      <w:r w:rsidRPr="002859D3">
        <w:rPr>
          <w:rFonts w:ascii="Book Antiqua" w:eastAsia="宋体" w:hAnsi="Book Antiqua" w:cs="宋体"/>
          <w:kern w:val="0"/>
          <w:sz w:val="21"/>
          <w:szCs w:val="21"/>
        </w:rPr>
        <w:t>9</w:t>
      </w:r>
      <w:r w:rsidRPr="00C4290C">
        <w:rPr>
          <w:rFonts w:ascii="Book Antiqua" w:eastAsia="宋体" w:hAnsi="Book Antiqua" w:cs="宋体"/>
          <w:kern w:val="0"/>
          <w:sz w:val="21"/>
          <w:szCs w:val="21"/>
        </w:rPr>
        <w:t> </w:t>
      </w:r>
      <w:proofErr w:type="spellStart"/>
      <w:r w:rsidRPr="002859D3">
        <w:rPr>
          <w:rFonts w:ascii="Book Antiqua" w:eastAsia="宋体" w:hAnsi="Book Antiqua" w:cs="宋体"/>
          <w:b/>
          <w:bCs/>
          <w:kern w:val="0"/>
          <w:sz w:val="21"/>
          <w:szCs w:val="21"/>
        </w:rPr>
        <w:t>Sagar</w:t>
      </w:r>
      <w:proofErr w:type="spellEnd"/>
      <w:r w:rsidRPr="002859D3">
        <w:rPr>
          <w:rFonts w:ascii="Book Antiqua" w:eastAsia="宋体" w:hAnsi="Book Antiqua" w:cs="宋体"/>
          <w:b/>
          <w:bCs/>
          <w:kern w:val="0"/>
          <w:sz w:val="21"/>
          <w:szCs w:val="21"/>
        </w:rPr>
        <w:t xml:space="preserve"> J</w:t>
      </w:r>
      <w:r w:rsidRPr="002859D3">
        <w:rPr>
          <w:rFonts w:ascii="Book Antiqua" w:eastAsia="宋体" w:hAnsi="Book Antiqua" w:cs="宋体"/>
          <w:kern w:val="0"/>
          <w:sz w:val="21"/>
          <w:szCs w:val="21"/>
        </w:rPr>
        <w:t>. Colorectal stents for the management of malignant colonic obstructions.</w:t>
      </w:r>
      <w:proofErr w:type="gramEnd"/>
      <w:r w:rsidRPr="00C4290C">
        <w:rPr>
          <w:rFonts w:ascii="Book Antiqua" w:eastAsia="宋体" w:hAnsi="Book Antiqua" w:cs="宋体"/>
          <w:kern w:val="0"/>
          <w:sz w:val="21"/>
          <w:szCs w:val="21"/>
        </w:rPr>
        <w:t> </w:t>
      </w:r>
      <w:r w:rsidRPr="002859D3">
        <w:rPr>
          <w:rFonts w:ascii="Book Antiqua" w:eastAsia="宋体" w:hAnsi="Book Antiqua" w:cs="宋体"/>
          <w:i/>
          <w:iCs/>
          <w:kern w:val="0"/>
          <w:sz w:val="21"/>
          <w:szCs w:val="21"/>
        </w:rPr>
        <w:t xml:space="preserve">Cochrane Database </w:t>
      </w:r>
      <w:proofErr w:type="spellStart"/>
      <w:r w:rsidRPr="002859D3">
        <w:rPr>
          <w:rFonts w:ascii="Book Antiqua" w:eastAsia="宋体" w:hAnsi="Book Antiqua" w:cs="宋体"/>
          <w:i/>
          <w:iCs/>
          <w:kern w:val="0"/>
          <w:sz w:val="21"/>
          <w:szCs w:val="21"/>
        </w:rPr>
        <w:t>Syst</w:t>
      </w:r>
      <w:proofErr w:type="spellEnd"/>
      <w:r w:rsidRPr="002859D3">
        <w:rPr>
          <w:rFonts w:ascii="Book Antiqua" w:eastAsia="宋体" w:hAnsi="Book Antiqua" w:cs="宋体"/>
          <w:i/>
          <w:iCs/>
          <w:kern w:val="0"/>
          <w:sz w:val="21"/>
          <w:szCs w:val="21"/>
        </w:rPr>
        <w:t xml:space="preserve"> Rev</w:t>
      </w:r>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2011;</w:t>
      </w:r>
      <w:r w:rsidRPr="00C4290C">
        <w:rPr>
          <w:rFonts w:ascii="Book Antiqua" w:eastAsia="宋体" w:hAnsi="Book Antiqua" w:cs="宋体"/>
          <w:kern w:val="0"/>
          <w:sz w:val="21"/>
          <w:szCs w:val="21"/>
        </w:rPr>
        <w:t> </w:t>
      </w:r>
      <w:r w:rsidRPr="00C4290C">
        <w:rPr>
          <w:rFonts w:ascii="Book Antiqua" w:eastAsia="宋体" w:hAnsi="Book Antiqua" w:cs="宋体"/>
          <w:b/>
          <w:kern w:val="0"/>
          <w:szCs w:val="21"/>
        </w:rPr>
        <w:t>(11)</w:t>
      </w:r>
      <w:r w:rsidRPr="002859D3">
        <w:rPr>
          <w:rFonts w:ascii="Book Antiqua" w:eastAsia="宋体" w:hAnsi="Book Antiqua" w:cs="宋体"/>
          <w:kern w:val="0"/>
          <w:sz w:val="21"/>
          <w:szCs w:val="21"/>
        </w:rPr>
        <w:t>: CD007378 [PMID: 22071835 DOI: 10.1002/14651858.CD007378.pub2]</w:t>
      </w:r>
    </w:p>
    <w:p w:rsidR="006324F0" w:rsidRPr="002859D3" w:rsidRDefault="006324F0" w:rsidP="00C4290C">
      <w:pPr>
        <w:widowControl/>
        <w:wordWrap/>
        <w:adjustRightInd w:val="0"/>
        <w:snapToGrid w:val="0"/>
        <w:spacing w:after="0" w:line="360" w:lineRule="auto"/>
        <w:rPr>
          <w:rFonts w:ascii="Book Antiqua" w:eastAsia="宋体" w:hAnsi="Book Antiqua" w:cs="宋体"/>
          <w:kern w:val="0"/>
          <w:sz w:val="21"/>
          <w:szCs w:val="21"/>
        </w:rPr>
      </w:pPr>
      <w:r w:rsidRPr="002859D3">
        <w:rPr>
          <w:rFonts w:ascii="Book Antiqua" w:eastAsia="宋体" w:hAnsi="Book Antiqua" w:cs="宋体"/>
          <w:kern w:val="0"/>
          <w:sz w:val="21"/>
          <w:szCs w:val="21"/>
        </w:rPr>
        <w:t>10</w:t>
      </w:r>
      <w:r w:rsidRPr="00C4290C">
        <w:rPr>
          <w:rFonts w:ascii="Book Antiqua" w:eastAsia="宋体" w:hAnsi="Book Antiqua" w:cs="宋体"/>
          <w:kern w:val="0"/>
          <w:sz w:val="21"/>
          <w:szCs w:val="21"/>
        </w:rPr>
        <w:t> </w:t>
      </w:r>
      <w:proofErr w:type="spellStart"/>
      <w:r w:rsidRPr="002859D3">
        <w:rPr>
          <w:rFonts w:ascii="Book Antiqua" w:eastAsia="宋体" w:hAnsi="Book Antiqua" w:cs="宋体"/>
          <w:b/>
          <w:bCs/>
          <w:kern w:val="0"/>
          <w:sz w:val="21"/>
          <w:szCs w:val="21"/>
        </w:rPr>
        <w:t>Dormann</w:t>
      </w:r>
      <w:proofErr w:type="spellEnd"/>
      <w:r w:rsidRPr="002859D3">
        <w:rPr>
          <w:rFonts w:ascii="Book Antiqua" w:eastAsia="宋体" w:hAnsi="Book Antiqua" w:cs="宋体"/>
          <w:b/>
          <w:bCs/>
          <w:kern w:val="0"/>
          <w:sz w:val="21"/>
          <w:szCs w:val="21"/>
        </w:rPr>
        <w:t xml:space="preserve"> AJ</w:t>
      </w:r>
      <w:r w:rsidRPr="002859D3">
        <w:rPr>
          <w:rFonts w:ascii="Book Antiqua" w:eastAsia="宋体" w:hAnsi="Book Antiqua" w:cs="宋体"/>
          <w:kern w:val="0"/>
          <w:sz w:val="21"/>
          <w:szCs w:val="21"/>
        </w:rPr>
        <w:t xml:space="preserve">, </w:t>
      </w:r>
      <w:proofErr w:type="spellStart"/>
      <w:r w:rsidRPr="002859D3">
        <w:rPr>
          <w:rFonts w:ascii="Book Antiqua" w:eastAsia="宋体" w:hAnsi="Book Antiqua" w:cs="宋体"/>
          <w:kern w:val="0"/>
          <w:sz w:val="21"/>
          <w:szCs w:val="21"/>
        </w:rPr>
        <w:t>Deppe</w:t>
      </w:r>
      <w:proofErr w:type="spellEnd"/>
      <w:r w:rsidRPr="002859D3">
        <w:rPr>
          <w:rFonts w:ascii="Book Antiqua" w:eastAsia="宋体" w:hAnsi="Book Antiqua" w:cs="宋体"/>
          <w:kern w:val="0"/>
          <w:sz w:val="21"/>
          <w:szCs w:val="21"/>
        </w:rPr>
        <w:t xml:space="preserve"> H, </w:t>
      </w:r>
      <w:proofErr w:type="spellStart"/>
      <w:r w:rsidRPr="002859D3">
        <w:rPr>
          <w:rFonts w:ascii="Book Antiqua" w:eastAsia="宋体" w:hAnsi="Book Antiqua" w:cs="宋体"/>
          <w:kern w:val="0"/>
          <w:sz w:val="21"/>
          <w:szCs w:val="21"/>
        </w:rPr>
        <w:t>Wigginghaus</w:t>
      </w:r>
      <w:proofErr w:type="spellEnd"/>
      <w:r w:rsidRPr="002859D3">
        <w:rPr>
          <w:rFonts w:ascii="Book Antiqua" w:eastAsia="宋体" w:hAnsi="Book Antiqua" w:cs="宋体"/>
          <w:kern w:val="0"/>
          <w:sz w:val="21"/>
          <w:szCs w:val="21"/>
        </w:rPr>
        <w:t xml:space="preserve"> B. Self-expanding metallic stents for continuous dilatation of benign </w:t>
      </w:r>
      <w:proofErr w:type="spellStart"/>
      <w:r w:rsidRPr="002859D3">
        <w:rPr>
          <w:rFonts w:ascii="Book Antiqua" w:eastAsia="宋体" w:hAnsi="Book Antiqua" w:cs="宋体"/>
          <w:kern w:val="0"/>
          <w:sz w:val="21"/>
          <w:szCs w:val="21"/>
        </w:rPr>
        <w:t>stenoses</w:t>
      </w:r>
      <w:proofErr w:type="spellEnd"/>
      <w:r w:rsidRPr="002859D3">
        <w:rPr>
          <w:rFonts w:ascii="Book Antiqua" w:eastAsia="宋体" w:hAnsi="Book Antiqua" w:cs="宋体"/>
          <w:kern w:val="0"/>
          <w:sz w:val="21"/>
          <w:szCs w:val="21"/>
        </w:rPr>
        <w:t xml:space="preserve"> in gastrointestinal tract - first results of long-term follow-up in interim stent application in pyloric and colonic obstructions.</w:t>
      </w:r>
      <w:r w:rsidRPr="00C4290C">
        <w:rPr>
          <w:rFonts w:ascii="Book Antiqua" w:eastAsia="宋体" w:hAnsi="Book Antiqua" w:cs="宋体"/>
          <w:kern w:val="0"/>
          <w:sz w:val="21"/>
          <w:szCs w:val="21"/>
        </w:rPr>
        <w:t> </w:t>
      </w:r>
      <w:r w:rsidRPr="002859D3">
        <w:rPr>
          <w:rFonts w:ascii="Book Antiqua" w:eastAsia="宋体" w:hAnsi="Book Antiqua" w:cs="宋体"/>
          <w:i/>
          <w:iCs/>
          <w:kern w:val="0"/>
          <w:sz w:val="21"/>
          <w:szCs w:val="21"/>
        </w:rPr>
        <w:t xml:space="preserve">Z </w:t>
      </w:r>
      <w:proofErr w:type="spellStart"/>
      <w:r w:rsidRPr="002859D3">
        <w:rPr>
          <w:rFonts w:ascii="Book Antiqua" w:eastAsia="宋体" w:hAnsi="Book Antiqua" w:cs="宋体"/>
          <w:i/>
          <w:iCs/>
          <w:kern w:val="0"/>
          <w:sz w:val="21"/>
          <w:szCs w:val="21"/>
        </w:rPr>
        <w:t>Gastroenterol</w:t>
      </w:r>
      <w:proofErr w:type="spellEnd"/>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2001;</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39</w:t>
      </w:r>
      <w:r w:rsidRPr="002859D3">
        <w:rPr>
          <w:rFonts w:ascii="Book Antiqua" w:eastAsia="宋体" w:hAnsi="Book Antiqua" w:cs="宋体"/>
          <w:kern w:val="0"/>
          <w:sz w:val="21"/>
          <w:szCs w:val="21"/>
        </w:rPr>
        <w:t>: 957-960 [PMID: 11778154 DOI: 10.1055/s-2001-18531]</w:t>
      </w:r>
    </w:p>
    <w:p w:rsidR="006324F0" w:rsidRPr="002859D3" w:rsidRDefault="006324F0" w:rsidP="00C4290C">
      <w:pPr>
        <w:widowControl/>
        <w:wordWrap/>
        <w:adjustRightInd w:val="0"/>
        <w:snapToGrid w:val="0"/>
        <w:spacing w:after="0" w:line="360" w:lineRule="auto"/>
        <w:rPr>
          <w:rFonts w:ascii="Book Antiqua" w:eastAsia="宋体" w:hAnsi="Book Antiqua" w:cs="宋体"/>
          <w:kern w:val="0"/>
          <w:sz w:val="21"/>
          <w:szCs w:val="21"/>
        </w:rPr>
      </w:pPr>
      <w:r w:rsidRPr="002859D3">
        <w:rPr>
          <w:rFonts w:ascii="Book Antiqua" w:eastAsia="宋体" w:hAnsi="Book Antiqua" w:cs="宋体"/>
          <w:kern w:val="0"/>
          <w:sz w:val="21"/>
          <w:szCs w:val="21"/>
        </w:rPr>
        <w:t>11</w:t>
      </w:r>
      <w:r w:rsidRPr="00C4290C">
        <w:rPr>
          <w:rFonts w:ascii="Book Antiqua" w:eastAsia="宋体" w:hAnsi="Book Antiqua" w:cs="宋体"/>
          <w:kern w:val="0"/>
          <w:sz w:val="21"/>
          <w:szCs w:val="21"/>
        </w:rPr>
        <w:t> </w:t>
      </w:r>
      <w:proofErr w:type="spellStart"/>
      <w:r w:rsidRPr="002859D3">
        <w:rPr>
          <w:rFonts w:ascii="Book Antiqua" w:eastAsia="宋体" w:hAnsi="Book Antiqua" w:cs="宋体"/>
          <w:b/>
          <w:bCs/>
          <w:kern w:val="0"/>
          <w:sz w:val="21"/>
          <w:szCs w:val="21"/>
        </w:rPr>
        <w:t>Binkert</w:t>
      </w:r>
      <w:proofErr w:type="spellEnd"/>
      <w:r w:rsidRPr="002859D3">
        <w:rPr>
          <w:rFonts w:ascii="Book Antiqua" w:eastAsia="宋体" w:hAnsi="Book Antiqua" w:cs="宋体"/>
          <w:b/>
          <w:bCs/>
          <w:kern w:val="0"/>
          <w:sz w:val="21"/>
          <w:szCs w:val="21"/>
        </w:rPr>
        <w:t xml:space="preserve"> CA</w:t>
      </w:r>
      <w:r w:rsidRPr="002859D3">
        <w:rPr>
          <w:rFonts w:ascii="Book Antiqua" w:eastAsia="宋体" w:hAnsi="Book Antiqua" w:cs="宋体"/>
          <w:kern w:val="0"/>
          <w:sz w:val="21"/>
          <w:szCs w:val="21"/>
        </w:rPr>
        <w:t xml:space="preserve">, </w:t>
      </w:r>
      <w:proofErr w:type="spellStart"/>
      <w:r w:rsidRPr="002859D3">
        <w:rPr>
          <w:rFonts w:ascii="Book Antiqua" w:eastAsia="宋体" w:hAnsi="Book Antiqua" w:cs="宋体"/>
          <w:kern w:val="0"/>
          <w:sz w:val="21"/>
          <w:szCs w:val="21"/>
        </w:rPr>
        <w:t>Jost</w:t>
      </w:r>
      <w:proofErr w:type="spellEnd"/>
      <w:r w:rsidRPr="002859D3">
        <w:rPr>
          <w:rFonts w:ascii="Book Antiqua" w:eastAsia="宋体" w:hAnsi="Book Antiqua" w:cs="宋体"/>
          <w:kern w:val="0"/>
          <w:sz w:val="21"/>
          <w:szCs w:val="21"/>
        </w:rPr>
        <w:t xml:space="preserve"> R, Steiner A, </w:t>
      </w:r>
      <w:proofErr w:type="spellStart"/>
      <w:r w:rsidRPr="002859D3">
        <w:rPr>
          <w:rFonts w:ascii="Book Antiqua" w:eastAsia="宋体" w:hAnsi="Book Antiqua" w:cs="宋体"/>
          <w:kern w:val="0"/>
          <w:sz w:val="21"/>
          <w:szCs w:val="21"/>
        </w:rPr>
        <w:t>Zollikofer</w:t>
      </w:r>
      <w:proofErr w:type="spellEnd"/>
      <w:r w:rsidRPr="002859D3">
        <w:rPr>
          <w:rFonts w:ascii="Book Antiqua" w:eastAsia="宋体" w:hAnsi="Book Antiqua" w:cs="宋体"/>
          <w:kern w:val="0"/>
          <w:sz w:val="21"/>
          <w:szCs w:val="21"/>
        </w:rPr>
        <w:t xml:space="preserve"> CL. Benign and malignant </w:t>
      </w:r>
      <w:proofErr w:type="spellStart"/>
      <w:r w:rsidRPr="002859D3">
        <w:rPr>
          <w:rFonts w:ascii="Book Antiqua" w:eastAsia="宋体" w:hAnsi="Book Antiqua" w:cs="宋体"/>
          <w:kern w:val="0"/>
          <w:sz w:val="21"/>
          <w:szCs w:val="21"/>
        </w:rPr>
        <w:t>stenoses</w:t>
      </w:r>
      <w:proofErr w:type="spellEnd"/>
      <w:r w:rsidRPr="002859D3">
        <w:rPr>
          <w:rFonts w:ascii="Book Antiqua" w:eastAsia="宋体" w:hAnsi="Book Antiqua" w:cs="宋体"/>
          <w:kern w:val="0"/>
          <w:sz w:val="21"/>
          <w:szCs w:val="21"/>
        </w:rPr>
        <w:t xml:space="preserve"> of the stomach and duodenum: treatment with self-expanding metallic </w:t>
      </w:r>
      <w:proofErr w:type="spellStart"/>
      <w:r w:rsidRPr="002859D3">
        <w:rPr>
          <w:rFonts w:ascii="Book Antiqua" w:eastAsia="宋体" w:hAnsi="Book Antiqua" w:cs="宋体"/>
          <w:kern w:val="0"/>
          <w:sz w:val="21"/>
          <w:szCs w:val="21"/>
        </w:rPr>
        <w:t>endoprostheses</w:t>
      </w:r>
      <w:proofErr w:type="spellEnd"/>
      <w:r w:rsidRPr="002859D3">
        <w:rPr>
          <w:rFonts w:ascii="Book Antiqua" w:eastAsia="宋体" w:hAnsi="Book Antiqua" w:cs="宋体"/>
          <w:kern w:val="0"/>
          <w:sz w:val="21"/>
          <w:szCs w:val="21"/>
        </w:rPr>
        <w:t>.</w:t>
      </w:r>
      <w:r w:rsidRPr="00C4290C">
        <w:rPr>
          <w:rFonts w:ascii="Book Antiqua" w:eastAsia="宋体" w:hAnsi="Book Antiqua" w:cs="宋体"/>
          <w:kern w:val="0"/>
          <w:sz w:val="21"/>
          <w:szCs w:val="21"/>
        </w:rPr>
        <w:t> </w:t>
      </w:r>
      <w:r w:rsidRPr="002859D3">
        <w:rPr>
          <w:rFonts w:ascii="Book Antiqua" w:eastAsia="宋体" w:hAnsi="Book Antiqua" w:cs="宋体"/>
          <w:i/>
          <w:iCs/>
          <w:kern w:val="0"/>
          <w:sz w:val="21"/>
          <w:szCs w:val="21"/>
        </w:rPr>
        <w:t>Radiology</w:t>
      </w:r>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1996;</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199</w:t>
      </w:r>
      <w:r w:rsidRPr="002859D3">
        <w:rPr>
          <w:rFonts w:ascii="Book Antiqua" w:eastAsia="宋体" w:hAnsi="Book Antiqua" w:cs="宋体"/>
          <w:kern w:val="0"/>
          <w:sz w:val="21"/>
          <w:szCs w:val="21"/>
        </w:rPr>
        <w:t>: 335-338 [PMID: 8668774 DOI: 10.1148/radiology.199.2.8668774]</w:t>
      </w:r>
    </w:p>
    <w:p w:rsidR="006324F0" w:rsidRPr="002859D3" w:rsidRDefault="006324F0" w:rsidP="00C4290C">
      <w:pPr>
        <w:widowControl/>
        <w:wordWrap/>
        <w:adjustRightInd w:val="0"/>
        <w:snapToGrid w:val="0"/>
        <w:spacing w:after="0" w:line="360" w:lineRule="auto"/>
        <w:rPr>
          <w:rFonts w:ascii="Book Antiqua" w:eastAsia="宋体" w:hAnsi="Book Antiqua" w:cs="宋体"/>
          <w:kern w:val="0"/>
          <w:sz w:val="21"/>
          <w:szCs w:val="21"/>
        </w:rPr>
      </w:pPr>
      <w:proofErr w:type="gramStart"/>
      <w:r w:rsidRPr="002859D3">
        <w:rPr>
          <w:rFonts w:ascii="Book Antiqua" w:eastAsia="宋体" w:hAnsi="Book Antiqua" w:cs="宋体"/>
          <w:kern w:val="0"/>
          <w:sz w:val="21"/>
          <w:szCs w:val="21"/>
        </w:rPr>
        <w:t>12</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Adler DG</w:t>
      </w:r>
      <w:r w:rsidRPr="002859D3">
        <w:rPr>
          <w:rFonts w:ascii="Book Antiqua" w:eastAsia="宋体" w:hAnsi="Book Antiqua" w:cs="宋体"/>
          <w:kern w:val="0"/>
          <w:sz w:val="21"/>
          <w:szCs w:val="21"/>
        </w:rPr>
        <w:t>, Baron TH.</w:t>
      </w:r>
      <w:proofErr w:type="gramEnd"/>
      <w:r w:rsidRPr="002859D3">
        <w:rPr>
          <w:rFonts w:ascii="Book Antiqua" w:eastAsia="宋体" w:hAnsi="Book Antiqua" w:cs="宋体"/>
          <w:kern w:val="0"/>
          <w:sz w:val="21"/>
          <w:szCs w:val="21"/>
        </w:rPr>
        <w:t xml:space="preserve"> Endoscopic palliation of malignant gastric outlet obstruction using self-expanding metal stents: experience in 36 patients.</w:t>
      </w:r>
      <w:r w:rsidRPr="00C4290C">
        <w:rPr>
          <w:rFonts w:ascii="Book Antiqua" w:eastAsia="宋体" w:hAnsi="Book Antiqua" w:cs="宋体"/>
          <w:kern w:val="0"/>
          <w:sz w:val="21"/>
          <w:szCs w:val="21"/>
        </w:rPr>
        <w:t> </w:t>
      </w:r>
      <w:r w:rsidRPr="002859D3">
        <w:rPr>
          <w:rFonts w:ascii="Book Antiqua" w:eastAsia="宋体" w:hAnsi="Book Antiqua" w:cs="宋体"/>
          <w:i/>
          <w:iCs/>
          <w:kern w:val="0"/>
          <w:sz w:val="21"/>
          <w:szCs w:val="21"/>
        </w:rPr>
        <w:t xml:space="preserve">Am J </w:t>
      </w:r>
      <w:proofErr w:type="spellStart"/>
      <w:r w:rsidRPr="002859D3">
        <w:rPr>
          <w:rFonts w:ascii="Book Antiqua" w:eastAsia="宋体" w:hAnsi="Book Antiqua" w:cs="宋体"/>
          <w:i/>
          <w:iCs/>
          <w:kern w:val="0"/>
          <w:sz w:val="21"/>
          <w:szCs w:val="21"/>
        </w:rPr>
        <w:t>Gastroenterol</w:t>
      </w:r>
      <w:proofErr w:type="spellEnd"/>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2002;</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97</w:t>
      </w:r>
      <w:r w:rsidRPr="002859D3">
        <w:rPr>
          <w:rFonts w:ascii="Book Antiqua" w:eastAsia="宋体" w:hAnsi="Book Antiqua" w:cs="宋体"/>
          <w:kern w:val="0"/>
          <w:sz w:val="21"/>
          <w:szCs w:val="21"/>
        </w:rPr>
        <w:t>: 72-78 [PMID: 11808972 DOI: 10.1111/j.1572-0241.2002.05423.x]</w:t>
      </w:r>
    </w:p>
    <w:p w:rsidR="006324F0" w:rsidRPr="002859D3" w:rsidRDefault="006324F0" w:rsidP="00C4290C">
      <w:pPr>
        <w:widowControl/>
        <w:wordWrap/>
        <w:adjustRightInd w:val="0"/>
        <w:snapToGrid w:val="0"/>
        <w:spacing w:after="0" w:line="360" w:lineRule="auto"/>
        <w:rPr>
          <w:rFonts w:ascii="Book Antiqua" w:eastAsia="宋体" w:hAnsi="Book Antiqua" w:cs="宋体"/>
          <w:kern w:val="0"/>
          <w:sz w:val="21"/>
          <w:szCs w:val="21"/>
        </w:rPr>
      </w:pPr>
      <w:r w:rsidRPr="002859D3">
        <w:rPr>
          <w:rFonts w:ascii="Book Antiqua" w:eastAsia="宋体" w:hAnsi="Book Antiqua" w:cs="宋体"/>
          <w:kern w:val="0"/>
          <w:sz w:val="21"/>
          <w:szCs w:val="21"/>
        </w:rPr>
        <w:t>13</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Banerjee S</w:t>
      </w:r>
      <w:r w:rsidRPr="002859D3">
        <w:rPr>
          <w:rFonts w:ascii="Book Antiqua" w:eastAsia="宋体" w:hAnsi="Book Antiqua" w:cs="宋体"/>
          <w:kern w:val="0"/>
          <w:sz w:val="21"/>
          <w:szCs w:val="21"/>
        </w:rPr>
        <w:t xml:space="preserve">, Cash BD, </w:t>
      </w:r>
      <w:proofErr w:type="spellStart"/>
      <w:r w:rsidRPr="002859D3">
        <w:rPr>
          <w:rFonts w:ascii="Book Antiqua" w:eastAsia="宋体" w:hAnsi="Book Antiqua" w:cs="宋体"/>
          <w:kern w:val="0"/>
          <w:sz w:val="21"/>
          <w:szCs w:val="21"/>
        </w:rPr>
        <w:t>Dominitz</w:t>
      </w:r>
      <w:proofErr w:type="spellEnd"/>
      <w:r w:rsidRPr="002859D3">
        <w:rPr>
          <w:rFonts w:ascii="Book Antiqua" w:eastAsia="宋体" w:hAnsi="Book Antiqua" w:cs="宋体"/>
          <w:kern w:val="0"/>
          <w:sz w:val="21"/>
          <w:szCs w:val="21"/>
        </w:rPr>
        <w:t xml:space="preserve"> JA, Baron TH, Anderson MA, Ben-Menachem T, Fisher L, </w:t>
      </w:r>
      <w:proofErr w:type="spellStart"/>
      <w:r w:rsidRPr="002859D3">
        <w:rPr>
          <w:rFonts w:ascii="Book Antiqua" w:eastAsia="宋体" w:hAnsi="Book Antiqua" w:cs="宋体"/>
          <w:kern w:val="0"/>
          <w:sz w:val="21"/>
          <w:szCs w:val="21"/>
        </w:rPr>
        <w:t>Fukami</w:t>
      </w:r>
      <w:proofErr w:type="spellEnd"/>
      <w:r w:rsidRPr="002859D3">
        <w:rPr>
          <w:rFonts w:ascii="Book Antiqua" w:eastAsia="宋体" w:hAnsi="Book Antiqua" w:cs="宋体"/>
          <w:kern w:val="0"/>
          <w:sz w:val="21"/>
          <w:szCs w:val="21"/>
        </w:rPr>
        <w:t xml:space="preserve"> N, Harrison ME, </w:t>
      </w:r>
      <w:proofErr w:type="spellStart"/>
      <w:r w:rsidRPr="002859D3">
        <w:rPr>
          <w:rFonts w:ascii="Book Antiqua" w:eastAsia="宋体" w:hAnsi="Book Antiqua" w:cs="宋体"/>
          <w:kern w:val="0"/>
          <w:sz w:val="21"/>
          <w:szCs w:val="21"/>
        </w:rPr>
        <w:t>Ikenberry</w:t>
      </w:r>
      <w:proofErr w:type="spellEnd"/>
      <w:r w:rsidRPr="002859D3">
        <w:rPr>
          <w:rFonts w:ascii="Book Antiqua" w:eastAsia="宋体" w:hAnsi="Book Antiqua" w:cs="宋体"/>
          <w:kern w:val="0"/>
          <w:sz w:val="21"/>
          <w:szCs w:val="21"/>
        </w:rPr>
        <w:t xml:space="preserve"> SO, Khan K, </w:t>
      </w:r>
      <w:proofErr w:type="spellStart"/>
      <w:r w:rsidRPr="002859D3">
        <w:rPr>
          <w:rFonts w:ascii="Book Antiqua" w:eastAsia="宋体" w:hAnsi="Book Antiqua" w:cs="宋体"/>
          <w:kern w:val="0"/>
          <w:sz w:val="21"/>
          <w:szCs w:val="21"/>
        </w:rPr>
        <w:t>Krinsky</w:t>
      </w:r>
      <w:proofErr w:type="spellEnd"/>
      <w:r w:rsidRPr="002859D3">
        <w:rPr>
          <w:rFonts w:ascii="Book Antiqua" w:eastAsia="宋体" w:hAnsi="Book Antiqua" w:cs="宋体"/>
          <w:kern w:val="0"/>
          <w:sz w:val="21"/>
          <w:szCs w:val="21"/>
        </w:rPr>
        <w:t xml:space="preserve"> ML, Maple J, </w:t>
      </w:r>
      <w:proofErr w:type="spellStart"/>
      <w:r w:rsidRPr="002859D3">
        <w:rPr>
          <w:rFonts w:ascii="Book Antiqua" w:eastAsia="宋体" w:hAnsi="Book Antiqua" w:cs="宋体"/>
          <w:kern w:val="0"/>
          <w:sz w:val="21"/>
          <w:szCs w:val="21"/>
        </w:rPr>
        <w:t>Fanelli</w:t>
      </w:r>
      <w:proofErr w:type="spellEnd"/>
      <w:r w:rsidRPr="002859D3">
        <w:rPr>
          <w:rFonts w:ascii="Book Antiqua" w:eastAsia="宋体" w:hAnsi="Book Antiqua" w:cs="宋体"/>
          <w:kern w:val="0"/>
          <w:sz w:val="21"/>
          <w:szCs w:val="21"/>
        </w:rPr>
        <w:t xml:space="preserve"> RD, </w:t>
      </w:r>
      <w:proofErr w:type="spellStart"/>
      <w:r w:rsidRPr="002859D3">
        <w:rPr>
          <w:rFonts w:ascii="Book Antiqua" w:eastAsia="宋体" w:hAnsi="Book Antiqua" w:cs="宋体"/>
          <w:kern w:val="0"/>
          <w:sz w:val="21"/>
          <w:szCs w:val="21"/>
        </w:rPr>
        <w:t>Strohmeyer</w:t>
      </w:r>
      <w:proofErr w:type="spellEnd"/>
      <w:r w:rsidRPr="002859D3">
        <w:rPr>
          <w:rFonts w:ascii="Book Antiqua" w:eastAsia="宋体" w:hAnsi="Book Antiqua" w:cs="宋体"/>
          <w:kern w:val="0"/>
          <w:sz w:val="21"/>
          <w:szCs w:val="21"/>
        </w:rPr>
        <w:t xml:space="preserve"> L. </w:t>
      </w:r>
      <w:proofErr w:type="gramStart"/>
      <w:r w:rsidRPr="002859D3">
        <w:rPr>
          <w:rFonts w:ascii="Book Antiqua" w:eastAsia="宋体" w:hAnsi="Book Antiqua" w:cs="宋体"/>
          <w:kern w:val="0"/>
          <w:sz w:val="21"/>
          <w:szCs w:val="21"/>
        </w:rPr>
        <w:lastRenderedPageBreak/>
        <w:t>The role of endoscopy in the management of patients with peptic ulcer disease.</w:t>
      </w:r>
      <w:proofErr w:type="gramEnd"/>
      <w:r w:rsidRPr="00C4290C">
        <w:rPr>
          <w:rFonts w:ascii="Book Antiqua" w:eastAsia="宋体" w:hAnsi="Book Antiqua" w:cs="宋体"/>
          <w:kern w:val="0"/>
          <w:sz w:val="21"/>
          <w:szCs w:val="21"/>
        </w:rPr>
        <w:t> </w:t>
      </w:r>
      <w:proofErr w:type="spellStart"/>
      <w:r w:rsidRPr="002859D3">
        <w:rPr>
          <w:rFonts w:ascii="Book Antiqua" w:eastAsia="宋体" w:hAnsi="Book Antiqua" w:cs="宋体"/>
          <w:i/>
          <w:iCs/>
          <w:kern w:val="0"/>
          <w:sz w:val="21"/>
          <w:szCs w:val="21"/>
        </w:rPr>
        <w:t>Gastrointest</w:t>
      </w:r>
      <w:proofErr w:type="spellEnd"/>
      <w:r w:rsidRPr="002859D3">
        <w:rPr>
          <w:rFonts w:ascii="Book Antiqua" w:eastAsia="宋体" w:hAnsi="Book Antiqua" w:cs="宋体"/>
          <w:i/>
          <w:iCs/>
          <w:kern w:val="0"/>
          <w:sz w:val="21"/>
          <w:szCs w:val="21"/>
        </w:rPr>
        <w:t xml:space="preserve"> </w:t>
      </w:r>
      <w:proofErr w:type="spellStart"/>
      <w:r w:rsidRPr="002859D3">
        <w:rPr>
          <w:rFonts w:ascii="Book Antiqua" w:eastAsia="宋体" w:hAnsi="Book Antiqua" w:cs="宋体"/>
          <w:i/>
          <w:iCs/>
          <w:kern w:val="0"/>
          <w:sz w:val="21"/>
          <w:szCs w:val="21"/>
        </w:rPr>
        <w:t>Endosc</w:t>
      </w:r>
      <w:proofErr w:type="spellEnd"/>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2010;</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71</w:t>
      </w:r>
      <w:r w:rsidRPr="002859D3">
        <w:rPr>
          <w:rFonts w:ascii="Book Antiqua" w:eastAsia="宋体" w:hAnsi="Book Antiqua" w:cs="宋体"/>
          <w:kern w:val="0"/>
          <w:sz w:val="21"/>
          <w:szCs w:val="21"/>
        </w:rPr>
        <w:t>: 663-668 [PMID: 20363407 DOI: 10.1016/j.gie.2009.11.026]</w:t>
      </w:r>
    </w:p>
    <w:p w:rsidR="006324F0" w:rsidRPr="002859D3" w:rsidRDefault="006324F0" w:rsidP="00C4290C">
      <w:pPr>
        <w:widowControl/>
        <w:wordWrap/>
        <w:adjustRightInd w:val="0"/>
        <w:snapToGrid w:val="0"/>
        <w:spacing w:after="0" w:line="360" w:lineRule="auto"/>
        <w:rPr>
          <w:rFonts w:ascii="Book Antiqua" w:eastAsia="宋体" w:hAnsi="Book Antiqua" w:cs="宋体"/>
          <w:kern w:val="0"/>
          <w:sz w:val="21"/>
          <w:szCs w:val="21"/>
        </w:rPr>
      </w:pPr>
      <w:proofErr w:type="gramStart"/>
      <w:r w:rsidRPr="002859D3">
        <w:rPr>
          <w:rFonts w:ascii="Book Antiqua" w:eastAsia="宋体" w:hAnsi="Book Antiqua" w:cs="宋体"/>
          <w:kern w:val="0"/>
          <w:sz w:val="21"/>
          <w:szCs w:val="21"/>
        </w:rPr>
        <w:t>14</w:t>
      </w:r>
      <w:r w:rsidRPr="00C4290C">
        <w:rPr>
          <w:rFonts w:ascii="Book Antiqua" w:eastAsia="宋体" w:hAnsi="Book Antiqua" w:cs="宋体"/>
          <w:kern w:val="0"/>
          <w:sz w:val="21"/>
          <w:szCs w:val="21"/>
        </w:rPr>
        <w:t> </w:t>
      </w:r>
      <w:proofErr w:type="spellStart"/>
      <w:r w:rsidRPr="002859D3">
        <w:rPr>
          <w:rFonts w:ascii="Book Antiqua" w:eastAsia="宋体" w:hAnsi="Book Antiqua" w:cs="宋体"/>
          <w:b/>
          <w:bCs/>
          <w:kern w:val="0"/>
          <w:sz w:val="21"/>
          <w:szCs w:val="21"/>
        </w:rPr>
        <w:t>Kuwada</w:t>
      </w:r>
      <w:proofErr w:type="spellEnd"/>
      <w:r w:rsidRPr="002859D3">
        <w:rPr>
          <w:rFonts w:ascii="Book Antiqua" w:eastAsia="宋体" w:hAnsi="Book Antiqua" w:cs="宋体"/>
          <w:b/>
          <w:bCs/>
          <w:kern w:val="0"/>
          <w:sz w:val="21"/>
          <w:szCs w:val="21"/>
        </w:rPr>
        <w:t xml:space="preserve"> SK</w:t>
      </w:r>
      <w:r w:rsidRPr="002859D3">
        <w:rPr>
          <w:rFonts w:ascii="Book Antiqua" w:eastAsia="宋体" w:hAnsi="Book Antiqua" w:cs="宋体"/>
          <w:kern w:val="0"/>
          <w:sz w:val="21"/>
          <w:szCs w:val="21"/>
        </w:rPr>
        <w:t>, Alexander GL. Long-term outcome of endoscopic dilation of nonmalignant pyloric stenosis.</w:t>
      </w:r>
      <w:proofErr w:type="gramEnd"/>
      <w:r w:rsidRPr="00C4290C">
        <w:rPr>
          <w:rFonts w:ascii="Book Antiqua" w:eastAsia="宋体" w:hAnsi="Book Antiqua" w:cs="宋体"/>
          <w:kern w:val="0"/>
          <w:sz w:val="21"/>
          <w:szCs w:val="21"/>
        </w:rPr>
        <w:t> </w:t>
      </w:r>
      <w:proofErr w:type="spellStart"/>
      <w:r w:rsidRPr="002859D3">
        <w:rPr>
          <w:rFonts w:ascii="Book Antiqua" w:eastAsia="宋体" w:hAnsi="Book Antiqua" w:cs="宋体"/>
          <w:i/>
          <w:iCs/>
          <w:kern w:val="0"/>
          <w:sz w:val="21"/>
          <w:szCs w:val="21"/>
        </w:rPr>
        <w:t>Gastrointest</w:t>
      </w:r>
      <w:proofErr w:type="spellEnd"/>
      <w:r w:rsidRPr="002859D3">
        <w:rPr>
          <w:rFonts w:ascii="Book Antiqua" w:eastAsia="宋体" w:hAnsi="Book Antiqua" w:cs="宋体"/>
          <w:i/>
          <w:iCs/>
          <w:kern w:val="0"/>
          <w:sz w:val="21"/>
          <w:szCs w:val="21"/>
        </w:rPr>
        <w:t xml:space="preserve"> </w:t>
      </w:r>
      <w:proofErr w:type="spellStart"/>
      <w:r w:rsidRPr="002859D3">
        <w:rPr>
          <w:rFonts w:ascii="Book Antiqua" w:eastAsia="宋体" w:hAnsi="Book Antiqua" w:cs="宋体"/>
          <w:i/>
          <w:iCs/>
          <w:kern w:val="0"/>
          <w:sz w:val="21"/>
          <w:szCs w:val="21"/>
        </w:rPr>
        <w:t>Endosc</w:t>
      </w:r>
      <w:proofErr w:type="spellEnd"/>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1995;</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41</w:t>
      </w:r>
      <w:r w:rsidRPr="002859D3">
        <w:rPr>
          <w:rFonts w:ascii="Book Antiqua" w:eastAsia="宋体" w:hAnsi="Book Antiqua" w:cs="宋体"/>
          <w:kern w:val="0"/>
          <w:sz w:val="21"/>
          <w:szCs w:val="21"/>
        </w:rPr>
        <w:t>: 15-17 [PMID: 7698619]</w:t>
      </w:r>
    </w:p>
    <w:p w:rsidR="006324F0" w:rsidRPr="002859D3" w:rsidRDefault="006324F0" w:rsidP="00C4290C">
      <w:pPr>
        <w:widowControl/>
        <w:wordWrap/>
        <w:adjustRightInd w:val="0"/>
        <w:snapToGrid w:val="0"/>
        <w:spacing w:after="0" w:line="360" w:lineRule="auto"/>
        <w:rPr>
          <w:rFonts w:ascii="Book Antiqua" w:eastAsia="宋体" w:hAnsi="Book Antiqua" w:cs="宋体"/>
          <w:kern w:val="0"/>
          <w:sz w:val="21"/>
          <w:szCs w:val="21"/>
        </w:rPr>
      </w:pPr>
      <w:r w:rsidRPr="002859D3">
        <w:rPr>
          <w:rFonts w:ascii="Book Antiqua" w:eastAsia="宋体" w:hAnsi="Book Antiqua" w:cs="宋体"/>
          <w:kern w:val="0"/>
          <w:sz w:val="21"/>
          <w:szCs w:val="21"/>
        </w:rPr>
        <w:t>15</w:t>
      </w:r>
      <w:r w:rsidRPr="00C4290C">
        <w:rPr>
          <w:rFonts w:ascii="Book Antiqua" w:eastAsia="宋体" w:hAnsi="Book Antiqua" w:cs="宋体"/>
          <w:kern w:val="0"/>
          <w:sz w:val="21"/>
          <w:szCs w:val="21"/>
        </w:rPr>
        <w:t> </w:t>
      </w:r>
      <w:proofErr w:type="spellStart"/>
      <w:r w:rsidRPr="002859D3">
        <w:rPr>
          <w:rFonts w:ascii="Book Antiqua" w:eastAsia="宋体" w:hAnsi="Book Antiqua" w:cs="宋体"/>
          <w:b/>
          <w:bCs/>
          <w:kern w:val="0"/>
          <w:sz w:val="21"/>
          <w:szCs w:val="21"/>
        </w:rPr>
        <w:t>Perng</w:t>
      </w:r>
      <w:proofErr w:type="spellEnd"/>
      <w:r w:rsidRPr="002859D3">
        <w:rPr>
          <w:rFonts w:ascii="Book Antiqua" w:eastAsia="宋体" w:hAnsi="Book Antiqua" w:cs="宋体"/>
          <w:b/>
          <w:bCs/>
          <w:kern w:val="0"/>
          <w:sz w:val="21"/>
          <w:szCs w:val="21"/>
        </w:rPr>
        <w:t xml:space="preserve"> CL</w:t>
      </w:r>
      <w:r w:rsidRPr="002859D3">
        <w:rPr>
          <w:rFonts w:ascii="Book Antiqua" w:eastAsia="宋体" w:hAnsi="Book Antiqua" w:cs="宋体"/>
          <w:kern w:val="0"/>
          <w:sz w:val="21"/>
          <w:szCs w:val="21"/>
        </w:rPr>
        <w:t xml:space="preserve">, Lin HJ, Lo WC, Lai CR, </w:t>
      </w:r>
      <w:proofErr w:type="spellStart"/>
      <w:r w:rsidRPr="002859D3">
        <w:rPr>
          <w:rFonts w:ascii="Book Antiqua" w:eastAsia="宋体" w:hAnsi="Book Antiqua" w:cs="宋体"/>
          <w:kern w:val="0"/>
          <w:sz w:val="21"/>
          <w:szCs w:val="21"/>
        </w:rPr>
        <w:t>Guo</w:t>
      </w:r>
      <w:proofErr w:type="spellEnd"/>
      <w:r w:rsidRPr="002859D3">
        <w:rPr>
          <w:rFonts w:ascii="Book Antiqua" w:eastAsia="宋体" w:hAnsi="Book Antiqua" w:cs="宋体"/>
          <w:kern w:val="0"/>
          <w:sz w:val="21"/>
          <w:szCs w:val="21"/>
        </w:rPr>
        <w:t xml:space="preserve"> WS, Lee SD. Characteristics of patients with benign gastric outlet obstruction requiring surgery after endoscopic balloon dilation.</w:t>
      </w:r>
      <w:r w:rsidRPr="00C4290C">
        <w:rPr>
          <w:rFonts w:ascii="Book Antiqua" w:eastAsia="宋体" w:hAnsi="Book Antiqua" w:cs="宋体"/>
          <w:kern w:val="0"/>
          <w:sz w:val="21"/>
          <w:szCs w:val="21"/>
        </w:rPr>
        <w:t> </w:t>
      </w:r>
      <w:r w:rsidRPr="002859D3">
        <w:rPr>
          <w:rFonts w:ascii="Book Antiqua" w:eastAsia="宋体" w:hAnsi="Book Antiqua" w:cs="宋体"/>
          <w:i/>
          <w:iCs/>
          <w:kern w:val="0"/>
          <w:sz w:val="21"/>
          <w:szCs w:val="21"/>
        </w:rPr>
        <w:t xml:space="preserve">Am J </w:t>
      </w:r>
      <w:proofErr w:type="spellStart"/>
      <w:r w:rsidRPr="002859D3">
        <w:rPr>
          <w:rFonts w:ascii="Book Antiqua" w:eastAsia="宋体" w:hAnsi="Book Antiqua" w:cs="宋体"/>
          <w:i/>
          <w:iCs/>
          <w:kern w:val="0"/>
          <w:sz w:val="21"/>
          <w:szCs w:val="21"/>
        </w:rPr>
        <w:t>Gastroenterol</w:t>
      </w:r>
      <w:proofErr w:type="spellEnd"/>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1996;</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91</w:t>
      </w:r>
      <w:r w:rsidRPr="002859D3">
        <w:rPr>
          <w:rFonts w:ascii="Book Antiqua" w:eastAsia="宋体" w:hAnsi="Book Antiqua" w:cs="宋体"/>
          <w:kern w:val="0"/>
          <w:sz w:val="21"/>
          <w:szCs w:val="21"/>
        </w:rPr>
        <w:t>: 987-990 [PMID: 8633593]</w:t>
      </w:r>
    </w:p>
    <w:p w:rsidR="006324F0" w:rsidRPr="002859D3" w:rsidRDefault="006324F0" w:rsidP="00C4290C">
      <w:pPr>
        <w:widowControl/>
        <w:wordWrap/>
        <w:adjustRightInd w:val="0"/>
        <w:snapToGrid w:val="0"/>
        <w:spacing w:after="0" w:line="360" w:lineRule="auto"/>
        <w:rPr>
          <w:rFonts w:ascii="Book Antiqua" w:eastAsia="宋体" w:hAnsi="Book Antiqua" w:cs="宋体"/>
          <w:kern w:val="0"/>
          <w:sz w:val="21"/>
          <w:szCs w:val="21"/>
        </w:rPr>
      </w:pPr>
      <w:r w:rsidRPr="002859D3">
        <w:rPr>
          <w:rFonts w:ascii="Book Antiqua" w:eastAsia="宋体" w:hAnsi="Book Antiqua" w:cs="宋体"/>
          <w:kern w:val="0"/>
          <w:sz w:val="21"/>
          <w:szCs w:val="21"/>
        </w:rPr>
        <w:t>16</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Choi WJ</w:t>
      </w:r>
      <w:r w:rsidRPr="002859D3">
        <w:rPr>
          <w:rFonts w:ascii="Book Antiqua" w:eastAsia="宋体" w:hAnsi="Book Antiqua" w:cs="宋体"/>
          <w:kern w:val="0"/>
          <w:sz w:val="21"/>
          <w:szCs w:val="21"/>
        </w:rPr>
        <w:t xml:space="preserve">, Park JJ, Park J, Lim EH, </w:t>
      </w:r>
      <w:proofErr w:type="spellStart"/>
      <w:r w:rsidRPr="002859D3">
        <w:rPr>
          <w:rFonts w:ascii="Book Antiqua" w:eastAsia="宋体" w:hAnsi="Book Antiqua" w:cs="宋体"/>
          <w:kern w:val="0"/>
          <w:sz w:val="21"/>
          <w:szCs w:val="21"/>
        </w:rPr>
        <w:t>Joo</w:t>
      </w:r>
      <w:proofErr w:type="spellEnd"/>
      <w:r w:rsidRPr="002859D3">
        <w:rPr>
          <w:rFonts w:ascii="Book Antiqua" w:eastAsia="宋体" w:hAnsi="Book Antiqua" w:cs="宋体"/>
          <w:kern w:val="0"/>
          <w:sz w:val="21"/>
          <w:szCs w:val="21"/>
        </w:rPr>
        <w:t xml:space="preserve"> MK, Yun JW, Noh H, Kim SH, Choi WS, Lee BJ, Kim JH, </w:t>
      </w:r>
      <w:proofErr w:type="spellStart"/>
      <w:r w:rsidRPr="002859D3">
        <w:rPr>
          <w:rFonts w:ascii="Book Antiqua" w:eastAsia="宋体" w:hAnsi="Book Antiqua" w:cs="宋体"/>
          <w:kern w:val="0"/>
          <w:sz w:val="21"/>
          <w:szCs w:val="21"/>
        </w:rPr>
        <w:t>Yeon</w:t>
      </w:r>
      <w:proofErr w:type="spellEnd"/>
      <w:r w:rsidRPr="002859D3">
        <w:rPr>
          <w:rFonts w:ascii="Book Antiqua" w:eastAsia="宋体" w:hAnsi="Book Antiqua" w:cs="宋体"/>
          <w:kern w:val="0"/>
          <w:sz w:val="21"/>
          <w:szCs w:val="21"/>
        </w:rPr>
        <w:t xml:space="preserve"> JE, Kim JS, </w:t>
      </w:r>
      <w:proofErr w:type="spellStart"/>
      <w:r w:rsidRPr="002859D3">
        <w:rPr>
          <w:rFonts w:ascii="Book Antiqua" w:eastAsia="宋体" w:hAnsi="Book Antiqua" w:cs="宋体"/>
          <w:kern w:val="0"/>
          <w:sz w:val="21"/>
          <w:szCs w:val="21"/>
        </w:rPr>
        <w:t>Byun</w:t>
      </w:r>
      <w:proofErr w:type="spellEnd"/>
      <w:r w:rsidRPr="002859D3">
        <w:rPr>
          <w:rFonts w:ascii="Book Antiqua" w:eastAsia="宋体" w:hAnsi="Book Antiqua" w:cs="宋体"/>
          <w:kern w:val="0"/>
          <w:sz w:val="21"/>
          <w:szCs w:val="21"/>
        </w:rPr>
        <w:t xml:space="preserve"> KS, </w:t>
      </w:r>
      <w:proofErr w:type="spellStart"/>
      <w:r w:rsidRPr="002859D3">
        <w:rPr>
          <w:rFonts w:ascii="Book Antiqua" w:eastAsia="宋体" w:hAnsi="Book Antiqua" w:cs="宋体"/>
          <w:kern w:val="0"/>
          <w:sz w:val="21"/>
          <w:szCs w:val="21"/>
        </w:rPr>
        <w:t>Bak</w:t>
      </w:r>
      <w:proofErr w:type="spellEnd"/>
      <w:r w:rsidRPr="002859D3">
        <w:rPr>
          <w:rFonts w:ascii="Book Antiqua" w:eastAsia="宋体" w:hAnsi="Book Antiqua" w:cs="宋体"/>
          <w:kern w:val="0"/>
          <w:sz w:val="21"/>
          <w:szCs w:val="21"/>
        </w:rPr>
        <w:t xml:space="preserve"> YT. </w:t>
      </w:r>
      <w:proofErr w:type="gramStart"/>
      <w:r w:rsidRPr="002859D3">
        <w:rPr>
          <w:rFonts w:ascii="Book Antiqua" w:eastAsia="宋体" w:hAnsi="Book Antiqua" w:cs="宋体"/>
          <w:kern w:val="0"/>
          <w:sz w:val="21"/>
          <w:szCs w:val="21"/>
        </w:rPr>
        <w:t>Effects of the temporary placement of a self-expandable metallic stent in benign pyloric stenosis.</w:t>
      </w:r>
      <w:proofErr w:type="gramEnd"/>
      <w:r w:rsidRPr="00C4290C">
        <w:rPr>
          <w:rFonts w:ascii="Book Antiqua" w:eastAsia="宋体" w:hAnsi="Book Antiqua" w:cs="宋体"/>
          <w:kern w:val="0"/>
          <w:sz w:val="21"/>
          <w:szCs w:val="21"/>
        </w:rPr>
        <w:t> </w:t>
      </w:r>
      <w:r w:rsidRPr="002859D3">
        <w:rPr>
          <w:rFonts w:ascii="Book Antiqua" w:eastAsia="宋体" w:hAnsi="Book Antiqua" w:cs="宋体"/>
          <w:i/>
          <w:iCs/>
          <w:kern w:val="0"/>
          <w:sz w:val="21"/>
          <w:szCs w:val="21"/>
        </w:rPr>
        <w:t>Gut Liver</w:t>
      </w:r>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2013;</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7</w:t>
      </w:r>
      <w:r w:rsidRPr="002859D3">
        <w:rPr>
          <w:rFonts w:ascii="Book Antiqua" w:eastAsia="宋体" w:hAnsi="Book Antiqua" w:cs="宋体"/>
          <w:kern w:val="0"/>
          <w:sz w:val="21"/>
          <w:szCs w:val="21"/>
        </w:rPr>
        <w:t>: 417-422 [PMID: 23898381 DOI: 10.5009/gnl.2013.7.4.417]</w:t>
      </w:r>
    </w:p>
    <w:p w:rsidR="006324F0" w:rsidRPr="002859D3" w:rsidRDefault="006324F0" w:rsidP="00C4290C">
      <w:pPr>
        <w:widowControl/>
        <w:wordWrap/>
        <w:adjustRightInd w:val="0"/>
        <w:snapToGrid w:val="0"/>
        <w:spacing w:after="0" w:line="360" w:lineRule="auto"/>
        <w:rPr>
          <w:rFonts w:ascii="Book Antiqua" w:eastAsia="宋体" w:hAnsi="Book Antiqua" w:cs="宋体"/>
          <w:kern w:val="0"/>
          <w:sz w:val="21"/>
          <w:szCs w:val="21"/>
        </w:rPr>
      </w:pPr>
      <w:proofErr w:type="gramStart"/>
      <w:r w:rsidRPr="002859D3">
        <w:rPr>
          <w:rFonts w:ascii="Book Antiqua" w:eastAsia="宋体" w:hAnsi="Book Antiqua" w:cs="宋体"/>
          <w:kern w:val="0"/>
          <w:sz w:val="21"/>
          <w:szCs w:val="21"/>
        </w:rPr>
        <w:t>17</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Park S</w:t>
      </w:r>
      <w:r w:rsidRPr="002859D3">
        <w:rPr>
          <w:rFonts w:ascii="Book Antiqua" w:eastAsia="宋体" w:hAnsi="Book Antiqua" w:cs="宋体"/>
          <w:kern w:val="0"/>
          <w:sz w:val="21"/>
          <w:szCs w:val="21"/>
        </w:rPr>
        <w:t xml:space="preserve">, Chun HJ, </w:t>
      </w:r>
      <w:proofErr w:type="spellStart"/>
      <w:r w:rsidRPr="002859D3">
        <w:rPr>
          <w:rFonts w:ascii="Book Antiqua" w:eastAsia="宋体" w:hAnsi="Book Antiqua" w:cs="宋体"/>
          <w:kern w:val="0"/>
          <w:sz w:val="21"/>
          <w:szCs w:val="21"/>
        </w:rPr>
        <w:t>Keum</w:t>
      </w:r>
      <w:proofErr w:type="spellEnd"/>
      <w:r w:rsidRPr="002859D3">
        <w:rPr>
          <w:rFonts w:ascii="Book Antiqua" w:eastAsia="宋体" w:hAnsi="Book Antiqua" w:cs="宋体"/>
          <w:kern w:val="0"/>
          <w:sz w:val="21"/>
          <w:szCs w:val="21"/>
        </w:rPr>
        <w:t xml:space="preserve"> B, Lee BJ, </w:t>
      </w:r>
      <w:proofErr w:type="spellStart"/>
      <w:r w:rsidRPr="002859D3">
        <w:rPr>
          <w:rFonts w:ascii="Book Antiqua" w:eastAsia="宋体" w:hAnsi="Book Antiqua" w:cs="宋体"/>
          <w:kern w:val="0"/>
          <w:sz w:val="21"/>
          <w:szCs w:val="21"/>
        </w:rPr>
        <w:t>Seo</w:t>
      </w:r>
      <w:proofErr w:type="spellEnd"/>
      <w:r w:rsidRPr="002859D3">
        <w:rPr>
          <w:rFonts w:ascii="Book Antiqua" w:eastAsia="宋体" w:hAnsi="Book Antiqua" w:cs="宋体"/>
          <w:kern w:val="0"/>
          <w:sz w:val="21"/>
          <w:szCs w:val="21"/>
        </w:rPr>
        <w:t xml:space="preserve"> YS, Kim YS, Park JJ, </w:t>
      </w:r>
      <w:proofErr w:type="spellStart"/>
      <w:r w:rsidRPr="002859D3">
        <w:rPr>
          <w:rFonts w:ascii="Book Antiqua" w:eastAsia="宋体" w:hAnsi="Book Antiqua" w:cs="宋体"/>
          <w:kern w:val="0"/>
          <w:sz w:val="21"/>
          <w:szCs w:val="21"/>
        </w:rPr>
        <w:t>Jeen</w:t>
      </w:r>
      <w:proofErr w:type="spellEnd"/>
      <w:r w:rsidRPr="002859D3">
        <w:rPr>
          <w:rFonts w:ascii="Book Antiqua" w:eastAsia="宋体" w:hAnsi="Book Antiqua" w:cs="宋体"/>
          <w:kern w:val="0"/>
          <w:sz w:val="21"/>
          <w:szCs w:val="21"/>
        </w:rPr>
        <w:t xml:space="preserve"> YT, Lee HS, Um SH, Kim CD, </w:t>
      </w:r>
      <w:proofErr w:type="spellStart"/>
      <w:r w:rsidRPr="002859D3">
        <w:rPr>
          <w:rFonts w:ascii="Book Antiqua" w:eastAsia="宋体" w:hAnsi="Book Antiqua" w:cs="宋体"/>
          <w:kern w:val="0"/>
          <w:sz w:val="21"/>
          <w:szCs w:val="21"/>
        </w:rPr>
        <w:t>Ryu</w:t>
      </w:r>
      <w:proofErr w:type="spellEnd"/>
      <w:r w:rsidRPr="002859D3">
        <w:rPr>
          <w:rFonts w:ascii="Book Antiqua" w:eastAsia="宋体" w:hAnsi="Book Antiqua" w:cs="宋体"/>
          <w:kern w:val="0"/>
          <w:sz w:val="21"/>
          <w:szCs w:val="21"/>
        </w:rPr>
        <w:t xml:space="preserve"> HS.</w:t>
      </w:r>
      <w:proofErr w:type="gramEnd"/>
      <w:r w:rsidRPr="002859D3">
        <w:rPr>
          <w:rFonts w:ascii="Book Antiqua" w:eastAsia="宋体" w:hAnsi="Book Antiqua" w:cs="宋体"/>
          <w:kern w:val="0"/>
          <w:sz w:val="21"/>
          <w:szCs w:val="21"/>
        </w:rPr>
        <w:t xml:space="preserve"> Successful salvage treatment of peptic duodenal stenosis with repeat insertion of self-expanding stent after failed balloon dilation.</w:t>
      </w:r>
      <w:r w:rsidRPr="00C4290C">
        <w:rPr>
          <w:rFonts w:ascii="Book Antiqua" w:eastAsia="宋体" w:hAnsi="Book Antiqua" w:cs="宋体"/>
          <w:kern w:val="0"/>
          <w:sz w:val="21"/>
          <w:szCs w:val="21"/>
        </w:rPr>
        <w:t> </w:t>
      </w:r>
      <w:r w:rsidRPr="002859D3">
        <w:rPr>
          <w:rFonts w:ascii="Book Antiqua" w:eastAsia="宋体" w:hAnsi="Book Antiqua" w:cs="宋体"/>
          <w:i/>
          <w:iCs/>
          <w:kern w:val="0"/>
          <w:sz w:val="21"/>
          <w:szCs w:val="21"/>
        </w:rPr>
        <w:t>Endoscopy</w:t>
      </w:r>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2011;</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 xml:space="preserve">43 </w:t>
      </w:r>
      <w:proofErr w:type="spellStart"/>
      <w:r w:rsidRPr="002859D3">
        <w:rPr>
          <w:rFonts w:ascii="Book Antiqua" w:eastAsia="宋体" w:hAnsi="Book Antiqua" w:cs="宋体"/>
          <w:bCs/>
          <w:kern w:val="0"/>
          <w:sz w:val="21"/>
          <w:szCs w:val="21"/>
        </w:rPr>
        <w:t>Suppl</w:t>
      </w:r>
      <w:proofErr w:type="spellEnd"/>
      <w:r w:rsidRPr="002859D3">
        <w:rPr>
          <w:rFonts w:ascii="Book Antiqua" w:eastAsia="宋体" w:hAnsi="Book Antiqua" w:cs="宋体"/>
          <w:bCs/>
          <w:kern w:val="0"/>
          <w:sz w:val="21"/>
          <w:szCs w:val="21"/>
        </w:rPr>
        <w:t xml:space="preserve"> 2 UCTN</w:t>
      </w:r>
      <w:r w:rsidRPr="002859D3">
        <w:rPr>
          <w:rFonts w:ascii="Book Antiqua" w:eastAsia="宋体" w:hAnsi="Book Antiqua" w:cs="宋体"/>
          <w:kern w:val="0"/>
          <w:sz w:val="21"/>
          <w:szCs w:val="21"/>
        </w:rPr>
        <w:t>: E187-E188 [PMID: 21590595 DOI: 10.1055/s-0030-1256323]</w:t>
      </w:r>
    </w:p>
    <w:p w:rsidR="006324F0" w:rsidRDefault="006324F0" w:rsidP="00C4290C">
      <w:pPr>
        <w:widowControl/>
        <w:wordWrap/>
        <w:adjustRightInd w:val="0"/>
        <w:snapToGrid w:val="0"/>
        <w:spacing w:after="0" w:line="360" w:lineRule="auto"/>
        <w:rPr>
          <w:rFonts w:ascii="Book Antiqua" w:eastAsia="宋体" w:hAnsi="Book Antiqua" w:cs="宋体"/>
          <w:kern w:val="0"/>
          <w:sz w:val="21"/>
          <w:szCs w:val="21"/>
          <w:lang w:eastAsia="zh-CN"/>
        </w:rPr>
      </w:pPr>
      <w:r w:rsidRPr="002859D3">
        <w:rPr>
          <w:rFonts w:ascii="Book Antiqua" w:eastAsia="宋体" w:hAnsi="Book Antiqua" w:cs="宋体"/>
          <w:kern w:val="0"/>
          <w:sz w:val="21"/>
          <w:szCs w:val="21"/>
        </w:rPr>
        <w:t>18</w:t>
      </w:r>
      <w:r w:rsidRPr="00C4290C">
        <w:rPr>
          <w:rFonts w:ascii="Book Antiqua" w:eastAsia="宋体" w:hAnsi="Book Antiqua" w:cs="宋体"/>
          <w:kern w:val="0"/>
          <w:sz w:val="21"/>
          <w:szCs w:val="21"/>
        </w:rPr>
        <w:t> </w:t>
      </w:r>
      <w:proofErr w:type="spellStart"/>
      <w:r w:rsidRPr="002859D3">
        <w:rPr>
          <w:rFonts w:ascii="Book Antiqua" w:eastAsia="宋体" w:hAnsi="Book Antiqua" w:cs="宋体"/>
          <w:b/>
          <w:bCs/>
          <w:kern w:val="0"/>
          <w:sz w:val="21"/>
          <w:szCs w:val="21"/>
        </w:rPr>
        <w:t>Vanbiervliet</w:t>
      </w:r>
      <w:proofErr w:type="spellEnd"/>
      <w:r w:rsidRPr="002859D3">
        <w:rPr>
          <w:rFonts w:ascii="Book Antiqua" w:eastAsia="宋体" w:hAnsi="Book Antiqua" w:cs="宋体"/>
          <w:b/>
          <w:bCs/>
          <w:kern w:val="0"/>
          <w:sz w:val="21"/>
          <w:szCs w:val="21"/>
        </w:rPr>
        <w:t xml:space="preserve"> G</w:t>
      </w:r>
      <w:r w:rsidRPr="002859D3">
        <w:rPr>
          <w:rFonts w:ascii="Book Antiqua" w:eastAsia="宋体" w:hAnsi="Book Antiqua" w:cs="宋体"/>
          <w:kern w:val="0"/>
          <w:sz w:val="21"/>
          <w:szCs w:val="21"/>
        </w:rPr>
        <w:t xml:space="preserve">, </w:t>
      </w:r>
      <w:proofErr w:type="spellStart"/>
      <w:r w:rsidRPr="002859D3">
        <w:rPr>
          <w:rFonts w:ascii="Book Antiqua" w:eastAsia="宋体" w:hAnsi="Book Antiqua" w:cs="宋体"/>
          <w:kern w:val="0"/>
          <w:sz w:val="21"/>
          <w:szCs w:val="21"/>
        </w:rPr>
        <w:t>Filippi</w:t>
      </w:r>
      <w:proofErr w:type="spellEnd"/>
      <w:r w:rsidRPr="002859D3">
        <w:rPr>
          <w:rFonts w:ascii="Book Antiqua" w:eastAsia="宋体" w:hAnsi="Book Antiqua" w:cs="宋体"/>
          <w:kern w:val="0"/>
          <w:sz w:val="21"/>
          <w:szCs w:val="21"/>
        </w:rPr>
        <w:t xml:space="preserve"> J, </w:t>
      </w:r>
      <w:proofErr w:type="spellStart"/>
      <w:r w:rsidRPr="002859D3">
        <w:rPr>
          <w:rFonts w:ascii="Book Antiqua" w:eastAsia="宋体" w:hAnsi="Book Antiqua" w:cs="宋体"/>
          <w:kern w:val="0"/>
          <w:sz w:val="21"/>
          <w:szCs w:val="21"/>
        </w:rPr>
        <w:t>Karimdjee</w:t>
      </w:r>
      <w:proofErr w:type="spellEnd"/>
      <w:r w:rsidRPr="002859D3">
        <w:rPr>
          <w:rFonts w:ascii="Book Antiqua" w:eastAsia="宋体" w:hAnsi="Book Antiqua" w:cs="宋体"/>
          <w:kern w:val="0"/>
          <w:sz w:val="21"/>
          <w:szCs w:val="21"/>
        </w:rPr>
        <w:t xml:space="preserve"> BS, </w:t>
      </w:r>
      <w:proofErr w:type="spellStart"/>
      <w:r w:rsidRPr="002859D3">
        <w:rPr>
          <w:rFonts w:ascii="Book Antiqua" w:eastAsia="宋体" w:hAnsi="Book Antiqua" w:cs="宋体"/>
          <w:kern w:val="0"/>
          <w:sz w:val="21"/>
          <w:szCs w:val="21"/>
        </w:rPr>
        <w:t>Venissac</w:t>
      </w:r>
      <w:proofErr w:type="spellEnd"/>
      <w:r w:rsidRPr="002859D3">
        <w:rPr>
          <w:rFonts w:ascii="Book Antiqua" w:eastAsia="宋体" w:hAnsi="Book Antiqua" w:cs="宋体"/>
          <w:kern w:val="0"/>
          <w:sz w:val="21"/>
          <w:szCs w:val="21"/>
        </w:rPr>
        <w:t xml:space="preserve"> N, </w:t>
      </w:r>
      <w:proofErr w:type="spellStart"/>
      <w:r w:rsidRPr="002859D3">
        <w:rPr>
          <w:rFonts w:ascii="Book Antiqua" w:eastAsia="宋体" w:hAnsi="Book Antiqua" w:cs="宋体"/>
          <w:kern w:val="0"/>
          <w:sz w:val="21"/>
          <w:szCs w:val="21"/>
        </w:rPr>
        <w:t>Iannelli</w:t>
      </w:r>
      <w:proofErr w:type="spellEnd"/>
      <w:r w:rsidRPr="002859D3">
        <w:rPr>
          <w:rFonts w:ascii="Book Antiqua" w:eastAsia="宋体" w:hAnsi="Book Antiqua" w:cs="宋体"/>
          <w:kern w:val="0"/>
          <w:sz w:val="21"/>
          <w:szCs w:val="21"/>
        </w:rPr>
        <w:t xml:space="preserve"> A, </w:t>
      </w:r>
      <w:proofErr w:type="spellStart"/>
      <w:r w:rsidRPr="002859D3">
        <w:rPr>
          <w:rFonts w:ascii="Book Antiqua" w:eastAsia="宋体" w:hAnsi="Book Antiqua" w:cs="宋体"/>
          <w:kern w:val="0"/>
          <w:sz w:val="21"/>
          <w:szCs w:val="21"/>
        </w:rPr>
        <w:t>Rahili</w:t>
      </w:r>
      <w:proofErr w:type="spellEnd"/>
      <w:r w:rsidRPr="002859D3">
        <w:rPr>
          <w:rFonts w:ascii="Book Antiqua" w:eastAsia="宋体" w:hAnsi="Book Antiqua" w:cs="宋体"/>
          <w:kern w:val="0"/>
          <w:sz w:val="21"/>
          <w:szCs w:val="21"/>
        </w:rPr>
        <w:t xml:space="preserve"> A, </w:t>
      </w:r>
      <w:proofErr w:type="spellStart"/>
      <w:r w:rsidRPr="002859D3">
        <w:rPr>
          <w:rFonts w:ascii="Book Antiqua" w:eastAsia="宋体" w:hAnsi="Book Antiqua" w:cs="宋体"/>
          <w:kern w:val="0"/>
          <w:sz w:val="21"/>
          <w:szCs w:val="21"/>
        </w:rPr>
        <w:t>Benizri</w:t>
      </w:r>
      <w:proofErr w:type="spellEnd"/>
      <w:r w:rsidRPr="002859D3">
        <w:rPr>
          <w:rFonts w:ascii="Book Antiqua" w:eastAsia="宋体" w:hAnsi="Book Antiqua" w:cs="宋体"/>
          <w:kern w:val="0"/>
          <w:sz w:val="21"/>
          <w:szCs w:val="21"/>
        </w:rPr>
        <w:t xml:space="preserve"> E, Pop D, </w:t>
      </w:r>
      <w:proofErr w:type="spellStart"/>
      <w:r w:rsidRPr="002859D3">
        <w:rPr>
          <w:rFonts w:ascii="Book Antiqua" w:eastAsia="宋体" w:hAnsi="Book Antiqua" w:cs="宋体"/>
          <w:kern w:val="0"/>
          <w:sz w:val="21"/>
          <w:szCs w:val="21"/>
        </w:rPr>
        <w:t>Staccini</w:t>
      </w:r>
      <w:proofErr w:type="spellEnd"/>
      <w:r w:rsidRPr="002859D3">
        <w:rPr>
          <w:rFonts w:ascii="Book Antiqua" w:eastAsia="宋体" w:hAnsi="Book Antiqua" w:cs="宋体"/>
          <w:kern w:val="0"/>
          <w:sz w:val="21"/>
          <w:szCs w:val="21"/>
        </w:rPr>
        <w:t xml:space="preserve"> P, Tran A, Schneider S, </w:t>
      </w:r>
      <w:proofErr w:type="spellStart"/>
      <w:r w:rsidRPr="002859D3">
        <w:rPr>
          <w:rFonts w:ascii="Book Antiqua" w:eastAsia="宋体" w:hAnsi="Book Antiqua" w:cs="宋体"/>
          <w:kern w:val="0"/>
          <w:sz w:val="21"/>
          <w:szCs w:val="21"/>
        </w:rPr>
        <w:t>Mouroux</w:t>
      </w:r>
      <w:proofErr w:type="spellEnd"/>
      <w:r w:rsidRPr="002859D3">
        <w:rPr>
          <w:rFonts w:ascii="Book Antiqua" w:eastAsia="宋体" w:hAnsi="Book Antiqua" w:cs="宋体"/>
          <w:kern w:val="0"/>
          <w:sz w:val="21"/>
          <w:szCs w:val="21"/>
        </w:rPr>
        <w:t xml:space="preserve"> J, </w:t>
      </w:r>
      <w:proofErr w:type="spellStart"/>
      <w:r w:rsidRPr="002859D3">
        <w:rPr>
          <w:rFonts w:ascii="Book Antiqua" w:eastAsia="宋体" w:hAnsi="Book Antiqua" w:cs="宋体"/>
          <w:kern w:val="0"/>
          <w:sz w:val="21"/>
          <w:szCs w:val="21"/>
        </w:rPr>
        <w:t>Gugenheim</w:t>
      </w:r>
      <w:proofErr w:type="spellEnd"/>
      <w:r w:rsidRPr="002859D3">
        <w:rPr>
          <w:rFonts w:ascii="Book Antiqua" w:eastAsia="宋体" w:hAnsi="Book Antiqua" w:cs="宋体"/>
          <w:kern w:val="0"/>
          <w:sz w:val="21"/>
          <w:szCs w:val="21"/>
        </w:rPr>
        <w:t xml:space="preserve"> J, </w:t>
      </w:r>
      <w:proofErr w:type="spellStart"/>
      <w:r w:rsidRPr="002859D3">
        <w:rPr>
          <w:rFonts w:ascii="Book Antiqua" w:eastAsia="宋体" w:hAnsi="Book Antiqua" w:cs="宋体"/>
          <w:kern w:val="0"/>
          <w:sz w:val="21"/>
          <w:szCs w:val="21"/>
        </w:rPr>
        <w:t>Benchimol</w:t>
      </w:r>
      <w:proofErr w:type="spellEnd"/>
      <w:r w:rsidRPr="002859D3">
        <w:rPr>
          <w:rFonts w:ascii="Book Antiqua" w:eastAsia="宋体" w:hAnsi="Book Antiqua" w:cs="宋体"/>
          <w:kern w:val="0"/>
          <w:sz w:val="21"/>
          <w:szCs w:val="21"/>
        </w:rPr>
        <w:t xml:space="preserve"> D, </w:t>
      </w:r>
      <w:proofErr w:type="spellStart"/>
      <w:r w:rsidRPr="002859D3">
        <w:rPr>
          <w:rFonts w:ascii="Book Antiqua" w:eastAsia="宋体" w:hAnsi="Book Antiqua" w:cs="宋体"/>
          <w:kern w:val="0"/>
          <w:sz w:val="21"/>
          <w:szCs w:val="21"/>
        </w:rPr>
        <w:t>Hébuterne</w:t>
      </w:r>
      <w:proofErr w:type="spellEnd"/>
      <w:r w:rsidRPr="002859D3">
        <w:rPr>
          <w:rFonts w:ascii="Book Antiqua" w:eastAsia="宋体" w:hAnsi="Book Antiqua" w:cs="宋体"/>
          <w:kern w:val="0"/>
          <w:sz w:val="21"/>
          <w:szCs w:val="21"/>
        </w:rPr>
        <w:t xml:space="preserve"> X. The role of clips in preventing migration of fully covered metallic esophageal stents: a pilot comparative study.</w:t>
      </w:r>
      <w:r w:rsidRPr="00C4290C">
        <w:rPr>
          <w:rFonts w:ascii="Book Antiqua" w:eastAsia="宋体" w:hAnsi="Book Antiqua" w:cs="宋体"/>
          <w:kern w:val="0"/>
          <w:sz w:val="21"/>
          <w:szCs w:val="21"/>
        </w:rPr>
        <w:t> </w:t>
      </w:r>
      <w:proofErr w:type="spellStart"/>
      <w:r w:rsidRPr="002859D3">
        <w:rPr>
          <w:rFonts w:ascii="Book Antiqua" w:eastAsia="宋体" w:hAnsi="Book Antiqua" w:cs="宋体"/>
          <w:i/>
          <w:iCs/>
          <w:kern w:val="0"/>
          <w:sz w:val="21"/>
          <w:szCs w:val="21"/>
        </w:rPr>
        <w:t>Surg</w:t>
      </w:r>
      <w:proofErr w:type="spellEnd"/>
      <w:r w:rsidRPr="002859D3">
        <w:rPr>
          <w:rFonts w:ascii="Book Antiqua" w:eastAsia="宋体" w:hAnsi="Book Antiqua" w:cs="宋体"/>
          <w:i/>
          <w:iCs/>
          <w:kern w:val="0"/>
          <w:sz w:val="21"/>
          <w:szCs w:val="21"/>
        </w:rPr>
        <w:t xml:space="preserve"> </w:t>
      </w:r>
      <w:proofErr w:type="spellStart"/>
      <w:r w:rsidRPr="002859D3">
        <w:rPr>
          <w:rFonts w:ascii="Book Antiqua" w:eastAsia="宋体" w:hAnsi="Book Antiqua" w:cs="宋体"/>
          <w:i/>
          <w:iCs/>
          <w:kern w:val="0"/>
          <w:sz w:val="21"/>
          <w:szCs w:val="21"/>
        </w:rPr>
        <w:t>Endosc</w:t>
      </w:r>
      <w:proofErr w:type="spellEnd"/>
      <w:r w:rsidRPr="00C4290C">
        <w:rPr>
          <w:rFonts w:ascii="Book Antiqua" w:eastAsia="宋体" w:hAnsi="Book Antiqua" w:cs="宋体"/>
          <w:kern w:val="0"/>
          <w:sz w:val="21"/>
          <w:szCs w:val="21"/>
        </w:rPr>
        <w:t> </w:t>
      </w:r>
      <w:r w:rsidRPr="002859D3">
        <w:rPr>
          <w:rFonts w:ascii="Book Antiqua" w:eastAsia="宋体" w:hAnsi="Book Antiqua" w:cs="宋体"/>
          <w:kern w:val="0"/>
          <w:sz w:val="21"/>
          <w:szCs w:val="21"/>
        </w:rPr>
        <w:t>2012;</w:t>
      </w:r>
      <w:r w:rsidRPr="00C4290C">
        <w:rPr>
          <w:rFonts w:ascii="Book Antiqua" w:eastAsia="宋体" w:hAnsi="Book Antiqua" w:cs="宋体"/>
          <w:kern w:val="0"/>
          <w:sz w:val="21"/>
          <w:szCs w:val="21"/>
        </w:rPr>
        <w:t> </w:t>
      </w:r>
      <w:r w:rsidRPr="002859D3">
        <w:rPr>
          <w:rFonts w:ascii="Book Antiqua" w:eastAsia="宋体" w:hAnsi="Book Antiqua" w:cs="宋体"/>
          <w:b/>
          <w:bCs/>
          <w:kern w:val="0"/>
          <w:sz w:val="21"/>
          <w:szCs w:val="21"/>
        </w:rPr>
        <w:t>26</w:t>
      </w:r>
      <w:r w:rsidRPr="002859D3">
        <w:rPr>
          <w:rFonts w:ascii="Book Antiqua" w:eastAsia="宋体" w:hAnsi="Book Antiqua" w:cs="宋体"/>
          <w:kern w:val="0"/>
          <w:sz w:val="21"/>
          <w:szCs w:val="21"/>
        </w:rPr>
        <w:t>: 53-59 [PMID: 21792721 DOI: 10.1007/s00464-011-1827-6]</w:t>
      </w:r>
    </w:p>
    <w:p w:rsidR="00B515B4" w:rsidRPr="002859D3" w:rsidRDefault="00B515B4" w:rsidP="00C4290C">
      <w:pPr>
        <w:widowControl/>
        <w:wordWrap/>
        <w:adjustRightInd w:val="0"/>
        <w:snapToGrid w:val="0"/>
        <w:spacing w:after="0" w:line="360" w:lineRule="auto"/>
        <w:rPr>
          <w:rFonts w:ascii="Book Antiqua" w:eastAsia="宋体" w:hAnsi="Book Antiqua" w:cs="宋体"/>
          <w:kern w:val="0"/>
          <w:sz w:val="21"/>
          <w:szCs w:val="21"/>
          <w:lang w:eastAsia="zh-CN"/>
        </w:rPr>
      </w:pPr>
    </w:p>
    <w:p w:rsidR="006324F0" w:rsidRPr="00C4290C" w:rsidRDefault="006324F0" w:rsidP="00B31606">
      <w:pPr>
        <w:wordWrap/>
        <w:adjustRightInd w:val="0"/>
        <w:snapToGrid w:val="0"/>
        <w:spacing w:after="0" w:line="360" w:lineRule="auto"/>
        <w:ind w:left="300" w:hangingChars="150" w:hanging="300"/>
        <w:jc w:val="right"/>
        <w:rPr>
          <w:rFonts w:ascii="Book Antiqua" w:hAnsi="Book Antiqua"/>
          <w:szCs w:val="21"/>
        </w:rPr>
      </w:pPr>
      <w:r w:rsidRPr="00C4290C">
        <w:rPr>
          <w:rFonts w:ascii="Book Antiqua" w:hAnsi="Book Antiqua"/>
          <w:b/>
          <w:bCs/>
          <w:szCs w:val="21"/>
        </w:rPr>
        <w:t>P-Reviewer</w:t>
      </w:r>
      <w:r w:rsidRPr="00C4290C">
        <w:rPr>
          <w:rFonts w:ascii="Book Antiqua" w:hAnsi="Book Antiqua" w:hint="eastAsia"/>
          <w:b/>
          <w:bCs/>
          <w:szCs w:val="21"/>
        </w:rPr>
        <w:t>:</w:t>
      </w:r>
      <w:r w:rsidRPr="00C4290C">
        <w:rPr>
          <w:rFonts w:ascii="Book Antiqua" w:hAnsi="Book Antiqua"/>
          <w:b/>
          <w:bCs/>
          <w:szCs w:val="21"/>
        </w:rPr>
        <w:t xml:space="preserve"> </w:t>
      </w:r>
      <w:proofErr w:type="spellStart"/>
      <w:r w:rsidR="00323F2D" w:rsidRPr="00C4290C">
        <w:rPr>
          <w:rFonts w:ascii="Book Antiqua" w:hAnsi="Book Antiqua"/>
          <w:bCs/>
          <w:szCs w:val="21"/>
        </w:rPr>
        <w:t>Bordas</w:t>
      </w:r>
      <w:proofErr w:type="spellEnd"/>
      <w:r w:rsidR="00323F2D" w:rsidRPr="00C4290C">
        <w:rPr>
          <w:rFonts w:ascii="Book Antiqua" w:eastAsia="宋体" w:hAnsi="Book Antiqua" w:hint="eastAsia"/>
          <w:bCs/>
          <w:szCs w:val="21"/>
          <w:lang w:eastAsia="zh-CN"/>
        </w:rPr>
        <w:t xml:space="preserve"> </w:t>
      </w:r>
      <w:r w:rsidR="00323F2D" w:rsidRPr="00C4290C">
        <w:rPr>
          <w:rFonts w:ascii="Book Antiqua" w:eastAsia="宋体" w:hAnsi="Book Antiqua" w:hint="eastAsia"/>
          <w:bCs/>
          <w:caps/>
          <w:szCs w:val="21"/>
          <w:lang w:eastAsia="zh-CN"/>
        </w:rPr>
        <w:t>jm</w:t>
      </w:r>
      <w:r w:rsidR="00323F2D" w:rsidRPr="00C4290C">
        <w:rPr>
          <w:rFonts w:ascii="Book Antiqua" w:eastAsia="宋体" w:hAnsi="Book Antiqua" w:hint="eastAsia"/>
          <w:bCs/>
          <w:szCs w:val="21"/>
          <w:lang w:eastAsia="zh-CN"/>
        </w:rPr>
        <w:t xml:space="preserve">, </w:t>
      </w:r>
      <w:proofErr w:type="spellStart"/>
      <w:r w:rsidR="00323F2D" w:rsidRPr="00C4290C">
        <w:rPr>
          <w:rFonts w:ascii="Book Antiqua" w:eastAsia="宋体" w:hAnsi="Book Antiqua"/>
          <w:bCs/>
          <w:szCs w:val="21"/>
          <w:lang w:eastAsia="zh-CN"/>
        </w:rPr>
        <w:t>Carri</w:t>
      </w:r>
      <w:proofErr w:type="spellEnd"/>
      <w:r w:rsidR="00323F2D" w:rsidRPr="00C4290C">
        <w:rPr>
          <w:rFonts w:ascii="Book Antiqua" w:eastAsia="宋体" w:hAnsi="Book Antiqua" w:hint="eastAsia"/>
          <w:bCs/>
          <w:szCs w:val="21"/>
          <w:lang w:eastAsia="zh-CN"/>
        </w:rPr>
        <w:t xml:space="preserve"> JH, </w:t>
      </w:r>
      <w:proofErr w:type="spellStart"/>
      <w:r w:rsidR="00323F2D" w:rsidRPr="00C4290C">
        <w:rPr>
          <w:rFonts w:ascii="Book Antiqua" w:eastAsia="宋体" w:hAnsi="Book Antiqua"/>
          <w:bCs/>
          <w:szCs w:val="21"/>
          <w:lang w:eastAsia="zh-CN"/>
        </w:rPr>
        <w:t>Jadallah</w:t>
      </w:r>
      <w:proofErr w:type="spellEnd"/>
      <w:r w:rsidR="00323F2D" w:rsidRPr="00C4290C">
        <w:rPr>
          <w:rFonts w:ascii="Book Antiqua" w:eastAsia="宋体" w:hAnsi="Book Antiqua" w:hint="eastAsia"/>
          <w:bCs/>
          <w:szCs w:val="21"/>
          <w:lang w:eastAsia="zh-CN"/>
        </w:rPr>
        <w:t xml:space="preserve"> KA, </w:t>
      </w:r>
      <w:proofErr w:type="spellStart"/>
      <w:r w:rsidR="00323F2D" w:rsidRPr="00C4290C">
        <w:rPr>
          <w:rFonts w:ascii="Book Antiqua" w:hAnsi="Book Antiqua"/>
          <w:bCs/>
          <w:szCs w:val="21"/>
        </w:rPr>
        <w:t>Talukdar</w:t>
      </w:r>
      <w:proofErr w:type="spellEnd"/>
      <w:r w:rsidR="00323F2D" w:rsidRPr="00C4290C">
        <w:rPr>
          <w:rFonts w:ascii="Book Antiqua" w:hAnsi="Book Antiqua"/>
          <w:bCs/>
          <w:szCs w:val="21"/>
        </w:rPr>
        <w:t xml:space="preserve"> R</w:t>
      </w:r>
      <w:r w:rsidR="00323F2D" w:rsidRPr="00C4290C">
        <w:rPr>
          <w:rFonts w:ascii="Book Antiqua" w:eastAsia="宋体" w:hAnsi="Book Antiqua" w:hint="eastAsia"/>
          <w:b/>
          <w:bCs/>
          <w:szCs w:val="21"/>
          <w:lang w:eastAsia="zh-CN"/>
        </w:rPr>
        <w:t xml:space="preserve"> </w:t>
      </w:r>
      <w:r w:rsidRPr="00C4290C">
        <w:rPr>
          <w:rFonts w:ascii="Book Antiqua" w:hAnsi="Book Antiqua"/>
          <w:b/>
          <w:bCs/>
          <w:szCs w:val="21"/>
        </w:rPr>
        <w:t>S-Editor</w:t>
      </w:r>
      <w:r w:rsidRPr="00C4290C">
        <w:rPr>
          <w:rFonts w:ascii="Book Antiqua" w:hAnsi="Book Antiqua" w:hint="eastAsia"/>
          <w:b/>
          <w:bCs/>
          <w:szCs w:val="21"/>
        </w:rPr>
        <w:t>:</w:t>
      </w:r>
      <w:r w:rsidRPr="00C4290C">
        <w:rPr>
          <w:rFonts w:ascii="Book Antiqua" w:hAnsi="Book Antiqua"/>
          <w:szCs w:val="21"/>
        </w:rPr>
        <w:t xml:space="preserve"> </w:t>
      </w:r>
      <w:r w:rsidRPr="00C4290C">
        <w:rPr>
          <w:rFonts w:ascii="Book Antiqua" w:eastAsia="宋体" w:hAnsi="Book Antiqua" w:hint="eastAsia"/>
          <w:szCs w:val="21"/>
          <w:lang w:eastAsia="zh-CN"/>
        </w:rPr>
        <w:t>Ma YJ</w:t>
      </w:r>
      <w:r w:rsidRPr="00C4290C">
        <w:rPr>
          <w:rFonts w:ascii="Book Antiqua" w:hAnsi="Book Antiqua"/>
          <w:szCs w:val="21"/>
        </w:rPr>
        <w:t xml:space="preserve"> </w:t>
      </w:r>
      <w:r w:rsidRPr="00C4290C">
        <w:rPr>
          <w:rFonts w:ascii="Book Antiqua" w:hAnsi="Book Antiqua"/>
          <w:b/>
          <w:bCs/>
          <w:szCs w:val="21"/>
        </w:rPr>
        <w:t>L-Editor</w:t>
      </w:r>
      <w:r w:rsidRPr="00C4290C">
        <w:rPr>
          <w:rFonts w:ascii="Book Antiqua" w:hAnsi="Book Antiqua" w:hint="eastAsia"/>
          <w:b/>
          <w:bCs/>
          <w:szCs w:val="21"/>
        </w:rPr>
        <w:t>:</w:t>
      </w:r>
      <w:r w:rsidRPr="00C4290C">
        <w:rPr>
          <w:rFonts w:ascii="Book Antiqua" w:hAnsi="Book Antiqua"/>
          <w:szCs w:val="21"/>
        </w:rPr>
        <w:t xml:space="preserve">  </w:t>
      </w:r>
      <w:r w:rsidRPr="00C4290C">
        <w:rPr>
          <w:rFonts w:ascii="Book Antiqua" w:hAnsi="Book Antiqua"/>
          <w:b/>
          <w:bCs/>
          <w:szCs w:val="21"/>
        </w:rPr>
        <w:t>E-Editor</w:t>
      </w:r>
      <w:r w:rsidRPr="00C4290C">
        <w:rPr>
          <w:rFonts w:ascii="Book Antiqua" w:hAnsi="Book Antiqua" w:hint="eastAsia"/>
          <w:b/>
          <w:bCs/>
          <w:szCs w:val="21"/>
        </w:rPr>
        <w:t>:</w:t>
      </w:r>
    </w:p>
    <w:p w:rsidR="006324F0" w:rsidRPr="00C4290C" w:rsidRDefault="006324F0" w:rsidP="00C4290C">
      <w:pPr>
        <w:wordWrap/>
        <w:adjustRightInd w:val="0"/>
        <w:snapToGrid w:val="0"/>
        <w:spacing w:after="0" w:line="360" w:lineRule="auto"/>
        <w:rPr>
          <w:rFonts w:ascii="Book Antiqua" w:hAnsi="Book Antiqua"/>
          <w:sz w:val="21"/>
          <w:szCs w:val="21"/>
        </w:rPr>
      </w:pPr>
    </w:p>
    <w:p w:rsidR="00E063D1" w:rsidRPr="00C4290C" w:rsidRDefault="00E063D1" w:rsidP="00C4290C">
      <w:pPr>
        <w:wordWrap/>
        <w:adjustRightInd w:val="0"/>
        <w:snapToGrid w:val="0"/>
        <w:spacing w:after="0" w:line="360" w:lineRule="auto"/>
        <w:rPr>
          <w:rFonts w:ascii="Book Antiqua" w:hAnsi="Book Antiqua" w:cs="Times New Roman"/>
          <w:sz w:val="24"/>
          <w:szCs w:val="24"/>
        </w:rPr>
      </w:pPr>
    </w:p>
    <w:p w:rsidR="00E063D1" w:rsidRPr="00C4290C" w:rsidRDefault="00E063D1" w:rsidP="00C4290C">
      <w:pPr>
        <w:wordWrap/>
        <w:autoSpaceDE/>
        <w:autoSpaceDN/>
        <w:adjustRightInd w:val="0"/>
        <w:snapToGrid w:val="0"/>
        <w:spacing w:after="0" w:line="360" w:lineRule="auto"/>
        <w:rPr>
          <w:rFonts w:ascii="Book Antiqua" w:hAnsi="Book Antiqua" w:cs="Times New Roman"/>
          <w:sz w:val="24"/>
          <w:szCs w:val="24"/>
        </w:rPr>
      </w:pPr>
      <w:r w:rsidRPr="00C4290C">
        <w:rPr>
          <w:rFonts w:ascii="Book Antiqua" w:hAnsi="Book Antiqua" w:cs="Times New Roman"/>
          <w:sz w:val="24"/>
          <w:szCs w:val="24"/>
        </w:rPr>
        <w:br w:type="page"/>
      </w:r>
    </w:p>
    <w:p w:rsidR="00E063D1" w:rsidRPr="00C4290C" w:rsidRDefault="00E063D1" w:rsidP="00C4290C">
      <w:pPr>
        <w:wordWrap/>
        <w:adjustRightInd w:val="0"/>
        <w:snapToGrid w:val="0"/>
        <w:spacing w:after="0" w:line="360" w:lineRule="auto"/>
        <w:rPr>
          <w:rFonts w:ascii="Book Antiqua" w:hAnsi="Book Antiqua" w:cs="Times New Roman"/>
          <w:sz w:val="24"/>
          <w:szCs w:val="24"/>
        </w:rPr>
        <w:sectPr w:rsidR="00E063D1" w:rsidRPr="00C4290C" w:rsidSect="00E063D1">
          <w:pgSz w:w="11906" w:h="16838"/>
          <w:pgMar w:top="1440" w:right="1440" w:bottom="1701" w:left="1440" w:header="851" w:footer="992" w:gutter="0"/>
          <w:cols w:space="425"/>
          <w:docGrid w:linePitch="360"/>
        </w:sectPr>
      </w:pPr>
    </w:p>
    <w:p w:rsidR="008114B7" w:rsidRPr="00C4290C" w:rsidRDefault="00E063D1" w:rsidP="00C4290C">
      <w:pPr>
        <w:wordWrap/>
        <w:adjustRightInd w:val="0"/>
        <w:snapToGrid w:val="0"/>
        <w:spacing w:after="0" w:line="360" w:lineRule="auto"/>
        <w:rPr>
          <w:rFonts w:ascii="Book Antiqua" w:hAnsi="Book Antiqua" w:cs="Times New Roman"/>
          <w:b/>
          <w:sz w:val="24"/>
          <w:szCs w:val="24"/>
        </w:rPr>
      </w:pPr>
      <w:r w:rsidRPr="00C4290C">
        <w:rPr>
          <w:rFonts w:ascii="Book Antiqua" w:hAnsi="Book Antiqua" w:cs="Times New Roman"/>
          <w:b/>
          <w:sz w:val="24"/>
          <w:szCs w:val="24"/>
        </w:rPr>
        <w:lastRenderedPageBreak/>
        <w:t>T</w:t>
      </w:r>
      <w:r w:rsidR="00AA2521" w:rsidRPr="00C4290C">
        <w:rPr>
          <w:rFonts w:ascii="Book Antiqua" w:hAnsi="Book Antiqua" w:cs="Times New Roman"/>
          <w:b/>
          <w:sz w:val="24"/>
          <w:szCs w:val="24"/>
        </w:rPr>
        <w:t>able 1</w:t>
      </w:r>
      <w:r w:rsidRPr="00C4290C">
        <w:rPr>
          <w:rFonts w:ascii="Book Antiqua" w:hAnsi="Book Antiqua" w:cs="Times New Roman"/>
          <w:b/>
          <w:sz w:val="24"/>
          <w:szCs w:val="24"/>
        </w:rPr>
        <w:t xml:space="preserve"> </w:t>
      </w:r>
      <w:r w:rsidR="008707FA" w:rsidRPr="00C4290C">
        <w:rPr>
          <w:rFonts w:ascii="Book Antiqua" w:hAnsi="Book Antiqua" w:cs="Times New Roman"/>
          <w:b/>
          <w:sz w:val="24"/>
          <w:szCs w:val="24"/>
        </w:rPr>
        <w:t xml:space="preserve">Patients characteristics and results of </w:t>
      </w:r>
      <w:r w:rsidRPr="00C4290C">
        <w:rPr>
          <w:rFonts w:ascii="Book Antiqua" w:hAnsi="Book Antiqua" w:cs="Times New Roman"/>
          <w:b/>
          <w:sz w:val="24"/>
          <w:szCs w:val="24"/>
        </w:rPr>
        <w:t>partial</w:t>
      </w:r>
      <w:r w:rsidR="00392593" w:rsidRPr="00C4290C">
        <w:rPr>
          <w:rFonts w:ascii="Book Antiqua" w:hAnsi="Book Antiqua" w:cs="Times New Roman"/>
          <w:b/>
          <w:sz w:val="24"/>
          <w:szCs w:val="24"/>
        </w:rPr>
        <w:t>ly</w:t>
      </w:r>
      <w:r w:rsidRPr="00C4290C">
        <w:rPr>
          <w:rFonts w:ascii="Book Antiqua" w:hAnsi="Book Antiqua" w:cs="Times New Roman"/>
          <w:b/>
          <w:sz w:val="24"/>
          <w:szCs w:val="24"/>
        </w:rPr>
        <w:t xml:space="preserve"> covered sel</w:t>
      </w:r>
      <w:r w:rsidR="00392593" w:rsidRPr="00C4290C">
        <w:rPr>
          <w:rFonts w:ascii="Book Antiqua" w:hAnsi="Book Antiqua" w:cs="Times New Roman"/>
          <w:b/>
          <w:sz w:val="24"/>
          <w:szCs w:val="24"/>
        </w:rPr>
        <w:t xml:space="preserve">f-expandable metal stent </w:t>
      </w:r>
    </w:p>
    <w:tbl>
      <w:tblPr>
        <w:tblW w:w="0" w:type="auto"/>
        <w:tblBorders>
          <w:top w:val="single" w:sz="4" w:space="0" w:color="auto"/>
          <w:bottom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756"/>
        <w:gridCol w:w="1150"/>
        <w:gridCol w:w="1117"/>
        <w:gridCol w:w="1392"/>
        <w:gridCol w:w="1332"/>
        <w:gridCol w:w="1219"/>
        <w:gridCol w:w="978"/>
        <w:gridCol w:w="1248"/>
        <w:gridCol w:w="1246"/>
        <w:gridCol w:w="1188"/>
        <w:gridCol w:w="1165"/>
        <w:gridCol w:w="1194"/>
      </w:tblGrid>
      <w:tr w:rsidR="009517A8" w:rsidRPr="00C4290C" w:rsidTr="00C41BE5">
        <w:trPr>
          <w:trHeight w:val="584"/>
        </w:trPr>
        <w:tc>
          <w:tcPr>
            <w:tcW w:w="0" w:type="auto"/>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b/>
                <w:bCs/>
                <w:kern w:val="24"/>
                <w:sz w:val="24"/>
                <w:szCs w:val="24"/>
              </w:rPr>
              <w:t>Case</w:t>
            </w:r>
          </w:p>
        </w:tc>
        <w:tc>
          <w:tcPr>
            <w:tcW w:w="0" w:type="auto"/>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b/>
                <w:bCs/>
                <w:kern w:val="24"/>
                <w:sz w:val="24"/>
                <w:szCs w:val="24"/>
              </w:rPr>
              <w:t xml:space="preserve">Sex/Age, </w:t>
            </w:r>
            <w:proofErr w:type="spellStart"/>
            <w:r w:rsidRPr="00C4290C">
              <w:rPr>
                <w:rFonts w:ascii="Book Antiqua" w:eastAsia="Arial Unicode MS" w:hAnsi="Book Antiqua" w:cs="Times New Roman"/>
                <w:b/>
                <w:bCs/>
                <w:kern w:val="24"/>
                <w:sz w:val="24"/>
                <w:szCs w:val="24"/>
              </w:rPr>
              <w:t>yr</w:t>
            </w:r>
            <w:proofErr w:type="spellEnd"/>
          </w:p>
        </w:tc>
        <w:tc>
          <w:tcPr>
            <w:tcW w:w="0" w:type="auto"/>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b/>
                <w:bCs/>
                <w:kern w:val="24"/>
                <w:sz w:val="24"/>
                <w:szCs w:val="24"/>
              </w:rPr>
              <w:t>Etiology</w:t>
            </w:r>
          </w:p>
        </w:tc>
        <w:tc>
          <w:tcPr>
            <w:tcW w:w="0" w:type="auto"/>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b/>
                <w:bCs/>
                <w:kern w:val="24"/>
                <w:sz w:val="24"/>
                <w:szCs w:val="24"/>
              </w:rPr>
              <w:t>Number of prior endoscopic balloon dilatation</w:t>
            </w:r>
          </w:p>
        </w:tc>
        <w:tc>
          <w:tcPr>
            <w:tcW w:w="0" w:type="auto"/>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b/>
                <w:bCs/>
                <w:kern w:val="24"/>
                <w:sz w:val="24"/>
                <w:szCs w:val="24"/>
              </w:rPr>
              <w:t>Stent name (company)</w:t>
            </w:r>
          </w:p>
        </w:tc>
        <w:tc>
          <w:tcPr>
            <w:tcW w:w="0" w:type="auto"/>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b/>
                <w:bCs/>
                <w:kern w:val="24"/>
                <w:sz w:val="24"/>
                <w:szCs w:val="24"/>
              </w:rPr>
              <w:t>Stent diameter, mm</w:t>
            </w:r>
          </w:p>
        </w:tc>
        <w:tc>
          <w:tcPr>
            <w:tcW w:w="0" w:type="auto"/>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b/>
                <w:bCs/>
                <w:kern w:val="24"/>
                <w:sz w:val="24"/>
                <w:szCs w:val="24"/>
              </w:rPr>
              <w:t>Stent length, mm</w:t>
            </w:r>
          </w:p>
        </w:tc>
        <w:tc>
          <w:tcPr>
            <w:tcW w:w="0" w:type="auto"/>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宋体" w:hAnsi="Book Antiqua" w:cs="Times New Roman"/>
                <w:kern w:val="0"/>
                <w:sz w:val="24"/>
                <w:szCs w:val="24"/>
                <w:lang w:eastAsia="zh-CN"/>
              </w:rPr>
            </w:pPr>
            <w:r w:rsidRPr="00C4290C">
              <w:rPr>
                <w:rFonts w:ascii="Book Antiqua" w:eastAsia="Arial Unicode MS" w:hAnsi="Book Antiqua" w:cs="Times New Roman"/>
                <w:b/>
                <w:bCs/>
                <w:kern w:val="24"/>
                <w:sz w:val="24"/>
                <w:szCs w:val="24"/>
              </w:rPr>
              <w:t>Symptom change</w:t>
            </w:r>
            <w:r w:rsidR="00323F2D" w:rsidRPr="00C4290C">
              <w:rPr>
                <w:rFonts w:ascii="Book Antiqua" w:eastAsia="宋体" w:hAnsi="Book Antiqua" w:cs="Times New Roman" w:hint="eastAsia"/>
                <w:sz w:val="24"/>
                <w:szCs w:val="24"/>
                <w:vertAlign w:val="superscript"/>
                <w:lang w:eastAsia="zh-CN"/>
              </w:rPr>
              <w:t>1</w:t>
            </w:r>
          </w:p>
        </w:tc>
        <w:tc>
          <w:tcPr>
            <w:tcW w:w="0" w:type="auto"/>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b/>
                <w:bCs/>
                <w:kern w:val="24"/>
                <w:sz w:val="24"/>
                <w:szCs w:val="24"/>
              </w:rPr>
              <w:t>Adverse event</w:t>
            </w:r>
          </w:p>
        </w:tc>
        <w:tc>
          <w:tcPr>
            <w:tcW w:w="0" w:type="auto"/>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b/>
                <w:bCs/>
                <w:kern w:val="24"/>
                <w:sz w:val="24"/>
                <w:szCs w:val="24"/>
              </w:rPr>
              <w:t>Duration of stenting, months</w:t>
            </w:r>
          </w:p>
        </w:tc>
        <w:tc>
          <w:tcPr>
            <w:tcW w:w="0" w:type="auto"/>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b/>
                <w:bCs/>
                <w:kern w:val="24"/>
                <w:sz w:val="24"/>
                <w:szCs w:val="24"/>
              </w:rPr>
              <w:t>Removal of stent</w:t>
            </w:r>
          </w:p>
        </w:tc>
        <w:tc>
          <w:tcPr>
            <w:tcW w:w="0" w:type="auto"/>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b/>
                <w:bCs/>
                <w:kern w:val="24"/>
                <w:sz w:val="24"/>
                <w:szCs w:val="24"/>
              </w:rPr>
              <w:t>Follow up duration, months</w:t>
            </w:r>
          </w:p>
        </w:tc>
      </w:tr>
      <w:tr w:rsidR="009517A8" w:rsidRPr="00C4290C" w:rsidTr="00C41BE5">
        <w:trPr>
          <w:trHeight w:val="584"/>
        </w:trPr>
        <w:tc>
          <w:tcPr>
            <w:tcW w:w="0" w:type="auto"/>
            <w:tcBorders>
              <w:top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w:t>
            </w:r>
          </w:p>
        </w:tc>
        <w:tc>
          <w:tcPr>
            <w:tcW w:w="0" w:type="auto"/>
            <w:tcBorders>
              <w:top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M/64</w:t>
            </w:r>
          </w:p>
        </w:tc>
        <w:tc>
          <w:tcPr>
            <w:tcW w:w="0" w:type="auto"/>
            <w:tcBorders>
              <w:top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DU</w:t>
            </w:r>
          </w:p>
        </w:tc>
        <w:tc>
          <w:tcPr>
            <w:tcW w:w="0" w:type="auto"/>
            <w:tcBorders>
              <w:top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No</w:t>
            </w:r>
          </w:p>
        </w:tc>
        <w:tc>
          <w:tcPr>
            <w:tcW w:w="0" w:type="auto"/>
            <w:tcBorders>
              <w:top w:val="single" w:sz="4" w:space="0" w:color="auto"/>
            </w:tcBorders>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proofErr w:type="spellStart"/>
            <w:r w:rsidRPr="00C4290C">
              <w:rPr>
                <w:rFonts w:ascii="Book Antiqua" w:eastAsia="Malgun Gothic" w:hAnsi="Book Antiqua" w:cs="Times New Roman"/>
                <w:kern w:val="24"/>
                <w:sz w:val="24"/>
                <w:szCs w:val="24"/>
              </w:rPr>
              <w:t>Niti</w:t>
            </w:r>
            <w:proofErr w:type="spellEnd"/>
            <w:r w:rsidRPr="00C4290C">
              <w:rPr>
                <w:rFonts w:ascii="Book Antiqua" w:eastAsia="Malgun Gothic" w:hAnsi="Book Antiqua" w:cs="Times New Roman"/>
                <w:kern w:val="24"/>
                <w:sz w:val="24"/>
                <w:szCs w:val="24"/>
              </w:rPr>
              <w:t>-S</w:t>
            </w:r>
          </w:p>
        </w:tc>
        <w:tc>
          <w:tcPr>
            <w:tcW w:w="0" w:type="auto"/>
            <w:tcBorders>
              <w:top w:val="single" w:sz="4" w:space="0" w:color="auto"/>
            </w:tcBorders>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20</w:t>
            </w:r>
          </w:p>
        </w:tc>
        <w:tc>
          <w:tcPr>
            <w:tcW w:w="0" w:type="auto"/>
            <w:tcBorders>
              <w:top w:val="single" w:sz="4" w:space="0" w:color="auto"/>
            </w:tcBorders>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120</w:t>
            </w:r>
          </w:p>
        </w:tc>
        <w:tc>
          <w:tcPr>
            <w:tcW w:w="0" w:type="auto"/>
            <w:tcBorders>
              <w:top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3</w:t>
            </w:r>
          </w:p>
        </w:tc>
        <w:tc>
          <w:tcPr>
            <w:tcW w:w="0" w:type="auto"/>
            <w:tcBorders>
              <w:top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No</w:t>
            </w:r>
          </w:p>
        </w:tc>
        <w:tc>
          <w:tcPr>
            <w:tcW w:w="0" w:type="auto"/>
            <w:tcBorders>
              <w:top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6</w:t>
            </w:r>
          </w:p>
        </w:tc>
        <w:tc>
          <w:tcPr>
            <w:tcW w:w="0" w:type="auto"/>
            <w:tcBorders>
              <w:top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Yes</w:t>
            </w:r>
          </w:p>
        </w:tc>
        <w:tc>
          <w:tcPr>
            <w:tcW w:w="0" w:type="auto"/>
            <w:tcBorders>
              <w:top w:val="single" w:sz="4" w:space="0" w:color="auto"/>
            </w:tcBorders>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22</w:t>
            </w:r>
          </w:p>
        </w:tc>
      </w:tr>
      <w:tr w:rsidR="009517A8" w:rsidRPr="00C4290C" w:rsidTr="00C41BE5">
        <w:trPr>
          <w:trHeight w:val="584"/>
        </w:trPr>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2</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M/49</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DU</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GU</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No</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proofErr w:type="spellStart"/>
            <w:r w:rsidRPr="00C4290C">
              <w:rPr>
                <w:rFonts w:ascii="Book Antiqua" w:eastAsia="Malgun Gothic" w:hAnsi="Book Antiqua" w:cs="Times New Roman"/>
                <w:kern w:val="24"/>
                <w:sz w:val="24"/>
                <w:szCs w:val="24"/>
              </w:rPr>
              <w:t>Hanaro</w:t>
            </w:r>
            <w:proofErr w:type="spellEnd"/>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20</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70</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3</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No</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17</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宋体" w:hAnsi="Book Antiqua" w:cs="Times New Roman"/>
                <w:kern w:val="0"/>
                <w:sz w:val="24"/>
                <w:szCs w:val="24"/>
                <w:lang w:eastAsia="zh-CN"/>
              </w:rPr>
            </w:pPr>
            <w:r w:rsidRPr="00C4290C">
              <w:rPr>
                <w:rFonts w:ascii="Book Antiqua" w:eastAsia="Arial Unicode MS" w:hAnsi="Book Antiqua" w:cs="Times New Roman"/>
                <w:kern w:val="24"/>
                <w:sz w:val="24"/>
                <w:szCs w:val="24"/>
              </w:rPr>
              <w:t>No</w:t>
            </w:r>
            <w:r w:rsidR="00267669" w:rsidRPr="00C4290C">
              <w:rPr>
                <w:rFonts w:ascii="Book Antiqua" w:eastAsia="宋体" w:hAnsi="Book Antiqua" w:hint="eastAsia"/>
                <w:sz w:val="24"/>
                <w:szCs w:val="24"/>
                <w:vertAlign w:val="superscript"/>
                <w:lang w:eastAsia="zh-CN"/>
              </w:rPr>
              <w:t>2</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17</w:t>
            </w:r>
          </w:p>
        </w:tc>
      </w:tr>
      <w:tr w:rsidR="009517A8" w:rsidRPr="00C4290C" w:rsidTr="00C41BE5">
        <w:trPr>
          <w:trHeight w:val="584"/>
        </w:trPr>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3</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M/68</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DU</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GU</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No</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proofErr w:type="spellStart"/>
            <w:r w:rsidRPr="00C4290C">
              <w:rPr>
                <w:rFonts w:ascii="Book Antiqua" w:eastAsia="Malgun Gothic" w:hAnsi="Book Antiqua" w:cs="Times New Roman"/>
                <w:kern w:val="24"/>
                <w:sz w:val="24"/>
                <w:szCs w:val="24"/>
              </w:rPr>
              <w:t>Hanaro</w:t>
            </w:r>
            <w:proofErr w:type="spellEnd"/>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20</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130</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3</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No</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6</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Yes</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12</w:t>
            </w:r>
          </w:p>
        </w:tc>
      </w:tr>
      <w:tr w:rsidR="009517A8" w:rsidRPr="00C4290C" w:rsidTr="00C41BE5">
        <w:trPr>
          <w:trHeight w:val="584"/>
        </w:trPr>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4</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M/51</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DU</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No</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proofErr w:type="spellStart"/>
            <w:r w:rsidRPr="00C4290C">
              <w:rPr>
                <w:rFonts w:ascii="Book Antiqua" w:eastAsia="Malgun Gothic" w:hAnsi="Book Antiqua" w:cs="Times New Roman"/>
                <w:kern w:val="24"/>
                <w:sz w:val="24"/>
                <w:szCs w:val="24"/>
              </w:rPr>
              <w:t>Hanaro</w:t>
            </w:r>
            <w:proofErr w:type="spellEnd"/>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20</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90</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3</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No</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6</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Yes</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8</w:t>
            </w:r>
          </w:p>
        </w:tc>
      </w:tr>
      <w:tr w:rsidR="009517A8" w:rsidRPr="00C4290C" w:rsidTr="00C41BE5">
        <w:trPr>
          <w:trHeight w:val="584"/>
        </w:trPr>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5</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M/52</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DU</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GU</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No</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proofErr w:type="spellStart"/>
            <w:r w:rsidRPr="00C4290C">
              <w:rPr>
                <w:rFonts w:ascii="Book Antiqua" w:eastAsia="Malgun Gothic" w:hAnsi="Book Antiqua" w:cs="Times New Roman"/>
                <w:kern w:val="24"/>
                <w:sz w:val="24"/>
                <w:szCs w:val="24"/>
              </w:rPr>
              <w:t>Hanaro</w:t>
            </w:r>
            <w:proofErr w:type="spellEnd"/>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20</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110</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3</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No</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6</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No</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5</w:t>
            </w:r>
          </w:p>
        </w:tc>
      </w:tr>
      <w:tr w:rsidR="009517A8" w:rsidRPr="00C4290C" w:rsidTr="00C41BE5">
        <w:trPr>
          <w:trHeight w:val="584"/>
        </w:trPr>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6</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M/40</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DU</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GU</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2</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proofErr w:type="spellStart"/>
            <w:r w:rsidRPr="00C4290C">
              <w:rPr>
                <w:rFonts w:ascii="Book Antiqua" w:eastAsia="Malgun Gothic" w:hAnsi="Book Antiqua" w:cs="Times New Roman"/>
                <w:kern w:val="24"/>
                <w:sz w:val="24"/>
                <w:szCs w:val="24"/>
              </w:rPr>
              <w:t>Niti</w:t>
            </w:r>
            <w:proofErr w:type="spellEnd"/>
            <w:r w:rsidRPr="00C4290C">
              <w:rPr>
                <w:rFonts w:ascii="Book Antiqua" w:eastAsia="Malgun Gothic" w:hAnsi="Book Antiqua" w:cs="Times New Roman"/>
                <w:kern w:val="24"/>
                <w:sz w:val="24"/>
                <w:szCs w:val="24"/>
              </w:rPr>
              <w:t>-S</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20</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120</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宋体" w:hAnsi="Book Antiqua" w:cs="Times New Roman"/>
                <w:kern w:val="0"/>
                <w:sz w:val="24"/>
                <w:szCs w:val="24"/>
                <w:lang w:eastAsia="zh-CN"/>
              </w:rPr>
            </w:pPr>
            <w:r w:rsidRPr="00C4290C">
              <w:rPr>
                <w:rFonts w:ascii="Book Antiqua" w:eastAsia="Arial Unicode MS" w:hAnsi="Book Antiqua" w:cs="Times New Roman"/>
                <w:kern w:val="24"/>
                <w:sz w:val="24"/>
                <w:szCs w:val="24"/>
              </w:rPr>
              <w:t>1</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3</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2</w:t>
            </w:r>
            <w:r w:rsidR="00267669" w:rsidRPr="00C4290C">
              <w:rPr>
                <w:rFonts w:ascii="Book Antiqua" w:eastAsia="宋体" w:hAnsi="Book Antiqua" w:hint="eastAsia"/>
                <w:sz w:val="24"/>
                <w:szCs w:val="24"/>
                <w:vertAlign w:val="superscript"/>
                <w:lang w:eastAsia="zh-CN"/>
              </w:rPr>
              <w:t>3</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No</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4</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Yes</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43</w:t>
            </w:r>
          </w:p>
        </w:tc>
      </w:tr>
      <w:tr w:rsidR="009517A8" w:rsidRPr="00C4290C" w:rsidTr="00C41BE5">
        <w:trPr>
          <w:trHeight w:val="584"/>
        </w:trPr>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lastRenderedPageBreak/>
              <w:t>7</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F/71</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DU</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Bona</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22</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120</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3</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No</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19</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No</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19</w:t>
            </w:r>
          </w:p>
        </w:tc>
      </w:tr>
      <w:tr w:rsidR="009517A8" w:rsidRPr="00C4290C" w:rsidTr="00C41BE5">
        <w:trPr>
          <w:trHeight w:val="584"/>
        </w:trPr>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8</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M/44</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DU</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GU</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proofErr w:type="spellStart"/>
            <w:r w:rsidRPr="00C4290C">
              <w:rPr>
                <w:rFonts w:ascii="Book Antiqua" w:eastAsia="Malgun Gothic" w:hAnsi="Book Antiqua" w:cs="Times New Roman"/>
                <w:kern w:val="24"/>
                <w:sz w:val="24"/>
                <w:szCs w:val="24"/>
              </w:rPr>
              <w:t>Niti</w:t>
            </w:r>
            <w:proofErr w:type="spellEnd"/>
            <w:r w:rsidRPr="00C4290C">
              <w:rPr>
                <w:rFonts w:ascii="Book Antiqua" w:eastAsia="Malgun Gothic" w:hAnsi="Book Antiqua" w:cs="Times New Roman"/>
                <w:kern w:val="24"/>
                <w:sz w:val="24"/>
                <w:szCs w:val="24"/>
              </w:rPr>
              <w:t>-S</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20</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120</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3</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Migration</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N/A</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10</w:t>
            </w:r>
          </w:p>
        </w:tc>
      </w:tr>
      <w:tr w:rsidR="009517A8" w:rsidRPr="00C4290C" w:rsidTr="00C41BE5">
        <w:trPr>
          <w:trHeight w:val="584"/>
        </w:trPr>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9</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M/71</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DU</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GU</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proofErr w:type="spellStart"/>
            <w:r w:rsidRPr="00C4290C">
              <w:rPr>
                <w:rFonts w:ascii="Book Antiqua" w:eastAsia="Malgun Gothic" w:hAnsi="Book Antiqua" w:cs="Times New Roman"/>
                <w:kern w:val="24"/>
                <w:sz w:val="24"/>
                <w:szCs w:val="24"/>
              </w:rPr>
              <w:t>Hanaro</w:t>
            </w:r>
            <w:proofErr w:type="spellEnd"/>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20</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130</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lang w:eastAsia="zh-CN"/>
              </w:rPr>
            </w:pPr>
            <w:r w:rsidRPr="00C4290C">
              <w:rPr>
                <w:rFonts w:ascii="Book Antiqua" w:eastAsia="Arial Unicode MS" w:hAnsi="Book Antiqua" w:cs="Times New Roman"/>
                <w:kern w:val="24"/>
                <w:sz w:val="24"/>
                <w:szCs w:val="24"/>
              </w:rPr>
              <w:t>1</w:t>
            </w:r>
            <w:r w:rsidR="00C41BE5" w:rsidRPr="00C4290C">
              <w:rPr>
                <w:rFonts w:ascii="Book Antiqua" w:eastAsia="Arial Unicode MS" w:hAnsi="Book Antiqua" w:cs="Times New Roman" w:hint="eastAsia"/>
                <w:kern w:val="24"/>
                <w:sz w:val="24"/>
                <w:szCs w:val="24"/>
                <w:lang w:eastAsia="zh-CN"/>
              </w:rPr>
              <w:t xml:space="preserve"> </w:t>
            </w:r>
            <w:r w:rsidR="00C41BE5"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00C41BE5" w:rsidRPr="00C4290C">
              <w:rPr>
                <w:rFonts w:ascii="Book Antiqua" w:eastAsia="Arial Unicode MS" w:hAnsi="Book Antiqua" w:cs="Times New Roman"/>
                <w:kern w:val="24"/>
                <w:sz w:val="24"/>
                <w:szCs w:val="24"/>
              </w:rPr>
              <w:t>&gt;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3</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1</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3</w:t>
            </w:r>
            <w:r w:rsidR="00267669" w:rsidRPr="00C4290C">
              <w:rPr>
                <w:rFonts w:ascii="Book Antiqua" w:eastAsia="Arial Unicode MS" w:hAnsi="Book Antiqua" w:cs="Times New Roman" w:hint="eastAsia"/>
                <w:kern w:val="24"/>
                <w:sz w:val="24"/>
                <w:szCs w:val="24"/>
                <w:vertAlign w:val="superscript"/>
                <w:lang w:eastAsia="zh-CN"/>
              </w:rPr>
              <w:t>4</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No</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4</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lang w:eastAsia="zh-CN"/>
              </w:rPr>
            </w:pPr>
            <w:r w:rsidRPr="00C4290C">
              <w:rPr>
                <w:rFonts w:ascii="Book Antiqua" w:eastAsia="Arial Unicode MS" w:hAnsi="Book Antiqua" w:cs="Times New Roman"/>
                <w:kern w:val="24"/>
                <w:sz w:val="24"/>
                <w:szCs w:val="24"/>
              </w:rPr>
              <w:t>No</w:t>
            </w:r>
            <w:r w:rsidR="00267669" w:rsidRPr="00C4290C">
              <w:rPr>
                <w:rFonts w:ascii="Book Antiqua" w:eastAsia="Arial Unicode MS" w:hAnsi="Book Antiqua" w:cs="Times New Roman" w:hint="eastAsia"/>
                <w:kern w:val="24"/>
                <w:sz w:val="24"/>
                <w:szCs w:val="24"/>
                <w:vertAlign w:val="superscript"/>
                <w:lang w:eastAsia="zh-CN"/>
              </w:rPr>
              <w:t>4</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4</w:t>
            </w:r>
          </w:p>
        </w:tc>
      </w:tr>
      <w:tr w:rsidR="009517A8" w:rsidRPr="00C4290C" w:rsidTr="00C41BE5">
        <w:trPr>
          <w:trHeight w:val="584"/>
        </w:trPr>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10</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M/59</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DU</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proofErr w:type="spellStart"/>
            <w:r w:rsidRPr="00C4290C">
              <w:rPr>
                <w:rFonts w:ascii="Book Antiqua" w:eastAsia="Malgun Gothic" w:hAnsi="Book Antiqua" w:cs="Times New Roman"/>
                <w:kern w:val="24"/>
                <w:sz w:val="24"/>
                <w:szCs w:val="24"/>
              </w:rPr>
              <w:t>Hanaro</w:t>
            </w:r>
            <w:proofErr w:type="spellEnd"/>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20</w:t>
            </w:r>
          </w:p>
        </w:tc>
        <w:tc>
          <w:tcPr>
            <w:tcW w:w="0" w:type="auto"/>
            <w:shd w:val="clear" w:color="auto" w:fill="FFFFFF" w:themeFill="background1"/>
            <w:tcMar>
              <w:top w:w="15" w:type="dxa"/>
              <w:left w:w="15" w:type="dxa"/>
              <w:bottom w:w="0" w:type="dxa"/>
              <w:right w:w="15" w:type="dxa"/>
            </w:tcMar>
            <w:vAlign w:val="bottom"/>
            <w:hideMark/>
          </w:tcPr>
          <w:p w:rsidR="009517A8" w:rsidRPr="00C4290C" w:rsidRDefault="009517A8" w:rsidP="00C4290C">
            <w:pPr>
              <w:wordWrap/>
              <w:autoSpaceDE/>
              <w:autoSpaceDN/>
              <w:adjustRightInd w:val="0"/>
              <w:snapToGrid w:val="0"/>
              <w:spacing w:after="0" w:line="360" w:lineRule="auto"/>
              <w:textAlignment w:val="bottom"/>
              <w:rPr>
                <w:rFonts w:ascii="Book Antiqua" w:eastAsia="Gulim" w:hAnsi="Book Antiqua" w:cs="Times New Roman"/>
                <w:kern w:val="0"/>
                <w:sz w:val="24"/>
                <w:szCs w:val="24"/>
              </w:rPr>
            </w:pPr>
            <w:r w:rsidRPr="00C4290C">
              <w:rPr>
                <w:rFonts w:ascii="Book Antiqua" w:eastAsia="Malgun Gothic" w:hAnsi="Book Antiqua" w:cs="Times New Roman"/>
                <w:kern w:val="24"/>
                <w:sz w:val="24"/>
                <w:szCs w:val="24"/>
              </w:rPr>
              <w:t>90</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&gt;</w:t>
            </w:r>
            <w:r w:rsidR="00C41BE5" w:rsidRPr="00C4290C">
              <w:rPr>
                <w:rFonts w:ascii="Book Antiqua" w:eastAsia="Arial Unicode MS" w:hAnsi="Book Antiqua" w:cs="Times New Roman" w:hint="eastAsia"/>
                <w:kern w:val="24"/>
                <w:sz w:val="24"/>
                <w:szCs w:val="24"/>
                <w:lang w:eastAsia="zh-CN"/>
              </w:rPr>
              <w:t xml:space="preserve"> </w:t>
            </w:r>
            <w:r w:rsidRPr="00C4290C">
              <w:rPr>
                <w:rFonts w:ascii="Book Antiqua" w:eastAsia="Arial Unicode MS" w:hAnsi="Book Antiqua" w:cs="Times New Roman"/>
                <w:kern w:val="24"/>
                <w:sz w:val="24"/>
                <w:szCs w:val="24"/>
              </w:rPr>
              <w:t>3</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Migration</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10 days</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N/A</w:t>
            </w:r>
          </w:p>
        </w:tc>
        <w:tc>
          <w:tcPr>
            <w:tcW w:w="0" w:type="auto"/>
            <w:shd w:val="clear" w:color="auto" w:fill="FFFFFF" w:themeFill="background1"/>
            <w:tcMar>
              <w:top w:w="72" w:type="dxa"/>
              <w:left w:w="144" w:type="dxa"/>
              <w:bottom w:w="72" w:type="dxa"/>
              <w:right w:w="144" w:type="dxa"/>
            </w:tcMar>
            <w:hideMark/>
          </w:tcPr>
          <w:p w:rsidR="009517A8" w:rsidRPr="00C4290C" w:rsidRDefault="009517A8" w:rsidP="00C4290C">
            <w:pPr>
              <w:wordWrap/>
              <w:autoSpaceDE/>
              <w:autoSpaceDN/>
              <w:adjustRightInd w:val="0"/>
              <w:snapToGrid w:val="0"/>
              <w:spacing w:after="0" w:line="360" w:lineRule="auto"/>
              <w:rPr>
                <w:rFonts w:ascii="Book Antiqua" w:eastAsia="Gulim" w:hAnsi="Book Antiqua" w:cs="Times New Roman"/>
                <w:kern w:val="0"/>
                <w:sz w:val="24"/>
                <w:szCs w:val="24"/>
              </w:rPr>
            </w:pPr>
            <w:r w:rsidRPr="00C4290C">
              <w:rPr>
                <w:rFonts w:ascii="Book Antiqua" w:eastAsia="Arial Unicode MS" w:hAnsi="Book Antiqua" w:cs="Times New Roman"/>
                <w:kern w:val="24"/>
                <w:sz w:val="24"/>
                <w:szCs w:val="24"/>
              </w:rPr>
              <w:t>4</w:t>
            </w:r>
          </w:p>
        </w:tc>
      </w:tr>
    </w:tbl>
    <w:p w:rsidR="00E77043" w:rsidRPr="00267669" w:rsidRDefault="00267669" w:rsidP="00C4290C">
      <w:pPr>
        <w:wordWrap/>
        <w:adjustRightInd w:val="0"/>
        <w:snapToGrid w:val="0"/>
        <w:spacing w:after="0" w:line="360" w:lineRule="auto"/>
        <w:rPr>
          <w:rFonts w:ascii="Book Antiqua" w:eastAsia="宋体" w:hAnsi="Book Antiqua" w:cs="Times New Roman"/>
          <w:kern w:val="0"/>
          <w:sz w:val="24"/>
          <w:szCs w:val="24"/>
          <w:lang w:eastAsia="zh-CN"/>
        </w:rPr>
      </w:pPr>
      <w:r w:rsidRPr="00C4290C">
        <w:rPr>
          <w:rFonts w:ascii="Book Antiqua" w:eastAsia="宋体" w:hAnsi="Book Antiqua" w:cs="Times New Roman" w:hint="eastAsia"/>
          <w:sz w:val="24"/>
          <w:szCs w:val="24"/>
          <w:vertAlign w:val="superscript"/>
          <w:lang w:eastAsia="zh-CN"/>
        </w:rPr>
        <w:t>1</w:t>
      </w:r>
      <w:r w:rsidR="00392593" w:rsidRPr="00C4290C">
        <w:rPr>
          <w:rFonts w:ascii="Book Antiqua" w:hAnsi="Book Antiqua" w:cs="Times New Roman"/>
          <w:caps/>
          <w:sz w:val="24"/>
          <w:szCs w:val="24"/>
        </w:rPr>
        <w:t>e</w:t>
      </w:r>
      <w:r w:rsidR="00392593" w:rsidRPr="00C4290C">
        <w:rPr>
          <w:rFonts w:ascii="Book Antiqua" w:hAnsi="Book Antiqua" w:cs="Times New Roman"/>
          <w:sz w:val="24"/>
          <w:szCs w:val="24"/>
        </w:rPr>
        <w:t xml:space="preserve">valuated by </w:t>
      </w:r>
      <w:r w:rsidR="00392593" w:rsidRPr="00C4290C">
        <w:rPr>
          <w:rFonts w:ascii="Book Antiqua" w:hAnsi="Book Antiqua" w:cs="Times New Roman"/>
          <w:kern w:val="0"/>
          <w:sz w:val="24"/>
          <w:szCs w:val="24"/>
        </w:rPr>
        <w:t>gastric outlet obstruction scoring system (GOOS</w:t>
      </w:r>
      <w:r w:rsidR="00E77043" w:rsidRPr="00C4290C">
        <w:rPr>
          <w:rFonts w:ascii="Book Antiqua" w:hAnsi="Book Antiqua" w:cs="Times New Roman"/>
          <w:kern w:val="0"/>
          <w:sz w:val="24"/>
          <w:szCs w:val="24"/>
        </w:rPr>
        <w:t>S</w:t>
      </w:r>
      <w:r w:rsidR="00392593" w:rsidRPr="00C4290C">
        <w:rPr>
          <w:rFonts w:ascii="Book Antiqua" w:hAnsi="Book Antiqua" w:cs="Times New Roman"/>
          <w:kern w:val="0"/>
          <w:sz w:val="24"/>
          <w:szCs w:val="24"/>
        </w:rPr>
        <w:t>) score</w:t>
      </w:r>
      <w:r w:rsidRPr="00C4290C">
        <w:rPr>
          <w:rFonts w:ascii="Book Antiqua" w:eastAsia="宋体" w:hAnsi="Book Antiqua" w:cs="Times New Roman" w:hint="eastAsia"/>
          <w:kern w:val="0"/>
          <w:sz w:val="24"/>
          <w:szCs w:val="24"/>
          <w:lang w:eastAsia="zh-CN"/>
        </w:rPr>
        <w:t xml:space="preserve">; </w:t>
      </w:r>
      <w:r w:rsidRPr="00C4290C">
        <w:rPr>
          <w:rFonts w:ascii="Book Antiqua" w:eastAsia="宋体" w:hAnsi="Book Antiqua" w:hint="eastAsia"/>
          <w:sz w:val="24"/>
          <w:szCs w:val="24"/>
          <w:vertAlign w:val="superscript"/>
          <w:lang w:eastAsia="zh-CN"/>
        </w:rPr>
        <w:t>2</w:t>
      </w:r>
      <w:r w:rsidRPr="00C4290C">
        <w:rPr>
          <w:rFonts w:ascii="Book Antiqua" w:hAnsi="Book Antiqua" w:cs="Times New Roman"/>
          <w:sz w:val="24"/>
          <w:szCs w:val="24"/>
        </w:rPr>
        <w:t>Failure for removal of stent</w:t>
      </w:r>
      <w:r w:rsidRPr="00C4290C">
        <w:rPr>
          <w:rFonts w:ascii="Book Antiqua" w:eastAsia="宋体" w:hAnsi="Book Antiqua" w:cs="Times New Roman" w:hint="eastAsia"/>
          <w:sz w:val="24"/>
          <w:szCs w:val="24"/>
          <w:lang w:eastAsia="zh-CN"/>
        </w:rPr>
        <w:t xml:space="preserve">; </w:t>
      </w:r>
      <w:r w:rsidRPr="00C4290C">
        <w:rPr>
          <w:rFonts w:ascii="Book Antiqua" w:eastAsia="宋体" w:hAnsi="Book Antiqua" w:hint="eastAsia"/>
          <w:sz w:val="24"/>
          <w:szCs w:val="24"/>
          <w:vertAlign w:val="superscript"/>
          <w:lang w:eastAsia="zh-CN"/>
        </w:rPr>
        <w:t>3</w:t>
      </w:r>
      <w:r w:rsidR="00392593" w:rsidRPr="00C4290C">
        <w:rPr>
          <w:rFonts w:ascii="Book Antiqua" w:hAnsi="Book Antiqua"/>
          <w:caps/>
          <w:sz w:val="24"/>
          <w:szCs w:val="24"/>
        </w:rPr>
        <w:t>a</w:t>
      </w:r>
      <w:r w:rsidR="00392593" w:rsidRPr="00C4290C">
        <w:rPr>
          <w:rFonts w:ascii="Book Antiqua" w:hAnsi="Book Antiqua"/>
          <w:sz w:val="24"/>
          <w:szCs w:val="24"/>
        </w:rPr>
        <w:t xml:space="preserve">ggravated symptom </w:t>
      </w:r>
      <w:r w:rsidR="00E77043" w:rsidRPr="00C4290C">
        <w:rPr>
          <w:rFonts w:ascii="Book Antiqua" w:hAnsi="Book Antiqua"/>
          <w:sz w:val="24"/>
          <w:szCs w:val="24"/>
        </w:rPr>
        <w:t xml:space="preserve">by GOOSS score 3 to 2 </w:t>
      </w:r>
      <w:r w:rsidR="00392593" w:rsidRPr="00C4290C">
        <w:rPr>
          <w:rFonts w:ascii="Book Antiqua" w:hAnsi="Book Antiqua"/>
          <w:sz w:val="24"/>
          <w:szCs w:val="24"/>
        </w:rPr>
        <w:t>after removal of stent</w:t>
      </w:r>
      <w:r w:rsidRPr="00C4290C">
        <w:rPr>
          <w:rFonts w:ascii="Book Antiqua" w:eastAsia="宋体" w:hAnsi="Book Antiqua" w:hint="eastAsia"/>
          <w:sz w:val="24"/>
          <w:szCs w:val="24"/>
          <w:lang w:eastAsia="zh-CN"/>
        </w:rPr>
        <w:t xml:space="preserve">; </w:t>
      </w:r>
      <w:r w:rsidRPr="00C4290C">
        <w:rPr>
          <w:rFonts w:ascii="Book Antiqua" w:eastAsia="Arial Unicode MS" w:hAnsi="Book Antiqua" w:cs="Times New Roman" w:hint="eastAsia"/>
          <w:kern w:val="24"/>
          <w:sz w:val="24"/>
          <w:szCs w:val="24"/>
          <w:vertAlign w:val="superscript"/>
          <w:lang w:eastAsia="zh-CN"/>
        </w:rPr>
        <w:t>4</w:t>
      </w:r>
      <w:r w:rsidR="00E77043" w:rsidRPr="00C4290C">
        <w:rPr>
          <w:rFonts w:ascii="Book Antiqua" w:eastAsia="Arial Unicode MS" w:hAnsi="Book Antiqua" w:cs="Times New Roman"/>
          <w:kern w:val="24"/>
          <w:sz w:val="24"/>
          <w:szCs w:val="24"/>
        </w:rPr>
        <w:t>Symptom was aggravated by GOOSS score 3 to 1 after removal of stent. After stent was reinserted 2 months later, the symptom was improved by GOOSS score 1 to 3.</w:t>
      </w:r>
      <w:r w:rsidRPr="00C4290C">
        <w:rPr>
          <w:rFonts w:ascii="Book Antiqua" w:eastAsia="Arial Unicode MS" w:hAnsi="Book Antiqua" w:cs="Times New Roman" w:hint="eastAsia"/>
          <w:kern w:val="24"/>
          <w:sz w:val="24"/>
          <w:szCs w:val="24"/>
          <w:lang w:eastAsia="zh-CN"/>
        </w:rPr>
        <w:t xml:space="preserve"> </w:t>
      </w:r>
      <w:r w:rsidRPr="00C4290C">
        <w:rPr>
          <w:rFonts w:ascii="Book Antiqua" w:hAnsi="Book Antiqua" w:cs="Times New Roman"/>
          <w:sz w:val="24"/>
          <w:szCs w:val="24"/>
        </w:rPr>
        <w:t>DU</w:t>
      </w:r>
      <w:r w:rsidRPr="00C4290C">
        <w:rPr>
          <w:rFonts w:ascii="Book Antiqua" w:eastAsia="宋体" w:hAnsi="Book Antiqua" w:cs="Times New Roman" w:hint="eastAsia"/>
          <w:sz w:val="24"/>
          <w:szCs w:val="24"/>
          <w:lang w:eastAsia="zh-CN"/>
        </w:rPr>
        <w:t>:</w:t>
      </w:r>
      <w:r w:rsidRPr="00C4290C">
        <w:rPr>
          <w:rFonts w:ascii="Book Antiqua" w:hAnsi="Book Antiqua" w:cs="Times New Roman"/>
          <w:sz w:val="24"/>
          <w:szCs w:val="24"/>
        </w:rPr>
        <w:t xml:space="preserve"> Duodenal ulcer; GU</w:t>
      </w:r>
      <w:r w:rsidRPr="00C4290C">
        <w:rPr>
          <w:rFonts w:ascii="Book Antiqua" w:eastAsia="宋体" w:hAnsi="Book Antiqua" w:cs="Times New Roman" w:hint="eastAsia"/>
          <w:sz w:val="24"/>
          <w:szCs w:val="24"/>
          <w:lang w:eastAsia="zh-CN"/>
        </w:rPr>
        <w:t>:</w:t>
      </w:r>
      <w:r w:rsidRPr="00C4290C">
        <w:rPr>
          <w:rFonts w:ascii="Book Antiqua" w:hAnsi="Book Antiqua" w:cs="Times New Roman"/>
          <w:sz w:val="24"/>
          <w:szCs w:val="24"/>
        </w:rPr>
        <w:t xml:space="preserve"> Gastric ulcer; N/A</w:t>
      </w:r>
      <w:r w:rsidRPr="00C4290C">
        <w:rPr>
          <w:rFonts w:ascii="Book Antiqua" w:eastAsia="宋体" w:hAnsi="Book Antiqua" w:cs="Times New Roman" w:hint="eastAsia"/>
          <w:sz w:val="24"/>
          <w:szCs w:val="24"/>
          <w:lang w:eastAsia="zh-CN"/>
        </w:rPr>
        <w:t xml:space="preserve">: </w:t>
      </w:r>
      <w:r w:rsidRPr="00C4290C">
        <w:rPr>
          <w:rFonts w:ascii="Book Antiqua" w:hAnsi="Book Antiqua" w:cs="Times New Roman"/>
          <w:sz w:val="24"/>
          <w:szCs w:val="24"/>
        </w:rPr>
        <w:t>Not available.</w:t>
      </w:r>
    </w:p>
    <w:sectPr w:rsidR="00E77043" w:rsidRPr="00267669" w:rsidSect="00E063D1">
      <w:pgSz w:w="16838" w:h="11906" w:orient="landscape"/>
      <w:pgMar w:top="1440" w:right="1440" w:bottom="1440"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7F" w:rsidRDefault="00D52B7F" w:rsidP="00667DD6">
      <w:pPr>
        <w:spacing w:after="0" w:line="240" w:lineRule="auto"/>
      </w:pPr>
      <w:r>
        <w:separator/>
      </w:r>
    </w:p>
  </w:endnote>
  <w:endnote w:type="continuationSeparator" w:id="0">
    <w:p w:rsidR="00D52B7F" w:rsidRDefault="00D52B7F" w:rsidP="0066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Franklin Gothic Demi">
    <w:panose1 w:val="020B0703020102020204"/>
    <w:charset w:val="00"/>
    <w:family w:val="swiss"/>
    <w:pitch w:val="variable"/>
    <w:sig w:usb0="00000287" w:usb1="00000000" w:usb2="00000000" w:usb3="00000000" w:csb0="0000009F" w:csb1="00000000"/>
  </w:font>
  <w:font w:name="Rotisser">
    <w:altName w:val="Batang"/>
    <w:panose1 w:val="00000000000000000000"/>
    <w:charset w:val="81"/>
    <w:family w:val="roman"/>
    <w:notTrueType/>
    <w:pitch w:val="default"/>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7F" w:rsidRDefault="00D52B7F" w:rsidP="00667DD6">
      <w:pPr>
        <w:spacing w:after="0" w:line="240" w:lineRule="auto"/>
      </w:pPr>
      <w:r>
        <w:separator/>
      </w:r>
    </w:p>
  </w:footnote>
  <w:footnote w:type="continuationSeparator" w:id="0">
    <w:p w:rsidR="00D52B7F" w:rsidRDefault="00D52B7F" w:rsidP="00667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5twx0vfxr5p9he2aebpwr0dzadwee0ppwxa&quot;&gt;SEMS-Saved-Saved-Saved&lt;record-ids&gt;&lt;item&gt;1&lt;/item&gt;&lt;item&gt;2&lt;/item&gt;&lt;item&gt;3&lt;/item&gt;&lt;item&gt;4&lt;/item&gt;&lt;item&gt;7&lt;/item&gt;&lt;item&gt;8&lt;/item&gt;&lt;item&gt;10&lt;/item&gt;&lt;item&gt;12&lt;/item&gt;&lt;item&gt;13&lt;/item&gt;&lt;item&gt;14&lt;/item&gt;&lt;item&gt;23&lt;/item&gt;&lt;item&gt;24&lt;/item&gt;&lt;item&gt;25&lt;/item&gt;&lt;item&gt;26&lt;/item&gt;&lt;item&gt;28&lt;/item&gt;&lt;item&gt;29&lt;/item&gt;&lt;item&gt;31&lt;/item&gt;&lt;item&gt;32&lt;/item&gt;&lt;item&gt;33&lt;/item&gt;&lt;/record-ids&gt;&lt;/item&gt;&lt;/Libraries&gt;"/>
  </w:docVars>
  <w:rsids>
    <w:rsidRoot w:val="003603AD"/>
    <w:rsid w:val="000023FD"/>
    <w:rsid w:val="000029E5"/>
    <w:rsid w:val="000112E5"/>
    <w:rsid w:val="000163B9"/>
    <w:rsid w:val="00044AAD"/>
    <w:rsid w:val="00051120"/>
    <w:rsid w:val="00095218"/>
    <w:rsid w:val="000B0143"/>
    <w:rsid w:val="000B178D"/>
    <w:rsid w:val="000B3493"/>
    <w:rsid w:val="000C0EEF"/>
    <w:rsid w:val="001013BE"/>
    <w:rsid w:val="00120BB7"/>
    <w:rsid w:val="00166671"/>
    <w:rsid w:val="001854DC"/>
    <w:rsid w:val="001870F2"/>
    <w:rsid w:val="00187490"/>
    <w:rsid w:val="001930B4"/>
    <w:rsid w:val="001C049A"/>
    <w:rsid w:val="001D0003"/>
    <w:rsid w:val="001E0B0B"/>
    <w:rsid w:val="001F47BA"/>
    <w:rsid w:val="001F5A8E"/>
    <w:rsid w:val="002074AA"/>
    <w:rsid w:val="00214CC5"/>
    <w:rsid w:val="0025639F"/>
    <w:rsid w:val="00257EA8"/>
    <w:rsid w:val="00267669"/>
    <w:rsid w:val="00270D72"/>
    <w:rsid w:val="00290F50"/>
    <w:rsid w:val="002B1012"/>
    <w:rsid w:val="002B132D"/>
    <w:rsid w:val="002B5BB3"/>
    <w:rsid w:val="002C263E"/>
    <w:rsid w:val="002E7CC5"/>
    <w:rsid w:val="003026BA"/>
    <w:rsid w:val="00310B3E"/>
    <w:rsid w:val="00323F2D"/>
    <w:rsid w:val="00337CF0"/>
    <w:rsid w:val="00345817"/>
    <w:rsid w:val="00352942"/>
    <w:rsid w:val="003603AD"/>
    <w:rsid w:val="00392593"/>
    <w:rsid w:val="003F3471"/>
    <w:rsid w:val="0042488D"/>
    <w:rsid w:val="00484943"/>
    <w:rsid w:val="004B5359"/>
    <w:rsid w:val="004B7FA6"/>
    <w:rsid w:val="004F2092"/>
    <w:rsid w:val="004F2B8C"/>
    <w:rsid w:val="00527D6E"/>
    <w:rsid w:val="00531752"/>
    <w:rsid w:val="0054288E"/>
    <w:rsid w:val="00592A9F"/>
    <w:rsid w:val="005961A0"/>
    <w:rsid w:val="005B5423"/>
    <w:rsid w:val="005D7F7F"/>
    <w:rsid w:val="005E2122"/>
    <w:rsid w:val="006258D3"/>
    <w:rsid w:val="006324F0"/>
    <w:rsid w:val="00660752"/>
    <w:rsid w:val="00667DD6"/>
    <w:rsid w:val="00671AB5"/>
    <w:rsid w:val="00682588"/>
    <w:rsid w:val="0068263A"/>
    <w:rsid w:val="006B272C"/>
    <w:rsid w:val="006B797E"/>
    <w:rsid w:val="006C07DD"/>
    <w:rsid w:val="006C0D0A"/>
    <w:rsid w:val="006C13B3"/>
    <w:rsid w:val="006D5E34"/>
    <w:rsid w:val="00713E40"/>
    <w:rsid w:val="00736F4C"/>
    <w:rsid w:val="00785712"/>
    <w:rsid w:val="007872ED"/>
    <w:rsid w:val="0079189A"/>
    <w:rsid w:val="00797DF9"/>
    <w:rsid w:val="007A21FB"/>
    <w:rsid w:val="007A5F70"/>
    <w:rsid w:val="007C2CA1"/>
    <w:rsid w:val="007C7052"/>
    <w:rsid w:val="007E6DC3"/>
    <w:rsid w:val="008114B7"/>
    <w:rsid w:val="00816C04"/>
    <w:rsid w:val="00826E6B"/>
    <w:rsid w:val="00833DE2"/>
    <w:rsid w:val="00840567"/>
    <w:rsid w:val="00841416"/>
    <w:rsid w:val="00846E2B"/>
    <w:rsid w:val="008521CE"/>
    <w:rsid w:val="008631EA"/>
    <w:rsid w:val="008707FA"/>
    <w:rsid w:val="008A7CCE"/>
    <w:rsid w:val="008F2EA6"/>
    <w:rsid w:val="00917749"/>
    <w:rsid w:val="009331CB"/>
    <w:rsid w:val="009517A8"/>
    <w:rsid w:val="00953DC3"/>
    <w:rsid w:val="00957E05"/>
    <w:rsid w:val="009832EC"/>
    <w:rsid w:val="00993711"/>
    <w:rsid w:val="009947B0"/>
    <w:rsid w:val="00996AD8"/>
    <w:rsid w:val="009A40B1"/>
    <w:rsid w:val="009D47F7"/>
    <w:rsid w:val="009D551B"/>
    <w:rsid w:val="009D6B97"/>
    <w:rsid w:val="009E4797"/>
    <w:rsid w:val="009E6893"/>
    <w:rsid w:val="009F69B7"/>
    <w:rsid w:val="00A04B4D"/>
    <w:rsid w:val="00A16C21"/>
    <w:rsid w:val="00A25CC7"/>
    <w:rsid w:val="00A47DC3"/>
    <w:rsid w:val="00A519C9"/>
    <w:rsid w:val="00A8439F"/>
    <w:rsid w:val="00A86AED"/>
    <w:rsid w:val="00AA2521"/>
    <w:rsid w:val="00AB41AE"/>
    <w:rsid w:val="00B07B93"/>
    <w:rsid w:val="00B27405"/>
    <w:rsid w:val="00B31606"/>
    <w:rsid w:val="00B4109B"/>
    <w:rsid w:val="00B515B4"/>
    <w:rsid w:val="00B84AE8"/>
    <w:rsid w:val="00BA1014"/>
    <w:rsid w:val="00BB0AC7"/>
    <w:rsid w:val="00BC673C"/>
    <w:rsid w:val="00BD16BC"/>
    <w:rsid w:val="00BF26D0"/>
    <w:rsid w:val="00C41A77"/>
    <w:rsid w:val="00C41BE5"/>
    <w:rsid w:val="00C4290C"/>
    <w:rsid w:val="00C83689"/>
    <w:rsid w:val="00C94E4C"/>
    <w:rsid w:val="00C97A58"/>
    <w:rsid w:val="00C97C8A"/>
    <w:rsid w:val="00CA06F3"/>
    <w:rsid w:val="00CC21B1"/>
    <w:rsid w:val="00CC4ED6"/>
    <w:rsid w:val="00CD0BCF"/>
    <w:rsid w:val="00CE59B7"/>
    <w:rsid w:val="00CE7EF3"/>
    <w:rsid w:val="00CF00C1"/>
    <w:rsid w:val="00D01773"/>
    <w:rsid w:val="00D06707"/>
    <w:rsid w:val="00D072D8"/>
    <w:rsid w:val="00D11827"/>
    <w:rsid w:val="00D35C98"/>
    <w:rsid w:val="00D3675C"/>
    <w:rsid w:val="00D400B6"/>
    <w:rsid w:val="00D4550B"/>
    <w:rsid w:val="00D52B7F"/>
    <w:rsid w:val="00D73344"/>
    <w:rsid w:val="00D83599"/>
    <w:rsid w:val="00DB67B7"/>
    <w:rsid w:val="00DD2EC8"/>
    <w:rsid w:val="00DD4F7A"/>
    <w:rsid w:val="00DF7921"/>
    <w:rsid w:val="00E05E88"/>
    <w:rsid w:val="00E063D1"/>
    <w:rsid w:val="00E10662"/>
    <w:rsid w:val="00E33D68"/>
    <w:rsid w:val="00E35E3F"/>
    <w:rsid w:val="00E416E6"/>
    <w:rsid w:val="00E43AFC"/>
    <w:rsid w:val="00E457BA"/>
    <w:rsid w:val="00E509A9"/>
    <w:rsid w:val="00E67D13"/>
    <w:rsid w:val="00E74BA9"/>
    <w:rsid w:val="00E77043"/>
    <w:rsid w:val="00E8712E"/>
    <w:rsid w:val="00EA1079"/>
    <w:rsid w:val="00EA2E7C"/>
    <w:rsid w:val="00EA3DFD"/>
    <w:rsid w:val="00ED0D81"/>
    <w:rsid w:val="00EE3FAC"/>
    <w:rsid w:val="00EE627B"/>
    <w:rsid w:val="00F170C7"/>
    <w:rsid w:val="00F26E8E"/>
    <w:rsid w:val="00F406EE"/>
    <w:rsid w:val="00F46853"/>
    <w:rsid w:val="00F90FED"/>
    <w:rsid w:val="00FA1E9E"/>
    <w:rsid w:val="00FD2F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03A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a4">
    <w:name w:val="바탕글"/>
    <w:basedOn w:val="a"/>
    <w:rsid w:val="003603AD"/>
    <w:pPr>
      <w:shd w:val="clear" w:color="auto" w:fill="FFFFFF"/>
      <w:snapToGrid w:val="0"/>
      <w:spacing w:after="0" w:line="384" w:lineRule="auto"/>
    </w:pPr>
    <w:rPr>
      <w:rFonts w:ascii="Gulim" w:eastAsia="Gulim" w:hAnsi="Gulim" w:cs="Gulim"/>
      <w:color w:val="000000"/>
      <w:kern w:val="0"/>
      <w:szCs w:val="20"/>
    </w:rPr>
  </w:style>
  <w:style w:type="paragraph" w:styleId="a5">
    <w:name w:val="header"/>
    <w:basedOn w:val="a"/>
    <w:link w:val="Char"/>
    <w:uiPriority w:val="99"/>
    <w:unhideWhenUsed/>
    <w:rsid w:val="00667DD6"/>
    <w:pPr>
      <w:tabs>
        <w:tab w:val="center" w:pos="4513"/>
        <w:tab w:val="right" w:pos="9026"/>
      </w:tabs>
      <w:snapToGrid w:val="0"/>
    </w:pPr>
  </w:style>
  <w:style w:type="character" w:customStyle="1" w:styleId="Char">
    <w:name w:val="页眉 Char"/>
    <w:basedOn w:val="a0"/>
    <w:link w:val="a5"/>
    <w:uiPriority w:val="99"/>
    <w:rsid w:val="00667DD6"/>
  </w:style>
  <w:style w:type="paragraph" w:styleId="a6">
    <w:name w:val="footer"/>
    <w:basedOn w:val="a"/>
    <w:link w:val="Char0"/>
    <w:uiPriority w:val="99"/>
    <w:unhideWhenUsed/>
    <w:rsid w:val="00667DD6"/>
    <w:pPr>
      <w:tabs>
        <w:tab w:val="center" w:pos="4513"/>
        <w:tab w:val="right" w:pos="9026"/>
      </w:tabs>
      <w:snapToGrid w:val="0"/>
    </w:pPr>
  </w:style>
  <w:style w:type="character" w:customStyle="1" w:styleId="Char0">
    <w:name w:val="页脚 Char"/>
    <w:basedOn w:val="a0"/>
    <w:link w:val="a6"/>
    <w:uiPriority w:val="99"/>
    <w:rsid w:val="00667DD6"/>
  </w:style>
  <w:style w:type="paragraph" w:customStyle="1" w:styleId="Pa23">
    <w:name w:val="Pa23"/>
    <w:basedOn w:val="a"/>
    <w:next w:val="a"/>
    <w:uiPriority w:val="99"/>
    <w:rsid w:val="007C7052"/>
    <w:pPr>
      <w:wordWrap/>
      <w:adjustRightInd w:val="0"/>
      <w:spacing w:after="0" w:line="181" w:lineRule="atLeast"/>
      <w:jc w:val="left"/>
    </w:pPr>
    <w:rPr>
      <w:rFonts w:ascii="Franklin Gothic Demi" w:hAnsi="Franklin Gothic Demi"/>
      <w:kern w:val="0"/>
      <w:sz w:val="24"/>
      <w:szCs w:val="24"/>
    </w:rPr>
  </w:style>
  <w:style w:type="paragraph" w:customStyle="1" w:styleId="Pa9">
    <w:name w:val="Pa9"/>
    <w:basedOn w:val="a"/>
    <w:next w:val="a"/>
    <w:uiPriority w:val="99"/>
    <w:rsid w:val="007C7052"/>
    <w:pPr>
      <w:wordWrap/>
      <w:adjustRightInd w:val="0"/>
      <w:spacing w:after="0" w:line="181" w:lineRule="atLeast"/>
      <w:jc w:val="left"/>
    </w:pPr>
    <w:rPr>
      <w:rFonts w:ascii="Franklin Gothic Demi" w:hAnsi="Franklin Gothic Demi"/>
      <w:kern w:val="0"/>
      <w:sz w:val="24"/>
      <w:szCs w:val="24"/>
    </w:rPr>
  </w:style>
  <w:style w:type="character" w:customStyle="1" w:styleId="A14">
    <w:name w:val="A14"/>
    <w:uiPriority w:val="99"/>
    <w:rsid w:val="007C7052"/>
    <w:rPr>
      <w:rFonts w:ascii="Rotisser" w:eastAsia="Rotisser" w:cs="Rotisser"/>
      <w:color w:val="221E1F"/>
      <w:sz w:val="10"/>
      <w:szCs w:val="10"/>
    </w:rPr>
  </w:style>
  <w:style w:type="character" w:styleId="a7">
    <w:name w:val="Hyperlink"/>
    <w:basedOn w:val="a0"/>
    <w:uiPriority w:val="99"/>
    <w:unhideWhenUsed/>
    <w:rsid w:val="00E509A9"/>
    <w:rPr>
      <w:color w:val="0000FF" w:themeColor="hyperlink"/>
      <w:u w:val="single"/>
    </w:rPr>
  </w:style>
  <w:style w:type="character" w:styleId="a8">
    <w:name w:val="annotation reference"/>
    <w:basedOn w:val="a0"/>
    <w:unhideWhenUsed/>
    <w:rsid w:val="007C2CA1"/>
    <w:rPr>
      <w:sz w:val="21"/>
      <w:szCs w:val="21"/>
    </w:rPr>
  </w:style>
  <w:style w:type="paragraph" w:styleId="a9">
    <w:name w:val="annotation text"/>
    <w:basedOn w:val="a"/>
    <w:link w:val="Char1"/>
    <w:unhideWhenUsed/>
    <w:rsid w:val="007C2CA1"/>
    <w:pPr>
      <w:jc w:val="left"/>
    </w:pPr>
  </w:style>
  <w:style w:type="character" w:customStyle="1" w:styleId="Char1">
    <w:name w:val="批注文字 Char"/>
    <w:basedOn w:val="a0"/>
    <w:link w:val="a9"/>
    <w:rsid w:val="007C2CA1"/>
  </w:style>
  <w:style w:type="paragraph" w:styleId="aa">
    <w:name w:val="annotation subject"/>
    <w:basedOn w:val="a9"/>
    <w:next w:val="a9"/>
    <w:link w:val="Char2"/>
    <w:uiPriority w:val="99"/>
    <w:semiHidden/>
    <w:unhideWhenUsed/>
    <w:rsid w:val="007C2CA1"/>
    <w:rPr>
      <w:b/>
      <w:bCs/>
    </w:rPr>
  </w:style>
  <w:style w:type="character" w:customStyle="1" w:styleId="Char2">
    <w:name w:val="批注主题 Char"/>
    <w:basedOn w:val="Char1"/>
    <w:link w:val="aa"/>
    <w:uiPriority w:val="99"/>
    <w:semiHidden/>
    <w:rsid w:val="007C2CA1"/>
    <w:rPr>
      <w:b/>
      <w:bCs/>
    </w:rPr>
  </w:style>
  <w:style w:type="paragraph" w:styleId="ab">
    <w:name w:val="Balloon Text"/>
    <w:basedOn w:val="a"/>
    <w:link w:val="Char3"/>
    <w:uiPriority w:val="99"/>
    <w:semiHidden/>
    <w:unhideWhenUsed/>
    <w:rsid w:val="007C2CA1"/>
    <w:pPr>
      <w:spacing w:after="0" w:line="240" w:lineRule="auto"/>
    </w:pPr>
    <w:rPr>
      <w:sz w:val="18"/>
      <w:szCs w:val="18"/>
    </w:rPr>
  </w:style>
  <w:style w:type="character" w:customStyle="1" w:styleId="Char3">
    <w:name w:val="批注框文本 Char"/>
    <w:basedOn w:val="a0"/>
    <w:link w:val="ab"/>
    <w:uiPriority w:val="99"/>
    <w:semiHidden/>
    <w:rsid w:val="007C2CA1"/>
    <w:rPr>
      <w:sz w:val="18"/>
      <w:szCs w:val="18"/>
    </w:rPr>
  </w:style>
  <w:style w:type="paragraph" w:customStyle="1" w:styleId="EndNoteBibliographyTitle">
    <w:name w:val="EndNote Bibliography Title"/>
    <w:basedOn w:val="a"/>
    <w:link w:val="EndNoteBibliographyTitleChar"/>
    <w:rsid w:val="00EA3DFD"/>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EA3DFD"/>
    <w:rPr>
      <w:rFonts w:ascii="Malgun Gothic" w:eastAsia="Malgun Gothic" w:hAnsi="Malgun Gothic"/>
      <w:noProof/>
    </w:rPr>
  </w:style>
  <w:style w:type="paragraph" w:customStyle="1" w:styleId="EndNoteBibliography">
    <w:name w:val="EndNote Bibliography"/>
    <w:basedOn w:val="a"/>
    <w:link w:val="EndNoteBibliographyChar"/>
    <w:rsid w:val="00EA3DFD"/>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EA3DFD"/>
    <w:rPr>
      <w:rFonts w:ascii="Malgun Gothic" w:eastAsia="Malgun Gothic" w:hAnsi="Malgun Gothic"/>
      <w:noProof/>
    </w:rPr>
  </w:style>
  <w:style w:type="paragraph" w:styleId="ac">
    <w:name w:val="Revision"/>
    <w:hidden/>
    <w:uiPriority w:val="99"/>
    <w:semiHidden/>
    <w:rsid w:val="00EA3DFD"/>
    <w:pPr>
      <w:spacing w:after="0" w:line="240" w:lineRule="auto"/>
      <w:jc w:val="left"/>
    </w:pPr>
  </w:style>
  <w:style w:type="paragraph" w:styleId="ad">
    <w:name w:val="List Paragraph"/>
    <w:basedOn w:val="a"/>
    <w:uiPriority w:val="34"/>
    <w:qFormat/>
    <w:rsid w:val="00C41BE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03A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a4">
    <w:name w:val="바탕글"/>
    <w:basedOn w:val="a"/>
    <w:rsid w:val="003603AD"/>
    <w:pPr>
      <w:shd w:val="clear" w:color="auto" w:fill="FFFFFF"/>
      <w:snapToGrid w:val="0"/>
      <w:spacing w:after="0" w:line="384" w:lineRule="auto"/>
    </w:pPr>
    <w:rPr>
      <w:rFonts w:ascii="Gulim" w:eastAsia="Gulim" w:hAnsi="Gulim" w:cs="Gulim"/>
      <w:color w:val="000000"/>
      <w:kern w:val="0"/>
      <w:szCs w:val="20"/>
    </w:rPr>
  </w:style>
  <w:style w:type="paragraph" w:styleId="a5">
    <w:name w:val="header"/>
    <w:basedOn w:val="a"/>
    <w:link w:val="Char"/>
    <w:uiPriority w:val="99"/>
    <w:unhideWhenUsed/>
    <w:rsid w:val="00667DD6"/>
    <w:pPr>
      <w:tabs>
        <w:tab w:val="center" w:pos="4513"/>
        <w:tab w:val="right" w:pos="9026"/>
      </w:tabs>
      <w:snapToGrid w:val="0"/>
    </w:pPr>
  </w:style>
  <w:style w:type="character" w:customStyle="1" w:styleId="Char">
    <w:name w:val="页眉 Char"/>
    <w:basedOn w:val="a0"/>
    <w:link w:val="a5"/>
    <w:uiPriority w:val="99"/>
    <w:rsid w:val="00667DD6"/>
  </w:style>
  <w:style w:type="paragraph" w:styleId="a6">
    <w:name w:val="footer"/>
    <w:basedOn w:val="a"/>
    <w:link w:val="Char0"/>
    <w:uiPriority w:val="99"/>
    <w:unhideWhenUsed/>
    <w:rsid w:val="00667DD6"/>
    <w:pPr>
      <w:tabs>
        <w:tab w:val="center" w:pos="4513"/>
        <w:tab w:val="right" w:pos="9026"/>
      </w:tabs>
      <w:snapToGrid w:val="0"/>
    </w:pPr>
  </w:style>
  <w:style w:type="character" w:customStyle="1" w:styleId="Char0">
    <w:name w:val="页脚 Char"/>
    <w:basedOn w:val="a0"/>
    <w:link w:val="a6"/>
    <w:uiPriority w:val="99"/>
    <w:rsid w:val="00667DD6"/>
  </w:style>
  <w:style w:type="paragraph" w:customStyle="1" w:styleId="Pa23">
    <w:name w:val="Pa23"/>
    <w:basedOn w:val="a"/>
    <w:next w:val="a"/>
    <w:uiPriority w:val="99"/>
    <w:rsid w:val="007C7052"/>
    <w:pPr>
      <w:wordWrap/>
      <w:adjustRightInd w:val="0"/>
      <w:spacing w:after="0" w:line="181" w:lineRule="atLeast"/>
      <w:jc w:val="left"/>
    </w:pPr>
    <w:rPr>
      <w:rFonts w:ascii="Franklin Gothic Demi" w:hAnsi="Franklin Gothic Demi"/>
      <w:kern w:val="0"/>
      <w:sz w:val="24"/>
      <w:szCs w:val="24"/>
    </w:rPr>
  </w:style>
  <w:style w:type="paragraph" w:customStyle="1" w:styleId="Pa9">
    <w:name w:val="Pa9"/>
    <w:basedOn w:val="a"/>
    <w:next w:val="a"/>
    <w:uiPriority w:val="99"/>
    <w:rsid w:val="007C7052"/>
    <w:pPr>
      <w:wordWrap/>
      <w:adjustRightInd w:val="0"/>
      <w:spacing w:after="0" w:line="181" w:lineRule="atLeast"/>
      <w:jc w:val="left"/>
    </w:pPr>
    <w:rPr>
      <w:rFonts w:ascii="Franklin Gothic Demi" w:hAnsi="Franklin Gothic Demi"/>
      <w:kern w:val="0"/>
      <w:sz w:val="24"/>
      <w:szCs w:val="24"/>
    </w:rPr>
  </w:style>
  <w:style w:type="character" w:customStyle="1" w:styleId="A14">
    <w:name w:val="A14"/>
    <w:uiPriority w:val="99"/>
    <w:rsid w:val="007C7052"/>
    <w:rPr>
      <w:rFonts w:ascii="Rotisser" w:eastAsia="Rotisser" w:cs="Rotisser"/>
      <w:color w:val="221E1F"/>
      <w:sz w:val="10"/>
      <w:szCs w:val="10"/>
    </w:rPr>
  </w:style>
  <w:style w:type="character" w:styleId="a7">
    <w:name w:val="Hyperlink"/>
    <w:basedOn w:val="a0"/>
    <w:uiPriority w:val="99"/>
    <w:unhideWhenUsed/>
    <w:rsid w:val="00E509A9"/>
    <w:rPr>
      <w:color w:val="0000FF" w:themeColor="hyperlink"/>
      <w:u w:val="single"/>
    </w:rPr>
  </w:style>
  <w:style w:type="character" w:styleId="a8">
    <w:name w:val="annotation reference"/>
    <w:basedOn w:val="a0"/>
    <w:unhideWhenUsed/>
    <w:rsid w:val="007C2CA1"/>
    <w:rPr>
      <w:sz w:val="21"/>
      <w:szCs w:val="21"/>
    </w:rPr>
  </w:style>
  <w:style w:type="paragraph" w:styleId="a9">
    <w:name w:val="annotation text"/>
    <w:basedOn w:val="a"/>
    <w:link w:val="Char1"/>
    <w:unhideWhenUsed/>
    <w:rsid w:val="007C2CA1"/>
    <w:pPr>
      <w:jc w:val="left"/>
    </w:pPr>
  </w:style>
  <w:style w:type="character" w:customStyle="1" w:styleId="Char1">
    <w:name w:val="批注文字 Char"/>
    <w:basedOn w:val="a0"/>
    <w:link w:val="a9"/>
    <w:rsid w:val="007C2CA1"/>
  </w:style>
  <w:style w:type="paragraph" w:styleId="aa">
    <w:name w:val="annotation subject"/>
    <w:basedOn w:val="a9"/>
    <w:next w:val="a9"/>
    <w:link w:val="Char2"/>
    <w:uiPriority w:val="99"/>
    <w:semiHidden/>
    <w:unhideWhenUsed/>
    <w:rsid w:val="007C2CA1"/>
    <w:rPr>
      <w:b/>
      <w:bCs/>
    </w:rPr>
  </w:style>
  <w:style w:type="character" w:customStyle="1" w:styleId="Char2">
    <w:name w:val="批注主题 Char"/>
    <w:basedOn w:val="Char1"/>
    <w:link w:val="aa"/>
    <w:uiPriority w:val="99"/>
    <w:semiHidden/>
    <w:rsid w:val="007C2CA1"/>
    <w:rPr>
      <w:b/>
      <w:bCs/>
    </w:rPr>
  </w:style>
  <w:style w:type="paragraph" w:styleId="ab">
    <w:name w:val="Balloon Text"/>
    <w:basedOn w:val="a"/>
    <w:link w:val="Char3"/>
    <w:uiPriority w:val="99"/>
    <w:semiHidden/>
    <w:unhideWhenUsed/>
    <w:rsid w:val="007C2CA1"/>
    <w:pPr>
      <w:spacing w:after="0" w:line="240" w:lineRule="auto"/>
    </w:pPr>
    <w:rPr>
      <w:sz w:val="18"/>
      <w:szCs w:val="18"/>
    </w:rPr>
  </w:style>
  <w:style w:type="character" w:customStyle="1" w:styleId="Char3">
    <w:name w:val="批注框文本 Char"/>
    <w:basedOn w:val="a0"/>
    <w:link w:val="ab"/>
    <w:uiPriority w:val="99"/>
    <w:semiHidden/>
    <w:rsid w:val="007C2CA1"/>
    <w:rPr>
      <w:sz w:val="18"/>
      <w:szCs w:val="18"/>
    </w:rPr>
  </w:style>
  <w:style w:type="paragraph" w:customStyle="1" w:styleId="EndNoteBibliographyTitle">
    <w:name w:val="EndNote Bibliography Title"/>
    <w:basedOn w:val="a"/>
    <w:link w:val="EndNoteBibliographyTitleChar"/>
    <w:rsid w:val="00EA3DFD"/>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EA3DFD"/>
    <w:rPr>
      <w:rFonts w:ascii="Malgun Gothic" w:eastAsia="Malgun Gothic" w:hAnsi="Malgun Gothic"/>
      <w:noProof/>
    </w:rPr>
  </w:style>
  <w:style w:type="paragraph" w:customStyle="1" w:styleId="EndNoteBibliography">
    <w:name w:val="EndNote Bibliography"/>
    <w:basedOn w:val="a"/>
    <w:link w:val="EndNoteBibliographyChar"/>
    <w:rsid w:val="00EA3DFD"/>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EA3DFD"/>
    <w:rPr>
      <w:rFonts w:ascii="Malgun Gothic" w:eastAsia="Malgun Gothic" w:hAnsi="Malgun Gothic"/>
      <w:noProof/>
    </w:rPr>
  </w:style>
  <w:style w:type="paragraph" w:styleId="ac">
    <w:name w:val="Revision"/>
    <w:hidden/>
    <w:uiPriority w:val="99"/>
    <w:semiHidden/>
    <w:rsid w:val="00EA3DFD"/>
    <w:pPr>
      <w:spacing w:after="0" w:line="240" w:lineRule="auto"/>
      <w:jc w:val="left"/>
    </w:pPr>
  </w:style>
  <w:style w:type="paragraph" w:styleId="ad">
    <w:name w:val="List Paragraph"/>
    <w:basedOn w:val="a"/>
    <w:uiPriority w:val="34"/>
    <w:qFormat/>
    <w:rsid w:val="00C41B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77391">
      <w:bodyDiv w:val="1"/>
      <w:marLeft w:val="0"/>
      <w:marRight w:val="0"/>
      <w:marTop w:val="0"/>
      <w:marBottom w:val="0"/>
      <w:divBdr>
        <w:top w:val="none" w:sz="0" w:space="0" w:color="auto"/>
        <w:left w:val="none" w:sz="0" w:space="0" w:color="auto"/>
        <w:bottom w:val="none" w:sz="0" w:space="0" w:color="auto"/>
        <w:right w:val="none" w:sz="0" w:space="0" w:color="auto"/>
      </w:divBdr>
    </w:div>
    <w:div w:id="122075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5107</Words>
  <Characters>29116</Characters>
  <Application>Microsoft Office Word</Application>
  <DocSecurity>0</DocSecurity>
  <Lines>242</Lines>
  <Paragraphs>68</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34155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LS Ma</cp:lastModifiedBy>
  <cp:revision>2</cp:revision>
  <dcterms:created xsi:type="dcterms:W3CDTF">2014-09-04T22:33:00Z</dcterms:created>
  <dcterms:modified xsi:type="dcterms:W3CDTF">2014-09-04T22:33:00Z</dcterms:modified>
</cp:coreProperties>
</file>