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82" w:rsidRPr="00582E0E" w:rsidRDefault="00B90B82" w:rsidP="009A499E">
      <w:pPr>
        <w:snapToGrid w:val="0"/>
        <w:jc w:val="both"/>
        <w:rPr>
          <w:rFonts w:eastAsia="Times New Roman" w:cs="宋体"/>
          <w:i/>
          <w:color w:val="000000"/>
        </w:rPr>
      </w:pPr>
      <w:r w:rsidRPr="0019378D">
        <w:rPr>
          <w:rFonts w:eastAsia="Times New Roman" w:cs="宋体"/>
          <w:b/>
          <w:color w:val="0000FF"/>
        </w:rPr>
        <w:t>Name of journal:</w:t>
      </w:r>
      <w:r w:rsidRPr="0019378D">
        <w:rPr>
          <w:rFonts w:eastAsia="Times New Roman" w:cs="宋体"/>
          <w:b/>
          <w:color w:val="000000"/>
        </w:rPr>
        <w:t xml:space="preserve"> </w:t>
      </w:r>
      <w:r w:rsidRPr="0019378D">
        <w:rPr>
          <w:rFonts w:eastAsia="Times New Roman" w:cs="宋体"/>
          <w:i/>
          <w:color w:val="000000"/>
        </w:rPr>
        <w:t>World Journal of Gastroenterology</w:t>
      </w:r>
    </w:p>
    <w:p w:rsidR="00B90B82" w:rsidRPr="00582E0E" w:rsidRDefault="00B90B82" w:rsidP="009A499E">
      <w:pPr>
        <w:snapToGrid w:val="0"/>
        <w:jc w:val="both"/>
        <w:rPr>
          <w:rFonts w:cs="宋体"/>
          <w:b/>
          <w:i/>
          <w:color w:val="000000"/>
          <w:lang w:eastAsia="zh-CN"/>
        </w:rPr>
      </w:pPr>
      <w:r w:rsidRPr="0019378D">
        <w:rPr>
          <w:rFonts w:cs="Arial"/>
          <w:b/>
          <w:color w:val="0000FF"/>
        </w:rPr>
        <w:t>ESPS Manuscript NO:</w:t>
      </w:r>
      <w:r w:rsidRPr="0019378D">
        <w:rPr>
          <w:rFonts w:cs="Arial"/>
          <w:b/>
          <w:color w:val="000000"/>
        </w:rPr>
        <w:t xml:space="preserve"> </w:t>
      </w:r>
      <w:r w:rsidRPr="0019378D">
        <w:rPr>
          <w:rFonts w:cs="Arial"/>
          <w:b/>
          <w:color w:val="000000"/>
          <w:lang w:eastAsia="zh-CN"/>
        </w:rPr>
        <w:t>1131</w:t>
      </w:r>
    </w:p>
    <w:p w:rsidR="00B90B82" w:rsidRPr="00582E0E" w:rsidRDefault="00B90B82" w:rsidP="009A499E">
      <w:pPr>
        <w:suppressAutoHyphens/>
        <w:autoSpaceDE w:val="0"/>
        <w:autoSpaceDN w:val="0"/>
        <w:adjustRightInd w:val="0"/>
        <w:snapToGrid w:val="0"/>
        <w:jc w:val="both"/>
        <w:rPr>
          <w:b/>
          <w:color w:val="000000"/>
          <w:kern w:val="0"/>
          <w:lang w:eastAsia="zh-CN"/>
        </w:rPr>
      </w:pPr>
      <w:r w:rsidRPr="0019378D">
        <w:rPr>
          <w:b/>
          <w:color w:val="0000FF"/>
          <w:kern w:val="0"/>
        </w:rPr>
        <w:t>Columns:</w:t>
      </w:r>
      <w:r w:rsidRPr="0019378D">
        <w:rPr>
          <w:b/>
          <w:color w:val="000000"/>
          <w:kern w:val="0"/>
        </w:rPr>
        <w:t xml:space="preserve"> </w:t>
      </w:r>
      <w:r w:rsidRPr="0019378D">
        <w:rPr>
          <w:b/>
          <w:color w:val="000000"/>
          <w:kern w:val="0"/>
          <w:lang w:eastAsia="zh-CN"/>
        </w:rPr>
        <w:t>ORIGINAL ARTICLE</w:t>
      </w:r>
    </w:p>
    <w:p w:rsidR="00B90B82" w:rsidRDefault="00B90B82">
      <w:pPr>
        <w:snapToGrid w:val="0"/>
        <w:jc w:val="both"/>
        <w:rPr>
          <w:rFonts w:cs="Book Antiqua"/>
          <w:b/>
          <w:iCs/>
          <w:color w:val="000000"/>
        </w:rPr>
      </w:pPr>
    </w:p>
    <w:p w:rsidR="00B90B82" w:rsidRDefault="00B90B82">
      <w:pPr>
        <w:snapToGrid w:val="0"/>
        <w:jc w:val="both"/>
        <w:rPr>
          <w:rFonts w:cs="Book Antiqua"/>
          <w:b/>
          <w:iCs/>
          <w:color w:val="000000"/>
          <w:lang w:eastAsia="zh-CN"/>
        </w:rPr>
      </w:pPr>
      <w:r w:rsidRPr="0019378D">
        <w:rPr>
          <w:rFonts w:cs="Book Antiqua"/>
          <w:b/>
          <w:iCs/>
          <w:color w:val="000000"/>
        </w:rPr>
        <w:t xml:space="preserve">Establishment of mouse intestinal </w:t>
      </w:r>
      <w:proofErr w:type="spellStart"/>
      <w:r w:rsidRPr="0019378D">
        <w:rPr>
          <w:rFonts w:cs="Book Antiqua"/>
          <w:b/>
          <w:iCs/>
          <w:color w:val="000000"/>
        </w:rPr>
        <w:t>myofibroblast</w:t>
      </w:r>
      <w:proofErr w:type="spellEnd"/>
      <w:r w:rsidRPr="0019378D">
        <w:rPr>
          <w:rFonts w:cs="Book Antiqua"/>
          <w:b/>
          <w:iCs/>
          <w:color w:val="000000"/>
        </w:rPr>
        <w:t xml:space="preserve"> cell lines</w:t>
      </w:r>
    </w:p>
    <w:p w:rsidR="00B90B82" w:rsidRDefault="00B90B82">
      <w:pPr>
        <w:snapToGrid w:val="0"/>
        <w:jc w:val="both"/>
        <w:rPr>
          <w:rFonts w:cs="Book Antiqua"/>
          <w:b/>
          <w:iCs/>
          <w:color w:val="000000"/>
          <w:lang w:eastAsia="zh-CN"/>
        </w:rPr>
      </w:pPr>
      <w:bookmarkStart w:id="0" w:name="_GoBack"/>
      <w:bookmarkEnd w:id="0"/>
    </w:p>
    <w:p w:rsidR="00B90B82" w:rsidRDefault="00B90B82">
      <w:pPr>
        <w:snapToGrid w:val="0"/>
        <w:jc w:val="both"/>
        <w:rPr>
          <w:rFonts w:cs="Book Antiqua"/>
          <w:iCs/>
          <w:color w:val="000000"/>
        </w:rPr>
      </w:pPr>
      <w:r w:rsidRPr="0019378D">
        <w:rPr>
          <w:rFonts w:cs="Book Antiqua"/>
          <w:b/>
          <w:iCs/>
          <w:color w:val="000000"/>
        </w:rPr>
        <w:t xml:space="preserve">Kawasaki </w:t>
      </w:r>
      <w:r w:rsidRPr="0019378D">
        <w:rPr>
          <w:rFonts w:cs="Book Antiqua"/>
          <w:b/>
          <w:iCs/>
          <w:color w:val="000000"/>
          <w:lang w:eastAsia="zh-CN"/>
        </w:rPr>
        <w:t xml:space="preserve">H </w:t>
      </w:r>
      <w:r w:rsidRPr="0019378D">
        <w:rPr>
          <w:rFonts w:cs="Book Antiqua"/>
          <w:b/>
          <w:i/>
          <w:iCs/>
          <w:color w:val="000000"/>
          <w:lang w:eastAsia="zh-CN"/>
        </w:rPr>
        <w:t>et al</w:t>
      </w:r>
      <w:r w:rsidRPr="0019378D">
        <w:rPr>
          <w:rFonts w:cs="Book Antiqua"/>
          <w:b/>
          <w:iCs/>
          <w:color w:val="000000"/>
          <w:lang w:eastAsia="zh-CN"/>
        </w:rPr>
        <w:t>.</w:t>
      </w:r>
      <w:r w:rsidRPr="0019378D">
        <w:rPr>
          <w:rFonts w:cs="Book Antiqua"/>
          <w:iCs/>
          <w:color w:val="000000"/>
          <w:lang w:eastAsia="zh-CN"/>
        </w:rPr>
        <w:t xml:space="preserve"> </w:t>
      </w:r>
      <w:r w:rsidRPr="0019378D">
        <w:rPr>
          <w:rFonts w:cs="Book Antiqua"/>
          <w:iCs/>
          <w:color w:val="000000"/>
        </w:rPr>
        <w:t xml:space="preserve">Mouse intestinal </w:t>
      </w:r>
      <w:proofErr w:type="spellStart"/>
      <w:r w:rsidRPr="0019378D">
        <w:rPr>
          <w:rFonts w:cs="Book Antiqua"/>
          <w:iCs/>
          <w:color w:val="000000"/>
        </w:rPr>
        <w:t>myofibroblast</w:t>
      </w:r>
      <w:proofErr w:type="spellEnd"/>
      <w:r w:rsidRPr="0019378D">
        <w:rPr>
          <w:rFonts w:cs="Book Antiqua"/>
          <w:iCs/>
          <w:color w:val="000000"/>
        </w:rPr>
        <w:t xml:space="preserve"> cell lines</w:t>
      </w:r>
    </w:p>
    <w:p w:rsidR="00B90B82" w:rsidRDefault="00B90B82">
      <w:pPr>
        <w:snapToGrid w:val="0"/>
        <w:jc w:val="both"/>
        <w:rPr>
          <w:rFonts w:cs="Book Antiqua"/>
          <w:b/>
          <w:iCs/>
          <w:color w:val="000000"/>
          <w:lang w:eastAsia="zh-CN"/>
        </w:rPr>
      </w:pPr>
    </w:p>
    <w:p w:rsidR="00B90B82" w:rsidRDefault="00B90B82">
      <w:pPr>
        <w:snapToGrid w:val="0"/>
        <w:jc w:val="both"/>
        <w:rPr>
          <w:rFonts w:cs="Book Antiqua"/>
          <w:iCs/>
          <w:color w:val="000000"/>
        </w:rPr>
      </w:pPr>
      <w:proofErr w:type="spellStart"/>
      <w:r w:rsidRPr="0019378D">
        <w:rPr>
          <w:rFonts w:cs="Book Antiqua"/>
          <w:iCs/>
          <w:color w:val="000000"/>
        </w:rPr>
        <w:t>Hideyoshi</w:t>
      </w:r>
      <w:proofErr w:type="spellEnd"/>
      <w:r w:rsidRPr="0019378D">
        <w:rPr>
          <w:rFonts w:cs="Book Antiqua"/>
          <w:iCs/>
          <w:color w:val="000000"/>
        </w:rPr>
        <w:t xml:space="preserve"> Kawasaki, Takashi </w:t>
      </w:r>
      <w:proofErr w:type="spellStart"/>
      <w:r w:rsidRPr="0019378D">
        <w:rPr>
          <w:rFonts w:cs="Book Antiqua"/>
          <w:iCs/>
          <w:color w:val="000000"/>
        </w:rPr>
        <w:t>Ohama</w:t>
      </w:r>
      <w:proofErr w:type="spellEnd"/>
      <w:r w:rsidRPr="0019378D">
        <w:rPr>
          <w:rFonts w:cs="Book Antiqua"/>
          <w:iCs/>
          <w:color w:val="000000"/>
        </w:rPr>
        <w:t>, Masatoshi Hori, Koichi Sato</w:t>
      </w:r>
    </w:p>
    <w:p w:rsidR="00B90B82" w:rsidRDefault="00B90B82">
      <w:pPr>
        <w:snapToGrid w:val="0"/>
        <w:jc w:val="both"/>
        <w:rPr>
          <w:rFonts w:cs="Book Antiqua"/>
          <w:b/>
          <w:iCs/>
          <w:color w:val="000000"/>
        </w:rPr>
      </w:pPr>
    </w:p>
    <w:p w:rsidR="00B90B82" w:rsidRDefault="00B90B82">
      <w:pPr>
        <w:widowControl w:val="0"/>
        <w:autoSpaceDE w:val="0"/>
        <w:autoSpaceDN w:val="0"/>
        <w:adjustRightInd w:val="0"/>
        <w:snapToGrid w:val="0"/>
        <w:jc w:val="both"/>
        <w:rPr>
          <w:color w:val="000000"/>
        </w:rPr>
      </w:pPr>
      <w:proofErr w:type="spellStart"/>
      <w:r w:rsidRPr="0019378D">
        <w:rPr>
          <w:rFonts w:cs="Book Antiqua"/>
          <w:b/>
          <w:iCs/>
          <w:color w:val="000000"/>
        </w:rPr>
        <w:t>Hideyoshi</w:t>
      </w:r>
      <w:proofErr w:type="spellEnd"/>
      <w:r w:rsidRPr="0019378D">
        <w:rPr>
          <w:rFonts w:cs="Book Antiqua"/>
          <w:b/>
          <w:iCs/>
          <w:color w:val="000000"/>
        </w:rPr>
        <w:t xml:space="preserve"> Kawasaki, Takashi </w:t>
      </w:r>
      <w:proofErr w:type="spellStart"/>
      <w:r w:rsidRPr="0019378D">
        <w:rPr>
          <w:rFonts w:cs="Book Antiqua"/>
          <w:b/>
          <w:iCs/>
          <w:color w:val="000000"/>
        </w:rPr>
        <w:t>Ohama</w:t>
      </w:r>
      <w:proofErr w:type="spellEnd"/>
      <w:r w:rsidRPr="0019378D">
        <w:rPr>
          <w:rFonts w:cs="Book Antiqua"/>
          <w:b/>
          <w:iCs/>
          <w:color w:val="000000"/>
        </w:rPr>
        <w:t>, Koichi Sato,</w:t>
      </w:r>
      <w:r w:rsidRPr="0019378D">
        <w:rPr>
          <w:b/>
          <w:color w:val="000000"/>
        </w:rPr>
        <w:t xml:space="preserve"> </w:t>
      </w:r>
      <w:r w:rsidRPr="0019378D">
        <w:rPr>
          <w:rFonts w:eastAsia="AdvTimes" w:cs="AdvTimes"/>
          <w:color w:val="000000"/>
          <w:kern w:val="0"/>
        </w:rPr>
        <w:t>Laboratory of Veterinary Pharmacology, Joint Faculty of Veterinary Medicine, Yamaguchi University, 1677-1 Yoshida, Yamaguchi 753-8515, Japan</w:t>
      </w:r>
    </w:p>
    <w:p w:rsidR="00B90B82" w:rsidRDefault="00B90B82">
      <w:pPr>
        <w:snapToGrid w:val="0"/>
        <w:jc w:val="both"/>
        <w:rPr>
          <w:rFonts w:ascii="Symbol" w:hAnsi="Symbol"/>
          <w:color w:val="000000"/>
        </w:rPr>
      </w:pPr>
    </w:p>
    <w:p w:rsidR="00B90B82" w:rsidRDefault="00B90B82">
      <w:pPr>
        <w:snapToGrid w:val="0"/>
        <w:jc w:val="both"/>
        <w:rPr>
          <w:rFonts w:cs="Book Antiqua"/>
          <w:b/>
          <w:color w:val="000000"/>
        </w:rPr>
      </w:pPr>
      <w:r w:rsidRPr="0019378D">
        <w:rPr>
          <w:rFonts w:cs="Book Antiqua"/>
          <w:b/>
          <w:iCs/>
          <w:color w:val="000000"/>
        </w:rPr>
        <w:t>Masatoshi Hori,</w:t>
      </w:r>
      <w:r w:rsidRPr="0019378D">
        <w:rPr>
          <w:b/>
          <w:color w:val="000000"/>
        </w:rPr>
        <w:t xml:space="preserve"> </w:t>
      </w:r>
      <w:r w:rsidRPr="0019378D">
        <w:rPr>
          <w:color w:val="000000"/>
        </w:rPr>
        <w:t xml:space="preserve">Department of Veterinary Pharmacology, Graduate School of Agriculture and Life Sciences, </w:t>
      </w:r>
      <w:proofErr w:type="gramStart"/>
      <w:r w:rsidRPr="0019378D">
        <w:rPr>
          <w:color w:val="000000"/>
        </w:rPr>
        <w:t>The</w:t>
      </w:r>
      <w:proofErr w:type="gramEnd"/>
      <w:r w:rsidRPr="0019378D">
        <w:rPr>
          <w:color w:val="000000"/>
        </w:rPr>
        <w:t xml:space="preserve"> University of Tokyo, Tokyo</w:t>
      </w:r>
      <w:r w:rsidRPr="0019378D">
        <w:rPr>
          <w:rFonts w:ascii="AdvTimes" w:eastAsia="AdvTimes" w:cs="AdvTimes"/>
          <w:color w:val="000000"/>
          <w:kern w:val="0"/>
        </w:rPr>
        <w:t xml:space="preserve"> </w:t>
      </w:r>
      <w:r w:rsidRPr="0019378D">
        <w:rPr>
          <w:color w:val="000000"/>
        </w:rPr>
        <w:t>113-8657, Japan</w:t>
      </w:r>
      <w:r w:rsidRPr="0019378D">
        <w:rPr>
          <w:rFonts w:cs="Book Antiqua"/>
          <w:b/>
          <w:color w:val="000000"/>
        </w:rPr>
        <w:t xml:space="preserve"> </w:t>
      </w:r>
    </w:p>
    <w:p w:rsidR="00B90B82" w:rsidRDefault="00B90B82">
      <w:pPr>
        <w:snapToGrid w:val="0"/>
        <w:jc w:val="both"/>
        <w:rPr>
          <w:rFonts w:cs="Book Antiqua"/>
          <w:b/>
          <w:color w:val="000000"/>
        </w:rPr>
      </w:pPr>
    </w:p>
    <w:p w:rsidR="00B90B82" w:rsidRDefault="00B90B82">
      <w:pPr>
        <w:snapToGrid w:val="0"/>
        <w:jc w:val="both"/>
        <w:rPr>
          <w:rFonts w:cs="Book Antiqua"/>
          <w:iCs/>
          <w:color w:val="000000"/>
        </w:rPr>
      </w:pPr>
      <w:r w:rsidRPr="0019378D">
        <w:rPr>
          <w:rFonts w:cs="Book Antiqua"/>
          <w:b/>
          <w:color w:val="000000"/>
        </w:rPr>
        <w:t>Author contributions:</w:t>
      </w:r>
      <w:r w:rsidRPr="0019378D">
        <w:rPr>
          <w:rFonts w:cs="Book Antiqua"/>
          <w:color w:val="000000"/>
        </w:rPr>
        <w:t xml:space="preserve"> </w:t>
      </w:r>
      <w:proofErr w:type="spellStart"/>
      <w:r w:rsidRPr="0019378D">
        <w:rPr>
          <w:rFonts w:cs="Book Antiqua"/>
          <w:color w:val="000000"/>
        </w:rPr>
        <w:t>Ohama</w:t>
      </w:r>
      <w:proofErr w:type="spellEnd"/>
      <w:r w:rsidRPr="0019378D">
        <w:rPr>
          <w:rFonts w:cs="Book Antiqua"/>
          <w:color w:val="000000"/>
        </w:rPr>
        <w:t xml:space="preserve"> T and Sato K designed the research; </w:t>
      </w:r>
      <w:r w:rsidRPr="0019378D">
        <w:rPr>
          <w:rFonts w:cs="Book Antiqua"/>
          <w:iCs/>
          <w:color w:val="000000"/>
        </w:rPr>
        <w:t xml:space="preserve">Kawasaki H, Hori M, and </w:t>
      </w:r>
      <w:proofErr w:type="spellStart"/>
      <w:r w:rsidRPr="0019378D">
        <w:rPr>
          <w:rFonts w:cs="Book Antiqua"/>
          <w:color w:val="000000"/>
        </w:rPr>
        <w:t>Ohama</w:t>
      </w:r>
      <w:proofErr w:type="spellEnd"/>
      <w:r w:rsidRPr="0019378D">
        <w:rPr>
          <w:rFonts w:cs="Book Antiqua"/>
          <w:color w:val="000000"/>
        </w:rPr>
        <w:t xml:space="preserve"> T</w:t>
      </w:r>
      <w:r w:rsidRPr="0019378D">
        <w:rPr>
          <w:rFonts w:cs="Book Antiqua"/>
          <w:iCs/>
          <w:color w:val="000000"/>
        </w:rPr>
        <w:t xml:space="preserve"> performed the experiments; Kawasaki H and </w:t>
      </w:r>
      <w:proofErr w:type="spellStart"/>
      <w:r w:rsidRPr="0019378D">
        <w:rPr>
          <w:rFonts w:cs="Book Antiqua"/>
          <w:color w:val="000000"/>
        </w:rPr>
        <w:t>Ohama</w:t>
      </w:r>
      <w:proofErr w:type="spellEnd"/>
      <w:r w:rsidRPr="0019378D">
        <w:rPr>
          <w:rFonts w:cs="Book Antiqua"/>
          <w:color w:val="000000"/>
        </w:rPr>
        <w:t xml:space="preserve"> T analyzed the data; and Kawasaki H, </w:t>
      </w:r>
      <w:proofErr w:type="spellStart"/>
      <w:r w:rsidRPr="0019378D">
        <w:rPr>
          <w:rFonts w:cs="Book Antiqua"/>
          <w:color w:val="000000"/>
        </w:rPr>
        <w:t>Ohama</w:t>
      </w:r>
      <w:proofErr w:type="spellEnd"/>
      <w:r w:rsidRPr="0019378D">
        <w:rPr>
          <w:rFonts w:cs="Book Antiqua"/>
          <w:color w:val="000000"/>
        </w:rPr>
        <w:t xml:space="preserve"> T, and </w:t>
      </w:r>
      <w:r w:rsidRPr="0019378D">
        <w:rPr>
          <w:rFonts w:cs="Book Antiqua"/>
          <w:iCs/>
          <w:color w:val="000000"/>
        </w:rPr>
        <w:t>Sato K wrote the paper.</w:t>
      </w:r>
    </w:p>
    <w:p w:rsidR="00B90B82" w:rsidRDefault="00B90B82">
      <w:pPr>
        <w:snapToGrid w:val="0"/>
        <w:jc w:val="both"/>
        <w:rPr>
          <w:rFonts w:cs="Book Antiqua"/>
          <w:color w:val="000000"/>
        </w:rPr>
      </w:pPr>
    </w:p>
    <w:p w:rsidR="00B90B82" w:rsidRDefault="00B90B82">
      <w:pPr>
        <w:snapToGrid w:val="0"/>
        <w:jc w:val="both"/>
        <w:rPr>
          <w:rFonts w:cs="Book Antiqua"/>
          <w:iCs/>
          <w:color w:val="000000"/>
          <w:lang w:eastAsia="zh-CN"/>
        </w:rPr>
      </w:pPr>
      <w:r w:rsidRPr="0019378D">
        <w:rPr>
          <w:rFonts w:cs="Book Antiqua"/>
          <w:b/>
          <w:iCs/>
          <w:color w:val="000000"/>
        </w:rPr>
        <w:t>Supported by</w:t>
      </w:r>
      <w:r w:rsidRPr="0019378D">
        <w:rPr>
          <w:rFonts w:cs="Book Antiqua"/>
          <w:iCs/>
          <w:color w:val="000000"/>
        </w:rPr>
        <w:t xml:space="preserve"> </w:t>
      </w:r>
      <w:proofErr w:type="spellStart"/>
      <w:r w:rsidRPr="0019378D">
        <w:rPr>
          <w:rFonts w:cs="Book Antiqua"/>
          <w:iCs/>
          <w:color w:val="000000"/>
        </w:rPr>
        <w:t>Uehara</w:t>
      </w:r>
      <w:proofErr w:type="spellEnd"/>
      <w:r w:rsidRPr="0019378D">
        <w:rPr>
          <w:rFonts w:cs="Book Antiqua"/>
          <w:iCs/>
          <w:color w:val="000000"/>
        </w:rPr>
        <w:t xml:space="preserve"> Memorial Foundation and </w:t>
      </w:r>
      <w:proofErr w:type="spellStart"/>
      <w:r w:rsidRPr="0019378D">
        <w:rPr>
          <w:rFonts w:cs="Book Antiqua"/>
          <w:iCs/>
          <w:color w:val="000000"/>
        </w:rPr>
        <w:t>Mishima</w:t>
      </w:r>
      <w:proofErr w:type="spellEnd"/>
      <w:r w:rsidRPr="0019378D">
        <w:rPr>
          <w:rFonts w:cs="Book Antiqua"/>
          <w:iCs/>
          <w:color w:val="000000"/>
        </w:rPr>
        <w:t xml:space="preserve"> Kaiun Memorial Foundation</w:t>
      </w:r>
      <w:r w:rsidRPr="0019378D">
        <w:rPr>
          <w:rFonts w:cs="Book Antiqua"/>
          <w:iCs/>
          <w:color w:val="000000"/>
          <w:lang w:eastAsia="zh-CN"/>
        </w:rPr>
        <w:t>;</w:t>
      </w:r>
      <w:r w:rsidRPr="0019378D">
        <w:rPr>
          <w:rFonts w:cs="Book Antiqua"/>
          <w:color w:val="000000"/>
          <w:kern w:val="0"/>
        </w:rPr>
        <w:t xml:space="preserve"> </w:t>
      </w:r>
      <w:r w:rsidRPr="0019378D">
        <w:rPr>
          <w:rFonts w:cs="Book Antiqua"/>
          <w:color w:val="000000"/>
          <w:kern w:val="0"/>
          <w:lang w:eastAsia="zh-CN"/>
        </w:rPr>
        <w:t>A</w:t>
      </w:r>
      <w:r w:rsidRPr="0019378D">
        <w:rPr>
          <w:rFonts w:cs="Book Antiqua"/>
          <w:color w:val="000000"/>
          <w:kern w:val="0"/>
        </w:rPr>
        <w:t xml:space="preserve"> Grant-in-Aid for Scientific Research from the Japanese Ministry of Education, Culture, Sports, Science, and Technology</w:t>
      </w:r>
    </w:p>
    <w:p w:rsidR="00B90B82" w:rsidRDefault="00B90B82">
      <w:pPr>
        <w:snapToGrid w:val="0"/>
        <w:jc w:val="both"/>
        <w:rPr>
          <w:rFonts w:cs="Book Antiqua"/>
          <w:b/>
          <w:color w:val="000000"/>
        </w:rPr>
      </w:pPr>
    </w:p>
    <w:p w:rsidR="00B90B82" w:rsidRDefault="00B90B82">
      <w:pPr>
        <w:snapToGrid w:val="0"/>
        <w:jc w:val="both"/>
        <w:rPr>
          <w:rFonts w:cs="Book Antiqua"/>
          <w:color w:val="000000"/>
          <w:lang w:eastAsia="zh-CN"/>
        </w:rPr>
      </w:pPr>
      <w:r w:rsidRPr="0019378D">
        <w:rPr>
          <w:rFonts w:cs="Book Antiqua"/>
          <w:b/>
          <w:color w:val="000000"/>
        </w:rPr>
        <w:t>Correspondence to: Koichi Sato, PhD,</w:t>
      </w:r>
      <w:r w:rsidRPr="0019378D">
        <w:rPr>
          <w:rFonts w:cs="Book Antiqua"/>
          <w:color w:val="000000"/>
        </w:rPr>
        <w:t xml:space="preserve"> Laboratory of Veterinary Pharmacology, Joint Faculty of Veterinary Medicine, Yamaguchi University, 1677-1 Yoshida, Yamaguchi 753-8515, Japan. </w:t>
      </w:r>
      <w:r w:rsidRPr="0019378D">
        <w:rPr>
          <w:color w:val="000000"/>
        </w:rPr>
        <w:t>k-sato@yamaguchi-u.ac.jp</w:t>
      </w:r>
      <w:r w:rsidRPr="0019378D">
        <w:rPr>
          <w:rFonts w:cs="Book Antiqua"/>
          <w:color w:val="000000"/>
        </w:rPr>
        <w:t xml:space="preserve"> </w:t>
      </w:r>
    </w:p>
    <w:p w:rsidR="00B90B82" w:rsidRDefault="00B90B82">
      <w:pPr>
        <w:snapToGrid w:val="0"/>
        <w:jc w:val="both"/>
        <w:rPr>
          <w:rFonts w:cs="Book Antiqua"/>
          <w:color w:val="000000"/>
          <w:lang w:eastAsia="zh-CN"/>
        </w:rPr>
      </w:pPr>
    </w:p>
    <w:p w:rsidR="00B90B82" w:rsidRDefault="00B90B82">
      <w:pPr>
        <w:snapToGrid w:val="0"/>
        <w:jc w:val="both"/>
        <w:rPr>
          <w:rFonts w:cs="Book Antiqua"/>
          <w:color w:val="000000"/>
          <w:lang w:eastAsia="zh-CN"/>
        </w:rPr>
      </w:pPr>
      <w:r w:rsidRPr="0019378D">
        <w:rPr>
          <w:rFonts w:cs="Book Antiqua"/>
          <w:b/>
          <w:color w:val="000000"/>
        </w:rPr>
        <w:lastRenderedPageBreak/>
        <w:t>Telephone:</w:t>
      </w:r>
      <w:r w:rsidRPr="0019378D">
        <w:rPr>
          <w:rFonts w:cs="Book Antiqua"/>
          <w:color w:val="000000"/>
        </w:rPr>
        <w:t xml:space="preserve"> +81-83-9335905</w:t>
      </w:r>
      <w:r w:rsidRPr="0019378D">
        <w:rPr>
          <w:rFonts w:cs="Book Antiqua"/>
          <w:color w:val="000000"/>
          <w:lang w:eastAsia="zh-CN"/>
        </w:rPr>
        <w:t xml:space="preserve">          </w:t>
      </w:r>
      <w:r w:rsidRPr="0019378D">
        <w:rPr>
          <w:rFonts w:cs="Book Antiqua"/>
          <w:b/>
          <w:color w:val="000000"/>
          <w:lang w:eastAsia="zh-CN"/>
        </w:rPr>
        <w:t xml:space="preserve">    </w:t>
      </w:r>
      <w:r w:rsidRPr="0019378D">
        <w:rPr>
          <w:rFonts w:cs="Book Antiqua"/>
          <w:b/>
          <w:color w:val="000000"/>
        </w:rPr>
        <w:t>Fax:</w:t>
      </w:r>
      <w:r w:rsidRPr="0019378D">
        <w:rPr>
          <w:rFonts w:cs="Book Antiqua"/>
          <w:color w:val="000000"/>
        </w:rPr>
        <w:t xml:space="preserve"> +81-83-9335905</w:t>
      </w:r>
    </w:p>
    <w:p w:rsidR="00B90B82" w:rsidRPr="00582E0E" w:rsidRDefault="00B90B82" w:rsidP="009A499E">
      <w:pPr>
        <w:rPr>
          <w:color w:val="000000"/>
        </w:rPr>
      </w:pPr>
      <w:bookmarkStart w:id="1" w:name="OLE_LINK25"/>
      <w:bookmarkStart w:id="2" w:name="OLE_LINK26"/>
      <w:bookmarkStart w:id="3" w:name="OLE_LINK145"/>
      <w:bookmarkStart w:id="4" w:name="OLE_LINK215"/>
      <w:bookmarkStart w:id="5" w:name="OLE_LINK352"/>
      <w:bookmarkStart w:id="6" w:name="OLE_LINK364"/>
      <w:bookmarkStart w:id="7" w:name="OLE_LINK383"/>
      <w:bookmarkStart w:id="8" w:name="OLE_LINK361"/>
      <w:r w:rsidRPr="0019378D">
        <w:rPr>
          <w:b/>
          <w:color w:val="000000"/>
        </w:rPr>
        <w:t xml:space="preserve">Received: </w:t>
      </w:r>
      <w:r w:rsidRPr="0019378D">
        <w:rPr>
          <w:color w:val="000000"/>
          <w:lang w:eastAsia="zh-CN"/>
        </w:rPr>
        <w:t>November 13, 2012</w:t>
      </w:r>
      <w:r w:rsidRPr="0019378D">
        <w:rPr>
          <w:b/>
          <w:color w:val="000000"/>
          <w:lang w:eastAsia="zh-CN"/>
        </w:rPr>
        <w:t xml:space="preserve">       </w:t>
      </w:r>
      <w:r w:rsidRPr="0019378D">
        <w:rPr>
          <w:b/>
          <w:color w:val="000000"/>
        </w:rPr>
        <w:t xml:space="preserve">  Revised:</w:t>
      </w:r>
      <w:r w:rsidRPr="0019378D">
        <w:rPr>
          <w:b/>
          <w:color w:val="000000"/>
          <w:lang w:eastAsia="zh-CN"/>
        </w:rPr>
        <w:t xml:space="preserve"> </w:t>
      </w:r>
      <w:r w:rsidRPr="0019378D">
        <w:rPr>
          <w:color w:val="000000"/>
          <w:lang w:eastAsia="zh-CN"/>
        </w:rPr>
        <w:t>December 3, 2012</w:t>
      </w:r>
      <w:r w:rsidRPr="0019378D">
        <w:rPr>
          <w:color w:val="000000"/>
        </w:rPr>
        <w:t xml:space="preserve"> </w:t>
      </w:r>
      <w:bookmarkEnd w:id="1"/>
      <w:bookmarkEnd w:id="2"/>
      <w:r w:rsidRPr="0019378D">
        <w:rPr>
          <w:color w:val="000000"/>
        </w:rPr>
        <w:t xml:space="preserve"> </w:t>
      </w:r>
      <w:bookmarkStart w:id="9" w:name="OLE_LINK103"/>
      <w:bookmarkStart w:id="10" w:name="OLE_LINK104"/>
      <w:bookmarkStart w:id="11" w:name="OLE_LINK69"/>
      <w:bookmarkStart w:id="12" w:name="OLE_LINK70"/>
    </w:p>
    <w:p w:rsidR="003C14B2" w:rsidRPr="005032FF" w:rsidRDefault="00B90B82" w:rsidP="003C14B2">
      <w:bookmarkStart w:id="13" w:name="OLE_LINK303"/>
      <w:bookmarkStart w:id="14" w:name="OLE_LINK304"/>
      <w:r w:rsidRPr="0019378D">
        <w:rPr>
          <w:b/>
          <w:color w:val="000000"/>
        </w:rPr>
        <w:t xml:space="preserve">Accepted: </w:t>
      </w:r>
      <w:bookmarkStart w:id="15" w:name="OLE_LINK1"/>
      <w:bookmarkStart w:id="16" w:name="OLE_LINK2"/>
      <w:r w:rsidR="003C14B2" w:rsidRPr="005032FF">
        <w:t>January 11, 2013</w:t>
      </w:r>
      <w:bookmarkEnd w:id="15"/>
      <w:bookmarkEnd w:id="16"/>
    </w:p>
    <w:p w:rsidR="00B90B82" w:rsidRPr="00582E0E" w:rsidRDefault="00B90B82" w:rsidP="009A499E">
      <w:pPr>
        <w:rPr>
          <w:b/>
          <w:color w:val="000000"/>
        </w:rPr>
      </w:pPr>
      <w:r w:rsidRPr="0019378D">
        <w:rPr>
          <w:b/>
          <w:color w:val="000000"/>
          <w:lang w:eastAsia="zh-CN"/>
        </w:rPr>
        <w:t xml:space="preserve">                </w:t>
      </w:r>
      <w:r w:rsidRPr="0019378D">
        <w:rPr>
          <w:b/>
          <w:color w:val="000000"/>
        </w:rPr>
        <w:t xml:space="preserve"> Published online: </w:t>
      </w:r>
      <w:bookmarkEnd w:id="9"/>
      <w:bookmarkEnd w:id="10"/>
    </w:p>
    <w:bookmarkEnd w:id="3"/>
    <w:bookmarkEnd w:id="4"/>
    <w:bookmarkEnd w:id="5"/>
    <w:bookmarkEnd w:id="6"/>
    <w:bookmarkEnd w:id="7"/>
    <w:bookmarkEnd w:id="8"/>
    <w:bookmarkEnd w:id="11"/>
    <w:bookmarkEnd w:id="12"/>
    <w:bookmarkEnd w:id="13"/>
    <w:bookmarkEnd w:id="14"/>
    <w:p w:rsidR="00B90B82" w:rsidRDefault="00B90B82">
      <w:pPr>
        <w:snapToGrid w:val="0"/>
        <w:jc w:val="both"/>
        <w:rPr>
          <w:rFonts w:cs="Book Antiqua"/>
          <w:color w:val="000000"/>
          <w:lang w:eastAsia="zh-CN"/>
        </w:rPr>
      </w:pPr>
    </w:p>
    <w:p w:rsidR="00B90B82" w:rsidRDefault="00B90B82">
      <w:pPr>
        <w:snapToGrid w:val="0"/>
        <w:jc w:val="both"/>
        <w:rPr>
          <w:rFonts w:cs="Book Antiqua"/>
          <w:b/>
          <w:color w:val="000000"/>
          <w:lang w:eastAsia="zh-CN"/>
        </w:rPr>
      </w:pPr>
    </w:p>
    <w:p w:rsidR="00B90B82" w:rsidRDefault="00B90B82">
      <w:pPr>
        <w:snapToGrid w:val="0"/>
        <w:jc w:val="both"/>
        <w:rPr>
          <w:b/>
          <w:color w:val="000000"/>
        </w:rPr>
      </w:pPr>
      <w:r w:rsidRPr="0019378D">
        <w:rPr>
          <w:b/>
          <w:color w:val="000000"/>
        </w:rPr>
        <w:t>Abstract</w:t>
      </w:r>
    </w:p>
    <w:p w:rsidR="00B90B82" w:rsidRDefault="00B90B82">
      <w:pPr>
        <w:snapToGrid w:val="0"/>
        <w:jc w:val="both"/>
        <w:rPr>
          <w:color w:val="000000"/>
        </w:rPr>
      </w:pPr>
      <w:r w:rsidRPr="0019378D">
        <w:rPr>
          <w:b/>
          <w:color w:val="000000"/>
        </w:rPr>
        <w:t>AIM:</w:t>
      </w:r>
      <w:r w:rsidRPr="0019378D">
        <w:rPr>
          <w:color w:val="000000"/>
        </w:rPr>
        <w:t xml:space="preserve"> To establish novel intestinal </w:t>
      </w:r>
      <w:proofErr w:type="spellStart"/>
      <w:r w:rsidRPr="0019378D">
        <w:rPr>
          <w:color w:val="000000"/>
        </w:rPr>
        <w:t>myofibroblast</w:t>
      </w:r>
      <w:proofErr w:type="spellEnd"/>
      <w:r w:rsidRPr="0019378D">
        <w:rPr>
          <w:color w:val="000000"/>
        </w:rPr>
        <w:t xml:space="preserve"> (IMF) cell lines from mouse colonic mucosa and </w:t>
      </w:r>
      <w:r w:rsidRPr="0019378D">
        <w:rPr>
          <w:rFonts w:cs="Book Antiqua"/>
          <w:bCs/>
          <w:iCs/>
          <w:color w:val="000000"/>
        </w:rPr>
        <w:t>investigate their biological characters.</w:t>
      </w:r>
    </w:p>
    <w:p w:rsidR="00B90B82" w:rsidRDefault="00B90B82">
      <w:pPr>
        <w:snapToGrid w:val="0"/>
        <w:jc w:val="both"/>
        <w:rPr>
          <w:color w:val="000000"/>
        </w:rPr>
      </w:pPr>
    </w:p>
    <w:p w:rsidR="00B90B82" w:rsidRDefault="00B90B82">
      <w:pPr>
        <w:snapToGrid w:val="0"/>
        <w:jc w:val="both"/>
        <w:rPr>
          <w:color w:val="000000"/>
        </w:rPr>
      </w:pPr>
      <w:r w:rsidRPr="0019378D">
        <w:rPr>
          <w:b/>
          <w:color w:val="000000"/>
        </w:rPr>
        <w:t>METHODS:</w:t>
      </w:r>
      <w:r w:rsidRPr="0019378D">
        <w:rPr>
          <w:color w:val="000000"/>
        </w:rPr>
        <w:t xml:space="preserve"> </w:t>
      </w:r>
      <w:r w:rsidRPr="0019378D">
        <w:rPr>
          <w:rFonts w:cs="Book Antiqua"/>
          <w:color w:val="000000"/>
        </w:rPr>
        <w:t>Primary</w:t>
      </w:r>
      <w:r w:rsidRPr="0019378D">
        <w:rPr>
          <w:color w:val="000000"/>
        </w:rPr>
        <w:t xml:space="preserve"> IMFs were isolated from mucosal tissues of mouse colon that was denuded </w:t>
      </w:r>
      <w:r w:rsidRPr="0019378D">
        <w:rPr>
          <w:rFonts w:cs="Book Antiqua"/>
          <w:color w:val="000000"/>
        </w:rPr>
        <w:t xml:space="preserve">of epithelial cells and smooth muscle layer. </w:t>
      </w:r>
      <w:r w:rsidRPr="0019378D">
        <w:rPr>
          <w:rFonts w:cs="Book Antiqua"/>
          <w:iCs/>
          <w:color w:val="000000"/>
        </w:rPr>
        <w:t xml:space="preserve">For immortalization, primary IMFs were transfected with simian virus 40 large T </w:t>
      </w:r>
      <w:proofErr w:type="gramStart"/>
      <w:r w:rsidRPr="0019378D">
        <w:rPr>
          <w:rFonts w:cs="Book Antiqua"/>
          <w:iCs/>
          <w:color w:val="000000"/>
        </w:rPr>
        <w:t>antigen</w:t>
      </w:r>
      <w:proofErr w:type="gramEnd"/>
      <w:r w:rsidRPr="0019378D">
        <w:rPr>
          <w:rFonts w:cs="Book Antiqua"/>
          <w:iCs/>
          <w:color w:val="000000"/>
        </w:rPr>
        <w:t xml:space="preserve"> (designated as </w:t>
      </w:r>
      <w:proofErr w:type="spellStart"/>
      <w:r w:rsidRPr="0019378D">
        <w:rPr>
          <w:rFonts w:cs="Book Antiqua"/>
          <w:iCs/>
          <w:color w:val="000000"/>
        </w:rPr>
        <w:t>LmcMF</w:t>
      </w:r>
      <w:proofErr w:type="spellEnd"/>
      <w:r w:rsidRPr="0019378D">
        <w:rPr>
          <w:rFonts w:cs="Book Antiqua"/>
          <w:iCs/>
          <w:color w:val="000000"/>
        </w:rPr>
        <w:t xml:space="preserve">). We also isolated some primary IMFs that spontaneously became immortalized without transfection (designated as </w:t>
      </w:r>
      <w:proofErr w:type="spellStart"/>
      <w:r w:rsidRPr="0019378D">
        <w:rPr>
          <w:rFonts w:cs="Book Antiqua"/>
          <w:iCs/>
          <w:color w:val="000000"/>
        </w:rPr>
        <w:t>SmcMF</w:t>
      </w:r>
      <w:proofErr w:type="spellEnd"/>
      <w:r w:rsidRPr="0019378D">
        <w:rPr>
          <w:rFonts w:cs="Book Antiqua"/>
          <w:iCs/>
          <w:color w:val="000000"/>
        </w:rPr>
        <w:t xml:space="preserve">). </w:t>
      </w:r>
      <w:r w:rsidRPr="0019378D">
        <w:rPr>
          <w:rFonts w:cs="Book Antiqua"/>
          <w:color w:val="000000"/>
        </w:rPr>
        <w:t xml:space="preserve">To check immortality and normality of these cells, we examined their proliferative ability and contact inhibition. Moreover, the expression levels of proteins characterizing IMFs </w:t>
      </w:r>
      <w:r w:rsidRPr="0019378D">
        <w:rPr>
          <w:rFonts w:cs="Book Antiqua"/>
          <w:color w:val="000000"/>
          <w:lang w:eastAsia="zh-CN"/>
        </w:rPr>
        <w:t>[</w:t>
      </w:r>
      <w:r w:rsidRPr="0019378D">
        <w:rPr>
          <w:rFonts w:cs="Book Antiqua"/>
          <w:color w:val="000000"/>
        </w:rPr>
        <w:t xml:space="preserve">including </w:t>
      </w:r>
      <w:bookmarkStart w:id="17" w:name="OLE_LINK398"/>
      <w:bookmarkStart w:id="18" w:name="OLE_LINK399"/>
      <w:r w:rsidRPr="0019378D">
        <w:rPr>
          <w:rFonts w:cs="Book Antiqua"/>
          <w:color w:val="000000"/>
        </w:rPr>
        <w:t>alpha-smooth muscle actin (α-SMA)</w:t>
      </w:r>
      <w:bookmarkEnd w:id="17"/>
      <w:bookmarkEnd w:id="18"/>
      <w:r w:rsidRPr="0019378D">
        <w:rPr>
          <w:rFonts w:cs="Book Antiqua"/>
          <w:color w:val="000000"/>
        </w:rPr>
        <w:t xml:space="preserve">, </w:t>
      </w:r>
      <w:proofErr w:type="spellStart"/>
      <w:r w:rsidRPr="0019378D">
        <w:rPr>
          <w:rFonts w:cs="Book Antiqua"/>
          <w:color w:val="000000"/>
        </w:rPr>
        <w:t>vimentin</w:t>
      </w:r>
      <w:proofErr w:type="spellEnd"/>
      <w:r w:rsidRPr="0019378D">
        <w:rPr>
          <w:rFonts w:cs="Book Antiqua"/>
          <w:color w:val="000000"/>
        </w:rPr>
        <w:t xml:space="preserve">, </w:t>
      </w:r>
      <w:proofErr w:type="spellStart"/>
      <w:r w:rsidRPr="0019378D">
        <w:rPr>
          <w:rFonts w:cs="Book Antiqua"/>
          <w:color w:val="000000"/>
        </w:rPr>
        <w:t>desmin</w:t>
      </w:r>
      <w:proofErr w:type="spellEnd"/>
      <w:r w:rsidRPr="0019378D">
        <w:rPr>
          <w:rFonts w:cs="Book Antiqua"/>
          <w:color w:val="000000"/>
        </w:rPr>
        <w:t>, and Type I collagen</w:t>
      </w:r>
      <w:r w:rsidRPr="0019378D">
        <w:rPr>
          <w:rFonts w:cs="Book Antiqua"/>
          <w:color w:val="000000"/>
          <w:lang w:eastAsia="zh-CN"/>
        </w:rPr>
        <w:t>]</w:t>
      </w:r>
      <w:r w:rsidRPr="0019378D">
        <w:rPr>
          <w:rFonts w:cs="Book Antiqua"/>
          <w:color w:val="000000"/>
        </w:rPr>
        <w:t xml:space="preserve"> and proteins associated with the immune response </w:t>
      </w:r>
      <w:r w:rsidRPr="0019378D">
        <w:rPr>
          <w:rFonts w:cs="Book Antiqua"/>
          <w:color w:val="000000"/>
          <w:lang w:eastAsia="zh-CN"/>
        </w:rPr>
        <w:t>[</w:t>
      </w:r>
      <w:r w:rsidRPr="0019378D">
        <w:rPr>
          <w:rFonts w:cs="Book Antiqua"/>
          <w:color w:val="000000"/>
        </w:rPr>
        <w:t xml:space="preserve">such as </w:t>
      </w:r>
      <w:bookmarkStart w:id="19" w:name="OLE_LINK400"/>
      <w:bookmarkStart w:id="20" w:name="OLE_LINK401"/>
      <w:r w:rsidRPr="0019378D">
        <w:rPr>
          <w:rFonts w:cs="Book Antiqua"/>
          <w:color w:val="000000"/>
        </w:rPr>
        <w:t>toll-like receptor</w:t>
      </w:r>
      <w:r w:rsidRPr="0019378D">
        <w:rPr>
          <w:rFonts w:cs="Book Antiqua"/>
          <w:color w:val="000000"/>
          <w:lang w:eastAsia="zh-CN"/>
        </w:rPr>
        <w:t xml:space="preserve"> 4</w:t>
      </w:r>
      <w:r w:rsidRPr="0019378D">
        <w:rPr>
          <w:rFonts w:cs="Book Antiqua"/>
          <w:color w:val="000000"/>
        </w:rPr>
        <w:t xml:space="preserve"> (TLR</w:t>
      </w:r>
      <w:r w:rsidRPr="0019378D">
        <w:rPr>
          <w:rFonts w:cs="Book Antiqua"/>
          <w:color w:val="000000"/>
          <w:lang w:eastAsia="zh-CN"/>
        </w:rPr>
        <w:t>-4</w:t>
      </w:r>
      <w:r w:rsidRPr="0019378D">
        <w:rPr>
          <w:rFonts w:cs="Book Antiqua"/>
          <w:color w:val="000000"/>
        </w:rPr>
        <w:t>)</w:t>
      </w:r>
      <w:bookmarkEnd w:id="19"/>
      <w:bookmarkEnd w:id="20"/>
      <w:r w:rsidRPr="0019378D">
        <w:rPr>
          <w:rFonts w:cs="Book Antiqua"/>
          <w:color w:val="000000"/>
        </w:rPr>
        <w:t xml:space="preserve">, CD14, MD2, </w:t>
      </w:r>
      <w:proofErr w:type="spellStart"/>
      <w:r w:rsidRPr="0019378D">
        <w:rPr>
          <w:rFonts w:cs="Book Antiqua"/>
          <w:color w:val="000000"/>
        </w:rPr>
        <w:t>IκB</w:t>
      </w:r>
      <w:proofErr w:type="spellEnd"/>
      <w:r w:rsidRPr="0019378D">
        <w:rPr>
          <w:rFonts w:cs="Book Antiqua"/>
          <w:color w:val="000000"/>
        </w:rPr>
        <w:t>α, and p-p38</w:t>
      </w:r>
      <w:r w:rsidRPr="0019378D">
        <w:rPr>
          <w:rFonts w:cs="Book Antiqua"/>
          <w:color w:val="000000"/>
          <w:lang w:eastAsia="zh-CN"/>
        </w:rPr>
        <w:t>]</w:t>
      </w:r>
      <w:r w:rsidRPr="0019378D">
        <w:rPr>
          <w:color w:val="000000"/>
        </w:rPr>
        <w:t xml:space="preserve"> were determined by </w:t>
      </w:r>
      <w:r w:rsidRPr="0019378D">
        <w:rPr>
          <w:rFonts w:cs="Book Antiqua"/>
          <w:color w:val="000000"/>
        </w:rPr>
        <w:t xml:space="preserve">Western blotting. The localization of several </w:t>
      </w:r>
      <w:proofErr w:type="spellStart"/>
      <w:r w:rsidRPr="0019378D">
        <w:rPr>
          <w:color w:val="000000"/>
          <w:kern w:val="0"/>
        </w:rPr>
        <w:t>myofibroblast</w:t>
      </w:r>
      <w:proofErr w:type="spellEnd"/>
      <w:r w:rsidRPr="0019378D">
        <w:rPr>
          <w:color w:val="000000"/>
          <w:kern w:val="0"/>
        </w:rPr>
        <w:t xml:space="preserve"> protein markers</w:t>
      </w:r>
      <w:r w:rsidRPr="0019378D">
        <w:rPr>
          <w:rFonts w:cs="Book Antiqua"/>
          <w:color w:val="000000"/>
        </w:rPr>
        <w:t xml:space="preserve"> was also detected by </w:t>
      </w:r>
      <w:r w:rsidRPr="0019378D">
        <w:rPr>
          <w:color w:val="000000"/>
        </w:rPr>
        <w:t>immunofluorescence staining.</w:t>
      </w:r>
    </w:p>
    <w:p w:rsidR="00B90B82" w:rsidRDefault="00B90B82">
      <w:pPr>
        <w:snapToGrid w:val="0"/>
        <w:jc w:val="both"/>
        <w:rPr>
          <w:color w:val="000000"/>
        </w:rPr>
      </w:pPr>
    </w:p>
    <w:p w:rsidR="00B90B82" w:rsidRDefault="00B90B82">
      <w:pPr>
        <w:snapToGrid w:val="0"/>
        <w:jc w:val="both"/>
        <w:rPr>
          <w:rFonts w:cs="Book Antiqua"/>
          <w:iCs/>
          <w:color w:val="000000"/>
        </w:rPr>
      </w:pPr>
      <w:r w:rsidRPr="0019378D">
        <w:rPr>
          <w:b/>
          <w:color w:val="000000"/>
        </w:rPr>
        <w:t>RESULTS:</w:t>
      </w:r>
      <w:r w:rsidRPr="0019378D">
        <w:rPr>
          <w:color w:val="000000"/>
        </w:rPr>
        <w:t xml:space="preserve"> The </w:t>
      </w:r>
      <w:r w:rsidRPr="0019378D">
        <w:rPr>
          <w:rFonts w:cs="Book Antiqua"/>
          <w:color w:val="000000"/>
        </w:rPr>
        <w:t xml:space="preserve">cell growth assay results show that both </w:t>
      </w:r>
      <w:proofErr w:type="spellStart"/>
      <w:r w:rsidRPr="0019378D">
        <w:rPr>
          <w:rFonts w:cs="Book Antiqua"/>
          <w:color w:val="000000"/>
        </w:rPr>
        <w:t>LmcMF</w:t>
      </w:r>
      <w:proofErr w:type="spellEnd"/>
      <w:r w:rsidRPr="0019378D">
        <w:rPr>
          <w:rFonts w:cs="Book Antiqua"/>
          <w:color w:val="000000"/>
        </w:rPr>
        <w:t xml:space="preserve"> and </w:t>
      </w:r>
      <w:proofErr w:type="spellStart"/>
      <w:r w:rsidRPr="0019378D">
        <w:rPr>
          <w:rFonts w:cs="Book Antiqua"/>
          <w:color w:val="000000"/>
        </w:rPr>
        <w:t>SmcMF</w:t>
      </w:r>
      <w:proofErr w:type="spellEnd"/>
      <w:r w:rsidRPr="0019378D">
        <w:rPr>
          <w:rFonts w:cs="Book Antiqua"/>
          <w:color w:val="000000"/>
        </w:rPr>
        <w:t xml:space="preserve"> cells proliferated logarithmically at least up to passage 20. In addition, the contact inhibition assays</w:t>
      </w:r>
      <w:r w:rsidRPr="0019378D">
        <w:rPr>
          <w:color w:val="000000"/>
        </w:rPr>
        <w:t xml:space="preserve"> show that </w:t>
      </w:r>
      <w:proofErr w:type="spellStart"/>
      <w:r w:rsidRPr="0019378D">
        <w:rPr>
          <w:color w:val="000000"/>
        </w:rPr>
        <w:t>LmcMF</w:t>
      </w:r>
      <w:proofErr w:type="spellEnd"/>
      <w:r w:rsidRPr="0019378D">
        <w:rPr>
          <w:color w:val="000000"/>
        </w:rPr>
        <w:t xml:space="preserve"> and </w:t>
      </w:r>
      <w:proofErr w:type="spellStart"/>
      <w:r w:rsidRPr="0019378D">
        <w:rPr>
          <w:color w:val="000000"/>
        </w:rPr>
        <w:t>SmcMF</w:t>
      </w:r>
      <w:proofErr w:type="spellEnd"/>
      <w:r w:rsidRPr="0019378D">
        <w:rPr>
          <w:color w:val="000000"/>
        </w:rPr>
        <w:t xml:space="preserve"> stopped growing after the cells reached confluence. These data suggest that these 2 types of cells were</w:t>
      </w:r>
      <w:r w:rsidRPr="0019378D">
        <w:rPr>
          <w:rFonts w:cs="Book Antiqua"/>
          <w:color w:val="000000"/>
        </w:rPr>
        <w:t xml:space="preserve"> </w:t>
      </w:r>
      <w:r w:rsidRPr="0019378D">
        <w:rPr>
          <w:rFonts w:cs="Book Antiqua"/>
          <w:color w:val="000000"/>
        </w:rPr>
        <w:lastRenderedPageBreak/>
        <w:t xml:space="preserve">immortalized without losing contact inhibition of growth. Moreover, both </w:t>
      </w:r>
      <w:proofErr w:type="spellStart"/>
      <w:r w:rsidRPr="0019378D">
        <w:rPr>
          <w:rFonts w:cs="Book Antiqua"/>
          <w:color w:val="000000"/>
        </w:rPr>
        <w:t>LmcMF</w:t>
      </w:r>
      <w:proofErr w:type="spellEnd"/>
      <w:r w:rsidRPr="0019378D">
        <w:rPr>
          <w:rFonts w:cs="Book Antiqua"/>
          <w:color w:val="000000"/>
        </w:rPr>
        <w:t xml:space="preserve"> and </w:t>
      </w:r>
      <w:proofErr w:type="spellStart"/>
      <w:proofErr w:type="gramStart"/>
      <w:r w:rsidRPr="0019378D">
        <w:rPr>
          <w:rFonts w:cs="Book Antiqua"/>
          <w:color w:val="000000"/>
        </w:rPr>
        <w:t>SmcMF</w:t>
      </w:r>
      <w:proofErr w:type="spellEnd"/>
      <w:r w:rsidRPr="0019378D">
        <w:rPr>
          <w:rFonts w:cs="Book Antiqua"/>
          <w:color w:val="000000"/>
        </w:rPr>
        <w:t>,</w:t>
      </w:r>
      <w:proofErr w:type="gramEnd"/>
      <w:r w:rsidRPr="0019378D">
        <w:rPr>
          <w:rFonts w:cs="Book Antiqua"/>
          <w:color w:val="000000"/>
        </w:rPr>
        <w:t xml:space="preserve"> like primary IMFs, showed spindle-shaped appearance. The expression levels of key </w:t>
      </w:r>
      <w:proofErr w:type="spellStart"/>
      <w:r w:rsidRPr="0019378D">
        <w:rPr>
          <w:rFonts w:cs="Book Antiqua"/>
          <w:color w:val="000000"/>
        </w:rPr>
        <w:t>myofibroblast</w:t>
      </w:r>
      <w:proofErr w:type="spellEnd"/>
      <w:r w:rsidRPr="0019378D">
        <w:rPr>
          <w:rFonts w:cs="Book Antiqua"/>
          <w:color w:val="000000"/>
        </w:rPr>
        <w:t xml:space="preserve"> protein markers, including α-SMA, </w:t>
      </w:r>
      <w:proofErr w:type="spellStart"/>
      <w:r w:rsidRPr="0019378D">
        <w:rPr>
          <w:rFonts w:cs="Book Antiqua"/>
          <w:color w:val="000000"/>
        </w:rPr>
        <w:t>vimentin</w:t>
      </w:r>
      <w:proofErr w:type="spellEnd"/>
      <w:r w:rsidRPr="0019378D">
        <w:rPr>
          <w:rFonts w:cs="Book Antiqua"/>
          <w:color w:val="000000"/>
        </w:rPr>
        <w:t xml:space="preserve">, and </w:t>
      </w:r>
      <w:proofErr w:type="spellStart"/>
      <w:r w:rsidRPr="0019378D">
        <w:rPr>
          <w:rFonts w:cs="Book Antiqua"/>
          <w:color w:val="000000"/>
        </w:rPr>
        <w:t>desmin</w:t>
      </w:r>
      <w:proofErr w:type="spellEnd"/>
      <w:r w:rsidRPr="0019378D">
        <w:rPr>
          <w:rFonts w:cs="Book Antiqua"/>
          <w:color w:val="000000"/>
        </w:rPr>
        <w:t>, were also examined by the western blotting and immunofluorescence analyses. Our results</w:t>
      </w:r>
      <w:r w:rsidRPr="0019378D">
        <w:rPr>
          <w:color w:val="000000"/>
        </w:rPr>
        <w:t xml:space="preserve"> show that these cells were positive for </w:t>
      </w:r>
      <w:r w:rsidRPr="0019378D">
        <w:rPr>
          <w:rFonts w:cs="Book Antiqua"/>
          <w:color w:val="000000"/>
        </w:rPr>
        <w:t>α</w:t>
      </w:r>
      <w:r w:rsidRPr="0019378D">
        <w:rPr>
          <w:rFonts w:cs="Book Antiqua"/>
          <w:iCs/>
          <w:color w:val="000000"/>
        </w:rPr>
        <w:t xml:space="preserve">-SMA and </w:t>
      </w:r>
      <w:proofErr w:type="spellStart"/>
      <w:r w:rsidRPr="0019378D">
        <w:rPr>
          <w:rFonts w:cs="Book Antiqua"/>
          <w:iCs/>
          <w:color w:val="000000"/>
        </w:rPr>
        <w:t>vimentin</w:t>
      </w:r>
      <w:proofErr w:type="spellEnd"/>
      <w:r w:rsidRPr="0019378D">
        <w:rPr>
          <w:rFonts w:cs="Book Antiqua"/>
          <w:iCs/>
          <w:color w:val="000000"/>
        </w:rPr>
        <w:t xml:space="preserve">, but not </w:t>
      </w:r>
      <w:proofErr w:type="spellStart"/>
      <w:r w:rsidRPr="0019378D">
        <w:rPr>
          <w:rFonts w:cs="Book Antiqua"/>
          <w:iCs/>
          <w:color w:val="000000"/>
        </w:rPr>
        <w:t>desmin</w:t>
      </w:r>
      <w:proofErr w:type="spellEnd"/>
      <w:r w:rsidRPr="0019378D">
        <w:rPr>
          <w:rFonts w:cs="Book Antiqua"/>
          <w:iCs/>
          <w:color w:val="000000"/>
        </w:rPr>
        <w:t xml:space="preserve">, as well as that </w:t>
      </w:r>
      <w:r w:rsidRPr="0019378D">
        <w:rPr>
          <w:rFonts w:cs="Book Antiqua"/>
          <w:color w:val="000000"/>
        </w:rPr>
        <w:t xml:space="preserve">both </w:t>
      </w:r>
      <w:proofErr w:type="spellStart"/>
      <w:r w:rsidRPr="0019378D">
        <w:rPr>
          <w:rFonts w:cs="Book Antiqua"/>
          <w:color w:val="000000"/>
        </w:rPr>
        <w:t>LmcMF</w:t>
      </w:r>
      <w:proofErr w:type="spellEnd"/>
      <w:r w:rsidRPr="0019378D">
        <w:rPr>
          <w:rFonts w:cs="Book Antiqua"/>
          <w:color w:val="000000"/>
        </w:rPr>
        <w:t xml:space="preserve"> and </w:t>
      </w:r>
      <w:proofErr w:type="spellStart"/>
      <w:r w:rsidRPr="0019378D">
        <w:rPr>
          <w:rFonts w:cs="Book Antiqua"/>
          <w:color w:val="000000"/>
        </w:rPr>
        <w:t>SmcMF</w:t>
      </w:r>
      <w:proofErr w:type="spellEnd"/>
      <w:r w:rsidRPr="0019378D">
        <w:rPr>
          <w:rFonts w:cs="Book Antiqua"/>
          <w:color w:val="000000"/>
        </w:rPr>
        <w:t xml:space="preserve"> expressed type I collagen at a lower level than primary IMFs. </w:t>
      </w:r>
      <w:r w:rsidRPr="0019378D">
        <w:rPr>
          <w:rFonts w:cs="Book Antiqua"/>
          <w:iCs/>
          <w:color w:val="000000"/>
        </w:rPr>
        <w:t xml:space="preserve">Finally, we investigated the expression level of </w:t>
      </w:r>
      <w:r w:rsidRPr="0019378D">
        <w:rPr>
          <w:color w:val="000000"/>
        </w:rPr>
        <w:t>lipopolysaccharide</w:t>
      </w:r>
      <w:r w:rsidRPr="0019378D">
        <w:rPr>
          <w:rFonts w:cs="Book Antiqua"/>
          <w:iCs/>
          <w:color w:val="000000"/>
        </w:rPr>
        <w:t xml:space="preserve"> (LPS) receptor-</w:t>
      </w:r>
      <w:r>
        <w:rPr>
          <w:rFonts w:cs="Book Antiqua"/>
          <w:iCs/>
          <w:color w:val="000000"/>
          <w:lang w:eastAsia="zh-CN"/>
        </w:rPr>
        <w:t xml:space="preserve"> </w:t>
      </w:r>
      <w:r w:rsidRPr="0019378D">
        <w:rPr>
          <w:rFonts w:cs="Book Antiqua"/>
          <w:iCs/>
          <w:color w:val="000000"/>
        </w:rPr>
        <w:t xml:space="preserve">related proteins, as well as the response of the cells to LPS treatment. We found that </w:t>
      </w:r>
      <w:r w:rsidRPr="0019378D">
        <w:rPr>
          <w:rFonts w:cs="Book Antiqua"/>
          <w:color w:val="000000"/>
        </w:rPr>
        <w:t xml:space="preserve">the </w:t>
      </w:r>
      <w:r w:rsidRPr="0019378D">
        <w:rPr>
          <w:rFonts w:cs="Book Antiqua"/>
          <w:iCs/>
          <w:color w:val="000000"/>
        </w:rPr>
        <w:t xml:space="preserve">TLR4, CD14, and MD-2 proteins were present in </w:t>
      </w:r>
      <w:proofErr w:type="spellStart"/>
      <w:r w:rsidRPr="0019378D">
        <w:rPr>
          <w:color w:val="000000"/>
        </w:rPr>
        <w:t>LmcMF</w:t>
      </w:r>
      <w:proofErr w:type="spellEnd"/>
      <w:r w:rsidRPr="0019378D">
        <w:rPr>
          <w:color w:val="000000"/>
        </w:rPr>
        <w:t xml:space="preserve"> and </w:t>
      </w:r>
      <w:proofErr w:type="spellStart"/>
      <w:r w:rsidRPr="0019378D">
        <w:rPr>
          <w:color w:val="000000"/>
        </w:rPr>
        <w:t>SmcMF</w:t>
      </w:r>
      <w:proofErr w:type="spellEnd"/>
      <w:r w:rsidRPr="0019378D">
        <w:rPr>
          <w:color w:val="000000"/>
        </w:rPr>
        <w:t>,</w:t>
      </w:r>
      <w:r w:rsidRPr="0019378D">
        <w:rPr>
          <w:rFonts w:cs="Book Antiqua"/>
          <w:iCs/>
          <w:color w:val="000000"/>
        </w:rPr>
        <w:t xml:space="preserve"> as well as in primary IMFs, and that all these cells responded to LPS.</w:t>
      </w:r>
    </w:p>
    <w:p w:rsidR="00B90B82" w:rsidRDefault="00B90B82">
      <w:pPr>
        <w:snapToGrid w:val="0"/>
        <w:jc w:val="both"/>
        <w:rPr>
          <w:b/>
          <w:color w:val="000000"/>
        </w:rPr>
      </w:pPr>
    </w:p>
    <w:p w:rsidR="00B90B82" w:rsidRDefault="00B90B82">
      <w:pPr>
        <w:snapToGrid w:val="0"/>
        <w:jc w:val="both"/>
        <w:rPr>
          <w:color w:val="000000"/>
        </w:rPr>
      </w:pPr>
      <w:r w:rsidRPr="0019378D">
        <w:rPr>
          <w:b/>
          <w:color w:val="000000"/>
        </w:rPr>
        <w:t>CONCLUSION:</w:t>
      </w:r>
      <w:r w:rsidRPr="0019378D">
        <w:rPr>
          <w:color w:val="000000"/>
        </w:rPr>
        <w:t xml:space="preserve"> We established 2 novel IMF cell lines from mouse colonic mucosa, namely, </w:t>
      </w:r>
      <w:proofErr w:type="spellStart"/>
      <w:r w:rsidRPr="0019378D">
        <w:rPr>
          <w:color w:val="000000"/>
        </w:rPr>
        <w:t>LmcMF</w:t>
      </w:r>
      <w:proofErr w:type="spellEnd"/>
      <w:r w:rsidRPr="0019378D">
        <w:rPr>
          <w:color w:val="000000"/>
        </w:rPr>
        <w:t xml:space="preserve"> and </w:t>
      </w:r>
      <w:proofErr w:type="spellStart"/>
      <w:r w:rsidRPr="0019378D">
        <w:rPr>
          <w:color w:val="000000"/>
        </w:rPr>
        <w:t>SmcMF</w:t>
      </w:r>
      <w:proofErr w:type="spellEnd"/>
      <w:r w:rsidRPr="0019378D">
        <w:rPr>
          <w:color w:val="000000"/>
        </w:rPr>
        <w:t>, both of which were able to respond to LPS.</w:t>
      </w:r>
    </w:p>
    <w:p w:rsidR="00B90B82" w:rsidRDefault="00B90B82">
      <w:pPr>
        <w:snapToGrid w:val="0"/>
        <w:jc w:val="both"/>
        <w:rPr>
          <w:color w:val="000000"/>
          <w:lang w:eastAsia="zh-CN"/>
        </w:rPr>
      </w:pPr>
    </w:p>
    <w:p w:rsidR="00B90B82" w:rsidRPr="00582E0E" w:rsidRDefault="00B90B82" w:rsidP="009A499E">
      <w:pPr>
        <w:rPr>
          <w:color w:val="000000"/>
        </w:rPr>
      </w:pPr>
      <w:bookmarkStart w:id="21" w:name="OLE_LINK98"/>
      <w:bookmarkStart w:id="22" w:name="OLE_LINK156"/>
      <w:bookmarkStart w:id="23" w:name="OLE_LINK196"/>
      <w:bookmarkStart w:id="24" w:name="OLE_LINK217"/>
      <w:bookmarkStart w:id="25" w:name="OLE_LINK242"/>
      <w:bookmarkStart w:id="26" w:name="OLE_LINK247"/>
      <w:bookmarkStart w:id="27" w:name="OLE_LINK311"/>
      <w:bookmarkStart w:id="28" w:name="OLE_LINK312"/>
      <w:bookmarkStart w:id="29" w:name="OLE_LINK325"/>
      <w:bookmarkStart w:id="30" w:name="OLE_LINK330"/>
      <w:r w:rsidRPr="0019378D">
        <w:rPr>
          <w:color w:val="000000"/>
        </w:rPr>
        <w:t>© 201</w:t>
      </w:r>
      <w:r>
        <w:rPr>
          <w:color w:val="000000"/>
          <w:lang w:eastAsia="zh-CN"/>
        </w:rPr>
        <w:t>3</w:t>
      </w:r>
      <w:r w:rsidRPr="0019378D">
        <w:rPr>
          <w:color w:val="000000"/>
        </w:rPr>
        <w:t xml:space="preserve"> </w:t>
      </w:r>
      <w:proofErr w:type="spellStart"/>
      <w:r w:rsidRPr="0019378D">
        <w:rPr>
          <w:color w:val="000000"/>
        </w:rPr>
        <w:t>Baishideng</w:t>
      </w:r>
      <w:proofErr w:type="spellEnd"/>
      <w:r w:rsidRPr="0019378D">
        <w:rPr>
          <w:color w:val="000000"/>
        </w:rPr>
        <w:t xml:space="preserve">. All rights reserved.  </w:t>
      </w:r>
    </w:p>
    <w:bookmarkEnd w:id="21"/>
    <w:bookmarkEnd w:id="22"/>
    <w:bookmarkEnd w:id="23"/>
    <w:bookmarkEnd w:id="24"/>
    <w:bookmarkEnd w:id="25"/>
    <w:bookmarkEnd w:id="26"/>
    <w:bookmarkEnd w:id="27"/>
    <w:bookmarkEnd w:id="28"/>
    <w:bookmarkEnd w:id="29"/>
    <w:bookmarkEnd w:id="30"/>
    <w:p w:rsidR="00B90B82" w:rsidRDefault="00B90B82">
      <w:pPr>
        <w:snapToGrid w:val="0"/>
        <w:jc w:val="both"/>
        <w:rPr>
          <w:color w:val="000000"/>
          <w:lang w:eastAsia="zh-CN"/>
        </w:rPr>
      </w:pPr>
    </w:p>
    <w:p w:rsidR="00B90B82" w:rsidRDefault="00B90B82">
      <w:pPr>
        <w:snapToGrid w:val="0"/>
        <w:jc w:val="both"/>
        <w:rPr>
          <w:color w:val="000000"/>
          <w:lang w:eastAsia="zh-CN"/>
        </w:rPr>
      </w:pPr>
      <w:r w:rsidRPr="0019378D">
        <w:rPr>
          <w:b/>
          <w:color w:val="000000"/>
        </w:rPr>
        <w:t>Key words:</w:t>
      </w:r>
      <w:r w:rsidRPr="0019378D">
        <w:rPr>
          <w:color w:val="000000"/>
        </w:rPr>
        <w:t xml:space="preserve"> Cell line</w:t>
      </w:r>
      <w:r w:rsidRPr="0019378D">
        <w:rPr>
          <w:color w:val="000000"/>
          <w:lang w:eastAsia="zh-CN"/>
        </w:rPr>
        <w:t>;</w:t>
      </w:r>
      <w:r w:rsidRPr="0019378D">
        <w:rPr>
          <w:color w:val="000000"/>
        </w:rPr>
        <w:t xml:space="preserve"> Colon</w:t>
      </w:r>
      <w:r w:rsidRPr="0019378D">
        <w:rPr>
          <w:color w:val="000000"/>
          <w:lang w:eastAsia="zh-CN"/>
        </w:rPr>
        <w:t>;</w:t>
      </w:r>
      <w:r w:rsidRPr="0019378D">
        <w:rPr>
          <w:color w:val="000000"/>
        </w:rPr>
        <w:t xml:space="preserve"> Lipopolysaccharide</w:t>
      </w:r>
      <w:r w:rsidRPr="0019378D">
        <w:rPr>
          <w:color w:val="000000"/>
          <w:lang w:eastAsia="zh-CN"/>
        </w:rPr>
        <w:t>;</w:t>
      </w:r>
      <w:r w:rsidRPr="0019378D">
        <w:rPr>
          <w:color w:val="000000"/>
        </w:rPr>
        <w:t xml:space="preserve"> Mouse</w:t>
      </w:r>
      <w:r w:rsidRPr="0019378D">
        <w:rPr>
          <w:color w:val="000000"/>
          <w:lang w:eastAsia="zh-CN"/>
        </w:rPr>
        <w:t>;</w:t>
      </w:r>
      <w:r w:rsidRPr="0019378D">
        <w:rPr>
          <w:color w:val="000000"/>
        </w:rPr>
        <w:t xml:space="preserve"> </w:t>
      </w:r>
      <w:proofErr w:type="spellStart"/>
      <w:r w:rsidRPr="0019378D">
        <w:rPr>
          <w:color w:val="000000"/>
        </w:rPr>
        <w:t>Myofibroblast</w:t>
      </w:r>
      <w:proofErr w:type="spellEnd"/>
    </w:p>
    <w:p w:rsidR="00B90B82" w:rsidRDefault="00B90B82">
      <w:pPr>
        <w:snapToGrid w:val="0"/>
        <w:jc w:val="both"/>
        <w:rPr>
          <w:color w:val="000000"/>
          <w:lang w:eastAsia="zh-CN"/>
        </w:rPr>
      </w:pPr>
    </w:p>
    <w:p w:rsidR="00B90B82" w:rsidRDefault="00B90B82">
      <w:pPr>
        <w:snapToGrid w:val="0"/>
        <w:jc w:val="both"/>
        <w:rPr>
          <w:rFonts w:cs="Book Antiqua"/>
          <w:iCs/>
          <w:color w:val="000000"/>
          <w:lang w:eastAsia="zh-CN"/>
        </w:rPr>
      </w:pPr>
      <w:proofErr w:type="gramStart"/>
      <w:r w:rsidRPr="0019378D">
        <w:rPr>
          <w:rFonts w:cs="Book Antiqua"/>
          <w:iCs/>
          <w:color w:val="000000"/>
        </w:rPr>
        <w:t xml:space="preserve">Kawasaki H, </w:t>
      </w:r>
      <w:proofErr w:type="spellStart"/>
      <w:r w:rsidRPr="0019378D">
        <w:rPr>
          <w:rFonts w:cs="Book Antiqua"/>
          <w:iCs/>
          <w:color w:val="000000"/>
        </w:rPr>
        <w:t>Ohama</w:t>
      </w:r>
      <w:proofErr w:type="spellEnd"/>
      <w:r w:rsidRPr="0019378D">
        <w:rPr>
          <w:rFonts w:cs="Book Antiqua"/>
          <w:iCs/>
          <w:color w:val="000000"/>
        </w:rPr>
        <w:t xml:space="preserve"> T, Hori M, Sato K</w:t>
      </w:r>
      <w:r w:rsidRPr="0019378D">
        <w:rPr>
          <w:rFonts w:cs="Book Antiqua"/>
          <w:iCs/>
          <w:color w:val="000000"/>
          <w:lang w:eastAsia="zh-CN"/>
        </w:rPr>
        <w:t xml:space="preserve">. </w:t>
      </w:r>
      <w:r w:rsidRPr="0019378D">
        <w:rPr>
          <w:rFonts w:cs="Book Antiqua"/>
          <w:iCs/>
          <w:color w:val="000000"/>
        </w:rPr>
        <w:t xml:space="preserve">Establishment of mouse intestinal </w:t>
      </w:r>
      <w:proofErr w:type="spellStart"/>
      <w:r w:rsidRPr="0019378D">
        <w:rPr>
          <w:rFonts w:cs="Book Antiqua"/>
          <w:iCs/>
          <w:color w:val="000000"/>
        </w:rPr>
        <w:t>myofibroblast</w:t>
      </w:r>
      <w:proofErr w:type="spellEnd"/>
      <w:r w:rsidRPr="0019378D">
        <w:rPr>
          <w:rFonts w:cs="Book Antiqua"/>
          <w:iCs/>
          <w:color w:val="000000"/>
        </w:rPr>
        <w:t xml:space="preserve"> cell lines</w:t>
      </w:r>
      <w:r w:rsidRPr="0019378D">
        <w:rPr>
          <w:rFonts w:cs="Book Antiqua"/>
          <w:iCs/>
          <w:color w:val="000000"/>
          <w:lang w:eastAsia="zh-CN"/>
        </w:rPr>
        <w:t>.</w:t>
      </w:r>
      <w:proofErr w:type="gramEnd"/>
    </w:p>
    <w:p w:rsidR="00B90B82" w:rsidRPr="00582E0E" w:rsidRDefault="00B90B82" w:rsidP="003C14B2">
      <w:pPr>
        <w:ind w:rightChars="-506" w:right="-1214"/>
        <w:rPr>
          <w:color w:val="000000"/>
        </w:rPr>
      </w:pPr>
      <w:bookmarkStart w:id="31" w:name="OLE_LINK335"/>
      <w:bookmarkStart w:id="32" w:name="OLE_LINK336"/>
      <w:bookmarkStart w:id="33" w:name="OLE_LINK271"/>
      <w:bookmarkStart w:id="34" w:name="OLE_LINK272"/>
      <w:bookmarkStart w:id="35" w:name="OLE_LINK300"/>
      <w:bookmarkStart w:id="36" w:name="OLE_LINK302"/>
      <w:r w:rsidRPr="0019378D">
        <w:rPr>
          <w:i/>
          <w:color w:val="000000"/>
        </w:rPr>
        <w:t xml:space="preserve">World J </w:t>
      </w:r>
      <w:proofErr w:type="spellStart"/>
      <w:r w:rsidRPr="0019378D">
        <w:rPr>
          <w:i/>
          <w:color w:val="000000"/>
        </w:rPr>
        <w:t>Gastroenterol</w:t>
      </w:r>
      <w:proofErr w:type="spellEnd"/>
      <w:r w:rsidRPr="0019378D">
        <w:rPr>
          <w:color w:val="000000"/>
        </w:rPr>
        <w:t xml:space="preserve"> </w:t>
      </w:r>
      <w:bookmarkEnd w:id="31"/>
      <w:bookmarkEnd w:id="32"/>
      <w:r w:rsidRPr="0019378D">
        <w:rPr>
          <w:color w:val="000000"/>
        </w:rPr>
        <w:t>201</w:t>
      </w:r>
      <w:r>
        <w:rPr>
          <w:color w:val="000000"/>
          <w:lang w:eastAsia="zh-CN"/>
        </w:rPr>
        <w:t>3</w:t>
      </w:r>
      <w:r w:rsidRPr="0019378D">
        <w:rPr>
          <w:color w:val="000000"/>
        </w:rPr>
        <w:t xml:space="preserve">;  </w:t>
      </w:r>
    </w:p>
    <w:p w:rsidR="00B90B82" w:rsidRPr="00582E0E" w:rsidRDefault="00B90B82" w:rsidP="009A499E">
      <w:pPr>
        <w:pStyle w:val="p0"/>
        <w:spacing w:line="360" w:lineRule="auto"/>
        <w:rPr>
          <w:rFonts w:ascii="Book Antiqua" w:hAnsi="Book Antiqua"/>
          <w:color w:val="000000"/>
          <w:sz w:val="24"/>
          <w:szCs w:val="24"/>
        </w:rPr>
      </w:pPr>
      <w:r w:rsidRPr="0019378D">
        <w:rPr>
          <w:rFonts w:ascii="Book Antiqua" w:hAnsi="Book Antiqua"/>
          <w:b/>
          <w:bCs/>
          <w:color w:val="000000"/>
          <w:sz w:val="24"/>
          <w:szCs w:val="24"/>
        </w:rPr>
        <w:t>Available from:</w:t>
      </w:r>
      <w:r w:rsidRPr="0019378D">
        <w:rPr>
          <w:rFonts w:ascii="Book Antiqua" w:hAnsi="Book Antiqua"/>
          <w:color w:val="000000"/>
          <w:sz w:val="24"/>
          <w:szCs w:val="24"/>
        </w:rPr>
        <w:t xml:space="preserve"> URL: http://www.wjgnet.com/esps/  </w:t>
      </w:r>
    </w:p>
    <w:p w:rsidR="00B90B82" w:rsidRPr="004341B1" w:rsidRDefault="00B90B82" w:rsidP="00A23DBB">
      <w:pPr>
        <w:pStyle w:val="p0"/>
        <w:spacing w:line="360" w:lineRule="auto"/>
        <w:rPr>
          <w:rFonts w:ascii="Book Antiqua" w:hAnsi="Book Antiqua"/>
          <w:bCs/>
          <w:sz w:val="24"/>
          <w:szCs w:val="24"/>
        </w:rPr>
      </w:pPr>
      <w:r w:rsidRPr="004341B1">
        <w:rPr>
          <w:rFonts w:ascii="Book Antiqua" w:hAnsi="Book Antiqua" w:cs="Times New Roman"/>
          <w:b/>
          <w:bCs/>
          <w:kern w:val="2"/>
          <w:sz w:val="24"/>
          <w:szCs w:val="24"/>
        </w:rPr>
        <w:t xml:space="preserve">DOI: </w:t>
      </w:r>
      <w:r w:rsidRPr="004341B1">
        <w:rPr>
          <w:rFonts w:ascii="Book Antiqua" w:hAnsi="Book Antiqua" w:cs="Times New Roman"/>
          <w:bCs/>
          <w:kern w:val="2"/>
          <w:sz w:val="24"/>
          <w:szCs w:val="24"/>
        </w:rPr>
        <w:t>http://dx.doi.org/10.3748/wjg.v19.i1.0000</w:t>
      </w:r>
    </w:p>
    <w:bookmarkEnd w:id="33"/>
    <w:bookmarkEnd w:id="34"/>
    <w:bookmarkEnd w:id="35"/>
    <w:bookmarkEnd w:id="36"/>
    <w:p w:rsidR="00B90B82" w:rsidRDefault="00B90B82">
      <w:pPr>
        <w:snapToGrid w:val="0"/>
        <w:jc w:val="both"/>
        <w:rPr>
          <w:color w:val="000000"/>
          <w:lang w:eastAsia="zh-CN"/>
        </w:rPr>
      </w:pPr>
    </w:p>
    <w:p w:rsidR="00B90B82" w:rsidRDefault="00B90B82">
      <w:pPr>
        <w:snapToGrid w:val="0"/>
        <w:jc w:val="both"/>
        <w:rPr>
          <w:rFonts w:cs="Book Antiqua"/>
          <w:b/>
          <w:color w:val="000000"/>
        </w:rPr>
      </w:pPr>
      <w:r w:rsidRPr="0019378D">
        <w:rPr>
          <w:color w:val="000000"/>
        </w:rPr>
        <w:br w:type="page"/>
      </w:r>
      <w:r w:rsidRPr="0019378D">
        <w:rPr>
          <w:rFonts w:cs="Book Antiqua"/>
          <w:b/>
          <w:color w:val="000000"/>
        </w:rPr>
        <w:lastRenderedPageBreak/>
        <w:t>INTRODUCTION</w:t>
      </w:r>
    </w:p>
    <w:p w:rsidR="00B90B82" w:rsidRDefault="00B90B82">
      <w:pPr>
        <w:snapToGrid w:val="0"/>
        <w:jc w:val="both"/>
        <w:rPr>
          <w:rFonts w:cs="Book Antiqua"/>
          <w:iCs/>
          <w:color w:val="000000"/>
        </w:rPr>
      </w:pPr>
      <w:r w:rsidRPr="0019378D">
        <w:rPr>
          <w:rFonts w:cs="Book Antiqua"/>
          <w:iCs/>
          <w:color w:val="000000"/>
        </w:rPr>
        <w:t>The gastrointestinal mucosa is in contact with the extracorporeal environment and is exposed to various antigens and molecules that are mainly derived from ingested food and commensal bacteria</w:t>
      </w:r>
      <w:r w:rsidRPr="0019378D">
        <w:rPr>
          <w:rFonts w:cs="Book Antiqua"/>
          <w:iCs/>
          <w:color w:val="000000"/>
        </w:rPr>
        <w:fldChar w:fldCharType="begin"/>
      </w:r>
      <w:r w:rsidRPr="0019378D">
        <w:rPr>
          <w:rFonts w:cs="Book Antiqua"/>
          <w:iCs/>
          <w:color w:val="000000"/>
        </w:rPr>
        <w:instrText xml:space="preserve"> ADDIN EN.CITE &lt;EndNote&gt;&lt;Cite&gt;&lt;Author&gt;Sartor&lt;/Author&gt;&lt;Year&gt;2008&lt;/Year&gt;&lt;IDText&gt;Microbial influences in inflammatory bowel diseases.&lt;/IDText&gt;&lt;DisplayText&gt;&lt;style face="superscript"&gt;[1]&lt;/style&gt;&lt;/DisplayText&gt;&lt;record&gt;&lt;dates&gt;&lt;pub-dates&gt;&lt;date&gt;Feb&lt;/date&gt;&lt;/pub-dates&gt;&lt;year&gt;2008&lt;/year&gt;&lt;/dates&gt;&lt;keywords&gt;&lt;keyword&gt;Animals&lt;/keyword&gt;&lt;keyword&gt;Bacterial Infections&lt;/keyword&gt;&lt;keyword&gt;Disease Models, Animal&lt;/keyword&gt;&lt;keyword&gt;Humans&lt;/keyword&gt;&lt;keyword&gt;Immunity, Mucosal&lt;/keyword&gt;&lt;keyword&gt;Inflammatory Bowel Diseases&lt;/keyword&gt;&lt;keyword&gt;Intestinal Mucosa&lt;/keyword&gt;&lt;keyword&gt;Mice&lt;/keyword&gt;&lt;keyword&gt;Rats&lt;/keyword&gt;&lt;/keywords&gt;&lt;urls&gt;&lt;related-urls&gt;&lt;url&gt;http://www.ncbi.nlm.nih.gov/pubmed/18242222&lt;/url&gt;&lt;/related-urls&gt;&lt;/urls&gt;&lt;isbn&gt;1528-0012&lt;/isbn&gt;&lt;titles&gt;&lt;title&gt;Microbial influences in inflammatory bowel diseases.&lt;/title&gt;&lt;secondary-title&gt;Gastroenterology&lt;/secondary-title&gt;&lt;/titles&gt;&lt;pages&gt;577-94&lt;/pages&gt;&lt;number&gt;2&lt;/number&gt;&lt;contributors&gt;&lt;authors&gt;&lt;author&gt;Sartor, R. B.&lt;/author&gt;&lt;/authors&gt;&lt;/contributors&gt;&lt;language&gt;eng&lt;/language&gt;&lt;added-date format="utc"&gt;1337593541&lt;/added-date&gt;&lt;ref-type name="Journal Article"&gt;17&lt;/ref-type&gt;&lt;auth-address&gt;Department of Medicine, Center for Gastrointestinal Biology and Disease, University of North Carolina at Chapel Hill, Chapel Hill, North Carolina, USA. rbs@med.unc.edu&lt;/auth-address&gt;&lt;rec-number&gt;11&lt;/rec-number&gt;&lt;last-updated-date format="utc"&gt;1337593541&lt;/last-updated-date&gt;&lt;accession-num&gt;18242222&lt;/accession-num&gt;&lt;electronic-resource-num&gt;S0016-5085(07)02157-9 [pii]&amp;#xD;&amp;#xA;10.1053/j.gastro.2007.11.059&lt;/electronic-resource-num&gt;&lt;volume&gt;134&lt;/volume&gt;&lt;/record&gt;&lt;/Cite&gt;&lt;/EndNote&gt;</w:instrText>
      </w:r>
      <w:r w:rsidRPr="0019378D">
        <w:rPr>
          <w:rFonts w:cs="Book Antiqua"/>
          <w:iCs/>
          <w:color w:val="000000"/>
        </w:rPr>
        <w:fldChar w:fldCharType="separate"/>
      </w:r>
      <w:r w:rsidRPr="0019378D">
        <w:rPr>
          <w:rFonts w:cs="Book Antiqua"/>
          <w:iCs/>
          <w:color w:val="000000"/>
          <w:vertAlign w:val="superscript"/>
        </w:rPr>
        <w:t>[1]</w:t>
      </w:r>
      <w:r w:rsidRPr="0019378D">
        <w:rPr>
          <w:rFonts w:cs="Book Antiqua"/>
          <w:iCs/>
          <w:color w:val="000000"/>
        </w:rPr>
        <w:fldChar w:fldCharType="end"/>
      </w:r>
      <w:r w:rsidRPr="0019378D">
        <w:rPr>
          <w:rFonts w:cs="Book Antiqua"/>
          <w:iCs/>
          <w:color w:val="000000"/>
        </w:rPr>
        <w:t xml:space="preserve">. Such antigens do not induce inflammation in healthy individuals, because intestinal epithelial cells form a physical barrier protecting against luminal bacteria and toxic substances. To achieve this protective function, differentiation and proliferation of epithelial cells need to be properly regulated. Accumulating evidence has recently revealed that </w:t>
      </w:r>
      <w:proofErr w:type="spellStart"/>
      <w:r w:rsidRPr="0019378D">
        <w:rPr>
          <w:rFonts w:cs="Book Antiqua"/>
          <w:iCs/>
          <w:color w:val="000000"/>
        </w:rPr>
        <w:t>subepithelial</w:t>
      </w:r>
      <w:proofErr w:type="spellEnd"/>
      <w:r w:rsidRPr="0019378D">
        <w:rPr>
          <w:rFonts w:cs="Book Antiqua"/>
          <w:iCs/>
          <w:color w:val="000000"/>
        </w:rPr>
        <w:t xml:space="preserve"> intestinal </w:t>
      </w:r>
      <w:proofErr w:type="spellStart"/>
      <w:r w:rsidRPr="0019378D">
        <w:rPr>
          <w:rFonts w:cs="Book Antiqua"/>
          <w:iCs/>
          <w:color w:val="000000"/>
        </w:rPr>
        <w:t>myofibroblasts</w:t>
      </w:r>
      <w:proofErr w:type="spellEnd"/>
      <w:r w:rsidRPr="0019378D">
        <w:rPr>
          <w:rFonts w:cs="Book Antiqua"/>
          <w:iCs/>
          <w:color w:val="000000"/>
        </w:rPr>
        <w:t xml:space="preserve"> (IMFs), which are located subjacent to the epithelium, play crucial roles in regulating epithelial </w:t>
      </w:r>
      <w:proofErr w:type="gramStart"/>
      <w:r w:rsidRPr="0019378D">
        <w:rPr>
          <w:rFonts w:cs="Book Antiqua"/>
          <w:iCs/>
          <w:color w:val="000000"/>
        </w:rPr>
        <w:t>cells</w:t>
      </w:r>
      <w:proofErr w:type="gramEnd"/>
      <w:r w:rsidRPr="0019378D">
        <w:rPr>
          <w:rFonts w:cs="Book Antiqua"/>
          <w:iCs/>
          <w:color w:val="000000"/>
        </w:rPr>
        <w:fldChar w:fldCharType="begin">
          <w:fldData xml:space="preserve">PEVuZE5vdGU+PENpdGU+PEF1dGhvcj5Qb3dlbGw8L0F1dGhvcj48WWVhcj4xOTk5PC9ZZWFyPjxJ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</w:fldData>
        </w:fldChar>
      </w:r>
      <w:r w:rsidRPr="0019378D">
        <w:rPr>
          <w:rFonts w:cs="Book Antiqua"/>
          <w:iCs/>
          <w:color w:val="000000"/>
        </w:rPr>
        <w:instrText xml:space="preserve"> ADDIN EN.CITE </w:instrText>
      </w:r>
      <w:r w:rsidRPr="0019378D">
        <w:rPr>
          <w:rFonts w:cs="Book Antiqua"/>
          <w:iCs/>
          <w:color w:val="000000"/>
        </w:rPr>
        <w:fldChar w:fldCharType="begin">
          <w:fldData xml:space="preserve">PEVuZE5vdGU+PENpdGU+PEF1dGhvcj5Qb3dlbGw8L0F1dGhvcj48WWVhcj4xOTk5PC9ZZWFyPjxJ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</w:fldData>
        </w:fldChar>
      </w:r>
      <w:r w:rsidRPr="0019378D">
        <w:rPr>
          <w:rFonts w:cs="Book Antiqua"/>
          <w:iCs/>
          <w:color w:val="000000"/>
        </w:rPr>
        <w:instrText xml:space="preserve"> ADDIN EN.CITE.DATA </w:instrText>
      </w:r>
      <w:r w:rsidRPr="0019378D">
        <w:rPr>
          <w:rFonts w:cs="Book Antiqua"/>
          <w:iCs/>
          <w:color w:val="000000"/>
        </w:rPr>
      </w:r>
      <w:r w:rsidRPr="0019378D">
        <w:rPr>
          <w:rFonts w:cs="Book Antiqua"/>
          <w:iCs/>
          <w:color w:val="000000"/>
        </w:rPr>
        <w:fldChar w:fldCharType="end"/>
      </w:r>
      <w:r w:rsidRPr="0019378D">
        <w:rPr>
          <w:rFonts w:cs="Book Antiqua"/>
          <w:iCs/>
          <w:color w:val="000000"/>
        </w:rPr>
      </w:r>
      <w:r w:rsidRPr="0019378D">
        <w:rPr>
          <w:rFonts w:cs="Book Antiqua"/>
          <w:iCs/>
          <w:color w:val="000000"/>
        </w:rPr>
        <w:fldChar w:fldCharType="separate"/>
      </w:r>
      <w:r w:rsidRPr="0019378D">
        <w:rPr>
          <w:rFonts w:cs="Book Antiqua"/>
          <w:iCs/>
          <w:color w:val="000000"/>
          <w:vertAlign w:val="superscript"/>
        </w:rPr>
        <w:t>[2-4]</w:t>
      </w:r>
      <w:r w:rsidRPr="0019378D">
        <w:rPr>
          <w:rFonts w:cs="Book Antiqua"/>
          <w:iCs/>
          <w:color w:val="000000"/>
        </w:rPr>
        <w:fldChar w:fldCharType="end"/>
      </w:r>
      <w:r w:rsidRPr="0019378D">
        <w:rPr>
          <w:rFonts w:cs="Book Antiqua"/>
          <w:iCs/>
          <w:color w:val="000000"/>
        </w:rPr>
        <w:t xml:space="preserve">. </w:t>
      </w:r>
    </w:p>
    <w:p w:rsidR="00B90B82" w:rsidRDefault="00B90B82" w:rsidP="003C14B2">
      <w:pPr>
        <w:snapToGrid w:val="0"/>
        <w:ind w:firstLineChars="100" w:firstLine="240"/>
        <w:jc w:val="both"/>
        <w:rPr>
          <w:rFonts w:cs="Book Antiqua"/>
          <w:bCs/>
          <w:iCs/>
          <w:color w:val="000000"/>
        </w:rPr>
      </w:pPr>
      <w:r w:rsidRPr="0019378D">
        <w:rPr>
          <w:rFonts w:cs="Book Antiqua"/>
          <w:iCs/>
          <w:color w:val="000000"/>
        </w:rPr>
        <w:t xml:space="preserve">IMFs belong to the </w:t>
      </w:r>
      <w:proofErr w:type="spellStart"/>
      <w:r w:rsidRPr="0019378D">
        <w:rPr>
          <w:rFonts w:cs="Book Antiqua"/>
          <w:iCs/>
          <w:color w:val="000000"/>
        </w:rPr>
        <w:t>myofibroblast</w:t>
      </w:r>
      <w:proofErr w:type="spellEnd"/>
      <w:r w:rsidRPr="0019378D">
        <w:rPr>
          <w:rFonts w:cs="Book Antiqua"/>
          <w:iCs/>
          <w:color w:val="000000"/>
        </w:rPr>
        <w:t xml:space="preserve"> family, which includes several functionally related cells, such as lung contractile interstitial cells, pancreatic stellate cells, and</w:t>
      </w:r>
      <w:r w:rsidRPr="0019378D">
        <w:rPr>
          <w:rFonts w:ascii="Times-Roman" w:hAnsi="Times-Roman" w:cs="Times-Roman"/>
          <w:color w:val="000000"/>
          <w:kern w:val="0"/>
        </w:rPr>
        <w:t xml:space="preserve"> </w:t>
      </w:r>
      <w:r w:rsidRPr="0019378D">
        <w:rPr>
          <w:rFonts w:cs="Book Antiqua"/>
          <w:iCs/>
          <w:color w:val="000000"/>
        </w:rPr>
        <w:t>orbital and synovial fibroblasts</w:t>
      </w:r>
      <w:r w:rsidRPr="0019378D">
        <w:rPr>
          <w:rFonts w:cs="Book Antiqua"/>
          <w:iCs/>
          <w:color w:val="000000"/>
        </w:rPr>
        <w:fldChar w:fldCharType="begin"/>
      </w:r>
      <w:r w:rsidRPr="0019378D">
        <w:rPr>
          <w:rFonts w:cs="Book Antiqua"/>
          <w:iCs/>
          <w:color w:val="000000"/>
        </w:rPr>
        <w:instrText xml:space="preserve"> ADDIN EN.CITE &lt;EndNote&gt;&lt;Cite&gt;&lt;Author&gt;Powell&lt;/Author&gt;&lt;Year&gt;1999&lt;/Year&gt;&lt;IDText&gt;Myofibroblasts. I. Paracrine cells important in health and disease.&lt;/IDText&gt;&lt;DisplayText&gt;&lt;style face="superscript"&gt;[5]&lt;/style&gt;&lt;/DisplayText&gt;&lt;record&gt;&lt;dates&gt;&lt;pub-dates&gt;&lt;date&gt;Jul&lt;/date&gt;&lt;/pub-dates&gt;&lt;year&gt;1999&lt;/year&gt;&lt;/dates&gt;&lt;keywords&gt;&lt;keyword&gt;Animals&lt;/keyword&gt;&lt;keyword&gt;Cell Division&lt;/keyword&gt;&lt;keyword&gt;Cell Movement&lt;/keyword&gt;&lt;keyword&gt;Disease&lt;/keyword&gt;&lt;keyword&gt;Fibroblasts&lt;/keyword&gt;&lt;keyword&gt;Fibrosis&lt;/keyword&gt;&lt;keyword&gt;Health&lt;/keyword&gt;&lt;keyword&gt;Humans&lt;/keyword&gt;&lt;keyword&gt;Muscle, Smooth&lt;/keyword&gt;&lt;keyword&gt;Terminology as Topic&lt;/keyword&gt;&lt;keyword&gt;Wound Healing&lt;/keyword&gt;&lt;/keywords&gt;&lt;urls&gt;&lt;related-urls&gt;&lt;url&gt;http://www.ncbi.nlm.nih.gov/pubmed/10409103&lt;/url&gt;&lt;/related-urls&gt;&lt;/urls&gt;&lt;isbn&gt;0002-9513&lt;/isbn&gt;&lt;titles&gt;&lt;title&gt;Myofibroblasts. I. Paracrine cells important in health and disease.&lt;/title&gt;&lt;secondary-title&gt;Am J Physiol&lt;/secondary-title&gt;&lt;/titles&gt;&lt;pages&gt;C1-9&lt;/pages&gt;&lt;number&gt;1 Pt 1&lt;/number&gt;&lt;contributors&gt;&lt;authors&gt;&lt;author&gt;Powell, D. W.&lt;/author&gt;&lt;author&gt;Mifflin, R. C.&lt;/author&gt;&lt;author&gt;Valentich, J. D.&lt;/author&gt;&lt;author&gt;Crowe, S. E.&lt;/author&gt;&lt;author&gt;Saada, J. I.&lt;/author&gt;&lt;author&gt;West, A. B.&lt;/author&gt;&lt;/authors&gt;&lt;/contributors&gt;&lt;language&gt;eng&lt;/language&gt;&lt;added-date format="utc"&gt;1337239651&lt;/added-date&gt;&lt;ref-type name="Journal Article"&gt;17&lt;/ref-type&gt;&lt;auth-address&gt;University of Texas Medical Branch at Galveston, Departments of Internal Medicine, Physiology, and Biophysics and Pathology, Galveston, Texas 77555, USA. dpowell@utmb.edu&lt;/auth-address&gt;&lt;rec-number&gt;6&lt;/rec-number&gt;&lt;last-updated-date format="utc"&gt;1337239651&lt;/last-updated-date&gt;&lt;accession-num&gt;10409103&lt;/accession-num&gt;&lt;volume&gt;277&lt;/volume&gt;&lt;/record&gt;&lt;/Cite&gt;&lt;/EndNote&gt;</w:instrText>
      </w:r>
      <w:r w:rsidRPr="0019378D">
        <w:rPr>
          <w:rFonts w:cs="Book Antiqua"/>
          <w:iCs/>
          <w:color w:val="000000"/>
        </w:rPr>
        <w:fldChar w:fldCharType="separate"/>
      </w:r>
      <w:r w:rsidRPr="0019378D">
        <w:rPr>
          <w:rFonts w:cs="Book Antiqua"/>
          <w:iCs/>
          <w:color w:val="000000"/>
          <w:vertAlign w:val="superscript"/>
        </w:rPr>
        <w:t>[5]</w:t>
      </w:r>
      <w:r w:rsidRPr="0019378D">
        <w:rPr>
          <w:rFonts w:cs="Book Antiqua"/>
          <w:iCs/>
          <w:color w:val="000000"/>
        </w:rPr>
        <w:fldChar w:fldCharType="end"/>
      </w:r>
      <w:r w:rsidRPr="0019378D">
        <w:rPr>
          <w:rFonts w:cs="Book Antiqua"/>
          <w:iCs/>
          <w:color w:val="000000"/>
        </w:rPr>
        <w:t xml:space="preserve">. IMFs are spindle-shaped or stellate cells that exhibit phenotypic characteristics of both fibroblasts and smooth muscle </w:t>
      </w:r>
      <w:proofErr w:type="gramStart"/>
      <w:r w:rsidRPr="0019378D">
        <w:rPr>
          <w:rFonts w:cs="Book Antiqua"/>
          <w:iCs/>
          <w:color w:val="000000"/>
        </w:rPr>
        <w:t>cells</w:t>
      </w:r>
      <w:proofErr w:type="gramEnd"/>
      <w:r w:rsidRPr="0019378D">
        <w:rPr>
          <w:rFonts w:cs="Book Antiqua"/>
          <w:iCs/>
          <w:color w:val="000000"/>
        </w:rPr>
        <w:fldChar w:fldCharType="begin">
          <w:fldData xml:space="preserve">PEVuZE5vdGU+PENpdGU+PEF1dGhvcj5NaWZmbGluPC9BdXRob3I+PFllYXI+MjAxMTwvWWVhcj48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==
</w:fldData>
        </w:fldChar>
      </w:r>
      <w:r w:rsidRPr="0019378D">
        <w:rPr>
          <w:rFonts w:cs="Book Antiqua"/>
          <w:iCs/>
          <w:color w:val="000000"/>
        </w:rPr>
        <w:instrText xml:space="preserve"> ADDIN EN.CITE </w:instrText>
      </w:r>
      <w:r w:rsidRPr="0019378D">
        <w:rPr>
          <w:rFonts w:cs="Book Antiqua"/>
          <w:iCs/>
          <w:color w:val="000000"/>
        </w:rPr>
        <w:fldChar w:fldCharType="begin">
          <w:fldData xml:space="preserve">PEVuZE5vdGU+PENpdGU+PEF1dGhvcj5NaWZmbGluPC9BdXRob3I+PFllYXI+MjAxMTwvWWVhcj48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==
</w:fldData>
        </w:fldChar>
      </w:r>
      <w:r w:rsidRPr="0019378D">
        <w:rPr>
          <w:rFonts w:cs="Book Antiqua"/>
          <w:iCs/>
          <w:color w:val="000000"/>
        </w:rPr>
        <w:instrText xml:space="preserve"> ADDIN EN.CITE.DATA </w:instrText>
      </w:r>
      <w:r w:rsidRPr="0019378D">
        <w:rPr>
          <w:rFonts w:cs="Book Antiqua"/>
          <w:iCs/>
          <w:color w:val="000000"/>
        </w:rPr>
      </w:r>
      <w:r w:rsidRPr="0019378D">
        <w:rPr>
          <w:rFonts w:cs="Book Antiqua"/>
          <w:iCs/>
          <w:color w:val="000000"/>
        </w:rPr>
        <w:fldChar w:fldCharType="end"/>
      </w:r>
      <w:r w:rsidRPr="0019378D">
        <w:rPr>
          <w:rFonts w:cs="Book Antiqua"/>
          <w:iCs/>
          <w:color w:val="000000"/>
        </w:rPr>
      </w:r>
      <w:r w:rsidRPr="0019378D">
        <w:rPr>
          <w:rFonts w:cs="Book Antiqua"/>
          <w:iCs/>
          <w:color w:val="000000"/>
        </w:rPr>
        <w:fldChar w:fldCharType="separate"/>
      </w:r>
      <w:r w:rsidRPr="0019378D">
        <w:rPr>
          <w:rFonts w:cs="Book Antiqua"/>
          <w:iCs/>
          <w:color w:val="000000"/>
          <w:vertAlign w:val="superscript"/>
        </w:rPr>
        <w:t>[6, 7]</w:t>
      </w:r>
      <w:r w:rsidRPr="0019378D">
        <w:rPr>
          <w:rFonts w:cs="Book Antiqua"/>
          <w:iCs/>
          <w:color w:val="000000"/>
        </w:rPr>
        <w:fldChar w:fldCharType="end"/>
      </w:r>
      <w:r w:rsidRPr="0019378D">
        <w:rPr>
          <w:rFonts w:cs="Book Antiqua"/>
          <w:iCs/>
          <w:color w:val="000000"/>
        </w:rPr>
        <w:t>. In addition, it has been shown that IMFs, like</w:t>
      </w:r>
      <w:r w:rsidRPr="0019378D">
        <w:rPr>
          <w:rFonts w:cs="Book Antiqua"/>
          <w:color w:val="000000"/>
        </w:rPr>
        <w:t xml:space="preserve"> </w:t>
      </w:r>
      <w:r w:rsidRPr="0019378D">
        <w:rPr>
          <w:rFonts w:cs="Book Antiqua"/>
          <w:iCs/>
          <w:color w:val="000000"/>
        </w:rPr>
        <w:t xml:space="preserve">other </w:t>
      </w:r>
      <w:proofErr w:type="spellStart"/>
      <w:r w:rsidRPr="0019378D">
        <w:rPr>
          <w:rFonts w:cs="Book Antiqua"/>
          <w:iCs/>
          <w:color w:val="000000"/>
        </w:rPr>
        <w:t>mesenchymal</w:t>
      </w:r>
      <w:proofErr w:type="spellEnd"/>
      <w:r w:rsidRPr="0019378D">
        <w:rPr>
          <w:rFonts w:cs="Book Antiqua"/>
          <w:iCs/>
          <w:color w:val="000000"/>
        </w:rPr>
        <w:t xml:space="preserve"> cells,</w:t>
      </w:r>
      <w:r w:rsidRPr="0019378D">
        <w:rPr>
          <w:rFonts w:cs="Book Antiqua"/>
          <w:color w:val="000000"/>
          <w:kern w:val="0"/>
        </w:rPr>
        <w:t xml:space="preserve"> synthesize</w:t>
      </w:r>
      <w:r w:rsidRPr="0019378D">
        <w:rPr>
          <w:rFonts w:cs="Book Antiqua"/>
          <w:iCs/>
          <w:color w:val="000000"/>
        </w:rPr>
        <w:t xml:space="preserve"> </w:t>
      </w:r>
      <w:proofErr w:type="gramStart"/>
      <w:r w:rsidRPr="0019378D">
        <w:rPr>
          <w:rFonts w:cs="Book Antiqua"/>
          <w:iCs/>
          <w:color w:val="000000"/>
        </w:rPr>
        <w:t>collagen</w:t>
      </w:r>
      <w:proofErr w:type="gramEnd"/>
      <w:r w:rsidRPr="0019378D">
        <w:rPr>
          <w:rFonts w:cs="Book Antiqua"/>
          <w:iCs/>
          <w:color w:val="000000"/>
        </w:rPr>
        <w:fldChar w:fldCharType="begin">
          <w:fldData xml:space="preserve">PEVuZE5vdGU+PENpdGU+PEF1dGhvcj5QdWNpbG93c2thPC9BdXRob3I+PFllYXI+MjAwMDwvWWVh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</w:fldData>
        </w:fldChar>
      </w:r>
      <w:r w:rsidRPr="0019378D">
        <w:rPr>
          <w:rFonts w:cs="Book Antiqua"/>
          <w:iCs/>
          <w:color w:val="000000"/>
        </w:rPr>
        <w:instrText xml:space="preserve"> ADDIN EN.CITE </w:instrText>
      </w:r>
      <w:r w:rsidRPr="0019378D">
        <w:rPr>
          <w:rFonts w:cs="Book Antiqua"/>
          <w:iCs/>
          <w:color w:val="000000"/>
        </w:rPr>
        <w:fldChar w:fldCharType="begin">
          <w:fldData xml:space="preserve">PEVuZE5vdGU+PENpdGU+PEF1dGhvcj5QdWNpbG93c2thPC9BdXRob3I+PFllYXI+MjAwMDwvWWVh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</w:fldData>
        </w:fldChar>
      </w:r>
      <w:r w:rsidRPr="0019378D">
        <w:rPr>
          <w:rFonts w:cs="Book Antiqua"/>
          <w:iCs/>
          <w:color w:val="000000"/>
        </w:rPr>
        <w:instrText xml:space="preserve"> ADDIN EN.CITE.DATA </w:instrText>
      </w:r>
      <w:r w:rsidRPr="0019378D">
        <w:rPr>
          <w:rFonts w:cs="Book Antiqua"/>
          <w:iCs/>
          <w:color w:val="000000"/>
        </w:rPr>
      </w:r>
      <w:r w:rsidRPr="0019378D">
        <w:rPr>
          <w:rFonts w:cs="Book Antiqua"/>
          <w:iCs/>
          <w:color w:val="000000"/>
        </w:rPr>
        <w:fldChar w:fldCharType="end"/>
      </w:r>
      <w:r w:rsidRPr="0019378D">
        <w:rPr>
          <w:rFonts w:cs="Book Antiqua"/>
          <w:iCs/>
          <w:color w:val="000000"/>
        </w:rPr>
      </w:r>
      <w:r w:rsidRPr="0019378D">
        <w:rPr>
          <w:rFonts w:cs="Book Antiqua"/>
          <w:iCs/>
          <w:color w:val="000000"/>
        </w:rPr>
        <w:fldChar w:fldCharType="separate"/>
      </w:r>
      <w:r w:rsidRPr="0019378D">
        <w:rPr>
          <w:rFonts w:cs="Book Antiqua"/>
          <w:iCs/>
          <w:color w:val="000000"/>
          <w:vertAlign w:val="superscript"/>
        </w:rPr>
        <w:t>[6, 8, 9]</w:t>
      </w:r>
      <w:r w:rsidRPr="0019378D">
        <w:rPr>
          <w:rFonts w:cs="Book Antiqua"/>
          <w:iCs/>
          <w:color w:val="000000"/>
        </w:rPr>
        <w:fldChar w:fldCharType="end"/>
      </w:r>
      <w:r w:rsidRPr="0019378D">
        <w:rPr>
          <w:rFonts w:cs="Book Antiqua"/>
          <w:iCs/>
          <w:color w:val="000000"/>
        </w:rPr>
        <w:t xml:space="preserve">. Notably, IMFs orchestrate diverse events in gastrointestinal health and diseases, including epithelial differentiation and development, mucosal repair, carcinogenesis, and inflammatory </w:t>
      </w:r>
      <w:proofErr w:type="gramStart"/>
      <w:r w:rsidRPr="0019378D">
        <w:rPr>
          <w:rFonts w:cs="Book Antiqua"/>
          <w:iCs/>
          <w:color w:val="000000"/>
        </w:rPr>
        <w:t>responses</w:t>
      </w:r>
      <w:proofErr w:type="gramEnd"/>
      <w:r w:rsidRPr="0019378D">
        <w:rPr>
          <w:rFonts w:cs="Book Antiqua"/>
          <w:iCs/>
          <w:color w:val="000000"/>
        </w:rPr>
        <w:fldChar w:fldCharType="begin">
          <w:fldData xml:space="preserve">PEVuZE5vdGU+PENpdGU+PEF1dGhvcj5Qb3dlbGw8L0F1dGhvcj48WWVhcj4yMDA1PC9ZZWFyPjxJ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</w:fldData>
        </w:fldChar>
      </w:r>
      <w:r w:rsidRPr="0019378D">
        <w:rPr>
          <w:rFonts w:cs="Book Antiqua"/>
          <w:iCs/>
          <w:color w:val="000000"/>
        </w:rPr>
        <w:instrText xml:space="preserve"> ADDIN EN.CITE </w:instrText>
      </w:r>
      <w:r w:rsidRPr="0019378D">
        <w:rPr>
          <w:rFonts w:cs="Book Antiqua"/>
          <w:iCs/>
          <w:color w:val="000000"/>
        </w:rPr>
        <w:fldChar w:fldCharType="begin">
          <w:fldData xml:space="preserve">PEVuZE5vdGU+PENpdGU+PEF1dGhvcj5Qb3dlbGw8L0F1dGhvcj48WWVhcj4yMDA1PC9ZZWFyPjxJ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</w:fldData>
        </w:fldChar>
      </w:r>
      <w:r w:rsidRPr="0019378D">
        <w:rPr>
          <w:rFonts w:cs="Book Antiqua"/>
          <w:iCs/>
          <w:color w:val="000000"/>
        </w:rPr>
        <w:instrText xml:space="preserve"> ADDIN EN.CITE.DATA </w:instrText>
      </w:r>
      <w:r w:rsidRPr="0019378D">
        <w:rPr>
          <w:rFonts w:cs="Book Antiqua"/>
          <w:iCs/>
          <w:color w:val="000000"/>
        </w:rPr>
      </w:r>
      <w:r w:rsidRPr="0019378D">
        <w:rPr>
          <w:rFonts w:cs="Book Antiqua"/>
          <w:iCs/>
          <w:color w:val="000000"/>
        </w:rPr>
        <w:fldChar w:fldCharType="end"/>
      </w:r>
      <w:r w:rsidRPr="0019378D">
        <w:rPr>
          <w:rFonts w:cs="Book Antiqua"/>
          <w:iCs/>
          <w:color w:val="000000"/>
        </w:rPr>
      </w:r>
      <w:r w:rsidRPr="0019378D">
        <w:rPr>
          <w:rFonts w:cs="Book Antiqua"/>
          <w:iCs/>
          <w:color w:val="000000"/>
        </w:rPr>
        <w:fldChar w:fldCharType="separate"/>
      </w:r>
      <w:r w:rsidRPr="0019378D">
        <w:rPr>
          <w:rFonts w:cs="Book Antiqua"/>
          <w:iCs/>
          <w:color w:val="000000"/>
          <w:vertAlign w:val="superscript"/>
        </w:rPr>
        <w:t>[3, 4, 10]</w:t>
      </w:r>
      <w:r w:rsidRPr="0019378D">
        <w:rPr>
          <w:rFonts w:cs="Book Antiqua"/>
          <w:iCs/>
          <w:color w:val="000000"/>
        </w:rPr>
        <w:fldChar w:fldCharType="end"/>
      </w:r>
      <w:r w:rsidRPr="0019378D">
        <w:rPr>
          <w:rFonts w:cs="Book Antiqua"/>
          <w:iCs/>
          <w:color w:val="000000"/>
        </w:rPr>
        <w:t>.</w:t>
      </w:r>
      <w:r w:rsidRPr="0019378D">
        <w:rPr>
          <w:rFonts w:cs="Book Antiqua"/>
          <w:bCs/>
          <w:iCs/>
          <w:color w:val="000000"/>
        </w:rPr>
        <w:t xml:space="preserve"> IMFs express toll-like receptor 4 (TLR-4), which is activated by lipopolysaccharide (LPS), a component of gram-negative bacteria, subsequently leads to secretion of </w:t>
      </w:r>
      <w:proofErr w:type="spellStart"/>
      <w:r w:rsidRPr="0019378D">
        <w:rPr>
          <w:rFonts w:cs="Book Antiqua"/>
          <w:bCs/>
          <w:iCs/>
          <w:color w:val="000000"/>
        </w:rPr>
        <w:t>proinflammatory</w:t>
      </w:r>
      <w:proofErr w:type="spellEnd"/>
      <w:r w:rsidRPr="0019378D">
        <w:rPr>
          <w:rFonts w:cs="Book Antiqua"/>
          <w:bCs/>
          <w:iCs/>
          <w:color w:val="000000"/>
        </w:rPr>
        <w:t xml:space="preserve"> </w:t>
      </w:r>
      <w:proofErr w:type="gramStart"/>
      <w:r w:rsidRPr="0019378D">
        <w:rPr>
          <w:rFonts w:cs="Book Antiqua"/>
          <w:bCs/>
          <w:iCs/>
          <w:color w:val="000000"/>
        </w:rPr>
        <w:t>mediators</w:t>
      </w:r>
      <w:proofErr w:type="gramEnd"/>
      <w:r w:rsidRPr="0019378D">
        <w:rPr>
          <w:rFonts w:cs="Book Antiqua"/>
          <w:bCs/>
          <w:iCs/>
          <w:color w:val="000000"/>
        </w:rPr>
        <w:fldChar w:fldCharType="begin">
          <w:fldData xml:space="preserve">PEVuZE5vdGU+PENpdGU+PEF1dGhvcj5XYWx0b248L0F1dGhvcj48WWVhcj4yMDA5PC9ZZWFyPjxJ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</w:fldData>
        </w:fldChar>
      </w:r>
      <w:r w:rsidRPr="0019378D">
        <w:rPr>
          <w:rFonts w:cs="Book Antiqua"/>
          <w:bCs/>
          <w:iCs/>
          <w:color w:val="000000"/>
        </w:rPr>
        <w:instrText xml:space="preserve"> ADDIN EN.CITE </w:instrText>
      </w:r>
      <w:r w:rsidRPr="0019378D">
        <w:rPr>
          <w:rFonts w:cs="Book Antiqua"/>
          <w:bCs/>
          <w:iCs/>
          <w:color w:val="000000"/>
        </w:rPr>
        <w:fldChar w:fldCharType="begin">
          <w:fldData xml:space="preserve">PEVuZE5vdGU+PENpdGU+PEF1dGhvcj5XYWx0b248L0F1dGhvcj48WWVhcj4yMDA5PC9ZZWFyPjxJ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</w:fldData>
        </w:fldChar>
      </w:r>
      <w:r w:rsidRPr="0019378D">
        <w:rPr>
          <w:rFonts w:cs="Book Antiqua"/>
          <w:bCs/>
          <w:iCs/>
          <w:color w:val="000000"/>
        </w:rPr>
        <w:instrText xml:space="preserve"> ADDIN EN.CITE.DATA </w:instrText>
      </w:r>
      <w:r w:rsidRPr="0019378D">
        <w:rPr>
          <w:rFonts w:cs="Book Antiqua"/>
          <w:bCs/>
          <w:iCs/>
          <w:color w:val="000000"/>
        </w:rPr>
      </w:r>
      <w:r w:rsidRPr="0019378D">
        <w:rPr>
          <w:rFonts w:cs="Book Antiqua"/>
          <w:bCs/>
          <w:iCs/>
          <w:color w:val="000000"/>
        </w:rPr>
        <w:fldChar w:fldCharType="end"/>
      </w:r>
      <w:r w:rsidRPr="0019378D">
        <w:rPr>
          <w:rFonts w:cs="Book Antiqua"/>
          <w:bCs/>
          <w:iCs/>
          <w:color w:val="000000"/>
        </w:rPr>
      </w:r>
      <w:r w:rsidRPr="0019378D">
        <w:rPr>
          <w:rFonts w:cs="Book Antiqua"/>
          <w:bCs/>
          <w:iCs/>
          <w:color w:val="000000"/>
        </w:rPr>
        <w:fldChar w:fldCharType="separate"/>
      </w:r>
      <w:r w:rsidRPr="0019378D">
        <w:rPr>
          <w:rFonts w:cs="Book Antiqua"/>
          <w:bCs/>
          <w:iCs/>
          <w:color w:val="000000"/>
          <w:vertAlign w:val="superscript"/>
        </w:rPr>
        <w:t>[10-13]</w:t>
      </w:r>
      <w:r w:rsidRPr="0019378D">
        <w:rPr>
          <w:rFonts w:cs="Book Antiqua"/>
          <w:bCs/>
          <w:iCs/>
          <w:color w:val="000000"/>
        </w:rPr>
        <w:fldChar w:fldCharType="end"/>
      </w:r>
      <w:r w:rsidRPr="0019378D">
        <w:rPr>
          <w:rFonts w:cs="Book Antiqua"/>
          <w:bCs/>
          <w:iCs/>
          <w:color w:val="000000"/>
        </w:rPr>
        <w:t xml:space="preserve">. Moreover, IMFs, as nonprofessional </w:t>
      </w:r>
      <w:r w:rsidRPr="0019378D">
        <w:rPr>
          <w:rFonts w:eastAsia="MS Gothic" w:cs="Book Antiqua"/>
          <w:bCs/>
          <w:iCs/>
          <w:color w:val="000000"/>
        </w:rPr>
        <w:t>antigen-presenting cells in the intestinal mucosa,</w:t>
      </w:r>
      <w:r w:rsidRPr="0019378D">
        <w:rPr>
          <w:rFonts w:cs="Book Antiqua"/>
          <w:bCs/>
          <w:iCs/>
          <w:color w:val="000000"/>
        </w:rPr>
        <w:t xml:space="preserve"> induce proliferation of both resting CD4</w:t>
      </w:r>
      <w:r w:rsidRPr="0019378D">
        <w:rPr>
          <w:rFonts w:cs="Book Antiqua"/>
          <w:bCs/>
          <w:iCs/>
          <w:color w:val="000000"/>
          <w:vertAlign w:val="superscript"/>
        </w:rPr>
        <w:sym w:font="Symbol" w:char="F02B"/>
      </w:r>
      <w:r w:rsidRPr="0019378D">
        <w:rPr>
          <w:rFonts w:cs="Book Antiqua"/>
          <w:bCs/>
          <w:iCs/>
          <w:color w:val="000000"/>
        </w:rPr>
        <w:t xml:space="preserve"> T cells and regulatory T cells in a </w:t>
      </w:r>
      <w:bookmarkStart w:id="37" w:name="OLE_LINK402"/>
      <w:bookmarkStart w:id="38" w:name="OLE_LINK403"/>
      <w:r w:rsidRPr="0019378D">
        <w:rPr>
          <w:rFonts w:cs="Book Antiqua"/>
          <w:bCs/>
          <w:iCs/>
          <w:color w:val="000000"/>
        </w:rPr>
        <w:t>major histocompatibility complex (MHC) class II-dependent</w:t>
      </w:r>
      <w:bookmarkEnd w:id="37"/>
      <w:bookmarkEnd w:id="38"/>
      <w:r w:rsidRPr="0019378D">
        <w:rPr>
          <w:rFonts w:cs="Book Antiqua"/>
          <w:bCs/>
          <w:iCs/>
          <w:color w:val="000000"/>
        </w:rPr>
        <w:t xml:space="preserve"> manner to maintain intestinal mucosal tolerance</w:t>
      </w:r>
      <w:r w:rsidRPr="0019378D">
        <w:rPr>
          <w:rFonts w:cs="Book Antiqua"/>
          <w:bCs/>
          <w:iCs/>
          <w:color w:val="000000"/>
        </w:rPr>
        <w:fldChar w:fldCharType="begin">
          <w:fldData xml:space="preserve">PEVuZE5vdGU+PENpdGU+PEF1dGhvcj5TYWFkYTwvQXV0aG9yPjxZZWFyPjIwMDY8L1llYXI+PElE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</w:fldData>
        </w:fldChar>
      </w:r>
      <w:r w:rsidRPr="0019378D">
        <w:rPr>
          <w:rFonts w:cs="Book Antiqua"/>
          <w:bCs/>
          <w:iCs/>
          <w:color w:val="000000"/>
        </w:rPr>
        <w:instrText xml:space="preserve"> ADDIN EN.CITE </w:instrText>
      </w:r>
      <w:r w:rsidRPr="0019378D">
        <w:rPr>
          <w:rFonts w:cs="Book Antiqua"/>
          <w:bCs/>
          <w:iCs/>
          <w:color w:val="000000"/>
        </w:rPr>
        <w:fldChar w:fldCharType="begin">
          <w:fldData xml:space="preserve">PEVuZE5vdGU+PENpdGU+PEF1dGhvcj5TYWFkYTwvQXV0aG9yPjxZZWFyPjIwMDY8L1llYXI+PElE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</w:fldData>
        </w:fldChar>
      </w:r>
      <w:r w:rsidRPr="0019378D">
        <w:rPr>
          <w:rFonts w:cs="Book Antiqua"/>
          <w:bCs/>
          <w:iCs/>
          <w:color w:val="000000"/>
        </w:rPr>
        <w:instrText xml:space="preserve"> ADDIN EN.CITE.DATA </w:instrText>
      </w:r>
      <w:r w:rsidRPr="0019378D">
        <w:rPr>
          <w:rFonts w:cs="Book Antiqua"/>
          <w:bCs/>
          <w:iCs/>
          <w:color w:val="000000"/>
        </w:rPr>
      </w:r>
      <w:r w:rsidRPr="0019378D">
        <w:rPr>
          <w:rFonts w:cs="Book Antiqua"/>
          <w:bCs/>
          <w:iCs/>
          <w:color w:val="000000"/>
        </w:rPr>
        <w:fldChar w:fldCharType="end"/>
      </w:r>
      <w:r w:rsidRPr="0019378D">
        <w:rPr>
          <w:rFonts w:cs="Book Antiqua"/>
          <w:bCs/>
          <w:iCs/>
          <w:color w:val="000000"/>
        </w:rPr>
      </w:r>
      <w:r w:rsidRPr="0019378D">
        <w:rPr>
          <w:rFonts w:cs="Book Antiqua"/>
          <w:bCs/>
          <w:iCs/>
          <w:color w:val="000000"/>
        </w:rPr>
        <w:fldChar w:fldCharType="separate"/>
      </w:r>
      <w:r w:rsidRPr="0019378D">
        <w:rPr>
          <w:rFonts w:cs="Book Antiqua"/>
          <w:bCs/>
          <w:iCs/>
          <w:color w:val="000000"/>
          <w:vertAlign w:val="superscript"/>
        </w:rPr>
        <w:t>[14, 15]</w:t>
      </w:r>
      <w:r w:rsidRPr="0019378D">
        <w:rPr>
          <w:rFonts w:cs="Book Antiqua"/>
          <w:bCs/>
          <w:iCs/>
          <w:color w:val="000000"/>
        </w:rPr>
        <w:fldChar w:fldCharType="end"/>
      </w:r>
      <w:r w:rsidRPr="0019378D">
        <w:rPr>
          <w:rFonts w:cs="Book Antiqua"/>
          <w:bCs/>
          <w:iCs/>
          <w:color w:val="000000"/>
        </w:rPr>
        <w:t xml:space="preserve">. Furthermore, enterotoxins are known to engage MHC class II molecules on IMFs, which in turn leads to secretion of inflammatory </w:t>
      </w:r>
      <w:proofErr w:type="gramStart"/>
      <w:r w:rsidRPr="0019378D">
        <w:rPr>
          <w:rFonts w:cs="Book Antiqua"/>
          <w:bCs/>
          <w:iCs/>
          <w:color w:val="000000"/>
        </w:rPr>
        <w:t>mediators</w:t>
      </w:r>
      <w:proofErr w:type="gramEnd"/>
      <w:r w:rsidRPr="0019378D">
        <w:rPr>
          <w:rFonts w:cs="Book Antiqua"/>
          <w:bCs/>
          <w:iCs/>
          <w:color w:val="000000"/>
        </w:rPr>
        <w:fldChar w:fldCharType="begin">
          <w:fldData xml:space="preserve">PEVuZE5vdGU+PENpdGU+PEF1dGhvcj5QaW5jaHVrPC9BdXRob3I+PFllYXI+MjAwNzwvWWVhcj48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</w:fldData>
        </w:fldChar>
      </w:r>
      <w:r w:rsidRPr="0019378D">
        <w:rPr>
          <w:rFonts w:cs="Book Antiqua"/>
          <w:bCs/>
          <w:iCs/>
          <w:color w:val="000000"/>
        </w:rPr>
        <w:instrText xml:space="preserve"> ADDIN EN.CITE </w:instrText>
      </w:r>
      <w:r w:rsidRPr="0019378D">
        <w:rPr>
          <w:rFonts w:cs="Book Antiqua"/>
          <w:bCs/>
          <w:iCs/>
          <w:color w:val="000000"/>
        </w:rPr>
        <w:fldChar w:fldCharType="begin">
          <w:fldData xml:space="preserve">PEVuZE5vdGU+PENpdGU+PEF1dGhvcj5QaW5jaHVrPC9BdXRob3I+PFllYXI+MjAwNzwvWWVhcj48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</w:fldData>
        </w:fldChar>
      </w:r>
      <w:r w:rsidRPr="0019378D">
        <w:rPr>
          <w:rFonts w:cs="Book Antiqua"/>
          <w:bCs/>
          <w:iCs/>
          <w:color w:val="000000"/>
        </w:rPr>
        <w:instrText xml:space="preserve"> ADDIN EN.CITE.DATA </w:instrText>
      </w:r>
      <w:r w:rsidRPr="0019378D">
        <w:rPr>
          <w:rFonts w:cs="Book Antiqua"/>
          <w:bCs/>
          <w:iCs/>
          <w:color w:val="000000"/>
        </w:rPr>
      </w:r>
      <w:r w:rsidRPr="0019378D">
        <w:rPr>
          <w:rFonts w:cs="Book Antiqua"/>
          <w:bCs/>
          <w:iCs/>
          <w:color w:val="000000"/>
        </w:rPr>
        <w:fldChar w:fldCharType="end"/>
      </w:r>
      <w:r w:rsidRPr="0019378D">
        <w:rPr>
          <w:rFonts w:cs="Book Antiqua"/>
          <w:bCs/>
          <w:iCs/>
          <w:color w:val="000000"/>
        </w:rPr>
      </w:r>
      <w:r w:rsidRPr="0019378D">
        <w:rPr>
          <w:rFonts w:cs="Book Antiqua"/>
          <w:bCs/>
          <w:iCs/>
          <w:color w:val="000000"/>
        </w:rPr>
        <w:fldChar w:fldCharType="separate"/>
      </w:r>
      <w:r w:rsidRPr="0019378D">
        <w:rPr>
          <w:rFonts w:cs="Book Antiqua"/>
          <w:bCs/>
          <w:iCs/>
          <w:color w:val="000000"/>
          <w:vertAlign w:val="superscript"/>
        </w:rPr>
        <w:t>[16]</w:t>
      </w:r>
      <w:r w:rsidRPr="0019378D">
        <w:rPr>
          <w:rFonts w:cs="Book Antiqua"/>
          <w:bCs/>
          <w:iCs/>
          <w:color w:val="000000"/>
        </w:rPr>
        <w:fldChar w:fldCharType="end"/>
      </w:r>
      <w:r w:rsidRPr="0019378D">
        <w:rPr>
          <w:rFonts w:cs="Book Antiqua"/>
          <w:bCs/>
          <w:iCs/>
          <w:color w:val="000000"/>
        </w:rPr>
        <w:t>.</w:t>
      </w:r>
    </w:p>
    <w:p w:rsidR="00B90B82" w:rsidRDefault="00B90B82" w:rsidP="003C14B2">
      <w:pPr>
        <w:snapToGrid w:val="0"/>
        <w:ind w:firstLineChars="100" w:firstLine="240"/>
        <w:jc w:val="both"/>
        <w:rPr>
          <w:rFonts w:cs="Book Antiqua"/>
          <w:bCs/>
          <w:iCs/>
          <w:color w:val="000000"/>
        </w:rPr>
      </w:pPr>
      <w:r w:rsidRPr="0019378D">
        <w:rPr>
          <w:rFonts w:cs="Book Antiqua"/>
          <w:bCs/>
          <w:iCs/>
          <w:color w:val="000000"/>
        </w:rPr>
        <w:t xml:space="preserve">Despite the crucial role of </w:t>
      </w:r>
      <w:r w:rsidRPr="0019378D">
        <w:rPr>
          <w:rFonts w:cs="Book Antiqua"/>
          <w:iCs/>
          <w:color w:val="000000"/>
        </w:rPr>
        <w:t>IMFs</w:t>
      </w:r>
      <w:r w:rsidRPr="0019378D">
        <w:rPr>
          <w:rFonts w:cs="Book Antiqua"/>
          <w:bCs/>
          <w:iCs/>
          <w:color w:val="000000"/>
        </w:rPr>
        <w:t xml:space="preserve"> in gastrointestinal </w:t>
      </w:r>
      <w:r w:rsidRPr="0019378D">
        <w:rPr>
          <w:rFonts w:cs="Book Antiqua"/>
          <w:iCs/>
          <w:color w:val="000000"/>
        </w:rPr>
        <w:t>health and diseases</w:t>
      </w:r>
      <w:r w:rsidRPr="0019378D">
        <w:rPr>
          <w:rFonts w:cs="Book Antiqua"/>
          <w:bCs/>
          <w:iCs/>
          <w:color w:val="000000"/>
        </w:rPr>
        <w:t xml:space="preserve">, the understanding of their underlying regulatory mechanism is limited. One of the </w:t>
      </w:r>
      <w:r w:rsidRPr="0019378D">
        <w:rPr>
          <w:rFonts w:cs="Book Antiqua"/>
          <w:bCs/>
          <w:iCs/>
          <w:color w:val="000000"/>
        </w:rPr>
        <w:lastRenderedPageBreak/>
        <w:t xml:space="preserve">major issues that hinder the advance of IMF research is the lack of IMF cell lines that show </w:t>
      </w:r>
      <w:proofErr w:type="spellStart"/>
      <w:r w:rsidRPr="0019378D">
        <w:rPr>
          <w:rFonts w:cs="Book Antiqua"/>
          <w:bCs/>
          <w:iCs/>
          <w:color w:val="000000"/>
        </w:rPr>
        <w:t>myofibroblastic</w:t>
      </w:r>
      <w:proofErr w:type="spellEnd"/>
      <w:r w:rsidRPr="0019378D">
        <w:rPr>
          <w:rFonts w:cs="Book Antiqua"/>
          <w:bCs/>
          <w:iCs/>
          <w:color w:val="000000"/>
        </w:rPr>
        <w:t xml:space="preserve"> phenotypes without stimulation. Typically, primary IMFs isolated from intestine are used within passages 2–6, because their phenotypes change and the cells stop growing after repeated passages. In addition, CCD-18Co cells, which have been used as a human colon </w:t>
      </w:r>
      <w:proofErr w:type="spellStart"/>
      <w:r w:rsidRPr="0019378D">
        <w:rPr>
          <w:rFonts w:cs="Book Antiqua"/>
          <w:bCs/>
          <w:iCs/>
          <w:color w:val="000000"/>
        </w:rPr>
        <w:t>myofibroblast</w:t>
      </w:r>
      <w:proofErr w:type="spellEnd"/>
      <w:r w:rsidRPr="0019378D">
        <w:rPr>
          <w:rFonts w:cs="Book Antiqua"/>
          <w:bCs/>
          <w:iCs/>
          <w:color w:val="000000"/>
        </w:rPr>
        <w:t xml:space="preserve"> cell line, still need to be treated with transforming growth factor-</w:t>
      </w:r>
      <w:r w:rsidRPr="0019378D">
        <w:rPr>
          <w:bCs/>
          <w:iCs/>
          <w:color w:val="000000"/>
        </w:rPr>
        <w:t xml:space="preserve">β (TGF-β) for the expression of </w:t>
      </w:r>
      <w:r w:rsidRPr="0019378D">
        <w:rPr>
          <w:rFonts w:cs="Book Antiqua"/>
          <w:color w:val="000000"/>
        </w:rPr>
        <w:t>α-</w:t>
      </w:r>
      <w:r w:rsidRPr="0019378D">
        <w:rPr>
          <w:rFonts w:cs="Book Antiqua"/>
          <w:iCs/>
          <w:color w:val="000000"/>
        </w:rPr>
        <w:t>smooth muscle actin (</w:t>
      </w:r>
      <w:r w:rsidRPr="0019378D">
        <w:rPr>
          <w:rFonts w:cs="Book Antiqua"/>
          <w:color w:val="000000"/>
        </w:rPr>
        <w:t>α</w:t>
      </w:r>
      <w:r w:rsidRPr="0019378D">
        <w:rPr>
          <w:rFonts w:cs="Book Antiqua"/>
          <w:iCs/>
          <w:color w:val="000000"/>
        </w:rPr>
        <w:t>-SMA)</w:t>
      </w:r>
      <w:r w:rsidRPr="0019378D">
        <w:rPr>
          <w:rFonts w:ascii="Times New Roman" w:hAnsi="Times New Roman"/>
          <w:bCs/>
          <w:iCs/>
          <w:color w:val="000000"/>
        </w:rPr>
        <w:fldChar w:fldCharType="begin">
          <w:fldData xml:space="preserve">PEVuZE5vdGU+PENpdGU+PEF1dGhvcj5TaW1tb25zPC9BdXRob3I+PFllYXI+MjAwMjwvWWVhcj48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</w:fldData>
        </w:fldChar>
      </w:r>
      <w:r w:rsidRPr="0019378D">
        <w:rPr>
          <w:rFonts w:ascii="Times New Roman" w:hAnsi="Times New Roman"/>
          <w:bCs/>
          <w:iCs/>
          <w:color w:val="000000"/>
        </w:rPr>
        <w:instrText xml:space="preserve"> ADDIN EN.CITE </w:instrText>
      </w:r>
      <w:r w:rsidRPr="0019378D">
        <w:rPr>
          <w:rFonts w:ascii="Times New Roman" w:hAnsi="Times New Roman"/>
          <w:bCs/>
          <w:iCs/>
          <w:color w:val="000000"/>
        </w:rPr>
        <w:fldChar w:fldCharType="begin">
          <w:fldData xml:space="preserve">PEVuZE5vdGU+PENpdGU+PEF1dGhvcj5TaW1tb25zPC9BdXRob3I+PFllYXI+MjAwMjwvWWVhcj48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</w:fldData>
        </w:fldChar>
      </w:r>
      <w:r w:rsidRPr="0019378D">
        <w:rPr>
          <w:rFonts w:ascii="Times New Roman" w:hAnsi="Times New Roman"/>
          <w:bCs/>
          <w:iCs/>
          <w:color w:val="000000"/>
        </w:rPr>
        <w:instrText xml:space="preserve"> ADDIN EN.CITE.DATA </w:instrText>
      </w:r>
      <w:r w:rsidRPr="0019378D">
        <w:rPr>
          <w:rFonts w:ascii="Times New Roman" w:hAnsi="Times New Roman"/>
          <w:bCs/>
          <w:iCs/>
          <w:color w:val="000000"/>
        </w:rPr>
      </w:r>
      <w:r w:rsidRPr="0019378D">
        <w:rPr>
          <w:rFonts w:ascii="Times New Roman" w:hAnsi="Times New Roman"/>
          <w:bCs/>
          <w:iCs/>
          <w:color w:val="000000"/>
        </w:rPr>
        <w:fldChar w:fldCharType="end"/>
      </w:r>
      <w:r w:rsidRPr="0019378D">
        <w:rPr>
          <w:rFonts w:ascii="Times New Roman" w:hAnsi="Times New Roman"/>
          <w:bCs/>
          <w:iCs/>
          <w:color w:val="000000"/>
        </w:rPr>
      </w:r>
      <w:r w:rsidRPr="0019378D">
        <w:rPr>
          <w:rFonts w:ascii="Times New Roman" w:hAnsi="Times New Roman"/>
          <w:bCs/>
          <w:iCs/>
          <w:color w:val="000000"/>
        </w:rPr>
        <w:fldChar w:fldCharType="separate"/>
      </w:r>
      <w:r w:rsidRPr="0019378D">
        <w:rPr>
          <w:rFonts w:ascii="Times New Roman" w:hAnsi="Times New Roman"/>
          <w:bCs/>
          <w:iCs/>
          <w:color w:val="000000"/>
          <w:vertAlign w:val="superscript"/>
        </w:rPr>
        <w:t>[17]</w:t>
      </w:r>
      <w:r w:rsidRPr="0019378D">
        <w:rPr>
          <w:rFonts w:ascii="Times New Roman" w:hAnsi="Times New Roman"/>
          <w:bCs/>
          <w:iCs/>
          <w:color w:val="000000"/>
        </w:rPr>
        <w:fldChar w:fldCharType="end"/>
      </w:r>
      <w:r w:rsidRPr="0019378D">
        <w:rPr>
          <w:rFonts w:cs="Book Antiqua"/>
          <w:bCs/>
          <w:iCs/>
          <w:color w:val="000000"/>
        </w:rPr>
        <w:t xml:space="preserve">. In this present study, to address these issues, we separated mouse intestinal </w:t>
      </w:r>
      <w:proofErr w:type="spellStart"/>
      <w:r w:rsidRPr="0019378D">
        <w:rPr>
          <w:rFonts w:cs="Book Antiqua"/>
          <w:bCs/>
          <w:iCs/>
          <w:color w:val="000000"/>
        </w:rPr>
        <w:t>myofibroblast</w:t>
      </w:r>
      <w:proofErr w:type="spellEnd"/>
      <w:r w:rsidRPr="0019378D">
        <w:rPr>
          <w:rFonts w:cs="Book Antiqua"/>
          <w:bCs/>
          <w:iCs/>
          <w:color w:val="000000"/>
        </w:rPr>
        <w:t xml:space="preserve"> cell lines (namely, </w:t>
      </w:r>
      <w:proofErr w:type="spellStart"/>
      <w:r w:rsidRPr="0019378D">
        <w:rPr>
          <w:rFonts w:cs="Book Antiqua"/>
          <w:bCs/>
          <w:iCs/>
          <w:color w:val="000000"/>
        </w:rPr>
        <w:t>LmcMF</w:t>
      </w:r>
      <w:proofErr w:type="spellEnd"/>
      <w:r w:rsidRPr="0019378D">
        <w:rPr>
          <w:rFonts w:cs="Book Antiqua"/>
          <w:bCs/>
          <w:iCs/>
          <w:color w:val="000000"/>
        </w:rPr>
        <w:t xml:space="preserve"> and </w:t>
      </w:r>
      <w:proofErr w:type="spellStart"/>
      <w:r w:rsidRPr="0019378D">
        <w:rPr>
          <w:rFonts w:cs="Book Antiqua"/>
          <w:bCs/>
          <w:iCs/>
          <w:color w:val="000000"/>
        </w:rPr>
        <w:t>SmcMF</w:t>
      </w:r>
      <w:proofErr w:type="spellEnd"/>
      <w:r w:rsidRPr="0019378D">
        <w:rPr>
          <w:rFonts w:cs="Book Antiqua"/>
          <w:bCs/>
          <w:iCs/>
          <w:color w:val="000000"/>
        </w:rPr>
        <w:t>) and examined their properties.</w:t>
      </w:r>
    </w:p>
    <w:p w:rsidR="00B90B82" w:rsidRDefault="00B90B82">
      <w:pPr>
        <w:snapToGrid w:val="0"/>
        <w:jc w:val="both"/>
        <w:rPr>
          <w:rFonts w:cs="Book Antiqua"/>
          <w:iCs/>
          <w:color w:val="000000"/>
        </w:rPr>
      </w:pPr>
    </w:p>
    <w:p w:rsidR="00B90B82" w:rsidRDefault="00B90B82">
      <w:pPr>
        <w:snapToGrid w:val="0"/>
        <w:jc w:val="both"/>
        <w:rPr>
          <w:rFonts w:cs="Book Antiqua"/>
          <w:b/>
          <w:iCs/>
          <w:color w:val="000000"/>
        </w:rPr>
      </w:pPr>
      <w:r w:rsidRPr="0019378D">
        <w:rPr>
          <w:rFonts w:cs="Book Antiqua"/>
          <w:b/>
          <w:iCs/>
          <w:color w:val="000000"/>
        </w:rPr>
        <w:t>MATERIALS AND METHODS</w:t>
      </w:r>
    </w:p>
    <w:p w:rsidR="00B90B82" w:rsidRDefault="00B90B82">
      <w:pPr>
        <w:snapToGrid w:val="0"/>
        <w:jc w:val="both"/>
        <w:rPr>
          <w:rFonts w:cs="Book Antiqua"/>
          <w:b/>
          <w:iCs/>
          <w:color w:val="000000"/>
        </w:rPr>
      </w:pPr>
      <w:r w:rsidRPr="0019378D">
        <w:rPr>
          <w:rFonts w:cs="Book Antiqua"/>
          <w:b/>
          <w:i/>
          <w:iCs/>
          <w:color w:val="000000"/>
        </w:rPr>
        <w:t xml:space="preserve">Culture of mouse intestinal </w:t>
      </w:r>
      <w:proofErr w:type="spellStart"/>
      <w:r w:rsidRPr="0019378D">
        <w:rPr>
          <w:rFonts w:cs="Book Antiqua"/>
          <w:b/>
          <w:i/>
          <w:iCs/>
          <w:color w:val="000000"/>
        </w:rPr>
        <w:t>myofibroblasts</w:t>
      </w:r>
      <w:proofErr w:type="spellEnd"/>
      <w:r w:rsidRPr="0019378D">
        <w:rPr>
          <w:rFonts w:cs="Book Antiqua"/>
          <w:b/>
          <w:i/>
          <w:iCs/>
          <w:color w:val="000000"/>
        </w:rPr>
        <w:t xml:space="preserve"> and mouse embryonic fibroblasts </w:t>
      </w:r>
    </w:p>
    <w:p w:rsidR="00B90B82" w:rsidRDefault="00B90B82" w:rsidP="00EF477F">
      <w:pPr>
        <w:snapToGrid w:val="0"/>
        <w:jc w:val="both"/>
        <w:rPr>
          <w:rFonts w:cs="Book Antiqua"/>
          <w:color w:val="000000"/>
        </w:rPr>
      </w:pPr>
      <w:r w:rsidRPr="0019378D">
        <w:rPr>
          <w:rFonts w:cs="Book Antiqua"/>
          <w:color w:val="000000"/>
        </w:rPr>
        <w:t>C57BL/6J mice purchased from Charles River Japan (Yokohama, Japan) were</w:t>
      </w:r>
      <w:r w:rsidRPr="0019378D">
        <w:rPr>
          <w:rFonts w:cs="Book Antiqua"/>
          <w:color w:val="000000"/>
          <w:lang w:eastAsia="zh-CN"/>
        </w:rPr>
        <w:t xml:space="preserve"> </w:t>
      </w:r>
      <w:r w:rsidRPr="0019378D">
        <w:rPr>
          <w:rFonts w:cs="Book Antiqua"/>
          <w:color w:val="000000"/>
        </w:rPr>
        <w:t>maintained in compliance with the guidelines of the Animal Care and Use Committee of Yamaguchi University. Mouse IMFs were isolated as previously described, with slight modifications</w:t>
      </w:r>
      <w:r w:rsidRPr="0019378D">
        <w:rPr>
          <w:rFonts w:cs="Book Antiqua"/>
          <w:color w:val="000000"/>
        </w:rPr>
        <w:fldChar w:fldCharType="begin"/>
      </w:r>
      <w:r w:rsidRPr="0019378D">
        <w:rPr>
          <w:rFonts w:cs="Book Antiqua"/>
          <w:color w:val="000000"/>
        </w:rPr>
        <w:instrText xml:space="preserve"> ADDIN EN.CITE &lt;EndNote&gt;&lt;Cite&gt;&lt;Author&gt;Ohama&lt;/Author&gt;&lt;Year&gt;2008&lt;/Year&gt;&lt;IDText&gt;Sphingosine-1-phosphate enhances IL-1{beta}-induced COX-2 expression in mouse intestinal subepithelial myofibroblasts.&lt;/IDText&gt;&lt;DisplayText&gt;&lt;style face="superscript"&gt;[18]&lt;/style&gt;&lt;/DisplayText&gt;&lt;record&gt;&lt;dates&gt;&lt;pub-dates&gt;&lt;date&gt;Oct&lt;/date&gt;&lt;/pub-dates&gt;&lt;year&gt;2008&lt;/year&gt;&lt;/dates&gt;&lt;keywords&gt;&lt;keyword&gt;Animals&lt;/keyword&gt;&lt;keyword&gt;Cells, Cultured&lt;/keyword&gt;&lt;keyword&gt;Cyclooxygenase 2&lt;/keyword&gt;&lt;keyword&gt;Dinoprostone&lt;/keyword&gt;&lt;keyword&gt;Extracellular Signal-Regulated MAP Kinases&lt;/keyword&gt;&lt;keyword&gt;Fibroblasts&lt;/keyword&gt;&lt;keyword&gt;I-kappa B Kinase&lt;/keyword&gt;&lt;keyword&gt;Interleukin-1beta&lt;/keyword&gt;&lt;keyword&gt;Intestinal Mucosa&lt;/keyword&gt;&lt;keyword&gt;Lysophospholipids&lt;/keyword&gt;&lt;keyword&gt;Mice&lt;/keyword&gt;&lt;keyword&gt;Models, Biological&lt;/keyword&gt;&lt;keyword&gt;Protein Kinase C&lt;/keyword&gt;&lt;keyword&gt;RNA, Messenger&lt;/keyword&gt;&lt;keyword&gt;Sphingosine&lt;/keyword&gt;&lt;/keywords&gt;&lt;urls&gt;&lt;related-urls&gt;&lt;url&gt;http://www.ncbi.nlm.nih.gov/pubmed/18703638&lt;/url&gt;&lt;/related-urls&gt;&lt;/urls&gt;&lt;isbn&gt;0193-1857&lt;/isbn&gt;&lt;titles&gt;&lt;title&gt;Sphingosine-1-phosphate enhances IL-1{beta}-induced COX-2 expression in mouse intestinal subepithelial myofibroblasts.&lt;/title&gt;&lt;secondary-title&gt;Am J Physiol Gastrointest Liver Physiol&lt;/secondary-title&gt;&lt;/titles&gt;&lt;pages&gt;G766-75&lt;/pages&gt;&lt;number&gt;4&lt;/number&gt;&lt;contributors&gt;&lt;authors&gt;&lt;author&gt;Ohama, T.&lt;/author&gt;&lt;author&gt;Okada, M.&lt;/author&gt;&lt;author&gt;Murata, T.&lt;/author&gt;&lt;author&gt;Brautigan, D. L.&lt;/author&gt;&lt;author&gt;Hori, M.&lt;/author&gt;&lt;author&gt;Ozaki, H.&lt;/author&gt;&lt;/authors&gt;&lt;/contributors&gt;&lt;language&gt;eng&lt;/language&gt;&lt;added-date format="utc"&gt;1337437831&lt;/added-date&gt;&lt;ref-type name="Journal Article"&gt;17&lt;/ref-type&gt;&lt;auth-address&gt;Dept. of Veterinary Pharmacology, Graduate School of Agriculture and Life Sciences, The Univ. of Tokyo, Yayoi 1-1-1, Bunkyo-ku, Tokyo 113-8657, Japan.&lt;/auth-address&gt;&lt;rec-number&gt;8&lt;/rec-number&gt;&lt;last-updated-date format="utc"&gt;1337437831&lt;/last-updated-date&gt;&lt;accession-num&gt;18703638&lt;/accession-num&gt;&lt;electronic-resource-num&gt;ajpgi.90423.2008 [pii]&amp;#xD;&amp;#xA;10.1152/ajpgi.90423.2008&lt;/electronic-resource-num&gt;&lt;volume&gt;295&lt;/volume&gt;&lt;/record&gt;&lt;/Cite&gt;&lt;/EndNote&gt;</w:instrText>
      </w:r>
      <w:r w:rsidRPr="0019378D">
        <w:rPr>
          <w:rFonts w:cs="Book Antiqua"/>
          <w:color w:val="000000"/>
        </w:rPr>
        <w:fldChar w:fldCharType="separate"/>
      </w:r>
      <w:r w:rsidRPr="0019378D">
        <w:rPr>
          <w:rFonts w:cs="Book Antiqua"/>
          <w:color w:val="000000"/>
          <w:vertAlign w:val="superscript"/>
        </w:rPr>
        <w:t>[18]</w:t>
      </w:r>
      <w:r w:rsidRPr="0019378D">
        <w:rPr>
          <w:rFonts w:cs="Book Antiqua"/>
          <w:color w:val="000000"/>
        </w:rPr>
        <w:fldChar w:fldCharType="end"/>
      </w:r>
      <w:r w:rsidRPr="0019378D">
        <w:rPr>
          <w:rFonts w:cs="Book Antiqua"/>
          <w:color w:val="000000"/>
        </w:rPr>
        <w:t xml:space="preserve">. Briefly, a segment of the proximal colon was detached from the </w:t>
      </w:r>
      <w:proofErr w:type="spellStart"/>
      <w:r w:rsidRPr="0019378D">
        <w:rPr>
          <w:rFonts w:cs="Book Antiqua"/>
          <w:color w:val="000000"/>
        </w:rPr>
        <w:t>mesenterium</w:t>
      </w:r>
      <w:proofErr w:type="spellEnd"/>
      <w:r w:rsidRPr="0019378D">
        <w:rPr>
          <w:rFonts w:cs="Book Antiqua"/>
          <w:color w:val="000000"/>
        </w:rPr>
        <w:t>, and mucosal layers were completely denuded of epithelial cells by repeated (3</w:t>
      </w:r>
      <w:r w:rsidRPr="0019378D">
        <w:rPr>
          <w:rFonts w:cs="Book Antiqua"/>
          <w:color w:val="000000"/>
        </w:rPr>
        <w:sym w:font="Symbol" w:char="F0B4"/>
      </w:r>
      <w:r w:rsidRPr="0019378D">
        <w:rPr>
          <w:rFonts w:cs="Book Antiqua"/>
          <w:color w:val="000000"/>
        </w:rPr>
        <w:t xml:space="preserve">) 30-min incubation in 1 </w:t>
      </w:r>
      <w:proofErr w:type="spellStart"/>
      <w:r w:rsidRPr="0019378D">
        <w:rPr>
          <w:rFonts w:cs="Book Antiqua"/>
          <w:color w:val="000000"/>
        </w:rPr>
        <w:t>μ</w:t>
      </w:r>
      <w:r w:rsidRPr="0019378D">
        <w:rPr>
          <w:rFonts w:cs="Book Antiqua"/>
          <w:color w:val="000000"/>
          <w:lang w:eastAsia="zh-CN"/>
        </w:rPr>
        <w:t>mol</w:t>
      </w:r>
      <w:proofErr w:type="spellEnd"/>
      <w:r w:rsidRPr="0019378D">
        <w:rPr>
          <w:rFonts w:cs="Book Antiqua"/>
          <w:color w:val="000000"/>
          <w:lang w:eastAsia="zh-CN"/>
        </w:rPr>
        <w:t>/L</w:t>
      </w:r>
      <w:r w:rsidRPr="0019378D">
        <w:rPr>
          <w:rFonts w:cs="Book Antiqua"/>
          <w:color w:val="000000"/>
        </w:rPr>
        <w:t xml:space="preserve"> EDTA-Hanks’ balanced salt solution at 37°C. Subsequently, smooth muscle layers were detached from mucosal layers with tweezers. De-epithelialized mucosal samples were cultured in Dulbecco's Modified Eagle Medium (DMEM; </w:t>
      </w:r>
      <w:r w:rsidRPr="0019378D">
        <w:rPr>
          <w:color w:val="000000"/>
        </w:rPr>
        <w:t>Invitrogen</w:t>
      </w:r>
      <w:r w:rsidRPr="0019378D">
        <w:rPr>
          <w:rFonts w:cs="Book Antiqua"/>
          <w:color w:val="000000"/>
        </w:rPr>
        <w:t>, Tokyo, Japan) containing 100 mL/L fetal bovine serum (FBS) at 37°C in a 50 mL/L CO</w:t>
      </w:r>
      <w:r w:rsidRPr="0019378D">
        <w:rPr>
          <w:rFonts w:cs="Book Antiqua"/>
          <w:color w:val="000000"/>
          <w:vertAlign w:val="subscript"/>
        </w:rPr>
        <w:t>2</w:t>
      </w:r>
      <w:r w:rsidRPr="0019378D">
        <w:rPr>
          <w:rFonts w:cs="Book Antiqua"/>
          <w:color w:val="000000"/>
        </w:rPr>
        <w:t xml:space="preserve"> atmosphere. Consequently, </w:t>
      </w:r>
      <w:proofErr w:type="spellStart"/>
      <w:r w:rsidRPr="0019378D">
        <w:rPr>
          <w:rFonts w:cs="Book Antiqua"/>
          <w:color w:val="000000"/>
        </w:rPr>
        <w:t>myofibroblast</w:t>
      </w:r>
      <w:proofErr w:type="spellEnd"/>
      <w:r w:rsidRPr="0019378D">
        <w:rPr>
          <w:rFonts w:cs="Book Antiqua"/>
          <w:color w:val="000000"/>
        </w:rPr>
        <w:t xml:space="preserve"> cells that migrated from mucosal tissues formed colonies. In this study, primary IMFs at passages 2–6 were used. Mouse embryonic fibroblasts (MEFs) isolated from embryos of C57BL/6J mice at embryonic day 11.5 </w:t>
      </w:r>
      <w:proofErr w:type="gramStart"/>
      <w:r w:rsidRPr="0019378D">
        <w:rPr>
          <w:rFonts w:cs="Book Antiqua"/>
          <w:color w:val="000000"/>
        </w:rPr>
        <w:t>were</w:t>
      </w:r>
      <w:proofErr w:type="gramEnd"/>
      <w:r w:rsidRPr="0019378D">
        <w:rPr>
          <w:rFonts w:cs="Book Antiqua"/>
          <w:color w:val="000000"/>
        </w:rPr>
        <w:t xml:space="preserve"> also grown under the same condition described above. </w:t>
      </w:r>
    </w:p>
    <w:p w:rsidR="00B90B82" w:rsidRDefault="00B90B82">
      <w:pPr>
        <w:snapToGrid w:val="0"/>
        <w:jc w:val="both"/>
        <w:rPr>
          <w:rFonts w:cs="Book Antiqua"/>
          <w:b/>
          <w:i/>
          <w:iCs/>
          <w:color w:val="000000"/>
        </w:rPr>
      </w:pPr>
    </w:p>
    <w:p w:rsidR="00B90B82" w:rsidRDefault="00B90B82">
      <w:pPr>
        <w:snapToGrid w:val="0"/>
        <w:jc w:val="both"/>
        <w:rPr>
          <w:rFonts w:cs="Book Antiqua"/>
          <w:b/>
          <w:i/>
          <w:iCs/>
          <w:color w:val="000000"/>
        </w:rPr>
      </w:pPr>
      <w:r w:rsidRPr="0019378D">
        <w:rPr>
          <w:rFonts w:cs="Book Antiqua"/>
          <w:b/>
          <w:i/>
          <w:iCs/>
          <w:color w:val="000000"/>
        </w:rPr>
        <w:lastRenderedPageBreak/>
        <w:t>Antibodies and cell lines</w:t>
      </w:r>
    </w:p>
    <w:p w:rsidR="00B90B82" w:rsidRDefault="00B90B82">
      <w:pPr>
        <w:snapToGrid w:val="0"/>
        <w:jc w:val="both"/>
        <w:rPr>
          <w:rFonts w:cs="Book Antiqua"/>
          <w:color w:val="000000"/>
        </w:rPr>
      </w:pPr>
      <w:r w:rsidRPr="0019378D">
        <w:rPr>
          <w:rFonts w:cs="Book Antiqua"/>
          <w:color w:val="000000"/>
        </w:rPr>
        <w:t>The following antibodies were used in this study: anti-α</w:t>
      </w:r>
      <w:r w:rsidRPr="0019378D">
        <w:rPr>
          <w:rFonts w:cs="Book Antiqua"/>
          <w:iCs/>
          <w:color w:val="000000"/>
        </w:rPr>
        <w:t>-SMA</w:t>
      </w:r>
      <w:r w:rsidRPr="0019378D">
        <w:rPr>
          <w:rFonts w:cs="Book Antiqua"/>
          <w:color w:val="000000"/>
        </w:rPr>
        <w:t xml:space="preserve"> and anti-</w:t>
      </w:r>
      <w:proofErr w:type="spellStart"/>
      <w:r w:rsidRPr="0019378D">
        <w:rPr>
          <w:rFonts w:cs="Book Antiqua"/>
          <w:color w:val="000000"/>
        </w:rPr>
        <w:t>vimentin</w:t>
      </w:r>
      <w:proofErr w:type="spellEnd"/>
      <w:r w:rsidRPr="0019378D">
        <w:rPr>
          <w:rFonts w:cs="Book Antiqua"/>
          <w:color w:val="000000"/>
        </w:rPr>
        <w:t xml:space="preserve"> antibodies from Sigma (Tokyo, Japan); anti-</w:t>
      </w:r>
      <w:proofErr w:type="spellStart"/>
      <w:r w:rsidRPr="0019378D">
        <w:rPr>
          <w:rFonts w:cs="Book Antiqua"/>
          <w:color w:val="000000"/>
        </w:rPr>
        <w:t>desmin</w:t>
      </w:r>
      <w:proofErr w:type="spellEnd"/>
      <w:r w:rsidRPr="0019378D">
        <w:rPr>
          <w:rFonts w:cs="Book Antiqua"/>
          <w:color w:val="000000"/>
        </w:rPr>
        <w:t xml:space="preserve"> and anti-tubulin antibodies from Thermo Scientific (Yokohama, Japan); anti-TLR4, anti-CD14, and anti-actin antibodies from Santa Cruz (CA, USA); anti-MD2 antibody from </w:t>
      </w:r>
      <w:proofErr w:type="spellStart"/>
      <w:r w:rsidRPr="0019378D">
        <w:rPr>
          <w:rFonts w:cs="Book Antiqua"/>
          <w:color w:val="000000"/>
        </w:rPr>
        <w:t>AbD</w:t>
      </w:r>
      <w:proofErr w:type="spellEnd"/>
      <w:r w:rsidRPr="0019378D">
        <w:rPr>
          <w:rFonts w:cs="Book Antiqua"/>
          <w:color w:val="000000"/>
        </w:rPr>
        <w:t xml:space="preserve"> </w:t>
      </w:r>
      <w:proofErr w:type="spellStart"/>
      <w:r w:rsidRPr="0019378D">
        <w:rPr>
          <w:rFonts w:cs="Book Antiqua"/>
          <w:color w:val="000000"/>
        </w:rPr>
        <w:t>Serotec</w:t>
      </w:r>
      <w:proofErr w:type="spellEnd"/>
      <w:r w:rsidRPr="0019378D">
        <w:rPr>
          <w:rFonts w:cs="Book Antiqua"/>
          <w:color w:val="000000"/>
        </w:rPr>
        <w:t xml:space="preserve"> (</w:t>
      </w:r>
      <w:proofErr w:type="spellStart"/>
      <w:r w:rsidRPr="0019378D">
        <w:rPr>
          <w:rFonts w:cs="Book Antiqua"/>
          <w:color w:val="000000"/>
        </w:rPr>
        <w:t>Kidlington</w:t>
      </w:r>
      <w:proofErr w:type="spellEnd"/>
      <w:r w:rsidRPr="0019378D">
        <w:rPr>
          <w:rFonts w:cs="Book Antiqua"/>
          <w:color w:val="000000"/>
        </w:rPr>
        <w:t>, UK); anti-</w:t>
      </w:r>
      <w:proofErr w:type="spellStart"/>
      <w:r w:rsidRPr="0019378D">
        <w:rPr>
          <w:rFonts w:cs="Book Antiqua"/>
          <w:color w:val="000000"/>
        </w:rPr>
        <w:t>IκB</w:t>
      </w:r>
      <w:proofErr w:type="spellEnd"/>
      <w:r w:rsidRPr="0019378D">
        <w:rPr>
          <w:rFonts w:cs="Book Antiqua"/>
          <w:color w:val="000000"/>
        </w:rPr>
        <w:t>α and anti-p-p38 antibodies from Cell Signaling (MA, USA); anti-Collagen Type I antibody from Merck (Tokyo, Japan); anti-</w:t>
      </w:r>
      <w:proofErr w:type="spellStart"/>
      <w:r w:rsidRPr="0019378D">
        <w:rPr>
          <w:rFonts w:cs="Book Antiqua"/>
          <w:color w:val="000000"/>
        </w:rPr>
        <w:t>valosin</w:t>
      </w:r>
      <w:proofErr w:type="spellEnd"/>
      <w:r w:rsidRPr="0019378D">
        <w:rPr>
          <w:rFonts w:cs="Book Antiqua"/>
          <w:color w:val="000000"/>
        </w:rPr>
        <w:t xml:space="preserve">-containing protein (VCP) antibody from Gene Tex (CA, USA); </w:t>
      </w:r>
      <w:r w:rsidRPr="0019378D">
        <w:rPr>
          <w:color w:val="000000"/>
        </w:rPr>
        <w:t xml:space="preserve">horseradish peroxidase (HRP)-conjugated mouse anti-rabbit </w:t>
      </w:r>
      <w:proofErr w:type="spellStart"/>
      <w:r w:rsidRPr="0019378D">
        <w:rPr>
          <w:color w:val="000000"/>
        </w:rPr>
        <w:t>Ig</w:t>
      </w:r>
      <w:proofErr w:type="spellEnd"/>
      <w:r w:rsidRPr="0019378D">
        <w:rPr>
          <w:color w:val="000000"/>
        </w:rPr>
        <w:t xml:space="preserve"> Light Chain from </w:t>
      </w:r>
      <w:bookmarkStart w:id="39" w:name="OLE_LINK404"/>
      <w:bookmarkStart w:id="40" w:name="OLE_LINK405"/>
      <w:r w:rsidRPr="0019378D">
        <w:rPr>
          <w:color w:val="000000"/>
        </w:rPr>
        <w:t>ECM biosciences</w:t>
      </w:r>
      <w:bookmarkEnd w:id="39"/>
      <w:bookmarkEnd w:id="40"/>
      <w:r w:rsidRPr="0019378D">
        <w:rPr>
          <w:color w:val="000000"/>
        </w:rPr>
        <w:t xml:space="preserve"> (KY, USA); and HRP-conjugated donkey anti-mouse </w:t>
      </w:r>
      <w:proofErr w:type="spellStart"/>
      <w:r w:rsidRPr="0019378D">
        <w:rPr>
          <w:color w:val="000000"/>
        </w:rPr>
        <w:t>IgG</w:t>
      </w:r>
      <w:proofErr w:type="spellEnd"/>
      <w:r w:rsidRPr="0019378D">
        <w:rPr>
          <w:color w:val="000000"/>
        </w:rPr>
        <w:t xml:space="preserve"> from R</w:t>
      </w:r>
      <w:r w:rsidRPr="0019378D">
        <w:rPr>
          <w:color w:val="000000"/>
          <w:lang w:eastAsia="zh-CN"/>
        </w:rPr>
        <w:t xml:space="preserve"> and </w:t>
      </w:r>
      <w:r w:rsidRPr="0019378D">
        <w:rPr>
          <w:color w:val="000000"/>
        </w:rPr>
        <w:t>D Systems (MN, USA)</w:t>
      </w:r>
      <w:r w:rsidRPr="0019378D">
        <w:rPr>
          <w:rFonts w:cs="Book Antiqua"/>
          <w:color w:val="000000"/>
        </w:rPr>
        <w:t>. A mouse mammary gland epithelial cell line, Eph4, and a mouse macrophage-like cell line, RAW264.7, were grown in DMEM supplemented with 100 mL/L FBS at 37°C in a 50 mL/L CO</w:t>
      </w:r>
      <w:r w:rsidRPr="0019378D">
        <w:rPr>
          <w:rFonts w:cs="Book Antiqua"/>
          <w:color w:val="000000"/>
          <w:vertAlign w:val="subscript"/>
        </w:rPr>
        <w:t>2</w:t>
      </w:r>
      <w:r w:rsidRPr="0019378D">
        <w:rPr>
          <w:rFonts w:cs="Book Antiqua"/>
          <w:color w:val="000000"/>
        </w:rPr>
        <w:t xml:space="preserve"> atmosphere. </w:t>
      </w:r>
    </w:p>
    <w:p w:rsidR="00B90B82" w:rsidRDefault="00B90B82">
      <w:pPr>
        <w:snapToGrid w:val="0"/>
        <w:ind w:firstLine="840"/>
        <w:jc w:val="both"/>
        <w:rPr>
          <w:rFonts w:cs="Book Antiqua"/>
          <w:b/>
          <w:i/>
          <w:iCs/>
          <w:color w:val="000000"/>
        </w:rPr>
      </w:pPr>
    </w:p>
    <w:p w:rsidR="00B90B82" w:rsidRDefault="00B90B82">
      <w:pPr>
        <w:snapToGrid w:val="0"/>
        <w:jc w:val="both"/>
        <w:rPr>
          <w:rFonts w:cs="Book Antiqua"/>
          <w:b/>
          <w:i/>
          <w:iCs/>
          <w:color w:val="000000"/>
        </w:rPr>
      </w:pPr>
      <w:r w:rsidRPr="0019378D">
        <w:rPr>
          <w:rFonts w:cs="Book Antiqua"/>
          <w:b/>
          <w:i/>
          <w:iCs/>
          <w:color w:val="000000"/>
        </w:rPr>
        <w:t>Immortalization of IMFs</w:t>
      </w:r>
    </w:p>
    <w:p w:rsidR="00B90B82" w:rsidRDefault="00B90B82">
      <w:pPr>
        <w:snapToGrid w:val="0"/>
        <w:jc w:val="both"/>
        <w:rPr>
          <w:rFonts w:cs="Book Antiqua"/>
          <w:iCs/>
          <w:color w:val="000000"/>
        </w:rPr>
      </w:pPr>
      <w:r w:rsidRPr="0019378D">
        <w:rPr>
          <w:rFonts w:cs="Book Antiqua"/>
          <w:iCs/>
          <w:color w:val="000000"/>
        </w:rPr>
        <w:t>EGIP-EF1a-Large T-IRES-</w:t>
      </w:r>
      <w:proofErr w:type="spellStart"/>
      <w:r w:rsidRPr="0019378D">
        <w:rPr>
          <w:rFonts w:cs="Book Antiqua"/>
          <w:iCs/>
          <w:color w:val="000000"/>
        </w:rPr>
        <w:t>Puro</w:t>
      </w:r>
      <w:proofErr w:type="spellEnd"/>
      <w:r w:rsidRPr="0019378D">
        <w:rPr>
          <w:rFonts w:cs="Book Antiqua"/>
          <w:iCs/>
          <w:color w:val="000000"/>
        </w:rPr>
        <w:t xml:space="preserve">, a </w:t>
      </w:r>
      <w:proofErr w:type="spellStart"/>
      <w:r w:rsidRPr="0019378D">
        <w:rPr>
          <w:rFonts w:cs="Book Antiqua"/>
          <w:iCs/>
          <w:color w:val="000000"/>
        </w:rPr>
        <w:t>lentiviral</w:t>
      </w:r>
      <w:proofErr w:type="spellEnd"/>
      <w:r w:rsidRPr="0019378D">
        <w:rPr>
          <w:rFonts w:cs="Book Antiqua"/>
          <w:iCs/>
          <w:color w:val="000000"/>
        </w:rPr>
        <w:t xml:space="preserve"> plasmid expressing simian virus 40 (SV40) large T antigen (LT) but not small T antigen (ST), was obtained from </w:t>
      </w:r>
      <w:proofErr w:type="spellStart"/>
      <w:r w:rsidRPr="0019378D">
        <w:rPr>
          <w:rFonts w:cs="Book Antiqua"/>
          <w:iCs/>
          <w:color w:val="000000"/>
        </w:rPr>
        <w:t>Addgene</w:t>
      </w:r>
      <w:proofErr w:type="spellEnd"/>
      <w:r w:rsidRPr="0019378D">
        <w:rPr>
          <w:rFonts w:cs="Book Antiqua"/>
          <w:iCs/>
          <w:color w:val="000000"/>
        </w:rPr>
        <w:t xml:space="preserve"> (ID no. 18922; MA, USA)</w:t>
      </w:r>
      <w:r w:rsidRPr="0019378D">
        <w:rPr>
          <w:rFonts w:cs="Book Antiqua"/>
          <w:iCs/>
          <w:color w:val="000000"/>
        </w:rPr>
        <w:fldChar w:fldCharType="begin"/>
      </w:r>
      <w:r w:rsidRPr="0019378D">
        <w:rPr>
          <w:rFonts w:cs="Book Antiqua"/>
          <w:iCs/>
          <w:color w:val="000000"/>
        </w:rPr>
        <w:instrText xml:space="preserve"> ADDIN EN.CITE &lt;EndNote&gt;&lt;Cite&gt;&lt;Author&gt;Mali&lt;/Author&gt;&lt;Year&gt;2008&lt;/Year&gt;&lt;IDText&gt;Improved efficiency and pace of generating induced pluripotent stem cells from human adult and fetal fibroblasts.&lt;/IDText&gt;&lt;DisplayText&gt;&lt;style face="superscript"&gt;[19]&lt;/style&gt;&lt;/DisplayText&gt;&lt;record&gt;&lt;dates&gt;&lt;pub-dates&gt;&lt;date&gt;Aug&lt;/date&gt;&lt;/pub-dates&gt;&lt;year&gt;2008&lt;/year&gt;&lt;/dates&gt;&lt;keywords&gt;&lt;keyword&gt;Animals&lt;/keyword&gt;&lt;keyword&gt;Antigens, Polyomavirus Transforming&lt;/keyword&gt;&lt;keyword&gt;Cell Differentiation&lt;/keyword&gt;&lt;keyword&gt;Cell Line&lt;/keyword&gt;&lt;keyword&gt;Culture Media&lt;/keyword&gt;&lt;keyword&gt;Embryo Culture Techniques&lt;/keyword&gt;&lt;keyword&gt;Fibroblasts&lt;/keyword&gt;&lt;keyword&gt;Homozygote&lt;/keyword&gt;&lt;keyword&gt;Humans&lt;/keyword&gt;&lt;keyword&gt;Karyotyping&lt;/keyword&gt;&lt;keyword&gt;Lentivirus&lt;/keyword&gt;&lt;keyword&gt;Mice&lt;/keyword&gt;&lt;keyword&gt;Mutation&lt;/keyword&gt;&lt;keyword&gt;Pluripotent Stem Cells&lt;/keyword&gt;&lt;keyword&gt;Transgenes&lt;/keyword&gt;&lt;/keywords&gt;&lt;urls&gt;&lt;related-urls&gt;&lt;url&gt;http://www.ncbi.nlm.nih.gov/pubmed/18511599&lt;/url&gt;&lt;/related-urls&gt;&lt;/urls&gt;&lt;isbn&gt;1549-4918&lt;/isbn&gt;&lt;titles&gt;&lt;title&gt;Improved efficiency and pace of generating induced pluripotent stem cells from human adult and fetal fibroblasts.&lt;/title&gt;&lt;secondary-title&gt;Stem Cells&lt;/secondary-title&gt;&lt;/titles&gt;&lt;pages&gt;1998-2005&lt;/pages&gt;&lt;number&gt;8&lt;/number&gt;&lt;contributors&gt;&lt;authors&gt;&lt;author&gt;Mali, P.&lt;/author&gt;&lt;author&gt;Ye, Z.&lt;/author&gt;&lt;author&gt;Hommond, H. H.&lt;/author&gt;&lt;author&gt;Yu, X.&lt;/author&gt;&lt;author&gt;Lin, J.&lt;/author&gt;&lt;author&gt;Chen, G.&lt;/author&gt;&lt;author&gt;Zou, J.&lt;/author&gt;&lt;author&gt;Cheng, L.&lt;/author&gt;&lt;/authors&gt;&lt;/contributors&gt;&lt;language&gt;eng&lt;/language&gt;&lt;added-date format="utc"&gt;1341480865&lt;/added-date&gt;&lt;ref-type name="Journal Article"&gt;17&lt;/ref-type&gt;&lt;auth-address&gt;Stem Cell Program, Institute for Cell Engineering, The Johns Hopkins University School of Medicine, Broadway Research Building, Room 747, 733 North Broadway, Baltimore, Maryland 21205, USA.&lt;/auth-address&gt;&lt;rec-number&gt;26&lt;/rec-number&gt;&lt;last-updated-date format="utc"&gt;1341480865&lt;/last-updated-date&gt;&lt;accession-num&gt;18511599&lt;/accession-num&gt;&lt;electronic-resource-num&gt;2008-0346 [pii]&amp;#xD;&amp;#xA;10.1634/stemcells.2008-0346&lt;/electronic-resource-num&gt;&lt;volume&gt;26&lt;/volume&gt;&lt;/record&gt;&lt;/Cite&gt;&lt;/EndNote&gt;</w:instrText>
      </w:r>
      <w:r w:rsidRPr="0019378D">
        <w:rPr>
          <w:rFonts w:cs="Book Antiqua"/>
          <w:iCs/>
          <w:color w:val="000000"/>
        </w:rPr>
        <w:fldChar w:fldCharType="separate"/>
      </w:r>
      <w:r w:rsidRPr="0019378D">
        <w:rPr>
          <w:rFonts w:cs="Book Antiqua"/>
          <w:iCs/>
          <w:color w:val="000000"/>
          <w:vertAlign w:val="superscript"/>
        </w:rPr>
        <w:t>[19]</w:t>
      </w:r>
      <w:r w:rsidRPr="0019378D">
        <w:rPr>
          <w:rFonts w:cs="Book Antiqua"/>
          <w:iCs/>
          <w:color w:val="000000"/>
        </w:rPr>
        <w:fldChar w:fldCharType="end"/>
      </w:r>
      <w:r w:rsidRPr="0019378D">
        <w:rPr>
          <w:rFonts w:cs="Book Antiqua"/>
          <w:iCs/>
          <w:color w:val="000000"/>
        </w:rPr>
        <w:t xml:space="preserve">. Using </w:t>
      </w:r>
      <w:proofErr w:type="spellStart"/>
      <w:r w:rsidRPr="0019378D">
        <w:rPr>
          <w:color w:val="000000"/>
        </w:rPr>
        <w:t>Lipofectamine</w:t>
      </w:r>
      <w:proofErr w:type="spellEnd"/>
      <w:r w:rsidRPr="0019378D">
        <w:rPr>
          <w:color w:val="000000"/>
        </w:rPr>
        <w:t xml:space="preserve"> LTX (Invitrogen), </w:t>
      </w:r>
      <w:proofErr w:type="spellStart"/>
      <w:r w:rsidRPr="0019378D">
        <w:rPr>
          <w:color w:val="000000"/>
        </w:rPr>
        <w:t>lentivirus</w:t>
      </w:r>
      <w:proofErr w:type="spellEnd"/>
      <w:r w:rsidRPr="0019378D">
        <w:rPr>
          <w:color w:val="000000"/>
        </w:rPr>
        <w:t xml:space="preserve"> was produced by transfecting </w:t>
      </w:r>
      <w:proofErr w:type="spellStart"/>
      <w:r w:rsidRPr="0019378D">
        <w:rPr>
          <w:color w:val="000000"/>
        </w:rPr>
        <w:t>Lenti</w:t>
      </w:r>
      <w:proofErr w:type="spellEnd"/>
      <w:r w:rsidRPr="0019378D">
        <w:rPr>
          <w:color w:val="000000"/>
        </w:rPr>
        <w:t xml:space="preserve">-X 293T cells in 60-mm dishes with 3 </w:t>
      </w:r>
      <w:proofErr w:type="spellStart"/>
      <w:r w:rsidRPr="0019378D">
        <w:rPr>
          <w:color w:val="000000"/>
        </w:rPr>
        <w:t>μg</w:t>
      </w:r>
      <w:proofErr w:type="spellEnd"/>
      <w:r w:rsidRPr="0019378D">
        <w:rPr>
          <w:color w:val="000000"/>
        </w:rPr>
        <w:t xml:space="preserve"> of </w:t>
      </w:r>
      <w:r w:rsidRPr="0019378D">
        <w:rPr>
          <w:rFonts w:cs="Book Antiqua"/>
          <w:iCs/>
          <w:color w:val="000000"/>
        </w:rPr>
        <w:t>EGIP-EF1a-Large T-IRES-</w:t>
      </w:r>
      <w:proofErr w:type="spellStart"/>
      <w:r w:rsidRPr="0019378D">
        <w:rPr>
          <w:rFonts w:cs="Book Antiqua"/>
          <w:iCs/>
          <w:color w:val="000000"/>
        </w:rPr>
        <w:t>Puro</w:t>
      </w:r>
      <w:proofErr w:type="spellEnd"/>
      <w:r w:rsidRPr="0019378D">
        <w:rPr>
          <w:color w:val="000000"/>
        </w:rPr>
        <w:t xml:space="preserve">, 2.3 </w:t>
      </w:r>
      <w:proofErr w:type="spellStart"/>
      <w:r w:rsidRPr="0019378D">
        <w:rPr>
          <w:color w:val="000000"/>
        </w:rPr>
        <w:t>μg</w:t>
      </w:r>
      <w:proofErr w:type="spellEnd"/>
      <w:r w:rsidRPr="0019378D">
        <w:rPr>
          <w:color w:val="000000"/>
        </w:rPr>
        <w:t xml:space="preserve"> of a packaging plasmid (psPAX2), and 1.3 </w:t>
      </w:r>
      <w:proofErr w:type="spellStart"/>
      <w:r w:rsidRPr="0019378D">
        <w:rPr>
          <w:color w:val="000000"/>
        </w:rPr>
        <w:t>μg</w:t>
      </w:r>
      <w:proofErr w:type="spellEnd"/>
      <w:r w:rsidRPr="0019378D">
        <w:rPr>
          <w:color w:val="000000"/>
        </w:rPr>
        <w:t xml:space="preserve"> of a coat protein plasmid expressing vesicular stomatitis virus G protein (pDM2.G). Viral supernatants were collected after 48 h, and filtered (0.22 </w:t>
      </w:r>
      <w:proofErr w:type="spellStart"/>
      <w:r w:rsidRPr="0019378D">
        <w:rPr>
          <w:color w:val="000000"/>
        </w:rPr>
        <w:t>μm</w:t>
      </w:r>
      <w:proofErr w:type="spellEnd"/>
      <w:r w:rsidRPr="0019378D">
        <w:rPr>
          <w:color w:val="000000"/>
        </w:rPr>
        <w:t>). Primary IMFs were infected with virus for 8 h</w:t>
      </w:r>
      <w:r w:rsidRPr="0019378D">
        <w:rPr>
          <w:rFonts w:cs="Book Antiqua"/>
          <w:iCs/>
          <w:color w:val="000000"/>
        </w:rPr>
        <w:t xml:space="preserve">. With </w:t>
      </w:r>
      <w:proofErr w:type="spellStart"/>
      <w:r w:rsidRPr="0019378D">
        <w:rPr>
          <w:rFonts w:cs="Book Antiqua"/>
          <w:iCs/>
          <w:color w:val="000000"/>
        </w:rPr>
        <w:t>puromycin</w:t>
      </w:r>
      <w:proofErr w:type="spellEnd"/>
      <w:r w:rsidRPr="0019378D">
        <w:rPr>
          <w:rFonts w:cs="Book Antiqua"/>
          <w:iCs/>
          <w:color w:val="000000"/>
        </w:rPr>
        <w:t xml:space="preserve"> treatment for 6 d, immortalized LT-positive cells were selected and designated as </w:t>
      </w:r>
      <w:proofErr w:type="spellStart"/>
      <w:r w:rsidRPr="0019378D">
        <w:rPr>
          <w:rFonts w:cs="Book Antiqua"/>
          <w:iCs/>
          <w:color w:val="000000"/>
        </w:rPr>
        <w:t>LmcMF</w:t>
      </w:r>
      <w:proofErr w:type="spellEnd"/>
      <w:r w:rsidRPr="0019378D">
        <w:rPr>
          <w:rFonts w:cs="Book Antiqua"/>
          <w:iCs/>
          <w:color w:val="000000"/>
        </w:rPr>
        <w:t xml:space="preserve">. </w:t>
      </w:r>
    </w:p>
    <w:p w:rsidR="00B90B82" w:rsidRDefault="00B90B82" w:rsidP="003C14B2">
      <w:pPr>
        <w:snapToGrid w:val="0"/>
        <w:ind w:firstLineChars="100" w:firstLine="240"/>
        <w:jc w:val="both"/>
        <w:rPr>
          <w:rFonts w:cs="Book Antiqua"/>
          <w:iCs/>
          <w:color w:val="000000"/>
        </w:rPr>
      </w:pPr>
      <w:r w:rsidRPr="0019378D">
        <w:rPr>
          <w:rFonts w:cs="Book Antiqua"/>
          <w:iCs/>
          <w:color w:val="000000"/>
        </w:rPr>
        <w:t xml:space="preserve">To obtain spontaneously immortalized IMFs, primary IMFs were repeatedly passaged until cells that kept proliferating emerged. These spontaneously immortalized cells were designated as </w:t>
      </w:r>
      <w:proofErr w:type="spellStart"/>
      <w:r w:rsidRPr="0019378D">
        <w:rPr>
          <w:rFonts w:cs="Book Antiqua"/>
          <w:iCs/>
          <w:color w:val="000000"/>
        </w:rPr>
        <w:t>SmcMF</w:t>
      </w:r>
      <w:proofErr w:type="spellEnd"/>
      <w:r w:rsidRPr="0019378D">
        <w:rPr>
          <w:rFonts w:cs="Book Antiqua"/>
          <w:iCs/>
          <w:color w:val="000000"/>
        </w:rPr>
        <w:t>.</w:t>
      </w:r>
    </w:p>
    <w:p w:rsidR="00B90B82" w:rsidRDefault="00B90B82">
      <w:pPr>
        <w:snapToGrid w:val="0"/>
        <w:jc w:val="both"/>
        <w:rPr>
          <w:rFonts w:cs="Book Antiqua"/>
          <w:b/>
          <w:i/>
          <w:color w:val="000000"/>
        </w:rPr>
      </w:pPr>
      <w:r w:rsidRPr="0019378D">
        <w:rPr>
          <w:rFonts w:cs="Book Antiqua"/>
          <w:b/>
          <w:i/>
          <w:color w:val="000000"/>
        </w:rPr>
        <w:lastRenderedPageBreak/>
        <w:t>Cell growth and contact inhibition assays</w:t>
      </w:r>
    </w:p>
    <w:p w:rsidR="00B90B82" w:rsidRDefault="00B90B82">
      <w:pPr>
        <w:snapToGrid w:val="0"/>
        <w:jc w:val="both"/>
        <w:rPr>
          <w:rFonts w:cs="Book Antiqua"/>
          <w:iCs/>
          <w:color w:val="000000"/>
        </w:rPr>
      </w:pPr>
      <w:r w:rsidRPr="0019378D">
        <w:rPr>
          <w:rFonts w:cs="Book Antiqua"/>
          <w:color w:val="000000"/>
        </w:rPr>
        <w:t xml:space="preserve">To determine the proliferative ability of IMF cells, 5 </w:t>
      </w:r>
      <w:r w:rsidRPr="0019378D">
        <w:rPr>
          <w:rFonts w:cs="Book Antiqua"/>
          <w:color w:val="000000"/>
        </w:rPr>
        <w:sym w:font="Symbol" w:char="F0B4"/>
      </w:r>
      <w:r w:rsidRPr="0019378D">
        <w:rPr>
          <w:rFonts w:cs="Book Antiqua"/>
          <w:color w:val="000000"/>
        </w:rPr>
        <w:t xml:space="preserve"> 10</w:t>
      </w:r>
      <w:r w:rsidRPr="0019378D">
        <w:rPr>
          <w:rFonts w:cs="Book Antiqua"/>
          <w:color w:val="000000"/>
          <w:vertAlign w:val="superscript"/>
        </w:rPr>
        <w:t>4</w:t>
      </w:r>
      <w:r w:rsidRPr="0019378D">
        <w:rPr>
          <w:rFonts w:cs="Book Antiqua"/>
          <w:color w:val="000000"/>
        </w:rPr>
        <w:t xml:space="preserve"> cells were plated in 35-mm dishes and passaged every 3 d, and the number of cells was subsequently counted using a </w:t>
      </w:r>
      <w:proofErr w:type="spellStart"/>
      <w:r w:rsidRPr="0019378D">
        <w:rPr>
          <w:rFonts w:cs="Book Antiqua"/>
          <w:color w:val="000000"/>
        </w:rPr>
        <w:t>hemocytometer</w:t>
      </w:r>
      <w:proofErr w:type="spellEnd"/>
      <w:r w:rsidRPr="0019378D">
        <w:rPr>
          <w:rFonts w:cs="Book Antiqua"/>
          <w:color w:val="000000"/>
        </w:rPr>
        <w:t xml:space="preserve">. For the contact inhibition assay, 5 </w:t>
      </w:r>
      <w:r w:rsidRPr="0019378D">
        <w:rPr>
          <w:rFonts w:cs="Book Antiqua"/>
          <w:color w:val="000000"/>
        </w:rPr>
        <w:sym w:font="Symbol" w:char="F0B4"/>
      </w:r>
      <w:r w:rsidRPr="0019378D">
        <w:rPr>
          <w:rFonts w:cs="Book Antiqua"/>
          <w:color w:val="000000"/>
        </w:rPr>
        <w:t xml:space="preserve"> 10</w:t>
      </w:r>
      <w:r w:rsidRPr="0019378D">
        <w:rPr>
          <w:rFonts w:cs="Book Antiqua"/>
          <w:color w:val="000000"/>
          <w:vertAlign w:val="superscript"/>
        </w:rPr>
        <w:t>4</w:t>
      </w:r>
      <w:r w:rsidRPr="0019378D">
        <w:rPr>
          <w:rFonts w:cs="Book Antiqua"/>
          <w:color w:val="000000"/>
        </w:rPr>
        <w:t xml:space="preserve"> cells were plated in 35-mm dishes, and the number of cells was counted on the next day and then every other day.</w:t>
      </w:r>
    </w:p>
    <w:p w:rsidR="00B90B82" w:rsidRDefault="00B90B82">
      <w:pPr>
        <w:snapToGrid w:val="0"/>
        <w:ind w:firstLine="839"/>
        <w:jc w:val="both"/>
        <w:rPr>
          <w:rFonts w:cs="Book Antiqua"/>
          <w:iCs/>
          <w:color w:val="000000"/>
        </w:rPr>
      </w:pPr>
    </w:p>
    <w:p w:rsidR="00B90B82" w:rsidRDefault="00B90B82">
      <w:pPr>
        <w:snapToGrid w:val="0"/>
        <w:jc w:val="both"/>
        <w:rPr>
          <w:rFonts w:cs="Book Antiqua"/>
          <w:iCs/>
          <w:color w:val="000000"/>
        </w:rPr>
      </w:pPr>
      <w:r w:rsidRPr="0019378D">
        <w:rPr>
          <w:rFonts w:cs="Book Antiqua"/>
          <w:b/>
          <w:i/>
          <w:iCs/>
          <w:color w:val="000000"/>
        </w:rPr>
        <w:t>Immunofluorescence staining</w:t>
      </w:r>
    </w:p>
    <w:p w:rsidR="00B90B82" w:rsidRDefault="00B90B82">
      <w:pPr>
        <w:snapToGrid w:val="0"/>
        <w:jc w:val="both"/>
        <w:rPr>
          <w:rFonts w:cs="Book Antiqua"/>
          <w:color w:val="000000"/>
        </w:rPr>
      </w:pPr>
      <w:r w:rsidRPr="0019378D">
        <w:rPr>
          <w:rFonts w:cs="Book Antiqua"/>
          <w:color w:val="000000"/>
        </w:rPr>
        <w:t xml:space="preserve">Primary IMFs, as well as </w:t>
      </w:r>
      <w:proofErr w:type="spellStart"/>
      <w:r w:rsidRPr="0019378D">
        <w:rPr>
          <w:rFonts w:cs="Book Antiqua"/>
          <w:color w:val="000000"/>
        </w:rPr>
        <w:t>LmcMF</w:t>
      </w:r>
      <w:proofErr w:type="spellEnd"/>
      <w:r w:rsidRPr="0019378D">
        <w:rPr>
          <w:rFonts w:cs="Book Antiqua"/>
          <w:color w:val="000000"/>
        </w:rPr>
        <w:t xml:space="preserve"> and </w:t>
      </w:r>
      <w:proofErr w:type="spellStart"/>
      <w:r w:rsidRPr="0019378D">
        <w:rPr>
          <w:rFonts w:cs="Book Antiqua"/>
          <w:color w:val="000000"/>
        </w:rPr>
        <w:t>SmcMF</w:t>
      </w:r>
      <w:proofErr w:type="spellEnd"/>
      <w:r w:rsidRPr="0019378D">
        <w:rPr>
          <w:rFonts w:cs="Book Antiqua"/>
          <w:color w:val="000000"/>
        </w:rPr>
        <w:t xml:space="preserve">, were grown on glass coverslips and subsequently fixed with 4% formaldehyde for 20 min at room temperature. Cells were </w:t>
      </w:r>
      <w:proofErr w:type="spellStart"/>
      <w:r w:rsidRPr="0019378D">
        <w:rPr>
          <w:rFonts w:cs="Book Antiqua"/>
          <w:color w:val="000000"/>
        </w:rPr>
        <w:t>permeabilized</w:t>
      </w:r>
      <w:proofErr w:type="spellEnd"/>
      <w:r w:rsidRPr="0019378D">
        <w:rPr>
          <w:rFonts w:cs="Book Antiqua"/>
          <w:color w:val="000000"/>
        </w:rPr>
        <w:t xml:space="preserve"> with 0.2% Triton X-100 in PBS-T (PBS containing 0.05% Tween 20) for 60 s and then</w:t>
      </w:r>
      <w:r w:rsidRPr="0019378D">
        <w:rPr>
          <w:color w:val="000000"/>
        </w:rPr>
        <w:t xml:space="preserve"> blocked with 3% skim milk in PBS-T.</w:t>
      </w:r>
      <w:r w:rsidRPr="0019378D">
        <w:rPr>
          <w:rFonts w:cs="Book Antiqua"/>
          <w:color w:val="000000"/>
        </w:rPr>
        <w:t xml:space="preserve"> After incubation with the first antibodies overnight at 4°C, Alexa594-conjugated secondary antibodies (</w:t>
      </w:r>
      <w:proofErr w:type="spellStart"/>
      <w:r w:rsidRPr="0019378D">
        <w:rPr>
          <w:rFonts w:cs="Book Antiqua"/>
          <w:color w:val="000000"/>
        </w:rPr>
        <w:t>Alexa</w:t>
      </w:r>
      <w:proofErr w:type="spellEnd"/>
      <w:r w:rsidRPr="0019378D">
        <w:rPr>
          <w:rFonts w:cs="Book Antiqua"/>
          <w:color w:val="000000"/>
        </w:rPr>
        <w:t xml:space="preserve"> Fluor</w:t>
      </w:r>
      <w:r w:rsidRPr="0019378D">
        <w:rPr>
          <w:rFonts w:cs="Book Antiqua"/>
          <w:color w:val="000000"/>
          <w:vertAlign w:val="superscript"/>
        </w:rPr>
        <w:t>®</w:t>
      </w:r>
      <w:r w:rsidRPr="0019378D">
        <w:rPr>
          <w:rFonts w:cs="Book Antiqua"/>
          <w:color w:val="000000"/>
        </w:rPr>
        <w:t xml:space="preserve"> 594 goat anti-mouse </w:t>
      </w:r>
      <w:proofErr w:type="spellStart"/>
      <w:r w:rsidRPr="0019378D">
        <w:rPr>
          <w:rFonts w:cs="Book Antiqua"/>
          <w:color w:val="000000"/>
        </w:rPr>
        <w:t>IgG</w:t>
      </w:r>
      <w:proofErr w:type="spellEnd"/>
      <w:r w:rsidRPr="0019378D">
        <w:rPr>
          <w:rFonts w:cs="Book Antiqua"/>
          <w:color w:val="000000"/>
        </w:rPr>
        <w:t xml:space="preserve"> or </w:t>
      </w:r>
      <w:proofErr w:type="spellStart"/>
      <w:r w:rsidRPr="0019378D">
        <w:rPr>
          <w:rFonts w:cs="Book Antiqua"/>
          <w:color w:val="000000"/>
        </w:rPr>
        <w:t>Alexa</w:t>
      </w:r>
      <w:proofErr w:type="spellEnd"/>
      <w:r w:rsidRPr="0019378D">
        <w:rPr>
          <w:rFonts w:cs="Book Antiqua"/>
          <w:color w:val="000000"/>
        </w:rPr>
        <w:t xml:space="preserve"> Fluor</w:t>
      </w:r>
      <w:r w:rsidRPr="0019378D">
        <w:rPr>
          <w:rFonts w:cs="Book Antiqua"/>
          <w:color w:val="000000"/>
          <w:vertAlign w:val="superscript"/>
        </w:rPr>
        <w:t>®</w:t>
      </w:r>
      <w:r w:rsidRPr="0019378D">
        <w:rPr>
          <w:rFonts w:cs="Book Antiqua"/>
          <w:color w:val="000000"/>
        </w:rPr>
        <w:t xml:space="preserve"> 594 donkey anti-goat </w:t>
      </w:r>
      <w:proofErr w:type="spellStart"/>
      <w:r w:rsidRPr="0019378D">
        <w:rPr>
          <w:rFonts w:cs="Book Antiqua"/>
          <w:color w:val="000000"/>
        </w:rPr>
        <w:t>IgG</w:t>
      </w:r>
      <w:proofErr w:type="spellEnd"/>
      <w:r w:rsidRPr="0019378D">
        <w:rPr>
          <w:rFonts w:cs="Book Antiqua"/>
          <w:color w:val="000000"/>
        </w:rPr>
        <w:t xml:space="preserve">; Invitrogen) were added and incubated for 1 h at room temperature. Nuclei were counterstained with SYTOX Green (Life Technologies, CA, </w:t>
      </w:r>
      <w:proofErr w:type="gramStart"/>
      <w:r w:rsidRPr="0019378D">
        <w:rPr>
          <w:rFonts w:cs="Book Antiqua"/>
          <w:color w:val="000000"/>
        </w:rPr>
        <w:t>USA</w:t>
      </w:r>
      <w:proofErr w:type="gramEnd"/>
      <w:r w:rsidRPr="0019378D">
        <w:rPr>
          <w:rFonts w:cs="Book Antiqua"/>
          <w:color w:val="000000"/>
        </w:rPr>
        <w:t>). Finally, fluorescence images were captured by a confocal laser-scanning microscope (LSM510; Zeiss, Tokyo, Japan).</w:t>
      </w:r>
    </w:p>
    <w:p w:rsidR="00B90B82" w:rsidRDefault="00B90B82">
      <w:pPr>
        <w:snapToGrid w:val="0"/>
        <w:ind w:firstLine="839"/>
        <w:jc w:val="both"/>
        <w:rPr>
          <w:rFonts w:cs="Book Antiqua"/>
          <w:b/>
          <w:i/>
          <w:iCs/>
          <w:color w:val="000000"/>
        </w:rPr>
      </w:pPr>
    </w:p>
    <w:p w:rsidR="00B90B82" w:rsidRDefault="00B90B82">
      <w:pPr>
        <w:snapToGrid w:val="0"/>
        <w:jc w:val="both"/>
        <w:rPr>
          <w:rFonts w:cs="Book Antiqua"/>
          <w:b/>
          <w:i/>
          <w:iCs/>
          <w:color w:val="000000"/>
        </w:rPr>
      </w:pPr>
      <w:r w:rsidRPr="0019378D">
        <w:rPr>
          <w:rFonts w:cs="Book Antiqua"/>
          <w:b/>
          <w:i/>
          <w:iCs/>
          <w:color w:val="000000"/>
        </w:rPr>
        <w:t>Western blotting</w:t>
      </w:r>
    </w:p>
    <w:p w:rsidR="00B90B82" w:rsidRDefault="00B90B82">
      <w:pPr>
        <w:snapToGrid w:val="0"/>
        <w:jc w:val="both"/>
        <w:rPr>
          <w:rFonts w:cs="Book Antiqua"/>
          <w:b/>
          <w:color w:val="000000"/>
          <w:lang w:eastAsia="zh-CN"/>
        </w:rPr>
      </w:pPr>
      <w:r w:rsidRPr="0019378D">
        <w:rPr>
          <w:rFonts w:cs="Book Antiqua"/>
          <w:color w:val="000000"/>
        </w:rPr>
        <w:t>The western blot analysis was performed as previously described</w:t>
      </w:r>
      <w:r w:rsidRPr="0019378D">
        <w:rPr>
          <w:rFonts w:cs="Book Antiqua"/>
          <w:color w:val="000000"/>
        </w:rPr>
        <w:fldChar w:fldCharType="begin"/>
      </w:r>
      <w:r w:rsidRPr="0019378D">
        <w:rPr>
          <w:rFonts w:cs="Book Antiqua"/>
          <w:color w:val="000000"/>
        </w:rPr>
        <w:instrText xml:space="preserve"> ADDIN EN.CITE &lt;EndNote&gt;&lt;Cite&gt;&lt;Author&gt;Ohama&lt;/Author&gt;&lt;Year&gt;2008&lt;/Year&gt;&lt;IDText&gt;Sphingosine-1-phosphate enhances IL-1{beta}-induced COX-2 expression in mouse intestinal subepithelial myofibroblasts.&lt;/IDText&gt;&lt;DisplayText&gt;&lt;style face="superscript"&gt;[18]&lt;/style&gt;&lt;/DisplayText&gt;&lt;record&gt;&lt;dates&gt;&lt;pub-dates&gt;&lt;date&gt;Oct&lt;/date&gt;&lt;/pub-dates&gt;&lt;year&gt;2008&lt;/year&gt;&lt;/dates&gt;&lt;keywords&gt;&lt;keyword&gt;Animals&lt;/keyword&gt;&lt;keyword&gt;Cells, Cultured&lt;/keyword&gt;&lt;keyword&gt;Cyclooxygenase 2&lt;/keyword&gt;&lt;keyword&gt;Dinoprostone&lt;/keyword&gt;&lt;keyword&gt;Extracellular Signal-Regulated MAP Kinases&lt;/keyword&gt;&lt;keyword&gt;Fibroblasts&lt;/keyword&gt;&lt;keyword&gt;I-kappa B Kinase&lt;/keyword&gt;&lt;keyword&gt;Interleukin-1beta&lt;/keyword&gt;&lt;keyword&gt;Intestinal Mucosa&lt;/keyword&gt;&lt;keyword&gt;Lysophospholipids&lt;/keyword&gt;&lt;keyword&gt;Mice&lt;/keyword&gt;&lt;keyword&gt;Models, Biological&lt;/keyword&gt;&lt;keyword&gt;Protein Kinase C&lt;/keyword&gt;&lt;keyword&gt;RNA, Messenger&lt;/keyword&gt;&lt;keyword&gt;Sphingosine&lt;/keyword&gt;&lt;/keywords&gt;&lt;urls&gt;&lt;related-urls&gt;&lt;url&gt;http://www.ncbi.nlm.nih.gov/pubmed/18703638&lt;/url&gt;&lt;/related-urls&gt;&lt;/urls&gt;&lt;isbn&gt;0193-1857&lt;/isbn&gt;&lt;titles&gt;&lt;title&gt;Sphingosine-1-phosphate enhances IL-1{beta}-induced COX-2 expression in mouse intestinal subepithelial myofibroblasts.&lt;/title&gt;&lt;secondary-title&gt;Am J Physiol Gastrointest Liver Physiol&lt;/secondary-title&gt;&lt;/titles&gt;&lt;pages&gt;G766-75&lt;/pages&gt;&lt;number&gt;4&lt;/number&gt;&lt;contributors&gt;&lt;authors&gt;&lt;author&gt;Ohama, T.&lt;/author&gt;&lt;author&gt;Okada, M.&lt;/author&gt;&lt;author&gt;Murata, T.&lt;/author&gt;&lt;author&gt;Brautigan, D. L.&lt;/author&gt;&lt;author&gt;Hori, M.&lt;/author&gt;&lt;author&gt;Ozaki, H.&lt;/author&gt;&lt;/authors&gt;&lt;/contributors&gt;&lt;language&gt;eng&lt;/language&gt;&lt;added-date format="utc"&gt;1337437831&lt;/added-date&gt;&lt;ref-type name="Journal Article"&gt;17&lt;/ref-type&gt;&lt;auth-address&gt;Dept. of Veterinary Pharmacology, Graduate School of Agriculture and Life Sciences, The Univ. of Tokyo, Yayoi 1-1-1, Bunkyo-ku, Tokyo 113-8657, Japan.&lt;/auth-address&gt;&lt;rec-number&gt;8&lt;/rec-number&gt;&lt;last-updated-date format="utc"&gt;1337437831&lt;/last-updated-date&gt;&lt;accession-num&gt;18703638&lt;/accession-num&gt;&lt;electronic-resource-num&gt;ajpgi.90423.2008 [pii]&amp;#xD;&amp;#xA;10.1152/ajpgi.90423.2008&lt;/electronic-resource-num&gt;&lt;volume&gt;295&lt;/volume&gt;&lt;/record&gt;&lt;/Cite&gt;&lt;/EndNote&gt;</w:instrText>
      </w:r>
      <w:r w:rsidRPr="0019378D">
        <w:rPr>
          <w:rFonts w:cs="Book Antiqua"/>
          <w:color w:val="000000"/>
        </w:rPr>
        <w:fldChar w:fldCharType="separate"/>
      </w:r>
      <w:r w:rsidRPr="0019378D">
        <w:rPr>
          <w:rFonts w:cs="Book Antiqua"/>
          <w:color w:val="000000"/>
          <w:vertAlign w:val="superscript"/>
        </w:rPr>
        <w:t>[18]</w:t>
      </w:r>
      <w:r w:rsidRPr="0019378D">
        <w:rPr>
          <w:rFonts w:cs="Book Antiqua"/>
          <w:color w:val="000000"/>
        </w:rPr>
        <w:fldChar w:fldCharType="end"/>
      </w:r>
      <w:r w:rsidRPr="0019378D">
        <w:rPr>
          <w:rFonts w:cs="Book Antiqua"/>
          <w:color w:val="000000"/>
        </w:rPr>
        <w:t xml:space="preserve">. Briefly, cells were lysed in a buffer consisting of 50 </w:t>
      </w:r>
      <w:proofErr w:type="spellStart"/>
      <w:r w:rsidRPr="0019378D">
        <w:rPr>
          <w:rFonts w:cs="Book Antiqua"/>
          <w:color w:val="000000"/>
        </w:rPr>
        <w:t>m</w:t>
      </w:r>
      <w:r w:rsidRPr="0019378D">
        <w:rPr>
          <w:rFonts w:cs="Book Antiqua"/>
          <w:color w:val="000000"/>
          <w:lang w:eastAsia="zh-CN"/>
        </w:rPr>
        <w:t>mol</w:t>
      </w:r>
      <w:proofErr w:type="spellEnd"/>
      <w:r w:rsidRPr="0019378D">
        <w:rPr>
          <w:rFonts w:cs="Book Antiqua"/>
          <w:color w:val="000000"/>
          <w:lang w:eastAsia="zh-CN"/>
        </w:rPr>
        <w:t>/L</w:t>
      </w:r>
      <w:r w:rsidRPr="0019378D">
        <w:rPr>
          <w:rFonts w:cs="Book Antiqua"/>
          <w:color w:val="000000"/>
        </w:rPr>
        <w:t xml:space="preserve"> </w:t>
      </w:r>
      <w:proofErr w:type="spellStart"/>
      <w:r w:rsidRPr="0019378D">
        <w:rPr>
          <w:rFonts w:cs="Book Antiqua"/>
          <w:color w:val="000000"/>
        </w:rPr>
        <w:t>Tris-HCl</w:t>
      </w:r>
      <w:proofErr w:type="spellEnd"/>
      <w:r w:rsidRPr="0019378D">
        <w:rPr>
          <w:rFonts w:cs="Book Antiqua"/>
          <w:color w:val="000000"/>
        </w:rPr>
        <w:t xml:space="preserve"> (pH 8.0), 5 </w:t>
      </w:r>
      <w:proofErr w:type="spellStart"/>
      <w:r w:rsidRPr="0019378D">
        <w:rPr>
          <w:rFonts w:cs="Book Antiqua"/>
          <w:color w:val="000000"/>
        </w:rPr>
        <w:t>mmol</w:t>
      </w:r>
      <w:proofErr w:type="spellEnd"/>
      <w:r w:rsidRPr="0019378D">
        <w:rPr>
          <w:rFonts w:cs="Book Antiqua"/>
          <w:color w:val="000000"/>
        </w:rPr>
        <w:t xml:space="preserve">/L EDTA (pH 8.0), 5 </w:t>
      </w:r>
      <w:proofErr w:type="spellStart"/>
      <w:r w:rsidRPr="0019378D">
        <w:rPr>
          <w:rFonts w:cs="Book Antiqua"/>
          <w:color w:val="000000"/>
        </w:rPr>
        <w:t>mmol</w:t>
      </w:r>
      <w:proofErr w:type="spellEnd"/>
      <w:r w:rsidRPr="0019378D">
        <w:rPr>
          <w:rFonts w:cs="Book Antiqua"/>
          <w:color w:val="000000"/>
        </w:rPr>
        <w:t xml:space="preserve">/L EGTA (pH 8.0), 1% Triton X-100, 1 </w:t>
      </w:r>
      <w:proofErr w:type="spellStart"/>
      <w:r w:rsidRPr="0019378D">
        <w:rPr>
          <w:rFonts w:cs="Book Antiqua"/>
          <w:color w:val="000000"/>
        </w:rPr>
        <w:t>mmol</w:t>
      </w:r>
      <w:proofErr w:type="spellEnd"/>
      <w:r w:rsidRPr="0019378D">
        <w:rPr>
          <w:rFonts w:cs="Book Antiqua"/>
          <w:color w:val="000000"/>
        </w:rPr>
        <w:t>/L Na</w:t>
      </w:r>
      <w:r w:rsidRPr="0019378D">
        <w:rPr>
          <w:rFonts w:cs="Book Antiqua"/>
          <w:color w:val="000000"/>
          <w:vertAlign w:val="subscript"/>
        </w:rPr>
        <w:t>3</w:t>
      </w:r>
      <w:r w:rsidRPr="0019378D">
        <w:rPr>
          <w:rFonts w:cs="Book Antiqua"/>
          <w:color w:val="000000"/>
        </w:rPr>
        <w:t>VO</w:t>
      </w:r>
      <w:r w:rsidRPr="0019378D">
        <w:rPr>
          <w:rFonts w:cs="Book Antiqua"/>
          <w:color w:val="000000"/>
          <w:vertAlign w:val="subscript"/>
        </w:rPr>
        <w:t>4</w:t>
      </w:r>
      <w:r w:rsidRPr="0019378D">
        <w:rPr>
          <w:rFonts w:cs="Book Antiqua"/>
          <w:color w:val="000000"/>
        </w:rPr>
        <w:t xml:space="preserve">, 20 </w:t>
      </w:r>
      <w:proofErr w:type="spellStart"/>
      <w:r w:rsidRPr="0019378D">
        <w:rPr>
          <w:rFonts w:cs="Book Antiqua"/>
          <w:color w:val="000000"/>
        </w:rPr>
        <w:t>mmol</w:t>
      </w:r>
      <w:proofErr w:type="spellEnd"/>
      <w:r w:rsidRPr="0019378D">
        <w:rPr>
          <w:rFonts w:cs="Book Antiqua"/>
          <w:color w:val="000000"/>
        </w:rPr>
        <w:t xml:space="preserve">/L sodium pyrophosphate, and Roche Complete Protease Inhibitor Cocktail (Roche, Tokyo, Japan). </w:t>
      </w:r>
      <w:proofErr w:type="spellStart"/>
      <w:r w:rsidRPr="0019378D">
        <w:rPr>
          <w:rFonts w:cs="Book Antiqua"/>
          <w:color w:val="000000"/>
        </w:rPr>
        <w:t>Amersham</w:t>
      </w:r>
      <w:proofErr w:type="spellEnd"/>
      <w:r w:rsidRPr="0019378D">
        <w:rPr>
          <w:rFonts w:cs="Book Antiqua"/>
          <w:color w:val="000000"/>
        </w:rPr>
        <w:t xml:space="preserve"> </w:t>
      </w:r>
      <w:proofErr w:type="spellStart"/>
      <w:r w:rsidRPr="0019378D">
        <w:rPr>
          <w:rFonts w:cs="Book Antiqua"/>
          <w:color w:val="000000"/>
        </w:rPr>
        <w:t>Hybond</w:t>
      </w:r>
      <w:proofErr w:type="spellEnd"/>
      <w:r w:rsidRPr="0019378D">
        <w:rPr>
          <w:rFonts w:cs="Book Antiqua"/>
          <w:color w:val="000000"/>
        </w:rPr>
        <w:t xml:space="preserve"> ECL Nitrocellulose </w:t>
      </w:r>
      <w:r w:rsidRPr="0019378D">
        <w:rPr>
          <w:color w:val="000000"/>
        </w:rPr>
        <w:t>Membranes (</w:t>
      </w:r>
      <w:r w:rsidRPr="0019378D">
        <w:rPr>
          <w:rFonts w:cs="Book Antiqua"/>
          <w:color w:val="000000"/>
        </w:rPr>
        <w:t>GE Healthcare, Buckinghamshire, UK</w:t>
      </w:r>
      <w:r w:rsidRPr="0019378D">
        <w:rPr>
          <w:color w:val="000000"/>
        </w:rPr>
        <w:t xml:space="preserve">) were blocked with 0.5% skim milk and treated with specific antibodies. Protein bands were detected using the </w:t>
      </w:r>
      <w:r w:rsidRPr="0019378D">
        <w:rPr>
          <w:rFonts w:cs="Book Antiqua"/>
          <w:color w:val="000000"/>
        </w:rPr>
        <w:t xml:space="preserve">ECL Western Blotting Detection Reagents (GE </w:t>
      </w:r>
      <w:r w:rsidRPr="0019378D">
        <w:rPr>
          <w:rFonts w:cs="Book Antiqua"/>
          <w:color w:val="000000"/>
        </w:rPr>
        <w:lastRenderedPageBreak/>
        <w:t>Healthcare)</w:t>
      </w:r>
      <w:r w:rsidRPr="0019378D">
        <w:rPr>
          <w:rFonts w:ascii="Times New Roman" w:hAnsi="Times New Roman"/>
          <w:color w:val="000000"/>
        </w:rPr>
        <w:t xml:space="preserve"> </w:t>
      </w:r>
      <w:r w:rsidRPr="0019378D">
        <w:rPr>
          <w:rFonts w:cs="Book Antiqua"/>
          <w:color w:val="000000"/>
        </w:rPr>
        <w:t>or the Western Lightning ECL Pro (PerkinElmer, MA, USA) and visualized using a LAS-3000 mini luminescence imager (Fujifilm, Tokyo, Japan).</w:t>
      </w:r>
    </w:p>
    <w:p w:rsidR="00B90B82" w:rsidRDefault="00B90B82">
      <w:pPr>
        <w:snapToGrid w:val="0"/>
        <w:jc w:val="both"/>
        <w:rPr>
          <w:rFonts w:cs="Book Antiqua"/>
          <w:b/>
          <w:color w:val="000000"/>
          <w:lang w:eastAsia="zh-CN"/>
        </w:rPr>
      </w:pPr>
    </w:p>
    <w:p w:rsidR="00B90B82" w:rsidRDefault="00B90B82">
      <w:pPr>
        <w:snapToGrid w:val="0"/>
        <w:jc w:val="both"/>
        <w:rPr>
          <w:rFonts w:cs="Book Antiqua"/>
          <w:b/>
          <w:color w:val="000000"/>
        </w:rPr>
      </w:pPr>
      <w:r w:rsidRPr="0019378D">
        <w:rPr>
          <w:rFonts w:cs="Book Antiqua"/>
          <w:b/>
          <w:color w:val="000000"/>
        </w:rPr>
        <w:t>RESULTS</w:t>
      </w:r>
    </w:p>
    <w:p w:rsidR="00B90B82" w:rsidRDefault="00B90B82">
      <w:pPr>
        <w:snapToGrid w:val="0"/>
        <w:jc w:val="both"/>
        <w:rPr>
          <w:rFonts w:cs="Book Antiqua"/>
          <w:b/>
          <w:i/>
          <w:color w:val="000000"/>
        </w:rPr>
      </w:pPr>
      <w:r w:rsidRPr="0019378D">
        <w:rPr>
          <w:rFonts w:cs="Book Antiqua"/>
          <w:b/>
          <w:i/>
          <w:color w:val="000000"/>
        </w:rPr>
        <w:t>Immortalization of IMFs without losing contact inhibition of growth</w:t>
      </w:r>
    </w:p>
    <w:p w:rsidR="00B90B82" w:rsidRDefault="00B90B82">
      <w:pPr>
        <w:snapToGrid w:val="0"/>
        <w:jc w:val="both"/>
        <w:rPr>
          <w:rFonts w:cs="Book Antiqua"/>
          <w:color w:val="000000"/>
        </w:rPr>
      </w:pPr>
      <w:r w:rsidRPr="0019378D">
        <w:rPr>
          <w:rFonts w:cs="Book Antiqua"/>
          <w:iCs/>
          <w:color w:val="000000"/>
        </w:rPr>
        <w:t xml:space="preserve">First, we investigated the immortalization of 2 different IMF cell lines, </w:t>
      </w:r>
      <w:proofErr w:type="spellStart"/>
      <w:r w:rsidRPr="0019378D">
        <w:rPr>
          <w:rFonts w:cs="Book Antiqua"/>
          <w:iCs/>
          <w:color w:val="000000"/>
        </w:rPr>
        <w:t>LmcMF</w:t>
      </w:r>
      <w:proofErr w:type="spellEnd"/>
      <w:r w:rsidRPr="0019378D">
        <w:rPr>
          <w:rFonts w:cs="Book Antiqua"/>
          <w:iCs/>
          <w:color w:val="000000"/>
        </w:rPr>
        <w:t xml:space="preserve"> and </w:t>
      </w:r>
      <w:proofErr w:type="spellStart"/>
      <w:r w:rsidRPr="0019378D">
        <w:rPr>
          <w:rFonts w:cs="Book Antiqua"/>
          <w:iCs/>
          <w:color w:val="000000"/>
        </w:rPr>
        <w:t>SmcMF</w:t>
      </w:r>
      <w:proofErr w:type="spellEnd"/>
      <w:r w:rsidRPr="0019378D">
        <w:rPr>
          <w:rFonts w:cs="Book Antiqua"/>
          <w:iCs/>
          <w:color w:val="000000"/>
        </w:rPr>
        <w:t>.</w:t>
      </w:r>
      <w:r w:rsidRPr="0019378D">
        <w:rPr>
          <w:rFonts w:cs="Book Antiqua"/>
          <w:color w:val="000000"/>
        </w:rPr>
        <w:t xml:space="preserve"> The cells (5 </w:t>
      </w:r>
      <w:r w:rsidRPr="0019378D">
        <w:rPr>
          <w:rFonts w:cs="Book Antiqua"/>
          <w:color w:val="000000"/>
        </w:rPr>
        <w:sym w:font="Symbol" w:char="F0B4"/>
      </w:r>
      <w:r w:rsidRPr="0019378D">
        <w:rPr>
          <w:rFonts w:cs="Book Antiqua"/>
          <w:color w:val="000000"/>
        </w:rPr>
        <w:t xml:space="preserve"> 10</w:t>
      </w:r>
      <w:r w:rsidRPr="0019378D">
        <w:rPr>
          <w:rFonts w:cs="Book Antiqua"/>
          <w:color w:val="000000"/>
          <w:vertAlign w:val="superscript"/>
        </w:rPr>
        <w:t>4</w:t>
      </w:r>
      <w:r w:rsidRPr="0019378D">
        <w:rPr>
          <w:rFonts w:cs="Book Antiqua"/>
          <w:color w:val="000000"/>
        </w:rPr>
        <w:t xml:space="preserve"> cells) were seeded in 35-mm dishes and </w:t>
      </w:r>
      <w:proofErr w:type="spellStart"/>
      <w:r w:rsidRPr="0019378D">
        <w:rPr>
          <w:rFonts w:cs="Book Antiqua"/>
          <w:color w:val="000000"/>
        </w:rPr>
        <w:t>subcultured</w:t>
      </w:r>
      <w:proofErr w:type="spellEnd"/>
      <w:r w:rsidRPr="0019378D">
        <w:rPr>
          <w:rFonts w:cs="Book Antiqua"/>
          <w:color w:val="000000"/>
        </w:rPr>
        <w:t xml:space="preserve"> every 3 d during the examination of the cell growth rate. As shown in Fig</w:t>
      </w:r>
      <w:r w:rsidRPr="0019378D">
        <w:rPr>
          <w:rFonts w:cs="Book Antiqua"/>
          <w:color w:val="000000"/>
          <w:lang w:eastAsia="zh-CN"/>
        </w:rPr>
        <w:t>ure</w:t>
      </w:r>
      <w:r w:rsidRPr="0019378D">
        <w:rPr>
          <w:rFonts w:cs="Book Antiqua"/>
          <w:color w:val="000000"/>
        </w:rPr>
        <w:t xml:space="preserve"> 1A and B, both </w:t>
      </w:r>
      <w:proofErr w:type="spellStart"/>
      <w:r w:rsidRPr="0019378D">
        <w:rPr>
          <w:rFonts w:cs="Book Antiqua"/>
          <w:color w:val="000000"/>
        </w:rPr>
        <w:t>LmcMF</w:t>
      </w:r>
      <w:proofErr w:type="spellEnd"/>
      <w:r w:rsidRPr="0019378D">
        <w:rPr>
          <w:rFonts w:cs="Book Antiqua"/>
          <w:color w:val="000000"/>
        </w:rPr>
        <w:t xml:space="preserve"> and </w:t>
      </w:r>
      <w:proofErr w:type="spellStart"/>
      <w:r w:rsidRPr="0019378D">
        <w:rPr>
          <w:rFonts w:cs="Book Antiqua"/>
          <w:color w:val="000000"/>
        </w:rPr>
        <w:t>SmcMF</w:t>
      </w:r>
      <w:proofErr w:type="spellEnd"/>
      <w:r w:rsidRPr="0019378D">
        <w:rPr>
          <w:rFonts w:cs="Book Antiqua"/>
          <w:color w:val="000000"/>
        </w:rPr>
        <w:t xml:space="preserve"> cells proliferated logarithmically at least up to passage 20, and their doubling times were 19.1 h and 17.2 h, respectively. Primary IMFs, on the other hand, immediately stopped growing under this experimental condition, since they require a high cell density for proliferation.</w:t>
      </w:r>
    </w:p>
    <w:p w:rsidR="00B90B82" w:rsidRDefault="00B90B82" w:rsidP="003C14B2">
      <w:pPr>
        <w:snapToGrid w:val="0"/>
        <w:ind w:firstLineChars="100" w:firstLine="240"/>
        <w:jc w:val="both"/>
        <w:rPr>
          <w:rFonts w:cs="Book Antiqua"/>
          <w:color w:val="000000"/>
        </w:rPr>
      </w:pPr>
      <w:r w:rsidRPr="0019378D">
        <w:rPr>
          <w:rFonts w:cs="Book Antiqua"/>
          <w:color w:val="000000"/>
        </w:rPr>
        <w:t xml:space="preserve">For the contact inhibition assay, the cells (5 </w:t>
      </w:r>
      <w:r w:rsidRPr="0019378D">
        <w:rPr>
          <w:rFonts w:cs="Book Antiqua"/>
          <w:color w:val="000000"/>
        </w:rPr>
        <w:sym w:font="Symbol" w:char="F0B4"/>
      </w:r>
      <w:r w:rsidRPr="0019378D">
        <w:rPr>
          <w:rFonts w:cs="Book Antiqua"/>
          <w:color w:val="000000"/>
        </w:rPr>
        <w:t xml:space="preserve"> 10</w:t>
      </w:r>
      <w:r w:rsidRPr="0019378D">
        <w:rPr>
          <w:rFonts w:cs="Book Antiqua"/>
          <w:color w:val="000000"/>
          <w:vertAlign w:val="superscript"/>
        </w:rPr>
        <w:t>4</w:t>
      </w:r>
      <w:r w:rsidRPr="0019378D">
        <w:rPr>
          <w:rFonts w:cs="Book Antiqua"/>
          <w:color w:val="000000"/>
        </w:rPr>
        <w:t xml:space="preserve"> cells) were seeded in 35-mm dishes and cultured up to 9 d (Fig</w:t>
      </w:r>
      <w:r w:rsidRPr="0019378D">
        <w:rPr>
          <w:rFonts w:cs="Book Antiqua"/>
          <w:color w:val="000000"/>
          <w:lang w:eastAsia="zh-CN"/>
        </w:rPr>
        <w:t>ure</w:t>
      </w:r>
      <w:r w:rsidRPr="0019378D">
        <w:rPr>
          <w:rFonts w:cs="Book Antiqua"/>
          <w:color w:val="000000"/>
        </w:rPr>
        <w:t xml:space="preserve"> 1C and D). The cells became confluent around day 5 and reached the plateau phase by day 6 or 7. These data indicate that </w:t>
      </w:r>
      <w:proofErr w:type="spellStart"/>
      <w:r w:rsidRPr="0019378D">
        <w:rPr>
          <w:rFonts w:cs="Book Antiqua"/>
          <w:color w:val="000000"/>
        </w:rPr>
        <w:t>LmcMF</w:t>
      </w:r>
      <w:proofErr w:type="spellEnd"/>
      <w:r w:rsidRPr="0019378D">
        <w:rPr>
          <w:rFonts w:cs="Book Antiqua"/>
          <w:color w:val="000000"/>
        </w:rPr>
        <w:t xml:space="preserve"> and </w:t>
      </w:r>
      <w:proofErr w:type="spellStart"/>
      <w:r w:rsidRPr="0019378D">
        <w:rPr>
          <w:rFonts w:cs="Book Antiqua"/>
          <w:color w:val="000000"/>
        </w:rPr>
        <w:t>SmcMF</w:t>
      </w:r>
      <w:proofErr w:type="spellEnd"/>
      <w:r w:rsidRPr="0019378D">
        <w:rPr>
          <w:rFonts w:cs="Book Antiqua"/>
          <w:color w:val="000000"/>
        </w:rPr>
        <w:t xml:space="preserve"> were immortalized without losing contact inhibition of growth.</w:t>
      </w:r>
    </w:p>
    <w:p w:rsidR="00B90B82" w:rsidRDefault="00B90B82">
      <w:pPr>
        <w:snapToGrid w:val="0"/>
        <w:jc w:val="both"/>
        <w:rPr>
          <w:rFonts w:cs="Book Antiqua"/>
          <w:b/>
          <w:i/>
          <w:color w:val="000000"/>
        </w:rPr>
      </w:pPr>
    </w:p>
    <w:p w:rsidR="00B90B82" w:rsidRDefault="00B90B82">
      <w:pPr>
        <w:snapToGrid w:val="0"/>
        <w:jc w:val="both"/>
        <w:rPr>
          <w:rFonts w:cs="Book Antiqua"/>
          <w:b/>
          <w:i/>
          <w:color w:val="000000"/>
        </w:rPr>
      </w:pPr>
      <w:proofErr w:type="spellStart"/>
      <w:r w:rsidRPr="0019378D">
        <w:rPr>
          <w:rFonts w:cs="Book Antiqua"/>
          <w:b/>
          <w:i/>
          <w:color w:val="000000"/>
        </w:rPr>
        <w:t>LmcMF</w:t>
      </w:r>
      <w:proofErr w:type="spellEnd"/>
      <w:r w:rsidRPr="0019378D">
        <w:rPr>
          <w:rFonts w:cs="Book Antiqua"/>
          <w:b/>
          <w:i/>
          <w:color w:val="000000"/>
        </w:rPr>
        <w:t xml:space="preserve"> and </w:t>
      </w:r>
      <w:proofErr w:type="spellStart"/>
      <w:r w:rsidRPr="0019378D">
        <w:rPr>
          <w:rFonts w:cs="Book Antiqua"/>
          <w:b/>
          <w:i/>
          <w:color w:val="000000"/>
        </w:rPr>
        <w:t>SmcMF</w:t>
      </w:r>
      <w:proofErr w:type="spellEnd"/>
      <w:r w:rsidRPr="0019378D">
        <w:rPr>
          <w:rFonts w:cs="Book Antiqua"/>
          <w:b/>
          <w:i/>
          <w:color w:val="000000"/>
        </w:rPr>
        <w:t xml:space="preserve"> show </w:t>
      </w:r>
      <w:proofErr w:type="spellStart"/>
      <w:r w:rsidRPr="0019378D">
        <w:rPr>
          <w:rFonts w:cs="Book Antiqua"/>
          <w:b/>
          <w:i/>
          <w:color w:val="000000"/>
        </w:rPr>
        <w:t>myofibroblastic</w:t>
      </w:r>
      <w:proofErr w:type="spellEnd"/>
      <w:r w:rsidRPr="0019378D">
        <w:rPr>
          <w:rFonts w:cs="Book Antiqua"/>
          <w:b/>
          <w:i/>
          <w:color w:val="000000"/>
        </w:rPr>
        <w:t xml:space="preserve"> phenotypes</w:t>
      </w:r>
    </w:p>
    <w:p w:rsidR="00B90B82" w:rsidRDefault="00B90B82">
      <w:pPr>
        <w:snapToGrid w:val="0"/>
        <w:jc w:val="both"/>
        <w:rPr>
          <w:rFonts w:cs="Book Antiqua"/>
          <w:color w:val="000000"/>
        </w:rPr>
      </w:pPr>
      <w:r w:rsidRPr="0019378D">
        <w:rPr>
          <w:rFonts w:cs="Book Antiqua"/>
          <w:iCs/>
          <w:color w:val="000000"/>
        </w:rPr>
        <w:t xml:space="preserve">IMFs have been defined as spindle-shaped or stellate cells that are positive for </w:t>
      </w:r>
      <w:r w:rsidRPr="0019378D">
        <w:rPr>
          <w:rFonts w:cs="Book Antiqua"/>
          <w:color w:val="000000"/>
        </w:rPr>
        <w:t>α</w:t>
      </w:r>
      <w:r w:rsidRPr="0019378D">
        <w:rPr>
          <w:rFonts w:cs="Book Antiqua"/>
          <w:iCs/>
          <w:color w:val="000000"/>
        </w:rPr>
        <w:t xml:space="preserve">-SMA and </w:t>
      </w:r>
      <w:proofErr w:type="spellStart"/>
      <w:r w:rsidRPr="0019378D">
        <w:rPr>
          <w:rFonts w:cs="Book Antiqua"/>
          <w:iCs/>
          <w:color w:val="000000"/>
        </w:rPr>
        <w:t>vimentin</w:t>
      </w:r>
      <w:proofErr w:type="spellEnd"/>
      <w:r w:rsidRPr="0019378D">
        <w:rPr>
          <w:rFonts w:cs="Book Antiqua"/>
          <w:iCs/>
          <w:color w:val="000000"/>
        </w:rPr>
        <w:t xml:space="preserve">, and very weakly positive or negative for </w:t>
      </w:r>
      <w:proofErr w:type="spellStart"/>
      <w:r w:rsidRPr="0019378D">
        <w:rPr>
          <w:rFonts w:cs="Book Antiqua"/>
          <w:iCs/>
          <w:color w:val="000000"/>
        </w:rPr>
        <w:t>desmin</w:t>
      </w:r>
      <w:proofErr w:type="spellEnd"/>
      <w:r w:rsidRPr="0019378D">
        <w:rPr>
          <w:rFonts w:cs="Book Antiqua"/>
          <w:iCs/>
          <w:color w:val="000000"/>
        </w:rPr>
        <w:fldChar w:fldCharType="begin"/>
      </w:r>
      <w:r w:rsidRPr="0019378D">
        <w:rPr>
          <w:rFonts w:cs="Book Antiqua"/>
          <w:iCs/>
          <w:color w:val="000000"/>
        </w:rPr>
        <w:instrText xml:space="preserve"> ADDIN EN.CITE &lt;EndNote&gt;&lt;Cite&gt;&lt;Author&gt;Eyden&lt;/Author&gt;&lt;Year&gt;2008&lt;/Year&gt;&lt;IDText&gt;The myofibroblast: phenotypic characterization as a prerequisite to understanding its functions in translational medicine.&lt;/IDText&gt;&lt;DisplayText&gt;&lt;style face="superscript"&gt;[7]&lt;/style&gt;&lt;/DisplayText&gt;&lt;record&gt;&lt;dates&gt;&lt;pub-dates&gt;&lt;date&gt;2008 Jan-Feb&lt;/date&gt;&lt;/pub-dates&gt;&lt;year&gt;2008&lt;/year&gt;&lt;/dates&gt;&lt;keywords&gt;&lt;keyword&gt;Animals&lt;/keyword&gt;&lt;keyword&gt;Cell Differentiation&lt;/keyword&gt;&lt;keyword&gt;Fibroblasts&lt;/keyword&gt;&lt;keyword&gt;Fibrosis&lt;/keyword&gt;&lt;keyword&gt;Humans&lt;/keyword&gt;&lt;keyword&gt;Myocytes, Smooth Muscle&lt;/keyword&gt;&lt;keyword&gt;Neoplasms&lt;/keyword&gt;&lt;keyword&gt;Pericytes&lt;/keyword&gt;&lt;keyword&gt;Phenotype&lt;/keyword&gt;&lt;keyword&gt;Wound Healing&lt;/keyword&gt;&lt;/keywords&gt;&lt;urls&gt;&lt;related-urls&gt;&lt;url&gt;http://www.ncbi.nlm.nih.gov/pubmed/18182061&lt;/url&gt;&lt;/related-urls&gt;&lt;/urls&gt;&lt;isbn&gt;1582-1838&lt;/isbn&gt;&lt;titles&gt;&lt;title&gt;The myofibroblast: phenotypic characterization as a prerequisite to understanding its functions in translational medicine.&lt;/title&gt;&lt;secondary-title&gt;J Cell Mol Med&lt;/secondary-title&gt;&lt;/titles&gt;&lt;pages&gt;22-37&lt;/pages&gt;&lt;number&gt;1&lt;/number&gt;&lt;contributors&gt;&lt;authors&gt;&lt;author&gt;Eyden, B.&lt;/author&gt;&lt;/authors&gt;&lt;/contributors&gt;&lt;language&gt;eng&lt;/language&gt;&lt;added-date format="utc"&gt;1339382310&lt;/added-date&gt;&lt;ref-type name="Journal Article"&gt;17&lt;/ref-type&gt;&lt;auth-address&gt;Department of Histopathology, Christie Hospital NHS Foundation Trust, Manchester, UK. brian.eyden@christine.nhs.uk&lt;/auth-address&gt;&lt;rec-number&gt;23&lt;/rec-number&gt;&lt;last-updated-date format="utc"&gt;1339382310&lt;/last-updated-date&gt;&lt;accession-num&gt;18182061&lt;/accession-num&gt;&lt;electronic-resource-num&gt;JCMM213 [pii]&amp;#xD;&amp;#xA;10.1111/j.1582-4934.2007.00213.x&lt;/electronic-resource-num&gt;&lt;volume&gt;12&lt;/volume&gt;&lt;/record&gt;&lt;/Cite&gt;&lt;/EndNote&gt;</w:instrText>
      </w:r>
      <w:r w:rsidRPr="0019378D">
        <w:rPr>
          <w:rFonts w:cs="Book Antiqua"/>
          <w:iCs/>
          <w:color w:val="000000"/>
        </w:rPr>
        <w:fldChar w:fldCharType="separate"/>
      </w:r>
      <w:r w:rsidRPr="0019378D">
        <w:rPr>
          <w:rFonts w:cs="Book Antiqua"/>
          <w:iCs/>
          <w:color w:val="000000"/>
          <w:vertAlign w:val="superscript"/>
        </w:rPr>
        <w:t>[7]</w:t>
      </w:r>
      <w:r w:rsidRPr="0019378D">
        <w:rPr>
          <w:rFonts w:cs="Book Antiqua"/>
          <w:iCs/>
          <w:color w:val="000000"/>
        </w:rPr>
        <w:fldChar w:fldCharType="end"/>
      </w:r>
      <w:r w:rsidRPr="0019378D">
        <w:rPr>
          <w:rFonts w:cs="Book Antiqua"/>
          <w:iCs/>
          <w:color w:val="000000"/>
        </w:rPr>
        <w:t>. As shown in Fig</w:t>
      </w:r>
      <w:r w:rsidRPr="0019378D">
        <w:rPr>
          <w:rFonts w:cs="Book Antiqua"/>
          <w:iCs/>
          <w:color w:val="000000"/>
          <w:lang w:eastAsia="zh-CN"/>
        </w:rPr>
        <w:t>ure</w:t>
      </w:r>
      <w:r w:rsidRPr="0019378D">
        <w:rPr>
          <w:rFonts w:cs="Book Antiqua"/>
          <w:iCs/>
          <w:color w:val="000000"/>
        </w:rPr>
        <w:t xml:space="preserve"> 2A and B, primary IMFs exhibited spindle-shaped appearance, whereas </w:t>
      </w:r>
      <w:r w:rsidRPr="0019378D">
        <w:rPr>
          <w:rFonts w:cs="Book Antiqua"/>
          <w:color w:val="000000"/>
        </w:rPr>
        <w:t xml:space="preserve">MEFs were round-shaped. Both </w:t>
      </w:r>
      <w:proofErr w:type="spellStart"/>
      <w:r w:rsidRPr="0019378D">
        <w:rPr>
          <w:rFonts w:cs="Book Antiqua"/>
          <w:color w:val="000000"/>
        </w:rPr>
        <w:t>LmcMF</w:t>
      </w:r>
      <w:proofErr w:type="spellEnd"/>
      <w:r w:rsidRPr="0019378D">
        <w:rPr>
          <w:rFonts w:cs="Book Antiqua"/>
          <w:color w:val="000000"/>
        </w:rPr>
        <w:t xml:space="preserve"> and </w:t>
      </w:r>
      <w:proofErr w:type="spellStart"/>
      <w:proofErr w:type="gramStart"/>
      <w:r w:rsidRPr="0019378D">
        <w:rPr>
          <w:rFonts w:cs="Book Antiqua"/>
          <w:color w:val="000000"/>
        </w:rPr>
        <w:t>SmcMF</w:t>
      </w:r>
      <w:proofErr w:type="spellEnd"/>
      <w:r w:rsidRPr="0019378D">
        <w:rPr>
          <w:rFonts w:cs="Book Antiqua"/>
          <w:color w:val="000000"/>
        </w:rPr>
        <w:t>,</w:t>
      </w:r>
      <w:proofErr w:type="gramEnd"/>
      <w:r w:rsidRPr="0019378D">
        <w:rPr>
          <w:rFonts w:cs="Book Antiqua"/>
          <w:color w:val="000000"/>
        </w:rPr>
        <w:t xml:space="preserve"> like primary IMFs, showed spindle-shaped appearance (Fig</w:t>
      </w:r>
      <w:r w:rsidRPr="0019378D">
        <w:rPr>
          <w:rFonts w:cs="Book Antiqua"/>
          <w:color w:val="000000"/>
          <w:lang w:eastAsia="zh-CN"/>
        </w:rPr>
        <w:t xml:space="preserve">ure </w:t>
      </w:r>
      <w:r w:rsidRPr="0019378D">
        <w:rPr>
          <w:rFonts w:cs="Book Antiqua"/>
          <w:color w:val="000000"/>
        </w:rPr>
        <w:t xml:space="preserve">2C and D). </w:t>
      </w:r>
    </w:p>
    <w:p w:rsidR="00B90B82" w:rsidRDefault="00B90B82" w:rsidP="003C14B2">
      <w:pPr>
        <w:snapToGrid w:val="0"/>
        <w:ind w:firstLineChars="100" w:firstLine="240"/>
        <w:jc w:val="both"/>
        <w:rPr>
          <w:rFonts w:cs="Book Antiqua"/>
          <w:color w:val="000000"/>
        </w:rPr>
      </w:pPr>
      <w:r w:rsidRPr="0019378D">
        <w:rPr>
          <w:rFonts w:cs="Book Antiqua"/>
          <w:color w:val="000000"/>
        </w:rPr>
        <w:t xml:space="preserve">The expression levels of key </w:t>
      </w:r>
      <w:proofErr w:type="spellStart"/>
      <w:r w:rsidRPr="0019378D">
        <w:rPr>
          <w:rFonts w:cs="Book Antiqua"/>
          <w:color w:val="000000"/>
        </w:rPr>
        <w:t>myofibroblast</w:t>
      </w:r>
      <w:proofErr w:type="spellEnd"/>
      <w:r w:rsidRPr="0019378D">
        <w:rPr>
          <w:rFonts w:cs="Book Antiqua"/>
          <w:color w:val="000000"/>
        </w:rPr>
        <w:t xml:space="preserve"> protein markers, including α-SMA, </w:t>
      </w:r>
      <w:proofErr w:type="spellStart"/>
      <w:r w:rsidRPr="0019378D">
        <w:rPr>
          <w:rFonts w:cs="Book Antiqua"/>
          <w:color w:val="000000"/>
        </w:rPr>
        <w:t>vimentin</w:t>
      </w:r>
      <w:proofErr w:type="spellEnd"/>
      <w:r w:rsidRPr="0019378D">
        <w:rPr>
          <w:rFonts w:cs="Book Antiqua"/>
          <w:color w:val="000000"/>
        </w:rPr>
        <w:t xml:space="preserve">, and </w:t>
      </w:r>
      <w:proofErr w:type="spellStart"/>
      <w:r w:rsidRPr="0019378D">
        <w:rPr>
          <w:rFonts w:cs="Book Antiqua"/>
          <w:color w:val="000000"/>
        </w:rPr>
        <w:t>desmin</w:t>
      </w:r>
      <w:proofErr w:type="spellEnd"/>
      <w:r w:rsidRPr="0019378D">
        <w:rPr>
          <w:rFonts w:cs="Book Antiqua"/>
          <w:color w:val="000000"/>
        </w:rPr>
        <w:t xml:space="preserve">, were subsequently examined by the western blotting and immunofluorescence analyses. We observed that primary IMFs and </w:t>
      </w:r>
      <w:proofErr w:type="spellStart"/>
      <w:r w:rsidRPr="0019378D">
        <w:rPr>
          <w:rFonts w:cs="Book Antiqua"/>
          <w:color w:val="000000"/>
        </w:rPr>
        <w:t>LmcMF</w:t>
      </w:r>
      <w:proofErr w:type="spellEnd"/>
      <w:r w:rsidRPr="0019378D">
        <w:rPr>
          <w:rFonts w:cs="Book Antiqua"/>
          <w:color w:val="000000"/>
        </w:rPr>
        <w:t xml:space="preserve"> expressed an equivalent amount of α-SMA, whereas the α-SMA protein </w:t>
      </w:r>
      <w:r w:rsidRPr="0019378D">
        <w:rPr>
          <w:rFonts w:cs="Book Antiqua"/>
          <w:color w:val="000000"/>
        </w:rPr>
        <w:lastRenderedPageBreak/>
        <w:t xml:space="preserve">level in </w:t>
      </w:r>
      <w:proofErr w:type="spellStart"/>
      <w:r w:rsidRPr="0019378D">
        <w:rPr>
          <w:rFonts w:cs="Book Antiqua"/>
          <w:color w:val="000000"/>
        </w:rPr>
        <w:t>SmcMF</w:t>
      </w:r>
      <w:proofErr w:type="spellEnd"/>
      <w:r w:rsidRPr="0019378D">
        <w:rPr>
          <w:rFonts w:cs="Book Antiqua"/>
          <w:color w:val="000000"/>
        </w:rPr>
        <w:t xml:space="preserve"> was relatively low (Figure 3A and B). As expected, α-SMA was not detectable in the mouse mammary gland epithelial cell line, Eph4, which was used as a negative control. We also found that </w:t>
      </w:r>
      <w:proofErr w:type="spellStart"/>
      <w:r w:rsidRPr="0019378D">
        <w:rPr>
          <w:rFonts w:cs="Book Antiqua"/>
          <w:color w:val="000000"/>
        </w:rPr>
        <w:t>vimentin</w:t>
      </w:r>
      <w:proofErr w:type="spellEnd"/>
      <w:r w:rsidRPr="0019378D">
        <w:rPr>
          <w:rFonts w:cs="Book Antiqua"/>
          <w:color w:val="000000"/>
        </w:rPr>
        <w:t xml:space="preserve"> was present in both </w:t>
      </w:r>
      <w:proofErr w:type="spellStart"/>
      <w:r w:rsidRPr="0019378D">
        <w:rPr>
          <w:rFonts w:cs="Book Antiqua"/>
          <w:color w:val="000000"/>
        </w:rPr>
        <w:t>LmcMF</w:t>
      </w:r>
      <w:proofErr w:type="spellEnd"/>
      <w:r w:rsidRPr="0019378D">
        <w:rPr>
          <w:rFonts w:cs="Book Antiqua"/>
          <w:color w:val="000000"/>
        </w:rPr>
        <w:t xml:space="preserve"> and </w:t>
      </w:r>
      <w:proofErr w:type="spellStart"/>
      <w:r w:rsidRPr="0019378D">
        <w:rPr>
          <w:rFonts w:cs="Book Antiqua"/>
          <w:color w:val="000000"/>
        </w:rPr>
        <w:t>SmcMF</w:t>
      </w:r>
      <w:proofErr w:type="spellEnd"/>
      <w:r w:rsidRPr="0019378D">
        <w:rPr>
          <w:rFonts w:cs="Book Antiqua"/>
          <w:color w:val="000000"/>
        </w:rPr>
        <w:t xml:space="preserve">, almost at the same level as that in primary IMFs, but was not detectable in the negative control RAW 264.7 cells (Figure 3C and D). Moreover, </w:t>
      </w:r>
      <w:proofErr w:type="spellStart"/>
      <w:r w:rsidRPr="0019378D">
        <w:rPr>
          <w:rFonts w:cs="Book Antiqua"/>
          <w:color w:val="000000"/>
        </w:rPr>
        <w:t>desmin</w:t>
      </w:r>
      <w:proofErr w:type="spellEnd"/>
      <w:r w:rsidRPr="0019378D">
        <w:rPr>
          <w:rFonts w:cs="Book Antiqua"/>
          <w:color w:val="000000"/>
        </w:rPr>
        <w:t xml:space="preserve">, though not present in </w:t>
      </w:r>
      <w:proofErr w:type="spellStart"/>
      <w:r w:rsidRPr="0019378D">
        <w:rPr>
          <w:rFonts w:cs="Book Antiqua"/>
          <w:color w:val="000000"/>
        </w:rPr>
        <w:t>LmcMF</w:t>
      </w:r>
      <w:proofErr w:type="spellEnd"/>
      <w:r w:rsidRPr="0019378D">
        <w:rPr>
          <w:rFonts w:cs="Book Antiqua"/>
          <w:color w:val="000000"/>
        </w:rPr>
        <w:t xml:space="preserve">, was detected at very low levels in </w:t>
      </w:r>
      <w:proofErr w:type="spellStart"/>
      <w:r w:rsidRPr="0019378D">
        <w:rPr>
          <w:rFonts w:cs="Book Antiqua"/>
          <w:color w:val="000000"/>
        </w:rPr>
        <w:t>SmcMF</w:t>
      </w:r>
      <w:proofErr w:type="spellEnd"/>
      <w:r w:rsidRPr="0019378D">
        <w:rPr>
          <w:rFonts w:cs="Book Antiqua"/>
          <w:color w:val="000000"/>
        </w:rPr>
        <w:t xml:space="preserve">, compared to its expression level in intestinal smooth muscle tissues (positive control) (Figure 3E and F). Furthermore, both </w:t>
      </w:r>
      <w:proofErr w:type="spellStart"/>
      <w:r w:rsidRPr="0019378D">
        <w:rPr>
          <w:rFonts w:cs="Book Antiqua"/>
          <w:color w:val="000000"/>
        </w:rPr>
        <w:t>LmcMF</w:t>
      </w:r>
      <w:proofErr w:type="spellEnd"/>
      <w:r w:rsidRPr="0019378D">
        <w:rPr>
          <w:rFonts w:cs="Book Antiqua"/>
          <w:color w:val="000000"/>
        </w:rPr>
        <w:t xml:space="preserve"> and </w:t>
      </w:r>
      <w:proofErr w:type="spellStart"/>
      <w:r w:rsidRPr="0019378D">
        <w:rPr>
          <w:rFonts w:cs="Book Antiqua"/>
          <w:color w:val="000000"/>
        </w:rPr>
        <w:t>SmcMF</w:t>
      </w:r>
      <w:proofErr w:type="spellEnd"/>
      <w:r w:rsidRPr="0019378D">
        <w:rPr>
          <w:rFonts w:cs="Book Antiqua"/>
          <w:color w:val="000000"/>
        </w:rPr>
        <w:t xml:space="preserve"> </w:t>
      </w:r>
      <w:r w:rsidRPr="0019378D">
        <w:rPr>
          <w:rFonts w:cs="Book Antiqua"/>
          <w:color w:val="000000"/>
          <w:kern w:val="0"/>
        </w:rPr>
        <w:t>expressed</w:t>
      </w:r>
      <w:r w:rsidRPr="0019378D">
        <w:rPr>
          <w:rFonts w:cs="Book Antiqua"/>
          <w:color w:val="000000"/>
        </w:rPr>
        <w:t xml:space="preserve"> Type I collagen, however, at a lower level than that in primary IMFs (Figure 3G). As the negative control, RAW 264.7 cells did not express Type I collagen. Overall, these results suggest that </w:t>
      </w:r>
      <w:proofErr w:type="spellStart"/>
      <w:r w:rsidRPr="0019378D">
        <w:rPr>
          <w:rFonts w:cs="Book Antiqua"/>
          <w:color w:val="000000"/>
        </w:rPr>
        <w:t>LmcMF</w:t>
      </w:r>
      <w:proofErr w:type="spellEnd"/>
      <w:r w:rsidRPr="0019378D">
        <w:rPr>
          <w:rFonts w:cs="Book Antiqua"/>
          <w:color w:val="000000"/>
        </w:rPr>
        <w:t xml:space="preserve"> and </w:t>
      </w:r>
      <w:proofErr w:type="spellStart"/>
      <w:r w:rsidRPr="0019378D">
        <w:rPr>
          <w:rFonts w:cs="Book Antiqua"/>
          <w:color w:val="000000"/>
        </w:rPr>
        <w:t>SmcMF</w:t>
      </w:r>
      <w:proofErr w:type="spellEnd"/>
      <w:r w:rsidRPr="0019378D">
        <w:rPr>
          <w:rFonts w:cs="Book Antiqua"/>
          <w:color w:val="000000"/>
        </w:rPr>
        <w:t xml:space="preserve"> share almost the same characteristics with intestinal </w:t>
      </w:r>
      <w:proofErr w:type="spellStart"/>
      <w:r w:rsidRPr="0019378D">
        <w:rPr>
          <w:rFonts w:cs="Book Antiqua"/>
          <w:color w:val="000000"/>
        </w:rPr>
        <w:t>myofibroblasts</w:t>
      </w:r>
      <w:proofErr w:type="spellEnd"/>
      <w:r w:rsidRPr="0019378D">
        <w:rPr>
          <w:rFonts w:cs="Book Antiqua"/>
          <w:color w:val="000000"/>
        </w:rPr>
        <w:t>.</w:t>
      </w:r>
    </w:p>
    <w:p w:rsidR="00B90B82" w:rsidRDefault="00B90B82" w:rsidP="003C14B2">
      <w:pPr>
        <w:snapToGrid w:val="0"/>
        <w:ind w:firstLineChars="100" w:firstLine="240"/>
        <w:jc w:val="both"/>
        <w:rPr>
          <w:rFonts w:cs="Book Antiqua"/>
          <w:color w:val="000000"/>
        </w:rPr>
      </w:pPr>
      <w:r w:rsidRPr="0019378D">
        <w:rPr>
          <w:rFonts w:cs="Book Antiqua"/>
          <w:color w:val="000000"/>
        </w:rPr>
        <w:t xml:space="preserve">To confirm the expression pattern of α-SMA and </w:t>
      </w:r>
      <w:proofErr w:type="spellStart"/>
      <w:r w:rsidRPr="0019378D">
        <w:rPr>
          <w:rFonts w:cs="Book Antiqua"/>
          <w:color w:val="000000"/>
        </w:rPr>
        <w:t>vimentin</w:t>
      </w:r>
      <w:proofErr w:type="spellEnd"/>
      <w:r w:rsidRPr="0019378D">
        <w:rPr>
          <w:rFonts w:cs="Book Antiqua"/>
          <w:color w:val="000000"/>
        </w:rPr>
        <w:t xml:space="preserve"> in IMFs, we next performed the immunofluorescence analysis. In a cell, actin transits between its globular (G-) and filamentous (F-actin) states, and G-actin can be visualized by immunofluorescence microscopy in a spreading pattern, because they are monomeric actin</w:t>
      </w:r>
      <w:r w:rsidRPr="0019378D">
        <w:rPr>
          <w:rFonts w:cs="Book Antiqua"/>
          <w:color w:val="000000"/>
        </w:rPr>
        <w:fldChar w:fldCharType="begin"/>
      </w:r>
      <w:r w:rsidRPr="0019378D">
        <w:rPr>
          <w:rFonts w:cs="Book Antiqua"/>
          <w:color w:val="000000"/>
        </w:rPr>
        <w:instrText xml:space="preserve"> ADDIN EN.CITE &lt;EndNote&gt;&lt;Cite&gt;&lt;Author&gt;Lee&lt;/Author&gt;&lt;Year&gt;2010&lt;/Year&gt;&lt;IDText&gt;Regulation of actin cytoskeleton dynamics in cells&lt;/IDText&gt;&lt;DisplayText&gt;&lt;style face="superscript"&gt;[20]&lt;/style&gt;&lt;/DisplayText&gt;&lt;record&gt;&lt;dates&gt;&lt;pub-dates&gt;&lt;date&gt;Mar&lt;/date&gt;&lt;/pub-dates&gt;&lt;year&gt;2010&lt;/year&gt;&lt;/dates&gt;&lt;urls&gt;&lt;related-urls&gt;&lt;url&gt;http://www.ncbi.nlm.nih.gov/pubmed/20393804&lt;/url&gt;&lt;/related-urls&gt;&lt;/urls&gt;&lt;isbn&gt;0219-1032&lt;/isbn&gt;&lt;titles&gt;&lt;title&gt;Regulation of actin cytoskeleton dynamics in cells&lt;/title&gt;&lt;secondary-title&gt;Mol Cells&lt;/secondary-title&gt;&lt;/titles&gt;&lt;contributors&gt;&lt;authors&gt;&lt;author&gt;Lee, S. H.&lt;/author&gt;&lt;author&gt;Dominguez, R.&lt;/author&gt;&lt;/authors&gt;&lt;/contributors&gt;&lt;language&gt;ENG&lt;/language&gt;&lt;added-date format="utc"&gt;1349784701&lt;/added-date&gt;&lt;ref-type name="Journal Article"&gt;17&lt;/ref-type&gt;&lt;auth-address&gt;Department of Cellular and Molecular Medicine, Chosun University School of Medicine, Gwangju, 501-759, Korea, sunglee@chosun.ac.kr.&lt;/auth-address&gt;&lt;rec-number&gt;32&lt;/rec-number&gt;&lt;last-updated-date format="utc"&gt;1349784701&lt;/last-updated-date&gt;&lt;accession-num&gt;20393804&lt;/accession-num&gt;&lt;electronic-resource-num&gt;10.1007/s10059-010-0053-8&lt;/electronic-resource-num&gt;&lt;/record&gt;&lt;/Cite&gt;&lt;/EndNote&gt;</w:instrText>
      </w:r>
      <w:r w:rsidRPr="0019378D">
        <w:rPr>
          <w:rFonts w:cs="Book Antiqua"/>
          <w:color w:val="000000"/>
        </w:rPr>
        <w:fldChar w:fldCharType="separate"/>
      </w:r>
      <w:r w:rsidRPr="0019378D">
        <w:rPr>
          <w:rFonts w:cs="Book Antiqua"/>
          <w:color w:val="000000"/>
          <w:vertAlign w:val="superscript"/>
        </w:rPr>
        <w:t>[20]</w:t>
      </w:r>
      <w:r w:rsidRPr="0019378D">
        <w:rPr>
          <w:rFonts w:cs="Book Antiqua"/>
          <w:color w:val="000000"/>
        </w:rPr>
        <w:fldChar w:fldCharType="end"/>
      </w:r>
      <w:r w:rsidRPr="0019378D">
        <w:rPr>
          <w:rFonts w:cs="Book Antiqua"/>
          <w:color w:val="000000"/>
        </w:rPr>
        <w:t>. As shown in Figure 4A, we observed strong filamentous α</w:t>
      </w:r>
      <w:r w:rsidRPr="0019378D">
        <w:rPr>
          <w:rFonts w:cs="Book Antiqua"/>
          <w:iCs/>
          <w:color w:val="000000"/>
        </w:rPr>
        <w:t>-SMA</w:t>
      </w:r>
      <w:r w:rsidRPr="0019378D">
        <w:rPr>
          <w:rFonts w:cs="Book Antiqua"/>
          <w:color w:val="000000"/>
        </w:rPr>
        <w:t xml:space="preserve"> expression in primary IMFs. While </w:t>
      </w:r>
      <w:proofErr w:type="spellStart"/>
      <w:r w:rsidRPr="0019378D">
        <w:rPr>
          <w:rFonts w:cs="Book Antiqua"/>
          <w:color w:val="000000"/>
        </w:rPr>
        <w:t>LmcMF</w:t>
      </w:r>
      <w:proofErr w:type="spellEnd"/>
      <w:r w:rsidRPr="0019378D">
        <w:rPr>
          <w:rFonts w:cs="Book Antiqua"/>
          <w:color w:val="000000"/>
        </w:rPr>
        <w:t xml:space="preserve"> also showed filamentous α</w:t>
      </w:r>
      <w:r w:rsidRPr="0019378D">
        <w:rPr>
          <w:rFonts w:cs="Book Antiqua"/>
          <w:iCs/>
          <w:color w:val="000000"/>
        </w:rPr>
        <w:t>-SMA</w:t>
      </w:r>
      <w:r w:rsidRPr="0019378D">
        <w:rPr>
          <w:rFonts w:cs="Book Antiqua"/>
          <w:color w:val="000000"/>
        </w:rPr>
        <w:t xml:space="preserve"> fibers, the amount of globular α</w:t>
      </w:r>
      <w:r w:rsidRPr="0019378D">
        <w:rPr>
          <w:rFonts w:cs="Book Antiqua"/>
          <w:iCs/>
          <w:color w:val="000000"/>
        </w:rPr>
        <w:t>-SMA</w:t>
      </w:r>
      <w:r w:rsidRPr="0019378D">
        <w:rPr>
          <w:rFonts w:cs="Book Antiqua"/>
          <w:color w:val="000000"/>
        </w:rPr>
        <w:t xml:space="preserve"> was higher than that in primary IMFs. Most of the α</w:t>
      </w:r>
      <w:r w:rsidRPr="0019378D">
        <w:rPr>
          <w:rFonts w:cs="Book Antiqua"/>
          <w:iCs/>
          <w:color w:val="000000"/>
        </w:rPr>
        <w:t>-SMA</w:t>
      </w:r>
      <w:r w:rsidRPr="0019378D">
        <w:rPr>
          <w:rFonts w:cs="Book Antiqua"/>
          <w:color w:val="000000"/>
        </w:rPr>
        <w:t xml:space="preserve"> protein in </w:t>
      </w:r>
      <w:proofErr w:type="spellStart"/>
      <w:r w:rsidRPr="0019378D">
        <w:rPr>
          <w:rFonts w:cs="Book Antiqua"/>
          <w:color w:val="000000"/>
        </w:rPr>
        <w:t>SmcMF</w:t>
      </w:r>
      <w:proofErr w:type="spellEnd"/>
      <w:r w:rsidRPr="0019378D">
        <w:rPr>
          <w:rFonts w:cs="Book Antiqua"/>
          <w:color w:val="000000"/>
        </w:rPr>
        <w:t xml:space="preserve"> existed in a globular α</w:t>
      </w:r>
      <w:r w:rsidRPr="0019378D">
        <w:rPr>
          <w:rFonts w:cs="Book Antiqua"/>
          <w:iCs/>
          <w:color w:val="000000"/>
        </w:rPr>
        <w:t xml:space="preserve">-SMA </w:t>
      </w:r>
      <w:r w:rsidRPr="0019378D">
        <w:rPr>
          <w:rFonts w:cs="Book Antiqua"/>
          <w:color w:val="000000"/>
        </w:rPr>
        <w:t xml:space="preserve">form. On the other hand, </w:t>
      </w:r>
      <w:proofErr w:type="spellStart"/>
      <w:r w:rsidRPr="0019378D">
        <w:rPr>
          <w:rFonts w:cs="Book Antiqua"/>
          <w:color w:val="000000"/>
        </w:rPr>
        <w:t>vimentin</w:t>
      </w:r>
      <w:proofErr w:type="spellEnd"/>
      <w:r w:rsidRPr="0019378D">
        <w:rPr>
          <w:rFonts w:cs="Book Antiqua"/>
          <w:color w:val="000000"/>
        </w:rPr>
        <w:t xml:space="preserve"> was predominantly localized around the nucleus of primary IMFs and </w:t>
      </w:r>
      <w:proofErr w:type="spellStart"/>
      <w:r w:rsidRPr="0019378D">
        <w:rPr>
          <w:rFonts w:cs="Book Antiqua"/>
          <w:color w:val="000000"/>
        </w:rPr>
        <w:t>LmcMF</w:t>
      </w:r>
      <w:proofErr w:type="spellEnd"/>
      <w:r w:rsidRPr="0019378D">
        <w:rPr>
          <w:rFonts w:cs="Book Antiqua"/>
          <w:color w:val="000000"/>
        </w:rPr>
        <w:t xml:space="preserve"> but diffused throughout </w:t>
      </w:r>
      <w:proofErr w:type="spellStart"/>
      <w:r w:rsidRPr="0019378D">
        <w:rPr>
          <w:rFonts w:cs="Book Antiqua"/>
          <w:color w:val="000000"/>
        </w:rPr>
        <w:t>SmcMF</w:t>
      </w:r>
      <w:proofErr w:type="spellEnd"/>
      <w:r w:rsidRPr="0019378D">
        <w:rPr>
          <w:rFonts w:cs="Book Antiqua"/>
          <w:color w:val="000000"/>
        </w:rPr>
        <w:t xml:space="preserve"> cells (Figure 4B).</w:t>
      </w:r>
    </w:p>
    <w:p w:rsidR="00B90B82" w:rsidRDefault="00B90B82">
      <w:pPr>
        <w:snapToGrid w:val="0"/>
        <w:jc w:val="both"/>
        <w:rPr>
          <w:rFonts w:cs="Book Antiqua"/>
          <w:b/>
          <w:i/>
          <w:color w:val="000000"/>
        </w:rPr>
      </w:pPr>
    </w:p>
    <w:p w:rsidR="00B90B82" w:rsidRDefault="00B90B82">
      <w:pPr>
        <w:snapToGrid w:val="0"/>
        <w:jc w:val="both"/>
        <w:rPr>
          <w:rFonts w:cs="Book Antiqua"/>
          <w:b/>
          <w:i/>
          <w:color w:val="000000"/>
        </w:rPr>
      </w:pPr>
      <w:r w:rsidRPr="0019378D">
        <w:rPr>
          <w:rFonts w:cs="Book Antiqua"/>
          <w:b/>
          <w:i/>
          <w:color w:val="000000"/>
        </w:rPr>
        <w:t xml:space="preserve">Responses of </w:t>
      </w:r>
      <w:proofErr w:type="spellStart"/>
      <w:r w:rsidRPr="0019378D">
        <w:rPr>
          <w:rFonts w:cs="Book Antiqua"/>
          <w:b/>
          <w:i/>
          <w:color w:val="000000"/>
        </w:rPr>
        <w:t>LmcMF</w:t>
      </w:r>
      <w:proofErr w:type="spellEnd"/>
      <w:r w:rsidRPr="0019378D">
        <w:rPr>
          <w:rFonts w:cs="Book Antiqua"/>
          <w:b/>
          <w:i/>
          <w:color w:val="000000"/>
        </w:rPr>
        <w:t xml:space="preserve"> and </w:t>
      </w:r>
      <w:proofErr w:type="spellStart"/>
      <w:r w:rsidRPr="0019378D">
        <w:rPr>
          <w:rFonts w:cs="Book Antiqua"/>
          <w:b/>
          <w:i/>
          <w:color w:val="000000"/>
        </w:rPr>
        <w:t>SmcMF</w:t>
      </w:r>
      <w:proofErr w:type="spellEnd"/>
      <w:r w:rsidRPr="0019378D">
        <w:rPr>
          <w:rFonts w:cs="Book Antiqua"/>
          <w:b/>
          <w:i/>
          <w:color w:val="000000"/>
        </w:rPr>
        <w:t xml:space="preserve"> to LPS</w:t>
      </w:r>
    </w:p>
    <w:p w:rsidR="00B90B82" w:rsidRDefault="00B90B82">
      <w:pPr>
        <w:snapToGrid w:val="0"/>
        <w:jc w:val="both"/>
        <w:rPr>
          <w:rFonts w:cs="Book Antiqua"/>
          <w:color w:val="000000"/>
        </w:rPr>
      </w:pPr>
      <w:r w:rsidRPr="0019378D">
        <w:rPr>
          <w:rFonts w:cs="Book Antiqua"/>
          <w:color w:val="000000"/>
        </w:rPr>
        <w:t>It is well known that the LPS receptor complex is composed of TLR4, CD14, and MD-2 and that both CD14 and MD-2 are required for the activation of TLR4</w:t>
      </w:r>
      <w:r w:rsidRPr="0019378D">
        <w:rPr>
          <w:rFonts w:cs="Book Antiqua"/>
          <w:color w:val="000000"/>
        </w:rPr>
        <w:fldChar w:fldCharType="begin"/>
      </w:r>
      <w:r w:rsidRPr="0019378D">
        <w:rPr>
          <w:rFonts w:cs="Book Antiqua"/>
          <w:color w:val="000000"/>
        </w:rPr>
        <w:instrText xml:space="preserve"> ADDIN EN.CITE &lt;EndNote&gt;&lt;Cite&gt;&lt;Author&gt;Komatsu&lt;/Author&gt;&lt;Year&gt;2012&lt;/Year&gt;&lt;IDText&gt;Trypsin inhibits lipopolysaccharide signaling in macrophages via toll-like receptor 4 accessory molecules&lt;/IDText&gt;&lt;DisplayText&gt;&lt;style face="superscript"&gt;[21]&lt;/style&gt;&lt;/DisplayText&gt;&lt;record&gt;&lt;dates&gt;&lt;pub-dates&gt;&lt;date&gt;Jul&lt;/date&gt;&lt;/pub-dates&gt;&lt;year&gt;2012&lt;/year&gt;&lt;/dates&gt;&lt;urls&gt;&lt;related-urls&gt;&lt;url&gt;http://www.ncbi.nlm.nih.gov/pubmed/22771700&lt;/url&gt;&lt;/related-urls&gt;&lt;/urls&gt;&lt;isbn&gt;1879-0631&lt;/isbn&gt;&lt;titles&gt;&lt;title&gt;Trypsin inhibits lipopolysaccharide signaling in macrophages via toll-like receptor 4 accessory molecules&lt;/title&gt;&lt;secondary-title&gt;Life Sci&lt;/secondary-title&gt;&lt;/titles&gt;&lt;contributors&gt;&lt;authors&gt;&lt;author&gt;Komatsu, H.&lt;/author&gt;&lt;author&gt;Shimose, A.&lt;/author&gt;&lt;author&gt;Shimizu, T.&lt;/author&gt;&lt;author&gt;Mukai, Y.&lt;/author&gt;&lt;author&gt;Kobayashi, J.&lt;/author&gt;&lt;author&gt;Ohama, T.&lt;/author&gt;&lt;author&gt;Sato, K.&lt;/author&gt;&lt;/authors&gt;&lt;/contributors&gt;&lt;language&gt;ENG&lt;/language&gt;&lt;added-date format="utc"&gt;1343182640&lt;/added-date&gt;&lt;ref-type name="Journal Article"&gt;17&lt;/ref-type&gt;&lt;auth-address&gt;Laboratory of Veterinary Pharmacology, Joint Faculty of Veterinary Medicine, Yamaguchi University, Japan.&lt;/auth-address&gt;&lt;rec-number&gt;30&lt;/rec-number&gt;&lt;last-updated-date format="utc"&gt;1343182640&lt;/last-updated-date&gt;&lt;accession-num&gt;22771700&lt;/accession-num&gt;&lt;electronic-resource-num&gt;S0024-3205(12)00338-4 [pii]&amp;#xD;&amp;#xA;10.1016/j.lfs.2012.06.030&lt;/electronic-resource-num&gt;&lt;/record&gt;&lt;/Cite&gt;&lt;/EndNote&gt;</w:instrText>
      </w:r>
      <w:r w:rsidRPr="0019378D">
        <w:rPr>
          <w:rFonts w:cs="Book Antiqua"/>
          <w:color w:val="000000"/>
        </w:rPr>
        <w:fldChar w:fldCharType="separate"/>
      </w:r>
      <w:r w:rsidRPr="0019378D">
        <w:rPr>
          <w:rFonts w:cs="Book Antiqua"/>
          <w:color w:val="000000"/>
          <w:vertAlign w:val="superscript"/>
        </w:rPr>
        <w:t>[21]</w:t>
      </w:r>
      <w:r w:rsidRPr="0019378D">
        <w:rPr>
          <w:rFonts w:cs="Book Antiqua"/>
          <w:color w:val="000000"/>
        </w:rPr>
        <w:fldChar w:fldCharType="end"/>
      </w:r>
      <w:r w:rsidRPr="0019378D">
        <w:rPr>
          <w:rFonts w:cs="Book Antiqua"/>
          <w:color w:val="000000"/>
        </w:rPr>
        <w:t>. A study has previously shown that primary IMFs expressed all these 3 components and that the exposure of cells to LPS activated the NF-</w:t>
      </w:r>
      <w:r w:rsidRPr="0019378D">
        <w:rPr>
          <w:rFonts w:ascii="Symbol" w:hAnsi="Symbol" w:cs="Book Antiqua"/>
          <w:color w:val="000000"/>
        </w:rPr>
        <w:t></w:t>
      </w:r>
      <w:r w:rsidRPr="0019378D">
        <w:rPr>
          <w:rFonts w:cs="Book Antiqua"/>
          <w:color w:val="000000"/>
        </w:rPr>
        <w:t xml:space="preserve">B and p38 MAPK </w:t>
      </w:r>
      <w:proofErr w:type="gramStart"/>
      <w:r w:rsidRPr="0019378D">
        <w:rPr>
          <w:rFonts w:cs="Book Antiqua"/>
          <w:color w:val="000000"/>
        </w:rPr>
        <w:t>pathways</w:t>
      </w:r>
      <w:proofErr w:type="gramEnd"/>
      <w:r w:rsidRPr="0019378D">
        <w:rPr>
          <w:rFonts w:cs="Book Antiqua"/>
          <w:color w:val="000000"/>
        </w:rPr>
        <w:fldChar w:fldCharType="begin">
          <w:fldData xml:space="preserve">PEVuZE5vdGU+PENpdGU+PEF1dGhvcj5XYWx0b248L0F1dGhvcj48WWVhcj4yMDA5PC9ZZWFyPjxJ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</w:fldData>
        </w:fldChar>
      </w:r>
      <w:r w:rsidRPr="0019378D">
        <w:rPr>
          <w:rFonts w:cs="Book Antiqua"/>
          <w:color w:val="000000"/>
        </w:rPr>
        <w:instrText xml:space="preserve"> ADDIN EN.CITE </w:instrText>
      </w:r>
      <w:r w:rsidRPr="0019378D">
        <w:rPr>
          <w:rFonts w:cs="Book Antiqua"/>
          <w:color w:val="000000"/>
        </w:rPr>
        <w:fldChar w:fldCharType="begin">
          <w:fldData xml:space="preserve">PEVuZE5vdGU+PENpdGU+PEF1dGhvcj5XYWx0b248L0F1dGhvcj48WWVhcj4yMDA5PC9ZZWFyPjxJ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</w:fldData>
        </w:fldChar>
      </w:r>
      <w:r w:rsidRPr="0019378D">
        <w:rPr>
          <w:rFonts w:cs="Book Antiqua"/>
          <w:color w:val="000000"/>
        </w:rPr>
        <w:instrText xml:space="preserve"> ADDIN EN.CITE.DATA </w:instrText>
      </w:r>
      <w:r w:rsidRPr="0019378D">
        <w:rPr>
          <w:rFonts w:cs="Book Antiqua"/>
          <w:color w:val="000000"/>
        </w:rPr>
      </w:r>
      <w:r w:rsidRPr="0019378D">
        <w:rPr>
          <w:rFonts w:cs="Book Antiqua"/>
          <w:color w:val="000000"/>
        </w:rPr>
        <w:fldChar w:fldCharType="end"/>
      </w:r>
      <w:r w:rsidRPr="0019378D">
        <w:rPr>
          <w:rFonts w:cs="Book Antiqua"/>
          <w:color w:val="000000"/>
        </w:rPr>
      </w:r>
      <w:r w:rsidRPr="0019378D">
        <w:rPr>
          <w:rFonts w:cs="Book Antiqua"/>
          <w:color w:val="000000"/>
        </w:rPr>
        <w:fldChar w:fldCharType="separate"/>
      </w:r>
      <w:r w:rsidRPr="0019378D">
        <w:rPr>
          <w:rFonts w:cs="Book Antiqua"/>
          <w:color w:val="000000"/>
          <w:vertAlign w:val="superscript"/>
        </w:rPr>
        <w:t>[10]</w:t>
      </w:r>
      <w:r w:rsidRPr="0019378D">
        <w:rPr>
          <w:rFonts w:cs="Book Antiqua"/>
          <w:color w:val="000000"/>
        </w:rPr>
        <w:fldChar w:fldCharType="end"/>
      </w:r>
      <w:r w:rsidRPr="0019378D">
        <w:rPr>
          <w:rFonts w:cs="Book Antiqua"/>
          <w:color w:val="000000"/>
        </w:rPr>
        <w:t xml:space="preserve">; therefore, we assessed whether the same holds true for </w:t>
      </w:r>
      <w:proofErr w:type="spellStart"/>
      <w:r w:rsidRPr="0019378D">
        <w:rPr>
          <w:rFonts w:cs="Book Antiqua"/>
          <w:color w:val="000000"/>
        </w:rPr>
        <w:lastRenderedPageBreak/>
        <w:t>LmcMF</w:t>
      </w:r>
      <w:proofErr w:type="spellEnd"/>
      <w:r w:rsidRPr="0019378D">
        <w:rPr>
          <w:rFonts w:cs="Book Antiqua"/>
          <w:color w:val="000000"/>
        </w:rPr>
        <w:t xml:space="preserve"> and </w:t>
      </w:r>
      <w:proofErr w:type="spellStart"/>
      <w:r w:rsidRPr="0019378D">
        <w:rPr>
          <w:rFonts w:cs="Book Antiqua"/>
          <w:color w:val="000000"/>
        </w:rPr>
        <w:t>SmcMF</w:t>
      </w:r>
      <w:proofErr w:type="spellEnd"/>
      <w:r w:rsidRPr="0019378D">
        <w:rPr>
          <w:rFonts w:cs="Book Antiqua"/>
          <w:color w:val="000000"/>
        </w:rPr>
        <w:t xml:space="preserve">. Our results show that although the expression level of TLR4 was low in primary IMFs, the levels in </w:t>
      </w:r>
      <w:proofErr w:type="spellStart"/>
      <w:r w:rsidRPr="0019378D">
        <w:rPr>
          <w:rFonts w:cs="Book Antiqua"/>
          <w:color w:val="000000"/>
        </w:rPr>
        <w:t>LmcMF</w:t>
      </w:r>
      <w:proofErr w:type="spellEnd"/>
      <w:r w:rsidRPr="0019378D">
        <w:rPr>
          <w:rFonts w:cs="Book Antiqua"/>
          <w:color w:val="000000"/>
        </w:rPr>
        <w:t xml:space="preserve"> and </w:t>
      </w:r>
      <w:proofErr w:type="spellStart"/>
      <w:r w:rsidRPr="0019378D">
        <w:rPr>
          <w:rFonts w:cs="Book Antiqua"/>
          <w:color w:val="000000"/>
        </w:rPr>
        <w:t>SmcMF</w:t>
      </w:r>
      <w:proofErr w:type="spellEnd"/>
      <w:r w:rsidRPr="0019378D">
        <w:rPr>
          <w:rFonts w:cs="Book Antiqua"/>
          <w:color w:val="000000"/>
        </w:rPr>
        <w:t xml:space="preserve"> were much higher (Figure 5A). As for CD14, the expression level was lower in </w:t>
      </w:r>
      <w:proofErr w:type="spellStart"/>
      <w:r w:rsidRPr="0019378D">
        <w:rPr>
          <w:rFonts w:cs="Book Antiqua"/>
          <w:color w:val="000000"/>
        </w:rPr>
        <w:t>LmcMF</w:t>
      </w:r>
      <w:proofErr w:type="spellEnd"/>
      <w:r w:rsidRPr="0019378D">
        <w:rPr>
          <w:rFonts w:cs="Book Antiqua"/>
          <w:color w:val="000000"/>
        </w:rPr>
        <w:t xml:space="preserve">, compared to primary IMFs and </w:t>
      </w:r>
      <w:proofErr w:type="spellStart"/>
      <w:r w:rsidRPr="0019378D">
        <w:rPr>
          <w:rFonts w:cs="Book Antiqua"/>
          <w:color w:val="000000"/>
        </w:rPr>
        <w:t>SmcMF</w:t>
      </w:r>
      <w:proofErr w:type="spellEnd"/>
      <w:r w:rsidRPr="0019378D">
        <w:rPr>
          <w:rFonts w:cs="Book Antiqua"/>
          <w:color w:val="000000"/>
        </w:rPr>
        <w:t xml:space="preserve">, and the expression level of MD-2 was relatively higher in primary IMFs and lower in </w:t>
      </w:r>
      <w:proofErr w:type="spellStart"/>
      <w:r w:rsidRPr="0019378D">
        <w:rPr>
          <w:rFonts w:cs="Book Antiqua"/>
          <w:color w:val="000000"/>
        </w:rPr>
        <w:t>SmcMF</w:t>
      </w:r>
      <w:proofErr w:type="spellEnd"/>
      <w:r w:rsidRPr="0019378D">
        <w:rPr>
          <w:rFonts w:cs="Book Antiqua"/>
          <w:color w:val="000000"/>
        </w:rPr>
        <w:t xml:space="preserve">, compared to </w:t>
      </w:r>
      <w:proofErr w:type="spellStart"/>
      <w:r w:rsidRPr="0019378D">
        <w:rPr>
          <w:rFonts w:cs="Book Antiqua"/>
          <w:color w:val="000000"/>
        </w:rPr>
        <w:t>LmcMF</w:t>
      </w:r>
      <w:proofErr w:type="spellEnd"/>
      <w:r w:rsidRPr="0019378D">
        <w:rPr>
          <w:rFonts w:cs="Book Antiqua"/>
          <w:color w:val="000000"/>
        </w:rPr>
        <w:t>.</w:t>
      </w:r>
    </w:p>
    <w:p w:rsidR="00B90B82" w:rsidRDefault="00B90B82" w:rsidP="003C14B2">
      <w:pPr>
        <w:snapToGrid w:val="0"/>
        <w:ind w:firstLineChars="100" w:firstLine="240"/>
        <w:jc w:val="both"/>
        <w:rPr>
          <w:rFonts w:cs="Book Antiqua"/>
          <w:b/>
          <w:i/>
          <w:color w:val="000000"/>
        </w:rPr>
      </w:pPr>
      <w:r w:rsidRPr="0019378D">
        <w:rPr>
          <w:rFonts w:cs="Book Antiqua"/>
          <w:color w:val="000000"/>
        </w:rPr>
        <w:t xml:space="preserve">Finally, we investigated the reactivity of primary IMFs, </w:t>
      </w:r>
      <w:proofErr w:type="spellStart"/>
      <w:r w:rsidRPr="0019378D">
        <w:rPr>
          <w:rFonts w:cs="Book Antiqua"/>
          <w:color w:val="000000"/>
        </w:rPr>
        <w:t>LmcMF</w:t>
      </w:r>
      <w:proofErr w:type="spellEnd"/>
      <w:r w:rsidRPr="0019378D">
        <w:rPr>
          <w:rFonts w:cs="Book Antiqua"/>
          <w:color w:val="000000"/>
        </w:rPr>
        <w:t xml:space="preserve">, and </w:t>
      </w:r>
      <w:proofErr w:type="spellStart"/>
      <w:r w:rsidRPr="0019378D">
        <w:rPr>
          <w:rFonts w:cs="Book Antiqua"/>
          <w:color w:val="000000"/>
        </w:rPr>
        <w:t>SmcMF</w:t>
      </w:r>
      <w:proofErr w:type="spellEnd"/>
      <w:r w:rsidRPr="0019378D">
        <w:rPr>
          <w:rFonts w:cs="Book Antiqua"/>
          <w:color w:val="000000"/>
        </w:rPr>
        <w:t xml:space="preserve"> to LPS. We found that LPS treatment </w:t>
      </w:r>
      <w:proofErr w:type="gramStart"/>
      <w:r w:rsidRPr="0019378D">
        <w:rPr>
          <w:rFonts w:cs="Book Antiqua"/>
          <w:color w:val="000000"/>
        </w:rPr>
        <w:t xml:space="preserve">(20 </w:t>
      </w:r>
      <w:proofErr w:type="spellStart"/>
      <w:r w:rsidRPr="0019378D">
        <w:rPr>
          <w:rFonts w:cs="Book Antiqua"/>
          <w:color w:val="000000"/>
        </w:rPr>
        <w:t>ng</w:t>
      </w:r>
      <w:proofErr w:type="spellEnd"/>
      <w:r w:rsidRPr="0019378D">
        <w:rPr>
          <w:rFonts w:cs="Book Antiqua"/>
          <w:color w:val="000000"/>
        </w:rPr>
        <w:t>/mL)</w:t>
      </w:r>
      <w:proofErr w:type="gramEnd"/>
      <w:r w:rsidRPr="0019378D">
        <w:rPr>
          <w:rFonts w:cs="Book Antiqua"/>
          <w:color w:val="000000"/>
        </w:rPr>
        <w:t xml:space="preserve"> induced the degradation of </w:t>
      </w:r>
      <w:proofErr w:type="spellStart"/>
      <w:r w:rsidRPr="0019378D">
        <w:rPr>
          <w:rFonts w:cs="Book Antiqua"/>
          <w:color w:val="000000"/>
        </w:rPr>
        <w:t>IκB</w:t>
      </w:r>
      <w:proofErr w:type="spellEnd"/>
      <w:r w:rsidRPr="0019378D">
        <w:rPr>
          <w:rFonts w:cs="Book Antiqua"/>
          <w:color w:val="000000"/>
        </w:rPr>
        <w:t>α, as well as the phosphorylation of p38 MAPK (Figure 5B, C and D).</w:t>
      </w:r>
      <w:r w:rsidRPr="0019378D">
        <w:rPr>
          <w:rFonts w:cs="Book Antiqua"/>
          <w:color w:val="000000"/>
          <w:kern w:val="0"/>
        </w:rPr>
        <w:t xml:space="preserve"> While the maximal levels of</w:t>
      </w:r>
      <w:r w:rsidRPr="0019378D">
        <w:rPr>
          <w:rFonts w:cs="Book Antiqua"/>
          <w:color w:val="000000"/>
        </w:rPr>
        <w:t xml:space="preserve"> </w:t>
      </w:r>
      <w:proofErr w:type="spellStart"/>
      <w:r w:rsidRPr="0019378D">
        <w:rPr>
          <w:rFonts w:cs="Book Antiqua"/>
          <w:color w:val="000000"/>
        </w:rPr>
        <w:t>IκB</w:t>
      </w:r>
      <w:proofErr w:type="spellEnd"/>
      <w:r w:rsidRPr="0019378D">
        <w:rPr>
          <w:rFonts w:cs="Book Antiqua"/>
          <w:color w:val="000000"/>
        </w:rPr>
        <w:t xml:space="preserve">α </w:t>
      </w:r>
      <w:r w:rsidRPr="0019378D">
        <w:rPr>
          <w:rFonts w:cs="Book Antiqua"/>
          <w:color w:val="000000"/>
          <w:kern w:val="0"/>
        </w:rPr>
        <w:t xml:space="preserve">degradation and p38 MAPK phosphorylation were detected at 30 min after LPS treatment, their expression was restored to basal levels within 2 h. </w:t>
      </w:r>
      <w:r w:rsidRPr="0019378D">
        <w:rPr>
          <w:rFonts w:cs="Book Antiqua"/>
          <w:color w:val="000000"/>
        </w:rPr>
        <w:t>Consistent with the previous study (performed in primary IMFs)</w:t>
      </w:r>
      <w:r w:rsidRPr="0019378D">
        <w:rPr>
          <w:rFonts w:cs="Book Antiqua"/>
          <w:color w:val="000000"/>
        </w:rPr>
        <w:fldChar w:fldCharType="begin">
          <w:fldData xml:space="preserve">PEVuZE5vdGU+PENpdGU+PEF1dGhvcj5XYWx0b248L0F1dGhvcj48WWVhcj4yMDA5PC9ZZWFyPjxJ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</w:fldData>
        </w:fldChar>
      </w:r>
      <w:r w:rsidRPr="0019378D">
        <w:rPr>
          <w:rFonts w:cs="Book Antiqua"/>
          <w:color w:val="000000"/>
        </w:rPr>
        <w:instrText xml:space="preserve"> ADDIN EN.CITE </w:instrText>
      </w:r>
      <w:r w:rsidRPr="0019378D">
        <w:rPr>
          <w:rFonts w:cs="Book Antiqua"/>
          <w:color w:val="000000"/>
        </w:rPr>
        <w:fldChar w:fldCharType="begin">
          <w:fldData xml:space="preserve">PEVuZE5vdGU+PENpdGU+PEF1dGhvcj5XYWx0b248L0F1dGhvcj48WWVhcj4yMDA5PC9ZZWFyPjxJ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</w:fldData>
        </w:fldChar>
      </w:r>
      <w:r w:rsidRPr="0019378D">
        <w:rPr>
          <w:rFonts w:cs="Book Antiqua"/>
          <w:color w:val="000000"/>
        </w:rPr>
        <w:instrText xml:space="preserve"> ADDIN EN.CITE.DATA </w:instrText>
      </w:r>
      <w:r w:rsidRPr="0019378D">
        <w:rPr>
          <w:rFonts w:cs="Book Antiqua"/>
          <w:color w:val="000000"/>
        </w:rPr>
      </w:r>
      <w:r w:rsidRPr="0019378D">
        <w:rPr>
          <w:rFonts w:cs="Book Antiqua"/>
          <w:color w:val="000000"/>
        </w:rPr>
        <w:fldChar w:fldCharType="end"/>
      </w:r>
      <w:r w:rsidRPr="0019378D">
        <w:rPr>
          <w:rFonts w:cs="Book Antiqua"/>
          <w:color w:val="000000"/>
        </w:rPr>
      </w:r>
      <w:r w:rsidRPr="0019378D">
        <w:rPr>
          <w:rFonts w:cs="Book Antiqua"/>
          <w:color w:val="000000"/>
        </w:rPr>
        <w:fldChar w:fldCharType="separate"/>
      </w:r>
      <w:r w:rsidRPr="0019378D">
        <w:rPr>
          <w:rFonts w:cs="Book Antiqua"/>
          <w:color w:val="000000"/>
          <w:vertAlign w:val="superscript"/>
        </w:rPr>
        <w:t>[10]</w:t>
      </w:r>
      <w:r w:rsidRPr="0019378D">
        <w:rPr>
          <w:rFonts w:cs="Book Antiqua"/>
          <w:color w:val="000000"/>
        </w:rPr>
        <w:fldChar w:fldCharType="end"/>
      </w:r>
      <w:r w:rsidRPr="0019378D">
        <w:rPr>
          <w:rFonts w:cs="Book Antiqua"/>
          <w:color w:val="000000"/>
        </w:rPr>
        <w:t xml:space="preserve">, our results demonstrate that both </w:t>
      </w:r>
      <w:proofErr w:type="spellStart"/>
      <w:r w:rsidRPr="0019378D">
        <w:rPr>
          <w:rFonts w:cs="Book Antiqua"/>
          <w:color w:val="000000"/>
        </w:rPr>
        <w:t>LmcMF</w:t>
      </w:r>
      <w:proofErr w:type="spellEnd"/>
      <w:r w:rsidRPr="0019378D">
        <w:rPr>
          <w:rFonts w:cs="Book Antiqua"/>
          <w:color w:val="000000"/>
        </w:rPr>
        <w:t xml:space="preserve"> and </w:t>
      </w:r>
      <w:proofErr w:type="spellStart"/>
      <w:r w:rsidRPr="0019378D">
        <w:rPr>
          <w:rFonts w:cs="Book Antiqua"/>
          <w:color w:val="000000"/>
        </w:rPr>
        <w:t>SmcMF</w:t>
      </w:r>
      <w:proofErr w:type="spellEnd"/>
      <w:r w:rsidRPr="0019378D">
        <w:rPr>
          <w:rFonts w:cs="Book Antiqua"/>
          <w:color w:val="000000"/>
        </w:rPr>
        <w:t xml:space="preserve"> preserve </w:t>
      </w:r>
      <w:proofErr w:type="spellStart"/>
      <w:r w:rsidRPr="0019378D">
        <w:rPr>
          <w:rFonts w:cs="Book Antiqua"/>
          <w:color w:val="000000"/>
        </w:rPr>
        <w:t>myofibroblastic</w:t>
      </w:r>
      <w:proofErr w:type="spellEnd"/>
      <w:r w:rsidRPr="0019378D">
        <w:rPr>
          <w:rFonts w:cs="Book Antiqua"/>
          <w:color w:val="000000"/>
        </w:rPr>
        <w:t xml:space="preserve"> phenotypes.</w:t>
      </w:r>
    </w:p>
    <w:p w:rsidR="00B90B82" w:rsidRDefault="00B90B82">
      <w:pPr>
        <w:snapToGrid w:val="0"/>
        <w:jc w:val="both"/>
        <w:rPr>
          <w:rFonts w:ascii="Times-Roman" w:hAnsi="Times-Roman" w:cs="Times-Roman"/>
          <w:color w:val="000000"/>
          <w:kern w:val="0"/>
          <w:lang w:eastAsia="zh-CN"/>
        </w:rPr>
      </w:pPr>
    </w:p>
    <w:p w:rsidR="00B90B82" w:rsidRDefault="00B90B82">
      <w:pPr>
        <w:snapToGrid w:val="0"/>
        <w:jc w:val="both"/>
        <w:rPr>
          <w:rFonts w:cs="Book Antiqua"/>
          <w:b/>
          <w:color w:val="000000"/>
          <w:kern w:val="0"/>
        </w:rPr>
      </w:pPr>
      <w:r w:rsidRPr="0019378D">
        <w:rPr>
          <w:rFonts w:cs="Book Antiqua"/>
          <w:b/>
          <w:color w:val="000000"/>
          <w:kern w:val="0"/>
        </w:rPr>
        <w:t>DISCUSSION</w:t>
      </w:r>
    </w:p>
    <w:p w:rsidR="00B90B82" w:rsidRDefault="00B90B82">
      <w:pPr>
        <w:snapToGrid w:val="0"/>
        <w:jc w:val="both"/>
        <w:rPr>
          <w:rFonts w:cs="Book Antiqua"/>
          <w:iCs/>
          <w:color w:val="000000"/>
        </w:rPr>
      </w:pPr>
      <w:r w:rsidRPr="0019378D">
        <w:rPr>
          <w:rFonts w:cs="Book Antiqua"/>
          <w:color w:val="000000"/>
          <w:kern w:val="0"/>
        </w:rPr>
        <w:t xml:space="preserve">IMFs play an important role in intestinal injury, inflammation, fibrosis, and tissue repair; however, their exact function and involvement are still not completely </w:t>
      </w:r>
      <w:proofErr w:type="gramStart"/>
      <w:r w:rsidRPr="0019378D">
        <w:rPr>
          <w:rFonts w:cs="Book Antiqua"/>
          <w:color w:val="000000"/>
          <w:kern w:val="0"/>
        </w:rPr>
        <w:t>understood</w:t>
      </w:r>
      <w:proofErr w:type="gramEnd"/>
      <w:r w:rsidRPr="0019378D">
        <w:rPr>
          <w:rFonts w:cs="Book Antiqua"/>
          <w:color w:val="000000"/>
          <w:kern w:val="0"/>
        </w:rPr>
        <w:fldChar w:fldCharType="begin">
          <w:fldData xml:space="preserve">PEVuZE5vdGU+PENpdGU+PEF1dGhvcj52YW4gVG9sPC9BdXRob3I+PFllYXI+MTk5OTwvWWVhcj48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</w:fldData>
        </w:fldChar>
      </w:r>
      <w:r w:rsidRPr="0019378D">
        <w:rPr>
          <w:rFonts w:cs="Book Antiqua"/>
          <w:color w:val="000000"/>
          <w:kern w:val="0"/>
        </w:rPr>
        <w:instrText xml:space="preserve"> ADDIN EN.CITE </w:instrText>
      </w:r>
      <w:r w:rsidRPr="0019378D">
        <w:rPr>
          <w:rFonts w:cs="Book Antiqua"/>
          <w:color w:val="000000"/>
          <w:kern w:val="0"/>
        </w:rPr>
        <w:fldChar w:fldCharType="begin">
          <w:fldData xml:space="preserve">PEVuZE5vdGU+PENpdGU+PEF1dGhvcj52YW4gVG9sPC9BdXRob3I+PFllYXI+MTk5OTwvWWVhcj48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</w:fldData>
        </w:fldChar>
      </w:r>
      <w:r w:rsidRPr="0019378D">
        <w:rPr>
          <w:rFonts w:cs="Book Antiqua"/>
          <w:color w:val="000000"/>
          <w:kern w:val="0"/>
        </w:rPr>
        <w:instrText xml:space="preserve"> ADDIN EN.CITE.DATA </w:instrText>
      </w:r>
      <w:r w:rsidRPr="0019378D">
        <w:rPr>
          <w:rFonts w:cs="Book Antiqua"/>
          <w:color w:val="000000"/>
          <w:kern w:val="0"/>
        </w:rPr>
      </w:r>
      <w:r w:rsidRPr="0019378D">
        <w:rPr>
          <w:rFonts w:cs="Book Antiqua"/>
          <w:color w:val="000000"/>
          <w:kern w:val="0"/>
        </w:rPr>
        <w:fldChar w:fldCharType="end"/>
      </w:r>
      <w:r w:rsidRPr="0019378D">
        <w:rPr>
          <w:rFonts w:cs="Book Antiqua"/>
          <w:color w:val="000000"/>
          <w:kern w:val="0"/>
        </w:rPr>
      </w:r>
      <w:r w:rsidRPr="0019378D">
        <w:rPr>
          <w:rFonts w:cs="Book Antiqua"/>
          <w:color w:val="000000"/>
          <w:kern w:val="0"/>
        </w:rPr>
        <w:fldChar w:fldCharType="separate"/>
      </w:r>
      <w:r w:rsidRPr="0019378D">
        <w:rPr>
          <w:rFonts w:cs="Book Antiqua"/>
          <w:color w:val="000000"/>
          <w:kern w:val="0"/>
          <w:vertAlign w:val="superscript"/>
        </w:rPr>
        <w:t>[6, 8, 10, 22]</w:t>
      </w:r>
      <w:r w:rsidRPr="0019378D">
        <w:rPr>
          <w:rFonts w:cs="Book Antiqua"/>
          <w:color w:val="000000"/>
          <w:kern w:val="0"/>
        </w:rPr>
        <w:fldChar w:fldCharType="end"/>
      </w:r>
      <w:r w:rsidRPr="0019378D">
        <w:rPr>
          <w:rFonts w:cs="Book Antiqua"/>
          <w:color w:val="000000"/>
          <w:kern w:val="0"/>
        </w:rPr>
        <w:t>. One issue that hinders the development of IMF research is the lack of IMF cell lines</w:t>
      </w:r>
      <w:r w:rsidRPr="0019378D">
        <w:rPr>
          <w:rFonts w:cs="Book Antiqua"/>
          <w:bCs/>
          <w:iCs/>
          <w:color w:val="000000"/>
        </w:rPr>
        <w:t xml:space="preserve">. </w:t>
      </w:r>
      <w:r w:rsidRPr="0019378D">
        <w:rPr>
          <w:rFonts w:cs="Book Antiqua"/>
          <w:color w:val="000000"/>
          <w:kern w:val="0"/>
        </w:rPr>
        <w:t xml:space="preserve">In this present study, we established 2 IMF cell lines, namely, </w:t>
      </w:r>
      <w:proofErr w:type="spellStart"/>
      <w:r w:rsidRPr="0019378D">
        <w:rPr>
          <w:rFonts w:cs="Book Antiqua"/>
          <w:color w:val="000000"/>
          <w:kern w:val="0"/>
        </w:rPr>
        <w:t>LmcMF</w:t>
      </w:r>
      <w:proofErr w:type="spellEnd"/>
      <w:r w:rsidRPr="0019378D">
        <w:rPr>
          <w:rFonts w:cs="Book Antiqua"/>
          <w:color w:val="000000"/>
          <w:kern w:val="0"/>
        </w:rPr>
        <w:t xml:space="preserve"> and </w:t>
      </w:r>
      <w:proofErr w:type="spellStart"/>
      <w:r w:rsidRPr="0019378D">
        <w:rPr>
          <w:rFonts w:cs="Book Antiqua"/>
          <w:color w:val="000000"/>
          <w:kern w:val="0"/>
        </w:rPr>
        <w:t>SmcMF</w:t>
      </w:r>
      <w:proofErr w:type="spellEnd"/>
      <w:r w:rsidRPr="0019378D">
        <w:rPr>
          <w:rFonts w:cs="Book Antiqua"/>
          <w:color w:val="000000"/>
          <w:kern w:val="0"/>
        </w:rPr>
        <w:t xml:space="preserve">, both of which were immortalized without losing contact inhibition of growth. </w:t>
      </w:r>
      <w:proofErr w:type="spellStart"/>
      <w:r w:rsidRPr="0019378D">
        <w:rPr>
          <w:rFonts w:cs="Book Antiqua"/>
          <w:color w:val="000000"/>
          <w:kern w:val="0"/>
        </w:rPr>
        <w:t>LmcMF</w:t>
      </w:r>
      <w:proofErr w:type="spellEnd"/>
      <w:r w:rsidRPr="0019378D">
        <w:rPr>
          <w:rFonts w:cs="Book Antiqua"/>
          <w:color w:val="000000"/>
          <w:kern w:val="0"/>
        </w:rPr>
        <w:t xml:space="preserve"> was established by transfecting primary IMFs with plasmid DNA encoding the </w:t>
      </w:r>
      <w:r w:rsidRPr="0019378D">
        <w:rPr>
          <w:rFonts w:cs="Book Antiqua"/>
          <w:iCs/>
          <w:color w:val="000000"/>
        </w:rPr>
        <w:t xml:space="preserve">LT of replication origin-defective SV40. It is known that 2 </w:t>
      </w:r>
      <w:proofErr w:type="spellStart"/>
      <w:r w:rsidRPr="0019378D">
        <w:rPr>
          <w:rFonts w:cs="Book Antiqua"/>
          <w:iCs/>
          <w:color w:val="000000"/>
        </w:rPr>
        <w:t>oncoproteins</w:t>
      </w:r>
      <w:proofErr w:type="spellEnd"/>
      <w:r w:rsidRPr="0019378D">
        <w:rPr>
          <w:rFonts w:cs="Book Antiqua"/>
          <w:iCs/>
          <w:color w:val="000000"/>
        </w:rPr>
        <w:t>, LT and ST, encoded by the SV40 early region play an essential role in inducing transformation of mammalian cells</w:t>
      </w:r>
      <w:r w:rsidRPr="0019378D">
        <w:rPr>
          <w:rFonts w:cs="Book Antiqua"/>
          <w:iCs/>
          <w:color w:val="000000"/>
        </w:rPr>
        <w:fldChar w:fldCharType="begin"/>
      </w:r>
      <w:r w:rsidRPr="0019378D">
        <w:rPr>
          <w:rFonts w:cs="Book Antiqua"/>
          <w:iCs/>
          <w:color w:val="000000"/>
        </w:rPr>
        <w:instrText xml:space="preserve"> ADDIN EN.CITE &lt;EndNote&gt;&lt;Cite&gt;&lt;Author&gt;Chen&lt;/Author&gt;&lt;Year&gt;2004&lt;/Year&gt;&lt;IDText&gt;Identification of specific PP2A complexes involved in human cell transformation&lt;/IDText&gt;&lt;DisplayText&gt;&lt;style face="superscript"&gt;[23]&lt;/style&gt;&lt;/DisplayText&gt;&lt;record&gt;&lt;dates&gt;&lt;pub-dates&gt;&lt;date&gt;Feb&lt;/date&gt;&lt;/pub-dates&gt;&lt;year&gt;2004&lt;/year&gt;&lt;/dates&gt;&lt;keywords&gt;&lt;keyword&gt;Animals&lt;/keyword&gt;&lt;keyword&gt;Antigens, Viral, Tumor&lt;/keyword&gt;&lt;keyword&gt;Cell Transformation, Neoplastic&lt;/keyword&gt;&lt;keyword&gt;Cells, Cultured&lt;/keyword&gt;&lt;keyword&gt;Cloning, Molecular&lt;/keyword&gt;&lt;keyword&gt;DNA-Binding Proteins&lt;/keyword&gt;&lt;keyword&gt;Enzyme Activation&lt;/keyword&gt;&lt;keyword&gt;Epithelial Cells&lt;/keyword&gt;&lt;keyword&gt;Genes, ras&lt;/keyword&gt;&lt;keyword&gt;Humans&lt;/keyword&gt;&lt;keyword&gt;Phosphoprotein Phosphatases&lt;/keyword&gt;&lt;keyword&gt;Phosphorylation&lt;/keyword&gt;&lt;keyword&gt;Protein Binding&lt;/keyword&gt;&lt;keyword&gt;Protein Phosphatase 2&lt;/keyword&gt;&lt;keyword&gt;Protein Subunits&lt;/keyword&gt;&lt;keyword&gt;Signal Transduction&lt;/keyword&gt;&lt;keyword&gt;Telomerase&lt;/keyword&gt;&lt;/keywords&gt;&lt;urls&gt;&lt;related-urls&gt;&lt;url&gt;http://www.ncbi.nlm.nih.gov/pubmed/14998489&lt;/url&gt;&lt;/related-urls&gt;&lt;/urls&gt;&lt;isbn&gt;1535-6108&lt;/isbn&gt;&lt;titles&gt;&lt;title&gt;Identification of specific PP2A complexes involved in human cell transformation&lt;/title&gt;&lt;secondary-title&gt;Cancer Cell&lt;/secondary-title&gt;&lt;/titles&gt;&lt;pages&gt;127-36&lt;/pages&gt;&lt;number&gt;2&lt;/number&gt;&lt;contributors&gt;&lt;authors&gt;&lt;author&gt;Chen, W.&lt;/author&gt;&lt;author&gt;Possemato, R.&lt;/author&gt;&lt;author&gt;Campbell, K. T.&lt;/author&gt;&lt;author&gt;Plattner, C. A.&lt;/author&gt;&lt;author&gt;Pallas, D. C.&lt;/author&gt;&lt;author&gt;Hahn, W. C.&lt;/author&gt;&lt;/authors&gt;&lt;/contributors&gt;&lt;language&gt;eng&lt;/language&gt;&lt;added-date format="utc"&gt;1343048346&lt;/added-date&gt;&lt;ref-type name="Journal Article"&gt;17&lt;/ref-type&gt;&lt;auth-address&gt;Department of Medical Oncology, Dana-Farber Cancer Institute, 44 Binney Street, Boston, MA 02115, USA.&lt;/auth-address&gt;&lt;rec-number&gt;28&lt;/rec-number&gt;&lt;last-updated-date format="utc"&gt;1343048346&lt;/last-updated-date&gt;&lt;accession-num&gt;14998489&lt;/accession-num&gt;&lt;electronic-resource-num&gt;S1535610804000261 [pii]&lt;/electronic-resource-num&gt;&lt;volume&gt;5&lt;/volume&gt;&lt;/record&gt;&lt;/Cite&gt;&lt;/EndNote&gt;</w:instrText>
      </w:r>
      <w:r w:rsidRPr="0019378D">
        <w:rPr>
          <w:rFonts w:cs="Book Antiqua"/>
          <w:iCs/>
          <w:color w:val="000000"/>
        </w:rPr>
        <w:fldChar w:fldCharType="separate"/>
      </w:r>
      <w:r w:rsidRPr="0019378D">
        <w:rPr>
          <w:rFonts w:cs="Book Antiqua"/>
          <w:iCs/>
          <w:color w:val="000000"/>
          <w:vertAlign w:val="superscript"/>
        </w:rPr>
        <w:t>[23]</w:t>
      </w:r>
      <w:r w:rsidRPr="0019378D">
        <w:rPr>
          <w:rFonts w:cs="Book Antiqua"/>
          <w:iCs/>
          <w:color w:val="000000"/>
        </w:rPr>
        <w:fldChar w:fldCharType="end"/>
      </w:r>
      <w:r w:rsidRPr="0019378D">
        <w:rPr>
          <w:rFonts w:cs="Book Antiqua"/>
          <w:iCs/>
          <w:color w:val="000000"/>
        </w:rPr>
        <w:t xml:space="preserve">. In addition, previous studies have also shown that LT can immortalize cells but cannot induce </w:t>
      </w:r>
      <w:r w:rsidRPr="0019378D">
        <w:rPr>
          <w:rFonts w:cs="Book Antiqua"/>
          <w:color w:val="000000"/>
        </w:rPr>
        <w:t>neoplastic</w:t>
      </w:r>
      <w:r w:rsidRPr="0019378D">
        <w:rPr>
          <w:rFonts w:cs="Book Antiqua"/>
          <w:iCs/>
          <w:color w:val="000000"/>
        </w:rPr>
        <w:t xml:space="preserve"> transformation without ST</w:t>
      </w:r>
      <w:r w:rsidRPr="0019378D">
        <w:rPr>
          <w:rFonts w:cs="Book Antiqua"/>
          <w:iCs/>
          <w:color w:val="000000"/>
        </w:rPr>
        <w:fldChar w:fldCharType="begin"/>
      </w:r>
      <w:r w:rsidRPr="0019378D">
        <w:rPr>
          <w:rFonts w:cs="Book Antiqua"/>
          <w:iCs/>
          <w:color w:val="000000"/>
        </w:rPr>
        <w:instrText xml:space="preserve"> ADDIN EN.CITE &lt;EndNote&gt;&lt;Cite&gt;&lt;Author&gt;Chen&lt;/Author&gt;&lt;Year&gt;2004&lt;/Year&gt;&lt;IDText&gt;Identification of specific PP2A complexes involved in human cell transformation&lt;/IDText&gt;&lt;DisplayText&gt;&lt;style face="superscript"&gt;[23]&lt;/style&gt;&lt;/DisplayText&gt;&lt;record&gt;&lt;dates&gt;&lt;pub-dates&gt;&lt;date&gt;Feb&lt;/date&gt;&lt;/pub-dates&gt;&lt;year&gt;2004&lt;/year&gt;&lt;/dates&gt;&lt;keywords&gt;&lt;keyword&gt;Animals&lt;/keyword&gt;&lt;keyword&gt;Antigens, Viral, Tumor&lt;/keyword&gt;&lt;keyword&gt;Cell Transformation, Neoplastic&lt;/keyword&gt;&lt;keyword&gt;Cells, Cultured&lt;/keyword&gt;&lt;keyword&gt;Cloning, Molecular&lt;/keyword&gt;&lt;keyword&gt;DNA-Binding Proteins&lt;/keyword&gt;&lt;keyword&gt;Enzyme Activation&lt;/keyword&gt;&lt;keyword&gt;Epithelial Cells&lt;/keyword&gt;&lt;keyword&gt;Genes, ras&lt;/keyword&gt;&lt;keyword&gt;Humans&lt;/keyword&gt;&lt;keyword&gt;Phosphoprotein Phosphatases&lt;/keyword&gt;&lt;keyword&gt;Phosphorylation&lt;/keyword&gt;&lt;keyword&gt;Protein Binding&lt;/keyword&gt;&lt;keyword&gt;Protein Phosphatase 2&lt;/keyword&gt;&lt;keyword&gt;Protein Subunits&lt;/keyword&gt;&lt;keyword&gt;Signal Transduction&lt;/keyword&gt;&lt;keyword&gt;Telomerase&lt;/keyword&gt;&lt;/keywords&gt;&lt;urls&gt;&lt;related-urls&gt;&lt;url&gt;http://www.ncbi.nlm.nih.gov/pubmed/14998489&lt;/url&gt;&lt;/related-urls&gt;&lt;/urls&gt;&lt;isbn&gt;1535-6108&lt;/isbn&gt;&lt;titles&gt;&lt;title&gt;Identification of specific PP2A complexes involved in human cell transformation&lt;/title&gt;&lt;secondary-title&gt;Cancer Cell&lt;/secondary-title&gt;&lt;/titles&gt;&lt;pages&gt;127-36&lt;/pages&gt;&lt;number&gt;2&lt;/number&gt;&lt;contributors&gt;&lt;authors&gt;&lt;author&gt;Chen, W.&lt;/author&gt;&lt;author&gt;Possemato, R.&lt;/author&gt;&lt;author&gt;Campbell, K. T.&lt;/author&gt;&lt;author&gt;Plattner, C. A.&lt;/author&gt;&lt;author&gt;Pallas, D. C.&lt;/author&gt;&lt;author&gt;Hahn, W. C.&lt;/author&gt;&lt;/authors&gt;&lt;/contributors&gt;&lt;language&gt;eng&lt;/language&gt;&lt;added-date format="utc"&gt;1343048346&lt;/added-date&gt;&lt;ref-type name="Journal Article"&gt;17&lt;/ref-type&gt;&lt;auth-address&gt;Department of Medical Oncology, Dana-Farber Cancer Institute, 44 Binney Street, Boston, MA 02115, USA.&lt;/auth-address&gt;&lt;rec-number&gt;28&lt;/rec-number&gt;&lt;last-updated-date format="utc"&gt;1343048346&lt;/last-updated-date&gt;&lt;accession-num&gt;14998489&lt;/accession-num&gt;&lt;electronic-resource-num&gt;S1535610804000261 [pii]&lt;/electronic-resource-num&gt;&lt;volume&gt;5&lt;/volume&gt;&lt;/record&gt;&lt;/Cite&gt;&lt;/EndNote&gt;</w:instrText>
      </w:r>
      <w:r w:rsidRPr="0019378D">
        <w:rPr>
          <w:rFonts w:cs="Book Antiqua"/>
          <w:iCs/>
          <w:color w:val="000000"/>
        </w:rPr>
        <w:fldChar w:fldCharType="separate"/>
      </w:r>
      <w:r w:rsidRPr="0019378D">
        <w:rPr>
          <w:rFonts w:cs="Book Antiqua"/>
          <w:iCs/>
          <w:color w:val="000000"/>
          <w:vertAlign w:val="superscript"/>
        </w:rPr>
        <w:t>[23]</w:t>
      </w:r>
      <w:r w:rsidRPr="0019378D">
        <w:rPr>
          <w:rFonts w:cs="Book Antiqua"/>
          <w:iCs/>
          <w:color w:val="000000"/>
        </w:rPr>
        <w:fldChar w:fldCharType="end"/>
      </w:r>
      <w:r w:rsidRPr="0019378D">
        <w:rPr>
          <w:rFonts w:cs="Book Antiqua"/>
          <w:iCs/>
          <w:color w:val="000000"/>
        </w:rPr>
        <w:t>. Moreover, it has been shown that immortalization of mouse cells can be achieved by transfecting only with LT</w:t>
      </w:r>
      <w:r w:rsidRPr="0019378D">
        <w:rPr>
          <w:rFonts w:cs="Book Antiqua"/>
          <w:iCs/>
          <w:color w:val="000000"/>
        </w:rPr>
        <w:fldChar w:fldCharType="begin"/>
      </w:r>
      <w:r w:rsidRPr="0019378D">
        <w:rPr>
          <w:rFonts w:cs="Book Antiqua"/>
          <w:iCs/>
          <w:color w:val="000000"/>
        </w:rPr>
        <w:instrText xml:space="preserve"> ADDIN EN.CITE &lt;EndNote&gt;&lt;Cite&gt;&lt;Author&gt;Rangarajan&lt;/Author&gt;&lt;Year&gt;2004&lt;/Year&gt;&lt;IDText&gt;Species- and cell type-specific requirements for cellular transformation&lt;/IDText&gt;&lt;DisplayText&gt;&lt;style face="superscript"&gt;[24]&lt;/style&gt;&lt;/DisplayText&gt;&lt;record&gt;&lt;dates&gt;&lt;pub-dates&gt;&lt;date&gt;Aug&lt;/date&gt;&lt;/pub-dates&gt;&lt;year&gt;2004&lt;/year&gt;&lt;/dates&gt;&lt;keywords&gt;&lt;keyword&gt;Animals&lt;/keyword&gt;&lt;keyword&gt;Cell Aging&lt;/keyword&gt;&lt;keyword&gt;Cell Transformation, Neoplastic&lt;/keyword&gt;&lt;keyword&gt;Cells, Cultured&lt;/keyword&gt;&lt;keyword&gt;Enzyme Activation&lt;/keyword&gt;&lt;keyword&gt;Fibroblasts&lt;/keyword&gt;&lt;keyword&gt;Humans&lt;/keyword&gt;&lt;keyword&gt;Mice&lt;/keyword&gt;&lt;keyword&gt;Mice, Nude&lt;/keyword&gt;&lt;keyword&gt;Phosphatidylinositol 3-Kinases&lt;/keyword&gt;&lt;keyword&gt;Phosphoprotein Phosphatases&lt;/keyword&gt;&lt;keyword&gt;Proto-Oncogene Proteins c-raf&lt;/keyword&gt;&lt;keyword&gt;Retinoblastoma Protein&lt;/keyword&gt;&lt;keyword&gt;Signal Transduction&lt;/keyword&gt;&lt;keyword&gt;Simian virus 40&lt;/keyword&gt;&lt;keyword&gt;Species Specificity&lt;/keyword&gt;&lt;keyword&gt;Telomerase&lt;/keyword&gt;&lt;keyword&gt;Tumor Suppressor Protein p53&lt;/keyword&gt;&lt;keyword&gt;ral Guanine Nucleotide Exchange Factor&lt;/keyword&gt;&lt;/keywords&gt;&lt;urls&gt;&lt;related-urls&gt;&lt;url&gt;http://www.ncbi.nlm.nih.gov/pubmed/15324700&lt;/url&gt;&lt;/related-urls&gt;&lt;/urls&gt;&lt;isbn&gt;1535-6108&lt;/isbn&gt;&lt;titles&gt;&lt;title&gt;Species- and cell type-specific requirements for cellular transformation&lt;/title&gt;&lt;secondary-title&gt;Cancer Cell&lt;/secondary-title&gt;&lt;/titles&gt;&lt;pages&gt;171-83&lt;/pages&gt;&lt;number&gt;2&lt;/number&gt;&lt;contributors&gt;&lt;authors&gt;&lt;author&gt;Rangarajan, A.&lt;/author&gt;&lt;author&gt;Hong, S. J.&lt;/author&gt;&lt;author&gt;Gifford, A.&lt;/author&gt;&lt;author&gt;Weinberg, R. A.&lt;/author&gt;&lt;/authors&gt;&lt;/contributors&gt;&lt;language&gt;eng&lt;/language&gt;&lt;added-date format="utc"&gt;1343052813&lt;/added-date&gt;&lt;ref-type name="Journal Article"&gt;17&lt;/ref-type&gt;&lt;auth-address&gt;Whitehead Institute for Biomedical Research, Cambridge, MA 02142, USA.&lt;/auth-address&gt;&lt;rec-number&gt;29&lt;/rec-number&gt;&lt;last-updated-date format="utc"&gt;1343052813&lt;/last-updated-date&gt;&lt;accession-num&gt;15324700&lt;/accession-num&gt;&lt;electronic-resource-num&gt;S1535610804002053 [pii]&amp;#xD;&amp;#xA;10.1016/j.ccr.2004.07.009&lt;/electronic-resource-num&gt;&lt;volume&gt;6&lt;/volume&gt;&lt;/record&gt;&lt;/Cite&gt;&lt;/EndNote&gt;</w:instrText>
      </w:r>
      <w:r w:rsidRPr="0019378D">
        <w:rPr>
          <w:rFonts w:cs="Book Antiqua"/>
          <w:iCs/>
          <w:color w:val="000000"/>
        </w:rPr>
        <w:fldChar w:fldCharType="separate"/>
      </w:r>
      <w:r w:rsidRPr="0019378D">
        <w:rPr>
          <w:rFonts w:cs="Book Antiqua"/>
          <w:iCs/>
          <w:color w:val="000000"/>
          <w:vertAlign w:val="superscript"/>
        </w:rPr>
        <w:t>[24]</w:t>
      </w:r>
      <w:r w:rsidRPr="0019378D">
        <w:rPr>
          <w:rFonts w:cs="Book Antiqua"/>
          <w:iCs/>
          <w:color w:val="000000"/>
        </w:rPr>
        <w:fldChar w:fldCharType="end"/>
      </w:r>
      <w:r w:rsidRPr="0019378D">
        <w:rPr>
          <w:rFonts w:cs="Book Antiqua"/>
          <w:iCs/>
          <w:color w:val="000000"/>
        </w:rPr>
        <w:t xml:space="preserve">. Based on these findings, we used a plasmid that expresses LT, but not ST, for our immortalization experiments of </w:t>
      </w:r>
      <w:r w:rsidRPr="0019378D">
        <w:rPr>
          <w:rFonts w:cs="Book Antiqua"/>
          <w:iCs/>
          <w:color w:val="000000"/>
        </w:rPr>
        <w:lastRenderedPageBreak/>
        <w:t xml:space="preserve">IMFs. On the other hand, </w:t>
      </w:r>
      <w:proofErr w:type="spellStart"/>
      <w:r w:rsidRPr="0019378D">
        <w:rPr>
          <w:rFonts w:cs="Book Antiqua"/>
          <w:iCs/>
          <w:color w:val="000000"/>
        </w:rPr>
        <w:t>SmcMF</w:t>
      </w:r>
      <w:proofErr w:type="spellEnd"/>
      <w:r w:rsidRPr="0019378D">
        <w:rPr>
          <w:rFonts w:cs="Book Antiqua"/>
          <w:iCs/>
          <w:color w:val="000000"/>
        </w:rPr>
        <w:t xml:space="preserve"> was derived from cells that spontaneously immortalized. It has been reported that murine cells tend to immortalize spontaneously in culture, because mouse somatic cells have the telomerase activity</w:t>
      </w:r>
      <w:r w:rsidRPr="0019378D">
        <w:rPr>
          <w:rFonts w:cs="Book Antiqua"/>
          <w:iCs/>
          <w:color w:val="000000"/>
        </w:rPr>
        <w:fldChar w:fldCharType="begin"/>
      </w:r>
      <w:r w:rsidRPr="0019378D">
        <w:rPr>
          <w:rFonts w:cs="Book Antiqua"/>
          <w:iCs/>
          <w:color w:val="000000"/>
        </w:rPr>
        <w:instrText xml:space="preserve"> ADDIN EN.CITE &lt;EndNote&gt;&lt;Cite&gt;&lt;Author&gt;Blasco&lt;/Author&gt;&lt;Year&gt;1995&lt;/Year&gt;&lt;IDText&gt;Functional characterization and developmental regulation of mouse telomerase RNA&lt;/IDText&gt;&lt;DisplayText&gt;&lt;style face="superscript"&gt;[25]&lt;/style&gt;&lt;/DisplayText&gt;&lt;record&gt;&lt;dates&gt;&lt;pub-dates&gt;&lt;date&gt;Sep&lt;/date&gt;&lt;/pub-dates&gt;&lt;year&gt;1995&lt;/year&gt;&lt;/dates&gt;&lt;keywords&gt;&lt;keyword&gt;3T3 Cells&lt;/keyword&gt;&lt;keyword&gt;Animals&lt;/keyword&gt;&lt;keyword&gt;Animals, Newborn&lt;/keyword&gt;&lt;keyword&gt;Base Sequence&lt;/keyword&gt;&lt;keyword&gt;Brain&lt;/keyword&gt;&lt;keyword&gt;Cell Line, Transformed&lt;/keyword&gt;&lt;keyword&gt;Cloning, Molecular&lt;/keyword&gt;&lt;keyword&gt;DNA Nucleotidylexotransferase&lt;/keyword&gt;&lt;keyword&gt;Gene Expression Regulation, Developmental&lt;/keyword&gt;&lt;keyword&gt;Humans&lt;/keyword&gt;&lt;keyword&gt;Kidney&lt;/keyword&gt;&lt;keyword&gt;Liver&lt;/keyword&gt;&lt;keyword&gt;Mice&lt;/keyword&gt;&lt;keyword&gt;Molecular Sequence Data&lt;/keyword&gt;&lt;keyword&gt;Muridae&lt;/keyword&gt;&lt;keyword&gt;Mutagenesis&lt;/keyword&gt;&lt;keyword&gt;Oligonucleotides, Antisense&lt;/keyword&gt;&lt;keyword&gt;RNA&lt;/keyword&gt;&lt;keyword&gt;Templates, Genetic&lt;/keyword&gt;&lt;keyword&gt;Transfection&lt;/keyword&gt;&lt;/keywords&gt;&lt;urls&gt;&lt;related-urls&gt;&lt;url&gt;http://www.ncbi.nlm.nih.gov/pubmed/7544492&lt;/url&gt;&lt;/related-urls&gt;&lt;/urls&gt;&lt;isbn&gt;0036-8075&lt;/isbn&gt;&lt;titles&gt;&lt;title&gt;Functional characterization and developmental regulation of mouse telomerase RNA&lt;/title&gt;&lt;secondary-title&gt;Science&lt;/secondary-title&gt;&lt;/titles&gt;&lt;pages&gt;1267-70&lt;/pages&gt;&lt;number&gt;5228&lt;/number&gt;&lt;contributors&gt;&lt;authors&gt;&lt;author&gt;Blasco, M. A.&lt;/author&gt;&lt;author&gt;Funk, W.&lt;/author&gt;&lt;author&gt;Villeponteau, B.&lt;/author&gt;&lt;author&gt;Greider, C. W.&lt;/author&gt;&lt;/authors&gt;&lt;/contributors&gt;&lt;language&gt;eng&lt;/language&gt;&lt;added-date format="utc"&gt;1350565612&lt;/added-date&gt;&lt;ref-type name="Journal Article"&gt;17&lt;/ref-type&gt;&lt;auth-address&gt;Cold Spring Harbor Laboratory, NY 11724, USA.&lt;/auth-address&gt;&lt;rec-number&gt;41&lt;/rec-number&gt;&lt;last-updated-date format="utc"&gt;1350565612&lt;/last-updated-date&gt;&lt;accession-num&gt;7544492&lt;/accession-num&gt;&lt;volume&gt;269&lt;/volume&gt;&lt;/record&gt;&lt;/Cite&gt;&lt;/EndNote&gt;</w:instrText>
      </w:r>
      <w:r w:rsidRPr="0019378D">
        <w:rPr>
          <w:rFonts w:cs="Book Antiqua"/>
          <w:iCs/>
          <w:color w:val="000000"/>
        </w:rPr>
        <w:fldChar w:fldCharType="separate"/>
      </w:r>
      <w:r w:rsidRPr="0019378D">
        <w:rPr>
          <w:rFonts w:cs="Book Antiqua"/>
          <w:iCs/>
          <w:color w:val="000000"/>
          <w:vertAlign w:val="superscript"/>
        </w:rPr>
        <w:t>[25]</w:t>
      </w:r>
      <w:r w:rsidRPr="0019378D">
        <w:rPr>
          <w:rFonts w:cs="Book Antiqua"/>
          <w:iCs/>
          <w:color w:val="000000"/>
        </w:rPr>
        <w:fldChar w:fldCharType="end"/>
      </w:r>
      <w:r w:rsidRPr="0019378D">
        <w:rPr>
          <w:rFonts w:cs="Book Antiqua"/>
          <w:iCs/>
          <w:color w:val="000000"/>
        </w:rPr>
        <w:t xml:space="preserve">. </w:t>
      </w:r>
    </w:p>
    <w:p w:rsidR="00B90B82" w:rsidRDefault="00B90B82" w:rsidP="003C14B2">
      <w:pPr>
        <w:snapToGrid w:val="0"/>
        <w:ind w:firstLineChars="100" w:firstLine="240"/>
        <w:jc w:val="both"/>
        <w:rPr>
          <w:rFonts w:cs="Book Antiqua"/>
          <w:color w:val="000000"/>
          <w:kern w:val="0"/>
        </w:rPr>
      </w:pPr>
      <w:r w:rsidRPr="0019378D">
        <w:rPr>
          <w:rFonts w:cs="Book Antiqua"/>
          <w:iCs/>
          <w:color w:val="000000"/>
        </w:rPr>
        <w:t xml:space="preserve">IMFs can be distinguished from other types of </w:t>
      </w:r>
      <w:proofErr w:type="spellStart"/>
      <w:r w:rsidRPr="0019378D">
        <w:rPr>
          <w:rFonts w:cs="Book Antiqua"/>
          <w:iCs/>
          <w:color w:val="000000"/>
        </w:rPr>
        <w:t>mesenchymal</w:t>
      </w:r>
      <w:proofErr w:type="spellEnd"/>
      <w:r w:rsidRPr="0019378D">
        <w:rPr>
          <w:rFonts w:cs="Book Antiqua"/>
          <w:iCs/>
          <w:color w:val="000000"/>
        </w:rPr>
        <w:t xml:space="preserve"> cells, such as smooth muscle cells and fibroblasts, by the expression of 3 protein markers: </w:t>
      </w:r>
      <w:r w:rsidRPr="0019378D">
        <w:rPr>
          <w:rFonts w:cs="Book Antiqua"/>
          <w:color w:val="000000"/>
        </w:rPr>
        <w:t>α-</w:t>
      </w:r>
      <w:r w:rsidRPr="0019378D">
        <w:rPr>
          <w:rFonts w:cs="Book Antiqua"/>
          <w:iCs/>
          <w:color w:val="000000"/>
        </w:rPr>
        <w:t xml:space="preserve">SMA, </w:t>
      </w:r>
      <w:proofErr w:type="spellStart"/>
      <w:r w:rsidRPr="0019378D">
        <w:rPr>
          <w:rFonts w:cs="Book Antiqua"/>
          <w:iCs/>
          <w:color w:val="000000"/>
        </w:rPr>
        <w:t>vimentin</w:t>
      </w:r>
      <w:proofErr w:type="spellEnd"/>
      <w:r w:rsidRPr="0019378D">
        <w:rPr>
          <w:rFonts w:cs="Book Antiqua"/>
          <w:iCs/>
          <w:color w:val="000000"/>
        </w:rPr>
        <w:t xml:space="preserve">, and </w:t>
      </w:r>
      <w:proofErr w:type="spellStart"/>
      <w:r w:rsidRPr="0019378D">
        <w:rPr>
          <w:rFonts w:cs="Book Antiqua"/>
          <w:iCs/>
          <w:color w:val="000000"/>
        </w:rPr>
        <w:t>desmin</w:t>
      </w:r>
      <w:proofErr w:type="spellEnd"/>
      <w:r w:rsidRPr="0019378D">
        <w:rPr>
          <w:rFonts w:cs="Book Antiqua"/>
          <w:iCs/>
          <w:color w:val="000000"/>
        </w:rPr>
        <w:t xml:space="preserve">. It was reported that IMFs are positive for </w:t>
      </w:r>
      <w:r w:rsidRPr="0019378D">
        <w:rPr>
          <w:rFonts w:cs="Book Antiqua"/>
          <w:color w:val="000000"/>
        </w:rPr>
        <w:t>α-</w:t>
      </w:r>
      <w:r w:rsidRPr="0019378D">
        <w:rPr>
          <w:rFonts w:cs="Book Antiqua"/>
          <w:iCs/>
          <w:color w:val="000000"/>
        </w:rPr>
        <w:t xml:space="preserve">SMA and </w:t>
      </w:r>
      <w:proofErr w:type="spellStart"/>
      <w:r w:rsidRPr="0019378D">
        <w:rPr>
          <w:rFonts w:cs="Book Antiqua"/>
          <w:iCs/>
          <w:color w:val="000000"/>
        </w:rPr>
        <w:t>vimentin</w:t>
      </w:r>
      <w:proofErr w:type="spellEnd"/>
      <w:r w:rsidRPr="0019378D">
        <w:rPr>
          <w:rFonts w:cs="Book Antiqua"/>
          <w:iCs/>
          <w:color w:val="000000"/>
        </w:rPr>
        <w:t xml:space="preserve">, but negative or very weakly positive for </w:t>
      </w:r>
      <w:proofErr w:type="spellStart"/>
      <w:r w:rsidRPr="0019378D">
        <w:rPr>
          <w:rFonts w:cs="Book Antiqua"/>
          <w:iCs/>
          <w:color w:val="000000"/>
        </w:rPr>
        <w:t>desmin</w:t>
      </w:r>
      <w:proofErr w:type="spellEnd"/>
      <w:r w:rsidRPr="0019378D">
        <w:rPr>
          <w:rFonts w:cs="Book Antiqua"/>
          <w:iCs/>
          <w:color w:val="000000"/>
        </w:rPr>
        <w:fldChar w:fldCharType="begin"/>
      </w:r>
      <w:r w:rsidRPr="0019378D">
        <w:rPr>
          <w:rFonts w:cs="Book Antiqua"/>
          <w:iCs/>
          <w:color w:val="000000"/>
        </w:rPr>
        <w:instrText xml:space="preserve"> ADDIN EN.CITE &lt;EndNote&gt;&lt;Cite&gt;&lt;Author&gt;Eyden&lt;/Author&gt;&lt;Year&gt;2008&lt;/Year&gt;&lt;IDText&gt;The myofibroblast: phenotypic characterization as a prerequisite to understanding its functions in translational medicine.&lt;/IDText&gt;&lt;DisplayText&gt;&lt;style face="superscript"&gt;[7]&lt;/style&gt;&lt;/DisplayText&gt;&lt;record&gt;&lt;dates&gt;&lt;pub-dates&gt;&lt;date&gt;2008 Jan-Feb&lt;/date&gt;&lt;/pub-dates&gt;&lt;year&gt;2008&lt;/year&gt;&lt;/dates&gt;&lt;keywords&gt;&lt;keyword&gt;Animals&lt;/keyword&gt;&lt;keyword&gt;Cell Differentiation&lt;/keyword&gt;&lt;keyword&gt;Fibroblasts&lt;/keyword&gt;&lt;keyword&gt;Fibrosis&lt;/keyword&gt;&lt;keyword&gt;Humans&lt;/keyword&gt;&lt;keyword&gt;Myocytes, Smooth Muscle&lt;/keyword&gt;&lt;keyword&gt;Neoplasms&lt;/keyword&gt;&lt;keyword&gt;Pericytes&lt;/keyword&gt;&lt;keyword&gt;Phenotype&lt;/keyword&gt;&lt;keyword&gt;Wound Healing&lt;/keyword&gt;&lt;/keywords&gt;&lt;urls&gt;&lt;related-urls&gt;&lt;url&gt;http://www.ncbi.nlm.nih.gov/pubmed/18182061&lt;/url&gt;&lt;/related-urls&gt;&lt;/urls&gt;&lt;isbn&gt;1582-1838&lt;/isbn&gt;&lt;titles&gt;&lt;title&gt;The myofibroblast: phenotypic characterization as a prerequisite to understanding its functions in translational medicine.&lt;/title&gt;&lt;secondary-title&gt;J Cell Mol Med&lt;/secondary-title&gt;&lt;/titles&gt;&lt;pages&gt;22-37&lt;/pages&gt;&lt;number&gt;1&lt;/number&gt;&lt;contributors&gt;&lt;authors&gt;&lt;author&gt;Eyden, B.&lt;/author&gt;&lt;/authors&gt;&lt;/contributors&gt;&lt;language&gt;eng&lt;/language&gt;&lt;added-date format="utc"&gt;1339382310&lt;/added-date&gt;&lt;ref-type name="Journal Article"&gt;17&lt;/ref-type&gt;&lt;auth-address&gt;Department of Histopathology, Christie Hospital NHS Foundation Trust, Manchester, UK. brian.eyden@christine.nhs.uk&lt;/auth-address&gt;&lt;rec-number&gt;23&lt;/rec-number&gt;&lt;last-updated-date format="utc"&gt;1339382310&lt;/last-updated-date&gt;&lt;accession-num&gt;18182061&lt;/accession-num&gt;&lt;electronic-resource-num&gt;JCMM213 [pii]&amp;#xD;&amp;#xA;10.1111/j.1582-4934.2007.00213.x&lt;/electronic-resource-num&gt;&lt;volume&gt;12&lt;/volume&gt;&lt;/record&gt;&lt;/Cite&gt;&lt;/EndNote&gt;</w:instrText>
      </w:r>
      <w:r w:rsidRPr="0019378D">
        <w:rPr>
          <w:rFonts w:cs="Book Antiqua"/>
          <w:iCs/>
          <w:color w:val="000000"/>
        </w:rPr>
        <w:fldChar w:fldCharType="separate"/>
      </w:r>
      <w:r w:rsidRPr="0019378D">
        <w:rPr>
          <w:rFonts w:cs="Book Antiqua"/>
          <w:iCs/>
          <w:color w:val="000000"/>
          <w:vertAlign w:val="superscript"/>
        </w:rPr>
        <w:t>[7]</w:t>
      </w:r>
      <w:r w:rsidRPr="0019378D">
        <w:rPr>
          <w:rFonts w:cs="Book Antiqua"/>
          <w:iCs/>
          <w:color w:val="000000"/>
        </w:rPr>
        <w:fldChar w:fldCharType="end"/>
      </w:r>
      <w:r w:rsidRPr="0019378D">
        <w:rPr>
          <w:rFonts w:cs="Book Antiqua"/>
          <w:iCs/>
          <w:color w:val="000000"/>
        </w:rPr>
        <w:t xml:space="preserve">. In contrast, smooth muscle cells are </w:t>
      </w:r>
      <w:r w:rsidRPr="0019378D">
        <w:rPr>
          <w:rFonts w:cs="Book Antiqua"/>
          <w:color w:val="000000"/>
        </w:rPr>
        <w:t>α</w:t>
      </w:r>
      <w:r w:rsidRPr="0019378D">
        <w:rPr>
          <w:rFonts w:cs="Book Antiqua"/>
          <w:iCs/>
          <w:color w:val="000000"/>
        </w:rPr>
        <w:t xml:space="preserve">-SMA-positive, </w:t>
      </w:r>
      <w:proofErr w:type="spellStart"/>
      <w:r w:rsidRPr="0019378D">
        <w:rPr>
          <w:rFonts w:cs="Book Antiqua"/>
          <w:iCs/>
          <w:color w:val="000000"/>
        </w:rPr>
        <w:t>vimentin</w:t>
      </w:r>
      <w:proofErr w:type="spellEnd"/>
      <w:r w:rsidRPr="0019378D">
        <w:rPr>
          <w:rFonts w:cs="Book Antiqua"/>
          <w:iCs/>
          <w:color w:val="000000"/>
        </w:rPr>
        <w:t xml:space="preserve">-negative, and strongly positive for </w:t>
      </w:r>
      <w:proofErr w:type="spellStart"/>
      <w:r w:rsidRPr="0019378D">
        <w:rPr>
          <w:rFonts w:cs="Book Antiqua"/>
          <w:iCs/>
          <w:color w:val="000000"/>
        </w:rPr>
        <w:t>desmin</w:t>
      </w:r>
      <w:proofErr w:type="spellEnd"/>
      <w:r w:rsidRPr="0019378D">
        <w:rPr>
          <w:rFonts w:cs="Book Antiqua"/>
          <w:iCs/>
          <w:color w:val="000000"/>
        </w:rPr>
        <w:t>, whereas typical fibroblasts, such as dermal fibroblasts, are negative for α</w:t>
      </w:r>
      <w:r w:rsidRPr="0019378D">
        <w:rPr>
          <w:rFonts w:cs="Book Antiqua"/>
          <w:color w:val="000000"/>
        </w:rPr>
        <w:t>-</w:t>
      </w:r>
      <w:r w:rsidRPr="0019378D">
        <w:rPr>
          <w:rFonts w:cs="Book Antiqua"/>
          <w:iCs/>
          <w:color w:val="000000"/>
        </w:rPr>
        <w:t>SMA</w:t>
      </w:r>
      <w:r w:rsidRPr="0019378D">
        <w:rPr>
          <w:rFonts w:cs="Book Antiqua"/>
          <w:iCs/>
          <w:color w:val="000000"/>
          <w:vertAlign w:val="superscript"/>
        </w:rPr>
        <w:t xml:space="preserve"> </w:t>
      </w:r>
      <w:r w:rsidRPr="0019378D">
        <w:rPr>
          <w:rFonts w:cs="Book Antiqua"/>
          <w:iCs/>
          <w:color w:val="000000"/>
        </w:rPr>
        <w:t xml:space="preserve">and </w:t>
      </w:r>
      <w:proofErr w:type="spellStart"/>
      <w:r w:rsidRPr="0019378D">
        <w:rPr>
          <w:rFonts w:cs="Book Antiqua"/>
          <w:iCs/>
          <w:color w:val="000000"/>
        </w:rPr>
        <w:t>desmin</w:t>
      </w:r>
      <w:proofErr w:type="spellEnd"/>
      <w:r w:rsidRPr="0019378D">
        <w:rPr>
          <w:rFonts w:cs="Book Antiqua"/>
          <w:iCs/>
          <w:color w:val="000000"/>
        </w:rPr>
        <w:t>, but</w:t>
      </w:r>
      <w:r w:rsidRPr="0019378D">
        <w:rPr>
          <w:rFonts w:cs="Book Antiqua"/>
          <w:iCs/>
          <w:color w:val="000000"/>
          <w:vertAlign w:val="superscript"/>
        </w:rPr>
        <w:t xml:space="preserve"> </w:t>
      </w:r>
      <w:r w:rsidRPr="0019378D">
        <w:rPr>
          <w:rFonts w:cs="Book Antiqua"/>
          <w:iCs/>
          <w:color w:val="000000"/>
        </w:rPr>
        <w:t xml:space="preserve">positive for </w:t>
      </w:r>
      <w:proofErr w:type="spellStart"/>
      <w:proofErr w:type="gramStart"/>
      <w:r w:rsidRPr="0019378D">
        <w:rPr>
          <w:rFonts w:cs="Book Antiqua"/>
          <w:iCs/>
          <w:color w:val="000000"/>
        </w:rPr>
        <w:t>vimentin</w:t>
      </w:r>
      <w:proofErr w:type="spellEnd"/>
      <w:proofErr w:type="gramEnd"/>
      <w:r w:rsidRPr="0019378D">
        <w:rPr>
          <w:rFonts w:cs="Book Antiqua"/>
          <w:iCs/>
          <w:color w:val="000000"/>
        </w:rPr>
        <w:fldChar w:fldCharType="begin">
          <w:fldData xml:space="preserve">PEVuZE5vdGU+PENpdGU+PEF1dGhvcj5QdWNpbG93c2thPC9BdXRob3I+PFllYXI+MjAwMDwvWWVh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</w:fldData>
        </w:fldChar>
      </w:r>
      <w:r w:rsidRPr="0019378D">
        <w:rPr>
          <w:rFonts w:cs="Book Antiqua"/>
          <w:iCs/>
          <w:color w:val="000000"/>
        </w:rPr>
        <w:instrText xml:space="preserve"> ADDIN EN.CITE </w:instrText>
      </w:r>
      <w:r w:rsidRPr="0019378D">
        <w:rPr>
          <w:rFonts w:cs="Book Antiqua"/>
          <w:iCs/>
          <w:color w:val="000000"/>
        </w:rPr>
        <w:fldChar w:fldCharType="begin">
          <w:fldData xml:space="preserve">PEVuZE5vdGU+PENpdGU+PEF1dGhvcj5QdWNpbG93c2thPC9BdXRob3I+PFllYXI+MjAwMDwvWWVh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</w:fldData>
        </w:fldChar>
      </w:r>
      <w:r w:rsidRPr="0019378D">
        <w:rPr>
          <w:rFonts w:cs="Book Antiqua"/>
          <w:iCs/>
          <w:color w:val="000000"/>
        </w:rPr>
        <w:instrText xml:space="preserve"> ADDIN EN.CITE.DATA </w:instrText>
      </w:r>
      <w:r w:rsidRPr="0019378D">
        <w:rPr>
          <w:rFonts w:cs="Book Antiqua"/>
          <w:iCs/>
          <w:color w:val="000000"/>
        </w:rPr>
      </w:r>
      <w:r w:rsidRPr="0019378D">
        <w:rPr>
          <w:rFonts w:cs="Book Antiqua"/>
          <w:iCs/>
          <w:color w:val="000000"/>
        </w:rPr>
        <w:fldChar w:fldCharType="end"/>
      </w:r>
      <w:r w:rsidRPr="0019378D">
        <w:rPr>
          <w:rFonts w:cs="Book Antiqua"/>
          <w:iCs/>
          <w:color w:val="000000"/>
        </w:rPr>
      </w:r>
      <w:r w:rsidRPr="0019378D">
        <w:rPr>
          <w:rFonts w:cs="Book Antiqua"/>
          <w:iCs/>
          <w:color w:val="000000"/>
        </w:rPr>
        <w:fldChar w:fldCharType="separate"/>
      </w:r>
      <w:r w:rsidRPr="0019378D">
        <w:rPr>
          <w:rFonts w:cs="Book Antiqua"/>
          <w:iCs/>
          <w:color w:val="000000"/>
          <w:vertAlign w:val="superscript"/>
        </w:rPr>
        <w:t>[7, 8, 26]</w:t>
      </w:r>
      <w:r w:rsidRPr="0019378D">
        <w:rPr>
          <w:rFonts w:cs="Book Antiqua"/>
          <w:iCs/>
          <w:color w:val="000000"/>
        </w:rPr>
        <w:fldChar w:fldCharType="end"/>
      </w:r>
      <w:r w:rsidRPr="0019378D">
        <w:rPr>
          <w:rFonts w:cs="Book Antiqua"/>
          <w:iCs/>
          <w:color w:val="000000"/>
        </w:rPr>
        <w:t xml:space="preserve">. </w:t>
      </w:r>
      <w:r w:rsidRPr="0019378D">
        <w:rPr>
          <w:rFonts w:cs="Book Antiqua"/>
          <w:color w:val="000000"/>
          <w:kern w:val="0"/>
        </w:rPr>
        <w:t xml:space="preserve">In the present study, we observed that all 3 cell lines (primary IMFs, </w:t>
      </w:r>
      <w:proofErr w:type="spellStart"/>
      <w:r w:rsidRPr="0019378D">
        <w:rPr>
          <w:rFonts w:cs="Book Antiqua"/>
          <w:color w:val="000000"/>
          <w:kern w:val="0"/>
        </w:rPr>
        <w:t>LmcMF</w:t>
      </w:r>
      <w:proofErr w:type="spellEnd"/>
      <w:r w:rsidRPr="0019378D">
        <w:rPr>
          <w:rFonts w:cs="Book Antiqua"/>
          <w:color w:val="000000"/>
          <w:kern w:val="0"/>
        </w:rPr>
        <w:t xml:space="preserve">, and </w:t>
      </w:r>
      <w:proofErr w:type="spellStart"/>
      <w:r w:rsidRPr="0019378D">
        <w:rPr>
          <w:rFonts w:cs="Book Antiqua"/>
          <w:color w:val="000000"/>
          <w:kern w:val="0"/>
        </w:rPr>
        <w:t>SmcMF</w:t>
      </w:r>
      <w:proofErr w:type="spellEnd"/>
      <w:r w:rsidRPr="0019378D">
        <w:rPr>
          <w:rFonts w:cs="Book Antiqua"/>
          <w:color w:val="000000"/>
          <w:kern w:val="0"/>
        </w:rPr>
        <w:t xml:space="preserve">) expressed both </w:t>
      </w:r>
      <w:r w:rsidRPr="0019378D">
        <w:rPr>
          <w:rFonts w:cs="Book Antiqua"/>
          <w:color w:val="000000"/>
        </w:rPr>
        <w:t>α</w:t>
      </w:r>
      <w:r w:rsidRPr="0019378D">
        <w:rPr>
          <w:rFonts w:cs="Book Antiqua"/>
          <w:color w:val="000000"/>
          <w:kern w:val="0"/>
        </w:rPr>
        <w:t xml:space="preserve">-SMA and </w:t>
      </w:r>
      <w:proofErr w:type="spellStart"/>
      <w:r w:rsidRPr="0019378D">
        <w:rPr>
          <w:rFonts w:cs="Book Antiqua"/>
          <w:color w:val="000000"/>
          <w:kern w:val="0"/>
        </w:rPr>
        <w:t>vimentin</w:t>
      </w:r>
      <w:proofErr w:type="spellEnd"/>
      <w:r w:rsidRPr="0019378D">
        <w:rPr>
          <w:rFonts w:cs="Book Antiqua"/>
          <w:color w:val="000000"/>
          <w:kern w:val="0"/>
        </w:rPr>
        <w:t xml:space="preserve">, suggesting that these cells share the same characteristics and that </w:t>
      </w:r>
      <w:proofErr w:type="spellStart"/>
      <w:r w:rsidRPr="0019378D">
        <w:rPr>
          <w:rFonts w:cs="Book Antiqua"/>
          <w:color w:val="000000"/>
          <w:kern w:val="0"/>
        </w:rPr>
        <w:t>LmcMF</w:t>
      </w:r>
      <w:proofErr w:type="spellEnd"/>
      <w:r w:rsidRPr="0019378D">
        <w:rPr>
          <w:rFonts w:cs="Book Antiqua"/>
          <w:color w:val="000000"/>
          <w:kern w:val="0"/>
        </w:rPr>
        <w:t xml:space="preserve"> and </w:t>
      </w:r>
      <w:proofErr w:type="spellStart"/>
      <w:r w:rsidRPr="0019378D">
        <w:rPr>
          <w:rFonts w:cs="Book Antiqua"/>
          <w:color w:val="000000"/>
          <w:kern w:val="0"/>
        </w:rPr>
        <w:t>SmcMF</w:t>
      </w:r>
      <w:proofErr w:type="spellEnd"/>
      <w:r w:rsidRPr="0019378D">
        <w:rPr>
          <w:rFonts w:cs="Book Antiqua"/>
          <w:color w:val="000000"/>
          <w:kern w:val="0"/>
        </w:rPr>
        <w:t xml:space="preserve"> can be used as intestinal </w:t>
      </w:r>
      <w:proofErr w:type="spellStart"/>
      <w:r w:rsidRPr="0019378D">
        <w:rPr>
          <w:rFonts w:cs="Book Antiqua"/>
          <w:color w:val="000000"/>
          <w:kern w:val="0"/>
        </w:rPr>
        <w:t>myofibroblast</w:t>
      </w:r>
      <w:proofErr w:type="spellEnd"/>
      <w:r w:rsidRPr="0019378D">
        <w:rPr>
          <w:rFonts w:cs="Book Antiqua"/>
          <w:color w:val="000000"/>
          <w:kern w:val="0"/>
        </w:rPr>
        <w:t xml:space="preserve"> cell lines. It is also noted that the doubling time of these cells is within a day</w:t>
      </w:r>
      <w:r w:rsidRPr="0019378D">
        <w:rPr>
          <w:rFonts w:cs="Book Antiqua"/>
          <w:color w:val="000000"/>
        </w:rPr>
        <w:t>, whereas that of human primary IMFs is about 5 d</w:t>
      </w:r>
      <w:r w:rsidRPr="0019378D">
        <w:rPr>
          <w:rFonts w:cs="Book Antiqua"/>
          <w:color w:val="000000"/>
        </w:rPr>
        <w:fldChar w:fldCharType="begin"/>
      </w:r>
      <w:r w:rsidRPr="0019378D">
        <w:rPr>
          <w:rFonts w:cs="Book Antiqua"/>
          <w:color w:val="000000"/>
        </w:rPr>
        <w:instrText xml:space="preserve"> ADDIN EN.CITE &lt;EndNote&gt;&lt;Cite&gt;&lt;Author&gt;Mahida&lt;/Author&gt;&lt;Year&gt;1997&lt;/Year&gt;&lt;IDText&gt;Adult human colonic subepithelial myofibroblasts express extracellular matrix proteins and cyclooxygenase-1 and -2.&lt;/IDText&gt;&lt;DisplayText&gt;&lt;style face="superscript"&gt;[27]&lt;/style&gt;&lt;/DisplayText&gt;&lt;record&gt;&lt;dates&gt;&lt;pub-dates&gt;&lt;date&gt;Dec&lt;/date&gt;&lt;/pub-dates&gt;&lt;year&gt;1997&lt;/year&gt;&lt;/dates&gt;&lt;keywords&gt;&lt;keyword&gt;Actins&lt;/keyword&gt;&lt;keyword&gt;Adult&lt;/keyword&gt;&lt;keyword&gt;Cell Culture Techniques&lt;/keyword&gt;&lt;keyword&gt;Cells, Cultured&lt;/keyword&gt;&lt;keyword&gt;Colon&lt;/keyword&gt;&lt;keyword&gt;Cyclooxygenase 1&lt;/keyword&gt;&lt;keyword&gt;Cyclooxygenase 2&lt;/keyword&gt;&lt;keyword&gt;Extracellular Matrix Proteins&lt;/keyword&gt;&lt;keyword&gt;Humans&lt;/keyword&gt;&lt;keyword&gt;Intestinal Mucosa&lt;/keyword&gt;&lt;keyword&gt;Isoenzymes&lt;/keyword&gt;&lt;keyword&gt;Membrane Proteins&lt;/keyword&gt;&lt;keyword&gt;Microscopy, Electron&lt;/keyword&gt;&lt;keyword&gt;Muscle, Smooth&lt;/keyword&gt;&lt;keyword&gt;Organelles&lt;/keyword&gt;&lt;keyword&gt;Prostaglandin-Endoperoxide Synthases&lt;/keyword&gt;&lt;keyword&gt;Vimentin&lt;/keyword&gt;&lt;/keywords&gt;&lt;urls&gt;&lt;related-urls&gt;&lt;url&gt;http://www.ncbi.nlm.nih.gov/pubmed/9435560&lt;/url&gt;&lt;/related-urls&gt;&lt;/urls&gt;&lt;isbn&gt;0002-9513&lt;/isbn&gt;&lt;titles&gt;&lt;title&gt;Adult human colonic subepithelial myofibroblasts express extracellular matrix proteins and cyclooxygenase-1 and -2.&lt;/title&gt;&lt;secondary-title&gt;Am J Physiol&lt;/secondary-title&gt;&lt;/titles&gt;&lt;pages&gt;G1341-8&lt;/pages&gt;&lt;number&gt;6 Pt 1&lt;/number&gt;&lt;contributors&gt;&lt;authors&gt;&lt;author&gt;Mahida, Y. R.&lt;/author&gt;&lt;author&gt;Beltinger, J.&lt;/author&gt;&lt;author&gt;Makh, S.&lt;/author&gt;&lt;author&gt;Göke, M.&lt;/author&gt;&lt;author&gt;Gray, T.&lt;/author&gt;&lt;author&gt;Podolsky, D. K.&lt;/author&gt;&lt;author&gt;Hawkey, C. J.&lt;/author&gt;&lt;/authors&gt;&lt;/contributors&gt;&lt;language&gt;eng&lt;/language&gt;&lt;added-date format="utc"&gt;1337171855&lt;/added-date&gt;&lt;ref-type name="Journal Article"&gt;17&lt;/ref-type&gt;&lt;auth-address&gt;Division of Gastroenterology, University Hospital, Queen&amp;apos;s Medical Centre, Nottingham, United Kingdom.&lt;/auth-address&gt;&lt;rec-number&gt;2&lt;/rec-number&gt;&lt;last-updated-date format="utc"&gt;1337171855&lt;/last-updated-date&gt;&lt;accession-num&gt;9435560&lt;/accession-num&gt;&lt;volume&gt;273&lt;/volume&gt;&lt;/record&gt;&lt;/Cite&gt;&lt;/EndNote&gt;</w:instrText>
      </w:r>
      <w:r w:rsidRPr="0019378D">
        <w:rPr>
          <w:rFonts w:cs="Book Antiqua"/>
          <w:color w:val="000000"/>
        </w:rPr>
        <w:fldChar w:fldCharType="separate"/>
      </w:r>
      <w:r w:rsidRPr="0019378D">
        <w:rPr>
          <w:rFonts w:cs="Book Antiqua"/>
          <w:color w:val="000000"/>
          <w:vertAlign w:val="superscript"/>
        </w:rPr>
        <w:t>[27]</w:t>
      </w:r>
      <w:r w:rsidRPr="0019378D">
        <w:rPr>
          <w:rFonts w:cs="Book Antiqua"/>
          <w:color w:val="000000"/>
        </w:rPr>
        <w:fldChar w:fldCharType="end"/>
      </w:r>
      <w:r w:rsidRPr="0019378D">
        <w:rPr>
          <w:rFonts w:cs="Book Antiqua"/>
          <w:color w:val="000000"/>
        </w:rPr>
        <w:t xml:space="preserve">. Therefore, the use of </w:t>
      </w:r>
      <w:proofErr w:type="spellStart"/>
      <w:r w:rsidRPr="0019378D">
        <w:rPr>
          <w:rFonts w:cs="Book Antiqua"/>
          <w:color w:val="000000"/>
        </w:rPr>
        <w:t>LmcMF</w:t>
      </w:r>
      <w:proofErr w:type="spellEnd"/>
      <w:r w:rsidRPr="0019378D">
        <w:rPr>
          <w:rFonts w:cs="Book Antiqua"/>
          <w:color w:val="000000"/>
        </w:rPr>
        <w:t xml:space="preserve"> and </w:t>
      </w:r>
      <w:proofErr w:type="spellStart"/>
      <w:r w:rsidRPr="0019378D">
        <w:rPr>
          <w:rFonts w:cs="Book Antiqua"/>
          <w:color w:val="000000"/>
        </w:rPr>
        <w:t>SmcMF</w:t>
      </w:r>
      <w:proofErr w:type="spellEnd"/>
      <w:r w:rsidRPr="0019378D">
        <w:rPr>
          <w:rFonts w:cs="Book Antiqua"/>
          <w:color w:val="000000"/>
        </w:rPr>
        <w:t xml:space="preserve"> will be helpful for improving the efficiency of IMF research.</w:t>
      </w:r>
    </w:p>
    <w:p w:rsidR="00B90B82" w:rsidRDefault="00B90B82" w:rsidP="003C14B2">
      <w:pPr>
        <w:snapToGrid w:val="0"/>
        <w:ind w:firstLineChars="100" w:firstLine="240"/>
        <w:jc w:val="both"/>
        <w:rPr>
          <w:rFonts w:cs="Book Antiqua"/>
          <w:color w:val="000000"/>
          <w:kern w:val="0"/>
        </w:rPr>
      </w:pPr>
      <w:r w:rsidRPr="0019378D">
        <w:rPr>
          <w:rFonts w:cs="Book Antiqua"/>
          <w:color w:val="000000"/>
          <w:kern w:val="0"/>
        </w:rPr>
        <w:t xml:space="preserve">There are, however, some differences among these cells. For instance, the </w:t>
      </w:r>
      <w:r w:rsidRPr="0019378D">
        <w:rPr>
          <w:rFonts w:cs="Book Antiqua"/>
          <w:color w:val="000000"/>
        </w:rPr>
        <w:t>α</w:t>
      </w:r>
      <w:r w:rsidRPr="0019378D">
        <w:rPr>
          <w:rFonts w:cs="Book Antiqua"/>
          <w:color w:val="000000"/>
          <w:kern w:val="0"/>
        </w:rPr>
        <w:t xml:space="preserve">-SMA expression level was slightly lower in </w:t>
      </w:r>
      <w:proofErr w:type="spellStart"/>
      <w:r w:rsidRPr="0019378D">
        <w:rPr>
          <w:rFonts w:cs="Book Antiqua"/>
          <w:color w:val="000000"/>
          <w:kern w:val="0"/>
        </w:rPr>
        <w:t>SmcMF</w:t>
      </w:r>
      <w:proofErr w:type="spellEnd"/>
      <w:r w:rsidRPr="0019378D">
        <w:rPr>
          <w:rFonts w:cs="Book Antiqua"/>
          <w:color w:val="000000"/>
          <w:kern w:val="0"/>
        </w:rPr>
        <w:t xml:space="preserve">, and </w:t>
      </w:r>
      <w:r w:rsidRPr="0019378D">
        <w:rPr>
          <w:rFonts w:cs="Book Antiqua"/>
          <w:color w:val="000000"/>
        </w:rPr>
        <w:t>α</w:t>
      </w:r>
      <w:r w:rsidRPr="0019378D">
        <w:rPr>
          <w:rFonts w:cs="Book Antiqua"/>
          <w:color w:val="000000"/>
          <w:kern w:val="0"/>
        </w:rPr>
        <w:t xml:space="preserve">-SMA was organized into stress fibers in primary IMFs and </w:t>
      </w:r>
      <w:proofErr w:type="spellStart"/>
      <w:r w:rsidRPr="0019378D">
        <w:rPr>
          <w:rFonts w:cs="Book Antiqua"/>
          <w:color w:val="000000"/>
          <w:kern w:val="0"/>
        </w:rPr>
        <w:t>LmcMF</w:t>
      </w:r>
      <w:proofErr w:type="spellEnd"/>
      <w:r w:rsidRPr="0019378D">
        <w:rPr>
          <w:rFonts w:cs="Book Antiqua"/>
          <w:color w:val="000000"/>
          <w:kern w:val="0"/>
        </w:rPr>
        <w:t xml:space="preserve">, but not in </w:t>
      </w:r>
      <w:proofErr w:type="spellStart"/>
      <w:r w:rsidRPr="0019378D">
        <w:rPr>
          <w:rFonts w:cs="Book Antiqua"/>
          <w:color w:val="000000"/>
          <w:kern w:val="0"/>
        </w:rPr>
        <w:t>SmcMF</w:t>
      </w:r>
      <w:proofErr w:type="spellEnd"/>
      <w:r w:rsidRPr="0019378D">
        <w:rPr>
          <w:rFonts w:cs="Book Antiqua"/>
          <w:color w:val="000000"/>
          <w:kern w:val="0"/>
        </w:rPr>
        <w:t xml:space="preserve">. The </w:t>
      </w:r>
      <w:proofErr w:type="spellStart"/>
      <w:r w:rsidRPr="0019378D">
        <w:rPr>
          <w:rFonts w:cs="Book Antiqua"/>
          <w:color w:val="000000"/>
          <w:kern w:val="0"/>
        </w:rPr>
        <w:t>vimentin</w:t>
      </w:r>
      <w:proofErr w:type="spellEnd"/>
      <w:r w:rsidRPr="0019378D">
        <w:rPr>
          <w:rFonts w:cs="Book Antiqua"/>
          <w:color w:val="000000"/>
          <w:kern w:val="0"/>
        </w:rPr>
        <w:t xml:space="preserve"> expression level was slightly higher in </w:t>
      </w:r>
      <w:proofErr w:type="spellStart"/>
      <w:r w:rsidRPr="0019378D">
        <w:rPr>
          <w:rFonts w:cs="Book Antiqua"/>
          <w:color w:val="000000"/>
          <w:kern w:val="0"/>
        </w:rPr>
        <w:t>SmcMF</w:t>
      </w:r>
      <w:proofErr w:type="spellEnd"/>
      <w:r w:rsidRPr="0019378D">
        <w:rPr>
          <w:rFonts w:cs="Book Antiqua"/>
          <w:color w:val="000000"/>
          <w:kern w:val="0"/>
        </w:rPr>
        <w:t xml:space="preserve">, whereas the Type I collagen levels in </w:t>
      </w:r>
      <w:proofErr w:type="spellStart"/>
      <w:r w:rsidRPr="0019378D">
        <w:rPr>
          <w:rFonts w:cs="Book Antiqua"/>
          <w:color w:val="000000"/>
          <w:kern w:val="0"/>
        </w:rPr>
        <w:t>LmcMF</w:t>
      </w:r>
      <w:proofErr w:type="spellEnd"/>
      <w:r w:rsidRPr="0019378D">
        <w:rPr>
          <w:rFonts w:cs="Book Antiqua"/>
          <w:color w:val="000000"/>
          <w:kern w:val="0"/>
        </w:rPr>
        <w:t xml:space="preserve"> and </w:t>
      </w:r>
      <w:proofErr w:type="spellStart"/>
      <w:r w:rsidRPr="0019378D">
        <w:rPr>
          <w:rFonts w:cs="Book Antiqua"/>
          <w:color w:val="000000"/>
          <w:kern w:val="0"/>
        </w:rPr>
        <w:t>SmcMF</w:t>
      </w:r>
      <w:proofErr w:type="spellEnd"/>
      <w:r w:rsidRPr="0019378D">
        <w:rPr>
          <w:rFonts w:cs="Book Antiqua"/>
          <w:color w:val="000000"/>
          <w:kern w:val="0"/>
        </w:rPr>
        <w:t xml:space="preserve"> were relatively lower than that in primary IMFs. We propose that these differences may depend on the differentiation stage of the cells. In the present study, </w:t>
      </w:r>
      <w:r w:rsidRPr="0019378D">
        <w:rPr>
          <w:rFonts w:cs="Book Antiqua"/>
          <w:color w:val="000000"/>
        </w:rPr>
        <w:t xml:space="preserve">very low levels of </w:t>
      </w:r>
      <w:proofErr w:type="spellStart"/>
      <w:r w:rsidRPr="0019378D">
        <w:rPr>
          <w:rFonts w:cs="Book Antiqua"/>
          <w:color w:val="000000"/>
          <w:kern w:val="0"/>
        </w:rPr>
        <w:t>d</w:t>
      </w:r>
      <w:r w:rsidRPr="0019378D">
        <w:rPr>
          <w:rFonts w:cs="Book Antiqua"/>
          <w:color w:val="000000"/>
        </w:rPr>
        <w:t>esmin</w:t>
      </w:r>
      <w:proofErr w:type="spellEnd"/>
      <w:r w:rsidRPr="0019378D">
        <w:rPr>
          <w:rFonts w:cs="Book Antiqua"/>
          <w:color w:val="000000"/>
        </w:rPr>
        <w:t xml:space="preserve"> were detected in primary IMFs and </w:t>
      </w:r>
      <w:proofErr w:type="spellStart"/>
      <w:r w:rsidRPr="0019378D">
        <w:rPr>
          <w:rFonts w:cs="Book Antiqua"/>
          <w:color w:val="000000"/>
        </w:rPr>
        <w:t>SmcMF</w:t>
      </w:r>
      <w:proofErr w:type="spellEnd"/>
      <w:r w:rsidRPr="0019378D">
        <w:rPr>
          <w:rFonts w:cs="Book Antiqua"/>
          <w:color w:val="000000"/>
        </w:rPr>
        <w:t xml:space="preserve">. It has been reported that primary human colonic </w:t>
      </w:r>
      <w:proofErr w:type="spellStart"/>
      <w:r w:rsidRPr="0019378D">
        <w:rPr>
          <w:rFonts w:cs="Book Antiqua"/>
          <w:color w:val="000000"/>
        </w:rPr>
        <w:t>myofibroblasts</w:t>
      </w:r>
      <w:proofErr w:type="spellEnd"/>
      <w:r w:rsidRPr="0019378D">
        <w:rPr>
          <w:rFonts w:cs="Book Antiqua"/>
          <w:color w:val="000000"/>
        </w:rPr>
        <w:t xml:space="preserve"> and CCD-18Co cells do not express </w:t>
      </w:r>
      <w:proofErr w:type="spellStart"/>
      <w:proofErr w:type="gramStart"/>
      <w:r w:rsidRPr="0019378D">
        <w:rPr>
          <w:rFonts w:cs="Book Antiqua"/>
          <w:color w:val="000000"/>
        </w:rPr>
        <w:t>desmin</w:t>
      </w:r>
      <w:proofErr w:type="spellEnd"/>
      <w:proofErr w:type="gramEnd"/>
      <w:r w:rsidRPr="0019378D">
        <w:rPr>
          <w:rFonts w:cs="Book Antiqua"/>
          <w:color w:val="000000"/>
          <w:kern w:val="0"/>
        </w:rPr>
        <w:fldChar w:fldCharType="begin">
          <w:fldData xml:space="preserve">PEVuZE5vdGU+PENpdGU+PEF1dGhvcj5FeWRlbjwvQXV0aG9yPjxZZWFyPjIwMDg8L1llYXI+PElE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==
</w:fldData>
        </w:fldChar>
      </w:r>
      <w:r w:rsidRPr="0019378D">
        <w:rPr>
          <w:rFonts w:cs="Book Antiqua"/>
          <w:color w:val="000000"/>
          <w:kern w:val="0"/>
        </w:rPr>
        <w:instrText xml:space="preserve"> ADDIN EN.CITE </w:instrText>
      </w:r>
      <w:r w:rsidRPr="0019378D">
        <w:rPr>
          <w:rFonts w:cs="Book Antiqua"/>
          <w:color w:val="000000"/>
          <w:kern w:val="0"/>
        </w:rPr>
        <w:fldChar w:fldCharType="begin">
          <w:fldData xml:space="preserve">PEVuZE5vdGU+PENpdGU+PEF1dGhvcj5FeWRlbjwvQXV0aG9yPjxZZWFyPjIwMDg8L1llYXI+PElE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==
</w:fldData>
        </w:fldChar>
      </w:r>
      <w:r w:rsidRPr="0019378D">
        <w:rPr>
          <w:rFonts w:cs="Book Antiqua"/>
          <w:color w:val="000000"/>
          <w:kern w:val="0"/>
        </w:rPr>
        <w:instrText xml:space="preserve"> ADDIN EN.CITE.DATA </w:instrText>
      </w:r>
      <w:r w:rsidRPr="0019378D">
        <w:rPr>
          <w:rFonts w:cs="Book Antiqua"/>
          <w:color w:val="000000"/>
          <w:kern w:val="0"/>
        </w:rPr>
      </w:r>
      <w:r w:rsidRPr="0019378D">
        <w:rPr>
          <w:rFonts w:cs="Book Antiqua"/>
          <w:color w:val="000000"/>
          <w:kern w:val="0"/>
        </w:rPr>
        <w:fldChar w:fldCharType="end"/>
      </w:r>
      <w:r w:rsidRPr="0019378D">
        <w:rPr>
          <w:rFonts w:cs="Book Antiqua"/>
          <w:color w:val="000000"/>
          <w:kern w:val="0"/>
        </w:rPr>
      </w:r>
      <w:r w:rsidRPr="0019378D">
        <w:rPr>
          <w:rFonts w:cs="Book Antiqua"/>
          <w:color w:val="000000"/>
          <w:kern w:val="0"/>
        </w:rPr>
        <w:fldChar w:fldCharType="separate"/>
      </w:r>
      <w:r w:rsidRPr="0019378D">
        <w:rPr>
          <w:rFonts w:cs="Book Antiqua"/>
          <w:color w:val="000000"/>
          <w:kern w:val="0"/>
          <w:vertAlign w:val="superscript"/>
        </w:rPr>
        <w:t>[28]</w:t>
      </w:r>
      <w:r w:rsidRPr="0019378D">
        <w:rPr>
          <w:rFonts w:cs="Book Antiqua"/>
          <w:color w:val="000000"/>
          <w:kern w:val="0"/>
        </w:rPr>
        <w:fldChar w:fldCharType="end"/>
      </w:r>
      <w:r w:rsidRPr="0019378D">
        <w:rPr>
          <w:rFonts w:cs="Book Antiqua"/>
          <w:color w:val="000000"/>
        </w:rPr>
        <w:t xml:space="preserve">, whereas some lesion </w:t>
      </w:r>
      <w:proofErr w:type="spellStart"/>
      <w:r w:rsidRPr="0019378D">
        <w:rPr>
          <w:rFonts w:cs="Book Antiqua"/>
          <w:color w:val="000000"/>
        </w:rPr>
        <w:t>myofibroblasts</w:t>
      </w:r>
      <w:proofErr w:type="spellEnd"/>
      <w:r w:rsidRPr="0019378D">
        <w:rPr>
          <w:rFonts w:cs="Book Antiqua"/>
          <w:color w:val="000000"/>
        </w:rPr>
        <w:t xml:space="preserve"> do</w:t>
      </w:r>
      <w:r w:rsidRPr="0019378D">
        <w:rPr>
          <w:rFonts w:cs="Book Antiqua"/>
          <w:color w:val="000000"/>
          <w:kern w:val="0"/>
        </w:rPr>
        <w:fldChar w:fldCharType="begin">
          <w:fldData xml:space="preserve">PEVuZE5vdGU+PENpdGU+PEF1dGhvcj5FeWRlbjwvQXV0aG9yPjxZZWFyPjIwMDg8L1llYXI+PElE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==
</w:fldData>
        </w:fldChar>
      </w:r>
      <w:r w:rsidRPr="0019378D">
        <w:rPr>
          <w:rFonts w:cs="Book Antiqua"/>
          <w:color w:val="000000"/>
          <w:kern w:val="0"/>
        </w:rPr>
        <w:instrText xml:space="preserve"> ADDIN EN.CITE </w:instrText>
      </w:r>
      <w:r w:rsidRPr="0019378D">
        <w:rPr>
          <w:rFonts w:cs="Book Antiqua"/>
          <w:color w:val="000000"/>
          <w:kern w:val="0"/>
        </w:rPr>
        <w:fldChar w:fldCharType="begin">
          <w:fldData xml:space="preserve">PEVuZE5vdGU+PENpdGU+PEF1dGhvcj5FeWRlbjwvQXV0aG9yPjxZZWFyPjIwMDg8L1llYXI+PElE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==
</w:fldData>
        </w:fldChar>
      </w:r>
      <w:r w:rsidRPr="0019378D">
        <w:rPr>
          <w:rFonts w:cs="Book Antiqua"/>
          <w:color w:val="000000"/>
          <w:kern w:val="0"/>
        </w:rPr>
        <w:instrText xml:space="preserve"> ADDIN EN.CITE.DATA </w:instrText>
      </w:r>
      <w:r w:rsidRPr="0019378D">
        <w:rPr>
          <w:rFonts w:cs="Book Antiqua"/>
          <w:color w:val="000000"/>
          <w:kern w:val="0"/>
        </w:rPr>
      </w:r>
      <w:r w:rsidRPr="0019378D">
        <w:rPr>
          <w:rFonts w:cs="Book Antiqua"/>
          <w:color w:val="000000"/>
          <w:kern w:val="0"/>
        </w:rPr>
        <w:fldChar w:fldCharType="end"/>
      </w:r>
      <w:r w:rsidRPr="0019378D">
        <w:rPr>
          <w:rFonts w:cs="Book Antiqua"/>
          <w:color w:val="000000"/>
          <w:kern w:val="0"/>
        </w:rPr>
      </w:r>
      <w:r w:rsidRPr="0019378D">
        <w:rPr>
          <w:rFonts w:cs="Book Antiqua"/>
          <w:color w:val="000000"/>
          <w:kern w:val="0"/>
        </w:rPr>
        <w:fldChar w:fldCharType="separate"/>
      </w:r>
      <w:r w:rsidRPr="0019378D">
        <w:rPr>
          <w:rFonts w:cs="Book Antiqua"/>
          <w:color w:val="000000"/>
          <w:kern w:val="0"/>
          <w:vertAlign w:val="superscript"/>
        </w:rPr>
        <w:t>[7]</w:t>
      </w:r>
      <w:r w:rsidRPr="0019378D">
        <w:rPr>
          <w:rFonts w:cs="Book Antiqua"/>
          <w:color w:val="000000"/>
          <w:kern w:val="0"/>
        </w:rPr>
        <w:fldChar w:fldCharType="end"/>
      </w:r>
      <w:r w:rsidRPr="0019378D">
        <w:rPr>
          <w:rFonts w:cs="Book Antiqua"/>
          <w:color w:val="000000"/>
          <w:kern w:val="0"/>
        </w:rPr>
        <w:t xml:space="preserve">. These differences in the </w:t>
      </w:r>
      <w:proofErr w:type="spellStart"/>
      <w:r w:rsidRPr="0019378D">
        <w:rPr>
          <w:rFonts w:cs="Book Antiqua"/>
          <w:color w:val="000000"/>
          <w:kern w:val="0"/>
        </w:rPr>
        <w:t>desmin</w:t>
      </w:r>
      <w:proofErr w:type="spellEnd"/>
      <w:r w:rsidRPr="0019378D">
        <w:rPr>
          <w:rFonts w:cs="Book Antiqua"/>
          <w:color w:val="000000"/>
          <w:kern w:val="0"/>
        </w:rPr>
        <w:t xml:space="preserve"> expression may occur by cell differentiation or by the differences between </w:t>
      </w:r>
      <w:r w:rsidRPr="0019378D">
        <w:rPr>
          <w:rFonts w:cs="Book Antiqua"/>
          <w:color w:val="000000"/>
          <w:kern w:val="0"/>
        </w:rPr>
        <w:lastRenderedPageBreak/>
        <w:t xml:space="preserve">animal species tested (for example, mice </w:t>
      </w:r>
      <w:proofErr w:type="spellStart"/>
      <w:r w:rsidRPr="0019378D">
        <w:rPr>
          <w:rFonts w:cs="Book Antiqua"/>
          <w:i/>
          <w:color w:val="000000"/>
          <w:kern w:val="0"/>
        </w:rPr>
        <w:t>vs</w:t>
      </w:r>
      <w:proofErr w:type="spellEnd"/>
      <w:r w:rsidRPr="0019378D">
        <w:rPr>
          <w:rFonts w:cs="Book Antiqua"/>
          <w:color w:val="000000"/>
          <w:kern w:val="0"/>
        </w:rPr>
        <w:t xml:space="preserve"> humans); </w:t>
      </w:r>
      <w:r w:rsidRPr="0019378D">
        <w:rPr>
          <w:color w:val="000000"/>
        </w:rPr>
        <w:t>however, to clarify this, additional experiments are necessary</w:t>
      </w:r>
      <w:r w:rsidRPr="0019378D">
        <w:rPr>
          <w:rFonts w:cs="Book Antiqua"/>
          <w:color w:val="000000"/>
          <w:kern w:val="0"/>
        </w:rPr>
        <w:t xml:space="preserve">. </w:t>
      </w:r>
    </w:p>
    <w:p w:rsidR="00B90B82" w:rsidRDefault="00B90B82" w:rsidP="003C14B2">
      <w:pPr>
        <w:snapToGrid w:val="0"/>
        <w:ind w:firstLineChars="100" w:firstLine="240"/>
        <w:jc w:val="both"/>
        <w:rPr>
          <w:rFonts w:cs="Book Antiqua"/>
          <w:color w:val="000000"/>
        </w:rPr>
      </w:pPr>
      <w:r w:rsidRPr="0019378D">
        <w:rPr>
          <w:rFonts w:cs="Book Antiqua"/>
          <w:bCs/>
          <w:iCs/>
          <w:color w:val="000000"/>
        </w:rPr>
        <w:t xml:space="preserve">The differentiation of fibroblasts into </w:t>
      </w:r>
      <w:proofErr w:type="spellStart"/>
      <w:r w:rsidRPr="0019378D">
        <w:rPr>
          <w:rFonts w:cs="Book Antiqua"/>
          <w:bCs/>
          <w:iCs/>
          <w:color w:val="000000"/>
        </w:rPr>
        <w:t>myofibroblasts</w:t>
      </w:r>
      <w:proofErr w:type="spellEnd"/>
      <w:r w:rsidRPr="0019378D">
        <w:rPr>
          <w:rFonts w:cs="Book Antiqua"/>
          <w:bCs/>
          <w:iCs/>
          <w:color w:val="000000"/>
        </w:rPr>
        <w:t xml:space="preserve"> is an important step in tissue repair and fibrosis</w:t>
      </w:r>
      <w:r w:rsidRPr="0019378D">
        <w:rPr>
          <w:rFonts w:cs="Book Antiqua"/>
          <w:bCs/>
          <w:iCs/>
          <w:color w:val="000000"/>
        </w:rPr>
        <w:fldChar w:fldCharType="begin"/>
      </w:r>
      <w:r w:rsidRPr="0019378D">
        <w:rPr>
          <w:rFonts w:cs="Book Antiqua"/>
          <w:bCs/>
          <w:iCs/>
          <w:color w:val="000000"/>
        </w:rPr>
        <w:instrText xml:space="preserve"> ADDIN EN.CITE &lt;EndNote&gt;&lt;Cite&gt;&lt;Author&gt;Brenmoehl&lt;/Author&gt;&lt;Year&gt;2009&lt;/Year&gt;&lt;IDText&gt;Transforming growth factor-beta 1 induces intestinal myofibroblast differentiation and modulates their migration&lt;/IDText&gt;&lt;DisplayText&gt;&lt;style face="superscript"&gt;[29]&lt;/style&gt;&lt;/DisplayText&gt;&lt;record&gt;&lt;dates&gt;&lt;pub-dates&gt;&lt;date&gt;Mar&lt;/date&gt;&lt;/pub-dates&gt;&lt;year&gt;2009&lt;/year&gt;&lt;/dates&gt;&lt;keywords&gt;&lt;keyword&gt;Actins&lt;/keyword&gt;&lt;keyword&gt;Alternative Splicing&lt;/keyword&gt;&lt;keyword&gt;Biopsy&lt;/keyword&gt;&lt;keyword&gt;Cell Differentiation&lt;/keyword&gt;&lt;keyword&gt;Cell Movement&lt;/keyword&gt;&lt;keyword&gt;Cells, Cultured&lt;/keyword&gt;&lt;keyword&gt;Colon&lt;/keyword&gt;&lt;keyword&gt;Colonoscopy&lt;/keyword&gt;&lt;keyword&gt;Colorectal Neoplasms&lt;/keyword&gt;&lt;keyword&gt;Culture Media, Conditioned&lt;/keyword&gt;&lt;keyword&gt;Humans&lt;/keyword&gt;&lt;keyword&gt;Intestinal Mucosa&lt;/keyword&gt;&lt;keyword&gt;Muscle, Smooth&lt;/keyword&gt;&lt;keyword&gt;Polymerase Chain Reaction&lt;/keyword&gt;&lt;keyword&gt;RNA, Messenger&lt;/keyword&gt;&lt;keyword&gt;Transforming Growth Factor beta1&lt;/keyword&gt;&lt;/keywords&gt;&lt;urls&gt;&lt;related-urls&gt;&lt;url&gt;http://www.ncbi.nlm.nih.gov/pubmed/19322915&lt;/url&gt;&lt;/related-urls&gt;&lt;/urls&gt;&lt;isbn&gt;1007-9327&lt;/isbn&gt;&lt;custom2&gt;PMC2665137&lt;/custom2&gt;&lt;titles&gt;&lt;title&gt;Transforming growth factor-beta 1 induces intestinal myofibroblast differentiation and modulates their migration&lt;/title&gt;&lt;secondary-title&gt;World J Gastroenterol&lt;/secondary-title&gt;&lt;/titles&gt;&lt;pages&gt;1431-42&lt;/pages&gt;&lt;number&gt;12&lt;/number&gt;&lt;contributors&gt;&lt;authors&gt;&lt;author&gt;Brenmoehl, J.&lt;/author&gt;&lt;author&gt;Miller, S. N.&lt;/author&gt;&lt;author&gt;Hofmann, C.&lt;/author&gt;&lt;author&gt;Vogl, D.&lt;/author&gt;&lt;author&gt;Falk, W.&lt;/author&gt;&lt;author&gt;Schölmerich, J.&lt;/author&gt;&lt;author&gt;Rogler, G.&lt;/author&gt;&lt;/authors&gt;&lt;/contributors&gt;&lt;language&gt;eng&lt;/language&gt;&lt;added-date format="utc"&gt;1351659866&lt;/added-date&gt;&lt;ref-type name="Journal Article"&gt;17&lt;/ref-type&gt;&lt;auth-address&gt;Department of Internal Medicine II, University of Jena, Jena 07747, Germany. julia.brenmoehl@med.uni-jena.de&lt;/auth-address&gt;&lt;rec-number&gt;72&lt;/rec-number&gt;&lt;last-updated-date format="utc"&gt;1351659866&lt;/last-updated-date&gt;&lt;accession-num&gt;19322915&lt;/accession-num&gt;&lt;volume&gt;15&lt;/volume&gt;&lt;/record&gt;&lt;/Cite&gt;&lt;/EndNote&gt;</w:instrText>
      </w:r>
      <w:r w:rsidRPr="0019378D">
        <w:rPr>
          <w:rFonts w:cs="Book Antiqua"/>
          <w:bCs/>
          <w:iCs/>
          <w:color w:val="000000"/>
        </w:rPr>
        <w:fldChar w:fldCharType="separate"/>
      </w:r>
      <w:r w:rsidRPr="0019378D">
        <w:rPr>
          <w:rFonts w:cs="Book Antiqua"/>
          <w:bCs/>
          <w:iCs/>
          <w:color w:val="000000"/>
          <w:vertAlign w:val="superscript"/>
        </w:rPr>
        <w:t>[29]</w:t>
      </w:r>
      <w:r w:rsidRPr="0019378D">
        <w:rPr>
          <w:rFonts w:cs="Book Antiqua"/>
          <w:bCs/>
          <w:iCs/>
          <w:color w:val="000000"/>
        </w:rPr>
        <w:fldChar w:fldCharType="end"/>
      </w:r>
      <w:r w:rsidRPr="0019378D">
        <w:rPr>
          <w:rFonts w:cs="Book Antiqua"/>
          <w:bCs/>
          <w:iCs/>
          <w:color w:val="000000"/>
        </w:rPr>
        <w:t xml:space="preserve">; however, it is a complex process and has not been completely elucidated. It was reported that CCD-18Co cells exhibit fibroblastic and </w:t>
      </w:r>
      <w:proofErr w:type="spellStart"/>
      <w:r w:rsidRPr="0019378D">
        <w:rPr>
          <w:rFonts w:cs="Book Antiqua"/>
          <w:bCs/>
          <w:iCs/>
          <w:color w:val="000000"/>
        </w:rPr>
        <w:t>myofibroblastic</w:t>
      </w:r>
      <w:proofErr w:type="spellEnd"/>
      <w:r w:rsidRPr="0019378D">
        <w:rPr>
          <w:rFonts w:cs="Book Antiqua"/>
          <w:bCs/>
          <w:iCs/>
          <w:color w:val="000000"/>
        </w:rPr>
        <w:t xml:space="preserve"> phenotypes and that </w:t>
      </w:r>
      <w:r w:rsidRPr="0019378D">
        <w:rPr>
          <w:bCs/>
          <w:iCs/>
          <w:color w:val="000000"/>
        </w:rPr>
        <w:t xml:space="preserve">TGF-β stimulates their differentiation into </w:t>
      </w:r>
      <w:proofErr w:type="spellStart"/>
      <w:proofErr w:type="gramStart"/>
      <w:r w:rsidRPr="0019378D">
        <w:rPr>
          <w:bCs/>
          <w:iCs/>
          <w:color w:val="000000"/>
        </w:rPr>
        <w:t>myofibroblasts</w:t>
      </w:r>
      <w:proofErr w:type="spellEnd"/>
      <w:proofErr w:type="gramEnd"/>
      <w:r w:rsidRPr="0019378D">
        <w:rPr>
          <w:bCs/>
          <w:iCs/>
          <w:color w:val="000000"/>
        </w:rPr>
        <w:fldChar w:fldCharType="begin">
          <w:fldData xml:space="preserve">PEVuZE5vdGU+PENpdGU+PEF1dGhvcj5TaW1tb25zPC9BdXRob3I+PFllYXI+MjAwMjwvWWVhcj48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</w:fldData>
        </w:fldChar>
      </w:r>
      <w:r w:rsidRPr="0019378D">
        <w:rPr>
          <w:bCs/>
          <w:iCs/>
          <w:color w:val="000000"/>
        </w:rPr>
        <w:instrText xml:space="preserve"> ADDIN EN.CITE </w:instrText>
      </w:r>
      <w:r w:rsidRPr="0019378D">
        <w:rPr>
          <w:bCs/>
          <w:iCs/>
          <w:color w:val="000000"/>
        </w:rPr>
        <w:fldChar w:fldCharType="begin">
          <w:fldData xml:space="preserve">PEVuZE5vdGU+PENpdGU+PEF1dGhvcj5TaW1tb25zPC9BdXRob3I+PFllYXI+MjAwMjwvWWVhcj48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</w:fldData>
        </w:fldChar>
      </w:r>
      <w:r w:rsidRPr="0019378D">
        <w:rPr>
          <w:bCs/>
          <w:iCs/>
          <w:color w:val="000000"/>
        </w:rPr>
        <w:instrText xml:space="preserve"> ADDIN EN.CITE.DATA </w:instrText>
      </w:r>
      <w:r w:rsidRPr="0019378D">
        <w:rPr>
          <w:bCs/>
          <w:iCs/>
          <w:color w:val="000000"/>
        </w:rPr>
      </w:r>
      <w:r w:rsidRPr="0019378D">
        <w:rPr>
          <w:bCs/>
          <w:iCs/>
          <w:color w:val="000000"/>
        </w:rPr>
        <w:fldChar w:fldCharType="end"/>
      </w:r>
      <w:r w:rsidRPr="0019378D">
        <w:rPr>
          <w:bCs/>
          <w:iCs/>
          <w:color w:val="000000"/>
        </w:rPr>
      </w:r>
      <w:r w:rsidRPr="0019378D">
        <w:rPr>
          <w:bCs/>
          <w:iCs/>
          <w:color w:val="000000"/>
        </w:rPr>
        <w:fldChar w:fldCharType="separate"/>
      </w:r>
      <w:r w:rsidRPr="0019378D">
        <w:rPr>
          <w:bCs/>
          <w:iCs/>
          <w:color w:val="000000"/>
          <w:vertAlign w:val="superscript"/>
        </w:rPr>
        <w:t>[17]</w:t>
      </w:r>
      <w:r w:rsidRPr="0019378D">
        <w:rPr>
          <w:bCs/>
          <w:iCs/>
          <w:color w:val="000000"/>
        </w:rPr>
        <w:fldChar w:fldCharType="end"/>
      </w:r>
      <w:r w:rsidRPr="0019378D">
        <w:rPr>
          <w:bCs/>
          <w:iCs/>
          <w:color w:val="000000"/>
        </w:rPr>
        <w:t xml:space="preserve">. </w:t>
      </w:r>
      <w:r w:rsidRPr="0019378D">
        <w:rPr>
          <w:rFonts w:cs="Book Antiqua"/>
          <w:bCs/>
          <w:iCs/>
          <w:color w:val="000000"/>
        </w:rPr>
        <w:t>CCD-18Co cells</w:t>
      </w:r>
      <w:r w:rsidRPr="0019378D">
        <w:rPr>
          <w:bCs/>
          <w:iCs/>
          <w:color w:val="000000"/>
        </w:rPr>
        <w:t xml:space="preserve"> have also been used to investigate the mechanism of differentiation into </w:t>
      </w:r>
      <w:proofErr w:type="spellStart"/>
      <w:r w:rsidRPr="0019378D">
        <w:rPr>
          <w:bCs/>
          <w:iCs/>
          <w:color w:val="000000"/>
        </w:rPr>
        <w:t>myofibroblasts</w:t>
      </w:r>
      <w:proofErr w:type="spellEnd"/>
      <w:r w:rsidRPr="0019378D">
        <w:rPr>
          <w:bCs/>
          <w:iCs/>
          <w:color w:val="000000"/>
        </w:rPr>
        <w:t xml:space="preserve"> during wound healing processes. However, </w:t>
      </w:r>
      <w:r w:rsidRPr="0019378D">
        <w:rPr>
          <w:rFonts w:cs="Book Antiqua"/>
          <w:bCs/>
          <w:iCs/>
          <w:color w:val="000000"/>
        </w:rPr>
        <w:t>CCD-18Co cells</w:t>
      </w:r>
      <w:r w:rsidRPr="0019378D">
        <w:rPr>
          <w:bCs/>
          <w:iCs/>
          <w:color w:val="000000"/>
        </w:rPr>
        <w:t xml:space="preserve"> poorly differentiate into </w:t>
      </w:r>
      <w:proofErr w:type="spellStart"/>
      <w:r w:rsidRPr="0019378D">
        <w:rPr>
          <w:bCs/>
          <w:iCs/>
          <w:color w:val="000000"/>
        </w:rPr>
        <w:t>myofibroblasts</w:t>
      </w:r>
      <w:proofErr w:type="spellEnd"/>
      <w:r w:rsidRPr="0019378D">
        <w:rPr>
          <w:bCs/>
          <w:iCs/>
          <w:color w:val="000000"/>
        </w:rPr>
        <w:fldChar w:fldCharType="begin"/>
      </w:r>
      <w:r w:rsidRPr="0019378D">
        <w:rPr>
          <w:bCs/>
          <w:iCs/>
          <w:color w:val="000000"/>
        </w:rPr>
        <w:instrText xml:space="preserve"> ADDIN EN.CITE &lt;EndNote&gt;&lt;Cite&gt;&lt;Author&gt;Desmoulière&lt;/Author&gt;&lt;Year&gt;2005&lt;/Year&gt;&lt;IDText&gt;Tissue repair, contraction, and the myofibroblast&lt;/IDText&gt;&lt;DisplayText&gt;&lt;style face="superscript"&gt;[30]&lt;/style&gt;&lt;/DisplayText&gt;&lt;record&gt;&lt;dates&gt;&lt;pub-dates&gt;&lt;date&gt;2005 Jan-Feb&lt;/date&gt;&lt;/pub-dates&gt;&lt;year&gt;2005&lt;/year&gt;&lt;/dates&gt;&lt;keywords&gt;&lt;keyword&gt;Cell Differentiation&lt;/keyword&gt;&lt;keyword&gt;Cicatrix&lt;/keyword&gt;&lt;keyword&gt;Fibroblasts&lt;/keyword&gt;&lt;keyword&gt;Fibrosis&lt;/keyword&gt;&lt;keyword&gt;Humans&lt;/keyword&gt;&lt;keyword&gt;Myocytes, Smooth Muscle&lt;/keyword&gt;&lt;keyword&gt;Wound Healing&lt;/keyword&gt;&lt;keyword&gt;Wounds and Injuries&lt;/keyword&gt;&lt;/keywords&gt;&lt;urls&gt;&lt;related-urls&gt;&lt;url&gt;http://www.ncbi.nlm.nih.gov/pubmed/15659031&lt;/url&gt;&lt;/related-urls&gt;&lt;/urls&gt;&lt;isbn&gt;1067-1927&lt;/isbn&gt;&lt;titles&gt;&lt;title&gt;Tissue repair, contraction, and the myofibroblast&lt;/title&gt;&lt;secondary-title&gt;Wound Repair Regen&lt;/secondary-title&gt;&lt;/titles&gt;&lt;pages&gt;7-12&lt;/pages&gt;&lt;number&gt;1&lt;/number&gt;&lt;contributors&gt;&lt;authors&gt;&lt;author&gt;Desmoulière, A.&lt;/author&gt;&lt;author&gt;Chaponnier, C.&lt;/author&gt;&lt;author&gt;Gabbiani, G.&lt;/author&gt;&lt;/authors&gt;&lt;/contributors&gt;&lt;language&gt;eng&lt;/language&gt;&lt;added-date format="utc"&gt;1351689276&lt;/added-date&gt;&lt;ref-type name="Journal Article"&gt;17&lt;/ref-type&gt;&lt;auth-address&gt;INSERM E0362, Université Victor Segalen Bordeaux 2,Bordeaux, France. desmouliere@gref.u-bordeaux2.fr&lt;/auth-address&gt;&lt;rec-number&gt;73&lt;/rec-number&gt;&lt;last-updated-date format="utc"&gt;1351689276&lt;/last-updated-date&gt;&lt;accession-num&gt;15659031&lt;/accession-num&gt;&lt;electronic-resource-num&gt;WRR130102 [pii]&amp;#xD;&amp;#xA;10.1111/j.1067-1927.2005.130102.x&lt;/electronic-resource-num&gt;&lt;volume&gt;13&lt;/volume&gt;&lt;/record&gt;&lt;/Cite&gt;&lt;/EndNote&gt;</w:instrText>
      </w:r>
      <w:r w:rsidRPr="0019378D">
        <w:rPr>
          <w:bCs/>
          <w:iCs/>
          <w:color w:val="000000"/>
        </w:rPr>
        <w:fldChar w:fldCharType="separate"/>
      </w:r>
      <w:r w:rsidRPr="0019378D">
        <w:rPr>
          <w:bCs/>
          <w:iCs/>
          <w:color w:val="000000"/>
          <w:vertAlign w:val="superscript"/>
        </w:rPr>
        <w:t>[30]</w:t>
      </w:r>
      <w:r w:rsidRPr="0019378D">
        <w:rPr>
          <w:bCs/>
          <w:iCs/>
          <w:color w:val="000000"/>
        </w:rPr>
        <w:fldChar w:fldCharType="end"/>
      </w:r>
      <w:r w:rsidRPr="0019378D">
        <w:rPr>
          <w:bCs/>
          <w:iCs/>
          <w:color w:val="000000"/>
        </w:rPr>
        <w:t xml:space="preserve">; therefore, </w:t>
      </w:r>
      <w:proofErr w:type="spellStart"/>
      <w:r w:rsidRPr="0019378D">
        <w:rPr>
          <w:bCs/>
          <w:iCs/>
          <w:color w:val="000000"/>
        </w:rPr>
        <w:t>LmcMF</w:t>
      </w:r>
      <w:proofErr w:type="spellEnd"/>
      <w:r w:rsidRPr="0019378D">
        <w:rPr>
          <w:bCs/>
          <w:iCs/>
          <w:color w:val="000000"/>
        </w:rPr>
        <w:t xml:space="preserve"> and </w:t>
      </w:r>
      <w:proofErr w:type="spellStart"/>
      <w:r w:rsidRPr="0019378D">
        <w:rPr>
          <w:bCs/>
          <w:iCs/>
          <w:color w:val="000000"/>
        </w:rPr>
        <w:t>SmcMF</w:t>
      </w:r>
      <w:proofErr w:type="spellEnd"/>
      <w:r w:rsidRPr="0019378D">
        <w:rPr>
          <w:bCs/>
          <w:iCs/>
          <w:color w:val="000000"/>
        </w:rPr>
        <w:t xml:space="preserve"> may be useful to help reveal the role of differentiated </w:t>
      </w:r>
      <w:proofErr w:type="spellStart"/>
      <w:r w:rsidRPr="0019378D">
        <w:rPr>
          <w:bCs/>
          <w:iCs/>
          <w:color w:val="000000"/>
        </w:rPr>
        <w:t>myofibroblasts</w:t>
      </w:r>
      <w:proofErr w:type="spellEnd"/>
      <w:r w:rsidRPr="0019378D">
        <w:rPr>
          <w:bCs/>
          <w:iCs/>
          <w:color w:val="000000"/>
        </w:rPr>
        <w:t xml:space="preserve"> in tissue repair.</w:t>
      </w:r>
    </w:p>
    <w:p w:rsidR="00B90B82" w:rsidRDefault="00B90B82" w:rsidP="003C14B2">
      <w:pPr>
        <w:snapToGrid w:val="0"/>
        <w:ind w:firstLineChars="100" w:firstLine="240"/>
        <w:jc w:val="both"/>
        <w:rPr>
          <w:rFonts w:cs="Book Antiqua"/>
          <w:color w:val="000000"/>
          <w:kern w:val="0"/>
        </w:rPr>
      </w:pPr>
      <w:r w:rsidRPr="0019378D">
        <w:rPr>
          <w:rFonts w:cs="Book Antiqua"/>
          <w:color w:val="000000"/>
          <w:kern w:val="0"/>
        </w:rPr>
        <w:t xml:space="preserve">Accumulating evidence has shown that IMFs play a crucial role in local immune regulation in the </w:t>
      </w:r>
      <w:proofErr w:type="gramStart"/>
      <w:r w:rsidRPr="0019378D">
        <w:rPr>
          <w:rFonts w:cs="Book Antiqua"/>
          <w:color w:val="000000"/>
          <w:kern w:val="0"/>
        </w:rPr>
        <w:t>intestine</w:t>
      </w:r>
      <w:proofErr w:type="gramEnd"/>
      <w:r w:rsidRPr="0019378D">
        <w:rPr>
          <w:rFonts w:cs="Book Antiqua"/>
          <w:color w:val="000000"/>
          <w:kern w:val="0"/>
        </w:rPr>
        <w:fldChar w:fldCharType="begin">
          <w:fldData xml:space="preserve">PEVuZE5vdGU+PENpdGU+PEF1dGhvcj5XYWx0b248L0F1dGhvcj48WWVhcj4yMDA5PC9ZZWFyPjxJ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==
</w:fldData>
        </w:fldChar>
      </w:r>
      <w:r w:rsidRPr="0019378D">
        <w:rPr>
          <w:rFonts w:cs="Book Antiqua"/>
          <w:color w:val="000000"/>
          <w:kern w:val="0"/>
        </w:rPr>
        <w:instrText xml:space="preserve"> ADDIN EN.CITE </w:instrText>
      </w:r>
      <w:r w:rsidRPr="0019378D">
        <w:rPr>
          <w:rFonts w:cs="Book Antiqua"/>
          <w:color w:val="000000"/>
          <w:kern w:val="0"/>
        </w:rPr>
        <w:fldChar w:fldCharType="begin">
          <w:fldData xml:space="preserve">PEVuZE5vdGU+PENpdGU+PEF1dGhvcj5XYWx0b248L0F1dGhvcj48WWVhcj4yMDA5PC9ZZWFyPjxJ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==
</w:fldData>
        </w:fldChar>
      </w:r>
      <w:r w:rsidRPr="0019378D">
        <w:rPr>
          <w:rFonts w:cs="Book Antiqua"/>
          <w:color w:val="000000"/>
          <w:kern w:val="0"/>
        </w:rPr>
        <w:instrText xml:space="preserve"> ADDIN EN.CITE.DATA </w:instrText>
      </w:r>
      <w:r w:rsidRPr="0019378D">
        <w:rPr>
          <w:rFonts w:cs="Book Antiqua"/>
          <w:color w:val="000000"/>
          <w:kern w:val="0"/>
        </w:rPr>
      </w:r>
      <w:r w:rsidRPr="0019378D">
        <w:rPr>
          <w:rFonts w:cs="Book Antiqua"/>
          <w:color w:val="000000"/>
          <w:kern w:val="0"/>
        </w:rPr>
        <w:fldChar w:fldCharType="end"/>
      </w:r>
      <w:r w:rsidRPr="0019378D">
        <w:rPr>
          <w:rFonts w:cs="Book Antiqua"/>
          <w:color w:val="000000"/>
          <w:kern w:val="0"/>
        </w:rPr>
      </w:r>
      <w:r w:rsidRPr="0019378D">
        <w:rPr>
          <w:rFonts w:cs="Book Antiqua"/>
          <w:color w:val="000000"/>
          <w:kern w:val="0"/>
        </w:rPr>
        <w:fldChar w:fldCharType="separate"/>
      </w:r>
      <w:r w:rsidRPr="0019378D">
        <w:rPr>
          <w:rFonts w:cs="Book Antiqua"/>
          <w:color w:val="000000"/>
          <w:kern w:val="0"/>
          <w:vertAlign w:val="superscript"/>
        </w:rPr>
        <w:t>[10, 14, 15]</w:t>
      </w:r>
      <w:r w:rsidRPr="0019378D">
        <w:rPr>
          <w:rFonts w:cs="Book Antiqua"/>
          <w:color w:val="000000"/>
          <w:kern w:val="0"/>
        </w:rPr>
        <w:fldChar w:fldCharType="end"/>
      </w:r>
      <w:r w:rsidRPr="0019378D">
        <w:rPr>
          <w:rFonts w:cs="Book Antiqua"/>
          <w:color w:val="000000"/>
          <w:kern w:val="0"/>
        </w:rPr>
        <w:t xml:space="preserve">; therefore, it is important that the developed cell lines show immune responses to external factors. Consistent with previous </w:t>
      </w:r>
      <w:proofErr w:type="gramStart"/>
      <w:r w:rsidRPr="0019378D">
        <w:rPr>
          <w:rFonts w:cs="Book Antiqua"/>
          <w:color w:val="000000"/>
          <w:kern w:val="0"/>
        </w:rPr>
        <w:t>report</w:t>
      </w:r>
      <w:proofErr w:type="gramEnd"/>
      <w:r w:rsidRPr="0019378D">
        <w:rPr>
          <w:rFonts w:cs="Book Antiqua"/>
          <w:color w:val="000000"/>
          <w:kern w:val="0"/>
        </w:rPr>
        <w:fldChar w:fldCharType="begin">
          <w:fldData xml:space="preserve">PEVuZE5vdGU+PENpdGU+PEF1dGhvcj5XYWx0b248L0F1dGhvcj48WWVhcj4yMDA5PC9ZZWFyPjxJ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</w:fldData>
        </w:fldChar>
      </w:r>
      <w:r w:rsidRPr="0019378D">
        <w:rPr>
          <w:rFonts w:cs="Book Antiqua"/>
          <w:color w:val="000000"/>
          <w:kern w:val="0"/>
        </w:rPr>
        <w:instrText xml:space="preserve"> ADDIN EN.CITE </w:instrText>
      </w:r>
      <w:r w:rsidRPr="0019378D">
        <w:rPr>
          <w:rFonts w:cs="Book Antiqua"/>
          <w:color w:val="000000"/>
          <w:kern w:val="0"/>
        </w:rPr>
        <w:fldChar w:fldCharType="begin">
          <w:fldData xml:space="preserve">PEVuZE5vdGU+PENpdGU+PEF1dGhvcj5XYWx0b248L0F1dGhvcj48WWVhcj4yMDA5PC9ZZWFyPjxJ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</w:fldData>
        </w:fldChar>
      </w:r>
      <w:r w:rsidRPr="0019378D">
        <w:rPr>
          <w:rFonts w:cs="Book Antiqua"/>
          <w:color w:val="000000"/>
          <w:kern w:val="0"/>
        </w:rPr>
        <w:instrText xml:space="preserve"> ADDIN EN.CITE.DATA </w:instrText>
      </w:r>
      <w:r w:rsidRPr="0019378D">
        <w:rPr>
          <w:rFonts w:cs="Book Antiqua"/>
          <w:color w:val="000000"/>
          <w:kern w:val="0"/>
        </w:rPr>
      </w:r>
      <w:r w:rsidRPr="0019378D">
        <w:rPr>
          <w:rFonts w:cs="Book Antiqua"/>
          <w:color w:val="000000"/>
          <w:kern w:val="0"/>
        </w:rPr>
        <w:fldChar w:fldCharType="end"/>
      </w:r>
      <w:r w:rsidRPr="0019378D">
        <w:rPr>
          <w:rFonts w:cs="Book Antiqua"/>
          <w:color w:val="000000"/>
          <w:kern w:val="0"/>
        </w:rPr>
      </w:r>
      <w:r w:rsidRPr="0019378D">
        <w:rPr>
          <w:rFonts w:cs="Book Antiqua"/>
          <w:color w:val="000000"/>
          <w:kern w:val="0"/>
        </w:rPr>
        <w:fldChar w:fldCharType="separate"/>
      </w:r>
      <w:r w:rsidRPr="0019378D">
        <w:rPr>
          <w:rFonts w:cs="Book Antiqua"/>
          <w:color w:val="000000"/>
          <w:kern w:val="0"/>
          <w:vertAlign w:val="superscript"/>
        </w:rPr>
        <w:t>[10]</w:t>
      </w:r>
      <w:r w:rsidRPr="0019378D">
        <w:rPr>
          <w:rFonts w:cs="Book Antiqua"/>
          <w:color w:val="000000"/>
          <w:kern w:val="0"/>
        </w:rPr>
        <w:fldChar w:fldCharType="end"/>
      </w:r>
      <w:r w:rsidRPr="0019378D">
        <w:rPr>
          <w:rFonts w:cs="Book Antiqua"/>
          <w:color w:val="000000"/>
          <w:kern w:val="0"/>
        </w:rPr>
        <w:t xml:space="preserve">, all three types of IMF expressed TLR4, CD14, and MD-2. We also demonstrate that </w:t>
      </w:r>
      <w:proofErr w:type="spellStart"/>
      <w:r w:rsidRPr="0019378D">
        <w:rPr>
          <w:bCs/>
          <w:iCs/>
          <w:color w:val="000000"/>
        </w:rPr>
        <w:t>LmcMF</w:t>
      </w:r>
      <w:proofErr w:type="spellEnd"/>
      <w:r w:rsidRPr="0019378D">
        <w:rPr>
          <w:bCs/>
          <w:iCs/>
          <w:color w:val="000000"/>
        </w:rPr>
        <w:t xml:space="preserve"> and </w:t>
      </w:r>
      <w:proofErr w:type="spellStart"/>
      <w:r w:rsidRPr="0019378D">
        <w:rPr>
          <w:bCs/>
          <w:iCs/>
          <w:color w:val="000000"/>
        </w:rPr>
        <w:t>SmcMF</w:t>
      </w:r>
      <w:proofErr w:type="spellEnd"/>
      <w:r w:rsidRPr="0019378D">
        <w:rPr>
          <w:rFonts w:cs="Book Antiqua"/>
          <w:color w:val="000000"/>
          <w:kern w:val="0"/>
        </w:rPr>
        <w:t xml:space="preserve">, similar to primary IMFs, were able to respond to LPS stimulation. </w:t>
      </w:r>
    </w:p>
    <w:p w:rsidR="00B90B82" w:rsidRDefault="00B90B82" w:rsidP="003C14B2">
      <w:pPr>
        <w:snapToGrid w:val="0"/>
        <w:ind w:firstLineChars="100" w:firstLine="240"/>
        <w:jc w:val="both"/>
        <w:rPr>
          <w:rFonts w:cs="Book Antiqua"/>
          <w:color w:val="000000"/>
          <w:kern w:val="0"/>
        </w:rPr>
      </w:pPr>
      <w:r w:rsidRPr="0019378D">
        <w:rPr>
          <w:rFonts w:cs="Book Antiqua"/>
          <w:color w:val="000000"/>
          <w:kern w:val="0"/>
        </w:rPr>
        <w:t xml:space="preserve">In the present study, we observed that the TLR4 expression levels in </w:t>
      </w:r>
      <w:proofErr w:type="spellStart"/>
      <w:r w:rsidRPr="0019378D">
        <w:rPr>
          <w:rFonts w:cs="Book Antiqua"/>
          <w:color w:val="000000"/>
          <w:kern w:val="0"/>
        </w:rPr>
        <w:t>LmcMF</w:t>
      </w:r>
      <w:proofErr w:type="spellEnd"/>
      <w:r w:rsidRPr="0019378D">
        <w:rPr>
          <w:rFonts w:cs="Book Antiqua"/>
          <w:color w:val="000000"/>
          <w:kern w:val="0"/>
        </w:rPr>
        <w:t xml:space="preserve"> and </w:t>
      </w:r>
      <w:proofErr w:type="spellStart"/>
      <w:r w:rsidRPr="0019378D">
        <w:rPr>
          <w:rFonts w:cs="Book Antiqua"/>
          <w:color w:val="000000"/>
          <w:kern w:val="0"/>
        </w:rPr>
        <w:t>SmcMF</w:t>
      </w:r>
      <w:proofErr w:type="spellEnd"/>
      <w:r w:rsidRPr="0019378D">
        <w:rPr>
          <w:rFonts w:cs="Book Antiqua"/>
          <w:color w:val="000000"/>
          <w:kern w:val="0"/>
        </w:rPr>
        <w:t xml:space="preserve"> were higher than that in primary IMFs. It is possible that TLR4 was </w:t>
      </w:r>
      <w:proofErr w:type="spellStart"/>
      <w:r w:rsidRPr="0019378D">
        <w:rPr>
          <w:rFonts w:cs="Book Antiqua"/>
          <w:color w:val="000000"/>
          <w:kern w:val="0"/>
        </w:rPr>
        <w:t>downregulated</w:t>
      </w:r>
      <w:proofErr w:type="spellEnd"/>
      <w:r w:rsidRPr="0019378D">
        <w:rPr>
          <w:rFonts w:cs="Book Antiqua"/>
          <w:color w:val="000000"/>
          <w:kern w:val="0"/>
        </w:rPr>
        <w:t xml:space="preserve"> in primary IMFs and then recovered in </w:t>
      </w:r>
      <w:proofErr w:type="spellStart"/>
      <w:r w:rsidRPr="0019378D">
        <w:rPr>
          <w:rFonts w:cs="Book Antiqua"/>
          <w:color w:val="000000"/>
          <w:kern w:val="0"/>
        </w:rPr>
        <w:t>LmcMF</w:t>
      </w:r>
      <w:proofErr w:type="spellEnd"/>
      <w:r w:rsidRPr="0019378D">
        <w:rPr>
          <w:rFonts w:cs="Book Antiqua"/>
          <w:color w:val="000000"/>
          <w:kern w:val="0"/>
        </w:rPr>
        <w:t xml:space="preserve"> and </w:t>
      </w:r>
      <w:proofErr w:type="spellStart"/>
      <w:r w:rsidRPr="0019378D">
        <w:rPr>
          <w:rFonts w:cs="Book Antiqua"/>
          <w:color w:val="000000"/>
          <w:kern w:val="0"/>
        </w:rPr>
        <w:t>SmcMF</w:t>
      </w:r>
      <w:proofErr w:type="spellEnd"/>
      <w:r w:rsidRPr="0019378D">
        <w:rPr>
          <w:rFonts w:cs="Book Antiqua"/>
          <w:color w:val="000000"/>
          <w:kern w:val="0"/>
        </w:rPr>
        <w:t xml:space="preserve">, since during the cell isolation procedure the intestinal tissues and cells were exposed to a large amount of LPS that existed in the intestinal lumen. Interestingly, although the TLR4 expression level in primary IMFs was low, LPS induced almost the same responses, including </w:t>
      </w:r>
      <w:proofErr w:type="spellStart"/>
      <w:r w:rsidRPr="0019378D">
        <w:rPr>
          <w:rFonts w:cs="Book Antiqua"/>
          <w:color w:val="000000"/>
        </w:rPr>
        <w:t>IκB</w:t>
      </w:r>
      <w:proofErr w:type="spellEnd"/>
      <w:r w:rsidRPr="0019378D">
        <w:rPr>
          <w:rFonts w:cs="Book Antiqua"/>
          <w:color w:val="000000"/>
        </w:rPr>
        <w:t xml:space="preserve">α </w:t>
      </w:r>
      <w:r w:rsidRPr="0019378D">
        <w:rPr>
          <w:rFonts w:cs="Book Antiqua"/>
          <w:color w:val="000000"/>
          <w:kern w:val="0"/>
        </w:rPr>
        <w:t xml:space="preserve">degradation and p38 MAPK phosphorylation, in all 3 types of IMFs. Together, our results indicate that the amount of TLR4 protein in primary IMFs was sufficient to respond to LPS. </w:t>
      </w:r>
    </w:p>
    <w:p w:rsidR="00B90B82" w:rsidRDefault="00B90B82" w:rsidP="003C14B2">
      <w:pPr>
        <w:snapToGrid w:val="0"/>
        <w:ind w:firstLineChars="100" w:firstLine="240"/>
        <w:jc w:val="both"/>
        <w:rPr>
          <w:rFonts w:cs="Book Antiqua"/>
          <w:bCs/>
          <w:iCs/>
          <w:color w:val="000000"/>
        </w:rPr>
      </w:pPr>
      <w:r w:rsidRPr="0019378D">
        <w:rPr>
          <w:rFonts w:cs="Book Antiqua"/>
          <w:bCs/>
          <w:iCs/>
          <w:color w:val="000000"/>
        </w:rPr>
        <w:t xml:space="preserve">In conclusion, we have successfully established 2 novel types of </w:t>
      </w:r>
      <w:proofErr w:type="spellStart"/>
      <w:r w:rsidRPr="0019378D">
        <w:rPr>
          <w:rFonts w:cs="Book Antiqua"/>
          <w:bCs/>
          <w:iCs/>
          <w:color w:val="000000"/>
        </w:rPr>
        <w:t>myofibroblast</w:t>
      </w:r>
      <w:proofErr w:type="spellEnd"/>
      <w:r w:rsidRPr="0019378D">
        <w:rPr>
          <w:rFonts w:cs="Book Antiqua"/>
          <w:bCs/>
          <w:iCs/>
          <w:color w:val="000000"/>
        </w:rPr>
        <w:t xml:space="preserve"> cell lines from mouse colon, namely, </w:t>
      </w:r>
      <w:proofErr w:type="spellStart"/>
      <w:r w:rsidRPr="0019378D">
        <w:rPr>
          <w:rFonts w:cs="Book Antiqua"/>
          <w:bCs/>
          <w:iCs/>
          <w:color w:val="000000"/>
        </w:rPr>
        <w:t>LmcMF</w:t>
      </w:r>
      <w:proofErr w:type="spellEnd"/>
      <w:r w:rsidRPr="0019378D">
        <w:rPr>
          <w:rFonts w:cs="Book Antiqua"/>
          <w:bCs/>
          <w:iCs/>
          <w:color w:val="000000"/>
        </w:rPr>
        <w:t xml:space="preserve"> and </w:t>
      </w:r>
      <w:proofErr w:type="spellStart"/>
      <w:r w:rsidRPr="0019378D">
        <w:rPr>
          <w:rFonts w:cs="Book Antiqua"/>
          <w:bCs/>
          <w:iCs/>
          <w:color w:val="000000"/>
        </w:rPr>
        <w:t>SmcMF</w:t>
      </w:r>
      <w:proofErr w:type="spellEnd"/>
      <w:r w:rsidRPr="0019378D">
        <w:rPr>
          <w:rFonts w:cs="Book Antiqua"/>
          <w:bCs/>
          <w:iCs/>
          <w:color w:val="000000"/>
        </w:rPr>
        <w:t xml:space="preserve">, both of </w:t>
      </w:r>
      <w:r w:rsidRPr="0019378D">
        <w:rPr>
          <w:rFonts w:cs="Book Antiqua"/>
          <w:bCs/>
          <w:iCs/>
          <w:color w:val="000000"/>
        </w:rPr>
        <w:lastRenderedPageBreak/>
        <w:t xml:space="preserve">which expressed the key </w:t>
      </w:r>
      <w:proofErr w:type="spellStart"/>
      <w:r w:rsidRPr="0019378D">
        <w:rPr>
          <w:rFonts w:cs="Book Antiqua"/>
          <w:bCs/>
          <w:iCs/>
          <w:color w:val="000000"/>
        </w:rPr>
        <w:t>myofibroblast</w:t>
      </w:r>
      <w:proofErr w:type="spellEnd"/>
      <w:r w:rsidRPr="0019378D">
        <w:rPr>
          <w:rFonts w:cs="Book Antiqua"/>
          <w:bCs/>
          <w:iCs/>
          <w:color w:val="000000"/>
        </w:rPr>
        <w:t xml:space="preserve"> markers. Moreover, these cell lines </w:t>
      </w:r>
      <w:r w:rsidRPr="0019378D">
        <w:rPr>
          <w:rFonts w:cs="Book Antiqua"/>
          <w:color w:val="000000"/>
        </w:rPr>
        <w:t xml:space="preserve">were immortalized (rather than transformed to neoplastic cells) and were able to respond to LPS, like primary IMFs. Furthermore, </w:t>
      </w:r>
      <w:r w:rsidRPr="0019378D">
        <w:rPr>
          <w:rFonts w:cs="Book Antiqua"/>
          <w:bCs/>
          <w:iCs/>
          <w:color w:val="000000"/>
        </w:rPr>
        <w:t xml:space="preserve">these cell lines </w:t>
      </w:r>
      <w:r w:rsidRPr="0019378D">
        <w:rPr>
          <w:rFonts w:cs="Book Antiqua"/>
          <w:color w:val="000000"/>
        </w:rPr>
        <w:t xml:space="preserve">proliferate much faster than primary IMFs, and therefore they can be used efficiently. Nevertheless, for the development of IMF </w:t>
      </w:r>
      <w:r w:rsidRPr="0019378D">
        <w:rPr>
          <w:rFonts w:cs="Book Antiqua"/>
          <w:bCs/>
          <w:iCs/>
          <w:color w:val="000000"/>
        </w:rPr>
        <w:t xml:space="preserve">research using </w:t>
      </w:r>
      <w:proofErr w:type="spellStart"/>
      <w:r w:rsidRPr="0019378D">
        <w:rPr>
          <w:rFonts w:cs="Book Antiqua"/>
          <w:bCs/>
          <w:iCs/>
          <w:color w:val="000000"/>
        </w:rPr>
        <w:t>LmcMF</w:t>
      </w:r>
      <w:proofErr w:type="spellEnd"/>
      <w:r w:rsidRPr="0019378D">
        <w:rPr>
          <w:rFonts w:cs="Book Antiqua"/>
          <w:bCs/>
          <w:iCs/>
          <w:color w:val="000000"/>
        </w:rPr>
        <w:t xml:space="preserve"> and </w:t>
      </w:r>
      <w:proofErr w:type="spellStart"/>
      <w:r w:rsidRPr="0019378D">
        <w:rPr>
          <w:rFonts w:cs="Book Antiqua"/>
          <w:bCs/>
          <w:iCs/>
          <w:color w:val="000000"/>
        </w:rPr>
        <w:t>SmcMF</w:t>
      </w:r>
      <w:proofErr w:type="spellEnd"/>
      <w:r w:rsidRPr="0019378D">
        <w:rPr>
          <w:rFonts w:cs="Book Antiqua"/>
          <w:bCs/>
          <w:iCs/>
          <w:color w:val="000000"/>
        </w:rPr>
        <w:t>, more experiments are necessary to determine their properties.</w:t>
      </w:r>
    </w:p>
    <w:p w:rsidR="00B90B82" w:rsidRDefault="00B90B82">
      <w:pPr>
        <w:snapToGrid w:val="0"/>
        <w:jc w:val="both"/>
        <w:rPr>
          <w:rFonts w:cs="Book Antiqua"/>
          <w:b/>
          <w:color w:val="000000"/>
          <w:kern w:val="0"/>
          <w:lang w:eastAsia="zh-CN"/>
        </w:rPr>
      </w:pPr>
    </w:p>
    <w:p w:rsidR="00B90B82" w:rsidRDefault="00B90B82">
      <w:pPr>
        <w:snapToGrid w:val="0"/>
        <w:jc w:val="both"/>
        <w:rPr>
          <w:rFonts w:cs="Book Antiqua"/>
          <w:b/>
          <w:color w:val="000000"/>
        </w:rPr>
      </w:pPr>
      <w:bookmarkStart w:id="41" w:name="OLE_LINK36"/>
      <w:bookmarkStart w:id="42" w:name="OLE_LINK89"/>
      <w:bookmarkStart w:id="43" w:name="OLE_LINK95"/>
      <w:bookmarkStart w:id="44" w:name="OLE_LINK124"/>
      <w:bookmarkStart w:id="45" w:name="OLE_LINK131"/>
      <w:bookmarkStart w:id="46" w:name="OLE_LINK134"/>
      <w:bookmarkStart w:id="47" w:name="OLE_LINK218"/>
      <w:bookmarkStart w:id="48" w:name="OLE_LINK292"/>
      <w:r w:rsidRPr="0019378D">
        <w:rPr>
          <w:rFonts w:cs="Book Antiqua"/>
          <w:b/>
          <w:color w:val="000000"/>
        </w:rPr>
        <w:t>COMMENTS</w:t>
      </w:r>
    </w:p>
    <w:bookmarkEnd w:id="41"/>
    <w:bookmarkEnd w:id="42"/>
    <w:bookmarkEnd w:id="43"/>
    <w:bookmarkEnd w:id="44"/>
    <w:bookmarkEnd w:id="45"/>
    <w:bookmarkEnd w:id="46"/>
    <w:p w:rsidR="00B90B82" w:rsidRDefault="00B90B82">
      <w:pPr>
        <w:snapToGrid w:val="0"/>
        <w:jc w:val="both"/>
        <w:rPr>
          <w:rFonts w:cs="Book Antiqua"/>
          <w:b/>
          <w:i/>
          <w:color w:val="000000"/>
        </w:rPr>
      </w:pPr>
      <w:r w:rsidRPr="0019378D">
        <w:rPr>
          <w:rFonts w:cs="Book Antiqua"/>
          <w:b/>
          <w:i/>
          <w:color w:val="000000"/>
        </w:rPr>
        <w:t>Background</w:t>
      </w:r>
    </w:p>
    <w:p w:rsidR="00B90B82" w:rsidRDefault="00B90B82">
      <w:pPr>
        <w:snapToGrid w:val="0"/>
        <w:jc w:val="both"/>
        <w:rPr>
          <w:rFonts w:cs="Book Antiqua"/>
          <w:color w:val="000000"/>
          <w:lang w:eastAsia="zh-CN"/>
        </w:rPr>
      </w:pPr>
      <w:r w:rsidRPr="0019378D">
        <w:rPr>
          <w:rFonts w:cs="Book Antiqua"/>
          <w:color w:val="000000"/>
        </w:rPr>
        <w:t xml:space="preserve">With respect to the gastrointestinal mucosa, accumulating evidence has shown that </w:t>
      </w:r>
      <w:proofErr w:type="spellStart"/>
      <w:r w:rsidRPr="0019378D">
        <w:rPr>
          <w:rFonts w:cs="Book Antiqua"/>
          <w:color w:val="000000"/>
        </w:rPr>
        <w:t>subepithelial</w:t>
      </w:r>
      <w:proofErr w:type="spellEnd"/>
      <w:r w:rsidRPr="0019378D">
        <w:rPr>
          <w:rFonts w:cs="Book Antiqua"/>
          <w:color w:val="000000"/>
        </w:rPr>
        <w:t xml:space="preserve"> intestinal </w:t>
      </w:r>
      <w:proofErr w:type="spellStart"/>
      <w:r w:rsidRPr="0019378D">
        <w:rPr>
          <w:rFonts w:cs="Book Antiqua"/>
          <w:color w:val="000000"/>
        </w:rPr>
        <w:t>myofibroblasts</w:t>
      </w:r>
      <w:proofErr w:type="spellEnd"/>
      <w:r w:rsidRPr="0019378D">
        <w:rPr>
          <w:rFonts w:cs="Book Antiqua"/>
          <w:color w:val="000000"/>
        </w:rPr>
        <w:t xml:space="preserve"> (IMFs), which are located subjacent to the epithelium, play crucial roles in regulating epithelial cells. IMFs orchestrate diverse events in gastrointestinal health and diseases, including epithelial differentiation and development, mucosal repair, carcinogenesis, and inflammatory responses. Therefore, it is important to establish IMF cell lines, which can be used for clarifying the role of IMFs.</w:t>
      </w:r>
    </w:p>
    <w:p w:rsidR="00B90B82" w:rsidRDefault="00B90B82">
      <w:pPr>
        <w:snapToGrid w:val="0"/>
        <w:jc w:val="both"/>
        <w:rPr>
          <w:rFonts w:cs="Book Antiqua"/>
          <w:color w:val="000000"/>
          <w:lang w:eastAsia="zh-CN"/>
        </w:rPr>
      </w:pPr>
    </w:p>
    <w:p w:rsidR="00B90B82" w:rsidRDefault="00B90B82">
      <w:pPr>
        <w:snapToGrid w:val="0"/>
        <w:jc w:val="both"/>
        <w:rPr>
          <w:rFonts w:cs="Book Antiqua"/>
          <w:b/>
          <w:i/>
          <w:color w:val="000000"/>
        </w:rPr>
      </w:pPr>
      <w:r w:rsidRPr="0019378D">
        <w:rPr>
          <w:rFonts w:cs="Book Antiqua"/>
          <w:b/>
          <w:i/>
          <w:color w:val="000000"/>
        </w:rPr>
        <w:t>Research frontiers</w:t>
      </w:r>
    </w:p>
    <w:p w:rsidR="00B90B82" w:rsidRDefault="00B90B82">
      <w:pPr>
        <w:snapToGrid w:val="0"/>
        <w:jc w:val="both"/>
        <w:rPr>
          <w:rFonts w:cs="Book Antiqua"/>
          <w:color w:val="000000"/>
          <w:lang w:eastAsia="zh-CN"/>
        </w:rPr>
      </w:pPr>
      <w:r w:rsidRPr="0019378D">
        <w:rPr>
          <w:rFonts w:cs="Book Antiqua"/>
          <w:color w:val="000000"/>
        </w:rPr>
        <w:t xml:space="preserve">Despite the crucial role played by IMFs in gastrointestinal health and diseases, the understanding of their underlying regulatory mechanism is limited. A major issue that hinders the advance of IMF research is the lack of IMF cell lines that exhibit </w:t>
      </w:r>
      <w:proofErr w:type="spellStart"/>
      <w:r w:rsidRPr="0019378D">
        <w:rPr>
          <w:rFonts w:cs="Book Antiqua"/>
          <w:color w:val="000000"/>
        </w:rPr>
        <w:t>myofibroblastic</w:t>
      </w:r>
      <w:proofErr w:type="spellEnd"/>
      <w:r w:rsidRPr="0019378D">
        <w:rPr>
          <w:rFonts w:cs="Book Antiqua"/>
          <w:color w:val="000000"/>
        </w:rPr>
        <w:t xml:space="preserve"> phenotypes. In this study, </w:t>
      </w:r>
      <w:r>
        <w:rPr>
          <w:rFonts w:cs="Book Antiqua"/>
          <w:color w:val="000000"/>
          <w:lang w:eastAsia="zh-CN"/>
        </w:rPr>
        <w:t>authors</w:t>
      </w:r>
      <w:r w:rsidRPr="0019378D">
        <w:rPr>
          <w:rFonts w:cs="Book Antiqua"/>
          <w:color w:val="000000"/>
        </w:rPr>
        <w:t xml:space="preserve"> established 2 IMF cell lines, namely, </w:t>
      </w:r>
      <w:proofErr w:type="spellStart"/>
      <w:r w:rsidRPr="0019378D">
        <w:rPr>
          <w:rFonts w:cs="Book Antiqua"/>
          <w:color w:val="000000"/>
        </w:rPr>
        <w:t>LmcMF</w:t>
      </w:r>
      <w:proofErr w:type="spellEnd"/>
      <w:r w:rsidRPr="0019378D">
        <w:rPr>
          <w:rFonts w:cs="Book Antiqua"/>
          <w:color w:val="000000"/>
        </w:rPr>
        <w:t xml:space="preserve"> and </w:t>
      </w:r>
      <w:proofErr w:type="spellStart"/>
      <w:r w:rsidRPr="0019378D">
        <w:rPr>
          <w:rFonts w:cs="Book Antiqua"/>
          <w:color w:val="000000"/>
        </w:rPr>
        <w:t>SmcMF</w:t>
      </w:r>
      <w:proofErr w:type="spellEnd"/>
      <w:r w:rsidRPr="0019378D">
        <w:rPr>
          <w:rFonts w:cs="Book Antiqua"/>
          <w:color w:val="000000"/>
        </w:rPr>
        <w:t>, both of which were immortalized without losing contact inhibition of growth, and were able to respond to</w:t>
      </w:r>
      <w:r w:rsidRPr="00582E0E">
        <w:rPr>
          <w:color w:val="000000"/>
        </w:rPr>
        <w:t xml:space="preserve"> lipopolysaccharide</w:t>
      </w:r>
      <w:r w:rsidRPr="0019378D">
        <w:rPr>
          <w:rFonts w:cs="Book Antiqua"/>
          <w:color w:val="000000"/>
        </w:rPr>
        <w:t>, like primary IMFs.</w:t>
      </w:r>
    </w:p>
    <w:p w:rsidR="00B90B82" w:rsidRDefault="00B90B82">
      <w:pPr>
        <w:snapToGrid w:val="0"/>
        <w:jc w:val="both"/>
        <w:rPr>
          <w:rFonts w:cs="Book Antiqua"/>
          <w:color w:val="000000"/>
          <w:lang w:eastAsia="zh-CN"/>
        </w:rPr>
      </w:pPr>
    </w:p>
    <w:p w:rsidR="00B90B82" w:rsidRDefault="00B90B82">
      <w:pPr>
        <w:snapToGrid w:val="0"/>
        <w:jc w:val="both"/>
        <w:rPr>
          <w:rFonts w:cs="Book Antiqua"/>
          <w:b/>
          <w:i/>
          <w:color w:val="000000"/>
        </w:rPr>
      </w:pPr>
      <w:r w:rsidRPr="0019378D">
        <w:rPr>
          <w:rFonts w:cs="Book Antiqua"/>
          <w:b/>
          <w:i/>
          <w:color w:val="000000"/>
        </w:rPr>
        <w:t>Innovations and breakthroughs</w:t>
      </w:r>
    </w:p>
    <w:p w:rsidR="00B90B82" w:rsidRDefault="00B90B82">
      <w:pPr>
        <w:snapToGrid w:val="0"/>
        <w:jc w:val="both"/>
        <w:rPr>
          <w:rFonts w:cs="Book Antiqua"/>
          <w:color w:val="000000"/>
          <w:lang w:eastAsia="zh-CN"/>
        </w:rPr>
      </w:pPr>
      <w:r w:rsidRPr="0019378D">
        <w:rPr>
          <w:rFonts w:cs="Book Antiqua"/>
          <w:color w:val="000000"/>
        </w:rPr>
        <w:t xml:space="preserve">For the IMF research, the 2 following cell types are available: freshly isolated IMFs (primary IMFs) and IMF-like cell lines (such as CCD-18Co cells). However, </w:t>
      </w:r>
      <w:r w:rsidRPr="0019378D">
        <w:rPr>
          <w:rFonts w:cs="Book Antiqua"/>
          <w:color w:val="000000"/>
        </w:rPr>
        <w:lastRenderedPageBreak/>
        <w:t xml:space="preserve">primary IMFs typically change phenotypes within passage 6 and stop growing after repeated passages. In addition, CCD-18Co cells need to be treated with TGF-β for the expression of key </w:t>
      </w:r>
      <w:proofErr w:type="spellStart"/>
      <w:r w:rsidRPr="0019378D">
        <w:rPr>
          <w:rFonts w:cs="Book Antiqua"/>
          <w:color w:val="000000"/>
        </w:rPr>
        <w:t>myofibroblast</w:t>
      </w:r>
      <w:proofErr w:type="spellEnd"/>
      <w:r w:rsidRPr="0019378D">
        <w:rPr>
          <w:rFonts w:cs="Book Antiqua"/>
          <w:color w:val="000000"/>
        </w:rPr>
        <w:t xml:space="preserve"> protein markers. To the best of our knowledge, this report is the first to establish novel types of </w:t>
      </w:r>
      <w:proofErr w:type="spellStart"/>
      <w:r w:rsidRPr="0019378D">
        <w:rPr>
          <w:rFonts w:cs="Book Antiqua"/>
          <w:color w:val="000000"/>
        </w:rPr>
        <w:t>myofibroblast</w:t>
      </w:r>
      <w:proofErr w:type="spellEnd"/>
      <w:r w:rsidRPr="0019378D">
        <w:rPr>
          <w:rFonts w:cs="Book Antiqua"/>
          <w:color w:val="000000"/>
        </w:rPr>
        <w:t xml:space="preserve"> cell lines from the mouse colon. </w:t>
      </w:r>
      <w:r>
        <w:rPr>
          <w:rFonts w:cs="Book Antiqua"/>
          <w:color w:val="000000"/>
          <w:lang w:eastAsia="zh-CN"/>
        </w:rPr>
        <w:t>Authors</w:t>
      </w:r>
      <w:r w:rsidRPr="0019378D">
        <w:rPr>
          <w:rFonts w:cs="Book Antiqua"/>
          <w:color w:val="000000"/>
        </w:rPr>
        <w:t xml:space="preserve"> developed 2 cell lines, namely, </w:t>
      </w:r>
      <w:proofErr w:type="spellStart"/>
      <w:r w:rsidRPr="0019378D">
        <w:rPr>
          <w:rFonts w:cs="Book Antiqua"/>
          <w:color w:val="000000"/>
        </w:rPr>
        <w:t>LmcMF</w:t>
      </w:r>
      <w:proofErr w:type="spellEnd"/>
      <w:r w:rsidRPr="0019378D">
        <w:rPr>
          <w:rFonts w:cs="Book Antiqua"/>
          <w:color w:val="000000"/>
        </w:rPr>
        <w:t xml:space="preserve"> and </w:t>
      </w:r>
      <w:proofErr w:type="spellStart"/>
      <w:r w:rsidRPr="0019378D">
        <w:rPr>
          <w:rFonts w:cs="Book Antiqua"/>
          <w:color w:val="000000"/>
        </w:rPr>
        <w:t>SmcMF</w:t>
      </w:r>
      <w:proofErr w:type="spellEnd"/>
      <w:r w:rsidRPr="0019378D">
        <w:rPr>
          <w:rFonts w:cs="Book Antiqua"/>
          <w:color w:val="000000"/>
        </w:rPr>
        <w:t xml:space="preserve">, both of which expressed the key </w:t>
      </w:r>
      <w:proofErr w:type="spellStart"/>
      <w:r w:rsidRPr="0019378D">
        <w:rPr>
          <w:rFonts w:cs="Book Antiqua"/>
          <w:color w:val="000000"/>
        </w:rPr>
        <w:t>myofibroblast</w:t>
      </w:r>
      <w:proofErr w:type="spellEnd"/>
      <w:r w:rsidRPr="0019378D">
        <w:rPr>
          <w:rFonts w:cs="Book Antiqua"/>
          <w:color w:val="000000"/>
        </w:rPr>
        <w:t xml:space="preserve"> markers without stimulation.</w:t>
      </w:r>
    </w:p>
    <w:p w:rsidR="00B90B82" w:rsidRDefault="00B90B82">
      <w:pPr>
        <w:snapToGrid w:val="0"/>
        <w:jc w:val="both"/>
        <w:rPr>
          <w:rFonts w:cs="Book Antiqua"/>
          <w:color w:val="000000"/>
          <w:lang w:eastAsia="zh-CN"/>
        </w:rPr>
      </w:pPr>
    </w:p>
    <w:p w:rsidR="00B90B82" w:rsidRDefault="00B90B82">
      <w:pPr>
        <w:snapToGrid w:val="0"/>
        <w:jc w:val="both"/>
        <w:rPr>
          <w:rFonts w:cs="Book Antiqua"/>
          <w:b/>
          <w:i/>
          <w:color w:val="000000"/>
        </w:rPr>
      </w:pPr>
      <w:r w:rsidRPr="0019378D">
        <w:rPr>
          <w:rFonts w:cs="Book Antiqua"/>
          <w:b/>
          <w:i/>
          <w:color w:val="000000"/>
        </w:rPr>
        <w:t>Application</w:t>
      </w:r>
    </w:p>
    <w:p w:rsidR="00B90B82" w:rsidRDefault="00B90B82">
      <w:pPr>
        <w:snapToGrid w:val="0"/>
        <w:jc w:val="both"/>
        <w:rPr>
          <w:rFonts w:cs="Book Antiqua"/>
          <w:color w:val="000000"/>
          <w:lang w:eastAsia="zh-CN"/>
        </w:rPr>
      </w:pPr>
      <w:r w:rsidRPr="0019378D">
        <w:rPr>
          <w:rFonts w:cs="Book Antiqua"/>
          <w:color w:val="000000"/>
        </w:rPr>
        <w:t>Because IMFs play crucial roles in regulating epithelial cells, it is important to develop IMF cell lines. The establishment of 2 cell lines is helpful for improving the efficiency of IMF research.</w:t>
      </w:r>
    </w:p>
    <w:p w:rsidR="00B90B82" w:rsidRDefault="00B90B82">
      <w:pPr>
        <w:snapToGrid w:val="0"/>
        <w:jc w:val="both"/>
        <w:rPr>
          <w:rFonts w:cs="Book Antiqua"/>
          <w:color w:val="000000"/>
          <w:lang w:eastAsia="zh-CN"/>
        </w:rPr>
      </w:pPr>
    </w:p>
    <w:p w:rsidR="00B90B82" w:rsidRDefault="00B90B82">
      <w:pPr>
        <w:snapToGrid w:val="0"/>
        <w:jc w:val="both"/>
        <w:rPr>
          <w:rFonts w:cs="Book Antiqua"/>
          <w:b/>
          <w:i/>
          <w:color w:val="000000"/>
        </w:rPr>
      </w:pPr>
      <w:r w:rsidRPr="0019378D">
        <w:rPr>
          <w:rFonts w:cs="Book Antiqua"/>
          <w:b/>
          <w:i/>
          <w:color w:val="000000"/>
        </w:rPr>
        <w:t>Peer review</w:t>
      </w:r>
    </w:p>
    <w:p w:rsidR="00B90B82" w:rsidRDefault="00B90B82">
      <w:pPr>
        <w:snapToGrid w:val="0"/>
        <w:jc w:val="both"/>
        <w:rPr>
          <w:rFonts w:cs="Book Antiqua"/>
          <w:color w:val="000000"/>
          <w:lang w:eastAsia="zh-CN"/>
        </w:rPr>
      </w:pPr>
      <w:r w:rsidRPr="0019378D">
        <w:rPr>
          <w:rFonts w:cs="Book Antiqua"/>
          <w:color w:val="000000"/>
        </w:rPr>
        <w:t xml:space="preserve">This study characterizes 2 IMF cell lines isolated from the mouse colon. This is a straightforward descriptive report and is methodological in nature; essentially, the authors have generated a potentially useful cell line resource that may be used to further </w:t>
      </w:r>
      <w:proofErr w:type="spellStart"/>
      <w:r w:rsidRPr="0019378D">
        <w:rPr>
          <w:rFonts w:cs="Book Antiqua"/>
          <w:color w:val="000000"/>
        </w:rPr>
        <w:t>myofibroblast</w:t>
      </w:r>
      <w:proofErr w:type="spellEnd"/>
      <w:r w:rsidRPr="0019378D">
        <w:rPr>
          <w:rFonts w:cs="Book Antiqua"/>
          <w:color w:val="000000"/>
        </w:rPr>
        <w:t xml:space="preserve"> research into tissue repair and fibrosis, immune regulation within the intestine, and other aspects of </w:t>
      </w:r>
      <w:proofErr w:type="spellStart"/>
      <w:r w:rsidRPr="0019378D">
        <w:rPr>
          <w:rFonts w:cs="Book Antiqua"/>
          <w:color w:val="000000"/>
        </w:rPr>
        <w:t>myofibroblast</w:t>
      </w:r>
      <w:proofErr w:type="spellEnd"/>
      <w:r w:rsidRPr="0019378D">
        <w:rPr>
          <w:rFonts w:cs="Book Antiqua"/>
          <w:color w:val="000000"/>
        </w:rPr>
        <w:t xml:space="preserve"> function. Because only a few good </w:t>
      </w:r>
      <w:proofErr w:type="spellStart"/>
      <w:r w:rsidRPr="0019378D">
        <w:rPr>
          <w:rFonts w:cs="Book Antiqua"/>
          <w:color w:val="000000"/>
        </w:rPr>
        <w:t>myofibroblast</w:t>
      </w:r>
      <w:proofErr w:type="spellEnd"/>
      <w:r w:rsidRPr="0019378D">
        <w:rPr>
          <w:rFonts w:cs="Book Antiqua"/>
          <w:color w:val="000000"/>
        </w:rPr>
        <w:t xml:space="preserve"> cell lines are currently available, it is important to create new </w:t>
      </w:r>
      <w:proofErr w:type="spellStart"/>
      <w:r w:rsidRPr="0019378D">
        <w:rPr>
          <w:rFonts w:cs="Book Antiqua"/>
          <w:color w:val="000000"/>
        </w:rPr>
        <w:t>myofibroblast</w:t>
      </w:r>
      <w:proofErr w:type="spellEnd"/>
      <w:r w:rsidRPr="0019378D">
        <w:rPr>
          <w:rFonts w:cs="Book Antiqua"/>
          <w:color w:val="000000"/>
        </w:rPr>
        <w:t xml:space="preserve"> cell lines for </w:t>
      </w:r>
      <w:r w:rsidRPr="0019378D">
        <w:rPr>
          <w:rFonts w:cs="Book Antiqua"/>
          <w:i/>
          <w:color w:val="000000"/>
        </w:rPr>
        <w:t>in vitro</w:t>
      </w:r>
      <w:r w:rsidRPr="0019378D">
        <w:rPr>
          <w:rFonts w:cs="Book Antiqua"/>
          <w:color w:val="000000"/>
        </w:rPr>
        <w:t xml:space="preserve"> studies, and the authors have generated 2 IMF cell lines by using 2 different approaches.</w:t>
      </w:r>
    </w:p>
    <w:p w:rsidR="00B90B82" w:rsidRDefault="00B90B82">
      <w:pPr>
        <w:snapToGrid w:val="0"/>
        <w:jc w:val="both"/>
        <w:rPr>
          <w:rFonts w:cs="Book Antiqua"/>
          <w:color w:val="000000"/>
          <w:lang w:eastAsia="zh-CN"/>
        </w:rPr>
      </w:pPr>
    </w:p>
    <w:bookmarkEnd w:id="47"/>
    <w:bookmarkEnd w:id="48"/>
    <w:p w:rsidR="00B90B82" w:rsidRDefault="00B90B82">
      <w:pPr>
        <w:snapToGrid w:val="0"/>
        <w:jc w:val="both"/>
        <w:rPr>
          <w:rFonts w:ascii="Times-Roman" w:hAnsi="Times-Roman" w:cs="Times-Roman"/>
          <w:color w:val="000000"/>
          <w:kern w:val="0"/>
          <w:lang w:eastAsia="zh-CN"/>
        </w:rPr>
      </w:pPr>
      <w:r w:rsidRPr="0019378D">
        <w:rPr>
          <w:rFonts w:cs="Book Antiqua"/>
          <w:b/>
          <w:color w:val="000000"/>
          <w:kern w:val="0"/>
        </w:rPr>
        <w:t>REFERENCES</w:t>
      </w:r>
    </w:p>
    <w:bookmarkStart w:id="49" w:name="_ENREF_30"/>
    <w:p w:rsidR="00B90B82" w:rsidRDefault="00B90B82">
      <w:pPr>
        <w:snapToGrid w:val="0"/>
        <w:spacing w:line="240" w:lineRule="auto"/>
        <w:jc w:val="both"/>
        <w:rPr>
          <w:rFonts w:cs="Book Antiqua"/>
          <w:color w:val="000000"/>
        </w:rPr>
      </w:pPr>
      <w:r w:rsidRPr="0019378D">
        <w:rPr>
          <w:rFonts w:cs="Book Antiqua"/>
          <w:color w:val="000000"/>
        </w:rPr>
        <w:fldChar w:fldCharType="begin"/>
      </w:r>
      <w:r w:rsidRPr="0019378D">
        <w:rPr>
          <w:rFonts w:cs="Book Antiqua"/>
          <w:color w:val="000000"/>
        </w:rPr>
        <w:instrText xml:space="preserve"> ADDIN EN.REFLIST </w:instrText>
      </w:r>
      <w:r w:rsidRPr="0019378D">
        <w:rPr>
          <w:rFonts w:cs="Book Antiqua"/>
          <w:color w:val="000000"/>
        </w:rPr>
        <w:fldChar w:fldCharType="separate"/>
      </w:r>
      <w:bookmarkStart w:id="50" w:name="_ENREF_1"/>
      <w:r w:rsidRPr="0019378D">
        <w:rPr>
          <w:rFonts w:cs="Book Antiqua"/>
          <w:color w:val="000000"/>
        </w:rPr>
        <w:t>1</w:t>
      </w:r>
      <w:r w:rsidRPr="0019378D">
        <w:rPr>
          <w:rFonts w:cs="Book Antiqua"/>
          <w:color w:val="000000"/>
        </w:rPr>
        <w:tab/>
      </w:r>
      <w:r w:rsidRPr="0019378D">
        <w:rPr>
          <w:rFonts w:cs="Book Antiqua"/>
          <w:b/>
          <w:color w:val="000000"/>
        </w:rPr>
        <w:t>Sartor RB</w:t>
      </w:r>
      <w:r w:rsidRPr="0019378D">
        <w:rPr>
          <w:rFonts w:cs="Book Antiqua"/>
          <w:color w:val="000000"/>
        </w:rPr>
        <w:t xml:space="preserve">. Microbial influences in inflammatory bowel diseases. </w:t>
      </w:r>
      <w:r w:rsidRPr="0019378D">
        <w:rPr>
          <w:rFonts w:cs="Book Antiqua"/>
          <w:i/>
          <w:color w:val="000000"/>
        </w:rPr>
        <w:t>Gastroenterology</w:t>
      </w:r>
      <w:r w:rsidRPr="0019378D">
        <w:rPr>
          <w:rFonts w:cs="Book Antiqua"/>
          <w:color w:val="000000"/>
        </w:rPr>
        <w:t xml:space="preserve"> 2008; 134(2): 577-594 [PMID: 18242222  DOI: 10.1053/j.gastro.2007.11.059]</w:t>
      </w:r>
    </w:p>
    <w:bookmarkEnd w:id="50"/>
    <w:p w:rsidR="00B90B82" w:rsidRDefault="00B90B82">
      <w:pPr>
        <w:snapToGrid w:val="0"/>
        <w:spacing w:line="240" w:lineRule="auto"/>
        <w:jc w:val="both"/>
        <w:rPr>
          <w:rFonts w:cs="Book Antiqua"/>
          <w:color w:val="000000"/>
        </w:rPr>
      </w:pPr>
      <w:r w:rsidRPr="0019378D">
        <w:rPr>
          <w:rFonts w:cs="Book Antiqua"/>
          <w:color w:val="000000"/>
        </w:rPr>
        <w:t>2</w:t>
      </w:r>
      <w:bookmarkStart w:id="51" w:name="_ENREF_2"/>
      <w:r w:rsidRPr="0019378D">
        <w:rPr>
          <w:rFonts w:cs="Book Antiqua"/>
          <w:color w:val="000000"/>
        </w:rPr>
        <w:tab/>
      </w:r>
      <w:r w:rsidRPr="0019378D">
        <w:rPr>
          <w:rFonts w:cs="Book Antiqua"/>
          <w:b/>
          <w:color w:val="000000"/>
        </w:rPr>
        <w:t>Powell DW</w:t>
      </w:r>
      <w:r w:rsidRPr="0019378D">
        <w:rPr>
          <w:rFonts w:cs="Book Antiqua"/>
          <w:color w:val="000000"/>
        </w:rPr>
        <w:t xml:space="preserve">, Mifflin RC, Valentich JD, Crowe SE, Saada JI, West AB. Myofibroblasts. II. Intestinal subepithelial myofibroblasts. </w:t>
      </w:r>
      <w:r w:rsidRPr="0019378D">
        <w:rPr>
          <w:rFonts w:cs="Book Antiqua"/>
          <w:i/>
          <w:color w:val="000000"/>
        </w:rPr>
        <w:t>Am J Physiol</w:t>
      </w:r>
      <w:r w:rsidRPr="0019378D">
        <w:rPr>
          <w:rFonts w:cs="Book Antiqua"/>
          <w:color w:val="000000"/>
        </w:rPr>
        <w:t xml:space="preserve"> 1999; 277(2 Pt 1): C183-201 [PMID: 10444394]</w:t>
      </w:r>
    </w:p>
    <w:bookmarkEnd w:id="51"/>
    <w:p w:rsidR="00B90B82" w:rsidRDefault="00B90B82">
      <w:pPr>
        <w:snapToGrid w:val="0"/>
        <w:spacing w:line="240" w:lineRule="auto"/>
        <w:jc w:val="both"/>
        <w:rPr>
          <w:rFonts w:cs="Book Antiqua"/>
          <w:color w:val="000000"/>
        </w:rPr>
      </w:pPr>
      <w:r w:rsidRPr="0019378D">
        <w:rPr>
          <w:rFonts w:cs="Book Antiqua"/>
          <w:color w:val="000000"/>
        </w:rPr>
        <w:lastRenderedPageBreak/>
        <w:t>3</w:t>
      </w:r>
      <w:bookmarkStart w:id="52" w:name="_ENREF_3"/>
      <w:r w:rsidRPr="0019378D">
        <w:rPr>
          <w:rFonts w:cs="Book Antiqua"/>
          <w:color w:val="000000"/>
        </w:rPr>
        <w:tab/>
      </w:r>
      <w:r w:rsidRPr="0019378D">
        <w:rPr>
          <w:rFonts w:cs="Book Antiqua"/>
          <w:b/>
          <w:color w:val="000000"/>
        </w:rPr>
        <w:t>Powell DW</w:t>
      </w:r>
      <w:r w:rsidRPr="0019378D">
        <w:rPr>
          <w:rFonts w:cs="Book Antiqua"/>
          <w:color w:val="000000"/>
        </w:rPr>
        <w:t xml:space="preserve">, Adegboyega PA, Di Mari JF, Mifflin RC. Epithelial cells and their neighbors I. Role of intestinal myofibroblasts in development, repair, and cancer. </w:t>
      </w:r>
      <w:r w:rsidRPr="0019378D">
        <w:rPr>
          <w:rFonts w:cs="Book Antiqua"/>
          <w:i/>
          <w:color w:val="000000"/>
        </w:rPr>
        <w:t xml:space="preserve">Am J Physiol Gastrointest Liver Physiol </w:t>
      </w:r>
      <w:r w:rsidRPr="0019378D">
        <w:rPr>
          <w:rFonts w:cs="Book Antiqua"/>
          <w:color w:val="000000"/>
        </w:rPr>
        <w:t>2005; 289(1): G2-7 [PMID: 15961883  DOI: 10.1152/ajpgi.00075.2005]</w:t>
      </w:r>
      <w:r w:rsidRPr="0019378D">
        <w:rPr>
          <w:rFonts w:cs="Book Antiqua"/>
          <w:color w:val="000000"/>
        </w:rPr>
        <w:tab/>
      </w:r>
    </w:p>
    <w:p w:rsidR="00B90B82" w:rsidRDefault="00B90B82">
      <w:pPr>
        <w:snapToGrid w:val="0"/>
        <w:spacing w:line="240" w:lineRule="auto"/>
        <w:jc w:val="both"/>
        <w:rPr>
          <w:rFonts w:cs="Book Antiqua"/>
          <w:color w:val="000000"/>
        </w:rPr>
      </w:pPr>
      <w:r w:rsidRPr="0019378D">
        <w:rPr>
          <w:rFonts w:cs="Book Antiqua"/>
          <w:color w:val="000000"/>
        </w:rPr>
        <w:t>4</w:t>
      </w:r>
      <w:bookmarkEnd w:id="52"/>
      <w:r w:rsidRPr="0019378D">
        <w:rPr>
          <w:rFonts w:cs="Book Antiqua"/>
          <w:color w:val="000000"/>
        </w:rPr>
        <w:tab/>
      </w:r>
      <w:bookmarkStart w:id="53" w:name="_ENREF_4"/>
      <w:r w:rsidRPr="0019378D">
        <w:rPr>
          <w:rFonts w:cs="Book Antiqua"/>
          <w:b/>
          <w:color w:val="000000"/>
        </w:rPr>
        <w:t>Andoh A</w:t>
      </w:r>
      <w:r w:rsidRPr="0019378D">
        <w:rPr>
          <w:rFonts w:cs="Book Antiqua"/>
          <w:color w:val="000000"/>
        </w:rPr>
        <w:t xml:space="preserve">, Bamba S, Fujiyama Y, Brittan M, Wright NA. Colonic subepithelial myofibroblasts in mucosal inflammation and repair: contribution of bone marrow-derived stem cells to the gut regenerative response. </w:t>
      </w:r>
      <w:r w:rsidRPr="0019378D">
        <w:rPr>
          <w:rFonts w:cs="Book Antiqua"/>
          <w:i/>
          <w:color w:val="000000"/>
        </w:rPr>
        <w:t xml:space="preserve">J Gastroenterol </w:t>
      </w:r>
      <w:r w:rsidRPr="0019378D">
        <w:rPr>
          <w:rFonts w:cs="Book Antiqua"/>
          <w:color w:val="000000"/>
        </w:rPr>
        <w:t>2005; 40(12): 1089-1099 [PMID: 16378172  DOI: 10.1007/s00535-005-1727-4]</w:t>
      </w:r>
    </w:p>
    <w:p w:rsidR="00B90B82" w:rsidRDefault="00B90B82">
      <w:pPr>
        <w:snapToGrid w:val="0"/>
        <w:spacing w:line="240" w:lineRule="auto"/>
        <w:jc w:val="both"/>
        <w:rPr>
          <w:rFonts w:cs="Book Antiqua"/>
          <w:color w:val="000000"/>
        </w:rPr>
      </w:pPr>
      <w:r w:rsidRPr="0019378D">
        <w:rPr>
          <w:rFonts w:cs="Book Antiqua"/>
          <w:color w:val="000000"/>
        </w:rPr>
        <w:t>5</w:t>
      </w:r>
      <w:bookmarkEnd w:id="53"/>
      <w:r w:rsidRPr="0019378D">
        <w:rPr>
          <w:rFonts w:cs="Book Antiqua"/>
          <w:color w:val="000000"/>
        </w:rPr>
        <w:tab/>
      </w:r>
      <w:bookmarkStart w:id="54" w:name="_ENREF_5"/>
      <w:r w:rsidRPr="0019378D">
        <w:rPr>
          <w:rFonts w:cs="Book Antiqua"/>
          <w:b/>
          <w:color w:val="000000"/>
        </w:rPr>
        <w:t>Powell DW</w:t>
      </w:r>
      <w:r w:rsidRPr="0019378D">
        <w:rPr>
          <w:rFonts w:cs="Book Antiqua"/>
          <w:color w:val="000000"/>
        </w:rPr>
        <w:t xml:space="preserve">, Mifflin RC, Valentich JD, Crowe SE, Saada JI, West AB. Myofibroblasts. I. Paracrine cells important in health and disease. </w:t>
      </w:r>
      <w:r w:rsidRPr="0019378D">
        <w:rPr>
          <w:rFonts w:cs="Book Antiqua"/>
          <w:i/>
          <w:color w:val="000000"/>
        </w:rPr>
        <w:t>Am J Physiol</w:t>
      </w:r>
      <w:r w:rsidRPr="0019378D">
        <w:rPr>
          <w:rFonts w:cs="Book Antiqua"/>
          <w:color w:val="000000"/>
        </w:rPr>
        <w:t xml:space="preserve"> 1999; 277(1 Pt 1): C1-9 [PMID: 10409103]</w:t>
      </w:r>
    </w:p>
    <w:p w:rsidR="00B90B82" w:rsidRDefault="00B90B82">
      <w:pPr>
        <w:snapToGrid w:val="0"/>
        <w:spacing w:line="240" w:lineRule="auto"/>
        <w:jc w:val="both"/>
        <w:rPr>
          <w:rFonts w:cs="Book Antiqua"/>
          <w:color w:val="000000"/>
        </w:rPr>
      </w:pPr>
      <w:r w:rsidRPr="0019378D">
        <w:rPr>
          <w:rFonts w:cs="Book Antiqua"/>
          <w:color w:val="000000"/>
        </w:rPr>
        <w:t>6</w:t>
      </w:r>
      <w:bookmarkEnd w:id="54"/>
      <w:r w:rsidRPr="0019378D">
        <w:rPr>
          <w:rFonts w:cs="Book Antiqua"/>
          <w:color w:val="000000"/>
        </w:rPr>
        <w:tab/>
      </w:r>
      <w:bookmarkStart w:id="55" w:name="_ENREF_6"/>
      <w:r w:rsidRPr="0019378D">
        <w:rPr>
          <w:rFonts w:cs="Book Antiqua"/>
          <w:b/>
          <w:color w:val="000000"/>
        </w:rPr>
        <w:t>Mifflin RC</w:t>
      </w:r>
      <w:r w:rsidRPr="0019378D">
        <w:rPr>
          <w:rFonts w:cs="Book Antiqua"/>
          <w:color w:val="000000"/>
        </w:rPr>
        <w:t xml:space="preserve">, Pinchuk IV, Saada JI, Powell DW. Intestinal myofibroblasts: targets for stem cell therapy. </w:t>
      </w:r>
      <w:r w:rsidRPr="0019378D">
        <w:rPr>
          <w:rFonts w:cs="Book Antiqua"/>
          <w:i/>
          <w:color w:val="000000"/>
        </w:rPr>
        <w:t>Am J Physiol Gastrointest Liver Physiol</w:t>
      </w:r>
      <w:r w:rsidRPr="0019378D">
        <w:rPr>
          <w:rFonts w:cs="Book Antiqua"/>
          <w:color w:val="000000"/>
        </w:rPr>
        <w:t xml:space="preserve"> 2011; 300(5): G684-696 [PMID: 21252048 DOI: 10.1152/ajpgi.00474.2010]</w:t>
      </w:r>
    </w:p>
    <w:p w:rsidR="00B90B82" w:rsidRDefault="00B90B82">
      <w:pPr>
        <w:snapToGrid w:val="0"/>
        <w:spacing w:line="240" w:lineRule="auto"/>
        <w:jc w:val="both"/>
        <w:rPr>
          <w:rFonts w:cs="Book Antiqua"/>
          <w:color w:val="000000"/>
        </w:rPr>
      </w:pPr>
      <w:r w:rsidRPr="0019378D">
        <w:rPr>
          <w:rFonts w:cs="Book Antiqua"/>
          <w:color w:val="000000"/>
        </w:rPr>
        <w:t>7</w:t>
      </w:r>
      <w:r w:rsidRPr="0019378D">
        <w:rPr>
          <w:rFonts w:cs="Book Antiqua"/>
          <w:color w:val="000000"/>
        </w:rPr>
        <w:tab/>
      </w:r>
      <w:bookmarkEnd w:id="55"/>
      <w:r w:rsidRPr="0019378D">
        <w:rPr>
          <w:rFonts w:cs="Book Antiqua"/>
          <w:b/>
          <w:color w:val="000000"/>
        </w:rPr>
        <w:t>E</w:t>
      </w:r>
      <w:bookmarkStart w:id="56" w:name="_ENREF_7"/>
      <w:r w:rsidRPr="0019378D">
        <w:rPr>
          <w:rFonts w:cs="Book Antiqua"/>
          <w:b/>
          <w:color w:val="000000"/>
        </w:rPr>
        <w:t>yden B</w:t>
      </w:r>
      <w:r w:rsidRPr="0019378D">
        <w:rPr>
          <w:rFonts w:cs="Book Antiqua"/>
          <w:color w:val="000000"/>
        </w:rPr>
        <w:t>. The myofibroblast: phenotypic characterization as a prerequisite to understanding its functions in translational medicine.</w:t>
      </w:r>
      <w:r w:rsidRPr="0019378D">
        <w:rPr>
          <w:rFonts w:cs="Book Antiqua"/>
          <w:i/>
          <w:color w:val="000000"/>
        </w:rPr>
        <w:t xml:space="preserve"> J Cell Mol Med</w:t>
      </w:r>
      <w:r w:rsidRPr="0019378D">
        <w:rPr>
          <w:rFonts w:cs="Book Antiqua"/>
          <w:color w:val="000000"/>
        </w:rPr>
        <w:t xml:space="preserve"> 2008; 12(1): 22-37 [PMID: 18182061  DOI: 10.1111/j.1582-4934.2007.00213.x]</w:t>
      </w:r>
    </w:p>
    <w:p w:rsidR="00B90B82" w:rsidRDefault="00B90B82">
      <w:pPr>
        <w:snapToGrid w:val="0"/>
        <w:spacing w:line="240" w:lineRule="auto"/>
        <w:jc w:val="both"/>
        <w:rPr>
          <w:rFonts w:cs="Book Antiqua"/>
          <w:color w:val="000000"/>
        </w:rPr>
      </w:pPr>
      <w:r w:rsidRPr="0019378D">
        <w:rPr>
          <w:rFonts w:cs="Book Antiqua"/>
          <w:color w:val="000000"/>
        </w:rPr>
        <w:t>8</w:t>
      </w:r>
      <w:r w:rsidRPr="0019378D">
        <w:rPr>
          <w:rFonts w:cs="Book Antiqua"/>
          <w:color w:val="000000"/>
        </w:rPr>
        <w:tab/>
      </w:r>
      <w:r w:rsidRPr="0019378D">
        <w:rPr>
          <w:rFonts w:cs="Book Antiqua"/>
          <w:b/>
          <w:color w:val="000000"/>
        </w:rPr>
        <w:t>P</w:t>
      </w:r>
      <w:bookmarkEnd w:id="56"/>
      <w:r w:rsidRPr="0019378D">
        <w:rPr>
          <w:rFonts w:cs="Book Antiqua"/>
          <w:b/>
          <w:color w:val="000000"/>
        </w:rPr>
        <w:t>u</w:t>
      </w:r>
      <w:bookmarkStart w:id="57" w:name="_ENREF_8"/>
      <w:r w:rsidRPr="0019378D">
        <w:rPr>
          <w:rFonts w:cs="Book Antiqua"/>
          <w:b/>
          <w:color w:val="000000"/>
        </w:rPr>
        <w:t>cilowska JB</w:t>
      </w:r>
      <w:r w:rsidRPr="0019378D">
        <w:rPr>
          <w:rFonts w:cs="Book Antiqua"/>
          <w:color w:val="000000"/>
        </w:rPr>
        <w:t xml:space="preserve">, McNaughton KK, Mohapatra NK, Hoyt EC, Zimmermann EM, Sartor RB, Lund PK. IGF-I and procollagen alpha1(I) are coexpressed in a subset of mesenchymal cells in active Crohn's disease. </w:t>
      </w:r>
      <w:r w:rsidRPr="0019378D">
        <w:rPr>
          <w:rFonts w:cs="Book Antiqua"/>
          <w:i/>
          <w:color w:val="000000"/>
        </w:rPr>
        <w:t>Am J Physiol Gastrointest Liver Physiol</w:t>
      </w:r>
      <w:r w:rsidRPr="0019378D">
        <w:rPr>
          <w:rFonts w:cs="Book Antiqua"/>
          <w:color w:val="000000"/>
        </w:rPr>
        <w:t xml:space="preserve"> 2000; 279(6): G1307-1322 [PMID: 11093955]</w:t>
      </w:r>
    </w:p>
    <w:p w:rsidR="00B90B82" w:rsidRDefault="00B90B82">
      <w:pPr>
        <w:snapToGrid w:val="0"/>
        <w:spacing w:line="240" w:lineRule="auto"/>
        <w:jc w:val="both"/>
        <w:rPr>
          <w:rFonts w:cs="Book Antiqua"/>
          <w:color w:val="000000"/>
        </w:rPr>
      </w:pPr>
      <w:r w:rsidRPr="0019378D">
        <w:rPr>
          <w:rFonts w:cs="Book Antiqua"/>
          <w:color w:val="000000"/>
        </w:rPr>
        <w:t>9</w:t>
      </w:r>
      <w:r w:rsidRPr="0019378D">
        <w:rPr>
          <w:rFonts w:cs="Book Antiqua"/>
          <w:color w:val="000000"/>
        </w:rPr>
        <w:tab/>
      </w:r>
      <w:r w:rsidRPr="0019378D">
        <w:rPr>
          <w:rFonts w:cs="Book Antiqua"/>
          <w:b/>
          <w:color w:val="000000"/>
        </w:rPr>
        <w:t>T</w:t>
      </w:r>
      <w:bookmarkEnd w:id="57"/>
      <w:r w:rsidRPr="0019378D">
        <w:rPr>
          <w:rFonts w:cs="Book Antiqua"/>
          <w:b/>
          <w:color w:val="000000"/>
        </w:rPr>
        <w:t>h</w:t>
      </w:r>
      <w:bookmarkStart w:id="58" w:name="_ENREF_9"/>
      <w:r w:rsidRPr="0019378D">
        <w:rPr>
          <w:rFonts w:cs="Book Antiqua"/>
          <w:b/>
          <w:color w:val="000000"/>
        </w:rPr>
        <w:t>eiss AL</w:t>
      </w:r>
      <w:r w:rsidRPr="0019378D">
        <w:rPr>
          <w:rFonts w:cs="Book Antiqua"/>
          <w:color w:val="000000"/>
        </w:rPr>
        <w:t>, Simmons JG, Jobin C, Lund PK. Tumor necrosis factor (TNF) alpha increases collagen accumulation and proliferation in intestinal myofibroblasts via TNF receptor 2.</w:t>
      </w:r>
      <w:r w:rsidRPr="0019378D">
        <w:rPr>
          <w:rFonts w:cs="Book Antiqua"/>
          <w:i/>
          <w:color w:val="000000"/>
        </w:rPr>
        <w:t xml:space="preserve"> J Biol Chem</w:t>
      </w:r>
      <w:r w:rsidRPr="0019378D">
        <w:rPr>
          <w:rFonts w:cs="Book Antiqua"/>
          <w:color w:val="000000"/>
        </w:rPr>
        <w:t xml:space="preserve"> 2005; 280(43): 36099-36109 [PMID: 16141211  DOI: 10.1074/jbc.M505291200]</w:t>
      </w:r>
    </w:p>
    <w:p w:rsidR="00B90B82" w:rsidRDefault="00B90B82">
      <w:pPr>
        <w:snapToGrid w:val="0"/>
        <w:spacing w:line="240" w:lineRule="auto"/>
        <w:jc w:val="both"/>
        <w:rPr>
          <w:rFonts w:cs="Book Antiqua"/>
          <w:color w:val="000000"/>
        </w:rPr>
      </w:pPr>
      <w:r w:rsidRPr="0019378D">
        <w:rPr>
          <w:rFonts w:cs="Book Antiqua"/>
          <w:color w:val="000000"/>
        </w:rPr>
        <w:t>10</w:t>
      </w:r>
      <w:r w:rsidRPr="0019378D">
        <w:rPr>
          <w:rFonts w:cs="Book Antiqua"/>
          <w:color w:val="000000"/>
        </w:rPr>
        <w:tab/>
      </w:r>
      <w:r w:rsidRPr="0019378D">
        <w:rPr>
          <w:rFonts w:cs="Book Antiqua"/>
          <w:b/>
          <w:color w:val="000000"/>
        </w:rPr>
        <w:t>W</w:t>
      </w:r>
      <w:bookmarkEnd w:id="58"/>
      <w:r w:rsidRPr="0019378D">
        <w:rPr>
          <w:rFonts w:cs="Book Antiqua"/>
          <w:b/>
          <w:color w:val="000000"/>
        </w:rPr>
        <w:t>a</w:t>
      </w:r>
      <w:bookmarkStart w:id="59" w:name="_ENREF_10"/>
      <w:r w:rsidRPr="0019378D">
        <w:rPr>
          <w:rFonts w:cs="Book Antiqua"/>
          <w:b/>
          <w:color w:val="000000"/>
        </w:rPr>
        <w:t>lton KL</w:t>
      </w:r>
      <w:r w:rsidRPr="0019378D">
        <w:rPr>
          <w:rFonts w:cs="Book Antiqua"/>
          <w:color w:val="000000"/>
        </w:rPr>
        <w:t xml:space="preserve">, Holt L, Sartor RB. Lipopolysaccharide activates innate immune responses in murine intestinal myofibroblasts through multiple signaling pathways. </w:t>
      </w:r>
      <w:r w:rsidRPr="0019378D">
        <w:rPr>
          <w:rFonts w:cs="Book Antiqua"/>
          <w:i/>
          <w:color w:val="000000"/>
        </w:rPr>
        <w:t>Am J Physiol Gastrointest Liver Physiol</w:t>
      </w:r>
      <w:r w:rsidRPr="0019378D">
        <w:rPr>
          <w:rFonts w:cs="Book Antiqua"/>
          <w:color w:val="000000"/>
        </w:rPr>
        <w:t xml:space="preserve"> 2009; 296(3): G601-611 [PMID: 19136385  DOI: 10.1152/ajpgi.00022.2008]</w:t>
      </w:r>
    </w:p>
    <w:p w:rsidR="00B90B82" w:rsidRDefault="00B90B82">
      <w:pPr>
        <w:snapToGrid w:val="0"/>
        <w:spacing w:line="240" w:lineRule="auto"/>
        <w:jc w:val="both"/>
        <w:rPr>
          <w:rFonts w:cs="Book Antiqua"/>
          <w:color w:val="000000"/>
        </w:rPr>
      </w:pPr>
      <w:r w:rsidRPr="0019378D">
        <w:rPr>
          <w:rFonts w:cs="Book Antiqua"/>
          <w:color w:val="000000"/>
        </w:rPr>
        <w:t>11</w:t>
      </w:r>
      <w:r w:rsidRPr="0019378D">
        <w:rPr>
          <w:rFonts w:cs="Book Antiqua"/>
          <w:color w:val="000000"/>
        </w:rPr>
        <w:tab/>
      </w:r>
      <w:r w:rsidRPr="0019378D">
        <w:rPr>
          <w:rFonts w:cs="Book Antiqua"/>
          <w:b/>
          <w:color w:val="000000"/>
        </w:rPr>
        <w:t>Zh</w:t>
      </w:r>
      <w:bookmarkEnd w:id="59"/>
      <w:r w:rsidRPr="0019378D">
        <w:rPr>
          <w:rFonts w:cs="Book Antiqua"/>
          <w:b/>
          <w:color w:val="000000"/>
        </w:rPr>
        <w:t>a</w:t>
      </w:r>
      <w:bookmarkStart w:id="60" w:name="_ENREF_11"/>
      <w:r w:rsidRPr="0019378D">
        <w:rPr>
          <w:rFonts w:cs="Book Antiqua"/>
          <w:b/>
          <w:color w:val="000000"/>
        </w:rPr>
        <w:t>ng Z</w:t>
      </w:r>
      <w:r w:rsidRPr="0019378D">
        <w:rPr>
          <w:rFonts w:cs="Book Antiqua"/>
          <w:color w:val="000000"/>
        </w:rPr>
        <w:t>, Andoh A, Inatomi O, Bamba S, Takayanagi A, Shimizu N, Fujiyama Y. Interleukin-17 and lipopolysaccharides synergistically induce cyclooxygenase-2 expression in human intestinal myofibroblasts.</w:t>
      </w:r>
      <w:r w:rsidRPr="0019378D">
        <w:rPr>
          <w:rFonts w:cs="Book Antiqua"/>
          <w:i/>
          <w:color w:val="000000"/>
        </w:rPr>
        <w:t xml:space="preserve"> J Gastroenterol Hepatol </w:t>
      </w:r>
      <w:r w:rsidRPr="0019378D">
        <w:rPr>
          <w:rFonts w:cs="Book Antiqua"/>
          <w:color w:val="000000"/>
        </w:rPr>
        <w:t>2005; 20(4): 619-627 [PMID: 15836713  DOI: 10.1111/j.1440-1746.2004.03748.x]</w:t>
      </w:r>
    </w:p>
    <w:p w:rsidR="00B90B82" w:rsidRDefault="00B90B82">
      <w:pPr>
        <w:snapToGrid w:val="0"/>
        <w:spacing w:line="240" w:lineRule="auto"/>
        <w:jc w:val="both"/>
        <w:rPr>
          <w:rFonts w:cs="Book Antiqua"/>
          <w:color w:val="000000"/>
        </w:rPr>
      </w:pPr>
      <w:r w:rsidRPr="0019378D">
        <w:rPr>
          <w:rFonts w:cs="Book Antiqua"/>
          <w:color w:val="000000"/>
        </w:rPr>
        <w:t>12</w:t>
      </w:r>
      <w:r w:rsidRPr="0019378D">
        <w:rPr>
          <w:rFonts w:cs="Book Antiqua"/>
          <w:color w:val="000000"/>
        </w:rPr>
        <w:tab/>
      </w:r>
      <w:r w:rsidRPr="0019378D">
        <w:rPr>
          <w:rFonts w:cs="Book Antiqua"/>
          <w:b/>
          <w:color w:val="000000"/>
        </w:rPr>
        <w:t>Rog</w:t>
      </w:r>
      <w:bookmarkEnd w:id="60"/>
      <w:r w:rsidRPr="0019378D">
        <w:rPr>
          <w:rFonts w:cs="Book Antiqua"/>
          <w:b/>
          <w:color w:val="000000"/>
        </w:rPr>
        <w:t>l</w:t>
      </w:r>
      <w:bookmarkStart w:id="61" w:name="_ENREF_12"/>
      <w:r w:rsidRPr="0019378D">
        <w:rPr>
          <w:rFonts w:cs="Book Antiqua"/>
          <w:b/>
          <w:color w:val="000000"/>
        </w:rPr>
        <w:t>er G</w:t>
      </w:r>
      <w:r w:rsidRPr="0019378D">
        <w:rPr>
          <w:rFonts w:cs="Book Antiqua"/>
          <w:color w:val="000000"/>
        </w:rPr>
        <w:t xml:space="preserve">, Gelbmann CM, Vogl D, Brunner M, Schölmerich J, Falk W, Andus T, Brand K. Differential activation of cytokine secretion in primary human colonic fibroblast/myofibroblast cultures. </w:t>
      </w:r>
      <w:r w:rsidRPr="0019378D">
        <w:rPr>
          <w:rFonts w:cs="Book Antiqua"/>
          <w:i/>
          <w:color w:val="000000"/>
        </w:rPr>
        <w:t>Scand J Gastroenterol</w:t>
      </w:r>
      <w:r w:rsidRPr="0019378D">
        <w:rPr>
          <w:rFonts w:cs="Book Antiqua"/>
          <w:color w:val="000000"/>
        </w:rPr>
        <w:t xml:space="preserve"> 2001; 36(4): 389-398 [PMID: 11336164  DOI: 10.1080/003655201300051216]</w:t>
      </w:r>
    </w:p>
    <w:p w:rsidR="00B90B82" w:rsidRDefault="00B90B82">
      <w:pPr>
        <w:snapToGrid w:val="0"/>
        <w:spacing w:line="240" w:lineRule="auto"/>
        <w:jc w:val="both"/>
        <w:rPr>
          <w:rFonts w:cs="Book Antiqua"/>
          <w:color w:val="000000"/>
        </w:rPr>
      </w:pPr>
      <w:r w:rsidRPr="0019378D">
        <w:rPr>
          <w:rFonts w:cs="Book Antiqua"/>
          <w:color w:val="000000"/>
        </w:rPr>
        <w:t>13</w:t>
      </w:r>
      <w:r w:rsidRPr="0019378D">
        <w:rPr>
          <w:rFonts w:cs="Book Antiqua"/>
          <w:color w:val="000000"/>
        </w:rPr>
        <w:tab/>
      </w:r>
      <w:r w:rsidRPr="0019378D">
        <w:rPr>
          <w:rFonts w:cs="Book Antiqua"/>
          <w:b/>
          <w:color w:val="000000"/>
        </w:rPr>
        <w:t>Ott</w:t>
      </w:r>
      <w:bookmarkEnd w:id="61"/>
      <w:r w:rsidRPr="0019378D">
        <w:rPr>
          <w:rFonts w:cs="Book Antiqua"/>
          <w:b/>
          <w:color w:val="000000"/>
        </w:rPr>
        <w:t>e</w:t>
      </w:r>
      <w:bookmarkStart w:id="62" w:name="_ENREF_13"/>
      <w:r w:rsidRPr="0019378D">
        <w:rPr>
          <w:rFonts w:cs="Book Antiqua"/>
          <w:b/>
          <w:color w:val="000000"/>
        </w:rPr>
        <w:t xml:space="preserve"> JM</w:t>
      </w:r>
      <w:r w:rsidRPr="0019378D">
        <w:rPr>
          <w:rFonts w:cs="Book Antiqua"/>
          <w:color w:val="000000"/>
        </w:rPr>
        <w:t xml:space="preserve">, Rosenberg IM, Podolsky DK. Intestinal myofibroblasts in innate immune responses of the intestine. </w:t>
      </w:r>
      <w:r w:rsidRPr="0019378D">
        <w:rPr>
          <w:rFonts w:cs="Book Antiqua"/>
          <w:i/>
          <w:color w:val="000000"/>
        </w:rPr>
        <w:t>Gastroenterology</w:t>
      </w:r>
      <w:r w:rsidRPr="0019378D">
        <w:rPr>
          <w:rFonts w:cs="Book Antiqua"/>
          <w:color w:val="000000"/>
        </w:rPr>
        <w:t xml:space="preserve"> 2003; 124(7): 1866-1878 [PMID: 12806620  DOI: 10.1016/S0016-5085(03)00403-7]</w:t>
      </w:r>
    </w:p>
    <w:p w:rsidR="00B90B82" w:rsidRDefault="00B90B82">
      <w:pPr>
        <w:snapToGrid w:val="0"/>
        <w:spacing w:line="240" w:lineRule="auto"/>
        <w:jc w:val="both"/>
        <w:rPr>
          <w:rFonts w:cs="Book Antiqua"/>
          <w:color w:val="000000"/>
        </w:rPr>
      </w:pPr>
      <w:r w:rsidRPr="0019378D">
        <w:rPr>
          <w:rFonts w:cs="Book Antiqua"/>
          <w:color w:val="000000"/>
        </w:rPr>
        <w:lastRenderedPageBreak/>
        <w:t>14</w:t>
      </w:r>
      <w:r w:rsidRPr="0019378D">
        <w:rPr>
          <w:rFonts w:cs="Book Antiqua"/>
          <w:color w:val="000000"/>
        </w:rPr>
        <w:tab/>
      </w:r>
      <w:r w:rsidRPr="0019378D">
        <w:rPr>
          <w:rFonts w:cs="Book Antiqua"/>
          <w:b/>
          <w:color w:val="000000"/>
        </w:rPr>
        <w:t>Saa</w:t>
      </w:r>
      <w:bookmarkEnd w:id="62"/>
      <w:r w:rsidRPr="0019378D">
        <w:rPr>
          <w:rFonts w:cs="Book Antiqua"/>
          <w:b/>
          <w:color w:val="000000"/>
        </w:rPr>
        <w:t>d</w:t>
      </w:r>
      <w:bookmarkStart w:id="63" w:name="_ENREF_14"/>
      <w:r w:rsidRPr="0019378D">
        <w:rPr>
          <w:rFonts w:cs="Book Antiqua"/>
          <w:b/>
          <w:color w:val="000000"/>
        </w:rPr>
        <w:t>a JI</w:t>
      </w:r>
      <w:r w:rsidRPr="0019378D">
        <w:rPr>
          <w:rFonts w:cs="Book Antiqua"/>
          <w:color w:val="000000"/>
        </w:rPr>
        <w:t xml:space="preserve">, Pinchuk IV, Barrera CA, Adegboyega PA, Suarez G, Mifflin RC, Di Mari JF, Reyes VE, Powell DW. Subepithelial myofibroblasts are novel nonprofessional APCs in the human colonic mucosa. </w:t>
      </w:r>
      <w:r w:rsidRPr="0019378D">
        <w:rPr>
          <w:rFonts w:cs="Book Antiqua"/>
          <w:i/>
          <w:color w:val="000000"/>
        </w:rPr>
        <w:t xml:space="preserve">J Immunol </w:t>
      </w:r>
      <w:r w:rsidRPr="0019378D">
        <w:rPr>
          <w:rFonts w:cs="Book Antiqua"/>
          <w:color w:val="000000"/>
        </w:rPr>
        <w:t>2006; 177(9): 5968-5979 [PMID: 17056521  DOI: 10.1016/j.clim.2006.04.374]</w:t>
      </w:r>
    </w:p>
    <w:p w:rsidR="00B90B82" w:rsidRDefault="00B90B82">
      <w:pPr>
        <w:snapToGrid w:val="0"/>
        <w:spacing w:line="240" w:lineRule="auto"/>
        <w:jc w:val="both"/>
        <w:rPr>
          <w:rFonts w:cs="Book Antiqua"/>
          <w:color w:val="000000"/>
        </w:rPr>
      </w:pPr>
      <w:r w:rsidRPr="0019378D">
        <w:rPr>
          <w:rFonts w:cs="Book Antiqua"/>
          <w:color w:val="000000"/>
        </w:rPr>
        <w:t>15</w:t>
      </w:r>
      <w:r w:rsidRPr="0019378D">
        <w:rPr>
          <w:rFonts w:cs="Book Antiqua"/>
          <w:color w:val="000000"/>
        </w:rPr>
        <w:tab/>
      </w:r>
      <w:r w:rsidRPr="0019378D">
        <w:rPr>
          <w:rFonts w:cs="Book Antiqua"/>
          <w:b/>
          <w:color w:val="000000"/>
        </w:rPr>
        <w:t>Pin</w:t>
      </w:r>
      <w:bookmarkEnd w:id="63"/>
      <w:r w:rsidRPr="0019378D">
        <w:rPr>
          <w:rFonts w:cs="Book Antiqua"/>
          <w:b/>
          <w:color w:val="000000"/>
        </w:rPr>
        <w:t>c</w:t>
      </w:r>
      <w:bookmarkStart w:id="64" w:name="_ENREF_15"/>
      <w:r w:rsidRPr="0019378D">
        <w:rPr>
          <w:rFonts w:cs="Book Antiqua"/>
          <w:b/>
          <w:color w:val="000000"/>
        </w:rPr>
        <w:t>huk IV</w:t>
      </w:r>
      <w:r w:rsidRPr="0019378D">
        <w:rPr>
          <w:rFonts w:cs="Book Antiqua"/>
          <w:color w:val="000000"/>
        </w:rPr>
        <w:t xml:space="preserve">, Beswick EJ, Saada JI, Boya G, Schmitt D, Raju GS, Brenmoehl J, Rogler G, Reyes VE, Powell DW. Human colonic myofibroblasts promote expansion of CD4+ CD25high Foxp3+ regulatory T cells. </w:t>
      </w:r>
      <w:r w:rsidRPr="0019378D">
        <w:rPr>
          <w:rFonts w:cs="Book Antiqua"/>
          <w:i/>
          <w:color w:val="000000"/>
        </w:rPr>
        <w:t>Gastroenterology</w:t>
      </w:r>
      <w:r w:rsidRPr="0019378D">
        <w:rPr>
          <w:rFonts w:cs="Book Antiqua"/>
          <w:color w:val="000000"/>
        </w:rPr>
        <w:t xml:space="preserve"> 2011; 140(7): 2019-2030 [PMID: 21376048  DOI: 10.1053/j.gastro.2011.02.059]</w:t>
      </w:r>
    </w:p>
    <w:p w:rsidR="00B90B82" w:rsidRDefault="00B90B82">
      <w:pPr>
        <w:snapToGrid w:val="0"/>
        <w:spacing w:line="240" w:lineRule="auto"/>
        <w:jc w:val="both"/>
        <w:rPr>
          <w:rFonts w:cs="Book Antiqua"/>
          <w:color w:val="000000"/>
        </w:rPr>
      </w:pPr>
      <w:r w:rsidRPr="0019378D">
        <w:rPr>
          <w:rFonts w:cs="Book Antiqua"/>
          <w:color w:val="000000"/>
        </w:rPr>
        <w:t>16</w:t>
      </w:r>
      <w:r w:rsidRPr="0019378D">
        <w:rPr>
          <w:rFonts w:cs="Book Antiqua"/>
          <w:color w:val="000000"/>
        </w:rPr>
        <w:tab/>
      </w:r>
      <w:r w:rsidRPr="0019378D">
        <w:rPr>
          <w:rFonts w:cs="Book Antiqua"/>
          <w:b/>
          <w:color w:val="000000"/>
        </w:rPr>
        <w:t>Pinc</w:t>
      </w:r>
      <w:bookmarkEnd w:id="64"/>
      <w:r w:rsidRPr="0019378D">
        <w:rPr>
          <w:rFonts w:cs="Book Antiqua"/>
          <w:b/>
          <w:color w:val="000000"/>
        </w:rPr>
        <w:t>h</w:t>
      </w:r>
      <w:bookmarkStart w:id="65" w:name="_ENREF_16"/>
      <w:r w:rsidRPr="0019378D">
        <w:rPr>
          <w:rFonts w:cs="Book Antiqua"/>
          <w:b/>
          <w:color w:val="000000"/>
        </w:rPr>
        <w:t>uk IV</w:t>
      </w:r>
      <w:r w:rsidRPr="0019378D">
        <w:rPr>
          <w:rFonts w:cs="Book Antiqua"/>
          <w:color w:val="000000"/>
        </w:rPr>
        <w:t xml:space="preserve">, Beswick EJ, Saada JI, Suarez G, Winston J, Mifflin RC, Di Mari JF, Powell DW, Reyes VE. Monocyte chemoattractant protein-1 production by intestinal myofibroblasts in response to staphylococcal enterotoxin a: relevance to staphylococcal enterotoxigenic disease. </w:t>
      </w:r>
      <w:r w:rsidRPr="0019378D">
        <w:rPr>
          <w:rFonts w:cs="Book Antiqua"/>
          <w:i/>
          <w:color w:val="000000"/>
        </w:rPr>
        <w:t>J Immunol</w:t>
      </w:r>
      <w:r w:rsidRPr="0019378D">
        <w:rPr>
          <w:rFonts w:cs="Book Antiqua"/>
          <w:color w:val="000000"/>
        </w:rPr>
        <w:t xml:space="preserve"> 2007; 178(12): 8097-8106 [PMID: 17548648]</w:t>
      </w:r>
    </w:p>
    <w:p w:rsidR="00B90B82" w:rsidRDefault="00B90B82">
      <w:pPr>
        <w:snapToGrid w:val="0"/>
        <w:spacing w:line="240" w:lineRule="auto"/>
        <w:jc w:val="both"/>
        <w:rPr>
          <w:rFonts w:cs="Book Antiqua"/>
          <w:color w:val="000000"/>
        </w:rPr>
      </w:pPr>
      <w:r w:rsidRPr="0019378D">
        <w:rPr>
          <w:rFonts w:cs="Book Antiqua"/>
          <w:color w:val="000000"/>
        </w:rPr>
        <w:t>17</w:t>
      </w:r>
      <w:r w:rsidRPr="0019378D">
        <w:rPr>
          <w:rFonts w:cs="Book Antiqua"/>
          <w:color w:val="000000"/>
        </w:rPr>
        <w:tab/>
      </w:r>
      <w:r w:rsidRPr="0019378D">
        <w:rPr>
          <w:rFonts w:cs="Book Antiqua"/>
          <w:b/>
          <w:color w:val="000000"/>
        </w:rPr>
        <w:t>Simm</w:t>
      </w:r>
      <w:bookmarkEnd w:id="65"/>
      <w:r w:rsidRPr="0019378D">
        <w:rPr>
          <w:rFonts w:cs="Book Antiqua"/>
          <w:b/>
          <w:color w:val="000000"/>
        </w:rPr>
        <w:t>o</w:t>
      </w:r>
      <w:bookmarkStart w:id="66" w:name="_ENREF_17"/>
      <w:r w:rsidRPr="0019378D">
        <w:rPr>
          <w:rFonts w:cs="Book Antiqua"/>
          <w:b/>
          <w:color w:val="000000"/>
        </w:rPr>
        <w:t>ns JG</w:t>
      </w:r>
      <w:r w:rsidRPr="0019378D">
        <w:rPr>
          <w:rFonts w:cs="Book Antiqua"/>
          <w:color w:val="000000"/>
        </w:rPr>
        <w:t xml:space="preserve">, Pucilowska JB, Keku TO, Lund PK. IGF-I and TGF-beta1 have distinct effects on phenotype and proliferation of intestinal fibroblasts. </w:t>
      </w:r>
      <w:r w:rsidRPr="0019378D">
        <w:rPr>
          <w:rFonts w:cs="Book Antiqua"/>
          <w:i/>
          <w:color w:val="000000"/>
        </w:rPr>
        <w:t>Am J Physiol Gastrointest Liver Physiol</w:t>
      </w:r>
      <w:r w:rsidRPr="0019378D">
        <w:rPr>
          <w:rFonts w:cs="Book Antiqua"/>
          <w:color w:val="000000"/>
        </w:rPr>
        <w:t xml:space="preserve"> 2002; 283(3): G809-818 [PMID: 12181198  DOI: 10.1152/ajpgi.00057.2002]</w:t>
      </w:r>
    </w:p>
    <w:p w:rsidR="00B90B82" w:rsidRDefault="00B90B82">
      <w:pPr>
        <w:snapToGrid w:val="0"/>
        <w:spacing w:line="240" w:lineRule="auto"/>
        <w:jc w:val="both"/>
        <w:rPr>
          <w:rFonts w:cs="Book Antiqua"/>
          <w:color w:val="000000"/>
        </w:rPr>
      </w:pPr>
      <w:r w:rsidRPr="0019378D">
        <w:rPr>
          <w:rFonts w:cs="Book Antiqua"/>
          <w:color w:val="000000"/>
        </w:rPr>
        <w:t>18</w:t>
      </w:r>
      <w:r w:rsidRPr="0019378D">
        <w:rPr>
          <w:rFonts w:cs="Book Antiqua"/>
          <w:color w:val="000000"/>
        </w:rPr>
        <w:tab/>
      </w:r>
      <w:r w:rsidRPr="0019378D">
        <w:rPr>
          <w:rFonts w:cs="Book Antiqua"/>
          <w:b/>
          <w:color w:val="000000"/>
        </w:rPr>
        <w:t>Oham</w:t>
      </w:r>
      <w:bookmarkEnd w:id="66"/>
      <w:r w:rsidRPr="0019378D">
        <w:rPr>
          <w:rFonts w:cs="Book Antiqua"/>
          <w:b/>
          <w:color w:val="000000"/>
        </w:rPr>
        <w:t>a</w:t>
      </w:r>
      <w:bookmarkStart w:id="67" w:name="_ENREF_18"/>
      <w:r w:rsidRPr="0019378D">
        <w:rPr>
          <w:rFonts w:cs="Book Antiqua"/>
          <w:b/>
          <w:color w:val="000000"/>
        </w:rPr>
        <w:t xml:space="preserve"> T</w:t>
      </w:r>
      <w:r w:rsidRPr="0019378D">
        <w:rPr>
          <w:rFonts w:cs="Book Antiqua"/>
          <w:color w:val="000000"/>
        </w:rPr>
        <w:t xml:space="preserve">, Okada M, Murata T, Brautigan DL, Hori M, Ozaki H. Sphingosine-1-phosphate enhances IL-1{beta}-induced COX-2 expression in mouse intestinal subepithelial myofibroblasts. </w:t>
      </w:r>
      <w:r w:rsidRPr="0019378D">
        <w:rPr>
          <w:rFonts w:cs="Book Antiqua"/>
          <w:i/>
          <w:color w:val="000000"/>
        </w:rPr>
        <w:t>Am J Physiol Gastrointest Liver Physiol</w:t>
      </w:r>
      <w:r w:rsidRPr="0019378D">
        <w:rPr>
          <w:rFonts w:cs="Book Antiqua"/>
          <w:color w:val="000000"/>
        </w:rPr>
        <w:t xml:space="preserve"> 2008; 295(4): G766-775 [PMID: 18703638  DOI: 10.1152/ajpgi.90423.2008]</w:t>
      </w:r>
    </w:p>
    <w:p w:rsidR="00B90B82" w:rsidRDefault="00B90B82">
      <w:pPr>
        <w:snapToGrid w:val="0"/>
        <w:spacing w:line="240" w:lineRule="auto"/>
        <w:jc w:val="both"/>
        <w:rPr>
          <w:rFonts w:cs="Book Antiqua"/>
          <w:color w:val="000000"/>
        </w:rPr>
      </w:pPr>
      <w:r w:rsidRPr="0019378D">
        <w:rPr>
          <w:rFonts w:cs="Book Antiqua"/>
          <w:color w:val="000000"/>
        </w:rPr>
        <w:t>19</w:t>
      </w:r>
      <w:r w:rsidRPr="0019378D">
        <w:rPr>
          <w:rFonts w:cs="Book Antiqua"/>
          <w:color w:val="000000"/>
        </w:rPr>
        <w:tab/>
      </w:r>
      <w:r w:rsidRPr="0019378D">
        <w:rPr>
          <w:rFonts w:cs="Book Antiqua"/>
          <w:b/>
          <w:color w:val="000000"/>
        </w:rPr>
        <w:t xml:space="preserve">Mali </w:t>
      </w:r>
      <w:bookmarkEnd w:id="67"/>
      <w:r w:rsidRPr="0019378D">
        <w:rPr>
          <w:rFonts w:cs="Book Antiqua"/>
          <w:b/>
          <w:color w:val="000000"/>
        </w:rPr>
        <w:t>P</w:t>
      </w:r>
      <w:bookmarkStart w:id="68" w:name="_ENREF_19"/>
      <w:r w:rsidRPr="0019378D">
        <w:rPr>
          <w:rFonts w:cs="Book Antiqua"/>
          <w:color w:val="000000"/>
        </w:rPr>
        <w:t xml:space="preserve">, Ye Z, Hommond HH, Yu X, Lin J, Chen G, Zou J, Cheng L. Improved efficiency and pace of generating induced pluripotent stem cells from human adult and fetal fibroblasts. </w:t>
      </w:r>
      <w:r w:rsidRPr="0019378D">
        <w:rPr>
          <w:rFonts w:cs="Book Antiqua"/>
          <w:i/>
          <w:color w:val="000000"/>
        </w:rPr>
        <w:t xml:space="preserve">Stem Cells </w:t>
      </w:r>
      <w:r w:rsidRPr="0019378D">
        <w:rPr>
          <w:rFonts w:cs="Book Antiqua"/>
          <w:color w:val="000000"/>
        </w:rPr>
        <w:t>2008; 26(8): 1998-2005 [PMID: 18511599  DOI: 10.1634/stemcells.2008-0346]</w:t>
      </w:r>
    </w:p>
    <w:p w:rsidR="00B90B82" w:rsidRDefault="00B90B82">
      <w:pPr>
        <w:snapToGrid w:val="0"/>
        <w:spacing w:line="240" w:lineRule="auto"/>
        <w:jc w:val="both"/>
        <w:rPr>
          <w:rFonts w:cs="Book Antiqua"/>
          <w:color w:val="000000"/>
        </w:rPr>
      </w:pPr>
      <w:r w:rsidRPr="0019378D">
        <w:rPr>
          <w:rFonts w:cs="Book Antiqua"/>
          <w:color w:val="000000"/>
        </w:rPr>
        <w:t>20</w:t>
      </w:r>
      <w:r w:rsidRPr="0019378D">
        <w:rPr>
          <w:rFonts w:cs="Book Antiqua"/>
          <w:color w:val="000000"/>
        </w:rPr>
        <w:tab/>
      </w:r>
      <w:r w:rsidRPr="0019378D">
        <w:rPr>
          <w:rFonts w:cs="Book Antiqua"/>
          <w:b/>
          <w:color w:val="000000"/>
        </w:rPr>
        <w:t>Lee SH</w:t>
      </w:r>
      <w:bookmarkEnd w:id="68"/>
      <w:r w:rsidRPr="0019378D">
        <w:rPr>
          <w:rFonts w:cs="Book Antiqua"/>
          <w:color w:val="000000"/>
        </w:rPr>
        <w:t>,</w:t>
      </w:r>
      <w:bookmarkStart w:id="69" w:name="_ENREF_20"/>
      <w:r w:rsidRPr="0019378D">
        <w:rPr>
          <w:rFonts w:cs="Book Antiqua"/>
          <w:color w:val="000000"/>
        </w:rPr>
        <w:t xml:space="preserve"> Dominguez R. Regulation of actin cytoskeleton dynamics in cells. </w:t>
      </w:r>
      <w:r w:rsidRPr="0019378D">
        <w:rPr>
          <w:rFonts w:cs="Book Antiqua"/>
          <w:i/>
          <w:color w:val="000000"/>
        </w:rPr>
        <w:t xml:space="preserve">Mol Cells </w:t>
      </w:r>
      <w:r w:rsidRPr="0019378D">
        <w:rPr>
          <w:rFonts w:cs="Book Antiqua"/>
          <w:color w:val="000000"/>
        </w:rPr>
        <w:t>2010 [PMID: 20393804  DOI: 10.1007/s10059-010-0053-8]</w:t>
      </w:r>
    </w:p>
    <w:p w:rsidR="00B90B82" w:rsidRDefault="00B90B82">
      <w:pPr>
        <w:snapToGrid w:val="0"/>
        <w:spacing w:line="240" w:lineRule="auto"/>
        <w:jc w:val="both"/>
        <w:rPr>
          <w:rFonts w:cs="Book Antiqua"/>
          <w:color w:val="000000"/>
        </w:rPr>
      </w:pPr>
      <w:r w:rsidRPr="0019378D">
        <w:rPr>
          <w:rFonts w:cs="Book Antiqua"/>
          <w:color w:val="000000"/>
        </w:rPr>
        <w:t>21</w:t>
      </w:r>
      <w:r w:rsidRPr="0019378D">
        <w:rPr>
          <w:rFonts w:cs="Book Antiqua"/>
          <w:color w:val="000000"/>
        </w:rPr>
        <w:tab/>
      </w:r>
      <w:r w:rsidRPr="0019378D">
        <w:rPr>
          <w:rFonts w:cs="Book Antiqua"/>
          <w:b/>
          <w:color w:val="000000"/>
        </w:rPr>
        <w:t>Komats</w:t>
      </w:r>
      <w:bookmarkEnd w:id="69"/>
      <w:r w:rsidRPr="0019378D">
        <w:rPr>
          <w:rFonts w:cs="Book Antiqua"/>
          <w:b/>
          <w:color w:val="000000"/>
        </w:rPr>
        <w:t>u</w:t>
      </w:r>
      <w:bookmarkStart w:id="70" w:name="_ENREF_21"/>
      <w:r w:rsidRPr="0019378D">
        <w:rPr>
          <w:rFonts w:cs="Book Antiqua"/>
          <w:b/>
          <w:color w:val="000000"/>
        </w:rPr>
        <w:t xml:space="preserve"> H</w:t>
      </w:r>
      <w:r w:rsidRPr="0019378D">
        <w:rPr>
          <w:rFonts w:cs="Book Antiqua"/>
          <w:color w:val="000000"/>
        </w:rPr>
        <w:t>, Shimose A, Shimizu T, Mukai Y, Kobayashi J, Ohama T, Sato K. Trypsin inhibits lipopolysaccharide signaling in macrophages via toll-like receptor 4 accessory molecules.</w:t>
      </w:r>
      <w:r w:rsidRPr="0019378D">
        <w:rPr>
          <w:rFonts w:cs="Book Antiqua"/>
          <w:i/>
          <w:color w:val="000000"/>
        </w:rPr>
        <w:t xml:space="preserve"> Life Sci</w:t>
      </w:r>
      <w:r w:rsidRPr="0019378D">
        <w:rPr>
          <w:rFonts w:cs="Book Antiqua"/>
          <w:color w:val="000000"/>
        </w:rPr>
        <w:t xml:space="preserve"> 2012 [PMID: 22771700  DOI: 10.1016/j.lfs.2012.06.030]</w:t>
      </w:r>
    </w:p>
    <w:p w:rsidR="00B90B82" w:rsidRDefault="00B90B82">
      <w:pPr>
        <w:snapToGrid w:val="0"/>
        <w:spacing w:line="240" w:lineRule="auto"/>
        <w:jc w:val="both"/>
        <w:rPr>
          <w:rFonts w:cs="Book Antiqua"/>
          <w:color w:val="000000"/>
        </w:rPr>
      </w:pPr>
      <w:r w:rsidRPr="0019378D">
        <w:rPr>
          <w:rFonts w:cs="Book Antiqua"/>
          <w:color w:val="000000"/>
        </w:rPr>
        <w:t>22</w:t>
      </w:r>
      <w:r w:rsidRPr="0019378D">
        <w:rPr>
          <w:rFonts w:cs="Book Antiqua"/>
          <w:color w:val="000000"/>
        </w:rPr>
        <w:tab/>
      </w:r>
      <w:r w:rsidRPr="0019378D">
        <w:rPr>
          <w:rFonts w:cs="Book Antiqua"/>
          <w:b/>
          <w:color w:val="000000"/>
        </w:rPr>
        <w:t>van Tol</w:t>
      </w:r>
      <w:bookmarkEnd w:id="70"/>
      <w:r w:rsidRPr="0019378D">
        <w:rPr>
          <w:rFonts w:cs="Book Antiqua"/>
          <w:b/>
          <w:color w:val="000000"/>
        </w:rPr>
        <w:t xml:space="preserve"> </w:t>
      </w:r>
      <w:bookmarkStart w:id="71" w:name="_ENREF_22"/>
      <w:r w:rsidRPr="0019378D">
        <w:rPr>
          <w:rFonts w:cs="Book Antiqua"/>
          <w:b/>
          <w:color w:val="000000"/>
        </w:rPr>
        <w:t>EA</w:t>
      </w:r>
      <w:r w:rsidRPr="0019378D">
        <w:rPr>
          <w:rFonts w:cs="Book Antiqua"/>
          <w:color w:val="000000"/>
        </w:rPr>
        <w:t xml:space="preserve">, Holt L, Li FL, Kong FM, Rippe R, Yamauchi M, Pucilowska J, Lund PK, Sartor RB. Bacterial cell wall polymers promote intestinal fibrosis by direct stimulation of myofibroblasts. </w:t>
      </w:r>
      <w:r w:rsidRPr="0019378D">
        <w:rPr>
          <w:rFonts w:cs="Book Antiqua"/>
          <w:i/>
          <w:color w:val="000000"/>
        </w:rPr>
        <w:t>Am J Physiol</w:t>
      </w:r>
      <w:r w:rsidRPr="0019378D">
        <w:rPr>
          <w:rFonts w:cs="Book Antiqua"/>
          <w:color w:val="000000"/>
        </w:rPr>
        <w:t xml:space="preserve"> 1999; 277(1 Pt 1): G245-255 [PMID: 10409173]</w:t>
      </w:r>
    </w:p>
    <w:p w:rsidR="00B90B82" w:rsidRDefault="00B90B82">
      <w:pPr>
        <w:snapToGrid w:val="0"/>
        <w:spacing w:line="240" w:lineRule="auto"/>
        <w:jc w:val="both"/>
        <w:rPr>
          <w:rFonts w:cs="Book Antiqua"/>
          <w:color w:val="000000"/>
        </w:rPr>
      </w:pPr>
      <w:r w:rsidRPr="0019378D">
        <w:rPr>
          <w:rFonts w:cs="Book Antiqua"/>
          <w:color w:val="000000"/>
        </w:rPr>
        <w:t>23</w:t>
      </w:r>
      <w:r w:rsidRPr="0019378D">
        <w:rPr>
          <w:rFonts w:cs="Book Antiqua"/>
          <w:color w:val="000000"/>
        </w:rPr>
        <w:tab/>
      </w:r>
      <w:r w:rsidRPr="0019378D">
        <w:rPr>
          <w:rFonts w:cs="Book Antiqua"/>
          <w:b/>
          <w:color w:val="000000"/>
        </w:rPr>
        <w:t>Chen W</w:t>
      </w:r>
      <w:r w:rsidRPr="0019378D">
        <w:rPr>
          <w:rFonts w:cs="Book Antiqua"/>
          <w:color w:val="000000"/>
        </w:rPr>
        <w:t>,</w:t>
      </w:r>
      <w:bookmarkEnd w:id="71"/>
      <w:r w:rsidRPr="0019378D">
        <w:rPr>
          <w:rFonts w:cs="Book Antiqua"/>
          <w:color w:val="000000"/>
        </w:rPr>
        <w:t xml:space="preserve"> </w:t>
      </w:r>
      <w:bookmarkStart w:id="72" w:name="_ENREF_23"/>
      <w:r w:rsidRPr="0019378D">
        <w:rPr>
          <w:rFonts w:cs="Book Antiqua"/>
          <w:color w:val="000000"/>
        </w:rPr>
        <w:t xml:space="preserve">Possemato R, Campbell KT, Plattner CA, Pallas DC, Hahn WC. Identification of specific PP2A complexes involved in human cell transformation. </w:t>
      </w:r>
      <w:r w:rsidRPr="0019378D">
        <w:rPr>
          <w:rFonts w:cs="Book Antiqua"/>
          <w:i/>
          <w:color w:val="000000"/>
        </w:rPr>
        <w:t>Cancer Cell</w:t>
      </w:r>
      <w:r w:rsidRPr="0019378D">
        <w:rPr>
          <w:rFonts w:cs="Book Antiqua"/>
          <w:color w:val="000000"/>
        </w:rPr>
        <w:t xml:space="preserve"> 2004; 5(2): 127-136 [PMID: 14998489  DOI: 10.1016/S1535-6108(04)00026-1]</w:t>
      </w:r>
    </w:p>
    <w:p w:rsidR="00B90B82" w:rsidRDefault="00B90B82">
      <w:pPr>
        <w:snapToGrid w:val="0"/>
        <w:spacing w:line="240" w:lineRule="auto"/>
        <w:jc w:val="both"/>
        <w:rPr>
          <w:rFonts w:cs="Book Antiqua"/>
          <w:color w:val="000000"/>
        </w:rPr>
      </w:pPr>
      <w:r w:rsidRPr="0019378D">
        <w:rPr>
          <w:rFonts w:cs="Book Antiqua"/>
          <w:color w:val="000000"/>
        </w:rPr>
        <w:lastRenderedPageBreak/>
        <w:t>24</w:t>
      </w:r>
      <w:r w:rsidRPr="0019378D">
        <w:rPr>
          <w:rFonts w:cs="Book Antiqua"/>
          <w:color w:val="000000"/>
        </w:rPr>
        <w:tab/>
      </w:r>
      <w:r w:rsidRPr="0019378D">
        <w:rPr>
          <w:rFonts w:cs="Book Antiqua"/>
          <w:b/>
          <w:color w:val="000000"/>
        </w:rPr>
        <w:t>Rangara</w:t>
      </w:r>
      <w:bookmarkEnd w:id="72"/>
      <w:r w:rsidRPr="0019378D">
        <w:rPr>
          <w:rFonts w:cs="Book Antiqua"/>
          <w:b/>
          <w:color w:val="000000"/>
        </w:rPr>
        <w:t>j</w:t>
      </w:r>
      <w:bookmarkStart w:id="73" w:name="_ENREF_24"/>
      <w:r w:rsidRPr="0019378D">
        <w:rPr>
          <w:rFonts w:cs="Book Antiqua"/>
          <w:b/>
          <w:color w:val="000000"/>
        </w:rPr>
        <w:t>an A</w:t>
      </w:r>
      <w:r w:rsidRPr="0019378D">
        <w:rPr>
          <w:rFonts w:cs="Book Antiqua"/>
          <w:color w:val="000000"/>
        </w:rPr>
        <w:t xml:space="preserve">, Hong SJ, Gifford A, Weinberg RA. Species- and cell type-specific requirements for cellular transformation. </w:t>
      </w:r>
      <w:r w:rsidRPr="0019378D">
        <w:rPr>
          <w:rFonts w:cs="Book Antiqua"/>
          <w:i/>
          <w:color w:val="000000"/>
        </w:rPr>
        <w:t>Cancer Cell</w:t>
      </w:r>
      <w:r w:rsidRPr="0019378D">
        <w:rPr>
          <w:rFonts w:cs="Book Antiqua"/>
          <w:color w:val="000000"/>
        </w:rPr>
        <w:t xml:space="preserve"> 2004; 6(2): 171-183 [PMID: 15324700  DOI: 10.1016/j.ccr.2004.07.009]</w:t>
      </w:r>
    </w:p>
    <w:p w:rsidR="00B90B82" w:rsidRDefault="00B90B82">
      <w:pPr>
        <w:snapToGrid w:val="0"/>
        <w:spacing w:line="240" w:lineRule="auto"/>
        <w:jc w:val="both"/>
        <w:rPr>
          <w:rFonts w:cs="Book Antiqua"/>
          <w:color w:val="000000"/>
        </w:rPr>
      </w:pPr>
      <w:r w:rsidRPr="0019378D">
        <w:rPr>
          <w:rFonts w:cs="Book Antiqua"/>
          <w:color w:val="000000"/>
        </w:rPr>
        <w:t>25</w:t>
      </w:r>
      <w:r w:rsidRPr="0019378D">
        <w:rPr>
          <w:rFonts w:cs="Book Antiqua"/>
          <w:color w:val="000000"/>
        </w:rPr>
        <w:tab/>
      </w:r>
      <w:r w:rsidRPr="0019378D">
        <w:rPr>
          <w:rFonts w:cs="Book Antiqua"/>
          <w:b/>
          <w:color w:val="000000"/>
        </w:rPr>
        <w:t>Blasco M</w:t>
      </w:r>
      <w:bookmarkEnd w:id="73"/>
      <w:r w:rsidRPr="0019378D">
        <w:rPr>
          <w:rFonts w:cs="Book Antiqua"/>
          <w:b/>
          <w:color w:val="000000"/>
        </w:rPr>
        <w:t>A</w:t>
      </w:r>
      <w:bookmarkStart w:id="74" w:name="_ENREF_25"/>
      <w:r w:rsidRPr="0019378D">
        <w:rPr>
          <w:rFonts w:cs="Book Antiqua"/>
          <w:color w:val="000000"/>
        </w:rPr>
        <w:t>, Funk W, Villeponteau B, Greider CW. Functional characterization and developmental regulation of mouse telomerase RNA.</w:t>
      </w:r>
      <w:r w:rsidRPr="0019378D">
        <w:rPr>
          <w:rFonts w:cs="Book Antiqua"/>
          <w:i/>
          <w:color w:val="000000"/>
        </w:rPr>
        <w:t xml:space="preserve"> Science</w:t>
      </w:r>
      <w:r w:rsidRPr="0019378D">
        <w:rPr>
          <w:rFonts w:cs="Book Antiqua"/>
          <w:color w:val="000000"/>
        </w:rPr>
        <w:t xml:space="preserve"> 1995; 269(5228): 1267-1270 [PMID: 7544492  DOI: 10.1126/science.7544492]</w:t>
      </w:r>
    </w:p>
    <w:p w:rsidR="00B90B82" w:rsidRDefault="00B90B82">
      <w:pPr>
        <w:snapToGrid w:val="0"/>
        <w:spacing w:line="240" w:lineRule="auto"/>
        <w:jc w:val="both"/>
        <w:rPr>
          <w:rFonts w:cs="Book Antiqua"/>
          <w:color w:val="000000"/>
        </w:rPr>
      </w:pPr>
      <w:r w:rsidRPr="0019378D">
        <w:rPr>
          <w:rFonts w:cs="Book Antiqua"/>
          <w:color w:val="000000"/>
        </w:rPr>
        <w:t>26</w:t>
      </w:r>
      <w:r w:rsidRPr="0019378D">
        <w:rPr>
          <w:rFonts w:cs="Book Antiqua"/>
          <w:color w:val="000000"/>
        </w:rPr>
        <w:tab/>
      </w:r>
      <w:r w:rsidRPr="0019378D">
        <w:rPr>
          <w:rFonts w:cs="Book Antiqua"/>
          <w:b/>
          <w:color w:val="000000"/>
        </w:rPr>
        <w:t>Ramadori</w:t>
      </w:r>
      <w:bookmarkEnd w:id="74"/>
      <w:r w:rsidRPr="0019378D">
        <w:rPr>
          <w:rFonts w:cs="Book Antiqua"/>
          <w:b/>
          <w:color w:val="000000"/>
        </w:rPr>
        <w:t xml:space="preserve"> </w:t>
      </w:r>
      <w:bookmarkStart w:id="75" w:name="_ENREF_26"/>
      <w:r w:rsidRPr="0019378D">
        <w:rPr>
          <w:rFonts w:cs="Book Antiqua"/>
          <w:b/>
          <w:color w:val="000000"/>
        </w:rPr>
        <w:t>G</w:t>
      </w:r>
      <w:r w:rsidRPr="0019378D">
        <w:rPr>
          <w:rFonts w:cs="Book Antiqua"/>
          <w:color w:val="000000"/>
        </w:rPr>
        <w:t xml:space="preserve">, Veit T, Schwögler S, Dienes HP, Knittel T, Rieder H, Meyer zum Büschenfelde KH. Expression of the gene of the alpha-smooth muscle-actin isoform in rat liver and in rat fat-storing (ITO) cells. </w:t>
      </w:r>
      <w:r w:rsidRPr="0019378D">
        <w:rPr>
          <w:rFonts w:cs="Book Antiqua"/>
          <w:i/>
          <w:color w:val="000000"/>
        </w:rPr>
        <w:t>Virchows Arch B Cell Pathol Incl Mol Pathol</w:t>
      </w:r>
      <w:r w:rsidRPr="0019378D">
        <w:rPr>
          <w:rFonts w:cs="Book Antiqua"/>
          <w:color w:val="000000"/>
        </w:rPr>
        <w:t xml:space="preserve"> 1990; 59(6): 349-357 [PMID: 1705733  DOI 10.1007/BF02899424]</w:t>
      </w:r>
    </w:p>
    <w:p w:rsidR="00B90B82" w:rsidRDefault="00B90B82">
      <w:pPr>
        <w:snapToGrid w:val="0"/>
        <w:spacing w:line="240" w:lineRule="auto"/>
        <w:jc w:val="both"/>
        <w:rPr>
          <w:rFonts w:cs="Book Antiqua"/>
          <w:color w:val="000000"/>
        </w:rPr>
      </w:pPr>
      <w:r w:rsidRPr="0019378D">
        <w:rPr>
          <w:rFonts w:cs="Book Antiqua"/>
          <w:color w:val="000000"/>
        </w:rPr>
        <w:t>27</w:t>
      </w:r>
      <w:r w:rsidRPr="0019378D">
        <w:rPr>
          <w:rFonts w:cs="Book Antiqua"/>
          <w:color w:val="000000"/>
        </w:rPr>
        <w:tab/>
      </w:r>
      <w:r w:rsidRPr="0019378D">
        <w:rPr>
          <w:rFonts w:cs="Book Antiqua"/>
          <w:b/>
          <w:color w:val="000000"/>
        </w:rPr>
        <w:t>Mahida Y</w:t>
      </w:r>
      <w:bookmarkEnd w:id="75"/>
      <w:r w:rsidRPr="0019378D">
        <w:rPr>
          <w:rFonts w:cs="Book Antiqua"/>
          <w:b/>
          <w:color w:val="000000"/>
        </w:rPr>
        <w:t>R</w:t>
      </w:r>
      <w:bookmarkStart w:id="76" w:name="_ENREF_27"/>
      <w:r w:rsidRPr="0019378D">
        <w:rPr>
          <w:rFonts w:cs="Book Antiqua"/>
          <w:color w:val="000000"/>
        </w:rPr>
        <w:t xml:space="preserve">, Beltinger J, Makh S, Göke M, Gray T, Podolsky DK, Hawkey CJ. Adult human colonic subepithelial myofibroblasts express extracellular matrix proteins and cyclooxygenase-1 and -2. </w:t>
      </w:r>
      <w:r w:rsidRPr="0019378D">
        <w:rPr>
          <w:rFonts w:cs="Book Antiqua"/>
          <w:i/>
          <w:color w:val="000000"/>
        </w:rPr>
        <w:t xml:space="preserve">Am J Physiol </w:t>
      </w:r>
      <w:r w:rsidRPr="0019378D">
        <w:rPr>
          <w:rFonts w:cs="Book Antiqua"/>
          <w:color w:val="000000"/>
        </w:rPr>
        <w:t>1997; 273(6 Pt 1): G1341-1348 [PMID: 9435560]</w:t>
      </w:r>
    </w:p>
    <w:p w:rsidR="00B90B82" w:rsidRDefault="00B90B82">
      <w:pPr>
        <w:snapToGrid w:val="0"/>
        <w:spacing w:line="240" w:lineRule="auto"/>
        <w:jc w:val="both"/>
        <w:rPr>
          <w:rFonts w:cs="Book Antiqua"/>
          <w:color w:val="000000"/>
        </w:rPr>
      </w:pPr>
      <w:r w:rsidRPr="0019378D">
        <w:rPr>
          <w:rFonts w:cs="Book Antiqua"/>
          <w:color w:val="000000"/>
        </w:rPr>
        <w:t>28</w:t>
      </w:r>
      <w:r w:rsidRPr="0019378D">
        <w:rPr>
          <w:rFonts w:cs="Book Antiqua"/>
          <w:color w:val="000000"/>
        </w:rPr>
        <w:tab/>
      </w:r>
      <w:r w:rsidRPr="0019378D">
        <w:rPr>
          <w:rFonts w:cs="Book Antiqua"/>
          <w:b/>
          <w:color w:val="000000"/>
        </w:rPr>
        <w:t>Peiris D</w:t>
      </w:r>
      <w:bookmarkEnd w:id="76"/>
      <w:r w:rsidRPr="0019378D">
        <w:rPr>
          <w:rFonts w:cs="Book Antiqua"/>
          <w:color w:val="000000"/>
        </w:rPr>
        <w:t>,</w:t>
      </w:r>
      <w:bookmarkStart w:id="77" w:name="_ENREF_28"/>
      <w:r w:rsidRPr="0019378D">
        <w:rPr>
          <w:rFonts w:cs="Book Antiqua"/>
          <w:color w:val="000000"/>
        </w:rPr>
        <w:t xml:space="preserve"> Pacheco I, Spencer C, MacLeod RJ. The extracellular calcium-sensing receptor reciprocally regulates the secretion of BMP-2 and the BMP antagonist Noggin in colonic myofibroblasts. </w:t>
      </w:r>
      <w:r w:rsidRPr="0019378D">
        <w:rPr>
          <w:rFonts w:cs="Book Antiqua"/>
          <w:i/>
          <w:color w:val="000000"/>
        </w:rPr>
        <w:t>Am J Physiol Gastrointest Liver Physiol</w:t>
      </w:r>
      <w:r w:rsidRPr="0019378D">
        <w:rPr>
          <w:rFonts w:cs="Book Antiqua"/>
          <w:color w:val="000000"/>
        </w:rPr>
        <w:t xml:space="preserve"> 2007; 292(3): G753-766 [PMID: 17138967  DOI: 10.1152/ajpgi.00225.2006]</w:t>
      </w:r>
    </w:p>
    <w:p w:rsidR="00B90B82" w:rsidRDefault="00B90B82">
      <w:pPr>
        <w:snapToGrid w:val="0"/>
        <w:spacing w:line="240" w:lineRule="auto"/>
        <w:jc w:val="both"/>
        <w:rPr>
          <w:rFonts w:cs="Book Antiqua"/>
          <w:color w:val="000000"/>
        </w:rPr>
      </w:pPr>
      <w:r w:rsidRPr="0019378D">
        <w:rPr>
          <w:rFonts w:cs="Book Antiqua"/>
          <w:color w:val="000000"/>
        </w:rPr>
        <w:t>29</w:t>
      </w:r>
      <w:r w:rsidRPr="0019378D">
        <w:rPr>
          <w:rFonts w:cs="Book Antiqua"/>
          <w:color w:val="000000"/>
        </w:rPr>
        <w:tab/>
      </w:r>
      <w:r w:rsidRPr="0019378D">
        <w:rPr>
          <w:rFonts w:cs="Book Antiqua"/>
          <w:b/>
          <w:color w:val="000000"/>
        </w:rPr>
        <w:t>Brenmoehl</w:t>
      </w:r>
      <w:bookmarkEnd w:id="77"/>
      <w:r w:rsidRPr="0019378D">
        <w:rPr>
          <w:rFonts w:cs="Book Antiqua"/>
          <w:b/>
          <w:color w:val="000000"/>
        </w:rPr>
        <w:t xml:space="preserve"> </w:t>
      </w:r>
      <w:bookmarkStart w:id="78" w:name="_ENREF_29"/>
      <w:r w:rsidRPr="0019378D">
        <w:rPr>
          <w:rFonts w:cs="Book Antiqua"/>
          <w:b/>
          <w:color w:val="000000"/>
        </w:rPr>
        <w:t>J</w:t>
      </w:r>
      <w:r w:rsidRPr="0019378D">
        <w:rPr>
          <w:rFonts w:cs="Book Antiqua"/>
          <w:color w:val="000000"/>
        </w:rPr>
        <w:t xml:space="preserve">, Miller SN, Hofmann C, Vogl D, Falk W, Schölmerich J, Rogler G. Transforming growth factor-beta 1 induces intestinal myofibroblast differentiation and modulates their migration. </w:t>
      </w:r>
      <w:r w:rsidRPr="0019378D">
        <w:rPr>
          <w:rFonts w:cs="Book Antiqua"/>
          <w:i/>
          <w:color w:val="000000"/>
        </w:rPr>
        <w:t xml:space="preserve">World J Gastroenterol </w:t>
      </w:r>
      <w:r w:rsidRPr="0019378D">
        <w:rPr>
          <w:rFonts w:cs="Book Antiqua"/>
          <w:color w:val="000000"/>
        </w:rPr>
        <w:t>2009; 15(12): 1431-1442 [PMID: 19322915  DOI: 10.3748/wjg.15.1431]</w:t>
      </w:r>
    </w:p>
    <w:p w:rsidR="00B90B82" w:rsidRDefault="00B90B82">
      <w:pPr>
        <w:snapToGrid w:val="0"/>
        <w:spacing w:line="240" w:lineRule="auto"/>
        <w:jc w:val="both"/>
        <w:rPr>
          <w:rFonts w:cs="Book Antiqua"/>
          <w:color w:val="000000"/>
        </w:rPr>
      </w:pPr>
      <w:r w:rsidRPr="0019378D">
        <w:rPr>
          <w:rFonts w:cs="Book Antiqua"/>
          <w:color w:val="000000"/>
        </w:rPr>
        <w:t>30</w:t>
      </w:r>
      <w:r w:rsidRPr="0019378D">
        <w:rPr>
          <w:rFonts w:cs="Book Antiqua"/>
          <w:color w:val="000000"/>
        </w:rPr>
        <w:tab/>
      </w:r>
      <w:r w:rsidRPr="0019378D">
        <w:rPr>
          <w:rFonts w:cs="Book Antiqua"/>
          <w:b/>
          <w:color w:val="000000"/>
        </w:rPr>
        <w:t>Desmouliè</w:t>
      </w:r>
      <w:bookmarkEnd w:id="78"/>
      <w:r w:rsidRPr="0019378D">
        <w:rPr>
          <w:rFonts w:cs="Book Antiqua"/>
          <w:b/>
          <w:color w:val="000000"/>
        </w:rPr>
        <w:t>re A</w:t>
      </w:r>
      <w:r w:rsidRPr="0019378D">
        <w:rPr>
          <w:rFonts w:cs="Book Antiqua"/>
          <w:color w:val="000000"/>
        </w:rPr>
        <w:t>, Chaponnier C, Gabbiani G. Tissue repair, contraction, and the myofibroblast.</w:t>
      </w:r>
      <w:r w:rsidRPr="0019378D">
        <w:rPr>
          <w:rFonts w:cs="Book Antiqua"/>
          <w:i/>
          <w:color w:val="000000"/>
        </w:rPr>
        <w:t xml:space="preserve"> Wound Repair Regen </w:t>
      </w:r>
      <w:r w:rsidRPr="0019378D">
        <w:rPr>
          <w:rFonts w:cs="Book Antiqua"/>
          <w:color w:val="000000"/>
        </w:rPr>
        <w:t>2005; 13(1): 7-12 [PMID: 15659031  DOI: 10.1111/j.1067-1927.2005.130102.x]</w:t>
      </w:r>
    </w:p>
    <w:p w:rsidR="00B90B82" w:rsidRDefault="00B90B82">
      <w:pPr>
        <w:snapToGrid w:val="0"/>
        <w:spacing w:line="240" w:lineRule="auto"/>
        <w:jc w:val="both"/>
        <w:rPr>
          <w:rFonts w:cs="Book Antiqua"/>
          <w:color w:val="000000"/>
        </w:rPr>
      </w:pPr>
    </w:p>
    <w:p w:rsidR="00B90B82" w:rsidRDefault="00B90B82" w:rsidP="00582E0E">
      <w:pPr>
        <w:tabs>
          <w:tab w:val="left" w:pos="180"/>
          <w:tab w:val="left" w:pos="360"/>
        </w:tabs>
        <w:wordWrap w:val="0"/>
        <w:jc w:val="right"/>
        <w:rPr>
          <w:rFonts w:cs="Tahoma"/>
          <w:b/>
          <w:color w:val="000000"/>
          <w:lang w:eastAsia="zh-CN"/>
        </w:rPr>
      </w:pPr>
      <w:r w:rsidRPr="0019378D">
        <w:rPr>
          <w:rFonts w:cs="Book Antiqua"/>
          <w:color w:val="000000"/>
        </w:rPr>
        <w:fldChar w:fldCharType="end"/>
      </w:r>
      <w:bookmarkStart w:id="79" w:name="OLE_LINK141"/>
      <w:bookmarkStart w:id="80" w:name="OLE_LINK164"/>
      <w:bookmarkStart w:id="81" w:name="OLE_LINK177"/>
      <w:bookmarkStart w:id="82" w:name="OLE_LINK180"/>
      <w:bookmarkStart w:id="83" w:name="OLE_LINK172"/>
      <w:bookmarkStart w:id="84" w:name="OLE_LINK187"/>
      <w:bookmarkStart w:id="85" w:name="OLE_LINK192"/>
      <w:bookmarkStart w:id="86" w:name="OLE_LINK193"/>
      <w:bookmarkStart w:id="87" w:name="OLE_LINK214"/>
      <w:bookmarkStart w:id="88" w:name="OLE_LINK213"/>
      <w:bookmarkStart w:id="89" w:name="OLE_LINK239"/>
      <w:bookmarkStart w:id="90" w:name="OLE_LINK249"/>
      <w:bookmarkStart w:id="91" w:name="OLE_LINK281"/>
      <w:bookmarkStart w:id="92" w:name="OLE_LINK268"/>
      <w:bookmarkStart w:id="93" w:name="OLE_LINK314"/>
      <w:bookmarkStart w:id="94" w:name="OLE_LINK320"/>
      <w:bookmarkStart w:id="95" w:name="OLE_LINK322"/>
      <w:bookmarkStart w:id="96" w:name="OLE_LINK340"/>
      <w:bookmarkStart w:id="97" w:name="OLE_LINK323"/>
      <w:bookmarkStart w:id="98" w:name="OLE_LINK387"/>
      <w:bookmarkStart w:id="99" w:name="OLE_LINK416"/>
      <w:bookmarkStart w:id="100" w:name="OLE_LINK332"/>
      <w:bookmarkStart w:id="101" w:name="OLE_LINK344"/>
      <w:bookmarkStart w:id="102" w:name="OLE_LINK345"/>
      <w:bookmarkStart w:id="103" w:name="OLE_LINK354"/>
      <w:bookmarkStart w:id="104" w:name="OLE_LINK356"/>
      <w:bookmarkStart w:id="105" w:name="OLE_LINK360"/>
      <w:bookmarkStart w:id="106" w:name="OLE_LINK385"/>
      <w:bookmarkStart w:id="107" w:name="OLE_LINK396"/>
      <w:bookmarkStart w:id="108" w:name="OLE_LINK357"/>
      <w:bookmarkStart w:id="109" w:name="OLE_LINK379"/>
      <w:bookmarkStart w:id="110" w:name="OLE_LINK390"/>
      <w:bookmarkStart w:id="111" w:name="OLE_LINK367"/>
      <w:bookmarkStart w:id="112" w:name="OLE_LINK368"/>
      <w:bookmarkStart w:id="113" w:name="OLE_LINK371"/>
      <w:bookmarkStart w:id="114" w:name="OLE_LINK393"/>
      <w:bookmarkStart w:id="115" w:name="OLE_LINK417"/>
      <w:bookmarkStart w:id="116" w:name="OLE_LINK438"/>
      <w:bookmarkStart w:id="117" w:name="OLE_LINK441"/>
      <w:bookmarkStart w:id="118" w:name="OLE_LINK369"/>
      <w:bookmarkStart w:id="119" w:name="OLE_LINK139"/>
      <w:r w:rsidRPr="00582E0E">
        <w:rPr>
          <w:rFonts w:cs="Tahoma"/>
          <w:b/>
          <w:color w:val="000000"/>
        </w:rPr>
        <w:t xml:space="preserve"> </w:t>
      </w:r>
      <w:r w:rsidRPr="003635E2">
        <w:rPr>
          <w:rFonts w:cs="Tahoma"/>
          <w:b/>
          <w:color w:val="000000"/>
        </w:rPr>
        <w:t>P-Reviewer</w:t>
      </w:r>
      <w:r>
        <w:rPr>
          <w:rFonts w:cs="Tahoma"/>
          <w:b/>
          <w:color w:val="000000"/>
          <w:lang w:eastAsia="zh-CN"/>
        </w:rPr>
        <w:t xml:space="preserve">s </w:t>
      </w:r>
      <w:r w:rsidRPr="0019378D">
        <w:rPr>
          <w:rFonts w:cs="Tahoma"/>
          <w:color w:val="000000"/>
          <w:lang w:eastAsia="zh-CN"/>
        </w:rPr>
        <w:t>MacLeod RJ, Spring KJ</w:t>
      </w:r>
      <w:r w:rsidRPr="0019378D">
        <w:rPr>
          <w:rFonts w:cs="Tahoma"/>
          <w:color w:val="000000"/>
        </w:rPr>
        <w:t xml:space="preserve"> </w:t>
      </w:r>
      <w:r w:rsidRPr="003635E2">
        <w:rPr>
          <w:rFonts w:cs="Tahoma"/>
          <w:b/>
          <w:color w:val="000000"/>
        </w:rPr>
        <w:t xml:space="preserve">S-Editor </w:t>
      </w:r>
      <w:r w:rsidRPr="003635E2">
        <w:rPr>
          <w:rFonts w:cs="Tahoma"/>
          <w:color w:val="000000"/>
        </w:rPr>
        <w:t xml:space="preserve">Gou SX </w:t>
      </w:r>
      <w:r w:rsidRPr="003635E2">
        <w:rPr>
          <w:rFonts w:cs="Tahoma"/>
          <w:b/>
          <w:color w:val="000000"/>
        </w:rPr>
        <w:t xml:space="preserve"> </w:t>
      </w:r>
    </w:p>
    <w:p w:rsidR="00B90B82" w:rsidRDefault="00B90B82">
      <w:pPr>
        <w:tabs>
          <w:tab w:val="left" w:pos="180"/>
          <w:tab w:val="left" w:pos="360"/>
        </w:tabs>
        <w:jc w:val="right"/>
        <w:rPr>
          <w:rFonts w:cs="Tahoma"/>
          <w:b/>
          <w:color w:val="000000"/>
          <w:lang w:eastAsia="zh-CN"/>
        </w:rPr>
      </w:pPr>
      <w:r w:rsidRPr="003635E2">
        <w:rPr>
          <w:rFonts w:cs="Tahoma"/>
          <w:b/>
          <w:color w:val="000000"/>
        </w:rPr>
        <w:t xml:space="preserve"> L-Editor    E-Editor</w:t>
      </w:r>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rsidR="00B90B82" w:rsidRDefault="00B90B82">
      <w:pPr>
        <w:snapToGrid w:val="0"/>
        <w:spacing w:line="240" w:lineRule="auto"/>
        <w:jc w:val="both"/>
        <w:rPr>
          <w:rFonts w:cs="Book Antiqua"/>
          <w:color w:val="000000"/>
        </w:rPr>
      </w:pPr>
    </w:p>
    <w:p w:rsidR="00B90B82" w:rsidRDefault="00B90B82">
      <w:pPr>
        <w:snapToGrid w:val="0"/>
        <w:jc w:val="both"/>
        <w:rPr>
          <w:rFonts w:cs="Book Antiqua"/>
          <w:color w:val="000000"/>
          <w:highlight w:val="yellow"/>
        </w:rPr>
      </w:pPr>
      <w:r w:rsidRPr="0019378D">
        <w:rPr>
          <w:rFonts w:cs="Book Antiqua"/>
          <w:color w:val="000000"/>
        </w:rPr>
        <w:br w:type="page"/>
      </w:r>
      <w:bookmarkEnd w:id="49"/>
      <w:r w:rsidRPr="0019378D">
        <w:rPr>
          <w:rFonts w:cs="Book Antiqua"/>
          <w:b/>
          <w:color w:val="000000"/>
        </w:rPr>
        <w:lastRenderedPageBreak/>
        <w:t xml:space="preserve">Figure 1 Proliferation and contact inhibition of </w:t>
      </w:r>
      <w:proofErr w:type="spellStart"/>
      <w:r w:rsidRPr="0019378D">
        <w:rPr>
          <w:rFonts w:cs="Book Antiqua"/>
          <w:b/>
          <w:color w:val="000000"/>
        </w:rPr>
        <w:t>LmcMF</w:t>
      </w:r>
      <w:proofErr w:type="spellEnd"/>
      <w:r w:rsidRPr="0019378D">
        <w:rPr>
          <w:rFonts w:cs="Book Antiqua"/>
          <w:b/>
          <w:color w:val="000000"/>
        </w:rPr>
        <w:t xml:space="preserve"> and </w:t>
      </w:r>
      <w:proofErr w:type="spellStart"/>
      <w:r w:rsidRPr="0019378D">
        <w:rPr>
          <w:rFonts w:cs="Book Antiqua"/>
          <w:b/>
          <w:color w:val="000000"/>
        </w:rPr>
        <w:t>SmcMF</w:t>
      </w:r>
      <w:proofErr w:type="spellEnd"/>
      <w:r w:rsidRPr="0019378D">
        <w:rPr>
          <w:rFonts w:cs="Book Antiqua"/>
          <w:b/>
          <w:color w:val="000000"/>
        </w:rPr>
        <w:t xml:space="preserve">. </w:t>
      </w:r>
      <w:r w:rsidRPr="0019378D">
        <w:rPr>
          <w:rFonts w:cs="Book Antiqua"/>
          <w:color w:val="000000"/>
        </w:rPr>
        <w:t>A</w:t>
      </w:r>
      <w:r>
        <w:rPr>
          <w:rFonts w:cs="Book Antiqua"/>
          <w:color w:val="000000"/>
          <w:lang w:eastAsia="zh-CN"/>
        </w:rPr>
        <w:t>,</w:t>
      </w:r>
      <w:r w:rsidRPr="0019378D">
        <w:rPr>
          <w:rFonts w:cs="Book Antiqua"/>
          <w:color w:val="000000"/>
        </w:rPr>
        <w:t>B</w:t>
      </w:r>
      <w:r>
        <w:rPr>
          <w:rFonts w:cs="Book Antiqua"/>
          <w:color w:val="000000"/>
          <w:lang w:eastAsia="zh-CN"/>
        </w:rPr>
        <w:t>:</w:t>
      </w:r>
      <w:r w:rsidRPr="0019378D">
        <w:rPr>
          <w:rFonts w:cs="Book Antiqua"/>
          <w:color w:val="000000"/>
        </w:rPr>
        <w:t xml:space="preserve"> The cells were </w:t>
      </w:r>
      <w:proofErr w:type="spellStart"/>
      <w:r w:rsidRPr="0019378D">
        <w:rPr>
          <w:rFonts w:cs="Book Antiqua"/>
          <w:color w:val="000000"/>
        </w:rPr>
        <w:t>subcultured</w:t>
      </w:r>
      <w:proofErr w:type="spellEnd"/>
      <w:r w:rsidRPr="0019378D">
        <w:rPr>
          <w:rFonts w:cs="Book Antiqua"/>
          <w:color w:val="000000"/>
        </w:rPr>
        <w:t xml:space="preserve"> every 3 d, and the growth rate of </w:t>
      </w:r>
      <w:proofErr w:type="spellStart"/>
      <w:r w:rsidRPr="0019378D">
        <w:rPr>
          <w:rFonts w:cs="Book Antiqua"/>
          <w:color w:val="000000"/>
        </w:rPr>
        <w:t>LmcMF</w:t>
      </w:r>
      <w:proofErr w:type="spellEnd"/>
      <w:r w:rsidRPr="0019378D">
        <w:rPr>
          <w:rFonts w:cs="Book Antiqua"/>
          <w:color w:val="000000"/>
        </w:rPr>
        <w:t xml:space="preserve"> (A) and </w:t>
      </w:r>
      <w:proofErr w:type="spellStart"/>
      <w:r w:rsidRPr="0019378D">
        <w:rPr>
          <w:rFonts w:cs="Book Antiqua"/>
          <w:color w:val="000000"/>
        </w:rPr>
        <w:t>SmcMF</w:t>
      </w:r>
      <w:proofErr w:type="spellEnd"/>
      <w:r w:rsidRPr="0019378D">
        <w:rPr>
          <w:rFonts w:cs="Book Antiqua"/>
          <w:color w:val="000000"/>
        </w:rPr>
        <w:t xml:space="preserve"> (B) were assessed as described</w:t>
      </w:r>
      <w:r>
        <w:rPr>
          <w:rFonts w:cs="Book Antiqua"/>
          <w:color w:val="000000"/>
          <w:lang w:eastAsia="zh-CN"/>
        </w:rPr>
        <w:t>;</w:t>
      </w:r>
      <w:r w:rsidRPr="0019378D">
        <w:rPr>
          <w:rFonts w:cs="Book Antiqua"/>
          <w:color w:val="000000"/>
        </w:rPr>
        <w:t xml:space="preserve"> C</w:t>
      </w:r>
      <w:r>
        <w:rPr>
          <w:rFonts w:cs="Book Antiqua"/>
          <w:color w:val="000000"/>
          <w:lang w:eastAsia="zh-CN"/>
        </w:rPr>
        <w:t>,</w:t>
      </w:r>
      <w:r w:rsidRPr="0019378D">
        <w:rPr>
          <w:rFonts w:cs="Book Antiqua"/>
          <w:color w:val="000000"/>
        </w:rPr>
        <w:t>D</w:t>
      </w:r>
      <w:r>
        <w:rPr>
          <w:rFonts w:cs="Book Antiqua"/>
          <w:color w:val="000000"/>
          <w:lang w:eastAsia="zh-CN"/>
        </w:rPr>
        <w:t>:</w:t>
      </w:r>
      <w:r w:rsidRPr="0019378D">
        <w:rPr>
          <w:rFonts w:cs="Book Antiqua"/>
          <w:color w:val="000000"/>
        </w:rPr>
        <w:t xml:space="preserve"> Contact inhibition of </w:t>
      </w:r>
      <w:proofErr w:type="spellStart"/>
      <w:r w:rsidRPr="0019378D">
        <w:rPr>
          <w:rFonts w:cs="Book Antiqua"/>
          <w:color w:val="000000"/>
        </w:rPr>
        <w:t>LmcMF</w:t>
      </w:r>
      <w:proofErr w:type="spellEnd"/>
      <w:r w:rsidRPr="0019378D">
        <w:rPr>
          <w:rFonts w:cs="Book Antiqua"/>
          <w:color w:val="000000"/>
        </w:rPr>
        <w:t xml:space="preserve"> (C) and </w:t>
      </w:r>
      <w:proofErr w:type="spellStart"/>
      <w:r w:rsidRPr="0019378D">
        <w:rPr>
          <w:rFonts w:cs="Book Antiqua"/>
          <w:color w:val="000000"/>
        </w:rPr>
        <w:t>SmcMF</w:t>
      </w:r>
      <w:proofErr w:type="spellEnd"/>
      <w:r w:rsidRPr="0019378D">
        <w:rPr>
          <w:rFonts w:cs="Book Antiqua"/>
          <w:color w:val="000000"/>
        </w:rPr>
        <w:t xml:space="preserve"> (D).</w:t>
      </w:r>
    </w:p>
    <w:p w:rsidR="00B90B82" w:rsidRDefault="00B90B82">
      <w:pPr>
        <w:snapToGrid w:val="0"/>
        <w:jc w:val="both"/>
        <w:rPr>
          <w:rFonts w:cs="Book Antiqua"/>
          <w:color w:val="000000"/>
        </w:rPr>
      </w:pPr>
    </w:p>
    <w:p w:rsidR="00B90B82" w:rsidRDefault="00B90B82">
      <w:pPr>
        <w:snapToGrid w:val="0"/>
        <w:jc w:val="both"/>
        <w:rPr>
          <w:rFonts w:cs="Book Antiqua"/>
          <w:color w:val="000000"/>
        </w:rPr>
      </w:pPr>
      <w:r w:rsidRPr="0019378D">
        <w:rPr>
          <w:rFonts w:cs="Book Antiqua"/>
          <w:b/>
          <w:color w:val="000000"/>
        </w:rPr>
        <w:t xml:space="preserve">Figure 2 Phase–contrast microscopic images of primary </w:t>
      </w:r>
      <w:r w:rsidRPr="0019378D">
        <w:rPr>
          <w:b/>
          <w:color w:val="000000"/>
        </w:rPr>
        <w:t xml:space="preserve">intestinal </w:t>
      </w:r>
      <w:proofErr w:type="spellStart"/>
      <w:r w:rsidRPr="0019378D">
        <w:rPr>
          <w:b/>
          <w:color w:val="000000"/>
        </w:rPr>
        <w:t>myofibroblast</w:t>
      </w:r>
      <w:r w:rsidRPr="0019378D">
        <w:rPr>
          <w:rFonts w:cs="Book Antiqua"/>
          <w:b/>
          <w:color w:val="000000"/>
        </w:rPr>
        <w:t>s</w:t>
      </w:r>
      <w:proofErr w:type="spellEnd"/>
      <w:r w:rsidRPr="0019378D">
        <w:rPr>
          <w:rFonts w:cs="Book Antiqua"/>
          <w:b/>
          <w:color w:val="000000"/>
        </w:rPr>
        <w:t xml:space="preserve">, </w:t>
      </w:r>
      <w:r>
        <w:rPr>
          <w:rFonts w:cs="Book Antiqua"/>
          <w:b/>
          <w:color w:val="000000"/>
        </w:rPr>
        <w:t>mouse embryonic fibroblasts</w:t>
      </w:r>
      <w:r w:rsidRPr="0019378D">
        <w:rPr>
          <w:rFonts w:cs="Book Antiqua"/>
          <w:b/>
          <w:color w:val="000000"/>
        </w:rPr>
        <w:t xml:space="preserve">, </w:t>
      </w:r>
      <w:proofErr w:type="spellStart"/>
      <w:r w:rsidRPr="0019378D">
        <w:rPr>
          <w:rFonts w:cs="Book Antiqua"/>
          <w:b/>
          <w:color w:val="000000"/>
        </w:rPr>
        <w:t>LmcMF</w:t>
      </w:r>
      <w:proofErr w:type="spellEnd"/>
      <w:r w:rsidRPr="0019378D">
        <w:rPr>
          <w:rFonts w:cs="Book Antiqua"/>
          <w:b/>
          <w:color w:val="000000"/>
        </w:rPr>
        <w:t xml:space="preserve">, and </w:t>
      </w:r>
      <w:proofErr w:type="spellStart"/>
      <w:r w:rsidRPr="0019378D">
        <w:rPr>
          <w:rFonts w:cs="Book Antiqua"/>
          <w:b/>
          <w:color w:val="000000"/>
        </w:rPr>
        <w:t>SmcMF</w:t>
      </w:r>
      <w:proofErr w:type="spellEnd"/>
      <w:r w:rsidRPr="0019378D">
        <w:rPr>
          <w:rFonts w:cs="Book Antiqua"/>
          <w:b/>
          <w:color w:val="000000"/>
        </w:rPr>
        <w:t>.</w:t>
      </w:r>
      <w:r>
        <w:rPr>
          <w:rFonts w:cs="Book Antiqua"/>
          <w:color w:val="000000"/>
          <w:lang w:eastAsia="zh-CN"/>
        </w:rPr>
        <w:t xml:space="preserve"> </w:t>
      </w:r>
      <w:r w:rsidRPr="00582E0E">
        <w:rPr>
          <w:rFonts w:cs="Book Antiqua"/>
          <w:color w:val="000000"/>
        </w:rPr>
        <w:t>A</w:t>
      </w:r>
      <w:r>
        <w:rPr>
          <w:rFonts w:cs="Book Antiqua"/>
          <w:color w:val="000000"/>
          <w:lang w:eastAsia="zh-CN"/>
        </w:rPr>
        <w:t xml:space="preserve">: </w:t>
      </w:r>
      <w:r w:rsidRPr="0019378D">
        <w:rPr>
          <w:rFonts w:cs="Book Antiqua"/>
          <w:color w:val="000000"/>
        </w:rPr>
        <w:t xml:space="preserve">Primary </w:t>
      </w:r>
      <w:r w:rsidRPr="0019378D">
        <w:rPr>
          <w:color w:val="000000"/>
        </w:rPr>
        <w:t xml:space="preserve">intestinal </w:t>
      </w:r>
      <w:proofErr w:type="spellStart"/>
      <w:r w:rsidRPr="0019378D">
        <w:rPr>
          <w:color w:val="000000"/>
        </w:rPr>
        <w:t>myofibroblasts</w:t>
      </w:r>
      <w:proofErr w:type="spellEnd"/>
      <w:r w:rsidRPr="0019378D">
        <w:rPr>
          <w:color w:val="000000"/>
        </w:rPr>
        <w:t xml:space="preserve"> </w:t>
      </w:r>
      <w:r w:rsidRPr="0019378D">
        <w:rPr>
          <w:rFonts w:cs="Book Antiqua"/>
          <w:color w:val="000000"/>
        </w:rPr>
        <w:t>(IMFs)</w:t>
      </w:r>
      <w:r>
        <w:rPr>
          <w:rFonts w:cs="Book Antiqua"/>
          <w:color w:val="000000"/>
          <w:lang w:eastAsia="zh-CN"/>
        </w:rPr>
        <w:t xml:space="preserve">; </w:t>
      </w:r>
      <w:r w:rsidRPr="00582E0E">
        <w:rPr>
          <w:rFonts w:cs="Book Antiqua"/>
          <w:color w:val="000000"/>
        </w:rPr>
        <w:t>B</w:t>
      </w:r>
      <w:r>
        <w:rPr>
          <w:rFonts w:cs="Book Antiqua"/>
          <w:color w:val="000000"/>
          <w:lang w:eastAsia="zh-CN"/>
        </w:rPr>
        <w:t>:</w:t>
      </w:r>
      <w:r w:rsidRPr="0019378D">
        <w:rPr>
          <w:rFonts w:cs="Book Antiqua"/>
          <w:color w:val="000000"/>
        </w:rPr>
        <w:t xml:space="preserve"> </w:t>
      </w:r>
      <w:r>
        <w:rPr>
          <w:rFonts w:cs="Book Antiqua"/>
          <w:color w:val="000000"/>
        </w:rPr>
        <w:t>M</w:t>
      </w:r>
      <w:r w:rsidRPr="0019378D">
        <w:rPr>
          <w:rFonts w:cs="Book Antiqua"/>
          <w:color w:val="000000"/>
        </w:rPr>
        <w:t>ouse embryonic fibroblasts (MEFs)</w:t>
      </w:r>
      <w:r>
        <w:rPr>
          <w:rFonts w:cs="Book Antiqua"/>
          <w:color w:val="000000"/>
          <w:lang w:eastAsia="zh-CN"/>
        </w:rPr>
        <w:t>;</w:t>
      </w:r>
      <w:r w:rsidRPr="009B2FFB">
        <w:rPr>
          <w:rFonts w:cs="Book Antiqua"/>
          <w:color w:val="000000"/>
        </w:rPr>
        <w:t xml:space="preserve"> </w:t>
      </w:r>
      <w:r w:rsidRPr="00582E0E">
        <w:rPr>
          <w:rFonts w:cs="Book Antiqua"/>
          <w:color w:val="000000"/>
        </w:rPr>
        <w:t>C</w:t>
      </w:r>
      <w:r>
        <w:rPr>
          <w:rFonts w:cs="Book Antiqua"/>
          <w:color w:val="000000"/>
          <w:lang w:eastAsia="zh-CN"/>
        </w:rPr>
        <w:t>:</w:t>
      </w:r>
      <w:r w:rsidRPr="0019378D">
        <w:rPr>
          <w:rFonts w:cs="Book Antiqua"/>
          <w:color w:val="000000"/>
        </w:rPr>
        <w:t xml:space="preserve"> </w:t>
      </w:r>
      <w:proofErr w:type="spellStart"/>
      <w:r w:rsidRPr="0019378D">
        <w:rPr>
          <w:rFonts w:cs="Book Antiqua"/>
          <w:color w:val="000000"/>
        </w:rPr>
        <w:t>LmcMF</w:t>
      </w:r>
      <w:proofErr w:type="spellEnd"/>
      <w:r>
        <w:rPr>
          <w:rFonts w:cs="Book Antiqua"/>
          <w:color w:val="000000"/>
          <w:lang w:eastAsia="zh-CN"/>
        </w:rPr>
        <w:t>;</w:t>
      </w:r>
      <w:r w:rsidRPr="0019378D">
        <w:rPr>
          <w:rFonts w:cs="Book Antiqua"/>
          <w:color w:val="000000"/>
        </w:rPr>
        <w:t xml:space="preserve"> </w:t>
      </w:r>
      <w:r w:rsidRPr="00582E0E">
        <w:rPr>
          <w:rFonts w:cs="Book Antiqua"/>
          <w:color w:val="000000"/>
        </w:rPr>
        <w:t>D</w:t>
      </w:r>
      <w:r>
        <w:rPr>
          <w:rFonts w:cs="Book Antiqua"/>
          <w:color w:val="000000"/>
          <w:lang w:eastAsia="zh-CN"/>
        </w:rPr>
        <w:t xml:space="preserve">: </w:t>
      </w:r>
      <w:proofErr w:type="spellStart"/>
      <w:r w:rsidRPr="0019378D">
        <w:rPr>
          <w:rFonts w:cs="Book Antiqua"/>
          <w:color w:val="000000"/>
        </w:rPr>
        <w:t>SmcMF</w:t>
      </w:r>
      <w:proofErr w:type="spellEnd"/>
      <w:r>
        <w:rPr>
          <w:rFonts w:cs="Book Antiqua"/>
          <w:color w:val="000000"/>
          <w:lang w:eastAsia="zh-CN"/>
        </w:rPr>
        <w:t xml:space="preserve"> </w:t>
      </w:r>
      <w:r w:rsidRPr="0019378D">
        <w:rPr>
          <w:rFonts w:cs="Book Antiqua"/>
          <w:color w:val="000000"/>
        </w:rPr>
        <w:t xml:space="preserve">were cultured to confluence, and the phase-contrast microscopic images were taken. Representative images are shown. Scale bars indicate 200 </w:t>
      </w:r>
      <w:proofErr w:type="spellStart"/>
      <w:r w:rsidRPr="0019378D">
        <w:rPr>
          <w:rFonts w:cs="Book Antiqua"/>
          <w:color w:val="000000"/>
        </w:rPr>
        <w:t>μm</w:t>
      </w:r>
      <w:proofErr w:type="spellEnd"/>
      <w:r w:rsidRPr="0019378D">
        <w:rPr>
          <w:rFonts w:cs="Book Antiqua"/>
          <w:color w:val="000000"/>
        </w:rPr>
        <w:t>.</w:t>
      </w:r>
    </w:p>
    <w:p w:rsidR="00B90B82" w:rsidRDefault="00B90B82">
      <w:pPr>
        <w:snapToGrid w:val="0"/>
        <w:jc w:val="both"/>
        <w:rPr>
          <w:rFonts w:cs="Book Antiqua"/>
          <w:color w:val="000000"/>
        </w:rPr>
      </w:pPr>
    </w:p>
    <w:p w:rsidR="00B90B82" w:rsidRDefault="00B90B82">
      <w:pPr>
        <w:snapToGrid w:val="0"/>
        <w:jc w:val="both"/>
        <w:rPr>
          <w:rFonts w:cs="Book Antiqua"/>
          <w:color w:val="000000"/>
        </w:rPr>
      </w:pPr>
      <w:r w:rsidRPr="0019378D">
        <w:rPr>
          <w:rFonts w:cs="Book Antiqua"/>
          <w:b/>
          <w:color w:val="000000"/>
        </w:rPr>
        <w:t>Figure 3</w:t>
      </w:r>
      <w:r>
        <w:rPr>
          <w:rFonts w:cs="Book Antiqua"/>
          <w:b/>
          <w:color w:val="000000"/>
          <w:lang w:eastAsia="zh-CN"/>
        </w:rPr>
        <w:t xml:space="preserve"> </w:t>
      </w:r>
      <w:r w:rsidRPr="0019378D">
        <w:rPr>
          <w:rFonts w:cs="Book Antiqua"/>
          <w:b/>
          <w:color w:val="000000"/>
        </w:rPr>
        <w:t xml:space="preserve">Expression levels of characteristic markers in </w:t>
      </w:r>
      <w:proofErr w:type="spellStart"/>
      <w:r w:rsidRPr="0019378D">
        <w:rPr>
          <w:rFonts w:cs="Book Antiqua"/>
          <w:b/>
          <w:color w:val="000000"/>
        </w:rPr>
        <w:t>LmcMF</w:t>
      </w:r>
      <w:proofErr w:type="spellEnd"/>
      <w:r w:rsidRPr="0019378D">
        <w:rPr>
          <w:rFonts w:cs="Book Antiqua"/>
          <w:b/>
          <w:color w:val="000000"/>
        </w:rPr>
        <w:t xml:space="preserve"> and </w:t>
      </w:r>
      <w:proofErr w:type="spellStart"/>
      <w:r w:rsidRPr="0019378D">
        <w:rPr>
          <w:rFonts w:cs="Book Antiqua"/>
          <w:b/>
          <w:color w:val="000000"/>
        </w:rPr>
        <w:t>SmcMF</w:t>
      </w:r>
      <w:proofErr w:type="spellEnd"/>
      <w:r w:rsidRPr="0019378D">
        <w:rPr>
          <w:rFonts w:cs="Book Antiqua"/>
          <w:b/>
          <w:color w:val="000000"/>
        </w:rPr>
        <w:t>.</w:t>
      </w:r>
      <w:r>
        <w:rPr>
          <w:rFonts w:cs="Book Antiqua"/>
          <w:color w:val="000000"/>
          <w:lang w:eastAsia="zh-CN"/>
        </w:rPr>
        <w:t xml:space="preserve"> </w:t>
      </w:r>
      <w:r w:rsidRPr="00582E0E">
        <w:rPr>
          <w:rFonts w:cs="Book Antiqua"/>
          <w:color w:val="000000"/>
        </w:rPr>
        <w:t>A</w:t>
      </w:r>
      <w:proofErr w:type="gramStart"/>
      <w:r>
        <w:rPr>
          <w:rFonts w:cs="Book Antiqua"/>
          <w:color w:val="000000"/>
          <w:lang w:eastAsia="zh-CN"/>
        </w:rPr>
        <w:t>,</w:t>
      </w:r>
      <w:r w:rsidRPr="00582E0E">
        <w:rPr>
          <w:rFonts w:cs="Book Antiqua"/>
          <w:color w:val="000000"/>
        </w:rPr>
        <w:t>B</w:t>
      </w:r>
      <w:proofErr w:type="gramEnd"/>
      <w:r>
        <w:rPr>
          <w:rFonts w:cs="Book Antiqua"/>
          <w:color w:val="000000"/>
          <w:lang w:eastAsia="zh-CN"/>
        </w:rPr>
        <w:t xml:space="preserve">: </w:t>
      </w:r>
      <w:r w:rsidRPr="0019378D">
        <w:rPr>
          <w:rFonts w:cs="Book Antiqua"/>
          <w:color w:val="000000"/>
        </w:rPr>
        <w:t xml:space="preserve">The expression levels of </w:t>
      </w:r>
      <w:r w:rsidRPr="00582E0E">
        <w:rPr>
          <w:rFonts w:cs="Book Antiqua"/>
          <w:color w:val="000000"/>
        </w:rPr>
        <w:t>alpha-smooth muscle actin (α-SMA)</w:t>
      </w:r>
      <w:r>
        <w:rPr>
          <w:rFonts w:cs="Book Antiqua"/>
          <w:color w:val="000000"/>
          <w:lang w:eastAsia="zh-CN"/>
        </w:rPr>
        <w:t xml:space="preserve">; </w:t>
      </w:r>
      <w:r w:rsidRPr="00582E0E">
        <w:rPr>
          <w:rFonts w:cs="Book Antiqua"/>
          <w:color w:val="000000"/>
        </w:rPr>
        <w:t>C</w:t>
      </w:r>
      <w:r>
        <w:rPr>
          <w:rFonts w:cs="Book Antiqua"/>
          <w:color w:val="000000"/>
          <w:lang w:eastAsia="zh-CN"/>
        </w:rPr>
        <w:t>,</w:t>
      </w:r>
      <w:r w:rsidRPr="00582E0E">
        <w:rPr>
          <w:rFonts w:cs="Book Antiqua"/>
          <w:color w:val="000000"/>
        </w:rPr>
        <w:t>D</w:t>
      </w:r>
      <w:r>
        <w:rPr>
          <w:rFonts w:cs="Book Antiqua"/>
          <w:color w:val="000000"/>
          <w:lang w:eastAsia="zh-CN"/>
        </w:rPr>
        <w:t>:</w:t>
      </w:r>
      <w:r w:rsidRPr="0019378D">
        <w:rPr>
          <w:rFonts w:cs="Book Antiqua"/>
          <w:color w:val="000000"/>
        </w:rPr>
        <w:t xml:space="preserve"> </w:t>
      </w:r>
      <w:proofErr w:type="spellStart"/>
      <w:r>
        <w:rPr>
          <w:rFonts w:cs="Book Antiqua"/>
          <w:color w:val="000000"/>
        </w:rPr>
        <w:t>V</w:t>
      </w:r>
      <w:r w:rsidRPr="0019378D">
        <w:rPr>
          <w:rFonts w:cs="Book Antiqua"/>
          <w:color w:val="000000"/>
        </w:rPr>
        <w:t>imentin</w:t>
      </w:r>
      <w:proofErr w:type="spellEnd"/>
      <w:r>
        <w:rPr>
          <w:rFonts w:cs="Book Antiqua"/>
          <w:color w:val="000000"/>
          <w:lang w:eastAsia="zh-CN"/>
        </w:rPr>
        <w:t>;</w:t>
      </w:r>
      <w:r w:rsidRPr="0019378D">
        <w:rPr>
          <w:rFonts w:cs="Book Antiqua"/>
          <w:color w:val="000000"/>
        </w:rPr>
        <w:t xml:space="preserve"> </w:t>
      </w:r>
      <w:r w:rsidRPr="00582E0E">
        <w:rPr>
          <w:rFonts w:cs="Book Antiqua"/>
          <w:color w:val="000000"/>
        </w:rPr>
        <w:t>E</w:t>
      </w:r>
      <w:r>
        <w:rPr>
          <w:rFonts w:cs="Book Antiqua"/>
          <w:color w:val="000000"/>
          <w:lang w:eastAsia="zh-CN"/>
        </w:rPr>
        <w:t xml:space="preserve">, </w:t>
      </w:r>
      <w:r w:rsidRPr="00582E0E">
        <w:rPr>
          <w:rFonts w:cs="Book Antiqua"/>
          <w:color w:val="000000"/>
        </w:rPr>
        <w:t>F</w:t>
      </w:r>
      <w:r>
        <w:rPr>
          <w:rFonts w:cs="Book Antiqua"/>
          <w:color w:val="000000"/>
          <w:lang w:eastAsia="zh-CN"/>
        </w:rPr>
        <w:t xml:space="preserve">: </w:t>
      </w:r>
      <w:proofErr w:type="spellStart"/>
      <w:r>
        <w:rPr>
          <w:rFonts w:cs="Book Antiqua"/>
          <w:color w:val="000000"/>
        </w:rPr>
        <w:t>D</w:t>
      </w:r>
      <w:r w:rsidRPr="0019378D">
        <w:rPr>
          <w:rFonts w:cs="Book Antiqua"/>
          <w:color w:val="000000"/>
        </w:rPr>
        <w:t>esmin</w:t>
      </w:r>
      <w:proofErr w:type="spellEnd"/>
      <w:r>
        <w:rPr>
          <w:rFonts w:cs="Book Antiqua"/>
          <w:color w:val="000000"/>
          <w:lang w:eastAsia="zh-CN"/>
        </w:rPr>
        <w:t xml:space="preserve">; </w:t>
      </w:r>
      <w:r w:rsidRPr="0019378D">
        <w:rPr>
          <w:rFonts w:cs="Book Antiqua"/>
          <w:color w:val="000000"/>
        </w:rPr>
        <w:t xml:space="preserve"> </w:t>
      </w:r>
      <w:r w:rsidRPr="00582E0E">
        <w:rPr>
          <w:rFonts w:cs="Book Antiqua"/>
          <w:color w:val="000000"/>
        </w:rPr>
        <w:t>G</w:t>
      </w:r>
      <w:r>
        <w:rPr>
          <w:rFonts w:cs="Book Antiqua"/>
          <w:color w:val="000000"/>
          <w:lang w:eastAsia="zh-CN"/>
        </w:rPr>
        <w:t xml:space="preserve">: </w:t>
      </w:r>
      <w:r w:rsidRPr="0019378D">
        <w:rPr>
          <w:rFonts w:cs="Book Antiqua"/>
          <w:color w:val="000000"/>
        </w:rPr>
        <w:t xml:space="preserve">Type I collagen in primary </w:t>
      </w:r>
      <w:r w:rsidRPr="00582E0E">
        <w:rPr>
          <w:color w:val="000000"/>
        </w:rPr>
        <w:t xml:space="preserve">intestinal </w:t>
      </w:r>
      <w:proofErr w:type="spellStart"/>
      <w:r w:rsidRPr="00582E0E">
        <w:rPr>
          <w:color w:val="000000"/>
        </w:rPr>
        <w:t>myofibroblast</w:t>
      </w:r>
      <w:proofErr w:type="spellEnd"/>
      <w:r w:rsidRPr="00582E0E">
        <w:rPr>
          <w:color w:val="000000"/>
        </w:rPr>
        <w:t xml:space="preserve"> </w:t>
      </w:r>
      <w:r w:rsidRPr="00582E0E">
        <w:rPr>
          <w:rFonts w:cs="Book Antiqua"/>
          <w:color w:val="000000"/>
        </w:rPr>
        <w:t>(IMF)</w:t>
      </w:r>
      <w:r w:rsidRPr="0019378D">
        <w:rPr>
          <w:rFonts w:cs="Book Antiqua"/>
          <w:color w:val="000000"/>
        </w:rPr>
        <w:t xml:space="preserve"> (Primary)</w:t>
      </w:r>
      <w:r>
        <w:rPr>
          <w:rFonts w:cs="Book Antiqua"/>
          <w:color w:val="000000"/>
          <w:lang w:eastAsia="zh-CN"/>
        </w:rPr>
        <w:t>;</w:t>
      </w:r>
      <w:r w:rsidRPr="0019378D">
        <w:rPr>
          <w:rFonts w:cs="Book Antiqua"/>
          <w:color w:val="000000"/>
        </w:rPr>
        <w:t xml:space="preserve"> </w:t>
      </w:r>
      <w:proofErr w:type="spellStart"/>
      <w:r w:rsidRPr="0019378D">
        <w:rPr>
          <w:rFonts w:cs="Book Antiqua"/>
          <w:color w:val="000000"/>
        </w:rPr>
        <w:t>LmcMF</w:t>
      </w:r>
      <w:proofErr w:type="spellEnd"/>
      <w:r w:rsidRPr="0019378D">
        <w:rPr>
          <w:rFonts w:cs="Book Antiqua"/>
          <w:color w:val="000000"/>
        </w:rPr>
        <w:t xml:space="preserve"> (A, C, and E), and </w:t>
      </w:r>
      <w:proofErr w:type="spellStart"/>
      <w:r w:rsidRPr="0019378D">
        <w:rPr>
          <w:rFonts w:cs="Book Antiqua"/>
          <w:color w:val="000000"/>
        </w:rPr>
        <w:t>SmcMF</w:t>
      </w:r>
      <w:proofErr w:type="spellEnd"/>
      <w:r w:rsidRPr="0019378D">
        <w:rPr>
          <w:rFonts w:cs="Book Antiqua"/>
          <w:color w:val="000000"/>
        </w:rPr>
        <w:t xml:space="preserve"> (B, D, and F) were investigated by </w:t>
      </w:r>
      <w:r>
        <w:rPr>
          <w:rFonts w:cs="Book Antiqua"/>
          <w:color w:val="000000"/>
          <w:kern w:val="0"/>
        </w:rPr>
        <w:t>W</w:t>
      </w:r>
      <w:r w:rsidRPr="0019378D">
        <w:rPr>
          <w:rFonts w:cs="Book Antiqua"/>
          <w:color w:val="000000"/>
          <w:kern w:val="0"/>
        </w:rPr>
        <w:t>estern blotting</w:t>
      </w:r>
      <w:r w:rsidRPr="0019378D">
        <w:rPr>
          <w:rFonts w:cs="Book Antiqua"/>
          <w:color w:val="000000"/>
        </w:rPr>
        <w:t xml:space="preserve">. Representative blots from 2 independent experiments are shown. Tubulin, actin, and </w:t>
      </w:r>
      <w:proofErr w:type="spellStart"/>
      <w:r w:rsidRPr="00582E0E">
        <w:rPr>
          <w:rFonts w:cs="Book Antiqua"/>
          <w:color w:val="000000"/>
        </w:rPr>
        <w:t>valosin</w:t>
      </w:r>
      <w:proofErr w:type="spellEnd"/>
      <w:r w:rsidRPr="00582E0E">
        <w:rPr>
          <w:rFonts w:cs="Book Antiqua"/>
          <w:color w:val="000000"/>
        </w:rPr>
        <w:t>-containing protein (VCP)</w:t>
      </w:r>
      <w:r w:rsidRPr="0019378D">
        <w:rPr>
          <w:rFonts w:cs="Book Antiqua"/>
          <w:color w:val="000000"/>
        </w:rPr>
        <w:t xml:space="preserve"> were used as loading controls.</w:t>
      </w:r>
    </w:p>
    <w:p w:rsidR="00B90B82" w:rsidRDefault="00B90B82">
      <w:pPr>
        <w:snapToGrid w:val="0"/>
        <w:jc w:val="both"/>
        <w:rPr>
          <w:rFonts w:cs="Book Antiqua"/>
          <w:color w:val="000000"/>
        </w:rPr>
      </w:pPr>
    </w:p>
    <w:p w:rsidR="00B90B82" w:rsidRDefault="00B90B82">
      <w:pPr>
        <w:snapToGrid w:val="0"/>
        <w:jc w:val="both"/>
        <w:rPr>
          <w:rFonts w:cs="Book Antiqua"/>
          <w:b/>
          <w:color w:val="000000"/>
        </w:rPr>
      </w:pPr>
      <w:r w:rsidRPr="0019378D">
        <w:rPr>
          <w:rFonts w:cs="Book Antiqua"/>
          <w:b/>
          <w:color w:val="000000"/>
        </w:rPr>
        <w:t>Figure 4</w:t>
      </w:r>
      <w:r w:rsidRPr="0019378D">
        <w:rPr>
          <w:rFonts w:ascii="AdvP0DE0" w:eastAsia="AdvP0DE0" w:cs="AdvP0DE0"/>
          <w:b/>
          <w:color w:val="000000"/>
          <w:kern w:val="0"/>
        </w:rPr>
        <w:t xml:space="preserve"> </w:t>
      </w:r>
      <w:r w:rsidRPr="0019378D">
        <w:rPr>
          <w:rFonts w:cs="Book Antiqua"/>
          <w:b/>
          <w:color w:val="000000"/>
        </w:rPr>
        <w:t>Immunofluorescence staining for alpha-smooth muscle actin</w:t>
      </w:r>
      <w:r w:rsidRPr="0019378D">
        <w:rPr>
          <w:rFonts w:cs="Book Antiqua"/>
          <w:b/>
          <w:iCs/>
          <w:color w:val="000000"/>
        </w:rPr>
        <w:t xml:space="preserve"> </w:t>
      </w:r>
      <w:r w:rsidRPr="0019378D">
        <w:rPr>
          <w:rFonts w:cs="Book Antiqua"/>
          <w:b/>
          <w:color w:val="000000"/>
        </w:rPr>
        <w:t xml:space="preserve">and </w:t>
      </w:r>
      <w:proofErr w:type="spellStart"/>
      <w:r w:rsidRPr="0019378D">
        <w:rPr>
          <w:rFonts w:cs="Book Antiqua"/>
          <w:b/>
          <w:color w:val="000000"/>
        </w:rPr>
        <w:t>vimentin</w:t>
      </w:r>
      <w:proofErr w:type="spellEnd"/>
      <w:r w:rsidRPr="0019378D">
        <w:rPr>
          <w:rFonts w:cs="Book Antiqua"/>
          <w:b/>
          <w:color w:val="000000"/>
        </w:rPr>
        <w:t xml:space="preserve"> in primary </w:t>
      </w:r>
      <w:r w:rsidRPr="009B2FFB">
        <w:rPr>
          <w:b/>
          <w:color w:val="000000"/>
        </w:rPr>
        <w:t xml:space="preserve">intestinal </w:t>
      </w:r>
      <w:proofErr w:type="spellStart"/>
      <w:r w:rsidRPr="009B2FFB">
        <w:rPr>
          <w:b/>
          <w:color w:val="000000"/>
        </w:rPr>
        <w:t>myofibroblast</w:t>
      </w:r>
      <w:r w:rsidRPr="009B2FFB">
        <w:rPr>
          <w:rFonts w:cs="Book Antiqua"/>
          <w:b/>
          <w:color w:val="000000"/>
        </w:rPr>
        <w:t>s</w:t>
      </w:r>
      <w:proofErr w:type="spellEnd"/>
      <w:r w:rsidRPr="0019378D">
        <w:rPr>
          <w:rFonts w:cs="Book Antiqua"/>
          <w:b/>
          <w:color w:val="000000"/>
        </w:rPr>
        <w:t xml:space="preserve">, </w:t>
      </w:r>
      <w:proofErr w:type="spellStart"/>
      <w:r w:rsidRPr="0019378D">
        <w:rPr>
          <w:rFonts w:cs="Book Antiqua"/>
          <w:b/>
          <w:color w:val="000000"/>
        </w:rPr>
        <w:t>LmcMF</w:t>
      </w:r>
      <w:proofErr w:type="spellEnd"/>
      <w:r w:rsidRPr="0019378D">
        <w:rPr>
          <w:rFonts w:cs="Book Antiqua"/>
          <w:b/>
          <w:color w:val="000000"/>
        </w:rPr>
        <w:t xml:space="preserve">, and </w:t>
      </w:r>
      <w:proofErr w:type="spellStart"/>
      <w:r w:rsidRPr="0019378D">
        <w:rPr>
          <w:rFonts w:cs="Book Antiqua"/>
          <w:b/>
          <w:color w:val="000000"/>
        </w:rPr>
        <w:t>SmcMF</w:t>
      </w:r>
      <w:proofErr w:type="spellEnd"/>
      <w:r w:rsidRPr="0019378D">
        <w:rPr>
          <w:rFonts w:cs="Book Antiqua"/>
          <w:b/>
          <w:color w:val="000000"/>
        </w:rPr>
        <w:t xml:space="preserve">. </w:t>
      </w:r>
      <w:r w:rsidRPr="0019378D">
        <w:rPr>
          <w:rFonts w:cs="Book Antiqua"/>
          <w:color w:val="000000"/>
        </w:rPr>
        <w:t>Primary</w:t>
      </w:r>
      <w:r w:rsidRPr="009B2FFB">
        <w:rPr>
          <w:color w:val="000000"/>
        </w:rPr>
        <w:t xml:space="preserve"> </w:t>
      </w:r>
      <w:r w:rsidRPr="00582E0E">
        <w:rPr>
          <w:color w:val="000000"/>
        </w:rPr>
        <w:t xml:space="preserve">intestinal </w:t>
      </w:r>
      <w:proofErr w:type="spellStart"/>
      <w:r w:rsidRPr="00582E0E">
        <w:rPr>
          <w:color w:val="000000"/>
        </w:rPr>
        <w:t>myofibroblast</w:t>
      </w:r>
      <w:r>
        <w:rPr>
          <w:color w:val="000000"/>
          <w:lang w:eastAsia="zh-CN"/>
        </w:rPr>
        <w:t>s</w:t>
      </w:r>
      <w:proofErr w:type="spellEnd"/>
      <w:r w:rsidRPr="00582E0E">
        <w:rPr>
          <w:color w:val="000000"/>
        </w:rPr>
        <w:t xml:space="preserve"> </w:t>
      </w:r>
      <w:r w:rsidRPr="00582E0E">
        <w:rPr>
          <w:rFonts w:cs="Book Antiqua"/>
          <w:color w:val="000000"/>
        </w:rPr>
        <w:t>(IMF</w:t>
      </w:r>
      <w:r>
        <w:rPr>
          <w:rFonts w:cs="Book Antiqua"/>
          <w:color w:val="000000"/>
          <w:lang w:eastAsia="zh-CN"/>
        </w:rPr>
        <w:t>s</w:t>
      </w:r>
      <w:r w:rsidRPr="00582E0E">
        <w:rPr>
          <w:rFonts w:cs="Book Antiqua"/>
          <w:color w:val="000000"/>
        </w:rPr>
        <w:t>)</w:t>
      </w:r>
      <w:r w:rsidRPr="0019378D">
        <w:rPr>
          <w:rFonts w:cs="Book Antiqua"/>
          <w:color w:val="000000"/>
        </w:rPr>
        <w:t xml:space="preserve">, </w:t>
      </w:r>
      <w:proofErr w:type="spellStart"/>
      <w:r w:rsidRPr="0019378D">
        <w:rPr>
          <w:rFonts w:cs="Book Antiqua"/>
          <w:color w:val="000000"/>
        </w:rPr>
        <w:t>LmcMF</w:t>
      </w:r>
      <w:proofErr w:type="spellEnd"/>
      <w:r w:rsidRPr="0019378D">
        <w:rPr>
          <w:rFonts w:cs="Book Antiqua"/>
          <w:color w:val="000000"/>
        </w:rPr>
        <w:t xml:space="preserve">, and </w:t>
      </w:r>
      <w:proofErr w:type="spellStart"/>
      <w:r w:rsidRPr="0019378D">
        <w:rPr>
          <w:rFonts w:cs="Book Antiqua"/>
          <w:color w:val="000000"/>
        </w:rPr>
        <w:t>SmcMF</w:t>
      </w:r>
      <w:proofErr w:type="spellEnd"/>
      <w:r w:rsidRPr="0019378D">
        <w:rPr>
          <w:rFonts w:cs="Book Antiqua"/>
          <w:color w:val="000000"/>
        </w:rPr>
        <w:t xml:space="preserve"> were </w:t>
      </w:r>
      <w:proofErr w:type="spellStart"/>
      <w:r w:rsidRPr="0019378D">
        <w:rPr>
          <w:rFonts w:cs="Book Antiqua"/>
          <w:color w:val="000000"/>
        </w:rPr>
        <w:t>immunostained</w:t>
      </w:r>
      <w:proofErr w:type="spellEnd"/>
      <w:r w:rsidRPr="0019378D">
        <w:rPr>
          <w:rFonts w:cs="Book Antiqua"/>
          <w:color w:val="000000"/>
        </w:rPr>
        <w:t xml:space="preserve"> with </w:t>
      </w:r>
      <w:r w:rsidRPr="00582E0E">
        <w:rPr>
          <w:rFonts w:cs="Book Antiqua"/>
          <w:color w:val="000000"/>
        </w:rPr>
        <w:t>alpha-smooth muscle actin (α-SMA)</w:t>
      </w:r>
      <w:r w:rsidRPr="0019378D">
        <w:rPr>
          <w:rFonts w:cs="Book Antiqua"/>
          <w:color w:val="000000"/>
        </w:rPr>
        <w:t xml:space="preserve"> (A) and </w:t>
      </w:r>
      <w:proofErr w:type="spellStart"/>
      <w:r w:rsidRPr="0019378D">
        <w:rPr>
          <w:rFonts w:cs="Book Antiqua"/>
          <w:color w:val="000000"/>
        </w:rPr>
        <w:t>vimentin</w:t>
      </w:r>
      <w:proofErr w:type="spellEnd"/>
      <w:r w:rsidRPr="0019378D">
        <w:rPr>
          <w:rFonts w:cs="Book Antiqua"/>
          <w:color w:val="000000"/>
        </w:rPr>
        <w:t xml:space="preserve"> (B) (red). SYTOX Green was used for nuclear labeling (green). Representative images are shown. Scale bars indicate 40 </w:t>
      </w:r>
      <w:proofErr w:type="spellStart"/>
      <w:r w:rsidRPr="0019378D">
        <w:rPr>
          <w:rFonts w:cs="Book Antiqua"/>
          <w:color w:val="000000"/>
        </w:rPr>
        <w:t>μm</w:t>
      </w:r>
      <w:proofErr w:type="spellEnd"/>
      <w:r w:rsidRPr="0019378D">
        <w:rPr>
          <w:rFonts w:cs="Book Antiqua"/>
          <w:color w:val="000000"/>
        </w:rPr>
        <w:t>.</w:t>
      </w:r>
    </w:p>
    <w:p w:rsidR="00B90B82" w:rsidRDefault="00B90B82">
      <w:pPr>
        <w:snapToGrid w:val="0"/>
        <w:jc w:val="both"/>
        <w:rPr>
          <w:rFonts w:cs="Book Antiqua"/>
          <w:color w:val="000000"/>
        </w:rPr>
      </w:pPr>
    </w:p>
    <w:p w:rsidR="00B90B82" w:rsidRDefault="00B90B82">
      <w:pPr>
        <w:snapToGrid w:val="0"/>
        <w:jc w:val="both"/>
        <w:rPr>
          <w:rFonts w:cs="Book Antiqua"/>
          <w:color w:val="000000"/>
        </w:rPr>
      </w:pPr>
      <w:r w:rsidRPr="0019378D">
        <w:rPr>
          <w:rFonts w:cs="Book Antiqua"/>
          <w:b/>
          <w:color w:val="000000"/>
        </w:rPr>
        <w:t xml:space="preserve">Figure 5 Expression of </w:t>
      </w:r>
      <w:r w:rsidRPr="0019378D">
        <w:rPr>
          <w:b/>
          <w:color w:val="000000"/>
        </w:rPr>
        <w:t>lipopolysaccharide</w:t>
      </w:r>
      <w:r w:rsidRPr="0019378D">
        <w:rPr>
          <w:rFonts w:cs="Book Antiqua"/>
          <w:b/>
          <w:color w:val="000000"/>
        </w:rPr>
        <w:t xml:space="preserve">-related proteins and responses of primary </w:t>
      </w:r>
      <w:r w:rsidRPr="009B2FFB">
        <w:rPr>
          <w:b/>
          <w:color w:val="000000"/>
        </w:rPr>
        <w:t xml:space="preserve">intestinal </w:t>
      </w:r>
      <w:proofErr w:type="spellStart"/>
      <w:r w:rsidRPr="009B2FFB">
        <w:rPr>
          <w:b/>
          <w:color w:val="000000"/>
        </w:rPr>
        <w:t>myofibroblast</w:t>
      </w:r>
      <w:r w:rsidRPr="009B2FFB">
        <w:rPr>
          <w:rFonts w:cs="Book Antiqua"/>
          <w:b/>
          <w:color w:val="000000"/>
        </w:rPr>
        <w:t>s</w:t>
      </w:r>
      <w:proofErr w:type="spellEnd"/>
      <w:r w:rsidRPr="0019378D">
        <w:rPr>
          <w:rFonts w:cs="Book Antiqua"/>
          <w:b/>
          <w:color w:val="000000"/>
        </w:rPr>
        <w:t xml:space="preserve">, </w:t>
      </w:r>
      <w:proofErr w:type="spellStart"/>
      <w:r w:rsidRPr="0019378D">
        <w:rPr>
          <w:rFonts w:cs="Book Antiqua"/>
          <w:b/>
          <w:color w:val="000000"/>
        </w:rPr>
        <w:t>LmcMF</w:t>
      </w:r>
      <w:proofErr w:type="spellEnd"/>
      <w:r w:rsidRPr="0019378D">
        <w:rPr>
          <w:rFonts w:cs="Book Antiqua"/>
          <w:b/>
          <w:color w:val="000000"/>
        </w:rPr>
        <w:t xml:space="preserve">, and </w:t>
      </w:r>
      <w:proofErr w:type="spellStart"/>
      <w:r w:rsidRPr="0019378D">
        <w:rPr>
          <w:rFonts w:cs="Book Antiqua"/>
          <w:b/>
          <w:color w:val="000000"/>
        </w:rPr>
        <w:t>SmcMF</w:t>
      </w:r>
      <w:proofErr w:type="spellEnd"/>
      <w:r w:rsidRPr="0019378D">
        <w:rPr>
          <w:rFonts w:cs="Book Antiqua"/>
          <w:b/>
          <w:color w:val="000000"/>
        </w:rPr>
        <w:t xml:space="preserve"> to </w:t>
      </w:r>
      <w:r w:rsidRPr="0019378D">
        <w:rPr>
          <w:b/>
          <w:color w:val="000000"/>
        </w:rPr>
        <w:lastRenderedPageBreak/>
        <w:t>lipopolysaccharide</w:t>
      </w:r>
      <w:r w:rsidRPr="0019378D">
        <w:rPr>
          <w:rFonts w:cs="Book Antiqua"/>
          <w:b/>
          <w:color w:val="000000"/>
        </w:rPr>
        <w:t>.</w:t>
      </w:r>
      <w:r>
        <w:rPr>
          <w:rFonts w:cs="Book Antiqua"/>
          <w:color w:val="000000"/>
          <w:lang w:eastAsia="zh-CN"/>
        </w:rPr>
        <w:t xml:space="preserve"> </w:t>
      </w:r>
      <w:r w:rsidRPr="0019378D">
        <w:rPr>
          <w:rFonts w:cs="Book Antiqua"/>
          <w:color w:val="000000"/>
        </w:rPr>
        <w:t>A</w:t>
      </w:r>
      <w:r>
        <w:rPr>
          <w:rFonts w:cs="Book Antiqua"/>
          <w:color w:val="000000"/>
          <w:lang w:eastAsia="zh-CN"/>
        </w:rPr>
        <w:t xml:space="preserve">: </w:t>
      </w:r>
      <w:r w:rsidRPr="0019378D">
        <w:rPr>
          <w:rFonts w:cs="Book Antiqua"/>
          <w:color w:val="000000"/>
        </w:rPr>
        <w:t xml:space="preserve">The expression levels of indicated proteins in primary </w:t>
      </w:r>
      <w:r w:rsidRPr="00582E0E">
        <w:rPr>
          <w:color w:val="000000"/>
        </w:rPr>
        <w:t xml:space="preserve">intestinal </w:t>
      </w:r>
      <w:proofErr w:type="spellStart"/>
      <w:r w:rsidRPr="00582E0E">
        <w:rPr>
          <w:color w:val="000000"/>
        </w:rPr>
        <w:t>myofibroblast</w:t>
      </w:r>
      <w:r>
        <w:rPr>
          <w:color w:val="000000"/>
          <w:lang w:eastAsia="zh-CN"/>
        </w:rPr>
        <w:t>s</w:t>
      </w:r>
      <w:proofErr w:type="spellEnd"/>
      <w:r w:rsidRPr="00582E0E">
        <w:rPr>
          <w:color w:val="000000"/>
        </w:rPr>
        <w:t xml:space="preserve"> </w:t>
      </w:r>
      <w:r w:rsidRPr="00582E0E">
        <w:rPr>
          <w:rFonts w:cs="Book Antiqua"/>
          <w:color w:val="000000"/>
        </w:rPr>
        <w:t>(IMF</w:t>
      </w:r>
      <w:r>
        <w:rPr>
          <w:rFonts w:cs="Book Antiqua"/>
          <w:color w:val="000000"/>
          <w:lang w:eastAsia="zh-CN"/>
        </w:rPr>
        <w:t>s</w:t>
      </w:r>
      <w:r w:rsidRPr="00582E0E">
        <w:rPr>
          <w:rFonts w:cs="Book Antiqua"/>
          <w:color w:val="000000"/>
        </w:rPr>
        <w:t>)</w:t>
      </w:r>
      <w:r w:rsidRPr="0019378D">
        <w:rPr>
          <w:rFonts w:cs="Book Antiqua"/>
          <w:color w:val="000000"/>
        </w:rPr>
        <w:t xml:space="preserve"> (Primary), </w:t>
      </w:r>
      <w:proofErr w:type="spellStart"/>
      <w:r w:rsidRPr="0019378D">
        <w:rPr>
          <w:rFonts w:cs="Book Antiqua"/>
          <w:color w:val="000000"/>
        </w:rPr>
        <w:t>LmcMF</w:t>
      </w:r>
      <w:proofErr w:type="spellEnd"/>
      <w:r w:rsidRPr="0019378D">
        <w:rPr>
          <w:rFonts w:cs="Book Antiqua"/>
          <w:color w:val="000000"/>
        </w:rPr>
        <w:t xml:space="preserve">, and </w:t>
      </w:r>
      <w:proofErr w:type="spellStart"/>
      <w:r w:rsidRPr="0019378D">
        <w:rPr>
          <w:rFonts w:cs="Book Antiqua"/>
          <w:color w:val="000000"/>
        </w:rPr>
        <w:t>SmcMF</w:t>
      </w:r>
      <w:proofErr w:type="spellEnd"/>
      <w:r w:rsidRPr="0019378D">
        <w:rPr>
          <w:rFonts w:cs="Book Antiqua"/>
          <w:color w:val="000000"/>
        </w:rPr>
        <w:t xml:space="preserve"> were investigated by </w:t>
      </w:r>
      <w:r>
        <w:rPr>
          <w:rFonts w:cs="Book Antiqua"/>
          <w:color w:val="000000"/>
        </w:rPr>
        <w:t>W</w:t>
      </w:r>
      <w:r w:rsidRPr="0019378D">
        <w:rPr>
          <w:rFonts w:cs="Book Antiqua"/>
          <w:color w:val="000000"/>
        </w:rPr>
        <w:t>estern blotting</w:t>
      </w:r>
      <w:r>
        <w:rPr>
          <w:rFonts w:cs="Book Antiqua"/>
          <w:color w:val="000000"/>
          <w:lang w:eastAsia="zh-CN"/>
        </w:rPr>
        <w:t>;</w:t>
      </w:r>
      <w:r w:rsidRPr="0019378D">
        <w:rPr>
          <w:rFonts w:cs="Book Antiqua"/>
          <w:color w:val="000000"/>
        </w:rPr>
        <w:t xml:space="preserve"> B</w:t>
      </w:r>
      <w:r w:rsidRPr="0019378D">
        <w:rPr>
          <w:rFonts w:ascii="Calibri" w:hAnsi="Calibri" w:cs="Book Antiqua"/>
          <w:color w:val="000000"/>
        </w:rPr>
        <w:t>–</w:t>
      </w:r>
      <w:r w:rsidRPr="0019378D">
        <w:rPr>
          <w:rFonts w:cs="Book Antiqua"/>
          <w:color w:val="000000"/>
        </w:rPr>
        <w:t>D</w:t>
      </w:r>
      <w:r>
        <w:rPr>
          <w:rFonts w:cs="Book Antiqua"/>
          <w:color w:val="000000"/>
          <w:lang w:eastAsia="zh-CN"/>
        </w:rPr>
        <w:t>:</w:t>
      </w:r>
      <w:r w:rsidRPr="0019378D">
        <w:rPr>
          <w:rFonts w:cs="Book Antiqua"/>
          <w:color w:val="000000"/>
        </w:rPr>
        <w:t xml:space="preserve"> Primary IMFs (B), </w:t>
      </w:r>
      <w:proofErr w:type="spellStart"/>
      <w:r w:rsidRPr="0019378D">
        <w:rPr>
          <w:rFonts w:cs="Book Antiqua"/>
          <w:color w:val="000000"/>
        </w:rPr>
        <w:t>LmcMF</w:t>
      </w:r>
      <w:proofErr w:type="spellEnd"/>
      <w:r w:rsidRPr="0019378D">
        <w:rPr>
          <w:rFonts w:cs="Book Antiqua"/>
          <w:color w:val="000000"/>
        </w:rPr>
        <w:t xml:space="preserve"> (C), and </w:t>
      </w:r>
      <w:proofErr w:type="spellStart"/>
      <w:r w:rsidRPr="0019378D">
        <w:rPr>
          <w:rFonts w:cs="Book Antiqua"/>
          <w:color w:val="000000"/>
        </w:rPr>
        <w:t>SmcMF</w:t>
      </w:r>
      <w:proofErr w:type="spellEnd"/>
      <w:r w:rsidRPr="0019378D">
        <w:rPr>
          <w:rFonts w:cs="Book Antiqua"/>
          <w:color w:val="000000"/>
        </w:rPr>
        <w:t xml:space="preserve"> (D) were stimulated with </w:t>
      </w:r>
      <w:r w:rsidRPr="00582E0E">
        <w:rPr>
          <w:color w:val="000000"/>
        </w:rPr>
        <w:t>lipopolysaccharide</w:t>
      </w:r>
      <w:r w:rsidRPr="00582E0E">
        <w:rPr>
          <w:rFonts w:cs="Book Antiqua"/>
          <w:iCs/>
          <w:color w:val="000000"/>
        </w:rPr>
        <w:t xml:space="preserve"> (LPS)</w:t>
      </w:r>
      <w:r w:rsidRPr="0019378D">
        <w:rPr>
          <w:rFonts w:cs="Book Antiqua"/>
          <w:color w:val="000000"/>
        </w:rPr>
        <w:t xml:space="preserve"> (20 </w:t>
      </w:r>
      <w:proofErr w:type="spellStart"/>
      <w:r w:rsidRPr="0019378D">
        <w:rPr>
          <w:rFonts w:cs="Book Antiqua"/>
          <w:color w:val="000000"/>
        </w:rPr>
        <w:t>ng</w:t>
      </w:r>
      <w:proofErr w:type="spellEnd"/>
      <w:r w:rsidRPr="0019378D">
        <w:rPr>
          <w:rFonts w:cs="Book Antiqua"/>
          <w:color w:val="000000"/>
        </w:rPr>
        <w:t xml:space="preserve">/mL) for indicated periods. The </w:t>
      </w:r>
      <w:proofErr w:type="spellStart"/>
      <w:r w:rsidRPr="0019378D">
        <w:rPr>
          <w:rFonts w:cs="Book Antiqua"/>
          <w:color w:val="000000"/>
        </w:rPr>
        <w:t>IκB</w:t>
      </w:r>
      <w:proofErr w:type="spellEnd"/>
      <w:r w:rsidRPr="0019378D">
        <w:rPr>
          <w:rFonts w:cs="Book Antiqua"/>
          <w:color w:val="000000"/>
        </w:rPr>
        <w:t xml:space="preserve">α </w:t>
      </w:r>
      <w:r w:rsidRPr="0019378D">
        <w:rPr>
          <w:rFonts w:cs="Book Antiqua"/>
          <w:color w:val="000000"/>
          <w:kern w:val="0"/>
        </w:rPr>
        <w:t xml:space="preserve">degradation and p38 MAPK phosphorylation were determined by </w:t>
      </w:r>
      <w:r>
        <w:rPr>
          <w:rFonts w:cs="Book Antiqua"/>
          <w:color w:val="000000"/>
          <w:kern w:val="0"/>
        </w:rPr>
        <w:t>W</w:t>
      </w:r>
      <w:r w:rsidRPr="0019378D">
        <w:rPr>
          <w:rFonts w:cs="Book Antiqua"/>
          <w:color w:val="000000"/>
          <w:kern w:val="0"/>
        </w:rPr>
        <w:t>estern blotting.</w:t>
      </w:r>
      <w:r w:rsidRPr="0019378D">
        <w:rPr>
          <w:rFonts w:cs="Book Antiqua"/>
          <w:color w:val="000000"/>
        </w:rPr>
        <w:t xml:space="preserve"> Representative blots from 3</w:t>
      </w:r>
      <w:r w:rsidRPr="0019378D">
        <w:rPr>
          <w:rFonts w:ascii="Calibri" w:hAnsi="Calibri" w:cs="Book Antiqua"/>
          <w:color w:val="000000"/>
        </w:rPr>
        <w:t>–</w:t>
      </w:r>
      <w:r w:rsidRPr="0019378D">
        <w:rPr>
          <w:rFonts w:cs="Book Antiqua"/>
          <w:color w:val="000000"/>
        </w:rPr>
        <w:t>4 independent experiments are shown. Actin was used as a loading control.</w:t>
      </w:r>
    </w:p>
    <w:p w:rsidR="00B90B82" w:rsidRDefault="00B90B82" w:rsidP="009B2FFB"/>
    <w:p w:rsidR="00B90B82" w:rsidRDefault="00B90B82">
      <w:pPr>
        <w:snapToGrid w:val="0"/>
        <w:jc w:val="both"/>
        <w:rPr>
          <w:rFonts w:ascii="Times New Roman" w:hAnsi="Times New Roman"/>
          <w:b/>
          <w:bCs/>
          <w:color w:val="000000"/>
        </w:rPr>
      </w:pPr>
    </w:p>
    <w:sectPr w:rsidR="00B90B82" w:rsidSect="00BC72D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08A" w:rsidRDefault="00F1308A" w:rsidP="001C1BCD">
      <w:pPr>
        <w:spacing w:line="240" w:lineRule="auto"/>
      </w:pPr>
      <w:r>
        <w:separator/>
      </w:r>
    </w:p>
  </w:endnote>
  <w:endnote w:type="continuationSeparator" w:id="0">
    <w:p w:rsidR="00F1308A" w:rsidRDefault="00F1308A" w:rsidP="001C1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dvTimes">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0DE0">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B82" w:rsidRDefault="00F1308A">
    <w:pPr>
      <w:pStyle w:val="a5"/>
      <w:jc w:val="right"/>
    </w:pPr>
    <w:r>
      <w:fldChar w:fldCharType="begin"/>
    </w:r>
    <w:r>
      <w:instrText xml:space="preserve"> PAGE   \* MERGEFORMAT </w:instrText>
    </w:r>
    <w:r>
      <w:fldChar w:fldCharType="separate"/>
    </w:r>
    <w:r w:rsidR="003C14B2" w:rsidRPr="003C14B2">
      <w:rPr>
        <w:noProof/>
        <w:lang w:val="ja-JP"/>
      </w:rPr>
      <w:t>19</w:t>
    </w:r>
    <w:r>
      <w:rPr>
        <w:noProof/>
        <w:lang w:val="ja-JP"/>
      </w:rPr>
      <w:fldChar w:fldCharType="end"/>
    </w:r>
  </w:p>
  <w:p w:rsidR="00B90B82" w:rsidRDefault="00B90B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08A" w:rsidRDefault="00F1308A" w:rsidP="001C1BCD">
      <w:pPr>
        <w:spacing w:line="240" w:lineRule="auto"/>
      </w:pPr>
      <w:r>
        <w:separator/>
      </w:r>
    </w:p>
  </w:footnote>
  <w:footnote w:type="continuationSeparator" w:id="0">
    <w:p w:rsidR="00F1308A" w:rsidRDefault="00F1308A" w:rsidP="001C1B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39FF"/>
    <w:multiLevelType w:val="hybridMultilevel"/>
    <w:tmpl w:val="C840F4DC"/>
    <w:lvl w:ilvl="0" w:tplc="EF72722E">
      <w:start w:val="1"/>
      <w:numFmt w:val="upperLetter"/>
      <w:lvlText w:val="(%1)"/>
      <w:lvlJc w:val="left"/>
      <w:pPr>
        <w:ind w:left="375" w:hanging="375"/>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nsid w:val="357A44C0"/>
    <w:multiLevelType w:val="hybridMultilevel"/>
    <w:tmpl w:val="9C54D4BE"/>
    <w:lvl w:ilvl="0" w:tplc="A5C61936">
      <w:start w:val="1"/>
      <w:numFmt w:val="upperLetter"/>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nsid w:val="5C125AC1"/>
    <w:multiLevelType w:val="hybridMultilevel"/>
    <w:tmpl w:val="CE567956"/>
    <w:lvl w:ilvl="0" w:tplc="EACC5B52">
      <w:start w:val="1"/>
      <w:numFmt w:val="upperLetter"/>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bordersDoNotSurroundHeader/>
  <w:bordersDoNotSurroundFooter/>
  <w:proofState w:spelling="clean" w:grammar="clean"/>
  <w:defaultTabStop w:val="840"/>
  <w:doNotHyphenateCaps/>
  <w:drawingGridHorizontalSpacing w:val="12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85A5A"/>
    <w:rsid w:val="00001F27"/>
    <w:rsid w:val="0000281D"/>
    <w:rsid w:val="00002C18"/>
    <w:rsid w:val="0000625D"/>
    <w:rsid w:val="000073ED"/>
    <w:rsid w:val="00010628"/>
    <w:rsid w:val="00012BFE"/>
    <w:rsid w:val="00016062"/>
    <w:rsid w:val="000174BD"/>
    <w:rsid w:val="000201DB"/>
    <w:rsid w:val="00023605"/>
    <w:rsid w:val="00023818"/>
    <w:rsid w:val="00032433"/>
    <w:rsid w:val="00033FA9"/>
    <w:rsid w:val="000366E9"/>
    <w:rsid w:val="00036CC8"/>
    <w:rsid w:val="000411B9"/>
    <w:rsid w:val="00041B8E"/>
    <w:rsid w:val="000427FD"/>
    <w:rsid w:val="000429EF"/>
    <w:rsid w:val="000460F0"/>
    <w:rsid w:val="00051C53"/>
    <w:rsid w:val="00053CBD"/>
    <w:rsid w:val="0005461E"/>
    <w:rsid w:val="000569F6"/>
    <w:rsid w:val="00056C4F"/>
    <w:rsid w:val="0005798E"/>
    <w:rsid w:val="00061130"/>
    <w:rsid w:val="00061AB4"/>
    <w:rsid w:val="00063EC8"/>
    <w:rsid w:val="00066EAB"/>
    <w:rsid w:val="00073BBB"/>
    <w:rsid w:val="00073C6A"/>
    <w:rsid w:val="00075121"/>
    <w:rsid w:val="000752B6"/>
    <w:rsid w:val="000761A2"/>
    <w:rsid w:val="0007627B"/>
    <w:rsid w:val="00076D51"/>
    <w:rsid w:val="00077B0B"/>
    <w:rsid w:val="00092DD5"/>
    <w:rsid w:val="00094FA9"/>
    <w:rsid w:val="000978F6"/>
    <w:rsid w:val="000A3967"/>
    <w:rsid w:val="000A3A08"/>
    <w:rsid w:val="000A48E7"/>
    <w:rsid w:val="000A4D65"/>
    <w:rsid w:val="000A56CD"/>
    <w:rsid w:val="000B45D7"/>
    <w:rsid w:val="000B4F3A"/>
    <w:rsid w:val="000B68E5"/>
    <w:rsid w:val="000C24E7"/>
    <w:rsid w:val="000C3477"/>
    <w:rsid w:val="000C5492"/>
    <w:rsid w:val="000C563F"/>
    <w:rsid w:val="000D192D"/>
    <w:rsid w:val="000D1D32"/>
    <w:rsid w:val="000D42B2"/>
    <w:rsid w:val="000D4FDB"/>
    <w:rsid w:val="000E0C52"/>
    <w:rsid w:val="000E4EE2"/>
    <w:rsid w:val="000E5A0D"/>
    <w:rsid w:val="000E764C"/>
    <w:rsid w:val="000F3E13"/>
    <w:rsid w:val="000F554F"/>
    <w:rsid w:val="000F6E40"/>
    <w:rsid w:val="000F7950"/>
    <w:rsid w:val="00102EF6"/>
    <w:rsid w:val="00103653"/>
    <w:rsid w:val="00106F8E"/>
    <w:rsid w:val="001152D8"/>
    <w:rsid w:val="00115D40"/>
    <w:rsid w:val="00116669"/>
    <w:rsid w:val="00116E4F"/>
    <w:rsid w:val="00124C27"/>
    <w:rsid w:val="00124F62"/>
    <w:rsid w:val="00126F6F"/>
    <w:rsid w:val="001301C2"/>
    <w:rsid w:val="00140A32"/>
    <w:rsid w:val="001444F2"/>
    <w:rsid w:val="00144A12"/>
    <w:rsid w:val="00145E0B"/>
    <w:rsid w:val="00146E5A"/>
    <w:rsid w:val="00155E54"/>
    <w:rsid w:val="00157296"/>
    <w:rsid w:val="00157C62"/>
    <w:rsid w:val="0016130E"/>
    <w:rsid w:val="001627CD"/>
    <w:rsid w:val="001628BA"/>
    <w:rsid w:val="001647A4"/>
    <w:rsid w:val="001658FB"/>
    <w:rsid w:val="001708B1"/>
    <w:rsid w:val="00175428"/>
    <w:rsid w:val="0017726A"/>
    <w:rsid w:val="00177E83"/>
    <w:rsid w:val="00180A4A"/>
    <w:rsid w:val="00184AFE"/>
    <w:rsid w:val="0018529E"/>
    <w:rsid w:val="001878E0"/>
    <w:rsid w:val="00187BCB"/>
    <w:rsid w:val="001923CB"/>
    <w:rsid w:val="001932AE"/>
    <w:rsid w:val="0019378D"/>
    <w:rsid w:val="0019478C"/>
    <w:rsid w:val="001960FD"/>
    <w:rsid w:val="001A37C1"/>
    <w:rsid w:val="001A6C3C"/>
    <w:rsid w:val="001A74BE"/>
    <w:rsid w:val="001B05BF"/>
    <w:rsid w:val="001B1029"/>
    <w:rsid w:val="001B2ED8"/>
    <w:rsid w:val="001B3617"/>
    <w:rsid w:val="001B4794"/>
    <w:rsid w:val="001B663D"/>
    <w:rsid w:val="001B7720"/>
    <w:rsid w:val="001C1BCD"/>
    <w:rsid w:val="001C3E5A"/>
    <w:rsid w:val="001C43B3"/>
    <w:rsid w:val="001C7A44"/>
    <w:rsid w:val="001D0966"/>
    <w:rsid w:val="001D09E6"/>
    <w:rsid w:val="001D1208"/>
    <w:rsid w:val="001D1531"/>
    <w:rsid w:val="001D1C10"/>
    <w:rsid w:val="001D50AD"/>
    <w:rsid w:val="001D6C62"/>
    <w:rsid w:val="001E012B"/>
    <w:rsid w:val="001E02C5"/>
    <w:rsid w:val="001E0720"/>
    <w:rsid w:val="001E1ACE"/>
    <w:rsid w:val="001E3F4E"/>
    <w:rsid w:val="001E59D4"/>
    <w:rsid w:val="001E5DA6"/>
    <w:rsid w:val="001F13F1"/>
    <w:rsid w:val="001F6CED"/>
    <w:rsid w:val="00202AA1"/>
    <w:rsid w:val="00202CE9"/>
    <w:rsid w:val="0020386F"/>
    <w:rsid w:val="00204241"/>
    <w:rsid w:val="00204D12"/>
    <w:rsid w:val="00205A6D"/>
    <w:rsid w:val="00205CFF"/>
    <w:rsid w:val="00207F4A"/>
    <w:rsid w:val="00211A25"/>
    <w:rsid w:val="002138C6"/>
    <w:rsid w:val="00213994"/>
    <w:rsid w:val="00213EDA"/>
    <w:rsid w:val="00215446"/>
    <w:rsid w:val="00221A70"/>
    <w:rsid w:val="00222599"/>
    <w:rsid w:val="00225B42"/>
    <w:rsid w:val="00230A96"/>
    <w:rsid w:val="00231400"/>
    <w:rsid w:val="002320F6"/>
    <w:rsid w:val="00234379"/>
    <w:rsid w:val="00236ED5"/>
    <w:rsid w:val="0023757F"/>
    <w:rsid w:val="00237DD0"/>
    <w:rsid w:val="0024123E"/>
    <w:rsid w:val="00241288"/>
    <w:rsid w:val="00244099"/>
    <w:rsid w:val="00245144"/>
    <w:rsid w:val="0025112F"/>
    <w:rsid w:val="00251447"/>
    <w:rsid w:val="00254860"/>
    <w:rsid w:val="002566B0"/>
    <w:rsid w:val="00256B81"/>
    <w:rsid w:val="002575A9"/>
    <w:rsid w:val="002575F7"/>
    <w:rsid w:val="002601DC"/>
    <w:rsid w:val="002628B9"/>
    <w:rsid w:val="0026335F"/>
    <w:rsid w:val="00265A0A"/>
    <w:rsid w:val="0027574A"/>
    <w:rsid w:val="00277078"/>
    <w:rsid w:val="00280A8E"/>
    <w:rsid w:val="00280BEA"/>
    <w:rsid w:val="00282941"/>
    <w:rsid w:val="00283484"/>
    <w:rsid w:val="0028576F"/>
    <w:rsid w:val="00287847"/>
    <w:rsid w:val="002977C7"/>
    <w:rsid w:val="002A2C07"/>
    <w:rsid w:val="002A5A64"/>
    <w:rsid w:val="002A7343"/>
    <w:rsid w:val="002B18D6"/>
    <w:rsid w:val="002B39E6"/>
    <w:rsid w:val="002B3FBA"/>
    <w:rsid w:val="002C0E40"/>
    <w:rsid w:val="002C344B"/>
    <w:rsid w:val="002C4BA5"/>
    <w:rsid w:val="002C5BE7"/>
    <w:rsid w:val="002C62A8"/>
    <w:rsid w:val="002C65C3"/>
    <w:rsid w:val="002D04BC"/>
    <w:rsid w:val="002D1E8E"/>
    <w:rsid w:val="002D2C77"/>
    <w:rsid w:val="002E05EF"/>
    <w:rsid w:val="002E0C8D"/>
    <w:rsid w:val="002E458C"/>
    <w:rsid w:val="002E4665"/>
    <w:rsid w:val="002E52EA"/>
    <w:rsid w:val="002E7135"/>
    <w:rsid w:val="002E75B4"/>
    <w:rsid w:val="002F116E"/>
    <w:rsid w:val="002F1647"/>
    <w:rsid w:val="002F334B"/>
    <w:rsid w:val="002F3726"/>
    <w:rsid w:val="002F5BE3"/>
    <w:rsid w:val="002F5C59"/>
    <w:rsid w:val="00301342"/>
    <w:rsid w:val="0031393C"/>
    <w:rsid w:val="00314545"/>
    <w:rsid w:val="00315688"/>
    <w:rsid w:val="003169CF"/>
    <w:rsid w:val="0032000F"/>
    <w:rsid w:val="00320FAA"/>
    <w:rsid w:val="00321841"/>
    <w:rsid w:val="00322AA9"/>
    <w:rsid w:val="00322F4C"/>
    <w:rsid w:val="003242A0"/>
    <w:rsid w:val="00324A61"/>
    <w:rsid w:val="003264F9"/>
    <w:rsid w:val="003270F4"/>
    <w:rsid w:val="0033416F"/>
    <w:rsid w:val="00334781"/>
    <w:rsid w:val="00342D9F"/>
    <w:rsid w:val="003446B8"/>
    <w:rsid w:val="00347FCB"/>
    <w:rsid w:val="00350978"/>
    <w:rsid w:val="00351665"/>
    <w:rsid w:val="00351B41"/>
    <w:rsid w:val="00353F97"/>
    <w:rsid w:val="00354B04"/>
    <w:rsid w:val="003601D9"/>
    <w:rsid w:val="0036043C"/>
    <w:rsid w:val="0036356A"/>
    <w:rsid w:val="003635E2"/>
    <w:rsid w:val="0036363C"/>
    <w:rsid w:val="00364A52"/>
    <w:rsid w:val="003664F4"/>
    <w:rsid w:val="003676A0"/>
    <w:rsid w:val="00375C50"/>
    <w:rsid w:val="003760A2"/>
    <w:rsid w:val="00380E10"/>
    <w:rsid w:val="003858DE"/>
    <w:rsid w:val="00387031"/>
    <w:rsid w:val="00387666"/>
    <w:rsid w:val="003902C8"/>
    <w:rsid w:val="00392987"/>
    <w:rsid w:val="0039512F"/>
    <w:rsid w:val="00396EED"/>
    <w:rsid w:val="00397853"/>
    <w:rsid w:val="00397C87"/>
    <w:rsid w:val="003A07FD"/>
    <w:rsid w:val="003A212A"/>
    <w:rsid w:val="003A33CC"/>
    <w:rsid w:val="003A5798"/>
    <w:rsid w:val="003A5F3C"/>
    <w:rsid w:val="003A6279"/>
    <w:rsid w:val="003A6805"/>
    <w:rsid w:val="003B024C"/>
    <w:rsid w:val="003B0987"/>
    <w:rsid w:val="003B24B5"/>
    <w:rsid w:val="003B37A2"/>
    <w:rsid w:val="003B6241"/>
    <w:rsid w:val="003B7E27"/>
    <w:rsid w:val="003C00D8"/>
    <w:rsid w:val="003C14B2"/>
    <w:rsid w:val="003C4545"/>
    <w:rsid w:val="003C57C5"/>
    <w:rsid w:val="003C5AE2"/>
    <w:rsid w:val="003C5F08"/>
    <w:rsid w:val="003C7656"/>
    <w:rsid w:val="003D1EA3"/>
    <w:rsid w:val="003D3049"/>
    <w:rsid w:val="003D4A66"/>
    <w:rsid w:val="003D7B68"/>
    <w:rsid w:val="003E1DBE"/>
    <w:rsid w:val="003E4AF4"/>
    <w:rsid w:val="003E4B4B"/>
    <w:rsid w:val="003E5630"/>
    <w:rsid w:val="003E6143"/>
    <w:rsid w:val="003E77F9"/>
    <w:rsid w:val="003E78EE"/>
    <w:rsid w:val="003E7B4A"/>
    <w:rsid w:val="003F0AAD"/>
    <w:rsid w:val="003F13E8"/>
    <w:rsid w:val="003F2B84"/>
    <w:rsid w:val="003F3BA6"/>
    <w:rsid w:val="003F693A"/>
    <w:rsid w:val="003F7C41"/>
    <w:rsid w:val="00406565"/>
    <w:rsid w:val="00407BA9"/>
    <w:rsid w:val="0041056B"/>
    <w:rsid w:val="00411AED"/>
    <w:rsid w:val="0041225E"/>
    <w:rsid w:val="00412707"/>
    <w:rsid w:val="0041340B"/>
    <w:rsid w:val="0041637D"/>
    <w:rsid w:val="00421D62"/>
    <w:rsid w:val="0042286C"/>
    <w:rsid w:val="004236E5"/>
    <w:rsid w:val="00423FC2"/>
    <w:rsid w:val="004244C6"/>
    <w:rsid w:val="00424857"/>
    <w:rsid w:val="0042557A"/>
    <w:rsid w:val="0042597E"/>
    <w:rsid w:val="0042673E"/>
    <w:rsid w:val="00427855"/>
    <w:rsid w:val="00430A74"/>
    <w:rsid w:val="004323E2"/>
    <w:rsid w:val="004341B1"/>
    <w:rsid w:val="00435609"/>
    <w:rsid w:val="0043679B"/>
    <w:rsid w:val="00436850"/>
    <w:rsid w:val="00437BF0"/>
    <w:rsid w:val="00443615"/>
    <w:rsid w:val="00445647"/>
    <w:rsid w:val="0045736B"/>
    <w:rsid w:val="00462151"/>
    <w:rsid w:val="0046319D"/>
    <w:rsid w:val="0046586D"/>
    <w:rsid w:val="00465BA3"/>
    <w:rsid w:val="004675C5"/>
    <w:rsid w:val="004703F1"/>
    <w:rsid w:val="00470C00"/>
    <w:rsid w:val="004765A6"/>
    <w:rsid w:val="00481C3E"/>
    <w:rsid w:val="00482252"/>
    <w:rsid w:val="00483B47"/>
    <w:rsid w:val="00485978"/>
    <w:rsid w:val="00490692"/>
    <w:rsid w:val="004920D5"/>
    <w:rsid w:val="004923FB"/>
    <w:rsid w:val="00495621"/>
    <w:rsid w:val="004A0F3F"/>
    <w:rsid w:val="004A241A"/>
    <w:rsid w:val="004A7E26"/>
    <w:rsid w:val="004B0FD8"/>
    <w:rsid w:val="004B2590"/>
    <w:rsid w:val="004B2A38"/>
    <w:rsid w:val="004B32C9"/>
    <w:rsid w:val="004B7A57"/>
    <w:rsid w:val="004C00E2"/>
    <w:rsid w:val="004C2DD5"/>
    <w:rsid w:val="004C35D4"/>
    <w:rsid w:val="004C7386"/>
    <w:rsid w:val="004C77E2"/>
    <w:rsid w:val="004D0BAB"/>
    <w:rsid w:val="004D176D"/>
    <w:rsid w:val="004D3E4C"/>
    <w:rsid w:val="004E19E8"/>
    <w:rsid w:val="004E3799"/>
    <w:rsid w:val="004E4678"/>
    <w:rsid w:val="004E55B7"/>
    <w:rsid w:val="004E62B1"/>
    <w:rsid w:val="004F21A9"/>
    <w:rsid w:val="004F24DD"/>
    <w:rsid w:val="004F3778"/>
    <w:rsid w:val="004F5A3C"/>
    <w:rsid w:val="004F6CAC"/>
    <w:rsid w:val="00501B7E"/>
    <w:rsid w:val="00501B9D"/>
    <w:rsid w:val="005023EE"/>
    <w:rsid w:val="00502CE5"/>
    <w:rsid w:val="00502D98"/>
    <w:rsid w:val="005057FF"/>
    <w:rsid w:val="00506559"/>
    <w:rsid w:val="0051119A"/>
    <w:rsid w:val="00511570"/>
    <w:rsid w:val="00511C66"/>
    <w:rsid w:val="005128FA"/>
    <w:rsid w:val="00516E90"/>
    <w:rsid w:val="00523E85"/>
    <w:rsid w:val="00525C62"/>
    <w:rsid w:val="00530141"/>
    <w:rsid w:val="0053066C"/>
    <w:rsid w:val="005307D6"/>
    <w:rsid w:val="00533B1D"/>
    <w:rsid w:val="0053625D"/>
    <w:rsid w:val="00537E8C"/>
    <w:rsid w:val="00546FC4"/>
    <w:rsid w:val="00547992"/>
    <w:rsid w:val="00550270"/>
    <w:rsid w:val="0055070A"/>
    <w:rsid w:val="005534BD"/>
    <w:rsid w:val="00553D27"/>
    <w:rsid w:val="00555BC5"/>
    <w:rsid w:val="0055675A"/>
    <w:rsid w:val="005600E2"/>
    <w:rsid w:val="00564AC8"/>
    <w:rsid w:val="00564EB6"/>
    <w:rsid w:val="00575780"/>
    <w:rsid w:val="005776B6"/>
    <w:rsid w:val="00580960"/>
    <w:rsid w:val="00580CFF"/>
    <w:rsid w:val="00582E0E"/>
    <w:rsid w:val="00583C36"/>
    <w:rsid w:val="00585044"/>
    <w:rsid w:val="00586EF9"/>
    <w:rsid w:val="00592117"/>
    <w:rsid w:val="0059222A"/>
    <w:rsid w:val="0059274F"/>
    <w:rsid w:val="00593989"/>
    <w:rsid w:val="00593DB2"/>
    <w:rsid w:val="00594568"/>
    <w:rsid w:val="005A1DD2"/>
    <w:rsid w:val="005A47B6"/>
    <w:rsid w:val="005A4EE1"/>
    <w:rsid w:val="005A5246"/>
    <w:rsid w:val="005B27E6"/>
    <w:rsid w:val="005B3603"/>
    <w:rsid w:val="005B7C4C"/>
    <w:rsid w:val="005C1693"/>
    <w:rsid w:val="005C1B0E"/>
    <w:rsid w:val="005C40B0"/>
    <w:rsid w:val="005C7439"/>
    <w:rsid w:val="005C76A0"/>
    <w:rsid w:val="005D1F80"/>
    <w:rsid w:val="005D2521"/>
    <w:rsid w:val="005D25C5"/>
    <w:rsid w:val="005D2E10"/>
    <w:rsid w:val="005D3993"/>
    <w:rsid w:val="005D67DF"/>
    <w:rsid w:val="005E046F"/>
    <w:rsid w:val="005E469A"/>
    <w:rsid w:val="005F3F0F"/>
    <w:rsid w:val="005F7CE1"/>
    <w:rsid w:val="00606E0B"/>
    <w:rsid w:val="006102B5"/>
    <w:rsid w:val="006107B6"/>
    <w:rsid w:val="006143B3"/>
    <w:rsid w:val="00614475"/>
    <w:rsid w:val="00615612"/>
    <w:rsid w:val="00617D07"/>
    <w:rsid w:val="00624B89"/>
    <w:rsid w:val="00624CCC"/>
    <w:rsid w:val="00625B37"/>
    <w:rsid w:val="00631FFA"/>
    <w:rsid w:val="006347BB"/>
    <w:rsid w:val="00634DB5"/>
    <w:rsid w:val="006402A4"/>
    <w:rsid w:val="0064091B"/>
    <w:rsid w:val="00640BFC"/>
    <w:rsid w:val="006410AA"/>
    <w:rsid w:val="00643DD6"/>
    <w:rsid w:val="00644073"/>
    <w:rsid w:val="006453A5"/>
    <w:rsid w:val="006464E5"/>
    <w:rsid w:val="00647111"/>
    <w:rsid w:val="00647A0F"/>
    <w:rsid w:val="00650457"/>
    <w:rsid w:val="006504FA"/>
    <w:rsid w:val="006525AE"/>
    <w:rsid w:val="00653032"/>
    <w:rsid w:val="006540A8"/>
    <w:rsid w:val="006554DD"/>
    <w:rsid w:val="006577A3"/>
    <w:rsid w:val="00664D5A"/>
    <w:rsid w:val="006710FB"/>
    <w:rsid w:val="0067790F"/>
    <w:rsid w:val="00677977"/>
    <w:rsid w:val="00680CCF"/>
    <w:rsid w:val="00680DDB"/>
    <w:rsid w:val="00681C5F"/>
    <w:rsid w:val="0068306C"/>
    <w:rsid w:val="00683C19"/>
    <w:rsid w:val="006909F3"/>
    <w:rsid w:val="006932D9"/>
    <w:rsid w:val="00696BC5"/>
    <w:rsid w:val="006A39D3"/>
    <w:rsid w:val="006A4279"/>
    <w:rsid w:val="006A6852"/>
    <w:rsid w:val="006A7589"/>
    <w:rsid w:val="006B679C"/>
    <w:rsid w:val="006B7370"/>
    <w:rsid w:val="006B7B2A"/>
    <w:rsid w:val="006C2D79"/>
    <w:rsid w:val="006C31AD"/>
    <w:rsid w:val="006C46AD"/>
    <w:rsid w:val="006C68C7"/>
    <w:rsid w:val="006C7CD5"/>
    <w:rsid w:val="006E43E0"/>
    <w:rsid w:val="006E53D2"/>
    <w:rsid w:val="006E5B7D"/>
    <w:rsid w:val="006F2A84"/>
    <w:rsid w:val="006F42B7"/>
    <w:rsid w:val="006F4B89"/>
    <w:rsid w:val="006F55BF"/>
    <w:rsid w:val="006F7296"/>
    <w:rsid w:val="007015B3"/>
    <w:rsid w:val="00702DA3"/>
    <w:rsid w:val="00704C0B"/>
    <w:rsid w:val="00704C41"/>
    <w:rsid w:val="00705F98"/>
    <w:rsid w:val="00707676"/>
    <w:rsid w:val="00713BBF"/>
    <w:rsid w:val="00716B1B"/>
    <w:rsid w:val="00717406"/>
    <w:rsid w:val="00725D2F"/>
    <w:rsid w:val="00727C18"/>
    <w:rsid w:val="00730355"/>
    <w:rsid w:val="00731EEF"/>
    <w:rsid w:val="00740AFE"/>
    <w:rsid w:val="0074212F"/>
    <w:rsid w:val="00742D68"/>
    <w:rsid w:val="007444F9"/>
    <w:rsid w:val="00745884"/>
    <w:rsid w:val="00755F8E"/>
    <w:rsid w:val="007566F6"/>
    <w:rsid w:val="00764379"/>
    <w:rsid w:val="00765E66"/>
    <w:rsid w:val="007664AB"/>
    <w:rsid w:val="00767DC2"/>
    <w:rsid w:val="00770F52"/>
    <w:rsid w:val="007726D5"/>
    <w:rsid w:val="00772B06"/>
    <w:rsid w:val="007744C9"/>
    <w:rsid w:val="007754F0"/>
    <w:rsid w:val="00776479"/>
    <w:rsid w:val="0077749A"/>
    <w:rsid w:val="00781A8F"/>
    <w:rsid w:val="0078372B"/>
    <w:rsid w:val="00790E13"/>
    <w:rsid w:val="0079584E"/>
    <w:rsid w:val="00795F13"/>
    <w:rsid w:val="00797184"/>
    <w:rsid w:val="00797CD8"/>
    <w:rsid w:val="007A0442"/>
    <w:rsid w:val="007A0AD0"/>
    <w:rsid w:val="007A0E81"/>
    <w:rsid w:val="007A361E"/>
    <w:rsid w:val="007A5915"/>
    <w:rsid w:val="007B37C9"/>
    <w:rsid w:val="007B6CDB"/>
    <w:rsid w:val="007C38B5"/>
    <w:rsid w:val="007C5521"/>
    <w:rsid w:val="007C69FF"/>
    <w:rsid w:val="007C6DC0"/>
    <w:rsid w:val="007D0EF1"/>
    <w:rsid w:val="007D1810"/>
    <w:rsid w:val="007D2D9D"/>
    <w:rsid w:val="007D340F"/>
    <w:rsid w:val="007D4BD8"/>
    <w:rsid w:val="007D631A"/>
    <w:rsid w:val="007D717F"/>
    <w:rsid w:val="007E35A1"/>
    <w:rsid w:val="007E508A"/>
    <w:rsid w:val="007E6CBB"/>
    <w:rsid w:val="007E7C6F"/>
    <w:rsid w:val="007F0193"/>
    <w:rsid w:val="007F1D89"/>
    <w:rsid w:val="007F3D6A"/>
    <w:rsid w:val="007F7FF6"/>
    <w:rsid w:val="00803510"/>
    <w:rsid w:val="008035E5"/>
    <w:rsid w:val="00803AFB"/>
    <w:rsid w:val="00803D34"/>
    <w:rsid w:val="0081346B"/>
    <w:rsid w:val="00813665"/>
    <w:rsid w:val="0082066B"/>
    <w:rsid w:val="00827011"/>
    <w:rsid w:val="008276CF"/>
    <w:rsid w:val="008278EF"/>
    <w:rsid w:val="00831D02"/>
    <w:rsid w:val="0083341F"/>
    <w:rsid w:val="00835072"/>
    <w:rsid w:val="00836535"/>
    <w:rsid w:val="00841C43"/>
    <w:rsid w:val="00843957"/>
    <w:rsid w:val="00844430"/>
    <w:rsid w:val="008500B2"/>
    <w:rsid w:val="00857EE7"/>
    <w:rsid w:val="0086014D"/>
    <w:rsid w:val="008603A1"/>
    <w:rsid w:val="0086107C"/>
    <w:rsid w:val="00861C31"/>
    <w:rsid w:val="00863AA6"/>
    <w:rsid w:val="00866E2A"/>
    <w:rsid w:val="008671F7"/>
    <w:rsid w:val="0087125F"/>
    <w:rsid w:val="00876215"/>
    <w:rsid w:val="008818BF"/>
    <w:rsid w:val="00881FC6"/>
    <w:rsid w:val="008834E4"/>
    <w:rsid w:val="008953E2"/>
    <w:rsid w:val="00896BB7"/>
    <w:rsid w:val="008A38D6"/>
    <w:rsid w:val="008A51A4"/>
    <w:rsid w:val="008C2593"/>
    <w:rsid w:val="008C4F8A"/>
    <w:rsid w:val="008C658C"/>
    <w:rsid w:val="008C6739"/>
    <w:rsid w:val="008C6F1D"/>
    <w:rsid w:val="008C76B8"/>
    <w:rsid w:val="008D6FE5"/>
    <w:rsid w:val="008D7FC9"/>
    <w:rsid w:val="008E0142"/>
    <w:rsid w:val="008E1486"/>
    <w:rsid w:val="008E1684"/>
    <w:rsid w:val="008E3501"/>
    <w:rsid w:val="008E5136"/>
    <w:rsid w:val="008E6D03"/>
    <w:rsid w:val="008F10B2"/>
    <w:rsid w:val="008F1AB3"/>
    <w:rsid w:val="008F2359"/>
    <w:rsid w:val="008F3C3E"/>
    <w:rsid w:val="008F3FD0"/>
    <w:rsid w:val="008F6D98"/>
    <w:rsid w:val="008F7CB3"/>
    <w:rsid w:val="00901C2E"/>
    <w:rsid w:val="009030AE"/>
    <w:rsid w:val="0090516B"/>
    <w:rsid w:val="00910534"/>
    <w:rsid w:val="00911111"/>
    <w:rsid w:val="009116A3"/>
    <w:rsid w:val="00911772"/>
    <w:rsid w:val="00911912"/>
    <w:rsid w:val="009120BB"/>
    <w:rsid w:val="00912667"/>
    <w:rsid w:val="00916E39"/>
    <w:rsid w:val="009171CC"/>
    <w:rsid w:val="0092036E"/>
    <w:rsid w:val="00920C55"/>
    <w:rsid w:val="009214C2"/>
    <w:rsid w:val="009221A7"/>
    <w:rsid w:val="00926AA0"/>
    <w:rsid w:val="0093144F"/>
    <w:rsid w:val="00931A0B"/>
    <w:rsid w:val="00931D01"/>
    <w:rsid w:val="009363FB"/>
    <w:rsid w:val="009379C8"/>
    <w:rsid w:val="00940EBD"/>
    <w:rsid w:val="009437AB"/>
    <w:rsid w:val="009450E6"/>
    <w:rsid w:val="009454B4"/>
    <w:rsid w:val="00946075"/>
    <w:rsid w:val="00950B30"/>
    <w:rsid w:val="00951392"/>
    <w:rsid w:val="009610C4"/>
    <w:rsid w:val="00961F66"/>
    <w:rsid w:val="009625B6"/>
    <w:rsid w:val="0096635C"/>
    <w:rsid w:val="00966E0A"/>
    <w:rsid w:val="0096773A"/>
    <w:rsid w:val="00971F68"/>
    <w:rsid w:val="00973DBB"/>
    <w:rsid w:val="00974DC0"/>
    <w:rsid w:val="00977A8E"/>
    <w:rsid w:val="009844C4"/>
    <w:rsid w:val="00986E7B"/>
    <w:rsid w:val="009922C6"/>
    <w:rsid w:val="009A0F68"/>
    <w:rsid w:val="009A499E"/>
    <w:rsid w:val="009A4F94"/>
    <w:rsid w:val="009A6E61"/>
    <w:rsid w:val="009A7871"/>
    <w:rsid w:val="009B0167"/>
    <w:rsid w:val="009B175E"/>
    <w:rsid w:val="009B2FFB"/>
    <w:rsid w:val="009B3FA0"/>
    <w:rsid w:val="009B4290"/>
    <w:rsid w:val="009B67C9"/>
    <w:rsid w:val="009C41B5"/>
    <w:rsid w:val="009C5706"/>
    <w:rsid w:val="009C7604"/>
    <w:rsid w:val="009C7923"/>
    <w:rsid w:val="009D022C"/>
    <w:rsid w:val="009D0A30"/>
    <w:rsid w:val="009D1BE1"/>
    <w:rsid w:val="009D3937"/>
    <w:rsid w:val="009D4903"/>
    <w:rsid w:val="009D4F62"/>
    <w:rsid w:val="009D61DD"/>
    <w:rsid w:val="009E0B4E"/>
    <w:rsid w:val="009E2089"/>
    <w:rsid w:val="009E21F6"/>
    <w:rsid w:val="009E3882"/>
    <w:rsid w:val="009E3FA1"/>
    <w:rsid w:val="009F5440"/>
    <w:rsid w:val="009F58AD"/>
    <w:rsid w:val="009F77BE"/>
    <w:rsid w:val="009F7E33"/>
    <w:rsid w:val="00A02244"/>
    <w:rsid w:val="00A02704"/>
    <w:rsid w:val="00A04A60"/>
    <w:rsid w:val="00A10C0A"/>
    <w:rsid w:val="00A12E39"/>
    <w:rsid w:val="00A15091"/>
    <w:rsid w:val="00A1624D"/>
    <w:rsid w:val="00A16839"/>
    <w:rsid w:val="00A20790"/>
    <w:rsid w:val="00A218D9"/>
    <w:rsid w:val="00A2228D"/>
    <w:rsid w:val="00A2276E"/>
    <w:rsid w:val="00A238CA"/>
    <w:rsid w:val="00A23DBB"/>
    <w:rsid w:val="00A25209"/>
    <w:rsid w:val="00A34B41"/>
    <w:rsid w:val="00A34F66"/>
    <w:rsid w:val="00A35251"/>
    <w:rsid w:val="00A42CB5"/>
    <w:rsid w:val="00A44B22"/>
    <w:rsid w:val="00A46EB1"/>
    <w:rsid w:val="00A46F93"/>
    <w:rsid w:val="00A47A58"/>
    <w:rsid w:val="00A51E6E"/>
    <w:rsid w:val="00A54121"/>
    <w:rsid w:val="00A54F48"/>
    <w:rsid w:val="00A54FCB"/>
    <w:rsid w:val="00A56FF3"/>
    <w:rsid w:val="00A5724C"/>
    <w:rsid w:val="00A62EA4"/>
    <w:rsid w:val="00A66BDF"/>
    <w:rsid w:val="00A71CD1"/>
    <w:rsid w:val="00A71F88"/>
    <w:rsid w:val="00A730C6"/>
    <w:rsid w:val="00A75DB1"/>
    <w:rsid w:val="00A77CA8"/>
    <w:rsid w:val="00A82C06"/>
    <w:rsid w:val="00A8526A"/>
    <w:rsid w:val="00A85A5A"/>
    <w:rsid w:val="00A91480"/>
    <w:rsid w:val="00A91507"/>
    <w:rsid w:val="00A91D4D"/>
    <w:rsid w:val="00A9315B"/>
    <w:rsid w:val="00A9362B"/>
    <w:rsid w:val="00A94EB9"/>
    <w:rsid w:val="00A95C3C"/>
    <w:rsid w:val="00A961C9"/>
    <w:rsid w:val="00A974F8"/>
    <w:rsid w:val="00AA0645"/>
    <w:rsid w:val="00AA065A"/>
    <w:rsid w:val="00AA2160"/>
    <w:rsid w:val="00AA2D82"/>
    <w:rsid w:val="00AB3E8A"/>
    <w:rsid w:val="00AB5DF6"/>
    <w:rsid w:val="00AB6FA1"/>
    <w:rsid w:val="00AC2045"/>
    <w:rsid w:val="00AC2472"/>
    <w:rsid w:val="00AC3536"/>
    <w:rsid w:val="00AC6388"/>
    <w:rsid w:val="00AC7C8C"/>
    <w:rsid w:val="00AD20AF"/>
    <w:rsid w:val="00AD234C"/>
    <w:rsid w:val="00AD4983"/>
    <w:rsid w:val="00AD51D9"/>
    <w:rsid w:val="00AD6461"/>
    <w:rsid w:val="00AE23E7"/>
    <w:rsid w:val="00AE54B4"/>
    <w:rsid w:val="00AF3C1F"/>
    <w:rsid w:val="00B01045"/>
    <w:rsid w:val="00B02897"/>
    <w:rsid w:val="00B04BA2"/>
    <w:rsid w:val="00B06EE2"/>
    <w:rsid w:val="00B173F2"/>
    <w:rsid w:val="00B175CB"/>
    <w:rsid w:val="00B224F6"/>
    <w:rsid w:val="00B22663"/>
    <w:rsid w:val="00B234DC"/>
    <w:rsid w:val="00B27394"/>
    <w:rsid w:val="00B276F4"/>
    <w:rsid w:val="00B32095"/>
    <w:rsid w:val="00B34FC0"/>
    <w:rsid w:val="00B356CE"/>
    <w:rsid w:val="00B35BA0"/>
    <w:rsid w:val="00B40687"/>
    <w:rsid w:val="00B41A32"/>
    <w:rsid w:val="00B420E2"/>
    <w:rsid w:val="00B42A7B"/>
    <w:rsid w:val="00B44736"/>
    <w:rsid w:val="00B459D0"/>
    <w:rsid w:val="00B45C8B"/>
    <w:rsid w:val="00B45CEE"/>
    <w:rsid w:val="00B46AA4"/>
    <w:rsid w:val="00B5400F"/>
    <w:rsid w:val="00B5531A"/>
    <w:rsid w:val="00B559FA"/>
    <w:rsid w:val="00B5758B"/>
    <w:rsid w:val="00B6082D"/>
    <w:rsid w:val="00B60AF9"/>
    <w:rsid w:val="00B61EDA"/>
    <w:rsid w:val="00B64814"/>
    <w:rsid w:val="00B66F7C"/>
    <w:rsid w:val="00B72910"/>
    <w:rsid w:val="00B73F10"/>
    <w:rsid w:val="00B76E66"/>
    <w:rsid w:val="00B80334"/>
    <w:rsid w:val="00B82308"/>
    <w:rsid w:val="00B90B82"/>
    <w:rsid w:val="00B90E62"/>
    <w:rsid w:val="00B94A72"/>
    <w:rsid w:val="00B9585B"/>
    <w:rsid w:val="00BA0598"/>
    <w:rsid w:val="00BA060F"/>
    <w:rsid w:val="00BA33CA"/>
    <w:rsid w:val="00BA45BF"/>
    <w:rsid w:val="00BA7286"/>
    <w:rsid w:val="00BA7722"/>
    <w:rsid w:val="00BB2E17"/>
    <w:rsid w:val="00BB43B7"/>
    <w:rsid w:val="00BB6990"/>
    <w:rsid w:val="00BB7BBF"/>
    <w:rsid w:val="00BC02AA"/>
    <w:rsid w:val="00BC1210"/>
    <w:rsid w:val="00BC45D6"/>
    <w:rsid w:val="00BC5612"/>
    <w:rsid w:val="00BC6BDF"/>
    <w:rsid w:val="00BC6CA4"/>
    <w:rsid w:val="00BC72D2"/>
    <w:rsid w:val="00BD0871"/>
    <w:rsid w:val="00BD1636"/>
    <w:rsid w:val="00BD21A4"/>
    <w:rsid w:val="00BD366A"/>
    <w:rsid w:val="00BD67FE"/>
    <w:rsid w:val="00BE3810"/>
    <w:rsid w:val="00BE3EE5"/>
    <w:rsid w:val="00BF0A6E"/>
    <w:rsid w:val="00BF135C"/>
    <w:rsid w:val="00BF13A1"/>
    <w:rsid w:val="00BF6495"/>
    <w:rsid w:val="00BF657B"/>
    <w:rsid w:val="00C00898"/>
    <w:rsid w:val="00C01972"/>
    <w:rsid w:val="00C01F7C"/>
    <w:rsid w:val="00C02432"/>
    <w:rsid w:val="00C05546"/>
    <w:rsid w:val="00C059F9"/>
    <w:rsid w:val="00C23E3A"/>
    <w:rsid w:val="00C25239"/>
    <w:rsid w:val="00C25B4A"/>
    <w:rsid w:val="00C3044A"/>
    <w:rsid w:val="00C318EC"/>
    <w:rsid w:val="00C321B2"/>
    <w:rsid w:val="00C322DE"/>
    <w:rsid w:val="00C32A10"/>
    <w:rsid w:val="00C363F6"/>
    <w:rsid w:val="00C369A0"/>
    <w:rsid w:val="00C4250D"/>
    <w:rsid w:val="00C4287E"/>
    <w:rsid w:val="00C50564"/>
    <w:rsid w:val="00C51E7B"/>
    <w:rsid w:val="00C53D30"/>
    <w:rsid w:val="00C54DAE"/>
    <w:rsid w:val="00C56D54"/>
    <w:rsid w:val="00C6055B"/>
    <w:rsid w:val="00C62712"/>
    <w:rsid w:val="00C654C3"/>
    <w:rsid w:val="00C65619"/>
    <w:rsid w:val="00C66C77"/>
    <w:rsid w:val="00C675FE"/>
    <w:rsid w:val="00C714FD"/>
    <w:rsid w:val="00C72D8E"/>
    <w:rsid w:val="00C73B39"/>
    <w:rsid w:val="00C7460D"/>
    <w:rsid w:val="00C81A57"/>
    <w:rsid w:val="00C8469C"/>
    <w:rsid w:val="00C85301"/>
    <w:rsid w:val="00C867B2"/>
    <w:rsid w:val="00C87C77"/>
    <w:rsid w:val="00C9081E"/>
    <w:rsid w:val="00C924AC"/>
    <w:rsid w:val="00C93705"/>
    <w:rsid w:val="00C937B3"/>
    <w:rsid w:val="00C95083"/>
    <w:rsid w:val="00C96489"/>
    <w:rsid w:val="00CA0745"/>
    <w:rsid w:val="00CA07BE"/>
    <w:rsid w:val="00CA0F4B"/>
    <w:rsid w:val="00CA29A0"/>
    <w:rsid w:val="00CA36D8"/>
    <w:rsid w:val="00CA37B9"/>
    <w:rsid w:val="00CA3B38"/>
    <w:rsid w:val="00CA4666"/>
    <w:rsid w:val="00CA4B6E"/>
    <w:rsid w:val="00CA4E7F"/>
    <w:rsid w:val="00CA598E"/>
    <w:rsid w:val="00CB02A4"/>
    <w:rsid w:val="00CB1B7A"/>
    <w:rsid w:val="00CB221E"/>
    <w:rsid w:val="00CB2E37"/>
    <w:rsid w:val="00CB332C"/>
    <w:rsid w:val="00CB4539"/>
    <w:rsid w:val="00CB6710"/>
    <w:rsid w:val="00CB7549"/>
    <w:rsid w:val="00CC077E"/>
    <w:rsid w:val="00CC2905"/>
    <w:rsid w:val="00CC3D78"/>
    <w:rsid w:val="00CC6514"/>
    <w:rsid w:val="00CC77DB"/>
    <w:rsid w:val="00CC7D0F"/>
    <w:rsid w:val="00CD005D"/>
    <w:rsid w:val="00CD01D3"/>
    <w:rsid w:val="00CD3133"/>
    <w:rsid w:val="00CD3AD1"/>
    <w:rsid w:val="00CE00B9"/>
    <w:rsid w:val="00CE2213"/>
    <w:rsid w:val="00CE4C0B"/>
    <w:rsid w:val="00CE532D"/>
    <w:rsid w:val="00CE5B3E"/>
    <w:rsid w:val="00CF07F6"/>
    <w:rsid w:val="00CF0D02"/>
    <w:rsid w:val="00CF1B6A"/>
    <w:rsid w:val="00CF6AC8"/>
    <w:rsid w:val="00CF6FED"/>
    <w:rsid w:val="00CF7F42"/>
    <w:rsid w:val="00D04369"/>
    <w:rsid w:val="00D136B3"/>
    <w:rsid w:val="00D218A3"/>
    <w:rsid w:val="00D22DCC"/>
    <w:rsid w:val="00D234D8"/>
    <w:rsid w:val="00D23C34"/>
    <w:rsid w:val="00D24052"/>
    <w:rsid w:val="00D251A2"/>
    <w:rsid w:val="00D30EB2"/>
    <w:rsid w:val="00D326AA"/>
    <w:rsid w:val="00D32E93"/>
    <w:rsid w:val="00D347DA"/>
    <w:rsid w:val="00D36D07"/>
    <w:rsid w:val="00D40B19"/>
    <w:rsid w:val="00D40C25"/>
    <w:rsid w:val="00D437AA"/>
    <w:rsid w:val="00D441A2"/>
    <w:rsid w:val="00D474F8"/>
    <w:rsid w:val="00D50A86"/>
    <w:rsid w:val="00D56CBD"/>
    <w:rsid w:val="00D61430"/>
    <w:rsid w:val="00D62D9F"/>
    <w:rsid w:val="00D6599F"/>
    <w:rsid w:val="00D6789C"/>
    <w:rsid w:val="00D706D9"/>
    <w:rsid w:val="00D7109D"/>
    <w:rsid w:val="00D724DD"/>
    <w:rsid w:val="00D75D65"/>
    <w:rsid w:val="00D768C2"/>
    <w:rsid w:val="00D77DC3"/>
    <w:rsid w:val="00D84105"/>
    <w:rsid w:val="00D8698F"/>
    <w:rsid w:val="00D90DAA"/>
    <w:rsid w:val="00D90F0C"/>
    <w:rsid w:val="00D9312E"/>
    <w:rsid w:val="00D93DA8"/>
    <w:rsid w:val="00D96A76"/>
    <w:rsid w:val="00D97213"/>
    <w:rsid w:val="00D97BAE"/>
    <w:rsid w:val="00D97F8C"/>
    <w:rsid w:val="00DA0293"/>
    <w:rsid w:val="00DA034D"/>
    <w:rsid w:val="00DA1C00"/>
    <w:rsid w:val="00DA3EAE"/>
    <w:rsid w:val="00DA4293"/>
    <w:rsid w:val="00DA70FF"/>
    <w:rsid w:val="00DB11B7"/>
    <w:rsid w:val="00DB3DBD"/>
    <w:rsid w:val="00DB4D04"/>
    <w:rsid w:val="00DB586B"/>
    <w:rsid w:val="00DC235B"/>
    <w:rsid w:val="00DC728E"/>
    <w:rsid w:val="00DC7F62"/>
    <w:rsid w:val="00DD1383"/>
    <w:rsid w:val="00DD16A5"/>
    <w:rsid w:val="00DD6218"/>
    <w:rsid w:val="00DE01A6"/>
    <w:rsid w:val="00DE0728"/>
    <w:rsid w:val="00DE38C8"/>
    <w:rsid w:val="00DE4A37"/>
    <w:rsid w:val="00DE6D57"/>
    <w:rsid w:val="00DE7E92"/>
    <w:rsid w:val="00DF069D"/>
    <w:rsid w:val="00DF07D2"/>
    <w:rsid w:val="00DF28DF"/>
    <w:rsid w:val="00DF2ED1"/>
    <w:rsid w:val="00DF378A"/>
    <w:rsid w:val="00DF541F"/>
    <w:rsid w:val="00DF6A17"/>
    <w:rsid w:val="00DF6B69"/>
    <w:rsid w:val="00DF7308"/>
    <w:rsid w:val="00DF77B6"/>
    <w:rsid w:val="00E03C0C"/>
    <w:rsid w:val="00E05B03"/>
    <w:rsid w:val="00E06751"/>
    <w:rsid w:val="00E10DDF"/>
    <w:rsid w:val="00E14410"/>
    <w:rsid w:val="00E15191"/>
    <w:rsid w:val="00E15A64"/>
    <w:rsid w:val="00E163D2"/>
    <w:rsid w:val="00E16710"/>
    <w:rsid w:val="00E16FE0"/>
    <w:rsid w:val="00E23015"/>
    <w:rsid w:val="00E23D3C"/>
    <w:rsid w:val="00E269DD"/>
    <w:rsid w:val="00E27539"/>
    <w:rsid w:val="00E313BF"/>
    <w:rsid w:val="00E326AA"/>
    <w:rsid w:val="00E32FCD"/>
    <w:rsid w:val="00E335A4"/>
    <w:rsid w:val="00E36600"/>
    <w:rsid w:val="00E36FFF"/>
    <w:rsid w:val="00E374B4"/>
    <w:rsid w:val="00E41380"/>
    <w:rsid w:val="00E433D4"/>
    <w:rsid w:val="00E437D7"/>
    <w:rsid w:val="00E43CD8"/>
    <w:rsid w:val="00E447B4"/>
    <w:rsid w:val="00E45C1C"/>
    <w:rsid w:val="00E45F8C"/>
    <w:rsid w:val="00E4763E"/>
    <w:rsid w:val="00E5469E"/>
    <w:rsid w:val="00E54967"/>
    <w:rsid w:val="00E5501F"/>
    <w:rsid w:val="00E55C56"/>
    <w:rsid w:val="00E6023F"/>
    <w:rsid w:val="00E6091C"/>
    <w:rsid w:val="00E64FF6"/>
    <w:rsid w:val="00E66B80"/>
    <w:rsid w:val="00E70CB0"/>
    <w:rsid w:val="00E7106D"/>
    <w:rsid w:val="00E71C71"/>
    <w:rsid w:val="00E743F7"/>
    <w:rsid w:val="00E7577B"/>
    <w:rsid w:val="00E77A5A"/>
    <w:rsid w:val="00E80E88"/>
    <w:rsid w:val="00E8355F"/>
    <w:rsid w:val="00E83BF1"/>
    <w:rsid w:val="00E878BD"/>
    <w:rsid w:val="00E904A2"/>
    <w:rsid w:val="00E909B5"/>
    <w:rsid w:val="00E9406B"/>
    <w:rsid w:val="00E9489E"/>
    <w:rsid w:val="00E94E5A"/>
    <w:rsid w:val="00E9595C"/>
    <w:rsid w:val="00EA02A7"/>
    <w:rsid w:val="00EA15BE"/>
    <w:rsid w:val="00EA7D77"/>
    <w:rsid w:val="00EB08ED"/>
    <w:rsid w:val="00EB23C1"/>
    <w:rsid w:val="00EB272B"/>
    <w:rsid w:val="00EB3523"/>
    <w:rsid w:val="00EB4E33"/>
    <w:rsid w:val="00EB63B4"/>
    <w:rsid w:val="00EB7418"/>
    <w:rsid w:val="00EC010D"/>
    <w:rsid w:val="00EC02A2"/>
    <w:rsid w:val="00EC286E"/>
    <w:rsid w:val="00EC3B14"/>
    <w:rsid w:val="00EC593B"/>
    <w:rsid w:val="00EC6895"/>
    <w:rsid w:val="00ED008F"/>
    <w:rsid w:val="00ED073A"/>
    <w:rsid w:val="00ED0BE0"/>
    <w:rsid w:val="00ED1D42"/>
    <w:rsid w:val="00ED2016"/>
    <w:rsid w:val="00ED2358"/>
    <w:rsid w:val="00ED2517"/>
    <w:rsid w:val="00EE0524"/>
    <w:rsid w:val="00EE72F3"/>
    <w:rsid w:val="00EF2121"/>
    <w:rsid w:val="00EF477F"/>
    <w:rsid w:val="00EF6078"/>
    <w:rsid w:val="00EF7448"/>
    <w:rsid w:val="00EF7E72"/>
    <w:rsid w:val="00F00254"/>
    <w:rsid w:val="00F0076E"/>
    <w:rsid w:val="00F04655"/>
    <w:rsid w:val="00F11AFD"/>
    <w:rsid w:val="00F1308A"/>
    <w:rsid w:val="00F177A5"/>
    <w:rsid w:val="00F20A0C"/>
    <w:rsid w:val="00F234E4"/>
    <w:rsid w:val="00F27FED"/>
    <w:rsid w:val="00F30859"/>
    <w:rsid w:val="00F31CFD"/>
    <w:rsid w:val="00F326C4"/>
    <w:rsid w:val="00F349FA"/>
    <w:rsid w:val="00F35FDC"/>
    <w:rsid w:val="00F449DE"/>
    <w:rsid w:val="00F462DE"/>
    <w:rsid w:val="00F5038D"/>
    <w:rsid w:val="00F52C60"/>
    <w:rsid w:val="00F54A70"/>
    <w:rsid w:val="00F54F71"/>
    <w:rsid w:val="00F57703"/>
    <w:rsid w:val="00F61E38"/>
    <w:rsid w:val="00F63559"/>
    <w:rsid w:val="00F675CC"/>
    <w:rsid w:val="00F702E6"/>
    <w:rsid w:val="00F7097D"/>
    <w:rsid w:val="00F71A81"/>
    <w:rsid w:val="00F7201D"/>
    <w:rsid w:val="00F72BE2"/>
    <w:rsid w:val="00F738F4"/>
    <w:rsid w:val="00F74375"/>
    <w:rsid w:val="00F76A98"/>
    <w:rsid w:val="00F76E5A"/>
    <w:rsid w:val="00F800BA"/>
    <w:rsid w:val="00F826CA"/>
    <w:rsid w:val="00F86B0C"/>
    <w:rsid w:val="00F87577"/>
    <w:rsid w:val="00F91F81"/>
    <w:rsid w:val="00F920EE"/>
    <w:rsid w:val="00F928AE"/>
    <w:rsid w:val="00F96154"/>
    <w:rsid w:val="00F96608"/>
    <w:rsid w:val="00F96E6F"/>
    <w:rsid w:val="00FA0525"/>
    <w:rsid w:val="00FA2557"/>
    <w:rsid w:val="00FA33D5"/>
    <w:rsid w:val="00FA4874"/>
    <w:rsid w:val="00FA69D1"/>
    <w:rsid w:val="00FB1627"/>
    <w:rsid w:val="00FB2FCF"/>
    <w:rsid w:val="00FB4110"/>
    <w:rsid w:val="00FB412D"/>
    <w:rsid w:val="00FC3460"/>
    <w:rsid w:val="00FC483A"/>
    <w:rsid w:val="00FD0941"/>
    <w:rsid w:val="00FD1C40"/>
    <w:rsid w:val="00FD20C6"/>
    <w:rsid w:val="00FD5589"/>
    <w:rsid w:val="00FD6BFD"/>
    <w:rsid w:val="00FD6F55"/>
    <w:rsid w:val="00FD70F9"/>
    <w:rsid w:val="00FD7F83"/>
    <w:rsid w:val="00FE0A04"/>
    <w:rsid w:val="00FE0E32"/>
    <w:rsid w:val="00FE3839"/>
    <w:rsid w:val="00FE5353"/>
    <w:rsid w:val="00FF066F"/>
    <w:rsid w:val="00FF2A79"/>
    <w:rsid w:val="00FF5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宋体" w:hAnsi="Book Antiqu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40"/>
    <w:pPr>
      <w:spacing w:line="360" w:lineRule="auto"/>
    </w:pPr>
    <w:rPr>
      <w:sz w:val="24"/>
      <w:szCs w:val="24"/>
      <w:lang w:eastAsia="ja-JP"/>
    </w:rPr>
  </w:style>
  <w:style w:type="paragraph" w:styleId="1">
    <w:name w:val="heading 1"/>
    <w:basedOn w:val="a"/>
    <w:next w:val="a"/>
    <w:link w:val="1Char"/>
    <w:uiPriority w:val="99"/>
    <w:qFormat/>
    <w:rsid w:val="002F5C59"/>
    <w:pPr>
      <w:keepNext/>
      <w:outlineLvl w:val="0"/>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F5C59"/>
    <w:rPr>
      <w:rFonts w:ascii="Arial" w:eastAsia="宋体" w:hAnsi="Arial" w:cs="Times New Roman"/>
      <w:kern w:val="2"/>
      <w:sz w:val="24"/>
      <w:szCs w:val="24"/>
    </w:rPr>
  </w:style>
  <w:style w:type="character" w:styleId="a3">
    <w:name w:val="Hyperlink"/>
    <w:basedOn w:val="a0"/>
    <w:uiPriority w:val="99"/>
    <w:rsid w:val="00A85A5A"/>
    <w:rPr>
      <w:rFonts w:cs="Times New Roman"/>
      <w:color w:val="0000FF"/>
      <w:u w:val="single"/>
    </w:rPr>
  </w:style>
  <w:style w:type="paragraph" w:styleId="a4">
    <w:name w:val="header"/>
    <w:basedOn w:val="a"/>
    <w:link w:val="Char"/>
    <w:uiPriority w:val="99"/>
    <w:rsid w:val="001C1BCD"/>
    <w:pPr>
      <w:tabs>
        <w:tab w:val="center" w:pos="4252"/>
        <w:tab w:val="right" w:pos="8504"/>
      </w:tabs>
      <w:snapToGrid w:val="0"/>
    </w:pPr>
  </w:style>
  <w:style w:type="character" w:customStyle="1" w:styleId="Char">
    <w:name w:val="页眉 Char"/>
    <w:basedOn w:val="a0"/>
    <w:link w:val="a4"/>
    <w:uiPriority w:val="99"/>
    <w:locked/>
    <w:rsid w:val="001C1BCD"/>
    <w:rPr>
      <w:rFonts w:cs="Times New Roman"/>
    </w:rPr>
  </w:style>
  <w:style w:type="paragraph" w:styleId="a5">
    <w:name w:val="footer"/>
    <w:basedOn w:val="a"/>
    <w:link w:val="Char0"/>
    <w:uiPriority w:val="99"/>
    <w:rsid w:val="001C1BCD"/>
    <w:pPr>
      <w:tabs>
        <w:tab w:val="center" w:pos="4252"/>
        <w:tab w:val="right" w:pos="8504"/>
      </w:tabs>
      <w:snapToGrid w:val="0"/>
    </w:pPr>
  </w:style>
  <w:style w:type="character" w:customStyle="1" w:styleId="Char0">
    <w:name w:val="页脚 Char"/>
    <w:basedOn w:val="a0"/>
    <w:link w:val="a5"/>
    <w:uiPriority w:val="99"/>
    <w:locked/>
    <w:rsid w:val="001C1BCD"/>
    <w:rPr>
      <w:rFonts w:cs="Times New Roman"/>
    </w:rPr>
  </w:style>
  <w:style w:type="paragraph" w:styleId="a6">
    <w:name w:val="Balloon Text"/>
    <w:basedOn w:val="a"/>
    <w:link w:val="Char1"/>
    <w:uiPriority w:val="99"/>
    <w:semiHidden/>
    <w:rsid w:val="008E5136"/>
    <w:pPr>
      <w:spacing w:line="240" w:lineRule="auto"/>
    </w:pPr>
    <w:rPr>
      <w:rFonts w:eastAsia="MS Gothic"/>
      <w:kern w:val="0"/>
      <w:sz w:val="18"/>
      <w:szCs w:val="18"/>
      <w:lang w:eastAsia="zh-CN"/>
    </w:rPr>
  </w:style>
  <w:style w:type="character" w:customStyle="1" w:styleId="Char1">
    <w:name w:val="批注框文本 Char"/>
    <w:basedOn w:val="a0"/>
    <w:link w:val="a6"/>
    <w:uiPriority w:val="99"/>
    <w:semiHidden/>
    <w:locked/>
    <w:rsid w:val="008E5136"/>
    <w:rPr>
      <w:rFonts w:ascii="Book Antiqua" w:eastAsia="MS Gothic" w:hAnsi="Book Antiqua"/>
      <w:sz w:val="18"/>
    </w:rPr>
  </w:style>
  <w:style w:type="character" w:styleId="a7">
    <w:name w:val="annotation reference"/>
    <w:basedOn w:val="a0"/>
    <w:uiPriority w:val="99"/>
    <w:semiHidden/>
    <w:rsid w:val="001D50AD"/>
    <w:rPr>
      <w:rFonts w:cs="Times New Roman"/>
      <w:sz w:val="18"/>
    </w:rPr>
  </w:style>
  <w:style w:type="paragraph" w:styleId="a8">
    <w:name w:val="annotation text"/>
    <w:basedOn w:val="a"/>
    <w:link w:val="Char2"/>
    <w:uiPriority w:val="99"/>
    <w:semiHidden/>
    <w:rsid w:val="001D50AD"/>
  </w:style>
  <w:style w:type="character" w:customStyle="1" w:styleId="Char2">
    <w:name w:val="批注文字 Char"/>
    <w:basedOn w:val="a0"/>
    <w:link w:val="a8"/>
    <w:uiPriority w:val="99"/>
    <w:semiHidden/>
    <w:locked/>
    <w:rsid w:val="001D50AD"/>
    <w:rPr>
      <w:rFonts w:cs="Times New Roman"/>
    </w:rPr>
  </w:style>
  <w:style w:type="paragraph" w:styleId="a9">
    <w:name w:val="annotation subject"/>
    <w:basedOn w:val="a8"/>
    <w:next w:val="a8"/>
    <w:link w:val="Char3"/>
    <w:uiPriority w:val="99"/>
    <w:semiHidden/>
    <w:rsid w:val="001D50AD"/>
    <w:rPr>
      <w:b/>
      <w:bCs/>
      <w:kern w:val="0"/>
      <w:sz w:val="20"/>
      <w:szCs w:val="20"/>
      <w:lang w:eastAsia="zh-CN"/>
    </w:rPr>
  </w:style>
  <w:style w:type="character" w:customStyle="1" w:styleId="Char3">
    <w:name w:val="批注主题 Char"/>
    <w:basedOn w:val="Char2"/>
    <w:link w:val="a9"/>
    <w:uiPriority w:val="99"/>
    <w:semiHidden/>
    <w:locked/>
    <w:rsid w:val="001D50AD"/>
    <w:rPr>
      <w:rFonts w:cs="Times New Roman"/>
      <w:b/>
    </w:rPr>
  </w:style>
  <w:style w:type="paragraph" w:styleId="aa">
    <w:name w:val="Revision"/>
    <w:hidden/>
    <w:uiPriority w:val="99"/>
    <w:semiHidden/>
    <w:rsid w:val="001D50AD"/>
    <w:rPr>
      <w:sz w:val="24"/>
      <w:szCs w:val="24"/>
      <w:lang w:eastAsia="ja-JP"/>
    </w:rPr>
  </w:style>
  <w:style w:type="paragraph" w:customStyle="1" w:styleId="Default">
    <w:name w:val="Default"/>
    <w:uiPriority w:val="99"/>
    <w:rsid w:val="00A2228D"/>
    <w:pPr>
      <w:widowControl w:val="0"/>
      <w:autoSpaceDE w:val="0"/>
      <w:autoSpaceDN w:val="0"/>
      <w:adjustRightInd w:val="0"/>
    </w:pPr>
    <w:rPr>
      <w:rFonts w:ascii="Arial" w:hAnsi="Arial" w:cs="Arial"/>
      <w:color w:val="000000"/>
      <w:kern w:val="0"/>
      <w:sz w:val="24"/>
      <w:szCs w:val="24"/>
      <w:lang w:eastAsia="ja-JP"/>
    </w:rPr>
  </w:style>
  <w:style w:type="paragraph" w:styleId="ab">
    <w:name w:val="List Paragraph"/>
    <w:basedOn w:val="a"/>
    <w:uiPriority w:val="99"/>
    <w:qFormat/>
    <w:rsid w:val="00A91D4D"/>
    <w:pPr>
      <w:spacing w:line="240" w:lineRule="auto"/>
      <w:ind w:leftChars="400" w:left="840"/>
      <w:jc w:val="both"/>
    </w:pPr>
  </w:style>
  <w:style w:type="character" w:styleId="ac">
    <w:name w:val="line number"/>
    <w:basedOn w:val="a0"/>
    <w:uiPriority w:val="99"/>
    <w:semiHidden/>
    <w:rsid w:val="00A16839"/>
    <w:rPr>
      <w:rFonts w:cs="Times New Roman"/>
    </w:rPr>
  </w:style>
  <w:style w:type="paragraph" w:customStyle="1" w:styleId="p0">
    <w:name w:val="p0"/>
    <w:basedOn w:val="a"/>
    <w:uiPriority w:val="99"/>
    <w:rsid w:val="009A499E"/>
    <w:pPr>
      <w:spacing w:line="240" w:lineRule="atLeast"/>
    </w:pPr>
    <w:rPr>
      <w:rFonts w:ascii="Century" w:hAnsi="Century" w:cs="宋体"/>
      <w:kern w:val="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宋体" w:hAnsi="Book Antiqu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40"/>
    <w:pPr>
      <w:spacing w:line="360" w:lineRule="auto"/>
    </w:pPr>
    <w:rPr>
      <w:sz w:val="24"/>
      <w:szCs w:val="24"/>
      <w:lang w:eastAsia="ja-JP"/>
    </w:rPr>
  </w:style>
  <w:style w:type="paragraph" w:styleId="1">
    <w:name w:val="heading 1"/>
    <w:basedOn w:val="a"/>
    <w:next w:val="a"/>
    <w:link w:val="1Char"/>
    <w:uiPriority w:val="99"/>
    <w:qFormat/>
    <w:rsid w:val="002F5C59"/>
    <w:pPr>
      <w:keepNext/>
      <w:outlineLvl w:val="0"/>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F5C59"/>
    <w:rPr>
      <w:rFonts w:ascii="Arial" w:eastAsia="宋体" w:hAnsi="Arial" w:cs="Times New Roman"/>
      <w:kern w:val="2"/>
      <w:sz w:val="24"/>
      <w:szCs w:val="24"/>
    </w:rPr>
  </w:style>
  <w:style w:type="character" w:styleId="a3">
    <w:name w:val="Hyperlink"/>
    <w:basedOn w:val="a0"/>
    <w:uiPriority w:val="99"/>
    <w:rsid w:val="00A85A5A"/>
    <w:rPr>
      <w:rFonts w:cs="Times New Roman"/>
      <w:color w:val="0000FF"/>
      <w:u w:val="single"/>
    </w:rPr>
  </w:style>
  <w:style w:type="paragraph" w:styleId="a4">
    <w:name w:val="header"/>
    <w:basedOn w:val="a"/>
    <w:link w:val="Char"/>
    <w:uiPriority w:val="99"/>
    <w:rsid w:val="001C1BCD"/>
    <w:pPr>
      <w:tabs>
        <w:tab w:val="center" w:pos="4252"/>
        <w:tab w:val="right" w:pos="8504"/>
      </w:tabs>
      <w:snapToGrid w:val="0"/>
    </w:pPr>
  </w:style>
  <w:style w:type="character" w:customStyle="1" w:styleId="Char">
    <w:name w:val="页眉 Char"/>
    <w:basedOn w:val="a0"/>
    <w:link w:val="a4"/>
    <w:uiPriority w:val="99"/>
    <w:locked/>
    <w:rsid w:val="001C1BCD"/>
    <w:rPr>
      <w:rFonts w:cs="Times New Roman"/>
    </w:rPr>
  </w:style>
  <w:style w:type="paragraph" w:styleId="a5">
    <w:name w:val="footer"/>
    <w:basedOn w:val="a"/>
    <w:link w:val="Char0"/>
    <w:uiPriority w:val="99"/>
    <w:rsid w:val="001C1BCD"/>
    <w:pPr>
      <w:tabs>
        <w:tab w:val="center" w:pos="4252"/>
        <w:tab w:val="right" w:pos="8504"/>
      </w:tabs>
      <w:snapToGrid w:val="0"/>
    </w:pPr>
  </w:style>
  <w:style w:type="character" w:customStyle="1" w:styleId="Char0">
    <w:name w:val="页脚 Char"/>
    <w:basedOn w:val="a0"/>
    <w:link w:val="a5"/>
    <w:uiPriority w:val="99"/>
    <w:locked/>
    <w:rsid w:val="001C1BCD"/>
    <w:rPr>
      <w:rFonts w:cs="Times New Roman"/>
    </w:rPr>
  </w:style>
  <w:style w:type="paragraph" w:styleId="a6">
    <w:name w:val="Balloon Text"/>
    <w:basedOn w:val="a"/>
    <w:link w:val="Char1"/>
    <w:uiPriority w:val="99"/>
    <w:semiHidden/>
    <w:rsid w:val="008E5136"/>
    <w:pPr>
      <w:spacing w:line="240" w:lineRule="auto"/>
    </w:pPr>
    <w:rPr>
      <w:rFonts w:eastAsia="MS Gothic"/>
      <w:kern w:val="0"/>
      <w:sz w:val="18"/>
      <w:szCs w:val="18"/>
      <w:lang w:eastAsia="zh-CN"/>
    </w:rPr>
  </w:style>
  <w:style w:type="character" w:customStyle="1" w:styleId="Char1">
    <w:name w:val="批注框文本 Char"/>
    <w:basedOn w:val="a0"/>
    <w:link w:val="a6"/>
    <w:uiPriority w:val="99"/>
    <w:semiHidden/>
    <w:locked/>
    <w:rsid w:val="008E5136"/>
    <w:rPr>
      <w:rFonts w:ascii="Book Antiqua" w:eastAsia="MS Gothic" w:hAnsi="Book Antiqua"/>
      <w:sz w:val="18"/>
    </w:rPr>
  </w:style>
  <w:style w:type="character" w:styleId="a7">
    <w:name w:val="annotation reference"/>
    <w:basedOn w:val="a0"/>
    <w:uiPriority w:val="99"/>
    <w:semiHidden/>
    <w:rsid w:val="001D50AD"/>
    <w:rPr>
      <w:rFonts w:cs="Times New Roman"/>
      <w:sz w:val="18"/>
    </w:rPr>
  </w:style>
  <w:style w:type="paragraph" w:styleId="a8">
    <w:name w:val="annotation text"/>
    <w:basedOn w:val="a"/>
    <w:link w:val="Char2"/>
    <w:uiPriority w:val="99"/>
    <w:semiHidden/>
    <w:rsid w:val="001D50AD"/>
  </w:style>
  <w:style w:type="character" w:customStyle="1" w:styleId="Char2">
    <w:name w:val="批注文字 Char"/>
    <w:basedOn w:val="a0"/>
    <w:link w:val="a8"/>
    <w:uiPriority w:val="99"/>
    <w:semiHidden/>
    <w:locked/>
    <w:rsid w:val="001D50AD"/>
    <w:rPr>
      <w:rFonts w:cs="Times New Roman"/>
    </w:rPr>
  </w:style>
  <w:style w:type="paragraph" w:styleId="a9">
    <w:name w:val="annotation subject"/>
    <w:basedOn w:val="a8"/>
    <w:next w:val="a8"/>
    <w:link w:val="Char3"/>
    <w:uiPriority w:val="99"/>
    <w:semiHidden/>
    <w:rsid w:val="001D50AD"/>
    <w:rPr>
      <w:b/>
      <w:bCs/>
      <w:kern w:val="0"/>
      <w:sz w:val="20"/>
      <w:szCs w:val="20"/>
      <w:lang w:eastAsia="zh-CN"/>
    </w:rPr>
  </w:style>
  <w:style w:type="character" w:customStyle="1" w:styleId="Char3">
    <w:name w:val="批注主题 Char"/>
    <w:basedOn w:val="Char2"/>
    <w:link w:val="a9"/>
    <w:uiPriority w:val="99"/>
    <w:semiHidden/>
    <w:locked/>
    <w:rsid w:val="001D50AD"/>
    <w:rPr>
      <w:rFonts w:cs="Times New Roman"/>
      <w:b/>
    </w:rPr>
  </w:style>
  <w:style w:type="paragraph" w:styleId="aa">
    <w:name w:val="Revision"/>
    <w:hidden/>
    <w:uiPriority w:val="99"/>
    <w:semiHidden/>
    <w:rsid w:val="001D50AD"/>
    <w:rPr>
      <w:sz w:val="24"/>
      <w:szCs w:val="24"/>
      <w:lang w:eastAsia="ja-JP"/>
    </w:rPr>
  </w:style>
  <w:style w:type="paragraph" w:customStyle="1" w:styleId="Default">
    <w:name w:val="Default"/>
    <w:uiPriority w:val="99"/>
    <w:rsid w:val="00A2228D"/>
    <w:pPr>
      <w:widowControl w:val="0"/>
      <w:autoSpaceDE w:val="0"/>
      <w:autoSpaceDN w:val="0"/>
      <w:adjustRightInd w:val="0"/>
    </w:pPr>
    <w:rPr>
      <w:rFonts w:ascii="Arial" w:hAnsi="Arial" w:cs="Arial"/>
      <w:color w:val="000000"/>
      <w:kern w:val="0"/>
      <w:sz w:val="24"/>
      <w:szCs w:val="24"/>
      <w:lang w:eastAsia="ja-JP"/>
    </w:rPr>
  </w:style>
  <w:style w:type="paragraph" w:styleId="ab">
    <w:name w:val="List Paragraph"/>
    <w:basedOn w:val="a"/>
    <w:uiPriority w:val="99"/>
    <w:qFormat/>
    <w:rsid w:val="00A91D4D"/>
    <w:pPr>
      <w:spacing w:line="240" w:lineRule="auto"/>
      <w:ind w:leftChars="400" w:left="840"/>
      <w:jc w:val="both"/>
    </w:pPr>
  </w:style>
  <w:style w:type="character" w:styleId="ac">
    <w:name w:val="line number"/>
    <w:basedOn w:val="a0"/>
    <w:uiPriority w:val="99"/>
    <w:semiHidden/>
    <w:rsid w:val="00A16839"/>
    <w:rPr>
      <w:rFonts w:cs="Times New Roman"/>
    </w:rPr>
  </w:style>
  <w:style w:type="paragraph" w:customStyle="1" w:styleId="p0">
    <w:name w:val="p0"/>
    <w:basedOn w:val="a"/>
    <w:uiPriority w:val="99"/>
    <w:rsid w:val="009A499E"/>
    <w:pPr>
      <w:spacing w:line="240" w:lineRule="atLeast"/>
    </w:pPr>
    <w:rPr>
      <w:rFonts w:ascii="Century" w:hAnsi="Century" w:cs="宋体"/>
      <w:kern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82096">
      <w:marLeft w:val="0"/>
      <w:marRight w:val="0"/>
      <w:marTop w:val="0"/>
      <w:marBottom w:val="0"/>
      <w:divBdr>
        <w:top w:val="none" w:sz="0" w:space="0" w:color="auto"/>
        <w:left w:val="none" w:sz="0" w:space="0" w:color="auto"/>
        <w:bottom w:val="none" w:sz="0" w:space="0" w:color="auto"/>
        <w:right w:val="none" w:sz="0" w:space="0" w:color="auto"/>
      </w:divBdr>
      <w:divsChild>
        <w:div w:id="1875382109">
          <w:marLeft w:val="0"/>
          <w:marRight w:val="0"/>
          <w:marTop w:val="0"/>
          <w:marBottom w:val="0"/>
          <w:divBdr>
            <w:top w:val="single" w:sz="12" w:space="4" w:color="C53824"/>
            <w:left w:val="none" w:sz="0" w:space="0" w:color="auto"/>
            <w:bottom w:val="none" w:sz="0" w:space="0" w:color="auto"/>
            <w:right w:val="none" w:sz="0" w:space="0" w:color="auto"/>
          </w:divBdr>
          <w:divsChild>
            <w:div w:id="18753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2107">
      <w:marLeft w:val="0"/>
      <w:marRight w:val="0"/>
      <w:marTop w:val="0"/>
      <w:marBottom w:val="0"/>
      <w:divBdr>
        <w:top w:val="none" w:sz="0" w:space="0" w:color="auto"/>
        <w:left w:val="none" w:sz="0" w:space="0" w:color="auto"/>
        <w:bottom w:val="none" w:sz="0" w:space="0" w:color="auto"/>
        <w:right w:val="none" w:sz="0" w:space="0" w:color="auto"/>
      </w:divBdr>
      <w:divsChild>
        <w:div w:id="1875382129">
          <w:marLeft w:val="0"/>
          <w:marRight w:val="0"/>
          <w:marTop w:val="0"/>
          <w:marBottom w:val="270"/>
          <w:divBdr>
            <w:top w:val="none" w:sz="0" w:space="0" w:color="auto"/>
            <w:left w:val="none" w:sz="0" w:space="0" w:color="auto"/>
            <w:bottom w:val="none" w:sz="0" w:space="0" w:color="auto"/>
            <w:right w:val="none" w:sz="0" w:space="0" w:color="auto"/>
          </w:divBdr>
          <w:divsChild>
            <w:div w:id="1875382095">
              <w:marLeft w:val="0"/>
              <w:marRight w:val="0"/>
              <w:marTop w:val="0"/>
              <w:marBottom w:val="0"/>
              <w:divBdr>
                <w:top w:val="none" w:sz="0" w:space="0" w:color="auto"/>
                <w:left w:val="none" w:sz="0" w:space="0" w:color="auto"/>
                <w:bottom w:val="none" w:sz="0" w:space="0" w:color="auto"/>
                <w:right w:val="none" w:sz="0" w:space="0" w:color="auto"/>
              </w:divBdr>
              <w:divsChild>
                <w:div w:id="1875382105">
                  <w:marLeft w:val="0"/>
                  <w:marRight w:val="0"/>
                  <w:marTop w:val="0"/>
                  <w:marBottom w:val="0"/>
                  <w:divBdr>
                    <w:top w:val="none" w:sz="0" w:space="0" w:color="auto"/>
                    <w:left w:val="none" w:sz="0" w:space="0" w:color="auto"/>
                    <w:bottom w:val="none" w:sz="0" w:space="0" w:color="auto"/>
                    <w:right w:val="none" w:sz="0" w:space="0" w:color="auto"/>
                  </w:divBdr>
                  <w:divsChild>
                    <w:div w:id="1875382104">
                      <w:marLeft w:val="0"/>
                      <w:marRight w:val="120"/>
                      <w:marTop w:val="0"/>
                      <w:marBottom w:val="0"/>
                      <w:divBdr>
                        <w:top w:val="none" w:sz="0" w:space="0" w:color="auto"/>
                        <w:left w:val="none" w:sz="0" w:space="0" w:color="auto"/>
                        <w:bottom w:val="none" w:sz="0" w:space="0" w:color="auto"/>
                        <w:right w:val="none" w:sz="0" w:space="0" w:color="auto"/>
                      </w:divBdr>
                      <w:divsChild>
                        <w:div w:id="1875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2116">
      <w:marLeft w:val="0"/>
      <w:marRight w:val="0"/>
      <w:marTop w:val="0"/>
      <w:marBottom w:val="0"/>
      <w:divBdr>
        <w:top w:val="none" w:sz="0" w:space="0" w:color="auto"/>
        <w:left w:val="none" w:sz="0" w:space="0" w:color="auto"/>
        <w:bottom w:val="none" w:sz="0" w:space="0" w:color="auto"/>
        <w:right w:val="none" w:sz="0" w:space="0" w:color="auto"/>
      </w:divBdr>
      <w:divsChild>
        <w:div w:id="1875382121">
          <w:marLeft w:val="0"/>
          <w:marRight w:val="0"/>
          <w:marTop w:val="0"/>
          <w:marBottom w:val="0"/>
          <w:divBdr>
            <w:top w:val="none" w:sz="0" w:space="0" w:color="auto"/>
            <w:left w:val="none" w:sz="0" w:space="0" w:color="auto"/>
            <w:bottom w:val="none" w:sz="0" w:space="0" w:color="auto"/>
            <w:right w:val="none" w:sz="0" w:space="0" w:color="auto"/>
          </w:divBdr>
          <w:divsChild>
            <w:div w:id="1875382131">
              <w:marLeft w:val="0"/>
              <w:marRight w:val="0"/>
              <w:marTop w:val="0"/>
              <w:marBottom w:val="0"/>
              <w:divBdr>
                <w:top w:val="none" w:sz="0" w:space="0" w:color="auto"/>
                <w:left w:val="none" w:sz="0" w:space="0" w:color="auto"/>
                <w:bottom w:val="none" w:sz="0" w:space="0" w:color="auto"/>
                <w:right w:val="none" w:sz="0" w:space="0" w:color="auto"/>
              </w:divBdr>
              <w:divsChild>
                <w:div w:id="1875382101">
                  <w:marLeft w:val="0"/>
                  <w:marRight w:val="0"/>
                  <w:marTop w:val="0"/>
                  <w:marBottom w:val="0"/>
                  <w:divBdr>
                    <w:top w:val="none" w:sz="0" w:space="0" w:color="auto"/>
                    <w:left w:val="none" w:sz="0" w:space="0" w:color="auto"/>
                    <w:bottom w:val="none" w:sz="0" w:space="0" w:color="auto"/>
                    <w:right w:val="none" w:sz="0" w:space="0" w:color="auto"/>
                  </w:divBdr>
                  <w:divsChild>
                    <w:div w:id="1875382130">
                      <w:marLeft w:val="0"/>
                      <w:marRight w:val="0"/>
                      <w:marTop w:val="0"/>
                      <w:marBottom w:val="0"/>
                      <w:divBdr>
                        <w:top w:val="none" w:sz="0" w:space="0" w:color="auto"/>
                        <w:left w:val="none" w:sz="0" w:space="0" w:color="auto"/>
                        <w:bottom w:val="none" w:sz="0" w:space="0" w:color="auto"/>
                        <w:right w:val="none" w:sz="0" w:space="0" w:color="auto"/>
                      </w:divBdr>
                      <w:divsChild>
                        <w:div w:id="1875382102">
                          <w:marLeft w:val="0"/>
                          <w:marRight w:val="0"/>
                          <w:marTop w:val="0"/>
                          <w:marBottom w:val="0"/>
                          <w:divBdr>
                            <w:top w:val="none" w:sz="0" w:space="0" w:color="auto"/>
                            <w:left w:val="none" w:sz="0" w:space="0" w:color="auto"/>
                            <w:bottom w:val="none" w:sz="0" w:space="0" w:color="auto"/>
                            <w:right w:val="none" w:sz="0" w:space="0" w:color="auto"/>
                          </w:divBdr>
                          <w:divsChild>
                            <w:div w:id="1875382106">
                              <w:marLeft w:val="0"/>
                              <w:marRight w:val="0"/>
                              <w:marTop w:val="0"/>
                              <w:marBottom w:val="0"/>
                              <w:divBdr>
                                <w:top w:val="none" w:sz="0" w:space="0" w:color="auto"/>
                                <w:left w:val="none" w:sz="0" w:space="0" w:color="auto"/>
                                <w:bottom w:val="none" w:sz="0" w:space="0" w:color="auto"/>
                                <w:right w:val="none" w:sz="0" w:space="0" w:color="auto"/>
                              </w:divBdr>
                              <w:divsChild>
                                <w:div w:id="1875382119">
                                  <w:marLeft w:val="0"/>
                                  <w:marRight w:val="0"/>
                                  <w:marTop w:val="0"/>
                                  <w:marBottom w:val="0"/>
                                  <w:divBdr>
                                    <w:top w:val="none" w:sz="0" w:space="0" w:color="auto"/>
                                    <w:left w:val="none" w:sz="0" w:space="0" w:color="auto"/>
                                    <w:bottom w:val="none" w:sz="0" w:space="0" w:color="auto"/>
                                    <w:right w:val="none" w:sz="0" w:space="0" w:color="auto"/>
                                  </w:divBdr>
                                  <w:divsChild>
                                    <w:div w:id="1875382100">
                                      <w:marLeft w:val="0"/>
                                      <w:marRight w:val="0"/>
                                      <w:marTop w:val="0"/>
                                      <w:marBottom w:val="0"/>
                                      <w:divBdr>
                                        <w:top w:val="none" w:sz="0" w:space="0" w:color="auto"/>
                                        <w:left w:val="none" w:sz="0" w:space="0" w:color="auto"/>
                                        <w:bottom w:val="none" w:sz="0" w:space="0" w:color="auto"/>
                                        <w:right w:val="none" w:sz="0" w:space="0" w:color="auto"/>
                                      </w:divBdr>
                                    </w:div>
                                    <w:div w:id="1875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382118">
      <w:marLeft w:val="0"/>
      <w:marRight w:val="0"/>
      <w:marTop w:val="0"/>
      <w:marBottom w:val="0"/>
      <w:divBdr>
        <w:top w:val="none" w:sz="0" w:space="0" w:color="auto"/>
        <w:left w:val="none" w:sz="0" w:space="0" w:color="auto"/>
        <w:bottom w:val="none" w:sz="0" w:space="0" w:color="auto"/>
        <w:right w:val="none" w:sz="0" w:space="0" w:color="auto"/>
      </w:divBdr>
    </w:div>
    <w:div w:id="1875382120">
      <w:marLeft w:val="0"/>
      <w:marRight w:val="0"/>
      <w:marTop w:val="0"/>
      <w:marBottom w:val="0"/>
      <w:divBdr>
        <w:top w:val="none" w:sz="0" w:space="0" w:color="auto"/>
        <w:left w:val="none" w:sz="0" w:space="0" w:color="auto"/>
        <w:bottom w:val="none" w:sz="0" w:space="0" w:color="auto"/>
        <w:right w:val="none" w:sz="0" w:space="0" w:color="auto"/>
      </w:divBdr>
      <w:divsChild>
        <w:div w:id="1875382103">
          <w:marLeft w:val="0"/>
          <w:marRight w:val="0"/>
          <w:marTop w:val="0"/>
          <w:marBottom w:val="270"/>
          <w:divBdr>
            <w:top w:val="none" w:sz="0" w:space="0" w:color="auto"/>
            <w:left w:val="none" w:sz="0" w:space="0" w:color="auto"/>
            <w:bottom w:val="none" w:sz="0" w:space="0" w:color="auto"/>
            <w:right w:val="none" w:sz="0" w:space="0" w:color="auto"/>
          </w:divBdr>
          <w:divsChild>
            <w:div w:id="1875382108">
              <w:marLeft w:val="0"/>
              <w:marRight w:val="0"/>
              <w:marTop w:val="0"/>
              <w:marBottom w:val="0"/>
              <w:divBdr>
                <w:top w:val="none" w:sz="0" w:space="0" w:color="auto"/>
                <w:left w:val="none" w:sz="0" w:space="0" w:color="auto"/>
                <w:bottom w:val="none" w:sz="0" w:space="0" w:color="auto"/>
                <w:right w:val="none" w:sz="0" w:space="0" w:color="auto"/>
              </w:divBdr>
              <w:divsChild>
                <w:div w:id="1875382089">
                  <w:marLeft w:val="0"/>
                  <w:marRight w:val="0"/>
                  <w:marTop w:val="0"/>
                  <w:marBottom w:val="0"/>
                  <w:divBdr>
                    <w:top w:val="none" w:sz="0" w:space="0" w:color="auto"/>
                    <w:left w:val="none" w:sz="0" w:space="0" w:color="auto"/>
                    <w:bottom w:val="none" w:sz="0" w:space="0" w:color="auto"/>
                    <w:right w:val="none" w:sz="0" w:space="0" w:color="auto"/>
                  </w:divBdr>
                  <w:divsChild>
                    <w:div w:id="1875382112">
                      <w:marLeft w:val="0"/>
                      <w:marRight w:val="120"/>
                      <w:marTop w:val="0"/>
                      <w:marBottom w:val="0"/>
                      <w:divBdr>
                        <w:top w:val="none" w:sz="0" w:space="0" w:color="auto"/>
                        <w:left w:val="none" w:sz="0" w:space="0" w:color="auto"/>
                        <w:bottom w:val="none" w:sz="0" w:space="0" w:color="auto"/>
                        <w:right w:val="none" w:sz="0" w:space="0" w:color="auto"/>
                      </w:divBdr>
                      <w:divsChild>
                        <w:div w:id="18753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2124">
      <w:marLeft w:val="0"/>
      <w:marRight w:val="0"/>
      <w:marTop w:val="0"/>
      <w:marBottom w:val="0"/>
      <w:divBdr>
        <w:top w:val="none" w:sz="0" w:space="0" w:color="auto"/>
        <w:left w:val="none" w:sz="0" w:space="0" w:color="auto"/>
        <w:bottom w:val="none" w:sz="0" w:space="0" w:color="auto"/>
        <w:right w:val="none" w:sz="0" w:space="0" w:color="auto"/>
      </w:divBdr>
      <w:divsChild>
        <w:div w:id="1875382111">
          <w:marLeft w:val="0"/>
          <w:marRight w:val="0"/>
          <w:marTop w:val="0"/>
          <w:marBottom w:val="288"/>
          <w:divBdr>
            <w:top w:val="none" w:sz="0" w:space="0" w:color="auto"/>
            <w:left w:val="none" w:sz="0" w:space="0" w:color="auto"/>
            <w:bottom w:val="none" w:sz="0" w:space="0" w:color="auto"/>
            <w:right w:val="none" w:sz="0" w:space="0" w:color="auto"/>
          </w:divBdr>
          <w:divsChild>
            <w:div w:id="1875382134">
              <w:marLeft w:val="0"/>
              <w:marRight w:val="0"/>
              <w:marTop w:val="0"/>
              <w:marBottom w:val="0"/>
              <w:divBdr>
                <w:top w:val="none" w:sz="0" w:space="0" w:color="auto"/>
                <w:left w:val="none" w:sz="0" w:space="0" w:color="auto"/>
                <w:bottom w:val="none" w:sz="0" w:space="0" w:color="auto"/>
                <w:right w:val="none" w:sz="0" w:space="0" w:color="auto"/>
              </w:divBdr>
              <w:divsChild>
                <w:div w:id="1875382098">
                  <w:marLeft w:val="0"/>
                  <w:marRight w:val="0"/>
                  <w:marTop w:val="0"/>
                  <w:marBottom w:val="0"/>
                  <w:divBdr>
                    <w:top w:val="none" w:sz="0" w:space="0" w:color="auto"/>
                    <w:left w:val="none" w:sz="0" w:space="0" w:color="auto"/>
                    <w:bottom w:val="none" w:sz="0" w:space="0" w:color="auto"/>
                    <w:right w:val="none" w:sz="0" w:space="0" w:color="auto"/>
                  </w:divBdr>
                  <w:divsChild>
                    <w:div w:id="1875382092">
                      <w:marLeft w:val="0"/>
                      <w:marRight w:val="0"/>
                      <w:marTop w:val="0"/>
                      <w:marBottom w:val="0"/>
                      <w:divBdr>
                        <w:top w:val="none" w:sz="0" w:space="0" w:color="auto"/>
                        <w:left w:val="none" w:sz="0" w:space="0" w:color="auto"/>
                        <w:bottom w:val="none" w:sz="0" w:space="0" w:color="auto"/>
                        <w:right w:val="none" w:sz="0" w:space="0" w:color="auto"/>
                      </w:divBdr>
                    </w:div>
                    <w:div w:id="1875382094">
                      <w:marLeft w:val="0"/>
                      <w:marRight w:val="0"/>
                      <w:marTop w:val="0"/>
                      <w:marBottom w:val="0"/>
                      <w:divBdr>
                        <w:top w:val="none" w:sz="0" w:space="0" w:color="auto"/>
                        <w:left w:val="none" w:sz="0" w:space="0" w:color="auto"/>
                        <w:bottom w:val="none" w:sz="0" w:space="0" w:color="auto"/>
                        <w:right w:val="none" w:sz="0" w:space="0" w:color="auto"/>
                      </w:divBdr>
                    </w:div>
                    <w:div w:id="1875382110">
                      <w:marLeft w:val="0"/>
                      <w:marRight w:val="0"/>
                      <w:marTop w:val="0"/>
                      <w:marBottom w:val="0"/>
                      <w:divBdr>
                        <w:top w:val="none" w:sz="0" w:space="0" w:color="auto"/>
                        <w:left w:val="none" w:sz="0" w:space="0" w:color="auto"/>
                        <w:bottom w:val="none" w:sz="0" w:space="0" w:color="auto"/>
                        <w:right w:val="none" w:sz="0" w:space="0" w:color="auto"/>
                      </w:divBdr>
                    </w:div>
                    <w:div w:id="1875382122">
                      <w:marLeft w:val="0"/>
                      <w:marRight w:val="0"/>
                      <w:marTop w:val="0"/>
                      <w:marBottom w:val="0"/>
                      <w:divBdr>
                        <w:top w:val="none" w:sz="0" w:space="0" w:color="auto"/>
                        <w:left w:val="none" w:sz="0" w:space="0" w:color="auto"/>
                        <w:bottom w:val="none" w:sz="0" w:space="0" w:color="auto"/>
                        <w:right w:val="none" w:sz="0" w:space="0" w:color="auto"/>
                      </w:divBdr>
                    </w:div>
                    <w:div w:id="18753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82127">
      <w:marLeft w:val="0"/>
      <w:marRight w:val="0"/>
      <w:marTop w:val="0"/>
      <w:marBottom w:val="0"/>
      <w:divBdr>
        <w:top w:val="none" w:sz="0" w:space="0" w:color="auto"/>
        <w:left w:val="none" w:sz="0" w:space="0" w:color="auto"/>
        <w:bottom w:val="none" w:sz="0" w:space="0" w:color="auto"/>
        <w:right w:val="none" w:sz="0" w:space="0" w:color="auto"/>
      </w:divBdr>
      <w:divsChild>
        <w:div w:id="1875382091">
          <w:marLeft w:val="0"/>
          <w:marRight w:val="0"/>
          <w:marTop w:val="0"/>
          <w:marBottom w:val="0"/>
          <w:divBdr>
            <w:top w:val="single" w:sz="12" w:space="4" w:color="C53824"/>
            <w:left w:val="none" w:sz="0" w:space="0" w:color="auto"/>
            <w:bottom w:val="none" w:sz="0" w:space="0" w:color="auto"/>
            <w:right w:val="none" w:sz="0" w:space="0" w:color="auto"/>
          </w:divBdr>
          <w:divsChild>
            <w:div w:id="1875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2128">
      <w:marLeft w:val="0"/>
      <w:marRight w:val="0"/>
      <w:marTop w:val="0"/>
      <w:marBottom w:val="0"/>
      <w:divBdr>
        <w:top w:val="none" w:sz="0" w:space="0" w:color="auto"/>
        <w:left w:val="none" w:sz="0" w:space="0" w:color="auto"/>
        <w:bottom w:val="none" w:sz="0" w:space="0" w:color="auto"/>
        <w:right w:val="none" w:sz="0" w:space="0" w:color="auto"/>
      </w:divBdr>
      <w:divsChild>
        <w:div w:id="1875382099">
          <w:marLeft w:val="0"/>
          <w:marRight w:val="0"/>
          <w:marTop w:val="0"/>
          <w:marBottom w:val="0"/>
          <w:divBdr>
            <w:top w:val="none" w:sz="0" w:space="0" w:color="auto"/>
            <w:left w:val="none" w:sz="0" w:space="0" w:color="auto"/>
            <w:bottom w:val="none" w:sz="0" w:space="0" w:color="auto"/>
            <w:right w:val="none" w:sz="0" w:space="0" w:color="auto"/>
          </w:divBdr>
          <w:divsChild>
            <w:div w:id="1875382132">
              <w:marLeft w:val="0"/>
              <w:marRight w:val="0"/>
              <w:marTop w:val="0"/>
              <w:marBottom w:val="0"/>
              <w:divBdr>
                <w:top w:val="none" w:sz="0" w:space="0" w:color="auto"/>
                <w:left w:val="none" w:sz="0" w:space="0" w:color="auto"/>
                <w:bottom w:val="none" w:sz="0" w:space="0" w:color="auto"/>
                <w:right w:val="none" w:sz="0" w:space="0" w:color="auto"/>
              </w:divBdr>
              <w:divsChild>
                <w:div w:id="1875382097">
                  <w:marLeft w:val="0"/>
                  <w:marRight w:val="0"/>
                  <w:marTop w:val="0"/>
                  <w:marBottom w:val="0"/>
                  <w:divBdr>
                    <w:top w:val="none" w:sz="0" w:space="0" w:color="auto"/>
                    <w:left w:val="none" w:sz="0" w:space="0" w:color="auto"/>
                    <w:bottom w:val="none" w:sz="0" w:space="0" w:color="auto"/>
                    <w:right w:val="none" w:sz="0" w:space="0" w:color="auto"/>
                  </w:divBdr>
                  <w:divsChild>
                    <w:div w:id="1875382126">
                      <w:marLeft w:val="0"/>
                      <w:marRight w:val="0"/>
                      <w:marTop w:val="0"/>
                      <w:marBottom w:val="0"/>
                      <w:divBdr>
                        <w:top w:val="none" w:sz="0" w:space="0" w:color="auto"/>
                        <w:left w:val="none" w:sz="0" w:space="0" w:color="auto"/>
                        <w:bottom w:val="none" w:sz="0" w:space="0" w:color="auto"/>
                        <w:right w:val="none" w:sz="0" w:space="0" w:color="auto"/>
                      </w:divBdr>
                      <w:divsChild>
                        <w:div w:id="1875382113">
                          <w:marLeft w:val="0"/>
                          <w:marRight w:val="0"/>
                          <w:marTop w:val="0"/>
                          <w:marBottom w:val="0"/>
                          <w:divBdr>
                            <w:top w:val="none" w:sz="0" w:space="0" w:color="auto"/>
                            <w:left w:val="none" w:sz="0" w:space="0" w:color="auto"/>
                            <w:bottom w:val="none" w:sz="0" w:space="0" w:color="auto"/>
                            <w:right w:val="none" w:sz="0" w:space="0" w:color="auto"/>
                          </w:divBdr>
                          <w:divsChild>
                            <w:div w:id="1875382093">
                              <w:marLeft w:val="0"/>
                              <w:marRight w:val="0"/>
                              <w:marTop w:val="0"/>
                              <w:marBottom w:val="0"/>
                              <w:divBdr>
                                <w:top w:val="none" w:sz="0" w:space="0" w:color="auto"/>
                                <w:left w:val="none" w:sz="0" w:space="0" w:color="auto"/>
                                <w:bottom w:val="none" w:sz="0" w:space="0" w:color="auto"/>
                                <w:right w:val="none" w:sz="0" w:space="0" w:color="auto"/>
                              </w:divBdr>
                              <w:divsChild>
                                <w:div w:id="1875382123">
                                  <w:marLeft w:val="0"/>
                                  <w:marRight w:val="0"/>
                                  <w:marTop w:val="0"/>
                                  <w:marBottom w:val="0"/>
                                  <w:divBdr>
                                    <w:top w:val="none" w:sz="0" w:space="0" w:color="auto"/>
                                    <w:left w:val="none" w:sz="0" w:space="0" w:color="auto"/>
                                    <w:bottom w:val="none" w:sz="0" w:space="0" w:color="auto"/>
                                    <w:right w:val="none" w:sz="0" w:space="0" w:color="auto"/>
                                  </w:divBdr>
                                  <w:divsChild>
                                    <w:div w:id="1875382088">
                                      <w:marLeft w:val="0"/>
                                      <w:marRight w:val="0"/>
                                      <w:marTop w:val="0"/>
                                      <w:marBottom w:val="0"/>
                                      <w:divBdr>
                                        <w:top w:val="none" w:sz="0" w:space="0" w:color="auto"/>
                                        <w:left w:val="none" w:sz="0" w:space="0" w:color="auto"/>
                                        <w:bottom w:val="none" w:sz="0" w:space="0" w:color="auto"/>
                                        <w:right w:val="none" w:sz="0" w:space="0" w:color="auto"/>
                                      </w:divBdr>
                                    </w:div>
                                    <w:div w:id="18753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9494</Words>
  <Characters>54117</Characters>
  <Application>Microsoft Office Word</Application>
  <DocSecurity>0</DocSecurity>
  <Lines>450</Lines>
  <Paragraphs>126</Paragraphs>
  <ScaleCrop>false</ScaleCrop>
  <LinksUpToDate>false</LinksUpToDate>
  <CharactersWithSpaces>63485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2013-01-11T03:05:00Z</dcterms:created>
  <dcterms:modified xsi:type="dcterms:W3CDTF">2013-01-11T03:05:00Z</dcterms:modified>
</cp:coreProperties>
</file>