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57" w:rsidRPr="0016248C" w:rsidRDefault="00947A57" w:rsidP="009C6F10">
      <w:pPr>
        <w:widowControl w:val="0"/>
        <w:adjustRightInd w:val="0"/>
        <w:snapToGrid w:val="0"/>
        <w:spacing w:after="0" w:line="360" w:lineRule="auto"/>
        <w:jc w:val="both"/>
        <w:rPr>
          <w:rFonts w:ascii="Book Antiqua" w:hAnsi="Book Antiqua" w:cs="Times New Roman"/>
          <w:sz w:val="21"/>
          <w:szCs w:val="24"/>
        </w:rPr>
      </w:pPr>
      <w:bookmarkStart w:id="0" w:name="OLE_LINK8"/>
      <w:bookmarkStart w:id="1" w:name="OLE_LINK11"/>
      <w:bookmarkStart w:id="2" w:name="OLE_LINK32"/>
      <w:bookmarkStart w:id="3" w:name="OLE_LINK60"/>
      <w:r w:rsidRPr="0016248C">
        <w:rPr>
          <w:rFonts w:ascii="Book Antiqua" w:eastAsia="Times New Roman" w:hAnsi="Book Antiqua" w:cs="Times New Roman"/>
          <w:b/>
          <w:sz w:val="21"/>
          <w:szCs w:val="24"/>
        </w:rPr>
        <w:t xml:space="preserve">Name of journal: </w:t>
      </w:r>
      <w:bookmarkStart w:id="4" w:name="OLE_LINK718"/>
      <w:bookmarkStart w:id="5" w:name="OLE_LINK719"/>
      <w:r w:rsidRPr="0016248C">
        <w:rPr>
          <w:rFonts w:ascii="Book Antiqua" w:eastAsia="Times New Roman" w:hAnsi="Book Antiqua" w:cs="Times New Roman"/>
          <w:b/>
          <w:sz w:val="21"/>
          <w:szCs w:val="24"/>
        </w:rPr>
        <w:t xml:space="preserve">World Journal of </w:t>
      </w:r>
      <w:bookmarkEnd w:id="4"/>
      <w:bookmarkEnd w:id="5"/>
      <w:r w:rsidRPr="0016248C">
        <w:rPr>
          <w:rFonts w:ascii="Book Antiqua" w:hAnsi="Book Antiqua" w:cs="Times New Roman"/>
          <w:b/>
          <w:sz w:val="21"/>
          <w:szCs w:val="24"/>
        </w:rPr>
        <w:t xml:space="preserve">Gastroenterology </w:t>
      </w:r>
    </w:p>
    <w:p w:rsidR="00947A57" w:rsidRPr="0016248C" w:rsidRDefault="00947A57" w:rsidP="009C6F10">
      <w:pPr>
        <w:widowControl w:val="0"/>
        <w:adjustRightInd w:val="0"/>
        <w:snapToGrid w:val="0"/>
        <w:spacing w:after="0" w:line="360" w:lineRule="auto"/>
        <w:jc w:val="both"/>
        <w:rPr>
          <w:rFonts w:ascii="Book Antiqua" w:eastAsia="Times New Roman" w:hAnsi="Book Antiqua" w:cs="Times New Roman"/>
          <w:b/>
          <w:sz w:val="21"/>
          <w:szCs w:val="24"/>
          <w:lang w:eastAsia="zh-CN"/>
        </w:rPr>
      </w:pPr>
      <w:r w:rsidRPr="0016248C">
        <w:rPr>
          <w:rFonts w:ascii="Book Antiqua" w:hAnsi="Book Antiqua" w:cs="Times New Roman"/>
          <w:b/>
          <w:sz w:val="21"/>
          <w:szCs w:val="24"/>
          <w:lang w:val="en"/>
        </w:rPr>
        <w:t>ESPS Manuscript NO:</w:t>
      </w:r>
      <w:r w:rsidRPr="0016248C">
        <w:rPr>
          <w:rFonts w:ascii="Book Antiqua" w:hAnsi="Book Antiqua" w:cs="Times New Roman"/>
          <w:b/>
          <w:sz w:val="21"/>
          <w:szCs w:val="24"/>
          <w:lang w:val="en" w:eastAsia="zh-CN"/>
        </w:rPr>
        <w:t xml:space="preserve"> 12069</w:t>
      </w:r>
    </w:p>
    <w:p w:rsidR="00947A57" w:rsidRPr="0016248C" w:rsidRDefault="00947A57" w:rsidP="009C6F10">
      <w:pPr>
        <w:widowControl w:val="0"/>
        <w:autoSpaceDE w:val="0"/>
        <w:autoSpaceDN w:val="0"/>
        <w:adjustRightInd w:val="0"/>
        <w:snapToGrid w:val="0"/>
        <w:spacing w:after="0" w:line="360" w:lineRule="auto"/>
        <w:jc w:val="both"/>
        <w:rPr>
          <w:rFonts w:ascii="Book Antiqua" w:hAnsi="Book Antiqua" w:cs="Times New Roman"/>
          <w:b/>
          <w:caps/>
          <w:sz w:val="21"/>
          <w:szCs w:val="24"/>
          <w:lang w:eastAsia="zh-CN"/>
        </w:rPr>
      </w:pPr>
      <w:bookmarkStart w:id="6" w:name="OLE_LINK1617"/>
      <w:bookmarkStart w:id="7" w:name="OLE_LINK1618"/>
      <w:r w:rsidRPr="0016248C">
        <w:rPr>
          <w:rFonts w:ascii="Book Antiqua" w:hAnsi="Book Antiqua" w:cs="Times New Roman"/>
          <w:b/>
          <w:sz w:val="21"/>
          <w:szCs w:val="24"/>
        </w:rPr>
        <w:t xml:space="preserve">Columns: </w:t>
      </w:r>
      <w:r w:rsidR="00BF7F85" w:rsidRPr="0016248C">
        <w:rPr>
          <w:rFonts w:ascii="Book Antiqua" w:hAnsi="Book Antiqua" w:cs="Times New Roman"/>
          <w:b/>
          <w:caps/>
          <w:sz w:val="21"/>
          <w:szCs w:val="24"/>
        </w:rPr>
        <w:t>Research Report</w:t>
      </w:r>
    </w:p>
    <w:bookmarkEnd w:id="0"/>
    <w:bookmarkEnd w:id="1"/>
    <w:bookmarkEnd w:id="2"/>
    <w:bookmarkEnd w:id="3"/>
    <w:bookmarkEnd w:id="6"/>
    <w:bookmarkEnd w:id="7"/>
    <w:p w:rsidR="00A12478" w:rsidRDefault="00A12478" w:rsidP="009C6F10">
      <w:pPr>
        <w:widowControl w:val="0"/>
        <w:adjustRightInd w:val="0"/>
        <w:snapToGrid w:val="0"/>
        <w:spacing w:after="0" w:line="360" w:lineRule="auto"/>
        <w:jc w:val="both"/>
        <w:rPr>
          <w:rFonts w:ascii="Book Antiqua" w:hAnsi="Book Antiqua" w:cs="Times New Roman"/>
          <w:b/>
          <w:sz w:val="24"/>
          <w:szCs w:val="24"/>
          <w:lang w:eastAsia="zh-CN"/>
        </w:rPr>
      </w:pPr>
    </w:p>
    <w:p w:rsidR="00FA5E0C" w:rsidRPr="00A12478" w:rsidRDefault="00130A75"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b/>
          <w:caps/>
          <w:sz w:val="24"/>
          <w:szCs w:val="24"/>
        </w:rPr>
        <w:t>m</w:t>
      </w:r>
      <w:r w:rsidRPr="00A12478">
        <w:rPr>
          <w:rFonts w:ascii="Book Antiqua" w:hAnsi="Book Antiqua" w:cs="Times New Roman"/>
          <w:b/>
          <w:sz w:val="24"/>
          <w:szCs w:val="24"/>
        </w:rPr>
        <w:t xml:space="preserve">etabolic </w:t>
      </w:r>
      <w:r w:rsidR="003B68F9" w:rsidRPr="00A12478">
        <w:rPr>
          <w:rFonts w:ascii="Book Antiqua" w:hAnsi="Book Antiqua" w:cs="Times New Roman"/>
          <w:b/>
          <w:sz w:val="24"/>
          <w:szCs w:val="24"/>
        </w:rPr>
        <w:t>shift</w:t>
      </w:r>
      <w:r w:rsidRPr="00A12478">
        <w:rPr>
          <w:rFonts w:ascii="Book Antiqua" w:hAnsi="Book Antiqua" w:cs="Times New Roman"/>
          <w:b/>
          <w:sz w:val="24"/>
          <w:szCs w:val="24"/>
        </w:rPr>
        <w:t xml:space="preserve"> in rat liver:</w:t>
      </w:r>
      <w:r w:rsidRPr="00A12478">
        <w:rPr>
          <w:rFonts w:ascii="Book Antiqua" w:hAnsi="Book Antiqua" w:cs="Times New Roman"/>
          <w:b/>
          <w:caps/>
          <w:sz w:val="24"/>
          <w:szCs w:val="24"/>
        </w:rPr>
        <w:t xml:space="preserve"> c</w:t>
      </w:r>
      <w:r w:rsidRPr="00A12478">
        <w:rPr>
          <w:rFonts w:ascii="Book Antiqua" w:hAnsi="Book Antiqua" w:cs="Times New Roman"/>
          <w:b/>
          <w:sz w:val="24"/>
          <w:szCs w:val="24"/>
        </w:rPr>
        <w:t>orrelation between p</w:t>
      </w:r>
      <w:r w:rsidR="004312AD" w:rsidRPr="00A12478">
        <w:rPr>
          <w:rFonts w:ascii="Book Antiqua" w:hAnsi="Book Antiqua" w:cs="Times New Roman"/>
          <w:b/>
          <w:sz w:val="24"/>
          <w:szCs w:val="24"/>
        </w:rPr>
        <w:t xml:space="preserve">erfusion temperature and </w:t>
      </w:r>
      <w:r w:rsidR="00A12478" w:rsidRPr="00A12478">
        <w:rPr>
          <w:rFonts w:ascii="Book Antiqua" w:hAnsi="Book Antiqua" w:cs="Times New Roman"/>
          <w:b/>
          <w:sz w:val="24"/>
          <w:szCs w:val="24"/>
        </w:rPr>
        <w:t>hypoxia inducible factor</w:t>
      </w:r>
      <w:r w:rsidR="00F845A8" w:rsidRPr="00A12478">
        <w:rPr>
          <w:rFonts w:ascii="Book Antiqua" w:hAnsi="Book Antiqua" w:cs="Times New Roman"/>
          <w:b/>
          <w:sz w:val="24"/>
          <w:szCs w:val="24"/>
        </w:rPr>
        <w:t>−</w:t>
      </w:r>
      <w:r w:rsidRPr="00A12478">
        <w:rPr>
          <w:rFonts w:ascii="Book Antiqua" w:hAnsi="Book Antiqua" w:cs="Times New Roman"/>
          <w:b/>
          <w:sz w:val="24"/>
          <w:szCs w:val="24"/>
        </w:rPr>
        <w:t>1</w:t>
      </w:r>
      <w:r w:rsidR="00FA5E0C" w:rsidRPr="00A12478">
        <w:rPr>
          <w:rFonts w:ascii="Book Antiqua" w:hAnsi="Book Antiqua" w:cs="Times New Roman"/>
          <w:b/>
          <w:sz w:val="24"/>
          <w:szCs w:val="24"/>
        </w:rPr>
        <w:t>α</w:t>
      </w:r>
    </w:p>
    <w:p w:rsidR="00A12478" w:rsidRDefault="00A12478" w:rsidP="009C6F10">
      <w:pPr>
        <w:widowControl w:val="0"/>
        <w:adjustRightInd w:val="0"/>
        <w:snapToGrid w:val="0"/>
        <w:spacing w:after="0" w:line="360" w:lineRule="auto"/>
        <w:jc w:val="both"/>
        <w:rPr>
          <w:rFonts w:ascii="Book Antiqua" w:hAnsi="Book Antiqua" w:cs="Times New Roman"/>
          <w:sz w:val="24"/>
          <w:szCs w:val="24"/>
          <w:lang w:eastAsia="zh-CN"/>
        </w:rPr>
      </w:pPr>
    </w:p>
    <w:p w:rsidR="00BF7F85" w:rsidRPr="00A12478" w:rsidRDefault="00A12478" w:rsidP="009C6F10">
      <w:pPr>
        <w:widowControl w:val="0"/>
        <w:adjustRightInd w:val="0"/>
        <w:snapToGrid w:val="0"/>
        <w:spacing w:after="0" w:line="360" w:lineRule="auto"/>
        <w:jc w:val="both"/>
        <w:rPr>
          <w:rFonts w:ascii="Book Antiqua" w:hAnsi="Book Antiqua" w:cs="Times New Roman"/>
          <w:sz w:val="24"/>
          <w:szCs w:val="24"/>
          <w:lang w:eastAsia="zh-CN"/>
        </w:rPr>
      </w:pPr>
      <w:proofErr w:type="spellStart"/>
      <w:r w:rsidRPr="00A12478">
        <w:rPr>
          <w:rFonts w:ascii="Book Antiqua" w:hAnsi="Book Antiqua" w:cs="Times New Roman"/>
          <w:sz w:val="24"/>
          <w:szCs w:val="24"/>
        </w:rPr>
        <w:t>Ferrigno</w:t>
      </w:r>
      <w:proofErr w:type="spellEnd"/>
      <w:r w:rsidRPr="00A12478">
        <w:rPr>
          <w:rFonts w:ascii="Book Antiqua" w:hAnsi="Book Antiqua" w:cs="Times New Roman"/>
          <w:sz w:val="24"/>
          <w:szCs w:val="24"/>
          <w:lang w:eastAsia="zh-CN"/>
        </w:rPr>
        <w:t xml:space="preserve"> </w:t>
      </w:r>
      <w:proofErr w:type="gramStart"/>
      <w:r>
        <w:rPr>
          <w:rFonts w:ascii="Book Antiqua" w:hAnsi="Book Antiqua" w:cs="Times New Roman" w:hint="eastAsia"/>
          <w:sz w:val="24"/>
          <w:szCs w:val="24"/>
          <w:lang w:eastAsia="zh-CN"/>
        </w:rPr>
        <w:t>A</w:t>
      </w:r>
      <w:proofErr w:type="gramEnd"/>
      <w:r>
        <w:rPr>
          <w:rFonts w:ascii="Book Antiqua" w:hAnsi="Book Antiqua" w:cs="Times New Roman" w:hint="eastAsia"/>
          <w:sz w:val="24"/>
          <w:szCs w:val="24"/>
          <w:lang w:eastAsia="zh-CN"/>
        </w:rPr>
        <w:t xml:space="preserve"> </w:t>
      </w:r>
      <w:r w:rsidRPr="00A12478">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 xml:space="preserve">. </w:t>
      </w:r>
      <w:r w:rsidR="00FA5E0C" w:rsidRPr="00A12478">
        <w:rPr>
          <w:rFonts w:ascii="Book Antiqua" w:hAnsi="Book Antiqua" w:cs="Times New Roman"/>
          <w:sz w:val="24"/>
          <w:szCs w:val="24"/>
          <w:lang w:eastAsia="zh-CN"/>
        </w:rPr>
        <w:t>Temperature changes</w:t>
      </w:r>
      <w:r w:rsidR="00BF7F85" w:rsidRPr="00A12478">
        <w:rPr>
          <w:rFonts w:ascii="Book Antiqua" w:hAnsi="Book Antiqua" w:cs="Times New Roman"/>
          <w:sz w:val="24"/>
          <w:szCs w:val="24"/>
          <w:lang w:eastAsia="zh-CN"/>
        </w:rPr>
        <w:t xml:space="preserve"> </w:t>
      </w:r>
      <w:r w:rsidR="00FA5E0C" w:rsidRPr="00A12478">
        <w:rPr>
          <w:rFonts w:ascii="Book Antiqua" w:hAnsi="Book Antiqua" w:cs="Times New Roman"/>
          <w:sz w:val="24"/>
          <w:szCs w:val="24"/>
          <w:lang w:eastAsia="zh-CN"/>
        </w:rPr>
        <w:t>cause</w:t>
      </w:r>
      <w:r w:rsidR="00BF7F85" w:rsidRPr="00A12478">
        <w:rPr>
          <w:rFonts w:ascii="Book Antiqua" w:hAnsi="Book Antiqua" w:cs="Times New Roman"/>
          <w:sz w:val="24"/>
          <w:szCs w:val="24"/>
          <w:lang w:eastAsia="zh-CN"/>
        </w:rPr>
        <w:t xml:space="preserve"> </w:t>
      </w:r>
      <w:proofErr w:type="spellStart"/>
      <w:r w:rsidR="00BF7F85" w:rsidRPr="00A12478">
        <w:rPr>
          <w:rFonts w:ascii="Book Antiqua" w:hAnsi="Book Antiqua" w:cs="Times New Roman"/>
          <w:sz w:val="24"/>
          <w:szCs w:val="24"/>
          <w:lang w:eastAsia="zh-CN"/>
        </w:rPr>
        <w:t>aerobiosis</w:t>
      </w:r>
      <w:proofErr w:type="spellEnd"/>
      <w:r w:rsidR="00FA5E0C" w:rsidRPr="00A12478">
        <w:rPr>
          <w:rFonts w:ascii="Book Antiqua" w:hAnsi="Book Antiqua" w:cs="Times New Roman"/>
          <w:sz w:val="24"/>
          <w:szCs w:val="24"/>
          <w:lang w:eastAsia="zh-CN"/>
        </w:rPr>
        <w:t>/</w:t>
      </w:r>
      <w:proofErr w:type="spellStart"/>
      <w:r w:rsidR="00FA5E0C" w:rsidRPr="00A12478">
        <w:rPr>
          <w:rFonts w:ascii="Book Antiqua" w:hAnsi="Book Antiqua" w:cs="Times New Roman"/>
          <w:sz w:val="24"/>
          <w:szCs w:val="24"/>
          <w:lang w:eastAsia="zh-CN"/>
        </w:rPr>
        <w:t>anaerobiosis</w:t>
      </w:r>
      <w:proofErr w:type="spellEnd"/>
      <w:r w:rsidR="00BF7F85" w:rsidRPr="00A12478">
        <w:rPr>
          <w:rFonts w:ascii="Book Antiqua" w:hAnsi="Book Antiqua" w:cs="Times New Roman"/>
          <w:sz w:val="24"/>
          <w:szCs w:val="24"/>
          <w:lang w:eastAsia="zh-CN"/>
        </w:rPr>
        <w:t xml:space="preserve"> </w:t>
      </w:r>
      <w:r w:rsidR="00FA5E0C" w:rsidRPr="00A12478">
        <w:rPr>
          <w:rFonts w:ascii="Book Antiqua" w:hAnsi="Book Antiqua" w:cs="Times New Roman"/>
          <w:sz w:val="24"/>
          <w:szCs w:val="24"/>
          <w:lang w:eastAsia="zh-CN"/>
        </w:rPr>
        <w:t>shift</w:t>
      </w:r>
    </w:p>
    <w:p w:rsidR="00A12478" w:rsidRDefault="00A12478" w:rsidP="009C6F10">
      <w:pPr>
        <w:widowControl w:val="0"/>
        <w:adjustRightInd w:val="0"/>
        <w:snapToGrid w:val="0"/>
        <w:spacing w:after="0" w:line="360" w:lineRule="auto"/>
        <w:jc w:val="both"/>
        <w:rPr>
          <w:rFonts w:ascii="Book Antiqua" w:hAnsi="Book Antiqua" w:cs="Times New Roman"/>
          <w:b/>
          <w:sz w:val="24"/>
          <w:szCs w:val="24"/>
          <w:lang w:eastAsia="zh-CN"/>
        </w:rPr>
      </w:pPr>
    </w:p>
    <w:p w:rsidR="00A12478" w:rsidRDefault="00A12478" w:rsidP="009C6F10">
      <w:pPr>
        <w:widowControl w:val="0"/>
        <w:adjustRightInd w:val="0"/>
        <w:snapToGrid w:val="0"/>
        <w:spacing w:after="0" w:line="360" w:lineRule="auto"/>
        <w:jc w:val="both"/>
        <w:rPr>
          <w:rFonts w:ascii="Book Antiqua" w:hAnsi="Book Antiqua" w:cs="Times New Roman"/>
          <w:sz w:val="24"/>
          <w:szCs w:val="24"/>
          <w:lang w:eastAsia="zh-CN"/>
        </w:rPr>
      </w:pPr>
      <w:r w:rsidRPr="00A12478">
        <w:rPr>
          <w:rFonts w:ascii="Book Antiqua" w:hAnsi="Book Antiqua" w:cs="Times New Roman"/>
          <w:sz w:val="24"/>
          <w:szCs w:val="24"/>
        </w:rPr>
        <w:t xml:space="preserve">Andrea </w:t>
      </w:r>
      <w:proofErr w:type="spellStart"/>
      <w:r w:rsidRPr="00A12478">
        <w:rPr>
          <w:rFonts w:ascii="Book Antiqua" w:hAnsi="Book Antiqua" w:cs="Times New Roman"/>
          <w:sz w:val="24"/>
          <w:szCs w:val="24"/>
        </w:rPr>
        <w:t>Ferrigno</w:t>
      </w:r>
      <w:proofErr w:type="spellEnd"/>
      <w:r w:rsidRPr="00A12478">
        <w:rPr>
          <w:rFonts w:ascii="Book Antiqua" w:hAnsi="Book Antiqua" w:cs="Times New Roman"/>
          <w:sz w:val="24"/>
          <w:szCs w:val="24"/>
        </w:rPr>
        <w:t>,</w:t>
      </w:r>
      <w:r w:rsidRPr="00A12478">
        <w:rPr>
          <w:rFonts w:ascii="Book Antiqua" w:hAnsi="Book Antiqua" w:cs="Times New Roman"/>
          <w:sz w:val="24"/>
          <w:szCs w:val="24"/>
          <w:vertAlign w:val="superscript"/>
        </w:rPr>
        <w:t xml:space="preserve"> </w:t>
      </w:r>
      <w:r w:rsidRPr="00A12478">
        <w:rPr>
          <w:rFonts w:ascii="Book Antiqua" w:hAnsi="Book Antiqua" w:cs="Times New Roman"/>
          <w:sz w:val="24"/>
          <w:szCs w:val="24"/>
        </w:rPr>
        <w:t xml:space="preserve">Laura </w:t>
      </w:r>
      <w:proofErr w:type="spellStart"/>
      <w:r w:rsidRPr="00A12478">
        <w:rPr>
          <w:rFonts w:ascii="Book Antiqua" w:hAnsi="Book Antiqua" w:cs="Times New Roman"/>
          <w:sz w:val="24"/>
          <w:szCs w:val="24"/>
        </w:rPr>
        <w:t>Giuseppina</w:t>
      </w:r>
      <w:proofErr w:type="spellEnd"/>
      <w:r w:rsidRPr="00A12478">
        <w:rPr>
          <w:rFonts w:ascii="Book Antiqua" w:hAnsi="Book Antiqua" w:cs="Times New Roman"/>
          <w:sz w:val="24"/>
          <w:szCs w:val="24"/>
        </w:rPr>
        <w:t xml:space="preserve"> Di </w:t>
      </w:r>
      <w:proofErr w:type="spellStart"/>
      <w:r w:rsidRPr="00A12478">
        <w:rPr>
          <w:rFonts w:ascii="Book Antiqua" w:hAnsi="Book Antiqua" w:cs="Times New Roman"/>
          <w:sz w:val="24"/>
          <w:szCs w:val="24"/>
        </w:rPr>
        <w:t>Pasqua</w:t>
      </w:r>
      <w:proofErr w:type="spellEnd"/>
      <w:r w:rsidRPr="00A12478">
        <w:rPr>
          <w:rFonts w:ascii="Book Antiqua" w:hAnsi="Book Antiqua" w:cs="Times New Roman"/>
          <w:sz w:val="24"/>
          <w:szCs w:val="24"/>
        </w:rPr>
        <w:t xml:space="preserve">, Alberto Bianchi, </w:t>
      </w:r>
      <w:proofErr w:type="spellStart"/>
      <w:r w:rsidRPr="00A12478">
        <w:rPr>
          <w:rFonts w:ascii="Book Antiqua" w:hAnsi="Book Antiqua" w:cs="Times New Roman"/>
          <w:sz w:val="24"/>
          <w:szCs w:val="24"/>
        </w:rPr>
        <w:t>Plinio</w:t>
      </w:r>
      <w:proofErr w:type="spellEnd"/>
      <w:r w:rsidRPr="00A12478">
        <w:rPr>
          <w:rFonts w:ascii="Book Antiqua" w:hAnsi="Book Antiqua" w:cs="Times New Roman"/>
          <w:sz w:val="24"/>
          <w:szCs w:val="24"/>
        </w:rPr>
        <w:t xml:space="preserve"> </w:t>
      </w:r>
      <w:proofErr w:type="spellStart"/>
      <w:r w:rsidRPr="00A12478">
        <w:rPr>
          <w:rFonts w:ascii="Book Antiqua" w:hAnsi="Book Antiqua" w:cs="Times New Roman"/>
          <w:sz w:val="24"/>
          <w:szCs w:val="24"/>
        </w:rPr>
        <w:t>Richelmi</w:t>
      </w:r>
      <w:proofErr w:type="spellEnd"/>
      <w:r w:rsidRPr="00A12478">
        <w:rPr>
          <w:rFonts w:ascii="Book Antiqua" w:hAnsi="Book Antiqua" w:cs="Times New Roman"/>
          <w:sz w:val="24"/>
          <w:szCs w:val="24"/>
        </w:rPr>
        <w:t xml:space="preserve">, </w:t>
      </w:r>
      <w:proofErr w:type="spellStart"/>
      <w:r w:rsidRPr="00A12478">
        <w:rPr>
          <w:rFonts w:ascii="Book Antiqua" w:hAnsi="Book Antiqua" w:cs="Times New Roman"/>
          <w:sz w:val="24"/>
          <w:szCs w:val="24"/>
        </w:rPr>
        <w:t>Mariapia</w:t>
      </w:r>
      <w:proofErr w:type="spellEnd"/>
      <w:r w:rsidRPr="00A12478">
        <w:rPr>
          <w:rFonts w:ascii="Book Antiqua" w:hAnsi="Book Antiqua" w:cs="Times New Roman"/>
          <w:sz w:val="24"/>
          <w:szCs w:val="24"/>
        </w:rPr>
        <w:t xml:space="preserve"> </w:t>
      </w:r>
      <w:proofErr w:type="spellStart"/>
      <w:r w:rsidRPr="00A12478">
        <w:rPr>
          <w:rFonts w:ascii="Book Antiqua" w:hAnsi="Book Antiqua" w:cs="Times New Roman"/>
          <w:sz w:val="24"/>
          <w:szCs w:val="24"/>
        </w:rPr>
        <w:t>Vairetti</w:t>
      </w:r>
      <w:proofErr w:type="spellEnd"/>
    </w:p>
    <w:p w:rsidR="00A12478" w:rsidRPr="00A12478" w:rsidRDefault="00A12478" w:rsidP="009C6F10">
      <w:pPr>
        <w:widowControl w:val="0"/>
        <w:adjustRightInd w:val="0"/>
        <w:snapToGrid w:val="0"/>
        <w:spacing w:after="0" w:line="360" w:lineRule="auto"/>
        <w:jc w:val="both"/>
        <w:rPr>
          <w:rFonts w:ascii="Book Antiqua" w:hAnsi="Book Antiqua" w:cs="Times New Roman"/>
          <w:b/>
          <w:sz w:val="24"/>
          <w:szCs w:val="24"/>
          <w:lang w:eastAsia="zh-CN"/>
        </w:rPr>
      </w:pPr>
    </w:p>
    <w:p w:rsidR="00130A75" w:rsidRPr="00A12478" w:rsidRDefault="001F6A68" w:rsidP="009C6F10">
      <w:pPr>
        <w:widowControl w:val="0"/>
        <w:adjustRightInd w:val="0"/>
        <w:snapToGrid w:val="0"/>
        <w:spacing w:after="0" w:line="360" w:lineRule="auto"/>
        <w:jc w:val="both"/>
        <w:rPr>
          <w:rFonts w:ascii="Book Antiqua" w:hAnsi="Book Antiqua" w:cs="Times New Roman"/>
          <w:sz w:val="24"/>
          <w:szCs w:val="24"/>
          <w:lang w:eastAsia="zh-CN"/>
        </w:rPr>
      </w:pPr>
      <w:r w:rsidRPr="00A12478">
        <w:rPr>
          <w:rFonts w:ascii="Book Antiqua" w:hAnsi="Book Antiqua" w:cs="Times New Roman"/>
          <w:b/>
          <w:sz w:val="24"/>
          <w:szCs w:val="24"/>
        </w:rPr>
        <w:t xml:space="preserve">Andrea </w:t>
      </w:r>
      <w:proofErr w:type="spellStart"/>
      <w:r w:rsidRPr="00A12478">
        <w:rPr>
          <w:rFonts w:ascii="Book Antiqua" w:hAnsi="Book Antiqua" w:cs="Times New Roman"/>
          <w:b/>
          <w:sz w:val="24"/>
          <w:szCs w:val="24"/>
        </w:rPr>
        <w:t>Ferrigno</w:t>
      </w:r>
      <w:proofErr w:type="spellEnd"/>
      <w:r w:rsidRPr="00A12478">
        <w:rPr>
          <w:rFonts w:ascii="Book Antiqua" w:hAnsi="Book Antiqua" w:cs="Times New Roman"/>
          <w:b/>
          <w:sz w:val="24"/>
          <w:szCs w:val="24"/>
        </w:rPr>
        <w:t>,</w:t>
      </w:r>
      <w:r w:rsidRPr="00A12478">
        <w:rPr>
          <w:rFonts w:ascii="Book Antiqua" w:hAnsi="Book Antiqua" w:cs="Times New Roman"/>
          <w:b/>
          <w:sz w:val="24"/>
          <w:szCs w:val="24"/>
          <w:vertAlign w:val="superscript"/>
        </w:rPr>
        <w:t xml:space="preserve"> </w:t>
      </w:r>
      <w:r w:rsidRPr="00A12478">
        <w:rPr>
          <w:rFonts w:ascii="Book Antiqua" w:hAnsi="Book Antiqua" w:cs="Times New Roman"/>
          <w:b/>
          <w:sz w:val="24"/>
          <w:szCs w:val="24"/>
        </w:rPr>
        <w:t xml:space="preserve">Laura </w:t>
      </w:r>
      <w:proofErr w:type="spellStart"/>
      <w:r w:rsidRPr="00A12478">
        <w:rPr>
          <w:rFonts w:ascii="Book Antiqua" w:hAnsi="Book Antiqua" w:cs="Times New Roman"/>
          <w:b/>
          <w:sz w:val="24"/>
          <w:szCs w:val="24"/>
        </w:rPr>
        <w:t>Giuseppina</w:t>
      </w:r>
      <w:proofErr w:type="spellEnd"/>
      <w:r w:rsidRPr="00A12478">
        <w:rPr>
          <w:rFonts w:ascii="Book Antiqua" w:hAnsi="Book Antiqua" w:cs="Times New Roman"/>
          <w:b/>
          <w:sz w:val="24"/>
          <w:szCs w:val="24"/>
        </w:rPr>
        <w:t xml:space="preserve"> Di </w:t>
      </w:r>
      <w:proofErr w:type="spellStart"/>
      <w:r w:rsidRPr="00A12478">
        <w:rPr>
          <w:rFonts w:ascii="Book Antiqua" w:hAnsi="Book Antiqua" w:cs="Times New Roman"/>
          <w:b/>
          <w:sz w:val="24"/>
          <w:szCs w:val="24"/>
        </w:rPr>
        <w:t>Pasqua</w:t>
      </w:r>
      <w:proofErr w:type="spellEnd"/>
      <w:r w:rsidRPr="00A12478">
        <w:rPr>
          <w:rFonts w:ascii="Book Antiqua" w:hAnsi="Book Antiqua" w:cs="Times New Roman"/>
          <w:b/>
          <w:sz w:val="24"/>
          <w:szCs w:val="24"/>
        </w:rPr>
        <w:t xml:space="preserve">, Alberto Bianchi, </w:t>
      </w:r>
      <w:proofErr w:type="spellStart"/>
      <w:r w:rsidRPr="00A12478">
        <w:rPr>
          <w:rFonts w:ascii="Book Antiqua" w:hAnsi="Book Antiqua" w:cs="Times New Roman"/>
          <w:b/>
          <w:sz w:val="24"/>
          <w:szCs w:val="24"/>
        </w:rPr>
        <w:t>Plinio</w:t>
      </w:r>
      <w:proofErr w:type="spellEnd"/>
      <w:r w:rsidRPr="00A12478">
        <w:rPr>
          <w:rFonts w:ascii="Book Antiqua" w:hAnsi="Book Antiqua" w:cs="Times New Roman"/>
          <w:b/>
          <w:sz w:val="24"/>
          <w:szCs w:val="24"/>
        </w:rPr>
        <w:t xml:space="preserve"> </w:t>
      </w:r>
      <w:proofErr w:type="spellStart"/>
      <w:r w:rsidRPr="00A12478">
        <w:rPr>
          <w:rFonts w:ascii="Book Antiqua" w:hAnsi="Book Antiqua" w:cs="Times New Roman"/>
          <w:b/>
          <w:sz w:val="24"/>
          <w:szCs w:val="24"/>
        </w:rPr>
        <w:t>Richelmi</w:t>
      </w:r>
      <w:proofErr w:type="spellEnd"/>
      <w:r w:rsidRPr="00A12478">
        <w:rPr>
          <w:rFonts w:ascii="Book Antiqua" w:hAnsi="Book Antiqua" w:cs="Times New Roman"/>
          <w:b/>
          <w:sz w:val="24"/>
          <w:szCs w:val="24"/>
        </w:rPr>
        <w:t xml:space="preserve">, </w:t>
      </w:r>
      <w:proofErr w:type="spellStart"/>
      <w:r w:rsidRPr="00A12478">
        <w:rPr>
          <w:rFonts w:ascii="Book Antiqua" w:hAnsi="Book Antiqua" w:cs="Times New Roman"/>
          <w:b/>
          <w:sz w:val="24"/>
          <w:szCs w:val="24"/>
        </w:rPr>
        <w:t>Mariapia</w:t>
      </w:r>
      <w:proofErr w:type="spellEnd"/>
      <w:r w:rsidRPr="00A12478">
        <w:rPr>
          <w:rFonts w:ascii="Book Antiqua" w:hAnsi="Book Antiqua" w:cs="Times New Roman"/>
          <w:b/>
          <w:sz w:val="24"/>
          <w:szCs w:val="24"/>
        </w:rPr>
        <w:t xml:space="preserve"> </w:t>
      </w:r>
      <w:proofErr w:type="spellStart"/>
      <w:r w:rsidRPr="00A12478">
        <w:rPr>
          <w:rFonts w:ascii="Book Antiqua" w:hAnsi="Book Antiqua" w:cs="Times New Roman"/>
          <w:b/>
          <w:sz w:val="24"/>
          <w:szCs w:val="24"/>
        </w:rPr>
        <w:t>Vairetti</w:t>
      </w:r>
      <w:proofErr w:type="spellEnd"/>
      <w:r w:rsidRPr="00A12478">
        <w:rPr>
          <w:rFonts w:ascii="Book Antiqua" w:hAnsi="Book Antiqua" w:cs="Times New Roman"/>
          <w:b/>
          <w:sz w:val="24"/>
          <w:szCs w:val="24"/>
          <w:lang w:eastAsia="zh-CN"/>
        </w:rPr>
        <w:t xml:space="preserve">, </w:t>
      </w:r>
      <w:r w:rsidR="00130A75" w:rsidRPr="00A12478">
        <w:rPr>
          <w:rFonts w:ascii="Book Antiqua" w:hAnsi="Book Antiqua" w:cs="Times New Roman"/>
          <w:sz w:val="24"/>
          <w:szCs w:val="24"/>
        </w:rPr>
        <w:t xml:space="preserve">Unit of Cellular and Molecular Pharmacology and Toxicology, Department of Internal Medicine and Therapeutics, University of Pavia, </w:t>
      </w:r>
      <w:r w:rsidR="00DF0021" w:rsidRPr="00A12478">
        <w:rPr>
          <w:rFonts w:ascii="Book Antiqua" w:hAnsi="Book Antiqua" w:cs="Times New Roman"/>
          <w:sz w:val="24"/>
          <w:szCs w:val="24"/>
        </w:rPr>
        <w:t xml:space="preserve">27100 Pavia, </w:t>
      </w:r>
      <w:r w:rsidR="00130A75" w:rsidRPr="00A12478">
        <w:rPr>
          <w:rFonts w:ascii="Book Antiqua" w:hAnsi="Book Antiqua" w:cs="Times New Roman"/>
          <w:sz w:val="24"/>
          <w:szCs w:val="24"/>
        </w:rPr>
        <w:t>Italy</w:t>
      </w:r>
    </w:p>
    <w:p w:rsidR="00A12478" w:rsidRPr="00FF26C9" w:rsidRDefault="00A12478" w:rsidP="009C6F10">
      <w:pPr>
        <w:widowControl w:val="0"/>
        <w:adjustRightInd w:val="0"/>
        <w:snapToGrid w:val="0"/>
        <w:spacing w:after="0" w:line="360" w:lineRule="auto"/>
        <w:jc w:val="both"/>
        <w:rPr>
          <w:rFonts w:ascii="Book Antiqua" w:hAnsi="Book Antiqua" w:cs="Times New Roman"/>
          <w:b/>
          <w:sz w:val="24"/>
          <w:szCs w:val="24"/>
          <w:lang w:eastAsia="zh-CN"/>
        </w:rPr>
      </w:pPr>
      <w:bookmarkStart w:id="8" w:name="OLE_LINK17"/>
      <w:bookmarkStart w:id="9" w:name="OLE_LINK18"/>
    </w:p>
    <w:p w:rsidR="007A5ED2" w:rsidRPr="00A12478" w:rsidRDefault="00485659" w:rsidP="009C6F10">
      <w:pPr>
        <w:widowControl w:val="0"/>
        <w:adjustRightInd w:val="0"/>
        <w:snapToGrid w:val="0"/>
        <w:spacing w:after="0" w:line="360" w:lineRule="auto"/>
        <w:jc w:val="both"/>
        <w:rPr>
          <w:rFonts w:ascii="Book Antiqua" w:hAnsi="Book Antiqua" w:cs="Times New Roman"/>
          <w:sz w:val="24"/>
          <w:szCs w:val="24"/>
          <w:lang w:eastAsia="zh-CN"/>
        </w:rPr>
      </w:pPr>
      <w:r w:rsidRPr="00A12478">
        <w:rPr>
          <w:rFonts w:ascii="Book Antiqua" w:hAnsi="Book Antiqua" w:cs="Times New Roman"/>
          <w:b/>
          <w:sz w:val="24"/>
          <w:szCs w:val="24"/>
        </w:rPr>
        <w:t>Author contributions:</w:t>
      </w:r>
      <w:bookmarkEnd w:id="8"/>
      <w:bookmarkEnd w:id="9"/>
      <w:r w:rsidR="00FA5E0C" w:rsidRPr="00A12478">
        <w:rPr>
          <w:rFonts w:ascii="Book Antiqua" w:hAnsi="Book Antiqua" w:cs="Times New Roman"/>
          <w:b/>
          <w:sz w:val="24"/>
          <w:szCs w:val="24"/>
        </w:rPr>
        <w:t xml:space="preserve"> </w:t>
      </w:r>
      <w:proofErr w:type="spellStart"/>
      <w:r w:rsidR="00A12478">
        <w:rPr>
          <w:rFonts w:ascii="Book Antiqua" w:hAnsi="Book Antiqua" w:cs="Times New Roman"/>
          <w:sz w:val="24"/>
          <w:szCs w:val="24"/>
        </w:rPr>
        <w:t>Ferrigno</w:t>
      </w:r>
      <w:proofErr w:type="spellEnd"/>
      <w:r w:rsidR="00A12478">
        <w:rPr>
          <w:rFonts w:ascii="Book Antiqua" w:hAnsi="Book Antiqua" w:cs="Times New Roman"/>
          <w:sz w:val="24"/>
          <w:szCs w:val="24"/>
        </w:rPr>
        <w:t xml:space="preserve"> A, </w:t>
      </w:r>
      <w:proofErr w:type="spellStart"/>
      <w:r w:rsidR="00A12478">
        <w:rPr>
          <w:rFonts w:ascii="Book Antiqua" w:hAnsi="Book Antiqua" w:cs="Times New Roman"/>
          <w:sz w:val="24"/>
          <w:szCs w:val="24"/>
        </w:rPr>
        <w:t>Vairetti</w:t>
      </w:r>
      <w:proofErr w:type="spellEnd"/>
      <w:r w:rsidR="00A12478">
        <w:rPr>
          <w:rFonts w:ascii="Book Antiqua" w:hAnsi="Book Antiqua" w:cs="Times New Roman"/>
          <w:sz w:val="24"/>
          <w:szCs w:val="24"/>
        </w:rPr>
        <w:t xml:space="preserve"> M</w:t>
      </w:r>
      <w:r w:rsidR="00A12478">
        <w:rPr>
          <w:rFonts w:ascii="Book Antiqua" w:hAnsi="Book Antiqua" w:cs="Times New Roman" w:hint="eastAsia"/>
          <w:sz w:val="24"/>
          <w:szCs w:val="24"/>
          <w:lang w:eastAsia="zh-CN"/>
        </w:rPr>
        <w:t xml:space="preserve"> and</w:t>
      </w:r>
      <w:r w:rsidR="00FA5E0C" w:rsidRPr="00A12478">
        <w:rPr>
          <w:rFonts w:ascii="Book Antiqua" w:hAnsi="Book Antiqua" w:cs="Times New Roman"/>
          <w:sz w:val="24"/>
          <w:szCs w:val="24"/>
        </w:rPr>
        <w:t xml:space="preserve"> </w:t>
      </w:r>
      <w:proofErr w:type="spellStart"/>
      <w:r w:rsidR="00FA5E0C" w:rsidRPr="00A12478">
        <w:rPr>
          <w:rFonts w:ascii="Book Antiqua" w:hAnsi="Book Antiqua" w:cs="Times New Roman"/>
          <w:sz w:val="24"/>
          <w:szCs w:val="24"/>
        </w:rPr>
        <w:t>Plinio</w:t>
      </w:r>
      <w:proofErr w:type="spellEnd"/>
      <w:r w:rsidR="00FA5E0C" w:rsidRPr="00A12478">
        <w:rPr>
          <w:rFonts w:ascii="Book Antiqua" w:hAnsi="Book Antiqua" w:cs="Times New Roman"/>
          <w:sz w:val="24"/>
          <w:szCs w:val="24"/>
        </w:rPr>
        <w:t xml:space="preserve"> R </w:t>
      </w:r>
      <w:r w:rsidR="00A12478" w:rsidRPr="00A12478">
        <w:rPr>
          <w:rFonts w:ascii="Book Antiqua" w:hAnsi="Book Antiqua" w:cs="Times New Roman"/>
          <w:sz w:val="24"/>
          <w:szCs w:val="24"/>
          <w:lang w:eastAsia="zh-CN"/>
        </w:rPr>
        <w:t>put forward</w:t>
      </w:r>
      <w:r w:rsidR="00A12478">
        <w:rPr>
          <w:rFonts w:ascii="Book Antiqua" w:hAnsi="Book Antiqua" w:cs="Times New Roman" w:hint="eastAsia"/>
          <w:sz w:val="24"/>
          <w:szCs w:val="24"/>
          <w:lang w:eastAsia="zh-CN"/>
        </w:rPr>
        <w:t xml:space="preserve"> </w:t>
      </w:r>
      <w:r w:rsidR="008178A3">
        <w:rPr>
          <w:rFonts w:ascii="Book Antiqua" w:hAnsi="Book Antiqua" w:cs="Times New Roman" w:hint="eastAsia"/>
          <w:sz w:val="24"/>
          <w:szCs w:val="24"/>
          <w:lang w:eastAsia="zh-CN"/>
        </w:rPr>
        <w:t xml:space="preserve">the </w:t>
      </w:r>
      <w:r w:rsidR="007A5ED2" w:rsidRPr="00A12478">
        <w:rPr>
          <w:rFonts w:ascii="Book Antiqua" w:hAnsi="Book Antiqua" w:cs="Times New Roman"/>
          <w:sz w:val="24"/>
          <w:szCs w:val="24"/>
        </w:rPr>
        <w:t>conception of the research, analy</w:t>
      </w:r>
      <w:r w:rsidR="008178A3">
        <w:rPr>
          <w:rFonts w:ascii="Book Antiqua" w:hAnsi="Book Antiqua" w:cs="Times New Roman" w:hint="eastAsia"/>
          <w:sz w:val="24"/>
          <w:szCs w:val="24"/>
          <w:lang w:eastAsia="zh-CN"/>
        </w:rPr>
        <w:t>ze</w:t>
      </w:r>
      <w:r w:rsidR="007A5ED2" w:rsidRPr="00A12478">
        <w:rPr>
          <w:rFonts w:ascii="Book Antiqua" w:hAnsi="Book Antiqua" w:cs="Times New Roman"/>
          <w:sz w:val="24"/>
          <w:szCs w:val="24"/>
        </w:rPr>
        <w:t xml:space="preserve"> and </w:t>
      </w:r>
      <w:r w:rsidR="008178A3">
        <w:rPr>
          <w:rFonts w:ascii="Book Antiqua" w:hAnsi="Book Antiqua" w:cs="Times New Roman" w:hint="eastAsia"/>
          <w:sz w:val="24"/>
          <w:szCs w:val="24"/>
          <w:lang w:eastAsia="zh-CN"/>
        </w:rPr>
        <w:t>explain</w:t>
      </w:r>
      <w:r w:rsidR="007A5ED2" w:rsidRPr="00A12478">
        <w:rPr>
          <w:rFonts w:ascii="Book Antiqua" w:hAnsi="Book Antiqua" w:cs="Times New Roman"/>
          <w:sz w:val="24"/>
          <w:szCs w:val="24"/>
        </w:rPr>
        <w:t xml:space="preserve"> </w:t>
      </w:r>
      <w:r w:rsidR="008178A3">
        <w:rPr>
          <w:rFonts w:ascii="Book Antiqua" w:hAnsi="Book Antiqua" w:cs="Times New Roman" w:hint="eastAsia"/>
          <w:sz w:val="24"/>
          <w:szCs w:val="24"/>
          <w:lang w:eastAsia="zh-CN"/>
        </w:rPr>
        <w:t>the</w:t>
      </w:r>
      <w:r w:rsidR="007A5ED2" w:rsidRPr="00A12478">
        <w:rPr>
          <w:rFonts w:ascii="Book Antiqua" w:hAnsi="Book Antiqua" w:cs="Times New Roman"/>
          <w:sz w:val="24"/>
          <w:szCs w:val="24"/>
        </w:rPr>
        <w:t xml:space="preserve"> data, draft</w:t>
      </w:r>
      <w:r w:rsidR="00FF26C9">
        <w:rPr>
          <w:rFonts w:ascii="Book Antiqua" w:hAnsi="Book Antiqua" w:cs="Times New Roman" w:hint="eastAsia"/>
          <w:sz w:val="24"/>
          <w:szCs w:val="24"/>
          <w:lang w:eastAsia="zh-CN"/>
        </w:rPr>
        <w:t>,</w:t>
      </w:r>
      <w:r w:rsidR="007A5ED2" w:rsidRPr="00A12478">
        <w:rPr>
          <w:rFonts w:ascii="Book Antiqua" w:hAnsi="Book Antiqua" w:cs="Times New Roman"/>
          <w:sz w:val="24"/>
          <w:szCs w:val="24"/>
        </w:rPr>
        <w:t xml:space="preserve"> revis</w:t>
      </w:r>
      <w:r w:rsidR="008178A3">
        <w:rPr>
          <w:rFonts w:ascii="Book Antiqua" w:hAnsi="Book Antiqua" w:cs="Times New Roman" w:hint="eastAsia"/>
          <w:sz w:val="24"/>
          <w:szCs w:val="24"/>
          <w:lang w:eastAsia="zh-CN"/>
        </w:rPr>
        <w:t>e</w:t>
      </w:r>
      <w:r w:rsidR="007A5ED2" w:rsidRPr="00A12478">
        <w:rPr>
          <w:rFonts w:ascii="Book Antiqua" w:hAnsi="Book Antiqua" w:cs="Times New Roman"/>
          <w:sz w:val="24"/>
          <w:szCs w:val="24"/>
        </w:rPr>
        <w:t xml:space="preserve"> </w:t>
      </w:r>
      <w:r w:rsidR="00FF26C9">
        <w:rPr>
          <w:rFonts w:ascii="Book Antiqua" w:hAnsi="Book Antiqua" w:cs="Times New Roman" w:hint="eastAsia"/>
          <w:sz w:val="24"/>
          <w:szCs w:val="24"/>
          <w:lang w:eastAsia="zh-CN"/>
        </w:rPr>
        <w:t xml:space="preserve">and do </w:t>
      </w:r>
      <w:r w:rsidR="007A5ED2" w:rsidRPr="00A12478">
        <w:rPr>
          <w:rFonts w:ascii="Book Antiqua" w:hAnsi="Book Antiqua" w:cs="Times New Roman"/>
          <w:sz w:val="24"/>
          <w:szCs w:val="24"/>
        </w:rPr>
        <w:t>final approval</w:t>
      </w:r>
      <w:r w:rsidR="00FF26C9">
        <w:rPr>
          <w:rFonts w:ascii="Book Antiqua" w:hAnsi="Book Antiqua" w:cs="Times New Roman" w:hint="eastAsia"/>
          <w:sz w:val="24"/>
          <w:szCs w:val="24"/>
          <w:lang w:eastAsia="zh-CN"/>
        </w:rPr>
        <w:t xml:space="preserve"> the manuscript; </w:t>
      </w:r>
      <w:r w:rsidR="00FF26C9">
        <w:rPr>
          <w:rFonts w:ascii="Book Antiqua" w:hAnsi="Book Antiqua" w:cs="Times New Roman"/>
          <w:sz w:val="24"/>
          <w:szCs w:val="24"/>
        </w:rPr>
        <w:t xml:space="preserve">Di </w:t>
      </w:r>
      <w:proofErr w:type="spellStart"/>
      <w:r w:rsidR="00FF26C9">
        <w:rPr>
          <w:rFonts w:ascii="Book Antiqua" w:hAnsi="Book Antiqua" w:cs="Times New Roman"/>
          <w:sz w:val="24"/>
          <w:szCs w:val="24"/>
        </w:rPr>
        <w:t>Pasqua</w:t>
      </w:r>
      <w:proofErr w:type="spellEnd"/>
      <w:r w:rsidR="00FF26C9">
        <w:rPr>
          <w:rFonts w:ascii="Book Antiqua" w:hAnsi="Book Antiqua" w:cs="Times New Roman"/>
          <w:sz w:val="24"/>
          <w:szCs w:val="24"/>
        </w:rPr>
        <w:t xml:space="preserve"> LG</w:t>
      </w:r>
      <w:r w:rsidR="00FF26C9">
        <w:rPr>
          <w:rFonts w:ascii="Book Antiqua" w:hAnsi="Book Antiqua" w:cs="Times New Roman" w:hint="eastAsia"/>
          <w:sz w:val="24"/>
          <w:szCs w:val="24"/>
          <w:lang w:eastAsia="zh-CN"/>
        </w:rPr>
        <w:t xml:space="preserve"> and</w:t>
      </w:r>
      <w:r w:rsidR="007A5ED2" w:rsidRPr="00A12478">
        <w:rPr>
          <w:rFonts w:ascii="Book Antiqua" w:hAnsi="Book Antiqua" w:cs="Times New Roman"/>
          <w:sz w:val="24"/>
          <w:szCs w:val="24"/>
        </w:rPr>
        <w:t xml:space="preserve"> Bianchi A acqu</w:t>
      </w:r>
      <w:r w:rsidR="00FF26C9">
        <w:rPr>
          <w:rFonts w:ascii="Book Antiqua" w:hAnsi="Book Antiqua" w:cs="Times New Roman" w:hint="eastAsia"/>
          <w:sz w:val="24"/>
          <w:szCs w:val="24"/>
          <w:lang w:eastAsia="zh-CN"/>
        </w:rPr>
        <w:t>ire</w:t>
      </w:r>
      <w:r w:rsidR="007A5ED2" w:rsidRPr="00A12478">
        <w:rPr>
          <w:rFonts w:ascii="Book Antiqua" w:hAnsi="Book Antiqua" w:cs="Times New Roman"/>
          <w:sz w:val="24"/>
          <w:szCs w:val="24"/>
        </w:rPr>
        <w:t xml:space="preserve"> </w:t>
      </w:r>
      <w:r w:rsidR="00FF26C9">
        <w:rPr>
          <w:rFonts w:ascii="Book Antiqua" w:hAnsi="Book Antiqua" w:cs="Times New Roman" w:hint="eastAsia"/>
          <w:sz w:val="24"/>
          <w:szCs w:val="24"/>
          <w:lang w:eastAsia="zh-CN"/>
        </w:rPr>
        <w:t>the</w:t>
      </w:r>
      <w:r w:rsidR="007A5ED2" w:rsidRPr="00A12478">
        <w:rPr>
          <w:rFonts w:ascii="Book Antiqua" w:hAnsi="Book Antiqua" w:cs="Times New Roman"/>
          <w:sz w:val="24"/>
          <w:szCs w:val="24"/>
        </w:rPr>
        <w:t xml:space="preserve"> data, revis</w:t>
      </w:r>
      <w:r w:rsidR="00FF26C9">
        <w:rPr>
          <w:rFonts w:ascii="Book Antiqua" w:hAnsi="Book Antiqua" w:cs="Times New Roman" w:hint="eastAsia"/>
          <w:sz w:val="24"/>
          <w:szCs w:val="24"/>
          <w:lang w:eastAsia="zh-CN"/>
        </w:rPr>
        <w:t>e</w:t>
      </w:r>
      <w:r w:rsidR="00FF26C9">
        <w:rPr>
          <w:rFonts w:ascii="Book Antiqua" w:hAnsi="Book Antiqua" w:cs="Times New Roman"/>
          <w:sz w:val="24"/>
          <w:szCs w:val="24"/>
        </w:rPr>
        <w:t xml:space="preserve"> the manuscript</w:t>
      </w:r>
      <w:r w:rsidR="00FF26C9">
        <w:rPr>
          <w:rFonts w:ascii="Book Antiqua" w:hAnsi="Book Antiqua" w:cs="Times New Roman" w:hint="eastAsia"/>
          <w:sz w:val="24"/>
          <w:szCs w:val="24"/>
          <w:lang w:eastAsia="zh-CN"/>
        </w:rPr>
        <w:t xml:space="preserve"> and do the</w:t>
      </w:r>
      <w:r w:rsidR="007A5ED2" w:rsidRPr="00A12478">
        <w:rPr>
          <w:rFonts w:ascii="Book Antiqua" w:hAnsi="Book Antiqua" w:cs="Times New Roman"/>
          <w:sz w:val="24"/>
          <w:szCs w:val="24"/>
        </w:rPr>
        <w:t xml:space="preserve"> final approval</w:t>
      </w:r>
      <w:r w:rsidR="00FF26C9">
        <w:rPr>
          <w:rFonts w:ascii="Book Antiqua" w:hAnsi="Book Antiqua" w:cs="Times New Roman" w:hint="eastAsia"/>
          <w:sz w:val="24"/>
          <w:szCs w:val="24"/>
          <w:lang w:eastAsia="zh-CN"/>
        </w:rPr>
        <w:t>.</w:t>
      </w:r>
    </w:p>
    <w:p w:rsidR="003C0FFE" w:rsidRDefault="003C0FFE" w:rsidP="003C0FFE">
      <w:pPr>
        <w:widowControl w:val="0"/>
        <w:adjustRightInd w:val="0"/>
        <w:snapToGrid w:val="0"/>
        <w:spacing w:after="0" w:line="360" w:lineRule="auto"/>
        <w:jc w:val="both"/>
        <w:rPr>
          <w:rFonts w:ascii="Book Antiqua" w:hAnsi="Book Antiqua" w:cs="Times New Roman"/>
          <w:sz w:val="24"/>
          <w:szCs w:val="24"/>
          <w:lang w:eastAsia="zh-CN"/>
        </w:rPr>
      </w:pPr>
    </w:p>
    <w:p w:rsidR="003C0FFE" w:rsidRPr="00A12478" w:rsidRDefault="003C0FFE" w:rsidP="003C0FFE">
      <w:pPr>
        <w:widowControl w:val="0"/>
        <w:adjustRightInd w:val="0"/>
        <w:snapToGrid w:val="0"/>
        <w:spacing w:after="0" w:line="360" w:lineRule="auto"/>
        <w:jc w:val="both"/>
        <w:rPr>
          <w:rFonts w:ascii="Book Antiqua" w:hAnsi="Book Antiqua" w:cs="Times New Roman"/>
          <w:sz w:val="24"/>
          <w:szCs w:val="24"/>
          <w:lang w:eastAsia="zh-CN"/>
        </w:rPr>
      </w:pPr>
      <w:r w:rsidRPr="003C0FFE">
        <w:rPr>
          <w:rFonts w:ascii="Book Antiqua" w:hAnsi="Book Antiqua" w:cs="Times New Roman" w:hint="eastAsia"/>
          <w:b/>
          <w:sz w:val="24"/>
          <w:szCs w:val="24"/>
          <w:lang w:eastAsia="zh-CN"/>
        </w:rPr>
        <w:t xml:space="preserve">Supported </w:t>
      </w:r>
      <w:r w:rsidRPr="003C0FFE">
        <w:rPr>
          <w:rFonts w:ascii="Book Antiqua" w:hAnsi="Book Antiqua" w:cs="Times New Roman"/>
          <w:b/>
          <w:sz w:val="24"/>
          <w:szCs w:val="24"/>
        </w:rPr>
        <w:t>by</w:t>
      </w:r>
      <w:r w:rsidRPr="00A12478">
        <w:rPr>
          <w:rFonts w:ascii="Book Antiqua" w:hAnsi="Book Antiqua" w:cs="Times New Roman"/>
          <w:sz w:val="24"/>
          <w:szCs w:val="24"/>
        </w:rPr>
        <w:t xml:space="preserve"> </w:t>
      </w:r>
      <w:proofErr w:type="spellStart"/>
      <w:r w:rsidRPr="00A12478">
        <w:rPr>
          <w:rFonts w:ascii="Book Antiqua" w:hAnsi="Book Antiqua" w:cs="Times New Roman"/>
          <w:sz w:val="24"/>
          <w:szCs w:val="24"/>
        </w:rPr>
        <w:t>Fondazione</w:t>
      </w:r>
      <w:proofErr w:type="spellEnd"/>
      <w:r w:rsidRPr="00A12478">
        <w:rPr>
          <w:rFonts w:ascii="Book Antiqua" w:hAnsi="Book Antiqua" w:cs="Times New Roman"/>
          <w:sz w:val="24"/>
          <w:szCs w:val="24"/>
        </w:rPr>
        <w:t xml:space="preserve"> </w:t>
      </w:r>
      <w:proofErr w:type="spellStart"/>
      <w:r w:rsidRPr="00A12478">
        <w:rPr>
          <w:rFonts w:ascii="Book Antiqua" w:hAnsi="Book Antiqua" w:cs="Times New Roman"/>
          <w:sz w:val="24"/>
          <w:szCs w:val="24"/>
        </w:rPr>
        <w:t>Cariplo</w:t>
      </w:r>
      <w:proofErr w:type="spellEnd"/>
      <w:r w:rsidRPr="00A12478">
        <w:rPr>
          <w:rFonts w:ascii="Book Antiqua" w:hAnsi="Book Antiqua" w:cs="Times New Roman"/>
          <w:sz w:val="24"/>
          <w:szCs w:val="24"/>
        </w:rPr>
        <w:t>, c</w:t>
      </w:r>
      <w:r>
        <w:rPr>
          <w:rFonts w:ascii="Book Antiqua" w:hAnsi="Book Antiqua" w:cs="Times New Roman"/>
          <w:sz w:val="24"/>
          <w:szCs w:val="24"/>
        </w:rPr>
        <w:t>ontract grant number: 2011-0439</w:t>
      </w:r>
    </w:p>
    <w:p w:rsidR="00FA5E0C" w:rsidRPr="00A12478" w:rsidRDefault="00FA5E0C" w:rsidP="009C6F10">
      <w:pPr>
        <w:widowControl w:val="0"/>
        <w:adjustRightInd w:val="0"/>
        <w:snapToGrid w:val="0"/>
        <w:spacing w:after="0" w:line="360" w:lineRule="auto"/>
        <w:jc w:val="both"/>
        <w:rPr>
          <w:rStyle w:val="aa"/>
          <w:rFonts w:ascii="Book Antiqua" w:hAnsi="Book Antiqua" w:cs="Times New Roman"/>
          <w:sz w:val="24"/>
          <w:szCs w:val="24"/>
        </w:rPr>
      </w:pPr>
    </w:p>
    <w:p w:rsidR="00485659" w:rsidRPr="00A12478" w:rsidRDefault="00485659" w:rsidP="009C6F10">
      <w:pPr>
        <w:widowControl w:val="0"/>
        <w:adjustRightInd w:val="0"/>
        <w:snapToGrid w:val="0"/>
        <w:spacing w:after="0" w:line="360" w:lineRule="auto"/>
        <w:jc w:val="both"/>
        <w:rPr>
          <w:rFonts w:ascii="Book Antiqua" w:hAnsi="Book Antiqua" w:cs="Times New Roman"/>
          <w:sz w:val="24"/>
          <w:szCs w:val="24"/>
          <w:lang w:eastAsia="zh-CN"/>
        </w:rPr>
      </w:pPr>
      <w:r w:rsidRPr="00A12478">
        <w:rPr>
          <w:rFonts w:ascii="Book Antiqua" w:hAnsi="Book Antiqua" w:cs="Times New Roman"/>
          <w:b/>
          <w:sz w:val="24"/>
          <w:szCs w:val="24"/>
        </w:rPr>
        <w:t>Correspondence to</w:t>
      </w:r>
      <w:r w:rsidRPr="00A12478">
        <w:rPr>
          <w:rFonts w:ascii="Book Antiqua" w:hAnsi="Book Antiqua" w:cs="Times New Roman"/>
          <w:sz w:val="24"/>
          <w:szCs w:val="24"/>
        </w:rPr>
        <w:t>:</w:t>
      </w:r>
      <w:r w:rsidRPr="00A12478">
        <w:rPr>
          <w:rFonts w:ascii="Book Antiqua" w:hAnsi="Book Antiqua" w:cs="Times New Roman"/>
          <w:sz w:val="24"/>
          <w:szCs w:val="24"/>
          <w:lang w:eastAsia="zh-CN"/>
        </w:rPr>
        <w:t xml:space="preserve"> </w:t>
      </w:r>
      <w:r w:rsidR="00DF0021" w:rsidRPr="00A12478">
        <w:rPr>
          <w:rFonts w:ascii="Book Antiqua" w:hAnsi="Book Antiqua" w:cs="Times New Roman"/>
          <w:b/>
          <w:sz w:val="24"/>
          <w:szCs w:val="24"/>
        </w:rPr>
        <w:t xml:space="preserve">Andrea </w:t>
      </w:r>
      <w:proofErr w:type="spellStart"/>
      <w:r w:rsidR="00DF0021" w:rsidRPr="00A12478">
        <w:rPr>
          <w:rFonts w:ascii="Book Antiqua" w:hAnsi="Book Antiqua" w:cs="Times New Roman"/>
          <w:b/>
          <w:sz w:val="24"/>
          <w:szCs w:val="24"/>
        </w:rPr>
        <w:t>Ferrigno</w:t>
      </w:r>
      <w:proofErr w:type="spellEnd"/>
      <w:r w:rsidR="00FF26C9">
        <w:rPr>
          <w:rFonts w:ascii="Book Antiqua" w:hAnsi="Book Antiqua" w:cs="Times New Roman" w:hint="eastAsia"/>
          <w:b/>
          <w:sz w:val="24"/>
          <w:szCs w:val="24"/>
          <w:lang w:eastAsia="zh-CN"/>
        </w:rPr>
        <w:t>,</w:t>
      </w:r>
      <w:r w:rsidR="00FA5E0C" w:rsidRPr="00A12478">
        <w:rPr>
          <w:rFonts w:ascii="Book Antiqua" w:hAnsi="Book Antiqua" w:cs="Times New Roman"/>
          <w:b/>
          <w:sz w:val="24"/>
          <w:szCs w:val="24"/>
        </w:rPr>
        <w:t xml:space="preserve"> PhD</w:t>
      </w:r>
      <w:r w:rsidR="00FA5E0C" w:rsidRPr="00A12478">
        <w:rPr>
          <w:rFonts w:ascii="Book Antiqua" w:hAnsi="Book Antiqua" w:cs="Times New Roman"/>
          <w:sz w:val="24"/>
          <w:szCs w:val="24"/>
        </w:rPr>
        <w:t xml:space="preserve">, </w:t>
      </w:r>
      <w:r w:rsidR="00EB3873" w:rsidRPr="00A12478">
        <w:rPr>
          <w:rFonts w:ascii="Book Antiqua" w:hAnsi="Book Antiqua" w:cs="Times New Roman"/>
          <w:sz w:val="24"/>
          <w:szCs w:val="24"/>
        </w:rPr>
        <w:t>Unit of Cellular and Molecular Pharmacology and Toxicology, Department of Internal Medicine and Therapeutics, University of Pavia,</w:t>
      </w:r>
      <w:r w:rsidR="00DF0021" w:rsidRPr="00A12478">
        <w:rPr>
          <w:rFonts w:ascii="Book Antiqua" w:hAnsi="Book Antiqua" w:cs="Times New Roman"/>
          <w:sz w:val="24"/>
          <w:szCs w:val="24"/>
        </w:rPr>
        <w:t xml:space="preserve"> </w:t>
      </w:r>
      <w:r w:rsidR="00EB3873" w:rsidRPr="00A12478">
        <w:rPr>
          <w:rFonts w:ascii="Book Antiqua" w:hAnsi="Book Antiqua" w:cs="Times New Roman"/>
          <w:sz w:val="24"/>
          <w:szCs w:val="24"/>
        </w:rPr>
        <w:t xml:space="preserve">via </w:t>
      </w:r>
      <w:proofErr w:type="spellStart"/>
      <w:r w:rsidR="00EB3873" w:rsidRPr="00A12478">
        <w:rPr>
          <w:rFonts w:ascii="Book Antiqua" w:hAnsi="Book Antiqua" w:cs="Times New Roman"/>
          <w:sz w:val="24"/>
          <w:szCs w:val="24"/>
        </w:rPr>
        <w:t>Ferrata</w:t>
      </w:r>
      <w:proofErr w:type="spellEnd"/>
      <w:r w:rsidR="00EB3873" w:rsidRPr="00A12478">
        <w:rPr>
          <w:rFonts w:ascii="Book Antiqua" w:hAnsi="Book Antiqua" w:cs="Times New Roman"/>
          <w:sz w:val="24"/>
          <w:szCs w:val="24"/>
        </w:rPr>
        <w:t xml:space="preserve"> 9/A</w:t>
      </w:r>
      <w:r w:rsidR="00FF26C9">
        <w:rPr>
          <w:rFonts w:ascii="Book Antiqua" w:hAnsi="Book Antiqua" w:cs="Times New Roman" w:hint="eastAsia"/>
          <w:sz w:val="24"/>
          <w:szCs w:val="24"/>
          <w:lang w:eastAsia="zh-CN"/>
        </w:rPr>
        <w:t>,</w:t>
      </w:r>
      <w:r w:rsidR="00EB3873" w:rsidRPr="00A12478">
        <w:rPr>
          <w:rFonts w:ascii="Book Antiqua" w:hAnsi="Book Antiqua" w:cs="Times New Roman"/>
          <w:sz w:val="24"/>
          <w:szCs w:val="24"/>
        </w:rPr>
        <w:t xml:space="preserve"> 27100 Pavia, Italy.</w:t>
      </w:r>
      <w:r w:rsidRPr="00A12478">
        <w:rPr>
          <w:rFonts w:ascii="Book Antiqua" w:hAnsi="Book Antiqua" w:cs="Times New Roman"/>
          <w:sz w:val="24"/>
          <w:szCs w:val="24"/>
          <w:lang w:eastAsia="zh-CN"/>
        </w:rPr>
        <w:t xml:space="preserve"> </w:t>
      </w:r>
      <w:r w:rsidR="00DF0021" w:rsidRPr="00FF26C9">
        <w:rPr>
          <w:rFonts w:ascii="Book Antiqua" w:hAnsi="Book Antiqua" w:cs="Times New Roman"/>
          <w:sz w:val="24"/>
          <w:szCs w:val="24"/>
        </w:rPr>
        <w:t>andrea.ferrigno@unipv.it</w:t>
      </w:r>
    </w:p>
    <w:p w:rsidR="00FF26C9" w:rsidRDefault="00FF26C9" w:rsidP="009C6F10">
      <w:pPr>
        <w:widowControl w:val="0"/>
        <w:adjustRightInd w:val="0"/>
        <w:snapToGrid w:val="0"/>
        <w:spacing w:after="0" w:line="360" w:lineRule="auto"/>
        <w:jc w:val="both"/>
        <w:rPr>
          <w:rFonts w:ascii="Book Antiqua" w:hAnsi="Book Antiqua" w:cs="Times New Roman"/>
          <w:sz w:val="24"/>
          <w:szCs w:val="24"/>
          <w:lang w:eastAsia="zh-CN"/>
        </w:rPr>
      </w:pPr>
    </w:p>
    <w:p w:rsidR="00BD5D56" w:rsidRPr="008E267B" w:rsidRDefault="00BD5D56" w:rsidP="009C6F10">
      <w:pPr>
        <w:widowControl w:val="0"/>
        <w:adjustRightInd w:val="0"/>
        <w:snapToGrid w:val="0"/>
        <w:spacing w:after="0" w:line="360" w:lineRule="auto"/>
        <w:rPr>
          <w:rFonts w:ascii="Book Antiqua" w:hAnsi="Book Antiqua"/>
          <w:sz w:val="24"/>
        </w:rPr>
      </w:pPr>
      <w:r w:rsidRPr="008E267B">
        <w:rPr>
          <w:rFonts w:ascii="Book Antiqua" w:hAnsi="Book Antiqua"/>
          <w:b/>
          <w:sz w:val="24"/>
        </w:rPr>
        <w:t xml:space="preserve">Telephone: </w:t>
      </w:r>
      <w:r w:rsidRPr="008E267B">
        <w:rPr>
          <w:rFonts w:ascii="Book Antiqua" w:hAnsi="Book Antiqua"/>
          <w:sz w:val="24"/>
        </w:rPr>
        <w:t>+</w:t>
      </w:r>
      <w:r w:rsidRPr="00BD5D56">
        <w:rPr>
          <w:rFonts w:ascii="Book Antiqua" w:hAnsi="Book Antiqua"/>
          <w:sz w:val="24"/>
        </w:rPr>
        <w:t>39</w:t>
      </w:r>
      <w:r>
        <w:rPr>
          <w:rFonts w:ascii="Book Antiqua" w:hAnsi="Book Antiqua" w:hint="eastAsia"/>
          <w:sz w:val="24"/>
          <w:lang w:eastAsia="zh-CN"/>
        </w:rPr>
        <w:t>-</w:t>
      </w:r>
      <w:r w:rsidRPr="00BD5D56">
        <w:rPr>
          <w:rFonts w:ascii="Book Antiqua" w:hAnsi="Book Antiqua"/>
          <w:sz w:val="24"/>
        </w:rPr>
        <w:t>3</w:t>
      </w:r>
      <w:r>
        <w:rPr>
          <w:rFonts w:ascii="Book Antiqua" w:hAnsi="Book Antiqua" w:hint="eastAsia"/>
          <w:sz w:val="24"/>
          <w:lang w:eastAsia="zh-CN"/>
        </w:rPr>
        <w:t>-</w:t>
      </w:r>
      <w:r w:rsidRPr="00BD5D56">
        <w:rPr>
          <w:rFonts w:ascii="Book Antiqua" w:hAnsi="Book Antiqua"/>
          <w:sz w:val="24"/>
        </w:rPr>
        <w:t>82986451</w:t>
      </w:r>
      <w:r w:rsidRPr="008E267B">
        <w:rPr>
          <w:rFonts w:ascii="Book Antiqua" w:hAnsi="Book Antiqua"/>
          <w:sz w:val="24"/>
        </w:rPr>
        <w:t xml:space="preserve"> </w:t>
      </w:r>
      <w:r w:rsidRPr="008E267B">
        <w:rPr>
          <w:rFonts w:ascii="Book Antiqua" w:hAnsi="Book Antiqua"/>
          <w:b/>
          <w:sz w:val="24"/>
        </w:rPr>
        <w:t xml:space="preserve"> </w:t>
      </w:r>
      <w:r w:rsidR="004D5F7B">
        <w:rPr>
          <w:rFonts w:ascii="Book Antiqua" w:hAnsi="Book Antiqua" w:hint="eastAsia"/>
          <w:b/>
          <w:sz w:val="24"/>
          <w:lang w:eastAsia="zh-CN"/>
        </w:rPr>
        <w:t xml:space="preserve"> </w:t>
      </w:r>
      <w:r w:rsidRPr="008E267B">
        <w:rPr>
          <w:rFonts w:ascii="Book Antiqua" w:hAnsi="Book Antiqua"/>
          <w:b/>
          <w:sz w:val="24"/>
        </w:rPr>
        <w:t xml:space="preserve">Fax: </w:t>
      </w:r>
      <w:r w:rsidRPr="00A12478">
        <w:rPr>
          <w:rFonts w:ascii="Book Antiqua" w:hAnsi="Book Antiqua" w:cs="Times New Roman"/>
          <w:sz w:val="24"/>
          <w:szCs w:val="24"/>
        </w:rPr>
        <w:t>+39</w:t>
      </w:r>
      <w:r>
        <w:rPr>
          <w:rFonts w:ascii="Book Antiqua" w:hAnsi="Book Antiqua" w:cs="Times New Roman" w:hint="eastAsia"/>
          <w:sz w:val="24"/>
          <w:szCs w:val="24"/>
          <w:lang w:eastAsia="zh-CN"/>
        </w:rPr>
        <w:t>-</w:t>
      </w:r>
      <w:r w:rsidRPr="00A12478">
        <w:rPr>
          <w:rFonts w:ascii="Book Antiqua" w:hAnsi="Book Antiqua" w:cs="Times New Roman"/>
          <w:sz w:val="24"/>
          <w:szCs w:val="24"/>
        </w:rPr>
        <w:t>3</w:t>
      </w:r>
      <w:r>
        <w:rPr>
          <w:rFonts w:ascii="Book Antiqua" w:hAnsi="Book Antiqua" w:cs="Times New Roman" w:hint="eastAsia"/>
          <w:sz w:val="24"/>
          <w:szCs w:val="24"/>
          <w:lang w:eastAsia="zh-CN"/>
        </w:rPr>
        <w:t>-</w:t>
      </w:r>
      <w:r w:rsidRPr="00A12478">
        <w:rPr>
          <w:rFonts w:ascii="Book Antiqua" w:hAnsi="Book Antiqua" w:cs="Times New Roman"/>
          <w:sz w:val="24"/>
          <w:szCs w:val="24"/>
        </w:rPr>
        <w:t>82986347</w:t>
      </w:r>
    </w:p>
    <w:p w:rsidR="00BD5D56" w:rsidRPr="004D5F7B" w:rsidRDefault="00BD5D56" w:rsidP="009C6F10">
      <w:pPr>
        <w:widowControl w:val="0"/>
        <w:adjustRightInd w:val="0"/>
        <w:snapToGrid w:val="0"/>
        <w:spacing w:after="0" w:line="360" w:lineRule="auto"/>
        <w:rPr>
          <w:rFonts w:ascii="Book Antiqua" w:hAnsi="Book Antiqua"/>
          <w:sz w:val="24"/>
          <w:lang w:eastAsia="zh-CN"/>
        </w:rPr>
      </w:pPr>
      <w:bookmarkStart w:id="10" w:name="OLE_LINK29"/>
      <w:bookmarkStart w:id="11" w:name="OLE_LINK30"/>
      <w:r w:rsidRPr="008E267B">
        <w:rPr>
          <w:rFonts w:ascii="Book Antiqua" w:hAnsi="Book Antiqua"/>
          <w:b/>
          <w:sz w:val="24"/>
        </w:rPr>
        <w:t xml:space="preserve">Received: </w:t>
      </w:r>
      <w:r w:rsidR="004D5F7B" w:rsidRPr="004D5F7B">
        <w:rPr>
          <w:rFonts w:ascii="Book Antiqua" w:hAnsi="Book Antiqua" w:hint="eastAsia"/>
          <w:sz w:val="24"/>
          <w:lang w:eastAsia="zh-CN"/>
        </w:rPr>
        <w:t>June 20, 2014</w:t>
      </w:r>
      <w:r w:rsidR="004D5F7B" w:rsidRPr="004D5F7B">
        <w:rPr>
          <w:rFonts w:ascii="Book Antiqua" w:hAnsi="Book Antiqua"/>
          <w:sz w:val="24"/>
        </w:rPr>
        <w:t xml:space="preserve"> </w:t>
      </w:r>
      <w:r w:rsidR="004D5F7B">
        <w:rPr>
          <w:rFonts w:ascii="Book Antiqua" w:hAnsi="Book Antiqua" w:hint="eastAsia"/>
          <w:sz w:val="24"/>
          <w:lang w:eastAsia="zh-CN"/>
        </w:rPr>
        <w:t xml:space="preserve"> </w:t>
      </w:r>
      <w:r w:rsidR="004D5F7B">
        <w:rPr>
          <w:rFonts w:ascii="Book Antiqua" w:hAnsi="Book Antiqua"/>
          <w:b/>
          <w:sz w:val="24"/>
        </w:rPr>
        <w:t xml:space="preserve"> Revised: </w:t>
      </w:r>
      <w:r w:rsidR="004D5F7B" w:rsidRPr="004D5F7B">
        <w:rPr>
          <w:rFonts w:ascii="Book Antiqua" w:hAnsi="Book Antiqua"/>
          <w:sz w:val="24"/>
          <w:lang w:eastAsia="zh-CN"/>
        </w:rPr>
        <w:t xml:space="preserve">August </w:t>
      </w:r>
      <w:r w:rsidR="004D5F7B" w:rsidRPr="004D5F7B">
        <w:rPr>
          <w:rFonts w:ascii="Book Antiqua" w:hAnsi="Book Antiqua" w:hint="eastAsia"/>
          <w:sz w:val="24"/>
          <w:lang w:eastAsia="zh-CN"/>
        </w:rPr>
        <w:t>1</w:t>
      </w:r>
      <w:r w:rsidR="004D5F7B" w:rsidRPr="004D5F7B">
        <w:rPr>
          <w:rFonts w:ascii="Book Antiqua" w:hAnsi="Book Antiqua"/>
          <w:sz w:val="24"/>
          <w:lang w:eastAsia="zh-CN"/>
        </w:rPr>
        <w:t>, 2014</w:t>
      </w:r>
    </w:p>
    <w:p w:rsidR="00A85758" w:rsidRDefault="00BD5D56" w:rsidP="00A85758">
      <w:pPr>
        <w:rPr>
          <w:rFonts w:ascii="Book Antiqua" w:hAnsi="Book Antiqua"/>
          <w:color w:val="000000"/>
          <w:sz w:val="24"/>
        </w:rPr>
      </w:pPr>
      <w:r w:rsidRPr="008E267B">
        <w:rPr>
          <w:rFonts w:ascii="Book Antiqua" w:hAnsi="Book Antiqua"/>
          <w:b/>
          <w:sz w:val="24"/>
        </w:rPr>
        <w:t xml:space="preserve">Accepted: </w:t>
      </w:r>
      <w:bookmarkStart w:id="12" w:name="OLE_LINK2"/>
      <w:bookmarkStart w:id="13" w:name="OLE_LINK3"/>
      <w:bookmarkStart w:id="14" w:name="OLE_LINK4"/>
      <w:bookmarkStart w:id="15" w:name="OLE_LINK5"/>
      <w:bookmarkStart w:id="16" w:name="OLE_LINK9"/>
      <w:bookmarkStart w:id="17" w:name="OLE_LINK10"/>
      <w:bookmarkStart w:id="18" w:name="OLE_LINK6"/>
      <w:bookmarkStart w:id="19" w:name="OLE_LINK13"/>
      <w:bookmarkStart w:id="20" w:name="OLE_LINK7"/>
      <w:r w:rsidR="00A85758">
        <w:rPr>
          <w:rFonts w:ascii="Book Antiqua" w:hAnsi="Book Antiqua"/>
          <w:color w:val="000000"/>
          <w:sz w:val="24"/>
        </w:rPr>
        <w:t xml:space="preserve">September </w:t>
      </w:r>
      <w:r w:rsidR="00A85758">
        <w:rPr>
          <w:rFonts w:ascii="Book Antiqua" w:hAnsi="Book Antiqua" w:hint="eastAsia"/>
          <w:color w:val="000000"/>
          <w:sz w:val="24"/>
        </w:rPr>
        <w:t>29</w:t>
      </w:r>
      <w:r w:rsidR="00A85758">
        <w:rPr>
          <w:rFonts w:ascii="Book Antiqua" w:hAnsi="Book Antiqua"/>
          <w:color w:val="000000"/>
          <w:sz w:val="24"/>
        </w:rPr>
        <w:t>, 2014</w:t>
      </w:r>
    </w:p>
    <w:bookmarkEnd w:id="12"/>
    <w:bookmarkEnd w:id="13"/>
    <w:bookmarkEnd w:id="14"/>
    <w:bookmarkEnd w:id="15"/>
    <w:bookmarkEnd w:id="16"/>
    <w:bookmarkEnd w:id="17"/>
    <w:bookmarkEnd w:id="18"/>
    <w:bookmarkEnd w:id="19"/>
    <w:bookmarkEnd w:id="20"/>
    <w:p w:rsidR="00BD5D56" w:rsidRPr="008E267B" w:rsidRDefault="00BD5D56" w:rsidP="009C6F10">
      <w:pPr>
        <w:widowControl w:val="0"/>
        <w:adjustRightInd w:val="0"/>
        <w:snapToGrid w:val="0"/>
        <w:spacing w:after="0" w:line="360" w:lineRule="auto"/>
        <w:rPr>
          <w:rFonts w:ascii="Book Antiqua" w:hAnsi="Book Antiqua"/>
          <w:b/>
          <w:sz w:val="24"/>
        </w:rPr>
      </w:pPr>
      <w:r w:rsidRPr="008E267B">
        <w:rPr>
          <w:rFonts w:ascii="Book Antiqua" w:hAnsi="Book Antiqua"/>
          <w:b/>
          <w:sz w:val="24"/>
        </w:rPr>
        <w:t xml:space="preserve"> </w:t>
      </w:r>
    </w:p>
    <w:p w:rsidR="00BD5D56" w:rsidRPr="008E267B" w:rsidRDefault="00BD5D56" w:rsidP="009C6F10">
      <w:pPr>
        <w:widowControl w:val="0"/>
        <w:adjustRightInd w:val="0"/>
        <w:snapToGrid w:val="0"/>
        <w:spacing w:after="0" w:line="360" w:lineRule="auto"/>
        <w:rPr>
          <w:rFonts w:ascii="Book Antiqua" w:hAnsi="Book Antiqua"/>
          <w:b/>
          <w:sz w:val="24"/>
        </w:rPr>
      </w:pPr>
      <w:r w:rsidRPr="008E267B">
        <w:rPr>
          <w:rFonts w:ascii="Book Antiqua" w:hAnsi="Book Antiqua"/>
          <w:b/>
          <w:sz w:val="24"/>
        </w:rPr>
        <w:t xml:space="preserve">Published online: </w:t>
      </w:r>
    </w:p>
    <w:bookmarkEnd w:id="10"/>
    <w:bookmarkEnd w:id="11"/>
    <w:p w:rsidR="00FF26C9" w:rsidRDefault="00FF26C9" w:rsidP="009C6F10">
      <w:pPr>
        <w:widowControl w:val="0"/>
        <w:adjustRightInd w:val="0"/>
        <w:snapToGrid w:val="0"/>
        <w:spacing w:after="0" w:line="360" w:lineRule="auto"/>
        <w:jc w:val="both"/>
        <w:rPr>
          <w:rFonts w:ascii="Book Antiqua" w:hAnsi="Book Antiqua" w:cs="Times New Roman"/>
          <w:sz w:val="24"/>
          <w:szCs w:val="24"/>
          <w:lang w:eastAsia="zh-CN"/>
        </w:rPr>
      </w:pPr>
    </w:p>
    <w:p w:rsidR="00CF1774" w:rsidRDefault="00CF1774" w:rsidP="009C6F10">
      <w:pPr>
        <w:widowControl w:val="0"/>
        <w:adjustRightInd w:val="0"/>
        <w:snapToGrid w:val="0"/>
        <w:spacing w:after="0" w:line="360" w:lineRule="auto"/>
        <w:jc w:val="both"/>
        <w:rPr>
          <w:rFonts w:ascii="Book Antiqua" w:hAnsi="Book Antiqua" w:cs="Times New Roman"/>
          <w:sz w:val="24"/>
          <w:szCs w:val="24"/>
          <w:lang w:eastAsia="zh-CN"/>
        </w:rPr>
      </w:pPr>
    </w:p>
    <w:p w:rsidR="00CF1774" w:rsidRDefault="00CF1774" w:rsidP="009C6F10">
      <w:pPr>
        <w:widowControl w:val="0"/>
        <w:adjustRightInd w:val="0"/>
        <w:snapToGrid w:val="0"/>
        <w:spacing w:after="0" w:line="360" w:lineRule="auto"/>
        <w:jc w:val="both"/>
        <w:rPr>
          <w:rFonts w:ascii="Book Antiqua" w:hAnsi="Book Antiqua" w:cs="Times New Roman"/>
          <w:sz w:val="24"/>
          <w:szCs w:val="24"/>
          <w:lang w:eastAsia="zh-CN"/>
        </w:rPr>
      </w:pPr>
    </w:p>
    <w:p w:rsidR="00CF1774" w:rsidRPr="00CF1774" w:rsidRDefault="00CF1774" w:rsidP="009C6F10">
      <w:pPr>
        <w:widowControl w:val="0"/>
        <w:adjustRightInd w:val="0"/>
        <w:snapToGrid w:val="0"/>
        <w:spacing w:after="0" w:line="360" w:lineRule="auto"/>
        <w:jc w:val="both"/>
        <w:rPr>
          <w:rFonts w:ascii="Book Antiqua" w:hAnsi="Book Antiqua" w:cs="Times New Roman"/>
          <w:sz w:val="24"/>
          <w:szCs w:val="24"/>
          <w:lang w:eastAsia="zh-CN"/>
        </w:rPr>
      </w:pPr>
    </w:p>
    <w:p w:rsidR="00130A75" w:rsidRPr="00A12478" w:rsidRDefault="00130A75" w:rsidP="009C6F10">
      <w:pPr>
        <w:pStyle w:val="2"/>
        <w:keepNext w:val="0"/>
        <w:keepLines w:val="0"/>
        <w:widowControl w:val="0"/>
        <w:adjustRightInd w:val="0"/>
        <w:snapToGrid w:val="0"/>
        <w:spacing w:before="0" w:line="360" w:lineRule="auto"/>
        <w:jc w:val="both"/>
        <w:rPr>
          <w:rFonts w:ascii="Book Antiqua" w:hAnsi="Book Antiqua" w:cs="Times New Roman"/>
          <w:color w:val="auto"/>
          <w:sz w:val="24"/>
          <w:szCs w:val="24"/>
        </w:rPr>
      </w:pPr>
      <w:r w:rsidRPr="00A12478">
        <w:rPr>
          <w:rFonts w:ascii="Book Antiqua" w:hAnsi="Book Antiqua" w:cs="Times New Roman"/>
          <w:color w:val="auto"/>
          <w:sz w:val="24"/>
          <w:szCs w:val="24"/>
        </w:rPr>
        <w:t>A</w:t>
      </w:r>
      <w:r w:rsidR="004D5F7B" w:rsidRPr="00A12478">
        <w:rPr>
          <w:rFonts w:ascii="Book Antiqua" w:hAnsi="Book Antiqua" w:cs="Times New Roman"/>
          <w:color w:val="auto"/>
          <w:sz w:val="24"/>
          <w:szCs w:val="24"/>
        </w:rPr>
        <w:t>bstract</w:t>
      </w:r>
    </w:p>
    <w:p w:rsidR="006A6371" w:rsidRDefault="00A6062D" w:rsidP="009C6F10">
      <w:pPr>
        <w:widowControl w:val="0"/>
        <w:adjustRightInd w:val="0"/>
        <w:snapToGrid w:val="0"/>
        <w:spacing w:after="0" w:line="360" w:lineRule="auto"/>
        <w:jc w:val="both"/>
        <w:rPr>
          <w:rFonts w:ascii="Book Antiqua" w:hAnsi="Book Antiqua" w:cs="Times New Roman"/>
          <w:sz w:val="24"/>
          <w:szCs w:val="24"/>
          <w:lang w:eastAsia="zh-CN"/>
        </w:rPr>
      </w:pPr>
      <w:r w:rsidRPr="00A12478">
        <w:rPr>
          <w:rFonts w:ascii="Book Antiqua" w:hAnsi="Book Antiqua" w:cs="Times New Roman"/>
          <w:b/>
          <w:sz w:val="24"/>
          <w:szCs w:val="24"/>
        </w:rPr>
        <w:t>AIM</w:t>
      </w:r>
      <w:r w:rsidR="00001B80" w:rsidRPr="00A12478">
        <w:rPr>
          <w:rFonts w:ascii="Book Antiqua" w:hAnsi="Book Antiqua" w:cs="Times New Roman"/>
          <w:sz w:val="24"/>
          <w:szCs w:val="24"/>
        </w:rPr>
        <w:t xml:space="preserve">: </w:t>
      </w:r>
      <w:r w:rsidRPr="004D5F7B">
        <w:rPr>
          <w:rFonts w:ascii="Book Antiqua" w:hAnsi="Book Antiqua" w:cs="Times New Roman"/>
          <w:caps/>
          <w:sz w:val="24"/>
          <w:szCs w:val="24"/>
        </w:rPr>
        <w:t>t</w:t>
      </w:r>
      <w:r w:rsidRPr="00A12478">
        <w:rPr>
          <w:rFonts w:ascii="Book Antiqua" w:hAnsi="Book Antiqua" w:cs="Times New Roman"/>
          <w:sz w:val="24"/>
          <w:szCs w:val="24"/>
        </w:rPr>
        <w:t xml:space="preserve">o </w:t>
      </w:r>
      <w:r w:rsidR="00E60CC5" w:rsidRPr="00A12478">
        <w:rPr>
          <w:rFonts w:ascii="Book Antiqua" w:hAnsi="Book Antiqua" w:cs="Times New Roman"/>
          <w:sz w:val="24"/>
          <w:szCs w:val="24"/>
        </w:rPr>
        <w:t>study</w:t>
      </w:r>
      <w:r w:rsidRPr="00A12478">
        <w:rPr>
          <w:rFonts w:ascii="Book Antiqua" w:hAnsi="Book Antiqua" w:cs="Times New Roman"/>
          <w:sz w:val="24"/>
          <w:szCs w:val="24"/>
        </w:rPr>
        <w:t xml:space="preserve"> at what temperature the oxygen carried by the </w:t>
      </w:r>
      <w:proofErr w:type="spellStart"/>
      <w:r w:rsidRPr="00A12478">
        <w:rPr>
          <w:rFonts w:ascii="Book Antiqua" w:hAnsi="Book Antiqua" w:cs="Times New Roman"/>
          <w:sz w:val="24"/>
          <w:szCs w:val="24"/>
        </w:rPr>
        <w:t>perfusate</w:t>
      </w:r>
      <w:proofErr w:type="spellEnd"/>
      <w:r w:rsidRPr="00A12478">
        <w:rPr>
          <w:rFonts w:ascii="Book Antiqua" w:hAnsi="Book Antiqua" w:cs="Times New Roman"/>
          <w:sz w:val="24"/>
          <w:szCs w:val="24"/>
        </w:rPr>
        <w:t xml:space="preserve"> meets </w:t>
      </w:r>
      <w:r w:rsidR="00E60CC5" w:rsidRPr="00A12478">
        <w:rPr>
          <w:rFonts w:ascii="Book Antiqua" w:hAnsi="Book Antiqua" w:cs="Times New Roman"/>
          <w:sz w:val="24"/>
          <w:szCs w:val="24"/>
        </w:rPr>
        <w:t xml:space="preserve">liver </w:t>
      </w:r>
      <w:r w:rsidRPr="00A12478">
        <w:rPr>
          <w:rFonts w:ascii="Book Antiqua" w:hAnsi="Book Antiqua" w:cs="Times New Roman"/>
          <w:sz w:val="24"/>
          <w:szCs w:val="24"/>
        </w:rPr>
        <w:t>requirements</w:t>
      </w:r>
      <w:r w:rsidR="00E60CC5" w:rsidRPr="00A12478">
        <w:rPr>
          <w:rFonts w:ascii="Book Antiqua" w:hAnsi="Book Antiqua" w:cs="Times New Roman"/>
          <w:sz w:val="24"/>
          <w:szCs w:val="24"/>
        </w:rPr>
        <w:t>, in a model of organ perfusion</w:t>
      </w:r>
      <w:r w:rsidR="00001B80" w:rsidRPr="00A12478">
        <w:rPr>
          <w:rFonts w:ascii="Book Antiqua" w:hAnsi="Book Antiqua" w:cs="Times New Roman"/>
          <w:sz w:val="24"/>
          <w:szCs w:val="24"/>
        </w:rPr>
        <w:t xml:space="preserve">. </w:t>
      </w:r>
    </w:p>
    <w:p w:rsidR="004D5F7B" w:rsidRPr="00A12478" w:rsidRDefault="004D5F7B" w:rsidP="009C6F10">
      <w:pPr>
        <w:widowControl w:val="0"/>
        <w:adjustRightInd w:val="0"/>
        <w:snapToGrid w:val="0"/>
        <w:spacing w:after="0" w:line="360" w:lineRule="auto"/>
        <w:jc w:val="both"/>
        <w:rPr>
          <w:rFonts w:ascii="Book Antiqua" w:hAnsi="Book Antiqua" w:cs="Times New Roman"/>
          <w:sz w:val="24"/>
          <w:szCs w:val="24"/>
          <w:lang w:eastAsia="zh-CN"/>
        </w:rPr>
      </w:pPr>
    </w:p>
    <w:p w:rsidR="006A6371" w:rsidRPr="00A12478" w:rsidRDefault="00A6062D"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b/>
          <w:sz w:val="24"/>
          <w:szCs w:val="24"/>
        </w:rPr>
        <w:t>METHODS</w:t>
      </w:r>
      <w:r w:rsidR="00001B80" w:rsidRPr="00A12478">
        <w:rPr>
          <w:rFonts w:ascii="Book Antiqua" w:hAnsi="Book Antiqua" w:cs="Times New Roman"/>
          <w:sz w:val="24"/>
          <w:szCs w:val="24"/>
        </w:rPr>
        <w:t xml:space="preserve">: </w:t>
      </w:r>
      <w:r w:rsidR="00001B80" w:rsidRPr="004D5F7B">
        <w:rPr>
          <w:rFonts w:ascii="Book Antiqua" w:hAnsi="Book Antiqua" w:cs="Times New Roman"/>
          <w:caps/>
          <w:sz w:val="24"/>
          <w:szCs w:val="24"/>
        </w:rPr>
        <w:t>i</w:t>
      </w:r>
      <w:r w:rsidR="00001B80" w:rsidRPr="00A12478">
        <w:rPr>
          <w:rFonts w:ascii="Book Antiqua" w:hAnsi="Book Antiqua" w:cs="Times New Roman"/>
          <w:sz w:val="24"/>
          <w:szCs w:val="24"/>
        </w:rPr>
        <w:t>n this study, we correlated the hypoxia inducible factor</w:t>
      </w:r>
      <w:r w:rsidR="00424274">
        <w:rPr>
          <w:rFonts w:ascii="Book Antiqua" w:hAnsi="Book Antiqua" w:cs="Times New Roman" w:hint="eastAsia"/>
          <w:sz w:val="24"/>
          <w:szCs w:val="24"/>
          <w:lang w:eastAsia="zh-CN"/>
        </w:rPr>
        <w:t xml:space="preserve"> </w:t>
      </w:r>
      <w:r w:rsidR="00001B80" w:rsidRPr="00A12478">
        <w:rPr>
          <w:rFonts w:ascii="Book Antiqua" w:hAnsi="Book Antiqua" w:cs="Times New Roman"/>
          <w:sz w:val="24"/>
          <w:szCs w:val="24"/>
        </w:rPr>
        <w:t>(HIF)-1α to the perfus</w:t>
      </w:r>
      <w:r w:rsidR="00E60CC5" w:rsidRPr="00A12478">
        <w:rPr>
          <w:rFonts w:ascii="Book Antiqua" w:hAnsi="Book Antiqua" w:cs="Times New Roman"/>
          <w:sz w:val="24"/>
          <w:szCs w:val="24"/>
        </w:rPr>
        <w:t>ion</w:t>
      </w:r>
      <w:r w:rsidR="00001B80" w:rsidRPr="00A12478">
        <w:rPr>
          <w:rFonts w:ascii="Book Antiqua" w:hAnsi="Book Antiqua" w:cs="Times New Roman"/>
          <w:sz w:val="24"/>
          <w:szCs w:val="24"/>
        </w:rPr>
        <w:t xml:space="preserve"> temperature and the hepatic oxygen uptake in a model of isolated perfused rat liver. Livers from </w:t>
      </w:r>
      <w:proofErr w:type="spellStart"/>
      <w:r w:rsidR="00001B80" w:rsidRPr="00A12478">
        <w:rPr>
          <w:rFonts w:ascii="Book Antiqua" w:hAnsi="Book Antiqua" w:cs="Times New Roman"/>
          <w:sz w:val="24"/>
          <w:szCs w:val="24"/>
        </w:rPr>
        <w:t>Wistar</w:t>
      </w:r>
      <w:proofErr w:type="spellEnd"/>
      <w:r w:rsidR="00001B80" w:rsidRPr="00A12478">
        <w:rPr>
          <w:rFonts w:ascii="Book Antiqua" w:hAnsi="Book Antiqua" w:cs="Times New Roman"/>
          <w:sz w:val="24"/>
          <w:szCs w:val="24"/>
        </w:rPr>
        <w:t xml:space="preserve"> rats were perfused with an oxygenated medium at </w:t>
      </w:r>
      <w:r w:rsidR="002713E9" w:rsidRPr="00A12478">
        <w:rPr>
          <w:rFonts w:ascii="Book Antiqua" w:hAnsi="Book Antiqua" w:cs="Times New Roman"/>
          <w:sz w:val="24"/>
          <w:szCs w:val="24"/>
        </w:rPr>
        <w:t>10</w:t>
      </w:r>
      <w:r w:rsidR="00424274">
        <w:rPr>
          <w:rFonts w:ascii="Book Antiqua" w:hAnsi="Book Antiqua" w:cs="Times New Roman" w:hint="eastAsia"/>
          <w:sz w:val="24"/>
          <w:szCs w:val="24"/>
          <w:lang w:eastAsia="zh-CN"/>
        </w:rPr>
        <w:t xml:space="preserve"> </w:t>
      </w:r>
      <w:r w:rsidR="002713E9" w:rsidRPr="00A12478">
        <w:rPr>
          <w:rFonts w:ascii="Book Antiqua" w:hAnsi="Book Antiqua" w:cs="Times New Roman"/>
          <w:sz w:val="24"/>
          <w:szCs w:val="24"/>
        </w:rPr>
        <w:t>°C, 20</w:t>
      </w:r>
      <w:r w:rsidR="00424274">
        <w:rPr>
          <w:rFonts w:ascii="Book Antiqua" w:hAnsi="Book Antiqua" w:cs="Times New Roman" w:hint="eastAsia"/>
          <w:sz w:val="24"/>
          <w:szCs w:val="24"/>
          <w:lang w:eastAsia="zh-CN"/>
        </w:rPr>
        <w:t xml:space="preserve"> </w:t>
      </w:r>
      <w:r w:rsidR="002713E9" w:rsidRPr="00A12478">
        <w:rPr>
          <w:rFonts w:ascii="Book Antiqua" w:hAnsi="Book Antiqua" w:cs="Times New Roman"/>
          <w:sz w:val="24"/>
          <w:szCs w:val="24"/>
        </w:rPr>
        <w:t>°C, 30</w:t>
      </w:r>
      <w:r w:rsidR="00424274">
        <w:rPr>
          <w:rFonts w:ascii="Book Antiqua" w:hAnsi="Book Antiqua" w:cs="Times New Roman" w:hint="eastAsia"/>
          <w:sz w:val="24"/>
          <w:szCs w:val="24"/>
          <w:lang w:eastAsia="zh-CN"/>
        </w:rPr>
        <w:t xml:space="preserve"> </w:t>
      </w:r>
      <w:r w:rsidR="002713E9" w:rsidRPr="00A12478">
        <w:rPr>
          <w:rFonts w:ascii="Book Antiqua" w:hAnsi="Book Antiqua" w:cs="Times New Roman"/>
          <w:sz w:val="24"/>
          <w:szCs w:val="24"/>
        </w:rPr>
        <w:t xml:space="preserve">°C, and </w:t>
      </w:r>
      <w:r w:rsidR="00001B80" w:rsidRPr="00A12478">
        <w:rPr>
          <w:rFonts w:ascii="Book Antiqua" w:hAnsi="Book Antiqua" w:cs="Times New Roman"/>
          <w:sz w:val="24"/>
          <w:szCs w:val="24"/>
        </w:rPr>
        <w:t>37</w:t>
      </w:r>
      <w:r w:rsidR="00424274">
        <w:rPr>
          <w:rFonts w:ascii="Book Antiqua" w:hAnsi="Book Antiqua" w:cs="Times New Roman" w:hint="eastAsia"/>
          <w:sz w:val="24"/>
          <w:szCs w:val="24"/>
          <w:lang w:eastAsia="zh-CN"/>
        </w:rPr>
        <w:t xml:space="preserve"> </w:t>
      </w:r>
      <w:r w:rsidR="00001B80" w:rsidRPr="00A12478">
        <w:rPr>
          <w:rFonts w:ascii="Book Antiqua" w:hAnsi="Book Antiqua" w:cs="Times New Roman"/>
          <w:sz w:val="24"/>
          <w:szCs w:val="24"/>
        </w:rPr>
        <w:t>°C (6-h). Oxygen uptake</w:t>
      </w:r>
      <w:r w:rsidR="00E60CC5" w:rsidRPr="00A12478">
        <w:rPr>
          <w:rFonts w:ascii="Book Antiqua" w:hAnsi="Book Antiqua" w:cs="Times New Roman"/>
          <w:sz w:val="24"/>
          <w:szCs w:val="24"/>
        </w:rPr>
        <w:t xml:space="preserve"> was measured by an oxygen probe; lactate-dehydrogenase activity,</w:t>
      </w:r>
      <w:r w:rsidR="00001B80" w:rsidRPr="00A12478">
        <w:rPr>
          <w:rFonts w:ascii="Book Antiqua" w:hAnsi="Book Antiqua" w:cs="Times New Roman"/>
          <w:sz w:val="24"/>
          <w:szCs w:val="24"/>
        </w:rPr>
        <w:t xml:space="preserve"> lactate release</w:t>
      </w:r>
      <w:r w:rsidR="00E60CC5" w:rsidRPr="00A12478">
        <w:rPr>
          <w:rFonts w:ascii="Book Antiqua" w:hAnsi="Book Antiqua" w:cs="Times New Roman"/>
          <w:sz w:val="24"/>
          <w:szCs w:val="24"/>
        </w:rPr>
        <w:t xml:space="preserve"> and</w:t>
      </w:r>
      <w:r w:rsidR="00001B80" w:rsidRPr="00A12478">
        <w:rPr>
          <w:rFonts w:ascii="Book Antiqua" w:hAnsi="Book Antiqua" w:cs="Times New Roman"/>
          <w:sz w:val="24"/>
          <w:szCs w:val="24"/>
        </w:rPr>
        <w:t xml:space="preserve"> </w:t>
      </w:r>
      <w:r w:rsidR="00E60CC5" w:rsidRPr="00A12478">
        <w:rPr>
          <w:rFonts w:ascii="Book Antiqua" w:hAnsi="Book Antiqua" w:cs="Times New Roman"/>
          <w:sz w:val="24"/>
          <w:szCs w:val="24"/>
        </w:rPr>
        <w:t xml:space="preserve">glycogen were measured </w:t>
      </w:r>
      <w:proofErr w:type="spellStart"/>
      <w:r w:rsidR="00E60CC5" w:rsidRPr="00A12478">
        <w:rPr>
          <w:rFonts w:ascii="Book Antiqua" w:hAnsi="Book Antiqua" w:cs="Times New Roman"/>
          <w:sz w:val="24"/>
          <w:szCs w:val="24"/>
        </w:rPr>
        <w:t>spectrophotometrically</w:t>
      </w:r>
      <w:proofErr w:type="spellEnd"/>
      <w:r w:rsidR="00E60CC5" w:rsidRPr="00A12478">
        <w:rPr>
          <w:rFonts w:ascii="Book Antiqua" w:hAnsi="Book Antiqua" w:cs="Times New Roman"/>
          <w:sz w:val="24"/>
          <w:szCs w:val="24"/>
        </w:rPr>
        <w:t xml:space="preserve">; </w:t>
      </w:r>
      <w:r w:rsidR="00001B80" w:rsidRPr="00A12478">
        <w:rPr>
          <w:rFonts w:ascii="Book Antiqua" w:hAnsi="Book Antiqua" w:cs="Times New Roman"/>
          <w:sz w:val="24"/>
          <w:szCs w:val="24"/>
        </w:rPr>
        <w:t xml:space="preserve">bile flow </w:t>
      </w:r>
      <w:r w:rsidR="00E60CC5" w:rsidRPr="00A12478">
        <w:rPr>
          <w:rFonts w:ascii="Book Antiqua" w:hAnsi="Book Antiqua" w:cs="Times New Roman"/>
          <w:sz w:val="24"/>
          <w:szCs w:val="24"/>
        </w:rPr>
        <w:t xml:space="preserve">was </w:t>
      </w:r>
      <w:r w:rsidR="00AF4C63" w:rsidRPr="00A12478">
        <w:rPr>
          <w:rFonts w:ascii="Book Antiqua" w:hAnsi="Book Antiqua" w:cs="Times New Roman"/>
          <w:sz w:val="24"/>
          <w:szCs w:val="24"/>
        </w:rPr>
        <w:t xml:space="preserve">gravitationally </w:t>
      </w:r>
      <w:r w:rsidR="00E60CC5" w:rsidRPr="00A12478">
        <w:rPr>
          <w:rFonts w:ascii="Book Antiqua" w:hAnsi="Book Antiqua" w:cs="Times New Roman"/>
          <w:sz w:val="24"/>
          <w:szCs w:val="24"/>
        </w:rPr>
        <w:t>determined</w:t>
      </w:r>
      <w:r w:rsidR="00AF4C63" w:rsidRPr="00A12478">
        <w:rPr>
          <w:rFonts w:ascii="Book Antiqua" w:hAnsi="Book Antiqua" w:cs="Times New Roman"/>
          <w:sz w:val="24"/>
          <w:szCs w:val="24"/>
        </w:rPr>
        <w:t>;</w:t>
      </w:r>
      <w:r w:rsidR="00001B80" w:rsidRPr="00A12478">
        <w:rPr>
          <w:rFonts w:ascii="Book Antiqua" w:hAnsi="Book Antiqua" w:cs="Times New Roman"/>
          <w:sz w:val="24"/>
          <w:szCs w:val="24"/>
        </w:rPr>
        <w:t xml:space="preserve"> pH </w:t>
      </w:r>
      <w:r w:rsidR="00AF4C63" w:rsidRPr="00A12478">
        <w:rPr>
          <w:rFonts w:ascii="Book Antiqua" w:hAnsi="Book Antiqua" w:cs="Times New Roman"/>
          <w:sz w:val="24"/>
          <w:szCs w:val="24"/>
        </w:rPr>
        <w:t xml:space="preserve">of the </w:t>
      </w:r>
      <w:proofErr w:type="spellStart"/>
      <w:r w:rsidR="00AF4C63" w:rsidRPr="00A12478">
        <w:rPr>
          <w:rFonts w:ascii="Book Antiqua" w:hAnsi="Book Antiqua" w:cs="Times New Roman"/>
          <w:sz w:val="24"/>
          <w:szCs w:val="24"/>
        </w:rPr>
        <w:t>perfusate</w:t>
      </w:r>
      <w:proofErr w:type="spellEnd"/>
      <w:r w:rsidR="00AF4C63" w:rsidRPr="00A12478">
        <w:rPr>
          <w:rFonts w:ascii="Book Antiqua" w:hAnsi="Book Antiqua" w:cs="Times New Roman"/>
          <w:sz w:val="24"/>
          <w:szCs w:val="24"/>
        </w:rPr>
        <w:t xml:space="preserve"> was </w:t>
      </w:r>
      <w:r w:rsidR="002713E9" w:rsidRPr="00A12478">
        <w:rPr>
          <w:rFonts w:ascii="Book Antiqua" w:hAnsi="Book Antiqua" w:cs="Times New Roman"/>
          <w:sz w:val="24"/>
          <w:szCs w:val="24"/>
        </w:rPr>
        <w:t xml:space="preserve">also </w:t>
      </w:r>
      <w:r w:rsidR="00AF4C63" w:rsidRPr="00A12478">
        <w:rPr>
          <w:rFonts w:ascii="Book Antiqua" w:hAnsi="Book Antiqua" w:cs="Times New Roman"/>
          <w:sz w:val="24"/>
          <w:szCs w:val="24"/>
        </w:rPr>
        <w:t>evaluated;</w:t>
      </w:r>
      <w:r w:rsidR="00001B80" w:rsidRPr="00A12478">
        <w:rPr>
          <w:rFonts w:ascii="Book Antiqua" w:hAnsi="Book Antiqua" w:cs="Times New Roman"/>
          <w:sz w:val="24"/>
          <w:szCs w:val="24"/>
        </w:rPr>
        <w:t xml:space="preserve"> HIF-1α mRNA and protein expression were analyzed</w:t>
      </w:r>
      <w:r w:rsidR="00AF4C63" w:rsidRPr="00A12478">
        <w:rPr>
          <w:rFonts w:ascii="Book Antiqua" w:hAnsi="Book Antiqua" w:cs="Times New Roman"/>
          <w:sz w:val="24"/>
          <w:szCs w:val="24"/>
        </w:rPr>
        <w:t xml:space="preserve">, respectively, by </w:t>
      </w:r>
      <w:r w:rsidR="001A23DE" w:rsidRPr="00A12478">
        <w:rPr>
          <w:rFonts w:ascii="Book Antiqua" w:hAnsi="Book Antiqua" w:cs="Times New Roman"/>
          <w:sz w:val="24"/>
          <w:szCs w:val="24"/>
        </w:rPr>
        <w:t>real time-polymerase chain reaction</w:t>
      </w:r>
      <w:r w:rsidR="002713E9" w:rsidRPr="00A12478">
        <w:rPr>
          <w:rFonts w:ascii="Book Antiqua" w:hAnsi="Book Antiqua" w:cs="Times New Roman"/>
          <w:sz w:val="24"/>
          <w:szCs w:val="24"/>
        </w:rPr>
        <w:t xml:space="preserve"> and ELISA</w:t>
      </w:r>
      <w:r w:rsidR="00001B80" w:rsidRPr="00A12478">
        <w:rPr>
          <w:rFonts w:ascii="Book Antiqua" w:hAnsi="Book Antiqua" w:cs="Times New Roman"/>
          <w:sz w:val="24"/>
          <w:szCs w:val="24"/>
        </w:rPr>
        <w:t xml:space="preserve">. </w:t>
      </w:r>
    </w:p>
    <w:p w:rsidR="00424274" w:rsidRDefault="00424274" w:rsidP="009C6F10">
      <w:pPr>
        <w:widowControl w:val="0"/>
        <w:adjustRightInd w:val="0"/>
        <w:snapToGrid w:val="0"/>
        <w:spacing w:after="0" w:line="360" w:lineRule="auto"/>
        <w:jc w:val="both"/>
        <w:rPr>
          <w:rFonts w:ascii="Book Antiqua" w:hAnsi="Book Antiqua" w:cs="Times New Roman"/>
          <w:b/>
          <w:sz w:val="24"/>
          <w:szCs w:val="24"/>
          <w:lang w:eastAsia="zh-CN"/>
        </w:rPr>
      </w:pPr>
    </w:p>
    <w:p w:rsidR="006A6371" w:rsidRPr="00A12478" w:rsidRDefault="00A6062D"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b/>
          <w:sz w:val="24"/>
          <w:szCs w:val="24"/>
        </w:rPr>
        <w:t>RESULTS</w:t>
      </w:r>
      <w:r w:rsidRPr="00A12478">
        <w:rPr>
          <w:rFonts w:ascii="Book Antiqua" w:hAnsi="Book Antiqua" w:cs="Times New Roman"/>
          <w:sz w:val="24"/>
          <w:szCs w:val="24"/>
        </w:rPr>
        <w:t xml:space="preserve">: </w:t>
      </w:r>
      <w:r w:rsidR="00520C6D" w:rsidRPr="00424274">
        <w:rPr>
          <w:rFonts w:ascii="Book Antiqua" w:hAnsi="Book Antiqua" w:cs="Times New Roman"/>
          <w:caps/>
          <w:sz w:val="24"/>
          <w:szCs w:val="24"/>
        </w:rPr>
        <w:t>l</w:t>
      </w:r>
      <w:r w:rsidR="00520C6D" w:rsidRPr="00A12478">
        <w:rPr>
          <w:rFonts w:ascii="Book Antiqua" w:hAnsi="Book Antiqua" w:cs="Times New Roman"/>
          <w:sz w:val="24"/>
          <w:szCs w:val="24"/>
        </w:rPr>
        <w:t xml:space="preserve">ivers </w:t>
      </w:r>
      <w:r w:rsidR="00001B80" w:rsidRPr="00A12478">
        <w:rPr>
          <w:rFonts w:ascii="Book Antiqua" w:hAnsi="Book Antiqua" w:cs="Times New Roman"/>
          <w:sz w:val="24"/>
          <w:szCs w:val="24"/>
        </w:rPr>
        <w:t xml:space="preserve">perfused at </w:t>
      </w:r>
      <w:r w:rsidR="00520C6D" w:rsidRPr="00A12478">
        <w:rPr>
          <w:rFonts w:ascii="Book Antiqua" w:hAnsi="Book Antiqua" w:cs="Times New Roman"/>
          <w:sz w:val="24"/>
          <w:szCs w:val="24"/>
        </w:rPr>
        <w:t>1</w:t>
      </w:r>
      <w:r w:rsidR="00001B80" w:rsidRPr="00A12478">
        <w:rPr>
          <w:rFonts w:ascii="Book Antiqua" w:hAnsi="Book Antiqua" w:cs="Times New Roman"/>
          <w:sz w:val="24"/>
          <w:szCs w:val="24"/>
        </w:rPr>
        <w:t>0</w:t>
      </w:r>
      <w:r w:rsidR="00424274">
        <w:rPr>
          <w:rFonts w:ascii="Book Antiqua" w:hAnsi="Book Antiqua" w:cs="Times New Roman" w:hint="eastAsia"/>
          <w:sz w:val="24"/>
          <w:szCs w:val="24"/>
          <w:lang w:eastAsia="zh-CN"/>
        </w:rPr>
        <w:t xml:space="preserve"> </w:t>
      </w:r>
      <w:r w:rsidR="00001B80" w:rsidRPr="00A12478">
        <w:rPr>
          <w:rFonts w:ascii="Book Antiqua" w:hAnsi="Book Antiqua" w:cs="Times New Roman"/>
          <w:sz w:val="24"/>
          <w:szCs w:val="24"/>
        </w:rPr>
        <w:t xml:space="preserve">°C and </w:t>
      </w:r>
      <w:r w:rsidR="00520C6D" w:rsidRPr="00A12478">
        <w:rPr>
          <w:rFonts w:ascii="Book Antiqua" w:hAnsi="Book Antiqua" w:cs="Times New Roman"/>
          <w:sz w:val="24"/>
          <w:szCs w:val="24"/>
        </w:rPr>
        <w:t>2</w:t>
      </w:r>
      <w:r w:rsidR="00001B80" w:rsidRPr="00A12478">
        <w:rPr>
          <w:rFonts w:ascii="Book Antiqua" w:hAnsi="Book Antiqua" w:cs="Times New Roman"/>
          <w:sz w:val="24"/>
          <w:szCs w:val="24"/>
        </w:rPr>
        <w:t>0</w:t>
      </w:r>
      <w:r w:rsidR="00424274">
        <w:rPr>
          <w:rFonts w:ascii="Book Antiqua" w:hAnsi="Book Antiqua" w:cs="Times New Roman" w:hint="eastAsia"/>
          <w:sz w:val="24"/>
          <w:szCs w:val="24"/>
          <w:lang w:eastAsia="zh-CN"/>
        </w:rPr>
        <w:t xml:space="preserve"> </w:t>
      </w:r>
      <w:r w:rsidR="00001B80" w:rsidRPr="00A12478">
        <w:rPr>
          <w:rFonts w:ascii="Book Antiqua" w:hAnsi="Book Antiqua" w:cs="Times New Roman"/>
          <w:sz w:val="24"/>
          <w:szCs w:val="24"/>
        </w:rPr>
        <w:t>°C showed</w:t>
      </w:r>
      <w:r w:rsidR="00520C6D" w:rsidRPr="00A12478">
        <w:rPr>
          <w:rFonts w:ascii="Book Antiqua" w:hAnsi="Book Antiqua" w:cs="Times New Roman"/>
          <w:sz w:val="24"/>
          <w:szCs w:val="24"/>
        </w:rPr>
        <w:t xml:space="preserve"> no difference </w:t>
      </w:r>
      <w:r w:rsidR="002713E9" w:rsidRPr="00A12478">
        <w:rPr>
          <w:rFonts w:ascii="Book Antiqua" w:hAnsi="Book Antiqua" w:cs="Times New Roman"/>
          <w:sz w:val="24"/>
          <w:szCs w:val="24"/>
        </w:rPr>
        <w:t xml:space="preserve">in </w:t>
      </w:r>
      <w:r w:rsidR="00520C6D" w:rsidRPr="00A12478">
        <w:rPr>
          <w:rFonts w:ascii="Book Antiqua" w:hAnsi="Book Antiqua" w:cs="Times New Roman"/>
          <w:sz w:val="24"/>
          <w:szCs w:val="24"/>
        </w:rPr>
        <w:t>LDH release</w:t>
      </w:r>
      <w:r w:rsidR="002713E9" w:rsidRPr="00A12478">
        <w:rPr>
          <w:rFonts w:ascii="Book Antiqua" w:hAnsi="Book Antiqua" w:cs="Times New Roman"/>
          <w:sz w:val="24"/>
          <w:szCs w:val="24"/>
        </w:rPr>
        <w:t>,</w:t>
      </w:r>
      <w:r w:rsidR="00520C6D" w:rsidRPr="00A12478">
        <w:rPr>
          <w:rFonts w:ascii="Book Antiqua" w:hAnsi="Book Antiqua" w:cs="Times New Roman"/>
          <w:sz w:val="24"/>
          <w:szCs w:val="24"/>
        </w:rPr>
        <w:t xml:space="preserve"> after 6 h of perfusion</w:t>
      </w:r>
      <w:r w:rsidR="00A86FC5" w:rsidRPr="00A12478">
        <w:rPr>
          <w:rFonts w:ascii="Book Antiqua" w:hAnsi="Book Antiqua" w:cs="Times New Roman"/>
          <w:sz w:val="24"/>
          <w:szCs w:val="24"/>
        </w:rPr>
        <w:t xml:space="preserve"> (</w:t>
      </w:r>
      <w:r w:rsidR="00520C6D" w:rsidRPr="00A12478">
        <w:rPr>
          <w:rFonts w:ascii="Book Antiqua" w:hAnsi="Book Antiqua" w:cs="Times New Roman"/>
          <w:sz w:val="24"/>
          <w:szCs w:val="24"/>
        </w:rPr>
        <w:t>0.96</w:t>
      </w:r>
      <w:r w:rsidR="00B9040C" w:rsidRPr="00A12478">
        <w:rPr>
          <w:rFonts w:ascii="Book Antiqua" w:hAnsi="Book Antiqua" w:cs="Times New Roman"/>
          <w:sz w:val="24"/>
          <w:szCs w:val="24"/>
        </w:rPr>
        <w:t xml:space="preserve"> ± 0.23</w:t>
      </w:r>
      <w:r w:rsidR="00520C6D" w:rsidRPr="00A12478">
        <w:rPr>
          <w:rFonts w:ascii="Book Antiqua" w:hAnsi="Book Antiqua" w:cs="Times New Roman"/>
          <w:sz w:val="24"/>
          <w:szCs w:val="24"/>
        </w:rPr>
        <w:t xml:space="preserve"> </w:t>
      </w:r>
      <w:r w:rsidR="003775B2" w:rsidRPr="00A12478">
        <w:rPr>
          <w:rFonts w:ascii="Book Antiqua" w:hAnsi="Book Antiqua" w:cs="Times New Roman"/>
          <w:sz w:val="24"/>
          <w:szCs w:val="24"/>
        </w:rPr>
        <w:t>and</w:t>
      </w:r>
      <w:r w:rsidR="00520C6D" w:rsidRPr="00A12478">
        <w:rPr>
          <w:rFonts w:ascii="Book Antiqua" w:hAnsi="Book Antiqua" w:cs="Times New Roman"/>
          <w:sz w:val="24"/>
          <w:szCs w:val="24"/>
        </w:rPr>
        <w:t xml:space="preserve"> 0.</w:t>
      </w:r>
      <w:r w:rsidR="00A86FC5" w:rsidRPr="00A12478">
        <w:rPr>
          <w:rFonts w:ascii="Book Antiqua" w:hAnsi="Book Antiqua" w:cs="Times New Roman"/>
          <w:sz w:val="24"/>
          <w:szCs w:val="24"/>
        </w:rPr>
        <w:t xml:space="preserve">93 </w:t>
      </w:r>
      <w:r w:rsidR="00B9040C" w:rsidRPr="00A12478">
        <w:rPr>
          <w:rFonts w:ascii="Book Antiqua" w:hAnsi="Book Antiqua" w:cs="Times New Roman"/>
          <w:sz w:val="24"/>
          <w:szCs w:val="24"/>
        </w:rPr>
        <w:t xml:space="preserve">± 0.09 </w:t>
      </w:r>
      <w:proofErr w:type="spellStart"/>
      <w:r w:rsidR="00A86FC5" w:rsidRPr="00A12478">
        <w:rPr>
          <w:rFonts w:ascii="Book Antiqua" w:hAnsi="Book Antiqua" w:cs="Times New Roman"/>
          <w:sz w:val="24"/>
          <w:szCs w:val="24"/>
        </w:rPr>
        <w:t>mU</w:t>
      </w:r>
      <w:proofErr w:type="spellEnd"/>
      <w:r w:rsidR="00A86FC5" w:rsidRPr="00A12478">
        <w:rPr>
          <w:rFonts w:ascii="Book Antiqua" w:hAnsi="Book Antiqua" w:cs="Times New Roman"/>
          <w:sz w:val="24"/>
          <w:szCs w:val="24"/>
        </w:rPr>
        <w:t>/min</w:t>
      </w:r>
      <w:r w:rsidR="001A23DE">
        <w:rPr>
          <w:rFonts w:ascii="Book Antiqua" w:hAnsi="Book Antiqua" w:cs="Times New Roman" w:hint="eastAsia"/>
          <w:sz w:val="24"/>
          <w:szCs w:val="24"/>
          <w:lang w:eastAsia="zh-CN"/>
        </w:rPr>
        <w:t xml:space="preserve"> per </w:t>
      </w:r>
      <w:r w:rsidR="001A23DE">
        <w:rPr>
          <w:rFonts w:ascii="Book Antiqua" w:hAnsi="Book Antiqua" w:cs="Times New Roman"/>
          <w:sz w:val="24"/>
          <w:szCs w:val="24"/>
        </w:rPr>
        <w:t>g</w:t>
      </w:r>
      <w:r w:rsidR="00A86FC5" w:rsidRPr="00A12478">
        <w:rPr>
          <w:rFonts w:ascii="Book Antiqua" w:hAnsi="Book Antiqua" w:cs="Times New Roman"/>
          <w:sz w:val="24"/>
          <w:szCs w:val="24"/>
        </w:rPr>
        <w:t xml:space="preserve"> respectively, </w:t>
      </w:r>
      <w:r w:rsidR="00A86FC5" w:rsidRPr="00A12478">
        <w:rPr>
          <w:rFonts w:ascii="Book Antiqua" w:hAnsi="Book Antiqua" w:cs="Times New Roman"/>
          <w:i/>
          <w:sz w:val="24"/>
          <w:szCs w:val="24"/>
        </w:rPr>
        <w:t xml:space="preserve">P </w:t>
      </w:r>
      <w:r w:rsidR="00A86FC5" w:rsidRPr="00A12478">
        <w:rPr>
          <w:rFonts w:ascii="Book Antiqua" w:hAnsi="Book Antiqua" w:cs="Times New Roman"/>
          <w:sz w:val="24"/>
          <w:szCs w:val="24"/>
        </w:rPr>
        <w:t>= 0.47) and had</w:t>
      </w:r>
      <w:r w:rsidR="00001B80" w:rsidRPr="00A12478">
        <w:rPr>
          <w:rFonts w:ascii="Book Antiqua" w:hAnsi="Book Antiqua" w:cs="Times New Roman"/>
          <w:sz w:val="24"/>
          <w:szCs w:val="24"/>
        </w:rPr>
        <w:t xml:space="preserve"> lower hepatic damage as compared to 30</w:t>
      </w:r>
      <w:r w:rsidR="001A23DE">
        <w:rPr>
          <w:rFonts w:ascii="Book Antiqua" w:hAnsi="Book Antiqua" w:cs="Times New Roman" w:hint="eastAsia"/>
          <w:sz w:val="24"/>
          <w:szCs w:val="24"/>
          <w:lang w:eastAsia="zh-CN"/>
        </w:rPr>
        <w:t xml:space="preserve"> </w:t>
      </w:r>
      <w:r w:rsidR="00001B80" w:rsidRPr="00A12478">
        <w:rPr>
          <w:rFonts w:ascii="Book Antiqua" w:hAnsi="Book Antiqua" w:cs="Times New Roman"/>
          <w:sz w:val="24"/>
          <w:szCs w:val="24"/>
        </w:rPr>
        <w:t>°C and 37</w:t>
      </w:r>
      <w:r w:rsidR="001A23DE">
        <w:rPr>
          <w:rFonts w:ascii="Book Antiqua" w:hAnsi="Book Antiqua" w:cs="Times New Roman" w:hint="eastAsia"/>
          <w:sz w:val="24"/>
          <w:szCs w:val="24"/>
          <w:lang w:eastAsia="zh-CN"/>
        </w:rPr>
        <w:t xml:space="preserve"> </w:t>
      </w:r>
      <w:r w:rsidR="00001B80" w:rsidRPr="00A12478">
        <w:rPr>
          <w:rFonts w:ascii="Book Antiqua" w:hAnsi="Book Antiqua" w:cs="Times New Roman"/>
          <w:sz w:val="24"/>
          <w:szCs w:val="24"/>
        </w:rPr>
        <w:t>°C</w:t>
      </w:r>
      <w:r w:rsidR="00A86FC5" w:rsidRPr="00A12478">
        <w:rPr>
          <w:rFonts w:ascii="Book Antiqua" w:hAnsi="Book Antiqua" w:cs="Times New Roman"/>
          <w:sz w:val="24"/>
          <w:szCs w:val="24"/>
        </w:rPr>
        <w:t xml:space="preserve"> (5.63</w:t>
      </w:r>
      <w:r w:rsidR="00B9040C" w:rsidRPr="00A12478">
        <w:rPr>
          <w:rFonts w:ascii="Book Antiqua" w:hAnsi="Book Antiqua" w:cs="Times New Roman"/>
          <w:sz w:val="24"/>
          <w:szCs w:val="24"/>
        </w:rPr>
        <w:t xml:space="preserve"> ± 0.76</w:t>
      </w:r>
      <w:r w:rsidR="00A86FC5" w:rsidRPr="00A12478">
        <w:rPr>
          <w:rFonts w:ascii="Book Antiqua" w:hAnsi="Book Antiqua" w:cs="Times New Roman"/>
          <w:sz w:val="24"/>
          <w:szCs w:val="24"/>
        </w:rPr>
        <w:t xml:space="preserve"> and 527.69 </w:t>
      </w:r>
      <w:r w:rsidR="00B9040C" w:rsidRPr="00A12478">
        <w:rPr>
          <w:rFonts w:ascii="Book Antiqua" w:hAnsi="Book Antiqua" w:cs="Times New Roman"/>
          <w:sz w:val="24"/>
          <w:szCs w:val="24"/>
        </w:rPr>
        <w:t xml:space="preserve">± 45.27 </w:t>
      </w:r>
      <w:proofErr w:type="spellStart"/>
      <w:r w:rsidR="00A86FC5" w:rsidRPr="00A12478">
        <w:rPr>
          <w:rFonts w:ascii="Book Antiqua" w:hAnsi="Book Antiqua" w:cs="Times New Roman"/>
          <w:sz w:val="24"/>
          <w:szCs w:val="24"/>
        </w:rPr>
        <w:t>mU</w:t>
      </w:r>
      <w:proofErr w:type="spellEnd"/>
      <w:r w:rsidR="00A86FC5" w:rsidRPr="00A12478">
        <w:rPr>
          <w:rFonts w:ascii="Book Antiqua" w:hAnsi="Book Antiqua" w:cs="Times New Roman"/>
          <w:sz w:val="24"/>
          <w:szCs w:val="24"/>
        </w:rPr>
        <w:t>/min</w:t>
      </w:r>
      <w:r w:rsidR="001A23DE">
        <w:rPr>
          <w:rFonts w:ascii="Book Antiqua" w:hAnsi="Book Antiqua" w:cs="Times New Roman" w:hint="eastAsia"/>
          <w:sz w:val="24"/>
          <w:szCs w:val="24"/>
          <w:lang w:eastAsia="zh-CN"/>
        </w:rPr>
        <w:t xml:space="preserve"> per </w:t>
      </w:r>
      <w:r w:rsidR="001A23DE">
        <w:rPr>
          <w:rFonts w:ascii="Book Antiqua" w:hAnsi="Book Antiqua" w:cs="Times New Roman"/>
          <w:sz w:val="24"/>
          <w:szCs w:val="24"/>
        </w:rPr>
        <w:t>g</w:t>
      </w:r>
      <w:r w:rsidR="00A86FC5" w:rsidRPr="00A12478">
        <w:rPr>
          <w:rFonts w:ascii="Book Antiqua" w:hAnsi="Book Antiqua" w:cs="Times New Roman"/>
          <w:sz w:val="24"/>
          <w:szCs w:val="24"/>
        </w:rPr>
        <w:t xml:space="preserve"> respectively, </w:t>
      </w:r>
      <w:r w:rsidR="00E10BB9" w:rsidRPr="00A12478">
        <w:rPr>
          <w:rFonts w:ascii="Book Antiqua" w:hAnsi="Book Antiqua" w:cs="Times New Roman"/>
          <w:sz w:val="24"/>
          <w:szCs w:val="24"/>
        </w:rPr>
        <w:t>10</w:t>
      </w:r>
      <w:r w:rsidR="001A23DE">
        <w:rPr>
          <w:rFonts w:ascii="Book Antiqua" w:hAnsi="Book Antiqua" w:cs="Times New Roman" w:hint="eastAsia"/>
          <w:sz w:val="24"/>
          <w:szCs w:val="24"/>
          <w:lang w:eastAsia="zh-CN"/>
        </w:rPr>
        <w:t xml:space="preserve"> </w:t>
      </w:r>
      <w:r w:rsidR="00E10BB9" w:rsidRPr="00A12478">
        <w:rPr>
          <w:rFonts w:ascii="Book Antiqua" w:hAnsi="Book Antiqua" w:cs="Times New Roman"/>
          <w:sz w:val="24"/>
          <w:szCs w:val="24"/>
        </w:rPr>
        <w:t>°C and 20</w:t>
      </w:r>
      <w:r w:rsidR="001A23DE">
        <w:rPr>
          <w:rFonts w:ascii="Book Antiqua" w:hAnsi="Book Antiqua" w:cs="Times New Roman" w:hint="eastAsia"/>
          <w:sz w:val="24"/>
          <w:szCs w:val="24"/>
          <w:lang w:eastAsia="zh-CN"/>
        </w:rPr>
        <w:t xml:space="preserve"> </w:t>
      </w:r>
      <w:r w:rsidR="00E10BB9" w:rsidRPr="00A12478">
        <w:rPr>
          <w:rFonts w:ascii="Book Antiqua" w:hAnsi="Book Antiqua" w:cs="Times New Roman"/>
          <w:sz w:val="24"/>
          <w:szCs w:val="24"/>
        </w:rPr>
        <w:t xml:space="preserve">°C </w:t>
      </w:r>
      <w:r w:rsidR="00E10BB9" w:rsidRPr="00A12478">
        <w:rPr>
          <w:rFonts w:ascii="Book Antiqua" w:hAnsi="Book Antiqua" w:cs="Times New Roman"/>
          <w:i/>
          <w:sz w:val="24"/>
          <w:szCs w:val="24"/>
        </w:rPr>
        <w:t>vs</w:t>
      </w:r>
      <w:r w:rsidR="00E10BB9" w:rsidRPr="00A12478">
        <w:rPr>
          <w:rFonts w:ascii="Book Antiqua" w:hAnsi="Book Antiqua" w:cs="Times New Roman"/>
          <w:sz w:val="24"/>
          <w:szCs w:val="24"/>
        </w:rPr>
        <w:t xml:space="preserve"> 30</w:t>
      </w:r>
      <w:r w:rsidR="001A23DE">
        <w:rPr>
          <w:rFonts w:ascii="Book Antiqua" w:hAnsi="Book Antiqua" w:cs="Times New Roman" w:hint="eastAsia"/>
          <w:sz w:val="24"/>
          <w:szCs w:val="24"/>
          <w:lang w:eastAsia="zh-CN"/>
        </w:rPr>
        <w:t xml:space="preserve"> </w:t>
      </w:r>
      <w:r w:rsidR="00E10BB9" w:rsidRPr="00A12478">
        <w:rPr>
          <w:rFonts w:ascii="Book Antiqua" w:hAnsi="Book Antiqua" w:cs="Times New Roman"/>
          <w:sz w:val="24"/>
          <w:szCs w:val="24"/>
        </w:rPr>
        <w:t xml:space="preserve">°C: </w:t>
      </w:r>
      <w:r w:rsidR="00A86FC5" w:rsidRPr="00A12478">
        <w:rPr>
          <w:rFonts w:ascii="Book Antiqua" w:hAnsi="Book Antiqua" w:cs="Times New Roman"/>
          <w:i/>
          <w:sz w:val="24"/>
          <w:szCs w:val="24"/>
        </w:rPr>
        <w:t xml:space="preserve">P </w:t>
      </w:r>
      <w:r w:rsidR="00A86FC5" w:rsidRPr="00A12478">
        <w:rPr>
          <w:rFonts w:ascii="Book Antiqua" w:hAnsi="Book Antiqua" w:cs="Times New Roman"/>
          <w:sz w:val="24"/>
          <w:szCs w:val="24"/>
        </w:rPr>
        <w:t>&lt; 0.004</w:t>
      </w:r>
      <w:r w:rsidR="00E10BB9" w:rsidRPr="00A12478">
        <w:rPr>
          <w:rFonts w:ascii="Book Antiqua" w:hAnsi="Book Antiqua" w:cs="Times New Roman"/>
          <w:sz w:val="24"/>
          <w:szCs w:val="24"/>
        </w:rPr>
        <w:t>; 10</w:t>
      </w:r>
      <w:r w:rsidR="001A23DE">
        <w:rPr>
          <w:rFonts w:ascii="Book Antiqua" w:hAnsi="Book Antiqua" w:cs="Times New Roman" w:hint="eastAsia"/>
          <w:sz w:val="24"/>
          <w:szCs w:val="24"/>
          <w:lang w:eastAsia="zh-CN"/>
        </w:rPr>
        <w:t xml:space="preserve"> </w:t>
      </w:r>
      <w:r w:rsidR="00E10BB9" w:rsidRPr="00A12478">
        <w:rPr>
          <w:rFonts w:ascii="Book Antiqua" w:hAnsi="Book Antiqua" w:cs="Times New Roman"/>
          <w:sz w:val="24"/>
          <w:szCs w:val="24"/>
        </w:rPr>
        <w:t>°C and 20</w:t>
      </w:r>
      <w:r w:rsidR="001A23DE">
        <w:rPr>
          <w:rFonts w:ascii="Book Antiqua" w:hAnsi="Book Antiqua" w:cs="Times New Roman" w:hint="eastAsia"/>
          <w:sz w:val="24"/>
          <w:szCs w:val="24"/>
          <w:lang w:eastAsia="zh-CN"/>
        </w:rPr>
        <w:t xml:space="preserve"> </w:t>
      </w:r>
      <w:r w:rsidR="00E10BB9" w:rsidRPr="00A12478">
        <w:rPr>
          <w:rFonts w:ascii="Book Antiqua" w:hAnsi="Book Antiqua" w:cs="Times New Roman"/>
          <w:sz w:val="24"/>
          <w:szCs w:val="24"/>
        </w:rPr>
        <w:t xml:space="preserve">°C </w:t>
      </w:r>
      <w:r w:rsidR="00E10BB9" w:rsidRPr="00A12478">
        <w:rPr>
          <w:rFonts w:ascii="Book Antiqua" w:hAnsi="Book Antiqua" w:cs="Times New Roman"/>
          <w:i/>
          <w:sz w:val="24"/>
          <w:szCs w:val="24"/>
        </w:rPr>
        <w:t>vs</w:t>
      </w:r>
      <w:r w:rsidR="00E10BB9" w:rsidRPr="00A12478">
        <w:rPr>
          <w:rFonts w:ascii="Book Antiqua" w:hAnsi="Book Antiqua" w:cs="Times New Roman"/>
          <w:sz w:val="24"/>
          <w:szCs w:val="24"/>
        </w:rPr>
        <w:t xml:space="preserve"> 37</w:t>
      </w:r>
      <w:r w:rsidR="001A23DE">
        <w:rPr>
          <w:rFonts w:ascii="Book Antiqua" w:hAnsi="Book Antiqua" w:cs="Times New Roman" w:hint="eastAsia"/>
          <w:sz w:val="24"/>
          <w:szCs w:val="24"/>
          <w:lang w:eastAsia="zh-CN"/>
        </w:rPr>
        <w:t xml:space="preserve"> </w:t>
      </w:r>
      <w:r w:rsidR="00E10BB9" w:rsidRPr="00A12478">
        <w:rPr>
          <w:rFonts w:ascii="Book Antiqua" w:hAnsi="Book Antiqua" w:cs="Times New Roman"/>
          <w:sz w:val="24"/>
          <w:szCs w:val="24"/>
        </w:rPr>
        <w:t>°C:</w:t>
      </w:r>
      <w:r w:rsidR="00A86FC5" w:rsidRPr="00A12478">
        <w:rPr>
          <w:rFonts w:ascii="Book Antiqua" w:hAnsi="Book Antiqua" w:cs="Times New Roman"/>
          <w:sz w:val="24"/>
          <w:szCs w:val="24"/>
        </w:rPr>
        <w:t xml:space="preserve"> </w:t>
      </w:r>
      <w:r w:rsidR="00E10BB9" w:rsidRPr="00A12478">
        <w:rPr>
          <w:rFonts w:ascii="Book Antiqua" w:hAnsi="Book Antiqua" w:cs="Times New Roman"/>
          <w:i/>
          <w:sz w:val="24"/>
          <w:szCs w:val="24"/>
        </w:rPr>
        <w:t xml:space="preserve">P </w:t>
      </w:r>
      <w:r w:rsidR="00E10BB9" w:rsidRPr="00A12478">
        <w:rPr>
          <w:rFonts w:ascii="Book Antiqua" w:hAnsi="Book Antiqua" w:cs="Times New Roman"/>
          <w:sz w:val="24"/>
          <w:szCs w:val="24"/>
        </w:rPr>
        <w:t xml:space="preserve">&lt; </w:t>
      </w:r>
      <w:r w:rsidR="00A86FC5" w:rsidRPr="00A12478">
        <w:rPr>
          <w:rFonts w:ascii="Book Antiqua" w:hAnsi="Book Antiqua" w:cs="Times New Roman"/>
          <w:sz w:val="24"/>
          <w:szCs w:val="24"/>
        </w:rPr>
        <w:t>0.0004)</w:t>
      </w:r>
      <w:r w:rsidR="00E10BB9" w:rsidRPr="00A12478">
        <w:rPr>
          <w:rFonts w:ascii="Book Antiqua" w:hAnsi="Book Antiqua" w:cs="Times New Roman"/>
          <w:sz w:val="24"/>
          <w:szCs w:val="24"/>
        </w:rPr>
        <w:t>. After 6 h, t</w:t>
      </w:r>
      <w:r w:rsidR="00771685" w:rsidRPr="00A12478">
        <w:rPr>
          <w:rFonts w:ascii="Book Antiqua" w:hAnsi="Book Antiqua" w:cs="Times New Roman"/>
          <w:sz w:val="24"/>
          <w:szCs w:val="24"/>
        </w:rPr>
        <w:t xml:space="preserve">issue </w:t>
      </w:r>
      <w:r w:rsidR="00001B80" w:rsidRPr="00A12478">
        <w:rPr>
          <w:rFonts w:ascii="Book Antiqua" w:hAnsi="Book Antiqua" w:cs="Times New Roman"/>
          <w:sz w:val="24"/>
          <w:szCs w:val="24"/>
        </w:rPr>
        <w:t>ATP</w:t>
      </w:r>
      <w:r w:rsidR="00B9040C" w:rsidRPr="00A12478">
        <w:rPr>
          <w:rFonts w:ascii="Book Antiqua" w:hAnsi="Book Antiqua" w:cs="Times New Roman"/>
          <w:sz w:val="24"/>
          <w:szCs w:val="24"/>
        </w:rPr>
        <w:t xml:space="preserve"> was significantly higher </w:t>
      </w:r>
      <w:r w:rsidR="00E10BB9" w:rsidRPr="00A12478">
        <w:rPr>
          <w:rFonts w:ascii="Book Antiqua" w:hAnsi="Book Antiqua" w:cs="Times New Roman"/>
          <w:sz w:val="24"/>
          <w:szCs w:val="24"/>
        </w:rPr>
        <w:t xml:space="preserve">in livers perfused </w:t>
      </w:r>
      <w:r w:rsidR="00771685" w:rsidRPr="00A12478">
        <w:rPr>
          <w:rFonts w:ascii="Book Antiqua" w:hAnsi="Book Antiqua" w:cs="Times New Roman"/>
          <w:sz w:val="24"/>
          <w:szCs w:val="24"/>
        </w:rPr>
        <w:t>at 10</w:t>
      </w:r>
      <w:r w:rsidR="001A23DE">
        <w:rPr>
          <w:rFonts w:ascii="Book Antiqua" w:hAnsi="Book Antiqua" w:cs="Times New Roman" w:hint="eastAsia"/>
          <w:sz w:val="24"/>
          <w:szCs w:val="24"/>
          <w:lang w:eastAsia="zh-CN"/>
        </w:rPr>
        <w:t xml:space="preserve"> </w:t>
      </w:r>
      <w:r w:rsidR="00771685" w:rsidRPr="00A12478">
        <w:rPr>
          <w:rFonts w:ascii="Book Antiqua" w:hAnsi="Book Antiqua" w:cs="Times New Roman"/>
          <w:sz w:val="24"/>
          <w:szCs w:val="24"/>
        </w:rPr>
        <w:t>°C and 20</w:t>
      </w:r>
      <w:r w:rsidR="001A23DE">
        <w:rPr>
          <w:rFonts w:ascii="Book Antiqua" w:hAnsi="Book Antiqua" w:cs="Times New Roman" w:hint="eastAsia"/>
          <w:sz w:val="24"/>
          <w:szCs w:val="24"/>
          <w:lang w:eastAsia="zh-CN"/>
        </w:rPr>
        <w:t xml:space="preserve"> </w:t>
      </w:r>
      <w:r w:rsidR="00771685" w:rsidRPr="00A12478">
        <w:rPr>
          <w:rFonts w:ascii="Book Antiqua" w:hAnsi="Book Antiqua" w:cs="Times New Roman"/>
          <w:sz w:val="24"/>
          <w:szCs w:val="24"/>
        </w:rPr>
        <w:t xml:space="preserve">°C </w:t>
      </w:r>
      <w:r w:rsidR="00B9040C" w:rsidRPr="00A12478">
        <w:rPr>
          <w:rFonts w:ascii="Book Antiqua" w:hAnsi="Book Antiqua" w:cs="Times New Roman"/>
          <w:sz w:val="24"/>
          <w:szCs w:val="24"/>
        </w:rPr>
        <w:t>than</w:t>
      </w:r>
      <w:r w:rsidR="00771685" w:rsidRPr="00A12478">
        <w:rPr>
          <w:rFonts w:ascii="Book Antiqua" w:hAnsi="Book Antiqua" w:cs="Times New Roman"/>
          <w:sz w:val="24"/>
          <w:szCs w:val="24"/>
        </w:rPr>
        <w:t xml:space="preserve"> </w:t>
      </w:r>
      <w:r w:rsidR="00E10BB9" w:rsidRPr="00A12478">
        <w:rPr>
          <w:rFonts w:ascii="Book Antiqua" w:hAnsi="Book Antiqua" w:cs="Times New Roman"/>
          <w:sz w:val="24"/>
          <w:szCs w:val="24"/>
        </w:rPr>
        <w:t xml:space="preserve">in livers perfused </w:t>
      </w:r>
      <w:r w:rsidR="00771685" w:rsidRPr="00A12478">
        <w:rPr>
          <w:rFonts w:ascii="Book Antiqua" w:hAnsi="Book Antiqua" w:cs="Times New Roman"/>
          <w:sz w:val="24"/>
          <w:szCs w:val="24"/>
        </w:rPr>
        <w:t>at</w:t>
      </w:r>
      <w:r w:rsidR="00B9040C" w:rsidRPr="00A12478">
        <w:rPr>
          <w:rFonts w:ascii="Book Antiqua" w:hAnsi="Book Antiqua" w:cs="Times New Roman"/>
          <w:sz w:val="24"/>
          <w:szCs w:val="24"/>
        </w:rPr>
        <w:t xml:space="preserve"> 30</w:t>
      </w:r>
      <w:r w:rsidR="001A23DE">
        <w:rPr>
          <w:rFonts w:ascii="Book Antiqua" w:hAnsi="Book Antiqua" w:cs="Times New Roman" w:hint="eastAsia"/>
          <w:sz w:val="24"/>
          <w:szCs w:val="24"/>
          <w:lang w:eastAsia="zh-CN"/>
        </w:rPr>
        <w:t xml:space="preserve"> </w:t>
      </w:r>
      <w:r w:rsidR="00B9040C" w:rsidRPr="00A12478">
        <w:rPr>
          <w:rFonts w:ascii="Book Antiqua" w:hAnsi="Book Antiqua" w:cs="Times New Roman"/>
          <w:sz w:val="24"/>
          <w:szCs w:val="24"/>
        </w:rPr>
        <w:t>°C and 37</w:t>
      </w:r>
      <w:r w:rsidR="001A23DE">
        <w:rPr>
          <w:rFonts w:ascii="Book Antiqua" w:hAnsi="Book Antiqua" w:cs="Times New Roman" w:hint="eastAsia"/>
          <w:sz w:val="24"/>
          <w:szCs w:val="24"/>
          <w:lang w:eastAsia="zh-CN"/>
        </w:rPr>
        <w:t xml:space="preserve"> </w:t>
      </w:r>
      <w:r w:rsidR="00B9040C" w:rsidRPr="00A12478">
        <w:rPr>
          <w:rFonts w:ascii="Book Antiqua" w:hAnsi="Book Antiqua" w:cs="Times New Roman"/>
          <w:sz w:val="24"/>
          <w:szCs w:val="24"/>
        </w:rPr>
        <w:t>°C (0.89</w:t>
      </w:r>
      <w:r w:rsidR="00771685" w:rsidRPr="00A12478">
        <w:rPr>
          <w:rFonts w:ascii="Book Antiqua" w:hAnsi="Book Antiqua" w:cs="Times New Roman"/>
          <w:sz w:val="24"/>
          <w:szCs w:val="24"/>
        </w:rPr>
        <w:t xml:space="preserve"> ± 0.06</w:t>
      </w:r>
      <w:r w:rsidR="00B9040C" w:rsidRPr="00A12478">
        <w:rPr>
          <w:rFonts w:ascii="Book Antiqua" w:hAnsi="Book Antiqua" w:cs="Times New Roman"/>
          <w:sz w:val="24"/>
          <w:szCs w:val="24"/>
        </w:rPr>
        <w:t>, 1.16 ± 0.0</w:t>
      </w:r>
      <w:r w:rsidR="00771685" w:rsidRPr="00A12478">
        <w:rPr>
          <w:rFonts w:ascii="Book Antiqua" w:hAnsi="Book Antiqua" w:cs="Times New Roman"/>
          <w:sz w:val="24"/>
          <w:szCs w:val="24"/>
        </w:rPr>
        <w:t>5</w:t>
      </w:r>
      <w:r w:rsidR="00B9040C" w:rsidRPr="00A12478">
        <w:rPr>
          <w:rFonts w:ascii="Book Antiqua" w:hAnsi="Book Antiqua" w:cs="Times New Roman"/>
          <w:sz w:val="24"/>
          <w:szCs w:val="24"/>
        </w:rPr>
        <w:t xml:space="preserve">, 0.57 ± </w:t>
      </w:r>
      <w:r w:rsidR="00771685" w:rsidRPr="00A12478">
        <w:rPr>
          <w:rFonts w:ascii="Book Antiqua" w:hAnsi="Book Antiqua" w:cs="Times New Roman"/>
          <w:sz w:val="24"/>
          <w:szCs w:val="24"/>
        </w:rPr>
        <w:t>0.09</w:t>
      </w:r>
      <w:r w:rsidR="00B9040C" w:rsidRPr="00A12478">
        <w:rPr>
          <w:rFonts w:ascii="Book Antiqua" w:hAnsi="Book Antiqua" w:cs="Times New Roman"/>
          <w:sz w:val="24"/>
          <w:szCs w:val="24"/>
        </w:rPr>
        <w:t xml:space="preserve"> and 0.33</w:t>
      </w:r>
      <w:r w:rsidR="00771685" w:rsidRPr="00A12478">
        <w:rPr>
          <w:rFonts w:ascii="Book Antiqua" w:hAnsi="Book Antiqua" w:cs="Times New Roman"/>
          <w:sz w:val="24"/>
          <w:szCs w:val="24"/>
        </w:rPr>
        <w:t xml:space="preserve"> ± 0.08</w:t>
      </w:r>
      <w:r w:rsidR="00B9040C" w:rsidRPr="00A12478">
        <w:rPr>
          <w:rFonts w:ascii="Book Antiqua" w:hAnsi="Book Antiqua" w:cs="Times New Roman"/>
          <w:sz w:val="24"/>
          <w:szCs w:val="24"/>
        </w:rPr>
        <w:t xml:space="preserve"> </w:t>
      </w:r>
      <w:proofErr w:type="spellStart"/>
      <w:r w:rsidR="00B9040C" w:rsidRPr="00A12478">
        <w:rPr>
          <w:rFonts w:ascii="Book Antiqua" w:hAnsi="Book Antiqua" w:cs="Times New Roman"/>
          <w:sz w:val="24"/>
          <w:szCs w:val="24"/>
        </w:rPr>
        <w:t>nmol</w:t>
      </w:r>
      <w:proofErr w:type="spellEnd"/>
      <w:r w:rsidR="00B9040C" w:rsidRPr="00A12478">
        <w:rPr>
          <w:rFonts w:ascii="Book Antiqua" w:hAnsi="Book Antiqua" w:cs="Times New Roman"/>
          <w:sz w:val="24"/>
          <w:szCs w:val="24"/>
        </w:rPr>
        <w:t>/mg, respectively</w:t>
      </w:r>
      <w:r w:rsidR="00771685" w:rsidRPr="00A12478">
        <w:rPr>
          <w:rFonts w:ascii="Book Antiqua" w:hAnsi="Book Antiqua" w:cs="Times New Roman"/>
          <w:sz w:val="24"/>
          <w:szCs w:val="24"/>
        </w:rPr>
        <w:t xml:space="preserve">, </w:t>
      </w:r>
      <w:r w:rsidR="00E10BB9" w:rsidRPr="00A12478">
        <w:rPr>
          <w:rFonts w:ascii="Book Antiqua" w:hAnsi="Book Antiqua" w:cs="Times New Roman"/>
          <w:sz w:val="24"/>
          <w:szCs w:val="24"/>
        </w:rPr>
        <w:t>10</w:t>
      </w:r>
      <w:r w:rsidR="001A23DE">
        <w:rPr>
          <w:rFonts w:ascii="Book Antiqua" w:hAnsi="Book Antiqua" w:cs="Times New Roman" w:hint="eastAsia"/>
          <w:sz w:val="24"/>
          <w:szCs w:val="24"/>
          <w:lang w:eastAsia="zh-CN"/>
        </w:rPr>
        <w:t xml:space="preserve"> </w:t>
      </w:r>
      <w:r w:rsidR="00E10BB9" w:rsidRPr="00A12478">
        <w:rPr>
          <w:rFonts w:ascii="Book Antiqua" w:hAnsi="Book Antiqua" w:cs="Times New Roman"/>
          <w:sz w:val="24"/>
          <w:szCs w:val="24"/>
        </w:rPr>
        <w:t>°C and 20</w:t>
      </w:r>
      <w:r w:rsidR="001A23DE">
        <w:rPr>
          <w:rFonts w:ascii="Book Antiqua" w:hAnsi="Book Antiqua" w:cs="Times New Roman" w:hint="eastAsia"/>
          <w:sz w:val="24"/>
          <w:szCs w:val="24"/>
          <w:lang w:eastAsia="zh-CN"/>
        </w:rPr>
        <w:t xml:space="preserve"> </w:t>
      </w:r>
      <w:r w:rsidR="00E10BB9" w:rsidRPr="00A12478">
        <w:rPr>
          <w:rFonts w:ascii="Book Antiqua" w:hAnsi="Book Antiqua" w:cs="Times New Roman"/>
          <w:sz w:val="24"/>
          <w:szCs w:val="24"/>
        </w:rPr>
        <w:t xml:space="preserve">°C </w:t>
      </w:r>
      <w:r w:rsidR="00E10BB9" w:rsidRPr="00A12478">
        <w:rPr>
          <w:rFonts w:ascii="Book Antiqua" w:hAnsi="Book Antiqua" w:cs="Times New Roman"/>
          <w:i/>
          <w:sz w:val="24"/>
          <w:szCs w:val="24"/>
        </w:rPr>
        <w:t>vs</w:t>
      </w:r>
      <w:r w:rsidR="00E10BB9" w:rsidRPr="00A12478">
        <w:rPr>
          <w:rFonts w:ascii="Book Antiqua" w:hAnsi="Book Antiqua" w:cs="Times New Roman"/>
          <w:sz w:val="24"/>
          <w:szCs w:val="24"/>
        </w:rPr>
        <w:t xml:space="preserve"> 30</w:t>
      </w:r>
      <w:r w:rsidR="001A23DE">
        <w:rPr>
          <w:rFonts w:ascii="Book Antiqua" w:hAnsi="Book Antiqua" w:cs="Times New Roman" w:hint="eastAsia"/>
          <w:sz w:val="24"/>
          <w:szCs w:val="24"/>
          <w:lang w:eastAsia="zh-CN"/>
        </w:rPr>
        <w:t xml:space="preserve"> </w:t>
      </w:r>
      <w:r w:rsidR="00E10BB9" w:rsidRPr="00A12478">
        <w:rPr>
          <w:rFonts w:ascii="Book Antiqua" w:hAnsi="Book Antiqua" w:cs="Times New Roman"/>
          <w:sz w:val="24"/>
          <w:szCs w:val="24"/>
        </w:rPr>
        <w:t xml:space="preserve">°C: </w:t>
      </w:r>
      <w:r w:rsidR="00771685" w:rsidRPr="00A12478">
        <w:rPr>
          <w:rFonts w:ascii="Book Antiqua" w:hAnsi="Book Antiqua" w:cs="Times New Roman"/>
          <w:i/>
          <w:sz w:val="24"/>
          <w:szCs w:val="24"/>
        </w:rPr>
        <w:t>P</w:t>
      </w:r>
      <w:r w:rsidR="00771685" w:rsidRPr="00A12478">
        <w:rPr>
          <w:rFonts w:ascii="Book Antiqua" w:hAnsi="Book Antiqua" w:cs="Times New Roman"/>
          <w:sz w:val="24"/>
          <w:szCs w:val="24"/>
        </w:rPr>
        <w:t xml:space="preserve"> &lt; 0.</w:t>
      </w:r>
      <w:r w:rsidR="00E10BB9" w:rsidRPr="00A12478">
        <w:rPr>
          <w:rFonts w:ascii="Book Antiqua" w:hAnsi="Book Antiqua" w:cs="Times New Roman"/>
          <w:sz w:val="24"/>
          <w:szCs w:val="24"/>
        </w:rPr>
        <w:t>001, 10</w:t>
      </w:r>
      <w:r w:rsidR="001A23DE">
        <w:rPr>
          <w:rFonts w:ascii="Book Antiqua" w:hAnsi="Book Antiqua" w:cs="Times New Roman" w:hint="eastAsia"/>
          <w:sz w:val="24"/>
          <w:szCs w:val="24"/>
          <w:lang w:eastAsia="zh-CN"/>
        </w:rPr>
        <w:t xml:space="preserve"> </w:t>
      </w:r>
      <w:r w:rsidR="00E10BB9" w:rsidRPr="00A12478">
        <w:rPr>
          <w:rFonts w:ascii="Book Antiqua" w:hAnsi="Book Antiqua" w:cs="Times New Roman"/>
          <w:sz w:val="24"/>
          <w:szCs w:val="24"/>
        </w:rPr>
        <w:t xml:space="preserve">°C and 20 °C </w:t>
      </w:r>
      <w:r w:rsidR="00E10BB9" w:rsidRPr="00A12478">
        <w:rPr>
          <w:rFonts w:ascii="Book Antiqua" w:hAnsi="Book Antiqua" w:cs="Times New Roman"/>
          <w:i/>
          <w:sz w:val="24"/>
          <w:szCs w:val="24"/>
        </w:rPr>
        <w:t>vs</w:t>
      </w:r>
      <w:r w:rsidR="00E10BB9" w:rsidRPr="00A12478">
        <w:rPr>
          <w:rFonts w:ascii="Book Antiqua" w:hAnsi="Book Antiqua" w:cs="Times New Roman"/>
          <w:sz w:val="24"/>
          <w:szCs w:val="24"/>
        </w:rPr>
        <w:t xml:space="preserve"> 37</w:t>
      </w:r>
      <w:r w:rsidR="001A23DE">
        <w:rPr>
          <w:rFonts w:ascii="Book Antiqua" w:hAnsi="Book Antiqua" w:cs="Times New Roman" w:hint="eastAsia"/>
          <w:sz w:val="24"/>
          <w:szCs w:val="24"/>
          <w:lang w:eastAsia="zh-CN"/>
        </w:rPr>
        <w:t xml:space="preserve"> </w:t>
      </w:r>
      <w:r w:rsidR="00E10BB9" w:rsidRPr="00A12478">
        <w:rPr>
          <w:rFonts w:ascii="Book Antiqua" w:hAnsi="Book Antiqua" w:cs="Times New Roman"/>
          <w:sz w:val="24"/>
          <w:szCs w:val="24"/>
        </w:rPr>
        <w:t xml:space="preserve">°C: </w:t>
      </w:r>
      <w:r w:rsidR="00771685" w:rsidRPr="00A12478">
        <w:rPr>
          <w:rFonts w:ascii="Book Antiqua" w:hAnsi="Book Antiqua" w:cs="Times New Roman"/>
          <w:i/>
          <w:sz w:val="24"/>
          <w:szCs w:val="24"/>
        </w:rPr>
        <w:t>P</w:t>
      </w:r>
      <w:r w:rsidR="00771685" w:rsidRPr="00A12478">
        <w:rPr>
          <w:rFonts w:ascii="Book Antiqua" w:hAnsi="Book Antiqua" w:cs="Times New Roman"/>
          <w:sz w:val="24"/>
          <w:szCs w:val="24"/>
        </w:rPr>
        <w:t xml:space="preserve"> &lt; 0.0001).</w:t>
      </w:r>
      <w:r w:rsidR="00001B80" w:rsidRPr="00A12478">
        <w:rPr>
          <w:rFonts w:ascii="Book Antiqua" w:hAnsi="Book Antiqua" w:cs="Times New Roman"/>
          <w:sz w:val="24"/>
          <w:szCs w:val="24"/>
        </w:rPr>
        <w:t xml:space="preserve"> </w:t>
      </w:r>
      <w:r w:rsidR="00E10BB9" w:rsidRPr="00A12478">
        <w:rPr>
          <w:rFonts w:ascii="Book Antiqua" w:hAnsi="Book Antiqua" w:cs="Times New Roman"/>
          <w:sz w:val="24"/>
          <w:szCs w:val="24"/>
        </w:rPr>
        <w:t>N</w:t>
      </w:r>
      <w:r w:rsidR="00001B80" w:rsidRPr="00A12478">
        <w:rPr>
          <w:rFonts w:ascii="Book Antiqua" w:hAnsi="Book Antiqua" w:cs="Times New Roman"/>
          <w:sz w:val="24"/>
          <w:szCs w:val="24"/>
        </w:rPr>
        <w:t>o sign of hypoxia was observed at 10</w:t>
      </w:r>
      <w:r w:rsidR="001A23DE">
        <w:rPr>
          <w:rFonts w:ascii="Book Antiqua" w:hAnsi="Book Antiqua" w:cs="Times New Roman" w:hint="eastAsia"/>
          <w:sz w:val="24"/>
          <w:szCs w:val="24"/>
          <w:lang w:eastAsia="zh-CN"/>
        </w:rPr>
        <w:t xml:space="preserve"> </w:t>
      </w:r>
      <w:r w:rsidR="00001B80" w:rsidRPr="00A12478">
        <w:rPr>
          <w:rFonts w:ascii="Book Antiqua" w:hAnsi="Book Antiqua" w:cs="Times New Roman"/>
          <w:sz w:val="24"/>
          <w:szCs w:val="24"/>
        </w:rPr>
        <w:t>°C and 20</w:t>
      </w:r>
      <w:r w:rsidR="001A23DE">
        <w:rPr>
          <w:rFonts w:ascii="Book Antiqua" w:hAnsi="Book Antiqua" w:cs="Times New Roman" w:hint="eastAsia"/>
          <w:sz w:val="24"/>
          <w:szCs w:val="24"/>
          <w:lang w:eastAsia="zh-CN"/>
        </w:rPr>
        <w:t xml:space="preserve"> </w:t>
      </w:r>
      <w:r w:rsidR="00001B80" w:rsidRPr="00A12478">
        <w:rPr>
          <w:rFonts w:ascii="Book Antiqua" w:hAnsi="Book Antiqua" w:cs="Times New Roman"/>
          <w:sz w:val="24"/>
          <w:szCs w:val="24"/>
        </w:rPr>
        <w:t xml:space="preserve">°C, as highlighted by </w:t>
      </w:r>
      <w:r w:rsidR="00E10BB9" w:rsidRPr="00A12478">
        <w:rPr>
          <w:rFonts w:ascii="Book Antiqua" w:hAnsi="Book Antiqua" w:cs="Times New Roman"/>
          <w:sz w:val="24"/>
          <w:szCs w:val="24"/>
        </w:rPr>
        <w:t>low</w:t>
      </w:r>
      <w:r w:rsidR="00001B80" w:rsidRPr="00A12478">
        <w:rPr>
          <w:rFonts w:ascii="Book Antiqua" w:hAnsi="Book Antiqua" w:cs="Times New Roman"/>
          <w:sz w:val="24"/>
          <w:szCs w:val="24"/>
        </w:rPr>
        <w:t xml:space="preserve"> lactate release</w:t>
      </w:r>
      <w:r w:rsidR="00E10BB9" w:rsidRPr="00A12478">
        <w:rPr>
          <w:rFonts w:ascii="Book Antiqua" w:hAnsi="Book Antiqua" w:cs="Times New Roman"/>
          <w:sz w:val="24"/>
          <w:szCs w:val="24"/>
        </w:rPr>
        <w:t>d respect to livers perfused at 30</w:t>
      </w:r>
      <w:r w:rsidR="001A23DE">
        <w:rPr>
          <w:rFonts w:ascii="Book Antiqua" w:hAnsi="Book Antiqua" w:cs="Times New Roman" w:hint="eastAsia"/>
          <w:sz w:val="24"/>
          <w:szCs w:val="24"/>
          <w:lang w:eastAsia="zh-CN"/>
        </w:rPr>
        <w:t xml:space="preserve"> </w:t>
      </w:r>
      <w:r w:rsidR="00E10BB9" w:rsidRPr="00A12478">
        <w:rPr>
          <w:rFonts w:ascii="Book Antiqua" w:hAnsi="Book Antiqua" w:cs="Times New Roman"/>
          <w:sz w:val="24"/>
          <w:szCs w:val="24"/>
        </w:rPr>
        <w:t>°C and 37</w:t>
      </w:r>
      <w:r w:rsidR="001A23DE">
        <w:rPr>
          <w:rFonts w:ascii="Book Antiqua" w:hAnsi="Book Antiqua" w:cs="Times New Roman" w:hint="eastAsia"/>
          <w:sz w:val="24"/>
          <w:szCs w:val="24"/>
          <w:lang w:eastAsia="zh-CN"/>
        </w:rPr>
        <w:t xml:space="preserve"> </w:t>
      </w:r>
      <w:r w:rsidR="00E10BB9" w:rsidRPr="00A12478">
        <w:rPr>
          <w:rFonts w:ascii="Book Antiqua" w:hAnsi="Book Antiqua" w:cs="Times New Roman"/>
          <w:sz w:val="24"/>
          <w:szCs w:val="24"/>
        </w:rPr>
        <w:t>°C (</w:t>
      </w:r>
      <w:r w:rsidR="00101BEB" w:rsidRPr="00A12478">
        <w:rPr>
          <w:rFonts w:ascii="Book Antiqua" w:hAnsi="Book Antiqua" w:cs="Times New Roman"/>
          <w:sz w:val="24"/>
          <w:szCs w:val="24"/>
        </w:rPr>
        <w:t>121.4 ± 12.6, 146.3 ± 7.3, 281.8 ± 45.3, 1094.5 ± 71.7 respectively, 10</w:t>
      </w:r>
      <w:r w:rsidR="001A23DE">
        <w:rPr>
          <w:rFonts w:ascii="Book Antiqua" w:hAnsi="Book Antiqua" w:cs="Times New Roman" w:hint="eastAsia"/>
          <w:sz w:val="24"/>
          <w:szCs w:val="24"/>
          <w:lang w:eastAsia="zh-CN"/>
        </w:rPr>
        <w:t xml:space="preserve"> </w:t>
      </w:r>
      <w:r w:rsidR="00101BEB" w:rsidRPr="00A12478">
        <w:rPr>
          <w:rFonts w:ascii="Book Antiqua" w:hAnsi="Book Antiqua" w:cs="Times New Roman"/>
          <w:sz w:val="24"/>
          <w:szCs w:val="24"/>
        </w:rPr>
        <w:t>°C and 20</w:t>
      </w:r>
      <w:r w:rsidR="001A23DE">
        <w:rPr>
          <w:rFonts w:ascii="Book Antiqua" w:hAnsi="Book Antiqua" w:cs="Times New Roman" w:hint="eastAsia"/>
          <w:sz w:val="24"/>
          <w:szCs w:val="24"/>
          <w:lang w:eastAsia="zh-CN"/>
        </w:rPr>
        <w:t xml:space="preserve"> </w:t>
      </w:r>
      <w:r w:rsidR="00101BEB" w:rsidRPr="00A12478">
        <w:rPr>
          <w:rFonts w:ascii="Book Antiqua" w:hAnsi="Book Antiqua" w:cs="Times New Roman"/>
          <w:sz w:val="24"/>
          <w:szCs w:val="24"/>
        </w:rPr>
        <w:t xml:space="preserve">°C </w:t>
      </w:r>
      <w:r w:rsidR="00101BEB" w:rsidRPr="00A12478">
        <w:rPr>
          <w:rFonts w:ascii="Book Antiqua" w:hAnsi="Book Antiqua" w:cs="Times New Roman"/>
          <w:i/>
          <w:sz w:val="24"/>
          <w:szCs w:val="24"/>
        </w:rPr>
        <w:t>vs</w:t>
      </w:r>
      <w:r w:rsidR="00101BEB" w:rsidRPr="00A12478">
        <w:rPr>
          <w:rFonts w:ascii="Book Antiqua" w:hAnsi="Book Antiqua" w:cs="Times New Roman"/>
          <w:sz w:val="24"/>
          <w:szCs w:val="24"/>
        </w:rPr>
        <w:t xml:space="preserve"> 30</w:t>
      </w:r>
      <w:r w:rsidR="001A23DE">
        <w:rPr>
          <w:rFonts w:ascii="Book Antiqua" w:hAnsi="Book Antiqua" w:cs="Times New Roman" w:hint="eastAsia"/>
          <w:sz w:val="24"/>
          <w:szCs w:val="24"/>
          <w:lang w:eastAsia="zh-CN"/>
        </w:rPr>
        <w:t xml:space="preserve"> </w:t>
      </w:r>
      <w:r w:rsidR="00101BEB" w:rsidRPr="00A12478">
        <w:rPr>
          <w:rFonts w:ascii="Book Antiqua" w:hAnsi="Book Antiqua" w:cs="Times New Roman"/>
          <w:sz w:val="24"/>
          <w:szCs w:val="24"/>
        </w:rPr>
        <w:t xml:space="preserve">°C: </w:t>
      </w:r>
      <w:r w:rsidR="00101BEB" w:rsidRPr="00A12478">
        <w:rPr>
          <w:rFonts w:ascii="Book Antiqua" w:hAnsi="Book Antiqua" w:cs="Times New Roman"/>
          <w:i/>
          <w:sz w:val="24"/>
          <w:szCs w:val="24"/>
        </w:rPr>
        <w:t>P</w:t>
      </w:r>
      <w:r w:rsidR="00101BEB" w:rsidRPr="00A12478">
        <w:rPr>
          <w:rFonts w:ascii="Book Antiqua" w:hAnsi="Book Antiqua" w:cs="Times New Roman"/>
          <w:sz w:val="24"/>
          <w:szCs w:val="24"/>
        </w:rPr>
        <w:t xml:space="preserve"> &lt; 0.02; 10</w:t>
      </w:r>
      <w:r w:rsidR="001A23DE">
        <w:rPr>
          <w:rFonts w:ascii="Book Antiqua" w:hAnsi="Book Antiqua" w:cs="Times New Roman" w:hint="eastAsia"/>
          <w:sz w:val="24"/>
          <w:szCs w:val="24"/>
          <w:lang w:eastAsia="zh-CN"/>
        </w:rPr>
        <w:t xml:space="preserve"> </w:t>
      </w:r>
      <w:r w:rsidR="00101BEB" w:rsidRPr="00A12478">
        <w:rPr>
          <w:rFonts w:ascii="Book Antiqua" w:hAnsi="Book Antiqua" w:cs="Times New Roman"/>
          <w:sz w:val="24"/>
          <w:szCs w:val="24"/>
        </w:rPr>
        <w:t>°C and 20</w:t>
      </w:r>
      <w:r w:rsidR="001A23DE">
        <w:rPr>
          <w:rFonts w:ascii="Book Antiqua" w:hAnsi="Book Antiqua" w:cs="Times New Roman" w:hint="eastAsia"/>
          <w:sz w:val="24"/>
          <w:szCs w:val="24"/>
          <w:lang w:eastAsia="zh-CN"/>
        </w:rPr>
        <w:t xml:space="preserve"> </w:t>
      </w:r>
      <w:r w:rsidR="00101BEB" w:rsidRPr="00A12478">
        <w:rPr>
          <w:rFonts w:ascii="Book Antiqua" w:hAnsi="Book Antiqua" w:cs="Times New Roman"/>
          <w:sz w:val="24"/>
          <w:szCs w:val="24"/>
        </w:rPr>
        <w:t xml:space="preserve">°C </w:t>
      </w:r>
      <w:r w:rsidR="00101BEB" w:rsidRPr="00A12478">
        <w:rPr>
          <w:rFonts w:ascii="Book Antiqua" w:hAnsi="Book Antiqua" w:cs="Times New Roman"/>
          <w:i/>
          <w:sz w:val="24"/>
          <w:szCs w:val="24"/>
        </w:rPr>
        <w:t>vs</w:t>
      </w:r>
      <w:r w:rsidR="00101BEB" w:rsidRPr="00A12478">
        <w:rPr>
          <w:rFonts w:ascii="Book Antiqua" w:hAnsi="Book Antiqua" w:cs="Times New Roman"/>
          <w:sz w:val="24"/>
          <w:szCs w:val="24"/>
        </w:rPr>
        <w:t xml:space="preserve"> 37</w:t>
      </w:r>
      <w:r w:rsidR="001A23DE">
        <w:rPr>
          <w:rFonts w:ascii="Book Antiqua" w:hAnsi="Book Antiqua" w:cs="Times New Roman" w:hint="eastAsia"/>
          <w:sz w:val="24"/>
          <w:szCs w:val="24"/>
          <w:lang w:eastAsia="zh-CN"/>
        </w:rPr>
        <w:t xml:space="preserve"> </w:t>
      </w:r>
      <w:r w:rsidR="00101BEB" w:rsidRPr="00A12478">
        <w:rPr>
          <w:rFonts w:ascii="Book Antiqua" w:hAnsi="Book Antiqua" w:cs="Times New Roman"/>
          <w:sz w:val="24"/>
          <w:szCs w:val="24"/>
        </w:rPr>
        <w:t xml:space="preserve">°C: </w:t>
      </w:r>
      <w:r w:rsidR="00101BEB" w:rsidRPr="00A12478">
        <w:rPr>
          <w:rFonts w:ascii="Book Antiqua" w:hAnsi="Book Antiqua" w:cs="Times New Roman"/>
          <w:i/>
          <w:sz w:val="24"/>
          <w:szCs w:val="24"/>
        </w:rPr>
        <w:t xml:space="preserve">P &lt; </w:t>
      </w:r>
      <w:r w:rsidR="00101BEB" w:rsidRPr="00A12478">
        <w:rPr>
          <w:rFonts w:ascii="Book Antiqua" w:hAnsi="Book Antiqua" w:cs="Times New Roman"/>
          <w:sz w:val="24"/>
          <w:szCs w:val="24"/>
        </w:rPr>
        <w:t>0.0001)</w:t>
      </w:r>
      <w:r w:rsidR="00001B80" w:rsidRPr="00A12478">
        <w:rPr>
          <w:rFonts w:ascii="Book Antiqua" w:hAnsi="Book Antiqua" w:cs="Times New Roman"/>
          <w:sz w:val="24"/>
          <w:szCs w:val="24"/>
        </w:rPr>
        <w:t xml:space="preserve">, low HIF-1α </w:t>
      </w:r>
      <w:r w:rsidR="00101BEB" w:rsidRPr="00A12478">
        <w:rPr>
          <w:rFonts w:ascii="Book Antiqua" w:hAnsi="Book Antiqua" w:cs="Times New Roman"/>
          <w:sz w:val="24"/>
          <w:szCs w:val="24"/>
        </w:rPr>
        <w:t>mRNA expression (0.40 ± 0.08, 0.20 ± 0.03, 0.60 ± 0.2, 1.47 ± 0.3 respectively; 10</w:t>
      </w:r>
      <w:r w:rsidR="001A23DE">
        <w:rPr>
          <w:rFonts w:ascii="Book Antiqua" w:hAnsi="Book Antiqua" w:cs="Times New Roman" w:hint="eastAsia"/>
          <w:sz w:val="24"/>
          <w:szCs w:val="24"/>
          <w:lang w:eastAsia="zh-CN"/>
        </w:rPr>
        <w:t xml:space="preserve"> </w:t>
      </w:r>
      <w:r w:rsidR="00101BEB" w:rsidRPr="00A12478">
        <w:rPr>
          <w:rFonts w:ascii="Book Antiqua" w:hAnsi="Book Antiqua" w:cs="Times New Roman"/>
          <w:sz w:val="24"/>
          <w:szCs w:val="24"/>
        </w:rPr>
        <w:t>°C and 20</w:t>
      </w:r>
      <w:r w:rsidR="001A23DE">
        <w:rPr>
          <w:rFonts w:ascii="Book Antiqua" w:hAnsi="Book Antiqua" w:cs="Times New Roman" w:hint="eastAsia"/>
          <w:sz w:val="24"/>
          <w:szCs w:val="24"/>
          <w:lang w:eastAsia="zh-CN"/>
        </w:rPr>
        <w:t xml:space="preserve"> </w:t>
      </w:r>
      <w:r w:rsidR="00101BEB" w:rsidRPr="00A12478">
        <w:rPr>
          <w:rFonts w:ascii="Book Antiqua" w:hAnsi="Book Antiqua" w:cs="Times New Roman"/>
          <w:sz w:val="24"/>
          <w:szCs w:val="24"/>
        </w:rPr>
        <w:t xml:space="preserve">°C </w:t>
      </w:r>
      <w:r w:rsidR="00101BEB" w:rsidRPr="00A12478">
        <w:rPr>
          <w:rFonts w:ascii="Book Antiqua" w:hAnsi="Book Antiqua" w:cs="Times New Roman"/>
          <w:i/>
          <w:sz w:val="24"/>
          <w:szCs w:val="24"/>
        </w:rPr>
        <w:t>vs</w:t>
      </w:r>
      <w:r w:rsidR="00101BEB" w:rsidRPr="00A12478">
        <w:rPr>
          <w:rFonts w:ascii="Book Antiqua" w:hAnsi="Book Antiqua" w:cs="Times New Roman"/>
          <w:sz w:val="24"/>
          <w:szCs w:val="24"/>
        </w:rPr>
        <w:t xml:space="preserve"> 30</w:t>
      </w:r>
      <w:r w:rsidR="001A23DE">
        <w:rPr>
          <w:rFonts w:ascii="Book Antiqua" w:hAnsi="Book Antiqua" w:cs="Times New Roman" w:hint="eastAsia"/>
          <w:sz w:val="24"/>
          <w:szCs w:val="24"/>
          <w:lang w:eastAsia="zh-CN"/>
        </w:rPr>
        <w:t xml:space="preserve"> </w:t>
      </w:r>
      <w:r w:rsidR="00101BEB" w:rsidRPr="00A12478">
        <w:rPr>
          <w:rFonts w:ascii="Book Antiqua" w:hAnsi="Book Antiqua" w:cs="Times New Roman"/>
          <w:sz w:val="24"/>
          <w:szCs w:val="24"/>
        </w:rPr>
        <w:t xml:space="preserve">°C: </w:t>
      </w:r>
      <w:r w:rsidR="00101BEB" w:rsidRPr="00A12478">
        <w:rPr>
          <w:rFonts w:ascii="Book Antiqua" w:hAnsi="Book Antiqua" w:cs="Times New Roman"/>
          <w:i/>
          <w:sz w:val="24"/>
          <w:szCs w:val="24"/>
        </w:rPr>
        <w:t xml:space="preserve">P </w:t>
      </w:r>
      <w:r w:rsidR="00101BEB" w:rsidRPr="00A12478">
        <w:rPr>
          <w:rFonts w:ascii="Book Antiqua" w:hAnsi="Book Antiqua" w:cs="Times New Roman"/>
          <w:sz w:val="24"/>
          <w:szCs w:val="24"/>
        </w:rPr>
        <w:t>&lt; 0.05; 10</w:t>
      </w:r>
      <w:r w:rsidR="001A23DE">
        <w:rPr>
          <w:rFonts w:ascii="Book Antiqua" w:hAnsi="Book Antiqua" w:cs="Times New Roman" w:hint="eastAsia"/>
          <w:sz w:val="24"/>
          <w:szCs w:val="24"/>
          <w:lang w:eastAsia="zh-CN"/>
        </w:rPr>
        <w:t xml:space="preserve"> </w:t>
      </w:r>
      <w:r w:rsidR="00101BEB" w:rsidRPr="00A12478">
        <w:rPr>
          <w:rFonts w:ascii="Book Antiqua" w:hAnsi="Book Antiqua" w:cs="Times New Roman"/>
          <w:sz w:val="24"/>
          <w:szCs w:val="24"/>
        </w:rPr>
        <w:t>°C and 20</w:t>
      </w:r>
      <w:r w:rsidR="001A23DE">
        <w:rPr>
          <w:rFonts w:ascii="Book Antiqua" w:hAnsi="Book Antiqua" w:cs="Times New Roman" w:hint="eastAsia"/>
          <w:sz w:val="24"/>
          <w:szCs w:val="24"/>
          <w:lang w:eastAsia="zh-CN"/>
        </w:rPr>
        <w:t xml:space="preserve"> </w:t>
      </w:r>
      <w:r w:rsidR="00101BEB" w:rsidRPr="00A12478">
        <w:rPr>
          <w:rFonts w:ascii="Book Antiqua" w:hAnsi="Book Antiqua" w:cs="Times New Roman"/>
          <w:sz w:val="24"/>
          <w:szCs w:val="24"/>
        </w:rPr>
        <w:t xml:space="preserve">°C </w:t>
      </w:r>
      <w:r w:rsidR="00101BEB" w:rsidRPr="00A12478">
        <w:rPr>
          <w:rFonts w:ascii="Book Antiqua" w:hAnsi="Book Antiqua" w:cs="Times New Roman"/>
          <w:i/>
          <w:sz w:val="24"/>
          <w:szCs w:val="24"/>
        </w:rPr>
        <w:t>vs</w:t>
      </w:r>
      <w:r w:rsidR="00101BEB" w:rsidRPr="00A12478">
        <w:rPr>
          <w:rFonts w:ascii="Book Antiqua" w:hAnsi="Book Antiqua" w:cs="Times New Roman"/>
          <w:sz w:val="24"/>
          <w:szCs w:val="24"/>
        </w:rPr>
        <w:t xml:space="preserve"> 37</w:t>
      </w:r>
      <w:r w:rsidR="001A23DE">
        <w:rPr>
          <w:rFonts w:ascii="Book Antiqua" w:hAnsi="Book Antiqua" w:cs="Times New Roman" w:hint="eastAsia"/>
          <w:sz w:val="24"/>
          <w:szCs w:val="24"/>
          <w:lang w:eastAsia="zh-CN"/>
        </w:rPr>
        <w:t xml:space="preserve"> </w:t>
      </w:r>
      <w:r w:rsidR="00101BEB" w:rsidRPr="00A12478">
        <w:rPr>
          <w:rFonts w:ascii="Book Antiqua" w:hAnsi="Book Antiqua" w:cs="Times New Roman"/>
          <w:sz w:val="24"/>
          <w:szCs w:val="24"/>
        </w:rPr>
        <w:t xml:space="preserve">°C: </w:t>
      </w:r>
      <w:r w:rsidR="00101BEB" w:rsidRPr="00A12478">
        <w:rPr>
          <w:rFonts w:ascii="Book Antiqua" w:hAnsi="Book Antiqua" w:cs="Times New Roman"/>
          <w:i/>
          <w:sz w:val="24"/>
          <w:szCs w:val="24"/>
        </w:rPr>
        <w:t xml:space="preserve">P </w:t>
      </w:r>
      <w:r w:rsidR="00101BEB" w:rsidRPr="00A12478">
        <w:rPr>
          <w:rFonts w:ascii="Book Antiqua" w:hAnsi="Book Antiqua" w:cs="Times New Roman"/>
          <w:sz w:val="24"/>
          <w:szCs w:val="24"/>
        </w:rPr>
        <w:t xml:space="preserve">&lt; 0.01) and low HIF-1α protein expression (3.72 ± 0.16, </w:t>
      </w:r>
      <w:r w:rsidR="00AE4802" w:rsidRPr="00A12478">
        <w:rPr>
          <w:rFonts w:ascii="Book Antiqua" w:hAnsi="Book Antiqua" w:cs="Times New Roman"/>
          <w:sz w:val="24"/>
          <w:szCs w:val="24"/>
        </w:rPr>
        <w:t>3</w:t>
      </w:r>
      <w:r w:rsidR="00101BEB" w:rsidRPr="00A12478">
        <w:rPr>
          <w:rFonts w:ascii="Book Antiqua" w:hAnsi="Book Antiqua" w:cs="Times New Roman"/>
          <w:sz w:val="24"/>
          <w:szCs w:val="24"/>
        </w:rPr>
        <w:t xml:space="preserve">.65 ± </w:t>
      </w:r>
      <w:r w:rsidR="00AE4802" w:rsidRPr="00A12478">
        <w:rPr>
          <w:rFonts w:ascii="Book Antiqua" w:hAnsi="Book Antiqua" w:cs="Times New Roman"/>
          <w:sz w:val="24"/>
          <w:szCs w:val="24"/>
        </w:rPr>
        <w:t xml:space="preserve">0.06, </w:t>
      </w:r>
      <w:r w:rsidR="00101BEB" w:rsidRPr="00A12478">
        <w:rPr>
          <w:rFonts w:ascii="Book Antiqua" w:hAnsi="Book Antiqua" w:cs="Times New Roman"/>
          <w:sz w:val="24"/>
          <w:szCs w:val="24"/>
        </w:rPr>
        <w:t xml:space="preserve">4.43 ± </w:t>
      </w:r>
      <w:r w:rsidR="00AE4802" w:rsidRPr="00A12478">
        <w:rPr>
          <w:rFonts w:ascii="Book Antiqua" w:hAnsi="Book Antiqua" w:cs="Times New Roman"/>
          <w:sz w:val="24"/>
          <w:szCs w:val="24"/>
        </w:rPr>
        <w:t xml:space="preserve">0.41, </w:t>
      </w:r>
      <w:r w:rsidR="00101BEB" w:rsidRPr="00A12478">
        <w:rPr>
          <w:rFonts w:ascii="Book Antiqua" w:hAnsi="Book Antiqua" w:cs="Times New Roman"/>
          <w:sz w:val="24"/>
          <w:szCs w:val="24"/>
        </w:rPr>
        <w:t>6.44 ±</w:t>
      </w:r>
      <w:r w:rsidR="00AE4802" w:rsidRPr="00A12478">
        <w:rPr>
          <w:rFonts w:ascii="Book Antiqua" w:hAnsi="Book Antiqua" w:cs="Times New Roman"/>
          <w:sz w:val="24"/>
          <w:szCs w:val="24"/>
        </w:rPr>
        <w:t xml:space="preserve"> 0.82 respectively</w:t>
      </w:r>
      <w:r w:rsidR="00640FC1" w:rsidRPr="00A12478">
        <w:rPr>
          <w:rFonts w:ascii="Book Antiqua" w:hAnsi="Book Antiqua" w:cs="Times New Roman"/>
          <w:sz w:val="24"/>
          <w:szCs w:val="24"/>
        </w:rPr>
        <w:t>;</w:t>
      </w:r>
      <w:r w:rsidR="00AE4802" w:rsidRPr="00A12478">
        <w:rPr>
          <w:rFonts w:ascii="Book Antiqua" w:hAnsi="Book Antiqua" w:cs="Times New Roman"/>
          <w:sz w:val="24"/>
          <w:szCs w:val="24"/>
        </w:rPr>
        <w:t xml:space="preserve"> </w:t>
      </w:r>
      <w:r w:rsidR="00640FC1" w:rsidRPr="00A12478">
        <w:rPr>
          <w:rFonts w:ascii="Book Antiqua" w:hAnsi="Book Antiqua" w:cs="Times New Roman"/>
          <w:sz w:val="24"/>
          <w:szCs w:val="24"/>
        </w:rPr>
        <w:t>10</w:t>
      </w:r>
      <w:r w:rsidR="001A23DE">
        <w:rPr>
          <w:rFonts w:ascii="Book Antiqua" w:hAnsi="Book Antiqua" w:cs="Times New Roman" w:hint="eastAsia"/>
          <w:sz w:val="24"/>
          <w:szCs w:val="24"/>
          <w:lang w:eastAsia="zh-CN"/>
        </w:rPr>
        <w:t xml:space="preserve"> </w:t>
      </w:r>
      <w:r w:rsidR="00640FC1" w:rsidRPr="00A12478">
        <w:rPr>
          <w:rFonts w:ascii="Book Antiqua" w:hAnsi="Book Antiqua" w:cs="Times New Roman"/>
          <w:sz w:val="24"/>
          <w:szCs w:val="24"/>
        </w:rPr>
        <w:t>°C and 20</w:t>
      </w:r>
      <w:r w:rsidR="001A23DE">
        <w:rPr>
          <w:rFonts w:ascii="Book Antiqua" w:hAnsi="Book Antiqua" w:cs="Times New Roman" w:hint="eastAsia"/>
          <w:sz w:val="24"/>
          <w:szCs w:val="24"/>
          <w:lang w:eastAsia="zh-CN"/>
        </w:rPr>
        <w:t xml:space="preserve"> </w:t>
      </w:r>
      <w:r w:rsidR="00640FC1" w:rsidRPr="00A12478">
        <w:rPr>
          <w:rFonts w:ascii="Book Antiqua" w:hAnsi="Book Antiqua" w:cs="Times New Roman"/>
          <w:sz w:val="24"/>
          <w:szCs w:val="24"/>
        </w:rPr>
        <w:t xml:space="preserve">°C </w:t>
      </w:r>
      <w:r w:rsidR="00640FC1" w:rsidRPr="00A12478">
        <w:rPr>
          <w:rFonts w:ascii="Book Antiqua" w:hAnsi="Book Antiqua" w:cs="Times New Roman"/>
          <w:i/>
          <w:sz w:val="24"/>
          <w:szCs w:val="24"/>
        </w:rPr>
        <w:t>vs</w:t>
      </w:r>
      <w:r w:rsidR="00640FC1" w:rsidRPr="00A12478">
        <w:rPr>
          <w:rFonts w:ascii="Book Antiqua" w:hAnsi="Book Antiqua" w:cs="Times New Roman"/>
          <w:sz w:val="24"/>
          <w:szCs w:val="24"/>
        </w:rPr>
        <w:t xml:space="preserve"> 30</w:t>
      </w:r>
      <w:r w:rsidR="001A23DE">
        <w:rPr>
          <w:rFonts w:ascii="Book Antiqua" w:hAnsi="Book Antiqua" w:cs="Times New Roman" w:hint="eastAsia"/>
          <w:sz w:val="24"/>
          <w:szCs w:val="24"/>
          <w:lang w:eastAsia="zh-CN"/>
        </w:rPr>
        <w:t xml:space="preserve"> </w:t>
      </w:r>
      <w:r w:rsidR="00640FC1" w:rsidRPr="00A12478">
        <w:rPr>
          <w:rFonts w:ascii="Book Antiqua" w:hAnsi="Book Antiqua" w:cs="Times New Roman"/>
          <w:sz w:val="24"/>
          <w:szCs w:val="24"/>
        </w:rPr>
        <w:t xml:space="preserve">°C: </w:t>
      </w:r>
      <w:r w:rsidR="00640FC1" w:rsidRPr="00A12478">
        <w:rPr>
          <w:rFonts w:ascii="Book Antiqua" w:hAnsi="Book Antiqua" w:cs="Times New Roman"/>
          <w:i/>
          <w:sz w:val="24"/>
          <w:szCs w:val="24"/>
        </w:rPr>
        <w:t xml:space="preserve">P </w:t>
      </w:r>
      <w:r w:rsidR="00640FC1" w:rsidRPr="00A12478">
        <w:rPr>
          <w:rFonts w:ascii="Book Antiqua" w:hAnsi="Book Antiqua" w:cs="Times New Roman"/>
          <w:sz w:val="24"/>
          <w:szCs w:val="24"/>
        </w:rPr>
        <w:t>&lt; 0.05, 10</w:t>
      </w:r>
      <w:r w:rsidR="001A23DE">
        <w:rPr>
          <w:rFonts w:ascii="Book Antiqua" w:hAnsi="Book Antiqua" w:cs="Times New Roman" w:hint="eastAsia"/>
          <w:sz w:val="24"/>
          <w:szCs w:val="24"/>
          <w:lang w:eastAsia="zh-CN"/>
        </w:rPr>
        <w:t xml:space="preserve"> </w:t>
      </w:r>
      <w:r w:rsidR="00640FC1" w:rsidRPr="00A12478">
        <w:rPr>
          <w:rFonts w:ascii="Book Antiqua" w:hAnsi="Book Antiqua" w:cs="Times New Roman"/>
          <w:sz w:val="24"/>
          <w:szCs w:val="24"/>
        </w:rPr>
        <w:t>°C and 20</w:t>
      </w:r>
      <w:r w:rsidR="001A23DE">
        <w:rPr>
          <w:rFonts w:ascii="Book Antiqua" w:hAnsi="Book Antiqua" w:cs="Times New Roman" w:hint="eastAsia"/>
          <w:sz w:val="24"/>
          <w:szCs w:val="24"/>
          <w:lang w:eastAsia="zh-CN"/>
        </w:rPr>
        <w:t xml:space="preserve"> </w:t>
      </w:r>
      <w:r w:rsidR="00640FC1" w:rsidRPr="00A12478">
        <w:rPr>
          <w:rFonts w:ascii="Book Antiqua" w:hAnsi="Book Antiqua" w:cs="Times New Roman"/>
          <w:sz w:val="24"/>
          <w:szCs w:val="24"/>
        </w:rPr>
        <w:t xml:space="preserve">°C </w:t>
      </w:r>
      <w:r w:rsidR="00640FC1" w:rsidRPr="00A12478">
        <w:rPr>
          <w:rFonts w:ascii="Book Antiqua" w:hAnsi="Book Antiqua" w:cs="Times New Roman"/>
          <w:i/>
          <w:sz w:val="24"/>
          <w:szCs w:val="24"/>
        </w:rPr>
        <w:t>vs</w:t>
      </w:r>
      <w:r w:rsidR="00640FC1" w:rsidRPr="00A12478">
        <w:rPr>
          <w:rFonts w:ascii="Book Antiqua" w:hAnsi="Book Antiqua" w:cs="Times New Roman"/>
          <w:sz w:val="24"/>
          <w:szCs w:val="24"/>
        </w:rPr>
        <w:t xml:space="preserve"> 37</w:t>
      </w:r>
      <w:r w:rsidR="001A23DE">
        <w:rPr>
          <w:rFonts w:ascii="Book Antiqua" w:hAnsi="Book Antiqua" w:cs="Times New Roman" w:hint="eastAsia"/>
          <w:sz w:val="24"/>
          <w:szCs w:val="24"/>
          <w:lang w:eastAsia="zh-CN"/>
        </w:rPr>
        <w:t xml:space="preserve"> </w:t>
      </w:r>
      <w:r w:rsidR="00640FC1" w:rsidRPr="00A12478">
        <w:rPr>
          <w:rFonts w:ascii="Book Antiqua" w:hAnsi="Book Antiqua" w:cs="Times New Roman"/>
          <w:sz w:val="24"/>
          <w:szCs w:val="24"/>
        </w:rPr>
        <w:t xml:space="preserve">°C: </w:t>
      </w:r>
      <w:r w:rsidR="00640FC1" w:rsidRPr="00A12478">
        <w:rPr>
          <w:rFonts w:ascii="Book Antiqua" w:hAnsi="Book Antiqua" w:cs="Times New Roman"/>
          <w:i/>
          <w:sz w:val="24"/>
          <w:szCs w:val="24"/>
        </w:rPr>
        <w:t>P &lt;</w:t>
      </w:r>
      <w:r w:rsidR="00640FC1" w:rsidRPr="00A12478">
        <w:rPr>
          <w:rFonts w:ascii="Book Antiqua" w:hAnsi="Book Antiqua" w:cs="Times New Roman"/>
          <w:sz w:val="24"/>
          <w:szCs w:val="24"/>
        </w:rPr>
        <w:t xml:space="preserve"> 0.02</w:t>
      </w:r>
      <w:r w:rsidR="00101BEB" w:rsidRPr="00A12478">
        <w:rPr>
          <w:rFonts w:ascii="Book Antiqua" w:hAnsi="Book Antiqua" w:cs="Times New Roman"/>
          <w:sz w:val="24"/>
          <w:szCs w:val="24"/>
        </w:rPr>
        <w:t>)</w:t>
      </w:r>
      <w:r w:rsidR="00001B80" w:rsidRPr="00A12478">
        <w:rPr>
          <w:rFonts w:ascii="Book Antiqua" w:hAnsi="Book Antiqua" w:cs="Times New Roman"/>
          <w:sz w:val="24"/>
          <w:szCs w:val="24"/>
        </w:rPr>
        <w:t xml:space="preserve">. </w:t>
      </w:r>
    </w:p>
    <w:p w:rsidR="001A23DE" w:rsidRDefault="001A23DE" w:rsidP="009C6F10">
      <w:pPr>
        <w:widowControl w:val="0"/>
        <w:adjustRightInd w:val="0"/>
        <w:snapToGrid w:val="0"/>
        <w:spacing w:after="0" w:line="360" w:lineRule="auto"/>
        <w:jc w:val="both"/>
        <w:rPr>
          <w:rFonts w:ascii="Book Antiqua" w:hAnsi="Book Antiqua" w:cs="Times New Roman"/>
          <w:b/>
          <w:sz w:val="24"/>
          <w:szCs w:val="24"/>
          <w:lang w:eastAsia="zh-CN"/>
        </w:rPr>
      </w:pPr>
    </w:p>
    <w:p w:rsidR="00A163F3" w:rsidRPr="00A12478" w:rsidRDefault="00001B80"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b/>
          <w:sz w:val="24"/>
          <w:szCs w:val="24"/>
        </w:rPr>
        <w:lastRenderedPageBreak/>
        <w:t>C</w:t>
      </w:r>
      <w:r w:rsidR="0052685A" w:rsidRPr="00A12478">
        <w:rPr>
          <w:rFonts w:ascii="Book Antiqua" w:hAnsi="Book Antiqua" w:cs="Times New Roman"/>
          <w:b/>
          <w:sz w:val="24"/>
          <w:szCs w:val="24"/>
        </w:rPr>
        <w:t>ON</w:t>
      </w:r>
      <w:r w:rsidR="00A6062D" w:rsidRPr="00A12478">
        <w:rPr>
          <w:rFonts w:ascii="Book Antiqua" w:hAnsi="Book Antiqua" w:cs="Times New Roman"/>
          <w:b/>
          <w:sz w:val="24"/>
          <w:szCs w:val="24"/>
        </w:rPr>
        <w:t>C</w:t>
      </w:r>
      <w:r w:rsidR="0052685A" w:rsidRPr="00A12478">
        <w:rPr>
          <w:rFonts w:ascii="Book Antiqua" w:hAnsi="Book Antiqua" w:cs="Times New Roman"/>
          <w:b/>
          <w:sz w:val="24"/>
          <w:szCs w:val="24"/>
        </w:rPr>
        <w:t>L</w:t>
      </w:r>
      <w:r w:rsidR="00A6062D" w:rsidRPr="00A12478">
        <w:rPr>
          <w:rFonts w:ascii="Book Antiqua" w:hAnsi="Book Antiqua" w:cs="Times New Roman"/>
          <w:b/>
          <w:sz w:val="24"/>
          <w:szCs w:val="24"/>
        </w:rPr>
        <w:t>USION</w:t>
      </w:r>
      <w:r w:rsidRPr="00A12478">
        <w:rPr>
          <w:rFonts w:ascii="Book Antiqua" w:hAnsi="Book Antiqua" w:cs="Times New Roman"/>
          <w:sz w:val="24"/>
          <w:szCs w:val="24"/>
        </w:rPr>
        <w:t xml:space="preserve">: </w:t>
      </w:r>
      <w:r w:rsidRPr="001A23DE">
        <w:rPr>
          <w:rFonts w:ascii="Book Antiqua" w:hAnsi="Book Antiqua" w:cs="Times New Roman"/>
          <w:caps/>
          <w:sz w:val="24"/>
          <w:szCs w:val="24"/>
        </w:rPr>
        <w:t>l</w:t>
      </w:r>
      <w:r w:rsidRPr="00A12478">
        <w:rPr>
          <w:rFonts w:ascii="Book Antiqua" w:hAnsi="Book Antiqua" w:cs="Times New Roman"/>
          <w:sz w:val="24"/>
          <w:szCs w:val="24"/>
        </w:rPr>
        <w:t xml:space="preserve">ivers perfused at </w:t>
      </w:r>
      <w:r w:rsidR="00640FC1" w:rsidRPr="00A12478">
        <w:rPr>
          <w:rFonts w:ascii="Book Antiqua" w:hAnsi="Book Antiqua" w:cs="Times New Roman"/>
          <w:sz w:val="24"/>
          <w:szCs w:val="24"/>
        </w:rPr>
        <w:t>10</w:t>
      </w:r>
      <w:r w:rsidR="001A23DE">
        <w:rPr>
          <w:rFonts w:ascii="Book Antiqua" w:hAnsi="Book Antiqua" w:cs="Times New Roman" w:hint="eastAsia"/>
          <w:sz w:val="24"/>
          <w:szCs w:val="24"/>
          <w:lang w:eastAsia="zh-CN"/>
        </w:rPr>
        <w:t xml:space="preserve"> </w:t>
      </w:r>
      <w:r w:rsidR="00640FC1" w:rsidRPr="00A12478">
        <w:rPr>
          <w:rFonts w:ascii="Book Antiqua" w:hAnsi="Book Antiqua" w:cs="Times New Roman"/>
          <w:sz w:val="24"/>
          <w:szCs w:val="24"/>
        </w:rPr>
        <w:t xml:space="preserve">°C and </w:t>
      </w:r>
      <w:r w:rsidRPr="00A12478">
        <w:rPr>
          <w:rFonts w:ascii="Book Antiqua" w:hAnsi="Book Antiqua" w:cs="Times New Roman"/>
          <w:sz w:val="24"/>
          <w:szCs w:val="24"/>
        </w:rPr>
        <w:t>20</w:t>
      </w:r>
      <w:r w:rsidR="001A23DE">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 xml:space="preserve">°C </w:t>
      </w:r>
      <w:r w:rsidR="007054CB" w:rsidRPr="00A12478">
        <w:rPr>
          <w:rFonts w:ascii="Book Antiqua" w:hAnsi="Book Antiqua" w:cs="Times New Roman"/>
          <w:sz w:val="24"/>
          <w:szCs w:val="24"/>
        </w:rPr>
        <w:t>show</w:t>
      </w:r>
      <w:r w:rsidRPr="00A12478">
        <w:rPr>
          <w:rFonts w:ascii="Book Antiqua" w:hAnsi="Book Antiqua" w:cs="Times New Roman"/>
          <w:sz w:val="24"/>
          <w:szCs w:val="24"/>
        </w:rPr>
        <w:t xml:space="preserve"> no sign of </w:t>
      </w:r>
      <w:r w:rsidR="007054CB" w:rsidRPr="00A12478">
        <w:rPr>
          <w:rFonts w:ascii="Book Antiqua" w:hAnsi="Book Antiqua" w:cs="Times New Roman"/>
          <w:sz w:val="24"/>
          <w:szCs w:val="24"/>
        </w:rPr>
        <w:t xml:space="preserve">liver </w:t>
      </w:r>
      <w:r w:rsidR="00640FC1" w:rsidRPr="00A12478">
        <w:rPr>
          <w:rFonts w:ascii="Book Antiqua" w:hAnsi="Book Antiqua" w:cs="Times New Roman"/>
          <w:sz w:val="24"/>
          <w:szCs w:val="24"/>
        </w:rPr>
        <w:t xml:space="preserve">injury and </w:t>
      </w:r>
      <w:r w:rsidRPr="00A12478">
        <w:rPr>
          <w:rFonts w:ascii="Book Antiqua" w:hAnsi="Book Antiqua" w:cs="Times New Roman"/>
          <w:sz w:val="24"/>
          <w:szCs w:val="24"/>
        </w:rPr>
        <w:t>anaerobiosis</w:t>
      </w:r>
      <w:r w:rsidR="007054CB" w:rsidRPr="00A12478">
        <w:rPr>
          <w:rFonts w:ascii="Book Antiqua" w:hAnsi="Book Antiqua" w:cs="Times New Roman"/>
          <w:sz w:val="24"/>
          <w:szCs w:val="24"/>
        </w:rPr>
        <w:t xml:space="preserve">, differently from </w:t>
      </w:r>
      <w:r w:rsidR="00F745EE" w:rsidRPr="00A12478">
        <w:rPr>
          <w:rFonts w:ascii="Book Antiqua" w:hAnsi="Book Antiqua" w:cs="Times New Roman"/>
          <w:sz w:val="24"/>
          <w:szCs w:val="24"/>
        </w:rPr>
        <w:t>livers</w:t>
      </w:r>
      <w:r w:rsidR="007054CB" w:rsidRPr="00A12478">
        <w:rPr>
          <w:rFonts w:ascii="Book Antiqua" w:hAnsi="Book Antiqua" w:cs="Times New Roman"/>
          <w:sz w:val="24"/>
          <w:szCs w:val="24"/>
        </w:rPr>
        <w:t xml:space="preserve"> perfused at 30</w:t>
      </w:r>
      <w:r w:rsidR="001A23DE">
        <w:rPr>
          <w:rFonts w:ascii="Book Antiqua" w:hAnsi="Book Antiqua" w:cs="Times New Roman" w:hint="eastAsia"/>
          <w:sz w:val="24"/>
          <w:szCs w:val="24"/>
          <w:lang w:eastAsia="zh-CN"/>
        </w:rPr>
        <w:t xml:space="preserve"> </w:t>
      </w:r>
      <w:r w:rsidR="007054CB" w:rsidRPr="00A12478">
        <w:rPr>
          <w:rFonts w:ascii="Book Antiqua" w:hAnsi="Book Antiqua" w:cs="Times New Roman"/>
          <w:sz w:val="24"/>
          <w:szCs w:val="24"/>
        </w:rPr>
        <w:t>°C and 37</w:t>
      </w:r>
      <w:r w:rsidR="001A23DE">
        <w:rPr>
          <w:rFonts w:ascii="Book Antiqua" w:hAnsi="Book Antiqua" w:cs="Times New Roman" w:hint="eastAsia"/>
          <w:sz w:val="24"/>
          <w:szCs w:val="24"/>
          <w:lang w:eastAsia="zh-CN"/>
        </w:rPr>
        <w:t xml:space="preserve"> </w:t>
      </w:r>
      <w:r w:rsidR="007054CB" w:rsidRPr="00A12478">
        <w:rPr>
          <w:rFonts w:ascii="Book Antiqua" w:hAnsi="Book Antiqua" w:cs="Times New Roman"/>
          <w:sz w:val="24"/>
          <w:szCs w:val="24"/>
        </w:rPr>
        <w:t>°C</w:t>
      </w:r>
      <w:r w:rsidR="00640FC1" w:rsidRPr="00A12478">
        <w:rPr>
          <w:rFonts w:ascii="Book Antiqua" w:hAnsi="Book Antiqua" w:cs="Times New Roman"/>
          <w:sz w:val="24"/>
          <w:szCs w:val="24"/>
        </w:rPr>
        <w:t>.</w:t>
      </w:r>
    </w:p>
    <w:p w:rsidR="005368B3" w:rsidRDefault="005368B3" w:rsidP="009C6F10">
      <w:pPr>
        <w:widowControl w:val="0"/>
        <w:adjustRightInd w:val="0"/>
        <w:snapToGrid w:val="0"/>
        <w:spacing w:after="0" w:line="360" w:lineRule="auto"/>
        <w:jc w:val="both"/>
        <w:rPr>
          <w:rFonts w:ascii="Book Antiqua" w:hAnsi="Book Antiqua" w:cs="Times New Roman"/>
          <w:b/>
          <w:sz w:val="24"/>
          <w:szCs w:val="24"/>
          <w:lang w:eastAsia="zh-CN"/>
        </w:rPr>
      </w:pPr>
    </w:p>
    <w:p w:rsidR="001A23DE" w:rsidRDefault="001A23DE" w:rsidP="009C6F10">
      <w:pPr>
        <w:adjustRightInd w:val="0"/>
        <w:snapToGrid w:val="0"/>
        <w:spacing w:after="0"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w:t>
      </w:r>
      <w:proofErr w:type="spellStart"/>
      <w:r w:rsidRPr="00296ED3">
        <w:rPr>
          <w:rFonts w:ascii="Book Antiqua" w:hAnsi="Book Antiqua" w:cs="Tahoma"/>
          <w:sz w:val="24"/>
          <w:lang w:eastAsia="ja-JP"/>
        </w:rPr>
        <w:t>Baishideng</w:t>
      </w:r>
      <w:proofErr w:type="spellEnd"/>
      <w:r w:rsidRPr="00296ED3">
        <w:rPr>
          <w:rFonts w:ascii="Book Antiqua" w:hAnsi="Book Antiqua" w:cs="Tahoma"/>
          <w:sz w:val="24"/>
          <w:lang w:eastAsia="ja-JP"/>
        </w:rPr>
        <w:t xml:space="preserve"> Publishing Group Inc. All rights reserved.</w:t>
      </w:r>
    </w:p>
    <w:p w:rsidR="001A23DE" w:rsidRPr="001A23DE" w:rsidRDefault="001A23DE" w:rsidP="009C6F10">
      <w:pPr>
        <w:widowControl w:val="0"/>
        <w:adjustRightInd w:val="0"/>
        <w:snapToGrid w:val="0"/>
        <w:spacing w:after="0" w:line="360" w:lineRule="auto"/>
        <w:jc w:val="both"/>
        <w:rPr>
          <w:rFonts w:ascii="Book Antiqua" w:hAnsi="Book Antiqua" w:cs="Times New Roman"/>
          <w:b/>
          <w:sz w:val="24"/>
          <w:szCs w:val="24"/>
          <w:lang w:eastAsia="zh-CN"/>
        </w:rPr>
      </w:pPr>
    </w:p>
    <w:p w:rsidR="00A163F3" w:rsidRPr="00A12478" w:rsidRDefault="00A163F3" w:rsidP="009C6F10">
      <w:pPr>
        <w:widowControl w:val="0"/>
        <w:adjustRightInd w:val="0"/>
        <w:snapToGrid w:val="0"/>
        <w:spacing w:after="0" w:line="360" w:lineRule="auto"/>
        <w:jc w:val="both"/>
        <w:rPr>
          <w:rFonts w:ascii="Book Antiqua" w:hAnsi="Book Antiqua" w:cs="Times New Roman"/>
          <w:sz w:val="24"/>
          <w:szCs w:val="24"/>
          <w:lang w:eastAsia="zh-CN"/>
        </w:rPr>
      </w:pPr>
      <w:r w:rsidRPr="00A12478">
        <w:rPr>
          <w:rFonts w:ascii="Book Antiqua" w:hAnsi="Book Antiqua" w:cs="Times New Roman"/>
          <w:b/>
          <w:sz w:val="24"/>
          <w:szCs w:val="24"/>
        </w:rPr>
        <w:t>Key</w:t>
      </w:r>
      <w:r w:rsidR="005368B3" w:rsidRPr="00A12478">
        <w:rPr>
          <w:rFonts w:ascii="Book Antiqua" w:hAnsi="Book Antiqua" w:cs="Times New Roman"/>
          <w:b/>
          <w:sz w:val="24"/>
          <w:szCs w:val="24"/>
          <w:lang w:eastAsia="zh-CN"/>
        </w:rPr>
        <w:t xml:space="preserve"> </w:t>
      </w:r>
      <w:r w:rsidRPr="00A12478">
        <w:rPr>
          <w:rFonts w:ascii="Book Antiqua" w:hAnsi="Book Antiqua" w:cs="Times New Roman"/>
          <w:b/>
          <w:sz w:val="24"/>
          <w:szCs w:val="24"/>
        </w:rPr>
        <w:t>words:</w:t>
      </w:r>
      <w:r w:rsidRPr="00A12478">
        <w:rPr>
          <w:rFonts w:ascii="Book Antiqua" w:hAnsi="Book Antiqua" w:cs="Times New Roman"/>
          <w:sz w:val="24"/>
          <w:szCs w:val="24"/>
        </w:rPr>
        <w:t xml:space="preserve"> </w:t>
      </w:r>
      <w:r w:rsidR="001A23DE" w:rsidRPr="001A23DE">
        <w:rPr>
          <w:rFonts w:ascii="Book Antiqua" w:hAnsi="Book Antiqua" w:cs="Times New Roman"/>
          <w:caps/>
          <w:sz w:val="24"/>
          <w:szCs w:val="24"/>
        </w:rPr>
        <w:t>h</w:t>
      </w:r>
      <w:r w:rsidR="001A23DE" w:rsidRPr="00A12478">
        <w:rPr>
          <w:rFonts w:ascii="Book Antiqua" w:hAnsi="Book Antiqua" w:cs="Times New Roman"/>
          <w:sz w:val="24"/>
          <w:szCs w:val="24"/>
        </w:rPr>
        <w:t>ypoxia inducible factor</w:t>
      </w:r>
      <w:r w:rsidRPr="00A12478">
        <w:rPr>
          <w:rFonts w:ascii="Book Antiqua" w:hAnsi="Book Antiqua" w:cs="Times New Roman"/>
          <w:sz w:val="24"/>
          <w:szCs w:val="24"/>
        </w:rPr>
        <w:t xml:space="preserve">-1α; </w:t>
      </w:r>
      <w:proofErr w:type="spellStart"/>
      <w:r w:rsidR="001A23DE" w:rsidRPr="00A12478">
        <w:rPr>
          <w:rFonts w:ascii="Book Antiqua" w:hAnsi="Book Antiqua" w:cs="Times New Roman"/>
          <w:sz w:val="24"/>
          <w:szCs w:val="24"/>
        </w:rPr>
        <w:t>Anaerobiosis</w:t>
      </w:r>
      <w:proofErr w:type="spellEnd"/>
      <w:r w:rsidRPr="00A12478">
        <w:rPr>
          <w:rFonts w:ascii="Book Antiqua" w:hAnsi="Book Antiqua" w:cs="Times New Roman"/>
          <w:sz w:val="24"/>
          <w:szCs w:val="24"/>
        </w:rPr>
        <w:t xml:space="preserve">; </w:t>
      </w:r>
      <w:r w:rsidR="001A23DE" w:rsidRPr="00A12478">
        <w:rPr>
          <w:rFonts w:ascii="Book Antiqua" w:hAnsi="Book Antiqua" w:cs="Times New Roman"/>
          <w:sz w:val="24"/>
          <w:szCs w:val="24"/>
        </w:rPr>
        <w:t>Ischemia</w:t>
      </w:r>
      <w:r w:rsidRPr="00A12478">
        <w:rPr>
          <w:rFonts w:ascii="Book Antiqua" w:hAnsi="Book Antiqua" w:cs="Times New Roman"/>
          <w:sz w:val="24"/>
          <w:szCs w:val="24"/>
        </w:rPr>
        <w:t xml:space="preserve">; </w:t>
      </w:r>
      <w:r w:rsidR="001A23DE" w:rsidRPr="00A12478">
        <w:rPr>
          <w:rFonts w:ascii="Book Antiqua" w:hAnsi="Book Antiqua" w:cs="Times New Roman"/>
          <w:sz w:val="24"/>
          <w:szCs w:val="24"/>
        </w:rPr>
        <w:t xml:space="preserve">Liver </w:t>
      </w:r>
      <w:r w:rsidRPr="00A12478">
        <w:rPr>
          <w:rFonts w:ascii="Book Antiqua" w:hAnsi="Book Antiqua" w:cs="Times New Roman"/>
          <w:sz w:val="24"/>
          <w:szCs w:val="24"/>
        </w:rPr>
        <w:t xml:space="preserve">transplantation; </w:t>
      </w:r>
      <w:r w:rsidR="001A23DE" w:rsidRPr="00A12478">
        <w:rPr>
          <w:rFonts w:ascii="Book Antiqua" w:hAnsi="Book Antiqua" w:cs="Times New Roman"/>
          <w:sz w:val="24"/>
          <w:szCs w:val="24"/>
        </w:rPr>
        <w:t xml:space="preserve">Machine </w:t>
      </w:r>
      <w:r w:rsidRPr="00A12478">
        <w:rPr>
          <w:rFonts w:ascii="Book Antiqua" w:hAnsi="Book Antiqua" w:cs="Times New Roman"/>
          <w:sz w:val="24"/>
          <w:szCs w:val="24"/>
        </w:rPr>
        <w:t>perfusion</w:t>
      </w:r>
    </w:p>
    <w:p w:rsidR="005368B3" w:rsidRPr="00A12478" w:rsidRDefault="005368B3" w:rsidP="009C6F10">
      <w:pPr>
        <w:widowControl w:val="0"/>
        <w:adjustRightInd w:val="0"/>
        <w:snapToGrid w:val="0"/>
        <w:spacing w:after="0" w:line="360" w:lineRule="auto"/>
        <w:jc w:val="both"/>
        <w:rPr>
          <w:rFonts w:ascii="Book Antiqua" w:hAnsi="Book Antiqua" w:cs="Times New Roman"/>
          <w:sz w:val="24"/>
          <w:szCs w:val="24"/>
          <w:lang w:eastAsia="zh-CN"/>
        </w:rPr>
      </w:pPr>
    </w:p>
    <w:p w:rsidR="00F745EE" w:rsidRPr="00A12478" w:rsidRDefault="005368B3"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eastAsia="Arial Unicode MS" w:hAnsi="Book Antiqua" w:cs="Times New Roman"/>
          <w:b/>
          <w:sz w:val="24"/>
          <w:szCs w:val="24"/>
        </w:rPr>
        <w:t xml:space="preserve">Core </w:t>
      </w:r>
      <w:r w:rsidRPr="00A12478">
        <w:rPr>
          <w:rFonts w:ascii="Book Antiqua" w:hAnsi="Book Antiqua" w:cs="Times New Roman"/>
          <w:b/>
          <w:sz w:val="24"/>
          <w:szCs w:val="24"/>
        </w:rPr>
        <w:t>tip</w:t>
      </w:r>
      <w:r w:rsidRPr="00A12478">
        <w:rPr>
          <w:rFonts w:ascii="Book Antiqua" w:eastAsia="Arial Unicode MS" w:hAnsi="Book Antiqua" w:cs="Times New Roman"/>
          <w:b/>
          <w:sz w:val="24"/>
          <w:szCs w:val="24"/>
        </w:rPr>
        <w:t>:</w:t>
      </w:r>
      <w:bookmarkStart w:id="21" w:name="OLE_LINK21"/>
      <w:bookmarkStart w:id="22" w:name="OLE_LINK22"/>
      <w:r w:rsidR="008778C1" w:rsidRPr="00A12478">
        <w:rPr>
          <w:rFonts w:ascii="Book Antiqua" w:eastAsia="Arial Unicode MS" w:hAnsi="Book Antiqua" w:cs="Times New Roman"/>
          <w:b/>
          <w:sz w:val="24"/>
          <w:szCs w:val="24"/>
        </w:rPr>
        <w:t xml:space="preserve"> </w:t>
      </w:r>
      <w:r w:rsidR="008778C1" w:rsidRPr="00A12478">
        <w:rPr>
          <w:rFonts w:ascii="Book Antiqua" w:eastAsia="Arial Unicode MS" w:hAnsi="Book Antiqua" w:cs="Times New Roman"/>
          <w:sz w:val="24"/>
          <w:szCs w:val="24"/>
        </w:rPr>
        <w:t>A</w:t>
      </w:r>
      <w:r w:rsidR="00F745EE" w:rsidRPr="00A12478">
        <w:rPr>
          <w:rFonts w:ascii="Book Antiqua" w:hAnsi="Book Antiqua" w:cs="Times New Roman"/>
          <w:sz w:val="24"/>
          <w:szCs w:val="24"/>
        </w:rPr>
        <w:t xml:space="preserve">mong the techniques developed to improve the preservation of marginal organs for transplantation, hypothermic </w:t>
      </w:r>
      <w:r w:rsidR="008778C1" w:rsidRPr="00A12478">
        <w:rPr>
          <w:rFonts w:ascii="Book Antiqua" w:hAnsi="Book Antiqua" w:cs="Times New Roman"/>
          <w:sz w:val="24"/>
          <w:szCs w:val="24"/>
        </w:rPr>
        <w:t>p</w:t>
      </w:r>
      <w:r w:rsidR="00F745EE" w:rsidRPr="00A12478">
        <w:rPr>
          <w:rFonts w:ascii="Book Antiqua" w:hAnsi="Book Antiqua" w:cs="Times New Roman"/>
          <w:sz w:val="24"/>
          <w:szCs w:val="24"/>
        </w:rPr>
        <w:t xml:space="preserve">erfusion is the preferred choice. </w:t>
      </w:r>
      <w:r w:rsidR="008778C1" w:rsidRPr="00A12478">
        <w:rPr>
          <w:rFonts w:ascii="Book Antiqua" w:hAnsi="Book Antiqua" w:cs="Times New Roman"/>
          <w:sz w:val="24"/>
          <w:szCs w:val="24"/>
        </w:rPr>
        <w:t>W</w:t>
      </w:r>
      <w:r w:rsidR="00F745EE" w:rsidRPr="00A12478">
        <w:rPr>
          <w:rFonts w:ascii="Book Antiqua" w:hAnsi="Book Antiqua" w:cs="Times New Roman"/>
          <w:sz w:val="24"/>
          <w:szCs w:val="24"/>
        </w:rPr>
        <w:t>e show that it is possible to perfuse a rat liver at 20</w:t>
      </w:r>
      <w:r w:rsidR="001A23DE">
        <w:rPr>
          <w:rFonts w:ascii="Book Antiqua" w:hAnsi="Book Antiqua" w:cs="Times New Roman" w:hint="eastAsia"/>
          <w:sz w:val="24"/>
          <w:szCs w:val="24"/>
          <w:lang w:eastAsia="zh-CN"/>
        </w:rPr>
        <w:t xml:space="preserve"> </w:t>
      </w:r>
      <w:r w:rsidR="00F745EE" w:rsidRPr="00A12478">
        <w:rPr>
          <w:rFonts w:ascii="Book Antiqua" w:hAnsi="Book Antiqua" w:cs="Times New Roman"/>
          <w:sz w:val="24"/>
          <w:szCs w:val="24"/>
        </w:rPr>
        <w:t xml:space="preserve">°C, without incurring in ischemia. We evaluated liver injury, </w:t>
      </w:r>
      <w:r w:rsidR="008778C1" w:rsidRPr="00A12478">
        <w:rPr>
          <w:rFonts w:ascii="Book Antiqua" w:hAnsi="Book Antiqua" w:cs="Times New Roman"/>
          <w:sz w:val="24"/>
          <w:szCs w:val="24"/>
        </w:rPr>
        <w:t xml:space="preserve">energetic status, </w:t>
      </w:r>
      <w:proofErr w:type="gramStart"/>
      <w:r w:rsidR="008778C1" w:rsidRPr="00A12478">
        <w:rPr>
          <w:rFonts w:ascii="Book Antiqua" w:hAnsi="Book Antiqua" w:cs="Times New Roman"/>
          <w:sz w:val="24"/>
          <w:szCs w:val="24"/>
        </w:rPr>
        <w:t>lactate</w:t>
      </w:r>
      <w:proofErr w:type="gramEnd"/>
      <w:r w:rsidR="00F745EE" w:rsidRPr="00A12478">
        <w:rPr>
          <w:rFonts w:ascii="Book Antiqua" w:hAnsi="Book Antiqua" w:cs="Times New Roman"/>
          <w:sz w:val="24"/>
          <w:szCs w:val="24"/>
        </w:rPr>
        <w:t xml:space="preserve"> release and </w:t>
      </w:r>
      <w:r w:rsidR="001A23DE" w:rsidRPr="00A12478">
        <w:rPr>
          <w:rFonts w:ascii="Book Antiqua" w:hAnsi="Book Antiqua" w:cs="Times New Roman"/>
          <w:sz w:val="24"/>
          <w:szCs w:val="24"/>
        </w:rPr>
        <w:t>hypoxia inducible factor</w:t>
      </w:r>
      <w:r w:rsidR="001A23DE">
        <w:rPr>
          <w:rFonts w:ascii="Book Antiqua" w:hAnsi="Book Antiqua" w:cs="Times New Roman" w:hint="eastAsia"/>
          <w:sz w:val="24"/>
          <w:szCs w:val="24"/>
          <w:lang w:eastAsia="zh-CN"/>
        </w:rPr>
        <w:t>-</w:t>
      </w:r>
      <w:r w:rsidR="001A23DE" w:rsidRPr="00A12478">
        <w:rPr>
          <w:rFonts w:ascii="Book Antiqua" w:hAnsi="Book Antiqua" w:cs="Times New Roman"/>
          <w:sz w:val="24"/>
          <w:szCs w:val="24"/>
        </w:rPr>
        <w:t>1α</w:t>
      </w:r>
      <w:r w:rsidR="00F745EE" w:rsidRPr="00A12478">
        <w:rPr>
          <w:rFonts w:ascii="Book Antiqua" w:hAnsi="Book Antiqua" w:cs="Times New Roman"/>
          <w:sz w:val="24"/>
          <w:szCs w:val="24"/>
        </w:rPr>
        <w:t xml:space="preserve">. </w:t>
      </w:r>
      <w:r w:rsidR="001A23DE" w:rsidRPr="001A23DE">
        <w:rPr>
          <w:rFonts w:ascii="Book Antiqua" w:hAnsi="Book Antiqua" w:cs="Times New Roman"/>
          <w:sz w:val="24"/>
          <w:szCs w:val="24"/>
          <w:lang w:eastAsia="zh-CN"/>
        </w:rPr>
        <w:t xml:space="preserve">Twenty </w:t>
      </w:r>
      <w:r w:rsidR="008778C1" w:rsidRPr="00A12478">
        <w:rPr>
          <w:rFonts w:ascii="Book Antiqua" w:hAnsi="Book Antiqua" w:cs="Times New Roman"/>
          <w:sz w:val="24"/>
          <w:szCs w:val="24"/>
        </w:rPr>
        <w:t>°C is</w:t>
      </w:r>
      <w:r w:rsidR="00F745EE" w:rsidRPr="00A12478">
        <w:rPr>
          <w:rFonts w:ascii="Book Antiqua" w:hAnsi="Book Antiqua" w:cs="Times New Roman"/>
          <w:sz w:val="24"/>
          <w:szCs w:val="24"/>
        </w:rPr>
        <w:t xml:space="preserve"> the way-in-between</w:t>
      </w:r>
      <w:r w:rsidR="008778C1" w:rsidRPr="00A12478">
        <w:rPr>
          <w:rFonts w:ascii="Book Antiqua" w:hAnsi="Book Antiqua" w:cs="Times New Roman"/>
          <w:sz w:val="24"/>
          <w:szCs w:val="24"/>
        </w:rPr>
        <w:t>:</w:t>
      </w:r>
      <w:r w:rsidR="00F745EE" w:rsidRPr="00A12478">
        <w:rPr>
          <w:rFonts w:ascii="Book Antiqua" w:hAnsi="Book Antiqua" w:cs="Times New Roman"/>
          <w:sz w:val="24"/>
          <w:szCs w:val="24"/>
        </w:rPr>
        <w:t xml:space="preserve"> at higher temperatures symptoms of ischemia do appear</w:t>
      </w:r>
      <w:r w:rsidR="008778C1" w:rsidRPr="00A12478">
        <w:rPr>
          <w:rFonts w:ascii="Book Antiqua" w:hAnsi="Book Antiqua" w:cs="Times New Roman"/>
          <w:sz w:val="24"/>
          <w:szCs w:val="24"/>
        </w:rPr>
        <w:t>,</w:t>
      </w:r>
      <w:r w:rsidR="00F745EE" w:rsidRPr="00A12478">
        <w:rPr>
          <w:rFonts w:ascii="Book Antiqua" w:hAnsi="Book Antiqua" w:cs="Times New Roman"/>
          <w:sz w:val="24"/>
          <w:szCs w:val="24"/>
        </w:rPr>
        <w:t xml:space="preserve"> and at lower temperature no real advantage is </w:t>
      </w:r>
      <w:r w:rsidR="008778C1" w:rsidRPr="00A12478">
        <w:rPr>
          <w:rFonts w:ascii="Book Antiqua" w:hAnsi="Book Antiqua" w:cs="Times New Roman"/>
          <w:sz w:val="24"/>
          <w:szCs w:val="24"/>
        </w:rPr>
        <w:t>detectable</w:t>
      </w:r>
      <w:r w:rsidR="00F745EE" w:rsidRPr="00A12478">
        <w:rPr>
          <w:rFonts w:ascii="Book Antiqua" w:hAnsi="Book Antiqua" w:cs="Times New Roman"/>
          <w:sz w:val="24"/>
          <w:szCs w:val="24"/>
        </w:rPr>
        <w:t xml:space="preserve">. These findings have interesting implications in liver preservation: maintaining the liver in a mild metabolism state could be useful for pharmacologic </w:t>
      </w:r>
      <w:r w:rsidR="008778C1" w:rsidRPr="00A12478">
        <w:rPr>
          <w:rFonts w:ascii="Book Antiqua" w:hAnsi="Book Antiqua" w:cs="Times New Roman"/>
          <w:sz w:val="24"/>
          <w:szCs w:val="24"/>
        </w:rPr>
        <w:t xml:space="preserve">treatment </w:t>
      </w:r>
      <w:r w:rsidR="00F745EE" w:rsidRPr="00A12478">
        <w:rPr>
          <w:rFonts w:ascii="Book Antiqua" w:hAnsi="Book Antiqua" w:cs="Times New Roman"/>
          <w:sz w:val="24"/>
          <w:szCs w:val="24"/>
        </w:rPr>
        <w:t>and regeneration of the energ</w:t>
      </w:r>
      <w:r w:rsidR="008778C1" w:rsidRPr="00A12478">
        <w:rPr>
          <w:rFonts w:ascii="Book Antiqua" w:hAnsi="Book Antiqua" w:cs="Times New Roman"/>
          <w:sz w:val="24"/>
          <w:szCs w:val="24"/>
        </w:rPr>
        <w:t>etic status in ATP depleted organs</w:t>
      </w:r>
      <w:r w:rsidR="00F745EE" w:rsidRPr="00A12478">
        <w:rPr>
          <w:rFonts w:ascii="Book Antiqua" w:hAnsi="Book Antiqua" w:cs="Times New Roman"/>
          <w:sz w:val="24"/>
          <w:szCs w:val="24"/>
        </w:rPr>
        <w:t>.</w:t>
      </w:r>
    </w:p>
    <w:bookmarkEnd w:id="21"/>
    <w:bookmarkEnd w:id="22"/>
    <w:p w:rsidR="005368B3" w:rsidRDefault="005368B3" w:rsidP="009C6F10">
      <w:pPr>
        <w:widowControl w:val="0"/>
        <w:adjustRightInd w:val="0"/>
        <w:snapToGrid w:val="0"/>
        <w:spacing w:after="0" w:line="360" w:lineRule="auto"/>
        <w:jc w:val="both"/>
        <w:rPr>
          <w:rFonts w:ascii="Book Antiqua" w:hAnsi="Book Antiqua" w:cs="Times New Roman"/>
          <w:sz w:val="24"/>
          <w:szCs w:val="24"/>
          <w:lang w:eastAsia="zh-CN"/>
        </w:rPr>
      </w:pPr>
    </w:p>
    <w:p w:rsidR="0077493E" w:rsidRPr="00A12478" w:rsidRDefault="0077493E" w:rsidP="009C6F10">
      <w:pPr>
        <w:widowControl w:val="0"/>
        <w:adjustRightInd w:val="0"/>
        <w:snapToGrid w:val="0"/>
        <w:spacing w:after="0" w:line="360" w:lineRule="auto"/>
        <w:jc w:val="both"/>
        <w:rPr>
          <w:rFonts w:ascii="Book Antiqua" w:hAnsi="Book Antiqua" w:cs="Times New Roman"/>
          <w:sz w:val="24"/>
          <w:szCs w:val="24"/>
          <w:lang w:eastAsia="zh-CN"/>
        </w:rPr>
      </w:pPr>
      <w:proofErr w:type="spellStart"/>
      <w:r w:rsidRPr="00A12478">
        <w:rPr>
          <w:rFonts w:ascii="Book Antiqua" w:hAnsi="Book Antiqua" w:cs="Times New Roman"/>
          <w:sz w:val="24"/>
          <w:szCs w:val="24"/>
        </w:rPr>
        <w:t>Ferrigno</w:t>
      </w:r>
      <w:proofErr w:type="spellEnd"/>
      <w:r>
        <w:rPr>
          <w:rFonts w:ascii="Book Antiqua" w:hAnsi="Book Antiqua" w:cs="Times New Roman" w:hint="eastAsia"/>
          <w:sz w:val="24"/>
          <w:szCs w:val="24"/>
          <w:lang w:eastAsia="zh-CN"/>
        </w:rPr>
        <w:t xml:space="preserve"> A</w:t>
      </w:r>
      <w:r w:rsidRPr="00A12478">
        <w:rPr>
          <w:rFonts w:ascii="Book Antiqua" w:hAnsi="Book Antiqua" w:cs="Times New Roman"/>
          <w:sz w:val="24"/>
          <w:szCs w:val="24"/>
        </w:rPr>
        <w:t>,</w:t>
      </w:r>
      <w:r w:rsidRPr="00A12478">
        <w:rPr>
          <w:rFonts w:ascii="Book Antiqua" w:hAnsi="Book Antiqua" w:cs="Times New Roman"/>
          <w:sz w:val="24"/>
          <w:szCs w:val="24"/>
          <w:vertAlign w:val="superscript"/>
        </w:rPr>
        <w:t xml:space="preserve"> </w:t>
      </w:r>
      <w:r w:rsidRPr="00A12478">
        <w:rPr>
          <w:rFonts w:ascii="Book Antiqua" w:hAnsi="Book Antiqua" w:cs="Times New Roman"/>
          <w:sz w:val="24"/>
          <w:szCs w:val="24"/>
        </w:rPr>
        <w:t xml:space="preserve">Di </w:t>
      </w:r>
      <w:proofErr w:type="spellStart"/>
      <w:r w:rsidRPr="00A12478">
        <w:rPr>
          <w:rFonts w:ascii="Book Antiqua" w:hAnsi="Book Antiqua" w:cs="Times New Roman"/>
          <w:sz w:val="24"/>
          <w:szCs w:val="24"/>
        </w:rPr>
        <w:t>Pasqua</w:t>
      </w:r>
      <w:proofErr w:type="spellEnd"/>
      <w:r>
        <w:rPr>
          <w:rFonts w:ascii="Book Antiqua" w:hAnsi="Book Antiqua" w:cs="Times New Roman" w:hint="eastAsia"/>
          <w:sz w:val="24"/>
          <w:szCs w:val="24"/>
          <w:lang w:eastAsia="zh-CN"/>
        </w:rPr>
        <w:t xml:space="preserve"> LG</w:t>
      </w:r>
      <w:r w:rsidRPr="00A12478">
        <w:rPr>
          <w:rFonts w:ascii="Book Antiqua" w:hAnsi="Book Antiqua" w:cs="Times New Roman"/>
          <w:sz w:val="24"/>
          <w:szCs w:val="24"/>
        </w:rPr>
        <w:t>, Bianchi</w:t>
      </w:r>
      <w:r>
        <w:rPr>
          <w:rFonts w:ascii="Book Antiqua" w:hAnsi="Book Antiqua" w:cs="Times New Roman" w:hint="eastAsia"/>
          <w:sz w:val="24"/>
          <w:szCs w:val="24"/>
          <w:lang w:eastAsia="zh-CN"/>
        </w:rPr>
        <w:t xml:space="preserve"> A</w:t>
      </w:r>
      <w:r w:rsidRPr="00A12478">
        <w:rPr>
          <w:rFonts w:ascii="Book Antiqua" w:hAnsi="Book Antiqua" w:cs="Times New Roman"/>
          <w:sz w:val="24"/>
          <w:szCs w:val="24"/>
        </w:rPr>
        <w:t xml:space="preserve">, </w:t>
      </w:r>
      <w:proofErr w:type="spellStart"/>
      <w:r w:rsidRPr="00A12478">
        <w:rPr>
          <w:rFonts w:ascii="Book Antiqua" w:hAnsi="Book Antiqua" w:cs="Times New Roman"/>
          <w:sz w:val="24"/>
          <w:szCs w:val="24"/>
        </w:rPr>
        <w:t>Richelmi</w:t>
      </w:r>
      <w:proofErr w:type="spellEnd"/>
      <w:r>
        <w:rPr>
          <w:rFonts w:ascii="Book Antiqua" w:hAnsi="Book Antiqua" w:cs="Times New Roman" w:hint="eastAsia"/>
          <w:sz w:val="24"/>
          <w:szCs w:val="24"/>
          <w:lang w:eastAsia="zh-CN"/>
        </w:rPr>
        <w:t xml:space="preserve"> P</w:t>
      </w:r>
      <w:r w:rsidRPr="00A12478">
        <w:rPr>
          <w:rFonts w:ascii="Book Antiqua" w:hAnsi="Book Antiqua" w:cs="Times New Roman"/>
          <w:sz w:val="24"/>
          <w:szCs w:val="24"/>
        </w:rPr>
        <w:t xml:space="preserve">, </w:t>
      </w:r>
      <w:proofErr w:type="spellStart"/>
      <w:r w:rsidRPr="00A12478">
        <w:rPr>
          <w:rFonts w:ascii="Book Antiqua" w:hAnsi="Book Antiqua" w:cs="Times New Roman"/>
          <w:sz w:val="24"/>
          <w:szCs w:val="24"/>
        </w:rPr>
        <w:t>Vairetti</w:t>
      </w:r>
      <w:proofErr w:type="spellEnd"/>
      <w:r>
        <w:rPr>
          <w:rFonts w:ascii="Book Antiqua" w:hAnsi="Book Antiqua" w:cs="Times New Roman" w:hint="eastAsia"/>
          <w:sz w:val="24"/>
          <w:szCs w:val="24"/>
          <w:lang w:eastAsia="zh-CN"/>
        </w:rPr>
        <w:t xml:space="preserve"> M. </w:t>
      </w:r>
      <w:r w:rsidRPr="0077493E">
        <w:rPr>
          <w:rFonts w:ascii="Book Antiqua" w:hAnsi="Book Antiqua" w:cs="Times New Roman"/>
          <w:caps/>
          <w:sz w:val="24"/>
          <w:szCs w:val="24"/>
        </w:rPr>
        <w:t>m</w:t>
      </w:r>
      <w:r w:rsidRPr="0077493E">
        <w:rPr>
          <w:rFonts w:ascii="Book Antiqua" w:hAnsi="Book Antiqua" w:cs="Times New Roman"/>
          <w:sz w:val="24"/>
          <w:szCs w:val="24"/>
        </w:rPr>
        <w:t>etabolic shift in rat liver:</w:t>
      </w:r>
      <w:r w:rsidRPr="0077493E">
        <w:rPr>
          <w:rFonts w:ascii="Book Antiqua" w:hAnsi="Book Antiqua" w:cs="Times New Roman"/>
          <w:caps/>
          <w:sz w:val="24"/>
          <w:szCs w:val="24"/>
        </w:rPr>
        <w:t xml:space="preserve"> c</w:t>
      </w:r>
      <w:r w:rsidRPr="0077493E">
        <w:rPr>
          <w:rFonts w:ascii="Book Antiqua" w:hAnsi="Book Antiqua" w:cs="Times New Roman"/>
          <w:sz w:val="24"/>
          <w:szCs w:val="24"/>
        </w:rPr>
        <w:t>orrelation between perfusion temperature and hypoxia inducible factor−1α</w:t>
      </w:r>
      <w:r>
        <w:rPr>
          <w:rFonts w:ascii="Book Antiqua" w:hAnsi="Book Antiqua" w:cs="Times New Roman" w:hint="eastAsia"/>
          <w:sz w:val="24"/>
          <w:szCs w:val="24"/>
          <w:lang w:eastAsia="zh-CN"/>
        </w:rPr>
        <w:t xml:space="preserve">. </w:t>
      </w:r>
      <w:r w:rsidRPr="00993FDB">
        <w:rPr>
          <w:rFonts w:ascii="Book Antiqua" w:hAnsi="Book Antiqua"/>
          <w:i/>
          <w:sz w:val="24"/>
        </w:rPr>
        <w:t xml:space="preserve">World J </w:t>
      </w:r>
      <w:proofErr w:type="spellStart"/>
      <w:r w:rsidRPr="00993FDB">
        <w:rPr>
          <w:rFonts w:ascii="Book Antiqua" w:hAnsi="Book Antiqua"/>
          <w:i/>
          <w:sz w:val="24"/>
        </w:rPr>
        <w:t>Gastroenterol</w:t>
      </w:r>
      <w:proofErr w:type="spellEnd"/>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proofErr w:type="gramStart"/>
      <w:r w:rsidRPr="00993FDB">
        <w:rPr>
          <w:rFonts w:ascii="Book Antiqua" w:hAnsi="Book Antiqua" w:hint="eastAsia"/>
          <w:sz w:val="24"/>
        </w:rPr>
        <w:t>In</w:t>
      </w:r>
      <w:proofErr w:type="gramEnd"/>
      <w:r w:rsidRPr="00993FDB">
        <w:rPr>
          <w:rFonts w:ascii="Book Antiqua" w:hAnsi="Book Antiqua" w:hint="eastAsia"/>
          <w:sz w:val="24"/>
        </w:rPr>
        <w:t xml:space="preserve"> </w:t>
      </w:r>
      <w:r w:rsidRPr="00993FDB">
        <w:rPr>
          <w:rFonts w:ascii="Book Antiqua" w:hAnsi="Book Antiqua"/>
          <w:sz w:val="24"/>
        </w:rPr>
        <w:t>p</w:t>
      </w:r>
      <w:r w:rsidRPr="00993FDB">
        <w:rPr>
          <w:rFonts w:ascii="Book Antiqua" w:hAnsi="Book Antiqua" w:hint="eastAsia"/>
          <w:sz w:val="24"/>
        </w:rPr>
        <w:t>ress</w:t>
      </w:r>
    </w:p>
    <w:p w:rsidR="000C4F89" w:rsidRDefault="000C4F89" w:rsidP="009C6F10">
      <w:pPr>
        <w:widowControl w:val="0"/>
        <w:adjustRightInd w:val="0"/>
        <w:snapToGrid w:val="0"/>
        <w:spacing w:after="0" w:line="360" w:lineRule="auto"/>
        <w:jc w:val="both"/>
        <w:rPr>
          <w:rFonts w:ascii="Book Antiqua" w:hAnsi="Book Antiqua" w:cs="Times New Roman"/>
          <w:sz w:val="24"/>
          <w:szCs w:val="24"/>
          <w:lang w:eastAsia="zh-CN"/>
        </w:rPr>
      </w:pPr>
    </w:p>
    <w:p w:rsidR="00F33C30" w:rsidRPr="00A12478" w:rsidRDefault="00F33C30" w:rsidP="009C6F10">
      <w:pPr>
        <w:widowControl w:val="0"/>
        <w:adjustRightInd w:val="0"/>
        <w:snapToGrid w:val="0"/>
        <w:spacing w:after="0" w:line="360" w:lineRule="auto"/>
        <w:jc w:val="both"/>
        <w:rPr>
          <w:rFonts w:ascii="Book Antiqua" w:hAnsi="Book Antiqua" w:cs="Times New Roman"/>
          <w:sz w:val="24"/>
          <w:szCs w:val="24"/>
          <w:lang w:eastAsia="zh-CN"/>
        </w:rPr>
      </w:pPr>
    </w:p>
    <w:p w:rsidR="00021571" w:rsidRPr="00A12478" w:rsidRDefault="00021571" w:rsidP="009C6F10">
      <w:pPr>
        <w:pStyle w:val="2"/>
        <w:keepNext w:val="0"/>
        <w:keepLines w:val="0"/>
        <w:widowControl w:val="0"/>
        <w:adjustRightInd w:val="0"/>
        <w:snapToGrid w:val="0"/>
        <w:spacing w:before="0" w:line="360" w:lineRule="auto"/>
        <w:jc w:val="both"/>
        <w:rPr>
          <w:rFonts w:ascii="Book Antiqua" w:hAnsi="Book Antiqua" w:cs="Times New Roman"/>
          <w:color w:val="auto"/>
          <w:sz w:val="24"/>
          <w:szCs w:val="24"/>
        </w:rPr>
      </w:pPr>
      <w:r w:rsidRPr="00A12478">
        <w:rPr>
          <w:rFonts w:ascii="Book Antiqua" w:hAnsi="Book Antiqua" w:cs="Times New Roman"/>
          <w:color w:val="auto"/>
          <w:sz w:val="24"/>
          <w:szCs w:val="24"/>
        </w:rPr>
        <w:t>I</w:t>
      </w:r>
      <w:r w:rsidR="00AA19D3" w:rsidRPr="00A12478">
        <w:rPr>
          <w:rFonts w:ascii="Book Antiqua" w:hAnsi="Book Antiqua" w:cs="Times New Roman"/>
          <w:color w:val="auto"/>
          <w:sz w:val="24"/>
          <w:szCs w:val="24"/>
        </w:rPr>
        <w:t>NTRODUCTION</w:t>
      </w:r>
    </w:p>
    <w:p w:rsidR="00342D83" w:rsidRPr="00A12478" w:rsidRDefault="00021571" w:rsidP="009C6F10">
      <w:pPr>
        <w:widowControl w:val="0"/>
        <w:adjustRightInd w:val="0"/>
        <w:snapToGrid w:val="0"/>
        <w:spacing w:after="0" w:line="360" w:lineRule="auto"/>
        <w:jc w:val="both"/>
        <w:rPr>
          <w:rFonts w:ascii="Book Antiqua" w:hAnsi="Book Antiqua" w:cs="Times New Roman"/>
          <w:sz w:val="24"/>
          <w:szCs w:val="24"/>
        </w:rPr>
      </w:pPr>
      <w:proofErr w:type="spellStart"/>
      <w:r w:rsidRPr="00A12478">
        <w:rPr>
          <w:rFonts w:ascii="Book Antiqua" w:hAnsi="Book Antiqua" w:cs="Times New Roman"/>
          <w:sz w:val="24"/>
          <w:szCs w:val="24"/>
        </w:rPr>
        <w:t>Orthotopic</w:t>
      </w:r>
      <w:proofErr w:type="spellEnd"/>
      <w:r w:rsidRPr="00A12478">
        <w:rPr>
          <w:rFonts w:ascii="Book Antiqua" w:hAnsi="Book Antiqua" w:cs="Times New Roman"/>
          <w:sz w:val="24"/>
          <w:szCs w:val="24"/>
        </w:rPr>
        <w:t xml:space="preserve"> liver transplantation is the treatment of choice for end-stage liver disease.</w:t>
      </w:r>
      <w:r w:rsidR="00AB58AC" w:rsidRPr="00A12478">
        <w:rPr>
          <w:rFonts w:ascii="Book Antiqua" w:hAnsi="Book Antiqua" w:cs="Times New Roman"/>
          <w:sz w:val="24"/>
          <w:szCs w:val="24"/>
        </w:rPr>
        <w:t xml:space="preserve"> T</w:t>
      </w:r>
      <w:r w:rsidR="006B7B18" w:rsidRPr="00A12478">
        <w:rPr>
          <w:rFonts w:ascii="Book Antiqua" w:hAnsi="Book Antiqua" w:cs="Times New Roman"/>
          <w:sz w:val="24"/>
          <w:szCs w:val="24"/>
        </w:rPr>
        <w:t>he e</w:t>
      </w:r>
      <w:r w:rsidR="00B06054" w:rsidRPr="00A12478">
        <w:rPr>
          <w:rFonts w:ascii="Book Antiqua" w:hAnsi="Book Antiqua" w:cs="Times New Roman"/>
          <w:sz w:val="24"/>
          <w:szCs w:val="24"/>
        </w:rPr>
        <w:t>mployment of t</w:t>
      </w:r>
      <w:r w:rsidRPr="00A12478">
        <w:rPr>
          <w:rFonts w:ascii="Book Antiqua" w:hAnsi="Book Antiqua" w:cs="Times New Roman"/>
          <w:sz w:val="24"/>
          <w:szCs w:val="24"/>
        </w:rPr>
        <w:t>his technique is limited by the shortage of viable donor organs</w:t>
      </w:r>
      <w:r w:rsidR="00B87EE8" w:rsidRPr="00A12478">
        <w:rPr>
          <w:rFonts w:ascii="Book Antiqua" w:hAnsi="Book Antiqua" w:cs="Times New Roman"/>
          <w:sz w:val="24"/>
          <w:szCs w:val="24"/>
        </w:rPr>
        <w:t>.</w:t>
      </w:r>
      <w:r w:rsidRPr="00A12478">
        <w:rPr>
          <w:rFonts w:ascii="Book Antiqua" w:hAnsi="Book Antiqua" w:cs="Times New Roman"/>
          <w:sz w:val="24"/>
          <w:szCs w:val="24"/>
        </w:rPr>
        <w:t xml:space="preserve"> </w:t>
      </w:r>
      <w:r w:rsidR="00B87EE8" w:rsidRPr="00A12478">
        <w:rPr>
          <w:rFonts w:ascii="Book Antiqua" w:hAnsi="Book Antiqua" w:cs="Times New Roman"/>
          <w:sz w:val="24"/>
          <w:szCs w:val="24"/>
        </w:rPr>
        <w:t>Recently t</w:t>
      </w:r>
      <w:r w:rsidRPr="00A12478">
        <w:rPr>
          <w:rFonts w:ascii="Book Antiqua" w:hAnsi="Book Antiqua" w:cs="Times New Roman"/>
          <w:sz w:val="24"/>
          <w:szCs w:val="24"/>
        </w:rPr>
        <w:t xml:space="preserve">he donor acceptance criteria for organ retrieval have been expanded, including livers with </w:t>
      </w:r>
      <w:r w:rsidR="00AB58AC" w:rsidRPr="00A12478">
        <w:rPr>
          <w:rFonts w:ascii="Book Antiqua" w:hAnsi="Book Antiqua" w:cs="Times New Roman"/>
          <w:sz w:val="24"/>
          <w:szCs w:val="24"/>
        </w:rPr>
        <w:t>low</w:t>
      </w:r>
      <w:r w:rsidRPr="00A12478">
        <w:rPr>
          <w:rFonts w:ascii="Book Antiqua" w:hAnsi="Book Antiqua" w:cs="Times New Roman"/>
          <w:sz w:val="24"/>
          <w:szCs w:val="24"/>
        </w:rPr>
        <w:t xml:space="preserve"> degrees of steatosis</w:t>
      </w:r>
      <w:r w:rsidR="004E6A5D"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BibusRef&lt;Id&gt;69&lt;/Id&gt;&lt;Identifier&gt;Monbaliu2007&lt;/Identifier&gt;&lt;BibliographicType&gt;ARTICLE&lt;/BibliographicType&gt;&lt;Address&gt;Abdominal Transplant Surgery Department, University Hospitals Leuven, Herestraat 49, B-3000 Leuven, Belgium. Diethard.Monbaliu@uz.kuleuven.ac.be&lt;/Address&gt;&lt;Author&gt;Monbaliu, D;Van Gelder, F;Troisi, R;de Hemptinne, B;Lerut, J;Reding, R;de Ville de Goyet, J;Detry, O;De Roover, A;Honore, P;Donckier, V;Gelin, M;Ysebaert, D;Aerts, R;Coosemans, W;Pirenne, J&lt;/Author&gt;&lt;Journal&gt;Transplant Proc&lt;/Journal&gt;&lt;Month&gt;Jun&lt;/Month&gt;&lt;Number&gt;5&lt;/Number&gt;&lt;Pages&gt;1481-4&lt;/Pages&gt;&lt;Title&gt;Liver transplantation using non-heart-beating donors: Belgian experience&lt;/Title&gt;&lt;Volume&gt;39&lt;/Volume&gt;&lt;Year&gt;2007&lt;/Year&gt;&lt;URL&gt;http://view.ncbi.nlm.nih.gov/pubmed/17580167&lt;/URL&gt;&lt;ISBN&gt;0041-1345&lt;/ISBN&gt;&lt;CitationRanges&gt;for ranges&lt;/CitationRanges&gt;&lt;DuplicateInfo&gt;&lt;/DuplicateInfo&gt;</w:instrText>
      </w:r>
      <w:r w:rsidR="004E6A5D" w:rsidRPr="00A12478">
        <w:rPr>
          <w:rFonts w:ascii="Book Antiqua" w:hAnsi="Book Antiqua" w:cs="Times New Roman"/>
          <w:sz w:val="24"/>
          <w:szCs w:val="24"/>
        </w:rPr>
      </w:r>
      <w:r w:rsidR="004E6A5D"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[1]</w:t>
      </w:r>
      <w:r w:rsidR="004E6A5D" w:rsidRPr="00A12478">
        <w:rPr>
          <w:rFonts w:ascii="Book Antiqua" w:hAnsi="Book Antiqua" w:cs="Times New Roman"/>
          <w:sz w:val="24"/>
          <w:szCs w:val="24"/>
        </w:rPr>
        <w:fldChar w:fldCharType="end"/>
      </w:r>
      <w:r w:rsidR="00342D83" w:rsidRPr="00A12478">
        <w:rPr>
          <w:rFonts w:ascii="Book Antiqua" w:hAnsi="Book Antiqua" w:cs="Times New Roman"/>
          <w:sz w:val="24"/>
          <w:szCs w:val="24"/>
        </w:rPr>
        <w:t xml:space="preserve"> </w:t>
      </w:r>
      <w:r w:rsidRPr="00A12478">
        <w:rPr>
          <w:rFonts w:ascii="Book Antiqua" w:hAnsi="Book Antiqua" w:cs="Times New Roman"/>
          <w:sz w:val="24"/>
          <w:szCs w:val="24"/>
        </w:rPr>
        <w:t>and grafts from non-heart-beating donors</w:t>
      </w:r>
      <w:r w:rsidR="004E6A5D"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BibusRef&lt;Id&gt;380&lt;/Id&gt;&lt;Identifier&gt;Urena1999&lt;/Identifier&gt;&lt;BibliographicType&gt;ARTICLE&lt;/BibliographicType&gt;&lt;Address&gt;mgarciau@meditex.es&lt;/Address&gt;&lt;Author&gt;Urena, M A;Moreno Gonzalez, E;Romero, C J;Ruiz-Delgado, F C;Moreno Sanz, C&lt;/Author&gt;&lt;Journal&gt;Hepatogastroenterology&lt;/Journal&gt;&lt;Month&gt;Mar-Apr&lt;/Month&gt;&lt;Number&gt;26&lt;/Number&gt;&lt;Pages&gt;1164-73&lt;/Pages&gt;&lt;Title&gt;An approach to the rational use of steatotic donor livers in liver transplantation&lt;/Title&gt;&lt;Volume&gt;46&lt;/Volume&gt;&lt;Year&gt;1999&lt;/Year&gt;&lt;URL&gt;http://view.ncbi.nlm.nih.gov/pubmed/10370686&lt;/URL&gt;&lt;ISBN&gt;0172-6390&lt;/ISBN&gt;&lt;CitationRanges&gt;for ranges&lt;/CitationRanges&gt;&lt;DuplicateInfo&gt;&lt;/DuplicateInfo&gt;</w:instrText>
      </w:r>
      <w:r w:rsidR="004E6A5D" w:rsidRPr="00A12478">
        <w:rPr>
          <w:rFonts w:ascii="Book Antiqua" w:hAnsi="Book Antiqua" w:cs="Times New Roman"/>
          <w:sz w:val="24"/>
          <w:szCs w:val="24"/>
        </w:rPr>
      </w:r>
      <w:r w:rsidR="004E6A5D"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[2]</w:t>
      </w:r>
      <w:r w:rsidR="004E6A5D" w:rsidRPr="00A12478">
        <w:rPr>
          <w:rFonts w:ascii="Book Antiqua" w:hAnsi="Book Antiqua" w:cs="Times New Roman"/>
          <w:sz w:val="24"/>
          <w:szCs w:val="24"/>
        </w:rPr>
        <w:fldChar w:fldCharType="end"/>
      </w:r>
      <w:r w:rsidR="00B87EE8" w:rsidRPr="00A12478">
        <w:rPr>
          <w:rFonts w:ascii="Book Antiqua" w:hAnsi="Book Antiqua" w:cs="Times New Roman"/>
          <w:sz w:val="24"/>
          <w:szCs w:val="24"/>
        </w:rPr>
        <w:t>.</w:t>
      </w:r>
    </w:p>
    <w:p w:rsidR="00E36DBA" w:rsidRPr="00A12478" w:rsidRDefault="00E36D35" w:rsidP="009C6F10">
      <w:pPr>
        <w:widowControl w:val="0"/>
        <w:adjustRightInd w:val="0"/>
        <w:snapToGrid w:val="0"/>
        <w:spacing w:after="0" w:line="360" w:lineRule="auto"/>
        <w:ind w:firstLineChars="200" w:firstLine="480"/>
        <w:jc w:val="both"/>
        <w:rPr>
          <w:rFonts w:ascii="Book Antiqua" w:hAnsi="Book Antiqua" w:cs="Times New Roman"/>
          <w:sz w:val="24"/>
          <w:szCs w:val="24"/>
        </w:rPr>
      </w:pPr>
      <w:r w:rsidRPr="00A12478">
        <w:rPr>
          <w:rFonts w:ascii="Book Antiqua" w:hAnsi="Book Antiqua" w:cs="Times New Roman"/>
          <w:sz w:val="24"/>
          <w:szCs w:val="24"/>
        </w:rPr>
        <w:t>T</w:t>
      </w:r>
      <w:r w:rsidR="00342D83" w:rsidRPr="00A12478">
        <w:rPr>
          <w:rFonts w:ascii="Book Antiqua" w:hAnsi="Book Antiqua" w:cs="Times New Roman"/>
          <w:sz w:val="24"/>
          <w:szCs w:val="24"/>
        </w:rPr>
        <w:t xml:space="preserve">he use of marginal livers for organ transplantation emphasized </w:t>
      </w:r>
      <w:r w:rsidR="00344818" w:rsidRPr="00A12478">
        <w:rPr>
          <w:rFonts w:ascii="Book Antiqua" w:hAnsi="Book Antiqua" w:cs="Times New Roman"/>
          <w:sz w:val="24"/>
          <w:szCs w:val="24"/>
        </w:rPr>
        <w:t xml:space="preserve">a fundamental flaw </w:t>
      </w:r>
      <w:r w:rsidR="00BB14B2" w:rsidRPr="00A12478">
        <w:rPr>
          <w:rFonts w:ascii="Book Antiqua" w:hAnsi="Book Antiqua" w:cs="Times New Roman"/>
          <w:sz w:val="24"/>
          <w:szCs w:val="24"/>
        </w:rPr>
        <w:t xml:space="preserve">of </w:t>
      </w:r>
      <w:r w:rsidRPr="00A12478">
        <w:rPr>
          <w:rFonts w:ascii="Book Antiqua" w:hAnsi="Book Antiqua" w:cs="Times New Roman"/>
          <w:sz w:val="24"/>
          <w:szCs w:val="24"/>
        </w:rPr>
        <w:t>conventional cold storage</w:t>
      </w:r>
      <w:r w:rsidR="00344818" w:rsidRPr="00A12478">
        <w:rPr>
          <w:rFonts w:ascii="Book Antiqua" w:hAnsi="Book Antiqua" w:cs="Times New Roman"/>
          <w:sz w:val="24"/>
          <w:szCs w:val="24"/>
        </w:rPr>
        <w:t>: d</w:t>
      </w:r>
      <w:r w:rsidRPr="00A12478">
        <w:rPr>
          <w:rFonts w:ascii="Book Antiqua" w:hAnsi="Book Antiqua" w:cs="Times New Roman"/>
          <w:sz w:val="24"/>
          <w:szCs w:val="24"/>
        </w:rPr>
        <w:t xml:space="preserve">espite all improvements, </w:t>
      </w:r>
      <w:r w:rsidR="0031309B" w:rsidRPr="00A12478">
        <w:rPr>
          <w:rFonts w:ascii="Book Antiqua" w:hAnsi="Book Antiqua" w:cs="Times New Roman"/>
          <w:sz w:val="24"/>
          <w:szCs w:val="24"/>
        </w:rPr>
        <w:t>marginal</w:t>
      </w:r>
      <w:r w:rsidR="00344818" w:rsidRPr="00A12478">
        <w:rPr>
          <w:rFonts w:ascii="Book Antiqua" w:hAnsi="Book Antiqua" w:cs="Times New Roman"/>
          <w:sz w:val="24"/>
          <w:szCs w:val="24"/>
        </w:rPr>
        <w:t xml:space="preserve"> organs are at greater risk of preservation-associated primary non </w:t>
      </w:r>
      <w:r w:rsidR="00AB58AC" w:rsidRPr="00A12478">
        <w:rPr>
          <w:rFonts w:ascii="Book Antiqua" w:hAnsi="Book Antiqua" w:cs="Times New Roman"/>
          <w:sz w:val="24"/>
          <w:szCs w:val="24"/>
        </w:rPr>
        <w:t>function</w:t>
      </w:r>
      <w:r w:rsidR="00E945D7" w:rsidRPr="00A12478">
        <w:rPr>
          <w:rFonts w:ascii="Book Antiqua" w:hAnsi="Book Antiqua" w:cs="Times New Roman"/>
          <w:sz w:val="24"/>
          <w:szCs w:val="24"/>
        </w:rPr>
        <w:t>,</w:t>
      </w:r>
      <w:r w:rsidR="00344818" w:rsidRPr="00A12478">
        <w:rPr>
          <w:rFonts w:ascii="Book Antiqua" w:hAnsi="Book Antiqua" w:cs="Times New Roman"/>
          <w:sz w:val="24"/>
          <w:szCs w:val="24"/>
        </w:rPr>
        <w:t xml:space="preserve"> because of increased sensitivity to preservation</w:t>
      </w:r>
      <w:r w:rsidR="00C30649" w:rsidRPr="00A12478">
        <w:rPr>
          <w:rFonts w:ascii="Book Antiqua" w:hAnsi="Book Antiqua" w:cs="Times New Roman"/>
          <w:sz w:val="24"/>
          <w:szCs w:val="24"/>
        </w:rPr>
        <w:sym w:font="Symbol" w:char="F02D"/>
      </w:r>
      <w:r w:rsidR="00630526" w:rsidRPr="00A12478">
        <w:rPr>
          <w:rFonts w:ascii="Book Antiqua" w:hAnsi="Book Antiqua" w:cs="Times New Roman"/>
          <w:sz w:val="24"/>
          <w:szCs w:val="24"/>
        </w:rPr>
        <w:t>induced</w:t>
      </w:r>
      <w:r w:rsidR="00344818" w:rsidRPr="00A12478">
        <w:rPr>
          <w:rFonts w:ascii="Book Antiqua" w:hAnsi="Book Antiqua" w:cs="Times New Roman"/>
          <w:sz w:val="24"/>
          <w:szCs w:val="24"/>
        </w:rPr>
        <w:t xml:space="preserve"> ischemia/reperfusion injury</w:t>
      </w:r>
      <w:r w:rsidR="004E6A5D"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BibusRef&lt;Id&gt;383&lt;/Id&gt;&lt;Identifier&gt;Ploeg1993&lt;/Identifier&gt;&lt;BibliographicType&gt;ARTICLE&lt;/BibliographicType&gt;&lt;Address&gt;Department of Surgery, University of Wisconsin Hospital and Clinics, Madison 53792.&lt;/Address&gt;&lt;Author&gt;Ploeg, R J;D'Alessandro, A M;Knechtle, S J;Stegall, M D;Pirsch, J D;Hoffmann, R M;Sasaki, T;Sollinger, H W;Belzer, F O;Kalayoglu, M&lt;/Author&gt;&lt;Journal&gt;Transplantation&lt;/Journal&gt;&lt;Month&gt;Apr&lt;/Month&gt;&lt;Number&gt;4&lt;/Number&gt;&lt;Pages&gt;807-13&lt;/Pages&gt;&lt;Title&gt;Risk factors for primary dysfunction after liver transplantation--a multivariate analysis&lt;/Title&gt;&lt;Volume&gt;55&lt;/Volume&gt;&lt;Year&gt;1993&lt;/Year&gt;&lt;URL&gt;http://view.ncbi.nlm.nih.gov/pubmed/8475556&lt;/URL&gt;&lt;ISBN&gt;0041-1337&lt;/ISBN&gt;&lt;CitationRanges&gt;for ranges&lt;/CitationRanges&gt;&lt;DuplicateInfo&gt;&lt;/DuplicateInfo&gt;</w:instrText>
      </w:r>
      <w:r w:rsidR="004E6A5D" w:rsidRPr="00A12478">
        <w:rPr>
          <w:rFonts w:ascii="Book Antiqua" w:hAnsi="Book Antiqua" w:cs="Times New Roman"/>
          <w:sz w:val="24"/>
          <w:szCs w:val="24"/>
        </w:rPr>
      </w:r>
      <w:r w:rsidR="004E6A5D"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[3]</w:t>
      </w:r>
      <w:r w:rsidR="004E6A5D" w:rsidRPr="00A12478">
        <w:rPr>
          <w:rFonts w:ascii="Book Antiqua" w:hAnsi="Book Antiqua" w:cs="Times New Roman"/>
          <w:sz w:val="24"/>
          <w:szCs w:val="24"/>
        </w:rPr>
        <w:fldChar w:fldCharType="end"/>
      </w:r>
      <w:r w:rsidR="00344818" w:rsidRPr="00A12478">
        <w:rPr>
          <w:rFonts w:ascii="Book Antiqua" w:hAnsi="Book Antiqua" w:cs="Times New Roman"/>
          <w:sz w:val="24"/>
          <w:szCs w:val="24"/>
        </w:rPr>
        <w:t xml:space="preserve">. </w:t>
      </w:r>
      <w:r w:rsidR="00AB58AC" w:rsidRPr="00A12478">
        <w:rPr>
          <w:rFonts w:ascii="Book Antiqua" w:hAnsi="Book Antiqua" w:cs="Times New Roman"/>
          <w:sz w:val="24"/>
          <w:szCs w:val="24"/>
        </w:rPr>
        <w:t>Increasing grades of donor liver steatosis were associated with worse initial poor function</w:t>
      </w:r>
      <w:r w:rsidR="006B389F"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BibusRef&lt;Id&gt;81&lt;/Id&gt;&lt;Identifier&gt;Burke2004&lt;/Identifier&gt;&lt;BibliographicType&gt;ARTICLE&lt;/BibliographicType&gt;&lt;Address&gt;Division of Gastroenterology, School of Medicine, University of Pennsylvania, Philadelphia, PA 19104-4283, USA.&lt;/Address&gt;&lt;Author&gt;Burke, Anne;Lucey, Michael R&lt;/Author&gt;&lt;Journal&gt;Am J Transplant&lt;/Journal&gt;&lt;Month&gt;May&lt;/Month&gt;&lt;Number&gt;5&lt;/Number&gt;&lt;Pages&gt;686-93&lt;/Pages&gt;&lt;Title&gt;Non-alcoholic fatty liver disease, non-alcoholic steatohepatitis and orthotopic liver transplantation&lt;/Title&gt;&lt;Volume&gt;4&lt;/Volume&gt;&lt;Year&gt;2004&lt;/Year&gt;&lt;URL&gt;http://view.ncbi.nlm.nih.gov/pubmed/15084161&lt;/URL&gt;&lt;ISBN&gt;1600-6135&lt;/ISBN&gt;&lt;CitationRanges&gt;;for ranges&lt;/CitationRanges&gt;&lt;DuplicateInfo&gt;&lt;/DuplicateInfo&gt;</w:instrText>
      </w:r>
      <w:r w:rsidR="006B389F" w:rsidRPr="00A12478">
        <w:rPr>
          <w:rFonts w:ascii="Book Antiqua" w:hAnsi="Book Antiqua" w:cs="Times New Roman"/>
          <w:sz w:val="24"/>
          <w:szCs w:val="24"/>
        </w:rPr>
      </w:r>
      <w:r w:rsidR="006B389F"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[4</w:t>
      </w:r>
      <w:r w:rsidR="006B389F" w:rsidRPr="00A12478">
        <w:rPr>
          <w:rFonts w:ascii="Book Antiqua" w:hAnsi="Book Antiqua" w:cs="Times New Roman"/>
          <w:sz w:val="24"/>
          <w:szCs w:val="24"/>
        </w:rPr>
        <w:fldChar w:fldCharType="end"/>
      </w:r>
      <w:r w:rsidR="006B389F"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BibusRef&lt;Id&gt;379&lt;/Id&gt;&lt;Identifier&gt;Verran2003&lt;/Identifier&gt;&lt;BibliographicType&gt;ARTICLE&lt;/BibliographicType&gt;&lt;Address&gt;Australian Liver Transplantation Unit, Royal Prince Alfred Hospital, Sydney, Australia. deborah@email.cs.nsw.gov.au&lt;/Address&gt;&lt;Author&gt;Verran, Deborah;Kusyk, Taras;Painter, Dorothy;Fisher, Jodi;Koorey, David;Strasser, Simone;Stewart, Graham;McCaughan, Geoffery&lt;/Author&gt;&lt;Journal&gt;Liver Transpl&lt;/Journal&gt;&lt;Month&gt;May&lt;/Month&gt;&lt;Number&gt;5&lt;/Number&gt;&lt;Pages&gt;500-5&lt;/Pages&gt;&lt;Title&gt;Clinical experience gained from the use of 120 steatotic donor livers for orthotopic liver transplantation&lt;/Title&gt;&lt;Volume&gt;9&lt;/Volume&gt;&lt;Year&gt;2003&lt;/Year&gt;&lt;URL&gt;http://view.ncbi.nlm.nih.gov/pubmed/12740794&lt;/URL&gt;&lt;ISBN&gt;1527-6465&lt;/ISBN&gt;&lt;CitationRanges&gt;;for ranges&lt;/CitationRanges&gt;&lt;DuplicateInfo&gt;&lt;/DuplicateInfo&gt;</w:instrText>
      </w:r>
      <w:r w:rsidR="006B389F" w:rsidRPr="00A12478">
        <w:rPr>
          <w:rFonts w:ascii="Book Antiqua" w:hAnsi="Book Antiqua" w:cs="Times New Roman"/>
          <w:sz w:val="24"/>
          <w:szCs w:val="24"/>
        </w:rPr>
      </w:r>
      <w:r w:rsidR="006B389F"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,5]</w:t>
      </w:r>
      <w:r w:rsidR="006B389F" w:rsidRPr="00A12478">
        <w:rPr>
          <w:rFonts w:ascii="Book Antiqua" w:hAnsi="Book Antiqua" w:cs="Times New Roman"/>
          <w:sz w:val="24"/>
          <w:szCs w:val="24"/>
        </w:rPr>
        <w:fldChar w:fldCharType="end"/>
      </w:r>
      <w:r w:rsidR="00AB58AC" w:rsidRPr="00A12478">
        <w:rPr>
          <w:rFonts w:ascii="Book Antiqua" w:hAnsi="Book Antiqua" w:cs="Times New Roman"/>
          <w:sz w:val="24"/>
          <w:szCs w:val="24"/>
        </w:rPr>
        <w:t xml:space="preserve"> </w:t>
      </w:r>
      <w:r w:rsidR="00E36DBA" w:rsidRPr="00A12478">
        <w:rPr>
          <w:rFonts w:ascii="Book Antiqua" w:hAnsi="Book Antiqua" w:cs="Times New Roman"/>
          <w:sz w:val="24"/>
          <w:szCs w:val="24"/>
        </w:rPr>
        <w:t xml:space="preserve">due to impaired metabolism </w:t>
      </w:r>
      <w:r w:rsidR="00E36DBA" w:rsidRPr="00A12478">
        <w:rPr>
          <w:rFonts w:ascii="Book Antiqua" w:hAnsi="Book Antiqua" w:cs="Times New Roman"/>
          <w:sz w:val="24"/>
          <w:szCs w:val="24"/>
        </w:rPr>
        <w:lastRenderedPageBreak/>
        <w:t xml:space="preserve">of the </w:t>
      </w:r>
      <w:proofErr w:type="spellStart"/>
      <w:r w:rsidR="00E36DBA" w:rsidRPr="00A12478">
        <w:rPr>
          <w:rFonts w:ascii="Book Antiqua" w:hAnsi="Book Antiqua" w:cs="Times New Roman"/>
          <w:sz w:val="24"/>
          <w:szCs w:val="24"/>
        </w:rPr>
        <w:t>steatotic</w:t>
      </w:r>
      <w:proofErr w:type="spellEnd"/>
      <w:r w:rsidR="00E36DBA" w:rsidRPr="00A12478">
        <w:rPr>
          <w:rFonts w:ascii="Book Antiqua" w:hAnsi="Book Antiqua" w:cs="Times New Roman"/>
          <w:sz w:val="24"/>
          <w:szCs w:val="24"/>
        </w:rPr>
        <w:t xml:space="preserve"> hepatocytes</w:t>
      </w:r>
      <w:r w:rsidR="00F53757"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BibusRef&lt;Id&gt;21&lt;/Id&gt;&lt;Identifier&gt;Vairetti2009&lt;/Identifier&gt;&lt;BibliographicType&gt;ARTICLE&lt;/BibliographicType&gt;&lt;Address&gt;Department of Internal Medicine and Therapeutics, University of Pavia, Pavia, Italy. mariapia.vairetti@unipv.it&lt;/Address&gt;&lt;Author&gt;Vairetti, Mariapia;Ferrigno, Andrea;Carlucci, Filippo;Tabucchi, Antonella;Rizzo, Vittoria;Boncompagni, Eleonora;Neri, Daniele;Gringeri, Enrico;Freitas, Isabel;Cillo, Umberto&lt;/Author&gt;&lt;Journal&gt;Liver Transpl&lt;/Journal&gt;&lt;Month&gt;Jan&lt;/Month&gt;&lt;Number&gt;1&lt;/Number&gt;&lt;Pages&gt;20-9&lt;/Pages&gt;&lt;Title&gt;Subnormothermic machine perfusion protects steatotic livers against preservation injury: a potential for donor pool increase?&lt;/Title&gt;&lt;Volume&gt;15&lt;/Volume&gt;&lt;Year&gt;2009&lt;/Year&gt;&lt;URL&gt;http://view.ncbi.nlm.nih.gov/pubmed/19109848&lt;/URL&gt;&lt;ISBN&gt;1527-6473&lt;/ISBN&gt;&lt;CitationRanges&gt;;for ranges&lt;/CitationRanges&gt;&lt;DuplicateInfo&gt;&lt;/DuplicateInfo&gt;</w:instrText>
      </w:r>
      <w:r w:rsidR="00F53757" w:rsidRPr="00A12478">
        <w:rPr>
          <w:rFonts w:ascii="Book Antiqua" w:hAnsi="Book Antiqua" w:cs="Times New Roman"/>
          <w:sz w:val="24"/>
          <w:szCs w:val="24"/>
        </w:rPr>
      </w:r>
      <w:r w:rsidR="00F53757"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[6</w:t>
      </w:r>
      <w:r w:rsidR="00F53757" w:rsidRPr="00A12478">
        <w:rPr>
          <w:rFonts w:ascii="Book Antiqua" w:hAnsi="Book Antiqua" w:cs="Times New Roman"/>
          <w:sz w:val="24"/>
          <w:szCs w:val="24"/>
        </w:rPr>
        <w:fldChar w:fldCharType="end"/>
      </w:r>
      <w:r w:rsidR="006B389F"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BibusRef&lt;Id&gt;381&lt;/Id&gt;&lt;Identifier&gt;Chavin1999&lt;/Identifier&gt;&lt;BibliographicType&gt;ARTICLE&lt;/BibliographicType&gt;&lt;Address&gt;Department of Surgery, Johns Hopkins University, Baltimore, Maryland 21205, USA.&lt;/Address&gt;&lt;Author&gt;Chavin, K D;Yang, S;Lin, H Z;Chatham, J;Chacko, V P;Hoek, J B;Walajtys-Rode, E;Rashid, A;Chen, C H;Huang, C C;Wu, T C;Lane, M D;Diehl, A M&lt;/Author&gt;&lt;Journal&gt;J Biol Chem&lt;/Journal&gt;&lt;Month&gt;Feb&lt;/Month&gt;&lt;Number&gt;9&lt;/Number&gt;&lt;Pages&gt;5692-700&lt;/Pages&gt;&lt;Title&gt;Obesity induces expression of uncoupling protein-2 in hepatocytes and promotes liver ATP depletion&lt;/Title&gt;&lt;Volume&gt;274&lt;/Volume&gt;&lt;Year&gt;1999&lt;/Year&gt;&lt;URL&gt;http://view.ncbi.nlm.nih.gov/pubmed/10026188&lt;/URL&gt;&lt;ISBN&gt;0021-9258&lt;/ISBN&gt;&lt;CitationRanges&gt;;for ranges&lt;/CitationRanges&gt;&lt;DuplicateInfo&gt;&lt;/DuplicateInfo&gt;</w:instrText>
      </w:r>
      <w:r w:rsidR="006B389F" w:rsidRPr="00A12478">
        <w:rPr>
          <w:rFonts w:ascii="Book Antiqua" w:hAnsi="Book Antiqua" w:cs="Times New Roman"/>
          <w:sz w:val="24"/>
          <w:szCs w:val="24"/>
        </w:rPr>
      </w:r>
      <w:r w:rsidR="006B389F" w:rsidRPr="00A12478">
        <w:rPr>
          <w:rFonts w:ascii="Book Antiqua" w:hAnsi="Book Antiqua" w:cs="Times New Roman"/>
          <w:sz w:val="24"/>
          <w:szCs w:val="24"/>
        </w:rPr>
        <w:fldChar w:fldCharType="separate"/>
      </w:r>
      <w:r w:rsidR="002702FB">
        <w:rPr>
          <w:rFonts w:ascii="Book Antiqua" w:hAnsi="Book Antiqua" w:cs="Times New Roman"/>
          <w:bCs/>
          <w:sz w:val="24"/>
          <w:szCs w:val="24"/>
          <w:vertAlign w:val="superscript"/>
        </w:rPr>
        <w:t>,</w:t>
      </w:r>
      <w:r w:rsidR="00D60762" w:rsidRPr="00A12478">
        <w:rPr>
          <w:rFonts w:ascii="Book Antiqua" w:hAnsi="Book Antiqua" w:cs="Times New Roman"/>
          <w:bCs/>
          <w:sz w:val="24"/>
          <w:szCs w:val="24"/>
          <w:vertAlign w:val="superscript"/>
        </w:rPr>
        <w:t>7]</w:t>
      </w:r>
      <w:r w:rsidR="006B389F" w:rsidRPr="00A12478">
        <w:rPr>
          <w:rFonts w:ascii="Book Antiqua" w:hAnsi="Book Antiqua" w:cs="Times New Roman"/>
          <w:sz w:val="24"/>
          <w:szCs w:val="24"/>
        </w:rPr>
        <w:fldChar w:fldCharType="end"/>
      </w:r>
      <w:r w:rsidR="0031309B" w:rsidRPr="00A12478">
        <w:rPr>
          <w:rFonts w:ascii="Book Antiqua" w:hAnsi="Book Antiqua" w:cs="Times New Roman"/>
          <w:sz w:val="24"/>
          <w:szCs w:val="24"/>
        </w:rPr>
        <w:t>, to</w:t>
      </w:r>
      <w:r w:rsidR="00E945D7" w:rsidRPr="00A12478">
        <w:rPr>
          <w:rFonts w:ascii="Book Antiqua" w:hAnsi="Book Antiqua" w:cs="Times New Roman"/>
          <w:sz w:val="24"/>
          <w:szCs w:val="24"/>
        </w:rPr>
        <w:t xml:space="preserve"> </w:t>
      </w:r>
      <w:r w:rsidR="00E36DBA" w:rsidRPr="00A12478">
        <w:rPr>
          <w:rFonts w:ascii="Book Antiqua" w:hAnsi="Book Antiqua" w:cs="Times New Roman"/>
          <w:sz w:val="24"/>
          <w:szCs w:val="24"/>
        </w:rPr>
        <w:t xml:space="preserve">the </w:t>
      </w:r>
      <w:r w:rsidR="00915372" w:rsidRPr="00A12478">
        <w:rPr>
          <w:rFonts w:ascii="Book Antiqua" w:hAnsi="Book Antiqua" w:cs="Times New Roman"/>
          <w:sz w:val="24"/>
          <w:szCs w:val="24"/>
        </w:rPr>
        <w:t>crystallization</w:t>
      </w:r>
      <w:r w:rsidR="00E36DBA" w:rsidRPr="00A12478">
        <w:rPr>
          <w:rFonts w:ascii="Book Antiqua" w:hAnsi="Book Antiqua" w:cs="Times New Roman"/>
          <w:sz w:val="24"/>
          <w:szCs w:val="24"/>
        </w:rPr>
        <w:t xml:space="preserve"> of lipids during cold ischemia</w:t>
      </w:r>
      <w:r w:rsidR="00F53757"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BibusRef&lt;Id&gt;89&lt;/Id&gt;&lt;Identifier&gt;Fukumori1999&lt;/Identifier&gt;&lt;BibliographicType&gt;ARTICLE&lt;/BibliographicType&gt;&lt;Address&gt;Second Department of Surgery, Tohoku University School of Medicine, Sendai, Japan.&lt;/Address&gt;&lt;Author&gt;Fukumori, T;Ohkohchi, N;Tsukamoto, S;Satomi, S&lt;/Author&gt;&lt;Journal&gt;Transplantation&lt;/Journal&gt;&lt;Month&gt;Jan&lt;/Month&gt;&lt;Number&gt;2&lt;/Number&gt;&lt;Pages&gt;195-200&lt;/Pages&gt;&lt;Title&gt;The mechanism of injury in a steatotic liver graft during cold preservation&lt;/Title&gt;&lt;Volume&gt;67&lt;/Volume&gt;&lt;Year&gt;1999&lt;/Year&gt;&lt;URL&gt;http://view.ncbi.nlm.nih.gov/pubmed/10075580&lt;/URL&gt;&lt;ISBN&gt;0041-1337&lt;/ISBN&gt;&lt;CitationRanges&gt;for ranges&lt;/CitationRanges&gt;&lt;DuplicateInfo&gt;&lt;/DuplicateInfo&gt;</w:instrText>
      </w:r>
      <w:r w:rsidR="00F53757" w:rsidRPr="00A12478">
        <w:rPr>
          <w:rFonts w:ascii="Book Antiqua" w:hAnsi="Book Antiqua" w:cs="Times New Roman"/>
          <w:sz w:val="24"/>
          <w:szCs w:val="24"/>
        </w:rPr>
      </w:r>
      <w:r w:rsidR="00F53757"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[8]</w:t>
      </w:r>
      <w:r w:rsidR="00F53757" w:rsidRPr="00A12478">
        <w:rPr>
          <w:rFonts w:ascii="Book Antiqua" w:hAnsi="Book Antiqua" w:cs="Times New Roman"/>
          <w:sz w:val="24"/>
          <w:szCs w:val="24"/>
        </w:rPr>
        <w:fldChar w:fldCharType="end"/>
      </w:r>
      <w:r w:rsidR="00324DB9" w:rsidRPr="00A12478">
        <w:rPr>
          <w:rFonts w:ascii="Book Antiqua" w:hAnsi="Book Antiqua" w:cs="Times New Roman"/>
          <w:sz w:val="24"/>
          <w:szCs w:val="24"/>
        </w:rPr>
        <w:t xml:space="preserve">, </w:t>
      </w:r>
      <w:r w:rsidR="00E36DBA" w:rsidRPr="00A12478">
        <w:rPr>
          <w:rFonts w:ascii="Book Antiqua" w:hAnsi="Book Antiqua" w:cs="Times New Roman"/>
          <w:sz w:val="24"/>
          <w:szCs w:val="24"/>
        </w:rPr>
        <w:t xml:space="preserve">and </w:t>
      </w:r>
      <w:r w:rsidR="00E945D7" w:rsidRPr="00A12478">
        <w:rPr>
          <w:rFonts w:ascii="Book Antiqua" w:hAnsi="Book Antiqua" w:cs="Times New Roman"/>
          <w:sz w:val="24"/>
          <w:szCs w:val="24"/>
        </w:rPr>
        <w:t xml:space="preserve">to </w:t>
      </w:r>
      <w:r w:rsidR="00E36DBA" w:rsidRPr="00A12478">
        <w:rPr>
          <w:rFonts w:ascii="Book Antiqua" w:hAnsi="Book Antiqua" w:cs="Times New Roman"/>
          <w:sz w:val="24"/>
          <w:szCs w:val="24"/>
        </w:rPr>
        <w:t>an increased sensitivity to oxygen radicals during reperfusion</w:t>
      </w:r>
      <w:r w:rsidR="00F53757"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BibusRef&lt;Id&gt;382&lt;/Id&gt;&lt;Identifier&gt;Soltys2001&lt;/Identifier&gt;&lt;BibliographicType&gt;ARTICLE&lt;/BibliographicType&gt;&lt;Address&gt;Department of Surgery, New Jersey Medical School-University of Medicine and Dentistry of New Jersey, Newark, NJ, USA.&lt;/Address&gt;&lt;Author&gt;Soltys, K;Dikdan, G;Koneru, B&lt;/Author&gt;&lt;Journal&gt;Hepatology&lt;/Journal&gt;&lt;Month&gt;Jul&lt;/Month&gt;&lt;Number&gt;1&lt;/Number&gt;&lt;Pages&gt;13-8&lt;/Pages&gt;&lt;Title&gt;Oxidative stress in fatty livers of obese Zucker rats: rapid amelioration and improved tolerance to warm ischemia with tocopherol&lt;/Title&gt;&lt;Volume&gt;34&lt;/Volume&gt;&lt;Year&gt;2001&lt;/Year&gt;&lt;URL&gt;http://view.ncbi.nlm.nih.gov/pubmed/11431728&lt;/URL&gt;&lt;ISBN&gt;0270-9139&lt;/ISBN&gt;&lt;CitationRanges&gt;for ranges&lt;/CitationRanges&gt;&lt;DuplicateInfo&gt;&lt;/DuplicateInfo&gt;</w:instrText>
      </w:r>
      <w:r w:rsidR="00F53757" w:rsidRPr="00A12478">
        <w:rPr>
          <w:rFonts w:ascii="Book Antiqua" w:hAnsi="Book Antiqua" w:cs="Times New Roman"/>
          <w:sz w:val="24"/>
          <w:szCs w:val="24"/>
        </w:rPr>
      </w:r>
      <w:r w:rsidR="00F53757"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[9]</w:t>
      </w:r>
      <w:r w:rsidR="00F53757" w:rsidRPr="00A12478">
        <w:rPr>
          <w:rFonts w:ascii="Book Antiqua" w:hAnsi="Book Antiqua" w:cs="Times New Roman"/>
          <w:sz w:val="24"/>
          <w:szCs w:val="24"/>
        </w:rPr>
        <w:fldChar w:fldCharType="end"/>
      </w:r>
      <w:r w:rsidR="00E36DBA" w:rsidRPr="00A12478">
        <w:rPr>
          <w:rFonts w:ascii="Book Antiqua" w:hAnsi="Book Antiqua" w:cs="Times New Roman"/>
          <w:sz w:val="24"/>
          <w:szCs w:val="24"/>
        </w:rPr>
        <w:t>.</w:t>
      </w:r>
      <w:r w:rsidR="0022775F" w:rsidRPr="00A12478">
        <w:rPr>
          <w:rFonts w:ascii="Book Antiqua" w:hAnsi="Book Antiqua" w:cs="Times New Roman"/>
          <w:sz w:val="24"/>
          <w:szCs w:val="24"/>
        </w:rPr>
        <w:t xml:space="preserve"> Livers from </w:t>
      </w:r>
      <w:proofErr w:type="spellStart"/>
      <w:r w:rsidR="0022775F" w:rsidRPr="00A12478">
        <w:rPr>
          <w:rFonts w:ascii="Book Antiqua" w:hAnsi="Book Antiqua" w:cs="Times New Roman"/>
          <w:sz w:val="24"/>
          <w:szCs w:val="24"/>
        </w:rPr>
        <w:t>non</w:t>
      </w:r>
      <w:r w:rsidR="00915372" w:rsidRPr="00A12478">
        <w:rPr>
          <w:rFonts w:ascii="Book Antiqua" w:hAnsi="Book Antiqua" w:cs="Times New Roman"/>
          <w:sz w:val="24"/>
          <w:szCs w:val="24"/>
        </w:rPr>
        <w:sym w:font="Symbol" w:char="F02D"/>
      </w:r>
      <w:r w:rsidR="0022775F" w:rsidRPr="00A12478">
        <w:rPr>
          <w:rFonts w:ascii="Book Antiqua" w:hAnsi="Book Antiqua" w:cs="Times New Roman"/>
          <w:sz w:val="24"/>
          <w:szCs w:val="24"/>
        </w:rPr>
        <w:t>heart</w:t>
      </w:r>
      <w:proofErr w:type="spellEnd"/>
      <w:r w:rsidR="00915372" w:rsidRPr="00A12478">
        <w:rPr>
          <w:rFonts w:ascii="Book Antiqua" w:hAnsi="Book Antiqua" w:cs="Times New Roman"/>
          <w:sz w:val="24"/>
          <w:szCs w:val="24"/>
        </w:rPr>
        <w:sym w:font="Symbol" w:char="F02D"/>
      </w:r>
      <w:r w:rsidR="0022775F" w:rsidRPr="00A12478">
        <w:rPr>
          <w:rFonts w:ascii="Book Antiqua" w:hAnsi="Book Antiqua" w:cs="Times New Roman"/>
          <w:sz w:val="24"/>
          <w:szCs w:val="24"/>
        </w:rPr>
        <w:t>beating donors exhi</w:t>
      </w:r>
      <w:r w:rsidR="00F64D87" w:rsidRPr="00A12478">
        <w:rPr>
          <w:rFonts w:ascii="Book Antiqua" w:hAnsi="Book Antiqua" w:cs="Times New Roman"/>
          <w:sz w:val="24"/>
          <w:szCs w:val="24"/>
        </w:rPr>
        <w:t>b</w:t>
      </w:r>
      <w:r w:rsidR="0022775F" w:rsidRPr="00A12478">
        <w:rPr>
          <w:rFonts w:ascii="Book Antiqua" w:hAnsi="Book Antiqua" w:cs="Times New Roman"/>
          <w:sz w:val="24"/>
          <w:szCs w:val="24"/>
        </w:rPr>
        <w:t>ited postoperative biliary complications</w:t>
      </w:r>
      <w:r w:rsidR="00F53757"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BibusRef&lt;Id&gt;101&lt;/Id&gt;&lt;Identifier&gt;Fung2007&lt;/Identifier&gt;&lt;BibliographicType&gt;ARTICLE&lt;/BibliographicType&gt;&lt;Author&gt;Fung, John J;Eghtesad, Bijan;Patel-Tom, Kusum&lt;/Author&gt;&lt;Journal&gt;Liver Transpl&lt;/Journal&gt;&lt;Month&gt;Dec&lt;/Month&gt;&lt;Number&gt;12&lt;/Number&gt;&lt;Pages&gt;1633-6&lt;/Pages&gt;&lt;Title&gt;Using livers from donation after cardiac death donors--a proposal to protect the true Achilles heel&lt;/Title&gt;&lt;Volume&gt;13&lt;/Volume&gt;&lt;Year&gt;2007&lt;/Year&gt;&lt;URL&gt;http://view.ncbi.nlm.nih.gov/pubmed/18044764&lt;/URL&gt;&lt;ISBN&gt;1527-6465&lt;/ISBN&gt;&lt;CitationRanges&gt;;for ranges&lt;/CitationRanges&gt;&lt;DuplicateInfo&gt;&lt;/DuplicateInfo&gt;</w:instrText>
      </w:r>
      <w:r w:rsidR="00F53757" w:rsidRPr="00A12478">
        <w:rPr>
          <w:rFonts w:ascii="Book Antiqua" w:hAnsi="Book Antiqua" w:cs="Times New Roman"/>
          <w:sz w:val="24"/>
          <w:szCs w:val="24"/>
        </w:rPr>
      </w:r>
      <w:r w:rsidR="00F53757"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[10</w:t>
      </w:r>
      <w:r w:rsidR="00F53757" w:rsidRPr="00A12478">
        <w:rPr>
          <w:rFonts w:ascii="Book Antiqua" w:hAnsi="Book Antiqua" w:cs="Times New Roman"/>
          <w:sz w:val="24"/>
          <w:szCs w:val="24"/>
        </w:rPr>
        <w:fldChar w:fldCharType="end"/>
      </w:r>
      <w:r w:rsidR="00F53757"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BibusRef&lt;Id&gt;384&lt;/Id&gt;&lt;Identifier&gt;Suárez2008&lt;/Identifier&gt;&lt;BibliographicType&gt;ARTICLE&lt;/BibliographicType&gt;&lt;Address&gt;Liver Transplant Unit, Hospital Juan Canalejo, Xubias de Arriba, A Coruña.&lt;/Address&gt;&lt;Author&gt;Suárez, Francisco;Otero, Alejandra;Solla, Miguel;Arnal, Francisco;Lorenzo, Maria Jose;Marini, Milagros;Vázquez-Iglesias, José L;Gómez, Manuel&lt;/Author&gt;&lt;Journal&gt;Transplantation&lt;/Journal&gt;&lt;Month&gt;Jan&lt;/Month&gt;&lt;Number&gt;1&lt;/Number&gt;&lt;Pages&gt;9-14&lt;/Pages&gt;&lt;Title&gt;Biliary complications after liver transplantation from maastricht category-2 non-heart-beating donors&lt;/Title&gt;&lt;Volume&gt;85&lt;/Volume&gt;&lt;Year&gt;2008&lt;/Year&gt;&lt;URL&gt;http://view.ncbi.nlm.nih.gov/pubmed/18192905&lt;/URL&gt;&lt;ISBN&gt;0041-1337&lt;/ISBN&gt;&lt;CitationRanges&gt;;for ranges&lt;/CitationRanges&gt;&lt;DuplicateInfo&gt;&lt;/DuplicateInfo&gt;</w:instrText>
      </w:r>
      <w:r w:rsidR="00F53757" w:rsidRPr="00A12478">
        <w:rPr>
          <w:rFonts w:ascii="Book Antiqua" w:hAnsi="Book Antiqua" w:cs="Times New Roman"/>
          <w:sz w:val="24"/>
          <w:szCs w:val="24"/>
        </w:rPr>
      </w:r>
      <w:r w:rsidR="00F53757" w:rsidRPr="00A12478">
        <w:rPr>
          <w:rFonts w:ascii="Book Antiqua" w:hAnsi="Book Antiqua" w:cs="Times New Roman"/>
          <w:sz w:val="24"/>
          <w:szCs w:val="24"/>
        </w:rPr>
        <w:fldChar w:fldCharType="separate"/>
      </w:r>
      <w:r w:rsidR="002702FB">
        <w:rPr>
          <w:rFonts w:ascii="Book Antiqua" w:hAnsi="Book Antiqua" w:cs="Times New Roman"/>
          <w:bCs/>
          <w:sz w:val="24"/>
          <w:szCs w:val="24"/>
          <w:vertAlign w:val="superscript"/>
        </w:rPr>
        <w:t>,</w:t>
      </w:r>
      <w:r w:rsidR="00D60762" w:rsidRPr="00A12478">
        <w:rPr>
          <w:rFonts w:ascii="Book Antiqua" w:hAnsi="Book Antiqua" w:cs="Times New Roman"/>
          <w:bCs/>
          <w:sz w:val="24"/>
          <w:szCs w:val="24"/>
          <w:vertAlign w:val="superscript"/>
        </w:rPr>
        <w:t>11]</w:t>
      </w:r>
      <w:r w:rsidR="00F53757" w:rsidRPr="00A12478">
        <w:rPr>
          <w:rFonts w:ascii="Book Antiqua" w:hAnsi="Book Antiqua" w:cs="Times New Roman"/>
          <w:sz w:val="24"/>
          <w:szCs w:val="24"/>
        </w:rPr>
        <w:fldChar w:fldCharType="end"/>
      </w:r>
      <w:r w:rsidR="0022775F" w:rsidRPr="00A12478">
        <w:rPr>
          <w:rFonts w:ascii="Book Antiqua" w:hAnsi="Book Antiqua" w:cs="Times New Roman"/>
          <w:sz w:val="24"/>
          <w:szCs w:val="24"/>
        </w:rPr>
        <w:t xml:space="preserve">, </w:t>
      </w:r>
      <w:r w:rsidR="00F64D87" w:rsidRPr="00A12478">
        <w:rPr>
          <w:rFonts w:ascii="Book Antiqua" w:hAnsi="Book Antiqua" w:cs="Times New Roman"/>
          <w:sz w:val="24"/>
          <w:szCs w:val="24"/>
        </w:rPr>
        <w:t xml:space="preserve">due to </w:t>
      </w:r>
      <w:r w:rsidR="00724254" w:rsidRPr="00A12478">
        <w:rPr>
          <w:rFonts w:ascii="Book Antiqua" w:hAnsi="Book Antiqua" w:cs="Times New Roman"/>
          <w:sz w:val="24"/>
          <w:szCs w:val="24"/>
        </w:rPr>
        <w:t xml:space="preserve">the </w:t>
      </w:r>
      <w:r w:rsidR="00F64D87" w:rsidRPr="00A12478">
        <w:rPr>
          <w:rFonts w:ascii="Book Antiqua" w:hAnsi="Book Antiqua" w:cs="Times New Roman"/>
          <w:sz w:val="24"/>
          <w:szCs w:val="24"/>
        </w:rPr>
        <w:t xml:space="preserve">superimposing effects of cold ischemia </w:t>
      </w:r>
      <w:r w:rsidR="00915372" w:rsidRPr="00A12478">
        <w:rPr>
          <w:rFonts w:ascii="Book Antiqua" w:hAnsi="Book Antiqua" w:cs="Times New Roman"/>
          <w:sz w:val="24"/>
          <w:szCs w:val="24"/>
        </w:rPr>
        <w:t>and</w:t>
      </w:r>
      <w:r w:rsidR="00F64D87" w:rsidRPr="00A12478">
        <w:rPr>
          <w:rFonts w:ascii="Book Antiqua" w:hAnsi="Book Antiqua" w:cs="Times New Roman"/>
          <w:sz w:val="24"/>
          <w:szCs w:val="24"/>
        </w:rPr>
        <w:t xml:space="preserve"> warm ischemia</w:t>
      </w:r>
      <w:r w:rsidR="00750F8A"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BibusRef&lt;Id&gt;102&lt;/Id&gt;&lt;Identifier&gt;Reddy2004&lt;/Identifier&gt;&lt;BibliographicType&gt;ARTICLE&lt;/BibliographicType&gt;&lt;Address&gt;Nuffield Department of Surgery, University of Oxford, Oxford, UK.&lt;/Address&gt;&lt;Author&gt;Reddy, Srikanth P;Bhattacharjya, Shantanu;Maniakin, Nikolai;Greenwood, Joanne;Guerreiro, Dino;Hughes, David;Imber, Charles J;Pigott, David W;Fuggle, Susan;Taylor, Richard;Friend, Peter J&lt;/Author&gt;&lt;Journal&gt;Transplantation&lt;/Journal&gt;&lt;Month&gt;May&lt;/Month&gt;&lt;Number&gt;9&lt;/Number&gt;&lt;Pages&gt;1328-32&lt;/Pages&gt;&lt;Title&gt;Preservation of porcine non-heart-beating donor livers by sequential cold storage and warm perfusion&lt;/Title&gt;&lt;Volume&gt;77&lt;/Volume&gt;&lt;Year&gt;2004&lt;/Year&gt;&lt;URL&gt;http://view.ncbi.nlm.nih.gov/pubmed/15167586&lt;/URL&gt;&lt;ISBN&gt;0041-1337&lt;/ISBN&gt;&lt;CitationRanges&gt;for ranges&lt;/CitationRanges&gt;&lt;DuplicateInfo&gt;&lt;/DuplicateInfo&gt;</w:instrText>
      </w:r>
      <w:r w:rsidR="00750F8A" w:rsidRPr="00A12478">
        <w:rPr>
          <w:rFonts w:ascii="Book Antiqua" w:hAnsi="Book Antiqua" w:cs="Times New Roman"/>
          <w:sz w:val="24"/>
          <w:szCs w:val="24"/>
        </w:rPr>
      </w:r>
      <w:r w:rsidR="00750F8A"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[12]</w:t>
      </w:r>
      <w:r w:rsidR="00750F8A" w:rsidRPr="00A12478">
        <w:rPr>
          <w:rFonts w:ascii="Book Antiqua" w:hAnsi="Book Antiqua" w:cs="Times New Roman"/>
          <w:sz w:val="24"/>
          <w:szCs w:val="24"/>
        </w:rPr>
        <w:fldChar w:fldCharType="end"/>
      </w:r>
      <w:r w:rsidR="00F64D87" w:rsidRPr="00A12478">
        <w:rPr>
          <w:rFonts w:ascii="Book Antiqua" w:hAnsi="Book Antiqua" w:cs="Times New Roman"/>
          <w:sz w:val="24"/>
          <w:szCs w:val="24"/>
        </w:rPr>
        <w:t>.</w:t>
      </w:r>
    </w:p>
    <w:p w:rsidR="00E945D7" w:rsidRPr="00A12478" w:rsidRDefault="00724254" w:rsidP="009C6F10">
      <w:pPr>
        <w:widowControl w:val="0"/>
        <w:adjustRightInd w:val="0"/>
        <w:snapToGrid w:val="0"/>
        <w:spacing w:after="0" w:line="360" w:lineRule="auto"/>
        <w:ind w:firstLineChars="200" w:firstLine="480"/>
        <w:jc w:val="both"/>
        <w:rPr>
          <w:rFonts w:ascii="Book Antiqua" w:hAnsi="Book Antiqua" w:cs="Times New Roman"/>
          <w:sz w:val="24"/>
          <w:szCs w:val="24"/>
        </w:rPr>
      </w:pPr>
      <w:r w:rsidRPr="00A12478">
        <w:rPr>
          <w:rFonts w:ascii="Book Antiqua" w:hAnsi="Book Antiqua" w:cs="Times New Roman"/>
          <w:sz w:val="24"/>
          <w:szCs w:val="24"/>
        </w:rPr>
        <w:t xml:space="preserve">In order to </w:t>
      </w:r>
      <w:r w:rsidR="00E945D7" w:rsidRPr="00A12478">
        <w:rPr>
          <w:rFonts w:ascii="Book Antiqua" w:hAnsi="Book Antiqua" w:cs="Times New Roman"/>
          <w:sz w:val="24"/>
          <w:szCs w:val="24"/>
        </w:rPr>
        <w:t xml:space="preserve">overcome the limits of cold storage, animal studies are flourishing about preservation </w:t>
      </w:r>
      <w:r w:rsidR="00EC79D8" w:rsidRPr="00A12478">
        <w:rPr>
          <w:rFonts w:ascii="Book Antiqua" w:hAnsi="Book Antiqua" w:cs="Times New Roman"/>
          <w:sz w:val="24"/>
          <w:szCs w:val="24"/>
        </w:rPr>
        <w:t>by machine perfusion</w:t>
      </w:r>
      <w:r w:rsidR="005F2D3F" w:rsidRPr="00A12478">
        <w:rPr>
          <w:rFonts w:ascii="Book Antiqua" w:hAnsi="Book Antiqua" w:cs="Times New Roman"/>
          <w:sz w:val="24"/>
          <w:szCs w:val="24"/>
        </w:rPr>
        <w:t>, this</w:t>
      </w:r>
      <w:r w:rsidR="0031309B" w:rsidRPr="00A12478">
        <w:rPr>
          <w:rFonts w:ascii="Book Antiqua" w:hAnsi="Book Antiqua" w:cs="Times New Roman"/>
          <w:sz w:val="24"/>
          <w:szCs w:val="24"/>
        </w:rPr>
        <w:t xml:space="preserve"> </w:t>
      </w:r>
      <w:r w:rsidR="00650768" w:rsidRPr="00A12478">
        <w:rPr>
          <w:rFonts w:ascii="Book Antiqua" w:hAnsi="Book Antiqua" w:cs="Times New Roman"/>
          <w:sz w:val="24"/>
          <w:szCs w:val="24"/>
        </w:rPr>
        <w:t xml:space="preserve">technique </w:t>
      </w:r>
      <w:r w:rsidR="005F2D3F" w:rsidRPr="00A12478">
        <w:rPr>
          <w:rFonts w:ascii="Book Antiqua" w:hAnsi="Book Antiqua" w:cs="Times New Roman"/>
          <w:sz w:val="24"/>
          <w:szCs w:val="24"/>
        </w:rPr>
        <w:t>r</w:t>
      </w:r>
      <w:r w:rsidR="00984CFA" w:rsidRPr="00A12478">
        <w:rPr>
          <w:rFonts w:ascii="Book Antiqua" w:hAnsi="Book Antiqua" w:cs="Times New Roman"/>
          <w:sz w:val="24"/>
          <w:szCs w:val="24"/>
        </w:rPr>
        <w:t>educing</w:t>
      </w:r>
      <w:r w:rsidR="0031309B" w:rsidRPr="00A12478">
        <w:rPr>
          <w:rFonts w:ascii="Book Antiqua" w:hAnsi="Book Antiqua" w:cs="Times New Roman"/>
          <w:sz w:val="24"/>
          <w:szCs w:val="24"/>
        </w:rPr>
        <w:t xml:space="preserve"> the ischemi</w:t>
      </w:r>
      <w:r w:rsidR="00650768" w:rsidRPr="00A12478">
        <w:rPr>
          <w:rFonts w:ascii="Book Antiqua" w:hAnsi="Book Antiqua" w:cs="Times New Roman"/>
          <w:sz w:val="24"/>
          <w:szCs w:val="24"/>
        </w:rPr>
        <w:t>c</w:t>
      </w:r>
      <w:r w:rsidR="0031309B" w:rsidRPr="00A12478">
        <w:rPr>
          <w:rFonts w:ascii="Book Antiqua" w:hAnsi="Book Antiqua" w:cs="Times New Roman"/>
          <w:sz w:val="24"/>
          <w:szCs w:val="24"/>
        </w:rPr>
        <w:t xml:space="preserve"> </w:t>
      </w:r>
      <w:r w:rsidR="00650768" w:rsidRPr="00A12478">
        <w:rPr>
          <w:rFonts w:ascii="Book Antiqua" w:hAnsi="Book Antiqua" w:cs="Times New Roman"/>
          <w:sz w:val="24"/>
          <w:szCs w:val="24"/>
        </w:rPr>
        <w:t>injury usually</w:t>
      </w:r>
      <w:r w:rsidR="0031309B" w:rsidRPr="00A12478">
        <w:rPr>
          <w:rFonts w:ascii="Book Antiqua" w:hAnsi="Book Antiqua" w:cs="Times New Roman"/>
          <w:sz w:val="24"/>
          <w:szCs w:val="24"/>
        </w:rPr>
        <w:t xml:space="preserve"> associated with organ preservation. </w:t>
      </w:r>
      <w:r w:rsidR="00AC7BA1" w:rsidRPr="00A12478">
        <w:rPr>
          <w:rFonts w:ascii="Book Antiqua" w:hAnsi="Book Antiqua" w:cs="Times New Roman"/>
          <w:sz w:val="24"/>
          <w:szCs w:val="24"/>
        </w:rPr>
        <w:t xml:space="preserve">Different </w:t>
      </w:r>
      <w:r w:rsidR="0031309B" w:rsidRPr="00A12478">
        <w:rPr>
          <w:rFonts w:ascii="Book Antiqua" w:hAnsi="Book Antiqua" w:cs="Times New Roman"/>
          <w:sz w:val="24"/>
          <w:szCs w:val="24"/>
        </w:rPr>
        <w:t>settings</w:t>
      </w:r>
      <w:r w:rsidR="00AC7BA1" w:rsidRPr="00A12478">
        <w:rPr>
          <w:rFonts w:ascii="Book Antiqua" w:hAnsi="Book Antiqua" w:cs="Times New Roman"/>
          <w:sz w:val="24"/>
          <w:szCs w:val="24"/>
        </w:rPr>
        <w:t xml:space="preserve"> have been tested: </w:t>
      </w:r>
      <w:r w:rsidR="00EC79D8" w:rsidRPr="00A12478">
        <w:rPr>
          <w:rFonts w:ascii="Book Antiqua" w:hAnsi="Book Antiqua" w:cs="Times New Roman"/>
          <w:sz w:val="24"/>
          <w:szCs w:val="24"/>
        </w:rPr>
        <w:t xml:space="preserve">Peter and </w:t>
      </w:r>
      <w:r w:rsidR="00630526" w:rsidRPr="00A12478">
        <w:rPr>
          <w:rFonts w:ascii="Book Antiqua" w:hAnsi="Book Antiqua" w:cs="Times New Roman"/>
          <w:sz w:val="24"/>
          <w:szCs w:val="24"/>
        </w:rPr>
        <w:t>colleagues</w:t>
      </w:r>
      <w:r w:rsidR="00EC79D8" w:rsidRPr="00A12478">
        <w:rPr>
          <w:rFonts w:ascii="Book Antiqua" w:hAnsi="Book Antiqua" w:cs="Times New Roman"/>
          <w:sz w:val="24"/>
          <w:szCs w:val="24"/>
        </w:rPr>
        <w:t xml:space="preserve"> showed that </w:t>
      </w:r>
      <w:r w:rsidR="00C17613" w:rsidRPr="00A12478">
        <w:rPr>
          <w:rFonts w:ascii="Book Antiqua" w:hAnsi="Book Antiqua" w:cs="Times New Roman"/>
          <w:sz w:val="24"/>
          <w:szCs w:val="24"/>
        </w:rPr>
        <w:t>o</w:t>
      </w:r>
      <w:r w:rsidR="00EC79D8" w:rsidRPr="00A12478">
        <w:rPr>
          <w:rFonts w:ascii="Book Antiqua" w:hAnsi="Book Antiqua" w:cs="Times New Roman"/>
          <w:sz w:val="24"/>
          <w:szCs w:val="24"/>
        </w:rPr>
        <w:t xml:space="preserve">xygenated, </w:t>
      </w:r>
      <w:proofErr w:type="spellStart"/>
      <w:r w:rsidR="00C17613" w:rsidRPr="00A12478">
        <w:rPr>
          <w:rFonts w:ascii="Book Antiqua" w:hAnsi="Book Antiqua" w:cs="Times New Roman"/>
          <w:sz w:val="24"/>
          <w:szCs w:val="24"/>
        </w:rPr>
        <w:t>normothermic</w:t>
      </w:r>
      <w:proofErr w:type="spellEnd"/>
      <w:r w:rsidR="00C17613" w:rsidRPr="00A12478">
        <w:rPr>
          <w:rFonts w:ascii="Book Antiqua" w:hAnsi="Book Antiqua" w:cs="Times New Roman"/>
          <w:sz w:val="24"/>
          <w:szCs w:val="24"/>
        </w:rPr>
        <w:t xml:space="preserve"> (</w:t>
      </w:r>
      <w:r w:rsidR="00630526" w:rsidRPr="00A12478">
        <w:rPr>
          <w:rFonts w:ascii="Book Antiqua" w:hAnsi="Book Antiqua" w:cs="Times New Roman"/>
          <w:sz w:val="24"/>
          <w:szCs w:val="24"/>
        </w:rPr>
        <w:t>sanguineous</w:t>
      </w:r>
      <w:r w:rsidR="00C17613" w:rsidRPr="00A12478">
        <w:rPr>
          <w:rFonts w:ascii="Book Antiqua" w:hAnsi="Book Antiqua" w:cs="Times New Roman"/>
          <w:sz w:val="24"/>
          <w:szCs w:val="24"/>
        </w:rPr>
        <w:t>)</w:t>
      </w:r>
      <w:r w:rsidR="00EC79D8" w:rsidRPr="00A12478">
        <w:rPr>
          <w:rFonts w:ascii="Book Antiqua" w:hAnsi="Book Antiqua" w:cs="Times New Roman"/>
          <w:sz w:val="24"/>
          <w:szCs w:val="24"/>
        </w:rPr>
        <w:t xml:space="preserve"> </w:t>
      </w:r>
      <w:r w:rsidR="002428DE" w:rsidRPr="00A12478">
        <w:rPr>
          <w:rFonts w:ascii="Book Antiqua" w:hAnsi="Book Antiqua" w:cs="Times New Roman"/>
          <w:sz w:val="24"/>
          <w:szCs w:val="24"/>
        </w:rPr>
        <w:t xml:space="preserve">machine </w:t>
      </w:r>
      <w:r w:rsidR="00EC79D8" w:rsidRPr="00A12478">
        <w:rPr>
          <w:rFonts w:ascii="Book Antiqua" w:hAnsi="Book Antiqua" w:cs="Times New Roman"/>
          <w:sz w:val="24"/>
          <w:szCs w:val="24"/>
        </w:rPr>
        <w:t>perfusion</w:t>
      </w:r>
      <w:r w:rsidR="002428DE" w:rsidRPr="00A12478">
        <w:rPr>
          <w:rFonts w:ascii="Book Antiqua" w:hAnsi="Book Antiqua" w:cs="Times New Roman"/>
          <w:sz w:val="24"/>
          <w:szCs w:val="24"/>
        </w:rPr>
        <w:t xml:space="preserve"> (NMP)</w:t>
      </w:r>
      <w:r w:rsidR="00EC79D8" w:rsidRPr="00A12478">
        <w:rPr>
          <w:rFonts w:ascii="Book Antiqua" w:hAnsi="Book Antiqua" w:cs="Times New Roman"/>
          <w:sz w:val="24"/>
          <w:szCs w:val="24"/>
        </w:rPr>
        <w:t xml:space="preserve"> recovers </w:t>
      </w:r>
      <w:r w:rsidR="00AC7BA1" w:rsidRPr="00A12478">
        <w:rPr>
          <w:rFonts w:ascii="Book Antiqua" w:hAnsi="Book Antiqua" w:cs="Times New Roman"/>
          <w:sz w:val="24"/>
          <w:szCs w:val="24"/>
        </w:rPr>
        <w:t>ischemic liver</w:t>
      </w:r>
      <w:r w:rsidR="0031309B" w:rsidRPr="00A12478">
        <w:rPr>
          <w:rFonts w:ascii="Book Antiqua" w:hAnsi="Book Antiqua" w:cs="Times New Roman"/>
          <w:sz w:val="24"/>
          <w:szCs w:val="24"/>
        </w:rPr>
        <w:t>s</w:t>
      </w:r>
      <w:r w:rsidR="00AC7BA1" w:rsidRPr="00A12478">
        <w:rPr>
          <w:rFonts w:ascii="Book Antiqua" w:hAnsi="Book Antiqua" w:cs="Times New Roman"/>
          <w:sz w:val="24"/>
          <w:szCs w:val="24"/>
        </w:rPr>
        <w:t xml:space="preserve"> </w:t>
      </w:r>
      <w:r w:rsidR="00EC79D8" w:rsidRPr="00A12478">
        <w:rPr>
          <w:rFonts w:ascii="Book Antiqua" w:hAnsi="Book Antiqua" w:cs="Times New Roman"/>
          <w:sz w:val="24"/>
          <w:szCs w:val="24"/>
        </w:rPr>
        <w:t>to a viable level</w:t>
      </w:r>
      <w:r w:rsidR="00750F8A"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BibusRef&lt;Id&gt;8&lt;/Id&gt;&lt;Identifier&gt;Friend - Br J Surg&lt;/Identifier&gt;&lt;BibliographicType&gt;ARTICLE&lt;/BibliographicType&gt;&lt;Address&gt;Nuffield Department of Surgery, Oxford University, John Radcliffe Hospital, Oxford OX3 9DU, UK.&lt;/Address&gt;&lt;Author&gt;St Peter, S D;Imber, C J;Lopez, I;Hughes, D;Friend, P J&lt;/Author&gt;&lt;Journal&gt;Br J Surg&lt;/Journal&gt;&lt;Month&gt;May&lt;/Month&gt;&lt;Number&gt;5&lt;/Number&gt;&lt;Pages&gt;609-16&lt;/Pages&gt;&lt;Title&gt;Extended preservation of non-heart-beating donor livers with normothermic machine perfusion&lt;/Title&gt;&lt;Volume&gt;89&lt;/Volume&gt;&lt;Year&gt;2002&lt;/Year&gt;&lt;URL&gt;http://view.ncbi.nlm.nih.gov/pubmed/11972552&lt;/URL&gt;&lt;ISBN&gt;0007-1323&lt;/ISBN&gt;&lt;CitationRanges&gt;for ranges&lt;/CitationRanges&gt;&lt;DuplicateInfo&gt;&lt;/DuplicateInfo&gt;</w:instrText>
      </w:r>
      <w:r w:rsidR="00750F8A" w:rsidRPr="00A12478">
        <w:rPr>
          <w:rFonts w:ascii="Book Antiqua" w:hAnsi="Book Antiqua" w:cs="Times New Roman"/>
          <w:sz w:val="24"/>
          <w:szCs w:val="24"/>
        </w:rPr>
      </w:r>
      <w:r w:rsidR="00750F8A"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[13]</w:t>
      </w:r>
      <w:r w:rsidR="00750F8A" w:rsidRPr="00A12478">
        <w:rPr>
          <w:rFonts w:ascii="Book Antiqua" w:hAnsi="Book Antiqua" w:cs="Times New Roman"/>
          <w:sz w:val="24"/>
          <w:szCs w:val="24"/>
        </w:rPr>
        <w:fldChar w:fldCharType="end"/>
      </w:r>
      <w:r w:rsidR="00C17613" w:rsidRPr="00A12478">
        <w:rPr>
          <w:rFonts w:ascii="Book Antiqua" w:hAnsi="Book Antiqua" w:cs="Times New Roman"/>
          <w:sz w:val="24"/>
          <w:szCs w:val="24"/>
        </w:rPr>
        <w:t xml:space="preserve">; in a clinical trial, </w:t>
      </w:r>
      <w:proofErr w:type="spellStart"/>
      <w:r w:rsidR="00C17613" w:rsidRPr="00A12478">
        <w:rPr>
          <w:rFonts w:ascii="Book Antiqua" w:hAnsi="Book Antiqua" w:cs="Times New Roman"/>
          <w:sz w:val="24"/>
          <w:szCs w:val="24"/>
        </w:rPr>
        <w:t>Guarrera</w:t>
      </w:r>
      <w:proofErr w:type="spellEnd"/>
      <w:r w:rsidR="00C17613" w:rsidRPr="00A12478">
        <w:rPr>
          <w:rFonts w:ascii="Book Antiqua" w:hAnsi="Book Antiqua" w:cs="Times New Roman"/>
          <w:sz w:val="24"/>
          <w:szCs w:val="24"/>
        </w:rPr>
        <w:t xml:space="preserve"> </w:t>
      </w:r>
      <w:r w:rsidR="00C17613" w:rsidRPr="00A12478">
        <w:rPr>
          <w:rFonts w:ascii="Book Antiqua" w:hAnsi="Book Antiqua" w:cs="Times New Roman"/>
          <w:i/>
          <w:sz w:val="24"/>
          <w:szCs w:val="24"/>
        </w:rPr>
        <w:t>et al</w:t>
      </w:r>
      <w:r w:rsidR="002702FB" w:rsidRPr="00A12478">
        <w:rPr>
          <w:rFonts w:ascii="Book Antiqua" w:hAnsi="Book Antiqua" w:cs="Times New Roman"/>
          <w:sz w:val="24"/>
          <w:szCs w:val="24"/>
        </w:rPr>
        <w:fldChar w:fldCharType="begin">
          <w:fldData xml:space="preserve">YgBpAGIAdQBzAE0AZQBDAGkAdABhAHQAaQBvAG4A
</w:fldData>
        </w:fldChar>
      </w:r>
      <w:r w:rsidR="002702FB" w:rsidRPr="00A12478">
        <w:rPr>
          <w:rFonts w:ascii="Book Antiqua" w:hAnsi="Book Antiqua" w:cs="Times New Roman"/>
          <w:sz w:val="24"/>
          <w:szCs w:val="24"/>
        </w:rPr>
        <w:instrText>ADDIN BibusRef&lt;Id&gt;386&lt;/Id&gt;&lt;Identifier&gt;Guarrera2010&lt;/Identifier&gt;&lt;BibliographicType&gt;ARTICLE&lt;/BibliographicType&gt;&lt;Address&gt;Center for Liver Disease and Transplantation, Department of Surgery, Columbia University Medical Center, New York, NY, USA. jjg46@columbia.edu&lt;/Address&gt;&lt;Author&gt;Guarrera, J V;Henry, S D;Samstein, B;Odeh-Ramadan, R;Kinkhabwala, M;Goldstein, M J;Ratner, L E;Renz, J F;Lee, H T;Brown, R S Jr;Emond, J C&lt;/Author&gt;&lt;Journal&gt;Am J Transplant&lt;/Journal&gt;&lt;Month&gt;Feb&lt;/Month&gt;&lt;Number&gt;2&lt;/Number&gt;&lt;Pages&gt;372-81&lt;/Pages&gt;&lt;Title&gt;Hypothermic machine preservation in human liver transplantation: the first clinical series&lt;/Title&gt;&lt;Volume&gt;10&lt;/Volume&gt;&lt;Year&gt;2010&lt;/Year&gt;&lt;URL&gt;http://view.ncbi.nlm.nih.gov/pubmed/19958323&lt;/URL&gt;&lt;ISBN&gt;1600-6143&lt;/ISBN&gt;&lt;CitationRanges&gt;for ranges&lt;/CitationRanges&gt;&lt;DuplicateInfo&gt;&lt;/DuplicateInfo&gt;</w:instrText>
      </w:r>
      <w:r w:rsidR="002702FB" w:rsidRPr="00A12478">
        <w:rPr>
          <w:rFonts w:ascii="Book Antiqua" w:hAnsi="Book Antiqua" w:cs="Times New Roman"/>
          <w:sz w:val="24"/>
          <w:szCs w:val="24"/>
        </w:rPr>
      </w:r>
      <w:r w:rsidR="002702FB" w:rsidRPr="00A12478">
        <w:rPr>
          <w:rFonts w:ascii="Book Antiqua" w:hAnsi="Book Antiqua" w:cs="Times New Roman"/>
          <w:sz w:val="24"/>
          <w:szCs w:val="24"/>
        </w:rPr>
        <w:fldChar w:fldCharType="separate"/>
      </w:r>
      <w:r w:rsidR="002702FB" w:rsidRPr="00A12478">
        <w:rPr>
          <w:rFonts w:ascii="Book Antiqua" w:hAnsi="Book Antiqua" w:cs="Times New Roman"/>
          <w:bCs/>
          <w:sz w:val="24"/>
          <w:szCs w:val="24"/>
          <w:vertAlign w:val="superscript"/>
        </w:rPr>
        <w:t>[14]</w:t>
      </w:r>
      <w:r w:rsidR="002702FB" w:rsidRPr="00A12478">
        <w:rPr>
          <w:rFonts w:ascii="Book Antiqua" w:hAnsi="Book Antiqua" w:cs="Times New Roman"/>
          <w:sz w:val="24"/>
          <w:szCs w:val="24"/>
        </w:rPr>
        <w:fldChar w:fldCharType="end"/>
      </w:r>
      <w:r w:rsidR="00C17613" w:rsidRPr="00A12478">
        <w:rPr>
          <w:rFonts w:ascii="Book Antiqua" w:hAnsi="Book Antiqua" w:cs="Times New Roman"/>
          <w:sz w:val="24"/>
          <w:szCs w:val="24"/>
        </w:rPr>
        <w:t xml:space="preserve"> demonstrated improved clinical parameters and shorter duration of </w:t>
      </w:r>
      <w:r w:rsidR="00E935B8" w:rsidRPr="00A12478">
        <w:rPr>
          <w:rFonts w:ascii="Book Antiqua" w:hAnsi="Book Antiqua" w:cs="Times New Roman"/>
          <w:sz w:val="24"/>
          <w:szCs w:val="24"/>
        </w:rPr>
        <w:t xml:space="preserve">hospital </w:t>
      </w:r>
      <w:r w:rsidR="00C17613" w:rsidRPr="00A12478">
        <w:rPr>
          <w:rFonts w:ascii="Book Antiqua" w:hAnsi="Book Antiqua" w:cs="Times New Roman"/>
          <w:sz w:val="24"/>
          <w:szCs w:val="24"/>
        </w:rPr>
        <w:t xml:space="preserve">stay </w:t>
      </w:r>
      <w:r w:rsidR="00A10444" w:rsidRPr="00A12478">
        <w:rPr>
          <w:rFonts w:ascii="Book Antiqua" w:hAnsi="Book Antiqua" w:cs="Times New Roman"/>
          <w:sz w:val="24"/>
          <w:szCs w:val="24"/>
        </w:rPr>
        <w:t xml:space="preserve">in </w:t>
      </w:r>
      <w:r w:rsidR="00C17613" w:rsidRPr="00A12478">
        <w:rPr>
          <w:rFonts w:ascii="Book Antiqua" w:hAnsi="Book Antiqua" w:cs="Times New Roman"/>
          <w:sz w:val="24"/>
          <w:szCs w:val="24"/>
        </w:rPr>
        <w:t xml:space="preserve">patients who received grafts stored by </w:t>
      </w:r>
      <w:r w:rsidR="0031309B" w:rsidRPr="00A12478">
        <w:rPr>
          <w:rFonts w:ascii="Book Antiqua" w:hAnsi="Book Antiqua" w:cs="Times New Roman"/>
          <w:sz w:val="24"/>
          <w:szCs w:val="24"/>
        </w:rPr>
        <w:t>hypothermic machine perfusion</w:t>
      </w:r>
      <w:r w:rsidR="002428DE" w:rsidRPr="00A12478">
        <w:rPr>
          <w:rFonts w:ascii="Book Antiqua" w:hAnsi="Book Antiqua" w:cs="Times New Roman"/>
          <w:sz w:val="24"/>
          <w:szCs w:val="24"/>
        </w:rPr>
        <w:t xml:space="preserve"> (HMP)</w:t>
      </w:r>
      <w:r w:rsidR="00650768" w:rsidRPr="00A12478">
        <w:rPr>
          <w:rFonts w:ascii="Book Antiqua" w:hAnsi="Book Antiqua" w:cs="Times New Roman"/>
          <w:sz w:val="24"/>
          <w:szCs w:val="24"/>
        </w:rPr>
        <w:t>,</w:t>
      </w:r>
      <w:r w:rsidR="00C17613" w:rsidRPr="00A12478">
        <w:rPr>
          <w:rFonts w:ascii="Book Antiqua" w:hAnsi="Book Antiqua" w:cs="Times New Roman"/>
          <w:sz w:val="24"/>
          <w:szCs w:val="24"/>
        </w:rPr>
        <w:t xml:space="preserve"> </w:t>
      </w:r>
      <w:r w:rsidR="00840DAA" w:rsidRPr="00A12478">
        <w:rPr>
          <w:rFonts w:ascii="Book Antiqua" w:hAnsi="Book Antiqua" w:cs="Times New Roman"/>
          <w:sz w:val="24"/>
          <w:szCs w:val="24"/>
        </w:rPr>
        <w:t xml:space="preserve">in comparison </w:t>
      </w:r>
      <w:r w:rsidR="00650768" w:rsidRPr="00A12478">
        <w:rPr>
          <w:rFonts w:ascii="Book Antiqua" w:hAnsi="Book Antiqua" w:cs="Times New Roman"/>
          <w:sz w:val="24"/>
          <w:szCs w:val="24"/>
        </w:rPr>
        <w:t>to</w:t>
      </w:r>
      <w:r w:rsidR="00C17613" w:rsidRPr="00A12478">
        <w:rPr>
          <w:rFonts w:ascii="Book Antiqua" w:hAnsi="Book Antiqua" w:cs="Times New Roman"/>
          <w:sz w:val="24"/>
          <w:szCs w:val="24"/>
        </w:rPr>
        <w:t xml:space="preserve"> patients who received grafts preserved </w:t>
      </w:r>
      <w:r w:rsidR="0046314E" w:rsidRPr="00A12478">
        <w:rPr>
          <w:rFonts w:ascii="Book Antiqua" w:hAnsi="Book Antiqua" w:cs="Times New Roman"/>
          <w:sz w:val="24"/>
          <w:szCs w:val="24"/>
        </w:rPr>
        <w:t>by</w:t>
      </w:r>
      <w:r w:rsidR="00C17613" w:rsidRPr="00A12478">
        <w:rPr>
          <w:rFonts w:ascii="Book Antiqua" w:hAnsi="Book Antiqua" w:cs="Times New Roman"/>
          <w:sz w:val="24"/>
          <w:szCs w:val="24"/>
        </w:rPr>
        <w:t xml:space="preserve"> cold storage</w:t>
      </w:r>
      <w:r w:rsidR="00AC7BA1" w:rsidRPr="00A12478">
        <w:rPr>
          <w:rFonts w:ascii="Book Antiqua" w:hAnsi="Book Antiqua" w:cs="Times New Roman"/>
          <w:sz w:val="24"/>
          <w:szCs w:val="24"/>
        </w:rPr>
        <w:t xml:space="preserve">; </w:t>
      </w:r>
      <w:proofErr w:type="spellStart"/>
      <w:r w:rsidR="00AC7BA1" w:rsidRPr="00A12478">
        <w:rPr>
          <w:rFonts w:ascii="Book Antiqua" w:hAnsi="Book Antiqua" w:cs="Times New Roman"/>
          <w:sz w:val="24"/>
          <w:szCs w:val="24"/>
        </w:rPr>
        <w:t>Tolboom</w:t>
      </w:r>
      <w:proofErr w:type="spellEnd"/>
      <w:r w:rsidR="00AC7BA1" w:rsidRPr="00A12478">
        <w:rPr>
          <w:rFonts w:ascii="Book Antiqua" w:hAnsi="Book Antiqua" w:cs="Times New Roman"/>
          <w:sz w:val="24"/>
          <w:szCs w:val="24"/>
        </w:rPr>
        <w:t xml:space="preserve"> </w:t>
      </w:r>
      <w:r w:rsidR="00AC7BA1" w:rsidRPr="00A12478">
        <w:rPr>
          <w:rFonts w:ascii="Book Antiqua" w:hAnsi="Book Antiqua" w:cs="Times New Roman"/>
          <w:i/>
          <w:sz w:val="24"/>
          <w:szCs w:val="24"/>
        </w:rPr>
        <w:t>et al</w:t>
      </w:r>
      <w:r w:rsidR="006C1D45" w:rsidRPr="00A12478">
        <w:rPr>
          <w:rFonts w:ascii="Book Antiqua" w:hAnsi="Book Antiqua" w:cs="Times New Roman"/>
          <w:sz w:val="24"/>
          <w:szCs w:val="24"/>
        </w:rPr>
        <w:fldChar w:fldCharType="begin">
          <w:fldData xml:space="preserve">YgBpAGIAdQBzAE0AZQBDAGkAdABhAHQAaQBvAG4A
</w:fldData>
        </w:fldChar>
      </w:r>
      <w:r w:rsidR="006C1D45" w:rsidRPr="00A12478">
        <w:rPr>
          <w:rFonts w:ascii="Book Antiqua" w:hAnsi="Book Antiqua" w:cs="Times New Roman"/>
          <w:sz w:val="24"/>
          <w:szCs w:val="24"/>
        </w:rPr>
        <w:instrText>ADDIN BibusRef&lt;Id&gt;608&lt;/Id&gt;&lt;Identifier&gt;Tolboom2012&lt;/Identifier&gt;&lt;BibliographicType&gt;ARTICLE&lt;/BibliographicType&gt;&lt;Address&gt;Center for Engineering in Medicine/Surgical Services, Massachusetts General Hospital, Harvard Medical School, Boston, Massachusetts, USA.&lt;/Address&gt;&lt;Author&gt;Tolboom, Herman;Izamis, Maria-Louisa;Sharma, Nripen;Milwid, Jack M;Uygun, Basak;Berthiaume, François;Uygun, Korkut;Yarmush, Martin L&lt;/Author&gt;&lt;Journal&gt;J Surg Res&lt;/Journal&gt;&lt;Month&gt;Jun&lt;/Month&gt;&lt;Number&gt;1&lt;/Number&gt;&lt;Pages&gt;149-56&lt;/Pages&gt;&lt;Title&gt;Subnormothermic machine perfusion at both 20°C and 30°C recovers ischemic rat livers for successful transplantation&lt;/Title&gt;&lt;Volume&gt;175&lt;/Volume&gt;&lt;Year&gt;2012&lt;/Year&gt;&lt;URL&gt;http://view.ncbi.nlm.nih.gov/pubmed/21550058&lt;/URL&gt;&lt;ISBN&gt;1095-8673&lt;/ISBN&gt;&lt;CitationRanges&gt;for ranges&lt;/CitationRanges&gt;&lt;DuplicateInfo&gt;&lt;/DuplicateInfo&gt;</w:instrText>
      </w:r>
      <w:r w:rsidR="006C1D45" w:rsidRPr="00A12478">
        <w:rPr>
          <w:rFonts w:ascii="Book Antiqua" w:hAnsi="Book Antiqua" w:cs="Times New Roman"/>
          <w:sz w:val="24"/>
          <w:szCs w:val="24"/>
        </w:rPr>
      </w:r>
      <w:r w:rsidR="006C1D45" w:rsidRPr="00A12478">
        <w:rPr>
          <w:rFonts w:ascii="Book Antiqua" w:hAnsi="Book Antiqua" w:cs="Times New Roman"/>
          <w:sz w:val="24"/>
          <w:szCs w:val="24"/>
        </w:rPr>
        <w:fldChar w:fldCharType="separate"/>
      </w:r>
      <w:r w:rsidR="006C1D45" w:rsidRPr="00A12478">
        <w:rPr>
          <w:rFonts w:ascii="Book Antiqua" w:hAnsi="Book Antiqua" w:cs="Times New Roman"/>
          <w:bCs/>
          <w:sz w:val="24"/>
          <w:szCs w:val="24"/>
          <w:vertAlign w:val="superscript"/>
        </w:rPr>
        <w:t>[15]</w:t>
      </w:r>
      <w:r w:rsidR="006C1D45" w:rsidRPr="00A12478">
        <w:rPr>
          <w:rFonts w:ascii="Book Antiqua" w:hAnsi="Book Antiqua" w:cs="Times New Roman"/>
          <w:sz w:val="24"/>
          <w:szCs w:val="24"/>
        </w:rPr>
        <w:fldChar w:fldCharType="end"/>
      </w:r>
      <w:r w:rsidR="00E935B8" w:rsidRPr="00A12478">
        <w:rPr>
          <w:rFonts w:ascii="Book Antiqua" w:hAnsi="Book Antiqua" w:cs="Times New Roman"/>
          <w:sz w:val="24"/>
          <w:szCs w:val="24"/>
        </w:rPr>
        <w:t xml:space="preserve"> showed how, in a rat liver transplantation mod</w:t>
      </w:r>
      <w:r w:rsidR="00E75F97">
        <w:rPr>
          <w:rFonts w:ascii="Book Antiqua" w:hAnsi="Book Antiqua" w:cs="Times New Roman"/>
          <w:sz w:val="24"/>
          <w:szCs w:val="24"/>
        </w:rPr>
        <w:t xml:space="preserve">el, the survival rate after 4 </w:t>
      </w:r>
      <w:proofErr w:type="spellStart"/>
      <w:r w:rsidR="00E75F97">
        <w:rPr>
          <w:rFonts w:ascii="Book Antiqua" w:hAnsi="Book Antiqua" w:cs="Times New Roman"/>
          <w:sz w:val="24"/>
          <w:szCs w:val="24"/>
        </w:rPr>
        <w:t>wk</w:t>
      </w:r>
      <w:proofErr w:type="spellEnd"/>
      <w:r w:rsidR="00E935B8" w:rsidRPr="00A12478">
        <w:rPr>
          <w:rFonts w:ascii="Book Antiqua" w:hAnsi="Book Antiqua" w:cs="Times New Roman"/>
          <w:sz w:val="24"/>
          <w:szCs w:val="24"/>
        </w:rPr>
        <w:t xml:space="preserve"> was 100% for animals receiving livers preserved by </w:t>
      </w:r>
      <w:proofErr w:type="spellStart"/>
      <w:r w:rsidR="00E935B8" w:rsidRPr="00A12478">
        <w:rPr>
          <w:rFonts w:ascii="Book Antiqua" w:hAnsi="Book Antiqua" w:cs="Times New Roman"/>
          <w:sz w:val="24"/>
          <w:szCs w:val="24"/>
        </w:rPr>
        <w:t>subnormothermic</w:t>
      </w:r>
      <w:proofErr w:type="spellEnd"/>
      <w:r w:rsidR="00E935B8" w:rsidRPr="00A12478">
        <w:rPr>
          <w:rFonts w:ascii="Book Antiqua" w:hAnsi="Book Antiqua" w:cs="Times New Roman"/>
          <w:sz w:val="24"/>
          <w:szCs w:val="24"/>
        </w:rPr>
        <w:t xml:space="preserve"> machine perfusion</w:t>
      </w:r>
      <w:r w:rsidR="00650768" w:rsidRPr="00A12478">
        <w:rPr>
          <w:rFonts w:ascii="Book Antiqua" w:hAnsi="Book Antiqua" w:cs="Times New Roman"/>
          <w:sz w:val="24"/>
          <w:szCs w:val="24"/>
        </w:rPr>
        <w:t>;</w:t>
      </w:r>
      <w:r w:rsidR="0025717A" w:rsidRPr="00A12478">
        <w:rPr>
          <w:rFonts w:ascii="Book Antiqua" w:hAnsi="Book Antiqua" w:cs="Times New Roman"/>
          <w:sz w:val="24"/>
          <w:szCs w:val="24"/>
        </w:rPr>
        <w:t xml:space="preserve"> on the contrary no cold stored graft survived after transplantation.</w:t>
      </w:r>
    </w:p>
    <w:p w:rsidR="00394379" w:rsidRPr="00A12478" w:rsidRDefault="0025717A" w:rsidP="009C6F10">
      <w:pPr>
        <w:widowControl w:val="0"/>
        <w:adjustRightInd w:val="0"/>
        <w:snapToGrid w:val="0"/>
        <w:spacing w:after="0" w:line="360" w:lineRule="auto"/>
        <w:ind w:firstLineChars="200" w:firstLine="480"/>
        <w:jc w:val="both"/>
        <w:rPr>
          <w:rFonts w:ascii="Book Antiqua" w:hAnsi="Book Antiqua" w:cs="Times New Roman"/>
          <w:sz w:val="24"/>
          <w:szCs w:val="24"/>
        </w:rPr>
      </w:pPr>
      <w:r w:rsidRPr="00A12478">
        <w:rPr>
          <w:rFonts w:ascii="Book Antiqua" w:hAnsi="Book Antiqua" w:cs="Times New Roman"/>
          <w:sz w:val="24"/>
          <w:szCs w:val="24"/>
        </w:rPr>
        <w:t>The mechanism by which machine perfusion better preserves marginal liv</w:t>
      </w:r>
      <w:r w:rsidR="00F0418A" w:rsidRPr="00A12478">
        <w:rPr>
          <w:rFonts w:ascii="Book Antiqua" w:hAnsi="Book Antiqua" w:cs="Times New Roman"/>
          <w:sz w:val="24"/>
          <w:szCs w:val="24"/>
        </w:rPr>
        <w:t xml:space="preserve">ers is not yet fully understood, </w:t>
      </w:r>
      <w:r w:rsidR="003E1211" w:rsidRPr="00A12478">
        <w:rPr>
          <w:rFonts w:ascii="Book Antiqua" w:hAnsi="Book Antiqua" w:cs="Times New Roman"/>
          <w:sz w:val="24"/>
          <w:szCs w:val="24"/>
        </w:rPr>
        <w:t xml:space="preserve">nor a </w:t>
      </w:r>
      <w:r w:rsidR="003E1211" w:rsidRPr="00E75F97">
        <w:rPr>
          <w:rFonts w:ascii="Book Antiqua" w:hAnsi="Book Antiqua" w:cs="Times New Roman"/>
          <w:sz w:val="24"/>
          <w:szCs w:val="24"/>
        </w:rPr>
        <w:t>rationale</w:t>
      </w:r>
      <w:r w:rsidR="003E1211" w:rsidRPr="00A12478">
        <w:rPr>
          <w:rFonts w:ascii="Book Antiqua" w:hAnsi="Book Antiqua" w:cs="Times New Roman"/>
          <w:sz w:val="24"/>
          <w:szCs w:val="24"/>
        </w:rPr>
        <w:t xml:space="preserve"> was given for applying particular perfusion conditions. </w:t>
      </w:r>
      <w:r w:rsidR="008808E8" w:rsidRPr="00A12478">
        <w:rPr>
          <w:rFonts w:ascii="Book Antiqua" w:hAnsi="Book Antiqua" w:cs="Times New Roman"/>
          <w:sz w:val="24"/>
          <w:szCs w:val="24"/>
        </w:rPr>
        <w:t xml:space="preserve">Nonetheless, </w:t>
      </w:r>
      <w:r w:rsidR="00A063B0" w:rsidRPr="00A12478">
        <w:rPr>
          <w:rFonts w:ascii="Book Antiqua" w:hAnsi="Book Antiqua" w:cs="Times New Roman"/>
          <w:sz w:val="24"/>
          <w:szCs w:val="24"/>
        </w:rPr>
        <w:t>cold storage compromises the ability to re</w:t>
      </w:r>
      <w:r w:rsidR="00D25309" w:rsidRPr="00A12478">
        <w:rPr>
          <w:rFonts w:ascii="Book Antiqua" w:hAnsi="Book Antiqua" w:cs="Times New Roman"/>
          <w:sz w:val="24"/>
          <w:szCs w:val="24"/>
        </w:rPr>
        <w:sym w:font="Symbol" w:char="F02D"/>
      </w:r>
      <w:proofErr w:type="spellStart"/>
      <w:r w:rsidR="00A063B0" w:rsidRPr="00A12478">
        <w:rPr>
          <w:rFonts w:ascii="Book Antiqua" w:hAnsi="Book Antiqua" w:cs="Times New Roman"/>
          <w:sz w:val="24"/>
          <w:szCs w:val="24"/>
        </w:rPr>
        <w:t>oxidise</w:t>
      </w:r>
      <w:proofErr w:type="spellEnd"/>
      <w:r w:rsidR="00A063B0" w:rsidRPr="00A12478">
        <w:rPr>
          <w:rFonts w:ascii="Book Antiqua" w:hAnsi="Book Antiqua" w:cs="Times New Roman"/>
          <w:sz w:val="24"/>
          <w:szCs w:val="24"/>
        </w:rPr>
        <w:t xml:space="preserve"> NAD(P)H through mitochondrial respiration</w:t>
      </w:r>
      <w:r w:rsidR="00750F8A"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BibusRef&lt;Id&gt;54&lt;/Id&gt;&lt;Identifier&gt;Cleta_Croce2005&lt;/Identifier&gt;&lt;BibliographicType&gt;ARTICLE&lt;/BibliographicType&gt;&lt;Address&gt;Histochemistry and Cytometry Section, IGM-CNR, Department of Animal Biology, Piazza Botta, 10, 27100, Pavia. croce@igm.cnr.it&lt;/Address&gt;&lt;Author&gt;Croce, Anna Cleta;Ferrigno, Andrea;Vairetti, Mariapia;Bertone, Roberta;Freitas, Isabel;Bottiroli, Giovanni&lt;/Author&gt;&lt;Journal&gt;Photochem Photobiol Sci&lt;/Journal&gt;&lt;Month&gt;Aug&lt;/Month&gt;&lt;Number&gt;8&lt;/Number&gt;&lt;Pages&gt;583-90&lt;/Pages&gt;&lt;Title&gt;Autofluorescence spectroscopy of rat liver during experimental transplantation procedure. An approach for hepatic metabolism assessment&lt;/Title&gt;&lt;Volume&gt;4&lt;/Volume&gt;&lt;Year&gt;2005&lt;/Year&gt;&lt;URL&gt;http://view.ncbi.nlm.nih.gov/pubmed/16052263&lt;/URL&gt;&lt;ISBN&gt;1474-905X&lt;/ISBN&gt;&lt;CitationRanges&gt;for ranges&lt;/CitationRanges&gt;&lt;DuplicateInfo&gt;&lt;/DuplicateInfo&gt;</w:instrText>
      </w:r>
      <w:r w:rsidR="00750F8A" w:rsidRPr="00A12478">
        <w:rPr>
          <w:rFonts w:ascii="Book Antiqua" w:hAnsi="Book Antiqua" w:cs="Times New Roman"/>
          <w:sz w:val="24"/>
          <w:szCs w:val="24"/>
        </w:rPr>
      </w:r>
      <w:r w:rsidR="00750F8A"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[16]</w:t>
      </w:r>
      <w:r w:rsidR="00750F8A" w:rsidRPr="00A12478">
        <w:rPr>
          <w:rFonts w:ascii="Book Antiqua" w:hAnsi="Book Antiqua" w:cs="Times New Roman"/>
          <w:sz w:val="24"/>
          <w:szCs w:val="24"/>
        </w:rPr>
        <w:fldChar w:fldCharType="end"/>
      </w:r>
      <w:r w:rsidR="00A063B0" w:rsidRPr="00A12478">
        <w:rPr>
          <w:rFonts w:ascii="Book Antiqua" w:hAnsi="Book Antiqua" w:cs="Times New Roman"/>
          <w:sz w:val="24"/>
          <w:szCs w:val="24"/>
        </w:rPr>
        <w:t xml:space="preserve"> </w:t>
      </w:r>
      <w:r w:rsidR="00D25309" w:rsidRPr="00A12478">
        <w:rPr>
          <w:rFonts w:ascii="Book Antiqua" w:hAnsi="Book Antiqua" w:cs="Times New Roman"/>
          <w:sz w:val="24"/>
          <w:szCs w:val="24"/>
        </w:rPr>
        <w:t>while</w:t>
      </w:r>
      <w:r w:rsidR="00A063B0" w:rsidRPr="00A12478">
        <w:rPr>
          <w:rFonts w:ascii="Book Antiqua" w:hAnsi="Book Antiqua" w:cs="Times New Roman"/>
          <w:sz w:val="24"/>
          <w:szCs w:val="24"/>
        </w:rPr>
        <w:t xml:space="preserve"> </w:t>
      </w:r>
      <w:r w:rsidR="008808E8" w:rsidRPr="00A12478">
        <w:rPr>
          <w:rFonts w:ascii="Book Antiqua" w:hAnsi="Book Antiqua" w:cs="Times New Roman"/>
          <w:sz w:val="24"/>
          <w:szCs w:val="24"/>
        </w:rPr>
        <w:t>machine perfusion is always associated with ATP and glycogen recovery</w:t>
      </w:r>
      <w:r w:rsidR="008F7D71"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BibusRef&lt;Id&gt;12&lt;/Id&gt;&lt;Identifier&gt;Clavien - Ann Surg&lt;/Identifier&gt;&lt;BibliographicType&gt;ARTICLE&lt;/BibliographicType&gt;&lt;Address&gt;Swiss Hepato-Pancreato-Biliary (HPB) Center, Laboratory for HPB and Transplantation Surgery, Department of Visceral and Transplantation Surgery, University Hospital Zurich, Zurich, Switzerland. philipp.dutkowski@usz.ch&lt;/Address&gt;&lt;Author&gt;Dutkowski, Philipp;Furrer, Katarzyna;Tian, Yinghua;Graf, Rolf;Clavien, Pierre-Alain&lt;/Author&gt;&lt;Journal&gt;Ann Surg&lt;/Journal&gt;&lt;Month&gt;Dec&lt;/Month&gt;&lt;Number&gt;6&lt;/Number&gt;&lt;Pages&gt;968-76; discussion 976-7&lt;/Pages&gt;&lt;Title&gt;Novel short-term hypothermic oxygenated perfusion (HOPE) system prevents injury in rat liver graft from non-heart beating donor&lt;/Title&gt;&lt;Volume&gt;244&lt;/Volume&gt;&lt;Year&gt;2006&lt;/Year&gt;&lt;URL&gt;http://view.ncbi.nlm.nih.gov/pubmed/17122622&lt;/URL&gt;&lt;ISBN&gt;0003-4932&lt;/ISBN&gt;&lt;CitationRanges&gt;;for ranges&lt;/CitationRanges&gt;&lt;DuplicateInfo&gt;&lt;/DuplicateInfo&gt;</w:instrText>
      </w:r>
      <w:r w:rsidR="008F7D71" w:rsidRPr="00A12478">
        <w:rPr>
          <w:rFonts w:ascii="Book Antiqua" w:hAnsi="Book Antiqua" w:cs="Times New Roman"/>
          <w:sz w:val="24"/>
          <w:szCs w:val="24"/>
        </w:rPr>
      </w:r>
      <w:r w:rsidR="008F7D71"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[17</w:t>
      </w:r>
      <w:r w:rsidR="008F7D71" w:rsidRPr="00A12478">
        <w:rPr>
          <w:rFonts w:ascii="Book Antiqua" w:hAnsi="Book Antiqua" w:cs="Times New Roman"/>
          <w:sz w:val="24"/>
          <w:szCs w:val="24"/>
        </w:rPr>
        <w:fldChar w:fldCharType="end"/>
      </w:r>
      <w:r w:rsidR="008F7D71"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BibusRef&lt;Id&gt;22&lt;/Id&gt;&lt;Identifier&gt;Vairetti2008&lt;/Identifier&gt;&lt;BibliographicType&gt;ARTICLE&lt;/BibliographicType&gt;&lt;Address&gt;Department of Internal Medicine and Therapeutics, University of Pavia, Pavia, Italy. vairetti@botta.unipv.it&lt;/Address&gt;&lt;Author&gt;Vairetti, Mariapia;Ferrigno, Andrea;Rizzo, Vittoria;Boncompagni, Eleonora;Carraro, Amedeo;Gringeri, Enrico;Milanesi, Gloria;Barni, Sergio;Freitas, Isabel;Cillo, Umberto&lt;/Author&gt;&lt;Journal&gt;Liver Transpl&lt;/Journal&gt;&lt;Month&gt;Apr&lt;/Month&gt;&lt;Number&gt;4&lt;/Number&gt;&lt;Pages&gt;494-503&lt;/Pages&gt;&lt;Title&gt;Correlation between the liver temperature employed during machine perfusion and reperfusion damage: role of Ca2+&lt;/Title&gt;&lt;Volume&gt;14&lt;/Volume&gt;&lt;Year&gt;2008&lt;/Year&gt;&lt;URL&gt;http://view.ncbi.nlm.nih.gov/pubmed/18383108&lt;/URL&gt;&lt;ISBN&gt;1527-6473&lt;/ISBN&gt;&lt;CitationRanges&gt;;for ranges&lt;/CitationRanges&gt;&lt;DuplicateInfo&gt;&lt;/DuplicateInfo&gt;</w:instrText>
      </w:r>
      <w:r w:rsidR="008F7D71" w:rsidRPr="00A12478">
        <w:rPr>
          <w:rFonts w:ascii="Book Antiqua" w:hAnsi="Book Antiqua" w:cs="Times New Roman"/>
          <w:sz w:val="24"/>
          <w:szCs w:val="24"/>
        </w:rPr>
      </w:r>
      <w:r w:rsidR="008F7D71" w:rsidRPr="00A12478">
        <w:rPr>
          <w:rFonts w:ascii="Book Antiqua" w:hAnsi="Book Antiqua" w:cs="Times New Roman"/>
          <w:sz w:val="24"/>
          <w:szCs w:val="24"/>
        </w:rPr>
        <w:fldChar w:fldCharType="separate"/>
      </w:r>
      <w:r w:rsidR="00E75F97">
        <w:rPr>
          <w:rFonts w:ascii="Book Antiqua" w:hAnsi="Book Antiqua" w:cs="Times New Roman"/>
          <w:bCs/>
          <w:sz w:val="24"/>
          <w:szCs w:val="24"/>
          <w:vertAlign w:val="superscript"/>
        </w:rPr>
        <w:t>,</w:t>
      </w:r>
      <w:r w:rsidR="00D60762" w:rsidRPr="00A12478">
        <w:rPr>
          <w:rFonts w:ascii="Book Antiqua" w:hAnsi="Book Antiqua" w:cs="Times New Roman"/>
          <w:bCs/>
          <w:sz w:val="24"/>
          <w:szCs w:val="24"/>
          <w:vertAlign w:val="superscript"/>
        </w:rPr>
        <w:t>18]</w:t>
      </w:r>
      <w:r w:rsidR="008F7D71" w:rsidRPr="00A12478">
        <w:rPr>
          <w:rFonts w:ascii="Book Antiqua" w:hAnsi="Book Antiqua" w:cs="Times New Roman"/>
          <w:sz w:val="24"/>
          <w:szCs w:val="24"/>
        </w:rPr>
        <w:fldChar w:fldCharType="end"/>
      </w:r>
      <w:r w:rsidR="008808E8" w:rsidRPr="00A12478">
        <w:rPr>
          <w:rFonts w:ascii="Book Antiqua" w:hAnsi="Book Antiqua" w:cs="Times New Roman"/>
          <w:sz w:val="24"/>
          <w:szCs w:val="24"/>
        </w:rPr>
        <w:t xml:space="preserve">, suggesting a decisive role of the oxygenation in the </w:t>
      </w:r>
      <w:r w:rsidR="0050307F" w:rsidRPr="00A12478">
        <w:rPr>
          <w:rFonts w:ascii="Book Antiqua" w:hAnsi="Book Antiqua" w:cs="Times New Roman"/>
          <w:sz w:val="24"/>
          <w:szCs w:val="24"/>
        </w:rPr>
        <w:t>control</w:t>
      </w:r>
      <w:r w:rsidR="008808E8" w:rsidRPr="00A12478">
        <w:rPr>
          <w:rFonts w:ascii="Book Antiqua" w:hAnsi="Book Antiqua" w:cs="Times New Roman"/>
          <w:sz w:val="24"/>
          <w:szCs w:val="24"/>
        </w:rPr>
        <w:t xml:space="preserve"> </w:t>
      </w:r>
      <w:r w:rsidR="0050307F" w:rsidRPr="00A12478">
        <w:rPr>
          <w:rFonts w:ascii="Book Antiqua" w:hAnsi="Book Antiqua" w:cs="Times New Roman"/>
          <w:sz w:val="24"/>
          <w:szCs w:val="24"/>
        </w:rPr>
        <w:t xml:space="preserve">of ischemic damage </w:t>
      </w:r>
      <w:r w:rsidR="008808E8" w:rsidRPr="00A12478">
        <w:rPr>
          <w:rFonts w:ascii="Book Antiqua" w:hAnsi="Book Antiqua" w:cs="Times New Roman"/>
          <w:sz w:val="24"/>
          <w:szCs w:val="24"/>
        </w:rPr>
        <w:t xml:space="preserve">during preservation. </w:t>
      </w:r>
      <w:r w:rsidR="00C13283" w:rsidRPr="00A12478">
        <w:rPr>
          <w:rFonts w:ascii="Book Antiqua" w:hAnsi="Book Antiqua" w:cs="Times New Roman"/>
          <w:sz w:val="24"/>
          <w:szCs w:val="24"/>
        </w:rPr>
        <w:t xml:space="preserve">For these reasons, it is of primary importance to ensure an adequate oxygenation during perfusion. </w:t>
      </w:r>
      <w:r w:rsidR="009B6F1E" w:rsidRPr="00A12478">
        <w:rPr>
          <w:rFonts w:ascii="Book Antiqua" w:hAnsi="Book Antiqua" w:cs="Times New Roman"/>
          <w:sz w:val="24"/>
          <w:szCs w:val="24"/>
        </w:rPr>
        <w:t>The issue of oxygenation is strictly related to perfusion temperature</w:t>
      </w:r>
      <w:r w:rsidR="00394379" w:rsidRPr="00A12478">
        <w:rPr>
          <w:rFonts w:ascii="Book Antiqua" w:hAnsi="Book Antiqua" w:cs="Times New Roman"/>
          <w:sz w:val="24"/>
          <w:szCs w:val="24"/>
        </w:rPr>
        <w:t>:</w:t>
      </w:r>
      <w:r w:rsidR="009B6F1E" w:rsidRPr="00A12478">
        <w:rPr>
          <w:rFonts w:ascii="Book Antiqua" w:hAnsi="Book Antiqua" w:cs="Times New Roman"/>
          <w:sz w:val="24"/>
          <w:szCs w:val="24"/>
        </w:rPr>
        <w:t xml:space="preserve"> </w:t>
      </w:r>
      <w:r w:rsidR="00394379" w:rsidRPr="00A12478">
        <w:rPr>
          <w:rFonts w:ascii="Book Antiqua" w:hAnsi="Book Antiqua" w:cs="Times New Roman"/>
          <w:sz w:val="24"/>
          <w:szCs w:val="24"/>
        </w:rPr>
        <w:t>b</w:t>
      </w:r>
      <w:r w:rsidR="009B6F1E" w:rsidRPr="00A12478">
        <w:rPr>
          <w:rFonts w:ascii="Book Antiqua" w:hAnsi="Book Antiqua" w:cs="Times New Roman"/>
          <w:sz w:val="24"/>
          <w:szCs w:val="24"/>
        </w:rPr>
        <w:t xml:space="preserve">oth </w:t>
      </w:r>
      <w:r w:rsidR="00840DAA" w:rsidRPr="00A12478">
        <w:rPr>
          <w:rFonts w:ascii="Book Antiqua" w:hAnsi="Book Antiqua" w:cs="Times New Roman"/>
          <w:sz w:val="24"/>
          <w:szCs w:val="24"/>
        </w:rPr>
        <w:t xml:space="preserve">the </w:t>
      </w:r>
      <w:r w:rsidR="009B6F1E" w:rsidRPr="00A12478">
        <w:rPr>
          <w:rFonts w:ascii="Book Antiqua" w:hAnsi="Book Antiqua" w:cs="Times New Roman"/>
          <w:sz w:val="24"/>
          <w:szCs w:val="24"/>
        </w:rPr>
        <w:t xml:space="preserve">oxygen </w:t>
      </w:r>
      <w:r w:rsidR="00077423" w:rsidRPr="00A12478">
        <w:rPr>
          <w:rFonts w:ascii="Book Antiqua" w:hAnsi="Book Antiqua" w:cs="Times New Roman"/>
          <w:sz w:val="24"/>
          <w:szCs w:val="24"/>
        </w:rPr>
        <w:t>carried by</w:t>
      </w:r>
      <w:r w:rsidR="00EE76E5" w:rsidRPr="00A12478">
        <w:rPr>
          <w:rFonts w:ascii="Book Antiqua" w:hAnsi="Book Antiqua" w:cs="Times New Roman"/>
          <w:sz w:val="24"/>
          <w:szCs w:val="24"/>
        </w:rPr>
        <w:t xml:space="preserve"> </w:t>
      </w:r>
      <w:r w:rsidR="00394379" w:rsidRPr="00A12478">
        <w:rPr>
          <w:rFonts w:ascii="Book Antiqua" w:hAnsi="Book Antiqua" w:cs="Times New Roman"/>
          <w:sz w:val="24"/>
          <w:szCs w:val="24"/>
        </w:rPr>
        <w:t xml:space="preserve">the </w:t>
      </w:r>
      <w:proofErr w:type="spellStart"/>
      <w:r w:rsidR="00394379" w:rsidRPr="00A12478">
        <w:rPr>
          <w:rFonts w:ascii="Book Antiqua" w:hAnsi="Book Antiqua" w:cs="Times New Roman"/>
          <w:sz w:val="24"/>
          <w:szCs w:val="24"/>
        </w:rPr>
        <w:t>perfusate</w:t>
      </w:r>
      <w:proofErr w:type="spellEnd"/>
      <w:r w:rsidR="009B6F1E" w:rsidRPr="00A12478">
        <w:rPr>
          <w:rFonts w:ascii="Book Antiqua" w:hAnsi="Book Antiqua" w:cs="Times New Roman"/>
          <w:sz w:val="24"/>
          <w:szCs w:val="24"/>
        </w:rPr>
        <w:t xml:space="preserve"> and liver oxygen requirement are strongly related to temperature</w:t>
      </w:r>
      <w:r w:rsidR="00DB0BA8" w:rsidRPr="00A12478">
        <w:rPr>
          <w:rFonts w:ascii="Book Antiqua" w:hAnsi="Book Antiqua" w:cs="Times New Roman"/>
          <w:sz w:val="24"/>
          <w:szCs w:val="24"/>
        </w:rPr>
        <w:t xml:space="preserve">, with the first decreasing and the second exponentially increasing </w:t>
      </w:r>
      <w:r w:rsidR="00EE76E5" w:rsidRPr="00A12478">
        <w:rPr>
          <w:rFonts w:ascii="Book Antiqua" w:hAnsi="Book Antiqua" w:cs="Times New Roman"/>
          <w:sz w:val="24"/>
          <w:szCs w:val="24"/>
        </w:rPr>
        <w:t>at increasing</w:t>
      </w:r>
      <w:r w:rsidR="00DB0BA8" w:rsidRPr="00A12478">
        <w:rPr>
          <w:rFonts w:ascii="Book Antiqua" w:hAnsi="Book Antiqua" w:cs="Times New Roman"/>
          <w:sz w:val="24"/>
          <w:szCs w:val="24"/>
        </w:rPr>
        <w:t xml:space="preserve"> temperature</w:t>
      </w:r>
      <w:r w:rsidR="00840DAA" w:rsidRPr="00A12478">
        <w:rPr>
          <w:rFonts w:ascii="Book Antiqua" w:hAnsi="Book Antiqua" w:cs="Times New Roman"/>
          <w:sz w:val="24"/>
          <w:szCs w:val="24"/>
        </w:rPr>
        <w:t>s</w:t>
      </w:r>
      <w:r w:rsidR="008F7D71"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BibusRef&lt;Id&gt;130&lt;/Id&gt;&lt;Identifier&gt;van_der_Plaats2004&lt;/Identifier&gt;&lt;BibliographicType&gt;ARTICLE&lt;/BibliographicType&gt;&lt;Address&gt;Department of BioMedical Engineering, University of Groningen, Ant. Deusinglaan 1, 9713 AV Groningen, The Netherlands. a.van.der.plaats@med.rug.nl&lt;/Address&gt;&lt;Author&gt;van der Plaats, Arjan;'t Hart, Nils A;Verkerke, Gijsbertus J;Leuvenink, Henri G D;Ploeg, Rutger J;Rakhorst, Gerhard&lt;/Author&gt;&lt;Journal&gt;Ann Biomed Eng&lt;/Journal&gt;&lt;Month&gt;Apr&lt;/Month&gt;&lt;Number&gt;4&lt;/Number&gt;&lt;Pages&gt;623-31&lt;/Pages&gt;&lt;Title&gt;Hypothermic machine preservation in liver transplantation revisited: concepts and criteria in the new millennium&lt;/Title&gt;&lt;Volume&gt;32&lt;/Volume&gt;&lt;Year&gt;2004&lt;/Year&gt;&lt;URL&gt;http://view.ncbi.nlm.nih.gov/pubmed/15117035&lt;/URL&gt;&lt;ISBN&gt;0090-6964&lt;/ISBN&gt;&lt;CitationRanges&gt;for ranges&lt;/CitationRanges&gt;&lt;DuplicateInfo&gt;&lt;/DuplicateInfo&gt;</w:instrText>
      </w:r>
      <w:r w:rsidR="008F7D71" w:rsidRPr="00A12478">
        <w:rPr>
          <w:rFonts w:ascii="Book Antiqua" w:hAnsi="Book Antiqua" w:cs="Times New Roman"/>
          <w:sz w:val="24"/>
          <w:szCs w:val="24"/>
        </w:rPr>
      </w:r>
      <w:r w:rsidR="008F7D71"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[19]</w:t>
      </w:r>
      <w:r w:rsidR="008F7D71" w:rsidRPr="00A12478">
        <w:rPr>
          <w:rFonts w:ascii="Book Antiqua" w:hAnsi="Book Antiqua" w:cs="Times New Roman"/>
          <w:sz w:val="24"/>
          <w:szCs w:val="24"/>
        </w:rPr>
        <w:fldChar w:fldCharType="end"/>
      </w:r>
      <w:r w:rsidR="00DB0BA8" w:rsidRPr="00A12478">
        <w:rPr>
          <w:rFonts w:ascii="Book Antiqua" w:hAnsi="Book Antiqua" w:cs="Times New Roman"/>
          <w:sz w:val="24"/>
          <w:szCs w:val="24"/>
        </w:rPr>
        <w:t>.</w:t>
      </w:r>
    </w:p>
    <w:p w:rsidR="003A7FC8" w:rsidRPr="00A12478" w:rsidRDefault="006778BB" w:rsidP="009C6F10">
      <w:pPr>
        <w:widowControl w:val="0"/>
        <w:adjustRightInd w:val="0"/>
        <w:snapToGrid w:val="0"/>
        <w:spacing w:after="0" w:line="360" w:lineRule="auto"/>
        <w:ind w:firstLineChars="200" w:firstLine="480"/>
        <w:jc w:val="both"/>
        <w:rPr>
          <w:rFonts w:ascii="Book Antiqua" w:hAnsi="Book Antiqua" w:cs="Times New Roman"/>
          <w:sz w:val="24"/>
          <w:szCs w:val="24"/>
        </w:rPr>
      </w:pPr>
      <w:r w:rsidRPr="00A12478">
        <w:rPr>
          <w:rFonts w:ascii="Book Antiqua" w:hAnsi="Book Antiqua" w:cs="Times New Roman"/>
          <w:sz w:val="24"/>
          <w:szCs w:val="24"/>
        </w:rPr>
        <w:t>In our previous work</w:t>
      </w:r>
      <w:r w:rsidR="00577ED6" w:rsidRPr="00A12478">
        <w:rPr>
          <w:rFonts w:ascii="Book Antiqua" w:hAnsi="Book Antiqua" w:cs="Times New Roman"/>
          <w:sz w:val="24"/>
          <w:szCs w:val="24"/>
        </w:rPr>
        <w:t>s</w:t>
      </w:r>
      <w:r w:rsidRPr="00A12478">
        <w:rPr>
          <w:rFonts w:ascii="Book Antiqua" w:hAnsi="Book Antiqua" w:cs="Times New Roman"/>
          <w:sz w:val="24"/>
          <w:szCs w:val="24"/>
        </w:rPr>
        <w:t xml:space="preserve">, we </w:t>
      </w:r>
      <w:r w:rsidR="00577ED6" w:rsidRPr="00A12478">
        <w:rPr>
          <w:rFonts w:ascii="Book Antiqua" w:hAnsi="Book Antiqua" w:cs="Times New Roman"/>
          <w:sz w:val="24"/>
          <w:szCs w:val="24"/>
        </w:rPr>
        <w:t>evaluated</w:t>
      </w:r>
      <w:r w:rsidRPr="00A12478">
        <w:rPr>
          <w:rFonts w:ascii="Book Antiqua" w:hAnsi="Book Antiqua" w:cs="Times New Roman"/>
          <w:sz w:val="24"/>
          <w:szCs w:val="24"/>
        </w:rPr>
        <w:t xml:space="preserve"> the machine perfusion at </w:t>
      </w:r>
      <w:proofErr w:type="spellStart"/>
      <w:r w:rsidRPr="00A12478">
        <w:rPr>
          <w:rFonts w:ascii="Book Antiqua" w:hAnsi="Book Antiqua" w:cs="Times New Roman"/>
          <w:sz w:val="24"/>
          <w:szCs w:val="24"/>
        </w:rPr>
        <w:t>subnormothermic</w:t>
      </w:r>
      <w:proofErr w:type="spellEnd"/>
      <w:r w:rsidRPr="00A12478">
        <w:rPr>
          <w:rFonts w:ascii="Book Antiqua" w:hAnsi="Book Antiqua" w:cs="Times New Roman"/>
          <w:sz w:val="24"/>
          <w:szCs w:val="24"/>
        </w:rPr>
        <w:t xml:space="preserve"> temperature </w:t>
      </w:r>
      <w:r w:rsidR="00EF7EC7" w:rsidRPr="00A12478">
        <w:rPr>
          <w:rFonts w:ascii="Book Antiqua" w:hAnsi="Book Antiqua" w:cs="Times New Roman"/>
          <w:sz w:val="24"/>
          <w:szCs w:val="24"/>
        </w:rPr>
        <w:t>for the preservation of ischemic</w:t>
      </w:r>
      <w:r w:rsidR="00EF7EC7"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BibusRef&lt;Id&gt;378&lt;/Id&gt;&lt;Identifier&gt;Ferrigno2011&lt;/Identifier&gt;&lt;BibliographicType&gt;ARTICLE&lt;/BibliographicType&gt;&lt;Address&gt;Department of Internal Medicine and Therapeutics, University of Pavia, Via Ferrata 9A, Pavia, Italy.&lt;/Address&gt;&lt;Author&gt;Ferrigno, Andrea;Rizzo, Vittoria;Boncompagni, Eleonora;Bianchi, Alberto;Gringeri, Enrico;Neri, Daniele;Richelmi, Plinio;Freitas, Isabel;Cillo, Umberto;Vairetti, Mariapia&lt;/Author&gt;&lt;Journal&gt;Cryobiology&lt;/Journal&gt;&lt;Month&gt;Apr&lt;/Month&gt;&lt;Number&gt;2&lt;/Number&gt;&lt;Pages&gt;152-8&lt;/Pages&gt;&lt;Title&gt;Machine perfusion at 20°C reduces preservation damage to livers from non-heart beating donors&lt;/Title&gt;&lt;Volume&gt;62&lt;/Volume&gt;&lt;Year&gt;2011&lt;/Year&gt;&lt;URL&gt;http://view.ncbi.nlm.nih.gov/pubmed/21315707&lt;/URL&gt;&lt;ISBN&gt;1090-2392&lt;/ISBN&gt;&lt;CitationRanges&gt;for ranges&lt;/CitationRanges&gt;&lt;DuplicateInfo&gt;&lt;/DuplicateInfo&gt;</w:instrText>
      </w:r>
      <w:r w:rsidR="00EF7EC7" w:rsidRPr="00A12478">
        <w:rPr>
          <w:rFonts w:ascii="Book Antiqua" w:hAnsi="Book Antiqua" w:cs="Times New Roman"/>
          <w:sz w:val="24"/>
          <w:szCs w:val="24"/>
        </w:rPr>
      </w:r>
      <w:r w:rsidR="00EF7EC7"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[20]</w:t>
      </w:r>
      <w:r w:rsidR="00EF7EC7" w:rsidRPr="00A12478">
        <w:rPr>
          <w:rFonts w:ascii="Book Antiqua" w:hAnsi="Book Antiqua" w:cs="Times New Roman"/>
          <w:sz w:val="24"/>
          <w:szCs w:val="24"/>
        </w:rPr>
        <w:fldChar w:fldCharType="end"/>
      </w:r>
      <w:r w:rsidR="00EF7EC7" w:rsidRPr="00A12478">
        <w:rPr>
          <w:rFonts w:ascii="Book Antiqua" w:hAnsi="Book Antiqua" w:cs="Times New Roman"/>
          <w:sz w:val="24"/>
          <w:szCs w:val="24"/>
        </w:rPr>
        <w:t xml:space="preserve"> and </w:t>
      </w:r>
      <w:proofErr w:type="spellStart"/>
      <w:r w:rsidR="00EF7EC7" w:rsidRPr="00A12478">
        <w:rPr>
          <w:rFonts w:ascii="Book Antiqua" w:hAnsi="Book Antiqua" w:cs="Times New Roman"/>
          <w:sz w:val="24"/>
          <w:szCs w:val="24"/>
        </w:rPr>
        <w:t>steatotic</w:t>
      </w:r>
      <w:proofErr w:type="spellEnd"/>
      <w:r w:rsidR="00EF7EC7"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BibusRef&lt;Id&gt;21&lt;/Id&gt;&lt;Identifier&gt;Vairetti2009&lt;/Identifier&gt;&lt;BibliographicType&gt;ARTICLE&lt;/BibliographicType&gt;&lt;Address&gt;Department of Internal Medicine and Therapeutics, University of Pavia, Pavia, Italy. mariapia.vairetti@unipv.it&lt;/Address&gt;&lt;Author&gt;Vairetti, Mariapia;Ferrigno, Andrea;Carlucci, Filippo;Tabucchi, Antonella;Rizzo, Vittoria;Boncompagni, Eleonora;Neri, Daniele;Gringeri, Enrico;Freitas, Isabel;Cillo, Umberto&lt;/Author&gt;&lt;Journal&gt;Liver Transpl&lt;/Journal&gt;&lt;Month&gt;Jan&lt;/Month&gt;&lt;Number&gt;1&lt;/Number&gt;&lt;Pages&gt;20-9&lt;/Pages&gt;&lt;Title&gt;Subnormothermic machine perfusion protects steatotic livers against preservation injury: a potential for donor pool increase?&lt;/Title&gt;&lt;Volume&gt;15&lt;/Volume&gt;&lt;Year&gt;2009&lt;/Year&gt;&lt;URL&gt;http://view.ncbi.nlm.nih.gov/pubmed/19109848&lt;/URL&gt;&lt;ISBN&gt;1527-6473&lt;/ISBN&gt;&lt;CitationRanges&gt;for ranges&lt;/CitationRanges&gt;&lt;DuplicateInfo&gt;&lt;/DuplicateInfo&gt;</w:instrText>
      </w:r>
      <w:r w:rsidR="00EF7EC7" w:rsidRPr="00A12478">
        <w:rPr>
          <w:rFonts w:ascii="Book Antiqua" w:hAnsi="Book Antiqua" w:cs="Times New Roman"/>
          <w:sz w:val="24"/>
          <w:szCs w:val="24"/>
        </w:rPr>
      </w:r>
      <w:r w:rsidR="00EF7EC7"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[6]</w:t>
      </w:r>
      <w:r w:rsidR="00EF7EC7" w:rsidRPr="00A12478">
        <w:rPr>
          <w:rFonts w:ascii="Book Antiqua" w:hAnsi="Book Antiqua" w:cs="Times New Roman"/>
          <w:sz w:val="24"/>
          <w:szCs w:val="24"/>
        </w:rPr>
        <w:fldChar w:fldCharType="end"/>
      </w:r>
      <w:r w:rsidR="00577ED6" w:rsidRPr="00A12478">
        <w:rPr>
          <w:rFonts w:ascii="Book Antiqua" w:hAnsi="Book Antiqua" w:cs="Times New Roman"/>
          <w:sz w:val="24"/>
          <w:szCs w:val="24"/>
        </w:rPr>
        <w:t xml:space="preserve"> rat livers</w:t>
      </w:r>
      <w:r w:rsidR="00EF7EC7" w:rsidRPr="00A12478">
        <w:rPr>
          <w:rFonts w:ascii="Book Antiqua" w:hAnsi="Book Antiqua" w:cs="Times New Roman"/>
          <w:sz w:val="24"/>
          <w:szCs w:val="24"/>
        </w:rPr>
        <w:t xml:space="preserve">, </w:t>
      </w:r>
      <w:r w:rsidRPr="00A12478">
        <w:rPr>
          <w:rFonts w:ascii="Book Antiqua" w:hAnsi="Book Antiqua" w:cs="Times New Roman"/>
          <w:sz w:val="24"/>
          <w:szCs w:val="24"/>
        </w:rPr>
        <w:t>in</w:t>
      </w:r>
      <w:r w:rsidR="00EF7EC7" w:rsidRPr="00A12478">
        <w:rPr>
          <w:rFonts w:ascii="Book Antiqua" w:hAnsi="Book Antiqua" w:cs="Times New Roman"/>
          <w:sz w:val="24"/>
          <w:szCs w:val="24"/>
        </w:rPr>
        <w:t xml:space="preserve"> a model of </w:t>
      </w:r>
      <w:r w:rsidR="004A65A2" w:rsidRPr="004A65A2">
        <w:rPr>
          <w:rFonts w:ascii="Book Antiqua" w:hAnsi="Book Antiqua" w:cs="Times New Roman"/>
          <w:i/>
          <w:sz w:val="24"/>
          <w:szCs w:val="24"/>
        </w:rPr>
        <w:t>ex vivo</w:t>
      </w:r>
      <w:r w:rsidR="00EF7EC7" w:rsidRPr="00A12478">
        <w:rPr>
          <w:rFonts w:ascii="Book Antiqua" w:hAnsi="Book Antiqua" w:cs="Times New Roman"/>
          <w:sz w:val="24"/>
          <w:szCs w:val="24"/>
        </w:rPr>
        <w:t xml:space="preserve"> reperfusion. </w:t>
      </w:r>
      <w:r w:rsidR="009B6F1E" w:rsidRPr="00A12478">
        <w:rPr>
          <w:rFonts w:ascii="Book Antiqua" w:hAnsi="Book Antiqua" w:cs="Times New Roman"/>
          <w:sz w:val="24"/>
          <w:szCs w:val="24"/>
        </w:rPr>
        <w:t>In this work we</w:t>
      </w:r>
      <w:r w:rsidR="00F0418A" w:rsidRPr="00A12478">
        <w:rPr>
          <w:rFonts w:ascii="Book Antiqua" w:hAnsi="Book Antiqua" w:cs="Times New Roman"/>
          <w:sz w:val="24"/>
          <w:szCs w:val="24"/>
        </w:rPr>
        <w:t xml:space="preserve"> stud</w:t>
      </w:r>
      <w:r w:rsidR="009B6F1E" w:rsidRPr="00A12478">
        <w:rPr>
          <w:rFonts w:ascii="Book Antiqua" w:hAnsi="Book Antiqua" w:cs="Times New Roman"/>
          <w:sz w:val="24"/>
          <w:szCs w:val="24"/>
        </w:rPr>
        <w:t>ied</w:t>
      </w:r>
      <w:r w:rsidR="00F0418A" w:rsidRPr="00A12478">
        <w:rPr>
          <w:rFonts w:ascii="Book Antiqua" w:hAnsi="Book Antiqua" w:cs="Times New Roman"/>
          <w:sz w:val="24"/>
          <w:szCs w:val="24"/>
        </w:rPr>
        <w:t xml:space="preserve"> </w:t>
      </w:r>
      <w:r w:rsidR="009B6F1E" w:rsidRPr="00A12478">
        <w:rPr>
          <w:rFonts w:ascii="Book Antiqua" w:hAnsi="Book Antiqua" w:cs="Times New Roman"/>
          <w:sz w:val="24"/>
          <w:szCs w:val="24"/>
        </w:rPr>
        <w:t xml:space="preserve">how </w:t>
      </w:r>
      <w:r w:rsidR="0030404E" w:rsidRPr="00A12478">
        <w:rPr>
          <w:rFonts w:ascii="Book Antiqua" w:hAnsi="Book Antiqua" w:cs="Times New Roman"/>
          <w:sz w:val="24"/>
          <w:szCs w:val="24"/>
        </w:rPr>
        <w:t xml:space="preserve">the </w:t>
      </w:r>
      <w:r w:rsidR="009B6F1E" w:rsidRPr="00A12478">
        <w:rPr>
          <w:rFonts w:ascii="Book Antiqua" w:hAnsi="Book Antiqua" w:cs="Times New Roman"/>
          <w:sz w:val="24"/>
          <w:szCs w:val="24"/>
        </w:rPr>
        <w:t>liver responds to different</w:t>
      </w:r>
      <w:r w:rsidR="0079653C" w:rsidRPr="00A12478">
        <w:rPr>
          <w:rFonts w:ascii="Book Antiqua" w:hAnsi="Book Antiqua" w:cs="Times New Roman"/>
          <w:sz w:val="24"/>
          <w:szCs w:val="24"/>
        </w:rPr>
        <w:t xml:space="preserve"> perfusion conditions</w:t>
      </w:r>
      <w:r w:rsidR="00DB0BA8" w:rsidRPr="00A12478">
        <w:rPr>
          <w:rFonts w:ascii="Book Antiqua" w:hAnsi="Book Antiqua" w:cs="Times New Roman"/>
          <w:sz w:val="24"/>
          <w:szCs w:val="24"/>
        </w:rPr>
        <w:t xml:space="preserve">, </w:t>
      </w:r>
      <w:r w:rsidR="009B6F1E" w:rsidRPr="00A12478">
        <w:rPr>
          <w:rFonts w:ascii="Book Antiqua" w:hAnsi="Book Antiqua" w:cs="Times New Roman"/>
          <w:sz w:val="24"/>
          <w:szCs w:val="24"/>
        </w:rPr>
        <w:t xml:space="preserve">with the goal of find out </w:t>
      </w:r>
      <w:r w:rsidR="00F0418A" w:rsidRPr="00A12478">
        <w:rPr>
          <w:rFonts w:ascii="Book Antiqua" w:hAnsi="Book Antiqua" w:cs="Times New Roman"/>
          <w:sz w:val="24"/>
          <w:szCs w:val="24"/>
        </w:rPr>
        <w:t xml:space="preserve">at what </w:t>
      </w:r>
      <w:r w:rsidR="0079653C" w:rsidRPr="00A12478">
        <w:rPr>
          <w:rFonts w:ascii="Book Antiqua" w:hAnsi="Book Antiqua" w:cs="Times New Roman"/>
          <w:sz w:val="24"/>
          <w:szCs w:val="24"/>
        </w:rPr>
        <w:t>temperature the</w:t>
      </w:r>
      <w:r w:rsidR="00F0418A" w:rsidRPr="00A12478">
        <w:rPr>
          <w:rFonts w:ascii="Book Antiqua" w:hAnsi="Book Antiqua" w:cs="Times New Roman"/>
          <w:sz w:val="24"/>
          <w:szCs w:val="24"/>
        </w:rPr>
        <w:t xml:space="preserve"> </w:t>
      </w:r>
      <w:r w:rsidR="00027113" w:rsidRPr="00A12478">
        <w:rPr>
          <w:rFonts w:ascii="Book Antiqua" w:hAnsi="Book Antiqua" w:cs="Times New Roman"/>
          <w:sz w:val="24"/>
          <w:szCs w:val="24"/>
        </w:rPr>
        <w:t xml:space="preserve">oxygen carried by the </w:t>
      </w:r>
      <w:proofErr w:type="spellStart"/>
      <w:r w:rsidR="0008184F" w:rsidRPr="00A12478">
        <w:rPr>
          <w:rFonts w:ascii="Book Antiqua" w:hAnsi="Book Antiqua" w:cs="Times New Roman"/>
          <w:sz w:val="24"/>
          <w:szCs w:val="24"/>
        </w:rPr>
        <w:t>perfusate</w:t>
      </w:r>
      <w:proofErr w:type="spellEnd"/>
      <w:r w:rsidR="0008184F" w:rsidRPr="00A12478">
        <w:rPr>
          <w:rFonts w:ascii="Book Antiqua" w:hAnsi="Book Antiqua" w:cs="Times New Roman"/>
          <w:sz w:val="24"/>
          <w:szCs w:val="24"/>
        </w:rPr>
        <w:t xml:space="preserve"> </w:t>
      </w:r>
      <w:r w:rsidR="00027113" w:rsidRPr="00A12478">
        <w:rPr>
          <w:rFonts w:ascii="Book Antiqua" w:hAnsi="Book Antiqua" w:cs="Times New Roman"/>
          <w:sz w:val="24"/>
          <w:szCs w:val="24"/>
        </w:rPr>
        <w:t>and the liver oxygen requirement meet or</w:t>
      </w:r>
      <w:r w:rsidR="00822A73" w:rsidRPr="00A12478">
        <w:rPr>
          <w:rFonts w:ascii="Book Antiqua" w:hAnsi="Book Antiqua" w:cs="Times New Roman"/>
          <w:sz w:val="24"/>
          <w:szCs w:val="24"/>
        </w:rPr>
        <w:t xml:space="preserve">, </w:t>
      </w:r>
      <w:r w:rsidR="0030404E" w:rsidRPr="00A12478">
        <w:rPr>
          <w:rFonts w:ascii="Book Antiqua" w:hAnsi="Book Antiqua" w:cs="Times New Roman"/>
          <w:sz w:val="24"/>
          <w:szCs w:val="24"/>
        </w:rPr>
        <w:t xml:space="preserve">from </w:t>
      </w:r>
      <w:r w:rsidR="00822A73" w:rsidRPr="00A12478">
        <w:rPr>
          <w:rFonts w:ascii="Book Antiqua" w:hAnsi="Book Antiqua" w:cs="Times New Roman"/>
          <w:sz w:val="24"/>
          <w:szCs w:val="24"/>
        </w:rPr>
        <w:t xml:space="preserve">a different point of view, </w:t>
      </w:r>
      <w:r w:rsidR="0079653C" w:rsidRPr="00A12478">
        <w:rPr>
          <w:rFonts w:ascii="Book Antiqua" w:hAnsi="Book Antiqua" w:cs="Times New Roman"/>
          <w:sz w:val="24"/>
          <w:szCs w:val="24"/>
        </w:rPr>
        <w:t xml:space="preserve">at </w:t>
      </w:r>
      <w:r w:rsidR="0030404E" w:rsidRPr="00A12478">
        <w:rPr>
          <w:rFonts w:ascii="Book Antiqua" w:hAnsi="Book Antiqua" w:cs="Times New Roman"/>
          <w:sz w:val="24"/>
          <w:szCs w:val="24"/>
        </w:rPr>
        <w:t xml:space="preserve">what </w:t>
      </w:r>
      <w:r w:rsidR="0079653C" w:rsidRPr="00A12478">
        <w:rPr>
          <w:rFonts w:ascii="Book Antiqua" w:hAnsi="Book Antiqua" w:cs="Times New Roman"/>
          <w:sz w:val="24"/>
          <w:szCs w:val="24"/>
        </w:rPr>
        <w:t>temperature</w:t>
      </w:r>
      <w:r w:rsidR="00027113" w:rsidRPr="00A12478">
        <w:rPr>
          <w:rFonts w:ascii="Book Antiqua" w:hAnsi="Book Antiqua" w:cs="Times New Roman"/>
          <w:sz w:val="24"/>
          <w:szCs w:val="24"/>
        </w:rPr>
        <w:t xml:space="preserve"> </w:t>
      </w:r>
      <w:r w:rsidR="009B6F1E" w:rsidRPr="00A12478">
        <w:rPr>
          <w:rFonts w:ascii="Book Antiqua" w:hAnsi="Book Antiqua" w:cs="Times New Roman"/>
          <w:sz w:val="24"/>
          <w:szCs w:val="24"/>
        </w:rPr>
        <w:t xml:space="preserve">liver </w:t>
      </w:r>
      <w:r w:rsidR="00F0418A" w:rsidRPr="00A12478">
        <w:rPr>
          <w:rFonts w:ascii="Book Antiqua" w:hAnsi="Book Antiqua" w:cs="Times New Roman"/>
          <w:sz w:val="24"/>
          <w:szCs w:val="24"/>
        </w:rPr>
        <w:t xml:space="preserve">switches from </w:t>
      </w:r>
      <w:proofErr w:type="spellStart"/>
      <w:r w:rsidR="00F0418A" w:rsidRPr="00A12478">
        <w:rPr>
          <w:rFonts w:ascii="Book Antiqua" w:hAnsi="Book Antiqua" w:cs="Times New Roman"/>
          <w:sz w:val="24"/>
          <w:szCs w:val="24"/>
        </w:rPr>
        <w:t>aerob</w:t>
      </w:r>
      <w:r w:rsidR="004869E9" w:rsidRPr="00A12478">
        <w:rPr>
          <w:rFonts w:ascii="Book Antiqua" w:hAnsi="Book Antiqua" w:cs="Times New Roman"/>
          <w:sz w:val="24"/>
          <w:szCs w:val="24"/>
        </w:rPr>
        <w:t>iosis</w:t>
      </w:r>
      <w:proofErr w:type="spellEnd"/>
      <w:r w:rsidR="00F0418A" w:rsidRPr="00A12478">
        <w:rPr>
          <w:rFonts w:ascii="Book Antiqua" w:hAnsi="Book Antiqua" w:cs="Times New Roman"/>
          <w:sz w:val="24"/>
          <w:szCs w:val="24"/>
        </w:rPr>
        <w:t xml:space="preserve"> to </w:t>
      </w:r>
      <w:proofErr w:type="spellStart"/>
      <w:r w:rsidR="00F0418A" w:rsidRPr="00A12478">
        <w:rPr>
          <w:rFonts w:ascii="Book Antiqua" w:hAnsi="Book Antiqua" w:cs="Times New Roman"/>
          <w:sz w:val="24"/>
          <w:szCs w:val="24"/>
        </w:rPr>
        <w:t>anaerobi</w:t>
      </w:r>
      <w:r w:rsidR="004869E9" w:rsidRPr="00A12478">
        <w:rPr>
          <w:rFonts w:ascii="Book Antiqua" w:hAnsi="Book Antiqua" w:cs="Times New Roman"/>
          <w:sz w:val="24"/>
          <w:szCs w:val="24"/>
        </w:rPr>
        <w:t>osis</w:t>
      </w:r>
      <w:proofErr w:type="spellEnd"/>
      <w:r w:rsidR="00F0418A" w:rsidRPr="00A12478">
        <w:rPr>
          <w:rFonts w:ascii="Book Antiqua" w:hAnsi="Book Antiqua" w:cs="Times New Roman"/>
          <w:sz w:val="24"/>
          <w:szCs w:val="24"/>
        </w:rPr>
        <w:t xml:space="preserve">, </w:t>
      </w:r>
      <w:r w:rsidR="0030404E" w:rsidRPr="00A12478">
        <w:rPr>
          <w:rFonts w:ascii="Book Antiqua" w:hAnsi="Book Antiqua" w:cs="Times New Roman"/>
          <w:sz w:val="24"/>
          <w:szCs w:val="24"/>
        </w:rPr>
        <w:t>taking the road to</w:t>
      </w:r>
      <w:r w:rsidR="004869E9" w:rsidRPr="00A12478">
        <w:rPr>
          <w:rFonts w:ascii="Book Antiqua" w:hAnsi="Book Antiqua" w:cs="Times New Roman"/>
          <w:sz w:val="24"/>
          <w:szCs w:val="24"/>
        </w:rPr>
        <w:t xml:space="preserve"> </w:t>
      </w:r>
      <w:r w:rsidR="0008184F" w:rsidRPr="00A12478">
        <w:rPr>
          <w:rFonts w:ascii="Book Antiqua" w:hAnsi="Book Antiqua" w:cs="Times New Roman"/>
          <w:sz w:val="24"/>
          <w:szCs w:val="24"/>
        </w:rPr>
        <w:t>ischemia</w:t>
      </w:r>
      <w:r w:rsidR="004869E9" w:rsidRPr="00A12478">
        <w:rPr>
          <w:rFonts w:ascii="Book Antiqua" w:hAnsi="Book Antiqua" w:cs="Times New Roman"/>
          <w:sz w:val="24"/>
          <w:szCs w:val="24"/>
        </w:rPr>
        <w:t>.</w:t>
      </w:r>
    </w:p>
    <w:p w:rsidR="00D44EE8" w:rsidRPr="00A12478" w:rsidRDefault="001651FE" w:rsidP="009C6F10">
      <w:pPr>
        <w:widowControl w:val="0"/>
        <w:adjustRightInd w:val="0"/>
        <w:snapToGrid w:val="0"/>
        <w:spacing w:after="0" w:line="360" w:lineRule="auto"/>
        <w:ind w:firstLineChars="200" w:firstLine="480"/>
        <w:jc w:val="both"/>
        <w:rPr>
          <w:rFonts w:ascii="Book Antiqua" w:hAnsi="Book Antiqua" w:cs="Times New Roman"/>
          <w:sz w:val="24"/>
          <w:szCs w:val="24"/>
        </w:rPr>
      </w:pPr>
      <w:r w:rsidRPr="00A12478">
        <w:rPr>
          <w:rFonts w:ascii="Book Antiqua" w:hAnsi="Book Antiqua" w:cs="Times New Roman"/>
          <w:sz w:val="24"/>
          <w:szCs w:val="24"/>
        </w:rPr>
        <w:lastRenderedPageBreak/>
        <w:t>W</w:t>
      </w:r>
      <w:r w:rsidR="003A7FC8" w:rsidRPr="00A12478">
        <w:rPr>
          <w:rFonts w:ascii="Book Antiqua" w:hAnsi="Book Antiqua" w:cs="Times New Roman"/>
          <w:sz w:val="24"/>
          <w:szCs w:val="24"/>
        </w:rPr>
        <w:t xml:space="preserve">e perfused rat livers at </w:t>
      </w:r>
      <w:r w:rsidR="000E0F3E" w:rsidRPr="00A12478">
        <w:rPr>
          <w:rFonts w:ascii="Book Antiqua" w:hAnsi="Book Antiqua" w:cs="Times New Roman"/>
          <w:sz w:val="24"/>
          <w:szCs w:val="24"/>
        </w:rPr>
        <w:t>10</w:t>
      </w:r>
      <w:r w:rsidR="004A65A2">
        <w:rPr>
          <w:rFonts w:ascii="Book Antiqua" w:hAnsi="Book Antiqua" w:cs="Times New Roman" w:hint="eastAsia"/>
          <w:sz w:val="24"/>
          <w:szCs w:val="24"/>
          <w:lang w:eastAsia="zh-CN"/>
        </w:rPr>
        <w:t xml:space="preserve"> </w:t>
      </w:r>
      <w:r w:rsidR="000E0F3E" w:rsidRPr="00A12478">
        <w:rPr>
          <w:rFonts w:ascii="Book Antiqua" w:hAnsi="Book Antiqua" w:cs="Times New Roman"/>
          <w:sz w:val="24"/>
          <w:szCs w:val="24"/>
        </w:rPr>
        <w:t>°C, 20</w:t>
      </w:r>
      <w:r w:rsidR="004A65A2">
        <w:rPr>
          <w:rFonts w:ascii="Book Antiqua" w:hAnsi="Book Antiqua" w:cs="Times New Roman" w:hint="eastAsia"/>
          <w:sz w:val="24"/>
          <w:szCs w:val="24"/>
          <w:lang w:eastAsia="zh-CN"/>
        </w:rPr>
        <w:t xml:space="preserve"> </w:t>
      </w:r>
      <w:r w:rsidR="000E0F3E" w:rsidRPr="00A12478">
        <w:rPr>
          <w:rFonts w:ascii="Book Antiqua" w:hAnsi="Book Antiqua" w:cs="Times New Roman"/>
          <w:sz w:val="24"/>
          <w:szCs w:val="24"/>
        </w:rPr>
        <w:t>°C, 30 °C and 37</w:t>
      </w:r>
      <w:r w:rsidR="004A65A2">
        <w:rPr>
          <w:rFonts w:ascii="Book Antiqua" w:hAnsi="Book Antiqua" w:cs="Times New Roman" w:hint="eastAsia"/>
          <w:sz w:val="24"/>
          <w:szCs w:val="24"/>
          <w:lang w:eastAsia="zh-CN"/>
        </w:rPr>
        <w:t xml:space="preserve"> </w:t>
      </w:r>
      <w:r w:rsidR="000E0F3E" w:rsidRPr="00A12478">
        <w:rPr>
          <w:rFonts w:ascii="Book Antiqua" w:hAnsi="Book Antiqua" w:cs="Times New Roman"/>
          <w:sz w:val="24"/>
          <w:szCs w:val="24"/>
        </w:rPr>
        <w:t>°C</w:t>
      </w:r>
      <w:r w:rsidR="003A7FC8" w:rsidRPr="00A12478">
        <w:rPr>
          <w:rFonts w:ascii="Book Antiqua" w:hAnsi="Book Antiqua" w:cs="Times New Roman"/>
          <w:sz w:val="24"/>
          <w:szCs w:val="24"/>
        </w:rPr>
        <w:t>, saturating the perfusion solution with O</w:t>
      </w:r>
      <w:r w:rsidR="003A7FC8" w:rsidRPr="00A12478">
        <w:rPr>
          <w:rFonts w:ascii="Book Antiqua" w:hAnsi="Book Antiqua" w:cs="Times New Roman"/>
          <w:sz w:val="24"/>
          <w:szCs w:val="24"/>
          <w:vertAlign w:val="subscript"/>
        </w:rPr>
        <w:t>2</w:t>
      </w:r>
      <w:r w:rsidR="00BF49FF" w:rsidRPr="00A12478">
        <w:rPr>
          <w:rFonts w:ascii="Book Antiqua" w:hAnsi="Book Antiqua" w:cs="Times New Roman"/>
          <w:sz w:val="24"/>
          <w:szCs w:val="24"/>
        </w:rPr>
        <w:t>-</w:t>
      </w:r>
      <w:r w:rsidR="003A7FC8" w:rsidRPr="00A12478">
        <w:rPr>
          <w:rFonts w:ascii="Book Antiqua" w:hAnsi="Book Antiqua" w:cs="Times New Roman"/>
          <w:sz w:val="24"/>
          <w:szCs w:val="24"/>
        </w:rPr>
        <w:t>CO</w:t>
      </w:r>
      <w:r w:rsidR="003A7FC8" w:rsidRPr="00A12478">
        <w:rPr>
          <w:rFonts w:ascii="Book Antiqua" w:hAnsi="Book Antiqua" w:cs="Times New Roman"/>
          <w:sz w:val="24"/>
          <w:szCs w:val="24"/>
          <w:vertAlign w:val="subscript"/>
        </w:rPr>
        <w:t>2</w:t>
      </w:r>
      <w:r w:rsidR="003A7FC8" w:rsidRPr="00A12478">
        <w:rPr>
          <w:rFonts w:ascii="Book Antiqua" w:hAnsi="Book Antiqua" w:cs="Times New Roman"/>
          <w:sz w:val="24"/>
          <w:szCs w:val="24"/>
        </w:rPr>
        <w:t xml:space="preserve"> (95</w:t>
      </w:r>
      <w:r w:rsidR="004A65A2">
        <w:rPr>
          <w:rFonts w:ascii="Book Antiqua" w:hAnsi="Book Antiqua" w:cs="Times New Roman" w:hint="eastAsia"/>
          <w:sz w:val="24"/>
          <w:szCs w:val="24"/>
          <w:lang w:eastAsia="zh-CN"/>
        </w:rPr>
        <w:t>%</w:t>
      </w:r>
      <w:r w:rsidR="003A7FC8" w:rsidRPr="00A12478">
        <w:rPr>
          <w:rFonts w:ascii="Book Antiqua" w:hAnsi="Book Antiqua" w:cs="Times New Roman"/>
          <w:sz w:val="24"/>
          <w:szCs w:val="24"/>
        </w:rPr>
        <w:t xml:space="preserve">:5%). </w:t>
      </w:r>
      <w:r w:rsidR="003B1D4C" w:rsidRPr="00A12478">
        <w:rPr>
          <w:rFonts w:ascii="Book Antiqua" w:hAnsi="Book Antiqua" w:cs="Times New Roman"/>
          <w:sz w:val="24"/>
          <w:szCs w:val="24"/>
        </w:rPr>
        <w:t xml:space="preserve">The considered temperature range allows </w:t>
      </w:r>
      <w:proofErr w:type="gramStart"/>
      <w:r w:rsidR="003B1D4C" w:rsidRPr="00A12478">
        <w:rPr>
          <w:rFonts w:ascii="Book Antiqua" w:hAnsi="Book Antiqua" w:cs="Times New Roman"/>
          <w:sz w:val="24"/>
          <w:szCs w:val="24"/>
        </w:rPr>
        <w:t>to maintain</w:t>
      </w:r>
      <w:proofErr w:type="gramEnd"/>
      <w:r w:rsidR="003B1D4C" w:rsidRPr="00A12478">
        <w:rPr>
          <w:rFonts w:ascii="Book Antiqua" w:hAnsi="Book Antiqua" w:cs="Times New Roman"/>
          <w:sz w:val="24"/>
          <w:szCs w:val="24"/>
        </w:rPr>
        <w:t xml:space="preserve"> homogeneous perfusion conditions</w:t>
      </w:r>
      <w:r w:rsidR="0030404E" w:rsidRPr="00A12478">
        <w:rPr>
          <w:rFonts w:ascii="Book Antiqua" w:hAnsi="Book Antiqua" w:cs="Times New Roman"/>
          <w:sz w:val="24"/>
          <w:szCs w:val="24"/>
        </w:rPr>
        <w:t>, while</w:t>
      </w:r>
      <w:r w:rsidR="000E0F3E" w:rsidRPr="00A12478">
        <w:rPr>
          <w:rFonts w:ascii="Book Antiqua" w:hAnsi="Book Antiqua" w:cs="Times New Roman"/>
          <w:sz w:val="24"/>
          <w:szCs w:val="24"/>
        </w:rPr>
        <w:t xml:space="preserve"> long term liver perfusion at 4</w:t>
      </w:r>
      <w:r w:rsidR="004A65A2">
        <w:rPr>
          <w:rFonts w:ascii="Book Antiqua" w:hAnsi="Book Antiqua" w:cs="Times New Roman" w:hint="eastAsia"/>
          <w:sz w:val="24"/>
          <w:szCs w:val="24"/>
          <w:lang w:eastAsia="zh-CN"/>
        </w:rPr>
        <w:t xml:space="preserve"> </w:t>
      </w:r>
      <w:r w:rsidR="000E0F3E" w:rsidRPr="00A12478">
        <w:rPr>
          <w:rFonts w:ascii="Book Antiqua" w:hAnsi="Book Antiqua" w:cs="Times New Roman"/>
          <w:sz w:val="24"/>
          <w:szCs w:val="24"/>
        </w:rPr>
        <w:t>°C is usually performed at lower flow rate</w:t>
      </w:r>
      <w:r w:rsidR="0030404E" w:rsidRPr="00A12478">
        <w:rPr>
          <w:rFonts w:ascii="Book Antiqua" w:hAnsi="Book Antiqua" w:cs="Times New Roman"/>
          <w:sz w:val="24"/>
          <w:szCs w:val="24"/>
        </w:rPr>
        <w:t>,</w:t>
      </w:r>
      <w:r w:rsidR="000E0F3E" w:rsidRPr="00A12478">
        <w:rPr>
          <w:rFonts w:ascii="Book Antiqua" w:hAnsi="Book Antiqua" w:cs="Times New Roman"/>
          <w:sz w:val="24"/>
          <w:szCs w:val="24"/>
        </w:rPr>
        <w:t xml:space="preserve"> and may require additives to prevent cell swelling. </w:t>
      </w:r>
      <w:r w:rsidR="00D44EE8" w:rsidRPr="00A12478">
        <w:rPr>
          <w:rFonts w:ascii="Book Antiqua" w:hAnsi="Book Antiqua" w:cs="Times New Roman"/>
          <w:sz w:val="24"/>
          <w:szCs w:val="24"/>
        </w:rPr>
        <w:t>For these reasons, we did not include in the experimental design livers perfused at 4</w:t>
      </w:r>
      <w:r w:rsidR="004A65A2">
        <w:rPr>
          <w:rFonts w:ascii="Book Antiqua" w:hAnsi="Book Antiqua" w:cs="Times New Roman" w:hint="eastAsia"/>
          <w:sz w:val="24"/>
          <w:szCs w:val="24"/>
          <w:lang w:eastAsia="zh-CN"/>
        </w:rPr>
        <w:t xml:space="preserve"> </w:t>
      </w:r>
      <w:r w:rsidR="00D44EE8" w:rsidRPr="00A12478">
        <w:rPr>
          <w:rFonts w:ascii="Book Antiqua" w:hAnsi="Book Antiqua" w:cs="Times New Roman"/>
          <w:sz w:val="24"/>
          <w:szCs w:val="24"/>
        </w:rPr>
        <w:t>°C.</w:t>
      </w:r>
    </w:p>
    <w:p w:rsidR="005D7EB5" w:rsidRPr="00A12478" w:rsidRDefault="009568DE" w:rsidP="009C6F10">
      <w:pPr>
        <w:widowControl w:val="0"/>
        <w:adjustRightInd w:val="0"/>
        <w:snapToGrid w:val="0"/>
        <w:spacing w:after="0" w:line="360" w:lineRule="auto"/>
        <w:ind w:firstLineChars="200" w:firstLine="480"/>
        <w:jc w:val="both"/>
        <w:rPr>
          <w:rFonts w:ascii="Book Antiqua" w:hAnsi="Book Antiqua" w:cs="Times New Roman"/>
          <w:sz w:val="24"/>
          <w:szCs w:val="24"/>
        </w:rPr>
      </w:pPr>
      <w:r w:rsidRPr="00A12478">
        <w:rPr>
          <w:rFonts w:ascii="Book Antiqua" w:hAnsi="Book Antiqua" w:cs="Times New Roman"/>
          <w:sz w:val="24"/>
          <w:szCs w:val="24"/>
        </w:rPr>
        <w:t xml:space="preserve">Liver </w:t>
      </w:r>
      <w:r w:rsidR="00D44EE8" w:rsidRPr="00A12478">
        <w:rPr>
          <w:rFonts w:ascii="Book Antiqua" w:hAnsi="Book Antiqua" w:cs="Times New Roman"/>
          <w:sz w:val="24"/>
          <w:szCs w:val="24"/>
        </w:rPr>
        <w:t>injury</w:t>
      </w:r>
      <w:r w:rsidR="0079653C" w:rsidRPr="00A12478">
        <w:rPr>
          <w:rFonts w:ascii="Book Antiqua" w:hAnsi="Book Antiqua" w:cs="Times New Roman"/>
          <w:sz w:val="24"/>
          <w:szCs w:val="24"/>
        </w:rPr>
        <w:t>, function</w:t>
      </w:r>
      <w:r w:rsidR="00A10444" w:rsidRPr="00A12478">
        <w:rPr>
          <w:rFonts w:ascii="Book Antiqua" w:hAnsi="Book Antiqua" w:cs="Times New Roman"/>
          <w:sz w:val="24"/>
          <w:szCs w:val="24"/>
        </w:rPr>
        <w:t>,</w:t>
      </w:r>
      <w:r w:rsidR="0079653C" w:rsidRPr="00A12478">
        <w:rPr>
          <w:rFonts w:ascii="Book Antiqua" w:hAnsi="Book Antiqua" w:cs="Times New Roman"/>
          <w:sz w:val="24"/>
          <w:szCs w:val="24"/>
        </w:rPr>
        <w:t xml:space="preserve"> </w:t>
      </w:r>
      <w:r w:rsidRPr="00A12478">
        <w:rPr>
          <w:rFonts w:ascii="Book Antiqua" w:hAnsi="Book Antiqua" w:cs="Times New Roman"/>
          <w:sz w:val="24"/>
          <w:szCs w:val="24"/>
        </w:rPr>
        <w:t xml:space="preserve">and </w:t>
      </w:r>
      <w:r w:rsidR="0079653C" w:rsidRPr="00A12478">
        <w:rPr>
          <w:rFonts w:ascii="Book Antiqua" w:hAnsi="Book Antiqua" w:cs="Times New Roman"/>
          <w:sz w:val="24"/>
          <w:szCs w:val="24"/>
        </w:rPr>
        <w:t>energetic</w:t>
      </w:r>
      <w:r w:rsidR="009962DC" w:rsidRPr="00A12478">
        <w:rPr>
          <w:rFonts w:ascii="Book Antiqua" w:hAnsi="Book Antiqua" w:cs="Times New Roman"/>
          <w:sz w:val="24"/>
          <w:szCs w:val="24"/>
        </w:rPr>
        <w:t xml:space="preserve"> s</w:t>
      </w:r>
      <w:r w:rsidRPr="00A12478">
        <w:rPr>
          <w:rFonts w:ascii="Book Antiqua" w:hAnsi="Book Antiqua" w:cs="Times New Roman"/>
          <w:sz w:val="24"/>
          <w:szCs w:val="24"/>
        </w:rPr>
        <w:t>tat</w:t>
      </w:r>
      <w:r w:rsidR="00394379" w:rsidRPr="00A12478">
        <w:rPr>
          <w:rFonts w:ascii="Book Antiqua" w:hAnsi="Book Antiqua" w:cs="Times New Roman"/>
          <w:sz w:val="24"/>
          <w:szCs w:val="24"/>
        </w:rPr>
        <w:t>us</w:t>
      </w:r>
      <w:r w:rsidR="0079653C" w:rsidRPr="00A12478">
        <w:rPr>
          <w:rFonts w:ascii="Book Antiqua" w:hAnsi="Book Antiqua" w:cs="Times New Roman"/>
          <w:sz w:val="24"/>
          <w:szCs w:val="24"/>
        </w:rPr>
        <w:t xml:space="preserve"> were evaluated.</w:t>
      </w:r>
      <w:r w:rsidR="009962DC" w:rsidRPr="00A12478">
        <w:rPr>
          <w:rFonts w:ascii="Book Antiqua" w:hAnsi="Book Antiqua" w:cs="Times New Roman"/>
          <w:sz w:val="24"/>
          <w:szCs w:val="24"/>
        </w:rPr>
        <w:t xml:space="preserve"> </w:t>
      </w:r>
      <w:r w:rsidR="003E1211" w:rsidRPr="00A12478">
        <w:rPr>
          <w:rFonts w:ascii="Book Antiqua" w:hAnsi="Book Antiqua" w:cs="Times New Roman"/>
          <w:sz w:val="24"/>
          <w:szCs w:val="24"/>
        </w:rPr>
        <w:t xml:space="preserve">The </w:t>
      </w:r>
      <w:r w:rsidR="003B68F9" w:rsidRPr="00A12478">
        <w:rPr>
          <w:rFonts w:ascii="Book Antiqua" w:hAnsi="Book Antiqua" w:cs="Times New Roman"/>
          <w:sz w:val="24"/>
          <w:szCs w:val="24"/>
        </w:rPr>
        <w:t>switch to</w:t>
      </w:r>
      <w:r w:rsidR="003E1211" w:rsidRPr="00A12478">
        <w:rPr>
          <w:rFonts w:ascii="Book Antiqua" w:hAnsi="Book Antiqua" w:cs="Times New Roman"/>
          <w:sz w:val="24"/>
          <w:szCs w:val="24"/>
        </w:rPr>
        <w:t xml:space="preserve"> a</w:t>
      </w:r>
      <w:r w:rsidR="0079653C" w:rsidRPr="00A12478">
        <w:rPr>
          <w:rFonts w:ascii="Book Antiqua" w:hAnsi="Book Antiqua" w:cs="Times New Roman"/>
          <w:sz w:val="24"/>
          <w:szCs w:val="24"/>
        </w:rPr>
        <w:t xml:space="preserve">naerobic </w:t>
      </w:r>
      <w:r w:rsidR="003B68F9" w:rsidRPr="00A12478">
        <w:rPr>
          <w:rFonts w:ascii="Book Antiqua" w:hAnsi="Book Antiqua" w:cs="Times New Roman"/>
          <w:sz w:val="24"/>
          <w:szCs w:val="24"/>
        </w:rPr>
        <w:t xml:space="preserve">metabolism </w:t>
      </w:r>
      <w:r w:rsidR="0079653C" w:rsidRPr="00A12478">
        <w:rPr>
          <w:rFonts w:ascii="Book Antiqua" w:hAnsi="Book Antiqua" w:cs="Times New Roman"/>
          <w:sz w:val="24"/>
          <w:szCs w:val="24"/>
        </w:rPr>
        <w:t xml:space="preserve">was evaluated </w:t>
      </w:r>
      <w:r w:rsidR="003B1D4C" w:rsidRPr="00A12478">
        <w:rPr>
          <w:rFonts w:ascii="Book Antiqua" w:hAnsi="Book Antiqua" w:cs="Times New Roman"/>
          <w:sz w:val="24"/>
          <w:szCs w:val="24"/>
        </w:rPr>
        <w:t>using</w:t>
      </w:r>
      <w:r w:rsidR="0030404E" w:rsidRPr="00A12478">
        <w:rPr>
          <w:rFonts w:ascii="Book Antiqua" w:hAnsi="Book Antiqua" w:cs="Times New Roman"/>
          <w:sz w:val="24"/>
          <w:szCs w:val="24"/>
        </w:rPr>
        <w:t xml:space="preserve"> </w:t>
      </w:r>
      <w:r w:rsidR="000E0F3E" w:rsidRPr="00A12478">
        <w:rPr>
          <w:rFonts w:ascii="Book Antiqua" w:hAnsi="Book Antiqua" w:cs="Times New Roman"/>
          <w:sz w:val="24"/>
          <w:szCs w:val="24"/>
        </w:rPr>
        <w:t xml:space="preserve">lactate release and </w:t>
      </w:r>
      <w:r w:rsidR="009962DC" w:rsidRPr="00A12478">
        <w:rPr>
          <w:rFonts w:ascii="Book Antiqua" w:hAnsi="Book Antiqua" w:cs="Times New Roman"/>
          <w:sz w:val="24"/>
          <w:szCs w:val="24"/>
        </w:rPr>
        <w:t>mRNA</w:t>
      </w:r>
      <w:r w:rsidR="00A7073F" w:rsidRPr="00A12478">
        <w:rPr>
          <w:rFonts w:ascii="Book Antiqua" w:hAnsi="Book Antiqua" w:cs="Times New Roman"/>
          <w:sz w:val="24"/>
          <w:szCs w:val="24"/>
        </w:rPr>
        <w:t>/</w:t>
      </w:r>
      <w:r w:rsidR="009962DC" w:rsidRPr="00A12478">
        <w:rPr>
          <w:rFonts w:ascii="Book Antiqua" w:hAnsi="Book Antiqua" w:cs="Times New Roman"/>
          <w:sz w:val="24"/>
          <w:szCs w:val="24"/>
        </w:rPr>
        <w:t xml:space="preserve">protein expression of </w:t>
      </w:r>
      <w:r w:rsidR="009F06C5" w:rsidRPr="00A12478">
        <w:rPr>
          <w:rFonts w:ascii="Book Antiqua" w:hAnsi="Book Antiqua" w:cs="Times New Roman"/>
          <w:sz w:val="24"/>
          <w:szCs w:val="24"/>
        </w:rPr>
        <w:t>hypoxia inducible factor (HIF)-1</w:t>
      </w:r>
      <w:r w:rsidR="0045392F" w:rsidRPr="00A12478">
        <w:rPr>
          <w:rFonts w:ascii="Book Antiqua" w:hAnsi="Book Antiqua" w:cs="Times New Roman"/>
          <w:sz w:val="24"/>
          <w:szCs w:val="24"/>
          <w:lang w:val="it-IT"/>
        </w:rPr>
        <w:t>α</w:t>
      </w:r>
      <w:r w:rsidR="003E1211" w:rsidRPr="00A12478">
        <w:rPr>
          <w:rFonts w:ascii="Book Antiqua" w:hAnsi="Book Antiqua" w:cs="Times New Roman"/>
          <w:sz w:val="24"/>
          <w:szCs w:val="24"/>
        </w:rPr>
        <w:t>, a transcription factor that precociously responds to decreases in available oxygen in the cellular environment</w:t>
      </w:r>
      <w:r w:rsidR="008F7D71"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BibusRef&lt;Id&gt;391&lt;/Id&gt;&lt;Identifier&gt;Smith2008&lt;/Identifier&gt;&lt;BibliographicType&gt;ARTICLE&lt;/BibliographicType&gt;&lt;Address&gt;Department of Physiology, Anatomy and Genetics, University of Oxford, Oxford, UK. thomas.smith@dpag.ox.ac.uk&lt;/Address&gt;&lt;Author&gt;Smith, Thomas G;Robbins, Peter A;Ratcliffe, Peter J&lt;/Author&gt;&lt;Journal&gt;Br J Haematol&lt;/Journal&gt;&lt;Month&gt;May&lt;/Month&gt;&lt;Number&gt;3&lt;/Number&gt;&lt;Pages&gt;325-34&lt;/Pages&gt;&lt;Title&gt;The human side of hypoxia-inducible factor&lt;/Title&gt;&lt;Volume&gt;141&lt;/Volume&gt;&lt;Year&gt;2008&lt;/Year&gt;&lt;URL&gt;http://view.ncbi.nlm.nih.gov/pubmed/18410568&lt;/URL&gt;&lt;ISBN&gt;1365-2141&lt;/ISBN&gt;&lt;CitationRanges&gt;for ranges&lt;/CitationRanges&gt;&lt;DuplicateInfo&gt;&lt;/DuplicateInfo&gt;</w:instrText>
      </w:r>
      <w:r w:rsidR="008F7D71" w:rsidRPr="00A12478">
        <w:rPr>
          <w:rFonts w:ascii="Book Antiqua" w:hAnsi="Book Antiqua" w:cs="Times New Roman"/>
          <w:sz w:val="24"/>
          <w:szCs w:val="24"/>
        </w:rPr>
      </w:r>
      <w:r w:rsidR="008F7D71"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[21]</w:t>
      </w:r>
      <w:r w:rsidR="008F7D71" w:rsidRPr="00A12478">
        <w:rPr>
          <w:rFonts w:ascii="Book Antiqua" w:hAnsi="Book Antiqua" w:cs="Times New Roman"/>
          <w:sz w:val="24"/>
          <w:szCs w:val="24"/>
        </w:rPr>
        <w:fldChar w:fldCharType="end"/>
      </w:r>
      <w:r w:rsidR="009962DC" w:rsidRPr="00A12478">
        <w:rPr>
          <w:rFonts w:ascii="Book Antiqua" w:hAnsi="Book Antiqua" w:cs="Times New Roman"/>
          <w:sz w:val="24"/>
          <w:szCs w:val="24"/>
        </w:rPr>
        <w:t>.</w:t>
      </w:r>
    </w:p>
    <w:p w:rsidR="004A65A2" w:rsidRDefault="004A65A2" w:rsidP="009C6F10">
      <w:pPr>
        <w:pStyle w:val="2"/>
        <w:keepNext w:val="0"/>
        <w:keepLines w:val="0"/>
        <w:widowControl w:val="0"/>
        <w:adjustRightInd w:val="0"/>
        <w:snapToGrid w:val="0"/>
        <w:spacing w:before="0" w:line="360" w:lineRule="auto"/>
        <w:jc w:val="both"/>
        <w:rPr>
          <w:rFonts w:ascii="Book Antiqua" w:hAnsi="Book Antiqua" w:cs="Times New Roman"/>
          <w:color w:val="auto"/>
          <w:sz w:val="24"/>
          <w:szCs w:val="24"/>
          <w:lang w:eastAsia="zh-CN"/>
        </w:rPr>
      </w:pPr>
    </w:p>
    <w:p w:rsidR="00090D09" w:rsidRPr="00A12478" w:rsidRDefault="00AA19D3" w:rsidP="009C6F10">
      <w:pPr>
        <w:pStyle w:val="2"/>
        <w:keepNext w:val="0"/>
        <w:keepLines w:val="0"/>
        <w:widowControl w:val="0"/>
        <w:adjustRightInd w:val="0"/>
        <w:snapToGrid w:val="0"/>
        <w:spacing w:before="0" w:line="360" w:lineRule="auto"/>
        <w:jc w:val="both"/>
        <w:rPr>
          <w:rFonts w:ascii="Book Antiqua" w:hAnsi="Book Antiqua" w:cs="Times New Roman"/>
          <w:color w:val="auto"/>
          <w:sz w:val="24"/>
          <w:szCs w:val="24"/>
        </w:rPr>
      </w:pPr>
      <w:r w:rsidRPr="00A12478">
        <w:rPr>
          <w:rFonts w:ascii="Book Antiqua" w:hAnsi="Book Antiqua" w:cs="Times New Roman"/>
          <w:color w:val="auto"/>
          <w:sz w:val="24"/>
          <w:szCs w:val="24"/>
        </w:rPr>
        <w:t>MATERIALS AND METHODS</w:t>
      </w:r>
    </w:p>
    <w:p w:rsidR="00090D09" w:rsidRPr="00A12478" w:rsidRDefault="00090D09" w:rsidP="009C6F10">
      <w:pPr>
        <w:pStyle w:val="4"/>
        <w:keepNext w:val="0"/>
        <w:keepLines w:val="0"/>
        <w:widowControl w:val="0"/>
        <w:adjustRightInd w:val="0"/>
        <w:snapToGrid w:val="0"/>
        <w:spacing w:before="0" w:line="360" w:lineRule="auto"/>
        <w:jc w:val="both"/>
        <w:rPr>
          <w:rFonts w:ascii="Book Antiqua" w:hAnsi="Book Antiqua" w:cs="Times New Roman"/>
          <w:color w:val="auto"/>
          <w:sz w:val="24"/>
          <w:szCs w:val="24"/>
        </w:rPr>
      </w:pPr>
      <w:r w:rsidRPr="00A12478">
        <w:rPr>
          <w:rFonts w:ascii="Book Antiqua" w:hAnsi="Book Antiqua" w:cs="Times New Roman"/>
          <w:color w:val="auto"/>
          <w:sz w:val="24"/>
          <w:szCs w:val="24"/>
        </w:rPr>
        <w:t>Animals and surgery</w:t>
      </w:r>
      <w:r w:rsidR="00EB3C66" w:rsidRPr="00A12478">
        <w:rPr>
          <w:rFonts w:ascii="Book Antiqua" w:hAnsi="Book Antiqua" w:cs="Times New Roman"/>
          <w:color w:val="auto"/>
          <w:sz w:val="24"/>
          <w:szCs w:val="24"/>
        </w:rPr>
        <w:t xml:space="preserve"> and liver perfusion</w:t>
      </w:r>
    </w:p>
    <w:p w:rsidR="00863D40" w:rsidRPr="00A12478" w:rsidRDefault="00090D09"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sz w:val="24"/>
          <w:szCs w:val="24"/>
        </w:rPr>
        <w:t xml:space="preserve">Male </w:t>
      </w:r>
      <w:proofErr w:type="spellStart"/>
      <w:r w:rsidRPr="00A12478">
        <w:rPr>
          <w:rFonts w:ascii="Book Antiqua" w:hAnsi="Book Antiqua" w:cs="Times New Roman"/>
          <w:sz w:val="24"/>
          <w:szCs w:val="24"/>
        </w:rPr>
        <w:t>Wis</w:t>
      </w:r>
      <w:r w:rsidR="00304339" w:rsidRPr="00A12478">
        <w:rPr>
          <w:rFonts w:ascii="Book Antiqua" w:hAnsi="Book Antiqua" w:cs="Times New Roman"/>
          <w:sz w:val="24"/>
          <w:szCs w:val="24"/>
        </w:rPr>
        <w:t>tar</w:t>
      </w:r>
      <w:proofErr w:type="spellEnd"/>
      <w:r w:rsidR="00304339" w:rsidRPr="00A12478">
        <w:rPr>
          <w:rFonts w:ascii="Book Antiqua" w:hAnsi="Book Antiqua" w:cs="Times New Roman"/>
          <w:sz w:val="24"/>
          <w:szCs w:val="24"/>
        </w:rPr>
        <w:t xml:space="preserve"> rats (Harlan-</w:t>
      </w:r>
      <w:proofErr w:type="spellStart"/>
      <w:r w:rsidR="00304339" w:rsidRPr="00A12478">
        <w:rPr>
          <w:rFonts w:ascii="Book Antiqua" w:hAnsi="Book Antiqua" w:cs="Times New Roman"/>
          <w:sz w:val="24"/>
          <w:szCs w:val="24"/>
        </w:rPr>
        <w:t>Nossan</w:t>
      </w:r>
      <w:proofErr w:type="spellEnd"/>
      <w:r w:rsidR="00304339" w:rsidRPr="00A12478">
        <w:rPr>
          <w:rFonts w:ascii="Book Antiqua" w:hAnsi="Book Antiqua" w:cs="Times New Roman"/>
          <w:sz w:val="24"/>
          <w:szCs w:val="24"/>
        </w:rPr>
        <w:t>, Italy)</w:t>
      </w:r>
      <w:r w:rsidRPr="00A12478">
        <w:rPr>
          <w:rFonts w:ascii="Book Antiqua" w:hAnsi="Book Antiqua" w:cs="Times New Roman"/>
          <w:sz w:val="24"/>
          <w:szCs w:val="24"/>
        </w:rPr>
        <w:t xml:space="preserve"> weighing 250-300 g, were allowed free access to water and food until the beginning of all experiments. The use and care of animals in this experimental study were approved by the Italian Ministry of Health and by the University Commission for Animal Care. </w:t>
      </w:r>
      <w:r w:rsidR="003D0244" w:rsidRPr="00A12478">
        <w:rPr>
          <w:rFonts w:ascii="Book Antiqua" w:hAnsi="Book Antiqua" w:cs="Times New Roman"/>
          <w:sz w:val="24"/>
          <w:szCs w:val="24"/>
        </w:rPr>
        <w:t xml:space="preserve">All surgery was performed under anesthesia, and all efforts were made to minimize suffering. </w:t>
      </w:r>
      <w:r w:rsidRPr="00A12478">
        <w:rPr>
          <w:rFonts w:ascii="Book Antiqua" w:hAnsi="Book Antiqua" w:cs="Times New Roman"/>
          <w:sz w:val="24"/>
          <w:szCs w:val="24"/>
        </w:rPr>
        <w:t xml:space="preserve">Rats were anesthetized with sodium pentobarbital (40 mg/kg </w:t>
      </w:r>
      <w:proofErr w:type="spellStart"/>
      <w:r w:rsidRPr="00A12478">
        <w:rPr>
          <w:rFonts w:ascii="Book Antiqua" w:hAnsi="Book Antiqua" w:cs="Times New Roman"/>
          <w:sz w:val="24"/>
          <w:szCs w:val="24"/>
        </w:rPr>
        <w:t>intraperitoneally</w:t>
      </w:r>
      <w:proofErr w:type="spellEnd"/>
      <w:r w:rsidRPr="00A12478">
        <w:rPr>
          <w:rFonts w:ascii="Book Antiqua" w:hAnsi="Book Antiqua" w:cs="Times New Roman"/>
          <w:sz w:val="24"/>
          <w:szCs w:val="24"/>
        </w:rPr>
        <w:t>)</w:t>
      </w:r>
      <w:r w:rsidR="00ED1B1C" w:rsidRPr="00A12478">
        <w:rPr>
          <w:rFonts w:ascii="Book Antiqua" w:hAnsi="Book Antiqua" w:cs="Times New Roman"/>
          <w:sz w:val="24"/>
          <w:szCs w:val="24"/>
        </w:rPr>
        <w:t xml:space="preserve"> and</w:t>
      </w:r>
      <w:r w:rsidR="00A063B0" w:rsidRPr="00A12478">
        <w:rPr>
          <w:rFonts w:ascii="Book Antiqua" w:hAnsi="Book Antiqua" w:cs="Times New Roman"/>
          <w:sz w:val="24"/>
          <w:szCs w:val="24"/>
        </w:rPr>
        <w:t xml:space="preserve"> livers were isolated as already described</w:t>
      </w:r>
      <w:r w:rsidR="008F7D71"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BibusRef&lt;Id&gt;378&lt;/Id&gt;&lt;Identifier&gt;Ferrigno2011&lt;/Identifier&gt;&lt;BibliographicType&gt;ARTICLE&lt;/BibliographicType&gt;&lt;Address&gt;Department of Internal Medicine and Therapeutics, University of Pavia, Via Ferrata 9A, Pavia, Italy.&lt;/Address&gt;&lt;Author&gt;Ferrigno, Andrea;Rizzo, Vittoria;Boncompagni, Eleonora;Bianchi, Alberto;Gringeri, Enrico;Neri, Daniele;Richelmi, Plinio;Freitas, Isabel;Cillo, Umberto;Vairetti, Mariapia&lt;/Author&gt;&lt;Journal&gt;Cryobiology&lt;/Journal&gt;&lt;Month&gt;Apr&lt;/Month&gt;&lt;Number&gt;2&lt;/Number&gt;&lt;Pages&gt;152-8&lt;/Pages&gt;&lt;Title&gt;Machine perfusion at 20°C reduces preservation damage to livers from non-heart beating donors&lt;/Title&gt;&lt;Volume&gt;62&lt;/Volume&gt;&lt;Year&gt;2011&lt;/Year&gt;&lt;URL&gt;http://view.ncbi.nlm.nih.gov/pubmed/21315707&lt;/URL&gt;&lt;ISBN&gt;1090-2392&lt;/ISBN&gt;&lt;CitationRanges&gt;;for ranges&lt;/CitationRanges&gt;&lt;DuplicateInfo&gt;&lt;/DuplicateInfo&gt;</w:instrText>
      </w:r>
      <w:r w:rsidR="008F7D71" w:rsidRPr="00A12478">
        <w:rPr>
          <w:rFonts w:ascii="Book Antiqua" w:hAnsi="Book Antiqua" w:cs="Times New Roman"/>
          <w:sz w:val="24"/>
          <w:szCs w:val="24"/>
        </w:rPr>
      </w:r>
      <w:r w:rsidR="008F7D71"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[20</w:t>
      </w:r>
      <w:r w:rsidR="008F7D71" w:rsidRPr="00A12478">
        <w:rPr>
          <w:rFonts w:ascii="Book Antiqua" w:hAnsi="Book Antiqua" w:cs="Times New Roman"/>
          <w:sz w:val="24"/>
          <w:szCs w:val="24"/>
        </w:rPr>
        <w:fldChar w:fldCharType="end"/>
      </w:r>
      <w:r w:rsidR="002A34A0"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BibusRef&lt;Id&gt;610&lt;/Id&gt;&lt;Identifier&gt;Ferrigno2013&lt;/Identifier&gt;&lt;BibliographicType&gt;ARTICLE&lt;/BibliographicType&gt;&lt;Address&gt;Department of Internal Medicine and Therapeutics, University of Pavia, Italy.&lt;/Address&gt;&lt;Author&gt;Ferrigno, Andrea;Richelmi, Plinio;Vairetti, Mariapia&lt;/Author&gt;&lt;Journal&gt;J Pharmacol Toxicol Methods&lt;/Journal&gt;&lt;Month&gt;Mar-Apr&lt;/Month&gt;&lt;Number&gt;2&lt;/Number&gt;&lt;Pages&gt;107-14&lt;/Pages&gt;&lt;Title&gt;Troubleshooting and improving the mouse and rat isolated perfused liver preparation&lt;/Title&gt;&lt;Volume&gt;67&lt;/Volume&gt;&lt;Year&gt;2013&lt;/Year&gt;&lt;URL&gt;http://view.ncbi.nlm.nih.gov/pubmed/23079697&lt;/URL&gt;&lt;ISBN&gt;1873-488X&lt;/ISBN&gt;&lt;CitationRanges&gt;;for ranges&lt;/CitationRanges&gt;&lt;DuplicateInfo&gt;&lt;/DuplicateInfo&gt;</w:instrText>
      </w:r>
      <w:r w:rsidR="002A34A0" w:rsidRPr="00A12478">
        <w:rPr>
          <w:rFonts w:ascii="Book Antiqua" w:hAnsi="Book Antiqua" w:cs="Times New Roman"/>
          <w:sz w:val="24"/>
          <w:szCs w:val="24"/>
        </w:rPr>
      </w:r>
      <w:r w:rsidR="002A34A0" w:rsidRPr="00A12478">
        <w:rPr>
          <w:rFonts w:ascii="Book Antiqua" w:hAnsi="Book Antiqua" w:cs="Times New Roman"/>
          <w:sz w:val="24"/>
          <w:szCs w:val="24"/>
        </w:rPr>
        <w:fldChar w:fldCharType="separate"/>
      </w:r>
      <w:r w:rsidR="004A65A2">
        <w:rPr>
          <w:rFonts w:ascii="Book Antiqua" w:hAnsi="Book Antiqua" w:cs="Times New Roman"/>
          <w:bCs/>
          <w:sz w:val="24"/>
          <w:szCs w:val="24"/>
          <w:vertAlign w:val="superscript"/>
        </w:rPr>
        <w:t>,</w:t>
      </w:r>
      <w:r w:rsidR="00D60762" w:rsidRPr="00A12478">
        <w:rPr>
          <w:rFonts w:ascii="Book Antiqua" w:hAnsi="Book Antiqua" w:cs="Times New Roman"/>
          <w:bCs/>
          <w:sz w:val="24"/>
          <w:szCs w:val="24"/>
          <w:vertAlign w:val="superscript"/>
        </w:rPr>
        <w:t>22]</w:t>
      </w:r>
      <w:r w:rsidR="002A34A0" w:rsidRPr="00A12478">
        <w:rPr>
          <w:rFonts w:ascii="Book Antiqua" w:hAnsi="Book Antiqua" w:cs="Times New Roman"/>
          <w:sz w:val="24"/>
          <w:szCs w:val="24"/>
        </w:rPr>
        <w:fldChar w:fldCharType="end"/>
      </w:r>
      <w:r w:rsidR="00863D40" w:rsidRPr="00A12478">
        <w:rPr>
          <w:rFonts w:ascii="Book Antiqua" w:hAnsi="Book Antiqua" w:cs="Times New Roman"/>
          <w:sz w:val="24"/>
          <w:szCs w:val="24"/>
        </w:rPr>
        <w:t>.</w:t>
      </w:r>
      <w:r w:rsidR="00CE40F6" w:rsidRPr="00A12478">
        <w:rPr>
          <w:rFonts w:ascii="Book Antiqua" w:hAnsi="Book Antiqua" w:cs="Times New Roman"/>
          <w:sz w:val="24"/>
          <w:szCs w:val="24"/>
        </w:rPr>
        <w:t xml:space="preserve"> Briefly: After median laparotomy followed by bilateral subcostal incisions, the animals received</w:t>
      </w:r>
      <w:r w:rsidR="004A65A2">
        <w:rPr>
          <w:rFonts w:ascii="Book Antiqua" w:hAnsi="Book Antiqua" w:cs="Times New Roman"/>
          <w:sz w:val="24"/>
          <w:szCs w:val="24"/>
        </w:rPr>
        <w:t xml:space="preserve"> 200 units of heparin per 100 g</w:t>
      </w:r>
      <w:r w:rsidR="00CE40F6" w:rsidRPr="00A12478">
        <w:rPr>
          <w:rFonts w:ascii="Book Antiqua" w:hAnsi="Book Antiqua" w:cs="Times New Roman"/>
          <w:sz w:val="24"/>
          <w:szCs w:val="24"/>
        </w:rPr>
        <w:t xml:space="preserve"> of body weight via the inferior vena cava (5000 IU/mL, </w:t>
      </w:r>
      <w:proofErr w:type="spellStart"/>
      <w:r w:rsidR="00CE40F6" w:rsidRPr="00A12478">
        <w:rPr>
          <w:rFonts w:ascii="Book Antiqua" w:hAnsi="Book Antiqua" w:cs="Times New Roman"/>
          <w:sz w:val="24"/>
          <w:szCs w:val="24"/>
        </w:rPr>
        <w:t>Marvecs</w:t>
      </w:r>
      <w:proofErr w:type="spellEnd"/>
      <w:r w:rsidR="00CE40F6" w:rsidRPr="00A12478">
        <w:rPr>
          <w:rFonts w:ascii="Book Antiqua" w:hAnsi="Book Antiqua" w:cs="Times New Roman"/>
          <w:sz w:val="24"/>
          <w:szCs w:val="24"/>
        </w:rPr>
        <w:t xml:space="preserve"> Services, </w:t>
      </w:r>
      <w:proofErr w:type="spellStart"/>
      <w:r w:rsidR="00CE40F6" w:rsidRPr="00A12478">
        <w:rPr>
          <w:rFonts w:ascii="Book Antiqua" w:hAnsi="Book Antiqua" w:cs="Times New Roman"/>
          <w:sz w:val="24"/>
          <w:szCs w:val="24"/>
        </w:rPr>
        <w:t>Agrate</w:t>
      </w:r>
      <w:proofErr w:type="spellEnd"/>
      <w:r w:rsidR="00CE40F6" w:rsidRPr="00A12478">
        <w:rPr>
          <w:rFonts w:ascii="Book Antiqua" w:hAnsi="Book Antiqua" w:cs="Times New Roman"/>
          <w:sz w:val="24"/>
          <w:szCs w:val="24"/>
        </w:rPr>
        <w:t xml:space="preserve"> </w:t>
      </w:r>
      <w:proofErr w:type="spellStart"/>
      <w:r w:rsidR="00CE40F6" w:rsidRPr="00A12478">
        <w:rPr>
          <w:rFonts w:ascii="Book Antiqua" w:hAnsi="Book Antiqua" w:cs="Times New Roman"/>
          <w:sz w:val="24"/>
          <w:szCs w:val="24"/>
        </w:rPr>
        <w:t>Brianza</w:t>
      </w:r>
      <w:proofErr w:type="spellEnd"/>
      <w:r w:rsidR="00CE40F6" w:rsidRPr="00A12478">
        <w:rPr>
          <w:rFonts w:ascii="Book Antiqua" w:hAnsi="Book Antiqua" w:cs="Times New Roman"/>
          <w:sz w:val="24"/>
          <w:szCs w:val="24"/>
        </w:rPr>
        <w:t xml:space="preserve"> – MI). The bile duct was </w:t>
      </w:r>
      <w:proofErr w:type="spellStart"/>
      <w:r w:rsidR="00CE40F6" w:rsidRPr="00A12478">
        <w:rPr>
          <w:rFonts w:ascii="Book Antiqua" w:hAnsi="Book Antiqua" w:cs="Times New Roman"/>
          <w:sz w:val="24"/>
          <w:szCs w:val="24"/>
        </w:rPr>
        <w:t>cannulated</w:t>
      </w:r>
      <w:proofErr w:type="spellEnd"/>
      <w:r w:rsidR="00CE40F6" w:rsidRPr="00A12478">
        <w:rPr>
          <w:rFonts w:ascii="Book Antiqua" w:hAnsi="Book Antiqua" w:cs="Times New Roman"/>
          <w:sz w:val="24"/>
          <w:szCs w:val="24"/>
        </w:rPr>
        <w:t xml:space="preserve"> with a 50 G polyethylene tubing (</w:t>
      </w:r>
      <w:proofErr w:type="spellStart"/>
      <w:r w:rsidR="00CE40F6" w:rsidRPr="00A12478">
        <w:rPr>
          <w:rFonts w:ascii="Book Antiqua" w:hAnsi="Book Antiqua" w:cs="Times New Roman"/>
          <w:sz w:val="24"/>
          <w:szCs w:val="24"/>
        </w:rPr>
        <w:t>Intramed</w:t>
      </w:r>
      <w:proofErr w:type="spellEnd"/>
      <w:r w:rsidR="00CE40F6" w:rsidRPr="00A12478">
        <w:rPr>
          <w:rFonts w:ascii="Book Antiqua" w:hAnsi="Book Antiqua" w:cs="Times New Roman"/>
          <w:sz w:val="24"/>
          <w:szCs w:val="24"/>
        </w:rPr>
        <w:t xml:space="preserve">, Becton-Dickinson, </w:t>
      </w:r>
      <w:proofErr w:type="spellStart"/>
      <w:r w:rsidR="00CE40F6" w:rsidRPr="00A12478">
        <w:rPr>
          <w:rFonts w:ascii="Book Antiqua" w:hAnsi="Book Antiqua" w:cs="Times New Roman"/>
          <w:sz w:val="24"/>
          <w:szCs w:val="24"/>
        </w:rPr>
        <w:t>Loveton</w:t>
      </w:r>
      <w:proofErr w:type="spellEnd"/>
      <w:r w:rsidR="00CE40F6" w:rsidRPr="00A12478">
        <w:rPr>
          <w:rFonts w:ascii="Book Antiqua" w:hAnsi="Book Antiqua" w:cs="Times New Roman"/>
          <w:sz w:val="24"/>
          <w:szCs w:val="24"/>
        </w:rPr>
        <w:t xml:space="preserve"> Circle, MD </w:t>
      </w:r>
      <w:r w:rsidR="004A65A2">
        <w:rPr>
          <w:rFonts w:ascii="Book Antiqua" w:hAnsi="Book Antiqua" w:cs="Times New Roman"/>
          <w:sz w:val="24"/>
          <w:szCs w:val="24"/>
        </w:rPr>
        <w:t>–</w:t>
      </w:r>
      <w:r w:rsidR="00CE40F6" w:rsidRPr="00A12478">
        <w:rPr>
          <w:rFonts w:ascii="Book Antiqua" w:hAnsi="Book Antiqua" w:cs="Times New Roman"/>
          <w:sz w:val="24"/>
          <w:szCs w:val="24"/>
        </w:rPr>
        <w:t xml:space="preserve"> </w:t>
      </w:r>
      <w:r w:rsidR="004A65A2">
        <w:rPr>
          <w:rFonts w:ascii="Book Antiqua" w:hAnsi="Book Antiqua" w:cs="Times New Roman" w:hint="eastAsia"/>
          <w:sz w:val="24"/>
          <w:szCs w:val="24"/>
          <w:lang w:eastAsia="zh-CN"/>
        </w:rPr>
        <w:t>United States</w:t>
      </w:r>
      <w:r w:rsidR="00CE40F6" w:rsidRPr="00A12478">
        <w:rPr>
          <w:rFonts w:ascii="Book Antiqua" w:hAnsi="Book Antiqua" w:cs="Times New Roman"/>
          <w:sz w:val="24"/>
          <w:szCs w:val="24"/>
        </w:rPr>
        <w:t xml:space="preserve">), and the portal vein was </w:t>
      </w:r>
      <w:proofErr w:type="spellStart"/>
      <w:r w:rsidR="00CE40F6" w:rsidRPr="00A12478">
        <w:rPr>
          <w:rFonts w:ascii="Book Antiqua" w:hAnsi="Book Antiqua" w:cs="Times New Roman"/>
          <w:sz w:val="24"/>
          <w:szCs w:val="24"/>
        </w:rPr>
        <w:t>cannulated</w:t>
      </w:r>
      <w:proofErr w:type="spellEnd"/>
      <w:r w:rsidR="00CE40F6" w:rsidRPr="00A12478">
        <w:rPr>
          <w:rFonts w:ascii="Book Antiqua" w:hAnsi="Book Antiqua" w:cs="Times New Roman"/>
          <w:sz w:val="24"/>
          <w:szCs w:val="24"/>
        </w:rPr>
        <w:t xml:space="preserve"> with a 16 G catheter (Johnson </w:t>
      </w:r>
      <w:r w:rsidR="004A65A2">
        <w:rPr>
          <w:rFonts w:ascii="Book Antiqua" w:hAnsi="Book Antiqua" w:cs="Times New Roman" w:hint="eastAsia"/>
          <w:sz w:val="24"/>
          <w:szCs w:val="24"/>
          <w:lang w:eastAsia="zh-CN"/>
        </w:rPr>
        <w:t>and</w:t>
      </w:r>
      <w:r w:rsidR="00CE40F6" w:rsidRPr="00A12478">
        <w:rPr>
          <w:rFonts w:ascii="Book Antiqua" w:hAnsi="Book Antiqua" w:cs="Times New Roman"/>
          <w:sz w:val="24"/>
          <w:szCs w:val="24"/>
        </w:rPr>
        <w:t xml:space="preserve"> Johnson, Arlington, U</w:t>
      </w:r>
      <w:r w:rsidR="004A65A2">
        <w:rPr>
          <w:rFonts w:ascii="Book Antiqua" w:hAnsi="Book Antiqua" w:cs="Times New Roman" w:hint="eastAsia"/>
          <w:sz w:val="24"/>
          <w:szCs w:val="24"/>
          <w:lang w:eastAsia="zh-CN"/>
        </w:rPr>
        <w:t>nited Kingdom</w:t>
      </w:r>
      <w:r w:rsidR="00CE40F6" w:rsidRPr="00A12478">
        <w:rPr>
          <w:rFonts w:ascii="Book Antiqua" w:hAnsi="Book Antiqua" w:cs="Times New Roman"/>
          <w:sz w:val="24"/>
          <w:szCs w:val="24"/>
        </w:rPr>
        <w:t>). The liver was washed out with 50 mL of modified Krebs-</w:t>
      </w:r>
      <w:proofErr w:type="spellStart"/>
      <w:r w:rsidR="00CE40F6" w:rsidRPr="00A12478">
        <w:rPr>
          <w:rFonts w:ascii="Book Antiqua" w:hAnsi="Book Antiqua" w:cs="Times New Roman"/>
          <w:sz w:val="24"/>
          <w:szCs w:val="24"/>
        </w:rPr>
        <w:t>Henseleit</w:t>
      </w:r>
      <w:proofErr w:type="spellEnd"/>
      <w:r w:rsidR="00CE40F6" w:rsidRPr="00A12478">
        <w:rPr>
          <w:rFonts w:ascii="Book Antiqua" w:hAnsi="Book Antiqua" w:cs="Times New Roman"/>
          <w:sz w:val="24"/>
          <w:szCs w:val="24"/>
        </w:rPr>
        <w:t xml:space="preserve"> buffer (KH</w:t>
      </w:r>
      <w:r w:rsidR="00F146B8" w:rsidRPr="00A12478">
        <w:rPr>
          <w:rFonts w:ascii="Book Antiqua" w:hAnsi="Book Antiqua" w:cs="Times New Roman"/>
          <w:sz w:val="24"/>
          <w:szCs w:val="24"/>
        </w:rPr>
        <w:t xml:space="preserve">B) </w:t>
      </w:r>
      <w:r w:rsidR="00F146B8" w:rsidRPr="00BC626D">
        <w:rPr>
          <w:rFonts w:ascii="Book Antiqua" w:hAnsi="Book Antiqua" w:cs="Times New Roman"/>
          <w:i/>
          <w:sz w:val="24"/>
          <w:szCs w:val="24"/>
        </w:rPr>
        <w:t>via</w:t>
      </w:r>
      <w:r w:rsidR="00F146B8" w:rsidRPr="00A12478">
        <w:rPr>
          <w:rFonts w:ascii="Book Antiqua" w:hAnsi="Book Antiqua" w:cs="Times New Roman"/>
          <w:sz w:val="24"/>
          <w:szCs w:val="24"/>
        </w:rPr>
        <w:t xml:space="preserve"> the portal vein cannula,</w:t>
      </w:r>
      <w:r w:rsidR="00CE40F6" w:rsidRPr="00A12478">
        <w:rPr>
          <w:rFonts w:ascii="Book Antiqua" w:hAnsi="Book Antiqua" w:cs="Times New Roman"/>
          <w:sz w:val="24"/>
          <w:szCs w:val="24"/>
        </w:rPr>
        <w:t xml:space="preserve"> then was freed from ligaments, removed </w:t>
      </w:r>
      <w:r w:rsidR="00F146B8" w:rsidRPr="00A12478">
        <w:rPr>
          <w:rFonts w:ascii="Book Antiqua" w:hAnsi="Book Antiqua" w:cs="Times New Roman"/>
          <w:sz w:val="24"/>
          <w:szCs w:val="24"/>
        </w:rPr>
        <w:t xml:space="preserve">and placed in a jacketed chamber </w:t>
      </w:r>
      <w:r w:rsidR="00CE40F6" w:rsidRPr="00A12478">
        <w:rPr>
          <w:rFonts w:ascii="Book Antiqua" w:hAnsi="Book Antiqua" w:cs="Times New Roman"/>
          <w:sz w:val="24"/>
          <w:szCs w:val="24"/>
        </w:rPr>
        <w:t>for perfusion at different temperatures.</w:t>
      </w:r>
      <w:r w:rsidR="00CE6B41" w:rsidRPr="00A12478">
        <w:rPr>
          <w:rFonts w:ascii="Book Antiqua" w:hAnsi="Book Antiqua" w:cs="Times New Roman"/>
          <w:sz w:val="24"/>
          <w:szCs w:val="24"/>
        </w:rPr>
        <w:t xml:space="preserve"> At the end of liver perfusion, liver samples were immediately snap frozen in liquid nitrogen and stored at -80 °C.</w:t>
      </w:r>
    </w:p>
    <w:p w:rsidR="008534DB" w:rsidRPr="00A12478" w:rsidRDefault="0001689A" w:rsidP="009C6F10">
      <w:pPr>
        <w:widowControl w:val="0"/>
        <w:adjustRightInd w:val="0"/>
        <w:snapToGrid w:val="0"/>
        <w:spacing w:after="0" w:line="360" w:lineRule="auto"/>
        <w:ind w:firstLineChars="200" w:firstLine="480"/>
        <w:jc w:val="both"/>
        <w:rPr>
          <w:rFonts w:ascii="Book Antiqua" w:hAnsi="Book Antiqua" w:cs="Times New Roman"/>
          <w:sz w:val="24"/>
          <w:szCs w:val="24"/>
        </w:rPr>
      </w:pPr>
      <w:r w:rsidRPr="00A12478">
        <w:rPr>
          <w:rFonts w:ascii="Book Antiqua" w:hAnsi="Book Antiqua" w:cs="Times New Roman"/>
          <w:sz w:val="24"/>
          <w:szCs w:val="24"/>
        </w:rPr>
        <w:t>Livers were divided into four experimental groups: group I, livers perfused at 10</w:t>
      </w:r>
      <w:r w:rsidR="00BC626D">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w:t>
      </w:r>
      <w:r w:rsidR="00BC626D" w:rsidRPr="00BC626D">
        <w:rPr>
          <w:rFonts w:ascii="Book Antiqua" w:hAnsi="Book Antiqua" w:cs="Times New Roman"/>
          <w:i/>
          <w:sz w:val="24"/>
          <w:szCs w:val="24"/>
        </w:rPr>
        <w:t xml:space="preserve">n = </w:t>
      </w:r>
      <w:r w:rsidRPr="00A12478">
        <w:rPr>
          <w:rFonts w:ascii="Book Antiqua" w:hAnsi="Book Antiqua" w:cs="Times New Roman"/>
          <w:sz w:val="24"/>
          <w:szCs w:val="24"/>
        </w:rPr>
        <w:t>6); Group II, livers perfused at 20 °C (</w:t>
      </w:r>
      <w:r w:rsidR="00BC626D" w:rsidRPr="00BC626D">
        <w:rPr>
          <w:rFonts w:ascii="Book Antiqua" w:hAnsi="Book Antiqua" w:cs="Times New Roman"/>
          <w:i/>
          <w:sz w:val="24"/>
          <w:szCs w:val="24"/>
        </w:rPr>
        <w:t xml:space="preserve">n = </w:t>
      </w:r>
      <w:r w:rsidRPr="00A12478">
        <w:rPr>
          <w:rFonts w:ascii="Book Antiqua" w:hAnsi="Book Antiqua" w:cs="Times New Roman"/>
          <w:sz w:val="24"/>
          <w:szCs w:val="24"/>
        </w:rPr>
        <w:t>6); Group III, livers perfused at 30 °C (</w:t>
      </w:r>
      <w:r w:rsidR="00BC626D" w:rsidRPr="00BC626D">
        <w:rPr>
          <w:rFonts w:ascii="Book Antiqua" w:hAnsi="Book Antiqua" w:cs="Times New Roman"/>
          <w:i/>
          <w:sz w:val="24"/>
          <w:szCs w:val="24"/>
        </w:rPr>
        <w:t xml:space="preserve">n = </w:t>
      </w:r>
      <w:r w:rsidRPr="00A12478">
        <w:rPr>
          <w:rFonts w:ascii="Book Antiqua" w:hAnsi="Book Antiqua" w:cs="Times New Roman"/>
          <w:sz w:val="24"/>
          <w:szCs w:val="24"/>
        </w:rPr>
        <w:t>6); Group IV: livers perfused at 37 °C (</w:t>
      </w:r>
      <w:r w:rsidR="00BC626D" w:rsidRPr="00BC626D">
        <w:rPr>
          <w:rFonts w:ascii="Book Antiqua" w:hAnsi="Book Antiqua" w:cs="Times New Roman"/>
          <w:i/>
          <w:sz w:val="24"/>
          <w:szCs w:val="24"/>
        </w:rPr>
        <w:t xml:space="preserve">n = </w:t>
      </w:r>
      <w:r w:rsidRPr="00A12478">
        <w:rPr>
          <w:rFonts w:ascii="Book Antiqua" w:hAnsi="Book Antiqua" w:cs="Times New Roman"/>
          <w:sz w:val="24"/>
          <w:szCs w:val="24"/>
        </w:rPr>
        <w:t>6).</w:t>
      </w:r>
      <w:r w:rsidR="00EB3C66" w:rsidRPr="00A12478">
        <w:rPr>
          <w:rFonts w:ascii="Book Antiqua" w:hAnsi="Book Antiqua" w:cs="Times New Roman"/>
          <w:sz w:val="24"/>
          <w:szCs w:val="24"/>
        </w:rPr>
        <w:t xml:space="preserve"> </w:t>
      </w:r>
      <w:r w:rsidR="00090D09" w:rsidRPr="00A12478">
        <w:rPr>
          <w:rFonts w:ascii="Book Antiqua" w:hAnsi="Book Antiqua" w:cs="Times New Roman"/>
          <w:sz w:val="24"/>
          <w:szCs w:val="24"/>
        </w:rPr>
        <w:t>Livers were placed in an organ chamber</w:t>
      </w:r>
      <w:r w:rsidR="001A7D0E" w:rsidRPr="00A12478">
        <w:rPr>
          <w:rFonts w:ascii="Book Antiqua" w:hAnsi="Book Antiqua" w:cs="Times New Roman"/>
          <w:sz w:val="24"/>
          <w:szCs w:val="24"/>
        </w:rPr>
        <w:t>,</w:t>
      </w:r>
      <w:r w:rsidR="00090D09" w:rsidRPr="00A12478">
        <w:rPr>
          <w:rFonts w:ascii="Book Antiqua" w:hAnsi="Book Antiqua" w:cs="Times New Roman"/>
          <w:sz w:val="24"/>
          <w:szCs w:val="24"/>
        </w:rPr>
        <w:t xml:space="preserve"> connected to </w:t>
      </w:r>
      <w:r w:rsidR="001A7D0E" w:rsidRPr="00A12478">
        <w:rPr>
          <w:rFonts w:ascii="Book Antiqua" w:hAnsi="Book Antiqua" w:cs="Times New Roman"/>
          <w:sz w:val="24"/>
          <w:szCs w:val="24"/>
        </w:rPr>
        <w:t>a</w:t>
      </w:r>
      <w:r w:rsidR="00090D09" w:rsidRPr="00A12478">
        <w:rPr>
          <w:rFonts w:ascii="Book Antiqua" w:hAnsi="Book Antiqua" w:cs="Times New Roman"/>
          <w:sz w:val="24"/>
          <w:szCs w:val="24"/>
        </w:rPr>
        <w:t xml:space="preserve"> recirculating perfusion system</w:t>
      </w:r>
      <w:r w:rsidR="006A394F" w:rsidRPr="00A12478">
        <w:rPr>
          <w:rFonts w:ascii="Book Antiqua" w:hAnsi="Book Antiqua" w:cs="Times New Roman"/>
          <w:sz w:val="24"/>
          <w:szCs w:val="24"/>
        </w:rPr>
        <w:t>,</w:t>
      </w:r>
      <w:r w:rsidR="001A7D0E" w:rsidRPr="00A12478">
        <w:rPr>
          <w:rFonts w:ascii="Book Antiqua" w:hAnsi="Book Antiqua" w:cs="Times New Roman"/>
          <w:sz w:val="24"/>
          <w:szCs w:val="24"/>
        </w:rPr>
        <w:t xml:space="preserve"> and perfused for 6 h</w:t>
      </w:r>
      <w:r w:rsidR="00090D09" w:rsidRPr="00A12478">
        <w:rPr>
          <w:rFonts w:ascii="Book Antiqua" w:hAnsi="Book Antiqua" w:cs="Times New Roman"/>
          <w:sz w:val="24"/>
          <w:szCs w:val="24"/>
        </w:rPr>
        <w:t xml:space="preserve">. </w:t>
      </w:r>
      <w:r w:rsidR="00FF10B3" w:rsidRPr="00A12478">
        <w:rPr>
          <w:rFonts w:ascii="Book Antiqua" w:hAnsi="Book Antiqua" w:cs="Times New Roman"/>
          <w:sz w:val="24"/>
          <w:szCs w:val="24"/>
        </w:rPr>
        <w:t xml:space="preserve">The perfusion medium was </w:t>
      </w:r>
      <w:r w:rsidRPr="00A12478">
        <w:rPr>
          <w:rFonts w:ascii="Book Antiqua" w:hAnsi="Book Antiqua" w:cs="Times New Roman"/>
          <w:sz w:val="24"/>
          <w:szCs w:val="24"/>
        </w:rPr>
        <w:t xml:space="preserve">a </w:t>
      </w:r>
      <w:r w:rsidR="00FF10B3" w:rsidRPr="00A12478">
        <w:rPr>
          <w:rFonts w:ascii="Book Antiqua" w:hAnsi="Book Antiqua" w:cs="Times New Roman"/>
          <w:sz w:val="24"/>
          <w:szCs w:val="24"/>
        </w:rPr>
        <w:t xml:space="preserve">modified </w:t>
      </w:r>
      <w:r w:rsidR="00885808" w:rsidRPr="00A12478">
        <w:rPr>
          <w:rFonts w:ascii="Book Antiqua" w:hAnsi="Book Antiqua" w:cs="Times New Roman"/>
          <w:sz w:val="24"/>
          <w:szCs w:val="24"/>
        </w:rPr>
        <w:t>Krebs-</w:t>
      </w:r>
      <w:proofErr w:type="spellStart"/>
      <w:r w:rsidR="000D0948" w:rsidRPr="00A12478">
        <w:rPr>
          <w:rFonts w:ascii="Book Antiqua" w:hAnsi="Book Antiqua" w:cs="Times New Roman"/>
          <w:sz w:val="24"/>
          <w:szCs w:val="24"/>
        </w:rPr>
        <w:t>Henseleit</w:t>
      </w:r>
      <w:proofErr w:type="spellEnd"/>
      <w:r w:rsidR="000D0948" w:rsidRPr="00A12478">
        <w:rPr>
          <w:rFonts w:ascii="Book Antiqua" w:hAnsi="Book Antiqua" w:cs="Times New Roman"/>
          <w:sz w:val="24"/>
          <w:szCs w:val="24"/>
        </w:rPr>
        <w:t xml:space="preserve"> buffer (</w:t>
      </w:r>
      <w:r w:rsidR="00090D09" w:rsidRPr="00A12478">
        <w:rPr>
          <w:rFonts w:ascii="Book Antiqua" w:hAnsi="Book Antiqua" w:cs="Times New Roman"/>
          <w:sz w:val="24"/>
          <w:szCs w:val="24"/>
        </w:rPr>
        <w:t>KH</w:t>
      </w:r>
      <w:r w:rsidR="005462EC" w:rsidRPr="00A12478">
        <w:rPr>
          <w:rFonts w:ascii="Book Antiqua" w:hAnsi="Book Antiqua" w:cs="Times New Roman"/>
          <w:sz w:val="24"/>
          <w:szCs w:val="24"/>
        </w:rPr>
        <w:t>B</w:t>
      </w:r>
      <w:r w:rsidR="000D0948" w:rsidRPr="00A12478">
        <w:rPr>
          <w:rFonts w:ascii="Book Antiqua" w:hAnsi="Book Antiqua" w:cs="Times New Roman"/>
          <w:sz w:val="24"/>
          <w:szCs w:val="24"/>
        </w:rPr>
        <w:t>)</w:t>
      </w:r>
      <w:r w:rsidR="002B3B23"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BibusRef&lt;Id&gt;22&lt;/Id&gt;&lt;Identifier&gt;Vairetti2008&lt;/Identifier&gt;&lt;BibliographicType&gt;ARTICLE&lt;/BibliographicType&gt;&lt;Address&gt;Department of Internal Medicine and Therapeutics, University of Pavia, Pavia, Italy. vairetti@botta.unipv.it&lt;/Address&gt;&lt;Author&gt;Vairetti, Mariapia;Ferrigno, Andrea;Rizzo, Vittoria;Boncompagni, Eleonora;Carraro, Amedeo;Gringeri, Enrico;Milanesi, Gloria;Barni, Sergio;Freitas, Isabel;Cillo, Umberto&lt;/Author&gt;&lt;Journal&gt;Liver Transpl&lt;/Journal&gt;&lt;Month&gt;Apr&lt;/Month&gt;&lt;Number&gt;4&lt;/Number&gt;&lt;Pages&gt;494-503&lt;/Pages&gt;&lt;Title&gt;Correlation between the liver temperature employed during machine perfusion and reperfusion damage: role of Ca2+&lt;/Title&gt;&lt;Volume&gt;14&lt;/Volume&gt;&lt;Year&gt;2008&lt;/Year&gt;&lt;URL&gt;http://view.ncbi.nlm.nih.gov/pubmed/18383108&lt;/URL&gt;&lt;ISBN&gt;1527-6473&lt;/ISBN&gt;&lt;CitationRanges&gt;for ranges&lt;/CitationRanges&gt;&lt;DuplicateInfo&gt;&lt;/DuplicateInfo&gt;</w:instrText>
      </w:r>
      <w:r w:rsidR="002B3B23" w:rsidRPr="00A12478">
        <w:rPr>
          <w:rFonts w:ascii="Book Antiqua" w:hAnsi="Book Antiqua" w:cs="Times New Roman"/>
          <w:sz w:val="24"/>
          <w:szCs w:val="24"/>
        </w:rPr>
      </w:r>
      <w:r w:rsidR="002B3B23"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[18]</w:t>
      </w:r>
      <w:r w:rsidR="002B3B23" w:rsidRPr="00A12478">
        <w:rPr>
          <w:rFonts w:ascii="Book Antiqua" w:hAnsi="Book Antiqua" w:cs="Times New Roman"/>
          <w:sz w:val="24"/>
          <w:szCs w:val="24"/>
        </w:rPr>
        <w:fldChar w:fldCharType="end"/>
      </w:r>
      <w:r w:rsidR="005462EC" w:rsidRPr="00A12478">
        <w:rPr>
          <w:rFonts w:ascii="Book Antiqua" w:hAnsi="Book Antiqua" w:cs="Times New Roman"/>
          <w:sz w:val="24"/>
          <w:szCs w:val="24"/>
        </w:rPr>
        <w:t xml:space="preserve"> </w:t>
      </w:r>
      <w:r w:rsidRPr="00A12478">
        <w:rPr>
          <w:rFonts w:ascii="Book Antiqua" w:hAnsi="Book Antiqua" w:cs="Times New Roman"/>
          <w:sz w:val="24"/>
          <w:szCs w:val="24"/>
        </w:rPr>
        <w:t xml:space="preserve">continuously gassed with </w:t>
      </w:r>
      <w:r w:rsidRPr="00A12478">
        <w:rPr>
          <w:rFonts w:ascii="Book Antiqua" w:hAnsi="Book Antiqua" w:cs="Times New Roman"/>
          <w:sz w:val="24"/>
          <w:szCs w:val="24"/>
        </w:rPr>
        <w:lastRenderedPageBreak/>
        <w:t>O</w:t>
      </w:r>
      <w:r w:rsidRPr="00A12478">
        <w:rPr>
          <w:rFonts w:ascii="Book Antiqua" w:hAnsi="Book Antiqua" w:cs="Times New Roman"/>
          <w:sz w:val="24"/>
          <w:szCs w:val="24"/>
          <w:vertAlign w:val="subscript"/>
        </w:rPr>
        <w:t>2</w:t>
      </w:r>
      <w:r w:rsidRPr="00A12478">
        <w:rPr>
          <w:rFonts w:ascii="Book Antiqua" w:hAnsi="Book Antiqua" w:cs="Times New Roman"/>
          <w:sz w:val="24"/>
          <w:szCs w:val="24"/>
        </w:rPr>
        <w:t>:CO</w:t>
      </w:r>
      <w:r w:rsidRPr="00A12478">
        <w:rPr>
          <w:rFonts w:ascii="Book Antiqua" w:hAnsi="Book Antiqua" w:cs="Times New Roman"/>
          <w:sz w:val="24"/>
          <w:szCs w:val="24"/>
          <w:vertAlign w:val="subscript"/>
        </w:rPr>
        <w:t>2</w:t>
      </w:r>
      <w:r w:rsidRPr="00A12478">
        <w:rPr>
          <w:rFonts w:ascii="Book Antiqua" w:hAnsi="Book Antiqua" w:cs="Times New Roman"/>
          <w:sz w:val="24"/>
          <w:szCs w:val="24"/>
        </w:rPr>
        <w:t xml:space="preserve"> (95</w:t>
      </w:r>
      <w:r w:rsidR="00BC626D">
        <w:rPr>
          <w:rFonts w:ascii="Book Antiqua" w:hAnsi="Book Antiqua" w:cs="Times New Roman" w:hint="eastAsia"/>
          <w:sz w:val="24"/>
          <w:szCs w:val="24"/>
          <w:lang w:eastAsia="zh-CN"/>
        </w:rPr>
        <w:t>%</w:t>
      </w:r>
      <w:r w:rsidRPr="00A12478">
        <w:rPr>
          <w:rFonts w:ascii="Book Antiqua" w:hAnsi="Book Antiqua" w:cs="Times New Roman"/>
          <w:sz w:val="24"/>
          <w:szCs w:val="24"/>
        </w:rPr>
        <w:t>:5%)</w:t>
      </w:r>
      <w:r w:rsidR="00910666" w:rsidRPr="00A12478">
        <w:rPr>
          <w:rFonts w:ascii="Book Antiqua" w:hAnsi="Book Antiqua" w:cs="Times New Roman"/>
          <w:sz w:val="24"/>
          <w:szCs w:val="24"/>
        </w:rPr>
        <w:t>.</w:t>
      </w:r>
      <w:r w:rsidR="00090D09" w:rsidRPr="00A12478">
        <w:rPr>
          <w:rFonts w:ascii="Book Antiqua" w:hAnsi="Book Antiqua" w:cs="Times New Roman"/>
          <w:sz w:val="24"/>
          <w:szCs w:val="24"/>
        </w:rPr>
        <w:t xml:space="preserve"> </w:t>
      </w:r>
      <w:r w:rsidR="00910666" w:rsidRPr="00A12478">
        <w:rPr>
          <w:rFonts w:ascii="Book Antiqua" w:hAnsi="Book Antiqua" w:cs="Times New Roman"/>
          <w:sz w:val="24"/>
          <w:szCs w:val="24"/>
        </w:rPr>
        <w:t>P</w:t>
      </w:r>
      <w:r w:rsidR="00090D09" w:rsidRPr="00A12478">
        <w:rPr>
          <w:rFonts w:ascii="Book Antiqua" w:hAnsi="Book Antiqua" w:cs="Times New Roman"/>
          <w:sz w:val="24"/>
          <w:szCs w:val="24"/>
        </w:rPr>
        <w:t xml:space="preserve">erfusion flow was kept constant at </w:t>
      </w:r>
      <w:r w:rsidR="00F4797E" w:rsidRPr="00A12478">
        <w:rPr>
          <w:rFonts w:ascii="Book Antiqua" w:hAnsi="Book Antiqua" w:cs="Times New Roman"/>
          <w:sz w:val="24"/>
          <w:szCs w:val="24"/>
        </w:rPr>
        <w:t>2.6</w:t>
      </w:r>
      <w:r w:rsidR="00090D09" w:rsidRPr="00A12478">
        <w:rPr>
          <w:rFonts w:ascii="Book Antiqua" w:hAnsi="Book Antiqua" w:cs="Times New Roman"/>
          <w:sz w:val="24"/>
          <w:szCs w:val="24"/>
        </w:rPr>
        <w:t xml:space="preserve"> mL/min</w:t>
      </w:r>
      <w:r w:rsidR="00BC626D">
        <w:rPr>
          <w:rFonts w:ascii="Book Antiqua" w:hAnsi="Book Antiqua" w:cs="Times New Roman" w:hint="eastAsia"/>
          <w:sz w:val="24"/>
          <w:szCs w:val="24"/>
          <w:lang w:eastAsia="zh-CN"/>
        </w:rPr>
        <w:t xml:space="preserve"> per </w:t>
      </w:r>
      <w:r w:rsidR="00090D09" w:rsidRPr="00A12478">
        <w:rPr>
          <w:rFonts w:ascii="Book Antiqua" w:hAnsi="Book Antiqua" w:cs="Times New Roman"/>
          <w:sz w:val="24"/>
          <w:szCs w:val="24"/>
        </w:rPr>
        <w:t>g</w:t>
      </w:r>
      <w:r w:rsidR="00817A71"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BibusRef&lt;Id&gt;378&lt;/Id&gt;&lt;Identifier&gt;Ferrigno2011&lt;/Identifier&gt;&lt;BibliographicType&gt;ARTICLE&lt;/BibliographicType&gt;&lt;Address&gt;Department of Internal Medicine and Therapeutics, University of Pavia, Via Ferrata 9A, Pavia, Italy.&lt;/Address&gt;&lt;Author&gt;Ferrigno, Andrea;Rizzo, Vittoria;Boncompagni, Eleonora;Bianchi, Alberto;Gringeri, Enrico;Neri, Daniele;Richelmi, Plinio;Freitas, Isabel;Cillo, Umberto;Vairetti, Mariapia&lt;/Author&gt;&lt;Journal&gt;Cryobiology&lt;/Journal&gt;&lt;Month&gt;Apr&lt;/Month&gt;&lt;Number&gt;2&lt;/Number&gt;&lt;Pages&gt;152-8&lt;/Pages&gt;&lt;Title&gt;Machine perfusion at 20°C reduces preservation damage to livers from non-heart beating donors&lt;/Title&gt;&lt;Volume&gt;62&lt;/Volume&gt;&lt;Year&gt;2011&lt;/Year&gt;&lt;URL&gt;http://view.ncbi.nlm.nih.gov/pubmed/21315707&lt;/URL&gt;&lt;ISBN&gt;1090-2392&lt;/ISBN&gt;&lt;CitationRanges&gt;for ranges&lt;/CitationRanges&gt;&lt;DuplicateInfo&gt;&lt;/DuplicateInfo&gt;</w:instrText>
      </w:r>
      <w:r w:rsidR="00817A71" w:rsidRPr="00A12478">
        <w:rPr>
          <w:rFonts w:ascii="Book Antiqua" w:hAnsi="Book Antiqua" w:cs="Times New Roman"/>
          <w:sz w:val="24"/>
          <w:szCs w:val="24"/>
        </w:rPr>
      </w:r>
      <w:r w:rsidR="00817A71"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[20]</w:t>
      </w:r>
      <w:r w:rsidR="00817A71" w:rsidRPr="00A12478">
        <w:rPr>
          <w:rFonts w:ascii="Book Antiqua" w:hAnsi="Book Antiqua" w:cs="Times New Roman"/>
          <w:sz w:val="24"/>
          <w:szCs w:val="24"/>
        </w:rPr>
        <w:fldChar w:fldCharType="end"/>
      </w:r>
      <w:r w:rsidR="00817A71" w:rsidRPr="00A12478">
        <w:rPr>
          <w:rFonts w:ascii="Book Antiqua" w:hAnsi="Book Antiqua" w:cs="Times New Roman"/>
          <w:sz w:val="24"/>
          <w:szCs w:val="24"/>
        </w:rPr>
        <w:t>.</w:t>
      </w:r>
    </w:p>
    <w:p w:rsidR="00BC626D" w:rsidRDefault="00BC626D" w:rsidP="009C6F10">
      <w:pPr>
        <w:pStyle w:val="4"/>
        <w:keepNext w:val="0"/>
        <w:keepLines w:val="0"/>
        <w:widowControl w:val="0"/>
        <w:adjustRightInd w:val="0"/>
        <w:snapToGrid w:val="0"/>
        <w:spacing w:before="0" w:line="360" w:lineRule="auto"/>
        <w:jc w:val="both"/>
        <w:rPr>
          <w:rFonts w:ascii="Book Antiqua" w:hAnsi="Book Antiqua" w:cs="Times New Roman"/>
          <w:color w:val="auto"/>
          <w:sz w:val="24"/>
          <w:szCs w:val="24"/>
          <w:lang w:eastAsia="zh-CN"/>
        </w:rPr>
      </w:pPr>
    </w:p>
    <w:p w:rsidR="00090D09" w:rsidRPr="00A12478" w:rsidRDefault="00EB3C66" w:rsidP="009C6F10">
      <w:pPr>
        <w:pStyle w:val="4"/>
        <w:keepNext w:val="0"/>
        <w:keepLines w:val="0"/>
        <w:widowControl w:val="0"/>
        <w:adjustRightInd w:val="0"/>
        <w:snapToGrid w:val="0"/>
        <w:spacing w:before="0" w:line="360" w:lineRule="auto"/>
        <w:jc w:val="both"/>
        <w:rPr>
          <w:rFonts w:ascii="Book Antiqua" w:hAnsi="Book Antiqua" w:cs="Times New Roman"/>
          <w:color w:val="auto"/>
          <w:sz w:val="24"/>
          <w:szCs w:val="24"/>
        </w:rPr>
      </w:pPr>
      <w:r w:rsidRPr="00A12478">
        <w:rPr>
          <w:rFonts w:ascii="Book Antiqua" w:hAnsi="Book Antiqua" w:cs="Times New Roman"/>
          <w:color w:val="auto"/>
          <w:sz w:val="24"/>
          <w:szCs w:val="24"/>
        </w:rPr>
        <w:t>Assays</w:t>
      </w:r>
    </w:p>
    <w:p w:rsidR="00090D09" w:rsidRDefault="009A7805" w:rsidP="009C6F10">
      <w:pPr>
        <w:widowControl w:val="0"/>
        <w:adjustRightInd w:val="0"/>
        <w:snapToGrid w:val="0"/>
        <w:spacing w:after="0" w:line="360" w:lineRule="auto"/>
        <w:jc w:val="both"/>
        <w:rPr>
          <w:rFonts w:ascii="Book Antiqua" w:hAnsi="Book Antiqua" w:cs="Times New Roman"/>
          <w:sz w:val="24"/>
          <w:szCs w:val="24"/>
          <w:lang w:eastAsia="zh-CN"/>
        </w:rPr>
      </w:pPr>
      <w:r w:rsidRPr="00A12478">
        <w:rPr>
          <w:rFonts w:ascii="Book Antiqua" w:hAnsi="Book Antiqua" w:cs="Times New Roman"/>
          <w:sz w:val="24"/>
          <w:szCs w:val="24"/>
        </w:rPr>
        <w:t xml:space="preserve">Liver </w:t>
      </w:r>
      <w:proofErr w:type="spellStart"/>
      <w:r w:rsidRPr="00A12478">
        <w:rPr>
          <w:rFonts w:ascii="Book Antiqua" w:hAnsi="Book Antiqua" w:cs="Times New Roman"/>
          <w:sz w:val="24"/>
          <w:szCs w:val="24"/>
        </w:rPr>
        <w:t>parenchima</w:t>
      </w:r>
      <w:proofErr w:type="spellEnd"/>
      <w:r w:rsidR="00090D09" w:rsidRPr="00A12478">
        <w:rPr>
          <w:rFonts w:ascii="Book Antiqua" w:hAnsi="Book Antiqua" w:cs="Times New Roman"/>
          <w:sz w:val="24"/>
          <w:szCs w:val="24"/>
        </w:rPr>
        <w:t xml:space="preserve"> viability was assessed </w:t>
      </w:r>
      <w:r w:rsidR="00C332EC" w:rsidRPr="00A12478">
        <w:rPr>
          <w:rFonts w:ascii="Book Antiqua" w:hAnsi="Book Antiqua" w:cs="Times New Roman"/>
          <w:sz w:val="24"/>
          <w:szCs w:val="24"/>
        </w:rPr>
        <w:t xml:space="preserve">through </w:t>
      </w:r>
      <w:r w:rsidR="00090D09" w:rsidRPr="00A12478">
        <w:rPr>
          <w:rFonts w:ascii="Book Antiqua" w:hAnsi="Book Antiqua" w:cs="Times New Roman"/>
          <w:sz w:val="24"/>
          <w:szCs w:val="24"/>
        </w:rPr>
        <w:t>release of lactate dehydrogenase (LDH) into the efflue</w:t>
      </w:r>
      <w:r w:rsidR="002B3B23" w:rsidRPr="00A12478">
        <w:rPr>
          <w:rFonts w:ascii="Book Antiqua" w:hAnsi="Book Antiqua" w:cs="Times New Roman"/>
          <w:sz w:val="24"/>
          <w:szCs w:val="24"/>
        </w:rPr>
        <w:t xml:space="preserve">nt </w:t>
      </w:r>
      <w:proofErr w:type="spellStart"/>
      <w:r w:rsidR="002B3B23" w:rsidRPr="00A12478">
        <w:rPr>
          <w:rFonts w:ascii="Book Antiqua" w:hAnsi="Book Antiqua" w:cs="Times New Roman"/>
          <w:sz w:val="24"/>
          <w:szCs w:val="24"/>
        </w:rPr>
        <w:t>perfusate</w:t>
      </w:r>
      <w:proofErr w:type="spellEnd"/>
      <w:r w:rsidR="002B3B23" w:rsidRPr="00A12478">
        <w:rPr>
          <w:rFonts w:ascii="Book Antiqua" w:hAnsi="Book Antiqua" w:cs="Times New Roman"/>
          <w:sz w:val="24"/>
          <w:szCs w:val="24"/>
        </w:rPr>
        <w:t xml:space="preserve">, as described by </w:t>
      </w:r>
      <w:proofErr w:type="spellStart"/>
      <w:r w:rsidR="002B3B23" w:rsidRPr="00A12478">
        <w:rPr>
          <w:rFonts w:ascii="Book Antiqua" w:hAnsi="Book Antiqua" w:cs="Times New Roman"/>
          <w:sz w:val="24"/>
          <w:szCs w:val="24"/>
        </w:rPr>
        <w:t>Bergm</w:t>
      </w:r>
      <w:r w:rsidR="00396743" w:rsidRPr="00A12478">
        <w:rPr>
          <w:rFonts w:ascii="Book Antiqua" w:hAnsi="Book Antiqua" w:cs="Times New Roman"/>
          <w:sz w:val="24"/>
          <w:szCs w:val="24"/>
        </w:rPr>
        <w:t>e</w:t>
      </w:r>
      <w:r w:rsidR="002B3B23" w:rsidRPr="00A12478">
        <w:rPr>
          <w:rFonts w:ascii="Book Antiqua" w:hAnsi="Book Antiqua" w:cs="Times New Roman"/>
          <w:sz w:val="24"/>
          <w:szCs w:val="24"/>
        </w:rPr>
        <w:t>yer</w:t>
      </w:r>
      <w:proofErr w:type="spellEnd"/>
      <w:r w:rsidR="00396743" w:rsidRPr="00A12478">
        <w:rPr>
          <w:rFonts w:ascii="Book Antiqua" w:hAnsi="Book Antiqua" w:cs="Times New Roman"/>
          <w:sz w:val="24"/>
          <w:szCs w:val="24"/>
        </w:rPr>
        <w:t xml:space="preserve"> </w:t>
      </w:r>
      <w:r w:rsidR="00396743" w:rsidRPr="00A12478">
        <w:rPr>
          <w:rFonts w:ascii="Book Antiqua" w:hAnsi="Book Antiqua" w:cs="Times New Roman"/>
          <w:i/>
          <w:sz w:val="24"/>
          <w:szCs w:val="24"/>
        </w:rPr>
        <w:t>et al</w:t>
      </w:r>
      <w:r w:rsidR="007D3FC5"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BibusRef&lt;Id&gt;19&lt;/Id&gt;&lt;Identifier&gt;Bergmeyer LHD&lt;/Identifier&gt;&lt;BibliographicType&gt;ARTICLE&lt;/BibliographicType&gt;&lt;Author&gt;Bergmeyer, HU;Bernt, E;Hess, B &lt;/Author&gt;&lt;Chapter&gt;Lactic deydrogenase&lt;/Chapter&gt;&lt;Editor&gt;Academic Press&lt;/Editor&gt;&lt;Journal&gt;Methods of enzymatic analysis&lt;/Journal&gt;&lt;Pages&gt;736-743&lt;/Pages&gt;&lt;Publisher&gt;Vch Pub&lt;/Publisher&gt;&lt;Title&gt;Lactate-dehydrogenase, UV-assay with pyruvate and NADH. In: &lt;/Title&gt;&lt;Year&gt;1965&lt;/Year&gt;&lt;CitationRanges&gt;for ranges&lt;/CitationRanges&gt;&lt;DuplicateInfo&gt;&lt;/DuplicateInfo&gt;</w:instrText>
      </w:r>
      <w:r w:rsidR="007D3FC5" w:rsidRPr="00A12478">
        <w:rPr>
          <w:rFonts w:ascii="Book Antiqua" w:hAnsi="Book Antiqua" w:cs="Times New Roman"/>
          <w:sz w:val="24"/>
          <w:szCs w:val="24"/>
        </w:rPr>
      </w:r>
      <w:r w:rsidR="007D3FC5"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[23]</w:t>
      </w:r>
      <w:r w:rsidR="007D3FC5" w:rsidRPr="00A12478">
        <w:rPr>
          <w:rFonts w:ascii="Book Antiqua" w:hAnsi="Book Antiqua" w:cs="Times New Roman"/>
          <w:sz w:val="24"/>
          <w:szCs w:val="24"/>
        </w:rPr>
        <w:fldChar w:fldCharType="end"/>
      </w:r>
      <w:r w:rsidR="00090D09" w:rsidRPr="00A12478">
        <w:rPr>
          <w:rFonts w:ascii="Book Antiqua" w:hAnsi="Book Antiqua" w:cs="Times New Roman"/>
          <w:sz w:val="24"/>
          <w:szCs w:val="24"/>
        </w:rPr>
        <w:t xml:space="preserve">. </w:t>
      </w:r>
      <w:r w:rsidRPr="00A12478">
        <w:rPr>
          <w:rFonts w:ascii="Book Antiqua" w:hAnsi="Book Antiqua" w:cs="Times New Roman"/>
          <w:sz w:val="24"/>
          <w:szCs w:val="24"/>
        </w:rPr>
        <w:t xml:space="preserve">The perfusion temperature was continuously monitored with a probe placed inside the isolated organ chamber. </w:t>
      </w:r>
      <w:r w:rsidR="008534DB" w:rsidRPr="00A12478">
        <w:rPr>
          <w:rFonts w:ascii="Book Antiqua" w:hAnsi="Book Antiqua" w:cs="Times New Roman"/>
          <w:sz w:val="24"/>
          <w:szCs w:val="24"/>
        </w:rPr>
        <w:t>The portal venous pressure was continuously measured throughout the perfusion by means of a water column connected to the portal vein inflow catheter; pre</w:t>
      </w:r>
      <w:r w:rsidR="008467C2" w:rsidRPr="00A12478">
        <w:rPr>
          <w:rFonts w:ascii="Book Antiqua" w:hAnsi="Book Antiqua" w:cs="Times New Roman"/>
          <w:sz w:val="24"/>
          <w:szCs w:val="24"/>
        </w:rPr>
        <w:t>-</w:t>
      </w:r>
      <w:r w:rsidR="008534DB" w:rsidRPr="00A12478">
        <w:rPr>
          <w:rFonts w:ascii="Book Antiqua" w:hAnsi="Book Antiqua" w:cs="Times New Roman"/>
          <w:sz w:val="24"/>
          <w:szCs w:val="24"/>
        </w:rPr>
        <w:t xml:space="preserve">calibration was performed each time just before connecting the liver to the circuit. </w:t>
      </w:r>
      <w:r w:rsidR="00885808" w:rsidRPr="00A12478">
        <w:rPr>
          <w:rFonts w:ascii="Book Antiqua" w:hAnsi="Book Antiqua" w:cs="Times New Roman"/>
          <w:sz w:val="24"/>
          <w:szCs w:val="24"/>
        </w:rPr>
        <w:t>The basal</w:t>
      </w:r>
      <w:r w:rsidR="008534DB" w:rsidRPr="00A12478">
        <w:rPr>
          <w:rFonts w:ascii="Book Antiqua" w:hAnsi="Book Antiqua" w:cs="Times New Roman"/>
          <w:sz w:val="24"/>
          <w:szCs w:val="24"/>
        </w:rPr>
        <w:t xml:space="preserve"> perfusion pressure was about </w:t>
      </w:r>
      <w:r w:rsidR="00CE40F6" w:rsidRPr="00A12478">
        <w:rPr>
          <w:rFonts w:ascii="Book Antiqua" w:hAnsi="Book Antiqua" w:cs="Times New Roman"/>
          <w:sz w:val="24"/>
          <w:szCs w:val="24"/>
        </w:rPr>
        <w:t>12</w:t>
      </w:r>
      <w:r w:rsidR="008534DB" w:rsidRPr="00A12478">
        <w:rPr>
          <w:rFonts w:ascii="Book Antiqua" w:hAnsi="Book Antiqua" w:cs="Times New Roman"/>
          <w:sz w:val="24"/>
          <w:szCs w:val="24"/>
        </w:rPr>
        <w:t>-</w:t>
      </w:r>
      <w:r w:rsidR="00CE40F6" w:rsidRPr="00A12478">
        <w:rPr>
          <w:rFonts w:ascii="Book Antiqua" w:hAnsi="Book Antiqua" w:cs="Times New Roman"/>
          <w:sz w:val="24"/>
          <w:szCs w:val="24"/>
        </w:rPr>
        <w:t>14</w:t>
      </w:r>
      <w:r w:rsidR="008534DB" w:rsidRPr="00A12478">
        <w:rPr>
          <w:rFonts w:ascii="Book Antiqua" w:hAnsi="Book Antiqua" w:cs="Times New Roman"/>
          <w:sz w:val="24"/>
          <w:szCs w:val="24"/>
        </w:rPr>
        <w:t xml:space="preserve"> mmHg.</w:t>
      </w:r>
      <w:r w:rsidR="00EB3C66" w:rsidRPr="00A12478">
        <w:rPr>
          <w:rFonts w:ascii="Book Antiqua" w:hAnsi="Book Antiqua" w:cs="Times New Roman"/>
          <w:sz w:val="24"/>
          <w:szCs w:val="24"/>
        </w:rPr>
        <w:t xml:space="preserve"> </w:t>
      </w:r>
      <w:r w:rsidR="008534DB" w:rsidRPr="00A12478">
        <w:rPr>
          <w:rFonts w:ascii="Book Antiqua" w:hAnsi="Book Antiqua" w:cs="Times New Roman"/>
          <w:sz w:val="24"/>
          <w:szCs w:val="24"/>
        </w:rPr>
        <w:t xml:space="preserve">Dissolved oxygen in the perfusion solution was measured </w:t>
      </w:r>
      <w:r w:rsidR="00840321" w:rsidRPr="00A12478">
        <w:rPr>
          <w:rFonts w:ascii="Book Antiqua" w:hAnsi="Book Antiqua" w:cs="Times New Roman"/>
          <w:sz w:val="24"/>
          <w:szCs w:val="24"/>
        </w:rPr>
        <w:t xml:space="preserve">with a probe (OXY 340i, WTW GmbH, Germany) </w:t>
      </w:r>
      <w:r w:rsidR="008534DB" w:rsidRPr="00A12478">
        <w:rPr>
          <w:rFonts w:ascii="Book Antiqua" w:hAnsi="Book Antiqua" w:cs="Times New Roman"/>
          <w:sz w:val="24"/>
          <w:szCs w:val="24"/>
        </w:rPr>
        <w:t>at intervals of one hour</w:t>
      </w:r>
      <w:r w:rsidR="00653C69" w:rsidRPr="00A12478">
        <w:rPr>
          <w:rFonts w:ascii="Book Antiqua" w:hAnsi="Book Antiqua" w:cs="Times New Roman"/>
          <w:sz w:val="24"/>
          <w:szCs w:val="24"/>
        </w:rPr>
        <w:t>,</w:t>
      </w:r>
      <w:r w:rsidR="008534DB" w:rsidRPr="00A12478">
        <w:rPr>
          <w:rFonts w:ascii="Book Antiqua" w:hAnsi="Book Antiqua" w:cs="Times New Roman"/>
          <w:sz w:val="24"/>
          <w:szCs w:val="24"/>
        </w:rPr>
        <w:t xml:space="preserve"> both in the</w:t>
      </w:r>
      <w:r w:rsidR="008467C2" w:rsidRPr="00A12478">
        <w:rPr>
          <w:rFonts w:ascii="Book Antiqua" w:hAnsi="Book Antiqua" w:cs="Times New Roman"/>
          <w:sz w:val="24"/>
          <w:szCs w:val="24"/>
        </w:rPr>
        <w:t xml:space="preserve"> inlet and outlet perfusion solution</w:t>
      </w:r>
      <w:r w:rsidR="0046265B" w:rsidRPr="00A12478">
        <w:rPr>
          <w:rFonts w:ascii="Book Antiqua" w:hAnsi="Book Antiqua" w:cs="Times New Roman"/>
          <w:sz w:val="24"/>
          <w:szCs w:val="24"/>
        </w:rPr>
        <w:t>;</w:t>
      </w:r>
      <w:r w:rsidR="008534DB" w:rsidRPr="00A12478">
        <w:rPr>
          <w:rFonts w:ascii="Book Antiqua" w:hAnsi="Book Antiqua" w:cs="Times New Roman"/>
          <w:sz w:val="24"/>
          <w:szCs w:val="24"/>
        </w:rPr>
        <w:t xml:space="preserve"> </w:t>
      </w:r>
      <w:r w:rsidR="0046095C" w:rsidRPr="00A12478">
        <w:rPr>
          <w:rFonts w:ascii="Book Antiqua" w:hAnsi="Book Antiqua" w:cs="Times New Roman"/>
          <w:sz w:val="24"/>
          <w:szCs w:val="24"/>
        </w:rPr>
        <w:t xml:space="preserve">oxygen delivery rate (ODR) and liver </w:t>
      </w:r>
      <w:r w:rsidR="008534DB" w:rsidRPr="00A12478">
        <w:rPr>
          <w:rFonts w:ascii="Book Antiqua" w:hAnsi="Book Antiqua" w:cs="Times New Roman"/>
          <w:sz w:val="24"/>
          <w:szCs w:val="24"/>
        </w:rPr>
        <w:t>oxygen uptake</w:t>
      </w:r>
      <w:r w:rsidR="0046095C" w:rsidRPr="00A12478">
        <w:rPr>
          <w:rFonts w:ascii="Book Antiqua" w:hAnsi="Book Antiqua" w:cs="Times New Roman"/>
          <w:sz w:val="24"/>
          <w:szCs w:val="24"/>
        </w:rPr>
        <w:t xml:space="preserve"> rate (OUR)</w:t>
      </w:r>
      <w:r w:rsidR="00840321" w:rsidRPr="00A12478">
        <w:rPr>
          <w:rFonts w:ascii="Book Antiqua" w:hAnsi="Book Antiqua" w:cs="Times New Roman"/>
          <w:sz w:val="24"/>
          <w:szCs w:val="24"/>
        </w:rPr>
        <w:t xml:space="preserve"> were calculated</w:t>
      </w:r>
      <w:r w:rsidR="001A7D0E" w:rsidRPr="00A12478">
        <w:rPr>
          <w:rFonts w:ascii="Book Antiqua" w:hAnsi="Book Antiqua" w:cs="Times New Roman"/>
          <w:sz w:val="24"/>
          <w:szCs w:val="24"/>
        </w:rPr>
        <w:t>.</w:t>
      </w:r>
      <w:r w:rsidR="00EB3C66" w:rsidRPr="00A12478">
        <w:rPr>
          <w:rFonts w:ascii="Book Antiqua" w:hAnsi="Book Antiqua" w:cs="Times New Roman"/>
          <w:sz w:val="24"/>
          <w:szCs w:val="24"/>
        </w:rPr>
        <w:t xml:space="preserve"> </w:t>
      </w:r>
      <w:r w:rsidR="00885808" w:rsidRPr="00A12478">
        <w:rPr>
          <w:rFonts w:ascii="Book Antiqua" w:hAnsi="Book Antiqua" w:cs="Times New Roman"/>
          <w:sz w:val="24"/>
          <w:szCs w:val="24"/>
        </w:rPr>
        <w:t>The</w:t>
      </w:r>
      <w:r w:rsidR="001A7D0E" w:rsidRPr="00A12478">
        <w:rPr>
          <w:rFonts w:ascii="Book Antiqua" w:hAnsi="Book Antiqua" w:cs="Times New Roman"/>
          <w:sz w:val="24"/>
          <w:szCs w:val="24"/>
        </w:rPr>
        <w:t xml:space="preserve"> </w:t>
      </w:r>
      <w:r w:rsidR="002C405C" w:rsidRPr="00A12478">
        <w:rPr>
          <w:rFonts w:ascii="Book Antiqua" w:hAnsi="Book Antiqua" w:cs="Times New Roman"/>
          <w:sz w:val="24"/>
          <w:szCs w:val="24"/>
        </w:rPr>
        <w:t xml:space="preserve">pH was continuously evaluated both in the perfusion solution reservoir and in a reference solution, consisting </w:t>
      </w:r>
      <w:r w:rsidR="00364BE1" w:rsidRPr="00A12478">
        <w:rPr>
          <w:rFonts w:ascii="Book Antiqua" w:hAnsi="Book Antiqua" w:cs="Times New Roman"/>
          <w:sz w:val="24"/>
          <w:szCs w:val="24"/>
        </w:rPr>
        <w:t xml:space="preserve">of </w:t>
      </w:r>
      <w:r w:rsidR="002C405C" w:rsidRPr="00A12478">
        <w:rPr>
          <w:rFonts w:ascii="Book Antiqua" w:hAnsi="Book Antiqua" w:cs="Times New Roman"/>
          <w:sz w:val="24"/>
          <w:szCs w:val="24"/>
        </w:rPr>
        <w:t xml:space="preserve">the perfusion buffer </w:t>
      </w:r>
      <w:r w:rsidR="009A5AB7" w:rsidRPr="00A12478">
        <w:rPr>
          <w:rFonts w:ascii="Book Antiqua" w:hAnsi="Book Antiqua" w:cs="Times New Roman"/>
          <w:sz w:val="24"/>
          <w:szCs w:val="24"/>
        </w:rPr>
        <w:t xml:space="preserve">kept </w:t>
      </w:r>
      <w:r w:rsidR="002C405C" w:rsidRPr="00A12478">
        <w:rPr>
          <w:rFonts w:ascii="Book Antiqua" w:hAnsi="Book Antiqua" w:cs="Times New Roman"/>
          <w:sz w:val="24"/>
          <w:szCs w:val="24"/>
        </w:rPr>
        <w:t>at the same temperature and pO</w:t>
      </w:r>
      <w:r w:rsidR="002C405C" w:rsidRPr="00A12478">
        <w:rPr>
          <w:rFonts w:ascii="Book Antiqua" w:hAnsi="Book Antiqua" w:cs="Times New Roman"/>
          <w:sz w:val="24"/>
          <w:szCs w:val="24"/>
          <w:vertAlign w:val="subscript"/>
        </w:rPr>
        <w:t>2</w:t>
      </w:r>
      <w:r w:rsidR="002C405C" w:rsidRPr="00A12478">
        <w:rPr>
          <w:rFonts w:ascii="Book Antiqua" w:hAnsi="Book Antiqua" w:cs="Times New Roman"/>
          <w:sz w:val="24"/>
          <w:szCs w:val="24"/>
        </w:rPr>
        <w:t xml:space="preserve"> conditions</w:t>
      </w:r>
      <w:r w:rsidR="00364BE1" w:rsidRPr="00A12478">
        <w:rPr>
          <w:rFonts w:ascii="Book Antiqua" w:hAnsi="Book Antiqua" w:cs="Times New Roman"/>
          <w:sz w:val="24"/>
          <w:szCs w:val="24"/>
        </w:rPr>
        <w:t>,</w:t>
      </w:r>
      <w:r w:rsidR="002C405C" w:rsidRPr="00A12478">
        <w:rPr>
          <w:rFonts w:ascii="Book Antiqua" w:hAnsi="Book Antiqua" w:cs="Times New Roman"/>
          <w:sz w:val="24"/>
          <w:szCs w:val="24"/>
        </w:rPr>
        <w:t xml:space="preserve"> but not circulated through the liver.</w:t>
      </w:r>
      <w:r w:rsidR="00EB3C66" w:rsidRPr="00A12478">
        <w:rPr>
          <w:rFonts w:ascii="Book Antiqua" w:hAnsi="Book Antiqua" w:cs="Times New Roman"/>
          <w:sz w:val="24"/>
          <w:szCs w:val="24"/>
        </w:rPr>
        <w:t xml:space="preserve"> </w:t>
      </w:r>
      <w:r w:rsidR="006621C3" w:rsidRPr="00A12478">
        <w:rPr>
          <w:rFonts w:ascii="Book Antiqua" w:hAnsi="Book Antiqua" w:cs="Times New Roman"/>
          <w:sz w:val="24"/>
          <w:szCs w:val="24"/>
        </w:rPr>
        <w:t xml:space="preserve">Tissue ATP was measured </w:t>
      </w:r>
      <w:r w:rsidR="00480C18" w:rsidRPr="00A12478">
        <w:rPr>
          <w:rFonts w:ascii="Book Antiqua" w:hAnsi="Book Antiqua" w:cs="Times New Roman"/>
          <w:sz w:val="24"/>
          <w:szCs w:val="24"/>
        </w:rPr>
        <w:t>with</w:t>
      </w:r>
      <w:r w:rsidR="00C332EC" w:rsidRPr="00A12478">
        <w:rPr>
          <w:rFonts w:ascii="Book Antiqua" w:hAnsi="Book Antiqua" w:cs="Times New Roman"/>
          <w:sz w:val="24"/>
          <w:szCs w:val="24"/>
        </w:rPr>
        <w:t xml:space="preserve"> </w:t>
      </w:r>
      <w:r w:rsidR="006621C3" w:rsidRPr="00A12478">
        <w:rPr>
          <w:rFonts w:ascii="Book Antiqua" w:hAnsi="Book Antiqua" w:cs="Times New Roman"/>
          <w:sz w:val="24"/>
          <w:szCs w:val="24"/>
        </w:rPr>
        <w:t xml:space="preserve">the </w:t>
      </w:r>
      <w:proofErr w:type="spellStart"/>
      <w:r w:rsidR="006621C3" w:rsidRPr="00A12478">
        <w:rPr>
          <w:rFonts w:ascii="Book Antiqua" w:hAnsi="Book Antiqua" w:cs="Times New Roman"/>
          <w:sz w:val="24"/>
          <w:szCs w:val="24"/>
        </w:rPr>
        <w:t>luciferin</w:t>
      </w:r>
      <w:proofErr w:type="spellEnd"/>
      <w:r w:rsidR="006621C3" w:rsidRPr="00A12478">
        <w:rPr>
          <w:rFonts w:ascii="Book Antiqua" w:hAnsi="Book Antiqua" w:cs="Times New Roman"/>
          <w:sz w:val="24"/>
          <w:szCs w:val="24"/>
        </w:rPr>
        <w:t xml:space="preserve">-luciferase method using the </w:t>
      </w:r>
      <w:proofErr w:type="spellStart"/>
      <w:r w:rsidR="006621C3" w:rsidRPr="00A12478">
        <w:rPr>
          <w:rFonts w:ascii="Book Antiqua" w:hAnsi="Book Antiqua" w:cs="Times New Roman"/>
          <w:sz w:val="24"/>
          <w:szCs w:val="24"/>
        </w:rPr>
        <w:t>ATPlite</w:t>
      </w:r>
      <w:proofErr w:type="spellEnd"/>
      <w:r w:rsidR="006621C3" w:rsidRPr="00A12478">
        <w:rPr>
          <w:rFonts w:ascii="Book Antiqua" w:hAnsi="Book Antiqua" w:cs="Times New Roman"/>
          <w:sz w:val="24"/>
          <w:szCs w:val="24"/>
        </w:rPr>
        <w:t xml:space="preserve"> luminescence assay kit (Perkin Elmer Inc., </w:t>
      </w:r>
      <w:r w:rsidR="00BC626D">
        <w:rPr>
          <w:rFonts w:ascii="Book Antiqua" w:hAnsi="Book Antiqua" w:cs="Times New Roman" w:hint="eastAsia"/>
          <w:sz w:val="24"/>
          <w:szCs w:val="24"/>
          <w:lang w:eastAsia="zh-CN"/>
        </w:rPr>
        <w:t>United States</w:t>
      </w:r>
      <w:r w:rsidR="006621C3" w:rsidRPr="00A12478">
        <w:rPr>
          <w:rFonts w:ascii="Book Antiqua" w:hAnsi="Book Antiqua" w:cs="Times New Roman"/>
          <w:sz w:val="24"/>
          <w:szCs w:val="24"/>
        </w:rPr>
        <w:t xml:space="preserve">) according to </w:t>
      </w:r>
      <w:r w:rsidR="00D134FC" w:rsidRPr="00A12478">
        <w:rPr>
          <w:rFonts w:ascii="Book Antiqua" w:hAnsi="Book Antiqua" w:cs="Times New Roman"/>
          <w:sz w:val="24"/>
          <w:szCs w:val="24"/>
        </w:rPr>
        <w:t>manufacturer’s</w:t>
      </w:r>
      <w:r w:rsidR="006621C3" w:rsidRPr="00A12478">
        <w:rPr>
          <w:rFonts w:ascii="Book Antiqua" w:hAnsi="Book Antiqua" w:cs="Times New Roman"/>
          <w:sz w:val="24"/>
          <w:szCs w:val="24"/>
        </w:rPr>
        <w:t xml:space="preserve"> instructions </w:t>
      </w:r>
      <w:r w:rsidR="00F13E93" w:rsidRPr="00A12478">
        <w:rPr>
          <w:rFonts w:ascii="Book Antiqua" w:hAnsi="Book Antiqua" w:cs="Times New Roman"/>
          <w:sz w:val="24"/>
          <w:szCs w:val="24"/>
        </w:rPr>
        <w:t>with minor changes</w:t>
      </w:r>
      <w:r w:rsidR="00CE6B41" w:rsidRPr="00A12478">
        <w:rPr>
          <w:rFonts w:ascii="Book Antiqua" w:hAnsi="Book Antiqua" w:cs="Times New Roman"/>
          <w:sz w:val="24"/>
          <w:szCs w:val="24"/>
        </w:rPr>
        <w:t xml:space="preserve">. Briefly, frozen tissue was homogenized in ice cold 100 </w:t>
      </w:r>
      <w:proofErr w:type="spellStart"/>
      <w:r w:rsidR="00CE6B41" w:rsidRPr="00A12478">
        <w:rPr>
          <w:rFonts w:ascii="Book Antiqua" w:hAnsi="Book Antiqua" w:cs="Times New Roman"/>
          <w:sz w:val="24"/>
          <w:szCs w:val="24"/>
        </w:rPr>
        <w:t>m</w:t>
      </w:r>
      <w:r w:rsidR="00B517A2">
        <w:rPr>
          <w:rFonts w:ascii="Book Antiqua" w:hAnsi="Book Antiqua" w:cs="Times New Roman" w:hint="eastAsia"/>
          <w:sz w:val="24"/>
          <w:szCs w:val="24"/>
          <w:lang w:eastAsia="zh-CN"/>
        </w:rPr>
        <w:t>mol</w:t>
      </w:r>
      <w:proofErr w:type="spellEnd"/>
      <w:r w:rsidR="00B517A2">
        <w:rPr>
          <w:rFonts w:ascii="Book Antiqua" w:hAnsi="Book Antiqua" w:cs="Times New Roman" w:hint="eastAsia"/>
          <w:sz w:val="24"/>
          <w:szCs w:val="24"/>
          <w:lang w:eastAsia="zh-CN"/>
        </w:rPr>
        <w:t>/L</w:t>
      </w:r>
      <w:r w:rsidR="00CE6B41" w:rsidRPr="00A12478">
        <w:rPr>
          <w:rFonts w:ascii="Book Antiqua" w:hAnsi="Book Antiqua" w:cs="Times New Roman"/>
          <w:sz w:val="24"/>
          <w:szCs w:val="24"/>
        </w:rPr>
        <w:t xml:space="preserve"> phosphate </w:t>
      </w:r>
      <w:proofErr w:type="gramStart"/>
      <w:r w:rsidR="00CE6B41" w:rsidRPr="00A12478">
        <w:rPr>
          <w:rFonts w:ascii="Book Antiqua" w:hAnsi="Book Antiqua" w:cs="Times New Roman"/>
          <w:sz w:val="24"/>
          <w:szCs w:val="24"/>
        </w:rPr>
        <w:t>buffer</w:t>
      </w:r>
      <w:proofErr w:type="gramEnd"/>
      <w:r w:rsidR="00CE6B41" w:rsidRPr="00A12478">
        <w:rPr>
          <w:rFonts w:ascii="Book Antiqua" w:hAnsi="Book Antiqua" w:cs="Times New Roman"/>
          <w:sz w:val="24"/>
          <w:szCs w:val="24"/>
        </w:rPr>
        <w:t xml:space="preserve"> with 3 </w:t>
      </w:r>
      <w:proofErr w:type="spellStart"/>
      <w:r w:rsidR="009F0D1C" w:rsidRPr="00A12478">
        <w:rPr>
          <w:rFonts w:ascii="Book Antiqua" w:hAnsi="Book Antiqua" w:cs="Times New Roman"/>
          <w:sz w:val="24"/>
          <w:szCs w:val="24"/>
        </w:rPr>
        <w:t>m</w:t>
      </w:r>
      <w:r w:rsidR="009F0D1C">
        <w:rPr>
          <w:rFonts w:ascii="Book Antiqua" w:hAnsi="Book Antiqua" w:cs="Times New Roman" w:hint="eastAsia"/>
          <w:sz w:val="24"/>
          <w:szCs w:val="24"/>
          <w:lang w:eastAsia="zh-CN"/>
        </w:rPr>
        <w:t>mol</w:t>
      </w:r>
      <w:proofErr w:type="spellEnd"/>
      <w:r w:rsidR="009F0D1C">
        <w:rPr>
          <w:rFonts w:ascii="Book Antiqua" w:hAnsi="Book Antiqua" w:cs="Times New Roman" w:hint="eastAsia"/>
          <w:sz w:val="24"/>
          <w:szCs w:val="24"/>
          <w:lang w:eastAsia="zh-CN"/>
        </w:rPr>
        <w:t>/L</w:t>
      </w:r>
      <w:r w:rsidR="009F0D1C" w:rsidRPr="00A12478">
        <w:rPr>
          <w:rFonts w:ascii="Book Antiqua" w:hAnsi="Book Antiqua" w:cs="Times New Roman"/>
          <w:sz w:val="24"/>
          <w:szCs w:val="24"/>
        </w:rPr>
        <w:t xml:space="preserve"> </w:t>
      </w:r>
      <w:r w:rsidR="00CE6B41" w:rsidRPr="00A12478">
        <w:rPr>
          <w:rFonts w:ascii="Book Antiqua" w:hAnsi="Book Antiqua" w:cs="Times New Roman"/>
          <w:sz w:val="24"/>
          <w:szCs w:val="24"/>
        </w:rPr>
        <w:t>EDTA; the homogenate was immediately precipitated in TCA 30% and centrifuged at 3000 x g x 15 min at 4</w:t>
      </w:r>
      <w:r w:rsidR="009F0D1C">
        <w:rPr>
          <w:rFonts w:ascii="Book Antiqua" w:hAnsi="Book Antiqua" w:cs="Times New Roman" w:hint="eastAsia"/>
          <w:sz w:val="24"/>
          <w:szCs w:val="24"/>
          <w:lang w:eastAsia="zh-CN"/>
        </w:rPr>
        <w:t xml:space="preserve"> </w:t>
      </w:r>
      <w:r w:rsidR="00CE6B41" w:rsidRPr="00A12478">
        <w:rPr>
          <w:rFonts w:ascii="Book Antiqua" w:hAnsi="Book Antiqua" w:cs="Times New Roman"/>
          <w:sz w:val="24"/>
          <w:szCs w:val="24"/>
        </w:rPr>
        <w:t>°C. The supernatant was diluted 50</w:t>
      </w:r>
      <w:r w:rsidR="009F0D1C">
        <w:rPr>
          <w:rFonts w:ascii="Book Antiqua" w:hAnsi="Book Antiqua" w:cs="Times New Roman" w:hint="eastAsia"/>
          <w:sz w:val="24"/>
          <w:szCs w:val="24"/>
          <w:lang w:eastAsia="zh-CN"/>
        </w:rPr>
        <w:t xml:space="preserve"> </w:t>
      </w:r>
      <w:r w:rsidR="00CE6B41" w:rsidRPr="00A12478">
        <w:rPr>
          <w:rFonts w:ascii="Book Antiqua" w:hAnsi="Book Antiqua" w:cs="Times New Roman"/>
          <w:sz w:val="24"/>
          <w:szCs w:val="24"/>
        </w:rPr>
        <w:t xml:space="preserve">x in 100 </w:t>
      </w:r>
      <w:proofErr w:type="spellStart"/>
      <w:r w:rsidR="009F0D1C" w:rsidRPr="00A12478">
        <w:rPr>
          <w:rFonts w:ascii="Book Antiqua" w:hAnsi="Book Antiqua" w:cs="Times New Roman"/>
          <w:sz w:val="24"/>
          <w:szCs w:val="24"/>
        </w:rPr>
        <w:t>m</w:t>
      </w:r>
      <w:r w:rsidR="009F0D1C">
        <w:rPr>
          <w:rFonts w:ascii="Book Antiqua" w:hAnsi="Book Antiqua" w:cs="Times New Roman" w:hint="eastAsia"/>
          <w:sz w:val="24"/>
          <w:szCs w:val="24"/>
          <w:lang w:eastAsia="zh-CN"/>
        </w:rPr>
        <w:t>mol</w:t>
      </w:r>
      <w:proofErr w:type="spellEnd"/>
      <w:r w:rsidR="009F0D1C">
        <w:rPr>
          <w:rFonts w:ascii="Book Antiqua" w:hAnsi="Book Antiqua" w:cs="Times New Roman" w:hint="eastAsia"/>
          <w:sz w:val="24"/>
          <w:szCs w:val="24"/>
          <w:lang w:eastAsia="zh-CN"/>
        </w:rPr>
        <w:t>/L</w:t>
      </w:r>
      <w:r w:rsidR="009F0D1C" w:rsidRPr="00A12478">
        <w:rPr>
          <w:rFonts w:ascii="Book Antiqua" w:hAnsi="Book Antiqua" w:cs="Times New Roman"/>
          <w:sz w:val="24"/>
          <w:szCs w:val="24"/>
        </w:rPr>
        <w:t xml:space="preserve"> </w:t>
      </w:r>
      <w:r w:rsidR="00CE6B41" w:rsidRPr="00A12478">
        <w:rPr>
          <w:rFonts w:ascii="Book Antiqua" w:hAnsi="Book Antiqua" w:cs="Times New Roman"/>
          <w:sz w:val="24"/>
          <w:szCs w:val="24"/>
        </w:rPr>
        <w:t>phosphate buffer and assayed</w:t>
      </w:r>
      <w:r w:rsidR="00F13E93"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BibusRef&lt;Id&gt;378&lt;/Id&gt;&lt;Identifier&gt;Ferrigno2011&lt;/Identifier&gt;&lt;BibliographicType&gt;ARTICLE&lt;/BibliographicType&gt;&lt;Address&gt;Department of Internal Medicine and Therapeutics, University of Pavia, Via Ferrata 9A, Pavia, Italy.&lt;/Address&gt;&lt;Author&gt;Ferrigno, Andrea;Rizzo, Vittoria;Boncompagni, Eleonora;Bianchi, Alberto;Gringeri, Enrico;Neri, Daniele;Richelmi, Plinio;Freitas, Isabel;Cillo, Umberto;Vairetti, Mariapia&lt;/Author&gt;&lt;Journal&gt;Cryobiology&lt;/Journal&gt;&lt;Month&gt;Apr&lt;/Month&gt;&lt;Number&gt;2&lt;/Number&gt;&lt;Pages&gt;152-8&lt;/Pages&gt;&lt;Title&gt;Machine perfusion at 20°C reduces preservation damage to livers from non-heart beating donors&lt;/Title&gt;&lt;Volume&gt;62&lt;/Volume&gt;&lt;Year&gt;2011&lt;/Year&gt;&lt;URL&gt;http://view.ncbi.nlm.nih.gov/pubmed/21315707&lt;/URL&gt;&lt;ISBN&gt;1090-2392&lt;/ISBN&gt;&lt;CitationRanges&gt;for ranges&lt;/CitationRanges&gt;&lt;DuplicateInfo&gt;&lt;/DuplicateInfo&gt;</w:instrText>
      </w:r>
      <w:r w:rsidR="00F13E93" w:rsidRPr="00A12478">
        <w:rPr>
          <w:rFonts w:ascii="Book Antiqua" w:hAnsi="Book Antiqua" w:cs="Times New Roman"/>
          <w:sz w:val="24"/>
          <w:szCs w:val="24"/>
        </w:rPr>
      </w:r>
      <w:r w:rsidR="00F13E93"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[20]</w:t>
      </w:r>
      <w:r w:rsidR="00F13E93" w:rsidRPr="00A12478">
        <w:rPr>
          <w:rFonts w:ascii="Book Antiqua" w:hAnsi="Book Antiqua" w:cs="Times New Roman"/>
          <w:sz w:val="24"/>
          <w:szCs w:val="24"/>
        </w:rPr>
        <w:fldChar w:fldCharType="end"/>
      </w:r>
      <w:r w:rsidR="006621C3" w:rsidRPr="00A12478">
        <w:rPr>
          <w:rFonts w:ascii="Book Antiqua" w:hAnsi="Book Antiqua" w:cs="Times New Roman"/>
          <w:sz w:val="24"/>
          <w:szCs w:val="24"/>
        </w:rPr>
        <w:t xml:space="preserve">. The glycogen assay was performed as described by Bennett </w:t>
      </w:r>
      <w:r w:rsidR="006621C3" w:rsidRPr="009F0D1C">
        <w:rPr>
          <w:rFonts w:ascii="Book Antiqua" w:hAnsi="Book Antiqua" w:cs="Times New Roman"/>
          <w:i/>
          <w:sz w:val="24"/>
          <w:szCs w:val="24"/>
        </w:rPr>
        <w:t xml:space="preserve">et </w:t>
      </w:r>
      <w:proofErr w:type="gramStart"/>
      <w:r w:rsidR="006621C3" w:rsidRPr="009F0D1C">
        <w:rPr>
          <w:rFonts w:ascii="Book Antiqua" w:hAnsi="Book Antiqua" w:cs="Times New Roman"/>
          <w:i/>
          <w:sz w:val="24"/>
          <w:szCs w:val="24"/>
        </w:rPr>
        <w:t>al</w:t>
      </w:r>
      <w:r w:rsidR="009F0D1C" w:rsidRPr="009F0D1C">
        <w:rPr>
          <w:rFonts w:ascii="Book Antiqua" w:hAnsi="Book Antiqua" w:cs="Times New Roman" w:hint="eastAsia"/>
          <w:sz w:val="24"/>
          <w:szCs w:val="24"/>
          <w:vertAlign w:val="superscript"/>
          <w:lang w:eastAsia="zh-CN"/>
        </w:rPr>
        <w:t>[</w:t>
      </w:r>
      <w:proofErr w:type="gramEnd"/>
      <w:r w:rsidR="009F0D1C" w:rsidRPr="009F0D1C">
        <w:rPr>
          <w:rFonts w:ascii="Book Antiqua" w:hAnsi="Book Antiqua" w:cs="Times New Roman" w:hint="eastAsia"/>
          <w:sz w:val="24"/>
          <w:szCs w:val="24"/>
          <w:vertAlign w:val="superscript"/>
          <w:lang w:eastAsia="zh-CN"/>
        </w:rPr>
        <w:t>24]</w:t>
      </w:r>
      <w:r w:rsidR="006621C3" w:rsidRPr="00A12478">
        <w:rPr>
          <w:rFonts w:ascii="Book Antiqua" w:hAnsi="Book Antiqua" w:cs="Times New Roman"/>
          <w:sz w:val="24"/>
          <w:szCs w:val="24"/>
        </w:rPr>
        <w:t>.</w:t>
      </w:r>
      <w:r w:rsidR="00CE6B41" w:rsidRPr="00A12478">
        <w:rPr>
          <w:rFonts w:ascii="Book Antiqua" w:hAnsi="Book Antiqua" w:cs="Times New Roman"/>
          <w:sz w:val="24"/>
          <w:szCs w:val="24"/>
        </w:rPr>
        <w:t xml:space="preserve"> Frozen samples were homogenized in a solution of 10% HClO</w:t>
      </w:r>
      <w:r w:rsidR="00CE6B41" w:rsidRPr="00A12478">
        <w:rPr>
          <w:rFonts w:ascii="Book Antiqua" w:hAnsi="Book Antiqua" w:cs="Times New Roman"/>
          <w:sz w:val="24"/>
          <w:szCs w:val="24"/>
          <w:vertAlign w:val="subscript"/>
        </w:rPr>
        <w:t>4</w:t>
      </w:r>
      <w:r w:rsidR="00CE6B41" w:rsidRPr="00A12478">
        <w:rPr>
          <w:rFonts w:ascii="Book Antiqua" w:hAnsi="Book Antiqua" w:cs="Times New Roman"/>
          <w:sz w:val="24"/>
          <w:szCs w:val="24"/>
        </w:rPr>
        <w:t xml:space="preserve"> and centrifuged at 280</w:t>
      </w:r>
      <w:r w:rsidR="009F0D1C">
        <w:rPr>
          <w:rFonts w:ascii="Book Antiqua" w:hAnsi="Book Antiqua" w:cs="Times New Roman" w:hint="eastAsia"/>
          <w:sz w:val="24"/>
          <w:szCs w:val="24"/>
          <w:lang w:eastAsia="zh-CN"/>
        </w:rPr>
        <w:t xml:space="preserve"> </w:t>
      </w:r>
      <w:r w:rsidR="00CE6B41" w:rsidRPr="00A12478">
        <w:rPr>
          <w:rFonts w:ascii="Book Antiqua" w:hAnsi="Book Antiqua" w:cs="Times New Roman"/>
          <w:sz w:val="24"/>
          <w:szCs w:val="24"/>
        </w:rPr>
        <w:t xml:space="preserve">g for 15 min. The pellets were </w:t>
      </w:r>
      <w:proofErr w:type="spellStart"/>
      <w:r w:rsidR="00CE6B41" w:rsidRPr="00A12478">
        <w:rPr>
          <w:rFonts w:ascii="Book Antiqua" w:hAnsi="Book Antiqua" w:cs="Times New Roman"/>
          <w:sz w:val="24"/>
          <w:szCs w:val="24"/>
        </w:rPr>
        <w:t>resuspended</w:t>
      </w:r>
      <w:proofErr w:type="spellEnd"/>
      <w:r w:rsidR="00CE6B41" w:rsidRPr="00A12478">
        <w:rPr>
          <w:rFonts w:ascii="Book Antiqua" w:hAnsi="Book Antiqua" w:cs="Times New Roman"/>
          <w:sz w:val="24"/>
          <w:szCs w:val="24"/>
        </w:rPr>
        <w:t xml:space="preserve"> with 2 m</w:t>
      </w:r>
      <w:r w:rsidR="00CE6B41" w:rsidRPr="009F0D1C">
        <w:rPr>
          <w:rFonts w:ascii="Book Antiqua" w:hAnsi="Book Antiqua" w:cs="Times New Roman"/>
          <w:caps/>
          <w:sz w:val="24"/>
          <w:szCs w:val="24"/>
        </w:rPr>
        <w:t>l</w:t>
      </w:r>
      <w:r w:rsidR="00CE6B41" w:rsidRPr="00A12478">
        <w:rPr>
          <w:rFonts w:ascii="Book Antiqua" w:hAnsi="Book Antiqua" w:cs="Times New Roman"/>
          <w:sz w:val="24"/>
          <w:szCs w:val="24"/>
        </w:rPr>
        <w:t xml:space="preserve"> of deionized H</w:t>
      </w:r>
      <w:r w:rsidR="00CE6B41" w:rsidRPr="00A12478">
        <w:rPr>
          <w:rFonts w:ascii="Book Antiqua" w:hAnsi="Book Antiqua" w:cs="Times New Roman"/>
          <w:sz w:val="24"/>
          <w:szCs w:val="24"/>
          <w:vertAlign w:val="subscript"/>
        </w:rPr>
        <w:t>2</w:t>
      </w:r>
      <w:r w:rsidR="00CE6B41" w:rsidRPr="00A12478">
        <w:rPr>
          <w:rFonts w:ascii="Book Antiqua" w:hAnsi="Book Antiqua" w:cs="Times New Roman"/>
          <w:sz w:val="24"/>
          <w:szCs w:val="24"/>
        </w:rPr>
        <w:t>O. Samples (0.1 m</w:t>
      </w:r>
      <w:r w:rsidR="00CE6B41" w:rsidRPr="009F0D1C">
        <w:rPr>
          <w:rFonts w:ascii="Book Antiqua" w:hAnsi="Book Antiqua" w:cs="Times New Roman"/>
          <w:caps/>
          <w:sz w:val="24"/>
          <w:szCs w:val="24"/>
        </w:rPr>
        <w:t>l</w:t>
      </w:r>
      <w:r w:rsidR="00CE6B41" w:rsidRPr="00A12478">
        <w:rPr>
          <w:rFonts w:ascii="Book Antiqua" w:hAnsi="Book Antiqua" w:cs="Times New Roman"/>
          <w:sz w:val="24"/>
          <w:szCs w:val="24"/>
        </w:rPr>
        <w:t>) were mixed with 0.2 m</w:t>
      </w:r>
      <w:r w:rsidR="00CE6B41" w:rsidRPr="009F0D1C">
        <w:rPr>
          <w:rFonts w:ascii="Book Antiqua" w:hAnsi="Book Antiqua" w:cs="Times New Roman"/>
          <w:caps/>
          <w:sz w:val="24"/>
          <w:szCs w:val="24"/>
        </w:rPr>
        <w:t xml:space="preserve">l </w:t>
      </w:r>
      <w:r w:rsidR="00CE6B41" w:rsidRPr="00A12478">
        <w:rPr>
          <w:rFonts w:ascii="Book Antiqua" w:hAnsi="Book Antiqua" w:cs="Times New Roman"/>
          <w:sz w:val="24"/>
          <w:szCs w:val="24"/>
        </w:rPr>
        <w:t>of 5% phenol and 1 m</w:t>
      </w:r>
      <w:r w:rsidR="00CE6B41" w:rsidRPr="009F0D1C">
        <w:rPr>
          <w:rFonts w:ascii="Book Antiqua" w:hAnsi="Book Antiqua" w:cs="Times New Roman"/>
          <w:caps/>
          <w:sz w:val="24"/>
          <w:szCs w:val="24"/>
        </w:rPr>
        <w:t>l</w:t>
      </w:r>
      <w:r w:rsidR="00CE6B41" w:rsidRPr="00A12478">
        <w:rPr>
          <w:rFonts w:ascii="Book Antiqua" w:hAnsi="Book Antiqua" w:cs="Times New Roman"/>
          <w:sz w:val="24"/>
          <w:szCs w:val="24"/>
        </w:rPr>
        <w:t xml:space="preserve"> of H</w:t>
      </w:r>
      <w:r w:rsidR="00CE6B41" w:rsidRPr="00A12478">
        <w:rPr>
          <w:rFonts w:ascii="Book Antiqua" w:hAnsi="Book Antiqua" w:cs="Times New Roman"/>
          <w:sz w:val="24"/>
          <w:szCs w:val="24"/>
          <w:vertAlign w:val="subscript"/>
        </w:rPr>
        <w:t>2</w:t>
      </w:r>
      <w:r w:rsidR="00CE6B41" w:rsidRPr="00A12478">
        <w:rPr>
          <w:rFonts w:ascii="Book Antiqua" w:hAnsi="Book Antiqua" w:cs="Times New Roman"/>
          <w:sz w:val="24"/>
          <w:szCs w:val="24"/>
        </w:rPr>
        <w:t>SO</w:t>
      </w:r>
      <w:r w:rsidR="00CE6B41" w:rsidRPr="00A12478">
        <w:rPr>
          <w:rFonts w:ascii="Book Antiqua" w:hAnsi="Book Antiqua" w:cs="Times New Roman"/>
          <w:sz w:val="24"/>
          <w:szCs w:val="24"/>
          <w:vertAlign w:val="subscript"/>
        </w:rPr>
        <w:t>4</w:t>
      </w:r>
      <w:r w:rsidR="00CE6B41" w:rsidRPr="00A12478">
        <w:rPr>
          <w:rFonts w:ascii="Book Antiqua" w:hAnsi="Book Antiqua" w:cs="Times New Roman"/>
          <w:sz w:val="24"/>
          <w:szCs w:val="24"/>
        </w:rPr>
        <w:t>. After 30 min, absorbance at 490 nm was measured</w:t>
      </w:r>
      <w:r w:rsidR="00F13E93"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BibusRef&lt;Id&gt;377&lt;/Id&gt;&lt;Identifier&gt;Bennett2007&lt;/Identifier&gt;&lt;BibliographicType&gt;ARTICLE&lt;/BibliographicType&gt;&lt;Address&gt;College of Veterinary Medicine, and Poultry Science Department, Mississippi State University, Mississippi State 39762, USA.&lt;/Address&gt;&lt;Author&gt;Bennett, L W;Keirs, R W;Peebles, E D;Gerard, P D&lt;/Author&gt;&lt;Journal&gt;Poult Sci&lt;/Journal&gt;&lt;Month&gt;Dec&lt;/Month&gt;&lt;Number&gt;12&lt;/Number&gt;&lt;Pages&gt;2653-65&lt;/Pages&gt;&lt;Title&gt;Methodologies of tissue preservation and analysis of the glycogen content of the broiler chick liver&lt;/Title&gt;&lt;Volume&gt;86&lt;/Volume&gt;&lt;Year&gt;2007&lt;/Year&gt;&lt;URL&gt;http://view.ncbi.nlm.nih.gov/pubmed/18029813&lt;/URL&gt;&lt;ISBN&gt;0032-5791&lt;/ISBN&gt;&lt;CitationRanges&gt;for ranges&lt;/CitationRanges&gt;&lt;DuplicateInfo&gt;&lt;/DuplicateInfo&gt;</w:instrText>
      </w:r>
      <w:r w:rsidR="00F13E93" w:rsidRPr="00A12478">
        <w:rPr>
          <w:rFonts w:ascii="Book Antiqua" w:hAnsi="Book Antiqua" w:cs="Times New Roman"/>
          <w:sz w:val="24"/>
          <w:szCs w:val="24"/>
        </w:rPr>
      </w:r>
      <w:r w:rsidR="00F13E93"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[24]</w:t>
      </w:r>
      <w:r w:rsidR="00F13E93" w:rsidRPr="00A12478">
        <w:rPr>
          <w:rFonts w:ascii="Book Antiqua" w:hAnsi="Book Antiqua" w:cs="Times New Roman"/>
          <w:sz w:val="24"/>
          <w:szCs w:val="24"/>
        </w:rPr>
        <w:fldChar w:fldCharType="end"/>
      </w:r>
      <w:r w:rsidR="00F13E93" w:rsidRPr="00A12478">
        <w:rPr>
          <w:rFonts w:ascii="Book Antiqua" w:hAnsi="Book Antiqua" w:cs="Times New Roman"/>
          <w:sz w:val="24"/>
          <w:szCs w:val="24"/>
        </w:rPr>
        <w:t>.</w:t>
      </w:r>
      <w:r w:rsidR="006621C3" w:rsidRPr="00A12478">
        <w:rPr>
          <w:rFonts w:ascii="Book Antiqua" w:hAnsi="Book Antiqua" w:cs="Times New Roman"/>
          <w:sz w:val="24"/>
          <w:szCs w:val="24"/>
        </w:rPr>
        <w:t xml:space="preserve"> </w:t>
      </w:r>
      <w:r w:rsidR="00090D09" w:rsidRPr="00A12478">
        <w:rPr>
          <w:rFonts w:ascii="Book Antiqua" w:hAnsi="Book Antiqua" w:cs="Times New Roman"/>
          <w:sz w:val="24"/>
          <w:szCs w:val="24"/>
        </w:rPr>
        <w:t>HIF-1</w:t>
      </w:r>
      <w:r w:rsidR="0045392F" w:rsidRPr="00A12478">
        <w:rPr>
          <w:rFonts w:ascii="Book Antiqua" w:hAnsi="Book Antiqua" w:cs="Times New Roman"/>
          <w:sz w:val="24"/>
          <w:szCs w:val="24"/>
        </w:rPr>
        <w:t>α</w:t>
      </w:r>
      <w:r w:rsidR="00090D09" w:rsidRPr="00A12478">
        <w:rPr>
          <w:rFonts w:ascii="Book Antiqua" w:hAnsi="Book Antiqua" w:cs="Times New Roman"/>
          <w:sz w:val="24"/>
          <w:szCs w:val="24"/>
        </w:rPr>
        <w:t xml:space="preserve"> mRNA </w:t>
      </w:r>
      <w:r w:rsidR="00E04353" w:rsidRPr="00A12478">
        <w:rPr>
          <w:rFonts w:ascii="Book Antiqua" w:hAnsi="Book Antiqua" w:cs="Times New Roman"/>
          <w:sz w:val="24"/>
          <w:szCs w:val="24"/>
        </w:rPr>
        <w:t xml:space="preserve">was </w:t>
      </w:r>
      <w:r w:rsidR="00230AA7" w:rsidRPr="00A12478">
        <w:rPr>
          <w:rFonts w:ascii="Book Antiqua" w:hAnsi="Book Antiqua" w:cs="Times New Roman"/>
          <w:sz w:val="24"/>
          <w:szCs w:val="24"/>
        </w:rPr>
        <w:t>analyzed</w:t>
      </w:r>
      <w:r w:rsidR="00090D09" w:rsidRPr="00A12478">
        <w:rPr>
          <w:rFonts w:ascii="Book Antiqua" w:hAnsi="Book Antiqua" w:cs="Times New Roman"/>
          <w:sz w:val="24"/>
          <w:szCs w:val="24"/>
        </w:rPr>
        <w:t xml:space="preserve"> </w:t>
      </w:r>
      <w:r w:rsidR="00E04353" w:rsidRPr="00A12478">
        <w:rPr>
          <w:rFonts w:ascii="Book Antiqua" w:hAnsi="Book Antiqua" w:cs="Times New Roman"/>
          <w:sz w:val="24"/>
          <w:szCs w:val="24"/>
        </w:rPr>
        <w:t xml:space="preserve">using </w:t>
      </w:r>
      <w:r w:rsidR="00090D09" w:rsidRPr="00A12478">
        <w:rPr>
          <w:rFonts w:ascii="Book Antiqua" w:hAnsi="Book Antiqua" w:cs="Times New Roman"/>
          <w:sz w:val="24"/>
          <w:szCs w:val="24"/>
        </w:rPr>
        <w:t xml:space="preserve">real-time polymerase chain reaction (RT-PCR): total RNA was isolated from </w:t>
      </w:r>
      <w:r w:rsidR="00272AC9" w:rsidRPr="00A12478">
        <w:rPr>
          <w:rFonts w:ascii="Book Antiqua" w:hAnsi="Book Antiqua" w:cs="Times New Roman"/>
          <w:sz w:val="24"/>
          <w:szCs w:val="24"/>
        </w:rPr>
        <w:t>frozen</w:t>
      </w:r>
      <w:r w:rsidR="00090D09" w:rsidRPr="00A12478">
        <w:rPr>
          <w:rFonts w:ascii="Book Antiqua" w:hAnsi="Book Antiqua" w:cs="Times New Roman"/>
          <w:sz w:val="24"/>
          <w:szCs w:val="24"/>
        </w:rPr>
        <w:t xml:space="preserve"> liver samples with Tri reagent</w:t>
      </w:r>
      <w:r w:rsidR="00480C18" w:rsidRPr="00A12478">
        <w:rPr>
          <w:rFonts w:ascii="Book Antiqua" w:hAnsi="Book Antiqua" w:cs="Times New Roman"/>
          <w:sz w:val="24"/>
          <w:szCs w:val="24"/>
        </w:rPr>
        <w:t xml:space="preserve"> (Sigma-Aldrich</w:t>
      </w:r>
      <w:r w:rsidR="00405A34" w:rsidRPr="00A12478">
        <w:rPr>
          <w:rFonts w:ascii="Book Antiqua" w:hAnsi="Book Antiqua" w:cs="Times New Roman"/>
          <w:sz w:val="24"/>
          <w:szCs w:val="24"/>
        </w:rPr>
        <w:t>)</w:t>
      </w:r>
      <w:r w:rsidR="00234288"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BibusRef&lt;Id&gt;417&lt;/Id&gt;&lt;Identifier&gt;Chomczynski1987&lt;/Identifier&gt;&lt;BibliographicType&gt;ARTICLE&lt;/BibliographicType&gt;&lt;Author&gt;Chomczynski, P;Sacchi, N&lt;/Author&gt;&lt;Journal&gt;Anal Biochem&lt;/Journal&gt;&lt;Month&gt;Apr&lt;/Month&gt;&lt;Number&gt;1&lt;/Number&gt;&lt;Pages&gt;156-9&lt;/Pages&gt;&lt;Title&gt;Single-step method of RNA isolation by acid guanidinium thiocyanate-phenol-chloroform extraction&lt;/Title&gt;&lt;Volume&gt;162&lt;/Volume&gt;&lt;Year&gt;1987&lt;/Year&gt;&lt;URL&gt;http://view.ncbi.nlm.nih.gov/pubmed/2440339&lt;/URL&gt;&lt;ISBN&gt;0003-2697&lt;/ISBN&gt;&lt;CitationRanges&gt;for ranges&lt;/CitationRanges&gt;&lt;DuplicateInfo&gt;&lt;/DuplicateInfo&gt;</w:instrText>
      </w:r>
      <w:r w:rsidR="00234288" w:rsidRPr="00A12478">
        <w:rPr>
          <w:rFonts w:ascii="Book Antiqua" w:hAnsi="Book Antiqua" w:cs="Times New Roman"/>
          <w:sz w:val="24"/>
          <w:szCs w:val="24"/>
        </w:rPr>
      </w:r>
      <w:r w:rsidR="00234288"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[25]</w:t>
      </w:r>
      <w:r w:rsidR="00234288" w:rsidRPr="00A12478">
        <w:rPr>
          <w:rFonts w:ascii="Book Antiqua" w:hAnsi="Book Antiqua" w:cs="Times New Roman"/>
          <w:sz w:val="24"/>
          <w:szCs w:val="24"/>
        </w:rPr>
        <w:fldChar w:fldCharType="end"/>
      </w:r>
      <w:r w:rsidR="00090D09" w:rsidRPr="00A12478">
        <w:rPr>
          <w:rFonts w:ascii="Book Antiqua" w:hAnsi="Book Antiqua" w:cs="Times New Roman"/>
          <w:sz w:val="24"/>
          <w:szCs w:val="24"/>
        </w:rPr>
        <w:t xml:space="preserve">. The cDNA was generated </w:t>
      </w:r>
      <w:r w:rsidR="00405A34" w:rsidRPr="00A12478">
        <w:rPr>
          <w:rFonts w:ascii="Book Antiqua" w:hAnsi="Book Antiqua" w:cs="Times New Roman"/>
          <w:sz w:val="24"/>
          <w:szCs w:val="24"/>
        </w:rPr>
        <w:t xml:space="preserve">using </w:t>
      </w:r>
      <w:proofErr w:type="spellStart"/>
      <w:r w:rsidR="00405A34" w:rsidRPr="00A12478">
        <w:rPr>
          <w:rFonts w:ascii="Book Antiqua" w:hAnsi="Book Antiqua" w:cs="Times New Roman"/>
          <w:sz w:val="24"/>
          <w:szCs w:val="24"/>
        </w:rPr>
        <w:t>iScript</w:t>
      </w:r>
      <w:proofErr w:type="spellEnd"/>
      <w:r w:rsidR="00405A34" w:rsidRPr="00A12478">
        <w:rPr>
          <w:rFonts w:ascii="Book Antiqua" w:hAnsi="Book Antiqua" w:cs="Times New Roman"/>
          <w:sz w:val="24"/>
          <w:szCs w:val="24"/>
        </w:rPr>
        <w:t xml:space="preserve"> </w:t>
      </w:r>
      <w:proofErr w:type="spellStart"/>
      <w:r w:rsidR="00405A34" w:rsidRPr="00A12478">
        <w:rPr>
          <w:rFonts w:ascii="Book Antiqua" w:hAnsi="Book Antiqua" w:cs="Times New Roman"/>
          <w:sz w:val="24"/>
          <w:szCs w:val="24"/>
        </w:rPr>
        <w:t>Supermix</w:t>
      </w:r>
      <w:proofErr w:type="spellEnd"/>
      <w:r w:rsidR="00405A34" w:rsidRPr="00A12478">
        <w:rPr>
          <w:rFonts w:ascii="Book Antiqua" w:hAnsi="Book Antiqua" w:cs="Times New Roman"/>
          <w:sz w:val="24"/>
          <w:szCs w:val="24"/>
        </w:rPr>
        <w:t xml:space="preserve"> (</w:t>
      </w:r>
      <w:proofErr w:type="spellStart"/>
      <w:r w:rsidR="00405A34" w:rsidRPr="00A12478">
        <w:rPr>
          <w:rFonts w:ascii="Book Antiqua" w:hAnsi="Book Antiqua" w:cs="Times New Roman"/>
          <w:sz w:val="24"/>
          <w:szCs w:val="24"/>
        </w:rPr>
        <w:t>Biorad</w:t>
      </w:r>
      <w:proofErr w:type="spellEnd"/>
      <w:r w:rsidR="00405A34" w:rsidRPr="00A12478">
        <w:rPr>
          <w:rFonts w:ascii="Book Antiqua" w:hAnsi="Book Antiqua" w:cs="Times New Roman"/>
          <w:sz w:val="24"/>
          <w:szCs w:val="24"/>
        </w:rPr>
        <w:t>)</w:t>
      </w:r>
      <w:r w:rsidR="00112908" w:rsidRPr="00A12478">
        <w:rPr>
          <w:rFonts w:ascii="Book Antiqua" w:hAnsi="Book Antiqua" w:cs="Times New Roman"/>
          <w:sz w:val="24"/>
          <w:szCs w:val="24"/>
        </w:rPr>
        <w:t xml:space="preserve">. </w:t>
      </w:r>
      <w:r w:rsidR="00CE6B41" w:rsidRPr="00A12478">
        <w:rPr>
          <w:rFonts w:ascii="Book Antiqua" w:hAnsi="Book Antiqua" w:cs="Times New Roman"/>
          <w:sz w:val="24"/>
          <w:szCs w:val="24"/>
        </w:rPr>
        <w:t xml:space="preserve">The RNA was </w:t>
      </w:r>
      <w:r w:rsidR="00272AC9" w:rsidRPr="00A12478">
        <w:rPr>
          <w:rFonts w:ascii="Book Antiqua" w:hAnsi="Book Antiqua" w:cs="Times New Roman"/>
          <w:sz w:val="24"/>
          <w:szCs w:val="24"/>
        </w:rPr>
        <w:t xml:space="preserve">assayed </w:t>
      </w:r>
      <w:r w:rsidR="00CE6B41" w:rsidRPr="00A12478">
        <w:rPr>
          <w:rFonts w:ascii="Book Antiqua" w:hAnsi="Book Antiqua" w:cs="Times New Roman"/>
          <w:sz w:val="24"/>
          <w:szCs w:val="24"/>
        </w:rPr>
        <w:t xml:space="preserve">by measuring the absorbance at 260/280 nm. </w:t>
      </w:r>
      <w:r w:rsidR="00D91673" w:rsidRPr="00A12478">
        <w:rPr>
          <w:rFonts w:ascii="Book Antiqua" w:hAnsi="Book Antiqua" w:cs="Times New Roman"/>
          <w:sz w:val="24"/>
          <w:szCs w:val="24"/>
        </w:rPr>
        <w:t>HIF-1α, UBC and GAP</w:t>
      </w:r>
      <w:r w:rsidR="000A0594" w:rsidRPr="00A12478">
        <w:rPr>
          <w:rFonts w:ascii="Book Antiqua" w:hAnsi="Book Antiqua" w:cs="Times New Roman"/>
          <w:sz w:val="24"/>
          <w:szCs w:val="24"/>
        </w:rPr>
        <w:t>DH gene amplification efficiencies</w:t>
      </w:r>
      <w:r w:rsidR="00D91673" w:rsidRPr="00A12478">
        <w:rPr>
          <w:rFonts w:ascii="Book Antiqua" w:hAnsi="Book Antiqua" w:cs="Times New Roman"/>
          <w:sz w:val="24"/>
          <w:szCs w:val="24"/>
        </w:rPr>
        <w:t xml:space="preserve"> w</w:t>
      </w:r>
      <w:r w:rsidR="000A0594" w:rsidRPr="00A12478">
        <w:rPr>
          <w:rFonts w:ascii="Book Antiqua" w:hAnsi="Book Antiqua" w:cs="Times New Roman"/>
          <w:sz w:val="24"/>
          <w:szCs w:val="24"/>
        </w:rPr>
        <w:t>ere</w:t>
      </w:r>
      <w:r w:rsidR="00D91673" w:rsidRPr="00A12478">
        <w:rPr>
          <w:rFonts w:ascii="Book Antiqua" w:hAnsi="Book Antiqua" w:cs="Times New Roman"/>
          <w:sz w:val="24"/>
          <w:szCs w:val="24"/>
        </w:rPr>
        <w:t xml:space="preserve"> </w:t>
      </w:r>
      <w:r w:rsidR="00CA1708" w:rsidRPr="00A12478">
        <w:rPr>
          <w:rFonts w:ascii="Book Antiqua" w:hAnsi="Book Antiqua" w:cs="Times New Roman"/>
          <w:sz w:val="24"/>
          <w:szCs w:val="24"/>
        </w:rPr>
        <w:t xml:space="preserve">established by means of calibration curves </w:t>
      </w:r>
      <w:r w:rsidR="000A0594" w:rsidRPr="00A12478">
        <w:rPr>
          <w:rFonts w:ascii="Book Antiqua" w:hAnsi="Book Antiqua" w:cs="Times New Roman"/>
          <w:sz w:val="24"/>
          <w:szCs w:val="24"/>
        </w:rPr>
        <w:t xml:space="preserve">(respectively </w:t>
      </w:r>
      <w:r w:rsidR="00D91673" w:rsidRPr="00A12478">
        <w:rPr>
          <w:rFonts w:ascii="Book Antiqua" w:hAnsi="Book Antiqua" w:cs="Times New Roman"/>
          <w:sz w:val="24"/>
          <w:szCs w:val="24"/>
        </w:rPr>
        <w:t>108</w:t>
      </w:r>
      <w:r w:rsidR="009F0D1C">
        <w:rPr>
          <w:rFonts w:ascii="Book Antiqua" w:hAnsi="Book Antiqua" w:cs="Times New Roman" w:hint="eastAsia"/>
          <w:sz w:val="24"/>
          <w:szCs w:val="24"/>
          <w:lang w:eastAsia="zh-CN"/>
        </w:rPr>
        <w:t>.</w:t>
      </w:r>
      <w:r w:rsidR="00D91673" w:rsidRPr="00A12478">
        <w:rPr>
          <w:rFonts w:ascii="Book Antiqua" w:hAnsi="Book Antiqua" w:cs="Times New Roman"/>
          <w:sz w:val="24"/>
          <w:szCs w:val="24"/>
        </w:rPr>
        <w:t>8%, 98</w:t>
      </w:r>
      <w:r w:rsidR="009F0D1C">
        <w:rPr>
          <w:rFonts w:ascii="Book Antiqua" w:hAnsi="Book Antiqua" w:cs="Times New Roman" w:hint="eastAsia"/>
          <w:sz w:val="24"/>
          <w:szCs w:val="24"/>
          <w:lang w:eastAsia="zh-CN"/>
        </w:rPr>
        <w:t>.</w:t>
      </w:r>
      <w:r w:rsidR="00D91673" w:rsidRPr="00A12478">
        <w:rPr>
          <w:rFonts w:ascii="Book Antiqua" w:hAnsi="Book Antiqua" w:cs="Times New Roman"/>
          <w:sz w:val="24"/>
          <w:szCs w:val="24"/>
        </w:rPr>
        <w:t>6% and 97</w:t>
      </w:r>
      <w:r w:rsidR="009F0D1C">
        <w:rPr>
          <w:rFonts w:ascii="Book Antiqua" w:hAnsi="Book Antiqua" w:cs="Times New Roman" w:hint="eastAsia"/>
          <w:sz w:val="24"/>
          <w:szCs w:val="24"/>
          <w:lang w:eastAsia="zh-CN"/>
        </w:rPr>
        <w:t>.</w:t>
      </w:r>
      <w:r w:rsidR="00D91673" w:rsidRPr="00A12478">
        <w:rPr>
          <w:rFonts w:ascii="Book Antiqua" w:hAnsi="Book Antiqua" w:cs="Times New Roman"/>
          <w:sz w:val="24"/>
          <w:szCs w:val="24"/>
        </w:rPr>
        <w:t>4%</w:t>
      </w:r>
      <w:r w:rsidR="000A0594" w:rsidRPr="00A12478">
        <w:rPr>
          <w:rFonts w:ascii="Book Antiqua" w:hAnsi="Book Antiqua" w:cs="Times New Roman"/>
          <w:sz w:val="24"/>
          <w:szCs w:val="24"/>
        </w:rPr>
        <w:t>)</w:t>
      </w:r>
      <w:r w:rsidR="00CA1708" w:rsidRPr="00A12478">
        <w:rPr>
          <w:rFonts w:ascii="Book Antiqua" w:hAnsi="Book Antiqua" w:cs="Times New Roman"/>
          <w:sz w:val="24"/>
          <w:szCs w:val="24"/>
        </w:rPr>
        <w:t xml:space="preserve">. </w:t>
      </w:r>
      <w:r w:rsidR="00D91673" w:rsidRPr="00A12478">
        <w:rPr>
          <w:rFonts w:ascii="Book Antiqua" w:hAnsi="Book Antiqua" w:cs="Times New Roman"/>
          <w:sz w:val="24"/>
          <w:szCs w:val="24"/>
        </w:rPr>
        <w:t>The expression of the house keeping gene remained constant in the considered experimental group. P</w:t>
      </w:r>
      <w:r w:rsidR="00CE6B41" w:rsidRPr="00A12478">
        <w:rPr>
          <w:rFonts w:ascii="Book Antiqua" w:hAnsi="Book Antiqua" w:cs="Times New Roman"/>
          <w:sz w:val="24"/>
          <w:szCs w:val="24"/>
        </w:rPr>
        <w:t>rimers ha</w:t>
      </w:r>
      <w:r w:rsidR="00D91673" w:rsidRPr="00A12478">
        <w:rPr>
          <w:rFonts w:ascii="Book Antiqua" w:hAnsi="Book Antiqua" w:cs="Times New Roman"/>
          <w:sz w:val="24"/>
          <w:szCs w:val="24"/>
        </w:rPr>
        <w:t>d</w:t>
      </w:r>
      <w:r w:rsidR="00CE6B41" w:rsidRPr="00A12478">
        <w:rPr>
          <w:rFonts w:ascii="Book Antiqua" w:hAnsi="Book Antiqua" w:cs="Times New Roman"/>
          <w:sz w:val="24"/>
          <w:szCs w:val="24"/>
        </w:rPr>
        <w:t xml:space="preserve"> the following sequence: </w:t>
      </w:r>
      <w:r w:rsidR="00D91673" w:rsidRPr="00A12478">
        <w:rPr>
          <w:rFonts w:ascii="Book Antiqua" w:hAnsi="Book Antiqua" w:cs="Times New Roman"/>
          <w:sz w:val="24"/>
          <w:szCs w:val="24"/>
        </w:rPr>
        <w:t>HIF-1α: 5’-</w:t>
      </w:r>
      <w:r w:rsidR="00CE6B41" w:rsidRPr="00A12478">
        <w:rPr>
          <w:rFonts w:ascii="Book Antiqua" w:hAnsi="Book Antiqua" w:cs="Times New Roman"/>
          <w:sz w:val="24"/>
          <w:szCs w:val="24"/>
        </w:rPr>
        <w:t>ACA AGA AAC CGC CTA TGA CG-3’ (forward) 3’-</w:t>
      </w:r>
      <w:r w:rsidR="00CE6B41" w:rsidRPr="00A12478">
        <w:rPr>
          <w:rFonts w:ascii="Book Antiqua" w:hAnsi="Book Antiqua" w:cs="Times New Roman"/>
          <w:sz w:val="24"/>
          <w:szCs w:val="24"/>
        </w:rPr>
        <w:lastRenderedPageBreak/>
        <w:t>TAA ATT GAA CGG CCC AAA AG-5’ (reverse)</w:t>
      </w:r>
      <w:r w:rsidR="00D91673" w:rsidRPr="00A12478">
        <w:rPr>
          <w:rFonts w:ascii="Book Antiqua" w:hAnsi="Book Antiqua" w:cs="Times New Roman"/>
          <w:sz w:val="24"/>
          <w:szCs w:val="24"/>
        </w:rPr>
        <w:t xml:space="preserve">; UBC: 5’-CAC CAA GAA CGT CAA ACA GGA A-3’(forward), 3’-AAG ACA CCT CCC CAT CAA ACC-5’ (reverse); GAPDH: 5’-AAC CTG CCA AGT ATG </w:t>
      </w:r>
      <w:proofErr w:type="spellStart"/>
      <w:r w:rsidR="00D91673" w:rsidRPr="00A12478">
        <w:rPr>
          <w:rFonts w:ascii="Book Antiqua" w:hAnsi="Book Antiqua" w:cs="Times New Roman"/>
          <w:sz w:val="24"/>
          <w:szCs w:val="24"/>
        </w:rPr>
        <w:t>ATG</w:t>
      </w:r>
      <w:proofErr w:type="spellEnd"/>
      <w:r w:rsidR="00D91673" w:rsidRPr="00A12478">
        <w:rPr>
          <w:rFonts w:ascii="Book Antiqua" w:hAnsi="Book Antiqua" w:cs="Times New Roman"/>
          <w:sz w:val="24"/>
          <w:szCs w:val="24"/>
        </w:rPr>
        <w:t xml:space="preserve"> AC-3' (forward), 5’-GGA GTT GCT GTT GAA GTC </w:t>
      </w:r>
      <w:proofErr w:type="spellStart"/>
      <w:r w:rsidR="00D91673" w:rsidRPr="00A12478">
        <w:rPr>
          <w:rFonts w:ascii="Book Antiqua" w:hAnsi="Book Antiqua" w:cs="Times New Roman"/>
          <w:sz w:val="24"/>
          <w:szCs w:val="24"/>
        </w:rPr>
        <w:t>GTC</w:t>
      </w:r>
      <w:proofErr w:type="spellEnd"/>
      <w:r w:rsidR="00D91673" w:rsidRPr="00A12478">
        <w:rPr>
          <w:rFonts w:ascii="Book Antiqua" w:hAnsi="Book Antiqua" w:cs="Times New Roman"/>
          <w:sz w:val="24"/>
          <w:szCs w:val="24"/>
        </w:rPr>
        <w:t xml:space="preserve"> A-3’</w:t>
      </w:r>
      <w:r w:rsidR="00CE6B41" w:rsidRPr="00A12478">
        <w:rPr>
          <w:rFonts w:ascii="Book Antiqua" w:hAnsi="Book Antiqua" w:cs="Times New Roman"/>
          <w:sz w:val="24"/>
          <w:szCs w:val="24"/>
        </w:rPr>
        <w:t xml:space="preserve"> </w:t>
      </w:r>
      <w:r w:rsidR="00D91673" w:rsidRPr="00A12478">
        <w:rPr>
          <w:rFonts w:ascii="Book Antiqua" w:hAnsi="Book Antiqua" w:cs="Times New Roman"/>
          <w:sz w:val="24"/>
          <w:szCs w:val="24"/>
        </w:rPr>
        <w:t>(reverse).</w:t>
      </w:r>
      <w:r w:rsidR="00CE6B41" w:rsidRPr="00A12478">
        <w:rPr>
          <w:rFonts w:ascii="Book Antiqua" w:hAnsi="Book Antiqua" w:cs="Times New Roman"/>
          <w:sz w:val="24"/>
          <w:szCs w:val="24"/>
        </w:rPr>
        <w:t xml:space="preserve"> Gene expression was analyzed using Platinum </w:t>
      </w:r>
      <w:proofErr w:type="spellStart"/>
      <w:r w:rsidR="00CE6B41" w:rsidRPr="00A12478">
        <w:rPr>
          <w:rFonts w:ascii="Book Antiqua" w:hAnsi="Book Antiqua" w:cs="Times New Roman"/>
          <w:sz w:val="24"/>
          <w:szCs w:val="24"/>
        </w:rPr>
        <w:t>Sybr</w:t>
      </w:r>
      <w:proofErr w:type="spellEnd"/>
      <w:r w:rsidR="00CE6B41" w:rsidRPr="00A12478">
        <w:rPr>
          <w:rFonts w:ascii="Book Antiqua" w:hAnsi="Book Antiqua" w:cs="Times New Roman"/>
          <w:sz w:val="24"/>
          <w:szCs w:val="24"/>
        </w:rPr>
        <w:t xml:space="preserve"> Green </w:t>
      </w:r>
      <w:proofErr w:type="spellStart"/>
      <w:r w:rsidR="00CE6B41" w:rsidRPr="00A12478">
        <w:rPr>
          <w:rFonts w:ascii="Book Antiqua" w:hAnsi="Book Antiqua" w:cs="Times New Roman"/>
          <w:sz w:val="24"/>
          <w:szCs w:val="24"/>
        </w:rPr>
        <w:t>qPCR</w:t>
      </w:r>
      <w:proofErr w:type="spellEnd"/>
      <w:r w:rsidR="00CE6B41" w:rsidRPr="00A12478">
        <w:rPr>
          <w:rFonts w:ascii="Book Antiqua" w:hAnsi="Book Antiqua" w:cs="Times New Roman"/>
          <w:sz w:val="24"/>
          <w:szCs w:val="24"/>
        </w:rPr>
        <w:t xml:space="preserve"> mix UDG. Ubiquitin c </w:t>
      </w:r>
      <w:r w:rsidR="00D91673" w:rsidRPr="00A12478">
        <w:rPr>
          <w:rFonts w:ascii="Book Antiqua" w:hAnsi="Book Antiqua" w:cs="Times New Roman"/>
          <w:sz w:val="24"/>
          <w:szCs w:val="24"/>
        </w:rPr>
        <w:t xml:space="preserve">and GAPDH </w:t>
      </w:r>
      <w:r w:rsidR="00CE6B41" w:rsidRPr="00A12478">
        <w:rPr>
          <w:rFonts w:ascii="Book Antiqua" w:hAnsi="Book Antiqua" w:cs="Times New Roman"/>
          <w:sz w:val="24"/>
          <w:szCs w:val="24"/>
        </w:rPr>
        <w:t>w</w:t>
      </w:r>
      <w:r w:rsidR="00D91673" w:rsidRPr="00A12478">
        <w:rPr>
          <w:rFonts w:ascii="Book Antiqua" w:hAnsi="Book Antiqua" w:cs="Times New Roman"/>
          <w:sz w:val="24"/>
          <w:szCs w:val="24"/>
        </w:rPr>
        <w:t>ere</w:t>
      </w:r>
      <w:r w:rsidR="00CE6B41" w:rsidRPr="00A12478">
        <w:rPr>
          <w:rFonts w:ascii="Book Antiqua" w:hAnsi="Book Antiqua" w:cs="Times New Roman"/>
          <w:sz w:val="24"/>
          <w:szCs w:val="24"/>
        </w:rPr>
        <w:t xml:space="preserve"> used as reference gene. The amplification was performed through two-step cycling (95–60 °C) for 45 cycles</w:t>
      </w:r>
      <w:r w:rsidR="000A0594" w:rsidRPr="00A12478">
        <w:rPr>
          <w:rFonts w:ascii="Book Antiqua" w:hAnsi="Book Antiqua" w:cs="Times New Roman"/>
          <w:sz w:val="24"/>
          <w:szCs w:val="24"/>
        </w:rPr>
        <w:t>,</w:t>
      </w:r>
      <w:r w:rsidR="00CE6B41" w:rsidRPr="00A12478">
        <w:rPr>
          <w:rFonts w:ascii="Book Antiqua" w:hAnsi="Book Antiqua" w:cs="Times New Roman"/>
          <w:sz w:val="24"/>
          <w:szCs w:val="24"/>
        </w:rPr>
        <w:t xml:space="preserve"> in an ABI prism 7000 sequence detection system (Applied </w:t>
      </w:r>
      <w:proofErr w:type="spellStart"/>
      <w:r w:rsidR="00CE6B41" w:rsidRPr="00A12478">
        <w:rPr>
          <w:rFonts w:ascii="Book Antiqua" w:hAnsi="Book Antiqua" w:cs="Times New Roman"/>
          <w:sz w:val="24"/>
          <w:szCs w:val="24"/>
        </w:rPr>
        <w:t>Biosystems</w:t>
      </w:r>
      <w:proofErr w:type="spellEnd"/>
      <w:r w:rsidR="00CE6B41" w:rsidRPr="00A12478">
        <w:rPr>
          <w:rFonts w:ascii="Book Antiqua" w:hAnsi="Book Antiqua" w:cs="Times New Roman"/>
          <w:sz w:val="24"/>
          <w:szCs w:val="24"/>
        </w:rPr>
        <w:t xml:space="preserve"> Deutschland Inc., Darmstadt, Germany), following the instructions of the supplier. All samples were assayed in duplicate. The results were normalized to the endogenous controls, and fold change of the gene expression was calculated using threshold cycle (Ct) values.</w:t>
      </w:r>
      <w:r w:rsidR="00EB3C66" w:rsidRPr="00A12478">
        <w:rPr>
          <w:rFonts w:ascii="Book Antiqua" w:hAnsi="Book Antiqua" w:cs="Times New Roman"/>
          <w:sz w:val="24"/>
          <w:szCs w:val="24"/>
        </w:rPr>
        <w:t xml:space="preserve"> </w:t>
      </w:r>
      <w:r w:rsidR="006621C3" w:rsidRPr="00A12478">
        <w:rPr>
          <w:rFonts w:ascii="Book Antiqua" w:hAnsi="Book Antiqua" w:cs="Times New Roman"/>
          <w:sz w:val="24"/>
          <w:szCs w:val="24"/>
        </w:rPr>
        <w:t xml:space="preserve">At the end of the preservation, the nuclear fraction was immediately isolated from fresh tissue with the Nuclear Extraction Kit (Cayman, </w:t>
      </w:r>
      <w:r w:rsidR="009F0D1C">
        <w:rPr>
          <w:rFonts w:ascii="Book Antiqua" w:hAnsi="Book Antiqua" w:cs="Times New Roman" w:hint="eastAsia"/>
          <w:sz w:val="24"/>
          <w:szCs w:val="24"/>
          <w:lang w:eastAsia="zh-CN"/>
        </w:rPr>
        <w:t>United States</w:t>
      </w:r>
      <w:r w:rsidR="006621C3" w:rsidRPr="00A12478">
        <w:rPr>
          <w:rFonts w:ascii="Book Antiqua" w:hAnsi="Book Antiqua" w:cs="Times New Roman"/>
          <w:sz w:val="24"/>
          <w:szCs w:val="24"/>
        </w:rPr>
        <w:t xml:space="preserve">). </w:t>
      </w:r>
      <w:r w:rsidR="00090D09" w:rsidRPr="00A12478">
        <w:rPr>
          <w:rFonts w:ascii="Book Antiqua" w:hAnsi="Book Antiqua" w:cs="Times New Roman"/>
          <w:sz w:val="24"/>
          <w:szCs w:val="24"/>
        </w:rPr>
        <w:t>The HIF-1</w:t>
      </w:r>
      <w:r w:rsidR="0045392F" w:rsidRPr="00A12478">
        <w:rPr>
          <w:rFonts w:ascii="Book Antiqua" w:hAnsi="Book Antiqua" w:cs="Times New Roman"/>
          <w:sz w:val="24"/>
          <w:szCs w:val="24"/>
        </w:rPr>
        <w:t>α</w:t>
      </w:r>
      <w:r w:rsidR="00090D09" w:rsidRPr="00A12478">
        <w:rPr>
          <w:rFonts w:ascii="Book Antiqua" w:hAnsi="Book Antiqua" w:cs="Times New Roman"/>
          <w:sz w:val="24"/>
          <w:szCs w:val="24"/>
        </w:rPr>
        <w:t xml:space="preserve"> protein expression was </w:t>
      </w:r>
      <w:r w:rsidR="0090331D" w:rsidRPr="00A12478">
        <w:rPr>
          <w:rFonts w:ascii="Book Antiqua" w:hAnsi="Book Antiqua" w:cs="Times New Roman"/>
          <w:sz w:val="24"/>
          <w:szCs w:val="24"/>
        </w:rPr>
        <w:t>analyzed</w:t>
      </w:r>
      <w:r w:rsidR="00090D09" w:rsidRPr="00A12478">
        <w:rPr>
          <w:rFonts w:ascii="Book Antiqua" w:hAnsi="Book Antiqua" w:cs="Times New Roman"/>
          <w:sz w:val="24"/>
          <w:szCs w:val="24"/>
        </w:rPr>
        <w:t xml:space="preserve"> on the nuclear fraction with </w:t>
      </w:r>
      <w:r w:rsidR="00CE6B41" w:rsidRPr="00A12478">
        <w:rPr>
          <w:rFonts w:ascii="Book Antiqua" w:hAnsi="Book Antiqua" w:cs="Times New Roman"/>
          <w:sz w:val="24"/>
          <w:szCs w:val="24"/>
        </w:rPr>
        <w:t>an ELISA kit</w:t>
      </w:r>
      <w:r w:rsidR="00090D09" w:rsidRPr="00A12478">
        <w:rPr>
          <w:rFonts w:ascii="Book Antiqua" w:hAnsi="Book Antiqua" w:cs="Times New Roman"/>
          <w:sz w:val="24"/>
          <w:szCs w:val="24"/>
        </w:rPr>
        <w:t xml:space="preserve"> </w:t>
      </w:r>
      <w:r w:rsidR="00CE6B41" w:rsidRPr="00A12478">
        <w:rPr>
          <w:rFonts w:ascii="Book Antiqua" w:hAnsi="Book Antiqua" w:cs="Times New Roman"/>
          <w:sz w:val="24"/>
          <w:szCs w:val="24"/>
        </w:rPr>
        <w:t>(</w:t>
      </w:r>
      <w:r w:rsidR="00090D09" w:rsidRPr="00A12478">
        <w:rPr>
          <w:rFonts w:ascii="Book Antiqua" w:hAnsi="Book Antiqua" w:cs="Times New Roman"/>
          <w:sz w:val="24"/>
          <w:szCs w:val="24"/>
        </w:rPr>
        <w:t>HIF-1α Transcription Factor Assay Kit</w:t>
      </w:r>
      <w:r w:rsidR="00CE6B41" w:rsidRPr="00A12478">
        <w:rPr>
          <w:rFonts w:ascii="Book Antiqua" w:hAnsi="Book Antiqua" w:cs="Times New Roman"/>
          <w:sz w:val="24"/>
          <w:szCs w:val="24"/>
        </w:rPr>
        <w:t>,</w:t>
      </w:r>
      <w:r w:rsidR="00090D09" w:rsidRPr="00A12478">
        <w:rPr>
          <w:rFonts w:ascii="Book Antiqua" w:hAnsi="Book Antiqua" w:cs="Times New Roman"/>
          <w:sz w:val="24"/>
          <w:szCs w:val="24"/>
        </w:rPr>
        <w:t xml:space="preserve"> Cayman, </w:t>
      </w:r>
      <w:r w:rsidR="009F0D1C">
        <w:rPr>
          <w:rFonts w:ascii="Book Antiqua" w:hAnsi="Book Antiqua" w:cs="Times New Roman" w:hint="eastAsia"/>
          <w:sz w:val="24"/>
          <w:szCs w:val="24"/>
          <w:lang w:eastAsia="zh-CN"/>
        </w:rPr>
        <w:t>United States</w:t>
      </w:r>
      <w:r w:rsidR="00090D09" w:rsidRPr="00A12478">
        <w:rPr>
          <w:rFonts w:ascii="Book Antiqua" w:hAnsi="Book Antiqua" w:cs="Times New Roman"/>
          <w:sz w:val="24"/>
          <w:szCs w:val="24"/>
        </w:rPr>
        <w:t xml:space="preserve">). The lactate was assayed </w:t>
      </w:r>
      <w:r w:rsidR="00E04353" w:rsidRPr="00A12478">
        <w:rPr>
          <w:rFonts w:ascii="Book Antiqua" w:hAnsi="Book Antiqua" w:cs="Times New Roman"/>
          <w:sz w:val="24"/>
          <w:szCs w:val="24"/>
        </w:rPr>
        <w:t xml:space="preserve">using </w:t>
      </w:r>
      <w:r w:rsidR="00F05B0C" w:rsidRPr="00A12478">
        <w:rPr>
          <w:rFonts w:ascii="Book Antiqua" w:hAnsi="Book Antiqua" w:cs="Times New Roman"/>
          <w:sz w:val="24"/>
          <w:szCs w:val="24"/>
        </w:rPr>
        <w:t>the L</w:t>
      </w:r>
      <w:r w:rsidR="00090D09" w:rsidRPr="00A12478">
        <w:rPr>
          <w:rFonts w:ascii="Book Antiqua" w:hAnsi="Book Antiqua" w:cs="Times New Roman"/>
          <w:sz w:val="24"/>
          <w:szCs w:val="24"/>
        </w:rPr>
        <w:t>actate Colorimetric Assay Kit (</w:t>
      </w:r>
      <w:proofErr w:type="spellStart"/>
      <w:r w:rsidR="00090D09" w:rsidRPr="00A12478">
        <w:rPr>
          <w:rFonts w:ascii="Book Antiqua" w:hAnsi="Book Antiqua" w:cs="Times New Roman"/>
          <w:sz w:val="24"/>
          <w:szCs w:val="24"/>
        </w:rPr>
        <w:t>BioVision</w:t>
      </w:r>
      <w:proofErr w:type="spellEnd"/>
      <w:r w:rsidR="00090D09" w:rsidRPr="00A12478">
        <w:rPr>
          <w:rFonts w:ascii="Book Antiqua" w:hAnsi="Book Antiqua" w:cs="Times New Roman"/>
          <w:sz w:val="24"/>
          <w:szCs w:val="24"/>
        </w:rPr>
        <w:t xml:space="preserve">, </w:t>
      </w:r>
      <w:r w:rsidR="009F0D1C">
        <w:rPr>
          <w:rFonts w:ascii="Book Antiqua" w:hAnsi="Book Antiqua" w:cs="Times New Roman" w:hint="eastAsia"/>
          <w:sz w:val="24"/>
          <w:szCs w:val="24"/>
          <w:lang w:eastAsia="zh-CN"/>
        </w:rPr>
        <w:t>United States</w:t>
      </w:r>
      <w:r w:rsidR="00090D09" w:rsidRPr="00A12478">
        <w:rPr>
          <w:rFonts w:ascii="Book Antiqua" w:hAnsi="Book Antiqua" w:cs="Times New Roman"/>
          <w:sz w:val="24"/>
          <w:szCs w:val="24"/>
        </w:rPr>
        <w:t>).</w:t>
      </w:r>
    </w:p>
    <w:p w:rsidR="009F0D1C" w:rsidRPr="009F0D1C" w:rsidRDefault="009F0D1C" w:rsidP="009C6F10">
      <w:pPr>
        <w:widowControl w:val="0"/>
        <w:adjustRightInd w:val="0"/>
        <w:snapToGrid w:val="0"/>
        <w:spacing w:after="0" w:line="360" w:lineRule="auto"/>
        <w:jc w:val="both"/>
        <w:rPr>
          <w:rFonts w:ascii="Book Antiqua" w:hAnsi="Book Antiqua" w:cs="Times New Roman"/>
          <w:sz w:val="24"/>
          <w:szCs w:val="24"/>
          <w:lang w:eastAsia="zh-CN"/>
        </w:rPr>
      </w:pPr>
    </w:p>
    <w:p w:rsidR="00090D09" w:rsidRPr="00A12478" w:rsidRDefault="00090D09" w:rsidP="009C6F10">
      <w:pPr>
        <w:pStyle w:val="4"/>
        <w:keepNext w:val="0"/>
        <w:keepLines w:val="0"/>
        <w:widowControl w:val="0"/>
        <w:adjustRightInd w:val="0"/>
        <w:snapToGrid w:val="0"/>
        <w:spacing w:before="0" w:line="360" w:lineRule="auto"/>
        <w:jc w:val="both"/>
        <w:rPr>
          <w:rFonts w:ascii="Book Antiqua" w:hAnsi="Book Antiqua" w:cs="Times New Roman"/>
          <w:color w:val="auto"/>
          <w:sz w:val="24"/>
          <w:szCs w:val="24"/>
        </w:rPr>
      </w:pPr>
      <w:r w:rsidRPr="00A12478">
        <w:rPr>
          <w:rFonts w:ascii="Book Antiqua" w:hAnsi="Book Antiqua" w:cs="Times New Roman"/>
          <w:color w:val="auto"/>
          <w:sz w:val="24"/>
          <w:szCs w:val="24"/>
        </w:rPr>
        <w:t>Statistical analysis</w:t>
      </w:r>
    </w:p>
    <w:p w:rsidR="003B4631" w:rsidRDefault="00090D09" w:rsidP="009C6F10">
      <w:pPr>
        <w:widowControl w:val="0"/>
        <w:adjustRightInd w:val="0"/>
        <w:snapToGrid w:val="0"/>
        <w:spacing w:after="0" w:line="360" w:lineRule="auto"/>
        <w:jc w:val="both"/>
        <w:rPr>
          <w:rFonts w:ascii="Book Antiqua" w:hAnsi="Book Antiqua" w:cs="Times New Roman"/>
          <w:sz w:val="24"/>
          <w:szCs w:val="24"/>
          <w:lang w:eastAsia="zh-CN"/>
        </w:rPr>
      </w:pPr>
      <w:r w:rsidRPr="00A12478">
        <w:rPr>
          <w:rFonts w:ascii="Book Antiqua" w:hAnsi="Book Antiqua" w:cs="Times New Roman"/>
          <w:sz w:val="24"/>
          <w:szCs w:val="24"/>
        </w:rPr>
        <w:t xml:space="preserve">Data are presented as the mean </w:t>
      </w:r>
      <w:r w:rsidR="00744F74" w:rsidRPr="00A12478">
        <w:rPr>
          <w:rFonts w:ascii="Book Antiqua" w:hAnsi="Book Antiqua" w:cs="Times New Roman"/>
          <w:sz w:val="24"/>
          <w:szCs w:val="24"/>
        </w:rPr>
        <w:t>±</w:t>
      </w:r>
      <w:r w:rsidRPr="00A12478">
        <w:rPr>
          <w:rFonts w:ascii="Book Antiqua" w:hAnsi="Book Antiqua" w:cs="Times New Roman"/>
          <w:sz w:val="24"/>
          <w:szCs w:val="24"/>
        </w:rPr>
        <w:t xml:space="preserve"> SE. Statistical analysis for multiple comparisons was performed </w:t>
      </w:r>
      <w:r w:rsidR="00C332EC" w:rsidRPr="00A12478">
        <w:rPr>
          <w:rFonts w:ascii="Book Antiqua" w:hAnsi="Book Antiqua" w:cs="Times New Roman"/>
          <w:sz w:val="24"/>
          <w:szCs w:val="24"/>
        </w:rPr>
        <w:t xml:space="preserve">through </w:t>
      </w:r>
      <w:r w:rsidRPr="00A12478">
        <w:rPr>
          <w:rFonts w:ascii="Book Antiqua" w:hAnsi="Book Antiqua" w:cs="Times New Roman"/>
          <w:sz w:val="24"/>
          <w:szCs w:val="24"/>
        </w:rPr>
        <w:t xml:space="preserve">one-way ANOVA test with </w:t>
      </w:r>
      <w:proofErr w:type="spellStart"/>
      <w:r w:rsidRPr="00A12478">
        <w:rPr>
          <w:rFonts w:ascii="Book Antiqua" w:hAnsi="Book Antiqua" w:cs="Times New Roman"/>
          <w:sz w:val="24"/>
          <w:szCs w:val="24"/>
        </w:rPr>
        <w:t>Bonferroni’s</w:t>
      </w:r>
      <w:proofErr w:type="spellEnd"/>
      <w:r w:rsidRPr="00A12478">
        <w:rPr>
          <w:rFonts w:ascii="Book Antiqua" w:hAnsi="Book Antiqua" w:cs="Times New Roman"/>
          <w:sz w:val="24"/>
          <w:szCs w:val="24"/>
        </w:rPr>
        <w:t xml:space="preserve"> corrections.</w:t>
      </w:r>
    </w:p>
    <w:p w:rsidR="009F0D1C" w:rsidRPr="00A12478" w:rsidRDefault="009F0D1C" w:rsidP="009C6F10">
      <w:pPr>
        <w:widowControl w:val="0"/>
        <w:adjustRightInd w:val="0"/>
        <w:snapToGrid w:val="0"/>
        <w:spacing w:after="0" w:line="360" w:lineRule="auto"/>
        <w:jc w:val="both"/>
        <w:rPr>
          <w:rFonts w:ascii="Book Antiqua" w:hAnsi="Book Antiqua" w:cs="Times New Roman"/>
          <w:sz w:val="24"/>
          <w:szCs w:val="24"/>
          <w:lang w:eastAsia="zh-CN"/>
        </w:rPr>
      </w:pPr>
    </w:p>
    <w:p w:rsidR="001A3618" w:rsidRPr="00A12478" w:rsidRDefault="00AA19D3" w:rsidP="009C6F10">
      <w:pPr>
        <w:pStyle w:val="2"/>
        <w:keepNext w:val="0"/>
        <w:keepLines w:val="0"/>
        <w:widowControl w:val="0"/>
        <w:adjustRightInd w:val="0"/>
        <w:snapToGrid w:val="0"/>
        <w:spacing w:before="0" w:line="360" w:lineRule="auto"/>
        <w:jc w:val="both"/>
        <w:rPr>
          <w:rFonts w:ascii="Book Antiqua" w:hAnsi="Book Antiqua" w:cs="Times New Roman"/>
          <w:color w:val="auto"/>
          <w:sz w:val="24"/>
          <w:szCs w:val="24"/>
        </w:rPr>
      </w:pPr>
      <w:r w:rsidRPr="00A12478">
        <w:rPr>
          <w:rFonts w:ascii="Book Antiqua" w:hAnsi="Book Antiqua" w:cs="Times New Roman"/>
          <w:color w:val="auto"/>
          <w:sz w:val="24"/>
          <w:szCs w:val="24"/>
        </w:rPr>
        <w:t>RESULTS</w:t>
      </w:r>
    </w:p>
    <w:p w:rsidR="002A6CD6" w:rsidRPr="00A12478" w:rsidRDefault="001A7D0E" w:rsidP="009C6F10">
      <w:pPr>
        <w:pStyle w:val="4"/>
        <w:keepNext w:val="0"/>
        <w:keepLines w:val="0"/>
        <w:widowControl w:val="0"/>
        <w:adjustRightInd w:val="0"/>
        <w:snapToGrid w:val="0"/>
        <w:spacing w:before="0" w:line="360" w:lineRule="auto"/>
        <w:jc w:val="both"/>
        <w:rPr>
          <w:rFonts w:ascii="Book Antiqua" w:hAnsi="Book Antiqua" w:cs="Times New Roman"/>
          <w:color w:val="auto"/>
          <w:sz w:val="24"/>
          <w:szCs w:val="24"/>
        </w:rPr>
      </w:pPr>
      <w:r w:rsidRPr="00A12478">
        <w:rPr>
          <w:rFonts w:ascii="Book Antiqua" w:hAnsi="Book Antiqua" w:cs="Times New Roman"/>
          <w:color w:val="auto"/>
          <w:sz w:val="24"/>
          <w:szCs w:val="24"/>
        </w:rPr>
        <w:t>Liver o</w:t>
      </w:r>
      <w:r w:rsidR="002A6CD6" w:rsidRPr="00A12478">
        <w:rPr>
          <w:rFonts w:ascii="Book Antiqua" w:hAnsi="Book Antiqua" w:cs="Times New Roman"/>
          <w:color w:val="auto"/>
          <w:sz w:val="24"/>
          <w:szCs w:val="24"/>
        </w:rPr>
        <w:t>xygen uptake</w:t>
      </w:r>
      <w:r w:rsidRPr="00A12478">
        <w:rPr>
          <w:rFonts w:ascii="Book Antiqua" w:hAnsi="Book Antiqua" w:cs="Times New Roman"/>
          <w:color w:val="auto"/>
          <w:sz w:val="24"/>
          <w:szCs w:val="24"/>
        </w:rPr>
        <w:t xml:space="preserve"> rate and oxygen delivery rate</w:t>
      </w:r>
    </w:p>
    <w:p w:rsidR="002A6CD6" w:rsidRPr="00A12478" w:rsidRDefault="002A6CD6"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sz w:val="24"/>
          <w:szCs w:val="24"/>
        </w:rPr>
        <w:t xml:space="preserve">In our experiment, </w:t>
      </w:r>
      <w:r w:rsidR="00E12827" w:rsidRPr="00A12478">
        <w:rPr>
          <w:rFonts w:ascii="Book Antiqua" w:hAnsi="Book Antiqua" w:cs="Times New Roman"/>
          <w:sz w:val="24"/>
          <w:szCs w:val="24"/>
        </w:rPr>
        <w:t>OUR</w:t>
      </w:r>
      <w:r w:rsidRPr="00A12478">
        <w:rPr>
          <w:rFonts w:ascii="Book Antiqua" w:hAnsi="Book Antiqua" w:cs="Times New Roman"/>
          <w:sz w:val="24"/>
          <w:szCs w:val="24"/>
        </w:rPr>
        <w:t xml:space="preserve"> was constant during </w:t>
      </w:r>
      <w:r w:rsidR="001D0095" w:rsidRPr="00A12478">
        <w:rPr>
          <w:rFonts w:ascii="Book Antiqua" w:hAnsi="Book Antiqua" w:cs="Times New Roman"/>
          <w:sz w:val="24"/>
          <w:szCs w:val="24"/>
        </w:rPr>
        <w:t>6</w:t>
      </w:r>
      <w:r w:rsidRPr="00A12478">
        <w:rPr>
          <w:rFonts w:ascii="Book Antiqua" w:hAnsi="Book Antiqua" w:cs="Times New Roman"/>
          <w:sz w:val="24"/>
          <w:szCs w:val="24"/>
        </w:rPr>
        <w:t xml:space="preserve"> hours of perfusion at 10</w:t>
      </w:r>
      <w:r w:rsidR="009F0D1C">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20</w:t>
      </w:r>
      <w:r w:rsidR="009F0D1C">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w:t>
      </w:r>
      <w:r w:rsidR="00A10444" w:rsidRPr="00A12478">
        <w:rPr>
          <w:rFonts w:ascii="Book Antiqua" w:hAnsi="Book Antiqua" w:cs="Times New Roman"/>
          <w:sz w:val="24"/>
          <w:szCs w:val="24"/>
        </w:rPr>
        <w:t>,</w:t>
      </w:r>
      <w:r w:rsidRPr="00A12478">
        <w:rPr>
          <w:rFonts w:ascii="Book Antiqua" w:hAnsi="Book Antiqua" w:cs="Times New Roman"/>
          <w:sz w:val="24"/>
          <w:szCs w:val="24"/>
        </w:rPr>
        <w:t xml:space="preserve"> and 30</w:t>
      </w:r>
      <w:r w:rsidR="009F0D1C">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w:t>
      </w:r>
      <w:r w:rsidR="009E791E" w:rsidRPr="00A12478">
        <w:rPr>
          <w:rFonts w:ascii="Book Antiqua" w:hAnsi="Book Antiqua" w:cs="Times New Roman"/>
          <w:sz w:val="24"/>
          <w:szCs w:val="24"/>
        </w:rPr>
        <w:t xml:space="preserve"> A</w:t>
      </w:r>
      <w:r w:rsidRPr="00A12478">
        <w:rPr>
          <w:rFonts w:ascii="Book Antiqua" w:hAnsi="Book Antiqua" w:cs="Times New Roman"/>
          <w:sz w:val="24"/>
          <w:szCs w:val="24"/>
        </w:rPr>
        <w:t>t 37</w:t>
      </w:r>
      <w:r w:rsidR="009F0D1C">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 xml:space="preserve">°C, after 3 h of perfusion </w:t>
      </w:r>
      <w:r w:rsidR="00E12827" w:rsidRPr="00A12478">
        <w:rPr>
          <w:rFonts w:ascii="Book Antiqua" w:hAnsi="Book Antiqua" w:cs="Times New Roman"/>
          <w:sz w:val="24"/>
          <w:szCs w:val="24"/>
        </w:rPr>
        <w:t>OUR</w:t>
      </w:r>
      <w:r w:rsidRPr="00A12478">
        <w:rPr>
          <w:rFonts w:ascii="Book Antiqua" w:hAnsi="Book Antiqua" w:cs="Times New Roman"/>
          <w:sz w:val="24"/>
          <w:szCs w:val="24"/>
        </w:rPr>
        <w:t xml:space="preserve"> dropped down, probably due to massive necrosis of the liver (</w:t>
      </w:r>
      <w:r w:rsidR="009F0D1C">
        <w:rPr>
          <w:rFonts w:ascii="Book Antiqua" w:hAnsi="Book Antiqua" w:cs="Times New Roman"/>
          <w:sz w:val="24"/>
          <w:szCs w:val="24"/>
        </w:rPr>
        <w:t>Figure</w:t>
      </w:r>
      <w:r w:rsidRPr="00A12478">
        <w:rPr>
          <w:rFonts w:ascii="Book Antiqua" w:hAnsi="Book Antiqua" w:cs="Times New Roman"/>
          <w:sz w:val="24"/>
          <w:szCs w:val="24"/>
        </w:rPr>
        <w:t xml:space="preserve"> 1</w:t>
      </w:r>
      <w:r w:rsidR="00AE13F3" w:rsidRPr="00A12478">
        <w:rPr>
          <w:rFonts w:ascii="Book Antiqua" w:hAnsi="Book Antiqua" w:cs="Times New Roman"/>
          <w:sz w:val="24"/>
          <w:szCs w:val="24"/>
        </w:rPr>
        <w:t>A</w:t>
      </w:r>
      <w:r w:rsidRPr="00A12478">
        <w:rPr>
          <w:rFonts w:ascii="Book Antiqua" w:hAnsi="Book Antiqua" w:cs="Times New Roman"/>
          <w:sz w:val="24"/>
          <w:szCs w:val="24"/>
        </w:rPr>
        <w:t>)</w:t>
      </w:r>
      <w:r w:rsidR="001C594C" w:rsidRPr="00A12478">
        <w:rPr>
          <w:rFonts w:ascii="Book Antiqua" w:hAnsi="Book Antiqua" w:cs="Times New Roman"/>
          <w:sz w:val="24"/>
          <w:szCs w:val="24"/>
        </w:rPr>
        <w:t>.</w:t>
      </w:r>
      <w:r w:rsidR="00EB3C66" w:rsidRPr="00A12478">
        <w:rPr>
          <w:rFonts w:ascii="Book Antiqua" w:hAnsi="Book Antiqua" w:cs="Times New Roman"/>
          <w:sz w:val="24"/>
          <w:szCs w:val="24"/>
        </w:rPr>
        <w:t xml:space="preserve"> </w:t>
      </w:r>
      <w:r w:rsidRPr="00A12478">
        <w:rPr>
          <w:rFonts w:ascii="Book Antiqua" w:hAnsi="Book Antiqua" w:cs="Times New Roman"/>
          <w:sz w:val="24"/>
          <w:szCs w:val="24"/>
        </w:rPr>
        <w:t xml:space="preserve">We observed a strong linear correlation between the basal </w:t>
      </w:r>
      <w:r w:rsidR="00E12827" w:rsidRPr="00A12478">
        <w:rPr>
          <w:rFonts w:ascii="Book Antiqua" w:hAnsi="Book Antiqua" w:cs="Times New Roman"/>
          <w:sz w:val="24"/>
          <w:szCs w:val="24"/>
        </w:rPr>
        <w:t>OUR</w:t>
      </w:r>
      <w:r w:rsidRPr="00A12478">
        <w:rPr>
          <w:rFonts w:ascii="Book Antiqua" w:hAnsi="Book Antiqua" w:cs="Times New Roman"/>
          <w:sz w:val="24"/>
          <w:szCs w:val="24"/>
        </w:rPr>
        <w:t xml:space="preserve"> and the perfusion temperature (</w:t>
      </w:r>
      <w:r w:rsidRPr="00953644">
        <w:rPr>
          <w:rFonts w:ascii="Book Antiqua" w:hAnsi="Book Antiqua" w:cs="Times New Roman"/>
          <w:i/>
          <w:sz w:val="24"/>
          <w:szCs w:val="24"/>
        </w:rPr>
        <w:t>R</w:t>
      </w:r>
      <w:r w:rsidRPr="00A12478">
        <w:rPr>
          <w:rFonts w:ascii="Book Antiqua" w:hAnsi="Book Antiqua" w:cs="Times New Roman"/>
          <w:sz w:val="24"/>
          <w:szCs w:val="24"/>
          <w:vertAlign w:val="superscript"/>
        </w:rPr>
        <w:t>2</w:t>
      </w:r>
      <w:r w:rsidR="00953644">
        <w:rPr>
          <w:rFonts w:ascii="Book Antiqua" w:hAnsi="Book Antiqua" w:cs="Times New Roman" w:hint="eastAsia"/>
          <w:sz w:val="24"/>
          <w:szCs w:val="24"/>
          <w:vertAlign w:val="superscript"/>
          <w:lang w:eastAsia="zh-CN"/>
        </w:rPr>
        <w:t xml:space="preserve"> </w:t>
      </w:r>
      <w:r w:rsidR="001C594C" w:rsidRPr="00A12478">
        <w:rPr>
          <w:rFonts w:ascii="Book Antiqua" w:hAnsi="Book Antiqua" w:cs="Times New Roman"/>
          <w:sz w:val="24"/>
          <w:szCs w:val="24"/>
        </w:rPr>
        <w:t>= 0.</w:t>
      </w:r>
      <w:r w:rsidRPr="00A12478">
        <w:rPr>
          <w:rFonts w:ascii="Book Antiqua" w:hAnsi="Book Antiqua" w:cs="Times New Roman"/>
          <w:sz w:val="24"/>
          <w:szCs w:val="24"/>
        </w:rPr>
        <w:t>9979).</w:t>
      </w:r>
      <w:r w:rsidR="00EB3C66" w:rsidRPr="00A12478">
        <w:rPr>
          <w:rFonts w:ascii="Book Antiqua" w:hAnsi="Book Antiqua" w:cs="Times New Roman"/>
          <w:sz w:val="24"/>
          <w:szCs w:val="24"/>
        </w:rPr>
        <w:t xml:space="preserve"> </w:t>
      </w:r>
      <w:r w:rsidR="005329CD" w:rsidRPr="00A12478">
        <w:rPr>
          <w:rFonts w:ascii="Book Antiqua" w:hAnsi="Book Antiqua" w:cs="Times New Roman"/>
          <w:sz w:val="24"/>
          <w:szCs w:val="24"/>
        </w:rPr>
        <w:t>A</w:t>
      </w:r>
      <w:r w:rsidRPr="00A12478">
        <w:rPr>
          <w:rFonts w:ascii="Book Antiqua" w:hAnsi="Book Antiqua" w:cs="Times New Roman"/>
          <w:sz w:val="24"/>
          <w:szCs w:val="24"/>
        </w:rPr>
        <w:t xml:space="preserve"> dependence of </w:t>
      </w:r>
      <w:r w:rsidR="00E12827" w:rsidRPr="00A12478">
        <w:rPr>
          <w:rFonts w:ascii="Book Antiqua" w:hAnsi="Book Antiqua" w:cs="Times New Roman"/>
          <w:sz w:val="24"/>
          <w:szCs w:val="24"/>
        </w:rPr>
        <w:t xml:space="preserve">ODR </w:t>
      </w:r>
      <w:r w:rsidR="0013580B" w:rsidRPr="00A12478">
        <w:rPr>
          <w:rFonts w:ascii="Book Antiqua" w:hAnsi="Book Antiqua" w:cs="Times New Roman"/>
          <w:sz w:val="24"/>
          <w:szCs w:val="24"/>
        </w:rPr>
        <w:t xml:space="preserve">on </w:t>
      </w:r>
      <w:r w:rsidR="00CF6123" w:rsidRPr="00A12478">
        <w:rPr>
          <w:rFonts w:ascii="Book Antiqua" w:hAnsi="Book Antiqua" w:cs="Times New Roman"/>
          <w:sz w:val="24"/>
          <w:szCs w:val="24"/>
        </w:rPr>
        <w:t>temperature</w:t>
      </w:r>
      <w:r w:rsidR="005329CD" w:rsidRPr="00A12478">
        <w:rPr>
          <w:rFonts w:ascii="Book Antiqua" w:hAnsi="Book Antiqua" w:cs="Times New Roman"/>
          <w:sz w:val="24"/>
          <w:szCs w:val="24"/>
        </w:rPr>
        <w:t xml:space="preserve"> was also observed:</w:t>
      </w:r>
      <w:r w:rsidR="00CF6123" w:rsidRPr="00A12478">
        <w:rPr>
          <w:rFonts w:ascii="Book Antiqua" w:hAnsi="Book Antiqua" w:cs="Times New Roman"/>
          <w:sz w:val="24"/>
          <w:szCs w:val="24"/>
        </w:rPr>
        <w:t xml:space="preserve"> the </w:t>
      </w:r>
      <w:r w:rsidRPr="00A12478">
        <w:rPr>
          <w:rFonts w:ascii="Book Antiqua" w:hAnsi="Book Antiqua" w:cs="Times New Roman"/>
          <w:sz w:val="24"/>
          <w:szCs w:val="24"/>
        </w:rPr>
        <w:t>available oxygen in the perfusion solution decrease</w:t>
      </w:r>
      <w:r w:rsidR="00E12827" w:rsidRPr="00A12478">
        <w:rPr>
          <w:rFonts w:ascii="Book Antiqua" w:hAnsi="Book Antiqua" w:cs="Times New Roman"/>
          <w:sz w:val="24"/>
          <w:szCs w:val="24"/>
        </w:rPr>
        <w:t>d</w:t>
      </w:r>
      <w:r w:rsidRPr="00A12478">
        <w:rPr>
          <w:rFonts w:ascii="Book Antiqua" w:hAnsi="Book Antiqua" w:cs="Times New Roman"/>
          <w:sz w:val="24"/>
          <w:szCs w:val="24"/>
        </w:rPr>
        <w:t xml:space="preserve"> with perfusion temperature (</w:t>
      </w:r>
      <w:r w:rsidR="001D0095" w:rsidRPr="00A12478">
        <w:rPr>
          <w:rFonts w:ascii="Book Antiqua" w:hAnsi="Book Antiqua" w:cs="Times New Roman"/>
          <w:sz w:val="24"/>
          <w:szCs w:val="24"/>
        </w:rPr>
        <w:t>data not shown</w:t>
      </w:r>
      <w:r w:rsidRPr="00A12478">
        <w:rPr>
          <w:rFonts w:ascii="Book Antiqua" w:hAnsi="Book Antiqua" w:cs="Times New Roman"/>
          <w:sz w:val="24"/>
          <w:szCs w:val="24"/>
        </w:rPr>
        <w:t>).</w:t>
      </w:r>
    </w:p>
    <w:p w:rsidR="00953644" w:rsidRDefault="00953644" w:rsidP="009C6F10">
      <w:pPr>
        <w:pStyle w:val="4"/>
        <w:keepNext w:val="0"/>
        <w:keepLines w:val="0"/>
        <w:widowControl w:val="0"/>
        <w:adjustRightInd w:val="0"/>
        <w:snapToGrid w:val="0"/>
        <w:spacing w:before="0" w:line="360" w:lineRule="auto"/>
        <w:jc w:val="both"/>
        <w:rPr>
          <w:rFonts w:ascii="Book Antiqua" w:hAnsi="Book Antiqua" w:cs="Times New Roman"/>
          <w:color w:val="auto"/>
          <w:sz w:val="24"/>
          <w:szCs w:val="24"/>
          <w:lang w:eastAsia="zh-CN"/>
        </w:rPr>
      </w:pPr>
    </w:p>
    <w:p w:rsidR="003A2C1C" w:rsidRPr="00A12478" w:rsidRDefault="00994CCE" w:rsidP="009C6F10">
      <w:pPr>
        <w:pStyle w:val="4"/>
        <w:keepNext w:val="0"/>
        <w:keepLines w:val="0"/>
        <w:widowControl w:val="0"/>
        <w:adjustRightInd w:val="0"/>
        <w:snapToGrid w:val="0"/>
        <w:spacing w:before="0" w:line="360" w:lineRule="auto"/>
        <w:jc w:val="both"/>
        <w:rPr>
          <w:rFonts w:ascii="Book Antiqua" w:hAnsi="Book Antiqua" w:cs="Times New Roman"/>
          <w:color w:val="auto"/>
          <w:sz w:val="24"/>
          <w:szCs w:val="24"/>
        </w:rPr>
      </w:pPr>
      <w:r w:rsidRPr="00A12478">
        <w:rPr>
          <w:rFonts w:ascii="Book Antiqua" w:hAnsi="Book Antiqua" w:cs="Times New Roman"/>
          <w:color w:val="auto"/>
          <w:sz w:val="24"/>
          <w:szCs w:val="24"/>
        </w:rPr>
        <w:t>Release of LDH</w:t>
      </w:r>
      <w:r w:rsidR="00C06BE8" w:rsidRPr="00A12478">
        <w:rPr>
          <w:rFonts w:ascii="Book Antiqua" w:hAnsi="Book Antiqua" w:cs="Times New Roman"/>
          <w:color w:val="auto"/>
          <w:sz w:val="24"/>
          <w:szCs w:val="24"/>
        </w:rPr>
        <w:t>,</w:t>
      </w:r>
      <w:r w:rsidR="00456506" w:rsidRPr="00A12478">
        <w:rPr>
          <w:rFonts w:ascii="Book Antiqua" w:hAnsi="Book Antiqua" w:cs="Times New Roman"/>
          <w:color w:val="auto"/>
          <w:sz w:val="24"/>
          <w:szCs w:val="24"/>
        </w:rPr>
        <w:t xml:space="preserve"> portal pressure</w:t>
      </w:r>
      <w:r w:rsidR="00C06BE8" w:rsidRPr="00A12478">
        <w:rPr>
          <w:rFonts w:ascii="Book Antiqua" w:hAnsi="Book Antiqua" w:cs="Times New Roman"/>
          <w:color w:val="auto"/>
          <w:sz w:val="24"/>
          <w:szCs w:val="24"/>
        </w:rPr>
        <w:t xml:space="preserve"> and bile production</w:t>
      </w:r>
    </w:p>
    <w:p w:rsidR="005329CD" w:rsidRPr="00A12478" w:rsidRDefault="00C30FB4"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sz w:val="24"/>
          <w:szCs w:val="24"/>
        </w:rPr>
        <w:t>Livers perfused at 10</w:t>
      </w:r>
      <w:r w:rsidR="00953644">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20</w:t>
      </w:r>
      <w:r w:rsidR="00953644">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showed a very low LDH release</w:t>
      </w:r>
      <w:r w:rsidR="001D0095" w:rsidRPr="00A12478">
        <w:rPr>
          <w:rFonts w:ascii="Book Antiqua" w:eastAsia="MS Mincho" w:hAnsi="Book Antiqua" w:cs="Times New Roman"/>
          <w:sz w:val="24"/>
          <w:szCs w:val="24"/>
        </w:rPr>
        <w:t>;</w:t>
      </w:r>
      <w:r w:rsidRPr="00A12478">
        <w:rPr>
          <w:rFonts w:ascii="Book Antiqua" w:eastAsia="MS Mincho" w:hAnsi="Book Antiqua" w:cs="Times New Roman"/>
          <w:sz w:val="24"/>
          <w:szCs w:val="24"/>
        </w:rPr>
        <w:t xml:space="preserve"> livers perfused at 30</w:t>
      </w:r>
      <w:r w:rsidR="00953644">
        <w:rPr>
          <w:rFonts w:ascii="Book Antiqua" w:hAnsi="Book Antiqua" w:cs="Times New Roman" w:hint="eastAsia"/>
          <w:sz w:val="24"/>
          <w:szCs w:val="24"/>
          <w:lang w:eastAsia="zh-CN"/>
        </w:rPr>
        <w:t xml:space="preserve"> </w:t>
      </w:r>
      <w:r w:rsidRPr="00A12478">
        <w:rPr>
          <w:rFonts w:ascii="Book Antiqua" w:eastAsia="MS Mincho" w:hAnsi="Book Antiqua" w:cs="Times New Roman"/>
          <w:sz w:val="24"/>
          <w:szCs w:val="24"/>
        </w:rPr>
        <w:t>°C and 37</w:t>
      </w:r>
      <w:r w:rsidR="00953644">
        <w:rPr>
          <w:rFonts w:ascii="Book Antiqua" w:hAnsi="Book Antiqua" w:cs="Times New Roman" w:hint="eastAsia"/>
          <w:sz w:val="24"/>
          <w:szCs w:val="24"/>
          <w:lang w:eastAsia="zh-CN"/>
        </w:rPr>
        <w:t xml:space="preserve"> </w:t>
      </w:r>
      <w:r w:rsidRPr="00A12478">
        <w:rPr>
          <w:rFonts w:ascii="Book Antiqua" w:eastAsia="MS Mincho" w:hAnsi="Book Antiqua" w:cs="Times New Roman"/>
          <w:sz w:val="24"/>
          <w:szCs w:val="24"/>
        </w:rPr>
        <w:t>°C released</w:t>
      </w:r>
      <w:r w:rsidR="00E12827" w:rsidRPr="00A12478">
        <w:rPr>
          <w:rFonts w:ascii="Book Antiqua" w:eastAsia="MS Mincho" w:hAnsi="Book Antiqua" w:cs="Times New Roman"/>
          <w:sz w:val="24"/>
          <w:szCs w:val="24"/>
        </w:rPr>
        <w:t>, at the end of perfusion,</w:t>
      </w:r>
      <w:r w:rsidRPr="00A12478">
        <w:rPr>
          <w:rFonts w:ascii="Book Antiqua" w:eastAsia="MS Mincho" w:hAnsi="Book Antiqua" w:cs="Times New Roman"/>
          <w:sz w:val="24"/>
          <w:szCs w:val="24"/>
        </w:rPr>
        <w:t xml:space="preserve"> significantly more LDH </w:t>
      </w:r>
      <w:r w:rsidR="0013580B" w:rsidRPr="00A12478">
        <w:rPr>
          <w:rFonts w:ascii="Book Antiqua" w:eastAsia="MS Mincho" w:hAnsi="Book Antiqua" w:cs="Times New Roman"/>
          <w:sz w:val="24"/>
          <w:szCs w:val="24"/>
        </w:rPr>
        <w:t xml:space="preserve">in comparison </w:t>
      </w:r>
      <w:r w:rsidR="00E12827" w:rsidRPr="00A12478">
        <w:rPr>
          <w:rFonts w:ascii="Book Antiqua" w:eastAsia="MS Mincho" w:hAnsi="Book Antiqua" w:cs="Times New Roman"/>
          <w:sz w:val="24"/>
          <w:szCs w:val="24"/>
        </w:rPr>
        <w:t xml:space="preserve">to </w:t>
      </w:r>
      <w:r w:rsidR="00E12827" w:rsidRPr="00A12478">
        <w:rPr>
          <w:rFonts w:ascii="Book Antiqua" w:eastAsia="MS Mincho" w:hAnsi="Book Antiqua" w:cs="Times New Roman"/>
          <w:sz w:val="24"/>
          <w:szCs w:val="24"/>
        </w:rPr>
        <w:lastRenderedPageBreak/>
        <w:t>livers perfused at 20</w:t>
      </w:r>
      <w:r w:rsidR="00953644">
        <w:rPr>
          <w:rFonts w:ascii="Book Antiqua" w:hAnsi="Book Antiqua" w:cs="Times New Roman" w:hint="eastAsia"/>
          <w:sz w:val="24"/>
          <w:szCs w:val="24"/>
          <w:lang w:eastAsia="zh-CN"/>
        </w:rPr>
        <w:t xml:space="preserve"> </w:t>
      </w:r>
      <w:r w:rsidR="00E12827" w:rsidRPr="00A12478">
        <w:rPr>
          <w:rFonts w:ascii="Book Antiqua" w:eastAsia="MS Mincho" w:hAnsi="Book Antiqua" w:cs="Times New Roman"/>
          <w:sz w:val="24"/>
          <w:szCs w:val="24"/>
        </w:rPr>
        <w:t>°C</w:t>
      </w:r>
      <w:r w:rsidRPr="00A12478">
        <w:rPr>
          <w:rFonts w:ascii="Book Antiqua" w:eastAsia="MS Mincho" w:hAnsi="Book Antiqua" w:cs="Times New Roman"/>
          <w:sz w:val="24"/>
          <w:szCs w:val="24"/>
        </w:rPr>
        <w:t xml:space="preserve">. Furthermore, LDH release </w:t>
      </w:r>
      <w:r w:rsidR="001D0095" w:rsidRPr="00A12478">
        <w:rPr>
          <w:rFonts w:ascii="Book Antiqua" w:eastAsia="MS Mincho" w:hAnsi="Book Antiqua" w:cs="Times New Roman"/>
          <w:sz w:val="24"/>
          <w:szCs w:val="24"/>
        </w:rPr>
        <w:t>rate was near to zero</w:t>
      </w:r>
      <w:r w:rsidRPr="00A12478">
        <w:rPr>
          <w:rFonts w:ascii="Book Antiqua" w:eastAsia="MS Mincho" w:hAnsi="Book Antiqua" w:cs="Times New Roman"/>
          <w:sz w:val="24"/>
          <w:szCs w:val="24"/>
        </w:rPr>
        <w:t xml:space="preserve"> </w:t>
      </w:r>
      <w:r w:rsidR="00E12827" w:rsidRPr="00A12478">
        <w:rPr>
          <w:rFonts w:ascii="Book Antiqua" w:eastAsia="MS Mincho" w:hAnsi="Book Antiqua" w:cs="Times New Roman"/>
          <w:sz w:val="24"/>
          <w:szCs w:val="24"/>
        </w:rPr>
        <w:t xml:space="preserve">in </w:t>
      </w:r>
      <w:r w:rsidRPr="00A12478">
        <w:rPr>
          <w:rFonts w:ascii="Book Antiqua" w:eastAsia="MS Mincho" w:hAnsi="Book Antiqua" w:cs="Times New Roman"/>
          <w:sz w:val="24"/>
          <w:szCs w:val="24"/>
        </w:rPr>
        <w:t>10</w:t>
      </w:r>
      <w:r w:rsidR="00953644">
        <w:rPr>
          <w:rFonts w:ascii="Book Antiqua" w:hAnsi="Book Antiqua" w:cs="Times New Roman" w:hint="eastAsia"/>
          <w:sz w:val="24"/>
          <w:szCs w:val="24"/>
          <w:lang w:eastAsia="zh-CN"/>
        </w:rPr>
        <w:t xml:space="preserve"> </w:t>
      </w:r>
      <w:r w:rsidRPr="00A12478">
        <w:rPr>
          <w:rFonts w:ascii="Book Antiqua" w:eastAsia="MS Mincho" w:hAnsi="Book Antiqua" w:cs="Times New Roman"/>
          <w:sz w:val="24"/>
          <w:szCs w:val="24"/>
        </w:rPr>
        <w:t>°C and 20</w:t>
      </w:r>
      <w:r w:rsidR="00953644">
        <w:rPr>
          <w:rFonts w:ascii="Book Antiqua" w:hAnsi="Book Antiqua" w:cs="Times New Roman" w:hint="eastAsia"/>
          <w:sz w:val="24"/>
          <w:szCs w:val="24"/>
          <w:lang w:eastAsia="zh-CN"/>
        </w:rPr>
        <w:t xml:space="preserve"> </w:t>
      </w:r>
      <w:r w:rsidRPr="00A12478">
        <w:rPr>
          <w:rFonts w:ascii="Book Antiqua" w:eastAsia="MS Mincho" w:hAnsi="Book Antiqua" w:cs="Times New Roman"/>
          <w:sz w:val="24"/>
          <w:szCs w:val="24"/>
        </w:rPr>
        <w:t>°C</w:t>
      </w:r>
      <w:r w:rsidR="00E12827" w:rsidRPr="00A12478">
        <w:rPr>
          <w:rFonts w:ascii="Book Antiqua" w:eastAsia="MS Mincho" w:hAnsi="Book Antiqua" w:cs="Times New Roman"/>
          <w:sz w:val="24"/>
          <w:szCs w:val="24"/>
        </w:rPr>
        <w:t xml:space="preserve"> perfusion groups</w:t>
      </w:r>
      <w:r w:rsidR="0086371A" w:rsidRPr="00A12478">
        <w:rPr>
          <w:rFonts w:ascii="Book Antiqua" w:eastAsia="MS Mincho" w:hAnsi="Book Antiqua" w:cs="Times New Roman"/>
          <w:sz w:val="24"/>
          <w:szCs w:val="24"/>
        </w:rPr>
        <w:t>, suggesting a stationary condition</w:t>
      </w:r>
      <w:r w:rsidRPr="00A12478">
        <w:rPr>
          <w:rFonts w:ascii="Book Antiqua" w:hAnsi="Book Antiqua" w:cs="Times New Roman"/>
          <w:sz w:val="24"/>
          <w:szCs w:val="24"/>
        </w:rPr>
        <w:t>,</w:t>
      </w:r>
      <w:r w:rsidR="00F03FBF" w:rsidRPr="00A12478">
        <w:rPr>
          <w:rFonts w:ascii="Book Antiqua" w:hAnsi="Book Antiqua" w:cs="Times New Roman"/>
          <w:sz w:val="24"/>
          <w:szCs w:val="24"/>
        </w:rPr>
        <w:t xml:space="preserve"> </w:t>
      </w:r>
      <w:r w:rsidR="0086371A" w:rsidRPr="00A12478">
        <w:rPr>
          <w:rFonts w:ascii="Book Antiqua" w:hAnsi="Book Antiqua" w:cs="Times New Roman"/>
          <w:sz w:val="24"/>
          <w:szCs w:val="24"/>
        </w:rPr>
        <w:t xml:space="preserve">whereas </w:t>
      </w:r>
      <w:r w:rsidR="0013580B" w:rsidRPr="00A12478">
        <w:rPr>
          <w:rFonts w:ascii="Book Antiqua" w:hAnsi="Book Antiqua" w:cs="Times New Roman"/>
          <w:sz w:val="24"/>
          <w:szCs w:val="24"/>
        </w:rPr>
        <w:t xml:space="preserve">it </w:t>
      </w:r>
      <w:r w:rsidR="00F03FBF" w:rsidRPr="00A12478">
        <w:rPr>
          <w:rFonts w:ascii="Book Antiqua" w:hAnsi="Book Antiqua" w:cs="Times New Roman"/>
          <w:sz w:val="24"/>
          <w:szCs w:val="24"/>
        </w:rPr>
        <w:t xml:space="preserve">increased </w:t>
      </w:r>
      <w:r w:rsidR="002A6CD6" w:rsidRPr="00A12478">
        <w:rPr>
          <w:rFonts w:ascii="Book Antiqua" w:hAnsi="Book Antiqua" w:cs="Times New Roman"/>
          <w:sz w:val="24"/>
          <w:szCs w:val="24"/>
        </w:rPr>
        <w:t>exponentially</w:t>
      </w:r>
      <w:r w:rsidRPr="00A12478">
        <w:rPr>
          <w:rFonts w:ascii="Book Antiqua" w:hAnsi="Book Antiqua" w:cs="Times New Roman"/>
          <w:sz w:val="24"/>
          <w:szCs w:val="24"/>
        </w:rPr>
        <w:t xml:space="preserve"> </w:t>
      </w:r>
      <w:r w:rsidR="00F03FBF" w:rsidRPr="00A12478">
        <w:rPr>
          <w:rFonts w:ascii="Book Antiqua" w:hAnsi="Book Antiqua" w:cs="Times New Roman"/>
          <w:sz w:val="24"/>
          <w:szCs w:val="24"/>
        </w:rPr>
        <w:t xml:space="preserve">in </w:t>
      </w:r>
      <w:r w:rsidR="0050240F" w:rsidRPr="00A12478">
        <w:rPr>
          <w:rFonts w:ascii="Book Antiqua" w:hAnsi="Book Antiqua" w:cs="Times New Roman"/>
          <w:sz w:val="24"/>
          <w:szCs w:val="24"/>
        </w:rPr>
        <w:t xml:space="preserve">livers perfused at </w:t>
      </w:r>
      <w:r w:rsidR="00F03FBF" w:rsidRPr="00A12478">
        <w:rPr>
          <w:rFonts w:ascii="Book Antiqua" w:hAnsi="Book Antiqua" w:cs="Times New Roman"/>
          <w:sz w:val="24"/>
          <w:szCs w:val="24"/>
        </w:rPr>
        <w:t>30</w:t>
      </w:r>
      <w:r w:rsidR="00953644">
        <w:rPr>
          <w:rFonts w:ascii="Book Antiqua" w:hAnsi="Book Antiqua" w:cs="Times New Roman" w:hint="eastAsia"/>
          <w:sz w:val="24"/>
          <w:szCs w:val="24"/>
          <w:lang w:eastAsia="zh-CN"/>
        </w:rPr>
        <w:t xml:space="preserve"> </w:t>
      </w:r>
      <w:r w:rsidR="00F03FBF" w:rsidRPr="00A12478">
        <w:rPr>
          <w:rFonts w:ascii="Book Antiqua" w:hAnsi="Book Antiqua" w:cs="Times New Roman"/>
          <w:sz w:val="24"/>
          <w:szCs w:val="24"/>
        </w:rPr>
        <w:t>°C and 37</w:t>
      </w:r>
      <w:r w:rsidR="00953644">
        <w:rPr>
          <w:rFonts w:ascii="Book Antiqua" w:hAnsi="Book Antiqua" w:cs="Times New Roman" w:hint="eastAsia"/>
          <w:sz w:val="24"/>
          <w:szCs w:val="24"/>
          <w:lang w:eastAsia="zh-CN"/>
        </w:rPr>
        <w:t xml:space="preserve"> </w:t>
      </w:r>
      <w:r w:rsidR="00F03FBF" w:rsidRPr="00A12478">
        <w:rPr>
          <w:rFonts w:ascii="Book Antiqua" w:hAnsi="Book Antiqua" w:cs="Times New Roman"/>
          <w:sz w:val="24"/>
          <w:szCs w:val="24"/>
        </w:rPr>
        <w:t>°C</w:t>
      </w:r>
      <w:r w:rsidRPr="00A12478">
        <w:rPr>
          <w:rFonts w:ascii="Book Antiqua" w:hAnsi="Book Antiqua" w:cs="Times New Roman"/>
          <w:sz w:val="24"/>
          <w:szCs w:val="24"/>
        </w:rPr>
        <w:t xml:space="preserve"> </w:t>
      </w:r>
      <w:r w:rsidR="005903FD" w:rsidRPr="00A12478">
        <w:rPr>
          <w:rFonts w:ascii="Book Antiqua" w:hAnsi="Book Antiqua" w:cs="Times New Roman"/>
          <w:sz w:val="24"/>
          <w:szCs w:val="24"/>
        </w:rPr>
        <w:t>(</w:t>
      </w:r>
      <w:r w:rsidR="009F0D1C">
        <w:rPr>
          <w:rFonts w:ascii="Book Antiqua" w:hAnsi="Book Antiqua" w:cs="Times New Roman"/>
          <w:sz w:val="24"/>
          <w:szCs w:val="24"/>
        </w:rPr>
        <w:t>Figure</w:t>
      </w:r>
      <w:r w:rsidR="0086371A" w:rsidRPr="00A12478">
        <w:rPr>
          <w:rFonts w:ascii="Book Antiqua" w:hAnsi="Book Antiqua" w:cs="Times New Roman"/>
          <w:sz w:val="24"/>
          <w:szCs w:val="24"/>
        </w:rPr>
        <w:t xml:space="preserve"> 1</w:t>
      </w:r>
      <w:r w:rsidR="00AE13F3" w:rsidRPr="00A12478">
        <w:rPr>
          <w:rFonts w:ascii="Book Antiqua" w:hAnsi="Book Antiqua" w:cs="Times New Roman"/>
          <w:sz w:val="24"/>
          <w:szCs w:val="24"/>
        </w:rPr>
        <w:t>B</w:t>
      </w:r>
      <w:r w:rsidR="005903FD" w:rsidRPr="00A12478">
        <w:rPr>
          <w:rFonts w:ascii="Book Antiqua" w:hAnsi="Book Antiqua" w:cs="Times New Roman"/>
          <w:sz w:val="24"/>
          <w:szCs w:val="24"/>
        </w:rPr>
        <w:t>)</w:t>
      </w:r>
      <w:r w:rsidR="00F03FBF" w:rsidRPr="00A12478">
        <w:rPr>
          <w:rFonts w:ascii="Book Antiqua" w:hAnsi="Book Antiqua" w:cs="Times New Roman"/>
          <w:sz w:val="24"/>
          <w:szCs w:val="24"/>
        </w:rPr>
        <w:t>.</w:t>
      </w:r>
      <w:r w:rsidR="005D7EB5" w:rsidRPr="00A12478">
        <w:rPr>
          <w:rFonts w:ascii="Book Antiqua" w:hAnsi="Book Antiqua" w:cs="Times New Roman"/>
          <w:sz w:val="24"/>
          <w:szCs w:val="24"/>
        </w:rPr>
        <w:t xml:space="preserve"> </w:t>
      </w:r>
      <w:r w:rsidR="005B1A6F" w:rsidRPr="00A12478">
        <w:rPr>
          <w:rFonts w:ascii="Book Antiqua" w:hAnsi="Book Antiqua" w:cs="Times New Roman"/>
          <w:sz w:val="24"/>
          <w:szCs w:val="24"/>
        </w:rPr>
        <w:t xml:space="preserve">At the starting time point, portal pressure </w:t>
      </w:r>
      <w:r w:rsidR="00BF284C" w:rsidRPr="00A12478">
        <w:rPr>
          <w:rFonts w:ascii="Book Antiqua" w:hAnsi="Book Antiqua" w:cs="Times New Roman"/>
          <w:sz w:val="24"/>
          <w:szCs w:val="24"/>
        </w:rPr>
        <w:t xml:space="preserve">showed a correlation with </w:t>
      </w:r>
      <w:r w:rsidR="00D50750" w:rsidRPr="00A12478">
        <w:rPr>
          <w:rFonts w:ascii="Book Antiqua" w:hAnsi="Book Antiqua" w:cs="Times New Roman"/>
          <w:sz w:val="24"/>
          <w:szCs w:val="24"/>
        </w:rPr>
        <w:t xml:space="preserve">perfusion </w:t>
      </w:r>
      <w:r w:rsidR="00BF284C" w:rsidRPr="00A12478">
        <w:rPr>
          <w:rFonts w:ascii="Book Antiqua" w:hAnsi="Book Antiqua" w:cs="Times New Roman"/>
          <w:sz w:val="24"/>
          <w:szCs w:val="24"/>
        </w:rPr>
        <w:t xml:space="preserve">temperature. </w:t>
      </w:r>
      <w:r w:rsidR="00D50750" w:rsidRPr="00A12478">
        <w:rPr>
          <w:rFonts w:ascii="Book Antiqua" w:hAnsi="Book Antiqua" w:cs="Times New Roman"/>
          <w:sz w:val="24"/>
          <w:szCs w:val="24"/>
        </w:rPr>
        <w:t xml:space="preserve">Basal pressure </w:t>
      </w:r>
      <w:r w:rsidR="00E12827" w:rsidRPr="00A12478">
        <w:rPr>
          <w:rFonts w:ascii="Book Antiqua" w:hAnsi="Book Antiqua" w:cs="Times New Roman"/>
          <w:sz w:val="24"/>
          <w:szCs w:val="24"/>
        </w:rPr>
        <w:t>was</w:t>
      </w:r>
      <w:r w:rsidR="00D50750" w:rsidRPr="00A12478">
        <w:rPr>
          <w:rFonts w:ascii="Book Antiqua" w:hAnsi="Book Antiqua" w:cs="Times New Roman"/>
          <w:sz w:val="24"/>
          <w:szCs w:val="24"/>
        </w:rPr>
        <w:t xml:space="preserve"> higher in l</w:t>
      </w:r>
      <w:r w:rsidR="00BF284C" w:rsidRPr="00A12478">
        <w:rPr>
          <w:rFonts w:ascii="Book Antiqua" w:hAnsi="Book Antiqua" w:cs="Times New Roman"/>
          <w:sz w:val="24"/>
          <w:szCs w:val="24"/>
        </w:rPr>
        <w:t>ivers perfused at 10</w:t>
      </w:r>
      <w:r w:rsidR="00953644">
        <w:rPr>
          <w:rFonts w:ascii="Book Antiqua" w:hAnsi="Book Antiqua" w:cs="Times New Roman" w:hint="eastAsia"/>
          <w:sz w:val="24"/>
          <w:szCs w:val="24"/>
          <w:lang w:eastAsia="zh-CN"/>
        </w:rPr>
        <w:t xml:space="preserve"> </w:t>
      </w:r>
      <w:r w:rsidR="00BF284C" w:rsidRPr="00A12478">
        <w:rPr>
          <w:rFonts w:ascii="Book Antiqua" w:hAnsi="Book Antiqua" w:cs="Times New Roman"/>
          <w:sz w:val="24"/>
          <w:szCs w:val="24"/>
        </w:rPr>
        <w:t>°C</w:t>
      </w:r>
      <w:r w:rsidR="00775741" w:rsidRPr="00A12478">
        <w:rPr>
          <w:rFonts w:ascii="Book Antiqua" w:hAnsi="Book Antiqua" w:cs="Times New Roman"/>
          <w:sz w:val="24"/>
          <w:szCs w:val="24"/>
        </w:rPr>
        <w:t xml:space="preserve"> (5.8 ± 0.2</w:t>
      </w:r>
      <w:r w:rsidR="00953644">
        <w:rPr>
          <w:rFonts w:ascii="Book Antiqua" w:hAnsi="Book Antiqua" w:cs="Times New Roman" w:hint="eastAsia"/>
          <w:sz w:val="24"/>
          <w:szCs w:val="24"/>
          <w:lang w:eastAsia="zh-CN"/>
        </w:rPr>
        <w:t xml:space="preserve"> </w:t>
      </w:r>
      <w:r w:rsidR="00953644" w:rsidRPr="00A12478">
        <w:rPr>
          <w:rFonts w:ascii="Book Antiqua" w:hAnsi="Book Antiqua" w:cs="Times New Roman"/>
          <w:sz w:val="24"/>
          <w:szCs w:val="24"/>
        </w:rPr>
        <w:t>mmHg</w:t>
      </w:r>
      <w:r w:rsidR="00775741" w:rsidRPr="00A12478">
        <w:rPr>
          <w:rFonts w:ascii="Book Antiqua" w:hAnsi="Book Antiqua" w:cs="Times New Roman"/>
          <w:sz w:val="24"/>
          <w:szCs w:val="24"/>
        </w:rPr>
        <w:t>)</w:t>
      </w:r>
      <w:r w:rsidR="00BF284C" w:rsidRPr="00A12478">
        <w:rPr>
          <w:rFonts w:ascii="Book Antiqua" w:hAnsi="Book Antiqua" w:cs="Times New Roman"/>
          <w:sz w:val="24"/>
          <w:szCs w:val="24"/>
        </w:rPr>
        <w:t xml:space="preserve">, </w:t>
      </w:r>
      <w:r w:rsidR="00D50750" w:rsidRPr="00A12478">
        <w:rPr>
          <w:rFonts w:ascii="Book Antiqua" w:hAnsi="Book Antiqua" w:cs="Times New Roman"/>
          <w:sz w:val="24"/>
          <w:szCs w:val="24"/>
        </w:rPr>
        <w:t xml:space="preserve">intermediate in </w:t>
      </w:r>
      <w:r w:rsidR="00BF284C" w:rsidRPr="00A12478">
        <w:rPr>
          <w:rFonts w:ascii="Book Antiqua" w:hAnsi="Book Antiqua" w:cs="Times New Roman"/>
          <w:sz w:val="24"/>
          <w:szCs w:val="24"/>
        </w:rPr>
        <w:t>livers perfused at 20</w:t>
      </w:r>
      <w:r w:rsidR="00953644">
        <w:rPr>
          <w:rFonts w:ascii="Book Antiqua" w:hAnsi="Book Antiqua" w:cs="Times New Roman" w:hint="eastAsia"/>
          <w:sz w:val="24"/>
          <w:szCs w:val="24"/>
          <w:lang w:eastAsia="zh-CN"/>
        </w:rPr>
        <w:t xml:space="preserve"> </w:t>
      </w:r>
      <w:r w:rsidR="00BF284C" w:rsidRPr="00A12478">
        <w:rPr>
          <w:rFonts w:ascii="Book Antiqua" w:hAnsi="Book Antiqua" w:cs="Times New Roman"/>
          <w:sz w:val="24"/>
          <w:szCs w:val="24"/>
        </w:rPr>
        <w:t>°C and 30</w:t>
      </w:r>
      <w:r w:rsidR="00953644">
        <w:rPr>
          <w:rFonts w:ascii="Book Antiqua" w:hAnsi="Book Antiqua" w:cs="Times New Roman" w:hint="eastAsia"/>
          <w:sz w:val="24"/>
          <w:szCs w:val="24"/>
          <w:lang w:eastAsia="zh-CN"/>
        </w:rPr>
        <w:t xml:space="preserve"> </w:t>
      </w:r>
      <w:r w:rsidR="00BF284C" w:rsidRPr="00A12478">
        <w:rPr>
          <w:rFonts w:ascii="Book Antiqua" w:hAnsi="Book Antiqua" w:cs="Times New Roman"/>
          <w:sz w:val="24"/>
          <w:szCs w:val="24"/>
        </w:rPr>
        <w:t xml:space="preserve">°C </w:t>
      </w:r>
      <w:r w:rsidR="00775741" w:rsidRPr="00A12478">
        <w:rPr>
          <w:rFonts w:ascii="Book Antiqua" w:hAnsi="Book Antiqua" w:cs="Times New Roman"/>
          <w:sz w:val="24"/>
          <w:szCs w:val="24"/>
        </w:rPr>
        <w:t>(respectively 4.9</w:t>
      </w:r>
      <w:r w:rsidR="00953644">
        <w:rPr>
          <w:rFonts w:ascii="Book Antiqua" w:hAnsi="Book Antiqua" w:cs="Times New Roman" w:hint="eastAsia"/>
          <w:sz w:val="24"/>
          <w:szCs w:val="24"/>
          <w:lang w:eastAsia="zh-CN"/>
        </w:rPr>
        <w:t xml:space="preserve"> </w:t>
      </w:r>
      <w:r w:rsidR="00775741" w:rsidRPr="00A12478">
        <w:rPr>
          <w:rFonts w:ascii="Book Antiqua" w:hAnsi="Book Antiqua" w:cs="Times New Roman"/>
          <w:sz w:val="24"/>
          <w:szCs w:val="24"/>
        </w:rPr>
        <w:t xml:space="preserve">± 0.1 </w:t>
      </w:r>
      <w:r w:rsidR="00953644" w:rsidRPr="00A12478">
        <w:rPr>
          <w:rFonts w:ascii="Book Antiqua" w:hAnsi="Book Antiqua" w:cs="Times New Roman"/>
          <w:sz w:val="24"/>
          <w:szCs w:val="24"/>
        </w:rPr>
        <w:t xml:space="preserve">mmHg </w:t>
      </w:r>
      <w:r w:rsidR="00775741" w:rsidRPr="00A12478">
        <w:rPr>
          <w:rFonts w:ascii="Book Antiqua" w:hAnsi="Book Antiqua" w:cs="Times New Roman"/>
          <w:sz w:val="24"/>
          <w:szCs w:val="24"/>
        </w:rPr>
        <w:t>and 4.9</w:t>
      </w:r>
      <w:r w:rsidR="00953644">
        <w:rPr>
          <w:rFonts w:ascii="Book Antiqua" w:hAnsi="Book Antiqua" w:cs="Times New Roman" w:hint="eastAsia"/>
          <w:sz w:val="24"/>
          <w:szCs w:val="24"/>
          <w:lang w:eastAsia="zh-CN"/>
        </w:rPr>
        <w:t xml:space="preserve"> </w:t>
      </w:r>
      <w:r w:rsidR="00775741" w:rsidRPr="00A12478">
        <w:rPr>
          <w:rFonts w:ascii="Book Antiqua" w:hAnsi="Book Antiqua" w:cs="Times New Roman"/>
          <w:sz w:val="24"/>
          <w:szCs w:val="24"/>
        </w:rPr>
        <w:t>± 0.2</w:t>
      </w:r>
      <w:r w:rsidR="00953644" w:rsidRPr="00953644">
        <w:rPr>
          <w:rFonts w:ascii="Book Antiqua" w:hAnsi="Book Antiqua" w:cs="Times New Roman"/>
          <w:sz w:val="24"/>
          <w:szCs w:val="24"/>
        </w:rPr>
        <w:t xml:space="preserve"> </w:t>
      </w:r>
      <w:r w:rsidR="00953644" w:rsidRPr="00A12478">
        <w:rPr>
          <w:rFonts w:ascii="Book Antiqua" w:hAnsi="Book Antiqua" w:cs="Times New Roman"/>
          <w:sz w:val="24"/>
          <w:szCs w:val="24"/>
        </w:rPr>
        <w:t>mmHg</w:t>
      </w:r>
      <w:r w:rsidR="00775741" w:rsidRPr="00A12478">
        <w:rPr>
          <w:rFonts w:ascii="Book Antiqua" w:hAnsi="Book Antiqua" w:cs="Times New Roman"/>
          <w:sz w:val="24"/>
          <w:szCs w:val="24"/>
        </w:rPr>
        <w:t xml:space="preserve">) </w:t>
      </w:r>
      <w:r w:rsidR="00BF284C" w:rsidRPr="00A12478">
        <w:rPr>
          <w:rFonts w:ascii="Book Antiqua" w:hAnsi="Book Antiqua" w:cs="Times New Roman"/>
          <w:sz w:val="24"/>
          <w:szCs w:val="24"/>
        </w:rPr>
        <w:t xml:space="preserve">and </w:t>
      </w:r>
      <w:r w:rsidR="00D50750" w:rsidRPr="00A12478">
        <w:rPr>
          <w:rFonts w:ascii="Book Antiqua" w:hAnsi="Book Antiqua" w:cs="Times New Roman"/>
          <w:sz w:val="24"/>
          <w:szCs w:val="24"/>
        </w:rPr>
        <w:t xml:space="preserve">lower at </w:t>
      </w:r>
      <w:r w:rsidR="00BF284C" w:rsidRPr="00A12478">
        <w:rPr>
          <w:rFonts w:ascii="Book Antiqua" w:hAnsi="Book Antiqua" w:cs="Times New Roman"/>
          <w:sz w:val="24"/>
          <w:szCs w:val="24"/>
        </w:rPr>
        <w:t>37</w:t>
      </w:r>
      <w:r w:rsidR="00953644">
        <w:rPr>
          <w:rFonts w:ascii="Book Antiqua" w:hAnsi="Book Antiqua" w:cs="Times New Roman" w:hint="eastAsia"/>
          <w:sz w:val="24"/>
          <w:szCs w:val="24"/>
          <w:lang w:eastAsia="zh-CN"/>
        </w:rPr>
        <w:t xml:space="preserve"> </w:t>
      </w:r>
      <w:r w:rsidR="00BF284C" w:rsidRPr="00A12478">
        <w:rPr>
          <w:rFonts w:ascii="Book Antiqua" w:hAnsi="Book Antiqua" w:cs="Times New Roman"/>
          <w:sz w:val="24"/>
          <w:szCs w:val="24"/>
        </w:rPr>
        <w:t>°C</w:t>
      </w:r>
      <w:r w:rsidR="00775741" w:rsidRPr="00A12478">
        <w:rPr>
          <w:rFonts w:ascii="Book Antiqua" w:hAnsi="Book Antiqua" w:cs="Times New Roman"/>
          <w:sz w:val="24"/>
          <w:szCs w:val="24"/>
        </w:rPr>
        <w:t xml:space="preserve"> (4</w:t>
      </w:r>
      <w:r w:rsidR="005329CD" w:rsidRPr="00A12478">
        <w:rPr>
          <w:rFonts w:ascii="Book Antiqua" w:hAnsi="Book Antiqua" w:cs="Times New Roman"/>
          <w:sz w:val="24"/>
          <w:szCs w:val="24"/>
        </w:rPr>
        <w:t>.</w:t>
      </w:r>
      <w:r w:rsidR="00775741" w:rsidRPr="00A12478">
        <w:rPr>
          <w:rFonts w:ascii="Book Antiqua" w:hAnsi="Book Antiqua" w:cs="Times New Roman"/>
          <w:sz w:val="24"/>
          <w:szCs w:val="24"/>
        </w:rPr>
        <w:t>2</w:t>
      </w:r>
      <w:r w:rsidR="00953644">
        <w:rPr>
          <w:rFonts w:ascii="Book Antiqua" w:hAnsi="Book Antiqua" w:cs="Times New Roman" w:hint="eastAsia"/>
          <w:sz w:val="24"/>
          <w:szCs w:val="24"/>
          <w:lang w:eastAsia="zh-CN"/>
        </w:rPr>
        <w:t xml:space="preserve"> </w:t>
      </w:r>
      <w:r w:rsidR="00775741" w:rsidRPr="00A12478">
        <w:rPr>
          <w:rFonts w:ascii="Book Antiqua" w:hAnsi="Book Antiqua" w:cs="Times New Roman"/>
          <w:sz w:val="24"/>
          <w:szCs w:val="24"/>
        </w:rPr>
        <w:t>± 0.1</w:t>
      </w:r>
      <w:r w:rsidR="00953644">
        <w:rPr>
          <w:rFonts w:ascii="Book Antiqua" w:hAnsi="Book Antiqua" w:cs="Times New Roman" w:hint="eastAsia"/>
          <w:sz w:val="24"/>
          <w:szCs w:val="24"/>
          <w:lang w:eastAsia="zh-CN"/>
        </w:rPr>
        <w:t xml:space="preserve"> </w:t>
      </w:r>
      <w:r w:rsidR="00953644" w:rsidRPr="00A12478">
        <w:rPr>
          <w:rFonts w:ascii="Book Antiqua" w:hAnsi="Book Antiqua" w:cs="Times New Roman"/>
          <w:sz w:val="24"/>
          <w:szCs w:val="24"/>
        </w:rPr>
        <w:t>mmHg</w:t>
      </w:r>
      <w:r w:rsidR="00775741" w:rsidRPr="00A12478">
        <w:rPr>
          <w:rFonts w:ascii="Book Antiqua" w:hAnsi="Book Antiqua" w:cs="Times New Roman"/>
          <w:sz w:val="24"/>
          <w:szCs w:val="24"/>
        </w:rPr>
        <w:t>)</w:t>
      </w:r>
      <w:r w:rsidR="00BF284C" w:rsidRPr="00A12478">
        <w:rPr>
          <w:rFonts w:ascii="Book Antiqua" w:hAnsi="Book Antiqua" w:cs="Times New Roman"/>
          <w:sz w:val="24"/>
          <w:szCs w:val="24"/>
        </w:rPr>
        <w:t xml:space="preserve">. </w:t>
      </w:r>
      <w:r w:rsidR="00775741" w:rsidRPr="00A12478">
        <w:rPr>
          <w:rFonts w:ascii="Book Antiqua" w:hAnsi="Book Antiqua" w:cs="Times New Roman"/>
          <w:sz w:val="24"/>
          <w:szCs w:val="24"/>
        </w:rPr>
        <w:t>Livers perfused at 20</w:t>
      </w:r>
      <w:r w:rsidR="004F0FBE">
        <w:rPr>
          <w:rFonts w:ascii="Book Antiqua" w:hAnsi="Book Antiqua" w:cs="Times New Roman" w:hint="eastAsia"/>
          <w:sz w:val="24"/>
          <w:szCs w:val="24"/>
          <w:lang w:eastAsia="zh-CN"/>
        </w:rPr>
        <w:t xml:space="preserve"> </w:t>
      </w:r>
      <w:r w:rsidR="00775741" w:rsidRPr="00A12478">
        <w:rPr>
          <w:rFonts w:ascii="Book Antiqua" w:hAnsi="Book Antiqua" w:cs="Times New Roman"/>
          <w:sz w:val="24"/>
          <w:szCs w:val="24"/>
        </w:rPr>
        <w:t>°C and 30</w:t>
      </w:r>
      <w:r w:rsidR="004F0FBE">
        <w:rPr>
          <w:rFonts w:ascii="Book Antiqua" w:hAnsi="Book Antiqua" w:cs="Times New Roman" w:hint="eastAsia"/>
          <w:sz w:val="24"/>
          <w:szCs w:val="24"/>
          <w:lang w:eastAsia="zh-CN"/>
        </w:rPr>
        <w:t xml:space="preserve"> </w:t>
      </w:r>
      <w:r w:rsidR="00775741" w:rsidRPr="00A12478">
        <w:rPr>
          <w:rFonts w:ascii="Book Antiqua" w:hAnsi="Book Antiqua" w:cs="Times New Roman"/>
          <w:sz w:val="24"/>
          <w:szCs w:val="24"/>
        </w:rPr>
        <w:t xml:space="preserve">°C had identical portal pressure and </w:t>
      </w:r>
      <w:r w:rsidR="0013580B" w:rsidRPr="00A12478">
        <w:rPr>
          <w:rFonts w:ascii="Book Antiqua" w:hAnsi="Book Antiqua" w:cs="Times New Roman"/>
          <w:sz w:val="24"/>
          <w:szCs w:val="24"/>
        </w:rPr>
        <w:t>differed significantly</w:t>
      </w:r>
      <w:r w:rsidR="00775741" w:rsidRPr="00A12478">
        <w:rPr>
          <w:rFonts w:ascii="Book Antiqua" w:hAnsi="Book Antiqua" w:cs="Times New Roman"/>
          <w:sz w:val="24"/>
          <w:szCs w:val="24"/>
        </w:rPr>
        <w:t xml:space="preserve"> </w:t>
      </w:r>
      <w:r w:rsidR="0044278A" w:rsidRPr="00A12478">
        <w:rPr>
          <w:rFonts w:ascii="Book Antiqua" w:hAnsi="Book Antiqua" w:cs="Times New Roman"/>
          <w:sz w:val="24"/>
          <w:szCs w:val="24"/>
        </w:rPr>
        <w:t xml:space="preserve">from </w:t>
      </w:r>
      <w:r w:rsidR="00653CAA" w:rsidRPr="00A12478">
        <w:rPr>
          <w:rFonts w:ascii="Book Antiqua" w:hAnsi="Book Antiqua" w:cs="Times New Roman"/>
          <w:sz w:val="24"/>
          <w:szCs w:val="24"/>
        </w:rPr>
        <w:t>the</w:t>
      </w:r>
      <w:r w:rsidR="0044278A" w:rsidRPr="00A12478">
        <w:rPr>
          <w:rFonts w:ascii="Book Antiqua" w:hAnsi="Book Antiqua" w:cs="Times New Roman"/>
          <w:sz w:val="24"/>
          <w:szCs w:val="24"/>
        </w:rPr>
        <w:t xml:space="preserve"> other </w:t>
      </w:r>
      <w:r w:rsidR="00653CAA" w:rsidRPr="00A12478">
        <w:rPr>
          <w:rFonts w:ascii="Book Antiqua" w:hAnsi="Book Antiqua" w:cs="Times New Roman"/>
          <w:sz w:val="24"/>
          <w:szCs w:val="24"/>
        </w:rPr>
        <w:t xml:space="preserve">groups </w:t>
      </w:r>
      <w:r w:rsidR="00775741" w:rsidRPr="00A12478">
        <w:rPr>
          <w:rFonts w:ascii="Book Antiqua" w:hAnsi="Book Antiqua" w:cs="Times New Roman"/>
          <w:sz w:val="24"/>
          <w:szCs w:val="24"/>
        </w:rPr>
        <w:t>(</w:t>
      </w:r>
      <w:r w:rsidR="004F0FBE" w:rsidRPr="004F0FBE">
        <w:rPr>
          <w:rFonts w:ascii="Book Antiqua" w:hAnsi="Book Antiqua" w:cs="Times New Roman"/>
          <w:i/>
          <w:caps/>
          <w:sz w:val="24"/>
          <w:szCs w:val="24"/>
        </w:rPr>
        <w:t>p &lt;</w:t>
      </w:r>
      <w:r w:rsidR="00775741" w:rsidRPr="00A12478">
        <w:rPr>
          <w:rFonts w:ascii="Book Antiqua" w:hAnsi="Book Antiqua" w:cs="Times New Roman"/>
          <w:sz w:val="24"/>
          <w:szCs w:val="24"/>
        </w:rPr>
        <w:t xml:space="preserve"> 0.001). </w:t>
      </w:r>
      <w:r w:rsidR="00BF284C" w:rsidRPr="00A12478">
        <w:rPr>
          <w:rFonts w:ascii="Book Antiqua" w:hAnsi="Book Antiqua" w:cs="Times New Roman"/>
          <w:sz w:val="24"/>
          <w:szCs w:val="24"/>
        </w:rPr>
        <w:t>D</w:t>
      </w:r>
      <w:r w:rsidR="005B1A6F" w:rsidRPr="00A12478">
        <w:rPr>
          <w:rFonts w:ascii="Book Antiqua" w:hAnsi="Book Antiqua" w:cs="Times New Roman"/>
          <w:sz w:val="24"/>
          <w:szCs w:val="24"/>
        </w:rPr>
        <w:t>uring perfusion</w:t>
      </w:r>
      <w:r w:rsidR="00BF284C" w:rsidRPr="00A12478">
        <w:rPr>
          <w:rFonts w:ascii="Book Antiqua" w:hAnsi="Book Antiqua" w:cs="Times New Roman"/>
          <w:sz w:val="24"/>
          <w:szCs w:val="24"/>
        </w:rPr>
        <w:t xml:space="preserve">, pressure did not significantly </w:t>
      </w:r>
      <w:r w:rsidR="0013580B" w:rsidRPr="00A12478">
        <w:rPr>
          <w:rFonts w:ascii="Book Antiqua" w:hAnsi="Book Antiqua" w:cs="Times New Roman"/>
          <w:sz w:val="24"/>
          <w:szCs w:val="24"/>
        </w:rPr>
        <w:t xml:space="preserve">change </w:t>
      </w:r>
      <w:r w:rsidR="00BF284C" w:rsidRPr="00A12478">
        <w:rPr>
          <w:rFonts w:ascii="Book Antiqua" w:hAnsi="Book Antiqua" w:cs="Times New Roman"/>
          <w:sz w:val="24"/>
          <w:szCs w:val="24"/>
        </w:rPr>
        <w:t>within each group</w:t>
      </w:r>
      <w:r w:rsidR="005B1A6F" w:rsidRPr="00A12478">
        <w:rPr>
          <w:rFonts w:ascii="Book Antiqua" w:hAnsi="Book Antiqua" w:cs="Times New Roman"/>
          <w:sz w:val="24"/>
          <w:szCs w:val="24"/>
        </w:rPr>
        <w:t>, w</w:t>
      </w:r>
      <w:r w:rsidR="005903FD" w:rsidRPr="00A12478">
        <w:rPr>
          <w:rFonts w:ascii="Book Antiqua" w:hAnsi="Book Antiqua" w:cs="Times New Roman"/>
          <w:sz w:val="24"/>
          <w:szCs w:val="24"/>
        </w:rPr>
        <w:t>ith the exception of the 37</w:t>
      </w:r>
      <w:r w:rsidR="004F0FBE">
        <w:rPr>
          <w:rFonts w:ascii="Book Antiqua" w:hAnsi="Book Antiqua" w:cs="Times New Roman" w:hint="eastAsia"/>
          <w:sz w:val="24"/>
          <w:szCs w:val="24"/>
          <w:lang w:eastAsia="zh-CN"/>
        </w:rPr>
        <w:t xml:space="preserve"> </w:t>
      </w:r>
      <w:r w:rsidR="005903FD" w:rsidRPr="00A12478">
        <w:rPr>
          <w:rFonts w:ascii="Book Antiqua" w:hAnsi="Book Antiqua" w:cs="Times New Roman"/>
          <w:sz w:val="24"/>
          <w:szCs w:val="24"/>
        </w:rPr>
        <w:t xml:space="preserve">°C group; in this group portal pressure </w:t>
      </w:r>
      <w:r w:rsidR="00E12827" w:rsidRPr="00A12478">
        <w:rPr>
          <w:rFonts w:ascii="Book Antiqua" w:hAnsi="Book Antiqua" w:cs="Times New Roman"/>
          <w:sz w:val="24"/>
          <w:szCs w:val="24"/>
        </w:rPr>
        <w:t xml:space="preserve">significantly increased </w:t>
      </w:r>
      <w:r w:rsidR="005903FD" w:rsidRPr="00A12478">
        <w:rPr>
          <w:rFonts w:ascii="Book Antiqua" w:hAnsi="Book Antiqua" w:cs="Times New Roman"/>
          <w:sz w:val="24"/>
          <w:szCs w:val="24"/>
        </w:rPr>
        <w:t>from the 3</w:t>
      </w:r>
      <w:r w:rsidR="005903FD" w:rsidRPr="00A12478">
        <w:rPr>
          <w:rFonts w:ascii="Book Antiqua" w:hAnsi="Book Antiqua" w:cs="Times New Roman"/>
          <w:sz w:val="24"/>
          <w:szCs w:val="24"/>
          <w:vertAlign w:val="superscript"/>
        </w:rPr>
        <w:t>rd</w:t>
      </w:r>
      <w:r w:rsidR="005903FD" w:rsidRPr="00A12478">
        <w:rPr>
          <w:rFonts w:ascii="Book Antiqua" w:hAnsi="Book Antiqua" w:cs="Times New Roman"/>
          <w:sz w:val="24"/>
          <w:szCs w:val="24"/>
        </w:rPr>
        <w:t xml:space="preserve"> hour of perfusion, rising rapidly </w:t>
      </w:r>
      <w:r w:rsidR="00E12827" w:rsidRPr="00A12478">
        <w:rPr>
          <w:rFonts w:ascii="Book Antiqua" w:hAnsi="Book Antiqua" w:cs="Times New Roman"/>
          <w:sz w:val="24"/>
          <w:szCs w:val="24"/>
        </w:rPr>
        <w:t>to</w:t>
      </w:r>
      <w:r w:rsidR="005903FD" w:rsidRPr="00A12478">
        <w:rPr>
          <w:rFonts w:ascii="Book Antiqua" w:hAnsi="Book Antiqua" w:cs="Times New Roman"/>
          <w:sz w:val="24"/>
          <w:szCs w:val="24"/>
        </w:rPr>
        <w:t xml:space="preserve"> out-of-scale values after the 4</w:t>
      </w:r>
      <w:r w:rsidR="005903FD" w:rsidRPr="00A12478">
        <w:rPr>
          <w:rFonts w:ascii="Book Antiqua" w:hAnsi="Book Antiqua" w:cs="Times New Roman"/>
          <w:sz w:val="24"/>
          <w:szCs w:val="24"/>
          <w:vertAlign w:val="superscript"/>
        </w:rPr>
        <w:t>th</w:t>
      </w:r>
      <w:r w:rsidR="005903FD" w:rsidRPr="00A12478">
        <w:rPr>
          <w:rFonts w:ascii="Book Antiqua" w:hAnsi="Book Antiqua" w:cs="Times New Roman"/>
          <w:sz w:val="24"/>
          <w:szCs w:val="24"/>
        </w:rPr>
        <w:t xml:space="preserve"> hour of perfusion (</w:t>
      </w:r>
      <w:r w:rsidR="003F5EF0" w:rsidRPr="00A12478">
        <w:rPr>
          <w:rFonts w:ascii="Book Antiqua" w:hAnsi="Book Antiqua" w:cs="Times New Roman"/>
          <w:sz w:val="24"/>
          <w:szCs w:val="24"/>
        </w:rPr>
        <w:t xml:space="preserve">data </w:t>
      </w:r>
      <w:r w:rsidR="006F6FC2" w:rsidRPr="00A12478">
        <w:rPr>
          <w:rFonts w:ascii="Book Antiqua" w:hAnsi="Book Antiqua" w:cs="Times New Roman"/>
          <w:sz w:val="24"/>
          <w:szCs w:val="24"/>
        </w:rPr>
        <w:t>not shown</w:t>
      </w:r>
      <w:r w:rsidR="005903FD" w:rsidRPr="00A12478">
        <w:rPr>
          <w:rFonts w:ascii="Book Antiqua" w:hAnsi="Book Antiqua" w:cs="Times New Roman"/>
          <w:sz w:val="24"/>
          <w:szCs w:val="24"/>
        </w:rPr>
        <w:t>).</w:t>
      </w:r>
      <w:r w:rsidR="005D7EB5" w:rsidRPr="00A12478">
        <w:rPr>
          <w:rFonts w:ascii="Book Antiqua" w:hAnsi="Book Antiqua" w:cs="Times New Roman"/>
          <w:sz w:val="24"/>
          <w:szCs w:val="24"/>
        </w:rPr>
        <w:t xml:space="preserve"> </w:t>
      </w:r>
    </w:p>
    <w:p w:rsidR="00C06BE8" w:rsidRPr="00A12478" w:rsidRDefault="0044278A" w:rsidP="009C6F10">
      <w:pPr>
        <w:widowControl w:val="0"/>
        <w:adjustRightInd w:val="0"/>
        <w:snapToGrid w:val="0"/>
        <w:spacing w:after="0" w:line="360" w:lineRule="auto"/>
        <w:ind w:firstLineChars="200" w:firstLine="480"/>
        <w:jc w:val="both"/>
        <w:rPr>
          <w:rFonts w:ascii="Book Antiqua" w:hAnsi="Book Antiqua" w:cs="Times New Roman"/>
          <w:sz w:val="24"/>
          <w:szCs w:val="24"/>
        </w:rPr>
      </w:pPr>
      <w:r w:rsidRPr="00A12478">
        <w:rPr>
          <w:rFonts w:ascii="Book Antiqua" w:hAnsi="Book Antiqua" w:cs="Times New Roman"/>
          <w:sz w:val="24"/>
          <w:szCs w:val="24"/>
        </w:rPr>
        <w:t>The increase in basal bile flow was logarithmically proportional to perfusion temperature</w:t>
      </w:r>
      <w:r w:rsidR="0013580B" w:rsidRPr="00A12478">
        <w:rPr>
          <w:rFonts w:ascii="Book Antiqua" w:hAnsi="Book Antiqua" w:cs="Times New Roman"/>
          <w:sz w:val="24"/>
          <w:szCs w:val="24"/>
        </w:rPr>
        <w:t>.</w:t>
      </w:r>
      <w:r w:rsidR="00671486" w:rsidRPr="00A12478">
        <w:rPr>
          <w:rFonts w:ascii="Book Antiqua" w:hAnsi="Book Antiqua" w:cs="Times New Roman"/>
          <w:sz w:val="24"/>
          <w:szCs w:val="24"/>
        </w:rPr>
        <w:t xml:space="preserve"> Basal bile flow in livers perfused at 10</w:t>
      </w:r>
      <w:r w:rsidR="004F0FBE">
        <w:rPr>
          <w:rFonts w:ascii="Book Antiqua" w:hAnsi="Book Antiqua" w:cs="Times New Roman" w:hint="eastAsia"/>
          <w:sz w:val="24"/>
          <w:szCs w:val="24"/>
          <w:lang w:eastAsia="zh-CN"/>
        </w:rPr>
        <w:t xml:space="preserve"> </w:t>
      </w:r>
      <w:r w:rsidR="00671486" w:rsidRPr="00A12478">
        <w:rPr>
          <w:rFonts w:ascii="Book Antiqua" w:hAnsi="Book Antiqua" w:cs="Times New Roman"/>
          <w:sz w:val="24"/>
          <w:szCs w:val="24"/>
        </w:rPr>
        <w:t>°C and 20</w:t>
      </w:r>
      <w:r w:rsidR="004F0FBE">
        <w:rPr>
          <w:rFonts w:ascii="Book Antiqua" w:hAnsi="Book Antiqua" w:cs="Times New Roman" w:hint="eastAsia"/>
          <w:sz w:val="24"/>
          <w:szCs w:val="24"/>
          <w:lang w:eastAsia="zh-CN"/>
        </w:rPr>
        <w:t xml:space="preserve"> </w:t>
      </w:r>
      <w:r w:rsidR="00671486" w:rsidRPr="00A12478">
        <w:rPr>
          <w:rFonts w:ascii="Book Antiqua" w:hAnsi="Book Antiqua" w:cs="Times New Roman"/>
          <w:sz w:val="24"/>
          <w:szCs w:val="24"/>
        </w:rPr>
        <w:t>°C was very similar</w:t>
      </w:r>
      <w:r w:rsidR="00A10444" w:rsidRPr="00A12478">
        <w:rPr>
          <w:rFonts w:ascii="Book Antiqua" w:hAnsi="Book Antiqua" w:cs="Times New Roman"/>
          <w:sz w:val="24"/>
          <w:szCs w:val="24"/>
        </w:rPr>
        <w:t>,</w:t>
      </w:r>
      <w:r w:rsidR="00671486" w:rsidRPr="00A12478">
        <w:rPr>
          <w:rFonts w:ascii="Book Antiqua" w:hAnsi="Book Antiqua" w:cs="Times New Roman"/>
          <w:sz w:val="24"/>
          <w:szCs w:val="24"/>
        </w:rPr>
        <w:t xml:space="preserve"> and was significantly different </w:t>
      </w:r>
      <w:r w:rsidR="00627C53" w:rsidRPr="00A12478">
        <w:rPr>
          <w:rFonts w:ascii="Book Antiqua" w:hAnsi="Book Antiqua" w:cs="Times New Roman"/>
          <w:sz w:val="24"/>
          <w:szCs w:val="24"/>
        </w:rPr>
        <w:t xml:space="preserve">in comparison </w:t>
      </w:r>
      <w:r w:rsidR="00671486" w:rsidRPr="00A12478">
        <w:rPr>
          <w:rFonts w:ascii="Book Antiqua" w:hAnsi="Book Antiqua" w:cs="Times New Roman"/>
          <w:sz w:val="24"/>
          <w:szCs w:val="24"/>
        </w:rPr>
        <w:t>to livers perfused at both 30</w:t>
      </w:r>
      <w:r w:rsidR="004F0FBE">
        <w:rPr>
          <w:rFonts w:ascii="Book Antiqua" w:hAnsi="Book Antiqua" w:cs="Times New Roman" w:hint="eastAsia"/>
          <w:sz w:val="24"/>
          <w:szCs w:val="24"/>
          <w:lang w:eastAsia="zh-CN"/>
        </w:rPr>
        <w:t xml:space="preserve"> </w:t>
      </w:r>
      <w:r w:rsidR="00671486" w:rsidRPr="00A12478">
        <w:rPr>
          <w:rFonts w:ascii="Book Antiqua" w:hAnsi="Book Antiqua" w:cs="Times New Roman"/>
          <w:sz w:val="24"/>
          <w:szCs w:val="24"/>
        </w:rPr>
        <w:t>°C and 37</w:t>
      </w:r>
      <w:r w:rsidR="004F0FBE">
        <w:rPr>
          <w:rFonts w:ascii="Book Antiqua" w:hAnsi="Book Antiqua" w:cs="Times New Roman" w:hint="eastAsia"/>
          <w:sz w:val="24"/>
          <w:szCs w:val="24"/>
          <w:lang w:eastAsia="zh-CN"/>
        </w:rPr>
        <w:t xml:space="preserve"> </w:t>
      </w:r>
      <w:r w:rsidR="00671486" w:rsidRPr="00A12478">
        <w:rPr>
          <w:rFonts w:ascii="Book Antiqua" w:hAnsi="Book Antiqua" w:cs="Times New Roman"/>
          <w:sz w:val="24"/>
          <w:szCs w:val="24"/>
        </w:rPr>
        <w:t>°C (</w:t>
      </w:r>
      <w:r w:rsidR="009F0D1C">
        <w:rPr>
          <w:rFonts w:ascii="Book Antiqua" w:hAnsi="Book Antiqua" w:cs="Times New Roman"/>
          <w:sz w:val="24"/>
          <w:szCs w:val="24"/>
        </w:rPr>
        <w:t>Figure</w:t>
      </w:r>
      <w:r w:rsidR="00671486" w:rsidRPr="00A12478">
        <w:rPr>
          <w:rFonts w:ascii="Book Antiqua" w:hAnsi="Book Antiqua" w:cs="Times New Roman"/>
          <w:sz w:val="24"/>
          <w:szCs w:val="24"/>
        </w:rPr>
        <w:t xml:space="preserve"> 2A)</w:t>
      </w:r>
      <w:r w:rsidR="00EE7441" w:rsidRPr="00A12478">
        <w:rPr>
          <w:rFonts w:ascii="Book Antiqua" w:hAnsi="Book Antiqua" w:cs="Times New Roman"/>
          <w:sz w:val="24"/>
          <w:szCs w:val="24"/>
        </w:rPr>
        <w:t>.</w:t>
      </w:r>
      <w:r w:rsidR="00671486" w:rsidRPr="00A12478">
        <w:rPr>
          <w:rFonts w:ascii="Book Antiqua" w:hAnsi="Book Antiqua" w:cs="Times New Roman"/>
          <w:sz w:val="24"/>
          <w:szCs w:val="24"/>
        </w:rPr>
        <w:t xml:space="preserve"> B</w:t>
      </w:r>
      <w:r w:rsidR="00850025" w:rsidRPr="00A12478">
        <w:rPr>
          <w:rFonts w:ascii="Book Antiqua" w:hAnsi="Book Antiqua" w:cs="Times New Roman"/>
          <w:sz w:val="24"/>
          <w:szCs w:val="24"/>
        </w:rPr>
        <w:t>ile flow remained constant in livers perfused at</w:t>
      </w:r>
      <w:r w:rsidR="00C06BE8" w:rsidRPr="00A12478">
        <w:rPr>
          <w:rFonts w:ascii="Book Antiqua" w:hAnsi="Book Antiqua" w:cs="Times New Roman"/>
          <w:sz w:val="24"/>
          <w:szCs w:val="24"/>
        </w:rPr>
        <w:t xml:space="preserve"> 10</w:t>
      </w:r>
      <w:r w:rsidR="004F0FBE">
        <w:rPr>
          <w:rFonts w:ascii="Book Antiqua" w:hAnsi="Book Antiqua" w:cs="Times New Roman" w:hint="eastAsia"/>
          <w:sz w:val="24"/>
          <w:szCs w:val="24"/>
          <w:lang w:eastAsia="zh-CN"/>
        </w:rPr>
        <w:t xml:space="preserve"> </w:t>
      </w:r>
      <w:r w:rsidR="00C06BE8" w:rsidRPr="00A12478">
        <w:rPr>
          <w:rFonts w:ascii="Book Antiqua" w:hAnsi="Book Antiqua" w:cs="Times New Roman"/>
          <w:sz w:val="24"/>
          <w:szCs w:val="24"/>
        </w:rPr>
        <w:t>°C and 20</w:t>
      </w:r>
      <w:r w:rsidR="004F0FBE">
        <w:rPr>
          <w:rFonts w:ascii="Book Antiqua" w:hAnsi="Book Antiqua" w:cs="Times New Roman" w:hint="eastAsia"/>
          <w:sz w:val="24"/>
          <w:szCs w:val="24"/>
          <w:lang w:eastAsia="zh-CN"/>
        </w:rPr>
        <w:t xml:space="preserve"> </w:t>
      </w:r>
      <w:r w:rsidR="00C06BE8" w:rsidRPr="00A12478">
        <w:rPr>
          <w:rFonts w:ascii="Book Antiqua" w:hAnsi="Book Antiqua" w:cs="Times New Roman"/>
          <w:sz w:val="24"/>
          <w:szCs w:val="24"/>
        </w:rPr>
        <w:t xml:space="preserve">°C during the whole perfusion; on the contrary, </w:t>
      </w:r>
      <w:r w:rsidR="00850025" w:rsidRPr="00A12478">
        <w:rPr>
          <w:rFonts w:ascii="Book Antiqua" w:hAnsi="Book Antiqua" w:cs="Times New Roman"/>
          <w:sz w:val="24"/>
          <w:szCs w:val="24"/>
        </w:rPr>
        <w:t xml:space="preserve">in livers perfused </w:t>
      </w:r>
      <w:r w:rsidR="00C06BE8" w:rsidRPr="00A12478">
        <w:rPr>
          <w:rFonts w:ascii="Book Antiqua" w:hAnsi="Book Antiqua" w:cs="Times New Roman"/>
          <w:sz w:val="24"/>
          <w:szCs w:val="24"/>
        </w:rPr>
        <w:t>at 30</w:t>
      </w:r>
      <w:r w:rsidR="004F0FBE">
        <w:rPr>
          <w:rFonts w:ascii="Book Antiqua" w:hAnsi="Book Antiqua" w:cs="Times New Roman" w:hint="eastAsia"/>
          <w:sz w:val="24"/>
          <w:szCs w:val="24"/>
          <w:lang w:eastAsia="zh-CN"/>
        </w:rPr>
        <w:t xml:space="preserve"> </w:t>
      </w:r>
      <w:r w:rsidR="00C06BE8" w:rsidRPr="00A12478">
        <w:rPr>
          <w:rFonts w:ascii="Book Antiqua" w:hAnsi="Book Antiqua" w:cs="Times New Roman"/>
          <w:sz w:val="24"/>
          <w:szCs w:val="24"/>
        </w:rPr>
        <w:t xml:space="preserve">°C and </w:t>
      </w:r>
      <w:r w:rsidR="00627C53" w:rsidRPr="00A12478">
        <w:rPr>
          <w:rFonts w:ascii="Book Antiqua" w:hAnsi="Book Antiqua" w:cs="Times New Roman"/>
          <w:sz w:val="24"/>
          <w:szCs w:val="24"/>
        </w:rPr>
        <w:t>especially</w:t>
      </w:r>
      <w:r w:rsidR="00C06BE8" w:rsidRPr="00A12478">
        <w:rPr>
          <w:rFonts w:ascii="Book Antiqua" w:hAnsi="Book Antiqua" w:cs="Times New Roman"/>
          <w:sz w:val="24"/>
          <w:szCs w:val="24"/>
        </w:rPr>
        <w:t xml:space="preserve"> at 37</w:t>
      </w:r>
      <w:r w:rsidR="004F0FBE">
        <w:rPr>
          <w:rFonts w:ascii="Book Antiqua" w:hAnsi="Book Antiqua" w:cs="Times New Roman" w:hint="eastAsia"/>
          <w:sz w:val="24"/>
          <w:szCs w:val="24"/>
          <w:lang w:eastAsia="zh-CN"/>
        </w:rPr>
        <w:t xml:space="preserve"> </w:t>
      </w:r>
      <w:r w:rsidR="00C06BE8" w:rsidRPr="00A12478">
        <w:rPr>
          <w:rFonts w:ascii="Book Antiqua" w:hAnsi="Book Antiqua" w:cs="Times New Roman"/>
          <w:sz w:val="24"/>
          <w:szCs w:val="24"/>
        </w:rPr>
        <w:t>°C, bile flow fell rapidly after 2 h of perfusion (</w:t>
      </w:r>
      <w:r w:rsidR="00850025" w:rsidRPr="004F0FBE">
        <w:rPr>
          <w:rFonts w:ascii="Book Antiqua" w:hAnsi="Book Antiqua" w:cs="Times New Roman"/>
          <w:caps/>
          <w:sz w:val="24"/>
          <w:szCs w:val="24"/>
        </w:rPr>
        <w:t>f</w:t>
      </w:r>
      <w:r w:rsidR="00C06BE8" w:rsidRPr="00A12478">
        <w:rPr>
          <w:rFonts w:ascii="Book Antiqua" w:hAnsi="Book Antiqua" w:cs="Times New Roman"/>
          <w:sz w:val="24"/>
          <w:szCs w:val="24"/>
        </w:rPr>
        <w:t>ig</w:t>
      </w:r>
      <w:r w:rsidR="00850025" w:rsidRPr="00A12478">
        <w:rPr>
          <w:rFonts w:ascii="Book Antiqua" w:hAnsi="Book Antiqua" w:cs="Times New Roman"/>
          <w:sz w:val="24"/>
          <w:szCs w:val="24"/>
        </w:rPr>
        <w:t>ure</w:t>
      </w:r>
      <w:r w:rsidR="002A6CD6" w:rsidRPr="00A12478">
        <w:rPr>
          <w:rFonts w:ascii="Book Antiqua" w:hAnsi="Book Antiqua" w:cs="Times New Roman"/>
          <w:sz w:val="24"/>
          <w:szCs w:val="24"/>
        </w:rPr>
        <w:t xml:space="preserve"> </w:t>
      </w:r>
      <w:r w:rsidR="00671486" w:rsidRPr="00A12478">
        <w:rPr>
          <w:rFonts w:ascii="Book Antiqua" w:hAnsi="Book Antiqua" w:cs="Times New Roman"/>
          <w:sz w:val="24"/>
          <w:szCs w:val="24"/>
        </w:rPr>
        <w:t>2B</w:t>
      </w:r>
      <w:r w:rsidR="00C06BE8" w:rsidRPr="00A12478">
        <w:rPr>
          <w:rFonts w:ascii="Book Antiqua" w:hAnsi="Book Antiqua" w:cs="Times New Roman"/>
          <w:sz w:val="24"/>
          <w:szCs w:val="24"/>
        </w:rPr>
        <w:t>).</w:t>
      </w:r>
    </w:p>
    <w:p w:rsidR="004F0FBE" w:rsidRDefault="004F0FBE" w:rsidP="009C6F10">
      <w:pPr>
        <w:pStyle w:val="4"/>
        <w:keepNext w:val="0"/>
        <w:keepLines w:val="0"/>
        <w:widowControl w:val="0"/>
        <w:adjustRightInd w:val="0"/>
        <w:snapToGrid w:val="0"/>
        <w:spacing w:before="0" w:line="360" w:lineRule="auto"/>
        <w:jc w:val="both"/>
        <w:rPr>
          <w:rFonts w:ascii="Book Antiqua" w:hAnsi="Book Antiqua" w:cs="Times New Roman"/>
          <w:color w:val="auto"/>
          <w:sz w:val="24"/>
          <w:szCs w:val="24"/>
          <w:lang w:eastAsia="zh-CN"/>
        </w:rPr>
      </w:pPr>
    </w:p>
    <w:p w:rsidR="00456506" w:rsidRPr="00A12478" w:rsidRDefault="00210D80" w:rsidP="009C6F10">
      <w:pPr>
        <w:pStyle w:val="4"/>
        <w:keepNext w:val="0"/>
        <w:keepLines w:val="0"/>
        <w:widowControl w:val="0"/>
        <w:adjustRightInd w:val="0"/>
        <w:snapToGrid w:val="0"/>
        <w:spacing w:before="0" w:line="360" w:lineRule="auto"/>
        <w:jc w:val="both"/>
        <w:rPr>
          <w:rFonts w:ascii="Book Antiqua" w:hAnsi="Book Antiqua" w:cs="Times New Roman"/>
          <w:color w:val="auto"/>
          <w:sz w:val="24"/>
          <w:szCs w:val="24"/>
        </w:rPr>
      </w:pPr>
      <w:r w:rsidRPr="00A12478">
        <w:rPr>
          <w:rFonts w:ascii="Book Antiqua" w:hAnsi="Book Antiqua" w:cs="Times New Roman"/>
          <w:color w:val="auto"/>
          <w:sz w:val="24"/>
          <w:szCs w:val="24"/>
        </w:rPr>
        <w:t>ATP</w:t>
      </w:r>
      <w:r w:rsidR="008405B7" w:rsidRPr="00A12478">
        <w:rPr>
          <w:rFonts w:ascii="Book Antiqua" w:hAnsi="Book Antiqua" w:cs="Times New Roman"/>
          <w:color w:val="auto"/>
          <w:sz w:val="24"/>
          <w:szCs w:val="24"/>
        </w:rPr>
        <w:t xml:space="preserve"> and glycogen</w:t>
      </w:r>
      <w:r w:rsidRPr="00A12478">
        <w:rPr>
          <w:rFonts w:ascii="Book Antiqua" w:hAnsi="Book Antiqua" w:cs="Times New Roman"/>
          <w:color w:val="auto"/>
          <w:sz w:val="24"/>
          <w:szCs w:val="24"/>
        </w:rPr>
        <w:t xml:space="preserve"> in tissue</w:t>
      </w:r>
    </w:p>
    <w:p w:rsidR="008405B7" w:rsidRPr="00A12478" w:rsidRDefault="00456506"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sz w:val="24"/>
          <w:szCs w:val="24"/>
        </w:rPr>
        <w:t xml:space="preserve">ATP was measured </w:t>
      </w:r>
      <w:r w:rsidR="00210D80" w:rsidRPr="00A12478">
        <w:rPr>
          <w:rFonts w:ascii="Book Antiqua" w:hAnsi="Book Antiqua" w:cs="Times New Roman"/>
          <w:sz w:val="24"/>
          <w:szCs w:val="24"/>
        </w:rPr>
        <w:t>in</w:t>
      </w:r>
      <w:r w:rsidRPr="00A12478">
        <w:rPr>
          <w:rFonts w:ascii="Book Antiqua" w:hAnsi="Book Antiqua" w:cs="Times New Roman"/>
          <w:sz w:val="24"/>
          <w:szCs w:val="24"/>
        </w:rPr>
        <w:t xml:space="preserve"> tissue sample</w:t>
      </w:r>
      <w:r w:rsidR="00210D80" w:rsidRPr="00A12478">
        <w:rPr>
          <w:rFonts w:ascii="Book Antiqua" w:hAnsi="Book Antiqua" w:cs="Times New Roman"/>
          <w:sz w:val="24"/>
          <w:szCs w:val="24"/>
        </w:rPr>
        <w:t>s</w:t>
      </w:r>
      <w:r w:rsidRPr="00A12478">
        <w:rPr>
          <w:rFonts w:ascii="Book Antiqua" w:hAnsi="Book Antiqua" w:cs="Times New Roman"/>
          <w:sz w:val="24"/>
          <w:szCs w:val="24"/>
        </w:rPr>
        <w:t xml:space="preserve"> </w:t>
      </w:r>
      <w:r w:rsidR="00210D80" w:rsidRPr="00A12478">
        <w:rPr>
          <w:rFonts w:ascii="Book Antiqua" w:hAnsi="Book Antiqua" w:cs="Times New Roman"/>
          <w:sz w:val="24"/>
          <w:szCs w:val="24"/>
        </w:rPr>
        <w:t xml:space="preserve">frozen </w:t>
      </w:r>
      <w:r w:rsidRPr="00A12478">
        <w:rPr>
          <w:rFonts w:ascii="Book Antiqua" w:hAnsi="Book Antiqua" w:cs="Times New Roman"/>
          <w:sz w:val="24"/>
          <w:szCs w:val="24"/>
        </w:rPr>
        <w:t>at the end of 6</w:t>
      </w:r>
      <w:r w:rsidR="00B31C67" w:rsidRPr="00A12478">
        <w:rPr>
          <w:rFonts w:ascii="Book Antiqua" w:hAnsi="Book Antiqua" w:cs="Times New Roman"/>
          <w:sz w:val="24"/>
          <w:szCs w:val="24"/>
        </w:rPr>
        <w:t>th</w:t>
      </w:r>
      <w:r w:rsidRPr="00A12478">
        <w:rPr>
          <w:rFonts w:ascii="Book Antiqua" w:hAnsi="Book Antiqua" w:cs="Times New Roman"/>
          <w:sz w:val="24"/>
          <w:szCs w:val="24"/>
        </w:rPr>
        <w:t xml:space="preserve"> hour </w:t>
      </w:r>
      <w:r w:rsidR="00B31C67" w:rsidRPr="00A12478">
        <w:rPr>
          <w:rFonts w:ascii="Book Antiqua" w:hAnsi="Book Antiqua" w:cs="Times New Roman"/>
          <w:sz w:val="24"/>
          <w:szCs w:val="24"/>
        </w:rPr>
        <w:t xml:space="preserve">of </w:t>
      </w:r>
      <w:r w:rsidRPr="00A12478">
        <w:rPr>
          <w:rFonts w:ascii="Book Antiqua" w:hAnsi="Book Antiqua" w:cs="Times New Roman"/>
          <w:sz w:val="24"/>
          <w:szCs w:val="24"/>
        </w:rPr>
        <w:t>perfusion.</w:t>
      </w:r>
      <w:r w:rsidR="00210D80" w:rsidRPr="00A12478">
        <w:rPr>
          <w:rFonts w:ascii="Book Antiqua" w:hAnsi="Book Antiqua" w:cs="Times New Roman"/>
          <w:sz w:val="24"/>
          <w:szCs w:val="24"/>
        </w:rPr>
        <w:t xml:space="preserve"> </w:t>
      </w:r>
      <w:r w:rsidR="008405B7" w:rsidRPr="00A12478">
        <w:rPr>
          <w:rFonts w:ascii="Book Antiqua" w:hAnsi="Book Antiqua" w:cs="Times New Roman"/>
          <w:sz w:val="24"/>
          <w:szCs w:val="24"/>
        </w:rPr>
        <w:t xml:space="preserve">ATP in </w:t>
      </w:r>
      <w:r w:rsidR="00E0534C" w:rsidRPr="00A12478">
        <w:rPr>
          <w:rFonts w:ascii="Book Antiqua" w:hAnsi="Book Antiqua" w:cs="Times New Roman"/>
          <w:sz w:val="24"/>
          <w:szCs w:val="24"/>
        </w:rPr>
        <w:t xml:space="preserve">livers perfused at </w:t>
      </w:r>
      <w:r w:rsidR="008405B7" w:rsidRPr="00A12478">
        <w:rPr>
          <w:rFonts w:ascii="Book Antiqua" w:hAnsi="Book Antiqua" w:cs="Times New Roman"/>
          <w:sz w:val="24"/>
          <w:szCs w:val="24"/>
        </w:rPr>
        <w:t>20</w:t>
      </w:r>
      <w:r w:rsidR="004F0FBE">
        <w:rPr>
          <w:rFonts w:ascii="Book Antiqua" w:hAnsi="Book Antiqua" w:cs="Times New Roman" w:hint="eastAsia"/>
          <w:sz w:val="24"/>
          <w:szCs w:val="24"/>
          <w:lang w:eastAsia="zh-CN"/>
        </w:rPr>
        <w:t xml:space="preserve"> </w:t>
      </w:r>
      <w:r w:rsidR="008405B7" w:rsidRPr="00A12478">
        <w:rPr>
          <w:rFonts w:ascii="Book Antiqua" w:hAnsi="Book Antiqua" w:cs="Times New Roman"/>
          <w:sz w:val="24"/>
          <w:szCs w:val="24"/>
        </w:rPr>
        <w:t xml:space="preserve">°C was significantly higher </w:t>
      </w:r>
      <w:r w:rsidR="00627C53" w:rsidRPr="00A12478">
        <w:rPr>
          <w:rFonts w:ascii="Book Antiqua" w:hAnsi="Book Antiqua" w:cs="Times New Roman"/>
          <w:sz w:val="24"/>
          <w:szCs w:val="24"/>
        </w:rPr>
        <w:t xml:space="preserve">in comparison </w:t>
      </w:r>
      <w:r w:rsidR="008405B7" w:rsidRPr="00A12478">
        <w:rPr>
          <w:rFonts w:ascii="Book Antiqua" w:hAnsi="Book Antiqua" w:cs="Times New Roman"/>
          <w:sz w:val="24"/>
          <w:szCs w:val="24"/>
        </w:rPr>
        <w:t xml:space="preserve">to </w:t>
      </w:r>
      <w:r w:rsidR="00B31C67" w:rsidRPr="00A12478">
        <w:rPr>
          <w:rFonts w:ascii="Book Antiqua" w:hAnsi="Book Antiqua" w:cs="Times New Roman"/>
          <w:sz w:val="24"/>
          <w:szCs w:val="24"/>
        </w:rPr>
        <w:t xml:space="preserve">both </w:t>
      </w:r>
      <w:r w:rsidR="008405B7" w:rsidRPr="00A12478">
        <w:rPr>
          <w:rFonts w:ascii="Book Antiqua" w:hAnsi="Book Antiqua" w:cs="Times New Roman"/>
          <w:sz w:val="24"/>
          <w:szCs w:val="24"/>
        </w:rPr>
        <w:t>30 and 37</w:t>
      </w:r>
      <w:r w:rsidR="004F0FBE">
        <w:rPr>
          <w:rFonts w:ascii="Book Antiqua" w:hAnsi="Book Antiqua" w:cs="Times New Roman" w:hint="eastAsia"/>
          <w:sz w:val="24"/>
          <w:szCs w:val="24"/>
          <w:lang w:eastAsia="zh-CN"/>
        </w:rPr>
        <w:t xml:space="preserve"> </w:t>
      </w:r>
      <w:r w:rsidR="008405B7" w:rsidRPr="00A12478">
        <w:rPr>
          <w:rFonts w:ascii="Book Antiqua" w:hAnsi="Book Antiqua" w:cs="Times New Roman"/>
          <w:sz w:val="24"/>
          <w:szCs w:val="24"/>
        </w:rPr>
        <w:t>°C</w:t>
      </w:r>
      <w:r w:rsidR="00257F95" w:rsidRPr="00A12478">
        <w:rPr>
          <w:rFonts w:ascii="Book Antiqua" w:hAnsi="Book Antiqua" w:cs="Times New Roman"/>
          <w:sz w:val="24"/>
          <w:szCs w:val="24"/>
        </w:rPr>
        <w:t xml:space="preserve"> (</w:t>
      </w:r>
      <w:r w:rsidR="004F0FBE" w:rsidRPr="004F0FBE">
        <w:rPr>
          <w:rFonts w:ascii="Book Antiqua" w:hAnsi="Book Antiqua" w:cs="Times New Roman"/>
          <w:i/>
          <w:caps/>
          <w:sz w:val="24"/>
          <w:szCs w:val="24"/>
        </w:rPr>
        <w:t>p &lt;</w:t>
      </w:r>
      <w:r w:rsidR="00257F95" w:rsidRPr="00A12478">
        <w:rPr>
          <w:rFonts w:ascii="Book Antiqua" w:hAnsi="Book Antiqua" w:cs="Times New Roman"/>
          <w:sz w:val="24"/>
          <w:szCs w:val="24"/>
        </w:rPr>
        <w:t xml:space="preserve"> 0.01 and 0.001). I</w:t>
      </w:r>
      <w:r w:rsidR="00C844B4" w:rsidRPr="00A12478">
        <w:rPr>
          <w:rFonts w:ascii="Book Antiqua" w:hAnsi="Book Antiqua" w:cs="Times New Roman"/>
          <w:sz w:val="24"/>
          <w:szCs w:val="24"/>
        </w:rPr>
        <w:t>nterestingly</w:t>
      </w:r>
      <w:r w:rsidR="00E0534C" w:rsidRPr="00A12478">
        <w:rPr>
          <w:rFonts w:ascii="Book Antiqua" w:hAnsi="Book Antiqua" w:cs="Times New Roman"/>
          <w:sz w:val="24"/>
          <w:szCs w:val="24"/>
        </w:rPr>
        <w:t xml:space="preserve">, </w:t>
      </w:r>
      <w:r w:rsidR="00C844B4" w:rsidRPr="00A12478">
        <w:rPr>
          <w:rFonts w:ascii="Book Antiqua" w:hAnsi="Book Antiqua" w:cs="Times New Roman"/>
          <w:sz w:val="24"/>
          <w:szCs w:val="24"/>
        </w:rPr>
        <w:t xml:space="preserve">the </w:t>
      </w:r>
      <w:r w:rsidR="00E0534C" w:rsidRPr="00A12478">
        <w:rPr>
          <w:rFonts w:ascii="Book Antiqua" w:hAnsi="Book Antiqua" w:cs="Times New Roman"/>
          <w:sz w:val="24"/>
          <w:szCs w:val="24"/>
        </w:rPr>
        <w:t xml:space="preserve">ATP </w:t>
      </w:r>
      <w:r w:rsidR="00C844B4" w:rsidRPr="00A12478">
        <w:rPr>
          <w:rFonts w:ascii="Book Antiqua" w:hAnsi="Book Antiqua" w:cs="Times New Roman"/>
          <w:sz w:val="24"/>
          <w:szCs w:val="24"/>
        </w:rPr>
        <w:t>content in the 20</w:t>
      </w:r>
      <w:r w:rsidR="004F0FBE">
        <w:rPr>
          <w:rFonts w:ascii="Book Antiqua" w:hAnsi="Book Antiqua" w:cs="Times New Roman" w:hint="eastAsia"/>
          <w:sz w:val="24"/>
          <w:szCs w:val="24"/>
          <w:lang w:eastAsia="zh-CN"/>
        </w:rPr>
        <w:t xml:space="preserve"> </w:t>
      </w:r>
      <w:r w:rsidR="00C844B4" w:rsidRPr="00A12478">
        <w:rPr>
          <w:rFonts w:ascii="Book Antiqua" w:hAnsi="Book Antiqua" w:cs="Times New Roman"/>
          <w:sz w:val="24"/>
          <w:szCs w:val="24"/>
        </w:rPr>
        <w:t>°C</w:t>
      </w:r>
      <w:r w:rsidR="00E0534C" w:rsidRPr="00A12478">
        <w:rPr>
          <w:rFonts w:ascii="Book Antiqua" w:hAnsi="Book Antiqua" w:cs="Times New Roman"/>
          <w:sz w:val="24"/>
          <w:szCs w:val="24"/>
        </w:rPr>
        <w:t xml:space="preserve"> perfusion group was </w:t>
      </w:r>
      <w:r w:rsidR="00D104FC" w:rsidRPr="00A12478">
        <w:rPr>
          <w:rFonts w:ascii="Book Antiqua" w:hAnsi="Book Antiqua" w:cs="Times New Roman"/>
          <w:sz w:val="24"/>
          <w:szCs w:val="24"/>
        </w:rPr>
        <w:t xml:space="preserve">also </w:t>
      </w:r>
      <w:r w:rsidR="00E0534C" w:rsidRPr="00A12478">
        <w:rPr>
          <w:rFonts w:ascii="Book Antiqua" w:hAnsi="Book Antiqua" w:cs="Times New Roman"/>
          <w:sz w:val="24"/>
          <w:szCs w:val="24"/>
        </w:rPr>
        <w:t xml:space="preserve">higher </w:t>
      </w:r>
      <w:r w:rsidR="00C332EC" w:rsidRPr="00A12478">
        <w:rPr>
          <w:rFonts w:ascii="Book Antiqua" w:hAnsi="Book Antiqua" w:cs="Times New Roman"/>
          <w:sz w:val="24"/>
          <w:szCs w:val="24"/>
        </w:rPr>
        <w:t xml:space="preserve">when compared </w:t>
      </w:r>
      <w:r w:rsidR="00E0534C" w:rsidRPr="00A12478">
        <w:rPr>
          <w:rFonts w:ascii="Book Antiqua" w:hAnsi="Book Antiqua" w:cs="Times New Roman"/>
          <w:sz w:val="24"/>
          <w:szCs w:val="24"/>
        </w:rPr>
        <w:t>to livers perfused at 10</w:t>
      </w:r>
      <w:r w:rsidR="004F0FBE">
        <w:rPr>
          <w:rFonts w:ascii="Book Antiqua" w:hAnsi="Book Antiqua" w:cs="Times New Roman" w:hint="eastAsia"/>
          <w:sz w:val="24"/>
          <w:szCs w:val="24"/>
          <w:lang w:eastAsia="zh-CN"/>
        </w:rPr>
        <w:t xml:space="preserve"> </w:t>
      </w:r>
      <w:r w:rsidR="00E0534C" w:rsidRPr="00A12478">
        <w:rPr>
          <w:rFonts w:ascii="Book Antiqua" w:hAnsi="Book Antiqua" w:cs="Times New Roman"/>
          <w:sz w:val="24"/>
          <w:szCs w:val="24"/>
        </w:rPr>
        <w:t>°C (</w:t>
      </w:r>
      <w:r w:rsidR="004F0FBE" w:rsidRPr="004F0FBE">
        <w:rPr>
          <w:rFonts w:ascii="Book Antiqua" w:hAnsi="Book Antiqua" w:cs="Times New Roman"/>
          <w:i/>
          <w:caps/>
          <w:sz w:val="24"/>
          <w:szCs w:val="24"/>
        </w:rPr>
        <w:t>p &lt;</w:t>
      </w:r>
      <w:r w:rsidR="004F0FBE">
        <w:rPr>
          <w:rFonts w:ascii="Book Antiqua" w:hAnsi="Book Antiqua" w:cs="Times New Roman" w:hint="eastAsia"/>
          <w:i/>
          <w:caps/>
          <w:sz w:val="24"/>
          <w:szCs w:val="24"/>
          <w:lang w:eastAsia="zh-CN"/>
        </w:rPr>
        <w:t xml:space="preserve"> </w:t>
      </w:r>
      <w:r w:rsidR="00E0534C" w:rsidRPr="00A12478">
        <w:rPr>
          <w:rFonts w:ascii="Book Antiqua" w:hAnsi="Book Antiqua" w:cs="Times New Roman"/>
          <w:sz w:val="24"/>
          <w:szCs w:val="24"/>
        </w:rPr>
        <w:t xml:space="preserve">0.008, </w:t>
      </w:r>
      <w:r w:rsidR="009F0D1C">
        <w:rPr>
          <w:rFonts w:ascii="Book Antiqua" w:hAnsi="Book Antiqua" w:cs="Times New Roman"/>
          <w:sz w:val="24"/>
          <w:szCs w:val="24"/>
        </w:rPr>
        <w:t>Figure</w:t>
      </w:r>
      <w:r w:rsidR="00671486" w:rsidRPr="00A12478">
        <w:rPr>
          <w:rFonts w:ascii="Book Antiqua" w:hAnsi="Book Antiqua" w:cs="Times New Roman"/>
          <w:sz w:val="24"/>
          <w:szCs w:val="24"/>
        </w:rPr>
        <w:t xml:space="preserve"> 2C</w:t>
      </w:r>
      <w:r w:rsidR="007C5D15" w:rsidRPr="00A12478">
        <w:rPr>
          <w:rFonts w:ascii="Book Antiqua" w:hAnsi="Book Antiqua" w:cs="Times New Roman"/>
          <w:sz w:val="24"/>
          <w:szCs w:val="24"/>
        </w:rPr>
        <w:t>)</w:t>
      </w:r>
      <w:r w:rsidR="008405B7" w:rsidRPr="00A12478">
        <w:rPr>
          <w:rFonts w:ascii="Book Antiqua" w:hAnsi="Book Antiqua" w:cs="Times New Roman"/>
          <w:sz w:val="24"/>
          <w:szCs w:val="24"/>
        </w:rPr>
        <w:t>.</w:t>
      </w:r>
      <w:r w:rsidR="005D7EB5" w:rsidRPr="00A12478">
        <w:rPr>
          <w:rFonts w:ascii="Book Antiqua" w:hAnsi="Book Antiqua" w:cs="Times New Roman"/>
          <w:sz w:val="24"/>
          <w:szCs w:val="24"/>
        </w:rPr>
        <w:t xml:space="preserve"> </w:t>
      </w:r>
      <w:r w:rsidR="008405B7" w:rsidRPr="00A12478">
        <w:rPr>
          <w:rFonts w:ascii="Book Antiqua" w:hAnsi="Book Antiqua" w:cs="Times New Roman"/>
          <w:sz w:val="24"/>
          <w:szCs w:val="24"/>
        </w:rPr>
        <w:t xml:space="preserve">In order to assess the state of the energy stores at the end of </w:t>
      </w:r>
      <w:r w:rsidR="00627C53" w:rsidRPr="00A12478">
        <w:rPr>
          <w:rFonts w:ascii="Book Antiqua" w:hAnsi="Book Antiqua" w:cs="Times New Roman"/>
          <w:sz w:val="24"/>
          <w:szCs w:val="24"/>
        </w:rPr>
        <w:t>the 6-hour perfusion</w:t>
      </w:r>
      <w:r w:rsidR="008405B7" w:rsidRPr="00A12478">
        <w:rPr>
          <w:rFonts w:ascii="Book Antiqua" w:hAnsi="Book Antiqua" w:cs="Times New Roman"/>
          <w:sz w:val="24"/>
          <w:szCs w:val="24"/>
        </w:rPr>
        <w:t xml:space="preserve">, glycogen was </w:t>
      </w:r>
      <w:r w:rsidR="00671486" w:rsidRPr="00A12478">
        <w:rPr>
          <w:rFonts w:ascii="Book Antiqua" w:hAnsi="Book Antiqua" w:cs="Times New Roman"/>
          <w:sz w:val="24"/>
          <w:szCs w:val="24"/>
        </w:rPr>
        <w:t>assayed</w:t>
      </w:r>
      <w:r w:rsidR="008405B7" w:rsidRPr="00A12478">
        <w:rPr>
          <w:rFonts w:ascii="Book Antiqua" w:hAnsi="Book Antiqua" w:cs="Times New Roman"/>
          <w:sz w:val="24"/>
          <w:szCs w:val="24"/>
        </w:rPr>
        <w:t xml:space="preserve"> in frozen tissue samples. </w:t>
      </w:r>
      <w:r w:rsidR="00D10E36" w:rsidRPr="00A12478">
        <w:rPr>
          <w:rFonts w:ascii="Book Antiqua" w:hAnsi="Book Antiqua" w:cs="Times New Roman"/>
          <w:sz w:val="24"/>
          <w:szCs w:val="24"/>
        </w:rPr>
        <w:t>T</w:t>
      </w:r>
      <w:r w:rsidR="008405B7" w:rsidRPr="00A12478">
        <w:rPr>
          <w:rFonts w:ascii="Book Antiqua" w:hAnsi="Book Antiqua" w:cs="Times New Roman"/>
          <w:sz w:val="24"/>
          <w:szCs w:val="24"/>
        </w:rPr>
        <w:t>he 37</w:t>
      </w:r>
      <w:r w:rsidR="004F0FBE">
        <w:rPr>
          <w:rFonts w:ascii="Book Antiqua" w:hAnsi="Book Antiqua" w:cs="Times New Roman" w:hint="eastAsia"/>
          <w:sz w:val="24"/>
          <w:szCs w:val="24"/>
          <w:lang w:eastAsia="zh-CN"/>
        </w:rPr>
        <w:t xml:space="preserve"> </w:t>
      </w:r>
      <w:r w:rsidR="008405B7" w:rsidRPr="00A12478">
        <w:rPr>
          <w:rFonts w:ascii="Book Antiqua" w:hAnsi="Book Antiqua" w:cs="Times New Roman"/>
          <w:sz w:val="24"/>
          <w:szCs w:val="24"/>
        </w:rPr>
        <w:t xml:space="preserve">°C </w:t>
      </w:r>
      <w:r w:rsidR="00D10E36" w:rsidRPr="00A12478">
        <w:rPr>
          <w:rFonts w:ascii="Book Antiqua" w:hAnsi="Book Antiqua" w:cs="Times New Roman"/>
          <w:sz w:val="24"/>
          <w:szCs w:val="24"/>
        </w:rPr>
        <w:t xml:space="preserve">group </w:t>
      </w:r>
      <w:r w:rsidR="00CF365A" w:rsidRPr="00A12478">
        <w:rPr>
          <w:rFonts w:ascii="Book Antiqua" w:hAnsi="Book Antiqua" w:cs="Times New Roman"/>
          <w:sz w:val="24"/>
          <w:szCs w:val="24"/>
        </w:rPr>
        <w:t>had</w:t>
      </w:r>
      <w:r w:rsidR="008405B7" w:rsidRPr="00A12478">
        <w:rPr>
          <w:rFonts w:ascii="Book Antiqua" w:hAnsi="Book Antiqua" w:cs="Times New Roman"/>
          <w:sz w:val="24"/>
          <w:szCs w:val="24"/>
        </w:rPr>
        <w:t xml:space="preserve"> significant</w:t>
      </w:r>
      <w:r w:rsidR="00CF365A" w:rsidRPr="00A12478">
        <w:rPr>
          <w:rFonts w:ascii="Book Antiqua" w:hAnsi="Book Antiqua" w:cs="Times New Roman"/>
          <w:sz w:val="24"/>
          <w:szCs w:val="24"/>
        </w:rPr>
        <w:t>ly</w:t>
      </w:r>
      <w:r w:rsidR="008405B7" w:rsidRPr="00A12478">
        <w:rPr>
          <w:rFonts w:ascii="Book Antiqua" w:hAnsi="Book Antiqua" w:cs="Times New Roman"/>
          <w:sz w:val="24"/>
          <w:szCs w:val="24"/>
        </w:rPr>
        <w:t xml:space="preserve"> </w:t>
      </w:r>
      <w:r w:rsidR="00CF365A" w:rsidRPr="00A12478">
        <w:rPr>
          <w:rFonts w:ascii="Book Antiqua" w:hAnsi="Book Antiqua" w:cs="Times New Roman"/>
          <w:sz w:val="24"/>
          <w:szCs w:val="24"/>
        </w:rPr>
        <w:t>lower</w:t>
      </w:r>
      <w:r w:rsidR="008405B7" w:rsidRPr="00A12478">
        <w:rPr>
          <w:rFonts w:ascii="Book Antiqua" w:hAnsi="Book Antiqua" w:cs="Times New Roman"/>
          <w:sz w:val="24"/>
          <w:szCs w:val="24"/>
        </w:rPr>
        <w:t xml:space="preserve"> glycogen content</w:t>
      </w:r>
      <w:r w:rsidR="00D10E36" w:rsidRPr="00A12478">
        <w:rPr>
          <w:rFonts w:ascii="Book Antiqua" w:hAnsi="Book Antiqua" w:cs="Times New Roman"/>
          <w:sz w:val="24"/>
          <w:szCs w:val="24"/>
        </w:rPr>
        <w:t xml:space="preserve"> </w:t>
      </w:r>
      <w:r w:rsidR="00627C53" w:rsidRPr="00A12478">
        <w:rPr>
          <w:rFonts w:ascii="Book Antiqua" w:hAnsi="Book Antiqua" w:cs="Times New Roman"/>
          <w:sz w:val="24"/>
          <w:szCs w:val="24"/>
        </w:rPr>
        <w:t xml:space="preserve">in comparison </w:t>
      </w:r>
      <w:r w:rsidR="00D10E36" w:rsidRPr="00A12478">
        <w:rPr>
          <w:rFonts w:ascii="Book Antiqua" w:hAnsi="Book Antiqua" w:cs="Times New Roman"/>
          <w:sz w:val="24"/>
          <w:szCs w:val="24"/>
        </w:rPr>
        <w:t>to the other three groups. No difference was observed between the 10</w:t>
      </w:r>
      <w:r w:rsidR="004F0FBE">
        <w:rPr>
          <w:rFonts w:ascii="Book Antiqua" w:hAnsi="Book Antiqua" w:cs="Times New Roman" w:hint="eastAsia"/>
          <w:sz w:val="24"/>
          <w:szCs w:val="24"/>
          <w:lang w:eastAsia="zh-CN"/>
        </w:rPr>
        <w:t xml:space="preserve"> </w:t>
      </w:r>
      <w:r w:rsidR="00D10E36" w:rsidRPr="00A12478">
        <w:rPr>
          <w:rFonts w:ascii="Book Antiqua" w:hAnsi="Book Antiqua" w:cs="Times New Roman"/>
          <w:sz w:val="24"/>
          <w:szCs w:val="24"/>
        </w:rPr>
        <w:t>°C, 20</w:t>
      </w:r>
      <w:r w:rsidR="004F0FBE">
        <w:rPr>
          <w:rFonts w:ascii="Book Antiqua" w:hAnsi="Book Antiqua" w:cs="Times New Roman" w:hint="eastAsia"/>
          <w:sz w:val="24"/>
          <w:szCs w:val="24"/>
          <w:lang w:eastAsia="zh-CN"/>
        </w:rPr>
        <w:t xml:space="preserve"> </w:t>
      </w:r>
      <w:r w:rsidR="00D10E36" w:rsidRPr="00A12478">
        <w:rPr>
          <w:rFonts w:ascii="Book Antiqua" w:hAnsi="Book Antiqua" w:cs="Times New Roman"/>
          <w:sz w:val="24"/>
          <w:szCs w:val="24"/>
        </w:rPr>
        <w:t>°C and 30</w:t>
      </w:r>
      <w:r w:rsidR="004F0FBE">
        <w:rPr>
          <w:rFonts w:ascii="Book Antiqua" w:hAnsi="Book Antiqua" w:cs="Times New Roman" w:hint="eastAsia"/>
          <w:sz w:val="24"/>
          <w:szCs w:val="24"/>
          <w:lang w:eastAsia="zh-CN"/>
        </w:rPr>
        <w:t xml:space="preserve"> </w:t>
      </w:r>
      <w:r w:rsidR="00D10E36" w:rsidRPr="00A12478">
        <w:rPr>
          <w:rFonts w:ascii="Book Antiqua" w:hAnsi="Book Antiqua" w:cs="Times New Roman"/>
          <w:sz w:val="24"/>
          <w:szCs w:val="24"/>
        </w:rPr>
        <w:t>°C groups</w:t>
      </w:r>
      <w:r w:rsidR="00541D74" w:rsidRPr="00A12478">
        <w:rPr>
          <w:rFonts w:ascii="Book Antiqua" w:hAnsi="Book Antiqua" w:cs="Times New Roman"/>
          <w:sz w:val="24"/>
          <w:szCs w:val="24"/>
        </w:rPr>
        <w:t xml:space="preserve"> (</w:t>
      </w:r>
      <w:r w:rsidR="009F0D1C">
        <w:rPr>
          <w:rFonts w:ascii="Book Antiqua" w:hAnsi="Book Antiqua" w:cs="Times New Roman"/>
          <w:sz w:val="24"/>
          <w:szCs w:val="24"/>
        </w:rPr>
        <w:t>Figure</w:t>
      </w:r>
      <w:r w:rsidR="00671486" w:rsidRPr="00A12478">
        <w:rPr>
          <w:rFonts w:ascii="Book Antiqua" w:hAnsi="Book Antiqua" w:cs="Times New Roman"/>
          <w:sz w:val="24"/>
          <w:szCs w:val="24"/>
        </w:rPr>
        <w:t xml:space="preserve"> 2D</w:t>
      </w:r>
      <w:r w:rsidR="00541D74" w:rsidRPr="00A12478">
        <w:rPr>
          <w:rFonts w:ascii="Book Antiqua" w:hAnsi="Book Antiqua" w:cs="Times New Roman"/>
          <w:sz w:val="24"/>
          <w:szCs w:val="24"/>
        </w:rPr>
        <w:t>)</w:t>
      </w:r>
      <w:r w:rsidR="00D10E36" w:rsidRPr="00A12478">
        <w:rPr>
          <w:rFonts w:ascii="Book Antiqua" w:hAnsi="Book Antiqua" w:cs="Times New Roman"/>
          <w:sz w:val="24"/>
          <w:szCs w:val="24"/>
        </w:rPr>
        <w:t>.</w:t>
      </w:r>
    </w:p>
    <w:p w:rsidR="004F0FBE" w:rsidRDefault="004F0FBE" w:rsidP="009C6F10">
      <w:pPr>
        <w:pStyle w:val="4"/>
        <w:keepNext w:val="0"/>
        <w:keepLines w:val="0"/>
        <w:widowControl w:val="0"/>
        <w:adjustRightInd w:val="0"/>
        <w:snapToGrid w:val="0"/>
        <w:spacing w:before="0" w:line="360" w:lineRule="auto"/>
        <w:jc w:val="both"/>
        <w:rPr>
          <w:rFonts w:ascii="Book Antiqua" w:hAnsi="Book Antiqua" w:cs="Times New Roman"/>
          <w:color w:val="auto"/>
          <w:sz w:val="24"/>
          <w:szCs w:val="24"/>
          <w:lang w:eastAsia="zh-CN"/>
        </w:rPr>
      </w:pPr>
    </w:p>
    <w:p w:rsidR="00F565E9" w:rsidRPr="00A12478" w:rsidRDefault="00F565E9" w:rsidP="009C6F10">
      <w:pPr>
        <w:pStyle w:val="4"/>
        <w:keepNext w:val="0"/>
        <w:keepLines w:val="0"/>
        <w:widowControl w:val="0"/>
        <w:adjustRightInd w:val="0"/>
        <w:snapToGrid w:val="0"/>
        <w:spacing w:before="0" w:line="360" w:lineRule="auto"/>
        <w:jc w:val="both"/>
        <w:rPr>
          <w:rFonts w:ascii="Book Antiqua" w:hAnsi="Book Antiqua" w:cs="Times New Roman"/>
          <w:color w:val="auto"/>
          <w:sz w:val="24"/>
          <w:szCs w:val="24"/>
        </w:rPr>
      </w:pPr>
      <w:proofErr w:type="gramStart"/>
      <w:r w:rsidRPr="00A12478">
        <w:rPr>
          <w:rFonts w:ascii="Book Antiqua" w:hAnsi="Book Antiqua" w:cs="Times New Roman"/>
          <w:color w:val="auto"/>
          <w:sz w:val="24"/>
          <w:szCs w:val="24"/>
        </w:rPr>
        <w:t>pH</w:t>
      </w:r>
      <w:proofErr w:type="gramEnd"/>
      <w:r w:rsidRPr="00A12478">
        <w:rPr>
          <w:rFonts w:ascii="Book Antiqua" w:hAnsi="Book Antiqua" w:cs="Times New Roman"/>
          <w:color w:val="auto"/>
          <w:sz w:val="24"/>
          <w:szCs w:val="24"/>
        </w:rPr>
        <w:t xml:space="preserve"> and</w:t>
      </w:r>
      <w:r w:rsidR="0011035B" w:rsidRPr="00A12478">
        <w:rPr>
          <w:rFonts w:ascii="Book Antiqua" w:hAnsi="Book Antiqua" w:cs="Times New Roman"/>
          <w:color w:val="auto"/>
          <w:sz w:val="24"/>
          <w:szCs w:val="24"/>
        </w:rPr>
        <w:t xml:space="preserve"> </w:t>
      </w:r>
      <w:r w:rsidRPr="00A12478">
        <w:rPr>
          <w:rFonts w:ascii="Book Antiqua" w:hAnsi="Book Antiqua" w:cs="Times New Roman"/>
          <w:color w:val="auto"/>
          <w:sz w:val="24"/>
          <w:szCs w:val="24"/>
        </w:rPr>
        <w:t>l</w:t>
      </w:r>
      <w:r w:rsidR="0011035B" w:rsidRPr="00A12478">
        <w:rPr>
          <w:rFonts w:ascii="Book Antiqua" w:hAnsi="Book Antiqua" w:cs="Times New Roman"/>
          <w:color w:val="auto"/>
          <w:sz w:val="24"/>
          <w:szCs w:val="24"/>
        </w:rPr>
        <w:t>act</w:t>
      </w:r>
      <w:r w:rsidRPr="00A12478">
        <w:rPr>
          <w:rFonts w:ascii="Book Antiqua" w:hAnsi="Book Antiqua" w:cs="Times New Roman"/>
          <w:color w:val="auto"/>
          <w:sz w:val="24"/>
          <w:szCs w:val="24"/>
        </w:rPr>
        <w:t xml:space="preserve">ic acid </w:t>
      </w:r>
      <w:r w:rsidR="0011035B" w:rsidRPr="00A12478">
        <w:rPr>
          <w:rFonts w:ascii="Book Antiqua" w:hAnsi="Book Antiqua" w:cs="Times New Roman"/>
          <w:color w:val="auto"/>
          <w:sz w:val="24"/>
          <w:szCs w:val="24"/>
        </w:rPr>
        <w:t>release</w:t>
      </w:r>
    </w:p>
    <w:p w:rsidR="00E9339F" w:rsidRPr="00A12478" w:rsidRDefault="001A4F7F"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sz w:val="24"/>
          <w:szCs w:val="24"/>
        </w:rPr>
        <w:t>W</w:t>
      </w:r>
      <w:r w:rsidR="00166566" w:rsidRPr="00A12478">
        <w:rPr>
          <w:rFonts w:ascii="Book Antiqua" w:hAnsi="Book Antiqua" w:cs="Times New Roman"/>
          <w:sz w:val="24"/>
          <w:szCs w:val="24"/>
        </w:rPr>
        <w:t>e observed</w:t>
      </w:r>
      <w:r w:rsidR="0005210D" w:rsidRPr="00A12478">
        <w:rPr>
          <w:rFonts w:ascii="Book Antiqua" w:hAnsi="Book Antiqua" w:cs="Times New Roman"/>
          <w:sz w:val="24"/>
          <w:szCs w:val="24"/>
        </w:rPr>
        <w:t xml:space="preserve"> that there was no significant acidification during perfusion at 10</w:t>
      </w:r>
      <w:r w:rsidR="004F0FBE">
        <w:rPr>
          <w:rFonts w:ascii="Book Antiqua" w:hAnsi="Book Antiqua" w:cs="Times New Roman" w:hint="eastAsia"/>
          <w:sz w:val="24"/>
          <w:szCs w:val="24"/>
          <w:lang w:eastAsia="zh-CN"/>
        </w:rPr>
        <w:t xml:space="preserve"> </w:t>
      </w:r>
      <w:r w:rsidR="0005210D" w:rsidRPr="00A12478">
        <w:rPr>
          <w:rFonts w:ascii="Book Antiqua" w:hAnsi="Book Antiqua" w:cs="Times New Roman"/>
          <w:sz w:val="24"/>
          <w:szCs w:val="24"/>
        </w:rPr>
        <w:t>°C and 20</w:t>
      </w:r>
      <w:r w:rsidR="004F0FBE">
        <w:rPr>
          <w:rFonts w:ascii="Book Antiqua" w:hAnsi="Book Antiqua" w:cs="Times New Roman" w:hint="eastAsia"/>
          <w:sz w:val="24"/>
          <w:szCs w:val="24"/>
          <w:lang w:eastAsia="zh-CN"/>
        </w:rPr>
        <w:t xml:space="preserve"> </w:t>
      </w:r>
      <w:r w:rsidR="0005210D" w:rsidRPr="00A12478">
        <w:rPr>
          <w:rFonts w:ascii="Book Antiqua" w:hAnsi="Book Antiqua" w:cs="Times New Roman"/>
          <w:sz w:val="24"/>
          <w:szCs w:val="24"/>
        </w:rPr>
        <w:t xml:space="preserve">°C. </w:t>
      </w:r>
      <w:r w:rsidR="00403773" w:rsidRPr="00A12478">
        <w:rPr>
          <w:rFonts w:ascii="Book Antiqua" w:hAnsi="Book Antiqua" w:cs="Times New Roman"/>
          <w:sz w:val="24"/>
          <w:szCs w:val="24"/>
        </w:rPr>
        <w:t>On the contrary, a</w:t>
      </w:r>
      <w:r w:rsidR="00E450CE" w:rsidRPr="00A12478">
        <w:rPr>
          <w:rFonts w:ascii="Book Antiqua" w:hAnsi="Book Antiqua" w:cs="Times New Roman"/>
          <w:sz w:val="24"/>
          <w:szCs w:val="24"/>
        </w:rPr>
        <w:t>t 30</w:t>
      </w:r>
      <w:r w:rsidR="004F0FBE">
        <w:rPr>
          <w:rFonts w:ascii="Book Antiqua" w:hAnsi="Book Antiqua" w:cs="Times New Roman" w:hint="eastAsia"/>
          <w:sz w:val="24"/>
          <w:szCs w:val="24"/>
          <w:lang w:eastAsia="zh-CN"/>
        </w:rPr>
        <w:t xml:space="preserve"> </w:t>
      </w:r>
      <w:r w:rsidR="00E450CE" w:rsidRPr="00A12478">
        <w:rPr>
          <w:rFonts w:ascii="Book Antiqua" w:hAnsi="Book Antiqua" w:cs="Times New Roman"/>
          <w:sz w:val="24"/>
          <w:szCs w:val="24"/>
        </w:rPr>
        <w:t xml:space="preserve">°C the </w:t>
      </w:r>
      <w:r w:rsidR="00E07A9E" w:rsidRPr="00A12478">
        <w:rPr>
          <w:rFonts w:ascii="Book Antiqua" w:hAnsi="Book Antiqua" w:cs="Times New Roman"/>
          <w:sz w:val="24"/>
          <w:szCs w:val="24"/>
        </w:rPr>
        <w:t xml:space="preserve">pH of the </w:t>
      </w:r>
      <w:r w:rsidR="00E450CE" w:rsidRPr="00A12478">
        <w:rPr>
          <w:rFonts w:ascii="Book Antiqua" w:hAnsi="Book Antiqua" w:cs="Times New Roman"/>
          <w:sz w:val="24"/>
          <w:szCs w:val="24"/>
        </w:rPr>
        <w:t xml:space="preserve">perfusion solution </w:t>
      </w:r>
      <w:r w:rsidR="00E07A9E" w:rsidRPr="00A12478">
        <w:rPr>
          <w:rFonts w:ascii="Book Antiqua" w:hAnsi="Book Antiqua" w:cs="Times New Roman"/>
          <w:sz w:val="24"/>
          <w:szCs w:val="24"/>
        </w:rPr>
        <w:t>was</w:t>
      </w:r>
      <w:r w:rsidR="00E450CE" w:rsidRPr="00A12478">
        <w:rPr>
          <w:rFonts w:ascii="Book Antiqua" w:hAnsi="Book Antiqua" w:cs="Times New Roman"/>
          <w:sz w:val="24"/>
          <w:szCs w:val="24"/>
        </w:rPr>
        <w:t xml:space="preserve"> significantly lower </w:t>
      </w:r>
      <w:r w:rsidR="00627C53" w:rsidRPr="00A12478">
        <w:rPr>
          <w:rFonts w:ascii="Book Antiqua" w:hAnsi="Book Antiqua" w:cs="Times New Roman"/>
          <w:sz w:val="24"/>
          <w:szCs w:val="24"/>
        </w:rPr>
        <w:t xml:space="preserve">in comparison </w:t>
      </w:r>
      <w:r w:rsidR="00E450CE" w:rsidRPr="00A12478">
        <w:rPr>
          <w:rFonts w:ascii="Book Antiqua" w:hAnsi="Book Antiqua" w:cs="Times New Roman"/>
          <w:sz w:val="24"/>
          <w:szCs w:val="24"/>
        </w:rPr>
        <w:t>to th</w:t>
      </w:r>
      <w:r w:rsidR="00E07A9E" w:rsidRPr="00A12478">
        <w:rPr>
          <w:rFonts w:ascii="Book Antiqua" w:hAnsi="Book Antiqua" w:cs="Times New Roman"/>
          <w:sz w:val="24"/>
          <w:szCs w:val="24"/>
        </w:rPr>
        <w:t>e basal values; furthermore,</w:t>
      </w:r>
      <w:r w:rsidR="00E450CE" w:rsidRPr="00A12478">
        <w:rPr>
          <w:rFonts w:ascii="Book Antiqua" w:hAnsi="Book Antiqua" w:cs="Times New Roman"/>
          <w:sz w:val="24"/>
          <w:szCs w:val="24"/>
        </w:rPr>
        <w:t xml:space="preserve"> at 37</w:t>
      </w:r>
      <w:r w:rsidR="004F0FBE">
        <w:rPr>
          <w:rFonts w:ascii="Book Antiqua" w:hAnsi="Book Antiqua" w:cs="Times New Roman" w:hint="eastAsia"/>
          <w:sz w:val="24"/>
          <w:szCs w:val="24"/>
          <w:lang w:eastAsia="zh-CN"/>
        </w:rPr>
        <w:t xml:space="preserve"> </w:t>
      </w:r>
      <w:r w:rsidR="00E450CE" w:rsidRPr="00A12478">
        <w:rPr>
          <w:rFonts w:ascii="Book Antiqua" w:hAnsi="Book Antiqua" w:cs="Times New Roman"/>
          <w:sz w:val="24"/>
          <w:szCs w:val="24"/>
        </w:rPr>
        <w:t xml:space="preserve">°C </w:t>
      </w:r>
      <w:r w:rsidR="00E07A9E" w:rsidRPr="00A12478">
        <w:rPr>
          <w:rFonts w:ascii="Book Antiqua" w:hAnsi="Book Antiqua" w:cs="Times New Roman"/>
          <w:sz w:val="24"/>
          <w:szCs w:val="24"/>
        </w:rPr>
        <w:t xml:space="preserve">the </w:t>
      </w:r>
      <w:r w:rsidR="00E450CE" w:rsidRPr="00A12478">
        <w:rPr>
          <w:rFonts w:ascii="Book Antiqua" w:hAnsi="Book Antiqua" w:cs="Times New Roman"/>
          <w:sz w:val="24"/>
          <w:szCs w:val="24"/>
        </w:rPr>
        <w:t>pH significant</w:t>
      </w:r>
      <w:r w:rsidR="00403773" w:rsidRPr="00A12478">
        <w:rPr>
          <w:rFonts w:ascii="Book Antiqua" w:hAnsi="Book Antiqua" w:cs="Times New Roman"/>
          <w:sz w:val="24"/>
          <w:szCs w:val="24"/>
        </w:rPr>
        <w:t xml:space="preserve">ly dropped </w:t>
      </w:r>
      <w:r w:rsidR="00627C53" w:rsidRPr="00A12478">
        <w:rPr>
          <w:rFonts w:ascii="Book Antiqua" w:hAnsi="Book Antiqua" w:cs="Times New Roman"/>
          <w:sz w:val="24"/>
          <w:szCs w:val="24"/>
        </w:rPr>
        <w:lastRenderedPageBreak/>
        <w:t xml:space="preserve">starting at </w:t>
      </w:r>
      <w:r w:rsidR="00E450CE" w:rsidRPr="00A12478">
        <w:rPr>
          <w:rFonts w:ascii="Book Antiqua" w:hAnsi="Book Antiqua" w:cs="Times New Roman"/>
          <w:sz w:val="24"/>
          <w:szCs w:val="24"/>
        </w:rPr>
        <w:t>the 3</w:t>
      </w:r>
      <w:r w:rsidR="00E450CE" w:rsidRPr="00A12478">
        <w:rPr>
          <w:rFonts w:ascii="Book Antiqua" w:hAnsi="Book Antiqua" w:cs="Times New Roman"/>
          <w:sz w:val="24"/>
          <w:szCs w:val="24"/>
          <w:vertAlign w:val="superscript"/>
        </w:rPr>
        <w:t>rd</w:t>
      </w:r>
      <w:r w:rsidR="00E450CE" w:rsidRPr="00A12478">
        <w:rPr>
          <w:rFonts w:ascii="Book Antiqua" w:hAnsi="Book Antiqua" w:cs="Times New Roman"/>
          <w:sz w:val="24"/>
          <w:szCs w:val="24"/>
        </w:rPr>
        <w:t xml:space="preserve"> hour of perfusion</w:t>
      </w:r>
      <w:r w:rsidR="00403773" w:rsidRPr="00A12478">
        <w:rPr>
          <w:rFonts w:ascii="Book Antiqua" w:hAnsi="Book Antiqua" w:cs="Times New Roman"/>
          <w:sz w:val="24"/>
          <w:szCs w:val="24"/>
        </w:rPr>
        <w:t>,</w:t>
      </w:r>
      <w:r w:rsidR="00E450CE" w:rsidRPr="00A12478">
        <w:rPr>
          <w:rFonts w:ascii="Book Antiqua" w:hAnsi="Book Antiqua" w:cs="Times New Roman"/>
          <w:sz w:val="24"/>
          <w:szCs w:val="24"/>
        </w:rPr>
        <w:t xml:space="preserve"> </w:t>
      </w:r>
      <w:r w:rsidR="00627C53" w:rsidRPr="00A12478">
        <w:rPr>
          <w:rFonts w:ascii="Book Antiqua" w:hAnsi="Book Antiqua" w:cs="Times New Roman"/>
          <w:sz w:val="24"/>
          <w:szCs w:val="24"/>
        </w:rPr>
        <w:t xml:space="preserve">in comparison </w:t>
      </w:r>
      <w:r w:rsidR="00E450CE" w:rsidRPr="00A12478">
        <w:rPr>
          <w:rFonts w:ascii="Book Antiqua" w:hAnsi="Book Antiqua" w:cs="Times New Roman"/>
          <w:sz w:val="24"/>
          <w:szCs w:val="24"/>
        </w:rPr>
        <w:t xml:space="preserve">to </w:t>
      </w:r>
      <w:r w:rsidR="00E07A9E" w:rsidRPr="00A12478">
        <w:rPr>
          <w:rFonts w:ascii="Book Antiqua" w:hAnsi="Book Antiqua" w:cs="Times New Roman"/>
          <w:sz w:val="24"/>
          <w:szCs w:val="24"/>
        </w:rPr>
        <w:t xml:space="preserve">the </w:t>
      </w:r>
      <w:r w:rsidR="00E450CE" w:rsidRPr="00A12478">
        <w:rPr>
          <w:rFonts w:ascii="Book Antiqua" w:hAnsi="Book Antiqua" w:cs="Times New Roman"/>
          <w:sz w:val="24"/>
          <w:szCs w:val="24"/>
        </w:rPr>
        <w:t>pH values at 10</w:t>
      </w:r>
      <w:r w:rsidR="004F0FBE">
        <w:rPr>
          <w:rFonts w:ascii="Book Antiqua" w:hAnsi="Book Antiqua" w:cs="Times New Roman" w:hint="eastAsia"/>
          <w:sz w:val="24"/>
          <w:szCs w:val="24"/>
          <w:lang w:eastAsia="zh-CN"/>
        </w:rPr>
        <w:t xml:space="preserve"> </w:t>
      </w:r>
      <w:r w:rsidR="00E450CE" w:rsidRPr="00A12478">
        <w:rPr>
          <w:rFonts w:ascii="Book Antiqua" w:hAnsi="Book Antiqua" w:cs="Times New Roman"/>
          <w:sz w:val="24"/>
          <w:szCs w:val="24"/>
        </w:rPr>
        <w:t>°C and 20</w:t>
      </w:r>
      <w:r w:rsidR="004F0FBE">
        <w:rPr>
          <w:rFonts w:ascii="Book Antiqua" w:hAnsi="Book Antiqua" w:cs="Times New Roman" w:hint="eastAsia"/>
          <w:sz w:val="24"/>
          <w:szCs w:val="24"/>
          <w:lang w:eastAsia="zh-CN"/>
        </w:rPr>
        <w:t xml:space="preserve"> </w:t>
      </w:r>
      <w:r w:rsidR="00E450CE" w:rsidRPr="00A12478">
        <w:rPr>
          <w:rFonts w:ascii="Book Antiqua" w:hAnsi="Book Antiqua" w:cs="Times New Roman"/>
          <w:sz w:val="24"/>
          <w:szCs w:val="24"/>
        </w:rPr>
        <w:t xml:space="preserve">°C </w:t>
      </w:r>
      <w:r w:rsidR="00E07A9E" w:rsidRPr="00A12478">
        <w:rPr>
          <w:rFonts w:ascii="Book Antiqua" w:hAnsi="Book Antiqua" w:cs="Times New Roman"/>
          <w:sz w:val="24"/>
          <w:szCs w:val="24"/>
        </w:rPr>
        <w:t>for</w:t>
      </w:r>
      <w:r w:rsidR="00E450CE" w:rsidRPr="00A12478">
        <w:rPr>
          <w:rFonts w:ascii="Book Antiqua" w:hAnsi="Book Antiqua" w:cs="Times New Roman"/>
          <w:sz w:val="24"/>
          <w:szCs w:val="24"/>
        </w:rPr>
        <w:t xml:space="preserve"> the same time points (</w:t>
      </w:r>
      <w:r w:rsidR="009F0D1C">
        <w:rPr>
          <w:rFonts w:ascii="Book Antiqua" w:hAnsi="Book Antiqua" w:cs="Times New Roman"/>
          <w:sz w:val="24"/>
          <w:szCs w:val="24"/>
        </w:rPr>
        <w:t>Figure</w:t>
      </w:r>
      <w:r w:rsidR="004E16F2" w:rsidRPr="00A12478">
        <w:rPr>
          <w:rFonts w:ascii="Book Antiqua" w:hAnsi="Book Antiqua" w:cs="Times New Roman"/>
          <w:sz w:val="24"/>
          <w:szCs w:val="24"/>
        </w:rPr>
        <w:t xml:space="preserve"> 3A</w:t>
      </w:r>
      <w:r w:rsidR="00E450CE" w:rsidRPr="00A12478">
        <w:rPr>
          <w:rFonts w:ascii="Book Antiqua" w:hAnsi="Book Antiqua" w:cs="Times New Roman"/>
          <w:sz w:val="24"/>
          <w:szCs w:val="24"/>
        </w:rPr>
        <w:t xml:space="preserve">). To </w:t>
      </w:r>
      <w:r w:rsidR="00403773" w:rsidRPr="00A12478">
        <w:rPr>
          <w:rFonts w:ascii="Book Antiqua" w:hAnsi="Book Antiqua" w:cs="Times New Roman"/>
          <w:sz w:val="24"/>
          <w:szCs w:val="24"/>
        </w:rPr>
        <w:t>justify</w:t>
      </w:r>
      <w:r w:rsidR="00E450CE" w:rsidRPr="00A12478">
        <w:rPr>
          <w:rFonts w:ascii="Book Antiqua" w:hAnsi="Book Antiqua" w:cs="Times New Roman"/>
          <w:sz w:val="24"/>
          <w:szCs w:val="24"/>
        </w:rPr>
        <w:t xml:space="preserve"> the pH fall at higher perfusion temperatures, w</w:t>
      </w:r>
      <w:r w:rsidR="00E9339F" w:rsidRPr="00A12478">
        <w:rPr>
          <w:rFonts w:ascii="Book Antiqua" w:hAnsi="Book Antiqua" w:cs="Times New Roman"/>
          <w:sz w:val="24"/>
          <w:szCs w:val="24"/>
        </w:rPr>
        <w:t xml:space="preserve">e evaluated lactic acid release in perfusion buffer as index of </w:t>
      </w:r>
      <w:proofErr w:type="spellStart"/>
      <w:r w:rsidR="00E9339F" w:rsidRPr="00A12478">
        <w:rPr>
          <w:rFonts w:ascii="Book Antiqua" w:hAnsi="Book Antiqua" w:cs="Times New Roman"/>
          <w:sz w:val="24"/>
          <w:szCs w:val="24"/>
        </w:rPr>
        <w:t>anaerobio</w:t>
      </w:r>
      <w:r w:rsidR="00E07A9E" w:rsidRPr="00A12478">
        <w:rPr>
          <w:rFonts w:ascii="Book Antiqua" w:hAnsi="Book Antiqua" w:cs="Times New Roman"/>
          <w:sz w:val="24"/>
          <w:szCs w:val="24"/>
        </w:rPr>
        <w:t>tic</w:t>
      </w:r>
      <w:proofErr w:type="spellEnd"/>
      <w:r w:rsidR="00E07A9E" w:rsidRPr="00A12478">
        <w:rPr>
          <w:rFonts w:ascii="Book Antiqua" w:hAnsi="Book Antiqua" w:cs="Times New Roman"/>
          <w:sz w:val="24"/>
          <w:szCs w:val="24"/>
        </w:rPr>
        <w:t xml:space="preserve"> metabolism</w:t>
      </w:r>
      <w:r w:rsidR="00E9339F" w:rsidRPr="00A12478">
        <w:rPr>
          <w:rFonts w:ascii="Book Antiqua" w:hAnsi="Book Antiqua" w:cs="Times New Roman"/>
          <w:sz w:val="24"/>
          <w:szCs w:val="24"/>
        </w:rPr>
        <w:t xml:space="preserve">. </w:t>
      </w:r>
      <w:r w:rsidR="008F6D1D" w:rsidRPr="00A12478">
        <w:rPr>
          <w:rFonts w:ascii="Book Antiqua" w:hAnsi="Book Antiqua" w:cs="Times New Roman"/>
          <w:sz w:val="24"/>
          <w:szCs w:val="24"/>
        </w:rPr>
        <w:t>Livers perfused a</w:t>
      </w:r>
      <w:r w:rsidR="00403773" w:rsidRPr="00A12478">
        <w:rPr>
          <w:rFonts w:ascii="Book Antiqua" w:hAnsi="Book Antiqua" w:cs="Times New Roman"/>
          <w:sz w:val="24"/>
          <w:szCs w:val="24"/>
        </w:rPr>
        <w:t xml:space="preserve">t </w:t>
      </w:r>
      <w:r w:rsidR="00F565E9" w:rsidRPr="00A12478">
        <w:rPr>
          <w:rFonts w:ascii="Book Antiqua" w:hAnsi="Book Antiqua" w:cs="Times New Roman"/>
          <w:sz w:val="24"/>
          <w:szCs w:val="24"/>
        </w:rPr>
        <w:t>10</w:t>
      </w:r>
      <w:r w:rsidR="004F0FBE">
        <w:rPr>
          <w:rFonts w:ascii="Book Antiqua" w:hAnsi="Book Antiqua" w:cs="Times New Roman" w:hint="eastAsia"/>
          <w:sz w:val="24"/>
          <w:szCs w:val="24"/>
          <w:lang w:eastAsia="zh-CN"/>
        </w:rPr>
        <w:t xml:space="preserve"> </w:t>
      </w:r>
      <w:r w:rsidR="00F565E9" w:rsidRPr="00A12478">
        <w:rPr>
          <w:rFonts w:ascii="Book Antiqua" w:hAnsi="Book Antiqua" w:cs="Times New Roman"/>
          <w:sz w:val="24"/>
          <w:szCs w:val="24"/>
        </w:rPr>
        <w:t>°C and 20</w:t>
      </w:r>
      <w:r w:rsidR="004F0FBE">
        <w:rPr>
          <w:rFonts w:ascii="Book Antiqua" w:hAnsi="Book Antiqua" w:cs="Times New Roman" w:hint="eastAsia"/>
          <w:sz w:val="24"/>
          <w:szCs w:val="24"/>
          <w:lang w:eastAsia="zh-CN"/>
        </w:rPr>
        <w:t xml:space="preserve"> </w:t>
      </w:r>
      <w:r w:rsidR="00F565E9" w:rsidRPr="00A12478">
        <w:rPr>
          <w:rFonts w:ascii="Book Antiqua" w:hAnsi="Book Antiqua" w:cs="Times New Roman"/>
          <w:sz w:val="24"/>
          <w:szCs w:val="24"/>
        </w:rPr>
        <w:t xml:space="preserve">°C </w:t>
      </w:r>
      <w:r w:rsidR="004E16F2" w:rsidRPr="00A12478">
        <w:rPr>
          <w:rFonts w:ascii="Book Antiqua" w:hAnsi="Book Antiqua" w:cs="Times New Roman"/>
          <w:sz w:val="24"/>
          <w:szCs w:val="24"/>
        </w:rPr>
        <w:t xml:space="preserve">did not release </w:t>
      </w:r>
      <w:r w:rsidR="008F6D1D" w:rsidRPr="00A12478">
        <w:rPr>
          <w:rFonts w:ascii="Book Antiqua" w:hAnsi="Book Antiqua" w:cs="Times New Roman"/>
          <w:sz w:val="24"/>
          <w:szCs w:val="24"/>
        </w:rPr>
        <w:t>lactic acid</w:t>
      </w:r>
      <w:r w:rsidR="00E9339F" w:rsidRPr="00A12478">
        <w:rPr>
          <w:rFonts w:ascii="Book Antiqua" w:hAnsi="Book Antiqua" w:cs="Times New Roman"/>
          <w:sz w:val="24"/>
          <w:szCs w:val="24"/>
        </w:rPr>
        <w:t xml:space="preserve"> </w:t>
      </w:r>
      <w:r w:rsidR="00F565E9" w:rsidRPr="00A12478">
        <w:rPr>
          <w:rFonts w:ascii="Book Antiqua" w:hAnsi="Book Antiqua" w:cs="Times New Roman"/>
          <w:sz w:val="24"/>
          <w:szCs w:val="24"/>
        </w:rPr>
        <w:t xml:space="preserve">during perfusion. </w:t>
      </w:r>
      <w:r w:rsidR="00E450CE" w:rsidRPr="00A12478">
        <w:rPr>
          <w:rFonts w:ascii="Book Antiqua" w:hAnsi="Book Antiqua" w:cs="Times New Roman"/>
          <w:sz w:val="24"/>
          <w:szCs w:val="24"/>
        </w:rPr>
        <w:t>In livers perfused at</w:t>
      </w:r>
      <w:r w:rsidR="00F565E9" w:rsidRPr="00A12478">
        <w:rPr>
          <w:rFonts w:ascii="Book Antiqua" w:hAnsi="Book Antiqua" w:cs="Times New Roman"/>
          <w:sz w:val="24"/>
          <w:szCs w:val="24"/>
        </w:rPr>
        <w:t xml:space="preserve"> 30</w:t>
      </w:r>
      <w:r w:rsidR="004F0FBE">
        <w:rPr>
          <w:rFonts w:ascii="Book Antiqua" w:hAnsi="Book Antiqua" w:cs="Times New Roman" w:hint="eastAsia"/>
          <w:sz w:val="24"/>
          <w:szCs w:val="24"/>
          <w:lang w:eastAsia="zh-CN"/>
        </w:rPr>
        <w:t xml:space="preserve"> </w:t>
      </w:r>
      <w:r w:rsidR="00F565E9" w:rsidRPr="00A12478">
        <w:rPr>
          <w:rFonts w:ascii="Book Antiqua" w:hAnsi="Book Antiqua" w:cs="Times New Roman"/>
          <w:sz w:val="24"/>
          <w:szCs w:val="24"/>
        </w:rPr>
        <w:t>°C</w:t>
      </w:r>
      <w:r w:rsidR="00E450CE" w:rsidRPr="00A12478">
        <w:rPr>
          <w:rFonts w:ascii="Book Antiqua" w:hAnsi="Book Antiqua" w:cs="Times New Roman"/>
          <w:sz w:val="24"/>
          <w:szCs w:val="24"/>
        </w:rPr>
        <w:t>,</w:t>
      </w:r>
      <w:r w:rsidR="00F565E9" w:rsidRPr="00A12478">
        <w:rPr>
          <w:rFonts w:ascii="Book Antiqua" w:hAnsi="Book Antiqua" w:cs="Times New Roman"/>
          <w:sz w:val="24"/>
          <w:szCs w:val="24"/>
        </w:rPr>
        <w:t xml:space="preserve"> lactic acid concentration</w:t>
      </w:r>
      <w:r w:rsidR="00E450CE" w:rsidRPr="00A12478">
        <w:rPr>
          <w:rFonts w:ascii="Book Antiqua" w:hAnsi="Book Antiqua" w:cs="Times New Roman"/>
          <w:sz w:val="24"/>
          <w:szCs w:val="24"/>
        </w:rPr>
        <w:t>s</w:t>
      </w:r>
      <w:r w:rsidR="00F565E9" w:rsidRPr="00A12478">
        <w:rPr>
          <w:rFonts w:ascii="Book Antiqua" w:hAnsi="Book Antiqua" w:cs="Times New Roman"/>
          <w:sz w:val="24"/>
          <w:szCs w:val="24"/>
        </w:rPr>
        <w:t xml:space="preserve"> values at the 2</w:t>
      </w:r>
      <w:r w:rsidR="00F565E9" w:rsidRPr="00A12478">
        <w:rPr>
          <w:rFonts w:ascii="Book Antiqua" w:hAnsi="Book Antiqua" w:cs="Times New Roman"/>
          <w:sz w:val="24"/>
          <w:szCs w:val="24"/>
          <w:vertAlign w:val="superscript"/>
        </w:rPr>
        <w:t>nd</w:t>
      </w:r>
      <w:r w:rsidR="00F565E9" w:rsidRPr="00A12478">
        <w:rPr>
          <w:rFonts w:ascii="Book Antiqua" w:hAnsi="Book Antiqua" w:cs="Times New Roman"/>
          <w:sz w:val="24"/>
          <w:szCs w:val="24"/>
        </w:rPr>
        <w:t xml:space="preserve"> hour of perfusion w</w:t>
      </w:r>
      <w:r w:rsidR="00E450CE" w:rsidRPr="00A12478">
        <w:rPr>
          <w:rFonts w:ascii="Book Antiqua" w:hAnsi="Book Antiqua" w:cs="Times New Roman"/>
          <w:sz w:val="24"/>
          <w:szCs w:val="24"/>
        </w:rPr>
        <w:t>ere</w:t>
      </w:r>
      <w:r w:rsidR="00F565E9" w:rsidRPr="00A12478">
        <w:rPr>
          <w:rFonts w:ascii="Book Antiqua" w:hAnsi="Book Antiqua" w:cs="Times New Roman"/>
          <w:sz w:val="24"/>
          <w:szCs w:val="24"/>
        </w:rPr>
        <w:t xml:space="preserve"> identical to the respective time points at 10</w:t>
      </w:r>
      <w:r w:rsidR="004F0FBE">
        <w:rPr>
          <w:rFonts w:ascii="Book Antiqua" w:hAnsi="Book Antiqua" w:cs="Times New Roman" w:hint="eastAsia"/>
          <w:sz w:val="24"/>
          <w:szCs w:val="24"/>
          <w:lang w:eastAsia="zh-CN"/>
        </w:rPr>
        <w:t xml:space="preserve"> </w:t>
      </w:r>
      <w:r w:rsidR="00F565E9" w:rsidRPr="00A12478">
        <w:rPr>
          <w:rFonts w:ascii="Book Antiqua" w:hAnsi="Book Antiqua" w:cs="Times New Roman"/>
          <w:sz w:val="24"/>
          <w:szCs w:val="24"/>
        </w:rPr>
        <w:t>°C and 20</w:t>
      </w:r>
      <w:r w:rsidR="004F0FBE">
        <w:rPr>
          <w:rFonts w:ascii="Book Antiqua" w:hAnsi="Book Antiqua" w:cs="Times New Roman" w:hint="eastAsia"/>
          <w:sz w:val="24"/>
          <w:szCs w:val="24"/>
          <w:lang w:eastAsia="zh-CN"/>
        </w:rPr>
        <w:t xml:space="preserve"> </w:t>
      </w:r>
      <w:r w:rsidR="00F565E9" w:rsidRPr="00A12478">
        <w:rPr>
          <w:rFonts w:ascii="Book Antiqua" w:hAnsi="Book Antiqua" w:cs="Times New Roman"/>
          <w:sz w:val="24"/>
          <w:szCs w:val="24"/>
        </w:rPr>
        <w:t>°C, but increased significantly</w:t>
      </w:r>
      <w:r w:rsidR="008F6D1D" w:rsidRPr="00A12478">
        <w:rPr>
          <w:rFonts w:ascii="Book Antiqua" w:hAnsi="Book Antiqua" w:cs="Times New Roman"/>
          <w:sz w:val="24"/>
          <w:szCs w:val="24"/>
        </w:rPr>
        <w:t xml:space="preserve"> in the </w:t>
      </w:r>
      <w:r w:rsidR="00627C53" w:rsidRPr="00A12478">
        <w:rPr>
          <w:rFonts w:ascii="Book Antiqua" w:hAnsi="Book Antiqua" w:cs="Times New Roman"/>
          <w:sz w:val="24"/>
          <w:szCs w:val="24"/>
        </w:rPr>
        <w:t xml:space="preserve">subsequent </w:t>
      </w:r>
      <w:r w:rsidR="008F6D1D" w:rsidRPr="00A12478">
        <w:rPr>
          <w:rFonts w:ascii="Book Antiqua" w:hAnsi="Book Antiqua" w:cs="Times New Roman"/>
          <w:sz w:val="24"/>
          <w:szCs w:val="24"/>
        </w:rPr>
        <w:t>time points</w:t>
      </w:r>
      <w:r w:rsidR="00F565E9" w:rsidRPr="00A12478">
        <w:rPr>
          <w:rFonts w:ascii="Book Antiqua" w:hAnsi="Book Antiqua" w:cs="Times New Roman"/>
          <w:sz w:val="24"/>
          <w:szCs w:val="24"/>
        </w:rPr>
        <w:t xml:space="preserve">. </w:t>
      </w:r>
      <w:r w:rsidR="008F6D1D" w:rsidRPr="00A12478">
        <w:rPr>
          <w:rFonts w:ascii="Book Antiqua" w:hAnsi="Book Antiqua" w:cs="Times New Roman"/>
          <w:sz w:val="24"/>
          <w:szCs w:val="24"/>
        </w:rPr>
        <w:t>In livers perfused a</w:t>
      </w:r>
      <w:r w:rsidR="00F565E9" w:rsidRPr="00A12478">
        <w:rPr>
          <w:rFonts w:ascii="Book Antiqua" w:hAnsi="Book Antiqua" w:cs="Times New Roman"/>
          <w:sz w:val="24"/>
          <w:szCs w:val="24"/>
        </w:rPr>
        <w:t>t 37</w:t>
      </w:r>
      <w:r w:rsidR="004F0FBE">
        <w:rPr>
          <w:rFonts w:ascii="Book Antiqua" w:hAnsi="Book Antiqua" w:cs="Times New Roman" w:hint="eastAsia"/>
          <w:sz w:val="24"/>
          <w:szCs w:val="24"/>
          <w:lang w:eastAsia="zh-CN"/>
        </w:rPr>
        <w:t xml:space="preserve"> </w:t>
      </w:r>
      <w:r w:rsidR="00F565E9" w:rsidRPr="00A12478">
        <w:rPr>
          <w:rFonts w:ascii="Book Antiqua" w:hAnsi="Book Antiqua" w:cs="Times New Roman"/>
          <w:sz w:val="24"/>
          <w:szCs w:val="24"/>
        </w:rPr>
        <w:t>°C, lactic acid was significantly higher at the 2</w:t>
      </w:r>
      <w:r w:rsidR="00F565E9" w:rsidRPr="00A12478">
        <w:rPr>
          <w:rFonts w:ascii="Book Antiqua" w:hAnsi="Book Antiqua" w:cs="Times New Roman"/>
          <w:sz w:val="24"/>
          <w:szCs w:val="24"/>
          <w:vertAlign w:val="superscript"/>
        </w:rPr>
        <w:t>nd</w:t>
      </w:r>
      <w:r w:rsidR="00F565E9" w:rsidRPr="00A12478">
        <w:rPr>
          <w:rFonts w:ascii="Book Antiqua" w:hAnsi="Book Antiqua" w:cs="Times New Roman"/>
          <w:sz w:val="24"/>
          <w:szCs w:val="24"/>
        </w:rPr>
        <w:t xml:space="preserve"> hour of perfusion, and increased dramatically during perfusion</w:t>
      </w:r>
      <w:r w:rsidR="0097477B" w:rsidRPr="00A12478">
        <w:rPr>
          <w:rFonts w:ascii="Book Antiqua" w:hAnsi="Book Antiqua" w:cs="Times New Roman"/>
          <w:sz w:val="24"/>
          <w:szCs w:val="24"/>
        </w:rPr>
        <w:t xml:space="preserve"> (</w:t>
      </w:r>
      <w:r w:rsidR="009F0D1C">
        <w:rPr>
          <w:rFonts w:ascii="Book Antiqua" w:hAnsi="Book Antiqua" w:cs="Times New Roman"/>
          <w:sz w:val="24"/>
          <w:szCs w:val="24"/>
        </w:rPr>
        <w:t>Figure</w:t>
      </w:r>
      <w:r w:rsidR="0097477B" w:rsidRPr="00A12478">
        <w:rPr>
          <w:rFonts w:ascii="Book Antiqua" w:hAnsi="Book Antiqua" w:cs="Times New Roman"/>
          <w:sz w:val="24"/>
          <w:szCs w:val="24"/>
        </w:rPr>
        <w:t xml:space="preserve"> 3B)</w:t>
      </w:r>
      <w:r w:rsidR="00F565E9" w:rsidRPr="00A12478">
        <w:rPr>
          <w:rFonts w:ascii="Book Antiqua" w:hAnsi="Book Antiqua" w:cs="Times New Roman"/>
          <w:sz w:val="24"/>
          <w:szCs w:val="24"/>
        </w:rPr>
        <w:t>.</w:t>
      </w:r>
    </w:p>
    <w:p w:rsidR="004F0FBE" w:rsidRDefault="004F0FBE" w:rsidP="009C6F10">
      <w:pPr>
        <w:pStyle w:val="4"/>
        <w:keepNext w:val="0"/>
        <w:keepLines w:val="0"/>
        <w:widowControl w:val="0"/>
        <w:adjustRightInd w:val="0"/>
        <w:snapToGrid w:val="0"/>
        <w:spacing w:before="0" w:line="360" w:lineRule="auto"/>
        <w:jc w:val="both"/>
        <w:rPr>
          <w:rFonts w:ascii="Book Antiqua" w:hAnsi="Book Antiqua" w:cs="Times New Roman"/>
          <w:color w:val="auto"/>
          <w:sz w:val="24"/>
          <w:szCs w:val="24"/>
          <w:lang w:eastAsia="zh-CN"/>
        </w:rPr>
      </w:pPr>
    </w:p>
    <w:p w:rsidR="00325009" w:rsidRPr="00A12478" w:rsidRDefault="00325009" w:rsidP="009C6F10">
      <w:pPr>
        <w:pStyle w:val="4"/>
        <w:keepNext w:val="0"/>
        <w:keepLines w:val="0"/>
        <w:widowControl w:val="0"/>
        <w:adjustRightInd w:val="0"/>
        <w:snapToGrid w:val="0"/>
        <w:spacing w:before="0" w:line="360" w:lineRule="auto"/>
        <w:jc w:val="both"/>
        <w:rPr>
          <w:rFonts w:ascii="Book Antiqua" w:hAnsi="Book Antiqua" w:cs="Times New Roman"/>
          <w:color w:val="auto"/>
          <w:sz w:val="24"/>
          <w:szCs w:val="24"/>
        </w:rPr>
      </w:pPr>
      <w:r w:rsidRPr="00A12478">
        <w:rPr>
          <w:rFonts w:ascii="Book Antiqua" w:hAnsi="Book Antiqua" w:cs="Times New Roman"/>
          <w:color w:val="auto"/>
          <w:sz w:val="24"/>
          <w:szCs w:val="24"/>
        </w:rPr>
        <w:t>HIF-1</w:t>
      </w:r>
      <w:r w:rsidR="0045392F" w:rsidRPr="00A12478">
        <w:rPr>
          <w:rFonts w:ascii="Book Antiqua" w:hAnsi="Book Antiqua" w:cs="Times New Roman"/>
          <w:color w:val="auto"/>
          <w:sz w:val="24"/>
          <w:szCs w:val="24"/>
        </w:rPr>
        <w:t>α</w:t>
      </w:r>
      <w:r w:rsidRPr="00A12478">
        <w:rPr>
          <w:rFonts w:ascii="Book Antiqua" w:hAnsi="Book Antiqua" w:cs="Times New Roman"/>
          <w:color w:val="auto"/>
          <w:sz w:val="24"/>
          <w:szCs w:val="24"/>
        </w:rPr>
        <w:t xml:space="preserve"> mRNA and protein expression</w:t>
      </w:r>
    </w:p>
    <w:p w:rsidR="000C4F89" w:rsidRPr="00A12478" w:rsidRDefault="004865C1"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sz w:val="24"/>
          <w:szCs w:val="24"/>
        </w:rPr>
        <w:t>HIF-1</w:t>
      </w:r>
      <w:r w:rsidR="0045392F" w:rsidRPr="00A12478">
        <w:rPr>
          <w:rFonts w:ascii="Book Antiqua" w:hAnsi="Book Antiqua" w:cs="Times New Roman"/>
          <w:sz w:val="24"/>
          <w:szCs w:val="24"/>
        </w:rPr>
        <w:t>α</w:t>
      </w:r>
      <w:r w:rsidRPr="00A12478">
        <w:rPr>
          <w:rFonts w:ascii="Book Antiqua" w:hAnsi="Book Antiqua" w:cs="Times New Roman"/>
          <w:sz w:val="24"/>
          <w:szCs w:val="24"/>
        </w:rPr>
        <w:t xml:space="preserve"> mRNA and protein expression were a</w:t>
      </w:r>
      <w:r w:rsidR="00203498" w:rsidRPr="00A12478">
        <w:rPr>
          <w:rFonts w:ascii="Book Antiqua" w:hAnsi="Book Antiqua" w:cs="Times New Roman"/>
          <w:sz w:val="24"/>
          <w:szCs w:val="24"/>
        </w:rPr>
        <w:t xml:space="preserve">ssayed to </w:t>
      </w:r>
      <w:r w:rsidR="00D01F32" w:rsidRPr="00A12478">
        <w:rPr>
          <w:rFonts w:ascii="Book Antiqua" w:hAnsi="Book Antiqua" w:cs="Times New Roman"/>
          <w:sz w:val="24"/>
          <w:szCs w:val="24"/>
        </w:rPr>
        <w:t>confirm which</w:t>
      </w:r>
      <w:r w:rsidR="00203498" w:rsidRPr="00A12478">
        <w:rPr>
          <w:rFonts w:ascii="Book Antiqua" w:hAnsi="Book Antiqua" w:cs="Times New Roman"/>
          <w:sz w:val="24"/>
          <w:szCs w:val="24"/>
        </w:rPr>
        <w:t xml:space="preserve"> livers </w:t>
      </w:r>
      <w:r w:rsidR="00D01F32" w:rsidRPr="00A12478">
        <w:rPr>
          <w:rFonts w:ascii="Book Antiqua" w:hAnsi="Book Antiqua" w:cs="Times New Roman"/>
          <w:sz w:val="24"/>
          <w:szCs w:val="24"/>
        </w:rPr>
        <w:t>were</w:t>
      </w:r>
      <w:r w:rsidR="00203498" w:rsidRPr="00A12478">
        <w:rPr>
          <w:rFonts w:ascii="Book Antiqua" w:hAnsi="Book Antiqua" w:cs="Times New Roman"/>
          <w:sz w:val="24"/>
          <w:szCs w:val="24"/>
        </w:rPr>
        <w:t xml:space="preserve"> </w:t>
      </w:r>
      <w:r w:rsidR="00D01F32" w:rsidRPr="00A12478">
        <w:rPr>
          <w:rFonts w:ascii="Book Antiqua" w:hAnsi="Book Antiqua" w:cs="Times New Roman"/>
          <w:sz w:val="24"/>
          <w:szCs w:val="24"/>
        </w:rPr>
        <w:t xml:space="preserve">perfused </w:t>
      </w:r>
      <w:r w:rsidR="00D65BF7" w:rsidRPr="00A12478">
        <w:rPr>
          <w:rFonts w:ascii="Book Antiqua" w:hAnsi="Book Antiqua" w:cs="Times New Roman"/>
          <w:sz w:val="24"/>
          <w:szCs w:val="24"/>
        </w:rPr>
        <w:t xml:space="preserve">in </w:t>
      </w:r>
      <w:r w:rsidRPr="00A12478">
        <w:rPr>
          <w:rFonts w:ascii="Book Antiqua" w:hAnsi="Book Antiqua" w:cs="Times New Roman"/>
          <w:sz w:val="24"/>
          <w:szCs w:val="24"/>
        </w:rPr>
        <w:t>hypoxic conditions. We observed a slight increase of HIF-1</w:t>
      </w:r>
      <w:r w:rsidR="0045392F" w:rsidRPr="00A12478">
        <w:rPr>
          <w:rFonts w:ascii="Book Antiqua" w:hAnsi="Book Antiqua" w:cs="Times New Roman"/>
          <w:sz w:val="24"/>
          <w:szCs w:val="24"/>
        </w:rPr>
        <w:t>α</w:t>
      </w:r>
      <w:r w:rsidRPr="00A12478">
        <w:rPr>
          <w:rFonts w:ascii="Book Antiqua" w:hAnsi="Book Antiqua" w:cs="Times New Roman"/>
          <w:sz w:val="24"/>
          <w:szCs w:val="24"/>
        </w:rPr>
        <w:t xml:space="preserve"> mRNA expression in livers </w:t>
      </w:r>
      <w:r w:rsidR="009E3937" w:rsidRPr="00A12478">
        <w:rPr>
          <w:rFonts w:ascii="Book Antiqua" w:hAnsi="Book Antiqua" w:cs="Times New Roman"/>
          <w:sz w:val="24"/>
          <w:szCs w:val="24"/>
        </w:rPr>
        <w:t>perfused at 30</w:t>
      </w:r>
      <w:r w:rsidR="004F0FBE">
        <w:rPr>
          <w:rFonts w:ascii="Book Antiqua" w:hAnsi="Book Antiqua" w:cs="Times New Roman" w:hint="eastAsia"/>
          <w:sz w:val="24"/>
          <w:szCs w:val="24"/>
          <w:lang w:eastAsia="zh-CN"/>
        </w:rPr>
        <w:t xml:space="preserve"> </w:t>
      </w:r>
      <w:r w:rsidR="009E3937" w:rsidRPr="00A12478">
        <w:rPr>
          <w:rFonts w:ascii="Book Antiqua" w:hAnsi="Book Antiqua" w:cs="Times New Roman"/>
          <w:sz w:val="24"/>
          <w:szCs w:val="24"/>
        </w:rPr>
        <w:t>°C (</w:t>
      </w:r>
      <w:r w:rsidR="004F0FBE" w:rsidRPr="004F0FBE">
        <w:rPr>
          <w:rFonts w:ascii="Book Antiqua" w:hAnsi="Book Antiqua" w:cs="Times New Roman"/>
          <w:i/>
          <w:caps/>
          <w:sz w:val="24"/>
          <w:szCs w:val="24"/>
        </w:rPr>
        <w:t>p &lt;</w:t>
      </w:r>
      <w:r w:rsidR="009E3937" w:rsidRPr="00A12478">
        <w:rPr>
          <w:rFonts w:ascii="Book Antiqua" w:hAnsi="Book Antiqua" w:cs="Times New Roman"/>
          <w:sz w:val="24"/>
          <w:szCs w:val="24"/>
        </w:rPr>
        <w:t xml:space="preserve"> 0.05 </w:t>
      </w:r>
      <w:r w:rsidR="00FB3A63" w:rsidRPr="00A12478">
        <w:rPr>
          <w:rFonts w:ascii="Book Antiqua" w:hAnsi="Book Antiqua" w:cs="Times New Roman"/>
          <w:sz w:val="24"/>
          <w:szCs w:val="24"/>
        </w:rPr>
        <w:t xml:space="preserve">when compared </w:t>
      </w:r>
      <w:r w:rsidR="009E3937" w:rsidRPr="00A12478">
        <w:rPr>
          <w:rFonts w:ascii="Book Antiqua" w:hAnsi="Book Antiqua" w:cs="Times New Roman"/>
          <w:sz w:val="24"/>
          <w:szCs w:val="24"/>
        </w:rPr>
        <w:t>to livers perfused at 10</w:t>
      </w:r>
      <w:r w:rsidR="004F0FBE">
        <w:rPr>
          <w:rFonts w:ascii="Book Antiqua" w:hAnsi="Book Antiqua" w:cs="Times New Roman" w:hint="eastAsia"/>
          <w:sz w:val="24"/>
          <w:szCs w:val="24"/>
          <w:lang w:eastAsia="zh-CN"/>
        </w:rPr>
        <w:t xml:space="preserve"> </w:t>
      </w:r>
      <w:r w:rsidR="009E3937" w:rsidRPr="00A12478">
        <w:rPr>
          <w:rFonts w:ascii="Book Antiqua" w:hAnsi="Book Antiqua" w:cs="Times New Roman"/>
          <w:sz w:val="24"/>
          <w:szCs w:val="24"/>
        </w:rPr>
        <w:t>°C and 20</w:t>
      </w:r>
      <w:r w:rsidR="004F0FBE">
        <w:rPr>
          <w:rFonts w:ascii="Book Antiqua" w:hAnsi="Book Antiqua" w:cs="Times New Roman" w:hint="eastAsia"/>
          <w:sz w:val="24"/>
          <w:szCs w:val="24"/>
          <w:lang w:eastAsia="zh-CN"/>
        </w:rPr>
        <w:t xml:space="preserve"> </w:t>
      </w:r>
      <w:r w:rsidR="009E3937" w:rsidRPr="00A12478">
        <w:rPr>
          <w:rFonts w:ascii="Book Antiqua" w:hAnsi="Book Antiqua" w:cs="Times New Roman"/>
          <w:sz w:val="24"/>
          <w:szCs w:val="24"/>
        </w:rPr>
        <w:t xml:space="preserve">°C) </w:t>
      </w:r>
      <w:r w:rsidRPr="00A12478">
        <w:rPr>
          <w:rFonts w:ascii="Book Antiqua" w:hAnsi="Book Antiqua" w:cs="Times New Roman"/>
          <w:sz w:val="24"/>
          <w:szCs w:val="24"/>
        </w:rPr>
        <w:t>and a more accentuated rise of HIF-1</w:t>
      </w:r>
      <w:r w:rsidR="0045392F" w:rsidRPr="00A12478">
        <w:rPr>
          <w:rFonts w:ascii="Book Antiqua" w:hAnsi="Book Antiqua" w:cs="Times New Roman"/>
          <w:sz w:val="24"/>
          <w:szCs w:val="24"/>
        </w:rPr>
        <w:t>α</w:t>
      </w:r>
      <w:r w:rsidRPr="00A12478">
        <w:rPr>
          <w:rFonts w:ascii="Book Antiqua" w:hAnsi="Book Antiqua" w:cs="Times New Roman"/>
          <w:sz w:val="24"/>
          <w:szCs w:val="24"/>
        </w:rPr>
        <w:t xml:space="preserve"> mRNA expression in livers</w:t>
      </w:r>
      <w:r w:rsidR="009E3937" w:rsidRPr="00A12478">
        <w:rPr>
          <w:rFonts w:ascii="Book Antiqua" w:hAnsi="Book Antiqua" w:cs="Times New Roman"/>
          <w:sz w:val="24"/>
          <w:szCs w:val="24"/>
        </w:rPr>
        <w:t xml:space="preserve"> perfused at 37</w:t>
      </w:r>
      <w:r w:rsidR="004F0FBE">
        <w:rPr>
          <w:rFonts w:ascii="Book Antiqua" w:hAnsi="Book Antiqua" w:cs="Times New Roman" w:hint="eastAsia"/>
          <w:sz w:val="24"/>
          <w:szCs w:val="24"/>
          <w:lang w:eastAsia="zh-CN"/>
        </w:rPr>
        <w:t xml:space="preserve"> </w:t>
      </w:r>
      <w:r w:rsidR="009E3937" w:rsidRPr="00A12478">
        <w:rPr>
          <w:rFonts w:ascii="Book Antiqua" w:hAnsi="Book Antiqua" w:cs="Times New Roman"/>
          <w:sz w:val="24"/>
          <w:szCs w:val="24"/>
        </w:rPr>
        <w:t>°C (</w:t>
      </w:r>
      <w:r w:rsidR="004F0FBE" w:rsidRPr="004F0FBE">
        <w:rPr>
          <w:rFonts w:ascii="Book Antiqua" w:hAnsi="Book Antiqua" w:cs="Times New Roman"/>
          <w:i/>
          <w:caps/>
          <w:sz w:val="24"/>
          <w:szCs w:val="24"/>
        </w:rPr>
        <w:t>p &lt;</w:t>
      </w:r>
      <w:r w:rsidR="009E3937" w:rsidRPr="00A12478">
        <w:rPr>
          <w:rFonts w:ascii="Book Antiqua" w:hAnsi="Book Antiqua" w:cs="Times New Roman"/>
          <w:sz w:val="24"/>
          <w:szCs w:val="24"/>
        </w:rPr>
        <w:t xml:space="preserve"> 0.001 </w:t>
      </w:r>
      <w:r w:rsidR="00A10444" w:rsidRPr="00A12478">
        <w:rPr>
          <w:rFonts w:ascii="Book Antiqua" w:hAnsi="Book Antiqua" w:cs="Times New Roman"/>
          <w:sz w:val="24"/>
          <w:szCs w:val="24"/>
        </w:rPr>
        <w:t xml:space="preserve">in comparison </w:t>
      </w:r>
      <w:r w:rsidR="009E3937" w:rsidRPr="00A12478">
        <w:rPr>
          <w:rFonts w:ascii="Book Antiqua" w:hAnsi="Book Antiqua" w:cs="Times New Roman"/>
          <w:sz w:val="24"/>
          <w:szCs w:val="24"/>
        </w:rPr>
        <w:t>to livers perfused at 10</w:t>
      </w:r>
      <w:r w:rsidR="004F0FBE">
        <w:rPr>
          <w:rFonts w:ascii="Book Antiqua" w:hAnsi="Book Antiqua" w:cs="Times New Roman" w:hint="eastAsia"/>
          <w:sz w:val="24"/>
          <w:szCs w:val="24"/>
          <w:lang w:eastAsia="zh-CN"/>
        </w:rPr>
        <w:t xml:space="preserve"> </w:t>
      </w:r>
      <w:r w:rsidR="009E3937" w:rsidRPr="00A12478">
        <w:rPr>
          <w:rFonts w:ascii="Book Antiqua" w:hAnsi="Book Antiqua" w:cs="Times New Roman"/>
          <w:sz w:val="24"/>
          <w:szCs w:val="24"/>
        </w:rPr>
        <w:t>°C and 20</w:t>
      </w:r>
      <w:r w:rsidR="004F0FBE">
        <w:rPr>
          <w:rFonts w:ascii="Book Antiqua" w:hAnsi="Book Antiqua" w:cs="Times New Roman" w:hint="eastAsia"/>
          <w:sz w:val="24"/>
          <w:szCs w:val="24"/>
          <w:lang w:eastAsia="zh-CN"/>
        </w:rPr>
        <w:t xml:space="preserve"> </w:t>
      </w:r>
      <w:r w:rsidR="009E3937" w:rsidRPr="00A12478">
        <w:rPr>
          <w:rFonts w:ascii="Book Antiqua" w:hAnsi="Book Antiqua" w:cs="Times New Roman"/>
          <w:sz w:val="24"/>
          <w:szCs w:val="24"/>
        </w:rPr>
        <w:t>°C)</w:t>
      </w:r>
      <w:r w:rsidRPr="00A12478">
        <w:rPr>
          <w:rFonts w:ascii="Book Antiqua" w:hAnsi="Book Antiqua" w:cs="Times New Roman"/>
          <w:sz w:val="24"/>
          <w:szCs w:val="24"/>
        </w:rPr>
        <w:t xml:space="preserve">. </w:t>
      </w:r>
      <w:r w:rsidR="00EB0BD3" w:rsidRPr="00A12478">
        <w:rPr>
          <w:rFonts w:ascii="Book Antiqua" w:hAnsi="Book Antiqua" w:cs="Times New Roman"/>
          <w:sz w:val="24"/>
          <w:szCs w:val="24"/>
        </w:rPr>
        <w:t>Livers perfused at 10</w:t>
      </w:r>
      <w:r w:rsidR="004F0FBE">
        <w:rPr>
          <w:rFonts w:ascii="Book Antiqua" w:hAnsi="Book Antiqua" w:cs="Times New Roman" w:hint="eastAsia"/>
          <w:sz w:val="24"/>
          <w:szCs w:val="24"/>
          <w:lang w:eastAsia="zh-CN"/>
        </w:rPr>
        <w:t xml:space="preserve"> </w:t>
      </w:r>
      <w:r w:rsidR="00EB0BD3" w:rsidRPr="00A12478">
        <w:rPr>
          <w:rFonts w:ascii="Book Antiqua" w:hAnsi="Book Antiqua" w:cs="Times New Roman"/>
          <w:sz w:val="24"/>
          <w:szCs w:val="24"/>
        </w:rPr>
        <w:t>°C and</w:t>
      </w:r>
      <w:r w:rsidR="009E3937" w:rsidRPr="00A12478">
        <w:rPr>
          <w:rFonts w:ascii="Book Antiqua" w:hAnsi="Book Antiqua" w:cs="Times New Roman"/>
          <w:sz w:val="24"/>
          <w:szCs w:val="24"/>
        </w:rPr>
        <w:t xml:space="preserve"> </w:t>
      </w:r>
      <w:r w:rsidR="00EB0BD3" w:rsidRPr="00A12478">
        <w:rPr>
          <w:rFonts w:ascii="Book Antiqua" w:hAnsi="Book Antiqua" w:cs="Times New Roman"/>
          <w:sz w:val="24"/>
          <w:szCs w:val="24"/>
        </w:rPr>
        <w:t>20</w:t>
      </w:r>
      <w:r w:rsidR="004F0FBE">
        <w:rPr>
          <w:rFonts w:ascii="Book Antiqua" w:hAnsi="Book Antiqua" w:cs="Times New Roman" w:hint="eastAsia"/>
          <w:sz w:val="24"/>
          <w:szCs w:val="24"/>
          <w:lang w:eastAsia="zh-CN"/>
        </w:rPr>
        <w:t xml:space="preserve"> </w:t>
      </w:r>
      <w:r w:rsidR="00EB0BD3" w:rsidRPr="00A12478">
        <w:rPr>
          <w:rFonts w:ascii="Book Antiqua" w:hAnsi="Book Antiqua" w:cs="Times New Roman"/>
          <w:sz w:val="24"/>
          <w:szCs w:val="24"/>
        </w:rPr>
        <w:t>°C did not show an increase in HIF-1</w:t>
      </w:r>
      <w:r w:rsidR="0045392F" w:rsidRPr="00A12478">
        <w:rPr>
          <w:rFonts w:ascii="Book Antiqua" w:hAnsi="Book Antiqua" w:cs="Times New Roman"/>
          <w:sz w:val="24"/>
          <w:szCs w:val="24"/>
        </w:rPr>
        <w:t>α</w:t>
      </w:r>
      <w:r w:rsidR="00EB0BD3" w:rsidRPr="00A12478">
        <w:rPr>
          <w:rFonts w:ascii="Book Antiqua" w:hAnsi="Book Antiqua" w:cs="Times New Roman"/>
          <w:sz w:val="24"/>
          <w:szCs w:val="24"/>
        </w:rPr>
        <w:t xml:space="preserve"> mRNA expression </w:t>
      </w:r>
      <w:r w:rsidR="005A2E53" w:rsidRPr="00A12478">
        <w:rPr>
          <w:rFonts w:ascii="Book Antiqua" w:hAnsi="Book Antiqua" w:cs="Times New Roman"/>
          <w:sz w:val="24"/>
          <w:szCs w:val="24"/>
        </w:rPr>
        <w:t xml:space="preserve">in comparison </w:t>
      </w:r>
      <w:r w:rsidR="00EB0BD3" w:rsidRPr="00A12478">
        <w:rPr>
          <w:rFonts w:ascii="Book Antiqua" w:hAnsi="Book Antiqua" w:cs="Times New Roman"/>
          <w:sz w:val="24"/>
          <w:szCs w:val="24"/>
        </w:rPr>
        <w:t>to control livers (</w:t>
      </w:r>
      <w:r w:rsidR="009F0D1C">
        <w:rPr>
          <w:rFonts w:ascii="Book Antiqua" w:hAnsi="Book Antiqua" w:cs="Times New Roman"/>
          <w:sz w:val="24"/>
          <w:szCs w:val="24"/>
        </w:rPr>
        <w:t>Figure</w:t>
      </w:r>
      <w:r w:rsidR="002C0544" w:rsidRPr="00A12478">
        <w:rPr>
          <w:rFonts w:ascii="Book Antiqua" w:hAnsi="Book Antiqua" w:cs="Times New Roman"/>
          <w:sz w:val="24"/>
          <w:szCs w:val="24"/>
        </w:rPr>
        <w:t xml:space="preserve"> 4A</w:t>
      </w:r>
      <w:r w:rsidR="009E3937" w:rsidRPr="00A12478">
        <w:rPr>
          <w:rFonts w:ascii="Book Antiqua" w:hAnsi="Book Antiqua" w:cs="Times New Roman"/>
          <w:sz w:val="24"/>
          <w:szCs w:val="24"/>
        </w:rPr>
        <w:t xml:space="preserve">). We </w:t>
      </w:r>
      <w:r w:rsidR="0097477B" w:rsidRPr="00A12478">
        <w:rPr>
          <w:rFonts w:ascii="Book Antiqua" w:hAnsi="Book Antiqua" w:cs="Times New Roman"/>
          <w:sz w:val="24"/>
          <w:szCs w:val="24"/>
        </w:rPr>
        <w:t xml:space="preserve">used an ELISA kit to </w:t>
      </w:r>
      <w:r w:rsidR="009E3937" w:rsidRPr="00A12478">
        <w:rPr>
          <w:rFonts w:ascii="Book Antiqua" w:hAnsi="Book Antiqua" w:cs="Times New Roman"/>
          <w:sz w:val="24"/>
          <w:szCs w:val="24"/>
        </w:rPr>
        <w:t>evaluate HIF-1</w:t>
      </w:r>
      <w:r w:rsidR="0045392F" w:rsidRPr="00A12478">
        <w:rPr>
          <w:rFonts w:ascii="Book Antiqua" w:hAnsi="Book Antiqua" w:cs="Times New Roman"/>
          <w:sz w:val="24"/>
          <w:szCs w:val="24"/>
        </w:rPr>
        <w:t>α</w:t>
      </w:r>
      <w:r w:rsidR="009E3937" w:rsidRPr="00A12478">
        <w:rPr>
          <w:rFonts w:ascii="Book Antiqua" w:hAnsi="Book Antiqua" w:cs="Times New Roman"/>
          <w:sz w:val="24"/>
          <w:szCs w:val="24"/>
        </w:rPr>
        <w:t xml:space="preserve"> protein expression in liver tissues at the end of perfusion, obtaining re</w:t>
      </w:r>
      <w:r w:rsidR="00D83334" w:rsidRPr="00A12478">
        <w:rPr>
          <w:rFonts w:ascii="Book Antiqua" w:hAnsi="Book Antiqua" w:cs="Times New Roman"/>
          <w:sz w:val="24"/>
          <w:szCs w:val="24"/>
        </w:rPr>
        <w:t>s</w:t>
      </w:r>
      <w:r w:rsidR="009E3937" w:rsidRPr="00A12478">
        <w:rPr>
          <w:rFonts w:ascii="Book Antiqua" w:hAnsi="Book Antiqua" w:cs="Times New Roman"/>
          <w:sz w:val="24"/>
          <w:szCs w:val="24"/>
        </w:rPr>
        <w:t>ult</w:t>
      </w:r>
      <w:r w:rsidR="00D83334" w:rsidRPr="00A12478">
        <w:rPr>
          <w:rFonts w:ascii="Book Antiqua" w:hAnsi="Book Antiqua" w:cs="Times New Roman"/>
          <w:sz w:val="24"/>
          <w:szCs w:val="24"/>
        </w:rPr>
        <w:t>s</w:t>
      </w:r>
      <w:r w:rsidR="009E3937" w:rsidRPr="00A12478">
        <w:rPr>
          <w:rFonts w:ascii="Book Antiqua" w:hAnsi="Book Antiqua" w:cs="Times New Roman"/>
          <w:sz w:val="24"/>
          <w:szCs w:val="24"/>
        </w:rPr>
        <w:t xml:space="preserve"> similar to those observed for </w:t>
      </w:r>
      <w:r w:rsidR="00D83334" w:rsidRPr="00A12478">
        <w:rPr>
          <w:rFonts w:ascii="Book Antiqua" w:hAnsi="Book Antiqua" w:cs="Times New Roman"/>
          <w:sz w:val="24"/>
          <w:szCs w:val="24"/>
        </w:rPr>
        <w:t>HIF-1</w:t>
      </w:r>
      <w:r w:rsidR="0045392F" w:rsidRPr="00A12478">
        <w:rPr>
          <w:rFonts w:ascii="Book Antiqua" w:hAnsi="Book Antiqua" w:cs="Times New Roman"/>
          <w:sz w:val="24"/>
          <w:szCs w:val="24"/>
        </w:rPr>
        <w:t>α</w:t>
      </w:r>
      <w:r w:rsidR="00D83334" w:rsidRPr="00A12478">
        <w:rPr>
          <w:rFonts w:ascii="Book Antiqua" w:hAnsi="Book Antiqua" w:cs="Times New Roman"/>
          <w:sz w:val="24"/>
          <w:szCs w:val="24"/>
        </w:rPr>
        <w:t xml:space="preserve"> </w:t>
      </w:r>
      <w:r w:rsidR="009E3937" w:rsidRPr="00A12478">
        <w:rPr>
          <w:rFonts w:ascii="Book Antiqua" w:hAnsi="Book Antiqua" w:cs="Times New Roman"/>
          <w:sz w:val="24"/>
          <w:szCs w:val="24"/>
        </w:rPr>
        <w:t>mRNA expression</w:t>
      </w:r>
      <w:r w:rsidR="00D83334" w:rsidRPr="00A12478">
        <w:rPr>
          <w:rFonts w:ascii="Book Antiqua" w:hAnsi="Book Antiqua" w:cs="Times New Roman"/>
          <w:sz w:val="24"/>
          <w:szCs w:val="24"/>
        </w:rPr>
        <w:t xml:space="preserve"> (</w:t>
      </w:r>
      <w:r w:rsidR="009F0D1C">
        <w:rPr>
          <w:rFonts w:ascii="Book Antiqua" w:hAnsi="Book Antiqua" w:cs="Times New Roman"/>
          <w:sz w:val="24"/>
          <w:szCs w:val="24"/>
        </w:rPr>
        <w:t>Figure</w:t>
      </w:r>
      <w:r w:rsidR="002C0544" w:rsidRPr="00A12478">
        <w:rPr>
          <w:rFonts w:ascii="Book Antiqua" w:hAnsi="Book Antiqua" w:cs="Times New Roman"/>
          <w:sz w:val="24"/>
          <w:szCs w:val="24"/>
        </w:rPr>
        <w:t xml:space="preserve"> 4B</w:t>
      </w:r>
      <w:r w:rsidR="00D83334" w:rsidRPr="00A12478">
        <w:rPr>
          <w:rFonts w:ascii="Book Antiqua" w:hAnsi="Book Antiqua" w:cs="Times New Roman"/>
          <w:sz w:val="24"/>
          <w:szCs w:val="24"/>
        </w:rPr>
        <w:t>)</w:t>
      </w:r>
      <w:r w:rsidR="00EB0BD3" w:rsidRPr="00A12478">
        <w:rPr>
          <w:rFonts w:ascii="Book Antiqua" w:hAnsi="Book Antiqua" w:cs="Times New Roman"/>
          <w:sz w:val="24"/>
          <w:szCs w:val="24"/>
        </w:rPr>
        <w:t>.</w:t>
      </w:r>
    </w:p>
    <w:p w:rsidR="004F0FBE" w:rsidRDefault="004F0FBE" w:rsidP="009C6F10">
      <w:pPr>
        <w:pStyle w:val="2"/>
        <w:keepNext w:val="0"/>
        <w:keepLines w:val="0"/>
        <w:widowControl w:val="0"/>
        <w:adjustRightInd w:val="0"/>
        <w:snapToGrid w:val="0"/>
        <w:spacing w:before="0" w:line="360" w:lineRule="auto"/>
        <w:jc w:val="both"/>
        <w:rPr>
          <w:rFonts w:ascii="Book Antiqua" w:hAnsi="Book Antiqua" w:cs="Times New Roman"/>
          <w:color w:val="auto"/>
          <w:sz w:val="24"/>
          <w:szCs w:val="24"/>
          <w:lang w:eastAsia="zh-CN"/>
        </w:rPr>
      </w:pPr>
    </w:p>
    <w:p w:rsidR="00441E6D" w:rsidRPr="00A12478" w:rsidRDefault="00AA19D3" w:rsidP="009C6F10">
      <w:pPr>
        <w:pStyle w:val="2"/>
        <w:keepNext w:val="0"/>
        <w:keepLines w:val="0"/>
        <w:widowControl w:val="0"/>
        <w:adjustRightInd w:val="0"/>
        <w:snapToGrid w:val="0"/>
        <w:spacing w:before="0" w:line="360" w:lineRule="auto"/>
        <w:jc w:val="both"/>
        <w:rPr>
          <w:rFonts w:ascii="Book Antiqua" w:hAnsi="Book Antiqua" w:cs="Times New Roman"/>
          <w:color w:val="auto"/>
          <w:sz w:val="24"/>
          <w:szCs w:val="24"/>
        </w:rPr>
      </w:pPr>
      <w:r w:rsidRPr="00A12478">
        <w:rPr>
          <w:rFonts w:ascii="Book Antiqua" w:hAnsi="Book Antiqua" w:cs="Times New Roman"/>
          <w:color w:val="auto"/>
          <w:sz w:val="24"/>
          <w:szCs w:val="24"/>
        </w:rPr>
        <w:t>DISCUSSION</w:t>
      </w:r>
    </w:p>
    <w:p w:rsidR="00037BA8" w:rsidRPr="00A12478" w:rsidRDefault="002027C7"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sz w:val="24"/>
          <w:szCs w:val="24"/>
        </w:rPr>
        <w:t xml:space="preserve">The difficulty </w:t>
      </w:r>
      <w:r w:rsidR="00D874A9" w:rsidRPr="00A12478">
        <w:rPr>
          <w:rFonts w:ascii="Book Antiqua" w:hAnsi="Book Antiqua" w:cs="Times New Roman"/>
          <w:sz w:val="24"/>
          <w:szCs w:val="24"/>
        </w:rPr>
        <w:t>in</w:t>
      </w:r>
      <w:r w:rsidRPr="00A12478">
        <w:rPr>
          <w:rFonts w:ascii="Book Antiqua" w:hAnsi="Book Antiqua" w:cs="Times New Roman"/>
          <w:sz w:val="24"/>
          <w:szCs w:val="24"/>
        </w:rPr>
        <w:t xml:space="preserve"> </w:t>
      </w:r>
      <w:proofErr w:type="spellStart"/>
      <w:r w:rsidRPr="00A12478">
        <w:rPr>
          <w:rFonts w:ascii="Book Antiqua" w:hAnsi="Book Antiqua" w:cs="Times New Roman"/>
          <w:sz w:val="24"/>
          <w:szCs w:val="24"/>
        </w:rPr>
        <w:t>perfusing</w:t>
      </w:r>
      <w:proofErr w:type="spellEnd"/>
      <w:r w:rsidRPr="00A12478">
        <w:rPr>
          <w:rFonts w:ascii="Book Antiqua" w:hAnsi="Book Antiqua" w:cs="Times New Roman"/>
          <w:sz w:val="24"/>
          <w:szCs w:val="24"/>
        </w:rPr>
        <w:t xml:space="preserve"> the liver with </w:t>
      </w:r>
      <w:proofErr w:type="spellStart"/>
      <w:r w:rsidRPr="00A12478">
        <w:rPr>
          <w:rFonts w:ascii="Book Antiqua" w:hAnsi="Book Antiqua" w:cs="Times New Roman"/>
          <w:sz w:val="24"/>
          <w:szCs w:val="24"/>
        </w:rPr>
        <w:t>acellular</w:t>
      </w:r>
      <w:proofErr w:type="spellEnd"/>
      <w:r w:rsidRPr="00A12478">
        <w:rPr>
          <w:rFonts w:ascii="Book Antiqua" w:hAnsi="Book Antiqua" w:cs="Times New Roman"/>
          <w:sz w:val="24"/>
          <w:szCs w:val="24"/>
        </w:rPr>
        <w:t xml:space="preserve"> solutions </w:t>
      </w:r>
      <w:r w:rsidR="0071474E" w:rsidRPr="00A12478">
        <w:rPr>
          <w:rFonts w:ascii="Book Antiqua" w:hAnsi="Book Antiqua" w:cs="Times New Roman"/>
          <w:sz w:val="24"/>
          <w:szCs w:val="24"/>
        </w:rPr>
        <w:t xml:space="preserve">at </w:t>
      </w:r>
      <w:proofErr w:type="spellStart"/>
      <w:r w:rsidR="0071474E" w:rsidRPr="00A12478">
        <w:rPr>
          <w:rFonts w:ascii="Book Antiqua" w:hAnsi="Book Antiqua" w:cs="Times New Roman"/>
          <w:sz w:val="24"/>
          <w:szCs w:val="24"/>
        </w:rPr>
        <w:t>normothermic</w:t>
      </w:r>
      <w:proofErr w:type="spellEnd"/>
      <w:r w:rsidR="0071474E" w:rsidRPr="00A12478">
        <w:rPr>
          <w:rFonts w:ascii="Book Antiqua" w:hAnsi="Book Antiqua" w:cs="Times New Roman"/>
          <w:sz w:val="24"/>
          <w:szCs w:val="24"/>
        </w:rPr>
        <w:t xml:space="preserve"> temperatures </w:t>
      </w:r>
      <w:r w:rsidR="00D874A9" w:rsidRPr="00A12478">
        <w:rPr>
          <w:rFonts w:ascii="Book Antiqua" w:hAnsi="Book Antiqua" w:cs="Times New Roman"/>
          <w:sz w:val="24"/>
          <w:szCs w:val="24"/>
        </w:rPr>
        <w:t>results</w:t>
      </w:r>
      <w:r w:rsidRPr="00A12478">
        <w:rPr>
          <w:rFonts w:ascii="Book Antiqua" w:hAnsi="Book Antiqua" w:cs="Times New Roman"/>
          <w:sz w:val="24"/>
          <w:szCs w:val="24"/>
        </w:rPr>
        <w:t xml:space="preserve"> from two different causes: </w:t>
      </w:r>
      <w:r w:rsidR="004F0FBE">
        <w:rPr>
          <w:rFonts w:ascii="Book Antiqua" w:hAnsi="Book Antiqua" w:cs="Times New Roman" w:hint="eastAsia"/>
          <w:sz w:val="24"/>
          <w:szCs w:val="24"/>
          <w:lang w:eastAsia="zh-CN"/>
        </w:rPr>
        <w:t>(</w:t>
      </w:r>
      <w:r w:rsidRPr="00A12478">
        <w:rPr>
          <w:rFonts w:ascii="Book Antiqua" w:hAnsi="Book Antiqua" w:cs="Times New Roman"/>
          <w:sz w:val="24"/>
          <w:szCs w:val="24"/>
        </w:rPr>
        <w:t>1) as stated by Henry’s Law, oxygen solubility decrease</w:t>
      </w:r>
      <w:r w:rsidR="00D874A9" w:rsidRPr="00A12478">
        <w:rPr>
          <w:rFonts w:ascii="Book Antiqua" w:hAnsi="Book Antiqua" w:cs="Times New Roman"/>
          <w:sz w:val="24"/>
          <w:szCs w:val="24"/>
        </w:rPr>
        <w:t>s</w:t>
      </w:r>
      <w:r w:rsidRPr="00A12478">
        <w:rPr>
          <w:rFonts w:ascii="Book Antiqua" w:hAnsi="Book Antiqua" w:cs="Times New Roman"/>
          <w:sz w:val="24"/>
          <w:szCs w:val="24"/>
        </w:rPr>
        <w:t xml:space="preserve"> at higher temperatures; </w:t>
      </w:r>
      <w:r w:rsidR="004F0FBE">
        <w:rPr>
          <w:rFonts w:ascii="Book Antiqua" w:hAnsi="Book Antiqua" w:cs="Times New Roman" w:hint="eastAsia"/>
          <w:sz w:val="24"/>
          <w:szCs w:val="24"/>
          <w:lang w:eastAsia="zh-CN"/>
        </w:rPr>
        <w:t>and (</w:t>
      </w:r>
      <w:r w:rsidRPr="00A12478">
        <w:rPr>
          <w:rFonts w:ascii="Book Antiqua" w:hAnsi="Book Antiqua" w:cs="Times New Roman"/>
          <w:sz w:val="24"/>
          <w:szCs w:val="24"/>
        </w:rPr>
        <w:t>2) at increasing temperature</w:t>
      </w:r>
      <w:r w:rsidR="0072416E" w:rsidRPr="00A12478">
        <w:rPr>
          <w:rFonts w:ascii="Book Antiqua" w:hAnsi="Book Antiqua" w:cs="Times New Roman"/>
          <w:sz w:val="24"/>
          <w:szCs w:val="24"/>
        </w:rPr>
        <w:t>,</w:t>
      </w:r>
      <w:r w:rsidRPr="00A12478">
        <w:rPr>
          <w:rFonts w:ascii="Book Antiqua" w:hAnsi="Book Antiqua" w:cs="Times New Roman"/>
          <w:sz w:val="24"/>
          <w:szCs w:val="24"/>
        </w:rPr>
        <w:t xml:space="preserve"> liver metabolism increases </w:t>
      </w:r>
      <w:r w:rsidR="00E13BB2" w:rsidRPr="00A12478">
        <w:rPr>
          <w:rFonts w:ascii="Book Antiqua" w:hAnsi="Book Antiqua" w:cs="Times New Roman"/>
          <w:sz w:val="24"/>
          <w:szCs w:val="24"/>
        </w:rPr>
        <w:t>proportionally</w:t>
      </w:r>
      <w:r w:rsidRPr="00A12478">
        <w:rPr>
          <w:rFonts w:ascii="Book Antiqua" w:hAnsi="Book Antiqua" w:cs="Times New Roman"/>
          <w:sz w:val="24"/>
          <w:szCs w:val="24"/>
        </w:rPr>
        <w:t xml:space="preserve">. These two </w:t>
      </w:r>
      <w:r w:rsidR="0072416E" w:rsidRPr="00A12478">
        <w:rPr>
          <w:rFonts w:ascii="Book Antiqua" w:hAnsi="Book Antiqua" w:cs="Times New Roman"/>
          <w:sz w:val="24"/>
          <w:szCs w:val="24"/>
        </w:rPr>
        <w:t>aspects</w:t>
      </w:r>
      <w:r w:rsidRPr="00A12478">
        <w:rPr>
          <w:rFonts w:ascii="Book Antiqua" w:hAnsi="Book Antiqua" w:cs="Times New Roman"/>
          <w:sz w:val="24"/>
          <w:szCs w:val="24"/>
        </w:rPr>
        <w:t xml:space="preserve"> </w:t>
      </w:r>
      <w:r w:rsidR="00D874A9" w:rsidRPr="00A12478">
        <w:rPr>
          <w:rFonts w:ascii="Book Antiqua" w:hAnsi="Book Antiqua" w:cs="Times New Roman"/>
          <w:sz w:val="24"/>
          <w:szCs w:val="24"/>
        </w:rPr>
        <w:t xml:space="preserve">act synergistically </w:t>
      </w:r>
      <w:r w:rsidR="0072416E" w:rsidRPr="00A12478">
        <w:rPr>
          <w:rFonts w:ascii="Book Antiqua" w:hAnsi="Book Antiqua" w:cs="Times New Roman"/>
          <w:sz w:val="24"/>
          <w:szCs w:val="24"/>
        </w:rPr>
        <w:t xml:space="preserve">so that oxygen carried by the </w:t>
      </w:r>
      <w:proofErr w:type="spellStart"/>
      <w:r w:rsidR="0072416E" w:rsidRPr="00A12478">
        <w:rPr>
          <w:rFonts w:ascii="Book Antiqua" w:hAnsi="Book Antiqua" w:cs="Times New Roman"/>
          <w:sz w:val="24"/>
          <w:szCs w:val="24"/>
        </w:rPr>
        <w:t>perfusate</w:t>
      </w:r>
      <w:proofErr w:type="spellEnd"/>
      <w:r w:rsidR="0072416E" w:rsidRPr="00A12478">
        <w:rPr>
          <w:rFonts w:ascii="Book Antiqua" w:hAnsi="Book Antiqua" w:cs="Times New Roman"/>
          <w:sz w:val="24"/>
          <w:szCs w:val="24"/>
        </w:rPr>
        <w:t xml:space="preserve"> </w:t>
      </w:r>
      <w:r w:rsidRPr="00A12478">
        <w:rPr>
          <w:rFonts w:ascii="Book Antiqua" w:hAnsi="Book Antiqua" w:cs="Times New Roman"/>
          <w:sz w:val="24"/>
          <w:szCs w:val="24"/>
        </w:rPr>
        <w:t xml:space="preserve">and liver </w:t>
      </w:r>
      <w:r w:rsidR="0072416E" w:rsidRPr="00A12478">
        <w:rPr>
          <w:rFonts w:ascii="Book Antiqua" w:hAnsi="Book Antiqua" w:cs="Times New Roman"/>
          <w:sz w:val="24"/>
          <w:szCs w:val="24"/>
        </w:rPr>
        <w:t xml:space="preserve">oxygen </w:t>
      </w:r>
      <w:r w:rsidRPr="00A12478">
        <w:rPr>
          <w:rFonts w:ascii="Book Antiqua" w:hAnsi="Book Antiqua" w:cs="Times New Roman"/>
          <w:sz w:val="24"/>
          <w:szCs w:val="24"/>
        </w:rPr>
        <w:t xml:space="preserve">requirement inevitably diverge at increasing temperatures. Because of this, one of the major drawbacks of </w:t>
      </w:r>
      <w:proofErr w:type="spellStart"/>
      <w:r w:rsidR="00F511BD" w:rsidRPr="00A12478">
        <w:rPr>
          <w:rFonts w:ascii="Book Antiqua" w:hAnsi="Book Antiqua" w:cs="Times New Roman"/>
          <w:sz w:val="24"/>
          <w:szCs w:val="24"/>
        </w:rPr>
        <w:t>acellular</w:t>
      </w:r>
      <w:proofErr w:type="spellEnd"/>
      <w:r w:rsidR="00F511BD" w:rsidRPr="00A12478">
        <w:rPr>
          <w:rFonts w:ascii="Book Antiqua" w:hAnsi="Book Antiqua" w:cs="Times New Roman"/>
          <w:sz w:val="24"/>
          <w:szCs w:val="24"/>
        </w:rPr>
        <w:t xml:space="preserve"> </w:t>
      </w:r>
      <w:r w:rsidRPr="00A12478">
        <w:rPr>
          <w:rFonts w:ascii="Book Antiqua" w:hAnsi="Book Antiqua" w:cs="Times New Roman"/>
          <w:sz w:val="24"/>
          <w:szCs w:val="24"/>
        </w:rPr>
        <w:t xml:space="preserve">perfusion at </w:t>
      </w:r>
      <w:proofErr w:type="spellStart"/>
      <w:r w:rsidRPr="00A12478">
        <w:rPr>
          <w:rFonts w:ascii="Book Antiqua" w:hAnsi="Book Antiqua" w:cs="Times New Roman"/>
          <w:sz w:val="24"/>
          <w:szCs w:val="24"/>
        </w:rPr>
        <w:t>normothermic</w:t>
      </w:r>
      <w:proofErr w:type="spellEnd"/>
      <w:r w:rsidRPr="00A12478">
        <w:rPr>
          <w:rFonts w:ascii="Book Antiqua" w:hAnsi="Book Antiqua" w:cs="Times New Roman"/>
          <w:sz w:val="24"/>
          <w:szCs w:val="24"/>
        </w:rPr>
        <w:t xml:space="preserve"> temperature is the inadequate oxygenation of the liver parenchyma, which leads to anaerobic glycolysis and acidosis</w:t>
      </w:r>
      <w:r w:rsidR="00B87D5D"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BibusRef&lt;Id&gt;99&lt;/Id&gt;&lt;Identifier&gt;Bessems2006&lt;/Identifier&gt;&lt;BibliographicType&gt;ARTICLE&lt;/BibliographicType&gt;&lt;Address&gt;Surgical Laboratory, Academic Medical Center, Amsterdam, The Netherlands.&lt;/Address&gt;&lt;Author&gt;Bessems, M;'t Hart, N A;Tolba, R;Doorschodt, B M;Leuvenink, H G D;Ploeg, R J;Minor, T;van Gulik, T M&lt;/Author&gt;&lt;Journal&gt;Lab Anim&lt;/Journal&gt;&lt;Month&gt;Jul&lt;/Month&gt;&lt;Number&gt;3&lt;/Number&gt;&lt;Pages&gt;236-46&lt;/Pages&gt;&lt;Title&gt;The isolated perfused rat liver: standardization of a time-honoured model&lt;/Title&gt;&lt;Volume&gt;40&lt;/Volume&gt;&lt;Year&gt;2006&lt;/Year&gt;&lt;URL&gt;http://view.ncbi.nlm.nih.gov/pubmed/16803641&lt;/URL&gt;&lt;ISBN&gt;0023-6772&lt;/ISBN&gt;&lt;CitationRanges&gt;for ranges&lt;/CitationRanges&gt;&lt;DuplicateInfo&gt;&lt;/DuplicateInfo&gt;</w:instrText>
      </w:r>
      <w:r w:rsidR="00B87D5D" w:rsidRPr="00A12478">
        <w:rPr>
          <w:rFonts w:ascii="Book Antiqua" w:hAnsi="Book Antiqua" w:cs="Times New Roman"/>
          <w:sz w:val="24"/>
          <w:szCs w:val="24"/>
        </w:rPr>
      </w:r>
      <w:r w:rsidR="00B87D5D"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[26]</w:t>
      </w:r>
      <w:r w:rsidR="00B87D5D" w:rsidRPr="00A12478">
        <w:rPr>
          <w:rFonts w:ascii="Book Antiqua" w:hAnsi="Book Antiqua" w:cs="Times New Roman"/>
          <w:sz w:val="24"/>
          <w:szCs w:val="24"/>
        </w:rPr>
        <w:fldChar w:fldCharType="end"/>
      </w:r>
      <w:r w:rsidRPr="00A12478">
        <w:rPr>
          <w:rFonts w:ascii="Book Antiqua" w:hAnsi="Book Antiqua" w:cs="Times New Roman"/>
          <w:sz w:val="24"/>
          <w:szCs w:val="24"/>
        </w:rPr>
        <w:t>. In</w:t>
      </w:r>
      <w:r w:rsidR="00F511BD" w:rsidRPr="00A12478">
        <w:rPr>
          <w:rFonts w:ascii="Book Antiqua" w:hAnsi="Book Antiqua" w:cs="Times New Roman"/>
          <w:sz w:val="24"/>
          <w:szCs w:val="24"/>
        </w:rPr>
        <w:t xml:space="preserve"> the</w:t>
      </w:r>
      <w:r w:rsidRPr="00A12478">
        <w:rPr>
          <w:rFonts w:ascii="Book Antiqua" w:hAnsi="Book Antiqua" w:cs="Times New Roman"/>
          <w:sz w:val="24"/>
          <w:szCs w:val="24"/>
        </w:rPr>
        <w:t xml:space="preserve"> isolated perfused rat liver model (IPRL) this problem is partially solved by raising the perfusion flow at </w:t>
      </w:r>
      <w:r w:rsidR="00832FC7" w:rsidRPr="00A12478">
        <w:rPr>
          <w:rFonts w:ascii="Book Antiqua" w:hAnsi="Book Antiqua" w:cs="Times New Roman"/>
          <w:sz w:val="24"/>
          <w:szCs w:val="24"/>
        </w:rPr>
        <w:t>higher</w:t>
      </w:r>
      <w:r w:rsidR="005D7EB5" w:rsidRPr="00A12478">
        <w:rPr>
          <w:rFonts w:ascii="Book Antiqua" w:hAnsi="Book Antiqua" w:cs="Times New Roman"/>
          <w:sz w:val="24"/>
          <w:szCs w:val="24"/>
        </w:rPr>
        <w:t>-</w:t>
      </w:r>
      <w:r w:rsidRPr="00A12478">
        <w:rPr>
          <w:rFonts w:ascii="Book Antiqua" w:hAnsi="Book Antiqua" w:cs="Times New Roman"/>
          <w:sz w:val="24"/>
          <w:szCs w:val="24"/>
        </w:rPr>
        <w:t>than</w:t>
      </w:r>
      <w:r w:rsidR="005D7EB5" w:rsidRPr="00A12478">
        <w:rPr>
          <w:rFonts w:ascii="Book Antiqua" w:hAnsi="Book Antiqua" w:cs="Times New Roman"/>
          <w:sz w:val="24"/>
          <w:szCs w:val="24"/>
        </w:rPr>
        <w:t>-</w:t>
      </w:r>
      <w:r w:rsidRPr="00A12478">
        <w:rPr>
          <w:rFonts w:ascii="Book Antiqua" w:hAnsi="Book Antiqua" w:cs="Times New Roman"/>
          <w:sz w:val="24"/>
          <w:szCs w:val="24"/>
        </w:rPr>
        <w:t>physiological</w:t>
      </w:r>
      <w:r w:rsidR="00832FC7" w:rsidRPr="00A12478">
        <w:rPr>
          <w:rFonts w:ascii="Book Antiqua" w:hAnsi="Book Antiqua" w:cs="Times New Roman"/>
          <w:sz w:val="24"/>
          <w:szCs w:val="24"/>
        </w:rPr>
        <w:t xml:space="preserve"> levels</w:t>
      </w:r>
      <w:r w:rsidR="00F511BD" w:rsidRPr="00A12478">
        <w:rPr>
          <w:rFonts w:ascii="Book Antiqua" w:hAnsi="Book Antiqua" w:cs="Times New Roman"/>
          <w:sz w:val="24"/>
          <w:szCs w:val="24"/>
        </w:rPr>
        <w:t>:</w:t>
      </w:r>
      <w:r w:rsidRPr="00A12478">
        <w:rPr>
          <w:rFonts w:ascii="Book Antiqua" w:hAnsi="Book Antiqua" w:cs="Times New Roman"/>
          <w:sz w:val="24"/>
          <w:szCs w:val="24"/>
        </w:rPr>
        <w:t xml:space="preserve"> </w:t>
      </w:r>
      <w:r w:rsidR="00037BA8" w:rsidRPr="00A12478">
        <w:rPr>
          <w:rFonts w:ascii="Book Antiqua" w:hAnsi="Book Antiqua" w:cs="Times New Roman"/>
          <w:sz w:val="24"/>
          <w:szCs w:val="24"/>
        </w:rPr>
        <w:t xml:space="preserve">by </w:t>
      </w:r>
      <w:r w:rsidR="00F511BD" w:rsidRPr="00A12478">
        <w:rPr>
          <w:rFonts w:ascii="Book Antiqua" w:hAnsi="Book Antiqua" w:cs="Times New Roman"/>
          <w:sz w:val="24"/>
          <w:szCs w:val="24"/>
        </w:rPr>
        <w:t>s</w:t>
      </w:r>
      <w:r w:rsidR="000438EC" w:rsidRPr="00A12478">
        <w:rPr>
          <w:rFonts w:ascii="Book Antiqua" w:hAnsi="Book Antiqua" w:cs="Times New Roman"/>
          <w:sz w:val="24"/>
          <w:szCs w:val="24"/>
        </w:rPr>
        <w:t xml:space="preserve">peeding up the </w:t>
      </w:r>
      <w:r w:rsidRPr="00A12478">
        <w:rPr>
          <w:rFonts w:ascii="Book Antiqua" w:hAnsi="Book Antiqua" w:cs="Times New Roman"/>
          <w:sz w:val="24"/>
          <w:szCs w:val="24"/>
        </w:rPr>
        <w:t>flow</w:t>
      </w:r>
      <w:r w:rsidR="00F30F62" w:rsidRPr="00A12478">
        <w:rPr>
          <w:rFonts w:ascii="Book Antiqua" w:hAnsi="Book Antiqua" w:cs="Times New Roman"/>
          <w:sz w:val="24"/>
          <w:szCs w:val="24"/>
        </w:rPr>
        <w:t>,</w:t>
      </w:r>
      <w:r w:rsidRPr="00A12478">
        <w:rPr>
          <w:rFonts w:ascii="Book Antiqua" w:hAnsi="Book Antiqua" w:cs="Times New Roman"/>
          <w:sz w:val="24"/>
          <w:szCs w:val="24"/>
        </w:rPr>
        <w:t xml:space="preserve"> </w:t>
      </w:r>
      <w:r w:rsidR="00F511BD" w:rsidRPr="00A12478">
        <w:rPr>
          <w:rFonts w:ascii="Book Antiqua" w:hAnsi="Book Antiqua" w:cs="Times New Roman"/>
          <w:sz w:val="24"/>
          <w:szCs w:val="24"/>
        </w:rPr>
        <w:t xml:space="preserve">the </w:t>
      </w:r>
      <w:r w:rsidRPr="00A12478">
        <w:rPr>
          <w:rFonts w:ascii="Book Antiqua" w:hAnsi="Book Antiqua" w:cs="Times New Roman"/>
          <w:sz w:val="24"/>
          <w:szCs w:val="24"/>
        </w:rPr>
        <w:t>oxygen carried to the parenchyma</w:t>
      </w:r>
      <w:r w:rsidR="00F30F62" w:rsidRPr="00A12478">
        <w:rPr>
          <w:rFonts w:ascii="Book Antiqua" w:hAnsi="Book Antiqua" w:cs="Times New Roman"/>
          <w:sz w:val="24"/>
          <w:szCs w:val="24"/>
        </w:rPr>
        <w:t xml:space="preserve"> will increase</w:t>
      </w:r>
      <w:r w:rsidR="007A76C3" w:rsidRPr="00A12478">
        <w:rPr>
          <w:rFonts w:ascii="Book Antiqua" w:hAnsi="Book Antiqua" w:cs="Times New Roman"/>
          <w:sz w:val="24"/>
          <w:szCs w:val="24"/>
        </w:rPr>
        <w:t>;</w:t>
      </w:r>
      <w:r w:rsidR="00211450" w:rsidRPr="00A12478">
        <w:rPr>
          <w:rFonts w:ascii="Book Antiqua" w:hAnsi="Book Antiqua" w:cs="Times New Roman"/>
          <w:sz w:val="24"/>
          <w:szCs w:val="24"/>
        </w:rPr>
        <w:t xml:space="preserve"> </w:t>
      </w:r>
      <w:r w:rsidR="007A76C3" w:rsidRPr="00A12478">
        <w:rPr>
          <w:rFonts w:ascii="Book Antiqua" w:hAnsi="Book Antiqua" w:cs="Times New Roman"/>
          <w:sz w:val="24"/>
          <w:szCs w:val="24"/>
        </w:rPr>
        <w:t>o</w:t>
      </w:r>
      <w:r w:rsidR="00211450" w:rsidRPr="00A12478">
        <w:rPr>
          <w:rFonts w:ascii="Book Antiqua" w:hAnsi="Book Antiqua" w:cs="Times New Roman"/>
          <w:sz w:val="24"/>
          <w:szCs w:val="24"/>
        </w:rPr>
        <w:t>n the other hand,</w:t>
      </w:r>
      <w:r w:rsidRPr="00A12478">
        <w:rPr>
          <w:rFonts w:ascii="Book Antiqua" w:hAnsi="Book Antiqua" w:cs="Times New Roman"/>
          <w:sz w:val="24"/>
          <w:szCs w:val="24"/>
        </w:rPr>
        <w:t xml:space="preserve"> </w:t>
      </w:r>
      <w:r w:rsidR="0079440E" w:rsidRPr="00A12478">
        <w:rPr>
          <w:rFonts w:ascii="Book Antiqua" w:hAnsi="Book Antiqua" w:cs="Times New Roman"/>
          <w:sz w:val="24"/>
          <w:szCs w:val="24"/>
        </w:rPr>
        <w:t>according to</w:t>
      </w:r>
      <w:r w:rsidR="007E1638" w:rsidRPr="00A12478">
        <w:rPr>
          <w:rFonts w:ascii="Book Antiqua" w:hAnsi="Book Antiqua" w:cs="Times New Roman"/>
          <w:sz w:val="24"/>
          <w:szCs w:val="24"/>
        </w:rPr>
        <w:t xml:space="preserve"> </w:t>
      </w:r>
      <w:proofErr w:type="spellStart"/>
      <w:r w:rsidR="007E1638" w:rsidRPr="00A12478">
        <w:rPr>
          <w:rFonts w:ascii="Book Antiqua" w:hAnsi="Book Antiqua" w:cs="Times New Roman"/>
          <w:sz w:val="24"/>
          <w:szCs w:val="24"/>
        </w:rPr>
        <w:t>Poiseuille’s</w:t>
      </w:r>
      <w:proofErr w:type="spellEnd"/>
      <w:r w:rsidR="007E1638" w:rsidRPr="00A12478">
        <w:rPr>
          <w:rFonts w:ascii="Book Antiqua" w:hAnsi="Book Antiqua" w:cs="Times New Roman"/>
          <w:sz w:val="24"/>
          <w:szCs w:val="24"/>
        </w:rPr>
        <w:t xml:space="preserve"> Law, </w:t>
      </w:r>
      <w:r w:rsidR="001F3548" w:rsidRPr="00A12478">
        <w:rPr>
          <w:rFonts w:ascii="Book Antiqua" w:hAnsi="Book Antiqua" w:cs="Times New Roman"/>
          <w:sz w:val="24"/>
          <w:szCs w:val="24"/>
        </w:rPr>
        <w:t xml:space="preserve">a </w:t>
      </w:r>
      <w:r w:rsidRPr="00A12478">
        <w:rPr>
          <w:rFonts w:ascii="Book Antiqua" w:hAnsi="Book Antiqua" w:cs="Times New Roman"/>
          <w:sz w:val="24"/>
          <w:szCs w:val="24"/>
        </w:rPr>
        <w:t xml:space="preserve">higher flow is not associated </w:t>
      </w:r>
      <w:r w:rsidR="001F3548" w:rsidRPr="00A12478">
        <w:rPr>
          <w:rFonts w:ascii="Book Antiqua" w:hAnsi="Book Antiqua" w:cs="Times New Roman"/>
          <w:sz w:val="24"/>
          <w:szCs w:val="24"/>
        </w:rPr>
        <w:t xml:space="preserve">with </w:t>
      </w:r>
      <w:r w:rsidRPr="00A12478">
        <w:rPr>
          <w:rFonts w:ascii="Book Antiqua" w:hAnsi="Book Antiqua" w:cs="Times New Roman"/>
          <w:sz w:val="24"/>
          <w:szCs w:val="24"/>
        </w:rPr>
        <w:t xml:space="preserve">an </w:t>
      </w:r>
      <w:r w:rsidR="00C77241" w:rsidRPr="00A12478">
        <w:rPr>
          <w:rFonts w:ascii="Book Antiqua" w:hAnsi="Book Antiqua" w:cs="Times New Roman"/>
          <w:sz w:val="24"/>
          <w:szCs w:val="24"/>
        </w:rPr>
        <w:lastRenderedPageBreak/>
        <w:t xml:space="preserve">abnormal </w:t>
      </w:r>
      <w:r w:rsidR="00A013BE" w:rsidRPr="00A12478">
        <w:rPr>
          <w:rFonts w:ascii="Book Antiqua" w:hAnsi="Book Antiqua" w:cs="Times New Roman"/>
          <w:sz w:val="24"/>
          <w:szCs w:val="24"/>
        </w:rPr>
        <w:t>increase</w:t>
      </w:r>
      <w:r w:rsidRPr="00A12478">
        <w:rPr>
          <w:rFonts w:ascii="Book Antiqua" w:hAnsi="Book Antiqua" w:cs="Times New Roman"/>
          <w:sz w:val="24"/>
          <w:szCs w:val="24"/>
        </w:rPr>
        <w:t xml:space="preserve"> </w:t>
      </w:r>
      <w:r w:rsidR="001F3548" w:rsidRPr="00A12478">
        <w:rPr>
          <w:rFonts w:ascii="Book Antiqua" w:hAnsi="Book Antiqua" w:cs="Times New Roman"/>
          <w:sz w:val="24"/>
          <w:szCs w:val="24"/>
        </w:rPr>
        <w:t>in</w:t>
      </w:r>
      <w:r w:rsidRPr="00A12478">
        <w:rPr>
          <w:rFonts w:ascii="Book Antiqua" w:hAnsi="Book Antiqua" w:cs="Times New Roman"/>
          <w:sz w:val="24"/>
          <w:szCs w:val="24"/>
        </w:rPr>
        <w:t xml:space="preserve"> physiological portal pressure, due to the </w:t>
      </w:r>
      <w:r w:rsidR="001F3548" w:rsidRPr="00A12478">
        <w:rPr>
          <w:rFonts w:ascii="Book Antiqua" w:hAnsi="Book Antiqua" w:cs="Times New Roman"/>
          <w:sz w:val="24"/>
          <w:szCs w:val="24"/>
        </w:rPr>
        <w:t xml:space="preserve">lower </w:t>
      </w:r>
      <w:r w:rsidRPr="00A12478">
        <w:rPr>
          <w:rFonts w:ascii="Book Antiqua" w:hAnsi="Book Antiqua" w:cs="Times New Roman"/>
          <w:sz w:val="24"/>
          <w:szCs w:val="24"/>
        </w:rPr>
        <w:t xml:space="preserve">viscosity of </w:t>
      </w:r>
      <w:proofErr w:type="spellStart"/>
      <w:r w:rsidRPr="00A12478">
        <w:rPr>
          <w:rFonts w:ascii="Book Antiqua" w:hAnsi="Book Antiqua" w:cs="Times New Roman"/>
          <w:sz w:val="24"/>
          <w:szCs w:val="24"/>
        </w:rPr>
        <w:t>acellular</w:t>
      </w:r>
      <w:proofErr w:type="spellEnd"/>
      <w:r w:rsidRPr="00A12478">
        <w:rPr>
          <w:rFonts w:ascii="Book Antiqua" w:hAnsi="Book Antiqua" w:cs="Times New Roman"/>
          <w:sz w:val="24"/>
          <w:szCs w:val="24"/>
        </w:rPr>
        <w:t xml:space="preserve"> solutions </w:t>
      </w:r>
      <w:r w:rsidR="00A013BE" w:rsidRPr="00A12478">
        <w:rPr>
          <w:rFonts w:ascii="Book Antiqua" w:hAnsi="Book Antiqua" w:cs="Times New Roman"/>
          <w:sz w:val="24"/>
          <w:szCs w:val="24"/>
        </w:rPr>
        <w:t>compared</w:t>
      </w:r>
      <w:r w:rsidRPr="00A12478">
        <w:rPr>
          <w:rFonts w:ascii="Book Antiqua" w:hAnsi="Book Antiqua" w:cs="Times New Roman"/>
          <w:sz w:val="24"/>
          <w:szCs w:val="24"/>
        </w:rPr>
        <w:t xml:space="preserve"> </w:t>
      </w:r>
      <w:r w:rsidR="001F3548" w:rsidRPr="00A12478">
        <w:rPr>
          <w:rFonts w:ascii="Book Antiqua" w:hAnsi="Book Antiqua" w:cs="Times New Roman"/>
          <w:sz w:val="24"/>
          <w:szCs w:val="24"/>
        </w:rPr>
        <w:t xml:space="preserve">to </w:t>
      </w:r>
      <w:r w:rsidRPr="00A12478">
        <w:rPr>
          <w:rFonts w:ascii="Book Antiqua" w:hAnsi="Book Antiqua" w:cs="Times New Roman"/>
          <w:sz w:val="24"/>
          <w:szCs w:val="24"/>
        </w:rPr>
        <w:t>blood</w:t>
      </w:r>
      <w:r w:rsidR="00B87D5D"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BibusRef&lt;Id&gt;99&lt;/Id&gt;&lt;Identifier&gt;Bessems2006&lt;/Identifier&gt;&lt;BibliographicType&gt;ARTICLE&lt;/BibliographicType&gt;&lt;Address&gt;Surgical Laboratory, Academic Medical Center, Amsterdam, The Netherlands.&lt;/Address&gt;&lt;Author&gt;Bessems, M;'t Hart, N A;Tolba, R;Doorschodt, B M;Leuvenink, H G D;Ploeg, R J;Minor, T;van Gulik, T M&lt;/Author&gt;&lt;Journal&gt;Lab Anim&lt;/Journal&gt;&lt;Month&gt;Jul&lt;/Month&gt;&lt;Number&gt;3&lt;/Number&gt;&lt;Pages&gt;236-46&lt;/Pages&gt;&lt;Title&gt;The isolated perfused rat liver: standardization of a time-honoured model&lt;/Title&gt;&lt;Volume&gt;40&lt;/Volume&gt;&lt;Year&gt;2006&lt;/Year&gt;&lt;URL&gt;http://view.ncbi.nlm.nih.gov/pubmed/16803641&lt;/URL&gt;&lt;ISBN&gt;0023-6772&lt;/ISBN&gt;&lt;CitationRanges&gt;;for ranges&lt;/CitationRanges&gt;&lt;DuplicateInfo&gt;&lt;/DuplicateInfo&gt;</w:instrText>
      </w:r>
      <w:r w:rsidR="00B87D5D" w:rsidRPr="00A12478">
        <w:rPr>
          <w:rFonts w:ascii="Book Antiqua" w:hAnsi="Book Antiqua" w:cs="Times New Roman"/>
          <w:sz w:val="24"/>
          <w:szCs w:val="24"/>
        </w:rPr>
      </w:r>
      <w:r w:rsidR="00B87D5D"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[26</w:t>
      </w:r>
      <w:r w:rsidR="00B87D5D" w:rsidRPr="00A12478">
        <w:rPr>
          <w:rFonts w:ascii="Book Antiqua" w:hAnsi="Book Antiqua" w:cs="Times New Roman"/>
          <w:sz w:val="24"/>
          <w:szCs w:val="24"/>
        </w:rPr>
        <w:fldChar w:fldCharType="end"/>
      </w:r>
      <w:r w:rsidR="00B87D5D"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BibusRef&lt;Id&gt;401&lt;/Id&gt;&lt;Identifier&gt;Izamis2006&lt;/Identifier&gt;&lt;BibliographicType&gt;ARTICLE&lt;/BibliographicType&gt;&lt;Author&gt;Izamis, ML&lt;/Author&gt;&lt;Journal&gt;Massachusets Institute of Technology&lt;/Journal&gt;&lt;Month&gt;June&lt;/Month&gt;&lt;School&gt;Massachusetts Institute of Technology&lt;/School&gt;&lt;Title&gt;Meeting the Oxygen Requirements of an Isolated Perfused Rat Liver&lt;/Title&gt;&lt;Year&gt;2006&lt;/Year&gt;&lt;URL&gt;http://dspace.mit.edu/handle/1721.1/55267&lt;/URL&gt;&lt;CitationRanges&gt;;for ranges&lt;/CitationRanges&gt;&lt;DuplicateInfo&gt;&lt;/DuplicateInfo&gt;</w:instrText>
      </w:r>
      <w:r w:rsidR="00B87D5D" w:rsidRPr="00A12478">
        <w:rPr>
          <w:rFonts w:ascii="Book Antiqua" w:hAnsi="Book Antiqua" w:cs="Times New Roman"/>
          <w:sz w:val="24"/>
          <w:szCs w:val="24"/>
        </w:rPr>
      </w:r>
      <w:r w:rsidR="00B87D5D" w:rsidRPr="00A12478">
        <w:rPr>
          <w:rFonts w:ascii="Book Antiqua" w:hAnsi="Book Antiqua" w:cs="Times New Roman"/>
          <w:sz w:val="24"/>
          <w:szCs w:val="24"/>
        </w:rPr>
        <w:fldChar w:fldCharType="separate"/>
      </w:r>
      <w:r w:rsidR="004F0FBE">
        <w:rPr>
          <w:rFonts w:ascii="Book Antiqua" w:hAnsi="Book Antiqua" w:cs="Times New Roman"/>
          <w:bCs/>
          <w:sz w:val="24"/>
          <w:szCs w:val="24"/>
          <w:vertAlign w:val="superscript"/>
        </w:rPr>
        <w:t>,</w:t>
      </w:r>
      <w:r w:rsidR="00D60762" w:rsidRPr="00A12478">
        <w:rPr>
          <w:rFonts w:ascii="Book Antiqua" w:hAnsi="Book Antiqua" w:cs="Times New Roman"/>
          <w:bCs/>
          <w:sz w:val="24"/>
          <w:szCs w:val="24"/>
          <w:vertAlign w:val="superscript"/>
        </w:rPr>
        <w:t>27]</w:t>
      </w:r>
      <w:r w:rsidR="00B87D5D" w:rsidRPr="00A12478">
        <w:rPr>
          <w:rFonts w:ascii="Book Antiqua" w:hAnsi="Book Antiqua" w:cs="Times New Roman"/>
          <w:sz w:val="24"/>
          <w:szCs w:val="24"/>
        </w:rPr>
        <w:fldChar w:fldCharType="end"/>
      </w:r>
      <w:r w:rsidRPr="00A12478">
        <w:rPr>
          <w:rFonts w:ascii="Book Antiqua" w:hAnsi="Book Antiqua" w:cs="Times New Roman"/>
          <w:sz w:val="24"/>
          <w:szCs w:val="24"/>
        </w:rPr>
        <w:t xml:space="preserve">. </w:t>
      </w:r>
      <w:r w:rsidR="00F30F62" w:rsidRPr="00A12478">
        <w:rPr>
          <w:rFonts w:ascii="Book Antiqua" w:hAnsi="Book Antiqua" w:cs="Times New Roman"/>
          <w:sz w:val="24"/>
          <w:szCs w:val="24"/>
        </w:rPr>
        <w:t>In our model, w</w:t>
      </w:r>
      <w:r w:rsidR="000438EC" w:rsidRPr="00A12478">
        <w:rPr>
          <w:rFonts w:ascii="Book Antiqua" w:hAnsi="Book Antiqua" w:cs="Times New Roman"/>
          <w:sz w:val="24"/>
          <w:szCs w:val="24"/>
        </w:rPr>
        <w:t>e increased the flow through the portal vein fr</w:t>
      </w:r>
      <w:r w:rsidR="00832FC7" w:rsidRPr="00A12478">
        <w:rPr>
          <w:rFonts w:ascii="Book Antiqua" w:hAnsi="Book Antiqua" w:cs="Times New Roman"/>
          <w:sz w:val="24"/>
          <w:szCs w:val="24"/>
        </w:rPr>
        <w:t>om the physiological value of 1.</w:t>
      </w:r>
      <w:r w:rsidR="000438EC" w:rsidRPr="00A12478">
        <w:rPr>
          <w:rFonts w:ascii="Book Antiqua" w:hAnsi="Book Antiqua" w:cs="Times New Roman"/>
          <w:sz w:val="24"/>
          <w:szCs w:val="24"/>
        </w:rPr>
        <w:t>7 m</w:t>
      </w:r>
      <w:r w:rsidR="000438EC" w:rsidRPr="004F0FBE">
        <w:rPr>
          <w:rFonts w:ascii="Book Antiqua" w:hAnsi="Book Antiqua" w:cs="Times New Roman"/>
          <w:caps/>
          <w:sz w:val="24"/>
          <w:szCs w:val="24"/>
        </w:rPr>
        <w:t>l</w:t>
      </w:r>
      <w:r w:rsidR="000438EC" w:rsidRPr="00A12478">
        <w:rPr>
          <w:rFonts w:ascii="Book Antiqua" w:hAnsi="Book Antiqua" w:cs="Times New Roman"/>
          <w:sz w:val="24"/>
          <w:szCs w:val="24"/>
        </w:rPr>
        <w:t>/min</w:t>
      </w:r>
      <w:r w:rsidR="004F0FBE">
        <w:rPr>
          <w:rFonts w:ascii="Book Antiqua" w:hAnsi="Book Antiqua" w:cs="Times New Roman" w:hint="eastAsia"/>
          <w:sz w:val="24"/>
          <w:szCs w:val="24"/>
          <w:lang w:eastAsia="zh-CN"/>
        </w:rPr>
        <w:t xml:space="preserve"> per </w:t>
      </w:r>
      <w:r w:rsidR="004F0FBE">
        <w:rPr>
          <w:rFonts w:ascii="Book Antiqua" w:hAnsi="Book Antiqua" w:cs="Times New Roman"/>
          <w:sz w:val="24"/>
          <w:szCs w:val="24"/>
        </w:rPr>
        <w:t>g</w:t>
      </w:r>
      <w:r w:rsidR="000438EC" w:rsidRPr="00A12478">
        <w:rPr>
          <w:rFonts w:ascii="Book Antiqua" w:hAnsi="Book Antiqua" w:cs="Times New Roman"/>
          <w:sz w:val="24"/>
          <w:szCs w:val="24"/>
        </w:rPr>
        <w:t xml:space="preserve"> to 2</w:t>
      </w:r>
      <w:r w:rsidR="00832FC7" w:rsidRPr="00A12478">
        <w:rPr>
          <w:rFonts w:ascii="Book Antiqua" w:hAnsi="Book Antiqua" w:cs="Times New Roman"/>
          <w:sz w:val="24"/>
          <w:szCs w:val="24"/>
        </w:rPr>
        <w:t>.</w:t>
      </w:r>
      <w:r w:rsidR="000438EC" w:rsidRPr="00A12478">
        <w:rPr>
          <w:rFonts w:ascii="Book Antiqua" w:hAnsi="Book Antiqua" w:cs="Times New Roman"/>
          <w:sz w:val="24"/>
          <w:szCs w:val="24"/>
        </w:rPr>
        <w:t>6 m</w:t>
      </w:r>
      <w:r w:rsidR="000438EC" w:rsidRPr="004F0FBE">
        <w:rPr>
          <w:rFonts w:ascii="Book Antiqua" w:hAnsi="Book Antiqua" w:cs="Times New Roman"/>
          <w:caps/>
          <w:sz w:val="24"/>
          <w:szCs w:val="24"/>
        </w:rPr>
        <w:t>l</w:t>
      </w:r>
      <w:r w:rsidR="000438EC" w:rsidRPr="00A12478">
        <w:rPr>
          <w:rFonts w:ascii="Book Antiqua" w:hAnsi="Book Antiqua" w:cs="Times New Roman"/>
          <w:sz w:val="24"/>
          <w:szCs w:val="24"/>
        </w:rPr>
        <w:t>/min</w:t>
      </w:r>
      <w:r w:rsidR="004F0FBE">
        <w:rPr>
          <w:rFonts w:ascii="Book Antiqua" w:hAnsi="Book Antiqua" w:cs="Times New Roman" w:hint="eastAsia"/>
          <w:sz w:val="24"/>
          <w:szCs w:val="24"/>
          <w:lang w:eastAsia="zh-CN"/>
        </w:rPr>
        <w:t xml:space="preserve"> per </w:t>
      </w:r>
      <w:r w:rsidR="004F0FBE">
        <w:rPr>
          <w:rFonts w:ascii="Book Antiqua" w:hAnsi="Book Antiqua" w:cs="Times New Roman"/>
          <w:sz w:val="24"/>
          <w:szCs w:val="24"/>
        </w:rPr>
        <w:t>g</w:t>
      </w:r>
      <w:r w:rsidR="000438EC" w:rsidRPr="00A12478">
        <w:rPr>
          <w:rFonts w:ascii="Book Antiqua" w:hAnsi="Book Antiqua" w:cs="Times New Roman"/>
          <w:sz w:val="24"/>
          <w:szCs w:val="24"/>
        </w:rPr>
        <w:t>, obtaining a</w:t>
      </w:r>
      <w:r w:rsidRPr="00A12478">
        <w:rPr>
          <w:rFonts w:ascii="Book Antiqua" w:hAnsi="Book Antiqua" w:cs="Times New Roman"/>
          <w:sz w:val="24"/>
          <w:szCs w:val="24"/>
        </w:rPr>
        <w:t xml:space="preserve"> basal </w:t>
      </w:r>
      <w:r w:rsidR="008B47E6" w:rsidRPr="00A12478">
        <w:rPr>
          <w:rFonts w:ascii="Book Antiqua" w:hAnsi="Book Antiqua" w:cs="Times New Roman"/>
          <w:sz w:val="24"/>
          <w:szCs w:val="24"/>
        </w:rPr>
        <w:t xml:space="preserve">pressure </w:t>
      </w:r>
      <w:r w:rsidR="0097477B" w:rsidRPr="00A12478">
        <w:rPr>
          <w:rFonts w:ascii="Book Antiqua" w:hAnsi="Book Antiqua" w:cs="Times New Roman"/>
          <w:sz w:val="24"/>
          <w:szCs w:val="24"/>
        </w:rPr>
        <w:t>similar to</w:t>
      </w:r>
      <w:r w:rsidRPr="00A12478">
        <w:rPr>
          <w:rFonts w:ascii="Book Antiqua" w:hAnsi="Book Antiqua" w:cs="Times New Roman"/>
          <w:sz w:val="24"/>
          <w:szCs w:val="24"/>
        </w:rPr>
        <w:t xml:space="preserve"> the physiological portal pressure.</w:t>
      </w:r>
      <w:r w:rsidR="005D7EB5" w:rsidRPr="00A12478">
        <w:rPr>
          <w:rFonts w:ascii="Book Antiqua" w:hAnsi="Book Antiqua" w:cs="Times New Roman"/>
          <w:sz w:val="24"/>
          <w:szCs w:val="24"/>
        </w:rPr>
        <w:t xml:space="preserve"> </w:t>
      </w:r>
      <w:r w:rsidRPr="00A12478">
        <w:rPr>
          <w:rFonts w:ascii="Book Antiqua" w:hAnsi="Book Antiqua" w:cs="Times New Roman"/>
          <w:sz w:val="24"/>
          <w:szCs w:val="24"/>
        </w:rPr>
        <w:t xml:space="preserve">Unfortunately, this </w:t>
      </w:r>
      <w:r w:rsidR="00A013BE" w:rsidRPr="00A12478">
        <w:rPr>
          <w:rFonts w:ascii="Book Antiqua" w:hAnsi="Book Antiqua" w:cs="Times New Roman"/>
          <w:sz w:val="24"/>
          <w:szCs w:val="24"/>
        </w:rPr>
        <w:t>procedure</w:t>
      </w:r>
      <w:r w:rsidRPr="00A12478">
        <w:rPr>
          <w:rFonts w:ascii="Book Antiqua" w:hAnsi="Book Antiqua" w:cs="Times New Roman"/>
          <w:sz w:val="24"/>
          <w:szCs w:val="24"/>
        </w:rPr>
        <w:t xml:space="preserve"> is not sufficient to fulfill liver oxygen requirement at 37</w:t>
      </w:r>
      <w:r w:rsidR="004F0FBE">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 xml:space="preserve">°C. </w:t>
      </w:r>
      <w:r w:rsidR="007C0529" w:rsidRPr="00A12478">
        <w:rPr>
          <w:rFonts w:ascii="Book Antiqua" w:hAnsi="Book Antiqua" w:cs="Times New Roman"/>
          <w:sz w:val="24"/>
          <w:szCs w:val="24"/>
        </w:rPr>
        <w:t xml:space="preserve">In our previous works, we showed that machine perfusion at </w:t>
      </w:r>
      <w:proofErr w:type="spellStart"/>
      <w:r w:rsidR="007C0529" w:rsidRPr="00A12478">
        <w:rPr>
          <w:rFonts w:ascii="Book Antiqua" w:hAnsi="Book Antiqua" w:cs="Times New Roman"/>
          <w:sz w:val="24"/>
          <w:szCs w:val="24"/>
        </w:rPr>
        <w:t>subnormothermic</w:t>
      </w:r>
      <w:proofErr w:type="spellEnd"/>
      <w:r w:rsidR="007C0529" w:rsidRPr="00A12478">
        <w:rPr>
          <w:rFonts w:ascii="Book Antiqua" w:hAnsi="Book Antiqua" w:cs="Times New Roman"/>
          <w:sz w:val="24"/>
          <w:szCs w:val="24"/>
        </w:rPr>
        <w:t xml:space="preserve"> temperature better preserve ischemic</w:t>
      </w:r>
      <w:r w:rsidR="007C0529"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BibusRef&lt;Id&gt;378&lt;/Id&gt;&lt;Identifier&gt;Ferrigno2011&lt;/Identifier&gt;&lt;BibliographicType&gt;ARTICLE&lt;/BibliographicType&gt;&lt;Address&gt;Department of Internal Medicine and Therapeutics, University of Pavia, Via Ferrata 9A, Pavia, Italy.&lt;/Address&gt;&lt;Author&gt;Ferrigno, Andrea;Rizzo, Vittoria;Boncompagni, Eleonora;Bianchi, Alberto;Gringeri, Enrico;Neri, Daniele;Richelmi, Plinio;Freitas, Isabel;Cillo, Umberto;Vairetti, Mariapia&lt;/Author&gt;&lt;Journal&gt;Cryobiology&lt;/Journal&gt;&lt;Month&gt;Apr&lt;/Month&gt;&lt;Number&gt;2&lt;/Number&gt;&lt;Pages&gt;152-8&lt;/Pages&gt;&lt;Title&gt;Machine perfusion at 20°C reduces preservation damage to livers from non-heart beating donors&lt;/Title&gt;&lt;Volume&gt;62&lt;/Volume&gt;&lt;Year&gt;2011&lt;/Year&gt;&lt;URL&gt;http://view.ncbi.nlm.nih.gov/pubmed/21315707&lt;/URL&gt;&lt;ISBN&gt;1090-2392&lt;/ISBN&gt;&lt;CitationRanges&gt;for ranges&lt;/CitationRanges&gt;&lt;DuplicateInfo&gt;&lt;/DuplicateInfo&gt;</w:instrText>
      </w:r>
      <w:r w:rsidR="007C0529" w:rsidRPr="00A12478">
        <w:rPr>
          <w:rFonts w:ascii="Book Antiqua" w:hAnsi="Book Antiqua" w:cs="Times New Roman"/>
          <w:sz w:val="24"/>
          <w:szCs w:val="24"/>
        </w:rPr>
      </w:r>
      <w:r w:rsidR="007C0529"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[20]</w:t>
      </w:r>
      <w:r w:rsidR="007C0529" w:rsidRPr="00A12478">
        <w:rPr>
          <w:rFonts w:ascii="Book Antiqua" w:hAnsi="Book Antiqua" w:cs="Times New Roman"/>
          <w:sz w:val="24"/>
          <w:szCs w:val="24"/>
        </w:rPr>
        <w:fldChar w:fldCharType="end"/>
      </w:r>
      <w:r w:rsidR="007C0529" w:rsidRPr="00A12478">
        <w:rPr>
          <w:rFonts w:ascii="Book Antiqua" w:hAnsi="Book Antiqua" w:cs="Times New Roman"/>
          <w:sz w:val="24"/>
          <w:szCs w:val="24"/>
        </w:rPr>
        <w:t xml:space="preserve"> and </w:t>
      </w:r>
      <w:proofErr w:type="spellStart"/>
      <w:r w:rsidR="007C0529" w:rsidRPr="00A12478">
        <w:rPr>
          <w:rFonts w:ascii="Book Antiqua" w:hAnsi="Book Antiqua" w:cs="Times New Roman"/>
          <w:sz w:val="24"/>
          <w:szCs w:val="24"/>
        </w:rPr>
        <w:t>steatotic</w:t>
      </w:r>
      <w:proofErr w:type="spellEnd"/>
      <w:r w:rsidR="007C0529"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BibusRef&lt;Id&gt;21&lt;/Id&gt;&lt;Identifier&gt;Vairetti2009&lt;/Identifier&gt;&lt;BibliographicType&gt;ARTICLE&lt;/BibliographicType&gt;&lt;Address&gt;Department of Internal Medicine and Therapeutics, University of Pavia, Pavia, Italy. mariapia.vairetti@unipv.it&lt;/Address&gt;&lt;Author&gt;Vairetti, Mariapia;Ferrigno, Andrea;Carlucci, Filippo;Tabucchi, Antonella;Rizzo, Vittoria;Boncompagni, Eleonora;Neri, Daniele;Gringeri, Enrico;Freitas, Isabel;Cillo, Umberto&lt;/Author&gt;&lt;Journal&gt;Liver Transpl&lt;/Journal&gt;&lt;Month&gt;Jan&lt;/Month&gt;&lt;Number&gt;1&lt;/Number&gt;&lt;Pages&gt;20-9&lt;/Pages&gt;&lt;Title&gt;Subnormothermic machine perfusion protects steatotic livers against preservation injury: a potential for donor pool increase?&lt;/Title&gt;&lt;Volume&gt;15&lt;/Volume&gt;&lt;Year&gt;2009&lt;/Year&gt;&lt;URL&gt;http://view.ncbi.nlm.nih.gov/pubmed/19109848&lt;/URL&gt;&lt;ISBN&gt;1527-6473&lt;/ISBN&gt;&lt;CitationRanges&gt;for ranges&lt;/CitationRanges&gt;&lt;DuplicateInfo&gt;&lt;/DuplicateInfo&gt;</w:instrText>
      </w:r>
      <w:r w:rsidR="007C0529" w:rsidRPr="00A12478">
        <w:rPr>
          <w:rFonts w:ascii="Book Antiqua" w:hAnsi="Book Antiqua" w:cs="Times New Roman"/>
          <w:sz w:val="24"/>
          <w:szCs w:val="24"/>
        </w:rPr>
      </w:r>
      <w:r w:rsidR="007C0529"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[6]</w:t>
      </w:r>
      <w:r w:rsidR="007C0529" w:rsidRPr="00A12478">
        <w:rPr>
          <w:rFonts w:ascii="Book Antiqua" w:hAnsi="Book Antiqua" w:cs="Times New Roman"/>
          <w:sz w:val="24"/>
          <w:szCs w:val="24"/>
        </w:rPr>
        <w:fldChar w:fldCharType="end"/>
      </w:r>
      <w:r w:rsidR="007C0529" w:rsidRPr="00A12478">
        <w:rPr>
          <w:rFonts w:ascii="Book Antiqua" w:hAnsi="Book Antiqua" w:cs="Times New Roman"/>
          <w:sz w:val="24"/>
          <w:szCs w:val="24"/>
        </w:rPr>
        <w:t xml:space="preserve"> rat livers, in a model of </w:t>
      </w:r>
      <w:r w:rsidR="004A65A2" w:rsidRPr="004A65A2">
        <w:rPr>
          <w:rFonts w:ascii="Book Antiqua" w:hAnsi="Book Antiqua" w:cs="Times New Roman"/>
          <w:i/>
          <w:sz w:val="24"/>
          <w:szCs w:val="24"/>
        </w:rPr>
        <w:t>ex vivo</w:t>
      </w:r>
      <w:r w:rsidR="007C0529" w:rsidRPr="00A12478">
        <w:rPr>
          <w:rFonts w:ascii="Book Antiqua" w:hAnsi="Book Antiqua" w:cs="Times New Roman"/>
          <w:sz w:val="24"/>
          <w:szCs w:val="24"/>
        </w:rPr>
        <w:t xml:space="preserve"> reperfusion, respect to conventional preservation. Differently, t</w:t>
      </w:r>
      <w:r w:rsidR="00A013BE" w:rsidRPr="00A12478">
        <w:rPr>
          <w:rFonts w:ascii="Book Antiqua" w:hAnsi="Book Antiqua" w:cs="Times New Roman"/>
          <w:sz w:val="24"/>
          <w:szCs w:val="24"/>
        </w:rPr>
        <w:t xml:space="preserve">he aim </w:t>
      </w:r>
      <w:r w:rsidRPr="00A12478">
        <w:rPr>
          <w:rFonts w:ascii="Book Antiqua" w:hAnsi="Book Antiqua" w:cs="Times New Roman"/>
          <w:sz w:val="24"/>
          <w:szCs w:val="24"/>
        </w:rPr>
        <w:t xml:space="preserve">of </w:t>
      </w:r>
      <w:r w:rsidR="007C0529" w:rsidRPr="00A12478">
        <w:rPr>
          <w:rFonts w:ascii="Book Antiqua" w:hAnsi="Book Antiqua" w:cs="Times New Roman"/>
          <w:sz w:val="24"/>
          <w:szCs w:val="24"/>
        </w:rPr>
        <w:t>this</w:t>
      </w:r>
      <w:r w:rsidRPr="00A12478">
        <w:rPr>
          <w:rFonts w:ascii="Book Antiqua" w:hAnsi="Book Antiqua" w:cs="Times New Roman"/>
          <w:sz w:val="24"/>
          <w:szCs w:val="24"/>
        </w:rPr>
        <w:t xml:space="preserve"> work was to </w:t>
      </w:r>
      <w:r w:rsidR="00A013BE" w:rsidRPr="00A12478">
        <w:rPr>
          <w:rFonts w:ascii="Book Antiqua" w:hAnsi="Book Antiqua" w:cs="Times New Roman"/>
          <w:sz w:val="24"/>
          <w:szCs w:val="24"/>
        </w:rPr>
        <w:t>determine</w:t>
      </w:r>
      <w:r w:rsidRPr="00A12478">
        <w:rPr>
          <w:rFonts w:ascii="Book Antiqua" w:hAnsi="Book Antiqua" w:cs="Times New Roman"/>
          <w:sz w:val="24"/>
          <w:szCs w:val="24"/>
        </w:rPr>
        <w:t xml:space="preserve"> at what temperature the oxygen carried by the </w:t>
      </w:r>
      <w:proofErr w:type="spellStart"/>
      <w:r w:rsidRPr="00A12478">
        <w:rPr>
          <w:rFonts w:ascii="Book Antiqua" w:hAnsi="Book Antiqua" w:cs="Times New Roman"/>
          <w:sz w:val="24"/>
          <w:szCs w:val="24"/>
        </w:rPr>
        <w:t>perfusate</w:t>
      </w:r>
      <w:proofErr w:type="spellEnd"/>
      <w:r w:rsidRPr="00A12478">
        <w:rPr>
          <w:rFonts w:ascii="Book Antiqua" w:hAnsi="Book Antiqua" w:cs="Times New Roman"/>
          <w:sz w:val="24"/>
          <w:szCs w:val="24"/>
        </w:rPr>
        <w:t xml:space="preserve"> and the liver oxygen requirement meet</w:t>
      </w:r>
      <w:r w:rsidR="000438EC" w:rsidRPr="00A12478">
        <w:rPr>
          <w:rFonts w:ascii="Book Antiqua" w:hAnsi="Book Antiqua" w:cs="Times New Roman"/>
          <w:sz w:val="24"/>
          <w:szCs w:val="24"/>
        </w:rPr>
        <w:t>, allowing long term perfusion</w:t>
      </w:r>
      <w:r w:rsidR="007C0529" w:rsidRPr="00A12478">
        <w:rPr>
          <w:rFonts w:ascii="Book Antiqua" w:hAnsi="Book Antiqua" w:cs="Times New Roman"/>
          <w:sz w:val="24"/>
          <w:szCs w:val="24"/>
        </w:rPr>
        <w:t xml:space="preserve"> </w:t>
      </w:r>
      <w:r w:rsidR="00E04573" w:rsidRPr="00A12478">
        <w:rPr>
          <w:rFonts w:ascii="Book Antiqua" w:hAnsi="Book Antiqua" w:cs="Times New Roman"/>
          <w:sz w:val="24"/>
          <w:szCs w:val="24"/>
        </w:rPr>
        <w:t>or</w:t>
      </w:r>
      <w:r w:rsidR="007C0529" w:rsidRPr="00A12478">
        <w:rPr>
          <w:rFonts w:ascii="Book Antiqua" w:hAnsi="Book Antiqua" w:cs="Times New Roman"/>
          <w:sz w:val="24"/>
          <w:szCs w:val="24"/>
        </w:rPr>
        <w:t>, conversely, at what temperature</w:t>
      </w:r>
      <w:r w:rsidR="00E04573" w:rsidRPr="00A12478">
        <w:rPr>
          <w:rFonts w:ascii="Book Antiqua" w:hAnsi="Book Antiqua" w:cs="Times New Roman"/>
          <w:sz w:val="24"/>
          <w:szCs w:val="24"/>
        </w:rPr>
        <w:t xml:space="preserve"> liver metabolism </w:t>
      </w:r>
      <w:r w:rsidR="0097477B" w:rsidRPr="00A12478">
        <w:rPr>
          <w:rFonts w:ascii="Book Antiqua" w:hAnsi="Book Antiqua" w:cs="Times New Roman"/>
          <w:sz w:val="24"/>
          <w:szCs w:val="24"/>
        </w:rPr>
        <w:t>shifts</w:t>
      </w:r>
      <w:r w:rsidR="00E04573" w:rsidRPr="00A12478">
        <w:rPr>
          <w:rFonts w:ascii="Book Antiqua" w:hAnsi="Book Antiqua" w:cs="Times New Roman"/>
          <w:sz w:val="24"/>
          <w:szCs w:val="24"/>
        </w:rPr>
        <w:t xml:space="preserve"> from </w:t>
      </w:r>
      <w:proofErr w:type="spellStart"/>
      <w:r w:rsidR="00E04573" w:rsidRPr="00A12478">
        <w:rPr>
          <w:rFonts w:ascii="Book Antiqua" w:hAnsi="Book Antiqua" w:cs="Times New Roman"/>
          <w:sz w:val="24"/>
          <w:szCs w:val="24"/>
        </w:rPr>
        <w:t>aerobiosis</w:t>
      </w:r>
      <w:proofErr w:type="spellEnd"/>
      <w:r w:rsidR="00E04573" w:rsidRPr="00A12478">
        <w:rPr>
          <w:rFonts w:ascii="Book Antiqua" w:hAnsi="Book Antiqua" w:cs="Times New Roman"/>
          <w:sz w:val="24"/>
          <w:szCs w:val="24"/>
        </w:rPr>
        <w:t xml:space="preserve"> to </w:t>
      </w:r>
      <w:proofErr w:type="spellStart"/>
      <w:r w:rsidR="00E04573" w:rsidRPr="00A12478">
        <w:rPr>
          <w:rFonts w:ascii="Book Antiqua" w:hAnsi="Book Antiqua" w:cs="Times New Roman"/>
          <w:sz w:val="24"/>
          <w:szCs w:val="24"/>
        </w:rPr>
        <w:t>anaerobiosis</w:t>
      </w:r>
      <w:proofErr w:type="spellEnd"/>
      <w:r w:rsidRPr="00A12478">
        <w:rPr>
          <w:rFonts w:ascii="Book Antiqua" w:hAnsi="Book Antiqua" w:cs="Times New Roman"/>
          <w:sz w:val="24"/>
          <w:szCs w:val="24"/>
        </w:rPr>
        <w:t>.</w:t>
      </w:r>
      <w:r w:rsidR="005D7EB5" w:rsidRPr="00A12478">
        <w:rPr>
          <w:rFonts w:ascii="Book Antiqua" w:hAnsi="Book Antiqua" w:cs="Times New Roman"/>
          <w:sz w:val="24"/>
          <w:szCs w:val="24"/>
        </w:rPr>
        <w:t xml:space="preserve"> </w:t>
      </w:r>
      <w:r w:rsidR="00253377" w:rsidRPr="00A12478">
        <w:rPr>
          <w:rFonts w:ascii="Book Antiqua" w:hAnsi="Book Antiqua" w:cs="Times New Roman"/>
          <w:sz w:val="24"/>
          <w:szCs w:val="24"/>
        </w:rPr>
        <w:t>In isolated mitochondria,</w:t>
      </w:r>
      <w:r w:rsidR="00ED4556" w:rsidRPr="00A12478">
        <w:rPr>
          <w:rFonts w:ascii="Book Antiqua" w:hAnsi="Book Antiqua" w:cs="Times New Roman"/>
          <w:sz w:val="24"/>
          <w:szCs w:val="24"/>
        </w:rPr>
        <w:t xml:space="preserve"> respiration rate increases </w:t>
      </w:r>
      <w:r w:rsidR="002A6CD6" w:rsidRPr="00A12478">
        <w:rPr>
          <w:rFonts w:ascii="Book Antiqua" w:hAnsi="Book Antiqua" w:cs="Times New Roman"/>
          <w:sz w:val="24"/>
          <w:szCs w:val="24"/>
        </w:rPr>
        <w:t>exponenti</w:t>
      </w:r>
      <w:r w:rsidR="00ED4556" w:rsidRPr="00A12478">
        <w:rPr>
          <w:rFonts w:ascii="Book Antiqua" w:hAnsi="Book Antiqua" w:cs="Times New Roman"/>
          <w:sz w:val="24"/>
          <w:szCs w:val="24"/>
        </w:rPr>
        <w:t>ally with temperature</w:t>
      </w:r>
      <w:r w:rsidR="00B87D5D"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BibusRef&lt;Id&gt;400&lt;/Id&gt;&lt;Identifier&gt;Quentin1994&lt;/Identifier&gt;&lt;BibliographicType&gt;ARTICLE&lt;/BibliographicType&gt;&lt;Address&gt;Institut de Biochimie et Génétique Cellulaires du CNRS, Bordeaux, France.&lt;/Address&gt;&lt;Author&gt;Quentin, E;Avéret, N;Guérin, B;Rigoulet, M&lt;/Author&gt;&lt;Journal&gt;Biochem Biophys Res Commun&lt;/Journal&gt;&lt;Month&gt;Jul&lt;/Month&gt;&lt;Number&gt;2&lt;/Number&gt;&lt;Pages&gt;816-21&lt;/Pages&gt;&lt;Title&gt;Temperature dependence of the coupling efficiency of rat liver oxidative phosphorylation: role of adenine nucleotide translocator&lt;/Title&gt;&lt;Volume&gt;202&lt;/Volume&gt;&lt;Year&gt;1994&lt;/Year&gt;&lt;URL&gt;http://view.ncbi.nlm.nih.gov/pubmed/8048953&lt;/URL&gt;&lt;ISBN&gt;0006-291X&lt;/ISBN&gt;&lt;CitationRanges&gt;for ranges&lt;/CitationRanges&gt;&lt;DuplicateInfo&gt;&lt;/DuplicateInfo&gt;</w:instrText>
      </w:r>
      <w:r w:rsidR="00B87D5D" w:rsidRPr="00A12478">
        <w:rPr>
          <w:rFonts w:ascii="Book Antiqua" w:hAnsi="Book Antiqua" w:cs="Times New Roman"/>
          <w:sz w:val="24"/>
          <w:szCs w:val="24"/>
        </w:rPr>
      </w:r>
      <w:r w:rsidR="00B87D5D"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[28]</w:t>
      </w:r>
      <w:r w:rsidR="00B87D5D" w:rsidRPr="00A12478">
        <w:rPr>
          <w:rFonts w:ascii="Book Antiqua" w:hAnsi="Book Antiqua" w:cs="Times New Roman"/>
          <w:sz w:val="24"/>
          <w:szCs w:val="24"/>
        </w:rPr>
        <w:fldChar w:fldCharType="end"/>
      </w:r>
      <w:r w:rsidR="00ED4556" w:rsidRPr="00A12478">
        <w:rPr>
          <w:rFonts w:ascii="Book Antiqua" w:hAnsi="Book Antiqua" w:cs="Times New Roman"/>
          <w:sz w:val="24"/>
          <w:szCs w:val="24"/>
        </w:rPr>
        <w:t xml:space="preserve">. </w:t>
      </w:r>
      <w:r w:rsidR="008E60D0" w:rsidRPr="00A12478">
        <w:rPr>
          <w:rFonts w:ascii="Book Antiqua" w:hAnsi="Book Antiqua" w:cs="Times New Roman"/>
          <w:sz w:val="24"/>
          <w:szCs w:val="24"/>
        </w:rPr>
        <w:t>Taking a look at the whole organ</w:t>
      </w:r>
      <w:r w:rsidR="00A4023C" w:rsidRPr="00A12478">
        <w:rPr>
          <w:rFonts w:ascii="Book Antiqua" w:hAnsi="Book Antiqua" w:cs="Times New Roman"/>
          <w:sz w:val="24"/>
          <w:szCs w:val="24"/>
        </w:rPr>
        <w:t xml:space="preserve">, </w:t>
      </w:r>
      <w:r w:rsidR="00ED4556" w:rsidRPr="00A12478">
        <w:rPr>
          <w:rFonts w:ascii="Book Antiqua" w:hAnsi="Book Antiqua" w:cs="Times New Roman"/>
          <w:sz w:val="24"/>
          <w:szCs w:val="24"/>
        </w:rPr>
        <w:t xml:space="preserve">Fujita </w:t>
      </w:r>
      <w:r w:rsidR="00ED4556" w:rsidRPr="00A12478">
        <w:rPr>
          <w:rFonts w:ascii="Book Antiqua" w:hAnsi="Book Antiqua" w:cs="Times New Roman"/>
          <w:i/>
          <w:sz w:val="24"/>
          <w:szCs w:val="24"/>
        </w:rPr>
        <w:t>et al</w:t>
      </w:r>
      <w:r w:rsidR="004F0FBE" w:rsidRPr="00A12478">
        <w:rPr>
          <w:rFonts w:ascii="Book Antiqua" w:hAnsi="Book Antiqua" w:cs="Times New Roman"/>
          <w:sz w:val="24"/>
          <w:szCs w:val="24"/>
        </w:rPr>
        <w:fldChar w:fldCharType="begin">
          <w:fldData xml:space="preserve">YgBpAGIAdQBzAE0AZQBDAGkAdABhAHQAaQBvAG4A
</w:fldData>
        </w:fldChar>
      </w:r>
      <w:r w:rsidR="004F0FBE" w:rsidRPr="00A12478">
        <w:rPr>
          <w:rFonts w:ascii="Book Antiqua" w:hAnsi="Book Antiqua" w:cs="Times New Roman"/>
          <w:sz w:val="24"/>
          <w:szCs w:val="24"/>
        </w:rPr>
        <w:instrText>ADDIN BibusRef&lt;Id&gt;129&lt;/Id&gt;&lt;Identifier&gt;Fujita1993&lt;/Identifier&gt;&lt;BibliographicType&gt;ARTICLE&lt;/BibliographicType&gt;&lt;Address&gt;Second Department of Surgery, Faculty of Medicine, Kyoto University, Japan.&lt;/Address&gt;&lt;Author&gt;Fujita, S;Hamamoto, I;Nakamura, K;Tanaka, K;Ozawa, K&lt;/Author&gt;&lt;Journal&gt;Nippon Geka Hokan&lt;/Journal&gt;&lt;Month&gt;Mar&lt;/Month&gt;&lt;Number&gt;2&lt;/Number&gt;&lt;Pages&gt;58-70&lt;/Pages&gt;&lt;Title&gt;Isolated perfusion of rat livers: effect of temperature on O2 consumption, enzyme release, energy store, and morphology&lt;/Title&gt;&lt;Volume&gt;62&lt;/Volume&gt;&lt;Year&gt;1993&lt;/Year&gt;&lt;URL&gt;http://view.ncbi.nlm.nih.gov/pubmed/8239863&lt;/URL&gt;&lt;ISBN&gt;0003-9152&lt;/ISBN&gt;&lt;CitationRanges&gt;for ranges&lt;/CitationRanges&gt;&lt;DuplicateInfo&gt;&lt;/DuplicateInfo&gt;</w:instrText>
      </w:r>
      <w:r w:rsidR="004F0FBE" w:rsidRPr="00A12478">
        <w:rPr>
          <w:rFonts w:ascii="Book Antiqua" w:hAnsi="Book Antiqua" w:cs="Times New Roman"/>
          <w:sz w:val="24"/>
          <w:szCs w:val="24"/>
        </w:rPr>
      </w:r>
      <w:r w:rsidR="004F0FBE" w:rsidRPr="00A12478">
        <w:rPr>
          <w:rFonts w:ascii="Book Antiqua" w:hAnsi="Book Antiqua" w:cs="Times New Roman"/>
          <w:sz w:val="24"/>
          <w:szCs w:val="24"/>
        </w:rPr>
        <w:fldChar w:fldCharType="separate"/>
      </w:r>
      <w:r w:rsidR="004F0FBE" w:rsidRPr="00A12478">
        <w:rPr>
          <w:rFonts w:ascii="Book Antiqua" w:hAnsi="Book Antiqua" w:cs="Times New Roman"/>
          <w:bCs/>
          <w:sz w:val="24"/>
          <w:szCs w:val="24"/>
          <w:vertAlign w:val="superscript"/>
        </w:rPr>
        <w:t>[29]</w:t>
      </w:r>
      <w:r w:rsidR="004F0FBE" w:rsidRPr="00A12478">
        <w:rPr>
          <w:rFonts w:ascii="Book Antiqua" w:hAnsi="Book Antiqua" w:cs="Times New Roman"/>
          <w:sz w:val="24"/>
          <w:szCs w:val="24"/>
        </w:rPr>
        <w:fldChar w:fldCharType="end"/>
      </w:r>
      <w:r w:rsidR="00ED4556" w:rsidRPr="00A12478">
        <w:rPr>
          <w:rFonts w:ascii="Book Antiqua" w:hAnsi="Book Antiqua" w:cs="Times New Roman"/>
          <w:sz w:val="24"/>
          <w:szCs w:val="24"/>
        </w:rPr>
        <w:t xml:space="preserve"> studied </w:t>
      </w:r>
      <w:r w:rsidR="008E60D0" w:rsidRPr="00A12478">
        <w:rPr>
          <w:rFonts w:ascii="Book Antiqua" w:hAnsi="Book Antiqua" w:cs="Times New Roman"/>
          <w:sz w:val="24"/>
          <w:szCs w:val="24"/>
        </w:rPr>
        <w:t xml:space="preserve">the </w:t>
      </w:r>
      <w:r w:rsidR="00ED4556" w:rsidRPr="00A12478">
        <w:rPr>
          <w:rFonts w:ascii="Book Antiqua" w:hAnsi="Book Antiqua" w:cs="Times New Roman"/>
          <w:sz w:val="24"/>
          <w:szCs w:val="24"/>
        </w:rPr>
        <w:t xml:space="preserve">oxygen requirement </w:t>
      </w:r>
      <w:r w:rsidR="005137DD" w:rsidRPr="00A12478">
        <w:rPr>
          <w:rFonts w:ascii="Book Antiqua" w:hAnsi="Book Antiqua" w:cs="Times New Roman"/>
          <w:sz w:val="24"/>
          <w:szCs w:val="24"/>
        </w:rPr>
        <w:t xml:space="preserve">at different temperatures </w:t>
      </w:r>
      <w:r w:rsidR="00ED4556" w:rsidRPr="00A12478">
        <w:rPr>
          <w:rFonts w:ascii="Book Antiqua" w:hAnsi="Book Antiqua" w:cs="Times New Roman"/>
          <w:sz w:val="24"/>
          <w:szCs w:val="24"/>
        </w:rPr>
        <w:t>in perfus</w:t>
      </w:r>
      <w:r w:rsidR="00A4023C" w:rsidRPr="00A12478">
        <w:rPr>
          <w:rFonts w:ascii="Book Antiqua" w:hAnsi="Book Antiqua" w:cs="Times New Roman"/>
          <w:sz w:val="24"/>
          <w:szCs w:val="24"/>
        </w:rPr>
        <w:t>ed livers</w:t>
      </w:r>
      <w:r w:rsidR="0079440E" w:rsidRPr="00A12478">
        <w:rPr>
          <w:rFonts w:ascii="Book Antiqua" w:hAnsi="Book Antiqua" w:cs="Times New Roman"/>
          <w:sz w:val="24"/>
          <w:szCs w:val="24"/>
        </w:rPr>
        <w:t>,</w:t>
      </w:r>
      <w:r w:rsidR="00ED4556" w:rsidRPr="00A12478">
        <w:rPr>
          <w:rFonts w:ascii="Book Antiqua" w:hAnsi="Book Antiqua" w:cs="Times New Roman"/>
          <w:sz w:val="24"/>
          <w:szCs w:val="24"/>
        </w:rPr>
        <w:t xml:space="preserve"> </w:t>
      </w:r>
      <w:r w:rsidR="005137DD" w:rsidRPr="00A12478">
        <w:rPr>
          <w:rFonts w:ascii="Book Antiqua" w:hAnsi="Book Antiqua" w:cs="Times New Roman"/>
          <w:sz w:val="24"/>
          <w:szCs w:val="24"/>
        </w:rPr>
        <w:t>and worked out</w:t>
      </w:r>
      <w:r w:rsidR="00ED4556" w:rsidRPr="00A12478">
        <w:rPr>
          <w:rFonts w:ascii="Book Antiqua" w:hAnsi="Book Antiqua" w:cs="Times New Roman"/>
          <w:sz w:val="24"/>
          <w:szCs w:val="24"/>
        </w:rPr>
        <w:t xml:space="preserve"> an equation </w:t>
      </w:r>
      <w:r w:rsidR="00037BA8" w:rsidRPr="00A12478">
        <w:rPr>
          <w:rFonts w:ascii="Book Antiqua" w:hAnsi="Book Antiqua" w:cs="Times New Roman"/>
          <w:sz w:val="24"/>
          <w:szCs w:val="24"/>
        </w:rPr>
        <w:t>showing that</w:t>
      </w:r>
      <w:r w:rsidR="00ED4556" w:rsidRPr="00A12478">
        <w:rPr>
          <w:rFonts w:ascii="Book Antiqua" w:hAnsi="Book Antiqua" w:cs="Times New Roman"/>
          <w:sz w:val="24"/>
          <w:szCs w:val="24"/>
        </w:rPr>
        <w:t xml:space="preserve"> </w:t>
      </w:r>
      <w:r w:rsidR="005137DD" w:rsidRPr="00A12478">
        <w:rPr>
          <w:rFonts w:ascii="Book Antiqua" w:hAnsi="Book Antiqua" w:cs="Times New Roman"/>
          <w:sz w:val="24"/>
          <w:szCs w:val="24"/>
        </w:rPr>
        <w:t xml:space="preserve">liver </w:t>
      </w:r>
      <w:r w:rsidR="00ED4556" w:rsidRPr="00A12478">
        <w:rPr>
          <w:rFonts w:ascii="Book Antiqua" w:hAnsi="Book Antiqua" w:cs="Times New Roman"/>
          <w:sz w:val="24"/>
          <w:szCs w:val="24"/>
        </w:rPr>
        <w:t xml:space="preserve">oxygen requirement </w:t>
      </w:r>
      <w:r w:rsidR="00037BA8" w:rsidRPr="00A12478">
        <w:rPr>
          <w:rFonts w:ascii="Book Antiqua" w:hAnsi="Book Antiqua" w:cs="Times New Roman"/>
          <w:sz w:val="24"/>
          <w:szCs w:val="24"/>
        </w:rPr>
        <w:t>increase</w:t>
      </w:r>
      <w:r w:rsidR="00253377" w:rsidRPr="00A12478">
        <w:rPr>
          <w:rFonts w:ascii="Book Antiqua" w:hAnsi="Book Antiqua" w:cs="Times New Roman"/>
          <w:sz w:val="24"/>
          <w:szCs w:val="24"/>
        </w:rPr>
        <w:t>s</w:t>
      </w:r>
      <w:r w:rsidR="00037BA8" w:rsidRPr="00A12478">
        <w:rPr>
          <w:rFonts w:ascii="Book Antiqua" w:hAnsi="Book Antiqua" w:cs="Times New Roman"/>
          <w:sz w:val="24"/>
          <w:szCs w:val="24"/>
        </w:rPr>
        <w:t xml:space="preserve"> </w:t>
      </w:r>
      <w:r w:rsidR="002A6CD6" w:rsidRPr="00A12478">
        <w:rPr>
          <w:rFonts w:ascii="Book Antiqua" w:hAnsi="Book Antiqua" w:cs="Times New Roman"/>
          <w:sz w:val="24"/>
          <w:szCs w:val="24"/>
        </w:rPr>
        <w:t>exponenti</w:t>
      </w:r>
      <w:r w:rsidR="00037BA8" w:rsidRPr="00A12478">
        <w:rPr>
          <w:rFonts w:ascii="Book Antiqua" w:hAnsi="Book Antiqua" w:cs="Times New Roman"/>
          <w:sz w:val="24"/>
          <w:szCs w:val="24"/>
        </w:rPr>
        <w:t xml:space="preserve">ally </w:t>
      </w:r>
      <w:r w:rsidR="00ED4556" w:rsidRPr="00A12478">
        <w:rPr>
          <w:rFonts w:ascii="Book Antiqua" w:hAnsi="Book Antiqua" w:cs="Times New Roman"/>
          <w:sz w:val="24"/>
          <w:szCs w:val="24"/>
        </w:rPr>
        <w:t>as a function of</w:t>
      </w:r>
      <w:r w:rsidR="005C1D53" w:rsidRPr="00A12478">
        <w:rPr>
          <w:rFonts w:ascii="Book Antiqua" w:hAnsi="Book Antiqua" w:cs="Times New Roman"/>
          <w:sz w:val="24"/>
          <w:szCs w:val="24"/>
        </w:rPr>
        <w:t xml:space="preserve"> </w:t>
      </w:r>
      <w:r w:rsidR="00ED4556" w:rsidRPr="00A12478">
        <w:rPr>
          <w:rFonts w:ascii="Book Antiqua" w:hAnsi="Book Antiqua" w:cs="Times New Roman"/>
          <w:sz w:val="24"/>
          <w:szCs w:val="24"/>
        </w:rPr>
        <w:t>temperature</w:t>
      </w:r>
      <w:r w:rsidR="00037BA8" w:rsidRPr="00A12478">
        <w:rPr>
          <w:rFonts w:ascii="Book Antiqua" w:hAnsi="Book Antiqua" w:cs="Times New Roman"/>
          <w:sz w:val="24"/>
          <w:szCs w:val="24"/>
        </w:rPr>
        <w:t xml:space="preserve">. </w:t>
      </w:r>
      <w:r w:rsidR="00ED2B1F" w:rsidRPr="00A12478">
        <w:rPr>
          <w:rFonts w:ascii="Book Antiqua" w:hAnsi="Book Antiqua" w:cs="Times New Roman"/>
          <w:sz w:val="24"/>
          <w:szCs w:val="24"/>
        </w:rPr>
        <w:t xml:space="preserve">This observation has a key </w:t>
      </w:r>
      <w:r w:rsidR="00ED4556" w:rsidRPr="00A12478">
        <w:rPr>
          <w:rFonts w:ascii="Book Antiqua" w:hAnsi="Book Antiqua" w:cs="Times New Roman"/>
          <w:sz w:val="24"/>
          <w:szCs w:val="24"/>
        </w:rPr>
        <w:t xml:space="preserve">implication: below a certain </w:t>
      </w:r>
      <w:r w:rsidR="005C1D53" w:rsidRPr="00A12478">
        <w:rPr>
          <w:rFonts w:ascii="Book Antiqua" w:hAnsi="Book Antiqua" w:cs="Times New Roman"/>
          <w:sz w:val="24"/>
          <w:szCs w:val="24"/>
        </w:rPr>
        <w:t xml:space="preserve">temperature </w:t>
      </w:r>
      <w:r w:rsidR="00ED4556" w:rsidRPr="00A12478">
        <w:rPr>
          <w:rFonts w:ascii="Book Antiqua" w:hAnsi="Book Antiqua" w:cs="Times New Roman"/>
          <w:sz w:val="24"/>
          <w:szCs w:val="24"/>
        </w:rPr>
        <w:t>threshold, liver oxygen requirement slightly increase</w:t>
      </w:r>
      <w:r w:rsidR="00A4023C" w:rsidRPr="00A12478">
        <w:rPr>
          <w:rFonts w:ascii="Book Antiqua" w:hAnsi="Book Antiqua" w:cs="Times New Roman"/>
          <w:sz w:val="24"/>
          <w:szCs w:val="24"/>
        </w:rPr>
        <w:t>s</w:t>
      </w:r>
      <w:r w:rsidR="00ED4556" w:rsidRPr="00A12478">
        <w:rPr>
          <w:rFonts w:ascii="Book Antiqua" w:hAnsi="Book Antiqua" w:cs="Times New Roman"/>
          <w:sz w:val="24"/>
          <w:szCs w:val="24"/>
        </w:rPr>
        <w:t xml:space="preserve"> with temperature</w:t>
      </w:r>
      <w:r w:rsidR="005137DD" w:rsidRPr="00A12478">
        <w:rPr>
          <w:rFonts w:ascii="Book Antiqua" w:hAnsi="Book Antiqua" w:cs="Times New Roman"/>
          <w:sz w:val="24"/>
          <w:szCs w:val="24"/>
        </w:rPr>
        <w:t>,</w:t>
      </w:r>
      <w:r w:rsidR="00A4023C" w:rsidRPr="00A12478">
        <w:rPr>
          <w:rFonts w:ascii="Book Antiqua" w:hAnsi="Book Antiqua" w:cs="Times New Roman"/>
          <w:sz w:val="24"/>
          <w:szCs w:val="24"/>
        </w:rPr>
        <w:t xml:space="preserve"> </w:t>
      </w:r>
      <w:r w:rsidR="00A013BE" w:rsidRPr="00A12478">
        <w:rPr>
          <w:rFonts w:ascii="Book Antiqua" w:hAnsi="Book Antiqua" w:cs="Times New Roman"/>
          <w:sz w:val="24"/>
          <w:szCs w:val="24"/>
        </w:rPr>
        <w:t xml:space="preserve">whereas </w:t>
      </w:r>
      <w:r w:rsidR="00A4023C" w:rsidRPr="00A12478">
        <w:rPr>
          <w:rFonts w:ascii="Book Antiqua" w:hAnsi="Book Antiqua" w:cs="Times New Roman"/>
          <w:sz w:val="24"/>
          <w:szCs w:val="24"/>
        </w:rPr>
        <w:t>above</w:t>
      </w:r>
      <w:r w:rsidR="005137DD" w:rsidRPr="00A12478">
        <w:rPr>
          <w:rFonts w:ascii="Book Antiqua" w:hAnsi="Book Antiqua" w:cs="Times New Roman"/>
          <w:sz w:val="24"/>
          <w:szCs w:val="24"/>
        </w:rPr>
        <w:t xml:space="preserve"> </w:t>
      </w:r>
      <w:r w:rsidR="00A013BE" w:rsidRPr="00A12478">
        <w:rPr>
          <w:rFonts w:ascii="Book Antiqua" w:hAnsi="Book Antiqua" w:cs="Times New Roman"/>
          <w:sz w:val="24"/>
          <w:szCs w:val="24"/>
        </w:rPr>
        <w:t>such</w:t>
      </w:r>
      <w:r w:rsidR="005137DD" w:rsidRPr="00A12478">
        <w:rPr>
          <w:rFonts w:ascii="Book Antiqua" w:hAnsi="Book Antiqua" w:cs="Times New Roman"/>
          <w:sz w:val="24"/>
          <w:szCs w:val="24"/>
        </w:rPr>
        <w:t xml:space="preserve"> threshold it</w:t>
      </w:r>
      <w:r w:rsidR="00A4023C" w:rsidRPr="00A12478">
        <w:rPr>
          <w:rFonts w:ascii="Book Antiqua" w:hAnsi="Book Antiqua" w:cs="Times New Roman"/>
          <w:sz w:val="24"/>
          <w:szCs w:val="24"/>
        </w:rPr>
        <w:t xml:space="preserve"> increases dramatically.</w:t>
      </w:r>
      <w:r w:rsidR="005137DD" w:rsidRPr="00A12478">
        <w:rPr>
          <w:rFonts w:ascii="Book Antiqua" w:hAnsi="Book Antiqua" w:cs="Times New Roman"/>
          <w:sz w:val="24"/>
          <w:szCs w:val="24"/>
        </w:rPr>
        <w:t xml:space="preserve"> The data obtained </w:t>
      </w:r>
      <w:r w:rsidR="00A013BE" w:rsidRPr="00A12478">
        <w:rPr>
          <w:rFonts w:ascii="Book Antiqua" w:hAnsi="Book Antiqua" w:cs="Times New Roman"/>
          <w:sz w:val="24"/>
          <w:szCs w:val="24"/>
        </w:rPr>
        <w:t>herein</w:t>
      </w:r>
      <w:r w:rsidR="005137DD" w:rsidRPr="00A12478">
        <w:rPr>
          <w:rFonts w:ascii="Book Antiqua" w:hAnsi="Book Antiqua" w:cs="Times New Roman"/>
          <w:sz w:val="24"/>
          <w:szCs w:val="24"/>
        </w:rPr>
        <w:t xml:space="preserve"> suggest that this threshold temperature </w:t>
      </w:r>
      <w:r w:rsidR="00A2251F" w:rsidRPr="00A12478">
        <w:rPr>
          <w:rFonts w:ascii="Book Antiqua" w:hAnsi="Book Antiqua" w:cs="Times New Roman"/>
          <w:sz w:val="24"/>
          <w:szCs w:val="24"/>
        </w:rPr>
        <w:t xml:space="preserve">may </w:t>
      </w:r>
      <w:r w:rsidR="005137DD" w:rsidRPr="00A12478">
        <w:rPr>
          <w:rFonts w:ascii="Book Antiqua" w:hAnsi="Book Antiqua" w:cs="Times New Roman"/>
          <w:sz w:val="24"/>
          <w:szCs w:val="24"/>
        </w:rPr>
        <w:t>lie between 20</w:t>
      </w:r>
      <w:r w:rsidR="00822C72">
        <w:rPr>
          <w:rFonts w:ascii="Book Antiqua" w:hAnsi="Book Antiqua" w:cs="Times New Roman" w:hint="eastAsia"/>
          <w:sz w:val="24"/>
          <w:szCs w:val="24"/>
          <w:lang w:eastAsia="zh-CN"/>
        </w:rPr>
        <w:t xml:space="preserve"> </w:t>
      </w:r>
      <w:r w:rsidR="005137DD" w:rsidRPr="00A12478">
        <w:rPr>
          <w:rFonts w:ascii="Book Antiqua" w:hAnsi="Book Antiqua" w:cs="Times New Roman"/>
          <w:sz w:val="24"/>
          <w:szCs w:val="24"/>
        </w:rPr>
        <w:t>°C and 30</w:t>
      </w:r>
      <w:r w:rsidR="00822C72">
        <w:rPr>
          <w:rFonts w:ascii="Book Antiqua" w:hAnsi="Book Antiqua" w:cs="Times New Roman" w:hint="eastAsia"/>
          <w:sz w:val="24"/>
          <w:szCs w:val="24"/>
          <w:lang w:eastAsia="zh-CN"/>
        </w:rPr>
        <w:t xml:space="preserve"> </w:t>
      </w:r>
      <w:r w:rsidR="005137DD" w:rsidRPr="00A12478">
        <w:rPr>
          <w:rFonts w:ascii="Book Antiqua" w:hAnsi="Book Antiqua" w:cs="Times New Roman"/>
          <w:sz w:val="24"/>
          <w:szCs w:val="24"/>
        </w:rPr>
        <w:t xml:space="preserve">°C. </w:t>
      </w:r>
      <w:r w:rsidR="00253377" w:rsidRPr="00A12478">
        <w:rPr>
          <w:rFonts w:ascii="Book Antiqua" w:hAnsi="Book Antiqua" w:cs="Times New Roman"/>
          <w:sz w:val="24"/>
          <w:szCs w:val="24"/>
        </w:rPr>
        <w:t>In our perfusion model,</w:t>
      </w:r>
      <w:r w:rsidR="00037BA8" w:rsidRPr="00A12478">
        <w:rPr>
          <w:rFonts w:ascii="Book Antiqua" w:hAnsi="Book Antiqua" w:cs="Times New Roman"/>
          <w:sz w:val="24"/>
          <w:szCs w:val="24"/>
        </w:rPr>
        <w:t xml:space="preserve"> </w:t>
      </w:r>
      <w:r w:rsidR="00205788" w:rsidRPr="00A12478">
        <w:rPr>
          <w:rFonts w:ascii="Book Antiqua" w:hAnsi="Book Antiqua" w:cs="Times New Roman"/>
          <w:sz w:val="24"/>
          <w:szCs w:val="24"/>
        </w:rPr>
        <w:t>the</w:t>
      </w:r>
      <w:r w:rsidR="00037BA8" w:rsidRPr="00A12478">
        <w:rPr>
          <w:rFonts w:ascii="Book Antiqua" w:hAnsi="Book Antiqua" w:cs="Times New Roman"/>
          <w:sz w:val="24"/>
          <w:szCs w:val="24"/>
        </w:rPr>
        <w:t xml:space="preserve"> </w:t>
      </w:r>
      <w:r w:rsidR="00A51799" w:rsidRPr="00A12478">
        <w:rPr>
          <w:rFonts w:ascii="Book Antiqua" w:hAnsi="Book Antiqua" w:cs="Times New Roman"/>
          <w:sz w:val="24"/>
          <w:szCs w:val="24"/>
        </w:rPr>
        <w:t>oxygen uptake rate (</w:t>
      </w:r>
      <w:r w:rsidR="00F33A6D" w:rsidRPr="00A12478">
        <w:rPr>
          <w:rFonts w:ascii="Book Antiqua" w:hAnsi="Book Antiqua" w:cs="Times New Roman"/>
          <w:sz w:val="24"/>
          <w:szCs w:val="24"/>
        </w:rPr>
        <w:t>OUR</w:t>
      </w:r>
      <w:r w:rsidR="00A51799" w:rsidRPr="00A12478">
        <w:rPr>
          <w:rFonts w:ascii="Book Antiqua" w:hAnsi="Book Antiqua" w:cs="Times New Roman"/>
          <w:sz w:val="24"/>
          <w:szCs w:val="24"/>
        </w:rPr>
        <w:t>)</w:t>
      </w:r>
      <w:r w:rsidR="00037BA8" w:rsidRPr="00A12478">
        <w:rPr>
          <w:rFonts w:ascii="Book Antiqua" w:hAnsi="Book Antiqua" w:cs="Times New Roman"/>
          <w:sz w:val="24"/>
          <w:szCs w:val="24"/>
        </w:rPr>
        <w:t xml:space="preserve"> of</w:t>
      </w:r>
      <w:r w:rsidR="00B84966" w:rsidRPr="00A12478">
        <w:rPr>
          <w:rFonts w:ascii="Book Antiqua" w:hAnsi="Book Antiqua" w:cs="Times New Roman"/>
          <w:sz w:val="24"/>
          <w:szCs w:val="24"/>
        </w:rPr>
        <w:t xml:space="preserve"> livers perfused at 10</w:t>
      </w:r>
      <w:r w:rsidR="00822C72">
        <w:rPr>
          <w:rFonts w:ascii="Book Antiqua" w:hAnsi="Book Antiqua" w:cs="Times New Roman" w:hint="eastAsia"/>
          <w:sz w:val="24"/>
          <w:szCs w:val="24"/>
          <w:lang w:eastAsia="zh-CN"/>
        </w:rPr>
        <w:t xml:space="preserve"> </w:t>
      </w:r>
      <w:r w:rsidR="00B84966" w:rsidRPr="00A12478">
        <w:rPr>
          <w:rFonts w:ascii="Book Antiqua" w:hAnsi="Book Antiqua" w:cs="Times New Roman"/>
          <w:sz w:val="24"/>
          <w:szCs w:val="24"/>
        </w:rPr>
        <w:t>°C and 20</w:t>
      </w:r>
      <w:r w:rsidR="00822C72">
        <w:rPr>
          <w:rFonts w:ascii="Book Antiqua" w:hAnsi="Book Antiqua" w:cs="Times New Roman" w:hint="eastAsia"/>
          <w:sz w:val="24"/>
          <w:szCs w:val="24"/>
          <w:lang w:eastAsia="zh-CN"/>
        </w:rPr>
        <w:t xml:space="preserve"> </w:t>
      </w:r>
      <w:r w:rsidR="00822C72" w:rsidRPr="00A12478">
        <w:rPr>
          <w:rFonts w:ascii="Book Antiqua" w:hAnsi="Book Antiqua" w:cs="Times New Roman"/>
          <w:sz w:val="24"/>
          <w:szCs w:val="24"/>
        </w:rPr>
        <w:t>°C</w:t>
      </w:r>
      <w:r w:rsidR="00B84966" w:rsidRPr="00A12478">
        <w:rPr>
          <w:rFonts w:ascii="Book Antiqua" w:hAnsi="Book Antiqua" w:cs="Times New Roman"/>
          <w:sz w:val="24"/>
          <w:szCs w:val="24"/>
        </w:rPr>
        <w:t xml:space="preserve"> </w:t>
      </w:r>
      <w:r w:rsidR="00205788" w:rsidRPr="00A12478">
        <w:rPr>
          <w:rFonts w:ascii="Book Antiqua" w:hAnsi="Book Antiqua" w:cs="Times New Roman"/>
          <w:sz w:val="24"/>
          <w:szCs w:val="24"/>
        </w:rPr>
        <w:t>was</w:t>
      </w:r>
      <w:r w:rsidR="00B84966" w:rsidRPr="00A12478">
        <w:rPr>
          <w:rFonts w:ascii="Book Antiqua" w:hAnsi="Book Antiqua" w:cs="Times New Roman"/>
          <w:sz w:val="24"/>
          <w:szCs w:val="24"/>
        </w:rPr>
        <w:t xml:space="preserve"> identical to </w:t>
      </w:r>
      <w:r w:rsidR="00F33A6D" w:rsidRPr="00A12478">
        <w:rPr>
          <w:rFonts w:ascii="Book Antiqua" w:hAnsi="Book Antiqua" w:cs="Times New Roman"/>
          <w:sz w:val="24"/>
          <w:szCs w:val="24"/>
        </w:rPr>
        <w:t>the theoretical oxygen requirement</w:t>
      </w:r>
      <w:r w:rsidR="00B84966" w:rsidRPr="00A12478">
        <w:rPr>
          <w:rFonts w:ascii="Book Antiqua" w:hAnsi="Book Antiqua" w:cs="Times New Roman"/>
          <w:sz w:val="24"/>
          <w:szCs w:val="24"/>
        </w:rPr>
        <w:t xml:space="preserve"> according to Fujita </w:t>
      </w:r>
      <w:r w:rsidR="00822C72">
        <w:rPr>
          <w:rFonts w:ascii="Book Antiqua" w:hAnsi="Book Antiqua" w:cs="Times New Roman"/>
          <w:i/>
          <w:sz w:val="24"/>
          <w:szCs w:val="24"/>
        </w:rPr>
        <w:t>et al</w:t>
      </w:r>
      <w:r w:rsidR="00ED2B1F" w:rsidRPr="00A12478">
        <w:rPr>
          <w:rFonts w:ascii="Book Antiqua" w:hAnsi="Book Antiqua" w:cs="Times New Roman"/>
          <w:sz w:val="24"/>
          <w:szCs w:val="24"/>
        </w:rPr>
        <w:t>, but</w:t>
      </w:r>
      <w:r w:rsidR="00B84966" w:rsidRPr="00A12478">
        <w:rPr>
          <w:rFonts w:ascii="Book Antiqua" w:hAnsi="Book Antiqua" w:cs="Times New Roman"/>
          <w:sz w:val="24"/>
          <w:szCs w:val="24"/>
        </w:rPr>
        <w:t xml:space="preserve"> uptake </w:t>
      </w:r>
      <w:r w:rsidR="00ED2B1F" w:rsidRPr="00A12478">
        <w:rPr>
          <w:rFonts w:ascii="Book Antiqua" w:hAnsi="Book Antiqua" w:cs="Times New Roman"/>
          <w:sz w:val="24"/>
          <w:szCs w:val="24"/>
        </w:rPr>
        <w:t xml:space="preserve">rate </w:t>
      </w:r>
      <w:r w:rsidR="00B84966" w:rsidRPr="00A12478">
        <w:rPr>
          <w:rFonts w:ascii="Book Antiqua" w:hAnsi="Book Antiqua" w:cs="Times New Roman"/>
          <w:sz w:val="24"/>
          <w:szCs w:val="24"/>
        </w:rPr>
        <w:t>of livers perfused at 30</w:t>
      </w:r>
      <w:r w:rsidR="00822C72">
        <w:rPr>
          <w:rFonts w:ascii="Book Antiqua" w:hAnsi="Book Antiqua" w:cs="Times New Roman" w:hint="eastAsia"/>
          <w:sz w:val="24"/>
          <w:szCs w:val="24"/>
          <w:lang w:eastAsia="zh-CN"/>
        </w:rPr>
        <w:t xml:space="preserve"> </w:t>
      </w:r>
      <w:r w:rsidR="00B84966" w:rsidRPr="00A12478">
        <w:rPr>
          <w:rFonts w:ascii="Book Antiqua" w:hAnsi="Book Antiqua" w:cs="Times New Roman"/>
          <w:sz w:val="24"/>
          <w:szCs w:val="24"/>
        </w:rPr>
        <w:t>°C and 37</w:t>
      </w:r>
      <w:r w:rsidR="00822C72">
        <w:rPr>
          <w:rFonts w:ascii="Book Antiqua" w:hAnsi="Book Antiqua" w:cs="Times New Roman" w:hint="eastAsia"/>
          <w:sz w:val="24"/>
          <w:szCs w:val="24"/>
          <w:lang w:eastAsia="zh-CN"/>
        </w:rPr>
        <w:t xml:space="preserve"> </w:t>
      </w:r>
      <w:r w:rsidR="00B84966" w:rsidRPr="00A12478">
        <w:rPr>
          <w:rFonts w:ascii="Book Antiqua" w:hAnsi="Book Antiqua" w:cs="Times New Roman"/>
          <w:sz w:val="24"/>
          <w:szCs w:val="24"/>
        </w:rPr>
        <w:t xml:space="preserve">°C </w:t>
      </w:r>
      <w:r w:rsidR="00205788" w:rsidRPr="00A12478">
        <w:rPr>
          <w:rFonts w:ascii="Book Antiqua" w:hAnsi="Book Antiqua" w:cs="Times New Roman"/>
          <w:sz w:val="24"/>
          <w:szCs w:val="24"/>
        </w:rPr>
        <w:t>was</w:t>
      </w:r>
      <w:r w:rsidR="00B84966" w:rsidRPr="00A12478">
        <w:rPr>
          <w:rFonts w:ascii="Book Antiqua" w:hAnsi="Book Antiqua" w:cs="Times New Roman"/>
          <w:sz w:val="24"/>
          <w:szCs w:val="24"/>
        </w:rPr>
        <w:t xml:space="preserve"> lower than theoretical oxygen re</w:t>
      </w:r>
      <w:r w:rsidR="00251C92" w:rsidRPr="00A12478">
        <w:rPr>
          <w:rFonts w:ascii="Book Antiqua" w:hAnsi="Book Antiqua" w:cs="Times New Roman"/>
          <w:sz w:val="24"/>
          <w:szCs w:val="24"/>
        </w:rPr>
        <w:t>quirement, suggesting that</w:t>
      </w:r>
      <w:r w:rsidR="00B84966" w:rsidRPr="00A12478">
        <w:rPr>
          <w:rFonts w:ascii="Book Antiqua" w:hAnsi="Book Antiqua" w:cs="Times New Roman"/>
          <w:sz w:val="24"/>
          <w:szCs w:val="24"/>
        </w:rPr>
        <w:t xml:space="preserve"> oxygen requirements are not completely fulfilled at higher temperatures</w:t>
      </w:r>
      <w:r w:rsidR="00ED2B1F" w:rsidRPr="00A12478">
        <w:rPr>
          <w:rFonts w:ascii="Book Antiqua" w:hAnsi="Book Antiqua" w:cs="Times New Roman"/>
          <w:sz w:val="24"/>
          <w:szCs w:val="24"/>
        </w:rPr>
        <w:t xml:space="preserve"> (</w:t>
      </w:r>
      <w:r w:rsidR="009F0D1C">
        <w:rPr>
          <w:rFonts w:ascii="Book Antiqua" w:hAnsi="Book Antiqua" w:cs="Times New Roman"/>
          <w:sz w:val="24"/>
          <w:szCs w:val="24"/>
        </w:rPr>
        <w:t>Figure</w:t>
      </w:r>
      <w:r w:rsidR="00ED2B1F" w:rsidRPr="00A12478">
        <w:rPr>
          <w:rFonts w:ascii="Book Antiqua" w:hAnsi="Book Antiqua" w:cs="Times New Roman"/>
          <w:sz w:val="24"/>
          <w:szCs w:val="24"/>
        </w:rPr>
        <w:t xml:space="preserve"> 1</w:t>
      </w:r>
      <w:r w:rsidR="00F33A6D" w:rsidRPr="00A12478">
        <w:rPr>
          <w:rFonts w:ascii="Book Antiqua" w:hAnsi="Book Antiqua" w:cs="Times New Roman"/>
          <w:sz w:val="24"/>
          <w:szCs w:val="24"/>
        </w:rPr>
        <w:t>B</w:t>
      </w:r>
      <w:r w:rsidR="00ED2B1F" w:rsidRPr="00A12478">
        <w:rPr>
          <w:rFonts w:ascii="Book Antiqua" w:hAnsi="Book Antiqua" w:cs="Times New Roman"/>
          <w:sz w:val="24"/>
          <w:szCs w:val="24"/>
        </w:rPr>
        <w:t>)</w:t>
      </w:r>
      <w:r w:rsidR="00B84966" w:rsidRPr="00A12478">
        <w:rPr>
          <w:rFonts w:ascii="Book Antiqua" w:hAnsi="Book Antiqua" w:cs="Times New Roman"/>
          <w:sz w:val="24"/>
          <w:szCs w:val="24"/>
        </w:rPr>
        <w:t>.</w:t>
      </w:r>
    </w:p>
    <w:p w:rsidR="00F33A6D" w:rsidRPr="00A12478" w:rsidRDefault="00807E45" w:rsidP="009C6F10">
      <w:pPr>
        <w:widowControl w:val="0"/>
        <w:adjustRightInd w:val="0"/>
        <w:snapToGrid w:val="0"/>
        <w:spacing w:after="0" w:line="360" w:lineRule="auto"/>
        <w:ind w:firstLineChars="200" w:firstLine="480"/>
        <w:jc w:val="both"/>
        <w:rPr>
          <w:rFonts w:ascii="Book Antiqua" w:eastAsia="MS Mincho" w:hAnsi="Book Antiqua" w:cs="Times New Roman"/>
          <w:sz w:val="24"/>
          <w:szCs w:val="24"/>
        </w:rPr>
      </w:pPr>
      <w:r w:rsidRPr="00A12478">
        <w:rPr>
          <w:rFonts w:ascii="Book Antiqua" w:hAnsi="Book Antiqua" w:cs="Times New Roman"/>
          <w:sz w:val="24"/>
          <w:szCs w:val="24"/>
        </w:rPr>
        <w:t xml:space="preserve">The data </w:t>
      </w:r>
      <w:r w:rsidR="007D557B" w:rsidRPr="00A12478">
        <w:rPr>
          <w:rFonts w:ascii="Book Antiqua" w:hAnsi="Book Antiqua" w:cs="Times New Roman"/>
          <w:sz w:val="24"/>
          <w:szCs w:val="24"/>
        </w:rPr>
        <w:t xml:space="preserve">obtained on </w:t>
      </w:r>
      <w:r w:rsidRPr="00A12478">
        <w:rPr>
          <w:rFonts w:ascii="Book Antiqua" w:hAnsi="Book Antiqua" w:cs="Times New Roman"/>
          <w:sz w:val="24"/>
          <w:szCs w:val="24"/>
        </w:rPr>
        <w:t xml:space="preserve">liver </w:t>
      </w:r>
      <w:r w:rsidR="00ED2B1F" w:rsidRPr="00A12478">
        <w:rPr>
          <w:rFonts w:ascii="Book Antiqua" w:hAnsi="Book Antiqua" w:cs="Times New Roman"/>
          <w:sz w:val="24"/>
          <w:szCs w:val="24"/>
        </w:rPr>
        <w:t>injury and function</w:t>
      </w:r>
      <w:r w:rsidR="00A655FA" w:rsidRPr="00A12478">
        <w:rPr>
          <w:rFonts w:ascii="Book Antiqua" w:hAnsi="Book Antiqua" w:cs="Times New Roman"/>
          <w:sz w:val="24"/>
          <w:szCs w:val="24"/>
        </w:rPr>
        <w:t xml:space="preserve"> support this hypothesis:</w:t>
      </w:r>
      <w:r w:rsidRPr="00A12478">
        <w:rPr>
          <w:rFonts w:ascii="Book Antiqua" w:hAnsi="Book Antiqua" w:cs="Times New Roman"/>
          <w:sz w:val="24"/>
          <w:szCs w:val="24"/>
        </w:rPr>
        <w:t xml:space="preserve"> LDH release </w:t>
      </w:r>
      <w:r w:rsidR="00A655FA" w:rsidRPr="00A12478">
        <w:rPr>
          <w:rFonts w:ascii="Book Antiqua" w:hAnsi="Book Antiqua" w:cs="Times New Roman"/>
          <w:sz w:val="24"/>
          <w:szCs w:val="24"/>
        </w:rPr>
        <w:t xml:space="preserve">rate </w:t>
      </w:r>
      <w:r w:rsidRPr="00A12478">
        <w:rPr>
          <w:rFonts w:ascii="Book Antiqua" w:hAnsi="Book Antiqua" w:cs="Times New Roman"/>
          <w:sz w:val="24"/>
          <w:szCs w:val="24"/>
        </w:rPr>
        <w:t xml:space="preserve">was </w:t>
      </w:r>
      <w:r w:rsidR="00A655FA" w:rsidRPr="00A12478">
        <w:rPr>
          <w:rFonts w:ascii="Book Antiqua" w:hAnsi="Book Antiqua" w:cs="Times New Roman"/>
          <w:sz w:val="24"/>
          <w:szCs w:val="24"/>
        </w:rPr>
        <w:t>near zero</w:t>
      </w:r>
      <w:r w:rsidRPr="00A12478">
        <w:rPr>
          <w:rFonts w:ascii="Book Antiqua" w:hAnsi="Book Antiqua" w:cs="Times New Roman"/>
          <w:sz w:val="24"/>
          <w:szCs w:val="24"/>
        </w:rPr>
        <w:t xml:space="preserve"> in </w:t>
      </w:r>
      <w:r w:rsidR="0069470C" w:rsidRPr="00A12478">
        <w:rPr>
          <w:rFonts w:ascii="Book Antiqua" w:hAnsi="Book Antiqua" w:cs="Times New Roman"/>
          <w:sz w:val="24"/>
          <w:szCs w:val="24"/>
        </w:rPr>
        <w:t>l</w:t>
      </w:r>
      <w:r w:rsidR="005137DD" w:rsidRPr="00A12478">
        <w:rPr>
          <w:rFonts w:ascii="Book Antiqua" w:hAnsi="Book Antiqua" w:cs="Times New Roman"/>
          <w:sz w:val="24"/>
          <w:szCs w:val="24"/>
        </w:rPr>
        <w:t>iver</w:t>
      </w:r>
      <w:r w:rsidR="00A2251F" w:rsidRPr="00A12478">
        <w:rPr>
          <w:rFonts w:ascii="Book Antiqua" w:hAnsi="Book Antiqua" w:cs="Times New Roman"/>
          <w:sz w:val="24"/>
          <w:szCs w:val="24"/>
        </w:rPr>
        <w:t>s</w:t>
      </w:r>
      <w:r w:rsidR="005137DD" w:rsidRPr="00A12478">
        <w:rPr>
          <w:rFonts w:ascii="Book Antiqua" w:hAnsi="Book Antiqua" w:cs="Times New Roman"/>
          <w:sz w:val="24"/>
          <w:szCs w:val="24"/>
        </w:rPr>
        <w:t xml:space="preserve"> perfused at 10</w:t>
      </w:r>
      <w:r w:rsidR="00822C72">
        <w:rPr>
          <w:rFonts w:ascii="Book Antiqua" w:hAnsi="Book Antiqua" w:cs="Times New Roman" w:hint="eastAsia"/>
          <w:sz w:val="24"/>
          <w:szCs w:val="24"/>
          <w:lang w:eastAsia="zh-CN"/>
        </w:rPr>
        <w:t xml:space="preserve"> </w:t>
      </w:r>
      <w:r w:rsidR="005137DD" w:rsidRPr="00A12478">
        <w:rPr>
          <w:rFonts w:ascii="Book Antiqua" w:hAnsi="Book Antiqua" w:cs="Times New Roman"/>
          <w:sz w:val="24"/>
          <w:szCs w:val="24"/>
        </w:rPr>
        <w:t>°C and 20</w:t>
      </w:r>
      <w:r w:rsidR="00822C72">
        <w:rPr>
          <w:rFonts w:ascii="Book Antiqua" w:hAnsi="Book Antiqua" w:cs="Times New Roman" w:hint="eastAsia"/>
          <w:sz w:val="24"/>
          <w:szCs w:val="24"/>
          <w:lang w:eastAsia="zh-CN"/>
        </w:rPr>
        <w:t xml:space="preserve"> </w:t>
      </w:r>
      <w:r w:rsidR="005137DD" w:rsidRPr="00A12478">
        <w:rPr>
          <w:rFonts w:ascii="Book Antiqua" w:hAnsi="Book Antiqua" w:cs="Times New Roman"/>
          <w:sz w:val="24"/>
          <w:szCs w:val="24"/>
        </w:rPr>
        <w:t>°C</w:t>
      </w:r>
      <w:r w:rsidR="007D557B" w:rsidRPr="00A12478">
        <w:rPr>
          <w:rFonts w:ascii="Book Antiqua" w:eastAsia="MS Mincho" w:hAnsi="Book Antiqua" w:cs="Times New Roman"/>
          <w:sz w:val="24"/>
          <w:szCs w:val="24"/>
        </w:rPr>
        <w:t>, while</w:t>
      </w:r>
      <w:r w:rsidR="00E12D57" w:rsidRPr="00A12478">
        <w:rPr>
          <w:rFonts w:ascii="Book Antiqua" w:eastAsia="MS Mincho" w:hAnsi="Book Antiqua" w:cs="Times New Roman"/>
          <w:sz w:val="24"/>
          <w:szCs w:val="24"/>
        </w:rPr>
        <w:t xml:space="preserve"> </w:t>
      </w:r>
      <w:r w:rsidRPr="00A12478">
        <w:rPr>
          <w:rFonts w:ascii="Book Antiqua" w:eastAsia="MS Mincho" w:hAnsi="Book Antiqua" w:cs="Times New Roman"/>
          <w:sz w:val="24"/>
          <w:szCs w:val="24"/>
        </w:rPr>
        <w:t xml:space="preserve">LDH increased significantly in </w:t>
      </w:r>
      <w:r w:rsidR="00A2251F" w:rsidRPr="00A12478">
        <w:rPr>
          <w:rFonts w:ascii="Book Antiqua" w:eastAsia="MS Mincho" w:hAnsi="Book Antiqua" w:cs="Times New Roman"/>
          <w:sz w:val="24"/>
          <w:szCs w:val="24"/>
        </w:rPr>
        <w:t>livers perfused at 30</w:t>
      </w:r>
      <w:r w:rsidR="00822C72">
        <w:rPr>
          <w:rFonts w:ascii="Book Antiqua" w:hAnsi="Book Antiqua" w:cs="Times New Roman" w:hint="eastAsia"/>
          <w:sz w:val="24"/>
          <w:szCs w:val="24"/>
          <w:lang w:eastAsia="zh-CN"/>
        </w:rPr>
        <w:t xml:space="preserve"> </w:t>
      </w:r>
      <w:r w:rsidR="00A2251F" w:rsidRPr="00A12478">
        <w:rPr>
          <w:rFonts w:ascii="Book Antiqua" w:eastAsia="MS Mincho" w:hAnsi="Book Antiqua" w:cs="Times New Roman"/>
          <w:sz w:val="24"/>
          <w:szCs w:val="24"/>
        </w:rPr>
        <w:t>°C and 37</w:t>
      </w:r>
      <w:r w:rsidR="00822C72">
        <w:rPr>
          <w:rFonts w:ascii="Book Antiqua" w:hAnsi="Book Antiqua" w:cs="Times New Roman" w:hint="eastAsia"/>
          <w:sz w:val="24"/>
          <w:szCs w:val="24"/>
          <w:lang w:eastAsia="zh-CN"/>
        </w:rPr>
        <w:t xml:space="preserve"> </w:t>
      </w:r>
      <w:r w:rsidR="00A2251F" w:rsidRPr="00A12478">
        <w:rPr>
          <w:rFonts w:ascii="Book Antiqua" w:eastAsia="MS Mincho" w:hAnsi="Book Antiqua" w:cs="Times New Roman"/>
          <w:sz w:val="24"/>
          <w:szCs w:val="24"/>
        </w:rPr>
        <w:t>°C</w:t>
      </w:r>
      <w:r w:rsidR="00782510" w:rsidRPr="00A12478">
        <w:rPr>
          <w:rFonts w:ascii="Book Antiqua" w:eastAsia="MS Mincho" w:hAnsi="Book Antiqua" w:cs="Times New Roman"/>
          <w:sz w:val="24"/>
          <w:szCs w:val="24"/>
        </w:rPr>
        <w:t>.</w:t>
      </w:r>
      <w:r w:rsidR="00E12D57" w:rsidRPr="00A12478">
        <w:rPr>
          <w:rFonts w:ascii="Book Antiqua" w:eastAsia="MS Mincho" w:hAnsi="Book Antiqua" w:cs="Times New Roman"/>
          <w:sz w:val="24"/>
          <w:szCs w:val="24"/>
        </w:rPr>
        <w:t xml:space="preserve"> </w:t>
      </w:r>
    </w:p>
    <w:p w:rsidR="00F42E8C" w:rsidRPr="00A12478" w:rsidRDefault="006F51FA" w:rsidP="009C6F10">
      <w:pPr>
        <w:widowControl w:val="0"/>
        <w:adjustRightInd w:val="0"/>
        <w:snapToGrid w:val="0"/>
        <w:spacing w:after="0" w:line="360" w:lineRule="auto"/>
        <w:ind w:firstLineChars="200" w:firstLine="480"/>
        <w:jc w:val="both"/>
        <w:rPr>
          <w:rFonts w:ascii="Book Antiqua" w:eastAsia="MS Mincho" w:hAnsi="Book Antiqua" w:cs="Times New Roman"/>
          <w:sz w:val="24"/>
          <w:szCs w:val="24"/>
        </w:rPr>
      </w:pPr>
      <w:r w:rsidRPr="00A12478">
        <w:rPr>
          <w:rFonts w:ascii="Book Antiqua" w:eastAsia="MS Mincho" w:hAnsi="Book Antiqua" w:cs="Times New Roman"/>
          <w:sz w:val="24"/>
          <w:szCs w:val="24"/>
        </w:rPr>
        <w:t>The</w:t>
      </w:r>
      <w:r w:rsidR="006F6DAB" w:rsidRPr="00A12478">
        <w:rPr>
          <w:rFonts w:ascii="Book Antiqua" w:eastAsia="MS Mincho" w:hAnsi="Book Antiqua" w:cs="Times New Roman"/>
          <w:sz w:val="24"/>
          <w:szCs w:val="24"/>
        </w:rPr>
        <w:t xml:space="preserve"> literature</w:t>
      </w:r>
      <w:r w:rsidRPr="00A12478">
        <w:rPr>
          <w:rFonts w:ascii="Book Antiqua" w:eastAsia="MS Mincho" w:hAnsi="Book Antiqua" w:cs="Times New Roman"/>
          <w:sz w:val="24"/>
          <w:szCs w:val="24"/>
        </w:rPr>
        <w:t xml:space="preserve"> clearly shows that </w:t>
      </w:r>
      <w:r w:rsidR="006F6DAB" w:rsidRPr="00A12478">
        <w:rPr>
          <w:rFonts w:ascii="Book Antiqua" w:eastAsia="MS Mincho" w:hAnsi="Book Antiqua" w:cs="Times New Roman"/>
          <w:sz w:val="24"/>
          <w:szCs w:val="24"/>
        </w:rPr>
        <w:t>b</w:t>
      </w:r>
      <w:r w:rsidR="00E12D57" w:rsidRPr="00A12478">
        <w:rPr>
          <w:rFonts w:ascii="Book Antiqua" w:eastAsia="MS Mincho" w:hAnsi="Book Antiqua" w:cs="Times New Roman"/>
          <w:sz w:val="24"/>
          <w:szCs w:val="24"/>
        </w:rPr>
        <w:t xml:space="preserve">ile </w:t>
      </w:r>
      <w:r w:rsidR="00EE212D" w:rsidRPr="00A12478">
        <w:rPr>
          <w:rFonts w:ascii="Book Antiqua" w:eastAsia="MS Mincho" w:hAnsi="Book Antiqua" w:cs="Times New Roman"/>
          <w:sz w:val="24"/>
          <w:szCs w:val="24"/>
        </w:rPr>
        <w:t xml:space="preserve">formation depends </w:t>
      </w:r>
      <w:r w:rsidRPr="00A12478">
        <w:rPr>
          <w:rFonts w:ascii="Book Antiqua" w:eastAsia="MS Mincho" w:hAnsi="Book Antiqua" w:cs="Times New Roman"/>
          <w:sz w:val="24"/>
          <w:szCs w:val="24"/>
        </w:rPr>
        <w:t xml:space="preserve">on </w:t>
      </w:r>
      <w:r w:rsidR="00EE212D" w:rsidRPr="00A12478">
        <w:rPr>
          <w:rFonts w:ascii="Book Antiqua" w:eastAsia="MS Mincho" w:hAnsi="Book Antiqua" w:cs="Times New Roman"/>
          <w:sz w:val="24"/>
          <w:szCs w:val="24"/>
        </w:rPr>
        <w:t xml:space="preserve">the activity of </w:t>
      </w:r>
      <w:r w:rsidR="00D32402" w:rsidRPr="00A12478">
        <w:rPr>
          <w:rFonts w:ascii="Book Antiqua" w:eastAsia="MS Mincho" w:hAnsi="Book Antiqua" w:cs="Times New Roman"/>
          <w:sz w:val="24"/>
          <w:szCs w:val="24"/>
        </w:rPr>
        <w:t xml:space="preserve">various </w:t>
      </w:r>
      <w:r w:rsidR="00EE212D" w:rsidRPr="00A12478">
        <w:rPr>
          <w:rFonts w:ascii="Book Antiqua" w:eastAsia="MS Mincho" w:hAnsi="Book Antiqua" w:cs="Times New Roman"/>
          <w:sz w:val="24"/>
          <w:szCs w:val="24"/>
        </w:rPr>
        <w:t>ATP-driven</w:t>
      </w:r>
      <w:r w:rsidR="00E12D57" w:rsidRPr="00A12478">
        <w:rPr>
          <w:rFonts w:ascii="Book Antiqua" w:eastAsia="MS Mincho" w:hAnsi="Book Antiqua" w:cs="Times New Roman"/>
          <w:sz w:val="24"/>
          <w:szCs w:val="24"/>
        </w:rPr>
        <w:t xml:space="preserve"> </w:t>
      </w:r>
      <w:r w:rsidR="00813A27" w:rsidRPr="00A12478">
        <w:rPr>
          <w:rFonts w:ascii="Book Antiqua" w:eastAsia="MS Mincho" w:hAnsi="Book Antiqua" w:cs="Times New Roman"/>
          <w:sz w:val="24"/>
          <w:szCs w:val="24"/>
        </w:rPr>
        <w:t>pumps</w:t>
      </w:r>
      <w:r w:rsidR="008B3211" w:rsidRPr="00A12478">
        <w:rPr>
          <w:rFonts w:ascii="Book Antiqua" w:eastAsia="MS Mincho" w:hAnsi="Book Antiqua" w:cs="Times New Roman"/>
          <w:sz w:val="24"/>
          <w:szCs w:val="24"/>
        </w:rPr>
        <w:fldChar w:fldCharType="begin">
          <w:fldData xml:space="preserve">YgBpAGIAdQBzAE0AZQBDAGkAdABhAHQAaQBvAG4A
</w:fldData>
        </w:fldChar>
      </w:r>
      <w:r w:rsidR="00D60762" w:rsidRPr="00A12478">
        <w:rPr>
          <w:rFonts w:ascii="Book Antiqua" w:eastAsia="MS Mincho" w:hAnsi="Book Antiqua" w:cs="Times New Roman"/>
          <w:sz w:val="24"/>
          <w:szCs w:val="24"/>
        </w:rPr>
        <w:instrText>ADDIN BibusRef&lt;Id&gt;404&lt;/Id&gt;&lt;Identifier&gt;Stieger2007&lt;/Identifier&gt;&lt;BibliographicType&gt;ARTICLE&lt;/BibliographicType&gt;&lt;Address&gt;Department of Medicine, Institute of Clinical Pharmacology and Toxicology, University Hospital, Zürich, Switzerland. bstieger@kpt.unizh.ch&lt;/Address&gt;&lt;Author&gt;Stieger, Bruno;Meier, Yvonne;Meier, Peter J&lt;/Author&gt;&lt;Journal&gt;Pflugers Arch&lt;/Journal&gt;&lt;Month&gt;Feb&lt;/Month&gt;&lt;Number&gt;5&lt;/Number&gt;&lt;Pages&gt;611-20&lt;/Pages&gt;&lt;Title&gt;The bile salt export pump&lt;/Title&gt;&lt;Volume&gt;453&lt;/Volume&gt;&lt;Year&gt;2007&lt;/Year&gt;&lt;URL&gt;http://view.ncbi.nlm.nih.gov/pubmed/17051391&lt;/URL&gt;&lt;ISBN&gt;0031-6768&lt;/ISBN&gt;&lt;CitationRanges&gt;;for ranges&lt;/CitationRanges&gt;&lt;DuplicateInfo&gt;&lt;/DuplicateInfo&gt;</w:instrText>
      </w:r>
      <w:r w:rsidR="008B3211" w:rsidRPr="00A12478">
        <w:rPr>
          <w:rFonts w:ascii="Book Antiqua" w:eastAsia="MS Mincho" w:hAnsi="Book Antiqua" w:cs="Times New Roman"/>
          <w:sz w:val="24"/>
          <w:szCs w:val="24"/>
        </w:rPr>
      </w:r>
      <w:r w:rsidR="008B3211" w:rsidRPr="00A12478">
        <w:rPr>
          <w:rFonts w:ascii="Book Antiqua" w:eastAsia="MS Mincho" w:hAnsi="Book Antiqua" w:cs="Times New Roman"/>
          <w:sz w:val="24"/>
          <w:szCs w:val="24"/>
        </w:rPr>
        <w:fldChar w:fldCharType="separate"/>
      </w:r>
      <w:r w:rsidR="00D60762" w:rsidRPr="00A12478">
        <w:rPr>
          <w:rFonts w:ascii="Book Antiqua" w:hAnsi="Book Antiqua" w:cs="Times New Roman"/>
          <w:bCs/>
          <w:sz w:val="24"/>
          <w:szCs w:val="24"/>
          <w:vertAlign w:val="superscript"/>
        </w:rPr>
        <w:t>[30</w:t>
      </w:r>
      <w:r w:rsidR="008B3211" w:rsidRPr="00A12478">
        <w:rPr>
          <w:rFonts w:ascii="Book Antiqua" w:eastAsia="MS Mincho" w:hAnsi="Book Antiqua" w:cs="Times New Roman"/>
          <w:sz w:val="24"/>
          <w:szCs w:val="24"/>
        </w:rPr>
        <w:fldChar w:fldCharType="end"/>
      </w:r>
      <w:r w:rsidR="008B3211" w:rsidRPr="00A12478">
        <w:rPr>
          <w:rFonts w:ascii="Book Antiqua" w:eastAsia="MS Mincho" w:hAnsi="Book Antiqua" w:cs="Times New Roman"/>
          <w:sz w:val="24"/>
          <w:szCs w:val="24"/>
        </w:rPr>
        <w:fldChar w:fldCharType="begin">
          <w:fldData xml:space="preserve">YgBpAGIAdQBzAE0AZQBDAGkAdABhAHQAaQBvAG4A
</w:fldData>
        </w:fldChar>
      </w:r>
      <w:r w:rsidR="00D60762" w:rsidRPr="00A12478">
        <w:rPr>
          <w:rFonts w:ascii="Book Antiqua" w:eastAsia="MS Mincho" w:hAnsi="Book Antiqua" w:cs="Times New Roman"/>
          <w:sz w:val="24"/>
          <w:szCs w:val="24"/>
        </w:rPr>
        <w:instrText>ADDIN BibusRef&lt;Id&gt;406&lt;/Id&gt;&lt;Identifier&gt;Oude_Elferink2006&lt;/Identifier&gt;&lt;BibliographicType&gt;ARTICLE&lt;/BibliographicType&gt;&lt;Address&gt;AMC Liver Center, Academic Medical Center, Amsterdam, The Netherlands. r.p.oude-elferink@amc.uva.nl&lt;/Address&gt;&lt;Author&gt;Oude Elferink, Ronald P;Paulusma, Coen C;Groen, Albert K&lt;/Author&gt;&lt;Journal&gt;Gastroenterology&lt;/Journal&gt;&lt;Month&gt;Mar&lt;/Month&gt;&lt;Number&gt;3&lt;/Number&gt;&lt;Pages&gt;908-25&lt;/Pages&gt;&lt;Title&gt;Hepatocanalicular transport defects: pathophysiologic mechanisms of rare diseases&lt;/Title&gt;&lt;Volume&gt;130&lt;/Volume&gt;&lt;Year&gt;2006&lt;/Year&gt;&lt;URL&gt;http://view.ncbi.nlm.nih.gov/pubmed/16530529&lt;/URL&gt;&lt;ISBN&gt;0016-5085&lt;/ISBN&gt;&lt;CitationRanges&gt;;for ranges&lt;/CitationRanges&gt;&lt;DuplicateInfo&gt;&lt;/DuplicateInfo&gt;</w:instrText>
      </w:r>
      <w:r w:rsidR="008B3211" w:rsidRPr="00A12478">
        <w:rPr>
          <w:rFonts w:ascii="Book Antiqua" w:eastAsia="MS Mincho" w:hAnsi="Book Antiqua" w:cs="Times New Roman"/>
          <w:sz w:val="24"/>
          <w:szCs w:val="24"/>
        </w:rPr>
      </w:r>
      <w:r w:rsidR="008B3211" w:rsidRPr="00A12478">
        <w:rPr>
          <w:rFonts w:ascii="Book Antiqua" w:eastAsia="MS Mincho" w:hAnsi="Book Antiqua" w:cs="Times New Roman"/>
          <w:sz w:val="24"/>
          <w:szCs w:val="24"/>
        </w:rPr>
        <w:fldChar w:fldCharType="separate"/>
      </w:r>
      <w:r w:rsidR="00822C72">
        <w:rPr>
          <w:rFonts w:ascii="Book Antiqua" w:hAnsi="Book Antiqua" w:cs="Times New Roman"/>
          <w:bCs/>
          <w:sz w:val="24"/>
          <w:szCs w:val="24"/>
          <w:vertAlign w:val="superscript"/>
        </w:rPr>
        <w:t>,</w:t>
      </w:r>
      <w:r w:rsidR="00D60762" w:rsidRPr="00A12478">
        <w:rPr>
          <w:rFonts w:ascii="Book Antiqua" w:hAnsi="Book Antiqua" w:cs="Times New Roman"/>
          <w:bCs/>
          <w:sz w:val="24"/>
          <w:szCs w:val="24"/>
          <w:vertAlign w:val="superscript"/>
        </w:rPr>
        <w:t>31]</w:t>
      </w:r>
      <w:r w:rsidR="008B3211" w:rsidRPr="00A12478">
        <w:rPr>
          <w:rFonts w:ascii="Book Antiqua" w:eastAsia="MS Mincho" w:hAnsi="Book Antiqua" w:cs="Times New Roman"/>
          <w:sz w:val="24"/>
          <w:szCs w:val="24"/>
        </w:rPr>
        <w:fldChar w:fldCharType="end"/>
      </w:r>
      <w:r w:rsidR="00C552D3" w:rsidRPr="00A12478">
        <w:rPr>
          <w:rFonts w:ascii="Book Antiqua" w:eastAsia="MS Mincho" w:hAnsi="Book Antiqua" w:cs="Times New Roman"/>
          <w:sz w:val="24"/>
          <w:szCs w:val="24"/>
        </w:rPr>
        <w:t>,</w:t>
      </w:r>
      <w:r w:rsidR="00813A27" w:rsidRPr="00A12478">
        <w:rPr>
          <w:rFonts w:ascii="Book Antiqua" w:eastAsia="MS Mincho" w:hAnsi="Book Antiqua" w:cs="Times New Roman"/>
          <w:sz w:val="24"/>
          <w:szCs w:val="24"/>
        </w:rPr>
        <w:t xml:space="preserve"> and</w:t>
      </w:r>
      <w:r w:rsidR="00EE212D" w:rsidRPr="00A12478">
        <w:rPr>
          <w:rFonts w:ascii="Book Antiqua" w:eastAsia="MS Mincho" w:hAnsi="Book Antiqua" w:cs="Times New Roman"/>
          <w:sz w:val="24"/>
          <w:szCs w:val="24"/>
        </w:rPr>
        <w:t xml:space="preserve"> </w:t>
      </w:r>
      <w:r w:rsidR="00D32402" w:rsidRPr="00A12478">
        <w:rPr>
          <w:rFonts w:ascii="Book Antiqua" w:eastAsia="MS Mincho" w:hAnsi="Book Antiqua" w:cs="Times New Roman"/>
          <w:sz w:val="24"/>
          <w:szCs w:val="24"/>
        </w:rPr>
        <w:t xml:space="preserve">consequently </w:t>
      </w:r>
      <w:r w:rsidR="00E12D57" w:rsidRPr="00A12478">
        <w:rPr>
          <w:rFonts w:ascii="Book Antiqua" w:eastAsia="MS Mincho" w:hAnsi="Book Antiqua" w:cs="Times New Roman"/>
          <w:sz w:val="24"/>
          <w:szCs w:val="24"/>
        </w:rPr>
        <w:t>is strictly related to</w:t>
      </w:r>
      <w:r w:rsidR="006F6DAB" w:rsidRPr="00A12478">
        <w:rPr>
          <w:rFonts w:ascii="Book Antiqua" w:eastAsia="MS Mincho" w:hAnsi="Book Antiqua" w:cs="Times New Roman"/>
          <w:sz w:val="24"/>
          <w:szCs w:val="24"/>
        </w:rPr>
        <w:t xml:space="preserve"> </w:t>
      </w:r>
      <w:r w:rsidR="008E13D4" w:rsidRPr="00A12478">
        <w:rPr>
          <w:rFonts w:ascii="Book Antiqua" w:eastAsia="MS Mincho" w:hAnsi="Book Antiqua" w:cs="Times New Roman"/>
          <w:sz w:val="24"/>
          <w:szCs w:val="24"/>
        </w:rPr>
        <w:t>mitochondrial respiration</w:t>
      </w:r>
      <w:r w:rsidR="00813A27" w:rsidRPr="00A12478">
        <w:rPr>
          <w:rFonts w:ascii="Book Antiqua" w:eastAsia="MS Mincho" w:hAnsi="Book Antiqua" w:cs="Times New Roman"/>
          <w:sz w:val="24"/>
          <w:szCs w:val="24"/>
        </w:rPr>
        <w:t xml:space="preserve"> rate</w:t>
      </w:r>
      <w:r w:rsidR="00D32402" w:rsidRPr="00A12478">
        <w:rPr>
          <w:rFonts w:ascii="Book Antiqua" w:eastAsia="MS Mincho" w:hAnsi="Book Antiqua" w:cs="Times New Roman"/>
          <w:sz w:val="24"/>
          <w:szCs w:val="24"/>
        </w:rPr>
        <w:t xml:space="preserve">. </w:t>
      </w:r>
      <w:r w:rsidR="006F6A45" w:rsidRPr="00A12478">
        <w:rPr>
          <w:rFonts w:ascii="Book Antiqua" w:eastAsia="MS Mincho" w:hAnsi="Book Antiqua" w:cs="Times New Roman"/>
          <w:sz w:val="24"/>
          <w:szCs w:val="24"/>
        </w:rPr>
        <w:t xml:space="preserve">Due to </w:t>
      </w:r>
      <w:r w:rsidR="00167A87" w:rsidRPr="00A12478">
        <w:rPr>
          <w:rFonts w:ascii="Book Antiqua" w:eastAsia="MS Mincho" w:hAnsi="Book Antiqua" w:cs="Times New Roman"/>
          <w:sz w:val="24"/>
          <w:szCs w:val="24"/>
        </w:rPr>
        <w:t xml:space="preserve">dependence </w:t>
      </w:r>
      <w:r w:rsidR="001B46EC" w:rsidRPr="00A12478">
        <w:rPr>
          <w:rFonts w:ascii="Book Antiqua" w:eastAsia="MS Mincho" w:hAnsi="Book Antiqua" w:cs="Times New Roman"/>
          <w:sz w:val="24"/>
          <w:szCs w:val="24"/>
        </w:rPr>
        <w:t>on</w:t>
      </w:r>
      <w:r w:rsidR="00167A87" w:rsidRPr="00A12478">
        <w:rPr>
          <w:rFonts w:ascii="Book Antiqua" w:eastAsia="MS Mincho" w:hAnsi="Book Antiqua" w:cs="Times New Roman"/>
          <w:sz w:val="24"/>
          <w:szCs w:val="24"/>
        </w:rPr>
        <w:t xml:space="preserve"> temperature of </w:t>
      </w:r>
      <w:r w:rsidR="00807E45" w:rsidRPr="00A12478">
        <w:rPr>
          <w:rFonts w:ascii="Book Antiqua" w:eastAsia="MS Mincho" w:hAnsi="Book Antiqua" w:cs="Times New Roman"/>
          <w:sz w:val="24"/>
          <w:szCs w:val="24"/>
        </w:rPr>
        <w:t xml:space="preserve">both </w:t>
      </w:r>
      <w:r w:rsidR="006F6A45" w:rsidRPr="00A12478">
        <w:rPr>
          <w:rFonts w:ascii="Book Antiqua" w:eastAsia="MS Mincho" w:hAnsi="Book Antiqua" w:cs="Times New Roman"/>
          <w:sz w:val="24"/>
          <w:szCs w:val="24"/>
        </w:rPr>
        <w:t>respiration rate</w:t>
      </w:r>
      <w:r w:rsidR="008B3211" w:rsidRPr="00A12478">
        <w:rPr>
          <w:rFonts w:ascii="Book Antiqua" w:eastAsia="MS Mincho" w:hAnsi="Book Antiqua" w:cs="Times New Roman"/>
          <w:sz w:val="24"/>
          <w:szCs w:val="24"/>
        </w:rPr>
        <w:fldChar w:fldCharType="begin">
          <w:fldData xml:space="preserve">YgBpAGIAdQBzAE0AZQBDAGkAdABhAHQAaQBvAG4A
</w:fldData>
        </w:fldChar>
      </w:r>
      <w:r w:rsidR="00D60762" w:rsidRPr="00A12478">
        <w:rPr>
          <w:rFonts w:ascii="Book Antiqua" w:eastAsia="MS Mincho" w:hAnsi="Book Antiqua" w:cs="Times New Roman"/>
          <w:sz w:val="24"/>
          <w:szCs w:val="24"/>
        </w:rPr>
        <w:instrText>ADDIN BibusRef&lt;Id&gt;400&lt;/Id&gt;&lt;Identifier&gt;Quentin1994&lt;/Identifier&gt;&lt;BibliographicType&gt;ARTICLE&lt;/BibliographicType&gt;&lt;Address&gt;Institut de Biochimie et Génétique Cellulaires du CNRS, Bordeaux, France.&lt;/Address&gt;&lt;Author&gt;Quentin, E;Avéret, N;Guérin, B;Rigoulet, M&lt;/Author&gt;&lt;Journal&gt;Biochem Biophys Res Commun&lt;/Journal&gt;&lt;Month&gt;Jul&lt;/Month&gt;&lt;Number&gt;2&lt;/Number&gt;&lt;Pages&gt;816-21&lt;/Pages&gt;&lt;Title&gt;Temperature dependence of the coupling efficiency of rat liver oxidative phosphorylation: role of adenine nucleotide translocator&lt;/Title&gt;&lt;Volume&gt;202&lt;/Volume&gt;&lt;Year&gt;1994&lt;/Year&gt;&lt;URL&gt;http://view.ncbi.nlm.nih.gov/pubmed/8048953&lt;/URL&gt;&lt;ISBN&gt;0006-291X&lt;/ISBN&gt;&lt;CitationRanges&gt;;for ranges&lt;/CitationRanges&gt;&lt;DuplicateInfo&gt;&lt;/DuplicateInfo&gt;</w:instrText>
      </w:r>
      <w:r w:rsidR="008B3211" w:rsidRPr="00A12478">
        <w:rPr>
          <w:rFonts w:ascii="Book Antiqua" w:eastAsia="MS Mincho" w:hAnsi="Book Antiqua" w:cs="Times New Roman"/>
          <w:sz w:val="24"/>
          <w:szCs w:val="24"/>
        </w:rPr>
      </w:r>
      <w:r w:rsidR="008B3211" w:rsidRPr="00A12478">
        <w:rPr>
          <w:rFonts w:ascii="Book Antiqua" w:eastAsia="MS Mincho" w:hAnsi="Book Antiqua" w:cs="Times New Roman"/>
          <w:sz w:val="24"/>
          <w:szCs w:val="24"/>
        </w:rPr>
        <w:fldChar w:fldCharType="separate"/>
      </w:r>
      <w:r w:rsidR="00D60762" w:rsidRPr="00A12478">
        <w:rPr>
          <w:rFonts w:ascii="Book Antiqua" w:hAnsi="Book Antiqua" w:cs="Times New Roman"/>
          <w:bCs/>
          <w:sz w:val="24"/>
          <w:szCs w:val="24"/>
          <w:vertAlign w:val="superscript"/>
        </w:rPr>
        <w:t>[28</w:t>
      </w:r>
      <w:r w:rsidR="008B3211" w:rsidRPr="00A12478">
        <w:rPr>
          <w:rFonts w:ascii="Book Antiqua" w:eastAsia="MS Mincho" w:hAnsi="Book Antiqua" w:cs="Times New Roman"/>
          <w:sz w:val="24"/>
          <w:szCs w:val="24"/>
        </w:rPr>
        <w:fldChar w:fldCharType="end"/>
      </w:r>
      <w:r w:rsidR="008B3211" w:rsidRPr="00A12478">
        <w:rPr>
          <w:rFonts w:ascii="Book Antiqua" w:eastAsia="MS Mincho" w:hAnsi="Book Antiqua" w:cs="Times New Roman"/>
          <w:sz w:val="24"/>
          <w:szCs w:val="24"/>
        </w:rPr>
        <w:fldChar w:fldCharType="begin">
          <w:fldData xml:space="preserve">YgBpAGIAdQBzAE0AZQBDAGkAdABhAHQAaQBvAG4A
</w:fldData>
        </w:fldChar>
      </w:r>
      <w:r w:rsidR="00D60762" w:rsidRPr="00A12478">
        <w:rPr>
          <w:rFonts w:ascii="Book Antiqua" w:eastAsia="MS Mincho" w:hAnsi="Book Antiqua" w:cs="Times New Roman"/>
          <w:sz w:val="24"/>
          <w:szCs w:val="24"/>
        </w:rPr>
        <w:instrText>ADDIN BibusRef&lt;Id&gt;407&lt;/Id&gt;&lt;Identifier&gt;Klingenberg1982&lt;/Identifier&gt;&lt;BibliographicType&gt;ARTICLE&lt;/BibliographicType&gt;&lt;Author&gt;Klingenberg, M;Grebe, K;Appel, M&lt;/Author&gt;&lt;Journal&gt;Eur J Biochem&lt;/Journal&gt;&lt;Month&gt;Aug&lt;/Month&gt;&lt;Number&gt;2&lt;/Number&gt;&lt;Pages&gt;263-9&lt;/Pages&gt;&lt;Title&gt;Temperature dependence of ADP/ATP translocation in mitochondria&lt;/Title&gt;&lt;Volume&gt;126&lt;/Volume&gt;&lt;Year&gt;1982&lt;/Year&gt;&lt;URL&gt;http://view.ncbi.nlm.nih.gov/pubmed/6290218&lt;/URL&gt;&lt;ISBN&gt;0014-2956&lt;/ISBN&gt;&lt;CitationRanges&gt;;for ranges&lt;/CitationRanges&gt;&lt;DuplicateInfo&gt;&lt;/DuplicateInfo&gt;</w:instrText>
      </w:r>
      <w:r w:rsidR="008B3211" w:rsidRPr="00A12478">
        <w:rPr>
          <w:rFonts w:ascii="Book Antiqua" w:eastAsia="MS Mincho" w:hAnsi="Book Antiqua" w:cs="Times New Roman"/>
          <w:sz w:val="24"/>
          <w:szCs w:val="24"/>
        </w:rPr>
      </w:r>
      <w:r w:rsidR="008B3211" w:rsidRPr="00A12478">
        <w:rPr>
          <w:rFonts w:ascii="Book Antiqua" w:eastAsia="MS Mincho" w:hAnsi="Book Antiqua" w:cs="Times New Roman"/>
          <w:sz w:val="24"/>
          <w:szCs w:val="24"/>
        </w:rPr>
        <w:fldChar w:fldCharType="separate"/>
      </w:r>
      <w:r w:rsidR="00822C72">
        <w:rPr>
          <w:rFonts w:ascii="Book Antiqua" w:hAnsi="Book Antiqua" w:cs="Times New Roman"/>
          <w:bCs/>
          <w:sz w:val="24"/>
          <w:szCs w:val="24"/>
          <w:vertAlign w:val="superscript"/>
        </w:rPr>
        <w:t>,</w:t>
      </w:r>
      <w:r w:rsidR="00D60762" w:rsidRPr="00A12478">
        <w:rPr>
          <w:rFonts w:ascii="Book Antiqua" w:hAnsi="Book Antiqua" w:cs="Times New Roman"/>
          <w:bCs/>
          <w:sz w:val="24"/>
          <w:szCs w:val="24"/>
          <w:vertAlign w:val="superscript"/>
        </w:rPr>
        <w:t>32]</w:t>
      </w:r>
      <w:r w:rsidR="008B3211" w:rsidRPr="00A12478">
        <w:rPr>
          <w:rFonts w:ascii="Book Antiqua" w:eastAsia="MS Mincho" w:hAnsi="Book Antiqua" w:cs="Times New Roman"/>
          <w:sz w:val="24"/>
          <w:szCs w:val="24"/>
        </w:rPr>
        <w:fldChar w:fldCharType="end"/>
      </w:r>
      <w:r w:rsidR="006F6A45" w:rsidRPr="00A12478">
        <w:rPr>
          <w:rFonts w:ascii="Book Antiqua" w:eastAsia="MS Mincho" w:hAnsi="Book Antiqua" w:cs="Times New Roman"/>
          <w:sz w:val="24"/>
          <w:szCs w:val="24"/>
        </w:rPr>
        <w:t xml:space="preserve"> and enzyme activity</w:t>
      </w:r>
      <w:r w:rsidR="008B3211" w:rsidRPr="00A12478">
        <w:rPr>
          <w:rFonts w:ascii="Book Antiqua" w:eastAsia="MS Mincho" w:hAnsi="Book Antiqua" w:cs="Times New Roman"/>
          <w:sz w:val="24"/>
          <w:szCs w:val="24"/>
        </w:rPr>
        <w:fldChar w:fldCharType="begin">
          <w:fldData xml:space="preserve">YgBpAGIAdQBzAE0AZQBDAGkAdABhAHQAaQBvAG4A
</w:fldData>
        </w:fldChar>
      </w:r>
      <w:r w:rsidR="00D60762" w:rsidRPr="00A12478">
        <w:rPr>
          <w:rFonts w:ascii="Book Antiqua" w:eastAsia="MS Mincho" w:hAnsi="Book Antiqua" w:cs="Times New Roman"/>
          <w:sz w:val="24"/>
          <w:szCs w:val="24"/>
        </w:rPr>
        <w:instrText>ADDIN BibusRef&lt;Id&gt;408&lt;/Id&gt;&lt;Identifier&gt;Worthington_Biochemical_Corporation1972&lt;/Identifier&gt;&lt;BibliographicType&gt;ARTICLE&lt;/BibliographicType&gt;&lt;Author&gt;Worthington Biochemical Corporation&lt;/Author&gt;&lt;Title&gt;Manual of Clinical Enzyme Measurements&lt;/Title&gt;&lt;Year&gt;1972&lt;/Year&gt;&lt;CitationRanges&gt;for ranges&lt;/CitationRanges&gt;&lt;DuplicateInfo&gt;&lt;/DuplicateInfo&gt;</w:instrText>
      </w:r>
      <w:r w:rsidR="008B3211" w:rsidRPr="00A12478">
        <w:rPr>
          <w:rFonts w:ascii="Book Antiqua" w:eastAsia="MS Mincho" w:hAnsi="Book Antiqua" w:cs="Times New Roman"/>
          <w:sz w:val="24"/>
          <w:szCs w:val="24"/>
        </w:rPr>
      </w:r>
      <w:r w:rsidR="008B3211" w:rsidRPr="00A12478">
        <w:rPr>
          <w:rFonts w:ascii="Book Antiqua" w:eastAsia="MS Mincho" w:hAnsi="Book Antiqua" w:cs="Times New Roman"/>
          <w:sz w:val="24"/>
          <w:szCs w:val="24"/>
        </w:rPr>
        <w:fldChar w:fldCharType="separate"/>
      </w:r>
      <w:r w:rsidR="00D60762" w:rsidRPr="00A12478">
        <w:rPr>
          <w:rFonts w:ascii="Book Antiqua" w:hAnsi="Book Antiqua" w:cs="Times New Roman"/>
          <w:bCs/>
          <w:sz w:val="24"/>
          <w:szCs w:val="24"/>
          <w:vertAlign w:val="superscript"/>
        </w:rPr>
        <w:t>[33]</w:t>
      </w:r>
      <w:r w:rsidR="008B3211" w:rsidRPr="00A12478">
        <w:rPr>
          <w:rFonts w:ascii="Book Antiqua" w:eastAsia="MS Mincho" w:hAnsi="Book Antiqua" w:cs="Times New Roman"/>
          <w:sz w:val="24"/>
          <w:szCs w:val="24"/>
        </w:rPr>
        <w:fldChar w:fldCharType="end"/>
      </w:r>
      <w:r w:rsidR="006F6A45" w:rsidRPr="00A12478">
        <w:rPr>
          <w:rFonts w:ascii="Book Antiqua" w:eastAsia="MS Mincho" w:hAnsi="Book Antiqua" w:cs="Times New Roman"/>
          <w:sz w:val="24"/>
          <w:szCs w:val="24"/>
        </w:rPr>
        <w:t xml:space="preserve">, a </w:t>
      </w:r>
      <w:r w:rsidR="00167A87" w:rsidRPr="00A12478">
        <w:rPr>
          <w:rFonts w:ascii="Book Antiqua" w:eastAsia="MS Mincho" w:hAnsi="Book Antiqua" w:cs="Times New Roman"/>
          <w:sz w:val="24"/>
          <w:szCs w:val="24"/>
        </w:rPr>
        <w:t xml:space="preserve">similar </w:t>
      </w:r>
      <w:r w:rsidR="006F6A45" w:rsidRPr="00A12478">
        <w:rPr>
          <w:rFonts w:ascii="Book Antiqua" w:eastAsia="MS Mincho" w:hAnsi="Book Antiqua" w:cs="Times New Roman"/>
          <w:sz w:val="24"/>
          <w:szCs w:val="24"/>
        </w:rPr>
        <w:t xml:space="preserve">bile flow </w:t>
      </w:r>
      <w:r w:rsidR="00167A87" w:rsidRPr="00A12478">
        <w:rPr>
          <w:rFonts w:ascii="Book Antiqua" w:eastAsia="MS Mincho" w:hAnsi="Book Antiqua" w:cs="Times New Roman"/>
          <w:sz w:val="24"/>
          <w:szCs w:val="24"/>
        </w:rPr>
        <w:t>dependence is expected</w:t>
      </w:r>
      <w:r w:rsidR="006F6A45" w:rsidRPr="00A12478">
        <w:rPr>
          <w:rFonts w:ascii="Book Antiqua" w:eastAsia="MS Mincho" w:hAnsi="Book Antiqua" w:cs="Times New Roman"/>
          <w:sz w:val="24"/>
          <w:szCs w:val="24"/>
        </w:rPr>
        <w:t>.</w:t>
      </w:r>
      <w:r w:rsidR="00C66C59" w:rsidRPr="00A12478">
        <w:rPr>
          <w:rFonts w:ascii="Book Antiqua" w:eastAsia="MS Mincho" w:hAnsi="Book Antiqua" w:cs="Times New Roman"/>
          <w:sz w:val="24"/>
          <w:szCs w:val="24"/>
        </w:rPr>
        <w:t xml:space="preserve"> </w:t>
      </w:r>
      <w:r w:rsidR="00AB26B7" w:rsidRPr="00A12478">
        <w:rPr>
          <w:rFonts w:ascii="Book Antiqua" w:eastAsia="MS Mincho" w:hAnsi="Book Antiqua" w:cs="Times New Roman"/>
          <w:sz w:val="24"/>
          <w:szCs w:val="24"/>
        </w:rPr>
        <w:t>In our model, the</w:t>
      </w:r>
      <w:r w:rsidR="00C66C59" w:rsidRPr="00A12478">
        <w:rPr>
          <w:rFonts w:ascii="Book Antiqua" w:eastAsia="MS Mincho" w:hAnsi="Book Antiqua" w:cs="Times New Roman"/>
          <w:sz w:val="24"/>
          <w:szCs w:val="24"/>
        </w:rPr>
        <w:t xml:space="preserve"> basal bile flow </w:t>
      </w:r>
      <w:r w:rsidR="00870F51" w:rsidRPr="00A12478">
        <w:rPr>
          <w:rFonts w:ascii="Book Antiqua" w:eastAsia="MS Mincho" w:hAnsi="Book Antiqua" w:cs="Times New Roman"/>
          <w:sz w:val="24"/>
          <w:szCs w:val="24"/>
        </w:rPr>
        <w:t>follow</w:t>
      </w:r>
      <w:r w:rsidR="00A655FA" w:rsidRPr="00A12478">
        <w:rPr>
          <w:rFonts w:ascii="Book Antiqua" w:eastAsia="MS Mincho" w:hAnsi="Book Antiqua" w:cs="Times New Roman"/>
          <w:sz w:val="24"/>
          <w:szCs w:val="24"/>
        </w:rPr>
        <w:t>ed</w:t>
      </w:r>
      <w:r w:rsidR="00870F51" w:rsidRPr="00A12478">
        <w:rPr>
          <w:rFonts w:ascii="Book Antiqua" w:eastAsia="MS Mincho" w:hAnsi="Book Antiqua" w:cs="Times New Roman"/>
          <w:sz w:val="24"/>
          <w:szCs w:val="24"/>
        </w:rPr>
        <w:t xml:space="preserve"> </w:t>
      </w:r>
      <w:r w:rsidR="00C66C59" w:rsidRPr="00A12478">
        <w:rPr>
          <w:rFonts w:ascii="Book Antiqua" w:eastAsia="MS Mincho" w:hAnsi="Book Antiqua" w:cs="Times New Roman"/>
          <w:sz w:val="24"/>
          <w:szCs w:val="24"/>
        </w:rPr>
        <w:t xml:space="preserve">this </w:t>
      </w:r>
      <w:r w:rsidR="00771C64" w:rsidRPr="00A12478">
        <w:rPr>
          <w:rFonts w:ascii="Book Antiqua" w:eastAsia="MS Mincho" w:hAnsi="Book Antiqua" w:cs="Times New Roman"/>
          <w:sz w:val="24"/>
          <w:szCs w:val="24"/>
        </w:rPr>
        <w:t>trend</w:t>
      </w:r>
      <w:r w:rsidR="00C66C59" w:rsidRPr="00A12478">
        <w:rPr>
          <w:rFonts w:ascii="Book Antiqua" w:eastAsia="MS Mincho" w:hAnsi="Book Antiqua" w:cs="Times New Roman"/>
          <w:sz w:val="24"/>
          <w:szCs w:val="24"/>
        </w:rPr>
        <w:t xml:space="preserve"> (</w:t>
      </w:r>
      <w:r w:rsidR="009F0D1C">
        <w:rPr>
          <w:rFonts w:ascii="Book Antiqua" w:eastAsia="MS Mincho" w:hAnsi="Book Antiqua" w:cs="Times New Roman"/>
          <w:sz w:val="24"/>
          <w:szCs w:val="24"/>
        </w:rPr>
        <w:t>Figure</w:t>
      </w:r>
      <w:r w:rsidR="00C66C59" w:rsidRPr="00A12478">
        <w:rPr>
          <w:rFonts w:ascii="Book Antiqua" w:eastAsia="MS Mincho" w:hAnsi="Book Antiqua" w:cs="Times New Roman"/>
          <w:sz w:val="24"/>
          <w:szCs w:val="24"/>
        </w:rPr>
        <w:t xml:space="preserve"> </w:t>
      </w:r>
      <w:r w:rsidR="00771C64" w:rsidRPr="00A12478">
        <w:rPr>
          <w:rFonts w:ascii="Book Antiqua" w:eastAsia="MS Mincho" w:hAnsi="Book Antiqua" w:cs="Times New Roman"/>
          <w:sz w:val="24"/>
          <w:szCs w:val="24"/>
        </w:rPr>
        <w:t>2</w:t>
      </w:r>
      <w:r w:rsidR="00F33A6D" w:rsidRPr="00A12478">
        <w:rPr>
          <w:rFonts w:ascii="Book Antiqua" w:eastAsia="MS Mincho" w:hAnsi="Book Antiqua" w:cs="Times New Roman"/>
          <w:sz w:val="24"/>
          <w:szCs w:val="24"/>
        </w:rPr>
        <w:t>A</w:t>
      </w:r>
      <w:r w:rsidR="00C66C59" w:rsidRPr="00A12478">
        <w:rPr>
          <w:rFonts w:ascii="Book Antiqua" w:eastAsia="MS Mincho" w:hAnsi="Book Antiqua" w:cs="Times New Roman"/>
          <w:sz w:val="24"/>
          <w:szCs w:val="24"/>
        </w:rPr>
        <w:t xml:space="preserve">). </w:t>
      </w:r>
      <w:r w:rsidR="001B46EC" w:rsidRPr="00A12478">
        <w:rPr>
          <w:rFonts w:ascii="Book Antiqua" w:eastAsia="MS Mincho" w:hAnsi="Book Antiqua" w:cs="Times New Roman"/>
          <w:sz w:val="24"/>
          <w:szCs w:val="24"/>
        </w:rPr>
        <w:t>Significantly,</w:t>
      </w:r>
      <w:r w:rsidR="00C66C59" w:rsidRPr="00A12478">
        <w:rPr>
          <w:rFonts w:ascii="Book Antiqua" w:eastAsia="MS Mincho" w:hAnsi="Book Antiqua" w:cs="Times New Roman"/>
          <w:sz w:val="24"/>
          <w:szCs w:val="24"/>
        </w:rPr>
        <w:t xml:space="preserve"> bile flow remain</w:t>
      </w:r>
      <w:r w:rsidR="00F33A6D" w:rsidRPr="00A12478">
        <w:rPr>
          <w:rFonts w:ascii="Book Antiqua" w:eastAsia="MS Mincho" w:hAnsi="Book Antiqua" w:cs="Times New Roman"/>
          <w:sz w:val="24"/>
          <w:szCs w:val="24"/>
        </w:rPr>
        <w:t>ed</w:t>
      </w:r>
      <w:r w:rsidR="00C66C59" w:rsidRPr="00A12478">
        <w:rPr>
          <w:rFonts w:ascii="Book Antiqua" w:eastAsia="MS Mincho" w:hAnsi="Book Antiqua" w:cs="Times New Roman"/>
          <w:sz w:val="24"/>
          <w:szCs w:val="24"/>
        </w:rPr>
        <w:t xml:space="preserve"> constant during perfusion at 10</w:t>
      </w:r>
      <w:r w:rsidR="00822C72">
        <w:rPr>
          <w:rFonts w:ascii="Book Antiqua" w:hAnsi="Book Antiqua" w:cs="Times New Roman" w:hint="eastAsia"/>
          <w:sz w:val="24"/>
          <w:szCs w:val="24"/>
          <w:lang w:eastAsia="zh-CN"/>
        </w:rPr>
        <w:t xml:space="preserve"> </w:t>
      </w:r>
      <w:r w:rsidR="00C66C59" w:rsidRPr="00A12478">
        <w:rPr>
          <w:rFonts w:ascii="Book Antiqua" w:eastAsia="MS Mincho" w:hAnsi="Book Antiqua" w:cs="Times New Roman"/>
          <w:sz w:val="24"/>
          <w:szCs w:val="24"/>
        </w:rPr>
        <w:t>°C and 20</w:t>
      </w:r>
      <w:r w:rsidR="00822C72">
        <w:rPr>
          <w:rFonts w:ascii="Book Antiqua" w:hAnsi="Book Antiqua" w:cs="Times New Roman" w:hint="eastAsia"/>
          <w:sz w:val="24"/>
          <w:szCs w:val="24"/>
          <w:lang w:eastAsia="zh-CN"/>
        </w:rPr>
        <w:t xml:space="preserve"> </w:t>
      </w:r>
      <w:r w:rsidR="00C66C59" w:rsidRPr="00A12478">
        <w:rPr>
          <w:rFonts w:ascii="Book Antiqua" w:eastAsia="MS Mincho" w:hAnsi="Book Antiqua" w:cs="Times New Roman"/>
          <w:sz w:val="24"/>
          <w:szCs w:val="24"/>
        </w:rPr>
        <w:t>°C</w:t>
      </w:r>
      <w:r w:rsidR="00C552D3" w:rsidRPr="00A12478">
        <w:rPr>
          <w:rFonts w:ascii="Book Antiqua" w:eastAsia="MS Mincho" w:hAnsi="Book Antiqua" w:cs="Times New Roman"/>
          <w:sz w:val="24"/>
          <w:szCs w:val="24"/>
        </w:rPr>
        <w:t>,</w:t>
      </w:r>
      <w:r w:rsidR="00686481" w:rsidRPr="00A12478">
        <w:rPr>
          <w:rFonts w:ascii="Book Antiqua" w:eastAsia="MS Mincho" w:hAnsi="Book Antiqua" w:cs="Times New Roman"/>
          <w:sz w:val="24"/>
          <w:szCs w:val="24"/>
        </w:rPr>
        <w:t xml:space="preserve"> but</w:t>
      </w:r>
      <w:r w:rsidR="00C66C59" w:rsidRPr="00A12478">
        <w:rPr>
          <w:rFonts w:ascii="Book Antiqua" w:eastAsia="MS Mincho" w:hAnsi="Book Antiqua" w:cs="Times New Roman"/>
          <w:sz w:val="24"/>
          <w:szCs w:val="24"/>
        </w:rPr>
        <w:t xml:space="preserve"> dramatically drop</w:t>
      </w:r>
      <w:r w:rsidR="00F33A6D" w:rsidRPr="00A12478">
        <w:rPr>
          <w:rFonts w:ascii="Book Antiqua" w:eastAsia="MS Mincho" w:hAnsi="Book Antiqua" w:cs="Times New Roman"/>
          <w:sz w:val="24"/>
          <w:szCs w:val="24"/>
        </w:rPr>
        <w:t>ped</w:t>
      </w:r>
      <w:r w:rsidR="00C66C59" w:rsidRPr="00A12478">
        <w:rPr>
          <w:rFonts w:ascii="Book Antiqua" w:eastAsia="MS Mincho" w:hAnsi="Book Antiqua" w:cs="Times New Roman"/>
          <w:sz w:val="24"/>
          <w:szCs w:val="24"/>
        </w:rPr>
        <w:t xml:space="preserve"> </w:t>
      </w:r>
      <w:r w:rsidR="00822C72">
        <w:rPr>
          <w:rFonts w:ascii="Book Antiqua" w:eastAsia="MS Mincho" w:hAnsi="Book Antiqua" w:cs="Times New Roman"/>
          <w:sz w:val="24"/>
          <w:szCs w:val="24"/>
        </w:rPr>
        <w:t>after 2 and 3 h</w:t>
      </w:r>
      <w:r w:rsidR="00771C64" w:rsidRPr="00A12478">
        <w:rPr>
          <w:rFonts w:ascii="Book Antiqua" w:eastAsia="MS Mincho" w:hAnsi="Book Antiqua" w:cs="Times New Roman"/>
          <w:sz w:val="24"/>
          <w:szCs w:val="24"/>
        </w:rPr>
        <w:t xml:space="preserve"> of perfusion</w:t>
      </w:r>
      <w:r w:rsidR="00167A87" w:rsidRPr="00A12478">
        <w:rPr>
          <w:rFonts w:ascii="Book Antiqua" w:eastAsia="MS Mincho" w:hAnsi="Book Antiqua" w:cs="Times New Roman"/>
          <w:sz w:val="24"/>
          <w:szCs w:val="24"/>
        </w:rPr>
        <w:t xml:space="preserve"> </w:t>
      </w:r>
      <w:r w:rsidR="00686481" w:rsidRPr="00A12478">
        <w:rPr>
          <w:rFonts w:ascii="Book Antiqua" w:eastAsia="MS Mincho" w:hAnsi="Book Antiqua" w:cs="Times New Roman"/>
          <w:sz w:val="24"/>
          <w:szCs w:val="24"/>
        </w:rPr>
        <w:t>in</w:t>
      </w:r>
      <w:r w:rsidR="00C66C59" w:rsidRPr="00A12478">
        <w:rPr>
          <w:rFonts w:ascii="Book Antiqua" w:eastAsia="MS Mincho" w:hAnsi="Book Antiqua" w:cs="Times New Roman"/>
          <w:sz w:val="24"/>
          <w:szCs w:val="24"/>
        </w:rPr>
        <w:t xml:space="preserve"> both 30</w:t>
      </w:r>
      <w:r w:rsidR="00822C72">
        <w:rPr>
          <w:rFonts w:ascii="Book Antiqua" w:hAnsi="Book Antiqua" w:cs="Times New Roman" w:hint="eastAsia"/>
          <w:sz w:val="24"/>
          <w:szCs w:val="24"/>
          <w:lang w:eastAsia="zh-CN"/>
        </w:rPr>
        <w:t xml:space="preserve"> </w:t>
      </w:r>
      <w:r w:rsidR="00C66C59" w:rsidRPr="00A12478">
        <w:rPr>
          <w:rFonts w:ascii="Book Antiqua" w:eastAsia="MS Mincho" w:hAnsi="Book Antiqua" w:cs="Times New Roman"/>
          <w:sz w:val="24"/>
          <w:szCs w:val="24"/>
        </w:rPr>
        <w:t>°C and 37</w:t>
      </w:r>
      <w:r w:rsidR="00822C72">
        <w:rPr>
          <w:rFonts w:ascii="Book Antiqua" w:hAnsi="Book Antiqua" w:cs="Times New Roman" w:hint="eastAsia"/>
          <w:sz w:val="24"/>
          <w:szCs w:val="24"/>
          <w:lang w:eastAsia="zh-CN"/>
        </w:rPr>
        <w:t xml:space="preserve"> </w:t>
      </w:r>
      <w:r w:rsidR="00C66C59" w:rsidRPr="00A12478">
        <w:rPr>
          <w:rFonts w:ascii="Book Antiqua" w:eastAsia="MS Mincho" w:hAnsi="Book Antiqua" w:cs="Times New Roman"/>
          <w:sz w:val="24"/>
          <w:szCs w:val="24"/>
        </w:rPr>
        <w:t>°C perfused livers, suggest</w:t>
      </w:r>
      <w:r w:rsidR="00913768" w:rsidRPr="00A12478">
        <w:rPr>
          <w:rFonts w:ascii="Book Antiqua" w:eastAsia="MS Mincho" w:hAnsi="Book Antiqua" w:cs="Times New Roman"/>
          <w:sz w:val="24"/>
          <w:szCs w:val="24"/>
        </w:rPr>
        <w:t>ing</w:t>
      </w:r>
      <w:r w:rsidR="00C66C59" w:rsidRPr="00A12478">
        <w:rPr>
          <w:rFonts w:ascii="Book Antiqua" w:eastAsia="MS Mincho" w:hAnsi="Book Antiqua" w:cs="Times New Roman"/>
          <w:sz w:val="24"/>
          <w:szCs w:val="24"/>
        </w:rPr>
        <w:t xml:space="preserve"> </w:t>
      </w:r>
      <w:r w:rsidR="00167A87" w:rsidRPr="00A12478">
        <w:rPr>
          <w:rFonts w:ascii="Book Antiqua" w:eastAsia="MS Mincho" w:hAnsi="Book Antiqua" w:cs="Times New Roman"/>
          <w:sz w:val="24"/>
          <w:szCs w:val="24"/>
        </w:rPr>
        <w:t xml:space="preserve">that liver </w:t>
      </w:r>
      <w:r w:rsidR="00272AA3" w:rsidRPr="00A12478">
        <w:rPr>
          <w:rFonts w:ascii="Book Antiqua" w:eastAsia="MS Mincho" w:hAnsi="Book Antiqua" w:cs="Times New Roman"/>
          <w:sz w:val="24"/>
          <w:szCs w:val="24"/>
        </w:rPr>
        <w:t>is unable to</w:t>
      </w:r>
      <w:r w:rsidR="00C552D3" w:rsidRPr="00A12478">
        <w:rPr>
          <w:rFonts w:ascii="Book Antiqua" w:eastAsia="MS Mincho" w:hAnsi="Book Antiqua" w:cs="Times New Roman"/>
          <w:sz w:val="24"/>
          <w:szCs w:val="24"/>
        </w:rPr>
        <w:t xml:space="preserve"> maintain</w:t>
      </w:r>
      <w:r w:rsidR="00167A87" w:rsidRPr="00A12478">
        <w:rPr>
          <w:rFonts w:ascii="Book Antiqua" w:eastAsia="MS Mincho" w:hAnsi="Book Antiqua" w:cs="Times New Roman"/>
          <w:sz w:val="24"/>
          <w:szCs w:val="24"/>
        </w:rPr>
        <w:t xml:space="preserve"> bas</w:t>
      </w:r>
      <w:r w:rsidR="00272AA3" w:rsidRPr="00A12478">
        <w:rPr>
          <w:rFonts w:ascii="Book Antiqua" w:eastAsia="MS Mincho" w:hAnsi="Book Antiqua" w:cs="Times New Roman"/>
          <w:sz w:val="24"/>
          <w:szCs w:val="24"/>
        </w:rPr>
        <w:t>eline</w:t>
      </w:r>
      <w:r w:rsidR="00167A87" w:rsidRPr="00A12478">
        <w:rPr>
          <w:rFonts w:ascii="Book Antiqua" w:eastAsia="MS Mincho" w:hAnsi="Book Antiqua" w:cs="Times New Roman"/>
          <w:sz w:val="24"/>
          <w:szCs w:val="24"/>
        </w:rPr>
        <w:t xml:space="preserve"> </w:t>
      </w:r>
      <w:r w:rsidR="00C66C59" w:rsidRPr="00A12478">
        <w:rPr>
          <w:rFonts w:ascii="Book Antiqua" w:eastAsia="MS Mincho" w:hAnsi="Book Antiqua" w:cs="Times New Roman"/>
          <w:sz w:val="24"/>
          <w:szCs w:val="24"/>
        </w:rPr>
        <w:t xml:space="preserve">bile </w:t>
      </w:r>
      <w:r w:rsidR="00C66C59" w:rsidRPr="00A12478">
        <w:rPr>
          <w:rFonts w:ascii="Book Antiqua" w:eastAsia="MS Mincho" w:hAnsi="Book Antiqua" w:cs="Times New Roman"/>
          <w:sz w:val="24"/>
          <w:szCs w:val="24"/>
        </w:rPr>
        <w:lastRenderedPageBreak/>
        <w:t xml:space="preserve">production </w:t>
      </w:r>
      <w:r w:rsidR="00167A87" w:rsidRPr="00A12478">
        <w:rPr>
          <w:rFonts w:ascii="Book Antiqua" w:eastAsia="MS Mincho" w:hAnsi="Book Antiqua" w:cs="Times New Roman"/>
          <w:sz w:val="24"/>
          <w:szCs w:val="24"/>
        </w:rPr>
        <w:t>rate</w:t>
      </w:r>
      <w:r w:rsidR="00AB26B7" w:rsidRPr="00A12478">
        <w:rPr>
          <w:rFonts w:ascii="Book Antiqua" w:eastAsia="MS Mincho" w:hAnsi="Book Antiqua" w:cs="Times New Roman"/>
          <w:sz w:val="24"/>
          <w:szCs w:val="24"/>
        </w:rPr>
        <w:t xml:space="preserve">, due to oxygen </w:t>
      </w:r>
      <w:r w:rsidR="00205788" w:rsidRPr="00A12478">
        <w:rPr>
          <w:rFonts w:ascii="Book Antiqua" w:eastAsia="MS Mincho" w:hAnsi="Book Antiqua" w:cs="Times New Roman"/>
          <w:sz w:val="24"/>
          <w:szCs w:val="24"/>
        </w:rPr>
        <w:t>deficiency</w:t>
      </w:r>
      <w:r w:rsidR="00771C64" w:rsidRPr="00A12478">
        <w:rPr>
          <w:rFonts w:ascii="Book Antiqua" w:eastAsia="MS Mincho" w:hAnsi="Book Antiqua" w:cs="Times New Roman"/>
          <w:sz w:val="24"/>
          <w:szCs w:val="24"/>
        </w:rPr>
        <w:t xml:space="preserve"> (</w:t>
      </w:r>
      <w:r w:rsidR="009F0D1C">
        <w:rPr>
          <w:rFonts w:ascii="Book Antiqua" w:eastAsia="MS Mincho" w:hAnsi="Book Antiqua" w:cs="Times New Roman"/>
          <w:sz w:val="24"/>
          <w:szCs w:val="24"/>
        </w:rPr>
        <w:t>Figure</w:t>
      </w:r>
      <w:r w:rsidR="00771C64" w:rsidRPr="00A12478">
        <w:rPr>
          <w:rFonts w:ascii="Book Antiqua" w:eastAsia="MS Mincho" w:hAnsi="Book Antiqua" w:cs="Times New Roman"/>
          <w:sz w:val="24"/>
          <w:szCs w:val="24"/>
        </w:rPr>
        <w:t xml:space="preserve"> 2B)</w:t>
      </w:r>
      <w:r w:rsidR="00C66C59" w:rsidRPr="00A12478">
        <w:rPr>
          <w:rFonts w:ascii="Book Antiqua" w:eastAsia="MS Mincho" w:hAnsi="Book Antiqua" w:cs="Times New Roman"/>
          <w:sz w:val="24"/>
          <w:szCs w:val="24"/>
        </w:rPr>
        <w:t>.</w:t>
      </w:r>
      <w:r w:rsidR="00870F51" w:rsidRPr="00A12478">
        <w:rPr>
          <w:rFonts w:ascii="Book Antiqua" w:eastAsia="MS Mincho" w:hAnsi="Book Antiqua" w:cs="Times New Roman"/>
          <w:sz w:val="24"/>
          <w:szCs w:val="24"/>
        </w:rPr>
        <w:t xml:space="preserve"> </w:t>
      </w:r>
      <w:r w:rsidR="00771C64" w:rsidRPr="00A12478">
        <w:rPr>
          <w:rFonts w:ascii="Book Antiqua" w:eastAsia="MS Mincho" w:hAnsi="Book Antiqua" w:cs="Times New Roman"/>
          <w:sz w:val="24"/>
          <w:szCs w:val="24"/>
        </w:rPr>
        <w:t xml:space="preserve">Accordingly, </w:t>
      </w:r>
      <w:r w:rsidR="00F33A6D" w:rsidRPr="00A12478">
        <w:rPr>
          <w:rFonts w:ascii="Book Antiqua" w:eastAsia="MS Mincho" w:hAnsi="Book Antiqua" w:cs="Times New Roman"/>
          <w:sz w:val="24"/>
          <w:szCs w:val="24"/>
        </w:rPr>
        <w:t xml:space="preserve">livers perfused at </w:t>
      </w:r>
      <w:r w:rsidR="00870F51" w:rsidRPr="00A12478">
        <w:rPr>
          <w:rFonts w:ascii="Book Antiqua" w:eastAsia="MS Mincho" w:hAnsi="Book Antiqua" w:cs="Times New Roman"/>
          <w:sz w:val="24"/>
          <w:szCs w:val="24"/>
        </w:rPr>
        <w:t>30</w:t>
      </w:r>
      <w:r w:rsidR="00822C72">
        <w:rPr>
          <w:rFonts w:ascii="Book Antiqua" w:hAnsi="Book Antiqua" w:cs="Times New Roman" w:hint="eastAsia"/>
          <w:sz w:val="24"/>
          <w:szCs w:val="24"/>
          <w:lang w:eastAsia="zh-CN"/>
        </w:rPr>
        <w:t xml:space="preserve"> </w:t>
      </w:r>
      <w:r w:rsidR="00870F51" w:rsidRPr="00A12478">
        <w:rPr>
          <w:rFonts w:ascii="Book Antiqua" w:eastAsia="MS Mincho" w:hAnsi="Book Antiqua" w:cs="Times New Roman"/>
          <w:sz w:val="24"/>
          <w:szCs w:val="24"/>
        </w:rPr>
        <w:t>°C and 37</w:t>
      </w:r>
      <w:r w:rsidR="00822C72">
        <w:rPr>
          <w:rFonts w:ascii="Book Antiqua" w:hAnsi="Book Antiqua" w:cs="Times New Roman" w:hint="eastAsia"/>
          <w:sz w:val="24"/>
          <w:szCs w:val="24"/>
          <w:lang w:eastAsia="zh-CN"/>
        </w:rPr>
        <w:t xml:space="preserve"> </w:t>
      </w:r>
      <w:r w:rsidR="00870F51" w:rsidRPr="00A12478">
        <w:rPr>
          <w:rFonts w:ascii="Book Antiqua" w:eastAsia="MS Mincho" w:hAnsi="Book Antiqua" w:cs="Times New Roman"/>
          <w:sz w:val="24"/>
          <w:szCs w:val="24"/>
        </w:rPr>
        <w:t>°C contain</w:t>
      </w:r>
      <w:r w:rsidR="00771C64" w:rsidRPr="00A12478">
        <w:rPr>
          <w:rFonts w:ascii="Book Antiqua" w:eastAsia="MS Mincho" w:hAnsi="Book Antiqua" w:cs="Times New Roman"/>
          <w:sz w:val="24"/>
          <w:szCs w:val="24"/>
        </w:rPr>
        <w:t>ed</w:t>
      </w:r>
      <w:r w:rsidR="00870F51" w:rsidRPr="00A12478">
        <w:rPr>
          <w:rFonts w:ascii="Book Antiqua" w:eastAsia="MS Mincho" w:hAnsi="Book Antiqua" w:cs="Times New Roman"/>
          <w:sz w:val="24"/>
          <w:szCs w:val="24"/>
        </w:rPr>
        <w:t xml:space="preserve"> significantly less ATP </w:t>
      </w:r>
      <w:r w:rsidR="00C552D3" w:rsidRPr="00A12478">
        <w:rPr>
          <w:rFonts w:ascii="Book Antiqua" w:eastAsia="MS Mincho" w:hAnsi="Book Antiqua" w:cs="Times New Roman"/>
          <w:sz w:val="24"/>
          <w:szCs w:val="24"/>
        </w:rPr>
        <w:t>compared</w:t>
      </w:r>
      <w:r w:rsidR="00870F51" w:rsidRPr="00A12478">
        <w:rPr>
          <w:rFonts w:ascii="Book Antiqua" w:eastAsia="MS Mincho" w:hAnsi="Book Antiqua" w:cs="Times New Roman"/>
          <w:sz w:val="24"/>
          <w:szCs w:val="24"/>
        </w:rPr>
        <w:t xml:space="preserve"> to </w:t>
      </w:r>
      <w:r w:rsidR="00F33A6D" w:rsidRPr="00A12478">
        <w:rPr>
          <w:rFonts w:ascii="Book Antiqua" w:eastAsia="MS Mincho" w:hAnsi="Book Antiqua" w:cs="Times New Roman"/>
          <w:sz w:val="24"/>
          <w:szCs w:val="24"/>
        </w:rPr>
        <w:t xml:space="preserve">livers perfused at </w:t>
      </w:r>
      <w:r w:rsidR="00870F51" w:rsidRPr="00A12478">
        <w:rPr>
          <w:rFonts w:ascii="Book Antiqua" w:eastAsia="MS Mincho" w:hAnsi="Book Antiqua" w:cs="Times New Roman"/>
          <w:sz w:val="24"/>
          <w:szCs w:val="24"/>
        </w:rPr>
        <w:t>20</w:t>
      </w:r>
      <w:r w:rsidR="00822C72">
        <w:rPr>
          <w:rFonts w:ascii="Book Antiqua" w:hAnsi="Book Antiqua" w:cs="Times New Roman" w:hint="eastAsia"/>
          <w:sz w:val="24"/>
          <w:szCs w:val="24"/>
          <w:lang w:eastAsia="zh-CN"/>
        </w:rPr>
        <w:t xml:space="preserve"> </w:t>
      </w:r>
      <w:r w:rsidR="00870F51" w:rsidRPr="00A12478">
        <w:rPr>
          <w:rFonts w:ascii="Book Antiqua" w:eastAsia="MS Mincho" w:hAnsi="Book Antiqua" w:cs="Times New Roman"/>
          <w:sz w:val="24"/>
          <w:szCs w:val="24"/>
        </w:rPr>
        <w:t>°C (</w:t>
      </w:r>
      <w:r w:rsidR="004F0FBE" w:rsidRPr="004F0FBE">
        <w:rPr>
          <w:rFonts w:ascii="Book Antiqua" w:eastAsia="MS Mincho" w:hAnsi="Book Antiqua" w:cs="Times New Roman"/>
          <w:i/>
          <w:caps/>
          <w:sz w:val="24"/>
          <w:szCs w:val="24"/>
        </w:rPr>
        <w:t>p &lt;</w:t>
      </w:r>
      <w:r w:rsidR="00870F51" w:rsidRPr="00A12478">
        <w:rPr>
          <w:rFonts w:ascii="Book Antiqua" w:eastAsia="MS Mincho" w:hAnsi="Book Antiqua" w:cs="Times New Roman"/>
          <w:sz w:val="24"/>
          <w:szCs w:val="24"/>
        </w:rPr>
        <w:t xml:space="preserve"> 0.03 and 0.003</w:t>
      </w:r>
      <w:r w:rsidR="00272AA3" w:rsidRPr="00A12478">
        <w:rPr>
          <w:rFonts w:ascii="Book Antiqua" w:eastAsia="MS Mincho" w:hAnsi="Book Antiqua" w:cs="Times New Roman"/>
          <w:sz w:val="24"/>
          <w:szCs w:val="24"/>
        </w:rPr>
        <w:t>,</w:t>
      </w:r>
      <w:r w:rsidR="00870F51" w:rsidRPr="00A12478">
        <w:rPr>
          <w:rFonts w:ascii="Book Antiqua" w:eastAsia="MS Mincho" w:hAnsi="Book Antiqua" w:cs="Times New Roman"/>
          <w:sz w:val="24"/>
          <w:szCs w:val="24"/>
        </w:rPr>
        <w:t xml:space="preserve"> respectively</w:t>
      </w:r>
      <w:r w:rsidR="00771C64" w:rsidRPr="00A12478">
        <w:rPr>
          <w:rFonts w:ascii="Book Antiqua" w:eastAsia="MS Mincho" w:hAnsi="Book Antiqua" w:cs="Times New Roman"/>
          <w:sz w:val="24"/>
          <w:szCs w:val="24"/>
        </w:rPr>
        <w:t>) (</w:t>
      </w:r>
      <w:r w:rsidR="009F0D1C">
        <w:rPr>
          <w:rFonts w:ascii="Book Antiqua" w:eastAsia="MS Mincho" w:hAnsi="Book Antiqua" w:cs="Times New Roman"/>
          <w:sz w:val="24"/>
          <w:szCs w:val="24"/>
        </w:rPr>
        <w:t>Figure</w:t>
      </w:r>
      <w:r w:rsidR="00771C64" w:rsidRPr="00A12478">
        <w:rPr>
          <w:rFonts w:ascii="Book Antiqua" w:eastAsia="MS Mincho" w:hAnsi="Book Antiqua" w:cs="Times New Roman"/>
          <w:sz w:val="24"/>
          <w:szCs w:val="24"/>
        </w:rPr>
        <w:t xml:space="preserve"> 2C</w:t>
      </w:r>
      <w:r w:rsidR="00A85B3E" w:rsidRPr="00A12478">
        <w:rPr>
          <w:rFonts w:ascii="Book Antiqua" w:eastAsia="MS Mincho" w:hAnsi="Book Antiqua" w:cs="Times New Roman"/>
          <w:sz w:val="24"/>
          <w:szCs w:val="24"/>
        </w:rPr>
        <w:t>).</w:t>
      </w:r>
      <w:r w:rsidR="00870F51" w:rsidRPr="00A12478">
        <w:rPr>
          <w:rFonts w:ascii="Book Antiqua" w:eastAsia="MS Mincho" w:hAnsi="Book Antiqua" w:cs="Times New Roman"/>
          <w:sz w:val="24"/>
          <w:szCs w:val="24"/>
        </w:rPr>
        <w:t xml:space="preserve"> </w:t>
      </w:r>
      <w:r w:rsidR="00EE664A" w:rsidRPr="00A12478">
        <w:rPr>
          <w:rFonts w:ascii="Book Antiqua" w:eastAsia="MS Mincho" w:hAnsi="Book Antiqua" w:cs="Times New Roman"/>
          <w:sz w:val="24"/>
          <w:szCs w:val="24"/>
        </w:rPr>
        <w:t xml:space="preserve">ATP content of 10°C livers was significantly higher </w:t>
      </w:r>
      <w:r w:rsidR="00C332EC" w:rsidRPr="00A12478">
        <w:rPr>
          <w:rFonts w:ascii="Book Antiqua" w:eastAsia="MS Mincho" w:hAnsi="Book Antiqua" w:cs="Times New Roman"/>
          <w:sz w:val="24"/>
          <w:szCs w:val="24"/>
        </w:rPr>
        <w:t>when compared</w:t>
      </w:r>
      <w:r w:rsidR="00EE664A" w:rsidRPr="00A12478">
        <w:rPr>
          <w:rFonts w:ascii="Book Antiqua" w:eastAsia="MS Mincho" w:hAnsi="Book Antiqua" w:cs="Times New Roman"/>
          <w:sz w:val="24"/>
          <w:szCs w:val="24"/>
        </w:rPr>
        <w:t xml:space="preserve"> to 30</w:t>
      </w:r>
      <w:r w:rsidR="00822C72">
        <w:rPr>
          <w:rFonts w:ascii="Book Antiqua" w:hAnsi="Book Antiqua" w:cs="Times New Roman" w:hint="eastAsia"/>
          <w:sz w:val="24"/>
          <w:szCs w:val="24"/>
          <w:lang w:eastAsia="zh-CN"/>
        </w:rPr>
        <w:t xml:space="preserve"> </w:t>
      </w:r>
      <w:r w:rsidR="00EE664A" w:rsidRPr="00A12478">
        <w:rPr>
          <w:rFonts w:ascii="Book Antiqua" w:eastAsia="MS Mincho" w:hAnsi="Book Antiqua" w:cs="Times New Roman"/>
          <w:sz w:val="24"/>
          <w:szCs w:val="24"/>
        </w:rPr>
        <w:t>°C and 37</w:t>
      </w:r>
      <w:r w:rsidR="00822C72">
        <w:rPr>
          <w:rFonts w:ascii="Book Antiqua" w:hAnsi="Book Antiqua" w:cs="Times New Roman" w:hint="eastAsia"/>
          <w:sz w:val="24"/>
          <w:szCs w:val="24"/>
          <w:lang w:eastAsia="zh-CN"/>
        </w:rPr>
        <w:t xml:space="preserve"> </w:t>
      </w:r>
      <w:r w:rsidR="00EE664A" w:rsidRPr="00A12478">
        <w:rPr>
          <w:rFonts w:ascii="Book Antiqua" w:eastAsia="MS Mincho" w:hAnsi="Book Antiqua" w:cs="Times New Roman"/>
          <w:sz w:val="24"/>
          <w:szCs w:val="24"/>
        </w:rPr>
        <w:t xml:space="preserve">°C groups </w:t>
      </w:r>
      <w:r w:rsidR="00C332EC" w:rsidRPr="00A12478">
        <w:rPr>
          <w:rFonts w:ascii="Book Antiqua" w:eastAsia="MS Mincho" w:hAnsi="Book Antiqua" w:cs="Times New Roman"/>
          <w:sz w:val="24"/>
          <w:szCs w:val="24"/>
        </w:rPr>
        <w:t xml:space="preserve">as well </w:t>
      </w:r>
      <w:r w:rsidR="00EE664A" w:rsidRPr="00A12478">
        <w:rPr>
          <w:rFonts w:ascii="Book Antiqua" w:eastAsia="MS Mincho" w:hAnsi="Book Antiqua" w:cs="Times New Roman"/>
          <w:sz w:val="24"/>
          <w:szCs w:val="24"/>
        </w:rPr>
        <w:t>but, i</w:t>
      </w:r>
      <w:r w:rsidR="00861ADE" w:rsidRPr="00A12478">
        <w:rPr>
          <w:rFonts w:ascii="Book Antiqua" w:eastAsia="MS Mincho" w:hAnsi="Book Antiqua" w:cs="Times New Roman"/>
          <w:sz w:val="24"/>
          <w:szCs w:val="24"/>
        </w:rPr>
        <w:t xml:space="preserve">nterestingly, </w:t>
      </w:r>
      <w:r w:rsidR="00205788" w:rsidRPr="00A12478">
        <w:rPr>
          <w:rFonts w:ascii="Book Antiqua" w:eastAsia="MS Mincho" w:hAnsi="Book Antiqua" w:cs="Times New Roman"/>
          <w:sz w:val="24"/>
          <w:szCs w:val="24"/>
        </w:rPr>
        <w:t>wa</w:t>
      </w:r>
      <w:r w:rsidR="00861ADE" w:rsidRPr="00A12478">
        <w:rPr>
          <w:rFonts w:ascii="Book Antiqua" w:eastAsia="MS Mincho" w:hAnsi="Book Antiqua" w:cs="Times New Roman"/>
          <w:sz w:val="24"/>
          <w:szCs w:val="24"/>
        </w:rPr>
        <w:t xml:space="preserve">s significantly lower than </w:t>
      </w:r>
      <w:r w:rsidR="00F33A6D" w:rsidRPr="00A12478">
        <w:rPr>
          <w:rFonts w:ascii="Book Antiqua" w:eastAsia="MS Mincho" w:hAnsi="Book Antiqua" w:cs="Times New Roman"/>
          <w:sz w:val="24"/>
          <w:szCs w:val="24"/>
        </w:rPr>
        <w:t xml:space="preserve">ATP measured in the </w:t>
      </w:r>
      <w:r w:rsidR="00861ADE" w:rsidRPr="00A12478">
        <w:rPr>
          <w:rFonts w:ascii="Book Antiqua" w:eastAsia="MS Mincho" w:hAnsi="Book Antiqua" w:cs="Times New Roman"/>
          <w:sz w:val="24"/>
          <w:szCs w:val="24"/>
        </w:rPr>
        <w:t>20</w:t>
      </w:r>
      <w:r w:rsidR="00822C72">
        <w:rPr>
          <w:rFonts w:ascii="Book Antiqua" w:hAnsi="Book Antiqua" w:cs="Times New Roman" w:hint="eastAsia"/>
          <w:sz w:val="24"/>
          <w:szCs w:val="24"/>
          <w:lang w:eastAsia="zh-CN"/>
        </w:rPr>
        <w:t xml:space="preserve"> </w:t>
      </w:r>
      <w:r w:rsidR="00861ADE" w:rsidRPr="00A12478">
        <w:rPr>
          <w:rFonts w:ascii="Book Antiqua" w:eastAsia="MS Mincho" w:hAnsi="Book Antiqua" w:cs="Times New Roman"/>
          <w:sz w:val="24"/>
          <w:szCs w:val="24"/>
        </w:rPr>
        <w:t>°C</w:t>
      </w:r>
      <w:r w:rsidR="00205788" w:rsidRPr="00A12478">
        <w:rPr>
          <w:rFonts w:ascii="Book Antiqua" w:eastAsia="MS Mincho" w:hAnsi="Book Antiqua" w:cs="Times New Roman"/>
          <w:sz w:val="24"/>
          <w:szCs w:val="24"/>
        </w:rPr>
        <w:t xml:space="preserve"> perfus</w:t>
      </w:r>
      <w:r w:rsidR="00F33A6D" w:rsidRPr="00A12478">
        <w:rPr>
          <w:rFonts w:ascii="Book Antiqua" w:eastAsia="MS Mincho" w:hAnsi="Book Antiqua" w:cs="Times New Roman"/>
          <w:sz w:val="24"/>
          <w:szCs w:val="24"/>
        </w:rPr>
        <w:t>ion group (</w:t>
      </w:r>
      <w:r w:rsidR="004F0FBE" w:rsidRPr="004F0FBE">
        <w:rPr>
          <w:rFonts w:ascii="Book Antiqua" w:eastAsia="MS Mincho" w:hAnsi="Book Antiqua" w:cs="Times New Roman"/>
          <w:i/>
          <w:caps/>
          <w:sz w:val="24"/>
          <w:szCs w:val="24"/>
        </w:rPr>
        <w:t>p &lt;</w:t>
      </w:r>
      <w:r w:rsidR="00822C72">
        <w:rPr>
          <w:rFonts w:ascii="Book Antiqua" w:hAnsi="Book Antiqua" w:cs="Times New Roman" w:hint="eastAsia"/>
          <w:i/>
          <w:caps/>
          <w:sz w:val="24"/>
          <w:szCs w:val="24"/>
          <w:lang w:eastAsia="zh-CN"/>
        </w:rPr>
        <w:t xml:space="preserve"> </w:t>
      </w:r>
      <w:r w:rsidR="00F33A6D" w:rsidRPr="00A12478">
        <w:rPr>
          <w:rFonts w:ascii="Book Antiqua" w:eastAsia="MS Mincho" w:hAnsi="Book Antiqua" w:cs="Times New Roman"/>
          <w:sz w:val="24"/>
          <w:szCs w:val="24"/>
        </w:rPr>
        <w:t>0.008)</w:t>
      </w:r>
      <w:r w:rsidR="00861ADE" w:rsidRPr="00A12478">
        <w:rPr>
          <w:rFonts w:ascii="Book Antiqua" w:eastAsia="MS Mincho" w:hAnsi="Book Antiqua" w:cs="Times New Roman"/>
          <w:sz w:val="24"/>
          <w:szCs w:val="24"/>
        </w:rPr>
        <w:t xml:space="preserve">. This difference may be </w:t>
      </w:r>
      <w:r w:rsidR="00205788" w:rsidRPr="00A12478">
        <w:rPr>
          <w:rFonts w:ascii="Book Antiqua" w:eastAsia="MS Mincho" w:hAnsi="Book Antiqua" w:cs="Times New Roman"/>
          <w:sz w:val="24"/>
          <w:szCs w:val="24"/>
        </w:rPr>
        <w:t>explained</w:t>
      </w:r>
      <w:r w:rsidR="00861ADE" w:rsidRPr="00A12478">
        <w:rPr>
          <w:rFonts w:ascii="Book Antiqua" w:eastAsia="MS Mincho" w:hAnsi="Book Antiqua" w:cs="Times New Roman"/>
          <w:sz w:val="24"/>
          <w:szCs w:val="24"/>
        </w:rPr>
        <w:t xml:space="preserve"> by a lower coupling efficiency of oxidative phosphorylation, usually occurring at low temperature</w:t>
      </w:r>
      <w:r w:rsidR="00205788" w:rsidRPr="00A12478">
        <w:rPr>
          <w:rFonts w:ascii="Book Antiqua" w:eastAsia="MS Mincho" w:hAnsi="Book Antiqua" w:cs="Times New Roman"/>
          <w:sz w:val="24"/>
          <w:szCs w:val="24"/>
        </w:rPr>
        <w:t>s</w:t>
      </w:r>
      <w:r w:rsidR="00F46721" w:rsidRPr="00A12478">
        <w:rPr>
          <w:rFonts w:ascii="Book Antiqua" w:eastAsia="MS Mincho" w:hAnsi="Book Antiqua" w:cs="Times New Roman"/>
          <w:sz w:val="24"/>
          <w:szCs w:val="24"/>
        </w:rPr>
        <w:fldChar w:fldCharType="begin">
          <w:fldData xml:space="preserve">YgBpAGIAdQBzAE0AZQBDAGkAdABhAHQAaQBvAG4A
</w:fldData>
        </w:fldChar>
      </w:r>
      <w:r w:rsidR="00D60762" w:rsidRPr="00A12478">
        <w:rPr>
          <w:rFonts w:ascii="Book Antiqua" w:eastAsia="MS Mincho" w:hAnsi="Book Antiqua" w:cs="Times New Roman"/>
          <w:sz w:val="24"/>
          <w:szCs w:val="24"/>
        </w:rPr>
        <w:instrText>ADDIN BibusRef&lt;Id&gt;400&lt;/Id&gt;&lt;Identifier&gt;Quentin1994&lt;/Identifier&gt;&lt;BibliographicType&gt;ARTICLE&lt;/BibliographicType&gt;&lt;Address&gt;Institut de Biochimie et Génétique Cellulaires du CNRS, Bordeaux, France.&lt;/Address&gt;&lt;Author&gt;Quentin, E;Avéret, N;Guérin, B;Rigoulet, M&lt;/Author&gt;&lt;Journal&gt;Biochem Biophys Res Commun&lt;/Journal&gt;&lt;Month&gt;Jul&lt;/Month&gt;&lt;Number&gt;2&lt;/Number&gt;&lt;Pages&gt;816-21&lt;/Pages&gt;&lt;Title&gt;Temperature dependence of the coupling efficiency of rat liver oxidative phosphorylation: role of adenine nucleotide translocator&lt;/Title&gt;&lt;Volume&gt;202&lt;/Volume&gt;&lt;Year&gt;1994&lt;/Year&gt;&lt;URL&gt;http://view.ncbi.nlm.nih.gov/pubmed/8048953&lt;/URL&gt;&lt;ISBN&gt;0006-291X&lt;/ISBN&gt;&lt;CitationRanges&gt;for ranges&lt;/CitationRanges&gt;&lt;DuplicateInfo&gt;&lt;/DuplicateInfo&gt;</w:instrText>
      </w:r>
      <w:r w:rsidR="00F46721" w:rsidRPr="00A12478">
        <w:rPr>
          <w:rFonts w:ascii="Book Antiqua" w:eastAsia="MS Mincho" w:hAnsi="Book Antiqua" w:cs="Times New Roman"/>
          <w:sz w:val="24"/>
          <w:szCs w:val="24"/>
        </w:rPr>
      </w:r>
      <w:r w:rsidR="00F46721" w:rsidRPr="00A12478">
        <w:rPr>
          <w:rFonts w:ascii="Book Antiqua" w:eastAsia="MS Mincho" w:hAnsi="Book Antiqua" w:cs="Times New Roman"/>
          <w:sz w:val="24"/>
          <w:szCs w:val="24"/>
        </w:rPr>
        <w:fldChar w:fldCharType="separate"/>
      </w:r>
      <w:r w:rsidR="00D60762" w:rsidRPr="00A12478">
        <w:rPr>
          <w:rFonts w:ascii="Book Antiqua" w:hAnsi="Book Antiqua" w:cs="Times New Roman"/>
          <w:bCs/>
          <w:sz w:val="24"/>
          <w:szCs w:val="24"/>
          <w:vertAlign w:val="superscript"/>
        </w:rPr>
        <w:t>[28]</w:t>
      </w:r>
      <w:r w:rsidR="00F46721" w:rsidRPr="00A12478">
        <w:rPr>
          <w:rFonts w:ascii="Book Antiqua" w:eastAsia="MS Mincho" w:hAnsi="Book Antiqua" w:cs="Times New Roman"/>
          <w:sz w:val="24"/>
          <w:szCs w:val="24"/>
        </w:rPr>
        <w:fldChar w:fldCharType="end"/>
      </w:r>
      <w:r w:rsidR="00861ADE" w:rsidRPr="00A12478">
        <w:rPr>
          <w:rFonts w:ascii="Book Antiqua" w:eastAsia="MS Mincho" w:hAnsi="Book Antiqua" w:cs="Times New Roman"/>
          <w:sz w:val="24"/>
          <w:szCs w:val="24"/>
        </w:rPr>
        <w:t>.</w:t>
      </w:r>
      <w:r w:rsidR="00A85B3E" w:rsidRPr="00A12478">
        <w:rPr>
          <w:rFonts w:ascii="Book Antiqua" w:eastAsia="MS Mincho" w:hAnsi="Book Antiqua" w:cs="Times New Roman"/>
          <w:sz w:val="24"/>
          <w:szCs w:val="24"/>
        </w:rPr>
        <w:t xml:space="preserve"> Furthermore, </w:t>
      </w:r>
      <w:r w:rsidR="001B46EC" w:rsidRPr="00A12478">
        <w:rPr>
          <w:rFonts w:ascii="Book Antiqua" w:eastAsia="MS Mincho" w:hAnsi="Book Antiqua" w:cs="Times New Roman"/>
          <w:sz w:val="24"/>
          <w:szCs w:val="24"/>
        </w:rPr>
        <w:t xml:space="preserve">while </w:t>
      </w:r>
      <w:r w:rsidR="00A85B3E" w:rsidRPr="00A12478">
        <w:rPr>
          <w:rFonts w:ascii="Book Antiqua" w:eastAsia="MS Mincho" w:hAnsi="Book Antiqua" w:cs="Times New Roman"/>
          <w:sz w:val="24"/>
          <w:szCs w:val="24"/>
        </w:rPr>
        <w:t>g</w:t>
      </w:r>
      <w:r w:rsidR="00F42E8C" w:rsidRPr="00A12478">
        <w:rPr>
          <w:rFonts w:ascii="Book Antiqua" w:eastAsia="MS Mincho" w:hAnsi="Book Antiqua" w:cs="Times New Roman"/>
          <w:sz w:val="24"/>
          <w:szCs w:val="24"/>
        </w:rPr>
        <w:t>lycogen stores are not affected at 30</w:t>
      </w:r>
      <w:r w:rsidR="00822C72">
        <w:rPr>
          <w:rFonts w:ascii="Book Antiqua" w:hAnsi="Book Antiqua" w:cs="Times New Roman" w:hint="eastAsia"/>
          <w:sz w:val="24"/>
          <w:szCs w:val="24"/>
          <w:lang w:eastAsia="zh-CN"/>
        </w:rPr>
        <w:t xml:space="preserve"> </w:t>
      </w:r>
      <w:r w:rsidR="00F42E8C" w:rsidRPr="00A12478">
        <w:rPr>
          <w:rFonts w:ascii="Book Antiqua" w:eastAsia="MS Mincho" w:hAnsi="Book Antiqua" w:cs="Times New Roman"/>
          <w:sz w:val="24"/>
          <w:szCs w:val="24"/>
        </w:rPr>
        <w:t>°C</w:t>
      </w:r>
      <w:r w:rsidR="001B46EC" w:rsidRPr="00A12478">
        <w:rPr>
          <w:rFonts w:ascii="Book Antiqua" w:eastAsia="MS Mincho" w:hAnsi="Book Antiqua" w:cs="Times New Roman"/>
          <w:sz w:val="24"/>
          <w:szCs w:val="24"/>
        </w:rPr>
        <w:t>,</w:t>
      </w:r>
      <w:r w:rsidR="00F42E8C" w:rsidRPr="00A12478">
        <w:rPr>
          <w:rFonts w:ascii="Book Antiqua" w:eastAsia="MS Mincho" w:hAnsi="Book Antiqua" w:cs="Times New Roman"/>
          <w:sz w:val="24"/>
          <w:szCs w:val="24"/>
        </w:rPr>
        <w:t xml:space="preserve"> we observed a significant reduction of liver glycogen at 37</w:t>
      </w:r>
      <w:r w:rsidR="00822C72">
        <w:rPr>
          <w:rFonts w:ascii="Book Antiqua" w:hAnsi="Book Antiqua" w:cs="Times New Roman" w:hint="eastAsia"/>
          <w:sz w:val="24"/>
          <w:szCs w:val="24"/>
          <w:lang w:eastAsia="zh-CN"/>
        </w:rPr>
        <w:t xml:space="preserve"> </w:t>
      </w:r>
      <w:r w:rsidR="00F42E8C" w:rsidRPr="00A12478">
        <w:rPr>
          <w:rFonts w:ascii="Book Antiqua" w:eastAsia="MS Mincho" w:hAnsi="Book Antiqua" w:cs="Times New Roman"/>
          <w:sz w:val="24"/>
          <w:szCs w:val="24"/>
        </w:rPr>
        <w:t>°C</w:t>
      </w:r>
      <w:r w:rsidR="00CE0505" w:rsidRPr="00A12478">
        <w:rPr>
          <w:rFonts w:ascii="Book Antiqua" w:eastAsia="MS Mincho" w:hAnsi="Book Antiqua" w:cs="Times New Roman"/>
          <w:sz w:val="24"/>
          <w:szCs w:val="24"/>
        </w:rPr>
        <w:t xml:space="preserve"> </w:t>
      </w:r>
      <w:r w:rsidR="00EE664A" w:rsidRPr="00A12478">
        <w:rPr>
          <w:rFonts w:ascii="Book Antiqua" w:eastAsia="MS Mincho" w:hAnsi="Book Antiqua" w:cs="Times New Roman"/>
          <w:sz w:val="24"/>
          <w:szCs w:val="24"/>
        </w:rPr>
        <w:t>(</w:t>
      </w:r>
      <w:r w:rsidR="009F0D1C">
        <w:rPr>
          <w:rFonts w:ascii="Book Antiqua" w:eastAsia="MS Mincho" w:hAnsi="Book Antiqua" w:cs="Times New Roman"/>
          <w:sz w:val="24"/>
          <w:szCs w:val="24"/>
        </w:rPr>
        <w:t>Figure</w:t>
      </w:r>
      <w:r w:rsidR="00A85B3E" w:rsidRPr="00A12478">
        <w:rPr>
          <w:rFonts w:ascii="Book Antiqua" w:eastAsia="MS Mincho" w:hAnsi="Book Antiqua" w:cs="Times New Roman"/>
          <w:sz w:val="24"/>
          <w:szCs w:val="24"/>
        </w:rPr>
        <w:t xml:space="preserve"> 2D</w:t>
      </w:r>
      <w:r w:rsidR="00EE664A" w:rsidRPr="00A12478">
        <w:rPr>
          <w:rFonts w:ascii="Book Antiqua" w:eastAsia="MS Mincho" w:hAnsi="Book Antiqua" w:cs="Times New Roman"/>
          <w:sz w:val="24"/>
          <w:szCs w:val="24"/>
        </w:rPr>
        <w:t>)</w:t>
      </w:r>
      <w:r w:rsidR="00F42E8C" w:rsidRPr="00A12478">
        <w:rPr>
          <w:rFonts w:ascii="Book Antiqua" w:eastAsia="MS Mincho" w:hAnsi="Book Antiqua" w:cs="Times New Roman"/>
          <w:sz w:val="24"/>
          <w:szCs w:val="24"/>
        </w:rPr>
        <w:t>.</w:t>
      </w:r>
      <w:r w:rsidR="00C37CE6" w:rsidRPr="00A12478">
        <w:rPr>
          <w:rFonts w:ascii="Book Antiqua" w:eastAsia="MS Mincho" w:hAnsi="Book Antiqua" w:cs="Times New Roman"/>
          <w:sz w:val="24"/>
          <w:szCs w:val="24"/>
        </w:rPr>
        <w:t xml:space="preserve"> </w:t>
      </w:r>
    </w:p>
    <w:p w:rsidR="00045DF0" w:rsidRPr="00A12478" w:rsidRDefault="00BF51AB"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sz w:val="24"/>
          <w:szCs w:val="24"/>
        </w:rPr>
        <w:t>These data suggest that livers perfused at 30</w:t>
      </w:r>
      <w:r w:rsidR="00822C72">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37</w:t>
      </w:r>
      <w:r w:rsidR="00822C72">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w:t>
      </w:r>
      <w:proofErr w:type="spellStart"/>
      <w:r w:rsidRPr="00A12478">
        <w:rPr>
          <w:rFonts w:ascii="Book Antiqua" w:hAnsi="Book Antiqua" w:cs="Times New Roman"/>
          <w:sz w:val="24"/>
          <w:szCs w:val="24"/>
        </w:rPr>
        <w:t>C are</w:t>
      </w:r>
      <w:proofErr w:type="spellEnd"/>
      <w:r w:rsidRPr="00A12478">
        <w:rPr>
          <w:rFonts w:ascii="Book Antiqua" w:hAnsi="Book Antiqua" w:cs="Times New Roman"/>
          <w:sz w:val="24"/>
          <w:szCs w:val="24"/>
        </w:rPr>
        <w:t xml:space="preserve"> in anaerobic conditions. Livers perfused at 20</w:t>
      </w:r>
      <w:r w:rsidR="00822C72">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10</w:t>
      </w:r>
      <w:r w:rsidR="00822C72">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 xml:space="preserve">°C </w:t>
      </w:r>
      <w:r w:rsidR="00711D33" w:rsidRPr="00A12478">
        <w:rPr>
          <w:rFonts w:ascii="Book Antiqua" w:hAnsi="Book Antiqua" w:cs="Times New Roman"/>
          <w:sz w:val="24"/>
          <w:szCs w:val="24"/>
        </w:rPr>
        <w:t xml:space="preserve">show </w:t>
      </w:r>
      <w:r w:rsidRPr="00A12478">
        <w:rPr>
          <w:rFonts w:ascii="Book Antiqua" w:hAnsi="Book Antiqua" w:cs="Times New Roman"/>
          <w:sz w:val="24"/>
          <w:szCs w:val="24"/>
        </w:rPr>
        <w:t>aerobic conditions during the</w:t>
      </w:r>
      <w:r w:rsidR="00711D33" w:rsidRPr="00A12478">
        <w:rPr>
          <w:rFonts w:ascii="Book Antiqua" w:hAnsi="Book Antiqua" w:cs="Times New Roman"/>
          <w:sz w:val="24"/>
          <w:szCs w:val="24"/>
        </w:rPr>
        <w:t xml:space="preserve"> whole</w:t>
      </w:r>
      <w:r w:rsidRPr="00A12478">
        <w:rPr>
          <w:rFonts w:ascii="Book Antiqua" w:hAnsi="Book Antiqua" w:cs="Times New Roman"/>
          <w:sz w:val="24"/>
          <w:szCs w:val="24"/>
        </w:rPr>
        <w:t xml:space="preserve"> perfusion. </w:t>
      </w:r>
      <w:r w:rsidR="00711D33" w:rsidRPr="00A12478">
        <w:rPr>
          <w:rFonts w:ascii="Book Antiqua" w:hAnsi="Book Antiqua" w:cs="Times New Roman"/>
          <w:sz w:val="24"/>
          <w:szCs w:val="24"/>
        </w:rPr>
        <w:t>Accordingly,</w:t>
      </w:r>
      <w:r w:rsidR="00CA0E0A" w:rsidRPr="00A12478">
        <w:rPr>
          <w:rFonts w:ascii="Book Antiqua" w:hAnsi="Book Antiqua" w:cs="Times New Roman"/>
          <w:sz w:val="24"/>
          <w:szCs w:val="24"/>
        </w:rPr>
        <w:t xml:space="preserve"> we observed that</w:t>
      </w:r>
      <w:r w:rsidR="00272AA3" w:rsidRPr="00A12478">
        <w:rPr>
          <w:rFonts w:ascii="Book Antiqua" w:hAnsi="Book Antiqua" w:cs="Times New Roman"/>
          <w:sz w:val="24"/>
          <w:szCs w:val="24"/>
        </w:rPr>
        <w:t>, contrary to</w:t>
      </w:r>
      <w:r w:rsidR="00CA0E0A" w:rsidRPr="00A12478">
        <w:rPr>
          <w:rFonts w:ascii="Book Antiqua" w:hAnsi="Book Antiqua" w:cs="Times New Roman"/>
          <w:sz w:val="24"/>
          <w:szCs w:val="24"/>
        </w:rPr>
        <w:t xml:space="preserve"> </w:t>
      </w:r>
      <w:r w:rsidR="00272AA3" w:rsidRPr="00A12478">
        <w:rPr>
          <w:rFonts w:ascii="Book Antiqua" w:hAnsi="Book Antiqua" w:cs="Times New Roman"/>
          <w:sz w:val="24"/>
          <w:szCs w:val="24"/>
        </w:rPr>
        <w:t xml:space="preserve">livers perfused at 30°C and 37°C, </w:t>
      </w:r>
      <w:r w:rsidR="00CA0E0A" w:rsidRPr="00A12478">
        <w:rPr>
          <w:rFonts w:ascii="Book Antiqua" w:hAnsi="Book Antiqua" w:cs="Times New Roman"/>
          <w:sz w:val="24"/>
          <w:szCs w:val="24"/>
        </w:rPr>
        <w:t>livers perfused at 10</w:t>
      </w:r>
      <w:r w:rsidR="00822C72">
        <w:rPr>
          <w:rFonts w:ascii="Book Antiqua" w:hAnsi="Book Antiqua" w:cs="Times New Roman" w:hint="eastAsia"/>
          <w:sz w:val="24"/>
          <w:szCs w:val="24"/>
          <w:lang w:eastAsia="zh-CN"/>
        </w:rPr>
        <w:t xml:space="preserve"> </w:t>
      </w:r>
      <w:r w:rsidR="00CA0E0A" w:rsidRPr="00A12478">
        <w:rPr>
          <w:rFonts w:ascii="Book Antiqua" w:hAnsi="Book Antiqua" w:cs="Times New Roman"/>
          <w:sz w:val="24"/>
          <w:szCs w:val="24"/>
        </w:rPr>
        <w:t>°C and 20</w:t>
      </w:r>
      <w:r w:rsidR="00822C72">
        <w:rPr>
          <w:rFonts w:ascii="Book Antiqua" w:hAnsi="Book Antiqua" w:cs="Times New Roman" w:hint="eastAsia"/>
          <w:sz w:val="24"/>
          <w:szCs w:val="24"/>
          <w:lang w:eastAsia="zh-CN"/>
        </w:rPr>
        <w:t xml:space="preserve"> </w:t>
      </w:r>
      <w:r w:rsidR="00CA0E0A" w:rsidRPr="00A12478">
        <w:rPr>
          <w:rFonts w:ascii="Book Antiqua" w:hAnsi="Book Antiqua" w:cs="Times New Roman"/>
          <w:sz w:val="24"/>
          <w:szCs w:val="24"/>
        </w:rPr>
        <w:t xml:space="preserve">°C did not </w:t>
      </w:r>
      <w:r w:rsidR="001B46EC" w:rsidRPr="00A12478">
        <w:rPr>
          <w:rFonts w:ascii="Book Antiqua" w:hAnsi="Book Antiqua" w:cs="Times New Roman"/>
          <w:sz w:val="24"/>
          <w:szCs w:val="24"/>
        </w:rPr>
        <w:t xml:space="preserve">acidify </w:t>
      </w:r>
      <w:r w:rsidR="00CA0E0A" w:rsidRPr="00A12478">
        <w:rPr>
          <w:rFonts w:ascii="Book Antiqua" w:hAnsi="Book Antiqua" w:cs="Times New Roman"/>
          <w:sz w:val="24"/>
          <w:szCs w:val="24"/>
        </w:rPr>
        <w:t>the perfusion medium (</w:t>
      </w:r>
      <w:r w:rsidR="009F0D1C">
        <w:rPr>
          <w:rFonts w:ascii="Book Antiqua" w:hAnsi="Book Antiqua" w:cs="Times New Roman"/>
          <w:sz w:val="24"/>
          <w:szCs w:val="24"/>
        </w:rPr>
        <w:t>Figure</w:t>
      </w:r>
      <w:r w:rsidR="00CA0E0A" w:rsidRPr="00A12478">
        <w:rPr>
          <w:rFonts w:ascii="Book Antiqua" w:hAnsi="Book Antiqua" w:cs="Times New Roman"/>
          <w:sz w:val="24"/>
          <w:szCs w:val="24"/>
        </w:rPr>
        <w:t xml:space="preserve"> 3A). </w:t>
      </w:r>
      <w:r w:rsidR="00E372F8" w:rsidRPr="00A12478">
        <w:rPr>
          <w:rFonts w:ascii="Book Antiqua" w:hAnsi="Book Antiqua" w:cs="Times New Roman"/>
          <w:sz w:val="24"/>
          <w:szCs w:val="24"/>
        </w:rPr>
        <w:t xml:space="preserve">Lactic acid </w:t>
      </w:r>
      <w:r w:rsidR="00045DF0" w:rsidRPr="00A12478">
        <w:rPr>
          <w:rFonts w:ascii="Book Antiqua" w:hAnsi="Book Antiqua" w:cs="Times New Roman"/>
          <w:sz w:val="24"/>
          <w:szCs w:val="24"/>
        </w:rPr>
        <w:t xml:space="preserve">release is a suitable </w:t>
      </w:r>
      <w:r w:rsidR="00E372F8" w:rsidRPr="00A12478">
        <w:rPr>
          <w:rFonts w:ascii="Book Antiqua" w:hAnsi="Book Antiqua" w:cs="Times New Roman"/>
          <w:sz w:val="24"/>
          <w:szCs w:val="24"/>
        </w:rPr>
        <w:t xml:space="preserve">and sensitive </w:t>
      </w:r>
      <w:r w:rsidR="00045DF0" w:rsidRPr="00A12478">
        <w:rPr>
          <w:rFonts w:ascii="Book Antiqua" w:hAnsi="Book Antiqua" w:cs="Times New Roman"/>
          <w:sz w:val="24"/>
          <w:szCs w:val="24"/>
        </w:rPr>
        <w:t xml:space="preserve">marker of </w:t>
      </w:r>
      <w:r w:rsidR="00E372F8" w:rsidRPr="00A12478">
        <w:rPr>
          <w:rFonts w:ascii="Book Antiqua" w:hAnsi="Book Antiqua" w:cs="Times New Roman"/>
          <w:sz w:val="24"/>
          <w:szCs w:val="24"/>
        </w:rPr>
        <w:t>occurring anaerobic metabolism</w:t>
      </w:r>
      <w:r w:rsidR="00F46721"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BibusRef&lt;Id&gt;409&lt;/Id&gt;&lt;Identifier&gt;Vincent1983&lt;/Identifier&gt;&lt;BibliographicType&gt;ARTICLE&lt;/BibliographicType&gt;&lt;Author&gt;Vincent, J L;Dufaye, P;Berré, J;Leeman, M;Degaute, J P;Kahn, R J&lt;/Author&gt;&lt;Journal&gt;Crit Care Med&lt;/Journal&gt;&lt;Month&gt;Jun&lt;/Month&gt;&lt;Number&gt;6&lt;/Number&gt;&lt;Pages&gt;449-51&lt;/Pages&gt;&lt;Title&gt;Serial lactate determinations during circulatory shock&lt;/Title&gt;&lt;Volume&gt;11&lt;/Volume&gt;&lt;Year&gt;1983&lt;/Year&gt;&lt;URL&gt;http://view.ncbi.nlm.nih.gov/pubmed/6406145&lt;/URL&gt;&lt;ISBN&gt;0090-3493&lt;/ISBN&gt;&lt;CitationRanges&gt;for ranges&lt;/CitationRanges&gt;&lt;DuplicateInfo&gt;&lt;/DuplicateInfo&gt;</w:instrText>
      </w:r>
      <w:r w:rsidR="00F46721" w:rsidRPr="00A12478">
        <w:rPr>
          <w:rFonts w:ascii="Book Antiqua" w:hAnsi="Book Antiqua" w:cs="Times New Roman"/>
          <w:sz w:val="24"/>
          <w:szCs w:val="24"/>
        </w:rPr>
      </w:r>
      <w:r w:rsidR="00F46721"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[34]</w:t>
      </w:r>
      <w:r w:rsidR="00F46721" w:rsidRPr="00A12478">
        <w:rPr>
          <w:rFonts w:ascii="Book Antiqua" w:hAnsi="Book Antiqua" w:cs="Times New Roman"/>
          <w:sz w:val="24"/>
          <w:szCs w:val="24"/>
        </w:rPr>
        <w:fldChar w:fldCharType="end"/>
      </w:r>
      <w:r w:rsidR="00E372F8" w:rsidRPr="00A12478">
        <w:rPr>
          <w:rFonts w:ascii="Book Antiqua" w:hAnsi="Book Antiqua" w:cs="Times New Roman"/>
          <w:sz w:val="24"/>
          <w:szCs w:val="24"/>
        </w:rPr>
        <w:t>. We assayed the lactic acid release at the 2</w:t>
      </w:r>
      <w:r w:rsidR="00E372F8" w:rsidRPr="00F738B6">
        <w:rPr>
          <w:rFonts w:ascii="Book Antiqua" w:hAnsi="Book Antiqua" w:cs="Times New Roman"/>
          <w:sz w:val="24"/>
          <w:szCs w:val="24"/>
          <w:vertAlign w:val="superscript"/>
        </w:rPr>
        <w:t>nd</w:t>
      </w:r>
      <w:r w:rsidR="00E372F8" w:rsidRPr="00A12478">
        <w:rPr>
          <w:rFonts w:ascii="Book Antiqua" w:hAnsi="Book Antiqua" w:cs="Times New Roman"/>
          <w:sz w:val="24"/>
          <w:szCs w:val="24"/>
        </w:rPr>
        <w:t>, 4</w:t>
      </w:r>
      <w:r w:rsidR="00E372F8" w:rsidRPr="00F738B6">
        <w:rPr>
          <w:rFonts w:ascii="Book Antiqua" w:hAnsi="Book Antiqua" w:cs="Times New Roman"/>
          <w:sz w:val="24"/>
          <w:szCs w:val="24"/>
          <w:vertAlign w:val="superscript"/>
        </w:rPr>
        <w:t>th</w:t>
      </w:r>
      <w:r w:rsidR="00A10444" w:rsidRPr="00A12478">
        <w:rPr>
          <w:rFonts w:ascii="Book Antiqua" w:hAnsi="Book Antiqua" w:cs="Times New Roman"/>
          <w:sz w:val="24"/>
          <w:szCs w:val="24"/>
        </w:rPr>
        <w:t>,</w:t>
      </w:r>
      <w:r w:rsidR="00E372F8" w:rsidRPr="00A12478">
        <w:rPr>
          <w:rFonts w:ascii="Book Antiqua" w:hAnsi="Book Antiqua" w:cs="Times New Roman"/>
          <w:sz w:val="24"/>
          <w:szCs w:val="24"/>
        </w:rPr>
        <w:t xml:space="preserve"> and 6</w:t>
      </w:r>
      <w:r w:rsidR="00E372F8" w:rsidRPr="00F738B6">
        <w:rPr>
          <w:rFonts w:ascii="Book Antiqua" w:hAnsi="Book Antiqua" w:cs="Times New Roman"/>
          <w:sz w:val="24"/>
          <w:szCs w:val="24"/>
          <w:vertAlign w:val="superscript"/>
        </w:rPr>
        <w:t>th</w:t>
      </w:r>
      <w:r w:rsidR="00E372F8" w:rsidRPr="00A12478">
        <w:rPr>
          <w:rFonts w:ascii="Book Antiqua" w:hAnsi="Book Antiqua" w:cs="Times New Roman"/>
          <w:sz w:val="24"/>
          <w:szCs w:val="24"/>
        </w:rPr>
        <w:t xml:space="preserve"> hour of perfusion </w:t>
      </w:r>
      <w:r w:rsidR="00E85A84" w:rsidRPr="00A12478">
        <w:rPr>
          <w:rFonts w:ascii="Book Antiqua" w:hAnsi="Book Antiqua" w:cs="Times New Roman"/>
          <w:sz w:val="24"/>
          <w:szCs w:val="24"/>
        </w:rPr>
        <w:t>for</w:t>
      </w:r>
      <w:r w:rsidR="00E372F8" w:rsidRPr="00A12478">
        <w:rPr>
          <w:rFonts w:ascii="Book Antiqua" w:hAnsi="Book Antiqua" w:cs="Times New Roman"/>
          <w:sz w:val="24"/>
          <w:szCs w:val="24"/>
        </w:rPr>
        <w:t xml:space="preserve"> all the experimental groups. </w:t>
      </w:r>
      <w:r w:rsidR="00822C72">
        <w:rPr>
          <w:rFonts w:ascii="Book Antiqua" w:hAnsi="Book Antiqua" w:cs="Times New Roman" w:hint="eastAsia"/>
          <w:sz w:val="24"/>
          <w:szCs w:val="24"/>
          <w:lang w:eastAsia="zh-CN"/>
        </w:rPr>
        <w:t xml:space="preserve">Ten </w:t>
      </w:r>
      <w:r w:rsidR="00E372F8" w:rsidRPr="00A12478">
        <w:rPr>
          <w:rFonts w:ascii="Book Antiqua" w:hAnsi="Book Antiqua" w:cs="Times New Roman"/>
          <w:sz w:val="24"/>
          <w:szCs w:val="24"/>
        </w:rPr>
        <w:t>°C and 20</w:t>
      </w:r>
      <w:r w:rsidR="00822C72">
        <w:rPr>
          <w:rFonts w:ascii="Book Antiqua" w:hAnsi="Book Antiqua" w:cs="Times New Roman" w:hint="eastAsia"/>
          <w:sz w:val="24"/>
          <w:szCs w:val="24"/>
          <w:lang w:eastAsia="zh-CN"/>
        </w:rPr>
        <w:t xml:space="preserve"> </w:t>
      </w:r>
      <w:r w:rsidR="00E372F8" w:rsidRPr="00A12478">
        <w:rPr>
          <w:rFonts w:ascii="Book Antiqua" w:hAnsi="Book Antiqua" w:cs="Times New Roman"/>
          <w:sz w:val="24"/>
          <w:szCs w:val="24"/>
        </w:rPr>
        <w:t xml:space="preserve">°C </w:t>
      </w:r>
      <w:r w:rsidR="00C50BD9" w:rsidRPr="00A12478">
        <w:rPr>
          <w:rFonts w:ascii="Book Antiqua" w:hAnsi="Book Antiqua" w:cs="Times New Roman"/>
          <w:sz w:val="24"/>
          <w:szCs w:val="24"/>
        </w:rPr>
        <w:t xml:space="preserve">livers </w:t>
      </w:r>
      <w:r w:rsidR="00094CB2" w:rsidRPr="00A12478">
        <w:rPr>
          <w:rFonts w:ascii="Book Antiqua" w:hAnsi="Book Antiqua" w:cs="Times New Roman"/>
          <w:sz w:val="24"/>
          <w:szCs w:val="24"/>
        </w:rPr>
        <w:t>showed</w:t>
      </w:r>
      <w:r w:rsidR="00E372F8" w:rsidRPr="00A12478">
        <w:rPr>
          <w:rFonts w:ascii="Book Antiqua" w:hAnsi="Book Antiqua" w:cs="Times New Roman"/>
          <w:sz w:val="24"/>
          <w:szCs w:val="24"/>
        </w:rPr>
        <w:t xml:space="preserve"> identically low lactate release</w:t>
      </w:r>
      <w:r w:rsidR="00C552D3" w:rsidRPr="00A12478">
        <w:rPr>
          <w:rFonts w:ascii="Book Antiqua" w:hAnsi="Book Antiqua" w:cs="Times New Roman"/>
          <w:sz w:val="24"/>
          <w:szCs w:val="24"/>
        </w:rPr>
        <w:t>,</w:t>
      </w:r>
      <w:r w:rsidR="00E372F8" w:rsidRPr="00A12478">
        <w:rPr>
          <w:rFonts w:ascii="Book Antiqua" w:hAnsi="Book Antiqua" w:cs="Times New Roman"/>
          <w:sz w:val="24"/>
          <w:szCs w:val="24"/>
        </w:rPr>
        <w:t xml:space="preserve"> and lactate release rate near to zero, demonstrating that</w:t>
      </w:r>
      <w:r w:rsidR="00C552D3" w:rsidRPr="00A12478">
        <w:rPr>
          <w:rFonts w:ascii="Book Antiqua" w:hAnsi="Book Antiqua" w:cs="Times New Roman"/>
          <w:sz w:val="24"/>
          <w:szCs w:val="24"/>
        </w:rPr>
        <w:t>,</w:t>
      </w:r>
      <w:r w:rsidR="00E372F8" w:rsidRPr="00A12478">
        <w:rPr>
          <w:rFonts w:ascii="Book Antiqua" w:hAnsi="Book Antiqua" w:cs="Times New Roman"/>
          <w:sz w:val="24"/>
          <w:szCs w:val="24"/>
        </w:rPr>
        <w:t xml:space="preserve"> at these temperature</w:t>
      </w:r>
      <w:r w:rsidR="00E85A84" w:rsidRPr="00A12478">
        <w:rPr>
          <w:rFonts w:ascii="Book Antiqua" w:hAnsi="Book Antiqua" w:cs="Times New Roman"/>
          <w:sz w:val="24"/>
          <w:szCs w:val="24"/>
        </w:rPr>
        <w:t>s</w:t>
      </w:r>
      <w:r w:rsidR="00C50BD9" w:rsidRPr="00A12478">
        <w:rPr>
          <w:rFonts w:ascii="Book Antiqua" w:hAnsi="Book Antiqua" w:cs="Times New Roman"/>
          <w:sz w:val="24"/>
          <w:szCs w:val="24"/>
        </w:rPr>
        <w:t xml:space="preserve">, </w:t>
      </w:r>
      <w:r w:rsidR="00272AA3" w:rsidRPr="00A12478">
        <w:rPr>
          <w:rFonts w:ascii="Book Antiqua" w:hAnsi="Book Antiqua" w:cs="Times New Roman"/>
          <w:sz w:val="24"/>
          <w:szCs w:val="24"/>
        </w:rPr>
        <w:t xml:space="preserve">the </w:t>
      </w:r>
      <w:r w:rsidR="00E372F8" w:rsidRPr="00A12478">
        <w:rPr>
          <w:rFonts w:ascii="Book Antiqua" w:hAnsi="Book Antiqua" w:cs="Times New Roman"/>
          <w:sz w:val="24"/>
          <w:szCs w:val="24"/>
        </w:rPr>
        <w:t xml:space="preserve">liver can </w:t>
      </w:r>
      <w:r w:rsidR="00C50BD9" w:rsidRPr="00A12478">
        <w:rPr>
          <w:rFonts w:ascii="Book Antiqua" w:hAnsi="Book Antiqua" w:cs="Times New Roman"/>
          <w:sz w:val="24"/>
          <w:szCs w:val="24"/>
        </w:rPr>
        <w:t>support</w:t>
      </w:r>
      <w:r w:rsidR="00E372F8" w:rsidRPr="00A12478">
        <w:rPr>
          <w:rFonts w:ascii="Book Antiqua" w:hAnsi="Book Antiqua" w:cs="Times New Roman"/>
          <w:sz w:val="24"/>
          <w:szCs w:val="24"/>
        </w:rPr>
        <w:t xml:space="preserve"> aerobic metabolism </w:t>
      </w:r>
      <w:r w:rsidR="00C50BD9" w:rsidRPr="00A12478">
        <w:rPr>
          <w:rFonts w:ascii="Book Antiqua" w:hAnsi="Book Antiqua" w:cs="Times New Roman"/>
          <w:sz w:val="24"/>
          <w:szCs w:val="24"/>
        </w:rPr>
        <w:t>through</w:t>
      </w:r>
      <w:r w:rsidR="00E372F8" w:rsidRPr="00A12478">
        <w:rPr>
          <w:rFonts w:ascii="Book Antiqua" w:hAnsi="Book Antiqua" w:cs="Times New Roman"/>
          <w:sz w:val="24"/>
          <w:szCs w:val="24"/>
        </w:rPr>
        <w:t xml:space="preserve"> the perfusion </w:t>
      </w:r>
      <w:r w:rsidR="00E85A84" w:rsidRPr="00A12478">
        <w:rPr>
          <w:rFonts w:ascii="Book Antiqua" w:hAnsi="Book Antiqua" w:cs="Times New Roman"/>
          <w:sz w:val="24"/>
          <w:szCs w:val="24"/>
        </w:rPr>
        <w:t>interval</w:t>
      </w:r>
      <w:r w:rsidR="00272AA3" w:rsidRPr="00A12478">
        <w:rPr>
          <w:rFonts w:ascii="Book Antiqua" w:hAnsi="Book Antiqua" w:cs="Times New Roman"/>
          <w:sz w:val="24"/>
          <w:szCs w:val="24"/>
        </w:rPr>
        <w:t xml:space="preserve"> used in our experiments</w:t>
      </w:r>
      <w:r w:rsidR="00E372F8" w:rsidRPr="00A12478">
        <w:rPr>
          <w:rFonts w:ascii="Book Antiqua" w:hAnsi="Book Antiqua" w:cs="Times New Roman"/>
          <w:sz w:val="24"/>
          <w:szCs w:val="24"/>
        </w:rPr>
        <w:t xml:space="preserve">. </w:t>
      </w:r>
      <w:r w:rsidR="00094CB2" w:rsidRPr="00A12478">
        <w:rPr>
          <w:rFonts w:ascii="Book Antiqua" w:hAnsi="Book Antiqua" w:cs="Times New Roman"/>
          <w:sz w:val="24"/>
          <w:szCs w:val="24"/>
        </w:rPr>
        <w:t>L</w:t>
      </w:r>
      <w:r w:rsidR="00E372F8" w:rsidRPr="00A12478">
        <w:rPr>
          <w:rFonts w:ascii="Book Antiqua" w:hAnsi="Book Antiqua" w:cs="Times New Roman"/>
          <w:sz w:val="24"/>
          <w:szCs w:val="24"/>
        </w:rPr>
        <w:t>ivers perfused at 30</w:t>
      </w:r>
      <w:r w:rsidR="00434E39">
        <w:rPr>
          <w:rFonts w:ascii="Book Antiqua" w:hAnsi="Book Antiqua" w:cs="Times New Roman" w:hint="eastAsia"/>
          <w:sz w:val="24"/>
          <w:szCs w:val="24"/>
          <w:lang w:eastAsia="zh-CN"/>
        </w:rPr>
        <w:t xml:space="preserve"> </w:t>
      </w:r>
      <w:r w:rsidR="00E372F8" w:rsidRPr="00A12478">
        <w:rPr>
          <w:rFonts w:ascii="Book Antiqua" w:hAnsi="Book Antiqua" w:cs="Times New Roman"/>
          <w:sz w:val="24"/>
          <w:szCs w:val="24"/>
        </w:rPr>
        <w:t xml:space="preserve">°C showed </w:t>
      </w:r>
      <w:r w:rsidR="001D192E" w:rsidRPr="00A12478">
        <w:rPr>
          <w:rFonts w:ascii="Book Antiqua" w:hAnsi="Book Antiqua" w:cs="Times New Roman"/>
          <w:sz w:val="24"/>
          <w:szCs w:val="24"/>
        </w:rPr>
        <w:t xml:space="preserve">a </w:t>
      </w:r>
      <w:r w:rsidR="00E372F8" w:rsidRPr="00A12478">
        <w:rPr>
          <w:rFonts w:ascii="Book Antiqua" w:hAnsi="Book Antiqua" w:cs="Times New Roman"/>
          <w:sz w:val="24"/>
          <w:szCs w:val="24"/>
        </w:rPr>
        <w:t xml:space="preserve">significantly higher </w:t>
      </w:r>
      <w:r w:rsidR="001D192E" w:rsidRPr="00A12478">
        <w:rPr>
          <w:rFonts w:ascii="Book Antiqua" w:hAnsi="Book Antiqua" w:cs="Times New Roman"/>
          <w:sz w:val="24"/>
          <w:szCs w:val="24"/>
        </w:rPr>
        <w:t>lactate release rate</w:t>
      </w:r>
      <w:r w:rsidR="00913768" w:rsidRPr="00A12478">
        <w:rPr>
          <w:rFonts w:ascii="Book Antiqua" w:hAnsi="Book Antiqua" w:cs="Times New Roman"/>
          <w:sz w:val="24"/>
          <w:szCs w:val="24"/>
        </w:rPr>
        <w:t>,</w:t>
      </w:r>
      <w:r w:rsidR="001D192E" w:rsidRPr="00A12478">
        <w:rPr>
          <w:rFonts w:ascii="Book Antiqua" w:hAnsi="Book Antiqua" w:cs="Times New Roman"/>
          <w:sz w:val="24"/>
          <w:szCs w:val="24"/>
        </w:rPr>
        <w:t xml:space="preserve"> compared </w:t>
      </w:r>
      <w:r w:rsidR="00094CB2" w:rsidRPr="00A12478">
        <w:rPr>
          <w:rFonts w:ascii="Book Antiqua" w:hAnsi="Book Antiqua" w:cs="Times New Roman"/>
          <w:sz w:val="24"/>
          <w:szCs w:val="24"/>
        </w:rPr>
        <w:t>to 10</w:t>
      </w:r>
      <w:r w:rsidR="00434E39">
        <w:rPr>
          <w:rFonts w:ascii="Book Antiqua" w:hAnsi="Book Antiqua" w:cs="Times New Roman" w:hint="eastAsia"/>
          <w:sz w:val="24"/>
          <w:szCs w:val="24"/>
          <w:lang w:eastAsia="zh-CN"/>
        </w:rPr>
        <w:t xml:space="preserve"> </w:t>
      </w:r>
      <w:r w:rsidR="00094CB2" w:rsidRPr="00A12478">
        <w:rPr>
          <w:rFonts w:ascii="Book Antiqua" w:hAnsi="Book Antiqua" w:cs="Times New Roman"/>
          <w:sz w:val="24"/>
          <w:szCs w:val="24"/>
        </w:rPr>
        <w:t>°C and 20</w:t>
      </w:r>
      <w:r w:rsidR="00434E39">
        <w:rPr>
          <w:rFonts w:ascii="Book Antiqua" w:hAnsi="Book Antiqua" w:cs="Times New Roman" w:hint="eastAsia"/>
          <w:sz w:val="24"/>
          <w:szCs w:val="24"/>
          <w:lang w:eastAsia="zh-CN"/>
        </w:rPr>
        <w:t xml:space="preserve"> </w:t>
      </w:r>
      <w:r w:rsidR="00094CB2" w:rsidRPr="00A12478">
        <w:rPr>
          <w:rFonts w:ascii="Book Antiqua" w:hAnsi="Book Antiqua" w:cs="Times New Roman"/>
          <w:sz w:val="24"/>
          <w:szCs w:val="24"/>
        </w:rPr>
        <w:t>°C perfused livers</w:t>
      </w:r>
      <w:r w:rsidR="00E372F8" w:rsidRPr="00A12478">
        <w:rPr>
          <w:rFonts w:ascii="Book Antiqua" w:hAnsi="Book Antiqua" w:cs="Times New Roman"/>
          <w:sz w:val="24"/>
          <w:szCs w:val="24"/>
        </w:rPr>
        <w:t>.</w:t>
      </w:r>
      <w:r w:rsidR="00E85A84" w:rsidRPr="00A12478">
        <w:rPr>
          <w:rFonts w:ascii="Book Antiqua" w:hAnsi="Book Antiqua" w:cs="Times New Roman"/>
          <w:sz w:val="24"/>
          <w:szCs w:val="24"/>
        </w:rPr>
        <w:t xml:space="preserve"> Livers perfused at 37</w:t>
      </w:r>
      <w:r w:rsidR="00434E39">
        <w:rPr>
          <w:rFonts w:ascii="Book Antiqua" w:hAnsi="Book Antiqua" w:cs="Times New Roman" w:hint="eastAsia"/>
          <w:sz w:val="24"/>
          <w:szCs w:val="24"/>
          <w:lang w:eastAsia="zh-CN"/>
        </w:rPr>
        <w:t xml:space="preserve"> </w:t>
      </w:r>
      <w:r w:rsidR="00E85A84" w:rsidRPr="00A12478">
        <w:rPr>
          <w:rFonts w:ascii="Book Antiqua" w:hAnsi="Book Antiqua" w:cs="Times New Roman"/>
          <w:sz w:val="24"/>
          <w:szCs w:val="24"/>
        </w:rPr>
        <w:t xml:space="preserve">°C </w:t>
      </w:r>
      <w:r w:rsidR="00E5747F" w:rsidRPr="00A12478">
        <w:rPr>
          <w:rFonts w:ascii="Book Antiqua" w:hAnsi="Book Antiqua" w:cs="Times New Roman"/>
          <w:sz w:val="24"/>
          <w:szCs w:val="24"/>
        </w:rPr>
        <w:t xml:space="preserve">had </w:t>
      </w:r>
      <w:r w:rsidR="001D192E" w:rsidRPr="00A12478">
        <w:rPr>
          <w:rFonts w:ascii="Book Antiqua" w:hAnsi="Book Antiqua" w:cs="Times New Roman"/>
          <w:sz w:val="24"/>
          <w:szCs w:val="24"/>
        </w:rPr>
        <w:t xml:space="preserve">dramatically higher </w:t>
      </w:r>
      <w:r w:rsidR="00E85A84" w:rsidRPr="00A12478">
        <w:rPr>
          <w:rFonts w:ascii="Book Antiqua" w:hAnsi="Book Antiqua" w:cs="Times New Roman"/>
          <w:sz w:val="24"/>
          <w:szCs w:val="24"/>
        </w:rPr>
        <w:t>lactate release rate</w:t>
      </w:r>
      <w:r w:rsidR="001D192E" w:rsidRPr="00A12478">
        <w:rPr>
          <w:rFonts w:ascii="Book Antiqua" w:hAnsi="Book Antiqua" w:cs="Times New Roman"/>
          <w:sz w:val="24"/>
          <w:szCs w:val="24"/>
        </w:rPr>
        <w:t>s</w:t>
      </w:r>
      <w:r w:rsidR="00C552D3" w:rsidRPr="00A12478">
        <w:rPr>
          <w:rFonts w:ascii="Book Antiqua" w:hAnsi="Book Antiqua" w:cs="Times New Roman"/>
          <w:sz w:val="24"/>
          <w:szCs w:val="24"/>
        </w:rPr>
        <w:t>,</w:t>
      </w:r>
      <w:r w:rsidR="00E85A84" w:rsidRPr="00A12478">
        <w:rPr>
          <w:rFonts w:ascii="Book Antiqua" w:hAnsi="Book Antiqua" w:cs="Times New Roman"/>
          <w:sz w:val="24"/>
          <w:szCs w:val="24"/>
        </w:rPr>
        <w:t xml:space="preserve"> suggesting a huge difference between oxygen uptake and </w:t>
      </w:r>
      <w:r w:rsidR="00C50BD9" w:rsidRPr="00A12478">
        <w:rPr>
          <w:rFonts w:ascii="Book Antiqua" w:hAnsi="Book Antiqua" w:cs="Times New Roman"/>
          <w:sz w:val="24"/>
          <w:szCs w:val="24"/>
        </w:rPr>
        <w:t xml:space="preserve">oxygen </w:t>
      </w:r>
      <w:r w:rsidR="001D192E" w:rsidRPr="00A12478">
        <w:rPr>
          <w:rFonts w:ascii="Book Antiqua" w:hAnsi="Book Antiqua" w:cs="Times New Roman"/>
          <w:sz w:val="24"/>
          <w:szCs w:val="24"/>
        </w:rPr>
        <w:t xml:space="preserve">requirement </w:t>
      </w:r>
      <w:r w:rsidR="00C50BD9" w:rsidRPr="00A12478">
        <w:rPr>
          <w:rFonts w:ascii="Book Antiqua" w:hAnsi="Book Antiqua" w:cs="Times New Roman"/>
          <w:sz w:val="24"/>
          <w:szCs w:val="24"/>
        </w:rPr>
        <w:t>at this temperature</w:t>
      </w:r>
      <w:r w:rsidR="001D192E" w:rsidRPr="00A12478">
        <w:rPr>
          <w:rFonts w:ascii="Book Antiqua" w:hAnsi="Book Antiqua" w:cs="Times New Roman"/>
          <w:sz w:val="24"/>
          <w:szCs w:val="24"/>
        </w:rPr>
        <w:t>. Indeed,</w:t>
      </w:r>
      <w:r w:rsidR="00C50BD9" w:rsidRPr="00A12478">
        <w:rPr>
          <w:rFonts w:ascii="Book Antiqua" w:hAnsi="Book Antiqua" w:cs="Times New Roman"/>
          <w:sz w:val="24"/>
          <w:szCs w:val="24"/>
        </w:rPr>
        <w:t xml:space="preserve"> at 37</w:t>
      </w:r>
      <w:r w:rsidR="00434E39">
        <w:rPr>
          <w:rFonts w:ascii="Book Antiqua" w:hAnsi="Book Antiqua" w:cs="Times New Roman" w:hint="eastAsia"/>
          <w:sz w:val="24"/>
          <w:szCs w:val="24"/>
          <w:lang w:eastAsia="zh-CN"/>
        </w:rPr>
        <w:t xml:space="preserve"> </w:t>
      </w:r>
      <w:r w:rsidR="00C50BD9" w:rsidRPr="00A12478">
        <w:rPr>
          <w:rFonts w:ascii="Book Antiqua" w:hAnsi="Book Antiqua" w:cs="Times New Roman"/>
          <w:sz w:val="24"/>
          <w:szCs w:val="24"/>
        </w:rPr>
        <w:t>°C</w:t>
      </w:r>
      <w:r w:rsidR="00ED468E" w:rsidRPr="00A12478">
        <w:rPr>
          <w:rFonts w:ascii="Book Antiqua" w:hAnsi="Book Antiqua" w:cs="Times New Roman"/>
          <w:sz w:val="24"/>
          <w:szCs w:val="24"/>
        </w:rPr>
        <w:t xml:space="preserve">, in our model of </w:t>
      </w:r>
      <w:proofErr w:type="spellStart"/>
      <w:r w:rsidR="00ED468E" w:rsidRPr="00A12478">
        <w:rPr>
          <w:rFonts w:ascii="Book Antiqua" w:hAnsi="Book Antiqua" w:cs="Times New Roman"/>
          <w:sz w:val="24"/>
          <w:szCs w:val="24"/>
        </w:rPr>
        <w:t>acellular</w:t>
      </w:r>
      <w:proofErr w:type="spellEnd"/>
      <w:r w:rsidR="00ED468E" w:rsidRPr="00A12478">
        <w:rPr>
          <w:rFonts w:ascii="Book Antiqua" w:hAnsi="Book Antiqua" w:cs="Times New Roman"/>
          <w:sz w:val="24"/>
          <w:szCs w:val="24"/>
        </w:rPr>
        <w:t xml:space="preserve"> perfusion,</w:t>
      </w:r>
      <w:r w:rsidR="00C50BD9" w:rsidRPr="00A12478">
        <w:rPr>
          <w:rFonts w:ascii="Book Antiqua" w:hAnsi="Book Antiqua" w:cs="Times New Roman"/>
          <w:sz w:val="24"/>
          <w:szCs w:val="24"/>
        </w:rPr>
        <w:t xml:space="preserve"> </w:t>
      </w:r>
      <w:r w:rsidR="001D192E" w:rsidRPr="00A12478">
        <w:rPr>
          <w:rFonts w:ascii="Book Antiqua" w:hAnsi="Book Antiqua" w:cs="Times New Roman"/>
          <w:sz w:val="24"/>
          <w:szCs w:val="24"/>
        </w:rPr>
        <w:t xml:space="preserve">the </w:t>
      </w:r>
      <w:r w:rsidR="00C50BD9" w:rsidRPr="00A12478">
        <w:rPr>
          <w:rFonts w:ascii="Book Antiqua" w:hAnsi="Book Antiqua" w:cs="Times New Roman"/>
          <w:sz w:val="24"/>
          <w:szCs w:val="24"/>
        </w:rPr>
        <w:t>liver can</w:t>
      </w:r>
      <w:r w:rsidR="001D192E" w:rsidRPr="00A12478">
        <w:rPr>
          <w:rFonts w:ascii="Book Antiqua" w:hAnsi="Book Antiqua" w:cs="Times New Roman"/>
          <w:sz w:val="24"/>
          <w:szCs w:val="24"/>
        </w:rPr>
        <w:t>no</w:t>
      </w:r>
      <w:r w:rsidR="00C50BD9" w:rsidRPr="00A12478">
        <w:rPr>
          <w:rFonts w:ascii="Book Antiqua" w:hAnsi="Book Antiqua" w:cs="Times New Roman"/>
          <w:sz w:val="24"/>
          <w:szCs w:val="24"/>
        </w:rPr>
        <w:t xml:space="preserve">t support aerobic metabolism and </w:t>
      </w:r>
      <w:r w:rsidR="0097477B" w:rsidRPr="00A12478">
        <w:rPr>
          <w:rFonts w:ascii="Book Antiqua" w:hAnsi="Book Antiqua" w:cs="Times New Roman"/>
          <w:sz w:val="24"/>
          <w:szCs w:val="24"/>
        </w:rPr>
        <w:t>his metabolism is mainly</w:t>
      </w:r>
      <w:r w:rsidR="00C50BD9" w:rsidRPr="00A12478">
        <w:rPr>
          <w:rFonts w:ascii="Book Antiqua" w:hAnsi="Book Antiqua" w:cs="Times New Roman"/>
          <w:sz w:val="24"/>
          <w:szCs w:val="24"/>
        </w:rPr>
        <w:t xml:space="preserve"> </w:t>
      </w:r>
      <w:proofErr w:type="spellStart"/>
      <w:r w:rsidR="00C50BD9" w:rsidRPr="00A12478">
        <w:rPr>
          <w:rFonts w:ascii="Book Antiqua" w:hAnsi="Book Antiqua" w:cs="Times New Roman"/>
          <w:sz w:val="24"/>
          <w:szCs w:val="24"/>
        </w:rPr>
        <w:t>anaerobi</w:t>
      </w:r>
      <w:r w:rsidR="001D192E" w:rsidRPr="00A12478">
        <w:rPr>
          <w:rFonts w:ascii="Book Antiqua" w:hAnsi="Book Antiqua" w:cs="Times New Roman"/>
          <w:sz w:val="24"/>
          <w:szCs w:val="24"/>
        </w:rPr>
        <w:t>o</w:t>
      </w:r>
      <w:r w:rsidR="0097477B" w:rsidRPr="00A12478">
        <w:rPr>
          <w:rFonts w:ascii="Book Antiqua" w:hAnsi="Book Antiqua" w:cs="Times New Roman"/>
          <w:sz w:val="24"/>
          <w:szCs w:val="24"/>
        </w:rPr>
        <w:t>t</w:t>
      </w:r>
      <w:r w:rsidR="001D192E" w:rsidRPr="00A12478">
        <w:rPr>
          <w:rFonts w:ascii="Book Antiqua" w:hAnsi="Book Antiqua" w:cs="Times New Roman"/>
          <w:sz w:val="24"/>
          <w:szCs w:val="24"/>
        </w:rPr>
        <w:t>i</w:t>
      </w:r>
      <w:r w:rsidR="0097477B" w:rsidRPr="00A12478">
        <w:rPr>
          <w:rFonts w:ascii="Book Antiqua" w:hAnsi="Book Antiqua" w:cs="Times New Roman"/>
          <w:sz w:val="24"/>
          <w:szCs w:val="24"/>
        </w:rPr>
        <w:t>c</w:t>
      </w:r>
      <w:proofErr w:type="spellEnd"/>
      <w:r w:rsidR="00C50BD9" w:rsidRPr="00A12478">
        <w:rPr>
          <w:rFonts w:ascii="Book Antiqua" w:hAnsi="Book Antiqua" w:cs="Times New Roman"/>
          <w:sz w:val="24"/>
          <w:szCs w:val="24"/>
        </w:rPr>
        <w:t>, wasting ATP and glycogen stores</w:t>
      </w:r>
      <w:r w:rsidR="00A10444" w:rsidRPr="00A12478">
        <w:rPr>
          <w:rFonts w:ascii="Book Antiqua" w:hAnsi="Book Antiqua" w:cs="Times New Roman"/>
          <w:sz w:val="24"/>
          <w:szCs w:val="24"/>
        </w:rPr>
        <w:t>,</w:t>
      </w:r>
      <w:r w:rsidR="00C50BD9" w:rsidRPr="00A12478">
        <w:rPr>
          <w:rFonts w:ascii="Book Antiqua" w:hAnsi="Book Antiqua" w:cs="Times New Roman"/>
          <w:sz w:val="24"/>
          <w:szCs w:val="24"/>
        </w:rPr>
        <w:t xml:space="preserve"> and releasing great amounts of unprocessed lactic acid in the </w:t>
      </w:r>
      <w:proofErr w:type="spellStart"/>
      <w:r w:rsidR="00C50BD9" w:rsidRPr="00A12478">
        <w:rPr>
          <w:rFonts w:ascii="Book Antiqua" w:hAnsi="Book Antiqua" w:cs="Times New Roman"/>
          <w:sz w:val="24"/>
          <w:szCs w:val="24"/>
        </w:rPr>
        <w:t>perfusate</w:t>
      </w:r>
      <w:proofErr w:type="spellEnd"/>
      <w:r w:rsidR="00CA0E0A" w:rsidRPr="00A12478">
        <w:rPr>
          <w:rFonts w:ascii="Book Antiqua" w:hAnsi="Book Antiqua" w:cs="Times New Roman"/>
          <w:sz w:val="24"/>
          <w:szCs w:val="24"/>
        </w:rPr>
        <w:t xml:space="preserve"> (</w:t>
      </w:r>
      <w:r w:rsidR="009F0D1C">
        <w:rPr>
          <w:rFonts w:ascii="Book Antiqua" w:hAnsi="Book Antiqua" w:cs="Times New Roman"/>
          <w:sz w:val="24"/>
          <w:szCs w:val="24"/>
        </w:rPr>
        <w:t>Figure</w:t>
      </w:r>
      <w:r w:rsidR="00CA0E0A" w:rsidRPr="00A12478">
        <w:rPr>
          <w:rFonts w:ascii="Book Antiqua" w:hAnsi="Book Antiqua" w:cs="Times New Roman"/>
          <w:sz w:val="24"/>
          <w:szCs w:val="24"/>
        </w:rPr>
        <w:t xml:space="preserve"> 3B)</w:t>
      </w:r>
      <w:r w:rsidR="00C50BD9" w:rsidRPr="00A12478">
        <w:rPr>
          <w:rFonts w:ascii="Book Antiqua" w:hAnsi="Book Antiqua" w:cs="Times New Roman"/>
          <w:sz w:val="24"/>
          <w:szCs w:val="24"/>
        </w:rPr>
        <w:t>.</w:t>
      </w:r>
      <w:r w:rsidR="00094CB2" w:rsidRPr="00A12478">
        <w:rPr>
          <w:rFonts w:ascii="Book Antiqua" w:hAnsi="Book Antiqua" w:cs="Times New Roman"/>
          <w:sz w:val="24"/>
          <w:szCs w:val="24"/>
        </w:rPr>
        <w:t xml:space="preserve"> </w:t>
      </w:r>
    </w:p>
    <w:p w:rsidR="00A03496" w:rsidRPr="00A12478" w:rsidRDefault="00597819" w:rsidP="009C6F10">
      <w:pPr>
        <w:widowControl w:val="0"/>
        <w:adjustRightInd w:val="0"/>
        <w:snapToGrid w:val="0"/>
        <w:spacing w:after="0" w:line="360" w:lineRule="auto"/>
        <w:ind w:firstLineChars="200" w:firstLine="480"/>
        <w:jc w:val="both"/>
        <w:rPr>
          <w:rFonts w:ascii="Book Antiqua" w:hAnsi="Book Antiqua" w:cs="Times New Roman"/>
          <w:sz w:val="24"/>
          <w:szCs w:val="24"/>
        </w:rPr>
      </w:pPr>
      <w:r w:rsidRPr="00A12478">
        <w:rPr>
          <w:rFonts w:ascii="Book Antiqua" w:hAnsi="Book Antiqua" w:cs="Times New Roman"/>
          <w:sz w:val="24"/>
          <w:szCs w:val="24"/>
        </w:rPr>
        <w:t>HIF-1</w:t>
      </w:r>
      <w:r w:rsidR="0045392F" w:rsidRPr="00A12478">
        <w:rPr>
          <w:rFonts w:ascii="Book Antiqua" w:hAnsi="Book Antiqua" w:cs="Times New Roman"/>
          <w:sz w:val="24"/>
          <w:szCs w:val="24"/>
        </w:rPr>
        <w:t>α</w:t>
      </w:r>
      <w:r w:rsidRPr="00A12478">
        <w:rPr>
          <w:rFonts w:ascii="Book Antiqua" w:hAnsi="Book Antiqua" w:cs="Times New Roman"/>
          <w:sz w:val="24"/>
          <w:szCs w:val="24"/>
        </w:rPr>
        <w:t xml:space="preserve"> is a transcriptional activator of genes whose products,</w:t>
      </w:r>
      <w:r w:rsidR="00A03496" w:rsidRPr="00A12478">
        <w:rPr>
          <w:rFonts w:ascii="Book Antiqua" w:hAnsi="Book Antiqua" w:cs="Times New Roman"/>
          <w:sz w:val="24"/>
          <w:szCs w:val="24"/>
        </w:rPr>
        <w:t xml:space="preserve"> </w:t>
      </w:r>
      <w:r w:rsidRPr="00A12478">
        <w:rPr>
          <w:rFonts w:ascii="Book Antiqua" w:hAnsi="Book Antiqua" w:cs="Times New Roman"/>
          <w:sz w:val="24"/>
          <w:szCs w:val="24"/>
        </w:rPr>
        <w:t>including glycolytic enzymes, are involved in systemic, local, an</w:t>
      </w:r>
      <w:r w:rsidR="00A03496" w:rsidRPr="00A12478">
        <w:rPr>
          <w:rFonts w:ascii="Book Antiqua" w:hAnsi="Book Antiqua" w:cs="Times New Roman"/>
          <w:sz w:val="24"/>
          <w:szCs w:val="24"/>
        </w:rPr>
        <w:t xml:space="preserve">d cellular responses to hypoxia </w:t>
      </w:r>
      <w:r w:rsidR="001D192E" w:rsidRPr="00A12478">
        <w:rPr>
          <w:rFonts w:ascii="Book Antiqua" w:hAnsi="Book Antiqua" w:cs="Times New Roman"/>
          <w:sz w:val="24"/>
          <w:szCs w:val="24"/>
        </w:rPr>
        <w:t xml:space="preserve">such </w:t>
      </w:r>
      <w:r w:rsidR="00A03496" w:rsidRPr="00A12478">
        <w:rPr>
          <w:rFonts w:ascii="Book Antiqua" w:hAnsi="Book Antiqua" w:cs="Times New Roman"/>
          <w:sz w:val="24"/>
          <w:szCs w:val="24"/>
        </w:rPr>
        <w:t xml:space="preserve">as, for example, </w:t>
      </w:r>
      <w:r w:rsidRPr="00A12478">
        <w:rPr>
          <w:rFonts w:ascii="Book Antiqua" w:hAnsi="Book Antiqua" w:cs="Times New Roman"/>
          <w:sz w:val="24"/>
          <w:szCs w:val="24"/>
        </w:rPr>
        <w:t>induc</w:t>
      </w:r>
      <w:r w:rsidR="00A03496" w:rsidRPr="00A12478">
        <w:rPr>
          <w:rFonts w:ascii="Book Antiqua" w:hAnsi="Book Antiqua" w:cs="Times New Roman"/>
          <w:sz w:val="24"/>
          <w:szCs w:val="24"/>
        </w:rPr>
        <w:t>ing</w:t>
      </w:r>
      <w:r w:rsidRPr="00A12478">
        <w:rPr>
          <w:rFonts w:ascii="Book Antiqua" w:hAnsi="Book Antiqua" w:cs="Times New Roman"/>
          <w:sz w:val="24"/>
          <w:szCs w:val="24"/>
        </w:rPr>
        <w:t xml:space="preserve"> alternative metabolic pathways that do not require O</w:t>
      </w:r>
      <w:r w:rsidRPr="00A12478">
        <w:rPr>
          <w:rFonts w:ascii="Book Antiqua" w:hAnsi="Book Antiqua" w:cs="Times New Roman"/>
          <w:sz w:val="24"/>
          <w:szCs w:val="24"/>
          <w:vertAlign w:val="subscript"/>
        </w:rPr>
        <w:t>2</w:t>
      </w:r>
      <w:r w:rsidR="009D6917"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BibusRef&lt;Id&gt;412&lt;/Id&gt;&lt;Identifier&gt;Semenza1996&lt;/Identifier&gt;&lt;BibliographicType&gt;ARTICLE&lt;/BibliographicType&gt;&lt;Address&gt;Center for Medical Genetics, Departments of Pediatrics and Medicine, the Johns Hopkins University School of Medicine, Baltimore,Maryland 21287-3914,USA.&lt;/Address&gt;&lt;Author&gt;Semenza, G L&lt;/Author&gt;&lt;Journal&gt;Trends Cardiovasc Med&lt;/Journal&gt;&lt;Month&gt;Jul&lt;/Month&gt;&lt;Number&gt;5&lt;/Number&gt;&lt;Pages&gt;151-7&lt;/Pages&gt;&lt;Title&gt;Transcriptional regulation by hypoxia-inducible factor 1 molecular mechanisms of oxygen homeostasis&lt;/Title&gt;&lt;Volume&gt;6&lt;/Volume&gt;&lt;Year&gt;1996&lt;/Year&gt;&lt;URL&gt;http://view.ncbi.nlm.nih.gov/pubmed/21232289&lt;/URL&gt;&lt;ISBN&gt;1050-1738&lt;/ISBN&gt;&lt;CitationRanges&gt;for ranges&lt;/CitationRanges&gt;&lt;DuplicateInfo&gt;&lt;/DuplicateInfo&gt;</w:instrText>
      </w:r>
      <w:r w:rsidR="009D6917" w:rsidRPr="00A12478">
        <w:rPr>
          <w:rFonts w:ascii="Book Antiqua" w:hAnsi="Book Antiqua" w:cs="Times New Roman"/>
          <w:sz w:val="24"/>
          <w:szCs w:val="24"/>
        </w:rPr>
      </w:r>
      <w:r w:rsidR="009D6917"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[35]</w:t>
      </w:r>
      <w:r w:rsidR="009D6917" w:rsidRPr="00A12478">
        <w:rPr>
          <w:rFonts w:ascii="Book Antiqua" w:hAnsi="Book Antiqua" w:cs="Times New Roman"/>
          <w:sz w:val="24"/>
          <w:szCs w:val="24"/>
        </w:rPr>
        <w:fldChar w:fldCharType="end"/>
      </w:r>
      <w:r w:rsidRPr="00A12478">
        <w:rPr>
          <w:rFonts w:ascii="Book Antiqua" w:hAnsi="Book Antiqua" w:cs="Times New Roman"/>
          <w:sz w:val="24"/>
          <w:szCs w:val="24"/>
        </w:rPr>
        <w:t xml:space="preserve">. </w:t>
      </w:r>
      <w:r w:rsidR="00E8735B" w:rsidRPr="00A12478">
        <w:rPr>
          <w:rFonts w:ascii="Book Antiqua" w:hAnsi="Book Antiqua" w:cs="Times New Roman"/>
          <w:sz w:val="24"/>
          <w:szCs w:val="24"/>
        </w:rPr>
        <w:t>I</w:t>
      </w:r>
      <w:r w:rsidR="00A03496" w:rsidRPr="00A12478">
        <w:rPr>
          <w:rFonts w:ascii="Book Antiqua" w:hAnsi="Book Antiqua" w:cs="Times New Roman"/>
          <w:sz w:val="24"/>
          <w:szCs w:val="24"/>
        </w:rPr>
        <w:t>n hypoxic conditions, HIF-1</w:t>
      </w:r>
      <w:r w:rsidR="0045392F" w:rsidRPr="00A12478">
        <w:rPr>
          <w:rFonts w:ascii="Book Antiqua" w:hAnsi="Book Antiqua" w:cs="Times New Roman"/>
          <w:sz w:val="24"/>
          <w:szCs w:val="24"/>
        </w:rPr>
        <w:t>α</w:t>
      </w:r>
      <w:r w:rsidR="00A03496" w:rsidRPr="00A12478">
        <w:rPr>
          <w:rFonts w:ascii="Book Antiqua" w:hAnsi="Book Antiqua" w:cs="Times New Roman"/>
          <w:sz w:val="24"/>
          <w:szCs w:val="24"/>
        </w:rPr>
        <w:t xml:space="preserve"> mRNA expression can increase</w:t>
      </w:r>
      <w:r w:rsidR="009D6917"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BibusRef&lt;Id&gt;413&lt;/Id&gt;&lt;Identifier&gt;Wiener1996&lt;/Identifier&gt;&lt;BibliographicType&gt;ARTICLE&lt;/BibliographicType&gt;&lt;Address&gt;Division of Pulmonary and Critical Care Medicine, Johns Hopkins University School of Medicine, Baltimore, Maryland 21287, USA.&lt;/Address&gt;&lt;Author&gt;Wiener, C M;Booth, G;Semenza, G L&lt;/Author&gt;&lt;Journal&gt;Biochem Biophys Res Commun&lt;/Journal&gt;&lt;Month&gt;Aug&lt;/Month&gt;&lt;Number&gt;2&lt;/Number&gt;&lt;Pages&gt;485-8&lt;/Pages&gt;&lt;Title&gt;In vivo expression of mRNAs encoding hypoxia-inducible factor 1&lt;/Title&gt;&lt;Volume&gt;225&lt;/Volume&gt;&lt;Year&gt;1996&lt;/Year&gt;&lt;URL&gt;http://view.ncbi.nlm.nih.gov/pubmed/8753788&lt;/URL&gt;&lt;ISBN&gt;0006-291X&lt;/ISBN&gt;&lt;CitationRanges&gt;;for ranges&lt;/CitationRanges&gt;&lt;DuplicateInfo&gt;&lt;/DuplicateInfo&gt;</w:instrText>
      </w:r>
      <w:r w:rsidR="009D6917" w:rsidRPr="00A12478">
        <w:rPr>
          <w:rFonts w:ascii="Book Antiqua" w:hAnsi="Book Antiqua" w:cs="Times New Roman"/>
          <w:sz w:val="24"/>
          <w:szCs w:val="24"/>
        </w:rPr>
      </w:r>
      <w:r w:rsidR="009D6917"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[36</w:t>
      </w:r>
      <w:r w:rsidR="009D6917" w:rsidRPr="00A12478">
        <w:rPr>
          <w:rFonts w:ascii="Book Antiqua" w:hAnsi="Book Antiqua" w:cs="Times New Roman"/>
          <w:sz w:val="24"/>
          <w:szCs w:val="24"/>
        </w:rPr>
        <w:fldChar w:fldCharType="end"/>
      </w:r>
      <w:r w:rsidR="009D6917"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BibusRef&lt;Id&gt;414&lt;/Id&gt;&lt;Identifier&gt;Knudsen2011&lt;/Identifier&gt;&lt;BibliographicType&gt;ARTICLE&lt;/BibliographicType&gt;&lt;Address&gt;Department of Surgical Gastroenterology L, Aarhus University Hospital, Aarhus, Denmark. auknudsen@gmail.com.&lt;/Address&gt;&lt;Author&gt;Knudsen, Anders R;Kannerup, Anne-Sofie;Grønbæk, Henning;Andersen, Kasper J;Funch-Jensen, Peter;Frystyk, Jan;Flyvbjerg, Allan;Mortensen, Frank V&lt;/Author&gt;&lt;Journal&gt;Comp Hepatol&lt;/Journal&gt;&lt;Number&gt;1&lt;/Number&gt;&lt;Pages&gt;3&lt;/Pages&gt;&lt;Title&gt;Effects of ischemic pre- and postconditioning on HIF-1α, VEGF and TGF-β expression after warm ischemia and reperfusion in the rat liver&lt;/Title&gt;&lt;Volume&gt;10&lt;/Volume&gt;&lt;Year&gt;2011&lt;/Year&gt;&lt;URL&gt;http://view.ncbi.nlm.nih.gov/pubmed/21771288&lt;/URL&gt;&lt;ISBN&gt;1476-5926&lt;/ISBN&gt;&lt;CitationRanges&gt;;for ranges&lt;/CitationRanges&gt;&lt;DuplicateInfo&gt;&lt;/DuplicateInfo&gt;</w:instrText>
      </w:r>
      <w:r w:rsidR="009D6917" w:rsidRPr="00A12478">
        <w:rPr>
          <w:rFonts w:ascii="Book Antiqua" w:hAnsi="Book Antiqua" w:cs="Times New Roman"/>
          <w:sz w:val="24"/>
          <w:szCs w:val="24"/>
        </w:rPr>
      </w:r>
      <w:r w:rsidR="009D6917" w:rsidRPr="00A12478">
        <w:rPr>
          <w:rFonts w:ascii="Book Antiqua" w:hAnsi="Book Antiqua" w:cs="Times New Roman"/>
          <w:sz w:val="24"/>
          <w:szCs w:val="24"/>
        </w:rPr>
        <w:fldChar w:fldCharType="separate"/>
      </w:r>
      <w:r w:rsidR="00812CFD">
        <w:rPr>
          <w:rFonts w:ascii="Book Antiqua" w:hAnsi="Book Antiqua" w:cs="Times New Roman"/>
          <w:bCs/>
          <w:sz w:val="24"/>
          <w:szCs w:val="24"/>
          <w:vertAlign w:val="superscript"/>
        </w:rPr>
        <w:t>,</w:t>
      </w:r>
      <w:r w:rsidR="00D60762" w:rsidRPr="00A12478">
        <w:rPr>
          <w:rFonts w:ascii="Book Antiqua" w:hAnsi="Book Antiqua" w:cs="Times New Roman"/>
          <w:bCs/>
          <w:sz w:val="24"/>
          <w:szCs w:val="24"/>
          <w:vertAlign w:val="superscript"/>
        </w:rPr>
        <w:t>37]</w:t>
      </w:r>
      <w:r w:rsidR="009D6917" w:rsidRPr="00A12478">
        <w:rPr>
          <w:rFonts w:ascii="Book Antiqua" w:hAnsi="Book Antiqua" w:cs="Times New Roman"/>
          <w:sz w:val="24"/>
          <w:szCs w:val="24"/>
        </w:rPr>
        <w:fldChar w:fldCharType="end"/>
      </w:r>
      <w:r w:rsidR="00C56CAB" w:rsidRPr="00A12478">
        <w:rPr>
          <w:rFonts w:ascii="Book Antiqua" w:hAnsi="Book Antiqua" w:cs="Times New Roman"/>
          <w:sz w:val="24"/>
          <w:szCs w:val="24"/>
        </w:rPr>
        <w:t xml:space="preserve">. </w:t>
      </w:r>
      <w:r w:rsidR="001D192E" w:rsidRPr="00A12478">
        <w:rPr>
          <w:rFonts w:ascii="Book Antiqua" w:hAnsi="Book Antiqua" w:cs="Times New Roman"/>
          <w:sz w:val="24"/>
          <w:szCs w:val="24"/>
        </w:rPr>
        <w:t>To</w:t>
      </w:r>
      <w:r w:rsidR="00C56CAB" w:rsidRPr="00A12478">
        <w:rPr>
          <w:rFonts w:ascii="Book Antiqua" w:hAnsi="Book Antiqua" w:cs="Times New Roman"/>
          <w:sz w:val="24"/>
          <w:szCs w:val="24"/>
        </w:rPr>
        <w:t xml:space="preserve"> the best of our knowledge, HIF-1</w:t>
      </w:r>
      <w:r w:rsidR="0045392F" w:rsidRPr="00A12478">
        <w:rPr>
          <w:rFonts w:ascii="Book Antiqua" w:hAnsi="Book Antiqua" w:cs="Times New Roman"/>
          <w:sz w:val="24"/>
          <w:szCs w:val="24"/>
        </w:rPr>
        <w:t>α</w:t>
      </w:r>
      <w:r w:rsidR="00A03496" w:rsidRPr="00A12478">
        <w:rPr>
          <w:rFonts w:ascii="Book Antiqua" w:hAnsi="Book Antiqua" w:cs="Times New Roman"/>
          <w:sz w:val="24"/>
          <w:szCs w:val="24"/>
        </w:rPr>
        <w:t xml:space="preserve"> </w:t>
      </w:r>
      <w:r w:rsidR="00C56CAB" w:rsidRPr="00A12478">
        <w:rPr>
          <w:rFonts w:ascii="Book Antiqua" w:hAnsi="Book Antiqua" w:cs="Times New Roman"/>
          <w:sz w:val="24"/>
          <w:szCs w:val="24"/>
        </w:rPr>
        <w:t xml:space="preserve">mRNA and protein expression have not been assayed in a model of rat liver perfusion. </w:t>
      </w:r>
      <w:r w:rsidR="0005290C" w:rsidRPr="00A12478">
        <w:rPr>
          <w:rFonts w:ascii="Book Antiqua" w:hAnsi="Book Antiqua" w:cs="Times New Roman"/>
          <w:sz w:val="24"/>
          <w:szCs w:val="24"/>
        </w:rPr>
        <w:t>We observed, for both mRNA and protein HIF-1</w:t>
      </w:r>
      <w:r w:rsidR="0045392F" w:rsidRPr="00A12478">
        <w:rPr>
          <w:rFonts w:ascii="Book Antiqua" w:hAnsi="Book Antiqua" w:cs="Times New Roman"/>
          <w:sz w:val="24"/>
          <w:szCs w:val="24"/>
        </w:rPr>
        <w:t>α</w:t>
      </w:r>
      <w:r w:rsidR="0005290C" w:rsidRPr="00A12478">
        <w:rPr>
          <w:rFonts w:ascii="Book Antiqua" w:hAnsi="Book Antiqua" w:cs="Times New Roman"/>
          <w:sz w:val="24"/>
          <w:szCs w:val="24"/>
        </w:rPr>
        <w:t xml:space="preserve"> expression</w:t>
      </w:r>
      <w:r w:rsidR="00C35115" w:rsidRPr="00A12478">
        <w:rPr>
          <w:rFonts w:ascii="Book Antiqua" w:hAnsi="Book Antiqua" w:cs="Times New Roman"/>
          <w:sz w:val="24"/>
          <w:szCs w:val="24"/>
        </w:rPr>
        <w:t>,</w:t>
      </w:r>
      <w:r w:rsidR="0005290C" w:rsidRPr="00A12478">
        <w:rPr>
          <w:rFonts w:ascii="Book Antiqua" w:hAnsi="Book Antiqua" w:cs="Times New Roman"/>
          <w:sz w:val="24"/>
          <w:szCs w:val="24"/>
        </w:rPr>
        <w:t xml:space="preserve"> a</w:t>
      </w:r>
      <w:r w:rsidR="00D260B5" w:rsidRPr="00A12478">
        <w:rPr>
          <w:rFonts w:ascii="Book Antiqua" w:hAnsi="Book Antiqua" w:cs="Times New Roman"/>
          <w:sz w:val="24"/>
          <w:szCs w:val="24"/>
        </w:rPr>
        <w:t>n</w:t>
      </w:r>
      <w:r w:rsidR="0005290C" w:rsidRPr="00A12478">
        <w:rPr>
          <w:rFonts w:ascii="Book Antiqua" w:hAnsi="Book Antiqua" w:cs="Times New Roman"/>
          <w:sz w:val="24"/>
          <w:szCs w:val="24"/>
        </w:rPr>
        <w:t xml:space="preserve"> increase in livers perfused at 30</w:t>
      </w:r>
      <w:r w:rsidR="00434E39">
        <w:rPr>
          <w:rFonts w:ascii="Book Antiqua" w:hAnsi="Book Antiqua" w:cs="Times New Roman" w:hint="eastAsia"/>
          <w:sz w:val="24"/>
          <w:szCs w:val="24"/>
          <w:lang w:eastAsia="zh-CN"/>
        </w:rPr>
        <w:t xml:space="preserve"> </w:t>
      </w:r>
      <w:r w:rsidR="0005290C" w:rsidRPr="00A12478">
        <w:rPr>
          <w:rFonts w:ascii="Book Antiqua" w:hAnsi="Book Antiqua" w:cs="Times New Roman"/>
          <w:sz w:val="24"/>
          <w:szCs w:val="24"/>
        </w:rPr>
        <w:t>°C</w:t>
      </w:r>
      <w:r w:rsidR="00A10444" w:rsidRPr="00A12478">
        <w:rPr>
          <w:rFonts w:ascii="Book Antiqua" w:hAnsi="Book Antiqua" w:cs="Times New Roman"/>
          <w:sz w:val="24"/>
          <w:szCs w:val="24"/>
        </w:rPr>
        <w:t>,</w:t>
      </w:r>
      <w:r w:rsidR="0005290C" w:rsidRPr="00A12478">
        <w:rPr>
          <w:rFonts w:ascii="Book Antiqua" w:hAnsi="Book Antiqua" w:cs="Times New Roman"/>
          <w:sz w:val="24"/>
          <w:szCs w:val="24"/>
        </w:rPr>
        <w:t xml:space="preserve"> and a </w:t>
      </w:r>
      <w:r w:rsidR="00D260B5" w:rsidRPr="00A12478">
        <w:rPr>
          <w:rFonts w:ascii="Book Antiqua" w:hAnsi="Book Antiqua" w:cs="Times New Roman"/>
          <w:sz w:val="24"/>
          <w:szCs w:val="24"/>
        </w:rPr>
        <w:t xml:space="preserve">more </w:t>
      </w:r>
      <w:r w:rsidR="0005290C" w:rsidRPr="00A12478">
        <w:rPr>
          <w:rFonts w:ascii="Book Antiqua" w:hAnsi="Book Antiqua" w:cs="Times New Roman"/>
          <w:sz w:val="24"/>
          <w:szCs w:val="24"/>
        </w:rPr>
        <w:t>significant increase in livers perfused at 37</w:t>
      </w:r>
      <w:r w:rsidR="00434E39">
        <w:rPr>
          <w:rFonts w:ascii="Book Antiqua" w:hAnsi="Book Antiqua" w:cs="Times New Roman" w:hint="eastAsia"/>
          <w:sz w:val="24"/>
          <w:szCs w:val="24"/>
          <w:lang w:eastAsia="zh-CN"/>
        </w:rPr>
        <w:t xml:space="preserve"> </w:t>
      </w:r>
      <w:r w:rsidR="0005290C" w:rsidRPr="00A12478">
        <w:rPr>
          <w:rFonts w:ascii="Book Antiqua" w:hAnsi="Book Antiqua" w:cs="Times New Roman"/>
          <w:sz w:val="24"/>
          <w:szCs w:val="24"/>
        </w:rPr>
        <w:t xml:space="preserve">°C. </w:t>
      </w:r>
      <w:r w:rsidR="00CB41EF" w:rsidRPr="00A12478">
        <w:rPr>
          <w:rFonts w:ascii="Book Antiqua" w:hAnsi="Book Antiqua" w:cs="Times New Roman"/>
          <w:sz w:val="24"/>
          <w:szCs w:val="24"/>
        </w:rPr>
        <w:lastRenderedPageBreak/>
        <w:t>Interestingly, both mRNA and protein expression did not differ in livers perfused at 10</w:t>
      </w:r>
      <w:r w:rsidR="00434E39">
        <w:rPr>
          <w:rFonts w:ascii="Book Antiqua" w:hAnsi="Book Antiqua" w:cs="Times New Roman" w:hint="eastAsia"/>
          <w:sz w:val="24"/>
          <w:szCs w:val="24"/>
          <w:lang w:eastAsia="zh-CN"/>
        </w:rPr>
        <w:t xml:space="preserve"> </w:t>
      </w:r>
      <w:r w:rsidR="00CB41EF" w:rsidRPr="00A12478">
        <w:rPr>
          <w:rFonts w:ascii="Book Antiqua" w:hAnsi="Book Antiqua" w:cs="Times New Roman"/>
          <w:sz w:val="24"/>
          <w:szCs w:val="24"/>
        </w:rPr>
        <w:t>°C and 20</w:t>
      </w:r>
      <w:r w:rsidR="00434E39">
        <w:rPr>
          <w:rFonts w:ascii="Book Antiqua" w:hAnsi="Book Antiqua" w:cs="Times New Roman" w:hint="eastAsia"/>
          <w:sz w:val="24"/>
          <w:szCs w:val="24"/>
          <w:lang w:eastAsia="zh-CN"/>
        </w:rPr>
        <w:t xml:space="preserve"> </w:t>
      </w:r>
      <w:r w:rsidR="00CB41EF" w:rsidRPr="00A12478">
        <w:rPr>
          <w:rFonts w:ascii="Book Antiqua" w:hAnsi="Book Antiqua" w:cs="Times New Roman"/>
          <w:sz w:val="24"/>
          <w:szCs w:val="24"/>
        </w:rPr>
        <w:t>°C</w:t>
      </w:r>
      <w:r w:rsidR="00C35115" w:rsidRPr="00A12478">
        <w:rPr>
          <w:rFonts w:ascii="Book Antiqua" w:hAnsi="Book Antiqua" w:cs="Times New Roman"/>
          <w:sz w:val="24"/>
          <w:szCs w:val="24"/>
        </w:rPr>
        <w:t>,</w:t>
      </w:r>
      <w:r w:rsidR="00CB41EF" w:rsidRPr="00A12478">
        <w:rPr>
          <w:rFonts w:ascii="Book Antiqua" w:hAnsi="Book Antiqua" w:cs="Times New Roman"/>
          <w:sz w:val="24"/>
          <w:szCs w:val="24"/>
        </w:rPr>
        <w:t xml:space="preserve"> and were similar to controls.</w:t>
      </w:r>
    </w:p>
    <w:p w:rsidR="00350C79" w:rsidRPr="00A12478" w:rsidRDefault="00094CB2" w:rsidP="009C6F10">
      <w:pPr>
        <w:widowControl w:val="0"/>
        <w:adjustRightInd w:val="0"/>
        <w:snapToGrid w:val="0"/>
        <w:spacing w:after="0" w:line="360" w:lineRule="auto"/>
        <w:ind w:firstLineChars="200" w:firstLine="480"/>
        <w:jc w:val="both"/>
        <w:rPr>
          <w:rFonts w:ascii="Book Antiqua" w:hAnsi="Book Antiqua" w:cs="Times New Roman"/>
          <w:sz w:val="24"/>
          <w:szCs w:val="24"/>
        </w:rPr>
      </w:pPr>
      <w:r w:rsidRPr="00A12478">
        <w:rPr>
          <w:rFonts w:ascii="Book Antiqua" w:hAnsi="Book Antiqua" w:cs="Times New Roman"/>
          <w:sz w:val="24"/>
          <w:szCs w:val="24"/>
        </w:rPr>
        <w:t>These data</w:t>
      </w:r>
      <w:r w:rsidR="0025123C" w:rsidRPr="00A12478">
        <w:rPr>
          <w:rFonts w:ascii="Book Antiqua" w:hAnsi="Book Antiqua" w:cs="Times New Roman"/>
          <w:sz w:val="24"/>
          <w:szCs w:val="24"/>
        </w:rPr>
        <w:t xml:space="preserve"> </w:t>
      </w:r>
      <w:r w:rsidR="00A46175" w:rsidRPr="00A12478">
        <w:rPr>
          <w:rFonts w:ascii="Book Antiqua" w:hAnsi="Book Antiqua" w:cs="Times New Roman"/>
          <w:sz w:val="24"/>
          <w:szCs w:val="24"/>
        </w:rPr>
        <w:t xml:space="preserve">clearly </w:t>
      </w:r>
      <w:r w:rsidR="0025123C" w:rsidRPr="00A12478">
        <w:rPr>
          <w:rFonts w:ascii="Book Antiqua" w:hAnsi="Book Antiqua" w:cs="Times New Roman"/>
          <w:sz w:val="24"/>
          <w:szCs w:val="24"/>
        </w:rPr>
        <w:t>demonstrate</w:t>
      </w:r>
      <w:r w:rsidR="00A46175" w:rsidRPr="00A12478">
        <w:rPr>
          <w:rFonts w:ascii="Book Antiqua" w:hAnsi="Book Antiqua" w:cs="Times New Roman"/>
          <w:sz w:val="24"/>
          <w:szCs w:val="24"/>
        </w:rPr>
        <w:t xml:space="preserve"> </w:t>
      </w:r>
      <w:r w:rsidR="0025123C" w:rsidRPr="00A12478">
        <w:rPr>
          <w:rFonts w:ascii="Book Antiqua" w:hAnsi="Book Antiqua" w:cs="Times New Roman"/>
          <w:sz w:val="24"/>
          <w:szCs w:val="24"/>
        </w:rPr>
        <w:t xml:space="preserve">that long term liver perfusion with </w:t>
      </w:r>
      <w:r w:rsidR="00A8337C" w:rsidRPr="00A12478">
        <w:rPr>
          <w:rFonts w:ascii="Book Antiqua" w:hAnsi="Book Antiqua" w:cs="Times New Roman"/>
          <w:sz w:val="24"/>
          <w:szCs w:val="24"/>
        </w:rPr>
        <w:t xml:space="preserve">simple </w:t>
      </w:r>
      <w:proofErr w:type="spellStart"/>
      <w:r w:rsidR="0025123C" w:rsidRPr="00A12478">
        <w:rPr>
          <w:rFonts w:ascii="Book Antiqua" w:hAnsi="Book Antiqua" w:cs="Times New Roman"/>
          <w:sz w:val="24"/>
          <w:szCs w:val="24"/>
        </w:rPr>
        <w:t>acellular</w:t>
      </w:r>
      <w:proofErr w:type="spellEnd"/>
      <w:r w:rsidR="0025123C" w:rsidRPr="00A12478">
        <w:rPr>
          <w:rFonts w:ascii="Book Antiqua" w:hAnsi="Book Antiqua" w:cs="Times New Roman"/>
          <w:sz w:val="24"/>
          <w:szCs w:val="24"/>
        </w:rPr>
        <w:t xml:space="preserve"> solutions is </w:t>
      </w:r>
      <w:r w:rsidR="00A8337C" w:rsidRPr="00A12478">
        <w:rPr>
          <w:rFonts w:ascii="Book Antiqua" w:hAnsi="Book Antiqua" w:cs="Times New Roman"/>
          <w:sz w:val="24"/>
          <w:szCs w:val="24"/>
        </w:rPr>
        <w:t xml:space="preserve">not </w:t>
      </w:r>
      <w:r w:rsidR="0025123C" w:rsidRPr="00A12478">
        <w:rPr>
          <w:rFonts w:ascii="Book Antiqua" w:hAnsi="Book Antiqua" w:cs="Times New Roman"/>
          <w:sz w:val="24"/>
          <w:szCs w:val="24"/>
        </w:rPr>
        <w:t>possible above 30</w:t>
      </w:r>
      <w:r w:rsidR="00434E39">
        <w:rPr>
          <w:rFonts w:ascii="Book Antiqua" w:hAnsi="Book Antiqua" w:cs="Times New Roman" w:hint="eastAsia"/>
          <w:sz w:val="24"/>
          <w:szCs w:val="24"/>
          <w:lang w:eastAsia="zh-CN"/>
        </w:rPr>
        <w:t xml:space="preserve"> </w:t>
      </w:r>
      <w:r w:rsidR="0025123C" w:rsidRPr="00A12478">
        <w:rPr>
          <w:rFonts w:ascii="Book Antiqua" w:hAnsi="Book Antiqua" w:cs="Times New Roman"/>
          <w:sz w:val="24"/>
          <w:szCs w:val="24"/>
        </w:rPr>
        <w:t>°C.</w:t>
      </w:r>
      <w:r w:rsidRPr="00A12478">
        <w:rPr>
          <w:rFonts w:ascii="Book Antiqua" w:hAnsi="Book Antiqua" w:cs="Times New Roman"/>
          <w:sz w:val="24"/>
          <w:szCs w:val="24"/>
        </w:rPr>
        <w:t xml:space="preserve"> </w:t>
      </w:r>
      <w:r w:rsidR="0025123C" w:rsidRPr="00A12478">
        <w:rPr>
          <w:rFonts w:ascii="Book Antiqua" w:hAnsi="Book Antiqua" w:cs="Times New Roman"/>
          <w:sz w:val="24"/>
          <w:szCs w:val="24"/>
        </w:rPr>
        <w:t>L</w:t>
      </w:r>
      <w:r w:rsidRPr="00A12478">
        <w:rPr>
          <w:rFonts w:ascii="Book Antiqua" w:hAnsi="Book Antiqua" w:cs="Times New Roman"/>
          <w:sz w:val="24"/>
          <w:szCs w:val="24"/>
        </w:rPr>
        <w:t>ivers perfused at 37</w:t>
      </w:r>
      <w:r w:rsidR="00434E39">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w:t>
      </w:r>
      <w:proofErr w:type="spellStart"/>
      <w:r w:rsidRPr="00A12478">
        <w:rPr>
          <w:rFonts w:ascii="Book Antiqua" w:hAnsi="Book Antiqua" w:cs="Times New Roman"/>
          <w:sz w:val="24"/>
          <w:szCs w:val="24"/>
        </w:rPr>
        <w:t>C are</w:t>
      </w:r>
      <w:proofErr w:type="spellEnd"/>
      <w:r w:rsidRPr="00A12478">
        <w:rPr>
          <w:rFonts w:ascii="Book Antiqua" w:hAnsi="Book Antiqua" w:cs="Times New Roman"/>
          <w:sz w:val="24"/>
          <w:szCs w:val="24"/>
        </w:rPr>
        <w:t xml:space="preserve"> </w:t>
      </w:r>
      <w:r w:rsidR="00A8337C" w:rsidRPr="00A12478">
        <w:rPr>
          <w:rFonts w:ascii="Book Antiqua" w:hAnsi="Book Antiqua" w:cs="Times New Roman"/>
          <w:sz w:val="24"/>
          <w:szCs w:val="24"/>
        </w:rPr>
        <w:t xml:space="preserve">evidently </w:t>
      </w:r>
      <w:r w:rsidRPr="00A12478">
        <w:rPr>
          <w:rFonts w:ascii="Book Antiqua" w:hAnsi="Book Antiqua" w:cs="Times New Roman"/>
          <w:sz w:val="24"/>
          <w:szCs w:val="24"/>
        </w:rPr>
        <w:t xml:space="preserve">in </w:t>
      </w:r>
      <w:r w:rsidR="00711D33" w:rsidRPr="00A12478">
        <w:rPr>
          <w:rFonts w:ascii="Book Antiqua" w:hAnsi="Book Antiqua" w:cs="Times New Roman"/>
          <w:sz w:val="24"/>
          <w:szCs w:val="24"/>
        </w:rPr>
        <w:t>anaerobic</w:t>
      </w:r>
      <w:r w:rsidRPr="00A12478">
        <w:rPr>
          <w:rFonts w:ascii="Book Antiqua" w:hAnsi="Book Antiqua" w:cs="Times New Roman"/>
          <w:sz w:val="24"/>
          <w:szCs w:val="24"/>
        </w:rPr>
        <w:t xml:space="preserve"> condition</w:t>
      </w:r>
      <w:r w:rsidR="00D34FAE" w:rsidRPr="00A12478">
        <w:rPr>
          <w:rFonts w:ascii="Book Antiqua" w:hAnsi="Book Antiqua" w:cs="Times New Roman"/>
          <w:sz w:val="24"/>
          <w:szCs w:val="24"/>
        </w:rPr>
        <w:t>s</w:t>
      </w:r>
      <w:r w:rsidR="0025123C" w:rsidRPr="00A12478">
        <w:rPr>
          <w:rFonts w:ascii="Book Antiqua" w:hAnsi="Book Antiqua" w:cs="Times New Roman"/>
          <w:sz w:val="24"/>
          <w:szCs w:val="24"/>
        </w:rPr>
        <w:t>;</w:t>
      </w:r>
      <w:r w:rsidRPr="00A12478">
        <w:rPr>
          <w:rFonts w:ascii="Book Antiqua" w:hAnsi="Book Antiqua" w:cs="Times New Roman"/>
          <w:sz w:val="24"/>
          <w:szCs w:val="24"/>
        </w:rPr>
        <w:t xml:space="preserve"> livers perfused at 30</w:t>
      </w:r>
      <w:r w:rsidR="00434E39">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 xml:space="preserve">°C seems to be in an intermediate </w:t>
      </w:r>
      <w:r w:rsidR="00D34FAE" w:rsidRPr="00A12478">
        <w:rPr>
          <w:rFonts w:ascii="Book Antiqua" w:hAnsi="Book Antiqua" w:cs="Times New Roman"/>
          <w:sz w:val="24"/>
          <w:szCs w:val="24"/>
        </w:rPr>
        <w:t>state</w:t>
      </w:r>
      <w:r w:rsidRPr="00A12478">
        <w:rPr>
          <w:rFonts w:ascii="Book Antiqua" w:hAnsi="Book Antiqua" w:cs="Times New Roman"/>
          <w:sz w:val="24"/>
          <w:szCs w:val="24"/>
        </w:rPr>
        <w:t xml:space="preserve">, showing the first signs of </w:t>
      </w:r>
      <w:r w:rsidR="008043B0" w:rsidRPr="00A12478">
        <w:rPr>
          <w:rFonts w:ascii="Book Antiqua" w:hAnsi="Book Antiqua" w:cs="Times New Roman"/>
          <w:sz w:val="24"/>
          <w:szCs w:val="24"/>
        </w:rPr>
        <w:t>distress</w:t>
      </w:r>
      <w:r w:rsidRPr="00A12478">
        <w:rPr>
          <w:rFonts w:ascii="Book Antiqua" w:hAnsi="Book Antiqua" w:cs="Times New Roman"/>
          <w:sz w:val="24"/>
          <w:szCs w:val="24"/>
        </w:rPr>
        <w:t xml:space="preserve">, but not </w:t>
      </w:r>
      <w:r w:rsidR="008043B0" w:rsidRPr="00A12478">
        <w:rPr>
          <w:rFonts w:ascii="Book Antiqua" w:hAnsi="Book Antiqua" w:cs="Times New Roman"/>
          <w:sz w:val="24"/>
          <w:szCs w:val="24"/>
        </w:rPr>
        <w:t>as much as livers perfused at 37</w:t>
      </w:r>
      <w:r w:rsidR="00434E39">
        <w:rPr>
          <w:rFonts w:ascii="Book Antiqua" w:hAnsi="Book Antiqua" w:cs="Times New Roman" w:hint="eastAsia"/>
          <w:sz w:val="24"/>
          <w:szCs w:val="24"/>
          <w:lang w:eastAsia="zh-CN"/>
        </w:rPr>
        <w:t xml:space="preserve"> </w:t>
      </w:r>
      <w:r w:rsidR="008043B0" w:rsidRPr="00A12478">
        <w:rPr>
          <w:rFonts w:ascii="Book Antiqua" w:hAnsi="Book Antiqua" w:cs="Times New Roman"/>
          <w:sz w:val="24"/>
          <w:szCs w:val="24"/>
        </w:rPr>
        <w:t xml:space="preserve">°C, suggesting that the </w:t>
      </w:r>
      <w:r w:rsidR="00D34FAE" w:rsidRPr="00A12478">
        <w:rPr>
          <w:rFonts w:ascii="Book Antiqua" w:hAnsi="Book Antiqua" w:cs="Times New Roman"/>
          <w:sz w:val="24"/>
          <w:szCs w:val="24"/>
        </w:rPr>
        <w:t xml:space="preserve">optimal </w:t>
      </w:r>
      <w:r w:rsidR="008043B0" w:rsidRPr="00A12478">
        <w:rPr>
          <w:rFonts w:ascii="Book Antiqua" w:hAnsi="Book Antiqua" w:cs="Times New Roman"/>
          <w:sz w:val="24"/>
          <w:szCs w:val="24"/>
        </w:rPr>
        <w:t>temperature</w:t>
      </w:r>
      <w:r w:rsidR="00064C58" w:rsidRPr="00A12478">
        <w:rPr>
          <w:rFonts w:ascii="Book Antiqua" w:hAnsi="Book Antiqua" w:cs="Times New Roman"/>
          <w:sz w:val="24"/>
          <w:szCs w:val="24"/>
        </w:rPr>
        <w:t xml:space="preserve"> should </w:t>
      </w:r>
      <w:r w:rsidR="00531B7D" w:rsidRPr="00A12478">
        <w:rPr>
          <w:rFonts w:ascii="Book Antiqua" w:hAnsi="Book Antiqua" w:cs="Times New Roman"/>
          <w:sz w:val="24"/>
          <w:szCs w:val="24"/>
        </w:rPr>
        <w:t xml:space="preserve">certainly lie </w:t>
      </w:r>
      <w:r w:rsidR="00D34FAE" w:rsidRPr="00A12478">
        <w:rPr>
          <w:rFonts w:ascii="Book Antiqua" w:hAnsi="Book Antiqua" w:cs="Times New Roman"/>
          <w:sz w:val="24"/>
          <w:szCs w:val="24"/>
        </w:rPr>
        <w:t>below 30</w:t>
      </w:r>
      <w:r w:rsidR="00434E39">
        <w:rPr>
          <w:rFonts w:ascii="Book Antiqua" w:hAnsi="Book Antiqua" w:cs="Times New Roman" w:hint="eastAsia"/>
          <w:sz w:val="24"/>
          <w:szCs w:val="24"/>
          <w:lang w:eastAsia="zh-CN"/>
        </w:rPr>
        <w:t xml:space="preserve"> </w:t>
      </w:r>
      <w:r w:rsidR="00D34FAE" w:rsidRPr="00A12478">
        <w:rPr>
          <w:rFonts w:ascii="Book Antiqua" w:hAnsi="Book Antiqua" w:cs="Times New Roman"/>
          <w:sz w:val="24"/>
          <w:szCs w:val="24"/>
        </w:rPr>
        <w:t>°C.</w:t>
      </w:r>
      <w:r w:rsidR="008043B0" w:rsidRPr="00A12478">
        <w:rPr>
          <w:rFonts w:ascii="Book Antiqua" w:hAnsi="Book Antiqua" w:cs="Times New Roman"/>
          <w:sz w:val="24"/>
          <w:szCs w:val="24"/>
        </w:rPr>
        <w:t xml:space="preserve"> </w:t>
      </w:r>
    </w:p>
    <w:p w:rsidR="00094CB2" w:rsidRPr="00A12478" w:rsidRDefault="00064C58" w:rsidP="009C6F10">
      <w:pPr>
        <w:widowControl w:val="0"/>
        <w:adjustRightInd w:val="0"/>
        <w:snapToGrid w:val="0"/>
        <w:spacing w:after="0" w:line="360" w:lineRule="auto"/>
        <w:ind w:firstLineChars="200" w:firstLine="480"/>
        <w:jc w:val="both"/>
        <w:rPr>
          <w:rFonts w:ascii="Book Antiqua" w:hAnsi="Book Antiqua" w:cs="Times New Roman"/>
          <w:sz w:val="24"/>
          <w:szCs w:val="24"/>
        </w:rPr>
      </w:pPr>
      <w:r w:rsidRPr="00A12478">
        <w:rPr>
          <w:rFonts w:ascii="Book Antiqua" w:hAnsi="Book Antiqua" w:cs="Times New Roman"/>
          <w:sz w:val="24"/>
          <w:szCs w:val="24"/>
        </w:rPr>
        <w:t>Should this optimal temperature be necessarily lower than 20</w:t>
      </w:r>
      <w:r w:rsidR="00171643">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 xml:space="preserve">°C? </w:t>
      </w:r>
      <w:r w:rsidR="00CB41EF" w:rsidRPr="00A12478">
        <w:rPr>
          <w:rFonts w:ascii="Book Antiqua" w:hAnsi="Book Antiqua" w:cs="Times New Roman"/>
          <w:sz w:val="24"/>
          <w:szCs w:val="24"/>
        </w:rPr>
        <w:t>Our data,</w:t>
      </w:r>
      <w:r w:rsidR="00355A0A" w:rsidRPr="00A12478">
        <w:rPr>
          <w:rFonts w:ascii="Book Antiqua" w:hAnsi="Book Antiqua" w:cs="Times New Roman"/>
          <w:sz w:val="24"/>
          <w:szCs w:val="24"/>
        </w:rPr>
        <w:t xml:space="preserve"> both those</w:t>
      </w:r>
      <w:r w:rsidR="0025123C" w:rsidRPr="00A12478">
        <w:rPr>
          <w:rFonts w:ascii="Book Antiqua" w:hAnsi="Book Antiqua" w:cs="Times New Roman"/>
          <w:sz w:val="24"/>
          <w:szCs w:val="24"/>
        </w:rPr>
        <w:t xml:space="preserve"> registered as a time course </w:t>
      </w:r>
      <w:r w:rsidR="00A46175" w:rsidRPr="00A12478">
        <w:rPr>
          <w:rFonts w:ascii="Book Antiqua" w:hAnsi="Book Antiqua" w:cs="Times New Roman"/>
          <w:sz w:val="24"/>
          <w:szCs w:val="24"/>
        </w:rPr>
        <w:t>along perfusion</w:t>
      </w:r>
      <w:r w:rsidR="00A8337C" w:rsidRPr="00A12478">
        <w:rPr>
          <w:rFonts w:ascii="Book Antiqua" w:hAnsi="Book Antiqua" w:cs="Times New Roman"/>
          <w:sz w:val="24"/>
          <w:szCs w:val="24"/>
        </w:rPr>
        <w:t xml:space="preserve"> period</w:t>
      </w:r>
      <w:r w:rsidR="00C35115" w:rsidRPr="00A12478">
        <w:rPr>
          <w:rFonts w:ascii="Book Antiqua" w:hAnsi="Book Antiqua" w:cs="Times New Roman"/>
          <w:sz w:val="24"/>
          <w:szCs w:val="24"/>
        </w:rPr>
        <w:t>,</w:t>
      </w:r>
      <w:r w:rsidR="00A46175" w:rsidRPr="00A12478">
        <w:rPr>
          <w:rFonts w:ascii="Book Antiqua" w:hAnsi="Book Antiqua" w:cs="Times New Roman"/>
          <w:sz w:val="24"/>
          <w:szCs w:val="24"/>
        </w:rPr>
        <w:t xml:space="preserve"> </w:t>
      </w:r>
      <w:r w:rsidR="00CB41EF" w:rsidRPr="00A12478">
        <w:rPr>
          <w:rFonts w:ascii="Book Antiqua" w:hAnsi="Book Antiqua" w:cs="Times New Roman"/>
          <w:sz w:val="24"/>
          <w:szCs w:val="24"/>
        </w:rPr>
        <w:t xml:space="preserve">and those assayed in the tissue, </w:t>
      </w:r>
      <w:r w:rsidR="00350C79" w:rsidRPr="00A12478">
        <w:rPr>
          <w:rFonts w:ascii="Book Antiqua" w:hAnsi="Book Antiqua" w:cs="Times New Roman"/>
          <w:sz w:val="24"/>
          <w:szCs w:val="24"/>
        </w:rPr>
        <w:t>demonstrate</w:t>
      </w:r>
      <w:r w:rsidR="0025123C" w:rsidRPr="00A12478">
        <w:rPr>
          <w:rFonts w:ascii="Book Antiqua" w:hAnsi="Book Antiqua" w:cs="Times New Roman"/>
          <w:sz w:val="24"/>
          <w:szCs w:val="24"/>
        </w:rPr>
        <w:t xml:space="preserve"> that </w:t>
      </w:r>
      <w:r w:rsidR="00A46175" w:rsidRPr="00A12478">
        <w:rPr>
          <w:rFonts w:ascii="Book Antiqua" w:hAnsi="Book Antiqua" w:cs="Times New Roman"/>
          <w:sz w:val="24"/>
          <w:szCs w:val="24"/>
        </w:rPr>
        <w:t>livers perfused at</w:t>
      </w:r>
      <w:r w:rsidR="0025123C" w:rsidRPr="00A12478">
        <w:rPr>
          <w:rFonts w:ascii="Book Antiqua" w:hAnsi="Book Antiqua" w:cs="Times New Roman"/>
          <w:sz w:val="24"/>
          <w:szCs w:val="24"/>
        </w:rPr>
        <w:t xml:space="preserve"> 10</w:t>
      </w:r>
      <w:r w:rsidR="00171643">
        <w:rPr>
          <w:rFonts w:ascii="Book Antiqua" w:hAnsi="Book Antiqua" w:cs="Times New Roman" w:hint="eastAsia"/>
          <w:sz w:val="24"/>
          <w:szCs w:val="24"/>
          <w:lang w:eastAsia="zh-CN"/>
        </w:rPr>
        <w:t xml:space="preserve"> </w:t>
      </w:r>
      <w:r w:rsidR="0025123C" w:rsidRPr="00A12478">
        <w:rPr>
          <w:rFonts w:ascii="Book Antiqua" w:hAnsi="Book Antiqua" w:cs="Times New Roman"/>
          <w:sz w:val="24"/>
          <w:szCs w:val="24"/>
        </w:rPr>
        <w:t>°C and 20</w:t>
      </w:r>
      <w:r w:rsidR="00171643">
        <w:rPr>
          <w:rFonts w:ascii="Book Antiqua" w:hAnsi="Book Antiqua" w:cs="Times New Roman" w:hint="eastAsia"/>
          <w:sz w:val="24"/>
          <w:szCs w:val="24"/>
          <w:lang w:eastAsia="zh-CN"/>
        </w:rPr>
        <w:t xml:space="preserve"> </w:t>
      </w:r>
      <w:r w:rsidR="0025123C" w:rsidRPr="00A12478">
        <w:rPr>
          <w:rFonts w:ascii="Book Antiqua" w:hAnsi="Book Antiqua" w:cs="Times New Roman"/>
          <w:sz w:val="24"/>
          <w:szCs w:val="24"/>
        </w:rPr>
        <w:t xml:space="preserve">°C </w:t>
      </w:r>
      <w:r w:rsidR="00350C79" w:rsidRPr="00A12478">
        <w:rPr>
          <w:rFonts w:ascii="Book Antiqua" w:hAnsi="Book Antiqua" w:cs="Times New Roman"/>
          <w:sz w:val="24"/>
          <w:szCs w:val="24"/>
        </w:rPr>
        <w:t xml:space="preserve">exhibit </w:t>
      </w:r>
      <w:r w:rsidR="0025123C" w:rsidRPr="00A12478">
        <w:rPr>
          <w:rFonts w:ascii="Book Antiqua" w:hAnsi="Book Antiqua" w:cs="Times New Roman"/>
          <w:sz w:val="24"/>
          <w:szCs w:val="24"/>
        </w:rPr>
        <w:t xml:space="preserve">quite </w:t>
      </w:r>
      <w:r w:rsidR="00355A0A" w:rsidRPr="00A12478">
        <w:rPr>
          <w:rFonts w:ascii="Book Antiqua" w:hAnsi="Book Antiqua" w:cs="Times New Roman"/>
          <w:sz w:val="24"/>
          <w:szCs w:val="24"/>
        </w:rPr>
        <w:t xml:space="preserve">similar and </w:t>
      </w:r>
      <w:r w:rsidR="0025123C" w:rsidRPr="00A12478">
        <w:rPr>
          <w:rFonts w:ascii="Book Antiqua" w:hAnsi="Book Antiqua" w:cs="Times New Roman"/>
          <w:sz w:val="24"/>
          <w:szCs w:val="24"/>
        </w:rPr>
        <w:t>stable condition</w:t>
      </w:r>
      <w:r w:rsidR="00350C79" w:rsidRPr="00A12478">
        <w:rPr>
          <w:rFonts w:ascii="Book Antiqua" w:hAnsi="Book Antiqua" w:cs="Times New Roman"/>
          <w:sz w:val="24"/>
          <w:szCs w:val="24"/>
        </w:rPr>
        <w:t>s</w:t>
      </w:r>
      <w:r w:rsidR="00CB41EF" w:rsidRPr="00A12478">
        <w:rPr>
          <w:rFonts w:ascii="Book Antiqua" w:hAnsi="Book Antiqua" w:cs="Times New Roman"/>
          <w:sz w:val="24"/>
          <w:szCs w:val="24"/>
        </w:rPr>
        <w:t xml:space="preserve">, suggesting that </w:t>
      </w:r>
      <w:r w:rsidR="00355A0A" w:rsidRPr="00A12478">
        <w:rPr>
          <w:rFonts w:ascii="Book Antiqua" w:hAnsi="Book Antiqua" w:cs="Times New Roman"/>
          <w:sz w:val="24"/>
          <w:szCs w:val="24"/>
        </w:rPr>
        <w:t xml:space="preserve">the temperature where oxygen liver requirement and </w:t>
      </w:r>
      <w:r w:rsidR="00A8337C" w:rsidRPr="00A12478">
        <w:rPr>
          <w:rFonts w:ascii="Book Antiqua" w:hAnsi="Book Antiqua" w:cs="Times New Roman"/>
          <w:sz w:val="24"/>
          <w:szCs w:val="24"/>
        </w:rPr>
        <w:t xml:space="preserve">oxygen </w:t>
      </w:r>
      <w:r w:rsidR="00355A0A" w:rsidRPr="00A12478">
        <w:rPr>
          <w:rFonts w:ascii="Book Antiqua" w:hAnsi="Book Antiqua" w:cs="Times New Roman"/>
          <w:sz w:val="24"/>
          <w:szCs w:val="24"/>
        </w:rPr>
        <w:t xml:space="preserve">delivery meet is certainly below 30°C, but not </w:t>
      </w:r>
      <w:r w:rsidR="001F4674" w:rsidRPr="00A12478">
        <w:rPr>
          <w:rFonts w:ascii="Book Antiqua" w:hAnsi="Book Antiqua" w:cs="Times New Roman"/>
          <w:sz w:val="24"/>
          <w:szCs w:val="24"/>
        </w:rPr>
        <w:t xml:space="preserve">necessarily </w:t>
      </w:r>
      <w:r w:rsidR="00355A0A" w:rsidRPr="00A12478">
        <w:rPr>
          <w:rFonts w:ascii="Book Antiqua" w:hAnsi="Book Antiqua" w:cs="Times New Roman"/>
          <w:sz w:val="24"/>
          <w:szCs w:val="24"/>
        </w:rPr>
        <w:t>below 20</w:t>
      </w:r>
      <w:r w:rsidR="00171643">
        <w:rPr>
          <w:rFonts w:ascii="Book Antiqua" w:hAnsi="Book Antiqua" w:cs="Times New Roman" w:hint="eastAsia"/>
          <w:sz w:val="24"/>
          <w:szCs w:val="24"/>
          <w:lang w:eastAsia="zh-CN"/>
        </w:rPr>
        <w:t xml:space="preserve"> </w:t>
      </w:r>
      <w:r w:rsidR="00355A0A" w:rsidRPr="00A12478">
        <w:rPr>
          <w:rFonts w:ascii="Book Antiqua" w:hAnsi="Book Antiqua" w:cs="Times New Roman"/>
          <w:sz w:val="24"/>
          <w:szCs w:val="24"/>
        </w:rPr>
        <w:t>°C.</w:t>
      </w:r>
    </w:p>
    <w:p w:rsidR="00801E02" w:rsidRPr="00A12478" w:rsidRDefault="00DE3FE8" w:rsidP="009C6F10">
      <w:pPr>
        <w:widowControl w:val="0"/>
        <w:adjustRightInd w:val="0"/>
        <w:snapToGrid w:val="0"/>
        <w:spacing w:after="0" w:line="360" w:lineRule="auto"/>
        <w:ind w:firstLineChars="200" w:firstLine="480"/>
        <w:jc w:val="both"/>
        <w:rPr>
          <w:rFonts w:ascii="Book Antiqua" w:hAnsi="Book Antiqua" w:cs="Times New Roman"/>
          <w:sz w:val="24"/>
          <w:szCs w:val="24"/>
        </w:rPr>
      </w:pPr>
      <w:r w:rsidRPr="00A12478">
        <w:rPr>
          <w:rFonts w:ascii="Book Antiqua" w:hAnsi="Book Antiqua" w:cs="Times New Roman"/>
          <w:sz w:val="24"/>
          <w:szCs w:val="24"/>
        </w:rPr>
        <w:t xml:space="preserve">One of the most important </w:t>
      </w:r>
      <w:r w:rsidR="009352D4" w:rsidRPr="00A12478">
        <w:rPr>
          <w:rFonts w:ascii="Book Antiqua" w:hAnsi="Book Antiqua" w:cs="Times New Roman"/>
          <w:sz w:val="24"/>
          <w:szCs w:val="24"/>
        </w:rPr>
        <w:t>applications</w:t>
      </w:r>
      <w:r w:rsidRPr="00A12478">
        <w:rPr>
          <w:rFonts w:ascii="Book Antiqua" w:hAnsi="Book Antiqua" w:cs="Times New Roman"/>
          <w:sz w:val="24"/>
          <w:szCs w:val="24"/>
        </w:rPr>
        <w:t xml:space="preserve"> of long term liver perfusion is machine perfusion</w:t>
      </w:r>
      <w:r w:rsidR="001F4674" w:rsidRPr="00A12478">
        <w:rPr>
          <w:rFonts w:ascii="Book Antiqua" w:hAnsi="Book Antiqua" w:cs="Times New Roman"/>
          <w:sz w:val="24"/>
          <w:szCs w:val="24"/>
        </w:rPr>
        <w:t xml:space="preserve"> for</w:t>
      </w:r>
      <w:r w:rsidR="009352D4" w:rsidRPr="00A12478">
        <w:rPr>
          <w:rFonts w:ascii="Book Antiqua" w:hAnsi="Book Antiqua" w:cs="Times New Roman"/>
          <w:sz w:val="24"/>
          <w:szCs w:val="24"/>
        </w:rPr>
        <w:t xml:space="preserve"> organ</w:t>
      </w:r>
      <w:r w:rsidRPr="00A12478">
        <w:rPr>
          <w:rFonts w:ascii="Book Antiqua" w:hAnsi="Book Antiqua" w:cs="Times New Roman"/>
          <w:sz w:val="24"/>
          <w:szCs w:val="24"/>
        </w:rPr>
        <w:t xml:space="preserve"> transplantation. </w:t>
      </w:r>
      <w:r w:rsidR="00742EA2" w:rsidRPr="00A12478">
        <w:rPr>
          <w:rFonts w:ascii="Book Antiqua" w:hAnsi="Book Antiqua" w:cs="Times New Roman"/>
          <w:sz w:val="24"/>
          <w:szCs w:val="24"/>
        </w:rPr>
        <w:t>Recently, liver machine perfusion has been evaluated as a suitable alternative to simple cold storage, particularly for marginal organ preservation</w:t>
      </w:r>
      <w:r w:rsidR="009D6917"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BibusRef&lt;Id&gt;415&lt;/Id&gt;&lt;Identifier&gt;Lee2009&lt;/Identifier&gt;&lt;BibliographicType&gt;ARTICLE&lt;/BibliographicType&gt;&lt;Address&gt;Department of Mechanical Engineering and Engineering Science; University of North Carolina; Charlotte, NC USA.&lt;/Address&gt;&lt;Author&gt;Lee, Charles Y;Mangino, Martin J&lt;/Author&gt;&lt;Journal&gt;Organogenesis&lt;/Journal&gt;&lt;Month&gt;Jul&lt;/Month&gt;&lt;Number&gt;3&lt;/Number&gt;&lt;Pages&gt;105-12&lt;/Pages&gt;&lt;Title&gt;Preservation methods for kidney and liver&lt;/Title&gt;&lt;Volume&gt;5&lt;/Volume&gt;&lt;Year&gt;2009&lt;/Year&gt;&lt;URL&gt;http://view.ncbi.nlm.nih.gov/pubmed/20046672&lt;/URL&gt;&lt;ISBN&gt;1555-8592&lt;/ISBN&gt;&lt;CitationRanges&gt;;for ranges&lt;/CitationRanges&gt;&lt;DuplicateInfo&gt;&lt;/DuplicateInfo&gt;</w:instrText>
      </w:r>
      <w:r w:rsidR="009D6917" w:rsidRPr="00A12478">
        <w:rPr>
          <w:rFonts w:ascii="Book Antiqua" w:hAnsi="Book Antiqua" w:cs="Times New Roman"/>
          <w:sz w:val="24"/>
          <w:szCs w:val="24"/>
        </w:rPr>
      </w:r>
      <w:r w:rsidR="009D6917"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[38</w:t>
      </w:r>
      <w:r w:rsidR="009D6917" w:rsidRPr="00A12478">
        <w:rPr>
          <w:rFonts w:ascii="Book Antiqua" w:hAnsi="Book Antiqua" w:cs="Times New Roman"/>
          <w:sz w:val="24"/>
          <w:szCs w:val="24"/>
        </w:rPr>
        <w:fldChar w:fldCharType="end"/>
      </w:r>
      <w:r w:rsidR="009D6917"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BibusRef&lt;Id&gt;416&lt;/Id&gt;&lt;Identifier&gt;Olschewski2010&lt;/Identifier&gt;&lt;BibliographicType&gt;ARTICLE&lt;/BibliographicType&gt;&lt;Address&gt;Clinic for General, Visceral and Transplantation Surgery, Charité Campus Virchow-Klinikum, University Medicine Berlin, Germany. peter.olschewski@charite.de&lt;/Address&gt;&lt;Author&gt;Olschewski, Peter;Gass, Paul;Ariyakhagorn, Veeravorn;Jasse, Kerstin;Hunold, Gerhard;Menzel, Martin;Schöning, Wenzel;Schmitz, Volker;Neuhaus, Peter;Puhl, Gero&lt;/Author&gt;&lt;Journal&gt;Cryobiology&lt;/Journal&gt;&lt;Month&gt;Jun&lt;/Month&gt;&lt;Number&gt;3&lt;/Number&gt;&lt;Pages&gt;337-43&lt;/Pages&gt;&lt;Title&gt;The influence of storage temperature during machine perfusion on preservation quality of marginal donor livers&lt;/Title&gt;&lt;Volume&gt;60&lt;/Volume&gt;&lt;Year&gt;2010&lt;/Year&gt;&lt;URL&gt;http://view.ncbi.nlm.nih.gov/pubmed/20233587&lt;/URL&gt;&lt;ISBN&gt;1090-2392&lt;/ISBN&gt;&lt;CitationRanges&gt;;for ranges&lt;/CitationRanges&gt;&lt;DuplicateInfo&gt;&lt;/DuplicateInfo&gt;</w:instrText>
      </w:r>
      <w:r w:rsidR="009D6917" w:rsidRPr="00A12478">
        <w:rPr>
          <w:rFonts w:ascii="Book Antiqua" w:hAnsi="Book Antiqua" w:cs="Times New Roman"/>
          <w:sz w:val="24"/>
          <w:szCs w:val="24"/>
        </w:rPr>
      </w:r>
      <w:r w:rsidR="009D6917" w:rsidRPr="00A12478">
        <w:rPr>
          <w:rFonts w:ascii="Book Antiqua" w:hAnsi="Book Antiqua" w:cs="Times New Roman"/>
          <w:sz w:val="24"/>
          <w:szCs w:val="24"/>
        </w:rPr>
        <w:fldChar w:fldCharType="separate"/>
      </w:r>
      <w:r w:rsidR="00171643">
        <w:rPr>
          <w:rFonts w:ascii="Book Antiqua" w:hAnsi="Book Antiqua" w:cs="Times New Roman"/>
          <w:bCs/>
          <w:sz w:val="24"/>
          <w:szCs w:val="24"/>
          <w:vertAlign w:val="superscript"/>
        </w:rPr>
        <w:t>,</w:t>
      </w:r>
      <w:r w:rsidR="00D60762" w:rsidRPr="00A12478">
        <w:rPr>
          <w:rFonts w:ascii="Book Antiqua" w:hAnsi="Book Antiqua" w:cs="Times New Roman"/>
          <w:bCs/>
          <w:sz w:val="24"/>
          <w:szCs w:val="24"/>
          <w:vertAlign w:val="superscript"/>
        </w:rPr>
        <w:t>39]</w:t>
      </w:r>
      <w:r w:rsidR="009D6917" w:rsidRPr="00A12478">
        <w:rPr>
          <w:rFonts w:ascii="Book Antiqua" w:hAnsi="Book Antiqua" w:cs="Times New Roman"/>
          <w:sz w:val="24"/>
          <w:szCs w:val="24"/>
        </w:rPr>
        <w:fldChar w:fldCharType="end"/>
      </w:r>
      <w:r w:rsidR="00742EA2" w:rsidRPr="00A12478">
        <w:rPr>
          <w:rFonts w:ascii="Book Antiqua" w:hAnsi="Book Antiqua" w:cs="Times New Roman"/>
          <w:sz w:val="24"/>
          <w:szCs w:val="24"/>
        </w:rPr>
        <w:t xml:space="preserve">. </w:t>
      </w:r>
      <w:r w:rsidR="00AD1515" w:rsidRPr="00A12478">
        <w:rPr>
          <w:rFonts w:ascii="Book Antiqua" w:hAnsi="Book Antiqua" w:cs="Times New Roman"/>
          <w:sz w:val="24"/>
          <w:szCs w:val="24"/>
        </w:rPr>
        <w:t>Furthermore</w:t>
      </w:r>
      <w:r w:rsidR="00742EA2" w:rsidRPr="00A12478">
        <w:rPr>
          <w:rFonts w:ascii="Book Antiqua" w:hAnsi="Book Antiqua" w:cs="Times New Roman"/>
          <w:sz w:val="24"/>
          <w:szCs w:val="24"/>
        </w:rPr>
        <w:t>, l</w:t>
      </w:r>
      <w:r w:rsidR="003E534C" w:rsidRPr="00A12478">
        <w:rPr>
          <w:rFonts w:ascii="Book Antiqua" w:hAnsi="Book Antiqua" w:cs="Times New Roman"/>
          <w:sz w:val="24"/>
          <w:szCs w:val="24"/>
        </w:rPr>
        <w:t xml:space="preserve">iver hypothermic machine perfusion </w:t>
      </w:r>
      <w:r w:rsidR="00801E02" w:rsidRPr="00A12478">
        <w:rPr>
          <w:rFonts w:ascii="Book Antiqua" w:hAnsi="Book Antiqua" w:cs="Times New Roman"/>
          <w:sz w:val="24"/>
          <w:szCs w:val="24"/>
        </w:rPr>
        <w:t>(4</w:t>
      </w:r>
      <w:r w:rsidR="00171643">
        <w:rPr>
          <w:rFonts w:ascii="Book Antiqua" w:hAnsi="Book Antiqua" w:cs="Times New Roman" w:hint="eastAsia"/>
          <w:sz w:val="24"/>
          <w:szCs w:val="24"/>
          <w:lang w:eastAsia="zh-CN"/>
        </w:rPr>
        <w:t xml:space="preserve"> </w:t>
      </w:r>
      <w:r w:rsidR="00801E02" w:rsidRPr="00A12478">
        <w:rPr>
          <w:rFonts w:ascii="Book Antiqua" w:hAnsi="Book Antiqua" w:cs="Times New Roman"/>
          <w:sz w:val="24"/>
          <w:szCs w:val="24"/>
        </w:rPr>
        <w:t>°C to 8</w:t>
      </w:r>
      <w:r w:rsidR="00171643">
        <w:rPr>
          <w:rFonts w:ascii="Book Antiqua" w:hAnsi="Book Antiqua" w:cs="Times New Roman" w:hint="eastAsia"/>
          <w:sz w:val="24"/>
          <w:szCs w:val="24"/>
          <w:lang w:eastAsia="zh-CN"/>
        </w:rPr>
        <w:t xml:space="preserve"> </w:t>
      </w:r>
      <w:r w:rsidR="00801E02" w:rsidRPr="00A12478">
        <w:rPr>
          <w:rFonts w:ascii="Book Antiqua" w:hAnsi="Book Antiqua" w:cs="Times New Roman"/>
          <w:sz w:val="24"/>
          <w:szCs w:val="24"/>
        </w:rPr>
        <w:t xml:space="preserve">°C) </w:t>
      </w:r>
      <w:r w:rsidR="003E534C" w:rsidRPr="00A12478">
        <w:rPr>
          <w:rFonts w:ascii="Book Antiqua" w:hAnsi="Book Antiqua" w:cs="Times New Roman"/>
          <w:sz w:val="24"/>
          <w:szCs w:val="24"/>
        </w:rPr>
        <w:t xml:space="preserve">has recently been tested </w:t>
      </w:r>
      <w:r w:rsidR="003E3741" w:rsidRPr="00A12478">
        <w:rPr>
          <w:rFonts w:ascii="Book Antiqua" w:hAnsi="Book Antiqua" w:cs="Times New Roman"/>
          <w:sz w:val="24"/>
          <w:szCs w:val="24"/>
        </w:rPr>
        <w:t>in a clinical trial with encouraging results</w:t>
      </w:r>
      <w:r w:rsidR="009D6917"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BibusRef&lt;Id&gt;386&lt;/Id&gt;&lt;Identifier&gt;Guarrera2010&lt;/Identifier&gt;&lt;BibliographicType&gt;ARTICLE&lt;/BibliographicType&gt;&lt;Address&gt;Center for Liver Disease and Transplantation, Department of Surgery, Columbia University Medical Center, New York, NY, USA. jjg46@columbia.edu&lt;/Address&gt;&lt;Author&gt;Guarrera, J V;Henry, S D;Samstein, B;Odeh-Ramadan, R;Kinkhabwala, M;Goldstein, M J;Ratner, L E;Renz, J F;Lee, H T;Brown, R S Jr;Emond, J C&lt;/Author&gt;&lt;Journal&gt;Am J Transplant&lt;/Journal&gt;&lt;Month&gt;Feb&lt;/Month&gt;&lt;Number&gt;2&lt;/Number&gt;&lt;Pages&gt;372-81&lt;/Pages&gt;&lt;Title&gt;Hypothermic machine preservation in human liver transplantation: the first clinical series&lt;/Title&gt;&lt;Volume&gt;10&lt;/Volume&gt;&lt;Year&gt;2010&lt;/Year&gt;&lt;URL&gt;http://view.ncbi.nlm.nih.gov/pubmed/19958323&lt;/URL&gt;&lt;ISBN&gt;1600-6143&lt;/ISBN&gt;&lt;CitationRanges&gt;;for ranges&lt;/CitationRanges&gt;&lt;DuplicateInfo&gt;&lt;/DuplicateInfo&gt;</w:instrText>
      </w:r>
      <w:r w:rsidR="009D6917" w:rsidRPr="00A12478">
        <w:rPr>
          <w:rFonts w:ascii="Book Antiqua" w:hAnsi="Book Antiqua" w:cs="Times New Roman"/>
          <w:sz w:val="24"/>
          <w:szCs w:val="24"/>
        </w:rPr>
      </w:r>
      <w:r w:rsidR="009D6917"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[14</w:t>
      </w:r>
      <w:r w:rsidR="009D6917" w:rsidRPr="00A12478">
        <w:rPr>
          <w:rFonts w:ascii="Book Antiqua" w:hAnsi="Book Antiqua" w:cs="Times New Roman"/>
          <w:sz w:val="24"/>
          <w:szCs w:val="24"/>
        </w:rPr>
        <w:fldChar w:fldCharType="end"/>
      </w:r>
      <w:r w:rsidR="009D6917"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BibusRef&lt;Id&gt;385&lt;/Id&gt;&lt;Identifier&gt;Tulipan2011&lt;/Identifier&gt;&lt;BibliographicType&gt;ARTICLE&lt;/BibliographicType&gt;&lt;Address&gt;Department of Surgery, Center for Liver Disease and Transplantation, Columbia University Medical Center, New York, NY 10032, USA.&lt;/Address&gt;&lt;Author&gt;Tulipan, Jacob E;Stone, Jonathan;Samstein, Benjamin;Kato, Tomoaki;Emond, Jean C;Henry, Scot D;Guarrera, James V&lt;/Author&gt;&lt;Journal&gt;Surgery&lt;/Journal&gt;&lt;Month&gt;Aug&lt;/Month&gt;&lt;Number&gt;2&lt;/Number&gt;&lt;Pages&gt;352-60&lt;/Pages&gt;&lt;Title&gt;Molecular expression of acute phase mediators is attenuated by machine preservation in human liver transplantation: preliminary analysis of effluent, serum, and liver biopsies&lt;/Title&gt;&lt;Volume&gt;150&lt;/Volume&gt;&lt;Year&gt;2011&lt;/Year&gt;&lt;URL&gt;http://view.ncbi.nlm.nih.gov/pubmed/21801971&lt;/URL&gt;&lt;ISBN&gt;1532-7361&lt;/ISBN&gt;&lt;CitationRanges&gt;;for ranges&lt;/CitationRanges&gt;&lt;DuplicateInfo&gt;&lt;/DuplicateInfo&gt;</w:instrText>
      </w:r>
      <w:r w:rsidR="009D6917" w:rsidRPr="00A12478">
        <w:rPr>
          <w:rFonts w:ascii="Book Antiqua" w:hAnsi="Book Antiqua" w:cs="Times New Roman"/>
          <w:sz w:val="24"/>
          <w:szCs w:val="24"/>
        </w:rPr>
      </w:r>
      <w:r w:rsidR="009D6917" w:rsidRPr="00A12478">
        <w:rPr>
          <w:rFonts w:ascii="Book Antiqua" w:hAnsi="Book Antiqua" w:cs="Times New Roman"/>
          <w:sz w:val="24"/>
          <w:szCs w:val="24"/>
        </w:rPr>
        <w:fldChar w:fldCharType="separate"/>
      </w:r>
      <w:r w:rsidR="00171643">
        <w:rPr>
          <w:rFonts w:ascii="Book Antiqua" w:hAnsi="Book Antiqua" w:cs="Times New Roman"/>
          <w:bCs/>
          <w:sz w:val="24"/>
          <w:szCs w:val="24"/>
          <w:vertAlign w:val="superscript"/>
        </w:rPr>
        <w:t>,</w:t>
      </w:r>
      <w:r w:rsidR="00D60762" w:rsidRPr="00A12478">
        <w:rPr>
          <w:rFonts w:ascii="Book Antiqua" w:hAnsi="Book Antiqua" w:cs="Times New Roman"/>
          <w:bCs/>
          <w:sz w:val="24"/>
          <w:szCs w:val="24"/>
          <w:vertAlign w:val="superscript"/>
        </w:rPr>
        <w:t>40</w:t>
      </w:r>
      <w:r w:rsidR="009D6917" w:rsidRPr="00A12478">
        <w:rPr>
          <w:rFonts w:ascii="Book Antiqua" w:hAnsi="Book Antiqua" w:cs="Times New Roman"/>
          <w:sz w:val="24"/>
          <w:szCs w:val="24"/>
        </w:rPr>
        <w:fldChar w:fldCharType="end"/>
      </w:r>
      <w:r w:rsidR="009D6917"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BibusRef&lt;Id&gt;428&lt;/Id&gt;&lt;Identifier&gt;Henry2012&lt;/Identifier&gt;&lt;BibliographicType&gt;ARTICLE&lt;/BibliographicType&gt;&lt;Address&gt;Division of Abdominal Organ Transplantation and Molecular Therapies and Organ Preservation Research Laboratory, Department of Surgery Columbia University Medical Center, New York, NY 10032-3784, USA.&lt;/Address&gt;&lt;Author&gt;Henry, Scot D;Guarrera, James V&lt;/Author&gt;&lt;Journal&gt;Transplant Rev (Orlando)&lt;/Journal&gt;&lt;Month&gt;Apr&lt;/Month&gt;&lt;Number&gt;2&lt;/Number&gt;&lt;Pages&gt;163-75&lt;/Pages&gt;&lt;Title&gt;Protective effects of hypothermic ex vivo perfusion on ischemia/reperfusion injury and transplant outcomes&lt;/Title&gt;&lt;Volume&gt;26&lt;/Volume&gt;&lt;Year&gt;2012&lt;/Year&gt;&lt;URL&gt;http://view.ncbi.nlm.nih.gov/pubmed/22074785&lt;/URL&gt;&lt;ISBN&gt;1557-9816&lt;/ISBN&gt;&lt;CitationRanges&gt;;for ranges&lt;/CitationRanges&gt;&lt;DuplicateInfo&gt;&lt;/DuplicateInfo&gt;</w:instrText>
      </w:r>
      <w:r w:rsidR="009D6917" w:rsidRPr="00A12478">
        <w:rPr>
          <w:rFonts w:ascii="Book Antiqua" w:hAnsi="Book Antiqua" w:cs="Times New Roman"/>
          <w:sz w:val="24"/>
          <w:szCs w:val="24"/>
        </w:rPr>
      </w:r>
      <w:r w:rsidR="009D6917" w:rsidRPr="00A12478">
        <w:rPr>
          <w:rFonts w:ascii="Book Antiqua" w:hAnsi="Book Antiqua" w:cs="Times New Roman"/>
          <w:sz w:val="24"/>
          <w:szCs w:val="24"/>
        </w:rPr>
        <w:fldChar w:fldCharType="separate"/>
      </w:r>
      <w:r w:rsidR="00171643">
        <w:rPr>
          <w:rFonts w:ascii="Book Antiqua" w:hAnsi="Book Antiqua" w:cs="Times New Roman"/>
          <w:bCs/>
          <w:sz w:val="24"/>
          <w:szCs w:val="24"/>
          <w:vertAlign w:val="superscript"/>
        </w:rPr>
        <w:t>,</w:t>
      </w:r>
      <w:r w:rsidR="00D60762" w:rsidRPr="00A12478">
        <w:rPr>
          <w:rFonts w:ascii="Book Antiqua" w:hAnsi="Book Antiqua" w:cs="Times New Roman"/>
          <w:bCs/>
          <w:sz w:val="24"/>
          <w:szCs w:val="24"/>
          <w:vertAlign w:val="superscript"/>
        </w:rPr>
        <w:t>41]</w:t>
      </w:r>
      <w:r w:rsidR="009D6917" w:rsidRPr="00A12478">
        <w:rPr>
          <w:rFonts w:ascii="Book Antiqua" w:hAnsi="Book Antiqua" w:cs="Times New Roman"/>
          <w:sz w:val="24"/>
          <w:szCs w:val="24"/>
        </w:rPr>
        <w:fldChar w:fldCharType="end"/>
      </w:r>
      <w:r w:rsidR="00742EA2" w:rsidRPr="00A12478">
        <w:rPr>
          <w:rFonts w:ascii="Book Antiqua" w:hAnsi="Book Antiqua" w:cs="Times New Roman"/>
          <w:sz w:val="24"/>
          <w:szCs w:val="24"/>
        </w:rPr>
        <w:t xml:space="preserve">. </w:t>
      </w:r>
      <w:r w:rsidR="003E3741" w:rsidRPr="00A12478">
        <w:rPr>
          <w:rFonts w:ascii="Book Antiqua" w:hAnsi="Book Antiqua" w:cs="Times New Roman"/>
          <w:sz w:val="24"/>
          <w:szCs w:val="24"/>
        </w:rPr>
        <w:t>In this trial, a starch</w:t>
      </w:r>
      <w:r w:rsidR="00801E02" w:rsidRPr="00A12478">
        <w:rPr>
          <w:rFonts w:ascii="Book Antiqua" w:hAnsi="Book Antiqua" w:cs="Times New Roman"/>
          <w:sz w:val="24"/>
          <w:szCs w:val="24"/>
        </w:rPr>
        <w:t>-</w:t>
      </w:r>
      <w:r w:rsidR="003E3741" w:rsidRPr="00A12478">
        <w:rPr>
          <w:rFonts w:ascii="Book Antiqua" w:hAnsi="Book Antiqua" w:cs="Times New Roman"/>
          <w:sz w:val="24"/>
          <w:szCs w:val="24"/>
        </w:rPr>
        <w:t>added solution was used</w:t>
      </w:r>
      <w:r w:rsidR="00742EA2" w:rsidRPr="00A12478">
        <w:rPr>
          <w:rFonts w:ascii="Book Antiqua" w:hAnsi="Book Antiqua" w:cs="Times New Roman"/>
          <w:sz w:val="24"/>
          <w:szCs w:val="24"/>
        </w:rPr>
        <w:t xml:space="preserve"> </w:t>
      </w:r>
      <w:r w:rsidR="003E3741" w:rsidRPr="00A12478">
        <w:rPr>
          <w:rFonts w:ascii="Book Antiqua" w:hAnsi="Book Antiqua" w:cs="Times New Roman"/>
          <w:sz w:val="24"/>
          <w:szCs w:val="24"/>
        </w:rPr>
        <w:t>to perfuse livers at 0.667 mL/min</w:t>
      </w:r>
      <w:r w:rsidR="00171643">
        <w:rPr>
          <w:rFonts w:ascii="Book Antiqua" w:hAnsi="Book Antiqua" w:cs="Times New Roman" w:hint="eastAsia"/>
          <w:sz w:val="24"/>
          <w:szCs w:val="24"/>
          <w:lang w:eastAsia="zh-CN"/>
        </w:rPr>
        <w:t xml:space="preserve"> per </w:t>
      </w:r>
      <w:r w:rsidR="00171643">
        <w:rPr>
          <w:rFonts w:ascii="Book Antiqua" w:hAnsi="Book Antiqua" w:cs="Times New Roman"/>
          <w:sz w:val="24"/>
          <w:szCs w:val="24"/>
        </w:rPr>
        <w:t>liver g</w:t>
      </w:r>
      <w:r w:rsidR="00350C79" w:rsidRPr="00A12478">
        <w:rPr>
          <w:rFonts w:ascii="Book Antiqua" w:hAnsi="Book Antiqua" w:cs="Times New Roman"/>
          <w:sz w:val="24"/>
          <w:szCs w:val="24"/>
        </w:rPr>
        <w:t>,</w:t>
      </w:r>
      <w:r w:rsidR="00801E02" w:rsidRPr="00A12478">
        <w:rPr>
          <w:rFonts w:ascii="Book Antiqua" w:hAnsi="Book Antiqua" w:cs="Times New Roman"/>
          <w:sz w:val="24"/>
          <w:szCs w:val="24"/>
        </w:rPr>
        <w:t xml:space="preserve"> </w:t>
      </w:r>
      <w:r w:rsidR="00AD1515" w:rsidRPr="00A12478">
        <w:rPr>
          <w:rFonts w:ascii="Book Antiqua" w:hAnsi="Book Antiqua" w:cs="Times New Roman"/>
          <w:sz w:val="24"/>
          <w:szCs w:val="24"/>
        </w:rPr>
        <w:t>without</w:t>
      </w:r>
      <w:r w:rsidR="003E3741" w:rsidRPr="00A12478">
        <w:rPr>
          <w:rFonts w:ascii="Book Antiqua" w:hAnsi="Book Antiqua" w:cs="Times New Roman"/>
          <w:sz w:val="24"/>
          <w:szCs w:val="24"/>
        </w:rPr>
        <w:t xml:space="preserve"> oxygenation.</w:t>
      </w:r>
      <w:r w:rsidR="001F4674" w:rsidRPr="00A12478">
        <w:rPr>
          <w:rFonts w:ascii="Book Antiqua" w:hAnsi="Book Antiqua" w:cs="Times New Roman"/>
          <w:sz w:val="24"/>
          <w:szCs w:val="24"/>
        </w:rPr>
        <w:t xml:space="preserve"> </w:t>
      </w:r>
      <w:proofErr w:type="spellStart"/>
      <w:r w:rsidR="00A94091" w:rsidRPr="00A12478">
        <w:rPr>
          <w:rFonts w:ascii="Book Antiqua" w:hAnsi="Book Antiqua" w:cs="Times New Roman"/>
          <w:sz w:val="24"/>
          <w:szCs w:val="24"/>
        </w:rPr>
        <w:t>Subnormothermic</w:t>
      </w:r>
      <w:proofErr w:type="spellEnd"/>
      <w:r w:rsidR="00A94091" w:rsidRPr="00A12478">
        <w:rPr>
          <w:rFonts w:ascii="Book Antiqua" w:hAnsi="Book Antiqua" w:cs="Times New Roman"/>
          <w:sz w:val="24"/>
          <w:szCs w:val="24"/>
        </w:rPr>
        <w:t xml:space="preserve"> perfusion has not </w:t>
      </w:r>
      <w:r w:rsidR="00531B7D" w:rsidRPr="00A12478">
        <w:rPr>
          <w:rFonts w:ascii="Book Antiqua" w:hAnsi="Book Antiqua" w:cs="Times New Roman"/>
          <w:sz w:val="24"/>
          <w:szCs w:val="24"/>
        </w:rPr>
        <w:t xml:space="preserve">yet </w:t>
      </w:r>
      <w:r w:rsidR="00A94091" w:rsidRPr="00A12478">
        <w:rPr>
          <w:rFonts w:ascii="Book Antiqua" w:hAnsi="Book Antiqua" w:cs="Times New Roman"/>
          <w:sz w:val="24"/>
          <w:szCs w:val="24"/>
        </w:rPr>
        <w:t>been used in clinical trial, although s</w:t>
      </w:r>
      <w:r w:rsidR="00C1108B" w:rsidRPr="00A12478">
        <w:rPr>
          <w:rFonts w:ascii="Book Antiqua" w:hAnsi="Book Antiqua" w:cs="Times New Roman"/>
          <w:sz w:val="24"/>
          <w:szCs w:val="24"/>
        </w:rPr>
        <w:t xml:space="preserve">ome authors </w:t>
      </w:r>
      <w:r w:rsidR="00A94091" w:rsidRPr="00A12478">
        <w:rPr>
          <w:rFonts w:ascii="Book Antiqua" w:hAnsi="Book Antiqua" w:cs="Times New Roman"/>
          <w:sz w:val="24"/>
          <w:szCs w:val="24"/>
        </w:rPr>
        <w:t>referred to</w:t>
      </w:r>
      <w:r w:rsidR="00C1108B" w:rsidRPr="00A12478">
        <w:rPr>
          <w:rFonts w:ascii="Book Antiqua" w:hAnsi="Book Antiqua" w:cs="Times New Roman"/>
          <w:sz w:val="24"/>
          <w:szCs w:val="24"/>
        </w:rPr>
        <w:t xml:space="preserve"> the </w:t>
      </w:r>
      <w:proofErr w:type="spellStart"/>
      <w:r w:rsidR="00C1108B" w:rsidRPr="00A12478">
        <w:rPr>
          <w:rFonts w:ascii="Book Antiqua" w:hAnsi="Book Antiqua" w:cs="Times New Roman"/>
          <w:sz w:val="24"/>
          <w:szCs w:val="24"/>
        </w:rPr>
        <w:t>subnormothermic</w:t>
      </w:r>
      <w:proofErr w:type="spellEnd"/>
      <w:r w:rsidR="00C1108B" w:rsidRPr="00A12478">
        <w:rPr>
          <w:rFonts w:ascii="Book Antiqua" w:hAnsi="Book Antiqua" w:cs="Times New Roman"/>
          <w:sz w:val="24"/>
          <w:szCs w:val="24"/>
        </w:rPr>
        <w:t xml:space="preserve"> machine perfusion as “</w:t>
      </w:r>
      <w:r w:rsidR="00A94091" w:rsidRPr="00A12478">
        <w:rPr>
          <w:rFonts w:ascii="Book Antiqua" w:hAnsi="Book Antiqua" w:cs="Times New Roman"/>
          <w:sz w:val="24"/>
          <w:szCs w:val="24"/>
        </w:rPr>
        <w:t xml:space="preserve">the </w:t>
      </w:r>
      <w:r w:rsidR="00C1108B" w:rsidRPr="00A12478">
        <w:rPr>
          <w:rFonts w:ascii="Book Antiqua" w:hAnsi="Book Antiqua" w:cs="Times New Roman"/>
          <w:sz w:val="24"/>
          <w:szCs w:val="24"/>
        </w:rPr>
        <w:t>way in between” that could potentially bypass the flaw</w:t>
      </w:r>
      <w:r w:rsidR="00531B7D" w:rsidRPr="00A12478">
        <w:rPr>
          <w:rFonts w:ascii="Book Antiqua" w:hAnsi="Book Antiqua" w:cs="Times New Roman"/>
          <w:sz w:val="24"/>
          <w:szCs w:val="24"/>
        </w:rPr>
        <w:t>s</w:t>
      </w:r>
      <w:r w:rsidR="00C1108B" w:rsidRPr="00A12478">
        <w:rPr>
          <w:rFonts w:ascii="Book Antiqua" w:hAnsi="Book Antiqua" w:cs="Times New Roman"/>
          <w:sz w:val="24"/>
          <w:szCs w:val="24"/>
        </w:rPr>
        <w:t xml:space="preserve"> of both hypothermic and </w:t>
      </w:r>
      <w:proofErr w:type="spellStart"/>
      <w:r w:rsidR="00C1108B" w:rsidRPr="00A12478">
        <w:rPr>
          <w:rFonts w:ascii="Book Antiqua" w:hAnsi="Book Antiqua" w:cs="Times New Roman"/>
          <w:sz w:val="24"/>
          <w:szCs w:val="24"/>
        </w:rPr>
        <w:t>normothermic</w:t>
      </w:r>
      <w:proofErr w:type="spellEnd"/>
      <w:r w:rsidR="00C1108B" w:rsidRPr="00A12478">
        <w:rPr>
          <w:rFonts w:ascii="Book Antiqua" w:hAnsi="Book Antiqua" w:cs="Times New Roman"/>
          <w:sz w:val="24"/>
          <w:szCs w:val="24"/>
        </w:rPr>
        <w:t xml:space="preserve"> machine perfusion</w:t>
      </w:r>
      <w:r w:rsidR="00E70CAE"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BibusRef&lt;Id&gt;65&lt;/Id&gt;&lt;Identifier&gt;van_Gulik2009&lt;/Identifier&gt;&lt;BibliographicType&gt;ARTICLE&lt;/BibliographicType&gt;&lt;Author&gt;van Gulik, Thomas M&lt;/Author&gt;&lt;Journal&gt;Liver Transpl&lt;/Journal&gt;&lt;Month&gt;Jan&lt;/Month&gt;&lt;Number&gt;1&lt;/Number&gt;&lt;Pages&gt;1-3&lt;/Pages&gt;&lt;Title&gt;New concepts in liver preservation: how the pendulum sways back&lt;/Title&gt;&lt;Volume&gt;15&lt;/Volume&gt;&lt;Year&gt;2009&lt;/Year&gt;&lt;URL&gt;http://view.ncbi.nlm.nih.gov/pubmed/19109850&lt;/URL&gt;&lt;ISBN&gt;1527-6473&lt;/ISBN&gt;&lt;CitationRanges&gt;;for ranges&lt;/CitationRanges&gt;&lt;DuplicateInfo&gt;&lt;/DuplicateInfo&gt;</w:instrText>
      </w:r>
      <w:r w:rsidR="00E70CAE" w:rsidRPr="00A12478">
        <w:rPr>
          <w:rFonts w:ascii="Book Antiqua" w:hAnsi="Book Antiqua" w:cs="Times New Roman"/>
          <w:sz w:val="24"/>
          <w:szCs w:val="24"/>
        </w:rPr>
      </w:r>
      <w:r w:rsidR="00E70CAE"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[42</w:t>
      </w:r>
      <w:r w:rsidR="00E70CAE" w:rsidRPr="00A12478">
        <w:rPr>
          <w:rFonts w:ascii="Book Antiqua" w:hAnsi="Book Antiqua" w:cs="Times New Roman"/>
          <w:sz w:val="24"/>
          <w:szCs w:val="24"/>
        </w:rPr>
        <w:fldChar w:fldCharType="end"/>
      </w:r>
      <w:r w:rsidR="00E70CAE"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BibusRef&lt;Id&gt;387&lt;/Id&gt;&lt;Identifier&gt;Monbaliu2010&lt;/Identifier&gt;&lt;BibliographicType&gt;ARTICLE&lt;/BibliographicType&gt;&lt;Address&gt;Department of Abdominal Transplant Surgery and Transplant Coordination, University Hospitals Leuven, Catholic University Leuven, Leuven, Belgium. Diethard.Monbaliu@uz.kuleuven.ac.be&lt;/Address&gt;&lt;Author&gt;Monbaliu, Diethard;Brassil, John&lt;/Author&gt;&lt;Journal&gt;Curr Opin Organ Transplant&lt;/Journal&gt;&lt;Month&gt;Apr&lt;/Month&gt;&lt;Number&gt;2&lt;/Number&gt;&lt;Pages&gt;160-6&lt;/Pages&gt;&lt;Title&gt;Machine perfusion of the liver: past, present and future&lt;/Title&gt;&lt;Volume&gt;15&lt;/Volume&gt;&lt;Year&gt;2010&lt;/Year&gt;&lt;URL&gt;http://view.ncbi.nlm.nih.gov/pubmed/20125022&lt;/URL&gt;&lt;ISBN&gt;1531-7013&lt;/ISBN&gt;&lt;CitationRanges&gt;;for ranges&lt;/CitationRanges&gt;&lt;DuplicateInfo&gt;&lt;/DuplicateInfo&gt;</w:instrText>
      </w:r>
      <w:r w:rsidR="00E70CAE" w:rsidRPr="00A12478">
        <w:rPr>
          <w:rFonts w:ascii="Book Antiqua" w:hAnsi="Book Antiqua" w:cs="Times New Roman"/>
          <w:sz w:val="24"/>
          <w:szCs w:val="24"/>
        </w:rPr>
      </w:r>
      <w:r w:rsidR="00E70CAE" w:rsidRPr="00A12478">
        <w:rPr>
          <w:rFonts w:ascii="Book Antiqua" w:hAnsi="Book Antiqua" w:cs="Times New Roman"/>
          <w:sz w:val="24"/>
          <w:szCs w:val="24"/>
        </w:rPr>
        <w:fldChar w:fldCharType="separate"/>
      </w:r>
      <w:r w:rsidR="00171643">
        <w:rPr>
          <w:rFonts w:ascii="Book Antiqua" w:hAnsi="Book Antiqua" w:cs="Times New Roman"/>
          <w:bCs/>
          <w:sz w:val="24"/>
          <w:szCs w:val="24"/>
          <w:vertAlign w:val="superscript"/>
        </w:rPr>
        <w:t>,</w:t>
      </w:r>
      <w:r w:rsidR="00D60762" w:rsidRPr="00A12478">
        <w:rPr>
          <w:rFonts w:ascii="Book Antiqua" w:hAnsi="Book Antiqua" w:cs="Times New Roman"/>
          <w:bCs/>
          <w:sz w:val="24"/>
          <w:szCs w:val="24"/>
          <w:vertAlign w:val="superscript"/>
        </w:rPr>
        <w:t>43]</w:t>
      </w:r>
      <w:r w:rsidR="00E70CAE" w:rsidRPr="00A12478">
        <w:rPr>
          <w:rFonts w:ascii="Book Antiqua" w:hAnsi="Book Antiqua" w:cs="Times New Roman"/>
          <w:sz w:val="24"/>
          <w:szCs w:val="24"/>
        </w:rPr>
        <w:fldChar w:fldCharType="end"/>
      </w:r>
      <w:r w:rsidR="00C1108B" w:rsidRPr="00A12478">
        <w:rPr>
          <w:rFonts w:ascii="Book Antiqua" w:hAnsi="Book Antiqua" w:cs="Times New Roman"/>
          <w:sz w:val="24"/>
          <w:szCs w:val="24"/>
        </w:rPr>
        <w:t>.</w:t>
      </w:r>
      <w:r w:rsidR="00002EA2" w:rsidRPr="00A12478">
        <w:rPr>
          <w:rFonts w:ascii="Book Antiqua" w:hAnsi="Book Antiqua" w:cs="Times New Roman"/>
          <w:sz w:val="24"/>
          <w:szCs w:val="24"/>
        </w:rPr>
        <w:t xml:space="preserve"> T</w:t>
      </w:r>
      <w:r w:rsidR="00801E02" w:rsidRPr="00A12478">
        <w:rPr>
          <w:rFonts w:ascii="Book Antiqua" w:hAnsi="Book Antiqua" w:cs="Times New Roman"/>
          <w:sz w:val="24"/>
          <w:szCs w:val="24"/>
        </w:rPr>
        <w:t xml:space="preserve">he </w:t>
      </w:r>
      <w:proofErr w:type="spellStart"/>
      <w:r w:rsidR="00801E02" w:rsidRPr="00A12478">
        <w:rPr>
          <w:rFonts w:ascii="Book Antiqua" w:hAnsi="Book Antiqua" w:cs="Times New Roman"/>
          <w:sz w:val="24"/>
          <w:szCs w:val="24"/>
        </w:rPr>
        <w:t>subnormothermic</w:t>
      </w:r>
      <w:proofErr w:type="spellEnd"/>
      <w:r w:rsidR="00801E02" w:rsidRPr="00A12478">
        <w:rPr>
          <w:rFonts w:ascii="Book Antiqua" w:hAnsi="Book Antiqua" w:cs="Times New Roman"/>
          <w:sz w:val="24"/>
          <w:szCs w:val="24"/>
        </w:rPr>
        <w:t xml:space="preserve"> temperature should </w:t>
      </w:r>
      <w:r w:rsidR="00C1108B" w:rsidRPr="00A12478">
        <w:rPr>
          <w:rFonts w:ascii="Book Antiqua" w:hAnsi="Book Antiqua" w:cs="Times New Roman"/>
          <w:sz w:val="24"/>
          <w:szCs w:val="24"/>
        </w:rPr>
        <w:t>consent</w:t>
      </w:r>
      <w:r w:rsidR="00801E02" w:rsidRPr="00A12478">
        <w:rPr>
          <w:rFonts w:ascii="Book Antiqua" w:hAnsi="Book Antiqua" w:cs="Times New Roman"/>
          <w:sz w:val="24"/>
          <w:szCs w:val="24"/>
        </w:rPr>
        <w:t xml:space="preserve"> </w:t>
      </w:r>
      <w:r w:rsidR="00C1108B" w:rsidRPr="00A12478">
        <w:rPr>
          <w:rFonts w:ascii="Book Antiqua" w:hAnsi="Book Antiqua" w:cs="Times New Roman"/>
          <w:sz w:val="24"/>
          <w:szCs w:val="24"/>
        </w:rPr>
        <w:t xml:space="preserve">the use of </w:t>
      </w:r>
      <w:r w:rsidR="00801E02" w:rsidRPr="00A12478">
        <w:rPr>
          <w:rFonts w:ascii="Book Antiqua" w:hAnsi="Book Antiqua" w:cs="Times New Roman"/>
          <w:sz w:val="24"/>
          <w:szCs w:val="24"/>
        </w:rPr>
        <w:t>low</w:t>
      </w:r>
      <w:r w:rsidR="005A61AE" w:rsidRPr="00A12478">
        <w:rPr>
          <w:rFonts w:ascii="Book Antiqua" w:hAnsi="Book Antiqua" w:cs="Times New Roman"/>
          <w:sz w:val="24"/>
          <w:szCs w:val="24"/>
        </w:rPr>
        <w:t>-</w:t>
      </w:r>
      <w:r w:rsidR="00801E02" w:rsidRPr="00A12478">
        <w:rPr>
          <w:rFonts w:ascii="Book Antiqua" w:hAnsi="Book Antiqua" w:cs="Times New Roman"/>
          <w:sz w:val="24"/>
          <w:szCs w:val="24"/>
        </w:rPr>
        <w:t xml:space="preserve"> </w:t>
      </w:r>
      <w:r w:rsidR="005A61AE" w:rsidRPr="00A12478">
        <w:rPr>
          <w:rFonts w:ascii="Book Antiqua" w:hAnsi="Book Antiqua" w:cs="Times New Roman"/>
          <w:sz w:val="24"/>
          <w:szCs w:val="24"/>
        </w:rPr>
        <w:t>v</w:t>
      </w:r>
      <w:r w:rsidR="00801E02" w:rsidRPr="00A12478">
        <w:rPr>
          <w:rFonts w:ascii="Book Antiqua" w:hAnsi="Book Antiqua" w:cs="Times New Roman"/>
          <w:sz w:val="24"/>
          <w:szCs w:val="24"/>
        </w:rPr>
        <w:t xml:space="preserve">iscosity solutions and consequently higher flow rates, sustaining a </w:t>
      </w:r>
      <w:r w:rsidR="00C1108B" w:rsidRPr="00A12478">
        <w:rPr>
          <w:rFonts w:ascii="Book Antiqua" w:hAnsi="Book Antiqua" w:cs="Times New Roman"/>
          <w:sz w:val="24"/>
          <w:szCs w:val="24"/>
        </w:rPr>
        <w:t>mild liver metabolism</w:t>
      </w:r>
      <w:r w:rsidR="00801E02" w:rsidRPr="00A12478">
        <w:rPr>
          <w:rFonts w:ascii="Book Antiqua" w:hAnsi="Book Antiqua" w:cs="Times New Roman"/>
          <w:sz w:val="24"/>
          <w:szCs w:val="24"/>
        </w:rPr>
        <w:t xml:space="preserve"> useful to restore energy stocks before transplantation</w:t>
      </w:r>
      <w:r w:rsidR="00002EA2" w:rsidRPr="00A12478">
        <w:rPr>
          <w:rFonts w:ascii="Book Antiqua" w:hAnsi="Book Antiqua" w:cs="Times New Roman"/>
          <w:sz w:val="24"/>
          <w:szCs w:val="24"/>
        </w:rPr>
        <w:t>, particularly in livers from donation after cardiac death</w:t>
      </w:r>
      <w:r w:rsidR="00801E02" w:rsidRPr="00A12478">
        <w:rPr>
          <w:rFonts w:ascii="Book Antiqua" w:hAnsi="Book Antiqua" w:cs="Times New Roman"/>
          <w:sz w:val="24"/>
          <w:szCs w:val="24"/>
        </w:rPr>
        <w:t>.</w:t>
      </w:r>
      <w:r w:rsidR="00AD1515" w:rsidRPr="00A12478">
        <w:rPr>
          <w:rFonts w:ascii="Book Antiqua" w:hAnsi="Book Antiqua" w:cs="Times New Roman"/>
          <w:sz w:val="24"/>
          <w:szCs w:val="24"/>
        </w:rPr>
        <w:t xml:space="preserve"> </w:t>
      </w:r>
      <w:r w:rsidR="00531B7D" w:rsidRPr="00A12478">
        <w:rPr>
          <w:rFonts w:ascii="Book Antiqua" w:hAnsi="Book Antiqua" w:cs="Times New Roman"/>
          <w:sz w:val="24"/>
          <w:szCs w:val="24"/>
        </w:rPr>
        <w:t>Moreover</w:t>
      </w:r>
      <w:r w:rsidR="00C26DD7" w:rsidRPr="00A12478">
        <w:rPr>
          <w:rFonts w:ascii="Book Antiqua" w:hAnsi="Book Antiqua" w:cs="Times New Roman"/>
          <w:sz w:val="24"/>
          <w:szCs w:val="24"/>
        </w:rPr>
        <w:t>,</w:t>
      </w:r>
      <w:r w:rsidR="00AD1515" w:rsidRPr="00A12478">
        <w:rPr>
          <w:rFonts w:ascii="Book Antiqua" w:hAnsi="Book Antiqua" w:cs="Times New Roman"/>
          <w:sz w:val="24"/>
          <w:szCs w:val="24"/>
        </w:rPr>
        <w:t xml:space="preserve"> the avoidance of hypothermia could be useful in </w:t>
      </w:r>
      <w:r w:rsidR="00A51799" w:rsidRPr="00A12478">
        <w:rPr>
          <w:rFonts w:ascii="Book Antiqua" w:hAnsi="Book Antiqua" w:cs="Times New Roman"/>
          <w:sz w:val="24"/>
          <w:szCs w:val="24"/>
        </w:rPr>
        <w:t>fatty livers</w:t>
      </w:r>
      <w:r w:rsidR="00513BBC" w:rsidRPr="00A12478">
        <w:rPr>
          <w:rFonts w:ascii="Book Antiqua" w:hAnsi="Book Antiqua" w:cs="Times New Roman"/>
          <w:sz w:val="24"/>
          <w:szCs w:val="24"/>
        </w:rPr>
        <w:t xml:space="preserve">, </w:t>
      </w:r>
      <w:r w:rsidR="00804805" w:rsidRPr="00A12478">
        <w:rPr>
          <w:rFonts w:ascii="Book Antiqua" w:hAnsi="Book Antiqua" w:cs="Times New Roman"/>
          <w:sz w:val="24"/>
          <w:szCs w:val="24"/>
        </w:rPr>
        <w:t xml:space="preserve">and </w:t>
      </w:r>
      <w:r w:rsidR="00513BBC" w:rsidRPr="00A12478">
        <w:rPr>
          <w:rFonts w:ascii="Book Antiqua" w:hAnsi="Book Antiqua" w:cs="Times New Roman"/>
          <w:sz w:val="24"/>
          <w:szCs w:val="24"/>
        </w:rPr>
        <w:t>maintain</w:t>
      </w:r>
      <w:r w:rsidR="00531B7D" w:rsidRPr="00A12478">
        <w:rPr>
          <w:rFonts w:ascii="Book Antiqua" w:hAnsi="Book Antiqua" w:cs="Times New Roman"/>
          <w:sz w:val="24"/>
          <w:szCs w:val="24"/>
        </w:rPr>
        <w:t>ing</w:t>
      </w:r>
      <w:r w:rsidR="00513BBC" w:rsidRPr="00A12478">
        <w:rPr>
          <w:rFonts w:ascii="Book Antiqua" w:hAnsi="Book Antiqua" w:cs="Times New Roman"/>
          <w:sz w:val="24"/>
          <w:szCs w:val="24"/>
        </w:rPr>
        <w:t xml:space="preserve"> the liver in a mild metabolism state could be useful for </w:t>
      </w:r>
      <w:r w:rsidR="006064E2" w:rsidRPr="00A12478">
        <w:rPr>
          <w:rFonts w:ascii="Book Antiqua" w:hAnsi="Book Antiqua" w:cs="Times New Roman"/>
          <w:sz w:val="24"/>
          <w:szCs w:val="24"/>
        </w:rPr>
        <w:t>genetic and immunologic manipulations before transplantation</w:t>
      </w:r>
      <w:r w:rsidR="00E70CAE"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BibusRef&lt;Id&gt;428&lt;/Id&gt;&lt;Identifier&gt;Henry2012&lt;/Identifier&gt;&lt;BibliographicType&gt;ARTICLE&lt;/BibliographicType&gt;&lt;Address&gt;Division of Abdominal Organ Transplantation and Molecular Therapies and Organ Preservation Research Laboratory, Department of Surgery Columbia University Medical Center, New York, NY 10032-3784, USA.&lt;/Address&gt;&lt;Author&gt;Henry, Scot D;Guarrera, James V&lt;/Author&gt;&lt;Journal&gt;Transplant Rev (Orlando)&lt;/Journal&gt;&lt;Month&gt;Apr&lt;/Month&gt;&lt;Number&gt;2&lt;/Number&gt;&lt;Pages&gt;163-75&lt;/Pages&gt;&lt;Title&gt;Protective effects of hypothermic ex vivo perfusion on ischemia/reperfusion injury and transplant outcomes&lt;/Title&gt;&lt;Volume&gt;26&lt;/Volume&gt;&lt;Year&gt;2012&lt;/Year&gt;&lt;URL&gt;http://view.ncbi.nlm.nih.gov/pubmed/22074785&lt;/URL&gt;&lt;ISBN&gt;1557-9816&lt;/ISBN&gt;&lt;CitationRanges&gt;;for ranges&lt;/CitationRanges&gt;&lt;DuplicateInfo&gt;&lt;/DuplicateInfo&gt;</w:instrText>
      </w:r>
      <w:r w:rsidR="00E70CAE" w:rsidRPr="00A12478">
        <w:rPr>
          <w:rFonts w:ascii="Book Antiqua" w:hAnsi="Book Antiqua" w:cs="Times New Roman"/>
          <w:sz w:val="24"/>
          <w:szCs w:val="24"/>
        </w:rPr>
      </w:r>
      <w:r w:rsidR="00E70CAE" w:rsidRPr="00A12478">
        <w:rPr>
          <w:rFonts w:ascii="Book Antiqua" w:hAnsi="Book Antiqua" w:cs="Times New Roman"/>
          <w:sz w:val="24"/>
          <w:szCs w:val="24"/>
        </w:rPr>
        <w:fldChar w:fldCharType="separate"/>
      </w:r>
      <w:r w:rsidR="00D60762" w:rsidRPr="00A12478">
        <w:rPr>
          <w:rFonts w:ascii="Book Antiqua" w:hAnsi="Book Antiqua" w:cs="Times New Roman"/>
          <w:bCs/>
          <w:sz w:val="24"/>
          <w:szCs w:val="24"/>
          <w:vertAlign w:val="superscript"/>
        </w:rPr>
        <w:t>[41</w:t>
      </w:r>
      <w:r w:rsidR="00E70CAE" w:rsidRPr="00A12478">
        <w:rPr>
          <w:rFonts w:ascii="Book Antiqua" w:hAnsi="Book Antiqua" w:cs="Times New Roman"/>
          <w:sz w:val="24"/>
          <w:szCs w:val="24"/>
        </w:rPr>
        <w:fldChar w:fldCharType="end"/>
      </w:r>
      <w:r w:rsidR="00E70CAE" w:rsidRPr="00A12478">
        <w:rPr>
          <w:rFonts w:ascii="Book Antiqua" w:hAnsi="Book Antiqua" w:cs="Times New Roman"/>
          <w:sz w:val="24"/>
          <w:szCs w:val="24"/>
        </w:rPr>
        <w:fldChar w:fldCharType="begin">
          <w:fldData xml:space="preserve">YgBpAGIAdQBzAE0AZQBDAGkAdABhAHQAaQBvAG4A
</w:fldData>
        </w:fldChar>
      </w:r>
      <w:r w:rsidR="00D60762" w:rsidRPr="00A12478">
        <w:rPr>
          <w:rFonts w:ascii="Book Antiqua" w:hAnsi="Book Antiqua" w:cs="Times New Roman"/>
          <w:sz w:val="24"/>
          <w:szCs w:val="24"/>
        </w:rPr>
        <w:instrText>ADDIN BibusRef&lt;Id&gt;65&lt;/Id&gt;&lt;Identifier&gt;van_Gulik2009&lt;/Identifier&gt;&lt;BibliographicType&gt;ARTICLE&lt;/BibliographicType&gt;&lt;Author&gt;van Gulik, Thomas M&lt;/Author&gt;&lt;Journal&gt;Liver Transpl&lt;/Journal&gt;&lt;Month&gt;Jan&lt;/Month&gt;&lt;Number&gt;1&lt;/Number&gt;&lt;Pages&gt;1-3&lt;/Pages&gt;&lt;Title&gt;New concepts in liver preservation: how the pendulum sways back&lt;/Title&gt;&lt;Volume&gt;15&lt;/Volume&gt;&lt;Year&gt;2009&lt;/Year&gt;&lt;URL&gt;http://view.ncbi.nlm.nih.gov/pubmed/19109850&lt;/URL&gt;&lt;ISBN&gt;1527-6473&lt;/ISBN&gt;&lt;CitationRanges&gt;;for ranges&lt;/CitationRanges&gt;&lt;DuplicateInfo&gt;&lt;/DuplicateInfo&gt;</w:instrText>
      </w:r>
      <w:r w:rsidR="00E70CAE" w:rsidRPr="00A12478">
        <w:rPr>
          <w:rFonts w:ascii="Book Antiqua" w:hAnsi="Book Antiqua" w:cs="Times New Roman"/>
          <w:sz w:val="24"/>
          <w:szCs w:val="24"/>
        </w:rPr>
      </w:r>
      <w:r w:rsidR="00E70CAE" w:rsidRPr="00A12478">
        <w:rPr>
          <w:rFonts w:ascii="Book Antiqua" w:hAnsi="Book Antiqua" w:cs="Times New Roman"/>
          <w:sz w:val="24"/>
          <w:szCs w:val="24"/>
        </w:rPr>
        <w:fldChar w:fldCharType="separate"/>
      </w:r>
      <w:r w:rsidR="00171643">
        <w:rPr>
          <w:rFonts w:ascii="Book Antiqua" w:hAnsi="Book Antiqua" w:cs="Times New Roman"/>
          <w:bCs/>
          <w:sz w:val="24"/>
          <w:szCs w:val="24"/>
          <w:vertAlign w:val="superscript"/>
        </w:rPr>
        <w:t>,</w:t>
      </w:r>
      <w:r w:rsidR="00D60762" w:rsidRPr="00A12478">
        <w:rPr>
          <w:rFonts w:ascii="Book Antiqua" w:hAnsi="Book Antiqua" w:cs="Times New Roman"/>
          <w:bCs/>
          <w:sz w:val="24"/>
          <w:szCs w:val="24"/>
          <w:vertAlign w:val="superscript"/>
        </w:rPr>
        <w:t>42]</w:t>
      </w:r>
      <w:r w:rsidR="00E70CAE" w:rsidRPr="00A12478">
        <w:rPr>
          <w:rFonts w:ascii="Book Antiqua" w:hAnsi="Book Antiqua" w:cs="Times New Roman"/>
          <w:sz w:val="24"/>
          <w:szCs w:val="24"/>
        </w:rPr>
        <w:fldChar w:fldCharType="end"/>
      </w:r>
      <w:r w:rsidR="005B3A1C" w:rsidRPr="00A12478">
        <w:rPr>
          <w:rFonts w:ascii="Book Antiqua" w:hAnsi="Book Antiqua" w:cs="Times New Roman"/>
          <w:sz w:val="24"/>
          <w:szCs w:val="24"/>
        </w:rPr>
        <w:t>.</w:t>
      </w:r>
    </w:p>
    <w:p w:rsidR="00DE3FE8" w:rsidRPr="00A12478" w:rsidRDefault="009352D4" w:rsidP="009C6F10">
      <w:pPr>
        <w:widowControl w:val="0"/>
        <w:adjustRightInd w:val="0"/>
        <w:snapToGrid w:val="0"/>
        <w:spacing w:after="0" w:line="360" w:lineRule="auto"/>
        <w:ind w:firstLineChars="200" w:firstLine="480"/>
        <w:jc w:val="both"/>
        <w:rPr>
          <w:rFonts w:ascii="Book Antiqua" w:hAnsi="Book Antiqua" w:cs="Times New Roman"/>
          <w:sz w:val="24"/>
          <w:szCs w:val="24"/>
        </w:rPr>
      </w:pPr>
      <w:r w:rsidRPr="00A12478">
        <w:rPr>
          <w:rFonts w:ascii="Book Antiqua" w:hAnsi="Book Antiqua" w:cs="Times New Roman"/>
          <w:sz w:val="24"/>
          <w:szCs w:val="24"/>
        </w:rPr>
        <w:t xml:space="preserve">These data clearly </w:t>
      </w:r>
      <w:r w:rsidR="00804805" w:rsidRPr="00A12478">
        <w:rPr>
          <w:rFonts w:ascii="Book Antiqua" w:hAnsi="Book Antiqua" w:cs="Times New Roman"/>
          <w:sz w:val="24"/>
          <w:szCs w:val="24"/>
        </w:rPr>
        <w:t>show</w:t>
      </w:r>
      <w:r w:rsidRPr="00A12478">
        <w:rPr>
          <w:rFonts w:ascii="Book Antiqua" w:hAnsi="Book Antiqua" w:cs="Times New Roman"/>
          <w:sz w:val="24"/>
          <w:szCs w:val="24"/>
        </w:rPr>
        <w:t xml:space="preserve"> that</w:t>
      </w:r>
      <w:r w:rsidR="00C1108B" w:rsidRPr="00A12478">
        <w:rPr>
          <w:rFonts w:ascii="Book Antiqua" w:hAnsi="Book Antiqua" w:cs="Times New Roman"/>
          <w:sz w:val="24"/>
          <w:szCs w:val="24"/>
        </w:rPr>
        <w:t xml:space="preserve"> </w:t>
      </w:r>
      <w:r w:rsidR="00804805" w:rsidRPr="00A12478">
        <w:rPr>
          <w:rFonts w:ascii="Book Antiqua" w:hAnsi="Book Antiqua" w:cs="Times New Roman"/>
          <w:sz w:val="24"/>
          <w:szCs w:val="24"/>
        </w:rPr>
        <w:t>l</w:t>
      </w:r>
      <w:r w:rsidR="00C1108B" w:rsidRPr="00A12478">
        <w:rPr>
          <w:rFonts w:ascii="Book Antiqua" w:hAnsi="Book Antiqua" w:cs="Times New Roman"/>
          <w:sz w:val="24"/>
          <w:szCs w:val="24"/>
        </w:rPr>
        <w:t>ivers perfused at 20</w:t>
      </w:r>
      <w:r w:rsidR="00FD2798">
        <w:rPr>
          <w:rFonts w:ascii="Book Antiqua" w:hAnsi="Book Antiqua" w:cs="Times New Roman" w:hint="eastAsia"/>
          <w:sz w:val="24"/>
          <w:szCs w:val="24"/>
          <w:lang w:eastAsia="zh-CN"/>
        </w:rPr>
        <w:t xml:space="preserve"> </w:t>
      </w:r>
      <w:r w:rsidR="00C1108B" w:rsidRPr="00A12478">
        <w:rPr>
          <w:rFonts w:ascii="Book Antiqua" w:hAnsi="Book Antiqua" w:cs="Times New Roman"/>
          <w:sz w:val="24"/>
          <w:szCs w:val="24"/>
        </w:rPr>
        <w:t xml:space="preserve">°C </w:t>
      </w:r>
      <w:r w:rsidR="00804805" w:rsidRPr="00A12478">
        <w:rPr>
          <w:rFonts w:ascii="Book Antiqua" w:hAnsi="Book Antiqua" w:cs="Times New Roman"/>
          <w:sz w:val="24"/>
          <w:szCs w:val="24"/>
        </w:rPr>
        <w:t>have</w:t>
      </w:r>
      <w:r w:rsidR="00C1108B" w:rsidRPr="00A12478">
        <w:rPr>
          <w:rFonts w:ascii="Book Antiqua" w:hAnsi="Book Antiqua" w:cs="Times New Roman"/>
          <w:sz w:val="24"/>
          <w:szCs w:val="24"/>
        </w:rPr>
        <w:t xml:space="preserve"> no sign of </w:t>
      </w:r>
      <w:proofErr w:type="gramStart"/>
      <w:r w:rsidR="00C1108B" w:rsidRPr="00A12478">
        <w:rPr>
          <w:rFonts w:ascii="Book Antiqua" w:hAnsi="Book Antiqua" w:cs="Times New Roman"/>
          <w:sz w:val="24"/>
          <w:szCs w:val="24"/>
        </w:rPr>
        <w:t>anaerobiosis,</w:t>
      </w:r>
      <w:proofErr w:type="gramEnd"/>
      <w:r w:rsidR="00C1108B" w:rsidRPr="00A12478">
        <w:rPr>
          <w:rFonts w:ascii="Book Antiqua" w:hAnsi="Book Antiqua" w:cs="Times New Roman"/>
          <w:sz w:val="24"/>
          <w:szCs w:val="24"/>
        </w:rPr>
        <w:t xml:space="preserve"> </w:t>
      </w:r>
      <w:r w:rsidR="001D192E" w:rsidRPr="00A12478">
        <w:rPr>
          <w:rFonts w:ascii="Book Antiqua" w:hAnsi="Book Antiqua" w:cs="Times New Roman"/>
          <w:sz w:val="24"/>
          <w:szCs w:val="24"/>
        </w:rPr>
        <w:t>therefore</w:t>
      </w:r>
      <w:r w:rsidRPr="00A12478">
        <w:rPr>
          <w:rFonts w:ascii="Book Antiqua" w:hAnsi="Book Antiqua" w:cs="Times New Roman"/>
          <w:sz w:val="24"/>
          <w:szCs w:val="24"/>
        </w:rPr>
        <w:t xml:space="preserve"> reduc</w:t>
      </w:r>
      <w:r w:rsidR="001D192E" w:rsidRPr="00A12478">
        <w:rPr>
          <w:rFonts w:ascii="Book Antiqua" w:hAnsi="Book Antiqua" w:cs="Times New Roman"/>
          <w:sz w:val="24"/>
          <w:szCs w:val="24"/>
        </w:rPr>
        <w:t>ing</w:t>
      </w:r>
      <w:r w:rsidRPr="00A12478">
        <w:rPr>
          <w:rFonts w:ascii="Book Antiqua" w:hAnsi="Book Antiqua" w:cs="Times New Roman"/>
          <w:sz w:val="24"/>
          <w:szCs w:val="24"/>
        </w:rPr>
        <w:t xml:space="preserve"> the perfusion temperature below 20</w:t>
      </w:r>
      <w:r w:rsidR="00FD2798">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 xml:space="preserve">°C </w:t>
      </w:r>
      <w:r w:rsidR="001D192E" w:rsidRPr="00A12478">
        <w:rPr>
          <w:rFonts w:ascii="Book Antiqua" w:hAnsi="Book Antiqua" w:cs="Times New Roman"/>
          <w:sz w:val="24"/>
          <w:szCs w:val="24"/>
        </w:rPr>
        <w:t>is unlikely to</w:t>
      </w:r>
      <w:r w:rsidRPr="00A12478">
        <w:rPr>
          <w:rFonts w:ascii="Book Antiqua" w:hAnsi="Book Antiqua" w:cs="Times New Roman"/>
          <w:sz w:val="24"/>
          <w:szCs w:val="24"/>
        </w:rPr>
        <w:t xml:space="preserve"> further improve</w:t>
      </w:r>
      <w:r w:rsidR="00A8337C" w:rsidRPr="00A12478">
        <w:rPr>
          <w:rFonts w:ascii="Book Antiqua" w:hAnsi="Book Antiqua" w:cs="Times New Roman"/>
          <w:sz w:val="24"/>
          <w:szCs w:val="24"/>
        </w:rPr>
        <w:t xml:space="preserve"> this technique</w:t>
      </w:r>
      <w:r w:rsidRPr="00A12478">
        <w:rPr>
          <w:rFonts w:ascii="Book Antiqua" w:hAnsi="Book Antiqua" w:cs="Times New Roman"/>
          <w:sz w:val="24"/>
          <w:szCs w:val="24"/>
        </w:rPr>
        <w:t>.</w:t>
      </w:r>
      <w:r w:rsidR="00804805" w:rsidRPr="00A12478">
        <w:rPr>
          <w:rFonts w:ascii="Book Antiqua" w:hAnsi="Book Antiqua" w:cs="Times New Roman"/>
          <w:sz w:val="24"/>
          <w:szCs w:val="24"/>
        </w:rPr>
        <w:t xml:space="preserve"> On the contrary, livers perfused at 30</w:t>
      </w:r>
      <w:r w:rsidR="00FD2798">
        <w:rPr>
          <w:rFonts w:ascii="Book Antiqua" w:hAnsi="Book Antiqua" w:cs="Times New Roman" w:hint="eastAsia"/>
          <w:sz w:val="24"/>
          <w:szCs w:val="24"/>
          <w:lang w:eastAsia="zh-CN"/>
        </w:rPr>
        <w:t xml:space="preserve"> </w:t>
      </w:r>
      <w:r w:rsidR="00804805" w:rsidRPr="00A12478">
        <w:rPr>
          <w:rFonts w:ascii="Book Antiqua" w:hAnsi="Book Antiqua" w:cs="Times New Roman"/>
          <w:sz w:val="24"/>
          <w:szCs w:val="24"/>
        </w:rPr>
        <w:t xml:space="preserve">°C start to show the </w:t>
      </w:r>
      <w:r w:rsidR="00994662" w:rsidRPr="00A12478">
        <w:rPr>
          <w:rFonts w:ascii="Book Antiqua" w:hAnsi="Book Antiqua" w:cs="Times New Roman"/>
          <w:sz w:val="24"/>
          <w:szCs w:val="24"/>
        </w:rPr>
        <w:t>symptoms</w:t>
      </w:r>
      <w:r w:rsidR="00804805" w:rsidRPr="00A12478">
        <w:rPr>
          <w:rFonts w:ascii="Book Antiqua" w:hAnsi="Book Antiqua" w:cs="Times New Roman"/>
          <w:sz w:val="24"/>
          <w:szCs w:val="24"/>
        </w:rPr>
        <w:t xml:space="preserve"> of lack of oxygenation.</w:t>
      </w:r>
    </w:p>
    <w:p w:rsidR="00EA7657" w:rsidRPr="00A12478" w:rsidRDefault="005A61AE" w:rsidP="009C6F10">
      <w:pPr>
        <w:widowControl w:val="0"/>
        <w:adjustRightInd w:val="0"/>
        <w:snapToGrid w:val="0"/>
        <w:spacing w:after="0" w:line="360" w:lineRule="auto"/>
        <w:ind w:firstLineChars="200" w:firstLine="480"/>
        <w:jc w:val="both"/>
        <w:rPr>
          <w:rFonts w:ascii="Book Antiqua" w:eastAsiaTheme="majorEastAsia" w:hAnsi="Book Antiqua" w:cs="Times New Roman"/>
          <w:b/>
          <w:bCs/>
          <w:sz w:val="24"/>
          <w:szCs w:val="24"/>
        </w:rPr>
      </w:pPr>
      <w:r w:rsidRPr="00A12478">
        <w:rPr>
          <w:rFonts w:ascii="Book Antiqua" w:hAnsi="Book Antiqua" w:cs="Times New Roman"/>
          <w:sz w:val="24"/>
          <w:szCs w:val="24"/>
        </w:rPr>
        <w:t>The adequate oxygenation of livers preserved by perfusion at 20</w:t>
      </w:r>
      <w:r w:rsidR="00FD2798">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 xml:space="preserve">°C highlights this </w:t>
      </w:r>
      <w:r w:rsidRPr="00A12478">
        <w:rPr>
          <w:rFonts w:ascii="Book Antiqua" w:hAnsi="Book Antiqua" w:cs="Times New Roman"/>
          <w:sz w:val="24"/>
          <w:szCs w:val="24"/>
        </w:rPr>
        <w:lastRenderedPageBreak/>
        <w:t>technique</w:t>
      </w:r>
      <w:r w:rsidR="00B50CB4" w:rsidRPr="00A12478">
        <w:rPr>
          <w:rFonts w:ascii="Book Antiqua" w:hAnsi="Book Antiqua" w:cs="Times New Roman"/>
          <w:sz w:val="24"/>
          <w:szCs w:val="24"/>
        </w:rPr>
        <w:t>’s</w:t>
      </w:r>
      <w:r w:rsidRPr="00A12478">
        <w:rPr>
          <w:rFonts w:ascii="Book Antiqua" w:hAnsi="Book Antiqua" w:cs="Times New Roman"/>
          <w:sz w:val="24"/>
          <w:szCs w:val="24"/>
        </w:rPr>
        <w:t xml:space="preserve"> concrete potential to avoid ischemic insult, the real culprit of the preservation injury observed in cold storage transplanted organs. The </w:t>
      </w:r>
      <w:proofErr w:type="spellStart"/>
      <w:r w:rsidRPr="00A12478">
        <w:rPr>
          <w:rFonts w:ascii="Book Antiqua" w:hAnsi="Book Antiqua" w:cs="Times New Roman"/>
          <w:sz w:val="24"/>
          <w:szCs w:val="24"/>
        </w:rPr>
        <w:t>subnormothermic</w:t>
      </w:r>
      <w:proofErr w:type="spellEnd"/>
      <w:r w:rsidRPr="00A12478">
        <w:rPr>
          <w:rFonts w:ascii="Book Antiqua" w:hAnsi="Book Antiqua" w:cs="Times New Roman"/>
          <w:sz w:val="24"/>
          <w:szCs w:val="24"/>
        </w:rPr>
        <w:t xml:space="preserve"> temperature, </w:t>
      </w:r>
      <w:r w:rsidR="00190293" w:rsidRPr="00A12478">
        <w:rPr>
          <w:rFonts w:ascii="Book Antiqua" w:hAnsi="Book Antiqua" w:cs="Times New Roman"/>
          <w:sz w:val="24"/>
          <w:szCs w:val="24"/>
        </w:rPr>
        <w:t>allowing</w:t>
      </w:r>
      <w:r w:rsidRPr="00A12478">
        <w:rPr>
          <w:rFonts w:ascii="Book Antiqua" w:hAnsi="Book Antiqua" w:cs="Times New Roman"/>
          <w:sz w:val="24"/>
          <w:szCs w:val="24"/>
        </w:rPr>
        <w:t xml:space="preserve"> a </w:t>
      </w:r>
      <w:r w:rsidR="00190293" w:rsidRPr="00A12478">
        <w:rPr>
          <w:rFonts w:ascii="Book Antiqua" w:hAnsi="Book Antiqua" w:cs="Times New Roman"/>
          <w:sz w:val="24"/>
          <w:szCs w:val="24"/>
        </w:rPr>
        <w:t xml:space="preserve">less </w:t>
      </w:r>
      <w:r w:rsidRPr="00A12478">
        <w:rPr>
          <w:rFonts w:ascii="Book Antiqua" w:hAnsi="Book Antiqua" w:cs="Times New Roman"/>
          <w:sz w:val="24"/>
          <w:szCs w:val="24"/>
        </w:rPr>
        <w:t xml:space="preserve">complicated setting, might also </w:t>
      </w:r>
      <w:r w:rsidR="00C26DD7" w:rsidRPr="00A12478">
        <w:rPr>
          <w:rFonts w:ascii="Book Antiqua" w:hAnsi="Book Antiqua" w:cs="Times New Roman"/>
          <w:sz w:val="24"/>
          <w:szCs w:val="24"/>
        </w:rPr>
        <w:t>favor</w:t>
      </w:r>
      <w:r w:rsidRPr="00A12478">
        <w:rPr>
          <w:rFonts w:ascii="Book Antiqua" w:hAnsi="Book Antiqua" w:cs="Times New Roman"/>
          <w:sz w:val="24"/>
          <w:szCs w:val="24"/>
        </w:rPr>
        <w:t xml:space="preserve"> the successful translation of this technique from the experimental studies into clinical practice.</w:t>
      </w:r>
    </w:p>
    <w:p w:rsidR="00A85758" w:rsidRDefault="00A85758" w:rsidP="009C6F10">
      <w:pPr>
        <w:pStyle w:val="2"/>
        <w:keepNext w:val="0"/>
        <w:keepLines w:val="0"/>
        <w:widowControl w:val="0"/>
        <w:adjustRightInd w:val="0"/>
        <w:snapToGrid w:val="0"/>
        <w:spacing w:before="0" w:line="360" w:lineRule="auto"/>
        <w:jc w:val="both"/>
        <w:rPr>
          <w:rFonts w:ascii="Book Antiqua" w:hAnsi="Book Antiqua" w:cs="Times New Roman"/>
          <w:color w:val="auto"/>
          <w:sz w:val="24"/>
          <w:szCs w:val="24"/>
        </w:rPr>
      </w:pPr>
    </w:p>
    <w:p w:rsidR="00ED4556" w:rsidRPr="00A12478" w:rsidRDefault="00AA19D3" w:rsidP="009C6F10">
      <w:pPr>
        <w:pStyle w:val="2"/>
        <w:keepNext w:val="0"/>
        <w:keepLines w:val="0"/>
        <w:widowControl w:val="0"/>
        <w:adjustRightInd w:val="0"/>
        <w:snapToGrid w:val="0"/>
        <w:spacing w:before="0" w:line="360" w:lineRule="auto"/>
        <w:jc w:val="both"/>
        <w:rPr>
          <w:rFonts w:ascii="Book Antiqua" w:hAnsi="Book Antiqua" w:cs="Times New Roman"/>
          <w:color w:val="auto"/>
          <w:sz w:val="24"/>
          <w:szCs w:val="24"/>
        </w:rPr>
      </w:pPr>
      <w:bookmarkStart w:id="23" w:name="_GoBack"/>
      <w:bookmarkEnd w:id="23"/>
      <w:r w:rsidRPr="00A12478">
        <w:rPr>
          <w:rFonts w:ascii="Book Antiqua" w:hAnsi="Book Antiqua" w:cs="Times New Roman"/>
          <w:color w:val="auto"/>
          <w:sz w:val="24"/>
          <w:szCs w:val="24"/>
        </w:rPr>
        <w:t xml:space="preserve">ACKNOWLEDGMENTS  </w:t>
      </w:r>
    </w:p>
    <w:p w:rsidR="00FD1672" w:rsidRDefault="002C381C" w:rsidP="009C6F10">
      <w:pPr>
        <w:widowControl w:val="0"/>
        <w:adjustRightInd w:val="0"/>
        <w:snapToGrid w:val="0"/>
        <w:spacing w:after="0" w:line="360" w:lineRule="auto"/>
        <w:jc w:val="both"/>
        <w:rPr>
          <w:rFonts w:ascii="Book Antiqua" w:hAnsi="Book Antiqua" w:cs="Times New Roman"/>
          <w:sz w:val="24"/>
          <w:szCs w:val="24"/>
          <w:lang w:eastAsia="zh-CN"/>
        </w:rPr>
      </w:pPr>
      <w:r w:rsidRPr="00A12478">
        <w:rPr>
          <w:rFonts w:ascii="Book Antiqua" w:hAnsi="Book Antiqua" w:cs="Times New Roman"/>
          <w:sz w:val="24"/>
          <w:szCs w:val="24"/>
        </w:rPr>
        <w:t xml:space="preserve">We thank </w:t>
      </w:r>
      <w:r w:rsidR="000C556C" w:rsidRPr="00A12478">
        <w:rPr>
          <w:rFonts w:ascii="Book Antiqua" w:hAnsi="Book Antiqua" w:cs="Times New Roman"/>
          <w:sz w:val="24"/>
          <w:szCs w:val="24"/>
        </w:rPr>
        <w:t xml:space="preserve">Mr. </w:t>
      </w:r>
      <w:r w:rsidR="00AE1541" w:rsidRPr="00A12478">
        <w:rPr>
          <w:rFonts w:ascii="Book Antiqua" w:hAnsi="Book Antiqua" w:cs="Times New Roman"/>
          <w:sz w:val="24"/>
          <w:szCs w:val="24"/>
        </w:rPr>
        <w:t xml:space="preserve">Massimo Costa for </w:t>
      </w:r>
      <w:r w:rsidRPr="00A12478">
        <w:rPr>
          <w:rFonts w:ascii="Book Antiqua" w:hAnsi="Book Antiqua" w:cs="Times New Roman"/>
          <w:sz w:val="24"/>
          <w:szCs w:val="24"/>
        </w:rPr>
        <w:t>his</w:t>
      </w:r>
      <w:r w:rsidR="00AE1541" w:rsidRPr="00A12478">
        <w:rPr>
          <w:rFonts w:ascii="Book Antiqua" w:hAnsi="Book Antiqua" w:cs="Times New Roman"/>
          <w:sz w:val="24"/>
          <w:szCs w:val="24"/>
        </w:rPr>
        <w:t xml:space="preserve"> skillful technical assistance</w:t>
      </w:r>
      <w:r w:rsidR="00A10444" w:rsidRPr="00A12478">
        <w:rPr>
          <w:rFonts w:ascii="Book Antiqua" w:hAnsi="Book Antiqua" w:cs="Times New Roman"/>
          <w:sz w:val="24"/>
          <w:szCs w:val="24"/>
        </w:rPr>
        <w:t>,</w:t>
      </w:r>
      <w:r w:rsidR="00AE1541" w:rsidRPr="00A12478">
        <w:rPr>
          <w:rFonts w:ascii="Book Antiqua" w:hAnsi="Book Antiqua" w:cs="Times New Roman"/>
          <w:sz w:val="24"/>
          <w:szCs w:val="24"/>
        </w:rPr>
        <w:t xml:space="preserve"> and Mrs</w:t>
      </w:r>
      <w:r w:rsidR="000C556C" w:rsidRPr="00A12478">
        <w:rPr>
          <w:rFonts w:ascii="Book Antiqua" w:hAnsi="Book Antiqua" w:cs="Times New Roman"/>
          <w:sz w:val="24"/>
          <w:szCs w:val="24"/>
        </w:rPr>
        <w:t>.</w:t>
      </w:r>
      <w:r w:rsidR="00AE1541" w:rsidRPr="00A12478">
        <w:rPr>
          <w:rFonts w:ascii="Book Antiqua" w:hAnsi="Book Antiqua" w:cs="Times New Roman"/>
          <w:sz w:val="24"/>
          <w:szCs w:val="24"/>
        </w:rPr>
        <w:t xml:space="preserve"> </w:t>
      </w:r>
      <w:proofErr w:type="spellStart"/>
      <w:r w:rsidR="00AE1541" w:rsidRPr="00A12478">
        <w:rPr>
          <w:rFonts w:ascii="Book Antiqua" w:hAnsi="Book Antiqua" w:cs="Times New Roman"/>
          <w:sz w:val="24"/>
          <w:szCs w:val="24"/>
        </w:rPr>
        <w:t>Nicoletta</w:t>
      </w:r>
      <w:proofErr w:type="spellEnd"/>
      <w:r w:rsidR="00AE1541" w:rsidRPr="00A12478">
        <w:rPr>
          <w:rFonts w:ascii="Book Antiqua" w:hAnsi="Book Antiqua" w:cs="Times New Roman"/>
          <w:sz w:val="24"/>
          <w:szCs w:val="24"/>
        </w:rPr>
        <w:t xml:space="preserve"> Breda for the editing assistance.</w:t>
      </w:r>
      <w:r w:rsidR="008513A5" w:rsidRPr="00A12478">
        <w:rPr>
          <w:rFonts w:ascii="Book Antiqua" w:hAnsi="Book Antiqua" w:cs="Times New Roman"/>
          <w:sz w:val="24"/>
          <w:szCs w:val="24"/>
        </w:rPr>
        <w:t xml:space="preserve"> We thank Dr. Chiara </w:t>
      </w:r>
      <w:proofErr w:type="spellStart"/>
      <w:r w:rsidR="008513A5" w:rsidRPr="00A12478">
        <w:rPr>
          <w:rFonts w:ascii="Book Antiqua" w:hAnsi="Book Antiqua" w:cs="Times New Roman"/>
          <w:sz w:val="24"/>
          <w:szCs w:val="24"/>
        </w:rPr>
        <w:t>Prezzavento</w:t>
      </w:r>
      <w:proofErr w:type="spellEnd"/>
      <w:r w:rsidR="008513A5" w:rsidRPr="00A12478">
        <w:rPr>
          <w:rFonts w:ascii="Book Antiqua" w:hAnsi="Book Antiqua" w:cs="Times New Roman"/>
          <w:sz w:val="24"/>
          <w:szCs w:val="24"/>
        </w:rPr>
        <w:t xml:space="preserve"> for editing the manuscript for journal submission.</w:t>
      </w:r>
      <w:r w:rsidR="00BD54BA" w:rsidRPr="00A12478">
        <w:rPr>
          <w:rFonts w:ascii="Book Antiqua" w:hAnsi="Book Antiqua" w:cs="Times New Roman"/>
          <w:sz w:val="24"/>
          <w:szCs w:val="24"/>
        </w:rPr>
        <w:t xml:space="preserve"> </w:t>
      </w:r>
    </w:p>
    <w:p w:rsidR="003C0FFE" w:rsidRPr="00A12478" w:rsidRDefault="003C0FFE" w:rsidP="009C6F10">
      <w:pPr>
        <w:widowControl w:val="0"/>
        <w:adjustRightInd w:val="0"/>
        <w:snapToGrid w:val="0"/>
        <w:spacing w:after="0" w:line="360" w:lineRule="auto"/>
        <w:jc w:val="both"/>
        <w:rPr>
          <w:rFonts w:ascii="Book Antiqua" w:eastAsiaTheme="majorEastAsia" w:hAnsi="Book Antiqua" w:cstheme="majorBidi"/>
          <w:b/>
          <w:bCs/>
          <w:sz w:val="24"/>
          <w:szCs w:val="24"/>
          <w:lang w:eastAsia="zh-CN"/>
        </w:rPr>
      </w:pPr>
    </w:p>
    <w:p w:rsidR="005368B3" w:rsidRPr="00A12478" w:rsidRDefault="00AA19D3" w:rsidP="009C6F10">
      <w:pPr>
        <w:pStyle w:val="2"/>
        <w:keepNext w:val="0"/>
        <w:keepLines w:val="0"/>
        <w:widowControl w:val="0"/>
        <w:adjustRightInd w:val="0"/>
        <w:snapToGrid w:val="0"/>
        <w:spacing w:before="0" w:line="360" w:lineRule="auto"/>
        <w:jc w:val="both"/>
        <w:rPr>
          <w:rFonts w:ascii="Book Antiqua" w:hAnsi="Book Antiqua"/>
          <w:color w:val="auto"/>
          <w:sz w:val="24"/>
          <w:szCs w:val="24"/>
        </w:rPr>
      </w:pPr>
      <w:r w:rsidRPr="00A12478">
        <w:rPr>
          <w:rFonts w:ascii="Book Antiqua" w:hAnsi="Book Antiqua"/>
          <w:color w:val="auto"/>
          <w:sz w:val="24"/>
          <w:szCs w:val="24"/>
        </w:rPr>
        <w:t>COMMENTS</w:t>
      </w:r>
    </w:p>
    <w:p w:rsidR="00400FE0" w:rsidRPr="00A12478" w:rsidRDefault="00400FE0" w:rsidP="009C6F10">
      <w:pPr>
        <w:pStyle w:val="3"/>
        <w:keepNext w:val="0"/>
        <w:keepLines w:val="0"/>
        <w:widowControl w:val="0"/>
        <w:adjustRightInd w:val="0"/>
        <w:snapToGrid w:val="0"/>
        <w:spacing w:before="0" w:line="360" w:lineRule="auto"/>
        <w:jc w:val="both"/>
        <w:rPr>
          <w:rFonts w:ascii="Book Antiqua" w:hAnsi="Book Antiqua" w:cs="Times New Roman"/>
          <w:i/>
          <w:color w:val="auto"/>
          <w:sz w:val="24"/>
          <w:szCs w:val="24"/>
        </w:rPr>
      </w:pPr>
      <w:r w:rsidRPr="00A12478">
        <w:rPr>
          <w:rFonts w:ascii="Book Antiqua" w:hAnsi="Book Antiqua" w:cs="Times New Roman"/>
          <w:i/>
          <w:color w:val="auto"/>
          <w:sz w:val="24"/>
          <w:szCs w:val="24"/>
        </w:rPr>
        <w:t>Background</w:t>
      </w:r>
    </w:p>
    <w:p w:rsidR="00400FE0" w:rsidRPr="00A12478" w:rsidRDefault="00400FE0"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sz w:val="24"/>
          <w:szCs w:val="24"/>
        </w:rPr>
        <w:t>Cold (0-4</w:t>
      </w:r>
      <w:r w:rsidR="00FD2798">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 xml:space="preserve">°C) storage is considered the gold standard in organ preservation for transplantation. Currently, as new perfusion techniques are developed to improve the preservation of marginal organs, </w:t>
      </w:r>
      <w:r w:rsidR="00FC4CDC" w:rsidRPr="00A12478">
        <w:rPr>
          <w:rFonts w:ascii="Book Antiqua" w:hAnsi="Book Antiqua" w:cs="Times New Roman"/>
          <w:sz w:val="24"/>
          <w:szCs w:val="24"/>
        </w:rPr>
        <w:t>h</w:t>
      </w:r>
      <w:r w:rsidRPr="00A12478">
        <w:rPr>
          <w:rFonts w:ascii="Book Antiqua" w:hAnsi="Book Antiqua" w:cs="Times New Roman"/>
          <w:sz w:val="24"/>
          <w:szCs w:val="24"/>
        </w:rPr>
        <w:t xml:space="preserve">ypothermic </w:t>
      </w:r>
      <w:r w:rsidR="00FC4CDC" w:rsidRPr="00A12478">
        <w:rPr>
          <w:rFonts w:ascii="Book Antiqua" w:hAnsi="Book Antiqua" w:cs="Times New Roman"/>
          <w:sz w:val="24"/>
          <w:szCs w:val="24"/>
        </w:rPr>
        <w:t>m</w:t>
      </w:r>
      <w:r w:rsidRPr="00A12478">
        <w:rPr>
          <w:rFonts w:ascii="Book Antiqua" w:hAnsi="Book Antiqua" w:cs="Times New Roman"/>
          <w:sz w:val="24"/>
          <w:szCs w:val="24"/>
        </w:rPr>
        <w:t xml:space="preserve">achine </w:t>
      </w:r>
      <w:r w:rsidR="00FC4CDC" w:rsidRPr="00A12478">
        <w:rPr>
          <w:rFonts w:ascii="Book Antiqua" w:hAnsi="Book Antiqua" w:cs="Times New Roman"/>
          <w:sz w:val="24"/>
          <w:szCs w:val="24"/>
        </w:rPr>
        <w:t>p</w:t>
      </w:r>
      <w:r w:rsidRPr="00A12478">
        <w:rPr>
          <w:rFonts w:ascii="Book Antiqua" w:hAnsi="Book Antiqua" w:cs="Times New Roman"/>
          <w:sz w:val="24"/>
          <w:szCs w:val="24"/>
        </w:rPr>
        <w:t>erfusion is the most preferred choice, though it presents drawbacks as cold injury, a slowed down metabolism and a more complex setting.</w:t>
      </w:r>
    </w:p>
    <w:p w:rsidR="00FD2798" w:rsidRDefault="00FD2798" w:rsidP="009C6F10">
      <w:pPr>
        <w:pStyle w:val="3"/>
        <w:keepNext w:val="0"/>
        <w:keepLines w:val="0"/>
        <w:widowControl w:val="0"/>
        <w:adjustRightInd w:val="0"/>
        <w:snapToGrid w:val="0"/>
        <w:spacing w:before="0" w:line="360" w:lineRule="auto"/>
        <w:jc w:val="both"/>
        <w:rPr>
          <w:rFonts w:ascii="Book Antiqua" w:hAnsi="Book Antiqua" w:cs="Times New Roman"/>
          <w:i/>
          <w:color w:val="auto"/>
          <w:sz w:val="24"/>
          <w:szCs w:val="24"/>
          <w:lang w:eastAsia="zh-CN"/>
        </w:rPr>
      </w:pPr>
    </w:p>
    <w:p w:rsidR="00400FE0" w:rsidRPr="00FD2798" w:rsidRDefault="00400FE0" w:rsidP="009C6F10">
      <w:pPr>
        <w:pStyle w:val="3"/>
        <w:keepNext w:val="0"/>
        <w:keepLines w:val="0"/>
        <w:widowControl w:val="0"/>
        <w:adjustRightInd w:val="0"/>
        <w:snapToGrid w:val="0"/>
        <w:spacing w:before="0" w:line="360" w:lineRule="auto"/>
        <w:jc w:val="both"/>
        <w:rPr>
          <w:rFonts w:ascii="Book Antiqua" w:hAnsi="Book Antiqua" w:cs="Times New Roman"/>
          <w:i/>
          <w:color w:val="auto"/>
          <w:sz w:val="24"/>
          <w:szCs w:val="24"/>
        </w:rPr>
      </w:pPr>
      <w:r w:rsidRPr="00FD2798">
        <w:rPr>
          <w:rFonts w:ascii="Book Antiqua" w:hAnsi="Book Antiqua" w:cs="Times New Roman"/>
          <w:i/>
          <w:color w:val="auto"/>
          <w:sz w:val="24"/>
          <w:szCs w:val="24"/>
        </w:rPr>
        <w:t>Research frontiers</w:t>
      </w:r>
    </w:p>
    <w:p w:rsidR="00400FE0" w:rsidRPr="00A12478" w:rsidRDefault="00400FE0"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sz w:val="24"/>
          <w:szCs w:val="24"/>
        </w:rPr>
        <w:t>Clinical trial showed improved clinical parameters and shorter duration of hospital stay in patients who received grafts stored by hypothermic machine perfusion (HMP), in comparison to patients who received grafts preserved by cold storage.</w:t>
      </w:r>
    </w:p>
    <w:p w:rsidR="00FD2798" w:rsidRDefault="00FD2798" w:rsidP="009C6F10">
      <w:pPr>
        <w:pStyle w:val="3"/>
        <w:keepNext w:val="0"/>
        <w:keepLines w:val="0"/>
        <w:widowControl w:val="0"/>
        <w:adjustRightInd w:val="0"/>
        <w:snapToGrid w:val="0"/>
        <w:spacing w:before="0" w:line="360" w:lineRule="auto"/>
        <w:jc w:val="both"/>
        <w:rPr>
          <w:rFonts w:ascii="Book Antiqua" w:hAnsi="Book Antiqua" w:cs="Times New Roman"/>
          <w:i/>
          <w:color w:val="auto"/>
          <w:sz w:val="24"/>
          <w:szCs w:val="24"/>
          <w:lang w:eastAsia="zh-CN"/>
        </w:rPr>
      </w:pPr>
    </w:p>
    <w:p w:rsidR="00400FE0" w:rsidRPr="00A12478" w:rsidRDefault="00400FE0" w:rsidP="009C6F10">
      <w:pPr>
        <w:pStyle w:val="3"/>
        <w:keepNext w:val="0"/>
        <w:keepLines w:val="0"/>
        <w:widowControl w:val="0"/>
        <w:adjustRightInd w:val="0"/>
        <w:snapToGrid w:val="0"/>
        <w:spacing w:before="0" w:line="360" w:lineRule="auto"/>
        <w:jc w:val="both"/>
        <w:rPr>
          <w:rFonts w:ascii="Book Antiqua" w:hAnsi="Book Antiqua" w:cs="Times New Roman"/>
          <w:i/>
          <w:color w:val="auto"/>
          <w:sz w:val="24"/>
          <w:szCs w:val="24"/>
        </w:rPr>
      </w:pPr>
      <w:r w:rsidRPr="00A12478">
        <w:rPr>
          <w:rFonts w:ascii="Book Antiqua" w:hAnsi="Book Antiqua" w:cs="Times New Roman"/>
          <w:i/>
          <w:color w:val="auto"/>
          <w:sz w:val="24"/>
          <w:szCs w:val="24"/>
        </w:rPr>
        <w:t xml:space="preserve">Innovations and </w:t>
      </w:r>
      <w:r w:rsidR="0040533D" w:rsidRPr="00A12478">
        <w:rPr>
          <w:rFonts w:ascii="Book Antiqua" w:hAnsi="Book Antiqua" w:cs="Times New Roman"/>
          <w:i/>
          <w:color w:val="auto"/>
          <w:sz w:val="24"/>
          <w:szCs w:val="24"/>
        </w:rPr>
        <w:t>breakthroughs</w:t>
      </w:r>
    </w:p>
    <w:p w:rsidR="00400FE0" w:rsidRPr="00A12478" w:rsidRDefault="002755C6"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sz w:val="24"/>
          <w:szCs w:val="24"/>
        </w:rPr>
        <w:t>Currently, new perfusion techniques have being developed for the preservation of marginal livers. The most preferred technique is hypothermic machine perfusion (0</w:t>
      </w:r>
      <w:r w:rsidRPr="00A12478">
        <w:rPr>
          <w:rFonts w:ascii="Times New Roman" w:hAnsi="Times New Roman" w:cs="Times New Roman"/>
          <w:sz w:val="24"/>
          <w:szCs w:val="24"/>
        </w:rPr>
        <w:t>˗</w:t>
      </w:r>
      <w:r w:rsidRPr="00A12478">
        <w:rPr>
          <w:rFonts w:ascii="Book Antiqua" w:hAnsi="Book Antiqua" w:cs="Times New Roman"/>
          <w:sz w:val="24"/>
          <w:szCs w:val="24"/>
        </w:rPr>
        <w:t>4°C). We demonstrated that l</w:t>
      </w:r>
      <w:r w:rsidR="00400FE0" w:rsidRPr="00A12478">
        <w:rPr>
          <w:rFonts w:ascii="Book Antiqua" w:hAnsi="Book Antiqua" w:cs="Times New Roman"/>
          <w:sz w:val="24"/>
          <w:szCs w:val="24"/>
        </w:rPr>
        <w:t xml:space="preserve">ivers perfused at 20°C show no sign of </w:t>
      </w:r>
      <w:proofErr w:type="gramStart"/>
      <w:r w:rsidR="00400FE0" w:rsidRPr="00A12478">
        <w:rPr>
          <w:rFonts w:ascii="Book Antiqua" w:hAnsi="Book Antiqua" w:cs="Times New Roman"/>
          <w:sz w:val="24"/>
          <w:szCs w:val="24"/>
        </w:rPr>
        <w:t>ischemia,</w:t>
      </w:r>
      <w:proofErr w:type="gramEnd"/>
      <w:r w:rsidR="00400FE0" w:rsidRPr="00A12478">
        <w:rPr>
          <w:rFonts w:ascii="Book Antiqua" w:hAnsi="Book Antiqua" w:cs="Times New Roman"/>
          <w:sz w:val="24"/>
          <w:szCs w:val="24"/>
        </w:rPr>
        <w:t xml:space="preserve"> therefore reducing the perfusion temperature below 20°C is unlikely to further improve this technique. On the contrary, livers perfused at 30°C start to show the symptoms of lack of oxygenation. </w:t>
      </w:r>
    </w:p>
    <w:p w:rsidR="00FD2798" w:rsidRDefault="00FD2798" w:rsidP="009C6F10">
      <w:pPr>
        <w:pStyle w:val="3"/>
        <w:keepNext w:val="0"/>
        <w:keepLines w:val="0"/>
        <w:widowControl w:val="0"/>
        <w:adjustRightInd w:val="0"/>
        <w:snapToGrid w:val="0"/>
        <w:spacing w:before="0" w:line="360" w:lineRule="auto"/>
        <w:jc w:val="both"/>
        <w:rPr>
          <w:rFonts w:ascii="Book Antiqua" w:hAnsi="Book Antiqua" w:cs="Times New Roman"/>
          <w:i/>
          <w:color w:val="auto"/>
          <w:sz w:val="24"/>
          <w:szCs w:val="24"/>
          <w:lang w:eastAsia="zh-CN"/>
        </w:rPr>
      </w:pPr>
    </w:p>
    <w:p w:rsidR="00400FE0" w:rsidRPr="00A12478" w:rsidRDefault="00400FE0" w:rsidP="009C6F10">
      <w:pPr>
        <w:pStyle w:val="3"/>
        <w:keepNext w:val="0"/>
        <w:keepLines w:val="0"/>
        <w:widowControl w:val="0"/>
        <w:adjustRightInd w:val="0"/>
        <w:snapToGrid w:val="0"/>
        <w:spacing w:before="0" w:line="360" w:lineRule="auto"/>
        <w:jc w:val="both"/>
        <w:rPr>
          <w:rFonts w:ascii="Book Antiqua" w:hAnsi="Book Antiqua" w:cs="Times New Roman"/>
          <w:i/>
          <w:color w:val="auto"/>
          <w:sz w:val="24"/>
          <w:szCs w:val="24"/>
        </w:rPr>
      </w:pPr>
      <w:r w:rsidRPr="00A12478">
        <w:rPr>
          <w:rFonts w:ascii="Book Antiqua" w:hAnsi="Book Antiqua" w:cs="Times New Roman"/>
          <w:i/>
          <w:color w:val="auto"/>
          <w:sz w:val="24"/>
          <w:szCs w:val="24"/>
        </w:rPr>
        <w:t>Applications</w:t>
      </w:r>
    </w:p>
    <w:p w:rsidR="00400FE0" w:rsidRPr="00A12478" w:rsidRDefault="00400FE0"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sz w:val="24"/>
          <w:szCs w:val="24"/>
        </w:rPr>
        <w:lastRenderedPageBreak/>
        <w:t>The adequate oxygenation of livers perfused at 20°C highlights this technique’s concrete potential to avoid cold injury and ischemic insult during liver pre</w:t>
      </w:r>
      <w:r w:rsidR="00FD2798">
        <w:rPr>
          <w:rFonts w:ascii="Book Antiqua" w:hAnsi="Book Antiqua" w:cs="Times New Roman"/>
          <w:sz w:val="24"/>
          <w:szCs w:val="24"/>
        </w:rPr>
        <w:t xml:space="preserve">servation for transplantation. </w:t>
      </w:r>
      <w:r w:rsidR="00BD75D2" w:rsidRPr="00A12478">
        <w:rPr>
          <w:rFonts w:ascii="Book Antiqua" w:hAnsi="Book Antiqua" w:cs="Times New Roman"/>
          <w:sz w:val="24"/>
          <w:szCs w:val="24"/>
        </w:rPr>
        <w:t>Furthermore, t</w:t>
      </w:r>
      <w:r w:rsidRPr="00A12478">
        <w:rPr>
          <w:rFonts w:ascii="Book Antiqua" w:hAnsi="Book Antiqua" w:cs="Times New Roman"/>
          <w:sz w:val="24"/>
          <w:szCs w:val="24"/>
        </w:rPr>
        <w:t xml:space="preserve">he </w:t>
      </w:r>
      <w:proofErr w:type="spellStart"/>
      <w:r w:rsidRPr="00A12478">
        <w:rPr>
          <w:rFonts w:ascii="Book Antiqua" w:hAnsi="Book Antiqua" w:cs="Times New Roman"/>
          <w:sz w:val="24"/>
          <w:szCs w:val="24"/>
        </w:rPr>
        <w:t>subnormothermic</w:t>
      </w:r>
      <w:proofErr w:type="spellEnd"/>
      <w:r w:rsidRPr="00A12478">
        <w:rPr>
          <w:rFonts w:ascii="Book Antiqua" w:hAnsi="Book Antiqua" w:cs="Times New Roman"/>
          <w:sz w:val="24"/>
          <w:szCs w:val="24"/>
        </w:rPr>
        <w:t xml:space="preserve"> temperature, allowing a less complicated setting, might also favor the successful translation of this technique from the experimental </w:t>
      </w:r>
      <w:r w:rsidR="00FD2798">
        <w:rPr>
          <w:rFonts w:ascii="Book Antiqua" w:hAnsi="Book Antiqua" w:cs="Times New Roman"/>
          <w:sz w:val="24"/>
          <w:szCs w:val="24"/>
        </w:rPr>
        <w:t>studies into clinical practice.</w:t>
      </w:r>
      <w:r w:rsidR="00FD2798">
        <w:rPr>
          <w:rFonts w:ascii="Book Antiqua" w:hAnsi="Book Antiqua" w:cs="Times New Roman" w:hint="eastAsia"/>
          <w:sz w:val="24"/>
          <w:szCs w:val="24"/>
          <w:lang w:eastAsia="zh-CN"/>
        </w:rPr>
        <w:t xml:space="preserve"> </w:t>
      </w:r>
      <w:r w:rsidR="00BD75D2" w:rsidRPr="00A12478">
        <w:rPr>
          <w:rFonts w:ascii="Book Antiqua" w:hAnsi="Book Antiqua" w:cs="Times New Roman"/>
          <w:sz w:val="24"/>
          <w:szCs w:val="24"/>
        </w:rPr>
        <w:t>Finally</w:t>
      </w:r>
      <w:r w:rsidRPr="00A12478">
        <w:rPr>
          <w:rFonts w:ascii="Book Antiqua" w:hAnsi="Book Antiqua" w:cs="Times New Roman"/>
          <w:sz w:val="24"/>
          <w:szCs w:val="24"/>
        </w:rPr>
        <w:t xml:space="preserve">, maintaining the liver in a mild metabolism state during preservation could be useful for pharmacologic, genetic and immunologic manipulations, and for regeneration of the energy status in ATP depleted organs, avoiding both ischemic and cold-induced insult. This possibility could be extremely suitable for the preservation of livers </w:t>
      </w:r>
      <w:r w:rsidR="00FC4CDC" w:rsidRPr="00A12478">
        <w:rPr>
          <w:rFonts w:ascii="Book Antiqua" w:hAnsi="Book Antiqua" w:cs="Times New Roman"/>
          <w:sz w:val="24"/>
          <w:szCs w:val="24"/>
        </w:rPr>
        <w:t>to</w:t>
      </w:r>
      <w:r w:rsidR="00BD75D2" w:rsidRPr="00A12478">
        <w:rPr>
          <w:rFonts w:ascii="Book Antiqua" w:hAnsi="Book Antiqua" w:cs="Times New Roman"/>
          <w:sz w:val="24"/>
          <w:szCs w:val="24"/>
        </w:rPr>
        <w:t xml:space="preserve"> </w:t>
      </w:r>
      <w:r w:rsidR="00FC4CDC" w:rsidRPr="00A12478">
        <w:rPr>
          <w:rFonts w:ascii="Book Antiqua" w:hAnsi="Book Antiqua" w:cs="Times New Roman"/>
          <w:sz w:val="24"/>
          <w:szCs w:val="24"/>
        </w:rPr>
        <w:t>date</w:t>
      </w:r>
      <w:r w:rsidRPr="00A12478">
        <w:rPr>
          <w:rFonts w:ascii="Book Antiqua" w:hAnsi="Book Antiqua" w:cs="Times New Roman"/>
          <w:sz w:val="24"/>
          <w:szCs w:val="24"/>
        </w:rPr>
        <w:t xml:space="preserve"> rejected, as </w:t>
      </w:r>
      <w:proofErr w:type="spellStart"/>
      <w:r w:rsidRPr="00A12478">
        <w:rPr>
          <w:rFonts w:ascii="Book Antiqua" w:hAnsi="Book Antiqua" w:cs="Times New Roman"/>
          <w:sz w:val="24"/>
          <w:szCs w:val="24"/>
        </w:rPr>
        <w:t>non</w:t>
      </w:r>
      <w:r w:rsidRPr="00A12478">
        <w:rPr>
          <w:rFonts w:ascii="Times New Roman" w:hAnsi="Times New Roman" w:cs="Times New Roman"/>
          <w:sz w:val="24"/>
          <w:szCs w:val="24"/>
        </w:rPr>
        <w:t>˗</w:t>
      </w:r>
      <w:r w:rsidRPr="00A12478">
        <w:rPr>
          <w:rFonts w:ascii="Book Antiqua" w:hAnsi="Book Antiqua" w:cs="Times New Roman"/>
          <w:sz w:val="24"/>
          <w:szCs w:val="24"/>
        </w:rPr>
        <w:t>heart</w:t>
      </w:r>
      <w:r w:rsidRPr="00A12478">
        <w:rPr>
          <w:rFonts w:ascii="Times New Roman" w:hAnsi="Times New Roman" w:cs="Times New Roman"/>
          <w:sz w:val="24"/>
          <w:szCs w:val="24"/>
        </w:rPr>
        <w:t>˗</w:t>
      </w:r>
      <w:r w:rsidRPr="00A12478">
        <w:rPr>
          <w:rFonts w:ascii="Book Antiqua" w:hAnsi="Book Antiqua" w:cs="Times New Roman"/>
          <w:sz w:val="24"/>
          <w:szCs w:val="24"/>
        </w:rPr>
        <w:t>beating</w:t>
      </w:r>
      <w:r w:rsidRPr="00A12478">
        <w:rPr>
          <w:rFonts w:ascii="Times New Roman" w:hAnsi="Times New Roman" w:cs="Times New Roman"/>
          <w:sz w:val="24"/>
          <w:szCs w:val="24"/>
        </w:rPr>
        <w:t>˗</w:t>
      </w:r>
      <w:r w:rsidRPr="00A12478">
        <w:rPr>
          <w:rFonts w:ascii="Book Antiqua" w:hAnsi="Book Antiqua" w:cs="Times New Roman"/>
          <w:sz w:val="24"/>
          <w:szCs w:val="24"/>
        </w:rPr>
        <w:t>donor</w:t>
      </w:r>
      <w:proofErr w:type="spellEnd"/>
      <w:r w:rsidRPr="00A12478">
        <w:rPr>
          <w:rFonts w:ascii="Book Antiqua" w:hAnsi="Book Antiqua" w:cs="Times New Roman"/>
          <w:sz w:val="24"/>
          <w:szCs w:val="24"/>
        </w:rPr>
        <w:t xml:space="preserve"> organs and </w:t>
      </w:r>
      <w:proofErr w:type="spellStart"/>
      <w:r w:rsidRPr="00A12478">
        <w:rPr>
          <w:rFonts w:ascii="Book Antiqua" w:hAnsi="Book Antiqua" w:cs="Times New Roman"/>
          <w:sz w:val="24"/>
          <w:szCs w:val="24"/>
        </w:rPr>
        <w:t>steatotic</w:t>
      </w:r>
      <w:proofErr w:type="spellEnd"/>
      <w:r w:rsidRPr="00A12478">
        <w:rPr>
          <w:rFonts w:ascii="Book Antiqua" w:hAnsi="Book Antiqua" w:cs="Times New Roman"/>
          <w:sz w:val="24"/>
          <w:szCs w:val="24"/>
        </w:rPr>
        <w:t xml:space="preserve"> organs</w:t>
      </w:r>
      <w:r w:rsidR="00241F51" w:rsidRPr="00A12478">
        <w:rPr>
          <w:rFonts w:ascii="Book Antiqua" w:hAnsi="Book Antiqua" w:cs="Times New Roman"/>
          <w:sz w:val="24"/>
          <w:szCs w:val="24"/>
        </w:rPr>
        <w:t>.</w:t>
      </w:r>
    </w:p>
    <w:p w:rsidR="00FD2798" w:rsidRDefault="00FD2798" w:rsidP="009C6F10">
      <w:pPr>
        <w:pStyle w:val="3"/>
        <w:keepNext w:val="0"/>
        <w:keepLines w:val="0"/>
        <w:widowControl w:val="0"/>
        <w:adjustRightInd w:val="0"/>
        <w:snapToGrid w:val="0"/>
        <w:spacing w:before="0" w:line="360" w:lineRule="auto"/>
        <w:jc w:val="both"/>
        <w:rPr>
          <w:rFonts w:ascii="Book Antiqua" w:hAnsi="Book Antiqua" w:cs="Times New Roman"/>
          <w:i/>
          <w:color w:val="auto"/>
          <w:sz w:val="24"/>
          <w:szCs w:val="24"/>
          <w:lang w:eastAsia="zh-CN"/>
        </w:rPr>
      </w:pPr>
    </w:p>
    <w:p w:rsidR="00241F51" w:rsidRPr="00A12478" w:rsidRDefault="00241F51" w:rsidP="009C6F10">
      <w:pPr>
        <w:pStyle w:val="3"/>
        <w:keepNext w:val="0"/>
        <w:keepLines w:val="0"/>
        <w:widowControl w:val="0"/>
        <w:adjustRightInd w:val="0"/>
        <w:snapToGrid w:val="0"/>
        <w:spacing w:before="0" w:line="360" w:lineRule="auto"/>
        <w:jc w:val="both"/>
        <w:rPr>
          <w:rFonts w:ascii="Book Antiqua" w:hAnsi="Book Antiqua" w:cs="Times New Roman"/>
          <w:i/>
          <w:color w:val="auto"/>
          <w:sz w:val="24"/>
          <w:szCs w:val="24"/>
        </w:rPr>
      </w:pPr>
      <w:r w:rsidRPr="00A12478">
        <w:rPr>
          <w:rFonts w:ascii="Book Antiqua" w:hAnsi="Book Antiqua" w:cs="Times New Roman"/>
          <w:i/>
          <w:color w:val="auto"/>
          <w:sz w:val="24"/>
          <w:szCs w:val="24"/>
        </w:rPr>
        <w:t>Terminology</w:t>
      </w:r>
    </w:p>
    <w:p w:rsidR="00241F51" w:rsidRPr="00A12478" w:rsidRDefault="00241F51"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sz w:val="24"/>
          <w:szCs w:val="24"/>
        </w:rPr>
        <w:t>Oxygenated Machine Perfusion is a new technique, currently under development, for the preservation of organs for transplantation. This technique is aimed to reduce the ischemic injury and better preserve marginal organs, unable suffer cold and ischemic injury, both present in static cold storage, the gold standard for organ preservation.</w:t>
      </w:r>
    </w:p>
    <w:p w:rsidR="00241F51" w:rsidRPr="00A12478" w:rsidRDefault="00241F51" w:rsidP="009C6F10">
      <w:pPr>
        <w:widowControl w:val="0"/>
        <w:adjustRightInd w:val="0"/>
        <w:snapToGrid w:val="0"/>
        <w:spacing w:after="0" w:line="360" w:lineRule="auto"/>
        <w:jc w:val="both"/>
        <w:rPr>
          <w:rFonts w:ascii="Book Antiqua" w:hAnsi="Book Antiqua"/>
          <w:sz w:val="24"/>
          <w:szCs w:val="24"/>
        </w:rPr>
      </w:pPr>
    </w:p>
    <w:p w:rsidR="00FD2798" w:rsidRPr="00A12478" w:rsidRDefault="00FD2798" w:rsidP="009C6F10">
      <w:pPr>
        <w:pStyle w:val="3"/>
        <w:keepNext w:val="0"/>
        <w:keepLines w:val="0"/>
        <w:widowControl w:val="0"/>
        <w:adjustRightInd w:val="0"/>
        <w:snapToGrid w:val="0"/>
        <w:spacing w:before="0" w:line="360" w:lineRule="auto"/>
        <w:jc w:val="both"/>
        <w:rPr>
          <w:rFonts w:ascii="Book Antiqua" w:hAnsi="Book Antiqua" w:cs="Times New Roman"/>
          <w:i/>
          <w:color w:val="auto"/>
          <w:sz w:val="24"/>
          <w:szCs w:val="24"/>
        </w:rPr>
      </w:pPr>
      <w:r w:rsidRPr="00A12478">
        <w:rPr>
          <w:rFonts w:ascii="Book Antiqua" w:hAnsi="Book Antiqua" w:cs="Times New Roman"/>
          <w:i/>
          <w:color w:val="auto"/>
          <w:sz w:val="24"/>
          <w:szCs w:val="24"/>
        </w:rPr>
        <w:t>Peer review</w:t>
      </w:r>
    </w:p>
    <w:p w:rsidR="00FD2798" w:rsidRPr="00A12478" w:rsidRDefault="00FD2798"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eastAsia="Times New Roman" w:hAnsi="Book Antiqua" w:cs="Times New Roman"/>
          <w:sz w:val="24"/>
          <w:szCs w:val="24"/>
        </w:rPr>
        <w:t>This manuscript showed that liver perfused at higher temperature (&gt;</w:t>
      </w:r>
      <w:r>
        <w:rPr>
          <w:rFonts w:ascii="Book Antiqua" w:hAnsi="Book Antiqua" w:cs="Times New Roman" w:hint="eastAsia"/>
          <w:sz w:val="24"/>
          <w:szCs w:val="24"/>
          <w:lang w:eastAsia="zh-CN"/>
        </w:rPr>
        <w:t xml:space="preserve"> </w:t>
      </w:r>
      <w:r w:rsidRPr="00A12478">
        <w:rPr>
          <w:rFonts w:ascii="Book Antiqua" w:eastAsia="Times New Roman" w:hAnsi="Book Antiqua" w:cs="Times New Roman"/>
          <w:sz w:val="24"/>
          <w:szCs w:val="24"/>
        </w:rPr>
        <w:t xml:space="preserve">30 degrees) led to hypoxia and increased </w:t>
      </w:r>
      <w:r w:rsidR="002B16B9" w:rsidRPr="001A23DE">
        <w:rPr>
          <w:rFonts w:ascii="Book Antiqua" w:hAnsi="Book Antiqua" w:cs="Times New Roman"/>
          <w:sz w:val="24"/>
          <w:szCs w:val="24"/>
        </w:rPr>
        <w:t>h</w:t>
      </w:r>
      <w:r w:rsidR="002B16B9" w:rsidRPr="00A12478">
        <w:rPr>
          <w:rFonts w:ascii="Book Antiqua" w:hAnsi="Book Antiqua" w:cs="Times New Roman"/>
          <w:sz w:val="24"/>
          <w:szCs w:val="24"/>
        </w:rPr>
        <w:t>ypoxia inducible factor-1α</w:t>
      </w:r>
      <w:r w:rsidR="002B16B9">
        <w:rPr>
          <w:rFonts w:ascii="Book Antiqua" w:hAnsi="Book Antiqua" w:cs="Times New Roman" w:hint="eastAsia"/>
          <w:sz w:val="24"/>
          <w:szCs w:val="24"/>
          <w:lang w:eastAsia="zh-CN"/>
        </w:rPr>
        <w:t xml:space="preserve"> </w:t>
      </w:r>
      <w:r w:rsidRPr="00A12478">
        <w:rPr>
          <w:rFonts w:ascii="Book Antiqua" w:eastAsia="Times New Roman" w:hAnsi="Book Antiqua" w:cs="Times New Roman"/>
          <w:sz w:val="24"/>
          <w:szCs w:val="24"/>
        </w:rPr>
        <w:t>expression.</w:t>
      </w:r>
    </w:p>
    <w:p w:rsidR="00FC4CDC" w:rsidRPr="00A12478" w:rsidRDefault="00FC4CDC" w:rsidP="009C6F10">
      <w:pPr>
        <w:widowControl w:val="0"/>
        <w:adjustRightInd w:val="0"/>
        <w:snapToGrid w:val="0"/>
        <w:spacing w:after="0" w:line="360" w:lineRule="auto"/>
        <w:jc w:val="both"/>
        <w:rPr>
          <w:rFonts w:ascii="Book Antiqua" w:eastAsiaTheme="majorEastAsia" w:hAnsi="Book Antiqua" w:cs="Times New Roman"/>
          <w:b/>
          <w:bCs/>
          <w:sz w:val="24"/>
          <w:szCs w:val="24"/>
          <w:lang w:eastAsia="zh-CN"/>
        </w:rPr>
      </w:pPr>
    </w:p>
    <w:p w:rsidR="00241F51" w:rsidRDefault="00241F51" w:rsidP="009C6F10">
      <w:pPr>
        <w:pStyle w:val="2"/>
        <w:keepNext w:val="0"/>
        <w:keepLines w:val="0"/>
        <w:widowControl w:val="0"/>
        <w:adjustRightInd w:val="0"/>
        <w:snapToGrid w:val="0"/>
        <w:spacing w:before="0" w:line="360" w:lineRule="auto"/>
        <w:jc w:val="both"/>
        <w:rPr>
          <w:rFonts w:ascii="Book Antiqua" w:hAnsi="Book Antiqua" w:cs="Times New Roman"/>
          <w:color w:val="auto"/>
          <w:sz w:val="21"/>
          <w:szCs w:val="24"/>
          <w:lang w:eastAsia="zh-CN"/>
        </w:rPr>
      </w:pPr>
      <w:r w:rsidRPr="00F24FC5">
        <w:rPr>
          <w:rFonts w:ascii="Book Antiqua" w:hAnsi="Book Antiqua" w:cs="Times New Roman"/>
          <w:color w:val="auto"/>
          <w:sz w:val="21"/>
          <w:szCs w:val="24"/>
        </w:rPr>
        <w:t>REFERENCES</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1 </w:t>
      </w:r>
      <w:proofErr w:type="spellStart"/>
      <w:r w:rsidRPr="00767378">
        <w:rPr>
          <w:rFonts w:ascii="Book Antiqua" w:eastAsia="宋体" w:hAnsi="Book Antiqua" w:cs="宋体"/>
          <w:b/>
          <w:bCs/>
          <w:color w:val="000000"/>
          <w:sz w:val="21"/>
          <w:szCs w:val="21"/>
        </w:rPr>
        <w:t>Monbaliu</w:t>
      </w:r>
      <w:proofErr w:type="spellEnd"/>
      <w:r w:rsidRPr="00767378">
        <w:rPr>
          <w:rFonts w:ascii="Book Antiqua" w:eastAsia="宋体" w:hAnsi="Book Antiqua" w:cs="宋体"/>
          <w:b/>
          <w:bCs/>
          <w:color w:val="000000"/>
          <w:sz w:val="21"/>
          <w:szCs w:val="21"/>
        </w:rPr>
        <w:t xml:space="preserve"> D</w:t>
      </w:r>
      <w:r w:rsidRPr="00767378">
        <w:rPr>
          <w:rFonts w:ascii="Book Antiqua" w:eastAsia="宋体" w:hAnsi="Book Antiqua" w:cs="宋体"/>
          <w:color w:val="000000"/>
          <w:sz w:val="21"/>
          <w:szCs w:val="21"/>
        </w:rPr>
        <w:t xml:space="preserve">, Van </w:t>
      </w:r>
      <w:proofErr w:type="spellStart"/>
      <w:r w:rsidRPr="00767378">
        <w:rPr>
          <w:rFonts w:ascii="Book Antiqua" w:eastAsia="宋体" w:hAnsi="Book Antiqua" w:cs="宋体"/>
          <w:color w:val="000000"/>
          <w:sz w:val="21"/>
          <w:szCs w:val="21"/>
        </w:rPr>
        <w:t>Gelder</w:t>
      </w:r>
      <w:proofErr w:type="spellEnd"/>
      <w:r w:rsidRPr="00767378">
        <w:rPr>
          <w:rFonts w:ascii="Book Antiqua" w:eastAsia="宋体" w:hAnsi="Book Antiqua" w:cs="宋体"/>
          <w:color w:val="000000"/>
          <w:sz w:val="21"/>
          <w:szCs w:val="21"/>
        </w:rPr>
        <w:t xml:space="preserve"> F, </w:t>
      </w:r>
      <w:proofErr w:type="spellStart"/>
      <w:r w:rsidRPr="00767378">
        <w:rPr>
          <w:rFonts w:ascii="Book Antiqua" w:eastAsia="宋体" w:hAnsi="Book Antiqua" w:cs="宋体"/>
          <w:color w:val="000000"/>
          <w:sz w:val="21"/>
          <w:szCs w:val="21"/>
        </w:rPr>
        <w:t>Troisi</w:t>
      </w:r>
      <w:proofErr w:type="spellEnd"/>
      <w:r w:rsidRPr="00767378">
        <w:rPr>
          <w:rFonts w:ascii="Book Antiqua" w:eastAsia="宋体" w:hAnsi="Book Antiqua" w:cs="宋体"/>
          <w:color w:val="000000"/>
          <w:sz w:val="21"/>
          <w:szCs w:val="21"/>
        </w:rPr>
        <w:t xml:space="preserve"> R, de </w:t>
      </w:r>
      <w:proofErr w:type="spellStart"/>
      <w:r w:rsidRPr="00767378">
        <w:rPr>
          <w:rFonts w:ascii="Book Antiqua" w:eastAsia="宋体" w:hAnsi="Book Antiqua" w:cs="宋体"/>
          <w:color w:val="000000"/>
          <w:sz w:val="21"/>
          <w:szCs w:val="21"/>
        </w:rPr>
        <w:t>Hemptinne</w:t>
      </w:r>
      <w:proofErr w:type="spellEnd"/>
      <w:r w:rsidRPr="00767378">
        <w:rPr>
          <w:rFonts w:ascii="Book Antiqua" w:eastAsia="宋体" w:hAnsi="Book Antiqua" w:cs="宋体"/>
          <w:color w:val="000000"/>
          <w:sz w:val="21"/>
          <w:szCs w:val="21"/>
        </w:rPr>
        <w:t xml:space="preserve"> B, </w:t>
      </w:r>
      <w:proofErr w:type="spellStart"/>
      <w:r w:rsidRPr="00767378">
        <w:rPr>
          <w:rFonts w:ascii="Book Antiqua" w:eastAsia="宋体" w:hAnsi="Book Antiqua" w:cs="宋体"/>
          <w:color w:val="000000"/>
          <w:sz w:val="21"/>
          <w:szCs w:val="21"/>
        </w:rPr>
        <w:t>Lerut</w:t>
      </w:r>
      <w:proofErr w:type="spellEnd"/>
      <w:r w:rsidRPr="00767378">
        <w:rPr>
          <w:rFonts w:ascii="Book Antiqua" w:eastAsia="宋体" w:hAnsi="Book Antiqua" w:cs="宋体"/>
          <w:color w:val="000000"/>
          <w:sz w:val="21"/>
          <w:szCs w:val="21"/>
        </w:rPr>
        <w:t xml:space="preserve"> J, </w:t>
      </w:r>
      <w:proofErr w:type="spellStart"/>
      <w:r w:rsidRPr="00767378">
        <w:rPr>
          <w:rFonts w:ascii="Book Antiqua" w:eastAsia="宋体" w:hAnsi="Book Antiqua" w:cs="宋体"/>
          <w:color w:val="000000"/>
          <w:sz w:val="21"/>
          <w:szCs w:val="21"/>
        </w:rPr>
        <w:t>Reding</w:t>
      </w:r>
      <w:proofErr w:type="spellEnd"/>
      <w:r w:rsidRPr="00767378">
        <w:rPr>
          <w:rFonts w:ascii="Book Antiqua" w:eastAsia="宋体" w:hAnsi="Book Antiqua" w:cs="宋体"/>
          <w:color w:val="000000"/>
          <w:sz w:val="21"/>
          <w:szCs w:val="21"/>
        </w:rPr>
        <w:t xml:space="preserve"> R, de Ville de </w:t>
      </w:r>
      <w:proofErr w:type="spellStart"/>
      <w:r w:rsidRPr="00767378">
        <w:rPr>
          <w:rFonts w:ascii="Book Antiqua" w:eastAsia="宋体" w:hAnsi="Book Antiqua" w:cs="宋体"/>
          <w:color w:val="000000"/>
          <w:sz w:val="21"/>
          <w:szCs w:val="21"/>
        </w:rPr>
        <w:t>Goyet</w:t>
      </w:r>
      <w:proofErr w:type="spellEnd"/>
      <w:r w:rsidRPr="00767378">
        <w:rPr>
          <w:rFonts w:ascii="Book Antiqua" w:eastAsia="宋体" w:hAnsi="Book Antiqua" w:cs="宋体"/>
          <w:color w:val="000000"/>
          <w:sz w:val="21"/>
          <w:szCs w:val="21"/>
        </w:rPr>
        <w:t xml:space="preserve"> J, </w:t>
      </w:r>
      <w:proofErr w:type="spellStart"/>
      <w:r w:rsidRPr="00767378">
        <w:rPr>
          <w:rFonts w:ascii="Book Antiqua" w:eastAsia="宋体" w:hAnsi="Book Antiqua" w:cs="宋体"/>
          <w:color w:val="000000"/>
          <w:sz w:val="21"/>
          <w:szCs w:val="21"/>
        </w:rPr>
        <w:t>Detry</w:t>
      </w:r>
      <w:proofErr w:type="spellEnd"/>
      <w:r w:rsidRPr="00767378">
        <w:rPr>
          <w:rFonts w:ascii="Book Antiqua" w:eastAsia="宋体" w:hAnsi="Book Antiqua" w:cs="宋体"/>
          <w:color w:val="000000"/>
          <w:sz w:val="21"/>
          <w:szCs w:val="21"/>
        </w:rPr>
        <w:t xml:space="preserve"> O, De </w:t>
      </w:r>
      <w:proofErr w:type="spellStart"/>
      <w:r w:rsidRPr="00767378">
        <w:rPr>
          <w:rFonts w:ascii="Book Antiqua" w:eastAsia="宋体" w:hAnsi="Book Antiqua" w:cs="宋体"/>
          <w:color w:val="000000"/>
          <w:sz w:val="21"/>
          <w:szCs w:val="21"/>
        </w:rPr>
        <w:t>Roover</w:t>
      </w:r>
      <w:proofErr w:type="spellEnd"/>
      <w:r w:rsidRPr="00767378">
        <w:rPr>
          <w:rFonts w:ascii="Book Antiqua" w:eastAsia="宋体" w:hAnsi="Book Antiqua" w:cs="宋体"/>
          <w:color w:val="000000"/>
          <w:sz w:val="21"/>
          <w:szCs w:val="21"/>
        </w:rPr>
        <w:t xml:space="preserve"> A, </w:t>
      </w:r>
      <w:proofErr w:type="spellStart"/>
      <w:r w:rsidRPr="00767378">
        <w:rPr>
          <w:rFonts w:ascii="Book Antiqua" w:eastAsia="宋体" w:hAnsi="Book Antiqua" w:cs="宋体"/>
          <w:color w:val="000000"/>
          <w:sz w:val="21"/>
          <w:szCs w:val="21"/>
        </w:rPr>
        <w:t>Honore</w:t>
      </w:r>
      <w:proofErr w:type="spellEnd"/>
      <w:r w:rsidRPr="00767378">
        <w:rPr>
          <w:rFonts w:ascii="Book Antiqua" w:eastAsia="宋体" w:hAnsi="Book Antiqua" w:cs="宋体"/>
          <w:color w:val="000000"/>
          <w:sz w:val="21"/>
          <w:szCs w:val="21"/>
        </w:rPr>
        <w:t xml:space="preserve"> P, </w:t>
      </w:r>
      <w:proofErr w:type="spellStart"/>
      <w:r w:rsidRPr="00767378">
        <w:rPr>
          <w:rFonts w:ascii="Book Antiqua" w:eastAsia="宋体" w:hAnsi="Book Antiqua" w:cs="宋体"/>
          <w:color w:val="000000"/>
          <w:sz w:val="21"/>
          <w:szCs w:val="21"/>
        </w:rPr>
        <w:t>Donckier</w:t>
      </w:r>
      <w:proofErr w:type="spellEnd"/>
      <w:r w:rsidRPr="00767378">
        <w:rPr>
          <w:rFonts w:ascii="Book Antiqua" w:eastAsia="宋体" w:hAnsi="Book Antiqua" w:cs="宋体"/>
          <w:color w:val="000000"/>
          <w:sz w:val="21"/>
          <w:szCs w:val="21"/>
        </w:rPr>
        <w:t xml:space="preserve"> V, </w:t>
      </w:r>
      <w:proofErr w:type="spellStart"/>
      <w:r w:rsidRPr="00767378">
        <w:rPr>
          <w:rFonts w:ascii="Book Antiqua" w:eastAsia="宋体" w:hAnsi="Book Antiqua" w:cs="宋体"/>
          <w:color w:val="000000"/>
          <w:sz w:val="21"/>
          <w:szCs w:val="21"/>
        </w:rPr>
        <w:t>Gelin</w:t>
      </w:r>
      <w:proofErr w:type="spellEnd"/>
      <w:r w:rsidRPr="00767378">
        <w:rPr>
          <w:rFonts w:ascii="Book Antiqua" w:eastAsia="宋体" w:hAnsi="Book Antiqua" w:cs="宋体"/>
          <w:color w:val="000000"/>
          <w:sz w:val="21"/>
          <w:szCs w:val="21"/>
        </w:rPr>
        <w:t xml:space="preserve"> M, </w:t>
      </w:r>
      <w:proofErr w:type="spellStart"/>
      <w:r w:rsidRPr="00767378">
        <w:rPr>
          <w:rFonts w:ascii="Book Antiqua" w:eastAsia="宋体" w:hAnsi="Book Antiqua" w:cs="宋体"/>
          <w:color w:val="000000"/>
          <w:sz w:val="21"/>
          <w:szCs w:val="21"/>
        </w:rPr>
        <w:t>Ysebaert</w:t>
      </w:r>
      <w:proofErr w:type="spellEnd"/>
      <w:r w:rsidRPr="00767378">
        <w:rPr>
          <w:rFonts w:ascii="Book Antiqua" w:eastAsia="宋体" w:hAnsi="Book Antiqua" w:cs="宋体"/>
          <w:color w:val="000000"/>
          <w:sz w:val="21"/>
          <w:szCs w:val="21"/>
        </w:rPr>
        <w:t xml:space="preserve"> D, </w:t>
      </w:r>
      <w:proofErr w:type="spellStart"/>
      <w:r w:rsidRPr="00767378">
        <w:rPr>
          <w:rFonts w:ascii="Book Antiqua" w:eastAsia="宋体" w:hAnsi="Book Antiqua" w:cs="宋体"/>
          <w:color w:val="000000"/>
          <w:sz w:val="21"/>
          <w:szCs w:val="21"/>
        </w:rPr>
        <w:t>Aerts</w:t>
      </w:r>
      <w:proofErr w:type="spellEnd"/>
      <w:r w:rsidRPr="00767378">
        <w:rPr>
          <w:rFonts w:ascii="Book Antiqua" w:eastAsia="宋体" w:hAnsi="Book Antiqua" w:cs="宋体"/>
          <w:color w:val="000000"/>
          <w:sz w:val="21"/>
          <w:szCs w:val="21"/>
        </w:rPr>
        <w:t xml:space="preserve"> R, </w:t>
      </w:r>
      <w:proofErr w:type="spellStart"/>
      <w:r w:rsidRPr="00767378">
        <w:rPr>
          <w:rFonts w:ascii="Book Antiqua" w:eastAsia="宋体" w:hAnsi="Book Antiqua" w:cs="宋体"/>
          <w:color w:val="000000"/>
          <w:sz w:val="21"/>
          <w:szCs w:val="21"/>
        </w:rPr>
        <w:t>Coosemans</w:t>
      </w:r>
      <w:proofErr w:type="spellEnd"/>
      <w:r w:rsidRPr="00767378">
        <w:rPr>
          <w:rFonts w:ascii="Book Antiqua" w:eastAsia="宋体" w:hAnsi="Book Antiqua" w:cs="宋体"/>
          <w:color w:val="000000"/>
          <w:sz w:val="21"/>
          <w:szCs w:val="21"/>
        </w:rPr>
        <w:t xml:space="preserve"> W, </w:t>
      </w:r>
      <w:proofErr w:type="spellStart"/>
      <w:r w:rsidRPr="00767378">
        <w:rPr>
          <w:rFonts w:ascii="Book Antiqua" w:eastAsia="宋体" w:hAnsi="Book Antiqua" w:cs="宋体"/>
          <w:color w:val="000000"/>
          <w:sz w:val="21"/>
          <w:szCs w:val="21"/>
        </w:rPr>
        <w:t>Pirenne</w:t>
      </w:r>
      <w:proofErr w:type="spellEnd"/>
      <w:r w:rsidRPr="00767378">
        <w:rPr>
          <w:rFonts w:ascii="Book Antiqua" w:eastAsia="宋体" w:hAnsi="Book Antiqua" w:cs="宋体"/>
          <w:color w:val="000000"/>
          <w:sz w:val="21"/>
          <w:szCs w:val="21"/>
        </w:rPr>
        <w:t xml:space="preserve"> J. Liver transplantation using non-heart-beating donors: Belgian experience. </w:t>
      </w:r>
      <w:r w:rsidRPr="00767378">
        <w:rPr>
          <w:rFonts w:ascii="Book Antiqua" w:eastAsia="宋体" w:hAnsi="Book Antiqua" w:cs="宋体"/>
          <w:i/>
          <w:iCs/>
          <w:color w:val="000000"/>
          <w:sz w:val="21"/>
          <w:szCs w:val="21"/>
        </w:rPr>
        <w:t xml:space="preserve">Transplant </w:t>
      </w:r>
      <w:proofErr w:type="spellStart"/>
      <w:r w:rsidRPr="00767378">
        <w:rPr>
          <w:rFonts w:ascii="Book Antiqua" w:eastAsia="宋体" w:hAnsi="Book Antiqua" w:cs="宋体"/>
          <w:i/>
          <w:iCs/>
          <w:color w:val="000000"/>
          <w:sz w:val="21"/>
          <w:szCs w:val="21"/>
        </w:rPr>
        <w:t>Proc</w:t>
      </w:r>
      <w:proofErr w:type="spellEnd"/>
      <w:r w:rsidRPr="00767378">
        <w:rPr>
          <w:rFonts w:ascii="Book Antiqua" w:eastAsia="宋体" w:hAnsi="Book Antiqua" w:cs="宋体"/>
          <w:color w:val="000000"/>
          <w:sz w:val="21"/>
          <w:szCs w:val="21"/>
        </w:rPr>
        <w:t> 2007; </w:t>
      </w:r>
      <w:r w:rsidRPr="00767378">
        <w:rPr>
          <w:rFonts w:ascii="Book Antiqua" w:eastAsia="宋体" w:hAnsi="Book Antiqua" w:cs="宋体"/>
          <w:b/>
          <w:bCs/>
          <w:color w:val="000000"/>
          <w:sz w:val="21"/>
          <w:szCs w:val="21"/>
        </w:rPr>
        <w:t>39</w:t>
      </w:r>
      <w:r w:rsidRPr="00767378">
        <w:rPr>
          <w:rFonts w:ascii="Book Antiqua" w:eastAsia="宋体" w:hAnsi="Book Antiqua" w:cs="宋体"/>
          <w:color w:val="000000"/>
          <w:sz w:val="21"/>
          <w:szCs w:val="21"/>
        </w:rPr>
        <w:t>: 1481-1484 [PMID: 17580167 DOI: 10.1016/j.transproceed.2007.02.077]</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proofErr w:type="gramStart"/>
      <w:r w:rsidRPr="00767378">
        <w:rPr>
          <w:rFonts w:ascii="Book Antiqua" w:eastAsia="宋体" w:hAnsi="Book Antiqua" w:cs="宋体"/>
          <w:color w:val="000000"/>
          <w:sz w:val="21"/>
          <w:szCs w:val="21"/>
        </w:rPr>
        <w:t>2 </w:t>
      </w:r>
      <w:proofErr w:type="spellStart"/>
      <w:r w:rsidRPr="00767378">
        <w:rPr>
          <w:rFonts w:ascii="Book Antiqua" w:eastAsia="宋体" w:hAnsi="Book Antiqua" w:cs="宋体"/>
          <w:b/>
          <w:bCs/>
          <w:color w:val="000000"/>
          <w:sz w:val="21"/>
          <w:szCs w:val="21"/>
        </w:rPr>
        <w:t>Urena</w:t>
      </w:r>
      <w:proofErr w:type="spellEnd"/>
      <w:r w:rsidRPr="00767378">
        <w:rPr>
          <w:rFonts w:ascii="Book Antiqua" w:eastAsia="宋体" w:hAnsi="Book Antiqua" w:cs="宋体"/>
          <w:b/>
          <w:bCs/>
          <w:color w:val="000000"/>
          <w:sz w:val="21"/>
          <w:szCs w:val="21"/>
        </w:rPr>
        <w:t xml:space="preserve"> MA</w:t>
      </w:r>
      <w:r w:rsidRPr="00767378">
        <w:rPr>
          <w:rFonts w:ascii="Book Antiqua" w:eastAsia="宋体" w:hAnsi="Book Antiqua" w:cs="宋体"/>
          <w:color w:val="000000"/>
          <w:sz w:val="21"/>
          <w:szCs w:val="21"/>
        </w:rPr>
        <w:t xml:space="preserve">, Moreno Gonzalez E, Romero CJ, Ruiz-Delgado FC, Moreno </w:t>
      </w:r>
      <w:proofErr w:type="spellStart"/>
      <w:r w:rsidRPr="00767378">
        <w:rPr>
          <w:rFonts w:ascii="Book Antiqua" w:eastAsia="宋体" w:hAnsi="Book Antiqua" w:cs="宋体"/>
          <w:color w:val="000000"/>
          <w:sz w:val="21"/>
          <w:szCs w:val="21"/>
        </w:rPr>
        <w:t>Sanz</w:t>
      </w:r>
      <w:proofErr w:type="spellEnd"/>
      <w:r w:rsidRPr="00767378">
        <w:rPr>
          <w:rFonts w:ascii="Book Antiqua" w:eastAsia="宋体" w:hAnsi="Book Antiqua" w:cs="宋体"/>
          <w:color w:val="000000"/>
          <w:sz w:val="21"/>
          <w:szCs w:val="21"/>
        </w:rPr>
        <w:t xml:space="preserve"> C.</w:t>
      </w:r>
      <w:proofErr w:type="gramEnd"/>
      <w:r w:rsidRPr="00767378">
        <w:rPr>
          <w:rFonts w:ascii="Book Antiqua" w:eastAsia="宋体" w:hAnsi="Book Antiqua" w:cs="宋体"/>
          <w:color w:val="000000"/>
          <w:sz w:val="21"/>
          <w:szCs w:val="21"/>
        </w:rPr>
        <w:t xml:space="preserve"> </w:t>
      </w:r>
      <w:proofErr w:type="gramStart"/>
      <w:r w:rsidRPr="00767378">
        <w:rPr>
          <w:rFonts w:ascii="Book Antiqua" w:eastAsia="宋体" w:hAnsi="Book Antiqua" w:cs="宋体"/>
          <w:color w:val="000000"/>
          <w:sz w:val="21"/>
          <w:szCs w:val="21"/>
        </w:rPr>
        <w:t xml:space="preserve">An approach to the rational use of </w:t>
      </w:r>
      <w:proofErr w:type="spellStart"/>
      <w:r w:rsidRPr="00767378">
        <w:rPr>
          <w:rFonts w:ascii="Book Antiqua" w:eastAsia="宋体" w:hAnsi="Book Antiqua" w:cs="宋体"/>
          <w:color w:val="000000"/>
          <w:sz w:val="21"/>
          <w:szCs w:val="21"/>
        </w:rPr>
        <w:t>steatotic</w:t>
      </w:r>
      <w:proofErr w:type="spellEnd"/>
      <w:r w:rsidRPr="00767378">
        <w:rPr>
          <w:rFonts w:ascii="Book Antiqua" w:eastAsia="宋体" w:hAnsi="Book Antiqua" w:cs="宋体"/>
          <w:color w:val="000000"/>
          <w:sz w:val="21"/>
          <w:szCs w:val="21"/>
        </w:rPr>
        <w:t xml:space="preserve"> donor livers in liver transplantation.</w:t>
      </w:r>
      <w:proofErr w:type="gramEnd"/>
      <w:r w:rsidRPr="00767378">
        <w:rPr>
          <w:rFonts w:ascii="Book Antiqua" w:eastAsia="宋体" w:hAnsi="Book Antiqua" w:cs="宋体"/>
          <w:color w:val="000000"/>
          <w:sz w:val="21"/>
          <w:szCs w:val="21"/>
        </w:rPr>
        <w:t> </w:t>
      </w:r>
      <w:proofErr w:type="spellStart"/>
      <w:r w:rsidRPr="00767378">
        <w:rPr>
          <w:rFonts w:ascii="Book Antiqua" w:eastAsia="宋体" w:hAnsi="Book Antiqua" w:cs="宋体"/>
          <w:i/>
          <w:iCs/>
          <w:color w:val="000000"/>
          <w:sz w:val="21"/>
          <w:szCs w:val="21"/>
        </w:rPr>
        <w:t>Hepatogastroenterology</w:t>
      </w:r>
      <w:proofErr w:type="spellEnd"/>
      <w:r w:rsidRPr="00767378">
        <w:rPr>
          <w:rFonts w:ascii="Book Antiqua" w:eastAsia="宋体" w:hAnsi="Book Antiqua" w:cs="宋体"/>
          <w:color w:val="000000"/>
          <w:sz w:val="21"/>
          <w:szCs w:val="21"/>
        </w:rPr>
        <w:t> </w:t>
      </w:r>
      <w:r>
        <w:rPr>
          <w:rFonts w:ascii="Book Antiqua" w:eastAsia="宋体" w:hAnsi="Book Antiqua" w:cs="宋体" w:hint="eastAsia"/>
          <w:color w:val="000000"/>
          <w:szCs w:val="21"/>
        </w:rPr>
        <w:t>1999</w:t>
      </w:r>
      <w:r w:rsidRPr="00767378">
        <w:rPr>
          <w:rFonts w:ascii="Book Antiqua" w:eastAsia="宋体" w:hAnsi="Book Antiqua" w:cs="宋体"/>
          <w:color w:val="000000"/>
          <w:sz w:val="21"/>
          <w:szCs w:val="21"/>
        </w:rPr>
        <w:t>; </w:t>
      </w:r>
      <w:r w:rsidRPr="00767378">
        <w:rPr>
          <w:rFonts w:ascii="Book Antiqua" w:eastAsia="宋体" w:hAnsi="Book Antiqua" w:cs="宋体"/>
          <w:b/>
          <w:bCs/>
          <w:color w:val="000000"/>
          <w:sz w:val="21"/>
          <w:szCs w:val="21"/>
        </w:rPr>
        <w:t>46</w:t>
      </w:r>
      <w:r w:rsidRPr="00767378">
        <w:rPr>
          <w:rFonts w:ascii="Book Antiqua" w:eastAsia="宋体" w:hAnsi="Book Antiqua" w:cs="宋体"/>
          <w:color w:val="000000"/>
          <w:sz w:val="21"/>
          <w:szCs w:val="21"/>
        </w:rPr>
        <w:t>: 1164-1173 [PMID: 10370686]</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3 </w:t>
      </w:r>
      <w:proofErr w:type="spellStart"/>
      <w:r w:rsidRPr="00767378">
        <w:rPr>
          <w:rFonts w:ascii="Book Antiqua" w:eastAsia="宋体" w:hAnsi="Book Antiqua" w:cs="宋体"/>
          <w:b/>
          <w:bCs/>
          <w:color w:val="000000"/>
          <w:sz w:val="21"/>
          <w:szCs w:val="21"/>
        </w:rPr>
        <w:t>Ploeg</w:t>
      </w:r>
      <w:proofErr w:type="spellEnd"/>
      <w:r w:rsidRPr="00767378">
        <w:rPr>
          <w:rFonts w:ascii="Book Antiqua" w:eastAsia="宋体" w:hAnsi="Book Antiqua" w:cs="宋体"/>
          <w:b/>
          <w:bCs/>
          <w:color w:val="000000"/>
          <w:sz w:val="21"/>
          <w:szCs w:val="21"/>
        </w:rPr>
        <w:t xml:space="preserve"> RJ</w:t>
      </w:r>
      <w:r w:rsidRPr="00767378">
        <w:rPr>
          <w:rFonts w:ascii="Book Antiqua" w:eastAsia="宋体" w:hAnsi="Book Antiqua" w:cs="宋体"/>
          <w:color w:val="000000"/>
          <w:sz w:val="21"/>
          <w:szCs w:val="21"/>
        </w:rPr>
        <w:t xml:space="preserve">, D'Alessandro AM, </w:t>
      </w:r>
      <w:proofErr w:type="spellStart"/>
      <w:r w:rsidRPr="00767378">
        <w:rPr>
          <w:rFonts w:ascii="Book Antiqua" w:eastAsia="宋体" w:hAnsi="Book Antiqua" w:cs="宋体"/>
          <w:color w:val="000000"/>
          <w:sz w:val="21"/>
          <w:szCs w:val="21"/>
        </w:rPr>
        <w:t>Knechtle</w:t>
      </w:r>
      <w:proofErr w:type="spellEnd"/>
      <w:r w:rsidRPr="00767378">
        <w:rPr>
          <w:rFonts w:ascii="Book Antiqua" w:eastAsia="宋体" w:hAnsi="Book Antiqua" w:cs="宋体"/>
          <w:color w:val="000000"/>
          <w:sz w:val="21"/>
          <w:szCs w:val="21"/>
        </w:rPr>
        <w:t xml:space="preserve"> SJ, </w:t>
      </w:r>
      <w:proofErr w:type="spellStart"/>
      <w:r w:rsidRPr="00767378">
        <w:rPr>
          <w:rFonts w:ascii="Book Antiqua" w:eastAsia="宋体" w:hAnsi="Book Antiqua" w:cs="宋体"/>
          <w:color w:val="000000"/>
          <w:sz w:val="21"/>
          <w:szCs w:val="21"/>
        </w:rPr>
        <w:t>Stegall</w:t>
      </w:r>
      <w:proofErr w:type="spellEnd"/>
      <w:r w:rsidRPr="00767378">
        <w:rPr>
          <w:rFonts w:ascii="Book Antiqua" w:eastAsia="宋体" w:hAnsi="Book Antiqua" w:cs="宋体"/>
          <w:color w:val="000000"/>
          <w:sz w:val="21"/>
          <w:szCs w:val="21"/>
        </w:rPr>
        <w:t xml:space="preserve"> MD, </w:t>
      </w:r>
      <w:proofErr w:type="spellStart"/>
      <w:r w:rsidRPr="00767378">
        <w:rPr>
          <w:rFonts w:ascii="Book Antiqua" w:eastAsia="宋体" w:hAnsi="Book Antiqua" w:cs="宋体"/>
          <w:color w:val="000000"/>
          <w:sz w:val="21"/>
          <w:szCs w:val="21"/>
        </w:rPr>
        <w:t>Pirsch</w:t>
      </w:r>
      <w:proofErr w:type="spellEnd"/>
      <w:r w:rsidRPr="00767378">
        <w:rPr>
          <w:rFonts w:ascii="Book Antiqua" w:eastAsia="宋体" w:hAnsi="Book Antiqua" w:cs="宋体"/>
          <w:color w:val="000000"/>
          <w:sz w:val="21"/>
          <w:szCs w:val="21"/>
        </w:rPr>
        <w:t xml:space="preserve"> JD, Hoffmann RM, Sasaki T, </w:t>
      </w:r>
      <w:proofErr w:type="spellStart"/>
      <w:r w:rsidRPr="00767378">
        <w:rPr>
          <w:rFonts w:ascii="Book Antiqua" w:eastAsia="宋体" w:hAnsi="Book Antiqua" w:cs="宋体"/>
          <w:color w:val="000000"/>
          <w:sz w:val="21"/>
          <w:szCs w:val="21"/>
        </w:rPr>
        <w:t>Sollinger</w:t>
      </w:r>
      <w:proofErr w:type="spellEnd"/>
      <w:r w:rsidRPr="00767378">
        <w:rPr>
          <w:rFonts w:ascii="Book Antiqua" w:eastAsia="宋体" w:hAnsi="Book Antiqua" w:cs="宋体"/>
          <w:color w:val="000000"/>
          <w:sz w:val="21"/>
          <w:szCs w:val="21"/>
        </w:rPr>
        <w:t xml:space="preserve"> HW, </w:t>
      </w:r>
      <w:proofErr w:type="spellStart"/>
      <w:r w:rsidRPr="00767378">
        <w:rPr>
          <w:rFonts w:ascii="Book Antiqua" w:eastAsia="宋体" w:hAnsi="Book Antiqua" w:cs="宋体"/>
          <w:color w:val="000000"/>
          <w:sz w:val="21"/>
          <w:szCs w:val="21"/>
        </w:rPr>
        <w:t>Belzer</w:t>
      </w:r>
      <w:proofErr w:type="spellEnd"/>
      <w:r w:rsidRPr="00767378">
        <w:rPr>
          <w:rFonts w:ascii="Book Antiqua" w:eastAsia="宋体" w:hAnsi="Book Antiqua" w:cs="宋体"/>
          <w:color w:val="000000"/>
          <w:sz w:val="21"/>
          <w:szCs w:val="21"/>
        </w:rPr>
        <w:t xml:space="preserve"> FO, </w:t>
      </w:r>
      <w:proofErr w:type="spellStart"/>
      <w:r w:rsidRPr="00767378">
        <w:rPr>
          <w:rFonts w:ascii="Book Antiqua" w:eastAsia="宋体" w:hAnsi="Book Antiqua" w:cs="宋体"/>
          <w:color w:val="000000"/>
          <w:sz w:val="21"/>
          <w:szCs w:val="21"/>
        </w:rPr>
        <w:t>Kalayoglu</w:t>
      </w:r>
      <w:proofErr w:type="spellEnd"/>
      <w:r w:rsidRPr="00767378">
        <w:rPr>
          <w:rFonts w:ascii="Book Antiqua" w:eastAsia="宋体" w:hAnsi="Book Antiqua" w:cs="宋体"/>
          <w:color w:val="000000"/>
          <w:sz w:val="21"/>
          <w:szCs w:val="21"/>
        </w:rPr>
        <w:t xml:space="preserve"> M. Risk factors for primary dysfunction after liver transplantation--a multivariate analysis. </w:t>
      </w:r>
      <w:r w:rsidRPr="00767378">
        <w:rPr>
          <w:rFonts w:ascii="Book Antiqua" w:eastAsia="宋体" w:hAnsi="Book Antiqua" w:cs="宋体"/>
          <w:i/>
          <w:iCs/>
          <w:color w:val="000000"/>
          <w:sz w:val="21"/>
          <w:szCs w:val="21"/>
        </w:rPr>
        <w:t>Transplantation</w:t>
      </w:r>
      <w:r w:rsidRPr="00767378">
        <w:rPr>
          <w:rFonts w:ascii="Book Antiqua" w:eastAsia="宋体" w:hAnsi="Book Antiqua" w:cs="宋体"/>
          <w:color w:val="000000"/>
          <w:sz w:val="21"/>
          <w:szCs w:val="21"/>
        </w:rPr>
        <w:t> 1993; </w:t>
      </w:r>
      <w:r w:rsidRPr="00767378">
        <w:rPr>
          <w:rFonts w:ascii="Book Antiqua" w:eastAsia="宋体" w:hAnsi="Book Antiqua" w:cs="宋体"/>
          <w:b/>
          <w:bCs/>
          <w:color w:val="000000"/>
          <w:sz w:val="21"/>
          <w:szCs w:val="21"/>
        </w:rPr>
        <w:t>55</w:t>
      </w:r>
      <w:r w:rsidRPr="00767378">
        <w:rPr>
          <w:rFonts w:ascii="Book Antiqua" w:eastAsia="宋体" w:hAnsi="Book Antiqua" w:cs="宋体"/>
          <w:color w:val="000000"/>
          <w:sz w:val="21"/>
          <w:szCs w:val="21"/>
        </w:rPr>
        <w:t>: 807-813 [PMID: 8475556]</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lastRenderedPageBreak/>
        <w:t>4 </w:t>
      </w:r>
      <w:r w:rsidRPr="00767378">
        <w:rPr>
          <w:rFonts w:ascii="Book Antiqua" w:eastAsia="宋体" w:hAnsi="Book Antiqua" w:cs="宋体"/>
          <w:b/>
          <w:bCs/>
          <w:color w:val="000000"/>
          <w:sz w:val="21"/>
          <w:szCs w:val="21"/>
        </w:rPr>
        <w:t xml:space="preserve">Burke </w:t>
      </w:r>
      <w:proofErr w:type="gramStart"/>
      <w:r w:rsidRPr="00767378">
        <w:rPr>
          <w:rFonts w:ascii="Book Antiqua" w:eastAsia="宋体" w:hAnsi="Book Antiqua" w:cs="宋体"/>
          <w:b/>
          <w:bCs/>
          <w:color w:val="000000"/>
          <w:sz w:val="21"/>
          <w:szCs w:val="21"/>
        </w:rPr>
        <w:t>A</w:t>
      </w:r>
      <w:proofErr w:type="gramEnd"/>
      <w:r w:rsidRPr="00767378">
        <w:rPr>
          <w:rFonts w:ascii="Book Antiqua" w:eastAsia="宋体" w:hAnsi="Book Antiqua" w:cs="宋体"/>
          <w:color w:val="000000"/>
          <w:sz w:val="21"/>
          <w:szCs w:val="21"/>
        </w:rPr>
        <w:t xml:space="preserve">, Lucey MR. Non-alcoholic fatty liver disease, non-alcoholic </w:t>
      </w:r>
      <w:proofErr w:type="spellStart"/>
      <w:r w:rsidRPr="00767378">
        <w:rPr>
          <w:rFonts w:ascii="Book Antiqua" w:eastAsia="宋体" w:hAnsi="Book Antiqua" w:cs="宋体"/>
          <w:color w:val="000000"/>
          <w:sz w:val="21"/>
          <w:szCs w:val="21"/>
        </w:rPr>
        <w:t>steatohepatitis</w:t>
      </w:r>
      <w:proofErr w:type="spellEnd"/>
      <w:r w:rsidRPr="00767378">
        <w:rPr>
          <w:rFonts w:ascii="Book Antiqua" w:eastAsia="宋体" w:hAnsi="Book Antiqua" w:cs="宋体"/>
          <w:color w:val="000000"/>
          <w:sz w:val="21"/>
          <w:szCs w:val="21"/>
        </w:rPr>
        <w:t xml:space="preserve"> and </w:t>
      </w:r>
      <w:proofErr w:type="spellStart"/>
      <w:r w:rsidRPr="00767378">
        <w:rPr>
          <w:rFonts w:ascii="Book Antiqua" w:eastAsia="宋体" w:hAnsi="Book Antiqua" w:cs="宋体"/>
          <w:color w:val="000000"/>
          <w:sz w:val="21"/>
          <w:szCs w:val="21"/>
        </w:rPr>
        <w:t>orthotopic</w:t>
      </w:r>
      <w:proofErr w:type="spellEnd"/>
      <w:r w:rsidRPr="00767378">
        <w:rPr>
          <w:rFonts w:ascii="Book Antiqua" w:eastAsia="宋体" w:hAnsi="Book Antiqua" w:cs="宋体"/>
          <w:color w:val="000000"/>
          <w:sz w:val="21"/>
          <w:szCs w:val="21"/>
        </w:rPr>
        <w:t xml:space="preserve"> liver transplantation. </w:t>
      </w:r>
      <w:r w:rsidRPr="00767378">
        <w:rPr>
          <w:rFonts w:ascii="Book Antiqua" w:eastAsia="宋体" w:hAnsi="Book Antiqua" w:cs="宋体"/>
          <w:i/>
          <w:iCs/>
          <w:color w:val="000000"/>
          <w:sz w:val="21"/>
          <w:szCs w:val="21"/>
        </w:rPr>
        <w:t>Am J Transplant</w:t>
      </w:r>
      <w:r w:rsidRPr="00767378">
        <w:rPr>
          <w:rFonts w:ascii="Book Antiqua" w:eastAsia="宋体" w:hAnsi="Book Antiqua" w:cs="宋体"/>
          <w:color w:val="000000"/>
          <w:sz w:val="21"/>
          <w:szCs w:val="21"/>
        </w:rPr>
        <w:t> 2004; </w:t>
      </w:r>
      <w:r w:rsidRPr="00767378">
        <w:rPr>
          <w:rFonts w:ascii="Book Antiqua" w:eastAsia="宋体" w:hAnsi="Book Antiqua" w:cs="宋体"/>
          <w:b/>
          <w:bCs/>
          <w:color w:val="000000"/>
          <w:sz w:val="21"/>
          <w:szCs w:val="21"/>
        </w:rPr>
        <w:t>4</w:t>
      </w:r>
      <w:r w:rsidRPr="00767378">
        <w:rPr>
          <w:rFonts w:ascii="Book Antiqua" w:eastAsia="宋体" w:hAnsi="Book Antiqua" w:cs="宋体"/>
          <w:color w:val="000000"/>
          <w:sz w:val="21"/>
          <w:szCs w:val="21"/>
        </w:rPr>
        <w:t>: 686-693 [PMID: 15084161 DOI: 10.1111/j.1600-6143.2004.00432.x]</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5 </w:t>
      </w:r>
      <w:proofErr w:type="spellStart"/>
      <w:r w:rsidRPr="00767378">
        <w:rPr>
          <w:rFonts w:ascii="Book Antiqua" w:eastAsia="宋体" w:hAnsi="Book Antiqua" w:cs="宋体"/>
          <w:b/>
          <w:bCs/>
          <w:color w:val="000000"/>
          <w:sz w:val="21"/>
          <w:szCs w:val="21"/>
        </w:rPr>
        <w:t>Verran</w:t>
      </w:r>
      <w:proofErr w:type="spellEnd"/>
      <w:r w:rsidRPr="00767378">
        <w:rPr>
          <w:rFonts w:ascii="Book Antiqua" w:eastAsia="宋体" w:hAnsi="Book Antiqua" w:cs="宋体"/>
          <w:b/>
          <w:bCs/>
          <w:color w:val="000000"/>
          <w:sz w:val="21"/>
          <w:szCs w:val="21"/>
        </w:rPr>
        <w:t xml:space="preserve"> D</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Kusyk</w:t>
      </w:r>
      <w:proofErr w:type="spellEnd"/>
      <w:r w:rsidRPr="00767378">
        <w:rPr>
          <w:rFonts w:ascii="Book Antiqua" w:eastAsia="宋体" w:hAnsi="Book Antiqua" w:cs="宋体"/>
          <w:color w:val="000000"/>
          <w:sz w:val="21"/>
          <w:szCs w:val="21"/>
        </w:rPr>
        <w:t xml:space="preserve"> T, Painter D, Fisher J, </w:t>
      </w:r>
      <w:proofErr w:type="spellStart"/>
      <w:r w:rsidRPr="00767378">
        <w:rPr>
          <w:rFonts w:ascii="Book Antiqua" w:eastAsia="宋体" w:hAnsi="Book Antiqua" w:cs="宋体"/>
          <w:color w:val="000000"/>
          <w:sz w:val="21"/>
          <w:szCs w:val="21"/>
        </w:rPr>
        <w:t>Koorey</w:t>
      </w:r>
      <w:proofErr w:type="spellEnd"/>
      <w:r w:rsidRPr="00767378">
        <w:rPr>
          <w:rFonts w:ascii="Book Antiqua" w:eastAsia="宋体" w:hAnsi="Book Antiqua" w:cs="宋体"/>
          <w:color w:val="000000"/>
          <w:sz w:val="21"/>
          <w:szCs w:val="21"/>
        </w:rPr>
        <w:t xml:space="preserve"> D, </w:t>
      </w:r>
      <w:proofErr w:type="spellStart"/>
      <w:r w:rsidRPr="00767378">
        <w:rPr>
          <w:rFonts w:ascii="Book Antiqua" w:eastAsia="宋体" w:hAnsi="Book Antiqua" w:cs="宋体"/>
          <w:color w:val="000000"/>
          <w:sz w:val="21"/>
          <w:szCs w:val="21"/>
        </w:rPr>
        <w:t>Strasser</w:t>
      </w:r>
      <w:proofErr w:type="spellEnd"/>
      <w:r w:rsidRPr="00767378">
        <w:rPr>
          <w:rFonts w:ascii="Book Antiqua" w:eastAsia="宋体" w:hAnsi="Book Antiqua" w:cs="宋体"/>
          <w:color w:val="000000"/>
          <w:sz w:val="21"/>
          <w:szCs w:val="21"/>
        </w:rPr>
        <w:t xml:space="preserve"> S, Stewart G, </w:t>
      </w:r>
      <w:proofErr w:type="spellStart"/>
      <w:r w:rsidRPr="00767378">
        <w:rPr>
          <w:rFonts w:ascii="Book Antiqua" w:eastAsia="宋体" w:hAnsi="Book Antiqua" w:cs="宋体"/>
          <w:color w:val="000000"/>
          <w:sz w:val="21"/>
          <w:szCs w:val="21"/>
        </w:rPr>
        <w:t>McCaughan</w:t>
      </w:r>
      <w:proofErr w:type="spellEnd"/>
      <w:r w:rsidRPr="00767378">
        <w:rPr>
          <w:rFonts w:ascii="Book Antiqua" w:eastAsia="宋体" w:hAnsi="Book Antiqua" w:cs="宋体"/>
          <w:color w:val="000000"/>
          <w:sz w:val="21"/>
          <w:szCs w:val="21"/>
        </w:rPr>
        <w:t xml:space="preserve"> G. Clinical experience gained from the use of 120 </w:t>
      </w:r>
      <w:proofErr w:type="spellStart"/>
      <w:r w:rsidRPr="00767378">
        <w:rPr>
          <w:rFonts w:ascii="Book Antiqua" w:eastAsia="宋体" w:hAnsi="Book Antiqua" w:cs="宋体"/>
          <w:color w:val="000000"/>
          <w:sz w:val="21"/>
          <w:szCs w:val="21"/>
        </w:rPr>
        <w:t>steatotic</w:t>
      </w:r>
      <w:proofErr w:type="spellEnd"/>
      <w:r w:rsidRPr="00767378">
        <w:rPr>
          <w:rFonts w:ascii="Book Antiqua" w:eastAsia="宋体" w:hAnsi="Book Antiqua" w:cs="宋体"/>
          <w:color w:val="000000"/>
          <w:sz w:val="21"/>
          <w:szCs w:val="21"/>
        </w:rPr>
        <w:t xml:space="preserve"> donor livers for </w:t>
      </w:r>
      <w:proofErr w:type="spellStart"/>
      <w:r w:rsidRPr="00767378">
        <w:rPr>
          <w:rFonts w:ascii="Book Antiqua" w:eastAsia="宋体" w:hAnsi="Book Antiqua" w:cs="宋体"/>
          <w:color w:val="000000"/>
          <w:sz w:val="21"/>
          <w:szCs w:val="21"/>
        </w:rPr>
        <w:t>orthotopic</w:t>
      </w:r>
      <w:proofErr w:type="spellEnd"/>
      <w:r w:rsidRPr="00767378">
        <w:rPr>
          <w:rFonts w:ascii="Book Antiqua" w:eastAsia="宋体" w:hAnsi="Book Antiqua" w:cs="宋体"/>
          <w:color w:val="000000"/>
          <w:sz w:val="21"/>
          <w:szCs w:val="21"/>
        </w:rPr>
        <w:t xml:space="preserve"> liver transplantation. </w:t>
      </w:r>
      <w:r w:rsidRPr="00767378">
        <w:rPr>
          <w:rFonts w:ascii="Book Antiqua" w:eastAsia="宋体" w:hAnsi="Book Antiqua" w:cs="宋体"/>
          <w:i/>
          <w:iCs/>
          <w:color w:val="000000"/>
          <w:sz w:val="21"/>
          <w:szCs w:val="21"/>
        </w:rPr>
        <w:t xml:space="preserve">Liver </w:t>
      </w:r>
      <w:proofErr w:type="spellStart"/>
      <w:r w:rsidRPr="00767378">
        <w:rPr>
          <w:rFonts w:ascii="Book Antiqua" w:eastAsia="宋体" w:hAnsi="Book Antiqua" w:cs="宋体"/>
          <w:i/>
          <w:iCs/>
          <w:color w:val="000000"/>
          <w:sz w:val="21"/>
          <w:szCs w:val="21"/>
        </w:rPr>
        <w:t>Transpl</w:t>
      </w:r>
      <w:proofErr w:type="spellEnd"/>
      <w:r w:rsidRPr="00767378">
        <w:rPr>
          <w:rFonts w:ascii="Book Antiqua" w:eastAsia="宋体" w:hAnsi="Book Antiqua" w:cs="宋体"/>
          <w:color w:val="000000"/>
          <w:sz w:val="21"/>
          <w:szCs w:val="21"/>
        </w:rPr>
        <w:t> 2003; </w:t>
      </w:r>
      <w:r w:rsidRPr="00767378">
        <w:rPr>
          <w:rFonts w:ascii="Book Antiqua" w:eastAsia="宋体" w:hAnsi="Book Antiqua" w:cs="宋体"/>
          <w:b/>
          <w:bCs/>
          <w:color w:val="000000"/>
          <w:sz w:val="21"/>
          <w:szCs w:val="21"/>
        </w:rPr>
        <w:t>9</w:t>
      </w:r>
      <w:r w:rsidRPr="00767378">
        <w:rPr>
          <w:rFonts w:ascii="Book Antiqua" w:eastAsia="宋体" w:hAnsi="Book Antiqua" w:cs="宋体"/>
          <w:color w:val="000000"/>
          <w:sz w:val="21"/>
          <w:szCs w:val="21"/>
        </w:rPr>
        <w:t>: 500-505 [PMID: 12740794 DOI: 10.1053/jlts.2003.50099]</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6 </w:t>
      </w:r>
      <w:proofErr w:type="spellStart"/>
      <w:r w:rsidRPr="00767378">
        <w:rPr>
          <w:rFonts w:ascii="Book Antiqua" w:eastAsia="宋体" w:hAnsi="Book Antiqua" w:cs="宋体"/>
          <w:b/>
          <w:bCs/>
          <w:color w:val="000000"/>
          <w:sz w:val="21"/>
          <w:szCs w:val="21"/>
        </w:rPr>
        <w:t>Vairetti</w:t>
      </w:r>
      <w:proofErr w:type="spellEnd"/>
      <w:r w:rsidRPr="00767378">
        <w:rPr>
          <w:rFonts w:ascii="Book Antiqua" w:eastAsia="宋体" w:hAnsi="Book Antiqua" w:cs="宋体"/>
          <w:b/>
          <w:bCs/>
          <w:color w:val="000000"/>
          <w:sz w:val="21"/>
          <w:szCs w:val="21"/>
        </w:rPr>
        <w:t xml:space="preserve"> M</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Ferrigno</w:t>
      </w:r>
      <w:proofErr w:type="spellEnd"/>
      <w:r w:rsidRPr="00767378">
        <w:rPr>
          <w:rFonts w:ascii="Book Antiqua" w:eastAsia="宋体" w:hAnsi="Book Antiqua" w:cs="宋体"/>
          <w:color w:val="000000"/>
          <w:sz w:val="21"/>
          <w:szCs w:val="21"/>
        </w:rPr>
        <w:t xml:space="preserve"> A, Carlucci F, </w:t>
      </w:r>
      <w:proofErr w:type="spellStart"/>
      <w:r w:rsidRPr="00767378">
        <w:rPr>
          <w:rFonts w:ascii="Book Antiqua" w:eastAsia="宋体" w:hAnsi="Book Antiqua" w:cs="宋体"/>
          <w:color w:val="000000"/>
          <w:sz w:val="21"/>
          <w:szCs w:val="21"/>
        </w:rPr>
        <w:t>Tabucchi</w:t>
      </w:r>
      <w:proofErr w:type="spellEnd"/>
      <w:r w:rsidRPr="00767378">
        <w:rPr>
          <w:rFonts w:ascii="Book Antiqua" w:eastAsia="宋体" w:hAnsi="Book Antiqua" w:cs="宋体"/>
          <w:color w:val="000000"/>
          <w:sz w:val="21"/>
          <w:szCs w:val="21"/>
        </w:rPr>
        <w:t xml:space="preserve"> A, Rizzo V, </w:t>
      </w:r>
      <w:proofErr w:type="spellStart"/>
      <w:r w:rsidRPr="00767378">
        <w:rPr>
          <w:rFonts w:ascii="Book Antiqua" w:eastAsia="宋体" w:hAnsi="Book Antiqua" w:cs="宋体"/>
          <w:color w:val="000000"/>
          <w:sz w:val="21"/>
          <w:szCs w:val="21"/>
        </w:rPr>
        <w:t>Boncompagni</w:t>
      </w:r>
      <w:proofErr w:type="spellEnd"/>
      <w:r w:rsidRPr="00767378">
        <w:rPr>
          <w:rFonts w:ascii="Book Antiqua" w:eastAsia="宋体" w:hAnsi="Book Antiqua" w:cs="宋体"/>
          <w:color w:val="000000"/>
          <w:sz w:val="21"/>
          <w:szCs w:val="21"/>
        </w:rPr>
        <w:t xml:space="preserve"> E, </w:t>
      </w:r>
      <w:proofErr w:type="spellStart"/>
      <w:r w:rsidRPr="00767378">
        <w:rPr>
          <w:rFonts w:ascii="Book Antiqua" w:eastAsia="宋体" w:hAnsi="Book Antiqua" w:cs="宋体"/>
          <w:color w:val="000000"/>
          <w:sz w:val="21"/>
          <w:szCs w:val="21"/>
        </w:rPr>
        <w:t>Neri</w:t>
      </w:r>
      <w:proofErr w:type="spellEnd"/>
      <w:r w:rsidRPr="00767378">
        <w:rPr>
          <w:rFonts w:ascii="Book Antiqua" w:eastAsia="宋体" w:hAnsi="Book Antiqua" w:cs="宋体"/>
          <w:color w:val="000000"/>
          <w:sz w:val="21"/>
          <w:szCs w:val="21"/>
        </w:rPr>
        <w:t xml:space="preserve"> D, </w:t>
      </w:r>
      <w:proofErr w:type="spellStart"/>
      <w:r w:rsidRPr="00767378">
        <w:rPr>
          <w:rFonts w:ascii="Book Antiqua" w:eastAsia="宋体" w:hAnsi="Book Antiqua" w:cs="宋体"/>
          <w:color w:val="000000"/>
          <w:sz w:val="21"/>
          <w:szCs w:val="21"/>
        </w:rPr>
        <w:t>Gringeri</w:t>
      </w:r>
      <w:proofErr w:type="spellEnd"/>
      <w:r w:rsidRPr="00767378">
        <w:rPr>
          <w:rFonts w:ascii="Book Antiqua" w:eastAsia="宋体" w:hAnsi="Book Antiqua" w:cs="宋体"/>
          <w:color w:val="000000"/>
          <w:sz w:val="21"/>
          <w:szCs w:val="21"/>
        </w:rPr>
        <w:t xml:space="preserve"> E, </w:t>
      </w:r>
      <w:proofErr w:type="spellStart"/>
      <w:r w:rsidRPr="00767378">
        <w:rPr>
          <w:rFonts w:ascii="Book Antiqua" w:eastAsia="宋体" w:hAnsi="Book Antiqua" w:cs="宋体"/>
          <w:color w:val="000000"/>
          <w:sz w:val="21"/>
          <w:szCs w:val="21"/>
        </w:rPr>
        <w:t>Freitas</w:t>
      </w:r>
      <w:proofErr w:type="spellEnd"/>
      <w:r w:rsidRPr="00767378">
        <w:rPr>
          <w:rFonts w:ascii="Book Antiqua" w:eastAsia="宋体" w:hAnsi="Book Antiqua" w:cs="宋体"/>
          <w:color w:val="000000"/>
          <w:sz w:val="21"/>
          <w:szCs w:val="21"/>
        </w:rPr>
        <w:t xml:space="preserve"> I, </w:t>
      </w:r>
      <w:proofErr w:type="spellStart"/>
      <w:r w:rsidRPr="00767378">
        <w:rPr>
          <w:rFonts w:ascii="Book Antiqua" w:eastAsia="宋体" w:hAnsi="Book Antiqua" w:cs="宋体"/>
          <w:color w:val="000000"/>
          <w:sz w:val="21"/>
          <w:szCs w:val="21"/>
        </w:rPr>
        <w:t>Cillo</w:t>
      </w:r>
      <w:proofErr w:type="spellEnd"/>
      <w:r w:rsidRPr="00767378">
        <w:rPr>
          <w:rFonts w:ascii="Book Antiqua" w:eastAsia="宋体" w:hAnsi="Book Antiqua" w:cs="宋体"/>
          <w:color w:val="000000"/>
          <w:sz w:val="21"/>
          <w:szCs w:val="21"/>
        </w:rPr>
        <w:t xml:space="preserve"> U. </w:t>
      </w:r>
      <w:proofErr w:type="spellStart"/>
      <w:r w:rsidRPr="00767378">
        <w:rPr>
          <w:rFonts w:ascii="Book Antiqua" w:eastAsia="宋体" w:hAnsi="Book Antiqua" w:cs="宋体"/>
          <w:color w:val="000000"/>
          <w:sz w:val="21"/>
          <w:szCs w:val="21"/>
        </w:rPr>
        <w:t>Subnormothermic</w:t>
      </w:r>
      <w:proofErr w:type="spellEnd"/>
      <w:r w:rsidRPr="00767378">
        <w:rPr>
          <w:rFonts w:ascii="Book Antiqua" w:eastAsia="宋体" w:hAnsi="Book Antiqua" w:cs="宋体"/>
          <w:color w:val="000000"/>
          <w:sz w:val="21"/>
          <w:szCs w:val="21"/>
        </w:rPr>
        <w:t xml:space="preserve"> machine perfusion protects </w:t>
      </w:r>
      <w:proofErr w:type="spellStart"/>
      <w:r w:rsidRPr="00767378">
        <w:rPr>
          <w:rFonts w:ascii="Book Antiqua" w:eastAsia="宋体" w:hAnsi="Book Antiqua" w:cs="宋体"/>
          <w:color w:val="000000"/>
          <w:sz w:val="21"/>
          <w:szCs w:val="21"/>
        </w:rPr>
        <w:t>steatotic</w:t>
      </w:r>
      <w:proofErr w:type="spellEnd"/>
      <w:r w:rsidRPr="00767378">
        <w:rPr>
          <w:rFonts w:ascii="Book Antiqua" w:eastAsia="宋体" w:hAnsi="Book Antiqua" w:cs="宋体"/>
          <w:color w:val="000000"/>
          <w:sz w:val="21"/>
          <w:szCs w:val="21"/>
        </w:rPr>
        <w:t xml:space="preserve"> livers against preservation injury: a potential for donor pool increase? </w:t>
      </w:r>
      <w:r w:rsidRPr="00767378">
        <w:rPr>
          <w:rFonts w:ascii="Book Antiqua" w:eastAsia="宋体" w:hAnsi="Book Antiqua" w:cs="宋体"/>
          <w:i/>
          <w:iCs/>
          <w:color w:val="000000"/>
          <w:sz w:val="21"/>
          <w:szCs w:val="21"/>
        </w:rPr>
        <w:t xml:space="preserve">Liver </w:t>
      </w:r>
      <w:proofErr w:type="spellStart"/>
      <w:r w:rsidRPr="00767378">
        <w:rPr>
          <w:rFonts w:ascii="Book Antiqua" w:eastAsia="宋体" w:hAnsi="Book Antiqua" w:cs="宋体"/>
          <w:i/>
          <w:iCs/>
          <w:color w:val="000000"/>
          <w:sz w:val="21"/>
          <w:szCs w:val="21"/>
        </w:rPr>
        <w:t>Transpl</w:t>
      </w:r>
      <w:proofErr w:type="spellEnd"/>
      <w:r w:rsidRPr="00767378">
        <w:rPr>
          <w:rFonts w:ascii="Book Antiqua" w:eastAsia="宋体" w:hAnsi="Book Antiqua" w:cs="宋体"/>
          <w:color w:val="000000"/>
          <w:sz w:val="21"/>
          <w:szCs w:val="21"/>
        </w:rPr>
        <w:t> 2009; </w:t>
      </w:r>
      <w:r w:rsidRPr="00767378">
        <w:rPr>
          <w:rFonts w:ascii="Book Antiqua" w:eastAsia="宋体" w:hAnsi="Book Antiqua" w:cs="宋体"/>
          <w:b/>
          <w:bCs/>
          <w:color w:val="000000"/>
          <w:sz w:val="21"/>
          <w:szCs w:val="21"/>
        </w:rPr>
        <w:t>15</w:t>
      </w:r>
      <w:r w:rsidRPr="00767378">
        <w:rPr>
          <w:rFonts w:ascii="Book Antiqua" w:eastAsia="宋体" w:hAnsi="Book Antiqua" w:cs="宋体"/>
          <w:color w:val="000000"/>
          <w:sz w:val="21"/>
          <w:szCs w:val="21"/>
        </w:rPr>
        <w:t>: 20-29 [PMID: 19109848 DOI: 10.1002/lt.21581]</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 xml:space="preserve">7 </w:t>
      </w:r>
      <w:proofErr w:type="spellStart"/>
      <w:r w:rsidRPr="00767378">
        <w:rPr>
          <w:rFonts w:ascii="Book Antiqua" w:hAnsi="Book Antiqua"/>
          <w:b/>
          <w:bCs/>
          <w:color w:val="000000"/>
          <w:sz w:val="21"/>
          <w:szCs w:val="21"/>
        </w:rPr>
        <w:t>Chavin</w:t>
      </w:r>
      <w:proofErr w:type="spellEnd"/>
      <w:r w:rsidRPr="00767378">
        <w:rPr>
          <w:rFonts w:ascii="Book Antiqua" w:hAnsi="Book Antiqua"/>
          <w:b/>
          <w:bCs/>
          <w:color w:val="000000"/>
          <w:sz w:val="21"/>
          <w:szCs w:val="21"/>
        </w:rPr>
        <w:t xml:space="preserve"> KD</w:t>
      </w:r>
      <w:r w:rsidRPr="00767378">
        <w:rPr>
          <w:rFonts w:ascii="Book Antiqua" w:hAnsi="Book Antiqua"/>
          <w:color w:val="000000"/>
          <w:sz w:val="21"/>
          <w:szCs w:val="21"/>
        </w:rPr>
        <w:t xml:space="preserve">, Yang S, Lin HZ, Chatham J, Chacko VP, </w:t>
      </w:r>
      <w:proofErr w:type="spellStart"/>
      <w:r w:rsidRPr="00767378">
        <w:rPr>
          <w:rFonts w:ascii="Book Antiqua" w:hAnsi="Book Antiqua"/>
          <w:color w:val="000000"/>
          <w:sz w:val="21"/>
          <w:szCs w:val="21"/>
        </w:rPr>
        <w:t>Hoek</w:t>
      </w:r>
      <w:proofErr w:type="spellEnd"/>
      <w:r w:rsidRPr="00767378">
        <w:rPr>
          <w:rFonts w:ascii="Book Antiqua" w:hAnsi="Book Antiqua"/>
          <w:color w:val="000000"/>
          <w:sz w:val="21"/>
          <w:szCs w:val="21"/>
        </w:rPr>
        <w:t xml:space="preserve"> JB, </w:t>
      </w:r>
      <w:proofErr w:type="spellStart"/>
      <w:r w:rsidRPr="00767378">
        <w:rPr>
          <w:rFonts w:ascii="Book Antiqua" w:hAnsi="Book Antiqua"/>
          <w:color w:val="000000"/>
          <w:sz w:val="21"/>
          <w:szCs w:val="21"/>
        </w:rPr>
        <w:t>Walajtys</w:t>
      </w:r>
      <w:proofErr w:type="spellEnd"/>
      <w:r w:rsidRPr="00767378">
        <w:rPr>
          <w:rFonts w:ascii="Book Antiqua" w:hAnsi="Book Antiqua"/>
          <w:color w:val="000000"/>
          <w:sz w:val="21"/>
          <w:szCs w:val="21"/>
        </w:rPr>
        <w:t>-Rode E, Rashid A, Chen CH, Huang CC, Wu TC, Lane MD, Diehl AM. Obesity induces expression of uncoupling protein-2 in hepatocytes and promotes liver ATP depletion.</w:t>
      </w:r>
      <w:r w:rsidRPr="00767378">
        <w:rPr>
          <w:rStyle w:val="apple-converted-space"/>
          <w:rFonts w:ascii="Book Antiqua" w:hAnsi="Book Antiqua"/>
          <w:color w:val="000000"/>
          <w:sz w:val="21"/>
          <w:szCs w:val="21"/>
        </w:rPr>
        <w:t> </w:t>
      </w:r>
      <w:r w:rsidRPr="00767378">
        <w:rPr>
          <w:rFonts w:ascii="Book Antiqua" w:hAnsi="Book Antiqua"/>
          <w:i/>
          <w:iCs/>
          <w:color w:val="000000"/>
          <w:sz w:val="21"/>
          <w:szCs w:val="21"/>
        </w:rPr>
        <w:t xml:space="preserve">J </w:t>
      </w:r>
      <w:proofErr w:type="spellStart"/>
      <w:r w:rsidRPr="00767378">
        <w:rPr>
          <w:rFonts w:ascii="Book Antiqua" w:hAnsi="Book Antiqua"/>
          <w:i/>
          <w:iCs/>
          <w:color w:val="000000"/>
          <w:sz w:val="21"/>
          <w:szCs w:val="21"/>
        </w:rPr>
        <w:t>Biol</w:t>
      </w:r>
      <w:proofErr w:type="spellEnd"/>
      <w:r w:rsidRPr="00767378">
        <w:rPr>
          <w:rFonts w:ascii="Book Antiqua" w:hAnsi="Book Antiqua"/>
          <w:i/>
          <w:iCs/>
          <w:color w:val="000000"/>
          <w:sz w:val="21"/>
          <w:szCs w:val="21"/>
        </w:rPr>
        <w:t xml:space="preserve"> </w:t>
      </w:r>
      <w:proofErr w:type="spellStart"/>
      <w:r w:rsidRPr="00767378">
        <w:rPr>
          <w:rFonts w:ascii="Book Antiqua" w:hAnsi="Book Antiqua"/>
          <w:i/>
          <w:iCs/>
          <w:color w:val="000000"/>
          <w:sz w:val="21"/>
          <w:szCs w:val="21"/>
        </w:rPr>
        <w:t>Chem</w:t>
      </w:r>
      <w:proofErr w:type="spellEnd"/>
      <w:r w:rsidRPr="00767378">
        <w:rPr>
          <w:rStyle w:val="apple-converted-space"/>
          <w:rFonts w:ascii="Book Antiqua" w:hAnsi="Book Antiqua"/>
          <w:color w:val="000000"/>
          <w:sz w:val="21"/>
          <w:szCs w:val="21"/>
        </w:rPr>
        <w:t> </w:t>
      </w:r>
      <w:r w:rsidRPr="00767378">
        <w:rPr>
          <w:rFonts w:ascii="Book Antiqua" w:hAnsi="Book Antiqua"/>
          <w:color w:val="000000"/>
          <w:sz w:val="21"/>
          <w:szCs w:val="21"/>
        </w:rPr>
        <w:t>1999;</w:t>
      </w:r>
      <w:r w:rsidRPr="00767378">
        <w:rPr>
          <w:rStyle w:val="apple-converted-space"/>
          <w:rFonts w:ascii="Book Antiqua" w:hAnsi="Book Antiqua"/>
          <w:color w:val="000000"/>
          <w:sz w:val="21"/>
          <w:szCs w:val="21"/>
        </w:rPr>
        <w:t> </w:t>
      </w:r>
      <w:r w:rsidRPr="00767378">
        <w:rPr>
          <w:rFonts w:ascii="Book Antiqua" w:hAnsi="Book Antiqua"/>
          <w:b/>
          <w:bCs/>
          <w:color w:val="000000"/>
          <w:sz w:val="21"/>
          <w:szCs w:val="21"/>
        </w:rPr>
        <w:t>274</w:t>
      </w:r>
      <w:r w:rsidRPr="00767378">
        <w:rPr>
          <w:rFonts w:ascii="Book Antiqua" w:hAnsi="Book Antiqua"/>
          <w:color w:val="000000"/>
          <w:sz w:val="21"/>
          <w:szCs w:val="21"/>
        </w:rPr>
        <w:t>: 5692-5700 [PMID: 10026188 DOI: 10.1074/jbc.274.9.5692]</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proofErr w:type="gramStart"/>
      <w:r w:rsidRPr="00767378">
        <w:rPr>
          <w:rFonts w:ascii="Book Antiqua" w:eastAsia="宋体" w:hAnsi="Book Antiqua" w:cs="宋体"/>
          <w:color w:val="000000"/>
          <w:sz w:val="21"/>
          <w:szCs w:val="21"/>
        </w:rPr>
        <w:t>8 </w:t>
      </w:r>
      <w:proofErr w:type="spellStart"/>
      <w:r w:rsidRPr="00767378">
        <w:rPr>
          <w:rFonts w:ascii="Book Antiqua" w:eastAsia="宋体" w:hAnsi="Book Antiqua" w:cs="宋体"/>
          <w:b/>
          <w:bCs/>
          <w:color w:val="000000"/>
          <w:sz w:val="21"/>
          <w:szCs w:val="21"/>
        </w:rPr>
        <w:t>Fukumori</w:t>
      </w:r>
      <w:proofErr w:type="spellEnd"/>
      <w:r w:rsidRPr="00767378">
        <w:rPr>
          <w:rFonts w:ascii="Book Antiqua" w:eastAsia="宋体" w:hAnsi="Book Antiqua" w:cs="宋体"/>
          <w:b/>
          <w:bCs/>
          <w:color w:val="000000"/>
          <w:sz w:val="21"/>
          <w:szCs w:val="21"/>
        </w:rPr>
        <w:t xml:space="preserve"> T</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Ohkohchi</w:t>
      </w:r>
      <w:proofErr w:type="spellEnd"/>
      <w:r w:rsidRPr="00767378">
        <w:rPr>
          <w:rFonts w:ascii="Book Antiqua" w:eastAsia="宋体" w:hAnsi="Book Antiqua" w:cs="宋体"/>
          <w:color w:val="000000"/>
          <w:sz w:val="21"/>
          <w:szCs w:val="21"/>
        </w:rPr>
        <w:t xml:space="preserve"> N, Tsukamoto S, Satomi S.</w:t>
      </w:r>
      <w:proofErr w:type="gramEnd"/>
      <w:r w:rsidRPr="00767378">
        <w:rPr>
          <w:rFonts w:ascii="Book Antiqua" w:eastAsia="宋体" w:hAnsi="Book Antiqua" w:cs="宋体"/>
          <w:color w:val="000000"/>
          <w:sz w:val="21"/>
          <w:szCs w:val="21"/>
        </w:rPr>
        <w:t xml:space="preserve"> </w:t>
      </w:r>
      <w:proofErr w:type="gramStart"/>
      <w:r w:rsidRPr="00767378">
        <w:rPr>
          <w:rFonts w:ascii="Book Antiqua" w:eastAsia="宋体" w:hAnsi="Book Antiqua" w:cs="宋体"/>
          <w:color w:val="000000"/>
          <w:sz w:val="21"/>
          <w:szCs w:val="21"/>
        </w:rPr>
        <w:t xml:space="preserve">The mechanism of injury in a </w:t>
      </w:r>
      <w:proofErr w:type="spellStart"/>
      <w:r w:rsidRPr="00767378">
        <w:rPr>
          <w:rFonts w:ascii="Book Antiqua" w:eastAsia="宋体" w:hAnsi="Book Antiqua" w:cs="宋体"/>
          <w:color w:val="000000"/>
          <w:sz w:val="21"/>
          <w:szCs w:val="21"/>
        </w:rPr>
        <w:t>steatotic</w:t>
      </w:r>
      <w:proofErr w:type="spellEnd"/>
      <w:r w:rsidRPr="00767378">
        <w:rPr>
          <w:rFonts w:ascii="Book Antiqua" w:eastAsia="宋体" w:hAnsi="Book Antiqua" w:cs="宋体"/>
          <w:color w:val="000000"/>
          <w:sz w:val="21"/>
          <w:szCs w:val="21"/>
        </w:rPr>
        <w:t xml:space="preserve"> liver graft during cold preservation.</w:t>
      </w:r>
      <w:proofErr w:type="gramEnd"/>
      <w:r w:rsidRPr="00767378">
        <w:rPr>
          <w:rFonts w:ascii="Book Antiqua" w:eastAsia="宋体" w:hAnsi="Book Antiqua" w:cs="宋体"/>
          <w:color w:val="000000"/>
          <w:sz w:val="21"/>
          <w:szCs w:val="21"/>
        </w:rPr>
        <w:t> </w:t>
      </w:r>
      <w:r w:rsidRPr="00767378">
        <w:rPr>
          <w:rFonts w:ascii="Book Antiqua" w:eastAsia="宋体" w:hAnsi="Book Antiqua" w:cs="宋体"/>
          <w:i/>
          <w:iCs/>
          <w:color w:val="000000"/>
          <w:sz w:val="21"/>
          <w:szCs w:val="21"/>
        </w:rPr>
        <w:t>Transplantation</w:t>
      </w:r>
      <w:r w:rsidRPr="00767378">
        <w:rPr>
          <w:rFonts w:ascii="Book Antiqua" w:eastAsia="宋体" w:hAnsi="Book Antiqua" w:cs="宋体"/>
          <w:color w:val="000000"/>
          <w:sz w:val="21"/>
          <w:szCs w:val="21"/>
        </w:rPr>
        <w:t> 1999; </w:t>
      </w:r>
      <w:r w:rsidRPr="00767378">
        <w:rPr>
          <w:rFonts w:ascii="Book Antiqua" w:eastAsia="宋体" w:hAnsi="Book Antiqua" w:cs="宋体"/>
          <w:b/>
          <w:bCs/>
          <w:color w:val="000000"/>
          <w:sz w:val="21"/>
          <w:szCs w:val="21"/>
        </w:rPr>
        <w:t>67</w:t>
      </w:r>
      <w:r w:rsidRPr="00767378">
        <w:rPr>
          <w:rFonts w:ascii="Book Antiqua" w:eastAsia="宋体" w:hAnsi="Book Antiqua" w:cs="宋体"/>
          <w:color w:val="000000"/>
          <w:sz w:val="21"/>
          <w:szCs w:val="21"/>
        </w:rPr>
        <w:t>: 195-200 [PMID: 10075580 DOI: 10.1097/00007890-199901270-00002]</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9 </w:t>
      </w:r>
      <w:proofErr w:type="spellStart"/>
      <w:r w:rsidRPr="00767378">
        <w:rPr>
          <w:rFonts w:ascii="Book Antiqua" w:eastAsia="宋体" w:hAnsi="Book Antiqua" w:cs="宋体"/>
          <w:b/>
          <w:bCs/>
          <w:color w:val="000000"/>
          <w:sz w:val="21"/>
          <w:szCs w:val="21"/>
        </w:rPr>
        <w:t>Soltys</w:t>
      </w:r>
      <w:proofErr w:type="spellEnd"/>
      <w:r w:rsidRPr="00767378">
        <w:rPr>
          <w:rFonts w:ascii="Book Antiqua" w:eastAsia="宋体" w:hAnsi="Book Antiqua" w:cs="宋体"/>
          <w:b/>
          <w:bCs/>
          <w:color w:val="000000"/>
          <w:sz w:val="21"/>
          <w:szCs w:val="21"/>
        </w:rPr>
        <w:t xml:space="preserve"> K</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Dikdan</w:t>
      </w:r>
      <w:proofErr w:type="spellEnd"/>
      <w:r w:rsidRPr="00767378">
        <w:rPr>
          <w:rFonts w:ascii="Book Antiqua" w:eastAsia="宋体" w:hAnsi="Book Antiqua" w:cs="宋体"/>
          <w:color w:val="000000"/>
          <w:sz w:val="21"/>
          <w:szCs w:val="21"/>
        </w:rPr>
        <w:t xml:space="preserve"> G, </w:t>
      </w:r>
      <w:proofErr w:type="spellStart"/>
      <w:r w:rsidRPr="00767378">
        <w:rPr>
          <w:rFonts w:ascii="Book Antiqua" w:eastAsia="宋体" w:hAnsi="Book Antiqua" w:cs="宋体"/>
          <w:color w:val="000000"/>
          <w:sz w:val="21"/>
          <w:szCs w:val="21"/>
        </w:rPr>
        <w:t>Koneru</w:t>
      </w:r>
      <w:proofErr w:type="spellEnd"/>
      <w:r w:rsidRPr="00767378">
        <w:rPr>
          <w:rFonts w:ascii="Book Antiqua" w:eastAsia="宋体" w:hAnsi="Book Antiqua" w:cs="宋体"/>
          <w:color w:val="000000"/>
          <w:sz w:val="21"/>
          <w:szCs w:val="21"/>
        </w:rPr>
        <w:t xml:space="preserve"> B. Oxidative stress in fatty livers of obese </w:t>
      </w:r>
      <w:proofErr w:type="spellStart"/>
      <w:r w:rsidRPr="00767378">
        <w:rPr>
          <w:rFonts w:ascii="Book Antiqua" w:eastAsia="宋体" w:hAnsi="Book Antiqua" w:cs="宋体"/>
          <w:color w:val="000000"/>
          <w:sz w:val="21"/>
          <w:szCs w:val="21"/>
        </w:rPr>
        <w:t>Zucker</w:t>
      </w:r>
      <w:proofErr w:type="spellEnd"/>
      <w:r w:rsidRPr="00767378">
        <w:rPr>
          <w:rFonts w:ascii="Book Antiqua" w:eastAsia="宋体" w:hAnsi="Book Antiqua" w:cs="宋体"/>
          <w:color w:val="000000"/>
          <w:sz w:val="21"/>
          <w:szCs w:val="21"/>
        </w:rPr>
        <w:t xml:space="preserve"> rats: rapid amelioration and improved tolerance to warm ischemia with </w:t>
      </w:r>
      <w:proofErr w:type="spellStart"/>
      <w:r w:rsidRPr="00767378">
        <w:rPr>
          <w:rFonts w:ascii="Book Antiqua" w:eastAsia="宋体" w:hAnsi="Book Antiqua" w:cs="宋体"/>
          <w:color w:val="000000"/>
          <w:sz w:val="21"/>
          <w:szCs w:val="21"/>
        </w:rPr>
        <w:t>tocopherol</w:t>
      </w:r>
      <w:proofErr w:type="spellEnd"/>
      <w:r w:rsidRPr="00767378">
        <w:rPr>
          <w:rFonts w:ascii="Book Antiqua" w:eastAsia="宋体" w:hAnsi="Book Antiqua" w:cs="宋体"/>
          <w:color w:val="000000"/>
          <w:sz w:val="21"/>
          <w:szCs w:val="21"/>
        </w:rPr>
        <w:t>. </w:t>
      </w:r>
      <w:proofErr w:type="spellStart"/>
      <w:r w:rsidRPr="00767378">
        <w:rPr>
          <w:rFonts w:ascii="Book Antiqua" w:eastAsia="宋体" w:hAnsi="Book Antiqua" w:cs="宋体"/>
          <w:i/>
          <w:iCs/>
          <w:color w:val="000000"/>
          <w:sz w:val="21"/>
          <w:szCs w:val="21"/>
        </w:rPr>
        <w:t>Hepatology</w:t>
      </w:r>
      <w:proofErr w:type="spellEnd"/>
      <w:r w:rsidRPr="00767378">
        <w:rPr>
          <w:rFonts w:ascii="Book Antiqua" w:eastAsia="宋体" w:hAnsi="Book Antiqua" w:cs="宋体"/>
          <w:color w:val="000000"/>
          <w:sz w:val="21"/>
          <w:szCs w:val="21"/>
        </w:rPr>
        <w:t> 2001; </w:t>
      </w:r>
      <w:r w:rsidRPr="00767378">
        <w:rPr>
          <w:rFonts w:ascii="Book Antiqua" w:eastAsia="宋体" w:hAnsi="Book Antiqua" w:cs="宋体"/>
          <w:b/>
          <w:bCs/>
          <w:color w:val="000000"/>
          <w:sz w:val="21"/>
          <w:szCs w:val="21"/>
        </w:rPr>
        <w:t>34</w:t>
      </w:r>
      <w:r w:rsidRPr="00767378">
        <w:rPr>
          <w:rFonts w:ascii="Book Antiqua" w:eastAsia="宋体" w:hAnsi="Book Antiqua" w:cs="宋体"/>
          <w:color w:val="000000"/>
          <w:sz w:val="21"/>
          <w:szCs w:val="21"/>
        </w:rPr>
        <w:t>: 13-18 [PMID: 11431728 DOI: 10.1053/jhep.2001.25452]</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 xml:space="preserve">10 </w:t>
      </w:r>
      <w:r w:rsidRPr="00767378">
        <w:rPr>
          <w:rFonts w:ascii="Book Antiqua" w:hAnsi="Book Antiqua"/>
          <w:b/>
          <w:bCs/>
          <w:color w:val="000000"/>
          <w:sz w:val="21"/>
          <w:szCs w:val="21"/>
        </w:rPr>
        <w:t>Fung JJ</w:t>
      </w:r>
      <w:r w:rsidRPr="00767378">
        <w:rPr>
          <w:rFonts w:ascii="Book Antiqua" w:hAnsi="Book Antiqua"/>
          <w:color w:val="000000"/>
          <w:sz w:val="21"/>
          <w:szCs w:val="21"/>
        </w:rPr>
        <w:t xml:space="preserve">, </w:t>
      </w:r>
      <w:proofErr w:type="spellStart"/>
      <w:r w:rsidRPr="00767378">
        <w:rPr>
          <w:rFonts w:ascii="Book Antiqua" w:hAnsi="Book Antiqua"/>
          <w:color w:val="000000"/>
          <w:sz w:val="21"/>
          <w:szCs w:val="21"/>
        </w:rPr>
        <w:t>Eghtesad</w:t>
      </w:r>
      <w:proofErr w:type="spellEnd"/>
      <w:r w:rsidRPr="00767378">
        <w:rPr>
          <w:rFonts w:ascii="Book Antiqua" w:hAnsi="Book Antiqua"/>
          <w:color w:val="000000"/>
          <w:sz w:val="21"/>
          <w:szCs w:val="21"/>
        </w:rPr>
        <w:t xml:space="preserve"> B, Patel-Tom K. Using livers from donation after cardiac death donors--a proposal to protect the true Achilles heel.</w:t>
      </w:r>
      <w:r w:rsidRPr="00767378">
        <w:rPr>
          <w:rStyle w:val="apple-converted-space"/>
          <w:rFonts w:ascii="Book Antiqua" w:hAnsi="Book Antiqua"/>
          <w:color w:val="000000"/>
          <w:sz w:val="21"/>
          <w:szCs w:val="21"/>
        </w:rPr>
        <w:t> </w:t>
      </w:r>
      <w:r w:rsidRPr="00767378">
        <w:rPr>
          <w:rFonts w:ascii="Book Antiqua" w:hAnsi="Book Antiqua"/>
          <w:i/>
          <w:iCs/>
          <w:color w:val="000000"/>
          <w:sz w:val="21"/>
          <w:szCs w:val="21"/>
        </w:rPr>
        <w:t xml:space="preserve">Liver </w:t>
      </w:r>
      <w:proofErr w:type="spellStart"/>
      <w:r w:rsidRPr="00767378">
        <w:rPr>
          <w:rFonts w:ascii="Book Antiqua" w:hAnsi="Book Antiqua"/>
          <w:i/>
          <w:iCs/>
          <w:color w:val="000000"/>
          <w:sz w:val="21"/>
          <w:szCs w:val="21"/>
        </w:rPr>
        <w:t>Transpl</w:t>
      </w:r>
      <w:proofErr w:type="spellEnd"/>
      <w:r w:rsidRPr="00767378">
        <w:rPr>
          <w:rStyle w:val="apple-converted-space"/>
          <w:rFonts w:ascii="Book Antiqua" w:hAnsi="Book Antiqua"/>
          <w:color w:val="000000"/>
          <w:sz w:val="21"/>
          <w:szCs w:val="21"/>
        </w:rPr>
        <w:t> </w:t>
      </w:r>
      <w:r w:rsidRPr="00767378">
        <w:rPr>
          <w:rFonts w:ascii="Book Antiqua" w:hAnsi="Book Antiqua"/>
          <w:color w:val="000000"/>
          <w:sz w:val="21"/>
          <w:szCs w:val="21"/>
        </w:rPr>
        <w:t>2007;</w:t>
      </w:r>
      <w:r w:rsidRPr="00767378">
        <w:rPr>
          <w:rStyle w:val="apple-converted-space"/>
          <w:rFonts w:ascii="Book Antiqua" w:hAnsi="Book Antiqua"/>
          <w:color w:val="000000"/>
          <w:sz w:val="21"/>
          <w:szCs w:val="21"/>
        </w:rPr>
        <w:t> </w:t>
      </w:r>
      <w:r w:rsidRPr="00767378">
        <w:rPr>
          <w:rFonts w:ascii="Book Antiqua" w:hAnsi="Book Antiqua"/>
          <w:b/>
          <w:bCs/>
          <w:color w:val="000000"/>
          <w:sz w:val="21"/>
          <w:szCs w:val="21"/>
        </w:rPr>
        <w:t>13</w:t>
      </w:r>
      <w:r w:rsidRPr="00767378">
        <w:rPr>
          <w:rFonts w:ascii="Book Antiqua" w:hAnsi="Book Antiqua"/>
          <w:color w:val="000000"/>
          <w:sz w:val="21"/>
          <w:szCs w:val="21"/>
        </w:rPr>
        <w:t>: 1633-1636 [PMID: 18044764 DOI: 10.1002/lt.21388]</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11 </w:t>
      </w:r>
      <w:r w:rsidRPr="00767378">
        <w:rPr>
          <w:rFonts w:ascii="Book Antiqua" w:eastAsia="宋体" w:hAnsi="Book Antiqua" w:cs="宋体"/>
          <w:b/>
          <w:bCs/>
          <w:color w:val="000000"/>
          <w:sz w:val="21"/>
          <w:szCs w:val="21"/>
        </w:rPr>
        <w:t>Suárez F</w:t>
      </w:r>
      <w:r w:rsidRPr="00767378">
        <w:rPr>
          <w:rFonts w:ascii="Book Antiqua" w:eastAsia="宋体" w:hAnsi="Book Antiqua" w:cs="宋体"/>
          <w:color w:val="000000"/>
          <w:sz w:val="21"/>
          <w:szCs w:val="21"/>
        </w:rPr>
        <w:t xml:space="preserve">, Otero A, </w:t>
      </w:r>
      <w:proofErr w:type="spellStart"/>
      <w:r w:rsidRPr="00767378">
        <w:rPr>
          <w:rFonts w:ascii="Book Antiqua" w:eastAsia="宋体" w:hAnsi="Book Antiqua" w:cs="宋体"/>
          <w:color w:val="000000"/>
          <w:sz w:val="21"/>
          <w:szCs w:val="21"/>
        </w:rPr>
        <w:t>Solla</w:t>
      </w:r>
      <w:proofErr w:type="spellEnd"/>
      <w:r w:rsidRPr="00767378">
        <w:rPr>
          <w:rFonts w:ascii="Book Antiqua" w:eastAsia="宋体" w:hAnsi="Book Antiqua" w:cs="宋体"/>
          <w:color w:val="000000"/>
          <w:sz w:val="21"/>
          <w:szCs w:val="21"/>
        </w:rPr>
        <w:t xml:space="preserve"> M, </w:t>
      </w:r>
      <w:proofErr w:type="spellStart"/>
      <w:r w:rsidRPr="00767378">
        <w:rPr>
          <w:rFonts w:ascii="Book Antiqua" w:eastAsia="宋体" w:hAnsi="Book Antiqua" w:cs="宋体"/>
          <w:color w:val="000000"/>
          <w:sz w:val="21"/>
          <w:szCs w:val="21"/>
        </w:rPr>
        <w:t>Arnal</w:t>
      </w:r>
      <w:proofErr w:type="spellEnd"/>
      <w:r w:rsidRPr="00767378">
        <w:rPr>
          <w:rFonts w:ascii="Book Antiqua" w:eastAsia="宋体" w:hAnsi="Book Antiqua" w:cs="宋体"/>
          <w:color w:val="000000"/>
          <w:sz w:val="21"/>
          <w:szCs w:val="21"/>
        </w:rPr>
        <w:t xml:space="preserve"> F, Lorenzo MJ, Marini M, </w:t>
      </w:r>
      <w:proofErr w:type="spellStart"/>
      <w:r w:rsidRPr="00767378">
        <w:rPr>
          <w:rFonts w:ascii="Book Antiqua" w:eastAsia="宋体" w:hAnsi="Book Antiqua" w:cs="宋体"/>
          <w:color w:val="000000"/>
          <w:sz w:val="21"/>
          <w:szCs w:val="21"/>
        </w:rPr>
        <w:t>Vázquez</w:t>
      </w:r>
      <w:proofErr w:type="spellEnd"/>
      <w:r w:rsidRPr="00767378">
        <w:rPr>
          <w:rFonts w:ascii="Book Antiqua" w:eastAsia="宋体" w:hAnsi="Book Antiqua" w:cs="宋体"/>
          <w:color w:val="000000"/>
          <w:sz w:val="21"/>
          <w:szCs w:val="21"/>
        </w:rPr>
        <w:t xml:space="preserve">-Iglesias JL, Gómez M. Biliary complications after liver transplantation from </w:t>
      </w:r>
      <w:proofErr w:type="spellStart"/>
      <w:r w:rsidRPr="00767378">
        <w:rPr>
          <w:rFonts w:ascii="Book Antiqua" w:eastAsia="宋体" w:hAnsi="Book Antiqua" w:cs="宋体"/>
          <w:color w:val="000000"/>
          <w:sz w:val="21"/>
          <w:szCs w:val="21"/>
        </w:rPr>
        <w:t>maastricht</w:t>
      </w:r>
      <w:proofErr w:type="spellEnd"/>
      <w:r w:rsidRPr="00767378">
        <w:rPr>
          <w:rFonts w:ascii="Book Antiqua" w:eastAsia="宋体" w:hAnsi="Book Antiqua" w:cs="宋体"/>
          <w:color w:val="000000"/>
          <w:sz w:val="21"/>
          <w:szCs w:val="21"/>
        </w:rPr>
        <w:t xml:space="preserve"> category-2 non-heart-beating donors. </w:t>
      </w:r>
      <w:r w:rsidRPr="00767378">
        <w:rPr>
          <w:rFonts w:ascii="Book Antiqua" w:eastAsia="宋体" w:hAnsi="Book Antiqua" w:cs="宋体"/>
          <w:i/>
          <w:iCs/>
          <w:color w:val="000000"/>
          <w:sz w:val="21"/>
          <w:szCs w:val="21"/>
        </w:rPr>
        <w:t>Transplantation</w:t>
      </w:r>
      <w:r w:rsidRPr="00767378">
        <w:rPr>
          <w:rFonts w:ascii="Book Antiqua" w:eastAsia="宋体" w:hAnsi="Book Antiqua" w:cs="宋体"/>
          <w:color w:val="000000"/>
          <w:sz w:val="21"/>
          <w:szCs w:val="21"/>
        </w:rPr>
        <w:t> 2008; </w:t>
      </w:r>
      <w:r w:rsidRPr="00767378">
        <w:rPr>
          <w:rFonts w:ascii="Book Antiqua" w:eastAsia="宋体" w:hAnsi="Book Antiqua" w:cs="宋体"/>
          <w:b/>
          <w:bCs/>
          <w:color w:val="000000"/>
          <w:sz w:val="21"/>
          <w:szCs w:val="21"/>
        </w:rPr>
        <w:t>85</w:t>
      </w:r>
      <w:r w:rsidRPr="00767378">
        <w:rPr>
          <w:rFonts w:ascii="Book Antiqua" w:eastAsia="宋体" w:hAnsi="Book Antiqua" w:cs="宋体"/>
          <w:color w:val="000000"/>
          <w:sz w:val="21"/>
          <w:szCs w:val="21"/>
        </w:rPr>
        <w:t>: 9-14 [PMID: 18192905 DOI: 10.1097/01.tp.0000297945.83430.ce]</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12 </w:t>
      </w:r>
      <w:r w:rsidRPr="00767378">
        <w:rPr>
          <w:rFonts w:ascii="Book Antiqua" w:eastAsia="宋体" w:hAnsi="Book Antiqua" w:cs="宋体"/>
          <w:b/>
          <w:bCs/>
          <w:color w:val="000000"/>
          <w:sz w:val="21"/>
          <w:szCs w:val="21"/>
        </w:rPr>
        <w:t>Reddy SP</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Bhattacharjya</w:t>
      </w:r>
      <w:proofErr w:type="spellEnd"/>
      <w:r w:rsidRPr="00767378">
        <w:rPr>
          <w:rFonts w:ascii="Book Antiqua" w:eastAsia="宋体" w:hAnsi="Book Antiqua" w:cs="宋体"/>
          <w:color w:val="000000"/>
          <w:sz w:val="21"/>
          <w:szCs w:val="21"/>
        </w:rPr>
        <w:t xml:space="preserve"> S, </w:t>
      </w:r>
      <w:proofErr w:type="spellStart"/>
      <w:r w:rsidRPr="00767378">
        <w:rPr>
          <w:rFonts w:ascii="Book Antiqua" w:eastAsia="宋体" w:hAnsi="Book Antiqua" w:cs="宋体"/>
          <w:color w:val="000000"/>
          <w:sz w:val="21"/>
          <w:szCs w:val="21"/>
        </w:rPr>
        <w:t>Maniakin</w:t>
      </w:r>
      <w:proofErr w:type="spellEnd"/>
      <w:r w:rsidRPr="00767378">
        <w:rPr>
          <w:rFonts w:ascii="Book Antiqua" w:eastAsia="宋体" w:hAnsi="Book Antiqua" w:cs="宋体"/>
          <w:color w:val="000000"/>
          <w:sz w:val="21"/>
          <w:szCs w:val="21"/>
        </w:rPr>
        <w:t xml:space="preserve"> N, Greenwood J, </w:t>
      </w:r>
      <w:proofErr w:type="spellStart"/>
      <w:r w:rsidRPr="00767378">
        <w:rPr>
          <w:rFonts w:ascii="Book Antiqua" w:eastAsia="宋体" w:hAnsi="Book Antiqua" w:cs="宋体"/>
          <w:color w:val="000000"/>
          <w:sz w:val="21"/>
          <w:szCs w:val="21"/>
        </w:rPr>
        <w:t>Guerreiro</w:t>
      </w:r>
      <w:proofErr w:type="spellEnd"/>
      <w:r w:rsidRPr="00767378">
        <w:rPr>
          <w:rFonts w:ascii="Book Antiqua" w:eastAsia="宋体" w:hAnsi="Book Antiqua" w:cs="宋体"/>
          <w:color w:val="000000"/>
          <w:sz w:val="21"/>
          <w:szCs w:val="21"/>
        </w:rPr>
        <w:t xml:space="preserve"> D, Hughes D, </w:t>
      </w:r>
      <w:proofErr w:type="spellStart"/>
      <w:r w:rsidRPr="00767378">
        <w:rPr>
          <w:rFonts w:ascii="Book Antiqua" w:eastAsia="宋体" w:hAnsi="Book Antiqua" w:cs="宋体"/>
          <w:color w:val="000000"/>
          <w:sz w:val="21"/>
          <w:szCs w:val="21"/>
        </w:rPr>
        <w:t>Imber</w:t>
      </w:r>
      <w:proofErr w:type="spellEnd"/>
      <w:r w:rsidRPr="00767378">
        <w:rPr>
          <w:rFonts w:ascii="Book Antiqua" w:eastAsia="宋体" w:hAnsi="Book Antiqua" w:cs="宋体"/>
          <w:color w:val="000000"/>
          <w:sz w:val="21"/>
          <w:szCs w:val="21"/>
        </w:rPr>
        <w:t xml:space="preserve"> CJ, </w:t>
      </w:r>
      <w:proofErr w:type="spellStart"/>
      <w:r w:rsidRPr="00767378">
        <w:rPr>
          <w:rFonts w:ascii="Book Antiqua" w:eastAsia="宋体" w:hAnsi="Book Antiqua" w:cs="宋体"/>
          <w:color w:val="000000"/>
          <w:sz w:val="21"/>
          <w:szCs w:val="21"/>
        </w:rPr>
        <w:t>Pigott</w:t>
      </w:r>
      <w:proofErr w:type="spellEnd"/>
      <w:r w:rsidRPr="00767378">
        <w:rPr>
          <w:rFonts w:ascii="Book Antiqua" w:eastAsia="宋体" w:hAnsi="Book Antiqua" w:cs="宋体"/>
          <w:color w:val="000000"/>
          <w:sz w:val="21"/>
          <w:szCs w:val="21"/>
        </w:rPr>
        <w:t xml:space="preserve"> DW, </w:t>
      </w:r>
      <w:proofErr w:type="spellStart"/>
      <w:r w:rsidRPr="00767378">
        <w:rPr>
          <w:rFonts w:ascii="Book Antiqua" w:eastAsia="宋体" w:hAnsi="Book Antiqua" w:cs="宋体"/>
          <w:color w:val="000000"/>
          <w:sz w:val="21"/>
          <w:szCs w:val="21"/>
        </w:rPr>
        <w:t>Fuggle</w:t>
      </w:r>
      <w:proofErr w:type="spellEnd"/>
      <w:r w:rsidRPr="00767378">
        <w:rPr>
          <w:rFonts w:ascii="Book Antiqua" w:eastAsia="宋体" w:hAnsi="Book Antiqua" w:cs="宋体"/>
          <w:color w:val="000000"/>
          <w:sz w:val="21"/>
          <w:szCs w:val="21"/>
        </w:rPr>
        <w:t xml:space="preserve"> S, Taylor R, Friend PJ. </w:t>
      </w:r>
      <w:proofErr w:type="gramStart"/>
      <w:r w:rsidRPr="00767378">
        <w:rPr>
          <w:rFonts w:ascii="Book Antiqua" w:eastAsia="宋体" w:hAnsi="Book Antiqua" w:cs="宋体"/>
          <w:color w:val="000000"/>
          <w:sz w:val="21"/>
          <w:szCs w:val="21"/>
        </w:rPr>
        <w:t>Preservation of porcine non-heart-beating donor livers by sequential cold storage and warm perfusion.</w:t>
      </w:r>
      <w:proofErr w:type="gramEnd"/>
      <w:r w:rsidRPr="00767378">
        <w:rPr>
          <w:rFonts w:ascii="Book Antiqua" w:eastAsia="宋体" w:hAnsi="Book Antiqua" w:cs="宋体"/>
          <w:color w:val="000000"/>
          <w:sz w:val="21"/>
          <w:szCs w:val="21"/>
        </w:rPr>
        <w:t> </w:t>
      </w:r>
      <w:r w:rsidRPr="00767378">
        <w:rPr>
          <w:rFonts w:ascii="Book Antiqua" w:eastAsia="宋体" w:hAnsi="Book Antiqua" w:cs="宋体"/>
          <w:i/>
          <w:iCs/>
          <w:color w:val="000000"/>
          <w:sz w:val="21"/>
          <w:szCs w:val="21"/>
        </w:rPr>
        <w:t>Transplantation</w:t>
      </w:r>
      <w:r w:rsidRPr="00767378">
        <w:rPr>
          <w:rFonts w:ascii="Book Antiqua" w:eastAsia="宋体" w:hAnsi="Book Antiqua" w:cs="宋体"/>
          <w:color w:val="000000"/>
          <w:sz w:val="21"/>
          <w:szCs w:val="21"/>
        </w:rPr>
        <w:t> 2004; </w:t>
      </w:r>
      <w:r w:rsidRPr="00767378">
        <w:rPr>
          <w:rFonts w:ascii="Book Antiqua" w:eastAsia="宋体" w:hAnsi="Book Antiqua" w:cs="宋体"/>
          <w:b/>
          <w:bCs/>
          <w:color w:val="000000"/>
          <w:sz w:val="21"/>
          <w:szCs w:val="21"/>
        </w:rPr>
        <w:t>77</w:t>
      </w:r>
      <w:r w:rsidRPr="00767378">
        <w:rPr>
          <w:rFonts w:ascii="Book Antiqua" w:eastAsia="宋体" w:hAnsi="Book Antiqua" w:cs="宋体"/>
          <w:color w:val="000000"/>
          <w:sz w:val="21"/>
          <w:szCs w:val="21"/>
        </w:rPr>
        <w:t>: 1328-1332 [PMID: 15167586 DOI: 10.1097/01.TP.0000119206.63326.56]</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proofErr w:type="gramStart"/>
      <w:r w:rsidRPr="00767378">
        <w:rPr>
          <w:rFonts w:ascii="Book Antiqua" w:eastAsia="宋体" w:hAnsi="Book Antiqua" w:cs="宋体"/>
          <w:color w:val="000000"/>
          <w:sz w:val="21"/>
          <w:szCs w:val="21"/>
        </w:rPr>
        <w:t>13 </w:t>
      </w:r>
      <w:r w:rsidRPr="00767378">
        <w:rPr>
          <w:rFonts w:ascii="Book Antiqua" w:eastAsia="宋体" w:hAnsi="Book Antiqua" w:cs="宋体"/>
          <w:b/>
          <w:bCs/>
          <w:color w:val="000000"/>
          <w:sz w:val="21"/>
          <w:szCs w:val="21"/>
        </w:rPr>
        <w:t>St Peter SD</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Imber</w:t>
      </w:r>
      <w:proofErr w:type="spellEnd"/>
      <w:r w:rsidRPr="00767378">
        <w:rPr>
          <w:rFonts w:ascii="Book Antiqua" w:eastAsia="宋体" w:hAnsi="Book Antiqua" w:cs="宋体"/>
          <w:color w:val="000000"/>
          <w:sz w:val="21"/>
          <w:szCs w:val="21"/>
        </w:rPr>
        <w:t xml:space="preserve"> CJ, Lopez I, Hughes D, Friend PJ.</w:t>
      </w:r>
      <w:proofErr w:type="gramEnd"/>
      <w:r w:rsidRPr="00767378">
        <w:rPr>
          <w:rFonts w:ascii="Book Antiqua" w:eastAsia="宋体" w:hAnsi="Book Antiqua" w:cs="宋体"/>
          <w:color w:val="000000"/>
          <w:sz w:val="21"/>
          <w:szCs w:val="21"/>
        </w:rPr>
        <w:t xml:space="preserve"> </w:t>
      </w:r>
      <w:proofErr w:type="gramStart"/>
      <w:r w:rsidRPr="00767378">
        <w:rPr>
          <w:rFonts w:ascii="Book Antiqua" w:eastAsia="宋体" w:hAnsi="Book Antiqua" w:cs="宋体"/>
          <w:color w:val="000000"/>
          <w:sz w:val="21"/>
          <w:szCs w:val="21"/>
        </w:rPr>
        <w:t xml:space="preserve">Extended preservation of non-heart-beating donor livers with </w:t>
      </w:r>
      <w:proofErr w:type="spellStart"/>
      <w:r w:rsidRPr="00767378">
        <w:rPr>
          <w:rFonts w:ascii="Book Antiqua" w:eastAsia="宋体" w:hAnsi="Book Antiqua" w:cs="宋体"/>
          <w:color w:val="000000"/>
          <w:sz w:val="21"/>
          <w:szCs w:val="21"/>
        </w:rPr>
        <w:t>normothermic</w:t>
      </w:r>
      <w:proofErr w:type="spellEnd"/>
      <w:r w:rsidRPr="00767378">
        <w:rPr>
          <w:rFonts w:ascii="Book Antiqua" w:eastAsia="宋体" w:hAnsi="Book Antiqua" w:cs="宋体"/>
          <w:color w:val="000000"/>
          <w:sz w:val="21"/>
          <w:szCs w:val="21"/>
        </w:rPr>
        <w:t xml:space="preserve"> machine perfusion.</w:t>
      </w:r>
      <w:proofErr w:type="gramEnd"/>
      <w:r w:rsidRPr="00767378">
        <w:rPr>
          <w:rFonts w:ascii="Book Antiqua" w:eastAsia="宋体" w:hAnsi="Book Antiqua" w:cs="宋体"/>
          <w:color w:val="000000"/>
          <w:sz w:val="21"/>
          <w:szCs w:val="21"/>
        </w:rPr>
        <w:t> </w:t>
      </w:r>
      <w:r w:rsidRPr="00767378">
        <w:rPr>
          <w:rFonts w:ascii="Book Antiqua" w:eastAsia="宋体" w:hAnsi="Book Antiqua" w:cs="宋体"/>
          <w:i/>
          <w:iCs/>
          <w:color w:val="000000"/>
          <w:sz w:val="21"/>
          <w:szCs w:val="21"/>
        </w:rPr>
        <w:t xml:space="preserve">Br J </w:t>
      </w:r>
      <w:proofErr w:type="spellStart"/>
      <w:r w:rsidRPr="00767378">
        <w:rPr>
          <w:rFonts w:ascii="Book Antiqua" w:eastAsia="宋体" w:hAnsi="Book Antiqua" w:cs="宋体"/>
          <w:i/>
          <w:iCs/>
          <w:color w:val="000000"/>
          <w:sz w:val="21"/>
          <w:szCs w:val="21"/>
        </w:rPr>
        <w:t>Surg</w:t>
      </w:r>
      <w:proofErr w:type="spellEnd"/>
      <w:r w:rsidRPr="00767378">
        <w:rPr>
          <w:rFonts w:ascii="Book Antiqua" w:eastAsia="宋体" w:hAnsi="Book Antiqua" w:cs="宋体"/>
          <w:color w:val="000000"/>
          <w:sz w:val="21"/>
          <w:szCs w:val="21"/>
        </w:rPr>
        <w:t> 2002; </w:t>
      </w:r>
      <w:r w:rsidRPr="00767378">
        <w:rPr>
          <w:rFonts w:ascii="Book Antiqua" w:eastAsia="宋体" w:hAnsi="Book Antiqua" w:cs="宋体"/>
          <w:b/>
          <w:bCs/>
          <w:color w:val="000000"/>
          <w:sz w:val="21"/>
          <w:szCs w:val="21"/>
        </w:rPr>
        <w:t>89</w:t>
      </w:r>
      <w:r w:rsidRPr="00767378">
        <w:rPr>
          <w:rFonts w:ascii="Book Antiqua" w:eastAsia="宋体" w:hAnsi="Book Antiqua" w:cs="宋体"/>
          <w:color w:val="000000"/>
          <w:sz w:val="21"/>
          <w:szCs w:val="21"/>
        </w:rPr>
        <w:t>: 609-616 [PMID: 11972552 DOI: 10.1046/j.1365-2168.2002.02052.x]</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14 </w:t>
      </w:r>
      <w:proofErr w:type="spellStart"/>
      <w:r w:rsidRPr="00767378">
        <w:rPr>
          <w:rFonts w:ascii="Book Antiqua" w:eastAsia="宋体" w:hAnsi="Book Antiqua" w:cs="宋体"/>
          <w:b/>
          <w:bCs/>
          <w:color w:val="000000"/>
          <w:sz w:val="21"/>
          <w:szCs w:val="21"/>
        </w:rPr>
        <w:t>Guarrera</w:t>
      </w:r>
      <w:proofErr w:type="spellEnd"/>
      <w:r w:rsidRPr="00767378">
        <w:rPr>
          <w:rFonts w:ascii="Book Antiqua" w:eastAsia="宋体" w:hAnsi="Book Antiqua" w:cs="宋体"/>
          <w:b/>
          <w:bCs/>
          <w:color w:val="000000"/>
          <w:sz w:val="21"/>
          <w:szCs w:val="21"/>
        </w:rPr>
        <w:t xml:space="preserve"> JV</w:t>
      </w:r>
      <w:r w:rsidRPr="00767378">
        <w:rPr>
          <w:rFonts w:ascii="Book Antiqua" w:eastAsia="宋体" w:hAnsi="Book Antiqua" w:cs="宋体"/>
          <w:color w:val="000000"/>
          <w:sz w:val="21"/>
          <w:szCs w:val="21"/>
        </w:rPr>
        <w:t xml:space="preserve">, Henry SD, </w:t>
      </w:r>
      <w:proofErr w:type="spellStart"/>
      <w:r w:rsidRPr="00767378">
        <w:rPr>
          <w:rFonts w:ascii="Book Antiqua" w:eastAsia="宋体" w:hAnsi="Book Antiqua" w:cs="宋体"/>
          <w:color w:val="000000"/>
          <w:sz w:val="21"/>
          <w:szCs w:val="21"/>
        </w:rPr>
        <w:t>Samstein</w:t>
      </w:r>
      <w:proofErr w:type="spellEnd"/>
      <w:r w:rsidRPr="00767378">
        <w:rPr>
          <w:rFonts w:ascii="Book Antiqua" w:eastAsia="宋体" w:hAnsi="Book Antiqua" w:cs="宋体"/>
          <w:color w:val="000000"/>
          <w:sz w:val="21"/>
          <w:szCs w:val="21"/>
        </w:rPr>
        <w:t xml:space="preserve"> B, </w:t>
      </w:r>
      <w:proofErr w:type="spellStart"/>
      <w:r w:rsidRPr="00767378">
        <w:rPr>
          <w:rFonts w:ascii="Book Antiqua" w:eastAsia="宋体" w:hAnsi="Book Antiqua" w:cs="宋体"/>
          <w:color w:val="000000"/>
          <w:sz w:val="21"/>
          <w:szCs w:val="21"/>
        </w:rPr>
        <w:t>Odeh</w:t>
      </w:r>
      <w:proofErr w:type="spellEnd"/>
      <w:r w:rsidRPr="00767378">
        <w:rPr>
          <w:rFonts w:ascii="Book Antiqua" w:eastAsia="宋体" w:hAnsi="Book Antiqua" w:cs="宋体"/>
          <w:color w:val="000000"/>
          <w:sz w:val="21"/>
          <w:szCs w:val="21"/>
        </w:rPr>
        <w:t xml:space="preserve">-Ramadan R, </w:t>
      </w:r>
      <w:proofErr w:type="spellStart"/>
      <w:r w:rsidRPr="00767378">
        <w:rPr>
          <w:rFonts w:ascii="Book Antiqua" w:eastAsia="宋体" w:hAnsi="Book Antiqua" w:cs="宋体"/>
          <w:color w:val="000000"/>
          <w:sz w:val="21"/>
          <w:szCs w:val="21"/>
        </w:rPr>
        <w:t>Kinkhabwala</w:t>
      </w:r>
      <w:proofErr w:type="spellEnd"/>
      <w:r w:rsidRPr="00767378">
        <w:rPr>
          <w:rFonts w:ascii="Book Antiqua" w:eastAsia="宋体" w:hAnsi="Book Antiqua" w:cs="宋体"/>
          <w:color w:val="000000"/>
          <w:sz w:val="21"/>
          <w:szCs w:val="21"/>
        </w:rPr>
        <w:t xml:space="preserve"> M, Goldstein MJ, Ratner LE, </w:t>
      </w:r>
      <w:proofErr w:type="spellStart"/>
      <w:r w:rsidRPr="00767378">
        <w:rPr>
          <w:rFonts w:ascii="Book Antiqua" w:eastAsia="宋体" w:hAnsi="Book Antiqua" w:cs="宋体"/>
          <w:color w:val="000000"/>
          <w:sz w:val="21"/>
          <w:szCs w:val="21"/>
        </w:rPr>
        <w:t>Renz</w:t>
      </w:r>
      <w:proofErr w:type="spellEnd"/>
      <w:r w:rsidRPr="00767378">
        <w:rPr>
          <w:rFonts w:ascii="Book Antiqua" w:eastAsia="宋体" w:hAnsi="Book Antiqua" w:cs="宋体"/>
          <w:color w:val="000000"/>
          <w:sz w:val="21"/>
          <w:szCs w:val="21"/>
        </w:rPr>
        <w:t xml:space="preserve"> JF, Lee HT, Brown RS, </w:t>
      </w:r>
      <w:proofErr w:type="spellStart"/>
      <w:r w:rsidRPr="00767378">
        <w:rPr>
          <w:rFonts w:ascii="Book Antiqua" w:eastAsia="宋体" w:hAnsi="Book Antiqua" w:cs="宋体"/>
          <w:color w:val="000000"/>
          <w:sz w:val="21"/>
          <w:szCs w:val="21"/>
        </w:rPr>
        <w:t>Emond</w:t>
      </w:r>
      <w:proofErr w:type="spellEnd"/>
      <w:r w:rsidRPr="00767378">
        <w:rPr>
          <w:rFonts w:ascii="Book Antiqua" w:eastAsia="宋体" w:hAnsi="Book Antiqua" w:cs="宋体"/>
          <w:color w:val="000000"/>
          <w:sz w:val="21"/>
          <w:szCs w:val="21"/>
        </w:rPr>
        <w:t xml:space="preserve"> JC. Hypothermic machine preservation in human liver transplantation: the first clinical series. </w:t>
      </w:r>
      <w:r w:rsidRPr="00767378">
        <w:rPr>
          <w:rFonts w:ascii="Book Antiqua" w:eastAsia="宋体" w:hAnsi="Book Antiqua" w:cs="宋体"/>
          <w:i/>
          <w:iCs/>
          <w:color w:val="000000"/>
          <w:sz w:val="21"/>
          <w:szCs w:val="21"/>
        </w:rPr>
        <w:t>Am J Transplant</w:t>
      </w:r>
      <w:r w:rsidRPr="00767378">
        <w:rPr>
          <w:rFonts w:ascii="Book Antiqua" w:eastAsia="宋体" w:hAnsi="Book Antiqua" w:cs="宋体"/>
          <w:color w:val="000000"/>
          <w:sz w:val="21"/>
          <w:szCs w:val="21"/>
        </w:rPr>
        <w:t> 2010; </w:t>
      </w:r>
      <w:r w:rsidRPr="00767378">
        <w:rPr>
          <w:rFonts w:ascii="Book Antiqua" w:eastAsia="宋体" w:hAnsi="Book Antiqua" w:cs="宋体"/>
          <w:b/>
          <w:bCs/>
          <w:color w:val="000000"/>
          <w:sz w:val="21"/>
          <w:szCs w:val="21"/>
        </w:rPr>
        <w:t>10</w:t>
      </w:r>
      <w:r w:rsidRPr="00767378">
        <w:rPr>
          <w:rFonts w:ascii="Book Antiqua" w:eastAsia="宋体" w:hAnsi="Book Antiqua" w:cs="宋体"/>
          <w:color w:val="000000"/>
          <w:sz w:val="21"/>
          <w:szCs w:val="21"/>
        </w:rPr>
        <w:t>: 372-381 [PMID: 19958323 DOI: 10.1111/j.1600-6143.2009.02932.x]</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lastRenderedPageBreak/>
        <w:t>15 </w:t>
      </w:r>
      <w:proofErr w:type="spellStart"/>
      <w:r w:rsidRPr="00767378">
        <w:rPr>
          <w:rFonts w:ascii="Book Antiqua" w:eastAsia="宋体" w:hAnsi="Book Antiqua" w:cs="宋体"/>
          <w:b/>
          <w:bCs/>
          <w:color w:val="000000"/>
          <w:sz w:val="21"/>
          <w:szCs w:val="21"/>
        </w:rPr>
        <w:t>Tolboom</w:t>
      </w:r>
      <w:proofErr w:type="spellEnd"/>
      <w:r w:rsidRPr="00767378">
        <w:rPr>
          <w:rFonts w:ascii="Book Antiqua" w:eastAsia="宋体" w:hAnsi="Book Antiqua" w:cs="宋体"/>
          <w:b/>
          <w:bCs/>
          <w:color w:val="000000"/>
          <w:sz w:val="21"/>
          <w:szCs w:val="21"/>
        </w:rPr>
        <w:t xml:space="preserve"> H</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Izamis</w:t>
      </w:r>
      <w:proofErr w:type="spellEnd"/>
      <w:r w:rsidRPr="00767378">
        <w:rPr>
          <w:rFonts w:ascii="Book Antiqua" w:eastAsia="宋体" w:hAnsi="Book Antiqua" w:cs="宋体"/>
          <w:color w:val="000000"/>
          <w:sz w:val="21"/>
          <w:szCs w:val="21"/>
        </w:rPr>
        <w:t xml:space="preserve"> ML, Sharma N, </w:t>
      </w:r>
      <w:proofErr w:type="spellStart"/>
      <w:r w:rsidRPr="00767378">
        <w:rPr>
          <w:rFonts w:ascii="Book Antiqua" w:eastAsia="宋体" w:hAnsi="Book Antiqua" w:cs="宋体"/>
          <w:color w:val="000000"/>
          <w:sz w:val="21"/>
          <w:szCs w:val="21"/>
        </w:rPr>
        <w:t>Milwid</w:t>
      </w:r>
      <w:proofErr w:type="spellEnd"/>
      <w:r w:rsidRPr="00767378">
        <w:rPr>
          <w:rFonts w:ascii="Book Antiqua" w:eastAsia="宋体" w:hAnsi="Book Antiqua" w:cs="宋体"/>
          <w:color w:val="000000"/>
          <w:sz w:val="21"/>
          <w:szCs w:val="21"/>
        </w:rPr>
        <w:t xml:space="preserve"> JM, </w:t>
      </w:r>
      <w:proofErr w:type="spellStart"/>
      <w:r w:rsidRPr="00767378">
        <w:rPr>
          <w:rFonts w:ascii="Book Antiqua" w:eastAsia="宋体" w:hAnsi="Book Antiqua" w:cs="宋体"/>
          <w:color w:val="000000"/>
          <w:sz w:val="21"/>
          <w:szCs w:val="21"/>
        </w:rPr>
        <w:t>Uygun</w:t>
      </w:r>
      <w:proofErr w:type="spellEnd"/>
      <w:r w:rsidRPr="00767378">
        <w:rPr>
          <w:rFonts w:ascii="Book Antiqua" w:eastAsia="宋体" w:hAnsi="Book Antiqua" w:cs="宋体"/>
          <w:color w:val="000000"/>
          <w:sz w:val="21"/>
          <w:szCs w:val="21"/>
        </w:rPr>
        <w:t xml:space="preserve"> B, </w:t>
      </w:r>
      <w:proofErr w:type="spellStart"/>
      <w:r w:rsidRPr="00767378">
        <w:rPr>
          <w:rFonts w:ascii="Book Antiqua" w:eastAsia="宋体" w:hAnsi="Book Antiqua" w:cs="宋体"/>
          <w:color w:val="000000"/>
          <w:sz w:val="21"/>
          <w:szCs w:val="21"/>
        </w:rPr>
        <w:t>Berthiaume</w:t>
      </w:r>
      <w:proofErr w:type="spellEnd"/>
      <w:r w:rsidRPr="00767378">
        <w:rPr>
          <w:rFonts w:ascii="Book Antiqua" w:eastAsia="宋体" w:hAnsi="Book Antiqua" w:cs="宋体"/>
          <w:color w:val="000000"/>
          <w:sz w:val="21"/>
          <w:szCs w:val="21"/>
        </w:rPr>
        <w:t xml:space="preserve"> F, </w:t>
      </w:r>
      <w:proofErr w:type="spellStart"/>
      <w:r w:rsidRPr="00767378">
        <w:rPr>
          <w:rFonts w:ascii="Book Antiqua" w:eastAsia="宋体" w:hAnsi="Book Antiqua" w:cs="宋体"/>
          <w:color w:val="000000"/>
          <w:sz w:val="21"/>
          <w:szCs w:val="21"/>
        </w:rPr>
        <w:t>Uygun</w:t>
      </w:r>
      <w:proofErr w:type="spellEnd"/>
      <w:r w:rsidRPr="00767378">
        <w:rPr>
          <w:rFonts w:ascii="Book Antiqua" w:eastAsia="宋体" w:hAnsi="Book Antiqua" w:cs="宋体"/>
          <w:color w:val="000000"/>
          <w:sz w:val="21"/>
          <w:szCs w:val="21"/>
        </w:rPr>
        <w:t xml:space="preserve"> K, </w:t>
      </w:r>
      <w:proofErr w:type="spellStart"/>
      <w:r w:rsidRPr="00767378">
        <w:rPr>
          <w:rFonts w:ascii="Book Antiqua" w:eastAsia="宋体" w:hAnsi="Book Antiqua" w:cs="宋体"/>
          <w:color w:val="000000"/>
          <w:sz w:val="21"/>
          <w:szCs w:val="21"/>
        </w:rPr>
        <w:t>Yarmush</w:t>
      </w:r>
      <w:proofErr w:type="spellEnd"/>
      <w:r w:rsidRPr="00767378">
        <w:rPr>
          <w:rFonts w:ascii="Book Antiqua" w:eastAsia="宋体" w:hAnsi="Book Antiqua" w:cs="宋体"/>
          <w:color w:val="000000"/>
          <w:sz w:val="21"/>
          <w:szCs w:val="21"/>
        </w:rPr>
        <w:t xml:space="preserve"> ML. </w:t>
      </w:r>
      <w:proofErr w:type="spellStart"/>
      <w:r w:rsidRPr="00767378">
        <w:rPr>
          <w:rFonts w:ascii="Book Antiqua" w:eastAsia="宋体" w:hAnsi="Book Antiqua" w:cs="宋体"/>
          <w:color w:val="000000"/>
          <w:sz w:val="21"/>
          <w:szCs w:val="21"/>
        </w:rPr>
        <w:t>Subnormothermic</w:t>
      </w:r>
      <w:proofErr w:type="spellEnd"/>
      <w:r w:rsidRPr="00767378">
        <w:rPr>
          <w:rFonts w:ascii="Book Antiqua" w:eastAsia="宋体" w:hAnsi="Book Antiqua" w:cs="宋体"/>
          <w:color w:val="000000"/>
          <w:sz w:val="21"/>
          <w:szCs w:val="21"/>
        </w:rPr>
        <w:t xml:space="preserve"> machine perfusion at both 20°C and 30°C recovers ischemic rat livers for successful transplantation. </w:t>
      </w:r>
      <w:r w:rsidRPr="00767378">
        <w:rPr>
          <w:rFonts w:ascii="Book Antiqua" w:eastAsia="宋体" w:hAnsi="Book Antiqua" w:cs="宋体"/>
          <w:i/>
          <w:iCs/>
          <w:color w:val="000000"/>
          <w:sz w:val="21"/>
          <w:szCs w:val="21"/>
        </w:rPr>
        <w:t xml:space="preserve">J </w:t>
      </w:r>
      <w:proofErr w:type="spellStart"/>
      <w:r w:rsidRPr="00767378">
        <w:rPr>
          <w:rFonts w:ascii="Book Antiqua" w:eastAsia="宋体" w:hAnsi="Book Antiqua" w:cs="宋体"/>
          <w:i/>
          <w:iCs/>
          <w:color w:val="000000"/>
          <w:sz w:val="21"/>
          <w:szCs w:val="21"/>
        </w:rPr>
        <w:t>Surg</w:t>
      </w:r>
      <w:proofErr w:type="spellEnd"/>
      <w:r w:rsidRPr="00767378">
        <w:rPr>
          <w:rFonts w:ascii="Book Antiqua" w:eastAsia="宋体" w:hAnsi="Book Antiqua" w:cs="宋体"/>
          <w:i/>
          <w:iCs/>
          <w:color w:val="000000"/>
          <w:sz w:val="21"/>
          <w:szCs w:val="21"/>
        </w:rPr>
        <w:t xml:space="preserve"> Res</w:t>
      </w:r>
      <w:r w:rsidRPr="00767378">
        <w:rPr>
          <w:rFonts w:ascii="Book Antiqua" w:eastAsia="宋体" w:hAnsi="Book Antiqua" w:cs="宋体"/>
          <w:color w:val="000000"/>
          <w:sz w:val="21"/>
          <w:szCs w:val="21"/>
        </w:rPr>
        <w:t> 2012; </w:t>
      </w:r>
      <w:r w:rsidRPr="00767378">
        <w:rPr>
          <w:rFonts w:ascii="Book Antiqua" w:eastAsia="宋体" w:hAnsi="Book Antiqua" w:cs="宋体"/>
          <w:b/>
          <w:bCs/>
          <w:color w:val="000000"/>
          <w:sz w:val="21"/>
          <w:szCs w:val="21"/>
        </w:rPr>
        <w:t>175</w:t>
      </w:r>
      <w:r w:rsidRPr="00767378">
        <w:rPr>
          <w:rFonts w:ascii="Book Antiqua" w:eastAsia="宋体" w:hAnsi="Book Antiqua" w:cs="宋体"/>
          <w:color w:val="000000"/>
          <w:sz w:val="21"/>
          <w:szCs w:val="21"/>
        </w:rPr>
        <w:t>: 149-156 [PMID: 21550058 DOI: 10.1016/j.jss.2011.03.003]</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16 </w:t>
      </w:r>
      <w:proofErr w:type="spellStart"/>
      <w:r w:rsidRPr="00767378">
        <w:rPr>
          <w:rFonts w:ascii="Book Antiqua" w:eastAsia="宋体" w:hAnsi="Book Antiqua" w:cs="宋体"/>
          <w:b/>
          <w:bCs/>
          <w:color w:val="000000"/>
          <w:sz w:val="21"/>
          <w:szCs w:val="21"/>
        </w:rPr>
        <w:t>Cleta</w:t>
      </w:r>
      <w:proofErr w:type="spellEnd"/>
      <w:r w:rsidRPr="00767378">
        <w:rPr>
          <w:rFonts w:ascii="Book Antiqua" w:eastAsia="宋体" w:hAnsi="Book Antiqua" w:cs="宋体"/>
          <w:b/>
          <w:bCs/>
          <w:color w:val="000000"/>
          <w:sz w:val="21"/>
          <w:szCs w:val="21"/>
        </w:rPr>
        <w:t xml:space="preserve"> Croce A</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Ferrigno</w:t>
      </w:r>
      <w:proofErr w:type="spellEnd"/>
      <w:r w:rsidRPr="00767378">
        <w:rPr>
          <w:rFonts w:ascii="Book Antiqua" w:eastAsia="宋体" w:hAnsi="Book Antiqua" w:cs="宋体"/>
          <w:color w:val="000000"/>
          <w:sz w:val="21"/>
          <w:szCs w:val="21"/>
        </w:rPr>
        <w:t xml:space="preserve"> A, </w:t>
      </w:r>
      <w:proofErr w:type="spellStart"/>
      <w:r w:rsidRPr="00767378">
        <w:rPr>
          <w:rFonts w:ascii="Book Antiqua" w:eastAsia="宋体" w:hAnsi="Book Antiqua" w:cs="宋体"/>
          <w:color w:val="000000"/>
          <w:sz w:val="21"/>
          <w:szCs w:val="21"/>
        </w:rPr>
        <w:t>Vairetti</w:t>
      </w:r>
      <w:proofErr w:type="spellEnd"/>
      <w:r w:rsidRPr="00767378">
        <w:rPr>
          <w:rFonts w:ascii="Book Antiqua" w:eastAsia="宋体" w:hAnsi="Book Antiqua" w:cs="宋体"/>
          <w:color w:val="000000"/>
          <w:sz w:val="21"/>
          <w:szCs w:val="21"/>
        </w:rPr>
        <w:t xml:space="preserve"> M, </w:t>
      </w:r>
      <w:proofErr w:type="spellStart"/>
      <w:r w:rsidRPr="00767378">
        <w:rPr>
          <w:rFonts w:ascii="Book Antiqua" w:eastAsia="宋体" w:hAnsi="Book Antiqua" w:cs="宋体"/>
          <w:color w:val="000000"/>
          <w:sz w:val="21"/>
          <w:szCs w:val="21"/>
        </w:rPr>
        <w:t>Bertone</w:t>
      </w:r>
      <w:proofErr w:type="spellEnd"/>
      <w:r w:rsidRPr="00767378">
        <w:rPr>
          <w:rFonts w:ascii="Book Antiqua" w:eastAsia="宋体" w:hAnsi="Book Antiqua" w:cs="宋体"/>
          <w:color w:val="000000"/>
          <w:sz w:val="21"/>
          <w:szCs w:val="21"/>
        </w:rPr>
        <w:t xml:space="preserve"> R, </w:t>
      </w:r>
      <w:proofErr w:type="spellStart"/>
      <w:r w:rsidRPr="00767378">
        <w:rPr>
          <w:rFonts w:ascii="Book Antiqua" w:eastAsia="宋体" w:hAnsi="Book Antiqua" w:cs="宋体"/>
          <w:color w:val="000000"/>
          <w:sz w:val="21"/>
          <w:szCs w:val="21"/>
        </w:rPr>
        <w:t>Freitas</w:t>
      </w:r>
      <w:proofErr w:type="spellEnd"/>
      <w:r w:rsidRPr="00767378">
        <w:rPr>
          <w:rFonts w:ascii="Book Antiqua" w:eastAsia="宋体" w:hAnsi="Book Antiqua" w:cs="宋体"/>
          <w:color w:val="000000"/>
          <w:sz w:val="21"/>
          <w:szCs w:val="21"/>
        </w:rPr>
        <w:t xml:space="preserve"> I, </w:t>
      </w:r>
      <w:proofErr w:type="spellStart"/>
      <w:r w:rsidRPr="00767378">
        <w:rPr>
          <w:rFonts w:ascii="Book Antiqua" w:eastAsia="宋体" w:hAnsi="Book Antiqua" w:cs="宋体"/>
          <w:color w:val="000000"/>
          <w:sz w:val="21"/>
          <w:szCs w:val="21"/>
        </w:rPr>
        <w:t>Bottiroli</w:t>
      </w:r>
      <w:proofErr w:type="spellEnd"/>
      <w:r w:rsidRPr="00767378">
        <w:rPr>
          <w:rFonts w:ascii="Book Antiqua" w:eastAsia="宋体" w:hAnsi="Book Antiqua" w:cs="宋体"/>
          <w:color w:val="000000"/>
          <w:sz w:val="21"/>
          <w:szCs w:val="21"/>
        </w:rPr>
        <w:t xml:space="preserve"> G. </w:t>
      </w:r>
      <w:proofErr w:type="spellStart"/>
      <w:r w:rsidRPr="00767378">
        <w:rPr>
          <w:rFonts w:ascii="Book Antiqua" w:eastAsia="宋体" w:hAnsi="Book Antiqua" w:cs="宋体"/>
          <w:color w:val="000000"/>
          <w:sz w:val="21"/>
          <w:szCs w:val="21"/>
        </w:rPr>
        <w:t>Autofluorescence</w:t>
      </w:r>
      <w:proofErr w:type="spellEnd"/>
      <w:r w:rsidRPr="00767378">
        <w:rPr>
          <w:rFonts w:ascii="Book Antiqua" w:eastAsia="宋体" w:hAnsi="Book Antiqua" w:cs="宋体"/>
          <w:color w:val="000000"/>
          <w:sz w:val="21"/>
          <w:szCs w:val="21"/>
        </w:rPr>
        <w:t xml:space="preserve"> spectroscopy of rat liver during experimental transplantation procedure. </w:t>
      </w:r>
      <w:proofErr w:type="gramStart"/>
      <w:r w:rsidRPr="00767378">
        <w:rPr>
          <w:rFonts w:ascii="Book Antiqua" w:eastAsia="宋体" w:hAnsi="Book Antiqua" w:cs="宋体"/>
          <w:color w:val="000000"/>
          <w:sz w:val="21"/>
          <w:szCs w:val="21"/>
        </w:rPr>
        <w:t>An approach for hepatic metabolism assessment.</w:t>
      </w:r>
      <w:proofErr w:type="gramEnd"/>
      <w:r w:rsidRPr="00767378">
        <w:rPr>
          <w:rFonts w:ascii="Book Antiqua" w:eastAsia="宋体" w:hAnsi="Book Antiqua" w:cs="宋体"/>
          <w:color w:val="000000"/>
          <w:sz w:val="21"/>
          <w:szCs w:val="21"/>
        </w:rPr>
        <w:t> </w:t>
      </w:r>
      <w:proofErr w:type="spellStart"/>
      <w:r w:rsidRPr="00767378">
        <w:rPr>
          <w:rFonts w:ascii="Book Antiqua" w:eastAsia="宋体" w:hAnsi="Book Antiqua" w:cs="宋体"/>
          <w:i/>
          <w:iCs/>
          <w:color w:val="000000"/>
          <w:sz w:val="21"/>
          <w:szCs w:val="21"/>
        </w:rPr>
        <w:t>Photochem</w:t>
      </w:r>
      <w:proofErr w:type="spellEnd"/>
      <w:r w:rsidRPr="00767378">
        <w:rPr>
          <w:rFonts w:ascii="Book Antiqua" w:eastAsia="宋体" w:hAnsi="Book Antiqua" w:cs="宋体"/>
          <w:i/>
          <w:iCs/>
          <w:color w:val="000000"/>
          <w:sz w:val="21"/>
          <w:szCs w:val="21"/>
        </w:rPr>
        <w:t xml:space="preserve"> </w:t>
      </w:r>
      <w:proofErr w:type="spellStart"/>
      <w:r w:rsidRPr="00767378">
        <w:rPr>
          <w:rFonts w:ascii="Book Antiqua" w:eastAsia="宋体" w:hAnsi="Book Antiqua" w:cs="宋体"/>
          <w:i/>
          <w:iCs/>
          <w:color w:val="000000"/>
          <w:sz w:val="21"/>
          <w:szCs w:val="21"/>
        </w:rPr>
        <w:t>Photobiol</w:t>
      </w:r>
      <w:proofErr w:type="spellEnd"/>
      <w:r w:rsidRPr="00767378">
        <w:rPr>
          <w:rFonts w:ascii="Book Antiqua" w:eastAsia="宋体" w:hAnsi="Book Antiqua" w:cs="宋体"/>
          <w:i/>
          <w:iCs/>
          <w:color w:val="000000"/>
          <w:sz w:val="21"/>
          <w:szCs w:val="21"/>
        </w:rPr>
        <w:t xml:space="preserve"> </w:t>
      </w:r>
      <w:proofErr w:type="spellStart"/>
      <w:r w:rsidRPr="00767378">
        <w:rPr>
          <w:rFonts w:ascii="Book Antiqua" w:eastAsia="宋体" w:hAnsi="Book Antiqua" w:cs="宋体"/>
          <w:i/>
          <w:iCs/>
          <w:color w:val="000000"/>
          <w:sz w:val="21"/>
          <w:szCs w:val="21"/>
        </w:rPr>
        <w:t>Sci</w:t>
      </w:r>
      <w:proofErr w:type="spellEnd"/>
      <w:r w:rsidRPr="00767378">
        <w:rPr>
          <w:rFonts w:ascii="Book Antiqua" w:eastAsia="宋体" w:hAnsi="Book Antiqua" w:cs="宋体"/>
          <w:color w:val="000000"/>
          <w:sz w:val="21"/>
          <w:szCs w:val="21"/>
        </w:rPr>
        <w:t> 2005; </w:t>
      </w:r>
      <w:r w:rsidRPr="00767378">
        <w:rPr>
          <w:rFonts w:ascii="Book Antiqua" w:eastAsia="宋体" w:hAnsi="Book Antiqua" w:cs="宋体"/>
          <w:b/>
          <w:bCs/>
          <w:color w:val="000000"/>
          <w:sz w:val="21"/>
          <w:szCs w:val="21"/>
        </w:rPr>
        <w:t>4</w:t>
      </w:r>
      <w:r w:rsidRPr="00767378">
        <w:rPr>
          <w:rFonts w:ascii="Book Antiqua" w:eastAsia="宋体" w:hAnsi="Book Antiqua" w:cs="宋体"/>
          <w:color w:val="000000"/>
          <w:sz w:val="21"/>
          <w:szCs w:val="21"/>
        </w:rPr>
        <w:t>: 583-590 [PMID: 16052263 DOI: 10.1039/b503586d]</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17 </w:t>
      </w:r>
      <w:proofErr w:type="spellStart"/>
      <w:r w:rsidRPr="00767378">
        <w:rPr>
          <w:rFonts w:ascii="Book Antiqua" w:eastAsia="宋体" w:hAnsi="Book Antiqua" w:cs="宋体"/>
          <w:b/>
          <w:bCs/>
          <w:color w:val="000000"/>
          <w:sz w:val="21"/>
          <w:szCs w:val="21"/>
        </w:rPr>
        <w:t>Dutkowski</w:t>
      </w:r>
      <w:proofErr w:type="spellEnd"/>
      <w:r w:rsidRPr="00767378">
        <w:rPr>
          <w:rFonts w:ascii="Book Antiqua" w:eastAsia="宋体" w:hAnsi="Book Antiqua" w:cs="宋体"/>
          <w:b/>
          <w:bCs/>
          <w:color w:val="000000"/>
          <w:sz w:val="21"/>
          <w:szCs w:val="21"/>
        </w:rPr>
        <w:t xml:space="preserve"> P</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Furrer</w:t>
      </w:r>
      <w:proofErr w:type="spellEnd"/>
      <w:r w:rsidRPr="00767378">
        <w:rPr>
          <w:rFonts w:ascii="Book Antiqua" w:eastAsia="宋体" w:hAnsi="Book Antiqua" w:cs="宋体"/>
          <w:color w:val="000000"/>
          <w:sz w:val="21"/>
          <w:szCs w:val="21"/>
        </w:rPr>
        <w:t xml:space="preserve"> K, Tian Y, Graf R, </w:t>
      </w:r>
      <w:proofErr w:type="spellStart"/>
      <w:r w:rsidRPr="00767378">
        <w:rPr>
          <w:rFonts w:ascii="Book Antiqua" w:eastAsia="宋体" w:hAnsi="Book Antiqua" w:cs="宋体"/>
          <w:color w:val="000000"/>
          <w:sz w:val="21"/>
          <w:szCs w:val="21"/>
        </w:rPr>
        <w:t>Clavien</w:t>
      </w:r>
      <w:proofErr w:type="spellEnd"/>
      <w:r w:rsidRPr="00767378">
        <w:rPr>
          <w:rFonts w:ascii="Book Antiqua" w:eastAsia="宋体" w:hAnsi="Book Antiqua" w:cs="宋体"/>
          <w:color w:val="000000"/>
          <w:sz w:val="21"/>
          <w:szCs w:val="21"/>
        </w:rPr>
        <w:t xml:space="preserve"> PA. Novel short-term hypothermic oxygenated perfusion (HOPE) system prevents injury in rat liver graft from non-heart beating donor. </w:t>
      </w:r>
      <w:r w:rsidRPr="00767378">
        <w:rPr>
          <w:rFonts w:ascii="Book Antiqua" w:eastAsia="宋体" w:hAnsi="Book Antiqua" w:cs="宋体"/>
          <w:i/>
          <w:iCs/>
          <w:color w:val="000000"/>
          <w:sz w:val="21"/>
          <w:szCs w:val="21"/>
        </w:rPr>
        <w:t xml:space="preserve">Ann </w:t>
      </w:r>
      <w:proofErr w:type="spellStart"/>
      <w:r w:rsidRPr="00767378">
        <w:rPr>
          <w:rFonts w:ascii="Book Antiqua" w:eastAsia="宋体" w:hAnsi="Book Antiqua" w:cs="宋体"/>
          <w:i/>
          <w:iCs/>
          <w:color w:val="000000"/>
          <w:sz w:val="21"/>
          <w:szCs w:val="21"/>
        </w:rPr>
        <w:t>Surg</w:t>
      </w:r>
      <w:proofErr w:type="spellEnd"/>
      <w:r w:rsidRPr="00767378">
        <w:rPr>
          <w:rFonts w:ascii="Book Antiqua" w:eastAsia="宋体" w:hAnsi="Book Antiqua" w:cs="宋体"/>
          <w:color w:val="000000"/>
          <w:sz w:val="21"/>
          <w:szCs w:val="21"/>
        </w:rPr>
        <w:t> 2006; </w:t>
      </w:r>
      <w:r w:rsidRPr="00767378">
        <w:rPr>
          <w:rFonts w:ascii="Book Antiqua" w:eastAsia="宋体" w:hAnsi="Book Antiqua" w:cs="宋体"/>
          <w:b/>
          <w:bCs/>
          <w:color w:val="000000"/>
          <w:sz w:val="21"/>
          <w:szCs w:val="21"/>
        </w:rPr>
        <w:t>244</w:t>
      </w:r>
      <w:r w:rsidRPr="00767378">
        <w:rPr>
          <w:rFonts w:ascii="Book Antiqua" w:eastAsia="宋体" w:hAnsi="Book Antiqua" w:cs="宋体"/>
          <w:color w:val="000000"/>
          <w:sz w:val="21"/>
          <w:szCs w:val="21"/>
        </w:rPr>
        <w:t>: 968-76; discussion 976-7 [PMID: 17122622 DOI: 10.1097/01.sla.0000247056.85590.6b]</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18 </w:t>
      </w:r>
      <w:proofErr w:type="spellStart"/>
      <w:r w:rsidRPr="00767378">
        <w:rPr>
          <w:rFonts w:ascii="Book Antiqua" w:eastAsia="宋体" w:hAnsi="Book Antiqua" w:cs="宋体"/>
          <w:b/>
          <w:bCs/>
          <w:color w:val="000000"/>
          <w:sz w:val="21"/>
          <w:szCs w:val="21"/>
        </w:rPr>
        <w:t>Vairetti</w:t>
      </w:r>
      <w:proofErr w:type="spellEnd"/>
      <w:r w:rsidRPr="00767378">
        <w:rPr>
          <w:rFonts w:ascii="Book Antiqua" w:eastAsia="宋体" w:hAnsi="Book Antiqua" w:cs="宋体"/>
          <w:b/>
          <w:bCs/>
          <w:color w:val="000000"/>
          <w:sz w:val="21"/>
          <w:szCs w:val="21"/>
        </w:rPr>
        <w:t xml:space="preserve"> M</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Ferrigno</w:t>
      </w:r>
      <w:proofErr w:type="spellEnd"/>
      <w:r w:rsidRPr="00767378">
        <w:rPr>
          <w:rFonts w:ascii="Book Antiqua" w:eastAsia="宋体" w:hAnsi="Book Antiqua" w:cs="宋体"/>
          <w:color w:val="000000"/>
          <w:sz w:val="21"/>
          <w:szCs w:val="21"/>
        </w:rPr>
        <w:t xml:space="preserve"> A, Rizzo V, </w:t>
      </w:r>
      <w:proofErr w:type="spellStart"/>
      <w:r w:rsidRPr="00767378">
        <w:rPr>
          <w:rFonts w:ascii="Book Antiqua" w:eastAsia="宋体" w:hAnsi="Book Antiqua" w:cs="宋体"/>
          <w:color w:val="000000"/>
          <w:sz w:val="21"/>
          <w:szCs w:val="21"/>
        </w:rPr>
        <w:t>Boncompagni</w:t>
      </w:r>
      <w:proofErr w:type="spellEnd"/>
      <w:r w:rsidRPr="00767378">
        <w:rPr>
          <w:rFonts w:ascii="Book Antiqua" w:eastAsia="宋体" w:hAnsi="Book Antiqua" w:cs="宋体"/>
          <w:color w:val="000000"/>
          <w:sz w:val="21"/>
          <w:szCs w:val="21"/>
        </w:rPr>
        <w:t xml:space="preserve"> E, </w:t>
      </w:r>
      <w:proofErr w:type="spellStart"/>
      <w:r w:rsidRPr="00767378">
        <w:rPr>
          <w:rFonts w:ascii="Book Antiqua" w:eastAsia="宋体" w:hAnsi="Book Antiqua" w:cs="宋体"/>
          <w:color w:val="000000"/>
          <w:sz w:val="21"/>
          <w:szCs w:val="21"/>
        </w:rPr>
        <w:t>Carraro</w:t>
      </w:r>
      <w:proofErr w:type="spellEnd"/>
      <w:r w:rsidRPr="00767378">
        <w:rPr>
          <w:rFonts w:ascii="Book Antiqua" w:eastAsia="宋体" w:hAnsi="Book Antiqua" w:cs="宋体"/>
          <w:color w:val="000000"/>
          <w:sz w:val="21"/>
          <w:szCs w:val="21"/>
        </w:rPr>
        <w:t xml:space="preserve"> A, </w:t>
      </w:r>
      <w:proofErr w:type="spellStart"/>
      <w:r w:rsidRPr="00767378">
        <w:rPr>
          <w:rFonts w:ascii="Book Antiqua" w:eastAsia="宋体" w:hAnsi="Book Antiqua" w:cs="宋体"/>
          <w:color w:val="000000"/>
          <w:sz w:val="21"/>
          <w:szCs w:val="21"/>
        </w:rPr>
        <w:t>Gringeri</w:t>
      </w:r>
      <w:proofErr w:type="spellEnd"/>
      <w:r w:rsidRPr="00767378">
        <w:rPr>
          <w:rFonts w:ascii="Book Antiqua" w:eastAsia="宋体" w:hAnsi="Book Antiqua" w:cs="宋体"/>
          <w:color w:val="000000"/>
          <w:sz w:val="21"/>
          <w:szCs w:val="21"/>
        </w:rPr>
        <w:t xml:space="preserve"> E, </w:t>
      </w:r>
      <w:proofErr w:type="spellStart"/>
      <w:r w:rsidRPr="00767378">
        <w:rPr>
          <w:rFonts w:ascii="Book Antiqua" w:eastAsia="宋体" w:hAnsi="Book Antiqua" w:cs="宋体"/>
          <w:color w:val="000000"/>
          <w:sz w:val="21"/>
          <w:szCs w:val="21"/>
        </w:rPr>
        <w:t>Milanesi</w:t>
      </w:r>
      <w:proofErr w:type="spellEnd"/>
      <w:r w:rsidRPr="00767378">
        <w:rPr>
          <w:rFonts w:ascii="Book Antiqua" w:eastAsia="宋体" w:hAnsi="Book Antiqua" w:cs="宋体"/>
          <w:color w:val="000000"/>
          <w:sz w:val="21"/>
          <w:szCs w:val="21"/>
        </w:rPr>
        <w:t xml:space="preserve"> G, </w:t>
      </w:r>
      <w:proofErr w:type="spellStart"/>
      <w:r w:rsidRPr="00767378">
        <w:rPr>
          <w:rFonts w:ascii="Book Antiqua" w:eastAsia="宋体" w:hAnsi="Book Antiqua" w:cs="宋体"/>
          <w:color w:val="000000"/>
          <w:sz w:val="21"/>
          <w:szCs w:val="21"/>
        </w:rPr>
        <w:t>Barni</w:t>
      </w:r>
      <w:proofErr w:type="spellEnd"/>
      <w:r w:rsidRPr="00767378">
        <w:rPr>
          <w:rFonts w:ascii="Book Antiqua" w:eastAsia="宋体" w:hAnsi="Book Antiqua" w:cs="宋体"/>
          <w:color w:val="000000"/>
          <w:sz w:val="21"/>
          <w:szCs w:val="21"/>
        </w:rPr>
        <w:t xml:space="preserve"> S, </w:t>
      </w:r>
      <w:proofErr w:type="spellStart"/>
      <w:r w:rsidRPr="00767378">
        <w:rPr>
          <w:rFonts w:ascii="Book Antiqua" w:eastAsia="宋体" w:hAnsi="Book Antiqua" w:cs="宋体"/>
          <w:color w:val="000000"/>
          <w:sz w:val="21"/>
          <w:szCs w:val="21"/>
        </w:rPr>
        <w:t>Freitas</w:t>
      </w:r>
      <w:proofErr w:type="spellEnd"/>
      <w:r w:rsidRPr="00767378">
        <w:rPr>
          <w:rFonts w:ascii="Book Antiqua" w:eastAsia="宋体" w:hAnsi="Book Antiqua" w:cs="宋体"/>
          <w:color w:val="000000"/>
          <w:sz w:val="21"/>
          <w:szCs w:val="21"/>
        </w:rPr>
        <w:t xml:space="preserve"> I, </w:t>
      </w:r>
      <w:proofErr w:type="spellStart"/>
      <w:r w:rsidRPr="00767378">
        <w:rPr>
          <w:rFonts w:ascii="Book Antiqua" w:eastAsia="宋体" w:hAnsi="Book Antiqua" w:cs="宋体"/>
          <w:color w:val="000000"/>
          <w:sz w:val="21"/>
          <w:szCs w:val="21"/>
        </w:rPr>
        <w:t>Cillo</w:t>
      </w:r>
      <w:proofErr w:type="spellEnd"/>
      <w:r w:rsidRPr="00767378">
        <w:rPr>
          <w:rFonts w:ascii="Book Antiqua" w:eastAsia="宋体" w:hAnsi="Book Antiqua" w:cs="宋体"/>
          <w:color w:val="000000"/>
          <w:sz w:val="21"/>
          <w:szCs w:val="21"/>
        </w:rPr>
        <w:t xml:space="preserve"> U. Correlation between the liver temperature employed during machine perfusion and reperfusion damage: role of Ca2+. </w:t>
      </w:r>
      <w:r w:rsidRPr="00767378">
        <w:rPr>
          <w:rFonts w:ascii="Book Antiqua" w:eastAsia="宋体" w:hAnsi="Book Antiqua" w:cs="宋体"/>
          <w:i/>
          <w:iCs/>
          <w:color w:val="000000"/>
          <w:sz w:val="21"/>
          <w:szCs w:val="21"/>
        </w:rPr>
        <w:t xml:space="preserve">Liver </w:t>
      </w:r>
      <w:proofErr w:type="spellStart"/>
      <w:r w:rsidRPr="00767378">
        <w:rPr>
          <w:rFonts w:ascii="Book Antiqua" w:eastAsia="宋体" w:hAnsi="Book Antiqua" w:cs="宋体"/>
          <w:i/>
          <w:iCs/>
          <w:color w:val="000000"/>
          <w:sz w:val="21"/>
          <w:szCs w:val="21"/>
        </w:rPr>
        <w:t>Transpl</w:t>
      </w:r>
      <w:proofErr w:type="spellEnd"/>
      <w:r w:rsidRPr="00767378">
        <w:rPr>
          <w:rFonts w:ascii="Book Antiqua" w:eastAsia="宋体" w:hAnsi="Book Antiqua" w:cs="宋体"/>
          <w:color w:val="000000"/>
          <w:sz w:val="21"/>
          <w:szCs w:val="21"/>
        </w:rPr>
        <w:t> 2008; </w:t>
      </w:r>
      <w:r w:rsidRPr="00767378">
        <w:rPr>
          <w:rFonts w:ascii="Book Antiqua" w:eastAsia="宋体" w:hAnsi="Book Antiqua" w:cs="宋体"/>
          <w:b/>
          <w:bCs/>
          <w:color w:val="000000"/>
          <w:sz w:val="21"/>
          <w:szCs w:val="21"/>
        </w:rPr>
        <w:t>14</w:t>
      </w:r>
      <w:r w:rsidRPr="00767378">
        <w:rPr>
          <w:rFonts w:ascii="Book Antiqua" w:eastAsia="宋体" w:hAnsi="Book Antiqua" w:cs="宋体"/>
          <w:color w:val="000000"/>
          <w:sz w:val="21"/>
          <w:szCs w:val="21"/>
        </w:rPr>
        <w:t>: 494-503 [PMID: 18383108 DOI: 10.1002/lt.21421]</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19 </w:t>
      </w:r>
      <w:r w:rsidRPr="00767378">
        <w:rPr>
          <w:rFonts w:ascii="Book Antiqua" w:eastAsia="宋体" w:hAnsi="Book Antiqua" w:cs="宋体"/>
          <w:b/>
          <w:bCs/>
          <w:color w:val="000000"/>
          <w:sz w:val="21"/>
          <w:szCs w:val="21"/>
        </w:rPr>
        <w:t xml:space="preserve">van der </w:t>
      </w:r>
      <w:proofErr w:type="spellStart"/>
      <w:r w:rsidRPr="00767378">
        <w:rPr>
          <w:rFonts w:ascii="Book Antiqua" w:eastAsia="宋体" w:hAnsi="Book Antiqua" w:cs="宋体"/>
          <w:b/>
          <w:bCs/>
          <w:color w:val="000000"/>
          <w:sz w:val="21"/>
          <w:szCs w:val="21"/>
        </w:rPr>
        <w:t>Plaats</w:t>
      </w:r>
      <w:proofErr w:type="spellEnd"/>
      <w:r w:rsidRPr="00767378">
        <w:rPr>
          <w:rFonts w:ascii="Book Antiqua" w:eastAsia="宋体" w:hAnsi="Book Antiqua" w:cs="宋体"/>
          <w:b/>
          <w:bCs/>
          <w:color w:val="000000"/>
          <w:sz w:val="21"/>
          <w:szCs w:val="21"/>
        </w:rPr>
        <w:t xml:space="preserve"> A</w:t>
      </w:r>
      <w:proofErr w:type="gramStart"/>
      <w:r w:rsidRPr="00767378">
        <w:rPr>
          <w:rFonts w:ascii="Book Antiqua" w:eastAsia="宋体" w:hAnsi="Book Antiqua" w:cs="宋体"/>
          <w:color w:val="000000"/>
          <w:sz w:val="21"/>
          <w:szCs w:val="21"/>
        </w:rPr>
        <w:t>, 't</w:t>
      </w:r>
      <w:proofErr w:type="gramEnd"/>
      <w:r w:rsidRPr="00767378">
        <w:rPr>
          <w:rFonts w:ascii="Book Antiqua" w:eastAsia="宋体" w:hAnsi="Book Antiqua" w:cs="宋体"/>
          <w:color w:val="000000"/>
          <w:sz w:val="21"/>
          <w:szCs w:val="21"/>
        </w:rPr>
        <w:t xml:space="preserve"> Hart NA, </w:t>
      </w:r>
      <w:proofErr w:type="spellStart"/>
      <w:r w:rsidRPr="00767378">
        <w:rPr>
          <w:rFonts w:ascii="Book Antiqua" w:eastAsia="宋体" w:hAnsi="Book Antiqua" w:cs="宋体"/>
          <w:color w:val="000000"/>
          <w:sz w:val="21"/>
          <w:szCs w:val="21"/>
        </w:rPr>
        <w:t>Verkerke</w:t>
      </w:r>
      <w:proofErr w:type="spellEnd"/>
      <w:r w:rsidRPr="00767378">
        <w:rPr>
          <w:rFonts w:ascii="Book Antiqua" w:eastAsia="宋体" w:hAnsi="Book Antiqua" w:cs="宋体"/>
          <w:color w:val="000000"/>
          <w:sz w:val="21"/>
          <w:szCs w:val="21"/>
        </w:rPr>
        <w:t xml:space="preserve"> GJ, </w:t>
      </w:r>
      <w:proofErr w:type="spellStart"/>
      <w:r w:rsidRPr="00767378">
        <w:rPr>
          <w:rFonts w:ascii="Book Antiqua" w:eastAsia="宋体" w:hAnsi="Book Antiqua" w:cs="宋体"/>
          <w:color w:val="000000"/>
          <w:sz w:val="21"/>
          <w:szCs w:val="21"/>
        </w:rPr>
        <w:t>Leuvenink</w:t>
      </w:r>
      <w:proofErr w:type="spellEnd"/>
      <w:r w:rsidRPr="00767378">
        <w:rPr>
          <w:rFonts w:ascii="Book Antiqua" w:eastAsia="宋体" w:hAnsi="Book Antiqua" w:cs="宋体"/>
          <w:color w:val="000000"/>
          <w:sz w:val="21"/>
          <w:szCs w:val="21"/>
        </w:rPr>
        <w:t xml:space="preserve"> HG, </w:t>
      </w:r>
      <w:proofErr w:type="spellStart"/>
      <w:r w:rsidRPr="00767378">
        <w:rPr>
          <w:rFonts w:ascii="Book Antiqua" w:eastAsia="宋体" w:hAnsi="Book Antiqua" w:cs="宋体"/>
          <w:color w:val="000000"/>
          <w:sz w:val="21"/>
          <w:szCs w:val="21"/>
        </w:rPr>
        <w:t>Ploeg</w:t>
      </w:r>
      <w:proofErr w:type="spellEnd"/>
      <w:r w:rsidRPr="00767378">
        <w:rPr>
          <w:rFonts w:ascii="Book Antiqua" w:eastAsia="宋体" w:hAnsi="Book Antiqua" w:cs="宋体"/>
          <w:color w:val="000000"/>
          <w:sz w:val="21"/>
          <w:szCs w:val="21"/>
        </w:rPr>
        <w:t xml:space="preserve"> RJ, </w:t>
      </w:r>
      <w:proofErr w:type="spellStart"/>
      <w:r w:rsidRPr="00767378">
        <w:rPr>
          <w:rFonts w:ascii="Book Antiqua" w:eastAsia="宋体" w:hAnsi="Book Antiqua" w:cs="宋体"/>
          <w:color w:val="000000"/>
          <w:sz w:val="21"/>
          <w:szCs w:val="21"/>
        </w:rPr>
        <w:t>Rakhorst</w:t>
      </w:r>
      <w:proofErr w:type="spellEnd"/>
      <w:r w:rsidRPr="00767378">
        <w:rPr>
          <w:rFonts w:ascii="Book Antiqua" w:eastAsia="宋体" w:hAnsi="Book Antiqua" w:cs="宋体"/>
          <w:color w:val="000000"/>
          <w:sz w:val="21"/>
          <w:szCs w:val="21"/>
        </w:rPr>
        <w:t xml:space="preserve"> G. Hypothermic machine preservation in liver transplantation revisited: concepts and criteria in the new millennium. </w:t>
      </w:r>
      <w:r w:rsidRPr="00767378">
        <w:rPr>
          <w:rFonts w:ascii="Book Antiqua" w:eastAsia="宋体" w:hAnsi="Book Antiqua" w:cs="宋体"/>
          <w:i/>
          <w:iCs/>
          <w:color w:val="000000"/>
          <w:sz w:val="21"/>
          <w:szCs w:val="21"/>
        </w:rPr>
        <w:t xml:space="preserve">Ann Biomed </w:t>
      </w:r>
      <w:proofErr w:type="spellStart"/>
      <w:r w:rsidRPr="00767378">
        <w:rPr>
          <w:rFonts w:ascii="Book Antiqua" w:eastAsia="宋体" w:hAnsi="Book Antiqua" w:cs="宋体"/>
          <w:i/>
          <w:iCs/>
          <w:color w:val="000000"/>
          <w:sz w:val="21"/>
          <w:szCs w:val="21"/>
        </w:rPr>
        <w:t>Eng</w:t>
      </w:r>
      <w:proofErr w:type="spellEnd"/>
      <w:r w:rsidRPr="00767378">
        <w:rPr>
          <w:rFonts w:ascii="Book Antiqua" w:eastAsia="宋体" w:hAnsi="Book Antiqua" w:cs="宋体"/>
          <w:color w:val="000000"/>
          <w:sz w:val="21"/>
          <w:szCs w:val="21"/>
        </w:rPr>
        <w:t> 2004; </w:t>
      </w:r>
      <w:r w:rsidRPr="00767378">
        <w:rPr>
          <w:rFonts w:ascii="Book Antiqua" w:eastAsia="宋体" w:hAnsi="Book Antiqua" w:cs="宋体"/>
          <w:b/>
          <w:bCs/>
          <w:color w:val="000000"/>
          <w:sz w:val="21"/>
          <w:szCs w:val="21"/>
        </w:rPr>
        <w:t>32</w:t>
      </w:r>
      <w:r w:rsidRPr="00767378">
        <w:rPr>
          <w:rFonts w:ascii="Book Antiqua" w:eastAsia="宋体" w:hAnsi="Book Antiqua" w:cs="宋体"/>
          <w:color w:val="000000"/>
          <w:sz w:val="21"/>
          <w:szCs w:val="21"/>
        </w:rPr>
        <w:t>: 623-631 [PMID: 15117035 DOI: 10.1023/B: ABME.0000019181.18194.51]</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20 </w:t>
      </w:r>
      <w:proofErr w:type="spellStart"/>
      <w:r w:rsidRPr="00767378">
        <w:rPr>
          <w:rFonts w:ascii="Book Antiqua" w:eastAsia="宋体" w:hAnsi="Book Antiqua" w:cs="宋体"/>
          <w:b/>
          <w:bCs/>
          <w:color w:val="000000"/>
          <w:sz w:val="21"/>
          <w:szCs w:val="21"/>
        </w:rPr>
        <w:t>Ferrigno</w:t>
      </w:r>
      <w:proofErr w:type="spellEnd"/>
      <w:r w:rsidRPr="00767378">
        <w:rPr>
          <w:rFonts w:ascii="Book Antiqua" w:eastAsia="宋体" w:hAnsi="Book Antiqua" w:cs="宋体"/>
          <w:b/>
          <w:bCs/>
          <w:color w:val="000000"/>
          <w:sz w:val="21"/>
          <w:szCs w:val="21"/>
        </w:rPr>
        <w:t xml:space="preserve"> A</w:t>
      </w:r>
      <w:r w:rsidRPr="00767378">
        <w:rPr>
          <w:rFonts w:ascii="Book Antiqua" w:eastAsia="宋体" w:hAnsi="Book Antiqua" w:cs="宋体"/>
          <w:color w:val="000000"/>
          <w:sz w:val="21"/>
          <w:szCs w:val="21"/>
        </w:rPr>
        <w:t xml:space="preserve">, Rizzo V, </w:t>
      </w:r>
      <w:proofErr w:type="spellStart"/>
      <w:r w:rsidRPr="00767378">
        <w:rPr>
          <w:rFonts w:ascii="Book Antiqua" w:eastAsia="宋体" w:hAnsi="Book Antiqua" w:cs="宋体"/>
          <w:color w:val="000000"/>
          <w:sz w:val="21"/>
          <w:szCs w:val="21"/>
        </w:rPr>
        <w:t>Boncompagni</w:t>
      </w:r>
      <w:proofErr w:type="spellEnd"/>
      <w:r w:rsidRPr="00767378">
        <w:rPr>
          <w:rFonts w:ascii="Book Antiqua" w:eastAsia="宋体" w:hAnsi="Book Antiqua" w:cs="宋体"/>
          <w:color w:val="000000"/>
          <w:sz w:val="21"/>
          <w:szCs w:val="21"/>
        </w:rPr>
        <w:t xml:space="preserve"> E, Bianchi A, </w:t>
      </w:r>
      <w:proofErr w:type="spellStart"/>
      <w:r w:rsidRPr="00767378">
        <w:rPr>
          <w:rFonts w:ascii="Book Antiqua" w:eastAsia="宋体" w:hAnsi="Book Antiqua" w:cs="宋体"/>
          <w:color w:val="000000"/>
          <w:sz w:val="21"/>
          <w:szCs w:val="21"/>
        </w:rPr>
        <w:t>Gringeri</w:t>
      </w:r>
      <w:proofErr w:type="spellEnd"/>
      <w:r w:rsidRPr="00767378">
        <w:rPr>
          <w:rFonts w:ascii="Book Antiqua" w:eastAsia="宋体" w:hAnsi="Book Antiqua" w:cs="宋体"/>
          <w:color w:val="000000"/>
          <w:sz w:val="21"/>
          <w:szCs w:val="21"/>
        </w:rPr>
        <w:t xml:space="preserve"> E, </w:t>
      </w:r>
      <w:proofErr w:type="spellStart"/>
      <w:r w:rsidRPr="00767378">
        <w:rPr>
          <w:rFonts w:ascii="Book Antiqua" w:eastAsia="宋体" w:hAnsi="Book Antiqua" w:cs="宋体"/>
          <w:color w:val="000000"/>
          <w:sz w:val="21"/>
          <w:szCs w:val="21"/>
        </w:rPr>
        <w:t>Neri</w:t>
      </w:r>
      <w:proofErr w:type="spellEnd"/>
      <w:r w:rsidRPr="00767378">
        <w:rPr>
          <w:rFonts w:ascii="Book Antiqua" w:eastAsia="宋体" w:hAnsi="Book Antiqua" w:cs="宋体"/>
          <w:color w:val="000000"/>
          <w:sz w:val="21"/>
          <w:szCs w:val="21"/>
        </w:rPr>
        <w:t xml:space="preserve"> D, </w:t>
      </w:r>
      <w:proofErr w:type="spellStart"/>
      <w:r w:rsidRPr="00767378">
        <w:rPr>
          <w:rFonts w:ascii="Book Antiqua" w:eastAsia="宋体" w:hAnsi="Book Antiqua" w:cs="宋体"/>
          <w:color w:val="000000"/>
          <w:sz w:val="21"/>
          <w:szCs w:val="21"/>
        </w:rPr>
        <w:t>Richelmi</w:t>
      </w:r>
      <w:proofErr w:type="spellEnd"/>
      <w:r w:rsidRPr="00767378">
        <w:rPr>
          <w:rFonts w:ascii="Book Antiqua" w:eastAsia="宋体" w:hAnsi="Book Antiqua" w:cs="宋体"/>
          <w:color w:val="000000"/>
          <w:sz w:val="21"/>
          <w:szCs w:val="21"/>
        </w:rPr>
        <w:t xml:space="preserve"> P, </w:t>
      </w:r>
      <w:proofErr w:type="spellStart"/>
      <w:r w:rsidRPr="00767378">
        <w:rPr>
          <w:rFonts w:ascii="Book Antiqua" w:eastAsia="宋体" w:hAnsi="Book Antiqua" w:cs="宋体"/>
          <w:color w:val="000000"/>
          <w:sz w:val="21"/>
          <w:szCs w:val="21"/>
        </w:rPr>
        <w:t>Freitas</w:t>
      </w:r>
      <w:proofErr w:type="spellEnd"/>
      <w:r w:rsidRPr="00767378">
        <w:rPr>
          <w:rFonts w:ascii="Book Antiqua" w:eastAsia="宋体" w:hAnsi="Book Antiqua" w:cs="宋体"/>
          <w:color w:val="000000"/>
          <w:sz w:val="21"/>
          <w:szCs w:val="21"/>
        </w:rPr>
        <w:t xml:space="preserve"> I, </w:t>
      </w:r>
      <w:proofErr w:type="spellStart"/>
      <w:r w:rsidRPr="00767378">
        <w:rPr>
          <w:rFonts w:ascii="Book Antiqua" w:eastAsia="宋体" w:hAnsi="Book Antiqua" w:cs="宋体"/>
          <w:color w:val="000000"/>
          <w:sz w:val="21"/>
          <w:szCs w:val="21"/>
        </w:rPr>
        <w:t>Cillo</w:t>
      </w:r>
      <w:proofErr w:type="spellEnd"/>
      <w:r w:rsidRPr="00767378">
        <w:rPr>
          <w:rFonts w:ascii="Book Antiqua" w:eastAsia="宋体" w:hAnsi="Book Antiqua" w:cs="宋体"/>
          <w:color w:val="000000"/>
          <w:sz w:val="21"/>
          <w:szCs w:val="21"/>
        </w:rPr>
        <w:t xml:space="preserve"> U, </w:t>
      </w:r>
      <w:proofErr w:type="spellStart"/>
      <w:r w:rsidRPr="00767378">
        <w:rPr>
          <w:rFonts w:ascii="Book Antiqua" w:eastAsia="宋体" w:hAnsi="Book Antiqua" w:cs="宋体"/>
          <w:color w:val="000000"/>
          <w:sz w:val="21"/>
          <w:szCs w:val="21"/>
        </w:rPr>
        <w:t>Vairetti</w:t>
      </w:r>
      <w:proofErr w:type="spellEnd"/>
      <w:r w:rsidRPr="00767378">
        <w:rPr>
          <w:rFonts w:ascii="Book Antiqua" w:eastAsia="宋体" w:hAnsi="Book Antiqua" w:cs="宋体"/>
          <w:color w:val="000000"/>
          <w:sz w:val="21"/>
          <w:szCs w:val="21"/>
        </w:rPr>
        <w:t xml:space="preserve"> M. Machine perfusion at 20°C reduces preservation damage to livers from non-heart beating donors. </w:t>
      </w:r>
      <w:r w:rsidRPr="00767378">
        <w:rPr>
          <w:rFonts w:ascii="Book Antiqua" w:eastAsia="宋体" w:hAnsi="Book Antiqua" w:cs="宋体"/>
          <w:i/>
          <w:iCs/>
          <w:color w:val="000000"/>
          <w:sz w:val="21"/>
          <w:szCs w:val="21"/>
        </w:rPr>
        <w:t>Cryobiology</w:t>
      </w:r>
      <w:r w:rsidRPr="00767378">
        <w:rPr>
          <w:rFonts w:ascii="Book Antiqua" w:eastAsia="宋体" w:hAnsi="Book Antiqua" w:cs="宋体"/>
          <w:color w:val="000000"/>
          <w:sz w:val="21"/>
          <w:szCs w:val="21"/>
        </w:rPr>
        <w:t> 2011; </w:t>
      </w:r>
      <w:r w:rsidRPr="00767378">
        <w:rPr>
          <w:rFonts w:ascii="Book Antiqua" w:eastAsia="宋体" w:hAnsi="Book Antiqua" w:cs="宋体"/>
          <w:b/>
          <w:bCs/>
          <w:color w:val="000000"/>
          <w:sz w:val="21"/>
          <w:szCs w:val="21"/>
        </w:rPr>
        <w:t>62</w:t>
      </w:r>
      <w:r w:rsidRPr="00767378">
        <w:rPr>
          <w:rFonts w:ascii="Book Antiqua" w:eastAsia="宋体" w:hAnsi="Book Antiqua" w:cs="宋体"/>
          <w:color w:val="000000"/>
          <w:sz w:val="21"/>
          <w:szCs w:val="21"/>
        </w:rPr>
        <w:t>: 152-158 [PMID: 21315707 DOI: 10.1016/j.cryobiol.2011.02.004]</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21 </w:t>
      </w:r>
      <w:r w:rsidRPr="00767378">
        <w:rPr>
          <w:rFonts w:ascii="Book Antiqua" w:eastAsia="宋体" w:hAnsi="Book Antiqua" w:cs="宋体"/>
          <w:b/>
          <w:bCs/>
          <w:color w:val="000000"/>
          <w:sz w:val="21"/>
          <w:szCs w:val="21"/>
        </w:rPr>
        <w:t>Smith TG</w:t>
      </w:r>
      <w:r w:rsidRPr="00767378">
        <w:rPr>
          <w:rFonts w:ascii="Book Antiqua" w:eastAsia="宋体" w:hAnsi="Book Antiqua" w:cs="宋体"/>
          <w:color w:val="000000"/>
          <w:sz w:val="21"/>
          <w:szCs w:val="21"/>
        </w:rPr>
        <w:t xml:space="preserve">, Robbins PA, </w:t>
      </w:r>
      <w:proofErr w:type="spellStart"/>
      <w:r w:rsidRPr="00767378">
        <w:rPr>
          <w:rFonts w:ascii="Book Antiqua" w:eastAsia="宋体" w:hAnsi="Book Antiqua" w:cs="宋体"/>
          <w:color w:val="000000"/>
          <w:sz w:val="21"/>
          <w:szCs w:val="21"/>
        </w:rPr>
        <w:t>Ratcliffe</w:t>
      </w:r>
      <w:proofErr w:type="spellEnd"/>
      <w:r w:rsidRPr="00767378">
        <w:rPr>
          <w:rFonts w:ascii="Book Antiqua" w:eastAsia="宋体" w:hAnsi="Book Antiqua" w:cs="宋体"/>
          <w:color w:val="000000"/>
          <w:sz w:val="21"/>
          <w:szCs w:val="21"/>
        </w:rPr>
        <w:t xml:space="preserve"> PJ. </w:t>
      </w:r>
      <w:proofErr w:type="gramStart"/>
      <w:r w:rsidRPr="00767378">
        <w:rPr>
          <w:rFonts w:ascii="Book Antiqua" w:eastAsia="宋体" w:hAnsi="Book Antiqua" w:cs="宋体"/>
          <w:color w:val="000000"/>
          <w:sz w:val="21"/>
          <w:szCs w:val="21"/>
        </w:rPr>
        <w:t>The human side of hypoxia-inducible factor.</w:t>
      </w:r>
      <w:proofErr w:type="gramEnd"/>
      <w:r w:rsidRPr="00767378">
        <w:rPr>
          <w:rFonts w:ascii="Book Antiqua" w:eastAsia="宋体" w:hAnsi="Book Antiqua" w:cs="宋体"/>
          <w:color w:val="000000"/>
          <w:sz w:val="21"/>
          <w:szCs w:val="21"/>
        </w:rPr>
        <w:t> </w:t>
      </w:r>
      <w:r w:rsidRPr="00767378">
        <w:rPr>
          <w:rFonts w:ascii="Book Antiqua" w:eastAsia="宋体" w:hAnsi="Book Antiqua" w:cs="宋体"/>
          <w:i/>
          <w:iCs/>
          <w:color w:val="000000"/>
          <w:sz w:val="21"/>
          <w:szCs w:val="21"/>
        </w:rPr>
        <w:t xml:space="preserve">Br J </w:t>
      </w:r>
      <w:proofErr w:type="spellStart"/>
      <w:r w:rsidRPr="00767378">
        <w:rPr>
          <w:rFonts w:ascii="Book Antiqua" w:eastAsia="宋体" w:hAnsi="Book Antiqua" w:cs="宋体"/>
          <w:i/>
          <w:iCs/>
          <w:color w:val="000000"/>
          <w:sz w:val="21"/>
          <w:szCs w:val="21"/>
        </w:rPr>
        <w:t>Haematol</w:t>
      </w:r>
      <w:proofErr w:type="spellEnd"/>
      <w:r w:rsidRPr="00767378">
        <w:rPr>
          <w:rFonts w:ascii="Book Antiqua" w:eastAsia="宋体" w:hAnsi="Book Antiqua" w:cs="宋体"/>
          <w:color w:val="000000"/>
          <w:sz w:val="21"/>
          <w:szCs w:val="21"/>
        </w:rPr>
        <w:t> 2008; </w:t>
      </w:r>
      <w:r w:rsidRPr="00767378">
        <w:rPr>
          <w:rFonts w:ascii="Book Antiqua" w:eastAsia="宋体" w:hAnsi="Book Antiqua" w:cs="宋体"/>
          <w:b/>
          <w:bCs/>
          <w:color w:val="000000"/>
          <w:sz w:val="21"/>
          <w:szCs w:val="21"/>
        </w:rPr>
        <w:t>141</w:t>
      </w:r>
      <w:r w:rsidRPr="00767378">
        <w:rPr>
          <w:rFonts w:ascii="Book Antiqua" w:eastAsia="宋体" w:hAnsi="Book Antiqua" w:cs="宋体"/>
          <w:color w:val="000000"/>
          <w:sz w:val="21"/>
          <w:szCs w:val="21"/>
        </w:rPr>
        <w:t>: 325-334 [PMID: 18410568 DOI: 10.1111/j.1365-2141.2008.07029.x]</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22 </w:t>
      </w:r>
      <w:proofErr w:type="spellStart"/>
      <w:r w:rsidRPr="00767378">
        <w:rPr>
          <w:rFonts w:ascii="Book Antiqua" w:eastAsia="宋体" w:hAnsi="Book Antiqua" w:cs="宋体"/>
          <w:b/>
          <w:bCs/>
          <w:color w:val="000000"/>
          <w:sz w:val="21"/>
          <w:szCs w:val="21"/>
        </w:rPr>
        <w:t>Ferrigno</w:t>
      </w:r>
      <w:proofErr w:type="spellEnd"/>
      <w:r w:rsidRPr="00767378">
        <w:rPr>
          <w:rFonts w:ascii="Book Antiqua" w:eastAsia="宋体" w:hAnsi="Book Antiqua" w:cs="宋体"/>
          <w:b/>
          <w:bCs/>
          <w:color w:val="000000"/>
          <w:sz w:val="21"/>
          <w:szCs w:val="21"/>
        </w:rPr>
        <w:t xml:space="preserve"> A</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Richelmi</w:t>
      </w:r>
      <w:proofErr w:type="spellEnd"/>
      <w:r w:rsidRPr="00767378">
        <w:rPr>
          <w:rFonts w:ascii="Book Antiqua" w:eastAsia="宋体" w:hAnsi="Book Antiqua" w:cs="宋体"/>
          <w:color w:val="000000"/>
          <w:sz w:val="21"/>
          <w:szCs w:val="21"/>
        </w:rPr>
        <w:t xml:space="preserve"> P, </w:t>
      </w:r>
      <w:proofErr w:type="spellStart"/>
      <w:r w:rsidRPr="00767378">
        <w:rPr>
          <w:rFonts w:ascii="Book Antiqua" w:eastAsia="宋体" w:hAnsi="Book Antiqua" w:cs="宋体"/>
          <w:color w:val="000000"/>
          <w:sz w:val="21"/>
          <w:szCs w:val="21"/>
        </w:rPr>
        <w:t>Vairetti</w:t>
      </w:r>
      <w:proofErr w:type="spellEnd"/>
      <w:r w:rsidRPr="00767378">
        <w:rPr>
          <w:rFonts w:ascii="Book Antiqua" w:eastAsia="宋体" w:hAnsi="Book Antiqua" w:cs="宋体"/>
          <w:color w:val="000000"/>
          <w:sz w:val="21"/>
          <w:szCs w:val="21"/>
        </w:rPr>
        <w:t xml:space="preserve"> M. Troubleshooting and improving the mouse and rat isolated perfused liver preparation. </w:t>
      </w:r>
      <w:r w:rsidRPr="00767378">
        <w:rPr>
          <w:rFonts w:ascii="Book Antiqua" w:eastAsia="宋体" w:hAnsi="Book Antiqua" w:cs="宋体"/>
          <w:i/>
          <w:iCs/>
          <w:color w:val="000000"/>
          <w:sz w:val="21"/>
          <w:szCs w:val="21"/>
        </w:rPr>
        <w:t xml:space="preserve">J </w:t>
      </w:r>
      <w:proofErr w:type="spellStart"/>
      <w:r w:rsidRPr="00767378">
        <w:rPr>
          <w:rFonts w:ascii="Book Antiqua" w:eastAsia="宋体" w:hAnsi="Book Antiqua" w:cs="宋体"/>
          <w:i/>
          <w:iCs/>
          <w:color w:val="000000"/>
          <w:sz w:val="21"/>
          <w:szCs w:val="21"/>
        </w:rPr>
        <w:t>Pharmacol</w:t>
      </w:r>
      <w:proofErr w:type="spellEnd"/>
      <w:r w:rsidRPr="00767378">
        <w:rPr>
          <w:rFonts w:ascii="Book Antiqua" w:eastAsia="宋体" w:hAnsi="Book Antiqua" w:cs="宋体"/>
          <w:i/>
          <w:iCs/>
          <w:color w:val="000000"/>
          <w:sz w:val="21"/>
          <w:szCs w:val="21"/>
        </w:rPr>
        <w:t xml:space="preserve"> </w:t>
      </w:r>
      <w:proofErr w:type="spellStart"/>
      <w:r w:rsidRPr="00767378">
        <w:rPr>
          <w:rFonts w:ascii="Book Antiqua" w:eastAsia="宋体" w:hAnsi="Book Antiqua" w:cs="宋体"/>
          <w:i/>
          <w:iCs/>
          <w:color w:val="000000"/>
          <w:sz w:val="21"/>
          <w:szCs w:val="21"/>
        </w:rPr>
        <w:t>Toxicol</w:t>
      </w:r>
      <w:proofErr w:type="spellEnd"/>
      <w:r w:rsidRPr="00767378">
        <w:rPr>
          <w:rFonts w:ascii="Book Antiqua" w:eastAsia="宋体" w:hAnsi="Book Antiqua" w:cs="宋体"/>
          <w:i/>
          <w:iCs/>
          <w:color w:val="000000"/>
          <w:sz w:val="21"/>
          <w:szCs w:val="21"/>
        </w:rPr>
        <w:t xml:space="preserve"> Methods</w:t>
      </w:r>
      <w:r w:rsidRPr="00767378">
        <w:rPr>
          <w:rFonts w:ascii="Book Antiqua" w:eastAsia="宋体" w:hAnsi="Book Antiqua" w:cs="宋体"/>
          <w:color w:val="000000"/>
          <w:sz w:val="21"/>
          <w:szCs w:val="21"/>
        </w:rPr>
        <w:t> </w:t>
      </w:r>
      <w:r>
        <w:rPr>
          <w:rFonts w:ascii="Book Antiqua" w:eastAsia="宋体" w:hAnsi="Book Antiqua" w:cs="宋体" w:hint="eastAsia"/>
          <w:color w:val="000000"/>
          <w:szCs w:val="21"/>
        </w:rPr>
        <w:t>2013</w:t>
      </w:r>
      <w:r w:rsidRPr="00767378">
        <w:rPr>
          <w:rFonts w:ascii="Book Antiqua" w:eastAsia="宋体" w:hAnsi="Book Antiqua" w:cs="宋体"/>
          <w:color w:val="000000"/>
          <w:sz w:val="21"/>
          <w:szCs w:val="21"/>
        </w:rPr>
        <w:t>; </w:t>
      </w:r>
      <w:r w:rsidRPr="00767378">
        <w:rPr>
          <w:rFonts w:ascii="Book Antiqua" w:eastAsia="宋体" w:hAnsi="Book Antiqua" w:cs="宋体"/>
          <w:b/>
          <w:bCs/>
          <w:color w:val="000000"/>
          <w:sz w:val="21"/>
          <w:szCs w:val="21"/>
        </w:rPr>
        <w:t>67</w:t>
      </w:r>
      <w:r w:rsidRPr="00767378">
        <w:rPr>
          <w:rFonts w:ascii="Book Antiqua" w:eastAsia="宋体" w:hAnsi="Book Antiqua" w:cs="宋体"/>
          <w:color w:val="000000"/>
          <w:sz w:val="21"/>
          <w:szCs w:val="21"/>
        </w:rPr>
        <w:t>: 107-114 [PMID: 23079697 DOI: 10.1016/j.vascn.2012.10.001]</w:t>
      </w:r>
    </w:p>
    <w:p w:rsidR="00D42C66" w:rsidRPr="009C6F10"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 xml:space="preserve">23 </w:t>
      </w:r>
      <w:proofErr w:type="spellStart"/>
      <w:r w:rsidRPr="009C6F10">
        <w:rPr>
          <w:rFonts w:ascii="Book Antiqua" w:eastAsia="宋体" w:hAnsi="Book Antiqua" w:cs="宋体"/>
          <w:b/>
          <w:color w:val="000000"/>
          <w:sz w:val="21"/>
          <w:szCs w:val="21"/>
        </w:rPr>
        <w:t>Bergmeyer</w:t>
      </w:r>
      <w:proofErr w:type="spellEnd"/>
      <w:r w:rsidRPr="009C6F10">
        <w:rPr>
          <w:rFonts w:ascii="Book Antiqua" w:eastAsia="宋体" w:hAnsi="Book Antiqua" w:cs="宋体"/>
          <w:b/>
          <w:color w:val="000000"/>
          <w:sz w:val="21"/>
          <w:szCs w:val="21"/>
        </w:rPr>
        <w:t xml:space="preserve"> HU</w:t>
      </w:r>
      <w:r w:rsidRPr="009C6F10">
        <w:rPr>
          <w:rFonts w:ascii="Book Antiqua" w:eastAsia="宋体" w:hAnsi="Book Antiqua" w:cs="宋体"/>
          <w:color w:val="000000"/>
          <w:sz w:val="21"/>
          <w:szCs w:val="21"/>
        </w:rPr>
        <w:t xml:space="preserve">, </w:t>
      </w:r>
      <w:proofErr w:type="spellStart"/>
      <w:r w:rsidRPr="009C6F10">
        <w:rPr>
          <w:rFonts w:ascii="Book Antiqua" w:eastAsia="宋体" w:hAnsi="Book Antiqua" w:cs="宋体"/>
          <w:color w:val="000000"/>
          <w:sz w:val="21"/>
          <w:szCs w:val="21"/>
        </w:rPr>
        <w:t>Bernt</w:t>
      </w:r>
      <w:proofErr w:type="spellEnd"/>
      <w:r w:rsidRPr="009C6F10">
        <w:rPr>
          <w:rFonts w:ascii="Book Antiqua" w:eastAsia="宋体" w:hAnsi="Book Antiqua" w:cs="宋体"/>
          <w:color w:val="000000"/>
          <w:sz w:val="21"/>
          <w:szCs w:val="21"/>
        </w:rPr>
        <w:t xml:space="preserve"> E, Hess B. Lactate-dehydrogenase, </w:t>
      </w:r>
      <w:r w:rsidRPr="009C6F10">
        <w:rPr>
          <w:rFonts w:ascii="Book Antiqua" w:eastAsia="宋体" w:hAnsi="Book Antiqua" w:cs="宋体"/>
          <w:caps/>
          <w:color w:val="000000"/>
          <w:sz w:val="21"/>
          <w:szCs w:val="21"/>
        </w:rPr>
        <w:t>uv</w:t>
      </w:r>
      <w:r w:rsidRPr="009C6F10">
        <w:rPr>
          <w:rFonts w:ascii="Book Antiqua" w:eastAsia="宋体" w:hAnsi="Book Antiqua" w:cs="宋体"/>
          <w:color w:val="000000"/>
          <w:sz w:val="21"/>
          <w:szCs w:val="21"/>
        </w:rPr>
        <w:t xml:space="preserve">-assay with pyruvate and </w:t>
      </w:r>
      <w:proofErr w:type="spellStart"/>
      <w:proofErr w:type="gramStart"/>
      <w:r w:rsidRPr="009C6F10">
        <w:rPr>
          <w:rFonts w:ascii="Book Antiqua" w:eastAsia="宋体" w:hAnsi="Book Antiqua" w:cs="宋体"/>
          <w:color w:val="000000"/>
          <w:sz w:val="21"/>
          <w:szCs w:val="21"/>
        </w:rPr>
        <w:t>nadh</w:t>
      </w:r>
      <w:proofErr w:type="spellEnd"/>
      <w:proofErr w:type="gramEnd"/>
      <w:r w:rsidRPr="009C6F10">
        <w:rPr>
          <w:rFonts w:ascii="Book Antiqua" w:eastAsia="宋体" w:hAnsi="Book Antiqua" w:cs="宋体"/>
          <w:color w:val="000000"/>
          <w:sz w:val="21"/>
          <w:szCs w:val="21"/>
        </w:rPr>
        <w:t xml:space="preserve">. </w:t>
      </w:r>
      <w:r w:rsidRPr="009C6F10">
        <w:rPr>
          <w:rFonts w:ascii="Book Antiqua" w:eastAsia="宋体" w:hAnsi="Book Antiqua" w:cs="宋体"/>
          <w:caps/>
          <w:color w:val="000000"/>
          <w:sz w:val="21"/>
          <w:szCs w:val="21"/>
        </w:rPr>
        <w:t>i</w:t>
      </w:r>
      <w:r w:rsidR="009C6F10" w:rsidRPr="009C6F10">
        <w:rPr>
          <w:rFonts w:ascii="Book Antiqua" w:eastAsia="宋体" w:hAnsi="Book Antiqua" w:cs="宋体"/>
          <w:color w:val="000000"/>
          <w:sz w:val="21"/>
          <w:szCs w:val="21"/>
          <w:lang w:eastAsia="zh-CN"/>
        </w:rPr>
        <w:t>n</w:t>
      </w:r>
      <w:r w:rsidR="009C6F10" w:rsidRPr="009C6F10">
        <w:rPr>
          <w:rFonts w:ascii="Book Antiqua" w:eastAsia="宋体" w:hAnsi="Book Antiqua" w:cs="宋体"/>
          <w:color w:val="000000"/>
          <w:sz w:val="21"/>
          <w:szCs w:val="21"/>
        </w:rPr>
        <w:t xml:space="preserve">: </w:t>
      </w:r>
      <w:r w:rsidRPr="009C6F10">
        <w:rPr>
          <w:rFonts w:ascii="Book Antiqua" w:eastAsia="宋体" w:hAnsi="Book Antiqua" w:cs="宋体"/>
          <w:color w:val="000000"/>
          <w:sz w:val="21"/>
          <w:szCs w:val="21"/>
        </w:rPr>
        <w:t>Meth</w:t>
      </w:r>
      <w:r w:rsidR="009C6F10" w:rsidRPr="009C6F10">
        <w:rPr>
          <w:rFonts w:ascii="Book Antiqua" w:eastAsia="宋体" w:hAnsi="Book Antiqua" w:cs="宋体"/>
          <w:color w:val="000000"/>
          <w:sz w:val="21"/>
          <w:szCs w:val="21"/>
        </w:rPr>
        <w:t>ods of enzymatic analysis</w:t>
      </w:r>
      <w:r w:rsidR="004D717B">
        <w:rPr>
          <w:rFonts w:ascii="Book Antiqua" w:eastAsia="宋体" w:hAnsi="Book Antiqua" w:cs="宋体" w:hint="eastAsia"/>
          <w:color w:val="000000"/>
          <w:sz w:val="21"/>
          <w:szCs w:val="21"/>
          <w:lang w:eastAsia="zh-CN"/>
        </w:rPr>
        <w:t>,</w:t>
      </w:r>
      <w:r w:rsidR="009C6F10" w:rsidRPr="009C6F10">
        <w:rPr>
          <w:rFonts w:ascii="Book Antiqua" w:eastAsia="宋体" w:hAnsi="Book Antiqua" w:cs="宋体"/>
          <w:color w:val="000000"/>
          <w:sz w:val="21"/>
          <w:szCs w:val="21"/>
        </w:rPr>
        <w:t xml:space="preserve"> 1965</w:t>
      </w:r>
      <w:r w:rsidRPr="009C6F10">
        <w:rPr>
          <w:rFonts w:ascii="Book Antiqua" w:eastAsia="宋体" w:hAnsi="Book Antiqua" w:cs="宋体"/>
          <w:color w:val="000000"/>
          <w:sz w:val="21"/>
          <w:szCs w:val="21"/>
        </w:rPr>
        <w:t>: 736-743</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24 </w:t>
      </w:r>
      <w:r w:rsidRPr="00767378">
        <w:rPr>
          <w:rFonts w:ascii="Book Antiqua" w:eastAsia="宋体" w:hAnsi="Book Antiqua" w:cs="宋体"/>
          <w:b/>
          <w:bCs/>
          <w:color w:val="000000"/>
          <w:sz w:val="21"/>
          <w:szCs w:val="21"/>
        </w:rPr>
        <w:t>Bennett LW</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Keirs</w:t>
      </w:r>
      <w:proofErr w:type="spellEnd"/>
      <w:r w:rsidRPr="00767378">
        <w:rPr>
          <w:rFonts w:ascii="Book Antiqua" w:eastAsia="宋体" w:hAnsi="Book Antiqua" w:cs="宋体"/>
          <w:color w:val="000000"/>
          <w:sz w:val="21"/>
          <w:szCs w:val="21"/>
        </w:rPr>
        <w:t xml:space="preserve"> RW, Peebles ED, Gerard PD. Methodologies of tissue preservation and analysis of the glycogen content of the broiler chick liver. </w:t>
      </w:r>
      <w:proofErr w:type="spellStart"/>
      <w:r w:rsidRPr="00767378">
        <w:rPr>
          <w:rFonts w:ascii="Book Antiqua" w:eastAsia="宋体" w:hAnsi="Book Antiqua" w:cs="宋体"/>
          <w:i/>
          <w:iCs/>
          <w:color w:val="000000"/>
          <w:sz w:val="21"/>
          <w:szCs w:val="21"/>
        </w:rPr>
        <w:t>Poult</w:t>
      </w:r>
      <w:proofErr w:type="spellEnd"/>
      <w:r w:rsidRPr="00767378">
        <w:rPr>
          <w:rFonts w:ascii="Book Antiqua" w:eastAsia="宋体" w:hAnsi="Book Antiqua" w:cs="宋体"/>
          <w:i/>
          <w:iCs/>
          <w:color w:val="000000"/>
          <w:sz w:val="21"/>
          <w:szCs w:val="21"/>
        </w:rPr>
        <w:t xml:space="preserve"> </w:t>
      </w:r>
      <w:proofErr w:type="spellStart"/>
      <w:r w:rsidRPr="00767378">
        <w:rPr>
          <w:rFonts w:ascii="Book Antiqua" w:eastAsia="宋体" w:hAnsi="Book Antiqua" w:cs="宋体"/>
          <w:i/>
          <w:iCs/>
          <w:color w:val="000000"/>
          <w:sz w:val="21"/>
          <w:szCs w:val="21"/>
        </w:rPr>
        <w:t>Sci</w:t>
      </w:r>
      <w:proofErr w:type="spellEnd"/>
      <w:r w:rsidRPr="00767378">
        <w:rPr>
          <w:rFonts w:ascii="Book Antiqua" w:eastAsia="宋体" w:hAnsi="Book Antiqua" w:cs="宋体"/>
          <w:color w:val="000000"/>
          <w:sz w:val="21"/>
          <w:szCs w:val="21"/>
        </w:rPr>
        <w:t> 2007; </w:t>
      </w:r>
      <w:r w:rsidRPr="00767378">
        <w:rPr>
          <w:rFonts w:ascii="Book Antiqua" w:eastAsia="宋体" w:hAnsi="Book Antiqua" w:cs="宋体"/>
          <w:b/>
          <w:bCs/>
          <w:color w:val="000000"/>
          <w:sz w:val="21"/>
          <w:szCs w:val="21"/>
        </w:rPr>
        <w:t>86</w:t>
      </w:r>
      <w:r w:rsidRPr="00767378">
        <w:rPr>
          <w:rFonts w:ascii="Book Antiqua" w:eastAsia="宋体" w:hAnsi="Book Antiqua" w:cs="宋体"/>
          <w:color w:val="000000"/>
          <w:sz w:val="21"/>
          <w:szCs w:val="21"/>
        </w:rPr>
        <w:t>: 2653-2665 [PMID: 18029813 DOI: 10.3382/ps.2007-00303]</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proofErr w:type="gramStart"/>
      <w:r w:rsidRPr="00767378">
        <w:rPr>
          <w:rFonts w:ascii="Book Antiqua" w:eastAsia="宋体" w:hAnsi="Book Antiqua" w:cs="宋体"/>
          <w:color w:val="000000"/>
          <w:sz w:val="21"/>
          <w:szCs w:val="21"/>
        </w:rPr>
        <w:t>25 </w:t>
      </w:r>
      <w:proofErr w:type="spellStart"/>
      <w:r w:rsidRPr="00767378">
        <w:rPr>
          <w:rFonts w:ascii="Book Antiqua" w:eastAsia="宋体" w:hAnsi="Book Antiqua" w:cs="宋体"/>
          <w:b/>
          <w:bCs/>
          <w:color w:val="000000"/>
          <w:sz w:val="21"/>
          <w:szCs w:val="21"/>
        </w:rPr>
        <w:t>Chomczynski</w:t>
      </w:r>
      <w:proofErr w:type="spellEnd"/>
      <w:r w:rsidRPr="00767378">
        <w:rPr>
          <w:rFonts w:ascii="Book Antiqua" w:eastAsia="宋体" w:hAnsi="Book Antiqua" w:cs="宋体"/>
          <w:b/>
          <w:bCs/>
          <w:color w:val="000000"/>
          <w:sz w:val="21"/>
          <w:szCs w:val="21"/>
        </w:rPr>
        <w:t xml:space="preserve"> P</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Sacchi</w:t>
      </w:r>
      <w:proofErr w:type="spellEnd"/>
      <w:r w:rsidRPr="00767378">
        <w:rPr>
          <w:rFonts w:ascii="Book Antiqua" w:eastAsia="宋体" w:hAnsi="Book Antiqua" w:cs="宋体"/>
          <w:color w:val="000000"/>
          <w:sz w:val="21"/>
          <w:szCs w:val="21"/>
        </w:rPr>
        <w:t xml:space="preserve"> N. Single-step method of RNA isolation by acid </w:t>
      </w:r>
      <w:proofErr w:type="spellStart"/>
      <w:r w:rsidRPr="00767378">
        <w:rPr>
          <w:rFonts w:ascii="Book Antiqua" w:eastAsia="宋体" w:hAnsi="Book Antiqua" w:cs="宋体"/>
          <w:color w:val="000000"/>
          <w:sz w:val="21"/>
          <w:szCs w:val="21"/>
        </w:rPr>
        <w:t>guanidinium</w:t>
      </w:r>
      <w:proofErr w:type="spellEnd"/>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thiocyanate</w:t>
      </w:r>
      <w:proofErr w:type="spellEnd"/>
      <w:r w:rsidRPr="00767378">
        <w:rPr>
          <w:rFonts w:ascii="Book Antiqua" w:eastAsia="宋体" w:hAnsi="Book Antiqua" w:cs="宋体"/>
          <w:color w:val="000000"/>
          <w:sz w:val="21"/>
          <w:szCs w:val="21"/>
        </w:rPr>
        <w:t>-phenol-chloroform extraction.</w:t>
      </w:r>
      <w:proofErr w:type="gramEnd"/>
      <w:r w:rsidRPr="00767378">
        <w:rPr>
          <w:rFonts w:ascii="Book Antiqua" w:eastAsia="宋体" w:hAnsi="Book Antiqua" w:cs="宋体"/>
          <w:color w:val="000000"/>
          <w:sz w:val="21"/>
          <w:szCs w:val="21"/>
        </w:rPr>
        <w:t> </w:t>
      </w:r>
      <w:r w:rsidRPr="00767378">
        <w:rPr>
          <w:rFonts w:ascii="Book Antiqua" w:eastAsia="宋体" w:hAnsi="Book Antiqua" w:cs="宋体"/>
          <w:i/>
          <w:iCs/>
          <w:color w:val="000000"/>
          <w:sz w:val="21"/>
          <w:szCs w:val="21"/>
        </w:rPr>
        <w:t xml:space="preserve">Anal </w:t>
      </w:r>
      <w:proofErr w:type="spellStart"/>
      <w:r w:rsidRPr="00767378">
        <w:rPr>
          <w:rFonts w:ascii="Book Antiqua" w:eastAsia="宋体" w:hAnsi="Book Antiqua" w:cs="宋体"/>
          <w:i/>
          <w:iCs/>
          <w:color w:val="000000"/>
          <w:sz w:val="21"/>
          <w:szCs w:val="21"/>
        </w:rPr>
        <w:t>Biochem</w:t>
      </w:r>
      <w:proofErr w:type="spellEnd"/>
      <w:r w:rsidRPr="00767378">
        <w:rPr>
          <w:rFonts w:ascii="Book Antiqua" w:eastAsia="宋体" w:hAnsi="Book Antiqua" w:cs="宋体"/>
          <w:color w:val="000000"/>
          <w:sz w:val="21"/>
          <w:szCs w:val="21"/>
        </w:rPr>
        <w:t> 1987; </w:t>
      </w:r>
      <w:r w:rsidRPr="00767378">
        <w:rPr>
          <w:rFonts w:ascii="Book Antiqua" w:eastAsia="宋体" w:hAnsi="Book Antiqua" w:cs="宋体"/>
          <w:b/>
          <w:bCs/>
          <w:color w:val="000000"/>
          <w:sz w:val="21"/>
          <w:szCs w:val="21"/>
        </w:rPr>
        <w:t>162</w:t>
      </w:r>
      <w:r w:rsidRPr="00767378">
        <w:rPr>
          <w:rFonts w:ascii="Book Antiqua" w:eastAsia="宋体" w:hAnsi="Book Antiqua" w:cs="宋体"/>
          <w:color w:val="000000"/>
          <w:sz w:val="21"/>
          <w:szCs w:val="21"/>
        </w:rPr>
        <w:t>: 156-159 [PMID: 2440339]</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26 </w:t>
      </w:r>
      <w:proofErr w:type="spellStart"/>
      <w:r w:rsidRPr="00767378">
        <w:rPr>
          <w:rFonts w:ascii="Book Antiqua" w:eastAsia="宋体" w:hAnsi="Book Antiqua" w:cs="宋体"/>
          <w:b/>
          <w:bCs/>
          <w:color w:val="000000"/>
          <w:sz w:val="21"/>
          <w:szCs w:val="21"/>
        </w:rPr>
        <w:t>Bessems</w:t>
      </w:r>
      <w:proofErr w:type="spellEnd"/>
      <w:r w:rsidRPr="00767378">
        <w:rPr>
          <w:rFonts w:ascii="Book Antiqua" w:eastAsia="宋体" w:hAnsi="Book Antiqua" w:cs="宋体"/>
          <w:b/>
          <w:bCs/>
          <w:color w:val="000000"/>
          <w:sz w:val="21"/>
          <w:szCs w:val="21"/>
        </w:rPr>
        <w:t xml:space="preserve"> M</w:t>
      </w:r>
      <w:r w:rsidRPr="00767378">
        <w:rPr>
          <w:rFonts w:ascii="Book Antiqua" w:eastAsia="宋体" w:hAnsi="Book Antiqua" w:cs="宋体"/>
          <w:color w:val="000000"/>
          <w:sz w:val="21"/>
          <w:szCs w:val="21"/>
        </w:rPr>
        <w:t xml:space="preserve">, 't Hart NA, </w:t>
      </w:r>
      <w:proofErr w:type="spellStart"/>
      <w:r w:rsidRPr="00767378">
        <w:rPr>
          <w:rFonts w:ascii="Book Antiqua" w:eastAsia="宋体" w:hAnsi="Book Antiqua" w:cs="宋体"/>
          <w:color w:val="000000"/>
          <w:sz w:val="21"/>
          <w:szCs w:val="21"/>
        </w:rPr>
        <w:t>Tolba</w:t>
      </w:r>
      <w:proofErr w:type="spellEnd"/>
      <w:r w:rsidRPr="00767378">
        <w:rPr>
          <w:rFonts w:ascii="Book Antiqua" w:eastAsia="宋体" w:hAnsi="Book Antiqua" w:cs="宋体"/>
          <w:color w:val="000000"/>
          <w:sz w:val="21"/>
          <w:szCs w:val="21"/>
        </w:rPr>
        <w:t xml:space="preserve"> R, </w:t>
      </w:r>
      <w:proofErr w:type="spellStart"/>
      <w:r w:rsidRPr="00767378">
        <w:rPr>
          <w:rFonts w:ascii="Book Antiqua" w:eastAsia="宋体" w:hAnsi="Book Antiqua" w:cs="宋体"/>
          <w:color w:val="000000"/>
          <w:sz w:val="21"/>
          <w:szCs w:val="21"/>
        </w:rPr>
        <w:t>Doorschodt</w:t>
      </w:r>
      <w:proofErr w:type="spellEnd"/>
      <w:r w:rsidRPr="00767378">
        <w:rPr>
          <w:rFonts w:ascii="Book Antiqua" w:eastAsia="宋体" w:hAnsi="Book Antiqua" w:cs="宋体"/>
          <w:color w:val="000000"/>
          <w:sz w:val="21"/>
          <w:szCs w:val="21"/>
        </w:rPr>
        <w:t xml:space="preserve"> BM, </w:t>
      </w:r>
      <w:proofErr w:type="spellStart"/>
      <w:r w:rsidRPr="00767378">
        <w:rPr>
          <w:rFonts w:ascii="Book Antiqua" w:eastAsia="宋体" w:hAnsi="Book Antiqua" w:cs="宋体"/>
          <w:color w:val="000000"/>
          <w:sz w:val="21"/>
          <w:szCs w:val="21"/>
        </w:rPr>
        <w:t>Leuvenink</w:t>
      </w:r>
      <w:proofErr w:type="spellEnd"/>
      <w:r w:rsidRPr="00767378">
        <w:rPr>
          <w:rFonts w:ascii="Book Antiqua" w:eastAsia="宋体" w:hAnsi="Book Antiqua" w:cs="宋体"/>
          <w:color w:val="000000"/>
          <w:sz w:val="21"/>
          <w:szCs w:val="21"/>
        </w:rPr>
        <w:t xml:space="preserve"> HG, </w:t>
      </w:r>
      <w:proofErr w:type="spellStart"/>
      <w:r w:rsidRPr="00767378">
        <w:rPr>
          <w:rFonts w:ascii="Book Antiqua" w:eastAsia="宋体" w:hAnsi="Book Antiqua" w:cs="宋体"/>
          <w:color w:val="000000"/>
          <w:sz w:val="21"/>
          <w:szCs w:val="21"/>
        </w:rPr>
        <w:t>Ploeg</w:t>
      </w:r>
      <w:proofErr w:type="spellEnd"/>
      <w:r w:rsidRPr="00767378">
        <w:rPr>
          <w:rFonts w:ascii="Book Antiqua" w:eastAsia="宋体" w:hAnsi="Book Antiqua" w:cs="宋体"/>
          <w:color w:val="000000"/>
          <w:sz w:val="21"/>
          <w:szCs w:val="21"/>
        </w:rPr>
        <w:t xml:space="preserve"> RJ, Minor T, van </w:t>
      </w:r>
      <w:proofErr w:type="spellStart"/>
      <w:r w:rsidRPr="00767378">
        <w:rPr>
          <w:rFonts w:ascii="Book Antiqua" w:eastAsia="宋体" w:hAnsi="Book Antiqua" w:cs="宋体"/>
          <w:color w:val="000000"/>
          <w:sz w:val="21"/>
          <w:szCs w:val="21"/>
        </w:rPr>
        <w:t>Gulik</w:t>
      </w:r>
      <w:proofErr w:type="spellEnd"/>
      <w:r w:rsidRPr="00767378">
        <w:rPr>
          <w:rFonts w:ascii="Book Antiqua" w:eastAsia="宋体" w:hAnsi="Book Antiqua" w:cs="宋体"/>
          <w:color w:val="000000"/>
          <w:sz w:val="21"/>
          <w:szCs w:val="21"/>
        </w:rPr>
        <w:t xml:space="preserve"> TM. The isolated perfused rat liver: standardization of a </w:t>
      </w:r>
      <w:proofErr w:type="spellStart"/>
      <w:r w:rsidRPr="00767378">
        <w:rPr>
          <w:rFonts w:ascii="Book Antiqua" w:eastAsia="宋体" w:hAnsi="Book Antiqua" w:cs="宋体"/>
          <w:color w:val="000000"/>
          <w:sz w:val="21"/>
          <w:szCs w:val="21"/>
        </w:rPr>
        <w:t>time-honoured</w:t>
      </w:r>
      <w:proofErr w:type="spellEnd"/>
      <w:r w:rsidRPr="00767378">
        <w:rPr>
          <w:rFonts w:ascii="Book Antiqua" w:eastAsia="宋体" w:hAnsi="Book Antiqua" w:cs="宋体"/>
          <w:color w:val="000000"/>
          <w:sz w:val="21"/>
          <w:szCs w:val="21"/>
        </w:rPr>
        <w:t xml:space="preserve"> model. </w:t>
      </w:r>
      <w:r w:rsidRPr="00767378">
        <w:rPr>
          <w:rFonts w:ascii="Book Antiqua" w:eastAsia="宋体" w:hAnsi="Book Antiqua" w:cs="宋体"/>
          <w:i/>
          <w:iCs/>
          <w:color w:val="000000"/>
          <w:sz w:val="21"/>
          <w:szCs w:val="21"/>
        </w:rPr>
        <w:t xml:space="preserve">Lab </w:t>
      </w:r>
      <w:proofErr w:type="spellStart"/>
      <w:r w:rsidRPr="00767378">
        <w:rPr>
          <w:rFonts w:ascii="Book Antiqua" w:eastAsia="宋体" w:hAnsi="Book Antiqua" w:cs="宋体"/>
          <w:i/>
          <w:iCs/>
          <w:color w:val="000000"/>
          <w:sz w:val="21"/>
          <w:szCs w:val="21"/>
        </w:rPr>
        <w:t>Anim</w:t>
      </w:r>
      <w:proofErr w:type="spellEnd"/>
      <w:r w:rsidRPr="00767378">
        <w:rPr>
          <w:rFonts w:ascii="Book Antiqua" w:eastAsia="宋体" w:hAnsi="Book Antiqua" w:cs="宋体"/>
          <w:color w:val="000000"/>
          <w:sz w:val="21"/>
          <w:szCs w:val="21"/>
        </w:rPr>
        <w:t> 2006; </w:t>
      </w:r>
      <w:r w:rsidRPr="00767378">
        <w:rPr>
          <w:rFonts w:ascii="Book Antiqua" w:eastAsia="宋体" w:hAnsi="Book Antiqua" w:cs="宋体"/>
          <w:b/>
          <w:bCs/>
          <w:color w:val="000000"/>
          <w:sz w:val="21"/>
          <w:szCs w:val="21"/>
        </w:rPr>
        <w:t>40</w:t>
      </w:r>
      <w:r w:rsidRPr="00767378">
        <w:rPr>
          <w:rFonts w:ascii="Book Antiqua" w:eastAsia="宋体" w:hAnsi="Book Antiqua" w:cs="宋体"/>
          <w:color w:val="000000"/>
          <w:sz w:val="21"/>
          <w:szCs w:val="21"/>
        </w:rPr>
        <w:t>: 236-246 [PMID: 16803641 DOI: 10.1258/002367706777611460]</w:t>
      </w:r>
    </w:p>
    <w:p w:rsidR="00D42C66" w:rsidRPr="009C6F10" w:rsidRDefault="00D42C66" w:rsidP="009C6F10">
      <w:pPr>
        <w:adjustRightInd w:val="0"/>
        <w:snapToGrid w:val="0"/>
        <w:spacing w:after="0" w:line="360" w:lineRule="auto"/>
        <w:jc w:val="both"/>
        <w:rPr>
          <w:rFonts w:ascii="Book Antiqua" w:eastAsia="宋体" w:hAnsi="Book Antiqua" w:cs="宋体"/>
          <w:color w:val="000000"/>
          <w:sz w:val="21"/>
          <w:szCs w:val="21"/>
        </w:rPr>
      </w:pPr>
      <w:proofErr w:type="gramStart"/>
      <w:r w:rsidRPr="00767378">
        <w:rPr>
          <w:rFonts w:ascii="Book Antiqua" w:eastAsia="宋体" w:hAnsi="Book Antiqua" w:cs="宋体"/>
          <w:color w:val="000000"/>
          <w:sz w:val="21"/>
          <w:szCs w:val="21"/>
        </w:rPr>
        <w:lastRenderedPageBreak/>
        <w:t xml:space="preserve">27 </w:t>
      </w:r>
      <w:proofErr w:type="spellStart"/>
      <w:r w:rsidRPr="009C6F10">
        <w:rPr>
          <w:rFonts w:ascii="Book Antiqua" w:eastAsia="宋体" w:hAnsi="Book Antiqua" w:cs="宋体"/>
          <w:b/>
          <w:color w:val="000000"/>
          <w:sz w:val="21"/>
          <w:szCs w:val="21"/>
        </w:rPr>
        <w:t>Izamis</w:t>
      </w:r>
      <w:proofErr w:type="spellEnd"/>
      <w:r w:rsidRPr="009C6F10">
        <w:rPr>
          <w:rFonts w:ascii="Book Antiqua" w:eastAsia="宋体" w:hAnsi="Book Antiqua" w:cs="宋体"/>
          <w:b/>
          <w:color w:val="000000"/>
          <w:sz w:val="21"/>
          <w:szCs w:val="21"/>
        </w:rPr>
        <w:t xml:space="preserve"> M</w:t>
      </w:r>
      <w:r w:rsidRPr="009C6F10">
        <w:rPr>
          <w:rFonts w:ascii="Book Antiqua" w:eastAsia="宋体" w:hAnsi="Book Antiqua" w:cs="宋体"/>
          <w:color w:val="000000"/>
          <w:sz w:val="21"/>
          <w:szCs w:val="21"/>
        </w:rPr>
        <w:t>. Meeting the oxygen requirements of an isolated perfused rat liver.</w:t>
      </w:r>
      <w:proofErr w:type="gramEnd"/>
      <w:r w:rsidRPr="009C6F10">
        <w:rPr>
          <w:rFonts w:ascii="Book Antiqua" w:eastAsia="宋体" w:hAnsi="Book Antiqua" w:cs="宋体"/>
          <w:color w:val="000000"/>
          <w:sz w:val="21"/>
          <w:szCs w:val="21"/>
        </w:rPr>
        <w:t xml:space="preserve"> </w:t>
      </w:r>
      <w:proofErr w:type="spellStart"/>
      <w:r w:rsidRPr="009C6F10">
        <w:rPr>
          <w:rFonts w:ascii="Book Antiqua" w:eastAsia="宋体" w:hAnsi="Book Antiqua" w:cs="宋体"/>
          <w:color w:val="000000"/>
          <w:sz w:val="21"/>
          <w:szCs w:val="21"/>
        </w:rPr>
        <w:t>Massachusets</w:t>
      </w:r>
      <w:proofErr w:type="spellEnd"/>
      <w:r w:rsidRPr="009C6F10">
        <w:rPr>
          <w:rFonts w:ascii="Book Antiqua" w:eastAsia="宋体" w:hAnsi="Book Antiqua" w:cs="宋体"/>
          <w:color w:val="000000"/>
          <w:sz w:val="21"/>
          <w:szCs w:val="21"/>
        </w:rPr>
        <w:t xml:space="preserve"> Institute of Technology 2006</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28 </w:t>
      </w:r>
      <w:r w:rsidRPr="00767378">
        <w:rPr>
          <w:rFonts w:ascii="Book Antiqua" w:eastAsia="宋体" w:hAnsi="Book Antiqua" w:cs="宋体"/>
          <w:b/>
          <w:bCs/>
          <w:color w:val="000000"/>
          <w:sz w:val="21"/>
          <w:szCs w:val="21"/>
        </w:rPr>
        <w:t>Quentin E</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Avéret</w:t>
      </w:r>
      <w:proofErr w:type="spellEnd"/>
      <w:r w:rsidRPr="00767378">
        <w:rPr>
          <w:rFonts w:ascii="Book Antiqua" w:eastAsia="宋体" w:hAnsi="Book Antiqua" w:cs="宋体"/>
          <w:color w:val="000000"/>
          <w:sz w:val="21"/>
          <w:szCs w:val="21"/>
        </w:rPr>
        <w:t xml:space="preserve"> N, </w:t>
      </w:r>
      <w:proofErr w:type="spellStart"/>
      <w:r w:rsidRPr="00767378">
        <w:rPr>
          <w:rFonts w:ascii="Book Antiqua" w:eastAsia="宋体" w:hAnsi="Book Antiqua" w:cs="宋体"/>
          <w:color w:val="000000"/>
          <w:sz w:val="21"/>
          <w:szCs w:val="21"/>
        </w:rPr>
        <w:t>Guérin</w:t>
      </w:r>
      <w:proofErr w:type="spellEnd"/>
      <w:r w:rsidRPr="00767378">
        <w:rPr>
          <w:rFonts w:ascii="Book Antiqua" w:eastAsia="宋体" w:hAnsi="Book Antiqua" w:cs="宋体"/>
          <w:color w:val="000000"/>
          <w:sz w:val="21"/>
          <w:szCs w:val="21"/>
        </w:rPr>
        <w:t xml:space="preserve"> B, </w:t>
      </w:r>
      <w:proofErr w:type="spellStart"/>
      <w:r w:rsidRPr="00767378">
        <w:rPr>
          <w:rFonts w:ascii="Book Antiqua" w:eastAsia="宋体" w:hAnsi="Book Antiqua" w:cs="宋体"/>
          <w:color w:val="000000"/>
          <w:sz w:val="21"/>
          <w:szCs w:val="21"/>
        </w:rPr>
        <w:t>Rigoulet</w:t>
      </w:r>
      <w:proofErr w:type="spellEnd"/>
      <w:r w:rsidRPr="00767378">
        <w:rPr>
          <w:rFonts w:ascii="Book Antiqua" w:eastAsia="宋体" w:hAnsi="Book Antiqua" w:cs="宋体"/>
          <w:color w:val="000000"/>
          <w:sz w:val="21"/>
          <w:szCs w:val="21"/>
        </w:rPr>
        <w:t xml:space="preserve"> M. Temperature dependence of the coupling efficiency of rat liver oxidative phosphorylation: role of adenine nucleotide </w:t>
      </w:r>
      <w:proofErr w:type="spellStart"/>
      <w:r w:rsidRPr="00767378">
        <w:rPr>
          <w:rFonts w:ascii="Book Antiqua" w:eastAsia="宋体" w:hAnsi="Book Antiqua" w:cs="宋体"/>
          <w:color w:val="000000"/>
          <w:sz w:val="21"/>
          <w:szCs w:val="21"/>
        </w:rPr>
        <w:t>translocator</w:t>
      </w:r>
      <w:proofErr w:type="spellEnd"/>
      <w:r w:rsidRPr="00767378">
        <w:rPr>
          <w:rFonts w:ascii="Book Antiqua" w:eastAsia="宋体" w:hAnsi="Book Antiqua" w:cs="宋体"/>
          <w:color w:val="000000"/>
          <w:sz w:val="21"/>
          <w:szCs w:val="21"/>
        </w:rPr>
        <w:t>. </w:t>
      </w:r>
      <w:proofErr w:type="spellStart"/>
      <w:r w:rsidRPr="00767378">
        <w:rPr>
          <w:rFonts w:ascii="Book Antiqua" w:eastAsia="宋体" w:hAnsi="Book Antiqua" w:cs="宋体"/>
          <w:i/>
          <w:iCs/>
          <w:color w:val="000000"/>
          <w:sz w:val="21"/>
          <w:szCs w:val="21"/>
        </w:rPr>
        <w:t>Biochem</w:t>
      </w:r>
      <w:proofErr w:type="spellEnd"/>
      <w:r w:rsidRPr="00767378">
        <w:rPr>
          <w:rFonts w:ascii="Book Antiqua" w:eastAsia="宋体" w:hAnsi="Book Antiqua" w:cs="宋体"/>
          <w:i/>
          <w:iCs/>
          <w:color w:val="000000"/>
          <w:sz w:val="21"/>
          <w:szCs w:val="21"/>
        </w:rPr>
        <w:t xml:space="preserve"> </w:t>
      </w:r>
      <w:proofErr w:type="spellStart"/>
      <w:r w:rsidRPr="00767378">
        <w:rPr>
          <w:rFonts w:ascii="Book Antiqua" w:eastAsia="宋体" w:hAnsi="Book Antiqua" w:cs="宋体"/>
          <w:i/>
          <w:iCs/>
          <w:color w:val="000000"/>
          <w:sz w:val="21"/>
          <w:szCs w:val="21"/>
        </w:rPr>
        <w:t>Biophys</w:t>
      </w:r>
      <w:proofErr w:type="spellEnd"/>
      <w:r w:rsidRPr="00767378">
        <w:rPr>
          <w:rFonts w:ascii="Book Antiqua" w:eastAsia="宋体" w:hAnsi="Book Antiqua" w:cs="宋体"/>
          <w:i/>
          <w:iCs/>
          <w:color w:val="000000"/>
          <w:sz w:val="21"/>
          <w:szCs w:val="21"/>
        </w:rPr>
        <w:t xml:space="preserve"> Res </w:t>
      </w:r>
      <w:proofErr w:type="spellStart"/>
      <w:r w:rsidRPr="00767378">
        <w:rPr>
          <w:rFonts w:ascii="Book Antiqua" w:eastAsia="宋体" w:hAnsi="Book Antiqua" w:cs="宋体"/>
          <w:i/>
          <w:iCs/>
          <w:color w:val="000000"/>
          <w:sz w:val="21"/>
          <w:szCs w:val="21"/>
        </w:rPr>
        <w:t>Commun</w:t>
      </w:r>
      <w:proofErr w:type="spellEnd"/>
      <w:r w:rsidRPr="00767378">
        <w:rPr>
          <w:rFonts w:ascii="Book Antiqua" w:eastAsia="宋体" w:hAnsi="Book Antiqua" w:cs="宋体"/>
          <w:color w:val="000000"/>
          <w:sz w:val="21"/>
          <w:szCs w:val="21"/>
        </w:rPr>
        <w:t> 1994; </w:t>
      </w:r>
      <w:r w:rsidRPr="00767378">
        <w:rPr>
          <w:rFonts w:ascii="Book Antiqua" w:eastAsia="宋体" w:hAnsi="Book Antiqua" w:cs="宋体"/>
          <w:b/>
          <w:bCs/>
          <w:color w:val="000000"/>
          <w:sz w:val="21"/>
          <w:szCs w:val="21"/>
        </w:rPr>
        <w:t>202</w:t>
      </w:r>
      <w:r w:rsidRPr="00767378">
        <w:rPr>
          <w:rFonts w:ascii="Book Antiqua" w:eastAsia="宋体" w:hAnsi="Book Antiqua" w:cs="宋体"/>
          <w:color w:val="000000"/>
          <w:sz w:val="21"/>
          <w:szCs w:val="21"/>
        </w:rPr>
        <w:t>: 816-821 [PMID: 8048953 DOI: 10.1006/bbrc.1994.2003]</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29 </w:t>
      </w:r>
      <w:r w:rsidRPr="00767378">
        <w:rPr>
          <w:rFonts w:ascii="Book Antiqua" w:eastAsia="宋体" w:hAnsi="Book Antiqua" w:cs="宋体"/>
          <w:b/>
          <w:bCs/>
          <w:color w:val="000000"/>
          <w:sz w:val="21"/>
          <w:szCs w:val="21"/>
        </w:rPr>
        <w:t>Fujita S</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Hamamoto</w:t>
      </w:r>
      <w:proofErr w:type="spellEnd"/>
      <w:r w:rsidRPr="00767378">
        <w:rPr>
          <w:rFonts w:ascii="Book Antiqua" w:eastAsia="宋体" w:hAnsi="Book Antiqua" w:cs="宋体"/>
          <w:color w:val="000000"/>
          <w:sz w:val="21"/>
          <w:szCs w:val="21"/>
        </w:rPr>
        <w:t xml:space="preserve"> I, Nakamura K, Tanaka K, Ozawa K. Isolated perfusion of rat livers: effect of temperature on O2 consumption, enzyme release, energy store, and morphology. </w:t>
      </w:r>
      <w:r w:rsidRPr="00767378">
        <w:rPr>
          <w:rFonts w:ascii="Book Antiqua" w:eastAsia="宋体" w:hAnsi="Book Antiqua" w:cs="宋体"/>
          <w:i/>
          <w:iCs/>
          <w:color w:val="000000"/>
          <w:sz w:val="21"/>
          <w:szCs w:val="21"/>
        </w:rPr>
        <w:t xml:space="preserve">Nihon </w:t>
      </w:r>
      <w:proofErr w:type="spellStart"/>
      <w:r w:rsidRPr="00767378">
        <w:rPr>
          <w:rFonts w:ascii="Book Antiqua" w:eastAsia="宋体" w:hAnsi="Book Antiqua" w:cs="宋体"/>
          <w:i/>
          <w:iCs/>
          <w:color w:val="000000"/>
          <w:sz w:val="21"/>
          <w:szCs w:val="21"/>
        </w:rPr>
        <w:t>Geka</w:t>
      </w:r>
      <w:proofErr w:type="spellEnd"/>
      <w:r w:rsidRPr="00767378">
        <w:rPr>
          <w:rFonts w:ascii="Book Antiqua" w:eastAsia="宋体" w:hAnsi="Book Antiqua" w:cs="宋体"/>
          <w:i/>
          <w:iCs/>
          <w:color w:val="000000"/>
          <w:sz w:val="21"/>
          <w:szCs w:val="21"/>
        </w:rPr>
        <w:t xml:space="preserve"> Hokan</w:t>
      </w:r>
      <w:r w:rsidRPr="00767378">
        <w:rPr>
          <w:rFonts w:ascii="Book Antiqua" w:eastAsia="宋体" w:hAnsi="Book Antiqua" w:cs="宋体"/>
          <w:color w:val="000000"/>
          <w:sz w:val="21"/>
          <w:szCs w:val="21"/>
        </w:rPr>
        <w:t> 1993; </w:t>
      </w:r>
      <w:r w:rsidRPr="00767378">
        <w:rPr>
          <w:rFonts w:ascii="Book Antiqua" w:eastAsia="宋体" w:hAnsi="Book Antiqua" w:cs="宋体"/>
          <w:b/>
          <w:bCs/>
          <w:color w:val="000000"/>
          <w:sz w:val="21"/>
          <w:szCs w:val="21"/>
        </w:rPr>
        <w:t>62</w:t>
      </w:r>
      <w:r w:rsidRPr="00767378">
        <w:rPr>
          <w:rFonts w:ascii="Book Antiqua" w:eastAsia="宋体" w:hAnsi="Book Antiqua" w:cs="宋体"/>
          <w:color w:val="000000"/>
          <w:sz w:val="21"/>
          <w:szCs w:val="21"/>
        </w:rPr>
        <w:t>: 58-70 [PMID: 8239863]</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30 </w:t>
      </w:r>
      <w:proofErr w:type="spellStart"/>
      <w:r w:rsidRPr="00767378">
        <w:rPr>
          <w:rFonts w:ascii="Book Antiqua" w:eastAsia="宋体" w:hAnsi="Book Antiqua" w:cs="宋体"/>
          <w:b/>
          <w:bCs/>
          <w:color w:val="000000"/>
          <w:sz w:val="21"/>
          <w:szCs w:val="21"/>
        </w:rPr>
        <w:t>Stieger</w:t>
      </w:r>
      <w:proofErr w:type="spellEnd"/>
      <w:r w:rsidRPr="00767378">
        <w:rPr>
          <w:rFonts w:ascii="Book Antiqua" w:eastAsia="宋体" w:hAnsi="Book Antiqua" w:cs="宋体"/>
          <w:b/>
          <w:bCs/>
          <w:color w:val="000000"/>
          <w:sz w:val="21"/>
          <w:szCs w:val="21"/>
        </w:rPr>
        <w:t xml:space="preserve"> B</w:t>
      </w:r>
      <w:r w:rsidRPr="00767378">
        <w:rPr>
          <w:rFonts w:ascii="Book Antiqua" w:eastAsia="宋体" w:hAnsi="Book Antiqua" w:cs="宋体"/>
          <w:color w:val="000000"/>
          <w:sz w:val="21"/>
          <w:szCs w:val="21"/>
        </w:rPr>
        <w:t xml:space="preserve">, Meier Y, Meier PJ. </w:t>
      </w:r>
      <w:proofErr w:type="gramStart"/>
      <w:r w:rsidRPr="00767378">
        <w:rPr>
          <w:rFonts w:ascii="Book Antiqua" w:eastAsia="宋体" w:hAnsi="Book Antiqua" w:cs="宋体"/>
          <w:color w:val="000000"/>
          <w:sz w:val="21"/>
          <w:szCs w:val="21"/>
        </w:rPr>
        <w:t>The bile salt export pump.</w:t>
      </w:r>
      <w:proofErr w:type="gramEnd"/>
      <w:r w:rsidRPr="00767378">
        <w:rPr>
          <w:rFonts w:ascii="Book Antiqua" w:eastAsia="宋体" w:hAnsi="Book Antiqua" w:cs="宋体"/>
          <w:color w:val="000000"/>
          <w:sz w:val="21"/>
          <w:szCs w:val="21"/>
        </w:rPr>
        <w:t> </w:t>
      </w:r>
      <w:proofErr w:type="spellStart"/>
      <w:r w:rsidRPr="00767378">
        <w:rPr>
          <w:rFonts w:ascii="Book Antiqua" w:eastAsia="宋体" w:hAnsi="Book Antiqua" w:cs="宋体"/>
          <w:i/>
          <w:iCs/>
          <w:color w:val="000000"/>
          <w:sz w:val="21"/>
          <w:szCs w:val="21"/>
        </w:rPr>
        <w:t>Pflugers</w:t>
      </w:r>
      <w:proofErr w:type="spellEnd"/>
      <w:r w:rsidRPr="00767378">
        <w:rPr>
          <w:rFonts w:ascii="Book Antiqua" w:eastAsia="宋体" w:hAnsi="Book Antiqua" w:cs="宋体"/>
          <w:i/>
          <w:iCs/>
          <w:color w:val="000000"/>
          <w:sz w:val="21"/>
          <w:szCs w:val="21"/>
        </w:rPr>
        <w:t xml:space="preserve"> Arch</w:t>
      </w:r>
      <w:r w:rsidRPr="00767378">
        <w:rPr>
          <w:rFonts w:ascii="Book Antiqua" w:eastAsia="宋体" w:hAnsi="Book Antiqua" w:cs="宋体"/>
          <w:color w:val="000000"/>
          <w:sz w:val="21"/>
          <w:szCs w:val="21"/>
        </w:rPr>
        <w:t> 2007; </w:t>
      </w:r>
      <w:r w:rsidRPr="00767378">
        <w:rPr>
          <w:rFonts w:ascii="Book Antiqua" w:eastAsia="宋体" w:hAnsi="Book Antiqua" w:cs="宋体"/>
          <w:b/>
          <w:bCs/>
          <w:color w:val="000000"/>
          <w:sz w:val="21"/>
          <w:szCs w:val="21"/>
        </w:rPr>
        <w:t>453</w:t>
      </w:r>
      <w:r w:rsidRPr="00767378">
        <w:rPr>
          <w:rFonts w:ascii="Book Antiqua" w:eastAsia="宋体" w:hAnsi="Book Antiqua" w:cs="宋体"/>
          <w:color w:val="000000"/>
          <w:sz w:val="21"/>
          <w:szCs w:val="21"/>
        </w:rPr>
        <w:t>: 611-620 [PMID: 17051391 DOI: 10.1007/s00424-006-0152-8]</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31 </w:t>
      </w:r>
      <w:r w:rsidRPr="00767378">
        <w:rPr>
          <w:rFonts w:ascii="Book Antiqua" w:eastAsia="宋体" w:hAnsi="Book Antiqua" w:cs="宋体"/>
          <w:b/>
          <w:bCs/>
          <w:color w:val="000000"/>
          <w:sz w:val="21"/>
          <w:szCs w:val="21"/>
        </w:rPr>
        <w:t xml:space="preserve">Oude </w:t>
      </w:r>
      <w:proofErr w:type="spellStart"/>
      <w:r w:rsidRPr="00767378">
        <w:rPr>
          <w:rFonts w:ascii="Book Antiqua" w:eastAsia="宋体" w:hAnsi="Book Antiqua" w:cs="宋体"/>
          <w:b/>
          <w:bCs/>
          <w:color w:val="000000"/>
          <w:sz w:val="21"/>
          <w:szCs w:val="21"/>
        </w:rPr>
        <w:t>Elferink</w:t>
      </w:r>
      <w:proofErr w:type="spellEnd"/>
      <w:r w:rsidRPr="00767378">
        <w:rPr>
          <w:rFonts w:ascii="Book Antiqua" w:eastAsia="宋体" w:hAnsi="Book Antiqua" w:cs="宋体"/>
          <w:b/>
          <w:bCs/>
          <w:color w:val="000000"/>
          <w:sz w:val="21"/>
          <w:szCs w:val="21"/>
        </w:rPr>
        <w:t xml:space="preserve"> RP</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Paulusma</w:t>
      </w:r>
      <w:proofErr w:type="spellEnd"/>
      <w:r w:rsidRPr="00767378">
        <w:rPr>
          <w:rFonts w:ascii="Book Antiqua" w:eastAsia="宋体" w:hAnsi="Book Antiqua" w:cs="宋体"/>
          <w:color w:val="000000"/>
          <w:sz w:val="21"/>
          <w:szCs w:val="21"/>
        </w:rPr>
        <w:t xml:space="preserve"> CC, </w:t>
      </w:r>
      <w:proofErr w:type="spellStart"/>
      <w:r w:rsidRPr="00767378">
        <w:rPr>
          <w:rFonts w:ascii="Book Antiqua" w:eastAsia="宋体" w:hAnsi="Book Antiqua" w:cs="宋体"/>
          <w:color w:val="000000"/>
          <w:sz w:val="21"/>
          <w:szCs w:val="21"/>
        </w:rPr>
        <w:t>Groen</w:t>
      </w:r>
      <w:proofErr w:type="spellEnd"/>
      <w:r w:rsidRPr="00767378">
        <w:rPr>
          <w:rFonts w:ascii="Book Antiqua" w:eastAsia="宋体" w:hAnsi="Book Antiqua" w:cs="宋体"/>
          <w:color w:val="000000"/>
          <w:sz w:val="21"/>
          <w:szCs w:val="21"/>
        </w:rPr>
        <w:t xml:space="preserve"> AK. </w:t>
      </w:r>
      <w:proofErr w:type="spellStart"/>
      <w:r w:rsidRPr="00767378">
        <w:rPr>
          <w:rFonts w:ascii="Book Antiqua" w:eastAsia="宋体" w:hAnsi="Book Antiqua" w:cs="宋体"/>
          <w:color w:val="000000"/>
          <w:sz w:val="21"/>
          <w:szCs w:val="21"/>
        </w:rPr>
        <w:t>Hepatocanalicular</w:t>
      </w:r>
      <w:proofErr w:type="spellEnd"/>
      <w:r w:rsidRPr="00767378">
        <w:rPr>
          <w:rFonts w:ascii="Book Antiqua" w:eastAsia="宋体" w:hAnsi="Book Antiqua" w:cs="宋体"/>
          <w:color w:val="000000"/>
          <w:sz w:val="21"/>
          <w:szCs w:val="21"/>
        </w:rPr>
        <w:t xml:space="preserve"> transport defects: pathophysiologic mechanisms of rare diseases. </w:t>
      </w:r>
      <w:r w:rsidRPr="00767378">
        <w:rPr>
          <w:rFonts w:ascii="Book Antiqua" w:eastAsia="宋体" w:hAnsi="Book Antiqua" w:cs="宋体"/>
          <w:i/>
          <w:iCs/>
          <w:color w:val="000000"/>
          <w:sz w:val="21"/>
          <w:szCs w:val="21"/>
        </w:rPr>
        <w:t>Gastroenterology</w:t>
      </w:r>
      <w:r w:rsidRPr="00767378">
        <w:rPr>
          <w:rFonts w:ascii="Book Antiqua" w:eastAsia="宋体" w:hAnsi="Book Antiqua" w:cs="宋体"/>
          <w:color w:val="000000"/>
          <w:sz w:val="21"/>
          <w:szCs w:val="21"/>
        </w:rPr>
        <w:t> 2006; </w:t>
      </w:r>
      <w:r w:rsidRPr="00767378">
        <w:rPr>
          <w:rFonts w:ascii="Book Antiqua" w:eastAsia="宋体" w:hAnsi="Book Antiqua" w:cs="宋体"/>
          <w:b/>
          <w:bCs/>
          <w:color w:val="000000"/>
          <w:sz w:val="21"/>
          <w:szCs w:val="21"/>
        </w:rPr>
        <w:t>130</w:t>
      </w:r>
      <w:r w:rsidRPr="00767378">
        <w:rPr>
          <w:rFonts w:ascii="Book Antiqua" w:eastAsia="宋体" w:hAnsi="Book Antiqua" w:cs="宋体"/>
          <w:color w:val="000000"/>
          <w:sz w:val="21"/>
          <w:szCs w:val="21"/>
        </w:rPr>
        <w:t>: 908-925 [PMID: 16530529 DOI: 10.1053/j.gastro.2005.08.052]</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proofErr w:type="gramStart"/>
      <w:r w:rsidRPr="00767378">
        <w:rPr>
          <w:rFonts w:ascii="Book Antiqua" w:eastAsia="宋体" w:hAnsi="Book Antiqua" w:cs="宋体"/>
          <w:color w:val="000000"/>
          <w:sz w:val="21"/>
          <w:szCs w:val="21"/>
        </w:rPr>
        <w:t>32 </w:t>
      </w:r>
      <w:proofErr w:type="spellStart"/>
      <w:r w:rsidRPr="00767378">
        <w:rPr>
          <w:rFonts w:ascii="Book Antiqua" w:eastAsia="宋体" w:hAnsi="Book Antiqua" w:cs="宋体"/>
          <w:b/>
          <w:bCs/>
          <w:color w:val="000000"/>
          <w:sz w:val="21"/>
          <w:szCs w:val="21"/>
        </w:rPr>
        <w:t>Klingenberg</w:t>
      </w:r>
      <w:proofErr w:type="spellEnd"/>
      <w:r w:rsidRPr="00767378">
        <w:rPr>
          <w:rFonts w:ascii="Book Antiqua" w:eastAsia="宋体" w:hAnsi="Book Antiqua" w:cs="宋体"/>
          <w:b/>
          <w:bCs/>
          <w:color w:val="000000"/>
          <w:sz w:val="21"/>
          <w:szCs w:val="21"/>
        </w:rPr>
        <w:t xml:space="preserve"> M</w:t>
      </w:r>
      <w:r w:rsidRPr="00767378">
        <w:rPr>
          <w:rFonts w:ascii="Book Antiqua" w:eastAsia="宋体" w:hAnsi="Book Antiqua" w:cs="宋体"/>
          <w:color w:val="000000"/>
          <w:sz w:val="21"/>
          <w:szCs w:val="21"/>
        </w:rPr>
        <w:t>, Grebe K, Appel M. Temperature dependence of ADP/ATP translocation in mitochondria.</w:t>
      </w:r>
      <w:proofErr w:type="gramEnd"/>
      <w:r w:rsidRPr="00767378">
        <w:rPr>
          <w:rFonts w:ascii="Book Antiqua" w:eastAsia="宋体" w:hAnsi="Book Antiqua" w:cs="宋体"/>
          <w:color w:val="000000"/>
          <w:sz w:val="21"/>
          <w:szCs w:val="21"/>
        </w:rPr>
        <w:t> </w:t>
      </w:r>
      <w:proofErr w:type="spellStart"/>
      <w:r w:rsidRPr="00767378">
        <w:rPr>
          <w:rFonts w:ascii="Book Antiqua" w:eastAsia="宋体" w:hAnsi="Book Antiqua" w:cs="宋体"/>
          <w:i/>
          <w:iCs/>
          <w:color w:val="000000"/>
          <w:sz w:val="21"/>
          <w:szCs w:val="21"/>
        </w:rPr>
        <w:t>Eur</w:t>
      </w:r>
      <w:proofErr w:type="spellEnd"/>
      <w:r w:rsidRPr="00767378">
        <w:rPr>
          <w:rFonts w:ascii="Book Antiqua" w:eastAsia="宋体" w:hAnsi="Book Antiqua" w:cs="宋体"/>
          <w:i/>
          <w:iCs/>
          <w:color w:val="000000"/>
          <w:sz w:val="21"/>
          <w:szCs w:val="21"/>
        </w:rPr>
        <w:t xml:space="preserve"> J </w:t>
      </w:r>
      <w:proofErr w:type="spellStart"/>
      <w:r w:rsidRPr="00767378">
        <w:rPr>
          <w:rFonts w:ascii="Book Antiqua" w:eastAsia="宋体" w:hAnsi="Book Antiqua" w:cs="宋体"/>
          <w:i/>
          <w:iCs/>
          <w:color w:val="000000"/>
          <w:sz w:val="21"/>
          <w:szCs w:val="21"/>
        </w:rPr>
        <w:t>Biochem</w:t>
      </w:r>
      <w:proofErr w:type="spellEnd"/>
      <w:r w:rsidRPr="00767378">
        <w:rPr>
          <w:rFonts w:ascii="Book Antiqua" w:eastAsia="宋体" w:hAnsi="Book Antiqua" w:cs="宋体"/>
          <w:color w:val="000000"/>
          <w:sz w:val="21"/>
          <w:szCs w:val="21"/>
        </w:rPr>
        <w:t> 1982; </w:t>
      </w:r>
      <w:r w:rsidRPr="00767378">
        <w:rPr>
          <w:rFonts w:ascii="Book Antiqua" w:eastAsia="宋体" w:hAnsi="Book Antiqua" w:cs="宋体"/>
          <w:b/>
          <w:bCs/>
          <w:color w:val="000000"/>
          <w:sz w:val="21"/>
          <w:szCs w:val="21"/>
        </w:rPr>
        <w:t>126</w:t>
      </w:r>
      <w:r w:rsidRPr="00767378">
        <w:rPr>
          <w:rFonts w:ascii="Book Antiqua" w:eastAsia="宋体" w:hAnsi="Book Antiqua" w:cs="宋体"/>
          <w:color w:val="000000"/>
          <w:sz w:val="21"/>
          <w:szCs w:val="21"/>
        </w:rPr>
        <w:t>: 263-269 [PMID: 6290218]</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proofErr w:type="gramStart"/>
      <w:r w:rsidRPr="00767378">
        <w:rPr>
          <w:rFonts w:ascii="Book Antiqua" w:eastAsia="宋体" w:hAnsi="Book Antiqua" w:cs="宋体"/>
          <w:color w:val="000000"/>
          <w:sz w:val="21"/>
          <w:szCs w:val="21"/>
        </w:rPr>
        <w:t>33</w:t>
      </w:r>
      <w:r w:rsidRPr="00767378">
        <w:rPr>
          <w:rFonts w:ascii="Book Antiqua" w:eastAsia="宋体" w:hAnsi="Book Antiqua" w:cs="宋体"/>
          <w:b/>
          <w:color w:val="000000"/>
          <w:sz w:val="21"/>
          <w:szCs w:val="21"/>
        </w:rPr>
        <w:t xml:space="preserve"> Freehold NJ; </w:t>
      </w:r>
      <w:r w:rsidRPr="00767378">
        <w:rPr>
          <w:rFonts w:ascii="Book Antiqua" w:eastAsia="宋体" w:hAnsi="Book Antiqua" w:cs="宋体"/>
          <w:color w:val="000000"/>
          <w:sz w:val="21"/>
          <w:szCs w:val="21"/>
        </w:rPr>
        <w:t>Worthington Biochemical Corporation.</w:t>
      </w:r>
      <w:proofErr w:type="gramEnd"/>
      <w:r w:rsidRPr="00767378">
        <w:rPr>
          <w:rFonts w:ascii="Book Antiqua" w:eastAsia="宋体" w:hAnsi="Book Antiqua" w:cs="宋体"/>
          <w:color w:val="000000"/>
          <w:sz w:val="21"/>
          <w:szCs w:val="21"/>
        </w:rPr>
        <w:t xml:space="preserve"> Manual of clinical enzyme measurements, 1972</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34 </w:t>
      </w:r>
      <w:r w:rsidRPr="00767378">
        <w:rPr>
          <w:rFonts w:ascii="Book Antiqua" w:eastAsia="宋体" w:hAnsi="Book Antiqua" w:cs="宋体"/>
          <w:b/>
          <w:bCs/>
          <w:color w:val="000000"/>
          <w:sz w:val="21"/>
          <w:szCs w:val="21"/>
        </w:rPr>
        <w:t>Vincent JL</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Dufaye</w:t>
      </w:r>
      <w:proofErr w:type="spellEnd"/>
      <w:r w:rsidRPr="00767378">
        <w:rPr>
          <w:rFonts w:ascii="Book Antiqua" w:eastAsia="宋体" w:hAnsi="Book Antiqua" w:cs="宋体"/>
          <w:color w:val="000000"/>
          <w:sz w:val="21"/>
          <w:szCs w:val="21"/>
        </w:rPr>
        <w:t xml:space="preserve"> P, </w:t>
      </w:r>
      <w:proofErr w:type="spellStart"/>
      <w:r w:rsidRPr="00767378">
        <w:rPr>
          <w:rFonts w:ascii="Book Antiqua" w:eastAsia="宋体" w:hAnsi="Book Antiqua" w:cs="宋体"/>
          <w:color w:val="000000"/>
          <w:sz w:val="21"/>
          <w:szCs w:val="21"/>
        </w:rPr>
        <w:t>Berré</w:t>
      </w:r>
      <w:proofErr w:type="spellEnd"/>
      <w:r w:rsidRPr="00767378">
        <w:rPr>
          <w:rFonts w:ascii="Book Antiqua" w:eastAsia="宋体" w:hAnsi="Book Antiqua" w:cs="宋体"/>
          <w:color w:val="000000"/>
          <w:sz w:val="21"/>
          <w:szCs w:val="21"/>
        </w:rPr>
        <w:t xml:space="preserve"> J, </w:t>
      </w:r>
      <w:proofErr w:type="spellStart"/>
      <w:r w:rsidRPr="00767378">
        <w:rPr>
          <w:rFonts w:ascii="Book Antiqua" w:eastAsia="宋体" w:hAnsi="Book Antiqua" w:cs="宋体"/>
          <w:color w:val="000000"/>
          <w:sz w:val="21"/>
          <w:szCs w:val="21"/>
        </w:rPr>
        <w:t>Leeman</w:t>
      </w:r>
      <w:proofErr w:type="spellEnd"/>
      <w:r w:rsidRPr="00767378">
        <w:rPr>
          <w:rFonts w:ascii="Book Antiqua" w:eastAsia="宋体" w:hAnsi="Book Antiqua" w:cs="宋体"/>
          <w:color w:val="000000"/>
          <w:sz w:val="21"/>
          <w:szCs w:val="21"/>
        </w:rPr>
        <w:t xml:space="preserve"> M, </w:t>
      </w:r>
      <w:proofErr w:type="spellStart"/>
      <w:r w:rsidRPr="00767378">
        <w:rPr>
          <w:rFonts w:ascii="Book Antiqua" w:eastAsia="宋体" w:hAnsi="Book Antiqua" w:cs="宋体"/>
          <w:color w:val="000000"/>
          <w:sz w:val="21"/>
          <w:szCs w:val="21"/>
        </w:rPr>
        <w:t>Degaute</w:t>
      </w:r>
      <w:proofErr w:type="spellEnd"/>
      <w:r w:rsidRPr="00767378">
        <w:rPr>
          <w:rFonts w:ascii="Book Antiqua" w:eastAsia="宋体" w:hAnsi="Book Antiqua" w:cs="宋体"/>
          <w:color w:val="000000"/>
          <w:sz w:val="21"/>
          <w:szCs w:val="21"/>
        </w:rPr>
        <w:t xml:space="preserve"> JP, Kahn RJ. </w:t>
      </w:r>
      <w:proofErr w:type="gramStart"/>
      <w:r w:rsidRPr="00767378">
        <w:rPr>
          <w:rFonts w:ascii="Book Antiqua" w:eastAsia="宋体" w:hAnsi="Book Antiqua" w:cs="宋体"/>
          <w:color w:val="000000"/>
          <w:sz w:val="21"/>
          <w:szCs w:val="21"/>
        </w:rPr>
        <w:t>Serial lactate determinations during circulatory shock.</w:t>
      </w:r>
      <w:proofErr w:type="gramEnd"/>
      <w:r w:rsidRPr="00767378">
        <w:rPr>
          <w:rFonts w:ascii="Book Antiqua" w:eastAsia="宋体" w:hAnsi="Book Antiqua" w:cs="宋体"/>
          <w:color w:val="000000"/>
          <w:sz w:val="21"/>
          <w:szCs w:val="21"/>
        </w:rPr>
        <w:t> </w:t>
      </w:r>
      <w:proofErr w:type="spellStart"/>
      <w:r w:rsidRPr="00767378">
        <w:rPr>
          <w:rFonts w:ascii="Book Antiqua" w:eastAsia="宋体" w:hAnsi="Book Antiqua" w:cs="宋体"/>
          <w:i/>
          <w:iCs/>
          <w:color w:val="000000"/>
          <w:sz w:val="21"/>
          <w:szCs w:val="21"/>
        </w:rPr>
        <w:t>Crit</w:t>
      </w:r>
      <w:proofErr w:type="spellEnd"/>
      <w:r w:rsidRPr="00767378">
        <w:rPr>
          <w:rFonts w:ascii="Book Antiqua" w:eastAsia="宋体" w:hAnsi="Book Antiqua" w:cs="宋体"/>
          <w:i/>
          <w:iCs/>
          <w:color w:val="000000"/>
          <w:sz w:val="21"/>
          <w:szCs w:val="21"/>
        </w:rPr>
        <w:t xml:space="preserve"> Care Med</w:t>
      </w:r>
      <w:r w:rsidRPr="00767378">
        <w:rPr>
          <w:rFonts w:ascii="Book Antiqua" w:eastAsia="宋体" w:hAnsi="Book Antiqua" w:cs="宋体"/>
          <w:color w:val="000000"/>
          <w:sz w:val="21"/>
          <w:szCs w:val="21"/>
        </w:rPr>
        <w:t> 1983; </w:t>
      </w:r>
      <w:r w:rsidRPr="00767378">
        <w:rPr>
          <w:rFonts w:ascii="Book Antiqua" w:eastAsia="宋体" w:hAnsi="Book Antiqua" w:cs="宋体"/>
          <w:b/>
          <w:bCs/>
          <w:color w:val="000000"/>
          <w:sz w:val="21"/>
          <w:szCs w:val="21"/>
        </w:rPr>
        <w:t>11</w:t>
      </w:r>
      <w:r w:rsidRPr="00767378">
        <w:rPr>
          <w:rFonts w:ascii="Book Antiqua" w:eastAsia="宋体" w:hAnsi="Book Antiqua" w:cs="宋体"/>
          <w:color w:val="000000"/>
          <w:sz w:val="21"/>
          <w:szCs w:val="21"/>
        </w:rPr>
        <w:t>: 449-451 [PMID: 6406145]</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35 </w:t>
      </w:r>
      <w:proofErr w:type="spellStart"/>
      <w:r w:rsidRPr="00767378">
        <w:rPr>
          <w:rFonts w:ascii="Book Antiqua" w:eastAsia="宋体" w:hAnsi="Book Antiqua" w:cs="宋体"/>
          <w:b/>
          <w:bCs/>
          <w:color w:val="000000"/>
          <w:sz w:val="21"/>
          <w:szCs w:val="21"/>
        </w:rPr>
        <w:t>Semenza</w:t>
      </w:r>
      <w:proofErr w:type="spellEnd"/>
      <w:r w:rsidRPr="00767378">
        <w:rPr>
          <w:rFonts w:ascii="Book Antiqua" w:eastAsia="宋体" w:hAnsi="Book Antiqua" w:cs="宋体"/>
          <w:b/>
          <w:bCs/>
          <w:color w:val="000000"/>
          <w:sz w:val="21"/>
          <w:szCs w:val="21"/>
        </w:rPr>
        <w:t xml:space="preserve"> GL</w:t>
      </w:r>
      <w:r w:rsidRPr="00767378">
        <w:rPr>
          <w:rFonts w:ascii="Book Antiqua" w:eastAsia="宋体" w:hAnsi="Book Antiqua" w:cs="宋体"/>
          <w:color w:val="000000"/>
          <w:sz w:val="21"/>
          <w:szCs w:val="21"/>
        </w:rPr>
        <w:t xml:space="preserve">. Transcriptional </w:t>
      </w:r>
      <w:proofErr w:type="gramStart"/>
      <w:r w:rsidRPr="00767378">
        <w:rPr>
          <w:rFonts w:ascii="Book Antiqua" w:eastAsia="宋体" w:hAnsi="Book Antiqua" w:cs="宋体"/>
          <w:color w:val="000000"/>
          <w:sz w:val="21"/>
          <w:szCs w:val="21"/>
        </w:rPr>
        <w:t>regulation</w:t>
      </w:r>
      <w:proofErr w:type="gramEnd"/>
      <w:r w:rsidRPr="00767378">
        <w:rPr>
          <w:rFonts w:ascii="Book Antiqua" w:eastAsia="宋体" w:hAnsi="Book Antiqua" w:cs="宋体"/>
          <w:color w:val="000000"/>
          <w:sz w:val="21"/>
          <w:szCs w:val="21"/>
        </w:rPr>
        <w:t xml:space="preserve"> by hypoxia-inducible factor 1 molecular mechanisms of oxygen homeostasis. </w:t>
      </w:r>
      <w:r w:rsidRPr="00767378">
        <w:rPr>
          <w:rFonts w:ascii="Book Antiqua" w:eastAsia="宋体" w:hAnsi="Book Antiqua" w:cs="宋体"/>
          <w:i/>
          <w:iCs/>
          <w:color w:val="000000"/>
          <w:sz w:val="21"/>
          <w:szCs w:val="21"/>
        </w:rPr>
        <w:t xml:space="preserve">Trends </w:t>
      </w:r>
      <w:proofErr w:type="spellStart"/>
      <w:r w:rsidRPr="00767378">
        <w:rPr>
          <w:rFonts w:ascii="Book Antiqua" w:eastAsia="宋体" w:hAnsi="Book Antiqua" w:cs="宋体"/>
          <w:i/>
          <w:iCs/>
          <w:color w:val="000000"/>
          <w:sz w:val="21"/>
          <w:szCs w:val="21"/>
        </w:rPr>
        <w:t>Cardiovasc</w:t>
      </w:r>
      <w:proofErr w:type="spellEnd"/>
      <w:r w:rsidRPr="00767378">
        <w:rPr>
          <w:rFonts w:ascii="Book Antiqua" w:eastAsia="宋体" w:hAnsi="Book Antiqua" w:cs="宋体"/>
          <w:i/>
          <w:iCs/>
          <w:color w:val="000000"/>
          <w:sz w:val="21"/>
          <w:szCs w:val="21"/>
        </w:rPr>
        <w:t xml:space="preserve"> Med</w:t>
      </w:r>
      <w:r w:rsidRPr="00767378">
        <w:rPr>
          <w:rFonts w:ascii="Book Antiqua" w:eastAsia="宋体" w:hAnsi="Book Antiqua" w:cs="宋体"/>
          <w:color w:val="000000"/>
          <w:sz w:val="21"/>
          <w:szCs w:val="21"/>
        </w:rPr>
        <w:t> 1996; </w:t>
      </w:r>
      <w:r w:rsidRPr="00767378">
        <w:rPr>
          <w:rFonts w:ascii="Book Antiqua" w:eastAsia="宋体" w:hAnsi="Book Antiqua" w:cs="宋体"/>
          <w:b/>
          <w:bCs/>
          <w:color w:val="000000"/>
          <w:sz w:val="21"/>
          <w:szCs w:val="21"/>
        </w:rPr>
        <w:t>6</w:t>
      </w:r>
      <w:r w:rsidRPr="00767378">
        <w:rPr>
          <w:rFonts w:ascii="Book Antiqua" w:eastAsia="宋体" w:hAnsi="Book Antiqua" w:cs="宋体"/>
          <w:color w:val="000000"/>
          <w:sz w:val="21"/>
          <w:szCs w:val="21"/>
        </w:rPr>
        <w:t>: 151-157 [PMID: 21232289 DOI: 10.1016/1050-1738(96)00039-4]</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36 </w:t>
      </w:r>
      <w:r w:rsidRPr="00767378">
        <w:rPr>
          <w:rFonts w:ascii="Book Antiqua" w:eastAsia="宋体" w:hAnsi="Book Antiqua" w:cs="宋体"/>
          <w:b/>
          <w:bCs/>
          <w:color w:val="000000"/>
          <w:sz w:val="21"/>
          <w:szCs w:val="21"/>
        </w:rPr>
        <w:t>Wiener CM</w:t>
      </w:r>
      <w:r w:rsidRPr="00767378">
        <w:rPr>
          <w:rFonts w:ascii="Book Antiqua" w:eastAsia="宋体" w:hAnsi="Book Antiqua" w:cs="宋体"/>
          <w:color w:val="000000"/>
          <w:sz w:val="21"/>
          <w:szCs w:val="21"/>
        </w:rPr>
        <w:t xml:space="preserve">, Booth G, </w:t>
      </w:r>
      <w:proofErr w:type="spellStart"/>
      <w:r w:rsidRPr="00767378">
        <w:rPr>
          <w:rFonts w:ascii="Book Antiqua" w:eastAsia="宋体" w:hAnsi="Book Antiqua" w:cs="宋体"/>
          <w:color w:val="000000"/>
          <w:sz w:val="21"/>
          <w:szCs w:val="21"/>
        </w:rPr>
        <w:t>Semenza</w:t>
      </w:r>
      <w:proofErr w:type="spellEnd"/>
      <w:r w:rsidRPr="00767378">
        <w:rPr>
          <w:rFonts w:ascii="Book Antiqua" w:eastAsia="宋体" w:hAnsi="Book Antiqua" w:cs="宋体"/>
          <w:color w:val="000000"/>
          <w:sz w:val="21"/>
          <w:szCs w:val="21"/>
        </w:rPr>
        <w:t xml:space="preserve"> GL. </w:t>
      </w:r>
      <w:proofErr w:type="gramStart"/>
      <w:r w:rsidRPr="00767378">
        <w:rPr>
          <w:rFonts w:ascii="Book Antiqua" w:eastAsia="宋体" w:hAnsi="Book Antiqua" w:cs="宋体"/>
          <w:color w:val="000000"/>
          <w:sz w:val="21"/>
          <w:szCs w:val="21"/>
        </w:rPr>
        <w:t>In vivo expression of mRNAs encoding hypoxia-inducible factor 1.</w:t>
      </w:r>
      <w:proofErr w:type="gramEnd"/>
      <w:r w:rsidRPr="00767378">
        <w:rPr>
          <w:rFonts w:ascii="Book Antiqua" w:eastAsia="宋体" w:hAnsi="Book Antiqua" w:cs="宋体"/>
          <w:color w:val="000000"/>
          <w:sz w:val="21"/>
          <w:szCs w:val="21"/>
        </w:rPr>
        <w:t> </w:t>
      </w:r>
      <w:proofErr w:type="spellStart"/>
      <w:r w:rsidRPr="00767378">
        <w:rPr>
          <w:rFonts w:ascii="Book Antiqua" w:eastAsia="宋体" w:hAnsi="Book Antiqua" w:cs="宋体"/>
          <w:i/>
          <w:iCs/>
          <w:color w:val="000000"/>
          <w:sz w:val="21"/>
          <w:szCs w:val="21"/>
        </w:rPr>
        <w:t>Biochem</w:t>
      </w:r>
      <w:proofErr w:type="spellEnd"/>
      <w:r w:rsidRPr="00767378">
        <w:rPr>
          <w:rFonts w:ascii="Book Antiqua" w:eastAsia="宋体" w:hAnsi="Book Antiqua" w:cs="宋体"/>
          <w:i/>
          <w:iCs/>
          <w:color w:val="000000"/>
          <w:sz w:val="21"/>
          <w:szCs w:val="21"/>
        </w:rPr>
        <w:t xml:space="preserve"> </w:t>
      </w:r>
      <w:proofErr w:type="spellStart"/>
      <w:r w:rsidRPr="00767378">
        <w:rPr>
          <w:rFonts w:ascii="Book Antiqua" w:eastAsia="宋体" w:hAnsi="Book Antiqua" w:cs="宋体"/>
          <w:i/>
          <w:iCs/>
          <w:color w:val="000000"/>
          <w:sz w:val="21"/>
          <w:szCs w:val="21"/>
        </w:rPr>
        <w:t>Biophys</w:t>
      </w:r>
      <w:proofErr w:type="spellEnd"/>
      <w:r w:rsidRPr="00767378">
        <w:rPr>
          <w:rFonts w:ascii="Book Antiqua" w:eastAsia="宋体" w:hAnsi="Book Antiqua" w:cs="宋体"/>
          <w:i/>
          <w:iCs/>
          <w:color w:val="000000"/>
          <w:sz w:val="21"/>
          <w:szCs w:val="21"/>
        </w:rPr>
        <w:t xml:space="preserve"> Res </w:t>
      </w:r>
      <w:proofErr w:type="spellStart"/>
      <w:r w:rsidRPr="00767378">
        <w:rPr>
          <w:rFonts w:ascii="Book Antiqua" w:eastAsia="宋体" w:hAnsi="Book Antiqua" w:cs="宋体"/>
          <w:i/>
          <w:iCs/>
          <w:color w:val="000000"/>
          <w:sz w:val="21"/>
          <w:szCs w:val="21"/>
        </w:rPr>
        <w:t>Commun</w:t>
      </w:r>
      <w:proofErr w:type="spellEnd"/>
      <w:r w:rsidRPr="00767378">
        <w:rPr>
          <w:rFonts w:ascii="Book Antiqua" w:eastAsia="宋体" w:hAnsi="Book Antiqua" w:cs="宋体"/>
          <w:color w:val="000000"/>
          <w:sz w:val="21"/>
          <w:szCs w:val="21"/>
        </w:rPr>
        <w:t> 1996; </w:t>
      </w:r>
      <w:r w:rsidRPr="00767378">
        <w:rPr>
          <w:rFonts w:ascii="Book Antiqua" w:eastAsia="宋体" w:hAnsi="Book Antiqua" w:cs="宋体"/>
          <w:b/>
          <w:bCs/>
          <w:color w:val="000000"/>
          <w:sz w:val="21"/>
          <w:szCs w:val="21"/>
        </w:rPr>
        <w:t>225</w:t>
      </w:r>
      <w:r w:rsidRPr="00767378">
        <w:rPr>
          <w:rFonts w:ascii="Book Antiqua" w:eastAsia="宋体" w:hAnsi="Book Antiqua" w:cs="宋体"/>
          <w:color w:val="000000"/>
          <w:sz w:val="21"/>
          <w:szCs w:val="21"/>
        </w:rPr>
        <w:t>: 485-488 [PMID: 8753788 DOI: 10.1006/bbrc.1996.1199]</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37 </w:t>
      </w:r>
      <w:r w:rsidRPr="00767378">
        <w:rPr>
          <w:rFonts w:ascii="Book Antiqua" w:eastAsia="宋体" w:hAnsi="Book Antiqua" w:cs="宋体"/>
          <w:b/>
          <w:bCs/>
          <w:color w:val="000000"/>
          <w:sz w:val="21"/>
          <w:szCs w:val="21"/>
        </w:rPr>
        <w:t>Knudsen AR</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Kannerup</w:t>
      </w:r>
      <w:proofErr w:type="spellEnd"/>
      <w:r w:rsidRPr="00767378">
        <w:rPr>
          <w:rFonts w:ascii="Book Antiqua" w:eastAsia="宋体" w:hAnsi="Book Antiqua" w:cs="宋体"/>
          <w:color w:val="000000"/>
          <w:sz w:val="21"/>
          <w:szCs w:val="21"/>
        </w:rPr>
        <w:t xml:space="preserve"> AS, </w:t>
      </w:r>
      <w:proofErr w:type="spellStart"/>
      <w:r w:rsidRPr="00767378">
        <w:rPr>
          <w:rFonts w:ascii="Book Antiqua" w:eastAsia="宋体" w:hAnsi="Book Antiqua" w:cs="宋体"/>
          <w:color w:val="000000"/>
          <w:sz w:val="21"/>
          <w:szCs w:val="21"/>
        </w:rPr>
        <w:t>Grønbæk</w:t>
      </w:r>
      <w:proofErr w:type="spellEnd"/>
      <w:r w:rsidRPr="00767378">
        <w:rPr>
          <w:rFonts w:ascii="Book Antiqua" w:eastAsia="宋体" w:hAnsi="Book Antiqua" w:cs="宋体"/>
          <w:color w:val="000000"/>
          <w:sz w:val="21"/>
          <w:szCs w:val="21"/>
        </w:rPr>
        <w:t xml:space="preserve"> H, Andersen KJ, </w:t>
      </w:r>
      <w:proofErr w:type="spellStart"/>
      <w:r w:rsidRPr="00767378">
        <w:rPr>
          <w:rFonts w:ascii="Book Antiqua" w:eastAsia="宋体" w:hAnsi="Book Antiqua" w:cs="宋体"/>
          <w:color w:val="000000"/>
          <w:sz w:val="21"/>
          <w:szCs w:val="21"/>
        </w:rPr>
        <w:t>Funch</w:t>
      </w:r>
      <w:proofErr w:type="spellEnd"/>
      <w:r w:rsidRPr="00767378">
        <w:rPr>
          <w:rFonts w:ascii="Book Antiqua" w:eastAsia="宋体" w:hAnsi="Book Antiqua" w:cs="宋体"/>
          <w:color w:val="000000"/>
          <w:sz w:val="21"/>
          <w:szCs w:val="21"/>
        </w:rPr>
        <w:t xml:space="preserve">-Jensen P, </w:t>
      </w:r>
      <w:proofErr w:type="spellStart"/>
      <w:r w:rsidRPr="00767378">
        <w:rPr>
          <w:rFonts w:ascii="Book Antiqua" w:eastAsia="宋体" w:hAnsi="Book Antiqua" w:cs="宋体"/>
          <w:color w:val="000000"/>
          <w:sz w:val="21"/>
          <w:szCs w:val="21"/>
        </w:rPr>
        <w:t>Frystyk</w:t>
      </w:r>
      <w:proofErr w:type="spellEnd"/>
      <w:r w:rsidRPr="00767378">
        <w:rPr>
          <w:rFonts w:ascii="Book Antiqua" w:eastAsia="宋体" w:hAnsi="Book Antiqua" w:cs="宋体"/>
          <w:color w:val="000000"/>
          <w:sz w:val="21"/>
          <w:szCs w:val="21"/>
        </w:rPr>
        <w:t xml:space="preserve"> J, </w:t>
      </w:r>
      <w:proofErr w:type="spellStart"/>
      <w:r w:rsidRPr="00767378">
        <w:rPr>
          <w:rFonts w:ascii="Book Antiqua" w:eastAsia="宋体" w:hAnsi="Book Antiqua" w:cs="宋体"/>
          <w:color w:val="000000"/>
          <w:sz w:val="21"/>
          <w:szCs w:val="21"/>
        </w:rPr>
        <w:t>Flyvbjerg</w:t>
      </w:r>
      <w:proofErr w:type="spellEnd"/>
      <w:r w:rsidRPr="00767378">
        <w:rPr>
          <w:rFonts w:ascii="Book Antiqua" w:eastAsia="宋体" w:hAnsi="Book Antiqua" w:cs="宋体"/>
          <w:color w:val="000000"/>
          <w:sz w:val="21"/>
          <w:szCs w:val="21"/>
        </w:rPr>
        <w:t xml:space="preserve"> A, Mortensen FV. </w:t>
      </w:r>
      <w:proofErr w:type="gramStart"/>
      <w:r w:rsidRPr="00767378">
        <w:rPr>
          <w:rFonts w:ascii="Book Antiqua" w:eastAsia="宋体" w:hAnsi="Book Antiqua" w:cs="宋体"/>
          <w:color w:val="000000"/>
          <w:sz w:val="21"/>
          <w:szCs w:val="21"/>
        </w:rPr>
        <w:t xml:space="preserve">Effects of ischemic pre- and </w:t>
      </w:r>
      <w:proofErr w:type="spellStart"/>
      <w:r w:rsidRPr="00767378">
        <w:rPr>
          <w:rFonts w:ascii="Book Antiqua" w:eastAsia="宋体" w:hAnsi="Book Antiqua" w:cs="宋体"/>
          <w:color w:val="000000"/>
          <w:sz w:val="21"/>
          <w:szCs w:val="21"/>
        </w:rPr>
        <w:t>postconditioning</w:t>
      </w:r>
      <w:proofErr w:type="spellEnd"/>
      <w:r w:rsidRPr="00767378">
        <w:rPr>
          <w:rFonts w:ascii="Book Antiqua" w:eastAsia="宋体" w:hAnsi="Book Antiqua" w:cs="宋体"/>
          <w:color w:val="000000"/>
          <w:sz w:val="21"/>
          <w:szCs w:val="21"/>
        </w:rPr>
        <w:t xml:space="preserve"> on HIF-1α, VEGF and TGF-β expression after warm ischemia and reperfusion in the rat liver.</w:t>
      </w:r>
      <w:proofErr w:type="gramEnd"/>
      <w:r w:rsidRPr="00767378">
        <w:rPr>
          <w:rFonts w:ascii="Book Antiqua" w:eastAsia="宋体" w:hAnsi="Book Antiqua" w:cs="宋体"/>
          <w:color w:val="000000"/>
          <w:sz w:val="21"/>
          <w:szCs w:val="21"/>
        </w:rPr>
        <w:t> </w:t>
      </w:r>
      <w:r w:rsidRPr="00767378">
        <w:rPr>
          <w:rFonts w:ascii="Book Antiqua" w:eastAsia="宋体" w:hAnsi="Book Antiqua" w:cs="宋体"/>
          <w:i/>
          <w:iCs/>
          <w:color w:val="000000"/>
          <w:sz w:val="21"/>
          <w:szCs w:val="21"/>
        </w:rPr>
        <w:t xml:space="preserve">Comp </w:t>
      </w:r>
      <w:proofErr w:type="spellStart"/>
      <w:r w:rsidRPr="00767378">
        <w:rPr>
          <w:rFonts w:ascii="Book Antiqua" w:eastAsia="宋体" w:hAnsi="Book Antiqua" w:cs="宋体"/>
          <w:i/>
          <w:iCs/>
          <w:color w:val="000000"/>
          <w:sz w:val="21"/>
          <w:szCs w:val="21"/>
        </w:rPr>
        <w:t>Hepatol</w:t>
      </w:r>
      <w:proofErr w:type="spellEnd"/>
      <w:r w:rsidRPr="00767378">
        <w:rPr>
          <w:rFonts w:ascii="Book Antiqua" w:eastAsia="宋体" w:hAnsi="Book Antiqua" w:cs="宋体"/>
          <w:color w:val="000000"/>
          <w:sz w:val="21"/>
          <w:szCs w:val="21"/>
        </w:rPr>
        <w:t> 2011; </w:t>
      </w:r>
      <w:r w:rsidRPr="00767378">
        <w:rPr>
          <w:rFonts w:ascii="Book Antiqua" w:eastAsia="宋体" w:hAnsi="Book Antiqua" w:cs="宋体"/>
          <w:b/>
          <w:bCs/>
          <w:color w:val="000000"/>
          <w:sz w:val="21"/>
          <w:szCs w:val="21"/>
        </w:rPr>
        <w:t>10</w:t>
      </w:r>
      <w:r w:rsidRPr="00767378">
        <w:rPr>
          <w:rFonts w:ascii="Book Antiqua" w:eastAsia="宋体" w:hAnsi="Book Antiqua" w:cs="宋体"/>
          <w:color w:val="000000"/>
          <w:sz w:val="21"/>
          <w:szCs w:val="21"/>
        </w:rPr>
        <w:t>: 3 [PMID: 21771288 DOI: 10.1186/1476-5926-10-3]</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38 </w:t>
      </w:r>
      <w:r w:rsidRPr="00767378">
        <w:rPr>
          <w:rFonts w:ascii="Book Antiqua" w:eastAsia="宋体" w:hAnsi="Book Antiqua" w:cs="宋体"/>
          <w:b/>
          <w:bCs/>
          <w:color w:val="000000"/>
          <w:sz w:val="21"/>
          <w:szCs w:val="21"/>
        </w:rPr>
        <w:t>Lee CY</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Mangino</w:t>
      </w:r>
      <w:proofErr w:type="spellEnd"/>
      <w:r w:rsidRPr="00767378">
        <w:rPr>
          <w:rFonts w:ascii="Book Antiqua" w:eastAsia="宋体" w:hAnsi="Book Antiqua" w:cs="宋体"/>
          <w:color w:val="000000"/>
          <w:sz w:val="21"/>
          <w:szCs w:val="21"/>
        </w:rPr>
        <w:t xml:space="preserve"> MJ. </w:t>
      </w:r>
      <w:proofErr w:type="gramStart"/>
      <w:r w:rsidRPr="00767378">
        <w:rPr>
          <w:rFonts w:ascii="Book Antiqua" w:eastAsia="宋体" w:hAnsi="Book Antiqua" w:cs="宋体"/>
          <w:color w:val="000000"/>
          <w:sz w:val="21"/>
          <w:szCs w:val="21"/>
        </w:rPr>
        <w:t>Preservation methods for kidney and liver.</w:t>
      </w:r>
      <w:proofErr w:type="gramEnd"/>
      <w:r w:rsidRPr="00767378">
        <w:rPr>
          <w:rFonts w:ascii="Book Antiqua" w:eastAsia="宋体" w:hAnsi="Book Antiqua" w:cs="宋体"/>
          <w:color w:val="000000"/>
          <w:sz w:val="21"/>
          <w:szCs w:val="21"/>
        </w:rPr>
        <w:t> </w:t>
      </w:r>
      <w:r w:rsidRPr="00767378">
        <w:rPr>
          <w:rFonts w:ascii="Book Antiqua" w:eastAsia="宋体" w:hAnsi="Book Antiqua" w:cs="宋体"/>
          <w:i/>
          <w:iCs/>
          <w:color w:val="000000"/>
          <w:sz w:val="21"/>
          <w:szCs w:val="21"/>
        </w:rPr>
        <w:t>Organogenesis</w:t>
      </w:r>
      <w:r w:rsidRPr="00767378">
        <w:rPr>
          <w:rFonts w:ascii="Book Antiqua" w:eastAsia="宋体" w:hAnsi="Book Antiqua" w:cs="宋体"/>
          <w:color w:val="000000"/>
          <w:sz w:val="21"/>
          <w:szCs w:val="21"/>
        </w:rPr>
        <w:t> 2009; </w:t>
      </w:r>
      <w:r w:rsidRPr="00767378">
        <w:rPr>
          <w:rFonts w:ascii="Book Antiqua" w:eastAsia="宋体" w:hAnsi="Book Antiqua" w:cs="宋体"/>
          <w:b/>
          <w:bCs/>
          <w:color w:val="000000"/>
          <w:sz w:val="21"/>
          <w:szCs w:val="21"/>
        </w:rPr>
        <w:t>5</w:t>
      </w:r>
      <w:r w:rsidRPr="00767378">
        <w:rPr>
          <w:rFonts w:ascii="Book Antiqua" w:eastAsia="宋体" w:hAnsi="Book Antiqua" w:cs="宋体"/>
          <w:color w:val="000000"/>
          <w:sz w:val="21"/>
          <w:szCs w:val="21"/>
        </w:rPr>
        <w:t>: 105-112 [PMID: 20046672 DOI: 10.4161/org.5.3.9582]</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39 </w:t>
      </w:r>
      <w:proofErr w:type="spellStart"/>
      <w:r w:rsidRPr="00767378">
        <w:rPr>
          <w:rFonts w:ascii="Book Antiqua" w:eastAsia="宋体" w:hAnsi="Book Antiqua" w:cs="宋体"/>
          <w:b/>
          <w:bCs/>
          <w:color w:val="000000"/>
          <w:sz w:val="21"/>
          <w:szCs w:val="21"/>
        </w:rPr>
        <w:t>Olschewski</w:t>
      </w:r>
      <w:proofErr w:type="spellEnd"/>
      <w:r w:rsidRPr="00767378">
        <w:rPr>
          <w:rFonts w:ascii="Book Antiqua" w:eastAsia="宋体" w:hAnsi="Book Antiqua" w:cs="宋体"/>
          <w:b/>
          <w:bCs/>
          <w:color w:val="000000"/>
          <w:sz w:val="21"/>
          <w:szCs w:val="21"/>
        </w:rPr>
        <w:t xml:space="preserve"> P</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Gass</w:t>
      </w:r>
      <w:proofErr w:type="spellEnd"/>
      <w:r w:rsidRPr="00767378">
        <w:rPr>
          <w:rFonts w:ascii="Book Antiqua" w:eastAsia="宋体" w:hAnsi="Book Antiqua" w:cs="宋体"/>
          <w:color w:val="000000"/>
          <w:sz w:val="21"/>
          <w:szCs w:val="21"/>
        </w:rPr>
        <w:t xml:space="preserve"> P, </w:t>
      </w:r>
      <w:proofErr w:type="spellStart"/>
      <w:r w:rsidRPr="00767378">
        <w:rPr>
          <w:rFonts w:ascii="Book Antiqua" w:eastAsia="宋体" w:hAnsi="Book Antiqua" w:cs="宋体"/>
          <w:color w:val="000000"/>
          <w:sz w:val="21"/>
          <w:szCs w:val="21"/>
        </w:rPr>
        <w:t>Ariyakhagorn</w:t>
      </w:r>
      <w:proofErr w:type="spellEnd"/>
      <w:r w:rsidRPr="00767378">
        <w:rPr>
          <w:rFonts w:ascii="Book Antiqua" w:eastAsia="宋体" w:hAnsi="Book Antiqua" w:cs="宋体"/>
          <w:color w:val="000000"/>
          <w:sz w:val="21"/>
          <w:szCs w:val="21"/>
        </w:rPr>
        <w:t xml:space="preserve"> V, </w:t>
      </w:r>
      <w:proofErr w:type="spellStart"/>
      <w:r w:rsidRPr="00767378">
        <w:rPr>
          <w:rFonts w:ascii="Book Antiqua" w:eastAsia="宋体" w:hAnsi="Book Antiqua" w:cs="宋体"/>
          <w:color w:val="000000"/>
          <w:sz w:val="21"/>
          <w:szCs w:val="21"/>
        </w:rPr>
        <w:t>Jasse</w:t>
      </w:r>
      <w:proofErr w:type="spellEnd"/>
      <w:r w:rsidRPr="00767378">
        <w:rPr>
          <w:rFonts w:ascii="Book Antiqua" w:eastAsia="宋体" w:hAnsi="Book Antiqua" w:cs="宋体"/>
          <w:color w:val="000000"/>
          <w:sz w:val="21"/>
          <w:szCs w:val="21"/>
        </w:rPr>
        <w:t xml:space="preserve"> K, </w:t>
      </w:r>
      <w:proofErr w:type="spellStart"/>
      <w:r w:rsidRPr="00767378">
        <w:rPr>
          <w:rFonts w:ascii="Book Antiqua" w:eastAsia="宋体" w:hAnsi="Book Antiqua" w:cs="宋体"/>
          <w:color w:val="000000"/>
          <w:sz w:val="21"/>
          <w:szCs w:val="21"/>
        </w:rPr>
        <w:t>Hunold</w:t>
      </w:r>
      <w:proofErr w:type="spellEnd"/>
      <w:r w:rsidRPr="00767378">
        <w:rPr>
          <w:rFonts w:ascii="Book Antiqua" w:eastAsia="宋体" w:hAnsi="Book Antiqua" w:cs="宋体"/>
          <w:color w:val="000000"/>
          <w:sz w:val="21"/>
          <w:szCs w:val="21"/>
        </w:rPr>
        <w:t xml:space="preserve"> G, </w:t>
      </w:r>
      <w:proofErr w:type="spellStart"/>
      <w:r w:rsidRPr="00767378">
        <w:rPr>
          <w:rFonts w:ascii="Book Antiqua" w:eastAsia="宋体" w:hAnsi="Book Antiqua" w:cs="宋体"/>
          <w:color w:val="000000"/>
          <w:sz w:val="21"/>
          <w:szCs w:val="21"/>
        </w:rPr>
        <w:t>Menzel</w:t>
      </w:r>
      <w:proofErr w:type="spellEnd"/>
      <w:r w:rsidRPr="00767378">
        <w:rPr>
          <w:rFonts w:ascii="Book Antiqua" w:eastAsia="宋体" w:hAnsi="Book Antiqua" w:cs="宋体"/>
          <w:color w:val="000000"/>
          <w:sz w:val="21"/>
          <w:szCs w:val="21"/>
        </w:rPr>
        <w:t xml:space="preserve"> M, </w:t>
      </w:r>
      <w:proofErr w:type="spellStart"/>
      <w:r w:rsidRPr="00767378">
        <w:rPr>
          <w:rFonts w:ascii="Book Antiqua" w:eastAsia="宋体" w:hAnsi="Book Antiqua" w:cs="宋体"/>
          <w:color w:val="000000"/>
          <w:sz w:val="21"/>
          <w:szCs w:val="21"/>
        </w:rPr>
        <w:t>Schöning</w:t>
      </w:r>
      <w:proofErr w:type="spellEnd"/>
      <w:r w:rsidRPr="00767378">
        <w:rPr>
          <w:rFonts w:ascii="Book Antiqua" w:eastAsia="宋体" w:hAnsi="Book Antiqua" w:cs="宋体"/>
          <w:color w:val="000000"/>
          <w:sz w:val="21"/>
          <w:szCs w:val="21"/>
        </w:rPr>
        <w:t xml:space="preserve"> W, Schmitz V, </w:t>
      </w:r>
      <w:proofErr w:type="spellStart"/>
      <w:r w:rsidRPr="00767378">
        <w:rPr>
          <w:rFonts w:ascii="Book Antiqua" w:eastAsia="宋体" w:hAnsi="Book Antiqua" w:cs="宋体"/>
          <w:color w:val="000000"/>
          <w:sz w:val="21"/>
          <w:szCs w:val="21"/>
        </w:rPr>
        <w:t>Neuhaus</w:t>
      </w:r>
      <w:proofErr w:type="spellEnd"/>
      <w:r w:rsidRPr="00767378">
        <w:rPr>
          <w:rFonts w:ascii="Book Antiqua" w:eastAsia="宋体" w:hAnsi="Book Antiqua" w:cs="宋体"/>
          <w:color w:val="000000"/>
          <w:sz w:val="21"/>
          <w:szCs w:val="21"/>
        </w:rPr>
        <w:t xml:space="preserve"> P, </w:t>
      </w:r>
      <w:proofErr w:type="spellStart"/>
      <w:r w:rsidRPr="00767378">
        <w:rPr>
          <w:rFonts w:ascii="Book Antiqua" w:eastAsia="宋体" w:hAnsi="Book Antiqua" w:cs="宋体"/>
          <w:color w:val="000000"/>
          <w:sz w:val="21"/>
          <w:szCs w:val="21"/>
        </w:rPr>
        <w:t>Puhl</w:t>
      </w:r>
      <w:proofErr w:type="spellEnd"/>
      <w:r w:rsidRPr="00767378">
        <w:rPr>
          <w:rFonts w:ascii="Book Antiqua" w:eastAsia="宋体" w:hAnsi="Book Antiqua" w:cs="宋体"/>
          <w:color w:val="000000"/>
          <w:sz w:val="21"/>
          <w:szCs w:val="21"/>
        </w:rPr>
        <w:t xml:space="preserve"> G. </w:t>
      </w:r>
      <w:proofErr w:type="gramStart"/>
      <w:r w:rsidRPr="00767378">
        <w:rPr>
          <w:rFonts w:ascii="Book Antiqua" w:eastAsia="宋体" w:hAnsi="Book Antiqua" w:cs="宋体"/>
          <w:color w:val="000000"/>
          <w:sz w:val="21"/>
          <w:szCs w:val="21"/>
        </w:rPr>
        <w:t>The influence of storage temperature during machine perfusion on preservation quality of marginal donor livers.</w:t>
      </w:r>
      <w:proofErr w:type="gramEnd"/>
      <w:r w:rsidRPr="00767378">
        <w:rPr>
          <w:rFonts w:ascii="Book Antiqua" w:eastAsia="宋体" w:hAnsi="Book Antiqua" w:cs="宋体"/>
          <w:color w:val="000000"/>
          <w:sz w:val="21"/>
          <w:szCs w:val="21"/>
        </w:rPr>
        <w:t> </w:t>
      </w:r>
      <w:r w:rsidRPr="00767378">
        <w:rPr>
          <w:rFonts w:ascii="Book Antiqua" w:eastAsia="宋体" w:hAnsi="Book Antiqua" w:cs="宋体"/>
          <w:i/>
          <w:iCs/>
          <w:color w:val="000000"/>
          <w:sz w:val="21"/>
          <w:szCs w:val="21"/>
        </w:rPr>
        <w:t>Cryobiology</w:t>
      </w:r>
      <w:r w:rsidRPr="00767378">
        <w:rPr>
          <w:rFonts w:ascii="Book Antiqua" w:eastAsia="宋体" w:hAnsi="Book Antiqua" w:cs="宋体"/>
          <w:color w:val="000000"/>
          <w:sz w:val="21"/>
          <w:szCs w:val="21"/>
        </w:rPr>
        <w:t> 2010; </w:t>
      </w:r>
      <w:r w:rsidRPr="00767378">
        <w:rPr>
          <w:rFonts w:ascii="Book Antiqua" w:eastAsia="宋体" w:hAnsi="Book Antiqua" w:cs="宋体"/>
          <w:b/>
          <w:bCs/>
          <w:color w:val="000000"/>
          <w:sz w:val="21"/>
          <w:szCs w:val="21"/>
        </w:rPr>
        <w:t>60</w:t>
      </w:r>
      <w:r w:rsidRPr="00767378">
        <w:rPr>
          <w:rFonts w:ascii="Book Antiqua" w:eastAsia="宋体" w:hAnsi="Book Antiqua" w:cs="宋体"/>
          <w:color w:val="000000"/>
          <w:sz w:val="21"/>
          <w:szCs w:val="21"/>
        </w:rPr>
        <w:t>: 337-343 [PMID: 20233587 DOI: 10.1016/j.cryobiol.2010.03.005]</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40 </w:t>
      </w:r>
      <w:proofErr w:type="spellStart"/>
      <w:r w:rsidRPr="00767378">
        <w:rPr>
          <w:rFonts w:ascii="Book Antiqua" w:eastAsia="宋体" w:hAnsi="Book Antiqua" w:cs="宋体"/>
          <w:b/>
          <w:bCs/>
          <w:color w:val="000000"/>
          <w:sz w:val="21"/>
          <w:szCs w:val="21"/>
        </w:rPr>
        <w:t>Tulipan</w:t>
      </w:r>
      <w:proofErr w:type="spellEnd"/>
      <w:r w:rsidRPr="00767378">
        <w:rPr>
          <w:rFonts w:ascii="Book Antiqua" w:eastAsia="宋体" w:hAnsi="Book Antiqua" w:cs="宋体"/>
          <w:b/>
          <w:bCs/>
          <w:color w:val="000000"/>
          <w:sz w:val="21"/>
          <w:szCs w:val="21"/>
        </w:rPr>
        <w:t xml:space="preserve"> JE</w:t>
      </w:r>
      <w:r w:rsidRPr="00767378">
        <w:rPr>
          <w:rFonts w:ascii="Book Antiqua" w:eastAsia="宋体" w:hAnsi="Book Antiqua" w:cs="宋体"/>
          <w:color w:val="000000"/>
          <w:sz w:val="21"/>
          <w:szCs w:val="21"/>
        </w:rPr>
        <w:t xml:space="preserve">, Stone J, </w:t>
      </w:r>
      <w:proofErr w:type="spellStart"/>
      <w:r w:rsidRPr="00767378">
        <w:rPr>
          <w:rFonts w:ascii="Book Antiqua" w:eastAsia="宋体" w:hAnsi="Book Antiqua" w:cs="宋体"/>
          <w:color w:val="000000"/>
          <w:sz w:val="21"/>
          <w:szCs w:val="21"/>
        </w:rPr>
        <w:t>Samstein</w:t>
      </w:r>
      <w:proofErr w:type="spellEnd"/>
      <w:r w:rsidRPr="00767378">
        <w:rPr>
          <w:rFonts w:ascii="Book Antiqua" w:eastAsia="宋体" w:hAnsi="Book Antiqua" w:cs="宋体"/>
          <w:color w:val="000000"/>
          <w:sz w:val="21"/>
          <w:szCs w:val="21"/>
        </w:rPr>
        <w:t xml:space="preserve"> B, Kato T, </w:t>
      </w:r>
      <w:proofErr w:type="spellStart"/>
      <w:r w:rsidRPr="00767378">
        <w:rPr>
          <w:rFonts w:ascii="Book Antiqua" w:eastAsia="宋体" w:hAnsi="Book Antiqua" w:cs="宋体"/>
          <w:color w:val="000000"/>
          <w:sz w:val="21"/>
          <w:szCs w:val="21"/>
        </w:rPr>
        <w:t>Emond</w:t>
      </w:r>
      <w:proofErr w:type="spellEnd"/>
      <w:r w:rsidRPr="00767378">
        <w:rPr>
          <w:rFonts w:ascii="Book Antiqua" w:eastAsia="宋体" w:hAnsi="Book Antiqua" w:cs="宋体"/>
          <w:color w:val="000000"/>
          <w:sz w:val="21"/>
          <w:szCs w:val="21"/>
        </w:rPr>
        <w:t xml:space="preserve"> JC, Henry SD, </w:t>
      </w:r>
      <w:proofErr w:type="spellStart"/>
      <w:r w:rsidRPr="00767378">
        <w:rPr>
          <w:rFonts w:ascii="Book Antiqua" w:eastAsia="宋体" w:hAnsi="Book Antiqua" w:cs="宋体"/>
          <w:color w:val="000000"/>
          <w:sz w:val="21"/>
          <w:szCs w:val="21"/>
        </w:rPr>
        <w:t>Guarrera</w:t>
      </w:r>
      <w:proofErr w:type="spellEnd"/>
      <w:r w:rsidRPr="00767378">
        <w:rPr>
          <w:rFonts w:ascii="Book Antiqua" w:eastAsia="宋体" w:hAnsi="Book Antiqua" w:cs="宋体"/>
          <w:color w:val="000000"/>
          <w:sz w:val="21"/>
          <w:szCs w:val="21"/>
        </w:rPr>
        <w:t xml:space="preserve"> JV. Molecular expression of acute phase mediators is attenuated by machine preservation in human liver transplantation: </w:t>
      </w:r>
      <w:r w:rsidRPr="00767378">
        <w:rPr>
          <w:rFonts w:ascii="Book Antiqua" w:eastAsia="宋体" w:hAnsi="Book Antiqua" w:cs="宋体"/>
          <w:color w:val="000000"/>
          <w:sz w:val="21"/>
          <w:szCs w:val="21"/>
        </w:rPr>
        <w:lastRenderedPageBreak/>
        <w:t>preliminary analysis of effluent, serum, and liver biopsies. </w:t>
      </w:r>
      <w:r w:rsidRPr="00767378">
        <w:rPr>
          <w:rFonts w:ascii="Book Antiqua" w:eastAsia="宋体" w:hAnsi="Book Antiqua" w:cs="宋体"/>
          <w:i/>
          <w:iCs/>
          <w:color w:val="000000"/>
          <w:sz w:val="21"/>
          <w:szCs w:val="21"/>
        </w:rPr>
        <w:t>Surgery</w:t>
      </w:r>
      <w:r w:rsidRPr="00767378">
        <w:rPr>
          <w:rFonts w:ascii="Book Antiqua" w:eastAsia="宋体" w:hAnsi="Book Antiqua" w:cs="宋体"/>
          <w:color w:val="000000"/>
          <w:sz w:val="21"/>
          <w:szCs w:val="21"/>
        </w:rPr>
        <w:t> 2011; </w:t>
      </w:r>
      <w:r w:rsidRPr="00767378">
        <w:rPr>
          <w:rFonts w:ascii="Book Antiqua" w:eastAsia="宋体" w:hAnsi="Book Antiqua" w:cs="宋体"/>
          <w:b/>
          <w:bCs/>
          <w:color w:val="000000"/>
          <w:sz w:val="21"/>
          <w:szCs w:val="21"/>
        </w:rPr>
        <w:t>150</w:t>
      </w:r>
      <w:r w:rsidRPr="00767378">
        <w:rPr>
          <w:rFonts w:ascii="Book Antiqua" w:eastAsia="宋体" w:hAnsi="Book Antiqua" w:cs="宋体"/>
          <w:color w:val="000000"/>
          <w:sz w:val="21"/>
          <w:szCs w:val="21"/>
        </w:rPr>
        <w:t>: 352-360 [PMID: 21801971 DOI: 10.1016/j.surg.2011.06.003]</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41 </w:t>
      </w:r>
      <w:r w:rsidRPr="00767378">
        <w:rPr>
          <w:rFonts w:ascii="Book Antiqua" w:eastAsia="宋体" w:hAnsi="Book Antiqua" w:cs="宋体"/>
          <w:b/>
          <w:bCs/>
          <w:color w:val="000000"/>
          <w:sz w:val="21"/>
          <w:szCs w:val="21"/>
        </w:rPr>
        <w:t>Henry SD</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Guarrera</w:t>
      </w:r>
      <w:proofErr w:type="spellEnd"/>
      <w:r w:rsidRPr="00767378">
        <w:rPr>
          <w:rFonts w:ascii="Book Antiqua" w:eastAsia="宋体" w:hAnsi="Book Antiqua" w:cs="宋体"/>
          <w:color w:val="000000"/>
          <w:sz w:val="21"/>
          <w:szCs w:val="21"/>
        </w:rPr>
        <w:t xml:space="preserve"> JV. </w:t>
      </w:r>
      <w:proofErr w:type="gramStart"/>
      <w:r w:rsidRPr="00767378">
        <w:rPr>
          <w:rFonts w:ascii="Book Antiqua" w:eastAsia="宋体" w:hAnsi="Book Antiqua" w:cs="宋体"/>
          <w:color w:val="000000"/>
          <w:sz w:val="21"/>
          <w:szCs w:val="21"/>
        </w:rPr>
        <w:t>Protective effects of hypothermic ex vivo perfusion on ischemia/reperfusion injury and transplant outcomes.</w:t>
      </w:r>
      <w:proofErr w:type="gramEnd"/>
      <w:r w:rsidRPr="00767378">
        <w:rPr>
          <w:rFonts w:ascii="Book Antiqua" w:eastAsia="宋体" w:hAnsi="Book Antiqua" w:cs="宋体"/>
          <w:color w:val="000000"/>
          <w:sz w:val="21"/>
          <w:szCs w:val="21"/>
        </w:rPr>
        <w:t> </w:t>
      </w:r>
      <w:r w:rsidRPr="00767378">
        <w:rPr>
          <w:rFonts w:ascii="Book Antiqua" w:eastAsia="宋体" w:hAnsi="Book Antiqua" w:cs="宋体"/>
          <w:i/>
          <w:iCs/>
          <w:color w:val="000000"/>
          <w:sz w:val="21"/>
          <w:szCs w:val="21"/>
        </w:rPr>
        <w:t>Transplant Rev (Orlando)</w:t>
      </w:r>
      <w:r w:rsidRPr="00767378">
        <w:rPr>
          <w:rFonts w:ascii="Book Antiqua" w:eastAsia="宋体" w:hAnsi="Book Antiqua" w:cs="宋体"/>
          <w:color w:val="000000"/>
          <w:sz w:val="21"/>
          <w:szCs w:val="21"/>
        </w:rPr>
        <w:t> 2012; </w:t>
      </w:r>
      <w:r w:rsidRPr="00767378">
        <w:rPr>
          <w:rFonts w:ascii="Book Antiqua" w:eastAsia="宋体" w:hAnsi="Book Antiqua" w:cs="宋体"/>
          <w:b/>
          <w:bCs/>
          <w:color w:val="000000"/>
          <w:sz w:val="21"/>
          <w:szCs w:val="21"/>
        </w:rPr>
        <w:t>26</w:t>
      </w:r>
      <w:r w:rsidRPr="00767378">
        <w:rPr>
          <w:rFonts w:ascii="Book Antiqua" w:eastAsia="宋体" w:hAnsi="Book Antiqua" w:cs="宋体"/>
          <w:color w:val="000000"/>
          <w:sz w:val="21"/>
          <w:szCs w:val="21"/>
        </w:rPr>
        <w:t>: 163-175 [PMID: 22074785 DOI: 10.1016/j.trre.2011.09.001]</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42 </w:t>
      </w:r>
      <w:r w:rsidRPr="00767378">
        <w:rPr>
          <w:rFonts w:ascii="Book Antiqua" w:eastAsia="宋体" w:hAnsi="Book Antiqua" w:cs="宋体"/>
          <w:b/>
          <w:bCs/>
          <w:color w:val="000000"/>
          <w:sz w:val="21"/>
          <w:szCs w:val="21"/>
        </w:rPr>
        <w:t xml:space="preserve">van </w:t>
      </w:r>
      <w:proofErr w:type="spellStart"/>
      <w:r w:rsidRPr="00767378">
        <w:rPr>
          <w:rFonts w:ascii="Book Antiqua" w:eastAsia="宋体" w:hAnsi="Book Antiqua" w:cs="宋体"/>
          <w:b/>
          <w:bCs/>
          <w:color w:val="000000"/>
          <w:sz w:val="21"/>
          <w:szCs w:val="21"/>
        </w:rPr>
        <w:t>Gulik</w:t>
      </w:r>
      <w:proofErr w:type="spellEnd"/>
      <w:r w:rsidRPr="00767378">
        <w:rPr>
          <w:rFonts w:ascii="Book Antiqua" w:eastAsia="宋体" w:hAnsi="Book Antiqua" w:cs="宋体"/>
          <w:b/>
          <w:bCs/>
          <w:color w:val="000000"/>
          <w:sz w:val="21"/>
          <w:szCs w:val="21"/>
        </w:rPr>
        <w:t xml:space="preserve"> TM</w:t>
      </w:r>
      <w:r w:rsidRPr="00767378">
        <w:rPr>
          <w:rFonts w:ascii="Book Antiqua" w:eastAsia="宋体" w:hAnsi="Book Antiqua" w:cs="宋体"/>
          <w:color w:val="000000"/>
          <w:sz w:val="21"/>
          <w:szCs w:val="21"/>
        </w:rPr>
        <w:t>. New concepts in liver preservation: how the pendulum sways back. </w:t>
      </w:r>
      <w:r w:rsidRPr="00767378">
        <w:rPr>
          <w:rFonts w:ascii="Book Antiqua" w:eastAsia="宋体" w:hAnsi="Book Antiqua" w:cs="宋体"/>
          <w:i/>
          <w:iCs/>
          <w:color w:val="000000"/>
          <w:sz w:val="21"/>
          <w:szCs w:val="21"/>
        </w:rPr>
        <w:t xml:space="preserve">Liver </w:t>
      </w:r>
      <w:proofErr w:type="spellStart"/>
      <w:r w:rsidRPr="00767378">
        <w:rPr>
          <w:rFonts w:ascii="Book Antiqua" w:eastAsia="宋体" w:hAnsi="Book Antiqua" w:cs="宋体"/>
          <w:i/>
          <w:iCs/>
          <w:color w:val="000000"/>
          <w:sz w:val="21"/>
          <w:szCs w:val="21"/>
        </w:rPr>
        <w:t>Transpl</w:t>
      </w:r>
      <w:proofErr w:type="spellEnd"/>
      <w:r w:rsidRPr="00767378">
        <w:rPr>
          <w:rFonts w:ascii="Book Antiqua" w:eastAsia="宋体" w:hAnsi="Book Antiqua" w:cs="宋体"/>
          <w:color w:val="000000"/>
          <w:sz w:val="21"/>
          <w:szCs w:val="21"/>
        </w:rPr>
        <w:t> 2009; </w:t>
      </w:r>
      <w:r w:rsidRPr="00767378">
        <w:rPr>
          <w:rFonts w:ascii="Book Antiqua" w:eastAsia="宋体" w:hAnsi="Book Antiqua" w:cs="宋体"/>
          <w:b/>
          <w:bCs/>
          <w:color w:val="000000"/>
          <w:sz w:val="21"/>
          <w:szCs w:val="21"/>
        </w:rPr>
        <w:t>15</w:t>
      </w:r>
      <w:r w:rsidRPr="00767378">
        <w:rPr>
          <w:rFonts w:ascii="Book Antiqua" w:eastAsia="宋体" w:hAnsi="Book Antiqua" w:cs="宋体"/>
          <w:color w:val="000000"/>
          <w:sz w:val="21"/>
          <w:szCs w:val="21"/>
        </w:rPr>
        <w:t>: 1-3 [PMID: 19109850 DOI: 10.1002/lt.21642]</w:t>
      </w:r>
    </w:p>
    <w:p w:rsidR="00D42C66" w:rsidRPr="00767378" w:rsidRDefault="00D42C66" w:rsidP="009C6F10">
      <w:pPr>
        <w:adjustRightInd w:val="0"/>
        <w:snapToGrid w:val="0"/>
        <w:spacing w:after="0" w:line="360" w:lineRule="auto"/>
        <w:jc w:val="both"/>
        <w:rPr>
          <w:rFonts w:ascii="Book Antiqua" w:eastAsia="宋体" w:hAnsi="Book Antiqua" w:cs="宋体"/>
          <w:color w:val="000000"/>
          <w:sz w:val="21"/>
          <w:szCs w:val="21"/>
        </w:rPr>
      </w:pPr>
      <w:r w:rsidRPr="00767378">
        <w:rPr>
          <w:rFonts w:ascii="Book Antiqua" w:eastAsia="宋体" w:hAnsi="Book Antiqua" w:cs="宋体"/>
          <w:color w:val="000000"/>
          <w:sz w:val="21"/>
          <w:szCs w:val="21"/>
        </w:rPr>
        <w:t>43 </w:t>
      </w:r>
      <w:proofErr w:type="spellStart"/>
      <w:r w:rsidRPr="00767378">
        <w:rPr>
          <w:rFonts w:ascii="Book Antiqua" w:eastAsia="宋体" w:hAnsi="Book Antiqua" w:cs="宋体"/>
          <w:b/>
          <w:bCs/>
          <w:color w:val="000000"/>
          <w:sz w:val="21"/>
          <w:szCs w:val="21"/>
        </w:rPr>
        <w:t>Monbaliu</w:t>
      </w:r>
      <w:proofErr w:type="spellEnd"/>
      <w:r w:rsidRPr="00767378">
        <w:rPr>
          <w:rFonts w:ascii="Book Antiqua" w:eastAsia="宋体" w:hAnsi="Book Antiqua" w:cs="宋体"/>
          <w:b/>
          <w:bCs/>
          <w:color w:val="000000"/>
          <w:sz w:val="21"/>
          <w:szCs w:val="21"/>
        </w:rPr>
        <w:t xml:space="preserve"> D</w:t>
      </w:r>
      <w:r w:rsidRPr="00767378">
        <w:rPr>
          <w:rFonts w:ascii="Book Antiqua" w:eastAsia="宋体" w:hAnsi="Book Antiqua" w:cs="宋体"/>
          <w:color w:val="000000"/>
          <w:sz w:val="21"/>
          <w:szCs w:val="21"/>
        </w:rPr>
        <w:t xml:space="preserve">, </w:t>
      </w:r>
      <w:proofErr w:type="spellStart"/>
      <w:r w:rsidRPr="00767378">
        <w:rPr>
          <w:rFonts w:ascii="Book Antiqua" w:eastAsia="宋体" w:hAnsi="Book Antiqua" w:cs="宋体"/>
          <w:color w:val="000000"/>
          <w:sz w:val="21"/>
          <w:szCs w:val="21"/>
        </w:rPr>
        <w:t>Brassil</w:t>
      </w:r>
      <w:proofErr w:type="spellEnd"/>
      <w:r w:rsidRPr="00767378">
        <w:rPr>
          <w:rFonts w:ascii="Book Antiqua" w:eastAsia="宋体" w:hAnsi="Book Antiqua" w:cs="宋体"/>
          <w:color w:val="000000"/>
          <w:sz w:val="21"/>
          <w:szCs w:val="21"/>
        </w:rPr>
        <w:t xml:space="preserve"> J. Machine perfusion of the liver: past, present and future. </w:t>
      </w:r>
      <w:proofErr w:type="spellStart"/>
      <w:r w:rsidRPr="00767378">
        <w:rPr>
          <w:rFonts w:ascii="Book Antiqua" w:eastAsia="宋体" w:hAnsi="Book Antiqua" w:cs="宋体"/>
          <w:i/>
          <w:iCs/>
          <w:color w:val="000000"/>
          <w:sz w:val="21"/>
          <w:szCs w:val="21"/>
        </w:rPr>
        <w:t>Curr</w:t>
      </w:r>
      <w:proofErr w:type="spellEnd"/>
      <w:r w:rsidRPr="00767378">
        <w:rPr>
          <w:rFonts w:ascii="Book Antiqua" w:eastAsia="宋体" w:hAnsi="Book Antiqua" w:cs="宋体"/>
          <w:i/>
          <w:iCs/>
          <w:color w:val="000000"/>
          <w:sz w:val="21"/>
          <w:szCs w:val="21"/>
        </w:rPr>
        <w:t xml:space="preserve"> </w:t>
      </w:r>
      <w:proofErr w:type="spellStart"/>
      <w:r w:rsidRPr="00767378">
        <w:rPr>
          <w:rFonts w:ascii="Book Antiqua" w:eastAsia="宋体" w:hAnsi="Book Antiqua" w:cs="宋体"/>
          <w:i/>
          <w:iCs/>
          <w:color w:val="000000"/>
          <w:sz w:val="21"/>
          <w:szCs w:val="21"/>
        </w:rPr>
        <w:t>Opin</w:t>
      </w:r>
      <w:proofErr w:type="spellEnd"/>
      <w:r w:rsidRPr="00767378">
        <w:rPr>
          <w:rFonts w:ascii="Book Antiqua" w:eastAsia="宋体" w:hAnsi="Book Antiqua" w:cs="宋体"/>
          <w:i/>
          <w:iCs/>
          <w:color w:val="000000"/>
          <w:sz w:val="21"/>
          <w:szCs w:val="21"/>
        </w:rPr>
        <w:t xml:space="preserve"> Organ Transplant</w:t>
      </w:r>
      <w:r w:rsidRPr="00767378">
        <w:rPr>
          <w:rFonts w:ascii="Book Antiqua" w:eastAsia="宋体" w:hAnsi="Book Antiqua" w:cs="宋体"/>
          <w:color w:val="000000"/>
          <w:sz w:val="21"/>
          <w:szCs w:val="21"/>
        </w:rPr>
        <w:t> 2010; </w:t>
      </w:r>
      <w:r w:rsidRPr="00767378">
        <w:rPr>
          <w:rFonts w:ascii="Book Antiqua" w:eastAsia="宋体" w:hAnsi="Book Antiqua" w:cs="宋体"/>
          <w:b/>
          <w:bCs/>
          <w:color w:val="000000"/>
          <w:sz w:val="21"/>
          <w:szCs w:val="21"/>
        </w:rPr>
        <w:t>15</w:t>
      </w:r>
      <w:r w:rsidRPr="00767378">
        <w:rPr>
          <w:rFonts w:ascii="Book Antiqua" w:eastAsia="宋体" w:hAnsi="Book Antiqua" w:cs="宋体"/>
          <w:color w:val="000000"/>
          <w:sz w:val="21"/>
          <w:szCs w:val="21"/>
        </w:rPr>
        <w:t>: 160-166 [PMID: 20125022 DOI: 10.1097/MOT.0b013e328337342b]</w:t>
      </w:r>
    </w:p>
    <w:p w:rsidR="00D42C66" w:rsidRPr="00767378" w:rsidRDefault="00D42C66" w:rsidP="009C6F10">
      <w:pPr>
        <w:adjustRightInd w:val="0"/>
        <w:snapToGrid w:val="0"/>
        <w:spacing w:after="0" w:line="360" w:lineRule="auto"/>
        <w:jc w:val="both"/>
        <w:rPr>
          <w:rFonts w:ascii="Book Antiqua" w:hAnsi="Book Antiqua"/>
          <w:sz w:val="21"/>
          <w:szCs w:val="21"/>
        </w:rPr>
      </w:pPr>
    </w:p>
    <w:p w:rsidR="00D42C66" w:rsidRPr="00457CF0" w:rsidRDefault="00D42C66" w:rsidP="004D717B">
      <w:pPr>
        <w:adjustRightInd w:val="0"/>
        <w:snapToGrid w:val="0"/>
        <w:spacing w:after="0" w:line="360" w:lineRule="auto"/>
        <w:ind w:left="331" w:hangingChars="150" w:hanging="331"/>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002979CC" w:rsidRPr="002979CC">
        <w:rPr>
          <w:rFonts w:ascii="Book Antiqua" w:hAnsi="Book Antiqua"/>
          <w:bCs/>
          <w:szCs w:val="21"/>
        </w:rPr>
        <w:t>Jiang ZY</w:t>
      </w:r>
      <w:r w:rsidR="002979CC">
        <w:rPr>
          <w:rFonts w:ascii="Book Antiqua" w:hAnsi="Book Antiqua" w:hint="eastAsia"/>
          <w:b/>
          <w:bCs/>
          <w:szCs w:val="21"/>
          <w:lang w:eastAsia="zh-CN"/>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lang w:eastAsia="zh-CN"/>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D42C66" w:rsidRPr="00D42C66" w:rsidRDefault="00D42C66" w:rsidP="009C6F10">
      <w:pPr>
        <w:adjustRightInd w:val="0"/>
        <w:snapToGrid w:val="0"/>
        <w:spacing w:after="0" w:line="360" w:lineRule="auto"/>
        <w:rPr>
          <w:lang w:eastAsia="zh-CN"/>
        </w:rPr>
      </w:pPr>
    </w:p>
    <w:p w:rsidR="00241F51" w:rsidRPr="00A12478" w:rsidRDefault="00241F51" w:rsidP="009C6F10">
      <w:pPr>
        <w:widowControl w:val="0"/>
        <w:adjustRightInd w:val="0"/>
        <w:snapToGrid w:val="0"/>
        <w:spacing w:after="0" w:line="360" w:lineRule="auto"/>
        <w:jc w:val="both"/>
        <w:rPr>
          <w:rFonts w:ascii="Book Antiqua" w:hAnsi="Book Antiqua" w:cs="Times New Roman"/>
          <w:sz w:val="24"/>
          <w:szCs w:val="24"/>
        </w:rPr>
      </w:pPr>
      <w:r w:rsidRPr="00A12478">
        <w:rPr>
          <w:rFonts w:ascii="Book Antiqua" w:hAnsi="Book Antiqua" w:cs="Times New Roman"/>
          <w:sz w:val="24"/>
          <w:szCs w:val="24"/>
        </w:rPr>
        <w:br w:type="page"/>
      </w:r>
    </w:p>
    <w:p w:rsidR="002979CC" w:rsidRPr="00A12478" w:rsidRDefault="002979CC" w:rsidP="009C6F10">
      <w:pPr>
        <w:widowControl w:val="0"/>
        <w:adjustRightInd w:val="0"/>
        <w:snapToGrid w:val="0"/>
        <w:spacing w:after="0" w:line="360" w:lineRule="auto"/>
        <w:jc w:val="both"/>
        <w:rPr>
          <w:rFonts w:ascii="Book Antiqua" w:hAnsi="Book Antiqua" w:cs="Times New Roman"/>
          <w:b/>
          <w:sz w:val="24"/>
          <w:szCs w:val="24"/>
        </w:rPr>
      </w:pPr>
      <w:r w:rsidRPr="00A12478">
        <w:rPr>
          <w:rFonts w:ascii="Book Antiqua" w:hAnsi="Book Antiqua" w:cs="Times New Roman"/>
          <w:b/>
          <w:sz w:val="24"/>
          <w:szCs w:val="24"/>
        </w:rPr>
        <w:lastRenderedPageBreak/>
        <w:t>Abbreviations:</w:t>
      </w:r>
      <w:r w:rsidRPr="00A12478">
        <w:rPr>
          <w:rFonts w:ascii="Book Antiqua" w:hAnsi="Book Antiqua" w:cs="Times New Roman"/>
          <w:sz w:val="24"/>
          <w:szCs w:val="24"/>
        </w:rPr>
        <w:t xml:space="preserve"> HIF-1α: hypoxia inducible factor-1α; LDH: lactate-dehydrogenase; ODR: oxygen delivery rate; OUR: oxygen uptake rate; RT-PCR: real time-polymerase chain reaction; IPLR: isolated perfused rat liver.</w:t>
      </w:r>
    </w:p>
    <w:p w:rsidR="00982DB8" w:rsidRDefault="00982DB8" w:rsidP="009C6F10">
      <w:pPr>
        <w:widowControl w:val="0"/>
        <w:adjustRightInd w:val="0"/>
        <w:snapToGrid w:val="0"/>
        <w:spacing w:after="0" w:line="360" w:lineRule="auto"/>
        <w:jc w:val="both"/>
        <w:rPr>
          <w:rFonts w:ascii="Book Antiqua" w:eastAsiaTheme="majorEastAsia" w:hAnsi="Book Antiqua" w:cs="Times New Roman"/>
          <w:b/>
          <w:bCs/>
          <w:sz w:val="24"/>
          <w:szCs w:val="24"/>
          <w:lang w:eastAsia="zh-CN"/>
        </w:rPr>
      </w:pPr>
    </w:p>
    <w:p w:rsidR="003A0F51" w:rsidRPr="00A12478" w:rsidRDefault="003A0F51" w:rsidP="009C6F10">
      <w:pPr>
        <w:widowControl w:val="0"/>
        <w:adjustRightInd w:val="0"/>
        <w:snapToGrid w:val="0"/>
        <w:spacing w:after="0" w:line="360" w:lineRule="auto"/>
        <w:jc w:val="both"/>
        <w:rPr>
          <w:rFonts w:ascii="Book Antiqua" w:eastAsiaTheme="majorEastAsia" w:hAnsi="Book Antiqua" w:cs="Times New Roman"/>
          <w:b/>
          <w:bCs/>
          <w:sz w:val="24"/>
          <w:szCs w:val="24"/>
          <w:lang w:eastAsia="zh-CN"/>
        </w:rPr>
      </w:pPr>
      <w:r>
        <w:rPr>
          <w:noProof/>
          <w:lang w:eastAsia="zh-CN"/>
        </w:rPr>
        <w:drawing>
          <wp:inline distT="0" distB="0" distL="0" distR="0" wp14:anchorId="595B822A" wp14:editId="269D69BD">
            <wp:extent cx="1277674" cy="894664"/>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77855" cy="894790"/>
                    </a:xfrm>
                    <a:prstGeom prst="rect">
                      <a:avLst/>
                    </a:prstGeom>
                  </pic:spPr>
                </pic:pic>
              </a:graphicData>
            </a:graphic>
          </wp:inline>
        </w:drawing>
      </w:r>
      <w:r>
        <w:rPr>
          <w:rFonts w:ascii="Book Antiqua" w:eastAsiaTheme="majorEastAsia" w:hAnsi="Book Antiqua" w:cs="Times New Roman" w:hint="eastAsia"/>
          <w:b/>
          <w:bCs/>
          <w:sz w:val="24"/>
          <w:szCs w:val="24"/>
          <w:lang w:eastAsia="zh-CN"/>
        </w:rPr>
        <w:t xml:space="preserve">  </w:t>
      </w:r>
      <w:r>
        <w:rPr>
          <w:noProof/>
          <w:lang w:eastAsia="zh-CN"/>
        </w:rPr>
        <w:drawing>
          <wp:inline distT="0" distB="0" distL="0" distR="0" wp14:anchorId="7FEE4163" wp14:editId="724F68F9">
            <wp:extent cx="1182180" cy="8277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85870" cy="830381"/>
                    </a:xfrm>
                    <a:prstGeom prst="rect">
                      <a:avLst/>
                    </a:prstGeom>
                  </pic:spPr>
                </pic:pic>
              </a:graphicData>
            </a:graphic>
          </wp:inline>
        </w:drawing>
      </w:r>
    </w:p>
    <w:p w:rsidR="00EA7657" w:rsidRDefault="00EA7657" w:rsidP="009C6F10">
      <w:pPr>
        <w:widowControl w:val="0"/>
        <w:adjustRightInd w:val="0"/>
        <w:snapToGrid w:val="0"/>
        <w:spacing w:after="0" w:line="360" w:lineRule="auto"/>
        <w:jc w:val="both"/>
        <w:rPr>
          <w:rFonts w:ascii="Book Antiqua" w:hAnsi="Book Antiqua" w:cs="Times New Roman"/>
          <w:sz w:val="24"/>
          <w:szCs w:val="24"/>
          <w:lang w:eastAsia="zh-CN"/>
        </w:rPr>
      </w:pPr>
      <w:r w:rsidRPr="002979CC">
        <w:rPr>
          <w:rFonts w:ascii="Book Antiqua" w:hAnsi="Book Antiqua" w:cs="Times New Roman"/>
          <w:b/>
          <w:sz w:val="24"/>
          <w:szCs w:val="24"/>
        </w:rPr>
        <w:t>Fig</w:t>
      </w:r>
      <w:r w:rsidR="00280263" w:rsidRPr="002979CC">
        <w:rPr>
          <w:rFonts w:ascii="Book Antiqua" w:hAnsi="Book Antiqua" w:cs="Times New Roman"/>
          <w:b/>
          <w:sz w:val="24"/>
          <w:szCs w:val="24"/>
        </w:rPr>
        <w:t>ure</w:t>
      </w:r>
      <w:r w:rsidR="002979CC" w:rsidRPr="002979CC">
        <w:rPr>
          <w:rFonts w:ascii="Book Antiqua" w:hAnsi="Book Antiqua" w:cs="Times New Roman"/>
          <w:b/>
          <w:sz w:val="24"/>
          <w:szCs w:val="24"/>
        </w:rPr>
        <w:t xml:space="preserve"> 1</w:t>
      </w:r>
      <w:r w:rsidRPr="002979CC">
        <w:rPr>
          <w:rFonts w:ascii="Book Antiqua" w:hAnsi="Book Antiqua" w:cs="Times New Roman"/>
          <w:b/>
          <w:sz w:val="24"/>
          <w:szCs w:val="24"/>
        </w:rPr>
        <w:t xml:space="preserve"> Liver oxygen uptake and </w:t>
      </w:r>
      <w:r w:rsidR="002979CC" w:rsidRPr="002979CC">
        <w:rPr>
          <w:rFonts w:ascii="Book Antiqua" w:hAnsi="Book Antiqua" w:cs="Times New Roman"/>
          <w:b/>
          <w:sz w:val="24"/>
          <w:szCs w:val="24"/>
        </w:rPr>
        <w:t xml:space="preserve">lactate-dehydrogenase </w:t>
      </w:r>
      <w:r w:rsidRPr="002979CC">
        <w:rPr>
          <w:rFonts w:ascii="Book Antiqua" w:hAnsi="Book Antiqua" w:cs="Times New Roman"/>
          <w:b/>
          <w:sz w:val="24"/>
          <w:szCs w:val="24"/>
        </w:rPr>
        <w:t>release</w:t>
      </w:r>
      <w:r w:rsidR="00280263" w:rsidRPr="002979CC">
        <w:rPr>
          <w:rFonts w:ascii="Book Antiqua" w:hAnsi="Book Antiqua" w:cs="Times New Roman"/>
          <w:b/>
          <w:sz w:val="24"/>
          <w:szCs w:val="24"/>
        </w:rPr>
        <w:t xml:space="preserve"> in </w:t>
      </w:r>
      <w:r w:rsidR="0020244B" w:rsidRPr="002979CC">
        <w:rPr>
          <w:rFonts w:ascii="Book Antiqua" w:hAnsi="Book Antiqua" w:cs="Times New Roman"/>
          <w:b/>
          <w:sz w:val="24"/>
          <w:szCs w:val="24"/>
        </w:rPr>
        <w:t xml:space="preserve">rat </w:t>
      </w:r>
      <w:r w:rsidR="00280263" w:rsidRPr="002979CC">
        <w:rPr>
          <w:rFonts w:ascii="Book Antiqua" w:hAnsi="Book Antiqua" w:cs="Times New Roman"/>
          <w:b/>
          <w:sz w:val="24"/>
          <w:szCs w:val="24"/>
        </w:rPr>
        <w:t>livers perfused for 6 h at 10</w:t>
      </w:r>
      <w:r w:rsidR="002979CC" w:rsidRPr="002979CC">
        <w:rPr>
          <w:rFonts w:ascii="Book Antiqua" w:hAnsi="Book Antiqua" w:cs="Times New Roman" w:hint="eastAsia"/>
          <w:b/>
          <w:sz w:val="24"/>
          <w:szCs w:val="24"/>
          <w:lang w:eastAsia="zh-CN"/>
        </w:rPr>
        <w:t xml:space="preserve"> </w:t>
      </w:r>
      <w:r w:rsidR="00280263" w:rsidRPr="002979CC">
        <w:rPr>
          <w:rFonts w:ascii="Book Antiqua" w:hAnsi="Book Antiqua" w:cs="Times New Roman"/>
          <w:b/>
          <w:sz w:val="24"/>
          <w:szCs w:val="24"/>
        </w:rPr>
        <w:t>°C, 20</w:t>
      </w:r>
      <w:r w:rsidR="002979CC" w:rsidRPr="002979CC">
        <w:rPr>
          <w:rFonts w:ascii="Book Antiqua" w:hAnsi="Book Antiqua" w:cs="Times New Roman" w:hint="eastAsia"/>
          <w:b/>
          <w:sz w:val="24"/>
          <w:szCs w:val="24"/>
          <w:lang w:eastAsia="zh-CN"/>
        </w:rPr>
        <w:t xml:space="preserve"> </w:t>
      </w:r>
      <w:r w:rsidR="00280263" w:rsidRPr="002979CC">
        <w:rPr>
          <w:rFonts w:ascii="Book Antiqua" w:hAnsi="Book Antiqua" w:cs="Times New Roman"/>
          <w:b/>
          <w:sz w:val="24"/>
          <w:szCs w:val="24"/>
        </w:rPr>
        <w:t>°C, 30</w:t>
      </w:r>
      <w:r w:rsidR="002979CC" w:rsidRPr="002979CC">
        <w:rPr>
          <w:rFonts w:ascii="Book Antiqua" w:hAnsi="Book Antiqua" w:cs="Times New Roman" w:hint="eastAsia"/>
          <w:b/>
          <w:sz w:val="24"/>
          <w:szCs w:val="24"/>
          <w:lang w:eastAsia="zh-CN"/>
        </w:rPr>
        <w:t xml:space="preserve"> </w:t>
      </w:r>
      <w:r w:rsidR="00280263" w:rsidRPr="002979CC">
        <w:rPr>
          <w:rFonts w:ascii="Book Antiqua" w:hAnsi="Book Antiqua" w:cs="Times New Roman"/>
          <w:b/>
          <w:sz w:val="24"/>
          <w:szCs w:val="24"/>
        </w:rPr>
        <w:t>°C and 37</w:t>
      </w:r>
      <w:r w:rsidR="002979CC" w:rsidRPr="002979CC">
        <w:rPr>
          <w:rFonts w:ascii="Book Antiqua" w:hAnsi="Book Antiqua" w:cs="Times New Roman" w:hint="eastAsia"/>
          <w:b/>
          <w:sz w:val="24"/>
          <w:szCs w:val="24"/>
          <w:lang w:eastAsia="zh-CN"/>
        </w:rPr>
        <w:t xml:space="preserve"> </w:t>
      </w:r>
      <w:r w:rsidR="00280263" w:rsidRPr="002979CC">
        <w:rPr>
          <w:rFonts w:ascii="Book Antiqua" w:hAnsi="Book Antiqua" w:cs="Times New Roman"/>
          <w:b/>
          <w:sz w:val="24"/>
          <w:szCs w:val="24"/>
        </w:rPr>
        <w:t>°C</w:t>
      </w:r>
      <w:r w:rsidRPr="002979CC">
        <w:rPr>
          <w:rFonts w:ascii="Book Antiqua" w:hAnsi="Book Antiqua" w:cs="Times New Roman"/>
          <w:b/>
          <w:sz w:val="24"/>
          <w:szCs w:val="24"/>
        </w:rPr>
        <w:t>.</w:t>
      </w:r>
      <w:r w:rsidRPr="00A12478">
        <w:rPr>
          <w:rFonts w:ascii="Book Antiqua" w:hAnsi="Book Antiqua" w:cs="Times New Roman"/>
          <w:sz w:val="24"/>
          <w:szCs w:val="24"/>
        </w:rPr>
        <w:t xml:space="preserve"> </w:t>
      </w:r>
      <w:r w:rsidR="009A700B" w:rsidRPr="00A12478">
        <w:rPr>
          <w:rFonts w:ascii="Book Antiqua" w:hAnsi="Book Antiqua" w:cs="Times New Roman"/>
          <w:sz w:val="24"/>
          <w:szCs w:val="24"/>
        </w:rPr>
        <w:t xml:space="preserve">A: </w:t>
      </w:r>
      <w:r w:rsidR="002979CC" w:rsidRPr="002979CC">
        <w:rPr>
          <w:rFonts w:ascii="Book Antiqua" w:hAnsi="Book Antiqua" w:cs="Times New Roman"/>
          <w:caps/>
          <w:sz w:val="24"/>
          <w:szCs w:val="24"/>
        </w:rPr>
        <w:t>o</w:t>
      </w:r>
      <w:r w:rsidR="002979CC" w:rsidRPr="00A12478">
        <w:rPr>
          <w:rFonts w:ascii="Book Antiqua" w:hAnsi="Book Antiqua" w:cs="Times New Roman"/>
          <w:sz w:val="24"/>
          <w:szCs w:val="24"/>
        </w:rPr>
        <w:t xml:space="preserve">xygen uptake rate </w:t>
      </w:r>
      <w:r w:rsidR="002979CC">
        <w:rPr>
          <w:rFonts w:ascii="Book Antiqua" w:hAnsi="Book Antiqua" w:cs="Times New Roman" w:hint="eastAsia"/>
          <w:sz w:val="24"/>
          <w:szCs w:val="24"/>
          <w:lang w:eastAsia="zh-CN"/>
        </w:rPr>
        <w:t>(</w:t>
      </w:r>
      <w:r w:rsidR="00191905" w:rsidRPr="00A12478">
        <w:rPr>
          <w:rFonts w:ascii="Book Antiqua" w:hAnsi="Book Antiqua" w:cs="Times New Roman"/>
          <w:sz w:val="24"/>
          <w:szCs w:val="24"/>
        </w:rPr>
        <w:t>OUR</w:t>
      </w:r>
      <w:r w:rsidR="002979CC">
        <w:rPr>
          <w:rFonts w:ascii="Book Antiqua" w:hAnsi="Book Antiqua" w:cs="Times New Roman" w:hint="eastAsia"/>
          <w:sz w:val="24"/>
          <w:szCs w:val="24"/>
          <w:lang w:eastAsia="zh-CN"/>
        </w:rPr>
        <w:t>)</w:t>
      </w:r>
      <w:r w:rsidRPr="00A12478">
        <w:rPr>
          <w:rFonts w:ascii="Book Antiqua" w:hAnsi="Book Antiqua" w:cs="Times New Roman"/>
          <w:sz w:val="24"/>
          <w:szCs w:val="24"/>
        </w:rPr>
        <w:t xml:space="preserve"> was constant during the 6 h of perfusion at 10</w:t>
      </w:r>
      <w:r w:rsidR="002979CC">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20</w:t>
      </w:r>
      <w:r w:rsidR="002979CC">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30</w:t>
      </w:r>
      <w:r w:rsidR="002979CC">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dropped in livers perfused at 37</w:t>
      </w:r>
      <w:r w:rsidR="002979CC">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w:t>
      </w:r>
      <w:r w:rsidR="009A700B" w:rsidRPr="00A12478">
        <w:rPr>
          <w:rFonts w:ascii="Book Antiqua" w:hAnsi="Book Antiqua" w:cs="Times New Roman"/>
          <w:sz w:val="24"/>
          <w:szCs w:val="24"/>
        </w:rPr>
        <w:t>; B:</w:t>
      </w:r>
      <w:r w:rsidRPr="00A12478">
        <w:rPr>
          <w:rFonts w:ascii="Book Antiqua" w:hAnsi="Book Antiqua" w:cs="Times New Roman"/>
          <w:sz w:val="24"/>
          <w:szCs w:val="24"/>
        </w:rPr>
        <w:t xml:space="preserve"> </w:t>
      </w:r>
      <w:r w:rsidR="002979CC" w:rsidRPr="002979CC">
        <w:rPr>
          <w:rFonts w:ascii="Book Antiqua" w:hAnsi="Book Antiqua" w:cs="Times New Roman"/>
          <w:caps/>
          <w:sz w:val="24"/>
          <w:szCs w:val="24"/>
        </w:rPr>
        <w:t>l</w:t>
      </w:r>
      <w:r w:rsidR="002979CC" w:rsidRPr="00A12478">
        <w:rPr>
          <w:rFonts w:ascii="Book Antiqua" w:hAnsi="Book Antiqua" w:cs="Times New Roman"/>
          <w:sz w:val="24"/>
          <w:szCs w:val="24"/>
        </w:rPr>
        <w:t xml:space="preserve">actate-dehydrogenase </w:t>
      </w:r>
      <w:r w:rsidR="002979CC">
        <w:rPr>
          <w:rFonts w:ascii="Book Antiqua" w:hAnsi="Book Antiqua" w:cs="Times New Roman" w:hint="eastAsia"/>
          <w:sz w:val="24"/>
          <w:szCs w:val="24"/>
          <w:lang w:eastAsia="zh-CN"/>
        </w:rPr>
        <w:t>(</w:t>
      </w:r>
      <w:r w:rsidRPr="00A12478">
        <w:rPr>
          <w:rFonts w:ascii="Book Antiqua" w:hAnsi="Book Antiqua" w:cs="Times New Roman"/>
          <w:sz w:val="24"/>
          <w:szCs w:val="24"/>
        </w:rPr>
        <w:t>LDH</w:t>
      </w:r>
      <w:r w:rsidR="002979CC">
        <w:rPr>
          <w:rFonts w:ascii="Book Antiqua" w:hAnsi="Book Antiqua" w:cs="Times New Roman" w:hint="eastAsia"/>
          <w:sz w:val="24"/>
          <w:szCs w:val="24"/>
          <w:lang w:eastAsia="zh-CN"/>
        </w:rPr>
        <w:t>)</w:t>
      </w:r>
      <w:r w:rsidRPr="00A12478">
        <w:rPr>
          <w:rFonts w:ascii="Book Antiqua" w:hAnsi="Book Antiqua" w:cs="Times New Roman"/>
          <w:sz w:val="24"/>
          <w:szCs w:val="24"/>
        </w:rPr>
        <w:t xml:space="preserve"> release slightly increased during perfusion at 10</w:t>
      </w:r>
      <w:r w:rsidR="002979CC">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20</w:t>
      </w:r>
      <w:r w:rsidR="002979CC">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No significant difference was observed between livers perfused at these temperatures, and the LDH release rate was near zero. LDH release dramatically increased in livers perfused at 30</w:t>
      </w:r>
      <w:r w:rsidR="002979CC">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37</w:t>
      </w:r>
      <w:r w:rsidR="002979CC">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similarly, LDH release rate increased in an exponential manner when compared to 10</w:t>
      </w:r>
      <w:r w:rsidR="002979CC">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20</w:t>
      </w:r>
      <w:r w:rsidR="002979CC">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w:t>
      </w:r>
      <w:r w:rsidR="008800C9" w:rsidRPr="00A12478">
        <w:rPr>
          <w:rFonts w:ascii="Book Antiqua" w:hAnsi="Book Antiqua" w:cs="Times New Roman"/>
          <w:sz w:val="24"/>
          <w:szCs w:val="24"/>
        </w:rPr>
        <w:t xml:space="preserve"> </w:t>
      </w:r>
      <w:r w:rsidR="00BC626D" w:rsidRPr="00BC626D">
        <w:rPr>
          <w:rFonts w:ascii="Book Antiqua" w:hAnsi="Book Antiqua" w:cs="Times New Roman"/>
          <w:i/>
          <w:sz w:val="24"/>
          <w:szCs w:val="24"/>
        </w:rPr>
        <w:t xml:space="preserve">n = </w:t>
      </w:r>
      <w:r w:rsidR="008800C9" w:rsidRPr="00A12478">
        <w:rPr>
          <w:rFonts w:ascii="Book Antiqua" w:hAnsi="Book Antiqua" w:cs="Times New Roman"/>
          <w:sz w:val="24"/>
          <w:szCs w:val="24"/>
        </w:rPr>
        <w:t xml:space="preserve"> 6; </w:t>
      </w:r>
      <w:proofErr w:type="spellStart"/>
      <w:r w:rsidR="008800C9" w:rsidRPr="00A12478">
        <w:rPr>
          <w:rFonts w:ascii="Book Antiqua" w:hAnsi="Book Antiqua" w:cs="Times New Roman"/>
          <w:sz w:val="24"/>
          <w:szCs w:val="24"/>
          <w:vertAlign w:val="superscript"/>
        </w:rPr>
        <w:t>b</w:t>
      </w:r>
      <w:r w:rsidR="008800C9" w:rsidRPr="00A12478">
        <w:rPr>
          <w:rFonts w:ascii="Book Antiqua" w:hAnsi="Book Antiqua" w:cs="Times New Roman"/>
          <w:i/>
          <w:sz w:val="24"/>
          <w:szCs w:val="24"/>
        </w:rPr>
        <w:t>P</w:t>
      </w:r>
      <w:proofErr w:type="spellEnd"/>
      <w:r w:rsidR="008800C9" w:rsidRPr="00A12478">
        <w:rPr>
          <w:rFonts w:ascii="Book Antiqua" w:hAnsi="Book Antiqua" w:cs="Times New Roman"/>
          <w:sz w:val="24"/>
          <w:szCs w:val="24"/>
        </w:rPr>
        <w:t xml:space="preserve"> </w:t>
      </w:r>
      <w:r w:rsidRPr="00A12478">
        <w:rPr>
          <w:rFonts w:ascii="Book Antiqua" w:hAnsi="Book Antiqua" w:cs="Times New Roman"/>
          <w:sz w:val="24"/>
          <w:szCs w:val="24"/>
        </w:rPr>
        <w:t>&lt; 0.0</w:t>
      </w:r>
      <w:r w:rsidR="002979CC">
        <w:rPr>
          <w:rFonts w:ascii="Book Antiqua" w:hAnsi="Book Antiqua" w:cs="Times New Roman" w:hint="eastAsia"/>
          <w:sz w:val="24"/>
          <w:szCs w:val="24"/>
          <w:lang w:eastAsia="zh-CN"/>
        </w:rPr>
        <w:t>1</w:t>
      </w:r>
      <w:r w:rsidR="00DD1DD4" w:rsidRPr="00A12478">
        <w:rPr>
          <w:rFonts w:ascii="Book Antiqua" w:hAnsi="Book Antiqua" w:cs="Times New Roman"/>
          <w:sz w:val="24"/>
          <w:szCs w:val="24"/>
        </w:rPr>
        <w:t xml:space="preserve"> </w:t>
      </w:r>
      <w:r w:rsidR="005963AB" w:rsidRPr="00A12478">
        <w:rPr>
          <w:rFonts w:ascii="Book Antiqua" w:hAnsi="Book Antiqua" w:cs="Times New Roman"/>
          <w:i/>
          <w:sz w:val="24"/>
          <w:szCs w:val="24"/>
        </w:rPr>
        <w:t>vs</w:t>
      </w:r>
      <w:r w:rsidR="005963AB" w:rsidRPr="00A12478">
        <w:rPr>
          <w:rFonts w:ascii="Book Antiqua" w:hAnsi="Book Antiqua" w:cs="Times New Roman"/>
          <w:sz w:val="24"/>
          <w:szCs w:val="24"/>
        </w:rPr>
        <w:t xml:space="preserve"> 30</w:t>
      </w:r>
      <w:r w:rsidR="002979CC">
        <w:rPr>
          <w:rFonts w:ascii="Book Antiqua" w:hAnsi="Book Antiqua" w:cs="Times New Roman" w:hint="eastAsia"/>
          <w:sz w:val="24"/>
          <w:szCs w:val="24"/>
          <w:lang w:eastAsia="zh-CN"/>
        </w:rPr>
        <w:t xml:space="preserve"> </w:t>
      </w:r>
      <w:r w:rsidR="005963AB" w:rsidRPr="00A12478">
        <w:rPr>
          <w:rFonts w:ascii="Book Antiqua" w:hAnsi="Book Antiqua" w:cs="Times New Roman"/>
          <w:sz w:val="24"/>
          <w:szCs w:val="24"/>
        </w:rPr>
        <w:t>°C and 37</w:t>
      </w:r>
      <w:r w:rsidR="002979CC">
        <w:rPr>
          <w:rFonts w:ascii="Book Antiqua" w:hAnsi="Book Antiqua" w:cs="Times New Roman" w:hint="eastAsia"/>
          <w:sz w:val="24"/>
          <w:szCs w:val="24"/>
          <w:lang w:eastAsia="zh-CN"/>
        </w:rPr>
        <w:t xml:space="preserve"> </w:t>
      </w:r>
      <w:r w:rsidR="005963AB" w:rsidRPr="00A12478">
        <w:rPr>
          <w:rFonts w:ascii="Book Antiqua" w:hAnsi="Book Antiqua" w:cs="Times New Roman"/>
          <w:sz w:val="24"/>
          <w:szCs w:val="24"/>
        </w:rPr>
        <w:t>°C</w:t>
      </w:r>
      <w:r w:rsidRPr="00A12478">
        <w:rPr>
          <w:rFonts w:ascii="Book Antiqua" w:hAnsi="Book Antiqua" w:cs="Times New Roman"/>
          <w:sz w:val="24"/>
          <w:szCs w:val="24"/>
        </w:rPr>
        <w:t>).</w:t>
      </w:r>
    </w:p>
    <w:p w:rsidR="002979CC" w:rsidRDefault="002979CC" w:rsidP="009C6F10">
      <w:pPr>
        <w:widowControl w:val="0"/>
        <w:adjustRightInd w:val="0"/>
        <w:snapToGrid w:val="0"/>
        <w:spacing w:after="0" w:line="360" w:lineRule="auto"/>
        <w:jc w:val="both"/>
        <w:rPr>
          <w:rFonts w:ascii="Book Antiqua" w:hAnsi="Book Antiqua" w:cs="Times New Roman"/>
          <w:sz w:val="24"/>
          <w:szCs w:val="24"/>
          <w:lang w:eastAsia="zh-CN"/>
        </w:rPr>
      </w:pPr>
    </w:p>
    <w:p w:rsidR="00FF6E3A" w:rsidRPr="00A12478" w:rsidRDefault="00FF6E3A" w:rsidP="009C6F10">
      <w:pPr>
        <w:widowControl w:val="0"/>
        <w:adjustRightInd w:val="0"/>
        <w:snapToGrid w:val="0"/>
        <w:spacing w:after="0" w:line="360" w:lineRule="auto"/>
        <w:jc w:val="both"/>
        <w:rPr>
          <w:rFonts w:ascii="Book Antiqua" w:hAnsi="Book Antiqua" w:cs="Times New Roman"/>
          <w:sz w:val="24"/>
          <w:szCs w:val="24"/>
          <w:lang w:eastAsia="zh-CN"/>
        </w:rPr>
      </w:pPr>
      <w:r>
        <w:rPr>
          <w:noProof/>
          <w:lang w:eastAsia="zh-CN"/>
        </w:rPr>
        <w:drawing>
          <wp:inline distT="0" distB="0" distL="0" distR="0" wp14:anchorId="6B7B1BF4" wp14:editId="6CEC5773">
            <wp:extent cx="1004681" cy="697313"/>
            <wp:effectExtent l="0" t="0" r="508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05062" cy="697577"/>
                    </a:xfrm>
                    <a:prstGeom prst="rect">
                      <a:avLst/>
                    </a:prstGeom>
                  </pic:spPr>
                </pic:pic>
              </a:graphicData>
            </a:graphic>
          </wp:inline>
        </w:drawing>
      </w:r>
      <w:r w:rsidR="00BC50B5">
        <w:rPr>
          <w:rFonts w:ascii="Book Antiqua" w:hAnsi="Book Antiqua" w:cs="Times New Roman" w:hint="eastAsia"/>
          <w:sz w:val="24"/>
          <w:szCs w:val="24"/>
          <w:lang w:eastAsia="zh-CN"/>
        </w:rPr>
        <w:t xml:space="preserve">  </w:t>
      </w:r>
      <w:r w:rsidR="00D529F0">
        <w:rPr>
          <w:noProof/>
          <w:lang w:eastAsia="zh-CN"/>
        </w:rPr>
        <w:drawing>
          <wp:inline distT="0" distB="0" distL="0" distR="0" wp14:anchorId="41E3C1B3" wp14:editId="598AD1A8">
            <wp:extent cx="1194931" cy="789411"/>
            <wp:effectExtent l="0" t="0" r="571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97035" cy="790801"/>
                    </a:xfrm>
                    <a:prstGeom prst="rect">
                      <a:avLst/>
                    </a:prstGeom>
                  </pic:spPr>
                </pic:pic>
              </a:graphicData>
            </a:graphic>
          </wp:inline>
        </w:drawing>
      </w:r>
      <w:r w:rsidR="00D529F0">
        <w:rPr>
          <w:rFonts w:ascii="Book Antiqua" w:hAnsi="Book Antiqua" w:cs="Times New Roman" w:hint="eastAsia"/>
          <w:sz w:val="24"/>
          <w:szCs w:val="24"/>
          <w:lang w:eastAsia="zh-CN"/>
        </w:rPr>
        <w:t xml:space="preserve">  </w:t>
      </w:r>
      <w:r w:rsidR="00495116">
        <w:rPr>
          <w:noProof/>
          <w:lang w:eastAsia="zh-CN"/>
        </w:rPr>
        <w:drawing>
          <wp:inline distT="0" distB="0" distL="0" distR="0" wp14:anchorId="3D9A0DDF" wp14:editId="5A12F6CE">
            <wp:extent cx="992844" cy="74336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94269" cy="744428"/>
                    </a:xfrm>
                    <a:prstGeom prst="rect">
                      <a:avLst/>
                    </a:prstGeom>
                  </pic:spPr>
                </pic:pic>
              </a:graphicData>
            </a:graphic>
          </wp:inline>
        </w:drawing>
      </w:r>
      <w:r w:rsidR="00E76921">
        <w:rPr>
          <w:rFonts w:ascii="Book Antiqua" w:hAnsi="Book Antiqua" w:cs="Times New Roman" w:hint="eastAsia"/>
          <w:sz w:val="24"/>
          <w:szCs w:val="24"/>
          <w:lang w:eastAsia="zh-CN"/>
        </w:rPr>
        <w:t xml:space="preserve">  </w:t>
      </w:r>
      <w:r w:rsidR="00E76921">
        <w:rPr>
          <w:noProof/>
          <w:lang w:eastAsia="zh-CN"/>
        </w:rPr>
        <w:drawing>
          <wp:inline distT="0" distB="0" distL="0" distR="0" wp14:anchorId="24933207" wp14:editId="3DF2ED51">
            <wp:extent cx="1177132" cy="822303"/>
            <wp:effectExtent l="0" t="0" r="444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578" cy="822614"/>
                    </a:xfrm>
                    <a:prstGeom prst="rect">
                      <a:avLst/>
                    </a:prstGeom>
                  </pic:spPr>
                </pic:pic>
              </a:graphicData>
            </a:graphic>
          </wp:inline>
        </w:drawing>
      </w:r>
    </w:p>
    <w:p w:rsidR="00EA7657" w:rsidRDefault="00EA7657" w:rsidP="009C6F10">
      <w:pPr>
        <w:widowControl w:val="0"/>
        <w:adjustRightInd w:val="0"/>
        <w:snapToGrid w:val="0"/>
        <w:spacing w:after="0" w:line="360" w:lineRule="auto"/>
        <w:jc w:val="both"/>
        <w:rPr>
          <w:rFonts w:ascii="Book Antiqua" w:hAnsi="Book Antiqua" w:cs="Times New Roman"/>
          <w:sz w:val="24"/>
          <w:szCs w:val="24"/>
          <w:lang w:eastAsia="zh-CN"/>
        </w:rPr>
      </w:pPr>
      <w:r w:rsidRPr="003A0F51">
        <w:rPr>
          <w:rFonts w:ascii="Book Antiqua" w:hAnsi="Book Antiqua" w:cs="Times New Roman"/>
          <w:b/>
          <w:sz w:val="24"/>
          <w:szCs w:val="24"/>
        </w:rPr>
        <w:t>Fig</w:t>
      </w:r>
      <w:r w:rsidR="00E4443C" w:rsidRPr="003A0F51">
        <w:rPr>
          <w:rFonts w:ascii="Book Antiqua" w:hAnsi="Book Antiqua" w:cs="Times New Roman"/>
          <w:b/>
          <w:sz w:val="24"/>
          <w:szCs w:val="24"/>
        </w:rPr>
        <w:t>u</w:t>
      </w:r>
      <w:r w:rsidR="008800C9" w:rsidRPr="003A0F51">
        <w:rPr>
          <w:rFonts w:ascii="Book Antiqua" w:hAnsi="Book Antiqua" w:cs="Times New Roman"/>
          <w:b/>
          <w:sz w:val="24"/>
          <w:szCs w:val="24"/>
        </w:rPr>
        <w:t>r</w:t>
      </w:r>
      <w:r w:rsidR="00E4443C" w:rsidRPr="003A0F51">
        <w:rPr>
          <w:rFonts w:ascii="Book Antiqua" w:hAnsi="Book Antiqua" w:cs="Times New Roman"/>
          <w:b/>
          <w:sz w:val="24"/>
          <w:szCs w:val="24"/>
        </w:rPr>
        <w:t>e</w:t>
      </w:r>
      <w:r w:rsidR="003A0F51" w:rsidRPr="003A0F51">
        <w:rPr>
          <w:rFonts w:ascii="Book Antiqua" w:hAnsi="Book Antiqua" w:cs="Times New Roman"/>
          <w:b/>
          <w:sz w:val="24"/>
          <w:szCs w:val="24"/>
        </w:rPr>
        <w:t xml:space="preserve"> 2</w:t>
      </w:r>
      <w:r w:rsidRPr="00A12478">
        <w:rPr>
          <w:rFonts w:ascii="Book Antiqua" w:hAnsi="Book Antiqua" w:cs="Times New Roman"/>
          <w:sz w:val="24"/>
          <w:szCs w:val="24"/>
        </w:rPr>
        <w:t xml:space="preserve"> </w:t>
      </w:r>
      <w:r w:rsidRPr="003A0F51">
        <w:rPr>
          <w:rFonts w:ascii="Book Antiqua" w:hAnsi="Book Antiqua" w:cs="Times New Roman"/>
          <w:b/>
          <w:sz w:val="24"/>
          <w:szCs w:val="24"/>
        </w:rPr>
        <w:t xml:space="preserve">Bile flow, ATP and </w:t>
      </w:r>
      <w:r w:rsidR="00191905" w:rsidRPr="003A0F51">
        <w:rPr>
          <w:rFonts w:ascii="Book Antiqua" w:hAnsi="Book Antiqua" w:cs="Times New Roman"/>
          <w:b/>
          <w:sz w:val="24"/>
          <w:szCs w:val="24"/>
        </w:rPr>
        <w:t>g</w:t>
      </w:r>
      <w:r w:rsidRPr="003A0F51">
        <w:rPr>
          <w:rFonts w:ascii="Book Antiqua" w:hAnsi="Book Antiqua" w:cs="Times New Roman"/>
          <w:b/>
          <w:sz w:val="24"/>
          <w:szCs w:val="24"/>
        </w:rPr>
        <w:t>lycogen</w:t>
      </w:r>
      <w:r w:rsidR="00E4443C" w:rsidRPr="003A0F51">
        <w:rPr>
          <w:rFonts w:ascii="Book Antiqua" w:hAnsi="Book Antiqua" w:cs="Times New Roman"/>
          <w:b/>
          <w:sz w:val="24"/>
          <w:szCs w:val="24"/>
        </w:rPr>
        <w:t xml:space="preserve"> in </w:t>
      </w:r>
      <w:r w:rsidR="0020244B" w:rsidRPr="003A0F51">
        <w:rPr>
          <w:rFonts w:ascii="Book Antiqua" w:hAnsi="Book Antiqua" w:cs="Times New Roman"/>
          <w:b/>
          <w:sz w:val="24"/>
          <w:szCs w:val="24"/>
        </w:rPr>
        <w:t xml:space="preserve">rat </w:t>
      </w:r>
      <w:r w:rsidR="00E4443C" w:rsidRPr="003A0F51">
        <w:rPr>
          <w:rFonts w:ascii="Book Antiqua" w:hAnsi="Book Antiqua" w:cs="Times New Roman"/>
          <w:b/>
          <w:sz w:val="24"/>
          <w:szCs w:val="24"/>
        </w:rPr>
        <w:t>livers perfused for 6 h at 10</w:t>
      </w:r>
      <w:r w:rsidR="003A0F51">
        <w:rPr>
          <w:rFonts w:ascii="Book Antiqua" w:hAnsi="Book Antiqua" w:cs="Times New Roman" w:hint="eastAsia"/>
          <w:b/>
          <w:sz w:val="24"/>
          <w:szCs w:val="24"/>
          <w:lang w:eastAsia="zh-CN"/>
        </w:rPr>
        <w:t xml:space="preserve"> </w:t>
      </w:r>
      <w:r w:rsidR="00E4443C" w:rsidRPr="003A0F51">
        <w:rPr>
          <w:rFonts w:ascii="Book Antiqua" w:hAnsi="Book Antiqua" w:cs="Times New Roman"/>
          <w:b/>
          <w:sz w:val="24"/>
          <w:szCs w:val="24"/>
        </w:rPr>
        <w:t>°C, 20</w:t>
      </w:r>
      <w:r w:rsidR="003A0F51">
        <w:rPr>
          <w:rFonts w:ascii="Book Antiqua" w:hAnsi="Book Antiqua" w:cs="Times New Roman" w:hint="eastAsia"/>
          <w:b/>
          <w:sz w:val="24"/>
          <w:szCs w:val="24"/>
          <w:lang w:eastAsia="zh-CN"/>
        </w:rPr>
        <w:t xml:space="preserve"> </w:t>
      </w:r>
      <w:r w:rsidR="00E4443C" w:rsidRPr="003A0F51">
        <w:rPr>
          <w:rFonts w:ascii="Book Antiqua" w:hAnsi="Book Antiqua" w:cs="Times New Roman"/>
          <w:b/>
          <w:sz w:val="24"/>
          <w:szCs w:val="24"/>
        </w:rPr>
        <w:t>°C, 30</w:t>
      </w:r>
      <w:r w:rsidR="003A0F51">
        <w:rPr>
          <w:rFonts w:ascii="Book Antiqua" w:hAnsi="Book Antiqua" w:cs="Times New Roman" w:hint="eastAsia"/>
          <w:b/>
          <w:sz w:val="24"/>
          <w:szCs w:val="24"/>
          <w:lang w:eastAsia="zh-CN"/>
        </w:rPr>
        <w:t xml:space="preserve"> </w:t>
      </w:r>
      <w:r w:rsidR="00E4443C" w:rsidRPr="003A0F51">
        <w:rPr>
          <w:rFonts w:ascii="Book Antiqua" w:hAnsi="Book Antiqua" w:cs="Times New Roman"/>
          <w:b/>
          <w:sz w:val="24"/>
          <w:szCs w:val="24"/>
        </w:rPr>
        <w:t>°C and 37</w:t>
      </w:r>
      <w:r w:rsidR="003A0F51">
        <w:rPr>
          <w:rFonts w:ascii="Book Antiqua" w:hAnsi="Book Antiqua" w:cs="Times New Roman" w:hint="eastAsia"/>
          <w:b/>
          <w:sz w:val="24"/>
          <w:szCs w:val="24"/>
          <w:lang w:eastAsia="zh-CN"/>
        </w:rPr>
        <w:t xml:space="preserve"> </w:t>
      </w:r>
      <w:r w:rsidR="00E4443C" w:rsidRPr="003A0F51">
        <w:rPr>
          <w:rFonts w:ascii="Book Antiqua" w:hAnsi="Book Antiqua" w:cs="Times New Roman"/>
          <w:b/>
          <w:sz w:val="24"/>
          <w:szCs w:val="24"/>
        </w:rPr>
        <w:t>°C</w:t>
      </w:r>
      <w:r w:rsidRPr="003A0F51">
        <w:rPr>
          <w:rFonts w:ascii="Book Antiqua" w:hAnsi="Book Antiqua" w:cs="Times New Roman"/>
          <w:b/>
          <w:sz w:val="24"/>
          <w:szCs w:val="24"/>
        </w:rPr>
        <w:t xml:space="preserve">. </w:t>
      </w:r>
      <w:r w:rsidR="008800C9" w:rsidRPr="00A12478">
        <w:rPr>
          <w:rFonts w:ascii="Book Antiqua" w:hAnsi="Book Antiqua" w:cs="Times New Roman"/>
          <w:sz w:val="24"/>
          <w:szCs w:val="24"/>
        </w:rPr>
        <w:t xml:space="preserve">A: </w:t>
      </w:r>
      <w:r w:rsidRPr="00A12478">
        <w:rPr>
          <w:rFonts w:ascii="Book Antiqua" w:hAnsi="Book Antiqua" w:cs="Times New Roman"/>
          <w:sz w:val="24"/>
          <w:szCs w:val="24"/>
        </w:rPr>
        <w:t>Basal bile flow showed a strong correlation with perfusion temperature</w:t>
      </w:r>
      <w:r w:rsidR="008800C9" w:rsidRPr="00A12478">
        <w:rPr>
          <w:rFonts w:ascii="Book Antiqua" w:hAnsi="Book Antiqua" w:cs="Times New Roman"/>
          <w:sz w:val="24"/>
          <w:szCs w:val="24"/>
        </w:rPr>
        <w:t xml:space="preserve"> (</w:t>
      </w:r>
      <w:r w:rsidR="008800C9" w:rsidRPr="003A0F51">
        <w:rPr>
          <w:rFonts w:ascii="Book Antiqua" w:hAnsi="Book Antiqua" w:cs="Times New Roman"/>
          <w:i/>
          <w:sz w:val="24"/>
          <w:szCs w:val="24"/>
        </w:rPr>
        <w:t>R</w:t>
      </w:r>
      <w:r w:rsidR="008800C9" w:rsidRPr="00A12478">
        <w:rPr>
          <w:rFonts w:ascii="Book Antiqua" w:hAnsi="Book Antiqua" w:cs="Times New Roman"/>
          <w:sz w:val="24"/>
          <w:szCs w:val="24"/>
          <w:vertAlign w:val="superscript"/>
        </w:rPr>
        <w:t>2</w:t>
      </w:r>
      <w:r w:rsidR="003A0F51">
        <w:rPr>
          <w:rFonts w:ascii="Book Antiqua" w:hAnsi="Book Antiqua" w:cs="Times New Roman" w:hint="eastAsia"/>
          <w:sz w:val="24"/>
          <w:szCs w:val="24"/>
          <w:lang w:eastAsia="zh-CN"/>
        </w:rPr>
        <w:t xml:space="preserve"> =</w:t>
      </w:r>
      <w:r w:rsidR="008800C9" w:rsidRPr="00A12478">
        <w:rPr>
          <w:rFonts w:ascii="Book Antiqua" w:hAnsi="Book Antiqua" w:cs="Times New Roman"/>
          <w:sz w:val="24"/>
          <w:szCs w:val="24"/>
        </w:rPr>
        <w:t xml:space="preserve"> 0.98)</w:t>
      </w:r>
      <w:r w:rsidRPr="00A12478">
        <w:rPr>
          <w:rFonts w:ascii="Book Antiqua" w:hAnsi="Book Antiqua" w:cs="Times New Roman"/>
          <w:sz w:val="24"/>
          <w:szCs w:val="24"/>
        </w:rPr>
        <w:t xml:space="preserve">; </w:t>
      </w:r>
      <w:r w:rsidR="008800C9" w:rsidRPr="00A12478">
        <w:rPr>
          <w:rFonts w:ascii="Book Antiqua" w:hAnsi="Book Antiqua" w:cs="Times New Roman"/>
          <w:sz w:val="24"/>
          <w:szCs w:val="24"/>
        </w:rPr>
        <w:t xml:space="preserve">B: </w:t>
      </w:r>
      <w:r w:rsidRPr="00D529F0">
        <w:rPr>
          <w:rFonts w:ascii="Book Antiqua" w:hAnsi="Book Antiqua" w:cs="Times New Roman"/>
          <w:caps/>
          <w:sz w:val="24"/>
          <w:szCs w:val="24"/>
        </w:rPr>
        <w:t>b</w:t>
      </w:r>
      <w:r w:rsidRPr="00A12478">
        <w:rPr>
          <w:rFonts w:ascii="Book Antiqua" w:hAnsi="Book Antiqua" w:cs="Times New Roman"/>
          <w:sz w:val="24"/>
          <w:szCs w:val="24"/>
        </w:rPr>
        <w:t>ile flow remained constant in livers perfused at 10</w:t>
      </w:r>
      <w:r w:rsidR="003A0F5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20</w:t>
      </w:r>
      <w:r w:rsidR="003A0F5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during the whole perfusion; on the contrary, in livers perfused at 30</w:t>
      </w:r>
      <w:r w:rsidR="003A0F5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37</w:t>
      </w:r>
      <w:r w:rsidR="003A0F5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bile flow fell rapidly after 3 and 2 h of perfusion</w:t>
      </w:r>
      <w:r w:rsidR="008800C9" w:rsidRPr="00A12478">
        <w:rPr>
          <w:rFonts w:ascii="Book Antiqua" w:hAnsi="Book Antiqua" w:cs="Times New Roman"/>
          <w:sz w:val="24"/>
          <w:szCs w:val="24"/>
        </w:rPr>
        <w:t>; C:</w:t>
      </w:r>
      <w:r w:rsidRPr="00A12478">
        <w:rPr>
          <w:rFonts w:ascii="Book Antiqua" w:hAnsi="Book Antiqua" w:cs="Times New Roman"/>
          <w:sz w:val="24"/>
          <w:szCs w:val="24"/>
        </w:rPr>
        <w:t xml:space="preserve"> ATP content in 10</w:t>
      </w:r>
      <w:r w:rsidR="003A0F5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20</w:t>
      </w:r>
      <w:r w:rsidR="003A0F5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 xml:space="preserve">°C </w:t>
      </w:r>
      <w:r w:rsidR="008800C9" w:rsidRPr="00A12478">
        <w:rPr>
          <w:rFonts w:ascii="Book Antiqua" w:hAnsi="Book Antiqua" w:cs="Times New Roman"/>
          <w:i/>
          <w:sz w:val="24"/>
          <w:szCs w:val="24"/>
        </w:rPr>
        <w:t xml:space="preserve">vs </w:t>
      </w:r>
      <w:r w:rsidR="008800C9" w:rsidRPr="00A12478">
        <w:rPr>
          <w:rFonts w:ascii="Book Antiqua" w:hAnsi="Book Antiqua" w:cs="Times New Roman"/>
          <w:sz w:val="24"/>
          <w:szCs w:val="24"/>
        </w:rPr>
        <w:t>30</w:t>
      </w:r>
      <w:r w:rsidR="003A0F51">
        <w:rPr>
          <w:rFonts w:ascii="Book Antiqua" w:hAnsi="Book Antiqua" w:cs="Times New Roman" w:hint="eastAsia"/>
          <w:sz w:val="24"/>
          <w:szCs w:val="24"/>
          <w:lang w:eastAsia="zh-CN"/>
        </w:rPr>
        <w:t xml:space="preserve"> </w:t>
      </w:r>
      <w:r w:rsidR="008800C9" w:rsidRPr="00A12478">
        <w:rPr>
          <w:rFonts w:ascii="Book Antiqua" w:hAnsi="Book Antiqua" w:cs="Times New Roman"/>
          <w:sz w:val="24"/>
          <w:szCs w:val="24"/>
        </w:rPr>
        <w:t>°C and 37</w:t>
      </w:r>
      <w:r w:rsidR="003A0F51">
        <w:rPr>
          <w:rFonts w:ascii="Book Antiqua" w:hAnsi="Book Antiqua" w:cs="Times New Roman" w:hint="eastAsia"/>
          <w:sz w:val="24"/>
          <w:szCs w:val="24"/>
          <w:lang w:eastAsia="zh-CN"/>
        </w:rPr>
        <w:t xml:space="preserve"> </w:t>
      </w:r>
      <w:r w:rsidR="008800C9" w:rsidRPr="00A12478">
        <w:rPr>
          <w:rFonts w:ascii="Book Antiqua" w:hAnsi="Book Antiqua" w:cs="Times New Roman"/>
          <w:sz w:val="24"/>
          <w:szCs w:val="24"/>
        </w:rPr>
        <w:t xml:space="preserve">°C </w:t>
      </w:r>
      <w:r w:rsidRPr="00A12478">
        <w:rPr>
          <w:rFonts w:ascii="Book Antiqua" w:hAnsi="Book Antiqua" w:cs="Times New Roman"/>
          <w:sz w:val="24"/>
          <w:szCs w:val="24"/>
        </w:rPr>
        <w:t>groups was significantly higher. ATP was significantly lower in 10</w:t>
      </w:r>
      <w:r w:rsidR="00864277">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in comparison to</w:t>
      </w:r>
      <w:r w:rsidR="008800C9" w:rsidRPr="00A12478">
        <w:rPr>
          <w:rFonts w:ascii="Book Antiqua" w:hAnsi="Book Antiqua" w:cs="Times New Roman"/>
          <w:sz w:val="24"/>
          <w:szCs w:val="24"/>
        </w:rPr>
        <w:t xml:space="preserve"> 20</w:t>
      </w:r>
      <w:r w:rsidR="003A0F51">
        <w:rPr>
          <w:rFonts w:ascii="Book Antiqua" w:hAnsi="Book Antiqua" w:cs="Times New Roman" w:hint="eastAsia"/>
          <w:sz w:val="24"/>
          <w:szCs w:val="24"/>
          <w:lang w:eastAsia="zh-CN"/>
        </w:rPr>
        <w:t xml:space="preserve"> </w:t>
      </w:r>
      <w:r w:rsidR="008800C9" w:rsidRPr="00A12478">
        <w:rPr>
          <w:rFonts w:ascii="Book Antiqua" w:hAnsi="Book Antiqua" w:cs="Times New Roman"/>
          <w:sz w:val="24"/>
          <w:szCs w:val="24"/>
        </w:rPr>
        <w:t>°C group;</w:t>
      </w:r>
      <w:r w:rsidRPr="00A12478">
        <w:rPr>
          <w:rFonts w:ascii="Book Antiqua" w:hAnsi="Book Antiqua" w:cs="Times New Roman"/>
          <w:sz w:val="24"/>
          <w:szCs w:val="24"/>
        </w:rPr>
        <w:t xml:space="preserve"> </w:t>
      </w:r>
      <w:r w:rsidR="008800C9" w:rsidRPr="00A12478">
        <w:rPr>
          <w:rFonts w:ascii="Book Antiqua" w:hAnsi="Book Antiqua" w:cs="Times New Roman"/>
          <w:sz w:val="24"/>
          <w:szCs w:val="24"/>
        </w:rPr>
        <w:t xml:space="preserve">D: </w:t>
      </w:r>
      <w:r w:rsidR="008800C9" w:rsidRPr="00D529F0">
        <w:rPr>
          <w:rFonts w:ascii="Book Antiqua" w:hAnsi="Book Antiqua" w:cs="Times New Roman"/>
          <w:caps/>
          <w:sz w:val="24"/>
          <w:szCs w:val="24"/>
        </w:rPr>
        <w:t>g</w:t>
      </w:r>
      <w:r w:rsidRPr="00A12478">
        <w:rPr>
          <w:rFonts w:ascii="Book Antiqua" w:hAnsi="Book Antiqua" w:cs="Times New Roman"/>
          <w:sz w:val="24"/>
          <w:szCs w:val="24"/>
        </w:rPr>
        <w:t>lycogen content in the 37</w:t>
      </w:r>
      <w:r w:rsidR="003A0F5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group was significantly lower in comparison to the other groups. No difference was observed between the 10</w:t>
      </w:r>
      <w:r w:rsidR="003A0F5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20</w:t>
      </w:r>
      <w:r w:rsidR="003A0F5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30 °C groups (</w:t>
      </w:r>
      <w:r w:rsidR="008800C9" w:rsidRPr="003A0F51">
        <w:rPr>
          <w:rFonts w:ascii="Book Antiqua" w:hAnsi="Book Antiqua" w:cs="Times New Roman"/>
          <w:i/>
          <w:sz w:val="24"/>
          <w:szCs w:val="24"/>
        </w:rPr>
        <w:t>n</w:t>
      </w:r>
      <w:r w:rsidR="008800C9" w:rsidRPr="00A12478">
        <w:rPr>
          <w:rFonts w:ascii="Book Antiqua" w:hAnsi="Book Antiqua" w:cs="Times New Roman"/>
          <w:sz w:val="24"/>
          <w:szCs w:val="24"/>
        </w:rPr>
        <w:t xml:space="preserve"> = 6; </w:t>
      </w:r>
      <w:proofErr w:type="spellStart"/>
      <w:r w:rsidR="005963AB" w:rsidRPr="00A12478">
        <w:rPr>
          <w:rFonts w:ascii="Book Antiqua" w:hAnsi="Book Antiqua" w:cs="Times New Roman"/>
          <w:sz w:val="24"/>
          <w:szCs w:val="24"/>
          <w:vertAlign w:val="superscript"/>
        </w:rPr>
        <w:t>b</w:t>
      </w:r>
      <w:r w:rsidR="005963AB" w:rsidRPr="00A12478">
        <w:rPr>
          <w:rFonts w:ascii="Book Antiqua" w:hAnsi="Book Antiqua" w:cs="Times New Roman"/>
          <w:i/>
          <w:sz w:val="24"/>
          <w:szCs w:val="24"/>
        </w:rPr>
        <w:t>P</w:t>
      </w:r>
      <w:proofErr w:type="spellEnd"/>
      <w:r w:rsidR="005963AB" w:rsidRPr="00A12478">
        <w:rPr>
          <w:rFonts w:ascii="Book Antiqua" w:hAnsi="Book Antiqua" w:cs="Times New Roman"/>
          <w:i/>
          <w:sz w:val="24"/>
          <w:szCs w:val="24"/>
        </w:rPr>
        <w:t xml:space="preserve"> </w:t>
      </w:r>
      <w:r w:rsidRPr="00A12478">
        <w:rPr>
          <w:rFonts w:ascii="Book Antiqua" w:hAnsi="Book Antiqua" w:cs="Times New Roman"/>
          <w:sz w:val="24"/>
          <w:szCs w:val="24"/>
        </w:rPr>
        <w:t>&lt; 0</w:t>
      </w:r>
      <w:r w:rsidR="005963AB" w:rsidRPr="00A12478">
        <w:rPr>
          <w:rFonts w:ascii="Book Antiqua" w:hAnsi="Book Antiqua" w:cs="Times New Roman"/>
          <w:sz w:val="24"/>
          <w:szCs w:val="24"/>
        </w:rPr>
        <w:t>.</w:t>
      </w:r>
      <w:r w:rsidRPr="00A12478">
        <w:rPr>
          <w:rFonts w:ascii="Book Antiqua" w:hAnsi="Book Antiqua" w:cs="Times New Roman"/>
          <w:sz w:val="24"/>
          <w:szCs w:val="24"/>
        </w:rPr>
        <w:t>01</w:t>
      </w:r>
      <w:r w:rsidR="005963AB" w:rsidRPr="00A12478">
        <w:rPr>
          <w:rFonts w:ascii="Book Antiqua" w:hAnsi="Book Antiqua" w:cs="Times New Roman"/>
          <w:sz w:val="24"/>
          <w:szCs w:val="24"/>
        </w:rPr>
        <w:t xml:space="preserve"> </w:t>
      </w:r>
      <w:r w:rsidR="005963AB" w:rsidRPr="00A12478">
        <w:rPr>
          <w:rFonts w:ascii="Book Antiqua" w:hAnsi="Book Antiqua" w:cs="Times New Roman"/>
          <w:i/>
          <w:sz w:val="24"/>
          <w:szCs w:val="24"/>
        </w:rPr>
        <w:t>vs</w:t>
      </w:r>
      <w:r w:rsidR="005963AB" w:rsidRPr="00A12478">
        <w:rPr>
          <w:rFonts w:ascii="Book Antiqua" w:hAnsi="Book Antiqua" w:cs="Times New Roman"/>
          <w:sz w:val="24"/>
          <w:szCs w:val="24"/>
        </w:rPr>
        <w:t xml:space="preserve"> 30</w:t>
      </w:r>
      <w:r w:rsidR="00495116">
        <w:rPr>
          <w:rFonts w:ascii="Book Antiqua" w:hAnsi="Book Antiqua" w:cs="Times New Roman" w:hint="eastAsia"/>
          <w:sz w:val="24"/>
          <w:szCs w:val="24"/>
          <w:lang w:eastAsia="zh-CN"/>
        </w:rPr>
        <w:t xml:space="preserve"> </w:t>
      </w:r>
      <w:r w:rsidR="005963AB" w:rsidRPr="00A12478">
        <w:rPr>
          <w:rFonts w:ascii="Book Antiqua" w:hAnsi="Book Antiqua" w:cs="Times New Roman"/>
          <w:sz w:val="24"/>
          <w:szCs w:val="24"/>
        </w:rPr>
        <w:t>°C and 37</w:t>
      </w:r>
      <w:r w:rsidR="00495116">
        <w:rPr>
          <w:rFonts w:ascii="Book Antiqua" w:hAnsi="Book Antiqua" w:cs="Times New Roman" w:hint="eastAsia"/>
          <w:sz w:val="24"/>
          <w:szCs w:val="24"/>
          <w:lang w:eastAsia="zh-CN"/>
        </w:rPr>
        <w:t xml:space="preserve"> </w:t>
      </w:r>
      <w:r w:rsidR="00DD1DD4" w:rsidRPr="00A12478">
        <w:rPr>
          <w:rFonts w:ascii="Book Antiqua" w:hAnsi="Book Antiqua" w:cs="Times New Roman"/>
          <w:sz w:val="24"/>
          <w:szCs w:val="24"/>
        </w:rPr>
        <w:t xml:space="preserve">°C; </w:t>
      </w:r>
      <w:proofErr w:type="spellStart"/>
      <w:r w:rsidR="00FF6E3A">
        <w:rPr>
          <w:rFonts w:ascii="Book Antiqua" w:hAnsi="Book Antiqua" w:cs="Times New Roman" w:hint="eastAsia"/>
          <w:sz w:val="24"/>
          <w:szCs w:val="24"/>
          <w:vertAlign w:val="superscript"/>
          <w:lang w:eastAsia="zh-CN"/>
        </w:rPr>
        <w:t>d</w:t>
      </w:r>
      <w:r w:rsidR="00DD1DD4" w:rsidRPr="00A12478">
        <w:rPr>
          <w:rFonts w:ascii="Book Antiqua" w:hAnsi="Book Antiqua" w:cs="Times New Roman"/>
          <w:i/>
          <w:sz w:val="24"/>
          <w:szCs w:val="24"/>
        </w:rPr>
        <w:t>P</w:t>
      </w:r>
      <w:proofErr w:type="spellEnd"/>
      <w:r w:rsidR="00D529F0">
        <w:rPr>
          <w:rFonts w:ascii="Book Antiqua" w:hAnsi="Book Antiqua" w:cs="Times New Roman"/>
          <w:sz w:val="24"/>
          <w:szCs w:val="24"/>
        </w:rPr>
        <w:t xml:space="preserve"> &lt; 0.0</w:t>
      </w:r>
      <w:r w:rsidR="00D529F0">
        <w:rPr>
          <w:rFonts w:ascii="Book Antiqua" w:hAnsi="Book Antiqua" w:cs="Times New Roman" w:hint="eastAsia"/>
          <w:sz w:val="24"/>
          <w:szCs w:val="24"/>
          <w:lang w:eastAsia="zh-CN"/>
        </w:rPr>
        <w:t>1</w:t>
      </w:r>
      <w:r w:rsidR="00D529F0">
        <w:rPr>
          <w:rFonts w:ascii="Book Antiqua" w:hAnsi="Book Antiqua" w:cs="Times New Roman"/>
          <w:sz w:val="24"/>
          <w:szCs w:val="24"/>
        </w:rPr>
        <w:t xml:space="preserve"> </w:t>
      </w:r>
      <w:r w:rsidR="00DD1DD4" w:rsidRPr="00A12478">
        <w:rPr>
          <w:rFonts w:ascii="Book Antiqua" w:hAnsi="Book Antiqua" w:cs="Times New Roman"/>
          <w:sz w:val="24"/>
          <w:szCs w:val="24"/>
        </w:rPr>
        <w:t xml:space="preserve"> </w:t>
      </w:r>
      <w:r w:rsidR="00DD1DD4" w:rsidRPr="00A12478">
        <w:rPr>
          <w:rFonts w:ascii="Book Antiqua" w:hAnsi="Book Antiqua" w:cs="Times New Roman"/>
          <w:i/>
          <w:sz w:val="24"/>
          <w:szCs w:val="24"/>
        </w:rPr>
        <w:t>vs</w:t>
      </w:r>
      <w:r w:rsidR="00DD1DD4" w:rsidRPr="00A12478">
        <w:rPr>
          <w:rFonts w:ascii="Book Antiqua" w:hAnsi="Book Antiqua" w:cs="Times New Roman"/>
          <w:sz w:val="24"/>
          <w:szCs w:val="24"/>
        </w:rPr>
        <w:t xml:space="preserve"> 20</w:t>
      </w:r>
      <w:r w:rsidR="00495116">
        <w:rPr>
          <w:rFonts w:ascii="Book Antiqua" w:hAnsi="Book Antiqua" w:cs="Times New Roman" w:hint="eastAsia"/>
          <w:sz w:val="24"/>
          <w:szCs w:val="24"/>
          <w:lang w:eastAsia="zh-CN"/>
        </w:rPr>
        <w:t xml:space="preserve"> </w:t>
      </w:r>
      <w:r w:rsidR="00DD1DD4" w:rsidRPr="00A12478">
        <w:rPr>
          <w:rFonts w:ascii="Book Antiqua" w:hAnsi="Book Antiqua" w:cs="Times New Roman"/>
          <w:sz w:val="24"/>
          <w:szCs w:val="24"/>
        </w:rPr>
        <w:t xml:space="preserve">°C; </w:t>
      </w:r>
      <w:proofErr w:type="spellStart"/>
      <w:r w:rsidR="00495116">
        <w:rPr>
          <w:rFonts w:ascii="Book Antiqua" w:hAnsi="Book Antiqua" w:cs="Times New Roman" w:hint="eastAsia"/>
          <w:sz w:val="24"/>
          <w:szCs w:val="24"/>
          <w:vertAlign w:val="superscript"/>
          <w:lang w:eastAsia="zh-CN"/>
        </w:rPr>
        <w:t>f</w:t>
      </w:r>
      <w:r w:rsidR="00DD1DD4" w:rsidRPr="00A12478">
        <w:rPr>
          <w:rFonts w:ascii="Book Antiqua" w:hAnsi="Book Antiqua" w:cs="Times New Roman"/>
          <w:i/>
          <w:sz w:val="24"/>
          <w:szCs w:val="24"/>
        </w:rPr>
        <w:t>P</w:t>
      </w:r>
      <w:proofErr w:type="spellEnd"/>
      <w:r w:rsidR="00495116">
        <w:rPr>
          <w:rFonts w:ascii="Book Antiqua" w:hAnsi="Book Antiqua" w:cs="Times New Roman"/>
          <w:sz w:val="24"/>
          <w:szCs w:val="24"/>
        </w:rPr>
        <w:t xml:space="preserve"> &lt; 0.0</w:t>
      </w:r>
      <w:r w:rsidR="00DD1DD4" w:rsidRPr="00A12478">
        <w:rPr>
          <w:rFonts w:ascii="Book Antiqua" w:hAnsi="Book Antiqua" w:cs="Times New Roman"/>
          <w:sz w:val="24"/>
          <w:szCs w:val="24"/>
        </w:rPr>
        <w:t xml:space="preserve">1  </w:t>
      </w:r>
      <w:r w:rsidR="00DD1DD4" w:rsidRPr="00A12478">
        <w:rPr>
          <w:rFonts w:ascii="Book Antiqua" w:hAnsi="Book Antiqua" w:cs="Times New Roman"/>
          <w:i/>
          <w:sz w:val="24"/>
          <w:szCs w:val="24"/>
        </w:rPr>
        <w:t>vs</w:t>
      </w:r>
      <w:r w:rsidR="00DD1DD4" w:rsidRPr="00A12478">
        <w:rPr>
          <w:rFonts w:ascii="Book Antiqua" w:hAnsi="Book Antiqua" w:cs="Times New Roman"/>
          <w:sz w:val="24"/>
          <w:szCs w:val="24"/>
        </w:rPr>
        <w:t xml:space="preserve"> 37°C</w:t>
      </w:r>
      <w:r w:rsidRPr="00A12478">
        <w:rPr>
          <w:rFonts w:ascii="Book Antiqua" w:hAnsi="Book Antiqua" w:cs="Times New Roman"/>
          <w:sz w:val="24"/>
          <w:szCs w:val="24"/>
        </w:rPr>
        <w:t>).</w:t>
      </w:r>
    </w:p>
    <w:p w:rsidR="00495116" w:rsidRDefault="00495116" w:rsidP="009C6F10">
      <w:pPr>
        <w:widowControl w:val="0"/>
        <w:adjustRightInd w:val="0"/>
        <w:snapToGrid w:val="0"/>
        <w:spacing w:after="0" w:line="360" w:lineRule="auto"/>
        <w:jc w:val="both"/>
        <w:rPr>
          <w:rFonts w:ascii="Book Antiqua" w:hAnsi="Book Antiqua" w:cs="Times New Roman"/>
          <w:sz w:val="24"/>
          <w:szCs w:val="24"/>
          <w:lang w:eastAsia="zh-CN"/>
        </w:rPr>
      </w:pPr>
    </w:p>
    <w:p w:rsidR="00495116" w:rsidRPr="00495116" w:rsidRDefault="00495116" w:rsidP="009C6F10">
      <w:pPr>
        <w:widowControl w:val="0"/>
        <w:adjustRightInd w:val="0"/>
        <w:snapToGrid w:val="0"/>
        <w:spacing w:after="0" w:line="360" w:lineRule="auto"/>
        <w:jc w:val="both"/>
        <w:rPr>
          <w:rFonts w:ascii="Book Antiqua" w:hAnsi="Book Antiqua" w:cs="Times New Roman"/>
          <w:sz w:val="24"/>
          <w:szCs w:val="24"/>
          <w:lang w:eastAsia="zh-CN"/>
        </w:rPr>
      </w:pPr>
    </w:p>
    <w:p w:rsidR="00E05E6A" w:rsidRDefault="00404881" w:rsidP="009C6F10">
      <w:pPr>
        <w:widowControl w:val="0"/>
        <w:adjustRightInd w:val="0"/>
        <w:snapToGrid w:val="0"/>
        <w:spacing w:after="0" w:line="360" w:lineRule="auto"/>
        <w:jc w:val="both"/>
        <w:rPr>
          <w:rFonts w:ascii="Book Antiqua" w:hAnsi="Book Antiqua" w:cs="Times New Roman"/>
          <w:b/>
          <w:sz w:val="24"/>
          <w:szCs w:val="24"/>
          <w:lang w:eastAsia="zh-CN"/>
        </w:rPr>
      </w:pPr>
      <w:r>
        <w:rPr>
          <w:noProof/>
          <w:lang w:eastAsia="zh-CN"/>
        </w:rPr>
        <w:lastRenderedPageBreak/>
        <w:drawing>
          <wp:inline distT="0" distB="0" distL="0" distR="0" wp14:anchorId="2B870DCD" wp14:editId="77292EFC">
            <wp:extent cx="1291712" cy="795989"/>
            <wp:effectExtent l="0" t="0" r="3810" b="444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92201" cy="796290"/>
                    </a:xfrm>
                    <a:prstGeom prst="rect">
                      <a:avLst/>
                    </a:prstGeom>
                  </pic:spPr>
                </pic:pic>
              </a:graphicData>
            </a:graphic>
          </wp:inline>
        </w:drawing>
      </w:r>
      <w:r>
        <w:rPr>
          <w:rFonts w:ascii="Book Antiqua" w:hAnsi="Book Antiqua" w:cs="Times New Roman" w:hint="eastAsia"/>
          <w:b/>
          <w:sz w:val="24"/>
          <w:szCs w:val="24"/>
          <w:lang w:eastAsia="zh-CN"/>
        </w:rPr>
        <w:t xml:space="preserve">   </w:t>
      </w:r>
      <w:r>
        <w:rPr>
          <w:noProof/>
          <w:lang w:eastAsia="zh-CN"/>
        </w:rPr>
        <w:drawing>
          <wp:inline distT="0" distB="0" distL="0" distR="0" wp14:anchorId="01FC7EA0" wp14:editId="4E926404">
            <wp:extent cx="1177537" cy="801266"/>
            <wp:effectExtent l="0" t="0" r="381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77244" cy="801067"/>
                    </a:xfrm>
                    <a:prstGeom prst="rect">
                      <a:avLst/>
                    </a:prstGeom>
                  </pic:spPr>
                </pic:pic>
              </a:graphicData>
            </a:graphic>
          </wp:inline>
        </w:drawing>
      </w:r>
    </w:p>
    <w:p w:rsidR="00EA7657" w:rsidRDefault="00EA7657" w:rsidP="009C6F10">
      <w:pPr>
        <w:widowControl w:val="0"/>
        <w:adjustRightInd w:val="0"/>
        <w:snapToGrid w:val="0"/>
        <w:spacing w:after="0" w:line="360" w:lineRule="auto"/>
        <w:jc w:val="both"/>
        <w:rPr>
          <w:rFonts w:ascii="Book Antiqua" w:hAnsi="Book Antiqua" w:cs="Times New Roman"/>
          <w:sz w:val="24"/>
          <w:szCs w:val="24"/>
          <w:lang w:eastAsia="zh-CN"/>
        </w:rPr>
      </w:pPr>
      <w:r w:rsidRPr="006E3F58">
        <w:rPr>
          <w:rFonts w:ascii="Book Antiqua" w:hAnsi="Book Antiqua" w:cs="Times New Roman"/>
          <w:b/>
          <w:sz w:val="24"/>
          <w:szCs w:val="24"/>
        </w:rPr>
        <w:t>Fig</w:t>
      </w:r>
      <w:r w:rsidR="00C96B4D" w:rsidRPr="006E3F58">
        <w:rPr>
          <w:rFonts w:ascii="Book Antiqua" w:hAnsi="Book Antiqua" w:cs="Times New Roman"/>
          <w:b/>
          <w:sz w:val="24"/>
          <w:szCs w:val="24"/>
        </w:rPr>
        <w:t>ure</w:t>
      </w:r>
      <w:r w:rsidR="006E3F58" w:rsidRPr="006E3F58">
        <w:rPr>
          <w:rFonts w:ascii="Book Antiqua" w:hAnsi="Book Antiqua" w:cs="Times New Roman"/>
          <w:b/>
          <w:sz w:val="24"/>
          <w:szCs w:val="24"/>
        </w:rPr>
        <w:t xml:space="preserve"> 3</w:t>
      </w:r>
      <w:r w:rsidRPr="006E3F58">
        <w:rPr>
          <w:rFonts w:ascii="Book Antiqua" w:hAnsi="Book Antiqua" w:cs="Times New Roman"/>
          <w:b/>
          <w:sz w:val="24"/>
          <w:szCs w:val="24"/>
        </w:rPr>
        <w:t xml:space="preserve"> pH levels</w:t>
      </w:r>
      <w:r w:rsidR="00ED468E" w:rsidRPr="006E3F58">
        <w:rPr>
          <w:rFonts w:ascii="Book Antiqua" w:hAnsi="Book Antiqua" w:cs="Times New Roman"/>
          <w:b/>
          <w:sz w:val="24"/>
          <w:szCs w:val="24"/>
        </w:rPr>
        <w:t xml:space="preserve"> and</w:t>
      </w:r>
      <w:r w:rsidRPr="006E3F58">
        <w:rPr>
          <w:rFonts w:ascii="Book Antiqua" w:hAnsi="Book Antiqua" w:cs="Times New Roman"/>
          <w:b/>
          <w:sz w:val="24"/>
          <w:szCs w:val="24"/>
        </w:rPr>
        <w:t xml:space="preserve"> lactate release</w:t>
      </w:r>
      <w:r w:rsidR="00E4443C" w:rsidRPr="006E3F58">
        <w:rPr>
          <w:rFonts w:ascii="Book Antiqua" w:hAnsi="Book Antiqua" w:cs="Times New Roman"/>
          <w:b/>
          <w:sz w:val="24"/>
          <w:szCs w:val="24"/>
        </w:rPr>
        <w:t xml:space="preserve"> during </w:t>
      </w:r>
      <w:r w:rsidR="00125019" w:rsidRPr="006E3F58">
        <w:rPr>
          <w:rFonts w:ascii="Book Antiqua" w:hAnsi="Book Antiqua" w:cs="Times New Roman"/>
          <w:b/>
          <w:sz w:val="24"/>
          <w:szCs w:val="24"/>
        </w:rPr>
        <w:t xml:space="preserve">a </w:t>
      </w:r>
      <w:r w:rsidR="00E4443C" w:rsidRPr="006E3F58">
        <w:rPr>
          <w:rFonts w:ascii="Book Antiqua" w:hAnsi="Book Antiqua" w:cs="Times New Roman"/>
          <w:b/>
          <w:sz w:val="24"/>
          <w:szCs w:val="24"/>
        </w:rPr>
        <w:t>6</w:t>
      </w:r>
      <w:r w:rsidR="00E4443C" w:rsidRPr="006E3F58">
        <w:rPr>
          <w:rFonts w:ascii="Times New Roman" w:hAnsi="Times New Roman" w:cs="Times New Roman"/>
          <w:b/>
          <w:sz w:val="24"/>
          <w:szCs w:val="24"/>
        </w:rPr>
        <w:t>˗</w:t>
      </w:r>
      <w:r w:rsidR="00E4443C" w:rsidRPr="006E3F58">
        <w:rPr>
          <w:rFonts w:ascii="Book Antiqua" w:hAnsi="Book Antiqua" w:cs="Times New Roman"/>
          <w:b/>
          <w:sz w:val="24"/>
          <w:szCs w:val="24"/>
        </w:rPr>
        <w:t>h perfusion in rat livers at 10</w:t>
      </w:r>
      <w:r w:rsidR="006E3F58" w:rsidRPr="006E3F58">
        <w:rPr>
          <w:rFonts w:ascii="Book Antiqua" w:hAnsi="Book Antiqua" w:cs="Times New Roman" w:hint="eastAsia"/>
          <w:b/>
          <w:sz w:val="24"/>
          <w:szCs w:val="24"/>
          <w:lang w:eastAsia="zh-CN"/>
        </w:rPr>
        <w:t xml:space="preserve"> </w:t>
      </w:r>
      <w:r w:rsidR="00E4443C" w:rsidRPr="006E3F58">
        <w:rPr>
          <w:rFonts w:ascii="Book Antiqua" w:hAnsi="Book Antiqua" w:cs="Times New Roman"/>
          <w:b/>
          <w:sz w:val="24"/>
          <w:szCs w:val="24"/>
        </w:rPr>
        <w:t>°C, 20</w:t>
      </w:r>
      <w:r w:rsidR="006E3F58" w:rsidRPr="006E3F58">
        <w:rPr>
          <w:rFonts w:ascii="Book Antiqua" w:hAnsi="Book Antiqua" w:cs="Times New Roman" w:hint="eastAsia"/>
          <w:b/>
          <w:sz w:val="24"/>
          <w:szCs w:val="24"/>
          <w:lang w:eastAsia="zh-CN"/>
        </w:rPr>
        <w:t xml:space="preserve"> </w:t>
      </w:r>
      <w:r w:rsidR="00E4443C" w:rsidRPr="006E3F58">
        <w:rPr>
          <w:rFonts w:ascii="Book Antiqua" w:hAnsi="Book Antiqua" w:cs="Times New Roman"/>
          <w:b/>
          <w:sz w:val="24"/>
          <w:szCs w:val="24"/>
        </w:rPr>
        <w:t>°C, 3</w:t>
      </w:r>
      <w:r w:rsidR="0020244B" w:rsidRPr="006E3F58">
        <w:rPr>
          <w:rFonts w:ascii="Book Antiqua" w:hAnsi="Book Antiqua" w:cs="Times New Roman"/>
          <w:b/>
          <w:sz w:val="24"/>
          <w:szCs w:val="24"/>
        </w:rPr>
        <w:t>0</w:t>
      </w:r>
      <w:r w:rsidR="006E3F58" w:rsidRPr="006E3F58">
        <w:rPr>
          <w:rFonts w:ascii="Book Antiqua" w:hAnsi="Book Antiqua" w:cs="Times New Roman" w:hint="eastAsia"/>
          <w:b/>
          <w:sz w:val="24"/>
          <w:szCs w:val="24"/>
          <w:lang w:eastAsia="zh-CN"/>
        </w:rPr>
        <w:t xml:space="preserve"> </w:t>
      </w:r>
      <w:r w:rsidR="0020244B" w:rsidRPr="006E3F58">
        <w:rPr>
          <w:rFonts w:ascii="Book Antiqua" w:hAnsi="Book Antiqua" w:cs="Times New Roman"/>
          <w:b/>
          <w:sz w:val="24"/>
          <w:szCs w:val="24"/>
        </w:rPr>
        <w:t>°C and 37</w:t>
      </w:r>
      <w:r w:rsidR="006E3F58" w:rsidRPr="006E3F58">
        <w:rPr>
          <w:rFonts w:ascii="Book Antiqua" w:hAnsi="Book Antiqua" w:cs="Times New Roman" w:hint="eastAsia"/>
          <w:b/>
          <w:sz w:val="24"/>
          <w:szCs w:val="24"/>
          <w:lang w:eastAsia="zh-CN"/>
        </w:rPr>
        <w:t xml:space="preserve"> </w:t>
      </w:r>
      <w:r w:rsidR="0020244B" w:rsidRPr="006E3F58">
        <w:rPr>
          <w:rFonts w:ascii="Book Antiqua" w:hAnsi="Book Antiqua" w:cs="Times New Roman"/>
          <w:b/>
          <w:sz w:val="24"/>
          <w:szCs w:val="24"/>
        </w:rPr>
        <w:t>°C</w:t>
      </w:r>
      <w:r w:rsidRPr="006E3F58">
        <w:rPr>
          <w:rFonts w:ascii="Book Antiqua" w:hAnsi="Book Antiqua" w:cs="Times New Roman"/>
          <w:b/>
          <w:sz w:val="24"/>
          <w:szCs w:val="24"/>
        </w:rPr>
        <w:t>.</w:t>
      </w:r>
      <w:r w:rsidRPr="00A12478">
        <w:rPr>
          <w:rFonts w:ascii="Book Antiqua" w:hAnsi="Book Antiqua" w:cs="Times New Roman"/>
          <w:sz w:val="24"/>
          <w:szCs w:val="24"/>
        </w:rPr>
        <w:t xml:space="preserve"> </w:t>
      </w:r>
      <w:r w:rsidR="00125019" w:rsidRPr="00A12478">
        <w:rPr>
          <w:rFonts w:ascii="Book Antiqua" w:hAnsi="Book Antiqua" w:cs="Times New Roman"/>
          <w:sz w:val="24"/>
          <w:szCs w:val="24"/>
        </w:rPr>
        <w:t xml:space="preserve">A: </w:t>
      </w:r>
      <w:r w:rsidR="00125019" w:rsidRPr="002A66A1">
        <w:rPr>
          <w:rFonts w:ascii="Book Antiqua" w:hAnsi="Book Antiqua" w:cs="Times New Roman"/>
          <w:caps/>
          <w:sz w:val="24"/>
          <w:szCs w:val="24"/>
        </w:rPr>
        <w:t>n</w:t>
      </w:r>
      <w:r w:rsidRPr="00A12478">
        <w:rPr>
          <w:rFonts w:ascii="Book Antiqua" w:hAnsi="Book Antiqua" w:cs="Times New Roman"/>
          <w:sz w:val="24"/>
          <w:szCs w:val="24"/>
        </w:rPr>
        <w:t>ormalized pH of the perfusion solution in livers perfused at 10</w:t>
      </w:r>
      <w:r w:rsidR="002A66A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2</w:t>
      </w:r>
      <w:r w:rsidR="00191905" w:rsidRPr="00A12478">
        <w:rPr>
          <w:rFonts w:ascii="Book Antiqua" w:hAnsi="Book Antiqua" w:cs="Times New Roman"/>
          <w:sz w:val="24"/>
          <w:szCs w:val="24"/>
        </w:rPr>
        <w:t>0</w:t>
      </w:r>
      <w:r w:rsidR="002A66A1">
        <w:rPr>
          <w:rFonts w:ascii="Book Antiqua" w:hAnsi="Book Antiqua" w:cs="Times New Roman" w:hint="eastAsia"/>
          <w:sz w:val="24"/>
          <w:szCs w:val="24"/>
          <w:lang w:eastAsia="zh-CN"/>
        </w:rPr>
        <w:t xml:space="preserve"> </w:t>
      </w:r>
      <w:r w:rsidR="00191905" w:rsidRPr="00A12478">
        <w:rPr>
          <w:rFonts w:ascii="Book Antiqua" w:hAnsi="Book Antiqua" w:cs="Times New Roman"/>
          <w:sz w:val="24"/>
          <w:szCs w:val="24"/>
        </w:rPr>
        <w:t>°C remained constantly above 7.</w:t>
      </w:r>
      <w:r w:rsidR="00125019" w:rsidRPr="00A12478">
        <w:rPr>
          <w:rFonts w:ascii="Book Antiqua" w:hAnsi="Book Antiqua" w:cs="Times New Roman"/>
          <w:sz w:val="24"/>
          <w:szCs w:val="24"/>
        </w:rPr>
        <w:t>35, pH at 30</w:t>
      </w:r>
      <w:r w:rsidR="002A66A1">
        <w:rPr>
          <w:rFonts w:ascii="Book Antiqua" w:hAnsi="Book Antiqua" w:cs="Times New Roman" w:hint="eastAsia"/>
          <w:sz w:val="24"/>
          <w:szCs w:val="24"/>
          <w:lang w:eastAsia="zh-CN"/>
        </w:rPr>
        <w:t xml:space="preserve"> </w:t>
      </w:r>
      <w:r w:rsidR="00125019" w:rsidRPr="00A12478">
        <w:rPr>
          <w:rFonts w:ascii="Book Antiqua" w:hAnsi="Book Antiqua" w:cs="Times New Roman"/>
          <w:sz w:val="24"/>
          <w:szCs w:val="24"/>
        </w:rPr>
        <w:t>°C show a tendency</w:t>
      </w:r>
      <w:r w:rsidR="008513A5" w:rsidRPr="00A12478">
        <w:rPr>
          <w:rFonts w:ascii="Book Antiqua" w:hAnsi="Book Antiqua" w:cs="Times New Roman"/>
          <w:sz w:val="24"/>
          <w:szCs w:val="24"/>
        </w:rPr>
        <w:t xml:space="preserve"> to acidification (not significant)</w:t>
      </w:r>
      <w:r w:rsidR="00125019" w:rsidRPr="00A12478">
        <w:rPr>
          <w:rFonts w:ascii="Book Antiqua" w:hAnsi="Book Antiqua" w:cs="Times New Roman"/>
          <w:sz w:val="24"/>
          <w:szCs w:val="24"/>
        </w:rPr>
        <w:t xml:space="preserve">, </w:t>
      </w:r>
      <w:r w:rsidRPr="00A12478">
        <w:rPr>
          <w:rFonts w:ascii="Book Antiqua" w:hAnsi="Book Antiqua" w:cs="Times New Roman"/>
          <w:sz w:val="24"/>
          <w:szCs w:val="24"/>
        </w:rPr>
        <w:t xml:space="preserve"> </w:t>
      </w:r>
      <w:r w:rsidR="00125019" w:rsidRPr="00A12478">
        <w:rPr>
          <w:rFonts w:ascii="Book Antiqua" w:hAnsi="Book Antiqua" w:cs="Times New Roman"/>
          <w:sz w:val="24"/>
          <w:szCs w:val="24"/>
        </w:rPr>
        <w:t xml:space="preserve">at 37°C the pH of the </w:t>
      </w:r>
      <w:proofErr w:type="spellStart"/>
      <w:r w:rsidR="00125019" w:rsidRPr="00A12478">
        <w:rPr>
          <w:rFonts w:ascii="Book Antiqua" w:hAnsi="Book Antiqua" w:cs="Times New Roman"/>
          <w:sz w:val="24"/>
          <w:szCs w:val="24"/>
        </w:rPr>
        <w:t>perfusate</w:t>
      </w:r>
      <w:proofErr w:type="spellEnd"/>
      <w:r w:rsidR="00125019" w:rsidRPr="00A12478">
        <w:rPr>
          <w:rFonts w:ascii="Book Antiqua" w:hAnsi="Book Antiqua" w:cs="Times New Roman"/>
          <w:sz w:val="24"/>
          <w:szCs w:val="24"/>
        </w:rPr>
        <w:t xml:space="preserve"> significantly decrease</w:t>
      </w:r>
      <w:r w:rsidR="008513A5" w:rsidRPr="00A12478">
        <w:rPr>
          <w:rFonts w:ascii="Book Antiqua" w:hAnsi="Book Antiqua" w:cs="Times New Roman"/>
          <w:sz w:val="24"/>
          <w:szCs w:val="24"/>
        </w:rPr>
        <w:t>d, reaching at the 6</w:t>
      </w:r>
      <w:r w:rsidR="008513A5" w:rsidRPr="00A12478">
        <w:rPr>
          <w:rFonts w:ascii="Book Antiqua" w:hAnsi="Book Antiqua" w:cs="Times New Roman"/>
          <w:sz w:val="24"/>
          <w:szCs w:val="24"/>
          <w:vertAlign w:val="superscript"/>
        </w:rPr>
        <w:t>th</w:t>
      </w:r>
      <w:r w:rsidR="008513A5" w:rsidRPr="00A12478">
        <w:rPr>
          <w:rFonts w:ascii="Book Antiqua" w:hAnsi="Book Antiqua" w:cs="Times New Roman"/>
          <w:sz w:val="24"/>
          <w:szCs w:val="24"/>
        </w:rPr>
        <w:t xml:space="preserve"> hour the value of 7.14 ± 0.05; B:</w:t>
      </w:r>
      <w:r w:rsidRPr="00A12478">
        <w:rPr>
          <w:rFonts w:ascii="Book Antiqua" w:hAnsi="Book Antiqua" w:cs="Times New Roman"/>
          <w:sz w:val="24"/>
          <w:szCs w:val="24"/>
        </w:rPr>
        <w:t xml:space="preserve"> </w:t>
      </w:r>
      <w:r w:rsidR="008513A5" w:rsidRPr="002A66A1">
        <w:rPr>
          <w:rFonts w:ascii="Book Antiqua" w:hAnsi="Book Antiqua" w:cs="Times New Roman"/>
          <w:caps/>
          <w:sz w:val="24"/>
          <w:szCs w:val="24"/>
        </w:rPr>
        <w:t>l</w:t>
      </w:r>
      <w:r w:rsidRPr="00A12478">
        <w:rPr>
          <w:rFonts w:ascii="Book Antiqua" w:hAnsi="Book Antiqua" w:cs="Times New Roman"/>
          <w:sz w:val="24"/>
          <w:szCs w:val="24"/>
        </w:rPr>
        <w:t xml:space="preserve">actic acid release in the </w:t>
      </w:r>
      <w:proofErr w:type="spellStart"/>
      <w:r w:rsidRPr="00A12478">
        <w:rPr>
          <w:rFonts w:ascii="Book Antiqua" w:hAnsi="Book Antiqua" w:cs="Times New Roman"/>
          <w:sz w:val="24"/>
          <w:szCs w:val="24"/>
        </w:rPr>
        <w:t>perfusate</w:t>
      </w:r>
      <w:proofErr w:type="spellEnd"/>
      <w:r w:rsidRPr="00A12478">
        <w:rPr>
          <w:rFonts w:ascii="Book Antiqua" w:hAnsi="Book Antiqua" w:cs="Times New Roman"/>
          <w:sz w:val="24"/>
          <w:szCs w:val="24"/>
        </w:rPr>
        <w:t xml:space="preserve"> significantly increased in the 6</w:t>
      </w:r>
      <w:r w:rsidRPr="00A12478">
        <w:rPr>
          <w:rFonts w:ascii="Book Antiqua" w:hAnsi="Book Antiqua" w:cs="Times New Roman"/>
          <w:sz w:val="24"/>
          <w:szCs w:val="24"/>
          <w:vertAlign w:val="superscript"/>
        </w:rPr>
        <w:t>th</w:t>
      </w:r>
      <w:r w:rsidRPr="00A12478">
        <w:rPr>
          <w:rFonts w:ascii="Book Antiqua" w:hAnsi="Book Antiqua" w:cs="Times New Roman"/>
          <w:sz w:val="24"/>
          <w:szCs w:val="24"/>
        </w:rPr>
        <w:t xml:space="preserve"> hour of 30</w:t>
      </w:r>
      <w:r w:rsidR="002A66A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perfused livers, and at all the time points in 37</w:t>
      </w:r>
      <w:r w:rsidR="002A66A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perfused liver</w:t>
      </w:r>
      <w:r w:rsidR="008513A5" w:rsidRPr="00A12478">
        <w:rPr>
          <w:rFonts w:ascii="Book Antiqua" w:hAnsi="Book Antiqua" w:cs="Times New Roman"/>
          <w:sz w:val="24"/>
          <w:szCs w:val="24"/>
        </w:rPr>
        <w:t xml:space="preserve"> (</w:t>
      </w:r>
      <w:r w:rsidR="008513A5" w:rsidRPr="002A66A1">
        <w:rPr>
          <w:rFonts w:ascii="Book Antiqua" w:hAnsi="Book Antiqua" w:cs="Times New Roman"/>
          <w:i/>
          <w:sz w:val="24"/>
          <w:szCs w:val="24"/>
        </w:rPr>
        <w:t>n</w:t>
      </w:r>
      <w:r w:rsidR="008513A5" w:rsidRPr="00A12478">
        <w:rPr>
          <w:rFonts w:ascii="Book Antiqua" w:hAnsi="Book Antiqua" w:cs="Times New Roman"/>
          <w:sz w:val="24"/>
          <w:szCs w:val="24"/>
        </w:rPr>
        <w:t xml:space="preserve"> = 6; </w:t>
      </w:r>
      <w:proofErr w:type="spellStart"/>
      <w:r w:rsidR="002A66A1">
        <w:rPr>
          <w:rFonts w:ascii="Book Antiqua" w:hAnsi="Book Antiqua" w:cs="Times New Roman" w:hint="eastAsia"/>
          <w:sz w:val="24"/>
          <w:szCs w:val="24"/>
          <w:vertAlign w:val="superscript"/>
          <w:lang w:eastAsia="zh-CN"/>
        </w:rPr>
        <w:t>b</w:t>
      </w:r>
      <w:r w:rsidR="008513A5" w:rsidRPr="00A12478">
        <w:rPr>
          <w:rFonts w:ascii="Book Antiqua" w:hAnsi="Book Antiqua" w:cs="Times New Roman"/>
          <w:i/>
          <w:sz w:val="24"/>
          <w:szCs w:val="24"/>
        </w:rPr>
        <w:t>P</w:t>
      </w:r>
      <w:proofErr w:type="spellEnd"/>
      <w:r w:rsidR="008513A5" w:rsidRPr="00A12478">
        <w:rPr>
          <w:rFonts w:ascii="Book Antiqua" w:hAnsi="Book Antiqua" w:cs="Times New Roman"/>
          <w:sz w:val="24"/>
          <w:szCs w:val="24"/>
        </w:rPr>
        <w:t xml:space="preserve"> &lt; </w:t>
      </w:r>
      <w:r w:rsidR="0040533D" w:rsidRPr="00A12478">
        <w:rPr>
          <w:rFonts w:ascii="Book Antiqua" w:hAnsi="Book Antiqua" w:cs="Times New Roman"/>
          <w:sz w:val="24"/>
          <w:szCs w:val="24"/>
        </w:rPr>
        <w:t>0</w:t>
      </w:r>
      <w:r w:rsidR="00417FF5">
        <w:rPr>
          <w:rFonts w:ascii="Book Antiqua" w:hAnsi="Book Antiqua" w:cs="Times New Roman"/>
          <w:sz w:val="24"/>
          <w:szCs w:val="24"/>
        </w:rPr>
        <w:t xml:space="preserve">.01 </w:t>
      </w:r>
      <w:r w:rsidR="0040533D" w:rsidRPr="00417FF5">
        <w:rPr>
          <w:rFonts w:ascii="Book Antiqua" w:hAnsi="Book Antiqua" w:cs="Times New Roman"/>
          <w:i/>
          <w:sz w:val="24"/>
          <w:szCs w:val="24"/>
        </w:rPr>
        <w:t>vs</w:t>
      </w:r>
      <w:r w:rsidR="0040533D" w:rsidRPr="00A12478">
        <w:rPr>
          <w:rFonts w:ascii="Book Antiqua" w:hAnsi="Book Antiqua" w:cs="Times New Roman"/>
          <w:sz w:val="24"/>
          <w:szCs w:val="24"/>
        </w:rPr>
        <w:t xml:space="preserve"> 10</w:t>
      </w:r>
      <w:r w:rsidR="00417FF5">
        <w:rPr>
          <w:rFonts w:ascii="Book Antiqua" w:hAnsi="Book Antiqua" w:cs="Times New Roman" w:hint="eastAsia"/>
          <w:sz w:val="24"/>
          <w:szCs w:val="24"/>
          <w:lang w:eastAsia="zh-CN"/>
        </w:rPr>
        <w:t xml:space="preserve"> </w:t>
      </w:r>
      <w:r w:rsidR="0040533D" w:rsidRPr="00A12478">
        <w:rPr>
          <w:rFonts w:ascii="Book Antiqua" w:hAnsi="Book Antiqua" w:cs="Times New Roman"/>
          <w:sz w:val="24"/>
          <w:szCs w:val="24"/>
        </w:rPr>
        <w:t>°C and 20</w:t>
      </w:r>
      <w:r w:rsidR="00417FF5">
        <w:rPr>
          <w:rFonts w:ascii="Book Antiqua" w:hAnsi="Book Antiqua" w:cs="Times New Roman" w:hint="eastAsia"/>
          <w:sz w:val="24"/>
          <w:szCs w:val="24"/>
          <w:lang w:eastAsia="zh-CN"/>
        </w:rPr>
        <w:t xml:space="preserve"> </w:t>
      </w:r>
      <w:r w:rsidR="0040533D" w:rsidRPr="00A12478">
        <w:rPr>
          <w:rFonts w:ascii="Book Antiqua" w:hAnsi="Book Antiqua" w:cs="Times New Roman"/>
          <w:sz w:val="24"/>
          <w:szCs w:val="24"/>
        </w:rPr>
        <w:t xml:space="preserve">°C; </w:t>
      </w:r>
      <w:proofErr w:type="spellStart"/>
      <w:r w:rsidR="00417FF5">
        <w:rPr>
          <w:rFonts w:ascii="Book Antiqua" w:hAnsi="Book Antiqua" w:cs="Times New Roman" w:hint="eastAsia"/>
          <w:sz w:val="24"/>
          <w:szCs w:val="24"/>
          <w:vertAlign w:val="superscript"/>
          <w:lang w:eastAsia="zh-CN"/>
        </w:rPr>
        <w:t>c</w:t>
      </w:r>
      <w:r w:rsidR="0040533D" w:rsidRPr="00A12478">
        <w:rPr>
          <w:rFonts w:ascii="Book Antiqua" w:hAnsi="Book Antiqua" w:cs="Times New Roman"/>
          <w:i/>
          <w:sz w:val="24"/>
          <w:szCs w:val="24"/>
        </w:rPr>
        <w:t>P</w:t>
      </w:r>
      <w:proofErr w:type="spellEnd"/>
      <w:r w:rsidR="0040533D" w:rsidRPr="00A12478">
        <w:rPr>
          <w:rFonts w:ascii="Book Antiqua" w:hAnsi="Book Antiqua" w:cs="Times New Roman"/>
          <w:sz w:val="24"/>
          <w:szCs w:val="24"/>
        </w:rPr>
        <w:t xml:space="preserve"> &lt; </w:t>
      </w:r>
      <w:r w:rsidR="00D2524C" w:rsidRPr="00A12478">
        <w:rPr>
          <w:rFonts w:ascii="Book Antiqua" w:hAnsi="Book Antiqua" w:cs="Times New Roman"/>
          <w:sz w:val="24"/>
          <w:szCs w:val="24"/>
        </w:rPr>
        <w:t>0.0</w:t>
      </w:r>
      <w:r w:rsidR="00417FF5">
        <w:rPr>
          <w:rFonts w:ascii="Book Antiqua" w:hAnsi="Book Antiqua" w:cs="Times New Roman" w:hint="eastAsia"/>
          <w:sz w:val="24"/>
          <w:szCs w:val="24"/>
          <w:lang w:eastAsia="zh-CN"/>
        </w:rPr>
        <w:t>5</w:t>
      </w:r>
      <w:r w:rsidR="00417FF5">
        <w:rPr>
          <w:rFonts w:ascii="Book Antiqua" w:hAnsi="Book Antiqua" w:cs="Times New Roman"/>
          <w:sz w:val="24"/>
          <w:szCs w:val="24"/>
        </w:rPr>
        <w:t xml:space="preserve"> </w:t>
      </w:r>
      <w:r w:rsidR="00D2524C" w:rsidRPr="00A12478">
        <w:rPr>
          <w:rFonts w:ascii="Book Antiqua" w:hAnsi="Book Antiqua" w:cs="Times New Roman"/>
          <w:i/>
          <w:sz w:val="24"/>
          <w:szCs w:val="24"/>
        </w:rPr>
        <w:t xml:space="preserve">vs </w:t>
      </w:r>
      <w:r w:rsidR="00D2524C" w:rsidRPr="00A12478">
        <w:rPr>
          <w:rFonts w:ascii="Book Antiqua" w:hAnsi="Book Antiqua" w:cs="Times New Roman"/>
          <w:sz w:val="24"/>
          <w:szCs w:val="24"/>
        </w:rPr>
        <w:t>10</w:t>
      </w:r>
      <w:r w:rsidR="00417FF5">
        <w:rPr>
          <w:rFonts w:ascii="Book Antiqua" w:hAnsi="Book Antiqua" w:cs="Times New Roman" w:hint="eastAsia"/>
          <w:sz w:val="24"/>
          <w:szCs w:val="24"/>
          <w:lang w:eastAsia="zh-CN"/>
        </w:rPr>
        <w:t xml:space="preserve"> </w:t>
      </w:r>
      <w:r w:rsidR="00D2524C" w:rsidRPr="00A12478">
        <w:rPr>
          <w:rFonts w:ascii="Book Antiqua" w:hAnsi="Book Antiqua" w:cs="Times New Roman"/>
          <w:sz w:val="24"/>
          <w:szCs w:val="24"/>
        </w:rPr>
        <w:t>°C and 20</w:t>
      </w:r>
      <w:r w:rsidR="00417FF5">
        <w:rPr>
          <w:rFonts w:ascii="Book Antiqua" w:hAnsi="Book Antiqua" w:cs="Times New Roman" w:hint="eastAsia"/>
          <w:sz w:val="24"/>
          <w:szCs w:val="24"/>
          <w:lang w:eastAsia="zh-CN"/>
        </w:rPr>
        <w:t xml:space="preserve"> </w:t>
      </w:r>
      <w:r w:rsidR="00D2524C" w:rsidRPr="00A12478">
        <w:rPr>
          <w:rFonts w:ascii="Book Antiqua" w:hAnsi="Book Antiqua" w:cs="Times New Roman"/>
          <w:sz w:val="24"/>
          <w:szCs w:val="24"/>
        </w:rPr>
        <w:t>°C).</w:t>
      </w:r>
    </w:p>
    <w:p w:rsidR="00417FF5" w:rsidRDefault="00417FF5" w:rsidP="009C6F10">
      <w:pPr>
        <w:widowControl w:val="0"/>
        <w:adjustRightInd w:val="0"/>
        <w:snapToGrid w:val="0"/>
        <w:spacing w:after="0" w:line="360" w:lineRule="auto"/>
        <w:jc w:val="both"/>
        <w:rPr>
          <w:rFonts w:ascii="Book Antiqua" w:hAnsi="Book Antiqua" w:cs="Times New Roman"/>
          <w:sz w:val="24"/>
          <w:szCs w:val="24"/>
          <w:lang w:eastAsia="zh-CN"/>
        </w:rPr>
      </w:pPr>
    </w:p>
    <w:p w:rsidR="00E31D09" w:rsidRPr="00A12478" w:rsidRDefault="00E31D09" w:rsidP="009C6F10">
      <w:pPr>
        <w:widowControl w:val="0"/>
        <w:adjustRightInd w:val="0"/>
        <w:snapToGrid w:val="0"/>
        <w:spacing w:after="0" w:line="360" w:lineRule="auto"/>
        <w:jc w:val="both"/>
        <w:rPr>
          <w:rFonts w:ascii="Book Antiqua" w:hAnsi="Book Antiqua" w:cs="Times New Roman"/>
          <w:sz w:val="24"/>
          <w:szCs w:val="24"/>
          <w:lang w:eastAsia="zh-CN"/>
        </w:rPr>
      </w:pPr>
      <w:r>
        <w:rPr>
          <w:noProof/>
          <w:lang w:eastAsia="zh-CN"/>
        </w:rPr>
        <w:drawing>
          <wp:inline distT="0" distB="0" distL="0" distR="0" wp14:anchorId="6113C785" wp14:editId="4EDA1088">
            <wp:extent cx="1189909" cy="795989"/>
            <wp:effectExtent l="0" t="0" r="0" b="444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90261" cy="796224"/>
                    </a:xfrm>
                    <a:prstGeom prst="rect">
                      <a:avLst/>
                    </a:prstGeom>
                  </pic:spPr>
                </pic:pic>
              </a:graphicData>
            </a:graphic>
          </wp:inline>
        </w:drawing>
      </w:r>
      <w:r>
        <w:rPr>
          <w:rFonts w:ascii="Book Antiqua" w:hAnsi="Book Antiqua" w:cs="Times New Roman" w:hint="eastAsia"/>
          <w:sz w:val="24"/>
          <w:szCs w:val="24"/>
          <w:lang w:eastAsia="zh-CN"/>
        </w:rPr>
        <w:t xml:space="preserve">  </w:t>
      </w:r>
      <w:r w:rsidR="00DD3CED">
        <w:rPr>
          <w:noProof/>
          <w:lang w:eastAsia="zh-CN"/>
        </w:rPr>
        <w:drawing>
          <wp:inline distT="0" distB="0" distL="0" distR="0" wp14:anchorId="1EB91BBB" wp14:editId="3E69A51B">
            <wp:extent cx="1223630" cy="822302"/>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24196" cy="822682"/>
                    </a:xfrm>
                    <a:prstGeom prst="rect">
                      <a:avLst/>
                    </a:prstGeom>
                  </pic:spPr>
                </pic:pic>
              </a:graphicData>
            </a:graphic>
          </wp:inline>
        </w:drawing>
      </w:r>
    </w:p>
    <w:p w:rsidR="00EA7657" w:rsidRPr="00A12478" w:rsidRDefault="00EA7657" w:rsidP="009C6F10">
      <w:pPr>
        <w:widowControl w:val="0"/>
        <w:adjustRightInd w:val="0"/>
        <w:snapToGrid w:val="0"/>
        <w:spacing w:after="0" w:line="360" w:lineRule="auto"/>
        <w:jc w:val="both"/>
        <w:rPr>
          <w:rFonts w:ascii="Book Antiqua" w:hAnsi="Book Antiqua" w:cs="Times New Roman"/>
          <w:sz w:val="24"/>
          <w:szCs w:val="24"/>
          <w:lang w:eastAsia="zh-CN"/>
        </w:rPr>
      </w:pPr>
      <w:r w:rsidRPr="00404881">
        <w:rPr>
          <w:rFonts w:ascii="Book Antiqua" w:hAnsi="Book Antiqua" w:cs="Times New Roman"/>
          <w:b/>
          <w:sz w:val="24"/>
          <w:szCs w:val="24"/>
        </w:rPr>
        <w:t>Fig</w:t>
      </w:r>
      <w:r w:rsidR="00D31040" w:rsidRPr="00404881">
        <w:rPr>
          <w:rFonts w:ascii="Book Antiqua" w:hAnsi="Book Antiqua" w:cs="Times New Roman"/>
          <w:b/>
          <w:sz w:val="24"/>
          <w:szCs w:val="24"/>
        </w:rPr>
        <w:t>ure</w:t>
      </w:r>
      <w:r w:rsidR="00404881" w:rsidRPr="00404881">
        <w:rPr>
          <w:rFonts w:ascii="Book Antiqua" w:hAnsi="Book Antiqua" w:cs="Times New Roman"/>
          <w:b/>
          <w:sz w:val="24"/>
          <w:szCs w:val="24"/>
        </w:rPr>
        <w:t xml:space="preserve"> 4</w:t>
      </w:r>
      <w:r w:rsidRPr="00404881">
        <w:rPr>
          <w:rFonts w:ascii="Book Antiqua" w:hAnsi="Book Antiqua" w:cs="Times New Roman"/>
          <w:b/>
          <w:sz w:val="24"/>
          <w:szCs w:val="24"/>
        </w:rPr>
        <w:t xml:space="preserve"> Hepatic </w:t>
      </w:r>
      <w:r w:rsidR="00404881" w:rsidRPr="00404881">
        <w:rPr>
          <w:rFonts w:ascii="Book Antiqua" w:hAnsi="Book Antiqua" w:cs="Times New Roman"/>
          <w:b/>
          <w:sz w:val="24"/>
          <w:szCs w:val="24"/>
        </w:rPr>
        <w:t>hypoxia inducible factor-1α</w:t>
      </w:r>
      <w:r w:rsidR="00404881" w:rsidRPr="00404881">
        <w:rPr>
          <w:rFonts w:ascii="Book Antiqua" w:hAnsi="Book Antiqua" w:cs="Times New Roman" w:hint="eastAsia"/>
          <w:b/>
          <w:sz w:val="24"/>
          <w:szCs w:val="24"/>
          <w:lang w:eastAsia="zh-CN"/>
        </w:rPr>
        <w:t xml:space="preserve"> </w:t>
      </w:r>
      <w:r w:rsidRPr="00404881">
        <w:rPr>
          <w:rFonts w:ascii="Book Antiqua" w:hAnsi="Book Antiqua" w:cs="Times New Roman"/>
          <w:b/>
          <w:sz w:val="24"/>
          <w:szCs w:val="24"/>
        </w:rPr>
        <w:t>mRNA and protein expression</w:t>
      </w:r>
      <w:r w:rsidR="0020244B" w:rsidRPr="00404881">
        <w:rPr>
          <w:rFonts w:ascii="Book Antiqua" w:hAnsi="Book Antiqua" w:cs="Times New Roman"/>
          <w:b/>
          <w:sz w:val="24"/>
          <w:szCs w:val="24"/>
        </w:rPr>
        <w:t xml:space="preserve"> at the end of 6</w:t>
      </w:r>
      <w:r w:rsidR="0020244B" w:rsidRPr="00404881">
        <w:rPr>
          <w:rFonts w:ascii="Times New Roman" w:hAnsi="Times New Roman" w:cs="Times New Roman"/>
          <w:b/>
          <w:sz w:val="24"/>
          <w:szCs w:val="24"/>
        </w:rPr>
        <w:t>˗</w:t>
      </w:r>
      <w:r w:rsidR="0020244B" w:rsidRPr="00404881">
        <w:rPr>
          <w:rFonts w:ascii="Book Antiqua" w:hAnsi="Book Antiqua" w:cs="Times New Roman"/>
          <w:b/>
          <w:sz w:val="24"/>
          <w:szCs w:val="24"/>
        </w:rPr>
        <w:t>h oxygenated perfusion in rat livers at 10</w:t>
      </w:r>
      <w:r w:rsidR="00404881" w:rsidRPr="00404881">
        <w:rPr>
          <w:rFonts w:ascii="Book Antiqua" w:hAnsi="Book Antiqua" w:cs="Times New Roman" w:hint="eastAsia"/>
          <w:b/>
          <w:sz w:val="24"/>
          <w:szCs w:val="24"/>
          <w:lang w:eastAsia="zh-CN"/>
        </w:rPr>
        <w:t xml:space="preserve"> </w:t>
      </w:r>
      <w:r w:rsidR="0020244B" w:rsidRPr="00404881">
        <w:rPr>
          <w:rFonts w:ascii="Book Antiqua" w:hAnsi="Book Antiqua" w:cs="Book Antiqua"/>
          <w:b/>
          <w:sz w:val="24"/>
          <w:szCs w:val="24"/>
        </w:rPr>
        <w:t>°</w:t>
      </w:r>
      <w:r w:rsidR="0020244B" w:rsidRPr="00404881">
        <w:rPr>
          <w:rFonts w:ascii="Book Antiqua" w:hAnsi="Book Antiqua" w:cs="Times New Roman"/>
          <w:b/>
          <w:sz w:val="24"/>
          <w:szCs w:val="24"/>
        </w:rPr>
        <w:t>C, 20</w:t>
      </w:r>
      <w:r w:rsidR="00404881" w:rsidRPr="00404881">
        <w:rPr>
          <w:rFonts w:ascii="Book Antiqua" w:hAnsi="Book Antiqua" w:cs="Times New Roman" w:hint="eastAsia"/>
          <w:b/>
          <w:sz w:val="24"/>
          <w:szCs w:val="24"/>
          <w:lang w:eastAsia="zh-CN"/>
        </w:rPr>
        <w:t xml:space="preserve"> </w:t>
      </w:r>
      <w:r w:rsidR="0020244B" w:rsidRPr="00404881">
        <w:rPr>
          <w:rFonts w:ascii="Book Antiqua" w:hAnsi="Book Antiqua" w:cs="Book Antiqua"/>
          <w:b/>
          <w:sz w:val="24"/>
          <w:szCs w:val="24"/>
        </w:rPr>
        <w:t>°</w:t>
      </w:r>
      <w:r w:rsidR="0020244B" w:rsidRPr="00404881">
        <w:rPr>
          <w:rFonts w:ascii="Book Antiqua" w:hAnsi="Book Antiqua" w:cs="Times New Roman"/>
          <w:b/>
          <w:sz w:val="24"/>
          <w:szCs w:val="24"/>
        </w:rPr>
        <w:t>C, 30</w:t>
      </w:r>
      <w:r w:rsidR="00404881" w:rsidRPr="00404881">
        <w:rPr>
          <w:rFonts w:ascii="Book Antiqua" w:hAnsi="Book Antiqua" w:cs="Times New Roman" w:hint="eastAsia"/>
          <w:b/>
          <w:sz w:val="24"/>
          <w:szCs w:val="24"/>
          <w:lang w:eastAsia="zh-CN"/>
        </w:rPr>
        <w:t xml:space="preserve"> </w:t>
      </w:r>
      <w:r w:rsidR="0020244B" w:rsidRPr="00404881">
        <w:rPr>
          <w:rFonts w:ascii="Book Antiqua" w:hAnsi="Book Antiqua" w:cs="Book Antiqua"/>
          <w:b/>
          <w:sz w:val="24"/>
          <w:szCs w:val="24"/>
        </w:rPr>
        <w:t>°</w:t>
      </w:r>
      <w:r w:rsidR="0020244B" w:rsidRPr="00404881">
        <w:rPr>
          <w:rFonts w:ascii="Book Antiqua" w:hAnsi="Book Antiqua" w:cs="Times New Roman"/>
          <w:b/>
          <w:sz w:val="24"/>
          <w:szCs w:val="24"/>
        </w:rPr>
        <w:t>C and 37</w:t>
      </w:r>
      <w:r w:rsidR="00404881" w:rsidRPr="00404881">
        <w:rPr>
          <w:rFonts w:ascii="Book Antiqua" w:hAnsi="Book Antiqua" w:cs="Times New Roman" w:hint="eastAsia"/>
          <w:b/>
          <w:sz w:val="24"/>
          <w:szCs w:val="24"/>
          <w:lang w:eastAsia="zh-CN"/>
        </w:rPr>
        <w:t xml:space="preserve"> </w:t>
      </w:r>
      <w:r w:rsidR="0020244B" w:rsidRPr="00404881">
        <w:rPr>
          <w:rFonts w:ascii="Book Antiqua" w:hAnsi="Book Antiqua" w:cs="Book Antiqua"/>
          <w:b/>
          <w:sz w:val="24"/>
          <w:szCs w:val="24"/>
        </w:rPr>
        <w:t>°</w:t>
      </w:r>
      <w:r w:rsidR="0020244B" w:rsidRPr="00404881">
        <w:rPr>
          <w:rFonts w:ascii="Book Antiqua" w:hAnsi="Book Antiqua" w:cs="Times New Roman"/>
          <w:b/>
          <w:sz w:val="24"/>
          <w:szCs w:val="24"/>
        </w:rPr>
        <w:t>C</w:t>
      </w:r>
      <w:r w:rsidRPr="00404881">
        <w:rPr>
          <w:rFonts w:ascii="Book Antiqua" w:hAnsi="Book Antiqua" w:cs="Times New Roman"/>
          <w:b/>
          <w:sz w:val="24"/>
          <w:szCs w:val="24"/>
        </w:rPr>
        <w:t xml:space="preserve">. </w:t>
      </w:r>
      <w:r w:rsidR="00D31040" w:rsidRPr="00A12478">
        <w:rPr>
          <w:rFonts w:ascii="Book Antiqua" w:hAnsi="Book Antiqua" w:cs="Times New Roman"/>
          <w:sz w:val="24"/>
          <w:szCs w:val="24"/>
        </w:rPr>
        <w:t xml:space="preserve">A: </w:t>
      </w:r>
      <w:r w:rsidR="00404881" w:rsidRPr="00404881">
        <w:rPr>
          <w:rFonts w:ascii="Book Antiqua" w:hAnsi="Book Antiqua" w:cs="Times New Roman"/>
          <w:caps/>
          <w:sz w:val="24"/>
          <w:szCs w:val="24"/>
        </w:rPr>
        <w:t>h</w:t>
      </w:r>
      <w:r w:rsidR="00404881" w:rsidRPr="00A12478">
        <w:rPr>
          <w:rFonts w:ascii="Book Antiqua" w:hAnsi="Book Antiqua" w:cs="Times New Roman"/>
          <w:sz w:val="24"/>
          <w:szCs w:val="24"/>
        </w:rPr>
        <w:t>ypoxia inducible factor</w:t>
      </w:r>
      <w:r w:rsidR="0040488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HIF</w:t>
      </w:r>
      <w:r w:rsidR="00404881">
        <w:rPr>
          <w:rFonts w:ascii="Book Antiqua" w:hAnsi="Book Antiqua" w:cs="Times New Roman" w:hint="eastAsia"/>
          <w:sz w:val="24"/>
          <w:szCs w:val="24"/>
          <w:lang w:eastAsia="zh-CN"/>
        </w:rPr>
        <w:t>)</w:t>
      </w:r>
      <w:r w:rsidRPr="00A12478">
        <w:rPr>
          <w:rFonts w:ascii="Book Antiqua" w:hAnsi="Book Antiqua" w:cs="Times New Roman"/>
          <w:sz w:val="24"/>
          <w:szCs w:val="24"/>
        </w:rPr>
        <w:t>-1</w:t>
      </w:r>
      <w:r w:rsidRPr="00A12478">
        <w:rPr>
          <w:rFonts w:ascii="Book Antiqua" w:hAnsi="Book Antiqua" w:cs="Times New Roman"/>
          <w:sz w:val="24"/>
          <w:szCs w:val="24"/>
        </w:rPr>
        <w:sym w:font="Symbol" w:char="F061"/>
      </w:r>
      <w:r w:rsidRPr="00A12478">
        <w:rPr>
          <w:rFonts w:ascii="Book Antiqua" w:hAnsi="Book Antiqua" w:cs="Times New Roman"/>
          <w:sz w:val="24"/>
          <w:szCs w:val="24"/>
        </w:rPr>
        <w:t xml:space="preserve"> mRNA expression increased in livers perfused at 30</w:t>
      </w:r>
      <w:r w:rsidR="0040488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more significantly, at 37</w:t>
      </w:r>
      <w:r w:rsidR="0040488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No significant difference was observed in livers perfused at 10</w:t>
      </w:r>
      <w:r w:rsidR="0040488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20</w:t>
      </w:r>
      <w:r w:rsidR="0040488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when compared to control livers</w:t>
      </w:r>
      <w:r w:rsidR="00D31040" w:rsidRPr="00A12478">
        <w:rPr>
          <w:rFonts w:ascii="Book Antiqua" w:hAnsi="Book Antiqua" w:cs="Times New Roman"/>
          <w:sz w:val="24"/>
          <w:szCs w:val="24"/>
        </w:rPr>
        <w:t>; B:</w:t>
      </w:r>
      <w:r w:rsidRPr="00A12478">
        <w:rPr>
          <w:rFonts w:ascii="Book Antiqua" w:hAnsi="Book Antiqua" w:cs="Times New Roman"/>
          <w:sz w:val="24"/>
          <w:szCs w:val="24"/>
        </w:rPr>
        <w:t xml:space="preserve"> HIF-1</w:t>
      </w:r>
      <w:r w:rsidRPr="00A12478">
        <w:rPr>
          <w:rFonts w:ascii="Book Antiqua" w:hAnsi="Book Antiqua" w:cs="Times New Roman"/>
          <w:sz w:val="24"/>
          <w:szCs w:val="24"/>
        </w:rPr>
        <w:sym w:font="Symbol" w:char="F061"/>
      </w:r>
      <w:r w:rsidRPr="00A12478">
        <w:rPr>
          <w:rFonts w:ascii="Book Antiqua" w:hAnsi="Book Antiqua" w:cs="Times New Roman"/>
          <w:sz w:val="24"/>
          <w:szCs w:val="24"/>
        </w:rPr>
        <w:t xml:space="preserve"> protein expression increased slightly in livers perfused at 30</w:t>
      </w:r>
      <w:r w:rsidR="0040488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and more significantly in the 37</w:t>
      </w:r>
      <w:r w:rsidR="00404881">
        <w:rPr>
          <w:rFonts w:ascii="Book Antiqua" w:hAnsi="Book Antiqua" w:cs="Times New Roman" w:hint="eastAsia"/>
          <w:sz w:val="24"/>
          <w:szCs w:val="24"/>
          <w:lang w:eastAsia="zh-CN"/>
        </w:rPr>
        <w:t xml:space="preserve"> </w:t>
      </w:r>
      <w:r w:rsidRPr="00A12478">
        <w:rPr>
          <w:rFonts w:ascii="Book Antiqua" w:hAnsi="Book Antiqua" w:cs="Times New Roman"/>
          <w:sz w:val="24"/>
          <w:szCs w:val="24"/>
        </w:rPr>
        <w:t>°C group. No significant difference was observed between the 10°C and 20°C groups respect to control livers (</w:t>
      </w:r>
      <w:r w:rsidR="00D31040" w:rsidRPr="00404881">
        <w:rPr>
          <w:rFonts w:ascii="Book Antiqua" w:hAnsi="Book Antiqua" w:cs="Times New Roman"/>
          <w:i/>
          <w:sz w:val="24"/>
          <w:szCs w:val="24"/>
        </w:rPr>
        <w:t>n</w:t>
      </w:r>
      <w:r w:rsidR="00D31040" w:rsidRPr="00A12478">
        <w:rPr>
          <w:rFonts w:ascii="Book Antiqua" w:hAnsi="Book Antiqua" w:cs="Times New Roman"/>
          <w:sz w:val="24"/>
          <w:szCs w:val="24"/>
        </w:rPr>
        <w:t xml:space="preserve"> = 6; </w:t>
      </w:r>
      <w:proofErr w:type="spellStart"/>
      <w:r w:rsidR="00D31040" w:rsidRPr="00A12478">
        <w:rPr>
          <w:rFonts w:ascii="Book Antiqua" w:hAnsi="Book Antiqua" w:cs="Times New Roman"/>
          <w:sz w:val="24"/>
          <w:szCs w:val="24"/>
          <w:vertAlign w:val="superscript"/>
        </w:rPr>
        <w:t>a</w:t>
      </w:r>
      <w:r w:rsidR="00D31040" w:rsidRPr="00A12478">
        <w:rPr>
          <w:rFonts w:ascii="Book Antiqua" w:hAnsi="Book Antiqua" w:cs="Times New Roman"/>
          <w:i/>
          <w:sz w:val="24"/>
          <w:szCs w:val="24"/>
        </w:rPr>
        <w:t>P</w:t>
      </w:r>
      <w:proofErr w:type="spellEnd"/>
      <w:r w:rsidR="00D31040" w:rsidRPr="00A12478">
        <w:rPr>
          <w:rFonts w:ascii="Book Antiqua" w:hAnsi="Book Antiqua" w:cs="Times New Roman"/>
          <w:sz w:val="24"/>
          <w:szCs w:val="24"/>
        </w:rPr>
        <w:t xml:space="preserve"> </w:t>
      </w:r>
      <w:r w:rsidRPr="00A12478">
        <w:rPr>
          <w:rFonts w:ascii="Book Antiqua" w:hAnsi="Book Antiqua" w:cs="Times New Roman"/>
          <w:sz w:val="24"/>
          <w:szCs w:val="24"/>
        </w:rPr>
        <w:t>&lt;</w:t>
      </w:r>
      <w:r w:rsidR="00A32F0E">
        <w:rPr>
          <w:rFonts w:ascii="Book Antiqua" w:hAnsi="Book Antiqua" w:cs="Times New Roman"/>
          <w:sz w:val="24"/>
          <w:szCs w:val="24"/>
        </w:rPr>
        <w:t xml:space="preserve"> 0.05</w:t>
      </w:r>
      <w:r w:rsidR="00D31040" w:rsidRPr="00A12478">
        <w:rPr>
          <w:rFonts w:ascii="Book Antiqua" w:hAnsi="Book Antiqua" w:cs="Times New Roman"/>
          <w:sz w:val="24"/>
          <w:szCs w:val="24"/>
        </w:rPr>
        <w:t xml:space="preserve"> </w:t>
      </w:r>
      <w:r w:rsidR="00D31040" w:rsidRPr="00A12478">
        <w:rPr>
          <w:rFonts w:ascii="Book Antiqua" w:hAnsi="Book Antiqua" w:cs="Times New Roman"/>
          <w:i/>
          <w:sz w:val="24"/>
          <w:szCs w:val="24"/>
        </w:rPr>
        <w:t xml:space="preserve">vs </w:t>
      </w:r>
      <w:r w:rsidR="00D31040" w:rsidRPr="00A12478">
        <w:rPr>
          <w:rFonts w:ascii="Book Antiqua" w:hAnsi="Book Antiqua" w:cs="Times New Roman"/>
          <w:sz w:val="24"/>
          <w:szCs w:val="24"/>
        </w:rPr>
        <w:t>10</w:t>
      </w:r>
      <w:r w:rsidR="00404881">
        <w:rPr>
          <w:rFonts w:ascii="Book Antiqua" w:hAnsi="Book Antiqua" w:cs="Times New Roman" w:hint="eastAsia"/>
          <w:sz w:val="24"/>
          <w:szCs w:val="24"/>
          <w:lang w:eastAsia="zh-CN"/>
        </w:rPr>
        <w:t xml:space="preserve"> </w:t>
      </w:r>
      <w:r w:rsidR="00D31040" w:rsidRPr="00A12478">
        <w:rPr>
          <w:rFonts w:ascii="Book Antiqua" w:hAnsi="Book Antiqua" w:cs="Times New Roman"/>
          <w:sz w:val="24"/>
          <w:szCs w:val="24"/>
        </w:rPr>
        <w:t>°C and 20</w:t>
      </w:r>
      <w:r w:rsidR="00404881">
        <w:rPr>
          <w:rFonts w:ascii="Book Antiqua" w:hAnsi="Book Antiqua" w:cs="Times New Roman" w:hint="eastAsia"/>
          <w:sz w:val="24"/>
          <w:szCs w:val="24"/>
          <w:lang w:eastAsia="zh-CN"/>
        </w:rPr>
        <w:t xml:space="preserve"> </w:t>
      </w:r>
      <w:r w:rsidR="00D31040" w:rsidRPr="00A12478">
        <w:rPr>
          <w:rFonts w:ascii="Book Antiqua" w:hAnsi="Book Antiqua" w:cs="Times New Roman"/>
          <w:sz w:val="24"/>
          <w:szCs w:val="24"/>
        </w:rPr>
        <w:t xml:space="preserve">°C; </w:t>
      </w:r>
      <w:proofErr w:type="spellStart"/>
      <w:r w:rsidR="00E31D09">
        <w:rPr>
          <w:rFonts w:ascii="Book Antiqua" w:hAnsi="Book Antiqua" w:cs="Times New Roman" w:hint="eastAsia"/>
          <w:sz w:val="24"/>
          <w:szCs w:val="24"/>
          <w:vertAlign w:val="superscript"/>
          <w:lang w:eastAsia="zh-CN"/>
        </w:rPr>
        <w:t>b</w:t>
      </w:r>
      <w:r w:rsidR="00D31040" w:rsidRPr="00A12478">
        <w:rPr>
          <w:rFonts w:ascii="Book Antiqua" w:hAnsi="Book Antiqua" w:cs="Times New Roman"/>
          <w:i/>
          <w:sz w:val="24"/>
          <w:szCs w:val="24"/>
        </w:rPr>
        <w:t>P</w:t>
      </w:r>
      <w:proofErr w:type="spellEnd"/>
      <w:r w:rsidR="00E31D09">
        <w:rPr>
          <w:rFonts w:ascii="Book Antiqua" w:hAnsi="Book Antiqua" w:cs="Times New Roman"/>
          <w:sz w:val="24"/>
          <w:szCs w:val="24"/>
        </w:rPr>
        <w:t xml:space="preserve"> &lt; 0.01 </w:t>
      </w:r>
      <w:r w:rsidR="00D31040" w:rsidRPr="00A12478">
        <w:rPr>
          <w:rFonts w:ascii="Book Antiqua" w:hAnsi="Book Antiqua" w:cs="Times New Roman"/>
          <w:i/>
          <w:sz w:val="24"/>
          <w:szCs w:val="24"/>
        </w:rPr>
        <w:t xml:space="preserve">vs </w:t>
      </w:r>
      <w:r w:rsidR="00D31040" w:rsidRPr="00A12478">
        <w:rPr>
          <w:rFonts w:ascii="Book Antiqua" w:hAnsi="Book Antiqua" w:cs="Times New Roman"/>
          <w:sz w:val="24"/>
          <w:szCs w:val="24"/>
        </w:rPr>
        <w:t xml:space="preserve">10°C and 20°C; </w:t>
      </w:r>
      <w:proofErr w:type="spellStart"/>
      <w:r w:rsidR="00E31D09">
        <w:rPr>
          <w:rFonts w:ascii="Book Antiqua" w:hAnsi="Book Antiqua" w:cs="Times New Roman" w:hint="eastAsia"/>
          <w:sz w:val="24"/>
          <w:szCs w:val="24"/>
          <w:vertAlign w:val="superscript"/>
          <w:lang w:eastAsia="zh-CN"/>
        </w:rPr>
        <w:t>c</w:t>
      </w:r>
      <w:r w:rsidR="00D31040" w:rsidRPr="00A12478">
        <w:rPr>
          <w:rFonts w:ascii="Book Antiqua" w:hAnsi="Book Antiqua" w:cs="Times New Roman"/>
          <w:i/>
          <w:sz w:val="24"/>
          <w:szCs w:val="24"/>
        </w:rPr>
        <w:t>P</w:t>
      </w:r>
      <w:proofErr w:type="spellEnd"/>
      <w:r w:rsidR="00D31040" w:rsidRPr="00A12478">
        <w:rPr>
          <w:rFonts w:ascii="Book Antiqua" w:hAnsi="Book Antiqua" w:cs="Times New Roman"/>
          <w:sz w:val="24"/>
          <w:szCs w:val="24"/>
        </w:rPr>
        <w:t xml:space="preserve"> &lt; 0.05  </w:t>
      </w:r>
      <w:r w:rsidR="00D31040" w:rsidRPr="00A12478">
        <w:rPr>
          <w:rFonts w:ascii="Book Antiqua" w:hAnsi="Book Antiqua" w:cs="Times New Roman"/>
          <w:i/>
          <w:sz w:val="24"/>
          <w:szCs w:val="24"/>
        </w:rPr>
        <w:t xml:space="preserve">vs </w:t>
      </w:r>
      <w:r w:rsidR="00D31040" w:rsidRPr="00A12478">
        <w:rPr>
          <w:rFonts w:ascii="Book Antiqua" w:hAnsi="Book Antiqua" w:cs="Times New Roman"/>
          <w:sz w:val="24"/>
          <w:szCs w:val="24"/>
        </w:rPr>
        <w:t>10</w:t>
      </w:r>
      <w:r w:rsidR="00E31D09">
        <w:rPr>
          <w:rFonts w:ascii="Book Antiqua" w:hAnsi="Book Antiqua" w:cs="Times New Roman" w:hint="eastAsia"/>
          <w:sz w:val="24"/>
          <w:szCs w:val="24"/>
          <w:lang w:eastAsia="zh-CN"/>
        </w:rPr>
        <w:t xml:space="preserve"> </w:t>
      </w:r>
      <w:r w:rsidR="00D31040" w:rsidRPr="00A12478">
        <w:rPr>
          <w:rFonts w:ascii="Book Antiqua" w:hAnsi="Book Antiqua" w:cs="Times New Roman"/>
          <w:sz w:val="24"/>
          <w:szCs w:val="24"/>
        </w:rPr>
        <w:t>°C and 20</w:t>
      </w:r>
      <w:r w:rsidR="00E31D09">
        <w:rPr>
          <w:rFonts w:ascii="Book Antiqua" w:hAnsi="Book Antiqua" w:cs="Times New Roman" w:hint="eastAsia"/>
          <w:sz w:val="24"/>
          <w:szCs w:val="24"/>
          <w:lang w:eastAsia="zh-CN"/>
        </w:rPr>
        <w:t xml:space="preserve"> </w:t>
      </w:r>
      <w:r w:rsidR="00D31040" w:rsidRPr="00A12478">
        <w:rPr>
          <w:rFonts w:ascii="Book Antiqua" w:hAnsi="Book Antiqua" w:cs="Times New Roman"/>
          <w:sz w:val="24"/>
          <w:szCs w:val="24"/>
        </w:rPr>
        <w:t>°C</w:t>
      </w:r>
      <w:r w:rsidRPr="00A12478">
        <w:rPr>
          <w:rFonts w:ascii="Book Antiqua" w:hAnsi="Book Antiqua" w:cs="Times New Roman"/>
          <w:sz w:val="24"/>
          <w:szCs w:val="24"/>
        </w:rPr>
        <w:t>).</w:t>
      </w:r>
      <w:r w:rsidR="00DD3CED" w:rsidRPr="00DD3CED">
        <w:rPr>
          <w:noProof/>
          <w:lang w:eastAsia="zh-CN"/>
        </w:rPr>
        <w:t xml:space="preserve"> </w:t>
      </w:r>
    </w:p>
    <w:sectPr w:rsidR="00EA7657" w:rsidRPr="00A12478" w:rsidSect="00947A57">
      <w:head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BC" w:rsidRDefault="001113BC" w:rsidP="00F61A39">
      <w:pPr>
        <w:spacing w:after="0" w:line="240" w:lineRule="auto"/>
      </w:pPr>
      <w:r>
        <w:separator/>
      </w:r>
    </w:p>
  </w:endnote>
  <w:endnote w:type="continuationSeparator" w:id="0">
    <w:p w:rsidR="001113BC" w:rsidRDefault="001113BC" w:rsidP="00F6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BC" w:rsidRDefault="001113BC" w:rsidP="00F61A39">
      <w:pPr>
        <w:spacing w:after="0" w:line="240" w:lineRule="auto"/>
      </w:pPr>
      <w:r>
        <w:separator/>
      </w:r>
    </w:p>
  </w:footnote>
  <w:footnote w:type="continuationSeparator" w:id="0">
    <w:p w:rsidR="001113BC" w:rsidRDefault="001113BC" w:rsidP="00F61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09594"/>
      <w:docPartObj>
        <w:docPartGallery w:val="Page Numbers (Top of Page)"/>
        <w:docPartUnique/>
      </w:docPartObj>
    </w:sdtPr>
    <w:sdtEndPr/>
    <w:sdtContent>
      <w:p w:rsidR="00FF6E3A" w:rsidRDefault="00FF6E3A">
        <w:pPr>
          <w:pStyle w:val="a5"/>
          <w:jc w:val="right"/>
        </w:pPr>
        <w:r>
          <w:fldChar w:fldCharType="begin"/>
        </w:r>
        <w:r>
          <w:instrText>PAGE   \* MERGEFORMAT</w:instrText>
        </w:r>
        <w:r>
          <w:fldChar w:fldCharType="separate"/>
        </w:r>
        <w:r w:rsidR="00A85758" w:rsidRPr="00A85758">
          <w:rPr>
            <w:noProof/>
            <w:lang w:val="it-IT"/>
          </w:rPr>
          <w:t>20</w:t>
        </w:r>
        <w:r>
          <w:rPr>
            <w:noProof/>
            <w:lang w:val="it-IT"/>
          </w:rPr>
          <w:fldChar w:fldCharType="end"/>
        </w:r>
      </w:p>
    </w:sdtContent>
  </w:sdt>
  <w:p w:rsidR="00FF6E3A" w:rsidRDefault="00FF6E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0E5"/>
    <w:multiLevelType w:val="hybridMultilevel"/>
    <w:tmpl w:val="FBAA347E"/>
    <w:lvl w:ilvl="0" w:tplc="7F6E2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05D6D"/>
    <w:multiLevelType w:val="hybridMultilevel"/>
    <w:tmpl w:val="C2E07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08098A"/>
    <w:multiLevelType w:val="hybridMultilevel"/>
    <w:tmpl w:val="675002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90A5641"/>
    <w:multiLevelType w:val="hybridMultilevel"/>
    <w:tmpl w:val="22E63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8973C2"/>
    <w:multiLevelType w:val="hybridMultilevel"/>
    <w:tmpl w:val="7898E9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09"/>
    <w:rsid w:val="0000188B"/>
    <w:rsid w:val="00001B80"/>
    <w:rsid w:val="00002EA2"/>
    <w:rsid w:val="00013379"/>
    <w:rsid w:val="000133B3"/>
    <w:rsid w:val="00015570"/>
    <w:rsid w:val="0001689A"/>
    <w:rsid w:val="00021571"/>
    <w:rsid w:val="00027113"/>
    <w:rsid w:val="00030B42"/>
    <w:rsid w:val="0003561E"/>
    <w:rsid w:val="00037BA8"/>
    <w:rsid w:val="000438EC"/>
    <w:rsid w:val="000458D9"/>
    <w:rsid w:val="00045DF0"/>
    <w:rsid w:val="0005210D"/>
    <w:rsid w:val="0005290C"/>
    <w:rsid w:val="000529FA"/>
    <w:rsid w:val="00056A97"/>
    <w:rsid w:val="00062C14"/>
    <w:rsid w:val="00064C58"/>
    <w:rsid w:val="00064CAC"/>
    <w:rsid w:val="0007101D"/>
    <w:rsid w:val="00072627"/>
    <w:rsid w:val="000732BC"/>
    <w:rsid w:val="00073F2E"/>
    <w:rsid w:val="000773C8"/>
    <w:rsid w:val="00077423"/>
    <w:rsid w:val="0008184F"/>
    <w:rsid w:val="00083BAD"/>
    <w:rsid w:val="000842F4"/>
    <w:rsid w:val="0008434D"/>
    <w:rsid w:val="00090D09"/>
    <w:rsid w:val="00094632"/>
    <w:rsid w:val="00094CB2"/>
    <w:rsid w:val="000A0594"/>
    <w:rsid w:val="000B1E6F"/>
    <w:rsid w:val="000B5C58"/>
    <w:rsid w:val="000C2034"/>
    <w:rsid w:val="000C3AF5"/>
    <w:rsid w:val="000C3FEF"/>
    <w:rsid w:val="000C4F89"/>
    <w:rsid w:val="000C556C"/>
    <w:rsid w:val="000D0948"/>
    <w:rsid w:val="000D399A"/>
    <w:rsid w:val="000E0F3E"/>
    <w:rsid w:val="000E1D30"/>
    <w:rsid w:val="001004C3"/>
    <w:rsid w:val="00101BEB"/>
    <w:rsid w:val="00102C85"/>
    <w:rsid w:val="0011035B"/>
    <w:rsid w:val="00110DD9"/>
    <w:rsid w:val="001113BC"/>
    <w:rsid w:val="00112908"/>
    <w:rsid w:val="0012348A"/>
    <w:rsid w:val="00123AD8"/>
    <w:rsid w:val="00123C8B"/>
    <w:rsid w:val="00123D09"/>
    <w:rsid w:val="00125019"/>
    <w:rsid w:val="001252B8"/>
    <w:rsid w:val="0012651B"/>
    <w:rsid w:val="00130325"/>
    <w:rsid w:val="00130A75"/>
    <w:rsid w:val="001337C5"/>
    <w:rsid w:val="00133A68"/>
    <w:rsid w:val="0013580B"/>
    <w:rsid w:val="00137156"/>
    <w:rsid w:val="00137F49"/>
    <w:rsid w:val="00144B70"/>
    <w:rsid w:val="001450E2"/>
    <w:rsid w:val="00145F14"/>
    <w:rsid w:val="0016248C"/>
    <w:rsid w:val="001625E0"/>
    <w:rsid w:val="001651FE"/>
    <w:rsid w:val="00166566"/>
    <w:rsid w:val="00167A87"/>
    <w:rsid w:val="00171643"/>
    <w:rsid w:val="00173F4C"/>
    <w:rsid w:val="00175B0F"/>
    <w:rsid w:val="00182092"/>
    <w:rsid w:val="00182DE1"/>
    <w:rsid w:val="0018602B"/>
    <w:rsid w:val="00190293"/>
    <w:rsid w:val="00191905"/>
    <w:rsid w:val="0019478B"/>
    <w:rsid w:val="001A162B"/>
    <w:rsid w:val="001A23DE"/>
    <w:rsid w:val="001A3618"/>
    <w:rsid w:val="001A4F7F"/>
    <w:rsid w:val="001A7D0E"/>
    <w:rsid w:val="001B46EC"/>
    <w:rsid w:val="001C1CD4"/>
    <w:rsid w:val="001C4D3A"/>
    <w:rsid w:val="001C594C"/>
    <w:rsid w:val="001D0095"/>
    <w:rsid w:val="001D16CA"/>
    <w:rsid w:val="001D192E"/>
    <w:rsid w:val="001D3A98"/>
    <w:rsid w:val="001D3B5A"/>
    <w:rsid w:val="001D3D3A"/>
    <w:rsid w:val="001F0095"/>
    <w:rsid w:val="001F125B"/>
    <w:rsid w:val="001F2C5D"/>
    <w:rsid w:val="001F3202"/>
    <w:rsid w:val="001F3548"/>
    <w:rsid w:val="001F4674"/>
    <w:rsid w:val="001F6A68"/>
    <w:rsid w:val="00201AEC"/>
    <w:rsid w:val="0020244B"/>
    <w:rsid w:val="002027C7"/>
    <w:rsid w:val="00203498"/>
    <w:rsid w:val="00205788"/>
    <w:rsid w:val="00206E88"/>
    <w:rsid w:val="0021031D"/>
    <w:rsid w:val="00210D80"/>
    <w:rsid w:val="00211450"/>
    <w:rsid w:val="0022775F"/>
    <w:rsid w:val="00227A5A"/>
    <w:rsid w:val="00230AA7"/>
    <w:rsid w:val="00234288"/>
    <w:rsid w:val="00241F51"/>
    <w:rsid w:val="002428DE"/>
    <w:rsid w:val="0025123C"/>
    <w:rsid w:val="00251C92"/>
    <w:rsid w:val="00253377"/>
    <w:rsid w:val="00254B24"/>
    <w:rsid w:val="00255025"/>
    <w:rsid w:val="0025717A"/>
    <w:rsid w:val="00257990"/>
    <w:rsid w:val="00257F95"/>
    <w:rsid w:val="00264AFD"/>
    <w:rsid w:val="002702FB"/>
    <w:rsid w:val="002713E9"/>
    <w:rsid w:val="00271F7F"/>
    <w:rsid w:val="00272AA3"/>
    <w:rsid w:val="00272AC9"/>
    <w:rsid w:val="00274809"/>
    <w:rsid w:val="002755C6"/>
    <w:rsid w:val="0027623F"/>
    <w:rsid w:val="00280263"/>
    <w:rsid w:val="002829E1"/>
    <w:rsid w:val="0028475F"/>
    <w:rsid w:val="0029078C"/>
    <w:rsid w:val="002979CC"/>
    <w:rsid w:val="002A34A0"/>
    <w:rsid w:val="002A66A1"/>
    <w:rsid w:val="002A6CD6"/>
    <w:rsid w:val="002B16B9"/>
    <w:rsid w:val="002B3B23"/>
    <w:rsid w:val="002B7A66"/>
    <w:rsid w:val="002C0544"/>
    <w:rsid w:val="002C381C"/>
    <w:rsid w:val="002C405C"/>
    <w:rsid w:val="002D4B87"/>
    <w:rsid w:val="002E00C1"/>
    <w:rsid w:val="002E0BDF"/>
    <w:rsid w:val="002E61FB"/>
    <w:rsid w:val="002F23B8"/>
    <w:rsid w:val="002F3429"/>
    <w:rsid w:val="002F6C78"/>
    <w:rsid w:val="002F6F96"/>
    <w:rsid w:val="0030033D"/>
    <w:rsid w:val="003005C3"/>
    <w:rsid w:val="0030404E"/>
    <w:rsid w:val="00304339"/>
    <w:rsid w:val="0031309B"/>
    <w:rsid w:val="00317FF1"/>
    <w:rsid w:val="00324DB9"/>
    <w:rsid w:val="00325009"/>
    <w:rsid w:val="0033015A"/>
    <w:rsid w:val="003342FC"/>
    <w:rsid w:val="00334AF5"/>
    <w:rsid w:val="00342D83"/>
    <w:rsid w:val="00344818"/>
    <w:rsid w:val="00344A4F"/>
    <w:rsid w:val="00350C79"/>
    <w:rsid w:val="00354276"/>
    <w:rsid w:val="00355A0A"/>
    <w:rsid w:val="00360AD4"/>
    <w:rsid w:val="00364BE1"/>
    <w:rsid w:val="00365BF4"/>
    <w:rsid w:val="0036785B"/>
    <w:rsid w:val="003705B6"/>
    <w:rsid w:val="003729C7"/>
    <w:rsid w:val="00373A56"/>
    <w:rsid w:val="003756C0"/>
    <w:rsid w:val="003758B7"/>
    <w:rsid w:val="003775B2"/>
    <w:rsid w:val="00394379"/>
    <w:rsid w:val="00396743"/>
    <w:rsid w:val="00396C29"/>
    <w:rsid w:val="003973D0"/>
    <w:rsid w:val="003A0F51"/>
    <w:rsid w:val="003A2BB3"/>
    <w:rsid w:val="003A2C1C"/>
    <w:rsid w:val="003A6484"/>
    <w:rsid w:val="003A682D"/>
    <w:rsid w:val="003A7FC8"/>
    <w:rsid w:val="003B1D4C"/>
    <w:rsid w:val="003B4631"/>
    <w:rsid w:val="003B5FE3"/>
    <w:rsid w:val="003B68F9"/>
    <w:rsid w:val="003B7EB4"/>
    <w:rsid w:val="003C0FFE"/>
    <w:rsid w:val="003C1C95"/>
    <w:rsid w:val="003D0244"/>
    <w:rsid w:val="003D1BCA"/>
    <w:rsid w:val="003D7B5B"/>
    <w:rsid w:val="003E0F24"/>
    <w:rsid w:val="003E1211"/>
    <w:rsid w:val="003E1CD7"/>
    <w:rsid w:val="003E3741"/>
    <w:rsid w:val="003E534C"/>
    <w:rsid w:val="003E5859"/>
    <w:rsid w:val="003F5EF0"/>
    <w:rsid w:val="00400FE0"/>
    <w:rsid w:val="004011D2"/>
    <w:rsid w:val="00403773"/>
    <w:rsid w:val="0040436F"/>
    <w:rsid w:val="00404881"/>
    <w:rsid w:val="0040533D"/>
    <w:rsid w:val="00405760"/>
    <w:rsid w:val="00405A34"/>
    <w:rsid w:val="00406105"/>
    <w:rsid w:val="004126D3"/>
    <w:rsid w:val="00413CD3"/>
    <w:rsid w:val="00417FF5"/>
    <w:rsid w:val="00424274"/>
    <w:rsid w:val="0042718E"/>
    <w:rsid w:val="004312AD"/>
    <w:rsid w:val="0043347D"/>
    <w:rsid w:val="00434E39"/>
    <w:rsid w:val="00441E6D"/>
    <w:rsid w:val="0044215F"/>
    <w:rsid w:val="0044278A"/>
    <w:rsid w:val="0045392F"/>
    <w:rsid w:val="00456506"/>
    <w:rsid w:val="0046095C"/>
    <w:rsid w:val="0046265B"/>
    <w:rsid w:val="0046295B"/>
    <w:rsid w:val="0046314E"/>
    <w:rsid w:val="00465EE7"/>
    <w:rsid w:val="00466E94"/>
    <w:rsid w:val="00470B55"/>
    <w:rsid w:val="00480C18"/>
    <w:rsid w:val="00485659"/>
    <w:rsid w:val="004865C1"/>
    <w:rsid w:val="004869E9"/>
    <w:rsid w:val="00491C97"/>
    <w:rsid w:val="00493E3F"/>
    <w:rsid w:val="00494F4D"/>
    <w:rsid w:val="00495116"/>
    <w:rsid w:val="00496234"/>
    <w:rsid w:val="0049711A"/>
    <w:rsid w:val="004972FC"/>
    <w:rsid w:val="004A65A2"/>
    <w:rsid w:val="004B2DF6"/>
    <w:rsid w:val="004C3F98"/>
    <w:rsid w:val="004D1C59"/>
    <w:rsid w:val="004D5F7B"/>
    <w:rsid w:val="004D717B"/>
    <w:rsid w:val="004E16F2"/>
    <w:rsid w:val="004E6A5D"/>
    <w:rsid w:val="004F0FBE"/>
    <w:rsid w:val="004F2785"/>
    <w:rsid w:val="0050240F"/>
    <w:rsid w:val="0050307F"/>
    <w:rsid w:val="005137DD"/>
    <w:rsid w:val="00513BBC"/>
    <w:rsid w:val="00520C6D"/>
    <w:rsid w:val="0052685A"/>
    <w:rsid w:val="00526DC9"/>
    <w:rsid w:val="00531B7D"/>
    <w:rsid w:val="005329CD"/>
    <w:rsid w:val="005368B3"/>
    <w:rsid w:val="00537FB4"/>
    <w:rsid w:val="00541D74"/>
    <w:rsid w:val="005462EC"/>
    <w:rsid w:val="00552979"/>
    <w:rsid w:val="00552A42"/>
    <w:rsid w:val="00557178"/>
    <w:rsid w:val="00560841"/>
    <w:rsid w:val="00573871"/>
    <w:rsid w:val="00577ED6"/>
    <w:rsid w:val="00582C63"/>
    <w:rsid w:val="00586432"/>
    <w:rsid w:val="005903FD"/>
    <w:rsid w:val="00590B95"/>
    <w:rsid w:val="005963AB"/>
    <w:rsid w:val="00597819"/>
    <w:rsid w:val="005A2E53"/>
    <w:rsid w:val="005A61AE"/>
    <w:rsid w:val="005A6E32"/>
    <w:rsid w:val="005B1A6F"/>
    <w:rsid w:val="005B3A1C"/>
    <w:rsid w:val="005B6588"/>
    <w:rsid w:val="005C1D53"/>
    <w:rsid w:val="005C49CA"/>
    <w:rsid w:val="005D7EB5"/>
    <w:rsid w:val="005E044B"/>
    <w:rsid w:val="005E6A56"/>
    <w:rsid w:val="005E793D"/>
    <w:rsid w:val="005F1C63"/>
    <w:rsid w:val="005F2D3F"/>
    <w:rsid w:val="005F366A"/>
    <w:rsid w:val="005F4F4E"/>
    <w:rsid w:val="006041F3"/>
    <w:rsid w:val="00605631"/>
    <w:rsid w:val="006064E2"/>
    <w:rsid w:val="00606EC2"/>
    <w:rsid w:val="00616BA1"/>
    <w:rsid w:val="00626243"/>
    <w:rsid w:val="00627C53"/>
    <w:rsid w:val="00630526"/>
    <w:rsid w:val="006314D6"/>
    <w:rsid w:val="00640B98"/>
    <w:rsid w:val="00640FC1"/>
    <w:rsid w:val="00650768"/>
    <w:rsid w:val="00652669"/>
    <w:rsid w:val="00653C69"/>
    <w:rsid w:val="00653CAA"/>
    <w:rsid w:val="006621C3"/>
    <w:rsid w:val="00667029"/>
    <w:rsid w:val="00670CB8"/>
    <w:rsid w:val="00671486"/>
    <w:rsid w:val="006778BB"/>
    <w:rsid w:val="006802D7"/>
    <w:rsid w:val="00686481"/>
    <w:rsid w:val="00686C95"/>
    <w:rsid w:val="0069470C"/>
    <w:rsid w:val="00694F2B"/>
    <w:rsid w:val="00697151"/>
    <w:rsid w:val="006A2098"/>
    <w:rsid w:val="006A394F"/>
    <w:rsid w:val="006A6371"/>
    <w:rsid w:val="006B2B48"/>
    <w:rsid w:val="006B389F"/>
    <w:rsid w:val="006B7B18"/>
    <w:rsid w:val="006C1D45"/>
    <w:rsid w:val="006D1FFD"/>
    <w:rsid w:val="006D4E6A"/>
    <w:rsid w:val="006D50E1"/>
    <w:rsid w:val="006D6AED"/>
    <w:rsid w:val="006E1E4E"/>
    <w:rsid w:val="006E3F58"/>
    <w:rsid w:val="006F27EE"/>
    <w:rsid w:val="006F51FA"/>
    <w:rsid w:val="006F557A"/>
    <w:rsid w:val="006F6A45"/>
    <w:rsid w:val="006F6DAB"/>
    <w:rsid w:val="006F6FC2"/>
    <w:rsid w:val="007021B8"/>
    <w:rsid w:val="007054CB"/>
    <w:rsid w:val="0070753E"/>
    <w:rsid w:val="00711D33"/>
    <w:rsid w:val="0071474E"/>
    <w:rsid w:val="0071667C"/>
    <w:rsid w:val="00722E08"/>
    <w:rsid w:val="0072416E"/>
    <w:rsid w:val="00724254"/>
    <w:rsid w:val="00726146"/>
    <w:rsid w:val="00731034"/>
    <w:rsid w:val="007328F3"/>
    <w:rsid w:val="00742EA2"/>
    <w:rsid w:val="00744F74"/>
    <w:rsid w:val="00750F8A"/>
    <w:rsid w:val="0075617D"/>
    <w:rsid w:val="00760F7C"/>
    <w:rsid w:val="00762FAF"/>
    <w:rsid w:val="0076425E"/>
    <w:rsid w:val="00771685"/>
    <w:rsid w:val="00771C64"/>
    <w:rsid w:val="00772957"/>
    <w:rsid w:val="0077493E"/>
    <w:rsid w:val="00775741"/>
    <w:rsid w:val="00780E5B"/>
    <w:rsid w:val="00781E0E"/>
    <w:rsid w:val="00782510"/>
    <w:rsid w:val="007830F8"/>
    <w:rsid w:val="007914EE"/>
    <w:rsid w:val="00791684"/>
    <w:rsid w:val="0079191F"/>
    <w:rsid w:val="00792F85"/>
    <w:rsid w:val="0079440E"/>
    <w:rsid w:val="0079653C"/>
    <w:rsid w:val="007A5ED2"/>
    <w:rsid w:val="007A76C3"/>
    <w:rsid w:val="007A7937"/>
    <w:rsid w:val="007B061B"/>
    <w:rsid w:val="007B3290"/>
    <w:rsid w:val="007B34BE"/>
    <w:rsid w:val="007B59FD"/>
    <w:rsid w:val="007C0529"/>
    <w:rsid w:val="007C5D15"/>
    <w:rsid w:val="007D0D1C"/>
    <w:rsid w:val="007D3FC5"/>
    <w:rsid w:val="007D557B"/>
    <w:rsid w:val="007D588F"/>
    <w:rsid w:val="007E1638"/>
    <w:rsid w:val="007E1ED7"/>
    <w:rsid w:val="007E4C6A"/>
    <w:rsid w:val="007E6DA7"/>
    <w:rsid w:val="007F380E"/>
    <w:rsid w:val="00800D25"/>
    <w:rsid w:val="00801E02"/>
    <w:rsid w:val="008040A7"/>
    <w:rsid w:val="008043B0"/>
    <w:rsid w:val="00804805"/>
    <w:rsid w:val="00807E45"/>
    <w:rsid w:val="0081077E"/>
    <w:rsid w:val="00812CFD"/>
    <w:rsid w:val="008132CB"/>
    <w:rsid w:val="00813A27"/>
    <w:rsid w:val="008178A3"/>
    <w:rsid w:val="00817A71"/>
    <w:rsid w:val="00822A73"/>
    <w:rsid w:val="00822C72"/>
    <w:rsid w:val="00823644"/>
    <w:rsid w:val="008239B3"/>
    <w:rsid w:val="008251A3"/>
    <w:rsid w:val="008273E5"/>
    <w:rsid w:val="0083009F"/>
    <w:rsid w:val="00832FC7"/>
    <w:rsid w:val="00834670"/>
    <w:rsid w:val="00840321"/>
    <w:rsid w:val="008405B7"/>
    <w:rsid w:val="00840DAA"/>
    <w:rsid w:val="00841B7E"/>
    <w:rsid w:val="008467C2"/>
    <w:rsid w:val="00850025"/>
    <w:rsid w:val="008513A5"/>
    <w:rsid w:val="008534DB"/>
    <w:rsid w:val="00861ADE"/>
    <w:rsid w:val="0086371A"/>
    <w:rsid w:val="00863D40"/>
    <w:rsid w:val="00864277"/>
    <w:rsid w:val="0086629A"/>
    <w:rsid w:val="00866A00"/>
    <w:rsid w:val="00870F51"/>
    <w:rsid w:val="008778C1"/>
    <w:rsid w:val="008800C9"/>
    <w:rsid w:val="008808E8"/>
    <w:rsid w:val="00885808"/>
    <w:rsid w:val="00894CAA"/>
    <w:rsid w:val="00895BDE"/>
    <w:rsid w:val="008A30AD"/>
    <w:rsid w:val="008B3211"/>
    <w:rsid w:val="008B3977"/>
    <w:rsid w:val="008B44D3"/>
    <w:rsid w:val="008B47E6"/>
    <w:rsid w:val="008C3392"/>
    <w:rsid w:val="008C40C3"/>
    <w:rsid w:val="008D21FD"/>
    <w:rsid w:val="008D6FFC"/>
    <w:rsid w:val="008E13D4"/>
    <w:rsid w:val="008E2C9E"/>
    <w:rsid w:val="008E60D0"/>
    <w:rsid w:val="008F6D1D"/>
    <w:rsid w:val="008F7D71"/>
    <w:rsid w:val="00900B47"/>
    <w:rsid w:val="00902237"/>
    <w:rsid w:val="0090331D"/>
    <w:rsid w:val="00910666"/>
    <w:rsid w:val="00913768"/>
    <w:rsid w:val="00915372"/>
    <w:rsid w:val="00917AF9"/>
    <w:rsid w:val="00924C09"/>
    <w:rsid w:val="009352D4"/>
    <w:rsid w:val="00935AA5"/>
    <w:rsid w:val="0093711F"/>
    <w:rsid w:val="00944A1C"/>
    <w:rsid w:val="00944C6A"/>
    <w:rsid w:val="009476EE"/>
    <w:rsid w:val="00947A57"/>
    <w:rsid w:val="00952B89"/>
    <w:rsid w:val="00953644"/>
    <w:rsid w:val="00955A2A"/>
    <w:rsid w:val="009568DE"/>
    <w:rsid w:val="0095748E"/>
    <w:rsid w:val="00965118"/>
    <w:rsid w:val="00972F02"/>
    <w:rsid w:val="0097477B"/>
    <w:rsid w:val="009811A5"/>
    <w:rsid w:val="00982DB8"/>
    <w:rsid w:val="00984CFA"/>
    <w:rsid w:val="0099180D"/>
    <w:rsid w:val="00994662"/>
    <w:rsid w:val="00994CCE"/>
    <w:rsid w:val="009955D0"/>
    <w:rsid w:val="009962DC"/>
    <w:rsid w:val="009A5AB7"/>
    <w:rsid w:val="009A700B"/>
    <w:rsid w:val="009A7805"/>
    <w:rsid w:val="009B5C51"/>
    <w:rsid w:val="009B6F1E"/>
    <w:rsid w:val="009C2DA3"/>
    <w:rsid w:val="009C5186"/>
    <w:rsid w:val="009C5886"/>
    <w:rsid w:val="009C6F10"/>
    <w:rsid w:val="009C7ADE"/>
    <w:rsid w:val="009D6917"/>
    <w:rsid w:val="009E07BF"/>
    <w:rsid w:val="009E3937"/>
    <w:rsid w:val="009E791E"/>
    <w:rsid w:val="009F06C5"/>
    <w:rsid w:val="009F0D1C"/>
    <w:rsid w:val="009F0F8E"/>
    <w:rsid w:val="009F3AE8"/>
    <w:rsid w:val="00A013BE"/>
    <w:rsid w:val="00A03496"/>
    <w:rsid w:val="00A05FB4"/>
    <w:rsid w:val="00A063B0"/>
    <w:rsid w:val="00A07A05"/>
    <w:rsid w:val="00A07CB2"/>
    <w:rsid w:val="00A10444"/>
    <w:rsid w:val="00A12478"/>
    <w:rsid w:val="00A15BBA"/>
    <w:rsid w:val="00A15E7C"/>
    <w:rsid w:val="00A163F3"/>
    <w:rsid w:val="00A20A60"/>
    <w:rsid w:val="00A2251F"/>
    <w:rsid w:val="00A3104E"/>
    <w:rsid w:val="00A31DF1"/>
    <w:rsid w:val="00A32F0E"/>
    <w:rsid w:val="00A355C5"/>
    <w:rsid w:val="00A4023C"/>
    <w:rsid w:val="00A4451D"/>
    <w:rsid w:val="00A46175"/>
    <w:rsid w:val="00A47821"/>
    <w:rsid w:val="00A51799"/>
    <w:rsid w:val="00A547AD"/>
    <w:rsid w:val="00A6062D"/>
    <w:rsid w:val="00A63D64"/>
    <w:rsid w:val="00A655FA"/>
    <w:rsid w:val="00A67704"/>
    <w:rsid w:val="00A7073F"/>
    <w:rsid w:val="00A70E4C"/>
    <w:rsid w:val="00A7278F"/>
    <w:rsid w:val="00A73B1D"/>
    <w:rsid w:val="00A80F82"/>
    <w:rsid w:val="00A8337C"/>
    <w:rsid w:val="00A8351F"/>
    <w:rsid w:val="00A83C3C"/>
    <w:rsid w:val="00A85758"/>
    <w:rsid w:val="00A85B3E"/>
    <w:rsid w:val="00A86FC5"/>
    <w:rsid w:val="00A90DE0"/>
    <w:rsid w:val="00A92753"/>
    <w:rsid w:val="00A94091"/>
    <w:rsid w:val="00A9489C"/>
    <w:rsid w:val="00A9702B"/>
    <w:rsid w:val="00AA19D3"/>
    <w:rsid w:val="00AA6780"/>
    <w:rsid w:val="00AB0D70"/>
    <w:rsid w:val="00AB26B7"/>
    <w:rsid w:val="00AB58AC"/>
    <w:rsid w:val="00AC7166"/>
    <w:rsid w:val="00AC7BA1"/>
    <w:rsid w:val="00AD1515"/>
    <w:rsid w:val="00AE13F3"/>
    <w:rsid w:val="00AE1541"/>
    <w:rsid w:val="00AE4802"/>
    <w:rsid w:val="00AE5014"/>
    <w:rsid w:val="00AF18C5"/>
    <w:rsid w:val="00AF4C63"/>
    <w:rsid w:val="00AF586E"/>
    <w:rsid w:val="00B03753"/>
    <w:rsid w:val="00B04908"/>
    <w:rsid w:val="00B06054"/>
    <w:rsid w:val="00B11673"/>
    <w:rsid w:val="00B1211A"/>
    <w:rsid w:val="00B17F40"/>
    <w:rsid w:val="00B23D99"/>
    <w:rsid w:val="00B26DDA"/>
    <w:rsid w:val="00B26E09"/>
    <w:rsid w:val="00B3074B"/>
    <w:rsid w:val="00B31C67"/>
    <w:rsid w:val="00B430AF"/>
    <w:rsid w:val="00B466B7"/>
    <w:rsid w:val="00B469A0"/>
    <w:rsid w:val="00B50CB4"/>
    <w:rsid w:val="00B517A2"/>
    <w:rsid w:val="00B53BC1"/>
    <w:rsid w:val="00B5548A"/>
    <w:rsid w:val="00B63574"/>
    <w:rsid w:val="00B67655"/>
    <w:rsid w:val="00B7533A"/>
    <w:rsid w:val="00B81C85"/>
    <w:rsid w:val="00B84966"/>
    <w:rsid w:val="00B87D5D"/>
    <w:rsid w:val="00B87EE8"/>
    <w:rsid w:val="00B9040C"/>
    <w:rsid w:val="00BA21EF"/>
    <w:rsid w:val="00BB14B2"/>
    <w:rsid w:val="00BB3457"/>
    <w:rsid w:val="00BB4E20"/>
    <w:rsid w:val="00BB55F0"/>
    <w:rsid w:val="00BC3547"/>
    <w:rsid w:val="00BC383A"/>
    <w:rsid w:val="00BC50B5"/>
    <w:rsid w:val="00BC626D"/>
    <w:rsid w:val="00BD2554"/>
    <w:rsid w:val="00BD54BA"/>
    <w:rsid w:val="00BD5D56"/>
    <w:rsid w:val="00BD75D2"/>
    <w:rsid w:val="00BE78D8"/>
    <w:rsid w:val="00BF0584"/>
    <w:rsid w:val="00BF284C"/>
    <w:rsid w:val="00BF3C89"/>
    <w:rsid w:val="00BF49FF"/>
    <w:rsid w:val="00BF51AB"/>
    <w:rsid w:val="00BF6466"/>
    <w:rsid w:val="00BF7376"/>
    <w:rsid w:val="00BF7C9F"/>
    <w:rsid w:val="00BF7F85"/>
    <w:rsid w:val="00C06BE8"/>
    <w:rsid w:val="00C1108B"/>
    <w:rsid w:val="00C12BF7"/>
    <w:rsid w:val="00C13283"/>
    <w:rsid w:val="00C17613"/>
    <w:rsid w:val="00C22AC9"/>
    <w:rsid w:val="00C26DD7"/>
    <w:rsid w:val="00C30649"/>
    <w:rsid w:val="00C30FB4"/>
    <w:rsid w:val="00C332EC"/>
    <w:rsid w:val="00C33DA1"/>
    <w:rsid w:val="00C35115"/>
    <w:rsid w:val="00C37852"/>
    <w:rsid w:val="00C37C3F"/>
    <w:rsid w:val="00C37CE6"/>
    <w:rsid w:val="00C404CE"/>
    <w:rsid w:val="00C42B56"/>
    <w:rsid w:val="00C45DB5"/>
    <w:rsid w:val="00C50BD9"/>
    <w:rsid w:val="00C51D8F"/>
    <w:rsid w:val="00C552D3"/>
    <w:rsid w:val="00C56CAB"/>
    <w:rsid w:val="00C66C59"/>
    <w:rsid w:val="00C671F9"/>
    <w:rsid w:val="00C7156A"/>
    <w:rsid w:val="00C77241"/>
    <w:rsid w:val="00C77450"/>
    <w:rsid w:val="00C80847"/>
    <w:rsid w:val="00C844B4"/>
    <w:rsid w:val="00C850FE"/>
    <w:rsid w:val="00C867F9"/>
    <w:rsid w:val="00C875CD"/>
    <w:rsid w:val="00C90CF0"/>
    <w:rsid w:val="00C92391"/>
    <w:rsid w:val="00C96B4D"/>
    <w:rsid w:val="00C978D9"/>
    <w:rsid w:val="00CA03BB"/>
    <w:rsid w:val="00CA0E0A"/>
    <w:rsid w:val="00CA1708"/>
    <w:rsid w:val="00CA27AA"/>
    <w:rsid w:val="00CA4F06"/>
    <w:rsid w:val="00CB0766"/>
    <w:rsid w:val="00CB24E4"/>
    <w:rsid w:val="00CB41EF"/>
    <w:rsid w:val="00CC393D"/>
    <w:rsid w:val="00CD3886"/>
    <w:rsid w:val="00CE0505"/>
    <w:rsid w:val="00CE07A2"/>
    <w:rsid w:val="00CE1A5D"/>
    <w:rsid w:val="00CE22CF"/>
    <w:rsid w:val="00CE40F6"/>
    <w:rsid w:val="00CE45C5"/>
    <w:rsid w:val="00CE6B41"/>
    <w:rsid w:val="00CF1774"/>
    <w:rsid w:val="00CF246A"/>
    <w:rsid w:val="00CF365A"/>
    <w:rsid w:val="00CF6123"/>
    <w:rsid w:val="00D01F32"/>
    <w:rsid w:val="00D05592"/>
    <w:rsid w:val="00D104FC"/>
    <w:rsid w:val="00D10E36"/>
    <w:rsid w:val="00D12FA2"/>
    <w:rsid w:val="00D134FC"/>
    <w:rsid w:val="00D2524C"/>
    <w:rsid w:val="00D25309"/>
    <w:rsid w:val="00D260B5"/>
    <w:rsid w:val="00D31040"/>
    <w:rsid w:val="00D32402"/>
    <w:rsid w:val="00D34FAE"/>
    <w:rsid w:val="00D40BF0"/>
    <w:rsid w:val="00D425F3"/>
    <w:rsid w:val="00D42C66"/>
    <w:rsid w:val="00D44EE8"/>
    <w:rsid w:val="00D47A52"/>
    <w:rsid w:val="00D50750"/>
    <w:rsid w:val="00D51A00"/>
    <w:rsid w:val="00D529F0"/>
    <w:rsid w:val="00D60762"/>
    <w:rsid w:val="00D631ED"/>
    <w:rsid w:val="00D65BF7"/>
    <w:rsid w:val="00D6712D"/>
    <w:rsid w:val="00D7386F"/>
    <w:rsid w:val="00D76AB5"/>
    <w:rsid w:val="00D8140E"/>
    <w:rsid w:val="00D83334"/>
    <w:rsid w:val="00D874A9"/>
    <w:rsid w:val="00D91673"/>
    <w:rsid w:val="00DA0DD6"/>
    <w:rsid w:val="00DB01C5"/>
    <w:rsid w:val="00DB0BA8"/>
    <w:rsid w:val="00DB403C"/>
    <w:rsid w:val="00DB5E80"/>
    <w:rsid w:val="00DC41CC"/>
    <w:rsid w:val="00DC7CAE"/>
    <w:rsid w:val="00DD1CCC"/>
    <w:rsid w:val="00DD1DD4"/>
    <w:rsid w:val="00DD3192"/>
    <w:rsid w:val="00DD3CED"/>
    <w:rsid w:val="00DD68E7"/>
    <w:rsid w:val="00DE393A"/>
    <w:rsid w:val="00DE3FE8"/>
    <w:rsid w:val="00DE7A63"/>
    <w:rsid w:val="00DF0021"/>
    <w:rsid w:val="00DF4ECC"/>
    <w:rsid w:val="00E020D2"/>
    <w:rsid w:val="00E0341A"/>
    <w:rsid w:val="00E04353"/>
    <w:rsid w:val="00E04573"/>
    <w:rsid w:val="00E0534C"/>
    <w:rsid w:val="00E05E6A"/>
    <w:rsid w:val="00E07A9E"/>
    <w:rsid w:val="00E10BB9"/>
    <w:rsid w:val="00E12827"/>
    <w:rsid w:val="00E12D57"/>
    <w:rsid w:val="00E13BB2"/>
    <w:rsid w:val="00E140D4"/>
    <w:rsid w:val="00E2001E"/>
    <w:rsid w:val="00E20DC8"/>
    <w:rsid w:val="00E2112B"/>
    <w:rsid w:val="00E2769B"/>
    <w:rsid w:val="00E31D09"/>
    <w:rsid w:val="00E3463B"/>
    <w:rsid w:val="00E35387"/>
    <w:rsid w:val="00E36D35"/>
    <w:rsid w:val="00E36DBA"/>
    <w:rsid w:val="00E372F8"/>
    <w:rsid w:val="00E42571"/>
    <w:rsid w:val="00E4443C"/>
    <w:rsid w:val="00E450CE"/>
    <w:rsid w:val="00E555E9"/>
    <w:rsid w:val="00E5747F"/>
    <w:rsid w:val="00E60CC5"/>
    <w:rsid w:val="00E65533"/>
    <w:rsid w:val="00E67B88"/>
    <w:rsid w:val="00E70639"/>
    <w:rsid w:val="00E70CAE"/>
    <w:rsid w:val="00E7116E"/>
    <w:rsid w:val="00E75F97"/>
    <w:rsid w:val="00E768B7"/>
    <w:rsid w:val="00E76921"/>
    <w:rsid w:val="00E8098B"/>
    <w:rsid w:val="00E85A84"/>
    <w:rsid w:val="00E860A3"/>
    <w:rsid w:val="00E8735B"/>
    <w:rsid w:val="00E91434"/>
    <w:rsid w:val="00E931F5"/>
    <w:rsid w:val="00E9339F"/>
    <w:rsid w:val="00E935B8"/>
    <w:rsid w:val="00E945D7"/>
    <w:rsid w:val="00E94B16"/>
    <w:rsid w:val="00E95318"/>
    <w:rsid w:val="00E9542C"/>
    <w:rsid w:val="00E966DA"/>
    <w:rsid w:val="00E972AE"/>
    <w:rsid w:val="00EA33E4"/>
    <w:rsid w:val="00EA7657"/>
    <w:rsid w:val="00EB0BD3"/>
    <w:rsid w:val="00EB29B0"/>
    <w:rsid w:val="00EB3873"/>
    <w:rsid w:val="00EB3C66"/>
    <w:rsid w:val="00EB4B77"/>
    <w:rsid w:val="00EC17AE"/>
    <w:rsid w:val="00EC7251"/>
    <w:rsid w:val="00EC79D8"/>
    <w:rsid w:val="00ED1B1C"/>
    <w:rsid w:val="00ED2B1F"/>
    <w:rsid w:val="00ED3AA8"/>
    <w:rsid w:val="00ED4556"/>
    <w:rsid w:val="00ED468E"/>
    <w:rsid w:val="00ED5C0A"/>
    <w:rsid w:val="00EE0F15"/>
    <w:rsid w:val="00EE1646"/>
    <w:rsid w:val="00EE2054"/>
    <w:rsid w:val="00EE212D"/>
    <w:rsid w:val="00EE34C4"/>
    <w:rsid w:val="00EE664A"/>
    <w:rsid w:val="00EE7441"/>
    <w:rsid w:val="00EE76E5"/>
    <w:rsid w:val="00EF091C"/>
    <w:rsid w:val="00EF6C34"/>
    <w:rsid w:val="00EF6D9B"/>
    <w:rsid w:val="00EF7EC7"/>
    <w:rsid w:val="00F034E0"/>
    <w:rsid w:val="00F03FBF"/>
    <w:rsid w:val="00F0418A"/>
    <w:rsid w:val="00F05B0C"/>
    <w:rsid w:val="00F1178D"/>
    <w:rsid w:val="00F13E93"/>
    <w:rsid w:val="00F146B8"/>
    <w:rsid w:val="00F24FC5"/>
    <w:rsid w:val="00F30F62"/>
    <w:rsid w:val="00F33A6D"/>
    <w:rsid w:val="00F33C30"/>
    <w:rsid w:val="00F37C12"/>
    <w:rsid w:val="00F42E8C"/>
    <w:rsid w:val="00F4310B"/>
    <w:rsid w:val="00F46721"/>
    <w:rsid w:val="00F4797E"/>
    <w:rsid w:val="00F511BD"/>
    <w:rsid w:val="00F513E1"/>
    <w:rsid w:val="00F53757"/>
    <w:rsid w:val="00F565E9"/>
    <w:rsid w:val="00F61A39"/>
    <w:rsid w:val="00F6478C"/>
    <w:rsid w:val="00F64D87"/>
    <w:rsid w:val="00F738B6"/>
    <w:rsid w:val="00F745EE"/>
    <w:rsid w:val="00F766DB"/>
    <w:rsid w:val="00F818EC"/>
    <w:rsid w:val="00F845A8"/>
    <w:rsid w:val="00F973A2"/>
    <w:rsid w:val="00FA286E"/>
    <w:rsid w:val="00FA4218"/>
    <w:rsid w:val="00FA5E0C"/>
    <w:rsid w:val="00FA6442"/>
    <w:rsid w:val="00FB0AAF"/>
    <w:rsid w:val="00FB0D8A"/>
    <w:rsid w:val="00FB3A63"/>
    <w:rsid w:val="00FB55A7"/>
    <w:rsid w:val="00FB60D4"/>
    <w:rsid w:val="00FC4CDC"/>
    <w:rsid w:val="00FD1672"/>
    <w:rsid w:val="00FD2298"/>
    <w:rsid w:val="00FD2798"/>
    <w:rsid w:val="00FD3097"/>
    <w:rsid w:val="00FD7C79"/>
    <w:rsid w:val="00FE137E"/>
    <w:rsid w:val="00FE4FB4"/>
    <w:rsid w:val="00FF0F79"/>
    <w:rsid w:val="00FF10B3"/>
    <w:rsid w:val="00FF26C9"/>
    <w:rsid w:val="00FF46BD"/>
    <w:rsid w:val="00FF6E3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Char"/>
    <w:uiPriority w:val="9"/>
    <w:qFormat/>
    <w:rsid w:val="007A7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21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0215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02157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6F55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627"/>
    <w:pPr>
      <w:ind w:left="720"/>
      <w:contextualSpacing/>
    </w:pPr>
  </w:style>
  <w:style w:type="character" w:customStyle="1" w:styleId="2Char">
    <w:name w:val="标题 2 Char"/>
    <w:basedOn w:val="a0"/>
    <w:link w:val="2"/>
    <w:uiPriority w:val="9"/>
    <w:rsid w:val="00021571"/>
    <w:rPr>
      <w:rFonts w:asciiTheme="majorHAnsi" w:eastAsiaTheme="majorEastAsia" w:hAnsiTheme="majorHAnsi" w:cstheme="majorBidi"/>
      <w:b/>
      <w:bCs/>
      <w:color w:val="4F81BD" w:themeColor="accent1"/>
      <w:sz w:val="26"/>
      <w:szCs w:val="26"/>
      <w:lang w:val="en-US"/>
    </w:rPr>
  </w:style>
  <w:style w:type="character" w:customStyle="1" w:styleId="3Char">
    <w:name w:val="标题 3 Char"/>
    <w:basedOn w:val="a0"/>
    <w:link w:val="3"/>
    <w:uiPriority w:val="9"/>
    <w:rsid w:val="00021571"/>
    <w:rPr>
      <w:rFonts w:asciiTheme="majorHAnsi" w:eastAsiaTheme="majorEastAsia" w:hAnsiTheme="majorHAnsi" w:cstheme="majorBidi"/>
      <w:b/>
      <w:bCs/>
      <w:color w:val="4F81BD" w:themeColor="accent1"/>
      <w:lang w:val="en-US"/>
    </w:rPr>
  </w:style>
  <w:style w:type="character" w:customStyle="1" w:styleId="4Char">
    <w:name w:val="标题 4 Char"/>
    <w:basedOn w:val="a0"/>
    <w:link w:val="4"/>
    <w:uiPriority w:val="9"/>
    <w:rsid w:val="00021571"/>
    <w:rPr>
      <w:rFonts w:asciiTheme="majorHAnsi" w:eastAsiaTheme="majorEastAsia" w:hAnsiTheme="majorHAnsi" w:cstheme="majorBidi"/>
      <w:b/>
      <w:bCs/>
      <w:i/>
      <w:iCs/>
      <w:color w:val="4F81BD" w:themeColor="accent1"/>
      <w:lang w:val="en-US"/>
    </w:rPr>
  </w:style>
  <w:style w:type="paragraph" w:styleId="a4">
    <w:name w:val="Balloon Text"/>
    <w:basedOn w:val="a"/>
    <w:link w:val="Char"/>
    <w:uiPriority w:val="99"/>
    <w:semiHidden/>
    <w:unhideWhenUsed/>
    <w:rsid w:val="00E20DC8"/>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E20DC8"/>
    <w:rPr>
      <w:rFonts w:ascii="Tahoma" w:hAnsi="Tahoma" w:cs="Tahoma"/>
      <w:sz w:val="16"/>
      <w:szCs w:val="16"/>
      <w:lang w:val="en-US"/>
    </w:rPr>
  </w:style>
  <w:style w:type="paragraph" w:styleId="a5">
    <w:name w:val="header"/>
    <w:basedOn w:val="a"/>
    <w:link w:val="Char0"/>
    <w:uiPriority w:val="99"/>
    <w:unhideWhenUsed/>
    <w:rsid w:val="00F61A39"/>
    <w:pPr>
      <w:tabs>
        <w:tab w:val="center" w:pos="4819"/>
        <w:tab w:val="right" w:pos="9638"/>
      </w:tabs>
      <w:spacing w:after="0" w:line="240" w:lineRule="auto"/>
    </w:pPr>
  </w:style>
  <w:style w:type="character" w:customStyle="1" w:styleId="Char0">
    <w:name w:val="页眉 Char"/>
    <w:basedOn w:val="a0"/>
    <w:link w:val="a5"/>
    <w:uiPriority w:val="99"/>
    <w:rsid w:val="00F61A39"/>
    <w:rPr>
      <w:lang w:val="en-US"/>
    </w:rPr>
  </w:style>
  <w:style w:type="paragraph" w:styleId="a6">
    <w:name w:val="footer"/>
    <w:basedOn w:val="a"/>
    <w:link w:val="Char1"/>
    <w:uiPriority w:val="99"/>
    <w:unhideWhenUsed/>
    <w:rsid w:val="00F61A39"/>
    <w:pPr>
      <w:tabs>
        <w:tab w:val="center" w:pos="4819"/>
        <w:tab w:val="right" w:pos="9638"/>
      </w:tabs>
      <w:spacing w:after="0" w:line="240" w:lineRule="auto"/>
    </w:pPr>
  </w:style>
  <w:style w:type="character" w:customStyle="1" w:styleId="Char1">
    <w:name w:val="页脚 Char"/>
    <w:basedOn w:val="a0"/>
    <w:link w:val="a6"/>
    <w:uiPriority w:val="99"/>
    <w:rsid w:val="00F61A39"/>
    <w:rPr>
      <w:lang w:val="en-US"/>
    </w:rPr>
  </w:style>
  <w:style w:type="character" w:customStyle="1" w:styleId="5Char">
    <w:name w:val="标题 5 Char"/>
    <w:basedOn w:val="a0"/>
    <w:link w:val="5"/>
    <w:uiPriority w:val="9"/>
    <w:rsid w:val="006F557A"/>
    <w:rPr>
      <w:rFonts w:asciiTheme="majorHAnsi" w:eastAsiaTheme="majorEastAsia" w:hAnsiTheme="majorHAnsi" w:cstheme="majorBidi"/>
      <w:color w:val="243F60" w:themeColor="accent1" w:themeShade="7F"/>
      <w:lang w:val="en-US"/>
    </w:rPr>
  </w:style>
  <w:style w:type="character" w:customStyle="1" w:styleId="1Char">
    <w:name w:val="标题 1 Char"/>
    <w:basedOn w:val="a0"/>
    <w:link w:val="1"/>
    <w:uiPriority w:val="9"/>
    <w:rsid w:val="007A7937"/>
    <w:rPr>
      <w:rFonts w:asciiTheme="majorHAnsi" w:eastAsiaTheme="majorEastAsia" w:hAnsiTheme="majorHAnsi" w:cstheme="majorBidi"/>
      <w:b/>
      <w:bCs/>
      <w:color w:val="365F91" w:themeColor="accent1" w:themeShade="BF"/>
      <w:sz w:val="28"/>
      <w:szCs w:val="28"/>
      <w:lang w:val="en-US"/>
    </w:rPr>
  </w:style>
  <w:style w:type="paragraph" w:styleId="a7">
    <w:name w:val="No Spacing"/>
    <w:uiPriority w:val="1"/>
    <w:qFormat/>
    <w:rsid w:val="007A7937"/>
    <w:pPr>
      <w:spacing w:after="0" w:line="240" w:lineRule="auto"/>
    </w:pPr>
    <w:rPr>
      <w:lang w:val="en-US"/>
    </w:rPr>
  </w:style>
  <w:style w:type="table" w:styleId="a8">
    <w:name w:val="Table Grid"/>
    <w:basedOn w:val="a1"/>
    <w:uiPriority w:val="59"/>
    <w:rsid w:val="002F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Light Shading"/>
    <w:basedOn w:val="a1"/>
    <w:uiPriority w:val="60"/>
    <w:rsid w:val="007B34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annotation reference"/>
    <w:basedOn w:val="a0"/>
    <w:unhideWhenUsed/>
    <w:rsid w:val="00A013BE"/>
    <w:rPr>
      <w:sz w:val="16"/>
      <w:szCs w:val="16"/>
    </w:rPr>
  </w:style>
  <w:style w:type="paragraph" w:styleId="ab">
    <w:name w:val="annotation text"/>
    <w:basedOn w:val="a"/>
    <w:link w:val="Char2"/>
    <w:unhideWhenUsed/>
    <w:rsid w:val="00A013BE"/>
    <w:pPr>
      <w:spacing w:line="240" w:lineRule="auto"/>
    </w:pPr>
    <w:rPr>
      <w:sz w:val="20"/>
      <w:szCs w:val="20"/>
    </w:rPr>
  </w:style>
  <w:style w:type="character" w:customStyle="1" w:styleId="Char2">
    <w:name w:val="批注文字 Char"/>
    <w:basedOn w:val="a0"/>
    <w:link w:val="ab"/>
    <w:rsid w:val="00A013BE"/>
    <w:rPr>
      <w:sz w:val="20"/>
      <w:szCs w:val="20"/>
      <w:lang w:val="en-US"/>
    </w:rPr>
  </w:style>
  <w:style w:type="paragraph" w:styleId="ac">
    <w:name w:val="annotation subject"/>
    <w:basedOn w:val="ab"/>
    <w:next w:val="ab"/>
    <w:link w:val="Char3"/>
    <w:uiPriority w:val="99"/>
    <w:semiHidden/>
    <w:unhideWhenUsed/>
    <w:rsid w:val="00A013BE"/>
    <w:rPr>
      <w:b/>
      <w:bCs/>
    </w:rPr>
  </w:style>
  <w:style w:type="character" w:customStyle="1" w:styleId="Char3">
    <w:name w:val="批注主题 Char"/>
    <w:basedOn w:val="Char2"/>
    <w:link w:val="ac"/>
    <w:uiPriority w:val="99"/>
    <w:semiHidden/>
    <w:rsid w:val="00A013BE"/>
    <w:rPr>
      <w:b/>
      <w:bCs/>
      <w:sz w:val="20"/>
      <w:szCs w:val="20"/>
      <w:lang w:val="en-US"/>
    </w:rPr>
  </w:style>
  <w:style w:type="paragraph" w:styleId="ad">
    <w:name w:val="Revision"/>
    <w:hidden/>
    <w:uiPriority w:val="99"/>
    <w:semiHidden/>
    <w:rsid w:val="00A013BE"/>
    <w:pPr>
      <w:spacing w:after="0" w:line="240" w:lineRule="auto"/>
    </w:pPr>
    <w:rPr>
      <w:lang w:val="en-US"/>
    </w:rPr>
  </w:style>
  <w:style w:type="character" w:styleId="ae">
    <w:name w:val="line number"/>
    <w:basedOn w:val="a0"/>
    <w:uiPriority w:val="99"/>
    <w:semiHidden/>
    <w:unhideWhenUsed/>
    <w:rsid w:val="00AB0D70"/>
  </w:style>
  <w:style w:type="character" w:styleId="af">
    <w:name w:val="Hyperlink"/>
    <w:basedOn w:val="a0"/>
    <w:uiPriority w:val="99"/>
    <w:unhideWhenUsed/>
    <w:rsid w:val="00DF0021"/>
    <w:rPr>
      <w:color w:val="0000FF" w:themeColor="hyperlink"/>
      <w:u w:val="single"/>
    </w:rPr>
  </w:style>
  <w:style w:type="character" w:customStyle="1" w:styleId="pp-headline-item">
    <w:name w:val="pp-headline-item"/>
    <w:basedOn w:val="a0"/>
    <w:rsid w:val="00EB3873"/>
  </w:style>
  <w:style w:type="character" w:customStyle="1" w:styleId="apple-converted-space">
    <w:name w:val="apple-converted-space"/>
    <w:basedOn w:val="a0"/>
    <w:rsid w:val="00D42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Char"/>
    <w:uiPriority w:val="9"/>
    <w:qFormat/>
    <w:rsid w:val="007A7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21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0215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02157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6F55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627"/>
    <w:pPr>
      <w:ind w:left="720"/>
      <w:contextualSpacing/>
    </w:pPr>
  </w:style>
  <w:style w:type="character" w:customStyle="1" w:styleId="2Char">
    <w:name w:val="标题 2 Char"/>
    <w:basedOn w:val="a0"/>
    <w:link w:val="2"/>
    <w:uiPriority w:val="9"/>
    <w:rsid w:val="00021571"/>
    <w:rPr>
      <w:rFonts w:asciiTheme="majorHAnsi" w:eastAsiaTheme="majorEastAsia" w:hAnsiTheme="majorHAnsi" w:cstheme="majorBidi"/>
      <w:b/>
      <w:bCs/>
      <w:color w:val="4F81BD" w:themeColor="accent1"/>
      <w:sz w:val="26"/>
      <w:szCs w:val="26"/>
      <w:lang w:val="en-US"/>
    </w:rPr>
  </w:style>
  <w:style w:type="character" w:customStyle="1" w:styleId="3Char">
    <w:name w:val="标题 3 Char"/>
    <w:basedOn w:val="a0"/>
    <w:link w:val="3"/>
    <w:uiPriority w:val="9"/>
    <w:rsid w:val="00021571"/>
    <w:rPr>
      <w:rFonts w:asciiTheme="majorHAnsi" w:eastAsiaTheme="majorEastAsia" w:hAnsiTheme="majorHAnsi" w:cstheme="majorBidi"/>
      <w:b/>
      <w:bCs/>
      <w:color w:val="4F81BD" w:themeColor="accent1"/>
      <w:lang w:val="en-US"/>
    </w:rPr>
  </w:style>
  <w:style w:type="character" w:customStyle="1" w:styleId="4Char">
    <w:name w:val="标题 4 Char"/>
    <w:basedOn w:val="a0"/>
    <w:link w:val="4"/>
    <w:uiPriority w:val="9"/>
    <w:rsid w:val="00021571"/>
    <w:rPr>
      <w:rFonts w:asciiTheme="majorHAnsi" w:eastAsiaTheme="majorEastAsia" w:hAnsiTheme="majorHAnsi" w:cstheme="majorBidi"/>
      <w:b/>
      <w:bCs/>
      <w:i/>
      <w:iCs/>
      <w:color w:val="4F81BD" w:themeColor="accent1"/>
      <w:lang w:val="en-US"/>
    </w:rPr>
  </w:style>
  <w:style w:type="paragraph" w:styleId="a4">
    <w:name w:val="Balloon Text"/>
    <w:basedOn w:val="a"/>
    <w:link w:val="Char"/>
    <w:uiPriority w:val="99"/>
    <w:semiHidden/>
    <w:unhideWhenUsed/>
    <w:rsid w:val="00E20DC8"/>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E20DC8"/>
    <w:rPr>
      <w:rFonts w:ascii="Tahoma" w:hAnsi="Tahoma" w:cs="Tahoma"/>
      <w:sz w:val="16"/>
      <w:szCs w:val="16"/>
      <w:lang w:val="en-US"/>
    </w:rPr>
  </w:style>
  <w:style w:type="paragraph" w:styleId="a5">
    <w:name w:val="header"/>
    <w:basedOn w:val="a"/>
    <w:link w:val="Char0"/>
    <w:uiPriority w:val="99"/>
    <w:unhideWhenUsed/>
    <w:rsid w:val="00F61A39"/>
    <w:pPr>
      <w:tabs>
        <w:tab w:val="center" w:pos="4819"/>
        <w:tab w:val="right" w:pos="9638"/>
      </w:tabs>
      <w:spacing w:after="0" w:line="240" w:lineRule="auto"/>
    </w:pPr>
  </w:style>
  <w:style w:type="character" w:customStyle="1" w:styleId="Char0">
    <w:name w:val="页眉 Char"/>
    <w:basedOn w:val="a0"/>
    <w:link w:val="a5"/>
    <w:uiPriority w:val="99"/>
    <w:rsid w:val="00F61A39"/>
    <w:rPr>
      <w:lang w:val="en-US"/>
    </w:rPr>
  </w:style>
  <w:style w:type="paragraph" w:styleId="a6">
    <w:name w:val="footer"/>
    <w:basedOn w:val="a"/>
    <w:link w:val="Char1"/>
    <w:uiPriority w:val="99"/>
    <w:unhideWhenUsed/>
    <w:rsid w:val="00F61A39"/>
    <w:pPr>
      <w:tabs>
        <w:tab w:val="center" w:pos="4819"/>
        <w:tab w:val="right" w:pos="9638"/>
      </w:tabs>
      <w:spacing w:after="0" w:line="240" w:lineRule="auto"/>
    </w:pPr>
  </w:style>
  <w:style w:type="character" w:customStyle="1" w:styleId="Char1">
    <w:name w:val="页脚 Char"/>
    <w:basedOn w:val="a0"/>
    <w:link w:val="a6"/>
    <w:uiPriority w:val="99"/>
    <w:rsid w:val="00F61A39"/>
    <w:rPr>
      <w:lang w:val="en-US"/>
    </w:rPr>
  </w:style>
  <w:style w:type="character" w:customStyle="1" w:styleId="5Char">
    <w:name w:val="标题 5 Char"/>
    <w:basedOn w:val="a0"/>
    <w:link w:val="5"/>
    <w:uiPriority w:val="9"/>
    <w:rsid w:val="006F557A"/>
    <w:rPr>
      <w:rFonts w:asciiTheme="majorHAnsi" w:eastAsiaTheme="majorEastAsia" w:hAnsiTheme="majorHAnsi" w:cstheme="majorBidi"/>
      <w:color w:val="243F60" w:themeColor="accent1" w:themeShade="7F"/>
      <w:lang w:val="en-US"/>
    </w:rPr>
  </w:style>
  <w:style w:type="character" w:customStyle="1" w:styleId="1Char">
    <w:name w:val="标题 1 Char"/>
    <w:basedOn w:val="a0"/>
    <w:link w:val="1"/>
    <w:uiPriority w:val="9"/>
    <w:rsid w:val="007A7937"/>
    <w:rPr>
      <w:rFonts w:asciiTheme="majorHAnsi" w:eastAsiaTheme="majorEastAsia" w:hAnsiTheme="majorHAnsi" w:cstheme="majorBidi"/>
      <w:b/>
      <w:bCs/>
      <w:color w:val="365F91" w:themeColor="accent1" w:themeShade="BF"/>
      <w:sz w:val="28"/>
      <w:szCs w:val="28"/>
      <w:lang w:val="en-US"/>
    </w:rPr>
  </w:style>
  <w:style w:type="paragraph" w:styleId="a7">
    <w:name w:val="No Spacing"/>
    <w:uiPriority w:val="1"/>
    <w:qFormat/>
    <w:rsid w:val="007A7937"/>
    <w:pPr>
      <w:spacing w:after="0" w:line="240" w:lineRule="auto"/>
    </w:pPr>
    <w:rPr>
      <w:lang w:val="en-US"/>
    </w:rPr>
  </w:style>
  <w:style w:type="table" w:styleId="a8">
    <w:name w:val="Table Grid"/>
    <w:basedOn w:val="a1"/>
    <w:uiPriority w:val="59"/>
    <w:rsid w:val="002F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Light Shading"/>
    <w:basedOn w:val="a1"/>
    <w:uiPriority w:val="60"/>
    <w:rsid w:val="007B34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annotation reference"/>
    <w:basedOn w:val="a0"/>
    <w:unhideWhenUsed/>
    <w:rsid w:val="00A013BE"/>
    <w:rPr>
      <w:sz w:val="16"/>
      <w:szCs w:val="16"/>
    </w:rPr>
  </w:style>
  <w:style w:type="paragraph" w:styleId="ab">
    <w:name w:val="annotation text"/>
    <w:basedOn w:val="a"/>
    <w:link w:val="Char2"/>
    <w:unhideWhenUsed/>
    <w:rsid w:val="00A013BE"/>
    <w:pPr>
      <w:spacing w:line="240" w:lineRule="auto"/>
    </w:pPr>
    <w:rPr>
      <w:sz w:val="20"/>
      <w:szCs w:val="20"/>
    </w:rPr>
  </w:style>
  <w:style w:type="character" w:customStyle="1" w:styleId="Char2">
    <w:name w:val="批注文字 Char"/>
    <w:basedOn w:val="a0"/>
    <w:link w:val="ab"/>
    <w:rsid w:val="00A013BE"/>
    <w:rPr>
      <w:sz w:val="20"/>
      <w:szCs w:val="20"/>
      <w:lang w:val="en-US"/>
    </w:rPr>
  </w:style>
  <w:style w:type="paragraph" w:styleId="ac">
    <w:name w:val="annotation subject"/>
    <w:basedOn w:val="ab"/>
    <w:next w:val="ab"/>
    <w:link w:val="Char3"/>
    <w:uiPriority w:val="99"/>
    <w:semiHidden/>
    <w:unhideWhenUsed/>
    <w:rsid w:val="00A013BE"/>
    <w:rPr>
      <w:b/>
      <w:bCs/>
    </w:rPr>
  </w:style>
  <w:style w:type="character" w:customStyle="1" w:styleId="Char3">
    <w:name w:val="批注主题 Char"/>
    <w:basedOn w:val="Char2"/>
    <w:link w:val="ac"/>
    <w:uiPriority w:val="99"/>
    <w:semiHidden/>
    <w:rsid w:val="00A013BE"/>
    <w:rPr>
      <w:b/>
      <w:bCs/>
      <w:sz w:val="20"/>
      <w:szCs w:val="20"/>
      <w:lang w:val="en-US"/>
    </w:rPr>
  </w:style>
  <w:style w:type="paragraph" w:styleId="ad">
    <w:name w:val="Revision"/>
    <w:hidden/>
    <w:uiPriority w:val="99"/>
    <w:semiHidden/>
    <w:rsid w:val="00A013BE"/>
    <w:pPr>
      <w:spacing w:after="0" w:line="240" w:lineRule="auto"/>
    </w:pPr>
    <w:rPr>
      <w:lang w:val="en-US"/>
    </w:rPr>
  </w:style>
  <w:style w:type="character" w:styleId="ae">
    <w:name w:val="line number"/>
    <w:basedOn w:val="a0"/>
    <w:uiPriority w:val="99"/>
    <w:semiHidden/>
    <w:unhideWhenUsed/>
    <w:rsid w:val="00AB0D70"/>
  </w:style>
  <w:style w:type="character" w:styleId="af">
    <w:name w:val="Hyperlink"/>
    <w:basedOn w:val="a0"/>
    <w:uiPriority w:val="99"/>
    <w:unhideWhenUsed/>
    <w:rsid w:val="00DF0021"/>
    <w:rPr>
      <w:color w:val="0000FF" w:themeColor="hyperlink"/>
      <w:u w:val="single"/>
    </w:rPr>
  </w:style>
  <w:style w:type="character" w:customStyle="1" w:styleId="pp-headline-item">
    <w:name w:val="pp-headline-item"/>
    <w:basedOn w:val="a0"/>
    <w:rsid w:val="00EB3873"/>
  </w:style>
  <w:style w:type="character" w:customStyle="1" w:styleId="apple-converted-space">
    <w:name w:val="apple-converted-space"/>
    <w:basedOn w:val="a0"/>
    <w:rsid w:val="00D4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74733">
      <w:bodyDiv w:val="1"/>
      <w:marLeft w:val="0"/>
      <w:marRight w:val="0"/>
      <w:marTop w:val="0"/>
      <w:marBottom w:val="0"/>
      <w:divBdr>
        <w:top w:val="none" w:sz="0" w:space="0" w:color="auto"/>
        <w:left w:val="none" w:sz="0" w:space="0" w:color="auto"/>
        <w:bottom w:val="none" w:sz="0" w:space="0" w:color="auto"/>
        <w:right w:val="none" w:sz="0" w:space="0" w:color="auto"/>
      </w:divBdr>
    </w:div>
    <w:div w:id="589048773">
      <w:bodyDiv w:val="1"/>
      <w:marLeft w:val="0"/>
      <w:marRight w:val="0"/>
      <w:marTop w:val="0"/>
      <w:marBottom w:val="0"/>
      <w:divBdr>
        <w:top w:val="none" w:sz="0" w:space="0" w:color="auto"/>
        <w:left w:val="none" w:sz="0" w:space="0" w:color="auto"/>
        <w:bottom w:val="none" w:sz="0" w:space="0" w:color="auto"/>
        <w:right w:val="none" w:sz="0" w:space="0" w:color="auto"/>
      </w:divBdr>
    </w:div>
    <w:div w:id="1169372876">
      <w:bodyDiv w:val="1"/>
      <w:marLeft w:val="0"/>
      <w:marRight w:val="0"/>
      <w:marTop w:val="0"/>
      <w:marBottom w:val="0"/>
      <w:divBdr>
        <w:top w:val="none" w:sz="0" w:space="0" w:color="auto"/>
        <w:left w:val="none" w:sz="0" w:space="0" w:color="auto"/>
        <w:bottom w:val="none" w:sz="0" w:space="0" w:color="auto"/>
        <w:right w:val="none" w:sz="0" w:space="0" w:color="auto"/>
      </w:divBdr>
    </w:div>
    <w:div w:id="13262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AA92-C7C5-465F-B286-125EE170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12576</Words>
  <Characters>71685</Characters>
  <Application>Microsoft Office Word</Application>
  <DocSecurity>0</DocSecurity>
  <Lines>597</Lines>
  <Paragraphs>168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Mariapia Vairetti</dc:creator>
  <cp:lastModifiedBy>LS Ma</cp:lastModifiedBy>
  <cp:revision>2</cp:revision>
  <cp:lastPrinted>2012-07-17T10:50:00Z</cp:lastPrinted>
  <dcterms:created xsi:type="dcterms:W3CDTF">2014-09-28T23:06:00Z</dcterms:created>
  <dcterms:modified xsi:type="dcterms:W3CDTF">2014-09-28T23:06:00Z</dcterms:modified>
</cp:coreProperties>
</file>