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1F" w:rsidRPr="00884F90" w:rsidRDefault="0048041F" w:rsidP="00FF3488">
      <w:pPr>
        <w:adjustRightInd w:val="0"/>
        <w:snapToGrid w:val="0"/>
        <w:spacing w:after="0" w:line="360" w:lineRule="auto"/>
        <w:jc w:val="both"/>
        <w:rPr>
          <w:rFonts w:ascii="Book Antiqua" w:hAnsi="Book Antiqua"/>
          <w:sz w:val="21"/>
          <w:szCs w:val="24"/>
          <w:lang w:val="en-US"/>
        </w:rPr>
      </w:pPr>
      <w:r w:rsidRPr="00884F90">
        <w:rPr>
          <w:rFonts w:ascii="Book Antiqua" w:eastAsia="Times New Roman" w:hAnsi="Book Antiqua" w:cs="宋体"/>
          <w:b/>
          <w:sz w:val="21"/>
          <w:szCs w:val="24"/>
          <w:lang w:val="en-US"/>
        </w:rPr>
        <w:t xml:space="preserve">Name of journal: </w:t>
      </w:r>
      <w:bookmarkStart w:id="0" w:name="OLE_LINK718"/>
      <w:bookmarkStart w:id="1" w:name="OLE_LINK719"/>
      <w:r w:rsidRPr="00884F90">
        <w:rPr>
          <w:rFonts w:ascii="Book Antiqua" w:eastAsia="Times New Roman" w:hAnsi="Book Antiqua" w:cs="宋体"/>
          <w:b/>
          <w:sz w:val="21"/>
          <w:szCs w:val="24"/>
          <w:lang w:val="en-US"/>
        </w:rPr>
        <w:t xml:space="preserve">World Journal of </w:t>
      </w:r>
      <w:bookmarkEnd w:id="0"/>
      <w:bookmarkEnd w:id="1"/>
      <w:r w:rsidRPr="00884F90">
        <w:rPr>
          <w:rFonts w:ascii="Book Antiqua" w:hAnsi="Book Antiqua"/>
          <w:b/>
          <w:sz w:val="21"/>
          <w:szCs w:val="24"/>
          <w:lang w:val="en-US"/>
        </w:rPr>
        <w:t xml:space="preserve">Gastroenterology </w:t>
      </w:r>
    </w:p>
    <w:p w:rsidR="0048041F" w:rsidRPr="00884F90" w:rsidRDefault="0048041F" w:rsidP="00FF3488">
      <w:pPr>
        <w:adjustRightInd w:val="0"/>
        <w:snapToGrid w:val="0"/>
        <w:spacing w:after="0" w:line="360" w:lineRule="auto"/>
        <w:jc w:val="both"/>
        <w:rPr>
          <w:rFonts w:ascii="Book Antiqua" w:eastAsia="Times New Roman" w:hAnsi="Book Antiqua" w:cs="宋体"/>
          <w:b/>
          <w:sz w:val="21"/>
          <w:szCs w:val="24"/>
          <w:lang w:val="en-US" w:eastAsia="zh-CN"/>
        </w:rPr>
      </w:pPr>
      <w:r w:rsidRPr="00884F90">
        <w:rPr>
          <w:rFonts w:ascii="Book Antiqua" w:hAnsi="Book Antiqua" w:cs="Arial"/>
          <w:b/>
          <w:sz w:val="21"/>
          <w:szCs w:val="24"/>
          <w:lang w:val="en-US"/>
        </w:rPr>
        <w:t xml:space="preserve">ESPS Manuscript NO: </w:t>
      </w:r>
      <w:r w:rsidRPr="00884F90">
        <w:rPr>
          <w:rFonts w:ascii="Book Antiqua" w:hAnsi="Book Antiqua" w:cs="Arial"/>
          <w:b/>
          <w:sz w:val="21"/>
          <w:szCs w:val="24"/>
          <w:lang w:val="en-US" w:eastAsia="zh-CN"/>
        </w:rPr>
        <w:t>12119</w:t>
      </w:r>
    </w:p>
    <w:p w:rsidR="0048041F" w:rsidRPr="00884F90" w:rsidRDefault="0048041F" w:rsidP="00FF3488">
      <w:pPr>
        <w:suppressAutoHyphens/>
        <w:autoSpaceDE w:val="0"/>
        <w:autoSpaceDN w:val="0"/>
        <w:adjustRightInd w:val="0"/>
        <w:snapToGrid w:val="0"/>
        <w:spacing w:after="0" w:line="360" w:lineRule="auto"/>
        <w:jc w:val="both"/>
        <w:rPr>
          <w:rFonts w:ascii="Book Antiqua" w:hAnsi="Book Antiqua"/>
          <w:b/>
          <w:sz w:val="21"/>
          <w:szCs w:val="24"/>
          <w:lang w:val="en-US" w:eastAsia="zh-CN"/>
        </w:rPr>
      </w:pPr>
      <w:r w:rsidRPr="00884F90">
        <w:rPr>
          <w:rFonts w:ascii="Book Antiqua" w:hAnsi="Book Antiqua"/>
          <w:b/>
          <w:sz w:val="21"/>
          <w:szCs w:val="24"/>
          <w:lang w:val="en-US"/>
        </w:rPr>
        <w:t xml:space="preserve">Columns: </w:t>
      </w:r>
      <w:r w:rsidRPr="00884F90">
        <w:rPr>
          <w:rFonts w:ascii="Book Antiqua" w:hAnsi="Book Antiqua"/>
          <w:b/>
          <w:caps/>
          <w:sz w:val="21"/>
          <w:szCs w:val="24"/>
          <w:lang w:val="en-US" w:eastAsia="zh-CN"/>
        </w:rPr>
        <w:t>Review</w:t>
      </w:r>
    </w:p>
    <w:p w:rsidR="0048041F" w:rsidRPr="00C5119F" w:rsidRDefault="0048041F" w:rsidP="00FF3488">
      <w:pPr>
        <w:pStyle w:val="a9"/>
        <w:adjustRightInd w:val="0"/>
        <w:snapToGrid w:val="0"/>
        <w:spacing w:line="360" w:lineRule="auto"/>
        <w:jc w:val="both"/>
        <w:rPr>
          <w:rFonts w:ascii="Book Antiqua" w:hAnsi="Book Antiqua" w:cs="Times New Roman"/>
          <w:b/>
          <w:sz w:val="24"/>
          <w:szCs w:val="24"/>
          <w:lang w:val="en-US" w:eastAsia="zh-CN"/>
        </w:rPr>
      </w:pPr>
    </w:p>
    <w:p w:rsidR="003815F1" w:rsidRPr="00884F90" w:rsidRDefault="00B37A9A" w:rsidP="00FF3488">
      <w:pPr>
        <w:pStyle w:val="a9"/>
        <w:adjustRightInd w:val="0"/>
        <w:snapToGrid w:val="0"/>
        <w:spacing w:line="360" w:lineRule="auto"/>
        <w:jc w:val="both"/>
        <w:rPr>
          <w:rFonts w:ascii="Book Antiqua" w:hAnsi="Book Antiqua" w:cs="Times New Roman"/>
          <w:b/>
          <w:sz w:val="24"/>
          <w:szCs w:val="24"/>
          <w:lang w:val="en-US"/>
        </w:rPr>
      </w:pPr>
      <w:r w:rsidRPr="00884F90">
        <w:rPr>
          <w:rFonts w:ascii="Book Antiqua" w:hAnsi="Book Antiqua" w:cs="Times New Roman"/>
          <w:b/>
          <w:sz w:val="24"/>
          <w:szCs w:val="24"/>
          <w:lang w:val="en-US" w:eastAsia="zh-CN"/>
        </w:rPr>
        <w:t>M</w:t>
      </w:r>
      <w:r w:rsidR="0048041F" w:rsidRPr="00884F90">
        <w:rPr>
          <w:rFonts w:ascii="Book Antiqua" w:hAnsi="Book Antiqua" w:cs="Times New Roman"/>
          <w:b/>
          <w:sz w:val="24"/>
          <w:szCs w:val="24"/>
          <w:lang w:val="en-US"/>
        </w:rPr>
        <w:t>anagement of obstructed defecation</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eastAsia="zh-CN"/>
        </w:rPr>
      </w:pPr>
    </w:p>
    <w:p w:rsidR="0048041F" w:rsidRPr="00884F90" w:rsidRDefault="00B37A9A" w:rsidP="00FF3488">
      <w:pPr>
        <w:adjustRightInd w:val="0"/>
        <w:snapToGrid w:val="0"/>
        <w:spacing w:after="0" w:line="360" w:lineRule="auto"/>
        <w:jc w:val="both"/>
        <w:rPr>
          <w:rFonts w:ascii="Book Antiqua" w:hAnsi="Book Antiqua"/>
          <w:sz w:val="24"/>
          <w:szCs w:val="24"/>
          <w:lang w:eastAsia="zh-CN"/>
        </w:rPr>
      </w:pPr>
      <w:r w:rsidRPr="00884F90">
        <w:rPr>
          <w:rFonts w:ascii="Book Antiqua" w:hAnsi="Book Antiqua"/>
          <w:sz w:val="24"/>
          <w:szCs w:val="24"/>
        </w:rPr>
        <w:t xml:space="preserve">Podzemny </w:t>
      </w:r>
      <w:r w:rsidRPr="00884F90">
        <w:rPr>
          <w:rFonts w:ascii="Book Antiqua" w:hAnsi="Book Antiqua"/>
          <w:sz w:val="24"/>
          <w:szCs w:val="24"/>
          <w:lang w:eastAsia="zh-CN"/>
        </w:rPr>
        <w:t xml:space="preserve">V </w:t>
      </w:r>
      <w:r w:rsidR="0057715C" w:rsidRPr="0057715C">
        <w:rPr>
          <w:rFonts w:ascii="Book Antiqua" w:hAnsi="Book Antiqua"/>
          <w:i/>
          <w:sz w:val="24"/>
          <w:szCs w:val="24"/>
          <w:lang w:eastAsia="zh-CN"/>
        </w:rPr>
        <w:t>et al</w:t>
      </w:r>
      <w:r w:rsidRPr="00884F90">
        <w:rPr>
          <w:rFonts w:ascii="Book Antiqua" w:hAnsi="Book Antiqua"/>
          <w:sz w:val="24"/>
          <w:szCs w:val="24"/>
          <w:lang w:eastAsia="zh-CN"/>
        </w:rPr>
        <w:t xml:space="preserve">. </w:t>
      </w:r>
      <w:r w:rsidR="006B481A" w:rsidRPr="00884F90">
        <w:rPr>
          <w:rFonts w:ascii="Book Antiqua" w:hAnsi="Book Antiqua"/>
          <w:sz w:val="24"/>
          <w:szCs w:val="24"/>
        </w:rPr>
        <w:t>Treatments of obstructed defecation</w:t>
      </w:r>
    </w:p>
    <w:p w:rsidR="00884F90" w:rsidRPr="00884F90" w:rsidRDefault="00884F90" w:rsidP="00FF3488">
      <w:pPr>
        <w:adjustRightInd w:val="0"/>
        <w:snapToGrid w:val="0"/>
        <w:spacing w:after="0" w:line="360" w:lineRule="auto"/>
        <w:jc w:val="both"/>
        <w:rPr>
          <w:rFonts w:ascii="Book Antiqua" w:hAnsi="Book Antiqua" w:cs="Tahoma"/>
          <w:color w:val="0000FF"/>
          <w:sz w:val="24"/>
          <w:szCs w:val="24"/>
          <w:lang w:eastAsia="zh-CN"/>
        </w:rPr>
      </w:pPr>
    </w:p>
    <w:p w:rsidR="006B481A" w:rsidRPr="00884F90" w:rsidRDefault="006B481A" w:rsidP="00FF3488">
      <w:pPr>
        <w:pStyle w:val="a9"/>
        <w:adjustRightInd w:val="0"/>
        <w:snapToGrid w:val="0"/>
        <w:spacing w:line="360" w:lineRule="auto"/>
        <w:jc w:val="both"/>
        <w:rPr>
          <w:rFonts w:ascii="Book Antiqua" w:hAnsi="Book Antiqua"/>
          <w:sz w:val="24"/>
          <w:szCs w:val="24"/>
        </w:rPr>
      </w:pPr>
      <w:r w:rsidRPr="00884F90">
        <w:rPr>
          <w:rFonts w:ascii="Book Antiqua" w:hAnsi="Book Antiqua"/>
          <w:sz w:val="24"/>
          <w:szCs w:val="24"/>
        </w:rPr>
        <w:t>Vlasta Podzemny, Lorenzo Carlo Pescatori, Mario Pescatori</w:t>
      </w:r>
    </w:p>
    <w:p w:rsidR="0048041F" w:rsidRPr="00884F90" w:rsidRDefault="0048041F" w:rsidP="00FF3488">
      <w:pPr>
        <w:pStyle w:val="a9"/>
        <w:adjustRightInd w:val="0"/>
        <w:snapToGrid w:val="0"/>
        <w:spacing w:line="360" w:lineRule="auto"/>
        <w:jc w:val="both"/>
        <w:rPr>
          <w:rFonts w:ascii="Book Antiqua" w:hAnsi="Book Antiqua" w:cs="Times New Roman"/>
          <w:sz w:val="24"/>
          <w:szCs w:val="24"/>
          <w:lang w:eastAsia="zh-CN"/>
        </w:rPr>
      </w:pPr>
    </w:p>
    <w:p w:rsidR="003815F1" w:rsidRPr="00B94DF3" w:rsidRDefault="00B94DF3" w:rsidP="00FF3488">
      <w:pPr>
        <w:pStyle w:val="a9"/>
        <w:adjustRightInd w:val="0"/>
        <w:snapToGrid w:val="0"/>
        <w:spacing w:line="360" w:lineRule="auto"/>
        <w:jc w:val="both"/>
        <w:rPr>
          <w:rFonts w:ascii="Book Antiqua" w:hAnsi="Book Antiqua"/>
          <w:sz w:val="24"/>
          <w:szCs w:val="24"/>
        </w:rPr>
      </w:pPr>
      <w:r w:rsidRPr="00B94DF3">
        <w:rPr>
          <w:rFonts w:ascii="Book Antiqua" w:hAnsi="Book Antiqua"/>
          <w:b/>
          <w:sz w:val="24"/>
          <w:szCs w:val="24"/>
        </w:rPr>
        <w:t>Vlasta Podzemny, Lorenzo Carlo Pescatori, Mario Pescatori</w:t>
      </w:r>
      <w:r w:rsidRPr="00B94DF3">
        <w:rPr>
          <w:rFonts w:ascii="Book Antiqua" w:hAnsi="Book Antiqua" w:hint="eastAsia"/>
          <w:b/>
          <w:sz w:val="24"/>
          <w:szCs w:val="24"/>
          <w:lang w:eastAsia="zh-CN"/>
        </w:rPr>
        <w:t xml:space="preserve">, </w:t>
      </w:r>
      <w:proofErr w:type="spellStart"/>
      <w:r w:rsidR="003815F1" w:rsidRPr="00884F90">
        <w:rPr>
          <w:rFonts w:ascii="Book Antiqua" w:hAnsi="Book Antiqua" w:cs="Times New Roman"/>
          <w:sz w:val="24"/>
          <w:szCs w:val="24"/>
          <w:lang w:val="en-US"/>
        </w:rPr>
        <w:t>Coloproctology</w:t>
      </w:r>
      <w:proofErr w:type="spellEnd"/>
      <w:r w:rsidR="003815F1" w:rsidRPr="00884F90">
        <w:rPr>
          <w:rFonts w:ascii="Book Antiqua" w:hAnsi="Book Antiqua" w:cs="Times New Roman"/>
          <w:sz w:val="24"/>
          <w:szCs w:val="24"/>
          <w:lang w:val="en-US"/>
        </w:rPr>
        <w:t xml:space="preserve"> Unit, </w:t>
      </w:r>
      <w:proofErr w:type="spellStart"/>
      <w:r w:rsidR="003815F1" w:rsidRPr="00884F90">
        <w:rPr>
          <w:rFonts w:ascii="Book Antiqua" w:hAnsi="Book Antiqua" w:cs="Times New Roman"/>
          <w:sz w:val="24"/>
          <w:szCs w:val="24"/>
          <w:lang w:val="en-US"/>
        </w:rPr>
        <w:t>Parioli</w:t>
      </w:r>
      <w:proofErr w:type="spellEnd"/>
      <w:r w:rsidR="003815F1" w:rsidRPr="00884F90">
        <w:rPr>
          <w:rFonts w:ascii="Book Antiqua" w:hAnsi="Book Antiqua" w:cs="Times New Roman"/>
          <w:sz w:val="24"/>
          <w:szCs w:val="24"/>
          <w:lang w:val="en-US"/>
        </w:rPr>
        <w:t xml:space="preserve"> Clinic, </w:t>
      </w:r>
      <w:r w:rsidRPr="00884F90">
        <w:rPr>
          <w:rFonts w:ascii="Book Antiqua" w:hAnsi="Book Antiqua" w:cs="Times New Roman"/>
          <w:sz w:val="24"/>
          <w:szCs w:val="24"/>
          <w:lang w:val="en-US"/>
        </w:rPr>
        <w:t>00100</w:t>
      </w:r>
      <w:r>
        <w:rPr>
          <w:rFonts w:ascii="Book Antiqua" w:hAnsi="Book Antiqua" w:cs="Times New Roman" w:hint="eastAsia"/>
          <w:sz w:val="24"/>
          <w:szCs w:val="24"/>
          <w:lang w:val="en-US" w:eastAsia="zh-CN"/>
        </w:rPr>
        <w:t xml:space="preserve"> </w:t>
      </w:r>
      <w:r w:rsidR="003815F1" w:rsidRPr="00884F90">
        <w:rPr>
          <w:rFonts w:ascii="Book Antiqua" w:hAnsi="Book Antiqua" w:cs="Times New Roman"/>
          <w:sz w:val="24"/>
          <w:szCs w:val="24"/>
          <w:lang w:val="en-US"/>
        </w:rPr>
        <w:t>Rome, Italy</w:t>
      </w:r>
      <w:r w:rsidR="006B481A" w:rsidRPr="00884F90">
        <w:rPr>
          <w:rFonts w:ascii="Book Antiqua" w:hAnsi="Book Antiqua" w:cs="Times New Roman"/>
          <w:sz w:val="24"/>
          <w:szCs w:val="24"/>
          <w:lang w:val="en-US"/>
        </w:rPr>
        <w:t xml:space="preserve"> </w:t>
      </w:r>
    </w:p>
    <w:p w:rsidR="00E97DD0" w:rsidRPr="00884F90" w:rsidRDefault="00E97DD0" w:rsidP="00FF3488">
      <w:pPr>
        <w:pStyle w:val="a9"/>
        <w:adjustRightInd w:val="0"/>
        <w:snapToGrid w:val="0"/>
        <w:spacing w:line="360" w:lineRule="auto"/>
        <w:jc w:val="both"/>
        <w:rPr>
          <w:rFonts w:ascii="Book Antiqua" w:hAnsi="Book Antiqua" w:cs="Times New Roman"/>
          <w:sz w:val="24"/>
          <w:szCs w:val="24"/>
          <w:lang w:val="en-US" w:eastAsia="zh-CN"/>
        </w:rPr>
      </w:pPr>
    </w:p>
    <w:p w:rsidR="006B481A" w:rsidRPr="00B94DF3" w:rsidRDefault="0048041F" w:rsidP="00FF3488">
      <w:pPr>
        <w:pStyle w:val="a9"/>
        <w:adjustRightInd w:val="0"/>
        <w:snapToGrid w:val="0"/>
        <w:spacing w:line="360" w:lineRule="auto"/>
        <w:jc w:val="both"/>
        <w:rPr>
          <w:rFonts w:ascii="Book Antiqua" w:hAnsi="Book Antiqua"/>
          <w:b/>
          <w:color w:val="000000"/>
          <w:sz w:val="24"/>
          <w:szCs w:val="24"/>
          <w:lang w:val="en-US"/>
        </w:rPr>
      </w:pPr>
      <w:bookmarkStart w:id="2" w:name="OLE_LINK17"/>
      <w:bookmarkStart w:id="3" w:name="OLE_LINK18"/>
      <w:r w:rsidRPr="00884F90">
        <w:rPr>
          <w:rFonts w:ascii="Book Antiqua" w:hAnsi="Book Antiqua"/>
          <w:b/>
          <w:color w:val="000000"/>
          <w:sz w:val="24"/>
          <w:szCs w:val="24"/>
          <w:lang w:val="en-US"/>
        </w:rPr>
        <w:t>Author contributions:</w:t>
      </w:r>
      <w:bookmarkEnd w:id="2"/>
      <w:bookmarkEnd w:id="3"/>
      <w:r w:rsidR="00B94DF3">
        <w:rPr>
          <w:rFonts w:ascii="Book Antiqua" w:hAnsi="Book Antiqua" w:hint="eastAsia"/>
          <w:b/>
          <w:color w:val="000000"/>
          <w:sz w:val="24"/>
          <w:szCs w:val="24"/>
          <w:lang w:val="en-US" w:eastAsia="zh-CN"/>
        </w:rPr>
        <w:t xml:space="preserve"> </w:t>
      </w:r>
      <w:proofErr w:type="spellStart"/>
      <w:r w:rsidR="006B481A" w:rsidRPr="00884F90">
        <w:rPr>
          <w:rFonts w:ascii="Book Antiqua" w:hAnsi="Book Antiqua"/>
          <w:sz w:val="24"/>
          <w:szCs w:val="24"/>
          <w:lang w:val="en-US"/>
        </w:rPr>
        <w:t>Pescatori</w:t>
      </w:r>
      <w:proofErr w:type="spellEnd"/>
      <w:r w:rsidR="006B481A" w:rsidRPr="00884F90">
        <w:rPr>
          <w:rFonts w:ascii="Book Antiqua" w:hAnsi="Book Antiqua"/>
          <w:sz w:val="24"/>
          <w:szCs w:val="24"/>
          <w:lang w:val="en-US"/>
        </w:rPr>
        <w:t xml:space="preserve"> LC and </w:t>
      </w:r>
      <w:proofErr w:type="spellStart"/>
      <w:r w:rsidR="006B481A" w:rsidRPr="00884F90">
        <w:rPr>
          <w:rFonts w:ascii="Book Antiqua" w:hAnsi="Book Antiqua"/>
          <w:sz w:val="24"/>
          <w:szCs w:val="24"/>
          <w:lang w:val="en-US"/>
        </w:rPr>
        <w:t>Podzemny</w:t>
      </w:r>
      <w:proofErr w:type="spellEnd"/>
      <w:r w:rsidR="006B481A" w:rsidRPr="00884F90">
        <w:rPr>
          <w:rFonts w:ascii="Book Antiqua" w:hAnsi="Book Antiqua"/>
          <w:sz w:val="24"/>
          <w:szCs w:val="24"/>
          <w:lang w:val="en-US"/>
        </w:rPr>
        <w:t xml:space="preserve"> V reviewed the literature; </w:t>
      </w:r>
      <w:proofErr w:type="spellStart"/>
      <w:r w:rsidR="006B481A" w:rsidRPr="00884F90">
        <w:rPr>
          <w:rFonts w:ascii="Book Antiqua" w:hAnsi="Book Antiqua"/>
          <w:sz w:val="24"/>
          <w:szCs w:val="24"/>
          <w:lang w:val="en-US"/>
        </w:rPr>
        <w:t>Pescatori</w:t>
      </w:r>
      <w:proofErr w:type="spellEnd"/>
      <w:r w:rsidR="006B481A" w:rsidRPr="00884F90">
        <w:rPr>
          <w:rFonts w:ascii="Book Antiqua" w:hAnsi="Book Antiqua"/>
          <w:sz w:val="24"/>
          <w:szCs w:val="24"/>
          <w:lang w:val="en-US"/>
        </w:rPr>
        <w:t xml:space="preserve"> M wrote the paper; </w:t>
      </w:r>
      <w:proofErr w:type="spellStart"/>
      <w:r w:rsidR="006B481A" w:rsidRPr="00884F90">
        <w:rPr>
          <w:rFonts w:ascii="Book Antiqua" w:hAnsi="Book Antiqua"/>
          <w:sz w:val="24"/>
          <w:szCs w:val="24"/>
          <w:lang w:val="en-US"/>
        </w:rPr>
        <w:t>Podzemny</w:t>
      </w:r>
      <w:proofErr w:type="spellEnd"/>
      <w:r w:rsidR="006B481A" w:rsidRPr="00884F90">
        <w:rPr>
          <w:rFonts w:ascii="Book Antiqua" w:hAnsi="Book Antiqua"/>
          <w:sz w:val="24"/>
          <w:szCs w:val="24"/>
          <w:lang w:val="en-US"/>
        </w:rPr>
        <w:t xml:space="preserve"> V revised the English language; </w:t>
      </w:r>
      <w:proofErr w:type="spellStart"/>
      <w:r w:rsidR="006B481A" w:rsidRPr="00884F90">
        <w:rPr>
          <w:rFonts w:ascii="Book Antiqua" w:hAnsi="Book Antiqua"/>
          <w:sz w:val="24"/>
          <w:szCs w:val="24"/>
          <w:lang w:val="en-US"/>
        </w:rPr>
        <w:t>Pescatori</w:t>
      </w:r>
      <w:proofErr w:type="spellEnd"/>
      <w:r w:rsidR="006B481A" w:rsidRPr="00884F90">
        <w:rPr>
          <w:rFonts w:ascii="Book Antiqua" w:hAnsi="Book Antiqua"/>
          <w:sz w:val="24"/>
          <w:szCs w:val="24"/>
          <w:lang w:val="en-US"/>
        </w:rPr>
        <w:t xml:space="preserve"> LC, </w:t>
      </w:r>
      <w:proofErr w:type="spellStart"/>
      <w:r w:rsidR="006B481A" w:rsidRPr="00884F90">
        <w:rPr>
          <w:rFonts w:ascii="Book Antiqua" w:hAnsi="Book Antiqua"/>
          <w:sz w:val="24"/>
          <w:szCs w:val="24"/>
          <w:lang w:val="en-US"/>
        </w:rPr>
        <w:t>Pescatori</w:t>
      </w:r>
      <w:proofErr w:type="spellEnd"/>
      <w:r w:rsidR="006B481A" w:rsidRPr="00884F90">
        <w:rPr>
          <w:rFonts w:ascii="Book Antiqua" w:hAnsi="Book Antiqua"/>
          <w:sz w:val="24"/>
          <w:szCs w:val="24"/>
          <w:lang w:val="en-US"/>
        </w:rPr>
        <w:t xml:space="preserve"> M and </w:t>
      </w:r>
      <w:proofErr w:type="spellStart"/>
      <w:r w:rsidR="006B481A" w:rsidRPr="00884F90">
        <w:rPr>
          <w:rFonts w:ascii="Book Antiqua" w:hAnsi="Book Antiqua"/>
          <w:sz w:val="24"/>
          <w:szCs w:val="24"/>
          <w:lang w:val="en-US"/>
        </w:rPr>
        <w:t>Podzemny</w:t>
      </w:r>
      <w:proofErr w:type="spellEnd"/>
      <w:r w:rsidR="006B481A" w:rsidRPr="00884F90">
        <w:rPr>
          <w:rFonts w:ascii="Book Antiqua" w:hAnsi="Book Antiqua"/>
          <w:sz w:val="24"/>
          <w:szCs w:val="24"/>
          <w:lang w:val="en-US"/>
        </w:rPr>
        <w:t xml:space="preserve"> V approved the paper.</w:t>
      </w:r>
    </w:p>
    <w:p w:rsidR="0048041F" w:rsidRPr="00884F90" w:rsidRDefault="0048041F" w:rsidP="00FF3488">
      <w:pPr>
        <w:pStyle w:val="a9"/>
        <w:adjustRightInd w:val="0"/>
        <w:snapToGrid w:val="0"/>
        <w:spacing w:line="360" w:lineRule="auto"/>
        <w:jc w:val="both"/>
        <w:rPr>
          <w:rFonts w:ascii="Book Antiqua" w:hAnsi="Book Antiqua" w:cs="Times New Roman"/>
          <w:sz w:val="24"/>
          <w:szCs w:val="24"/>
          <w:lang w:val="en-US" w:eastAsia="zh-CN"/>
        </w:rPr>
      </w:pPr>
    </w:p>
    <w:p w:rsidR="003815F1" w:rsidRPr="00E72211" w:rsidRDefault="0048041F" w:rsidP="00FF3488">
      <w:pPr>
        <w:pStyle w:val="a9"/>
        <w:adjustRightInd w:val="0"/>
        <w:snapToGrid w:val="0"/>
        <w:spacing w:line="360" w:lineRule="auto"/>
        <w:jc w:val="both"/>
        <w:rPr>
          <w:rFonts w:ascii="Book Antiqua" w:hAnsi="Book Antiqua" w:cs="Times New Roman"/>
          <w:sz w:val="24"/>
          <w:szCs w:val="24"/>
        </w:rPr>
      </w:pPr>
      <w:bookmarkStart w:id="4" w:name="OLE_LINK27"/>
      <w:bookmarkStart w:id="5" w:name="OLE_LINK28"/>
      <w:r w:rsidRPr="00884F90">
        <w:rPr>
          <w:rFonts w:ascii="Book Antiqua" w:hAnsi="Book Antiqua"/>
          <w:b/>
          <w:sz w:val="24"/>
          <w:szCs w:val="24"/>
        </w:rPr>
        <w:t>Correspondence to:</w:t>
      </w:r>
      <w:bookmarkEnd w:id="4"/>
      <w:bookmarkEnd w:id="5"/>
      <w:r w:rsidRPr="00884F90">
        <w:rPr>
          <w:rFonts w:ascii="Book Antiqua" w:hAnsi="Book Antiqua"/>
          <w:b/>
          <w:sz w:val="24"/>
          <w:szCs w:val="24"/>
          <w:lang w:eastAsia="zh-CN"/>
        </w:rPr>
        <w:t xml:space="preserve"> </w:t>
      </w:r>
      <w:r w:rsidR="003815F1" w:rsidRPr="00E72211">
        <w:rPr>
          <w:rFonts w:ascii="Book Antiqua" w:hAnsi="Book Antiqua" w:cs="Times New Roman"/>
          <w:b/>
          <w:sz w:val="24"/>
          <w:szCs w:val="24"/>
        </w:rPr>
        <w:t>L</w:t>
      </w:r>
      <w:r w:rsidR="00CD0472" w:rsidRPr="00E72211">
        <w:rPr>
          <w:rFonts w:ascii="Book Antiqua" w:hAnsi="Book Antiqua" w:cs="Times New Roman"/>
          <w:b/>
          <w:sz w:val="24"/>
          <w:szCs w:val="24"/>
        </w:rPr>
        <w:t xml:space="preserve">orenzo </w:t>
      </w:r>
      <w:r w:rsidR="003815F1" w:rsidRPr="00E72211">
        <w:rPr>
          <w:rFonts w:ascii="Book Antiqua" w:hAnsi="Book Antiqua" w:cs="Times New Roman"/>
          <w:b/>
          <w:sz w:val="24"/>
          <w:szCs w:val="24"/>
        </w:rPr>
        <w:t>C</w:t>
      </w:r>
      <w:r w:rsidR="00CD0472" w:rsidRPr="00E72211">
        <w:rPr>
          <w:rFonts w:ascii="Book Antiqua" w:hAnsi="Book Antiqua" w:cs="Times New Roman"/>
          <w:b/>
          <w:sz w:val="24"/>
          <w:szCs w:val="24"/>
        </w:rPr>
        <w:t>arlo</w:t>
      </w:r>
      <w:r w:rsidR="003815F1" w:rsidRPr="00E72211">
        <w:rPr>
          <w:rFonts w:ascii="Book Antiqua" w:hAnsi="Book Antiqua" w:cs="Times New Roman"/>
          <w:b/>
          <w:sz w:val="24"/>
          <w:szCs w:val="24"/>
        </w:rPr>
        <w:t xml:space="preserve"> Pescatori, MD</w:t>
      </w:r>
      <w:r w:rsidR="00CD0472" w:rsidRPr="00E72211">
        <w:rPr>
          <w:rFonts w:ascii="Book Antiqua" w:hAnsi="Book Antiqua" w:cs="Times New Roman"/>
          <w:b/>
          <w:sz w:val="24"/>
          <w:szCs w:val="24"/>
        </w:rPr>
        <w:t>,</w:t>
      </w:r>
      <w:r w:rsidR="00CD0472" w:rsidRPr="00884F90">
        <w:rPr>
          <w:rFonts w:ascii="Book Antiqua" w:hAnsi="Book Antiqua" w:cs="Times New Roman"/>
          <w:sz w:val="24"/>
          <w:szCs w:val="24"/>
        </w:rPr>
        <w:t xml:space="preserve"> Coloproctology Unit, Parioli Clinic, </w:t>
      </w:r>
      <w:r w:rsidR="00824AE8" w:rsidRPr="00824AE8">
        <w:rPr>
          <w:rFonts w:ascii="Book Antiqua" w:hAnsi="Book Antiqua" w:cs="Times New Roman"/>
          <w:sz w:val="24"/>
          <w:szCs w:val="24"/>
        </w:rPr>
        <w:t>Via Felice Giordano 8</w:t>
      </w:r>
      <w:r w:rsidR="00824AE8">
        <w:rPr>
          <w:rFonts w:ascii="Book Antiqua" w:hAnsi="Book Antiqua" w:cs="Times New Roman" w:hint="eastAsia"/>
          <w:sz w:val="24"/>
          <w:szCs w:val="24"/>
          <w:lang w:eastAsia="zh-CN"/>
        </w:rPr>
        <w:t>,</w:t>
      </w:r>
      <w:r w:rsidR="00824AE8" w:rsidRPr="00824AE8">
        <w:rPr>
          <w:rFonts w:ascii="Book Antiqua" w:hAnsi="Book Antiqua" w:cs="Times New Roman"/>
          <w:sz w:val="24"/>
          <w:szCs w:val="24"/>
        </w:rPr>
        <w:t xml:space="preserve"> </w:t>
      </w:r>
      <w:r w:rsidR="000E1C67">
        <w:rPr>
          <w:rFonts w:ascii="Book Antiqua" w:hAnsi="Book Antiqua" w:cs="Times New Roman"/>
          <w:sz w:val="24"/>
          <w:szCs w:val="24"/>
        </w:rPr>
        <w:t>00100</w:t>
      </w:r>
      <w:r w:rsidR="00CD0472" w:rsidRPr="00884F90">
        <w:rPr>
          <w:rFonts w:ascii="Book Antiqua" w:hAnsi="Book Antiqua" w:cs="Times New Roman"/>
          <w:sz w:val="24"/>
          <w:szCs w:val="24"/>
        </w:rPr>
        <w:t xml:space="preserve"> Rome, Italy</w:t>
      </w:r>
      <w:r w:rsidR="00E72211">
        <w:rPr>
          <w:rFonts w:ascii="Book Antiqua" w:hAnsi="Book Antiqua" w:cs="Times New Roman" w:hint="eastAsia"/>
          <w:sz w:val="24"/>
          <w:szCs w:val="24"/>
          <w:lang w:eastAsia="zh-CN"/>
        </w:rPr>
        <w:t>.</w:t>
      </w:r>
      <w:r w:rsidR="00CD0472" w:rsidRPr="00884F90">
        <w:rPr>
          <w:rFonts w:ascii="Book Antiqua" w:hAnsi="Book Antiqua" w:cs="Times New Roman"/>
          <w:sz w:val="24"/>
          <w:szCs w:val="24"/>
        </w:rPr>
        <w:t xml:space="preserve"> </w:t>
      </w:r>
      <w:r w:rsidR="003815F1" w:rsidRPr="00884F90">
        <w:rPr>
          <w:rFonts w:ascii="Book Antiqua" w:hAnsi="Book Antiqua" w:cs="Times New Roman"/>
          <w:sz w:val="24"/>
          <w:szCs w:val="24"/>
          <w:lang w:val="fr-FR"/>
        </w:rPr>
        <w:t>lorenzo.carlo.pescatori@gmail.com</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fr-FR" w:eastAsia="zh-CN"/>
        </w:rPr>
      </w:pPr>
    </w:p>
    <w:p w:rsidR="0048041F" w:rsidRPr="007B0F89" w:rsidRDefault="0048041F" w:rsidP="00FF3488">
      <w:pPr>
        <w:adjustRightInd w:val="0"/>
        <w:snapToGrid w:val="0"/>
        <w:spacing w:after="0" w:line="360" w:lineRule="auto"/>
        <w:jc w:val="both"/>
        <w:rPr>
          <w:rFonts w:ascii="Book Antiqua" w:hAnsi="Book Antiqua"/>
          <w:color w:val="000000" w:themeColor="text1"/>
          <w:sz w:val="24"/>
          <w:szCs w:val="24"/>
          <w:lang w:val="fr-FR"/>
        </w:rPr>
      </w:pPr>
      <w:r w:rsidRPr="00701AFB">
        <w:rPr>
          <w:rFonts w:ascii="Book Antiqua" w:hAnsi="Book Antiqua"/>
          <w:b/>
          <w:color w:val="000000" w:themeColor="text1"/>
          <w:sz w:val="24"/>
          <w:szCs w:val="24"/>
          <w:lang w:val="fr-FR"/>
        </w:rPr>
        <w:t>Telephone:</w:t>
      </w:r>
      <w:r w:rsidR="008563A0">
        <w:rPr>
          <w:rFonts w:ascii="Book Antiqua" w:hAnsi="Book Antiqua"/>
          <w:b/>
          <w:color w:val="000000" w:themeColor="text1"/>
          <w:sz w:val="24"/>
          <w:szCs w:val="24"/>
          <w:lang w:val="fr-FR"/>
        </w:rPr>
        <w:t xml:space="preserve"> </w:t>
      </w:r>
      <w:r w:rsidR="00CD0472" w:rsidRPr="007B0F89">
        <w:rPr>
          <w:rFonts w:ascii="Book Antiqua" w:hAnsi="Book Antiqua"/>
          <w:color w:val="000000" w:themeColor="text1"/>
          <w:sz w:val="24"/>
          <w:szCs w:val="24"/>
          <w:lang w:val="fr-FR"/>
        </w:rPr>
        <w:t>+39</w:t>
      </w:r>
      <w:r w:rsidR="00C5119F" w:rsidRPr="007B0F89">
        <w:rPr>
          <w:rFonts w:ascii="Book Antiqua" w:hAnsi="Book Antiqua" w:hint="eastAsia"/>
          <w:color w:val="000000" w:themeColor="text1"/>
          <w:sz w:val="24"/>
          <w:szCs w:val="24"/>
          <w:lang w:val="fr-FR" w:eastAsia="zh-CN"/>
        </w:rPr>
        <w:t>-</w:t>
      </w:r>
      <w:r w:rsidR="00CD0472" w:rsidRPr="007B0F89">
        <w:rPr>
          <w:rFonts w:ascii="Book Antiqua" w:hAnsi="Book Antiqua"/>
          <w:color w:val="000000" w:themeColor="text1"/>
          <w:sz w:val="24"/>
          <w:szCs w:val="24"/>
          <w:lang w:val="fr-FR"/>
        </w:rPr>
        <w:t>33</w:t>
      </w:r>
      <w:r w:rsidR="00C5119F" w:rsidRPr="007B0F89">
        <w:rPr>
          <w:rFonts w:ascii="Book Antiqua" w:hAnsi="Book Antiqua" w:hint="eastAsia"/>
          <w:color w:val="000000" w:themeColor="text1"/>
          <w:sz w:val="24"/>
          <w:szCs w:val="24"/>
          <w:lang w:val="fr-FR" w:eastAsia="zh-CN"/>
        </w:rPr>
        <w:t>-</w:t>
      </w:r>
      <w:r w:rsidR="00C5119F" w:rsidRPr="007B0F89">
        <w:rPr>
          <w:rFonts w:ascii="Book Antiqua" w:hAnsi="Book Antiqua"/>
          <w:color w:val="000000" w:themeColor="text1"/>
          <w:sz w:val="24"/>
          <w:szCs w:val="24"/>
          <w:lang w:val="fr-FR"/>
        </w:rPr>
        <w:t>81388577</w:t>
      </w:r>
      <w:r w:rsidR="008563A0">
        <w:rPr>
          <w:rFonts w:ascii="Book Antiqua" w:hAnsi="Book Antiqua"/>
          <w:b/>
          <w:color w:val="000000" w:themeColor="text1"/>
          <w:sz w:val="24"/>
          <w:szCs w:val="24"/>
          <w:lang w:val="fr-FR"/>
        </w:rPr>
        <w:t xml:space="preserve"> </w:t>
      </w:r>
      <w:r w:rsidRPr="00701AFB">
        <w:rPr>
          <w:rFonts w:ascii="Book Antiqua" w:hAnsi="Book Antiqua"/>
          <w:b/>
          <w:color w:val="000000" w:themeColor="text1"/>
          <w:sz w:val="24"/>
          <w:szCs w:val="24"/>
          <w:lang w:val="fr-FR"/>
        </w:rPr>
        <w:t>Fax:</w:t>
      </w:r>
      <w:r w:rsidR="00CD0472" w:rsidRPr="00701AFB">
        <w:rPr>
          <w:rFonts w:ascii="Book Antiqua" w:hAnsi="Book Antiqua"/>
          <w:b/>
          <w:color w:val="000000" w:themeColor="text1"/>
          <w:sz w:val="24"/>
          <w:szCs w:val="24"/>
          <w:lang w:val="fr-FR"/>
        </w:rPr>
        <w:t xml:space="preserve"> </w:t>
      </w:r>
      <w:r w:rsidR="00CD0472" w:rsidRPr="00FF3488">
        <w:rPr>
          <w:rFonts w:ascii="Book Antiqua" w:hAnsi="Book Antiqua" w:cs="Arial"/>
          <w:color w:val="000000" w:themeColor="text1"/>
          <w:sz w:val="24"/>
          <w:szCs w:val="24"/>
          <w:lang w:val="fr-FR"/>
        </w:rPr>
        <w:t>+39</w:t>
      </w:r>
      <w:r w:rsidR="00C5119F" w:rsidRPr="00FF3488">
        <w:rPr>
          <w:rFonts w:ascii="Book Antiqua" w:hAnsi="Book Antiqua" w:cs="Arial" w:hint="eastAsia"/>
          <w:color w:val="000000" w:themeColor="text1"/>
          <w:sz w:val="24"/>
          <w:szCs w:val="24"/>
          <w:lang w:val="fr-FR" w:eastAsia="zh-CN"/>
        </w:rPr>
        <w:t>-</w:t>
      </w:r>
      <w:r w:rsidR="00CD0472" w:rsidRPr="00FF3488">
        <w:rPr>
          <w:rFonts w:ascii="Book Antiqua" w:hAnsi="Book Antiqua" w:cs="Arial"/>
          <w:color w:val="000000" w:themeColor="text1"/>
          <w:sz w:val="24"/>
          <w:szCs w:val="24"/>
          <w:lang w:val="fr-FR"/>
        </w:rPr>
        <w:t>6</w:t>
      </w:r>
      <w:r w:rsidR="00C5119F" w:rsidRPr="00FF3488">
        <w:rPr>
          <w:rFonts w:ascii="Book Antiqua" w:hAnsi="Book Antiqua" w:cs="Arial" w:hint="eastAsia"/>
          <w:color w:val="000000" w:themeColor="text1"/>
          <w:sz w:val="24"/>
          <w:szCs w:val="24"/>
          <w:lang w:val="fr-FR" w:eastAsia="zh-CN"/>
        </w:rPr>
        <w:t>-</w:t>
      </w:r>
      <w:r w:rsidR="00CD0472" w:rsidRPr="00FF3488">
        <w:rPr>
          <w:rFonts w:ascii="Book Antiqua" w:hAnsi="Book Antiqua" w:cs="Arial"/>
          <w:color w:val="000000" w:themeColor="text1"/>
          <w:sz w:val="24"/>
          <w:szCs w:val="24"/>
          <w:lang w:val="fr-FR"/>
        </w:rPr>
        <w:t>80777290</w:t>
      </w:r>
      <w:r w:rsidRPr="00FF3488">
        <w:rPr>
          <w:rFonts w:ascii="Book Antiqua" w:hAnsi="Book Antiqua"/>
          <w:color w:val="000000" w:themeColor="text1"/>
          <w:sz w:val="24"/>
          <w:szCs w:val="24"/>
          <w:lang w:val="fr-FR"/>
        </w:rPr>
        <w:t xml:space="preserve"> </w:t>
      </w:r>
    </w:p>
    <w:p w:rsidR="00C5119F" w:rsidRPr="00815C8C" w:rsidRDefault="0048041F" w:rsidP="00FF3488">
      <w:pPr>
        <w:adjustRightInd w:val="0"/>
        <w:snapToGrid w:val="0"/>
        <w:spacing w:after="0" w:line="360" w:lineRule="auto"/>
        <w:jc w:val="both"/>
        <w:rPr>
          <w:rFonts w:ascii="Book Antiqua" w:hAnsi="Book Antiqua"/>
          <w:sz w:val="24"/>
          <w:szCs w:val="24"/>
          <w:lang w:val="en-US" w:eastAsia="zh-CN"/>
        </w:rPr>
      </w:pPr>
      <w:bookmarkStart w:id="6" w:name="OLE_LINK29"/>
      <w:bookmarkStart w:id="7" w:name="OLE_LINK30"/>
      <w:r w:rsidRPr="00884F90">
        <w:rPr>
          <w:rFonts w:ascii="Book Antiqua" w:hAnsi="Book Antiqua"/>
          <w:b/>
          <w:sz w:val="24"/>
          <w:szCs w:val="24"/>
          <w:lang w:val="en-US"/>
        </w:rPr>
        <w:t>Received:</w:t>
      </w:r>
      <w:r w:rsidRPr="00815C8C">
        <w:rPr>
          <w:rFonts w:ascii="Book Antiqua" w:hAnsi="Book Antiqua"/>
          <w:sz w:val="24"/>
          <w:szCs w:val="24"/>
          <w:lang w:val="en-US"/>
        </w:rPr>
        <w:t xml:space="preserve"> </w:t>
      </w:r>
      <w:r w:rsidR="00815C8C" w:rsidRPr="00815C8C">
        <w:rPr>
          <w:rFonts w:ascii="Book Antiqua" w:hAnsi="Book Antiqua" w:hint="eastAsia"/>
          <w:sz w:val="24"/>
          <w:szCs w:val="24"/>
          <w:lang w:val="en-US" w:eastAsia="zh-CN"/>
        </w:rPr>
        <w:t>June 23, 2014</w:t>
      </w:r>
      <w:r w:rsidR="008563A0">
        <w:rPr>
          <w:rFonts w:ascii="Book Antiqua" w:hAnsi="Book Antiqua"/>
          <w:b/>
          <w:sz w:val="24"/>
          <w:szCs w:val="24"/>
          <w:lang w:val="en-US"/>
        </w:rPr>
        <w:t xml:space="preserve"> </w:t>
      </w:r>
      <w:r w:rsidR="008563A0">
        <w:rPr>
          <w:rFonts w:ascii="Book Antiqua" w:hAnsi="Book Antiqua" w:hint="eastAsia"/>
          <w:b/>
          <w:sz w:val="24"/>
          <w:szCs w:val="24"/>
          <w:lang w:val="en-US" w:eastAsia="zh-CN"/>
        </w:rPr>
        <w:t xml:space="preserve"> </w:t>
      </w:r>
      <w:r w:rsidR="00815C8C">
        <w:rPr>
          <w:rFonts w:ascii="Book Antiqua" w:hAnsi="Book Antiqua" w:hint="eastAsia"/>
          <w:b/>
          <w:sz w:val="24"/>
          <w:szCs w:val="24"/>
          <w:lang w:val="en-US" w:eastAsia="zh-CN"/>
        </w:rPr>
        <w:t xml:space="preserve"> </w:t>
      </w:r>
      <w:r w:rsidR="00815C8C">
        <w:rPr>
          <w:rFonts w:ascii="Book Antiqua" w:hAnsi="Book Antiqua"/>
          <w:b/>
          <w:sz w:val="24"/>
          <w:szCs w:val="24"/>
          <w:lang w:val="en-US"/>
        </w:rPr>
        <w:t>Revised:</w:t>
      </w:r>
      <w:r w:rsidR="00815C8C" w:rsidRPr="00815C8C">
        <w:rPr>
          <w:rFonts w:ascii="Book Antiqua" w:hAnsi="Book Antiqua"/>
          <w:sz w:val="24"/>
          <w:szCs w:val="24"/>
          <w:lang w:val="en-US"/>
        </w:rPr>
        <w:t xml:space="preserve"> </w:t>
      </w:r>
      <w:r w:rsidR="00815C8C" w:rsidRPr="00815C8C">
        <w:rPr>
          <w:rFonts w:ascii="Book Antiqua" w:hAnsi="Book Antiqua"/>
          <w:sz w:val="24"/>
          <w:szCs w:val="24"/>
          <w:lang w:val="en-US" w:eastAsia="zh-CN"/>
        </w:rPr>
        <w:t xml:space="preserve">August </w:t>
      </w:r>
      <w:r w:rsidR="00815C8C" w:rsidRPr="00815C8C">
        <w:rPr>
          <w:rFonts w:ascii="Book Antiqua" w:hAnsi="Book Antiqua" w:hint="eastAsia"/>
          <w:sz w:val="24"/>
          <w:szCs w:val="24"/>
          <w:lang w:val="en-US" w:eastAsia="zh-CN"/>
        </w:rPr>
        <w:t>3</w:t>
      </w:r>
      <w:r w:rsidR="00815C8C" w:rsidRPr="00815C8C">
        <w:rPr>
          <w:rFonts w:ascii="Book Antiqua" w:hAnsi="Book Antiqua"/>
          <w:sz w:val="24"/>
          <w:szCs w:val="24"/>
          <w:lang w:val="en-US" w:eastAsia="zh-CN"/>
        </w:rPr>
        <w:t>, 2014</w:t>
      </w:r>
    </w:p>
    <w:p w:rsidR="00932B4C" w:rsidRDefault="0048041F" w:rsidP="00932B4C">
      <w:pPr>
        <w:rPr>
          <w:rFonts w:ascii="Book Antiqua" w:hAnsi="Book Antiqua"/>
          <w:color w:val="000000"/>
          <w:sz w:val="24"/>
        </w:rPr>
      </w:pPr>
      <w:r w:rsidRPr="00884F90">
        <w:rPr>
          <w:rFonts w:ascii="Book Antiqua" w:hAnsi="Book Antiqua"/>
          <w:b/>
          <w:sz w:val="24"/>
          <w:szCs w:val="24"/>
          <w:lang w:val="en-US"/>
        </w:rPr>
        <w:t>Accepted:</w:t>
      </w:r>
      <w:bookmarkStart w:id="8" w:name="OLE_LINK2"/>
      <w:bookmarkStart w:id="9" w:name="OLE_LINK3"/>
      <w:bookmarkStart w:id="10" w:name="OLE_LINK4"/>
      <w:bookmarkStart w:id="11" w:name="OLE_LINK5"/>
      <w:bookmarkStart w:id="12" w:name="OLE_LINK8"/>
      <w:bookmarkStart w:id="13" w:name="OLE_LINK9"/>
      <w:bookmarkStart w:id="14" w:name="OLE_LINK10"/>
      <w:bookmarkStart w:id="15" w:name="OLE_LINK6"/>
      <w:bookmarkStart w:id="16" w:name="OLE_LINK13"/>
      <w:bookmarkStart w:id="17" w:name="OLE_LINK7"/>
      <w:r w:rsidR="00932B4C" w:rsidRPr="00932B4C">
        <w:rPr>
          <w:rFonts w:ascii="Book Antiqua" w:hAnsi="Book Antiqua"/>
          <w:color w:val="000000"/>
          <w:sz w:val="24"/>
        </w:rPr>
        <w:t xml:space="preserve"> </w:t>
      </w:r>
      <w:r w:rsidR="00932B4C">
        <w:rPr>
          <w:rFonts w:ascii="Book Antiqua" w:hAnsi="Book Antiqua"/>
          <w:color w:val="000000"/>
          <w:sz w:val="24"/>
        </w:rPr>
        <w:t xml:space="preserve">September </w:t>
      </w:r>
      <w:r w:rsidR="00932B4C">
        <w:rPr>
          <w:rFonts w:ascii="Book Antiqua" w:hAnsi="Book Antiqua" w:hint="eastAsia"/>
          <w:color w:val="000000"/>
          <w:sz w:val="24"/>
        </w:rPr>
        <w:t>29</w:t>
      </w:r>
      <w:r w:rsidR="00932B4C">
        <w:rPr>
          <w:rFonts w:ascii="Book Antiqua" w:hAnsi="Book Antiqua"/>
          <w:color w:val="000000"/>
          <w:sz w:val="24"/>
        </w:rPr>
        <w:t>, 2014</w:t>
      </w:r>
    </w:p>
    <w:p w:rsidR="0048041F" w:rsidRPr="00884F90" w:rsidRDefault="008563A0" w:rsidP="00FF3488">
      <w:pPr>
        <w:adjustRightInd w:val="0"/>
        <w:snapToGrid w:val="0"/>
        <w:spacing w:after="0" w:line="360" w:lineRule="auto"/>
        <w:jc w:val="both"/>
        <w:rPr>
          <w:rFonts w:ascii="Book Antiqua" w:hAnsi="Book Antiqua"/>
          <w:b/>
          <w:sz w:val="24"/>
          <w:szCs w:val="24"/>
          <w:lang w:val="en-US"/>
        </w:rPr>
      </w:pPr>
      <w:bookmarkStart w:id="18" w:name="_GoBack"/>
      <w:bookmarkEnd w:id="8"/>
      <w:bookmarkEnd w:id="9"/>
      <w:bookmarkEnd w:id="10"/>
      <w:bookmarkEnd w:id="11"/>
      <w:bookmarkEnd w:id="12"/>
      <w:bookmarkEnd w:id="13"/>
      <w:bookmarkEnd w:id="14"/>
      <w:bookmarkEnd w:id="15"/>
      <w:bookmarkEnd w:id="16"/>
      <w:bookmarkEnd w:id="17"/>
      <w:bookmarkEnd w:id="18"/>
      <w:r>
        <w:rPr>
          <w:rFonts w:ascii="Book Antiqua" w:hAnsi="Book Antiqua"/>
          <w:b/>
          <w:sz w:val="24"/>
          <w:szCs w:val="24"/>
          <w:lang w:val="en-US"/>
        </w:rPr>
        <w:t xml:space="preserve"> </w:t>
      </w:r>
    </w:p>
    <w:p w:rsidR="0048041F" w:rsidRPr="00884F90" w:rsidRDefault="0048041F" w:rsidP="00FF3488">
      <w:pPr>
        <w:adjustRightInd w:val="0"/>
        <w:snapToGrid w:val="0"/>
        <w:spacing w:after="0" w:line="360" w:lineRule="auto"/>
        <w:jc w:val="both"/>
        <w:rPr>
          <w:rFonts w:ascii="Book Antiqua" w:hAnsi="Book Antiqua"/>
          <w:b/>
          <w:sz w:val="24"/>
          <w:szCs w:val="24"/>
          <w:lang w:val="en-US"/>
        </w:rPr>
      </w:pPr>
      <w:r w:rsidRPr="00884F90">
        <w:rPr>
          <w:rFonts w:ascii="Book Antiqua" w:hAnsi="Book Antiqua"/>
          <w:b/>
          <w:sz w:val="24"/>
          <w:szCs w:val="24"/>
          <w:lang w:val="en-US"/>
        </w:rPr>
        <w:t xml:space="preserve">Published online: </w:t>
      </w:r>
    </w:p>
    <w:bookmarkEnd w:id="6"/>
    <w:bookmarkEnd w:id="7"/>
    <w:p w:rsidR="0048041F" w:rsidRPr="00884F90" w:rsidRDefault="0048041F" w:rsidP="00FF3488">
      <w:pPr>
        <w:pStyle w:val="a9"/>
        <w:adjustRightInd w:val="0"/>
        <w:snapToGrid w:val="0"/>
        <w:spacing w:line="360" w:lineRule="auto"/>
        <w:jc w:val="both"/>
        <w:rPr>
          <w:rFonts w:ascii="Book Antiqua" w:hAnsi="Book Antiqua" w:cs="Times New Roman"/>
          <w:sz w:val="24"/>
          <w:szCs w:val="24"/>
          <w:lang w:val="en-US" w:eastAsia="zh-CN"/>
        </w:rPr>
      </w:pPr>
    </w:p>
    <w:p w:rsidR="003815F1" w:rsidRPr="00884F90" w:rsidRDefault="003815F1" w:rsidP="00FF3488">
      <w:pPr>
        <w:pStyle w:val="a9"/>
        <w:adjustRightInd w:val="0"/>
        <w:snapToGrid w:val="0"/>
        <w:spacing w:line="360" w:lineRule="auto"/>
        <w:jc w:val="both"/>
        <w:rPr>
          <w:rFonts w:ascii="Book Antiqua" w:hAnsi="Book Antiqua" w:cs="Times New Roman"/>
          <w:b/>
          <w:sz w:val="24"/>
          <w:szCs w:val="24"/>
          <w:lang w:val="en-US"/>
        </w:rPr>
      </w:pPr>
      <w:r w:rsidRPr="00884F90">
        <w:rPr>
          <w:rFonts w:ascii="Book Antiqua" w:hAnsi="Book Antiqua" w:cs="Times New Roman"/>
          <w:b/>
          <w:sz w:val="24"/>
          <w:szCs w:val="24"/>
          <w:lang w:val="en-US"/>
        </w:rPr>
        <w:t>Abstract</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The management of obstructed defecation syndrome (ODS) is mainly conservative and mainly consists of fiber diet, bulking laxatives, rectal irrigation or </w:t>
      </w:r>
      <w:proofErr w:type="spellStart"/>
      <w:r w:rsidRPr="00884F90">
        <w:rPr>
          <w:rFonts w:ascii="Book Antiqua" w:hAnsi="Book Antiqua" w:cs="Times New Roman"/>
          <w:sz w:val="24"/>
          <w:szCs w:val="24"/>
          <w:lang w:val="en-US"/>
        </w:rPr>
        <w:t>hydrocolontherapy</w:t>
      </w:r>
      <w:proofErr w:type="spellEnd"/>
      <w:r w:rsidRPr="00884F90">
        <w:rPr>
          <w:rFonts w:ascii="Book Antiqua" w:hAnsi="Book Antiqua" w:cs="Times New Roman"/>
          <w:sz w:val="24"/>
          <w:szCs w:val="24"/>
          <w:lang w:val="en-US"/>
        </w:rPr>
        <w:t>,</w:t>
      </w:r>
      <w:r w:rsidR="00B5045B"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biofeedback, </w:t>
      </w: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electrostimulation</w:t>
      </w:r>
      <w:proofErr w:type="spellEnd"/>
      <w:r w:rsidRPr="00884F90">
        <w:rPr>
          <w:rFonts w:ascii="Book Antiqua" w:hAnsi="Book Antiqua" w:cs="Times New Roman"/>
          <w:sz w:val="24"/>
          <w:szCs w:val="24"/>
          <w:lang w:val="en-US"/>
        </w:rPr>
        <w:t xml:space="preserve">, yoga and psychotherapy. According to our experience, nearly 20% of the patients need surgical treatment. If we consider ODS an “iceberg syndrome”, with “emerging rocks”, rectocele and rectal internal mucosal </w:t>
      </w:r>
      <w:r w:rsidRPr="00884F90">
        <w:rPr>
          <w:rFonts w:ascii="Book Antiqua" w:hAnsi="Book Antiqua" w:cs="Times New Roman"/>
          <w:sz w:val="24"/>
          <w:szCs w:val="24"/>
          <w:lang w:val="en-US"/>
        </w:rPr>
        <w:lastRenderedPageBreak/>
        <w:t>prolapse,</w:t>
      </w:r>
      <w:r w:rsidR="00B5045B"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that may benefit from surgery, at least two out of ten patients also has</w:t>
      </w:r>
      <w:r w:rsidR="00B5045B"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“underwater rocks” or occult disorders, such as </w:t>
      </w:r>
      <w:proofErr w:type="spellStart"/>
      <w:r w:rsidRPr="00884F90">
        <w:rPr>
          <w:rFonts w:ascii="Book Antiqua" w:hAnsi="Book Antiqua" w:cs="Times New Roman"/>
          <w:sz w:val="24"/>
          <w:szCs w:val="24"/>
          <w:lang w:val="en-US"/>
        </w:rPr>
        <w:t>anismus</w:t>
      </w:r>
      <w:proofErr w:type="spellEnd"/>
      <w:r w:rsidRPr="00884F90">
        <w:rPr>
          <w:rFonts w:ascii="Book Antiqua" w:hAnsi="Book Antiqua" w:cs="Times New Roman"/>
          <w:sz w:val="24"/>
          <w:szCs w:val="24"/>
          <w:lang w:val="en-US"/>
        </w:rPr>
        <w:t xml:space="preserve">, rectal </w:t>
      </w:r>
      <w:proofErr w:type="spellStart"/>
      <w:r w:rsidRPr="00884F90">
        <w:rPr>
          <w:rFonts w:ascii="Book Antiqua" w:hAnsi="Book Antiqua" w:cs="Times New Roman"/>
          <w:sz w:val="24"/>
          <w:szCs w:val="24"/>
          <w:lang w:val="en-US"/>
        </w:rPr>
        <w:t>hyposensation</w:t>
      </w:r>
      <w:proofErr w:type="spellEnd"/>
      <w:r w:rsidRPr="00884F90">
        <w:rPr>
          <w:rFonts w:ascii="Book Antiqua" w:hAnsi="Book Antiqua" w:cs="Times New Roman"/>
          <w:sz w:val="24"/>
          <w:szCs w:val="24"/>
          <w:lang w:val="en-US"/>
        </w:rPr>
        <w:t xml:space="preserve"> and anxiety/depression, which </w:t>
      </w:r>
      <w:r w:rsidR="004E7F88" w:rsidRPr="00884F90">
        <w:rPr>
          <w:rFonts w:ascii="Book Antiqua" w:hAnsi="Book Antiqua" w:cs="Times New Roman"/>
          <w:sz w:val="24"/>
          <w:szCs w:val="24"/>
          <w:lang w:val="en-US"/>
        </w:rPr>
        <w:t xml:space="preserve">mostly </w:t>
      </w:r>
      <w:r w:rsidR="00B5045B" w:rsidRPr="00884F90">
        <w:rPr>
          <w:rFonts w:ascii="Book Antiqua" w:hAnsi="Book Antiqua" w:cs="Times New Roman"/>
          <w:sz w:val="24"/>
          <w:szCs w:val="24"/>
          <w:lang w:val="en-US"/>
        </w:rPr>
        <w:t>require conservative treatment.</w:t>
      </w:r>
      <w:r w:rsidRPr="00884F90">
        <w:rPr>
          <w:rFonts w:ascii="Book Antiqua" w:hAnsi="Book Antiqua" w:cs="Times New Roman"/>
          <w:sz w:val="24"/>
          <w:szCs w:val="24"/>
          <w:lang w:val="en-US"/>
        </w:rPr>
        <w:t xml:space="preserve"> Rectal prolapse excision or </w:t>
      </w:r>
      <w:proofErr w:type="spellStart"/>
      <w:r w:rsidRPr="00884F90">
        <w:rPr>
          <w:rFonts w:ascii="Book Antiqua" w:hAnsi="Book Antiqua" w:cs="Times New Roman"/>
          <w:sz w:val="24"/>
          <w:szCs w:val="24"/>
          <w:lang w:val="en-US"/>
        </w:rPr>
        <w:t>obliterative</w:t>
      </w:r>
      <w:proofErr w:type="spellEnd"/>
      <w:r w:rsidRPr="00884F90">
        <w:rPr>
          <w:rFonts w:ascii="Book Antiqua" w:hAnsi="Book Antiqua" w:cs="Times New Roman"/>
          <w:sz w:val="24"/>
          <w:szCs w:val="24"/>
          <w:lang w:val="en-US"/>
        </w:rPr>
        <w:t xml:space="preserve"> suture, rectocele and/or </w:t>
      </w:r>
      <w:proofErr w:type="spellStart"/>
      <w:r w:rsidRPr="00884F90">
        <w:rPr>
          <w:rFonts w:ascii="Book Antiqua" w:hAnsi="Book Antiqua" w:cs="Times New Roman"/>
          <w:sz w:val="24"/>
          <w:szCs w:val="24"/>
          <w:lang w:val="en-US"/>
        </w:rPr>
        <w:t>enterocele</w:t>
      </w:r>
      <w:proofErr w:type="spellEnd"/>
      <w:r w:rsidRPr="00884F90">
        <w:rPr>
          <w:rFonts w:ascii="Book Antiqua" w:hAnsi="Book Antiqua" w:cs="Times New Roman"/>
          <w:sz w:val="24"/>
          <w:szCs w:val="24"/>
          <w:lang w:val="en-US"/>
        </w:rPr>
        <w:t xml:space="preserve"> repair, retrogra</w:t>
      </w:r>
      <w:r w:rsidR="00B5045B" w:rsidRPr="00884F90">
        <w:rPr>
          <w:rFonts w:ascii="Book Antiqua" w:hAnsi="Book Antiqua" w:cs="Times New Roman"/>
          <w:sz w:val="24"/>
          <w:szCs w:val="24"/>
          <w:lang w:val="en-US"/>
        </w:rPr>
        <w:t xml:space="preserve">de Malone’s enema and partial </w:t>
      </w:r>
      <w:proofErr w:type="spellStart"/>
      <w:r w:rsidR="00B5045B" w:rsidRPr="00884F90">
        <w:rPr>
          <w:rFonts w:ascii="Book Antiqua" w:hAnsi="Book Antiqua" w:cs="Times New Roman"/>
          <w:sz w:val="24"/>
          <w:szCs w:val="24"/>
          <w:lang w:val="en-US"/>
        </w:rPr>
        <w:t>my</w:t>
      </w:r>
      <w:r w:rsidRPr="00884F90">
        <w:rPr>
          <w:rFonts w:ascii="Book Antiqua" w:hAnsi="Book Antiqua" w:cs="Times New Roman"/>
          <w:sz w:val="24"/>
          <w:szCs w:val="24"/>
          <w:lang w:val="en-US"/>
        </w:rPr>
        <w:t>otomy</w:t>
      </w:r>
      <w:proofErr w:type="spellEnd"/>
      <w:r w:rsidRPr="00884F90">
        <w:rPr>
          <w:rFonts w:ascii="Book Antiqua" w:hAnsi="Book Antiqua" w:cs="Times New Roman"/>
          <w:sz w:val="24"/>
          <w:szCs w:val="24"/>
          <w:lang w:val="en-US"/>
        </w:rPr>
        <w:t xml:space="preserve"> of the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 are effective in selected cases. </w:t>
      </w:r>
      <w:r w:rsidR="00F657CD" w:rsidRPr="00884F90">
        <w:rPr>
          <w:rFonts w:ascii="Book Antiqua" w:hAnsi="Book Antiqua" w:cs="Times New Roman"/>
          <w:sz w:val="24"/>
          <w:szCs w:val="24"/>
          <w:lang w:val="en-US"/>
        </w:rPr>
        <w:t xml:space="preserve">Laparoscopic ventral sacral </w:t>
      </w:r>
      <w:proofErr w:type="spellStart"/>
      <w:r w:rsidR="00F657CD" w:rsidRPr="00884F90">
        <w:rPr>
          <w:rFonts w:ascii="Book Antiqua" w:hAnsi="Book Antiqua" w:cs="Times New Roman"/>
          <w:sz w:val="24"/>
          <w:szCs w:val="24"/>
          <w:lang w:val="en-US"/>
        </w:rPr>
        <w:t>colporectopexy</w:t>
      </w:r>
      <w:proofErr w:type="spellEnd"/>
      <w:r w:rsidR="00F657CD" w:rsidRPr="00884F90">
        <w:rPr>
          <w:rFonts w:ascii="Book Antiqua" w:hAnsi="Book Antiqua" w:cs="Times New Roman"/>
          <w:sz w:val="24"/>
          <w:szCs w:val="24"/>
          <w:lang w:val="en-US"/>
        </w:rPr>
        <w:t xml:space="preserve"> may be an effective surgical option. </w:t>
      </w:r>
      <w:r w:rsidRPr="00884F90">
        <w:rPr>
          <w:rFonts w:ascii="Book Antiqua" w:hAnsi="Book Antiqua" w:cs="Times New Roman"/>
          <w:sz w:val="24"/>
          <w:szCs w:val="24"/>
          <w:lang w:val="en-US"/>
        </w:rPr>
        <w:t>Sta</w:t>
      </w:r>
      <w:r w:rsidR="005176AB">
        <w:rPr>
          <w:rFonts w:ascii="Book Antiqua" w:hAnsi="Book Antiqua" w:cs="Times New Roman"/>
          <w:sz w:val="24"/>
          <w:szCs w:val="24"/>
          <w:lang w:val="en-US"/>
        </w:rPr>
        <w:t xml:space="preserve">pled </w:t>
      </w:r>
      <w:proofErr w:type="spellStart"/>
      <w:r w:rsidR="005176AB">
        <w:rPr>
          <w:rFonts w:ascii="Book Antiqua" w:hAnsi="Book Antiqua" w:cs="Times New Roman"/>
          <w:sz w:val="24"/>
          <w:szCs w:val="24"/>
          <w:lang w:val="en-US"/>
        </w:rPr>
        <w:t>transanal</w:t>
      </w:r>
      <w:proofErr w:type="spellEnd"/>
      <w:r w:rsidR="005176AB">
        <w:rPr>
          <w:rFonts w:ascii="Book Antiqua" w:hAnsi="Book Antiqua" w:cs="Times New Roman"/>
          <w:sz w:val="24"/>
          <w:szCs w:val="24"/>
          <w:lang w:val="en-US"/>
        </w:rPr>
        <w:t xml:space="preserve"> rectal resection</w:t>
      </w:r>
      <w:r w:rsidRPr="00884F90">
        <w:rPr>
          <w:rFonts w:ascii="Book Antiqua" w:hAnsi="Book Antiqua" w:cs="Times New Roman"/>
          <w:sz w:val="24"/>
          <w:szCs w:val="24"/>
          <w:lang w:val="en-US"/>
        </w:rPr>
        <w:t xml:space="preserve"> may lead to severe complications. The </w:t>
      </w:r>
      <w:proofErr w:type="spellStart"/>
      <w:r w:rsidRPr="00884F90">
        <w:rPr>
          <w:rFonts w:ascii="Book Antiqua" w:hAnsi="Book Antiqua" w:cs="Times New Roman"/>
          <w:sz w:val="24"/>
          <w:szCs w:val="24"/>
          <w:lang w:val="en-US"/>
        </w:rPr>
        <w:t>Transtar</w:t>
      </w:r>
      <w:proofErr w:type="spellEnd"/>
      <w:r w:rsidRPr="00884F90">
        <w:rPr>
          <w:rFonts w:ascii="Book Antiqua" w:hAnsi="Book Antiqua" w:cs="Times New Roman"/>
          <w:sz w:val="24"/>
          <w:szCs w:val="24"/>
          <w:lang w:val="en-US"/>
        </w:rPr>
        <w:t xml:space="preserve"> procedure seems to be safer, when dealing with recto-rectal intussusception. A multidisciplinary approach</w:t>
      </w:r>
      <w:r w:rsidR="004E7F88" w:rsidRPr="00884F90">
        <w:rPr>
          <w:rFonts w:ascii="Book Antiqua" w:hAnsi="Book Antiqua" w:cs="Times New Roman"/>
          <w:sz w:val="24"/>
          <w:szCs w:val="24"/>
          <w:lang w:val="en-US"/>
        </w:rPr>
        <w:t xml:space="preserve"> to</w:t>
      </w:r>
      <w:r w:rsidR="000E0646">
        <w:rPr>
          <w:rFonts w:ascii="Book Antiqua" w:hAnsi="Book Antiqua" w:cs="Times New Roman"/>
          <w:sz w:val="24"/>
          <w:szCs w:val="24"/>
          <w:lang w:val="en-US"/>
        </w:rPr>
        <w:t xml:space="preserve"> ODS </w:t>
      </w:r>
      <w:r w:rsidRPr="00884F90">
        <w:rPr>
          <w:rFonts w:ascii="Book Antiqua" w:hAnsi="Book Antiqua" w:cs="Times New Roman"/>
          <w:sz w:val="24"/>
          <w:szCs w:val="24"/>
          <w:lang w:val="en-US"/>
        </w:rPr>
        <w:t>provides the best results.</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p>
    <w:p w:rsidR="0048041F" w:rsidRPr="00884F90" w:rsidRDefault="0048041F" w:rsidP="00FF3488">
      <w:pPr>
        <w:adjustRightInd w:val="0"/>
        <w:snapToGrid w:val="0"/>
        <w:spacing w:after="0" w:line="360" w:lineRule="auto"/>
        <w:jc w:val="both"/>
        <w:rPr>
          <w:rFonts w:ascii="Book Antiqua" w:hAnsi="Book Antiqua" w:cs="Tahoma"/>
          <w:sz w:val="24"/>
          <w:szCs w:val="24"/>
          <w:lang w:val="en-US"/>
        </w:rPr>
      </w:pPr>
      <w:r w:rsidRPr="00884F90">
        <w:rPr>
          <w:rFonts w:ascii="Book Antiqua" w:hAnsi="Book Antiqua" w:cs="Tahoma"/>
          <w:sz w:val="24"/>
          <w:szCs w:val="24"/>
          <w:lang w:val="en-US" w:eastAsia="ja-JP"/>
        </w:rPr>
        <w:t xml:space="preserve">© 2014 </w:t>
      </w:r>
      <w:proofErr w:type="spellStart"/>
      <w:r w:rsidRPr="00884F90">
        <w:rPr>
          <w:rFonts w:ascii="Book Antiqua" w:hAnsi="Book Antiqua" w:cs="Tahoma"/>
          <w:sz w:val="24"/>
          <w:szCs w:val="24"/>
          <w:lang w:val="en-US" w:eastAsia="ja-JP"/>
        </w:rPr>
        <w:t>Baishideng</w:t>
      </w:r>
      <w:proofErr w:type="spellEnd"/>
      <w:r w:rsidRPr="00884F90">
        <w:rPr>
          <w:rFonts w:ascii="Book Antiqua" w:hAnsi="Book Antiqua" w:cs="Tahoma"/>
          <w:sz w:val="24"/>
          <w:szCs w:val="24"/>
          <w:lang w:val="en-US" w:eastAsia="ja-JP"/>
        </w:rPr>
        <w:t xml:space="preserve"> Publishing Group Inc. All rights reserved.</w:t>
      </w:r>
    </w:p>
    <w:p w:rsidR="0048041F" w:rsidRPr="00884F90" w:rsidRDefault="0048041F" w:rsidP="00FF3488">
      <w:pPr>
        <w:adjustRightInd w:val="0"/>
        <w:snapToGrid w:val="0"/>
        <w:spacing w:after="0" w:line="360" w:lineRule="auto"/>
        <w:jc w:val="both"/>
        <w:rPr>
          <w:rFonts w:ascii="Book Antiqua" w:hAnsi="Book Antiqua"/>
          <w:color w:val="000000"/>
          <w:sz w:val="24"/>
          <w:szCs w:val="24"/>
          <w:lang w:val="en-US"/>
        </w:rPr>
      </w:pPr>
    </w:p>
    <w:p w:rsidR="00CD0472" w:rsidRPr="00884F90" w:rsidRDefault="0048041F" w:rsidP="00FF3488">
      <w:pPr>
        <w:adjustRightInd w:val="0"/>
        <w:snapToGrid w:val="0"/>
        <w:spacing w:after="0" w:line="360" w:lineRule="auto"/>
        <w:jc w:val="both"/>
        <w:rPr>
          <w:rFonts w:ascii="Book Antiqua" w:hAnsi="Book Antiqua"/>
          <w:sz w:val="24"/>
          <w:szCs w:val="24"/>
          <w:lang w:val="en-US"/>
        </w:rPr>
      </w:pPr>
      <w:r w:rsidRPr="00884F90">
        <w:rPr>
          <w:rFonts w:ascii="Book Antiqua" w:hAnsi="Book Antiqua"/>
          <w:b/>
          <w:sz w:val="24"/>
          <w:szCs w:val="24"/>
          <w:lang w:val="en-US"/>
        </w:rPr>
        <w:t>Key words:</w:t>
      </w:r>
      <w:r w:rsidRPr="00884F90">
        <w:rPr>
          <w:rFonts w:ascii="Book Antiqua" w:hAnsi="Book Antiqua"/>
          <w:sz w:val="24"/>
          <w:szCs w:val="24"/>
          <w:lang w:val="en-US"/>
        </w:rPr>
        <w:t xml:space="preserve"> </w:t>
      </w:r>
      <w:r w:rsidR="002200F6" w:rsidRPr="00884F90">
        <w:rPr>
          <w:rFonts w:ascii="Book Antiqua" w:hAnsi="Book Antiqua"/>
          <w:sz w:val="24"/>
          <w:szCs w:val="24"/>
          <w:lang w:val="en-US"/>
        </w:rPr>
        <w:t>Constipation</w:t>
      </w:r>
      <w:r w:rsidR="002200F6">
        <w:rPr>
          <w:rFonts w:ascii="Book Antiqua" w:hAnsi="Book Antiqua" w:hint="eastAsia"/>
          <w:sz w:val="24"/>
          <w:szCs w:val="24"/>
          <w:lang w:val="en-US" w:eastAsia="zh-CN"/>
        </w:rPr>
        <w:t>;</w:t>
      </w:r>
      <w:r w:rsidR="00CD0472" w:rsidRPr="00884F90">
        <w:rPr>
          <w:rFonts w:ascii="Book Antiqua" w:hAnsi="Book Antiqua"/>
          <w:sz w:val="24"/>
          <w:szCs w:val="24"/>
          <w:lang w:val="en-US"/>
        </w:rPr>
        <w:t xml:space="preserve"> </w:t>
      </w:r>
      <w:r w:rsidR="002200F6" w:rsidRPr="00884F90">
        <w:rPr>
          <w:rFonts w:ascii="Book Antiqua" w:hAnsi="Book Antiqua"/>
          <w:sz w:val="24"/>
          <w:szCs w:val="24"/>
          <w:lang w:val="en-US"/>
        </w:rPr>
        <w:t xml:space="preserve">Obstructed </w:t>
      </w:r>
      <w:r w:rsidR="00CD0472" w:rsidRPr="00884F90">
        <w:rPr>
          <w:rFonts w:ascii="Book Antiqua" w:hAnsi="Book Antiqua"/>
          <w:sz w:val="24"/>
          <w:szCs w:val="24"/>
          <w:lang w:val="en-US"/>
        </w:rPr>
        <w:t>defecation</w:t>
      </w:r>
      <w:r w:rsidR="002200F6">
        <w:rPr>
          <w:rFonts w:ascii="Book Antiqua" w:hAnsi="Book Antiqua" w:hint="eastAsia"/>
          <w:sz w:val="24"/>
          <w:szCs w:val="24"/>
          <w:lang w:val="en-US" w:eastAsia="zh-CN"/>
        </w:rPr>
        <w:t>;</w:t>
      </w:r>
      <w:r w:rsidR="00CD0472" w:rsidRPr="00884F90">
        <w:rPr>
          <w:rFonts w:ascii="Book Antiqua" w:hAnsi="Book Antiqua"/>
          <w:sz w:val="24"/>
          <w:szCs w:val="24"/>
          <w:lang w:val="en-US"/>
        </w:rPr>
        <w:t xml:space="preserve"> </w:t>
      </w:r>
      <w:r w:rsidR="002200F6" w:rsidRPr="00884F90">
        <w:rPr>
          <w:rFonts w:ascii="Book Antiqua" w:hAnsi="Book Antiqua"/>
          <w:sz w:val="24"/>
          <w:szCs w:val="24"/>
          <w:lang w:val="en-US"/>
        </w:rPr>
        <w:t xml:space="preserve">Pelvic </w:t>
      </w:r>
      <w:r w:rsidR="00CD0472" w:rsidRPr="00884F90">
        <w:rPr>
          <w:rFonts w:ascii="Book Antiqua" w:hAnsi="Book Antiqua"/>
          <w:sz w:val="24"/>
          <w:szCs w:val="24"/>
          <w:lang w:val="en-US"/>
        </w:rPr>
        <w:t>floor rehabilitation</w:t>
      </w:r>
      <w:r w:rsidR="002200F6">
        <w:rPr>
          <w:rFonts w:ascii="Book Antiqua" w:hAnsi="Book Antiqua" w:hint="eastAsia"/>
          <w:sz w:val="24"/>
          <w:szCs w:val="24"/>
          <w:lang w:val="en-US" w:eastAsia="zh-CN"/>
        </w:rPr>
        <w:t>;</w:t>
      </w:r>
      <w:r w:rsidR="00CD0472" w:rsidRPr="00884F90">
        <w:rPr>
          <w:rFonts w:ascii="Book Antiqua" w:hAnsi="Book Antiqua"/>
          <w:sz w:val="24"/>
          <w:szCs w:val="24"/>
          <w:lang w:val="en-US"/>
        </w:rPr>
        <w:t xml:space="preserve"> </w:t>
      </w:r>
      <w:proofErr w:type="spellStart"/>
      <w:r w:rsidR="002200F6" w:rsidRPr="00884F90">
        <w:rPr>
          <w:rFonts w:ascii="Book Antiqua" w:hAnsi="Book Antiqua"/>
          <w:sz w:val="24"/>
          <w:szCs w:val="24"/>
          <w:lang w:val="en-US"/>
        </w:rPr>
        <w:t>Rectopexy</w:t>
      </w:r>
      <w:proofErr w:type="spellEnd"/>
      <w:r w:rsidR="002200F6">
        <w:rPr>
          <w:rFonts w:ascii="Book Antiqua" w:hAnsi="Book Antiqua" w:hint="eastAsia"/>
          <w:sz w:val="24"/>
          <w:szCs w:val="24"/>
          <w:lang w:val="en-US" w:eastAsia="zh-CN"/>
        </w:rPr>
        <w:t>;</w:t>
      </w:r>
      <w:r w:rsidR="00CD0472" w:rsidRPr="00884F90">
        <w:rPr>
          <w:rFonts w:ascii="Book Antiqua" w:hAnsi="Book Antiqua"/>
          <w:sz w:val="24"/>
          <w:szCs w:val="24"/>
          <w:lang w:val="en-US"/>
        </w:rPr>
        <w:t xml:space="preserve"> </w:t>
      </w:r>
      <w:r w:rsidR="002200F6" w:rsidRPr="00884F90">
        <w:rPr>
          <w:rFonts w:ascii="Book Antiqua" w:hAnsi="Book Antiqua"/>
          <w:sz w:val="24"/>
          <w:szCs w:val="24"/>
          <w:lang w:val="en-US"/>
        </w:rPr>
        <w:t xml:space="preserve">Rectal </w:t>
      </w:r>
      <w:proofErr w:type="spellStart"/>
      <w:r w:rsidR="00CD0472" w:rsidRPr="00884F90">
        <w:rPr>
          <w:rFonts w:ascii="Book Antiqua" w:hAnsi="Book Antiqua"/>
          <w:sz w:val="24"/>
          <w:szCs w:val="24"/>
          <w:lang w:val="en-US"/>
        </w:rPr>
        <w:t>prolaxectomy</w:t>
      </w:r>
      <w:proofErr w:type="spellEnd"/>
    </w:p>
    <w:p w:rsidR="0048041F" w:rsidRPr="00884F90" w:rsidRDefault="0048041F" w:rsidP="00FF3488">
      <w:pPr>
        <w:adjustRightInd w:val="0"/>
        <w:snapToGrid w:val="0"/>
        <w:spacing w:after="0" w:line="360" w:lineRule="auto"/>
        <w:jc w:val="both"/>
        <w:rPr>
          <w:rFonts w:ascii="Book Antiqua" w:hAnsi="Book Antiqua"/>
          <w:b/>
          <w:sz w:val="24"/>
          <w:szCs w:val="24"/>
          <w:lang w:val="en-US" w:eastAsia="zh-CN"/>
        </w:rPr>
      </w:pPr>
    </w:p>
    <w:p w:rsidR="003815F1" w:rsidRPr="00884F90" w:rsidRDefault="0048041F" w:rsidP="00FF3488">
      <w:pPr>
        <w:pStyle w:val="a9"/>
        <w:adjustRightInd w:val="0"/>
        <w:snapToGrid w:val="0"/>
        <w:spacing w:line="360" w:lineRule="auto"/>
        <w:jc w:val="both"/>
        <w:rPr>
          <w:rFonts w:ascii="Book Antiqua" w:hAnsi="Book Antiqua"/>
          <w:sz w:val="24"/>
          <w:szCs w:val="24"/>
          <w:lang w:val="en-US"/>
        </w:rPr>
      </w:pPr>
      <w:bookmarkStart w:id="19" w:name="OLE_LINK33"/>
      <w:bookmarkStart w:id="20" w:name="OLE_LINK34"/>
      <w:bookmarkStart w:id="21" w:name="OLE_LINK49"/>
      <w:r w:rsidRPr="00884F90">
        <w:rPr>
          <w:rFonts w:ascii="Book Antiqua" w:eastAsia="Arial Unicode MS" w:hAnsi="Book Antiqua" w:cs="Arial Unicode MS"/>
          <w:b/>
          <w:sz w:val="24"/>
          <w:szCs w:val="24"/>
          <w:lang w:val="en-US"/>
        </w:rPr>
        <w:t xml:space="preserve">Core </w:t>
      </w:r>
      <w:r w:rsidRPr="00884F90">
        <w:rPr>
          <w:rFonts w:ascii="Book Antiqua" w:hAnsi="Book Antiqua" w:cs="Arial Unicode MS"/>
          <w:b/>
          <w:sz w:val="24"/>
          <w:szCs w:val="24"/>
          <w:lang w:val="en-US"/>
        </w:rPr>
        <w:t>tip</w:t>
      </w:r>
      <w:r w:rsidRPr="00884F90">
        <w:rPr>
          <w:rFonts w:ascii="Book Antiqua" w:eastAsia="Arial Unicode MS" w:hAnsi="Book Antiqua" w:cs="Arial Unicode MS"/>
          <w:b/>
          <w:sz w:val="24"/>
          <w:szCs w:val="24"/>
          <w:lang w:val="en-US"/>
        </w:rPr>
        <w:t>:</w:t>
      </w:r>
      <w:bookmarkEnd w:id="19"/>
      <w:bookmarkEnd w:id="20"/>
      <w:bookmarkEnd w:id="21"/>
      <w:r w:rsidRPr="00884F90">
        <w:rPr>
          <w:rFonts w:ascii="Book Antiqua" w:eastAsia="Arial Unicode MS" w:hAnsi="Book Antiqua" w:cs="Arial Unicode MS"/>
          <w:b/>
          <w:sz w:val="24"/>
          <w:szCs w:val="24"/>
          <w:lang w:val="en-US"/>
        </w:rPr>
        <w:t xml:space="preserve"> </w:t>
      </w:r>
      <w:r w:rsidR="00C37947">
        <w:rPr>
          <w:rFonts w:ascii="Book Antiqua" w:hAnsi="Book Antiqua"/>
          <w:sz w:val="24"/>
          <w:szCs w:val="24"/>
          <w:lang w:val="en-US"/>
        </w:rPr>
        <w:t xml:space="preserve">Obstructed defecation mainly </w:t>
      </w:r>
      <w:r w:rsidR="00C37947">
        <w:rPr>
          <w:rFonts w:ascii="Book Antiqua" w:hAnsi="Book Antiqua" w:hint="eastAsia"/>
          <w:sz w:val="24"/>
          <w:szCs w:val="24"/>
          <w:lang w:val="en-US" w:eastAsia="zh-CN"/>
        </w:rPr>
        <w:t>e</w:t>
      </w:r>
      <w:r w:rsidR="00CD0472" w:rsidRPr="00884F90">
        <w:rPr>
          <w:rFonts w:ascii="Book Antiqua" w:hAnsi="Book Antiqua"/>
          <w:sz w:val="24"/>
          <w:szCs w:val="24"/>
          <w:lang w:val="en-US"/>
        </w:rPr>
        <w:t xml:space="preserve">ffect women and may be due both to functional and organic disorders. Some of them, </w:t>
      </w:r>
      <w:r w:rsidR="00B538CE" w:rsidRPr="00B538CE">
        <w:rPr>
          <w:rFonts w:ascii="Book Antiqua" w:hAnsi="Book Antiqua"/>
          <w:i/>
          <w:sz w:val="24"/>
          <w:szCs w:val="24"/>
          <w:lang w:val="en-US"/>
        </w:rPr>
        <w:t>i.e.</w:t>
      </w:r>
      <w:r w:rsidR="00CD0472" w:rsidRPr="00884F90">
        <w:rPr>
          <w:rFonts w:ascii="Book Antiqua" w:hAnsi="Book Antiqua"/>
          <w:sz w:val="24"/>
          <w:szCs w:val="24"/>
          <w:lang w:val="en-US"/>
        </w:rPr>
        <w:t xml:space="preserve"> rectocele, are more evident and easy to detect. Two out of ten patients present with occult causes, more difficult to diagnose, which may be looked at as "underwater rocks" of an iceberg. Most patients may be treated conservatively, with fiber diet, laxatives, rectal irrigation, pelvic floor rehabilitation and psychotherapy; and a minority requires surgery, including rectocele repair, prolapse excision, </w:t>
      </w:r>
      <w:proofErr w:type="spellStart"/>
      <w:r w:rsidR="00CD0472" w:rsidRPr="00884F90">
        <w:rPr>
          <w:rFonts w:ascii="Book Antiqua" w:hAnsi="Book Antiqua"/>
          <w:sz w:val="24"/>
          <w:szCs w:val="24"/>
          <w:lang w:val="en-US"/>
        </w:rPr>
        <w:t>rectopexy</w:t>
      </w:r>
      <w:proofErr w:type="spellEnd"/>
      <w:r w:rsidR="00CD0472" w:rsidRPr="00884F90">
        <w:rPr>
          <w:rFonts w:ascii="Book Antiqua" w:hAnsi="Book Antiqua"/>
          <w:sz w:val="24"/>
          <w:szCs w:val="24"/>
          <w:lang w:val="en-US"/>
        </w:rPr>
        <w:t xml:space="preserve"> and, more rarely, </w:t>
      </w:r>
      <w:proofErr w:type="spellStart"/>
      <w:r w:rsidR="00CD0472" w:rsidRPr="00884F90">
        <w:rPr>
          <w:rFonts w:ascii="Book Antiqua" w:hAnsi="Book Antiqua"/>
          <w:sz w:val="24"/>
          <w:szCs w:val="24"/>
          <w:lang w:val="en-US"/>
        </w:rPr>
        <w:t>transanal</w:t>
      </w:r>
      <w:proofErr w:type="spellEnd"/>
      <w:r w:rsidR="00CD0472" w:rsidRPr="00884F90">
        <w:rPr>
          <w:rFonts w:ascii="Book Antiqua" w:hAnsi="Book Antiqua"/>
          <w:sz w:val="24"/>
          <w:szCs w:val="24"/>
          <w:lang w:val="en-US"/>
        </w:rPr>
        <w:t xml:space="preserve"> rectal resection. Due to its complex etiology and psychological involvement, obstructed defecation needs a multidisciplinary approach.</w:t>
      </w:r>
    </w:p>
    <w:p w:rsidR="00CD0472" w:rsidRDefault="00CD0472" w:rsidP="00FF3488">
      <w:pPr>
        <w:pStyle w:val="a9"/>
        <w:adjustRightInd w:val="0"/>
        <w:snapToGrid w:val="0"/>
        <w:spacing w:line="360" w:lineRule="auto"/>
        <w:jc w:val="both"/>
        <w:rPr>
          <w:rFonts w:ascii="Book Antiqua" w:hAnsi="Book Antiqua" w:cs="Times New Roman"/>
          <w:b/>
          <w:sz w:val="24"/>
          <w:szCs w:val="24"/>
          <w:lang w:val="en-US" w:eastAsia="zh-CN"/>
        </w:rPr>
      </w:pPr>
    </w:p>
    <w:p w:rsidR="009E3361" w:rsidRPr="009E3361" w:rsidRDefault="009E3361" w:rsidP="00FF3488">
      <w:pPr>
        <w:pStyle w:val="a9"/>
        <w:adjustRightInd w:val="0"/>
        <w:snapToGrid w:val="0"/>
        <w:spacing w:line="360" w:lineRule="auto"/>
        <w:jc w:val="both"/>
        <w:rPr>
          <w:rFonts w:ascii="Book Antiqua" w:hAnsi="Book Antiqua"/>
          <w:sz w:val="24"/>
          <w:szCs w:val="24"/>
          <w:lang w:eastAsia="zh-CN"/>
        </w:rPr>
      </w:pPr>
      <w:r w:rsidRPr="00884F90">
        <w:rPr>
          <w:rFonts w:ascii="Book Antiqua" w:hAnsi="Book Antiqua"/>
          <w:sz w:val="24"/>
          <w:szCs w:val="24"/>
        </w:rPr>
        <w:t>Podzemny</w:t>
      </w:r>
      <w:r>
        <w:rPr>
          <w:rFonts w:ascii="Book Antiqua" w:hAnsi="Book Antiqua" w:hint="eastAsia"/>
          <w:sz w:val="24"/>
          <w:szCs w:val="24"/>
          <w:lang w:eastAsia="zh-CN"/>
        </w:rPr>
        <w:t xml:space="preserve"> V</w:t>
      </w:r>
      <w:r w:rsidRPr="00884F90">
        <w:rPr>
          <w:rFonts w:ascii="Book Antiqua" w:hAnsi="Book Antiqua"/>
          <w:sz w:val="24"/>
          <w:szCs w:val="24"/>
        </w:rPr>
        <w:t>, Pescatori</w:t>
      </w:r>
      <w:r>
        <w:rPr>
          <w:rFonts w:ascii="Book Antiqua" w:hAnsi="Book Antiqua" w:hint="eastAsia"/>
          <w:sz w:val="24"/>
          <w:szCs w:val="24"/>
          <w:lang w:eastAsia="zh-CN"/>
        </w:rPr>
        <w:t xml:space="preserve"> LC</w:t>
      </w:r>
      <w:r w:rsidRPr="00884F90">
        <w:rPr>
          <w:rFonts w:ascii="Book Antiqua" w:hAnsi="Book Antiqua"/>
          <w:sz w:val="24"/>
          <w:szCs w:val="24"/>
        </w:rPr>
        <w:t>, Pescatori</w:t>
      </w:r>
      <w:r>
        <w:rPr>
          <w:rFonts w:ascii="Book Antiqua" w:hAnsi="Book Antiqua" w:hint="eastAsia"/>
          <w:sz w:val="24"/>
          <w:szCs w:val="24"/>
          <w:lang w:eastAsia="zh-CN"/>
        </w:rPr>
        <w:t xml:space="preserve"> M. </w:t>
      </w:r>
      <w:proofErr w:type="gramStart"/>
      <w:r w:rsidRPr="009E3361">
        <w:rPr>
          <w:rFonts w:ascii="Book Antiqua" w:hAnsi="Book Antiqua" w:cs="Times New Roman"/>
          <w:sz w:val="24"/>
          <w:szCs w:val="24"/>
          <w:lang w:val="en-US" w:eastAsia="zh-CN"/>
        </w:rPr>
        <w:t>M</w:t>
      </w:r>
      <w:r w:rsidRPr="009E3361">
        <w:rPr>
          <w:rFonts w:ascii="Book Antiqua" w:hAnsi="Book Antiqua" w:cs="Times New Roman"/>
          <w:sz w:val="24"/>
          <w:szCs w:val="24"/>
          <w:lang w:val="en-US"/>
        </w:rPr>
        <w:t>anagement of obstructed defecation</w:t>
      </w:r>
      <w:r>
        <w:rPr>
          <w:rFonts w:ascii="Book Antiqua" w:hAnsi="Book Antiqua" w:cs="Times New Roman" w:hint="eastAsia"/>
          <w:sz w:val="24"/>
          <w:szCs w:val="24"/>
          <w:lang w:val="en-US" w:eastAsia="zh-CN"/>
        </w:rPr>
        <w:t>.</w:t>
      </w:r>
      <w:proofErr w:type="gramEnd"/>
      <w:r>
        <w:rPr>
          <w:rFonts w:ascii="Book Antiqua" w:hAnsi="Book Antiqua" w:cs="Times New Roman" w:hint="eastAsia"/>
          <w:sz w:val="24"/>
          <w:szCs w:val="24"/>
          <w:lang w:val="en-US"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98392A" w:rsidRDefault="0098392A" w:rsidP="00FF3488">
      <w:pPr>
        <w:pStyle w:val="a9"/>
        <w:adjustRightInd w:val="0"/>
        <w:snapToGrid w:val="0"/>
        <w:spacing w:line="360" w:lineRule="auto"/>
        <w:jc w:val="both"/>
        <w:rPr>
          <w:rFonts w:ascii="Book Antiqua" w:hAnsi="Book Antiqua" w:cs="Times New Roman"/>
          <w:b/>
          <w:sz w:val="24"/>
          <w:szCs w:val="24"/>
          <w:lang w:val="en-US" w:eastAsia="zh-CN"/>
        </w:rPr>
      </w:pPr>
    </w:p>
    <w:p w:rsidR="00563319" w:rsidRPr="00884F90" w:rsidRDefault="00563319" w:rsidP="00FF3488">
      <w:pPr>
        <w:pStyle w:val="a9"/>
        <w:adjustRightInd w:val="0"/>
        <w:snapToGrid w:val="0"/>
        <w:spacing w:line="360" w:lineRule="auto"/>
        <w:jc w:val="both"/>
        <w:rPr>
          <w:rFonts w:ascii="Book Antiqua" w:hAnsi="Book Antiqua" w:cs="Times New Roman"/>
          <w:b/>
          <w:sz w:val="24"/>
          <w:szCs w:val="24"/>
          <w:lang w:val="en-US" w:eastAsia="zh-CN"/>
        </w:rPr>
      </w:pPr>
    </w:p>
    <w:p w:rsidR="003815F1" w:rsidRPr="009E3361" w:rsidRDefault="003815F1" w:rsidP="00FF3488">
      <w:pPr>
        <w:pStyle w:val="a9"/>
        <w:adjustRightInd w:val="0"/>
        <w:snapToGrid w:val="0"/>
        <w:spacing w:line="360" w:lineRule="auto"/>
        <w:jc w:val="both"/>
        <w:rPr>
          <w:rFonts w:ascii="Book Antiqua" w:hAnsi="Book Antiqua" w:cs="Times New Roman"/>
          <w:b/>
          <w:caps/>
          <w:sz w:val="24"/>
          <w:szCs w:val="24"/>
          <w:lang w:val="en-US"/>
        </w:rPr>
      </w:pPr>
      <w:r w:rsidRPr="009E3361">
        <w:rPr>
          <w:rFonts w:ascii="Book Antiqua" w:hAnsi="Book Antiqua" w:cs="Times New Roman"/>
          <w:b/>
          <w:caps/>
          <w:sz w:val="24"/>
          <w:szCs w:val="24"/>
          <w:lang w:val="en-US"/>
        </w:rPr>
        <w:t>Symptoms and diagnosis</w:t>
      </w:r>
    </w:p>
    <w:p w:rsidR="0076608B"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Obstructed defecation syndrome (ODS) is a type of constipation characterized by fragmented stools, need for straining at defecation, sense of incomplete evacuation, </w:t>
      </w:r>
      <w:proofErr w:type="spellStart"/>
      <w:r w:rsidRPr="00884F90">
        <w:rPr>
          <w:rFonts w:ascii="Book Antiqua" w:hAnsi="Book Antiqua" w:cs="Times New Roman"/>
          <w:sz w:val="24"/>
          <w:szCs w:val="24"/>
          <w:lang w:val="en-US"/>
        </w:rPr>
        <w:t>tenesmus</w:t>
      </w:r>
      <w:proofErr w:type="spellEnd"/>
      <w:r w:rsidRPr="00884F90">
        <w:rPr>
          <w:rFonts w:ascii="Book Antiqua" w:hAnsi="Book Antiqua" w:cs="Times New Roman"/>
          <w:sz w:val="24"/>
          <w:szCs w:val="24"/>
          <w:lang w:val="en-US"/>
        </w:rPr>
        <w:t>, urgency, pelvi</w:t>
      </w:r>
      <w:r w:rsidR="0076608B" w:rsidRPr="00884F90">
        <w:rPr>
          <w:rFonts w:ascii="Book Antiqua" w:hAnsi="Book Antiqua" w:cs="Times New Roman"/>
          <w:sz w:val="24"/>
          <w:szCs w:val="24"/>
          <w:lang w:val="en-US"/>
        </w:rPr>
        <w:t>c heaviness and self-digitation</w:t>
      </w:r>
      <w:r w:rsidR="0048041F" w:rsidRPr="00884F90">
        <w:rPr>
          <w:rFonts w:ascii="Book Antiqua" w:hAnsi="Book Antiqua" w:cs="Times New Roman"/>
          <w:sz w:val="24"/>
          <w:szCs w:val="24"/>
          <w:vertAlign w:val="superscript"/>
          <w:lang w:val="en-US" w:eastAsia="zh-CN"/>
        </w:rPr>
        <w:t>[</w:t>
      </w:r>
      <w:r w:rsidR="0076608B" w:rsidRPr="00884F90">
        <w:rPr>
          <w:rFonts w:ascii="Book Antiqua" w:hAnsi="Book Antiqua" w:cs="Times New Roman"/>
          <w:sz w:val="24"/>
          <w:szCs w:val="24"/>
          <w:vertAlign w:val="superscript"/>
          <w:lang w:val="en-US"/>
        </w:rPr>
        <w:t>1</w:t>
      </w:r>
      <w:r w:rsidR="0048041F"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2</w:t>
      </w:r>
      <w:r w:rsidR="0048041F" w:rsidRPr="00884F90">
        <w:rPr>
          <w:rFonts w:ascii="Book Antiqua" w:hAnsi="Book Antiqua" w:cs="Times New Roman"/>
          <w:sz w:val="24"/>
          <w:szCs w:val="24"/>
          <w:vertAlign w:val="superscript"/>
          <w:lang w:val="en-US" w:eastAsia="zh-CN"/>
        </w:rPr>
        <w:t>]</w:t>
      </w:r>
      <w:r w:rsidRPr="00884F90">
        <w:rPr>
          <w:rFonts w:ascii="Book Antiqua" w:hAnsi="Book Antiqua" w:cs="Times New Roman"/>
          <w:sz w:val="24"/>
          <w:szCs w:val="24"/>
          <w:lang w:val="en-US"/>
        </w:rPr>
        <w:t xml:space="preserve">. Most patients are females. The </w:t>
      </w:r>
      <w:r w:rsidRPr="00884F90">
        <w:rPr>
          <w:rFonts w:ascii="Book Antiqua" w:hAnsi="Book Antiqua" w:cs="Times New Roman"/>
          <w:sz w:val="24"/>
          <w:szCs w:val="24"/>
          <w:lang w:val="en-US"/>
        </w:rPr>
        <w:lastRenderedPageBreak/>
        <w:t xml:space="preserve">aim of self-digitation is two-fold: </w:t>
      </w:r>
      <w:r w:rsidR="00402758">
        <w:rPr>
          <w:rFonts w:ascii="Book Antiqua" w:hAnsi="Book Antiqua" w:cs="Times New Roman" w:hint="eastAsia"/>
          <w:sz w:val="24"/>
          <w:szCs w:val="24"/>
          <w:lang w:val="en-US" w:eastAsia="zh-CN"/>
        </w:rPr>
        <w:t>(1</w:t>
      </w:r>
      <w:r w:rsidRPr="00884F90">
        <w:rPr>
          <w:rFonts w:ascii="Book Antiqua" w:hAnsi="Book Antiqua" w:cs="Times New Roman"/>
          <w:sz w:val="24"/>
          <w:szCs w:val="24"/>
          <w:lang w:val="en-US"/>
        </w:rPr>
        <w:t xml:space="preserve">) by compressing the rectocele pouch through the vagina, the patient makes the </w:t>
      </w:r>
      <w:proofErr w:type="spellStart"/>
      <w:r w:rsidRPr="00884F90">
        <w:rPr>
          <w:rFonts w:ascii="Book Antiqua" w:hAnsi="Book Antiqua" w:cs="Times New Roman"/>
          <w:sz w:val="24"/>
          <w:szCs w:val="24"/>
          <w:lang w:val="en-US"/>
        </w:rPr>
        <w:t>anorectum</w:t>
      </w:r>
      <w:proofErr w:type="spellEnd"/>
      <w:r w:rsidRPr="00884F90">
        <w:rPr>
          <w:rFonts w:ascii="Book Antiqua" w:hAnsi="Book Antiqua" w:cs="Times New Roman"/>
          <w:sz w:val="24"/>
          <w:szCs w:val="24"/>
          <w:lang w:val="en-US"/>
        </w:rPr>
        <w:t xml:space="preserve"> straight and facilitates the evacuation of the stool</w:t>
      </w:r>
      <w:r w:rsidR="00402758">
        <w:rPr>
          <w:rFonts w:ascii="Book Antiqua" w:hAnsi="Book Antiqua" w:cs="Times New Roman" w:hint="eastAsia"/>
          <w:sz w:val="24"/>
          <w:szCs w:val="24"/>
          <w:lang w:val="en-US" w:eastAsia="zh-CN"/>
        </w:rPr>
        <w:t>;</w:t>
      </w:r>
      <w:r w:rsidRPr="00884F90">
        <w:rPr>
          <w:rFonts w:ascii="Book Antiqua" w:hAnsi="Book Antiqua" w:cs="Times New Roman"/>
          <w:sz w:val="24"/>
          <w:szCs w:val="24"/>
          <w:lang w:val="en-US"/>
        </w:rPr>
        <w:t xml:space="preserve"> and </w:t>
      </w:r>
      <w:r w:rsidR="00402758">
        <w:rPr>
          <w:rFonts w:ascii="Book Antiqua" w:hAnsi="Book Antiqua" w:cs="Times New Roman" w:hint="eastAsia"/>
          <w:sz w:val="24"/>
          <w:szCs w:val="24"/>
          <w:lang w:val="en-US" w:eastAsia="zh-CN"/>
        </w:rPr>
        <w:t>(2</w:t>
      </w:r>
      <w:r w:rsidRPr="00884F90">
        <w:rPr>
          <w:rFonts w:ascii="Book Antiqua" w:hAnsi="Book Antiqua" w:cs="Times New Roman"/>
          <w:sz w:val="24"/>
          <w:szCs w:val="24"/>
          <w:lang w:val="en-US"/>
        </w:rPr>
        <w:t xml:space="preserve">) by pushing on the perineum, the transverse muscles of the perineum are stimulated, and this elicits a reflex rectal contraction aimed at evacuating the </w:t>
      </w:r>
      <w:proofErr w:type="gramStart"/>
      <w:r w:rsidRPr="00884F90">
        <w:rPr>
          <w:rFonts w:ascii="Book Antiqua" w:hAnsi="Book Antiqua" w:cs="Times New Roman"/>
          <w:sz w:val="24"/>
          <w:szCs w:val="24"/>
          <w:lang w:val="en-US"/>
        </w:rPr>
        <w:t>feces</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3</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Unfortunately, self-digitation may cause </w:t>
      </w:r>
      <w:proofErr w:type="spellStart"/>
      <w:r w:rsidRPr="00884F90">
        <w:rPr>
          <w:rFonts w:ascii="Book Antiqua" w:hAnsi="Book Antiqua" w:cs="Times New Roman"/>
          <w:sz w:val="24"/>
          <w:szCs w:val="24"/>
          <w:lang w:val="en-US"/>
        </w:rPr>
        <w:t>anorectal</w:t>
      </w:r>
      <w:proofErr w:type="spellEnd"/>
      <w:r w:rsidRPr="00884F90">
        <w:rPr>
          <w:rFonts w:ascii="Book Antiqua" w:hAnsi="Book Antiqua" w:cs="Times New Roman"/>
          <w:sz w:val="24"/>
          <w:szCs w:val="24"/>
          <w:lang w:val="en-US"/>
        </w:rPr>
        <w:t xml:space="preserve"> ulcerations followed by bleeding and discomfort and anal fibrosis leading to a stricture. The diagnosis of ODS is based on a careful evaluation of the patient’s clinical history. The severity of symptoms may be objectively evaluated using a validated </w:t>
      </w:r>
      <w:proofErr w:type="gramStart"/>
      <w:r w:rsidRPr="00884F90">
        <w:rPr>
          <w:rFonts w:ascii="Book Antiqua" w:hAnsi="Book Antiqua" w:cs="Times New Roman"/>
          <w:sz w:val="24"/>
          <w:szCs w:val="24"/>
          <w:lang w:val="en-US"/>
        </w:rPr>
        <w:t>score</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4</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color w:val="575757"/>
          <w:sz w:val="24"/>
          <w:szCs w:val="24"/>
          <w:lang w:val="en-US"/>
        </w:rPr>
      </w:pP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-vaginal ultrasound (US)</w:t>
      </w:r>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5</w:t>
      </w:r>
      <w:r w:rsidR="00F21D95" w:rsidRPr="00884F90">
        <w:rPr>
          <w:rFonts w:ascii="Book Antiqua" w:hAnsi="Book Antiqua" w:cs="Times New Roman"/>
          <w:sz w:val="24"/>
          <w:szCs w:val="24"/>
          <w:vertAlign w:val="superscript"/>
          <w:lang w:val="en-US"/>
        </w:rPr>
        <w:t>]</w:t>
      </w:r>
      <w:r w:rsidR="0076608B"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defecography</w:t>
      </w:r>
      <w:proofErr w:type="spellEnd"/>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6</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anorectal</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manometry</w:t>
      </w:r>
      <w:proofErr w:type="spellEnd"/>
      <w:r w:rsidRPr="00884F90">
        <w:rPr>
          <w:rFonts w:ascii="Book Antiqua" w:hAnsi="Book Antiqua" w:cs="Times New Roman"/>
          <w:sz w:val="24"/>
          <w:szCs w:val="24"/>
          <w:lang w:val="en-US"/>
        </w:rPr>
        <w:t xml:space="preserve"> and the balloon expulsion test</w:t>
      </w:r>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7</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enterodefecography</w:t>
      </w:r>
      <w:proofErr w:type="spellEnd"/>
      <w:r w:rsidRPr="00884F90">
        <w:rPr>
          <w:rFonts w:ascii="Book Antiqua" w:hAnsi="Book Antiqua" w:cs="Times New Roman"/>
          <w:sz w:val="24"/>
          <w:szCs w:val="24"/>
          <w:lang w:val="en-US"/>
        </w:rPr>
        <w:t>, dynamic perineal US and magnetic reson</w:t>
      </w:r>
      <w:r w:rsidR="0076608B" w:rsidRPr="00884F90">
        <w:rPr>
          <w:rFonts w:ascii="Book Antiqua" w:hAnsi="Book Antiqua" w:cs="Times New Roman"/>
          <w:sz w:val="24"/>
          <w:szCs w:val="24"/>
          <w:lang w:val="en-US"/>
        </w:rPr>
        <w:t xml:space="preserve">ance imaging (MRI) </w:t>
      </w:r>
      <w:proofErr w:type="spellStart"/>
      <w:r w:rsidR="0076608B" w:rsidRPr="00884F90">
        <w:rPr>
          <w:rFonts w:ascii="Book Antiqua" w:hAnsi="Book Antiqua" w:cs="Times New Roman"/>
          <w:sz w:val="24"/>
          <w:szCs w:val="24"/>
          <w:lang w:val="en-US"/>
        </w:rPr>
        <w:t>defecography</w:t>
      </w:r>
      <w:proofErr w:type="spellEnd"/>
      <w:r w:rsidR="00F21D95" w:rsidRPr="00884F90">
        <w:rPr>
          <w:rFonts w:ascii="Book Antiqua" w:hAnsi="Book Antiqua" w:cs="Times New Roman"/>
          <w:sz w:val="24"/>
          <w:szCs w:val="24"/>
          <w:vertAlign w:val="superscript"/>
          <w:lang w:val="en-US"/>
        </w:rPr>
        <w:t>[</w:t>
      </w:r>
      <w:r w:rsidR="0076608B" w:rsidRPr="00884F90">
        <w:rPr>
          <w:rFonts w:ascii="Book Antiqua" w:hAnsi="Book Antiqua" w:cs="Times New Roman"/>
          <w:sz w:val="24"/>
          <w:szCs w:val="24"/>
          <w:vertAlign w:val="superscript"/>
          <w:lang w:val="en-US"/>
        </w:rPr>
        <w:t>8</w:t>
      </w:r>
      <w:r w:rsidR="0029534D" w:rsidRPr="00884F90">
        <w:rPr>
          <w:rFonts w:ascii="Book Antiqua" w:hAnsi="Book Antiqua" w:cs="Times New Roman"/>
          <w:sz w:val="24"/>
          <w:szCs w:val="24"/>
          <w:vertAlign w:val="superscript"/>
          <w:lang w:val="en-US"/>
        </w:rPr>
        <w:t>,9</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pudendal</w:t>
      </w:r>
      <w:proofErr w:type="spellEnd"/>
      <w:r w:rsidRPr="00884F90">
        <w:rPr>
          <w:rFonts w:ascii="Book Antiqua" w:hAnsi="Book Antiqua" w:cs="Times New Roman"/>
          <w:sz w:val="24"/>
          <w:szCs w:val="24"/>
          <w:lang w:val="en-US"/>
        </w:rPr>
        <w:t xml:space="preserve"> nerve motor latency</w:t>
      </w:r>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10</w:t>
      </w:r>
      <w:r w:rsidR="00F21D95" w:rsidRPr="00884F90">
        <w:rPr>
          <w:rFonts w:ascii="Book Antiqua" w:hAnsi="Book Antiqua" w:cs="Times New Roman"/>
          <w:sz w:val="24"/>
          <w:szCs w:val="24"/>
          <w:vertAlign w:val="superscript"/>
          <w:lang w:val="en-US"/>
        </w:rPr>
        <w:t>]</w:t>
      </w:r>
      <w:r w:rsidR="00520644"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and psychological evaluation</w:t>
      </w:r>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11</w:t>
      </w:r>
      <w:r w:rsidR="00F21D95" w:rsidRPr="00884F90">
        <w:rPr>
          <w:rFonts w:ascii="Book Antiqua" w:hAnsi="Book Antiqua" w:cs="Times New Roman"/>
          <w:sz w:val="24"/>
          <w:szCs w:val="24"/>
          <w:vertAlign w:val="superscript"/>
          <w:lang w:val="en-US"/>
        </w:rPr>
        <w:t>]</w:t>
      </w:r>
      <w:r w:rsidR="00520644"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may be useful for the assessment of ODS.</w:t>
      </w:r>
    </w:p>
    <w:p w:rsidR="003815F1" w:rsidRPr="00884F90" w:rsidRDefault="003815F1" w:rsidP="00FF3488">
      <w:pPr>
        <w:pStyle w:val="a9"/>
        <w:adjustRightInd w:val="0"/>
        <w:snapToGrid w:val="0"/>
        <w:spacing w:line="360" w:lineRule="auto"/>
        <w:jc w:val="both"/>
        <w:rPr>
          <w:rFonts w:ascii="Book Antiqua" w:hAnsi="Book Antiqua" w:cs="Times New Roman"/>
          <w:b/>
          <w:sz w:val="24"/>
          <w:szCs w:val="24"/>
          <w:lang w:val="en-US"/>
        </w:rPr>
      </w:pPr>
    </w:p>
    <w:p w:rsidR="003815F1" w:rsidRPr="008563A0" w:rsidRDefault="003815F1" w:rsidP="00FF3488">
      <w:pPr>
        <w:pStyle w:val="a9"/>
        <w:adjustRightInd w:val="0"/>
        <w:snapToGrid w:val="0"/>
        <w:spacing w:line="360" w:lineRule="auto"/>
        <w:jc w:val="both"/>
        <w:rPr>
          <w:rFonts w:ascii="Book Antiqua" w:hAnsi="Book Antiqua" w:cs="Times New Roman"/>
          <w:b/>
          <w:caps/>
          <w:sz w:val="24"/>
          <w:szCs w:val="24"/>
          <w:lang w:val="en-US"/>
        </w:rPr>
      </w:pPr>
      <w:r w:rsidRPr="008563A0">
        <w:rPr>
          <w:rFonts w:ascii="Book Antiqua" w:hAnsi="Book Antiqua" w:cs="Times New Roman"/>
          <w:b/>
          <w:caps/>
          <w:sz w:val="24"/>
          <w:szCs w:val="24"/>
          <w:lang w:val="en-US"/>
        </w:rPr>
        <w:t>ODS as an “iceberg” syndrome</w:t>
      </w:r>
    </w:p>
    <w:p w:rsidR="006D009D"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ODS has been also defined an “iceberg syndrome”, as the two most frequent lesions, </w:t>
      </w:r>
      <w:r w:rsidR="00B538CE" w:rsidRPr="00B538CE">
        <w:rPr>
          <w:rFonts w:ascii="Book Antiqua" w:hAnsi="Book Antiqua" w:cs="Times New Roman"/>
          <w:i/>
          <w:sz w:val="24"/>
          <w:szCs w:val="24"/>
          <w:lang w:val="en-US"/>
        </w:rPr>
        <w:t>i.e.</w:t>
      </w:r>
      <w:r w:rsidRPr="00884F90">
        <w:rPr>
          <w:rFonts w:ascii="Book Antiqua" w:hAnsi="Book Antiqua" w:cs="Times New Roman"/>
          <w:sz w:val="24"/>
          <w:szCs w:val="24"/>
          <w:lang w:val="en-US"/>
        </w:rPr>
        <w:t xml:space="preserve"> rectocele and rectal internal mucosal prolapse, present in more than 90% of patients with ODS, are easily detectable and may be considered “emerging rocks”, whereas the “surgical ship” is likely to “sink” due to the “underwater rocks”,</w:t>
      </w:r>
      <w:r w:rsidR="006D009D" w:rsidRPr="00884F90">
        <w:rPr>
          <w:rFonts w:ascii="Book Antiqua" w:hAnsi="Book Antiqua" w:cs="Times New Roman"/>
          <w:sz w:val="24"/>
          <w:szCs w:val="24"/>
          <w:lang w:val="en-US"/>
        </w:rPr>
        <w:t xml:space="preserve"> </w:t>
      </w:r>
      <w:r w:rsidR="00B538CE" w:rsidRPr="00B538CE">
        <w:rPr>
          <w:rFonts w:ascii="Book Antiqua" w:hAnsi="Book Antiqua" w:cs="Times New Roman"/>
          <w:i/>
          <w:sz w:val="24"/>
          <w:szCs w:val="24"/>
          <w:lang w:val="en-US"/>
        </w:rPr>
        <w:t>i.e.</w:t>
      </w:r>
      <w:r w:rsidRPr="00884F90">
        <w:rPr>
          <w:rFonts w:ascii="Book Antiqua" w:hAnsi="Book Antiqua" w:cs="Times New Roman"/>
          <w:sz w:val="24"/>
          <w:szCs w:val="24"/>
          <w:lang w:val="en-US"/>
        </w:rPr>
        <w:t xml:space="preserve"> the occult lesions. At least two occult lesions were present in all patients with ODS in a prospective study conducted by our </w:t>
      </w:r>
      <w:proofErr w:type="gramStart"/>
      <w:r w:rsidRPr="00884F90">
        <w:rPr>
          <w:rFonts w:ascii="Book Antiqua" w:hAnsi="Book Antiqua" w:cs="Times New Roman"/>
          <w:sz w:val="24"/>
          <w:szCs w:val="24"/>
          <w:lang w:val="en-US"/>
        </w:rPr>
        <w:t>group</w:t>
      </w:r>
      <w:r w:rsidR="00F21D95" w:rsidRPr="00884F90">
        <w:rPr>
          <w:rFonts w:ascii="Book Antiqua" w:hAnsi="Book Antiqua" w:cs="Times New Roman"/>
          <w:sz w:val="24"/>
          <w:szCs w:val="24"/>
          <w:vertAlign w:val="superscript"/>
          <w:lang w:val="en-US"/>
        </w:rPr>
        <w:t>[</w:t>
      </w:r>
      <w:proofErr w:type="gramEnd"/>
      <w:r w:rsidR="00520644" w:rsidRPr="00884F90">
        <w:rPr>
          <w:rFonts w:ascii="Book Antiqua" w:hAnsi="Book Antiqua" w:cs="Times New Roman"/>
          <w:sz w:val="24"/>
          <w:szCs w:val="24"/>
          <w:vertAlign w:val="superscript"/>
          <w:lang w:val="en-US"/>
        </w:rPr>
        <w:t>1</w:t>
      </w:r>
      <w:r w:rsidR="0029534D" w:rsidRPr="00884F90">
        <w:rPr>
          <w:rFonts w:ascii="Book Antiqua" w:hAnsi="Book Antiqua" w:cs="Times New Roman"/>
          <w:sz w:val="24"/>
          <w:szCs w:val="24"/>
          <w:vertAlign w:val="superscript"/>
          <w:lang w:val="en-US"/>
        </w:rPr>
        <w:t>2</w:t>
      </w:r>
      <w:r w:rsidR="00F21D95" w:rsidRPr="00884F90">
        <w:rPr>
          <w:rFonts w:ascii="Book Antiqua" w:hAnsi="Book Antiqua" w:cs="Times New Roman"/>
          <w:sz w:val="24"/>
          <w:szCs w:val="24"/>
          <w:vertAlign w:val="superscript"/>
          <w:lang w:val="en-US"/>
        </w:rPr>
        <w:t>]</w:t>
      </w:r>
      <w:r w:rsidR="00F21D95"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highlight w:val="cyan"/>
          <w:vertAlign w:val="superscript"/>
          <w:lang w:val="en-US"/>
        </w:rPr>
      </w:pPr>
      <w:r w:rsidRPr="00884F90">
        <w:rPr>
          <w:rFonts w:ascii="Book Antiqua" w:hAnsi="Book Antiqua" w:cs="Times New Roman"/>
          <w:sz w:val="24"/>
          <w:szCs w:val="24"/>
          <w:lang w:val="en-US"/>
        </w:rPr>
        <w:t>They are more difficult to diagnose and may be either functio</w:t>
      </w:r>
      <w:r w:rsidR="00520644" w:rsidRPr="00884F90">
        <w:rPr>
          <w:rFonts w:ascii="Book Antiqua" w:hAnsi="Book Antiqua" w:cs="Times New Roman"/>
          <w:sz w:val="24"/>
          <w:szCs w:val="24"/>
          <w:lang w:val="en-US"/>
        </w:rPr>
        <w:t xml:space="preserve">nal or organic. The former are: </w:t>
      </w:r>
      <w:r w:rsidRPr="00884F90">
        <w:rPr>
          <w:rFonts w:ascii="Book Antiqua" w:hAnsi="Book Antiqua" w:cs="Times New Roman"/>
          <w:sz w:val="24"/>
          <w:szCs w:val="24"/>
          <w:lang w:val="en-US"/>
        </w:rPr>
        <w:t xml:space="preserve">anxiety/depression, </w:t>
      </w:r>
      <w:proofErr w:type="spellStart"/>
      <w:r w:rsidRPr="00884F90">
        <w:rPr>
          <w:rFonts w:ascii="Book Antiqua" w:hAnsi="Book Antiqua" w:cs="Times New Roman"/>
          <w:sz w:val="24"/>
          <w:szCs w:val="24"/>
          <w:lang w:val="en-US"/>
        </w:rPr>
        <w:t>anismus</w:t>
      </w:r>
      <w:proofErr w:type="spellEnd"/>
      <w:r w:rsidRPr="00884F90">
        <w:rPr>
          <w:rFonts w:ascii="Book Antiqua" w:hAnsi="Book Antiqua" w:cs="Times New Roman"/>
          <w:sz w:val="24"/>
          <w:szCs w:val="24"/>
          <w:lang w:val="en-US"/>
        </w:rPr>
        <w:t xml:space="preserve"> or non-relaxing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 on straining, rectal </w:t>
      </w:r>
      <w:proofErr w:type="spellStart"/>
      <w:r w:rsidRPr="00884F90">
        <w:rPr>
          <w:rFonts w:ascii="Book Antiqua" w:hAnsi="Book Antiqua" w:cs="Times New Roman"/>
          <w:sz w:val="24"/>
          <w:szCs w:val="24"/>
          <w:lang w:val="en-US"/>
        </w:rPr>
        <w:t>hyposensation</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pudendal</w:t>
      </w:r>
      <w:proofErr w:type="spellEnd"/>
      <w:r w:rsidRPr="00884F90">
        <w:rPr>
          <w:rFonts w:ascii="Book Antiqua" w:hAnsi="Book Antiqua" w:cs="Times New Roman"/>
          <w:sz w:val="24"/>
          <w:szCs w:val="24"/>
          <w:lang w:val="en-US"/>
        </w:rPr>
        <w:t xml:space="preserve"> neuropathy and spastic colon. The latter are: </w:t>
      </w:r>
      <w:proofErr w:type="spellStart"/>
      <w:r w:rsidRPr="00884F90">
        <w:rPr>
          <w:rFonts w:ascii="Book Antiqua" w:hAnsi="Book Antiqua" w:cs="Times New Roman"/>
          <w:sz w:val="24"/>
          <w:szCs w:val="24"/>
          <w:lang w:val="en-US"/>
        </w:rPr>
        <w:t>peritoneo</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entero</w:t>
      </w:r>
      <w:proofErr w:type="spellEnd"/>
      <w:r w:rsidRPr="00884F90">
        <w:rPr>
          <w:rFonts w:ascii="Book Antiqua" w:hAnsi="Book Antiqua" w:cs="Times New Roman"/>
          <w:sz w:val="24"/>
          <w:szCs w:val="24"/>
          <w:lang w:val="en-US"/>
        </w:rPr>
        <w:t xml:space="preserve">- and </w:t>
      </w:r>
      <w:proofErr w:type="spellStart"/>
      <w:r w:rsidRPr="00884F90">
        <w:rPr>
          <w:rFonts w:ascii="Book Antiqua" w:hAnsi="Book Antiqua" w:cs="Times New Roman"/>
          <w:sz w:val="24"/>
          <w:szCs w:val="24"/>
          <w:lang w:val="en-US"/>
        </w:rPr>
        <w:t>sigmoidocele</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colpocele</w:t>
      </w:r>
      <w:proofErr w:type="spellEnd"/>
      <w:r w:rsidRPr="00884F90">
        <w:rPr>
          <w:rFonts w:ascii="Book Antiqua" w:hAnsi="Book Antiqua" w:cs="Times New Roman"/>
          <w:sz w:val="24"/>
          <w:szCs w:val="24"/>
          <w:lang w:val="en-US"/>
        </w:rPr>
        <w:t xml:space="preserve">, cystocele, recto-rectal intussusception and solitary rectal ulcer. Therefore, rectocele and rectal prolapse, which are usually the target of surgery, are more effects than causes of </w:t>
      </w:r>
      <w:proofErr w:type="gramStart"/>
      <w:r w:rsidRPr="00884F90">
        <w:rPr>
          <w:rFonts w:ascii="Book Antiqua" w:hAnsi="Book Antiqua" w:cs="Times New Roman"/>
          <w:sz w:val="24"/>
          <w:szCs w:val="24"/>
          <w:lang w:val="en-US"/>
        </w:rPr>
        <w:t>symptoms</w:t>
      </w:r>
      <w:r w:rsidR="00F21D95" w:rsidRPr="00884F90">
        <w:rPr>
          <w:rFonts w:ascii="Book Antiqua" w:hAnsi="Book Antiqua" w:cs="Times New Roman"/>
          <w:sz w:val="24"/>
          <w:szCs w:val="24"/>
          <w:vertAlign w:val="superscript"/>
          <w:lang w:val="en-US"/>
        </w:rPr>
        <w:t>[</w:t>
      </w:r>
      <w:proofErr w:type="gramEnd"/>
      <w:r w:rsidR="00520644" w:rsidRPr="00884F90">
        <w:rPr>
          <w:rFonts w:ascii="Book Antiqua" w:hAnsi="Book Antiqua" w:cs="Times New Roman"/>
          <w:sz w:val="24"/>
          <w:szCs w:val="24"/>
          <w:vertAlign w:val="superscript"/>
          <w:lang w:val="en-US"/>
        </w:rPr>
        <w:t>1</w:t>
      </w:r>
      <w:r w:rsidR="0029534D" w:rsidRPr="00884F90">
        <w:rPr>
          <w:rFonts w:ascii="Book Antiqua" w:hAnsi="Book Antiqua" w:cs="Times New Roman"/>
          <w:sz w:val="24"/>
          <w:szCs w:val="24"/>
          <w:vertAlign w:val="superscript"/>
          <w:lang w:val="en-US"/>
        </w:rPr>
        <w:t>3</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An excessive straining is likely to be the “</w:t>
      </w:r>
      <w:proofErr w:type="spellStart"/>
      <w:r w:rsidRPr="00884F90">
        <w:rPr>
          <w:rFonts w:ascii="Book Antiqua" w:hAnsi="Book Antiqua" w:cs="Times New Roman"/>
          <w:sz w:val="24"/>
          <w:szCs w:val="24"/>
          <w:lang w:val="en-US"/>
        </w:rPr>
        <w:t>primum</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movens</w:t>
      </w:r>
      <w:proofErr w:type="spellEnd"/>
      <w:r w:rsidRPr="00884F90">
        <w:rPr>
          <w:rFonts w:ascii="Book Antiqua" w:hAnsi="Book Antiqua" w:cs="Times New Roman"/>
          <w:sz w:val="24"/>
          <w:szCs w:val="24"/>
          <w:lang w:val="en-US"/>
        </w:rPr>
        <w:t xml:space="preserve">”, causing tissue weakness and organ descent, and often is due to long-standing anxiety, muscle tension and consequent non-relaxing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 The increased straining causes </w:t>
      </w:r>
      <w:proofErr w:type="spellStart"/>
      <w:r w:rsidRPr="00884F90">
        <w:rPr>
          <w:rFonts w:ascii="Book Antiqua" w:hAnsi="Book Antiqua" w:cs="Times New Roman"/>
          <w:sz w:val="24"/>
          <w:szCs w:val="24"/>
          <w:lang w:val="en-US"/>
        </w:rPr>
        <w:t>pudendal</w:t>
      </w:r>
      <w:proofErr w:type="spellEnd"/>
      <w:r w:rsidRPr="00884F90">
        <w:rPr>
          <w:rFonts w:ascii="Book Antiqua" w:hAnsi="Book Antiqua" w:cs="Times New Roman"/>
          <w:sz w:val="24"/>
          <w:szCs w:val="24"/>
          <w:lang w:val="en-US"/>
        </w:rPr>
        <w:t xml:space="preserve"> nerve stretch which may lead to a </w:t>
      </w:r>
      <w:proofErr w:type="spellStart"/>
      <w:r w:rsidRPr="00884F90">
        <w:rPr>
          <w:rFonts w:ascii="Book Antiqua" w:hAnsi="Book Antiqua" w:cs="Times New Roman"/>
          <w:sz w:val="24"/>
          <w:szCs w:val="24"/>
          <w:lang w:val="en-US"/>
        </w:rPr>
        <w:t>pudendal</w:t>
      </w:r>
      <w:proofErr w:type="spellEnd"/>
      <w:r w:rsidRPr="00884F90">
        <w:rPr>
          <w:rFonts w:ascii="Book Antiqua" w:hAnsi="Book Antiqua" w:cs="Times New Roman"/>
          <w:sz w:val="24"/>
          <w:szCs w:val="24"/>
          <w:lang w:val="en-US"/>
        </w:rPr>
        <w:t xml:space="preserve"> neuropathy which affec</w:t>
      </w:r>
      <w:r w:rsidR="008563A0">
        <w:rPr>
          <w:rFonts w:ascii="Book Antiqua" w:hAnsi="Book Antiqua" w:cs="Times New Roman"/>
          <w:sz w:val="24"/>
          <w:szCs w:val="24"/>
          <w:lang w:val="en-US"/>
        </w:rPr>
        <w:t xml:space="preserve">ts rectal sensation. The stool </w:t>
      </w:r>
      <w:r w:rsidRPr="00884F90">
        <w:rPr>
          <w:rFonts w:ascii="Book Antiqua" w:hAnsi="Book Antiqua" w:cs="Times New Roman"/>
          <w:sz w:val="24"/>
          <w:szCs w:val="24"/>
          <w:lang w:val="en-US"/>
        </w:rPr>
        <w:t>becomes small and hard and more difficult to evacuate, as they are less effective in stimulating the rectal wall, and then</w:t>
      </w:r>
      <w:r w:rsidR="00A20926"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eliciting the peristaltic reflex aimed at inhibiting </w:t>
      </w:r>
      <w:r w:rsidRPr="00884F90">
        <w:rPr>
          <w:rFonts w:ascii="Book Antiqua" w:hAnsi="Book Antiqua" w:cs="Times New Roman"/>
          <w:sz w:val="24"/>
          <w:szCs w:val="24"/>
          <w:lang w:val="en-US"/>
        </w:rPr>
        <w:lastRenderedPageBreak/>
        <w:t>the rectal internal sphincter and facilitating the evacuation of the stool. It is clear that surgery has a secondary role in correcting the above- mentioned defects, as they are mainly psychological and/</w:t>
      </w:r>
      <w:r w:rsidR="00A20926" w:rsidRPr="00884F90">
        <w:rPr>
          <w:rFonts w:ascii="Book Antiqua" w:hAnsi="Book Antiqua" w:cs="Times New Roman"/>
          <w:sz w:val="24"/>
          <w:szCs w:val="24"/>
          <w:lang w:val="en-US"/>
        </w:rPr>
        <w:t>o</w:t>
      </w:r>
      <w:r w:rsidRPr="00884F90">
        <w:rPr>
          <w:rFonts w:ascii="Book Antiqua" w:hAnsi="Book Antiqua" w:cs="Times New Roman"/>
          <w:sz w:val="24"/>
          <w:szCs w:val="24"/>
          <w:lang w:val="en-US"/>
        </w:rPr>
        <w:t>r muscular and/or neurological. Unfortunately, they would require</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long and complex treatment, </w:t>
      </w:r>
      <w:r w:rsidR="00B538CE" w:rsidRPr="00B538CE">
        <w:rPr>
          <w:rFonts w:ascii="Book Antiqua" w:hAnsi="Book Antiqua" w:cs="Times New Roman"/>
          <w:i/>
          <w:sz w:val="24"/>
          <w:szCs w:val="24"/>
          <w:lang w:val="en-US"/>
        </w:rPr>
        <w:t>i.e.</w:t>
      </w:r>
      <w:r w:rsidR="008563A0" w:rsidRPr="00B538CE">
        <w:rPr>
          <w:rFonts w:ascii="Book Antiqua" w:hAnsi="Book Antiqua" w:cs="Times New Roman" w:hint="eastAsia"/>
          <w:i/>
          <w:sz w:val="24"/>
          <w:szCs w:val="24"/>
          <w:lang w:val="en-US" w:eastAsia="zh-CN"/>
        </w:rPr>
        <w:t>,</w:t>
      </w:r>
      <w:r w:rsidRPr="00884F90">
        <w:rPr>
          <w:rFonts w:ascii="Book Antiqua" w:hAnsi="Book Antiqua" w:cs="Times New Roman"/>
          <w:sz w:val="24"/>
          <w:szCs w:val="24"/>
          <w:lang w:val="en-US"/>
        </w:rPr>
        <w:t xml:space="preserve"> change of dietary regimen, psychological support, pelvic floor rehabilitation. Instead, both patients and surgeons prefer a faster solution of the problem, </w:t>
      </w:r>
      <w:r w:rsidR="00B538CE" w:rsidRPr="00B538CE">
        <w:rPr>
          <w:rFonts w:ascii="Book Antiqua" w:hAnsi="Book Antiqua" w:cs="Times New Roman"/>
          <w:i/>
          <w:sz w:val="24"/>
          <w:szCs w:val="24"/>
          <w:lang w:val="en-US"/>
        </w:rPr>
        <w:t>i.e.</w:t>
      </w:r>
      <w:r w:rsidR="00B538CE">
        <w:rPr>
          <w:rFonts w:ascii="Book Antiqua" w:hAnsi="Book Antiqua" w:cs="Times New Roman" w:hint="eastAsia"/>
          <w:i/>
          <w:sz w:val="24"/>
          <w:szCs w:val="24"/>
          <w:lang w:val="en-US" w:eastAsia="zh-CN"/>
        </w:rPr>
        <w:t>,</w:t>
      </w:r>
      <w:r w:rsidRPr="00884F90">
        <w:rPr>
          <w:rFonts w:ascii="Book Antiqua" w:hAnsi="Book Antiqua" w:cs="Times New Roman"/>
          <w:sz w:val="24"/>
          <w:szCs w:val="24"/>
          <w:lang w:val="en-US"/>
        </w:rPr>
        <w:t xml:space="preserve"> a straightforward operation. This explains why most, if not all surgical procedures tend to </w:t>
      </w:r>
      <w:r w:rsidR="00520644" w:rsidRPr="00884F90">
        <w:rPr>
          <w:rFonts w:ascii="Book Antiqua" w:hAnsi="Book Antiqua" w:cs="Times New Roman"/>
          <w:sz w:val="24"/>
          <w:szCs w:val="24"/>
          <w:lang w:val="en-US"/>
        </w:rPr>
        <w:t xml:space="preserve">fail in the long </w:t>
      </w:r>
      <w:proofErr w:type="gramStart"/>
      <w:r w:rsidR="00520644" w:rsidRPr="00884F90">
        <w:rPr>
          <w:rFonts w:ascii="Book Antiqua" w:hAnsi="Book Antiqua" w:cs="Times New Roman"/>
          <w:sz w:val="24"/>
          <w:szCs w:val="24"/>
          <w:lang w:val="en-US"/>
        </w:rPr>
        <w:t>term</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14</w:t>
      </w:r>
      <w:r w:rsidR="00520644" w:rsidRPr="00884F90">
        <w:rPr>
          <w:rFonts w:ascii="Book Antiqua" w:hAnsi="Book Antiqua" w:cs="Times New Roman"/>
          <w:sz w:val="24"/>
          <w:szCs w:val="24"/>
          <w:vertAlign w:val="superscript"/>
          <w:lang w:val="en-US"/>
        </w:rPr>
        <w:t>-1</w:t>
      </w:r>
      <w:r w:rsidR="0029534D" w:rsidRPr="00884F90">
        <w:rPr>
          <w:rFonts w:ascii="Book Antiqua" w:hAnsi="Book Antiqua" w:cs="Times New Roman"/>
          <w:sz w:val="24"/>
          <w:szCs w:val="24"/>
          <w:vertAlign w:val="superscript"/>
          <w:lang w:val="en-US"/>
        </w:rPr>
        <w:t>7</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520644"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As reported by the </w:t>
      </w:r>
      <w:proofErr w:type="spellStart"/>
      <w:r w:rsidRPr="00884F90">
        <w:rPr>
          <w:rFonts w:ascii="Book Antiqua" w:hAnsi="Book Antiqua" w:cs="Times New Roman"/>
          <w:sz w:val="24"/>
          <w:szCs w:val="24"/>
          <w:lang w:val="en-US"/>
        </w:rPr>
        <w:t>Wexner</w:t>
      </w:r>
      <w:proofErr w:type="spellEnd"/>
      <w:r w:rsidRPr="00884F90">
        <w:rPr>
          <w:rFonts w:ascii="Book Antiqua" w:hAnsi="Book Antiqua" w:cs="Times New Roman"/>
          <w:sz w:val="24"/>
          <w:szCs w:val="24"/>
          <w:lang w:val="en-US"/>
        </w:rPr>
        <w:t xml:space="preserve"> group, many women with rectocele suffer from ODS, but only in a minority of them are the symptoms due to</w:t>
      </w:r>
      <w:r w:rsidR="008563A0">
        <w:rPr>
          <w:rFonts w:ascii="Book Antiqua" w:hAnsi="Book Antiqua" w:cs="Times New Roman"/>
          <w:sz w:val="24"/>
          <w:szCs w:val="24"/>
          <w:lang w:val="en-US"/>
        </w:rPr>
        <w:t xml:space="preserve"> </w:t>
      </w:r>
      <w:proofErr w:type="gramStart"/>
      <w:r w:rsidRPr="00884F90">
        <w:rPr>
          <w:rFonts w:ascii="Book Antiqua" w:hAnsi="Book Antiqua" w:cs="Times New Roman"/>
          <w:sz w:val="24"/>
          <w:szCs w:val="24"/>
          <w:lang w:val="en-US"/>
        </w:rPr>
        <w:t>rectocele</w:t>
      </w:r>
      <w:r w:rsidR="00F21D95" w:rsidRPr="00884F90">
        <w:rPr>
          <w:rFonts w:ascii="Book Antiqua" w:hAnsi="Book Antiqua" w:cs="Times New Roman"/>
          <w:sz w:val="24"/>
          <w:szCs w:val="24"/>
          <w:vertAlign w:val="superscript"/>
          <w:lang w:val="en-US"/>
        </w:rPr>
        <w:t>[</w:t>
      </w:r>
      <w:proofErr w:type="gramEnd"/>
      <w:r w:rsidR="00520644" w:rsidRPr="00884F90">
        <w:rPr>
          <w:rFonts w:ascii="Book Antiqua" w:hAnsi="Book Antiqua" w:cs="Times New Roman"/>
          <w:sz w:val="24"/>
          <w:szCs w:val="24"/>
          <w:vertAlign w:val="superscript"/>
          <w:lang w:val="en-US"/>
        </w:rPr>
        <w:t>1</w:t>
      </w:r>
      <w:r w:rsidR="0029534D" w:rsidRPr="00884F90">
        <w:rPr>
          <w:rFonts w:ascii="Book Antiqua" w:hAnsi="Book Antiqua" w:cs="Times New Roman"/>
          <w:sz w:val="24"/>
          <w:szCs w:val="24"/>
          <w:vertAlign w:val="superscript"/>
          <w:lang w:val="en-US"/>
        </w:rPr>
        <w:t>8</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b/>
          <w:sz w:val="24"/>
          <w:szCs w:val="24"/>
          <w:lang w:val="en-US"/>
        </w:rPr>
      </w:pPr>
      <w:proofErr w:type="spellStart"/>
      <w:r w:rsidRPr="00884F90">
        <w:rPr>
          <w:rFonts w:ascii="Book Antiqua" w:hAnsi="Book Antiqua" w:cs="Times New Roman"/>
          <w:sz w:val="24"/>
          <w:szCs w:val="24"/>
          <w:lang w:val="en-US"/>
        </w:rPr>
        <w:t>Ver</w:t>
      </w:r>
      <w:r w:rsidR="00A20926" w:rsidRPr="00884F90">
        <w:rPr>
          <w:rFonts w:ascii="Book Antiqua" w:hAnsi="Book Antiqua" w:cs="Times New Roman"/>
          <w:sz w:val="24"/>
          <w:szCs w:val="24"/>
          <w:lang w:val="en-US"/>
        </w:rPr>
        <w:t>meulen</w:t>
      </w:r>
      <w:proofErr w:type="spellEnd"/>
      <w:r w:rsidRPr="00B538CE">
        <w:rPr>
          <w:rFonts w:ascii="Book Antiqua" w:hAnsi="Book Antiqua" w:cs="Times New Roman"/>
          <w:i/>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B538CE" w:rsidRPr="00884F90">
        <w:rPr>
          <w:rFonts w:ascii="Book Antiqua" w:hAnsi="Book Antiqua" w:cs="Times New Roman"/>
          <w:sz w:val="24"/>
          <w:szCs w:val="24"/>
          <w:vertAlign w:val="superscript"/>
          <w:lang w:val="en-US"/>
        </w:rPr>
        <w:t>[</w:t>
      </w:r>
      <w:proofErr w:type="gramEnd"/>
      <w:r w:rsidR="00B538CE" w:rsidRPr="00884F90">
        <w:rPr>
          <w:rFonts w:ascii="Book Antiqua" w:hAnsi="Book Antiqua" w:cs="Times New Roman"/>
          <w:sz w:val="24"/>
          <w:szCs w:val="24"/>
          <w:vertAlign w:val="superscript"/>
          <w:lang w:val="en-US"/>
        </w:rPr>
        <w:t>19]</w:t>
      </w:r>
      <w:r w:rsidRPr="00884F90">
        <w:rPr>
          <w:rFonts w:ascii="Book Antiqua" w:hAnsi="Book Antiqua" w:cs="Times New Roman"/>
          <w:sz w:val="24"/>
          <w:szCs w:val="24"/>
          <w:lang w:val="en-US"/>
        </w:rPr>
        <w:t>, when reporting the high failure rate after surgery for rectocele, states that “to restore anatomy does not mean to restore function”</w:t>
      </w:r>
      <w:r w:rsidR="00520644"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Therefore, caution is needed prior to recommending surgery in a patient with ODS.</w:t>
      </w:r>
    </w:p>
    <w:p w:rsidR="003815F1" w:rsidRPr="0051569B" w:rsidRDefault="003815F1" w:rsidP="00FF3488">
      <w:pPr>
        <w:pStyle w:val="a9"/>
        <w:adjustRightInd w:val="0"/>
        <w:snapToGrid w:val="0"/>
        <w:spacing w:line="360" w:lineRule="auto"/>
        <w:jc w:val="both"/>
        <w:rPr>
          <w:rFonts w:ascii="Book Antiqua" w:hAnsi="Book Antiqua" w:cs="Times New Roman"/>
          <w:caps/>
          <w:sz w:val="24"/>
          <w:szCs w:val="24"/>
          <w:lang w:val="en-US"/>
        </w:rPr>
      </w:pPr>
    </w:p>
    <w:p w:rsidR="003815F1" w:rsidRPr="0051569B" w:rsidRDefault="003815F1" w:rsidP="00FF3488">
      <w:pPr>
        <w:pStyle w:val="a9"/>
        <w:adjustRightInd w:val="0"/>
        <w:snapToGrid w:val="0"/>
        <w:spacing w:line="360" w:lineRule="auto"/>
        <w:jc w:val="both"/>
        <w:rPr>
          <w:rFonts w:ascii="Book Antiqua" w:hAnsi="Book Antiqua" w:cs="Times New Roman"/>
          <w:b/>
          <w:caps/>
          <w:sz w:val="24"/>
          <w:szCs w:val="24"/>
          <w:lang w:val="en-US"/>
        </w:rPr>
      </w:pPr>
      <w:r w:rsidRPr="0051569B">
        <w:rPr>
          <w:rFonts w:ascii="Book Antiqua" w:hAnsi="Book Antiqua" w:cs="Times New Roman"/>
          <w:b/>
          <w:caps/>
          <w:sz w:val="24"/>
          <w:szCs w:val="24"/>
          <w:lang w:val="en-US"/>
        </w:rPr>
        <w:t xml:space="preserve">Conservative treatment </w:t>
      </w:r>
    </w:p>
    <w:p w:rsidR="00437B9C"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Fiber diet, plenty of water and bulking laxatives are the most used frequently conservative treatments of </w:t>
      </w:r>
      <w:proofErr w:type="gramStart"/>
      <w:r w:rsidRPr="00884F90">
        <w:rPr>
          <w:rFonts w:ascii="Book Antiqua" w:hAnsi="Book Antiqua" w:cs="Times New Roman"/>
          <w:sz w:val="24"/>
          <w:szCs w:val="24"/>
          <w:lang w:val="en-US"/>
        </w:rPr>
        <w:t>ODS</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20</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r w:rsidRPr="00884F90">
        <w:rPr>
          <w:rFonts w:ascii="Book Antiqua" w:hAnsi="Book Antiqua" w:cs="Times New Roman"/>
          <w:color w:val="000000"/>
          <w:sz w:val="24"/>
          <w:szCs w:val="24"/>
          <w:lang w:val="en-US"/>
        </w:rPr>
        <w:t xml:space="preserve"> </w:t>
      </w:r>
      <w:r w:rsidRPr="00884F90">
        <w:rPr>
          <w:rFonts w:ascii="Book Antiqua" w:hAnsi="Book Antiqua" w:cs="Times New Roman"/>
          <w:sz w:val="24"/>
          <w:szCs w:val="24"/>
          <w:lang w:val="en-US"/>
        </w:rPr>
        <w:t>Chocolate and other foods which increase stool viscosity thus making more difficult stool expulsion “i</w:t>
      </w:r>
      <w:r w:rsidR="00520644" w:rsidRPr="00884F90">
        <w:rPr>
          <w:rFonts w:ascii="Book Antiqua" w:hAnsi="Book Antiqua" w:cs="Times New Roman"/>
          <w:sz w:val="24"/>
          <w:szCs w:val="24"/>
          <w:lang w:val="en-US"/>
        </w:rPr>
        <w:t>n one shot” should</w:t>
      </w:r>
      <w:r w:rsidR="008563A0">
        <w:rPr>
          <w:rFonts w:ascii="Book Antiqua" w:hAnsi="Book Antiqua" w:cs="Times New Roman"/>
          <w:sz w:val="24"/>
          <w:szCs w:val="24"/>
          <w:lang w:val="en-US"/>
        </w:rPr>
        <w:t xml:space="preserve"> </w:t>
      </w:r>
      <w:r w:rsidR="00520644" w:rsidRPr="00884F90">
        <w:rPr>
          <w:rFonts w:ascii="Book Antiqua" w:hAnsi="Book Antiqua" w:cs="Times New Roman"/>
          <w:sz w:val="24"/>
          <w:szCs w:val="24"/>
          <w:lang w:val="en-US"/>
        </w:rPr>
        <w:t>be</w:t>
      </w:r>
      <w:r w:rsidR="008563A0">
        <w:rPr>
          <w:rFonts w:ascii="Book Antiqua" w:hAnsi="Book Antiqua" w:cs="Times New Roman"/>
          <w:sz w:val="24"/>
          <w:szCs w:val="24"/>
          <w:lang w:val="en-US"/>
        </w:rPr>
        <w:t xml:space="preserve"> </w:t>
      </w:r>
      <w:proofErr w:type="gramStart"/>
      <w:r w:rsidR="00520644" w:rsidRPr="00884F90">
        <w:rPr>
          <w:rFonts w:ascii="Book Antiqua" w:hAnsi="Book Antiqua" w:cs="Times New Roman"/>
          <w:sz w:val="24"/>
          <w:szCs w:val="24"/>
          <w:lang w:val="en-US"/>
        </w:rPr>
        <w:t>avoided</w:t>
      </w:r>
      <w:r w:rsidR="00F21D95" w:rsidRPr="00884F90">
        <w:rPr>
          <w:rFonts w:ascii="Book Antiqua" w:hAnsi="Book Antiqua" w:cs="Times New Roman"/>
          <w:sz w:val="24"/>
          <w:szCs w:val="24"/>
          <w:vertAlign w:val="superscript"/>
          <w:lang w:val="en-US"/>
        </w:rPr>
        <w:t>[</w:t>
      </w:r>
      <w:proofErr w:type="gramEnd"/>
      <w:r w:rsidR="00520644" w:rsidRPr="00884F90">
        <w:rPr>
          <w:rFonts w:ascii="Book Antiqua" w:hAnsi="Book Antiqua" w:cs="Times New Roman"/>
          <w:sz w:val="24"/>
          <w:szCs w:val="24"/>
          <w:vertAlign w:val="superscript"/>
          <w:lang w:val="en-US"/>
        </w:rPr>
        <w:t>2</w:t>
      </w:r>
      <w:r w:rsidR="0029534D" w:rsidRPr="00884F90">
        <w:rPr>
          <w:rFonts w:ascii="Book Antiqua" w:hAnsi="Book Antiqua" w:cs="Times New Roman"/>
          <w:sz w:val="24"/>
          <w:szCs w:val="24"/>
          <w:vertAlign w:val="superscript"/>
          <w:lang w:val="en-US"/>
        </w:rPr>
        <w:t>1</w:t>
      </w:r>
      <w:r w:rsidR="00F21D95" w:rsidRPr="00884F90">
        <w:rPr>
          <w:rFonts w:ascii="Book Antiqua" w:hAnsi="Book Antiqua" w:cs="Times New Roman"/>
          <w:sz w:val="24"/>
          <w:szCs w:val="24"/>
          <w:vertAlign w:val="superscript"/>
          <w:lang w:val="en-US"/>
        </w:rPr>
        <w:t>]</w:t>
      </w:r>
      <w:r w:rsidR="00520644"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Hydrocolontherapy</w:t>
      </w:r>
      <w:proofErr w:type="spellEnd"/>
      <w:r w:rsidRPr="00884F90">
        <w:rPr>
          <w:rFonts w:ascii="Book Antiqua" w:hAnsi="Book Antiqua" w:cs="Times New Roman"/>
          <w:sz w:val="24"/>
          <w:szCs w:val="24"/>
          <w:lang w:val="en-US"/>
        </w:rPr>
        <w:t xml:space="preserve"> or lavage, consisting of</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retrograde large bowel irrigation with warm water through a tube gently inserted into the </w:t>
      </w:r>
      <w:proofErr w:type="spellStart"/>
      <w:r w:rsidRPr="00884F90">
        <w:rPr>
          <w:rFonts w:ascii="Book Antiqua" w:hAnsi="Book Antiqua" w:cs="Times New Roman"/>
          <w:sz w:val="24"/>
          <w:szCs w:val="24"/>
          <w:lang w:val="en-US"/>
        </w:rPr>
        <w:t>anorectum</w:t>
      </w:r>
      <w:proofErr w:type="spellEnd"/>
      <w:r w:rsidRPr="00884F90">
        <w:rPr>
          <w:rFonts w:ascii="Book Antiqua" w:hAnsi="Book Antiqua" w:cs="Times New Roman"/>
          <w:sz w:val="24"/>
          <w:szCs w:val="24"/>
          <w:lang w:val="en-US"/>
        </w:rPr>
        <w:t>, also has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a positive role in the treatment of ODS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and there is no risk of side </w:t>
      </w:r>
      <w:proofErr w:type="gramStart"/>
      <w:r w:rsidRPr="00884F90">
        <w:rPr>
          <w:rFonts w:ascii="Book Antiqua" w:hAnsi="Book Antiqua" w:cs="Times New Roman"/>
          <w:sz w:val="24"/>
          <w:szCs w:val="24"/>
          <w:lang w:val="en-US"/>
        </w:rPr>
        <w:t>effects</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22</w:t>
      </w:r>
      <w:r w:rsidR="002B4ADE" w:rsidRPr="00884F90">
        <w:rPr>
          <w:rFonts w:ascii="Book Antiqua" w:hAnsi="Book Antiqua" w:cs="Times New Roman"/>
          <w:sz w:val="24"/>
          <w:szCs w:val="24"/>
          <w:vertAlign w:val="superscript"/>
          <w:lang w:val="en-US"/>
        </w:rPr>
        <w:t>,2</w:t>
      </w:r>
      <w:r w:rsidR="0029534D" w:rsidRPr="00884F90">
        <w:rPr>
          <w:rFonts w:ascii="Book Antiqua" w:hAnsi="Book Antiqua" w:cs="Times New Roman"/>
          <w:sz w:val="24"/>
          <w:szCs w:val="24"/>
          <w:vertAlign w:val="superscript"/>
          <w:lang w:val="en-US"/>
        </w:rPr>
        <w:t>3</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Several authors are in </w:t>
      </w:r>
      <w:proofErr w:type="spellStart"/>
      <w:r w:rsidRPr="00884F90">
        <w:rPr>
          <w:rFonts w:ascii="Book Antiqua" w:hAnsi="Book Antiqua" w:cs="Times New Roman"/>
          <w:sz w:val="24"/>
          <w:szCs w:val="24"/>
          <w:lang w:val="en-US"/>
        </w:rPr>
        <w:t>favour</w:t>
      </w:r>
      <w:proofErr w:type="spellEnd"/>
      <w:r w:rsidRPr="00884F90">
        <w:rPr>
          <w:rFonts w:ascii="Book Antiqua" w:hAnsi="Book Antiqua" w:cs="Times New Roman"/>
          <w:sz w:val="24"/>
          <w:szCs w:val="24"/>
          <w:lang w:val="en-US"/>
        </w:rPr>
        <w:t xml:space="preserve"> of rectal irrigation, which is reported to be effective in nearly half of the patients with intestinal </w:t>
      </w:r>
      <w:proofErr w:type="gramStart"/>
      <w:r w:rsidRPr="00884F90">
        <w:rPr>
          <w:rFonts w:ascii="Book Antiqua" w:hAnsi="Book Antiqua" w:cs="Times New Roman"/>
          <w:sz w:val="24"/>
          <w:szCs w:val="24"/>
          <w:lang w:val="en-US"/>
        </w:rPr>
        <w:t>dysfunction</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24</w:t>
      </w:r>
      <w:r w:rsidR="002B4ADE" w:rsidRPr="00884F90">
        <w:rPr>
          <w:rFonts w:ascii="Book Antiqua" w:hAnsi="Book Antiqua" w:cs="Times New Roman"/>
          <w:sz w:val="24"/>
          <w:szCs w:val="24"/>
          <w:vertAlign w:val="superscript"/>
          <w:lang w:val="en-US"/>
        </w:rPr>
        <w:t>,2</w:t>
      </w:r>
      <w:r w:rsidR="0029534D" w:rsidRPr="00884F90">
        <w:rPr>
          <w:rFonts w:ascii="Book Antiqua" w:hAnsi="Book Antiqua" w:cs="Times New Roman"/>
          <w:sz w:val="24"/>
          <w:szCs w:val="24"/>
          <w:vertAlign w:val="superscript"/>
          <w:lang w:val="en-US"/>
        </w:rPr>
        <w:t>5</w:t>
      </w:r>
      <w:r w:rsidR="00F21D95" w:rsidRPr="00884F90">
        <w:rPr>
          <w:rFonts w:ascii="Book Antiqua" w:hAnsi="Book Antiqua" w:cs="Times New Roman"/>
          <w:sz w:val="24"/>
          <w:szCs w:val="24"/>
          <w:vertAlign w:val="superscript"/>
          <w:lang w:val="en-US"/>
        </w:rPr>
        <w:t>]</w:t>
      </w:r>
      <w:r w:rsidR="002B4ADE"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Nevertheless it is well known that the abuse of self- administered enemas may cause </w:t>
      </w:r>
      <w:proofErr w:type="spellStart"/>
      <w:r w:rsidRPr="00884F90">
        <w:rPr>
          <w:rFonts w:ascii="Book Antiqua" w:hAnsi="Book Antiqua" w:cs="Times New Roman"/>
          <w:sz w:val="24"/>
          <w:szCs w:val="24"/>
          <w:lang w:val="en-US"/>
        </w:rPr>
        <w:t>anorectal</w:t>
      </w:r>
      <w:proofErr w:type="spellEnd"/>
      <w:r w:rsidRPr="00884F90">
        <w:rPr>
          <w:rFonts w:ascii="Book Antiqua" w:hAnsi="Book Antiqua" w:cs="Times New Roman"/>
          <w:sz w:val="24"/>
          <w:szCs w:val="24"/>
          <w:lang w:val="en-US"/>
        </w:rPr>
        <w:t xml:space="preserve"> fibrosis and stricture, due to repeated </w:t>
      </w:r>
      <w:proofErr w:type="spellStart"/>
      <w:r w:rsidRPr="00884F90">
        <w:rPr>
          <w:rFonts w:ascii="Book Antiqua" w:hAnsi="Book Antiqua" w:cs="Times New Roman"/>
          <w:sz w:val="24"/>
          <w:szCs w:val="24"/>
          <w:lang w:val="en-US"/>
        </w:rPr>
        <w:t>microtrauma</w:t>
      </w:r>
      <w:proofErr w:type="spellEnd"/>
      <w:r w:rsidRPr="00884F90">
        <w:rPr>
          <w:rFonts w:ascii="Book Antiqua" w:hAnsi="Book Antiqua" w:cs="Times New Roman"/>
          <w:sz w:val="24"/>
          <w:szCs w:val="24"/>
          <w:lang w:val="en-US"/>
        </w:rPr>
        <w:t xml:space="preserve">. </w:t>
      </w:r>
      <w:r w:rsidR="00437B9C" w:rsidRPr="00884F90">
        <w:rPr>
          <w:rFonts w:ascii="Book Antiqua" w:hAnsi="Book Antiqua" w:cs="Times New Roman"/>
          <w:sz w:val="24"/>
          <w:szCs w:val="24"/>
          <w:lang w:val="en-US"/>
        </w:rPr>
        <w:t xml:space="preserve">Biofeedback </w:t>
      </w:r>
      <w:r w:rsidR="002B4ADE" w:rsidRPr="00884F90">
        <w:rPr>
          <w:rFonts w:ascii="Book Antiqua" w:hAnsi="Book Antiqua" w:cs="Times New Roman"/>
          <w:sz w:val="24"/>
          <w:szCs w:val="24"/>
          <w:lang w:val="en-US"/>
        </w:rPr>
        <w:t xml:space="preserve">is indicated in case of </w:t>
      </w:r>
      <w:proofErr w:type="spellStart"/>
      <w:proofErr w:type="gramStart"/>
      <w:r w:rsidR="002B4ADE" w:rsidRPr="00884F90">
        <w:rPr>
          <w:rFonts w:ascii="Book Antiqua" w:hAnsi="Book Antiqua" w:cs="Times New Roman"/>
          <w:sz w:val="24"/>
          <w:szCs w:val="24"/>
          <w:lang w:val="en-US"/>
        </w:rPr>
        <w:t>anismus</w:t>
      </w:r>
      <w:proofErr w:type="spellEnd"/>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26,27</w:t>
      </w:r>
      <w:r w:rsidR="00F21D95" w:rsidRPr="00884F90">
        <w:rPr>
          <w:rFonts w:ascii="Book Antiqua" w:hAnsi="Book Antiqua" w:cs="Times New Roman"/>
          <w:sz w:val="24"/>
          <w:szCs w:val="24"/>
          <w:vertAlign w:val="superscript"/>
          <w:lang w:val="en-US"/>
        </w:rPr>
        <w:t>]</w:t>
      </w:r>
      <w:r w:rsidR="002B4ADE"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 xml:space="preserve">and rectal </w:t>
      </w:r>
      <w:proofErr w:type="spellStart"/>
      <w:r w:rsidRPr="00884F90">
        <w:rPr>
          <w:rFonts w:ascii="Book Antiqua" w:hAnsi="Book Antiqua" w:cs="Times New Roman"/>
          <w:sz w:val="24"/>
          <w:szCs w:val="24"/>
          <w:lang w:val="en-US"/>
        </w:rPr>
        <w:t>hyposensation</w:t>
      </w:r>
      <w:proofErr w:type="spellEnd"/>
      <w:r w:rsidR="00F21D95" w:rsidRPr="00884F90">
        <w:rPr>
          <w:rFonts w:ascii="Book Antiqua" w:hAnsi="Book Antiqua" w:cs="Times New Roman"/>
          <w:sz w:val="24"/>
          <w:szCs w:val="24"/>
          <w:vertAlign w:val="superscript"/>
          <w:lang w:val="en-US"/>
        </w:rPr>
        <w:t>[</w:t>
      </w:r>
      <w:r w:rsidR="002B4ADE" w:rsidRPr="00884F90">
        <w:rPr>
          <w:rFonts w:ascii="Book Antiqua" w:hAnsi="Book Antiqua" w:cs="Times New Roman"/>
          <w:sz w:val="24"/>
          <w:szCs w:val="24"/>
          <w:vertAlign w:val="superscript"/>
          <w:lang w:val="en-US"/>
        </w:rPr>
        <w:t>2</w:t>
      </w:r>
      <w:r w:rsidR="0029534D" w:rsidRPr="00884F90">
        <w:rPr>
          <w:rFonts w:ascii="Book Antiqua" w:hAnsi="Book Antiqua" w:cs="Times New Roman"/>
          <w:sz w:val="24"/>
          <w:szCs w:val="24"/>
          <w:vertAlign w:val="superscript"/>
          <w:lang w:val="en-US"/>
        </w:rPr>
        <w:t>8</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proofErr w:type="spellStart"/>
      <w:r w:rsidRPr="00884F90">
        <w:rPr>
          <w:rFonts w:ascii="Book Antiqua" w:hAnsi="Book Antiqua" w:cs="Times New Roman"/>
          <w:sz w:val="24"/>
          <w:szCs w:val="24"/>
          <w:lang w:val="en-US"/>
        </w:rPr>
        <w:t>Anismus</w:t>
      </w:r>
      <w:proofErr w:type="spellEnd"/>
      <w:r w:rsidRPr="00884F90">
        <w:rPr>
          <w:rFonts w:ascii="Book Antiqua" w:hAnsi="Book Antiqua" w:cs="Times New Roman"/>
          <w:sz w:val="24"/>
          <w:szCs w:val="24"/>
          <w:lang w:val="en-US"/>
        </w:rPr>
        <w:t xml:space="preserve"> may be als</w:t>
      </w:r>
      <w:r w:rsidR="002B4ADE" w:rsidRPr="00884F90">
        <w:rPr>
          <w:rFonts w:ascii="Book Antiqua" w:hAnsi="Book Antiqua" w:cs="Times New Roman"/>
          <w:sz w:val="24"/>
          <w:szCs w:val="24"/>
          <w:lang w:val="en-US"/>
        </w:rPr>
        <w:t>o cured with yoga exercises</w:t>
      </w:r>
      <w:r w:rsidR="00F21D95" w:rsidRPr="00884F90">
        <w:rPr>
          <w:rFonts w:ascii="Book Antiqua" w:hAnsi="Book Antiqua" w:cs="Times New Roman"/>
          <w:sz w:val="24"/>
          <w:szCs w:val="24"/>
          <w:vertAlign w:val="superscript"/>
          <w:lang w:val="en-US"/>
        </w:rPr>
        <w:t>[</w:t>
      </w:r>
      <w:r w:rsidR="002B4ADE" w:rsidRPr="00884F90">
        <w:rPr>
          <w:rFonts w:ascii="Book Antiqua" w:hAnsi="Book Antiqua" w:cs="Times New Roman"/>
          <w:sz w:val="24"/>
          <w:szCs w:val="24"/>
          <w:vertAlign w:val="superscript"/>
          <w:lang w:val="en-US"/>
        </w:rPr>
        <w:t>2</w:t>
      </w:r>
      <w:r w:rsidR="0029534D" w:rsidRPr="00884F90">
        <w:rPr>
          <w:rFonts w:ascii="Book Antiqua" w:hAnsi="Book Antiqua" w:cs="Times New Roman"/>
          <w:sz w:val="24"/>
          <w:szCs w:val="24"/>
          <w:vertAlign w:val="superscript"/>
          <w:lang w:val="en-US"/>
        </w:rPr>
        <w:t>9</w:t>
      </w:r>
      <w:r w:rsidR="00F21D95" w:rsidRPr="00884F90">
        <w:rPr>
          <w:rFonts w:ascii="Book Antiqua" w:hAnsi="Book Antiqua" w:cs="Times New Roman"/>
          <w:sz w:val="24"/>
          <w:szCs w:val="24"/>
          <w:vertAlign w:val="superscript"/>
          <w:lang w:val="en-US"/>
        </w:rPr>
        <w:t>]</w:t>
      </w:r>
      <w:r w:rsidR="002B4ADE" w:rsidRPr="00884F90">
        <w:rPr>
          <w:rFonts w:ascii="Book Antiqua" w:hAnsi="Book Antiqua" w:cs="Times New Roman"/>
          <w:color w:val="575757"/>
          <w:sz w:val="24"/>
          <w:szCs w:val="24"/>
          <w:lang w:val="en-US"/>
        </w:rPr>
        <w:t xml:space="preserve"> </w:t>
      </w:r>
      <w:r w:rsidRPr="00884F90">
        <w:rPr>
          <w:rFonts w:ascii="Book Antiqua" w:hAnsi="Book Antiqua" w:cs="Times New Roman"/>
          <w:sz w:val="24"/>
          <w:szCs w:val="24"/>
          <w:lang w:val="en-US"/>
        </w:rPr>
        <w:t xml:space="preserve">and botulinum toxin A, (50 units injected into the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 with a short-term cure rate of about 50% and minor or rare side effects, such as transient anal incontinence and hypotension</w:t>
      </w:r>
      <w:r w:rsidR="00F21D95"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30</w:t>
      </w:r>
      <w:r w:rsidR="00F21D95" w:rsidRPr="00884F90">
        <w:rPr>
          <w:rFonts w:ascii="Book Antiqua" w:hAnsi="Book Antiqua" w:cs="Times New Roman"/>
          <w:sz w:val="24"/>
          <w:szCs w:val="24"/>
          <w:vertAlign w:val="superscript"/>
          <w:lang w:val="en-US"/>
        </w:rPr>
        <w:t>]</w:t>
      </w:r>
      <w:r w:rsidR="006D73BB"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electrostimulation</w:t>
      </w:r>
      <w:proofErr w:type="spellEnd"/>
      <w:r w:rsidRPr="00884F90">
        <w:rPr>
          <w:rFonts w:ascii="Book Antiqua" w:hAnsi="Book Antiqua" w:cs="Times New Roman"/>
          <w:sz w:val="24"/>
          <w:szCs w:val="24"/>
          <w:lang w:val="en-US"/>
        </w:rPr>
        <w:t xml:space="preserve">, which may be carried out as a home procedure using small probe inserted into the anus and connected with a portable </w:t>
      </w:r>
      <w:proofErr w:type="spellStart"/>
      <w:r w:rsidRPr="00884F90">
        <w:rPr>
          <w:rFonts w:ascii="Book Antiqua" w:hAnsi="Book Antiqua" w:cs="Times New Roman"/>
          <w:sz w:val="24"/>
          <w:szCs w:val="24"/>
          <w:lang w:val="en-US"/>
        </w:rPr>
        <w:t>electrostimulator</w:t>
      </w:r>
      <w:proofErr w:type="spellEnd"/>
      <w:r w:rsidRPr="00884F90">
        <w:rPr>
          <w:rFonts w:ascii="Book Antiqua" w:hAnsi="Book Antiqua" w:cs="Times New Roman"/>
          <w:sz w:val="24"/>
          <w:szCs w:val="24"/>
          <w:lang w:val="en-US"/>
        </w:rPr>
        <w:t>, may be effective in</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both </w:t>
      </w:r>
      <w:proofErr w:type="spellStart"/>
      <w:r w:rsidRPr="00884F90">
        <w:rPr>
          <w:rFonts w:ascii="Book Antiqua" w:hAnsi="Book Antiqua" w:cs="Times New Roman"/>
          <w:sz w:val="24"/>
          <w:szCs w:val="24"/>
          <w:lang w:val="en-US"/>
        </w:rPr>
        <w:t>pudendal</w:t>
      </w:r>
      <w:proofErr w:type="spellEnd"/>
      <w:r w:rsidRPr="00884F90">
        <w:rPr>
          <w:rFonts w:ascii="Book Antiqua" w:hAnsi="Book Antiqua" w:cs="Times New Roman"/>
          <w:sz w:val="24"/>
          <w:szCs w:val="24"/>
          <w:lang w:val="en-US"/>
        </w:rPr>
        <w:t xml:space="preserve"> neuropathy and rectal </w:t>
      </w:r>
      <w:proofErr w:type="spellStart"/>
      <w:proofErr w:type="gramStart"/>
      <w:r w:rsidRPr="00884F90">
        <w:rPr>
          <w:rFonts w:ascii="Book Antiqua" w:hAnsi="Book Antiqua" w:cs="Times New Roman"/>
          <w:sz w:val="24"/>
          <w:szCs w:val="24"/>
          <w:lang w:val="en-US"/>
        </w:rPr>
        <w:t>hyposensation</w:t>
      </w:r>
      <w:proofErr w:type="spellEnd"/>
      <w:r w:rsidR="00F21D95" w:rsidRPr="00884F90">
        <w:rPr>
          <w:rFonts w:ascii="Book Antiqua" w:hAnsi="Book Antiqua" w:cs="Times New Roman"/>
          <w:sz w:val="24"/>
          <w:szCs w:val="24"/>
          <w:vertAlign w:val="superscript"/>
          <w:lang w:val="en-US"/>
        </w:rPr>
        <w:t>[</w:t>
      </w:r>
      <w:proofErr w:type="gramEnd"/>
      <w:r w:rsidR="006D73BB"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1</w:t>
      </w:r>
      <w:r w:rsidR="00F21D95" w:rsidRPr="00884F90">
        <w:rPr>
          <w:rFonts w:ascii="Book Antiqua" w:hAnsi="Book Antiqua" w:cs="Times New Roman"/>
          <w:sz w:val="24"/>
          <w:szCs w:val="24"/>
          <w:vertAlign w:val="superscript"/>
          <w:lang w:val="en-US"/>
        </w:rPr>
        <w:t>]</w:t>
      </w:r>
      <w:r w:rsidR="006D73BB" w:rsidRPr="00884F90">
        <w:rPr>
          <w:rFonts w:ascii="Book Antiqua" w:hAnsi="Book Antiqua" w:cs="Times New Roman"/>
          <w:sz w:val="24"/>
          <w:szCs w:val="24"/>
          <w:lang w:val="en-US"/>
        </w:rPr>
        <w:t>.</w:t>
      </w:r>
    </w:p>
    <w:p w:rsidR="006D73BB"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Rectocele and recto-rectal intussusceptions, despite being organic lesions, may be successfully treated with pelvic floor rehabilitation, provided that they are not long-</w:t>
      </w:r>
      <w:r w:rsidRPr="00884F90">
        <w:rPr>
          <w:rFonts w:ascii="Book Antiqua" w:hAnsi="Book Antiqua" w:cs="Times New Roman"/>
          <w:sz w:val="24"/>
          <w:szCs w:val="24"/>
          <w:lang w:val="en-US"/>
        </w:rPr>
        <w:lastRenderedPageBreak/>
        <w:t>standing. When these lesions become</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larger and more significant, they become causes of the ODS symptoms and require </w:t>
      </w:r>
      <w:proofErr w:type="gramStart"/>
      <w:r w:rsidRPr="00884F90">
        <w:rPr>
          <w:rFonts w:ascii="Book Antiqua" w:hAnsi="Book Antiqua" w:cs="Times New Roman"/>
          <w:sz w:val="24"/>
          <w:szCs w:val="24"/>
          <w:lang w:val="en-US"/>
        </w:rPr>
        <w:t>surgery</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32</w:t>
      </w:r>
      <w:r w:rsidR="006D73BB"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3</w:t>
      </w:r>
      <w:r w:rsidR="00F21D95" w:rsidRPr="00884F90">
        <w:rPr>
          <w:rFonts w:ascii="Book Antiqua" w:hAnsi="Book Antiqua" w:cs="Times New Roman"/>
          <w:sz w:val="24"/>
          <w:szCs w:val="24"/>
          <w:vertAlign w:val="superscript"/>
          <w:lang w:val="en-US"/>
        </w:rPr>
        <w:t>]</w:t>
      </w:r>
      <w:r w:rsidR="006D73BB" w:rsidRPr="00884F90">
        <w:rPr>
          <w:rFonts w:ascii="Book Antiqua" w:hAnsi="Book Antiqua" w:cs="Times New Roman"/>
          <w:sz w:val="24"/>
          <w:szCs w:val="24"/>
          <w:lang w:val="en-US"/>
        </w:rPr>
        <w:t>.</w:t>
      </w:r>
    </w:p>
    <w:p w:rsidR="00437B9C"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Psychological counselling is helpful in patients with either depression or anxiety or both, whose psychosomatic condition may be also diagnosed with reactive graphic tests such as the “draw-the-family” </w:t>
      </w:r>
      <w:proofErr w:type="gramStart"/>
      <w:r w:rsidRPr="00884F90">
        <w:rPr>
          <w:rFonts w:ascii="Book Antiqua" w:hAnsi="Book Antiqua" w:cs="Times New Roman"/>
          <w:sz w:val="24"/>
          <w:szCs w:val="24"/>
          <w:lang w:val="en-US"/>
        </w:rPr>
        <w:t>test</w:t>
      </w:r>
      <w:r w:rsidR="00F21D95" w:rsidRPr="00884F90">
        <w:rPr>
          <w:rFonts w:ascii="Book Antiqua" w:hAnsi="Book Antiqua" w:cs="Times New Roman"/>
          <w:sz w:val="24"/>
          <w:szCs w:val="24"/>
          <w:vertAlign w:val="superscript"/>
          <w:lang w:val="en-US"/>
        </w:rPr>
        <w:t>[</w:t>
      </w:r>
      <w:proofErr w:type="gramEnd"/>
      <w:r w:rsidR="0029534D" w:rsidRPr="00884F90">
        <w:rPr>
          <w:rFonts w:ascii="Book Antiqua" w:hAnsi="Book Antiqua" w:cs="Times New Roman"/>
          <w:sz w:val="24"/>
          <w:szCs w:val="24"/>
          <w:vertAlign w:val="superscript"/>
          <w:lang w:val="en-US"/>
        </w:rPr>
        <w:t>34</w:t>
      </w:r>
      <w:r w:rsidR="00B21167"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5</w:t>
      </w:r>
      <w:r w:rsidR="00F21D95" w:rsidRPr="00884F90">
        <w:rPr>
          <w:rFonts w:ascii="Book Antiqua" w:hAnsi="Book Antiqua" w:cs="Times New Roman"/>
          <w:sz w:val="24"/>
          <w:szCs w:val="24"/>
          <w:vertAlign w:val="superscript"/>
          <w:lang w:val="en-US"/>
        </w:rPr>
        <w:t>]</w:t>
      </w:r>
      <w:r w:rsidR="00B21167"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It should be noted that one-third of the females complaining of ODS and </w:t>
      </w:r>
      <w:proofErr w:type="spellStart"/>
      <w:r w:rsidRPr="00884F90">
        <w:rPr>
          <w:rFonts w:ascii="Book Antiqua" w:hAnsi="Book Antiqua" w:cs="Times New Roman"/>
          <w:sz w:val="24"/>
          <w:szCs w:val="24"/>
          <w:lang w:val="en-US"/>
        </w:rPr>
        <w:t>proctalgia</w:t>
      </w:r>
      <w:proofErr w:type="spellEnd"/>
      <w:r w:rsidRPr="00884F90">
        <w:rPr>
          <w:rFonts w:ascii="Book Antiqua" w:hAnsi="Book Antiqua" w:cs="Times New Roman"/>
          <w:sz w:val="24"/>
          <w:szCs w:val="24"/>
          <w:lang w:val="en-US"/>
        </w:rPr>
        <w:t xml:space="preserve"> report episodes of sexual trauma durin</w:t>
      </w:r>
      <w:r w:rsidR="00B21167" w:rsidRPr="00884F90">
        <w:rPr>
          <w:rFonts w:ascii="Book Antiqua" w:hAnsi="Book Antiqua" w:cs="Times New Roman"/>
          <w:sz w:val="24"/>
          <w:szCs w:val="24"/>
          <w:lang w:val="en-US"/>
        </w:rPr>
        <w:t xml:space="preserve">g childhood or </w:t>
      </w:r>
      <w:proofErr w:type="gramStart"/>
      <w:r w:rsidR="00B21167" w:rsidRPr="00884F90">
        <w:rPr>
          <w:rFonts w:ascii="Book Antiqua" w:hAnsi="Book Antiqua" w:cs="Times New Roman"/>
          <w:sz w:val="24"/>
          <w:szCs w:val="24"/>
          <w:lang w:val="en-US"/>
        </w:rPr>
        <w:t>adolescence</w:t>
      </w:r>
      <w:r w:rsidR="00F21D95" w:rsidRPr="00884F90">
        <w:rPr>
          <w:rFonts w:ascii="Book Antiqua" w:hAnsi="Book Antiqua" w:cs="Times New Roman"/>
          <w:sz w:val="24"/>
          <w:szCs w:val="24"/>
          <w:vertAlign w:val="superscript"/>
          <w:lang w:val="en-US"/>
        </w:rPr>
        <w:t>[</w:t>
      </w:r>
      <w:proofErr w:type="gramEnd"/>
      <w:r w:rsidR="00B21167"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6</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For the patients who are not willing to undergo</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formal psychotherapy, simple pelvic floor and abdominal muscle relaxation exercises taught by a psychologist may be useful to improve evacuation.</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Recently a new procedure has been proposed by our group for patient with </w:t>
      </w:r>
      <w:proofErr w:type="spellStart"/>
      <w:r w:rsidRPr="00884F90">
        <w:rPr>
          <w:rFonts w:ascii="Book Antiqua" w:hAnsi="Book Antiqua" w:cs="Times New Roman"/>
          <w:sz w:val="24"/>
          <w:szCs w:val="24"/>
          <w:lang w:val="en-US"/>
        </w:rPr>
        <w:t>anismus</w:t>
      </w:r>
      <w:proofErr w:type="spellEnd"/>
      <w:r w:rsidRPr="00884F90">
        <w:rPr>
          <w:rFonts w:ascii="Book Antiqua" w:hAnsi="Book Antiqua" w:cs="Times New Roman"/>
          <w:sz w:val="24"/>
          <w:szCs w:val="24"/>
          <w:lang w:val="en-US"/>
        </w:rPr>
        <w:t xml:space="preserve"> and altered psychological pattern, combining guided imagery and relaxation techniques</w:t>
      </w:r>
      <w:r w:rsidR="00437B9C" w:rsidRPr="00884F90">
        <w:rPr>
          <w:rFonts w:ascii="Book Antiqua" w:hAnsi="Book Antiqua" w:cs="Times New Roman"/>
          <w:sz w:val="24"/>
          <w:szCs w:val="24"/>
          <w:lang w:val="en-US"/>
        </w:rPr>
        <w:t xml:space="preserve"> with ultrasound-guided biofeed</w:t>
      </w:r>
      <w:r w:rsidRPr="00884F90">
        <w:rPr>
          <w:rFonts w:ascii="Book Antiqua" w:hAnsi="Book Antiqua" w:cs="Times New Roman"/>
          <w:sz w:val="24"/>
          <w:szCs w:val="24"/>
          <w:lang w:val="en-US"/>
        </w:rPr>
        <w:t>back, namely psycho-ech</w:t>
      </w:r>
      <w:r w:rsidR="00437B9C" w:rsidRPr="00884F90">
        <w:rPr>
          <w:rFonts w:ascii="Book Antiqua" w:hAnsi="Book Antiqua" w:cs="Times New Roman"/>
          <w:sz w:val="24"/>
          <w:szCs w:val="24"/>
          <w:lang w:val="en-US"/>
        </w:rPr>
        <w:t>o-biofeed</w:t>
      </w:r>
      <w:r w:rsidRPr="00884F90">
        <w:rPr>
          <w:rFonts w:ascii="Book Antiqua" w:hAnsi="Book Antiqua" w:cs="Times New Roman"/>
          <w:sz w:val="24"/>
          <w:szCs w:val="24"/>
          <w:lang w:val="en-US"/>
        </w:rPr>
        <w:t>back, with is successful i</w:t>
      </w:r>
      <w:r w:rsidR="004E7F88" w:rsidRPr="00884F90">
        <w:rPr>
          <w:rFonts w:ascii="Book Antiqua" w:hAnsi="Book Antiqua" w:cs="Times New Roman"/>
          <w:sz w:val="24"/>
          <w:szCs w:val="24"/>
          <w:lang w:val="en-US"/>
        </w:rPr>
        <w:t>n half of the cases at two</w:t>
      </w:r>
      <w:r w:rsidRPr="00884F90">
        <w:rPr>
          <w:rFonts w:ascii="Book Antiqua" w:hAnsi="Book Antiqua" w:cs="Times New Roman"/>
          <w:sz w:val="24"/>
          <w:szCs w:val="24"/>
          <w:lang w:val="en-US"/>
        </w:rPr>
        <w:t xml:space="preserve"> </w:t>
      </w:r>
      <w:proofErr w:type="gramStart"/>
      <w:r w:rsidRPr="00884F90">
        <w:rPr>
          <w:rFonts w:ascii="Book Antiqua" w:hAnsi="Book Antiqua" w:cs="Times New Roman"/>
          <w:sz w:val="24"/>
          <w:szCs w:val="24"/>
          <w:lang w:val="en-US"/>
        </w:rPr>
        <w:t>year</w:t>
      </w:r>
      <w:r w:rsidR="00F21D95" w:rsidRPr="00884F90">
        <w:rPr>
          <w:rFonts w:ascii="Book Antiqua" w:hAnsi="Book Antiqua" w:cs="Times New Roman"/>
          <w:sz w:val="24"/>
          <w:szCs w:val="24"/>
          <w:vertAlign w:val="superscript"/>
          <w:lang w:val="en-US"/>
        </w:rPr>
        <w:t>[</w:t>
      </w:r>
      <w:proofErr w:type="gramEnd"/>
      <w:r w:rsidR="00B21167"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7</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Unfortunately, in many papers on the surgical treatment of ODS, at least half of the above- mentioned therapies are not listed among the conservative measures carried out before surgery is </w:t>
      </w:r>
      <w:proofErr w:type="gramStart"/>
      <w:r w:rsidRPr="00884F90">
        <w:rPr>
          <w:rFonts w:ascii="Book Antiqua" w:hAnsi="Book Antiqua" w:cs="Times New Roman"/>
          <w:sz w:val="24"/>
          <w:szCs w:val="24"/>
          <w:lang w:val="en-US"/>
        </w:rPr>
        <w:t>proposed</w:t>
      </w:r>
      <w:r w:rsidR="00F21D95"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3</w:t>
      </w:r>
      <w:r w:rsidR="0029534D" w:rsidRPr="00884F90">
        <w:rPr>
          <w:rFonts w:ascii="Book Antiqua" w:hAnsi="Book Antiqua" w:cs="Times New Roman"/>
          <w:sz w:val="24"/>
          <w:szCs w:val="24"/>
          <w:vertAlign w:val="superscript"/>
          <w:lang w:val="en-US"/>
        </w:rPr>
        <w:t>8,39</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which shows that there is a tendency towards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surgical overtreatment, </w:t>
      </w:r>
      <w:r w:rsidR="00B538CE" w:rsidRPr="00B538CE">
        <w:rPr>
          <w:rFonts w:ascii="Book Antiqua" w:hAnsi="Book Antiqua" w:cs="Times New Roman"/>
          <w:i/>
          <w:sz w:val="24"/>
          <w:szCs w:val="24"/>
          <w:lang w:val="en-US"/>
        </w:rPr>
        <w:t>i.e.</w:t>
      </w:r>
      <w:r w:rsidRPr="00884F90">
        <w:rPr>
          <w:rFonts w:ascii="Book Antiqua" w:hAnsi="Book Antiqua" w:cs="Times New Roman"/>
          <w:sz w:val="24"/>
          <w:szCs w:val="24"/>
          <w:lang w:val="en-US"/>
        </w:rPr>
        <w:t xml:space="preserve"> more than half of patients with ODS undergo </w:t>
      </w:r>
      <w:r w:rsidR="000E0646" w:rsidRPr="00884F90">
        <w:rPr>
          <w:rFonts w:ascii="Book Antiqua" w:hAnsi="Book Antiqua" w:cs="Times New Roman"/>
          <w:sz w:val="24"/>
          <w:szCs w:val="24"/>
          <w:lang w:val="en-US"/>
        </w:rPr>
        <w:t xml:space="preserve">stapled </w:t>
      </w:r>
      <w:proofErr w:type="spellStart"/>
      <w:r w:rsidR="000E0646" w:rsidRPr="00884F90">
        <w:rPr>
          <w:rFonts w:ascii="Book Antiqua" w:hAnsi="Book Antiqua" w:cs="Times New Roman"/>
          <w:sz w:val="24"/>
          <w:szCs w:val="24"/>
          <w:lang w:val="en-US"/>
        </w:rPr>
        <w:t>transanal</w:t>
      </w:r>
      <w:proofErr w:type="spellEnd"/>
      <w:r w:rsidR="000E0646" w:rsidRPr="00884F90">
        <w:rPr>
          <w:rFonts w:ascii="Book Antiqua" w:hAnsi="Book Antiqua" w:cs="Times New Roman"/>
          <w:sz w:val="24"/>
          <w:szCs w:val="24"/>
          <w:lang w:val="en-US"/>
        </w:rPr>
        <w:t xml:space="preserve"> rectal resection (STARR)</w:t>
      </w:r>
      <w:r w:rsidRPr="00884F90">
        <w:rPr>
          <w:rFonts w:ascii="Book Antiqua" w:hAnsi="Book Antiqua" w:cs="Times New Roman"/>
          <w:sz w:val="24"/>
          <w:szCs w:val="24"/>
          <w:lang w:val="en-US"/>
        </w:rPr>
        <w:t>, compared with the lower operative rate of 14% according to others</w:t>
      </w:r>
      <w:r w:rsidR="00F21D95" w:rsidRPr="00884F90">
        <w:rPr>
          <w:rFonts w:ascii="Book Antiqua" w:hAnsi="Book Antiqua" w:cs="Times New Roman"/>
          <w:sz w:val="24"/>
          <w:szCs w:val="24"/>
          <w:vertAlign w:val="superscript"/>
          <w:lang w:val="en-US"/>
        </w:rPr>
        <w:t>[</w:t>
      </w:r>
      <w:r w:rsidR="002B1CAE" w:rsidRPr="00884F90">
        <w:rPr>
          <w:rFonts w:ascii="Book Antiqua" w:hAnsi="Book Antiqua" w:cs="Times New Roman"/>
          <w:sz w:val="24"/>
          <w:szCs w:val="24"/>
          <w:vertAlign w:val="superscript"/>
          <w:lang w:val="en-US"/>
        </w:rPr>
        <w:t>40</w:t>
      </w:r>
      <w:r w:rsidR="0029534D" w:rsidRPr="00884F90">
        <w:rPr>
          <w:rFonts w:ascii="Book Antiqua" w:hAnsi="Book Antiqua" w:cs="Times New Roman"/>
          <w:sz w:val="24"/>
          <w:szCs w:val="24"/>
          <w:vertAlign w:val="superscript"/>
          <w:lang w:val="en-US"/>
        </w:rPr>
        <w:t>,41</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p>
    <w:p w:rsidR="002B1CAE" w:rsidRPr="00884F90" w:rsidRDefault="002B1CAE" w:rsidP="00FF3488">
      <w:pPr>
        <w:pStyle w:val="a9"/>
        <w:adjustRightInd w:val="0"/>
        <w:snapToGrid w:val="0"/>
        <w:spacing w:line="360" w:lineRule="auto"/>
        <w:jc w:val="both"/>
        <w:rPr>
          <w:rFonts w:ascii="Book Antiqua" w:hAnsi="Book Antiqua" w:cs="Times New Roman"/>
          <w:b/>
          <w:sz w:val="24"/>
          <w:szCs w:val="24"/>
          <w:lang w:val="en-US"/>
        </w:rPr>
      </w:pPr>
    </w:p>
    <w:p w:rsidR="00FE6087" w:rsidRPr="0051569B" w:rsidRDefault="003815F1" w:rsidP="00FF3488">
      <w:pPr>
        <w:pStyle w:val="a9"/>
        <w:adjustRightInd w:val="0"/>
        <w:snapToGrid w:val="0"/>
        <w:spacing w:line="360" w:lineRule="auto"/>
        <w:jc w:val="both"/>
        <w:rPr>
          <w:rFonts w:ascii="Book Antiqua" w:hAnsi="Book Antiqua" w:cs="Times New Roman"/>
          <w:b/>
          <w:caps/>
          <w:sz w:val="24"/>
          <w:szCs w:val="24"/>
          <w:lang w:val="en-US"/>
        </w:rPr>
      </w:pPr>
      <w:r w:rsidRPr="0051569B">
        <w:rPr>
          <w:rFonts w:ascii="Book Antiqua" w:hAnsi="Book Antiqua" w:cs="Times New Roman"/>
          <w:b/>
          <w:caps/>
          <w:sz w:val="24"/>
          <w:szCs w:val="24"/>
          <w:lang w:val="en-US"/>
        </w:rPr>
        <w:t>Surgical treatment:</w:t>
      </w:r>
      <w:r w:rsidR="008563A0" w:rsidRPr="0051569B">
        <w:rPr>
          <w:rFonts w:ascii="Book Antiqua" w:hAnsi="Book Antiqua" w:cs="Times New Roman"/>
          <w:b/>
          <w:caps/>
          <w:sz w:val="24"/>
          <w:szCs w:val="24"/>
          <w:lang w:val="en-US"/>
        </w:rPr>
        <w:t xml:space="preserve"> </w:t>
      </w:r>
      <w:r w:rsidRPr="0051569B">
        <w:rPr>
          <w:rFonts w:ascii="Book Antiqua" w:hAnsi="Book Antiqua" w:cs="Times New Roman"/>
          <w:b/>
          <w:caps/>
          <w:sz w:val="24"/>
          <w:szCs w:val="24"/>
          <w:lang w:val="en-US"/>
        </w:rPr>
        <w:t>manual techniques</w:t>
      </w:r>
    </w:p>
    <w:p w:rsidR="00F21D95" w:rsidRPr="0051569B" w:rsidRDefault="00F21D95" w:rsidP="00FF3488">
      <w:pPr>
        <w:pStyle w:val="a9"/>
        <w:adjustRightInd w:val="0"/>
        <w:snapToGrid w:val="0"/>
        <w:spacing w:line="360" w:lineRule="auto"/>
        <w:jc w:val="both"/>
        <w:rPr>
          <w:rFonts w:ascii="Book Antiqua" w:hAnsi="Book Antiqua"/>
          <w:sz w:val="24"/>
          <w:szCs w:val="24"/>
          <w:lang w:val="en-US"/>
        </w:rPr>
      </w:pPr>
      <w:r w:rsidRPr="0051569B">
        <w:rPr>
          <w:rFonts w:ascii="Book Antiqua" w:hAnsi="Book Antiqua"/>
          <w:sz w:val="24"/>
          <w:szCs w:val="24"/>
          <w:lang w:val="en-US"/>
        </w:rPr>
        <w:t xml:space="preserve">Basically, the options at disposal of the surgeon who deals with ODS are as follows: </w:t>
      </w:r>
      <w:r w:rsidR="0051569B">
        <w:rPr>
          <w:rFonts w:ascii="Book Antiqua" w:hAnsi="Book Antiqua" w:hint="eastAsia"/>
          <w:sz w:val="24"/>
          <w:szCs w:val="24"/>
          <w:lang w:val="en-US" w:eastAsia="zh-CN"/>
        </w:rPr>
        <w:t>(1</w:t>
      </w:r>
      <w:r w:rsidRPr="0051569B">
        <w:rPr>
          <w:rFonts w:ascii="Book Antiqua" w:hAnsi="Book Antiqua"/>
          <w:sz w:val="24"/>
          <w:szCs w:val="24"/>
          <w:lang w:val="en-US"/>
        </w:rPr>
        <w:t xml:space="preserve">) to perform a kind of “surgical” irrigation; </w:t>
      </w:r>
      <w:r w:rsidR="0051569B">
        <w:rPr>
          <w:rFonts w:ascii="Book Antiqua" w:hAnsi="Book Antiqua" w:hint="eastAsia"/>
          <w:sz w:val="24"/>
          <w:szCs w:val="24"/>
          <w:lang w:val="en-US" w:eastAsia="zh-CN"/>
        </w:rPr>
        <w:t>(2</w:t>
      </w:r>
      <w:r w:rsidRPr="0051569B">
        <w:rPr>
          <w:rFonts w:ascii="Book Antiqua" w:hAnsi="Book Antiqua"/>
          <w:sz w:val="24"/>
          <w:szCs w:val="24"/>
          <w:lang w:val="en-US"/>
        </w:rPr>
        <w:t xml:space="preserve">) to perform either a resection or a plication or a </w:t>
      </w:r>
      <w:proofErr w:type="spellStart"/>
      <w:r w:rsidRPr="0051569B">
        <w:rPr>
          <w:rFonts w:ascii="Book Antiqua" w:hAnsi="Book Antiqua"/>
          <w:sz w:val="24"/>
          <w:szCs w:val="24"/>
          <w:lang w:val="en-US"/>
        </w:rPr>
        <w:t>pexy</w:t>
      </w:r>
      <w:proofErr w:type="spellEnd"/>
      <w:r w:rsidRPr="0051569B">
        <w:rPr>
          <w:rFonts w:ascii="Book Antiqua" w:hAnsi="Book Antiqua"/>
          <w:sz w:val="24"/>
          <w:szCs w:val="24"/>
          <w:lang w:val="en-US"/>
        </w:rPr>
        <w:t xml:space="preserve"> in case of internal mucosal prolapse; </w:t>
      </w:r>
      <w:r w:rsidR="0051569B">
        <w:rPr>
          <w:rFonts w:ascii="Book Antiqua" w:hAnsi="Book Antiqua" w:hint="eastAsia"/>
          <w:sz w:val="24"/>
          <w:szCs w:val="24"/>
          <w:lang w:val="en-US" w:eastAsia="zh-CN"/>
        </w:rPr>
        <w:t>(3</w:t>
      </w:r>
      <w:r w:rsidRPr="0051569B">
        <w:rPr>
          <w:rFonts w:ascii="Book Antiqua" w:hAnsi="Book Antiqua"/>
          <w:sz w:val="24"/>
          <w:szCs w:val="24"/>
          <w:lang w:val="en-US"/>
        </w:rPr>
        <w:t xml:space="preserve">) to reinforce the </w:t>
      </w:r>
      <w:proofErr w:type="spellStart"/>
      <w:r w:rsidRPr="0051569B">
        <w:rPr>
          <w:rFonts w:ascii="Book Antiqua" w:hAnsi="Book Antiqua"/>
          <w:sz w:val="24"/>
          <w:szCs w:val="24"/>
          <w:lang w:val="en-US"/>
        </w:rPr>
        <w:t>rectovaginal</w:t>
      </w:r>
      <w:proofErr w:type="spellEnd"/>
      <w:r w:rsidRPr="0051569B">
        <w:rPr>
          <w:rFonts w:ascii="Book Antiqua" w:hAnsi="Book Antiqua"/>
          <w:sz w:val="24"/>
          <w:szCs w:val="24"/>
          <w:lang w:val="en-US"/>
        </w:rPr>
        <w:t xml:space="preserve"> septum and/or, again, resect the redundant mucosa, in case of significant rectocele; </w:t>
      </w:r>
      <w:r w:rsidR="0051569B">
        <w:rPr>
          <w:rFonts w:ascii="Book Antiqua" w:hAnsi="Book Antiqua" w:hint="eastAsia"/>
          <w:sz w:val="24"/>
          <w:szCs w:val="24"/>
          <w:lang w:val="en-US" w:eastAsia="zh-CN"/>
        </w:rPr>
        <w:t>and (4</w:t>
      </w:r>
      <w:r w:rsidRPr="0051569B">
        <w:rPr>
          <w:rFonts w:ascii="Book Antiqua" w:hAnsi="Book Antiqua"/>
          <w:sz w:val="24"/>
          <w:szCs w:val="24"/>
          <w:lang w:val="en-US"/>
        </w:rPr>
        <w:t xml:space="preserve">) to perform </w:t>
      </w:r>
      <w:proofErr w:type="spellStart"/>
      <w:r w:rsidRPr="0051569B">
        <w:rPr>
          <w:rFonts w:ascii="Book Antiqua" w:hAnsi="Book Antiqua"/>
          <w:sz w:val="24"/>
          <w:szCs w:val="24"/>
          <w:lang w:val="en-US"/>
        </w:rPr>
        <w:t>miotomy</w:t>
      </w:r>
      <w:proofErr w:type="spellEnd"/>
      <w:r w:rsidRPr="0051569B">
        <w:rPr>
          <w:rFonts w:ascii="Book Antiqua" w:hAnsi="Book Antiqua"/>
          <w:sz w:val="24"/>
          <w:szCs w:val="24"/>
          <w:lang w:val="en-US"/>
        </w:rPr>
        <w:t xml:space="preserve"> in case ODS is due to a muscular disorder.</w:t>
      </w:r>
    </w:p>
    <w:p w:rsidR="00FE608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Malone and others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have reported surgical procedures which are modifications of the </w:t>
      </w:r>
      <w:proofErr w:type="spellStart"/>
      <w:r w:rsidRPr="00884F90">
        <w:rPr>
          <w:rFonts w:ascii="Book Antiqua" w:hAnsi="Book Antiqua" w:cs="Times New Roman"/>
          <w:sz w:val="24"/>
          <w:szCs w:val="24"/>
          <w:lang w:val="en-US"/>
        </w:rPr>
        <w:t>appendicostomy</w:t>
      </w:r>
      <w:proofErr w:type="spellEnd"/>
      <w:r w:rsidRPr="00884F90">
        <w:rPr>
          <w:rFonts w:ascii="Book Antiqua" w:hAnsi="Book Antiqua" w:cs="Times New Roman"/>
          <w:sz w:val="24"/>
          <w:szCs w:val="24"/>
          <w:lang w:val="en-US"/>
        </w:rPr>
        <w:t xml:space="preserve"> performed to treat chi</w:t>
      </w:r>
      <w:r w:rsidR="002B1CAE" w:rsidRPr="00884F90">
        <w:rPr>
          <w:rFonts w:ascii="Book Antiqua" w:hAnsi="Book Antiqua" w:cs="Times New Roman"/>
          <w:sz w:val="24"/>
          <w:szCs w:val="24"/>
          <w:lang w:val="en-US"/>
        </w:rPr>
        <w:t xml:space="preserve">ldren with chronic </w:t>
      </w:r>
      <w:proofErr w:type="gramStart"/>
      <w:r w:rsidR="002B1CAE" w:rsidRPr="00884F90">
        <w:rPr>
          <w:rFonts w:ascii="Book Antiqua" w:hAnsi="Book Antiqua" w:cs="Times New Roman"/>
          <w:sz w:val="24"/>
          <w:szCs w:val="24"/>
          <w:lang w:val="en-US"/>
        </w:rPr>
        <w:t>constipation</w:t>
      </w:r>
      <w:r w:rsidR="00F21D95"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42</w:t>
      </w:r>
      <w:r w:rsidR="0029534D" w:rsidRPr="00884F90">
        <w:rPr>
          <w:rFonts w:ascii="Book Antiqua" w:hAnsi="Book Antiqua" w:cs="Times New Roman"/>
          <w:sz w:val="24"/>
          <w:szCs w:val="24"/>
          <w:vertAlign w:val="superscript"/>
          <w:lang w:val="en-US"/>
        </w:rPr>
        <w:t>,43</w:t>
      </w:r>
      <w:r w:rsidR="00F21D95"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FE608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Either the appendix or </w:t>
      </w:r>
      <w:proofErr w:type="gramStart"/>
      <w:r w:rsidRPr="00884F90">
        <w:rPr>
          <w:rFonts w:ascii="Book Antiqua" w:hAnsi="Book Antiqua" w:cs="Times New Roman"/>
          <w:sz w:val="24"/>
          <w:szCs w:val="24"/>
          <w:lang w:val="en-US"/>
        </w:rPr>
        <w:t>a segment of terminal ileum are</w:t>
      </w:r>
      <w:proofErr w:type="gramEnd"/>
      <w:r w:rsidRPr="00884F90">
        <w:rPr>
          <w:rFonts w:ascii="Book Antiqua" w:hAnsi="Book Antiqua" w:cs="Times New Roman"/>
          <w:sz w:val="24"/>
          <w:szCs w:val="24"/>
          <w:lang w:val="en-US"/>
        </w:rPr>
        <w:t xml:space="preserve"> sutured to the </w:t>
      </w:r>
      <w:proofErr w:type="spellStart"/>
      <w:r w:rsidRPr="00884F90">
        <w:rPr>
          <w:rFonts w:ascii="Book Antiqua" w:hAnsi="Book Antiqua" w:cs="Times New Roman"/>
          <w:sz w:val="24"/>
          <w:szCs w:val="24"/>
          <w:lang w:val="en-US"/>
        </w:rPr>
        <w:t>underskin</w:t>
      </w:r>
      <w:proofErr w:type="spellEnd"/>
      <w:r w:rsidRPr="00884F90">
        <w:rPr>
          <w:rFonts w:ascii="Book Antiqua" w:hAnsi="Book Antiqua" w:cs="Times New Roman"/>
          <w:sz w:val="24"/>
          <w:szCs w:val="24"/>
          <w:lang w:val="en-US"/>
        </w:rPr>
        <w:t xml:space="preserve"> of the umbilicus or</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the right iliac fossa with a flap valve mechanism, aimed at preventing the external leakage of fecal matter.</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proofErr w:type="spellStart"/>
      <w:r w:rsidRPr="00884F90">
        <w:rPr>
          <w:rFonts w:ascii="Book Antiqua" w:hAnsi="Book Antiqua" w:cs="Times New Roman"/>
          <w:sz w:val="24"/>
          <w:szCs w:val="24"/>
          <w:lang w:val="en-US"/>
        </w:rPr>
        <w:lastRenderedPageBreak/>
        <w:t>Cosmesis</w:t>
      </w:r>
      <w:proofErr w:type="spellEnd"/>
      <w:r w:rsidRPr="00884F90">
        <w:rPr>
          <w:rFonts w:ascii="Book Antiqua" w:hAnsi="Book Antiqua" w:cs="Times New Roman"/>
          <w:sz w:val="24"/>
          <w:szCs w:val="24"/>
          <w:lang w:val="en-US"/>
        </w:rPr>
        <w:t xml:space="preserve"> is good because the surgical wound is small. The patient has to irrigate his/her intestine with water through a syringe, thus carrying out an anterograde enema and facilitating defecation. The limitation of the procedure is the relatively frequent occurrence of a sliding of the bowel which affects the valve mechanism and requires a reoperation.</w:t>
      </w:r>
    </w:p>
    <w:p w:rsidR="00FE608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Rectal </w:t>
      </w:r>
      <w:proofErr w:type="spellStart"/>
      <w:r w:rsidRPr="00884F90">
        <w:rPr>
          <w:rFonts w:ascii="Book Antiqua" w:hAnsi="Book Antiqua" w:cs="Times New Roman"/>
          <w:sz w:val="24"/>
          <w:szCs w:val="24"/>
          <w:lang w:val="en-US"/>
        </w:rPr>
        <w:t>prolapsectomy</w:t>
      </w:r>
      <w:proofErr w:type="spellEnd"/>
      <w:r w:rsidRPr="00884F90">
        <w:rPr>
          <w:rFonts w:ascii="Book Antiqua" w:hAnsi="Book Antiqua" w:cs="Times New Roman"/>
          <w:sz w:val="24"/>
          <w:szCs w:val="24"/>
          <w:lang w:val="en-US"/>
        </w:rPr>
        <w:t xml:space="preserve"> may be carried out via a </w:t>
      </w: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route in case of significant, </w:t>
      </w:r>
      <w:r w:rsidR="00B538CE" w:rsidRPr="00B538CE">
        <w:rPr>
          <w:rFonts w:ascii="Book Antiqua" w:hAnsi="Book Antiqua" w:cs="Times New Roman"/>
          <w:i/>
          <w:sz w:val="24"/>
          <w:szCs w:val="24"/>
          <w:lang w:val="en-US"/>
        </w:rPr>
        <w:t>i.e.</w:t>
      </w:r>
      <w:r w:rsidR="005269B5">
        <w:rPr>
          <w:rFonts w:ascii="Book Antiqua" w:hAnsi="Book Antiqua" w:cs="Times New Roman" w:hint="eastAsia"/>
          <w:i/>
          <w:sz w:val="24"/>
          <w:szCs w:val="24"/>
          <w:lang w:val="en-US" w:eastAsia="zh-CN"/>
        </w:rPr>
        <w:t>,</w:t>
      </w:r>
      <w:r w:rsidRPr="00884F90">
        <w:rPr>
          <w:rFonts w:ascii="Book Antiqua" w:hAnsi="Book Antiqua" w:cs="Times New Roman"/>
          <w:sz w:val="24"/>
          <w:szCs w:val="24"/>
          <w:lang w:val="en-US"/>
        </w:rPr>
        <w:t xml:space="preserve"> 2</w:t>
      </w:r>
      <w:r w:rsidRPr="00884F90">
        <w:rPr>
          <w:rFonts w:ascii="Book Antiqua" w:hAnsi="Book Antiqua" w:cs="Times New Roman"/>
          <w:sz w:val="24"/>
          <w:szCs w:val="24"/>
          <w:vertAlign w:val="superscript"/>
          <w:lang w:val="en-US"/>
        </w:rPr>
        <w:t>nd</w:t>
      </w:r>
      <w:r w:rsidRPr="00884F90">
        <w:rPr>
          <w:rFonts w:ascii="Book Antiqua" w:hAnsi="Book Antiqua" w:cs="Times New Roman"/>
          <w:sz w:val="24"/>
          <w:szCs w:val="24"/>
          <w:lang w:val="en-US"/>
        </w:rPr>
        <w:t xml:space="preserve"> or 3</w:t>
      </w:r>
      <w:r w:rsidRPr="00884F90">
        <w:rPr>
          <w:rFonts w:ascii="Book Antiqua" w:hAnsi="Book Antiqua" w:cs="Times New Roman"/>
          <w:sz w:val="24"/>
          <w:szCs w:val="24"/>
          <w:vertAlign w:val="superscript"/>
          <w:lang w:val="en-US"/>
        </w:rPr>
        <w:t>rd</w:t>
      </w:r>
      <w:r w:rsidRPr="00884F90">
        <w:rPr>
          <w:rFonts w:ascii="Book Antiqua" w:hAnsi="Book Antiqua" w:cs="Times New Roman"/>
          <w:sz w:val="24"/>
          <w:szCs w:val="24"/>
          <w:lang w:val="en-US"/>
        </w:rPr>
        <w:t xml:space="preserve"> degree rectal internal mucosal prolaps</w:t>
      </w:r>
      <w:r w:rsidR="002B1CAE" w:rsidRPr="00884F90">
        <w:rPr>
          <w:rFonts w:ascii="Book Antiqua" w:hAnsi="Book Antiqua" w:cs="Times New Roman"/>
          <w:sz w:val="24"/>
          <w:szCs w:val="24"/>
          <w:lang w:val="en-US"/>
        </w:rPr>
        <w:t xml:space="preserve">e or recto-anal </w:t>
      </w:r>
      <w:proofErr w:type="gramStart"/>
      <w:r w:rsidR="00D53A66" w:rsidRPr="00884F90">
        <w:rPr>
          <w:rFonts w:ascii="Book Antiqua" w:hAnsi="Book Antiqua" w:cs="Times New Roman"/>
          <w:sz w:val="24"/>
          <w:szCs w:val="24"/>
          <w:lang w:val="en-US"/>
        </w:rPr>
        <w:t>intussusceptions</w:t>
      </w:r>
      <w:r w:rsidR="00D53A66"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4</w:t>
      </w:r>
      <w:r w:rsidR="0029534D" w:rsidRPr="00884F90">
        <w:rPr>
          <w:rFonts w:ascii="Book Antiqua" w:hAnsi="Book Antiqua" w:cs="Times New Roman"/>
          <w:sz w:val="24"/>
          <w:szCs w:val="24"/>
          <w:vertAlign w:val="superscript"/>
          <w:lang w:val="en-US"/>
        </w:rPr>
        <w:t>4</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FE6087" w:rsidRPr="00884F90" w:rsidRDefault="00FE6087"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In case of high rectocele </w:t>
      </w:r>
      <w:r w:rsidR="003815F1" w:rsidRPr="00884F90">
        <w:rPr>
          <w:rFonts w:ascii="Book Antiqua" w:hAnsi="Book Antiqua" w:cs="Times New Roman"/>
          <w:sz w:val="24"/>
          <w:szCs w:val="24"/>
          <w:lang w:val="en-US"/>
        </w:rPr>
        <w:t xml:space="preserve">and large mucosal prolapse, the whole anterior aspect of the rectal mucosa is excised </w:t>
      </w:r>
      <w:proofErr w:type="spellStart"/>
      <w:r w:rsidR="003815F1" w:rsidRPr="00884F90">
        <w:rPr>
          <w:rFonts w:ascii="Book Antiqua" w:hAnsi="Book Antiqua" w:cs="Times New Roman"/>
          <w:sz w:val="24"/>
          <w:szCs w:val="24"/>
          <w:lang w:val="en-US"/>
        </w:rPr>
        <w:t>transanally</w:t>
      </w:r>
      <w:proofErr w:type="spellEnd"/>
      <w:r w:rsidR="003815F1" w:rsidRPr="00884F90">
        <w:rPr>
          <w:rFonts w:ascii="Book Antiqua" w:hAnsi="Book Antiqua" w:cs="Times New Roman"/>
          <w:sz w:val="24"/>
          <w:szCs w:val="24"/>
          <w:lang w:val="en-US"/>
        </w:rPr>
        <w:t xml:space="preserve">, followed by a “concertina”- like plication of the denuded rectal </w:t>
      </w:r>
      <w:proofErr w:type="gramStart"/>
      <w:r w:rsidR="003815F1" w:rsidRPr="00884F90">
        <w:rPr>
          <w:rFonts w:ascii="Book Antiqua" w:hAnsi="Book Antiqua" w:cs="Times New Roman"/>
          <w:sz w:val="24"/>
          <w:szCs w:val="24"/>
          <w:lang w:val="en-US"/>
        </w:rPr>
        <w:t>muscle</w:t>
      </w:r>
      <w:r w:rsidR="00D53A66"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4</w:t>
      </w:r>
      <w:r w:rsidR="0029534D" w:rsidRPr="00884F90">
        <w:rPr>
          <w:rFonts w:ascii="Book Antiqua" w:hAnsi="Book Antiqua" w:cs="Times New Roman"/>
          <w:sz w:val="24"/>
          <w:szCs w:val="24"/>
          <w:vertAlign w:val="superscript"/>
          <w:lang w:val="en-US"/>
        </w:rPr>
        <w:t>5</w:t>
      </w:r>
      <w:r w:rsidR="00D53A66" w:rsidRPr="00884F90">
        <w:rPr>
          <w:rFonts w:ascii="Book Antiqua" w:hAnsi="Book Antiqua" w:cs="Times New Roman"/>
          <w:sz w:val="24"/>
          <w:szCs w:val="24"/>
          <w:vertAlign w:val="superscript"/>
          <w:lang w:val="en-US"/>
        </w:rPr>
        <w:t>]</w:t>
      </w:r>
      <w:r w:rsidR="003815F1" w:rsidRPr="00884F90">
        <w:rPr>
          <w:rFonts w:ascii="Book Antiqua" w:hAnsi="Book Antiqua" w:cs="Times New Roman"/>
          <w:sz w:val="24"/>
          <w:szCs w:val="24"/>
          <w:lang w:val="en-US"/>
        </w:rPr>
        <w:t xml:space="preserve">. </w:t>
      </w:r>
    </w:p>
    <w:p w:rsidR="00FE608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An alternative minimally invasive procedure, which is indicated when dealing with</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smaller prolapse and rectocele, consists of an over-running suture on the anterior midline starting from the dentate line up to the apex of the rectocele and then reversal, going back to the dentate line. The consequent plication of the rectal layers forms a kind of barrier and reinforces the weakened recto-vaginal septum obliterating both the prolapse and the </w:t>
      </w:r>
      <w:proofErr w:type="gramStart"/>
      <w:r w:rsidRPr="00884F90">
        <w:rPr>
          <w:rFonts w:ascii="Book Antiqua" w:hAnsi="Book Antiqua" w:cs="Times New Roman"/>
          <w:sz w:val="24"/>
          <w:szCs w:val="24"/>
          <w:lang w:val="en-US"/>
        </w:rPr>
        <w:t>rectocele</w:t>
      </w:r>
      <w:r w:rsidR="00D53A66"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4</w:t>
      </w:r>
      <w:r w:rsidR="0029534D" w:rsidRPr="00884F90">
        <w:rPr>
          <w:rFonts w:ascii="Book Antiqua" w:hAnsi="Book Antiqua" w:cs="Times New Roman"/>
          <w:sz w:val="24"/>
          <w:szCs w:val="24"/>
          <w:vertAlign w:val="superscript"/>
          <w:lang w:val="en-US"/>
        </w:rPr>
        <w:t>6</w:t>
      </w:r>
      <w:r w:rsidR="00D53A66" w:rsidRPr="00884F90">
        <w:rPr>
          <w:rFonts w:ascii="Book Antiqua" w:hAnsi="Book Antiqua" w:cs="Times New Roman"/>
          <w:sz w:val="24"/>
          <w:szCs w:val="24"/>
          <w:vertAlign w:val="superscript"/>
          <w:lang w:val="en-US"/>
        </w:rPr>
        <w:t>]</w:t>
      </w:r>
      <w:r w:rsidR="002B1CAE"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In case of mucosal prolapse, another minimally invasive procedure has been proposed by El </w:t>
      </w:r>
      <w:proofErr w:type="spellStart"/>
      <w:r w:rsidRPr="00884F90">
        <w:rPr>
          <w:rFonts w:ascii="Book Antiqua" w:hAnsi="Book Antiqua" w:cs="Times New Roman"/>
          <w:sz w:val="24"/>
          <w:szCs w:val="24"/>
          <w:lang w:val="en-US"/>
        </w:rPr>
        <w:t>Sibai</w:t>
      </w:r>
      <w:proofErr w:type="spellEnd"/>
      <w:r w:rsidRPr="00884F90">
        <w:rPr>
          <w:rFonts w:ascii="Book Antiqua" w:hAnsi="Book Antiqua" w:cs="Times New Roman"/>
          <w:sz w:val="24"/>
          <w:szCs w:val="24"/>
          <w:lang w:val="en-US"/>
        </w:rPr>
        <w:t xml:space="preserve"> and </w:t>
      </w:r>
      <w:proofErr w:type="spellStart"/>
      <w:proofErr w:type="gramStart"/>
      <w:r w:rsidRPr="00884F90">
        <w:rPr>
          <w:rFonts w:ascii="Book Antiqua" w:hAnsi="Book Antiqua" w:cs="Times New Roman"/>
          <w:sz w:val="24"/>
          <w:szCs w:val="24"/>
          <w:lang w:val="en-US"/>
        </w:rPr>
        <w:t>Shafik</w:t>
      </w:r>
      <w:proofErr w:type="spellEnd"/>
      <w:r w:rsidR="00D53A66" w:rsidRPr="00884F90">
        <w:rPr>
          <w:rFonts w:ascii="Book Antiqua" w:hAnsi="Book Antiqua" w:cs="Times New Roman"/>
          <w:sz w:val="24"/>
          <w:szCs w:val="24"/>
          <w:vertAlign w:val="superscript"/>
          <w:lang w:val="en-US"/>
        </w:rPr>
        <w:t>[</w:t>
      </w:r>
      <w:proofErr w:type="gramEnd"/>
      <w:r w:rsidR="002B1CAE" w:rsidRPr="00884F90">
        <w:rPr>
          <w:rFonts w:ascii="Book Antiqua" w:hAnsi="Book Antiqua" w:cs="Times New Roman"/>
          <w:sz w:val="24"/>
          <w:szCs w:val="24"/>
          <w:vertAlign w:val="superscript"/>
          <w:lang w:val="en-US"/>
        </w:rPr>
        <w:t>4</w:t>
      </w:r>
      <w:r w:rsidR="0029534D" w:rsidRPr="00884F90">
        <w:rPr>
          <w:rFonts w:ascii="Book Antiqua" w:hAnsi="Book Antiqua" w:cs="Times New Roman"/>
          <w:sz w:val="24"/>
          <w:szCs w:val="24"/>
          <w:vertAlign w:val="superscript"/>
          <w:lang w:val="en-US"/>
        </w:rPr>
        <w:t>7</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r w:rsidR="00C85B4C"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It consists of cauterization and plication of the prolapse. This and other </w:t>
      </w: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transperineal</w:t>
      </w:r>
      <w:proofErr w:type="spellEnd"/>
      <w:r w:rsidRPr="00884F90">
        <w:rPr>
          <w:rFonts w:ascii="Book Antiqua" w:hAnsi="Book Antiqua" w:cs="Times New Roman"/>
          <w:sz w:val="24"/>
          <w:szCs w:val="24"/>
          <w:lang w:val="en-US"/>
        </w:rPr>
        <w:t xml:space="preserve"> and abdominal operations have been reported by </w:t>
      </w:r>
      <w:proofErr w:type="spellStart"/>
      <w:r w:rsidRPr="00884F90">
        <w:rPr>
          <w:rFonts w:ascii="Book Antiqua" w:hAnsi="Book Antiqua" w:cs="Times New Roman"/>
          <w:sz w:val="24"/>
          <w:szCs w:val="24"/>
          <w:lang w:val="en-US"/>
        </w:rPr>
        <w:t>Pescatori</w:t>
      </w:r>
      <w:proofErr w:type="spellEnd"/>
      <w:r w:rsidRPr="00884F90">
        <w:rPr>
          <w:rFonts w:ascii="Book Antiqua" w:hAnsi="Book Antiqua" w:cs="Times New Roman"/>
          <w:sz w:val="24"/>
          <w:szCs w:val="24"/>
          <w:lang w:val="en-US"/>
        </w:rPr>
        <w:t xml:space="preserve"> and </w:t>
      </w:r>
      <w:proofErr w:type="spellStart"/>
      <w:proofErr w:type="gramStart"/>
      <w:r w:rsidRPr="00884F90">
        <w:rPr>
          <w:rFonts w:ascii="Book Antiqua" w:hAnsi="Book Antiqua" w:cs="Times New Roman"/>
          <w:sz w:val="24"/>
          <w:szCs w:val="24"/>
          <w:lang w:val="en-US"/>
        </w:rPr>
        <w:t>Zb</w:t>
      </w:r>
      <w:r w:rsidR="00C85B4C" w:rsidRPr="00884F90">
        <w:rPr>
          <w:rFonts w:ascii="Book Antiqua" w:hAnsi="Book Antiqua" w:cs="Times New Roman"/>
          <w:sz w:val="24"/>
          <w:szCs w:val="24"/>
          <w:lang w:val="en-US"/>
        </w:rPr>
        <w:t>ar</w:t>
      </w:r>
      <w:proofErr w:type="spellEnd"/>
      <w:r w:rsidR="00D53A66" w:rsidRPr="00884F90">
        <w:rPr>
          <w:rFonts w:ascii="Book Antiqua" w:hAnsi="Book Antiqua" w:cs="Times New Roman"/>
          <w:sz w:val="24"/>
          <w:szCs w:val="24"/>
          <w:vertAlign w:val="superscript"/>
          <w:lang w:val="en-US"/>
        </w:rPr>
        <w:t>[</w:t>
      </w:r>
      <w:proofErr w:type="gramEnd"/>
      <w:r w:rsidR="00C85B4C" w:rsidRPr="00884F90">
        <w:rPr>
          <w:rFonts w:ascii="Book Antiqua" w:hAnsi="Book Antiqua" w:cs="Times New Roman"/>
          <w:sz w:val="24"/>
          <w:szCs w:val="24"/>
          <w:vertAlign w:val="superscript"/>
          <w:lang w:val="en-US"/>
        </w:rPr>
        <w:t>4</w:t>
      </w:r>
      <w:r w:rsidR="0029534D" w:rsidRPr="00884F90">
        <w:rPr>
          <w:rFonts w:ascii="Book Antiqua" w:hAnsi="Book Antiqua" w:cs="Times New Roman"/>
          <w:sz w:val="24"/>
          <w:szCs w:val="24"/>
          <w:vertAlign w:val="superscript"/>
          <w:lang w:val="en-US"/>
        </w:rPr>
        <w:t>8</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2E6BA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Resection </w:t>
      </w:r>
      <w:proofErr w:type="spellStart"/>
      <w:r w:rsidRPr="00884F90">
        <w:rPr>
          <w:rFonts w:ascii="Book Antiqua" w:hAnsi="Book Antiqua" w:cs="Times New Roman"/>
          <w:sz w:val="24"/>
          <w:szCs w:val="24"/>
          <w:lang w:val="en-US"/>
        </w:rPr>
        <w:t>rectopexy</w:t>
      </w:r>
      <w:proofErr w:type="spellEnd"/>
      <w:r w:rsidRPr="00884F90">
        <w:rPr>
          <w:rFonts w:ascii="Book Antiqua" w:hAnsi="Book Antiqua" w:cs="Times New Roman"/>
          <w:sz w:val="24"/>
          <w:szCs w:val="24"/>
          <w:lang w:val="en-US"/>
        </w:rPr>
        <w:t xml:space="preserve">, the internal Delorme procedure or circumferential rectal </w:t>
      </w:r>
      <w:proofErr w:type="spellStart"/>
      <w:r w:rsidRPr="00884F90">
        <w:rPr>
          <w:rFonts w:ascii="Book Antiqua" w:hAnsi="Book Antiqua" w:cs="Times New Roman"/>
          <w:sz w:val="24"/>
          <w:szCs w:val="24"/>
          <w:lang w:val="en-US"/>
        </w:rPr>
        <w:t>mucosectomy</w:t>
      </w:r>
      <w:proofErr w:type="spellEnd"/>
      <w:r w:rsidRPr="00884F90">
        <w:rPr>
          <w:rFonts w:ascii="Book Antiqua" w:hAnsi="Book Antiqua" w:cs="Times New Roman"/>
          <w:sz w:val="24"/>
          <w:szCs w:val="24"/>
          <w:lang w:val="en-US"/>
        </w:rPr>
        <w:t xml:space="preserve"> with rectal muscle plication, sacral </w:t>
      </w:r>
      <w:proofErr w:type="spellStart"/>
      <w:r w:rsidRPr="00884F90">
        <w:rPr>
          <w:rFonts w:ascii="Book Antiqua" w:hAnsi="Book Antiqua" w:cs="Times New Roman"/>
          <w:sz w:val="24"/>
          <w:szCs w:val="24"/>
          <w:lang w:val="en-US"/>
        </w:rPr>
        <w:t>rectopexy</w:t>
      </w:r>
      <w:proofErr w:type="spellEnd"/>
      <w:r w:rsidRPr="00884F90">
        <w:rPr>
          <w:rFonts w:ascii="Book Antiqua" w:hAnsi="Book Antiqua" w:cs="Times New Roman"/>
          <w:sz w:val="24"/>
          <w:szCs w:val="24"/>
          <w:lang w:val="en-US"/>
        </w:rPr>
        <w:t xml:space="preserve"> and v</w:t>
      </w:r>
      <w:r w:rsidR="00C85B4C" w:rsidRPr="00884F90">
        <w:rPr>
          <w:rFonts w:ascii="Book Antiqua" w:hAnsi="Book Antiqua" w:cs="Times New Roman"/>
          <w:sz w:val="24"/>
          <w:szCs w:val="24"/>
          <w:lang w:val="en-US"/>
        </w:rPr>
        <w:t xml:space="preserve">entral laparoscopic </w:t>
      </w:r>
      <w:proofErr w:type="spellStart"/>
      <w:r w:rsidR="00C85B4C" w:rsidRPr="00884F90">
        <w:rPr>
          <w:rFonts w:ascii="Book Antiqua" w:hAnsi="Book Antiqua" w:cs="Times New Roman"/>
          <w:sz w:val="24"/>
          <w:szCs w:val="24"/>
          <w:lang w:val="en-US"/>
        </w:rPr>
        <w:t>rectopexy</w:t>
      </w:r>
      <w:proofErr w:type="spellEnd"/>
      <w:r w:rsidR="00D53A66"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49-53</w:t>
      </w:r>
      <w:r w:rsidR="00D53A66" w:rsidRPr="00884F90">
        <w:rPr>
          <w:rFonts w:ascii="Book Antiqua" w:hAnsi="Book Antiqua" w:cs="Times New Roman"/>
          <w:sz w:val="24"/>
          <w:szCs w:val="24"/>
          <w:vertAlign w:val="superscript"/>
          <w:lang w:val="en-US"/>
        </w:rPr>
        <w:t>]</w:t>
      </w:r>
      <w:r w:rsidR="00C85B4C"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have been used with satisfactory short-term outcomes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when dealing with ODS due to recto-rectal intussusception, but the long-term outcomes</w:t>
      </w:r>
      <w:r w:rsidR="00D02547"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are less encouraging, as nearly half of the patients have a recurr</w:t>
      </w:r>
      <w:r w:rsidR="0022427A" w:rsidRPr="00884F90">
        <w:rPr>
          <w:rFonts w:ascii="Book Antiqua" w:hAnsi="Book Antiqua" w:cs="Times New Roman"/>
          <w:sz w:val="24"/>
          <w:szCs w:val="24"/>
          <w:lang w:val="en-US"/>
        </w:rPr>
        <w:t>ence of ODS symptoms at 4 years</w:t>
      </w:r>
      <w:r w:rsidR="00D53A66" w:rsidRPr="00884F90">
        <w:rPr>
          <w:rFonts w:ascii="Book Antiqua" w:hAnsi="Book Antiqua" w:cs="Times New Roman"/>
          <w:sz w:val="24"/>
          <w:szCs w:val="24"/>
          <w:vertAlign w:val="superscript"/>
          <w:lang w:val="en-US"/>
        </w:rPr>
        <w:t>[</w:t>
      </w:r>
      <w:r w:rsidR="0022427A" w:rsidRPr="00884F90">
        <w:rPr>
          <w:rFonts w:ascii="Book Antiqua" w:hAnsi="Book Antiqua" w:cs="Times New Roman"/>
          <w:sz w:val="24"/>
          <w:szCs w:val="24"/>
          <w:vertAlign w:val="superscript"/>
          <w:lang w:val="en-US"/>
        </w:rPr>
        <w:t>1</w:t>
      </w:r>
      <w:r w:rsidR="00AE6E73" w:rsidRPr="00884F90">
        <w:rPr>
          <w:rFonts w:ascii="Book Antiqua" w:hAnsi="Book Antiqua" w:cs="Times New Roman"/>
          <w:sz w:val="24"/>
          <w:szCs w:val="24"/>
          <w:vertAlign w:val="superscript"/>
          <w:lang w:val="en-US"/>
        </w:rPr>
        <w:t>4</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2E6BA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Ventral mesh </w:t>
      </w:r>
      <w:proofErr w:type="spellStart"/>
      <w:r w:rsidRPr="00884F90">
        <w:rPr>
          <w:rFonts w:ascii="Book Antiqua" w:hAnsi="Book Antiqua" w:cs="Times New Roman"/>
          <w:sz w:val="24"/>
          <w:szCs w:val="24"/>
          <w:lang w:val="en-US"/>
        </w:rPr>
        <w:t>rectopexy</w:t>
      </w:r>
      <w:proofErr w:type="spellEnd"/>
      <w:r w:rsidRPr="00884F90">
        <w:rPr>
          <w:rFonts w:ascii="Book Antiqua" w:hAnsi="Book Antiqua" w:cs="Times New Roman"/>
          <w:sz w:val="24"/>
          <w:szCs w:val="24"/>
          <w:lang w:val="en-US"/>
        </w:rPr>
        <w:t xml:space="preserve"> can also be carried out </w:t>
      </w:r>
      <w:proofErr w:type="gramStart"/>
      <w:r w:rsidRPr="00884F90">
        <w:rPr>
          <w:rFonts w:ascii="Book Antiqua" w:hAnsi="Book Antiqua" w:cs="Times New Roman"/>
          <w:sz w:val="24"/>
          <w:szCs w:val="24"/>
          <w:lang w:val="en-US"/>
        </w:rPr>
        <w:t>robotically</w:t>
      </w:r>
      <w:r w:rsidR="00D53A66" w:rsidRPr="00884F90">
        <w:rPr>
          <w:rFonts w:ascii="Book Antiqua" w:hAnsi="Book Antiqua" w:cs="Times New Roman"/>
          <w:sz w:val="24"/>
          <w:szCs w:val="24"/>
          <w:vertAlign w:val="superscript"/>
          <w:lang w:val="en-US"/>
        </w:rPr>
        <w:t>[</w:t>
      </w:r>
      <w:proofErr w:type="gramEnd"/>
      <w:r w:rsidR="0022427A" w:rsidRPr="00884F90">
        <w:rPr>
          <w:rFonts w:ascii="Book Antiqua" w:hAnsi="Book Antiqua" w:cs="Times New Roman"/>
          <w:sz w:val="24"/>
          <w:szCs w:val="24"/>
          <w:vertAlign w:val="superscript"/>
          <w:lang w:val="en-US"/>
        </w:rPr>
        <w:t>5</w:t>
      </w:r>
      <w:r w:rsidR="0029534D" w:rsidRPr="00884F90">
        <w:rPr>
          <w:rFonts w:ascii="Book Antiqua" w:hAnsi="Book Antiqua" w:cs="Times New Roman"/>
          <w:sz w:val="24"/>
          <w:szCs w:val="24"/>
          <w:vertAlign w:val="superscript"/>
          <w:lang w:val="en-US"/>
        </w:rPr>
        <w:t>4</w:t>
      </w:r>
      <w:r w:rsidR="00D53A66" w:rsidRPr="00884F90">
        <w:rPr>
          <w:rFonts w:ascii="Book Antiqua" w:hAnsi="Book Antiqua" w:cs="Times New Roman"/>
          <w:sz w:val="24"/>
          <w:szCs w:val="24"/>
          <w:vertAlign w:val="superscript"/>
          <w:lang w:val="en-US"/>
        </w:rPr>
        <w:t>]</w:t>
      </w:r>
      <w:r w:rsidR="002E6BA7"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Instead, nearly 90% of the patients are cured at 4 years after a combined </w:t>
      </w:r>
      <w:proofErr w:type="spellStart"/>
      <w:r w:rsidRPr="00884F90">
        <w:rPr>
          <w:rFonts w:ascii="Book Antiqua" w:hAnsi="Book Antiqua" w:cs="Times New Roman"/>
          <w:sz w:val="24"/>
          <w:szCs w:val="24"/>
          <w:lang w:val="en-US"/>
        </w:rPr>
        <w:t>transanal-transperineal</w:t>
      </w:r>
      <w:proofErr w:type="spellEnd"/>
      <w:r w:rsidRPr="00884F90">
        <w:rPr>
          <w:rFonts w:ascii="Book Antiqua" w:hAnsi="Book Antiqua" w:cs="Times New Roman"/>
          <w:sz w:val="24"/>
          <w:szCs w:val="24"/>
          <w:lang w:val="en-US"/>
        </w:rPr>
        <w:t xml:space="preserve"> and abdominal approach, </w:t>
      </w:r>
      <w:r w:rsidR="00B538CE" w:rsidRPr="00B538CE">
        <w:rPr>
          <w:rFonts w:ascii="Book Antiqua" w:hAnsi="Book Antiqua" w:cs="Times New Roman"/>
          <w:i/>
          <w:sz w:val="24"/>
          <w:szCs w:val="24"/>
          <w:lang w:val="en-US"/>
        </w:rPr>
        <w:t>i.e.</w:t>
      </w:r>
      <w:r w:rsidR="0057715C">
        <w:rPr>
          <w:rFonts w:ascii="Book Antiqua" w:hAnsi="Book Antiqua" w:cs="Times New Roman" w:hint="eastAsia"/>
          <w:i/>
          <w:sz w:val="24"/>
          <w:szCs w:val="24"/>
          <w:lang w:val="en-US" w:eastAsia="zh-CN"/>
        </w:rPr>
        <w:t>,</w:t>
      </w:r>
      <w:r w:rsidRPr="00884F90">
        <w:rPr>
          <w:rFonts w:ascii="Book Antiqua" w:hAnsi="Book Antiqua" w:cs="Times New Roman"/>
          <w:sz w:val="24"/>
          <w:szCs w:val="24"/>
          <w:lang w:val="en-US"/>
        </w:rPr>
        <w:t xml:space="preserve"> positioning of</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mesh at the pelvic outlet, for rectocele-internal rectal prolapse and </w:t>
      </w:r>
      <w:proofErr w:type="spellStart"/>
      <w:r w:rsidRPr="00884F90">
        <w:rPr>
          <w:rFonts w:ascii="Book Antiqua" w:hAnsi="Book Antiqua" w:cs="Times New Roman"/>
          <w:sz w:val="24"/>
          <w:szCs w:val="24"/>
          <w:lang w:val="en-US"/>
        </w:rPr>
        <w:t>enterocele</w:t>
      </w:r>
      <w:proofErr w:type="spellEnd"/>
      <w:r w:rsidRPr="00884F90">
        <w:rPr>
          <w:rFonts w:ascii="Book Antiqua" w:hAnsi="Book Antiqua" w:cs="Times New Roman"/>
          <w:sz w:val="24"/>
          <w:szCs w:val="24"/>
          <w:lang w:val="en-US"/>
        </w:rPr>
        <w:t>. The reason for the high success rate is that</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the other occult concomitant functional diseases, such as </w:t>
      </w:r>
      <w:proofErr w:type="spellStart"/>
      <w:r w:rsidRPr="00884F90">
        <w:rPr>
          <w:rFonts w:ascii="Book Antiqua" w:hAnsi="Book Antiqua" w:cs="Times New Roman"/>
          <w:sz w:val="24"/>
          <w:szCs w:val="24"/>
          <w:lang w:val="en-US"/>
        </w:rPr>
        <w:t>anismus</w:t>
      </w:r>
      <w:proofErr w:type="spellEnd"/>
      <w:r w:rsidRPr="00884F90">
        <w:rPr>
          <w:rFonts w:ascii="Book Antiqua" w:hAnsi="Book Antiqua" w:cs="Times New Roman"/>
          <w:sz w:val="24"/>
          <w:szCs w:val="24"/>
          <w:lang w:val="en-US"/>
        </w:rPr>
        <w:t>, are cured with</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psycho-echo-biofeedback. This novel procedure,</w:t>
      </w:r>
      <w:r w:rsidR="002E6BA7"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which involves a psychologist, consists of breathing exercises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accompanied by hypnotic words, while the patient strains and is </w:t>
      </w:r>
      <w:r w:rsidRPr="00884F90">
        <w:rPr>
          <w:rFonts w:ascii="Book Antiqua" w:hAnsi="Book Antiqua" w:cs="Times New Roman"/>
          <w:sz w:val="24"/>
          <w:szCs w:val="24"/>
          <w:lang w:val="en-US"/>
        </w:rPr>
        <w:lastRenderedPageBreak/>
        <w:t>encouraged to carefully watch</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the contraction-relaxation of the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w:t>
      </w:r>
      <w:r w:rsidR="002E6BA7" w:rsidRPr="00884F90">
        <w:rPr>
          <w:rFonts w:ascii="Book Antiqua" w:hAnsi="Book Antiqua" w:cs="Times New Roman"/>
          <w:sz w:val="24"/>
          <w:szCs w:val="24"/>
          <w:lang w:val="en-US"/>
        </w:rPr>
        <w:t xml:space="preserve"> on the screen of the </w:t>
      </w:r>
      <w:proofErr w:type="spellStart"/>
      <w:r w:rsidR="002E6BA7"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or, </w:t>
      </w:r>
      <w:r w:rsidRPr="00884F90">
        <w:rPr>
          <w:rFonts w:ascii="Book Antiqua" w:hAnsi="Book Antiqua" w:cs="Times New Roman"/>
          <w:color w:val="000000" w:themeColor="text1"/>
          <w:sz w:val="24"/>
          <w:szCs w:val="24"/>
          <w:lang w:val="en-US"/>
        </w:rPr>
        <w:t>better yet,</w:t>
      </w:r>
      <w:r w:rsidR="002E6BA7" w:rsidRPr="00884F90">
        <w:rPr>
          <w:rFonts w:ascii="Book Antiqua" w:hAnsi="Book Antiqua" w:cs="Times New Roman"/>
          <w:color w:val="000000" w:themeColor="text1"/>
          <w:sz w:val="24"/>
          <w:szCs w:val="24"/>
          <w:lang w:val="en-US"/>
        </w:rPr>
        <w:t xml:space="preserve"> </w:t>
      </w:r>
      <w:r w:rsidR="0022427A" w:rsidRPr="00884F90">
        <w:rPr>
          <w:rFonts w:ascii="Book Antiqua" w:hAnsi="Book Antiqua" w:cs="Times New Roman"/>
          <w:color w:val="000000" w:themeColor="text1"/>
          <w:sz w:val="24"/>
          <w:szCs w:val="24"/>
          <w:lang w:val="en-US"/>
        </w:rPr>
        <w:t xml:space="preserve">the </w:t>
      </w:r>
      <w:proofErr w:type="spellStart"/>
      <w:r w:rsidR="0022427A" w:rsidRPr="00884F90">
        <w:rPr>
          <w:rFonts w:ascii="Book Antiqua" w:hAnsi="Book Antiqua" w:cs="Times New Roman"/>
          <w:color w:val="000000" w:themeColor="text1"/>
          <w:sz w:val="24"/>
          <w:szCs w:val="24"/>
          <w:lang w:val="en-US"/>
        </w:rPr>
        <w:t>transvaginal</w:t>
      </w:r>
      <w:proofErr w:type="spellEnd"/>
      <w:r w:rsidR="0022427A" w:rsidRPr="00884F90">
        <w:rPr>
          <w:rFonts w:ascii="Book Antiqua" w:hAnsi="Book Antiqua" w:cs="Times New Roman"/>
          <w:color w:val="000000" w:themeColor="text1"/>
          <w:sz w:val="24"/>
          <w:szCs w:val="24"/>
          <w:lang w:val="en-US"/>
        </w:rPr>
        <w:t xml:space="preserve"> US </w:t>
      </w:r>
      <w:proofErr w:type="gramStart"/>
      <w:r w:rsidR="0022427A" w:rsidRPr="00884F90">
        <w:rPr>
          <w:rFonts w:ascii="Book Antiqua" w:hAnsi="Book Antiqua" w:cs="Times New Roman"/>
          <w:color w:val="000000" w:themeColor="text1"/>
          <w:sz w:val="24"/>
          <w:szCs w:val="24"/>
          <w:lang w:val="en-US"/>
        </w:rPr>
        <w:t>machine</w:t>
      </w:r>
      <w:r w:rsidR="00D53A66" w:rsidRPr="00884F90">
        <w:rPr>
          <w:rFonts w:ascii="Book Antiqua" w:hAnsi="Book Antiqua" w:cs="Times New Roman"/>
          <w:color w:val="000000" w:themeColor="text1"/>
          <w:sz w:val="24"/>
          <w:szCs w:val="24"/>
          <w:vertAlign w:val="superscript"/>
          <w:lang w:val="en-US"/>
        </w:rPr>
        <w:t>[</w:t>
      </w:r>
      <w:proofErr w:type="gramEnd"/>
      <w:r w:rsidR="0029534D" w:rsidRPr="00884F90">
        <w:rPr>
          <w:rFonts w:ascii="Book Antiqua" w:hAnsi="Book Antiqua" w:cs="Times New Roman"/>
          <w:color w:val="000000" w:themeColor="text1"/>
          <w:sz w:val="24"/>
          <w:szCs w:val="24"/>
          <w:vertAlign w:val="superscript"/>
          <w:lang w:val="en-US"/>
        </w:rPr>
        <w:t>3</w:t>
      </w:r>
      <w:r w:rsidR="009158F7" w:rsidRPr="00884F90">
        <w:rPr>
          <w:rFonts w:ascii="Book Antiqua" w:hAnsi="Book Antiqua" w:cs="Times New Roman"/>
          <w:color w:val="000000" w:themeColor="text1"/>
          <w:sz w:val="24"/>
          <w:szCs w:val="24"/>
          <w:vertAlign w:val="superscript"/>
          <w:lang w:val="en-US"/>
        </w:rPr>
        <w:t>7</w:t>
      </w:r>
      <w:r w:rsidR="00D53A66" w:rsidRPr="00884F90">
        <w:rPr>
          <w:rFonts w:ascii="Book Antiqua" w:hAnsi="Book Antiqua" w:cs="Times New Roman"/>
          <w:color w:val="000000" w:themeColor="text1"/>
          <w:sz w:val="24"/>
          <w:szCs w:val="24"/>
          <w:vertAlign w:val="superscript"/>
          <w:lang w:val="en-US"/>
        </w:rPr>
        <w:t>]</w:t>
      </w:r>
      <w:r w:rsidR="0022427A" w:rsidRPr="00884F90">
        <w:rPr>
          <w:rFonts w:ascii="Book Antiqua" w:hAnsi="Book Antiqua" w:cs="Times New Roman"/>
          <w:color w:val="000000" w:themeColor="text1"/>
          <w:sz w:val="24"/>
          <w:szCs w:val="24"/>
          <w:lang w:val="en-US"/>
        </w:rPr>
        <w:t>.</w:t>
      </w:r>
      <w:r w:rsidR="004E7F88" w:rsidRPr="00884F90">
        <w:rPr>
          <w:rFonts w:ascii="Book Antiqua" w:hAnsi="Book Antiqua" w:cs="Times New Roman"/>
          <w:color w:val="000000" w:themeColor="text1"/>
          <w:sz w:val="24"/>
          <w:szCs w:val="24"/>
          <w:lang w:val="en-US"/>
        </w:rPr>
        <w:t xml:space="preserve"> </w:t>
      </w:r>
    </w:p>
    <w:p w:rsidR="002E6BA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Recently, a surgical operation has been reported as effective in patients whose ODS is due to animus. </w:t>
      </w:r>
    </w:p>
    <w:p w:rsidR="002E6BA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It consists of a </w:t>
      </w:r>
      <w:proofErr w:type="spellStart"/>
      <w:r w:rsidRPr="00884F90">
        <w:rPr>
          <w:rFonts w:ascii="Book Antiqua" w:hAnsi="Book Antiqua" w:cs="Times New Roman"/>
          <w:sz w:val="24"/>
          <w:szCs w:val="24"/>
          <w:lang w:val="en-US"/>
        </w:rPr>
        <w:t>transperineal</w:t>
      </w:r>
      <w:proofErr w:type="spellEnd"/>
      <w:r w:rsidRPr="00884F90">
        <w:rPr>
          <w:rFonts w:ascii="Book Antiqua" w:hAnsi="Book Antiqua" w:cs="Times New Roman"/>
          <w:sz w:val="24"/>
          <w:szCs w:val="24"/>
          <w:lang w:val="en-US"/>
        </w:rPr>
        <w:t xml:space="preserve"> bilateral partial </w:t>
      </w:r>
      <w:proofErr w:type="spellStart"/>
      <w:r w:rsidRPr="00884F90">
        <w:rPr>
          <w:rFonts w:ascii="Book Antiqua" w:hAnsi="Book Antiqua" w:cs="Times New Roman"/>
          <w:sz w:val="24"/>
          <w:szCs w:val="24"/>
          <w:lang w:val="en-US"/>
        </w:rPr>
        <w:t>myotomy</w:t>
      </w:r>
      <w:proofErr w:type="spellEnd"/>
      <w:r w:rsidRPr="00884F90">
        <w:rPr>
          <w:rFonts w:ascii="Book Antiqua" w:hAnsi="Book Antiqua" w:cs="Times New Roman"/>
          <w:sz w:val="24"/>
          <w:szCs w:val="24"/>
          <w:lang w:val="en-US"/>
        </w:rPr>
        <w:t xml:space="preserve"> of the </w:t>
      </w:r>
      <w:proofErr w:type="spellStart"/>
      <w:r w:rsidRPr="00884F90">
        <w:rPr>
          <w:rFonts w:ascii="Book Antiqua" w:hAnsi="Book Antiqua" w:cs="Times New Roman"/>
          <w:sz w:val="24"/>
          <w:szCs w:val="24"/>
          <w:lang w:val="en-US"/>
        </w:rPr>
        <w:t>puborectalis</w:t>
      </w:r>
      <w:proofErr w:type="spellEnd"/>
      <w:r w:rsidRPr="00884F90">
        <w:rPr>
          <w:rFonts w:ascii="Book Antiqua" w:hAnsi="Book Antiqua" w:cs="Times New Roman"/>
          <w:sz w:val="24"/>
          <w:szCs w:val="24"/>
          <w:lang w:val="en-US"/>
        </w:rPr>
        <w:t xml:space="preserve"> muscle, aimed at </w:t>
      </w:r>
      <w:proofErr w:type="spellStart"/>
      <w:r w:rsidRPr="00884F90">
        <w:rPr>
          <w:rFonts w:ascii="Book Antiqua" w:hAnsi="Book Antiqua" w:cs="Times New Roman"/>
          <w:sz w:val="24"/>
          <w:szCs w:val="24"/>
          <w:lang w:val="en-US"/>
        </w:rPr>
        <w:t>favouring</w:t>
      </w:r>
      <w:proofErr w:type="spellEnd"/>
      <w:r w:rsidRPr="00884F90">
        <w:rPr>
          <w:rFonts w:ascii="Book Antiqua" w:hAnsi="Book Antiqua" w:cs="Times New Roman"/>
          <w:sz w:val="24"/>
          <w:szCs w:val="24"/>
          <w:lang w:val="en-US"/>
        </w:rPr>
        <w:t xml:space="preserve"> its relaxation on straining. According to its inventor, the operation is more effective than biofeedback conditioning and botulinum toxin A </w:t>
      </w:r>
      <w:proofErr w:type="gramStart"/>
      <w:r w:rsidRPr="00884F90">
        <w:rPr>
          <w:rFonts w:ascii="Book Antiqua" w:hAnsi="Book Antiqua" w:cs="Times New Roman"/>
          <w:sz w:val="24"/>
          <w:szCs w:val="24"/>
          <w:lang w:val="en-US"/>
        </w:rPr>
        <w:t>injection</w:t>
      </w:r>
      <w:r w:rsidR="00D53A66" w:rsidRPr="00884F90">
        <w:rPr>
          <w:rFonts w:ascii="Book Antiqua" w:hAnsi="Book Antiqua" w:cs="Times New Roman"/>
          <w:sz w:val="24"/>
          <w:szCs w:val="24"/>
          <w:vertAlign w:val="superscript"/>
          <w:lang w:val="en-US"/>
        </w:rPr>
        <w:t>[</w:t>
      </w:r>
      <w:proofErr w:type="gramEnd"/>
      <w:r w:rsidR="0022427A" w:rsidRPr="00884F90">
        <w:rPr>
          <w:rFonts w:ascii="Book Antiqua" w:hAnsi="Book Antiqua" w:cs="Times New Roman"/>
          <w:sz w:val="24"/>
          <w:szCs w:val="24"/>
          <w:vertAlign w:val="superscript"/>
          <w:lang w:val="en-US"/>
        </w:rPr>
        <w:t>5</w:t>
      </w:r>
      <w:r w:rsidR="009158F7" w:rsidRPr="00884F90">
        <w:rPr>
          <w:rFonts w:ascii="Book Antiqua" w:hAnsi="Book Antiqua" w:cs="Times New Roman"/>
          <w:sz w:val="24"/>
          <w:szCs w:val="24"/>
          <w:vertAlign w:val="superscript"/>
          <w:lang w:val="en-US"/>
        </w:rPr>
        <w:t>5,56</w:t>
      </w:r>
      <w:r w:rsidR="00D53A66" w:rsidRPr="00884F90">
        <w:rPr>
          <w:rFonts w:ascii="Book Antiqua" w:hAnsi="Book Antiqua" w:cs="Times New Roman"/>
          <w:sz w:val="24"/>
          <w:szCs w:val="24"/>
          <w:vertAlign w:val="superscript"/>
          <w:lang w:val="en-US"/>
        </w:rPr>
        <w:t>]</w:t>
      </w:r>
      <w:r w:rsidR="0022427A" w:rsidRPr="00884F90">
        <w:rPr>
          <w:rFonts w:ascii="Book Antiqua" w:hAnsi="Book Antiqua" w:cs="Times New Roman"/>
          <w:sz w:val="24"/>
          <w:szCs w:val="24"/>
          <w:lang w:val="en-US"/>
        </w:rPr>
        <w:t>.</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We developed a modified </w:t>
      </w:r>
      <w:proofErr w:type="spellStart"/>
      <w:r w:rsidRPr="00884F90">
        <w:rPr>
          <w:rFonts w:ascii="Book Antiqua" w:hAnsi="Book Antiqua" w:cs="Times New Roman"/>
          <w:sz w:val="24"/>
          <w:szCs w:val="24"/>
          <w:lang w:val="en-US"/>
        </w:rPr>
        <w:t>Farid</w:t>
      </w:r>
      <w:proofErr w:type="spellEnd"/>
      <w:r w:rsidRPr="00884F90">
        <w:rPr>
          <w:rFonts w:ascii="Book Antiqua" w:hAnsi="Book Antiqua" w:cs="Times New Roman"/>
          <w:sz w:val="24"/>
          <w:szCs w:val="24"/>
          <w:lang w:val="en-US"/>
        </w:rPr>
        <w:t xml:space="preserve"> procedure using a </w:t>
      </w:r>
      <w:proofErr w:type="spellStart"/>
      <w:r w:rsidRPr="00884F90">
        <w:rPr>
          <w:rFonts w:ascii="Book Antiqua" w:hAnsi="Book Antiqua" w:cs="Times New Roman"/>
          <w:sz w:val="24"/>
          <w:szCs w:val="24"/>
          <w:lang w:val="en-US"/>
        </w:rPr>
        <w:t>semiclosed</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transperineal</w:t>
      </w:r>
      <w:proofErr w:type="spellEnd"/>
      <w:r w:rsidRPr="00884F90">
        <w:rPr>
          <w:rFonts w:ascii="Book Antiqua" w:hAnsi="Book Antiqua" w:cs="Times New Roman"/>
          <w:sz w:val="24"/>
          <w:szCs w:val="24"/>
          <w:lang w:val="en-US"/>
        </w:rPr>
        <w:t xml:space="preserve"> approach, with neither sepsis nor incontinence postoperatively and an 80% cure rat</w:t>
      </w:r>
      <w:r w:rsidR="0022427A" w:rsidRPr="00884F90">
        <w:rPr>
          <w:rFonts w:ascii="Book Antiqua" w:hAnsi="Book Antiqua" w:cs="Times New Roman"/>
          <w:sz w:val="24"/>
          <w:szCs w:val="24"/>
          <w:lang w:val="en-US"/>
        </w:rPr>
        <w:t>e at one year in a small series</w:t>
      </w:r>
      <w:r w:rsidR="004E7F88" w:rsidRPr="00884F90">
        <w:rPr>
          <w:rFonts w:ascii="Book Antiqua" w:hAnsi="Book Antiqua" w:cs="Times New Roman"/>
          <w:sz w:val="24"/>
          <w:szCs w:val="24"/>
          <w:lang w:val="en-US"/>
        </w:rPr>
        <w:t xml:space="preserve"> (unpublished data)</w:t>
      </w:r>
      <w:r w:rsidR="0022427A" w:rsidRPr="00884F90">
        <w:rPr>
          <w:rFonts w:ascii="Book Antiqua" w:hAnsi="Book Antiqua" w:cs="Times New Roman"/>
          <w:sz w:val="24"/>
          <w:szCs w:val="24"/>
          <w:lang w:val="en-US"/>
        </w:rPr>
        <w:t xml:space="preserve">. </w:t>
      </w:r>
    </w:p>
    <w:p w:rsidR="004E595D"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Rectocele repair may be carried out using other procedures than the above- mentioned </w:t>
      </w:r>
      <w:proofErr w:type="spellStart"/>
      <w:r w:rsidRPr="00884F90">
        <w:rPr>
          <w:rFonts w:ascii="Book Antiqua" w:hAnsi="Book Antiqua" w:cs="Times New Roman"/>
          <w:sz w:val="24"/>
          <w:szCs w:val="24"/>
          <w:lang w:val="en-US"/>
        </w:rPr>
        <w:t>transanal</w:t>
      </w:r>
      <w:proofErr w:type="spellEnd"/>
      <w:r w:rsidRPr="00884F90">
        <w:rPr>
          <w:rFonts w:ascii="Book Antiqua" w:hAnsi="Book Antiqua" w:cs="Times New Roman"/>
          <w:sz w:val="24"/>
          <w:szCs w:val="24"/>
          <w:lang w:val="en-US"/>
        </w:rPr>
        <w:t xml:space="preserve"> approaches, such as</w:t>
      </w:r>
      <w:r w:rsidR="008563A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transperineal</w:t>
      </w:r>
      <w:proofErr w:type="spellEnd"/>
      <w:r w:rsidRPr="00884F90">
        <w:rPr>
          <w:rFonts w:ascii="Book Antiqua" w:hAnsi="Book Antiqua" w:cs="Times New Roman"/>
          <w:sz w:val="24"/>
          <w:szCs w:val="24"/>
          <w:lang w:val="en-US"/>
        </w:rPr>
        <w:t xml:space="preserve"> or </w:t>
      </w:r>
      <w:proofErr w:type="spellStart"/>
      <w:r w:rsidRPr="00884F90">
        <w:rPr>
          <w:rFonts w:ascii="Book Antiqua" w:hAnsi="Book Antiqua" w:cs="Times New Roman"/>
          <w:sz w:val="24"/>
          <w:szCs w:val="24"/>
          <w:lang w:val="en-US"/>
        </w:rPr>
        <w:t>transvaginal</w:t>
      </w:r>
      <w:proofErr w:type="spellEnd"/>
      <w:r w:rsidRPr="00884F90">
        <w:rPr>
          <w:rFonts w:ascii="Book Antiqua" w:hAnsi="Book Antiqua" w:cs="Times New Roman"/>
          <w:sz w:val="24"/>
          <w:szCs w:val="24"/>
          <w:lang w:val="en-US"/>
        </w:rPr>
        <w:t xml:space="preserve"> interposition of a biol</w:t>
      </w:r>
      <w:r w:rsidR="0022427A" w:rsidRPr="00884F90">
        <w:rPr>
          <w:rFonts w:ascii="Book Antiqua" w:hAnsi="Book Antiqua" w:cs="Times New Roman"/>
          <w:sz w:val="24"/>
          <w:szCs w:val="24"/>
          <w:lang w:val="en-US"/>
        </w:rPr>
        <w:t>ogical mesh of porcine collagen</w:t>
      </w:r>
      <w:r w:rsidR="00D53A66"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57</w:t>
      </w:r>
      <w:r w:rsidR="00D53A66" w:rsidRPr="00884F90">
        <w:rPr>
          <w:rFonts w:ascii="Book Antiqua" w:hAnsi="Book Antiqua" w:cs="Times New Roman"/>
          <w:sz w:val="24"/>
          <w:szCs w:val="24"/>
          <w:vertAlign w:val="superscript"/>
          <w:lang w:val="en-US"/>
        </w:rPr>
        <w:t>]</w:t>
      </w:r>
      <w:r w:rsidR="0022427A"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 xml:space="preserve">anterior </w:t>
      </w:r>
      <w:proofErr w:type="spellStart"/>
      <w:r w:rsidRPr="00884F90">
        <w:rPr>
          <w:rFonts w:ascii="Book Antiqua" w:hAnsi="Book Antiqua" w:cs="Times New Roman"/>
          <w:sz w:val="24"/>
          <w:szCs w:val="24"/>
          <w:lang w:val="en-US"/>
        </w:rPr>
        <w:t>levatorplasty</w:t>
      </w:r>
      <w:proofErr w:type="spellEnd"/>
      <w:r w:rsidRPr="00884F90">
        <w:rPr>
          <w:rFonts w:ascii="Book Antiqua" w:hAnsi="Book Antiqua" w:cs="Times New Roman"/>
          <w:sz w:val="24"/>
          <w:szCs w:val="24"/>
          <w:lang w:val="en-US"/>
        </w:rPr>
        <w:t>, which may cause dyspareunia in sexually active females</w:t>
      </w:r>
      <w:r w:rsidR="00D53A66" w:rsidRPr="00884F90">
        <w:rPr>
          <w:rFonts w:ascii="Book Antiqua" w:hAnsi="Book Antiqua" w:cs="Times New Roman"/>
          <w:sz w:val="24"/>
          <w:szCs w:val="24"/>
          <w:vertAlign w:val="superscript"/>
          <w:lang w:val="en-US"/>
        </w:rPr>
        <w:t>[</w:t>
      </w:r>
      <w:r w:rsidR="0029534D" w:rsidRPr="00884F90">
        <w:rPr>
          <w:rFonts w:ascii="Book Antiqua" w:hAnsi="Book Antiqua" w:cs="Times New Roman"/>
          <w:sz w:val="24"/>
          <w:szCs w:val="24"/>
          <w:vertAlign w:val="superscript"/>
          <w:lang w:val="en-US"/>
        </w:rPr>
        <w:t>58</w:t>
      </w:r>
      <w:r w:rsidR="00D53A66" w:rsidRPr="00884F90">
        <w:rPr>
          <w:rFonts w:ascii="Book Antiqua" w:hAnsi="Book Antiqua" w:cs="Times New Roman"/>
          <w:sz w:val="24"/>
          <w:szCs w:val="24"/>
          <w:vertAlign w:val="superscript"/>
          <w:lang w:val="en-US"/>
        </w:rPr>
        <w:t>]</w:t>
      </w:r>
      <w:r w:rsidR="0022427A"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 xml:space="preserve">or the novel </w:t>
      </w:r>
      <w:proofErr w:type="spellStart"/>
      <w:r w:rsidRPr="00884F90">
        <w:rPr>
          <w:rFonts w:ascii="Book Antiqua" w:hAnsi="Book Antiqua" w:cs="Times New Roman"/>
          <w:sz w:val="24"/>
          <w:szCs w:val="24"/>
          <w:lang w:val="en-US"/>
        </w:rPr>
        <w:t>transvaginal</w:t>
      </w:r>
      <w:proofErr w:type="spellEnd"/>
      <w:r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Schwandner</w:t>
      </w:r>
      <w:proofErr w:type="spellEnd"/>
      <w:r w:rsidRPr="00884F90">
        <w:rPr>
          <w:rFonts w:ascii="Book Antiqua" w:hAnsi="Book Antiqua" w:cs="Times New Roman"/>
          <w:sz w:val="24"/>
          <w:szCs w:val="24"/>
          <w:lang w:val="en-US"/>
        </w:rPr>
        <w:t xml:space="preserve"> repair</w:t>
      </w:r>
      <w:r w:rsidR="00D53A66" w:rsidRPr="00884F90">
        <w:rPr>
          <w:rFonts w:ascii="Book Antiqua" w:hAnsi="Book Antiqua" w:cs="Times New Roman"/>
          <w:sz w:val="24"/>
          <w:szCs w:val="24"/>
          <w:vertAlign w:val="superscript"/>
          <w:lang w:val="en-US"/>
        </w:rPr>
        <w:t>[</w:t>
      </w:r>
      <w:r w:rsidR="00FD6D40" w:rsidRPr="00884F90">
        <w:rPr>
          <w:rFonts w:ascii="Book Antiqua" w:hAnsi="Book Antiqua" w:cs="Times New Roman"/>
          <w:sz w:val="24"/>
          <w:szCs w:val="24"/>
          <w:vertAlign w:val="superscript"/>
          <w:lang w:val="en-US"/>
        </w:rPr>
        <w:t>59</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It may be also repaired</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using a laparoscopic approach, as reported by </w:t>
      </w:r>
      <w:proofErr w:type="spellStart"/>
      <w:r w:rsidRPr="00884F90">
        <w:rPr>
          <w:rFonts w:ascii="Book Antiqua" w:hAnsi="Book Antiqua" w:cs="Times New Roman"/>
          <w:sz w:val="24"/>
          <w:szCs w:val="24"/>
          <w:lang w:val="en-US"/>
        </w:rPr>
        <w:t>Ver</w:t>
      </w:r>
      <w:r w:rsidR="002E6BA7" w:rsidRPr="00884F90">
        <w:rPr>
          <w:rFonts w:ascii="Book Antiqua" w:hAnsi="Book Antiqua" w:cs="Times New Roman"/>
          <w:sz w:val="24"/>
          <w:szCs w:val="24"/>
          <w:lang w:val="en-US"/>
        </w:rPr>
        <w:t>meulen</w:t>
      </w:r>
      <w:proofErr w:type="spellEnd"/>
      <w:r w:rsidR="00B36196"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D53A66" w:rsidRPr="00884F90">
        <w:rPr>
          <w:rFonts w:ascii="Book Antiqua" w:hAnsi="Book Antiqua" w:cs="Times New Roman"/>
          <w:sz w:val="24"/>
          <w:szCs w:val="24"/>
          <w:vertAlign w:val="superscript"/>
          <w:lang w:val="en-US"/>
        </w:rPr>
        <w:t>[</w:t>
      </w:r>
      <w:proofErr w:type="gramEnd"/>
      <w:r w:rsidR="00B36196" w:rsidRPr="00884F90">
        <w:rPr>
          <w:rFonts w:ascii="Book Antiqua" w:hAnsi="Book Antiqua" w:cs="Times New Roman"/>
          <w:sz w:val="24"/>
          <w:szCs w:val="24"/>
          <w:vertAlign w:val="superscript"/>
          <w:lang w:val="en-US"/>
        </w:rPr>
        <w:t>1</w:t>
      </w:r>
      <w:r w:rsidR="009158F7" w:rsidRPr="00884F90">
        <w:rPr>
          <w:rFonts w:ascii="Book Antiqua" w:hAnsi="Book Antiqua" w:cs="Times New Roman"/>
          <w:sz w:val="24"/>
          <w:szCs w:val="24"/>
          <w:vertAlign w:val="superscript"/>
          <w:lang w:val="en-US"/>
        </w:rPr>
        <w:t>9</w:t>
      </w:r>
      <w:r w:rsidR="00D53A66" w:rsidRPr="00884F90">
        <w:rPr>
          <w:rFonts w:ascii="Book Antiqua" w:hAnsi="Book Antiqua" w:cs="Times New Roman"/>
          <w:sz w:val="24"/>
          <w:szCs w:val="24"/>
          <w:vertAlign w:val="superscript"/>
          <w:lang w:val="en-US"/>
        </w:rPr>
        <w:t>]</w:t>
      </w:r>
      <w:r w:rsidR="002E6BA7" w:rsidRPr="00884F90">
        <w:rPr>
          <w:rFonts w:ascii="Book Antiqua" w:hAnsi="Book Antiqua" w:cs="Times New Roman"/>
          <w:sz w:val="24"/>
          <w:szCs w:val="24"/>
          <w:lang w:val="en-US"/>
        </w:rPr>
        <w:t>.</w:t>
      </w:r>
      <w:r w:rsidR="00B36196" w:rsidRPr="00884F90">
        <w:rPr>
          <w:rFonts w:ascii="Book Antiqua" w:hAnsi="Book Antiqua" w:cs="Times New Roman"/>
          <w:sz w:val="24"/>
          <w:szCs w:val="24"/>
          <w:lang w:val="en-US"/>
        </w:rPr>
        <w:t xml:space="preserve"> </w:t>
      </w:r>
      <w:r w:rsidR="00437B9C" w:rsidRPr="00884F90">
        <w:rPr>
          <w:rFonts w:ascii="Book Antiqua" w:hAnsi="Book Antiqua" w:cs="Times New Roman"/>
          <w:sz w:val="24"/>
          <w:szCs w:val="24"/>
          <w:lang w:val="en-US"/>
        </w:rPr>
        <w:t xml:space="preserve">Sacral </w:t>
      </w:r>
      <w:proofErr w:type="spellStart"/>
      <w:r w:rsidR="00437B9C" w:rsidRPr="00884F90">
        <w:rPr>
          <w:rFonts w:ascii="Book Antiqua" w:hAnsi="Book Antiqua" w:cs="Times New Roman"/>
          <w:sz w:val="24"/>
          <w:szCs w:val="24"/>
          <w:lang w:val="en-US"/>
        </w:rPr>
        <w:t>neuromodulation</w:t>
      </w:r>
      <w:proofErr w:type="spellEnd"/>
      <w:r w:rsidR="00437B9C" w:rsidRPr="00884F90">
        <w:rPr>
          <w:rFonts w:ascii="Book Antiqua" w:hAnsi="Book Antiqua" w:cs="Times New Roman"/>
          <w:sz w:val="24"/>
          <w:szCs w:val="24"/>
          <w:lang w:val="en-US"/>
        </w:rPr>
        <w:t xml:space="preserve"> with an implanted pace-maker, which was first proposed by </w:t>
      </w:r>
      <w:proofErr w:type="spellStart"/>
      <w:r w:rsidR="00437B9C" w:rsidRPr="00884F90">
        <w:rPr>
          <w:rFonts w:ascii="Book Antiqua" w:hAnsi="Book Antiqua" w:cs="Times New Roman"/>
          <w:sz w:val="24"/>
          <w:szCs w:val="24"/>
          <w:lang w:val="en-US"/>
        </w:rPr>
        <w:t>Pescatori</w:t>
      </w:r>
      <w:proofErr w:type="spellEnd"/>
      <w:r w:rsidR="00437B9C"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et al</w:t>
      </w:r>
      <w:r w:rsidR="0057715C" w:rsidRPr="00884F90">
        <w:rPr>
          <w:rFonts w:ascii="Book Antiqua" w:hAnsi="Book Antiqua" w:cs="Times New Roman"/>
          <w:sz w:val="24"/>
          <w:szCs w:val="24"/>
          <w:vertAlign w:val="superscript"/>
          <w:lang w:val="en-US"/>
        </w:rPr>
        <w:t>[60-62]</w:t>
      </w:r>
      <w:r w:rsidR="00437B9C" w:rsidRPr="00884F90">
        <w:rPr>
          <w:rFonts w:ascii="Book Antiqua" w:hAnsi="Book Antiqua" w:cs="Times New Roman"/>
          <w:sz w:val="24"/>
          <w:szCs w:val="24"/>
          <w:lang w:val="en-US"/>
        </w:rPr>
        <w:t xml:space="preserve"> in constipated patients</w:t>
      </w:r>
      <w:r w:rsidR="008563A0">
        <w:rPr>
          <w:rFonts w:ascii="Book Antiqua" w:hAnsi="Book Antiqua" w:cs="Times New Roman"/>
          <w:sz w:val="24"/>
          <w:szCs w:val="24"/>
          <w:vertAlign w:val="superscript"/>
          <w:lang w:val="en-US"/>
        </w:rPr>
        <w:t xml:space="preserve"> </w:t>
      </w:r>
      <w:r w:rsidR="00437B9C" w:rsidRPr="00884F90">
        <w:rPr>
          <w:rFonts w:ascii="Book Antiqua" w:hAnsi="Book Antiqua" w:cs="Times New Roman"/>
          <w:sz w:val="24"/>
          <w:szCs w:val="24"/>
          <w:lang w:val="en-US"/>
        </w:rPr>
        <w:t xml:space="preserve">is helpful in case of slow transit constipation, but may be also effective for ODS according to </w:t>
      </w:r>
      <w:proofErr w:type="spellStart"/>
      <w:r w:rsidR="00437B9C" w:rsidRPr="00884F90">
        <w:rPr>
          <w:rFonts w:ascii="Book Antiqua" w:hAnsi="Book Antiqua" w:cs="Times New Roman"/>
          <w:sz w:val="24"/>
          <w:szCs w:val="24"/>
          <w:lang w:val="en-US"/>
        </w:rPr>
        <w:t>Falletto</w:t>
      </w:r>
      <w:proofErr w:type="spellEnd"/>
      <w:r w:rsidR="00437B9C"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et al</w:t>
      </w:r>
      <w:r w:rsidR="0057715C" w:rsidRPr="00884F90">
        <w:rPr>
          <w:rFonts w:ascii="Book Antiqua" w:hAnsi="Book Antiqua" w:cs="Times New Roman"/>
          <w:sz w:val="24"/>
          <w:szCs w:val="24"/>
          <w:vertAlign w:val="superscript"/>
          <w:lang w:val="en-US"/>
        </w:rPr>
        <w:t>[63]</w:t>
      </w:r>
      <w:r w:rsidR="00437B9C" w:rsidRPr="00884F90">
        <w:rPr>
          <w:rFonts w:ascii="Book Antiqua" w:hAnsi="Book Antiqua" w:cs="Times New Roman"/>
          <w:sz w:val="24"/>
          <w:szCs w:val="24"/>
          <w:lang w:val="en-US"/>
        </w:rPr>
        <w:t>, provided that patients are carefully selected.</w:t>
      </w:r>
    </w:p>
    <w:p w:rsidR="00437B9C" w:rsidRPr="00884F90" w:rsidRDefault="00437B9C"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The advantage is that the procedure is minimally invasive as it may be performed under local anesthesia.</w:t>
      </w:r>
      <w:r w:rsidR="004E595D"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The disadvantage is the high co</w:t>
      </w:r>
      <w:r w:rsidR="0057715C">
        <w:rPr>
          <w:rFonts w:ascii="Book Antiqua" w:hAnsi="Book Antiqua" w:cs="Times New Roman"/>
          <w:sz w:val="24"/>
          <w:szCs w:val="24"/>
          <w:lang w:val="en-US"/>
        </w:rPr>
        <w:t>st of the pace-maker, around 15</w:t>
      </w:r>
      <w:r w:rsidRPr="00884F90">
        <w:rPr>
          <w:rFonts w:ascii="Book Antiqua" w:hAnsi="Book Antiqua" w:cs="Times New Roman"/>
          <w:sz w:val="24"/>
          <w:szCs w:val="24"/>
          <w:lang w:val="en-US"/>
        </w:rPr>
        <w:t>000 euros.</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eastAsia="zh-CN"/>
        </w:rPr>
      </w:pPr>
    </w:p>
    <w:p w:rsidR="003815F1" w:rsidRPr="0057715C" w:rsidRDefault="003815F1" w:rsidP="00FF3488">
      <w:pPr>
        <w:pStyle w:val="a9"/>
        <w:adjustRightInd w:val="0"/>
        <w:snapToGrid w:val="0"/>
        <w:spacing w:line="360" w:lineRule="auto"/>
        <w:jc w:val="both"/>
        <w:rPr>
          <w:rFonts w:ascii="Book Antiqua" w:hAnsi="Book Antiqua" w:cs="Times New Roman"/>
          <w:b/>
          <w:caps/>
          <w:sz w:val="24"/>
          <w:szCs w:val="24"/>
          <w:lang w:val="en-US"/>
        </w:rPr>
      </w:pPr>
      <w:r w:rsidRPr="0057715C">
        <w:rPr>
          <w:rFonts w:ascii="Book Antiqua" w:hAnsi="Book Antiqua" w:cs="Times New Roman"/>
          <w:b/>
          <w:caps/>
          <w:sz w:val="24"/>
          <w:szCs w:val="24"/>
          <w:lang w:val="en-US"/>
        </w:rPr>
        <w:t>Surgical treatment:</w:t>
      </w:r>
      <w:r w:rsidR="008563A0" w:rsidRPr="0057715C">
        <w:rPr>
          <w:rFonts w:ascii="Book Antiqua" w:hAnsi="Book Antiqua" w:cs="Times New Roman"/>
          <w:b/>
          <w:caps/>
          <w:sz w:val="24"/>
          <w:szCs w:val="24"/>
          <w:lang w:val="en-US"/>
        </w:rPr>
        <w:t xml:space="preserve"> </w:t>
      </w:r>
      <w:r w:rsidRPr="0057715C">
        <w:rPr>
          <w:rFonts w:ascii="Book Antiqua" w:hAnsi="Book Antiqua" w:cs="Times New Roman"/>
          <w:b/>
          <w:caps/>
          <w:sz w:val="24"/>
          <w:szCs w:val="24"/>
          <w:lang w:val="en-US"/>
        </w:rPr>
        <w:t>stapling techniques</w:t>
      </w:r>
    </w:p>
    <w:p w:rsidR="00B36196"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The first stapled procedure for rectal mucosal prolapse causing ODS was reported by </w:t>
      </w:r>
      <w:proofErr w:type="spellStart"/>
      <w:r w:rsidRPr="00884F90">
        <w:rPr>
          <w:rFonts w:ascii="Book Antiqua" w:hAnsi="Book Antiqua" w:cs="Times New Roman"/>
          <w:sz w:val="24"/>
          <w:szCs w:val="24"/>
          <w:lang w:val="en-US"/>
        </w:rPr>
        <w:t>Pescatori</w:t>
      </w:r>
      <w:proofErr w:type="spellEnd"/>
      <w:r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57715C" w:rsidRPr="00884F90">
        <w:rPr>
          <w:rFonts w:ascii="Book Antiqua" w:hAnsi="Book Antiqua" w:cs="Times New Roman"/>
          <w:sz w:val="24"/>
          <w:szCs w:val="24"/>
          <w:vertAlign w:val="superscript"/>
          <w:lang w:val="en-US"/>
        </w:rPr>
        <w:t>[</w:t>
      </w:r>
      <w:proofErr w:type="gramEnd"/>
      <w:r w:rsidR="0057715C" w:rsidRPr="00884F90">
        <w:rPr>
          <w:rFonts w:ascii="Book Antiqua" w:hAnsi="Book Antiqua" w:cs="Times New Roman"/>
          <w:sz w:val="24"/>
          <w:szCs w:val="24"/>
          <w:vertAlign w:val="superscript"/>
          <w:lang w:val="en-US"/>
        </w:rPr>
        <w:t>64]</w:t>
      </w:r>
      <w:r w:rsidRPr="00884F90">
        <w:rPr>
          <w:rFonts w:ascii="Book Antiqua" w:hAnsi="Book Antiqua" w:cs="Times New Roman"/>
          <w:sz w:val="24"/>
          <w:szCs w:val="24"/>
          <w:lang w:val="en-US"/>
        </w:rPr>
        <w:t>, using a circular stapler in a small series with good short-term result</w:t>
      </w:r>
      <w:r w:rsidR="00B36196" w:rsidRPr="00884F90">
        <w:rPr>
          <w:rFonts w:ascii="Book Antiqua" w:hAnsi="Book Antiqua" w:cs="Times New Roman"/>
          <w:sz w:val="24"/>
          <w:szCs w:val="24"/>
          <w:lang w:val="en-US"/>
        </w:rPr>
        <w:t>s and no relevant complications</w:t>
      </w:r>
      <w:r w:rsidRPr="00884F90">
        <w:rPr>
          <w:rFonts w:ascii="Book Antiqua" w:hAnsi="Book Antiqua" w:cs="Times New Roman"/>
          <w:sz w:val="24"/>
          <w:szCs w:val="24"/>
          <w:lang w:val="en-US"/>
        </w:rPr>
        <w:t xml:space="preserve">. It has been replicated by </w:t>
      </w:r>
      <w:proofErr w:type="spellStart"/>
      <w:r w:rsidR="00E87626" w:rsidRPr="00E87626">
        <w:rPr>
          <w:rFonts w:ascii="Book Antiqua" w:hAnsi="Book Antiqua" w:cs="Times New Roman"/>
          <w:sz w:val="24"/>
          <w:szCs w:val="24"/>
          <w:lang w:val="en-US"/>
        </w:rPr>
        <w:t>Zacharakis</w:t>
      </w:r>
      <w:proofErr w:type="spellEnd"/>
      <w:r w:rsidR="00E87626" w:rsidRPr="00E87626">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57715C" w:rsidRPr="00884F90">
        <w:rPr>
          <w:rFonts w:ascii="Book Antiqua" w:hAnsi="Book Antiqua" w:cs="Times New Roman"/>
          <w:sz w:val="24"/>
          <w:szCs w:val="24"/>
          <w:vertAlign w:val="superscript"/>
          <w:lang w:val="en-US"/>
        </w:rPr>
        <w:t>[</w:t>
      </w:r>
      <w:proofErr w:type="gramEnd"/>
      <w:r w:rsidR="0057715C" w:rsidRPr="00884F90">
        <w:rPr>
          <w:rFonts w:ascii="Book Antiqua" w:hAnsi="Book Antiqua" w:cs="Times New Roman"/>
          <w:sz w:val="24"/>
          <w:szCs w:val="24"/>
          <w:vertAlign w:val="superscript"/>
          <w:lang w:val="en-US"/>
        </w:rPr>
        <w:t>65]</w:t>
      </w:r>
      <w:r w:rsidRPr="00884F90">
        <w:rPr>
          <w:rFonts w:ascii="Book Antiqua" w:hAnsi="Book Antiqua" w:cs="Times New Roman"/>
          <w:sz w:val="24"/>
          <w:szCs w:val="24"/>
          <w:lang w:val="en-US"/>
        </w:rPr>
        <w:t xml:space="preserve"> with encouraging results</w:t>
      </w:r>
      <w:r w:rsidR="00B36196" w:rsidRPr="00884F90">
        <w:rPr>
          <w:rFonts w:ascii="Book Antiqua" w:hAnsi="Book Antiqua" w:cs="Times New Roman"/>
          <w:sz w:val="24"/>
          <w:szCs w:val="24"/>
          <w:lang w:val="en-US"/>
        </w:rPr>
        <w:t xml:space="preserve">. </w:t>
      </w:r>
    </w:p>
    <w:p w:rsidR="00337E6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The first study on </w:t>
      </w:r>
      <w:r w:rsidR="0057715C">
        <w:rPr>
          <w:rFonts w:ascii="Book Antiqua" w:hAnsi="Book Antiqua" w:cs="Times New Roman"/>
          <w:sz w:val="24"/>
          <w:szCs w:val="24"/>
          <w:lang w:val="en-US"/>
        </w:rPr>
        <w:t>STARR</w:t>
      </w:r>
      <w:r w:rsidRPr="00884F90">
        <w:rPr>
          <w:rFonts w:ascii="Book Antiqua" w:hAnsi="Book Antiqua" w:cs="Times New Roman"/>
          <w:sz w:val="24"/>
          <w:szCs w:val="24"/>
          <w:lang w:val="en-US"/>
        </w:rPr>
        <w:t>, was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published by </w:t>
      </w:r>
      <w:proofErr w:type="spellStart"/>
      <w:r w:rsidRPr="00884F90">
        <w:rPr>
          <w:rFonts w:ascii="Book Antiqua" w:hAnsi="Book Antiqua" w:cs="Times New Roman"/>
          <w:sz w:val="24"/>
          <w:szCs w:val="24"/>
          <w:lang w:val="en-US"/>
        </w:rPr>
        <w:t>Boccasanta</w:t>
      </w:r>
      <w:proofErr w:type="spellEnd"/>
      <w:r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D53A66" w:rsidRPr="00884F90">
        <w:rPr>
          <w:rFonts w:ascii="Book Antiqua" w:hAnsi="Book Antiqua" w:cs="Times New Roman"/>
          <w:sz w:val="24"/>
          <w:szCs w:val="24"/>
          <w:vertAlign w:val="superscript"/>
          <w:lang w:val="en-US"/>
        </w:rPr>
        <w:t>[</w:t>
      </w:r>
      <w:proofErr w:type="gramEnd"/>
      <w:r w:rsidR="00B36196" w:rsidRPr="00884F90">
        <w:rPr>
          <w:rFonts w:ascii="Book Antiqua" w:hAnsi="Book Antiqua" w:cs="Times New Roman"/>
          <w:sz w:val="24"/>
          <w:szCs w:val="24"/>
          <w:vertAlign w:val="superscript"/>
          <w:lang w:val="en-US"/>
        </w:rPr>
        <w:t>6</w:t>
      </w:r>
      <w:r w:rsidR="00FD6D40" w:rsidRPr="00884F90">
        <w:rPr>
          <w:rFonts w:ascii="Book Antiqua" w:hAnsi="Book Antiqua" w:cs="Times New Roman"/>
          <w:sz w:val="24"/>
          <w:szCs w:val="24"/>
          <w:vertAlign w:val="superscript"/>
          <w:lang w:val="en-US"/>
        </w:rPr>
        <w:t>6</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who reported good results in around 90%</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patients in the short term, but</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painfu</w:t>
      </w:r>
      <w:r w:rsidR="00B36196" w:rsidRPr="00884F90">
        <w:rPr>
          <w:rFonts w:ascii="Book Antiqua" w:hAnsi="Book Antiqua" w:cs="Times New Roman"/>
          <w:sz w:val="24"/>
          <w:szCs w:val="24"/>
          <w:lang w:val="en-US"/>
        </w:rPr>
        <w:t>l defecation at one year in 20%</w:t>
      </w:r>
      <w:r w:rsidRPr="00884F90">
        <w:rPr>
          <w:rFonts w:ascii="Book Antiqua" w:hAnsi="Book Antiqua" w:cs="Times New Roman"/>
          <w:sz w:val="24"/>
          <w:szCs w:val="24"/>
          <w:lang w:val="en-US"/>
        </w:rPr>
        <w:t xml:space="preserve">. Post-STARR chronic </w:t>
      </w:r>
      <w:proofErr w:type="spellStart"/>
      <w:r w:rsidRPr="00884F90">
        <w:rPr>
          <w:rFonts w:ascii="Book Antiqua" w:hAnsi="Book Antiqua" w:cs="Times New Roman"/>
          <w:sz w:val="24"/>
          <w:szCs w:val="24"/>
          <w:lang w:val="en-US"/>
        </w:rPr>
        <w:t>proctalgia</w:t>
      </w:r>
      <w:proofErr w:type="spellEnd"/>
      <w:r w:rsidRPr="00884F90">
        <w:rPr>
          <w:rFonts w:ascii="Book Antiqua" w:hAnsi="Book Antiqua" w:cs="Times New Roman"/>
          <w:sz w:val="24"/>
          <w:szCs w:val="24"/>
          <w:lang w:val="en-US"/>
        </w:rPr>
        <w:t xml:space="preserve">, which may be severe and affect patients’ quality of life, is </w:t>
      </w:r>
      <w:r w:rsidRPr="00884F90">
        <w:rPr>
          <w:rFonts w:ascii="Book Antiqua" w:hAnsi="Book Antiqua" w:cs="Times New Roman"/>
          <w:sz w:val="24"/>
          <w:szCs w:val="24"/>
          <w:lang w:val="en-US"/>
        </w:rPr>
        <w:lastRenderedPageBreak/>
        <w:t xml:space="preserve">likely to be due to the fibrosis around retained staples , which triggers the nerve spindles on the </w:t>
      </w:r>
      <w:proofErr w:type="spellStart"/>
      <w:r w:rsidRPr="00884F90">
        <w:rPr>
          <w:rFonts w:ascii="Book Antiqua" w:hAnsi="Book Antiqua" w:cs="Times New Roman"/>
          <w:sz w:val="24"/>
          <w:szCs w:val="24"/>
          <w:lang w:val="en-US"/>
        </w:rPr>
        <w:t>levato</w:t>
      </w:r>
      <w:r w:rsidR="00337E61" w:rsidRPr="00884F90">
        <w:rPr>
          <w:rFonts w:ascii="Book Antiqua" w:hAnsi="Book Antiqua" w:cs="Times New Roman"/>
          <w:sz w:val="24"/>
          <w:szCs w:val="24"/>
          <w:lang w:val="en-US"/>
        </w:rPr>
        <w:t>r</w:t>
      </w:r>
      <w:proofErr w:type="spellEnd"/>
      <w:r w:rsidR="00337E61" w:rsidRPr="00884F90">
        <w:rPr>
          <w:rFonts w:ascii="Book Antiqua" w:hAnsi="Book Antiqua" w:cs="Times New Roman"/>
          <w:sz w:val="24"/>
          <w:szCs w:val="24"/>
          <w:lang w:val="en-US"/>
        </w:rPr>
        <w:t xml:space="preserve"> </w:t>
      </w:r>
      <w:proofErr w:type="spellStart"/>
      <w:r w:rsidR="00337E61" w:rsidRPr="00884F90">
        <w:rPr>
          <w:rFonts w:ascii="Book Antiqua" w:hAnsi="Book Antiqua" w:cs="Times New Roman"/>
          <w:sz w:val="24"/>
          <w:szCs w:val="24"/>
          <w:lang w:val="en-US"/>
        </w:rPr>
        <w:t>ani</w:t>
      </w:r>
      <w:proofErr w:type="spellEnd"/>
      <w:r w:rsidR="00337E61" w:rsidRPr="00884F90">
        <w:rPr>
          <w:rFonts w:ascii="Book Antiqua" w:hAnsi="Book Antiqua" w:cs="Times New Roman"/>
          <w:sz w:val="24"/>
          <w:szCs w:val="24"/>
          <w:lang w:val="en-US"/>
        </w:rPr>
        <w:t xml:space="preserve"> and</w:t>
      </w:r>
      <w:r w:rsidR="008563A0">
        <w:rPr>
          <w:rFonts w:ascii="Book Antiqua" w:hAnsi="Book Antiqua" w:cs="Times New Roman"/>
          <w:sz w:val="24"/>
          <w:szCs w:val="24"/>
          <w:lang w:val="en-US"/>
        </w:rPr>
        <w:t xml:space="preserve"> </w:t>
      </w:r>
      <w:proofErr w:type="spellStart"/>
      <w:r w:rsidR="00337E61" w:rsidRPr="00884F90">
        <w:rPr>
          <w:rFonts w:ascii="Book Antiqua" w:hAnsi="Book Antiqua" w:cs="Times New Roman"/>
          <w:sz w:val="24"/>
          <w:szCs w:val="24"/>
          <w:lang w:val="en-US"/>
        </w:rPr>
        <w:t>puborectalis</w:t>
      </w:r>
      <w:proofErr w:type="spellEnd"/>
      <w:r w:rsidR="00337E61" w:rsidRPr="00884F90">
        <w:rPr>
          <w:rFonts w:ascii="Book Antiqua" w:hAnsi="Book Antiqua" w:cs="Times New Roman"/>
          <w:sz w:val="24"/>
          <w:szCs w:val="24"/>
          <w:lang w:val="en-US"/>
        </w:rPr>
        <w:t xml:space="preserve"> muscles</w:t>
      </w:r>
      <w:r w:rsidR="00D53A66" w:rsidRPr="00884F90">
        <w:rPr>
          <w:rFonts w:ascii="Book Antiqua" w:hAnsi="Book Antiqua" w:cs="Times New Roman"/>
          <w:sz w:val="24"/>
          <w:szCs w:val="24"/>
          <w:vertAlign w:val="superscript"/>
          <w:lang w:val="en-US"/>
        </w:rPr>
        <w:t>[</w:t>
      </w:r>
      <w:r w:rsidR="00337E61" w:rsidRPr="00884F90">
        <w:rPr>
          <w:rFonts w:ascii="Book Antiqua" w:hAnsi="Book Antiqua" w:cs="Times New Roman"/>
          <w:sz w:val="24"/>
          <w:szCs w:val="24"/>
          <w:vertAlign w:val="superscript"/>
          <w:lang w:val="en-US"/>
        </w:rPr>
        <w:t>6</w:t>
      </w:r>
      <w:r w:rsidR="00FD6D40" w:rsidRPr="00884F90">
        <w:rPr>
          <w:rFonts w:ascii="Book Antiqua" w:hAnsi="Book Antiqua" w:cs="Times New Roman"/>
          <w:sz w:val="24"/>
          <w:szCs w:val="24"/>
          <w:vertAlign w:val="superscript"/>
          <w:lang w:val="en-US"/>
        </w:rPr>
        <w:t>7</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Removal of retained staples reduces pain only in a minor proportion of</w:t>
      </w:r>
      <w:r w:rsidR="008563A0">
        <w:rPr>
          <w:rFonts w:ascii="Book Antiqua" w:hAnsi="Book Antiqua" w:cs="Times New Roman"/>
          <w:sz w:val="24"/>
          <w:szCs w:val="24"/>
          <w:lang w:val="en-US"/>
        </w:rPr>
        <w:t xml:space="preserve"> </w:t>
      </w:r>
      <w:proofErr w:type="gramStart"/>
      <w:r w:rsidRPr="00884F90">
        <w:rPr>
          <w:rFonts w:ascii="Book Antiqua" w:hAnsi="Book Antiqua" w:cs="Times New Roman"/>
          <w:sz w:val="24"/>
          <w:szCs w:val="24"/>
          <w:lang w:val="en-US"/>
        </w:rPr>
        <w:t>patients</w:t>
      </w:r>
      <w:r w:rsidR="00D53A66" w:rsidRPr="00884F90">
        <w:rPr>
          <w:rFonts w:ascii="Book Antiqua" w:hAnsi="Book Antiqua" w:cs="Times New Roman"/>
          <w:sz w:val="24"/>
          <w:szCs w:val="24"/>
          <w:vertAlign w:val="superscript"/>
          <w:lang w:val="en-US"/>
        </w:rPr>
        <w:t>[</w:t>
      </w:r>
      <w:proofErr w:type="gramEnd"/>
      <w:r w:rsidR="00FD6D40" w:rsidRPr="00884F90">
        <w:rPr>
          <w:rFonts w:ascii="Book Antiqua" w:hAnsi="Book Antiqua" w:cs="Times New Roman"/>
          <w:sz w:val="24"/>
          <w:szCs w:val="24"/>
          <w:vertAlign w:val="superscript"/>
          <w:lang w:val="en-US"/>
        </w:rPr>
        <w:t>68</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color w:val="000000"/>
          <w:sz w:val="24"/>
          <w:szCs w:val="24"/>
          <w:lang w:val="en-US"/>
        </w:rPr>
        <w:t>.</w:t>
      </w:r>
    </w:p>
    <w:p w:rsidR="00337E6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According to the invited comment of Robin Phillips to the above-mentioned paper by </w:t>
      </w:r>
      <w:proofErr w:type="spellStart"/>
      <w:r w:rsidRPr="00884F90">
        <w:rPr>
          <w:rFonts w:ascii="Book Antiqua" w:hAnsi="Book Antiqua" w:cs="Times New Roman"/>
          <w:sz w:val="24"/>
          <w:szCs w:val="24"/>
          <w:lang w:val="en-US"/>
        </w:rPr>
        <w:t>Boccasanta</w:t>
      </w:r>
      <w:proofErr w:type="spellEnd"/>
      <w:r w:rsidRPr="00884F90">
        <w:rPr>
          <w:rFonts w:ascii="Book Antiqua" w:hAnsi="Book Antiqua" w:cs="Times New Roman"/>
          <w:sz w:val="24"/>
          <w:szCs w:val="24"/>
          <w:lang w:val="en-US"/>
        </w:rPr>
        <w:t xml:space="preserv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57715C" w:rsidRPr="00884F90">
        <w:rPr>
          <w:rFonts w:ascii="Book Antiqua" w:hAnsi="Book Antiqua" w:cs="Times New Roman"/>
          <w:sz w:val="24"/>
          <w:szCs w:val="24"/>
          <w:vertAlign w:val="superscript"/>
          <w:lang w:val="en-US"/>
        </w:rPr>
        <w:t>[</w:t>
      </w:r>
      <w:proofErr w:type="gramEnd"/>
      <w:r w:rsidR="0057715C" w:rsidRPr="00884F90">
        <w:rPr>
          <w:rFonts w:ascii="Book Antiqua" w:hAnsi="Book Antiqua" w:cs="Times New Roman"/>
          <w:sz w:val="24"/>
          <w:szCs w:val="24"/>
          <w:vertAlign w:val="superscript"/>
          <w:lang w:val="en-US"/>
        </w:rPr>
        <w:t>66]</w:t>
      </w:r>
      <w:r w:rsidRPr="00884F90">
        <w:rPr>
          <w:rFonts w:ascii="Book Antiqua" w:hAnsi="Book Antiqua" w:cs="Times New Roman"/>
          <w:sz w:val="24"/>
          <w:szCs w:val="24"/>
          <w:lang w:val="en-US"/>
        </w:rPr>
        <w:t xml:space="preserve">, “to </w:t>
      </w:r>
      <w:proofErr w:type="spellStart"/>
      <w:r w:rsidRPr="00884F90">
        <w:rPr>
          <w:rFonts w:ascii="Book Antiqua" w:hAnsi="Book Antiqua" w:cs="Times New Roman"/>
          <w:sz w:val="24"/>
          <w:szCs w:val="24"/>
          <w:lang w:val="en-US"/>
        </w:rPr>
        <w:t>resect</w:t>
      </w:r>
      <w:proofErr w:type="spellEnd"/>
      <w:r w:rsidRPr="00884F90">
        <w:rPr>
          <w:rFonts w:ascii="Book Antiqua" w:hAnsi="Book Antiqua" w:cs="Times New Roman"/>
          <w:sz w:val="24"/>
          <w:szCs w:val="24"/>
          <w:lang w:val="en-US"/>
        </w:rPr>
        <w:t xml:space="preserve"> the </w:t>
      </w:r>
      <w:r w:rsidR="00392036" w:rsidRPr="00884F90">
        <w:rPr>
          <w:rFonts w:ascii="Book Antiqua" w:hAnsi="Book Antiqua" w:cs="Times New Roman"/>
          <w:sz w:val="24"/>
          <w:szCs w:val="24"/>
          <w:lang w:val="en-US"/>
        </w:rPr>
        <w:t xml:space="preserve">rectum for constipation is like </w:t>
      </w:r>
      <w:r w:rsidRPr="00884F90">
        <w:rPr>
          <w:rFonts w:ascii="Book Antiqua" w:hAnsi="Book Antiqua" w:cs="Times New Roman"/>
          <w:sz w:val="24"/>
          <w:szCs w:val="24"/>
          <w:lang w:val="en-US"/>
        </w:rPr>
        <w:t>resecting a</w:t>
      </w:r>
      <w:r w:rsidR="00337E61" w:rsidRPr="00884F90">
        <w:rPr>
          <w:rFonts w:ascii="Book Antiqua" w:hAnsi="Book Antiqua" w:cs="Times New Roman"/>
          <w:sz w:val="24"/>
          <w:szCs w:val="24"/>
          <w:lang w:val="en-US"/>
        </w:rPr>
        <w:t xml:space="preserve"> lung for asthma”</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color w:val="000000"/>
          <w:sz w:val="24"/>
          <w:szCs w:val="24"/>
          <w:lang w:val="en-US"/>
        </w:rPr>
      </w:pPr>
      <w:r w:rsidRPr="00884F90">
        <w:rPr>
          <w:rFonts w:ascii="Book Antiqua" w:hAnsi="Book Antiqua" w:cs="Times New Roman"/>
          <w:sz w:val="24"/>
          <w:szCs w:val="24"/>
          <w:lang w:val="en-US"/>
        </w:rPr>
        <w:t xml:space="preserve">Other complications have been reported following STARR, such as severe rectal bleeding, fecal urgency and anal incontinence, recto-vaginal fistulae, </w:t>
      </w:r>
      <w:proofErr w:type="spellStart"/>
      <w:r w:rsidRPr="00884F90">
        <w:rPr>
          <w:rFonts w:ascii="Book Antiqua" w:hAnsi="Book Antiqua" w:cs="Times New Roman"/>
          <w:sz w:val="24"/>
          <w:szCs w:val="24"/>
          <w:lang w:val="en-US"/>
        </w:rPr>
        <w:t>retrorectal</w:t>
      </w:r>
      <w:proofErr w:type="spellEnd"/>
      <w:r w:rsidRPr="00884F90">
        <w:rPr>
          <w:rFonts w:ascii="Book Antiqua" w:hAnsi="Book Antiqua" w:cs="Times New Roman"/>
          <w:sz w:val="24"/>
          <w:szCs w:val="24"/>
          <w:lang w:val="en-US"/>
        </w:rPr>
        <w:t xml:space="preserve"> hematoma, pelvic sepsis requiring a diverting stoma, and </w:t>
      </w:r>
      <w:proofErr w:type="gramStart"/>
      <w:r w:rsidRPr="00884F90">
        <w:rPr>
          <w:rFonts w:ascii="Book Antiqua" w:hAnsi="Book Antiqua" w:cs="Times New Roman"/>
          <w:sz w:val="24"/>
          <w:szCs w:val="24"/>
          <w:lang w:val="en-US"/>
        </w:rPr>
        <w:t>deaths</w:t>
      </w:r>
      <w:r w:rsidR="00D53A66" w:rsidRPr="00884F90">
        <w:rPr>
          <w:rFonts w:ascii="Book Antiqua" w:hAnsi="Book Antiqua" w:cs="Times New Roman"/>
          <w:sz w:val="24"/>
          <w:szCs w:val="24"/>
          <w:vertAlign w:val="superscript"/>
          <w:lang w:val="en-US"/>
        </w:rPr>
        <w:t>[</w:t>
      </w:r>
      <w:proofErr w:type="gramEnd"/>
      <w:r w:rsidR="00FD6D40" w:rsidRPr="00884F90">
        <w:rPr>
          <w:rFonts w:ascii="Book Antiqua" w:hAnsi="Book Antiqua" w:cs="Times New Roman"/>
          <w:sz w:val="24"/>
          <w:szCs w:val="24"/>
          <w:vertAlign w:val="superscript"/>
          <w:lang w:val="en-US"/>
        </w:rPr>
        <w:t>69</w:t>
      </w:r>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3</w:t>
      </w:r>
      <w:r w:rsidR="00D53A66" w:rsidRPr="00884F90">
        <w:rPr>
          <w:rFonts w:ascii="Book Antiqua" w:hAnsi="Book Antiqua" w:cs="Times New Roman"/>
          <w:sz w:val="24"/>
          <w:szCs w:val="24"/>
          <w:vertAlign w:val="superscript"/>
          <w:lang w:val="en-US"/>
        </w:rPr>
        <w:t>]</w:t>
      </w:r>
      <w:r w:rsidR="00337E61"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A comprehensive review of</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post-STARR complications has been report</w:t>
      </w:r>
      <w:r w:rsidR="00CF2134" w:rsidRPr="00884F90">
        <w:rPr>
          <w:rFonts w:ascii="Book Antiqua" w:hAnsi="Book Antiqua" w:cs="Times New Roman"/>
          <w:sz w:val="24"/>
          <w:szCs w:val="24"/>
          <w:lang w:val="en-US"/>
        </w:rPr>
        <w:t xml:space="preserve">ed by </w:t>
      </w:r>
      <w:proofErr w:type="spellStart"/>
      <w:r w:rsidR="00CF2134" w:rsidRPr="00884F90">
        <w:rPr>
          <w:rFonts w:ascii="Book Antiqua" w:hAnsi="Book Antiqua" w:cs="Times New Roman"/>
          <w:sz w:val="24"/>
          <w:szCs w:val="24"/>
          <w:lang w:val="en-US"/>
        </w:rPr>
        <w:t>Pescatori</w:t>
      </w:r>
      <w:proofErr w:type="spellEnd"/>
      <w:r w:rsidR="00CF2134" w:rsidRPr="00884F90">
        <w:rPr>
          <w:rFonts w:ascii="Book Antiqua" w:hAnsi="Book Antiqua" w:cs="Times New Roman"/>
          <w:sz w:val="24"/>
          <w:szCs w:val="24"/>
          <w:lang w:val="en-US"/>
        </w:rPr>
        <w:t xml:space="preserve"> and </w:t>
      </w:r>
      <w:proofErr w:type="spellStart"/>
      <w:r w:rsidR="00CF2134" w:rsidRPr="00884F90">
        <w:rPr>
          <w:rFonts w:ascii="Book Antiqua" w:hAnsi="Book Antiqua" w:cs="Times New Roman"/>
          <w:sz w:val="24"/>
          <w:szCs w:val="24"/>
          <w:lang w:val="en-US"/>
        </w:rPr>
        <w:t>Gagliardi</w:t>
      </w:r>
      <w:proofErr w:type="spellEnd"/>
      <w:r w:rsidR="00D53A66" w:rsidRPr="00884F90">
        <w:rPr>
          <w:rFonts w:ascii="Book Antiqua" w:hAnsi="Book Antiqua" w:cs="Times New Roman"/>
          <w:sz w:val="24"/>
          <w:szCs w:val="24"/>
          <w:lang w:val="en-US"/>
        </w:rPr>
        <w:t xml:space="preserve"> </w:t>
      </w:r>
      <w:r w:rsidR="00D53A66" w:rsidRPr="00884F90">
        <w:rPr>
          <w:rFonts w:ascii="Book Antiqua" w:hAnsi="Book Antiqua" w:cs="Times New Roman"/>
          <w:sz w:val="24"/>
          <w:szCs w:val="24"/>
          <w:vertAlign w:val="superscript"/>
          <w:lang w:val="en-US"/>
        </w:rPr>
        <w:t>[</w:t>
      </w:r>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4</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F942B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Unfortunately, the potential risks of the STARR procedure are underestimated, also in part </w:t>
      </w:r>
      <w:r w:rsidR="00CF2134" w:rsidRPr="00884F90">
        <w:rPr>
          <w:rFonts w:ascii="Book Antiqua" w:hAnsi="Book Antiqua" w:cs="Times New Roman"/>
          <w:sz w:val="24"/>
          <w:szCs w:val="24"/>
          <w:lang w:val="en-US"/>
        </w:rPr>
        <w:t>due to a strong media campaign</w:t>
      </w:r>
      <w:r w:rsidRPr="00884F90">
        <w:rPr>
          <w:rFonts w:ascii="Book Antiqua" w:hAnsi="Book Antiqua" w:cs="Times New Roman"/>
          <w:sz w:val="24"/>
          <w:szCs w:val="24"/>
          <w:lang w:val="en-US"/>
        </w:rPr>
        <w:t>, as shown by the definition of STARR as a “</w:t>
      </w:r>
      <w:proofErr w:type="spellStart"/>
      <w:r w:rsidRPr="00884F90">
        <w:rPr>
          <w:rFonts w:ascii="Book Antiqua" w:hAnsi="Book Antiqua" w:cs="Times New Roman"/>
          <w:sz w:val="24"/>
          <w:szCs w:val="24"/>
          <w:lang w:val="en-US"/>
        </w:rPr>
        <w:t>sutureless</w:t>
      </w:r>
      <w:proofErr w:type="spellEnd"/>
      <w:r w:rsidR="00337E61" w:rsidRPr="00884F90">
        <w:rPr>
          <w:rFonts w:ascii="Book Antiqua" w:hAnsi="Book Antiqua" w:cs="Times New Roman"/>
          <w:sz w:val="24"/>
          <w:szCs w:val="24"/>
          <w:lang w:val="en-US"/>
        </w:rPr>
        <w:t xml:space="preserve"> operation” given by </w:t>
      </w:r>
      <w:proofErr w:type="gramStart"/>
      <w:r w:rsidR="00337E61" w:rsidRPr="00884F90">
        <w:rPr>
          <w:rFonts w:ascii="Book Antiqua" w:hAnsi="Book Antiqua" w:cs="Times New Roman"/>
          <w:sz w:val="24"/>
          <w:szCs w:val="24"/>
          <w:lang w:val="en-US"/>
        </w:rPr>
        <w:t>newspapers</w:t>
      </w:r>
      <w:r w:rsidR="00D53A66" w:rsidRPr="00884F90">
        <w:rPr>
          <w:rFonts w:ascii="Book Antiqua" w:hAnsi="Book Antiqua" w:cs="Times New Roman"/>
          <w:sz w:val="24"/>
          <w:szCs w:val="24"/>
          <w:vertAlign w:val="superscript"/>
          <w:lang w:val="en-US"/>
        </w:rPr>
        <w:t>[</w:t>
      </w:r>
      <w:proofErr w:type="gramEnd"/>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5</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3815F1"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Ira </w:t>
      </w:r>
      <w:proofErr w:type="spellStart"/>
      <w:r w:rsidRPr="00884F90">
        <w:rPr>
          <w:rFonts w:ascii="Book Antiqua" w:hAnsi="Book Antiqua" w:cs="Times New Roman"/>
          <w:sz w:val="24"/>
          <w:szCs w:val="24"/>
          <w:lang w:val="en-US"/>
        </w:rPr>
        <w:t>Kodner</w:t>
      </w:r>
      <w:proofErr w:type="spellEnd"/>
      <w:r w:rsidRPr="00884F90">
        <w:rPr>
          <w:rFonts w:ascii="Book Antiqua" w:hAnsi="Book Antiqua" w:cs="Times New Roman"/>
          <w:sz w:val="24"/>
          <w:szCs w:val="24"/>
          <w:lang w:val="en-US"/>
        </w:rPr>
        <w:t>, the past-president of the American Society of Colon and Rectal Surgeons stated that those who report misleading messages should be excluded from</w:t>
      </w:r>
      <w:r w:rsidR="00337E61" w:rsidRPr="00884F90">
        <w:rPr>
          <w:rFonts w:ascii="Book Antiqua" w:hAnsi="Book Antiqua" w:cs="Times New Roman"/>
          <w:sz w:val="24"/>
          <w:szCs w:val="24"/>
          <w:lang w:val="en-US"/>
        </w:rPr>
        <w:t xml:space="preserve"> the surgical </w:t>
      </w:r>
      <w:proofErr w:type="gramStart"/>
      <w:r w:rsidR="00337E61" w:rsidRPr="00884F90">
        <w:rPr>
          <w:rFonts w:ascii="Book Antiqua" w:hAnsi="Book Antiqua" w:cs="Times New Roman"/>
          <w:sz w:val="24"/>
          <w:szCs w:val="24"/>
          <w:lang w:val="en-US"/>
        </w:rPr>
        <w:t>community</w:t>
      </w:r>
      <w:r w:rsidR="00D53A66" w:rsidRPr="00884F90">
        <w:rPr>
          <w:rFonts w:ascii="Book Antiqua" w:hAnsi="Book Antiqua" w:cs="Times New Roman"/>
          <w:sz w:val="24"/>
          <w:szCs w:val="24"/>
          <w:vertAlign w:val="superscript"/>
          <w:lang w:val="en-US"/>
        </w:rPr>
        <w:t>[</w:t>
      </w:r>
      <w:proofErr w:type="gramEnd"/>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6</w:t>
      </w:r>
      <w:r w:rsidR="00D53A66" w:rsidRPr="00884F90">
        <w:rPr>
          <w:rFonts w:ascii="Book Antiqua" w:hAnsi="Book Antiqua" w:cs="Times New Roman"/>
          <w:sz w:val="24"/>
          <w:szCs w:val="24"/>
          <w:vertAlign w:val="superscript"/>
          <w:lang w:val="en-US"/>
        </w:rPr>
        <w:t>]</w:t>
      </w:r>
      <w:r w:rsidR="000C2C08" w:rsidRPr="00884F90">
        <w:rPr>
          <w:rFonts w:ascii="Book Antiqua" w:hAnsi="Book Antiqua" w:cs="Times New Roman"/>
          <w:sz w:val="24"/>
          <w:szCs w:val="24"/>
          <w:lang w:val="en-US"/>
        </w:rPr>
        <w:t>.</w:t>
      </w:r>
    </w:p>
    <w:p w:rsidR="00F942B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As far as</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clinical outcome is concerned, 55% of the patients still had at least 3 symptoms of ODS at 18 </w:t>
      </w:r>
      <w:proofErr w:type="spellStart"/>
      <w:r w:rsidRPr="00884F90">
        <w:rPr>
          <w:rFonts w:ascii="Book Antiqua" w:hAnsi="Book Antiqua" w:cs="Times New Roman"/>
          <w:sz w:val="24"/>
          <w:szCs w:val="24"/>
          <w:lang w:val="en-US"/>
        </w:rPr>
        <w:t>mo</w:t>
      </w:r>
      <w:proofErr w:type="spellEnd"/>
      <w:r w:rsidRPr="00884F90">
        <w:rPr>
          <w:rFonts w:ascii="Book Antiqua" w:hAnsi="Book Antiqua" w:cs="Times New Roman"/>
          <w:sz w:val="24"/>
          <w:szCs w:val="24"/>
          <w:lang w:val="en-US"/>
        </w:rPr>
        <w:t xml:space="preserve"> after STARR in a retrospective </w:t>
      </w:r>
      <w:proofErr w:type="spellStart"/>
      <w:r w:rsidRPr="00884F90">
        <w:rPr>
          <w:rFonts w:ascii="Book Antiqua" w:hAnsi="Book Antiqua" w:cs="Times New Roman"/>
          <w:sz w:val="24"/>
          <w:szCs w:val="24"/>
          <w:lang w:val="en-US"/>
        </w:rPr>
        <w:t>multicentric</w:t>
      </w:r>
      <w:proofErr w:type="spellEnd"/>
      <w:r w:rsidRPr="00884F90">
        <w:rPr>
          <w:rFonts w:ascii="Book Antiqua" w:hAnsi="Book Antiqua" w:cs="Times New Roman"/>
          <w:sz w:val="24"/>
          <w:szCs w:val="24"/>
          <w:lang w:val="en-US"/>
        </w:rPr>
        <w:t xml:space="preserve"> study of the Italian Society of </w:t>
      </w:r>
      <w:proofErr w:type="spellStart"/>
      <w:r w:rsidRPr="00884F90">
        <w:rPr>
          <w:rFonts w:ascii="Book Antiqua" w:hAnsi="Book Antiqua" w:cs="Times New Roman"/>
          <w:sz w:val="24"/>
          <w:szCs w:val="24"/>
          <w:lang w:val="en-US"/>
        </w:rPr>
        <w:t>Colo</w:t>
      </w:r>
      <w:proofErr w:type="spellEnd"/>
      <w:r w:rsidRPr="00884F90">
        <w:rPr>
          <w:rFonts w:ascii="Book Antiqua" w:hAnsi="Book Antiqua" w:cs="Times New Roman"/>
          <w:sz w:val="24"/>
          <w:szCs w:val="24"/>
          <w:lang w:val="en-US"/>
        </w:rPr>
        <w:t>-Rectal surgery</w:t>
      </w:r>
      <w:r w:rsidR="008563A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and 19% of the cases required a </w:t>
      </w:r>
      <w:proofErr w:type="spellStart"/>
      <w:r w:rsidRPr="00884F90">
        <w:rPr>
          <w:rFonts w:ascii="Book Antiqua" w:hAnsi="Book Antiqua" w:cs="Times New Roman"/>
          <w:sz w:val="24"/>
          <w:szCs w:val="24"/>
          <w:lang w:val="en-US"/>
        </w:rPr>
        <w:t>reintervention</w:t>
      </w:r>
      <w:proofErr w:type="spellEnd"/>
      <w:r w:rsidRPr="00884F90">
        <w:rPr>
          <w:rFonts w:ascii="Book Antiqua" w:hAnsi="Book Antiqua" w:cs="Times New Roman"/>
          <w:sz w:val="24"/>
          <w:szCs w:val="24"/>
          <w:lang w:val="en-US"/>
        </w:rPr>
        <w:t>, either because of postoperative complica</w:t>
      </w:r>
      <w:r w:rsidR="00337E61" w:rsidRPr="00884F90">
        <w:rPr>
          <w:rFonts w:ascii="Book Antiqua" w:hAnsi="Book Antiqua" w:cs="Times New Roman"/>
          <w:sz w:val="24"/>
          <w:szCs w:val="24"/>
          <w:lang w:val="en-US"/>
        </w:rPr>
        <w:t>tions or recurrence of symptoms</w:t>
      </w:r>
      <w:r w:rsidR="00D53A66" w:rsidRPr="00884F90">
        <w:rPr>
          <w:rFonts w:ascii="Book Antiqua" w:hAnsi="Book Antiqua" w:cs="Times New Roman"/>
          <w:sz w:val="24"/>
          <w:szCs w:val="24"/>
          <w:vertAlign w:val="superscript"/>
          <w:lang w:val="en-US"/>
        </w:rPr>
        <w:t>[</w:t>
      </w:r>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7</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r w:rsidR="00337E61" w:rsidRPr="00884F90">
        <w:rPr>
          <w:rFonts w:ascii="Book Antiqua" w:hAnsi="Book Antiqua" w:cs="Times New Roman"/>
          <w:sz w:val="24"/>
          <w:szCs w:val="24"/>
          <w:lang w:val="en-US"/>
        </w:rPr>
        <w:t xml:space="preserve"> </w:t>
      </w:r>
      <w:proofErr w:type="spellStart"/>
      <w:r w:rsidRPr="00884F90">
        <w:rPr>
          <w:rFonts w:ascii="Book Antiqua" w:hAnsi="Book Antiqua" w:cs="Times New Roman"/>
          <w:sz w:val="24"/>
          <w:szCs w:val="24"/>
          <w:lang w:val="en-US"/>
        </w:rPr>
        <w:t>Reinterventions</w:t>
      </w:r>
      <w:proofErr w:type="spellEnd"/>
      <w:r w:rsidRPr="00884F90">
        <w:rPr>
          <w:rFonts w:ascii="Book Antiqua" w:hAnsi="Book Antiqua" w:cs="Times New Roman"/>
          <w:sz w:val="24"/>
          <w:szCs w:val="24"/>
          <w:lang w:val="en-US"/>
        </w:rPr>
        <w:t xml:space="preserve"> after STARR are likely to fail in patients with an altered mental </w:t>
      </w:r>
      <w:proofErr w:type="gramStart"/>
      <w:r w:rsidRPr="00884F90">
        <w:rPr>
          <w:rFonts w:ascii="Book Antiqua" w:hAnsi="Book Antiqua" w:cs="Times New Roman"/>
          <w:sz w:val="24"/>
          <w:szCs w:val="24"/>
          <w:lang w:val="en-US"/>
        </w:rPr>
        <w:t>pattern</w:t>
      </w:r>
      <w:r w:rsidR="00D53A66" w:rsidRPr="00884F90">
        <w:rPr>
          <w:rFonts w:ascii="Book Antiqua" w:hAnsi="Book Antiqua" w:cs="Times New Roman"/>
          <w:sz w:val="24"/>
          <w:szCs w:val="24"/>
          <w:vertAlign w:val="superscript"/>
          <w:lang w:val="en-US"/>
        </w:rPr>
        <w:t>[</w:t>
      </w:r>
      <w:proofErr w:type="gramEnd"/>
      <w:r w:rsidR="00337E61" w:rsidRPr="00884F90">
        <w:rPr>
          <w:rFonts w:ascii="Book Antiqua" w:hAnsi="Book Antiqua" w:cs="Times New Roman"/>
          <w:sz w:val="24"/>
          <w:szCs w:val="24"/>
          <w:vertAlign w:val="superscript"/>
          <w:lang w:val="en-US"/>
        </w:rPr>
        <w:t>7</w:t>
      </w:r>
      <w:r w:rsidR="00FD6D40" w:rsidRPr="00884F90">
        <w:rPr>
          <w:rFonts w:ascii="Book Antiqua" w:hAnsi="Book Antiqua" w:cs="Times New Roman"/>
          <w:sz w:val="24"/>
          <w:szCs w:val="24"/>
          <w:vertAlign w:val="superscript"/>
          <w:lang w:val="en-US"/>
        </w:rPr>
        <w:t>8</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p>
    <w:p w:rsidR="00F942B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vertAlign w:val="superscript"/>
          <w:lang w:val="en-US"/>
        </w:rPr>
      </w:pPr>
      <w:r w:rsidRPr="00884F90">
        <w:rPr>
          <w:rFonts w:ascii="Book Antiqua" w:hAnsi="Book Antiqua" w:cs="Times New Roman"/>
          <w:sz w:val="24"/>
          <w:szCs w:val="24"/>
          <w:lang w:val="en-US"/>
        </w:rPr>
        <w:t xml:space="preserve">Some studies report lower complication rates and better clinical </w:t>
      </w:r>
      <w:proofErr w:type="gramStart"/>
      <w:r w:rsidRPr="00884F90">
        <w:rPr>
          <w:rFonts w:ascii="Book Antiqua" w:hAnsi="Book Antiqua" w:cs="Times New Roman"/>
          <w:sz w:val="24"/>
          <w:szCs w:val="24"/>
          <w:lang w:val="en-US"/>
        </w:rPr>
        <w:t>results</w:t>
      </w:r>
      <w:r w:rsidR="00D53A66" w:rsidRPr="00884F90">
        <w:rPr>
          <w:rFonts w:ascii="Book Antiqua" w:hAnsi="Book Antiqua" w:cs="Times New Roman"/>
          <w:sz w:val="24"/>
          <w:szCs w:val="24"/>
          <w:vertAlign w:val="superscript"/>
          <w:lang w:val="en-US"/>
        </w:rPr>
        <w:t>[</w:t>
      </w:r>
      <w:proofErr w:type="gramEnd"/>
      <w:r w:rsidR="00FD6D40" w:rsidRPr="00884F90">
        <w:rPr>
          <w:rFonts w:ascii="Book Antiqua" w:hAnsi="Book Antiqua" w:cs="Times New Roman"/>
          <w:sz w:val="24"/>
          <w:szCs w:val="24"/>
          <w:vertAlign w:val="superscript"/>
          <w:lang w:val="en-US"/>
        </w:rPr>
        <w:t>79</w:t>
      </w:r>
      <w:r w:rsidR="00337E61" w:rsidRPr="00884F90">
        <w:rPr>
          <w:rFonts w:ascii="Book Antiqua" w:hAnsi="Book Antiqua" w:cs="Times New Roman"/>
          <w:sz w:val="24"/>
          <w:szCs w:val="24"/>
          <w:vertAlign w:val="superscript"/>
          <w:lang w:val="en-US"/>
        </w:rPr>
        <w:t>,8</w:t>
      </w:r>
      <w:r w:rsidR="00FD6D40" w:rsidRPr="00884F90">
        <w:rPr>
          <w:rFonts w:ascii="Book Antiqua" w:hAnsi="Book Antiqua" w:cs="Times New Roman"/>
          <w:sz w:val="24"/>
          <w:szCs w:val="24"/>
          <w:vertAlign w:val="superscript"/>
          <w:lang w:val="en-US"/>
        </w:rPr>
        <w:t>0</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F942B7"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A high recurrence rate in the long term has been reported by </w:t>
      </w:r>
      <w:proofErr w:type="gramStart"/>
      <w:r w:rsidRPr="00884F90">
        <w:rPr>
          <w:rFonts w:ascii="Book Antiqua" w:hAnsi="Book Antiqua" w:cs="Times New Roman"/>
          <w:sz w:val="24"/>
          <w:szCs w:val="24"/>
          <w:lang w:val="en-US"/>
        </w:rPr>
        <w:t>Hussein</w:t>
      </w:r>
      <w:r w:rsidR="00D53A66" w:rsidRPr="00884F90">
        <w:rPr>
          <w:rFonts w:ascii="Book Antiqua" w:hAnsi="Book Antiqua" w:cs="Times New Roman"/>
          <w:sz w:val="24"/>
          <w:szCs w:val="24"/>
          <w:vertAlign w:val="superscript"/>
          <w:lang w:val="en-US"/>
        </w:rPr>
        <w:t>[</w:t>
      </w:r>
      <w:proofErr w:type="gramEnd"/>
      <w:r w:rsidR="00CF13D3" w:rsidRPr="00884F90">
        <w:rPr>
          <w:rFonts w:ascii="Book Antiqua" w:hAnsi="Book Antiqua" w:cs="Times New Roman"/>
          <w:sz w:val="24"/>
          <w:szCs w:val="24"/>
          <w:vertAlign w:val="superscript"/>
          <w:lang w:val="en-US"/>
        </w:rPr>
        <w:t>1</w:t>
      </w:r>
      <w:r w:rsidR="00FD6D40" w:rsidRPr="00884F90">
        <w:rPr>
          <w:rFonts w:ascii="Book Antiqua" w:hAnsi="Book Antiqua" w:cs="Times New Roman"/>
          <w:sz w:val="24"/>
          <w:szCs w:val="24"/>
          <w:vertAlign w:val="superscript"/>
          <w:lang w:val="en-US"/>
        </w:rPr>
        <w:t>5</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 xml:space="preserve">. </w:t>
      </w:r>
    </w:p>
    <w:p w:rsidR="002E464D" w:rsidRPr="00884F90" w:rsidRDefault="003815F1" w:rsidP="00FF3488">
      <w:pPr>
        <w:pStyle w:val="a9"/>
        <w:adjustRightInd w:val="0"/>
        <w:snapToGrid w:val="0"/>
        <w:spacing w:line="360" w:lineRule="auto"/>
        <w:ind w:firstLineChars="200" w:firstLine="480"/>
        <w:jc w:val="both"/>
        <w:rPr>
          <w:rFonts w:ascii="Book Antiqua" w:hAnsi="Book Antiqua" w:cs="Times New Roman"/>
          <w:sz w:val="24"/>
          <w:szCs w:val="24"/>
          <w:lang w:val="en-US"/>
        </w:rPr>
      </w:pPr>
      <w:r w:rsidRPr="00884F90">
        <w:rPr>
          <w:rFonts w:ascii="Book Antiqua" w:hAnsi="Book Antiqua" w:cs="Times New Roman"/>
          <w:sz w:val="24"/>
          <w:szCs w:val="24"/>
          <w:lang w:val="en-US"/>
        </w:rPr>
        <w:t xml:space="preserve">Fecal urgency and anal incontinence after STARR are most likely to be due to the reduced size of the rectal </w:t>
      </w:r>
      <w:proofErr w:type="gramStart"/>
      <w:r w:rsidRPr="00884F90">
        <w:rPr>
          <w:rFonts w:ascii="Book Antiqua" w:hAnsi="Book Antiqua" w:cs="Times New Roman"/>
          <w:sz w:val="24"/>
          <w:szCs w:val="24"/>
          <w:lang w:val="en-US"/>
        </w:rPr>
        <w:t>reservoir</w:t>
      </w:r>
      <w:r w:rsidR="00D53A66" w:rsidRPr="00884F90">
        <w:rPr>
          <w:rFonts w:ascii="Book Antiqua" w:hAnsi="Book Antiqua" w:cs="Times New Roman"/>
          <w:sz w:val="24"/>
          <w:szCs w:val="24"/>
          <w:vertAlign w:val="superscript"/>
          <w:lang w:val="en-US"/>
        </w:rPr>
        <w:t>[</w:t>
      </w:r>
      <w:proofErr w:type="gramEnd"/>
      <w:r w:rsidR="00FD6D40" w:rsidRPr="00884F90">
        <w:rPr>
          <w:rFonts w:ascii="Book Antiqua" w:hAnsi="Book Antiqua" w:cs="Times New Roman"/>
          <w:sz w:val="24"/>
          <w:szCs w:val="24"/>
          <w:vertAlign w:val="superscript"/>
          <w:lang w:val="en-US"/>
        </w:rPr>
        <w:t>81,82</w:t>
      </w:r>
      <w:r w:rsidR="00D53A66" w:rsidRPr="00884F90">
        <w:rPr>
          <w:rFonts w:ascii="Book Antiqua" w:hAnsi="Book Antiqua" w:cs="Times New Roman"/>
          <w:sz w:val="24"/>
          <w:szCs w:val="24"/>
          <w:vertAlign w:val="superscript"/>
          <w:lang w:val="en-US"/>
        </w:rPr>
        <w:t>]</w:t>
      </w:r>
      <w:r w:rsidR="00CF13D3"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 xml:space="preserve">The more recent </w:t>
      </w:r>
      <w:proofErr w:type="spellStart"/>
      <w:r w:rsidRPr="00884F90">
        <w:rPr>
          <w:rFonts w:ascii="Book Antiqua" w:hAnsi="Book Antiqua" w:cs="Times New Roman"/>
          <w:sz w:val="24"/>
          <w:szCs w:val="24"/>
          <w:lang w:val="en-US"/>
        </w:rPr>
        <w:t>Transtar</w:t>
      </w:r>
      <w:proofErr w:type="spellEnd"/>
      <w:r w:rsidRPr="00884F90">
        <w:rPr>
          <w:rFonts w:ascii="Book Antiqua" w:hAnsi="Book Antiqua" w:cs="Times New Roman"/>
          <w:sz w:val="24"/>
          <w:szCs w:val="24"/>
          <w:lang w:val="en-US"/>
        </w:rPr>
        <w:t xml:space="preserve"> procedure, carried out with the Contour device (Ethicon </w:t>
      </w:r>
      <w:proofErr w:type="spellStart"/>
      <w:r w:rsidRPr="00884F90">
        <w:rPr>
          <w:rFonts w:ascii="Book Antiqua" w:hAnsi="Book Antiqua" w:cs="Times New Roman"/>
          <w:sz w:val="24"/>
          <w:szCs w:val="24"/>
          <w:lang w:val="en-US"/>
        </w:rPr>
        <w:t>Endosurgery</w:t>
      </w:r>
      <w:proofErr w:type="spellEnd"/>
      <w:r w:rsidRPr="00884F90">
        <w:rPr>
          <w:rFonts w:ascii="Book Antiqua" w:hAnsi="Book Antiqua" w:cs="Times New Roman"/>
          <w:sz w:val="24"/>
          <w:szCs w:val="24"/>
          <w:lang w:val="en-US"/>
        </w:rPr>
        <w:t xml:space="preserve">, Cincinnati, Ohio, </w:t>
      </w:r>
      <w:r w:rsidR="0057715C">
        <w:rPr>
          <w:rFonts w:ascii="Book Antiqua" w:hAnsi="Book Antiqua" w:cs="Times New Roman" w:hint="eastAsia"/>
          <w:sz w:val="24"/>
          <w:szCs w:val="24"/>
          <w:lang w:val="en-US" w:eastAsia="zh-CN"/>
        </w:rPr>
        <w:t>United States</w:t>
      </w:r>
      <w:r w:rsidRPr="00884F90">
        <w:rPr>
          <w:rFonts w:ascii="Book Antiqua" w:hAnsi="Book Antiqua" w:cs="Times New Roman"/>
          <w:sz w:val="24"/>
          <w:szCs w:val="24"/>
          <w:lang w:val="en-US"/>
        </w:rPr>
        <w:t xml:space="preserve">), seems to achieve better results, </w:t>
      </w:r>
      <w:r w:rsidRPr="0057715C">
        <w:rPr>
          <w:rFonts w:ascii="Book Antiqua" w:hAnsi="Book Antiqua" w:cs="Times New Roman"/>
          <w:i/>
          <w:sz w:val="24"/>
          <w:szCs w:val="24"/>
          <w:lang w:val="en-US"/>
        </w:rPr>
        <w:t>e.g.</w:t>
      </w:r>
      <w:r w:rsidR="0057715C">
        <w:rPr>
          <w:rFonts w:ascii="Book Antiqua" w:hAnsi="Book Antiqua" w:cs="Times New Roman" w:hint="eastAsia"/>
          <w:sz w:val="24"/>
          <w:szCs w:val="24"/>
          <w:lang w:val="en-US" w:eastAsia="zh-CN"/>
        </w:rPr>
        <w:t>,</w:t>
      </w:r>
      <w:r w:rsidRPr="00884F90">
        <w:rPr>
          <w:rFonts w:ascii="Book Antiqua" w:hAnsi="Book Antiqua" w:cs="Times New Roman"/>
          <w:sz w:val="24"/>
          <w:szCs w:val="24"/>
          <w:lang w:val="en-US"/>
        </w:rPr>
        <w:t xml:space="preserve"> in terms of chronic postoperative </w:t>
      </w:r>
      <w:proofErr w:type="spellStart"/>
      <w:r w:rsidRPr="00884F90">
        <w:rPr>
          <w:rFonts w:ascii="Book Antiqua" w:hAnsi="Book Antiqua" w:cs="Times New Roman"/>
          <w:sz w:val="24"/>
          <w:szCs w:val="24"/>
          <w:lang w:val="en-US"/>
        </w:rPr>
        <w:t>proctalgia</w:t>
      </w:r>
      <w:proofErr w:type="spellEnd"/>
      <w:r w:rsidR="00D53A66" w:rsidRPr="00884F90">
        <w:rPr>
          <w:rFonts w:ascii="Book Antiqua" w:hAnsi="Book Antiqua" w:cs="Times New Roman"/>
          <w:sz w:val="24"/>
          <w:szCs w:val="24"/>
          <w:vertAlign w:val="superscript"/>
          <w:lang w:val="en-US"/>
        </w:rPr>
        <w:t>[</w:t>
      </w:r>
      <w:r w:rsidR="00CF13D3" w:rsidRPr="00884F90">
        <w:rPr>
          <w:rFonts w:ascii="Book Antiqua" w:hAnsi="Book Antiqua" w:cs="Times New Roman"/>
          <w:sz w:val="24"/>
          <w:szCs w:val="24"/>
          <w:vertAlign w:val="superscript"/>
          <w:lang w:val="en-US"/>
        </w:rPr>
        <w:t>8</w:t>
      </w:r>
      <w:r w:rsidR="00FD6D40" w:rsidRPr="00884F90">
        <w:rPr>
          <w:rFonts w:ascii="Book Antiqua" w:hAnsi="Book Antiqua" w:cs="Times New Roman"/>
          <w:sz w:val="24"/>
          <w:szCs w:val="24"/>
          <w:vertAlign w:val="superscript"/>
          <w:lang w:val="en-US"/>
        </w:rPr>
        <w:t>3</w:t>
      </w:r>
      <w:r w:rsidR="00D53A66" w:rsidRPr="00884F90">
        <w:rPr>
          <w:rFonts w:ascii="Book Antiqua" w:hAnsi="Book Antiqua" w:cs="Times New Roman"/>
          <w:sz w:val="24"/>
          <w:szCs w:val="24"/>
          <w:vertAlign w:val="superscript"/>
          <w:lang w:val="en-US"/>
        </w:rPr>
        <w:t>]</w:t>
      </w:r>
      <w:r w:rsidRPr="00884F90">
        <w:rPr>
          <w:rFonts w:ascii="Book Antiqua" w:hAnsi="Book Antiqua" w:cs="Times New Roman"/>
          <w:sz w:val="24"/>
          <w:szCs w:val="24"/>
          <w:lang w:val="en-US"/>
        </w:rPr>
        <w:t>.</w:t>
      </w:r>
      <w:r w:rsidR="00CF13D3"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Nevertheless, life-threatening retro-rectal hematoma has also be</w:t>
      </w:r>
      <w:r w:rsidR="000C2C08" w:rsidRPr="00884F90">
        <w:rPr>
          <w:rFonts w:ascii="Book Antiqua" w:hAnsi="Book Antiqua" w:cs="Times New Roman"/>
          <w:sz w:val="24"/>
          <w:szCs w:val="24"/>
          <w:lang w:val="en-US"/>
        </w:rPr>
        <w:t>en</w:t>
      </w:r>
      <w:r w:rsidR="008563A0">
        <w:rPr>
          <w:rFonts w:ascii="Book Antiqua" w:hAnsi="Book Antiqua" w:cs="Times New Roman"/>
          <w:sz w:val="24"/>
          <w:szCs w:val="24"/>
          <w:lang w:val="en-US"/>
        </w:rPr>
        <w:t xml:space="preserve"> </w:t>
      </w:r>
      <w:r w:rsidR="000C2C08" w:rsidRPr="00884F90">
        <w:rPr>
          <w:rFonts w:ascii="Book Antiqua" w:hAnsi="Book Antiqua" w:cs="Times New Roman"/>
          <w:sz w:val="24"/>
          <w:szCs w:val="24"/>
          <w:lang w:val="en-US"/>
        </w:rPr>
        <w:t xml:space="preserve">reported following </w:t>
      </w:r>
      <w:proofErr w:type="spellStart"/>
      <w:proofErr w:type="gramStart"/>
      <w:r w:rsidR="000C2C08" w:rsidRPr="00884F90">
        <w:rPr>
          <w:rFonts w:ascii="Book Antiqua" w:hAnsi="Book Antiqua" w:cs="Times New Roman"/>
          <w:sz w:val="24"/>
          <w:szCs w:val="24"/>
          <w:lang w:val="en-US"/>
        </w:rPr>
        <w:t>Transtar</w:t>
      </w:r>
      <w:proofErr w:type="spellEnd"/>
      <w:r w:rsidR="00D53A66" w:rsidRPr="00884F90">
        <w:rPr>
          <w:rFonts w:ascii="Book Antiqua" w:hAnsi="Book Antiqua" w:cs="Times New Roman"/>
          <w:sz w:val="24"/>
          <w:szCs w:val="24"/>
          <w:vertAlign w:val="superscript"/>
          <w:lang w:val="en-US"/>
        </w:rPr>
        <w:t>[</w:t>
      </w:r>
      <w:proofErr w:type="gramEnd"/>
      <w:r w:rsidR="00CF13D3" w:rsidRPr="00884F90">
        <w:rPr>
          <w:rFonts w:ascii="Book Antiqua" w:hAnsi="Book Antiqua" w:cs="Times New Roman"/>
          <w:sz w:val="24"/>
          <w:szCs w:val="24"/>
          <w:vertAlign w:val="superscript"/>
          <w:lang w:val="en-US"/>
        </w:rPr>
        <w:t>8</w:t>
      </w:r>
      <w:r w:rsidR="00FD6D40" w:rsidRPr="00884F90">
        <w:rPr>
          <w:rFonts w:ascii="Book Antiqua" w:hAnsi="Book Antiqua" w:cs="Times New Roman"/>
          <w:sz w:val="24"/>
          <w:szCs w:val="24"/>
          <w:vertAlign w:val="superscript"/>
          <w:lang w:val="en-US"/>
        </w:rPr>
        <w:t>4</w:t>
      </w:r>
      <w:r w:rsidR="00D53A66" w:rsidRPr="00884F90">
        <w:rPr>
          <w:rFonts w:ascii="Book Antiqua" w:hAnsi="Book Antiqua" w:cs="Times New Roman"/>
          <w:sz w:val="24"/>
          <w:szCs w:val="24"/>
          <w:vertAlign w:val="superscript"/>
          <w:lang w:val="en-US"/>
        </w:rPr>
        <w:t>]</w:t>
      </w:r>
      <w:r w:rsidR="000C2C08" w:rsidRPr="00884F90">
        <w:rPr>
          <w:rFonts w:ascii="Book Antiqua" w:hAnsi="Book Antiqua" w:cs="Times New Roman"/>
          <w:sz w:val="24"/>
          <w:szCs w:val="24"/>
          <w:lang w:val="en-US"/>
        </w:rPr>
        <w:t>.</w:t>
      </w:r>
      <w:r w:rsidR="002014ED" w:rsidRPr="00884F90">
        <w:rPr>
          <w:rFonts w:ascii="Book Antiqua" w:hAnsi="Book Antiqua" w:cs="Times New Roman"/>
          <w:sz w:val="24"/>
          <w:szCs w:val="24"/>
          <w:lang w:val="en-US"/>
        </w:rPr>
        <w:t xml:space="preserve"> A recent European </w:t>
      </w:r>
      <w:proofErr w:type="spellStart"/>
      <w:r w:rsidR="002014ED" w:rsidRPr="00884F90">
        <w:rPr>
          <w:rFonts w:ascii="Book Antiqua" w:hAnsi="Book Antiqua" w:cs="Times New Roman"/>
          <w:sz w:val="24"/>
          <w:szCs w:val="24"/>
          <w:lang w:val="en-US"/>
        </w:rPr>
        <w:t>multicentre</w:t>
      </w:r>
      <w:proofErr w:type="spellEnd"/>
      <w:r w:rsidR="002014ED" w:rsidRPr="00884F90">
        <w:rPr>
          <w:rFonts w:ascii="Book Antiqua" w:hAnsi="Book Antiqua" w:cs="Times New Roman"/>
          <w:sz w:val="24"/>
          <w:szCs w:val="24"/>
          <w:lang w:val="en-US"/>
        </w:rPr>
        <w:t xml:space="preserve"> study reported a relief of symptoms in most patient on the short term without a significant</w:t>
      </w:r>
      <w:r w:rsidR="008563A0">
        <w:rPr>
          <w:rFonts w:ascii="Book Antiqua" w:hAnsi="Book Antiqua" w:cs="Times New Roman"/>
          <w:sz w:val="24"/>
          <w:szCs w:val="24"/>
          <w:lang w:val="en-US"/>
        </w:rPr>
        <w:t xml:space="preserve"> </w:t>
      </w:r>
      <w:r w:rsidR="002014ED" w:rsidRPr="00884F90">
        <w:rPr>
          <w:rFonts w:ascii="Book Antiqua" w:hAnsi="Book Antiqua" w:cs="Times New Roman"/>
          <w:sz w:val="24"/>
          <w:szCs w:val="24"/>
          <w:lang w:val="en-US"/>
        </w:rPr>
        <w:t xml:space="preserve">improving of St. Mark’s </w:t>
      </w:r>
      <w:r w:rsidR="00667401" w:rsidRPr="00884F90">
        <w:rPr>
          <w:rFonts w:ascii="Book Antiqua" w:hAnsi="Book Antiqua" w:cs="Times New Roman"/>
          <w:sz w:val="24"/>
          <w:szCs w:val="24"/>
          <w:lang w:val="en-US"/>
        </w:rPr>
        <w:t xml:space="preserve">score </w:t>
      </w:r>
      <w:r w:rsidR="002014ED" w:rsidRPr="00884F90">
        <w:rPr>
          <w:rFonts w:ascii="Book Antiqua" w:hAnsi="Book Antiqua" w:cs="Times New Roman"/>
          <w:sz w:val="24"/>
          <w:szCs w:val="24"/>
          <w:lang w:val="en-US"/>
        </w:rPr>
        <w:t>quality of life</w:t>
      </w:r>
      <w:r w:rsidR="00667401" w:rsidRPr="00884F90">
        <w:rPr>
          <w:rFonts w:ascii="Book Antiqua" w:hAnsi="Book Antiqua" w:cs="Times New Roman"/>
          <w:sz w:val="24"/>
          <w:szCs w:val="24"/>
          <w:lang w:val="en-US"/>
        </w:rPr>
        <w:t xml:space="preserve">, neither major complication nor </w:t>
      </w:r>
      <w:proofErr w:type="spellStart"/>
      <w:r w:rsidR="00667401" w:rsidRPr="00884F90">
        <w:rPr>
          <w:rFonts w:ascii="Book Antiqua" w:hAnsi="Book Antiqua" w:cs="Times New Roman"/>
          <w:sz w:val="24"/>
          <w:szCs w:val="24"/>
          <w:lang w:val="en-US"/>
        </w:rPr>
        <w:t>post operative</w:t>
      </w:r>
      <w:proofErr w:type="spellEnd"/>
      <w:r w:rsidR="00667401" w:rsidRPr="00884F90">
        <w:rPr>
          <w:rFonts w:ascii="Book Antiqua" w:hAnsi="Book Antiqua" w:cs="Times New Roman"/>
          <w:sz w:val="24"/>
          <w:szCs w:val="24"/>
          <w:lang w:val="en-US"/>
        </w:rPr>
        <w:t xml:space="preserve"> mortality was </w:t>
      </w:r>
      <w:proofErr w:type="gramStart"/>
      <w:r w:rsidR="00667401" w:rsidRPr="00884F90">
        <w:rPr>
          <w:rFonts w:ascii="Book Antiqua" w:hAnsi="Book Antiqua" w:cs="Times New Roman"/>
          <w:sz w:val="24"/>
          <w:szCs w:val="24"/>
          <w:lang w:val="en-US"/>
        </w:rPr>
        <w:t>reported</w:t>
      </w:r>
      <w:r w:rsidR="00D53A66" w:rsidRPr="00884F90">
        <w:rPr>
          <w:rFonts w:ascii="Book Antiqua" w:hAnsi="Book Antiqua" w:cs="Times New Roman"/>
          <w:sz w:val="24"/>
          <w:szCs w:val="24"/>
          <w:vertAlign w:val="superscript"/>
          <w:lang w:val="en-US"/>
        </w:rPr>
        <w:t>[</w:t>
      </w:r>
      <w:proofErr w:type="gramEnd"/>
      <w:r w:rsidR="002014ED" w:rsidRPr="00884F90">
        <w:rPr>
          <w:rFonts w:ascii="Book Antiqua" w:hAnsi="Book Antiqua" w:cs="Times New Roman"/>
          <w:sz w:val="24"/>
          <w:szCs w:val="24"/>
          <w:vertAlign w:val="superscript"/>
          <w:lang w:val="en-US"/>
        </w:rPr>
        <w:t>85</w:t>
      </w:r>
      <w:r w:rsidR="00D53A66" w:rsidRPr="00884F90">
        <w:rPr>
          <w:rFonts w:ascii="Book Antiqua" w:hAnsi="Book Antiqua" w:cs="Times New Roman"/>
          <w:sz w:val="24"/>
          <w:szCs w:val="24"/>
          <w:vertAlign w:val="superscript"/>
          <w:lang w:val="en-US"/>
        </w:rPr>
        <w:t>]</w:t>
      </w:r>
      <w:r w:rsidR="002014ED" w:rsidRPr="00884F90">
        <w:rPr>
          <w:rFonts w:ascii="Book Antiqua" w:hAnsi="Book Antiqua" w:cs="Times New Roman"/>
          <w:sz w:val="24"/>
          <w:szCs w:val="24"/>
          <w:lang w:val="en-US"/>
        </w:rPr>
        <w:t>.</w:t>
      </w:r>
    </w:p>
    <w:p w:rsidR="00D53A66" w:rsidRPr="00884F90" w:rsidRDefault="003815F1" w:rsidP="00FF3488">
      <w:pPr>
        <w:pStyle w:val="a9"/>
        <w:adjustRightInd w:val="0"/>
        <w:snapToGrid w:val="0"/>
        <w:spacing w:line="360" w:lineRule="auto"/>
        <w:ind w:firstLineChars="200" w:firstLine="480"/>
        <w:jc w:val="both"/>
        <w:rPr>
          <w:rFonts w:ascii="Book Antiqua" w:hAnsi="Book Antiqua"/>
          <w:sz w:val="24"/>
          <w:szCs w:val="24"/>
          <w:lang w:val="en-US"/>
        </w:rPr>
      </w:pPr>
      <w:r w:rsidRPr="00884F90">
        <w:rPr>
          <w:rFonts w:ascii="Book Antiqua" w:hAnsi="Book Antiqua" w:cs="Times New Roman"/>
          <w:sz w:val="24"/>
          <w:szCs w:val="24"/>
          <w:lang w:val="en-US"/>
        </w:rPr>
        <w:lastRenderedPageBreak/>
        <w:t xml:space="preserve">Both clinical and functional results seem satisfactory in a large </w:t>
      </w:r>
      <w:proofErr w:type="spellStart"/>
      <w:r w:rsidRPr="00884F90">
        <w:rPr>
          <w:rFonts w:ascii="Book Antiqua" w:hAnsi="Book Antiqua" w:cs="Times New Roman"/>
          <w:sz w:val="24"/>
          <w:szCs w:val="24"/>
          <w:lang w:val="en-US"/>
        </w:rPr>
        <w:t>multicentre</w:t>
      </w:r>
      <w:proofErr w:type="spellEnd"/>
      <w:r w:rsidRPr="00884F90">
        <w:rPr>
          <w:rFonts w:ascii="Book Antiqua" w:hAnsi="Book Antiqua" w:cs="Times New Roman"/>
          <w:sz w:val="24"/>
          <w:szCs w:val="24"/>
          <w:lang w:val="en-US"/>
        </w:rPr>
        <w:t xml:space="preserve"> series reported by Jayne </w:t>
      </w:r>
      <w:r w:rsidR="0057715C" w:rsidRPr="0057715C">
        <w:rPr>
          <w:rFonts w:ascii="Book Antiqua" w:hAnsi="Book Antiqua" w:cs="Times New Roman"/>
          <w:i/>
          <w:sz w:val="24"/>
          <w:szCs w:val="24"/>
          <w:lang w:val="en-US"/>
        </w:rPr>
        <w:t xml:space="preserve">et </w:t>
      </w:r>
      <w:proofErr w:type="gramStart"/>
      <w:r w:rsidR="0057715C" w:rsidRPr="0057715C">
        <w:rPr>
          <w:rFonts w:ascii="Book Antiqua" w:hAnsi="Book Antiqua" w:cs="Times New Roman"/>
          <w:i/>
          <w:sz w:val="24"/>
          <w:szCs w:val="24"/>
          <w:lang w:val="en-US"/>
        </w:rPr>
        <w:t>al</w:t>
      </w:r>
      <w:r w:rsidR="00D53A66" w:rsidRPr="00884F90">
        <w:rPr>
          <w:rFonts w:ascii="Book Antiqua" w:hAnsi="Book Antiqua" w:cs="Times New Roman"/>
          <w:sz w:val="24"/>
          <w:szCs w:val="24"/>
          <w:vertAlign w:val="superscript"/>
          <w:lang w:val="en-US"/>
        </w:rPr>
        <w:t>[</w:t>
      </w:r>
      <w:proofErr w:type="gramEnd"/>
      <w:r w:rsidR="002014ED" w:rsidRPr="00884F90">
        <w:rPr>
          <w:rFonts w:ascii="Book Antiqua" w:hAnsi="Book Antiqua" w:cs="Times New Roman"/>
          <w:sz w:val="24"/>
          <w:szCs w:val="24"/>
          <w:vertAlign w:val="superscript"/>
          <w:lang w:val="en-US"/>
        </w:rPr>
        <w:t>86</w:t>
      </w:r>
      <w:r w:rsidR="00D53A66" w:rsidRPr="00884F90">
        <w:rPr>
          <w:rFonts w:ascii="Book Antiqua" w:hAnsi="Book Antiqua" w:cs="Times New Roman"/>
          <w:sz w:val="24"/>
          <w:szCs w:val="24"/>
          <w:vertAlign w:val="superscript"/>
          <w:lang w:val="en-US"/>
        </w:rPr>
        <w:t>]</w:t>
      </w:r>
      <w:r w:rsidR="002E464D" w:rsidRPr="00884F90">
        <w:rPr>
          <w:rFonts w:ascii="Book Antiqua" w:hAnsi="Book Antiqua" w:cs="Times New Roman"/>
          <w:sz w:val="24"/>
          <w:szCs w:val="24"/>
          <w:vertAlign w:val="superscript"/>
          <w:lang w:val="en-US"/>
        </w:rPr>
        <w:t xml:space="preserve"> </w:t>
      </w:r>
      <w:r w:rsidRPr="00884F90">
        <w:rPr>
          <w:rFonts w:ascii="Book Antiqua" w:hAnsi="Book Antiqua" w:cs="Times New Roman"/>
          <w:sz w:val="24"/>
          <w:szCs w:val="24"/>
          <w:lang w:val="en-US"/>
        </w:rPr>
        <w:t>but the follow-up is short and incomplete.</w:t>
      </w:r>
      <w:r w:rsidR="00D53A66" w:rsidRPr="00884F90">
        <w:rPr>
          <w:rFonts w:ascii="Book Antiqua" w:hAnsi="Book Antiqua" w:cs="Times New Roman"/>
          <w:sz w:val="24"/>
          <w:szCs w:val="24"/>
          <w:lang w:val="en-US"/>
        </w:rPr>
        <w:t xml:space="preserve"> </w:t>
      </w:r>
      <w:r w:rsidR="00D53A66" w:rsidRPr="00884F90">
        <w:rPr>
          <w:rFonts w:ascii="Book Antiqua" w:hAnsi="Book Antiqua"/>
          <w:sz w:val="24"/>
          <w:szCs w:val="24"/>
          <w:lang w:val="en-US"/>
        </w:rPr>
        <w:t xml:space="preserve">However, this relatively novel procedure carried both satisfactory and unsuccessful outcomes as reported by several authors, and merits further evaluations prior to be considered a fully safe and effective </w:t>
      </w:r>
      <w:proofErr w:type="gramStart"/>
      <w:r w:rsidR="00D53A66" w:rsidRPr="00884F90">
        <w:rPr>
          <w:rFonts w:ascii="Book Antiqua" w:hAnsi="Book Antiqua"/>
          <w:sz w:val="24"/>
          <w:szCs w:val="24"/>
          <w:lang w:val="en-US"/>
        </w:rPr>
        <w:t>operation</w:t>
      </w:r>
      <w:r w:rsidR="00D53A66" w:rsidRPr="00884F90">
        <w:rPr>
          <w:rFonts w:ascii="Book Antiqua" w:hAnsi="Book Antiqua"/>
          <w:sz w:val="24"/>
          <w:szCs w:val="24"/>
          <w:vertAlign w:val="superscript"/>
          <w:lang w:val="en-US"/>
        </w:rPr>
        <w:t>[</w:t>
      </w:r>
      <w:proofErr w:type="gramEnd"/>
      <w:r w:rsidR="00D53A66" w:rsidRPr="00884F90">
        <w:rPr>
          <w:rFonts w:ascii="Book Antiqua" w:hAnsi="Book Antiqua"/>
          <w:sz w:val="24"/>
          <w:szCs w:val="24"/>
          <w:vertAlign w:val="superscript"/>
          <w:lang w:val="en-US"/>
        </w:rPr>
        <w:t>86-97]</w:t>
      </w:r>
      <w:r w:rsidR="00D53A66" w:rsidRPr="00884F90">
        <w:rPr>
          <w:rFonts w:ascii="Book Antiqua" w:hAnsi="Book Antiqua"/>
          <w:sz w:val="24"/>
          <w:szCs w:val="24"/>
          <w:lang w:val="en-US"/>
        </w:rPr>
        <w:t>. It has to be performed by colorectal surgeons specifically trained</w:t>
      </w:r>
      <w:r w:rsidR="008563A0">
        <w:rPr>
          <w:rFonts w:ascii="Book Antiqua" w:hAnsi="Book Antiqua"/>
          <w:sz w:val="24"/>
          <w:szCs w:val="24"/>
          <w:lang w:val="en-US"/>
        </w:rPr>
        <w:t xml:space="preserve"> </w:t>
      </w:r>
      <w:r w:rsidR="00D53A66" w:rsidRPr="00884F90">
        <w:rPr>
          <w:rFonts w:ascii="Book Antiqua" w:hAnsi="Book Antiqua"/>
          <w:sz w:val="24"/>
          <w:szCs w:val="24"/>
          <w:lang w:val="en-US"/>
        </w:rPr>
        <w:t xml:space="preserve">with novel instruments, such as the Contour </w:t>
      </w:r>
      <w:proofErr w:type="gramStart"/>
      <w:r w:rsidR="00D53A66" w:rsidRPr="00884F90">
        <w:rPr>
          <w:rFonts w:ascii="Book Antiqua" w:hAnsi="Book Antiqua"/>
          <w:sz w:val="24"/>
          <w:szCs w:val="24"/>
          <w:lang w:val="en-US"/>
        </w:rPr>
        <w:t>devices</w:t>
      </w:r>
      <w:r w:rsidR="00D53A66" w:rsidRPr="00884F90">
        <w:rPr>
          <w:rFonts w:ascii="Book Antiqua" w:hAnsi="Book Antiqua"/>
          <w:sz w:val="24"/>
          <w:szCs w:val="24"/>
          <w:vertAlign w:val="superscript"/>
          <w:lang w:val="en-US"/>
        </w:rPr>
        <w:t>[</w:t>
      </w:r>
      <w:proofErr w:type="gramEnd"/>
      <w:r w:rsidR="00D53A66" w:rsidRPr="00884F90">
        <w:rPr>
          <w:rFonts w:ascii="Book Antiqua" w:hAnsi="Book Antiqua"/>
          <w:sz w:val="24"/>
          <w:szCs w:val="24"/>
          <w:vertAlign w:val="superscript"/>
          <w:lang w:val="en-US"/>
        </w:rPr>
        <w:t>98-100]</w:t>
      </w:r>
      <w:r w:rsidR="00D53A66" w:rsidRPr="00884F90">
        <w:rPr>
          <w:rFonts w:ascii="Book Antiqua" w:hAnsi="Book Antiqua"/>
          <w:sz w:val="24"/>
          <w:szCs w:val="24"/>
          <w:lang w:val="en-US"/>
        </w:rPr>
        <w:t xml:space="preserve">. </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eastAsia="zh-CN"/>
        </w:rPr>
      </w:pPr>
    </w:p>
    <w:p w:rsidR="003815F1" w:rsidRPr="009705B0" w:rsidRDefault="009705B0" w:rsidP="00FF3488">
      <w:pPr>
        <w:pStyle w:val="a9"/>
        <w:adjustRightInd w:val="0"/>
        <w:snapToGrid w:val="0"/>
        <w:spacing w:line="360" w:lineRule="auto"/>
        <w:jc w:val="both"/>
        <w:rPr>
          <w:rFonts w:ascii="Book Antiqua" w:hAnsi="Book Antiqua" w:cs="Times New Roman"/>
          <w:b/>
          <w:caps/>
          <w:sz w:val="24"/>
          <w:szCs w:val="24"/>
          <w:lang w:val="en-US" w:eastAsia="zh-CN"/>
        </w:rPr>
      </w:pPr>
      <w:r w:rsidRPr="009705B0">
        <w:rPr>
          <w:rFonts w:ascii="Book Antiqua" w:hAnsi="Book Antiqua" w:cs="Times New Roman"/>
          <w:b/>
          <w:caps/>
          <w:sz w:val="24"/>
          <w:szCs w:val="24"/>
          <w:lang w:val="en-US"/>
        </w:rPr>
        <w:t>Conclusion</w:t>
      </w:r>
    </w:p>
    <w:p w:rsidR="003815F1" w:rsidRPr="00884F90" w:rsidRDefault="003815F1" w:rsidP="00FF3488">
      <w:pPr>
        <w:pStyle w:val="a9"/>
        <w:adjustRightInd w:val="0"/>
        <w:snapToGrid w:val="0"/>
        <w:spacing w:line="360" w:lineRule="auto"/>
        <w:jc w:val="both"/>
        <w:rPr>
          <w:rFonts w:ascii="Book Antiqua" w:hAnsi="Book Antiqua" w:cs="Times New Roman"/>
          <w:sz w:val="24"/>
          <w:szCs w:val="24"/>
          <w:lang w:val="en-US"/>
        </w:rPr>
      </w:pPr>
      <w:r w:rsidRPr="00884F90">
        <w:rPr>
          <w:rFonts w:ascii="Book Antiqua" w:hAnsi="Book Antiqua" w:cs="Times New Roman"/>
          <w:sz w:val="24"/>
          <w:szCs w:val="24"/>
          <w:lang w:val="en-US"/>
        </w:rPr>
        <w:t>The outcome of surgery alone for ODS may be good in the short term, but it worsens over time, probably due to the fact that both the diagnosis and the management of the “occult” lesion(s) causing symptoms are neglected. The psychosomatic component of ODS should be recognized and managed as it affects two-thirds of the patients. Several conservative treatments are available an</w:t>
      </w:r>
      <w:r w:rsidR="00EA3365" w:rsidRPr="00884F90">
        <w:rPr>
          <w:rFonts w:ascii="Book Antiqua" w:hAnsi="Book Antiqua" w:cs="Times New Roman"/>
          <w:sz w:val="24"/>
          <w:szCs w:val="24"/>
          <w:lang w:val="en-US"/>
        </w:rPr>
        <w:t xml:space="preserve">d should be attempted prior </w:t>
      </w:r>
      <w:r w:rsidR="00B53FC3" w:rsidRPr="00884F90">
        <w:rPr>
          <w:rFonts w:ascii="Book Antiqua" w:hAnsi="Book Antiqua" w:cs="Times New Roman"/>
          <w:sz w:val="24"/>
          <w:szCs w:val="24"/>
          <w:lang w:val="en-US"/>
        </w:rPr>
        <w:t>to surgical management of ODS. The</w:t>
      </w:r>
      <w:r w:rsidRPr="00884F90">
        <w:rPr>
          <w:rFonts w:ascii="Book Antiqua" w:hAnsi="Book Antiqua" w:cs="Times New Roman"/>
          <w:sz w:val="24"/>
          <w:szCs w:val="24"/>
          <w:lang w:val="en-US"/>
        </w:rPr>
        <w:t xml:space="preserve"> holistic approach is important, </w:t>
      </w:r>
      <w:r w:rsidR="00B538CE" w:rsidRPr="00B538CE">
        <w:rPr>
          <w:rFonts w:ascii="Book Antiqua" w:hAnsi="Book Antiqua" w:cs="Times New Roman"/>
          <w:i/>
          <w:sz w:val="24"/>
          <w:szCs w:val="24"/>
          <w:lang w:val="en-US"/>
        </w:rPr>
        <w:t>i.e.</w:t>
      </w:r>
      <w:r w:rsidRPr="00884F90">
        <w:rPr>
          <w:rFonts w:ascii="Book Antiqua" w:hAnsi="Book Antiqua" w:cs="Times New Roman"/>
          <w:sz w:val="24"/>
          <w:szCs w:val="24"/>
          <w:lang w:val="en-US"/>
        </w:rPr>
        <w:t xml:space="preserve"> psyche and soma should be considered a unique entity.</w:t>
      </w:r>
      <w:r w:rsidR="00EA3365" w:rsidRPr="00884F90">
        <w:rPr>
          <w:rFonts w:ascii="Book Antiqua" w:hAnsi="Book Antiqua" w:cs="Times New Roman"/>
          <w:sz w:val="24"/>
          <w:szCs w:val="24"/>
          <w:lang w:val="en-US"/>
        </w:rPr>
        <w:t xml:space="preserve"> </w:t>
      </w:r>
      <w:r w:rsidRPr="00884F90">
        <w:rPr>
          <w:rFonts w:ascii="Book Antiqua" w:hAnsi="Book Antiqua" w:cs="Times New Roman"/>
          <w:sz w:val="24"/>
          <w:szCs w:val="24"/>
          <w:lang w:val="en-US"/>
        </w:rPr>
        <w:t>The key to successful treatment of ODS appears to be a multidisciplinary approach</w:t>
      </w:r>
      <w:r w:rsidR="00EA3365" w:rsidRPr="00884F90">
        <w:rPr>
          <w:rFonts w:ascii="Book Antiqua" w:hAnsi="Book Antiqua" w:cs="Times New Roman"/>
          <w:sz w:val="24"/>
          <w:szCs w:val="24"/>
          <w:lang w:val="en-US"/>
        </w:rPr>
        <w:t>.</w:t>
      </w:r>
      <w:r w:rsidRPr="00884F90">
        <w:rPr>
          <w:rFonts w:ascii="Book Antiqua" w:hAnsi="Book Antiqua" w:cs="Times New Roman"/>
          <w:sz w:val="24"/>
          <w:szCs w:val="24"/>
          <w:lang w:val="en-US"/>
        </w:rPr>
        <w:t xml:space="preserve"> </w:t>
      </w:r>
    </w:p>
    <w:p w:rsidR="002E464D" w:rsidRPr="00884F90" w:rsidRDefault="002E464D" w:rsidP="00FF3488">
      <w:pPr>
        <w:adjustRightInd w:val="0"/>
        <w:snapToGrid w:val="0"/>
        <w:spacing w:after="0" w:line="360" w:lineRule="auto"/>
        <w:jc w:val="both"/>
        <w:rPr>
          <w:rFonts w:ascii="Book Antiqua" w:hAnsi="Book Antiqua"/>
          <w:b/>
          <w:sz w:val="24"/>
          <w:szCs w:val="24"/>
          <w:lang w:val="en-US"/>
        </w:rPr>
      </w:pPr>
    </w:p>
    <w:p w:rsidR="007523CF" w:rsidRDefault="003B2C42" w:rsidP="00FF3488">
      <w:pPr>
        <w:pStyle w:val="a9"/>
        <w:adjustRightInd w:val="0"/>
        <w:snapToGrid w:val="0"/>
        <w:spacing w:line="360" w:lineRule="auto"/>
        <w:jc w:val="both"/>
        <w:rPr>
          <w:rFonts w:ascii="Book Antiqua" w:hAnsi="Book Antiqua" w:cs="Times New Roman"/>
          <w:b/>
          <w:caps/>
          <w:color w:val="000000" w:themeColor="text1"/>
          <w:sz w:val="21"/>
          <w:szCs w:val="24"/>
          <w:lang w:val="en-US" w:eastAsia="zh-CN"/>
        </w:rPr>
      </w:pPr>
      <w:r w:rsidRPr="00A10918">
        <w:rPr>
          <w:rFonts w:ascii="Book Antiqua" w:hAnsi="Book Antiqua" w:cs="Times New Roman"/>
          <w:b/>
          <w:caps/>
          <w:color w:val="000000" w:themeColor="text1"/>
          <w:sz w:val="21"/>
          <w:szCs w:val="24"/>
          <w:lang w:val="en-US"/>
        </w:rPr>
        <w:t>REFERENCES</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1 </w:t>
      </w:r>
      <w:r w:rsidRPr="00A674AB">
        <w:rPr>
          <w:rFonts w:ascii="Book Antiqua" w:eastAsia="宋体" w:hAnsi="Book Antiqua" w:cs="宋体"/>
          <w:b/>
          <w:bCs/>
          <w:color w:val="000000"/>
          <w:sz w:val="21"/>
          <w:szCs w:val="21"/>
        </w:rPr>
        <w:t>Ellis CN</w:t>
      </w:r>
      <w:r w:rsidRPr="00A674AB">
        <w:rPr>
          <w:rFonts w:ascii="Book Antiqua" w:eastAsia="宋体" w:hAnsi="Book Antiqua" w:cs="宋体"/>
          <w:color w:val="000000"/>
          <w:sz w:val="21"/>
          <w:szCs w:val="21"/>
        </w:rPr>
        <w:t>, Essani R. Treatment of obstructed defecation. </w:t>
      </w:r>
      <w:r w:rsidRPr="00A674AB">
        <w:rPr>
          <w:rFonts w:ascii="Book Antiqua" w:eastAsia="宋体" w:hAnsi="Book Antiqua" w:cs="宋体"/>
          <w:i/>
          <w:iCs/>
          <w:color w:val="000000"/>
          <w:sz w:val="21"/>
          <w:szCs w:val="21"/>
        </w:rPr>
        <w:t>Clin Colon Rectal Surg</w:t>
      </w:r>
      <w:r w:rsidRPr="00A674AB">
        <w:rPr>
          <w:rFonts w:ascii="Book Antiqua" w:eastAsia="宋体" w:hAnsi="Book Antiqua" w:cs="宋体"/>
          <w:color w:val="000000"/>
          <w:sz w:val="21"/>
          <w:szCs w:val="21"/>
        </w:rPr>
        <w:t> 2012; </w:t>
      </w:r>
      <w:r w:rsidRPr="00A674AB">
        <w:rPr>
          <w:rFonts w:ascii="Book Antiqua" w:eastAsia="宋体" w:hAnsi="Book Antiqua" w:cs="宋体"/>
          <w:b/>
          <w:bCs/>
          <w:color w:val="000000"/>
          <w:sz w:val="21"/>
          <w:szCs w:val="21"/>
        </w:rPr>
        <w:t>25</w:t>
      </w:r>
      <w:r w:rsidRPr="00A674AB">
        <w:rPr>
          <w:rFonts w:ascii="Book Antiqua" w:eastAsia="宋体" w:hAnsi="Book Antiqua" w:cs="宋体"/>
          <w:color w:val="000000"/>
          <w:sz w:val="21"/>
          <w:szCs w:val="21"/>
        </w:rPr>
        <w:t>: 24-33 [PMID: 23449341 DOI: 10.1055/s-0032-1301756]</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2 </w:t>
      </w:r>
      <w:r w:rsidRPr="00A674AB">
        <w:rPr>
          <w:rFonts w:ascii="Book Antiqua" w:eastAsia="宋体" w:hAnsi="Book Antiqua" w:cs="宋体"/>
          <w:b/>
          <w:bCs/>
          <w:color w:val="000000"/>
          <w:sz w:val="21"/>
          <w:szCs w:val="21"/>
        </w:rPr>
        <w:t>Khaikin M</w:t>
      </w:r>
      <w:r w:rsidRPr="00A674AB">
        <w:rPr>
          <w:rFonts w:ascii="Book Antiqua" w:eastAsia="宋体" w:hAnsi="Book Antiqua" w:cs="宋体"/>
          <w:color w:val="000000"/>
          <w:sz w:val="21"/>
          <w:szCs w:val="21"/>
        </w:rPr>
        <w:t>, Wexner SD. Treatment strategies in obstructed defecation and fecal incontinence. </w:t>
      </w:r>
      <w:r w:rsidRPr="00A674AB">
        <w:rPr>
          <w:rFonts w:ascii="Book Antiqua" w:eastAsia="宋体" w:hAnsi="Book Antiqua" w:cs="宋体"/>
          <w:i/>
          <w:iCs/>
          <w:color w:val="000000"/>
          <w:sz w:val="21"/>
          <w:szCs w:val="21"/>
        </w:rPr>
        <w:t>World J Gastroenterol</w:t>
      </w:r>
      <w:r w:rsidRPr="00A674AB">
        <w:rPr>
          <w:rFonts w:ascii="Book Antiqua" w:eastAsia="宋体" w:hAnsi="Book Antiqua" w:cs="宋体"/>
          <w:color w:val="000000"/>
          <w:sz w:val="21"/>
          <w:szCs w:val="21"/>
        </w:rPr>
        <w:t> 2006;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3168-3173 [PMID: 16718835]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3 </w:t>
      </w:r>
      <w:r w:rsidRPr="00A674AB">
        <w:rPr>
          <w:rFonts w:ascii="Book Antiqua" w:eastAsia="宋体" w:hAnsi="Book Antiqua" w:cs="宋体"/>
          <w:b/>
          <w:bCs/>
          <w:color w:val="000000"/>
          <w:sz w:val="21"/>
          <w:szCs w:val="21"/>
        </w:rPr>
        <w:t>Shafik A</w:t>
      </w:r>
      <w:r w:rsidRPr="00A674AB">
        <w:rPr>
          <w:rFonts w:ascii="Book Antiqua" w:eastAsia="宋体" w:hAnsi="Book Antiqua" w:cs="宋体"/>
          <w:color w:val="000000"/>
          <w:sz w:val="21"/>
          <w:szCs w:val="21"/>
        </w:rPr>
        <w:t>, Shafik AA, Ahmed I. Role of positive anorectal feedback in rectal evacuation: the concept of a second defecation reflex: the anorectal reflex. </w:t>
      </w:r>
      <w:r w:rsidRPr="00A674AB">
        <w:rPr>
          <w:rFonts w:ascii="Book Antiqua" w:eastAsia="宋体" w:hAnsi="Book Antiqua" w:cs="宋体"/>
          <w:i/>
          <w:iCs/>
          <w:color w:val="000000"/>
          <w:sz w:val="21"/>
          <w:szCs w:val="21"/>
        </w:rPr>
        <w:t>J Spinal Cord Med</w:t>
      </w:r>
      <w:r w:rsidRPr="00A674AB">
        <w:rPr>
          <w:rFonts w:ascii="Book Antiqua" w:eastAsia="宋体" w:hAnsi="Book Antiqua" w:cs="宋体"/>
          <w:color w:val="000000"/>
          <w:sz w:val="21"/>
          <w:szCs w:val="21"/>
        </w:rPr>
        <w:t> 2003; </w:t>
      </w:r>
      <w:r w:rsidRPr="00A674AB">
        <w:rPr>
          <w:rFonts w:ascii="Book Antiqua" w:eastAsia="宋体" w:hAnsi="Book Antiqua" w:cs="宋体"/>
          <w:b/>
          <w:bCs/>
          <w:color w:val="000000"/>
          <w:sz w:val="21"/>
          <w:szCs w:val="21"/>
        </w:rPr>
        <w:t>26</w:t>
      </w:r>
      <w:r w:rsidRPr="00A674AB">
        <w:rPr>
          <w:rFonts w:ascii="Book Antiqua" w:eastAsia="宋体" w:hAnsi="Book Antiqua" w:cs="宋体"/>
          <w:color w:val="000000"/>
          <w:sz w:val="21"/>
          <w:szCs w:val="21"/>
        </w:rPr>
        <w:t>: 380-383 [PMID: 14992340]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4 </w:t>
      </w:r>
      <w:r w:rsidRPr="00A674AB">
        <w:rPr>
          <w:rFonts w:ascii="Book Antiqua" w:eastAsia="宋体" w:hAnsi="Book Antiqua" w:cs="宋体"/>
          <w:b/>
          <w:bCs/>
          <w:color w:val="000000"/>
          <w:sz w:val="21"/>
          <w:szCs w:val="21"/>
        </w:rPr>
        <w:t>Altomare DF</w:t>
      </w:r>
      <w:r w:rsidRPr="00A674AB">
        <w:rPr>
          <w:rFonts w:ascii="Book Antiqua" w:eastAsia="宋体" w:hAnsi="Book Antiqua" w:cs="宋体"/>
          <w:color w:val="000000"/>
          <w:sz w:val="21"/>
          <w:szCs w:val="21"/>
        </w:rPr>
        <w:t>, Spazzafumo L, Rinaldi M, Dodi G, Ghiselli R, Piloni V. Set-up and statistical validation of a new scoring system for obstructed defaecation syndrome.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10</w:t>
      </w:r>
      <w:r w:rsidRPr="00A674AB">
        <w:rPr>
          <w:rFonts w:ascii="Book Antiqua" w:eastAsia="宋体" w:hAnsi="Book Antiqua" w:cs="宋体"/>
          <w:color w:val="000000"/>
          <w:sz w:val="21"/>
          <w:szCs w:val="21"/>
        </w:rPr>
        <w:t>: 84-88 [PMID: 17441968]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5 </w:t>
      </w:r>
      <w:r w:rsidRPr="00A674AB">
        <w:rPr>
          <w:rFonts w:ascii="Book Antiqua" w:eastAsia="宋体" w:hAnsi="Book Antiqua" w:cs="宋体"/>
          <w:b/>
          <w:bCs/>
          <w:color w:val="000000"/>
          <w:sz w:val="21"/>
          <w:szCs w:val="21"/>
        </w:rPr>
        <w:t>Brusciano L</w:t>
      </w:r>
      <w:r w:rsidRPr="00A674AB">
        <w:rPr>
          <w:rFonts w:ascii="Book Antiqua" w:eastAsia="宋体" w:hAnsi="Book Antiqua" w:cs="宋体"/>
          <w:color w:val="000000"/>
          <w:sz w:val="21"/>
          <w:szCs w:val="21"/>
        </w:rPr>
        <w:t>, Limongelli P, Pescatori M, Napolitano V, Gagliardi G, Maffettone V, Rossetti G, del Genio G, Russo G, Pizza F, del Genio A. Ultrasonographic patterns in patients with obstructed defaecation.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22</w:t>
      </w:r>
      <w:r w:rsidRPr="00A674AB">
        <w:rPr>
          <w:rFonts w:ascii="Book Antiqua" w:eastAsia="宋体" w:hAnsi="Book Antiqua" w:cs="宋体"/>
          <w:color w:val="000000"/>
          <w:sz w:val="21"/>
          <w:szCs w:val="21"/>
        </w:rPr>
        <w:t>: 969-977 [PMID: 17216218 DOI: 10.1007/s00384-006-0250-2]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6 </w:t>
      </w:r>
      <w:r w:rsidRPr="00A674AB">
        <w:rPr>
          <w:rFonts w:ascii="Book Antiqua" w:eastAsia="宋体" w:hAnsi="Book Antiqua" w:cs="宋体"/>
          <w:b/>
          <w:color w:val="000000"/>
          <w:sz w:val="21"/>
          <w:szCs w:val="21"/>
        </w:rPr>
        <w:t>Taylor SA</w:t>
      </w:r>
      <w:r w:rsidRPr="00A674AB">
        <w:rPr>
          <w:rFonts w:ascii="Book Antiqua" w:eastAsia="宋体" w:hAnsi="Book Antiqua" w:cs="宋体"/>
          <w:color w:val="000000"/>
          <w:sz w:val="21"/>
          <w:szCs w:val="21"/>
        </w:rPr>
        <w:t>. Defecographic study of rectal evacuation in constipated patients. In: Santoro GA, Di Falco G. Benign anorectal diseases: diagnosis with endoanal and endorectal ultrasound and new treatment options. Milan, Italy: Springer, 2006: 231-241 [DOI: 10.1007/88-470-0507-8_23]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 xml:space="preserve">7 </w:t>
      </w:r>
      <w:r w:rsidRPr="00A674AB">
        <w:rPr>
          <w:rFonts w:ascii="Book Antiqua" w:eastAsia="宋体" w:hAnsi="Book Antiqua" w:cs="宋体"/>
          <w:b/>
          <w:color w:val="000000"/>
          <w:sz w:val="21"/>
          <w:szCs w:val="21"/>
        </w:rPr>
        <w:t>Pucciani F</w:t>
      </w:r>
      <w:r w:rsidRPr="00A674AB">
        <w:rPr>
          <w:rFonts w:ascii="Book Antiqua" w:eastAsia="宋体" w:hAnsi="Book Antiqua" w:cs="宋体"/>
          <w:color w:val="000000"/>
          <w:sz w:val="21"/>
          <w:szCs w:val="21"/>
        </w:rPr>
        <w:t>. Anorectal manometry. In: Santoro GA, Wieczorek AP, Bartram CI. Pelvic Floor Disorders: Imaging and Multidisciplinary Approach to Management. Milan, Italy: Springer, 2010: 447-449 [DOI: 10.1007/978-88-470-1542-5_60]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8 </w:t>
      </w:r>
      <w:r w:rsidRPr="00A674AB">
        <w:rPr>
          <w:rFonts w:ascii="Book Antiqua" w:eastAsia="宋体" w:hAnsi="Book Antiqua" w:cs="宋体"/>
          <w:b/>
          <w:bCs/>
          <w:color w:val="000000"/>
          <w:sz w:val="21"/>
          <w:szCs w:val="21"/>
        </w:rPr>
        <w:t>Piloni V</w:t>
      </w:r>
      <w:r w:rsidRPr="00A674AB">
        <w:rPr>
          <w:rFonts w:ascii="Book Antiqua" w:eastAsia="宋体" w:hAnsi="Book Antiqua" w:cs="宋体"/>
          <w:color w:val="000000"/>
          <w:sz w:val="21"/>
          <w:szCs w:val="21"/>
        </w:rPr>
        <w:t>, Tosi P, Vernelli M. MR-defecography in obstructed defecation syndrome (ODS): technique, diagnostic criteria and grading.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2013; </w:t>
      </w:r>
      <w:r w:rsidRPr="00A674AB">
        <w:rPr>
          <w:rFonts w:ascii="Book Antiqua" w:eastAsia="宋体" w:hAnsi="Book Antiqua" w:cs="宋体"/>
          <w:b/>
          <w:bCs/>
          <w:color w:val="000000"/>
          <w:sz w:val="21"/>
          <w:szCs w:val="21"/>
        </w:rPr>
        <w:t>17</w:t>
      </w:r>
      <w:r w:rsidRPr="00A674AB">
        <w:rPr>
          <w:rFonts w:ascii="Book Antiqua" w:eastAsia="宋体" w:hAnsi="Book Antiqua" w:cs="宋体"/>
          <w:color w:val="000000"/>
          <w:sz w:val="21"/>
          <w:szCs w:val="21"/>
        </w:rPr>
        <w:t>: 501-510 [PMID: 23558596 DOI: 10.1007/s10151-013-0993-z]</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9 </w:t>
      </w:r>
      <w:r w:rsidRPr="00A674AB">
        <w:rPr>
          <w:rFonts w:ascii="Book Antiqua" w:eastAsia="宋体" w:hAnsi="Book Antiqua" w:cs="宋体"/>
          <w:b/>
          <w:bCs/>
          <w:color w:val="000000"/>
          <w:sz w:val="21"/>
          <w:szCs w:val="21"/>
        </w:rPr>
        <w:t>Beer-Gabel M</w:t>
      </w:r>
      <w:r w:rsidRPr="00A674AB">
        <w:rPr>
          <w:rFonts w:ascii="Book Antiqua" w:eastAsia="宋体" w:hAnsi="Book Antiqua" w:cs="宋体"/>
          <w:color w:val="000000"/>
          <w:sz w:val="21"/>
          <w:szCs w:val="21"/>
        </w:rPr>
        <w:t>, Assoulin Y, Amitai M, Bardan E. A comparison of dynamic transperineal ultrasound (DTP-US) with dynamic evacuation proctography (DEP) in the diagnosis of cul de sac hernia (enterocele) in patients with evacuatory dysfunction.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23</w:t>
      </w:r>
      <w:r w:rsidRPr="00A674AB">
        <w:rPr>
          <w:rFonts w:ascii="Book Antiqua" w:eastAsia="宋体" w:hAnsi="Book Antiqua" w:cs="宋体"/>
          <w:color w:val="000000"/>
          <w:sz w:val="21"/>
          <w:szCs w:val="21"/>
        </w:rPr>
        <w:t>: 513-519 [PMID: 18256847 DOI: 10.1007/s00384-008-0440-1]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10 </w:t>
      </w:r>
      <w:r w:rsidRPr="00A674AB">
        <w:rPr>
          <w:rFonts w:ascii="Book Antiqua" w:eastAsia="宋体" w:hAnsi="Book Antiqua" w:cs="宋体"/>
          <w:b/>
          <w:bCs/>
          <w:color w:val="000000"/>
          <w:sz w:val="21"/>
          <w:szCs w:val="21"/>
        </w:rPr>
        <w:t>Hill J</w:t>
      </w:r>
      <w:r w:rsidRPr="00A674AB">
        <w:rPr>
          <w:rFonts w:ascii="Book Antiqua" w:eastAsia="宋体" w:hAnsi="Book Antiqua" w:cs="宋体"/>
          <w:color w:val="000000"/>
          <w:sz w:val="21"/>
          <w:szCs w:val="21"/>
        </w:rPr>
        <w:t>, Hosker G, Kiff ES. Pudendal nerve terminal motor latency measurements: what they do and do not tell us.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2002; </w:t>
      </w:r>
      <w:r w:rsidRPr="00A674AB">
        <w:rPr>
          <w:rFonts w:ascii="Book Antiqua" w:eastAsia="宋体" w:hAnsi="Book Antiqua" w:cs="宋体"/>
          <w:b/>
          <w:bCs/>
          <w:color w:val="000000"/>
          <w:sz w:val="21"/>
          <w:szCs w:val="21"/>
        </w:rPr>
        <w:t>89</w:t>
      </w:r>
      <w:r w:rsidRPr="00A674AB">
        <w:rPr>
          <w:rFonts w:ascii="Book Antiqua" w:eastAsia="宋体" w:hAnsi="Book Antiqua" w:cs="宋体"/>
          <w:color w:val="000000"/>
          <w:sz w:val="21"/>
          <w:szCs w:val="21"/>
        </w:rPr>
        <w:t>: 1268-1269 [PMID: 12296894 DOI: 10.1046/j.1365-2168.2002.02209.x]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11 </w:t>
      </w:r>
      <w:r w:rsidRPr="00A674AB">
        <w:rPr>
          <w:rFonts w:ascii="Book Antiqua" w:eastAsia="宋体" w:hAnsi="Book Antiqua" w:cs="宋体"/>
          <w:b/>
          <w:color w:val="000000"/>
          <w:sz w:val="21"/>
          <w:szCs w:val="21"/>
        </w:rPr>
        <w:t>Russo A</w:t>
      </w:r>
      <w:r w:rsidRPr="00A674AB">
        <w:rPr>
          <w:rFonts w:ascii="Book Antiqua" w:eastAsia="宋体" w:hAnsi="Book Antiqua" w:cs="宋体"/>
          <w:color w:val="000000"/>
          <w:sz w:val="21"/>
          <w:szCs w:val="21"/>
        </w:rPr>
        <w:t>, Pescatori M. Psychological assessment of patients with proctological disorders. In: Wexner SC, Zbar A, Pescatori M. Complex Anorectal Disorders. Investigation and Management. London, England: Springer, 2005: 741-760 [DOI: 10.1007/1-84628-057-5_40]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12 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Spyrou M, Pulvirenti d'Urso A. A prospective evaluation of occult disorders in obstructed defecation using the 'iceberg diagram'.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9</w:t>
      </w:r>
      <w:r w:rsidRPr="00A674AB">
        <w:rPr>
          <w:rFonts w:ascii="Book Antiqua" w:eastAsia="宋体" w:hAnsi="Book Antiqua" w:cs="宋体"/>
          <w:color w:val="000000"/>
          <w:sz w:val="21"/>
          <w:szCs w:val="21"/>
        </w:rPr>
        <w:t>: 452-456 [PMID: 17504343 DOI: 10.1111/j.1463-1318.2006.01094.x]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13 </w:t>
      </w:r>
      <w:r w:rsidRPr="00A674AB">
        <w:rPr>
          <w:rFonts w:ascii="Book Antiqua" w:eastAsia="宋体" w:hAnsi="Book Antiqua" w:cs="宋体"/>
          <w:b/>
          <w:bCs/>
          <w:color w:val="000000"/>
          <w:sz w:val="21"/>
          <w:szCs w:val="21"/>
        </w:rPr>
        <w:t>Hicks CW</w:t>
      </w:r>
      <w:r w:rsidRPr="00A674AB">
        <w:rPr>
          <w:rFonts w:ascii="Book Antiqua" w:eastAsia="宋体" w:hAnsi="Book Antiqua" w:cs="宋体"/>
          <w:color w:val="000000"/>
          <w:sz w:val="21"/>
          <w:szCs w:val="21"/>
        </w:rPr>
        <w:t>, Weinstein M, Wakamatsu M, Pulliam S, Savitt L, Bordeianou L. Are rectoceles the cause or the result of obstructed defaecation syndrome? A prospective anorectal physiology study.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2013; </w:t>
      </w:r>
      <w:r w:rsidRPr="00A674AB">
        <w:rPr>
          <w:rFonts w:ascii="Book Antiqua" w:eastAsia="宋体" w:hAnsi="Book Antiqua" w:cs="宋体"/>
          <w:b/>
          <w:bCs/>
          <w:color w:val="000000"/>
          <w:sz w:val="21"/>
          <w:szCs w:val="21"/>
        </w:rPr>
        <w:t>15</w:t>
      </w:r>
      <w:r w:rsidRPr="00A674AB">
        <w:rPr>
          <w:rFonts w:ascii="Book Antiqua" w:eastAsia="宋体" w:hAnsi="Book Antiqua" w:cs="宋体"/>
          <w:color w:val="000000"/>
          <w:sz w:val="21"/>
          <w:szCs w:val="21"/>
        </w:rPr>
        <w:t>: 993-999 [PMID: 23527537 DOI: 10.1111/codi.12213]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14 </w:t>
      </w:r>
      <w:r w:rsidRPr="00A674AB">
        <w:rPr>
          <w:rFonts w:ascii="Book Antiqua" w:eastAsia="宋体" w:hAnsi="Book Antiqua" w:cs="宋体"/>
          <w:b/>
          <w:bCs/>
          <w:color w:val="000000"/>
          <w:sz w:val="21"/>
          <w:szCs w:val="21"/>
        </w:rPr>
        <w:t>Roman H</w:t>
      </w:r>
      <w:r w:rsidRPr="00A674AB">
        <w:rPr>
          <w:rFonts w:ascii="Book Antiqua" w:eastAsia="宋体" w:hAnsi="Book Antiqua" w:cs="宋体"/>
          <w:color w:val="000000"/>
          <w:sz w:val="21"/>
          <w:szCs w:val="21"/>
        </w:rPr>
        <w:t>, Michot F. Long-term outcomes of transanal rectocele repair.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48</w:t>
      </w:r>
      <w:r w:rsidRPr="00A674AB">
        <w:rPr>
          <w:rFonts w:ascii="Book Antiqua" w:eastAsia="宋体" w:hAnsi="Book Antiqua" w:cs="宋体"/>
          <w:color w:val="000000"/>
          <w:sz w:val="21"/>
          <w:szCs w:val="21"/>
        </w:rPr>
        <w:t>: 510-517 [PMID: 15875294 DOI: 10.1007/s10350-004-0800-z]</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15 </w:t>
      </w:r>
      <w:r w:rsidRPr="00A674AB">
        <w:rPr>
          <w:rFonts w:ascii="Book Antiqua" w:eastAsia="宋体" w:hAnsi="Book Antiqua" w:cs="宋体"/>
          <w:b/>
          <w:bCs/>
          <w:color w:val="000000"/>
          <w:sz w:val="21"/>
          <w:szCs w:val="21"/>
        </w:rPr>
        <w:t>Madbouly KM</w:t>
      </w:r>
      <w:r w:rsidRPr="00A674AB">
        <w:rPr>
          <w:rFonts w:ascii="Book Antiqua" w:eastAsia="宋体" w:hAnsi="Book Antiqua" w:cs="宋体"/>
          <w:color w:val="000000"/>
          <w:sz w:val="21"/>
          <w:szCs w:val="21"/>
        </w:rPr>
        <w:t>, Abbas KS, Hussein AM. Disappointing long-term outcomes after stapled transanal rectal resection for obstructed defecation. </w:t>
      </w:r>
      <w:r w:rsidRPr="00A674AB">
        <w:rPr>
          <w:rFonts w:ascii="Book Antiqua" w:eastAsia="宋体" w:hAnsi="Book Antiqua" w:cs="宋体"/>
          <w:i/>
          <w:iCs/>
          <w:color w:val="000000"/>
          <w:sz w:val="21"/>
          <w:szCs w:val="21"/>
        </w:rPr>
        <w:t>World J Surg</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34</w:t>
      </w:r>
      <w:r w:rsidRPr="00A674AB">
        <w:rPr>
          <w:rFonts w:ascii="Book Antiqua" w:eastAsia="宋体" w:hAnsi="Book Antiqua" w:cs="宋体"/>
          <w:color w:val="000000"/>
          <w:sz w:val="21"/>
          <w:szCs w:val="21"/>
        </w:rPr>
        <w:t>: 2191-2196 [PMID: 20533038 DOI: 10.1007/s00268-010-0638-6]</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16 </w:t>
      </w:r>
      <w:r w:rsidRPr="00A674AB">
        <w:rPr>
          <w:rFonts w:ascii="Book Antiqua" w:eastAsia="宋体" w:hAnsi="Book Antiqua" w:cs="宋体"/>
          <w:b/>
          <w:bCs/>
          <w:color w:val="000000"/>
          <w:sz w:val="21"/>
          <w:szCs w:val="21"/>
        </w:rPr>
        <w:t>Brown AJ</w:t>
      </w:r>
      <w:r w:rsidRPr="00A674AB">
        <w:rPr>
          <w:rFonts w:ascii="Book Antiqua" w:eastAsia="宋体" w:hAnsi="Book Antiqua" w:cs="宋体"/>
          <w:color w:val="000000"/>
          <w:sz w:val="21"/>
          <w:szCs w:val="21"/>
        </w:rPr>
        <w:t>, Anderson JH, McKee RF, Finlay IG. Surgery for occult rectal prolapse.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2004; </w:t>
      </w:r>
      <w:r w:rsidRPr="00A674AB">
        <w:rPr>
          <w:rFonts w:ascii="Book Antiqua" w:eastAsia="宋体" w:hAnsi="Book Antiqua" w:cs="宋体"/>
          <w:b/>
          <w:bCs/>
          <w:color w:val="000000"/>
          <w:sz w:val="21"/>
          <w:szCs w:val="21"/>
        </w:rPr>
        <w:t>6</w:t>
      </w:r>
      <w:r w:rsidRPr="00A674AB">
        <w:rPr>
          <w:rFonts w:ascii="Book Antiqua" w:eastAsia="宋体" w:hAnsi="Book Antiqua" w:cs="宋体"/>
          <w:color w:val="000000"/>
          <w:sz w:val="21"/>
          <w:szCs w:val="21"/>
        </w:rPr>
        <w:t>: 176-179 [PMID: 15109382 DOI: 10.1111/j.1463-1318.2004.00578.x]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17 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Boffi F, Russo A, Zbar AP. Complications and recurrence after excision of rectal internal mucosal prolapse for obstructed defaecation.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2006; </w:t>
      </w:r>
      <w:r w:rsidRPr="00A674AB">
        <w:rPr>
          <w:rFonts w:ascii="Book Antiqua" w:eastAsia="宋体" w:hAnsi="Book Antiqua" w:cs="宋体"/>
          <w:b/>
          <w:bCs/>
          <w:color w:val="000000"/>
          <w:sz w:val="21"/>
          <w:szCs w:val="21"/>
        </w:rPr>
        <w:t>21</w:t>
      </w:r>
      <w:r w:rsidRPr="00A674AB">
        <w:rPr>
          <w:rFonts w:ascii="Book Antiqua" w:eastAsia="宋体" w:hAnsi="Book Antiqua" w:cs="宋体"/>
          <w:color w:val="000000"/>
          <w:sz w:val="21"/>
          <w:szCs w:val="21"/>
        </w:rPr>
        <w:t>: 160-165 [PMID: 15947935 DOI: 10.1007/s00384-005-0758-x]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18 </w:t>
      </w:r>
      <w:r w:rsidRPr="00A674AB">
        <w:rPr>
          <w:rFonts w:ascii="Book Antiqua" w:eastAsia="宋体" w:hAnsi="Book Antiqua" w:cs="宋体"/>
          <w:b/>
          <w:color w:val="000000"/>
          <w:sz w:val="21"/>
          <w:szCs w:val="21"/>
        </w:rPr>
        <w:t>Piccirillo MF</w:t>
      </w:r>
      <w:r w:rsidRPr="00A674AB">
        <w:rPr>
          <w:rFonts w:ascii="Book Antiqua" w:eastAsia="宋体" w:hAnsi="Book Antiqua" w:cs="宋体"/>
          <w:color w:val="000000"/>
          <w:sz w:val="21"/>
          <w:szCs w:val="21"/>
        </w:rPr>
        <w:t xml:space="preserve">, Teoh TA, Yoon KS, Patiňo Paul RA, Lucas J, Wexner SD. Rectoceles: the incidence and clinical significante. </w:t>
      </w:r>
      <w:r w:rsidRPr="00A674AB">
        <w:rPr>
          <w:rFonts w:ascii="Book Antiqua" w:eastAsia="宋体" w:hAnsi="Book Antiqua" w:cs="宋体"/>
          <w:i/>
          <w:color w:val="000000"/>
          <w:sz w:val="21"/>
          <w:szCs w:val="21"/>
        </w:rPr>
        <w:t xml:space="preserve">Tech Coloproctol </w:t>
      </w:r>
      <w:r w:rsidRPr="00A674AB">
        <w:rPr>
          <w:rFonts w:ascii="Book Antiqua" w:eastAsia="宋体" w:hAnsi="Book Antiqua" w:cs="宋体"/>
          <w:color w:val="000000"/>
          <w:sz w:val="21"/>
          <w:szCs w:val="21"/>
        </w:rPr>
        <w:t xml:space="preserve">1996; </w:t>
      </w:r>
      <w:r w:rsidRPr="00A674AB">
        <w:rPr>
          <w:rFonts w:ascii="Book Antiqua" w:eastAsia="宋体" w:hAnsi="Book Antiqua" w:cs="宋体"/>
          <w:b/>
          <w:color w:val="000000"/>
          <w:sz w:val="21"/>
          <w:szCs w:val="21"/>
        </w:rPr>
        <w:t>2</w:t>
      </w:r>
      <w:r w:rsidRPr="00A674AB">
        <w:rPr>
          <w:rFonts w:ascii="Book Antiqua" w:eastAsia="宋体" w:hAnsi="Book Antiqua" w:cs="宋体"/>
          <w:color w:val="000000"/>
          <w:sz w:val="21"/>
          <w:szCs w:val="21"/>
        </w:rPr>
        <w:t>: 75-79</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19 </w:t>
      </w:r>
      <w:r w:rsidRPr="00A674AB">
        <w:rPr>
          <w:rFonts w:ascii="Book Antiqua" w:eastAsia="宋体" w:hAnsi="Book Antiqua" w:cs="宋体"/>
          <w:b/>
          <w:bCs/>
          <w:color w:val="000000"/>
          <w:sz w:val="21"/>
          <w:szCs w:val="21"/>
        </w:rPr>
        <w:t>Vermeulen J</w:t>
      </w:r>
      <w:r w:rsidRPr="00A674AB">
        <w:rPr>
          <w:rFonts w:ascii="Book Antiqua" w:eastAsia="宋体" w:hAnsi="Book Antiqua" w:cs="宋体"/>
          <w:color w:val="000000"/>
          <w:sz w:val="21"/>
          <w:szCs w:val="21"/>
        </w:rPr>
        <w:t>, Lange JF, Sikkenk AC, van der Harst E. Anterolateral rectopexy for correction of rectoceles leads to good anatomical but poor functional results.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9</w:t>
      </w:r>
      <w:r w:rsidRPr="00A674AB">
        <w:rPr>
          <w:rFonts w:ascii="Book Antiqua" w:eastAsia="宋体" w:hAnsi="Book Antiqua" w:cs="宋体"/>
          <w:color w:val="000000"/>
          <w:sz w:val="21"/>
          <w:szCs w:val="21"/>
        </w:rPr>
        <w:t>: 35-41; discussion 41 [PMID: 15868497 DOI: 10.1007/s10151-005-0190-9]</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20 </w:t>
      </w:r>
      <w:r w:rsidRPr="00A674AB">
        <w:rPr>
          <w:rFonts w:ascii="Book Antiqua" w:eastAsia="宋体" w:hAnsi="Book Antiqua" w:cs="宋体"/>
          <w:b/>
          <w:bCs/>
          <w:color w:val="000000"/>
          <w:sz w:val="21"/>
          <w:szCs w:val="21"/>
        </w:rPr>
        <w:t>Bove A</w:t>
      </w:r>
      <w:r w:rsidRPr="00A674AB">
        <w:rPr>
          <w:rFonts w:ascii="Book Antiqua" w:eastAsia="宋体" w:hAnsi="Book Antiqua" w:cs="宋体"/>
          <w:color w:val="000000"/>
          <w:sz w:val="21"/>
          <w:szCs w:val="21"/>
        </w:rPr>
        <w:t>, Pucciani F, Bellini M, Battaglia E, Bocchini R, Altomare DF, Dodi G, Sciaudone G, Falletto E, Piloni V, Gambaccini D, Bove V. Consensus statement AIGO/SICCR: diagnosis and treatment of chronic constipation and obstructed defecation (part I: diagnosis). </w:t>
      </w:r>
      <w:r w:rsidRPr="00A674AB">
        <w:rPr>
          <w:rFonts w:ascii="Book Antiqua" w:eastAsia="宋体" w:hAnsi="Book Antiqua" w:cs="宋体"/>
          <w:i/>
          <w:iCs/>
          <w:color w:val="000000"/>
          <w:sz w:val="21"/>
          <w:szCs w:val="21"/>
        </w:rPr>
        <w:t>World J Gastroenterol</w:t>
      </w:r>
      <w:r w:rsidRPr="00A674AB">
        <w:rPr>
          <w:rFonts w:ascii="Book Antiqua" w:eastAsia="宋体" w:hAnsi="Book Antiqua" w:cs="宋体"/>
          <w:color w:val="000000"/>
          <w:sz w:val="21"/>
          <w:szCs w:val="21"/>
        </w:rPr>
        <w:t> 2012; </w:t>
      </w:r>
      <w:r w:rsidRPr="00A674AB">
        <w:rPr>
          <w:rFonts w:ascii="Book Antiqua" w:eastAsia="宋体" w:hAnsi="Book Antiqua" w:cs="宋体"/>
          <w:b/>
          <w:bCs/>
          <w:color w:val="000000"/>
          <w:sz w:val="21"/>
          <w:szCs w:val="21"/>
        </w:rPr>
        <w:t>18</w:t>
      </w:r>
      <w:r w:rsidRPr="00A674AB">
        <w:rPr>
          <w:rFonts w:ascii="Book Antiqua" w:eastAsia="宋体" w:hAnsi="Book Antiqua" w:cs="宋体"/>
          <w:color w:val="000000"/>
          <w:sz w:val="21"/>
          <w:szCs w:val="21"/>
        </w:rPr>
        <w:t>: 1555-1564 [PMID: 22529683 DOI: 10.3748/wjg.v18.i14.1555]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21 </w:t>
      </w:r>
      <w:r w:rsidRPr="00A674AB">
        <w:rPr>
          <w:rFonts w:ascii="Book Antiqua" w:eastAsia="宋体" w:hAnsi="Book Antiqua" w:cs="宋体"/>
          <w:b/>
          <w:bCs/>
          <w:color w:val="000000"/>
          <w:sz w:val="21"/>
          <w:szCs w:val="21"/>
        </w:rPr>
        <w:t>Dietz HP</w:t>
      </w:r>
      <w:r w:rsidRPr="00A674AB">
        <w:rPr>
          <w:rFonts w:ascii="Book Antiqua" w:eastAsia="宋体" w:hAnsi="Book Antiqua" w:cs="宋体"/>
          <w:color w:val="000000"/>
          <w:sz w:val="21"/>
          <w:szCs w:val="21"/>
        </w:rPr>
        <w:t>. Rectocele or stool quality: what matters more for symptoms of obstructed defecation?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13</w:t>
      </w:r>
      <w:r w:rsidRPr="00A674AB">
        <w:rPr>
          <w:rFonts w:ascii="Book Antiqua" w:eastAsia="宋体" w:hAnsi="Book Antiqua" w:cs="宋体"/>
          <w:color w:val="000000"/>
          <w:sz w:val="21"/>
          <w:szCs w:val="21"/>
        </w:rPr>
        <w:t>: 265-268 [PMID: 19685268 DOI: 10.1007/s10151-009-0527-x]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22 </w:t>
      </w:r>
      <w:r w:rsidRPr="00A674AB">
        <w:rPr>
          <w:rFonts w:ascii="Book Antiqua" w:eastAsia="宋体" w:hAnsi="Book Antiqua" w:cs="宋体"/>
          <w:b/>
          <w:bCs/>
          <w:color w:val="000000"/>
          <w:sz w:val="21"/>
          <w:szCs w:val="21"/>
        </w:rPr>
        <w:t>Pizzetti D</w:t>
      </w:r>
      <w:r w:rsidRPr="00A674AB">
        <w:rPr>
          <w:rFonts w:ascii="Book Antiqua" w:eastAsia="宋体" w:hAnsi="Book Antiqua" w:cs="宋体"/>
          <w:color w:val="000000"/>
          <w:sz w:val="21"/>
          <w:szCs w:val="21"/>
        </w:rPr>
        <w:t>, Annibali R, Bufo A, Pescatori M. Colonic hydrotherapy for obstructed defecation.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7</w:t>
      </w:r>
      <w:r w:rsidRPr="00A674AB">
        <w:rPr>
          <w:rFonts w:ascii="Book Antiqua" w:eastAsia="宋体" w:hAnsi="Book Antiqua" w:cs="宋体"/>
          <w:color w:val="000000"/>
          <w:sz w:val="21"/>
          <w:szCs w:val="21"/>
        </w:rPr>
        <w:t>: 107-108 [PMID: 15606600 DOI: 10.1111/j.1463-1318.2004.00758.x]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23 </w:t>
      </w:r>
      <w:r w:rsidRPr="00A674AB">
        <w:rPr>
          <w:rFonts w:ascii="Book Antiqua" w:eastAsia="宋体" w:hAnsi="Book Antiqua" w:cs="宋体"/>
          <w:b/>
          <w:bCs/>
          <w:color w:val="000000"/>
          <w:sz w:val="21"/>
          <w:szCs w:val="21"/>
        </w:rPr>
        <w:t>Taffinder NJ</w:t>
      </w:r>
      <w:r w:rsidRPr="00A674AB">
        <w:rPr>
          <w:rFonts w:ascii="Book Antiqua" w:eastAsia="宋体" w:hAnsi="Book Antiqua" w:cs="宋体"/>
          <w:color w:val="000000"/>
          <w:sz w:val="21"/>
          <w:szCs w:val="21"/>
        </w:rPr>
        <w:t>, Tan E, Webb IG, McDonald PJ. Retrograde commercial colonic hydrotherapy.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2004; </w:t>
      </w:r>
      <w:r w:rsidRPr="00A674AB">
        <w:rPr>
          <w:rFonts w:ascii="Book Antiqua" w:eastAsia="宋体" w:hAnsi="Book Antiqua" w:cs="宋体"/>
          <w:b/>
          <w:bCs/>
          <w:color w:val="000000"/>
          <w:sz w:val="21"/>
          <w:szCs w:val="21"/>
        </w:rPr>
        <w:t>6</w:t>
      </w:r>
      <w:r w:rsidRPr="00A674AB">
        <w:rPr>
          <w:rFonts w:ascii="Book Antiqua" w:eastAsia="宋体" w:hAnsi="Book Antiqua" w:cs="宋体"/>
          <w:color w:val="000000"/>
          <w:sz w:val="21"/>
          <w:szCs w:val="21"/>
        </w:rPr>
        <w:t>: 258-260 [PMID: 15206969 DOI: 10.1111/j.1463-1318.2004.00573.x]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24 </w:t>
      </w:r>
      <w:r w:rsidRPr="00A674AB">
        <w:rPr>
          <w:rFonts w:ascii="Book Antiqua" w:eastAsia="宋体" w:hAnsi="Book Antiqua" w:cs="宋体"/>
          <w:b/>
          <w:bCs/>
          <w:color w:val="000000"/>
          <w:sz w:val="21"/>
          <w:szCs w:val="21"/>
        </w:rPr>
        <w:t>Koch SM</w:t>
      </w:r>
      <w:r w:rsidRPr="00A674AB">
        <w:rPr>
          <w:rFonts w:ascii="Book Antiqua" w:eastAsia="宋体" w:hAnsi="Book Antiqua" w:cs="宋体"/>
          <w:color w:val="000000"/>
          <w:sz w:val="21"/>
          <w:szCs w:val="21"/>
        </w:rPr>
        <w:t>, Melenhorst J, van Gemert WG, Baeten CG. Prospective study of colonic irrigation for the treatment of defaecation disorders.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95</w:t>
      </w:r>
      <w:r w:rsidRPr="00A674AB">
        <w:rPr>
          <w:rFonts w:ascii="Book Antiqua" w:eastAsia="宋体" w:hAnsi="Book Antiqua" w:cs="宋体"/>
          <w:color w:val="000000"/>
          <w:sz w:val="21"/>
          <w:szCs w:val="21"/>
        </w:rPr>
        <w:t>: 1273-1279 [PMID: 18720454 DOI: 10.1002/bjs.6232]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25 </w:t>
      </w:r>
      <w:r w:rsidRPr="00A674AB">
        <w:rPr>
          <w:rFonts w:ascii="Book Antiqua" w:eastAsia="宋体" w:hAnsi="Book Antiqua" w:cs="宋体"/>
          <w:b/>
          <w:bCs/>
          <w:color w:val="000000"/>
          <w:sz w:val="21"/>
          <w:szCs w:val="21"/>
        </w:rPr>
        <w:t>Christensen P</w:t>
      </w:r>
      <w:r w:rsidRPr="00A674AB">
        <w:rPr>
          <w:rFonts w:ascii="Book Antiqua" w:eastAsia="宋体" w:hAnsi="Book Antiqua" w:cs="宋体"/>
          <w:color w:val="000000"/>
          <w:sz w:val="21"/>
          <w:szCs w:val="21"/>
        </w:rPr>
        <w:t>, Krogh K, Buntzen S, Payandeh F, Laurberg S. Long-term outcome and safety of transanal irrigation for constipation and fecal incontinence.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52</w:t>
      </w:r>
      <w:r w:rsidRPr="00A674AB">
        <w:rPr>
          <w:rFonts w:ascii="Book Antiqua" w:eastAsia="宋体" w:hAnsi="Book Antiqua" w:cs="宋体"/>
          <w:color w:val="000000"/>
          <w:sz w:val="21"/>
          <w:szCs w:val="21"/>
        </w:rPr>
        <w:t>: 286-292 [PMID: 19279425 DOI: 10.1007/DCR.0b013e3181979341]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26 </w:t>
      </w:r>
      <w:r w:rsidRPr="00A674AB">
        <w:rPr>
          <w:rFonts w:ascii="Book Antiqua" w:eastAsia="宋体" w:hAnsi="Book Antiqua" w:cs="宋体"/>
          <w:b/>
          <w:bCs/>
          <w:color w:val="000000"/>
          <w:sz w:val="21"/>
          <w:szCs w:val="21"/>
        </w:rPr>
        <w:t>Pucciani F</w:t>
      </w:r>
      <w:r w:rsidRPr="00A674AB">
        <w:rPr>
          <w:rFonts w:ascii="Book Antiqua" w:eastAsia="宋体" w:hAnsi="Book Antiqua" w:cs="宋体"/>
          <w:color w:val="000000"/>
          <w:sz w:val="21"/>
          <w:szCs w:val="21"/>
        </w:rPr>
        <w:t>, Reggioli M, Ringressi MN. Obstructed defaecation: what is the role of rehabilitation?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2012; </w:t>
      </w:r>
      <w:r w:rsidRPr="00A674AB">
        <w:rPr>
          <w:rFonts w:ascii="Book Antiqua" w:eastAsia="宋体" w:hAnsi="Book Antiqua" w:cs="宋体"/>
          <w:b/>
          <w:bCs/>
          <w:color w:val="000000"/>
          <w:sz w:val="21"/>
          <w:szCs w:val="21"/>
        </w:rPr>
        <w:t>14</w:t>
      </w:r>
      <w:r w:rsidRPr="00A674AB">
        <w:rPr>
          <w:rFonts w:ascii="Book Antiqua" w:eastAsia="宋体" w:hAnsi="Book Antiqua" w:cs="宋体"/>
          <w:color w:val="000000"/>
          <w:sz w:val="21"/>
          <w:szCs w:val="21"/>
        </w:rPr>
        <w:t>: 474-479 [PMID: 21689326 DOI: 10.1111/j.1463-1318.2011.02644.x]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27 </w:t>
      </w:r>
      <w:r w:rsidRPr="00A674AB">
        <w:rPr>
          <w:rFonts w:ascii="Book Antiqua" w:eastAsia="宋体" w:hAnsi="Book Antiqua" w:cs="宋体"/>
          <w:b/>
          <w:bCs/>
          <w:color w:val="000000"/>
          <w:sz w:val="21"/>
          <w:szCs w:val="21"/>
        </w:rPr>
        <w:t>Bove A</w:t>
      </w:r>
      <w:r w:rsidRPr="00A674AB">
        <w:rPr>
          <w:rFonts w:ascii="Book Antiqua" w:eastAsia="宋体" w:hAnsi="Book Antiqua" w:cs="宋体"/>
          <w:color w:val="000000"/>
          <w:sz w:val="21"/>
          <w:szCs w:val="21"/>
        </w:rPr>
        <w:t>, Bellini M, Battaglia E, Bocchini R, Gambaccini D, Bove V, Pucciani F, Altomare DF, Dodi G, Sciaudone G, Falletto E, Piloni V. Consensus statement AIGO/SICCR diagnosis and treatment of chronic constipation and obstructed defecation (part II: treatment). </w:t>
      </w:r>
      <w:r w:rsidRPr="00A674AB">
        <w:rPr>
          <w:rFonts w:ascii="Book Antiqua" w:eastAsia="宋体" w:hAnsi="Book Antiqua" w:cs="宋体"/>
          <w:i/>
          <w:iCs/>
          <w:color w:val="000000"/>
          <w:sz w:val="21"/>
          <w:szCs w:val="21"/>
        </w:rPr>
        <w:t>World J Gastroenterol</w:t>
      </w:r>
      <w:r w:rsidRPr="00A674AB">
        <w:rPr>
          <w:rFonts w:ascii="Book Antiqua" w:eastAsia="宋体" w:hAnsi="Book Antiqua" w:cs="宋体"/>
          <w:color w:val="000000"/>
          <w:sz w:val="21"/>
          <w:szCs w:val="21"/>
        </w:rPr>
        <w:t> 2012; </w:t>
      </w:r>
      <w:r w:rsidRPr="00A674AB">
        <w:rPr>
          <w:rFonts w:ascii="Book Antiqua" w:eastAsia="宋体" w:hAnsi="Book Antiqua" w:cs="宋体"/>
          <w:b/>
          <w:bCs/>
          <w:color w:val="000000"/>
          <w:sz w:val="21"/>
          <w:szCs w:val="21"/>
        </w:rPr>
        <w:t>18</w:t>
      </w:r>
      <w:r w:rsidRPr="00A674AB">
        <w:rPr>
          <w:rFonts w:ascii="Book Antiqua" w:eastAsia="宋体" w:hAnsi="Book Antiqua" w:cs="宋体"/>
          <w:color w:val="000000"/>
          <w:sz w:val="21"/>
          <w:szCs w:val="21"/>
        </w:rPr>
        <w:t>: 4994-5013 [PMID: 23049207 DOI: 10.3748/wjg.v18.i36.4994]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28 </w:t>
      </w:r>
      <w:r w:rsidRPr="00A674AB">
        <w:rPr>
          <w:rFonts w:ascii="Book Antiqua" w:eastAsia="宋体" w:hAnsi="Book Antiqua" w:cs="宋体"/>
          <w:b/>
          <w:bCs/>
          <w:color w:val="000000"/>
          <w:sz w:val="21"/>
          <w:szCs w:val="21"/>
        </w:rPr>
        <w:t>Peticca L</w:t>
      </w:r>
      <w:r w:rsidRPr="00A674AB">
        <w:rPr>
          <w:rFonts w:ascii="Book Antiqua" w:eastAsia="宋体" w:hAnsi="Book Antiqua" w:cs="宋体"/>
          <w:color w:val="000000"/>
          <w:sz w:val="21"/>
          <w:szCs w:val="21"/>
        </w:rPr>
        <w:t>, Pescatori M. Outlet obstruction due to anismus and rectal hyposensation: effect of biofeedback training.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2002; </w:t>
      </w:r>
      <w:r w:rsidRPr="00A674AB">
        <w:rPr>
          <w:rFonts w:ascii="Book Antiqua" w:eastAsia="宋体" w:hAnsi="Book Antiqua" w:cs="宋体"/>
          <w:b/>
          <w:bCs/>
          <w:color w:val="000000"/>
          <w:sz w:val="21"/>
          <w:szCs w:val="21"/>
        </w:rPr>
        <w:t>4</w:t>
      </w:r>
      <w:r w:rsidRPr="00A674AB">
        <w:rPr>
          <w:rFonts w:ascii="Book Antiqua" w:eastAsia="宋体" w:hAnsi="Book Antiqua" w:cs="宋体"/>
          <w:color w:val="000000"/>
          <w:sz w:val="21"/>
          <w:szCs w:val="21"/>
        </w:rPr>
        <w:t>: 67 [PMID: 12780659 DOI: 10.1046/j.1463-1318.2002.00322.x]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29 </w:t>
      </w:r>
      <w:r w:rsidRPr="00A674AB">
        <w:rPr>
          <w:rFonts w:ascii="Book Antiqua" w:eastAsia="宋体" w:hAnsi="Book Antiqua" w:cs="宋体"/>
          <w:b/>
          <w:bCs/>
          <w:color w:val="000000"/>
          <w:sz w:val="21"/>
          <w:szCs w:val="21"/>
        </w:rPr>
        <w:t>Dolk A</w:t>
      </w:r>
      <w:r w:rsidRPr="00A674AB">
        <w:rPr>
          <w:rFonts w:ascii="Book Antiqua" w:eastAsia="宋体" w:hAnsi="Book Antiqua" w:cs="宋体"/>
          <w:color w:val="000000"/>
          <w:sz w:val="21"/>
          <w:szCs w:val="21"/>
        </w:rPr>
        <w:t>, Holmström B, Johansson C, Frostell C, Nilsson BY. The effect of yoga on puborectalis paradox.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1991; </w:t>
      </w:r>
      <w:r w:rsidRPr="00A674AB">
        <w:rPr>
          <w:rFonts w:ascii="Book Antiqua" w:eastAsia="宋体" w:hAnsi="Book Antiqua" w:cs="宋体"/>
          <w:b/>
          <w:bCs/>
          <w:color w:val="000000"/>
          <w:sz w:val="21"/>
          <w:szCs w:val="21"/>
        </w:rPr>
        <w:t>6</w:t>
      </w:r>
      <w:r w:rsidRPr="00A674AB">
        <w:rPr>
          <w:rFonts w:ascii="Book Antiqua" w:eastAsia="宋体" w:hAnsi="Book Antiqua" w:cs="宋体"/>
          <w:color w:val="000000"/>
          <w:sz w:val="21"/>
          <w:szCs w:val="21"/>
        </w:rPr>
        <w:t>: 139-142 [PMID: 1744484 DOI: 10.1007/BF00341233]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30 </w:t>
      </w:r>
      <w:r w:rsidRPr="00A674AB">
        <w:rPr>
          <w:rFonts w:ascii="Book Antiqua" w:eastAsia="宋体" w:hAnsi="Book Antiqua" w:cs="宋体"/>
          <w:b/>
          <w:bCs/>
          <w:color w:val="000000"/>
          <w:sz w:val="21"/>
          <w:szCs w:val="21"/>
        </w:rPr>
        <w:t>Maria G</w:t>
      </w:r>
      <w:r w:rsidRPr="00A674AB">
        <w:rPr>
          <w:rFonts w:ascii="Book Antiqua" w:eastAsia="宋体" w:hAnsi="Book Antiqua" w:cs="宋体"/>
          <w:color w:val="000000"/>
          <w:sz w:val="21"/>
          <w:szCs w:val="21"/>
        </w:rPr>
        <w:t>, Sganga G, Civello IM, Brisinda G. Botulinum neurotoxin and other treatments for fissure-in-ano and pelvic floor disorders.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2002; </w:t>
      </w:r>
      <w:r w:rsidRPr="00A674AB">
        <w:rPr>
          <w:rFonts w:ascii="Book Antiqua" w:eastAsia="宋体" w:hAnsi="Book Antiqua" w:cs="宋体"/>
          <w:b/>
          <w:bCs/>
          <w:color w:val="000000"/>
          <w:sz w:val="21"/>
          <w:szCs w:val="21"/>
        </w:rPr>
        <w:t>89</w:t>
      </w:r>
      <w:r w:rsidRPr="00A674AB">
        <w:rPr>
          <w:rFonts w:ascii="Book Antiqua" w:eastAsia="宋体" w:hAnsi="Book Antiqua" w:cs="宋体"/>
          <w:color w:val="000000"/>
          <w:sz w:val="21"/>
          <w:szCs w:val="21"/>
        </w:rPr>
        <w:t>: 950-961 [PMID: 12153619 DOI: 10.1046/j.1365-2168.2002.02121.x]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31 </w:t>
      </w:r>
      <w:r w:rsidRPr="00A674AB">
        <w:rPr>
          <w:rFonts w:ascii="Book Antiqua" w:eastAsia="宋体" w:hAnsi="Book Antiqua" w:cs="宋体"/>
          <w:b/>
          <w:color w:val="000000"/>
          <w:sz w:val="21"/>
          <w:szCs w:val="21"/>
        </w:rPr>
        <w:t>Matzel KE</w:t>
      </w:r>
      <w:r w:rsidRPr="00A674AB">
        <w:rPr>
          <w:rFonts w:ascii="Book Antiqua" w:eastAsia="宋体" w:hAnsi="Book Antiqua" w:cs="宋体"/>
          <w:color w:val="000000"/>
          <w:sz w:val="21"/>
          <w:szCs w:val="21"/>
        </w:rPr>
        <w:t>. Invited comment. In: Santoro GA, Di Falco G. Benign Anorectal Disease: diagnosis with Endoanal and Endorectal Ultrasound and New Treatment Options. Milan, Italy: Springer, 2006: 367-368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32 </w:t>
      </w:r>
      <w:r w:rsidRPr="00A674AB">
        <w:rPr>
          <w:rFonts w:ascii="Book Antiqua" w:eastAsia="宋体" w:hAnsi="Book Antiqua" w:cs="宋体"/>
          <w:b/>
          <w:bCs/>
          <w:color w:val="000000"/>
          <w:sz w:val="21"/>
          <w:szCs w:val="21"/>
        </w:rPr>
        <w:t>Hwang YH</w:t>
      </w:r>
      <w:r w:rsidRPr="00A674AB">
        <w:rPr>
          <w:rFonts w:ascii="Book Antiqua" w:eastAsia="宋体" w:hAnsi="Book Antiqua" w:cs="宋体"/>
          <w:color w:val="000000"/>
          <w:sz w:val="21"/>
          <w:szCs w:val="21"/>
        </w:rPr>
        <w:t>, Person B, Choi JS, Nam YS, Singh JJ, Weiss EG, Nogueras JJ, Wexner SD. Biofeedback therapy for rectal intussusception.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2006; </w:t>
      </w:r>
      <w:r w:rsidRPr="00A674AB">
        <w:rPr>
          <w:rFonts w:ascii="Book Antiqua" w:eastAsia="宋体" w:hAnsi="Book Antiqua" w:cs="宋体"/>
          <w:b/>
          <w:bCs/>
          <w:color w:val="000000"/>
          <w:sz w:val="21"/>
          <w:szCs w:val="21"/>
        </w:rPr>
        <w:t>10</w:t>
      </w:r>
      <w:r w:rsidRPr="00A674AB">
        <w:rPr>
          <w:rFonts w:ascii="Book Antiqua" w:eastAsia="宋体" w:hAnsi="Book Antiqua" w:cs="宋体"/>
          <w:color w:val="000000"/>
          <w:sz w:val="21"/>
          <w:szCs w:val="21"/>
        </w:rPr>
        <w:t>: 11-5; discussion 15-6 [PMID: 16528489 DOI: 10.1007/s10151-006-0244-7]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33 </w:t>
      </w:r>
      <w:r w:rsidRPr="00A674AB">
        <w:rPr>
          <w:rFonts w:ascii="Book Antiqua" w:eastAsia="宋体" w:hAnsi="Book Antiqua" w:cs="宋体"/>
          <w:b/>
          <w:bCs/>
          <w:color w:val="000000"/>
          <w:sz w:val="21"/>
          <w:szCs w:val="21"/>
        </w:rPr>
        <w:t>Pucciani F</w:t>
      </w:r>
      <w:r w:rsidRPr="00A674AB">
        <w:rPr>
          <w:rFonts w:ascii="Book Antiqua" w:eastAsia="宋体" w:hAnsi="Book Antiqua" w:cs="宋体"/>
          <w:color w:val="000000"/>
          <w:sz w:val="21"/>
          <w:szCs w:val="21"/>
        </w:rPr>
        <w:t>, Iozzi L, Masi A, Cianchi F, Cortesini C. Multimodal rehabilitation for faecal incontinence: experience of an Italian centre devoted to faecal disorder rehabilitation.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2003; </w:t>
      </w:r>
      <w:r w:rsidRPr="00A674AB">
        <w:rPr>
          <w:rFonts w:ascii="Book Antiqua" w:eastAsia="宋体" w:hAnsi="Book Antiqua" w:cs="宋体"/>
          <w:b/>
          <w:bCs/>
          <w:color w:val="000000"/>
          <w:sz w:val="21"/>
          <w:szCs w:val="21"/>
        </w:rPr>
        <w:t>7</w:t>
      </w:r>
      <w:r w:rsidRPr="00A674AB">
        <w:rPr>
          <w:rFonts w:ascii="Book Antiqua" w:eastAsia="宋体" w:hAnsi="Book Antiqua" w:cs="宋体"/>
          <w:color w:val="000000"/>
          <w:sz w:val="21"/>
          <w:szCs w:val="21"/>
        </w:rPr>
        <w:t>: 139-47; discussion 147 [PMID: 14628156 DOI: 10.1007/s10151-003-0025-5]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34 </w:t>
      </w:r>
      <w:r w:rsidRPr="00A674AB">
        <w:rPr>
          <w:rFonts w:ascii="Book Antiqua" w:eastAsia="宋体" w:hAnsi="Book Antiqua" w:cs="宋体"/>
          <w:b/>
          <w:color w:val="000000"/>
          <w:sz w:val="21"/>
          <w:szCs w:val="21"/>
        </w:rPr>
        <w:t>Devroede G</w:t>
      </w:r>
      <w:r w:rsidRPr="00A674AB">
        <w:rPr>
          <w:rFonts w:ascii="Book Antiqua" w:eastAsia="宋体" w:hAnsi="Book Antiqua" w:cs="宋体"/>
          <w:color w:val="000000"/>
          <w:sz w:val="21"/>
          <w:szCs w:val="21"/>
        </w:rPr>
        <w:t>. Psychophysiological considerations in subjects with chronic idiopathic constipation. In: Wexner SD, Bartolo DCC. Constipation: etiology, evaluation and management. London, England: Butterworth Heinemann, 1995: 103-134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35 </w:t>
      </w:r>
      <w:r w:rsidRPr="00A674AB">
        <w:rPr>
          <w:rFonts w:ascii="Book Antiqua" w:eastAsia="宋体" w:hAnsi="Book Antiqua" w:cs="宋体"/>
          <w:b/>
          <w:bCs/>
          <w:color w:val="000000"/>
          <w:sz w:val="21"/>
          <w:szCs w:val="21"/>
        </w:rPr>
        <w:t>Miliacca C</w:t>
      </w:r>
      <w:r w:rsidRPr="00A674AB">
        <w:rPr>
          <w:rFonts w:ascii="Book Antiqua" w:eastAsia="宋体" w:hAnsi="Book Antiqua" w:cs="宋体"/>
          <w:color w:val="000000"/>
          <w:sz w:val="21"/>
          <w:szCs w:val="21"/>
        </w:rPr>
        <w:t>, Gagliardi G, Pescatori M. The 'Draw-the-Family Test' in the preoperative assessment of patients with anorectal diseases and psychological distress: a prospective controlled study.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792-798 [PMID: 19570066 DOI: 10.1111/j.1463-1318.2009.01985.x]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36 </w:t>
      </w:r>
      <w:r w:rsidRPr="00A674AB">
        <w:rPr>
          <w:rFonts w:ascii="Book Antiqua" w:eastAsia="宋体" w:hAnsi="Book Antiqua" w:cs="宋体"/>
          <w:b/>
          <w:bCs/>
          <w:color w:val="000000"/>
          <w:sz w:val="21"/>
          <w:szCs w:val="21"/>
        </w:rPr>
        <w:t>Devroede G</w:t>
      </w:r>
      <w:r w:rsidRPr="00A674AB">
        <w:rPr>
          <w:rFonts w:ascii="Book Antiqua" w:eastAsia="宋体" w:hAnsi="Book Antiqua" w:cs="宋体"/>
          <w:color w:val="000000"/>
          <w:sz w:val="21"/>
          <w:szCs w:val="21"/>
        </w:rPr>
        <w:t>. Early life abuses in the past history of patients with gastrointestinal tract and pelvic floor dysfunctions. </w:t>
      </w:r>
      <w:r w:rsidRPr="00A674AB">
        <w:rPr>
          <w:rFonts w:ascii="Book Antiqua" w:eastAsia="宋体" w:hAnsi="Book Antiqua" w:cs="宋体"/>
          <w:i/>
          <w:iCs/>
          <w:color w:val="000000"/>
          <w:sz w:val="21"/>
          <w:szCs w:val="21"/>
        </w:rPr>
        <w:t>Prog Brain Res</w:t>
      </w:r>
      <w:r w:rsidRPr="00A674AB">
        <w:rPr>
          <w:rFonts w:ascii="Book Antiqua" w:eastAsia="宋体" w:hAnsi="Book Antiqua" w:cs="宋体"/>
          <w:color w:val="000000"/>
          <w:sz w:val="21"/>
          <w:szCs w:val="21"/>
        </w:rPr>
        <w:t> 2000; </w:t>
      </w:r>
      <w:r w:rsidRPr="00A674AB">
        <w:rPr>
          <w:rFonts w:ascii="Book Antiqua" w:eastAsia="宋体" w:hAnsi="Book Antiqua" w:cs="宋体"/>
          <w:b/>
          <w:bCs/>
          <w:color w:val="000000"/>
          <w:sz w:val="21"/>
          <w:szCs w:val="21"/>
        </w:rPr>
        <w:t>122</w:t>
      </w:r>
      <w:r w:rsidRPr="00A674AB">
        <w:rPr>
          <w:rFonts w:ascii="Book Antiqua" w:eastAsia="宋体" w:hAnsi="Book Antiqua" w:cs="宋体"/>
          <w:color w:val="000000"/>
          <w:sz w:val="21"/>
          <w:szCs w:val="21"/>
        </w:rPr>
        <w:t>: 131-155 [PMID: 10737055 DOI: 10.1016/S0079-6123(08)62135-4]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37 </w:t>
      </w:r>
      <w:r w:rsidRPr="00A674AB">
        <w:rPr>
          <w:rFonts w:ascii="Book Antiqua" w:eastAsia="宋体" w:hAnsi="Book Antiqua" w:cs="宋体"/>
          <w:b/>
          <w:color w:val="000000"/>
          <w:sz w:val="21"/>
          <w:szCs w:val="21"/>
        </w:rPr>
        <w:t>Del Popolo F</w:t>
      </w:r>
      <w:r w:rsidRPr="00A674AB">
        <w:rPr>
          <w:rFonts w:ascii="Book Antiqua" w:eastAsia="宋体" w:hAnsi="Book Antiqua" w:cs="宋体"/>
          <w:color w:val="000000"/>
          <w:sz w:val="21"/>
          <w:szCs w:val="21"/>
        </w:rPr>
        <w:t>, Cioli VM, Plevi T, Pescatori M. Psycho-echo-biofeedback: a novel treatment for anismus-results of a prospective controlled study.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2014; Epub ahead of print [PMID: 24858578]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38 </w:t>
      </w:r>
      <w:r w:rsidRPr="00A674AB">
        <w:rPr>
          <w:rFonts w:ascii="Book Antiqua" w:eastAsia="宋体" w:hAnsi="Book Antiqua" w:cs="宋体"/>
          <w:b/>
          <w:bCs/>
          <w:color w:val="000000"/>
          <w:sz w:val="21"/>
          <w:szCs w:val="21"/>
        </w:rPr>
        <w:t>Boccasanta P</w:t>
      </w:r>
      <w:r w:rsidRPr="00A674AB">
        <w:rPr>
          <w:rFonts w:ascii="Book Antiqua" w:eastAsia="宋体" w:hAnsi="Book Antiqua" w:cs="宋体"/>
          <w:color w:val="000000"/>
          <w:sz w:val="21"/>
          <w:szCs w:val="21"/>
        </w:rPr>
        <w:t>, Venturi M, Salamina G, Cesana BM, Bernasconi F, Roviaro G. New trends in the surgical treatment of outlet obstruction: clinical and functional results of two novel transanal stapled techniques from a randomised controlled trial.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2004; </w:t>
      </w:r>
      <w:r w:rsidRPr="00A674AB">
        <w:rPr>
          <w:rFonts w:ascii="Book Antiqua" w:eastAsia="宋体" w:hAnsi="Book Antiqua" w:cs="宋体"/>
          <w:b/>
          <w:bCs/>
          <w:color w:val="000000"/>
          <w:sz w:val="21"/>
          <w:szCs w:val="21"/>
        </w:rPr>
        <w:t>19</w:t>
      </w:r>
      <w:r w:rsidRPr="00A674AB">
        <w:rPr>
          <w:rFonts w:ascii="Book Antiqua" w:eastAsia="宋体" w:hAnsi="Book Antiqua" w:cs="宋体"/>
          <w:color w:val="000000"/>
          <w:sz w:val="21"/>
          <w:szCs w:val="21"/>
        </w:rPr>
        <w:t>: 359-369 [PMID: 15024596 DOI: 10.1007/s00384-003-0572-2]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39 </w:t>
      </w:r>
      <w:r w:rsidRPr="00A674AB">
        <w:rPr>
          <w:rFonts w:ascii="Book Antiqua" w:eastAsia="宋体" w:hAnsi="Book Antiqua" w:cs="宋体"/>
          <w:b/>
          <w:bCs/>
          <w:color w:val="000000"/>
          <w:sz w:val="21"/>
          <w:szCs w:val="21"/>
        </w:rPr>
        <w:t>Boccasanta P</w:t>
      </w:r>
      <w:r w:rsidRPr="00A674AB">
        <w:rPr>
          <w:rFonts w:ascii="Book Antiqua" w:eastAsia="宋体" w:hAnsi="Book Antiqua" w:cs="宋体"/>
          <w:color w:val="000000"/>
          <w:sz w:val="21"/>
          <w:szCs w:val="21"/>
        </w:rPr>
        <w:t>, Venturi M, Roviaro G. Stapled transanal rectal resection versus stapled anopexy in the cure of hemorrhoids associated with rectal prolapse. A randomized controlled trial.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22</w:t>
      </w:r>
      <w:r w:rsidRPr="00A674AB">
        <w:rPr>
          <w:rFonts w:ascii="Book Antiqua" w:eastAsia="宋体" w:hAnsi="Book Antiqua" w:cs="宋体"/>
          <w:color w:val="000000"/>
          <w:sz w:val="21"/>
          <w:szCs w:val="21"/>
        </w:rPr>
        <w:t>: 245-251 [PMID: 17021748 DOI: 10.1007/s00384-006-0196-4]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40 </w:t>
      </w:r>
      <w:r w:rsidRPr="00A674AB">
        <w:rPr>
          <w:rFonts w:ascii="Book Antiqua" w:hAnsi="Book Antiqua"/>
          <w:b/>
          <w:bCs/>
          <w:color w:val="000000"/>
          <w:sz w:val="21"/>
          <w:szCs w:val="21"/>
        </w:rPr>
        <w:t>Arroyo A</w:t>
      </w:r>
      <w:r w:rsidRPr="00A674AB">
        <w:rPr>
          <w:rFonts w:ascii="Book Antiqua" w:hAnsi="Book Antiqua"/>
          <w:color w:val="000000"/>
          <w:sz w:val="21"/>
          <w:szCs w:val="21"/>
        </w:rPr>
        <w:t>, González-Argenté FX, García-Domingo M, Espin-Basany E, De-la-Portilla F, Pérez-Vicente F, Calpena R. Prospective multicentre clinical trial of stapled transanal rectal resection for obstructive defaecation syndrome.</w:t>
      </w:r>
      <w:r w:rsidRPr="00A674AB">
        <w:rPr>
          <w:rStyle w:val="apple-converted-space"/>
          <w:rFonts w:ascii="Book Antiqua" w:hAnsi="Book Antiqua"/>
          <w:color w:val="000000"/>
          <w:sz w:val="21"/>
          <w:szCs w:val="21"/>
        </w:rPr>
        <w:t> </w:t>
      </w:r>
      <w:r w:rsidRPr="00A674AB">
        <w:rPr>
          <w:rFonts w:ascii="Book Antiqua" w:hAnsi="Book Antiqua"/>
          <w:i/>
          <w:iCs/>
          <w:color w:val="000000"/>
          <w:sz w:val="21"/>
          <w:szCs w:val="21"/>
        </w:rPr>
        <w:t>Br J Surg</w:t>
      </w:r>
      <w:r w:rsidRPr="00A674AB">
        <w:rPr>
          <w:rStyle w:val="apple-converted-space"/>
          <w:rFonts w:ascii="Book Antiqua" w:hAnsi="Book Antiqua"/>
          <w:color w:val="000000"/>
          <w:sz w:val="21"/>
          <w:szCs w:val="21"/>
        </w:rPr>
        <w:t> </w:t>
      </w:r>
      <w:r w:rsidRPr="00A674AB">
        <w:rPr>
          <w:rFonts w:ascii="Book Antiqua" w:hAnsi="Book Antiqua"/>
          <w:color w:val="000000"/>
          <w:sz w:val="21"/>
          <w:szCs w:val="21"/>
        </w:rPr>
        <w:t>2008;</w:t>
      </w:r>
      <w:r w:rsidRPr="00A674AB">
        <w:rPr>
          <w:rStyle w:val="apple-converted-space"/>
          <w:rFonts w:ascii="Book Antiqua" w:hAnsi="Book Antiqua"/>
          <w:color w:val="000000"/>
          <w:sz w:val="21"/>
          <w:szCs w:val="21"/>
        </w:rPr>
        <w:t> </w:t>
      </w:r>
      <w:r w:rsidRPr="00A674AB">
        <w:rPr>
          <w:rFonts w:ascii="Book Antiqua" w:hAnsi="Book Antiqua"/>
          <w:b/>
          <w:bCs/>
          <w:color w:val="000000"/>
          <w:sz w:val="21"/>
          <w:szCs w:val="21"/>
        </w:rPr>
        <w:t>95</w:t>
      </w:r>
      <w:r w:rsidRPr="00A674AB">
        <w:rPr>
          <w:rFonts w:ascii="Book Antiqua" w:hAnsi="Book Antiqua"/>
          <w:color w:val="000000"/>
          <w:sz w:val="21"/>
          <w:szCs w:val="21"/>
        </w:rPr>
        <w:t>: 1521-1527 [PMID: 18942056 DOI: 10.1002/bjs.6328]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41 </w:t>
      </w:r>
      <w:r w:rsidRPr="00A674AB">
        <w:rPr>
          <w:rFonts w:ascii="Book Antiqua" w:eastAsia="宋体" w:hAnsi="Book Antiqua" w:cs="宋体"/>
          <w:b/>
          <w:bCs/>
          <w:color w:val="000000"/>
          <w:sz w:val="21"/>
          <w:szCs w:val="21"/>
        </w:rPr>
        <w:t>Goede AC</w:t>
      </w:r>
      <w:r w:rsidRPr="00A674AB">
        <w:rPr>
          <w:rFonts w:ascii="Book Antiqua" w:eastAsia="宋体" w:hAnsi="Book Antiqua" w:cs="宋体"/>
          <w:color w:val="000000"/>
          <w:sz w:val="21"/>
          <w:szCs w:val="21"/>
        </w:rPr>
        <w:t>, Glancy D, Carter H, Mills A, Mabey K, Dixon AR. Medium-term results of stapled transanal rectal resection (STARR) for obstructed defecation and symptomatic rectal-anal intussusception.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13</w:t>
      </w:r>
      <w:r w:rsidRPr="00A674AB">
        <w:rPr>
          <w:rFonts w:ascii="Book Antiqua" w:eastAsia="宋体" w:hAnsi="Book Antiqua" w:cs="宋体"/>
          <w:color w:val="000000"/>
          <w:sz w:val="21"/>
          <w:szCs w:val="21"/>
        </w:rPr>
        <w:t>: 1052-1057 [PMID: 20813023 DOI: 10.1111/j.1463-1318.2010.02405.x]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42 </w:t>
      </w:r>
      <w:r w:rsidRPr="00A674AB">
        <w:rPr>
          <w:rFonts w:ascii="Book Antiqua" w:eastAsia="宋体" w:hAnsi="Book Antiqua" w:cs="宋体"/>
          <w:b/>
          <w:bCs/>
          <w:color w:val="000000"/>
          <w:sz w:val="21"/>
          <w:szCs w:val="21"/>
        </w:rPr>
        <w:t>Poirier M</w:t>
      </w:r>
      <w:r w:rsidRPr="00A674AB">
        <w:rPr>
          <w:rFonts w:ascii="Book Antiqua" w:eastAsia="宋体" w:hAnsi="Book Antiqua" w:cs="宋体"/>
          <w:color w:val="000000"/>
          <w:sz w:val="21"/>
          <w:szCs w:val="21"/>
        </w:rPr>
        <w:t>, Abcarian H, Nelson R. Malone antegrade continent enema: an alternative to resection in severe defecation disorders.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50</w:t>
      </w:r>
      <w:r w:rsidRPr="00A674AB">
        <w:rPr>
          <w:rFonts w:ascii="Book Antiqua" w:eastAsia="宋体" w:hAnsi="Book Antiqua" w:cs="宋体"/>
          <w:color w:val="000000"/>
          <w:sz w:val="21"/>
          <w:szCs w:val="21"/>
        </w:rPr>
        <w:t>: 22-28 [PMID: 17115341 DOI: 10.1007/s10350-006-0732-x]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43 </w:t>
      </w:r>
      <w:r w:rsidRPr="00A674AB">
        <w:rPr>
          <w:rFonts w:ascii="Book Antiqua" w:eastAsia="宋体" w:hAnsi="Book Antiqua" w:cs="宋体"/>
          <w:b/>
          <w:bCs/>
          <w:color w:val="000000"/>
          <w:sz w:val="21"/>
          <w:szCs w:val="21"/>
        </w:rPr>
        <w:t>Altomare DF</w:t>
      </w:r>
      <w:r w:rsidRPr="00A674AB">
        <w:rPr>
          <w:rFonts w:ascii="Book Antiqua" w:eastAsia="宋体" w:hAnsi="Book Antiqua" w:cs="宋体"/>
          <w:color w:val="000000"/>
          <w:sz w:val="21"/>
          <w:szCs w:val="21"/>
        </w:rPr>
        <w:t xml:space="preserve">, Rinaldi M, Rubini D, Rubini G, Portincasa P, Vacca M, Artor NA, Romano G, Memeo V. Long-term functional assessment of antegrade colonic enema for combined incontinence and </w:t>
      </w:r>
      <w:r w:rsidRPr="00A674AB">
        <w:rPr>
          <w:rFonts w:ascii="Book Antiqua" w:eastAsia="宋体" w:hAnsi="Book Antiqua" w:cs="宋体"/>
          <w:color w:val="000000"/>
          <w:sz w:val="21"/>
          <w:szCs w:val="21"/>
        </w:rPr>
        <w:lastRenderedPageBreak/>
        <w:t>constipation using a modified Marsh and Kiff technique.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50</w:t>
      </w:r>
      <w:r w:rsidRPr="00A674AB">
        <w:rPr>
          <w:rFonts w:ascii="Book Antiqua" w:eastAsia="宋体" w:hAnsi="Book Antiqua" w:cs="宋体"/>
          <w:color w:val="000000"/>
          <w:sz w:val="21"/>
          <w:szCs w:val="21"/>
        </w:rPr>
        <w:t>: 1023-1031 [PMID: 17309003 DOI: 10.1007/s10350-006-0863-0]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44 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Quondamcarlo C. A new grading of rectal internal mucosal prolapse and its correlation with diagnosis and treatment.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1999; </w:t>
      </w:r>
      <w:r w:rsidRPr="00A674AB">
        <w:rPr>
          <w:rFonts w:ascii="Book Antiqua" w:eastAsia="宋体" w:hAnsi="Book Antiqua" w:cs="宋体"/>
          <w:b/>
          <w:bCs/>
          <w:color w:val="000000"/>
          <w:sz w:val="21"/>
          <w:szCs w:val="21"/>
        </w:rPr>
        <w:t>14</w:t>
      </w:r>
      <w:r w:rsidRPr="00A674AB">
        <w:rPr>
          <w:rFonts w:ascii="Book Antiqua" w:eastAsia="宋体" w:hAnsi="Book Antiqua" w:cs="宋体"/>
          <w:color w:val="000000"/>
          <w:sz w:val="21"/>
          <w:szCs w:val="21"/>
        </w:rPr>
        <w:t>: 245-249 [PMID: 10647634 DOI: 10.1007/s003840050218]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45 </w:t>
      </w:r>
      <w:r w:rsidRPr="00A674AB">
        <w:rPr>
          <w:rFonts w:ascii="Book Antiqua" w:eastAsia="宋体" w:hAnsi="Book Antiqua" w:cs="宋体"/>
          <w:b/>
          <w:bCs/>
          <w:color w:val="000000"/>
          <w:sz w:val="21"/>
          <w:szCs w:val="21"/>
        </w:rPr>
        <w:t>Sarles JC</w:t>
      </w:r>
      <w:r w:rsidRPr="00A674AB">
        <w:rPr>
          <w:rFonts w:ascii="Book Antiqua" w:eastAsia="宋体" w:hAnsi="Book Antiqua" w:cs="宋体"/>
          <w:color w:val="000000"/>
          <w:sz w:val="21"/>
          <w:szCs w:val="21"/>
        </w:rPr>
        <w:t>, Arnaud A, Selezneff I, Olivier S. Endo-rectal repair of rectocele.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1989; </w:t>
      </w:r>
      <w:r w:rsidRPr="00A674AB">
        <w:rPr>
          <w:rFonts w:ascii="Book Antiqua" w:eastAsia="宋体" w:hAnsi="Book Antiqua" w:cs="宋体"/>
          <w:b/>
          <w:bCs/>
          <w:color w:val="000000"/>
          <w:sz w:val="21"/>
          <w:szCs w:val="21"/>
        </w:rPr>
        <w:t>4</w:t>
      </w:r>
      <w:r w:rsidRPr="00A674AB">
        <w:rPr>
          <w:rFonts w:ascii="Book Antiqua" w:eastAsia="宋体" w:hAnsi="Book Antiqua" w:cs="宋体"/>
          <w:color w:val="000000"/>
          <w:sz w:val="21"/>
          <w:szCs w:val="21"/>
        </w:rPr>
        <w:t>: 167-171 [PMID: 2768999 DOI: 10.1007/BF01649696]</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46 </w:t>
      </w:r>
      <w:r w:rsidRPr="00A674AB">
        <w:rPr>
          <w:rFonts w:ascii="Book Antiqua" w:eastAsia="宋体" w:hAnsi="Book Antiqua" w:cs="宋体"/>
          <w:b/>
          <w:bCs/>
          <w:color w:val="000000"/>
          <w:sz w:val="21"/>
          <w:szCs w:val="21"/>
        </w:rPr>
        <w:t>Block IR</w:t>
      </w:r>
      <w:r w:rsidRPr="00A674AB">
        <w:rPr>
          <w:rFonts w:ascii="Book Antiqua" w:eastAsia="宋体" w:hAnsi="Book Antiqua" w:cs="宋体"/>
          <w:color w:val="000000"/>
          <w:sz w:val="21"/>
          <w:szCs w:val="21"/>
        </w:rPr>
        <w:t>. Transrectal repair of rectocele using obliterative suture.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1986; </w:t>
      </w:r>
      <w:r w:rsidRPr="00A674AB">
        <w:rPr>
          <w:rFonts w:ascii="Book Antiqua" w:eastAsia="宋体" w:hAnsi="Book Antiqua" w:cs="宋体"/>
          <w:b/>
          <w:bCs/>
          <w:color w:val="000000"/>
          <w:sz w:val="21"/>
          <w:szCs w:val="21"/>
        </w:rPr>
        <w:t>29</w:t>
      </w:r>
      <w:r w:rsidRPr="00A674AB">
        <w:rPr>
          <w:rFonts w:ascii="Book Antiqua" w:eastAsia="宋体" w:hAnsi="Book Antiqua" w:cs="宋体"/>
          <w:color w:val="000000"/>
          <w:sz w:val="21"/>
          <w:szCs w:val="21"/>
        </w:rPr>
        <w:t>: 707-711 [PMID: 3533470 DOI: 10.1007/BF02555314]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47 </w:t>
      </w:r>
      <w:r w:rsidRPr="00A674AB">
        <w:rPr>
          <w:rFonts w:ascii="Book Antiqua" w:eastAsia="宋体" w:hAnsi="Book Antiqua" w:cs="宋体"/>
          <w:b/>
          <w:bCs/>
          <w:color w:val="000000"/>
          <w:sz w:val="21"/>
          <w:szCs w:val="21"/>
        </w:rPr>
        <w:t>El-Sibai O</w:t>
      </w:r>
      <w:r w:rsidRPr="00A674AB">
        <w:rPr>
          <w:rFonts w:ascii="Book Antiqua" w:eastAsia="宋体" w:hAnsi="Book Antiqua" w:cs="宋体"/>
          <w:color w:val="000000"/>
          <w:sz w:val="21"/>
          <w:szCs w:val="21"/>
        </w:rPr>
        <w:t>, Shafik AA. Cauterization-plication operation in the treatment of complete rectal prolapse.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2002; </w:t>
      </w:r>
      <w:r w:rsidRPr="00A674AB">
        <w:rPr>
          <w:rFonts w:ascii="Book Antiqua" w:eastAsia="宋体" w:hAnsi="Book Antiqua" w:cs="宋体"/>
          <w:b/>
          <w:bCs/>
          <w:color w:val="000000"/>
          <w:sz w:val="21"/>
          <w:szCs w:val="21"/>
        </w:rPr>
        <w:t>6</w:t>
      </w:r>
      <w:r w:rsidRPr="00A674AB">
        <w:rPr>
          <w:rFonts w:ascii="Book Antiqua" w:eastAsia="宋体" w:hAnsi="Book Antiqua" w:cs="宋体"/>
          <w:color w:val="000000"/>
          <w:sz w:val="21"/>
          <w:szCs w:val="21"/>
        </w:rPr>
        <w:t>: 51-4; discussion 54 [PMID: 12077642 DOI: 10.1007/s101510200009]</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48 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Zbar AP. Tailored surgery for internal and external rectal prolapse: functional results of 268 patients operated upon by a single surgeon over a 21-year period*.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11</w:t>
      </w:r>
      <w:r w:rsidRPr="00A674AB">
        <w:rPr>
          <w:rFonts w:ascii="Book Antiqua" w:eastAsia="宋体" w:hAnsi="Book Antiqua" w:cs="宋体"/>
          <w:color w:val="000000"/>
          <w:sz w:val="21"/>
          <w:szCs w:val="21"/>
        </w:rPr>
        <w:t>: 410-419 [PMID: 18637923 DOI: 10.1111/j.1463-1318.2008.01626.x]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49 </w:t>
      </w:r>
      <w:r w:rsidRPr="00A674AB">
        <w:rPr>
          <w:rFonts w:ascii="Book Antiqua" w:eastAsia="宋体" w:hAnsi="Book Antiqua" w:cs="宋体"/>
          <w:b/>
          <w:bCs/>
          <w:color w:val="000000"/>
          <w:sz w:val="21"/>
          <w:szCs w:val="21"/>
        </w:rPr>
        <w:t>Nicholls RJ</w:t>
      </w:r>
      <w:r w:rsidRPr="00A674AB">
        <w:rPr>
          <w:rFonts w:ascii="Book Antiqua" w:eastAsia="宋体" w:hAnsi="Book Antiqua" w:cs="宋体"/>
          <w:color w:val="000000"/>
          <w:sz w:val="21"/>
          <w:szCs w:val="21"/>
        </w:rPr>
        <w:t>, Simson JN. Anteroposterior rectopexy in the treatment of solitary rectal ulcer syndrome without overt rectal prolapse.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1986; </w:t>
      </w:r>
      <w:r w:rsidRPr="00A674AB">
        <w:rPr>
          <w:rFonts w:ascii="Book Antiqua" w:eastAsia="宋体" w:hAnsi="Book Antiqua" w:cs="宋体"/>
          <w:b/>
          <w:bCs/>
          <w:color w:val="000000"/>
          <w:sz w:val="21"/>
          <w:szCs w:val="21"/>
        </w:rPr>
        <w:t>73</w:t>
      </w:r>
      <w:r w:rsidRPr="00A674AB">
        <w:rPr>
          <w:rFonts w:ascii="Book Antiqua" w:eastAsia="宋体" w:hAnsi="Book Antiqua" w:cs="宋体"/>
          <w:color w:val="000000"/>
          <w:sz w:val="21"/>
          <w:szCs w:val="21"/>
        </w:rPr>
        <w:t>: 222-224 [PMID: 3947923 DOI: 10.1002/bjs.1800730324]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50 </w:t>
      </w:r>
      <w:r w:rsidRPr="00A674AB">
        <w:rPr>
          <w:rFonts w:ascii="Book Antiqua" w:eastAsia="宋体" w:hAnsi="Book Antiqua" w:cs="宋体"/>
          <w:b/>
          <w:bCs/>
          <w:color w:val="000000"/>
          <w:sz w:val="21"/>
          <w:szCs w:val="21"/>
        </w:rPr>
        <w:t>Mercer-Jones MA</w:t>
      </w:r>
      <w:r w:rsidRPr="00A674AB">
        <w:rPr>
          <w:rFonts w:ascii="Book Antiqua" w:eastAsia="宋体" w:hAnsi="Book Antiqua" w:cs="宋体"/>
          <w:color w:val="000000"/>
          <w:sz w:val="21"/>
          <w:szCs w:val="21"/>
        </w:rPr>
        <w:t>, D'Hoore A, Dixon AR, Lehur P, Lindsey I, Mellgren A, Stevenson AR. Consensus on ventral rectopexy: report of a panel of experts.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2014; </w:t>
      </w:r>
      <w:r w:rsidRPr="00A674AB">
        <w:rPr>
          <w:rFonts w:ascii="Book Antiqua" w:eastAsia="宋体" w:hAnsi="Book Antiqua" w:cs="宋体"/>
          <w:b/>
          <w:bCs/>
          <w:color w:val="000000"/>
          <w:sz w:val="21"/>
          <w:szCs w:val="21"/>
        </w:rPr>
        <w:t>16</w:t>
      </w:r>
      <w:r w:rsidRPr="00A674AB">
        <w:rPr>
          <w:rFonts w:ascii="Book Antiqua" w:eastAsia="宋体" w:hAnsi="Book Antiqua" w:cs="宋体"/>
          <w:color w:val="000000"/>
          <w:sz w:val="21"/>
          <w:szCs w:val="21"/>
        </w:rPr>
        <w:t>: 82-88 [PMID: 24034860 DOI: 10.1111/codi.12415]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51 </w:t>
      </w:r>
      <w:r w:rsidRPr="00A674AB">
        <w:rPr>
          <w:rFonts w:ascii="Book Antiqua" w:eastAsia="宋体" w:hAnsi="Book Antiqua" w:cs="宋体"/>
          <w:b/>
          <w:bCs/>
          <w:color w:val="000000"/>
          <w:sz w:val="21"/>
          <w:szCs w:val="21"/>
        </w:rPr>
        <w:t>Trompetto M</w:t>
      </w:r>
      <w:r w:rsidRPr="00A674AB">
        <w:rPr>
          <w:rFonts w:ascii="Book Antiqua" w:eastAsia="宋体" w:hAnsi="Book Antiqua" w:cs="宋体"/>
          <w:color w:val="000000"/>
          <w:sz w:val="21"/>
          <w:szCs w:val="21"/>
        </w:rPr>
        <w:t>, Clerico G, Realis Luc A, Marino F, Giani I, Ganio E. Transanal Delorme procedure for treatment of rectocele associated with rectal intussusception.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2006; </w:t>
      </w:r>
      <w:r w:rsidRPr="00A674AB">
        <w:rPr>
          <w:rFonts w:ascii="Book Antiqua" w:eastAsia="宋体" w:hAnsi="Book Antiqua" w:cs="宋体"/>
          <w:b/>
          <w:bCs/>
          <w:color w:val="000000"/>
          <w:sz w:val="21"/>
          <w:szCs w:val="21"/>
        </w:rPr>
        <w:t>10</w:t>
      </w:r>
      <w:r w:rsidRPr="00A674AB">
        <w:rPr>
          <w:rFonts w:ascii="Book Antiqua" w:eastAsia="宋体" w:hAnsi="Book Antiqua" w:cs="宋体"/>
          <w:color w:val="000000"/>
          <w:sz w:val="21"/>
          <w:szCs w:val="21"/>
        </w:rPr>
        <w:t>: 389 [PMID: 17219048 DOI: 10.1007/s10151-006-0315-9]</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52 </w:t>
      </w:r>
      <w:r w:rsidRPr="00A674AB">
        <w:rPr>
          <w:rFonts w:ascii="Book Antiqua" w:eastAsia="宋体" w:hAnsi="Book Antiqua" w:cs="宋体"/>
          <w:b/>
          <w:bCs/>
          <w:color w:val="000000"/>
          <w:sz w:val="21"/>
          <w:szCs w:val="21"/>
        </w:rPr>
        <w:t>Lauretta A</w:t>
      </w:r>
      <w:r w:rsidRPr="00A674AB">
        <w:rPr>
          <w:rFonts w:ascii="Book Antiqua" w:eastAsia="宋体" w:hAnsi="Book Antiqua" w:cs="宋体"/>
          <w:color w:val="000000"/>
          <w:sz w:val="21"/>
          <w:szCs w:val="21"/>
        </w:rPr>
        <w:t>, Bellomo RE, Galanti F, Tonizzo CA, Infantino A. Laparoscopic low ventral rectocolpopexy (LLVR) for rectal and rectogenital prolapse: surgical technique and functional results.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2012; </w:t>
      </w:r>
      <w:r w:rsidRPr="00A674AB">
        <w:rPr>
          <w:rFonts w:ascii="Book Antiqua" w:eastAsia="宋体" w:hAnsi="Book Antiqua" w:cs="宋体"/>
          <w:b/>
          <w:bCs/>
          <w:color w:val="000000"/>
          <w:sz w:val="21"/>
          <w:szCs w:val="21"/>
        </w:rPr>
        <w:t>16</w:t>
      </w:r>
      <w:r w:rsidRPr="00A674AB">
        <w:rPr>
          <w:rFonts w:ascii="Book Antiqua" w:eastAsia="宋体" w:hAnsi="Book Antiqua" w:cs="宋体"/>
          <w:color w:val="000000"/>
          <w:sz w:val="21"/>
          <w:szCs w:val="21"/>
        </w:rPr>
        <w:t>: 477-483 [PMID: 23104551 DOI: 10.1007/s10151-012-0918-2]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53 </w:t>
      </w:r>
      <w:r w:rsidRPr="00A674AB">
        <w:rPr>
          <w:rFonts w:ascii="Book Antiqua" w:eastAsia="宋体" w:hAnsi="Book Antiqua" w:cs="宋体"/>
          <w:b/>
          <w:bCs/>
          <w:color w:val="000000"/>
          <w:sz w:val="21"/>
          <w:szCs w:val="21"/>
        </w:rPr>
        <w:t>Panis Y</w:t>
      </w:r>
      <w:r w:rsidRPr="00A674AB">
        <w:rPr>
          <w:rFonts w:ascii="Book Antiqua" w:eastAsia="宋体" w:hAnsi="Book Antiqua" w:cs="宋体"/>
          <w:color w:val="000000"/>
          <w:sz w:val="21"/>
          <w:szCs w:val="21"/>
        </w:rPr>
        <w:t>. Laparoscopic ventral rectopexy: resection or no resection? That is the question….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2014; </w:t>
      </w:r>
      <w:r w:rsidRPr="00A674AB">
        <w:rPr>
          <w:rFonts w:ascii="Book Antiqua" w:eastAsia="宋体" w:hAnsi="Book Antiqua" w:cs="宋体"/>
          <w:b/>
          <w:bCs/>
          <w:color w:val="000000"/>
          <w:sz w:val="21"/>
          <w:szCs w:val="21"/>
        </w:rPr>
        <w:t>18</w:t>
      </w:r>
      <w:r w:rsidRPr="00A674AB">
        <w:rPr>
          <w:rFonts w:ascii="Book Antiqua" w:eastAsia="宋体" w:hAnsi="Book Antiqua" w:cs="宋体"/>
          <w:color w:val="000000"/>
          <w:sz w:val="21"/>
          <w:szCs w:val="21"/>
        </w:rPr>
        <w:t>: 611-612 [PMID: 24840243]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54 </w:t>
      </w:r>
      <w:r w:rsidRPr="00A674AB">
        <w:rPr>
          <w:rFonts w:ascii="Book Antiqua" w:eastAsia="宋体" w:hAnsi="Book Antiqua" w:cs="宋体"/>
          <w:b/>
          <w:bCs/>
          <w:color w:val="000000"/>
          <w:sz w:val="21"/>
          <w:szCs w:val="21"/>
        </w:rPr>
        <w:t>Mantoo S</w:t>
      </w:r>
      <w:r w:rsidRPr="00A674AB">
        <w:rPr>
          <w:rFonts w:ascii="Book Antiqua" w:eastAsia="宋体" w:hAnsi="Book Antiqua" w:cs="宋体"/>
          <w:color w:val="000000"/>
          <w:sz w:val="21"/>
          <w:szCs w:val="21"/>
        </w:rPr>
        <w:t>, Podevin J, Regenet N, Rigaud J, Lehur PA, Meurette G. Is robotic-assisted ventral mesh rectopexy superior to laparoscopic ventral mesh rectopexy in the management of obstructed defaecation?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2013; </w:t>
      </w:r>
      <w:r w:rsidRPr="00A674AB">
        <w:rPr>
          <w:rFonts w:ascii="Book Antiqua" w:eastAsia="宋体" w:hAnsi="Book Antiqua" w:cs="宋体"/>
          <w:b/>
          <w:bCs/>
          <w:color w:val="000000"/>
          <w:sz w:val="21"/>
          <w:szCs w:val="21"/>
        </w:rPr>
        <w:t>15</w:t>
      </w:r>
      <w:r w:rsidRPr="00A674AB">
        <w:rPr>
          <w:rFonts w:ascii="Book Antiqua" w:eastAsia="宋体" w:hAnsi="Book Antiqua" w:cs="宋体"/>
          <w:color w:val="000000"/>
          <w:sz w:val="21"/>
          <w:szCs w:val="21"/>
        </w:rPr>
        <w:t>: e469-e475 [PMID: 23895633 DOI: 10.1111/codi.12251]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55 </w:t>
      </w:r>
      <w:r w:rsidRPr="00A674AB">
        <w:rPr>
          <w:rFonts w:ascii="Book Antiqua" w:eastAsia="宋体" w:hAnsi="Book Antiqua" w:cs="宋体"/>
          <w:b/>
          <w:bCs/>
          <w:color w:val="000000"/>
          <w:sz w:val="21"/>
          <w:szCs w:val="21"/>
        </w:rPr>
        <w:t>Farid M</w:t>
      </w:r>
      <w:r w:rsidRPr="00A674AB">
        <w:rPr>
          <w:rFonts w:ascii="Book Antiqua" w:eastAsia="宋体" w:hAnsi="Book Antiqua" w:cs="宋体"/>
          <w:color w:val="000000"/>
          <w:sz w:val="21"/>
          <w:szCs w:val="21"/>
        </w:rPr>
        <w:t>, Youssef T, Mahdy T, Omar W, Moneim HA, El Nakeeb A, Youssef M. Comparative study between botulinum toxin injection and partial division of puborectalis for treating anismus.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24</w:t>
      </w:r>
      <w:r w:rsidRPr="00A674AB">
        <w:rPr>
          <w:rFonts w:ascii="Book Antiqua" w:eastAsia="宋体" w:hAnsi="Book Antiqua" w:cs="宋体"/>
          <w:color w:val="000000"/>
          <w:sz w:val="21"/>
          <w:szCs w:val="21"/>
        </w:rPr>
        <w:t>: 327-334 [PMID: 19039596 DOI: 10.1007/s00384-008-0609-7]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56 </w:t>
      </w:r>
      <w:r w:rsidRPr="00A674AB">
        <w:rPr>
          <w:rFonts w:ascii="Book Antiqua" w:eastAsia="宋体" w:hAnsi="Book Antiqua" w:cs="宋体"/>
          <w:b/>
          <w:bCs/>
          <w:color w:val="000000"/>
          <w:sz w:val="21"/>
          <w:szCs w:val="21"/>
        </w:rPr>
        <w:t>Faried M</w:t>
      </w:r>
      <w:r w:rsidRPr="00A674AB">
        <w:rPr>
          <w:rFonts w:ascii="Book Antiqua" w:eastAsia="宋体" w:hAnsi="Book Antiqua" w:cs="宋体"/>
          <w:color w:val="000000"/>
          <w:sz w:val="21"/>
          <w:szCs w:val="21"/>
        </w:rPr>
        <w:t xml:space="preserve">, El Nakeeb A, Youssef M, Omar W, El Monem HA. Comparative study between surgical and non-surgical treatment of anismus in patients with symptoms of obstructed defecation: a </w:t>
      </w:r>
      <w:r w:rsidRPr="00A674AB">
        <w:rPr>
          <w:rFonts w:ascii="Book Antiqua" w:eastAsia="宋体" w:hAnsi="Book Antiqua" w:cs="宋体"/>
          <w:color w:val="000000"/>
          <w:sz w:val="21"/>
          <w:szCs w:val="21"/>
        </w:rPr>
        <w:lastRenderedPageBreak/>
        <w:t>prospective randomized study. </w:t>
      </w:r>
      <w:r w:rsidRPr="00A674AB">
        <w:rPr>
          <w:rFonts w:ascii="Book Antiqua" w:eastAsia="宋体" w:hAnsi="Book Antiqua" w:cs="宋体"/>
          <w:i/>
          <w:iCs/>
          <w:color w:val="000000"/>
          <w:sz w:val="21"/>
          <w:szCs w:val="21"/>
        </w:rPr>
        <w:t>J Gastrointest Surg</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14</w:t>
      </w:r>
      <w:r w:rsidRPr="00A674AB">
        <w:rPr>
          <w:rFonts w:ascii="Book Antiqua" w:eastAsia="宋体" w:hAnsi="Book Antiqua" w:cs="宋体"/>
          <w:color w:val="000000"/>
          <w:sz w:val="21"/>
          <w:szCs w:val="21"/>
        </w:rPr>
        <w:t>: 1235-1243 [PMID: 20499203 DOI: 10.1007/s11605-010-1229-4]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57 </w:t>
      </w:r>
      <w:r w:rsidRPr="00A674AB">
        <w:rPr>
          <w:rFonts w:ascii="Book Antiqua" w:eastAsia="宋体" w:hAnsi="Book Antiqua" w:cs="宋体"/>
          <w:b/>
          <w:bCs/>
          <w:color w:val="000000"/>
          <w:sz w:val="21"/>
          <w:szCs w:val="21"/>
        </w:rPr>
        <w:t>Smart NJ</w:t>
      </w:r>
      <w:r w:rsidRPr="00A674AB">
        <w:rPr>
          <w:rFonts w:ascii="Book Antiqua" w:eastAsia="宋体" w:hAnsi="Book Antiqua" w:cs="宋体"/>
          <w:color w:val="000000"/>
          <w:sz w:val="21"/>
          <w:szCs w:val="21"/>
        </w:rPr>
        <w:t>, Mercer-Jones MA. Functional outcome after transperineal rectocele repair with porcine dermal collagen implant.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50</w:t>
      </w:r>
      <w:r w:rsidRPr="00A674AB">
        <w:rPr>
          <w:rFonts w:ascii="Book Antiqua" w:eastAsia="宋体" w:hAnsi="Book Antiqua" w:cs="宋体"/>
          <w:color w:val="000000"/>
          <w:sz w:val="21"/>
          <w:szCs w:val="21"/>
        </w:rPr>
        <w:t>: 1422-1427 [PMID: 17429710 DOI: 10.1007/s10350-007-0219-4]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58 </w:t>
      </w:r>
      <w:r w:rsidRPr="00A674AB">
        <w:rPr>
          <w:rFonts w:ascii="Book Antiqua" w:eastAsia="宋体" w:hAnsi="Book Antiqua" w:cs="宋体"/>
          <w:b/>
          <w:bCs/>
          <w:color w:val="000000"/>
          <w:sz w:val="21"/>
          <w:szCs w:val="21"/>
        </w:rPr>
        <w:t>Ayabaca SM</w:t>
      </w:r>
      <w:r w:rsidRPr="00A674AB">
        <w:rPr>
          <w:rFonts w:ascii="Book Antiqua" w:eastAsia="宋体" w:hAnsi="Book Antiqua" w:cs="宋体"/>
          <w:color w:val="000000"/>
          <w:sz w:val="21"/>
          <w:szCs w:val="21"/>
        </w:rPr>
        <w:t>, Zbar AP, Pescatori M. Anal continence after rectocele repair.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2002; </w:t>
      </w:r>
      <w:r w:rsidRPr="00A674AB">
        <w:rPr>
          <w:rFonts w:ascii="Book Antiqua" w:eastAsia="宋体" w:hAnsi="Book Antiqua" w:cs="宋体"/>
          <w:b/>
          <w:bCs/>
          <w:color w:val="000000"/>
          <w:sz w:val="21"/>
          <w:szCs w:val="21"/>
        </w:rPr>
        <w:t>45</w:t>
      </w:r>
      <w:r w:rsidRPr="00A674AB">
        <w:rPr>
          <w:rFonts w:ascii="Book Antiqua" w:eastAsia="宋体" w:hAnsi="Book Antiqua" w:cs="宋体"/>
          <w:color w:val="000000"/>
          <w:sz w:val="21"/>
          <w:szCs w:val="21"/>
        </w:rPr>
        <w:t>: 63-69 [PMID: 11786766 DOI: 10.1007/s10350-004-6115-2]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59 </w:t>
      </w:r>
      <w:r w:rsidRPr="00A674AB">
        <w:rPr>
          <w:rFonts w:ascii="Book Antiqua" w:eastAsia="宋体" w:hAnsi="Book Antiqua" w:cs="宋体"/>
          <w:b/>
          <w:bCs/>
          <w:color w:val="000000"/>
          <w:sz w:val="21"/>
          <w:szCs w:val="21"/>
        </w:rPr>
        <w:t>Fischer F</w:t>
      </w:r>
      <w:r w:rsidRPr="00A674AB">
        <w:rPr>
          <w:rFonts w:ascii="Book Antiqua" w:eastAsia="宋体" w:hAnsi="Book Antiqua" w:cs="宋体"/>
          <w:color w:val="000000"/>
          <w:sz w:val="21"/>
          <w:szCs w:val="21"/>
        </w:rPr>
        <w:t>, Farke S, Schwandner O, Bruch HP, Schiedeck T. [Functional results after transvaginal, transperineal and transrectal correction of a symptomatic rectocele]. </w:t>
      </w:r>
      <w:r w:rsidRPr="00A674AB">
        <w:rPr>
          <w:rFonts w:ascii="Book Antiqua" w:eastAsia="宋体" w:hAnsi="Book Antiqua" w:cs="宋体"/>
          <w:i/>
          <w:iCs/>
          <w:color w:val="000000"/>
          <w:sz w:val="21"/>
          <w:szCs w:val="21"/>
        </w:rPr>
        <w:t>Zentralbl Chir</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130</w:t>
      </w:r>
      <w:r w:rsidRPr="00A674AB">
        <w:rPr>
          <w:rFonts w:ascii="Book Antiqua" w:eastAsia="宋体" w:hAnsi="Book Antiqua" w:cs="宋体"/>
          <w:color w:val="000000"/>
          <w:sz w:val="21"/>
          <w:szCs w:val="21"/>
        </w:rPr>
        <w:t>: 400-404 [PMID: 16220434 DOI: 10.1055/s-2005-836877]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60 </w:t>
      </w:r>
      <w:r w:rsidRPr="00A674AB">
        <w:rPr>
          <w:rFonts w:ascii="Book Antiqua" w:eastAsia="宋体" w:hAnsi="Book Antiqua" w:cs="宋体"/>
          <w:b/>
          <w:color w:val="000000"/>
          <w:sz w:val="21"/>
          <w:szCs w:val="21"/>
        </w:rPr>
        <w:t>Pescatori M</w:t>
      </w:r>
      <w:r w:rsidRPr="00A674AB">
        <w:rPr>
          <w:rFonts w:ascii="Book Antiqua" w:eastAsia="宋体" w:hAnsi="Book Antiqua" w:cs="宋体"/>
          <w:color w:val="000000"/>
          <w:sz w:val="21"/>
          <w:szCs w:val="21"/>
        </w:rPr>
        <w:t>, Meglio M, Cioni B, Colagrande C. Spinal cord stimulation in two constipated neurological patients. In: Wienbeck M: Gastrointestinal motility disorders. New York, US: Raven Press, 1982: 541-547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61 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Spinal cord stimulation for constipated patients.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52</w:t>
      </w:r>
      <w:r w:rsidRPr="00A674AB">
        <w:rPr>
          <w:rFonts w:ascii="Book Antiqua" w:eastAsia="宋体" w:hAnsi="Book Antiqua" w:cs="宋体"/>
          <w:color w:val="000000"/>
          <w:sz w:val="21"/>
          <w:szCs w:val="21"/>
        </w:rPr>
        <w:t>: 1196 [PMID: 19581869 DOI: 10.1007/DCR.0b013e3181ab3a4a]</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62 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Systematic review of sacral nerve stimulation for faecal incontinence and constipation (Br J Surg 2004; 91: 1559-1569).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92</w:t>
      </w:r>
      <w:r w:rsidRPr="00A674AB">
        <w:rPr>
          <w:rFonts w:ascii="Book Antiqua" w:eastAsia="宋体" w:hAnsi="Book Antiqua" w:cs="宋体"/>
          <w:color w:val="000000"/>
          <w:sz w:val="21"/>
          <w:szCs w:val="21"/>
        </w:rPr>
        <w:t>: 379 [PMID: 15739252 DOI: 10.1002/bjs.4972]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63 </w:t>
      </w:r>
      <w:r w:rsidRPr="00A674AB">
        <w:rPr>
          <w:rFonts w:ascii="Book Antiqua" w:eastAsia="宋体" w:hAnsi="Book Antiqua" w:cs="宋体"/>
          <w:b/>
          <w:bCs/>
          <w:color w:val="000000"/>
          <w:sz w:val="21"/>
          <w:szCs w:val="21"/>
        </w:rPr>
        <w:t>Falletto E</w:t>
      </w:r>
      <w:r w:rsidRPr="00A674AB">
        <w:rPr>
          <w:rFonts w:ascii="Book Antiqua" w:eastAsia="宋体" w:hAnsi="Book Antiqua" w:cs="宋体"/>
          <w:color w:val="000000"/>
          <w:sz w:val="21"/>
          <w:szCs w:val="21"/>
        </w:rPr>
        <w:t>, Ganio E, Naldini G, Ratto C, Altomare DF. Sacral neuromodulation for bowel dysfunction: a consensus statement from the Italian group.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2014; </w:t>
      </w:r>
      <w:r w:rsidRPr="00A674AB">
        <w:rPr>
          <w:rFonts w:ascii="Book Antiqua" w:eastAsia="宋体" w:hAnsi="Book Antiqua" w:cs="宋体"/>
          <w:b/>
          <w:bCs/>
          <w:color w:val="000000"/>
          <w:sz w:val="21"/>
          <w:szCs w:val="21"/>
        </w:rPr>
        <w:t>18</w:t>
      </w:r>
      <w:r w:rsidRPr="00A674AB">
        <w:rPr>
          <w:rFonts w:ascii="Book Antiqua" w:eastAsia="宋体" w:hAnsi="Book Antiqua" w:cs="宋体"/>
          <w:color w:val="000000"/>
          <w:sz w:val="21"/>
          <w:szCs w:val="21"/>
        </w:rPr>
        <w:t>: 53-64 [PMID: 23564270 DOI: 10.1007/s10151-013-1002-2]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64 </w:t>
      </w:r>
      <w:r w:rsidRPr="00A674AB">
        <w:rPr>
          <w:rFonts w:ascii="Book Antiqua" w:eastAsia="宋体" w:hAnsi="Book Antiqua" w:cs="宋体"/>
          <w:b/>
          <w:color w:val="000000"/>
          <w:sz w:val="21"/>
          <w:szCs w:val="21"/>
        </w:rPr>
        <w:t>Pescatori M</w:t>
      </w:r>
      <w:r w:rsidRPr="00A674AB">
        <w:rPr>
          <w:rFonts w:ascii="Book Antiqua" w:eastAsia="宋体" w:hAnsi="Book Antiqua" w:cs="宋体"/>
          <w:color w:val="000000"/>
          <w:sz w:val="21"/>
          <w:szCs w:val="21"/>
        </w:rPr>
        <w:t xml:space="preserve">, Favetta U, Dedola S, Orsini S. Transanal stapled excision of rectal mucosa prolapse. </w:t>
      </w:r>
      <w:r w:rsidRPr="00A674AB">
        <w:rPr>
          <w:rFonts w:ascii="Book Antiqua" w:eastAsia="宋体" w:hAnsi="Book Antiqua" w:cs="宋体"/>
          <w:i/>
          <w:color w:val="000000"/>
          <w:sz w:val="21"/>
          <w:szCs w:val="21"/>
        </w:rPr>
        <w:t>Tech Coloproctol</w:t>
      </w:r>
      <w:r w:rsidRPr="00A674AB">
        <w:rPr>
          <w:rFonts w:ascii="Book Antiqua" w:eastAsia="宋体" w:hAnsi="Book Antiqua" w:cs="宋体"/>
          <w:color w:val="000000"/>
          <w:sz w:val="21"/>
          <w:szCs w:val="21"/>
        </w:rPr>
        <w:t xml:space="preserve"> 1997; </w:t>
      </w:r>
      <w:r w:rsidRPr="00A674AB">
        <w:rPr>
          <w:rFonts w:ascii="Book Antiqua" w:eastAsia="宋体" w:hAnsi="Book Antiqua" w:cs="宋体"/>
          <w:b/>
          <w:color w:val="000000"/>
          <w:sz w:val="21"/>
          <w:szCs w:val="21"/>
        </w:rPr>
        <w:t>12</w:t>
      </w:r>
      <w:r w:rsidRPr="00A674AB">
        <w:rPr>
          <w:rFonts w:ascii="Book Antiqua" w:eastAsia="宋体" w:hAnsi="Book Antiqua" w:cs="宋体"/>
          <w:color w:val="000000"/>
          <w:sz w:val="21"/>
          <w:szCs w:val="21"/>
        </w:rPr>
        <w:t>: 7-19 [DOI: 10.1007/s10151-008-0391-0]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65 </w:t>
      </w:r>
      <w:r w:rsidRPr="00A674AB">
        <w:rPr>
          <w:rFonts w:ascii="Book Antiqua" w:eastAsia="宋体" w:hAnsi="Book Antiqua" w:cs="宋体"/>
          <w:b/>
          <w:bCs/>
          <w:color w:val="000000"/>
          <w:sz w:val="21"/>
          <w:szCs w:val="21"/>
        </w:rPr>
        <w:t>Zacharakis E</w:t>
      </w:r>
      <w:r w:rsidRPr="00A674AB">
        <w:rPr>
          <w:rFonts w:ascii="Book Antiqua" w:eastAsia="宋体" w:hAnsi="Book Antiqua" w:cs="宋体"/>
          <w:color w:val="000000"/>
          <w:sz w:val="21"/>
          <w:szCs w:val="21"/>
        </w:rPr>
        <w:t>, Pramateftakis MG, Kanellos D, Kanellos I, Betsis D. Long-term results after transanal stapled excision of rectal internal mucosal prolapse.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11</w:t>
      </w:r>
      <w:r w:rsidRPr="00A674AB">
        <w:rPr>
          <w:rFonts w:ascii="Book Antiqua" w:eastAsia="宋体" w:hAnsi="Book Antiqua" w:cs="宋体"/>
          <w:color w:val="000000"/>
          <w:sz w:val="21"/>
          <w:szCs w:val="21"/>
        </w:rPr>
        <w:t>: 67-68 [PMID: 17357872]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66 </w:t>
      </w:r>
      <w:r w:rsidRPr="00A674AB">
        <w:rPr>
          <w:rFonts w:ascii="Book Antiqua" w:eastAsia="宋体" w:hAnsi="Book Antiqua" w:cs="宋体"/>
          <w:b/>
          <w:bCs/>
          <w:color w:val="000000"/>
          <w:sz w:val="21"/>
          <w:szCs w:val="21"/>
        </w:rPr>
        <w:t>Boccasanta P</w:t>
      </w:r>
      <w:r w:rsidRPr="00A674AB">
        <w:rPr>
          <w:rFonts w:ascii="Book Antiqua" w:eastAsia="宋体" w:hAnsi="Book Antiqua" w:cs="宋体"/>
          <w:color w:val="000000"/>
          <w:sz w:val="21"/>
          <w:szCs w:val="21"/>
        </w:rPr>
        <w:t>, Venturi M, Stuto A, Bottini C, Caviglia A, Carriero A, Mascagni D, Mauri R, Sofo L, Landolfi V. Stapled transanal rectal resection for outlet obstruction: a prospective, multicenter trial.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2004; </w:t>
      </w:r>
      <w:r w:rsidRPr="00A674AB">
        <w:rPr>
          <w:rFonts w:ascii="Book Antiqua" w:eastAsia="宋体" w:hAnsi="Book Antiqua" w:cs="宋体"/>
          <w:b/>
          <w:bCs/>
          <w:color w:val="000000"/>
          <w:sz w:val="21"/>
          <w:szCs w:val="21"/>
        </w:rPr>
        <w:t>47</w:t>
      </w:r>
      <w:r w:rsidRPr="00A674AB">
        <w:rPr>
          <w:rFonts w:ascii="Book Antiqua" w:eastAsia="宋体" w:hAnsi="Book Antiqua" w:cs="宋体"/>
          <w:color w:val="000000"/>
          <w:sz w:val="21"/>
          <w:szCs w:val="21"/>
        </w:rPr>
        <w:t>: 1285-196; discussion 1285-196; [PMID: 15484341 DOI: 10.1007/s10350-004-0582-3]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67 </w:t>
      </w:r>
      <w:r w:rsidRPr="00A674AB">
        <w:rPr>
          <w:rFonts w:ascii="Book Antiqua" w:eastAsia="宋体" w:hAnsi="Book Antiqua" w:cs="宋体"/>
          <w:b/>
          <w:bCs/>
          <w:color w:val="000000"/>
          <w:sz w:val="21"/>
          <w:szCs w:val="21"/>
        </w:rPr>
        <w:t>De Nardi P</w:t>
      </w:r>
      <w:r w:rsidRPr="00A674AB">
        <w:rPr>
          <w:rFonts w:ascii="Book Antiqua" w:eastAsia="宋体" w:hAnsi="Book Antiqua" w:cs="宋体"/>
          <w:color w:val="000000"/>
          <w:sz w:val="21"/>
          <w:szCs w:val="21"/>
        </w:rPr>
        <w:t>, Bottini C, Faticanti Scucchi L, Palazzi A, Pescatori M. Proctalgia in a patient with staples retained in the puborectalis muscle after STARR operation.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11</w:t>
      </w:r>
      <w:r w:rsidRPr="00A674AB">
        <w:rPr>
          <w:rFonts w:ascii="Book Antiqua" w:eastAsia="宋体" w:hAnsi="Book Antiqua" w:cs="宋体"/>
          <w:color w:val="000000"/>
          <w:sz w:val="21"/>
          <w:szCs w:val="21"/>
        </w:rPr>
        <w:t>: 353-356 [PMID: 18060361 DOI: 10.1007/s10151-007-0381-7]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68 </w:t>
      </w:r>
      <w:r w:rsidRPr="00A674AB">
        <w:rPr>
          <w:rFonts w:ascii="Book Antiqua" w:eastAsia="宋体" w:hAnsi="Book Antiqua" w:cs="宋体"/>
          <w:b/>
          <w:bCs/>
          <w:color w:val="000000"/>
          <w:sz w:val="21"/>
          <w:szCs w:val="21"/>
        </w:rPr>
        <w:t>Petersen S</w:t>
      </w:r>
      <w:r w:rsidRPr="00A674AB">
        <w:rPr>
          <w:rFonts w:ascii="Book Antiqua" w:eastAsia="宋体" w:hAnsi="Book Antiqua" w:cs="宋体"/>
          <w:color w:val="000000"/>
          <w:sz w:val="21"/>
          <w:szCs w:val="21"/>
        </w:rPr>
        <w:t>, Jongen J, Schwenk W. Agraffectomy after low rectal stapling procedures for hemorrhoids and rectocele.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15</w:t>
      </w:r>
      <w:r w:rsidRPr="00A674AB">
        <w:rPr>
          <w:rFonts w:ascii="Book Antiqua" w:eastAsia="宋体" w:hAnsi="Book Antiqua" w:cs="宋体"/>
          <w:color w:val="000000"/>
          <w:sz w:val="21"/>
          <w:szCs w:val="21"/>
        </w:rPr>
        <w:t>: 259-264 [PMID: 21695440 DOI: 10.1007/s10151-011-0704-6]</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69 </w:t>
      </w:r>
      <w:r w:rsidRPr="00A674AB">
        <w:rPr>
          <w:rFonts w:ascii="Book Antiqua" w:eastAsia="宋体" w:hAnsi="Book Antiqua" w:cs="宋体"/>
          <w:b/>
          <w:bCs/>
          <w:color w:val="000000"/>
          <w:sz w:val="21"/>
          <w:szCs w:val="21"/>
        </w:rPr>
        <w:t>Dodi G</w:t>
      </w:r>
      <w:r w:rsidRPr="00A674AB">
        <w:rPr>
          <w:rFonts w:ascii="Book Antiqua" w:eastAsia="宋体" w:hAnsi="Book Antiqua" w:cs="宋体"/>
          <w:color w:val="000000"/>
          <w:sz w:val="21"/>
          <w:szCs w:val="21"/>
        </w:rPr>
        <w:t>, Pietroletti R, Milito G, Binda G, Pescatori M. Bleeding, incontinence, pain and constipation after STARR transanal double stapling rectotomy for obstructed defecation.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2003; </w:t>
      </w:r>
      <w:r w:rsidRPr="00A674AB">
        <w:rPr>
          <w:rFonts w:ascii="Book Antiqua" w:eastAsia="宋体" w:hAnsi="Book Antiqua" w:cs="宋体"/>
          <w:b/>
          <w:bCs/>
          <w:color w:val="000000"/>
          <w:sz w:val="21"/>
          <w:szCs w:val="21"/>
        </w:rPr>
        <w:t>7</w:t>
      </w:r>
      <w:r w:rsidRPr="00A674AB">
        <w:rPr>
          <w:rFonts w:ascii="Book Antiqua" w:eastAsia="宋体" w:hAnsi="Book Antiqua" w:cs="宋体"/>
          <w:color w:val="000000"/>
          <w:sz w:val="21"/>
          <w:szCs w:val="21"/>
        </w:rPr>
        <w:t>: 148-153 [PMID: 14628157 DOI: 10.1007/s10151-003-0026-4]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70 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Dodi G, Salafia C, Zbar AP. Rectovaginal fistula after double-stapled transanal rectotomy (STARR) for obstructed defaecation.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20</w:t>
      </w:r>
      <w:r w:rsidRPr="00A674AB">
        <w:rPr>
          <w:rFonts w:ascii="Book Antiqua" w:eastAsia="宋体" w:hAnsi="Book Antiqua" w:cs="宋体"/>
          <w:color w:val="000000"/>
          <w:sz w:val="21"/>
          <w:szCs w:val="21"/>
        </w:rPr>
        <w:t>: 83-85 [PMID: 15349740 DOI: 10.1007/s00384-004-0658-5]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71 </w:t>
      </w:r>
      <w:r w:rsidRPr="00A674AB">
        <w:rPr>
          <w:rFonts w:ascii="Book Antiqua" w:eastAsia="宋体" w:hAnsi="Book Antiqua" w:cs="宋体"/>
          <w:b/>
          <w:bCs/>
          <w:color w:val="000000"/>
          <w:sz w:val="21"/>
          <w:szCs w:val="21"/>
        </w:rPr>
        <w:t>Bassi R</w:t>
      </w:r>
      <w:r w:rsidRPr="00A674AB">
        <w:rPr>
          <w:rFonts w:ascii="Book Antiqua" w:eastAsia="宋体" w:hAnsi="Book Antiqua" w:cs="宋体"/>
          <w:color w:val="000000"/>
          <w:sz w:val="21"/>
          <w:szCs w:val="21"/>
        </w:rPr>
        <w:t>, Rademacher J, Savoia A. Rectovaginal fistula after STARR procedure complicated by haematoma of the posterior vaginal wall: report of a case.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2006; </w:t>
      </w:r>
      <w:r w:rsidRPr="00A674AB">
        <w:rPr>
          <w:rFonts w:ascii="Book Antiqua" w:eastAsia="宋体" w:hAnsi="Book Antiqua" w:cs="宋体"/>
          <w:b/>
          <w:bCs/>
          <w:color w:val="000000"/>
          <w:sz w:val="21"/>
          <w:szCs w:val="21"/>
        </w:rPr>
        <w:t>10</w:t>
      </w:r>
      <w:r w:rsidRPr="00A674AB">
        <w:rPr>
          <w:rFonts w:ascii="Book Antiqua" w:eastAsia="宋体" w:hAnsi="Book Antiqua" w:cs="宋体"/>
          <w:color w:val="000000"/>
          <w:sz w:val="21"/>
          <w:szCs w:val="21"/>
        </w:rPr>
        <w:t>: 361-363 [PMID: 17115306 DOI: 10.1007/s10151-006-0310-1]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72 </w:t>
      </w:r>
      <w:r w:rsidRPr="00A674AB">
        <w:rPr>
          <w:rFonts w:ascii="Book Antiqua" w:eastAsia="宋体" w:hAnsi="Book Antiqua" w:cs="宋体"/>
          <w:b/>
          <w:bCs/>
          <w:color w:val="000000"/>
          <w:sz w:val="21"/>
          <w:szCs w:val="21"/>
        </w:rPr>
        <w:t>Naldini G</w:t>
      </w:r>
      <w:r w:rsidRPr="00A674AB">
        <w:rPr>
          <w:rFonts w:ascii="Book Antiqua" w:eastAsia="宋体" w:hAnsi="Book Antiqua" w:cs="宋体"/>
          <w:color w:val="000000"/>
          <w:sz w:val="21"/>
          <w:szCs w:val="21"/>
        </w:rPr>
        <w:t>. Serious unconventional complications of surgery with stapler for haemorrhoidal prolapse and obstructed defaecation because of rectocoele and rectal intussusception.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13</w:t>
      </w:r>
      <w:r w:rsidRPr="00A674AB">
        <w:rPr>
          <w:rFonts w:ascii="Book Antiqua" w:eastAsia="宋体" w:hAnsi="Book Antiqua" w:cs="宋体"/>
          <w:color w:val="000000"/>
          <w:sz w:val="21"/>
          <w:szCs w:val="21"/>
        </w:rPr>
        <w:t>: 323-327 [PMID: 20002689 DOI: 10.1111/j.1463-1318.2009.02160.x]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73 </w:t>
      </w:r>
      <w:r w:rsidRPr="00A674AB">
        <w:rPr>
          <w:rFonts w:ascii="Book Antiqua" w:eastAsia="宋体" w:hAnsi="Book Antiqua" w:cs="宋体"/>
          <w:b/>
          <w:color w:val="000000"/>
          <w:sz w:val="21"/>
          <w:szCs w:val="21"/>
        </w:rPr>
        <w:t>Pescatori M</w:t>
      </w:r>
      <w:r w:rsidRPr="00A674AB">
        <w:rPr>
          <w:rFonts w:ascii="Book Antiqua" w:eastAsia="宋体" w:hAnsi="Book Antiqua" w:cs="宋体"/>
          <w:color w:val="000000"/>
          <w:sz w:val="21"/>
          <w:szCs w:val="21"/>
        </w:rPr>
        <w:t>. Trouble shooting the STARR Procedure. In: Zbar AP, Madoff RD, Wexner SD. Recostructive Surgery of the Rectum, Anus and Perineum. London, England: Springer-Verlag, 2013: 305-314 [DOI: 10.1007/978-1-84882-413-3_27]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74 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Gagliardi G. Postoperative complications after procedure for prolapsed hemorrhoids (PPH) and stapled transanal rectal resection (STARR) procedures.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7-19 [PMID: 18512007]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75 </w:t>
      </w:r>
      <w:r w:rsidRPr="00A674AB">
        <w:rPr>
          <w:rFonts w:ascii="Book Antiqua" w:eastAsia="宋体" w:hAnsi="Book Antiqua" w:cs="宋体"/>
          <w:b/>
          <w:bCs/>
          <w:color w:val="000000"/>
          <w:sz w:val="21"/>
          <w:szCs w:val="21"/>
        </w:rPr>
        <w:t>Boffi F</w:t>
      </w:r>
      <w:r w:rsidRPr="00A674AB">
        <w:rPr>
          <w:rFonts w:ascii="Book Antiqua" w:eastAsia="宋体" w:hAnsi="Book Antiqua" w:cs="宋体"/>
          <w:color w:val="000000"/>
          <w:sz w:val="21"/>
          <w:szCs w:val="21"/>
        </w:rPr>
        <w:t>. Sutureless PPH and STARR.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352 [PMID: 19263589]</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76 </w:t>
      </w:r>
      <w:r w:rsidRPr="00A674AB">
        <w:rPr>
          <w:rFonts w:ascii="Book Antiqua" w:eastAsia="宋体" w:hAnsi="Book Antiqua" w:cs="宋体"/>
          <w:b/>
          <w:bCs/>
          <w:color w:val="000000"/>
          <w:sz w:val="21"/>
          <w:szCs w:val="21"/>
        </w:rPr>
        <w:t>Kodner IJ</w:t>
      </w:r>
      <w:r w:rsidRPr="00A674AB">
        <w:rPr>
          <w:rFonts w:ascii="Book Antiqua" w:eastAsia="宋体" w:hAnsi="Book Antiqua" w:cs="宋体"/>
          <w:color w:val="000000"/>
          <w:sz w:val="21"/>
          <w:szCs w:val="21"/>
        </w:rPr>
        <w:t>. Innovations in colorectal surgery.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13</w:t>
      </w:r>
      <w:r w:rsidRPr="00A674AB">
        <w:rPr>
          <w:rFonts w:ascii="Book Antiqua" w:eastAsia="宋体" w:hAnsi="Book Antiqua" w:cs="宋体"/>
          <w:color w:val="000000"/>
          <w:sz w:val="21"/>
          <w:szCs w:val="21"/>
        </w:rPr>
        <w:t>: 167-18; discussion 167-18; [PMID: 19533290 DOI: 10.1007/s10151-009-0476-4]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77 </w:t>
      </w:r>
      <w:r w:rsidRPr="00A674AB">
        <w:rPr>
          <w:rFonts w:ascii="Book Antiqua" w:eastAsia="宋体" w:hAnsi="Book Antiqua" w:cs="宋体"/>
          <w:b/>
          <w:bCs/>
          <w:color w:val="000000"/>
          <w:sz w:val="21"/>
          <w:szCs w:val="21"/>
        </w:rPr>
        <w:t>Gagliardi G</w:t>
      </w:r>
      <w:r w:rsidRPr="00A674AB">
        <w:rPr>
          <w:rFonts w:ascii="Book Antiqua" w:eastAsia="宋体" w:hAnsi="Book Antiqua" w:cs="宋体"/>
          <w:color w:val="000000"/>
          <w:sz w:val="21"/>
          <w:szCs w:val="21"/>
        </w:rPr>
        <w:t>, Pescatori M, Altomare DF, Binda GA, Bottini C, Dodi G, Filingeri V, Milito G, Rinaldi M, Romano G, Spazzafumo L, Trompetto M. Results, outcome predictors, and complications after stapled transanal rectal resection for obstructed defecation.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51</w:t>
      </w:r>
      <w:r w:rsidRPr="00A674AB">
        <w:rPr>
          <w:rFonts w:ascii="Book Antiqua" w:eastAsia="宋体" w:hAnsi="Book Antiqua" w:cs="宋体"/>
          <w:color w:val="000000"/>
          <w:sz w:val="21"/>
          <w:szCs w:val="21"/>
        </w:rPr>
        <w:t>: 186-95; discussion 195 [PMID: 18157718 DOI: 10.1007/s10350-007-9096-0]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78 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Zbar AP. Reinterventions after complicated or failed STARR procedure.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24</w:t>
      </w:r>
      <w:r w:rsidRPr="00A674AB">
        <w:rPr>
          <w:rFonts w:ascii="Book Antiqua" w:eastAsia="宋体" w:hAnsi="Book Antiqua" w:cs="宋体"/>
          <w:color w:val="000000"/>
          <w:sz w:val="21"/>
          <w:szCs w:val="21"/>
        </w:rPr>
        <w:t>: 87-95 [PMID: 18696087 DOI: 10.1007/s00384-008-0556-3]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79 </w:t>
      </w:r>
      <w:r w:rsidRPr="00A674AB">
        <w:rPr>
          <w:rFonts w:ascii="Book Antiqua" w:eastAsia="宋体" w:hAnsi="Book Antiqua" w:cs="宋体"/>
          <w:b/>
          <w:bCs/>
          <w:color w:val="000000"/>
          <w:sz w:val="21"/>
          <w:szCs w:val="21"/>
        </w:rPr>
        <w:t>Isbert C</w:t>
      </w:r>
      <w:r w:rsidRPr="00A674AB">
        <w:rPr>
          <w:rFonts w:ascii="Book Antiqua" w:eastAsia="宋体" w:hAnsi="Book Antiqua" w:cs="宋体"/>
          <w:color w:val="000000"/>
          <w:sz w:val="21"/>
          <w:szCs w:val="21"/>
        </w:rPr>
        <w:t>, Reibetanz J, Jayne DG, Kim M, Germer CT, Boenicke L. Comparative study of Contour Transtar and STARR procedure for the treatment of obstructed defecation syndrome (ODS)--feasibility, morbidity and early functional results.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901-908 [PMID: 19438882 DOI: 10.1111/j.1463-1318.2009.01932.x]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80 </w:t>
      </w:r>
      <w:r w:rsidRPr="00A674AB">
        <w:rPr>
          <w:rFonts w:ascii="Book Antiqua" w:eastAsia="宋体" w:hAnsi="Book Antiqua" w:cs="宋体"/>
          <w:b/>
          <w:bCs/>
          <w:color w:val="000000"/>
          <w:sz w:val="21"/>
          <w:szCs w:val="21"/>
        </w:rPr>
        <w:t>Masoni L</w:t>
      </w:r>
      <w:r w:rsidRPr="00A674AB">
        <w:rPr>
          <w:rFonts w:ascii="Book Antiqua" w:eastAsia="宋体" w:hAnsi="Book Antiqua" w:cs="宋体"/>
          <w:color w:val="000000"/>
          <w:sz w:val="21"/>
          <w:szCs w:val="21"/>
        </w:rPr>
        <w:t>, Mari FS, Favi F, Gasparrini M, Cosenza UM, Pindozzi F, Pancaldi A, Brescia A. Stapled transanal rectal resection with contour transtar for obstructed defecation syndrome: lessons learned after more than 3 years of single-center activity.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2013; </w:t>
      </w:r>
      <w:r w:rsidRPr="00A674AB">
        <w:rPr>
          <w:rFonts w:ascii="Book Antiqua" w:eastAsia="宋体" w:hAnsi="Book Antiqua" w:cs="宋体"/>
          <w:b/>
          <w:bCs/>
          <w:color w:val="000000"/>
          <w:sz w:val="21"/>
          <w:szCs w:val="21"/>
        </w:rPr>
        <w:t>56</w:t>
      </w:r>
      <w:r w:rsidRPr="00A674AB">
        <w:rPr>
          <w:rFonts w:ascii="Book Antiqua" w:eastAsia="宋体" w:hAnsi="Book Antiqua" w:cs="宋体"/>
          <w:color w:val="000000"/>
          <w:sz w:val="21"/>
          <w:szCs w:val="21"/>
        </w:rPr>
        <w:t>: 113-119 [PMID: 23222288 DOI: 10.1097/DCR.0b013e31826bda94]</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81 </w:t>
      </w:r>
      <w:r w:rsidRPr="00A674AB">
        <w:rPr>
          <w:rFonts w:ascii="Book Antiqua" w:eastAsia="宋体" w:hAnsi="Book Antiqua" w:cs="宋体"/>
          <w:b/>
          <w:bCs/>
          <w:color w:val="000000"/>
          <w:sz w:val="21"/>
          <w:szCs w:val="21"/>
        </w:rPr>
        <w:t>Wadhawan H</w:t>
      </w:r>
      <w:r w:rsidRPr="00A674AB">
        <w:rPr>
          <w:rFonts w:ascii="Book Antiqua" w:eastAsia="宋体" w:hAnsi="Book Antiqua" w:cs="宋体"/>
          <w:color w:val="000000"/>
          <w:sz w:val="21"/>
          <w:szCs w:val="21"/>
        </w:rPr>
        <w:t>, Shorthouse AJ, Brown SR. Surgery for obstructed defaecation: does the use of the Contour device (Trans-STARR) improve results?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885-890 [PMID: 19486089 DOI: 10.1111/j.1463-1318.2009.01876.x]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82 </w:t>
      </w:r>
      <w:r w:rsidRPr="00A674AB">
        <w:rPr>
          <w:rFonts w:ascii="Book Antiqua" w:eastAsia="宋体" w:hAnsi="Book Antiqua" w:cs="宋体"/>
          <w:b/>
          <w:bCs/>
          <w:color w:val="000000"/>
          <w:sz w:val="21"/>
          <w:szCs w:val="21"/>
        </w:rPr>
        <w:t>Boccasanta P</w:t>
      </w:r>
      <w:r w:rsidRPr="00A674AB">
        <w:rPr>
          <w:rFonts w:ascii="Book Antiqua" w:eastAsia="宋体" w:hAnsi="Book Antiqua" w:cs="宋体"/>
          <w:color w:val="000000"/>
          <w:sz w:val="21"/>
          <w:szCs w:val="21"/>
        </w:rPr>
        <w:t>, Venturi M, Roviaro G. What is the benefit of a new stapler device in the surgical treatment of obstructed defecation? Three-year outcomes from a randomized controlled trial.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54</w:t>
      </w:r>
      <w:r w:rsidRPr="00A674AB">
        <w:rPr>
          <w:rFonts w:ascii="Book Antiqua" w:eastAsia="宋体" w:hAnsi="Book Antiqua" w:cs="宋体"/>
          <w:color w:val="000000"/>
          <w:sz w:val="21"/>
          <w:szCs w:val="21"/>
        </w:rPr>
        <w:t>: 77-84 [PMID: 21160317 DOI: 10.1007/DCR.0b013e3181e8aa73]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83 </w:t>
      </w:r>
      <w:r w:rsidRPr="00A674AB">
        <w:rPr>
          <w:rFonts w:ascii="Book Antiqua" w:eastAsia="宋体" w:hAnsi="Book Antiqua" w:cs="宋体"/>
          <w:b/>
          <w:bCs/>
          <w:color w:val="000000"/>
          <w:sz w:val="21"/>
          <w:szCs w:val="21"/>
        </w:rPr>
        <w:t>Lenisa L</w:t>
      </w:r>
      <w:r w:rsidRPr="00A674AB">
        <w:rPr>
          <w:rFonts w:ascii="Book Antiqua" w:eastAsia="宋体" w:hAnsi="Book Antiqua" w:cs="宋体"/>
          <w:color w:val="000000"/>
          <w:sz w:val="21"/>
          <w:szCs w:val="21"/>
        </w:rPr>
        <w:t>, Schwandner O, Stuto A, Jayne D, Pigot F, Tuech JJ, Scherer R, Nugent K, Corbisier F, Espin-Basany E, Hetzer FH. STARR with Contour Transtar: prospective multicentre European study.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11</w:t>
      </w:r>
      <w:r w:rsidRPr="00A674AB">
        <w:rPr>
          <w:rFonts w:ascii="Book Antiqua" w:eastAsia="宋体" w:hAnsi="Book Antiqua" w:cs="宋体"/>
          <w:color w:val="000000"/>
          <w:sz w:val="21"/>
          <w:szCs w:val="21"/>
        </w:rPr>
        <w:t>: 821-827 [PMID: 19175625 DOI: 10.1111/j.1463-1318.2008.01714.x]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84 </w:t>
      </w:r>
      <w:r w:rsidRPr="00A674AB">
        <w:rPr>
          <w:rFonts w:ascii="Book Antiqua" w:eastAsia="宋体" w:hAnsi="Book Antiqua" w:cs="宋体"/>
          <w:b/>
          <w:bCs/>
          <w:color w:val="000000"/>
          <w:sz w:val="21"/>
          <w:szCs w:val="21"/>
        </w:rPr>
        <w:t>Gelos M</w:t>
      </w:r>
      <w:r w:rsidRPr="00A674AB">
        <w:rPr>
          <w:rFonts w:ascii="Book Antiqua" w:eastAsia="宋体" w:hAnsi="Book Antiqua" w:cs="宋体"/>
          <w:color w:val="000000"/>
          <w:sz w:val="21"/>
          <w:szCs w:val="21"/>
        </w:rPr>
        <w:t>, Frommhold K, Mann B. Severe mesorectal bleeding after stapled transanal rectal resection (STARR-operation) using the 'Contour Transtar curved cutter stapler'.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2010; </w:t>
      </w:r>
      <w:r w:rsidRPr="00A674AB">
        <w:rPr>
          <w:rFonts w:ascii="Book Antiqua" w:eastAsia="宋体" w:hAnsi="Book Antiqua" w:cs="宋体"/>
          <w:b/>
          <w:bCs/>
          <w:color w:val="000000"/>
          <w:sz w:val="21"/>
          <w:szCs w:val="21"/>
        </w:rPr>
        <w:t>12</w:t>
      </w:r>
      <w:r w:rsidRPr="00A674AB">
        <w:rPr>
          <w:rFonts w:ascii="Book Antiqua" w:eastAsia="宋体" w:hAnsi="Book Antiqua" w:cs="宋体"/>
          <w:color w:val="000000"/>
          <w:sz w:val="21"/>
          <w:szCs w:val="21"/>
        </w:rPr>
        <w:t>: 265-266 [PMID: 19555385 DOI: 10.1111/j.1463-1318.2009.01965.x]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85 </w:t>
      </w:r>
      <w:r w:rsidRPr="00A674AB">
        <w:rPr>
          <w:rFonts w:ascii="Book Antiqua" w:eastAsia="宋体" w:hAnsi="Book Antiqua" w:cs="宋体"/>
          <w:b/>
          <w:bCs/>
          <w:color w:val="000000"/>
          <w:sz w:val="21"/>
          <w:szCs w:val="21"/>
        </w:rPr>
        <w:t>Ribaric G</w:t>
      </w:r>
      <w:r w:rsidRPr="00A674AB">
        <w:rPr>
          <w:rFonts w:ascii="Book Antiqua" w:eastAsia="宋体" w:hAnsi="Book Antiqua" w:cs="宋体"/>
          <w:color w:val="000000"/>
          <w:sz w:val="21"/>
          <w:szCs w:val="21"/>
        </w:rPr>
        <w:t>, D'Hoore A, Schiffhorst G, Hempel E. STARR with CONTOUR® TRANSTAR™ device for obstructed defecation syndrome: one-year real-world outcomes of the European TRANSTAR registry.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2014; </w:t>
      </w:r>
      <w:r w:rsidRPr="00A674AB">
        <w:rPr>
          <w:rFonts w:ascii="Book Antiqua" w:eastAsia="宋体" w:hAnsi="Book Antiqua" w:cs="宋体"/>
          <w:b/>
          <w:bCs/>
          <w:color w:val="000000"/>
          <w:sz w:val="21"/>
          <w:szCs w:val="21"/>
        </w:rPr>
        <w:t>29</w:t>
      </w:r>
      <w:r w:rsidRPr="00A674AB">
        <w:rPr>
          <w:rFonts w:ascii="Book Antiqua" w:eastAsia="宋体" w:hAnsi="Book Antiqua" w:cs="宋体"/>
          <w:color w:val="000000"/>
          <w:sz w:val="21"/>
          <w:szCs w:val="21"/>
        </w:rPr>
        <w:t>: 611-622 [PMID: 24554148 DOI: 10.1007/s00384-014-1836-8]</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86 </w:t>
      </w:r>
      <w:r w:rsidRPr="00A674AB">
        <w:rPr>
          <w:rFonts w:ascii="Book Antiqua" w:eastAsia="宋体" w:hAnsi="Book Antiqua" w:cs="宋体"/>
          <w:b/>
          <w:bCs/>
          <w:color w:val="000000"/>
          <w:sz w:val="21"/>
          <w:szCs w:val="21"/>
        </w:rPr>
        <w:t>Jayne DG</w:t>
      </w:r>
      <w:r w:rsidRPr="00A674AB">
        <w:rPr>
          <w:rFonts w:ascii="Book Antiqua" w:eastAsia="宋体" w:hAnsi="Book Antiqua" w:cs="宋体"/>
          <w:color w:val="000000"/>
          <w:sz w:val="21"/>
          <w:szCs w:val="21"/>
        </w:rPr>
        <w:t>, Schwandner O, Stuto A. Stapled transanal rectal resection for obstructed defecation syndrome: one-year results of the European STARR Registry.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2009; </w:t>
      </w:r>
      <w:r w:rsidRPr="00A674AB">
        <w:rPr>
          <w:rFonts w:ascii="Book Antiqua" w:eastAsia="宋体" w:hAnsi="Book Antiqua" w:cs="宋体"/>
          <w:b/>
          <w:bCs/>
          <w:color w:val="000000"/>
          <w:sz w:val="21"/>
          <w:szCs w:val="21"/>
        </w:rPr>
        <w:t>52</w:t>
      </w:r>
      <w:r w:rsidRPr="00A674AB">
        <w:rPr>
          <w:rFonts w:ascii="Book Antiqua" w:eastAsia="宋体" w:hAnsi="Book Antiqua" w:cs="宋体"/>
          <w:color w:val="000000"/>
          <w:sz w:val="21"/>
          <w:szCs w:val="21"/>
        </w:rPr>
        <w:t>: 1205-112; discussion 1205-112; [PMID: 19571694 DOI: 10.1007/DCR.0b013e3181a9120f]</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87 </w:t>
      </w:r>
      <w:r w:rsidRPr="00A674AB">
        <w:rPr>
          <w:rFonts w:ascii="Book Antiqua" w:eastAsia="宋体" w:hAnsi="Book Antiqua" w:cs="宋体"/>
          <w:b/>
          <w:bCs/>
          <w:color w:val="000000"/>
          <w:sz w:val="21"/>
          <w:szCs w:val="21"/>
        </w:rPr>
        <w:t>Jayne DG</w:t>
      </w:r>
      <w:r w:rsidRPr="00A674AB">
        <w:rPr>
          <w:rFonts w:ascii="Book Antiqua" w:eastAsia="宋体" w:hAnsi="Book Antiqua" w:cs="宋体"/>
          <w:color w:val="000000"/>
          <w:sz w:val="21"/>
          <w:szCs w:val="21"/>
        </w:rPr>
        <w:t>, Finan PJ. Stapled transanal rectal resection for obstructed defaecation and evidence-based practice. </w:t>
      </w:r>
      <w:r w:rsidRPr="00A674AB">
        <w:rPr>
          <w:rFonts w:ascii="Book Antiqua" w:eastAsia="宋体" w:hAnsi="Book Antiqua" w:cs="宋体"/>
          <w:i/>
          <w:iCs/>
          <w:color w:val="000000"/>
          <w:sz w:val="21"/>
          <w:szCs w:val="21"/>
        </w:rPr>
        <w:t>Br J Surg</w:t>
      </w:r>
      <w:r w:rsidRPr="00A674AB">
        <w:rPr>
          <w:rFonts w:ascii="Book Antiqua" w:eastAsia="宋体" w:hAnsi="Book Antiqua" w:cs="宋体"/>
          <w:color w:val="000000"/>
          <w:sz w:val="21"/>
          <w:szCs w:val="21"/>
        </w:rPr>
        <w:t> 2005; </w:t>
      </w:r>
      <w:r w:rsidRPr="00A674AB">
        <w:rPr>
          <w:rFonts w:ascii="Book Antiqua" w:eastAsia="宋体" w:hAnsi="Book Antiqua" w:cs="宋体"/>
          <w:b/>
          <w:bCs/>
          <w:color w:val="000000"/>
          <w:sz w:val="21"/>
          <w:szCs w:val="21"/>
        </w:rPr>
        <w:t>92</w:t>
      </w:r>
      <w:r w:rsidRPr="00A674AB">
        <w:rPr>
          <w:rFonts w:ascii="Book Antiqua" w:eastAsia="宋体" w:hAnsi="Book Antiqua" w:cs="宋体"/>
          <w:color w:val="000000"/>
          <w:sz w:val="21"/>
          <w:szCs w:val="21"/>
        </w:rPr>
        <w:t>: 793-794 [PMID: 15962257 DOI: 10.1002/bjs.5092]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88 </w:t>
      </w:r>
      <w:r w:rsidRPr="00A674AB">
        <w:rPr>
          <w:rFonts w:ascii="Book Antiqua" w:eastAsia="宋体" w:hAnsi="Book Antiqua" w:cs="宋体"/>
          <w:b/>
          <w:bCs/>
          <w:color w:val="000000"/>
          <w:sz w:val="21"/>
          <w:szCs w:val="21"/>
        </w:rPr>
        <w:t>Pescatori M</w:t>
      </w:r>
      <w:r w:rsidRPr="00A674AB">
        <w:rPr>
          <w:rFonts w:ascii="Book Antiqua" w:eastAsia="宋体" w:hAnsi="Book Antiqua" w:cs="宋体"/>
          <w:color w:val="000000"/>
          <w:sz w:val="21"/>
          <w:szCs w:val="21"/>
        </w:rPr>
        <w:t>, Seow-Choen F. Use and abuse of new technologies in colorectal surgery.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2003; </w:t>
      </w:r>
      <w:r w:rsidRPr="00A674AB">
        <w:rPr>
          <w:rFonts w:ascii="Book Antiqua" w:eastAsia="宋体" w:hAnsi="Book Antiqua" w:cs="宋体"/>
          <w:b/>
          <w:bCs/>
          <w:color w:val="000000"/>
          <w:sz w:val="21"/>
          <w:szCs w:val="21"/>
        </w:rPr>
        <w:t>7</w:t>
      </w:r>
      <w:r w:rsidRPr="00A674AB">
        <w:rPr>
          <w:rFonts w:ascii="Book Antiqua" w:eastAsia="宋体" w:hAnsi="Book Antiqua" w:cs="宋体"/>
          <w:color w:val="000000"/>
          <w:sz w:val="21"/>
          <w:szCs w:val="21"/>
        </w:rPr>
        <w:t>: 1-2 [PMID: 12769059 DOI: 10.1007/s101510300000]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89 </w:t>
      </w:r>
      <w:r w:rsidRPr="00A674AB">
        <w:rPr>
          <w:rFonts w:ascii="Book Antiqua" w:eastAsia="宋体" w:hAnsi="Book Antiqua" w:cs="宋体"/>
          <w:b/>
          <w:color w:val="000000"/>
          <w:sz w:val="21"/>
          <w:szCs w:val="21"/>
        </w:rPr>
        <w:t>Scarcliff SD</w:t>
      </w:r>
      <w:r w:rsidRPr="00A674AB">
        <w:rPr>
          <w:rFonts w:ascii="Book Antiqua" w:eastAsia="宋体" w:hAnsi="Book Antiqua" w:cs="宋体"/>
          <w:color w:val="000000"/>
          <w:sz w:val="21"/>
          <w:szCs w:val="21"/>
        </w:rPr>
        <w:t xml:space="preserve">, Parker MA, Birmingham AL. Efficacy of stapled transanal rectal resection for the treatment of obstructive defecation syndrome. </w:t>
      </w:r>
      <w:r w:rsidRPr="00A674AB">
        <w:rPr>
          <w:rFonts w:ascii="Book Antiqua" w:eastAsia="宋体" w:hAnsi="Book Antiqua" w:cs="宋体"/>
          <w:i/>
          <w:color w:val="000000"/>
          <w:sz w:val="21"/>
          <w:szCs w:val="21"/>
        </w:rPr>
        <w:t>Dis Colon Rectum</w:t>
      </w:r>
      <w:r w:rsidRPr="00A674AB">
        <w:rPr>
          <w:rFonts w:ascii="Book Antiqua" w:eastAsia="宋体" w:hAnsi="Book Antiqua" w:cs="宋体"/>
          <w:color w:val="000000"/>
          <w:sz w:val="21"/>
          <w:szCs w:val="21"/>
        </w:rPr>
        <w:t xml:space="preserve"> 2010; </w:t>
      </w:r>
      <w:r w:rsidRPr="00A674AB">
        <w:rPr>
          <w:rFonts w:ascii="Book Antiqua" w:eastAsia="宋体" w:hAnsi="Book Antiqua" w:cs="宋体"/>
          <w:b/>
          <w:color w:val="000000"/>
          <w:sz w:val="21"/>
          <w:szCs w:val="21"/>
        </w:rPr>
        <w:t>53</w:t>
      </w:r>
      <w:r w:rsidRPr="00A674AB">
        <w:rPr>
          <w:rFonts w:ascii="Book Antiqua" w:eastAsia="宋体" w:hAnsi="Book Antiqua" w:cs="宋体"/>
          <w:color w:val="000000"/>
          <w:sz w:val="21"/>
          <w:szCs w:val="21"/>
        </w:rPr>
        <w:t>: 591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90 </w:t>
      </w:r>
      <w:r w:rsidRPr="00A674AB">
        <w:rPr>
          <w:rFonts w:ascii="Book Antiqua" w:eastAsia="宋体" w:hAnsi="Book Antiqua" w:cs="宋体"/>
          <w:b/>
          <w:color w:val="000000"/>
          <w:sz w:val="21"/>
          <w:szCs w:val="21"/>
        </w:rPr>
        <w:t>Stolfi VM</w:t>
      </w:r>
      <w:r w:rsidRPr="00A674AB">
        <w:rPr>
          <w:rFonts w:ascii="Book Antiqua" w:eastAsia="宋体" w:hAnsi="Book Antiqua" w:cs="宋体"/>
          <w:color w:val="000000"/>
          <w:sz w:val="21"/>
          <w:szCs w:val="21"/>
        </w:rPr>
        <w:t xml:space="preserve">, Micossi C, Sileri P, Venza M, Gaspari A. Retroperitoneal sepsis with mediastinal and subcutaneous emphysema complicating stapled transanal rectal resection (STARR). </w:t>
      </w:r>
      <w:r w:rsidRPr="00A674AB">
        <w:rPr>
          <w:rFonts w:ascii="Book Antiqua" w:eastAsia="宋体" w:hAnsi="Book Antiqua" w:cs="宋体"/>
          <w:i/>
          <w:color w:val="000000"/>
          <w:sz w:val="21"/>
          <w:szCs w:val="21"/>
        </w:rPr>
        <w:t>Tech Coloproctol</w:t>
      </w:r>
      <w:r w:rsidRPr="00A674AB">
        <w:rPr>
          <w:rFonts w:ascii="Book Antiqua" w:eastAsia="宋体" w:hAnsi="Book Antiqua" w:cs="宋体"/>
          <w:color w:val="000000"/>
          <w:sz w:val="21"/>
          <w:szCs w:val="21"/>
        </w:rPr>
        <w:t xml:space="preserve"> 2009; 13: 69-71 [PMID: 19288238 DOI: 10.1007/s10151-009-0465-7]</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91 </w:t>
      </w:r>
      <w:r w:rsidRPr="00A674AB">
        <w:rPr>
          <w:rFonts w:ascii="Book Antiqua" w:eastAsia="宋体" w:hAnsi="Book Antiqua" w:cs="宋体"/>
          <w:b/>
          <w:bCs/>
          <w:color w:val="000000"/>
          <w:sz w:val="21"/>
          <w:szCs w:val="21"/>
        </w:rPr>
        <w:t>Basso L</w:t>
      </w:r>
      <w:r w:rsidRPr="00A674AB">
        <w:rPr>
          <w:rFonts w:ascii="Book Antiqua" w:eastAsia="宋体" w:hAnsi="Book Antiqua" w:cs="宋体"/>
          <w:color w:val="000000"/>
          <w:sz w:val="21"/>
          <w:szCs w:val="21"/>
        </w:rPr>
        <w:t>, Pescatori M, La Torre F, Destefano I, Pulvirenti D'Urso A, Infantino A, Amato A. Emerging technologies in coloproctology: results of the Italian Society of Colorectal Surgery Logbook of Adverse Events. </w:t>
      </w:r>
      <w:r w:rsidRPr="00A674AB">
        <w:rPr>
          <w:rFonts w:ascii="Book Antiqua" w:eastAsia="宋体" w:hAnsi="Book Antiqua" w:cs="宋体"/>
          <w:i/>
          <w:iCs/>
          <w:color w:val="000000"/>
          <w:sz w:val="21"/>
          <w:szCs w:val="21"/>
        </w:rPr>
        <w:t>Tech Coloproctol</w:t>
      </w:r>
      <w:r w:rsidRPr="00A674AB">
        <w:rPr>
          <w:rFonts w:ascii="Book Antiqua" w:eastAsia="宋体" w:hAnsi="Book Antiqua" w:cs="宋体"/>
          <w:color w:val="000000"/>
          <w:sz w:val="21"/>
          <w:szCs w:val="21"/>
        </w:rPr>
        <w:t> 2013; </w:t>
      </w:r>
      <w:r w:rsidRPr="00A674AB">
        <w:rPr>
          <w:rFonts w:ascii="Book Antiqua" w:eastAsia="宋体" w:hAnsi="Book Antiqua" w:cs="宋体"/>
          <w:b/>
          <w:bCs/>
          <w:color w:val="000000"/>
          <w:sz w:val="21"/>
          <w:szCs w:val="21"/>
        </w:rPr>
        <w:t>17</w:t>
      </w:r>
      <w:r w:rsidRPr="00A674AB">
        <w:rPr>
          <w:rFonts w:ascii="Book Antiqua" w:eastAsia="宋体" w:hAnsi="Book Antiqua" w:cs="宋体"/>
          <w:color w:val="000000"/>
          <w:sz w:val="21"/>
          <w:szCs w:val="21"/>
        </w:rPr>
        <w:t>: 207-211 [PMID: 23093211 DOI: 10.1007/s10151-012-0906-6]</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92 </w:t>
      </w:r>
      <w:r w:rsidRPr="00A674AB">
        <w:rPr>
          <w:rFonts w:ascii="Book Antiqua" w:eastAsia="宋体" w:hAnsi="Book Antiqua" w:cs="宋体"/>
          <w:b/>
          <w:bCs/>
          <w:color w:val="000000"/>
          <w:sz w:val="21"/>
          <w:szCs w:val="21"/>
        </w:rPr>
        <w:t>Stuto A</w:t>
      </w:r>
      <w:r w:rsidRPr="00A674AB">
        <w:rPr>
          <w:rFonts w:ascii="Book Antiqua" w:eastAsia="宋体" w:hAnsi="Book Antiqua" w:cs="宋体"/>
          <w:color w:val="000000"/>
          <w:sz w:val="21"/>
          <w:szCs w:val="21"/>
        </w:rPr>
        <w:t>, Renzi A, Carriero A, Gabrielli F, Gianfreda V, Villani RD, Pietrantoni C, Seria G, Capomagi A, Talento P. Stapled trans-anal rectal resection (STARR) in the surgical treatment of the obstructed defecation syndrome: results of STARR Italian Registry. </w:t>
      </w:r>
      <w:r w:rsidRPr="00A674AB">
        <w:rPr>
          <w:rFonts w:ascii="Book Antiqua" w:eastAsia="宋体" w:hAnsi="Book Antiqua" w:cs="宋体"/>
          <w:i/>
          <w:iCs/>
          <w:color w:val="000000"/>
          <w:sz w:val="21"/>
          <w:szCs w:val="21"/>
        </w:rPr>
        <w:t>Surg Innov</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18</w:t>
      </w:r>
      <w:r w:rsidRPr="00A674AB">
        <w:rPr>
          <w:rFonts w:ascii="Book Antiqua" w:eastAsia="宋体" w:hAnsi="Book Antiqua" w:cs="宋体"/>
          <w:color w:val="000000"/>
          <w:sz w:val="21"/>
          <w:szCs w:val="21"/>
        </w:rPr>
        <w:t>: 248-253 [PMID: 21307019 DOI: 10.1177/1553350610395035]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93 </w:t>
      </w:r>
      <w:r w:rsidRPr="00A674AB">
        <w:rPr>
          <w:rFonts w:ascii="Book Antiqua" w:eastAsia="宋体" w:hAnsi="Book Antiqua" w:cs="宋体"/>
          <w:b/>
          <w:bCs/>
          <w:color w:val="000000"/>
          <w:sz w:val="21"/>
          <w:szCs w:val="21"/>
        </w:rPr>
        <w:t>Lehur PA</w:t>
      </w:r>
      <w:r w:rsidRPr="00A674AB">
        <w:rPr>
          <w:rFonts w:ascii="Book Antiqua" w:eastAsia="宋体" w:hAnsi="Book Antiqua" w:cs="宋体"/>
          <w:color w:val="000000"/>
          <w:sz w:val="21"/>
          <w:szCs w:val="21"/>
        </w:rPr>
        <w:t>, Stuto A, Fantoli M, Villani RD, Queralto M, Lazorthes F, Hershman M, Carriero A, Pigot F, Meurette G, Narisetty P, Villet R. Outcomes of stapled transanal rectal resection vs. biofeedback for the treatment of outlet obstruction associated with rectal intussusception and rectocele: a multicenter, randomized, controlled trial.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51</w:t>
      </w:r>
      <w:r w:rsidRPr="00A674AB">
        <w:rPr>
          <w:rFonts w:ascii="Book Antiqua" w:eastAsia="宋体" w:hAnsi="Book Antiqua" w:cs="宋体"/>
          <w:color w:val="000000"/>
          <w:sz w:val="21"/>
          <w:szCs w:val="21"/>
        </w:rPr>
        <w:t>: 1611-1618 [PMID: 18642046 DOI: 10.1007/s10350-008-9378-1]</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lastRenderedPageBreak/>
        <w:t>94 </w:t>
      </w:r>
      <w:r w:rsidRPr="00A674AB">
        <w:rPr>
          <w:rFonts w:ascii="Book Antiqua" w:eastAsia="宋体" w:hAnsi="Book Antiqua" w:cs="宋体"/>
          <w:b/>
          <w:bCs/>
          <w:color w:val="000000"/>
          <w:sz w:val="21"/>
          <w:szCs w:val="21"/>
        </w:rPr>
        <w:t>Ellis CN</w:t>
      </w:r>
      <w:r w:rsidRPr="00A674AB">
        <w:rPr>
          <w:rFonts w:ascii="Book Antiqua" w:eastAsia="宋体" w:hAnsi="Book Antiqua" w:cs="宋体"/>
          <w:color w:val="000000"/>
          <w:sz w:val="21"/>
          <w:szCs w:val="21"/>
        </w:rPr>
        <w:t>. Stapled transanal rectal resection (STARR) for rectocele. </w:t>
      </w:r>
      <w:r w:rsidRPr="00A674AB">
        <w:rPr>
          <w:rFonts w:ascii="Book Antiqua" w:eastAsia="宋体" w:hAnsi="Book Antiqua" w:cs="宋体"/>
          <w:i/>
          <w:iCs/>
          <w:color w:val="000000"/>
          <w:sz w:val="21"/>
          <w:szCs w:val="21"/>
        </w:rPr>
        <w:t>J Gastrointest Surg</w:t>
      </w:r>
      <w:r w:rsidRPr="00A674AB">
        <w:rPr>
          <w:rFonts w:ascii="Book Antiqua" w:eastAsia="宋体" w:hAnsi="Book Antiqua" w:cs="宋体"/>
          <w:color w:val="000000"/>
          <w:sz w:val="21"/>
          <w:szCs w:val="21"/>
        </w:rPr>
        <w:t> 2007; </w:t>
      </w:r>
      <w:r w:rsidRPr="00A674AB">
        <w:rPr>
          <w:rFonts w:ascii="Book Antiqua" w:eastAsia="宋体" w:hAnsi="Book Antiqua" w:cs="宋体"/>
          <w:b/>
          <w:bCs/>
          <w:color w:val="000000"/>
          <w:sz w:val="21"/>
          <w:szCs w:val="21"/>
        </w:rPr>
        <w:t>11</w:t>
      </w:r>
      <w:r w:rsidRPr="00A674AB">
        <w:rPr>
          <w:rFonts w:ascii="Book Antiqua" w:eastAsia="宋体" w:hAnsi="Book Antiqua" w:cs="宋体"/>
          <w:color w:val="000000"/>
          <w:sz w:val="21"/>
          <w:szCs w:val="21"/>
        </w:rPr>
        <w:t>: 153-154 [PMID: 17390165 DOI: 10.1007/s11605-007-0105-3]</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95 </w:t>
      </w:r>
      <w:r w:rsidRPr="00A674AB">
        <w:rPr>
          <w:rFonts w:ascii="Book Antiqua" w:eastAsia="宋体" w:hAnsi="Book Antiqua" w:cs="宋体"/>
          <w:b/>
          <w:color w:val="000000"/>
          <w:sz w:val="21"/>
          <w:szCs w:val="21"/>
        </w:rPr>
        <w:t>Nicolas R</w:t>
      </w:r>
      <w:r w:rsidRPr="00A674AB">
        <w:rPr>
          <w:rFonts w:ascii="Book Antiqua" w:eastAsia="宋体" w:hAnsi="Book Antiqua" w:cs="宋体"/>
          <w:color w:val="000000"/>
          <w:sz w:val="21"/>
          <w:szCs w:val="21"/>
        </w:rPr>
        <w:t xml:space="preserve">, Meurette G, Frampas E, Mirallie E, Coat K, Leborgne J, Lehur PA. Stapled transanal rectal resection is efficient to correct obstructed defecation but could compromise anal continence. </w:t>
      </w:r>
      <w:r w:rsidRPr="00A674AB">
        <w:rPr>
          <w:rFonts w:ascii="Book Antiqua" w:eastAsia="宋体" w:hAnsi="Book Antiqua" w:cs="宋体"/>
          <w:i/>
          <w:color w:val="000000"/>
          <w:sz w:val="21"/>
          <w:szCs w:val="21"/>
        </w:rPr>
        <w:t>Colorectal Dis</w:t>
      </w:r>
      <w:r w:rsidRPr="00A674AB">
        <w:rPr>
          <w:rFonts w:ascii="Book Antiqua" w:eastAsia="宋体" w:hAnsi="Book Antiqua" w:cs="宋体"/>
          <w:color w:val="000000"/>
          <w:sz w:val="21"/>
          <w:szCs w:val="21"/>
        </w:rPr>
        <w:t xml:space="preserve"> 2004; </w:t>
      </w:r>
      <w:r w:rsidRPr="00A674AB">
        <w:rPr>
          <w:rFonts w:ascii="Book Antiqua" w:eastAsia="宋体" w:hAnsi="Book Antiqua" w:cs="宋体"/>
          <w:b/>
          <w:color w:val="000000"/>
          <w:sz w:val="21"/>
          <w:szCs w:val="21"/>
        </w:rPr>
        <w:t>6</w:t>
      </w:r>
      <w:r w:rsidRPr="00A674AB">
        <w:rPr>
          <w:rFonts w:ascii="Book Antiqua" w:eastAsia="宋体" w:hAnsi="Book Antiqua" w:cs="宋体"/>
          <w:color w:val="000000"/>
          <w:sz w:val="21"/>
          <w:szCs w:val="21"/>
        </w:rPr>
        <w:t>: 35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96 </w:t>
      </w:r>
      <w:r w:rsidRPr="00A674AB">
        <w:rPr>
          <w:rFonts w:ascii="Book Antiqua" w:eastAsia="宋体" w:hAnsi="Book Antiqua" w:cs="宋体"/>
          <w:b/>
          <w:bCs/>
          <w:color w:val="000000"/>
          <w:sz w:val="21"/>
          <w:szCs w:val="21"/>
        </w:rPr>
        <w:t>Schwandner O</w:t>
      </w:r>
      <w:r w:rsidRPr="00A674AB">
        <w:rPr>
          <w:rFonts w:ascii="Book Antiqua" w:eastAsia="宋体" w:hAnsi="Book Antiqua" w:cs="宋体"/>
          <w:color w:val="000000"/>
          <w:sz w:val="21"/>
          <w:szCs w:val="21"/>
        </w:rPr>
        <w:t>. Conversion in transanal stapling techniques for haemorrhoids and anorectal prolapse. </w:t>
      </w:r>
      <w:r w:rsidRPr="00A674AB">
        <w:rPr>
          <w:rFonts w:ascii="Book Antiqua" w:eastAsia="宋体" w:hAnsi="Book Antiqua" w:cs="宋体"/>
          <w:i/>
          <w:iCs/>
          <w:color w:val="000000"/>
          <w:sz w:val="21"/>
          <w:szCs w:val="21"/>
        </w:rPr>
        <w:t>Colorectal Dis</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13</w:t>
      </w:r>
      <w:r w:rsidRPr="00A674AB">
        <w:rPr>
          <w:rFonts w:ascii="Book Antiqua" w:eastAsia="宋体" w:hAnsi="Book Antiqua" w:cs="宋体"/>
          <w:color w:val="000000"/>
          <w:sz w:val="21"/>
          <w:szCs w:val="21"/>
        </w:rPr>
        <w:t>: 87-93 [PMID: 19832867 DOI: 10.1111/j.1463-1318.2009.02062.x]</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97 </w:t>
      </w:r>
      <w:r w:rsidRPr="00A674AB">
        <w:rPr>
          <w:rFonts w:ascii="Book Antiqua" w:eastAsia="宋体" w:hAnsi="Book Antiqua" w:cs="宋体"/>
          <w:b/>
          <w:color w:val="000000"/>
          <w:sz w:val="21"/>
          <w:szCs w:val="21"/>
        </w:rPr>
        <w:t>Pucciani F</w:t>
      </w:r>
      <w:r w:rsidRPr="00A674AB">
        <w:rPr>
          <w:rFonts w:ascii="Book Antiqua" w:eastAsia="宋体" w:hAnsi="Book Antiqua" w:cs="宋体"/>
          <w:color w:val="000000"/>
          <w:sz w:val="21"/>
          <w:szCs w:val="21"/>
        </w:rPr>
        <w:t xml:space="preserve">, Ringressi MN, Giani I. Persistent dyschezia after double stapled transanal rectal resection for outled obstruction: four case reports. </w:t>
      </w:r>
      <w:r w:rsidRPr="00A674AB">
        <w:rPr>
          <w:rFonts w:ascii="Book Antiqua" w:eastAsia="宋体" w:hAnsi="Book Antiqua" w:cs="宋体"/>
          <w:i/>
          <w:color w:val="000000"/>
          <w:sz w:val="21"/>
          <w:szCs w:val="21"/>
        </w:rPr>
        <w:t>Pelviperineology</w:t>
      </w:r>
      <w:r w:rsidRPr="00A674AB">
        <w:rPr>
          <w:rFonts w:ascii="Book Antiqua" w:eastAsia="宋体" w:hAnsi="Book Antiqua" w:cs="宋体"/>
          <w:color w:val="000000"/>
          <w:sz w:val="21"/>
          <w:szCs w:val="21"/>
        </w:rPr>
        <w:t xml:space="preserve"> 2007; </w:t>
      </w:r>
      <w:r w:rsidRPr="00A674AB">
        <w:rPr>
          <w:rFonts w:ascii="Book Antiqua" w:eastAsia="宋体" w:hAnsi="Book Antiqua" w:cs="宋体"/>
          <w:b/>
          <w:color w:val="000000"/>
          <w:sz w:val="21"/>
          <w:szCs w:val="21"/>
        </w:rPr>
        <w:t>26</w:t>
      </w:r>
      <w:r w:rsidRPr="00A674AB">
        <w:rPr>
          <w:rFonts w:ascii="Book Antiqua" w:eastAsia="宋体" w:hAnsi="Book Antiqua" w:cs="宋体"/>
          <w:color w:val="000000"/>
          <w:sz w:val="21"/>
          <w:szCs w:val="21"/>
        </w:rPr>
        <w:t>: 132-135</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 xml:space="preserve">98 </w:t>
      </w:r>
      <w:r w:rsidRPr="00A674AB">
        <w:rPr>
          <w:rFonts w:ascii="Book Antiqua" w:eastAsia="宋体" w:hAnsi="Book Antiqua" w:cs="宋体"/>
          <w:b/>
          <w:color w:val="000000"/>
          <w:sz w:val="21"/>
          <w:szCs w:val="21"/>
        </w:rPr>
        <w:t>Jongen JH</w:t>
      </w:r>
      <w:r w:rsidRPr="00A674AB">
        <w:rPr>
          <w:rFonts w:ascii="Book Antiqua" w:eastAsia="宋体" w:hAnsi="Book Antiqua" w:cs="宋体"/>
          <w:color w:val="000000"/>
          <w:sz w:val="21"/>
          <w:szCs w:val="21"/>
        </w:rPr>
        <w:t xml:space="preserve">, Eberstein A, Peleikis H, Kahlke V. Complaints and patient’s satisfaction after STARR / transSTARR operation for obstructed defecation. </w:t>
      </w:r>
      <w:r w:rsidRPr="00A674AB">
        <w:rPr>
          <w:rFonts w:ascii="Book Antiqua" w:eastAsia="宋体" w:hAnsi="Book Antiqua" w:cs="宋体"/>
          <w:i/>
          <w:color w:val="000000"/>
          <w:sz w:val="21"/>
          <w:szCs w:val="21"/>
        </w:rPr>
        <w:t>Dis Colon Rectum</w:t>
      </w:r>
      <w:r w:rsidRPr="00A674AB">
        <w:rPr>
          <w:rFonts w:ascii="Book Antiqua" w:eastAsia="宋体" w:hAnsi="Book Antiqua" w:cs="宋体"/>
          <w:color w:val="000000"/>
          <w:sz w:val="21"/>
          <w:szCs w:val="21"/>
        </w:rPr>
        <w:t xml:space="preserve"> 2010; </w:t>
      </w:r>
      <w:r w:rsidRPr="00A674AB">
        <w:rPr>
          <w:rFonts w:ascii="Book Antiqua" w:eastAsia="宋体" w:hAnsi="Book Antiqua" w:cs="宋体"/>
          <w:b/>
          <w:color w:val="000000"/>
          <w:sz w:val="21"/>
          <w:szCs w:val="21"/>
        </w:rPr>
        <w:t>53</w:t>
      </w:r>
      <w:r w:rsidRPr="00A674AB">
        <w:rPr>
          <w:rFonts w:ascii="Book Antiqua" w:eastAsia="宋体" w:hAnsi="Book Antiqua" w:cs="宋体"/>
          <w:color w:val="000000"/>
          <w:sz w:val="21"/>
          <w:szCs w:val="21"/>
        </w:rPr>
        <w:t>: 591-592</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99 </w:t>
      </w:r>
      <w:r w:rsidRPr="00A674AB">
        <w:rPr>
          <w:rFonts w:ascii="Book Antiqua" w:eastAsia="宋体" w:hAnsi="Book Antiqua" w:cs="宋体"/>
          <w:b/>
          <w:bCs/>
          <w:color w:val="000000"/>
          <w:sz w:val="21"/>
          <w:szCs w:val="21"/>
        </w:rPr>
        <w:t>Renzi A</w:t>
      </w:r>
      <w:r w:rsidRPr="00A674AB">
        <w:rPr>
          <w:rFonts w:ascii="Book Antiqua" w:eastAsia="宋体" w:hAnsi="Book Antiqua" w:cs="宋体"/>
          <w:color w:val="000000"/>
          <w:sz w:val="21"/>
          <w:szCs w:val="21"/>
        </w:rPr>
        <w:t>, Talento P, Giardiello C, Angelone G, Izzo D, Di Sarno G. Stapled trans-anal rectal resection (STARR) by a new dedicated device for the surgical treatment of obstructed defaecation syndrome caused by rectal intussusception and rectocele: early results of a multicenter prospective study. </w:t>
      </w:r>
      <w:r w:rsidRPr="00A674AB">
        <w:rPr>
          <w:rFonts w:ascii="Book Antiqua" w:eastAsia="宋体" w:hAnsi="Book Antiqua" w:cs="宋体"/>
          <w:i/>
          <w:iCs/>
          <w:color w:val="000000"/>
          <w:sz w:val="21"/>
          <w:szCs w:val="21"/>
        </w:rPr>
        <w:t>Int J Colorectal Dis</w:t>
      </w:r>
      <w:r w:rsidRPr="00A674AB">
        <w:rPr>
          <w:rFonts w:ascii="Book Antiqua" w:eastAsia="宋体" w:hAnsi="Book Antiqua" w:cs="宋体"/>
          <w:color w:val="000000"/>
          <w:sz w:val="21"/>
          <w:szCs w:val="21"/>
        </w:rPr>
        <w:t> 2008; </w:t>
      </w:r>
      <w:r w:rsidRPr="00A674AB">
        <w:rPr>
          <w:rFonts w:ascii="Book Antiqua" w:eastAsia="宋体" w:hAnsi="Book Antiqua" w:cs="宋体"/>
          <w:b/>
          <w:bCs/>
          <w:color w:val="000000"/>
          <w:sz w:val="21"/>
          <w:szCs w:val="21"/>
        </w:rPr>
        <w:t>23</w:t>
      </w:r>
      <w:r w:rsidRPr="00A674AB">
        <w:rPr>
          <w:rFonts w:ascii="Book Antiqua" w:eastAsia="宋体" w:hAnsi="Book Antiqua" w:cs="宋体"/>
          <w:color w:val="000000"/>
          <w:sz w:val="21"/>
          <w:szCs w:val="21"/>
        </w:rPr>
        <w:t>: 999-1005 [PMID: 18654789 DOI: 10.1007/s00384-008-0522-0]</w:t>
      </w:r>
    </w:p>
    <w:p w:rsidR="008A309A" w:rsidRPr="00A674AB" w:rsidRDefault="008A309A" w:rsidP="00FF3488">
      <w:pPr>
        <w:adjustRightInd w:val="0"/>
        <w:snapToGrid w:val="0"/>
        <w:spacing w:after="0" w:line="360" w:lineRule="auto"/>
        <w:jc w:val="both"/>
        <w:rPr>
          <w:rFonts w:ascii="Book Antiqua" w:eastAsia="宋体" w:hAnsi="Book Antiqua" w:cs="宋体"/>
          <w:color w:val="000000"/>
          <w:sz w:val="21"/>
          <w:szCs w:val="21"/>
        </w:rPr>
      </w:pPr>
      <w:r w:rsidRPr="00A674AB">
        <w:rPr>
          <w:rFonts w:ascii="Book Antiqua" w:eastAsia="宋体" w:hAnsi="Book Antiqua" w:cs="宋体"/>
          <w:color w:val="000000"/>
          <w:sz w:val="21"/>
          <w:szCs w:val="21"/>
        </w:rPr>
        <w:t>100 </w:t>
      </w:r>
      <w:r w:rsidRPr="00A674AB">
        <w:rPr>
          <w:rFonts w:ascii="Book Antiqua" w:eastAsia="宋体" w:hAnsi="Book Antiqua" w:cs="宋体"/>
          <w:b/>
          <w:bCs/>
          <w:color w:val="000000"/>
          <w:sz w:val="21"/>
          <w:szCs w:val="21"/>
        </w:rPr>
        <w:t>Renzi A</w:t>
      </w:r>
      <w:r w:rsidRPr="00A674AB">
        <w:rPr>
          <w:rFonts w:ascii="Book Antiqua" w:eastAsia="宋体" w:hAnsi="Book Antiqua" w:cs="宋体"/>
          <w:color w:val="000000"/>
          <w:sz w:val="21"/>
          <w:szCs w:val="21"/>
        </w:rPr>
        <w:t>, Brillantino A, Di Sarno G, Izzo D, D'Aniello F, Falato A. Improved clinical outcomes with a new contour-curved stapler in the surgical treatment of obstructed defecation syndrome: a mid-term randomized controlled trial. </w:t>
      </w:r>
      <w:r w:rsidRPr="00A674AB">
        <w:rPr>
          <w:rFonts w:ascii="Book Antiqua" w:eastAsia="宋体" w:hAnsi="Book Antiqua" w:cs="宋体"/>
          <w:i/>
          <w:iCs/>
          <w:color w:val="000000"/>
          <w:sz w:val="21"/>
          <w:szCs w:val="21"/>
        </w:rPr>
        <w:t>Dis Colon Rectum</w:t>
      </w:r>
      <w:r w:rsidRPr="00A674AB">
        <w:rPr>
          <w:rFonts w:ascii="Book Antiqua" w:eastAsia="宋体" w:hAnsi="Book Antiqua" w:cs="宋体"/>
          <w:color w:val="000000"/>
          <w:sz w:val="21"/>
          <w:szCs w:val="21"/>
        </w:rPr>
        <w:t> 2011; </w:t>
      </w:r>
      <w:r w:rsidRPr="00A674AB">
        <w:rPr>
          <w:rFonts w:ascii="Book Antiqua" w:eastAsia="宋体" w:hAnsi="Book Antiqua" w:cs="宋体"/>
          <w:b/>
          <w:bCs/>
          <w:color w:val="000000"/>
          <w:sz w:val="21"/>
          <w:szCs w:val="21"/>
        </w:rPr>
        <w:t>54</w:t>
      </w:r>
      <w:r w:rsidRPr="00A674AB">
        <w:rPr>
          <w:rFonts w:ascii="Book Antiqua" w:eastAsia="宋体" w:hAnsi="Book Antiqua" w:cs="宋体"/>
          <w:color w:val="000000"/>
          <w:sz w:val="21"/>
          <w:szCs w:val="21"/>
        </w:rPr>
        <w:t>: 736-742 [PMID: 21552059 DOI: 10.1007/DCR.0b013e31820ded31]</w:t>
      </w:r>
    </w:p>
    <w:p w:rsidR="008A309A" w:rsidRPr="00A674AB" w:rsidRDefault="008A309A" w:rsidP="00FF3488">
      <w:pPr>
        <w:adjustRightInd w:val="0"/>
        <w:snapToGrid w:val="0"/>
        <w:spacing w:after="0" w:line="360" w:lineRule="auto"/>
        <w:jc w:val="both"/>
        <w:rPr>
          <w:rFonts w:ascii="Book Antiqua" w:hAnsi="Book Antiqua"/>
          <w:sz w:val="21"/>
          <w:szCs w:val="21"/>
        </w:rPr>
      </w:pPr>
    </w:p>
    <w:p w:rsidR="008A309A" w:rsidRPr="006E5A5E" w:rsidRDefault="008A309A" w:rsidP="00FF3488">
      <w:pPr>
        <w:adjustRightInd w:val="0"/>
        <w:snapToGrid w:val="0"/>
        <w:spacing w:after="0" w:line="360" w:lineRule="auto"/>
        <w:ind w:left="316" w:hangingChars="150" w:hanging="316"/>
        <w:jc w:val="right"/>
        <w:rPr>
          <w:rFonts w:ascii="Book Antiqua" w:hAnsi="Book Antiqua"/>
          <w:sz w:val="21"/>
          <w:szCs w:val="21"/>
        </w:rPr>
      </w:pPr>
      <w:r w:rsidRPr="006E5A5E">
        <w:rPr>
          <w:rFonts w:ascii="Book Antiqua" w:hAnsi="Book Antiqua"/>
          <w:b/>
          <w:bCs/>
          <w:sz w:val="21"/>
          <w:szCs w:val="21"/>
        </w:rPr>
        <w:t>P-Reviewer</w:t>
      </w:r>
      <w:r w:rsidRPr="006E5A5E">
        <w:rPr>
          <w:rFonts w:ascii="Book Antiqua" w:hAnsi="Book Antiqua" w:hint="eastAsia"/>
          <w:b/>
          <w:bCs/>
          <w:sz w:val="21"/>
          <w:szCs w:val="21"/>
        </w:rPr>
        <w:t>:</w:t>
      </w:r>
      <w:r w:rsidRPr="006E5A5E">
        <w:rPr>
          <w:rFonts w:ascii="Book Antiqua" w:hAnsi="Book Antiqua"/>
          <w:b/>
          <w:bCs/>
          <w:sz w:val="21"/>
          <w:szCs w:val="21"/>
        </w:rPr>
        <w:t xml:space="preserve"> </w:t>
      </w:r>
      <w:r w:rsidR="006E5A5E" w:rsidRPr="006E5A5E">
        <w:rPr>
          <w:rFonts w:ascii="Book Antiqua" w:hAnsi="Book Antiqua"/>
          <w:bCs/>
          <w:sz w:val="21"/>
          <w:szCs w:val="21"/>
        </w:rPr>
        <w:t>Brisinda G</w:t>
      </w:r>
      <w:r w:rsidR="006E5A5E" w:rsidRPr="006E5A5E">
        <w:rPr>
          <w:rFonts w:ascii="Book Antiqua" w:hAnsi="Book Antiqua" w:hint="eastAsia"/>
          <w:bCs/>
          <w:sz w:val="21"/>
          <w:szCs w:val="21"/>
          <w:lang w:eastAsia="zh-CN"/>
        </w:rPr>
        <w:t xml:space="preserve">, </w:t>
      </w:r>
      <w:r w:rsidR="006E5A5E" w:rsidRPr="006E5A5E">
        <w:rPr>
          <w:rFonts w:ascii="Book Antiqua" w:hAnsi="Book Antiqua"/>
          <w:bCs/>
          <w:sz w:val="21"/>
          <w:szCs w:val="21"/>
          <w:lang w:eastAsia="zh-CN"/>
        </w:rPr>
        <w:t>Gillessen</w:t>
      </w:r>
      <w:r w:rsidR="006E5A5E" w:rsidRPr="006E5A5E">
        <w:rPr>
          <w:rFonts w:ascii="Book Antiqua" w:hAnsi="Book Antiqua" w:hint="eastAsia"/>
          <w:bCs/>
          <w:sz w:val="21"/>
          <w:szCs w:val="21"/>
          <w:lang w:eastAsia="zh-CN"/>
        </w:rPr>
        <w:t xml:space="preserve"> A</w:t>
      </w:r>
      <w:r w:rsidR="006E5A5E" w:rsidRPr="006E5A5E">
        <w:rPr>
          <w:rFonts w:ascii="Book Antiqua" w:hAnsi="Book Antiqua" w:hint="eastAsia"/>
          <w:b/>
          <w:bCs/>
          <w:sz w:val="21"/>
          <w:szCs w:val="21"/>
          <w:lang w:eastAsia="zh-CN"/>
        </w:rPr>
        <w:t xml:space="preserve"> </w:t>
      </w:r>
      <w:r w:rsidRPr="006E5A5E">
        <w:rPr>
          <w:rFonts w:ascii="Book Antiqua" w:hAnsi="Book Antiqua"/>
          <w:b/>
          <w:bCs/>
          <w:sz w:val="21"/>
          <w:szCs w:val="21"/>
        </w:rPr>
        <w:t>S-Editor</w:t>
      </w:r>
      <w:r w:rsidRPr="006E5A5E">
        <w:rPr>
          <w:rFonts w:ascii="Book Antiqua" w:hAnsi="Book Antiqua" w:hint="eastAsia"/>
          <w:b/>
          <w:bCs/>
          <w:sz w:val="21"/>
          <w:szCs w:val="21"/>
        </w:rPr>
        <w:t>:</w:t>
      </w:r>
      <w:r w:rsidRPr="006E5A5E">
        <w:rPr>
          <w:rFonts w:ascii="Book Antiqua" w:hAnsi="Book Antiqua"/>
          <w:sz w:val="21"/>
          <w:szCs w:val="21"/>
        </w:rPr>
        <w:t xml:space="preserve">  </w:t>
      </w:r>
      <w:r w:rsidRPr="006E5A5E">
        <w:rPr>
          <w:rFonts w:ascii="Book Antiqua" w:hAnsi="Book Antiqua" w:hint="eastAsia"/>
          <w:sz w:val="21"/>
          <w:szCs w:val="21"/>
          <w:lang w:eastAsia="zh-CN"/>
        </w:rPr>
        <w:t xml:space="preserve">Ma YJ </w:t>
      </w:r>
      <w:r w:rsidRPr="006E5A5E">
        <w:rPr>
          <w:rFonts w:ascii="Book Antiqua" w:hAnsi="Book Antiqua"/>
          <w:b/>
          <w:bCs/>
          <w:sz w:val="21"/>
          <w:szCs w:val="21"/>
        </w:rPr>
        <w:t>L-Editor</w:t>
      </w:r>
      <w:r w:rsidRPr="006E5A5E">
        <w:rPr>
          <w:rFonts w:ascii="Book Antiqua" w:hAnsi="Book Antiqua" w:hint="eastAsia"/>
          <w:b/>
          <w:bCs/>
          <w:sz w:val="21"/>
          <w:szCs w:val="21"/>
        </w:rPr>
        <w:t>:</w:t>
      </w:r>
      <w:r w:rsidRPr="006E5A5E">
        <w:rPr>
          <w:rFonts w:ascii="Book Antiqua" w:hAnsi="Book Antiqua"/>
          <w:sz w:val="21"/>
          <w:szCs w:val="21"/>
        </w:rPr>
        <w:t xml:space="preserve">  </w:t>
      </w:r>
      <w:r w:rsidRPr="006E5A5E">
        <w:rPr>
          <w:rFonts w:ascii="Book Antiqua" w:hAnsi="Book Antiqua"/>
          <w:b/>
          <w:bCs/>
          <w:sz w:val="21"/>
          <w:szCs w:val="21"/>
        </w:rPr>
        <w:t>E-Editor</w:t>
      </w:r>
      <w:r w:rsidRPr="006E5A5E">
        <w:rPr>
          <w:rFonts w:ascii="Book Antiqua" w:hAnsi="Book Antiqua" w:hint="eastAsia"/>
          <w:b/>
          <w:bCs/>
          <w:sz w:val="21"/>
          <w:szCs w:val="21"/>
        </w:rPr>
        <w:t>:</w:t>
      </w:r>
    </w:p>
    <w:p w:rsidR="002E464D" w:rsidRPr="00884F90" w:rsidRDefault="002E464D" w:rsidP="00FF3488">
      <w:pPr>
        <w:pStyle w:val="a9"/>
        <w:adjustRightInd w:val="0"/>
        <w:snapToGrid w:val="0"/>
        <w:spacing w:line="360" w:lineRule="auto"/>
        <w:jc w:val="both"/>
        <w:rPr>
          <w:rFonts w:ascii="Book Antiqua" w:hAnsi="Book Antiqua" w:cs="Times New Roman"/>
          <w:color w:val="000000" w:themeColor="text1"/>
          <w:sz w:val="24"/>
          <w:szCs w:val="24"/>
          <w:lang w:val="en-US"/>
        </w:rPr>
      </w:pPr>
    </w:p>
    <w:sectPr w:rsidR="002E464D" w:rsidRPr="00884F90" w:rsidSect="003815F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3E" w:rsidRDefault="0033543E" w:rsidP="00C04768">
      <w:pPr>
        <w:spacing w:after="0" w:line="240" w:lineRule="auto"/>
      </w:pPr>
      <w:r>
        <w:separator/>
      </w:r>
    </w:p>
  </w:endnote>
  <w:endnote w:type="continuationSeparator" w:id="0">
    <w:p w:rsidR="0033543E" w:rsidRDefault="0033543E" w:rsidP="00C0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3E" w:rsidRDefault="0033543E" w:rsidP="00C04768">
      <w:pPr>
        <w:spacing w:after="0" w:line="240" w:lineRule="auto"/>
      </w:pPr>
      <w:r>
        <w:separator/>
      </w:r>
    </w:p>
  </w:footnote>
  <w:footnote w:type="continuationSeparator" w:id="0">
    <w:p w:rsidR="0033543E" w:rsidRDefault="0033543E" w:rsidP="00C0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E19"/>
    <w:multiLevelType w:val="multilevel"/>
    <w:tmpl w:val="EDDC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A6596"/>
    <w:multiLevelType w:val="multilevel"/>
    <w:tmpl w:val="D2B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D2FE4"/>
    <w:multiLevelType w:val="multilevel"/>
    <w:tmpl w:val="E84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F1"/>
    <w:rsid w:val="0001147D"/>
    <w:rsid w:val="00013AC7"/>
    <w:rsid w:val="00067F49"/>
    <w:rsid w:val="000C2C08"/>
    <w:rsid w:val="000E0646"/>
    <w:rsid w:val="000E1C67"/>
    <w:rsid w:val="000E266F"/>
    <w:rsid w:val="000F2E6E"/>
    <w:rsid w:val="000F7DA8"/>
    <w:rsid w:val="00104E3E"/>
    <w:rsid w:val="001479A4"/>
    <w:rsid w:val="0016090A"/>
    <w:rsid w:val="00186B0B"/>
    <w:rsid w:val="001C2D35"/>
    <w:rsid w:val="001D7C31"/>
    <w:rsid w:val="002014ED"/>
    <w:rsid w:val="002052E1"/>
    <w:rsid w:val="002200F6"/>
    <w:rsid w:val="0022427A"/>
    <w:rsid w:val="00266F26"/>
    <w:rsid w:val="0029534D"/>
    <w:rsid w:val="002B1CAE"/>
    <w:rsid w:val="002B4ADE"/>
    <w:rsid w:val="002E464D"/>
    <w:rsid w:val="002E6BA7"/>
    <w:rsid w:val="0033543E"/>
    <w:rsid w:val="00337E61"/>
    <w:rsid w:val="003469E9"/>
    <w:rsid w:val="00351CA7"/>
    <w:rsid w:val="00352316"/>
    <w:rsid w:val="00356505"/>
    <w:rsid w:val="003815F1"/>
    <w:rsid w:val="00392036"/>
    <w:rsid w:val="00396F8F"/>
    <w:rsid w:val="003B2C42"/>
    <w:rsid w:val="003E42F9"/>
    <w:rsid w:val="003F5A95"/>
    <w:rsid w:val="00402758"/>
    <w:rsid w:val="0041257F"/>
    <w:rsid w:val="004373B7"/>
    <w:rsid w:val="00437B9C"/>
    <w:rsid w:val="0048041F"/>
    <w:rsid w:val="00495C74"/>
    <w:rsid w:val="004960F5"/>
    <w:rsid w:val="004E595D"/>
    <w:rsid w:val="004E7F88"/>
    <w:rsid w:val="00502507"/>
    <w:rsid w:val="0051569B"/>
    <w:rsid w:val="005176AB"/>
    <w:rsid w:val="00520644"/>
    <w:rsid w:val="005269B5"/>
    <w:rsid w:val="00541C74"/>
    <w:rsid w:val="00563319"/>
    <w:rsid w:val="00567D58"/>
    <w:rsid w:val="0057715C"/>
    <w:rsid w:val="0057721D"/>
    <w:rsid w:val="005844A5"/>
    <w:rsid w:val="005F46C7"/>
    <w:rsid w:val="0066115D"/>
    <w:rsid w:val="00667401"/>
    <w:rsid w:val="0068413F"/>
    <w:rsid w:val="006B481A"/>
    <w:rsid w:val="006B6740"/>
    <w:rsid w:val="006D009D"/>
    <w:rsid w:val="006D7348"/>
    <w:rsid w:val="006D73BB"/>
    <w:rsid w:val="006E0110"/>
    <w:rsid w:val="006E3B3B"/>
    <w:rsid w:val="006E5A5E"/>
    <w:rsid w:val="00701AFB"/>
    <w:rsid w:val="0071657C"/>
    <w:rsid w:val="00717D45"/>
    <w:rsid w:val="007523CF"/>
    <w:rsid w:val="007564AE"/>
    <w:rsid w:val="0076608B"/>
    <w:rsid w:val="007A7642"/>
    <w:rsid w:val="007A7FB5"/>
    <w:rsid w:val="007B0F89"/>
    <w:rsid w:val="007C662E"/>
    <w:rsid w:val="007F76F4"/>
    <w:rsid w:val="00815C8C"/>
    <w:rsid w:val="00824AE8"/>
    <w:rsid w:val="008563A0"/>
    <w:rsid w:val="00875055"/>
    <w:rsid w:val="00880BD9"/>
    <w:rsid w:val="00884F90"/>
    <w:rsid w:val="008A309A"/>
    <w:rsid w:val="009047FD"/>
    <w:rsid w:val="009158F7"/>
    <w:rsid w:val="00932B4C"/>
    <w:rsid w:val="00955E8F"/>
    <w:rsid w:val="009639AF"/>
    <w:rsid w:val="009705B0"/>
    <w:rsid w:val="0098392A"/>
    <w:rsid w:val="009E3361"/>
    <w:rsid w:val="009E7E3F"/>
    <w:rsid w:val="009F38B7"/>
    <w:rsid w:val="00A003DE"/>
    <w:rsid w:val="00A073E7"/>
    <w:rsid w:val="00A10918"/>
    <w:rsid w:val="00A144E5"/>
    <w:rsid w:val="00A20926"/>
    <w:rsid w:val="00A46042"/>
    <w:rsid w:val="00A500BE"/>
    <w:rsid w:val="00A77CF6"/>
    <w:rsid w:val="00AB5553"/>
    <w:rsid w:val="00AE6E73"/>
    <w:rsid w:val="00B15DE7"/>
    <w:rsid w:val="00B17D8D"/>
    <w:rsid w:val="00B21167"/>
    <w:rsid w:val="00B36196"/>
    <w:rsid w:val="00B37A9A"/>
    <w:rsid w:val="00B5045B"/>
    <w:rsid w:val="00B538CE"/>
    <w:rsid w:val="00B53FC3"/>
    <w:rsid w:val="00B7003D"/>
    <w:rsid w:val="00B94DF3"/>
    <w:rsid w:val="00BE0910"/>
    <w:rsid w:val="00C04768"/>
    <w:rsid w:val="00C21100"/>
    <w:rsid w:val="00C267C1"/>
    <w:rsid w:val="00C37947"/>
    <w:rsid w:val="00C5119F"/>
    <w:rsid w:val="00C85B4C"/>
    <w:rsid w:val="00CA4B15"/>
    <w:rsid w:val="00CB6208"/>
    <w:rsid w:val="00CD0472"/>
    <w:rsid w:val="00CE7771"/>
    <w:rsid w:val="00CF13D3"/>
    <w:rsid w:val="00CF2134"/>
    <w:rsid w:val="00D00826"/>
    <w:rsid w:val="00D02547"/>
    <w:rsid w:val="00D1161E"/>
    <w:rsid w:val="00D307C0"/>
    <w:rsid w:val="00D53A66"/>
    <w:rsid w:val="00D7230F"/>
    <w:rsid w:val="00D96CF5"/>
    <w:rsid w:val="00DA202D"/>
    <w:rsid w:val="00DB0429"/>
    <w:rsid w:val="00DF3E03"/>
    <w:rsid w:val="00E72211"/>
    <w:rsid w:val="00E87626"/>
    <w:rsid w:val="00E97DD0"/>
    <w:rsid w:val="00EA3331"/>
    <w:rsid w:val="00EA3365"/>
    <w:rsid w:val="00F21D95"/>
    <w:rsid w:val="00F657CD"/>
    <w:rsid w:val="00F942B7"/>
    <w:rsid w:val="00FB06DB"/>
    <w:rsid w:val="00FD6D40"/>
    <w:rsid w:val="00FE5DB9"/>
    <w:rsid w:val="00FE6087"/>
    <w:rsid w:val="00FF34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F1"/>
    <w:rPr>
      <w:lang w:eastAsia="it-IT"/>
    </w:rPr>
  </w:style>
  <w:style w:type="paragraph" w:styleId="1">
    <w:name w:val="heading 1"/>
    <w:basedOn w:val="a"/>
    <w:next w:val="a"/>
    <w:link w:val="1Char"/>
    <w:uiPriority w:val="9"/>
    <w:qFormat/>
    <w:rsid w:val="00381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81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15F1"/>
    <w:rPr>
      <w:rFonts w:asciiTheme="majorHAnsi" w:eastAsiaTheme="majorEastAsia" w:hAnsiTheme="majorHAnsi" w:cstheme="majorBidi"/>
      <w:b/>
      <w:bCs/>
      <w:color w:val="365F91" w:themeColor="accent1" w:themeShade="BF"/>
      <w:sz w:val="28"/>
      <w:szCs w:val="28"/>
      <w:lang w:eastAsia="it-IT"/>
    </w:rPr>
  </w:style>
  <w:style w:type="character" w:customStyle="1" w:styleId="3Char">
    <w:name w:val="标题 3 Char"/>
    <w:basedOn w:val="a0"/>
    <w:link w:val="3"/>
    <w:uiPriority w:val="9"/>
    <w:rsid w:val="003815F1"/>
    <w:rPr>
      <w:rFonts w:ascii="Times New Roman" w:eastAsia="Times New Roman" w:hAnsi="Times New Roman" w:cs="Times New Roman"/>
      <w:b/>
      <w:bCs/>
      <w:sz w:val="27"/>
      <w:szCs w:val="27"/>
      <w:lang w:eastAsia="it-IT"/>
    </w:rPr>
  </w:style>
  <w:style w:type="paragraph" w:styleId="a3">
    <w:name w:val="Balloon Text"/>
    <w:basedOn w:val="a"/>
    <w:link w:val="Char"/>
    <w:uiPriority w:val="99"/>
    <w:semiHidden/>
    <w:unhideWhenUsed/>
    <w:rsid w:val="003815F1"/>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815F1"/>
    <w:rPr>
      <w:rFonts w:ascii="Tahoma" w:eastAsiaTheme="minorEastAsia" w:hAnsi="Tahoma" w:cs="Tahoma"/>
      <w:sz w:val="16"/>
      <w:szCs w:val="16"/>
      <w:lang w:eastAsia="it-IT"/>
    </w:rPr>
  </w:style>
  <w:style w:type="character" w:styleId="a4">
    <w:name w:val="Hyperlink"/>
    <w:basedOn w:val="a0"/>
    <w:uiPriority w:val="99"/>
    <w:unhideWhenUsed/>
    <w:rsid w:val="003815F1"/>
    <w:rPr>
      <w:color w:val="0000FF" w:themeColor="hyperlink"/>
      <w:u w:val="single"/>
    </w:rPr>
  </w:style>
  <w:style w:type="character" w:customStyle="1" w:styleId="Char0">
    <w:name w:val="页眉 Char"/>
    <w:basedOn w:val="a0"/>
    <w:link w:val="a5"/>
    <w:uiPriority w:val="99"/>
    <w:rsid w:val="003815F1"/>
    <w:rPr>
      <w:rFonts w:eastAsiaTheme="minorEastAsia"/>
      <w:lang w:eastAsia="it-IT"/>
    </w:rPr>
  </w:style>
  <w:style w:type="paragraph" w:styleId="a5">
    <w:name w:val="header"/>
    <w:basedOn w:val="a"/>
    <w:link w:val="Char0"/>
    <w:uiPriority w:val="99"/>
    <w:unhideWhenUsed/>
    <w:rsid w:val="003815F1"/>
    <w:pPr>
      <w:tabs>
        <w:tab w:val="center" w:pos="4819"/>
        <w:tab w:val="right" w:pos="9638"/>
      </w:tabs>
      <w:spacing w:after="0" w:line="240" w:lineRule="auto"/>
    </w:pPr>
  </w:style>
  <w:style w:type="paragraph" w:styleId="a6">
    <w:name w:val="footer"/>
    <w:basedOn w:val="a"/>
    <w:link w:val="Char1"/>
    <w:uiPriority w:val="99"/>
    <w:unhideWhenUsed/>
    <w:rsid w:val="003815F1"/>
    <w:pPr>
      <w:tabs>
        <w:tab w:val="center" w:pos="4819"/>
        <w:tab w:val="right" w:pos="9638"/>
      </w:tabs>
      <w:spacing w:after="0" w:line="240" w:lineRule="auto"/>
    </w:pPr>
  </w:style>
  <w:style w:type="character" w:customStyle="1" w:styleId="Char1">
    <w:name w:val="页脚 Char"/>
    <w:basedOn w:val="a0"/>
    <w:link w:val="a6"/>
    <w:uiPriority w:val="99"/>
    <w:rsid w:val="003815F1"/>
    <w:rPr>
      <w:rFonts w:eastAsiaTheme="minorEastAsia"/>
      <w:lang w:eastAsia="it-IT"/>
    </w:rPr>
  </w:style>
  <w:style w:type="paragraph" w:customStyle="1" w:styleId="10">
    <w:name w:val="标题1"/>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15F1"/>
  </w:style>
  <w:style w:type="paragraph" w:customStyle="1" w:styleId="details">
    <w:name w:val="details"/>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3815F1"/>
  </w:style>
  <w:style w:type="character" w:customStyle="1" w:styleId="highlight">
    <w:name w:val="highlight"/>
    <w:basedOn w:val="a0"/>
    <w:rsid w:val="003815F1"/>
  </w:style>
  <w:style w:type="character" w:customStyle="1" w:styleId="ui-ncbitoggler-master-text">
    <w:name w:val="ui-ncbitoggler-master-text"/>
    <w:basedOn w:val="a0"/>
    <w:rsid w:val="003815F1"/>
  </w:style>
  <w:style w:type="paragraph" w:styleId="a7">
    <w:name w:val="Normal (Web)"/>
    <w:basedOn w:val="a"/>
    <w:uiPriority w:val="99"/>
    <w:unhideWhenUsed/>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testoCarattere">
    <w:name w:val="Corpo testo Carattere"/>
    <w:rsid w:val="003815F1"/>
    <w:rPr>
      <w:rFonts w:ascii="Courier New" w:eastAsia="Times New Roman" w:hAnsi="Courier New" w:cs="Courier New"/>
      <w:sz w:val="28"/>
    </w:rPr>
  </w:style>
  <w:style w:type="character" w:customStyle="1" w:styleId="Char2">
    <w:name w:val="正文文本 Char"/>
    <w:basedOn w:val="a0"/>
    <w:link w:val="a8"/>
    <w:uiPriority w:val="99"/>
    <w:semiHidden/>
    <w:rsid w:val="003815F1"/>
    <w:rPr>
      <w:rFonts w:eastAsiaTheme="minorEastAsia"/>
      <w:lang w:eastAsia="it-IT"/>
    </w:rPr>
  </w:style>
  <w:style w:type="paragraph" w:styleId="a8">
    <w:name w:val="Body Text"/>
    <w:basedOn w:val="a"/>
    <w:link w:val="Char2"/>
    <w:uiPriority w:val="99"/>
    <w:semiHidden/>
    <w:unhideWhenUsed/>
    <w:rsid w:val="003815F1"/>
    <w:pPr>
      <w:spacing w:after="120"/>
    </w:pPr>
  </w:style>
  <w:style w:type="character" w:customStyle="1" w:styleId="source">
    <w:name w:val="source"/>
    <w:basedOn w:val="a0"/>
    <w:rsid w:val="003815F1"/>
  </w:style>
  <w:style w:type="paragraph" w:styleId="a9">
    <w:name w:val="No Spacing"/>
    <w:uiPriority w:val="1"/>
    <w:qFormat/>
    <w:rsid w:val="002E464D"/>
    <w:pPr>
      <w:spacing w:after="0" w:line="240" w:lineRule="auto"/>
    </w:pPr>
    <w:rPr>
      <w:lang w:eastAsia="it-IT"/>
    </w:rPr>
  </w:style>
  <w:style w:type="character" w:customStyle="1" w:styleId="cit">
    <w:name w:val="cit"/>
    <w:basedOn w:val="a0"/>
    <w:rsid w:val="002014ED"/>
  </w:style>
  <w:style w:type="character" w:customStyle="1" w:styleId="fm-vol-iss-date">
    <w:name w:val="fm-vol-iss-date"/>
    <w:basedOn w:val="a0"/>
    <w:rsid w:val="002014ED"/>
  </w:style>
  <w:style w:type="character" w:customStyle="1" w:styleId="doi">
    <w:name w:val="doi"/>
    <w:basedOn w:val="a0"/>
    <w:rsid w:val="002014ED"/>
  </w:style>
  <w:style w:type="character" w:customStyle="1" w:styleId="fm-citation-ids-label">
    <w:name w:val="fm-citation-ids-label"/>
    <w:basedOn w:val="a0"/>
    <w:rsid w:val="002014ED"/>
  </w:style>
  <w:style w:type="character" w:styleId="aa">
    <w:name w:val="annotation reference"/>
    <w:basedOn w:val="a0"/>
    <w:uiPriority w:val="99"/>
    <w:unhideWhenUsed/>
    <w:rsid w:val="0048041F"/>
    <w:rPr>
      <w:sz w:val="21"/>
      <w:szCs w:val="21"/>
    </w:rPr>
  </w:style>
  <w:style w:type="paragraph" w:styleId="ab">
    <w:name w:val="annotation text"/>
    <w:basedOn w:val="a"/>
    <w:link w:val="Char3"/>
    <w:uiPriority w:val="99"/>
    <w:unhideWhenUsed/>
    <w:rsid w:val="0048041F"/>
  </w:style>
  <w:style w:type="character" w:customStyle="1" w:styleId="Char3">
    <w:name w:val="批注文字 Char"/>
    <w:basedOn w:val="a0"/>
    <w:link w:val="ab"/>
    <w:uiPriority w:val="99"/>
    <w:rsid w:val="0048041F"/>
    <w:rPr>
      <w:lang w:eastAsia="it-IT"/>
    </w:rPr>
  </w:style>
  <w:style w:type="paragraph" w:styleId="ac">
    <w:name w:val="annotation subject"/>
    <w:basedOn w:val="ab"/>
    <w:next w:val="ab"/>
    <w:link w:val="Char4"/>
    <w:uiPriority w:val="99"/>
    <w:semiHidden/>
    <w:unhideWhenUsed/>
    <w:rsid w:val="0048041F"/>
    <w:rPr>
      <w:b/>
      <w:bCs/>
    </w:rPr>
  </w:style>
  <w:style w:type="character" w:customStyle="1" w:styleId="Char4">
    <w:name w:val="批注主题 Char"/>
    <w:basedOn w:val="Char3"/>
    <w:link w:val="ac"/>
    <w:uiPriority w:val="99"/>
    <w:semiHidden/>
    <w:rsid w:val="0048041F"/>
    <w:rPr>
      <w:b/>
      <w:bCs/>
      <w:lang w:eastAsia="it-IT"/>
    </w:rPr>
  </w:style>
  <w:style w:type="character" w:styleId="ad">
    <w:name w:val="Strong"/>
    <w:uiPriority w:val="22"/>
    <w:qFormat/>
    <w:rsid w:val="00A46042"/>
    <w:rPr>
      <w:rFonts w:cs="Times New Roman"/>
      <w:b/>
      <w:bCs/>
    </w:rPr>
  </w:style>
  <w:style w:type="paragraph" w:customStyle="1" w:styleId="p0">
    <w:name w:val="p0"/>
    <w:basedOn w:val="a"/>
    <w:rsid w:val="00A46042"/>
    <w:pPr>
      <w:spacing w:after="0" w:line="240" w:lineRule="atLeast"/>
    </w:pPr>
    <w:rPr>
      <w:rFonts w:ascii="Century" w:eastAsia="宋体" w:hAnsi="Century" w:cs="宋体"/>
      <w:sz w:val="21"/>
      <w:szCs w:val="21"/>
      <w:lang w:val="en-US" w:eastAsia="zh-CN"/>
    </w:rPr>
  </w:style>
  <w:style w:type="paragraph" w:styleId="HTML">
    <w:name w:val="HTML Preformatted"/>
    <w:basedOn w:val="a"/>
    <w:link w:val="HTMLChar"/>
    <w:uiPriority w:val="99"/>
    <w:unhideWhenUsed/>
    <w:rsid w:val="00A4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Times New Roman"/>
      <w:sz w:val="24"/>
      <w:szCs w:val="24"/>
    </w:rPr>
  </w:style>
  <w:style w:type="character" w:customStyle="1" w:styleId="HTMLChar">
    <w:name w:val="HTML 预设格式 Char"/>
    <w:basedOn w:val="a0"/>
    <w:link w:val="HTML"/>
    <w:uiPriority w:val="99"/>
    <w:rsid w:val="00A46042"/>
    <w:rPr>
      <w:rFonts w:ascii="MS Gothic" w:eastAsia="MS Gothic" w:hAnsi="MS Gothic" w:cs="Times New Roman"/>
      <w:sz w:val="24"/>
      <w:szCs w:val="24"/>
    </w:rPr>
  </w:style>
  <w:style w:type="paragraph" w:customStyle="1" w:styleId="CharChar1CharCharCharCharCharCharCharCharCharChar">
    <w:name w:val="Char Char1 Char Char Char Char Char Char Char Char Char Char"/>
    <w:basedOn w:val="a"/>
    <w:rsid w:val="00A46042"/>
    <w:pPr>
      <w:widowControl w:val="0"/>
      <w:spacing w:after="160" w:line="240" w:lineRule="exact"/>
      <w:jc w:val="both"/>
    </w:pPr>
    <w:rPr>
      <w:rFonts w:ascii="Times New Roman" w:eastAsia="宋体" w:hAnsi="Times New Roman" w:cs="Times New Roman"/>
      <w:kern w:val="2"/>
      <w:sz w:val="21"/>
      <w:szCs w:val="20"/>
      <w:lang w:val="en-US" w:eastAsia="zh-CN"/>
    </w:rPr>
  </w:style>
  <w:style w:type="paragraph" w:customStyle="1" w:styleId="Paragrafoelenco1">
    <w:name w:val="Paragrafo elenco1"/>
    <w:basedOn w:val="a"/>
    <w:rsid w:val="00A46042"/>
    <w:pPr>
      <w:spacing w:after="0" w:line="240" w:lineRule="auto"/>
      <w:ind w:left="720"/>
      <w:contextualSpacing/>
    </w:pPr>
    <w:rPr>
      <w:rFonts w:ascii="Cambria" w:eastAsia="宋体" w:hAnsi="Cambria" w:cs="Times New Roman"/>
      <w:sz w:val="24"/>
      <w:szCs w:val="24"/>
      <w:lang w:val="en-US" w:eastAsia="ja-JP"/>
    </w:rPr>
  </w:style>
  <w:style w:type="paragraph" w:styleId="ae">
    <w:name w:val="footnote text"/>
    <w:basedOn w:val="a"/>
    <w:link w:val="Char5"/>
    <w:uiPriority w:val="99"/>
    <w:semiHidden/>
    <w:unhideWhenUsed/>
    <w:rsid w:val="00A46042"/>
    <w:pPr>
      <w:spacing w:after="0" w:line="240" w:lineRule="auto"/>
    </w:pPr>
    <w:rPr>
      <w:rFonts w:ascii="Calibri" w:eastAsia="Calibri" w:hAnsi="Calibri" w:cs="Times New Roman"/>
      <w:sz w:val="20"/>
      <w:szCs w:val="20"/>
      <w:lang w:eastAsia="en-US"/>
    </w:rPr>
  </w:style>
  <w:style w:type="character" w:customStyle="1" w:styleId="Char5">
    <w:name w:val="脚注文本 Char"/>
    <w:basedOn w:val="a0"/>
    <w:link w:val="ae"/>
    <w:uiPriority w:val="99"/>
    <w:semiHidden/>
    <w:rsid w:val="00A46042"/>
    <w:rPr>
      <w:rFonts w:ascii="Calibri" w:eastAsia="Calibri" w:hAnsi="Calibri" w:cs="Times New Roman"/>
      <w:sz w:val="20"/>
      <w:szCs w:val="20"/>
    </w:rPr>
  </w:style>
  <w:style w:type="character" w:styleId="af">
    <w:name w:val="footnote reference"/>
    <w:basedOn w:val="a0"/>
    <w:uiPriority w:val="99"/>
    <w:semiHidden/>
    <w:unhideWhenUsed/>
    <w:rsid w:val="00A46042"/>
    <w:rPr>
      <w:vertAlign w:val="superscript"/>
    </w:rPr>
  </w:style>
  <w:style w:type="paragraph" w:customStyle="1" w:styleId="2">
    <w:name w:val="标题2"/>
    <w:basedOn w:val="a"/>
    <w:rsid w:val="00A460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F1"/>
    <w:rPr>
      <w:lang w:eastAsia="it-IT"/>
    </w:rPr>
  </w:style>
  <w:style w:type="paragraph" w:styleId="1">
    <w:name w:val="heading 1"/>
    <w:basedOn w:val="a"/>
    <w:next w:val="a"/>
    <w:link w:val="1Char"/>
    <w:uiPriority w:val="9"/>
    <w:qFormat/>
    <w:rsid w:val="00381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81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15F1"/>
    <w:rPr>
      <w:rFonts w:asciiTheme="majorHAnsi" w:eastAsiaTheme="majorEastAsia" w:hAnsiTheme="majorHAnsi" w:cstheme="majorBidi"/>
      <w:b/>
      <w:bCs/>
      <w:color w:val="365F91" w:themeColor="accent1" w:themeShade="BF"/>
      <w:sz w:val="28"/>
      <w:szCs w:val="28"/>
      <w:lang w:eastAsia="it-IT"/>
    </w:rPr>
  </w:style>
  <w:style w:type="character" w:customStyle="1" w:styleId="3Char">
    <w:name w:val="标题 3 Char"/>
    <w:basedOn w:val="a0"/>
    <w:link w:val="3"/>
    <w:uiPriority w:val="9"/>
    <w:rsid w:val="003815F1"/>
    <w:rPr>
      <w:rFonts w:ascii="Times New Roman" w:eastAsia="Times New Roman" w:hAnsi="Times New Roman" w:cs="Times New Roman"/>
      <w:b/>
      <w:bCs/>
      <w:sz w:val="27"/>
      <w:szCs w:val="27"/>
      <w:lang w:eastAsia="it-IT"/>
    </w:rPr>
  </w:style>
  <w:style w:type="paragraph" w:styleId="a3">
    <w:name w:val="Balloon Text"/>
    <w:basedOn w:val="a"/>
    <w:link w:val="Char"/>
    <w:uiPriority w:val="99"/>
    <w:semiHidden/>
    <w:unhideWhenUsed/>
    <w:rsid w:val="003815F1"/>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815F1"/>
    <w:rPr>
      <w:rFonts w:ascii="Tahoma" w:eastAsiaTheme="minorEastAsia" w:hAnsi="Tahoma" w:cs="Tahoma"/>
      <w:sz w:val="16"/>
      <w:szCs w:val="16"/>
      <w:lang w:eastAsia="it-IT"/>
    </w:rPr>
  </w:style>
  <w:style w:type="character" w:styleId="a4">
    <w:name w:val="Hyperlink"/>
    <w:basedOn w:val="a0"/>
    <w:uiPriority w:val="99"/>
    <w:unhideWhenUsed/>
    <w:rsid w:val="003815F1"/>
    <w:rPr>
      <w:color w:val="0000FF" w:themeColor="hyperlink"/>
      <w:u w:val="single"/>
    </w:rPr>
  </w:style>
  <w:style w:type="character" w:customStyle="1" w:styleId="Char0">
    <w:name w:val="页眉 Char"/>
    <w:basedOn w:val="a0"/>
    <w:link w:val="a5"/>
    <w:uiPriority w:val="99"/>
    <w:rsid w:val="003815F1"/>
    <w:rPr>
      <w:rFonts w:eastAsiaTheme="minorEastAsia"/>
      <w:lang w:eastAsia="it-IT"/>
    </w:rPr>
  </w:style>
  <w:style w:type="paragraph" w:styleId="a5">
    <w:name w:val="header"/>
    <w:basedOn w:val="a"/>
    <w:link w:val="Char0"/>
    <w:uiPriority w:val="99"/>
    <w:unhideWhenUsed/>
    <w:rsid w:val="003815F1"/>
    <w:pPr>
      <w:tabs>
        <w:tab w:val="center" w:pos="4819"/>
        <w:tab w:val="right" w:pos="9638"/>
      </w:tabs>
      <w:spacing w:after="0" w:line="240" w:lineRule="auto"/>
    </w:pPr>
  </w:style>
  <w:style w:type="paragraph" w:styleId="a6">
    <w:name w:val="footer"/>
    <w:basedOn w:val="a"/>
    <w:link w:val="Char1"/>
    <w:uiPriority w:val="99"/>
    <w:unhideWhenUsed/>
    <w:rsid w:val="003815F1"/>
    <w:pPr>
      <w:tabs>
        <w:tab w:val="center" w:pos="4819"/>
        <w:tab w:val="right" w:pos="9638"/>
      </w:tabs>
      <w:spacing w:after="0" w:line="240" w:lineRule="auto"/>
    </w:pPr>
  </w:style>
  <w:style w:type="character" w:customStyle="1" w:styleId="Char1">
    <w:name w:val="页脚 Char"/>
    <w:basedOn w:val="a0"/>
    <w:link w:val="a6"/>
    <w:uiPriority w:val="99"/>
    <w:rsid w:val="003815F1"/>
    <w:rPr>
      <w:rFonts w:eastAsiaTheme="minorEastAsia"/>
      <w:lang w:eastAsia="it-IT"/>
    </w:rPr>
  </w:style>
  <w:style w:type="paragraph" w:customStyle="1" w:styleId="10">
    <w:name w:val="标题1"/>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15F1"/>
  </w:style>
  <w:style w:type="paragraph" w:customStyle="1" w:styleId="details">
    <w:name w:val="details"/>
    <w:basedOn w:val="a"/>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3815F1"/>
  </w:style>
  <w:style w:type="character" w:customStyle="1" w:styleId="highlight">
    <w:name w:val="highlight"/>
    <w:basedOn w:val="a0"/>
    <w:rsid w:val="003815F1"/>
  </w:style>
  <w:style w:type="character" w:customStyle="1" w:styleId="ui-ncbitoggler-master-text">
    <w:name w:val="ui-ncbitoggler-master-text"/>
    <w:basedOn w:val="a0"/>
    <w:rsid w:val="003815F1"/>
  </w:style>
  <w:style w:type="paragraph" w:styleId="a7">
    <w:name w:val="Normal (Web)"/>
    <w:basedOn w:val="a"/>
    <w:uiPriority w:val="99"/>
    <w:unhideWhenUsed/>
    <w:rsid w:val="00381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testoCarattere">
    <w:name w:val="Corpo testo Carattere"/>
    <w:rsid w:val="003815F1"/>
    <w:rPr>
      <w:rFonts w:ascii="Courier New" w:eastAsia="Times New Roman" w:hAnsi="Courier New" w:cs="Courier New"/>
      <w:sz w:val="28"/>
    </w:rPr>
  </w:style>
  <w:style w:type="character" w:customStyle="1" w:styleId="Char2">
    <w:name w:val="正文文本 Char"/>
    <w:basedOn w:val="a0"/>
    <w:link w:val="a8"/>
    <w:uiPriority w:val="99"/>
    <w:semiHidden/>
    <w:rsid w:val="003815F1"/>
    <w:rPr>
      <w:rFonts w:eastAsiaTheme="minorEastAsia"/>
      <w:lang w:eastAsia="it-IT"/>
    </w:rPr>
  </w:style>
  <w:style w:type="paragraph" w:styleId="a8">
    <w:name w:val="Body Text"/>
    <w:basedOn w:val="a"/>
    <w:link w:val="Char2"/>
    <w:uiPriority w:val="99"/>
    <w:semiHidden/>
    <w:unhideWhenUsed/>
    <w:rsid w:val="003815F1"/>
    <w:pPr>
      <w:spacing w:after="120"/>
    </w:pPr>
  </w:style>
  <w:style w:type="character" w:customStyle="1" w:styleId="source">
    <w:name w:val="source"/>
    <w:basedOn w:val="a0"/>
    <w:rsid w:val="003815F1"/>
  </w:style>
  <w:style w:type="paragraph" w:styleId="a9">
    <w:name w:val="No Spacing"/>
    <w:uiPriority w:val="1"/>
    <w:qFormat/>
    <w:rsid w:val="002E464D"/>
    <w:pPr>
      <w:spacing w:after="0" w:line="240" w:lineRule="auto"/>
    </w:pPr>
    <w:rPr>
      <w:lang w:eastAsia="it-IT"/>
    </w:rPr>
  </w:style>
  <w:style w:type="character" w:customStyle="1" w:styleId="cit">
    <w:name w:val="cit"/>
    <w:basedOn w:val="a0"/>
    <w:rsid w:val="002014ED"/>
  </w:style>
  <w:style w:type="character" w:customStyle="1" w:styleId="fm-vol-iss-date">
    <w:name w:val="fm-vol-iss-date"/>
    <w:basedOn w:val="a0"/>
    <w:rsid w:val="002014ED"/>
  </w:style>
  <w:style w:type="character" w:customStyle="1" w:styleId="doi">
    <w:name w:val="doi"/>
    <w:basedOn w:val="a0"/>
    <w:rsid w:val="002014ED"/>
  </w:style>
  <w:style w:type="character" w:customStyle="1" w:styleId="fm-citation-ids-label">
    <w:name w:val="fm-citation-ids-label"/>
    <w:basedOn w:val="a0"/>
    <w:rsid w:val="002014ED"/>
  </w:style>
  <w:style w:type="character" w:styleId="aa">
    <w:name w:val="annotation reference"/>
    <w:basedOn w:val="a0"/>
    <w:uiPriority w:val="99"/>
    <w:unhideWhenUsed/>
    <w:rsid w:val="0048041F"/>
    <w:rPr>
      <w:sz w:val="21"/>
      <w:szCs w:val="21"/>
    </w:rPr>
  </w:style>
  <w:style w:type="paragraph" w:styleId="ab">
    <w:name w:val="annotation text"/>
    <w:basedOn w:val="a"/>
    <w:link w:val="Char3"/>
    <w:uiPriority w:val="99"/>
    <w:unhideWhenUsed/>
    <w:rsid w:val="0048041F"/>
  </w:style>
  <w:style w:type="character" w:customStyle="1" w:styleId="Char3">
    <w:name w:val="批注文字 Char"/>
    <w:basedOn w:val="a0"/>
    <w:link w:val="ab"/>
    <w:uiPriority w:val="99"/>
    <w:rsid w:val="0048041F"/>
    <w:rPr>
      <w:lang w:eastAsia="it-IT"/>
    </w:rPr>
  </w:style>
  <w:style w:type="paragraph" w:styleId="ac">
    <w:name w:val="annotation subject"/>
    <w:basedOn w:val="ab"/>
    <w:next w:val="ab"/>
    <w:link w:val="Char4"/>
    <w:uiPriority w:val="99"/>
    <w:semiHidden/>
    <w:unhideWhenUsed/>
    <w:rsid w:val="0048041F"/>
    <w:rPr>
      <w:b/>
      <w:bCs/>
    </w:rPr>
  </w:style>
  <w:style w:type="character" w:customStyle="1" w:styleId="Char4">
    <w:name w:val="批注主题 Char"/>
    <w:basedOn w:val="Char3"/>
    <w:link w:val="ac"/>
    <w:uiPriority w:val="99"/>
    <w:semiHidden/>
    <w:rsid w:val="0048041F"/>
    <w:rPr>
      <w:b/>
      <w:bCs/>
      <w:lang w:eastAsia="it-IT"/>
    </w:rPr>
  </w:style>
  <w:style w:type="character" w:styleId="ad">
    <w:name w:val="Strong"/>
    <w:uiPriority w:val="22"/>
    <w:qFormat/>
    <w:rsid w:val="00A46042"/>
    <w:rPr>
      <w:rFonts w:cs="Times New Roman"/>
      <w:b/>
      <w:bCs/>
    </w:rPr>
  </w:style>
  <w:style w:type="paragraph" w:customStyle="1" w:styleId="p0">
    <w:name w:val="p0"/>
    <w:basedOn w:val="a"/>
    <w:rsid w:val="00A46042"/>
    <w:pPr>
      <w:spacing w:after="0" w:line="240" w:lineRule="atLeast"/>
    </w:pPr>
    <w:rPr>
      <w:rFonts w:ascii="Century" w:eastAsia="宋体" w:hAnsi="Century" w:cs="宋体"/>
      <w:sz w:val="21"/>
      <w:szCs w:val="21"/>
      <w:lang w:val="en-US" w:eastAsia="zh-CN"/>
    </w:rPr>
  </w:style>
  <w:style w:type="paragraph" w:styleId="HTML">
    <w:name w:val="HTML Preformatted"/>
    <w:basedOn w:val="a"/>
    <w:link w:val="HTMLChar"/>
    <w:uiPriority w:val="99"/>
    <w:unhideWhenUsed/>
    <w:rsid w:val="00A4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Times New Roman"/>
      <w:sz w:val="24"/>
      <w:szCs w:val="24"/>
    </w:rPr>
  </w:style>
  <w:style w:type="character" w:customStyle="1" w:styleId="HTMLChar">
    <w:name w:val="HTML 预设格式 Char"/>
    <w:basedOn w:val="a0"/>
    <w:link w:val="HTML"/>
    <w:uiPriority w:val="99"/>
    <w:rsid w:val="00A46042"/>
    <w:rPr>
      <w:rFonts w:ascii="MS Gothic" w:eastAsia="MS Gothic" w:hAnsi="MS Gothic" w:cs="Times New Roman"/>
      <w:sz w:val="24"/>
      <w:szCs w:val="24"/>
    </w:rPr>
  </w:style>
  <w:style w:type="paragraph" w:customStyle="1" w:styleId="CharChar1CharCharCharCharCharCharCharCharCharChar">
    <w:name w:val="Char Char1 Char Char Char Char Char Char Char Char Char Char"/>
    <w:basedOn w:val="a"/>
    <w:rsid w:val="00A46042"/>
    <w:pPr>
      <w:widowControl w:val="0"/>
      <w:spacing w:after="160" w:line="240" w:lineRule="exact"/>
      <w:jc w:val="both"/>
    </w:pPr>
    <w:rPr>
      <w:rFonts w:ascii="Times New Roman" w:eastAsia="宋体" w:hAnsi="Times New Roman" w:cs="Times New Roman"/>
      <w:kern w:val="2"/>
      <w:sz w:val="21"/>
      <w:szCs w:val="20"/>
      <w:lang w:val="en-US" w:eastAsia="zh-CN"/>
    </w:rPr>
  </w:style>
  <w:style w:type="paragraph" w:customStyle="1" w:styleId="Paragrafoelenco1">
    <w:name w:val="Paragrafo elenco1"/>
    <w:basedOn w:val="a"/>
    <w:rsid w:val="00A46042"/>
    <w:pPr>
      <w:spacing w:after="0" w:line="240" w:lineRule="auto"/>
      <w:ind w:left="720"/>
      <w:contextualSpacing/>
    </w:pPr>
    <w:rPr>
      <w:rFonts w:ascii="Cambria" w:eastAsia="宋体" w:hAnsi="Cambria" w:cs="Times New Roman"/>
      <w:sz w:val="24"/>
      <w:szCs w:val="24"/>
      <w:lang w:val="en-US" w:eastAsia="ja-JP"/>
    </w:rPr>
  </w:style>
  <w:style w:type="paragraph" w:styleId="ae">
    <w:name w:val="footnote text"/>
    <w:basedOn w:val="a"/>
    <w:link w:val="Char5"/>
    <w:uiPriority w:val="99"/>
    <w:semiHidden/>
    <w:unhideWhenUsed/>
    <w:rsid w:val="00A46042"/>
    <w:pPr>
      <w:spacing w:after="0" w:line="240" w:lineRule="auto"/>
    </w:pPr>
    <w:rPr>
      <w:rFonts w:ascii="Calibri" w:eastAsia="Calibri" w:hAnsi="Calibri" w:cs="Times New Roman"/>
      <w:sz w:val="20"/>
      <w:szCs w:val="20"/>
      <w:lang w:eastAsia="en-US"/>
    </w:rPr>
  </w:style>
  <w:style w:type="character" w:customStyle="1" w:styleId="Char5">
    <w:name w:val="脚注文本 Char"/>
    <w:basedOn w:val="a0"/>
    <w:link w:val="ae"/>
    <w:uiPriority w:val="99"/>
    <w:semiHidden/>
    <w:rsid w:val="00A46042"/>
    <w:rPr>
      <w:rFonts w:ascii="Calibri" w:eastAsia="Calibri" w:hAnsi="Calibri" w:cs="Times New Roman"/>
      <w:sz w:val="20"/>
      <w:szCs w:val="20"/>
    </w:rPr>
  </w:style>
  <w:style w:type="character" w:styleId="af">
    <w:name w:val="footnote reference"/>
    <w:basedOn w:val="a0"/>
    <w:uiPriority w:val="99"/>
    <w:semiHidden/>
    <w:unhideWhenUsed/>
    <w:rsid w:val="00A46042"/>
    <w:rPr>
      <w:vertAlign w:val="superscript"/>
    </w:rPr>
  </w:style>
  <w:style w:type="paragraph" w:customStyle="1" w:styleId="2">
    <w:name w:val="标题2"/>
    <w:basedOn w:val="a"/>
    <w:rsid w:val="00A46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19">
      <w:bodyDiv w:val="1"/>
      <w:marLeft w:val="0"/>
      <w:marRight w:val="0"/>
      <w:marTop w:val="0"/>
      <w:marBottom w:val="0"/>
      <w:divBdr>
        <w:top w:val="none" w:sz="0" w:space="0" w:color="auto"/>
        <w:left w:val="none" w:sz="0" w:space="0" w:color="auto"/>
        <w:bottom w:val="none" w:sz="0" w:space="0" w:color="auto"/>
        <w:right w:val="none" w:sz="0" w:space="0" w:color="auto"/>
      </w:divBdr>
    </w:div>
    <w:div w:id="54010439">
      <w:bodyDiv w:val="1"/>
      <w:marLeft w:val="0"/>
      <w:marRight w:val="0"/>
      <w:marTop w:val="0"/>
      <w:marBottom w:val="0"/>
      <w:divBdr>
        <w:top w:val="none" w:sz="0" w:space="0" w:color="auto"/>
        <w:left w:val="none" w:sz="0" w:space="0" w:color="auto"/>
        <w:bottom w:val="none" w:sz="0" w:space="0" w:color="auto"/>
        <w:right w:val="none" w:sz="0" w:space="0" w:color="auto"/>
      </w:divBdr>
    </w:div>
    <w:div w:id="80760584">
      <w:bodyDiv w:val="1"/>
      <w:marLeft w:val="0"/>
      <w:marRight w:val="0"/>
      <w:marTop w:val="0"/>
      <w:marBottom w:val="0"/>
      <w:divBdr>
        <w:top w:val="none" w:sz="0" w:space="0" w:color="auto"/>
        <w:left w:val="none" w:sz="0" w:space="0" w:color="auto"/>
        <w:bottom w:val="none" w:sz="0" w:space="0" w:color="auto"/>
        <w:right w:val="none" w:sz="0" w:space="0" w:color="auto"/>
      </w:divBdr>
    </w:div>
    <w:div w:id="113912410">
      <w:bodyDiv w:val="1"/>
      <w:marLeft w:val="0"/>
      <w:marRight w:val="0"/>
      <w:marTop w:val="0"/>
      <w:marBottom w:val="0"/>
      <w:divBdr>
        <w:top w:val="none" w:sz="0" w:space="0" w:color="auto"/>
        <w:left w:val="none" w:sz="0" w:space="0" w:color="auto"/>
        <w:bottom w:val="none" w:sz="0" w:space="0" w:color="auto"/>
        <w:right w:val="none" w:sz="0" w:space="0" w:color="auto"/>
      </w:divBdr>
    </w:div>
    <w:div w:id="148133409">
      <w:bodyDiv w:val="1"/>
      <w:marLeft w:val="0"/>
      <w:marRight w:val="0"/>
      <w:marTop w:val="0"/>
      <w:marBottom w:val="0"/>
      <w:divBdr>
        <w:top w:val="none" w:sz="0" w:space="0" w:color="auto"/>
        <w:left w:val="none" w:sz="0" w:space="0" w:color="auto"/>
        <w:bottom w:val="none" w:sz="0" w:space="0" w:color="auto"/>
        <w:right w:val="none" w:sz="0" w:space="0" w:color="auto"/>
      </w:divBdr>
    </w:div>
    <w:div w:id="150603001">
      <w:bodyDiv w:val="1"/>
      <w:marLeft w:val="0"/>
      <w:marRight w:val="0"/>
      <w:marTop w:val="0"/>
      <w:marBottom w:val="0"/>
      <w:divBdr>
        <w:top w:val="none" w:sz="0" w:space="0" w:color="auto"/>
        <w:left w:val="none" w:sz="0" w:space="0" w:color="auto"/>
        <w:bottom w:val="none" w:sz="0" w:space="0" w:color="auto"/>
        <w:right w:val="none" w:sz="0" w:space="0" w:color="auto"/>
      </w:divBdr>
    </w:div>
    <w:div w:id="152264383">
      <w:bodyDiv w:val="1"/>
      <w:marLeft w:val="0"/>
      <w:marRight w:val="0"/>
      <w:marTop w:val="0"/>
      <w:marBottom w:val="0"/>
      <w:divBdr>
        <w:top w:val="none" w:sz="0" w:space="0" w:color="auto"/>
        <w:left w:val="none" w:sz="0" w:space="0" w:color="auto"/>
        <w:bottom w:val="none" w:sz="0" w:space="0" w:color="auto"/>
        <w:right w:val="none" w:sz="0" w:space="0" w:color="auto"/>
      </w:divBdr>
    </w:div>
    <w:div w:id="179123147">
      <w:bodyDiv w:val="1"/>
      <w:marLeft w:val="0"/>
      <w:marRight w:val="0"/>
      <w:marTop w:val="0"/>
      <w:marBottom w:val="0"/>
      <w:divBdr>
        <w:top w:val="none" w:sz="0" w:space="0" w:color="auto"/>
        <w:left w:val="none" w:sz="0" w:space="0" w:color="auto"/>
        <w:bottom w:val="none" w:sz="0" w:space="0" w:color="auto"/>
        <w:right w:val="none" w:sz="0" w:space="0" w:color="auto"/>
      </w:divBdr>
    </w:div>
    <w:div w:id="253171487">
      <w:bodyDiv w:val="1"/>
      <w:marLeft w:val="0"/>
      <w:marRight w:val="0"/>
      <w:marTop w:val="0"/>
      <w:marBottom w:val="0"/>
      <w:divBdr>
        <w:top w:val="none" w:sz="0" w:space="0" w:color="auto"/>
        <w:left w:val="none" w:sz="0" w:space="0" w:color="auto"/>
        <w:bottom w:val="none" w:sz="0" w:space="0" w:color="auto"/>
        <w:right w:val="none" w:sz="0" w:space="0" w:color="auto"/>
      </w:divBdr>
    </w:div>
    <w:div w:id="253517023">
      <w:bodyDiv w:val="1"/>
      <w:marLeft w:val="0"/>
      <w:marRight w:val="0"/>
      <w:marTop w:val="0"/>
      <w:marBottom w:val="0"/>
      <w:divBdr>
        <w:top w:val="none" w:sz="0" w:space="0" w:color="auto"/>
        <w:left w:val="none" w:sz="0" w:space="0" w:color="auto"/>
        <w:bottom w:val="none" w:sz="0" w:space="0" w:color="auto"/>
        <w:right w:val="none" w:sz="0" w:space="0" w:color="auto"/>
      </w:divBdr>
      <w:divsChild>
        <w:div w:id="1088772559">
          <w:marLeft w:val="0"/>
          <w:marRight w:val="0"/>
          <w:marTop w:val="288"/>
          <w:marBottom w:val="100"/>
          <w:divBdr>
            <w:top w:val="none" w:sz="0" w:space="0" w:color="auto"/>
            <w:left w:val="none" w:sz="0" w:space="0" w:color="auto"/>
            <w:bottom w:val="none" w:sz="0" w:space="0" w:color="auto"/>
            <w:right w:val="none" w:sz="0" w:space="0" w:color="auto"/>
          </w:divBdr>
          <w:divsChild>
            <w:div w:id="838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693">
      <w:bodyDiv w:val="1"/>
      <w:marLeft w:val="0"/>
      <w:marRight w:val="0"/>
      <w:marTop w:val="0"/>
      <w:marBottom w:val="0"/>
      <w:divBdr>
        <w:top w:val="none" w:sz="0" w:space="0" w:color="auto"/>
        <w:left w:val="none" w:sz="0" w:space="0" w:color="auto"/>
        <w:bottom w:val="none" w:sz="0" w:space="0" w:color="auto"/>
        <w:right w:val="none" w:sz="0" w:space="0" w:color="auto"/>
      </w:divBdr>
      <w:divsChild>
        <w:div w:id="711609504">
          <w:marLeft w:val="0"/>
          <w:marRight w:val="0"/>
          <w:marTop w:val="0"/>
          <w:marBottom w:val="166"/>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212548739">
                  <w:marLeft w:val="0"/>
                  <w:marRight w:val="0"/>
                  <w:marTop w:val="0"/>
                  <w:marBottom w:val="0"/>
                  <w:divBdr>
                    <w:top w:val="none" w:sz="0" w:space="0" w:color="auto"/>
                    <w:left w:val="none" w:sz="0" w:space="0" w:color="auto"/>
                    <w:bottom w:val="none" w:sz="0" w:space="0" w:color="auto"/>
                    <w:right w:val="none" w:sz="0" w:space="0" w:color="auto"/>
                  </w:divBdr>
                  <w:divsChild>
                    <w:div w:id="178860212">
                      <w:marLeft w:val="0"/>
                      <w:marRight w:val="0"/>
                      <w:marTop w:val="0"/>
                      <w:marBottom w:val="0"/>
                      <w:divBdr>
                        <w:top w:val="none" w:sz="0" w:space="0" w:color="auto"/>
                        <w:left w:val="none" w:sz="0" w:space="0" w:color="auto"/>
                        <w:bottom w:val="none" w:sz="0" w:space="0" w:color="auto"/>
                        <w:right w:val="none" w:sz="0" w:space="0" w:color="auto"/>
                      </w:divBdr>
                      <w:divsChild>
                        <w:div w:id="880747326">
                          <w:marLeft w:val="0"/>
                          <w:marRight w:val="0"/>
                          <w:marTop w:val="0"/>
                          <w:marBottom w:val="0"/>
                          <w:divBdr>
                            <w:top w:val="none" w:sz="0" w:space="0" w:color="auto"/>
                            <w:left w:val="none" w:sz="0" w:space="0" w:color="auto"/>
                            <w:bottom w:val="none" w:sz="0" w:space="0" w:color="auto"/>
                            <w:right w:val="none" w:sz="0" w:space="0" w:color="auto"/>
                          </w:divBdr>
                        </w:div>
                        <w:div w:id="445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828">
                  <w:marLeft w:val="0"/>
                  <w:marRight w:val="0"/>
                  <w:marTop w:val="0"/>
                  <w:marBottom w:val="0"/>
                  <w:divBdr>
                    <w:top w:val="none" w:sz="0" w:space="0" w:color="auto"/>
                    <w:left w:val="none" w:sz="0" w:space="0" w:color="auto"/>
                    <w:bottom w:val="none" w:sz="0" w:space="0" w:color="auto"/>
                    <w:right w:val="none" w:sz="0" w:space="0" w:color="auto"/>
                  </w:divBdr>
                  <w:divsChild>
                    <w:div w:id="2042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3662">
          <w:marLeft w:val="0"/>
          <w:marRight w:val="0"/>
          <w:marTop w:val="0"/>
          <w:marBottom w:val="0"/>
          <w:divBdr>
            <w:top w:val="none" w:sz="0" w:space="0" w:color="auto"/>
            <w:left w:val="none" w:sz="0" w:space="0" w:color="auto"/>
            <w:bottom w:val="none" w:sz="0" w:space="0" w:color="auto"/>
            <w:right w:val="none" w:sz="0" w:space="0" w:color="auto"/>
          </w:divBdr>
          <w:divsChild>
            <w:div w:id="1182401588">
              <w:marLeft w:val="0"/>
              <w:marRight w:val="0"/>
              <w:marTop w:val="0"/>
              <w:marBottom w:val="0"/>
              <w:divBdr>
                <w:top w:val="none" w:sz="0" w:space="0" w:color="auto"/>
                <w:left w:val="none" w:sz="0" w:space="0" w:color="auto"/>
                <w:bottom w:val="none" w:sz="0" w:space="0" w:color="auto"/>
                <w:right w:val="none" w:sz="0" w:space="0" w:color="auto"/>
              </w:divBdr>
            </w:div>
          </w:divsChild>
        </w:div>
        <w:div w:id="1683703179">
          <w:marLeft w:val="0"/>
          <w:marRight w:val="0"/>
          <w:marTop w:val="166"/>
          <w:marBottom w:val="166"/>
          <w:divBdr>
            <w:top w:val="none" w:sz="0" w:space="0" w:color="auto"/>
            <w:left w:val="none" w:sz="0" w:space="0" w:color="auto"/>
            <w:bottom w:val="none" w:sz="0" w:space="0" w:color="auto"/>
            <w:right w:val="none" w:sz="0" w:space="0" w:color="auto"/>
          </w:divBdr>
          <w:divsChild>
            <w:div w:id="16584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1963">
      <w:bodyDiv w:val="1"/>
      <w:marLeft w:val="0"/>
      <w:marRight w:val="0"/>
      <w:marTop w:val="0"/>
      <w:marBottom w:val="0"/>
      <w:divBdr>
        <w:top w:val="none" w:sz="0" w:space="0" w:color="auto"/>
        <w:left w:val="none" w:sz="0" w:space="0" w:color="auto"/>
        <w:bottom w:val="none" w:sz="0" w:space="0" w:color="auto"/>
        <w:right w:val="none" w:sz="0" w:space="0" w:color="auto"/>
      </w:divBdr>
    </w:div>
    <w:div w:id="352850091">
      <w:bodyDiv w:val="1"/>
      <w:marLeft w:val="0"/>
      <w:marRight w:val="0"/>
      <w:marTop w:val="0"/>
      <w:marBottom w:val="0"/>
      <w:divBdr>
        <w:top w:val="none" w:sz="0" w:space="0" w:color="auto"/>
        <w:left w:val="none" w:sz="0" w:space="0" w:color="auto"/>
        <w:bottom w:val="none" w:sz="0" w:space="0" w:color="auto"/>
        <w:right w:val="none" w:sz="0" w:space="0" w:color="auto"/>
      </w:divBdr>
    </w:div>
    <w:div w:id="365717088">
      <w:bodyDiv w:val="1"/>
      <w:marLeft w:val="0"/>
      <w:marRight w:val="0"/>
      <w:marTop w:val="0"/>
      <w:marBottom w:val="0"/>
      <w:divBdr>
        <w:top w:val="none" w:sz="0" w:space="0" w:color="auto"/>
        <w:left w:val="none" w:sz="0" w:space="0" w:color="auto"/>
        <w:bottom w:val="none" w:sz="0" w:space="0" w:color="auto"/>
        <w:right w:val="none" w:sz="0" w:space="0" w:color="auto"/>
      </w:divBdr>
    </w:div>
    <w:div w:id="376781327">
      <w:bodyDiv w:val="1"/>
      <w:marLeft w:val="0"/>
      <w:marRight w:val="0"/>
      <w:marTop w:val="0"/>
      <w:marBottom w:val="0"/>
      <w:divBdr>
        <w:top w:val="none" w:sz="0" w:space="0" w:color="auto"/>
        <w:left w:val="none" w:sz="0" w:space="0" w:color="auto"/>
        <w:bottom w:val="none" w:sz="0" w:space="0" w:color="auto"/>
        <w:right w:val="none" w:sz="0" w:space="0" w:color="auto"/>
      </w:divBdr>
    </w:div>
    <w:div w:id="392122011">
      <w:bodyDiv w:val="1"/>
      <w:marLeft w:val="0"/>
      <w:marRight w:val="0"/>
      <w:marTop w:val="0"/>
      <w:marBottom w:val="0"/>
      <w:divBdr>
        <w:top w:val="none" w:sz="0" w:space="0" w:color="auto"/>
        <w:left w:val="none" w:sz="0" w:space="0" w:color="auto"/>
        <w:bottom w:val="none" w:sz="0" w:space="0" w:color="auto"/>
        <w:right w:val="none" w:sz="0" w:space="0" w:color="auto"/>
      </w:divBdr>
    </w:div>
    <w:div w:id="408042112">
      <w:bodyDiv w:val="1"/>
      <w:marLeft w:val="0"/>
      <w:marRight w:val="0"/>
      <w:marTop w:val="0"/>
      <w:marBottom w:val="0"/>
      <w:divBdr>
        <w:top w:val="none" w:sz="0" w:space="0" w:color="auto"/>
        <w:left w:val="none" w:sz="0" w:space="0" w:color="auto"/>
        <w:bottom w:val="none" w:sz="0" w:space="0" w:color="auto"/>
        <w:right w:val="none" w:sz="0" w:space="0" w:color="auto"/>
      </w:divBdr>
    </w:div>
    <w:div w:id="416101738">
      <w:bodyDiv w:val="1"/>
      <w:marLeft w:val="0"/>
      <w:marRight w:val="0"/>
      <w:marTop w:val="0"/>
      <w:marBottom w:val="0"/>
      <w:divBdr>
        <w:top w:val="none" w:sz="0" w:space="0" w:color="auto"/>
        <w:left w:val="none" w:sz="0" w:space="0" w:color="auto"/>
        <w:bottom w:val="none" w:sz="0" w:space="0" w:color="auto"/>
        <w:right w:val="none" w:sz="0" w:space="0" w:color="auto"/>
      </w:divBdr>
    </w:div>
    <w:div w:id="468743832">
      <w:bodyDiv w:val="1"/>
      <w:marLeft w:val="0"/>
      <w:marRight w:val="0"/>
      <w:marTop w:val="0"/>
      <w:marBottom w:val="0"/>
      <w:divBdr>
        <w:top w:val="none" w:sz="0" w:space="0" w:color="auto"/>
        <w:left w:val="none" w:sz="0" w:space="0" w:color="auto"/>
        <w:bottom w:val="none" w:sz="0" w:space="0" w:color="auto"/>
        <w:right w:val="none" w:sz="0" w:space="0" w:color="auto"/>
      </w:divBdr>
    </w:div>
    <w:div w:id="473641545">
      <w:bodyDiv w:val="1"/>
      <w:marLeft w:val="0"/>
      <w:marRight w:val="0"/>
      <w:marTop w:val="0"/>
      <w:marBottom w:val="0"/>
      <w:divBdr>
        <w:top w:val="none" w:sz="0" w:space="0" w:color="auto"/>
        <w:left w:val="none" w:sz="0" w:space="0" w:color="auto"/>
        <w:bottom w:val="none" w:sz="0" w:space="0" w:color="auto"/>
        <w:right w:val="none" w:sz="0" w:space="0" w:color="auto"/>
      </w:divBdr>
      <w:divsChild>
        <w:div w:id="1158308123">
          <w:marLeft w:val="0"/>
          <w:marRight w:val="0"/>
          <w:marTop w:val="288"/>
          <w:marBottom w:val="100"/>
          <w:divBdr>
            <w:top w:val="none" w:sz="0" w:space="0" w:color="auto"/>
            <w:left w:val="none" w:sz="0" w:space="0" w:color="auto"/>
            <w:bottom w:val="none" w:sz="0" w:space="0" w:color="auto"/>
            <w:right w:val="none" w:sz="0" w:space="0" w:color="auto"/>
          </w:divBdr>
          <w:divsChild>
            <w:div w:id="4794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3614">
      <w:bodyDiv w:val="1"/>
      <w:marLeft w:val="0"/>
      <w:marRight w:val="0"/>
      <w:marTop w:val="0"/>
      <w:marBottom w:val="0"/>
      <w:divBdr>
        <w:top w:val="none" w:sz="0" w:space="0" w:color="auto"/>
        <w:left w:val="none" w:sz="0" w:space="0" w:color="auto"/>
        <w:bottom w:val="none" w:sz="0" w:space="0" w:color="auto"/>
        <w:right w:val="none" w:sz="0" w:space="0" w:color="auto"/>
      </w:divBdr>
    </w:div>
    <w:div w:id="557592108">
      <w:bodyDiv w:val="1"/>
      <w:marLeft w:val="0"/>
      <w:marRight w:val="0"/>
      <w:marTop w:val="0"/>
      <w:marBottom w:val="0"/>
      <w:divBdr>
        <w:top w:val="none" w:sz="0" w:space="0" w:color="auto"/>
        <w:left w:val="none" w:sz="0" w:space="0" w:color="auto"/>
        <w:bottom w:val="none" w:sz="0" w:space="0" w:color="auto"/>
        <w:right w:val="none" w:sz="0" w:space="0" w:color="auto"/>
      </w:divBdr>
    </w:div>
    <w:div w:id="573861491">
      <w:bodyDiv w:val="1"/>
      <w:marLeft w:val="0"/>
      <w:marRight w:val="0"/>
      <w:marTop w:val="0"/>
      <w:marBottom w:val="0"/>
      <w:divBdr>
        <w:top w:val="none" w:sz="0" w:space="0" w:color="auto"/>
        <w:left w:val="none" w:sz="0" w:space="0" w:color="auto"/>
        <w:bottom w:val="none" w:sz="0" w:space="0" w:color="auto"/>
        <w:right w:val="none" w:sz="0" w:space="0" w:color="auto"/>
      </w:divBdr>
    </w:div>
    <w:div w:id="590241094">
      <w:bodyDiv w:val="1"/>
      <w:marLeft w:val="0"/>
      <w:marRight w:val="0"/>
      <w:marTop w:val="0"/>
      <w:marBottom w:val="0"/>
      <w:divBdr>
        <w:top w:val="none" w:sz="0" w:space="0" w:color="auto"/>
        <w:left w:val="none" w:sz="0" w:space="0" w:color="auto"/>
        <w:bottom w:val="none" w:sz="0" w:space="0" w:color="auto"/>
        <w:right w:val="none" w:sz="0" w:space="0" w:color="auto"/>
      </w:divBdr>
    </w:div>
    <w:div w:id="603196804">
      <w:bodyDiv w:val="1"/>
      <w:marLeft w:val="0"/>
      <w:marRight w:val="0"/>
      <w:marTop w:val="0"/>
      <w:marBottom w:val="0"/>
      <w:divBdr>
        <w:top w:val="none" w:sz="0" w:space="0" w:color="auto"/>
        <w:left w:val="none" w:sz="0" w:space="0" w:color="auto"/>
        <w:bottom w:val="none" w:sz="0" w:space="0" w:color="auto"/>
        <w:right w:val="none" w:sz="0" w:space="0" w:color="auto"/>
      </w:divBdr>
    </w:div>
    <w:div w:id="611398403">
      <w:bodyDiv w:val="1"/>
      <w:marLeft w:val="0"/>
      <w:marRight w:val="0"/>
      <w:marTop w:val="0"/>
      <w:marBottom w:val="0"/>
      <w:divBdr>
        <w:top w:val="none" w:sz="0" w:space="0" w:color="auto"/>
        <w:left w:val="none" w:sz="0" w:space="0" w:color="auto"/>
        <w:bottom w:val="none" w:sz="0" w:space="0" w:color="auto"/>
        <w:right w:val="none" w:sz="0" w:space="0" w:color="auto"/>
      </w:divBdr>
    </w:div>
    <w:div w:id="665091258">
      <w:bodyDiv w:val="1"/>
      <w:marLeft w:val="0"/>
      <w:marRight w:val="0"/>
      <w:marTop w:val="0"/>
      <w:marBottom w:val="0"/>
      <w:divBdr>
        <w:top w:val="none" w:sz="0" w:space="0" w:color="auto"/>
        <w:left w:val="none" w:sz="0" w:space="0" w:color="auto"/>
        <w:bottom w:val="none" w:sz="0" w:space="0" w:color="auto"/>
        <w:right w:val="none" w:sz="0" w:space="0" w:color="auto"/>
      </w:divBdr>
    </w:div>
    <w:div w:id="677736477">
      <w:bodyDiv w:val="1"/>
      <w:marLeft w:val="0"/>
      <w:marRight w:val="0"/>
      <w:marTop w:val="0"/>
      <w:marBottom w:val="0"/>
      <w:divBdr>
        <w:top w:val="none" w:sz="0" w:space="0" w:color="auto"/>
        <w:left w:val="none" w:sz="0" w:space="0" w:color="auto"/>
        <w:bottom w:val="none" w:sz="0" w:space="0" w:color="auto"/>
        <w:right w:val="none" w:sz="0" w:space="0" w:color="auto"/>
      </w:divBdr>
    </w:div>
    <w:div w:id="691805078">
      <w:bodyDiv w:val="1"/>
      <w:marLeft w:val="0"/>
      <w:marRight w:val="0"/>
      <w:marTop w:val="0"/>
      <w:marBottom w:val="0"/>
      <w:divBdr>
        <w:top w:val="none" w:sz="0" w:space="0" w:color="auto"/>
        <w:left w:val="none" w:sz="0" w:space="0" w:color="auto"/>
        <w:bottom w:val="none" w:sz="0" w:space="0" w:color="auto"/>
        <w:right w:val="none" w:sz="0" w:space="0" w:color="auto"/>
      </w:divBdr>
    </w:div>
    <w:div w:id="713891657">
      <w:bodyDiv w:val="1"/>
      <w:marLeft w:val="0"/>
      <w:marRight w:val="0"/>
      <w:marTop w:val="0"/>
      <w:marBottom w:val="0"/>
      <w:divBdr>
        <w:top w:val="none" w:sz="0" w:space="0" w:color="auto"/>
        <w:left w:val="none" w:sz="0" w:space="0" w:color="auto"/>
        <w:bottom w:val="none" w:sz="0" w:space="0" w:color="auto"/>
        <w:right w:val="none" w:sz="0" w:space="0" w:color="auto"/>
      </w:divBdr>
    </w:div>
    <w:div w:id="751973927">
      <w:bodyDiv w:val="1"/>
      <w:marLeft w:val="0"/>
      <w:marRight w:val="0"/>
      <w:marTop w:val="0"/>
      <w:marBottom w:val="0"/>
      <w:divBdr>
        <w:top w:val="none" w:sz="0" w:space="0" w:color="auto"/>
        <w:left w:val="none" w:sz="0" w:space="0" w:color="auto"/>
        <w:bottom w:val="none" w:sz="0" w:space="0" w:color="auto"/>
        <w:right w:val="none" w:sz="0" w:space="0" w:color="auto"/>
      </w:divBdr>
    </w:div>
    <w:div w:id="760377541">
      <w:bodyDiv w:val="1"/>
      <w:marLeft w:val="0"/>
      <w:marRight w:val="0"/>
      <w:marTop w:val="0"/>
      <w:marBottom w:val="0"/>
      <w:divBdr>
        <w:top w:val="none" w:sz="0" w:space="0" w:color="auto"/>
        <w:left w:val="none" w:sz="0" w:space="0" w:color="auto"/>
        <w:bottom w:val="none" w:sz="0" w:space="0" w:color="auto"/>
        <w:right w:val="none" w:sz="0" w:space="0" w:color="auto"/>
      </w:divBdr>
    </w:div>
    <w:div w:id="762648074">
      <w:bodyDiv w:val="1"/>
      <w:marLeft w:val="0"/>
      <w:marRight w:val="0"/>
      <w:marTop w:val="0"/>
      <w:marBottom w:val="0"/>
      <w:divBdr>
        <w:top w:val="none" w:sz="0" w:space="0" w:color="auto"/>
        <w:left w:val="none" w:sz="0" w:space="0" w:color="auto"/>
        <w:bottom w:val="none" w:sz="0" w:space="0" w:color="auto"/>
        <w:right w:val="none" w:sz="0" w:space="0" w:color="auto"/>
      </w:divBdr>
    </w:div>
    <w:div w:id="829521146">
      <w:bodyDiv w:val="1"/>
      <w:marLeft w:val="0"/>
      <w:marRight w:val="0"/>
      <w:marTop w:val="0"/>
      <w:marBottom w:val="0"/>
      <w:divBdr>
        <w:top w:val="none" w:sz="0" w:space="0" w:color="auto"/>
        <w:left w:val="none" w:sz="0" w:space="0" w:color="auto"/>
        <w:bottom w:val="none" w:sz="0" w:space="0" w:color="auto"/>
        <w:right w:val="none" w:sz="0" w:space="0" w:color="auto"/>
      </w:divBdr>
    </w:div>
    <w:div w:id="859584123">
      <w:bodyDiv w:val="1"/>
      <w:marLeft w:val="0"/>
      <w:marRight w:val="0"/>
      <w:marTop w:val="0"/>
      <w:marBottom w:val="0"/>
      <w:divBdr>
        <w:top w:val="none" w:sz="0" w:space="0" w:color="auto"/>
        <w:left w:val="none" w:sz="0" w:space="0" w:color="auto"/>
        <w:bottom w:val="none" w:sz="0" w:space="0" w:color="auto"/>
        <w:right w:val="none" w:sz="0" w:space="0" w:color="auto"/>
      </w:divBdr>
    </w:div>
    <w:div w:id="889877480">
      <w:bodyDiv w:val="1"/>
      <w:marLeft w:val="0"/>
      <w:marRight w:val="0"/>
      <w:marTop w:val="0"/>
      <w:marBottom w:val="0"/>
      <w:divBdr>
        <w:top w:val="none" w:sz="0" w:space="0" w:color="auto"/>
        <w:left w:val="none" w:sz="0" w:space="0" w:color="auto"/>
        <w:bottom w:val="none" w:sz="0" w:space="0" w:color="auto"/>
        <w:right w:val="none" w:sz="0" w:space="0" w:color="auto"/>
      </w:divBdr>
    </w:div>
    <w:div w:id="902450786">
      <w:bodyDiv w:val="1"/>
      <w:marLeft w:val="0"/>
      <w:marRight w:val="0"/>
      <w:marTop w:val="0"/>
      <w:marBottom w:val="0"/>
      <w:divBdr>
        <w:top w:val="none" w:sz="0" w:space="0" w:color="auto"/>
        <w:left w:val="none" w:sz="0" w:space="0" w:color="auto"/>
        <w:bottom w:val="none" w:sz="0" w:space="0" w:color="auto"/>
        <w:right w:val="none" w:sz="0" w:space="0" w:color="auto"/>
      </w:divBdr>
    </w:div>
    <w:div w:id="907616915">
      <w:bodyDiv w:val="1"/>
      <w:marLeft w:val="0"/>
      <w:marRight w:val="0"/>
      <w:marTop w:val="0"/>
      <w:marBottom w:val="0"/>
      <w:divBdr>
        <w:top w:val="none" w:sz="0" w:space="0" w:color="auto"/>
        <w:left w:val="none" w:sz="0" w:space="0" w:color="auto"/>
        <w:bottom w:val="none" w:sz="0" w:space="0" w:color="auto"/>
        <w:right w:val="none" w:sz="0" w:space="0" w:color="auto"/>
      </w:divBdr>
    </w:div>
    <w:div w:id="920218141">
      <w:bodyDiv w:val="1"/>
      <w:marLeft w:val="0"/>
      <w:marRight w:val="0"/>
      <w:marTop w:val="0"/>
      <w:marBottom w:val="0"/>
      <w:divBdr>
        <w:top w:val="none" w:sz="0" w:space="0" w:color="auto"/>
        <w:left w:val="none" w:sz="0" w:space="0" w:color="auto"/>
        <w:bottom w:val="none" w:sz="0" w:space="0" w:color="auto"/>
        <w:right w:val="none" w:sz="0" w:space="0" w:color="auto"/>
      </w:divBdr>
    </w:div>
    <w:div w:id="934215983">
      <w:bodyDiv w:val="1"/>
      <w:marLeft w:val="0"/>
      <w:marRight w:val="0"/>
      <w:marTop w:val="0"/>
      <w:marBottom w:val="0"/>
      <w:divBdr>
        <w:top w:val="none" w:sz="0" w:space="0" w:color="auto"/>
        <w:left w:val="none" w:sz="0" w:space="0" w:color="auto"/>
        <w:bottom w:val="none" w:sz="0" w:space="0" w:color="auto"/>
        <w:right w:val="none" w:sz="0" w:space="0" w:color="auto"/>
      </w:divBdr>
    </w:div>
    <w:div w:id="954018392">
      <w:bodyDiv w:val="1"/>
      <w:marLeft w:val="0"/>
      <w:marRight w:val="0"/>
      <w:marTop w:val="0"/>
      <w:marBottom w:val="0"/>
      <w:divBdr>
        <w:top w:val="none" w:sz="0" w:space="0" w:color="auto"/>
        <w:left w:val="none" w:sz="0" w:space="0" w:color="auto"/>
        <w:bottom w:val="none" w:sz="0" w:space="0" w:color="auto"/>
        <w:right w:val="none" w:sz="0" w:space="0" w:color="auto"/>
      </w:divBdr>
    </w:div>
    <w:div w:id="1003363654">
      <w:bodyDiv w:val="1"/>
      <w:marLeft w:val="0"/>
      <w:marRight w:val="0"/>
      <w:marTop w:val="0"/>
      <w:marBottom w:val="0"/>
      <w:divBdr>
        <w:top w:val="none" w:sz="0" w:space="0" w:color="auto"/>
        <w:left w:val="none" w:sz="0" w:space="0" w:color="auto"/>
        <w:bottom w:val="none" w:sz="0" w:space="0" w:color="auto"/>
        <w:right w:val="none" w:sz="0" w:space="0" w:color="auto"/>
      </w:divBdr>
    </w:div>
    <w:div w:id="1020592531">
      <w:bodyDiv w:val="1"/>
      <w:marLeft w:val="0"/>
      <w:marRight w:val="0"/>
      <w:marTop w:val="0"/>
      <w:marBottom w:val="0"/>
      <w:divBdr>
        <w:top w:val="none" w:sz="0" w:space="0" w:color="auto"/>
        <w:left w:val="none" w:sz="0" w:space="0" w:color="auto"/>
        <w:bottom w:val="none" w:sz="0" w:space="0" w:color="auto"/>
        <w:right w:val="none" w:sz="0" w:space="0" w:color="auto"/>
      </w:divBdr>
    </w:div>
    <w:div w:id="1029794891">
      <w:bodyDiv w:val="1"/>
      <w:marLeft w:val="0"/>
      <w:marRight w:val="0"/>
      <w:marTop w:val="0"/>
      <w:marBottom w:val="0"/>
      <w:divBdr>
        <w:top w:val="none" w:sz="0" w:space="0" w:color="auto"/>
        <w:left w:val="none" w:sz="0" w:space="0" w:color="auto"/>
        <w:bottom w:val="none" w:sz="0" w:space="0" w:color="auto"/>
        <w:right w:val="none" w:sz="0" w:space="0" w:color="auto"/>
      </w:divBdr>
    </w:div>
    <w:div w:id="1034501179">
      <w:bodyDiv w:val="1"/>
      <w:marLeft w:val="0"/>
      <w:marRight w:val="0"/>
      <w:marTop w:val="0"/>
      <w:marBottom w:val="0"/>
      <w:divBdr>
        <w:top w:val="none" w:sz="0" w:space="0" w:color="auto"/>
        <w:left w:val="none" w:sz="0" w:space="0" w:color="auto"/>
        <w:bottom w:val="none" w:sz="0" w:space="0" w:color="auto"/>
        <w:right w:val="none" w:sz="0" w:space="0" w:color="auto"/>
      </w:divBdr>
    </w:div>
    <w:div w:id="1050033813">
      <w:bodyDiv w:val="1"/>
      <w:marLeft w:val="0"/>
      <w:marRight w:val="0"/>
      <w:marTop w:val="0"/>
      <w:marBottom w:val="0"/>
      <w:divBdr>
        <w:top w:val="none" w:sz="0" w:space="0" w:color="auto"/>
        <w:left w:val="none" w:sz="0" w:space="0" w:color="auto"/>
        <w:bottom w:val="none" w:sz="0" w:space="0" w:color="auto"/>
        <w:right w:val="none" w:sz="0" w:space="0" w:color="auto"/>
      </w:divBdr>
    </w:div>
    <w:div w:id="1111902428">
      <w:bodyDiv w:val="1"/>
      <w:marLeft w:val="0"/>
      <w:marRight w:val="0"/>
      <w:marTop w:val="0"/>
      <w:marBottom w:val="0"/>
      <w:divBdr>
        <w:top w:val="none" w:sz="0" w:space="0" w:color="auto"/>
        <w:left w:val="none" w:sz="0" w:space="0" w:color="auto"/>
        <w:bottom w:val="none" w:sz="0" w:space="0" w:color="auto"/>
        <w:right w:val="none" w:sz="0" w:space="0" w:color="auto"/>
      </w:divBdr>
    </w:div>
    <w:div w:id="1159274344">
      <w:bodyDiv w:val="1"/>
      <w:marLeft w:val="0"/>
      <w:marRight w:val="0"/>
      <w:marTop w:val="0"/>
      <w:marBottom w:val="0"/>
      <w:divBdr>
        <w:top w:val="none" w:sz="0" w:space="0" w:color="auto"/>
        <w:left w:val="none" w:sz="0" w:space="0" w:color="auto"/>
        <w:bottom w:val="none" w:sz="0" w:space="0" w:color="auto"/>
        <w:right w:val="none" w:sz="0" w:space="0" w:color="auto"/>
      </w:divBdr>
    </w:div>
    <w:div w:id="1175455069">
      <w:bodyDiv w:val="1"/>
      <w:marLeft w:val="0"/>
      <w:marRight w:val="0"/>
      <w:marTop w:val="0"/>
      <w:marBottom w:val="0"/>
      <w:divBdr>
        <w:top w:val="none" w:sz="0" w:space="0" w:color="auto"/>
        <w:left w:val="none" w:sz="0" w:space="0" w:color="auto"/>
        <w:bottom w:val="none" w:sz="0" w:space="0" w:color="auto"/>
        <w:right w:val="none" w:sz="0" w:space="0" w:color="auto"/>
      </w:divBdr>
    </w:div>
    <w:div w:id="1182745577">
      <w:bodyDiv w:val="1"/>
      <w:marLeft w:val="0"/>
      <w:marRight w:val="0"/>
      <w:marTop w:val="0"/>
      <w:marBottom w:val="0"/>
      <w:divBdr>
        <w:top w:val="none" w:sz="0" w:space="0" w:color="auto"/>
        <w:left w:val="none" w:sz="0" w:space="0" w:color="auto"/>
        <w:bottom w:val="none" w:sz="0" w:space="0" w:color="auto"/>
        <w:right w:val="none" w:sz="0" w:space="0" w:color="auto"/>
      </w:divBdr>
    </w:div>
    <w:div w:id="1183084988">
      <w:bodyDiv w:val="1"/>
      <w:marLeft w:val="0"/>
      <w:marRight w:val="0"/>
      <w:marTop w:val="0"/>
      <w:marBottom w:val="0"/>
      <w:divBdr>
        <w:top w:val="none" w:sz="0" w:space="0" w:color="auto"/>
        <w:left w:val="none" w:sz="0" w:space="0" w:color="auto"/>
        <w:bottom w:val="none" w:sz="0" w:space="0" w:color="auto"/>
        <w:right w:val="none" w:sz="0" w:space="0" w:color="auto"/>
      </w:divBdr>
    </w:div>
    <w:div w:id="1192649236">
      <w:bodyDiv w:val="1"/>
      <w:marLeft w:val="0"/>
      <w:marRight w:val="0"/>
      <w:marTop w:val="0"/>
      <w:marBottom w:val="0"/>
      <w:divBdr>
        <w:top w:val="none" w:sz="0" w:space="0" w:color="auto"/>
        <w:left w:val="none" w:sz="0" w:space="0" w:color="auto"/>
        <w:bottom w:val="none" w:sz="0" w:space="0" w:color="auto"/>
        <w:right w:val="none" w:sz="0" w:space="0" w:color="auto"/>
      </w:divBdr>
    </w:div>
    <w:div w:id="1213351159">
      <w:bodyDiv w:val="1"/>
      <w:marLeft w:val="0"/>
      <w:marRight w:val="0"/>
      <w:marTop w:val="0"/>
      <w:marBottom w:val="0"/>
      <w:divBdr>
        <w:top w:val="none" w:sz="0" w:space="0" w:color="auto"/>
        <w:left w:val="none" w:sz="0" w:space="0" w:color="auto"/>
        <w:bottom w:val="none" w:sz="0" w:space="0" w:color="auto"/>
        <w:right w:val="none" w:sz="0" w:space="0" w:color="auto"/>
      </w:divBdr>
    </w:div>
    <w:div w:id="1219167008">
      <w:bodyDiv w:val="1"/>
      <w:marLeft w:val="0"/>
      <w:marRight w:val="0"/>
      <w:marTop w:val="0"/>
      <w:marBottom w:val="0"/>
      <w:divBdr>
        <w:top w:val="none" w:sz="0" w:space="0" w:color="auto"/>
        <w:left w:val="none" w:sz="0" w:space="0" w:color="auto"/>
        <w:bottom w:val="none" w:sz="0" w:space="0" w:color="auto"/>
        <w:right w:val="none" w:sz="0" w:space="0" w:color="auto"/>
      </w:divBdr>
    </w:div>
    <w:div w:id="1242444804">
      <w:bodyDiv w:val="1"/>
      <w:marLeft w:val="0"/>
      <w:marRight w:val="0"/>
      <w:marTop w:val="0"/>
      <w:marBottom w:val="0"/>
      <w:divBdr>
        <w:top w:val="none" w:sz="0" w:space="0" w:color="auto"/>
        <w:left w:val="none" w:sz="0" w:space="0" w:color="auto"/>
        <w:bottom w:val="none" w:sz="0" w:space="0" w:color="auto"/>
        <w:right w:val="none" w:sz="0" w:space="0" w:color="auto"/>
      </w:divBdr>
    </w:div>
    <w:div w:id="1248995759">
      <w:bodyDiv w:val="1"/>
      <w:marLeft w:val="0"/>
      <w:marRight w:val="0"/>
      <w:marTop w:val="0"/>
      <w:marBottom w:val="0"/>
      <w:divBdr>
        <w:top w:val="none" w:sz="0" w:space="0" w:color="auto"/>
        <w:left w:val="none" w:sz="0" w:space="0" w:color="auto"/>
        <w:bottom w:val="none" w:sz="0" w:space="0" w:color="auto"/>
        <w:right w:val="none" w:sz="0" w:space="0" w:color="auto"/>
      </w:divBdr>
    </w:div>
    <w:div w:id="1292442411">
      <w:bodyDiv w:val="1"/>
      <w:marLeft w:val="0"/>
      <w:marRight w:val="0"/>
      <w:marTop w:val="0"/>
      <w:marBottom w:val="0"/>
      <w:divBdr>
        <w:top w:val="none" w:sz="0" w:space="0" w:color="auto"/>
        <w:left w:val="none" w:sz="0" w:space="0" w:color="auto"/>
        <w:bottom w:val="none" w:sz="0" w:space="0" w:color="auto"/>
        <w:right w:val="none" w:sz="0" w:space="0" w:color="auto"/>
      </w:divBdr>
    </w:div>
    <w:div w:id="1295519628">
      <w:bodyDiv w:val="1"/>
      <w:marLeft w:val="0"/>
      <w:marRight w:val="0"/>
      <w:marTop w:val="0"/>
      <w:marBottom w:val="0"/>
      <w:divBdr>
        <w:top w:val="none" w:sz="0" w:space="0" w:color="auto"/>
        <w:left w:val="none" w:sz="0" w:space="0" w:color="auto"/>
        <w:bottom w:val="none" w:sz="0" w:space="0" w:color="auto"/>
        <w:right w:val="none" w:sz="0" w:space="0" w:color="auto"/>
      </w:divBdr>
    </w:div>
    <w:div w:id="1311522553">
      <w:bodyDiv w:val="1"/>
      <w:marLeft w:val="0"/>
      <w:marRight w:val="0"/>
      <w:marTop w:val="0"/>
      <w:marBottom w:val="0"/>
      <w:divBdr>
        <w:top w:val="none" w:sz="0" w:space="0" w:color="auto"/>
        <w:left w:val="none" w:sz="0" w:space="0" w:color="auto"/>
        <w:bottom w:val="none" w:sz="0" w:space="0" w:color="auto"/>
        <w:right w:val="none" w:sz="0" w:space="0" w:color="auto"/>
      </w:divBdr>
    </w:div>
    <w:div w:id="1389039403">
      <w:bodyDiv w:val="1"/>
      <w:marLeft w:val="0"/>
      <w:marRight w:val="0"/>
      <w:marTop w:val="0"/>
      <w:marBottom w:val="0"/>
      <w:divBdr>
        <w:top w:val="none" w:sz="0" w:space="0" w:color="auto"/>
        <w:left w:val="none" w:sz="0" w:space="0" w:color="auto"/>
        <w:bottom w:val="none" w:sz="0" w:space="0" w:color="auto"/>
        <w:right w:val="none" w:sz="0" w:space="0" w:color="auto"/>
      </w:divBdr>
    </w:div>
    <w:div w:id="1506093562">
      <w:bodyDiv w:val="1"/>
      <w:marLeft w:val="0"/>
      <w:marRight w:val="0"/>
      <w:marTop w:val="0"/>
      <w:marBottom w:val="0"/>
      <w:divBdr>
        <w:top w:val="none" w:sz="0" w:space="0" w:color="auto"/>
        <w:left w:val="none" w:sz="0" w:space="0" w:color="auto"/>
        <w:bottom w:val="none" w:sz="0" w:space="0" w:color="auto"/>
        <w:right w:val="none" w:sz="0" w:space="0" w:color="auto"/>
      </w:divBdr>
    </w:div>
    <w:div w:id="1547644362">
      <w:bodyDiv w:val="1"/>
      <w:marLeft w:val="0"/>
      <w:marRight w:val="0"/>
      <w:marTop w:val="0"/>
      <w:marBottom w:val="0"/>
      <w:divBdr>
        <w:top w:val="none" w:sz="0" w:space="0" w:color="auto"/>
        <w:left w:val="none" w:sz="0" w:space="0" w:color="auto"/>
        <w:bottom w:val="none" w:sz="0" w:space="0" w:color="auto"/>
        <w:right w:val="none" w:sz="0" w:space="0" w:color="auto"/>
      </w:divBdr>
    </w:div>
    <w:div w:id="1592010917">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623463239">
      <w:bodyDiv w:val="1"/>
      <w:marLeft w:val="0"/>
      <w:marRight w:val="0"/>
      <w:marTop w:val="0"/>
      <w:marBottom w:val="0"/>
      <w:divBdr>
        <w:top w:val="none" w:sz="0" w:space="0" w:color="auto"/>
        <w:left w:val="none" w:sz="0" w:space="0" w:color="auto"/>
        <w:bottom w:val="none" w:sz="0" w:space="0" w:color="auto"/>
        <w:right w:val="none" w:sz="0" w:space="0" w:color="auto"/>
      </w:divBdr>
    </w:div>
    <w:div w:id="1635985662">
      <w:bodyDiv w:val="1"/>
      <w:marLeft w:val="0"/>
      <w:marRight w:val="0"/>
      <w:marTop w:val="0"/>
      <w:marBottom w:val="0"/>
      <w:divBdr>
        <w:top w:val="none" w:sz="0" w:space="0" w:color="auto"/>
        <w:left w:val="none" w:sz="0" w:space="0" w:color="auto"/>
        <w:bottom w:val="none" w:sz="0" w:space="0" w:color="auto"/>
        <w:right w:val="none" w:sz="0" w:space="0" w:color="auto"/>
      </w:divBdr>
    </w:div>
    <w:div w:id="1642953883">
      <w:bodyDiv w:val="1"/>
      <w:marLeft w:val="0"/>
      <w:marRight w:val="0"/>
      <w:marTop w:val="0"/>
      <w:marBottom w:val="0"/>
      <w:divBdr>
        <w:top w:val="none" w:sz="0" w:space="0" w:color="auto"/>
        <w:left w:val="none" w:sz="0" w:space="0" w:color="auto"/>
        <w:bottom w:val="none" w:sz="0" w:space="0" w:color="auto"/>
        <w:right w:val="none" w:sz="0" w:space="0" w:color="auto"/>
      </w:divBdr>
    </w:div>
    <w:div w:id="1676568137">
      <w:bodyDiv w:val="1"/>
      <w:marLeft w:val="0"/>
      <w:marRight w:val="0"/>
      <w:marTop w:val="0"/>
      <w:marBottom w:val="0"/>
      <w:divBdr>
        <w:top w:val="none" w:sz="0" w:space="0" w:color="auto"/>
        <w:left w:val="none" w:sz="0" w:space="0" w:color="auto"/>
        <w:bottom w:val="none" w:sz="0" w:space="0" w:color="auto"/>
        <w:right w:val="none" w:sz="0" w:space="0" w:color="auto"/>
      </w:divBdr>
    </w:div>
    <w:div w:id="1775780111">
      <w:bodyDiv w:val="1"/>
      <w:marLeft w:val="0"/>
      <w:marRight w:val="0"/>
      <w:marTop w:val="0"/>
      <w:marBottom w:val="0"/>
      <w:divBdr>
        <w:top w:val="none" w:sz="0" w:space="0" w:color="auto"/>
        <w:left w:val="none" w:sz="0" w:space="0" w:color="auto"/>
        <w:bottom w:val="none" w:sz="0" w:space="0" w:color="auto"/>
        <w:right w:val="none" w:sz="0" w:space="0" w:color="auto"/>
      </w:divBdr>
    </w:div>
    <w:div w:id="1782147493">
      <w:bodyDiv w:val="1"/>
      <w:marLeft w:val="0"/>
      <w:marRight w:val="0"/>
      <w:marTop w:val="0"/>
      <w:marBottom w:val="0"/>
      <w:divBdr>
        <w:top w:val="none" w:sz="0" w:space="0" w:color="auto"/>
        <w:left w:val="none" w:sz="0" w:space="0" w:color="auto"/>
        <w:bottom w:val="none" w:sz="0" w:space="0" w:color="auto"/>
        <w:right w:val="none" w:sz="0" w:space="0" w:color="auto"/>
      </w:divBdr>
    </w:div>
    <w:div w:id="1830780117">
      <w:bodyDiv w:val="1"/>
      <w:marLeft w:val="0"/>
      <w:marRight w:val="0"/>
      <w:marTop w:val="0"/>
      <w:marBottom w:val="0"/>
      <w:divBdr>
        <w:top w:val="none" w:sz="0" w:space="0" w:color="auto"/>
        <w:left w:val="none" w:sz="0" w:space="0" w:color="auto"/>
        <w:bottom w:val="none" w:sz="0" w:space="0" w:color="auto"/>
        <w:right w:val="none" w:sz="0" w:space="0" w:color="auto"/>
      </w:divBdr>
    </w:div>
    <w:div w:id="1854568234">
      <w:bodyDiv w:val="1"/>
      <w:marLeft w:val="0"/>
      <w:marRight w:val="0"/>
      <w:marTop w:val="0"/>
      <w:marBottom w:val="0"/>
      <w:divBdr>
        <w:top w:val="none" w:sz="0" w:space="0" w:color="auto"/>
        <w:left w:val="none" w:sz="0" w:space="0" w:color="auto"/>
        <w:bottom w:val="none" w:sz="0" w:space="0" w:color="auto"/>
        <w:right w:val="none" w:sz="0" w:space="0" w:color="auto"/>
      </w:divBdr>
    </w:div>
    <w:div w:id="1873880259">
      <w:bodyDiv w:val="1"/>
      <w:marLeft w:val="0"/>
      <w:marRight w:val="0"/>
      <w:marTop w:val="0"/>
      <w:marBottom w:val="0"/>
      <w:divBdr>
        <w:top w:val="none" w:sz="0" w:space="0" w:color="auto"/>
        <w:left w:val="none" w:sz="0" w:space="0" w:color="auto"/>
        <w:bottom w:val="none" w:sz="0" w:space="0" w:color="auto"/>
        <w:right w:val="none" w:sz="0" w:space="0" w:color="auto"/>
      </w:divBdr>
    </w:div>
    <w:div w:id="1890411924">
      <w:bodyDiv w:val="1"/>
      <w:marLeft w:val="0"/>
      <w:marRight w:val="0"/>
      <w:marTop w:val="0"/>
      <w:marBottom w:val="0"/>
      <w:divBdr>
        <w:top w:val="none" w:sz="0" w:space="0" w:color="auto"/>
        <w:left w:val="none" w:sz="0" w:space="0" w:color="auto"/>
        <w:bottom w:val="none" w:sz="0" w:space="0" w:color="auto"/>
        <w:right w:val="none" w:sz="0" w:space="0" w:color="auto"/>
      </w:divBdr>
    </w:div>
    <w:div w:id="1917745984">
      <w:bodyDiv w:val="1"/>
      <w:marLeft w:val="0"/>
      <w:marRight w:val="0"/>
      <w:marTop w:val="0"/>
      <w:marBottom w:val="0"/>
      <w:divBdr>
        <w:top w:val="none" w:sz="0" w:space="0" w:color="auto"/>
        <w:left w:val="none" w:sz="0" w:space="0" w:color="auto"/>
        <w:bottom w:val="none" w:sz="0" w:space="0" w:color="auto"/>
        <w:right w:val="none" w:sz="0" w:space="0" w:color="auto"/>
      </w:divBdr>
    </w:div>
    <w:div w:id="1925067621">
      <w:bodyDiv w:val="1"/>
      <w:marLeft w:val="0"/>
      <w:marRight w:val="0"/>
      <w:marTop w:val="0"/>
      <w:marBottom w:val="0"/>
      <w:divBdr>
        <w:top w:val="none" w:sz="0" w:space="0" w:color="auto"/>
        <w:left w:val="none" w:sz="0" w:space="0" w:color="auto"/>
        <w:bottom w:val="none" w:sz="0" w:space="0" w:color="auto"/>
        <w:right w:val="none" w:sz="0" w:space="0" w:color="auto"/>
      </w:divBdr>
    </w:div>
    <w:div w:id="1949307811">
      <w:bodyDiv w:val="1"/>
      <w:marLeft w:val="0"/>
      <w:marRight w:val="0"/>
      <w:marTop w:val="0"/>
      <w:marBottom w:val="0"/>
      <w:divBdr>
        <w:top w:val="none" w:sz="0" w:space="0" w:color="auto"/>
        <w:left w:val="none" w:sz="0" w:space="0" w:color="auto"/>
        <w:bottom w:val="none" w:sz="0" w:space="0" w:color="auto"/>
        <w:right w:val="none" w:sz="0" w:space="0" w:color="auto"/>
      </w:divBdr>
    </w:div>
    <w:div w:id="2029258546">
      <w:bodyDiv w:val="1"/>
      <w:marLeft w:val="0"/>
      <w:marRight w:val="0"/>
      <w:marTop w:val="0"/>
      <w:marBottom w:val="0"/>
      <w:divBdr>
        <w:top w:val="none" w:sz="0" w:space="0" w:color="auto"/>
        <w:left w:val="none" w:sz="0" w:space="0" w:color="auto"/>
        <w:bottom w:val="none" w:sz="0" w:space="0" w:color="auto"/>
        <w:right w:val="none" w:sz="0" w:space="0" w:color="auto"/>
      </w:divBdr>
    </w:div>
    <w:div w:id="2063477181">
      <w:bodyDiv w:val="1"/>
      <w:marLeft w:val="0"/>
      <w:marRight w:val="0"/>
      <w:marTop w:val="0"/>
      <w:marBottom w:val="0"/>
      <w:divBdr>
        <w:top w:val="none" w:sz="0" w:space="0" w:color="auto"/>
        <w:left w:val="none" w:sz="0" w:space="0" w:color="auto"/>
        <w:bottom w:val="none" w:sz="0" w:space="0" w:color="auto"/>
        <w:right w:val="none" w:sz="0" w:space="0" w:color="auto"/>
      </w:divBdr>
    </w:div>
    <w:div w:id="2070296945">
      <w:bodyDiv w:val="1"/>
      <w:marLeft w:val="0"/>
      <w:marRight w:val="0"/>
      <w:marTop w:val="0"/>
      <w:marBottom w:val="0"/>
      <w:divBdr>
        <w:top w:val="none" w:sz="0" w:space="0" w:color="auto"/>
        <w:left w:val="none" w:sz="0" w:space="0" w:color="auto"/>
        <w:bottom w:val="none" w:sz="0" w:space="0" w:color="auto"/>
        <w:right w:val="none" w:sz="0" w:space="0" w:color="auto"/>
      </w:divBdr>
    </w:div>
    <w:div w:id="2084331030">
      <w:bodyDiv w:val="1"/>
      <w:marLeft w:val="0"/>
      <w:marRight w:val="0"/>
      <w:marTop w:val="0"/>
      <w:marBottom w:val="0"/>
      <w:divBdr>
        <w:top w:val="none" w:sz="0" w:space="0" w:color="auto"/>
        <w:left w:val="none" w:sz="0" w:space="0" w:color="auto"/>
        <w:bottom w:val="none" w:sz="0" w:space="0" w:color="auto"/>
        <w:right w:val="none" w:sz="0" w:space="0" w:color="auto"/>
      </w:divBdr>
    </w:div>
    <w:div w:id="2087342807">
      <w:bodyDiv w:val="1"/>
      <w:marLeft w:val="0"/>
      <w:marRight w:val="0"/>
      <w:marTop w:val="0"/>
      <w:marBottom w:val="0"/>
      <w:divBdr>
        <w:top w:val="none" w:sz="0" w:space="0" w:color="auto"/>
        <w:left w:val="none" w:sz="0" w:space="0" w:color="auto"/>
        <w:bottom w:val="none" w:sz="0" w:space="0" w:color="auto"/>
        <w:right w:val="none" w:sz="0" w:space="0" w:color="auto"/>
      </w:divBdr>
    </w:div>
    <w:div w:id="2091610789">
      <w:bodyDiv w:val="1"/>
      <w:marLeft w:val="0"/>
      <w:marRight w:val="0"/>
      <w:marTop w:val="0"/>
      <w:marBottom w:val="0"/>
      <w:divBdr>
        <w:top w:val="none" w:sz="0" w:space="0" w:color="auto"/>
        <w:left w:val="none" w:sz="0" w:space="0" w:color="auto"/>
        <w:bottom w:val="none" w:sz="0" w:space="0" w:color="auto"/>
        <w:right w:val="none" w:sz="0" w:space="0" w:color="auto"/>
      </w:divBdr>
    </w:div>
    <w:div w:id="2112510898">
      <w:bodyDiv w:val="1"/>
      <w:marLeft w:val="0"/>
      <w:marRight w:val="0"/>
      <w:marTop w:val="0"/>
      <w:marBottom w:val="0"/>
      <w:divBdr>
        <w:top w:val="none" w:sz="0" w:space="0" w:color="auto"/>
        <w:left w:val="none" w:sz="0" w:space="0" w:color="auto"/>
        <w:bottom w:val="none" w:sz="0" w:space="0" w:color="auto"/>
        <w:right w:val="none" w:sz="0" w:space="0" w:color="auto"/>
      </w:divBdr>
    </w:div>
    <w:div w:id="21355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36FA4-2072-40EC-90C2-1F7644C1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6330</Words>
  <Characters>36085</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LS Ma</cp:lastModifiedBy>
  <cp:revision>2</cp:revision>
  <dcterms:created xsi:type="dcterms:W3CDTF">2014-09-28T23:15:00Z</dcterms:created>
  <dcterms:modified xsi:type="dcterms:W3CDTF">2014-09-28T23:15:00Z</dcterms:modified>
</cp:coreProperties>
</file>