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B1148" w14:textId="77777777" w:rsidR="00DC3E66" w:rsidRPr="00083A0A" w:rsidRDefault="00DC3E66" w:rsidP="00083A0A">
      <w:pPr>
        <w:spacing w:line="360" w:lineRule="auto"/>
        <w:jc w:val="both"/>
        <w:rPr>
          <w:rFonts w:ascii="Book Antiqua" w:hAnsi="Book Antiqua"/>
          <w:sz w:val="24"/>
          <w:szCs w:val="24"/>
        </w:rPr>
      </w:pPr>
      <w:r w:rsidRPr="00083A0A">
        <w:rPr>
          <w:rFonts w:ascii="Book Antiqua" w:hAnsi="Book Antiqua"/>
          <w:sz w:val="24"/>
          <w:szCs w:val="24"/>
        </w:rPr>
        <w:t xml:space="preserve">Name of journal: </w:t>
      </w:r>
      <w:r w:rsidRPr="00083A0A">
        <w:rPr>
          <w:rFonts w:ascii="Book Antiqua" w:hAnsi="Book Antiqua"/>
          <w:i/>
          <w:sz w:val="24"/>
          <w:szCs w:val="24"/>
        </w:rPr>
        <w:t xml:space="preserve">World Journal of </w:t>
      </w:r>
      <w:r w:rsidRPr="00083A0A">
        <w:rPr>
          <w:rFonts w:ascii="Book Antiqua" w:hAnsi="Book Antiqua"/>
          <w:i/>
          <w:color w:val="000000"/>
          <w:sz w:val="24"/>
          <w:szCs w:val="24"/>
        </w:rPr>
        <w:t>Pharmacology</w:t>
      </w:r>
    </w:p>
    <w:p w14:paraId="4F22A72F" w14:textId="77777777" w:rsidR="00DC3E66" w:rsidRPr="00083A0A" w:rsidRDefault="00DC3E66" w:rsidP="00083A0A">
      <w:pPr>
        <w:spacing w:line="360" w:lineRule="auto"/>
        <w:jc w:val="both"/>
        <w:rPr>
          <w:rFonts w:ascii="Book Antiqua" w:hAnsi="Book Antiqua"/>
          <w:sz w:val="24"/>
          <w:szCs w:val="24"/>
        </w:rPr>
      </w:pPr>
      <w:r w:rsidRPr="00083A0A">
        <w:rPr>
          <w:rFonts w:ascii="Book Antiqua" w:hAnsi="Book Antiqua"/>
          <w:sz w:val="24"/>
          <w:szCs w:val="24"/>
        </w:rPr>
        <w:t xml:space="preserve">ESPS Manuscript NO: </w:t>
      </w:r>
      <w:r w:rsidRPr="00083A0A">
        <w:rPr>
          <w:rFonts w:ascii="Book Antiqua" w:hAnsi="Book Antiqua"/>
          <w:sz w:val="24"/>
          <w:szCs w:val="24"/>
          <w:lang w:eastAsia="zh-CN"/>
        </w:rPr>
        <w:t>12187</w:t>
      </w:r>
    </w:p>
    <w:p w14:paraId="7F74A078" w14:textId="77777777" w:rsidR="00DC3E66" w:rsidRPr="00083A0A" w:rsidRDefault="00DC3E66" w:rsidP="00083A0A">
      <w:pPr>
        <w:spacing w:line="360" w:lineRule="auto"/>
        <w:jc w:val="both"/>
        <w:rPr>
          <w:rFonts w:ascii="Book Antiqua" w:hAnsi="Book Antiqua"/>
          <w:sz w:val="24"/>
          <w:szCs w:val="24"/>
          <w:lang w:eastAsia="zh-CN"/>
        </w:rPr>
      </w:pPr>
      <w:r w:rsidRPr="00083A0A">
        <w:rPr>
          <w:rFonts w:ascii="Book Antiqua" w:hAnsi="Book Antiqua"/>
          <w:sz w:val="24"/>
          <w:szCs w:val="24"/>
        </w:rPr>
        <w:t>Columns:</w:t>
      </w:r>
      <w:r w:rsidRPr="00083A0A">
        <w:rPr>
          <w:rFonts w:ascii="Book Antiqua" w:hAnsi="Book Antiqua"/>
          <w:sz w:val="24"/>
          <w:szCs w:val="24"/>
          <w:lang w:eastAsia="zh-CN"/>
        </w:rPr>
        <w:t xml:space="preserve"> REVIEW</w:t>
      </w:r>
    </w:p>
    <w:p w14:paraId="383D2490" w14:textId="77777777" w:rsidR="00AE558B" w:rsidRPr="00083A0A" w:rsidRDefault="00AE558B" w:rsidP="00083A0A">
      <w:pPr>
        <w:spacing w:line="360" w:lineRule="auto"/>
        <w:jc w:val="both"/>
        <w:rPr>
          <w:rFonts w:ascii="Book Antiqua" w:hAnsi="Book Antiqua" w:cs="Times New Roman"/>
          <w:b/>
          <w:sz w:val="24"/>
          <w:szCs w:val="24"/>
        </w:rPr>
      </w:pPr>
    </w:p>
    <w:p w14:paraId="1CB083A7" w14:textId="0540A3CD" w:rsidR="00AE558B" w:rsidRPr="00083A0A" w:rsidRDefault="00DB5A1C" w:rsidP="00083A0A">
      <w:pPr>
        <w:spacing w:line="360" w:lineRule="auto"/>
        <w:jc w:val="both"/>
        <w:rPr>
          <w:rFonts w:ascii="Book Antiqua" w:hAnsi="Book Antiqua" w:cs="Times New Roman"/>
          <w:sz w:val="24"/>
          <w:szCs w:val="24"/>
        </w:rPr>
      </w:pPr>
      <w:r w:rsidRPr="00083A0A">
        <w:rPr>
          <w:rFonts w:ascii="Book Antiqua" w:hAnsi="Book Antiqua" w:cs="Times New Roman"/>
          <w:b/>
          <w:sz w:val="24"/>
          <w:szCs w:val="24"/>
        </w:rPr>
        <w:t xml:space="preserve">Dried-leaf </w:t>
      </w:r>
      <w:r w:rsidRPr="00083A0A">
        <w:rPr>
          <w:rFonts w:ascii="Book Antiqua" w:hAnsi="Book Antiqua" w:cs="Times New Roman"/>
          <w:b/>
          <w:i/>
          <w:sz w:val="24"/>
          <w:szCs w:val="24"/>
        </w:rPr>
        <w:t>Artemisia annua</w:t>
      </w:r>
      <w:r w:rsidRPr="00083A0A">
        <w:rPr>
          <w:rFonts w:ascii="Book Antiqua" w:hAnsi="Book Antiqua" w:cs="Times New Roman"/>
          <w:b/>
          <w:sz w:val="24"/>
          <w:szCs w:val="24"/>
        </w:rPr>
        <w:t xml:space="preserve">: </w:t>
      </w:r>
      <w:proofErr w:type="gramStart"/>
      <w:r w:rsidR="006518D5" w:rsidRPr="00083A0A">
        <w:rPr>
          <w:rFonts w:ascii="Book Antiqua" w:hAnsi="Book Antiqua" w:cs="Times New Roman"/>
          <w:b/>
          <w:sz w:val="24"/>
          <w:szCs w:val="24"/>
        </w:rPr>
        <w:t>A</w:t>
      </w:r>
      <w:r w:rsidR="006518D5" w:rsidRPr="00083A0A">
        <w:rPr>
          <w:rFonts w:ascii="Book Antiqua" w:hAnsi="Book Antiqua" w:cs="Times New Roman"/>
          <w:b/>
          <w:sz w:val="24"/>
          <w:szCs w:val="24"/>
          <w:lang w:eastAsia="zh-CN"/>
        </w:rPr>
        <w:t xml:space="preserve"> </w:t>
      </w:r>
      <w:r w:rsidRPr="00083A0A">
        <w:rPr>
          <w:rFonts w:ascii="Book Antiqua" w:hAnsi="Book Antiqua" w:cs="Times New Roman"/>
          <w:b/>
          <w:sz w:val="24"/>
          <w:szCs w:val="24"/>
        </w:rPr>
        <w:t>practical</w:t>
      </w:r>
      <w:proofErr w:type="gramEnd"/>
      <w:r w:rsidRPr="00083A0A">
        <w:rPr>
          <w:rFonts w:ascii="Book Antiqua" w:hAnsi="Book Antiqua" w:cs="Times New Roman"/>
          <w:b/>
          <w:sz w:val="24"/>
          <w:szCs w:val="24"/>
        </w:rPr>
        <w:t xml:space="preserve"> malaria therapeutic for developing countries</w:t>
      </w:r>
      <w:r w:rsidR="00641DBD" w:rsidRPr="00083A0A">
        <w:rPr>
          <w:rFonts w:ascii="Book Antiqua" w:hAnsi="Book Antiqua" w:cs="Times New Roman"/>
          <w:b/>
          <w:sz w:val="24"/>
          <w:szCs w:val="24"/>
        </w:rPr>
        <w:t>?</w:t>
      </w:r>
    </w:p>
    <w:p w14:paraId="3AB76141" w14:textId="77777777" w:rsidR="00AE558B" w:rsidRPr="00083A0A" w:rsidRDefault="00AE558B" w:rsidP="00083A0A">
      <w:pPr>
        <w:spacing w:line="360" w:lineRule="auto"/>
        <w:jc w:val="both"/>
        <w:rPr>
          <w:rFonts w:ascii="Book Antiqua" w:hAnsi="Book Antiqua" w:cs="Times New Roman"/>
          <w:sz w:val="24"/>
          <w:szCs w:val="24"/>
        </w:rPr>
      </w:pPr>
    </w:p>
    <w:p w14:paraId="281ACE4F" w14:textId="7B7689CB" w:rsidR="00D969C0" w:rsidRPr="00083A0A" w:rsidRDefault="006518D5"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 xml:space="preserve">Weathers </w:t>
      </w:r>
      <w:r w:rsidRPr="00083A0A">
        <w:rPr>
          <w:rFonts w:ascii="Book Antiqua" w:hAnsi="Book Antiqua" w:cs="Times New Roman"/>
          <w:sz w:val="24"/>
          <w:szCs w:val="24"/>
          <w:lang w:eastAsia="zh-CN"/>
        </w:rPr>
        <w:t>P</w:t>
      </w:r>
      <w:r w:rsidR="00193372" w:rsidRPr="00083A0A">
        <w:rPr>
          <w:rFonts w:ascii="Book Antiqua" w:hAnsi="Book Antiqua" w:cs="Times New Roman"/>
          <w:sz w:val="24"/>
          <w:szCs w:val="24"/>
          <w:lang w:eastAsia="zh-CN"/>
        </w:rPr>
        <w:t>J</w:t>
      </w:r>
      <w:r w:rsidRPr="00083A0A">
        <w:rPr>
          <w:rFonts w:ascii="Book Antiqua" w:hAnsi="Book Antiqua" w:cs="Times New Roman"/>
          <w:sz w:val="24"/>
          <w:szCs w:val="24"/>
          <w:lang w:eastAsia="zh-CN"/>
        </w:rPr>
        <w:t xml:space="preserve"> </w:t>
      </w:r>
      <w:r w:rsidRPr="00083A0A">
        <w:rPr>
          <w:rFonts w:ascii="Book Antiqua" w:hAnsi="Book Antiqua" w:cs="Times New Roman"/>
          <w:i/>
          <w:sz w:val="24"/>
          <w:szCs w:val="24"/>
          <w:lang w:eastAsia="zh-CN"/>
        </w:rPr>
        <w:t xml:space="preserve">et al. </w:t>
      </w:r>
      <w:r w:rsidR="00D969C0" w:rsidRPr="00083A0A">
        <w:rPr>
          <w:rFonts w:ascii="Book Antiqua" w:hAnsi="Book Antiqua" w:cs="Times New Roman"/>
          <w:sz w:val="24"/>
          <w:szCs w:val="24"/>
        </w:rPr>
        <w:t xml:space="preserve">Dried </w:t>
      </w:r>
      <w:r w:rsidR="00D969C0" w:rsidRPr="00083A0A">
        <w:rPr>
          <w:rFonts w:ascii="Book Antiqua" w:hAnsi="Book Antiqua" w:cs="Times New Roman"/>
          <w:i/>
          <w:sz w:val="24"/>
          <w:szCs w:val="24"/>
        </w:rPr>
        <w:t>Artemisia annua</w:t>
      </w:r>
      <w:r w:rsidR="00D969C0" w:rsidRPr="00083A0A">
        <w:rPr>
          <w:rFonts w:ascii="Book Antiqua" w:hAnsi="Book Antiqua" w:cs="Times New Roman"/>
          <w:sz w:val="24"/>
          <w:szCs w:val="24"/>
        </w:rPr>
        <w:t xml:space="preserve"> for malaria therapy</w:t>
      </w:r>
    </w:p>
    <w:p w14:paraId="2769826B" w14:textId="77777777" w:rsidR="00D969C0" w:rsidRPr="00083A0A" w:rsidRDefault="00D969C0" w:rsidP="00083A0A">
      <w:pPr>
        <w:spacing w:line="360" w:lineRule="auto"/>
        <w:jc w:val="both"/>
        <w:rPr>
          <w:rFonts w:ascii="Book Antiqua" w:hAnsi="Book Antiqua" w:cs="Times New Roman"/>
          <w:sz w:val="24"/>
          <w:szCs w:val="24"/>
          <w:lang w:eastAsia="zh-CN"/>
        </w:rPr>
      </w:pPr>
    </w:p>
    <w:p w14:paraId="5C733795" w14:textId="4DF9992F" w:rsidR="006518D5" w:rsidRPr="00083A0A" w:rsidRDefault="006518D5" w:rsidP="00083A0A">
      <w:pPr>
        <w:spacing w:line="360" w:lineRule="auto"/>
        <w:jc w:val="both"/>
        <w:rPr>
          <w:rFonts w:ascii="Book Antiqua" w:hAnsi="Book Antiqua" w:cs="Times New Roman"/>
          <w:sz w:val="24"/>
          <w:szCs w:val="24"/>
          <w:lang w:eastAsia="zh-CN"/>
        </w:rPr>
      </w:pPr>
      <w:r w:rsidRPr="00083A0A">
        <w:rPr>
          <w:rFonts w:ascii="Book Antiqua" w:hAnsi="Book Antiqua" w:cs="Times New Roman"/>
          <w:sz w:val="24"/>
          <w:szCs w:val="24"/>
        </w:rPr>
        <w:t xml:space="preserve">Pamela </w:t>
      </w:r>
      <w:r w:rsidR="00193372" w:rsidRPr="00083A0A">
        <w:rPr>
          <w:rFonts w:ascii="Book Antiqua" w:hAnsi="Book Antiqua" w:cs="Times New Roman"/>
          <w:sz w:val="24"/>
          <w:szCs w:val="24"/>
          <w:lang w:eastAsia="zh-CN"/>
        </w:rPr>
        <w:t xml:space="preserve">J </w:t>
      </w:r>
      <w:r w:rsidRPr="00083A0A">
        <w:rPr>
          <w:rFonts w:ascii="Book Antiqua" w:hAnsi="Book Antiqua" w:cs="Times New Roman"/>
          <w:sz w:val="24"/>
          <w:szCs w:val="24"/>
        </w:rPr>
        <w:t xml:space="preserve">Weathers, Melissa Towler, Ahmed Hassanali, Pierre Lutgen, Patrick Ogwang Engeu </w:t>
      </w:r>
    </w:p>
    <w:p w14:paraId="11D8513E" w14:textId="77777777" w:rsidR="00D969C0" w:rsidRPr="00083A0A" w:rsidRDefault="00D969C0" w:rsidP="00083A0A">
      <w:pPr>
        <w:spacing w:line="360" w:lineRule="auto"/>
        <w:jc w:val="both"/>
        <w:rPr>
          <w:rFonts w:ascii="Book Antiqua" w:hAnsi="Book Antiqua" w:cs="Times New Roman"/>
          <w:sz w:val="24"/>
          <w:szCs w:val="24"/>
          <w:lang w:eastAsia="zh-CN"/>
        </w:rPr>
      </w:pPr>
    </w:p>
    <w:p w14:paraId="32B17125" w14:textId="11FCCAA7" w:rsidR="00AE558B" w:rsidRPr="00083A0A" w:rsidRDefault="00193372" w:rsidP="00083A0A">
      <w:pPr>
        <w:spacing w:line="360" w:lineRule="auto"/>
        <w:jc w:val="both"/>
        <w:rPr>
          <w:rStyle w:val="Hyperlink"/>
          <w:rFonts w:ascii="Book Antiqua" w:hAnsi="Book Antiqua" w:cs="Times New Roman"/>
          <w:sz w:val="24"/>
          <w:szCs w:val="24"/>
          <w:u w:val="none"/>
          <w:lang w:eastAsia="zh-CN"/>
        </w:rPr>
      </w:pPr>
      <w:r w:rsidRPr="00083A0A">
        <w:rPr>
          <w:rFonts w:ascii="Book Antiqua" w:hAnsi="Book Antiqua" w:cs="Times New Roman"/>
          <w:b/>
          <w:sz w:val="24"/>
          <w:szCs w:val="24"/>
        </w:rPr>
        <w:t xml:space="preserve">Pamela </w:t>
      </w:r>
      <w:r w:rsidRPr="00083A0A">
        <w:rPr>
          <w:rFonts w:ascii="Book Antiqua" w:hAnsi="Book Antiqua" w:cs="Times New Roman"/>
          <w:b/>
          <w:sz w:val="24"/>
          <w:szCs w:val="24"/>
          <w:lang w:eastAsia="zh-CN"/>
        </w:rPr>
        <w:t xml:space="preserve">J </w:t>
      </w:r>
      <w:r w:rsidRPr="00083A0A">
        <w:rPr>
          <w:rFonts w:ascii="Book Antiqua" w:hAnsi="Book Antiqua" w:cs="Times New Roman"/>
          <w:b/>
          <w:sz w:val="24"/>
          <w:szCs w:val="24"/>
        </w:rPr>
        <w:t>Weathers, Melissa Towler,</w:t>
      </w:r>
      <w:r w:rsidRPr="00083A0A">
        <w:rPr>
          <w:rFonts w:ascii="Book Antiqua" w:hAnsi="Book Antiqua" w:cs="Times New Roman"/>
          <w:sz w:val="24"/>
          <w:szCs w:val="24"/>
        </w:rPr>
        <w:t xml:space="preserve"> </w:t>
      </w:r>
      <w:r w:rsidR="00DB5A1C" w:rsidRPr="00083A0A">
        <w:rPr>
          <w:rFonts w:ascii="Book Antiqua" w:hAnsi="Book Antiqua" w:cs="Times New Roman"/>
          <w:sz w:val="24"/>
          <w:szCs w:val="24"/>
        </w:rPr>
        <w:t>Department of Biology and Biotechnology, Worcester Polytechnic Institute, Worcester, MA 01609</w:t>
      </w:r>
      <w:r w:rsidR="001A7901">
        <w:rPr>
          <w:rFonts w:ascii="Book Antiqua" w:hAnsi="Book Antiqua" w:cs="Times New Roman" w:hint="eastAsia"/>
          <w:sz w:val="24"/>
          <w:szCs w:val="24"/>
          <w:lang w:eastAsia="zh-CN"/>
        </w:rPr>
        <w:t>,</w:t>
      </w:r>
      <w:r w:rsidR="00DB5A1C" w:rsidRPr="00083A0A">
        <w:rPr>
          <w:rFonts w:ascii="Book Antiqua" w:hAnsi="Book Antiqua" w:cs="Times New Roman"/>
          <w:sz w:val="24"/>
          <w:szCs w:val="24"/>
        </w:rPr>
        <w:t xml:space="preserve"> U</w:t>
      </w:r>
      <w:r w:rsidRPr="00083A0A">
        <w:rPr>
          <w:rFonts w:ascii="Book Antiqua" w:hAnsi="Book Antiqua" w:cs="Times New Roman"/>
          <w:sz w:val="24"/>
          <w:szCs w:val="24"/>
          <w:lang w:eastAsia="zh-CN"/>
        </w:rPr>
        <w:t xml:space="preserve">nited </w:t>
      </w:r>
      <w:r w:rsidR="00DB5A1C" w:rsidRPr="00083A0A">
        <w:rPr>
          <w:rFonts w:ascii="Book Antiqua" w:hAnsi="Book Antiqua" w:cs="Times New Roman"/>
          <w:sz w:val="24"/>
          <w:szCs w:val="24"/>
        </w:rPr>
        <w:t>S</w:t>
      </w:r>
      <w:r w:rsidRPr="00083A0A">
        <w:rPr>
          <w:rFonts w:ascii="Book Antiqua" w:hAnsi="Book Antiqua" w:cs="Times New Roman"/>
          <w:sz w:val="24"/>
          <w:szCs w:val="24"/>
          <w:lang w:eastAsia="zh-CN"/>
        </w:rPr>
        <w:t>tates</w:t>
      </w:r>
      <w:r w:rsidR="00D179F5" w:rsidRPr="00083A0A">
        <w:rPr>
          <w:rStyle w:val="Hyperlink"/>
          <w:rFonts w:ascii="Book Antiqua" w:hAnsi="Book Antiqua" w:cs="Times New Roman"/>
          <w:sz w:val="24"/>
          <w:szCs w:val="24"/>
          <w:u w:val="none"/>
        </w:rPr>
        <w:t xml:space="preserve"> </w:t>
      </w:r>
    </w:p>
    <w:p w14:paraId="41129D59" w14:textId="77777777" w:rsidR="00193372" w:rsidRPr="00083A0A" w:rsidRDefault="00193372" w:rsidP="00083A0A">
      <w:pPr>
        <w:spacing w:line="360" w:lineRule="auto"/>
        <w:jc w:val="both"/>
        <w:rPr>
          <w:rFonts w:ascii="Book Antiqua" w:hAnsi="Book Antiqua" w:cs="Times New Roman"/>
          <w:sz w:val="24"/>
          <w:szCs w:val="24"/>
          <w:lang w:eastAsia="zh-CN"/>
        </w:rPr>
      </w:pPr>
    </w:p>
    <w:p w14:paraId="5C4E6611" w14:textId="3DF27F13" w:rsidR="00AE558B" w:rsidRPr="00083A0A" w:rsidRDefault="00193372" w:rsidP="00083A0A">
      <w:pPr>
        <w:spacing w:line="360" w:lineRule="auto"/>
        <w:jc w:val="both"/>
        <w:rPr>
          <w:rStyle w:val="Hyperlink"/>
          <w:rFonts w:ascii="Book Antiqua" w:hAnsi="Book Antiqua" w:cs="Times New Roman"/>
          <w:sz w:val="24"/>
          <w:szCs w:val="24"/>
          <w:u w:val="none"/>
          <w:lang w:eastAsia="zh-CN"/>
        </w:rPr>
      </w:pPr>
      <w:r w:rsidRPr="00083A0A">
        <w:rPr>
          <w:rFonts w:ascii="Book Antiqua" w:hAnsi="Book Antiqua" w:cs="Times New Roman"/>
          <w:b/>
          <w:sz w:val="24"/>
          <w:szCs w:val="24"/>
        </w:rPr>
        <w:t>Ahmed Hassanali,</w:t>
      </w:r>
      <w:r w:rsidRPr="00083A0A">
        <w:rPr>
          <w:rFonts w:ascii="Book Antiqua" w:hAnsi="Book Antiqua" w:cs="Times New Roman"/>
          <w:sz w:val="24"/>
          <w:szCs w:val="24"/>
          <w:lang w:eastAsia="zh-CN"/>
        </w:rPr>
        <w:t xml:space="preserve"> </w:t>
      </w:r>
      <w:r w:rsidR="00DB5A1C" w:rsidRPr="00083A0A">
        <w:rPr>
          <w:rFonts w:ascii="Book Antiqua" w:hAnsi="Book Antiqua" w:cs="Times New Roman"/>
          <w:sz w:val="24"/>
          <w:szCs w:val="24"/>
        </w:rPr>
        <w:t>School of Pure and Applied Sciences, Kenyatta</w:t>
      </w:r>
      <w:r w:rsidRPr="00083A0A">
        <w:rPr>
          <w:rFonts w:ascii="Book Antiqua" w:hAnsi="Book Antiqua" w:cs="Times New Roman"/>
          <w:sz w:val="24"/>
          <w:szCs w:val="24"/>
        </w:rPr>
        <w:t xml:space="preserve"> University, PO Box</w:t>
      </w:r>
      <w:r w:rsidR="00DB5A1C" w:rsidRPr="00083A0A">
        <w:rPr>
          <w:rFonts w:ascii="Book Antiqua" w:hAnsi="Book Antiqua" w:cs="Times New Roman"/>
          <w:sz w:val="24"/>
          <w:szCs w:val="24"/>
        </w:rPr>
        <w:t xml:space="preserve"> 43844-00100, Nairobi, Kenya</w:t>
      </w:r>
      <w:r w:rsidR="00D179F5" w:rsidRPr="00083A0A">
        <w:rPr>
          <w:rStyle w:val="Hyperlink"/>
          <w:rFonts w:ascii="Book Antiqua" w:hAnsi="Book Antiqua" w:cs="Times New Roman"/>
          <w:sz w:val="24"/>
          <w:szCs w:val="24"/>
          <w:u w:val="none"/>
        </w:rPr>
        <w:t xml:space="preserve"> </w:t>
      </w:r>
    </w:p>
    <w:p w14:paraId="7E2E29B5" w14:textId="77777777" w:rsidR="00193372" w:rsidRPr="00083A0A" w:rsidRDefault="00193372" w:rsidP="00083A0A">
      <w:pPr>
        <w:spacing w:line="360" w:lineRule="auto"/>
        <w:jc w:val="both"/>
        <w:rPr>
          <w:rFonts w:ascii="Book Antiqua" w:hAnsi="Book Antiqua" w:cs="Times New Roman"/>
          <w:sz w:val="24"/>
          <w:szCs w:val="24"/>
          <w:lang w:eastAsia="zh-CN"/>
        </w:rPr>
      </w:pPr>
    </w:p>
    <w:p w14:paraId="46AE7AE8" w14:textId="1B01D54B" w:rsidR="00AE558B" w:rsidRPr="00083A0A" w:rsidRDefault="00193372" w:rsidP="00083A0A">
      <w:pPr>
        <w:spacing w:line="360" w:lineRule="auto"/>
        <w:jc w:val="both"/>
        <w:rPr>
          <w:rFonts w:ascii="Book Antiqua" w:hAnsi="Book Antiqua" w:cs="Times New Roman"/>
          <w:sz w:val="24"/>
          <w:szCs w:val="24"/>
          <w:lang w:eastAsia="zh-CN"/>
        </w:rPr>
      </w:pPr>
      <w:r w:rsidRPr="00083A0A">
        <w:rPr>
          <w:rFonts w:ascii="Book Antiqua" w:hAnsi="Book Antiqua" w:cs="Times New Roman"/>
          <w:b/>
          <w:sz w:val="24"/>
          <w:szCs w:val="24"/>
        </w:rPr>
        <w:t>Pierre Lutgen,</w:t>
      </w:r>
      <w:r w:rsidRPr="00083A0A">
        <w:rPr>
          <w:rFonts w:ascii="Book Antiqua" w:hAnsi="Book Antiqua" w:cs="Times New Roman"/>
          <w:sz w:val="24"/>
          <w:szCs w:val="24"/>
          <w:lang w:eastAsia="zh-CN"/>
        </w:rPr>
        <w:t xml:space="preserve"> </w:t>
      </w:r>
      <w:r w:rsidR="00DB5A1C" w:rsidRPr="00083A0A">
        <w:rPr>
          <w:rFonts w:ascii="Book Antiqua" w:hAnsi="Book Antiqua" w:cs="Times New Roman"/>
          <w:sz w:val="24"/>
          <w:szCs w:val="24"/>
        </w:rPr>
        <w:t xml:space="preserve">Pierre Lutgen, IFBV-BELHERB, POB 98, L-6908 Niederanven, Luxembourg </w:t>
      </w:r>
    </w:p>
    <w:p w14:paraId="4C02F718" w14:textId="77777777" w:rsidR="00193372" w:rsidRPr="00083A0A" w:rsidRDefault="00193372" w:rsidP="00083A0A">
      <w:pPr>
        <w:spacing w:line="360" w:lineRule="auto"/>
        <w:jc w:val="both"/>
        <w:rPr>
          <w:rFonts w:ascii="Book Antiqua" w:hAnsi="Book Antiqua" w:cs="Times New Roman"/>
          <w:sz w:val="24"/>
          <w:szCs w:val="24"/>
          <w:lang w:eastAsia="zh-CN"/>
        </w:rPr>
      </w:pPr>
    </w:p>
    <w:p w14:paraId="2EAE033A" w14:textId="28CE349A" w:rsidR="00AE558B" w:rsidRPr="00083A0A" w:rsidRDefault="00193372" w:rsidP="00083A0A">
      <w:pPr>
        <w:spacing w:line="360" w:lineRule="auto"/>
        <w:jc w:val="both"/>
        <w:rPr>
          <w:rFonts w:ascii="Book Antiqua" w:hAnsi="Book Antiqua" w:cs="Times New Roman"/>
          <w:sz w:val="24"/>
          <w:szCs w:val="24"/>
          <w:lang w:eastAsia="zh-CN"/>
        </w:rPr>
      </w:pPr>
      <w:r w:rsidRPr="00083A0A">
        <w:rPr>
          <w:rFonts w:ascii="Book Antiqua" w:hAnsi="Book Antiqua" w:cs="Times New Roman"/>
          <w:b/>
          <w:sz w:val="24"/>
          <w:szCs w:val="24"/>
        </w:rPr>
        <w:t>Patrick Ogwang Engeu</w:t>
      </w:r>
      <w:r w:rsidRPr="00083A0A">
        <w:rPr>
          <w:rFonts w:ascii="Book Antiqua" w:hAnsi="Book Antiqua" w:cs="Times New Roman"/>
          <w:b/>
          <w:sz w:val="24"/>
          <w:szCs w:val="24"/>
          <w:lang w:eastAsia="zh-CN"/>
        </w:rPr>
        <w:t>,</w:t>
      </w:r>
      <w:r w:rsidRPr="00083A0A">
        <w:rPr>
          <w:rFonts w:ascii="Book Antiqua" w:hAnsi="Book Antiqua" w:cs="Times New Roman"/>
          <w:b/>
          <w:sz w:val="24"/>
          <w:szCs w:val="24"/>
        </w:rPr>
        <w:t xml:space="preserve"> </w:t>
      </w:r>
      <w:r w:rsidR="00DB5A1C" w:rsidRPr="00083A0A">
        <w:rPr>
          <w:rFonts w:ascii="Book Antiqua" w:hAnsi="Book Antiqua" w:cs="Times New Roman"/>
          <w:sz w:val="24"/>
          <w:szCs w:val="24"/>
        </w:rPr>
        <w:t>Natural Chemotherapeutics Research Institute, Ministry of Health, PO Box 4864 Kampala, Uganda</w:t>
      </w:r>
      <w:r w:rsidR="00D179F5" w:rsidRPr="00083A0A">
        <w:rPr>
          <w:rFonts w:ascii="Book Antiqua" w:hAnsi="Book Antiqua" w:cs="Times New Roman"/>
          <w:sz w:val="24"/>
          <w:szCs w:val="24"/>
        </w:rPr>
        <w:t xml:space="preserve"> </w:t>
      </w:r>
    </w:p>
    <w:p w14:paraId="64BEA5F4" w14:textId="77777777" w:rsidR="00AE558B" w:rsidRPr="00083A0A" w:rsidRDefault="00AE558B" w:rsidP="00083A0A">
      <w:pPr>
        <w:spacing w:line="360" w:lineRule="auto"/>
        <w:jc w:val="both"/>
        <w:rPr>
          <w:rFonts w:ascii="Book Antiqua" w:hAnsi="Book Antiqua" w:cs="Times New Roman"/>
          <w:sz w:val="24"/>
          <w:szCs w:val="24"/>
          <w:u w:val="single"/>
          <w:lang w:eastAsia="zh-CN"/>
        </w:rPr>
      </w:pPr>
    </w:p>
    <w:p w14:paraId="029E08A0" w14:textId="1594F011" w:rsidR="00193372" w:rsidRPr="00083A0A" w:rsidRDefault="00193372" w:rsidP="00083A0A">
      <w:pPr>
        <w:spacing w:line="360" w:lineRule="auto"/>
        <w:jc w:val="both"/>
        <w:rPr>
          <w:rFonts w:ascii="Book Antiqua" w:hAnsi="Book Antiqua" w:cs="Times New Roman"/>
          <w:b/>
          <w:sz w:val="24"/>
          <w:szCs w:val="24"/>
        </w:rPr>
      </w:pPr>
      <w:r w:rsidRPr="00083A0A">
        <w:rPr>
          <w:rFonts w:ascii="Book Antiqua" w:hAnsi="Book Antiqua" w:cs="Times New Roman"/>
          <w:b/>
          <w:sz w:val="24"/>
          <w:szCs w:val="24"/>
        </w:rPr>
        <w:t>Author contributions:</w:t>
      </w:r>
      <w:r w:rsidRPr="00083A0A">
        <w:rPr>
          <w:rFonts w:ascii="Book Antiqua" w:hAnsi="Book Antiqua" w:cs="Times New Roman"/>
          <w:b/>
          <w:sz w:val="24"/>
          <w:szCs w:val="24"/>
          <w:lang w:eastAsia="zh-CN"/>
        </w:rPr>
        <w:t xml:space="preserve"> </w:t>
      </w:r>
      <w:r w:rsidRPr="00083A0A">
        <w:rPr>
          <w:rFonts w:ascii="Book Antiqua" w:hAnsi="Book Antiqua" w:cs="Times New Roman"/>
          <w:sz w:val="24"/>
          <w:szCs w:val="24"/>
        </w:rPr>
        <w:t>Weathers P</w:t>
      </w:r>
      <w:r w:rsidRPr="00083A0A">
        <w:rPr>
          <w:rFonts w:ascii="Book Antiqua" w:hAnsi="Book Antiqua" w:cs="Times New Roman"/>
          <w:sz w:val="24"/>
          <w:szCs w:val="24"/>
          <w:lang w:eastAsia="zh-CN"/>
        </w:rPr>
        <w:t>J</w:t>
      </w:r>
      <w:r w:rsidRPr="00083A0A">
        <w:rPr>
          <w:rFonts w:ascii="Book Antiqua" w:hAnsi="Book Antiqua" w:cs="Times New Roman"/>
          <w:sz w:val="24"/>
          <w:szCs w:val="24"/>
        </w:rPr>
        <w:t xml:space="preserve">, Lutgen P, Towler M, </w:t>
      </w:r>
      <w:r w:rsidR="000A3CD0" w:rsidRPr="00083A0A">
        <w:rPr>
          <w:rFonts w:ascii="Book Antiqua" w:hAnsi="Book Antiqua" w:cs="Times New Roman"/>
          <w:sz w:val="24"/>
          <w:szCs w:val="24"/>
        </w:rPr>
        <w:t xml:space="preserve">Engeu </w:t>
      </w:r>
      <w:r w:rsidRPr="00083A0A">
        <w:rPr>
          <w:rFonts w:ascii="Book Antiqua" w:hAnsi="Book Antiqua" w:cs="Times New Roman"/>
          <w:sz w:val="24"/>
          <w:szCs w:val="24"/>
        </w:rPr>
        <w:t>P</w:t>
      </w:r>
      <w:r w:rsidR="000A3CD0" w:rsidRPr="00083A0A">
        <w:rPr>
          <w:rFonts w:ascii="Book Antiqua" w:hAnsi="Book Antiqua" w:cs="Times New Roman"/>
          <w:sz w:val="24"/>
          <w:szCs w:val="24"/>
          <w:lang w:eastAsia="zh-CN"/>
        </w:rPr>
        <w:t>O</w:t>
      </w:r>
      <w:r w:rsidRPr="00083A0A">
        <w:rPr>
          <w:rFonts w:ascii="Book Antiqua" w:hAnsi="Book Antiqua" w:cs="Times New Roman"/>
          <w:sz w:val="24"/>
          <w:szCs w:val="24"/>
        </w:rPr>
        <w:t xml:space="preserve"> and Hassanali A all participated in writing the article; Hassanali A, Lutgen P and </w:t>
      </w:r>
      <w:r w:rsidR="000A3CD0" w:rsidRPr="00083A0A">
        <w:rPr>
          <w:rFonts w:ascii="Book Antiqua" w:hAnsi="Book Antiqua" w:cs="Times New Roman"/>
          <w:sz w:val="24"/>
          <w:szCs w:val="24"/>
        </w:rPr>
        <w:t>Engeu P</w:t>
      </w:r>
      <w:r w:rsidR="000A3CD0" w:rsidRPr="00083A0A">
        <w:rPr>
          <w:rFonts w:ascii="Book Antiqua" w:hAnsi="Book Antiqua" w:cs="Times New Roman"/>
          <w:sz w:val="24"/>
          <w:szCs w:val="24"/>
          <w:lang w:eastAsia="zh-CN"/>
        </w:rPr>
        <w:t>O</w:t>
      </w:r>
      <w:r w:rsidRPr="00083A0A">
        <w:rPr>
          <w:rFonts w:ascii="Book Antiqua" w:hAnsi="Book Antiqua" w:cs="Times New Roman"/>
          <w:sz w:val="24"/>
          <w:szCs w:val="24"/>
        </w:rPr>
        <w:t xml:space="preserve"> provided clinical data; Weathers P</w:t>
      </w:r>
      <w:r w:rsidRPr="00083A0A">
        <w:rPr>
          <w:rFonts w:ascii="Book Antiqua" w:hAnsi="Book Antiqua" w:cs="Times New Roman"/>
          <w:sz w:val="24"/>
          <w:szCs w:val="24"/>
          <w:lang w:eastAsia="zh-CN"/>
        </w:rPr>
        <w:t>J</w:t>
      </w:r>
      <w:r w:rsidRPr="00083A0A">
        <w:rPr>
          <w:rFonts w:ascii="Book Antiqua" w:hAnsi="Book Antiqua" w:cs="Times New Roman"/>
          <w:sz w:val="24"/>
          <w:szCs w:val="24"/>
        </w:rPr>
        <w:t xml:space="preserve"> and Towler M conducted analyses of lab and field samples</w:t>
      </w:r>
      <w:r w:rsidR="0078634A">
        <w:rPr>
          <w:rFonts w:ascii="Book Antiqua" w:hAnsi="Book Antiqua" w:cs="Times New Roman" w:hint="eastAsia"/>
          <w:sz w:val="24"/>
          <w:szCs w:val="24"/>
          <w:lang w:eastAsia="zh-CN"/>
        </w:rPr>
        <w:t>.</w:t>
      </w:r>
      <w:r w:rsidRPr="00083A0A">
        <w:rPr>
          <w:rFonts w:ascii="Book Antiqua" w:hAnsi="Book Antiqua" w:cs="Times New Roman"/>
          <w:sz w:val="24"/>
          <w:szCs w:val="24"/>
        </w:rPr>
        <w:t xml:space="preserve"> </w:t>
      </w:r>
    </w:p>
    <w:p w14:paraId="1A6650B6" w14:textId="77777777" w:rsidR="00193372" w:rsidRPr="00083A0A" w:rsidRDefault="00193372" w:rsidP="00083A0A">
      <w:pPr>
        <w:spacing w:line="360" w:lineRule="auto"/>
        <w:jc w:val="both"/>
        <w:rPr>
          <w:rFonts w:ascii="Book Antiqua" w:hAnsi="Book Antiqua" w:cs="Times New Roman"/>
          <w:b/>
          <w:sz w:val="24"/>
          <w:szCs w:val="24"/>
          <w:lang w:eastAsia="zh-CN"/>
        </w:rPr>
      </w:pPr>
    </w:p>
    <w:p w14:paraId="0EF6893D" w14:textId="5FD30A37" w:rsidR="00193372" w:rsidRPr="00083A0A" w:rsidRDefault="00193372" w:rsidP="00083A0A">
      <w:pPr>
        <w:spacing w:line="360" w:lineRule="auto"/>
        <w:jc w:val="both"/>
        <w:rPr>
          <w:rFonts w:ascii="Book Antiqua" w:hAnsi="Book Antiqua" w:cs="Times New Roman"/>
          <w:b/>
          <w:sz w:val="24"/>
          <w:szCs w:val="24"/>
          <w:lang w:eastAsia="zh-CN"/>
        </w:rPr>
      </w:pPr>
      <w:r w:rsidRPr="00083A0A">
        <w:rPr>
          <w:rFonts w:ascii="Book Antiqua" w:hAnsi="Book Antiqua" w:cs="Times New Roman"/>
          <w:b/>
          <w:sz w:val="24"/>
          <w:szCs w:val="24"/>
        </w:rPr>
        <w:t>Supported by</w:t>
      </w:r>
      <w:r w:rsidRPr="00083A0A">
        <w:rPr>
          <w:rFonts w:ascii="Book Antiqua" w:hAnsi="Book Antiqua" w:cs="Times New Roman"/>
          <w:b/>
          <w:sz w:val="24"/>
          <w:szCs w:val="24"/>
          <w:lang w:eastAsia="zh-CN"/>
        </w:rPr>
        <w:t xml:space="preserve"> </w:t>
      </w:r>
      <w:r w:rsidRPr="00083A0A">
        <w:rPr>
          <w:rFonts w:ascii="Book Antiqua" w:hAnsi="Book Antiqua" w:cs="Times New Roman"/>
          <w:sz w:val="24"/>
          <w:szCs w:val="24"/>
        </w:rPr>
        <w:t>Worcester Polytechnic Institute and University of Massachusetts Center for Clinical and Translational Science partially</w:t>
      </w:r>
      <w:r w:rsidRPr="00083A0A">
        <w:rPr>
          <w:rFonts w:ascii="Book Antiqua" w:hAnsi="Book Antiqua" w:cs="Times New Roman"/>
          <w:sz w:val="24"/>
          <w:szCs w:val="24"/>
          <w:lang w:eastAsia="zh-CN"/>
        </w:rPr>
        <w:t>;</w:t>
      </w:r>
      <w:r w:rsidRPr="00083A0A">
        <w:rPr>
          <w:rFonts w:ascii="Book Antiqua" w:hAnsi="Book Antiqua" w:cs="Times New Roman"/>
          <w:sz w:val="24"/>
          <w:szCs w:val="24"/>
        </w:rPr>
        <w:t xml:space="preserve"> partially by Award Number NIH-</w:t>
      </w:r>
      <w:r w:rsidRPr="00083A0A">
        <w:rPr>
          <w:rFonts w:ascii="Book Antiqua" w:hAnsi="Book Antiqua" w:cs="Times New Roman"/>
          <w:sz w:val="24"/>
          <w:szCs w:val="24"/>
        </w:rPr>
        <w:lastRenderedPageBreak/>
        <w:t>R15AT008277-01 from the National Center for Complementary and Alternative Medicine</w:t>
      </w:r>
    </w:p>
    <w:p w14:paraId="336D6B78" w14:textId="77777777" w:rsidR="00193372" w:rsidRPr="000E6DF4" w:rsidRDefault="00193372" w:rsidP="00083A0A">
      <w:pPr>
        <w:spacing w:line="360" w:lineRule="auto"/>
        <w:jc w:val="both"/>
        <w:rPr>
          <w:rFonts w:ascii="Book Antiqua" w:hAnsi="Book Antiqua" w:cs="Times New Roman"/>
          <w:sz w:val="24"/>
          <w:szCs w:val="24"/>
          <w:u w:val="single"/>
          <w:lang w:eastAsia="zh-CN"/>
        </w:rPr>
      </w:pPr>
    </w:p>
    <w:p w14:paraId="674E12E0" w14:textId="1E502776" w:rsidR="00193372" w:rsidRPr="00083A0A" w:rsidRDefault="00D216E1" w:rsidP="00083A0A">
      <w:pPr>
        <w:spacing w:line="360" w:lineRule="auto"/>
        <w:jc w:val="both"/>
        <w:rPr>
          <w:rFonts w:ascii="Book Antiqua" w:hAnsi="Book Antiqua" w:cs="Times New Roman"/>
          <w:sz w:val="24"/>
          <w:szCs w:val="24"/>
          <w:lang w:eastAsia="zh-CN"/>
        </w:rPr>
      </w:pPr>
      <w:r w:rsidRPr="00083A0A">
        <w:rPr>
          <w:rFonts w:ascii="Book Antiqua" w:hAnsi="Book Antiqua" w:cs="Times New Roman"/>
          <w:b/>
          <w:sz w:val="24"/>
          <w:szCs w:val="24"/>
        </w:rPr>
        <w:t xml:space="preserve">Correspondence to: </w:t>
      </w:r>
      <w:r w:rsidR="00193372" w:rsidRPr="00083A0A">
        <w:rPr>
          <w:rFonts w:ascii="Book Antiqua" w:hAnsi="Book Antiqua" w:cs="Times New Roman"/>
          <w:b/>
          <w:sz w:val="24"/>
          <w:szCs w:val="24"/>
        </w:rPr>
        <w:t>Pamela J</w:t>
      </w:r>
      <w:r w:rsidRPr="00083A0A">
        <w:rPr>
          <w:rFonts w:ascii="Book Antiqua" w:hAnsi="Book Antiqua" w:cs="Times New Roman"/>
          <w:b/>
          <w:sz w:val="24"/>
          <w:szCs w:val="24"/>
        </w:rPr>
        <w:t xml:space="preserve"> Weathers,</w:t>
      </w:r>
      <w:r w:rsidR="00193372" w:rsidRPr="00083A0A">
        <w:rPr>
          <w:rFonts w:ascii="Book Antiqua" w:hAnsi="Book Antiqua" w:cs="Times New Roman"/>
          <w:b/>
          <w:sz w:val="24"/>
          <w:szCs w:val="24"/>
        </w:rPr>
        <w:t xml:space="preserve"> Prof</w:t>
      </w:r>
      <w:r w:rsidR="00193372" w:rsidRPr="00083A0A">
        <w:rPr>
          <w:rFonts w:ascii="Book Antiqua" w:hAnsi="Book Antiqua" w:cs="Times New Roman"/>
          <w:b/>
          <w:sz w:val="24"/>
          <w:szCs w:val="24"/>
          <w:lang w:eastAsia="zh-CN"/>
        </w:rPr>
        <w:t>essor,</w:t>
      </w:r>
      <w:r w:rsidR="00193372" w:rsidRPr="00083A0A">
        <w:rPr>
          <w:rFonts w:ascii="Book Antiqua" w:hAnsi="Book Antiqua" w:cs="Times New Roman"/>
          <w:b/>
          <w:sz w:val="24"/>
          <w:szCs w:val="24"/>
        </w:rPr>
        <w:t xml:space="preserve"> </w:t>
      </w:r>
      <w:r w:rsidRPr="00083A0A">
        <w:rPr>
          <w:rFonts w:ascii="Book Antiqua" w:hAnsi="Book Antiqua" w:cs="Times New Roman"/>
          <w:sz w:val="24"/>
          <w:szCs w:val="24"/>
        </w:rPr>
        <w:t xml:space="preserve">Biology </w:t>
      </w:r>
      <w:r w:rsidR="00193372" w:rsidRPr="00083A0A">
        <w:rPr>
          <w:rFonts w:ascii="Book Antiqua" w:hAnsi="Book Antiqua" w:cs="Times New Roman"/>
          <w:sz w:val="24"/>
          <w:szCs w:val="24"/>
          <w:lang w:eastAsia="zh-CN"/>
        </w:rPr>
        <w:t>and</w:t>
      </w:r>
      <w:r w:rsidRPr="00083A0A">
        <w:rPr>
          <w:rFonts w:ascii="Book Antiqua" w:hAnsi="Book Antiqua" w:cs="Times New Roman"/>
          <w:sz w:val="24"/>
          <w:szCs w:val="24"/>
        </w:rPr>
        <w:t xml:space="preserve"> Biotechnology Department, Worcester Polytechnic Institute, 100 Institute Rd., Worcester, MA 01609 U</w:t>
      </w:r>
      <w:r w:rsidR="00193372" w:rsidRPr="00083A0A">
        <w:rPr>
          <w:rFonts w:ascii="Book Antiqua" w:hAnsi="Book Antiqua" w:cs="Times New Roman"/>
          <w:sz w:val="24"/>
          <w:szCs w:val="24"/>
          <w:lang w:eastAsia="zh-CN"/>
        </w:rPr>
        <w:t xml:space="preserve">nited </w:t>
      </w:r>
      <w:r w:rsidRPr="00083A0A">
        <w:rPr>
          <w:rFonts w:ascii="Book Antiqua" w:hAnsi="Book Antiqua" w:cs="Times New Roman"/>
          <w:sz w:val="24"/>
          <w:szCs w:val="24"/>
        </w:rPr>
        <w:t>S</w:t>
      </w:r>
      <w:r w:rsidR="00193372" w:rsidRPr="00083A0A">
        <w:rPr>
          <w:rFonts w:ascii="Book Antiqua" w:hAnsi="Book Antiqua" w:cs="Times New Roman"/>
          <w:sz w:val="24"/>
          <w:szCs w:val="24"/>
          <w:lang w:eastAsia="zh-CN"/>
        </w:rPr>
        <w:t>tates.</w:t>
      </w:r>
      <w:r w:rsidRPr="00083A0A">
        <w:rPr>
          <w:rFonts w:ascii="Book Antiqua" w:hAnsi="Book Antiqua" w:cs="Times New Roman"/>
          <w:sz w:val="24"/>
          <w:szCs w:val="24"/>
        </w:rPr>
        <w:t xml:space="preserve"> </w:t>
      </w:r>
      <w:hyperlink r:id="rId9" w:history="1">
        <w:r w:rsidRPr="0078634A">
          <w:rPr>
            <w:rFonts w:ascii="Book Antiqua" w:hAnsi="Book Antiqua"/>
            <w:sz w:val="24"/>
            <w:szCs w:val="24"/>
          </w:rPr>
          <w:t>weathers@wpi.edu</w:t>
        </w:r>
      </w:hyperlink>
      <w:r w:rsidRPr="0078634A">
        <w:rPr>
          <w:rFonts w:ascii="Book Antiqua" w:hAnsi="Book Antiqua" w:cs="Times New Roman"/>
          <w:sz w:val="24"/>
          <w:szCs w:val="24"/>
        </w:rPr>
        <w:t xml:space="preserve"> </w:t>
      </w:r>
    </w:p>
    <w:p w14:paraId="10890131" w14:textId="77777777" w:rsidR="00193372" w:rsidRPr="00083A0A" w:rsidRDefault="00193372" w:rsidP="00083A0A">
      <w:pPr>
        <w:spacing w:line="360" w:lineRule="auto"/>
        <w:jc w:val="both"/>
        <w:rPr>
          <w:rFonts w:ascii="Book Antiqua" w:hAnsi="Book Antiqua" w:cs="Times New Roman"/>
          <w:sz w:val="24"/>
          <w:szCs w:val="24"/>
          <w:lang w:eastAsia="zh-CN"/>
        </w:rPr>
      </w:pPr>
    </w:p>
    <w:p w14:paraId="00F17256" w14:textId="415719EB" w:rsidR="00D216E1" w:rsidRPr="00083A0A" w:rsidRDefault="00193372" w:rsidP="00083A0A">
      <w:pPr>
        <w:spacing w:line="360" w:lineRule="auto"/>
        <w:jc w:val="both"/>
        <w:rPr>
          <w:rFonts w:ascii="Book Antiqua" w:hAnsi="Book Antiqua" w:cs="Times New Roman"/>
          <w:sz w:val="24"/>
          <w:szCs w:val="24"/>
        </w:rPr>
      </w:pPr>
      <w:r w:rsidRPr="00083A0A">
        <w:rPr>
          <w:rFonts w:ascii="Book Antiqua" w:hAnsi="Book Antiqua" w:cs="Times New Roman"/>
          <w:b/>
          <w:sz w:val="24"/>
          <w:szCs w:val="24"/>
          <w:lang w:eastAsia="zh-CN"/>
        </w:rPr>
        <w:t>Telep</w:t>
      </w:r>
      <w:r w:rsidRPr="00083A0A">
        <w:rPr>
          <w:rFonts w:ascii="Book Antiqua" w:hAnsi="Book Antiqua" w:cs="Times New Roman"/>
          <w:b/>
          <w:sz w:val="24"/>
          <w:szCs w:val="24"/>
        </w:rPr>
        <w:t>hone:</w:t>
      </w:r>
      <w:r w:rsidRPr="00083A0A">
        <w:rPr>
          <w:rFonts w:ascii="Book Antiqua" w:hAnsi="Book Antiqua" w:cs="Times New Roman"/>
          <w:sz w:val="24"/>
          <w:szCs w:val="24"/>
        </w:rPr>
        <w:t xml:space="preserve"> +1-508-8315196</w:t>
      </w:r>
      <w:r w:rsidR="00D216E1" w:rsidRPr="00083A0A">
        <w:rPr>
          <w:rFonts w:ascii="Book Antiqua" w:hAnsi="Book Antiqua" w:cs="Times New Roman"/>
          <w:sz w:val="24"/>
          <w:szCs w:val="24"/>
        </w:rPr>
        <w:t xml:space="preserve"> </w:t>
      </w:r>
      <w:r w:rsidR="00D216E1" w:rsidRPr="00083A0A">
        <w:rPr>
          <w:rFonts w:ascii="Book Antiqua" w:hAnsi="Book Antiqua" w:cs="Times New Roman"/>
          <w:b/>
          <w:sz w:val="24"/>
          <w:szCs w:val="24"/>
        </w:rPr>
        <w:t>F</w:t>
      </w:r>
      <w:r w:rsidRPr="00083A0A">
        <w:rPr>
          <w:rFonts w:ascii="Book Antiqua" w:hAnsi="Book Antiqua" w:cs="Times New Roman"/>
          <w:b/>
          <w:sz w:val="24"/>
          <w:szCs w:val="24"/>
        </w:rPr>
        <w:t>ax:</w:t>
      </w:r>
      <w:r w:rsidRPr="00083A0A">
        <w:rPr>
          <w:rFonts w:ascii="Book Antiqua" w:hAnsi="Book Antiqua" w:cs="Times New Roman"/>
          <w:sz w:val="24"/>
          <w:szCs w:val="24"/>
        </w:rPr>
        <w:t xml:space="preserve"> +1-508-831</w:t>
      </w:r>
      <w:r w:rsidR="00D216E1" w:rsidRPr="00083A0A">
        <w:rPr>
          <w:rFonts w:ascii="Book Antiqua" w:hAnsi="Book Antiqua" w:cs="Times New Roman"/>
          <w:sz w:val="24"/>
          <w:szCs w:val="24"/>
        </w:rPr>
        <w:t>5936</w:t>
      </w:r>
    </w:p>
    <w:p w14:paraId="40B7D8CC" w14:textId="77777777" w:rsidR="00AE558B" w:rsidRPr="00083A0A" w:rsidRDefault="00AE558B" w:rsidP="00083A0A">
      <w:pPr>
        <w:spacing w:line="360" w:lineRule="auto"/>
        <w:jc w:val="both"/>
        <w:rPr>
          <w:rFonts w:ascii="Book Antiqua" w:hAnsi="Book Antiqua" w:cs="Times New Roman"/>
          <w:sz w:val="24"/>
          <w:szCs w:val="24"/>
          <w:lang w:eastAsia="zh-CN"/>
        </w:rPr>
      </w:pPr>
    </w:p>
    <w:p w14:paraId="6804D63C" w14:textId="447747E4" w:rsidR="00AE558B" w:rsidRPr="00083A0A" w:rsidRDefault="00DB5A1C" w:rsidP="00083A0A">
      <w:pPr>
        <w:spacing w:line="360" w:lineRule="auto"/>
        <w:jc w:val="both"/>
        <w:rPr>
          <w:rFonts w:ascii="Book Antiqua" w:hAnsi="Book Antiqua" w:cs="Times New Roman"/>
          <w:sz w:val="24"/>
          <w:szCs w:val="24"/>
          <w:lang w:eastAsia="zh-CN"/>
        </w:rPr>
      </w:pPr>
      <w:r w:rsidRPr="00083A0A">
        <w:rPr>
          <w:rFonts w:ascii="Book Antiqua" w:hAnsi="Book Antiqua" w:cs="Times New Roman"/>
          <w:b/>
          <w:sz w:val="24"/>
          <w:szCs w:val="24"/>
        </w:rPr>
        <w:t>Received:</w:t>
      </w:r>
      <w:r w:rsidR="00193372" w:rsidRPr="00083A0A">
        <w:rPr>
          <w:rFonts w:ascii="Book Antiqua" w:hAnsi="Book Antiqua" w:cs="Times New Roman"/>
          <w:sz w:val="24"/>
          <w:szCs w:val="24"/>
          <w:lang w:eastAsia="zh-CN"/>
        </w:rPr>
        <w:t xml:space="preserve"> June 6, 2014 </w:t>
      </w:r>
      <w:r w:rsidRPr="00083A0A">
        <w:rPr>
          <w:rFonts w:ascii="Book Antiqua" w:hAnsi="Book Antiqua" w:cs="Times New Roman"/>
          <w:b/>
          <w:sz w:val="24"/>
          <w:szCs w:val="24"/>
        </w:rPr>
        <w:t>Revised:</w:t>
      </w:r>
      <w:r w:rsidR="00193372" w:rsidRPr="00083A0A">
        <w:rPr>
          <w:rFonts w:ascii="Book Antiqua" w:hAnsi="Book Antiqua" w:cs="Times New Roman"/>
          <w:b/>
          <w:sz w:val="24"/>
          <w:szCs w:val="24"/>
          <w:lang w:eastAsia="zh-CN"/>
        </w:rPr>
        <w:t xml:space="preserve"> </w:t>
      </w:r>
      <w:r w:rsidR="00193372" w:rsidRPr="00083A0A">
        <w:rPr>
          <w:rFonts w:ascii="Book Antiqua" w:hAnsi="Book Antiqua" w:cs="Times New Roman"/>
          <w:sz w:val="24"/>
          <w:szCs w:val="24"/>
          <w:lang w:eastAsia="zh-CN"/>
        </w:rPr>
        <w:t>September 9, 2014</w:t>
      </w:r>
    </w:p>
    <w:p w14:paraId="2F6A3C28" w14:textId="199293E4" w:rsidR="00EE7F93" w:rsidRPr="00605D8A" w:rsidRDefault="00DB5A1C" w:rsidP="00EE7F93">
      <w:pPr>
        <w:rPr>
          <w:rFonts w:ascii="Book Antiqua" w:hAnsi="Book Antiqua"/>
          <w:color w:val="000000"/>
          <w:sz w:val="24"/>
        </w:rPr>
      </w:pPr>
      <w:r w:rsidRPr="00083A0A">
        <w:rPr>
          <w:rFonts w:ascii="Book Antiqua" w:hAnsi="Book Antiqua" w:cs="Times New Roman"/>
          <w:b/>
          <w:sz w:val="24"/>
          <w:szCs w:val="24"/>
        </w:rPr>
        <w:t>Accepted:</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EE7F93" w:rsidRPr="00EE7F93">
        <w:rPr>
          <w:rFonts w:ascii="Book Antiqua" w:hAnsi="Book Antiqua"/>
          <w:color w:val="000000"/>
          <w:sz w:val="24"/>
        </w:rPr>
        <w:t xml:space="preserve"> </w:t>
      </w:r>
      <w:r w:rsidR="00EE7F93">
        <w:rPr>
          <w:rFonts w:ascii="Book Antiqua" w:hAnsi="Book Antiqua"/>
          <w:color w:val="000000"/>
          <w:sz w:val="24"/>
        </w:rPr>
        <w:t>October</w:t>
      </w:r>
      <w:r w:rsidR="00EE7F93" w:rsidRPr="00605D8A">
        <w:rPr>
          <w:rFonts w:ascii="Book Antiqua" w:hAnsi="Book Antiqua"/>
          <w:color w:val="000000"/>
          <w:sz w:val="24"/>
        </w:rPr>
        <w:t xml:space="preserve"> </w:t>
      </w:r>
      <w:r w:rsidR="00EE7F93">
        <w:rPr>
          <w:rFonts w:ascii="Book Antiqua" w:hAnsi="Book Antiqua"/>
          <w:color w:val="000000"/>
          <w:sz w:val="24"/>
        </w:rPr>
        <w:t>1</w:t>
      </w:r>
      <w:r w:rsidR="00EE7F93" w:rsidRPr="00605D8A">
        <w:rPr>
          <w:rFonts w:ascii="Book Antiqua" w:hAnsi="Book Antiqua"/>
          <w:color w:val="000000"/>
          <w:sz w:val="24"/>
        </w:rPr>
        <w:t>,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1C9BAA9E" w14:textId="77777777" w:rsidR="00AE558B" w:rsidRPr="00083A0A" w:rsidRDefault="00AE558B" w:rsidP="00083A0A">
      <w:pPr>
        <w:spacing w:line="360" w:lineRule="auto"/>
        <w:jc w:val="both"/>
        <w:rPr>
          <w:rFonts w:ascii="Book Antiqua" w:hAnsi="Book Antiqua" w:cs="Times New Roman"/>
          <w:b/>
          <w:sz w:val="24"/>
          <w:szCs w:val="24"/>
        </w:rPr>
      </w:pPr>
    </w:p>
    <w:p w14:paraId="1AED3BAE" w14:textId="77777777" w:rsidR="00AE558B" w:rsidRPr="00083A0A" w:rsidRDefault="00DB5A1C" w:rsidP="00083A0A">
      <w:pPr>
        <w:spacing w:line="360" w:lineRule="auto"/>
        <w:jc w:val="both"/>
        <w:rPr>
          <w:rFonts w:ascii="Book Antiqua" w:hAnsi="Book Antiqua" w:cs="Times New Roman"/>
          <w:b/>
          <w:sz w:val="24"/>
          <w:szCs w:val="24"/>
        </w:rPr>
      </w:pPr>
      <w:r w:rsidRPr="00083A0A">
        <w:rPr>
          <w:rFonts w:ascii="Book Antiqua" w:hAnsi="Book Antiqua" w:cs="Times New Roman"/>
          <w:b/>
          <w:sz w:val="24"/>
          <w:szCs w:val="24"/>
        </w:rPr>
        <w:t>Published Online:</w:t>
      </w:r>
    </w:p>
    <w:p w14:paraId="1A17323E" w14:textId="77777777" w:rsidR="00AE558B" w:rsidRPr="00083A0A" w:rsidRDefault="00AE558B" w:rsidP="00083A0A">
      <w:pPr>
        <w:spacing w:line="360" w:lineRule="auto"/>
        <w:jc w:val="both"/>
        <w:rPr>
          <w:rFonts w:ascii="Book Antiqua" w:hAnsi="Book Antiqua" w:cs="Times New Roman"/>
          <w:sz w:val="24"/>
          <w:szCs w:val="24"/>
        </w:rPr>
      </w:pPr>
    </w:p>
    <w:p w14:paraId="06EF3890" w14:textId="77777777" w:rsidR="00AE558B" w:rsidRPr="00083A0A" w:rsidRDefault="00DB5A1C" w:rsidP="00083A0A">
      <w:pPr>
        <w:spacing w:line="360" w:lineRule="auto"/>
        <w:jc w:val="both"/>
        <w:rPr>
          <w:rFonts w:ascii="Book Antiqua" w:hAnsi="Book Antiqua" w:cs="Times New Roman"/>
          <w:sz w:val="24"/>
          <w:szCs w:val="24"/>
        </w:rPr>
      </w:pPr>
      <w:r w:rsidRPr="00083A0A">
        <w:rPr>
          <w:rFonts w:ascii="Book Antiqua" w:hAnsi="Book Antiqua" w:cs="Times New Roman"/>
          <w:b/>
          <w:sz w:val="24"/>
          <w:szCs w:val="24"/>
        </w:rPr>
        <w:t>Abstract</w:t>
      </w:r>
    </w:p>
    <w:p w14:paraId="22599D18" w14:textId="05B9B392" w:rsidR="00EA1C5C" w:rsidRPr="00083A0A" w:rsidRDefault="00EA1C5C"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 xml:space="preserve">Artemisinin from the plant </w:t>
      </w:r>
      <w:r w:rsidRPr="00083A0A">
        <w:rPr>
          <w:rFonts w:ascii="Book Antiqua" w:hAnsi="Book Antiqua" w:cs="Times New Roman"/>
          <w:i/>
          <w:sz w:val="24"/>
          <w:szCs w:val="24"/>
        </w:rPr>
        <w:t>Artemisia annua</w:t>
      </w:r>
      <w:r w:rsidRPr="00083A0A">
        <w:rPr>
          <w:rFonts w:ascii="Book Antiqua" w:hAnsi="Book Antiqua" w:cs="Times New Roman"/>
          <w:sz w:val="24"/>
          <w:szCs w:val="24"/>
        </w:rPr>
        <w:t xml:space="preserve"> </w:t>
      </w:r>
      <w:r w:rsidR="00193372" w:rsidRPr="00083A0A">
        <w:rPr>
          <w:rFonts w:ascii="Book Antiqua" w:hAnsi="Book Antiqua" w:cs="Times New Roman"/>
          <w:sz w:val="24"/>
          <w:szCs w:val="24"/>
          <w:lang w:eastAsia="zh-CN"/>
        </w:rPr>
        <w:t>(</w:t>
      </w:r>
      <w:r w:rsidR="00193372" w:rsidRPr="00083A0A">
        <w:rPr>
          <w:rFonts w:ascii="Book Antiqua" w:hAnsi="Book Antiqua" w:cs="Times New Roman"/>
          <w:i/>
          <w:sz w:val="24"/>
          <w:szCs w:val="24"/>
        </w:rPr>
        <w:t>A. annua</w:t>
      </w:r>
      <w:r w:rsidR="00193372" w:rsidRPr="00083A0A">
        <w:rPr>
          <w:rFonts w:ascii="Book Antiqua" w:hAnsi="Book Antiqua" w:cs="Times New Roman"/>
          <w:i/>
          <w:sz w:val="24"/>
          <w:szCs w:val="24"/>
          <w:lang w:eastAsia="zh-CN"/>
        </w:rPr>
        <w:t>)</w:t>
      </w:r>
      <w:r w:rsidR="00193372" w:rsidRPr="00083A0A">
        <w:rPr>
          <w:rFonts w:ascii="Book Antiqua" w:hAnsi="Book Antiqua" w:cs="Times New Roman"/>
          <w:sz w:val="24"/>
          <w:szCs w:val="24"/>
        </w:rPr>
        <w:t xml:space="preserve"> </w:t>
      </w:r>
      <w:r w:rsidRPr="00083A0A">
        <w:rPr>
          <w:rFonts w:ascii="Book Antiqua" w:hAnsi="Book Antiqua" w:cs="Times New Roman"/>
          <w:sz w:val="24"/>
          <w:szCs w:val="24"/>
        </w:rPr>
        <w:t xml:space="preserve">L., and used as artemisinin combination therapy (ACT), is the current best therapeutic for treating malaria, a disease that hits children and adults especially in developing countries. Traditionally, </w:t>
      </w:r>
      <w:r w:rsidRPr="00083A0A">
        <w:rPr>
          <w:rFonts w:ascii="Book Antiqua" w:hAnsi="Book Antiqua" w:cs="Times New Roman"/>
          <w:i/>
          <w:sz w:val="24"/>
          <w:szCs w:val="24"/>
        </w:rPr>
        <w:t xml:space="preserve">A. annua </w:t>
      </w:r>
      <w:r w:rsidRPr="00083A0A">
        <w:rPr>
          <w:rFonts w:ascii="Book Antiqua" w:hAnsi="Book Antiqua" w:cs="Times New Roman"/>
          <w:sz w:val="24"/>
          <w:szCs w:val="24"/>
        </w:rPr>
        <w:t>was used by the Chinese as a tea to treat “fever”. More recently, investigators have shown that tea infusions and oral consumption of the dried leaves of the plant have prophylactic and therapeutic efficacy. The presence of a complex matrix of chemicals within the leaves seems to enhance both the bioavailability and efficacy o</w:t>
      </w:r>
      <w:r w:rsidR="00193372" w:rsidRPr="00083A0A">
        <w:rPr>
          <w:rFonts w:ascii="Book Antiqua" w:hAnsi="Book Antiqua" w:cs="Times New Roman"/>
          <w:sz w:val="24"/>
          <w:szCs w:val="24"/>
        </w:rPr>
        <w:t>f artemisinin. Although about 1</w:t>
      </w:r>
      <w:r w:rsidRPr="00083A0A">
        <w:rPr>
          <w:rFonts w:ascii="Book Antiqua" w:hAnsi="Book Antiqua" w:cs="Times New Roman"/>
          <w:sz w:val="24"/>
          <w:szCs w:val="24"/>
        </w:rPr>
        <w:t>000</w:t>
      </w:r>
      <w:r w:rsidR="00E243EA" w:rsidRPr="00083A0A">
        <w:rPr>
          <w:rFonts w:ascii="Book Antiqua" w:hAnsi="Book Antiqua" w:cs="Times New Roman"/>
          <w:sz w:val="24"/>
          <w:szCs w:val="24"/>
        </w:rPr>
        <w:t>-</w:t>
      </w:r>
      <w:r w:rsidRPr="00083A0A">
        <w:rPr>
          <w:rFonts w:ascii="Book Antiqua" w:hAnsi="Book Antiqua" w:cs="Times New Roman"/>
          <w:sz w:val="24"/>
          <w:szCs w:val="24"/>
        </w:rPr>
        <w:t xml:space="preserve">fold less potent than artemisinin in their antiplasmodial activity, these plant chemicals are mainly small molecules that include other artemisinic compounds, terpenes (mainly mono and sesqui), flavonoids, and polyphenolic acids. In addition, polysaccharide constituents of </w:t>
      </w:r>
      <w:r w:rsidRPr="00083A0A">
        <w:rPr>
          <w:rFonts w:ascii="Book Antiqua" w:hAnsi="Book Antiqua" w:cs="Times New Roman"/>
          <w:i/>
          <w:sz w:val="24"/>
          <w:szCs w:val="24"/>
        </w:rPr>
        <w:t>A. annua</w:t>
      </w:r>
      <w:r w:rsidRPr="00083A0A">
        <w:rPr>
          <w:rFonts w:ascii="Book Antiqua" w:hAnsi="Book Antiqua" w:cs="Times New Roman"/>
          <w:sz w:val="24"/>
          <w:szCs w:val="24"/>
        </w:rPr>
        <w:t xml:space="preserve"> may enhance bioavailability of artemisinin. Rodent pharmacokinetics showed longer T</w:t>
      </w:r>
      <w:r w:rsidRPr="00083A0A">
        <w:rPr>
          <w:rFonts w:ascii="Book Antiqua" w:hAnsi="Book Antiqua" w:cs="Times New Roman"/>
          <w:sz w:val="24"/>
          <w:szCs w:val="24"/>
          <w:vertAlign w:val="subscript"/>
        </w:rPr>
        <w:t>½</w:t>
      </w:r>
      <w:r w:rsidRPr="00083A0A">
        <w:rPr>
          <w:rFonts w:ascii="Book Antiqua" w:hAnsi="Book Antiqua" w:cs="Times New Roman"/>
          <w:sz w:val="24"/>
          <w:szCs w:val="24"/>
        </w:rPr>
        <w:t xml:space="preserve"> and T</w:t>
      </w:r>
      <w:r w:rsidRPr="00083A0A">
        <w:rPr>
          <w:rFonts w:ascii="Book Antiqua" w:hAnsi="Book Antiqua" w:cs="Times New Roman"/>
          <w:sz w:val="24"/>
          <w:szCs w:val="24"/>
          <w:vertAlign w:val="subscript"/>
        </w:rPr>
        <w:t>max</w:t>
      </w:r>
      <w:r w:rsidRPr="00083A0A">
        <w:rPr>
          <w:rFonts w:ascii="Book Antiqua" w:hAnsi="Book Antiqua" w:cs="Times New Roman"/>
          <w:sz w:val="24"/>
          <w:szCs w:val="24"/>
        </w:rPr>
        <w:t xml:space="preserve"> and greater C</w:t>
      </w:r>
      <w:r w:rsidRPr="00083A0A">
        <w:rPr>
          <w:rFonts w:ascii="Book Antiqua" w:hAnsi="Book Antiqua" w:cs="Times New Roman"/>
          <w:sz w:val="24"/>
          <w:szCs w:val="24"/>
          <w:vertAlign w:val="subscript"/>
        </w:rPr>
        <w:t>max</w:t>
      </w:r>
      <w:r w:rsidRPr="00083A0A">
        <w:rPr>
          <w:rFonts w:ascii="Book Antiqua" w:hAnsi="Book Antiqua" w:cs="Times New Roman"/>
          <w:sz w:val="24"/>
          <w:szCs w:val="24"/>
        </w:rPr>
        <w:t xml:space="preserve"> and AUC in </w:t>
      </w:r>
      <w:r w:rsidRPr="00083A0A">
        <w:rPr>
          <w:rFonts w:ascii="Book Antiqua" w:hAnsi="Book Antiqua" w:cs="Times New Roman"/>
          <w:i/>
          <w:sz w:val="24"/>
          <w:szCs w:val="24"/>
        </w:rPr>
        <w:t>Plasmodium chabaudi</w:t>
      </w:r>
      <w:r w:rsidRPr="00083A0A">
        <w:rPr>
          <w:rFonts w:ascii="Book Antiqua" w:hAnsi="Book Antiqua" w:cs="Times New Roman"/>
          <w:sz w:val="24"/>
          <w:szCs w:val="24"/>
        </w:rPr>
        <w:t xml:space="preserve">-infected mice treated with </w:t>
      </w:r>
      <w:r w:rsidR="002F0574" w:rsidRPr="00083A0A">
        <w:rPr>
          <w:rFonts w:ascii="Book Antiqua" w:hAnsi="Book Antiqua" w:cs="Times New Roman"/>
          <w:i/>
          <w:sz w:val="24"/>
          <w:szCs w:val="24"/>
        </w:rPr>
        <w:t>A. annua</w:t>
      </w:r>
      <w:r w:rsidR="002F0574" w:rsidRPr="00083A0A">
        <w:rPr>
          <w:rFonts w:ascii="Book Antiqua" w:hAnsi="Book Antiqua" w:cs="Times New Roman"/>
          <w:sz w:val="24"/>
          <w:szCs w:val="24"/>
        </w:rPr>
        <w:t xml:space="preserve"> dried leaves </w:t>
      </w:r>
      <w:r w:rsidRPr="00083A0A">
        <w:rPr>
          <w:rFonts w:ascii="Book Antiqua" w:hAnsi="Book Antiqua" w:cs="Times New Roman"/>
          <w:sz w:val="24"/>
          <w:szCs w:val="24"/>
        </w:rPr>
        <w:t>than in healthy mice. Pharmacokinetics of deoxyartemis</w:t>
      </w:r>
      <w:r w:rsidR="00E243EA" w:rsidRPr="00083A0A">
        <w:rPr>
          <w:rFonts w:ascii="Book Antiqua" w:hAnsi="Book Antiqua" w:cs="Times New Roman"/>
          <w:sz w:val="24"/>
          <w:szCs w:val="24"/>
        </w:rPr>
        <w:t>i</w:t>
      </w:r>
      <w:r w:rsidRPr="00083A0A">
        <w:rPr>
          <w:rFonts w:ascii="Book Antiqua" w:hAnsi="Book Antiqua" w:cs="Times New Roman"/>
          <w:sz w:val="24"/>
          <w:szCs w:val="24"/>
        </w:rPr>
        <w:t xml:space="preserve">nin, a liver metabolite of artemisinin, was more inhibited in infected than in healthy mice. In healthy mice, </w:t>
      </w:r>
      <w:r w:rsidRPr="00083A0A">
        <w:rPr>
          <w:rFonts w:ascii="Book Antiqua" w:hAnsi="Book Antiqua" w:cs="Times New Roman"/>
          <w:sz w:val="24"/>
          <w:szCs w:val="24"/>
        </w:rPr>
        <w:lastRenderedPageBreak/>
        <w:t>artemisinin serum levels were &gt;</w:t>
      </w:r>
      <w:r w:rsidR="00193372" w:rsidRPr="00083A0A">
        <w:rPr>
          <w:rFonts w:ascii="Book Antiqua" w:hAnsi="Book Antiqua" w:cs="Times New Roman"/>
          <w:sz w:val="24"/>
          <w:szCs w:val="24"/>
          <w:lang w:eastAsia="zh-CN"/>
        </w:rPr>
        <w:t xml:space="preserve"> </w:t>
      </w:r>
      <w:r w:rsidRPr="00083A0A">
        <w:rPr>
          <w:rFonts w:ascii="Book Antiqua" w:hAnsi="Book Antiqua" w:cs="Times New Roman"/>
          <w:sz w:val="24"/>
          <w:szCs w:val="24"/>
        </w:rPr>
        <w:t>40</w:t>
      </w:r>
      <w:r w:rsidR="008775DF" w:rsidRPr="00083A0A">
        <w:rPr>
          <w:rFonts w:ascii="Book Antiqua" w:hAnsi="Book Antiqua" w:cs="Times New Roman"/>
          <w:sz w:val="24"/>
          <w:szCs w:val="24"/>
        </w:rPr>
        <w:t>-</w:t>
      </w:r>
      <w:r w:rsidRPr="00083A0A">
        <w:rPr>
          <w:rFonts w:ascii="Book Antiqua" w:hAnsi="Book Antiqua" w:cs="Times New Roman"/>
          <w:sz w:val="24"/>
          <w:szCs w:val="24"/>
        </w:rPr>
        <w:t xml:space="preserve">fold greater in </w:t>
      </w:r>
      <w:r w:rsidR="002F0574" w:rsidRPr="00083A0A">
        <w:rPr>
          <w:rFonts w:ascii="Book Antiqua" w:hAnsi="Book Antiqua" w:cs="Times New Roman"/>
          <w:sz w:val="24"/>
          <w:szCs w:val="24"/>
        </w:rPr>
        <w:t xml:space="preserve">dried leaf </w:t>
      </w:r>
      <w:r w:rsidRPr="00083A0A">
        <w:rPr>
          <w:rFonts w:ascii="Book Antiqua" w:hAnsi="Book Antiqua" w:cs="Times New Roman"/>
          <w:sz w:val="24"/>
          <w:szCs w:val="24"/>
        </w:rPr>
        <w:t xml:space="preserve">fed mice than those fed with pure artemisinin. Human trial data showed that when delivered as </w:t>
      </w:r>
      <w:r w:rsidR="002F0574" w:rsidRPr="00083A0A">
        <w:rPr>
          <w:rFonts w:ascii="Book Antiqua" w:hAnsi="Book Antiqua" w:cs="Times New Roman"/>
          <w:sz w:val="24"/>
          <w:szCs w:val="24"/>
        </w:rPr>
        <w:t>dried leaves</w:t>
      </w:r>
      <w:r w:rsidRPr="00083A0A">
        <w:rPr>
          <w:rFonts w:ascii="Book Antiqua" w:hAnsi="Book Antiqua" w:cs="Times New Roman"/>
          <w:sz w:val="24"/>
          <w:szCs w:val="24"/>
        </w:rPr>
        <w:t>, 40</w:t>
      </w:r>
      <w:r w:rsidR="00E243EA" w:rsidRPr="00083A0A">
        <w:rPr>
          <w:rFonts w:ascii="Book Antiqua" w:hAnsi="Book Antiqua" w:cs="Times New Roman"/>
          <w:sz w:val="24"/>
          <w:szCs w:val="24"/>
        </w:rPr>
        <w:t>-</w:t>
      </w:r>
      <w:r w:rsidRPr="00083A0A">
        <w:rPr>
          <w:rFonts w:ascii="Book Antiqua" w:hAnsi="Book Antiqua" w:cs="Times New Roman"/>
          <w:sz w:val="24"/>
          <w:szCs w:val="24"/>
        </w:rPr>
        <w:t>fold less artemisinin was required to obtain a therapeutic response compared to pure artemisinin. ACTs are still unaffordable for many malaria p</w:t>
      </w:r>
      <w:r w:rsidR="00EB5A35">
        <w:rPr>
          <w:rFonts w:ascii="Book Antiqua" w:hAnsi="Book Antiqua" w:cs="Times New Roman"/>
          <w:sz w:val="24"/>
          <w:szCs w:val="24"/>
        </w:rPr>
        <w:t>atients, and cost estimates for</w:t>
      </w:r>
      <w:r w:rsidR="002F0574" w:rsidRPr="00083A0A">
        <w:rPr>
          <w:rFonts w:ascii="Book Antiqua" w:hAnsi="Book Antiqua" w:cs="Times New Roman"/>
          <w:sz w:val="24"/>
          <w:szCs w:val="24"/>
        </w:rPr>
        <w:t xml:space="preserve"> </w:t>
      </w:r>
      <w:r w:rsidR="002F0574" w:rsidRPr="00083A0A">
        <w:rPr>
          <w:rFonts w:ascii="Book Antiqua" w:hAnsi="Book Antiqua" w:cs="Times New Roman"/>
          <w:i/>
          <w:sz w:val="24"/>
          <w:szCs w:val="24"/>
        </w:rPr>
        <w:t>A. annua</w:t>
      </w:r>
      <w:r w:rsidR="002F0574" w:rsidRPr="00083A0A">
        <w:rPr>
          <w:rFonts w:ascii="Book Antiqua" w:hAnsi="Book Antiqua" w:cs="Times New Roman"/>
          <w:sz w:val="24"/>
          <w:szCs w:val="24"/>
        </w:rPr>
        <w:t xml:space="preserve"> dried leaf tablet </w:t>
      </w:r>
      <w:r w:rsidRPr="00083A0A">
        <w:rPr>
          <w:rFonts w:ascii="Book Antiqua" w:hAnsi="Book Antiqua" w:cs="Times New Roman"/>
          <w:sz w:val="24"/>
          <w:szCs w:val="24"/>
        </w:rPr>
        <w:t>production are orders of magnitude less than for ACT, despite improvements in the production capacity. Considering that for &gt;</w:t>
      </w:r>
      <w:r w:rsidR="00193372" w:rsidRPr="00083A0A">
        <w:rPr>
          <w:rFonts w:ascii="Book Antiqua" w:hAnsi="Book Antiqua" w:cs="Times New Roman"/>
          <w:sz w:val="24"/>
          <w:szCs w:val="24"/>
          <w:lang w:eastAsia="zh-CN"/>
        </w:rPr>
        <w:t xml:space="preserve"> </w:t>
      </w:r>
      <w:r w:rsidR="00193372" w:rsidRPr="00083A0A">
        <w:rPr>
          <w:rFonts w:ascii="Book Antiqua" w:hAnsi="Book Antiqua" w:cs="Times New Roman"/>
          <w:sz w:val="24"/>
          <w:szCs w:val="24"/>
        </w:rPr>
        <w:t>2</w:t>
      </w:r>
      <w:r w:rsidRPr="00083A0A">
        <w:rPr>
          <w:rFonts w:ascii="Book Antiqua" w:hAnsi="Book Antiqua" w:cs="Times New Roman"/>
          <w:sz w:val="24"/>
          <w:szCs w:val="24"/>
        </w:rPr>
        <w:t>000 years this plant was used in traditional Chinese medicine for treatment of fever with no apparent appearance of artemisinin drug resistance, the evidence argues for inclusion of affordable</w:t>
      </w:r>
      <w:r w:rsidR="002F0574" w:rsidRPr="00083A0A">
        <w:rPr>
          <w:rFonts w:ascii="Book Antiqua" w:hAnsi="Book Antiqua" w:cs="Times New Roman"/>
          <w:i/>
          <w:sz w:val="24"/>
          <w:szCs w:val="24"/>
        </w:rPr>
        <w:t xml:space="preserve"> A. annua</w:t>
      </w:r>
      <w:r w:rsidR="002F0574" w:rsidRPr="00083A0A">
        <w:rPr>
          <w:rFonts w:ascii="Book Antiqua" w:hAnsi="Book Antiqua" w:cs="Times New Roman"/>
          <w:sz w:val="24"/>
          <w:szCs w:val="24"/>
        </w:rPr>
        <w:t xml:space="preserve"> dried</w:t>
      </w:r>
      <w:r w:rsidRPr="00083A0A">
        <w:rPr>
          <w:rFonts w:ascii="Book Antiqua" w:hAnsi="Book Antiqua" w:cs="Times New Roman"/>
          <w:sz w:val="24"/>
          <w:szCs w:val="24"/>
        </w:rPr>
        <w:t xml:space="preserve"> </w:t>
      </w:r>
      <w:r w:rsidR="002F0574" w:rsidRPr="00083A0A">
        <w:rPr>
          <w:rFonts w:ascii="Book Antiqua" w:hAnsi="Book Antiqua" w:cs="Times New Roman"/>
          <w:sz w:val="24"/>
          <w:szCs w:val="24"/>
        </w:rPr>
        <w:t xml:space="preserve">leaf tablets </w:t>
      </w:r>
      <w:r w:rsidRPr="00083A0A">
        <w:rPr>
          <w:rFonts w:ascii="Book Antiqua" w:hAnsi="Book Antiqua" w:cs="Times New Roman"/>
          <w:sz w:val="24"/>
          <w:szCs w:val="24"/>
        </w:rPr>
        <w:t>into the arsenal of drugs to combat malaria and other artemisinin-susceptible diseases.</w:t>
      </w:r>
    </w:p>
    <w:p w14:paraId="62EC5EB5" w14:textId="77777777" w:rsidR="00AE558B" w:rsidRPr="00083A0A" w:rsidRDefault="00AE558B" w:rsidP="00083A0A">
      <w:pPr>
        <w:spacing w:line="360" w:lineRule="auto"/>
        <w:jc w:val="both"/>
        <w:rPr>
          <w:rFonts w:ascii="Book Antiqua" w:hAnsi="Book Antiqua" w:cs="Times New Roman"/>
          <w:sz w:val="24"/>
          <w:szCs w:val="24"/>
          <w:lang w:eastAsia="zh-CN"/>
        </w:rPr>
      </w:pPr>
    </w:p>
    <w:p w14:paraId="29C33C63" w14:textId="77777777" w:rsidR="00193372" w:rsidRPr="00083A0A" w:rsidRDefault="00193372" w:rsidP="00083A0A">
      <w:pPr>
        <w:spacing w:line="360" w:lineRule="auto"/>
        <w:jc w:val="both"/>
        <w:rPr>
          <w:rFonts w:ascii="Book Antiqua" w:hAnsi="Book Antiqua"/>
          <w:sz w:val="24"/>
          <w:szCs w:val="24"/>
          <w:lang w:val="en-GB"/>
        </w:rPr>
      </w:pPr>
      <w:r w:rsidRPr="00083A0A">
        <w:rPr>
          <w:rFonts w:ascii="Book Antiqua" w:hAnsi="Book Antiqua"/>
          <w:sz w:val="24"/>
          <w:szCs w:val="24"/>
        </w:rPr>
        <w:t xml:space="preserve">© </w:t>
      </w:r>
      <w:r w:rsidRPr="00083A0A">
        <w:rPr>
          <w:rFonts w:ascii="Book Antiqua" w:hAnsi="Book Antiqua"/>
          <w:sz w:val="24"/>
          <w:szCs w:val="24"/>
          <w:lang w:val="en-GB"/>
        </w:rPr>
        <w:t>2014 Baishideng Publishing Group Inc. All rights reserved.</w:t>
      </w:r>
    </w:p>
    <w:p w14:paraId="69168211" w14:textId="77777777" w:rsidR="00193372" w:rsidRPr="00083A0A" w:rsidRDefault="00193372" w:rsidP="00083A0A">
      <w:pPr>
        <w:spacing w:line="360" w:lineRule="auto"/>
        <w:jc w:val="both"/>
        <w:rPr>
          <w:rFonts w:ascii="Book Antiqua" w:hAnsi="Book Antiqua" w:cs="Times New Roman"/>
          <w:sz w:val="24"/>
          <w:szCs w:val="24"/>
          <w:lang w:val="en-GB" w:eastAsia="zh-CN"/>
        </w:rPr>
      </w:pPr>
    </w:p>
    <w:p w14:paraId="20FA406A" w14:textId="524961CE" w:rsidR="00AE558B" w:rsidRPr="00083A0A" w:rsidRDefault="00DB5A1C" w:rsidP="00083A0A">
      <w:pPr>
        <w:spacing w:line="360" w:lineRule="auto"/>
        <w:jc w:val="both"/>
        <w:rPr>
          <w:rFonts w:ascii="Book Antiqua" w:hAnsi="Book Antiqua" w:cs="Times New Roman"/>
          <w:sz w:val="24"/>
          <w:szCs w:val="24"/>
        </w:rPr>
      </w:pPr>
      <w:r w:rsidRPr="00083A0A">
        <w:rPr>
          <w:rFonts w:ascii="Book Antiqua" w:hAnsi="Book Antiqua" w:cs="Times New Roman"/>
          <w:b/>
          <w:sz w:val="24"/>
          <w:szCs w:val="24"/>
        </w:rPr>
        <w:t xml:space="preserve">Key </w:t>
      </w:r>
      <w:r w:rsidR="00193372" w:rsidRPr="00083A0A">
        <w:rPr>
          <w:rFonts w:ascii="Book Antiqua" w:hAnsi="Book Antiqua" w:cs="Times New Roman"/>
          <w:b/>
          <w:sz w:val="24"/>
          <w:szCs w:val="24"/>
        </w:rPr>
        <w:t>w</w:t>
      </w:r>
      <w:r w:rsidRPr="00083A0A">
        <w:rPr>
          <w:rFonts w:ascii="Book Antiqua" w:hAnsi="Book Antiqua" w:cs="Times New Roman"/>
          <w:b/>
          <w:sz w:val="24"/>
          <w:szCs w:val="24"/>
        </w:rPr>
        <w:t>ords:</w:t>
      </w:r>
      <w:r w:rsidRPr="00083A0A">
        <w:rPr>
          <w:rFonts w:ascii="Book Antiqua" w:hAnsi="Book Antiqua" w:cs="Times New Roman"/>
          <w:sz w:val="24"/>
          <w:szCs w:val="24"/>
        </w:rPr>
        <w:t xml:space="preserve"> </w:t>
      </w:r>
      <w:r w:rsidR="00193372" w:rsidRPr="00083A0A">
        <w:rPr>
          <w:rFonts w:ascii="Book Antiqua" w:hAnsi="Book Antiqua" w:cs="Times New Roman"/>
          <w:sz w:val="24"/>
          <w:szCs w:val="24"/>
        </w:rPr>
        <w:t>M</w:t>
      </w:r>
      <w:r w:rsidRPr="00083A0A">
        <w:rPr>
          <w:rFonts w:ascii="Book Antiqua" w:hAnsi="Book Antiqua" w:cs="Times New Roman"/>
          <w:sz w:val="24"/>
          <w:szCs w:val="24"/>
        </w:rPr>
        <w:t xml:space="preserve">alaria; </w:t>
      </w:r>
      <w:r w:rsidR="00193372" w:rsidRPr="00083A0A">
        <w:rPr>
          <w:rFonts w:ascii="Book Antiqua" w:hAnsi="Book Antiqua" w:cs="Times New Roman"/>
          <w:sz w:val="24"/>
          <w:szCs w:val="24"/>
        </w:rPr>
        <w:t>I</w:t>
      </w:r>
      <w:r w:rsidRPr="00083A0A">
        <w:rPr>
          <w:rFonts w:ascii="Book Antiqua" w:hAnsi="Book Antiqua" w:cs="Times New Roman"/>
          <w:sz w:val="24"/>
          <w:szCs w:val="24"/>
        </w:rPr>
        <w:t xml:space="preserve">nfectious disease; </w:t>
      </w:r>
      <w:r w:rsidRPr="00083A0A">
        <w:rPr>
          <w:rFonts w:ascii="Book Antiqua" w:hAnsi="Book Antiqua" w:cs="Times New Roman"/>
          <w:i/>
          <w:sz w:val="24"/>
          <w:szCs w:val="24"/>
        </w:rPr>
        <w:t>Artemisia annua</w:t>
      </w:r>
      <w:r w:rsidRPr="00083A0A">
        <w:rPr>
          <w:rFonts w:ascii="Book Antiqua" w:hAnsi="Book Antiqua" w:cs="Times New Roman"/>
          <w:sz w:val="24"/>
          <w:szCs w:val="24"/>
        </w:rPr>
        <w:t xml:space="preserve">; </w:t>
      </w:r>
      <w:r w:rsidR="00193372" w:rsidRPr="00083A0A">
        <w:rPr>
          <w:rFonts w:ascii="Book Antiqua" w:hAnsi="Book Antiqua" w:cs="Times New Roman"/>
          <w:sz w:val="24"/>
          <w:szCs w:val="24"/>
        </w:rPr>
        <w:t>A</w:t>
      </w:r>
      <w:r w:rsidRPr="00083A0A">
        <w:rPr>
          <w:rFonts w:ascii="Book Antiqua" w:hAnsi="Book Antiqua" w:cs="Times New Roman"/>
          <w:sz w:val="24"/>
          <w:szCs w:val="24"/>
        </w:rPr>
        <w:t>r</w:t>
      </w:r>
      <w:r w:rsidR="004D14CF" w:rsidRPr="00083A0A">
        <w:rPr>
          <w:rFonts w:ascii="Book Antiqua" w:hAnsi="Book Antiqua" w:cs="Times New Roman"/>
          <w:sz w:val="24"/>
          <w:szCs w:val="24"/>
        </w:rPr>
        <w:t xml:space="preserve">temisinin; </w:t>
      </w:r>
      <w:r w:rsidR="00193372" w:rsidRPr="00083A0A">
        <w:rPr>
          <w:rFonts w:ascii="Book Antiqua" w:hAnsi="Book Antiqua" w:cs="Times New Roman"/>
          <w:sz w:val="24"/>
          <w:szCs w:val="24"/>
        </w:rPr>
        <w:t>C</w:t>
      </w:r>
      <w:r w:rsidR="004D14CF" w:rsidRPr="00083A0A">
        <w:rPr>
          <w:rFonts w:ascii="Book Antiqua" w:hAnsi="Book Antiqua" w:cs="Times New Roman"/>
          <w:sz w:val="24"/>
          <w:szCs w:val="24"/>
        </w:rPr>
        <w:t>ombination therapy</w:t>
      </w:r>
      <w:r w:rsidR="00494F53" w:rsidRPr="00083A0A">
        <w:rPr>
          <w:rFonts w:ascii="Book Antiqua" w:hAnsi="Book Antiqua" w:cs="Times New Roman"/>
          <w:sz w:val="24"/>
          <w:szCs w:val="24"/>
        </w:rPr>
        <w:t xml:space="preserve">; </w:t>
      </w:r>
      <w:r w:rsidR="00193372" w:rsidRPr="00083A0A">
        <w:rPr>
          <w:rFonts w:ascii="Book Antiqua" w:hAnsi="Book Antiqua" w:cs="Times New Roman"/>
          <w:sz w:val="24"/>
          <w:szCs w:val="24"/>
        </w:rPr>
        <w:t>Artemisinin combination therapy</w:t>
      </w:r>
    </w:p>
    <w:p w14:paraId="3B85E33F" w14:textId="77777777" w:rsidR="00AE558B" w:rsidRPr="00083A0A" w:rsidRDefault="00AE558B" w:rsidP="00083A0A">
      <w:pPr>
        <w:spacing w:line="360" w:lineRule="auto"/>
        <w:jc w:val="both"/>
        <w:rPr>
          <w:rFonts w:ascii="Book Antiqua" w:hAnsi="Book Antiqua" w:cs="Times New Roman"/>
          <w:sz w:val="24"/>
          <w:szCs w:val="24"/>
        </w:rPr>
      </w:pPr>
    </w:p>
    <w:p w14:paraId="39164237" w14:textId="28BB57CF" w:rsidR="00193372" w:rsidRPr="00083A0A" w:rsidRDefault="00DB5A1C" w:rsidP="00083A0A">
      <w:pPr>
        <w:spacing w:line="360" w:lineRule="auto"/>
        <w:jc w:val="both"/>
        <w:rPr>
          <w:rFonts w:ascii="Book Antiqua" w:hAnsi="Book Antiqua" w:cs="Times New Roman"/>
          <w:sz w:val="24"/>
          <w:szCs w:val="24"/>
          <w:lang w:eastAsia="zh-CN"/>
        </w:rPr>
      </w:pPr>
      <w:r w:rsidRPr="00083A0A">
        <w:rPr>
          <w:rFonts w:ascii="Book Antiqua" w:hAnsi="Book Antiqua" w:cs="Times New Roman"/>
          <w:b/>
          <w:sz w:val="24"/>
          <w:szCs w:val="24"/>
        </w:rPr>
        <w:t xml:space="preserve">Core </w:t>
      </w:r>
      <w:r w:rsidR="00193372" w:rsidRPr="00083A0A">
        <w:rPr>
          <w:rFonts w:ascii="Book Antiqua" w:hAnsi="Book Antiqua" w:cs="Times New Roman"/>
          <w:b/>
          <w:sz w:val="24"/>
          <w:szCs w:val="24"/>
        </w:rPr>
        <w:t>t</w:t>
      </w:r>
      <w:r w:rsidRPr="00083A0A">
        <w:rPr>
          <w:rFonts w:ascii="Book Antiqua" w:hAnsi="Book Antiqua" w:cs="Times New Roman"/>
          <w:b/>
          <w:sz w:val="24"/>
          <w:szCs w:val="24"/>
        </w:rPr>
        <w:t>ip:</w:t>
      </w:r>
      <w:r w:rsidR="00193372" w:rsidRPr="00083A0A">
        <w:rPr>
          <w:rFonts w:ascii="Book Antiqua" w:hAnsi="Book Antiqua" w:cs="Times New Roman"/>
          <w:sz w:val="24"/>
          <w:szCs w:val="24"/>
          <w:lang w:eastAsia="zh-CN"/>
        </w:rPr>
        <w:t xml:space="preserve"> </w:t>
      </w:r>
      <w:r w:rsidR="00B21E28" w:rsidRPr="00083A0A">
        <w:rPr>
          <w:rFonts w:ascii="Book Antiqua" w:hAnsi="Book Antiqua" w:cs="Times New Roman"/>
          <w:sz w:val="24"/>
          <w:szCs w:val="24"/>
        </w:rPr>
        <w:t>Artemisinin, extracted f</w:t>
      </w:r>
      <w:r w:rsidR="004D14CF" w:rsidRPr="00083A0A">
        <w:rPr>
          <w:rFonts w:ascii="Book Antiqua" w:hAnsi="Book Antiqua" w:cs="Times New Roman"/>
          <w:sz w:val="24"/>
          <w:szCs w:val="24"/>
        </w:rPr>
        <w:t>rom</w:t>
      </w:r>
      <w:r w:rsidR="00B21E28" w:rsidRPr="00083A0A">
        <w:rPr>
          <w:rFonts w:ascii="Book Antiqua" w:hAnsi="Book Antiqua" w:cs="Times New Roman"/>
          <w:sz w:val="24"/>
          <w:szCs w:val="24"/>
        </w:rPr>
        <w:t xml:space="preserve"> the plant </w:t>
      </w:r>
      <w:r w:rsidR="00B21E28" w:rsidRPr="00083A0A">
        <w:rPr>
          <w:rFonts w:ascii="Book Antiqua" w:hAnsi="Book Antiqua" w:cs="Times New Roman"/>
          <w:i/>
          <w:sz w:val="24"/>
          <w:szCs w:val="24"/>
        </w:rPr>
        <w:t>Artemisia annua</w:t>
      </w:r>
      <w:r w:rsidR="00B21E28" w:rsidRPr="00083A0A">
        <w:rPr>
          <w:rFonts w:ascii="Book Antiqua" w:hAnsi="Book Antiqua" w:cs="Times New Roman"/>
          <w:sz w:val="24"/>
          <w:szCs w:val="24"/>
        </w:rPr>
        <w:t xml:space="preserve"> </w:t>
      </w:r>
      <w:r w:rsidR="001A7901">
        <w:rPr>
          <w:rFonts w:ascii="Book Antiqua" w:hAnsi="Book Antiqua" w:cs="Times New Roman" w:hint="eastAsia"/>
          <w:sz w:val="24"/>
          <w:szCs w:val="24"/>
          <w:lang w:eastAsia="zh-CN"/>
        </w:rPr>
        <w:t>(</w:t>
      </w:r>
      <w:r w:rsidR="001A7901" w:rsidRPr="00083A0A">
        <w:rPr>
          <w:rFonts w:ascii="Book Antiqua" w:hAnsi="Book Antiqua" w:cs="Times New Roman"/>
          <w:i/>
          <w:sz w:val="24"/>
          <w:szCs w:val="24"/>
        </w:rPr>
        <w:t>A. annua</w:t>
      </w:r>
      <w:r w:rsidR="001A7901">
        <w:rPr>
          <w:rFonts w:ascii="Book Antiqua" w:hAnsi="Book Antiqua" w:cs="Times New Roman" w:hint="eastAsia"/>
          <w:i/>
          <w:sz w:val="24"/>
          <w:szCs w:val="24"/>
          <w:lang w:eastAsia="zh-CN"/>
        </w:rPr>
        <w:t>)</w:t>
      </w:r>
      <w:r w:rsidR="001A7901" w:rsidRPr="00083A0A">
        <w:rPr>
          <w:rFonts w:ascii="Book Antiqua" w:hAnsi="Book Antiqua" w:cs="Times New Roman"/>
          <w:sz w:val="24"/>
          <w:szCs w:val="24"/>
        </w:rPr>
        <w:t xml:space="preserve"> </w:t>
      </w:r>
      <w:r w:rsidR="00B21E28" w:rsidRPr="00083A0A">
        <w:rPr>
          <w:rFonts w:ascii="Book Antiqua" w:hAnsi="Book Antiqua" w:cs="Times New Roman"/>
          <w:sz w:val="24"/>
          <w:szCs w:val="24"/>
        </w:rPr>
        <w:t xml:space="preserve">L., and </w:t>
      </w:r>
      <w:r w:rsidR="004D14CF" w:rsidRPr="00083A0A">
        <w:rPr>
          <w:rFonts w:ascii="Book Antiqua" w:hAnsi="Book Antiqua" w:cs="Times New Roman"/>
          <w:sz w:val="24"/>
          <w:szCs w:val="24"/>
        </w:rPr>
        <w:t>artemisinin</w:t>
      </w:r>
      <w:r w:rsidR="00B21E28" w:rsidRPr="00083A0A">
        <w:rPr>
          <w:rFonts w:ascii="Book Antiqua" w:hAnsi="Book Antiqua" w:cs="Times New Roman"/>
          <w:sz w:val="24"/>
          <w:szCs w:val="24"/>
        </w:rPr>
        <w:t xml:space="preserve"> derivatives are the current best antimalarial therapeutic</w:t>
      </w:r>
      <w:r w:rsidR="00AC3B35" w:rsidRPr="00083A0A">
        <w:rPr>
          <w:rFonts w:ascii="Book Antiqua" w:hAnsi="Book Antiqua" w:cs="Times New Roman"/>
          <w:sz w:val="24"/>
          <w:szCs w:val="24"/>
        </w:rPr>
        <w:t>s</w:t>
      </w:r>
      <w:r w:rsidR="00B21E28" w:rsidRPr="00083A0A">
        <w:rPr>
          <w:rFonts w:ascii="Book Antiqua" w:hAnsi="Book Antiqua" w:cs="Times New Roman"/>
          <w:sz w:val="24"/>
          <w:szCs w:val="24"/>
        </w:rPr>
        <w:t xml:space="preserve"> and </w:t>
      </w:r>
      <w:r w:rsidR="00AC3B35" w:rsidRPr="00083A0A">
        <w:rPr>
          <w:rFonts w:ascii="Book Antiqua" w:hAnsi="Book Antiqua" w:cs="Times New Roman"/>
          <w:sz w:val="24"/>
          <w:szCs w:val="24"/>
        </w:rPr>
        <w:t>are</w:t>
      </w:r>
      <w:r w:rsidR="00EA1C5C" w:rsidRPr="00083A0A">
        <w:rPr>
          <w:rFonts w:ascii="Book Antiqua" w:hAnsi="Book Antiqua" w:cs="Times New Roman"/>
          <w:sz w:val="24"/>
          <w:szCs w:val="24"/>
        </w:rPr>
        <w:t xml:space="preserve"> delivered as </w:t>
      </w:r>
      <w:r w:rsidR="00193372" w:rsidRPr="00083A0A">
        <w:rPr>
          <w:rFonts w:ascii="Book Antiqua" w:hAnsi="Book Antiqua" w:cs="Times New Roman"/>
          <w:sz w:val="24"/>
          <w:szCs w:val="24"/>
        </w:rPr>
        <w:t xml:space="preserve">artemisinin combination therapy </w:t>
      </w:r>
      <w:r w:rsidR="00193372" w:rsidRPr="00083A0A">
        <w:rPr>
          <w:rFonts w:ascii="Book Antiqua" w:hAnsi="Book Antiqua" w:cs="Times New Roman"/>
          <w:sz w:val="24"/>
          <w:szCs w:val="24"/>
          <w:lang w:eastAsia="zh-CN"/>
        </w:rPr>
        <w:t>(</w:t>
      </w:r>
      <w:r w:rsidR="00EA1C5C" w:rsidRPr="00083A0A">
        <w:rPr>
          <w:rFonts w:ascii="Book Antiqua" w:hAnsi="Book Antiqua" w:cs="Times New Roman"/>
          <w:sz w:val="24"/>
          <w:szCs w:val="24"/>
        </w:rPr>
        <w:t>ACT</w:t>
      </w:r>
      <w:r w:rsidR="00193372" w:rsidRPr="00083A0A">
        <w:rPr>
          <w:rFonts w:ascii="Book Antiqua" w:hAnsi="Book Antiqua" w:cs="Times New Roman"/>
          <w:sz w:val="24"/>
          <w:szCs w:val="24"/>
          <w:lang w:eastAsia="zh-CN"/>
        </w:rPr>
        <w:t>)</w:t>
      </w:r>
      <w:r w:rsidR="00B21E28" w:rsidRPr="00083A0A">
        <w:rPr>
          <w:rFonts w:ascii="Book Antiqua" w:hAnsi="Book Antiqua" w:cs="Times New Roman"/>
          <w:sz w:val="24"/>
          <w:szCs w:val="24"/>
        </w:rPr>
        <w:t xml:space="preserve">. Availability and cost are problematic for the developing world where malaria is endemic. Oral consumption of </w:t>
      </w:r>
      <w:r w:rsidR="00912FB7" w:rsidRPr="00083A0A">
        <w:rPr>
          <w:rFonts w:ascii="Book Antiqua" w:hAnsi="Book Antiqua" w:cs="Times New Roman"/>
          <w:i/>
          <w:sz w:val="24"/>
          <w:szCs w:val="24"/>
        </w:rPr>
        <w:t>A. annua</w:t>
      </w:r>
      <w:r w:rsidR="00912FB7" w:rsidRPr="00083A0A">
        <w:rPr>
          <w:rFonts w:ascii="Book Antiqua" w:hAnsi="Book Antiqua" w:cs="Times New Roman"/>
          <w:sz w:val="24"/>
          <w:szCs w:val="24"/>
        </w:rPr>
        <w:t xml:space="preserve"> </w:t>
      </w:r>
      <w:r w:rsidR="00B21E28" w:rsidRPr="00083A0A">
        <w:rPr>
          <w:rFonts w:ascii="Book Antiqua" w:hAnsi="Book Antiqua" w:cs="Times New Roman"/>
          <w:sz w:val="24"/>
          <w:szCs w:val="24"/>
        </w:rPr>
        <w:t xml:space="preserve">dried leaves </w:t>
      </w:r>
      <w:r w:rsidR="008B0509" w:rsidRPr="00083A0A">
        <w:rPr>
          <w:rFonts w:ascii="Book Antiqua" w:hAnsi="Book Antiqua" w:cs="Times New Roman"/>
          <w:sz w:val="24"/>
          <w:szCs w:val="24"/>
        </w:rPr>
        <w:t>is</w:t>
      </w:r>
      <w:r w:rsidR="00B21E28" w:rsidRPr="00083A0A">
        <w:rPr>
          <w:rFonts w:ascii="Book Antiqua" w:hAnsi="Book Antiqua" w:cs="Times New Roman"/>
          <w:sz w:val="24"/>
          <w:szCs w:val="24"/>
        </w:rPr>
        <w:t xml:space="preserve"> more effective than the pure drug. A tea infusion of the leaves </w:t>
      </w:r>
      <w:r w:rsidR="008B0509" w:rsidRPr="00083A0A">
        <w:rPr>
          <w:rFonts w:ascii="Book Antiqua" w:hAnsi="Book Antiqua" w:cs="Times New Roman"/>
          <w:sz w:val="24"/>
          <w:szCs w:val="24"/>
        </w:rPr>
        <w:t>has</w:t>
      </w:r>
      <w:r w:rsidR="00B21E28" w:rsidRPr="00083A0A">
        <w:rPr>
          <w:rFonts w:ascii="Book Antiqua" w:hAnsi="Book Antiqua" w:cs="Times New Roman"/>
          <w:sz w:val="24"/>
          <w:szCs w:val="24"/>
        </w:rPr>
        <w:t xml:space="preserve"> prophylactic effects. Cost of </w:t>
      </w:r>
      <w:r w:rsidR="004D14CF" w:rsidRPr="00083A0A">
        <w:rPr>
          <w:rFonts w:ascii="Book Antiqua" w:hAnsi="Book Antiqua" w:cs="Times New Roman"/>
          <w:sz w:val="24"/>
          <w:szCs w:val="24"/>
        </w:rPr>
        <w:t xml:space="preserve">producing and delivering </w:t>
      </w:r>
      <w:r w:rsidR="00AC3B35" w:rsidRPr="00083A0A">
        <w:rPr>
          <w:rFonts w:ascii="Book Antiqua" w:hAnsi="Book Antiqua" w:cs="Times New Roman"/>
          <w:sz w:val="24"/>
          <w:szCs w:val="24"/>
        </w:rPr>
        <w:t>the tea and</w:t>
      </w:r>
      <w:r w:rsidR="002F0574" w:rsidRPr="00083A0A">
        <w:rPr>
          <w:rFonts w:ascii="Book Antiqua" w:hAnsi="Book Antiqua" w:cs="Times New Roman"/>
          <w:i/>
          <w:sz w:val="24"/>
          <w:szCs w:val="24"/>
        </w:rPr>
        <w:t xml:space="preserve"> A. annua</w:t>
      </w:r>
      <w:r w:rsidR="002F0574" w:rsidRPr="00083A0A">
        <w:rPr>
          <w:rFonts w:ascii="Book Antiqua" w:hAnsi="Book Antiqua" w:cs="Times New Roman"/>
          <w:sz w:val="24"/>
          <w:szCs w:val="24"/>
        </w:rPr>
        <w:t xml:space="preserve"> dried leaf tablets</w:t>
      </w:r>
      <w:r w:rsidR="00B21E28" w:rsidRPr="00083A0A">
        <w:rPr>
          <w:rFonts w:ascii="Book Antiqua" w:hAnsi="Book Antiqua" w:cs="Times New Roman"/>
          <w:sz w:val="24"/>
          <w:szCs w:val="24"/>
        </w:rPr>
        <w:t xml:space="preserve"> is much more affordable than ACT.   </w:t>
      </w:r>
    </w:p>
    <w:p w14:paraId="2DA82062" w14:textId="77777777" w:rsidR="00193372" w:rsidRPr="00083A0A" w:rsidRDefault="00193372" w:rsidP="00083A0A">
      <w:pPr>
        <w:spacing w:line="360" w:lineRule="auto"/>
        <w:jc w:val="both"/>
        <w:rPr>
          <w:rFonts w:ascii="Book Antiqua" w:hAnsi="Book Antiqua" w:cs="Times New Roman"/>
          <w:sz w:val="24"/>
          <w:szCs w:val="24"/>
          <w:lang w:eastAsia="zh-CN"/>
        </w:rPr>
      </w:pPr>
    </w:p>
    <w:p w14:paraId="25EF2CD0" w14:textId="1BD8B037" w:rsidR="00193372" w:rsidRPr="00083A0A" w:rsidRDefault="00193372" w:rsidP="00083A0A">
      <w:pPr>
        <w:spacing w:line="360" w:lineRule="auto"/>
        <w:jc w:val="both"/>
        <w:rPr>
          <w:rFonts w:ascii="Book Antiqua" w:hAnsi="Book Antiqua" w:cs="Times New Roman"/>
          <w:sz w:val="24"/>
          <w:szCs w:val="24"/>
          <w:lang w:eastAsia="zh-CN"/>
        </w:rPr>
      </w:pPr>
      <w:r w:rsidRPr="00083A0A">
        <w:rPr>
          <w:rFonts w:ascii="Book Antiqua" w:hAnsi="Book Antiqua" w:cs="Times New Roman"/>
          <w:sz w:val="24"/>
          <w:szCs w:val="24"/>
        </w:rPr>
        <w:t>Weathers</w:t>
      </w:r>
      <w:r w:rsidRPr="00083A0A">
        <w:rPr>
          <w:rFonts w:ascii="Book Antiqua" w:hAnsi="Book Antiqua" w:cs="Times New Roman"/>
          <w:sz w:val="24"/>
          <w:szCs w:val="24"/>
          <w:lang w:eastAsia="zh-CN"/>
        </w:rPr>
        <w:t xml:space="preserve"> PJ</w:t>
      </w:r>
      <w:r w:rsidRPr="00083A0A">
        <w:rPr>
          <w:rFonts w:ascii="Book Antiqua" w:hAnsi="Book Antiqua" w:cs="Times New Roman"/>
          <w:sz w:val="24"/>
          <w:szCs w:val="24"/>
        </w:rPr>
        <w:t>, Towler</w:t>
      </w:r>
      <w:r w:rsidRPr="00083A0A">
        <w:rPr>
          <w:rFonts w:ascii="Book Antiqua" w:hAnsi="Book Antiqua" w:cs="Times New Roman"/>
          <w:sz w:val="24"/>
          <w:szCs w:val="24"/>
          <w:lang w:eastAsia="zh-CN"/>
        </w:rPr>
        <w:t xml:space="preserve"> M</w:t>
      </w:r>
      <w:r w:rsidRPr="00083A0A">
        <w:rPr>
          <w:rFonts w:ascii="Book Antiqua" w:hAnsi="Book Antiqua" w:cs="Times New Roman"/>
          <w:sz w:val="24"/>
          <w:szCs w:val="24"/>
        </w:rPr>
        <w:t>, Hassanali</w:t>
      </w:r>
      <w:r w:rsidRPr="00083A0A">
        <w:rPr>
          <w:rFonts w:ascii="Book Antiqua" w:hAnsi="Book Antiqua" w:cs="Times New Roman"/>
          <w:sz w:val="24"/>
          <w:szCs w:val="24"/>
          <w:lang w:eastAsia="zh-CN"/>
        </w:rPr>
        <w:t xml:space="preserve"> A</w:t>
      </w:r>
      <w:r w:rsidRPr="00083A0A">
        <w:rPr>
          <w:rFonts w:ascii="Book Antiqua" w:hAnsi="Book Antiqua" w:cs="Times New Roman"/>
          <w:sz w:val="24"/>
          <w:szCs w:val="24"/>
        </w:rPr>
        <w:t>, Lutgen</w:t>
      </w:r>
      <w:r w:rsidRPr="00083A0A">
        <w:rPr>
          <w:rFonts w:ascii="Book Antiqua" w:hAnsi="Book Antiqua" w:cs="Times New Roman"/>
          <w:sz w:val="24"/>
          <w:szCs w:val="24"/>
          <w:lang w:eastAsia="zh-CN"/>
        </w:rPr>
        <w:t xml:space="preserve"> P</w:t>
      </w:r>
      <w:r w:rsidRPr="00083A0A">
        <w:rPr>
          <w:rFonts w:ascii="Book Antiqua" w:hAnsi="Book Antiqua" w:cs="Times New Roman"/>
          <w:sz w:val="24"/>
          <w:szCs w:val="24"/>
        </w:rPr>
        <w:t xml:space="preserve">, Engeu </w:t>
      </w:r>
      <w:r w:rsidR="000A3CD0" w:rsidRPr="00083A0A">
        <w:rPr>
          <w:rFonts w:ascii="Book Antiqua" w:hAnsi="Book Antiqua" w:cs="Times New Roman"/>
          <w:sz w:val="24"/>
          <w:szCs w:val="24"/>
          <w:lang w:eastAsia="zh-CN"/>
        </w:rPr>
        <w:t>PO.</w:t>
      </w:r>
      <w:r w:rsidR="000A3CD0" w:rsidRPr="00083A0A">
        <w:rPr>
          <w:rFonts w:ascii="Book Antiqua" w:hAnsi="Book Antiqua" w:cs="Times New Roman"/>
          <w:sz w:val="24"/>
          <w:szCs w:val="24"/>
        </w:rPr>
        <w:t xml:space="preserve"> Dried-leaf </w:t>
      </w:r>
      <w:r w:rsidR="000A3CD0" w:rsidRPr="00083A0A">
        <w:rPr>
          <w:rFonts w:ascii="Book Antiqua" w:hAnsi="Book Antiqua" w:cs="Times New Roman"/>
          <w:i/>
          <w:sz w:val="24"/>
          <w:szCs w:val="24"/>
        </w:rPr>
        <w:t>Artemisia annua</w:t>
      </w:r>
      <w:r w:rsidR="000A3CD0" w:rsidRPr="00083A0A">
        <w:rPr>
          <w:rFonts w:ascii="Book Antiqua" w:hAnsi="Book Antiqua" w:cs="Times New Roman"/>
          <w:sz w:val="24"/>
          <w:szCs w:val="24"/>
        </w:rPr>
        <w:t>: A</w:t>
      </w:r>
      <w:r w:rsidR="00EB5A35">
        <w:rPr>
          <w:rFonts w:ascii="Book Antiqua" w:hAnsi="Book Antiqua" w:cs="Times New Roman" w:hint="eastAsia"/>
          <w:sz w:val="24"/>
          <w:szCs w:val="24"/>
          <w:lang w:eastAsia="zh-CN"/>
        </w:rPr>
        <w:t xml:space="preserve"> </w:t>
      </w:r>
      <w:r w:rsidR="000A3CD0" w:rsidRPr="00083A0A">
        <w:rPr>
          <w:rFonts w:ascii="Book Antiqua" w:hAnsi="Book Antiqua" w:cs="Times New Roman"/>
          <w:sz w:val="24"/>
          <w:szCs w:val="24"/>
        </w:rPr>
        <w:t>practical malaria therapeutic for developing countries?</w:t>
      </w:r>
      <w:r w:rsidR="000A3CD0" w:rsidRPr="00083A0A">
        <w:rPr>
          <w:rFonts w:ascii="Book Antiqua" w:hAnsi="Book Antiqua" w:cs="Times New Roman"/>
          <w:sz w:val="24"/>
          <w:szCs w:val="24"/>
          <w:lang w:eastAsia="zh-CN"/>
        </w:rPr>
        <w:t xml:space="preserve"> </w:t>
      </w:r>
      <w:r w:rsidR="000A3CD0" w:rsidRPr="00083A0A">
        <w:rPr>
          <w:rFonts w:ascii="Book Antiqua" w:hAnsi="Book Antiqua"/>
          <w:i/>
          <w:iCs/>
          <w:sz w:val="24"/>
          <w:szCs w:val="24"/>
        </w:rPr>
        <w:t>World J Pharmacol</w:t>
      </w:r>
      <w:r w:rsidR="000A3CD0" w:rsidRPr="00083A0A">
        <w:rPr>
          <w:rFonts w:ascii="Book Antiqua" w:hAnsi="Book Antiqua"/>
          <w:i/>
          <w:iCs/>
          <w:sz w:val="24"/>
          <w:szCs w:val="24"/>
          <w:lang w:eastAsia="zh-CN"/>
        </w:rPr>
        <w:t xml:space="preserve"> </w:t>
      </w:r>
      <w:r w:rsidR="000A3CD0" w:rsidRPr="00083A0A">
        <w:rPr>
          <w:rFonts w:ascii="Book Antiqua" w:hAnsi="Book Antiqua"/>
          <w:iCs/>
          <w:sz w:val="24"/>
          <w:szCs w:val="24"/>
          <w:lang w:eastAsia="zh-CN"/>
        </w:rPr>
        <w:t xml:space="preserve">2014; </w:t>
      </w:r>
      <w:proofErr w:type="gramStart"/>
      <w:r w:rsidR="000A3CD0" w:rsidRPr="00083A0A">
        <w:rPr>
          <w:rFonts w:ascii="Book Antiqua" w:hAnsi="Book Antiqua"/>
          <w:iCs/>
          <w:sz w:val="24"/>
          <w:szCs w:val="24"/>
          <w:lang w:eastAsia="zh-CN"/>
        </w:rPr>
        <w:t>In</w:t>
      </w:r>
      <w:proofErr w:type="gramEnd"/>
      <w:r w:rsidR="000A3CD0" w:rsidRPr="00083A0A">
        <w:rPr>
          <w:rFonts w:ascii="Book Antiqua" w:hAnsi="Book Antiqua"/>
          <w:iCs/>
          <w:sz w:val="24"/>
          <w:szCs w:val="24"/>
          <w:lang w:eastAsia="zh-CN"/>
        </w:rPr>
        <w:t xml:space="preserve"> press</w:t>
      </w:r>
    </w:p>
    <w:p w14:paraId="056EBD6A" w14:textId="77777777" w:rsidR="00B21E28" w:rsidRPr="00083A0A" w:rsidRDefault="00B21E28" w:rsidP="00083A0A">
      <w:pPr>
        <w:spacing w:line="360" w:lineRule="auto"/>
        <w:jc w:val="both"/>
        <w:rPr>
          <w:rFonts w:ascii="Book Antiqua" w:hAnsi="Book Antiqua" w:cs="Times New Roman"/>
          <w:b/>
          <w:sz w:val="24"/>
          <w:szCs w:val="24"/>
        </w:rPr>
      </w:pPr>
    </w:p>
    <w:p w14:paraId="04654DC0" w14:textId="77777777" w:rsidR="00AE558B" w:rsidRPr="00083A0A" w:rsidRDefault="00DB5A1C" w:rsidP="00083A0A">
      <w:pPr>
        <w:spacing w:line="360" w:lineRule="auto"/>
        <w:jc w:val="both"/>
        <w:rPr>
          <w:rFonts w:ascii="Book Antiqua" w:hAnsi="Book Antiqua" w:cs="Times New Roman"/>
          <w:b/>
          <w:sz w:val="24"/>
          <w:szCs w:val="24"/>
        </w:rPr>
      </w:pPr>
      <w:r w:rsidRPr="00083A0A">
        <w:rPr>
          <w:rFonts w:ascii="Book Antiqua" w:hAnsi="Book Antiqua" w:cs="Times New Roman"/>
          <w:b/>
          <w:sz w:val="24"/>
          <w:szCs w:val="24"/>
        </w:rPr>
        <w:t>INTRODUCTION</w:t>
      </w:r>
    </w:p>
    <w:p w14:paraId="3D6461BE" w14:textId="7BF4A4BD" w:rsidR="00EA1C5C" w:rsidRPr="00083A0A" w:rsidRDefault="00DB5A1C"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 xml:space="preserve">Nearly three billion people are affected by malaria with almost a million deaths annually, especially in Africa and amongst </w:t>
      </w:r>
      <w:proofErr w:type="gramStart"/>
      <w:r w:rsidRPr="00083A0A">
        <w:rPr>
          <w:rFonts w:ascii="Book Antiqua" w:hAnsi="Book Antiqua" w:cs="Times New Roman"/>
          <w:sz w:val="24"/>
          <w:szCs w:val="24"/>
        </w:rPr>
        <w:t>children</w:t>
      </w:r>
      <w:r w:rsidR="00A875BA" w:rsidRPr="00083A0A">
        <w:rPr>
          <w:rFonts w:ascii="Book Antiqua" w:hAnsi="Book Antiqua" w:cs="Times New Roman"/>
          <w:sz w:val="24"/>
          <w:szCs w:val="24"/>
          <w:vertAlign w:val="superscript"/>
        </w:rPr>
        <w:t>[</w:t>
      </w:r>
      <w:proofErr w:type="gramEnd"/>
      <w:r w:rsidR="00A875BA" w:rsidRPr="00083A0A">
        <w:rPr>
          <w:rFonts w:ascii="Book Antiqua" w:hAnsi="Book Antiqua" w:cs="Times New Roman"/>
          <w:sz w:val="24"/>
          <w:szCs w:val="24"/>
          <w:vertAlign w:val="superscript"/>
        </w:rPr>
        <w:t>1]</w:t>
      </w:r>
      <w:r w:rsidRPr="00083A0A">
        <w:rPr>
          <w:rFonts w:ascii="Book Antiqua" w:hAnsi="Book Antiqua" w:cs="Times New Roman"/>
          <w:sz w:val="24"/>
          <w:szCs w:val="24"/>
        </w:rPr>
        <w:t xml:space="preserve">. Currently extracted from </w:t>
      </w:r>
      <w:r w:rsidRPr="00083A0A">
        <w:rPr>
          <w:rFonts w:ascii="Book Antiqua" w:hAnsi="Book Antiqua" w:cs="Times New Roman"/>
          <w:i/>
          <w:sz w:val="24"/>
          <w:szCs w:val="24"/>
        </w:rPr>
        <w:lastRenderedPageBreak/>
        <w:t>Artemisia annua</w:t>
      </w:r>
      <w:r w:rsidR="00934B73" w:rsidRPr="00083A0A">
        <w:rPr>
          <w:rFonts w:ascii="Book Antiqua" w:hAnsi="Book Antiqua" w:cs="Times New Roman"/>
          <w:sz w:val="24"/>
          <w:szCs w:val="24"/>
        </w:rPr>
        <w:t xml:space="preserve"> L., artemisinin (</w:t>
      </w:r>
      <w:r w:rsidRPr="00083A0A">
        <w:rPr>
          <w:rFonts w:ascii="Book Antiqua" w:hAnsi="Book Antiqua" w:cs="Times New Roman"/>
          <w:sz w:val="24"/>
          <w:szCs w:val="24"/>
        </w:rPr>
        <w:t>Fig</w:t>
      </w:r>
      <w:r w:rsidR="00083A0A" w:rsidRPr="00083A0A">
        <w:rPr>
          <w:rFonts w:ascii="Book Antiqua" w:hAnsi="Book Antiqua" w:cs="Times New Roman"/>
          <w:sz w:val="24"/>
          <w:szCs w:val="24"/>
          <w:lang w:eastAsia="zh-CN"/>
        </w:rPr>
        <w:t>ure</w:t>
      </w:r>
      <w:r w:rsidRPr="00083A0A">
        <w:rPr>
          <w:rFonts w:ascii="Book Antiqua" w:hAnsi="Book Antiqua" w:cs="Times New Roman"/>
          <w:sz w:val="24"/>
          <w:szCs w:val="24"/>
        </w:rPr>
        <w:t xml:space="preserve"> 1) is delivered in concert with another antimalarial drug </w:t>
      </w:r>
      <w:r w:rsidR="00083A0A">
        <w:rPr>
          <w:rFonts w:ascii="Book Antiqua" w:hAnsi="Book Antiqua" w:cs="Times New Roman" w:hint="eastAsia"/>
          <w:sz w:val="24"/>
          <w:szCs w:val="24"/>
          <w:lang w:eastAsia="zh-CN"/>
        </w:rPr>
        <w:t>[</w:t>
      </w:r>
      <w:r w:rsidRPr="00083A0A">
        <w:rPr>
          <w:rFonts w:ascii="Book Antiqua" w:hAnsi="Book Antiqua" w:cs="Times New Roman"/>
          <w:sz w:val="24"/>
          <w:szCs w:val="24"/>
          <w:u w:val="single"/>
        </w:rPr>
        <w:t>a</w:t>
      </w:r>
      <w:r w:rsidRPr="00083A0A">
        <w:rPr>
          <w:rFonts w:ascii="Book Antiqua" w:hAnsi="Book Antiqua" w:cs="Times New Roman"/>
          <w:sz w:val="24"/>
          <w:szCs w:val="24"/>
        </w:rPr>
        <w:t xml:space="preserve">rtemisinin </w:t>
      </w:r>
      <w:r w:rsidRPr="00EB5A35">
        <w:rPr>
          <w:rFonts w:ascii="Book Antiqua" w:hAnsi="Book Antiqua" w:cs="Times New Roman"/>
          <w:sz w:val="24"/>
          <w:szCs w:val="24"/>
        </w:rPr>
        <w:t>combination t</w:t>
      </w:r>
      <w:r w:rsidR="00083A0A" w:rsidRPr="00EB5A35">
        <w:rPr>
          <w:rFonts w:ascii="Book Antiqua" w:hAnsi="Book Antiqua" w:cs="Times New Roman"/>
          <w:sz w:val="24"/>
          <w:szCs w:val="24"/>
        </w:rPr>
        <w:t>he</w:t>
      </w:r>
      <w:r w:rsidR="00083A0A">
        <w:rPr>
          <w:rFonts w:ascii="Book Antiqua" w:hAnsi="Book Antiqua" w:cs="Times New Roman"/>
          <w:sz w:val="24"/>
          <w:szCs w:val="24"/>
        </w:rPr>
        <w:t>rapy</w:t>
      </w:r>
      <w:r w:rsidRPr="00083A0A">
        <w:rPr>
          <w:rFonts w:ascii="Book Antiqua" w:hAnsi="Book Antiqua" w:cs="Times New Roman"/>
          <w:sz w:val="24"/>
          <w:szCs w:val="24"/>
        </w:rPr>
        <w:t xml:space="preserve"> </w:t>
      </w:r>
      <w:r w:rsidR="00083A0A">
        <w:rPr>
          <w:rFonts w:ascii="Book Antiqua" w:hAnsi="Book Antiqua" w:cs="Times New Roman" w:hint="eastAsia"/>
          <w:sz w:val="24"/>
          <w:szCs w:val="24"/>
          <w:lang w:eastAsia="zh-CN"/>
        </w:rPr>
        <w:t>(</w:t>
      </w:r>
      <w:r w:rsidRPr="00083A0A">
        <w:rPr>
          <w:rFonts w:ascii="Book Antiqua" w:hAnsi="Book Antiqua" w:cs="Times New Roman"/>
          <w:sz w:val="24"/>
          <w:szCs w:val="24"/>
        </w:rPr>
        <w:t>ACT</w:t>
      </w:r>
      <w:r w:rsidR="00083A0A">
        <w:rPr>
          <w:rFonts w:ascii="Book Antiqua" w:hAnsi="Book Antiqua" w:cs="Times New Roman" w:hint="eastAsia"/>
          <w:sz w:val="24"/>
          <w:szCs w:val="24"/>
          <w:lang w:eastAsia="zh-CN"/>
        </w:rPr>
        <w:t>)]</w:t>
      </w:r>
      <w:r w:rsidRPr="00083A0A">
        <w:rPr>
          <w:rFonts w:ascii="Book Antiqua" w:hAnsi="Book Antiqua" w:cs="Times New Roman"/>
          <w:sz w:val="24"/>
          <w:szCs w:val="24"/>
        </w:rPr>
        <w:t xml:space="preserve"> as the preferred treatment to sl</w:t>
      </w:r>
      <w:r w:rsidR="00EA1C5C" w:rsidRPr="00083A0A">
        <w:rPr>
          <w:rFonts w:ascii="Book Antiqua" w:hAnsi="Book Antiqua" w:cs="Times New Roman"/>
          <w:sz w:val="24"/>
          <w:szCs w:val="24"/>
        </w:rPr>
        <w:t>ow emergence of drug resistance</w:t>
      </w:r>
      <w:r w:rsidRPr="00083A0A">
        <w:rPr>
          <w:rFonts w:ascii="Book Antiqua" w:hAnsi="Book Antiqua" w:cs="Times New Roman"/>
          <w:sz w:val="24"/>
          <w:szCs w:val="24"/>
        </w:rPr>
        <w:t xml:space="preserve">. Despite these efforts, artemisinin resistance is </w:t>
      </w:r>
      <w:proofErr w:type="gramStart"/>
      <w:r w:rsidRPr="00083A0A">
        <w:rPr>
          <w:rFonts w:ascii="Book Antiqua" w:hAnsi="Book Antiqua" w:cs="Times New Roman"/>
          <w:sz w:val="24"/>
          <w:szCs w:val="24"/>
        </w:rPr>
        <w:t>appearing</w:t>
      </w:r>
      <w:r w:rsidR="00A875BA" w:rsidRPr="00083A0A">
        <w:rPr>
          <w:rFonts w:ascii="Book Antiqua" w:hAnsi="Book Antiqua" w:cs="Times New Roman"/>
          <w:sz w:val="24"/>
          <w:szCs w:val="24"/>
          <w:vertAlign w:val="superscript"/>
        </w:rPr>
        <w:t>[</w:t>
      </w:r>
      <w:proofErr w:type="gramEnd"/>
      <w:r w:rsidR="00A875BA" w:rsidRPr="00083A0A">
        <w:rPr>
          <w:rFonts w:ascii="Book Antiqua" w:hAnsi="Book Antiqua" w:cs="Times New Roman"/>
          <w:sz w:val="24"/>
          <w:szCs w:val="24"/>
          <w:vertAlign w:val="superscript"/>
        </w:rPr>
        <w:t>2]</w:t>
      </w:r>
      <w:r w:rsidRPr="00083A0A">
        <w:rPr>
          <w:rFonts w:ascii="Book Antiqua" w:hAnsi="Book Antiqua" w:cs="Times New Roman"/>
          <w:sz w:val="24"/>
          <w:szCs w:val="24"/>
        </w:rPr>
        <w:t xml:space="preserve"> and persistent and/or asymptomatic malaria may also be playing a role in disease transmission</w:t>
      </w:r>
      <w:r w:rsidR="00A875BA" w:rsidRPr="00083A0A">
        <w:rPr>
          <w:rFonts w:ascii="Book Antiqua" w:hAnsi="Book Antiqua" w:cs="Times New Roman"/>
          <w:sz w:val="24"/>
          <w:szCs w:val="24"/>
          <w:vertAlign w:val="superscript"/>
        </w:rPr>
        <w:t>[3</w:t>
      </w:r>
      <w:r w:rsidR="005D7A09" w:rsidRPr="00083A0A">
        <w:rPr>
          <w:rFonts w:ascii="Book Antiqua" w:hAnsi="Book Antiqua" w:cs="Times New Roman"/>
          <w:sz w:val="24"/>
          <w:szCs w:val="24"/>
          <w:vertAlign w:val="superscript"/>
        </w:rPr>
        <w:t>-</w:t>
      </w:r>
      <w:r w:rsidR="00A875BA" w:rsidRPr="00083A0A">
        <w:rPr>
          <w:rFonts w:ascii="Book Antiqua" w:hAnsi="Book Antiqua" w:cs="Times New Roman"/>
          <w:sz w:val="24"/>
          <w:szCs w:val="24"/>
          <w:vertAlign w:val="superscript"/>
        </w:rPr>
        <w:t>5]</w:t>
      </w:r>
      <w:r w:rsidRPr="00083A0A">
        <w:rPr>
          <w:rFonts w:ascii="Book Antiqua" w:hAnsi="Book Antiqua" w:cs="Times New Roman"/>
          <w:sz w:val="24"/>
          <w:szCs w:val="24"/>
        </w:rPr>
        <w:t>.</w:t>
      </w:r>
      <w:r w:rsidR="00EA1C5C" w:rsidRPr="00083A0A">
        <w:rPr>
          <w:rFonts w:ascii="Book Antiqua" w:hAnsi="Book Antiqua" w:cs="Times New Roman"/>
          <w:sz w:val="24"/>
          <w:szCs w:val="24"/>
        </w:rPr>
        <w:t xml:space="preserve"> Moreover, for developing countries ACT is costly and the supply is </w:t>
      </w:r>
      <w:proofErr w:type="gramStart"/>
      <w:r w:rsidR="00EA1C5C" w:rsidRPr="00083A0A">
        <w:rPr>
          <w:rFonts w:ascii="Book Antiqua" w:hAnsi="Book Antiqua" w:cs="Times New Roman"/>
          <w:sz w:val="24"/>
          <w:szCs w:val="24"/>
        </w:rPr>
        <w:t>inadequate</w:t>
      </w:r>
      <w:r w:rsidR="00A875BA" w:rsidRPr="00083A0A">
        <w:rPr>
          <w:rFonts w:ascii="Book Antiqua" w:hAnsi="Book Antiqua" w:cs="Times New Roman"/>
          <w:sz w:val="24"/>
          <w:szCs w:val="24"/>
          <w:vertAlign w:val="superscript"/>
        </w:rPr>
        <w:t>[</w:t>
      </w:r>
      <w:proofErr w:type="gramEnd"/>
      <w:r w:rsidR="00A875BA" w:rsidRPr="00083A0A">
        <w:rPr>
          <w:rFonts w:ascii="Book Antiqua" w:hAnsi="Book Antiqua" w:cs="Times New Roman"/>
          <w:sz w:val="24"/>
          <w:szCs w:val="24"/>
          <w:vertAlign w:val="superscript"/>
        </w:rPr>
        <w:t>6</w:t>
      </w:r>
      <w:r w:rsidR="005D7A09" w:rsidRPr="00083A0A">
        <w:rPr>
          <w:rFonts w:ascii="Book Antiqua" w:hAnsi="Book Antiqua" w:cs="Times New Roman"/>
          <w:sz w:val="24"/>
          <w:szCs w:val="24"/>
          <w:vertAlign w:val="superscript"/>
        </w:rPr>
        <w:t>-</w:t>
      </w:r>
      <w:r w:rsidR="00A875BA" w:rsidRPr="00083A0A">
        <w:rPr>
          <w:rFonts w:ascii="Book Antiqua" w:hAnsi="Book Antiqua" w:cs="Times New Roman"/>
          <w:sz w:val="24"/>
          <w:szCs w:val="24"/>
          <w:vertAlign w:val="superscript"/>
        </w:rPr>
        <w:t>9]</w:t>
      </w:r>
      <w:r w:rsidR="00EA1C5C" w:rsidRPr="00083A0A">
        <w:rPr>
          <w:rFonts w:ascii="Book Antiqua" w:hAnsi="Book Antiqua" w:cs="Times New Roman"/>
          <w:sz w:val="24"/>
          <w:szCs w:val="24"/>
        </w:rPr>
        <w:t>.</w:t>
      </w:r>
    </w:p>
    <w:p w14:paraId="48CA0E77" w14:textId="7360EBCE" w:rsidR="00AE558B" w:rsidRPr="00083A0A" w:rsidRDefault="00DB5A1C" w:rsidP="00083A0A">
      <w:pPr>
        <w:spacing w:line="360" w:lineRule="auto"/>
        <w:ind w:firstLineChars="100" w:firstLine="240"/>
        <w:jc w:val="both"/>
        <w:rPr>
          <w:rFonts w:ascii="Book Antiqua" w:hAnsi="Book Antiqua" w:cs="Times New Roman"/>
          <w:sz w:val="24"/>
          <w:szCs w:val="24"/>
        </w:rPr>
      </w:pPr>
      <w:r w:rsidRPr="00083A0A">
        <w:rPr>
          <w:rFonts w:ascii="Book Antiqua" w:hAnsi="Book Antiqua" w:cs="Times New Roman"/>
          <w:sz w:val="24"/>
          <w:szCs w:val="24"/>
        </w:rPr>
        <w:t>Artemisinin is a sesquite</w:t>
      </w:r>
      <w:r w:rsidR="00C67B03" w:rsidRPr="00083A0A">
        <w:rPr>
          <w:rFonts w:ascii="Book Antiqua" w:hAnsi="Book Antiqua" w:cs="Times New Roman"/>
          <w:sz w:val="24"/>
          <w:szCs w:val="24"/>
        </w:rPr>
        <w:t>r</w:t>
      </w:r>
      <w:r w:rsidRPr="00083A0A">
        <w:rPr>
          <w:rFonts w:ascii="Book Antiqua" w:hAnsi="Book Antiqua" w:cs="Times New Roman"/>
          <w:sz w:val="24"/>
          <w:szCs w:val="24"/>
        </w:rPr>
        <w:t xml:space="preserve">pene lactone that is produced and stored in the glandular trichomes that are mainly on the leaves and floral buds of </w:t>
      </w:r>
      <w:r w:rsidRPr="00083A0A">
        <w:rPr>
          <w:rFonts w:ascii="Book Antiqua" w:hAnsi="Book Antiqua" w:cs="Times New Roman"/>
          <w:i/>
          <w:sz w:val="24"/>
          <w:szCs w:val="24"/>
        </w:rPr>
        <w:t>A. annua</w:t>
      </w:r>
      <w:r w:rsidR="00620A5B" w:rsidRPr="00083A0A">
        <w:rPr>
          <w:rFonts w:ascii="Book Antiqua" w:hAnsi="Book Antiqua" w:cs="Times New Roman"/>
          <w:sz w:val="24"/>
          <w:szCs w:val="24"/>
        </w:rPr>
        <w:t>,</w:t>
      </w:r>
      <w:r w:rsidR="003005CD" w:rsidRPr="00083A0A">
        <w:rPr>
          <w:rFonts w:ascii="Book Antiqua" w:hAnsi="Book Antiqua" w:cs="Times New Roman"/>
          <w:sz w:val="24"/>
          <w:szCs w:val="24"/>
        </w:rPr>
        <w:t xml:space="preserve"> a GRAS medicinal </w:t>
      </w:r>
      <w:proofErr w:type="gramStart"/>
      <w:r w:rsidR="003005CD" w:rsidRPr="00083A0A">
        <w:rPr>
          <w:rFonts w:ascii="Book Antiqua" w:hAnsi="Book Antiqua" w:cs="Times New Roman"/>
          <w:sz w:val="24"/>
          <w:szCs w:val="24"/>
        </w:rPr>
        <w:t>herb</w:t>
      </w:r>
      <w:r w:rsidR="00A875BA" w:rsidRPr="00083A0A">
        <w:rPr>
          <w:rFonts w:ascii="Book Antiqua" w:hAnsi="Book Antiqua" w:cs="Times New Roman"/>
          <w:sz w:val="24"/>
          <w:szCs w:val="24"/>
          <w:vertAlign w:val="superscript"/>
        </w:rPr>
        <w:t>[</w:t>
      </w:r>
      <w:proofErr w:type="gramEnd"/>
      <w:r w:rsidR="00A875BA" w:rsidRPr="00083A0A">
        <w:rPr>
          <w:rFonts w:ascii="Book Antiqua" w:hAnsi="Book Antiqua" w:cs="Times New Roman"/>
          <w:sz w:val="24"/>
          <w:szCs w:val="24"/>
          <w:vertAlign w:val="superscript"/>
        </w:rPr>
        <w:t>10</w:t>
      </w:r>
      <w:r w:rsidR="005D7A09" w:rsidRPr="00083A0A">
        <w:rPr>
          <w:rFonts w:ascii="Book Antiqua" w:hAnsi="Book Antiqua" w:cs="Times New Roman"/>
          <w:sz w:val="24"/>
          <w:szCs w:val="24"/>
          <w:vertAlign w:val="superscript"/>
        </w:rPr>
        <w:t>-</w:t>
      </w:r>
      <w:r w:rsidR="00A875BA" w:rsidRPr="00083A0A">
        <w:rPr>
          <w:rFonts w:ascii="Book Antiqua" w:hAnsi="Book Antiqua" w:cs="Times New Roman"/>
          <w:sz w:val="24"/>
          <w:szCs w:val="24"/>
          <w:vertAlign w:val="superscript"/>
        </w:rPr>
        <w:t>12]</w:t>
      </w:r>
      <w:r w:rsidRPr="00083A0A">
        <w:rPr>
          <w:rFonts w:ascii="Book Antiqua" w:hAnsi="Book Antiqua" w:cs="Times New Roman"/>
          <w:sz w:val="24"/>
          <w:szCs w:val="24"/>
        </w:rPr>
        <w:t>. The plant also produces &gt;</w:t>
      </w:r>
      <w:r w:rsidR="00083A0A">
        <w:rPr>
          <w:rFonts w:ascii="Book Antiqua" w:hAnsi="Book Antiqua" w:cs="Times New Roman" w:hint="eastAsia"/>
          <w:sz w:val="24"/>
          <w:szCs w:val="24"/>
          <w:lang w:eastAsia="zh-CN"/>
        </w:rPr>
        <w:t xml:space="preserve"> </w:t>
      </w:r>
      <w:r w:rsidRPr="00083A0A">
        <w:rPr>
          <w:rFonts w:ascii="Book Antiqua" w:hAnsi="Book Antiqua" w:cs="Times New Roman"/>
          <w:sz w:val="24"/>
          <w:szCs w:val="24"/>
        </w:rPr>
        <w:t xml:space="preserve">40 </w:t>
      </w:r>
      <w:proofErr w:type="gramStart"/>
      <w:r w:rsidRPr="00083A0A">
        <w:rPr>
          <w:rFonts w:ascii="Book Antiqua" w:hAnsi="Book Antiqua" w:cs="Times New Roman"/>
          <w:sz w:val="24"/>
          <w:szCs w:val="24"/>
        </w:rPr>
        <w:t>flavonoids</w:t>
      </w:r>
      <w:r w:rsidR="00A875BA" w:rsidRPr="00083A0A">
        <w:rPr>
          <w:rFonts w:ascii="Book Antiqua" w:hAnsi="Book Antiqua" w:cs="Times New Roman"/>
          <w:sz w:val="24"/>
          <w:szCs w:val="24"/>
          <w:vertAlign w:val="superscript"/>
        </w:rPr>
        <w:t>[</w:t>
      </w:r>
      <w:proofErr w:type="gramEnd"/>
      <w:r w:rsidR="00A875BA" w:rsidRPr="00083A0A">
        <w:rPr>
          <w:rFonts w:ascii="Book Antiqua" w:hAnsi="Book Antiqua" w:cs="Times New Roman"/>
          <w:sz w:val="24"/>
          <w:szCs w:val="24"/>
          <w:vertAlign w:val="superscript"/>
        </w:rPr>
        <w:t>13]</w:t>
      </w:r>
      <w:r w:rsidRPr="00083A0A">
        <w:rPr>
          <w:rFonts w:ascii="Book Antiqua" w:hAnsi="Book Antiqua" w:cs="Times New Roman"/>
          <w:sz w:val="24"/>
          <w:szCs w:val="24"/>
        </w:rPr>
        <w:t>, many polyphenols</w:t>
      </w:r>
      <w:r w:rsidR="008D1122" w:rsidRPr="00083A0A">
        <w:rPr>
          <w:rFonts w:ascii="Book Antiqua" w:hAnsi="Book Antiqua" w:cs="Times New Roman"/>
          <w:sz w:val="24"/>
          <w:szCs w:val="24"/>
        </w:rPr>
        <w:t>,</w:t>
      </w:r>
      <w:r w:rsidRPr="00083A0A">
        <w:rPr>
          <w:rFonts w:ascii="Book Antiqua" w:hAnsi="Book Antiqua" w:cs="Times New Roman"/>
          <w:sz w:val="24"/>
          <w:szCs w:val="24"/>
        </w:rPr>
        <w:t xml:space="preserve"> and a variety of other terpenes including mono</w:t>
      </w:r>
      <w:r w:rsidR="009426D3" w:rsidRPr="00083A0A">
        <w:rPr>
          <w:rFonts w:ascii="Book Antiqua" w:hAnsi="Book Antiqua" w:cs="Times New Roman"/>
          <w:sz w:val="24"/>
          <w:szCs w:val="24"/>
        </w:rPr>
        <w:t>-</w:t>
      </w:r>
      <w:r w:rsidRPr="00083A0A">
        <w:rPr>
          <w:rFonts w:ascii="Book Antiqua" w:hAnsi="Book Antiqua" w:cs="Times New Roman"/>
          <w:sz w:val="24"/>
          <w:szCs w:val="24"/>
        </w:rPr>
        <w:t>, sesqui</w:t>
      </w:r>
      <w:r w:rsidR="009426D3" w:rsidRPr="00083A0A">
        <w:rPr>
          <w:rFonts w:ascii="Book Antiqua" w:hAnsi="Book Antiqua" w:cs="Times New Roman"/>
          <w:sz w:val="24"/>
          <w:szCs w:val="24"/>
        </w:rPr>
        <w:t>-</w:t>
      </w:r>
      <w:r w:rsidRPr="00083A0A">
        <w:rPr>
          <w:rFonts w:ascii="Book Antiqua" w:hAnsi="Book Antiqua" w:cs="Times New Roman"/>
          <w:sz w:val="24"/>
          <w:szCs w:val="24"/>
        </w:rPr>
        <w:t>, di</w:t>
      </w:r>
      <w:r w:rsidR="009426D3" w:rsidRPr="00083A0A">
        <w:rPr>
          <w:rFonts w:ascii="Book Antiqua" w:hAnsi="Book Antiqua" w:cs="Times New Roman"/>
          <w:sz w:val="24"/>
          <w:szCs w:val="24"/>
        </w:rPr>
        <w:t>-,</w:t>
      </w:r>
      <w:r w:rsidRPr="00083A0A">
        <w:rPr>
          <w:rFonts w:ascii="Book Antiqua" w:hAnsi="Book Antiqua" w:cs="Times New Roman"/>
          <w:sz w:val="24"/>
          <w:szCs w:val="24"/>
        </w:rPr>
        <w:t xml:space="preserve"> and triterpenes</w:t>
      </w:r>
      <w:r w:rsidR="00A875BA" w:rsidRPr="00083A0A">
        <w:rPr>
          <w:rFonts w:ascii="Book Antiqua" w:hAnsi="Book Antiqua" w:cs="Times New Roman"/>
          <w:sz w:val="24"/>
          <w:szCs w:val="24"/>
          <w:vertAlign w:val="superscript"/>
        </w:rPr>
        <w:t>[14]</w:t>
      </w:r>
      <w:r w:rsidRPr="00083A0A">
        <w:rPr>
          <w:rFonts w:ascii="Book Antiqua" w:hAnsi="Book Antiqua" w:cs="Times New Roman"/>
          <w:sz w:val="24"/>
          <w:szCs w:val="24"/>
        </w:rPr>
        <w:t xml:space="preserve">. As discussed later, many of these have weak antimalarial activity, and, based on transcriptome analyses, many also seem to be produced and/or stored in the glandular trichomes that also contain </w:t>
      </w:r>
      <w:proofErr w:type="gramStart"/>
      <w:r w:rsidRPr="00083A0A">
        <w:rPr>
          <w:rFonts w:ascii="Book Antiqua" w:hAnsi="Book Antiqua" w:cs="Times New Roman"/>
          <w:sz w:val="24"/>
          <w:szCs w:val="24"/>
        </w:rPr>
        <w:t>artemisinin</w:t>
      </w:r>
      <w:r w:rsidR="00A875BA" w:rsidRPr="00083A0A">
        <w:rPr>
          <w:rFonts w:ascii="Book Antiqua" w:hAnsi="Book Antiqua" w:cs="Times New Roman"/>
          <w:sz w:val="24"/>
          <w:szCs w:val="24"/>
          <w:vertAlign w:val="superscript"/>
        </w:rPr>
        <w:t>[</w:t>
      </w:r>
      <w:proofErr w:type="gramEnd"/>
      <w:r w:rsidR="00A875BA" w:rsidRPr="00083A0A">
        <w:rPr>
          <w:rFonts w:ascii="Book Antiqua" w:hAnsi="Book Antiqua" w:cs="Times New Roman"/>
          <w:sz w:val="24"/>
          <w:szCs w:val="24"/>
          <w:vertAlign w:val="superscript"/>
        </w:rPr>
        <w:t>15]</w:t>
      </w:r>
      <w:r w:rsidRPr="00083A0A">
        <w:rPr>
          <w:rFonts w:ascii="Book Antiqua" w:hAnsi="Book Antiqua" w:cs="Times New Roman"/>
          <w:sz w:val="24"/>
          <w:szCs w:val="24"/>
        </w:rPr>
        <w:t xml:space="preserve">. </w:t>
      </w:r>
    </w:p>
    <w:p w14:paraId="4B51D0DF" w14:textId="7568261F" w:rsidR="00AE558B" w:rsidRPr="00083A0A" w:rsidRDefault="00EA1C5C" w:rsidP="00083A0A">
      <w:pPr>
        <w:spacing w:line="360" w:lineRule="auto"/>
        <w:ind w:firstLineChars="100" w:firstLine="240"/>
        <w:jc w:val="both"/>
        <w:rPr>
          <w:rFonts w:ascii="Book Antiqua" w:hAnsi="Book Antiqua" w:cs="Times New Roman"/>
          <w:sz w:val="24"/>
          <w:szCs w:val="24"/>
        </w:rPr>
      </w:pPr>
      <w:r w:rsidRPr="00083A0A">
        <w:rPr>
          <w:rFonts w:ascii="Book Antiqua" w:hAnsi="Book Antiqua" w:cs="Times New Roman"/>
          <w:sz w:val="24"/>
          <w:szCs w:val="24"/>
        </w:rPr>
        <w:t>W</w:t>
      </w:r>
      <w:r w:rsidR="00DB5A1C" w:rsidRPr="00083A0A">
        <w:rPr>
          <w:rFonts w:ascii="Book Antiqua" w:hAnsi="Book Antiqua" w:cs="Times New Roman"/>
          <w:sz w:val="24"/>
          <w:szCs w:val="24"/>
        </w:rPr>
        <w:t xml:space="preserve">e and others proposed direct consumption of </w:t>
      </w:r>
      <w:r w:rsidR="00DB5A1C" w:rsidRPr="00083A0A">
        <w:rPr>
          <w:rFonts w:ascii="Book Antiqua" w:hAnsi="Book Antiqua" w:cs="Times New Roman"/>
          <w:i/>
          <w:sz w:val="24"/>
          <w:szCs w:val="24"/>
        </w:rPr>
        <w:t>A. annua</w:t>
      </w:r>
      <w:r w:rsidR="00DB5A1C" w:rsidRPr="00083A0A">
        <w:rPr>
          <w:rFonts w:ascii="Book Antiqua" w:hAnsi="Book Antiqua" w:cs="Times New Roman"/>
          <w:sz w:val="24"/>
          <w:szCs w:val="24"/>
        </w:rPr>
        <w:t xml:space="preserve"> either as a tea </w:t>
      </w:r>
      <w:proofErr w:type="gramStart"/>
      <w:r w:rsidR="00DB5A1C" w:rsidRPr="00083A0A">
        <w:rPr>
          <w:rFonts w:ascii="Book Antiqua" w:hAnsi="Book Antiqua" w:cs="Times New Roman"/>
          <w:sz w:val="24"/>
          <w:szCs w:val="24"/>
        </w:rPr>
        <w:t>infusion</w:t>
      </w:r>
      <w:r w:rsidR="00A875BA" w:rsidRPr="00083A0A">
        <w:rPr>
          <w:rFonts w:ascii="Book Antiqua" w:hAnsi="Book Antiqua" w:cs="Times New Roman"/>
          <w:sz w:val="24"/>
          <w:szCs w:val="24"/>
          <w:vertAlign w:val="superscript"/>
        </w:rPr>
        <w:t>[</w:t>
      </w:r>
      <w:proofErr w:type="gramEnd"/>
      <w:r w:rsidR="00A875BA" w:rsidRPr="00083A0A">
        <w:rPr>
          <w:rFonts w:ascii="Book Antiqua" w:hAnsi="Book Antiqua" w:cs="Times New Roman"/>
          <w:sz w:val="24"/>
          <w:szCs w:val="24"/>
          <w:vertAlign w:val="superscript"/>
        </w:rPr>
        <w:t>16</w:t>
      </w:r>
      <w:r w:rsidR="005D7A09" w:rsidRPr="00083A0A">
        <w:rPr>
          <w:rFonts w:ascii="Book Antiqua" w:hAnsi="Book Antiqua" w:cs="Times New Roman"/>
          <w:sz w:val="24"/>
          <w:szCs w:val="24"/>
          <w:vertAlign w:val="superscript"/>
        </w:rPr>
        <w:t>-</w:t>
      </w:r>
      <w:r w:rsidR="00A875BA" w:rsidRPr="00083A0A">
        <w:rPr>
          <w:rFonts w:ascii="Book Antiqua" w:hAnsi="Book Antiqua" w:cs="Times New Roman"/>
          <w:sz w:val="24"/>
          <w:szCs w:val="24"/>
          <w:vertAlign w:val="superscript"/>
        </w:rPr>
        <w:t>19]</w:t>
      </w:r>
      <w:r w:rsidR="00DB5A1C" w:rsidRPr="00083A0A">
        <w:rPr>
          <w:rFonts w:ascii="Book Antiqua" w:hAnsi="Book Antiqua" w:cs="Times New Roman"/>
          <w:sz w:val="24"/>
          <w:szCs w:val="24"/>
        </w:rPr>
        <w:t xml:space="preserve"> or by oral consumption of the leaves</w:t>
      </w:r>
      <w:r w:rsidR="00A875BA" w:rsidRPr="00083A0A">
        <w:rPr>
          <w:rFonts w:ascii="Book Antiqua" w:hAnsi="Book Antiqua" w:cs="Times New Roman"/>
          <w:sz w:val="24"/>
          <w:szCs w:val="24"/>
          <w:vertAlign w:val="superscript"/>
        </w:rPr>
        <w:t>[20</w:t>
      </w:r>
      <w:r w:rsidR="005D7A09" w:rsidRPr="00083A0A">
        <w:rPr>
          <w:rFonts w:ascii="Book Antiqua" w:hAnsi="Book Antiqua" w:cs="Times New Roman"/>
          <w:sz w:val="24"/>
          <w:szCs w:val="24"/>
          <w:vertAlign w:val="superscript"/>
        </w:rPr>
        <w:t>-</w:t>
      </w:r>
      <w:r w:rsidR="00A875BA" w:rsidRPr="00083A0A">
        <w:rPr>
          <w:rFonts w:ascii="Book Antiqua" w:hAnsi="Book Antiqua" w:cs="Times New Roman"/>
          <w:sz w:val="24"/>
          <w:szCs w:val="24"/>
          <w:vertAlign w:val="superscript"/>
        </w:rPr>
        <w:t>24]</w:t>
      </w:r>
      <w:r w:rsidR="00DB5A1C" w:rsidRPr="00083A0A">
        <w:rPr>
          <w:rFonts w:ascii="Book Antiqua" w:hAnsi="Book Antiqua" w:cs="Times New Roman"/>
          <w:sz w:val="24"/>
          <w:szCs w:val="24"/>
        </w:rPr>
        <w:t xml:space="preserve">. In contrast to the oral consumption of pure artemisinin, we showed that the presence of plant material significantly enhanced appearance of </w:t>
      </w:r>
      <w:r w:rsidR="00A56705" w:rsidRPr="00083A0A">
        <w:rPr>
          <w:rFonts w:ascii="Book Antiqua" w:hAnsi="Book Antiqua" w:cs="Times New Roman"/>
          <w:sz w:val="24"/>
          <w:szCs w:val="24"/>
        </w:rPr>
        <w:t>artemisinin</w:t>
      </w:r>
      <w:r w:rsidR="00DB5A1C" w:rsidRPr="00083A0A">
        <w:rPr>
          <w:rFonts w:ascii="Book Antiqua" w:hAnsi="Book Antiqua" w:cs="Times New Roman"/>
          <w:sz w:val="24"/>
          <w:szCs w:val="24"/>
        </w:rPr>
        <w:t xml:space="preserve"> in the serum of healthy and </w:t>
      </w:r>
      <w:r w:rsidR="00DB5A1C" w:rsidRPr="00083A0A">
        <w:rPr>
          <w:rFonts w:ascii="Book Antiqua" w:hAnsi="Book Antiqua" w:cs="Times New Roman"/>
          <w:i/>
          <w:sz w:val="24"/>
          <w:szCs w:val="24"/>
        </w:rPr>
        <w:t>Plasmodium chabaudi</w:t>
      </w:r>
      <w:r w:rsidR="00DB5A1C" w:rsidRPr="00083A0A">
        <w:rPr>
          <w:rFonts w:ascii="Book Antiqua" w:hAnsi="Book Antiqua" w:cs="Times New Roman"/>
          <w:sz w:val="24"/>
          <w:szCs w:val="24"/>
        </w:rPr>
        <w:t xml:space="preserve">-infected </w:t>
      </w:r>
      <w:proofErr w:type="gramStart"/>
      <w:r w:rsidR="00DB5A1C" w:rsidRPr="00083A0A">
        <w:rPr>
          <w:rFonts w:ascii="Book Antiqua" w:hAnsi="Book Antiqua" w:cs="Times New Roman"/>
          <w:sz w:val="24"/>
          <w:szCs w:val="24"/>
        </w:rPr>
        <w:t>mice</w:t>
      </w:r>
      <w:r w:rsidR="00A875BA" w:rsidRPr="00083A0A">
        <w:rPr>
          <w:rFonts w:ascii="Book Antiqua" w:hAnsi="Book Antiqua" w:cs="Times New Roman"/>
          <w:sz w:val="24"/>
          <w:szCs w:val="24"/>
          <w:vertAlign w:val="superscript"/>
        </w:rPr>
        <w:t>[</w:t>
      </w:r>
      <w:proofErr w:type="gramEnd"/>
      <w:r w:rsidR="00A875BA" w:rsidRPr="00083A0A">
        <w:rPr>
          <w:rFonts w:ascii="Book Antiqua" w:hAnsi="Book Antiqua" w:cs="Times New Roman"/>
          <w:sz w:val="24"/>
          <w:szCs w:val="24"/>
          <w:vertAlign w:val="superscript"/>
        </w:rPr>
        <w:t>22]</w:t>
      </w:r>
      <w:r w:rsidR="00DB5A1C" w:rsidRPr="00083A0A">
        <w:rPr>
          <w:rFonts w:ascii="Book Antiqua" w:hAnsi="Book Antiqua" w:cs="Times New Roman"/>
          <w:sz w:val="24"/>
          <w:szCs w:val="24"/>
        </w:rPr>
        <w:t>. Because of the plethora of mild antimalarial compounds naturally present in the dried leaves of the plant, we have termed this orally c</w:t>
      </w:r>
      <w:r w:rsidR="00A9016A" w:rsidRPr="00083A0A">
        <w:rPr>
          <w:rFonts w:ascii="Book Antiqua" w:hAnsi="Book Antiqua" w:cs="Times New Roman"/>
          <w:sz w:val="24"/>
          <w:szCs w:val="24"/>
        </w:rPr>
        <w:t>onsumed dried leaf therapeutic</w:t>
      </w:r>
      <w:r w:rsidR="00A9016A" w:rsidRPr="00EB5A35">
        <w:rPr>
          <w:rFonts w:ascii="Book Antiqua" w:hAnsi="Book Antiqua" w:cs="Times New Roman"/>
          <w:sz w:val="24"/>
          <w:szCs w:val="24"/>
        </w:rPr>
        <w:t xml:space="preserve"> plant-based artemisinin combination the</w:t>
      </w:r>
      <w:r w:rsidR="00A9016A" w:rsidRPr="00083A0A">
        <w:rPr>
          <w:rFonts w:ascii="Book Antiqua" w:hAnsi="Book Antiqua" w:cs="Times New Roman"/>
          <w:sz w:val="24"/>
          <w:szCs w:val="24"/>
        </w:rPr>
        <w:t xml:space="preserve">rapy, </w:t>
      </w:r>
      <w:r w:rsidR="009426D3" w:rsidRPr="00083A0A">
        <w:rPr>
          <w:rFonts w:ascii="Book Antiqua" w:hAnsi="Book Antiqua" w:cs="Times New Roman"/>
          <w:sz w:val="24"/>
          <w:szCs w:val="24"/>
        </w:rPr>
        <w:t xml:space="preserve">or </w:t>
      </w:r>
      <w:r w:rsidR="00A9016A" w:rsidRPr="00083A0A">
        <w:rPr>
          <w:rFonts w:ascii="Book Antiqua" w:hAnsi="Book Antiqua" w:cs="Times New Roman"/>
          <w:sz w:val="24"/>
          <w:szCs w:val="24"/>
        </w:rPr>
        <w:t>pACT</w:t>
      </w:r>
      <w:r w:rsidR="00DB5A1C" w:rsidRPr="00083A0A">
        <w:rPr>
          <w:rFonts w:ascii="Book Antiqua" w:hAnsi="Book Antiqua" w:cs="Times New Roman"/>
          <w:sz w:val="24"/>
          <w:szCs w:val="24"/>
        </w:rPr>
        <w:t>. These whole plant approaches</w:t>
      </w:r>
      <w:r w:rsidR="00083A0A">
        <w:rPr>
          <w:rFonts w:ascii="Book Antiqua" w:hAnsi="Book Antiqua" w:cs="Times New Roman"/>
          <w:sz w:val="24"/>
          <w:szCs w:val="24"/>
        </w:rPr>
        <w:t xml:space="preserve"> are similar to the more than 2</w:t>
      </w:r>
      <w:r w:rsidR="00DB5A1C" w:rsidRPr="00083A0A">
        <w:rPr>
          <w:rFonts w:ascii="Book Antiqua" w:hAnsi="Book Antiqua" w:cs="Times New Roman"/>
          <w:sz w:val="24"/>
          <w:szCs w:val="24"/>
        </w:rPr>
        <w:t xml:space="preserve">000 year traditional use of the plant by the </w:t>
      </w:r>
      <w:proofErr w:type="gramStart"/>
      <w:r w:rsidR="00DB5A1C" w:rsidRPr="00083A0A">
        <w:rPr>
          <w:rFonts w:ascii="Book Antiqua" w:hAnsi="Book Antiqua" w:cs="Times New Roman"/>
          <w:sz w:val="24"/>
          <w:szCs w:val="24"/>
        </w:rPr>
        <w:t>Chinese</w:t>
      </w:r>
      <w:r w:rsidR="00E9555D" w:rsidRPr="00083A0A">
        <w:rPr>
          <w:rFonts w:ascii="Book Antiqua" w:hAnsi="Book Antiqua" w:cs="Times New Roman"/>
          <w:sz w:val="24"/>
          <w:szCs w:val="24"/>
          <w:vertAlign w:val="superscript"/>
        </w:rPr>
        <w:t>[</w:t>
      </w:r>
      <w:proofErr w:type="gramEnd"/>
      <w:r w:rsidR="00E9555D" w:rsidRPr="00083A0A">
        <w:rPr>
          <w:rFonts w:ascii="Book Antiqua" w:hAnsi="Book Antiqua" w:cs="Times New Roman"/>
          <w:sz w:val="24"/>
          <w:szCs w:val="24"/>
          <w:vertAlign w:val="superscript"/>
        </w:rPr>
        <w:t>25]</w:t>
      </w:r>
      <w:r w:rsidR="00DB5A1C" w:rsidRPr="00083A0A">
        <w:rPr>
          <w:rFonts w:ascii="Book Antiqua" w:hAnsi="Book Antiqua" w:cs="Times New Roman"/>
          <w:sz w:val="24"/>
          <w:szCs w:val="24"/>
        </w:rPr>
        <w:t xml:space="preserve">. </w:t>
      </w:r>
    </w:p>
    <w:p w14:paraId="11BE2DEF" w14:textId="77777777" w:rsidR="00AE558B" w:rsidRPr="00083A0A" w:rsidRDefault="00DB5A1C" w:rsidP="00083A0A">
      <w:pPr>
        <w:spacing w:line="360" w:lineRule="auto"/>
        <w:ind w:firstLineChars="100" w:firstLine="240"/>
        <w:jc w:val="both"/>
        <w:rPr>
          <w:rFonts w:ascii="Book Antiqua" w:hAnsi="Book Antiqua" w:cs="Times New Roman"/>
          <w:sz w:val="24"/>
          <w:szCs w:val="24"/>
        </w:rPr>
      </w:pPr>
      <w:r w:rsidRPr="00083A0A">
        <w:rPr>
          <w:rFonts w:ascii="Book Antiqua" w:hAnsi="Book Antiqua" w:cs="Times New Roman"/>
          <w:sz w:val="24"/>
          <w:szCs w:val="24"/>
        </w:rPr>
        <w:t xml:space="preserve">To produce a therapeutically effective drug using a complex material like a medicinal plant requires that a number of key factors be met: the medicinal herbal product </w:t>
      </w:r>
      <w:r w:rsidRPr="00083A0A">
        <w:rPr>
          <w:rFonts w:ascii="Book Antiqua" w:hAnsi="Book Antiqua" w:cs="Times New Roman"/>
          <w:i/>
          <w:sz w:val="24"/>
          <w:szCs w:val="24"/>
        </w:rPr>
        <w:t>must</w:t>
      </w:r>
      <w:r w:rsidRPr="00083A0A">
        <w:rPr>
          <w:rFonts w:ascii="Book Antiqua" w:hAnsi="Book Antiqua" w:cs="Times New Roman"/>
          <w:sz w:val="24"/>
          <w:szCs w:val="24"/>
        </w:rPr>
        <w:t xml:space="preserve"> be therapeutically effective; </w:t>
      </w:r>
      <w:r w:rsidR="00A9016A" w:rsidRPr="00083A0A">
        <w:rPr>
          <w:rFonts w:ascii="Book Antiqua" w:hAnsi="Book Antiqua" w:cs="Times New Roman"/>
          <w:sz w:val="24"/>
          <w:szCs w:val="24"/>
        </w:rPr>
        <w:t xml:space="preserve">levels of </w:t>
      </w:r>
      <w:r w:rsidRPr="00083A0A">
        <w:rPr>
          <w:rFonts w:ascii="Book Antiqua" w:hAnsi="Book Antiqua" w:cs="Times New Roman"/>
          <w:sz w:val="24"/>
          <w:szCs w:val="24"/>
        </w:rPr>
        <w:t xml:space="preserve">key chemical components in the herb must be verifiably consistent; production must also be cost effective. Here we summarize and update our recent </w:t>
      </w:r>
      <w:proofErr w:type="gramStart"/>
      <w:r w:rsidRPr="00083A0A">
        <w:rPr>
          <w:rFonts w:ascii="Book Antiqua" w:hAnsi="Book Antiqua" w:cs="Times New Roman"/>
          <w:sz w:val="24"/>
          <w:szCs w:val="24"/>
        </w:rPr>
        <w:t>review</w:t>
      </w:r>
      <w:r w:rsidR="00E9555D" w:rsidRPr="00083A0A">
        <w:rPr>
          <w:rFonts w:ascii="Book Antiqua" w:hAnsi="Book Antiqua" w:cs="Times New Roman"/>
          <w:sz w:val="24"/>
          <w:szCs w:val="24"/>
          <w:vertAlign w:val="superscript"/>
        </w:rPr>
        <w:t>[</w:t>
      </w:r>
      <w:proofErr w:type="gramEnd"/>
      <w:r w:rsidR="00E9555D" w:rsidRPr="00083A0A">
        <w:rPr>
          <w:rFonts w:ascii="Book Antiqua" w:hAnsi="Book Antiqua" w:cs="Times New Roman"/>
          <w:sz w:val="24"/>
          <w:szCs w:val="24"/>
          <w:vertAlign w:val="superscript"/>
        </w:rPr>
        <w:t>26</w:t>
      </w:r>
      <w:r w:rsidR="00E9555D" w:rsidRPr="001A7901">
        <w:rPr>
          <w:rFonts w:ascii="Book Antiqua" w:hAnsi="Book Antiqua" w:cs="Times New Roman"/>
          <w:sz w:val="24"/>
          <w:szCs w:val="24"/>
          <w:vertAlign w:val="superscript"/>
        </w:rPr>
        <w:t>]</w:t>
      </w:r>
      <w:r w:rsidRPr="00083A0A">
        <w:rPr>
          <w:rFonts w:ascii="Book Antiqua" w:hAnsi="Book Antiqua" w:cs="Times New Roman"/>
          <w:sz w:val="24"/>
          <w:szCs w:val="24"/>
        </w:rPr>
        <w:t xml:space="preserve"> on the effects of </w:t>
      </w:r>
      <w:r w:rsidRPr="00083A0A">
        <w:rPr>
          <w:rFonts w:ascii="Book Antiqua" w:hAnsi="Book Antiqua" w:cs="Times New Roman"/>
          <w:i/>
          <w:sz w:val="24"/>
          <w:szCs w:val="24"/>
        </w:rPr>
        <w:t>A. annua</w:t>
      </w:r>
      <w:r w:rsidRPr="00083A0A">
        <w:rPr>
          <w:rFonts w:ascii="Book Antiqua" w:hAnsi="Book Antiqua" w:cs="Times New Roman"/>
          <w:sz w:val="24"/>
          <w:szCs w:val="24"/>
        </w:rPr>
        <w:t xml:space="preserve"> on malaria and further discuss the bioavailability and therapeutic efficacy of pACT and how such an herbal drug could inexpensively be produced with a consistent dose.</w:t>
      </w:r>
    </w:p>
    <w:p w14:paraId="47F4D715" w14:textId="77777777" w:rsidR="00AE558B" w:rsidRPr="00083A0A" w:rsidRDefault="00AE558B" w:rsidP="00083A0A">
      <w:pPr>
        <w:spacing w:line="360" w:lineRule="auto"/>
        <w:jc w:val="both"/>
        <w:rPr>
          <w:rFonts w:ascii="Book Antiqua" w:hAnsi="Book Antiqua" w:cs="Times New Roman"/>
          <w:sz w:val="24"/>
          <w:szCs w:val="24"/>
        </w:rPr>
      </w:pPr>
    </w:p>
    <w:p w14:paraId="16EC0F62" w14:textId="77777777" w:rsidR="00AE558B" w:rsidRPr="00083A0A" w:rsidRDefault="00DB5A1C" w:rsidP="00083A0A">
      <w:pPr>
        <w:spacing w:line="360" w:lineRule="auto"/>
        <w:jc w:val="both"/>
        <w:rPr>
          <w:rFonts w:ascii="Book Antiqua" w:hAnsi="Book Antiqua" w:cs="Times New Roman"/>
          <w:b/>
          <w:sz w:val="24"/>
          <w:szCs w:val="24"/>
        </w:rPr>
      </w:pPr>
      <w:r w:rsidRPr="00083A0A">
        <w:rPr>
          <w:rFonts w:ascii="Book Antiqua" w:hAnsi="Book Antiqua" w:cs="Times New Roman"/>
          <w:b/>
          <w:sz w:val="24"/>
          <w:szCs w:val="24"/>
        </w:rPr>
        <w:lastRenderedPageBreak/>
        <w:t xml:space="preserve">PROPHYLACTIC USE OF </w:t>
      </w:r>
      <w:r w:rsidRPr="00083A0A">
        <w:rPr>
          <w:rFonts w:ascii="Book Antiqua" w:hAnsi="Book Antiqua" w:cs="Times New Roman"/>
          <w:b/>
          <w:i/>
          <w:sz w:val="24"/>
          <w:szCs w:val="24"/>
        </w:rPr>
        <w:t>A. ANNUA</w:t>
      </w:r>
    </w:p>
    <w:p w14:paraId="7916D267" w14:textId="77777777" w:rsidR="00AE558B" w:rsidRPr="00083A0A" w:rsidRDefault="00DB5A1C" w:rsidP="00083A0A">
      <w:pPr>
        <w:spacing w:line="360" w:lineRule="auto"/>
        <w:jc w:val="both"/>
        <w:rPr>
          <w:rFonts w:ascii="Book Antiqua" w:hAnsi="Book Antiqua" w:cs="Times New Roman"/>
          <w:b/>
          <w:i/>
          <w:sz w:val="24"/>
          <w:szCs w:val="24"/>
        </w:rPr>
      </w:pPr>
      <w:r w:rsidRPr="00083A0A">
        <w:rPr>
          <w:rFonts w:ascii="Book Antiqua" w:hAnsi="Book Antiqua" w:cs="Times New Roman"/>
          <w:b/>
          <w:i/>
          <w:sz w:val="24"/>
          <w:szCs w:val="24"/>
        </w:rPr>
        <w:t>Tea infusion, its chemistry</w:t>
      </w:r>
      <w:r w:rsidR="009426D3" w:rsidRPr="00083A0A">
        <w:rPr>
          <w:rFonts w:ascii="Book Antiqua" w:hAnsi="Book Antiqua" w:cs="Times New Roman"/>
          <w:b/>
          <w:i/>
          <w:sz w:val="24"/>
          <w:szCs w:val="24"/>
        </w:rPr>
        <w:t>,</w:t>
      </w:r>
      <w:r w:rsidRPr="00083A0A">
        <w:rPr>
          <w:rFonts w:ascii="Book Antiqua" w:hAnsi="Book Antiqua" w:cs="Times New Roman"/>
          <w:b/>
          <w:i/>
          <w:sz w:val="24"/>
          <w:szCs w:val="24"/>
        </w:rPr>
        <w:t xml:space="preserve"> and in vitro studies</w:t>
      </w:r>
    </w:p>
    <w:p w14:paraId="7B92B545" w14:textId="40CDDE35" w:rsidR="00AE558B" w:rsidRPr="00083A0A" w:rsidRDefault="00DB5A1C" w:rsidP="00083A0A">
      <w:pPr>
        <w:pStyle w:val="Default"/>
        <w:spacing w:line="360" w:lineRule="auto"/>
        <w:jc w:val="both"/>
        <w:rPr>
          <w:rFonts w:ascii="Book Antiqua" w:hAnsi="Book Antiqua"/>
        </w:rPr>
      </w:pPr>
      <w:r w:rsidRPr="00083A0A">
        <w:rPr>
          <w:rFonts w:ascii="Book Antiqua" w:hAnsi="Book Antiqua"/>
        </w:rPr>
        <w:t>Until recently</w:t>
      </w:r>
      <w:r w:rsidR="00EA1C5C" w:rsidRPr="00083A0A">
        <w:rPr>
          <w:rFonts w:ascii="Book Antiqua" w:hAnsi="Book Antiqua"/>
        </w:rPr>
        <w:t>,</w:t>
      </w:r>
      <w:r w:rsidRPr="00083A0A">
        <w:rPr>
          <w:rFonts w:ascii="Book Antiqua" w:hAnsi="Book Antiqua"/>
        </w:rPr>
        <w:t xml:space="preserve"> there have</w:t>
      </w:r>
      <w:r w:rsidR="00AC3B35" w:rsidRPr="00083A0A">
        <w:rPr>
          <w:rFonts w:ascii="Book Antiqua" w:hAnsi="Book Antiqua"/>
        </w:rPr>
        <w:t xml:space="preserve"> been</w:t>
      </w:r>
      <w:r w:rsidRPr="00083A0A">
        <w:rPr>
          <w:rFonts w:ascii="Book Antiqua" w:hAnsi="Book Antiqua"/>
        </w:rPr>
        <w:t>, to our knowledge, few well</w:t>
      </w:r>
      <w:r w:rsidR="001D33BA" w:rsidRPr="00083A0A">
        <w:rPr>
          <w:rFonts w:ascii="Book Antiqua" w:hAnsi="Book Antiqua"/>
        </w:rPr>
        <w:t>-</w:t>
      </w:r>
      <w:r w:rsidRPr="00083A0A">
        <w:rPr>
          <w:rFonts w:ascii="Book Antiqua" w:hAnsi="Book Antiqua"/>
        </w:rPr>
        <w:t xml:space="preserve">controlled studies examining extraction, recovery, and stability of artemisinin and other compounds in </w:t>
      </w:r>
      <w:r w:rsidRPr="00083A0A">
        <w:rPr>
          <w:rFonts w:ascii="Book Antiqua" w:hAnsi="Book Antiqua"/>
          <w:i/>
          <w:iCs/>
        </w:rPr>
        <w:t>A. annua</w:t>
      </w:r>
      <w:r w:rsidRPr="00083A0A">
        <w:rPr>
          <w:rFonts w:ascii="Book Antiqua" w:hAnsi="Book Antiqua"/>
        </w:rPr>
        <w:t xml:space="preserve"> tea infusion.</w:t>
      </w:r>
      <w:r w:rsidR="00C67B03" w:rsidRPr="00083A0A">
        <w:rPr>
          <w:rFonts w:ascii="Book Antiqua" w:hAnsi="Book Antiqua" w:cs="Arial"/>
        </w:rPr>
        <w:t xml:space="preserve"> </w:t>
      </w:r>
      <w:r w:rsidR="00B067E6" w:rsidRPr="00083A0A">
        <w:rPr>
          <w:rFonts w:ascii="Book Antiqua" w:hAnsi="Book Antiqua"/>
        </w:rPr>
        <w:t>A</w:t>
      </w:r>
      <w:r w:rsidRPr="00083A0A">
        <w:rPr>
          <w:rFonts w:ascii="Book Antiqua" w:hAnsi="Book Antiqua"/>
        </w:rPr>
        <w:t xml:space="preserve"> systematic study of preparations of </w:t>
      </w:r>
      <w:r w:rsidRPr="00083A0A">
        <w:rPr>
          <w:rFonts w:ascii="Book Antiqua" w:hAnsi="Book Antiqua"/>
          <w:i/>
          <w:iCs/>
        </w:rPr>
        <w:t>A. annua</w:t>
      </w:r>
      <w:r w:rsidRPr="00083A0A">
        <w:rPr>
          <w:rFonts w:ascii="Book Antiqua" w:hAnsi="Book Antiqua"/>
        </w:rPr>
        <w:t xml:space="preserve"> therapeutic tea infusion was performed by van der Kooy </w:t>
      </w:r>
      <w:r w:rsidR="00083A0A">
        <w:rPr>
          <w:rFonts w:ascii="Book Antiqua" w:hAnsi="Book Antiqua" w:hint="eastAsia"/>
          <w:i/>
          <w:lang w:eastAsia="zh-CN"/>
        </w:rPr>
        <w:t xml:space="preserve">et </w:t>
      </w:r>
      <w:proofErr w:type="gramStart"/>
      <w:r w:rsidR="00083A0A">
        <w:rPr>
          <w:rFonts w:ascii="Book Antiqua" w:hAnsi="Book Antiqua" w:hint="eastAsia"/>
          <w:i/>
          <w:lang w:eastAsia="zh-CN"/>
        </w:rPr>
        <w:t>al</w:t>
      </w:r>
      <w:r w:rsidR="00E9555D" w:rsidRPr="00083A0A">
        <w:rPr>
          <w:rFonts w:ascii="Book Antiqua" w:hAnsi="Book Antiqua"/>
          <w:vertAlign w:val="superscript"/>
        </w:rPr>
        <w:t>[</w:t>
      </w:r>
      <w:proofErr w:type="gramEnd"/>
      <w:r w:rsidR="00E9555D" w:rsidRPr="00083A0A">
        <w:rPr>
          <w:rFonts w:ascii="Book Antiqua" w:hAnsi="Book Antiqua"/>
          <w:vertAlign w:val="superscript"/>
        </w:rPr>
        <w:t>27]</w:t>
      </w:r>
      <w:r w:rsidRPr="00083A0A">
        <w:rPr>
          <w:rFonts w:ascii="Book Antiqua" w:hAnsi="Book Antiqua"/>
        </w:rPr>
        <w:t xml:space="preserve"> and showed that nearly 93% of available artemisinin was extracted from dried </w:t>
      </w:r>
      <w:r w:rsidRPr="00083A0A">
        <w:rPr>
          <w:rFonts w:ascii="Book Antiqua" w:hAnsi="Book Antiqua"/>
          <w:i/>
          <w:iCs/>
        </w:rPr>
        <w:t>A. annua</w:t>
      </w:r>
      <w:r w:rsidRPr="00083A0A">
        <w:rPr>
          <w:rFonts w:ascii="Book Antiqua" w:hAnsi="Book Antiqua"/>
        </w:rPr>
        <w:t xml:space="preserve"> leaves, but only under certain conditions. Best preparation </w:t>
      </w:r>
      <w:r w:rsidR="00AC3B35" w:rsidRPr="00083A0A">
        <w:rPr>
          <w:rFonts w:ascii="Book Antiqua" w:hAnsi="Book Antiqua"/>
        </w:rPr>
        <w:t>method was:</w:t>
      </w:r>
      <w:r w:rsidRPr="00083A0A">
        <w:rPr>
          <w:rFonts w:ascii="Book Antiqua" w:hAnsi="Book Antiqua"/>
        </w:rPr>
        <w:t xml:space="preserve"> 9 g DW leaves L</w:t>
      </w:r>
      <w:r w:rsidRPr="00083A0A">
        <w:rPr>
          <w:rFonts w:ascii="Book Antiqua" w:hAnsi="Book Antiqua"/>
          <w:vertAlign w:val="superscript"/>
        </w:rPr>
        <w:t>-1</w:t>
      </w:r>
      <w:r w:rsidRPr="00083A0A">
        <w:rPr>
          <w:rFonts w:ascii="Book Antiqua" w:hAnsi="Book Antiqua"/>
        </w:rPr>
        <w:t>, for 5 min at 100</w:t>
      </w:r>
      <w:r w:rsidR="00083A0A">
        <w:rPr>
          <w:rFonts w:ascii="Book Antiqua" w:hAnsi="Book Antiqua" w:hint="eastAsia"/>
          <w:lang w:eastAsia="zh-CN"/>
        </w:rPr>
        <w:t xml:space="preserve"> </w:t>
      </w:r>
      <w:r w:rsidRPr="00083A0A">
        <w:rPr>
          <w:rFonts w:ascii="Book Antiqua" w:hAnsi="Book Antiqua"/>
        </w:rPr>
        <w:t>°C. Subsequent storage of the tea infusion at room temperature showed that artemisinin concentration was stable</w:t>
      </w:r>
      <w:r w:rsidR="00C67B03" w:rsidRPr="00083A0A">
        <w:rPr>
          <w:rFonts w:ascii="Book Antiqua" w:hAnsi="Book Antiqua"/>
        </w:rPr>
        <w:t xml:space="preserve"> </w:t>
      </w:r>
      <w:r w:rsidR="00EA1C5C" w:rsidRPr="00083A0A">
        <w:rPr>
          <w:rFonts w:ascii="Book Antiqua" w:hAnsi="Book Antiqua"/>
        </w:rPr>
        <w:t xml:space="preserve">for </w:t>
      </w:r>
      <w:r w:rsidR="00C67B03" w:rsidRPr="00083A0A">
        <w:rPr>
          <w:rFonts w:ascii="Book Antiqua" w:hAnsi="Book Antiqua"/>
        </w:rPr>
        <w:t>&gt;</w:t>
      </w:r>
      <w:r w:rsidR="00083A0A">
        <w:rPr>
          <w:rFonts w:ascii="Book Antiqua" w:hAnsi="Book Antiqua" w:hint="eastAsia"/>
          <w:lang w:eastAsia="zh-CN"/>
        </w:rPr>
        <w:t xml:space="preserve"> </w:t>
      </w:r>
      <w:r w:rsidR="00AC3B35" w:rsidRPr="00083A0A">
        <w:rPr>
          <w:rFonts w:ascii="Book Antiqua" w:hAnsi="Book Antiqua"/>
        </w:rPr>
        <w:t>24 h</w:t>
      </w:r>
      <w:r w:rsidRPr="00083A0A">
        <w:rPr>
          <w:rFonts w:ascii="Book Antiqua" w:hAnsi="Book Antiqua"/>
        </w:rPr>
        <w:t xml:space="preserve">, important for </w:t>
      </w:r>
      <w:r w:rsidR="00A9016A" w:rsidRPr="00083A0A">
        <w:rPr>
          <w:rFonts w:ascii="Book Antiqua" w:hAnsi="Book Antiqua"/>
        </w:rPr>
        <w:t xml:space="preserve">malaria-endemic </w:t>
      </w:r>
      <w:r w:rsidRPr="00083A0A">
        <w:rPr>
          <w:rFonts w:ascii="Book Antiqua" w:hAnsi="Book Antiqua"/>
        </w:rPr>
        <w:t xml:space="preserve">locations where there is no refrigeration. Artemisinin </w:t>
      </w:r>
      <w:r w:rsidR="00B067E6" w:rsidRPr="00083A0A">
        <w:rPr>
          <w:rFonts w:ascii="Book Antiqua" w:hAnsi="Book Antiqua"/>
        </w:rPr>
        <w:t xml:space="preserve">water </w:t>
      </w:r>
      <w:r w:rsidRPr="00083A0A">
        <w:rPr>
          <w:rFonts w:ascii="Book Antiqua" w:hAnsi="Book Antiqua"/>
        </w:rPr>
        <w:t xml:space="preserve">solubility is </w:t>
      </w:r>
      <w:r w:rsidR="00083A0A">
        <w:rPr>
          <w:rFonts w:ascii="Book Antiqua" w:hAnsi="Book Antiqua" w:hint="eastAsia"/>
          <w:lang w:eastAsia="zh-CN"/>
        </w:rPr>
        <w:t xml:space="preserve">approximately </w:t>
      </w:r>
      <w:r w:rsidRPr="00083A0A">
        <w:rPr>
          <w:rFonts w:ascii="Book Antiqua" w:hAnsi="Book Antiqua"/>
        </w:rPr>
        <w:t>50 mg</w:t>
      </w:r>
      <w:r w:rsidR="000F1E37">
        <w:rPr>
          <w:rFonts w:ascii="Book Antiqua" w:hAnsi="Book Antiqua" w:hint="eastAsia"/>
          <w:lang w:eastAsia="zh-CN"/>
        </w:rPr>
        <w:t>/</w:t>
      </w:r>
      <w:proofErr w:type="gramStart"/>
      <w:r w:rsidRPr="00083A0A">
        <w:rPr>
          <w:rFonts w:ascii="Book Antiqua" w:hAnsi="Book Antiqua"/>
        </w:rPr>
        <w:t>L</w:t>
      </w:r>
      <w:r w:rsidR="00E9555D" w:rsidRPr="00083A0A">
        <w:rPr>
          <w:rFonts w:ascii="Book Antiqua" w:hAnsi="Book Antiqua"/>
          <w:vertAlign w:val="superscript"/>
        </w:rPr>
        <w:t>[</w:t>
      </w:r>
      <w:proofErr w:type="gramEnd"/>
      <w:r w:rsidR="00E9555D" w:rsidRPr="00083A0A">
        <w:rPr>
          <w:rFonts w:ascii="Book Antiqua" w:hAnsi="Book Antiqua"/>
          <w:vertAlign w:val="superscript"/>
        </w:rPr>
        <w:t>27]</w:t>
      </w:r>
      <w:r w:rsidRPr="00083A0A">
        <w:rPr>
          <w:rFonts w:ascii="Book Antiqua" w:hAnsi="Book Antiqua"/>
        </w:rPr>
        <w:t xml:space="preserve">, so the amount of artemisinin </w:t>
      </w:r>
      <w:r w:rsidR="00B067E6" w:rsidRPr="00083A0A">
        <w:rPr>
          <w:rFonts w:ascii="Book Antiqua" w:hAnsi="Book Antiqua"/>
        </w:rPr>
        <w:t>recovered from</w:t>
      </w:r>
      <w:r w:rsidRPr="00083A0A">
        <w:rPr>
          <w:rFonts w:ascii="Book Antiqua" w:hAnsi="Book Antiqua"/>
        </w:rPr>
        <w:t xml:space="preserve"> hot water tea infusions is reasonable. </w:t>
      </w:r>
      <w:r w:rsidR="00A9016A" w:rsidRPr="00083A0A">
        <w:rPr>
          <w:rFonts w:ascii="Book Antiqua" w:hAnsi="Book Antiqua"/>
        </w:rPr>
        <w:t xml:space="preserve">Other studies </w:t>
      </w:r>
      <w:r w:rsidRPr="00083A0A">
        <w:rPr>
          <w:rFonts w:ascii="Book Antiqua" w:hAnsi="Book Antiqua"/>
        </w:rPr>
        <w:t xml:space="preserve">using the same extraction protocol also measured extraction and stability of artemisinin and some key flavonoids in the tea. </w:t>
      </w:r>
      <w:r w:rsidR="00A9016A" w:rsidRPr="00083A0A">
        <w:rPr>
          <w:rFonts w:ascii="Book Antiqua" w:hAnsi="Book Antiqua"/>
        </w:rPr>
        <w:t>A</w:t>
      </w:r>
      <w:r w:rsidRPr="00083A0A">
        <w:rPr>
          <w:rFonts w:ascii="Book Antiqua" w:hAnsi="Book Antiqua"/>
        </w:rPr>
        <w:t xml:space="preserve">rtemisinin </w:t>
      </w:r>
      <w:r w:rsidR="00A9016A" w:rsidRPr="00083A0A">
        <w:rPr>
          <w:rFonts w:ascii="Book Antiqua" w:hAnsi="Book Antiqua"/>
        </w:rPr>
        <w:t xml:space="preserve">was found to be stable </w:t>
      </w:r>
      <w:r w:rsidR="00EA1C5C" w:rsidRPr="00083A0A">
        <w:rPr>
          <w:rFonts w:ascii="Book Antiqua" w:hAnsi="Book Antiqua"/>
        </w:rPr>
        <w:t xml:space="preserve">at </w:t>
      </w:r>
      <w:r w:rsidRPr="00083A0A">
        <w:rPr>
          <w:rFonts w:ascii="Book Antiqua" w:hAnsi="Book Antiqua"/>
        </w:rPr>
        <w:t xml:space="preserve">room temperature for up to 48 </w:t>
      </w:r>
      <w:proofErr w:type="gramStart"/>
      <w:r w:rsidRPr="00083A0A">
        <w:rPr>
          <w:rFonts w:ascii="Book Antiqua" w:hAnsi="Book Antiqua"/>
        </w:rPr>
        <w:t>h</w:t>
      </w:r>
      <w:r w:rsidR="00E9555D" w:rsidRPr="00083A0A">
        <w:rPr>
          <w:rFonts w:ascii="Book Antiqua" w:hAnsi="Book Antiqua"/>
          <w:vertAlign w:val="superscript"/>
        </w:rPr>
        <w:t>[</w:t>
      </w:r>
      <w:proofErr w:type="gramEnd"/>
      <w:r w:rsidR="00E9555D" w:rsidRPr="00083A0A">
        <w:rPr>
          <w:rFonts w:ascii="Book Antiqua" w:hAnsi="Book Antiqua"/>
          <w:vertAlign w:val="superscript"/>
        </w:rPr>
        <w:t>28]</w:t>
      </w:r>
      <w:r w:rsidR="009426D3" w:rsidRPr="00083A0A">
        <w:rPr>
          <w:rFonts w:ascii="Book Antiqua" w:hAnsi="Book Antiqua"/>
        </w:rPr>
        <w:t>;</w:t>
      </w:r>
      <w:r w:rsidRPr="00083A0A">
        <w:rPr>
          <w:rFonts w:ascii="Book Antiqua" w:hAnsi="Book Antiqua"/>
        </w:rPr>
        <w:t xml:space="preserve"> however, some flavonoids were poorly extracted and not stable </w:t>
      </w:r>
      <w:r w:rsidR="00AC3B35" w:rsidRPr="00083A0A">
        <w:rPr>
          <w:rFonts w:ascii="Book Antiqua" w:hAnsi="Book Antiqua"/>
        </w:rPr>
        <w:t>at</w:t>
      </w:r>
      <w:r w:rsidRPr="00083A0A">
        <w:rPr>
          <w:rFonts w:ascii="Book Antiqua" w:hAnsi="Book Antiqua"/>
        </w:rPr>
        <w:t xml:space="preserve"> room temperature</w:t>
      </w:r>
      <w:r w:rsidR="00E9555D" w:rsidRPr="00083A0A">
        <w:rPr>
          <w:rFonts w:ascii="Book Antiqua" w:hAnsi="Book Antiqua"/>
          <w:vertAlign w:val="superscript"/>
        </w:rPr>
        <w:t>[29]</w:t>
      </w:r>
      <w:r w:rsidRPr="00083A0A">
        <w:rPr>
          <w:rFonts w:ascii="Book Antiqua" w:hAnsi="Book Antiqua"/>
        </w:rPr>
        <w:t xml:space="preserve">. </w:t>
      </w:r>
    </w:p>
    <w:p w14:paraId="4BC29000" w14:textId="658D8A78" w:rsidR="00AE558B" w:rsidRPr="00083A0A" w:rsidRDefault="00083A0A" w:rsidP="00083A0A">
      <w:pPr>
        <w:pStyle w:val="Default"/>
        <w:spacing w:line="360" w:lineRule="auto"/>
        <w:ind w:firstLineChars="100" w:firstLine="240"/>
        <w:jc w:val="both"/>
        <w:rPr>
          <w:rFonts w:ascii="Book Antiqua" w:hAnsi="Book Antiqua"/>
        </w:rPr>
      </w:pPr>
      <w:r>
        <w:rPr>
          <w:rFonts w:ascii="Book Antiqua" w:hAnsi="Book Antiqua"/>
        </w:rPr>
        <w:t xml:space="preserve">Carbonara </w:t>
      </w:r>
      <w:r w:rsidRPr="00083A0A">
        <w:rPr>
          <w:rFonts w:ascii="Book Antiqua" w:hAnsi="Book Antiqua"/>
          <w:i/>
        </w:rPr>
        <w:t>et al</w:t>
      </w:r>
      <w:r w:rsidR="006C19C6" w:rsidRPr="00083A0A">
        <w:rPr>
          <w:rFonts w:ascii="Book Antiqua" w:hAnsi="Book Antiqua"/>
          <w:vertAlign w:val="superscript"/>
        </w:rPr>
        <w:t>[28]</w:t>
      </w:r>
      <w:r w:rsidR="00DB5A1C" w:rsidRPr="00083A0A">
        <w:rPr>
          <w:rFonts w:ascii="Book Antiqua" w:hAnsi="Book Antiqua"/>
        </w:rPr>
        <w:t xml:space="preserve"> detected an assortment of phenolics, including 0.06 mg/g DW cirsilineol, in an </w:t>
      </w:r>
      <w:r w:rsidR="00DB5A1C" w:rsidRPr="00083A0A">
        <w:rPr>
          <w:rFonts w:ascii="Book Antiqua" w:hAnsi="Book Antiqua"/>
          <w:i/>
          <w:iCs/>
        </w:rPr>
        <w:t>A. annua</w:t>
      </w:r>
      <w:r w:rsidR="00DB5A1C" w:rsidRPr="00083A0A">
        <w:rPr>
          <w:rFonts w:ascii="Book Antiqua" w:hAnsi="Book Antiqua"/>
        </w:rPr>
        <w:t xml:space="preserve"> tea infusion prepared at about a 4-10 fold higher proportion (</w:t>
      </w:r>
      <w:r>
        <w:rPr>
          <w:rFonts w:ascii="Book Antiqua" w:hAnsi="Book Antiqua" w:hint="eastAsia"/>
          <w:lang w:eastAsia="zh-CN"/>
        </w:rPr>
        <w:t xml:space="preserve">approximately </w:t>
      </w:r>
      <w:r w:rsidR="00DB5A1C" w:rsidRPr="00083A0A">
        <w:rPr>
          <w:rFonts w:ascii="Book Antiqua" w:hAnsi="Book Antiqua"/>
        </w:rPr>
        <w:t>38 g DW</w:t>
      </w:r>
      <w:r w:rsidR="000F1E37">
        <w:rPr>
          <w:rFonts w:ascii="Book Antiqua" w:hAnsi="Book Antiqua" w:hint="eastAsia"/>
          <w:lang w:eastAsia="zh-CN"/>
        </w:rPr>
        <w:t>/</w:t>
      </w:r>
      <w:r w:rsidR="00DB5A1C" w:rsidRPr="00083A0A">
        <w:rPr>
          <w:rFonts w:ascii="Book Antiqua" w:hAnsi="Book Antiqua"/>
        </w:rPr>
        <w:t xml:space="preserve">L) than that </w:t>
      </w:r>
      <w:r w:rsidR="00A9016A" w:rsidRPr="00083A0A">
        <w:rPr>
          <w:rFonts w:ascii="Book Antiqua" w:hAnsi="Book Antiqua"/>
        </w:rPr>
        <w:t>proposed as</w:t>
      </w:r>
      <w:r w:rsidR="00DB5A1C" w:rsidRPr="00083A0A">
        <w:rPr>
          <w:rFonts w:ascii="Book Antiqua" w:hAnsi="Book Antiqua"/>
        </w:rPr>
        <w:t xml:space="preserve"> optimal (9 g DW</w:t>
      </w:r>
      <w:r w:rsidR="000F1E37">
        <w:rPr>
          <w:rFonts w:ascii="Book Antiqua" w:hAnsi="Book Antiqua" w:hint="eastAsia"/>
          <w:lang w:eastAsia="zh-CN"/>
        </w:rPr>
        <w:t>/</w:t>
      </w:r>
      <w:r w:rsidR="00DB5A1C" w:rsidRPr="00083A0A">
        <w:rPr>
          <w:rFonts w:ascii="Book Antiqua" w:hAnsi="Book Antiqua"/>
        </w:rPr>
        <w:t xml:space="preserve">L) by van der Kooy </w:t>
      </w:r>
      <w:r>
        <w:rPr>
          <w:rFonts w:ascii="Book Antiqua" w:hAnsi="Book Antiqua" w:hint="eastAsia"/>
          <w:i/>
          <w:lang w:eastAsia="zh-CN"/>
        </w:rPr>
        <w:t>et al</w:t>
      </w:r>
      <w:r w:rsidR="006C19C6" w:rsidRPr="00083A0A">
        <w:rPr>
          <w:rFonts w:ascii="Book Antiqua" w:hAnsi="Book Antiqua"/>
          <w:vertAlign w:val="superscript"/>
        </w:rPr>
        <w:t>[27]</w:t>
      </w:r>
      <w:r w:rsidR="00DB5A1C" w:rsidRPr="00083A0A">
        <w:rPr>
          <w:rFonts w:ascii="Book Antiqua" w:hAnsi="Book Antiqua"/>
        </w:rPr>
        <w:t>. Most of the measured phenolics in the tea remained constant at room temperature for 48 h post</w:t>
      </w:r>
      <w:r w:rsidR="005C2B57" w:rsidRPr="00083A0A">
        <w:rPr>
          <w:rFonts w:ascii="Book Antiqua" w:hAnsi="Book Antiqua"/>
        </w:rPr>
        <w:t>-</w:t>
      </w:r>
      <w:r w:rsidR="00DB5A1C" w:rsidRPr="00083A0A">
        <w:rPr>
          <w:rFonts w:ascii="Book Antiqua" w:hAnsi="Book Antiqua"/>
        </w:rPr>
        <w:t>infusion. More recently</w:t>
      </w:r>
      <w:r w:rsidR="00EA1C5C" w:rsidRPr="00083A0A">
        <w:rPr>
          <w:rFonts w:ascii="Book Antiqua" w:hAnsi="Book Antiqua"/>
        </w:rPr>
        <w:t>,</w:t>
      </w:r>
      <w:r w:rsidR="00DB5A1C" w:rsidRPr="00083A0A">
        <w:rPr>
          <w:rFonts w:ascii="Book Antiqua" w:hAnsi="Book Antiqua"/>
        </w:rPr>
        <w:t xml:space="preserve"> Su</w:t>
      </w:r>
      <w:r>
        <w:rPr>
          <w:rFonts w:ascii="Book Antiqua" w:hAnsi="Book Antiqua"/>
        </w:rPr>
        <w:t xml:space="preserve">beru </w:t>
      </w:r>
      <w:r w:rsidRPr="00083A0A">
        <w:rPr>
          <w:rFonts w:ascii="Book Antiqua" w:hAnsi="Book Antiqua"/>
          <w:i/>
        </w:rPr>
        <w:t xml:space="preserve">et </w:t>
      </w:r>
      <w:proofErr w:type="gramStart"/>
      <w:r w:rsidRPr="00083A0A">
        <w:rPr>
          <w:rFonts w:ascii="Book Antiqua" w:hAnsi="Book Antiqua"/>
          <w:i/>
        </w:rPr>
        <w:t>al</w:t>
      </w:r>
      <w:r w:rsidR="006C19C6" w:rsidRPr="00083A0A">
        <w:rPr>
          <w:rFonts w:ascii="Book Antiqua" w:hAnsi="Book Antiqua"/>
          <w:vertAlign w:val="superscript"/>
        </w:rPr>
        <w:t>[</w:t>
      </w:r>
      <w:proofErr w:type="gramEnd"/>
      <w:r w:rsidR="006C19C6" w:rsidRPr="00083A0A">
        <w:rPr>
          <w:rFonts w:ascii="Book Antiqua" w:hAnsi="Book Antiqua"/>
          <w:vertAlign w:val="superscript"/>
        </w:rPr>
        <w:t>19]</w:t>
      </w:r>
      <w:r w:rsidR="005F7B50" w:rsidRPr="00083A0A">
        <w:rPr>
          <w:rFonts w:ascii="Book Antiqua" w:hAnsi="Book Antiqua"/>
        </w:rPr>
        <w:t xml:space="preserve"> identified milligram</w:t>
      </w:r>
      <w:r w:rsidR="00DB5A1C" w:rsidRPr="00083A0A">
        <w:rPr>
          <w:rFonts w:ascii="Book Antiqua" w:hAnsi="Book Antiqua"/>
        </w:rPr>
        <w:t xml:space="preserve"> amounts of phenolic acids, flavonoids</w:t>
      </w:r>
      <w:r w:rsidR="009426D3" w:rsidRPr="00083A0A">
        <w:rPr>
          <w:rFonts w:ascii="Book Antiqua" w:hAnsi="Book Antiqua"/>
        </w:rPr>
        <w:t>,</w:t>
      </w:r>
      <w:r w:rsidR="00DB5A1C" w:rsidRPr="00083A0A">
        <w:rPr>
          <w:rFonts w:ascii="Book Antiqua" w:hAnsi="Book Antiqua"/>
        </w:rPr>
        <w:t xml:space="preserve"> and sesquiterpenes in a liter of </w:t>
      </w:r>
      <w:r w:rsidR="00DB5A1C" w:rsidRPr="00083A0A">
        <w:rPr>
          <w:rFonts w:ascii="Book Antiqua" w:hAnsi="Book Antiqua"/>
          <w:i/>
        </w:rPr>
        <w:t>A. annua</w:t>
      </w:r>
      <w:r w:rsidR="00DB5A1C" w:rsidRPr="00083A0A">
        <w:rPr>
          <w:rFonts w:ascii="Book Antiqua" w:hAnsi="Book Antiqua"/>
        </w:rPr>
        <w:t xml:space="preserve"> tea, all of which demonstrated IC</w:t>
      </w:r>
      <w:r w:rsidR="00DB5A1C" w:rsidRPr="00083A0A">
        <w:rPr>
          <w:rFonts w:ascii="Book Antiqua" w:hAnsi="Book Antiqua"/>
          <w:vertAlign w:val="subscript"/>
        </w:rPr>
        <w:t>50</w:t>
      </w:r>
      <w:r w:rsidR="00DB5A1C" w:rsidRPr="00083A0A">
        <w:rPr>
          <w:rFonts w:ascii="Book Antiqua" w:hAnsi="Book Antiqua"/>
        </w:rPr>
        <w:t xml:space="preserve"> values in the micromolar or less range (Table 1). Indeed</w:t>
      </w:r>
      <w:r w:rsidR="00C67B03" w:rsidRPr="00083A0A">
        <w:rPr>
          <w:rFonts w:ascii="Book Antiqua" w:hAnsi="Book Antiqua"/>
        </w:rPr>
        <w:t>,</w:t>
      </w:r>
      <w:r w:rsidR="00DB5A1C" w:rsidRPr="00083A0A">
        <w:rPr>
          <w:rFonts w:ascii="Book Antiqua" w:hAnsi="Book Antiqua"/>
        </w:rPr>
        <w:t xml:space="preserve"> the IC</w:t>
      </w:r>
      <w:r w:rsidR="00DB5A1C" w:rsidRPr="00083A0A">
        <w:rPr>
          <w:rFonts w:ascii="Book Antiqua" w:hAnsi="Book Antiqua"/>
          <w:vertAlign w:val="subscript"/>
        </w:rPr>
        <w:t>50</w:t>
      </w:r>
      <w:r w:rsidR="00DB5A1C" w:rsidRPr="00083A0A">
        <w:rPr>
          <w:rFonts w:ascii="Book Antiqua" w:hAnsi="Book Antiqua"/>
        </w:rPr>
        <w:t xml:space="preserve"> of the tea infusion itself was 7.6 and 2.9 n</w:t>
      </w:r>
      <w:r>
        <w:rPr>
          <w:rFonts w:ascii="Book Antiqua" w:hAnsi="Book Antiqua" w:hint="eastAsia"/>
          <w:lang w:eastAsia="zh-CN"/>
        </w:rPr>
        <w:t>mol/L</w:t>
      </w:r>
      <w:r w:rsidR="00DB5A1C" w:rsidRPr="00083A0A">
        <w:rPr>
          <w:rFonts w:ascii="Book Antiqua" w:hAnsi="Book Antiqua"/>
        </w:rPr>
        <w:t xml:space="preserve"> </w:t>
      </w:r>
      <w:r w:rsidR="009426D3" w:rsidRPr="00083A0A">
        <w:rPr>
          <w:rFonts w:ascii="Book Antiqua" w:hAnsi="Book Antiqua"/>
        </w:rPr>
        <w:t>for</w:t>
      </w:r>
      <w:r w:rsidR="00DB5A1C" w:rsidRPr="00083A0A">
        <w:rPr>
          <w:rFonts w:ascii="Book Antiqua" w:hAnsi="Book Antiqua"/>
        </w:rPr>
        <w:t xml:space="preserve"> the chloroquine (CQ)-sensitive HB3 and CQ-insensitive Dd2 strains of </w:t>
      </w:r>
      <w:r w:rsidR="00DB5A1C" w:rsidRPr="00083A0A">
        <w:rPr>
          <w:rFonts w:ascii="Book Antiqua" w:hAnsi="Book Antiqua"/>
          <w:i/>
        </w:rPr>
        <w:t>P. falciparum</w:t>
      </w:r>
      <w:r w:rsidR="009426D3" w:rsidRPr="00083A0A">
        <w:rPr>
          <w:rFonts w:ascii="Book Antiqua" w:hAnsi="Book Antiqua"/>
        </w:rPr>
        <w:t>, respectively</w:t>
      </w:r>
      <w:r w:rsidR="00DB5A1C" w:rsidRPr="00083A0A">
        <w:rPr>
          <w:rFonts w:ascii="Book Antiqua" w:hAnsi="Book Antiqua"/>
        </w:rPr>
        <w:t xml:space="preserve">, and better than artemisinin alone suggesting synergism </w:t>
      </w:r>
      <w:r w:rsidR="00EA1C5C" w:rsidRPr="00083A0A">
        <w:rPr>
          <w:rFonts w:ascii="Book Antiqua" w:hAnsi="Book Antiqua"/>
        </w:rPr>
        <w:t xml:space="preserve">of constituents </w:t>
      </w:r>
      <w:r w:rsidR="005C2B57" w:rsidRPr="00083A0A">
        <w:rPr>
          <w:rFonts w:ascii="Book Antiqua" w:hAnsi="Book Antiqua"/>
        </w:rPr>
        <w:t>in</w:t>
      </w:r>
      <w:r w:rsidR="00DB5A1C" w:rsidRPr="00083A0A">
        <w:rPr>
          <w:rFonts w:ascii="Book Antiqua" w:hAnsi="Book Antiqua"/>
        </w:rPr>
        <w:t xml:space="preserve"> the </w:t>
      </w:r>
      <w:r w:rsidR="005C2B57" w:rsidRPr="00083A0A">
        <w:rPr>
          <w:rFonts w:ascii="Book Antiqua" w:hAnsi="Book Antiqua"/>
        </w:rPr>
        <w:t xml:space="preserve">tea </w:t>
      </w:r>
      <w:r w:rsidR="00DB5A1C" w:rsidRPr="00083A0A">
        <w:rPr>
          <w:rFonts w:ascii="Book Antiqua" w:hAnsi="Book Antiqua"/>
        </w:rPr>
        <w:t>mixture. Clearly if a tea infusion is to be a therapeutic option, it must be consistently and reliably prepared</w:t>
      </w:r>
      <w:r w:rsidR="005C2B57" w:rsidRPr="00083A0A">
        <w:rPr>
          <w:rFonts w:ascii="Book Antiqua" w:hAnsi="Book Antiqua"/>
        </w:rPr>
        <w:t xml:space="preserve"> and </w:t>
      </w:r>
      <w:r w:rsidR="00D00063" w:rsidRPr="00083A0A">
        <w:rPr>
          <w:rFonts w:ascii="Book Antiqua" w:hAnsi="Book Antiqua"/>
        </w:rPr>
        <w:t>ingested</w:t>
      </w:r>
      <w:r w:rsidR="00DB5A1C" w:rsidRPr="00083A0A">
        <w:rPr>
          <w:rFonts w:ascii="Book Antiqua" w:hAnsi="Book Antiqua"/>
        </w:rPr>
        <w:t xml:space="preserve">. As suggested by van der Kooy </w:t>
      </w:r>
      <w:r w:rsidR="00B0364D">
        <w:rPr>
          <w:rFonts w:ascii="Book Antiqua" w:hAnsi="Book Antiqua"/>
          <w:i/>
          <w:lang w:eastAsia="zh-CN"/>
        </w:rPr>
        <w:t>et al</w:t>
      </w:r>
      <w:r w:rsidR="006C19C6" w:rsidRPr="00083A0A">
        <w:rPr>
          <w:rFonts w:ascii="Book Antiqua" w:hAnsi="Book Antiqua"/>
          <w:vertAlign w:val="superscript"/>
        </w:rPr>
        <w:t>[27]</w:t>
      </w:r>
      <w:r w:rsidR="00DB5A1C" w:rsidRPr="00083A0A">
        <w:rPr>
          <w:rFonts w:ascii="Book Antiqua" w:hAnsi="Book Antiqua"/>
        </w:rPr>
        <w:t>, ideally a liter of tea infusion would be prepared daily and consumed in equal aliquots of about 250 mL over 24 h.</w:t>
      </w:r>
    </w:p>
    <w:p w14:paraId="021B31B6" w14:textId="77777777" w:rsidR="00AE558B" w:rsidRPr="00083A0A" w:rsidRDefault="00AE558B" w:rsidP="00083A0A">
      <w:pPr>
        <w:pStyle w:val="Default"/>
        <w:spacing w:line="360" w:lineRule="auto"/>
        <w:jc w:val="both"/>
        <w:rPr>
          <w:rFonts w:ascii="Book Antiqua" w:hAnsi="Book Antiqua"/>
        </w:rPr>
      </w:pPr>
    </w:p>
    <w:p w14:paraId="684EC132" w14:textId="77777777" w:rsidR="00AE558B" w:rsidRPr="00083A0A" w:rsidRDefault="00DB5A1C" w:rsidP="00083A0A">
      <w:pPr>
        <w:pStyle w:val="Default"/>
        <w:spacing w:line="360" w:lineRule="auto"/>
        <w:jc w:val="both"/>
        <w:rPr>
          <w:rFonts w:ascii="Book Antiqua" w:hAnsi="Book Antiqua"/>
          <w:b/>
          <w:i/>
        </w:rPr>
      </w:pPr>
      <w:r w:rsidRPr="00083A0A">
        <w:rPr>
          <w:rFonts w:ascii="Book Antiqua" w:hAnsi="Book Antiqua"/>
          <w:b/>
          <w:i/>
        </w:rPr>
        <w:lastRenderedPageBreak/>
        <w:t>Tea infusion clinical trials</w:t>
      </w:r>
    </w:p>
    <w:p w14:paraId="30569035" w14:textId="7498DEFF" w:rsidR="00AE558B" w:rsidRPr="00083A0A" w:rsidRDefault="00DB5A1C" w:rsidP="00083A0A">
      <w:pPr>
        <w:pStyle w:val="Default"/>
        <w:spacing w:line="360" w:lineRule="auto"/>
        <w:jc w:val="both"/>
        <w:rPr>
          <w:rFonts w:ascii="Book Antiqua" w:hAnsi="Book Antiqua"/>
          <w:highlight w:val="yellow"/>
        </w:rPr>
      </w:pPr>
      <w:r w:rsidRPr="00083A0A">
        <w:rPr>
          <w:rFonts w:ascii="Book Antiqua" w:hAnsi="Book Antiqua"/>
        </w:rPr>
        <w:t xml:space="preserve">Ogwang </w:t>
      </w:r>
      <w:r w:rsidRPr="00083A0A">
        <w:rPr>
          <w:rFonts w:ascii="Book Antiqua" w:hAnsi="Book Antiqua"/>
          <w:i/>
        </w:rPr>
        <w:t xml:space="preserve">et </w:t>
      </w:r>
      <w:proofErr w:type="gramStart"/>
      <w:r w:rsidRPr="00083A0A">
        <w:rPr>
          <w:rFonts w:ascii="Book Antiqua" w:hAnsi="Book Antiqua"/>
          <w:i/>
        </w:rPr>
        <w:t>al</w:t>
      </w:r>
      <w:r w:rsidR="006C19C6" w:rsidRPr="00083A0A">
        <w:rPr>
          <w:rFonts w:ascii="Book Antiqua" w:hAnsi="Book Antiqua"/>
          <w:vertAlign w:val="superscript"/>
        </w:rPr>
        <w:t>[</w:t>
      </w:r>
      <w:proofErr w:type="gramEnd"/>
      <w:r w:rsidR="006C19C6" w:rsidRPr="00083A0A">
        <w:rPr>
          <w:rFonts w:ascii="Book Antiqua" w:hAnsi="Book Antiqua"/>
          <w:vertAlign w:val="superscript"/>
        </w:rPr>
        <w:t>30,31]</w:t>
      </w:r>
      <w:r w:rsidRPr="00083A0A">
        <w:rPr>
          <w:rFonts w:ascii="Book Antiqua" w:hAnsi="Book Antiqua"/>
        </w:rPr>
        <w:t xml:space="preserve"> tested </w:t>
      </w:r>
      <w:r w:rsidRPr="00083A0A">
        <w:rPr>
          <w:rFonts w:ascii="Book Antiqua" w:hAnsi="Book Antiqua"/>
          <w:i/>
        </w:rPr>
        <w:t>Artemisia</w:t>
      </w:r>
      <w:r w:rsidRPr="00083A0A">
        <w:rPr>
          <w:rFonts w:ascii="Book Antiqua" w:hAnsi="Book Antiqua"/>
        </w:rPr>
        <w:t xml:space="preserve"> tea as a prophylaxis against malaria in 132 adult farm workers, aged 18-60 years, for </w:t>
      </w:r>
      <w:r w:rsidR="005F7B50" w:rsidRPr="00083A0A">
        <w:rPr>
          <w:rFonts w:ascii="Book Antiqua" w:hAnsi="Book Antiqua"/>
        </w:rPr>
        <w:t>12</w:t>
      </w:r>
      <w:r w:rsidRPr="00083A0A">
        <w:rPr>
          <w:rFonts w:ascii="Book Antiqua" w:hAnsi="Book Antiqua"/>
        </w:rPr>
        <w:t xml:space="preserve"> mo in a randomized clinical trial in Uganda. Tea infusion was consumed once a week at 2.5 g dried leaves per adult infusion </w:t>
      </w:r>
      <w:r w:rsidR="00AC3B35" w:rsidRPr="00083A0A">
        <w:rPr>
          <w:rFonts w:ascii="Book Antiqua" w:hAnsi="Book Antiqua"/>
        </w:rPr>
        <w:t>dose with 55-100 mg artemisinin L</w:t>
      </w:r>
      <w:r w:rsidR="00AC3B35" w:rsidRPr="00083A0A">
        <w:rPr>
          <w:rFonts w:ascii="Book Antiqua" w:hAnsi="Book Antiqua"/>
          <w:vertAlign w:val="superscript"/>
        </w:rPr>
        <w:t>-1</w:t>
      </w:r>
      <w:r w:rsidRPr="00083A0A">
        <w:rPr>
          <w:rFonts w:ascii="Book Antiqua" w:hAnsi="Book Antiqua"/>
        </w:rPr>
        <w:t xml:space="preserve">. </w:t>
      </w:r>
      <w:r w:rsidR="005F7B50" w:rsidRPr="00083A0A">
        <w:rPr>
          <w:rFonts w:ascii="Book Antiqua" w:hAnsi="Book Antiqua"/>
        </w:rPr>
        <w:t xml:space="preserve">Malaria was tracked for 9 </w:t>
      </w:r>
      <w:proofErr w:type="gramStart"/>
      <w:r w:rsidR="005F7B50" w:rsidRPr="00083A0A">
        <w:rPr>
          <w:rFonts w:ascii="Book Antiqua" w:hAnsi="Book Antiqua"/>
        </w:rPr>
        <w:t>mo</w:t>
      </w:r>
      <w:proofErr w:type="gramEnd"/>
      <w:r w:rsidR="005F7B50" w:rsidRPr="00083A0A">
        <w:rPr>
          <w:rFonts w:ascii="Book Antiqua" w:hAnsi="Book Antiqua"/>
        </w:rPr>
        <w:t xml:space="preserve"> while a</w:t>
      </w:r>
      <w:r w:rsidRPr="00083A0A">
        <w:rPr>
          <w:rFonts w:ascii="Book Antiqua" w:hAnsi="Book Antiqua"/>
        </w:rPr>
        <w:t xml:space="preserve">dverse clinical effects were tracked for 12 mo. Among those who used </w:t>
      </w:r>
      <w:r w:rsidRPr="00083A0A">
        <w:rPr>
          <w:rFonts w:ascii="Book Antiqua" w:hAnsi="Book Antiqua"/>
          <w:i/>
        </w:rPr>
        <w:t>Artemisia</w:t>
      </w:r>
      <w:r w:rsidRPr="00083A0A">
        <w:rPr>
          <w:rFonts w:ascii="Book Antiqua" w:hAnsi="Book Antiqua"/>
        </w:rPr>
        <w:t xml:space="preserve"> tea there were 80% fewer fever-related hospital visits. Indeed, some patients reported using </w:t>
      </w:r>
      <w:r w:rsidRPr="00083A0A">
        <w:rPr>
          <w:rFonts w:ascii="Book Antiqua" w:hAnsi="Book Antiqua"/>
          <w:i/>
        </w:rPr>
        <w:t>A. annua</w:t>
      </w:r>
      <w:r w:rsidRPr="00083A0A">
        <w:rPr>
          <w:rFonts w:ascii="Book Antiqua" w:hAnsi="Book Antiqua"/>
        </w:rPr>
        <w:t xml:space="preserve"> tea for &gt;</w:t>
      </w:r>
      <w:r w:rsidR="00083A0A">
        <w:rPr>
          <w:rFonts w:ascii="Book Antiqua" w:hAnsi="Book Antiqua" w:hint="eastAsia"/>
          <w:lang w:eastAsia="zh-CN"/>
        </w:rPr>
        <w:t xml:space="preserve"> </w:t>
      </w:r>
      <w:r w:rsidRPr="00083A0A">
        <w:rPr>
          <w:rFonts w:ascii="Book Antiqua" w:hAnsi="Book Antiqua"/>
        </w:rPr>
        <w:t>7 years with no incidence of malaria</w:t>
      </w:r>
      <w:r w:rsidR="005F7B50" w:rsidRPr="00083A0A">
        <w:rPr>
          <w:rFonts w:ascii="Book Antiqua" w:eastAsia="Calibri" w:hAnsi="Book Antiqua"/>
          <w:color w:val="auto"/>
        </w:rPr>
        <w:t xml:space="preserve"> </w:t>
      </w:r>
      <w:r w:rsidR="005F7B50" w:rsidRPr="00083A0A">
        <w:rPr>
          <w:rFonts w:ascii="Book Antiqua" w:hAnsi="Book Antiqua"/>
        </w:rPr>
        <w:t>and no serious adverse events</w:t>
      </w:r>
      <w:r w:rsidRPr="00083A0A">
        <w:rPr>
          <w:rFonts w:ascii="Book Antiqua" w:hAnsi="Book Antiqua"/>
        </w:rPr>
        <w:t xml:space="preserve">. Although this study suggested that once weekly consumption of </w:t>
      </w:r>
      <w:r w:rsidRPr="00083A0A">
        <w:rPr>
          <w:rFonts w:ascii="Book Antiqua" w:hAnsi="Book Antiqua"/>
          <w:i/>
        </w:rPr>
        <w:t>A. annua</w:t>
      </w:r>
      <w:r w:rsidRPr="00083A0A">
        <w:rPr>
          <w:rFonts w:ascii="Book Antiqua" w:hAnsi="Book Antiqua"/>
        </w:rPr>
        <w:t xml:space="preserve"> tea infusion may offer prophylactic protection, there were no children or elderly in the study, so additional clinical trials </w:t>
      </w:r>
      <w:r w:rsidR="00EA1C5C" w:rsidRPr="00083A0A">
        <w:rPr>
          <w:rFonts w:ascii="Book Antiqua" w:hAnsi="Book Antiqua"/>
        </w:rPr>
        <w:t>need to</w:t>
      </w:r>
      <w:r w:rsidRPr="00083A0A">
        <w:rPr>
          <w:rFonts w:ascii="Book Antiqua" w:hAnsi="Book Antiqua"/>
        </w:rPr>
        <w:t xml:space="preserve"> be conducted with different populations and age groups. </w:t>
      </w:r>
      <w:r w:rsidR="005F7B50" w:rsidRPr="00083A0A">
        <w:rPr>
          <w:rFonts w:ascii="Book Antiqua" w:hAnsi="Book Antiqua"/>
        </w:rPr>
        <w:t xml:space="preserve">Authors argued that since a single weekly dose was </w:t>
      </w:r>
      <w:r w:rsidR="007168B9" w:rsidRPr="00083A0A">
        <w:rPr>
          <w:rFonts w:ascii="Book Antiqua" w:hAnsi="Book Antiqua"/>
        </w:rPr>
        <w:t>effective,</w:t>
      </w:r>
      <w:r w:rsidR="005F7B50" w:rsidRPr="00083A0A">
        <w:rPr>
          <w:rFonts w:ascii="Book Antiqua" w:hAnsi="Book Antiqua"/>
        </w:rPr>
        <w:t xml:space="preserve"> compounds other than artemisinin may have played the prophylactic role since artemisinin itself has short plasma half-life. </w:t>
      </w:r>
    </w:p>
    <w:p w14:paraId="03E70119" w14:textId="77777777" w:rsidR="00AE558B" w:rsidRPr="00083A0A" w:rsidRDefault="00AE558B" w:rsidP="00083A0A">
      <w:pPr>
        <w:spacing w:line="360" w:lineRule="auto"/>
        <w:jc w:val="both"/>
        <w:rPr>
          <w:rFonts w:ascii="Book Antiqua" w:hAnsi="Book Antiqua" w:cs="Times New Roman"/>
          <w:sz w:val="24"/>
          <w:szCs w:val="24"/>
        </w:rPr>
      </w:pPr>
    </w:p>
    <w:p w14:paraId="5021C644" w14:textId="77777777" w:rsidR="00AE558B" w:rsidRPr="00083A0A" w:rsidRDefault="00DB5A1C" w:rsidP="00083A0A">
      <w:pPr>
        <w:spacing w:line="360" w:lineRule="auto"/>
        <w:jc w:val="both"/>
        <w:rPr>
          <w:rFonts w:ascii="Book Antiqua" w:hAnsi="Book Antiqua" w:cs="Times New Roman"/>
          <w:b/>
          <w:sz w:val="24"/>
          <w:szCs w:val="24"/>
        </w:rPr>
      </w:pPr>
      <w:r w:rsidRPr="00083A0A">
        <w:rPr>
          <w:rFonts w:ascii="Book Antiqua" w:hAnsi="Book Antiqua" w:cs="Times New Roman"/>
          <w:b/>
          <w:sz w:val="24"/>
          <w:szCs w:val="24"/>
        </w:rPr>
        <w:t xml:space="preserve">THERAPEUTIC USE OF </w:t>
      </w:r>
      <w:r w:rsidRPr="00083A0A">
        <w:rPr>
          <w:rFonts w:ascii="Book Antiqua" w:hAnsi="Book Antiqua" w:cs="Times New Roman"/>
          <w:b/>
          <w:i/>
          <w:sz w:val="24"/>
          <w:szCs w:val="24"/>
        </w:rPr>
        <w:t>A. ANNUA</w:t>
      </w:r>
    </w:p>
    <w:p w14:paraId="3AC002A8" w14:textId="77777777" w:rsidR="00AE558B" w:rsidRPr="00083A0A" w:rsidRDefault="00DB5A1C" w:rsidP="00083A0A">
      <w:pPr>
        <w:spacing w:line="360" w:lineRule="auto"/>
        <w:jc w:val="both"/>
        <w:rPr>
          <w:rFonts w:ascii="Book Antiqua" w:hAnsi="Book Antiqua" w:cs="Times New Roman"/>
          <w:b/>
          <w:i/>
          <w:sz w:val="24"/>
          <w:szCs w:val="24"/>
        </w:rPr>
      </w:pPr>
      <w:r w:rsidRPr="00083A0A">
        <w:rPr>
          <w:rFonts w:ascii="Book Antiqua" w:hAnsi="Book Antiqua" w:cs="Times New Roman"/>
          <w:b/>
          <w:i/>
          <w:sz w:val="24"/>
          <w:szCs w:val="24"/>
        </w:rPr>
        <w:t>Tea infusion</w:t>
      </w:r>
    </w:p>
    <w:p w14:paraId="7332CCB5" w14:textId="0ACA7DAD" w:rsidR="00EE368D" w:rsidRPr="00083A0A" w:rsidRDefault="007D2F71" w:rsidP="00083A0A">
      <w:pPr>
        <w:pStyle w:val="Default"/>
        <w:spacing w:line="360" w:lineRule="auto"/>
        <w:jc w:val="both"/>
        <w:rPr>
          <w:rFonts w:ascii="Book Antiqua" w:hAnsi="Book Antiqua"/>
        </w:rPr>
      </w:pPr>
      <w:r w:rsidRPr="00083A0A">
        <w:rPr>
          <w:rFonts w:ascii="Book Antiqua" w:hAnsi="Book Antiqua"/>
        </w:rPr>
        <w:t xml:space="preserve">Reports on the efficacy of </w:t>
      </w:r>
      <w:r w:rsidRPr="00083A0A">
        <w:rPr>
          <w:rFonts w:ascii="Book Antiqua" w:hAnsi="Book Antiqua"/>
          <w:i/>
        </w:rPr>
        <w:t>A. annua</w:t>
      </w:r>
      <w:r w:rsidRPr="00083A0A">
        <w:rPr>
          <w:rFonts w:ascii="Book Antiqua" w:hAnsi="Book Antiqua"/>
        </w:rPr>
        <w:t xml:space="preserve"> (cv. Artemis)</w:t>
      </w:r>
      <w:r w:rsidRPr="00083A0A">
        <w:rPr>
          <w:rFonts w:ascii="Book Antiqua" w:hAnsi="Book Antiqua"/>
          <w:i/>
          <w:iCs/>
        </w:rPr>
        <w:t xml:space="preserve"> </w:t>
      </w:r>
      <w:r w:rsidRPr="00083A0A">
        <w:rPr>
          <w:rFonts w:ascii="Book Antiqua" w:hAnsi="Book Antiqua"/>
        </w:rPr>
        <w:t xml:space="preserve">tea on human malaria patients by </w:t>
      </w:r>
      <w:r w:rsidR="00083A0A">
        <w:rPr>
          <w:rFonts w:ascii="Book Antiqua" w:hAnsi="Book Antiqua"/>
        </w:rPr>
        <w:t xml:space="preserve">Mueller </w:t>
      </w:r>
      <w:r w:rsidR="00083A0A" w:rsidRPr="00083A0A">
        <w:rPr>
          <w:rFonts w:ascii="Book Antiqua" w:hAnsi="Book Antiqua"/>
          <w:i/>
        </w:rPr>
        <w:t xml:space="preserve">et </w:t>
      </w:r>
      <w:proofErr w:type="gramStart"/>
      <w:r w:rsidR="00083A0A" w:rsidRPr="00083A0A">
        <w:rPr>
          <w:rFonts w:ascii="Book Antiqua" w:hAnsi="Book Antiqua"/>
          <w:i/>
        </w:rPr>
        <w:t>al</w:t>
      </w:r>
      <w:r w:rsidR="006C19C6" w:rsidRPr="00083A0A">
        <w:rPr>
          <w:rFonts w:ascii="Book Antiqua" w:hAnsi="Book Antiqua"/>
          <w:vertAlign w:val="superscript"/>
        </w:rPr>
        <w:t>[</w:t>
      </w:r>
      <w:proofErr w:type="gramEnd"/>
      <w:r w:rsidR="006C19C6" w:rsidRPr="00083A0A">
        <w:rPr>
          <w:rFonts w:ascii="Book Antiqua" w:hAnsi="Book Antiqua"/>
          <w:vertAlign w:val="superscript"/>
        </w:rPr>
        <w:t>17</w:t>
      </w:r>
      <w:r w:rsidR="005D7A09" w:rsidRPr="00083A0A">
        <w:rPr>
          <w:rFonts w:ascii="Book Antiqua" w:hAnsi="Book Antiqua"/>
          <w:vertAlign w:val="superscript"/>
        </w:rPr>
        <w:t>,32</w:t>
      </w:r>
      <w:r w:rsidR="006C19C6" w:rsidRPr="00083A0A">
        <w:rPr>
          <w:rFonts w:ascii="Book Antiqua" w:hAnsi="Book Antiqua"/>
          <w:vertAlign w:val="superscript"/>
        </w:rPr>
        <w:t>]</w:t>
      </w:r>
      <w:r w:rsidR="00083A0A">
        <w:rPr>
          <w:rFonts w:ascii="Book Antiqua" w:hAnsi="Book Antiqua"/>
        </w:rPr>
        <w:t xml:space="preserve"> and Blanke </w:t>
      </w:r>
      <w:r w:rsidR="00083A0A" w:rsidRPr="00083A0A">
        <w:rPr>
          <w:rFonts w:ascii="Book Antiqua" w:hAnsi="Book Antiqua"/>
          <w:i/>
        </w:rPr>
        <w:t>et al</w:t>
      </w:r>
      <w:r w:rsidR="006C19C6" w:rsidRPr="00083A0A">
        <w:rPr>
          <w:rFonts w:ascii="Book Antiqua" w:hAnsi="Book Antiqua"/>
          <w:vertAlign w:val="superscript"/>
        </w:rPr>
        <w:t>[33]</w:t>
      </w:r>
      <w:r w:rsidRPr="00083A0A">
        <w:rPr>
          <w:rFonts w:ascii="Book Antiqua" w:hAnsi="Book Antiqua"/>
        </w:rPr>
        <w:t xml:space="preserve"> yielded at times conflicting results. Their tea infusions contained 47-94 mg artemisinin L</w:t>
      </w:r>
      <w:r w:rsidRPr="00083A0A">
        <w:rPr>
          <w:rFonts w:ascii="Book Antiqua" w:hAnsi="Book Antiqua"/>
          <w:vertAlign w:val="superscript"/>
        </w:rPr>
        <w:t>-1</w:t>
      </w:r>
      <w:r w:rsidR="005F00F0" w:rsidRPr="00083A0A">
        <w:rPr>
          <w:rFonts w:ascii="Book Antiqua" w:hAnsi="Book Antiqua"/>
        </w:rPr>
        <w:t>, but</w:t>
      </w:r>
      <w:r w:rsidRPr="00083A0A">
        <w:rPr>
          <w:rFonts w:ascii="Book Antiqua" w:hAnsi="Book Antiqua"/>
        </w:rPr>
        <w:t xml:space="preserve"> </w:t>
      </w:r>
      <w:r w:rsidR="005F00F0" w:rsidRPr="00083A0A">
        <w:rPr>
          <w:rFonts w:ascii="Book Antiqua" w:hAnsi="Book Antiqua"/>
        </w:rPr>
        <w:t>r</w:t>
      </w:r>
      <w:r w:rsidRPr="00083A0A">
        <w:rPr>
          <w:rFonts w:ascii="Book Antiqua" w:hAnsi="Book Antiqua"/>
        </w:rPr>
        <w:t xml:space="preserve">ecrudescence was much lower in the quinine-treated control group, so parasite reappearance in the tea-treated patients was </w:t>
      </w:r>
      <w:r w:rsidR="005F00F0" w:rsidRPr="00083A0A">
        <w:rPr>
          <w:rFonts w:ascii="Book Antiqua" w:hAnsi="Book Antiqua"/>
        </w:rPr>
        <w:t>ascribed to</w:t>
      </w:r>
      <w:r w:rsidRPr="00083A0A">
        <w:rPr>
          <w:rFonts w:ascii="Book Antiqua" w:hAnsi="Book Antiqua"/>
        </w:rPr>
        <w:t xml:space="preserve"> recrudescence and not re-</w:t>
      </w:r>
      <w:proofErr w:type="gramStart"/>
      <w:r w:rsidRPr="00083A0A">
        <w:rPr>
          <w:rFonts w:ascii="Book Antiqua" w:hAnsi="Book Antiqua"/>
        </w:rPr>
        <w:t>infection</w:t>
      </w:r>
      <w:r w:rsidR="006C19C6" w:rsidRPr="00083A0A">
        <w:rPr>
          <w:rFonts w:ascii="Book Antiqua" w:hAnsi="Book Antiqua"/>
          <w:vertAlign w:val="superscript"/>
        </w:rPr>
        <w:t>[</w:t>
      </w:r>
      <w:proofErr w:type="gramEnd"/>
      <w:r w:rsidR="006C19C6" w:rsidRPr="00083A0A">
        <w:rPr>
          <w:rFonts w:ascii="Book Antiqua" w:hAnsi="Book Antiqua"/>
          <w:vertAlign w:val="superscript"/>
        </w:rPr>
        <w:t>17]</w:t>
      </w:r>
      <w:r w:rsidR="005F00F0" w:rsidRPr="00083A0A">
        <w:rPr>
          <w:rFonts w:ascii="Book Antiqua" w:hAnsi="Book Antiqua"/>
        </w:rPr>
        <w:t>. I</w:t>
      </w:r>
      <w:r w:rsidR="00083A0A">
        <w:rPr>
          <w:rFonts w:ascii="Book Antiqua" w:hAnsi="Book Antiqua"/>
        </w:rPr>
        <w:t xml:space="preserve">n the Blanke </w:t>
      </w:r>
      <w:r w:rsidR="00083A0A" w:rsidRPr="00083A0A">
        <w:rPr>
          <w:rFonts w:ascii="Book Antiqua" w:hAnsi="Book Antiqua"/>
          <w:i/>
        </w:rPr>
        <w:t xml:space="preserve">et </w:t>
      </w:r>
      <w:proofErr w:type="gramStart"/>
      <w:r w:rsidR="00083A0A" w:rsidRPr="00083A0A">
        <w:rPr>
          <w:rFonts w:ascii="Book Antiqua" w:hAnsi="Book Antiqua"/>
          <w:i/>
        </w:rPr>
        <w:t>al</w:t>
      </w:r>
      <w:r w:rsidR="006C19C6" w:rsidRPr="00083A0A">
        <w:rPr>
          <w:rFonts w:ascii="Book Antiqua" w:hAnsi="Book Antiqua"/>
          <w:vertAlign w:val="superscript"/>
        </w:rPr>
        <w:t>[</w:t>
      </w:r>
      <w:proofErr w:type="gramEnd"/>
      <w:r w:rsidR="006C19C6" w:rsidRPr="00083A0A">
        <w:rPr>
          <w:rFonts w:ascii="Book Antiqua" w:hAnsi="Book Antiqua"/>
          <w:vertAlign w:val="superscript"/>
        </w:rPr>
        <w:t>33]</w:t>
      </w:r>
      <w:r w:rsidR="00F57C71" w:rsidRPr="00083A0A">
        <w:rPr>
          <w:rFonts w:ascii="Book Antiqua" w:hAnsi="Book Antiqua"/>
        </w:rPr>
        <w:t xml:space="preserve"> trial</w:t>
      </w:r>
      <w:r w:rsidR="006C284D" w:rsidRPr="00083A0A">
        <w:rPr>
          <w:rFonts w:ascii="Book Antiqua" w:hAnsi="Book Antiqua"/>
        </w:rPr>
        <w:t xml:space="preserve"> that included a placebo tea</w:t>
      </w:r>
      <w:r w:rsidR="00F57C71" w:rsidRPr="00083A0A">
        <w:rPr>
          <w:rFonts w:ascii="Book Antiqua" w:hAnsi="Book Antiqua"/>
        </w:rPr>
        <w:t xml:space="preserve">, recrudescence was consistently lower in the tea patients than in those treated with </w:t>
      </w:r>
      <w:r w:rsidR="005F00F0" w:rsidRPr="00083A0A">
        <w:rPr>
          <w:rFonts w:ascii="Book Antiqua" w:hAnsi="Book Antiqua"/>
        </w:rPr>
        <w:t xml:space="preserve">500 mg </w:t>
      </w:r>
      <w:r w:rsidR="00F57C71" w:rsidRPr="00083A0A">
        <w:rPr>
          <w:rFonts w:ascii="Book Antiqua" w:hAnsi="Book Antiqua"/>
        </w:rPr>
        <w:t>pure artemisinin.</w:t>
      </w:r>
      <w:r w:rsidR="00DB5A1C" w:rsidRPr="00083A0A">
        <w:rPr>
          <w:rFonts w:ascii="Book Antiqua" w:hAnsi="Book Antiqua"/>
        </w:rPr>
        <w:t xml:space="preserve"> </w:t>
      </w:r>
      <w:r w:rsidR="00F57C71" w:rsidRPr="00083A0A">
        <w:rPr>
          <w:rFonts w:ascii="Book Antiqua" w:hAnsi="Book Antiqua"/>
        </w:rPr>
        <w:t>More recently, however,</w:t>
      </w:r>
      <w:r w:rsidR="00083A0A">
        <w:rPr>
          <w:rFonts w:ascii="Book Antiqua" w:hAnsi="Book Antiqua"/>
        </w:rPr>
        <w:t xml:space="preserve"> De Donno </w:t>
      </w:r>
      <w:r w:rsidR="00083A0A" w:rsidRPr="00083A0A">
        <w:rPr>
          <w:rFonts w:ascii="Book Antiqua" w:hAnsi="Book Antiqua"/>
          <w:i/>
        </w:rPr>
        <w:t>et al</w:t>
      </w:r>
      <w:r w:rsidR="006C19C6" w:rsidRPr="00083A0A">
        <w:rPr>
          <w:rFonts w:ascii="Book Antiqua" w:hAnsi="Book Antiqua"/>
          <w:vertAlign w:val="superscript"/>
        </w:rPr>
        <w:t>[34]</w:t>
      </w:r>
      <w:r w:rsidR="00DB5A1C" w:rsidRPr="00083A0A">
        <w:rPr>
          <w:rFonts w:ascii="Book Antiqua" w:hAnsi="Book Antiqua"/>
        </w:rPr>
        <w:t xml:space="preserve"> showed that 5 g dried leaves in one liter of </w:t>
      </w:r>
      <w:r w:rsidR="00DB5A1C" w:rsidRPr="00083A0A">
        <w:rPr>
          <w:rFonts w:ascii="Book Antiqua" w:hAnsi="Book Antiqua"/>
          <w:i/>
          <w:iCs/>
        </w:rPr>
        <w:t>A. annua</w:t>
      </w:r>
      <w:r w:rsidR="00DB5A1C" w:rsidRPr="00083A0A">
        <w:rPr>
          <w:rFonts w:ascii="Book Antiqua" w:hAnsi="Book Antiqua"/>
        </w:rPr>
        <w:t xml:space="preserve"> tea infusion was effective against both CQ-resistant (W2) and CQ-sensitive (D10) strains of </w:t>
      </w:r>
      <w:r w:rsidR="00DB5A1C" w:rsidRPr="00083A0A">
        <w:rPr>
          <w:rFonts w:ascii="Book Antiqua" w:hAnsi="Book Antiqua"/>
          <w:i/>
          <w:iCs/>
        </w:rPr>
        <w:t>P. falciparum</w:t>
      </w:r>
      <w:r w:rsidR="00DB5A1C" w:rsidRPr="00083A0A">
        <w:rPr>
          <w:rFonts w:ascii="Book Antiqua" w:hAnsi="Book Antiqua"/>
        </w:rPr>
        <w:t xml:space="preserve"> with IC</w:t>
      </w:r>
      <w:r w:rsidR="00DB5A1C" w:rsidRPr="00083A0A">
        <w:rPr>
          <w:rFonts w:ascii="Book Antiqua" w:hAnsi="Book Antiqua"/>
          <w:vertAlign w:val="subscript"/>
        </w:rPr>
        <w:t>50</w:t>
      </w:r>
      <w:r w:rsidR="00C67B03" w:rsidRPr="00083A0A">
        <w:rPr>
          <w:rFonts w:ascii="Book Antiqua" w:hAnsi="Book Antiqua"/>
          <w:vertAlign w:val="subscript"/>
        </w:rPr>
        <w:t xml:space="preserve"> </w:t>
      </w:r>
      <w:r w:rsidR="00DB5A1C" w:rsidRPr="00083A0A">
        <w:rPr>
          <w:rFonts w:ascii="Book Antiqua" w:hAnsi="Book Antiqua"/>
        </w:rPr>
        <w:t>values of 5.60 n</w:t>
      </w:r>
      <w:r w:rsidR="00083A0A">
        <w:rPr>
          <w:rFonts w:ascii="Book Antiqua" w:hAnsi="Book Antiqua" w:hint="eastAsia"/>
          <w:lang w:eastAsia="zh-CN"/>
        </w:rPr>
        <w:t>mol/L</w:t>
      </w:r>
      <w:r w:rsidR="00DB5A1C" w:rsidRPr="00083A0A">
        <w:rPr>
          <w:rFonts w:ascii="Book Antiqua" w:hAnsi="Book Antiqua"/>
        </w:rPr>
        <w:t xml:space="preserve"> and 7.08 </w:t>
      </w:r>
      <w:r w:rsidR="00083A0A" w:rsidRPr="00083A0A">
        <w:rPr>
          <w:rFonts w:ascii="Book Antiqua" w:hAnsi="Book Antiqua"/>
        </w:rPr>
        <w:t>n</w:t>
      </w:r>
      <w:r w:rsidR="00083A0A">
        <w:rPr>
          <w:rFonts w:ascii="Book Antiqua" w:hAnsi="Book Antiqua" w:hint="eastAsia"/>
          <w:lang w:eastAsia="zh-CN"/>
        </w:rPr>
        <w:t>mol/L</w:t>
      </w:r>
      <w:r w:rsidR="00DB5A1C" w:rsidRPr="00083A0A">
        <w:rPr>
          <w:rFonts w:ascii="Book Antiqua" w:hAnsi="Book Antiqua"/>
        </w:rPr>
        <w:t>, respectively</w:t>
      </w:r>
      <w:r w:rsidR="00F57C71" w:rsidRPr="00083A0A">
        <w:rPr>
          <w:rFonts w:ascii="Book Antiqua" w:hAnsi="Book Antiqua"/>
        </w:rPr>
        <w:t xml:space="preserve">, </w:t>
      </w:r>
      <w:r w:rsidR="00DB5A1C" w:rsidRPr="00083A0A">
        <w:rPr>
          <w:rFonts w:ascii="Book Antiqua" w:hAnsi="Book Antiqua"/>
        </w:rPr>
        <w:t xml:space="preserve">results </w:t>
      </w:r>
      <w:r w:rsidR="00F57C71" w:rsidRPr="00083A0A">
        <w:rPr>
          <w:rFonts w:ascii="Book Antiqua" w:hAnsi="Book Antiqua"/>
        </w:rPr>
        <w:t xml:space="preserve">also </w:t>
      </w:r>
      <w:r w:rsidR="00DB5A1C" w:rsidRPr="00083A0A">
        <w:rPr>
          <w:rFonts w:ascii="Book Antiqua" w:hAnsi="Book Antiqua"/>
        </w:rPr>
        <w:t>consis</w:t>
      </w:r>
      <w:r w:rsidR="00083A0A">
        <w:rPr>
          <w:rFonts w:ascii="Book Antiqua" w:hAnsi="Book Antiqua"/>
        </w:rPr>
        <w:t xml:space="preserve">tent with those of Suberu </w:t>
      </w:r>
      <w:r w:rsidR="00083A0A" w:rsidRPr="00083A0A">
        <w:rPr>
          <w:rFonts w:ascii="Book Antiqua" w:hAnsi="Book Antiqua"/>
          <w:i/>
        </w:rPr>
        <w:t>et al</w:t>
      </w:r>
      <w:r w:rsidR="006C19C6" w:rsidRPr="00083A0A">
        <w:rPr>
          <w:rFonts w:ascii="Book Antiqua" w:hAnsi="Book Antiqua"/>
          <w:vertAlign w:val="superscript"/>
        </w:rPr>
        <w:t>[19]</w:t>
      </w:r>
      <w:r w:rsidR="005F00F0" w:rsidRPr="00083A0A">
        <w:rPr>
          <w:rFonts w:ascii="Book Antiqua" w:hAnsi="Book Antiqua"/>
        </w:rPr>
        <w:t xml:space="preserve"> as already </w:t>
      </w:r>
      <w:r w:rsidR="00EA1C5C" w:rsidRPr="00083A0A">
        <w:rPr>
          <w:rFonts w:ascii="Book Antiqua" w:hAnsi="Book Antiqua"/>
        </w:rPr>
        <w:t>highlighted</w:t>
      </w:r>
      <w:r w:rsidR="005F00F0" w:rsidRPr="00083A0A">
        <w:rPr>
          <w:rFonts w:ascii="Book Antiqua" w:hAnsi="Book Antiqua"/>
        </w:rPr>
        <w:t>.</w:t>
      </w:r>
      <w:r w:rsidR="00DB5A1C" w:rsidRPr="00083A0A">
        <w:rPr>
          <w:rFonts w:ascii="Book Antiqua" w:hAnsi="Book Antiqua"/>
        </w:rPr>
        <w:t xml:space="preserve"> </w:t>
      </w:r>
      <w:r w:rsidR="00F57C71" w:rsidRPr="00083A0A">
        <w:rPr>
          <w:rFonts w:ascii="Book Antiqua" w:hAnsi="Book Antiqua"/>
        </w:rPr>
        <w:t>The</w:t>
      </w:r>
      <w:r w:rsidR="005F00F0" w:rsidRPr="00083A0A">
        <w:rPr>
          <w:rFonts w:ascii="Book Antiqua" w:hAnsi="Book Antiqua"/>
        </w:rPr>
        <w:t>se</w:t>
      </w:r>
      <w:r w:rsidR="00F57C71" w:rsidRPr="00083A0A">
        <w:rPr>
          <w:rFonts w:ascii="Book Antiqua" w:hAnsi="Book Antiqua"/>
        </w:rPr>
        <w:t xml:space="preserve"> latter </w:t>
      </w:r>
      <w:r w:rsidR="00F57C71" w:rsidRPr="00083A0A">
        <w:rPr>
          <w:rFonts w:ascii="Book Antiqua" w:hAnsi="Book Antiqua"/>
          <w:i/>
        </w:rPr>
        <w:t>in vitro</w:t>
      </w:r>
      <w:r w:rsidR="00F57C71" w:rsidRPr="00083A0A">
        <w:rPr>
          <w:rFonts w:ascii="Book Antiqua" w:hAnsi="Book Antiqua"/>
        </w:rPr>
        <w:t xml:space="preserve"> studies suggested that tea should be efficacious, so why the discrepancy with the earlier human trials? Preparation methodology is crucial for preserving as much biochemical integrity of the plant as </w:t>
      </w:r>
      <w:proofErr w:type="gramStart"/>
      <w:r w:rsidR="00F57C71" w:rsidRPr="00083A0A">
        <w:rPr>
          <w:rFonts w:ascii="Book Antiqua" w:hAnsi="Book Antiqua"/>
        </w:rPr>
        <w:t>possible</w:t>
      </w:r>
      <w:r w:rsidR="006C19C6" w:rsidRPr="00083A0A">
        <w:rPr>
          <w:rFonts w:ascii="Book Antiqua" w:hAnsi="Book Antiqua"/>
          <w:vertAlign w:val="superscript"/>
        </w:rPr>
        <w:t>[</w:t>
      </w:r>
      <w:proofErr w:type="gramEnd"/>
      <w:r w:rsidR="006C19C6" w:rsidRPr="00083A0A">
        <w:rPr>
          <w:rFonts w:ascii="Book Antiqua" w:hAnsi="Book Antiqua"/>
          <w:vertAlign w:val="superscript"/>
        </w:rPr>
        <w:t>27]</w:t>
      </w:r>
      <w:r w:rsidR="00F57C71" w:rsidRPr="00083A0A">
        <w:rPr>
          <w:rFonts w:ascii="Book Antiqua" w:hAnsi="Book Antiqua"/>
        </w:rPr>
        <w:t xml:space="preserve">. The more recent </w:t>
      </w:r>
      <w:r w:rsidR="00F57C71" w:rsidRPr="00083A0A">
        <w:rPr>
          <w:rFonts w:ascii="Book Antiqua" w:hAnsi="Book Antiqua"/>
          <w:i/>
        </w:rPr>
        <w:t>in vitro</w:t>
      </w:r>
      <w:r w:rsidR="00F57C71" w:rsidRPr="00083A0A">
        <w:rPr>
          <w:rFonts w:ascii="Book Antiqua" w:hAnsi="Book Antiqua"/>
        </w:rPr>
        <w:t xml:space="preserve"> studies </w:t>
      </w:r>
      <w:r w:rsidR="005F00F0" w:rsidRPr="00083A0A">
        <w:rPr>
          <w:rFonts w:ascii="Book Antiqua" w:hAnsi="Book Antiqua"/>
        </w:rPr>
        <w:t xml:space="preserve">likely </w:t>
      </w:r>
      <w:r w:rsidR="00F57C71" w:rsidRPr="00083A0A">
        <w:rPr>
          <w:rFonts w:ascii="Book Antiqua" w:hAnsi="Book Antiqua"/>
        </w:rPr>
        <w:t xml:space="preserve">used </w:t>
      </w:r>
      <w:r w:rsidR="005F00F0" w:rsidRPr="00083A0A">
        <w:rPr>
          <w:rFonts w:ascii="Book Antiqua" w:hAnsi="Book Antiqua"/>
        </w:rPr>
        <w:t xml:space="preserve">more </w:t>
      </w:r>
      <w:r w:rsidR="00AC3B35" w:rsidRPr="00083A0A">
        <w:rPr>
          <w:rFonts w:ascii="Book Antiqua" w:hAnsi="Book Antiqua"/>
        </w:rPr>
        <w:t>consistently prepared</w:t>
      </w:r>
      <w:r w:rsidR="00F57C71" w:rsidRPr="00083A0A">
        <w:rPr>
          <w:rFonts w:ascii="Book Antiqua" w:hAnsi="Book Antiqua"/>
        </w:rPr>
        <w:t xml:space="preserve"> tea </w:t>
      </w:r>
      <w:r w:rsidR="00F57C71" w:rsidRPr="00083A0A">
        <w:rPr>
          <w:rFonts w:ascii="Book Antiqua" w:hAnsi="Book Antiqua"/>
        </w:rPr>
        <w:lastRenderedPageBreak/>
        <w:t>infusions</w:t>
      </w:r>
      <w:r w:rsidR="005F00F0" w:rsidRPr="00083A0A">
        <w:rPr>
          <w:rFonts w:ascii="Book Antiqua" w:hAnsi="Book Antiqua"/>
        </w:rPr>
        <w:t xml:space="preserve"> than the earlier human trials, so variations in chemical composition of </w:t>
      </w:r>
      <w:r w:rsidR="00195989" w:rsidRPr="00083A0A">
        <w:rPr>
          <w:rFonts w:ascii="Book Antiqua" w:hAnsi="Book Antiqua"/>
        </w:rPr>
        <w:t>the</w:t>
      </w:r>
      <w:r w:rsidR="005F00F0" w:rsidRPr="00083A0A">
        <w:rPr>
          <w:rFonts w:ascii="Book Antiqua" w:hAnsi="Book Antiqua"/>
        </w:rPr>
        <w:t xml:space="preserve"> infusions </w:t>
      </w:r>
      <w:r w:rsidR="00D00063" w:rsidRPr="00083A0A">
        <w:rPr>
          <w:rFonts w:ascii="Book Antiqua" w:hAnsi="Book Antiqua"/>
        </w:rPr>
        <w:t xml:space="preserve">and in the </w:t>
      </w:r>
      <w:r w:rsidR="00B137B9" w:rsidRPr="00083A0A">
        <w:rPr>
          <w:rFonts w:ascii="Book Antiqua" w:hAnsi="Book Antiqua"/>
        </w:rPr>
        <w:t xml:space="preserve">plant </w:t>
      </w:r>
      <w:r w:rsidR="00D00063" w:rsidRPr="00083A0A">
        <w:rPr>
          <w:rFonts w:ascii="Book Antiqua" w:hAnsi="Book Antiqua"/>
        </w:rPr>
        <w:t xml:space="preserve">source material </w:t>
      </w:r>
      <w:r w:rsidR="005F00F0" w:rsidRPr="00083A0A">
        <w:rPr>
          <w:rFonts w:ascii="Book Antiqua" w:hAnsi="Book Antiqua"/>
        </w:rPr>
        <w:t xml:space="preserve">could explain the different responses. </w:t>
      </w:r>
      <w:r w:rsidR="00F57C71" w:rsidRPr="00083A0A">
        <w:rPr>
          <w:rFonts w:ascii="Book Antiqua" w:hAnsi="Book Antiqua"/>
        </w:rPr>
        <w:t xml:space="preserve">  </w:t>
      </w:r>
    </w:p>
    <w:p w14:paraId="11E8F9B1" w14:textId="77777777" w:rsidR="00AE558B" w:rsidRPr="00083A0A" w:rsidRDefault="00EE368D" w:rsidP="00C16D54">
      <w:pPr>
        <w:pStyle w:val="Default"/>
        <w:spacing w:line="360" w:lineRule="auto"/>
        <w:ind w:firstLineChars="100" w:firstLine="240"/>
        <w:jc w:val="both"/>
        <w:rPr>
          <w:rFonts w:ascii="Book Antiqua" w:hAnsi="Book Antiqua"/>
        </w:rPr>
      </w:pPr>
      <w:r w:rsidRPr="00083A0A">
        <w:rPr>
          <w:rFonts w:ascii="Book Antiqua" w:hAnsi="Book Antiqua"/>
        </w:rPr>
        <w:t>The argument that tea is a monotherapy is unsubstantiated considering the now well</w:t>
      </w:r>
      <w:r w:rsidR="00D00063" w:rsidRPr="00083A0A">
        <w:rPr>
          <w:rFonts w:ascii="Book Antiqua" w:hAnsi="Book Antiqua"/>
        </w:rPr>
        <w:t>-</w:t>
      </w:r>
      <w:r w:rsidRPr="00083A0A">
        <w:rPr>
          <w:rFonts w:ascii="Book Antiqua" w:hAnsi="Book Antiqua"/>
        </w:rPr>
        <w:t xml:space="preserve">established chemical complexity and related antiplasmodial activity of tea infusions of </w:t>
      </w:r>
      <w:r w:rsidRPr="00083A0A">
        <w:rPr>
          <w:rFonts w:ascii="Book Antiqua" w:hAnsi="Book Antiqua"/>
          <w:i/>
        </w:rPr>
        <w:t>A. annua</w:t>
      </w:r>
      <w:r w:rsidRPr="00083A0A">
        <w:rPr>
          <w:rFonts w:ascii="Book Antiqua" w:hAnsi="Book Antiqua"/>
        </w:rPr>
        <w:t xml:space="preserve"> and its components. Although d</w:t>
      </w:r>
      <w:r w:rsidR="00DB5A1C" w:rsidRPr="00083A0A">
        <w:rPr>
          <w:rFonts w:ascii="Book Antiqua" w:hAnsi="Book Antiqua"/>
        </w:rPr>
        <w:t>ata from therapeutic tea trials in animals and in humans correlate well</w:t>
      </w:r>
      <w:r w:rsidRPr="00083A0A">
        <w:rPr>
          <w:rFonts w:ascii="Book Antiqua" w:hAnsi="Book Antiqua"/>
        </w:rPr>
        <w:t>,</w:t>
      </w:r>
      <w:r w:rsidR="005F00F0" w:rsidRPr="00083A0A">
        <w:rPr>
          <w:rFonts w:ascii="Book Antiqua" w:hAnsi="Book Antiqua"/>
        </w:rPr>
        <w:t xml:space="preserve"> </w:t>
      </w:r>
      <w:r w:rsidRPr="00083A0A">
        <w:rPr>
          <w:rFonts w:ascii="Book Antiqua" w:hAnsi="Book Antiqua"/>
        </w:rPr>
        <w:t>unfortunately</w:t>
      </w:r>
      <w:r w:rsidR="005F00F0" w:rsidRPr="00083A0A">
        <w:rPr>
          <w:rFonts w:ascii="Book Antiqua" w:hAnsi="Book Antiqua"/>
        </w:rPr>
        <w:t>,</w:t>
      </w:r>
      <w:r w:rsidR="00DB5A1C" w:rsidRPr="00083A0A">
        <w:rPr>
          <w:rFonts w:ascii="Book Antiqua" w:hAnsi="Book Antiqua"/>
        </w:rPr>
        <w:t xml:space="preserve"> </w:t>
      </w:r>
      <w:r w:rsidR="005F00F0" w:rsidRPr="00083A0A">
        <w:rPr>
          <w:rFonts w:ascii="Book Antiqua" w:hAnsi="Book Antiqua"/>
        </w:rPr>
        <w:t>they</w:t>
      </w:r>
      <w:r w:rsidR="00DB5A1C" w:rsidRPr="00083A0A">
        <w:rPr>
          <w:rFonts w:ascii="Book Antiqua" w:hAnsi="Book Antiqua"/>
        </w:rPr>
        <w:t xml:space="preserve"> do not support use of </w:t>
      </w:r>
      <w:r w:rsidR="00DB5A1C" w:rsidRPr="00083A0A">
        <w:rPr>
          <w:rFonts w:ascii="Book Antiqua" w:hAnsi="Book Antiqua"/>
          <w:i/>
          <w:iCs/>
        </w:rPr>
        <w:t>A. annua</w:t>
      </w:r>
      <w:r w:rsidR="00DB5A1C" w:rsidRPr="00083A0A">
        <w:rPr>
          <w:rFonts w:ascii="Book Antiqua" w:hAnsi="Book Antiqua"/>
        </w:rPr>
        <w:t xml:space="preserve"> tea for treating malaria because animal and human data are comparably negative, the artemisinin dose is not easily controlled, and other potentially </w:t>
      </w:r>
      <w:r w:rsidR="006C284D" w:rsidRPr="00083A0A">
        <w:rPr>
          <w:rFonts w:ascii="Book Antiqua" w:hAnsi="Book Antiqua"/>
        </w:rPr>
        <w:t xml:space="preserve">synergistic </w:t>
      </w:r>
      <w:r w:rsidR="00DB5A1C" w:rsidRPr="00083A0A">
        <w:rPr>
          <w:rFonts w:ascii="Book Antiqua" w:hAnsi="Book Antiqua"/>
        </w:rPr>
        <w:t>components in the tea are not r</w:t>
      </w:r>
      <w:r w:rsidR="00195989" w:rsidRPr="00083A0A">
        <w:rPr>
          <w:rFonts w:ascii="Book Antiqua" w:hAnsi="Book Antiqua"/>
        </w:rPr>
        <w:t>eadily controlled or extracted</w:t>
      </w:r>
      <w:r w:rsidR="00DB5A1C" w:rsidRPr="00083A0A">
        <w:rPr>
          <w:rFonts w:ascii="Book Antiqua" w:hAnsi="Book Antiqua"/>
        </w:rPr>
        <w:t xml:space="preserve">. Nevertheless, use of the tea could play a role in malaria prophylaxis </w:t>
      </w:r>
      <w:r w:rsidR="006C284D" w:rsidRPr="00083A0A">
        <w:rPr>
          <w:rFonts w:ascii="Book Antiqua" w:hAnsi="Book Antiqua"/>
        </w:rPr>
        <w:t xml:space="preserve">to reduce incidence of malaria in different communities, </w:t>
      </w:r>
      <w:r w:rsidR="00DB5A1C" w:rsidRPr="00083A0A">
        <w:rPr>
          <w:rFonts w:ascii="Book Antiqua" w:hAnsi="Book Antiqua"/>
        </w:rPr>
        <w:t xml:space="preserve">or in temporary </w:t>
      </w:r>
      <w:r w:rsidR="006C284D" w:rsidRPr="00083A0A">
        <w:rPr>
          <w:rFonts w:ascii="Book Antiqua" w:hAnsi="Book Antiqua"/>
        </w:rPr>
        <w:t>relief from</w:t>
      </w:r>
      <w:r w:rsidR="00DB5A1C" w:rsidRPr="00083A0A">
        <w:rPr>
          <w:rFonts w:ascii="Book Antiqua" w:hAnsi="Book Antiqua"/>
        </w:rPr>
        <w:t xml:space="preserve"> malaria, mainly in prevention of coma or “to buy time” to enable an infected person from a rural area to travel to a hospital or clinic stocked with ACT. </w:t>
      </w:r>
    </w:p>
    <w:p w14:paraId="31BFB812" w14:textId="77777777" w:rsidR="00AE558B" w:rsidRPr="00083A0A" w:rsidRDefault="00AE558B" w:rsidP="00083A0A">
      <w:pPr>
        <w:spacing w:line="360" w:lineRule="auto"/>
        <w:jc w:val="both"/>
        <w:rPr>
          <w:rFonts w:ascii="Book Antiqua" w:hAnsi="Book Antiqua" w:cs="Times New Roman"/>
          <w:sz w:val="24"/>
          <w:szCs w:val="24"/>
        </w:rPr>
      </w:pPr>
    </w:p>
    <w:p w14:paraId="230549EE" w14:textId="77777777" w:rsidR="00AE558B" w:rsidRPr="00083A0A" w:rsidRDefault="00DB5A1C" w:rsidP="00083A0A">
      <w:pPr>
        <w:spacing w:line="360" w:lineRule="auto"/>
        <w:jc w:val="both"/>
        <w:rPr>
          <w:rFonts w:ascii="Book Antiqua" w:hAnsi="Book Antiqua" w:cs="Times New Roman"/>
          <w:b/>
          <w:i/>
          <w:sz w:val="24"/>
          <w:szCs w:val="24"/>
        </w:rPr>
      </w:pPr>
      <w:r w:rsidRPr="00083A0A">
        <w:rPr>
          <w:rFonts w:ascii="Book Antiqua" w:hAnsi="Book Antiqua" w:cs="Times New Roman"/>
          <w:b/>
          <w:i/>
          <w:sz w:val="24"/>
          <w:szCs w:val="24"/>
        </w:rPr>
        <w:t>Dried leaf A. annua – pACT</w:t>
      </w:r>
    </w:p>
    <w:p w14:paraId="1CF1FC91" w14:textId="3DC39A07" w:rsidR="00AE558B" w:rsidRPr="00083A0A" w:rsidRDefault="00DB5A1C" w:rsidP="00083A0A">
      <w:pPr>
        <w:pStyle w:val="Default"/>
        <w:spacing w:line="360" w:lineRule="auto"/>
        <w:jc w:val="both"/>
        <w:rPr>
          <w:rFonts w:ascii="Book Antiqua" w:hAnsi="Book Antiqua"/>
        </w:rPr>
      </w:pPr>
      <w:r w:rsidRPr="00083A0A">
        <w:rPr>
          <w:rFonts w:ascii="Book Antiqua" w:hAnsi="Book Antiqua"/>
        </w:rPr>
        <w:t>Recently</w:t>
      </w:r>
      <w:r w:rsidR="006C284D" w:rsidRPr="00083A0A">
        <w:rPr>
          <w:rFonts w:ascii="Book Antiqua" w:hAnsi="Book Antiqua"/>
        </w:rPr>
        <w:t>,</w:t>
      </w:r>
      <w:r w:rsidR="00B0364D">
        <w:rPr>
          <w:rFonts w:ascii="Book Antiqua" w:hAnsi="Book Antiqua"/>
        </w:rPr>
        <w:t xml:space="preserve"> Elfawal </w:t>
      </w:r>
      <w:r w:rsidR="00B0364D" w:rsidRPr="00B0364D">
        <w:rPr>
          <w:rFonts w:ascii="Book Antiqua" w:hAnsi="Book Antiqua"/>
          <w:i/>
        </w:rPr>
        <w:t xml:space="preserve">et </w:t>
      </w:r>
      <w:proofErr w:type="gramStart"/>
      <w:r w:rsidR="00B0364D" w:rsidRPr="00B0364D">
        <w:rPr>
          <w:rFonts w:ascii="Book Antiqua" w:hAnsi="Book Antiqua"/>
          <w:i/>
        </w:rPr>
        <w:t>al</w:t>
      </w:r>
      <w:r w:rsidR="006C19C6" w:rsidRPr="00083A0A">
        <w:rPr>
          <w:rFonts w:ascii="Book Antiqua" w:hAnsi="Book Antiqua"/>
          <w:vertAlign w:val="superscript"/>
        </w:rPr>
        <w:t>[</w:t>
      </w:r>
      <w:proofErr w:type="gramEnd"/>
      <w:r w:rsidR="006C19C6" w:rsidRPr="00083A0A">
        <w:rPr>
          <w:rFonts w:ascii="Book Antiqua" w:hAnsi="Book Antiqua"/>
          <w:vertAlign w:val="superscript"/>
        </w:rPr>
        <w:t>23]</w:t>
      </w:r>
      <w:r w:rsidRPr="00083A0A">
        <w:rPr>
          <w:rFonts w:ascii="Book Antiqua" w:hAnsi="Book Antiqua"/>
        </w:rPr>
        <w:t xml:space="preserve"> measured parasitemia in mice infected with </w:t>
      </w:r>
      <w:r w:rsidRPr="00083A0A">
        <w:rPr>
          <w:rFonts w:ascii="Book Antiqua" w:hAnsi="Book Antiqua"/>
          <w:i/>
          <w:iCs/>
        </w:rPr>
        <w:t>P. chabaudi</w:t>
      </w:r>
      <w:r w:rsidRPr="00083A0A">
        <w:rPr>
          <w:rFonts w:ascii="Book Antiqua" w:hAnsi="Book Antiqua"/>
        </w:rPr>
        <w:t xml:space="preserve"> that were fed two different doses (0.6 or 3.0 mg</w:t>
      </w:r>
      <w:r w:rsidR="00D321BF" w:rsidRPr="00083A0A">
        <w:rPr>
          <w:rFonts w:ascii="Book Antiqua" w:hAnsi="Book Antiqua"/>
        </w:rPr>
        <w:t xml:space="preserve"> artemisinin</w:t>
      </w:r>
      <w:r w:rsidRPr="00083A0A">
        <w:rPr>
          <w:rFonts w:ascii="Book Antiqua" w:hAnsi="Book Antiqua"/>
        </w:rPr>
        <w:t>; 24 and 120 mg</w:t>
      </w:r>
      <w:r w:rsidR="000F1E37">
        <w:rPr>
          <w:rFonts w:ascii="Book Antiqua" w:hAnsi="Book Antiqua" w:hint="eastAsia"/>
          <w:lang w:eastAsia="zh-CN"/>
        </w:rPr>
        <w:t>/</w:t>
      </w:r>
      <w:r w:rsidRPr="00083A0A">
        <w:rPr>
          <w:rFonts w:ascii="Book Antiqua" w:hAnsi="Book Antiqua"/>
        </w:rPr>
        <w:t>kg) of either pure artemisinin in mouse chow or as pACT</w:t>
      </w:r>
      <w:r w:rsidRPr="00083A0A">
        <w:rPr>
          <w:rFonts w:ascii="Book Antiqua" w:hAnsi="Book Antiqua"/>
          <w:i/>
          <w:iCs/>
        </w:rPr>
        <w:t>.</w:t>
      </w:r>
      <w:r w:rsidRPr="00083A0A">
        <w:rPr>
          <w:rFonts w:ascii="Book Antiqua" w:hAnsi="Book Antiqua"/>
        </w:rPr>
        <w:t xml:space="preserve"> </w:t>
      </w:r>
      <w:r w:rsidR="00D321BF" w:rsidRPr="00083A0A">
        <w:rPr>
          <w:rFonts w:ascii="Book Antiqua" w:hAnsi="Book Antiqua"/>
        </w:rPr>
        <w:t xml:space="preserve">Artemisinin delivered </w:t>
      </w:r>
      <w:r w:rsidR="00D321BF" w:rsidRPr="000F1E37">
        <w:rPr>
          <w:rFonts w:ascii="Book Antiqua" w:hAnsi="Book Antiqua"/>
          <w:i/>
        </w:rPr>
        <w:t>via</w:t>
      </w:r>
      <w:r w:rsidRPr="00083A0A">
        <w:rPr>
          <w:rFonts w:ascii="Book Antiqua" w:hAnsi="Book Antiqua"/>
        </w:rPr>
        <w:t xml:space="preserve"> pACT was at least five times more effective, and with a longer lasting response, than pure </w:t>
      </w:r>
      <w:r w:rsidR="0075756C" w:rsidRPr="00083A0A">
        <w:rPr>
          <w:rFonts w:ascii="Book Antiqua" w:hAnsi="Book Antiqua"/>
        </w:rPr>
        <w:t>artemisinin</w:t>
      </w:r>
      <w:r w:rsidRPr="00083A0A">
        <w:rPr>
          <w:rFonts w:ascii="Book Antiqua" w:hAnsi="Book Antiqua"/>
        </w:rPr>
        <w:t xml:space="preserve"> in reducing parasitemia. </w:t>
      </w:r>
      <w:r w:rsidR="0075756C" w:rsidRPr="00083A0A">
        <w:rPr>
          <w:rFonts w:ascii="Book Antiqua" w:hAnsi="Book Antiqua"/>
        </w:rPr>
        <w:t>Excluding artemisinin there are &gt;</w:t>
      </w:r>
      <w:r w:rsidR="00C16D54">
        <w:rPr>
          <w:rFonts w:ascii="Book Antiqua" w:hAnsi="Book Antiqua" w:hint="eastAsia"/>
          <w:lang w:eastAsia="zh-CN"/>
        </w:rPr>
        <w:t xml:space="preserve"> </w:t>
      </w:r>
      <w:r w:rsidR="0075756C" w:rsidRPr="00083A0A">
        <w:rPr>
          <w:rFonts w:ascii="Book Antiqua" w:hAnsi="Book Antiqua"/>
        </w:rPr>
        <w:t xml:space="preserve">600 phytochemicals that have been identified in </w:t>
      </w:r>
      <w:r w:rsidR="0075756C" w:rsidRPr="00083A0A">
        <w:rPr>
          <w:rFonts w:ascii="Book Antiqua" w:hAnsi="Book Antiqua"/>
          <w:i/>
        </w:rPr>
        <w:t>Artemisia annua</w:t>
      </w:r>
      <w:r w:rsidR="006C19C6" w:rsidRPr="00083A0A">
        <w:rPr>
          <w:rFonts w:ascii="Book Antiqua" w:hAnsi="Book Antiqua"/>
          <w:vertAlign w:val="superscript"/>
        </w:rPr>
        <w:t>[35]</w:t>
      </w:r>
      <w:r w:rsidR="0075756C" w:rsidRPr="00083A0A">
        <w:rPr>
          <w:rFonts w:ascii="Book Antiqua" w:hAnsi="Book Antiqua"/>
        </w:rPr>
        <w:t xml:space="preserve">, but there is currently a lack of information on the chemistry, effect of the preparation method (harvesting, drying, storage, </w:t>
      </w:r>
      <w:r w:rsidR="0075756C" w:rsidRPr="000F1E37">
        <w:rPr>
          <w:rFonts w:ascii="Book Antiqua" w:hAnsi="Book Antiqua"/>
          <w:i/>
        </w:rPr>
        <w:t>etc.</w:t>
      </w:r>
      <w:r w:rsidR="0075756C" w:rsidRPr="00083A0A">
        <w:rPr>
          <w:rFonts w:ascii="Book Antiqua" w:hAnsi="Book Antiqua"/>
        </w:rPr>
        <w:t>)</w:t>
      </w:r>
      <w:r w:rsidR="00865CD2" w:rsidRPr="00083A0A">
        <w:rPr>
          <w:rFonts w:ascii="Book Antiqua" w:hAnsi="Book Antiqua"/>
        </w:rPr>
        <w:t>,</w:t>
      </w:r>
      <w:r w:rsidR="0075756C" w:rsidRPr="00083A0A">
        <w:rPr>
          <w:rFonts w:ascii="Book Antiqua" w:hAnsi="Book Antiqua"/>
        </w:rPr>
        <w:t xml:space="preserve"> and overall bioavailability of these chemicals</w:t>
      </w:r>
      <w:r w:rsidR="006C19C6" w:rsidRPr="00083A0A">
        <w:rPr>
          <w:rFonts w:ascii="Book Antiqua" w:hAnsi="Book Antiqua"/>
          <w:vertAlign w:val="superscript"/>
        </w:rPr>
        <w:t>[36]</w:t>
      </w:r>
      <w:r w:rsidR="006C19C6" w:rsidRPr="00083A0A">
        <w:rPr>
          <w:rFonts w:ascii="Book Antiqua" w:hAnsi="Book Antiqua"/>
        </w:rPr>
        <w:t>.</w:t>
      </w:r>
    </w:p>
    <w:p w14:paraId="776C61EA" w14:textId="362470F9" w:rsidR="00AE558B" w:rsidRPr="00083A0A" w:rsidRDefault="00DB5A1C" w:rsidP="00C16D54">
      <w:pPr>
        <w:pStyle w:val="Default"/>
        <w:spacing w:line="360" w:lineRule="auto"/>
        <w:ind w:firstLineChars="100" w:firstLine="240"/>
        <w:jc w:val="both"/>
        <w:rPr>
          <w:rFonts w:ascii="Book Antiqua" w:hAnsi="Book Antiqua"/>
        </w:rPr>
      </w:pPr>
      <w:r w:rsidRPr="00083A0A">
        <w:rPr>
          <w:rFonts w:ascii="Book Antiqua" w:hAnsi="Book Antiqua"/>
        </w:rPr>
        <w:t xml:space="preserve">Clinical trials using dried leaf </w:t>
      </w:r>
      <w:r w:rsidRPr="00083A0A">
        <w:rPr>
          <w:rFonts w:ascii="Book Antiqua" w:hAnsi="Book Antiqua"/>
          <w:i/>
          <w:iCs/>
        </w:rPr>
        <w:t>A. annua</w:t>
      </w:r>
      <w:r w:rsidRPr="00083A0A">
        <w:rPr>
          <w:rFonts w:ascii="Book Antiqua" w:hAnsi="Book Antiqua"/>
        </w:rPr>
        <w:t xml:space="preserve"> are scarce in the scientific literature and </w:t>
      </w:r>
      <w:r w:rsidR="00B137B9" w:rsidRPr="00083A0A">
        <w:rPr>
          <w:rFonts w:ascii="Book Antiqua" w:hAnsi="Book Antiqua"/>
        </w:rPr>
        <w:t>few</w:t>
      </w:r>
      <w:r w:rsidRPr="00083A0A">
        <w:rPr>
          <w:rFonts w:ascii="Book Antiqua" w:hAnsi="Book Antiqua"/>
        </w:rPr>
        <w:t>, other than those in Democratic Rep</w:t>
      </w:r>
      <w:r w:rsidR="00C16D54">
        <w:rPr>
          <w:rFonts w:ascii="Book Antiqua" w:hAnsi="Book Antiqua"/>
        </w:rPr>
        <w:t xml:space="preserve">ublic of Congo by Mueller </w:t>
      </w:r>
      <w:r w:rsidR="00C16D54" w:rsidRPr="00C16D54">
        <w:rPr>
          <w:rFonts w:ascii="Book Antiqua" w:hAnsi="Book Antiqua"/>
          <w:i/>
        </w:rPr>
        <w:t xml:space="preserve">et </w:t>
      </w:r>
      <w:proofErr w:type="gramStart"/>
      <w:r w:rsidR="00C16D54" w:rsidRPr="00C16D54">
        <w:rPr>
          <w:rFonts w:ascii="Book Antiqua" w:hAnsi="Book Antiqua"/>
          <w:i/>
        </w:rPr>
        <w:t>al</w:t>
      </w:r>
      <w:r w:rsidR="006C19C6" w:rsidRPr="00083A0A">
        <w:rPr>
          <w:rFonts w:ascii="Book Antiqua" w:hAnsi="Book Antiqua"/>
          <w:vertAlign w:val="superscript"/>
        </w:rPr>
        <w:t>[</w:t>
      </w:r>
      <w:proofErr w:type="gramEnd"/>
      <w:r w:rsidR="006C19C6" w:rsidRPr="00083A0A">
        <w:rPr>
          <w:rFonts w:ascii="Book Antiqua" w:hAnsi="Book Antiqua"/>
          <w:vertAlign w:val="superscript"/>
        </w:rPr>
        <w:t>17</w:t>
      </w:r>
      <w:r w:rsidR="005D7A09" w:rsidRPr="00083A0A">
        <w:rPr>
          <w:rFonts w:ascii="Book Antiqua" w:hAnsi="Book Antiqua"/>
          <w:vertAlign w:val="superscript"/>
        </w:rPr>
        <w:t>,32</w:t>
      </w:r>
      <w:r w:rsidR="006C19C6" w:rsidRPr="00083A0A">
        <w:rPr>
          <w:rFonts w:ascii="Book Antiqua" w:hAnsi="Book Antiqua"/>
          <w:vertAlign w:val="superscript"/>
        </w:rPr>
        <w:t>]</w:t>
      </w:r>
      <w:r w:rsidRPr="00083A0A">
        <w:rPr>
          <w:rFonts w:ascii="Book Antiqua" w:hAnsi="Book Antiqua"/>
        </w:rPr>
        <w:t>, are published. Despite the fact that WHO does not encourage either whole plant or tea infusion clinical trials</w:t>
      </w:r>
      <w:r w:rsidR="006C19C6" w:rsidRPr="00083A0A">
        <w:rPr>
          <w:rFonts w:ascii="Book Antiqua" w:hAnsi="Book Antiqua"/>
          <w:vertAlign w:val="superscript"/>
        </w:rPr>
        <w:t>[37]</w:t>
      </w:r>
      <w:r w:rsidRPr="00083A0A">
        <w:rPr>
          <w:rFonts w:ascii="Book Antiqua" w:hAnsi="Book Antiqua"/>
        </w:rPr>
        <w:t xml:space="preserve">, some African universities have been conducting their own trials, many of which have not been published nor results assessed by polymerase chain reaction (PCR) as later done for clinical trials with ACTs (personal comm from C. Kasongo to P. Lutgen). Many of these trials used </w:t>
      </w:r>
      <w:r w:rsidRPr="00083A0A">
        <w:rPr>
          <w:rFonts w:ascii="Book Antiqua" w:hAnsi="Book Antiqua"/>
          <w:i/>
          <w:iCs/>
        </w:rPr>
        <w:t>A. annua</w:t>
      </w:r>
      <w:r w:rsidRPr="00083A0A">
        <w:rPr>
          <w:rFonts w:ascii="Book Antiqua" w:hAnsi="Book Antiqua"/>
        </w:rPr>
        <w:t xml:space="preserve"> </w:t>
      </w:r>
      <w:r w:rsidR="005F7B50" w:rsidRPr="00083A0A">
        <w:rPr>
          <w:rFonts w:ascii="Book Antiqua" w:hAnsi="Book Antiqua"/>
        </w:rPr>
        <w:t>infusions</w:t>
      </w:r>
      <w:r w:rsidR="00865CD2" w:rsidRPr="00083A0A">
        <w:rPr>
          <w:rFonts w:ascii="Book Antiqua" w:hAnsi="Book Antiqua"/>
        </w:rPr>
        <w:t>,</w:t>
      </w:r>
      <w:r w:rsidRPr="00083A0A">
        <w:rPr>
          <w:rFonts w:ascii="Book Antiqua" w:hAnsi="Book Antiqua"/>
        </w:rPr>
        <w:t xml:space="preserve"> and compared to controls or even </w:t>
      </w:r>
      <w:r w:rsidRPr="00083A0A">
        <w:rPr>
          <w:rFonts w:ascii="Book Antiqua" w:hAnsi="Book Antiqua"/>
        </w:rPr>
        <w:lastRenderedPageBreak/>
        <w:t xml:space="preserve">other antimalarial drugs, </w:t>
      </w:r>
      <w:r w:rsidRPr="00C16D54">
        <w:rPr>
          <w:rFonts w:ascii="Book Antiqua" w:hAnsi="Book Antiqua"/>
          <w:i/>
        </w:rPr>
        <w:t>e.g.</w:t>
      </w:r>
      <w:r w:rsidR="00C16D54">
        <w:rPr>
          <w:rFonts w:ascii="Book Antiqua" w:hAnsi="Book Antiqua" w:hint="eastAsia"/>
          <w:lang w:eastAsia="zh-CN"/>
        </w:rPr>
        <w:t>,</w:t>
      </w:r>
      <w:r w:rsidRPr="00083A0A">
        <w:rPr>
          <w:rFonts w:ascii="Book Antiqua" w:hAnsi="Book Antiqua"/>
        </w:rPr>
        <w:t xml:space="preserve"> artesunate-amodiaquine, showed significantly greater sensitivity of the </w:t>
      </w:r>
      <w:r w:rsidR="005F7B50" w:rsidRPr="00083A0A">
        <w:rPr>
          <w:rFonts w:ascii="Book Antiqua" w:hAnsi="Book Antiqua"/>
        </w:rPr>
        <w:t>infusion</w:t>
      </w:r>
      <w:r w:rsidRPr="00083A0A">
        <w:rPr>
          <w:rFonts w:ascii="Book Antiqua" w:hAnsi="Book Antiqua"/>
        </w:rPr>
        <w:t xml:space="preserve"> with </w:t>
      </w:r>
      <w:r w:rsidR="00D321BF" w:rsidRPr="00083A0A">
        <w:rPr>
          <w:rFonts w:ascii="Book Antiqua" w:hAnsi="Book Antiqua"/>
        </w:rPr>
        <w:t>fewer</w:t>
      </w:r>
      <w:r w:rsidRPr="00083A0A">
        <w:rPr>
          <w:rFonts w:ascii="Book Antiqua" w:hAnsi="Book Antiqua"/>
        </w:rPr>
        <w:t xml:space="preserve"> late therapeutic failures. For example, in Democratic Republic of Congo, 54 malaria</w:t>
      </w:r>
      <w:r w:rsidR="009426D3" w:rsidRPr="00083A0A">
        <w:rPr>
          <w:rFonts w:ascii="Book Antiqua" w:hAnsi="Book Antiqua"/>
        </w:rPr>
        <w:t>-</w:t>
      </w:r>
      <w:r w:rsidRPr="00083A0A">
        <w:rPr>
          <w:rFonts w:ascii="Book Antiqua" w:hAnsi="Book Antiqua"/>
        </w:rPr>
        <w:t xml:space="preserve">infected volunteers were treated for 10 d with capsules containing powdered leaves of </w:t>
      </w:r>
      <w:r w:rsidRPr="00083A0A">
        <w:rPr>
          <w:rFonts w:ascii="Book Antiqua" w:hAnsi="Book Antiqua"/>
          <w:i/>
          <w:iCs/>
        </w:rPr>
        <w:t>A. annua</w:t>
      </w:r>
      <w:r w:rsidRPr="00083A0A">
        <w:rPr>
          <w:rFonts w:ascii="Book Antiqua" w:hAnsi="Book Antiqua"/>
        </w:rPr>
        <w:t>. Each patient was given 15 g dried leaves containing 15 mg of artemisinin (artemisinin content</w:t>
      </w:r>
      <w:r w:rsidR="00E704AF" w:rsidRPr="00083A0A">
        <w:rPr>
          <w:rFonts w:ascii="Book Antiqua" w:hAnsi="Book Antiqua"/>
        </w:rPr>
        <w:t xml:space="preserve"> in leaves</w:t>
      </w:r>
      <w:r w:rsidRPr="00083A0A">
        <w:rPr>
          <w:rFonts w:ascii="Book Antiqua" w:hAnsi="Book Antiqua"/>
        </w:rPr>
        <w:t xml:space="preserve"> = 0.1%</w:t>
      </w:r>
      <w:r w:rsidR="006C19C6" w:rsidRPr="00083A0A">
        <w:rPr>
          <w:rFonts w:ascii="Book Antiqua" w:hAnsi="Book Antiqua"/>
          <w:vertAlign w:val="superscript"/>
        </w:rPr>
        <w:t>[38]</w:t>
      </w:r>
      <w:r w:rsidRPr="00083A0A">
        <w:rPr>
          <w:rFonts w:ascii="Book Antiqua" w:hAnsi="Book Antiqua"/>
        </w:rPr>
        <w:t xml:space="preserve">). After 2 d all were free of fever and 51 </w:t>
      </w:r>
      <w:r w:rsidR="00B7649F" w:rsidRPr="00083A0A">
        <w:rPr>
          <w:rFonts w:ascii="Book Antiqua" w:hAnsi="Book Antiqua"/>
        </w:rPr>
        <w:t xml:space="preserve">(or 94%) </w:t>
      </w:r>
      <w:r w:rsidRPr="00083A0A">
        <w:rPr>
          <w:rFonts w:ascii="Book Antiqua" w:hAnsi="Book Antiqua"/>
        </w:rPr>
        <w:t xml:space="preserve">were parasite free after 10 d. </w:t>
      </w:r>
    </w:p>
    <w:p w14:paraId="44FCDCFB" w14:textId="309D94FF" w:rsidR="00AE558B" w:rsidRPr="00C16D54" w:rsidRDefault="00DB5A1C" w:rsidP="00C16D54">
      <w:pPr>
        <w:pStyle w:val="Default"/>
        <w:spacing w:line="360" w:lineRule="auto"/>
        <w:ind w:firstLineChars="100" w:firstLine="240"/>
        <w:jc w:val="both"/>
        <w:rPr>
          <w:rFonts w:ascii="Book Antiqua" w:hAnsi="Book Antiqua"/>
          <w:highlight w:val="yellow"/>
        </w:rPr>
      </w:pPr>
      <w:r w:rsidRPr="00083A0A">
        <w:rPr>
          <w:rFonts w:ascii="Book Antiqua" w:hAnsi="Book Antiqua"/>
        </w:rPr>
        <w:t xml:space="preserve">In a study aimed at preventing severe post-operative malaria at Bangui, Central Africa, powdered leaves of </w:t>
      </w:r>
      <w:r w:rsidRPr="00083A0A">
        <w:rPr>
          <w:rFonts w:ascii="Book Antiqua" w:hAnsi="Book Antiqua"/>
          <w:i/>
          <w:iCs/>
        </w:rPr>
        <w:t>A. annua</w:t>
      </w:r>
      <w:r w:rsidRPr="00083A0A">
        <w:rPr>
          <w:rFonts w:ascii="Book Antiqua" w:hAnsi="Book Antiqua"/>
        </w:rPr>
        <w:t xml:space="preserve"> were administered in capsules to 25 patients, 22</w:t>
      </w:r>
      <w:r w:rsidR="00D321BF" w:rsidRPr="00083A0A">
        <w:rPr>
          <w:rFonts w:ascii="Book Antiqua" w:hAnsi="Book Antiqua"/>
        </w:rPr>
        <w:t xml:space="preserve"> of them children aged 1-16 </w:t>
      </w:r>
      <w:proofErr w:type="gramStart"/>
      <w:r w:rsidR="00D321BF" w:rsidRPr="00083A0A">
        <w:rPr>
          <w:rFonts w:ascii="Book Antiqua" w:hAnsi="Book Antiqua"/>
        </w:rPr>
        <w:t>y</w:t>
      </w:r>
      <w:r w:rsidR="006C19D9" w:rsidRPr="00083A0A">
        <w:rPr>
          <w:rFonts w:ascii="Book Antiqua" w:hAnsi="Book Antiqua"/>
        </w:rPr>
        <w:t>ea</w:t>
      </w:r>
      <w:r w:rsidR="00D321BF" w:rsidRPr="00083A0A">
        <w:rPr>
          <w:rFonts w:ascii="Book Antiqua" w:hAnsi="Book Antiqua"/>
        </w:rPr>
        <w:t>rs</w:t>
      </w:r>
      <w:r w:rsidR="006C19C6" w:rsidRPr="00083A0A">
        <w:rPr>
          <w:rFonts w:ascii="Book Antiqua" w:hAnsi="Book Antiqua"/>
          <w:vertAlign w:val="superscript"/>
        </w:rPr>
        <w:t>[</w:t>
      </w:r>
      <w:proofErr w:type="gramEnd"/>
      <w:r w:rsidR="006C19C6" w:rsidRPr="00083A0A">
        <w:rPr>
          <w:rFonts w:ascii="Book Antiqua" w:hAnsi="Book Antiqua"/>
          <w:vertAlign w:val="superscript"/>
        </w:rPr>
        <w:t>24]</w:t>
      </w:r>
      <w:r w:rsidRPr="00083A0A">
        <w:rPr>
          <w:rFonts w:ascii="Book Antiqua" w:hAnsi="Book Antiqua"/>
        </w:rPr>
        <w:t>. Treatment duration ranged from 3-4 d with a dose of 0.4-0.5 g</w:t>
      </w:r>
      <w:r w:rsidR="00C16D54">
        <w:rPr>
          <w:rFonts w:ascii="Book Antiqua" w:hAnsi="Book Antiqua" w:hint="eastAsia"/>
          <w:lang w:eastAsia="zh-CN"/>
        </w:rPr>
        <w:t>/</w:t>
      </w:r>
      <w:r w:rsidR="00D321BF" w:rsidRPr="00083A0A">
        <w:rPr>
          <w:rFonts w:ascii="Book Antiqua" w:hAnsi="Book Antiqua"/>
        </w:rPr>
        <w:t xml:space="preserve">d </w:t>
      </w:r>
      <w:r w:rsidRPr="00083A0A">
        <w:rPr>
          <w:rFonts w:ascii="Book Antiqua" w:hAnsi="Book Antiqua"/>
        </w:rPr>
        <w:t xml:space="preserve">of </w:t>
      </w:r>
      <w:r w:rsidRPr="00083A0A">
        <w:rPr>
          <w:rFonts w:ascii="Book Antiqua" w:hAnsi="Book Antiqua"/>
          <w:i/>
          <w:iCs/>
        </w:rPr>
        <w:t>A. annua</w:t>
      </w:r>
      <w:r w:rsidRPr="00083A0A">
        <w:rPr>
          <w:rFonts w:ascii="Book Antiqua" w:hAnsi="Book Antiqua"/>
        </w:rPr>
        <w:t xml:space="preserve"> dried leaves (0.1% artemisinin leaf content) delivering 0.4-0.5 mg</w:t>
      </w:r>
      <w:r w:rsidR="00C16D54">
        <w:rPr>
          <w:rFonts w:ascii="Book Antiqua" w:hAnsi="Book Antiqua" w:hint="eastAsia"/>
          <w:lang w:eastAsia="zh-CN"/>
        </w:rPr>
        <w:t>/</w:t>
      </w:r>
      <w:r w:rsidR="00D321BF" w:rsidRPr="00083A0A">
        <w:rPr>
          <w:rFonts w:ascii="Book Antiqua" w:hAnsi="Book Antiqua"/>
        </w:rPr>
        <w:t xml:space="preserve">d </w:t>
      </w:r>
      <w:r w:rsidRPr="00083A0A">
        <w:rPr>
          <w:rFonts w:ascii="Book Antiqua" w:hAnsi="Book Antiqua"/>
        </w:rPr>
        <w:t xml:space="preserve">artemisinin. In spite of the very low administered daily dose of artemisinin, average parasitemia dropped by 62% in the patients with an added benefit of a strong </w:t>
      </w:r>
      <w:r w:rsidR="006064C3" w:rsidRPr="00083A0A">
        <w:rPr>
          <w:rFonts w:ascii="Book Antiqua" w:hAnsi="Book Antiqua"/>
        </w:rPr>
        <w:t xml:space="preserve">antinociceptive </w:t>
      </w:r>
      <w:r w:rsidRPr="00083A0A">
        <w:rPr>
          <w:rFonts w:ascii="Book Antiqua" w:hAnsi="Book Antiqua"/>
        </w:rPr>
        <w:t xml:space="preserve">response, especially beneficial to post-operative patients.  </w:t>
      </w:r>
    </w:p>
    <w:p w14:paraId="78CABA49" w14:textId="68076A38" w:rsidR="00AE558B" w:rsidRPr="00C16D54" w:rsidRDefault="00DB5A1C" w:rsidP="00C16D54">
      <w:pPr>
        <w:pStyle w:val="Default"/>
        <w:spacing w:line="360" w:lineRule="auto"/>
        <w:ind w:firstLineChars="100" w:firstLine="240"/>
        <w:jc w:val="both"/>
        <w:rPr>
          <w:rFonts w:ascii="Book Antiqua" w:hAnsi="Book Antiqua"/>
          <w:highlight w:val="yellow"/>
        </w:rPr>
      </w:pPr>
      <w:r w:rsidRPr="00083A0A">
        <w:rPr>
          <w:rFonts w:ascii="Book Antiqua" w:hAnsi="Book Antiqua"/>
        </w:rPr>
        <w:t>The most clinically definitive study to date of pACT efficacy was conducted at the International Centre of Insect Physiology and Ecology (ICIPE) Mbita Field campus, Suba District, in Western Kenya. This was a collaborative project between ICIPE and Kenya Medical Research Institute (</w:t>
      </w:r>
      <w:proofErr w:type="gramStart"/>
      <w:r w:rsidRPr="00083A0A">
        <w:rPr>
          <w:rFonts w:ascii="Book Antiqua" w:hAnsi="Book Antiqua"/>
        </w:rPr>
        <w:t>KEMRI</w:t>
      </w:r>
      <w:r w:rsidR="006C19C6" w:rsidRPr="00083A0A">
        <w:rPr>
          <w:rFonts w:ascii="Book Antiqua" w:hAnsi="Book Antiqua"/>
          <w:vertAlign w:val="superscript"/>
        </w:rPr>
        <w:t>[</w:t>
      </w:r>
      <w:proofErr w:type="gramEnd"/>
      <w:r w:rsidR="006C19C6" w:rsidRPr="00083A0A">
        <w:rPr>
          <w:rFonts w:ascii="Book Antiqua" w:hAnsi="Book Antiqua"/>
          <w:vertAlign w:val="superscript"/>
        </w:rPr>
        <w:t>20]</w:t>
      </w:r>
      <w:r w:rsidRPr="00083A0A">
        <w:rPr>
          <w:rFonts w:ascii="Book Antiqua" w:hAnsi="Book Antiqua"/>
        </w:rPr>
        <w:t>; Table 2</w:t>
      </w:r>
      <w:r w:rsidR="006C19C6" w:rsidRPr="00083A0A">
        <w:rPr>
          <w:rFonts w:ascii="Book Antiqua" w:hAnsi="Book Antiqua"/>
          <w:vertAlign w:val="superscript"/>
        </w:rPr>
        <w:t>[39]</w:t>
      </w:r>
      <w:r w:rsidRPr="00083A0A">
        <w:rPr>
          <w:rFonts w:ascii="Book Antiqua" w:hAnsi="Book Antiqua"/>
        </w:rPr>
        <w:t>) and was an open-label, non-randomized clinical trial mainly targeted to assess efficacy, safety, and tolerance of increasing doses of pACT delivered as tablets. The tablets were made by a Tanzania-based NGO, Natural Uwemba System for Health (NUSAG)</w:t>
      </w:r>
      <w:r w:rsidR="00195989" w:rsidRPr="00083A0A">
        <w:rPr>
          <w:rFonts w:ascii="Book Antiqua" w:hAnsi="Book Antiqua"/>
        </w:rPr>
        <w:t>,</w:t>
      </w:r>
      <w:r w:rsidRPr="00083A0A">
        <w:rPr>
          <w:rFonts w:ascii="Book Antiqua" w:hAnsi="Book Antiqua"/>
        </w:rPr>
        <w:t xml:space="preserve"> from a hybrid of </w:t>
      </w:r>
      <w:r w:rsidRPr="00083A0A">
        <w:rPr>
          <w:rFonts w:ascii="Book Antiqua" w:hAnsi="Book Antiqua"/>
          <w:i/>
          <w:iCs/>
        </w:rPr>
        <w:t>A. annua</w:t>
      </w:r>
      <w:r w:rsidRPr="00083A0A">
        <w:rPr>
          <w:rFonts w:ascii="Book Antiqua" w:hAnsi="Book Antiqua"/>
        </w:rPr>
        <w:t xml:space="preserve"> gro</w:t>
      </w:r>
      <w:r w:rsidR="00C16D54">
        <w:rPr>
          <w:rFonts w:ascii="Book Antiqua" w:hAnsi="Book Antiqua"/>
        </w:rPr>
        <w:t>wn in the Tanzania highlands (2000-2</w:t>
      </w:r>
      <w:r w:rsidRPr="00083A0A">
        <w:rPr>
          <w:rFonts w:ascii="Book Antiqua" w:hAnsi="Book Antiqua"/>
        </w:rPr>
        <w:t xml:space="preserve">200 m altitude). Leaves were harvested just before flowering, dried for </w:t>
      </w:r>
      <w:r w:rsidR="00C16D54">
        <w:rPr>
          <w:rFonts w:ascii="Book Antiqua" w:hAnsi="Book Antiqua"/>
          <w:lang w:eastAsia="zh-CN"/>
        </w:rPr>
        <w:t>approximately</w:t>
      </w:r>
      <w:r w:rsidR="00C16D54">
        <w:rPr>
          <w:rFonts w:ascii="Book Antiqua" w:hAnsi="Book Antiqua" w:hint="eastAsia"/>
          <w:lang w:eastAsia="zh-CN"/>
        </w:rPr>
        <w:t xml:space="preserve"> </w:t>
      </w:r>
      <w:r w:rsidR="00C16D54">
        <w:rPr>
          <w:rFonts w:ascii="Book Antiqua" w:hAnsi="Book Antiqua"/>
        </w:rPr>
        <w:t>3 wk</w:t>
      </w:r>
      <w:r w:rsidRPr="00083A0A">
        <w:rPr>
          <w:rFonts w:ascii="Book Antiqua" w:hAnsi="Book Antiqua"/>
        </w:rPr>
        <w:t xml:space="preserve"> under shade, then crushed, powdered, homogenized, and pressed into 500 mg tablets under ambient temperature. Tablets were robust with no excipient required. Using HPLC with diode array detector, analysis of hexane extracts of randomly selected batches of 100 tablets showed artemisinin content of the tablets was consistent at 0.74</w:t>
      </w:r>
      <w:r w:rsidR="00B0364D">
        <w:rPr>
          <w:rFonts w:ascii="Book Antiqua" w:hAnsi="Book Antiqua" w:hint="eastAsia"/>
          <w:lang w:eastAsia="zh-CN"/>
        </w:rPr>
        <w:t>%</w:t>
      </w:r>
      <w:r w:rsidR="00195989" w:rsidRPr="00083A0A">
        <w:rPr>
          <w:rFonts w:ascii="Book Antiqua" w:hAnsi="Book Antiqua"/>
        </w:rPr>
        <w:t xml:space="preserve"> </w:t>
      </w:r>
      <w:r w:rsidRPr="00083A0A">
        <w:rPr>
          <w:rFonts w:ascii="Book Antiqua" w:hAnsi="Book Antiqua"/>
        </w:rPr>
        <w:t>±</w:t>
      </w:r>
      <w:r w:rsidR="00195989" w:rsidRPr="00083A0A">
        <w:rPr>
          <w:rFonts w:ascii="Book Antiqua" w:hAnsi="Book Antiqua"/>
        </w:rPr>
        <w:t xml:space="preserve"> </w:t>
      </w:r>
      <w:r w:rsidRPr="00083A0A">
        <w:rPr>
          <w:rFonts w:ascii="Book Antiqua" w:hAnsi="Book Antiqua"/>
        </w:rPr>
        <w:t>0.06% (</w:t>
      </w:r>
      <w:r w:rsidRPr="00C16D54">
        <w:rPr>
          <w:rFonts w:ascii="Book Antiqua" w:hAnsi="Book Antiqua"/>
          <w:i/>
        </w:rPr>
        <w:t>i.e.</w:t>
      </w:r>
      <w:r w:rsidR="00C16D54">
        <w:rPr>
          <w:rFonts w:ascii="Book Antiqua" w:hAnsi="Book Antiqua" w:hint="eastAsia"/>
          <w:lang w:eastAsia="zh-CN"/>
        </w:rPr>
        <w:t>,</w:t>
      </w:r>
      <w:r w:rsidRPr="00083A0A">
        <w:rPr>
          <w:rFonts w:ascii="Book Antiqua" w:hAnsi="Book Antiqua"/>
        </w:rPr>
        <w:t xml:space="preserve"> </w:t>
      </w:r>
      <w:r w:rsidR="00C16D54">
        <w:rPr>
          <w:rFonts w:ascii="Book Antiqua" w:hAnsi="Book Antiqua"/>
          <w:lang w:eastAsia="zh-CN"/>
        </w:rPr>
        <w:t>approximately</w:t>
      </w:r>
      <w:r w:rsidR="00C16D54">
        <w:rPr>
          <w:rFonts w:ascii="Book Antiqua" w:hAnsi="Book Antiqua" w:hint="eastAsia"/>
          <w:lang w:eastAsia="zh-CN"/>
        </w:rPr>
        <w:t xml:space="preserve"> </w:t>
      </w:r>
      <w:r w:rsidRPr="00083A0A">
        <w:rPr>
          <w:rFonts w:ascii="Book Antiqua" w:hAnsi="Book Antiqua"/>
        </w:rPr>
        <w:t xml:space="preserve">3.7 mg per tablet).   </w:t>
      </w:r>
    </w:p>
    <w:p w14:paraId="4871AAF5" w14:textId="064BF37A" w:rsidR="00AE558B" w:rsidRPr="00083A0A" w:rsidRDefault="00DB5A1C" w:rsidP="00C16D54">
      <w:pPr>
        <w:pStyle w:val="Default"/>
        <w:spacing w:line="360" w:lineRule="auto"/>
        <w:ind w:firstLineChars="100" w:firstLine="240"/>
        <w:jc w:val="both"/>
        <w:rPr>
          <w:rFonts w:ascii="Book Antiqua" w:hAnsi="Book Antiqua"/>
        </w:rPr>
      </w:pPr>
      <w:r w:rsidRPr="00083A0A">
        <w:rPr>
          <w:rFonts w:ascii="Book Antiqua" w:hAnsi="Book Antiqua"/>
        </w:rPr>
        <w:t>The four cohorts of the trial each had 12 consenting patients aged 15-56 y</w:t>
      </w:r>
      <w:r w:rsidR="006C19D9" w:rsidRPr="00083A0A">
        <w:rPr>
          <w:rFonts w:ascii="Book Antiqua" w:hAnsi="Book Antiqua"/>
        </w:rPr>
        <w:t>ea</w:t>
      </w:r>
      <w:r w:rsidRPr="00083A0A">
        <w:rPr>
          <w:rFonts w:ascii="Book Antiqua" w:hAnsi="Book Antiqua"/>
        </w:rPr>
        <w:t xml:space="preserve">rs (average 23.42) with </w:t>
      </w:r>
      <w:r w:rsidRPr="00083A0A">
        <w:rPr>
          <w:rFonts w:ascii="Book Antiqua" w:hAnsi="Book Antiqua"/>
          <w:i/>
          <w:iCs/>
        </w:rPr>
        <w:t>P. falciparum</w:t>
      </w:r>
      <w:r w:rsidRPr="00083A0A">
        <w:rPr>
          <w:rFonts w:ascii="Book Antiqua" w:hAnsi="Book Antiqua"/>
        </w:rPr>
        <w:t xml:space="preserve"> malaria. Based on Giemsa-stained blood smears counted against 200 </w:t>
      </w:r>
      <w:proofErr w:type="gramStart"/>
      <w:r w:rsidRPr="00083A0A">
        <w:rPr>
          <w:rFonts w:ascii="Book Antiqua" w:hAnsi="Book Antiqua"/>
        </w:rPr>
        <w:t>wbc</w:t>
      </w:r>
      <w:proofErr w:type="gramEnd"/>
      <w:r w:rsidRPr="00083A0A">
        <w:rPr>
          <w:rFonts w:ascii="Book Antiqua" w:hAnsi="Book Antiqua"/>
        </w:rPr>
        <w:t>, parasitemia was 0.02</w:t>
      </w:r>
      <w:r w:rsidR="000F1E37">
        <w:rPr>
          <w:rFonts w:ascii="Book Antiqua" w:hAnsi="Book Antiqua" w:hint="eastAsia"/>
          <w:lang w:eastAsia="zh-CN"/>
        </w:rPr>
        <w:t>%</w:t>
      </w:r>
      <w:r w:rsidRPr="00083A0A">
        <w:rPr>
          <w:rFonts w:ascii="Book Antiqua" w:hAnsi="Book Antiqua"/>
        </w:rPr>
        <w:t>-4% and hemoglobin levels &gt;</w:t>
      </w:r>
      <w:r w:rsidR="000F1E37">
        <w:rPr>
          <w:rFonts w:ascii="Book Antiqua" w:hAnsi="Book Antiqua" w:hint="eastAsia"/>
          <w:lang w:eastAsia="zh-CN"/>
        </w:rPr>
        <w:t xml:space="preserve"> </w:t>
      </w:r>
      <w:r w:rsidRPr="00083A0A">
        <w:rPr>
          <w:rFonts w:ascii="Book Antiqua" w:hAnsi="Book Antiqua"/>
        </w:rPr>
        <w:t>8 mg</w:t>
      </w:r>
      <w:r w:rsidR="000F1E37">
        <w:rPr>
          <w:rFonts w:ascii="Book Antiqua" w:hAnsi="Book Antiqua" w:hint="eastAsia"/>
          <w:lang w:eastAsia="zh-CN"/>
        </w:rPr>
        <w:t>/</w:t>
      </w:r>
      <w:r w:rsidRPr="00083A0A">
        <w:rPr>
          <w:rFonts w:ascii="Book Antiqua" w:hAnsi="Book Antiqua"/>
        </w:rPr>
        <w:t xml:space="preserve">dL. </w:t>
      </w:r>
      <w:r w:rsidRPr="00083A0A">
        <w:rPr>
          <w:rFonts w:ascii="Book Antiqua" w:hAnsi="Book Antiqua"/>
        </w:rPr>
        <w:lastRenderedPageBreak/>
        <w:t xml:space="preserve">Each cohort received one of four increasing numbers of </w:t>
      </w:r>
      <w:r w:rsidRPr="00083A0A">
        <w:rPr>
          <w:rFonts w:ascii="Book Antiqua" w:hAnsi="Book Antiqua"/>
          <w:i/>
          <w:iCs/>
        </w:rPr>
        <w:t>A. annua</w:t>
      </w:r>
      <w:r w:rsidRPr="00083A0A">
        <w:rPr>
          <w:rFonts w:ascii="Book Antiqua" w:hAnsi="Book Antiqua"/>
        </w:rPr>
        <w:t xml:space="preserve"> tablets, ranging from 2-5 tablets twice on day 1, followed by 1-4 tablets twice daily for the next 5 d (Table 2). </w:t>
      </w:r>
      <w:r w:rsidR="009C2CC9" w:rsidRPr="00083A0A">
        <w:rPr>
          <w:rFonts w:ascii="Book Antiqua" w:hAnsi="Book Antiqua"/>
        </w:rPr>
        <w:t>A</w:t>
      </w:r>
      <w:r w:rsidRPr="00083A0A">
        <w:rPr>
          <w:rFonts w:ascii="Book Antiqua" w:hAnsi="Book Antiqua"/>
        </w:rPr>
        <w:t xml:space="preserve"> week following the treatments</w:t>
      </w:r>
      <w:r w:rsidR="006C19D9" w:rsidRPr="00083A0A">
        <w:rPr>
          <w:rFonts w:ascii="Book Antiqua" w:hAnsi="Book Antiqua"/>
        </w:rPr>
        <w:t>,</w:t>
      </w:r>
      <w:r w:rsidRPr="00083A0A">
        <w:rPr>
          <w:rFonts w:ascii="Book Antiqua" w:hAnsi="Book Antiqua"/>
        </w:rPr>
        <w:t xml:space="preserve"> three patients scattered throughout different cohorts showed re-appearance of parasites in blood smears</w:t>
      </w:r>
      <w:r w:rsidR="009C2CC9" w:rsidRPr="00083A0A">
        <w:rPr>
          <w:rFonts w:ascii="Book Antiqua" w:hAnsi="Book Antiqua"/>
        </w:rPr>
        <w:t>; however,</w:t>
      </w:r>
      <w:r w:rsidRPr="00083A0A">
        <w:rPr>
          <w:rFonts w:ascii="Book Antiqua" w:hAnsi="Book Antiqua"/>
        </w:rPr>
        <w:t xml:space="preserve"> all doses were effective in clinical and parasitological regression of malaria</w:t>
      </w:r>
      <w:r w:rsidR="00A55258" w:rsidRPr="00083A0A">
        <w:rPr>
          <w:rFonts w:ascii="Book Antiqua" w:hAnsi="Book Antiqua"/>
        </w:rPr>
        <w:t>,</w:t>
      </w:r>
      <w:r w:rsidRPr="00083A0A">
        <w:rPr>
          <w:rFonts w:ascii="Book Antiqua" w:hAnsi="Book Antiqua"/>
        </w:rPr>
        <w:t xml:space="preserve"> with 9</w:t>
      </w:r>
      <w:r w:rsidR="000F1E37">
        <w:rPr>
          <w:rFonts w:ascii="Book Antiqua" w:hAnsi="Book Antiqua" w:hint="eastAsia"/>
          <w:lang w:eastAsia="zh-CN"/>
        </w:rPr>
        <w:t>%</w:t>
      </w:r>
      <w:r w:rsidRPr="00083A0A">
        <w:rPr>
          <w:rFonts w:ascii="Book Antiqua" w:hAnsi="Book Antiqua"/>
        </w:rPr>
        <w:t xml:space="preserve">-20% recrudescence at day 28 </w:t>
      </w:r>
      <w:r w:rsidR="009C2CC9" w:rsidRPr="00083A0A">
        <w:rPr>
          <w:rFonts w:ascii="Book Antiqua" w:hAnsi="Book Antiqua"/>
        </w:rPr>
        <w:t>and</w:t>
      </w:r>
      <w:r w:rsidRPr="00083A0A">
        <w:rPr>
          <w:rFonts w:ascii="Book Antiqua" w:hAnsi="Book Antiqua"/>
        </w:rPr>
        <w:t xml:space="preserve"> no measurable toxicity. </w:t>
      </w:r>
    </w:p>
    <w:p w14:paraId="798597AE" w14:textId="542DA9AC" w:rsidR="00AE558B" w:rsidRPr="000F1E37" w:rsidRDefault="00DB5A1C" w:rsidP="000F1E37">
      <w:pPr>
        <w:pStyle w:val="Default"/>
        <w:spacing w:line="360" w:lineRule="auto"/>
        <w:ind w:firstLineChars="100" w:firstLine="240"/>
        <w:jc w:val="both"/>
        <w:rPr>
          <w:rFonts w:ascii="Book Antiqua" w:hAnsi="Book Antiqua"/>
          <w:highlight w:val="yellow"/>
        </w:rPr>
      </w:pPr>
      <w:r w:rsidRPr="00083A0A">
        <w:rPr>
          <w:rFonts w:ascii="Book Antiqua" w:hAnsi="Book Antiqua"/>
        </w:rPr>
        <w:t>Compared to the usual la</w:t>
      </w:r>
      <w:r w:rsidR="000F1E37">
        <w:rPr>
          <w:rFonts w:ascii="Book Antiqua" w:hAnsi="Book Antiqua"/>
        </w:rPr>
        <w:t>rge pure artemisinin doses of 1</w:t>
      </w:r>
      <w:r w:rsidRPr="00083A0A">
        <w:rPr>
          <w:rFonts w:ascii="Book Antiqua" w:hAnsi="Book Antiqua"/>
        </w:rPr>
        <w:t>000 mg on day 1 followed by 500 mg on each of days 2-7 that were administered to 227 malaria patients</w:t>
      </w:r>
      <w:r w:rsidR="00EA3BC3" w:rsidRPr="00083A0A">
        <w:rPr>
          <w:rFonts w:ascii="Book Antiqua" w:hAnsi="Book Antiqua"/>
          <w:vertAlign w:val="superscript"/>
        </w:rPr>
        <w:t>[39]</w:t>
      </w:r>
      <w:r w:rsidRPr="00083A0A">
        <w:rPr>
          <w:rFonts w:ascii="Book Antiqua" w:hAnsi="Book Antiqua"/>
        </w:rPr>
        <w:t xml:space="preserve">, patients treated with pACT had generally better therapeutic outcomes (Table 2). The measured pACT cure rate also was comparable to or exceeded other results using pure </w:t>
      </w:r>
      <w:proofErr w:type="gramStart"/>
      <w:r w:rsidRPr="00083A0A">
        <w:rPr>
          <w:rFonts w:ascii="Book Antiqua" w:hAnsi="Book Antiqua"/>
        </w:rPr>
        <w:t>artemisinin</w:t>
      </w:r>
      <w:r w:rsidR="00EA3BC3" w:rsidRPr="00083A0A">
        <w:rPr>
          <w:rFonts w:ascii="Book Antiqua" w:hAnsi="Book Antiqua"/>
          <w:vertAlign w:val="superscript"/>
        </w:rPr>
        <w:t>[</w:t>
      </w:r>
      <w:proofErr w:type="gramEnd"/>
      <w:r w:rsidR="00EA3BC3" w:rsidRPr="00083A0A">
        <w:rPr>
          <w:rFonts w:ascii="Book Antiqua" w:hAnsi="Book Antiqua"/>
          <w:vertAlign w:val="superscript"/>
        </w:rPr>
        <w:t>40,41]</w:t>
      </w:r>
      <w:r w:rsidRPr="00083A0A">
        <w:rPr>
          <w:rFonts w:ascii="Book Antiqua" w:hAnsi="Book Antiqua"/>
        </w:rPr>
        <w:t xml:space="preserve">, and similar levels of artemisinin (artesunate, artemether, </w:t>
      </w:r>
      <w:r w:rsidRPr="00B0364D">
        <w:rPr>
          <w:rFonts w:ascii="Book Antiqua" w:hAnsi="Book Antiqua"/>
          <w:i/>
        </w:rPr>
        <w:t>etc.</w:t>
      </w:r>
      <w:r w:rsidR="00EA3BC3" w:rsidRPr="00083A0A">
        <w:rPr>
          <w:rFonts w:ascii="Book Antiqua" w:hAnsi="Book Antiqua"/>
          <w:vertAlign w:val="superscript"/>
        </w:rPr>
        <w:t>[42]</w:t>
      </w:r>
      <w:r w:rsidRPr="00083A0A">
        <w:rPr>
          <w:rFonts w:ascii="Book Antiqua" w:hAnsi="Book Antiqua"/>
        </w:rPr>
        <w:t>). Furthermore, the positive therapeutic response using pACT appeared somewhat independent of dose beyond the second level of dose tested (Table 2</w:t>
      </w:r>
      <w:r w:rsidR="00EA3BC3" w:rsidRPr="00083A0A">
        <w:rPr>
          <w:rFonts w:ascii="Book Antiqua" w:hAnsi="Book Antiqua"/>
          <w:vertAlign w:val="superscript"/>
        </w:rPr>
        <w:t>[20]</w:t>
      </w:r>
      <w:r w:rsidRPr="00083A0A">
        <w:rPr>
          <w:rFonts w:ascii="Book Antiqua" w:hAnsi="Book Antiqua"/>
        </w:rPr>
        <w:t xml:space="preserve">). Although oral doses used in the </w:t>
      </w:r>
      <w:proofErr w:type="gramStart"/>
      <w:r w:rsidRPr="00083A0A">
        <w:rPr>
          <w:rFonts w:ascii="Book Antiqua" w:hAnsi="Book Antiqua"/>
        </w:rPr>
        <w:t>ICIPE</w:t>
      </w:r>
      <w:r w:rsidR="00612EA9" w:rsidRPr="00083A0A">
        <w:rPr>
          <w:rFonts w:ascii="Book Antiqua" w:hAnsi="Book Antiqua"/>
          <w:vertAlign w:val="superscript"/>
        </w:rPr>
        <w:t>[</w:t>
      </w:r>
      <w:proofErr w:type="gramEnd"/>
      <w:r w:rsidR="00612EA9" w:rsidRPr="00083A0A">
        <w:rPr>
          <w:rFonts w:ascii="Book Antiqua" w:hAnsi="Book Antiqua"/>
          <w:vertAlign w:val="superscript"/>
        </w:rPr>
        <w:t>20]</w:t>
      </w:r>
      <w:r w:rsidRPr="00083A0A">
        <w:rPr>
          <w:rFonts w:ascii="Book Antiqua" w:hAnsi="Book Antiqua"/>
        </w:rPr>
        <w:t xml:space="preserve"> trials were far less than any tea studies, levels of recrudescence were much lower than tea and often better than </w:t>
      </w:r>
      <w:r w:rsidR="006C284D" w:rsidRPr="00083A0A">
        <w:rPr>
          <w:rFonts w:ascii="Book Antiqua" w:hAnsi="Book Antiqua"/>
        </w:rPr>
        <w:t xml:space="preserve">in </w:t>
      </w:r>
      <w:r w:rsidRPr="00083A0A">
        <w:rPr>
          <w:rFonts w:ascii="Book Antiqua" w:hAnsi="Book Antiqua"/>
        </w:rPr>
        <w:t>studies using pure artemisinin</w:t>
      </w:r>
      <w:r w:rsidR="00EA3BC3" w:rsidRPr="00083A0A">
        <w:rPr>
          <w:rFonts w:ascii="Book Antiqua" w:hAnsi="Book Antiqua"/>
          <w:vertAlign w:val="superscript"/>
        </w:rPr>
        <w:t>[39]</w:t>
      </w:r>
      <w:r w:rsidR="00B0364D">
        <w:rPr>
          <w:rFonts w:ascii="Book Antiqua" w:hAnsi="Book Antiqua" w:hint="eastAsia"/>
          <w:vertAlign w:val="superscript"/>
          <w:lang w:eastAsia="zh-CN"/>
        </w:rPr>
        <w:t xml:space="preserve"> </w:t>
      </w:r>
      <w:r w:rsidR="005D7A09" w:rsidRPr="00083A0A">
        <w:rPr>
          <w:rFonts w:ascii="Book Antiqua" w:hAnsi="Book Antiqua"/>
        </w:rPr>
        <w:t>(</w:t>
      </w:r>
      <w:r w:rsidRPr="00083A0A">
        <w:rPr>
          <w:rFonts w:ascii="Book Antiqua" w:hAnsi="Book Antiqua"/>
        </w:rPr>
        <w:t xml:space="preserve">Table 2). </w:t>
      </w:r>
      <w:r w:rsidR="00D60F0D" w:rsidRPr="00083A0A">
        <w:rPr>
          <w:rFonts w:ascii="Book Antiqua" w:hAnsi="Book Antiqua"/>
        </w:rPr>
        <w:t xml:space="preserve">Indeed, about 100 total mg of </w:t>
      </w:r>
      <w:r w:rsidR="00150903" w:rsidRPr="00083A0A">
        <w:rPr>
          <w:rFonts w:ascii="Book Antiqua" w:hAnsi="Book Antiqua"/>
        </w:rPr>
        <w:t xml:space="preserve">total </w:t>
      </w:r>
      <w:r w:rsidR="00D60F0D" w:rsidRPr="00083A0A">
        <w:rPr>
          <w:rFonts w:ascii="Book Antiqua" w:hAnsi="Book Antiqua"/>
        </w:rPr>
        <w:t xml:space="preserve">artemisinin delivered </w:t>
      </w:r>
      <w:r w:rsidR="00150903" w:rsidRPr="00083A0A">
        <w:rPr>
          <w:rFonts w:ascii="Book Antiqua" w:hAnsi="Book Antiqua"/>
        </w:rPr>
        <w:t xml:space="preserve">via pACT for a full malaria treatment </w:t>
      </w:r>
      <w:r w:rsidR="00D60F0D" w:rsidRPr="00083A0A">
        <w:rPr>
          <w:rFonts w:ascii="Book Antiqua" w:hAnsi="Book Antiqua"/>
        </w:rPr>
        <w:t>yielded a better recrudescence rate than the 4,000 mg of pure artemisinin use</w:t>
      </w:r>
      <w:r w:rsidR="00150903" w:rsidRPr="00083A0A">
        <w:rPr>
          <w:rFonts w:ascii="Book Antiqua" w:hAnsi="Book Antiqua"/>
        </w:rPr>
        <w:t xml:space="preserve">d by Giao </w:t>
      </w:r>
      <w:r w:rsidR="00150903" w:rsidRPr="00B0364D">
        <w:rPr>
          <w:rFonts w:ascii="Book Antiqua" w:hAnsi="Book Antiqua"/>
          <w:i/>
        </w:rPr>
        <w:t>et</w:t>
      </w:r>
      <w:r w:rsidR="004E13F9" w:rsidRPr="00B0364D">
        <w:rPr>
          <w:rFonts w:ascii="Book Antiqua" w:hAnsi="Book Antiqua"/>
          <w:i/>
        </w:rPr>
        <w:t xml:space="preserve"> </w:t>
      </w:r>
      <w:r w:rsidR="00150903" w:rsidRPr="00B0364D">
        <w:rPr>
          <w:rFonts w:ascii="Book Antiqua" w:hAnsi="Book Antiqua"/>
          <w:i/>
        </w:rPr>
        <w:t>al</w:t>
      </w:r>
      <w:r w:rsidR="00EA3BC3" w:rsidRPr="00083A0A">
        <w:rPr>
          <w:rFonts w:ascii="Book Antiqua" w:hAnsi="Book Antiqua"/>
          <w:vertAlign w:val="superscript"/>
        </w:rPr>
        <w:t>[39]</w:t>
      </w:r>
      <w:r w:rsidR="00EA3BC3" w:rsidRPr="00083A0A">
        <w:rPr>
          <w:rFonts w:ascii="Book Antiqua" w:hAnsi="Book Antiqua"/>
        </w:rPr>
        <w:t xml:space="preserve"> </w:t>
      </w:r>
      <w:r w:rsidR="00150903" w:rsidRPr="00083A0A">
        <w:rPr>
          <w:rFonts w:ascii="Book Antiqua" w:hAnsi="Book Antiqua"/>
        </w:rPr>
        <w:t>(Table 2). This</w:t>
      </w:r>
      <w:r w:rsidR="00D60F0D" w:rsidRPr="00083A0A">
        <w:rPr>
          <w:rFonts w:ascii="Book Antiqua" w:hAnsi="Book Antiqua"/>
        </w:rPr>
        <w:t xml:space="preserve"> </w:t>
      </w:r>
      <w:r w:rsidR="00150903" w:rsidRPr="00083A0A">
        <w:rPr>
          <w:rFonts w:ascii="Book Antiqua" w:hAnsi="Book Antiqua"/>
        </w:rPr>
        <w:t>40</w:t>
      </w:r>
      <w:r w:rsidR="004E13F9" w:rsidRPr="00083A0A">
        <w:rPr>
          <w:rFonts w:ascii="Book Antiqua" w:hAnsi="Book Antiqua"/>
        </w:rPr>
        <w:t>-</w:t>
      </w:r>
      <w:r w:rsidR="00150903" w:rsidRPr="00083A0A">
        <w:rPr>
          <w:rFonts w:ascii="Book Antiqua" w:hAnsi="Book Antiqua"/>
        </w:rPr>
        <w:t xml:space="preserve">fold difference </w:t>
      </w:r>
      <w:r w:rsidR="00D60F0D" w:rsidRPr="00083A0A">
        <w:rPr>
          <w:rFonts w:ascii="Book Antiqua" w:hAnsi="Book Antiqua"/>
        </w:rPr>
        <w:t>correlates well with the early pharmacoki</w:t>
      </w:r>
      <w:r w:rsidR="00B0364D">
        <w:rPr>
          <w:rFonts w:ascii="Book Antiqua" w:hAnsi="Book Antiqua"/>
        </w:rPr>
        <w:t xml:space="preserve">netic studies by Weathers </w:t>
      </w:r>
      <w:r w:rsidR="00B0364D" w:rsidRPr="00B0364D">
        <w:rPr>
          <w:rFonts w:ascii="Book Antiqua" w:hAnsi="Book Antiqua"/>
          <w:i/>
        </w:rPr>
        <w:t xml:space="preserve">et </w:t>
      </w:r>
      <w:proofErr w:type="gramStart"/>
      <w:r w:rsidR="00B0364D" w:rsidRPr="00B0364D">
        <w:rPr>
          <w:rFonts w:ascii="Book Antiqua" w:hAnsi="Book Antiqua"/>
          <w:i/>
        </w:rPr>
        <w:t>al</w:t>
      </w:r>
      <w:r w:rsidR="00EA3BC3" w:rsidRPr="00083A0A">
        <w:rPr>
          <w:rFonts w:ascii="Book Antiqua" w:hAnsi="Book Antiqua"/>
          <w:vertAlign w:val="superscript"/>
        </w:rPr>
        <w:t>[</w:t>
      </w:r>
      <w:proofErr w:type="gramEnd"/>
      <w:r w:rsidR="00EA3BC3" w:rsidRPr="00083A0A">
        <w:rPr>
          <w:rFonts w:ascii="Book Antiqua" w:hAnsi="Book Antiqua"/>
          <w:vertAlign w:val="superscript"/>
        </w:rPr>
        <w:t>21]</w:t>
      </w:r>
      <w:r w:rsidR="00D60F0D" w:rsidRPr="00083A0A">
        <w:rPr>
          <w:rFonts w:ascii="Book Antiqua" w:hAnsi="Book Antiqua"/>
        </w:rPr>
        <w:t xml:space="preserve"> </w:t>
      </w:r>
      <w:r w:rsidR="00D00063" w:rsidRPr="00083A0A">
        <w:rPr>
          <w:rFonts w:ascii="Book Antiqua" w:hAnsi="Book Antiqua"/>
        </w:rPr>
        <w:t xml:space="preserve">that </w:t>
      </w:r>
      <w:r w:rsidR="00150903" w:rsidRPr="00083A0A">
        <w:rPr>
          <w:rFonts w:ascii="Book Antiqua" w:hAnsi="Book Antiqua"/>
        </w:rPr>
        <w:t>showed 45</w:t>
      </w:r>
      <w:r w:rsidR="00D00063" w:rsidRPr="00083A0A">
        <w:rPr>
          <w:rFonts w:ascii="Book Antiqua" w:hAnsi="Book Antiqua"/>
        </w:rPr>
        <w:t>-</w:t>
      </w:r>
      <w:r w:rsidR="00150903" w:rsidRPr="00083A0A">
        <w:rPr>
          <w:rFonts w:ascii="Book Antiqua" w:hAnsi="Book Antiqua"/>
        </w:rPr>
        <w:t xml:space="preserve">fold </w:t>
      </w:r>
      <w:r w:rsidR="00D60F0D" w:rsidRPr="00083A0A">
        <w:rPr>
          <w:rFonts w:ascii="Book Antiqua" w:hAnsi="Book Antiqua"/>
        </w:rPr>
        <w:t xml:space="preserve">enhanced bioavailability of the drug when delivered as pACT. </w:t>
      </w:r>
    </w:p>
    <w:p w14:paraId="78318DAB" w14:textId="2B193BD2" w:rsidR="00AE558B" w:rsidRPr="00B0364D" w:rsidRDefault="00DB5A1C" w:rsidP="00B0364D">
      <w:pPr>
        <w:pStyle w:val="Default"/>
        <w:spacing w:line="360" w:lineRule="auto"/>
        <w:ind w:firstLineChars="100" w:firstLine="240"/>
        <w:jc w:val="both"/>
        <w:rPr>
          <w:rFonts w:ascii="Book Antiqua" w:hAnsi="Book Antiqua"/>
          <w:highlight w:val="yellow"/>
        </w:rPr>
      </w:pPr>
      <w:r w:rsidRPr="00083A0A">
        <w:rPr>
          <w:rFonts w:ascii="Book Antiqua" w:hAnsi="Book Antiqua"/>
        </w:rPr>
        <w:t xml:space="preserve">These results suggest that the natural phytochemical blend in pACT is important especially when orally administered as tablets. The results are also consistent with a study in China on mice infected with </w:t>
      </w:r>
      <w:r w:rsidRPr="00083A0A">
        <w:rPr>
          <w:rFonts w:ascii="Book Antiqua" w:hAnsi="Book Antiqua"/>
          <w:i/>
          <w:iCs/>
        </w:rPr>
        <w:t>P. berghei</w:t>
      </w:r>
      <w:r w:rsidRPr="00083A0A">
        <w:rPr>
          <w:rFonts w:ascii="Book Antiqua" w:hAnsi="Book Antiqua"/>
        </w:rPr>
        <w:t xml:space="preserve">, which compared the effects of pure artemisinin with crude </w:t>
      </w:r>
      <w:r w:rsidRPr="00083A0A">
        <w:rPr>
          <w:rFonts w:ascii="Book Antiqua" w:hAnsi="Book Antiqua"/>
          <w:i/>
          <w:iCs/>
        </w:rPr>
        <w:t>A. annua</w:t>
      </w:r>
      <w:r w:rsidRPr="00083A0A">
        <w:rPr>
          <w:rFonts w:ascii="Book Antiqua" w:hAnsi="Book Antiqua"/>
        </w:rPr>
        <w:t xml:space="preserve"> </w:t>
      </w:r>
      <w:proofErr w:type="gramStart"/>
      <w:r w:rsidRPr="00083A0A">
        <w:rPr>
          <w:rFonts w:ascii="Book Antiqua" w:hAnsi="Book Antiqua"/>
        </w:rPr>
        <w:t>extracts</w:t>
      </w:r>
      <w:r w:rsidR="00EA3BC3" w:rsidRPr="00083A0A">
        <w:rPr>
          <w:rFonts w:ascii="Book Antiqua" w:hAnsi="Book Antiqua"/>
          <w:vertAlign w:val="superscript"/>
        </w:rPr>
        <w:t>[</w:t>
      </w:r>
      <w:proofErr w:type="gramEnd"/>
      <w:r w:rsidR="00EA3BC3" w:rsidRPr="00083A0A">
        <w:rPr>
          <w:rFonts w:ascii="Book Antiqua" w:hAnsi="Book Antiqua"/>
          <w:vertAlign w:val="superscript"/>
        </w:rPr>
        <w:t>43]</w:t>
      </w:r>
      <w:r w:rsidR="00A55258" w:rsidRPr="00083A0A">
        <w:rPr>
          <w:rFonts w:ascii="Book Antiqua" w:hAnsi="Book Antiqua"/>
        </w:rPr>
        <w:t>,</w:t>
      </w:r>
      <w:r w:rsidRPr="00083A0A">
        <w:rPr>
          <w:rFonts w:ascii="Book Antiqua" w:hAnsi="Book Antiqua"/>
        </w:rPr>
        <w:t xml:space="preserve"> a</w:t>
      </w:r>
      <w:r w:rsidR="00B0364D">
        <w:rPr>
          <w:rFonts w:ascii="Book Antiqua" w:hAnsi="Book Antiqua"/>
        </w:rPr>
        <w:t xml:space="preserve">nd the studies by Elfawal </w:t>
      </w:r>
      <w:r w:rsidR="00B0364D" w:rsidRPr="00B0364D">
        <w:rPr>
          <w:rFonts w:ascii="Book Antiqua" w:hAnsi="Book Antiqua"/>
          <w:i/>
        </w:rPr>
        <w:t>et al</w:t>
      </w:r>
      <w:r w:rsidR="00EA3BC3" w:rsidRPr="00083A0A">
        <w:rPr>
          <w:rFonts w:ascii="Book Antiqua" w:hAnsi="Book Antiqua"/>
          <w:vertAlign w:val="superscript"/>
        </w:rPr>
        <w:t>[23]</w:t>
      </w:r>
      <w:r w:rsidR="00B0364D">
        <w:rPr>
          <w:rFonts w:ascii="Book Antiqua" w:hAnsi="Book Antiqua"/>
        </w:rPr>
        <w:t xml:space="preserve"> and Weathers </w:t>
      </w:r>
      <w:r w:rsidR="00B0364D" w:rsidRPr="00B0364D">
        <w:rPr>
          <w:rFonts w:ascii="Book Antiqua" w:hAnsi="Book Antiqua"/>
          <w:i/>
        </w:rPr>
        <w:t>et al</w:t>
      </w:r>
      <w:r w:rsidR="00EA3BC3" w:rsidRPr="00083A0A">
        <w:rPr>
          <w:rFonts w:ascii="Book Antiqua" w:hAnsi="Book Antiqua"/>
          <w:vertAlign w:val="superscript"/>
        </w:rPr>
        <w:t>[22]</w:t>
      </w:r>
      <w:r w:rsidRPr="00083A0A">
        <w:rPr>
          <w:rFonts w:ascii="Book Antiqua" w:hAnsi="Book Antiqua"/>
        </w:rPr>
        <w:t>. In all three studies the administered products had comparable levels of artemisinin, but crude preparations and pACT were at least 3.5 times more effective in reducing parasitemia than pure artemisinin</w:t>
      </w:r>
      <w:r w:rsidR="00C67B03" w:rsidRPr="00083A0A">
        <w:rPr>
          <w:rFonts w:ascii="Book Antiqua" w:hAnsi="Book Antiqua"/>
        </w:rPr>
        <w:t>,</w:t>
      </w:r>
      <w:r w:rsidRPr="00083A0A">
        <w:rPr>
          <w:rFonts w:ascii="Book Antiqua" w:hAnsi="Book Antiqua"/>
        </w:rPr>
        <w:t xml:space="preserve"> suggesting a synergistic role for non-artemisinin constituents in the extracts and orally consumed dried leaves.   </w:t>
      </w:r>
    </w:p>
    <w:p w14:paraId="2014D50E" w14:textId="77777777" w:rsidR="00AE558B" w:rsidRPr="00083A0A" w:rsidRDefault="00AE558B" w:rsidP="00083A0A">
      <w:pPr>
        <w:spacing w:line="360" w:lineRule="auto"/>
        <w:jc w:val="both"/>
        <w:rPr>
          <w:rFonts w:ascii="Book Antiqua" w:hAnsi="Book Antiqua" w:cs="Times New Roman"/>
          <w:sz w:val="24"/>
          <w:szCs w:val="24"/>
        </w:rPr>
      </w:pPr>
    </w:p>
    <w:p w14:paraId="5A3E3E58" w14:textId="77777777" w:rsidR="00AE558B" w:rsidRPr="00083A0A" w:rsidRDefault="00DB5A1C" w:rsidP="00083A0A">
      <w:pPr>
        <w:spacing w:line="360" w:lineRule="auto"/>
        <w:jc w:val="both"/>
        <w:rPr>
          <w:rFonts w:ascii="Book Antiqua" w:hAnsi="Book Antiqua" w:cs="Times New Roman"/>
          <w:b/>
          <w:sz w:val="24"/>
          <w:szCs w:val="24"/>
        </w:rPr>
      </w:pPr>
      <w:r w:rsidRPr="00083A0A">
        <w:rPr>
          <w:rFonts w:ascii="Book Antiqua" w:hAnsi="Book Antiqua" w:cs="Times New Roman"/>
          <w:b/>
          <w:sz w:val="24"/>
          <w:szCs w:val="24"/>
        </w:rPr>
        <w:t>COMPARATIVE PHARMACOKINETICS AND BIOAVAILABILITY</w:t>
      </w:r>
    </w:p>
    <w:p w14:paraId="20EAA204" w14:textId="77777777" w:rsidR="00AE558B" w:rsidRPr="00083A0A" w:rsidRDefault="00DB5A1C" w:rsidP="00083A0A">
      <w:pPr>
        <w:pStyle w:val="Default"/>
        <w:spacing w:line="360" w:lineRule="auto"/>
        <w:jc w:val="both"/>
        <w:rPr>
          <w:rFonts w:ascii="Book Antiqua" w:hAnsi="Book Antiqua"/>
          <w:b/>
          <w:i/>
        </w:rPr>
      </w:pPr>
      <w:r w:rsidRPr="00083A0A">
        <w:rPr>
          <w:rFonts w:ascii="Book Antiqua" w:hAnsi="Book Antiqua"/>
          <w:b/>
          <w:i/>
        </w:rPr>
        <w:lastRenderedPageBreak/>
        <w:t>Orally delivered artemisinin</w:t>
      </w:r>
    </w:p>
    <w:p w14:paraId="64564A71" w14:textId="6185572D" w:rsidR="00AE558B" w:rsidRPr="00083A0A" w:rsidRDefault="00DB5A1C" w:rsidP="00083A0A">
      <w:pPr>
        <w:pStyle w:val="Default"/>
        <w:spacing w:line="360" w:lineRule="auto"/>
        <w:jc w:val="both"/>
        <w:rPr>
          <w:rFonts w:ascii="Book Antiqua" w:hAnsi="Book Antiqua"/>
        </w:rPr>
      </w:pPr>
      <w:r w:rsidRPr="00083A0A">
        <w:rPr>
          <w:rFonts w:ascii="Book Antiqua" w:hAnsi="Book Antiqua"/>
        </w:rPr>
        <w:t xml:space="preserve">When given orally or rectally, dihydroartemisinin showed higher bioavailability in humans than artemisinin in an early pharmacokinetic study by Zhao </w:t>
      </w:r>
      <w:r w:rsidR="00B0364D">
        <w:rPr>
          <w:rFonts w:ascii="Book Antiqua" w:hAnsi="Book Antiqua" w:hint="eastAsia"/>
          <w:i/>
          <w:lang w:eastAsia="zh-CN"/>
        </w:rPr>
        <w:t xml:space="preserve">et </w:t>
      </w:r>
      <w:proofErr w:type="gramStart"/>
      <w:r w:rsidR="00B0364D">
        <w:rPr>
          <w:rFonts w:ascii="Book Antiqua" w:hAnsi="Book Antiqua" w:hint="eastAsia"/>
          <w:i/>
          <w:lang w:eastAsia="zh-CN"/>
        </w:rPr>
        <w:t>al</w:t>
      </w:r>
      <w:r w:rsidR="00EA3BC3" w:rsidRPr="00083A0A">
        <w:rPr>
          <w:rFonts w:ascii="Book Antiqua" w:hAnsi="Book Antiqua"/>
          <w:vertAlign w:val="superscript"/>
        </w:rPr>
        <w:t>[</w:t>
      </w:r>
      <w:proofErr w:type="gramEnd"/>
      <w:r w:rsidR="00EA3BC3" w:rsidRPr="00083A0A">
        <w:rPr>
          <w:rFonts w:ascii="Book Antiqua" w:hAnsi="Book Antiqua"/>
          <w:vertAlign w:val="superscript"/>
        </w:rPr>
        <w:t>44]</w:t>
      </w:r>
      <w:r w:rsidRPr="00083A0A">
        <w:rPr>
          <w:rFonts w:ascii="Book Antiqua" w:hAnsi="Book Antiqua"/>
        </w:rPr>
        <w:t>. The C</w:t>
      </w:r>
      <w:r w:rsidRPr="00083A0A">
        <w:rPr>
          <w:rFonts w:ascii="Book Antiqua" w:hAnsi="Book Antiqua"/>
          <w:vertAlign w:val="subscript"/>
        </w:rPr>
        <w:t>max</w:t>
      </w:r>
      <w:r w:rsidRPr="00083A0A">
        <w:rPr>
          <w:rFonts w:ascii="Book Antiqua" w:hAnsi="Book Antiqua"/>
        </w:rPr>
        <w:t>, T</w:t>
      </w:r>
      <w:r w:rsidRPr="00083A0A">
        <w:rPr>
          <w:rFonts w:ascii="Book Antiqua" w:hAnsi="Book Antiqua"/>
          <w:vertAlign w:val="subscript"/>
        </w:rPr>
        <w:t>max</w:t>
      </w:r>
      <w:r w:rsidRPr="00083A0A">
        <w:rPr>
          <w:rFonts w:ascii="Book Antiqua" w:hAnsi="Book Antiqua"/>
        </w:rPr>
        <w:t>, and T</w:t>
      </w:r>
      <w:r w:rsidRPr="00083A0A">
        <w:rPr>
          <w:rFonts w:ascii="Book Antiqua" w:hAnsi="Book Antiqua"/>
          <w:vertAlign w:val="subscript"/>
        </w:rPr>
        <w:t>1/2</w:t>
      </w:r>
      <w:r w:rsidRPr="00083A0A">
        <w:rPr>
          <w:rFonts w:ascii="Book Antiqua" w:hAnsi="Book Antiqua"/>
        </w:rPr>
        <w:t xml:space="preserve"> for orally delivered dihydroartemisinin were 0.13-0.71 mg</w:t>
      </w:r>
      <w:r w:rsidR="000F1E37">
        <w:rPr>
          <w:rFonts w:ascii="Book Antiqua" w:hAnsi="Book Antiqua" w:hint="eastAsia"/>
          <w:lang w:eastAsia="zh-CN"/>
        </w:rPr>
        <w:t>/</w:t>
      </w:r>
      <w:r w:rsidRPr="00083A0A">
        <w:rPr>
          <w:rFonts w:ascii="Book Antiqua" w:hAnsi="Book Antiqua"/>
        </w:rPr>
        <w:t xml:space="preserve">L, 1.33 h, </w:t>
      </w:r>
      <w:r w:rsidR="000F1E37">
        <w:rPr>
          <w:rFonts w:ascii="Book Antiqua" w:hAnsi="Book Antiqua"/>
          <w:lang w:eastAsia="zh-CN"/>
        </w:rPr>
        <w:t>approximately</w:t>
      </w:r>
      <w:r w:rsidR="000F1E37">
        <w:rPr>
          <w:rFonts w:ascii="Book Antiqua" w:hAnsi="Book Antiqua" w:hint="eastAsia"/>
          <w:lang w:eastAsia="zh-CN"/>
        </w:rPr>
        <w:t xml:space="preserve"> </w:t>
      </w:r>
      <w:r w:rsidRPr="00083A0A">
        <w:rPr>
          <w:rFonts w:ascii="Book Antiqua" w:hAnsi="Book Antiqua"/>
        </w:rPr>
        <w:t>1.6 h, respectively</w:t>
      </w:r>
      <w:r w:rsidR="00D13C8D" w:rsidRPr="00083A0A">
        <w:rPr>
          <w:rFonts w:ascii="Book Antiqua" w:hAnsi="Book Antiqua"/>
        </w:rPr>
        <w:t>;</w:t>
      </w:r>
      <w:r w:rsidRPr="00083A0A">
        <w:rPr>
          <w:rFonts w:ascii="Book Antiqua" w:hAnsi="Book Antiqua"/>
        </w:rPr>
        <w:t xml:space="preserve"> for pure artemisinin they were 0.09 mg</w:t>
      </w:r>
      <w:r w:rsidR="00B0364D">
        <w:rPr>
          <w:rFonts w:ascii="Book Antiqua" w:hAnsi="Book Antiqua" w:hint="eastAsia"/>
          <w:lang w:eastAsia="zh-CN"/>
        </w:rPr>
        <w:t>/</w:t>
      </w:r>
      <w:r w:rsidRPr="00083A0A">
        <w:rPr>
          <w:rFonts w:ascii="Book Antiqua" w:hAnsi="Book Antiqua"/>
        </w:rPr>
        <w:t>L, 1.5 h</w:t>
      </w:r>
      <w:r w:rsidR="00D13C8D" w:rsidRPr="00083A0A">
        <w:rPr>
          <w:rFonts w:ascii="Book Antiqua" w:hAnsi="Book Antiqua"/>
        </w:rPr>
        <w:t>,</w:t>
      </w:r>
      <w:r w:rsidRPr="00083A0A">
        <w:rPr>
          <w:rFonts w:ascii="Book Antiqua" w:hAnsi="Book Antiqua"/>
        </w:rPr>
        <w:t xml:space="preserve"> and 2</w:t>
      </w:r>
      <w:r w:rsidR="000F1E37">
        <w:rPr>
          <w:rFonts w:ascii="Book Antiqua" w:hAnsi="Book Antiqua"/>
        </w:rPr>
        <w:t>.27 h, respectively. Alin</w:t>
      </w:r>
      <w:r w:rsidR="000F1E37" w:rsidRPr="000F1E37">
        <w:rPr>
          <w:rFonts w:ascii="Book Antiqua" w:hAnsi="Book Antiqua"/>
          <w:i/>
        </w:rPr>
        <w:t xml:space="preserve"> et </w:t>
      </w:r>
      <w:proofErr w:type="gramStart"/>
      <w:r w:rsidR="000F1E37" w:rsidRPr="000F1E37">
        <w:rPr>
          <w:rFonts w:ascii="Book Antiqua" w:hAnsi="Book Antiqua"/>
          <w:i/>
        </w:rPr>
        <w:t>al</w:t>
      </w:r>
      <w:r w:rsidR="00EA3BC3" w:rsidRPr="00083A0A">
        <w:rPr>
          <w:rFonts w:ascii="Book Antiqua" w:hAnsi="Book Antiqua"/>
          <w:vertAlign w:val="superscript"/>
        </w:rPr>
        <w:t>[</w:t>
      </w:r>
      <w:proofErr w:type="gramEnd"/>
      <w:r w:rsidR="00EA3BC3" w:rsidRPr="00083A0A">
        <w:rPr>
          <w:rFonts w:ascii="Book Antiqua" w:hAnsi="Book Antiqua"/>
          <w:vertAlign w:val="superscript"/>
        </w:rPr>
        <w:t>45]</w:t>
      </w:r>
      <w:r w:rsidRPr="00083A0A">
        <w:rPr>
          <w:rFonts w:ascii="Book Antiqua" w:hAnsi="Book Antiqua"/>
        </w:rPr>
        <w:t xml:space="preserve"> compared orally delivered artemisinin and artemisinin-mefloquine combination therapy for treatment of </w:t>
      </w:r>
      <w:r w:rsidRPr="00083A0A">
        <w:rPr>
          <w:rFonts w:ascii="Book Antiqua" w:hAnsi="Book Antiqua"/>
          <w:i/>
          <w:iCs/>
        </w:rPr>
        <w:t>P.</w:t>
      </w:r>
      <w:r w:rsidRPr="00083A0A">
        <w:rPr>
          <w:rFonts w:ascii="Book Antiqua" w:hAnsi="Book Antiqua"/>
        </w:rPr>
        <w:t xml:space="preserve"> </w:t>
      </w:r>
      <w:r w:rsidRPr="00083A0A">
        <w:rPr>
          <w:rFonts w:ascii="Book Antiqua" w:hAnsi="Book Antiqua"/>
          <w:i/>
          <w:iCs/>
        </w:rPr>
        <w:t>falciparum</w:t>
      </w:r>
      <w:r w:rsidRPr="00083A0A">
        <w:rPr>
          <w:rFonts w:ascii="Book Antiqua" w:hAnsi="Book Antiqua"/>
        </w:rPr>
        <w:t xml:space="preserve"> malaria. Infected and uninfected patients had similar pharmacokinetic parameters. After a single dose, bioavailability of artemisinin was not altered. Interestingly, pharmacokinetics were similar when comparing treatment failures with successes, suggesting that studies that only measure artemisinin pharmacokinetic</w:t>
      </w:r>
      <w:r w:rsidR="00865CD2" w:rsidRPr="00083A0A">
        <w:rPr>
          <w:rFonts w:ascii="Book Antiqua" w:hAnsi="Book Antiqua"/>
        </w:rPr>
        <w:t>s</w:t>
      </w:r>
      <w:r w:rsidRPr="00083A0A">
        <w:rPr>
          <w:rFonts w:ascii="Book Antiqua" w:hAnsi="Book Antiqua"/>
        </w:rPr>
        <w:t xml:space="preserve"> were inadequate for predicting therapeutic success</w:t>
      </w:r>
      <w:r w:rsidR="00EA3BC3" w:rsidRPr="00083A0A">
        <w:rPr>
          <w:rFonts w:ascii="Book Antiqua" w:hAnsi="Book Antiqua"/>
          <w:vertAlign w:val="superscript"/>
        </w:rPr>
        <w:t>[45]</w:t>
      </w:r>
      <w:r w:rsidRPr="00083A0A">
        <w:rPr>
          <w:rFonts w:ascii="Book Antiqua" w:hAnsi="Book Antiqua"/>
        </w:rPr>
        <w:t xml:space="preserve">. Ilet </w:t>
      </w:r>
      <w:r w:rsidR="001A7901">
        <w:rPr>
          <w:rFonts w:ascii="Book Antiqua" w:hAnsi="Book Antiqua" w:hint="eastAsia"/>
          <w:i/>
          <w:lang w:eastAsia="zh-CN"/>
        </w:rPr>
        <w:t xml:space="preserve">et </w:t>
      </w:r>
      <w:proofErr w:type="gramStart"/>
      <w:r w:rsidR="001A7901">
        <w:rPr>
          <w:rFonts w:ascii="Book Antiqua" w:hAnsi="Book Antiqua" w:hint="eastAsia"/>
          <w:i/>
          <w:lang w:eastAsia="zh-CN"/>
        </w:rPr>
        <w:t>al</w:t>
      </w:r>
      <w:r w:rsidR="00EA3BC3" w:rsidRPr="00083A0A">
        <w:rPr>
          <w:rFonts w:ascii="Book Antiqua" w:hAnsi="Book Antiqua"/>
          <w:vertAlign w:val="superscript"/>
        </w:rPr>
        <w:t>[</w:t>
      </w:r>
      <w:proofErr w:type="gramEnd"/>
      <w:r w:rsidR="00EA3BC3" w:rsidRPr="00083A0A">
        <w:rPr>
          <w:rFonts w:ascii="Book Antiqua" w:hAnsi="Book Antiqua"/>
          <w:vertAlign w:val="superscript"/>
        </w:rPr>
        <w:t>46]</w:t>
      </w:r>
      <w:r w:rsidRPr="00083A0A">
        <w:rPr>
          <w:rFonts w:ascii="Book Antiqua" w:hAnsi="Book Antiqua"/>
        </w:rPr>
        <w:t xml:space="preserve"> also reviewed artemisinin pharmacokinetics in patients with falciparum malaria and reported a dose of 9.1 mg</w:t>
      </w:r>
      <w:r w:rsidR="001A7901">
        <w:rPr>
          <w:rFonts w:ascii="Book Antiqua" w:hAnsi="Book Antiqua" w:hint="eastAsia"/>
          <w:lang w:eastAsia="zh-CN"/>
        </w:rPr>
        <w:t>/</w:t>
      </w:r>
      <w:r w:rsidRPr="00083A0A">
        <w:rPr>
          <w:rFonts w:ascii="Book Antiqua" w:hAnsi="Book Antiqua"/>
        </w:rPr>
        <w:t xml:space="preserve">kg, which was comparable to that of Alin </w:t>
      </w:r>
      <w:r w:rsidRPr="00B0364D">
        <w:rPr>
          <w:rFonts w:ascii="Book Antiqua" w:hAnsi="Book Antiqua"/>
          <w:i/>
        </w:rPr>
        <w:t>et</w:t>
      </w:r>
      <w:r w:rsidR="00B0364D" w:rsidRPr="00B0364D">
        <w:rPr>
          <w:rFonts w:ascii="Book Antiqua" w:hAnsi="Book Antiqua"/>
          <w:i/>
        </w:rPr>
        <w:t xml:space="preserve"> al</w:t>
      </w:r>
      <w:r w:rsidR="00EA3BC3" w:rsidRPr="00083A0A">
        <w:rPr>
          <w:rFonts w:ascii="Book Antiqua" w:hAnsi="Book Antiqua"/>
          <w:vertAlign w:val="superscript"/>
        </w:rPr>
        <w:t>[45]</w:t>
      </w:r>
      <w:r w:rsidRPr="00083A0A">
        <w:rPr>
          <w:rFonts w:ascii="Book Antiqua" w:hAnsi="Book Antiqua"/>
        </w:rPr>
        <w:t>. C</w:t>
      </w:r>
      <w:r w:rsidRPr="00083A0A">
        <w:rPr>
          <w:rFonts w:ascii="Book Antiqua" w:hAnsi="Book Antiqua"/>
          <w:vertAlign w:val="subscript"/>
        </w:rPr>
        <w:t xml:space="preserve">max </w:t>
      </w:r>
      <w:r w:rsidRPr="00083A0A">
        <w:rPr>
          <w:rFonts w:ascii="Book Antiqua" w:hAnsi="Book Antiqua"/>
        </w:rPr>
        <w:t>and T</w:t>
      </w:r>
      <w:r w:rsidRPr="00083A0A">
        <w:rPr>
          <w:rFonts w:ascii="Book Antiqua" w:hAnsi="Book Antiqua"/>
          <w:vertAlign w:val="subscript"/>
        </w:rPr>
        <w:t xml:space="preserve">max </w:t>
      </w:r>
      <w:r w:rsidRPr="00083A0A">
        <w:rPr>
          <w:rFonts w:ascii="Book Antiqua" w:hAnsi="Book Antiqua"/>
        </w:rPr>
        <w:t>values did not differ much fr</w:t>
      </w:r>
      <w:r w:rsidR="00B0364D">
        <w:rPr>
          <w:rFonts w:ascii="Book Antiqua" w:hAnsi="Book Antiqua"/>
        </w:rPr>
        <w:t>om those reported by Alin</w:t>
      </w:r>
      <w:r w:rsidR="00B0364D" w:rsidRPr="00B0364D">
        <w:rPr>
          <w:rFonts w:ascii="Book Antiqua" w:hAnsi="Book Antiqua"/>
          <w:i/>
        </w:rPr>
        <w:t xml:space="preserve"> et </w:t>
      </w:r>
      <w:proofErr w:type="gramStart"/>
      <w:r w:rsidR="00B0364D" w:rsidRPr="00B0364D">
        <w:rPr>
          <w:rFonts w:ascii="Book Antiqua" w:hAnsi="Book Antiqua"/>
          <w:i/>
        </w:rPr>
        <w:t>al</w:t>
      </w:r>
      <w:r w:rsidR="00EA3BC3" w:rsidRPr="00083A0A">
        <w:rPr>
          <w:rFonts w:ascii="Book Antiqua" w:hAnsi="Book Antiqua"/>
          <w:vertAlign w:val="superscript"/>
        </w:rPr>
        <w:t>[</w:t>
      </w:r>
      <w:proofErr w:type="gramEnd"/>
      <w:r w:rsidR="00EA3BC3" w:rsidRPr="00083A0A">
        <w:rPr>
          <w:rFonts w:ascii="Book Antiqua" w:hAnsi="Book Antiqua"/>
          <w:vertAlign w:val="superscript"/>
        </w:rPr>
        <w:t>45]</w:t>
      </w:r>
      <w:r w:rsidRPr="00083A0A">
        <w:rPr>
          <w:rFonts w:ascii="Book Antiqua" w:hAnsi="Book Antiqua"/>
        </w:rPr>
        <w:t xml:space="preserve">.   </w:t>
      </w:r>
    </w:p>
    <w:p w14:paraId="1828E3EB" w14:textId="485EBAA7" w:rsidR="00AE558B" w:rsidRPr="00B0364D" w:rsidRDefault="00DB5A1C" w:rsidP="00B0364D">
      <w:pPr>
        <w:pStyle w:val="Default"/>
        <w:spacing w:line="360" w:lineRule="auto"/>
        <w:ind w:firstLineChars="100" w:firstLine="240"/>
        <w:jc w:val="both"/>
        <w:rPr>
          <w:rFonts w:ascii="Book Antiqua" w:hAnsi="Book Antiqua"/>
          <w:highlight w:val="yellow"/>
        </w:rPr>
      </w:pPr>
      <w:r w:rsidRPr="00083A0A">
        <w:rPr>
          <w:rFonts w:ascii="Book Antiqua" w:hAnsi="Book Antiqua"/>
        </w:rPr>
        <w:t xml:space="preserve">In </w:t>
      </w:r>
      <w:r w:rsidR="00C36B48" w:rsidRPr="00083A0A">
        <w:rPr>
          <w:rFonts w:ascii="Book Antiqua" w:hAnsi="Book Antiqua"/>
        </w:rPr>
        <w:t xml:space="preserve">the </w:t>
      </w:r>
      <w:r w:rsidRPr="00083A0A">
        <w:rPr>
          <w:rFonts w:ascii="Book Antiqua" w:hAnsi="Book Antiqua"/>
        </w:rPr>
        <w:t xml:space="preserve">Ilet </w:t>
      </w:r>
      <w:r w:rsidR="00B0364D">
        <w:rPr>
          <w:rFonts w:ascii="Book Antiqua" w:hAnsi="Book Antiqua" w:hint="eastAsia"/>
          <w:i/>
          <w:lang w:eastAsia="zh-CN"/>
        </w:rPr>
        <w:t>et al</w:t>
      </w:r>
      <w:r w:rsidR="00944B29" w:rsidRPr="00083A0A">
        <w:rPr>
          <w:rFonts w:ascii="Book Antiqua" w:hAnsi="Book Antiqua"/>
          <w:vertAlign w:val="superscript"/>
        </w:rPr>
        <w:t>[46]</w:t>
      </w:r>
      <w:r w:rsidRPr="00083A0A">
        <w:rPr>
          <w:rFonts w:ascii="Book Antiqua" w:hAnsi="Book Antiqua"/>
        </w:rPr>
        <w:t xml:space="preserve"> </w:t>
      </w:r>
      <w:r w:rsidR="00C36B48" w:rsidRPr="00083A0A">
        <w:rPr>
          <w:rFonts w:ascii="Book Antiqua" w:hAnsi="Book Antiqua"/>
        </w:rPr>
        <w:t xml:space="preserve">review </w:t>
      </w:r>
      <w:r w:rsidRPr="00083A0A">
        <w:rPr>
          <w:rFonts w:ascii="Book Antiqua" w:hAnsi="Book Antiqua"/>
        </w:rPr>
        <w:t>of pharmacokinetic parameters of artemisinin and its derivatives, oral pure artemisinin doses ranged from about 6-11 mg kg</w:t>
      </w:r>
      <w:r w:rsidR="00B0364D">
        <w:rPr>
          <w:rFonts w:ascii="Book Antiqua" w:hAnsi="Book Antiqua" w:hint="eastAsia"/>
          <w:lang w:eastAsia="zh-CN"/>
        </w:rPr>
        <w:t>/</w:t>
      </w:r>
      <w:r w:rsidRPr="00083A0A">
        <w:rPr>
          <w:rFonts w:ascii="Book Antiqua" w:hAnsi="Book Antiqua"/>
        </w:rPr>
        <w:t>L in healthy subjects and C</w:t>
      </w:r>
      <w:r w:rsidRPr="00083A0A">
        <w:rPr>
          <w:rFonts w:ascii="Book Antiqua" w:hAnsi="Book Antiqua"/>
          <w:vertAlign w:val="subscript"/>
        </w:rPr>
        <w:t>max</w:t>
      </w:r>
      <w:r w:rsidRPr="00083A0A">
        <w:rPr>
          <w:rFonts w:ascii="Book Antiqua" w:hAnsi="Book Antiqua"/>
        </w:rPr>
        <w:t xml:space="preserve"> was 0.15-0.39 mg</w:t>
      </w:r>
      <w:r w:rsidR="00B0364D">
        <w:rPr>
          <w:rFonts w:ascii="Book Antiqua" w:hAnsi="Book Antiqua" w:hint="eastAsia"/>
          <w:lang w:eastAsia="zh-CN"/>
        </w:rPr>
        <w:t>/</w:t>
      </w:r>
      <w:r w:rsidRPr="00083A0A">
        <w:rPr>
          <w:rFonts w:ascii="Book Antiqua" w:hAnsi="Book Antiqua"/>
        </w:rPr>
        <w:t>L. Dose seemed to have no major effect. A</w:t>
      </w:r>
      <w:r w:rsidR="00B0364D">
        <w:rPr>
          <w:rFonts w:ascii="Book Antiqua" w:hAnsi="Book Antiqua"/>
        </w:rPr>
        <w:t xml:space="preserve">n earlier study by Ashton </w:t>
      </w:r>
      <w:r w:rsidR="00B0364D" w:rsidRPr="00B0364D">
        <w:rPr>
          <w:rFonts w:ascii="Book Antiqua" w:hAnsi="Book Antiqua"/>
          <w:i/>
        </w:rPr>
        <w:t xml:space="preserve">et </w:t>
      </w:r>
      <w:proofErr w:type="gramStart"/>
      <w:r w:rsidR="00B0364D" w:rsidRPr="00B0364D">
        <w:rPr>
          <w:rFonts w:ascii="Book Antiqua" w:hAnsi="Book Antiqua"/>
          <w:i/>
        </w:rPr>
        <w:t>al</w:t>
      </w:r>
      <w:r w:rsidR="00944B29" w:rsidRPr="00083A0A">
        <w:rPr>
          <w:rFonts w:ascii="Book Antiqua" w:hAnsi="Book Antiqua"/>
          <w:vertAlign w:val="superscript"/>
        </w:rPr>
        <w:t>[</w:t>
      </w:r>
      <w:proofErr w:type="gramEnd"/>
      <w:r w:rsidR="00944B29" w:rsidRPr="00083A0A">
        <w:rPr>
          <w:rFonts w:ascii="Book Antiqua" w:hAnsi="Book Antiqua"/>
          <w:vertAlign w:val="superscript"/>
        </w:rPr>
        <w:t>47]</w:t>
      </w:r>
      <w:r w:rsidRPr="00083A0A">
        <w:rPr>
          <w:rFonts w:ascii="Book Antiqua" w:hAnsi="Book Antiqua"/>
        </w:rPr>
        <w:t xml:space="preserve"> compared increasing artem</w:t>
      </w:r>
      <w:r w:rsidR="00B0364D">
        <w:rPr>
          <w:rFonts w:ascii="Book Antiqua" w:hAnsi="Book Antiqua"/>
        </w:rPr>
        <w:t>isinin doses of 250, 500, and 1</w:t>
      </w:r>
      <w:r w:rsidRPr="00083A0A">
        <w:rPr>
          <w:rFonts w:ascii="Book Antiqua" w:hAnsi="Book Antiqua"/>
        </w:rPr>
        <w:t>000 mg per person and both C</w:t>
      </w:r>
      <w:r w:rsidRPr="00083A0A">
        <w:rPr>
          <w:rFonts w:ascii="Book Antiqua" w:hAnsi="Book Antiqua"/>
          <w:vertAlign w:val="subscript"/>
        </w:rPr>
        <w:t>max</w:t>
      </w:r>
      <w:r w:rsidRPr="00083A0A">
        <w:rPr>
          <w:rFonts w:ascii="Book Antiqua" w:hAnsi="Book Antiqua"/>
        </w:rPr>
        <w:t xml:space="preserve"> and T</w:t>
      </w:r>
      <w:r w:rsidRPr="00083A0A">
        <w:rPr>
          <w:rFonts w:ascii="Book Antiqua" w:hAnsi="Book Antiqua"/>
          <w:vertAlign w:val="subscript"/>
        </w:rPr>
        <w:t xml:space="preserve">1/2 </w:t>
      </w:r>
      <w:r w:rsidRPr="00083A0A">
        <w:rPr>
          <w:rFonts w:ascii="Book Antiqua" w:hAnsi="Book Antiqua"/>
        </w:rPr>
        <w:t>showed dose</w:t>
      </w:r>
      <w:r w:rsidR="00A55258" w:rsidRPr="00083A0A">
        <w:rPr>
          <w:rFonts w:ascii="Book Antiqua" w:hAnsi="Book Antiqua"/>
        </w:rPr>
        <w:t>-</w:t>
      </w:r>
      <w:r w:rsidRPr="00083A0A">
        <w:rPr>
          <w:rFonts w:ascii="Book Antiqua" w:hAnsi="Book Antiqua"/>
        </w:rPr>
        <w:t>dependent increase</w:t>
      </w:r>
      <w:r w:rsidR="00A55258" w:rsidRPr="00083A0A">
        <w:rPr>
          <w:rFonts w:ascii="Book Antiqua" w:hAnsi="Book Antiqua"/>
        </w:rPr>
        <w:t>s</w:t>
      </w:r>
      <w:r w:rsidRPr="00083A0A">
        <w:rPr>
          <w:rFonts w:ascii="Book Antiqua" w:hAnsi="Book Antiqua"/>
        </w:rPr>
        <w:t xml:space="preserve"> of 0.21, 0.45, and 0.79 mg</w:t>
      </w:r>
      <w:r w:rsidR="00B0364D">
        <w:rPr>
          <w:rFonts w:ascii="Book Antiqua" w:hAnsi="Book Antiqua" w:hint="eastAsia"/>
          <w:lang w:eastAsia="zh-CN"/>
        </w:rPr>
        <w:t>/</w:t>
      </w:r>
      <w:r w:rsidRPr="00083A0A">
        <w:rPr>
          <w:rFonts w:ascii="Book Antiqua" w:hAnsi="Book Antiqua"/>
        </w:rPr>
        <w:t>L, and 1.38, 2.0, and 2.8 h, respectively, but T</w:t>
      </w:r>
      <w:r w:rsidRPr="00083A0A">
        <w:rPr>
          <w:rFonts w:ascii="Book Antiqua" w:hAnsi="Book Antiqua"/>
          <w:vertAlign w:val="subscript"/>
        </w:rPr>
        <w:t>max</w:t>
      </w:r>
      <w:r w:rsidRPr="00083A0A">
        <w:rPr>
          <w:rFonts w:ascii="Book Antiqua" w:hAnsi="Book Antiqua"/>
        </w:rPr>
        <w:t xml:space="preserve"> remained relatively constant at 2.3-2.8 h. </w:t>
      </w:r>
    </w:p>
    <w:p w14:paraId="1EE29DE9" w14:textId="6BEE10A5" w:rsidR="00AE558B" w:rsidRPr="00083A0A" w:rsidRDefault="00DB5A1C" w:rsidP="00B0364D">
      <w:pPr>
        <w:pStyle w:val="Default"/>
        <w:spacing w:line="360" w:lineRule="auto"/>
        <w:ind w:firstLineChars="100" w:firstLine="240"/>
        <w:jc w:val="both"/>
        <w:rPr>
          <w:rFonts w:ascii="Book Antiqua" w:hAnsi="Book Antiqua"/>
        </w:rPr>
      </w:pPr>
      <w:r w:rsidRPr="00083A0A">
        <w:rPr>
          <w:rFonts w:ascii="Book Antiqua" w:hAnsi="Book Antiqua"/>
        </w:rPr>
        <w:t xml:space="preserve">Diet is </w:t>
      </w:r>
      <w:r w:rsidR="00A55258" w:rsidRPr="00083A0A">
        <w:rPr>
          <w:rFonts w:ascii="Book Antiqua" w:hAnsi="Book Antiqua"/>
        </w:rPr>
        <w:t xml:space="preserve">an </w:t>
      </w:r>
      <w:r w:rsidRPr="00083A0A">
        <w:rPr>
          <w:rFonts w:ascii="Book Antiqua" w:hAnsi="Book Antiqua"/>
        </w:rPr>
        <w:t xml:space="preserve">important </w:t>
      </w:r>
      <w:r w:rsidR="00A55258" w:rsidRPr="00083A0A">
        <w:rPr>
          <w:rFonts w:ascii="Book Antiqua" w:hAnsi="Book Antiqua"/>
        </w:rPr>
        <w:t xml:space="preserve">consideration </w:t>
      </w:r>
      <w:r w:rsidRPr="00083A0A">
        <w:rPr>
          <w:rFonts w:ascii="Book Antiqua" w:hAnsi="Book Antiqua"/>
        </w:rPr>
        <w:t>for any orally delivered drug</w:t>
      </w:r>
      <w:r w:rsidR="00A55258" w:rsidRPr="00083A0A">
        <w:rPr>
          <w:rFonts w:ascii="Book Antiqua" w:hAnsi="Book Antiqua"/>
        </w:rPr>
        <w:t>,</w:t>
      </w:r>
      <w:r w:rsidR="00B0364D">
        <w:rPr>
          <w:rFonts w:ascii="Book Antiqua" w:hAnsi="Book Antiqua"/>
        </w:rPr>
        <w:t xml:space="preserve"> and when Dien </w:t>
      </w:r>
      <w:r w:rsidR="00B0364D" w:rsidRPr="00B0364D">
        <w:rPr>
          <w:rFonts w:ascii="Book Antiqua" w:hAnsi="Book Antiqua"/>
          <w:i/>
        </w:rPr>
        <w:t xml:space="preserve">et </w:t>
      </w:r>
      <w:proofErr w:type="gramStart"/>
      <w:r w:rsidR="00B0364D" w:rsidRPr="00B0364D">
        <w:rPr>
          <w:rFonts w:ascii="Book Antiqua" w:hAnsi="Book Antiqua"/>
          <w:i/>
        </w:rPr>
        <w:t>al</w:t>
      </w:r>
      <w:r w:rsidR="00944B29" w:rsidRPr="00083A0A">
        <w:rPr>
          <w:rFonts w:ascii="Book Antiqua" w:hAnsi="Book Antiqua"/>
          <w:vertAlign w:val="superscript"/>
        </w:rPr>
        <w:t>[</w:t>
      </w:r>
      <w:proofErr w:type="gramEnd"/>
      <w:r w:rsidR="00944B29" w:rsidRPr="00083A0A">
        <w:rPr>
          <w:rFonts w:ascii="Book Antiqua" w:hAnsi="Book Antiqua"/>
          <w:vertAlign w:val="superscript"/>
        </w:rPr>
        <w:t>48]</w:t>
      </w:r>
      <w:r w:rsidRPr="00083A0A">
        <w:rPr>
          <w:rFonts w:ascii="Book Antiqua" w:hAnsi="Book Antiqua"/>
        </w:rPr>
        <w:t xml:space="preserve"> compared artemisinin oral doses </w:t>
      </w:r>
      <w:r w:rsidR="00A55258" w:rsidRPr="00083A0A">
        <w:rPr>
          <w:rFonts w:ascii="Book Antiqua" w:hAnsi="Book Antiqua"/>
        </w:rPr>
        <w:t>given</w:t>
      </w:r>
      <w:r w:rsidRPr="00083A0A">
        <w:rPr>
          <w:rFonts w:ascii="Book Antiqua" w:hAnsi="Book Antiqua"/>
        </w:rPr>
        <w:t xml:space="preserve"> with and without food, C</w:t>
      </w:r>
      <w:r w:rsidRPr="00083A0A">
        <w:rPr>
          <w:rFonts w:ascii="Book Antiqua" w:hAnsi="Book Antiqua"/>
          <w:vertAlign w:val="subscript"/>
        </w:rPr>
        <w:t xml:space="preserve">max </w:t>
      </w:r>
      <w:r w:rsidRPr="00083A0A">
        <w:rPr>
          <w:rFonts w:ascii="Book Antiqua" w:hAnsi="Book Antiqua"/>
        </w:rPr>
        <w:t>values were similar between subjects who fasted and those who did not. Food consumption along with artemisinin did not seem to affect artemisinin absorption. In contrast</w:t>
      </w:r>
      <w:r w:rsidR="006C284D" w:rsidRPr="00083A0A">
        <w:rPr>
          <w:rFonts w:ascii="Book Antiqua" w:hAnsi="Book Antiqua"/>
        </w:rPr>
        <w:t>,</w:t>
      </w:r>
      <w:r w:rsidRPr="00083A0A">
        <w:rPr>
          <w:rFonts w:ascii="Book Antiqua" w:hAnsi="Book Antiqua"/>
        </w:rPr>
        <w:t xml:space="preserve"> a later</w:t>
      </w:r>
      <w:r w:rsidR="00B0364D">
        <w:rPr>
          <w:rFonts w:ascii="Book Antiqua" w:hAnsi="Book Antiqua"/>
        </w:rPr>
        <w:t xml:space="preserve"> rodent study by Weathers </w:t>
      </w:r>
      <w:r w:rsidR="00B0364D" w:rsidRPr="00B0364D">
        <w:rPr>
          <w:rFonts w:ascii="Book Antiqua" w:hAnsi="Book Antiqua"/>
          <w:i/>
        </w:rPr>
        <w:t xml:space="preserve">et </w:t>
      </w:r>
      <w:proofErr w:type="gramStart"/>
      <w:r w:rsidR="00B0364D" w:rsidRPr="00B0364D">
        <w:rPr>
          <w:rFonts w:ascii="Book Antiqua" w:hAnsi="Book Antiqua"/>
          <w:i/>
        </w:rPr>
        <w:t>al</w:t>
      </w:r>
      <w:r w:rsidR="00944B29" w:rsidRPr="00083A0A">
        <w:rPr>
          <w:rFonts w:ascii="Book Antiqua" w:hAnsi="Book Antiqua"/>
          <w:vertAlign w:val="superscript"/>
        </w:rPr>
        <w:t>[</w:t>
      </w:r>
      <w:proofErr w:type="gramEnd"/>
      <w:r w:rsidR="00944B29" w:rsidRPr="00083A0A">
        <w:rPr>
          <w:rFonts w:ascii="Book Antiqua" w:hAnsi="Book Antiqua"/>
          <w:vertAlign w:val="superscript"/>
        </w:rPr>
        <w:t>21]</w:t>
      </w:r>
      <w:r w:rsidRPr="00083A0A">
        <w:rPr>
          <w:rFonts w:ascii="Book Antiqua" w:hAnsi="Book Antiqua"/>
        </w:rPr>
        <w:t xml:space="preserve"> observed that when artemisinin was consumed as </w:t>
      </w:r>
      <w:r w:rsidR="00EB7A9B" w:rsidRPr="00083A0A">
        <w:rPr>
          <w:rFonts w:ascii="Book Antiqua" w:hAnsi="Book Antiqua"/>
        </w:rPr>
        <w:t>part of a complex plant</w:t>
      </w:r>
      <w:r w:rsidR="00415699" w:rsidRPr="00083A0A">
        <w:rPr>
          <w:rFonts w:ascii="Book Antiqua" w:hAnsi="Book Antiqua"/>
        </w:rPr>
        <w:t xml:space="preserve"> material, pACT</w:t>
      </w:r>
      <w:r w:rsidRPr="00083A0A">
        <w:rPr>
          <w:rFonts w:ascii="Book Antiqua" w:hAnsi="Book Antiqua"/>
        </w:rPr>
        <w:t xml:space="preserve">, </w:t>
      </w:r>
      <w:r w:rsidR="00B0364D">
        <w:rPr>
          <w:rFonts w:ascii="Book Antiqua" w:hAnsi="Book Antiqua" w:hint="eastAsia"/>
          <w:lang w:eastAsia="zh-CN"/>
        </w:rPr>
        <w:t xml:space="preserve">approximately </w:t>
      </w:r>
      <w:r w:rsidRPr="00083A0A">
        <w:rPr>
          <w:rFonts w:ascii="Book Antiqua" w:hAnsi="Book Antiqua"/>
        </w:rPr>
        <w:t>45</w:t>
      </w:r>
      <w:r w:rsidR="008775DF" w:rsidRPr="00083A0A">
        <w:rPr>
          <w:rFonts w:ascii="Book Antiqua" w:hAnsi="Book Antiqua"/>
        </w:rPr>
        <w:t>-</w:t>
      </w:r>
      <w:r w:rsidRPr="00083A0A">
        <w:rPr>
          <w:rFonts w:ascii="Book Antiqua" w:hAnsi="Book Antiqua"/>
        </w:rPr>
        <w:t xml:space="preserve">fold more drug entered the serum of mice than orally administered pure drug. </w:t>
      </w:r>
      <w:r w:rsidR="00FA3AEF" w:rsidRPr="00083A0A">
        <w:rPr>
          <w:rFonts w:ascii="Book Antiqua" w:hAnsi="Book Antiqua"/>
        </w:rPr>
        <w:t>Similarly, when pure artemisinin was fed to mice, it was not detect</w:t>
      </w:r>
      <w:r w:rsidR="009B7122" w:rsidRPr="00083A0A">
        <w:rPr>
          <w:rFonts w:ascii="Book Antiqua" w:hAnsi="Book Antiqua"/>
        </w:rPr>
        <w:t>able</w:t>
      </w:r>
      <w:r w:rsidR="00FA3AEF" w:rsidRPr="00083A0A">
        <w:rPr>
          <w:rFonts w:ascii="Book Antiqua" w:hAnsi="Book Antiqua"/>
        </w:rPr>
        <w:t xml:space="preserve"> in the serum after 60 min</w:t>
      </w:r>
      <w:r w:rsidR="009B7122" w:rsidRPr="00083A0A">
        <w:rPr>
          <w:rFonts w:ascii="Book Antiqua" w:hAnsi="Book Antiqua"/>
        </w:rPr>
        <w:t>. H</w:t>
      </w:r>
      <w:r w:rsidR="00FA3AEF" w:rsidRPr="00083A0A">
        <w:rPr>
          <w:rFonts w:ascii="Book Antiqua" w:hAnsi="Book Antiqua"/>
        </w:rPr>
        <w:t xml:space="preserve">owever, artemisinin was </w:t>
      </w:r>
      <w:r w:rsidR="00FA3AEF" w:rsidRPr="00083A0A">
        <w:rPr>
          <w:rFonts w:ascii="Book Antiqua" w:hAnsi="Book Antiqua"/>
        </w:rPr>
        <w:lastRenderedPageBreak/>
        <w:t xml:space="preserve">detected in the serum </w:t>
      </w:r>
      <w:r w:rsidR="009B7122" w:rsidRPr="00083A0A">
        <w:rPr>
          <w:rFonts w:ascii="Book Antiqua" w:hAnsi="Book Antiqua"/>
        </w:rPr>
        <w:t>when</w:t>
      </w:r>
      <w:r w:rsidR="00FA3AEF" w:rsidRPr="00083A0A">
        <w:rPr>
          <w:rFonts w:ascii="Book Antiqua" w:hAnsi="Book Antiqua"/>
        </w:rPr>
        <w:t xml:space="preserve"> consumed in conjunction with mouse chow</w:t>
      </w:r>
      <w:r w:rsidR="009B7122" w:rsidRPr="00083A0A">
        <w:rPr>
          <w:rFonts w:ascii="Book Antiqua" w:hAnsi="Book Antiqua"/>
        </w:rPr>
        <w:t xml:space="preserve">, which consists of a variety of plant materials </w:t>
      </w:r>
      <w:r w:rsidR="0073219B" w:rsidRPr="00083A0A">
        <w:rPr>
          <w:rFonts w:ascii="Book Antiqua" w:hAnsi="Book Antiqua"/>
        </w:rPr>
        <w:t>including</w:t>
      </w:r>
      <w:r w:rsidR="009B7122" w:rsidRPr="00083A0A">
        <w:rPr>
          <w:rFonts w:ascii="Book Antiqua" w:hAnsi="Book Antiqua"/>
        </w:rPr>
        <w:t xml:space="preserve"> soy, oats, wheat, alfalfa, beet pulp, corn, etc</w:t>
      </w:r>
      <w:proofErr w:type="gramStart"/>
      <w:r w:rsidR="009B7122" w:rsidRPr="00083A0A">
        <w:rPr>
          <w:rFonts w:ascii="Book Antiqua" w:hAnsi="Book Antiqua"/>
        </w:rPr>
        <w:t>.</w:t>
      </w:r>
      <w:r w:rsidR="00944B29" w:rsidRPr="00083A0A">
        <w:rPr>
          <w:rFonts w:ascii="Book Antiqua" w:hAnsi="Book Antiqua"/>
          <w:vertAlign w:val="superscript"/>
        </w:rPr>
        <w:t>[</w:t>
      </w:r>
      <w:proofErr w:type="gramEnd"/>
      <w:r w:rsidR="00944B29" w:rsidRPr="00083A0A">
        <w:rPr>
          <w:rFonts w:ascii="Book Antiqua" w:hAnsi="Book Antiqua"/>
          <w:vertAlign w:val="superscript"/>
        </w:rPr>
        <w:t>22]</w:t>
      </w:r>
      <w:r w:rsidR="00FA3AEF" w:rsidRPr="00083A0A">
        <w:rPr>
          <w:rFonts w:ascii="Book Antiqua" w:hAnsi="Book Antiqua"/>
        </w:rPr>
        <w:t xml:space="preserve">. </w:t>
      </w:r>
    </w:p>
    <w:p w14:paraId="3DF2DE92" w14:textId="203792EA" w:rsidR="00AE558B" w:rsidRPr="00083A0A" w:rsidRDefault="00B0364D" w:rsidP="00B0364D">
      <w:pPr>
        <w:pStyle w:val="Default"/>
        <w:spacing w:line="360" w:lineRule="auto"/>
        <w:ind w:firstLineChars="100" w:firstLine="240"/>
        <w:jc w:val="both"/>
        <w:rPr>
          <w:rFonts w:ascii="Book Antiqua" w:hAnsi="Book Antiqua"/>
        </w:rPr>
      </w:pPr>
      <w:r>
        <w:rPr>
          <w:rFonts w:ascii="Book Antiqua" w:hAnsi="Book Antiqua"/>
        </w:rPr>
        <w:t xml:space="preserve">In a study by Ashton </w:t>
      </w:r>
      <w:r w:rsidRPr="00B0364D">
        <w:rPr>
          <w:rFonts w:ascii="Book Antiqua" w:hAnsi="Book Antiqua"/>
          <w:i/>
        </w:rPr>
        <w:t xml:space="preserve">et </w:t>
      </w:r>
      <w:proofErr w:type="gramStart"/>
      <w:r w:rsidRPr="00B0364D">
        <w:rPr>
          <w:rFonts w:ascii="Book Antiqua" w:hAnsi="Book Antiqua"/>
          <w:i/>
        </w:rPr>
        <w:t>al</w:t>
      </w:r>
      <w:r w:rsidR="00944B29" w:rsidRPr="00083A0A">
        <w:rPr>
          <w:rFonts w:ascii="Book Antiqua" w:hAnsi="Book Antiqua"/>
          <w:vertAlign w:val="superscript"/>
        </w:rPr>
        <w:t>[</w:t>
      </w:r>
      <w:proofErr w:type="gramEnd"/>
      <w:r w:rsidR="00944B29" w:rsidRPr="00083A0A">
        <w:rPr>
          <w:rFonts w:ascii="Book Antiqua" w:hAnsi="Book Antiqua"/>
          <w:vertAlign w:val="superscript"/>
        </w:rPr>
        <w:t>49]</w:t>
      </w:r>
      <w:r w:rsidR="006C284D" w:rsidRPr="00083A0A">
        <w:rPr>
          <w:rFonts w:ascii="Book Antiqua" w:hAnsi="Book Antiqua"/>
        </w:rPr>
        <w:t>,</w:t>
      </w:r>
      <w:r w:rsidR="00DB5A1C" w:rsidRPr="00083A0A">
        <w:rPr>
          <w:rFonts w:ascii="Book Antiqua" w:hAnsi="Book Antiqua"/>
        </w:rPr>
        <w:t xml:space="preserve"> artemisinin at 9.1 mg kg</w:t>
      </w:r>
      <w:r w:rsidR="00DB5A1C" w:rsidRPr="00083A0A">
        <w:rPr>
          <w:rFonts w:ascii="Book Antiqua" w:hAnsi="Book Antiqua"/>
          <w:vertAlign w:val="superscript"/>
        </w:rPr>
        <w:t>-1</w:t>
      </w:r>
      <w:r w:rsidR="00DB5A1C" w:rsidRPr="00083A0A">
        <w:rPr>
          <w:rFonts w:ascii="Book Antiqua" w:hAnsi="Book Antiqua"/>
        </w:rPr>
        <w:t xml:space="preserve"> was given daily for 7 d, and measurements taken on days 1, 4, 7, and 21. On day 1 plasma C</w:t>
      </w:r>
      <w:r w:rsidR="00DB5A1C" w:rsidRPr="00083A0A">
        <w:rPr>
          <w:rFonts w:ascii="Book Antiqua" w:hAnsi="Book Antiqua"/>
          <w:vertAlign w:val="subscript"/>
        </w:rPr>
        <w:t>max</w:t>
      </w:r>
      <w:r w:rsidR="00DB5A1C" w:rsidRPr="00083A0A">
        <w:rPr>
          <w:rFonts w:ascii="Book Antiqua" w:hAnsi="Book Antiqua"/>
        </w:rPr>
        <w:t xml:space="preserve"> and T</w:t>
      </w:r>
      <w:r w:rsidR="00DB5A1C" w:rsidRPr="00083A0A">
        <w:rPr>
          <w:rFonts w:ascii="Book Antiqua" w:hAnsi="Book Antiqua"/>
          <w:vertAlign w:val="subscript"/>
        </w:rPr>
        <w:t xml:space="preserve">1/2 </w:t>
      </w:r>
      <w:r w:rsidR="00DB5A1C" w:rsidRPr="00083A0A">
        <w:rPr>
          <w:rFonts w:ascii="Book Antiqua" w:hAnsi="Book Antiqua"/>
        </w:rPr>
        <w:t>were similar and comparable to data from other studies using a similar dose. On day 4 and 7, however, C</w:t>
      </w:r>
      <w:r w:rsidR="00DB5A1C" w:rsidRPr="00083A0A">
        <w:rPr>
          <w:rFonts w:ascii="Book Antiqua" w:hAnsi="Book Antiqua"/>
          <w:vertAlign w:val="subscript"/>
        </w:rPr>
        <w:t>max</w:t>
      </w:r>
      <w:r w:rsidR="00DB5A1C" w:rsidRPr="00083A0A">
        <w:rPr>
          <w:rFonts w:ascii="Book Antiqua" w:hAnsi="Book Antiqua"/>
        </w:rPr>
        <w:t xml:space="preserve"> decreased, while T</w:t>
      </w:r>
      <w:r w:rsidR="00DB5A1C" w:rsidRPr="00083A0A">
        <w:rPr>
          <w:rFonts w:ascii="Book Antiqua" w:hAnsi="Book Antiqua"/>
          <w:vertAlign w:val="subscript"/>
        </w:rPr>
        <w:t xml:space="preserve">1/2 </w:t>
      </w:r>
      <w:r w:rsidR="00DB5A1C" w:rsidRPr="00083A0A">
        <w:rPr>
          <w:rFonts w:ascii="Book Antiqua" w:hAnsi="Book Antiqua"/>
        </w:rPr>
        <w:t xml:space="preserve">increased, indicating that although artemisinin was delivered daily for 7 d, it was either not readily absorbed or </w:t>
      </w:r>
      <w:r w:rsidR="009D6502" w:rsidRPr="00083A0A">
        <w:rPr>
          <w:rFonts w:ascii="Book Antiqua" w:hAnsi="Book Antiqua"/>
        </w:rPr>
        <w:t xml:space="preserve">it </w:t>
      </w:r>
      <w:r w:rsidR="00DB5A1C" w:rsidRPr="00083A0A">
        <w:rPr>
          <w:rFonts w:ascii="Book Antiqua" w:hAnsi="Book Antiqua"/>
        </w:rPr>
        <w:t>degraded after the first dose. After the third dose, C</w:t>
      </w:r>
      <w:r w:rsidR="00DB5A1C" w:rsidRPr="00083A0A">
        <w:rPr>
          <w:rFonts w:ascii="Book Antiqua" w:hAnsi="Book Antiqua"/>
          <w:vertAlign w:val="subscript"/>
        </w:rPr>
        <w:t>max</w:t>
      </w:r>
      <w:r w:rsidR="00DB5A1C" w:rsidRPr="00083A0A">
        <w:rPr>
          <w:rFonts w:ascii="Book Antiqua" w:hAnsi="Book Antiqua"/>
        </w:rPr>
        <w:t xml:space="preserve"> fell from 0.31 to 0.11 mg</w:t>
      </w:r>
      <w:r w:rsidR="001A7901">
        <w:rPr>
          <w:rFonts w:ascii="Book Antiqua" w:hAnsi="Book Antiqua" w:hint="eastAsia"/>
          <w:lang w:eastAsia="zh-CN"/>
        </w:rPr>
        <w:t>/</w:t>
      </w:r>
      <w:r w:rsidR="00DB5A1C" w:rsidRPr="00083A0A">
        <w:rPr>
          <w:rFonts w:ascii="Book Antiqua" w:hAnsi="Book Antiqua"/>
        </w:rPr>
        <w:t>L, and T</w:t>
      </w:r>
      <w:r w:rsidR="00DB5A1C" w:rsidRPr="00083A0A">
        <w:rPr>
          <w:rFonts w:ascii="Book Antiqua" w:hAnsi="Book Antiqua"/>
          <w:vertAlign w:val="subscript"/>
        </w:rPr>
        <w:t xml:space="preserve">1/2 </w:t>
      </w:r>
      <w:r w:rsidR="00DB5A1C" w:rsidRPr="00083A0A">
        <w:rPr>
          <w:rFonts w:ascii="Book Antiqua" w:hAnsi="Book Antiqua"/>
        </w:rPr>
        <w:t xml:space="preserve">increased from 3.0 to 4.8 h. These results suggested that either artemisinin was </w:t>
      </w:r>
      <w:r w:rsidR="00C36B48" w:rsidRPr="00083A0A">
        <w:rPr>
          <w:rFonts w:ascii="Book Antiqua" w:hAnsi="Book Antiqua"/>
        </w:rPr>
        <w:t>metabolized</w:t>
      </w:r>
      <w:r w:rsidR="00DB5A1C" w:rsidRPr="00083A0A">
        <w:rPr>
          <w:rFonts w:ascii="Book Antiqua" w:hAnsi="Book Antiqua"/>
        </w:rPr>
        <w:t xml:space="preserve"> or accumulated elsewhere in the body. </w:t>
      </w:r>
    </w:p>
    <w:p w14:paraId="331DDC7B" w14:textId="59019386" w:rsidR="00AE558B" w:rsidRPr="00083A0A" w:rsidRDefault="00DB5A1C" w:rsidP="001A7901">
      <w:pPr>
        <w:pStyle w:val="Default"/>
        <w:spacing w:line="360" w:lineRule="auto"/>
        <w:ind w:firstLineChars="100" w:firstLine="240"/>
        <w:jc w:val="both"/>
        <w:rPr>
          <w:rFonts w:ascii="Book Antiqua" w:hAnsi="Book Antiqua"/>
        </w:rPr>
      </w:pPr>
      <w:r w:rsidRPr="00083A0A">
        <w:rPr>
          <w:rFonts w:ascii="Book Antiqua" w:hAnsi="Book Antiqua"/>
        </w:rPr>
        <w:t>In the liver</w:t>
      </w:r>
      <w:r w:rsidR="00190F6A" w:rsidRPr="00083A0A">
        <w:rPr>
          <w:rFonts w:ascii="Book Antiqua" w:hAnsi="Book Antiqua"/>
        </w:rPr>
        <w:t>,</w:t>
      </w:r>
      <w:r w:rsidRPr="00083A0A">
        <w:rPr>
          <w:rFonts w:ascii="Book Antiqua" w:hAnsi="Book Antiqua"/>
        </w:rPr>
        <w:t xml:space="preserve"> CYP450 enzymes metabolize artemisinin to deoxyartemisinin, deoxydihydroartemisinin, 9,10-dihydrodeoxyartemisinin, and a metabolite named </w:t>
      </w:r>
      <w:r w:rsidR="001A7901">
        <w:rPr>
          <w:rFonts w:ascii="Book Antiqua" w:hAnsi="Book Antiqua"/>
          <w:lang w:eastAsia="zh-CN"/>
        </w:rPr>
        <w:t>“</w:t>
      </w:r>
      <w:r w:rsidRPr="00083A0A">
        <w:rPr>
          <w:rFonts w:ascii="Book Antiqua" w:hAnsi="Book Antiqua"/>
        </w:rPr>
        <w:t>crystal 7</w:t>
      </w:r>
      <w:r w:rsidR="001A7901">
        <w:rPr>
          <w:rFonts w:ascii="Book Antiqua" w:hAnsi="Book Antiqua"/>
          <w:lang w:eastAsia="zh-CN"/>
        </w:rPr>
        <w:t>”</w:t>
      </w:r>
      <w:r w:rsidR="00944B29" w:rsidRPr="00083A0A">
        <w:rPr>
          <w:rFonts w:ascii="Book Antiqua" w:hAnsi="Book Antiqua"/>
          <w:vertAlign w:val="superscript"/>
        </w:rPr>
        <w:t>[50]</w:t>
      </w:r>
      <w:r w:rsidRPr="00083A0A">
        <w:rPr>
          <w:rFonts w:ascii="Book Antiqua" w:hAnsi="Book Antiqua"/>
        </w:rPr>
        <w:t xml:space="preserve">. Extended artemisinin dosing may not be beneficial as shown by Svensson </w:t>
      </w:r>
      <w:r w:rsidR="001A7901">
        <w:rPr>
          <w:rFonts w:ascii="Book Antiqua" w:hAnsi="Book Antiqua" w:hint="eastAsia"/>
          <w:i/>
          <w:lang w:eastAsia="zh-CN"/>
        </w:rPr>
        <w:t xml:space="preserve">et </w:t>
      </w:r>
      <w:proofErr w:type="gramStart"/>
      <w:r w:rsidR="001A7901">
        <w:rPr>
          <w:rFonts w:ascii="Book Antiqua" w:hAnsi="Book Antiqua" w:hint="eastAsia"/>
          <w:i/>
          <w:lang w:eastAsia="zh-CN"/>
        </w:rPr>
        <w:t>al</w:t>
      </w:r>
      <w:r w:rsidR="00944B29" w:rsidRPr="00083A0A">
        <w:rPr>
          <w:rFonts w:ascii="Book Antiqua" w:hAnsi="Book Antiqua"/>
          <w:vertAlign w:val="superscript"/>
        </w:rPr>
        <w:t>[</w:t>
      </w:r>
      <w:proofErr w:type="gramEnd"/>
      <w:r w:rsidR="00944B29" w:rsidRPr="00083A0A">
        <w:rPr>
          <w:rFonts w:ascii="Book Antiqua" w:hAnsi="Book Antiqua"/>
          <w:vertAlign w:val="superscript"/>
        </w:rPr>
        <w:t>50]</w:t>
      </w:r>
      <w:r w:rsidRPr="00083A0A">
        <w:rPr>
          <w:rFonts w:ascii="Book Antiqua" w:hAnsi="Book Antiqua"/>
        </w:rPr>
        <w:t xml:space="preserve"> using human liver microsomes where activity of cytochrome P450s, CYP2B6 in particular, correlated with decreasing artemisinin serum levels. </w:t>
      </w:r>
      <w:r w:rsidR="00190F6A" w:rsidRPr="00083A0A">
        <w:rPr>
          <w:rFonts w:ascii="Book Antiqua" w:hAnsi="Book Antiqua"/>
        </w:rPr>
        <w:t>In</w:t>
      </w:r>
      <w:r w:rsidRPr="00083A0A">
        <w:rPr>
          <w:rFonts w:ascii="Book Antiqua" w:hAnsi="Book Antiqua"/>
        </w:rPr>
        <w:t xml:space="preserve"> intermittent</w:t>
      </w:r>
      <w:r w:rsidR="001A7901">
        <w:rPr>
          <w:rFonts w:ascii="Book Antiqua" w:hAnsi="Book Antiqua"/>
        </w:rPr>
        <w:t xml:space="preserve"> dosing studied by Ashton </w:t>
      </w:r>
      <w:r w:rsidR="001A7901" w:rsidRPr="001A7901">
        <w:rPr>
          <w:rFonts w:ascii="Book Antiqua" w:hAnsi="Book Antiqua"/>
          <w:i/>
        </w:rPr>
        <w:t xml:space="preserve">et </w:t>
      </w:r>
      <w:proofErr w:type="gramStart"/>
      <w:r w:rsidR="001A7901" w:rsidRPr="001A7901">
        <w:rPr>
          <w:rFonts w:ascii="Book Antiqua" w:hAnsi="Book Antiqua"/>
          <w:i/>
        </w:rPr>
        <w:t>al</w:t>
      </w:r>
      <w:r w:rsidR="00944B29" w:rsidRPr="00083A0A">
        <w:rPr>
          <w:rFonts w:ascii="Book Antiqua" w:hAnsi="Book Antiqua"/>
          <w:vertAlign w:val="superscript"/>
        </w:rPr>
        <w:t>[</w:t>
      </w:r>
      <w:proofErr w:type="gramEnd"/>
      <w:r w:rsidR="00944B29" w:rsidRPr="00083A0A">
        <w:rPr>
          <w:rFonts w:ascii="Book Antiqua" w:hAnsi="Book Antiqua"/>
          <w:vertAlign w:val="superscript"/>
        </w:rPr>
        <w:t>49]</w:t>
      </w:r>
      <w:r w:rsidRPr="00083A0A">
        <w:rPr>
          <w:rFonts w:ascii="Book Antiqua" w:hAnsi="Book Antiqua"/>
        </w:rPr>
        <w:t xml:space="preserve">, the P450 levels were allowed to decline </w:t>
      </w:r>
      <w:r w:rsidR="00190F6A" w:rsidRPr="00083A0A">
        <w:rPr>
          <w:rFonts w:ascii="Book Antiqua" w:hAnsi="Book Antiqua"/>
        </w:rPr>
        <w:t>for</w:t>
      </w:r>
      <w:r w:rsidRPr="00083A0A">
        <w:rPr>
          <w:rFonts w:ascii="Book Antiqua" w:hAnsi="Book Antiqua"/>
        </w:rPr>
        <w:t xml:space="preserve"> 14 d </w:t>
      </w:r>
      <w:r w:rsidR="00190F6A" w:rsidRPr="00083A0A">
        <w:rPr>
          <w:rFonts w:ascii="Book Antiqua" w:hAnsi="Book Antiqua"/>
        </w:rPr>
        <w:t>before</w:t>
      </w:r>
      <w:r w:rsidRPr="00083A0A">
        <w:rPr>
          <w:rFonts w:ascii="Book Antiqua" w:hAnsi="Book Antiqua"/>
        </w:rPr>
        <w:t xml:space="preserve"> deliver</w:t>
      </w:r>
      <w:r w:rsidR="00190F6A" w:rsidRPr="00083A0A">
        <w:rPr>
          <w:rFonts w:ascii="Book Antiqua" w:hAnsi="Book Antiqua"/>
        </w:rPr>
        <w:t>y of</w:t>
      </w:r>
      <w:r w:rsidRPr="00083A0A">
        <w:rPr>
          <w:rFonts w:ascii="Book Antiqua" w:hAnsi="Book Antiqua"/>
        </w:rPr>
        <w:t xml:space="preserve"> another dose</w:t>
      </w:r>
      <w:r w:rsidR="00190F6A" w:rsidRPr="00083A0A">
        <w:rPr>
          <w:rFonts w:ascii="Book Antiqua" w:hAnsi="Book Antiqua"/>
        </w:rPr>
        <w:t>,</w:t>
      </w:r>
      <w:r w:rsidRPr="00083A0A">
        <w:rPr>
          <w:rFonts w:ascii="Book Antiqua" w:hAnsi="Book Antiqua"/>
        </w:rPr>
        <w:t xml:space="preserve"> and C</w:t>
      </w:r>
      <w:r w:rsidRPr="00083A0A">
        <w:rPr>
          <w:rFonts w:ascii="Book Antiqua" w:hAnsi="Book Antiqua"/>
          <w:vertAlign w:val="subscript"/>
        </w:rPr>
        <w:t>max</w:t>
      </w:r>
      <w:r w:rsidRPr="00083A0A">
        <w:rPr>
          <w:rFonts w:ascii="Book Antiqua" w:hAnsi="Book Antiqua"/>
        </w:rPr>
        <w:t xml:space="preserve"> rose from 0.11 to 0.2</w:t>
      </w:r>
      <w:r w:rsidR="00865CD2" w:rsidRPr="00083A0A">
        <w:rPr>
          <w:rFonts w:ascii="Book Antiqua" w:hAnsi="Book Antiqua"/>
        </w:rPr>
        <w:t>0</w:t>
      </w:r>
      <w:r w:rsidRPr="00083A0A">
        <w:rPr>
          <w:rFonts w:ascii="Book Antiqua" w:hAnsi="Book Antiqua"/>
        </w:rPr>
        <w:t xml:space="preserve"> mg</w:t>
      </w:r>
      <w:r w:rsidR="001A7901">
        <w:rPr>
          <w:rFonts w:ascii="Book Antiqua" w:hAnsi="Book Antiqua" w:hint="eastAsia"/>
          <w:lang w:eastAsia="zh-CN"/>
        </w:rPr>
        <w:t>/</w:t>
      </w:r>
      <w:r w:rsidRPr="00083A0A">
        <w:rPr>
          <w:rFonts w:ascii="Book Antiqua" w:hAnsi="Book Antiqua"/>
        </w:rPr>
        <w:t>L, and T</w:t>
      </w:r>
      <w:r w:rsidRPr="00083A0A">
        <w:rPr>
          <w:rFonts w:ascii="Book Antiqua" w:hAnsi="Book Antiqua"/>
          <w:vertAlign w:val="subscript"/>
        </w:rPr>
        <w:t xml:space="preserve">1/2 </w:t>
      </w:r>
      <w:r w:rsidRPr="00083A0A">
        <w:rPr>
          <w:rFonts w:ascii="Book Antiqua" w:hAnsi="Book Antiqua"/>
        </w:rPr>
        <w:t xml:space="preserve">decreased from 4.8 to 2.7 h. Generally, maximum concentration of artemisinin in the body </w:t>
      </w:r>
      <w:r w:rsidR="009C2CC9" w:rsidRPr="00083A0A">
        <w:rPr>
          <w:rFonts w:ascii="Book Antiqua" w:hAnsi="Book Antiqua"/>
        </w:rPr>
        <w:t>increased with increasing doses with</w:t>
      </w:r>
      <w:r w:rsidRPr="00083A0A">
        <w:rPr>
          <w:rFonts w:ascii="Book Antiqua" w:hAnsi="Book Antiqua"/>
        </w:rPr>
        <w:t xml:space="preserve"> T</w:t>
      </w:r>
      <w:r w:rsidRPr="00083A0A">
        <w:rPr>
          <w:rFonts w:ascii="Book Antiqua" w:hAnsi="Book Antiqua"/>
          <w:vertAlign w:val="subscript"/>
        </w:rPr>
        <w:t>1/2</w:t>
      </w:r>
      <w:r w:rsidR="009C2CC9" w:rsidRPr="00083A0A">
        <w:rPr>
          <w:rFonts w:ascii="Book Antiqua" w:hAnsi="Book Antiqua"/>
        </w:rPr>
        <w:t xml:space="preserve"> ranging</w:t>
      </w:r>
      <w:r w:rsidRPr="00083A0A">
        <w:rPr>
          <w:rFonts w:ascii="Book Antiqua" w:hAnsi="Book Antiqua"/>
        </w:rPr>
        <w:t xml:space="preserve"> from about 1.4-4.8 h for reported trials using oral pure artemisinin</w:t>
      </w:r>
      <w:r w:rsidR="002650E1" w:rsidRPr="00083A0A">
        <w:rPr>
          <w:rFonts w:ascii="Book Antiqua" w:hAnsi="Book Antiqua"/>
        </w:rPr>
        <w:t>. Thus,</w:t>
      </w:r>
      <w:r w:rsidRPr="00083A0A">
        <w:rPr>
          <w:rFonts w:ascii="Book Antiqua" w:hAnsi="Book Antiqua"/>
        </w:rPr>
        <w:t xml:space="preserve"> increased and extended artemisinin treatment may reduce recrudescence.    </w:t>
      </w:r>
    </w:p>
    <w:p w14:paraId="1BA0179A" w14:textId="77777777" w:rsidR="00AE558B" w:rsidRPr="00083A0A" w:rsidRDefault="00AE558B" w:rsidP="00083A0A">
      <w:pPr>
        <w:pStyle w:val="Default"/>
        <w:spacing w:line="360" w:lineRule="auto"/>
        <w:jc w:val="both"/>
        <w:rPr>
          <w:rFonts w:ascii="Book Antiqua" w:hAnsi="Book Antiqua"/>
          <w:highlight w:val="yellow"/>
        </w:rPr>
      </w:pPr>
    </w:p>
    <w:p w14:paraId="67B63C45" w14:textId="77777777" w:rsidR="00AE558B" w:rsidRPr="00083A0A" w:rsidRDefault="00DB5A1C" w:rsidP="00083A0A">
      <w:pPr>
        <w:pStyle w:val="Default"/>
        <w:spacing w:line="360" w:lineRule="auto"/>
        <w:jc w:val="both"/>
        <w:rPr>
          <w:rFonts w:ascii="Book Antiqua" w:hAnsi="Book Antiqua"/>
          <w:b/>
          <w:i/>
        </w:rPr>
      </w:pPr>
      <w:r w:rsidRPr="00083A0A">
        <w:rPr>
          <w:rFonts w:ascii="Book Antiqua" w:hAnsi="Book Antiqua"/>
          <w:b/>
          <w:i/>
        </w:rPr>
        <w:t xml:space="preserve">Tea infusion delivered artemisinin </w:t>
      </w:r>
    </w:p>
    <w:p w14:paraId="55330E4A" w14:textId="70A9377F" w:rsidR="00AE558B" w:rsidRPr="00083A0A" w:rsidRDefault="001A7901" w:rsidP="00083A0A">
      <w:pPr>
        <w:pStyle w:val="Default"/>
        <w:spacing w:line="360" w:lineRule="auto"/>
        <w:jc w:val="both"/>
        <w:rPr>
          <w:rFonts w:ascii="Book Antiqua" w:hAnsi="Book Antiqua"/>
        </w:rPr>
      </w:pPr>
      <w:r>
        <w:rPr>
          <w:rFonts w:ascii="Book Antiqua" w:hAnsi="Book Antiqua"/>
        </w:rPr>
        <w:t xml:space="preserve">Other than Räth </w:t>
      </w:r>
      <w:r w:rsidRPr="001A7901">
        <w:rPr>
          <w:rFonts w:ascii="Book Antiqua" w:hAnsi="Book Antiqua"/>
          <w:i/>
        </w:rPr>
        <w:t xml:space="preserve">et </w:t>
      </w:r>
      <w:proofErr w:type="gramStart"/>
      <w:r w:rsidRPr="001A7901">
        <w:rPr>
          <w:rFonts w:ascii="Book Antiqua" w:hAnsi="Book Antiqua"/>
          <w:i/>
        </w:rPr>
        <w:t>al</w:t>
      </w:r>
      <w:r w:rsidR="00944B29" w:rsidRPr="00083A0A">
        <w:rPr>
          <w:rFonts w:ascii="Book Antiqua" w:hAnsi="Book Antiqua"/>
          <w:vertAlign w:val="superscript"/>
        </w:rPr>
        <w:t>[</w:t>
      </w:r>
      <w:proofErr w:type="gramEnd"/>
      <w:r w:rsidR="00944B29" w:rsidRPr="00083A0A">
        <w:rPr>
          <w:rFonts w:ascii="Book Antiqua" w:hAnsi="Book Antiqua"/>
          <w:vertAlign w:val="superscript"/>
        </w:rPr>
        <w:t>16]</w:t>
      </w:r>
      <w:r w:rsidR="00DB5A1C" w:rsidRPr="00083A0A">
        <w:rPr>
          <w:rFonts w:ascii="Book Antiqua" w:hAnsi="Book Antiqua"/>
        </w:rPr>
        <w:t xml:space="preserve">, there are few reports on the pharmacokinetics of tea infusion artemisinin delivered in humans. In the </w:t>
      </w:r>
      <w:r w:rsidR="00C67B03" w:rsidRPr="00083A0A">
        <w:rPr>
          <w:rFonts w:ascii="Book Antiqua" w:hAnsi="Book Antiqua"/>
        </w:rPr>
        <w:t>Räth</w:t>
      </w:r>
      <w:r>
        <w:rPr>
          <w:rFonts w:ascii="Book Antiqua" w:hAnsi="Book Antiqua"/>
        </w:rPr>
        <w:t xml:space="preserve"> </w:t>
      </w:r>
      <w:r w:rsidRPr="001A7901">
        <w:rPr>
          <w:rFonts w:ascii="Book Antiqua" w:hAnsi="Book Antiqua"/>
          <w:i/>
        </w:rPr>
        <w:t xml:space="preserve">et </w:t>
      </w:r>
      <w:proofErr w:type="gramStart"/>
      <w:r w:rsidRPr="001A7901">
        <w:rPr>
          <w:rFonts w:ascii="Book Antiqua" w:hAnsi="Book Antiqua"/>
          <w:i/>
        </w:rPr>
        <w:t>al</w:t>
      </w:r>
      <w:r w:rsidR="00944B29" w:rsidRPr="00083A0A">
        <w:rPr>
          <w:rFonts w:ascii="Book Antiqua" w:hAnsi="Book Antiqua"/>
          <w:vertAlign w:val="superscript"/>
        </w:rPr>
        <w:t>[</w:t>
      </w:r>
      <w:proofErr w:type="gramEnd"/>
      <w:r w:rsidR="00944B29" w:rsidRPr="00083A0A">
        <w:rPr>
          <w:rFonts w:ascii="Book Antiqua" w:hAnsi="Book Antiqua"/>
          <w:vertAlign w:val="superscript"/>
        </w:rPr>
        <w:t>16]</w:t>
      </w:r>
      <w:r w:rsidR="00DB5A1C" w:rsidRPr="00083A0A">
        <w:rPr>
          <w:rFonts w:ascii="Book Antiqua" w:hAnsi="Book Antiqua"/>
        </w:rPr>
        <w:t xml:space="preserve"> study, artemisinin C</w:t>
      </w:r>
      <w:r w:rsidR="00DB5A1C" w:rsidRPr="00083A0A">
        <w:rPr>
          <w:rFonts w:ascii="Book Antiqua" w:hAnsi="Book Antiqua"/>
          <w:vertAlign w:val="subscript"/>
        </w:rPr>
        <w:t>max</w:t>
      </w:r>
      <w:r w:rsidR="00DB5A1C" w:rsidRPr="00083A0A">
        <w:rPr>
          <w:rFonts w:ascii="Book Antiqua" w:hAnsi="Book Antiqua"/>
        </w:rPr>
        <w:t xml:space="preserve"> was 0.24 mg</w:t>
      </w:r>
      <w:r>
        <w:rPr>
          <w:rFonts w:ascii="Book Antiqua" w:hAnsi="Book Antiqua" w:hint="eastAsia"/>
          <w:lang w:eastAsia="zh-CN"/>
        </w:rPr>
        <w:t>/</w:t>
      </w:r>
      <w:r w:rsidR="00DB5A1C" w:rsidRPr="00083A0A">
        <w:rPr>
          <w:rFonts w:ascii="Book Antiqua" w:hAnsi="Book Antiqua"/>
        </w:rPr>
        <w:t>L</w:t>
      </w:r>
      <w:r w:rsidR="002650E1" w:rsidRPr="00083A0A">
        <w:rPr>
          <w:rFonts w:ascii="Book Antiqua" w:hAnsi="Book Antiqua"/>
        </w:rPr>
        <w:t xml:space="preserve"> at 0.6 h</w:t>
      </w:r>
      <w:r w:rsidR="00C36B48" w:rsidRPr="00083A0A">
        <w:rPr>
          <w:rFonts w:ascii="Book Antiqua" w:hAnsi="Book Antiqua"/>
        </w:rPr>
        <w:t xml:space="preserve"> post consumption. T</w:t>
      </w:r>
      <w:r w:rsidR="00DB5A1C" w:rsidRPr="00083A0A">
        <w:rPr>
          <w:rFonts w:ascii="Book Antiqua" w:hAnsi="Book Antiqua"/>
        </w:rPr>
        <w:t>ea infusion containing 94.5 mg artemisinin had a C</w:t>
      </w:r>
      <w:r w:rsidR="00DB5A1C" w:rsidRPr="00083A0A">
        <w:rPr>
          <w:rFonts w:ascii="Book Antiqua" w:hAnsi="Book Antiqua"/>
          <w:vertAlign w:val="subscript"/>
        </w:rPr>
        <w:t>max</w:t>
      </w:r>
      <w:r w:rsidR="00DB5A1C" w:rsidRPr="00083A0A">
        <w:rPr>
          <w:rFonts w:ascii="Book Antiqua" w:hAnsi="Book Antiqua"/>
        </w:rPr>
        <w:t xml:space="preserve"> equivalent to a dose of 250 mg pure artemisinin, but at a significantly shorter T</w:t>
      </w:r>
      <w:r w:rsidR="00DB5A1C" w:rsidRPr="00083A0A">
        <w:rPr>
          <w:rFonts w:ascii="Book Antiqua" w:hAnsi="Book Antiqua"/>
          <w:vertAlign w:val="subscript"/>
        </w:rPr>
        <w:t>max</w:t>
      </w:r>
      <w:r>
        <w:rPr>
          <w:rFonts w:ascii="Book Antiqua" w:hAnsi="Book Antiqua"/>
        </w:rPr>
        <w:t xml:space="preserve">, 0.6 h </w:t>
      </w:r>
      <w:r w:rsidRPr="001A7901">
        <w:rPr>
          <w:rFonts w:ascii="Book Antiqua" w:hAnsi="Book Antiqua"/>
          <w:i/>
        </w:rPr>
        <w:t>vs</w:t>
      </w:r>
      <w:r w:rsidR="00DB5A1C" w:rsidRPr="00083A0A">
        <w:rPr>
          <w:rFonts w:ascii="Book Antiqua" w:hAnsi="Book Antiqua"/>
        </w:rPr>
        <w:t xml:space="preserve"> 2.8 </w:t>
      </w:r>
      <w:proofErr w:type="gramStart"/>
      <w:r w:rsidR="00DB5A1C" w:rsidRPr="00083A0A">
        <w:rPr>
          <w:rFonts w:ascii="Book Antiqua" w:hAnsi="Book Antiqua"/>
        </w:rPr>
        <w:t>h</w:t>
      </w:r>
      <w:r w:rsidR="00944B29" w:rsidRPr="00083A0A">
        <w:rPr>
          <w:rFonts w:ascii="Book Antiqua" w:hAnsi="Book Antiqua"/>
          <w:vertAlign w:val="superscript"/>
        </w:rPr>
        <w:t>[</w:t>
      </w:r>
      <w:proofErr w:type="gramEnd"/>
      <w:r w:rsidR="00944B29" w:rsidRPr="00083A0A">
        <w:rPr>
          <w:rFonts w:ascii="Book Antiqua" w:hAnsi="Book Antiqua"/>
          <w:vertAlign w:val="superscript"/>
        </w:rPr>
        <w:t>47]</w:t>
      </w:r>
      <w:r w:rsidR="00DB5A1C" w:rsidRPr="00083A0A">
        <w:rPr>
          <w:rFonts w:ascii="Book Antiqua" w:hAnsi="Book Antiqua"/>
        </w:rPr>
        <w:t xml:space="preserve">. Compared to pure artemisinin, the shorter half-life of artemisinin in the tea infusion may </w:t>
      </w:r>
      <w:r w:rsidR="002650E1" w:rsidRPr="00083A0A">
        <w:rPr>
          <w:rFonts w:ascii="Book Antiqua" w:hAnsi="Book Antiqua"/>
        </w:rPr>
        <w:t>account for</w:t>
      </w:r>
      <w:r w:rsidR="00DB5A1C" w:rsidRPr="00083A0A">
        <w:rPr>
          <w:rFonts w:ascii="Book Antiqua" w:hAnsi="Book Antiqua"/>
        </w:rPr>
        <w:t xml:space="preserve"> the observed higher recrudescence. Although tea-delivered artemisinin seemed more bioavailable, its shorter T</w:t>
      </w:r>
      <w:r w:rsidR="00DB5A1C" w:rsidRPr="00083A0A">
        <w:rPr>
          <w:rFonts w:ascii="Book Antiqua" w:hAnsi="Book Antiqua"/>
          <w:vertAlign w:val="subscript"/>
        </w:rPr>
        <w:t>1/2</w:t>
      </w:r>
      <w:r w:rsidR="00DB5A1C" w:rsidRPr="00083A0A">
        <w:rPr>
          <w:rFonts w:ascii="Book Antiqua" w:hAnsi="Book Antiqua"/>
        </w:rPr>
        <w:t xml:space="preserve"> of 0.9 h compared with </w:t>
      </w:r>
      <w:r w:rsidR="00DB5A1C" w:rsidRPr="00083A0A">
        <w:rPr>
          <w:rFonts w:ascii="Book Antiqua" w:hAnsi="Book Antiqua"/>
        </w:rPr>
        <w:lastRenderedPageBreak/>
        <w:t>about 2 h for pure artemisinin, suggested that more than two doses per day may be more beneficial</w:t>
      </w:r>
      <w:r w:rsidR="002650E1" w:rsidRPr="00083A0A">
        <w:rPr>
          <w:rFonts w:ascii="Book Antiqua" w:hAnsi="Book Antiqua"/>
        </w:rPr>
        <w:t>;</w:t>
      </w:r>
      <w:r w:rsidR="00DB5A1C" w:rsidRPr="00083A0A">
        <w:rPr>
          <w:rFonts w:ascii="Book Antiqua" w:hAnsi="Book Antiqua"/>
        </w:rPr>
        <w:t xml:space="preserve"> indeed, four doses a day were recommended.   </w:t>
      </w:r>
    </w:p>
    <w:p w14:paraId="087C5DAB" w14:textId="15484B7E" w:rsidR="00AE558B" w:rsidRPr="002A561A" w:rsidRDefault="00DB5A1C" w:rsidP="002A561A">
      <w:pPr>
        <w:pStyle w:val="Default"/>
        <w:spacing w:line="360" w:lineRule="auto"/>
        <w:ind w:firstLineChars="100" w:firstLine="240"/>
        <w:jc w:val="both"/>
        <w:rPr>
          <w:rFonts w:ascii="Book Antiqua" w:hAnsi="Book Antiqua"/>
          <w:highlight w:val="yellow"/>
        </w:rPr>
      </w:pPr>
      <w:r w:rsidRPr="00083A0A">
        <w:rPr>
          <w:rFonts w:ascii="Book Antiqua" w:hAnsi="Book Antiqua"/>
        </w:rPr>
        <w:t>The unacceptably high recrudescence rates in clinical tea infusion trials were attributed to low plasma concentrations, almost 40% lower than that for traditional doses (500 mg per person of 60 kg or 8.3 mg artemisinin kg</w:t>
      </w:r>
      <w:r w:rsidRPr="00083A0A">
        <w:rPr>
          <w:rFonts w:ascii="Book Antiqua" w:hAnsi="Book Antiqua"/>
          <w:vertAlign w:val="superscript"/>
        </w:rPr>
        <w:t>-1</w:t>
      </w:r>
      <w:r w:rsidRPr="00083A0A">
        <w:rPr>
          <w:rFonts w:ascii="Book Antiqua" w:hAnsi="Book Antiqua"/>
        </w:rPr>
        <w:t>) of pure artemisinin. Although not specified, tea trial doses have been estimated at about 1.5 mg</w:t>
      </w:r>
      <w:r w:rsidR="002A561A">
        <w:rPr>
          <w:rFonts w:ascii="Book Antiqua" w:hAnsi="Book Antiqua" w:hint="eastAsia"/>
          <w:lang w:eastAsia="zh-CN"/>
        </w:rPr>
        <w:t>/</w:t>
      </w:r>
      <w:r w:rsidRPr="00083A0A">
        <w:rPr>
          <w:rFonts w:ascii="Book Antiqua" w:hAnsi="Book Antiqua"/>
        </w:rPr>
        <w:t>kg, close to the 1.1 mg</w:t>
      </w:r>
      <w:r w:rsidR="002A561A">
        <w:rPr>
          <w:rFonts w:ascii="Book Antiqua" w:hAnsi="Book Antiqua" w:hint="eastAsia"/>
          <w:lang w:eastAsia="zh-CN"/>
        </w:rPr>
        <w:t>/</w:t>
      </w:r>
      <w:r w:rsidRPr="00083A0A">
        <w:rPr>
          <w:rFonts w:ascii="Book Antiqua" w:hAnsi="Book Antiqua"/>
        </w:rPr>
        <w:t xml:space="preserve">kg dose of pure artemisinin used by Zhao </w:t>
      </w:r>
      <w:r w:rsidR="002A561A">
        <w:rPr>
          <w:rFonts w:ascii="Book Antiqua" w:hAnsi="Book Antiqua" w:hint="eastAsia"/>
          <w:i/>
          <w:lang w:eastAsia="zh-CN"/>
        </w:rPr>
        <w:t xml:space="preserve">et </w:t>
      </w:r>
      <w:proofErr w:type="gramStart"/>
      <w:r w:rsidR="002A561A">
        <w:rPr>
          <w:rFonts w:ascii="Book Antiqua" w:hAnsi="Book Antiqua" w:hint="eastAsia"/>
          <w:i/>
          <w:lang w:eastAsia="zh-CN"/>
        </w:rPr>
        <w:t>al</w:t>
      </w:r>
      <w:r w:rsidR="00944B29" w:rsidRPr="00083A0A">
        <w:rPr>
          <w:rFonts w:ascii="Book Antiqua" w:hAnsi="Book Antiqua"/>
          <w:vertAlign w:val="superscript"/>
        </w:rPr>
        <w:t>[</w:t>
      </w:r>
      <w:proofErr w:type="gramEnd"/>
      <w:r w:rsidR="00944B29" w:rsidRPr="00083A0A">
        <w:rPr>
          <w:rFonts w:ascii="Book Antiqua" w:hAnsi="Book Antiqua"/>
          <w:vertAlign w:val="superscript"/>
        </w:rPr>
        <w:t>44]</w:t>
      </w:r>
      <w:r w:rsidRPr="00083A0A">
        <w:rPr>
          <w:rFonts w:ascii="Book Antiqua" w:hAnsi="Book Antiqua"/>
        </w:rPr>
        <w:t>, which is far below the 8.3 mg</w:t>
      </w:r>
      <w:r w:rsidR="002A561A">
        <w:rPr>
          <w:rFonts w:ascii="Book Antiqua" w:hAnsi="Book Antiqua" w:hint="eastAsia"/>
          <w:lang w:eastAsia="zh-CN"/>
        </w:rPr>
        <w:t>/</w:t>
      </w:r>
      <w:r w:rsidRPr="00083A0A">
        <w:rPr>
          <w:rFonts w:ascii="Book Antiqua" w:hAnsi="Book Antiqua"/>
        </w:rPr>
        <w:t>kg that is traditionally accepted as pharmacologically effective. Nevertheless, the C</w:t>
      </w:r>
      <w:r w:rsidRPr="00083A0A">
        <w:rPr>
          <w:rFonts w:ascii="Book Antiqua" w:hAnsi="Book Antiqua"/>
          <w:vertAlign w:val="subscript"/>
        </w:rPr>
        <w:t>max</w:t>
      </w:r>
      <w:r w:rsidRPr="00083A0A">
        <w:rPr>
          <w:rFonts w:ascii="Book Antiqua" w:hAnsi="Book Antiqua"/>
        </w:rPr>
        <w:t xml:space="preserve"> of 0.24 mg</w:t>
      </w:r>
      <w:r w:rsidR="002A561A">
        <w:rPr>
          <w:rFonts w:ascii="Book Antiqua" w:hAnsi="Book Antiqua" w:hint="eastAsia"/>
          <w:lang w:eastAsia="zh-CN"/>
        </w:rPr>
        <w:t>/</w:t>
      </w:r>
      <w:r w:rsidRPr="00083A0A">
        <w:rPr>
          <w:rFonts w:ascii="Book Antiqua" w:hAnsi="Book Antiqua"/>
        </w:rPr>
        <w:t>L</w:t>
      </w:r>
      <w:r w:rsidRPr="00083A0A">
        <w:rPr>
          <w:rFonts w:ascii="Book Antiqua" w:hAnsi="Book Antiqua"/>
          <w:vertAlign w:val="superscript"/>
        </w:rPr>
        <w:t xml:space="preserve"> </w:t>
      </w:r>
      <w:r w:rsidRPr="00083A0A">
        <w:rPr>
          <w:rFonts w:ascii="Book Antiqua" w:hAnsi="Book Antiqua"/>
        </w:rPr>
        <w:t>artemisini</w:t>
      </w:r>
      <w:r w:rsidR="00320A0A" w:rsidRPr="00083A0A">
        <w:rPr>
          <w:rFonts w:ascii="Book Antiqua" w:hAnsi="Book Antiqua"/>
        </w:rPr>
        <w:t>n for the tea dose is nearly tw</w:t>
      </w:r>
      <w:r w:rsidRPr="00083A0A">
        <w:rPr>
          <w:rFonts w:ascii="Book Antiqua" w:hAnsi="Book Antiqua"/>
        </w:rPr>
        <w:t>ice that for pure artemisinin (C</w:t>
      </w:r>
      <w:r w:rsidRPr="00083A0A">
        <w:rPr>
          <w:rFonts w:ascii="Book Antiqua" w:hAnsi="Book Antiqua"/>
          <w:vertAlign w:val="subscript"/>
        </w:rPr>
        <w:t>max</w:t>
      </w:r>
      <w:r w:rsidRPr="00083A0A">
        <w:rPr>
          <w:rFonts w:ascii="Book Antiqua" w:hAnsi="Book Antiqua"/>
        </w:rPr>
        <w:t xml:space="preserve"> = 0.</w:t>
      </w:r>
      <w:r w:rsidR="00320A0A" w:rsidRPr="00083A0A">
        <w:rPr>
          <w:rFonts w:ascii="Book Antiqua" w:hAnsi="Book Antiqua"/>
        </w:rPr>
        <w:t>13</w:t>
      </w:r>
      <w:r w:rsidRPr="00083A0A">
        <w:rPr>
          <w:rFonts w:ascii="Book Antiqua" w:hAnsi="Book Antiqua"/>
        </w:rPr>
        <w:t xml:space="preserve"> mg</w:t>
      </w:r>
      <w:r w:rsidR="002A561A">
        <w:rPr>
          <w:rFonts w:ascii="Book Antiqua" w:hAnsi="Book Antiqua" w:hint="eastAsia"/>
          <w:lang w:eastAsia="zh-CN"/>
        </w:rPr>
        <w:t>/</w:t>
      </w:r>
      <w:r w:rsidRPr="00083A0A">
        <w:rPr>
          <w:rFonts w:ascii="Book Antiqua" w:hAnsi="Book Antiqua"/>
        </w:rPr>
        <w:t xml:space="preserve">L) as measured by Zhao </w:t>
      </w:r>
      <w:r w:rsidR="002A561A">
        <w:rPr>
          <w:rFonts w:ascii="Book Antiqua" w:hAnsi="Book Antiqua" w:hint="eastAsia"/>
          <w:i/>
          <w:lang w:eastAsia="zh-CN"/>
        </w:rPr>
        <w:t xml:space="preserve">et </w:t>
      </w:r>
      <w:proofErr w:type="gramStart"/>
      <w:r w:rsidR="002A561A">
        <w:rPr>
          <w:rFonts w:ascii="Book Antiqua" w:hAnsi="Book Antiqua" w:hint="eastAsia"/>
          <w:i/>
          <w:lang w:eastAsia="zh-CN"/>
        </w:rPr>
        <w:t>al</w:t>
      </w:r>
      <w:r w:rsidR="00944B29" w:rsidRPr="00083A0A">
        <w:rPr>
          <w:rFonts w:ascii="Book Antiqua" w:hAnsi="Book Antiqua"/>
          <w:vertAlign w:val="superscript"/>
        </w:rPr>
        <w:t>[</w:t>
      </w:r>
      <w:proofErr w:type="gramEnd"/>
      <w:r w:rsidR="00944B29" w:rsidRPr="00083A0A">
        <w:rPr>
          <w:rFonts w:ascii="Book Antiqua" w:hAnsi="Book Antiqua"/>
          <w:vertAlign w:val="superscript"/>
        </w:rPr>
        <w:t>44]</w:t>
      </w:r>
      <w:r w:rsidRPr="00083A0A">
        <w:rPr>
          <w:rFonts w:ascii="Book Antiqua" w:hAnsi="Book Antiqua"/>
        </w:rPr>
        <w:t>. N</w:t>
      </w:r>
      <w:r w:rsidR="00FF6F07" w:rsidRPr="00083A0A">
        <w:rPr>
          <w:rFonts w:ascii="Book Antiqua" w:hAnsi="Book Antiqua"/>
        </w:rPr>
        <w:t>evertheless</w:t>
      </w:r>
      <w:r w:rsidRPr="00083A0A">
        <w:rPr>
          <w:rFonts w:ascii="Book Antiqua" w:hAnsi="Book Antiqua"/>
        </w:rPr>
        <w:t xml:space="preserve">, </w:t>
      </w:r>
      <w:r w:rsidR="00FF6F07" w:rsidRPr="00083A0A">
        <w:rPr>
          <w:rFonts w:ascii="Book Antiqua" w:hAnsi="Book Antiqua"/>
          <w:i/>
          <w:iCs/>
        </w:rPr>
        <w:t>A. annua</w:t>
      </w:r>
      <w:r w:rsidR="00FF6F07" w:rsidRPr="00083A0A">
        <w:rPr>
          <w:rFonts w:ascii="Book Antiqua" w:hAnsi="Book Antiqua"/>
        </w:rPr>
        <w:t xml:space="preserve"> </w:t>
      </w:r>
      <w:r w:rsidRPr="00083A0A">
        <w:rPr>
          <w:rFonts w:ascii="Book Antiqua" w:hAnsi="Book Antiqua"/>
        </w:rPr>
        <w:t xml:space="preserve">tea showed potent antiplasmodial activity against 40 field isolates of </w:t>
      </w:r>
      <w:r w:rsidRPr="00083A0A">
        <w:rPr>
          <w:rFonts w:ascii="Book Antiqua" w:hAnsi="Book Antiqua"/>
          <w:i/>
          <w:iCs/>
        </w:rPr>
        <w:t>P. falciparum</w:t>
      </w:r>
      <w:r w:rsidRPr="00083A0A">
        <w:rPr>
          <w:rFonts w:ascii="Book Antiqua" w:hAnsi="Book Antiqua"/>
        </w:rPr>
        <w:t xml:space="preserve"> collected in Pikine, Senegal (mean IC</w:t>
      </w:r>
      <w:r w:rsidRPr="00083A0A">
        <w:rPr>
          <w:rFonts w:ascii="Book Antiqua" w:hAnsi="Book Antiqua"/>
          <w:vertAlign w:val="subscript"/>
        </w:rPr>
        <w:t>50</w:t>
      </w:r>
      <w:r w:rsidRPr="00083A0A">
        <w:rPr>
          <w:rFonts w:ascii="Book Antiqua" w:hAnsi="Book Antiqua"/>
        </w:rPr>
        <w:t xml:space="preserve"> 0.095 µg</w:t>
      </w:r>
      <w:r w:rsidR="002A561A">
        <w:rPr>
          <w:rFonts w:ascii="Book Antiqua" w:hAnsi="Book Antiqua" w:hint="eastAsia"/>
          <w:lang w:eastAsia="zh-CN"/>
        </w:rPr>
        <w:t>/</w:t>
      </w:r>
      <w:r w:rsidRPr="00083A0A">
        <w:rPr>
          <w:rFonts w:ascii="Book Antiqua" w:hAnsi="Book Antiqua"/>
        </w:rPr>
        <w:t>mL</w:t>
      </w:r>
      <w:r w:rsidR="00944B29" w:rsidRPr="00083A0A">
        <w:rPr>
          <w:rFonts w:ascii="Book Antiqua" w:hAnsi="Book Antiqua"/>
          <w:vertAlign w:val="superscript"/>
        </w:rPr>
        <w:t>[51]</w:t>
      </w:r>
      <w:r w:rsidRPr="00083A0A">
        <w:rPr>
          <w:rFonts w:ascii="Book Antiqua" w:hAnsi="Book Antiqua"/>
        </w:rPr>
        <w:t xml:space="preserve">). </w:t>
      </w:r>
    </w:p>
    <w:p w14:paraId="26221B2D" w14:textId="77777777" w:rsidR="00AE558B" w:rsidRPr="00083A0A" w:rsidRDefault="00AE558B" w:rsidP="00083A0A">
      <w:pPr>
        <w:pStyle w:val="Default"/>
        <w:spacing w:line="360" w:lineRule="auto"/>
        <w:jc w:val="both"/>
        <w:rPr>
          <w:rFonts w:ascii="Book Antiqua" w:hAnsi="Book Antiqua"/>
        </w:rPr>
      </w:pPr>
    </w:p>
    <w:p w14:paraId="05794DB7" w14:textId="77777777" w:rsidR="00AE558B" w:rsidRPr="00083A0A" w:rsidRDefault="00DB5A1C" w:rsidP="00083A0A">
      <w:pPr>
        <w:pStyle w:val="Default"/>
        <w:spacing w:line="360" w:lineRule="auto"/>
        <w:jc w:val="both"/>
        <w:rPr>
          <w:rFonts w:ascii="Book Antiqua" w:hAnsi="Book Antiqua"/>
          <w:b/>
          <w:i/>
        </w:rPr>
      </w:pPr>
      <w:r w:rsidRPr="00083A0A">
        <w:rPr>
          <w:rFonts w:ascii="Book Antiqua" w:hAnsi="Book Antiqua"/>
          <w:b/>
          <w:i/>
        </w:rPr>
        <w:t>Dried leaf (pACT) delivered artemisinin</w:t>
      </w:r>
    </w:p>
    <w:p w14:paraId="19A71A15" w14:textId="4AA06D9B" w:rsidR="00AE558B" w:rsidRPr="00083A0A" w:rsidRDefault="00DB5A1C" w:rsidP="00083A0A">
      <w:pPr>
        <w:pStyle w:val="Default"/>
        <w:spacing w:line="360" w:lineRule="auto"/>
        <w:jc w:val="both"/>
        <w:rPr>
          <w:rFonts w:ascii="Book Antiqua" w:hAnsi="Book Antiqua"/>
        </w:rPr>
      </w:pPr>
      <w:r w:rsidRPr="00083A0A">
        <w:rPr>
          <w:rFonts w:ascii="Book Antiqua" w:hAnsi="Book Antiqua"/>
        </w:rPr>
        <w:t>There are as yet no pharmacokinetic studies of pACT in humans. In a small PK study of healthy mice fed artemisinin there was about 45</w:t>
      </w:r>
      <w:r w:rsidR="003E1356" w:rsidRPr="00083A0A">
        <w:rPr>
          <w:rFonts w:ascii="Book Antiqua" w:hAnsi="Book Antiqua"/>
        </w:rPr>
        <w:t>-</w:t>
      </w:r>
      <w:r w:rsidRPr="00083A0A">
        <w:rPr>
          <w:rFonts w:ascii="Book Antiqua" w:hAnsi="Book Antiqua"/>
        </w:rPr>
        <w:t xml:space="preserve">fold more artemisinin delivered </w:t>
      </w:r>
      <w:r w:rsidRPr="002A561A">
        <w:rPr>
          <w:rFonts w:ascii="Book Antiqua" w:hAnsi="Book Antiqua"/>
          <w:i/>
        </w:rPr>
        <w:t xml:space="preserve">via </w:t>
      </w:r>
      <w:r w:rsidRPr="00083A0A">
        <w:rPr>
          <w:rFonts w:ascii="Book Antiqua" w:hAnsi="Book Antiqua"/>
        </w:rPr>
        <w:t xml:space="preserve">pACT than when delivered as the pure </w:t>
      </w:r>
      <w:proofErr w:type="gramStart"/>
      <w:r w:rsidRPr="00083A0A">
        <w:rPr>
          <w:rFonts w:ascii="Book Antiqua" w:hAnsi="Book Antiqua"/>
        </w:rPr>
        <w:t>drug</w:t>
      </w:r>
      <w:r w:rsidR="00944B29" w:rsidRPr="00083A0A">
        <w:rPr>
          <w:rFonts w:ascii="Book Antiqua" w:hAnsi="Book Antiqua"/>
          <w:vertAlign w:val="superscript"/>
        </w:rPr>
        <w:t>[</w:t>
      </w:r>
      <w:proofErr w:type="gramEnd"/>
      <w:r w:rsidR="00944B29" w:rsidRPr="00083A0A">
        <w:rPr>
          <w:rFonts w:ascii="Book Antiqua" w:hAnsi="Book Antiqua"/>
          <w:vertAlign w:val="superscript"/>
        </w:rPr>
        <w:t>21]</w:t>
      </w:r>
      <w:r w:rsidRPr="00083A0A">
        <w:rPr>
          <w:rFonts w:ascii="Book Antiqua" w:hAnsi="Book Antiqua"/>
        </w:rPr>
        <w:t>. More recently</w:t>
      </w:r>
      <w:r w:rsidR="00195989" w:rsidRPr="00083A0A">
        <w:rPr>
          <w:rFonts w:ascii="Book Antiqua" w:hAnsi="Book Antiqua"/>
        </w:rPr>
        <w:t>,</w:t>
      </w:r>
      <w:r w:rsidRPr="00083A0A">
        <w:rPr>
          <w:rFonts w:ascii="Book Antiqua" w:hAnsi="Book Antiqua"/>
        </w:rPr>
        <w:t xml:space="preserve"> pharmacokinetics of artemisinin and one of its liver metabolites, deoxyartemisinin, were compared over 120 min in healthy and </w:t>
      </w:r>
      <w:r w:rsidRPr="00083A0A">
        <w:rPr>
          <w:rFonts w:ascii="Book Antiqua" w:hAnsi="Book Antiqua"/>
          <w:i/>
          <w:iCs/>
        </w:rPr>
        <w:t>P. chabaudi-</w:t>
      </w:r>
      <w:r w:rsidRPr="00083A0A">
        <w:rPr>
          <w:rFonts w:ascii="Book Antiqua" w:hAnsi="Book Antiqua"/>
        </w:rPr>
        <w:t xml:space="preserve">infected mice treated with dried </w:t>
      </w:r>
      <w:r w:rsidRPr="00083A0A">
        <w:rPr>
          <w:rFonts w:ascii="Book Antiqua" w:hAnsi="Book Antiqua"/>
          <w:i/>
          <w:iCs/>
        </w:rPr>
        <w:t>A. annua</w:t>
      </w:r>
      <w:r w:rsidRPr="00083A0A">
        <w:rPr>
          <w:rFonts w:ascii="Book Antiqua" w:hAnsi="Book Antiqua"/>
        </w:rPr>
        <w:t xml:space="preserve"> leaves at a 100 mg</w:t>
      </w:r>
      <w:r w:rsidR="002A561A">
        <w:rPr>
          <w:rFonts w:ascii="Book Antiqua" w:hAnsi="Book Antiqua" w:hint="eastAsia"/>
          <w:lang w:eastAsia="zh-CN"/>
        </w:rPr>
        <w:t>/</w:t>
      </w:r>
      <w:r w:rsidRPr="00083A0A">
        <w:rPr>
          <w:rFonts w:ascii="Book Antiqua" w:hAnsi="Book Antiqua"/>
        </w:rPr>
        <w:t>kg body weight dose of artemisinin</w:t>
      </w:r>
      <w:r w:rsidR="00944B29" w:rsidRPr="00083A0A">
        <w:rPr>
          <w:rFonts w:ascii="Book Antiqua" w:hAnsi="Book Antiqua"/>
          <w:vertAlign w:val="superscript"/>
        </w:rPr>
        <w:t>[22]</w:t>
      </w:r>
      <w:r w:rsidR="00C36B48" w:rsidRPr="00083A0A">
        <w:rPr>
          <w:rFonts w:ascii="Book Antiqua" w:hAnsi="Book Antiqua"/>
        </w:rPr>
        <w:t>. In pACT-</w:t>
      </w:r>
      <w:r w:rsidRPr="00083A0A">
        <w:rPr>
          <w:rFonts w:ascii="Book Antiqua" w:hAnsi="Book Antiqua"/>
        </w:rPr>
        <w:t>treated healthy mice, the first order elimination rate constant for artemisinin was estimated to be 0.80 h</w:t>
      </w:r>
      <w:r w:rsidRPr="00083A0A">
        <w:rPr>
          <w:rFonts w:ascii="Book Antiqua" w:hAnsi="Book Antiqua"/>
          <w:vertAlign w:val="superscript"/>
        </w:rPr>
        <w:t>-1</w:t>
      </w:r>
      <w:r w:rsidRPr="00083A0A">
        <w:rPr>
          <w:rFonts w:ascii="Book Antiqua" w:hAnsi="Book Antiqua"/>
        </w:rPr>
        <w:t xml:space="preserve">, corresponding to </w:t>
      </w:r>
      <w:r w:rsidR="00854F9F" w:rsidRPr="00083A0A">
        <w:rPr>
          <w:rFonts w:ascii="Book Antiqua" w:hAnsi="Book Antiqua"/>
        </w:rPr>
        <w:t xml:space="preserve">a </w:t>
      </w:r>
      <w:r w:rsidRPr="00083A0A">
        <w:rPr>
          <w:rFonts w:ascii="Book Antiqua" w:hAnsi="Book Antiqua"/>
        </w:rPr>
        <w:t>T</w:t>
      </w:r>
      <w:r w:rsidRPr="00083A0A">
        <w:rPr>
          <w:rFonts w:ascii="Book Antiqua" w:hAnsi="Book Antiqua"/>
          <w:vertAlign w:val="subscript"/>
        </w:rPr>
        <w:t>1/2</w:t>
      </w:r>
      <w:r w:rsidRPr="00083A0A">
        <w:rPr>
          <w:rFonts w:ascii="Book Antiqua" w:hAnsi="Book Antiqua"/>
        </w:rPr>
        <w:t xml:space="preserve"> of 51.6 min. </w:t>
      </w:r>
      <w:r w:rsidRPr="00083A0A">
        <w:rPr>
          <w:rFonts w:ascii="Book Antiqua" w:hAnsi="Book Antiqua"/>
          <w:bCs/>
        </w:rPr>
        <w:t>C</w:t>
      </w:r>
      <w:r w:rsidRPr="00083A0A">
        <w:rPr>
          <w:rFonts w:ascii="Book Antiqua" w:hAnsi="Book Antiqua"/>
          <w:bCs/>
          <w:vertAlign w:val="subscript"/>
        </w:rPr>
        <w:t>max</w:t>
      </w:r>
      <w:r w:rsidRPr="00083A0A">
        <w:rPr>
          <w:rFonts w:ascii="Book Antiqua" w:hAnsi="Book Antiqua"/>
          <w:bCs/>
        </w:rPr>
        <w:t xml:space="preserve"> and T</w:t>
      </w:r>
      <w:r w:rsidRPr="00083A0A">
        <w:rPr>
          <w:rFonts w:ascii="Book Antiqua" w:hAnsi="Book Antiqua"/>
          <w:bCs/>
          <w:vertAlign w:val="subscript"/>
        </w:rPr>
        <w:t>max</w:t>
      </w:r>
      <w:r w:rsidRPr="00083A0A">
        <w:rPr>
          <w:rFonts w:ascii="Book Antiqua" w:hAnsi="Book Antiqua"/>
          <w:bCs/>
        </w:rPr>
        <w:t xml:space="preserve"> were 4.33 mg</w:t>
      </w:r>
      <w:r w:rsidR="002A561A">
        <w:rPr>
          <w:rFonts w:ascii="Book Antiqua" w:hAnsi="Book Antiqua" w:hint="eastAsia"/>
          <w:bCs/>
          <w:lang w:eastAsia="zh-CN"/>
        </w:rPr>
        <w:t>/</w:t>
      </w:r>
      <w:r w:rsidRPr="00083A0A">
        <w:rPr>
          <w:rFonts w:ascii="Book Antiqua" w:hAnsi="Book Antiqua"/>
          <w:bCs/>
        </w:rPr>
        <w:t xml:space="preserve">L and 60 min, respectively. The AUC was 299.5 </w:t>
      </w:r>
      <w:r w:rsidRPr="00083A0A">
        <w:rPr>
          <w:rFonts w:ascii="Book Antiqua" w:hAnsi="Book Antiqua"/>
        </w:rPr>
        <w:t>µg</w:t>
      </w:r>
      <w:r w:rsidR="002A561A" w:rsidRPr="002A561A">
        <w:rPr>
          <w:rFonts w:ascii="Book Antiqua" w:hAnsi="Book Antiqua" w:hint="eastAsia"/>
          <w:vertAlign w:val="superscript"/>
          <w:lang w:eastAsia="zh-CN"/>
        </w:rPr>
        <w:t>.</w:t>
      </w:r>
      <w:r w:rsidRPr="00083A0A">
        <w:rPr>
          <w:rFonts w:ascii="Book Antiqua" w:hAnsi="Book Antiqua"/>
        </w:rPr>
        <w:t>min</w:t>
      </w:r>
      <w:r w:rsidR="002A561A">
        <w:rPr>
          <w:rFonts w:ascii="Book Antiqua" w:hAnsi="Book Antiqua" w:hint="eastAsia"/>
          <w:lang w:eastAsia="zh-CN"/>
        </w:rPr>
        <w:t>/</w:t>
      </w:r>
      <w:r w:rsidRPr="00083A0A">
        <w:rPr>
          <w:rFonts w:ascii="Book Antiqua" w:hAnsi="Book Antiqua"/>
        </w:rPr>
        <w:t>mL. The first order absorption rate constant was estimated at 1.39 h</w:t>
      </w:r>
      <w:r w:rsidRPr="00083A0A">
        <w:rPr>
          <w:rFonts w:ascii="Book Antiqua" w:hAnsi="Book Antiqua"/>
          <w:vertAlign w:val="superscript"/>
        </w:rPr>
        <w:t>-1</w:t>
      </w:r>
      <w:r w:rsidR="00C36B48" w:rsidRPr="00083A0A">
        <w:rPr>
          <w:rFonts w:ascii="Book Antiqua" w:hAnsi="Book Antiqua"/>
        </w:rPr>
        <w:t>. In contrast</w:t>
      </w:r>
      <w:r w:rsidR="003E1356" w:rsidRPr="00083A0A">
        <w:rPr>
          <w:rFonts w:ascii="Book Antiqua" w:hAnsi="Book Antiqua"/>
        </w:rPr>
        <w:t>,</w:t>
      </w:r>
      <w:r w:rsidR="00C36B48" w:rsidRPr="00083A0A">
        <w:rPr>
          <w:rFonts w:ascii="Book Antiqua" w:hAnsi="Book Antiqua"/>
        </w:rPr>
        <w:t xml:space="preserve"> the AUC for pACT-</w:t>
      </w:r>
      <w:r w:rsidRPr="00083A0A">
        <w:rPr>
          <w:rFonts w:ascii="Book Antiqua" w:hAnsi="Book Antiqua"/>
        </w:rPr>
        <w:t>treated infected mice was greater at 435.6 µg·min</w:t>
      </w:r>
      <w:r w:rsidR="002A561A">
        <w:rPr>
          <w:rFonts w:ascii="Book Antiqua" w:hAnsi="Book Antiqua" w:hint="eastAsia"/>
          <w:lang w:eastAsia="zh-CN"/>
        </w:rPr>
        <w:t>/</w:t>
      </w:r>
      <w:r w:rsidRPr="00083A0A">
        <w:rPr>
          <w:rFonts w:ascii="Book Antiqua" w:hAnsi="Book Antiqua"/>
        </w:rPr>
        <w:t xml:space="preserve">mL. Serum levels of artemisinin in the infected mice continued to increase over </w:t>
      </w:r>
      <w:r w:rsidR="002650E1" w:rsidRPr="00083A0A">
        <w:rPr>
          <w:rFonts w:ascii="Book Antiqua" w:hAnsi="Book Antiqua"/>
        </w:rPr>
        <w:t>the 120 min of the study period. A</w:t>
      </w:r>
      <w:r w:rsidRPr="00083A0A">
        <w:rPr>
          <w:rFonts w:ascii="Book Antiqua" w:hAnsi="Book Antiqua"/>
        </w:rPr>
        <w:t xml:space="preserve">s a result, the elimination </w:t>
      </w:r>
      <w:r w:rsidR="002650E1" w:rsidRPr="00083A0A">
        <w:rPr>
          <w:rFonts w:ascii="Book Antiqua" w:hAnsi="Book Antiqua"/>
        </w:rPr>
        <w:t>half-life</w:t>
      </w:r>
      <w:r w:rsidRPr="00083A0A">
        <w:rPr>
          <w:rFonts w:ascii="Book Antiqua" w:hAnsi="Book Antiqua"/>
        </w:rPr>
        <w:t>, T</w:t>
      </w:r>
      <w:r w:rsidRPr="00083A0A">
        <w:rPr>
          <w:rFonts w:ascii="Book Antiqua" w:hAnsi="Book Antiqua"/>
          <w:vertAlign w:val="subscript"/>
        </w:rPr>
        <w:t xml:space="preserve">1/2 </w:t>
      </w:r>
      <w:r w:rsidRPr="00083A0A">
        <w:rPr>
          <w:rFonts w:ascii="Book Antiqua" w:hAnsi="Book Antiqua"/>
        </w:rPr>
        <w:t>could not be determined, so</w:t>
      </w:r>
      <w:r w:rsidRPr="00083A0A">
        <w:rPr>
          <w:rFonts w:ascii="Book Antiqua" w:hAnsi="Book Antiqua"/>
          <w:vertAlign w:val="subscript"/>
        </w:rPr>
        <w:t xml:space="preserve"> </w:t>
      </w:r>
      <w:r w:rsidRPr="00083A0A">
        <w:rPr>
          <w:rFonts w:ascii="Book Antiqua" w:hAnsi="Book Antiqua"/>
          <w:bCs/>
        </w:rPr>
        <w:t>C</w:t>
      </w:r>
      <w:r w:rsidRPr="00083A0A">
        <w:rPr>
          <w:rFonts w:ascii="Book Antiqua" w:hAnsi="Book Antiqua"/>
          <w:bCs/>
          <w:vertAlign w:val="subscript"/>
        </w:rPr>
        <w:t>max</w:t>
      </w:r>
      <w:r w:rsidRPr="00083A0A">
        <w:rPr>
          <w:rFonts w:ascii="Book Antiqua" w:hAnsi="Book Antiqua"/>
          <w:bCs/>
        </w:rPr>
        <w:t xml:space="preserve"> and T</w:t>
      </w:r>
      <w:r w:rsidRPr="00083A0A">
        <w:rPr>
          <w:rFonts w:ascii="Book Antiqua" w:hAnsi="Book Antiqua"/>
          <w:bCs/>
          <w:vertAlign w:val="subscript"/>
        </w:rPr>
        <w:t>max</w:t>
      </w:r>
      <w:r w:rsidRPr="00083A0A">
        <w:rPr>
          <w:rFonts w:ascii="Book Antiqua" w:hAnsi="Book Antiqua"/>
          <w:bCs/>
        </w:rPr>
        <w:t xml:space="preserve"> could only be estimated at </w:t>
      </w:r>
      <w:r w:rsidRPr="00083A0A">
        <w:rPr>
          <w:rFonts w:ascii="Book Antiqua" w:hAnsi="Book Antiqua"/>
        </w:rPr>
        <w:t>≥</w:t>
      </w:r>
      <w:r w:rsidR="00854F9F" w:rsidRPr="00083A0A">
        <w:rPr>
          <w:rFonts w:ascii="Book Antiqua" w:hAnsi="Book Antiqua"/>
        </w:rPr>
        <w:t xml:space="preserve"> </w:t>
      </w:r>
      <w:r w:rsidRPr="00083A0A">
        <w:rPr>
          <w:rFonts w:ascii="Book Antiqua" w:hAnsi="Book Antiqua"/>
        </w:rPr>
        <w:t xml:space="preserve">6.64 </w:t>
      </w:r>
      <w:r w:rsidRPr="00083A0A">
        <w:rPr>
          <w:rFonts w:ascii="Book Antiqua" w:hAnsi="Book Antiqua"/>
          <w:bCs/>
        </w:rPr>
        <w:t>mg</w:t>
      </w:r>
      <w:r w:rsidR="002A561A">
        <w:rPr>
          <w:rFonts w:ascii="Book Antiqua" w:hAnsi="Book Antiqua" w:hint="eastAsia"/>
          <w:bCs/>
          <w:lang w:eastAsia="zh-CN"/>
        </w:rPr>
        <w:t>/</w:t>
      </w:r>
      <w:r w:rsidRPr="00083A0A">
        <w:rPr>
          <w:rFonts w:ascii="Book Antiqua" w:hAnsi="Book Antiqua"/>
          <w:bCs/>
        </w:rPr>
        <w:t xml:space="preserve">L and </w:t>
      </w:r>
      <w:r w:rsidRPr="00083A0A">
        <w:rPr>
          <w:rFonts w:ascii="Book Antiqua" w:hAnsi="Book Antiqua"/>
        </w:rPr>
        <w:t>≥</w:t>
      </w:r>
      <w:r w:rsidR="00854F9F" w:rsidRPr="00083A0A">
        <w:rPr>
          <w:rFonts w:ascii="Book Antiqua" w:hAnsi="Book Antiqua"/>
        </w:rPr>
        <w:t xml:space="preserve"> </w:t>
      </w:r>
      <w:r w:rsidRPr="00083A0A">
        <w:rPr>
          <w:rFonts w:ascii="Book Antiqua" w:hAnsi="Book Antiqua"/>
        </w:rPr>
        <w:t>120 min</w:t>
      </w:r>
      <w:r w:rsidRPr="00083A0A">
        <w:rPr>
          <w:rFonts w:ascii="Book Antiqua" w:hAnsi="Book Antiqua"/>
          <w:bCs/>
        </w:rPr>
        <w:t xml:space="preserve">, respectively. Nevertheless, </w:t>
      </w:r>
      <w:r w:rsidRPr="00083A0A">
        <w:rPr>
          <w:rFonts w:ascii="Book Antiqua" w:hAnsi="Book Antiqua"/>
        </w:rPr>
        <w:t>both C</w:t>
      </w:r>
      <w:r w:rsidRPr="00083A0A">
        <w:rPr>
          <w:rFonts w:ascii="Book Antiqua" w:hAnsi="Book Antiqua"/>
          <w:vertAlign w:val="subscript"/>
        </w:rPr>
        <w:t>max</w:t>
      </w:r>
      <w:r w:rsidRPr="00083A0A">
        <w:rPr>
          <w:rFonts w:ascii="Book Antiqua" w:hAnsi="Book Antiqua"/>
        </w:rPr>
        <w:t xml:space="preserve"> and T</w:t>
      </w:r>
      <w:r w:rsidRPr="00083A0A">
        <w:rPr>
          <w:rFonts w:ascii="Book Antiqua" w:hAnsi="Book Antiqua"/>
          <w:vertAlign w:val="subscript"/>
        </w:rPr>
        <w:t>max</w:t>
      </w:r>
      <w:r w:rsidRPr="00083A0A">
        <w:rPr>
          <w:rFonts w:ascii="Book Antiqua" w:hAnsi="Book Antiqua"/>
        </w:rPr>
        <w:t xml:space="preserve"> of artemisinin were greater in infected than in healthy mice. </w:t>
      </w:r>
    </w:p>
    <w:p w14:paraId="355F3A99" w14:textId="7998F9B2" w:rsidR="00AE558B" w:rsidRPr="00083A0A" w:rsidRDefault="00DB5A1C" w:rsidP="002A561A">
      <w:pPr>
        <w:spacing w:line="360" w:lineRule="auto"/>
        <w:ind w:firstLineChars="100" w:firstLine="240"/>
        <w:jc w:val="both"/>
        <w:rPr>
          <w:rFonts w:ascii="Book Antiqua" w:hAnsi="Book Antiqua" w:cs="Times New Roman"/>
          <w:sz w:val="24"/>
          <w:szCs w:val="24"/>
        </w:rPr>
      </w:pPr>
      <w:r w:rsidRPr="00083A0A">
        <w:rPr>
          <w:rFonts w:ascii="Book Antiqua" w:hAnsi="Book Antiqua" w:cs="Times New Roman"/>
          <w:sz w:val="24"/>
          <w:szCs w:val="24"/>
        </w:rPr>
        <w:lastRenderedPageBreak/>
        <w:t xml:space="preserve">Generally, artemisinin concentrations decreased with a concomitant rise in deoxyartemisinin levels only in healthy </w:t>
      </w:r>
      <w:proofErr w:type="gramStart"/>
      <w:r w:rsidRPr="00083A0A">
        <w:rPr>
          <w:rFonts w:ascii="Book Antiqua" w:hAnsi="Book Antiqua" w:cs="Times New Roman"/>
          <w:sz w:val="24"/>
          <w:szCs w:val="24"/>
        </w:rPr>
        <w:t>subjects</w:t>
      </w:r>
      <w:r w:rsidR="00944B29" w:rsidRPr="00083A0A">
        <w:rPr>
          <w:rFonts w:ascii="Book Antiqua" w:hAnsi="Book Antiqua" w:cs="Times New Roman"/>
          <w:sz w:val="24"/>
          <w:szCs w:val="24"/>
          <w:vertAlign w:val="superscript"/>
        </w:rPr>
        <w:t>[</w:t>
      </w:r>
      <w:proofErr w:type="gramEnd"/>
      <w:r w:rsidR="00944B29" w:rsidRPr="00083A0A">
        <w:rPr>
          <w:rFonts w:ascii="Book Antiqua" w:hAnsi="Book Antiqua" w:cs="Times New Roman"/>
          <w:sz w:val="24"/>
          <w:szCs w:val="24"/>
          <w:vertAlign w:val="superscript"/>
        </w:rPr>
        <w:t>22]</w:t>
      </w:r>
      <w:r w:rsidRPr="00083A0A">
        <w:rPr>
          <w:rFonts w:ascii="Book Antiqua" w:hAnsi="Book Antiqua" w:cs="Times New Roman"/>
          <w:sz w:val="24"/>
          <w:szCs w:val="24"/>
        </w:rPr>
        <w:t xml:space="preserve">. In contrast, artemisinin levels </w:t>
      </w:r>
      <w:r w:rsidR="00A755F5" w:rsidRPr="00083A0A">
        <w:rPr>
          <w:rFonts w:ascii="Book Antiqua" w:hAnsi="Book Antiqua" w:cs="Times New Roman"/>
          <w:sz w:val="24"/>
          <w:szCs w:val="24"/>
        </w:rPr>
        <w:t xml:space="preserve">in infected mice </w:t>
      </w:r>
      <w:r w:rsidRPr="00083A0A">
        <w:rPr>
          <w:rFonts w:ascii="Book Antiqua" w:hAnsi="Book Antiqua" w:cs="Times New Roman"/>
          <w:sz w:val="24"/>
          <w:szCs w:val="24"/>
        </w:rPr>
        <w:t xml:space="preserve">continued to rise over the study period whilst deoxyartemisinin levels fell and then leveled, so infection seemed to retard the capacity of the mice to process artemisinin into deoxyartemisinin over the two-hour period. Many compounds in </w:t>
      </w:r>
      <w:r w:rsidRPr="00083A0A">
        <w:rPr>
          <w:rFonts w:ascii="Book Antiqua" w:hAnsi="Book Antiqua" w:cs="Times New Roman"/>
          <w:i/>
          <w:sz w:val="24"/>
          <w:szCs w:val="24"/>
        </w:rPr>
        <w:t>A. annua</w:t>
      </w:r>
      <w:r w:rsidRPr="00083A0A">
        <w:rPr>
          <w:rFonts w:ascii="Book Antiqua" w:hAnsi="Book Antiqua" w:cs="Times New Roman"/>
          <w:sz w:val="24"/>
          <w:szCs w:val="24"/>
        </w:rPr>
        <w:t xml:space="preserve"> inhibit </w:t>
      </w:r>
      <w:r w:rsidRPr="00083A0A">
        <w:rPr>
          <w:rFonts w:ascii="Book Antiqua" w:hAnsi="Book Antiqua" w:cs="Times New Roman"/>
          <w:i/>
          <w:sz w:val="24"/>
          <w:szCs w:val="24"/>
        </w:rPr>
        <w:t xml:space="preserve">P. </w:t>
      </w:r>
      <w:proofErr w:type="gramStart"/>
      <w:r w:rsidRPr="00083A0A">
        <w:rPr>
          <w:rFonts w:ascii="Book Antiqua" w:hAnsi="Book Antiqua" w:cs="Times New Roman"/>
          <w:i/>
          <w:sz w:val="24"/>
          <w:szCs w:val="24"/>
        </w:rPr>
        <w:t>falciparum</w:t>
      </w:r>
      <w:r w:rsidR="00944B29" w:rsidRPr="00083A0A">
        <w:rPr>
          <w:rFonts w:ascii="Book Antiqua" w:hAnsi="Book Antiqua" w:cs="Times New Roman"/>
          <w:sz w:val="24"/>
          <w:szCs w:val="24"/>
          <w:vertAlign w:val="superscript"/>
        </w:rPr>
        <w:t>[</w:t>
      </w:r>
      <w:proofErr w:type="gramEnd"/>
      <w:r w:rsidR="00944B29" w:rsidRPr="00083A0A">
        <w:rPr>
          <w:rFonts w:ascii="Book Antiqua" w:hAnsi="Book Antiqua" w:cs="Times New Roman"/>
          <w:sz w:val="24"/>
          <w:szCs w:val="24"/>
          <w:vertAlign w:val="superscript"/>
        </w:rPr>
        <w:t>52</w:t>
      </w:r>
      <w:r w:rsidR="005D7A09" w:rsidRPr="00083A0A">
        <w:rPr>
          <w:rFonts w:ascii="Book Antiqua" w:hAnsi="Book Antiqua" w:cs="Times New Roman"/>
          <w:sz w:val="24"/>
          <w:szCs w:val="24"/>
          <w:vertAlign w:val="superscript"/>
        </w:rPr>
        <w:t>-</w:t>
      </w:r>
      <w:r w:rsidR="00944B29" w:rsidRPr="00083A0A">
        <w:rPr>
          <w:rFonts w:ascii="Book Antiqua" w:hAnsi="Book Antiqua" w:cs="Times New Roman"/>
          <w:sz w:val="24"/>
          <w:szCs w:val="24"/>
          <w:vertAlign w:val="superscript"/>
        </w:rPr>
        <w:t>55]</w:t>
      </w:r>
      <w:r w:rsidRPr="00083A0A">
        <w:rPr>
          <w:rFonts w:ascii="Book Antiqua" w:hAnsi="Book Antiqua" w:cs="Times New Roman"/>
          <w:sz w:val="24"/>
          <w:szCs w:val="24"/>
        </w:rPr>
        <w:t xml:space="preserve"> and CYP34A</w:t>
      </w:r>
      <w:r w:rsidR="00944B29" w:rsidRPr="00083A0A">
        <w:rPr>
          <w:rFonts w:ascii="Book Antiqua" w:hAnsi="Book Antiqua" w:cs="Times New Roman"/>
          <w:sz w:val="24"/>
          <w:szCs w:val="24"/>
          <w:vertAlign w:val="superscript"/>
        </w:rPr>
        <w:t>[56]</w:t>
      </w:r>
      <w:r w:rsidRPr="00083A0A">
        <w:rPr>
          <w:rFonts w:ascii="Book Antiqua" w:hAnsi="Book Antiqua" w:cs="Times New Roman"/>
          <w:sz w:val="24"/>
          <w:szCs w:val="24"/>
        </w:rPr>
        <w:t>. At the high (100 mg</w:t>
      </w:r>
      <w:r w:rsidR="002A561A">
        <w:rPr>
          <w:rFonts w:ascii="Book Antiqua" w:hAnsi="Book Antiqua" w:cs="Times New Roman" w:hint="eastAsia"/>
          <w:sz w:val="24"/>
          <w:szCs w:val="24"/>
          <w:lang w:eastAsia="zh-CN"/>
        </w:rPr>
        <w:t>/</w:t>
      </w:r>
      <w:r w:rsidRPr="00083A0A">
        <w:rPr>
          <w:rFonts w:ascii="Book Antiqua" w:hAnsi="Book Antiqua" w:cs="Times New Roman"/>
          <w:sz w:val="24"/>
          <w:szCs w:val="24"/>
        </w:rPr>
        <w:t xml:space="preserve">kg) dose used in the study, nearly equal amounts of artemisinin and deoxyartemisinin were measured in the serum, indicating that an excessive dose of artemisinin was used. </w:t>
      </w:r>
    </w:p>
    <w:p w14:paraId="4156E041" w14:textId="65759543" w:rsidR="00AE558B" w:rsidRPr="00083A0A" w:rsidRDefault="002650E1" w:rsidP="002A561A">
      <w:pPr>
        <w:pStyle w:val="Default"/>
        <w:spacing w:line="360" w:lineRule="auto"/>
        <w:ind w:firstLineChars="100" w:firstLine="240"/>
        <w:jc w:val="both"/>
        <w:rPr>
          <w:rFonts w:ascii="Book Antiqua" w:hAnsi="Book Antiqua"/>
        </w:rPr>
      </w:pPr>
      <w:r w:rsidRPr="00083A0A">
        <w:rPr>
          <w:rFonts w:ascii="Book Antiqua" w:hAnsi="Book Antiqua"/>
          <w:bCs/>
        </w:rPr>
        <w:t>T</w:t>
      </w:r>
      <w:r w:rsidR="00DB5A1C" w:rsidRPr="00083A0A">
        <w:rPr>
          <w:rFonts w:ascii="Book Antiqua" w:hAnsi="Book Antiqua"/>
          <w:bCs/>
        </w:rPr>
        <w:t xml:space="preserve">he presence of plant material affected artemisinin pharmacokinetics. At 60 </w:t>
      </w:r>
      <w:r w:rsidRPr="00083A0A">
        <w:rPr>
          <w:rFonts w:ascii="Book Antiqua" w:hAnsi="Book Antiqua"/>
          <w:bCs/>
        </w:rPr>
        <w:t>min no artemisinin was detect</w:t>
      </w:r>
      <w:r w:rsidR="00DB5A1C" w:rsidRPr="00083A0A">
        <w:rPr>
          <w:rFonts w:ascii="Book Antiqua" w:hAnsi="Book Antiqua"/>
          <w:bCs/>
        </w:rPr>
        <w:t>e</w:t>
      </w:r>
      <w:r w:rsidRPr="00083A0A">
        <w:rPr>
          <w:rFonts w:ascii="Book Antiqua" w:hAnsi="Book Antiqua"/>
          <w:bCs/>
        </w:rPr>
        <w:t>d</w:t>
      </w:r>
      <w:r w:rsidR="00DB5A1C" w:rsidRPr="00083A0A">
        <w:rPr>
          <w:rFonts w:ascii="Book Antiqua" w:hAnsi="Book Antiqua"/>
          <w:bCs/>
        </w:rPr>
        <w:t xml:space="preserve"> in serum of mice fed pure artemisinin at 100 mg</w:t>
      </w:r>
      <w:r w:rsidR="002A561A">
        <w:rPr>
          <w:rFonts w:ascii="Book Antiqua" w:hAnsi="Book Antiqua" w:hint="eastAsia"/>
          <w:bCs/>
          <w:lang w:eastAsia="zh-CN"/>
        </w:rPr>
        <w:t>/</w:t>
      </w:r>
      <w:r w:rsidR="00DB5A1C" w:rsidRPr="00083A0A">
        <w:rPr>
          <w:rFonts w:ascii="Book Antiqua" w:hAnsi="Book Antiqua"/>
          <w:bCs/>
        </w:rPr>
        <w:t>kg body weight. When plant m</w:t>
      </w:r>
      <w:r w:rsidRPr="00083A0A">
        <w:rPr>
          <w:rFonts w:ascii="Book Antiqua" w:hAnsi="Book Antiqua"/>
          <w:bCs/>
        </w:rPr>
        <w:t>aterial was present, however,</w:t>
      </w:r>
      <w:r w:rsidR="00DB5A1C" w:rsidRPr="00083A0A">
        <w:rPr>
          <w:rFonts w:ascii="Book Antiqua" w:hAnsi="Book Antiqua"/>
          <w:bCs/>
        </w:rPr>
        <w:t xml:space="preserve"> as mouse chow or </w:t>
      </w:r>
      <w:r w:rsidR="00DB5A1C" w:rsidRPr="00083A0A">
        <w:rPr>
          <w:rFonts w:ascii="Book Antiqua" w:hAnsi="Book Antiqua"/>
          <w:bCs/>
          <w:i/>
          <w:iCs/>
        </w:rPr>
        <w:t>A. annua</w:t>
      </w:r>
      <w:r w:rsidR="00DB5A1C" w:rsidRPr="00083A0A">
        <w:rPr>
          <w:rFonts w:ascii="Book Antiqua" w:hAnsi="Book Antiqua"/>
          <w:bCs/>
        </w:rPr>
        <w:t xml:space="preserve"> pACT, </w:t>
      </w:r>
      <w:r w:rsidR="00DB5A1C" w:rsidRPr="00083A0A">
        <w:rPr>
          <w:rFonts w:ascii="Book Antiqua" w:hAnsi="Book Antiqua"/>
        </w:rPr>
        <w:t>artemisinin</w:t>
      </w:r>
      <w:r w:rsidR="00DB5A1C" w:rsidRPr="00083A0A">
        <w:rPr>
          <w:rFonts w:ascii="Book Antiqua" w:hAnsi="Book Antiqua"/>
          <w:bCs/>
        </w:rPr>
        <w:t xml:space="preserve"> level in the serum rose to 2.44 and 4.32 µg</w:t>
      </w:r>
      <w:r w:rsidR="002A561A">
        <w:rPr>
          <w:rFonts w:ascii="Book Antiqua" w:hAnsi="Book Antiqua" w:hint="eastAsia"/>
          <w:bCs/>
          <w:lang w:eastAsia="zh-CN"/>
        </w:rPr>
        <w:t>/</w:t>
      </w:r>
      <w:r w:rsidR="00DB5A1C" w:rsidRPr="00083A0A">
        <w:rPr>
          <w:rFonts w:ascii="Book Antiqua" w:hAnsi="Book Antiqua"/>
          <w:bCs/>
        </w:rPr>
        <w:t xml:space="preserve">mL, respectively, demonstrating that the presence of plant material, even mouse chow, had a major positive impact on the appearance of </w:t>
      </w:r>
      <w:r w:rsidR="00DB5A1C" w:rsidRPr="00083A0A">
        <w:rPr>
          <w:rFonts w:ascii="Book Antiqua" w:hAnsi="Book Antiqua"/>
        </w:rPr>
        <w:t>artemisinin</w:t>
      </w:r>
      <w:r w:rsidR="00DB5A1C" w:rsidRPr="00083A0A">
        <w:rPr>
          <w:rFonts w:ascii="Book Antiqua" w:hAnsi="Book Antiqua"/>
          <w:bCs/>
        </w:rPr>
        <w:t xml:space="preserve"> in the </w:t>
      </w:r>
      <w:proofErr w:type="gramStart"/>
      <w:r w:rsidR="00DB5A1C" w:rsidRPr="00083A0A">
        <w:rPr>
          <w:rFonts w:ascii="Book Antiqua" w:hAnsi="Book Antiqua"/>
          <w:bCs/>
        </w:rPr>
        <w:t>blood</w:t>
      </w:r>
      <w:r w:rsidR="00944B29" w:rsidRPr="00083A0A">
        <w:rPr>
          <w:rFonts w:ascii="Book Antiqua" w:hAnsi="Book Antiqua"/>
          <w:bCs/>
          <w:vertAlign w:val="superscript"/>
        </w:rPr>
        <w:t>[</w:t>
      </w:r>
      <w:proofErr w:type="gramEnd"/>
      <w:r w:rsidR="00944B29" w:rsidRPr="00083A0A">
        <w:rPr>
          <w:rFonts w:ascii="Book Antiqua" w:hAnsi="Book Antiqua"/>
          <w:bCs/>
          <w:vertAlign w:val="superscript"/>
        </w:rPr>
        <w:t>22]</w:t>
      </w:r>
      <w:r w:rsidR="00DB5A1C" w:rsidRPr="00083A0A">
        <w:rPr>
          <w:rFonts w:ascii="Book Antiqua" w:hAnsi="Book Antiqua"/>
          <w:bCs/>
        </w:rPr>
        <w:t xml:space="preserve">. </w:t>
      </w:r>
      <w:r w:rsidR="00DB5A1C" w:rsidRPr="00083A0A">
        <w:rPr>
          <w:rFonts w:ascii="Book Antiqua" w:hAnsi="Book Antiqua"/>
        </w:rPr>
        <w:t xml:space="preserve">To our knowledge, these are the only data available on pharmacokinetics for orally delivered </w:t>
      </w:r>
      <w:r w:rsidR="00DB5A1C" w:rsidRPr="00083A0A">
        <w:rPr>
          <w:rFonts w:ascii="Book Antiqua" w:hAnsi="Book Antiqua"/>
          <w:i/>
        </w:rPr>
        <w:t>A. annua</w:t>
      </w:r>
      <w:r w:rsidR="00DB5A1C" w:rsidRPr="00083A0A">
        <w:rPr>
          <w:rFonts w:ascii="Book Antiqua" w:hAnsi="Book Antiqua"/>
        </w:rPr>
        <w:t xml:space="preserve"> in animals or humans.   </w:t>
      </w:r>
    </w:p>
    <w:p w14:paraId="3CE5E76B" w14:textId="77777777" w:rsidR="00AE558B" w:rsidRPr="00083A0A" w:rsidRDefault="00AE558B" w:rsidP="00083A0A">
      <w:pPr>
        <w:pStyle w:val="Default"/>
        <w:spacing w:line="360" w:lineRule="auto"/>
        <w:jc w:val="both"/>
        <w:rPr>
          <w:rFonts w:ascii="Book Antiqua" w:hAnsi="Book Antiqua"/>
        </w:rPr>
      </w:pPr>
    </w:p>
    <w:p w14:paraId="5AEBCA7D" w14:textId="77777777" w:rsidR="00AE558B" w:rsidRPr="00083A0A" w:rsidRDefault="00DB5A1C" w:rsidP="00083A0A">
      <w:pPr>
        <w:spacing w:line="360" w:lineRule="auto"/>
        <w:jc w:val="both"/>
        <w:rPr>
          <w:rFonts w:ascii="Book Antiqua" w:hAnsi="Book Antiqua" w:cs="Times New Roman"/>
          <w:b/>
          <w:sz w:val="24"/>
          <w:szCs w:val="24"/>
        </w:rPr>
      </w:pPr>
      <w:r w:rsidRPr="00083A0A">
        <w:rPr>
          <w:rFonts w:ascii="Book Antiqua" w:hAnsi="Book Antiqua" w:cs="Times New Roman"/>
          <w:b/>
          <w:sz w:val="24"/>
          <w:szCs w:val="24"/>
        </w:rPr>
        <w:t xml:space="preserve">NON-ARTEMISININ THERAPEUTIC COMPOUNDS IN </w:t>
      </w:r>
      <w:r w:rsidRPr="002A561A">
        <w:rPr>
          <w:rFonts w:ascii="Book Antiqua" w:hAnsi="Book Antiqua" w:cs="Times New Roman"/>
          <w:b/>
          <w:i/>
          <w:sz w:val="24"/>
          <w:szCs w:val="24"/>
        </w:rPr>
        <w:t>A. ANNUA</w:t>
      </w:r>
    </w:p>
    <w:p w14:paraId="22C3F65A" w14:textId="77777777" w:rsidR="00AE558B" w:rsidRPr="00083A0A" w:rsidRDefault="00DB5A1C" w:rsidP="00083A0A">
      <w:pPr>
        <w:spacing w:line="360" w:lineRule="auto"/>
        <w:jc w:val="both"/>
        <w:rPr>
          <w:rFonts w:ascii="Book Antiqua" w:hAnsi="Book Antiqua" w:cs="Times New Roman"/>
          <w:b/>
          <w:i/>
          <w:sz w:val="24"/>
          <w:szCs w:val="24"/>
        </w:rPr>
      </w:pPr>
      <w:r w:rsidRPr="00083A0A">
        <w:rPr>
          <w:rFonts w:ascii="Book Antiqua" w:hAnsi="Book Antiqua" w:cs="Times New Roman"/>
          <w:b/>
          <w:i/>
          <w:sz w:val="24"/>
          <w:szCs w:val="24"/>
        </w:rPr>
        <w:t>Flavonoids</w:t>
      </w:r>
    </w:p>
    <w:p w14:paraId="52CEA579" w14:textId="45F95657" w:rsidR="00AE558B" w:rsidRPr="00083A0A" w:rsidRDefault="00DB5A1C" w:rsidP="00083A0A">
      <w:pPr>
        <w:pStyle w:val="Default"/>
        <w:spacing w:line="360" w:lineRule="auto"/>
        <w:jc w:val="both"/>
        <w:rPr>
          <w:rFonts w:ascii="Book Antiqua" w:hAnsi="Book Antiqua"/>
        </w:rPr>
      </w:pPr>
      <w:r w:rsidRPr="00083A0A">
        <w:rPr>
          <w:rFonts w:ascii="Book Antiqua" w:hAnsi="Book Antiqua"/>
          <w:i/>
          <w:iCs/>
        </w:rPr>
        <w:t xml:space="preserve">A. annua </w:t>
      </w:r>
      <w:r w:rsidRPr="00083A0A">
        <w:rPr>
          <w:rFonts w:ascii="Book Antiqua" w:hAnsi="Book Antiqua"/>
          <w:iCs/>
        </w:rPr>
        <w:t>is rich in essential oils, coumarins, polyphenols, polysaccharides, saponins, terpenes, and flavonoids.</w:t>
      </w:r>
      <w:r w:rsidRPr="00083A0A">
        <w:rPr>
          <w:rFonts w:ascii="Book Antiqua" w:hAnsi="Book Antiqua"/>
          <w:i/>
          <w:iCs/>
        </w:rPr>
        <w:t xml:space="preserve"> </w:t>
      </w:r>
      <w:r w:rsidRPr="00083A0A">
        <w:rPr>
          <w:rFonts w:ascii="Book Antiqua" w:hAnsi="Book Antiqua"/>
        </w:rPr>
        <w:t>The levels of flavonoids and other compounds in</w:t>
      </w:r>
      <w:r w:rsidRPr="00083A0A">
        <w:rPr>
          <w:rFonts w:ascii="Book Antiqua" w:hAnsi="Book Antiqua"/>
          <w:i/>
        </w:rPr>
        <w:t xml:space="preserve"> A. annua</w:t>
      </w:r>
      <w:r w:rsidRPr="00083A0A">
        <w:rPr>
          <w:rFonts w:ascii="Book Antiqua" w:hAnsi="Book Antiqua"/>
        </w:rPr>
        <w:t xml:space="preserve"> change with developmental growth stage, with some </w:t>
      </w:r>
      <w:r w:rsidR="008A5D64" w:rsidRPr="00083A0A">
        <w:rPr>
          <w:rFonts w:ascii="Book Antiqua" w:hAnsi="Book Antiqua"/>
        </w:rPr>
        <w:t xml:space="preserve">being </w:t>
      </w:r>
      <w:r w:rsidRPr="00083A0A">
        <w:rPr>
          <w:rFonts w:ascii="Book Antiqua" w:hAnsi="Book Antiqua"/>
        </w:rPr>
        <w:t xml:space="preserve">highest during full </w:t>
      </w:r>
      <w:proofErr w:type="gramStart"/>
      <w:r w:rsidRPr="00083A0A">
        <w:rPr>
          <w:rFonts w:ascii="Book Antiqua" w:hAnsi="Book Antiqua"/>
        </w:rPr>
        <w:t>bloom</w:t>
      </w:r>
      <w:r w:rsidR="00944B29" w:rsidRPr="00083A0A">
        <w:rPr>
          <w:rFonts w:ascii="Book Antiqua" w:hAnsi="Book Antiqua"/>
          <w:vertAlign w:val="superscript"/>
        </w:rPr>
        <w:t>[</w:t>
      </w:r>
      <w:proofErr w:type="gramEnd"/>
      <w:r w:rsidR="00944B29" w:rsidRPr="00083A0A">
        <w:rPr>
          <w:rFonts w:ascii="Book Antiqua" w:hAnsi="Book Antiqua"/>
          <w:vertAlign w:val="superscript"/>
        </w:rPr>
        <w:t>57]</w:t>
      </w:r>
      <w:r w:rsidRPr="00083A0A">
        <w:rPr>
          <w:rFonts w:ascii="Book Antiqua" w:hAnsi="Book Antiqua"/>
        </w:rPr>
        <w:t xml:space="preserve">. </w:t>
      </w:r>
      <w:r w:rsidRPr="00083A0A">
        <w:rPr>
          <w:rFonts w:ascii="Book Antiqua" w:hAnsi="Book Antiqua"/>
          <w:iCs/>
        </w:rPr>
        <w:t>There are</w:t>
      </w:r>
      <w:r w:rsidRPr="00083A0A">
        <w:rPr>
          <w:rFonts w:ascii="Book Antiqua" w:hAnsi="Book Antiqua"/>
        </w:rPr>
        <w:t xml:space="preserve"> &gt;</w:t>
      </w:r>
      <w:r w:rsidR="002A561A">
        <w:rPr>
          <w:rFonts w:ascii="Book Antiqua" w:hAnsi="Book Antiqua" w:hint="eastAsia"/>
          <w:lang w:eastAsia="zh-CN"/>
        </w:rPr>
        <w:t xml:space="preserve"> </w:t>
      </w:r>
      <w:r w:rsidRPr="00083A0A">
        <w:rPr>
          <w:rFonts w:ascii="Book Antiqua" w:hAnsi="Book Antiqua"/>
        </w:rPr>
        <w:t>40 flavonoids</w:t>
      </w:r>
      <w:r w:rsidR="00944B29" w:rsidRPr="00083A0A">
        <w:rPr>
          <w:rFonts w:ascii="Book Antiqua" w:hAnsi="Book Antiqua"/>
          <w:vertAlign w:val="superscript"/>
        </w:rPr>
        <w:t>[13]</w:t>
      </w:r>
      <w:r w:rsidRPr="00083A0A">
        <w:rPr>
          <w:rFonts w:ascii="Book Antiqua" w:hAnsi="Book Antiqua"/>
        </w:rPr>
        <w:t xml:space="preserve">, and at least 11, including </w:t>
      </w:r>
      <w:r w:rsidRPr="00083A0A">
        <w:rPr>
          <w:rFonts w:ascii="Book Antiqua" w:hAnsi="Book Antiqua"/>
          <w:bCs/>
        </w:rPr>
        <w:t>artemetin, casticin, chrysoplenetin, chrysoplenol-D, cir</w:t>
      </w:r>
      <w:r w:rsidR="00756D75" w:rsidRPr="00083A0A">
        <w:rPr>
          <w:rFonts w:ascii="Book Antiqua" w:hAnsi="Book Antiqua"/>
          <w:bCs/>
        </w:rPr>
        <w:t>s</w:t>
      </w:r>
      <w:r w:rsidRPr="00083A0A">
        <w:rPr>
          <w:rFonts w:ascii="Book Antiqua" w:hAnsi="Book Antiqua"/>
          <w:bCs/>
        </w:rPr>
        <w:t>ilineol, eupatorin, kaempferol, luteolin, myricetin, quercetin</w:t>
      </w:r>
      <w:r w:rsidRPr="00083A0A">
        <w:rPr>
          <w:rFonts w:ascii="Book Antiqua" w:hAnsi="Book Antiqua"/>
        </w:rPr>
        <w:t xml:space="preserve">, </w:t>
      </w:r>
      <w:r w:rsidRPr="00083A0A">
        <w:rPr>
          <w:rFonts w:ascii="Book Antiqua" w:hAnsi="Book Antiqua"/>
          <w:bCs/>
        </w:rPr>
        <w:t>and</w:t>
      </w:r>
      <w:r w:rsidRPr="00083A0A">
        <w:rPr>
          <w:rFonts w:ascii="Book Antiqua" w:hAnsi="Book Antiqua"/>
        </w:rPr>
        <w:t xml:space="preserve"> rutin</w:t>
      </w:r>
      <w:r w:rsidR="007F7147" w:rsidRPr="00083A0A">
        <w:rPr>
          <w:rFonts w:ascii="Book Antiqua" w:hAnsi="Book Antiqua"/>
        </w:rPr>
        <w:t>,</w:t>
      </w:r>
      <w:r w:rsidRPr="00083A0A">
        <w:rPr>
          <w:rFonts w:ascii="Book Antiqua" w:hAnsi="Book Antiqua"/>
        </w:rPr>
        <w:t xml:space="preserve"> are reported to have weak therapeutic efficacy against falciparum malaria (Table </w:t>
      </w:r>
      <w:r w:rsidR="006064C3" w:rsidRPr="00083A0A">
        <w:rPr>
          <w:rFonts w:ascii="Book Antiqua" w:hAnsi="Book Antiqua"/>
        </w:rPr>
        <w:t>1</w:t>
      </w:r>
      <w:r w:rsidR="00944B29" w:rsidRPr="00083A0A">
        <w:rPr>
          <w:rFonts w:ascii="Book Antiqua" w:hAnsi="Book Antiqua"/>
          <w:vertAlign w:val="superscript"/>
        </w:rPr>
        <w:t>[52</w:t>
      </w:r>
      <w:r w:rsidR="005D7A09" w:rsidRPr="00083A0A">
        <w:rPr>
          <w:rFonts w:ascii="Book Antiqua" w:hAnsi="Book Antiqua"/>
          <w:vertAlign w:val="superscript"/>
        </w:rPr>
        <w:t>-</w:t>
      </w:r>
      <w:r w:rsidR="00944B29" w:rsidRPr="00083A0A">
        <w:rPr>
          <w:rFonts w:ascii="Book Antiqua" w:hAnsi="Book Antiqua"/>
          <w:vertAlign w:val="superscript"/>
        </w:rPr>
        <w:t>54,58]</w:t>
      </w:r>
      <w:r w:rsidRPr="00083A0A">
        <w:rPr>
          <w:rFonts w:ascii="Book Antiqua" w:hAnsi="Book Antiqua"/>
        </w:rPr>
        <w:t>). Some of these flavonoids were shown to improve the IC</w:t>
      </w:r>
      <w:r w:rsidRPr="00083A0A">
        <w:rPr>
          <w:rFonts w:ascii="Book Antiqua" w:hAnsi="Book Antiqua"/>
          <w:vertAlign w:val="subscript"/>
        </w:rPr>
        <w:t>50</w:t>
      </w:r>
      <w:r w:rsidRPr="00083A0A">
        <w:rPr>
          <w:rFonts w:ascii="Book Antiqua" w:hAnsi="Book Antiqua"/>
        </w:rPr>
        <w:t xml:space="preserve"> of artemisinin against </w:t>
      </w:r>
      <w:r w:rsidRPr="00083A0A">
        <w:rPr>
          <w:rFonts w:ascii="Book Antiqua" w:hAnsi="Book Antiqua"/>
          <w:i/>
          <w:iCs/>
        </w:rPr>
        <w:t>P. falciparum</w:t>
      </w:r>
      <w:r w:rsidRPr="00083A0A">
        <w:rPr>
          <w:rFonts w:ascii="Book Antiqua" w:hAnsi="Book Antiqua"/>
        </w:rPr>
        <w:t xml:space="preserve"> </w:t>
      </w:r>
      <w:r w:rsidRPr="00083A0A">
        <w:rPr>
          <w:rFonts w:ascii="Book Antiqua" w:hAnsi="Book Antiqua"/>
          <w:i/>
          <w:iCs/>
        </w:rPr>
        <w:t>in vitro</w:t>
      </w:r>
      <w:r w:rsidRPr="00083A0A">
        <w:rPr>
          <w:rFonts w:ascii="Book Antiqua" w:hAnsi="Book Antiqua"/>
        </w:rPr>
        <w:t xml:space="preserve"> by as much as 50%, suggesting synergy (Table </w:t>
      </w:r>
      <w:r w:rsidR="006064C3" w:rsidRPr="00083A0A">
        <w:rPr>
          <w:rFonts w:ascii="Book Antiqua" w:hAnsi="Book Antiqua"/>
        </w:rPr>
        <w:t>1</w:t>
      </w:r>
      <w:r w:rsidR="00944B29" w:rsidRPr="00083A0A">
        <w:rPr>
          <w:rFonts w:ascii="Book Antiqua" w:hAnsi="Book Antiqua"/>
          <w:vertAlign w:val="superscript"/>
        </w:rPr>
        <w:t>[52]</w:t>
      </w:r>
      <w:r w:rsidR="002A561A">
        <w:rPr>
          <w:rFonts w:ascii="Book Antiqua" w:hAnsi="Book Antiqua"/>
        </w:rPr>
        <w:t xml:space="preserve">). Elford </w:t>
      </w:r>
      <w:r w:rsidR="002A561A" w:rsidRPr="002A561A">
        <w:rPr>
          <w:rFonts w:ascii="Book Antiqua" w:hAnsi="Book Antiqua"/>
          <w:i/>
        </w:rPr>
        <w:t xml:space="preserve">et </w:t>
      </w:r>
      <w:proofErr w:type="gramStart"/>
      <w:r w:rsidR="002A561A" w:rsidRPr="002A561A">
        <w:rPr>
          <w:rFonts w:ascii="Book Antiqua" w:hAnsi="Book Antiqua"/>
          <w:i/>
        </w:rPr>
        <w:t>al</w:t>
      </w:r>
      <w:r w:rsidR="00944B29" w:rsidRPr="00083A0A">
        <w:rPr>
          <w:rFonts w:ascii="Book Antiqua" w:hAnsi="Book Antiqua"/>
          <w:vertAlign w:val="superscript"/>
        </w:rPr>
        <w:t>[</w:t>
      </w:r>
      <w:proofErr w:type="gramEnd"/>
      <w:r w:rsidR="00944B29" w:rsidRPr="00083A0A">
        <w:rPr>
          <w:rFonts w:ascii="Book Antiqua" w:hAnsi="Book Antiqua"/>
          <w:vertAlign w:val="superscript"/>
        </w:rPr>
        <w:t>53]</w:t>
      </w:r>
      <w:r w:rsidRPr="00083A0A">
        <w:rPr>
          <w:rFonts w:ascii="Book Antiqua" w:hAnsi="Book Antiqua"/>
        </w:rPr>
        <w:t xml:space="preserve"> also showed that while casticin </w:t>
      </w:r>
      <w:r w:rsidR="00973F4A" w:rsidRPr="00083A0A">
        <w:rPr>
          <w:rFonts w:ascii="Book Antiqua" w:hAnsi="Book Antiqua"/>
        </w:rPr>
        <w:t>(5-hydroxy-2-(3-hydroxy-4-methoxyphenyl)-3,6,7-trimethoxychromen-4-one)</w:t>
      </w:r>
      <w:r w:rsidR="004E5D61" w:rsidRPr="00083A0A">
        <w:rPr>
          <w:rFonts w:ascii="Book Antiqua" w:hAnsi="Book Antiqua"/>
        </w:rPr>
        <w:t xml:space="preserve"> </w:t>
      </w:r>
      <w:r w:rsidRPr="00083A0A">
        <w:rPr>
          <w:rFonts w:ascii="Book Antiqua" w:hAnsi="Book Antiqua"/>
        </w:rPr>
        <w:t xml:space="preserve">showed synergism with artemisinin, it did not synergize with chloroquine, suggesting a different interactive mechanism. Combining casticin with artemisinin inhibited parasite-mediated transport systems that </w:t>
      </w:r>
      <w:r w:rsidRPr="00083A0A">
        <w:rPr>
          <w:rFonts w:ascii="Book Antiqua" w:hAnsi="Book Antiqua"/>
        </w:rPr>
        <w:lastRenderedPageBreak/>
        <w:t xml:space="preserve">control influx of myo-inositol and L-glutamine in malaria-infected erythrocytes. These apparent synergistic actions between flavonoids and artemisinin suggest that flavonoids are likely </w:t>
      </w:r>
      <w:r w:rsidR="008A5D64" w:rsidRPr="00083A0A">
        <w:rPr>
          <w:rFonts w:ascii="Book Antiqua" w:hAnsi="Book Antiqua"/>
        </w:rPr>
        <w:t xml:space="preserve">to be </w:t>
      </w:r>
      <w:r w:rsidRPr="00083A0A">
        <w:rPr>
          <w:rFonts w:ascii="Book Antiqua" w:hAnsi="Book Antiqua"/>
        </w:rPr>
        <w:t xml:space="preserve">important for efficacious use of </w:t>
      </w:r>
      <w:r w:rsidRPr="00083A0A">
        <w:rPr>
          <w:rFonts w:ascii="Book Antiqua" w:hAnsi="Book Antiqua"/>
          <w:i/>
          <w:iCs/>
        </w:rPr>
        <w:t xml:space="preserve">A. annua </w:t>
      </w:r>
      <w:r w:rsidRPr="00083A0A">
        <w:rPr>
          <w:rFonts w:ascii="Book Antiqua" w:hAnsi="Book Antiqua"/>
        </w:rPr>
        <w:t xml:space="preserve">consumed either as whole dried leaves or as tea.   </w:t>
      </w:r>
    </w:p>
    <w:p w14:paraId="3F574D6B" w14:textId="05CD36A9" w:rsidR="00AE558B" w:rsidRPr="002A561A" w:rsidRDefault="00DB5A1C" w:rsidP="002A561A">
      <w:pPr>
        <w:pStyle w:val="Default"/>
        <w:spacing w:line="360" w:lineRule="auto"/>
        <w:ind w:firstLineChars="100" w:firstLine="240"/>
        <w:jc w:val="both"/>
        <w:rPr>
          <w:rFonts w:ascii="Book Antiqua" w:hAnsi="Book Antiqua"/>
          <w:highlight w:val="yellow"/>
        </w:rPr>
      </w:pPr>
      <w:r w:rsidRPr="00083A0A">
        <w:rPr>
          <w:rFonts w:ascii="Book Antiqua" w:hAnsi="Book Antiqua"/>
        </w:rPr>
        <w:t xml:space="preserve">Many flavonoids have antiplasmodial effects and inhibit </w:t>
      </w:r>
      <w:r w:rsidRPr="00083A0A">
        <w:rPr>
          <w:rFonts w:ascii="Book Antiqua" w:hAnsi="Book Antiqua"/>
          <w:i/>
          <w:iCs/>
        </w:rPr>
        <w:t>P. falciparum</w:t>
      </w:r>
      <w:r w:rsidRPr="00083A0A">
        <w:rPr>
          <w:rFonts w:ascii="Book Antiqua" w:hAnsi="Book Antiqua"/>
        </w:rPr>
        <w:t xml:space="preserve"> growth in liver cells </w:t>
      </w:r>
      <w:r w:rsidRPr="00083A0A">
        <w:rPr>
          <w:rFonts w:ascii="Book Antiqua" w:hAnsi="Book Antiqua"/>
          <w:i/>
          <w:iCs/>
        </w:rPr>
        <w:t xml:space="preserve">in vitro </w:t>
      </w:r>
      <w:r w:rsidRPr="00083A0A">
        <w:rPr>
          <w:rFonts w:ascii="Book Antiqua" w:hAnsi="Book Antiqua"/>
        </w:rPr>
        <w:t xml:space="preserve">as reported for dietary </w:t>
      </w:r>
      <w:proofErr w:type="gramStart"/>
      <w:r w:rsidRPr="00083A0A">
        <w:rPr>
          <w:rFonts w:ascii="Book Antiqua" w:hAnsi="Book Antiqua"/>
        </w:rPr>
        <w:t>flavonoids</w:t>
      </w:r>
      <w:r w:rsidR="00612EA9" w:rsidRPr="00083A0A">
        <w:rPr>
          <w:rFonts w:ascii="Book Antiqua" w:hAnsi="Book Antiqua"/>
          <w:vertAlign w:val="superscript"/>
        </w:rPr>
        <w:t>[</w:t>
      </w:r>
      <w:proofErr w:type="gramEnd"/>
      <w:r w:rsidR="00612EA9" w:rsidRPr="00083A0A">
        <w:rPr>
          <w:rFonts w:ascii="Book Antiqua" w:hAnsi="Book Antiqua"/>
          <w:vertAlign w:val="superscript"/>
        </w:rPr>
        <w:t>54]</w:t>
      </w:r>
      <w:r w:rsidRPr="00083A0A">
        <w:rPr>
          <w:rFonts w:ascii="Book Antiqua" w:hAnsi="Book Antiqua"/>
        </w:rPr>
        <w:t>. To our knowledge</w:t>
      </w:r>
      <w:r w:rsidR="00195989" w:rsidRPr="00083A0A">
        <w:rPr>
          <w:rFonts w:ascii="Book Antiqua" w:hAnsi="Book Antiqua"/>
        </w:rPr>
        <w:t>,</w:t>
      </w:r>
      <w:r w:rsidRPr="00083A0A">
        <w:rPr>
          <w:rFonts w:ascii="Book Antiqua" w:hAnsi="Book Antiqua"/>
        </w:rPr>
        <w:t xml:space="preserve"> there are no reports on pharmacokinetics of </w:t>
      </w:r>
      <w:r w:rsidRPr="00083A0A">
        <w:rPr>
          <w:rFonts w:ascii="Book Antiqua" w:hAnsi="Book Antiqua"/>
          <w:i/>
          <w:iCs/>
        </w:rPr>
        <w:t>A. annua</w:t>
      </w:r>
      <w:r w:rsidRPr="00083A0A">
        <w:rPr>
          <w:rFonts w:ascii="Book Antiqua" w:hAnsi="Book Antiqua"/>
        </w:rPr>
        <w:t xml:space="preserve"> delivered flavonoids. Some flavonoids are reported to have long plasma half-lives</w:t>
      </w:r>
      <w:r w:rsidR="007F7147" w:rsidRPr="00083A0A">
        <w:rPr>
          <w:rFonts w:ascii="Book Antiqua" w:hAnsi="Book Antiqua"/>
        </w:rPr>
        <w:t>;</w:t>
      </w:r>
      <w:r w:rsidRPr="00083A0A">
        <w:rPr>
          <w:rFonts w:ascii="Book Antiqua" w:hAnsi="Book Antiqua"/>
        </w:rPr>
        <w:t xml:space="preserve"> </w:t>
      </w:r>
      <w:r w:rsidRPr="004E7085">
        <w:rPr>
          <w:rFonts w:ascii="Book Antiqua" w:hAnsi="Book Antiqua"/>
          <w:i/>
        </w:rPr>
        <w:t>e.g.</w:t>
      </w:r>
      <w:r w:rsidR="004E7085">
        <w:rPr>
          <w:rFonts w:ascii="Book Antiqua" w:hAnsi="Book Antiqua" w:hint="eastAsia"/>
          <w:lang w:eastAsia="zh-CN"/>
        </w:rPr>
        <w:t>,</w:t>
      </w:r>
      <w:r w:rsidRPr="00083A0A">
        <w:rPr>
          <w:rFonts w:ascii="Book Antiqua" w:hAnsi="Book Antiqua"/>
        </w:rPr>
        <w:t xml:space="preserve"> quercetin, found in </w:t>
      </w:r>
      <w:r w:rsidRPr="00083A0A">
        <w:rPr>
          <w:rFonts w:ascii="Book Antiqua" w:hAnsi="Book Antiqua"/>
          <w:i/>
          <w:iCs/>
        </w:rPr>
        <w:t>A. annua</w:t>
      </w:r>
      <w:r w:rsidRPr="00083A0A">
        <w:rPr>
          <w:rFonts w:ascii="Book Antiqua" w:hAnsi="Book Antiqua"/>
        </w:rPr>
        <w:t xml:space="preserve"> and most fruits, has a plasma half-life of 27 </w:t>
      </w:r>
      <w:proofErr w:type="gramStart"/>
      <w:r w:rsidRPr="00083A0A">
        <w:rPr>
          <w:rFonts w:ascii="Book Antiqua" w:hAnsi="Book Antiqua"/>
        </w:rPr>
        <w:t>h</w:t>
      </w:r>
      <w:r w:rsidR="00612EA9" w:rsidRPr="00083A0A">
        <w:rPr>
          <w:rFonts w:ascii="Book Antiqua" w:hAnsi="Book Antiqua"/>
          <w:vertAlign w:val="superscript"/>
        </w:rPr>
        <w:t>[</w:t>
      </w:r>
      <w:proofErr w:type="gramEnd"/>
      <w:r w:rsidR="00612EA9" w:rsidRPr="00083A0A">
        <w:rPr>
          <w:rFonts w:ascii="Book Antiqua" w:hAnsi="Book Antiqua"/>
          <w:vertAlign w:val="superscript"/>
        </w:rPr>
        <w:t>59]</w:t>
      </w:r>
      <w:r w:rsidRPr="00083A0A">
        <w:rPr>
          <w:rFonts w:ascii="Book Antiqua" w:hAnsi="Book Antiqua"/>
        </w:rPr>
        <w:t>. Quercetin</w:t>
      </w:r>
      <w:r w:rsidR="005727DC" w:rsidRPr="00083A0A">
        <w:rPr>
          <w:rFonts w:ascii="Book Antiqua" w:hAnsi="Book Antiqua"/>
        </w:rPr>
        <w:t xml:space="preserve"> (2-(3,4-dihydroxyphenyl)-3,5,7-trihydroxy-4</w:t>
      </w:r>
      <w:r w:rsidR="005727DC" w:rsidRPr="00083A0A">
        <w:rPr>
          <w:rFonts w:ascii="Book Antiqua" w:hAnsi="Book Antiqua"/>
          <w:i/>
          <w:iCs/>
        </w:rPr>
        <w:t>H</w:t>
      </w:r>
      <w:r w:rsidR="005727DC" w:rsidRPr="00083A0A">
        <w:rPr>
          <w:rFonts w:ascii="Book Antiqua" w:hAnsi="Book Antiqua"/>
        </w:rPr>
        <w:t>-chromen-4-one)</w:t>
      </w:r>
      <w:r w:rsidRPr="00083A0A">
        <w:rPr>
          <w:rFonts w:ascii="Book Antiqua" w:hAnsi="Book Antiqua"/>
        </w:rPr>
        <w:t xml:space="preserve">, also found in garlic, inhibits parasite growth with differential activity against different strains of </w:t>
      </w:r>
      <w:r w:rsidRPr="00083A0A">
        <w:rPr>
          <w:rFonts w:ascii="Book Antiqua" w:hAnsi="Book Antiqua"/>
          <w:i/>
        </w:rPr>
        <w:t>Plasmodium</w:t>
      </w:r>
      <w:r w:rsidRPr="00083A0A">
        <w:rPr>
          <w:rFonts w:ascii="Book Antiqua" w:hAnsi="Book Antiqua"/>
        </w:rPr>
        <w:t xml:space="preserve"> (</w:t>
      </w:r>
      <w:r w:rsidR="006064C3" w:rsidRPr="00083A0A">
        <w:rPr>
          <w:rFonts w:ascii="Book Antiqua" w:hAnsi="Book Antiqua"/>
        </w:rPr>
        <w:t>Table 1</w:t>
      </w:r>
      <w:r w:rsidR="00612EA9" w:rsidRPr="00083A0A">
        <w:rPr>
          <w:rFonts w:ascii="Book Antiqua" w:hAnsi="Book Antiqua"/>
          <w:vertAlign w:val="superscript"/>
        </w:rPr>
        <w:t>[54,58]</w:t>
      </w:r>
      <w:r w:rsidRPr="00083A0A">
        <w:rPr>
          <w:rFonts w:ascii="Book Antiqua" w:hAnsi="Book Antiqua"/>
        </w:rPr>
        <w:t xml:space="preserve">). Rutin, which is </w:t>
      </w:r>
      <w:r w:rsidR="008A5D64" w:rsidRPr="00083A0A">
        <w:rPr>
          <w:rFonts w:ascii="Book Antiqua" w:hAnsi="Book Antiqua"/>
        </w:rPr>
        <w:t>a</w:t>
      </w:r>
      <w:r w:rsidRPr="00083A0A">
        <w:rPr>
          <w:rFonts w:ascii="Book Antiqua" w:hAnsi="Book Antiqua"/>
        </w:rPr>
        <w:t xml:space="preserve"> rutinose (α-L-rhamnopyra</w:t>
      </w:r>
      <w:r w:rsidR="008A5D64" w:rsidRPr="00083A0A">
        <w:rPr>
          <w:rFonts w:ascii="Book Antiqua" w:hAnsi="Book Antiqua"/>
        </w:rPr>
        <w:t>nosyl</w:t>
      </w:r>
      <w:proofErr w:type="gramStart"/>
      <w:r w:rsidR="008A5D64" w:rsidRPr="00083A0A">
        <w:rPr>
          <w:rFonts w:ascii="Book Antiqua" w:hAnsi="Book Antiqua"/>
        </w:rPr>
        <w:t>-(</w:t>
      </w:r>
      <w:proofErr w:type="gramEnd"/>
      <w:r w:rsidR="008A5D64" w:rsidRPr="00083A0A">
        <w:rPr>
          <w:rFonts w:ascii="Book Antiqua" w:hAnsi="Book Antiqua"/>
        </w:rPr>
        <w:t>1→6))-β-D-glucopyranose)</w:t>
      </w:r>
      <w:r w:rsidRPr="00083A0A">
        <w:rPr>
          <w:rFonts w:ascii="Book Antiqua" w:hAnsi="Book Antiqua"/>
        </w:rPr>
        <w:t xml:space="preserve"> </w:t>
      </w:r>
      <w:r w:rsidR="008A5D64" w:rsidRPr="00083A0A">
        <w:rPr>
          <w:rFonts w:ascii="Book Antiqua" w:hAnsi="Book Antiqua"/>
        </w:rPr>
        <w:t xml:space="preserve">glycoside of quercetin, </w:t>
      </w:r>
      <w:r w:rsidRPr="00083A0A">
        <w:rPr>
          <w:rFonts w:ascii="Book Antiqua" w:hAnsi="Book Antiqua"/>
        </w:rPr>
        <w:t>showed similar results, suggesting that the sugar moiety did not significantly affect antimalarial activity (</w:t>
      </w:r>
      <w:r w:rsidR="006064C3" w:rsidRPr="00083A0A">
        <w:rPr>
          <w:rFonts w:ascii="Book Antiqua" w:hAnsi="Book Antiqua"/>
        </w:rPr>
        <w:t>Table 1</w:t>
      </w:r>
      <w:r w:rsidR="00612EA9" w:rsidRPr="00083A0A">
        <w:rPr>
          <w:rFonts w:ascii="Book Antiqua" w:hAnsi="Book Antiqua"/>
          <w:vertAlign w:val="superscript"/>
        </w:rPr>
        <w:t>[58]</w:t>
      </w:r>
      <w:r w:rsidRPr="00083A0A">
        <w:rPr>
          <w:rFonts w:ascii="Book Antiqua" w:hAnsi="Book Antiqua"/>
        </w:rPr>
        <w:t xml:space="preserve">). </w:t>
      </w:r>
      <w:r w:rsidR="00025ED6" w:rsidRPr="00083A0A">
        <w:rPr>
          <w:rFonts w:ascii="Book Antiqua" w:hAnsi="Book Antiqua"/>
        </w:rPr>
        <w:t>F</w:t>
      </w:r>
      <w:r w:rsidRPr="00083A0A">
        <w:rPr>
          <w:rFonts w:ascii="Book Antiqua" w:hAnsi="Book Antiqua"/>
        </w:rPr>
        <w:t>lavonoids are known to persist in the body for &gt;</w:t>
      </w:r>
      <w:r w:rsidR="002A561A">
        <w:rPr>
          <w:rFonts w:ascii="Book Antiqua" w:hAnsi="Book Antiqua" w:hint="eastAsia"/>
          <w:lang w:eastAsia="zh-CN"/>
        </w:rPr>
        <w:t xml:space="preserve"> </w:t>
      </w:r>
      <w:r w:rsidR="008A5D64" w:rsidRPr="00083A0A">
        <w:rPr>
          <w:rFonts w:ascii="Book Antiqua" w:hAnsi="Book Antiqua"/>
        </w:rPr>
        <w:t>5 d;</w:t>
      </w:r>
      <w:r w:rsidRPr="00083A0A">
        <w:rPr>
          <w:rFonts w:ascii="Book Antiqua" w:hAnsi="Book Antiqua"/>
        </w:rPr>
        <w:t xml:space="preserve"> this may explain the once a week dose inducing a prophylactic effect from </w:t>
      </w:r>
      <w:r w:rsidRPr="00083A0A">
        <w:rPr>
          <w:rFonts w:ascii="Book Antiqua" w:hAnsi="Book Antiqua"/>
          <w:i/>
        </w:rPr>
        <w:t>A. annua</w:t>
      </w:r>
      <w:r w:rsidRPr="00083A0A">
        <w:rPr>
          <w:rFonts w:ascii="Book Antiqua" w:hAnsi="Book Antiqua"/>
        </w:rPr>
        <w:t xml:space="preserve"> tea infusion th</w:t>
      </w:r>
      <w:r w:rsidR="002A561A">
        <w:rPr>
          <w:rFonts w:ascii="Book Antiqua" w:hAnsi="Book Antiqua"/>
        </w:rPr>
        <w:t xml:space="preserve">at was reported by Ogwang </w:t>
      </w:r>
      <w:r w:rsidR="002A561A" w:rsidRPr="002A561A">
        <w:rPr>
          <w:rFonts w:ascii="Book Antiqua" w:hAnsi="Book Antiqua"/>
          <w:i/>
        </w:rPr>
        <w:t xml:space="preserve">et </w:t>
      </w:r>
      <w:proofErr w:type="gramStart"/>
      <w:r w:rsidR="002A561A" w:rsidRPr="002A561A">
        <w:rPr>
          <w:rFonts w:ascii="Book Antiqua" w:hAnsi="Book Antiqua"/>
          <w:i/>
        </w:rPr>
        <w:t>al</w:t>
      </w:r>
      <w:r w:rsidR="00612EA9" w:rsidRPr="00083A0A">
        <w:rPr>
          <w:rFonts w:ascii="Book Antiqua" w:hAnsi="Book Antiqua"/>
          <w:vertAlign w:val="superscript"/>
        </w:rPr>
        <w:t>[</w:t>
      </w:r>
      <w:proofErr w:type="gramEnd"/>
      <w:r w:rsidR="00612EA9" w:rsidRPr="00083A0A">
        <w:rPr>
          <w:rFonts w:ascii="Book Antiqua" w:hAnsi="Book Antiqua"/>
          <w:vertAlign w:val="superscript"/>
        </w:rPr>
        <w:t>30,31]</w:t>
      </w:r>
      <w:r w:rsidRPr="00083A0A">
        <w:rPr>
          <w:rFonts w:ascii="Book Antiqua" w:hAnsi="Book Antiqua"/>
        </w:rPr>
        <w:t xml:space="preserve">. Many dietary flavonoids inhibit </w:t>
      </w:r>
      <w:r w:rsidRPr="00083A0A">
        <w:rPr>
          <w:rFonts w:ascii="Book Antiqua" w:hAnsi="Book Antiqua"/>
          <w:i/>
        </w:rPr>
        <w:t>Plasmodium</w:t>
      </w:r>
      <w:r w:rsidRPr="00083A0A">
        <w:rPr>
          <w:rFonts w:ascii="Book Antiqua" w:hAnsi="Book Antiqua"/>
        </w:rPr>
        <w:t xml:space="preserve"> growth </w:t>
      </w:r>
      <w:r w:rsidRPr="00083A0A">
        <w:rPr>
          <w:rFonts w:ascii="Book Antiqua" w:hAnsi="Book Antiqua"/>
          <w:i/>
          <w:iCs/>
        </w:rPr>
        <w:t>in vitro</w:t>
      </w:r>
      <w:r w:rsidRPr="00083A0A">
        <w:rPr>
          <w:rFonts w:ascii="Book Antiqua" w:hAnsi="Book Antiqua"/>
        </w:rPr>
        <w:t xml:space="preserve">, but amounts in the diets are </w:t>
      </w:r>
      <w:r w:rsidR="004E5D61" w:rsidRPr="00083A0A">
        <w:rPr>
          <w:rFonts w:ascii="Book Antiqua" w:hAnsi="Book Antiqua"/>
        </w:rPr>
        <w:t xml:space="preserve">reportedly </w:t>
      </w:r>
      <w:r w:rsidRPr="00083A0A">
        <w:rPr>
          <w:rFonts w:ascii="Book Antiqua" w:hAnsi="Book Antiqua"/>
        </w:rPr>
        <w:t xml:space="preserve">insufficient to offer protection against </w:t>
      </w:r>
      <w:proofErr w:type="gramStart"/>
      <w:r w:rsidRPr="00083A0A">
        <w:rPr>
          <w:rFonts w:ascii="Book Antiqua" w:hAnsi="Book Antiqua"/>
        </w:rPr>
        <w:t>malaria</w:t>
      </w:r>
      <w:r w:rsidR="00612EA9" w:rsidRPr="00083A0A">
        <w:rPr>
          <w:rFonts w:ascii="Book Antiqua" w:hAnsi="Book Antiqua"/>
          <w:vertAlign w:val="superscript"/>
        </w:rPr>
        <w:t>[</w:t>
      </w:r>
      <w:proofErr w:type="gramEnd"/>
      <w:r w:rsidR="00372CFD" w:rsidRPr="00083A0A">
        <w:rPr>
          <w:rFonts w:ascii="Book Antiqua" w:hAnsi="Book Antiqua"/>
          <w:vertAlign w:val="superscript"/>
        </w:rPr>
        <w:t>5</w:t>
      </w:r>
      <w:r w:rsidR="00612EA9" w:rsidRPr="00083A0A">
        <w:rPr>
          <w:rFonts w:ascii="Book Antiqua" w:hAnsi="Book Antiqua"/>
          <w:vertAlign w:val="superscript"/>
        </w:rPr>
        <w:t>4]</w:t>
      </w:r>
      <w:r w:rsidRPr="00083A0A">
        <w:rPr>
          <w:rFonts w:ascii="Book Antiqua" w:hAnsi="Book Antiqua"/>
        </w:rPr>
        <w:t xml:space="preserve">. Plants such as </w:t>
      </w:r>
      <w:r w:rsidRPr="00083A0A">
        <w:rPr>
          <w:rFonts w:ascii="Book Antiqua" w:hAnsi="Book Antiqua"/>
          <w:i/>
          <w:iCs/>
        </w:rPr>
        <w:t>A. annua</w:t>
      </w:r>
      <w:r w:rsidRPr="00083A0A">
        <w:rPr>
          <w:rFonts w:ascii="Book Antiqua" w:hAnsi="Book Antiqua"/>
        </w:rPr>
        <w:t xml:space="preserve"> with high concen</w:t>
      </w:r>
      <w:r w:rsidR="008A5D64" w:rsidRPr="00083A0A">
        <w:rPr>
          <w:rFonts w:ascii="Book Antiqua" w:hAnsi="Book Antiqua"/>
        </w:rPr>
        <w:t>trations of flavonoids</w:t>
      </w:r>
      <w:r w:rsidRPr="00083A0A">
        <w:rPr>
          <w:rFonts w:ascii="Book Antiqua" w:hAnsi="Book Antiqua"/>
        </w:rPr>
        <w:t xml:space="preserve"> </w:t>
      </w:r>
      <w:r w:rsidR="008A5D64" w:rsidRPr="00083A0A">
        <w:rPr>
          <w:rFonts w:ascii="Book Antiqua" w:hAnsi="Book Antiqua"/>
        </w:rPr>
        <w:t>(</w:t>
      </w:r>
      <w:r w:rsidRPr="002A561A">
        <w:rPr>
          <w:rFonts w:ascii="Book Antiqua" w:hAnsi="Book Antiqua"/>
          <w:i/>
        </w:rPr>
        <w:t>e.g.</w:t>
      </w:r>
      <w:r w:rsidR="002A561A">
        <w:rPr>
          <w:rFonts w:ascii="Book Antiqua" w:hAnsi="Book Antiqua" w:hint="eastAsia"/>
          <w:lang w:eastAsia="zh-CN"/>
        </w:rPr>
        <w:t>,</w:t>
      </w:r>
      <w:r w:rsidRPr="00083A0A">
        <w:rPr>
          <w:rFonts w:ascii="Book Antiqua" w:hAnsi="Book Antiqua"/>
        </w:rPr>
        <w:t xml:space="preserve"> up to 0.6%</w:t>
      </w:r>
      <w:r w:rsidR="008A5D64" w:rsidRPr="00083A0A">
        <w:rPr>
          <w:rFonts w:ascii="Book Antiqua" w:hAnsi="Book Antiqua"/>
        </w:rPr>
        <w:t>)</w:t>
      </w:r>
      <w:r w:rsidRPr="00083A0A">
        <w:rPr>
          <w:rFonts w:ascii="Book Antiqua" w:hAnsi="Book Antiqua"/>
        </w:rPr>
        <w:t xml:space="preserve"> may, however, work in concert with artemisinin to prevent malaria when consumed regularly. </w:t>
      </w:r>
    </w:p>
    <w:p w14:paraId="5F0FB860" w14:textId="39735F3D" w:rsidR="00AE558B" w:rsidRPr="002A561A" w:rsidRDefault="00DB5A1C" w:rsidP="002A561A">
      <w:pPr>
        <w:pStyle w:val="Default"/>
        <w:spacing w:line="360" w:lineRule="auto"/>
        <w:ind w:firstLineChars="100" w:firstLine="240"/>
        <w:jc w:val="both"/>
        <w:rPr>
          <w:rFonts w:ascii="Book Antiqua" w:hAnsi="Book Antiqua"/>
          <w:highlight w:val="yellow"/>
        </w:rPr>
      </w:pPr>
      <w:r w:rsidRPr="00083A0A">
        <w:rPr>
          <w:rFonts w:ascii="Book Antiqua" w:hAnsi="Book Antiqua"/>
        </w:rPr>
        <w:t>The flavone</w:t>
      </w:r>
      <w:r w:rsidRPr="00083A0A">
        <w:rPr>
          <w:rFonts w:ascii="Book Antiqua" w:hAnsi="Book Antiqua"/>
          <w:b/>
          <w:bCs/>
        </w:rPr>
        <w:t xml:space="preserve"> </w:t>
      </w:r>
      <w:r w:rsidRPr="00083A0A">
        <w:rPr>
          <w:rFonts w:ascii="Book Antiqua" w:hAnsi="Book Antiqua"/>
          <w:bCs/>
        </w:rPr>
        <w:t xml:space="preserve">luteolin </w:t>
      </w:r>
      <w:r w:rsidR="00461F85" w:rsidRPr="00083A0A">
        <w:rPr>
          <w:rFonts w:ascii="Book Antiqua" w:hAnsi="Book Antiqua"/>
          <w:bCs/>
        </w:rPr>
        <w:t xml:space="preserve">(2-(3,4-Dihydroxyphenyl)-5,7-dihydroxy-4-chromenone) </w:t>
      </w:r>
      <w:r w:rsidRPr="00083A0A">
        <w:rPr>
          <w:rFonts w:ascii="Book Antiqua" w:hAnsi="Book Antiqua"/>
          <w:bCs/>
        </w:rPr>
        <w:t>comprises</w:t>
      </w:r>
      <w:r w:rsidRPr="00083A0A">
        <w:rPr>
          <w:rFonts w:ascii="Book Antiqua" w:hAnsi="Book Antiqua"/>
          <w:b/>
          <w:bCs/>
        </w:rPr>
        <w:t xml:space="preserve"> </w:t>
      </w:r>
      <w:r w:rsidRPr="00083A0A">
        <w:rPr>
          <w:rFonts w:ascii="Book Antiqua" w:hAnsi="Book Antiqua"/>
        </w:rPr>
        <w:t xml:space="preserve">up to 0.0023% DW in </w:t>
      </w:r>
      <w:proofErr w:type="gramStart"/>
      <w:r w:rsidRPr="00083A0A">
        <w:rPr>
          <w:rFonts w:ascii="Book Antiqua" w:hAnsi="Book Antiqua"/>
          <w:i/>
          <w:iCs/>
        </w:rPr>
        <w:t>Artemisia</w:t>
      </w:r>
      <w:r w:rsidR="00372CFD" w:rsidRPr="00083A0A">
        <w:rPr>
          <w:rFonts w:ascii="Book Antiqua" w:hAnsi="Book Antiqua"/>
          <w:vertAlign w:val="superscript"/>
        </w:rPr>
        <w:t>[</w:t>
      </w:r>
      <w:proofErr w:type="gramEnd"/>
      <w:r w:rsidR="00372CFD" w:rsidRPr="00083A0A">
        <w:rPr>
          <w:rFonts w:ascii="Book Antiqua" w:hAnsi="Book Antiqua"/>
          <w:vertAlign w:val="superscript"/>
        </w:rPr>
        <w:t>14]</w:t>
      </w:r>
      <w:r w:rsidRPr="00083A0A">
        <w:rPr>
          <w:rFonts w:ascii="Book Antiqua" w:hAnsi="Book Antiqua"/>
        </w:rPr>
        <w:t xml:space="preserve"> and has been used for a variety of ailments including cough, diarrhea, dysentery, diabetes, cancer, and malaria. Although luteolin has </w:t>
      </w:r>
      <w:r w:rsidR="00CE04DE" w:rsidRPr="00083A0A">
        <w:rPr>
          <w:rFonts w:ascii="Book Antiqua" w:hAnsi="Book Antiqua"/>
        </w:rPr>
        <w:t xml:space="preserve">an </w:t>
      </w:r>
      <w:r w:rsidRPr="00083A0A">
        <w:rPr>
          <w:rFonts w:ascii="Book Antiqua" w:hAnsi="Book Antiqua"/>
        </w:rPr>
        <w:t>IC</w:t>
      </w:r>
      <w:r w:rsidRPr="00083A0A">
        <w:rPr>
          <w:rFonts w:ascii="Book Antiqua" w:hAnsi="Book Antiqua"/>
          <w:vertAlign w:val="subscript"/>
        </w:rPr>
        <w:t>50</w:t>
      </w:r>
      <w:r w:rsidR="00CE04DE" w:rsidRPr="00083A0A">
        <w:rPr>
          <w:rFonts w:ascii="Book Antiqua" w:hAnsi="Book Antiqua"/>
        </w:rPr>
        <w:t xml:space="preserve"> value</w:t>
      </w:r>
      <w:r w:rsidRPr="00083A0A">
        <w:rPr>
          <w:rFonts w:ascii="Book Antiqua" w:hAnsi="Book Antiqua"/>
        </w:rPr>
        <w:t xml:space="preserve"> around 11 µ</w:t>
      </w:r>
      <w:r w:rsidR="002A561A">
        <w:rPr>
          <w:rFonts w:ascii="Book Antiqua" w:hAnsi="Book Antiqua" w:hint="eastAsia"/>
          <w:lang w:eastAsia="zh-CN"/>
        </w:rPr>
        <w:t>mol/L</w:t>
      </w:r>
      <w:r w:rsidR="00372CFD" w:rsidRPr="00083A0A">
        <w:rPr>
          <w:rFonts w:ascii="Book Antiqua" w:hAnsi="Book Antiqua"/>
          <w:vertAlign w:val="superscript"/>
        </w:rPr>
        <w:t>[54]</w:t>
      </w:r>
      <w:r w:rsidRPr="00083A0A">
        <w:rPr>
          <w:rFonts w:ascii="Book Antiqua" w:hAnsi="Book Antiqua"/>
        </w:rPr>
        <w:t xml:space="preserve"> and is one of the more active antiplasmodial flavonoids found in </w:t>
      </w:r>
      <w:r w:rsidRPr="00083A0A">
        <w:rPr>
          <w:rFonts w:ascii="Book Antiqua" w:hAnsi="Book Antiqua"/>
          <w:i/>
        </w:rPr>
        <w:t>A. annua</w:t>
      </w:r>
      <w:r w:rsidRPr="00083A0A">
        <w:rPr>
          <w:rFonts w:ascii="Book Antiqua" w:hAnsi="Book Antiqua"/>
        </w:rPr>
        <w:t xml:space="preserve">, one cannot compare </w:t>
      </w:r>
      <w:r w:rsidR="00195989" w:rsidRPr="00083A0A">
        <w:rPr>
          <w:rFonts w:ascii="Book Antiqua" w:hAnsi="Book Antiqua"/>
        </w:rPr>
        <w:t xml:space="preserve">its role </w:t>
      </w:r>
      <w:r w:rsidRPr="00083A0A">
        <w:rPr>
          <w:rFonts w:ascii="Book Antiqua" w:hAnsi="Book Antiqua"/>
        </w:rPr>
        <w:t>between studi</w:t>
      </w:r>
      <w:r w:rsidR="002A561A">
        <w:rPr>
          <w:rFonts w:ascii="Book Antiqua" w:hAnsi="Book Antiqua"/>
        </w:rPr>
        <w:t xml:space="preserve">es as indicated by Ganesh </w:t>
      </w:r>
      <w:r w:rsidR="002A561A" w:rsidRPr="002A561A">
        <w:rPr>
          <w:rFonts w:ascii="Book Antiqua" w:hAnsi="Book Antiqua"/>
          <w:i/>
        </w:rPr>
        <w:t>et al</w:t>
      </w:r>
      <w:r w:rsidR="008D6E84" w:rsidRPr="00083A0A">
        <w:rPr>
          <w:rFonts w:ascii="Book Antiqua" w:hAnsi="Book Antiqua"/>
          <w:vertAlign w:val="superscript"/>
        </w:rPr>
        <w:t>[58]</w:t>
      </w:r>
      <w:r w:rsidR="008D6E84" w:rsidRPr="00083A0A">
        <w:rPr>
          <w:rFonts w:ascii="Book Antiqua" w:hAnsi="Book Antiqua"/>
        </w:rPr>
        <w:t xml:space="preserve"> (</w:t>
      </w:r>
      <w:r w:rsidRPr="00083A0A">
        <w:rPr>
          <w:rFonts w:ascii="Book Antiqua" w:hAnsi="Book Antiqua"/>
        </w:rPr>
        <w:t xml:space="preserve">see Table </w:t>
      </w:r>
      <w:r w:rsidR="000769CC" w:rsidRPr="00083A0A">
        <w:rPr>
          <w:rFonts w:ascii="Book Antiqua" w:hAnsi="Book Antiqua"/>
        </w:rPr>
        <w:t>1</w:t>
      </w:r>
      <w:r w:rsidRPr="00083A0A">
        <w:rPr>
          <w:rFonts w:ascii="Book Antiqua" w:hAnsi="Book Antiqua"/>
        </w:rPr>
        <w:t xml:space="preserve">). The antimalarial response of different flavonoids seems to be affected by the strain of </w:t>
      </w:r>
      <w:r w:rsidRPr="00083A0A">
        <w:rPr>
          <w:rFonts w:ascii="Book Antiqua" w:hAnsi="Book Antiqua"/>
          <w:i/>
        </w:rPr>
        <w:t>Plasmodium</w:t>
      </w:r>
      <w:r w:rsidRPr="00083A0A">
        <w:rPr>
          <w:rFonts w:ascii="Book Antiqua" w:hAnsi="Book Antiqua"/>
        </w:rPr>
        <w:t xml:space="preserve"> being tested. Luteolin also prevents completion of a full intra-erythrocytic cycle by inhibiting progression of parasite growth beyond the young trophozoite stage. The mechanism of this antiplasmodial activity seems to be related to the inhibition of parasite fatty acid biosynthesis. These lipids are </w:t>
      </w:r>
      <w:r w:rsidRPr="00083A0A">
        <w:rPr>
          <w:rFonts w:ascii="Book Antiqua" w:hAnsi="Book Antiqua"/>
        </w:rPr>
        <w:lastRenderedPageBreak/>
        <w:t>required b</w:t>
      </w:r>
      <w:r w:rsidR="00CE04DE" w:rsidRPr="00083A0A">
        <w:rPr>
          <w:rFonts w:ascii="Book Antiqua" w:hAnsi="Book Antiqua"/>
        </w:rPr>
        <w:t>y the parasite to detoxify</w:t>
      </w:r>
      <w:r w:rsidRPr="00083A0A">
        <w:rPr>
          <w:rFonts w:ascii="Book Antiqua" w:hAnsi="Book Antiqua"/>
        </w:rPr>
        <w:t xml:space="preserve"> heme into </w:t>
      </w:r>
      <w:proofErr w:type="gramStart"/>
      <w:r w:rsidRPr="00083A0A">
        <w:rPr>
          <w:rFonts w:ascii="Book Antiqua" w:hAnsi="Book Antiqua"/>
        </w:rPr>
        <w:t>hemozoin</w:t>
      </w:r>
      <w:r w:rsidR="008D6E84" w:rsidRPr="00083A0A">
        <w:rPr>
          <w:rFonts w:ascii="Book Antiqua" w:hAnsi="Book Antiqua"/>
          <w:vertAlign w:val="superscript"/>
        </w:rPr>
        <w:t>[</w:t>
      </w:r>
      <w:proofErr w:type="gramEnd"/>
      <w:r w:rsidR="008D6E84" w:rsidRPr="00083A0A">
        <w:rPr>
          <w:rFonts w:ascii="Book Antiqua" w:hAnsi="Book Antiqua"/>
          <w:vertAlign w:val="superscript"/>
        </w:rPr>
        <w:t>60]</w:t>
      </w:r>
      <w:r w:rsidRPr="00083A0A">
        <w:rPr>
          <w:rFonts w:ascii="Book Antiqua" w:hAnsi="Book Antiqua"/>
        </w:rPr>
        <w:t xml:space="preserve">. Independent of the human host, apicomplexan parasites use a fatty acid biosynthetic pathway. Enzymes in the pathway, like the NADPH-dependent </w:t>
      </w:r>
      <w:r w:rsidRPr="00083A0A">
        <w:rPr>
          <w:rFonts w:ascii="Book Antiqua" w:hAnsi="Book Antiqua"/>
          <w:i/>
          <w:iCs/>
        </w:rPr>
        <w:t>b</w:t>
      </w:r>
      <w:r w:rsidRPr="00083A0A">
        <w:rPr>
          <w:rFonts w:ascii="Book Antiqua" w:hAnsi="Book Antiqua"/>
        </w:rPr>
        <w:t>-ketoacyl-ACP reductase (FabG), are potential antimalarial targets. Among 30 flavonoids studied, luteolin and quercetin had the lowest IC</w:t>
      </w:r>
      <w:r w:rsidRPr="00083A0A">
        <w:rPr>
          <w:rFonts w:ascii="Book Antiqua" w:hAnsi="Book Antiqua"/>
          <w:vertAlign w:val="subscript"/>
        </w:rPr>
        <w:t>50</w:t>
      </w:r>
      <w:r w:rsidRPr="00083A0A">
        <w:rPr>
          <w:rFonts w:ascii="Book Antiqua" w:hAnsi="Book Antiqua"/>
        </w:rPr>
        <w:t xml:space="preserve"> values for the inhibition of these enzymes and also showed </w:t>
      </w:r>
      <w:r w:rsidRPr="00083A0A">
        <w:rPr>
          <w:rFonts w:ascii="Book Antiqua" w:hAnsi="Book Antiqua"/>
          <w:i/>
          <w:iCs/>
        </w:rPr>
        <w:t>in vitro</w:t>
      </w:r>
      <w:r w:rsidRPr="00083A0A">
        <w:rPr>
          <w:rFonts w:ascii="Book Antiqua" w:hAnsi="Book Antiqua"/>
        </w:rPr>
        <w:t xml:space="preserve"> activity in the sub</w:t>
      </w:r>
      <w:r w:rsidR="00195989" w:rsidRPr="00083A0A">
        <w:rPr>
          <w:rFonts w:ascii="Book Antiqua" w:hAnsi="Book Antiqua"/>
        </w:rPr>
        <w:t>-</w:t>
      </w:r>
      <w:r w:rsidRPr="00083A0A">
        <w:rPr>
          <w:rFonts w:ascii="Book Antiqua" w:hAnsi="Book Antiqua"/>
        </w:rPr>
        <w:t xml:space="preserve">micromolar range against multiple strains of </w:t>
      </w:r>
      <w:r w:rsidRPr="00083A0A">
        <w:rPr>
          <w:rFonts w:ascii="Book Antiqua" w:hAnsi="Book Antiqua"/>
          <w:i/>
          <w:iCs/>
        </w:rPr>
        <w:t xml:space="preserve">P. </w:t>
      </w:r>
      <w:proofErr w:type="gramStart"/>
      <w:r w:rsidRPr="00083A0A">
        <w:rPr>
          <w:rFonts w:ascii="Book Antiqua" w:hAnsi="Book Antiqua"/>
          <w:i/>
          <w:iCs/>
        </w:rPr>
        <w:t>falciparum</w:t>
      </w:r>
      <w:r w:rsidR="008D6E84" w:rsidRPr="00083A0A">
        <w:rPr>
          <w:rFonts w:ascii="Book Antiqua" w:hAnsi="Book Antiqua"/>
          <w:vertAlign w:val="superscript"/>
        </w:rPr>
        <w:t>[</w:t>
      </w:r>
      <w:proofErr w:type="gramEnd"/>
      <w:r w:rsidR="008D6E84" w:rsidRPr="00083A0A">
        <w:rPr>
          <w:rFonts w:ascii="Book Antiqua" w:hAnsi="Book Antiqua"/>
          <w:vertAlign w:val="superscript"/>
        </w:rPr>
        <w:t>60]</w:t>
      </w:r>
      <w:r w:rsidRPr="00083A0A">
        <w:rPr>
          <w:rFonts w:ascii="Book Antiqua" w:hAnsi="Book Antiqua"/>
        </w:rPr>
        <w:t xml:space="preserve">.  </w:t>
      </w:r>
    </w:p>
    <w:p w14:paraId="08941A95" w14:textId="41EAC533" w:rsidR="00AE558B" w:rsidRPr="00083A0A" w:rsidRDefault="00DB5A1C" w:rsidP="002A561A">
      <w:pPr>
        <w:pStyle w:val="Default"/>
        <w:spacing w:line="360" w:lineRule="auto"/>
        <w:ind w:firstLineChars="100" w:firstLine="240"/>
        <w:jc w:val="both"/>
        <w:rPr>
          <w:rFonts w:ascii="Book Antiqua" w:hAnsi="Book Antiqua"/>
        </w:rPr>
      </w:pPr>
      <w:r w:rsidRPr="00083A0A">
        <w:rPr>
          <w:rFonts w:ascii="Book Antiqua" w:hAnsi="Book Antiqua"/>
        </w:rPr>
        <w:t xml:space="preserve">Isovitexin </w:t>
      </w:r>
      <w:r w:rsidR="005727DC" w:rsidRPr="00083A0A">
        <w:rPr>
          <w:rFonts w:ascii="Book Antiqua" w:hAnsi="Book Antiqua"/>
        </w:rPr>
        <w:t>(5,7-dihydroxy-2-(4-hydroxyphenyl)-6-[(2S,3R,4R,5S,6R)-3,4,5-trihydroxy-6-(hydroxymethyl)</w:t>
      </w:r>
      <w:r w:rsidR="004E5D61" w:rsidRPr="00083A0A">
        <w:rPr>
          <w:rFonts w:ascii="Book Antiqua" w:hAnsi="Book Antiqua"/>
        </w:rPr>
        <w:t xml:space="preserve"> </w:t>
      </w:r>
      <w:r w:rsidR="005727DC" w:rsidRPr="00083A0A">
        <w:rPr>
          <w:rFonts w:ascii="Book Antiqua" w:hAnsi="Book Antiqua"/>
        </w:rPr>
        <w:t xml:space="preserve">oxan-2-yl]chromen-4-one) </w:t>
      </w:r>
      <w:r w:rsidRPr="00083A0A">
        <w:rPr>
          <w:rFonts w:ascii="Book Antiqua" w:hAnsi="Book Antiqua"/>
        </w:rPr>
        <w:t>is another flavone, the 6-</w:t>
      </w:r>
      <w:r w:rsidRPr="00083A0A">
        <w:rPr>
          <w:rFonts w:ascii="Book Antiqua" w:hAnsi="Book Antiqua"/>
          <w:i/>
          <w:iCs/>
        </w:rPr>
        <w:t>C</w:t>
      </w:r>
      <w:r w:rsidR="00CE04DE" w:rsidRPr="00083A0A">
        <w:rPr>
          <w:rFonts w:ascii="Book Antiqua" w:hAnsi="Book Antiqua"/>
        </w:rPr>
        <w:t>-glucoside of apigenin</w:t>
      </w:r>
      <w:r w:rsidR="00756D75" w:rsidRPr="00083A0A">
        <w:rPr>
          <w:rFonts w:ascii="Book Antiqua" w:hAnsi="Book Antiqua"/>
        </w:rPr>
        <w:t>,</w:t>
      </w:r>
      <w:r w:rsidR="00CE04DE" w:rsidRPr="00083A0A">
        <w:rPr>
          <w:rFonts w:ascii="Book Antiqua" w:hAnsi="Book Antiqua"/>
        </w:rPr>
        <w:t xml:space="preserve"> that was found in </w:t>
      </w:r>
      <w:r w:rsidR="00CE04DE" w:rsidRPr="00083A0A">
        <w:rPr>
          <w:rFonts w:ascii="Book Antiqua" w:hAnsi="Book Antiqua"/>
          <w:i/>
        </w:rPr>
        <w:t>A. annua</w:t>
      </w:r>
      <w:r w:rsidR="00CE04DE" w:rsidRPr="00083A0A">
        <w:rPr>
          <w:rFonts w:ascii="Book Antiqua" w:hAnsi="Book Antiqua"/>
        </w:rPr>
        <w:t xml:space="preserve"> tea infusion at &gt;100 mg</w:t>
      </w:r>
      <w:r w:rsidR="002A561A">
        <w:rPr>
          <w:rFonts w:ascii="Book Antiqua" w:hAnsi="Book Antiqua" w:hint="eastAsia"/>
          <w:lang w:eastAsia="zh-CN"/>
        </w:rPr>
        <w:t>/</w:t>
      </w:r>
      <w:r w:rsidR="00CE04DE" w:rsidRPr="00083A0A">
        <w:rPr>
          <w:rFonts w:ascii="Book Antiqua" w:hAnsi="Book Antiqua"/>
        </w:rPr>
        <w:t>L</w:t>
      </w:r>
      <w:r w:rsidRPr="00083A0A">
        <w:rPr>
          <w:rFonts w:ascii="Book Antiqua" w:hAnsi="Book Antiqua"/>
        </w:rPr>
        <w:t xml:space="preserve"> with </w:t>
      </w:r>
      <w:r w:rsidR="00CE04DE" w:rsidRPr="00083A0A">
        <w:rPr>
          <w:rFonts w:ascii="Book Antiqua" w:hAnsi="Book Antiqua"/>
        </w:rPr>
        <w:t>micromolar</w:t>
      </w:r>
      <w:r w:rsidRPr="00083A0A">
        <w:rPr>
          <w:rFonts w:ascii="Book Antiqua" w:hAnsi="Book Antiqua"/>
        </w:rPr>
        <w:t xml:space="preserve"> antiplasmodial activity (</w:t>
      </w:r>
      <w:r w:rsidR="006064C3" w:rsidRPr="00083A0A">
        <w:rPr>
          <w:rFonts w:ascii="Book Antiqua" w:hAnsi="Book Antiqua"/>
        </w:rPr>
        <w:t>Table 1</w:t>
      </w:r>
      <w:r w:rsidR="008D6E84" w:rsidRPr="00083A0A">
        <w:rPr>
          <w:rFonts w:ascii="Book Antiqua" w:hAnsi="Book Antiqua"/>
          <w:vertAlign w:val="superscript"/>
        </w:rPr>
        <w:t>[19,28]</w:t>
      </w:r>
      <w:r w:rsidR="008D6E84" w:rsidRPr="00083A0A">
        <w:rPr>
          <w:rFonts w:ascii="Book Antiqua" w:hAnsi="Book Antiqua"/>
        </w:rPr>
        <w:t>)</w:t>
      </w:r>
      <w:r w:rsidRPr="00083A0A">
        <w:rPr>
          <w:rFonts w:ascii="Book Antiqua" w:hAnsi="Book Antiqua"/>
        </w:rPr>
        <w:t>. Isovitexin inhibits lipid peroxidation and xanthine oxidase activity and protects cells from ROS damage with an overall LD</w:t>
      </w:r>
      <w:r w:rsidRPr="00083A0A">
        <w:rPr>
          <w:rFonts w:ascii="Book Antiqua" w:hAnsi="Book Antiqua"/>
          <w:vertAlign w:val="subscript"/>
        </w:rPr>
        <w:t>50</w:t>
      </w:r>
      <w:r w:rsidRPr="00083A0A">
        <w:rPr>
          <w:rFonts w:ascii="Book Antiqua" w:hAnsi="Book Antiqua"/>
        </w:rPr>
        <w:t xml:space="preserve"> &gt;</w:t>
      </w:r>
      <w:r w:rsidR="002A561A">
        <w:rPr>
          <w:rFonts w:ascii="Book Antiqua" w:hAnsi="Book Antiqua" w:hint="eastAsia"/>
          <w:lang w:eastAsia="zh-CN"/>
        </w:rPr>
        <w:t xml:space="preserve"> </w:t>
      </w:r>
      <w:r w:rsidRPr="00083A0A">
        <w:rPr>
          <w:rFonts w:ascii="Book Antiqua" w:hAnsi="Book Antiqua"/>
        </w:rPr>
        <w:t>400 µ</w:t>
      </w:r>
      <w:r w:rsidR="002A561A">
        <w:rPr>
          <w:rFonts w:ascii="Book Antiqua" w:hAnsi="Book Antiqua" w:hint="eastAsia"/>
          <w:lang w:eastAsia="zh-CN"/>
        </w:rPr>
        <w:t>mol/</w:t>
      </w:r>
      <w:proofErr w:type="gramStart"/>
      <w:r w:rsidR="002A561A">
        <w:rPr>
          <w:rFonts w:ascii="Book Antiqua" w:hAnsi="Book Antiqua" w:hint="eastAsia"/>
          <w:lang w:eastAsia="zh-CN"/>
        </w:rPr>
        <w:t>L</w:t>
      </w:r>
      <w:r w:rsidR="008D6E84" w:rsidRPr="00083A0A">
        <w:rPr>
          <w:rFonts w:ascii="Book Antiqua" w:hAnsi="Book Antiqua"/>
          <w:vertAlign w:val="superscript"/>
        </w:rPr>
        <w:t>[</w:t>
      </w:r>
      <w:proofErr w:type="gramEnd"/>
      <w:r w:rsidR="008D6E84" w:rsidRPr="00083A0A">
        <w:rPr>
          <w:rFonts w:ascii="Book Antiqua" w:hAnsi="Book Antiqua"/>
          <w:vertAlign w:val="superscript"/>
        </w:rPr>
        <w:t>61]</w:t>
      </w:r>
      <w:r w:rsidRPr="00083A0A">
        <w:rPr>
          <w:rFonts w:ascii="Book Antiqua" w:hAnsi="Book Antiqua"/>
        </w:rPr>
        <w:t xml:space="preserve">. </w:t>
      </w:r>
    </w:p>
    <w:p w14:paraId="34CC7E1A" w14:textId="77777777" w:rsidR="00AE558B" w:rsidRPr="00083A0A" w:rsidRDefault="00AE558B" w:rsidP="00083A0A">
      <w:pPr>
        <w:spacing w:line="360" w:lineRule="auto"/>
        <w:jc w:val="both"/>
        <w:rPr>
          <w:rFonts w:ascii="Book Antiqua" w:hAnsi="Book Antiqua" w:cs="Times New Roman"/>
          <w:sz w:val="24"/>
          <w:szCs w:val="24"/>
        </w:rPr>
      </w:pPr>
    </w:p>
    <w:p w14:paraId="240E7939" w14:textId="77777777" w:rsidR="00AE558B" w:rsidRPr="00083A0A" w:rsidRDefault="00DB5A1C" w:rsidP="00083A0A">
      <w:pPr>
        <w:spacing w:line="360" w:lineRule="auto"/>
        <w:jc w:val="both"/>
        <w:rPr>
          <w:rFonts w:ascii="Book Antiqua" w:hAnsi="Book Antiqua" w:cs="Times New Roman"/>
          <w:b/>
          <w:i/>
          <w:sz w:val="24"/>
          <w:szCs w:val="24"/>
        </w:rPr>
      </w:pPr>
      <w:r w:rsidRPr="00083A0A">
        <w:rPr>
          <w:rFonts w:ascii="Book Antiqua" w:hAnsi="Book Antiqua" w:cs="Times New Roman"/>
          <w:b/>
          <w:i/>
          <w:sz w:val="24"/>
          <w:szCs w:val="24"/>
        </w:rPr>
        <w:t>Terpenes</w:t>
      </w:r>
    </w:p>
    <w:p w14:paraId="5A4D4803" w14:textId="02F488BF" w:rsidR="00AE558B" w:rsidRPr="00083A0A" w:rsidRDefault="00DB5A1C" w:rsidP="00083A0A">
      <w:pPr>
        <w:pStyle w:val="Default"/>
        <w:spacing w:line="360" w:lineRule="auto"/>
        <w:jc w:val="both"/>
        <w:rPr>
          <w:rFonts w:ascii="Book Antiqua" w:hAnsi="Book Antiqua"/>
          <w:bCs/>
        </w:rPr>
      </w:pPr>
      <w:r w:rsidRPr="00083A0A">
        <w:rPr>
          <w:rFonts w:ascii="Book Antiqua" w:hAnsi="Book Antiqua"/>
          <w:bCs/>
        </w:rPr>
        <w:t xml:space="preserve">Limonene </w:t>
      </w:r>
      <w:r w:rsidR="00461F85" w:rsidRPr="00083A0A">
        <w:rPr>
          <w:rFonts w:ascii="Book Antiqua" w:hAnsi="Book Antiqua"/>
          <w:bCs/>
        </w:rPr>
        <w:t xml:space="preserve">(1-Methyl-4-(1-methylethenyl)-cyclohexene) </w:t>
      </w:r>
      <w:r w:rsidRPr="00083A0A">
        <w:rPr>
          <w:rFonts w:ascii="Book Antiqua" w:hAnsi="Book Antiqua"/>
          <w:bCs/>
        </w:rPr>
        <w:t>is part of the “cineole cassette” that includes 1,8-cineole (eucalyptol), limonene, myrcene, α-pinene, β-pinene, sabinene, and α-terpineol</w:t>
      </w:r>
      <w:r w:rsidR="008D6E84" w:rsidRPr="00083A0A">
        <w:rPr>
          <w:rFonts w:ascii="Book Antiqua" w:hAnsi="Book Antiqua"/>
          <w:bCs/>
          <w:vertAlign w:val="superscript"/>
        </w:rPr>
        <w:t>[62]</w:t>
      </w:r>
      <w:r w:rsidRPr="00083A0A">
        <w:rPr>
          <w:rFonts w:ascii="Book Antiqua" w:hAnsi="Book Antiqua"/>
          <w:bCs/>
        </w:rPr>
        <w:t xml:space="preserve">; many of these affect particular stages of </w:t>
      </w:r>
      <w:r w:rsidRPr="00083A0A">
        <w:rPr>
          <w:rFonts w:ascii="Book Antiqua" w:hAnsi="Book Antiqua"/>
          <w:bCs/>
          <w:i/>
          <w:iCs/>
        </w:rPr>
        <w:t>Plasmodium</w:t>
      </w:r>
      <w:r w:rsidRPr="00083A0A">
        <w:rPr>
          <w:rFonts w:ascii="Book Antiqua" w:hAnsi="Book Antiqua"/>
          <w:bCs/>
        </w:rPr>
        <w:t xml:space="preserve"> species. For example,</w:t>
      </w:r>
      <w:r w:rsidRPr="00083A0A">
        <w:rPr>
          <w:rFonts w:ascii="Book Antiqua" w:eastAsiaTheme="minorHAnsi" w:hAnsi="Book Antiqua" w:cstheme="minorBidi"/>
          <w:color w:val="auto"/>
        </w:rPr>
        <w:t xml:space="preserve"> </w:t>
      </w:r>
      <w:r w:rsidRPr="00083A0A">
        <w:rPr>
          <w:rFonts w:ascii="Book Antiqua" w:hAnsi="Book Antiqua"/>
          <w:bCs/>
        </w:rPr>
        <w:t xml:space="preserve">limonene is often present </w:t>
      </w:r>
      <w:r w:rsidRPr="00083A0A">
        <w:rPr>
          <w:rFonts w:ascii="Book Antiqua" w:eastAsiaTheme="minorHAnsi" w:hAnsi="Book Antiqua"/>
          <w:color w:val="auto"/>
        </w:rPr>
        <w:t xml:space="preserve">at </w:t>
      </w:r>
      <w:r w:rsidRPr="00083A0A">
        <w:rPr>
          <w:rFonts w:ascii="Book Antiqua" w:hAnsi="Book Antiqua"/>
          <w:bCs/>
        </w:rPr>
        <w:t>7 mg</w:t>
      </w:r>
      <w:r w:rsidR="002A561A">
        <w:rPr>
          <w:rFonts w:ascii="Book Antiqua" w:hAnsi="Book Antiqua" w:hint="eastAsia"/>
          <w:bCs/>
          <w:lang w:eastAsia="zh-CN"/>
        </w:rPr>
        <w:t>/</w:t>
      </w:r>
      <w:r w:rsidRPr="00083A0A">
        <w:rPr>
          <w:rFonts w:ascii="Book Antiqua" w:hAnsi="Book Antiqua"/>
          <w:bCs/>
        </w:rPr>
        <w:t>kg in</w:t>
      </w:r>
      <w:r w:rsidRPr="00083A0A">
        <w:rPr>
          <w:rFonts w:ascii="Book Antiqua" w:hAnsi="Book Antiqua"/>
          <w:bCs/>
          <w:i/>
          <w:iCs/>
        </w:rPr>
        <w:t xml:space="preserve"> A. </w:t>
      </w:r>
      <w:proofErr w:type="gramStart"/>
      <w:r w:rsidRPr="00083A0A">
        <w:rPr>
          <w:rFonts w:ascii="Book Antiqua" w:hAnsi="Book Antiqua"/>
          <w:bCs/>
          <w:i/>
          <w:iCs/>
        </w:rPr>
        <w:t>annua</w:t>
      </w:r>
      <w:r w:rsidR="008D6E84" w:rsidRPr="00083A0A">
        <w:rPr>
          <w:rFonts w:ascii="Book Antiqua" w:hAnsi="Book Antiqua"/>
          <w:bCs/>
          <w:vertAlign w:val="superscript"/>
        </w:rPr>
        <w:t>[</w:t>
      </w:r>
      <w:proofErr w:type="gramEnd"/>
      <w:r w:rsidR="008D6E84" w:rsidRPr="00083A0A">
        <w:rPr>
          <w:rFonts w:ascii="Book Antiqua" w:hAnsi="Book Antiqua"/>
          <w:bCs/>
          <w:vertAlign w:val="superscript"/>
        </w:rPr>
        <w:t>14]</w:t>
      </w:r>
      <w:r w:rsidRPr="00083A0A">
        <w:rPr>
          <w:rFonts w:ascii="Book Antiqua" w:hAnsi="Book Antiqua"/>
          <w:bCs/>
        </w:rPr>
        <w:t xml:space="preserve"> and inhibits isoprenoid biosynthesis in </w:t>
      </w:r>
      <w:r w:rsidRPr="00083A0A">
        <w:rPr>
          <w:rFonts w:ascii="Book Antiqua" w:hAnsi="Book Antiqua"/>
          <w:bCs/>
          <w:i/>
          <w:iCs/>
        </w:rPr>
        <w:t>Plasmodium</w:t>
      </w:r>
      <w:r w:rsidR="008D6E84" w:rsidRPr="00083A0A">
        <w:rPr>
          <w:rFonts w:ascii="Book Antiqua" w:hAnsi="Book Antiqua"/>
          <w:bCs/>
          <w:vertAlign w:val="superscript"/>
        </w:rPr>
        <w:t>[63]</w:t>
      </w:r>
      <w:r w:rsidRPr="00083A0A">
        <w:rPr>
          <w:rFonts w:ascii="Book Antiqua" w:hAnsi="Book Antiqua"/>
          <w:bCs/>
        </w:rPr>
        <w:t xml:space="preserve"> and development at the ring and trophozoite stages</w:t>
      </w:r>
      <w:r w:rsidR="008D6E84" w:rsidRPr="00083A0A">
        <w:rPr>
          <w:rFonts w:ascii="Book Antiqua" w:hAnsi="Book Antiqua"/>
          <w:bCs/>
          <w:vertAlign w:val="superscript"/>
        </w:rPr>
        <w:t>[64]</w:t>
      </w:r>
      <w:r w:rsidRPr="00083A0A">
        <w:rPr>
          <w:rFonts w:ascii="Book Antiqua" w:hAnsi="Book Antiqua"/>
          <w:bCs/>
        </w:rPr>
        <w:t xml:space="preserve">. Eucalyptol affects the trophozoite </w:t>
      </w:r>
      <w:proofErr w:type="gramStart"/>
      <w:r w:rsidRPr="00083A0A">
        <w:rPr>
          <w:rFonts w:ascii="Book Antiqua" w:hAnsi="Book Antiqua"/>
          <w:bCs/>
        </w:rPr>
        <w:t>stage</w:t>
      </w:r>
      <w:r w:rsidR="008D6E84" w:rsidRPr="00083A0A">
        <w:rPr>
          <w:rFonts w:ascii="Book Antiqua" w:hAnsi="Book Antiqua"/>
          <w:bCs/>
          <w:vertAlign w:val="superscript"/>
        </w:rPr>
        <w:t>[</w:t>
      </w:r>
      <w:proofErr w:type="gramEnd"/>
      <w:r w:rsidR="008D6E84" w:rsidRPr="00083A0A">
        <w:rPr>
          <w:rFonts w:ascii="Book Antiqua" w:hAnsi="Book Antiqua"/>
          <w:bCs/>
          <w:vertAlign w:val="superscript"/>
        </w:rPr>
        <w:t>65]</w:t>
      </w:r>
      <w:r w:rsidRPr="00083A0A">
        <w:rPr>
          <w:rFonts w:ascii="Book Antiqua" w:hAnsi="Book Antiqua"/>
          <w:bCs/>
        </w:rPr>
        <w:t xml:space="preserve">. Limonene also arrests protein isoprenylation in </w:t>
      </w:r>
      <w:r w:rsidRPr="00083A0A">
        <w:rPr>
          <w:rFonts w:ascii="Book Antiqua" w:hAnsi="Book Antiqua"/>
          <w:bCs/>
          <w:i/>
          <w:iCs/>
        </w:rPr>
        <w:t>P. falciparum</w:t>
      </w:r>
      <w:r w:rsidRPr="00083A0A">
        <w:rPr>
          <w:rFonts w:ascii="Book Antiqua" w:hAnsi="Book Antiqua"/>
          <w:bCs/>
        </w:rPr>
        <w:t xml:space="preserve">, halting parasite development within 48 h of </w:t>
      </w:r>
      <w:proofErr w:type="gramStart"/>
      <w:r w:rsidRPr="00083A0A">
        <w:rPr>
          <w:rFonts w:ascii="Book Antiqua" w:hAnsi="Book Antiqua"/>
          <w:bCs/>
        </w:rPr>
        <w:t>treatment</w:t>
      </w:r>
      <w:r w:rsidR="008D6E84" w:rsidRPr="00083A0A">
        <w:rPr>
          <w:rFonts w:ascii="Book Antiqua" w:hAnsi="Book Antiqua"/>
          <w:bCs/>
          <w:vertAlign w:val="superscript"/>
        </w:rPr>
        <w:t>[</w:t>
      </w:r>
      <w:proofErr w:type="gramEnd"/>
      <w:r w:rsidR="008D6E84" w:rsidRPr="00083A0A">
        <w:rPr>
          <w:rFonts w:ascii="Book Antiqua" w:hAnsi="Book Antiqua"/>
          <w:bCs/>
          <w:vertAlign w:val="superscript"/>
        </w:rPr>
        <w:t>64]</w:t>
      </w:r>
      <w:r w:rsidRPr="00083A0A">
        <w:rPr>
          <w:rFonts w:ascii="Book Antiqua" w:hAnsi="Book Antiqua"/>
          <w:bCs/>
        </w:rPr>
        <w:t>. The IC</w:t>
      </w:r>
      <w:r w:rsidRPr="00083A0A">
        <w:rPr>
          <w:rFonts w:ascii="Book Antiqua" w:hAnsi="Book Antiqua"/>
          <w:bCs/>
          <w:vertAlign w:val="subscript"/>
        </w:rPr>
        <w:t>50</w:t>
      </w:r>
      <w:r w:rsidRPr="00083A0A">
        <w:rPr>
          <w:rFonts w:ascii="Book Antiqua" w:hAnsi="Book Antiqua"/>
          <w:bCs/>
        </w:rPr>
        <w:t xml:space="preserve"> against </w:t>
      </w:r>
      <w:r w:rsidRPr="00083A0A">
        <w:rPr>
          <w:rFonts w:ascii="Book Antiqua" w:hAnsi="Book Antiqua"/>
          <w:bCs/>
          <w:i/>
          <w:iCs/>
        </w:rPr>
        <w:t>in vitro</w:t>
      </w:r>
      <w:r w:rsidRPr="00083A0A">
        <w:rPr>
          <w:rFonts w:ascii="Book Antiqua" w:hAnsi="Book Antiqua"/>
          <w:bCs/>
        </w:rPr>
        <w:t xml:space="preserve"> </w:t>
      </w:r>
      <w:r w:rsidRPr="00083A0A">
        <w:rPr>
          <w:rFonts w:ascii="Book Antiqua" w:hAnsi="Book Antiqua"/>
          <w:bCs/>
          <w:i/>
          <w:iCs/>
        </w:rPr>
        <w:t>Plasmodium</w:t>
      </w:r>
      <w:r w:rsidRPr="00083A0A">
        <w:rPr>
          <w:rFonts w:ascii="Book Antiqua" w:hAnsi="Book Antiqua"/>
          <w:bCs/>
        </w:rPr>
        <w:t xml:space="preserve"> in these trials was 2.27 m</w:t>
      </w:r>
      <w:r w:rsidR="00D965C8">
        <w:rPr>
          <w:rFonts w:ascii="Book Antiqua" w:hAnsi="Book Antiqua" w:hint="eastAsia"/>
          <w:bCs/>
          <w:lang w:eastAsia="zh-CN"/>
        </w:rPr>
        <w:t>mol/L</w:t>
      </w:r>
      <w:r w:rsidRPr="00083A0A">
        <w:rPr>
          <w:rFonts w:ascii="Book Antiqua" w:hAnsi="Book Antiqua"/>
          <w:bCs/>
        </w:rPr>
        <w:t xml:space="preserve">, </w:t>
      </w:r>
      <w:r w:rsidR="002C7C01" w:rsidRPr="00083A0A">
        <w:rPr>
          <w:rFonts w:ascii="Book Antiqua" w:hAnsi="Book Antiqua"/>
          <w:bCs/>
        </w:rPr>
        <w:t>more than twice</w:t>
      </w:r>
      <w:r w:rsidRPr="00083A0A">
        <w:rPr>
          <w:rFonts w:ascii="Book Antiqua" w:hAnsi="Book Antiqua"/>
          <w:bCs/>
        </w:rPr>
        <w:t xml:space="preserve"> the IC</w:t>
      </w:r>
      <w:r w:rsidRPr="00083A0A">
        <w:rPr>
          <w:rFonts w:ascii="Book Antiqua" w:hAnsi="Book Antiqua"/>
          <w:bCs/>
          <w:vertAlign w:val="subscript"/>
        </w:rPr>
        <w:t>50</w:t>
      </w:r>
      <w:r w:rsidRPr="00083A0A">
        <w:rPr>
          <w:rFonts w:ascii="Book Antiqua" w:hAnsi="Book Antiqua"/>
          <w:bCs/>
        </w:rPr>
        <w:t xml:space="preserve"> of 533 µ</w:t>
      </w:r>
      <w:r w:rsidR="00D965C8">
        <w:rPr>
          <w:rFonts w:ascii="Book Antiqua" w:hAnsi="Book Antiqua" w:hint="eastAsia"/>
          <w:bCs/>
          <w:lang w:eastAsia="zh-CN"/>
        </w:rPr>
        <w:t>mol/L</w:t>
      </w:r>
      <w:r w:rsidRPr="00083A0A">
        <w:rPr>
          <w:rFonts w:ascii="Book Antiqua" w:hAnsi="Book Antiqua"/>
          <w:bCs/>
        </w:rPr>
        <w:t xml:space="preserve"> </w:t>
      </w:r>
      <w:r w:rsidR="0075756C" w:rsidRPr="00083A0A">
        <w:rPr>
          <w:rFonts w:ascii="Book Antiqua" w:hAnsi="Book Antiqua"/>
          <w:bCs/>
        </w:rPr>
        <w:t xml:space="preserve">measured </w:t>
      </w:r>
      <w:r w:rsidR="00D965C8">
        <w:rPr>
          <w:rFonts w:ascii="Book Antiqua" w:hAnsi="Book Antiqua"/>
          <w:bCs/>
        </w:rPr>
        <w:t xml:space="preserve">by van Zyl </w:t>
      </w:r>
      <w:r w:rsidR="00D965C8" w:rsidRPr="00D965C8">
        <w:rPr>
          <w:rFonts w:ascii="Book Antiqua" w:hAnsi="Book Antiqua"/>
          <w:bCs/>
          <w:i/>
        </w:rPr>
        <w:t xml:space="preserve">et </w:t>
      </w:r>
      <w:proofErr w:type="gramStart"/>
      <w:r w:rsidR="00D965C8" w:rsidRPr="00D965C8">
        <w:rPr>
          <w:rFonts w:ascii="Book Antiqua" w:hAnsi="Book Antiqua"/>
          <w:bCs/>
          <w:i/>
        </w:rPr>
        <w:t>al</w:t>
      </w:r>
      <w:r w:rsidR="008D6E84" w:rsidRPr="00083A0A">
        <w:rPr>
          <w:rFonts w:ascii="Book Antiqua" w:hAnsi="Book Antiqua"/>
          <w:bCs/>
          <w:vertAlign w:val="superscript"/>
        </w:rPr>
        <w:t>[</w:t>
      </w:r>
      <w:proofErr w:type="gramEnd"/>
      <w:r w:rsidR="008D6E84" w:rsidRPr="00083A0A">
        <w:rPr>
          <w:rFonts w:ascii="Book Antiqua" w:hAnsi="Book Antiqua"/>
          <w:bCs/>
          <w:vertAlign w:val="superscript"/>
        </w:rPr>
        <w:t>55]</w:t>
      </w:r>
      <w:r w:rsidRPr="00083A0A">
        <w:rPr>
          <w:rFonts w:ascii="Book Antiqua" w:hAnsi="Book Antiqua"/>
          <w:bCs/>
        </w:rPr>
        <w:t xml:space="preserve">. Limonene and its metabolites remain in the plasma for at least 48 </w:t>
      </w:r>
      <w:proofErr w:type="gramStart"/>
      <w:r w:rsidRPr="00083A0A">
        <w:rPr>
          <w:rFonts w:ascii="Book Antiqua" w:hAnsi="Book Antiqua"/>
          <w:bCs/>
        </w:rPr>
        <w:t>h</w:t>
      </w:r>
      <w:r w:rsidR="008D6E84" w:rsidRPr="00083A0A">
        <w:rPr>
          <w:rFonts w:ascii="Book Antiqua" w:hAnsi="Book Antiqua"/>
          <w:bCs/>
          <w:vertAlign w:val="superscript"/>
        </w:rPr>
        <w:t>[</w:t>
      </w:r>
      <w:proofErr w:type="gramEnd"/>
      <w:r w:rsidR="008D6E84" w:rsidRPr="00083A0A">
        <w:rPr>
          <w:rFonts w:ascii="Book Antiqua" w:hAnsi="Book Antiqua"/>
          <w:bCs/>
          <w:vertAlign w:val="superscript"/>
        </w:rPr>
        <w:t>66]</w:t>
      </w:r>
      <w:r w:rsidRPr="00083A0A">
        <w:rPr>
          <w:rFonts w:ascii="Book Antiqua" w:hAnsi="Book Antiqua"/>
          <w:bCs/>
        </w:rPr>
        <w:t>, so the pharmacokinetics is favorable, which is important for elimination of gamet</w:t>
      </w:r>
      <w:r w:rsidR="00D71555" w:rsidRPr="00083A0A">
        <w:rPr>
          <w:rFonts w:ascii="Book Antiqua" w:hAnsi="Book Antiqua"/>
          <w:bCs/>
        </w:rPr>
        <w:t>ocytes</w:t>
      </w:r>
      <w:r w:rsidRPr="00083A0A">
        <w:rPr>
          <w:rFonts w:ascii="Book Antiqua" w:hAnsi="Book Antiqua"/>
          <w:bCs/>
        </w:rPr>
        <w:t xml:space="preserve"> and malaria transmission.  </w:t>
      </w:r>
    </w:p>
    <w:p w14:paraId="16C36D62" w14:textId="6A5CFE49" w:rsidR="00AE558B" w:rsidRPr="00083A0A" w:rsidRDefault="00DB5A1C" w:rsidP="00D965C8">
      <w:pPr>
        <w:pStyle w:val="Default"/>
        <w:spacing w:line="360" w:lineRule="auto"/>
        <w:ind w:firstLineChars="100" w:firstLine="240"/>
        <w:jc w:val="both"/>
        <w:rPr>
          <w:rFonts w:ascii="Book Antiqua" w:hAnsi="Book Antiqua"/>
        </w:rPr>
      </w:pPr>
      <w:r w:rsidRPr="00083A0A">
        <w:rPr>
          <w:rFonts w:ascii="Book Antiqua" w:hAnsi="Book Antiqua"/>
          <w:bCs/>
        </w:rPr>
        <w:t xml:space="preserve">The volatile monoterpene α-pinene </w:t>
      </w:r>
      <w:r w:rsidR="005727DC" w:rsidRPr="00083A0A">
        <w:rPr>
          <w:rFonts w:ascii="Book Antiqua" w:hAnsi="Book Antiqua"/>
          <w:bCs/>
        </w:rPr>
        <w:t>(4,6,6-</w:t>
      </w:r>
      <w:proofErr w:type="gramStart"/>
      <w:r w:rsidR="005727DC" w:rsidRPr="00083A0A">
        <w:rPr>
          <w:rFonts w:ascii="Book Antiqua" w:hAnsi="Book Antiqua"/>
          <w:bCs/>
        </w:rPr>
        <w:t>trimethylbicyclo[</w:t>
      </w:r>
      <w:proofErr w:type="gramEnd"/>
      <w:r w:rsidR="005727DC" w:rsidRPr="00083A0A">
        <w:rPr>
          <w:rFonts w:ascii="Book Antiqua" w:hAnsi="Book Antiqua"/>
          <w:bCs/>
        </w:rPr>
        <w:t xml:space="preserve">3.1.1]hept-3-ene) </w:t>
      </w:r>
      <w:r w:rsidRPr="00083A0A">
        <w:rPr>
          <w:rFonts w:ascii="Book Antiqua" w:hAnsi="Book Antiqua"/>
        </w:rPr>
        <w:t>is present in the plant at levels up to 0.05% of dry weight</w:t>
      </w:r>
      <w:r w:rsidR="008D6E84" w:rsidRPr="00083A0A">
        <w:rPr>
          <w:rFonts w:ascii="Book Antiqua" w:hAnsi="Book Antiqua"/>
          <w:vertAlign w:val="superscript"/>
        </w:rPr>
        <w:t>[14]</w:t>
      </w:r>
      <w:r w:rsidRPr="00083A0A">
        <w:rPr>
          <w:rFonts w:ascii="Book Antiqua" w:hAnsi="Book Antiqua"/>
        </w:rPr>
        <w:t>; it has an IC</w:t>
      </w:r>
      <w:r w:rsidRPr="00083A0A">
        <w:rPr>
          <w:rFonts w:ascii="Book Antiqua" w:hAnsi="Book Antiqua"/>
          <w:vertAlign w:val="subscript"/>
        </w:rPr>
        <w:t>50</w:t>
      </w:r>
      <w:r w:rsidRPr="00083A0A">
        <w:rPr>
          <w:rFonts w:ascii="Book Antiqua" w:hAnsi="Book Antiqua"/>
        </w:rPr>
        <w:t xml:space="preserve"> of 1.2 µM, </w:t>
      </w:r>
      <w:r w:rsidR="00D1641C" w:rsidRPr="00083A0A">
        <w:rPr>
          <w:rFonts w:ascii="Book Antiqua" w:hAnsi="Book Antiqua"/>
        </w:rPr>
        <w:t>in the range</w:t>
      </w:r>
      <w:r w:rsidRPr="00083A0A">
        <w:rPr>
          <w:rFonts w:ascii="Book Antiqua" w:hAnsi="Book Antiqua"/>
        </w:rPr>
        <w:t xml:space="preserve"> of quinine at 0.29 µ</w:t>
      </w:r>
      <w:r w:rsidR="00D965C8">
        <w:rPr>
          <w:rFonts w:ascii="Book Antiqua" w:hAnsi="Book Antiqua" w:hint="eastAsia"/>
          <w:lang w:eastAsia="zh-CN"/>
        </w:rPr>
        <w:t>mol/L</w:t>
      </w:r>
      <w:r w:rsidR="008D6E84" w:rsidRPr="00083A0A">
        <w:rPr>
          <w:rFonts w:ascii="Book Antiqua" w:hAnsi="Book Antiqua"/>
          <w:vertAlign w:val="superscript"/>
        </w:rPr>
        <w:t>[55]</w:t>
      </w:r>
      <w:r w:rsidRPr="00083A0A">
        <w:rPr>
          <w:rFonts w:ascii="Book Antiqua" w:hAnsi="Book Antiqua"/>
        </w:rPr>
        <w:t>. Eucalyptol</w:t>
      </w:r>
      <w:r w:rsidR="0075756C" w:rsidRPr="00083A0A">
        <w:rPr>
          <w:rFonts w:ascii="Book Antiqua" w:hAnsi="Book Antiqua"/>
        </w:rPr>
        <w:t xml:space="preserve"> </w:t>
      </w:r>
      <w:r w:rsidRPr="00083A0A">
        <w:rPr>
          <w:rFonts w:ascii="Book Antiqua" w:hAnsi="Book Antiqua"/>
          <w:bCs/>
        </w:rPr>
        <w:t>(1,8-cineole</w:t>
      </w:r>
      <w:r w:rsidRPr="00083A0A">
        <w:rPr>
          <w:rFonts w:ascii="Book Antiqua" w:hAnsi="Book Antiqua"/>
        </w:rPr>
        <w:t>) may comprise up to 30% (0.24</w:t>
      </w:r>
      <w:r w:rsidR="00D965C8">
        <w:rPr>
          <w:rFonts w:ascii="Book Antiqua" w:hAnsi="Book Antiqua" w:hint="eastAsia"/>
          <w:lang w:eastAsia="zh-CN"/>
        </w:rPr>
        <w:t>%</w:t>
      </w:r>
      <w:r w:rsidRPr="00083A0A">
        <w:rPr>
          <w:rFonts w:ascii="Book Antiqua" w:hAnsi="Book Antiqua"/>
        </w:rPr>
        <w:t>-0</w:t>
      </w:r>
      <w:proofErr w:type="gramStart"/>
      <w:r w:rsidRPr="00083A0A">
        <w:rPr>
          <w:rFonts w:ascii="Book Antiqua" w:hAnsi="Book Antiqua"/>
        </w:rPr>
        <w:t>.42</w:t>
      </w:r>
      <w:proofErr w:type="gramEnd"/>
      <w:r w:rsidRPr="00083A0A">
        <w:rPr>
          <w:rFonts w:ascii="Book Antiqua" w:hAnsi="Book Antiqua"/>
        </w:rPr>
        <w:t xml:space="preserve">% (V/DW)) of the essential oil in </w:t>
      </w:r>
      <w:r w:rsidRPr="00083A0A">
        <w:rPr>
          <w:rFonts w:ascii="Book Antiqua" w:hAnsi="Book Antiqua"/>
          <w:i/>
          <w:iCs/>
        </w:rPr>
        <w:t>A. annua</w:t>
      </w:r>
      <w:r w:rsidR="008D6E84" w:rsidRPr="00083A0A">
        <w:rPr>
          <w:rFonts w:ascii="Book Antiqua" w:hAnsi="Book Antiqua"/>
          <w:vertAlign w:val="superscript"/>
        </w:rPr>
        <w:t>[67]</w:t>
      </w:r>
      <w:r w:rsidRPr="00083A0A">
        <w:rPr>
          <w:rFonts w:ascii="Book Antiqua" w:hAnsi="Book Antiqua"/>
        </w:rPr>
        <w:t xml:space="preserve"> and is a strong inhibitor of the pro-inflammatory cytokines TNF-α, IL-6 and IL-8</w:t>
      </w:r>
      <w:r w:rsidR="008D6E84" w:rsidRPr="00083A0A">
        <w:rPr>
          <w:rFonts w:ascii="Book Antiqua" w:hAnsi="Book Antiqua"/>
          <w:vertAlign w:val="superscript"/>
        </w:rPr>
        <w:t>[68]</w:t>
      </w:r>
      <w:r w:rsidRPr="00083A0A">
        <w:rPr>
          <w:rFonts w:ascii="Book Antiqua" w:hAnsi="Book Antiqua"/>
        </w:rPr>
        <w:t xml:space="preserve">. Both chloroquine-resistant and </w:t>
      </w:r>
      <w:r w:rsidRPr="00083A0A">
        <w:rPr>
          <w:rFonts w:ascii="Book Antiqua" w:hAnsi="Book Antiqua"/>
        </w:rPr>
        <w:lastRenderedPageBreak/>
        <w:t xml:space="preserve">chloroquine-sensitive </w:t>
      </w:r>
      <w:r w:rsidRPr="00083A0A">
        <w:rPr>
          <w:rFonts w:ascii="Book Antiqua" w:hAnsi="Book Antiqua"/>
          <w:i/>
          <w:iCs/>
        </w:rPr>
        <w:t>Plasmodium</w:t>
      </w:r>
      <w:r w:rsidRPr="00083A0A">
        <w:rPr>
          <w:rFonts w:ascii="Book Antiqua" w:hAnsi="Book Antiqua"/>
        </w:rPr>
        <w:t xml:space="preserve"> strains are affected at the early trophozoite </w:t>
      </w:r>
      <w:proofErr w:type="gramStart"/>
      <w:r w:rsidRPr="00083A0A">
        <w:rPr>
          <w:rFonts w:ascii="Book Antiqua" w:hAnsi="Book Antiqua"/>
        </w:rPr>
        <w:t>stage</w:t>
      </w:r>
      <w:r w:rsidR="008D6E84" w:rsidRPr="00083A0A">
        <w:rPr>
          <w:rFonts w:ascii="Book Antiqua" w:hAnsi="Book Antiqua"/>
          <w:vertAlign w:val="superscript"/>
        </w:rPr>
        <w:t>[</w:t>
      </w:r>
      <w:proofErr w:type="gramEnd"/>
      <w:r w:rsidR="008D6E84" w:rsidRPr="00083A0A">
        <w:rPr>
          <w:rFonts w:ascii="Book Antiqua" w:hAnsi="Book Antiqua"/>
          <w:vertAlign w:val="superscript"/>
        </w:rPr>
        <w:t>65]</w:t>
      </w:r>
      <w:r w:rsidRPr="00083A0A">
        <w:rPr>
          <w:rFonts w:ascii="Book Antiqua" w:hAnsi="Book Antiqua"/>
        </w:rPr>
        <w:t xml:space="preserve">. </w:t>
      </w:r>
    </w:p>
    <w:p w14:paraId="00FCE1A7" w14:textId="717380F3" w:rsidR="00AE558B" w:rsidRPr="00083A0A" w:rsidRDefault="00686A98" w:rsidP="00D965C8">
      <w:pPr>
        <w:pStyle w:val="Default"/>
        <w:spacing w:line="360" w:lineRule="auto"/>
        <w:ind w:firstLineChars="100" w:firstLine="240"/>
        <w:jc w:val="both"/>
        <w:rPr>
          <w:rFonts w:ascii="Book Antiqua" w:hAnsi="Book Antiqua"/>
        </w:rPr>
      </w:pPr>
      <w:r w:rsidRPr="00083A0A">
        <w:rPr>
          <w:rFonts w:ascii="Book Antiqua" w:hAnsi="Book Antiqua"/>
        </w:rPr>
        <w:t xml:space="preserve">Eucalyptol </w:t>
      </w:r>
      <w:r w:rsidR="00461F85" w:rsidRPr="00083A0A">
        <w:rPr>
          <w:rFonts w:ascii="Book Antiqua" w:hAnsi="Book Antiqua"/>
        </w:rPr>
        <w:t>(1,3,3-Trimethyl-2-</w:t>
      </w:r>
      <w:proofErr w:type="gramStart"/>
      <w:r w:rsidR="00461F85" w:rsidRPr="00083A0A">
        <w:rPr>
          <w:rFonts w:ascii="Book Antiqua" w:hAnsi="Book Antiqua"/>
        </w:rPr>
        <w:t>oxabicyclo[</w:t>
      </w:r>
      <w:proofErr w:type="gramEnd"/>
      <w:r w:rsidR="00461F85" w:rsidRPr="00083A0A">
        <w:rPr>
          <w:rFonts w:ascii="Book Antiqua" w:hAnsi="Book Antiqua"/>
        </w:rPr>
        <w:t xml:space="preserve">2,2,2]octane) </w:t>
      </w:r>
      <w:r w:rsidRPr="00083A0A">
        <w:rPr>
          <w:rFonts w:ascii="Book Antiqua" w:hAnsi="Book Antiqua"/>
        </w:rPr>
        <w:t>is</w:t>
      </w:r>
      <w:r w:rsidR="00DB5A1C" w:rsidRPr="00083A0A">
        <w:rPr>
          <w:rFonts w:ascii="Book Antiqua" w:hAnsi="Book Antiqua"/>
        </w:rPr>
        <w:t xml:space="preserve"> also volatile</w:t>
      </w:r>
      <w:r w:rsidRPr="00083A0A">
        <w:rPr>
          <w:rFonts w:ascii="Book Antiqua" w:hAnsi="Book Antiqua"/>
        </w:rPr>
        <w:t xml:space="preserve"> and</w:t>
      </w:r>
      <w:r w:rsidR="00DB5A1C" w:rsidRPr="00083A0A">
        <w:rPr>
          <w:rFonts w:ascii="Book Antiqua" w:hAnsi="Book Antiqua"/>
        </w:rPr>
        <w:t xml:space="preserve"> rapidly enters the blood when delivered either as an inhalant or orally</w:t>
      </w:r>
      <w:r w:rsidR="008D6E84" w:rsidRPr="00083A0A">
        <w:rPr>
          <w:rFonts w:ascii="Book Antiqua" w:hAnsi="Book Antiqua"/>
          <w:vertAlign w:val="superscript"/>
        </w:rPr>
        <w:t>[69,70]</w:t>
      </w:r>
      <w:r w:rsidR="00DB5A1C" w:rsidRPr="00083A0A">
        <w:rPr>
          <w:rFonts w:ascii="Book Antiqua" w:hAnsi="Book Antiqua"/>
        </w:rPr>
        <w:t>. At an IC</w:t>
      </w:r>
      <w:r w:rsidR="00DB5A1C" w:rsidRPr="00083A0A">
        <w:rPr>
          <w:rFonts w:ascii="Book Antiqua" w:hAnsi="Book Antiqua"/>
          <w:vertAlign w:val="subscript"/>
        </w:rPr>
        <w:t>50</w:t>
      </w:r>
      <w:r w:rsidR="00DB5A1C" w:rsidRPr="00083A0A">
        <w:rPr>
          <w:rFonts w:ascii="Book Antiqua" w:hAnsi="Book Antiqua"/>
        </w:rPr>
        <w:t xml:space="preserve"> of 0.02 mg</w:t>
      </w:r>
      <w:r w:rsidR="00D965C8">
        <w:rPr>
          <w:rFonts w:ascii="Book Antiqua" w:hAnsi="Book Antiqua" w:hint="eastAsia"/>
          <w:lang w:eastAsia="zh-CN"/>
        </w:rPr>
        <w:t>/</w:t>
      </w:r>
      <w:r w:rsidR="00DB5A1C" w:rsidRPr="00083A0A">
        <w:rPr>
          <w:rFonts w:ascii="Book Antiqua" w:hAnsi="Book Antiqua"/>
        </w:rPr>
        <w:t>mL and low toxicity (LD</w:t>
      </w:r>
      <w:r w:rsidR="00DB5A1C" w:rsidRPr="00083A0A">
        <w:rPr>
          <w:rFonts w:ascii="Book Antiqua" w:hAnsi="Book Antiqua"/>
          <w:vertAlign w:val="subscript"/>
        </w:rPr>
        <w:t>50</w:t>
      </w:r>
      <w:r w:rsidR="00DB5A1C" w:rsidRPr="00083A0A">
        <w:rPr>
          <w:rFonts w:ascii="Book Antiqua" w:hAnsi="Book Antiqua"/>
        </w:rPr>
        <w:t xml:space="preserve"> of </w:t>
      </w:r>
      <w:r w:rsidR="00D965C8">
        <w:rPr>
          <w:rFonts w:ascii="Book Antiqua" w:hAnsi="Book Antiqua" w:hint="eastAsia"/>
          <w:lang w:eastAsia="zh-CN"/>
        </w:rPr>
        <w:t xml:space="preserve">approximately </w:t>
      </w:r>
      <w:r w:rsidR="00DB5A1C" w:rsidRPr="00083A0A">
        <w:rPr>
          <w:rFonts w:ascii="Book Antiqua" w:hAnsi="Book Antiqua"/>
        </w:rPr>
        <w:t>25 mg</w:t>
      </w:r>
      <w:r w:rsidR="00D965C8">
        <w:rPr>
          <w:rFonts w:ascii="Book Antiqua" w:hAnsi="Book Antiqua" w:hint="eastAsia"/>
          <w:lang w:eastAsia="zh-CN"/>
        </w:rPr>
        <w:t>/</w:t>
      </w:r>
      <w:r w:rsidR="00DB5A1C" w:rsidRPr="00083A0A">
        <w:rPr>
          <w:rFonts w:ascii="Book Antiqua" w:hAnsi="Book Antiqua"/>
        </w:rPr>
        <w:t xml:space="preserve">mL), either oral or inhalation delivery is </w:t>
      </w:r>
      <w:proofErr w:type="gramStart"/>
      <w:r w:rsidR="00DB5A1C" w:rsidRPr="00083A0A">
        <w:rPr>
          <w:rFonts w:ascii="Book Antiqua" w:hAnsi="Book Antiqua"/>
        </w:rPr>
        <w:t>reasonable</w:t>
      </w:r>
      <w:r w:rsidR="008D6E84" w:rsidRPr="00083A0A">
        <w:rPr>
          <w:rFonts w:ascii="Book Antiqua" w:hAnsi="Book Antiqua"/>
          <w:vertAlign w:val="superscript"/>
        </w:rPr>
        <w:t>[</w:t>
      </w:r>
      <w:proofErr w:type="gramEnd"/>
      <w:r w:rsidR="008D6E84" w:rsidRPr="00083A0A">
        <w:rPr>
          <w:rFonts w:ascii="Book Antiqua" w:hAnsi="Book Antiqua"/>
          <w:vertAlign w:val="superscript"/>
        </w:rPr>
        <w:t>65</w:t>
      </w:r>
      <w:r w:rsidR="005D7A09" w:rsidRPr="00083A0A">
        <w:rPr>
          <w:rFonts w:ascii="Book Antiqua" w:hAnsi="Book Antiqua"/>
          <w:vertAlign w:val="superscript"/>
        </w:rPr>
        <w:t>,71</w:t>
      </w:r>
      <w:r w:rsidR="008D6E84" w:rsidRPr="00083A0A">
        <w:rPr>
          <w:rFonts w:ascii="Book Antiqua" w:hAnsi="Book Antiqua"/>
          <w:vertAlign w:val="superscript"/>
        </w:rPr>
        <w:t>]</w:t>
      </w:r>
      <w:r w:rsidR="00DB5A1C" w:rsidRPr="00083A0A">
        <w:rPr>
          <w:rFonts w:ascii="Book Antiqua" w:hAnsi="Book Antiqua"/>
        </w:rPr>
        <w:t xml:space="preserve">. Indeed eucalyptol </w:t>
      </w:r>
      <w:r w:rsidR="00D1641C" w:rsidRPr="00083A0A">
        <w:rPr>
          <w:rFonts w:ascii="Book Antiqua" w:hAnsi="Book Antiqua"/>
        </w:rPr>
        <w:t xml:space="preserve">concentrations </w:t>
      </w:r>
      <w:r w:rsidR="00DB5A1C" w:rsidRPr="00083A0A">
        <w:rPr>
          <w:rFonts w:ascii="Book Antiqua" w:hAnsi="Book Antiqua"/>
        </w:rPr>
        <w:t>can reach 15 µg</w:t>
      </w:r>
      <w:r w:rsidR="00D965C8">
        <w:rPr>
          <w:rFonts w:ascii="Book Antiqua" w:hAnsi="Book Antiqua" w:hint="eastAsia"/>
          <w:lang w:eastAsia="zh-CN"/>
        </w:rPr>
        <w:t>/</w:t>
      </w:r>
      <w:r w:rsidR="00DB5A1C" w:rsidRPr="00083A0A">
        <w:rPr>
          <w:rFonts w:ascii="Book Antiqua" w:hAnsi="Book Antiqua"/>
        </w:rPr>
        <w:t xml:space="preserve">mL in 60 </w:t>
      </w:r>
      <w:proofErr w:type="gramStart"/>
      <w:r w:rsidR="00DB5A1C" w:rsidRPr="00083A0A">
        <w:rPr>
          <w:rFonts w:ascii="Book Antiqua" w:hAnsi="Book Antiqua"/>
        </w:rPr>
        <w:t>min</w:t>
      </w:r>
      <w:r w:rsidR="008D6E84" w:rsidRPr="00083A0A">
        <w:rPr>
          <w:rFonts w:ascii="Book Antiqua" w:hAnsi="Book Antiqua"/>
          <w:vertAlign w:val="superscript"/>
        </w:rPr>
        <w:t>[</w:t>
      </w:r>
      <w:proofErr w:type="gramEnd"/>
      <w:r w:rsidR="008D6E84" w:rsidRPr="00083A0A">
        <w:rPr>
          <w:rFonts w:ascii="Book Antiqua" w:hAnsi="Book Antiqua"/>
          <w:vertAlign w:val="superscript"/>
        </w:rPr>
        <w:t>69]</w:t>
      </w:r>
      <w:r w:rsidR="00DB5A1C" w:rsidRPr="00083A0A">
        <w:rPr>
          <w:rFonts w:ascii="Book Antiqua" w:hAnsi="Book Antiqua"/>
        </w:rPr>
        <w:t xml:space="preserve"> suggesting its possible use as an antimalarial inhalant. </w:t>
      </w:r>
    </w:p>
    <w:p w14:paraId="6AE6E2C6" w14:textId="2B5D1E17" w:rsidR="00AE558B" w:rsidRPr="00D965C8" w:rsidRDefault="00DB5A1C" w:rsidP="00D965C8">
      <w:pPr>
        <w:pStyle w:val="Default"/>
        <w:spacing w:line="360" w:lineRule="auto"/>
        <w:ind w:firstLineChars="100" w:firstLine="240"/>
        <w:jc w:val="both"/>
        <w:rPr>
          <w:rFonts w:ascii="Book Antiqua" w:hAnsi="Book Antiqua"/>
          <w:highlight w:val="yellow"/>
        </w:rPr>
      </w:pPr>
      <w:r w:rsidRPr="00083A0A">
        <w:rPr>
          <w:rFonts w:ascii="Book Antiqua" w:hAnsi="Book Antiqua"/>
          <w:bCs/>
        </w:rPr>
        <w:t>Artemisia ketone</w:t>
      </w:r>
      <w:r w:rsidR="005727DC" w:rsidRPr="00083A0A">
        <w:rPr>
          <w:rFonts w:ascii="Book Antiqua" w:hAnsi="Book Antiqua"/>
          <w:bCs/>
        </w:rPr>
        <w:t xml:space="preserve"> (</w:t>
      </w:r>
      <w:r w:rsidR="005727DC" w:rsidRPr="00083A0A">
        <w:rPr>
          <w:rFonts w:ascii="Book Antiqua" w:hAnsi="Book Antiqua"/>
          <w:bCs/>
          <w:lang w:val="en"/>
        </w:rPr>
        <w:t>3,3,6-</w:t>
      </w:r>
      <w:r w:rsidR="005727DC" w:rsidRPr="00083A0A">
        <w:rPr>
          <w:bCs/>
          <w:lang w:val="en"/>
        </w:rPr>
        <w:t>​</w:t>
      </w:r>
      <w:r w:rsidR="003027E3" w:rsidRPr="00083A0A">
        <w:rPr>
          <w:rFonts w:ascii="Book Antiqua" w:hAnsi="Book Antiqua"/>
          <w:bCs/>
          <w:lang w:val="en"/>
        </w:rPr>
        <w:t>t</w:t>
      </w:r>
      <w:r w:rsidR="005727DC" w:rsidRPr="00083A0A">
        <w:rPr>
          <w:rFonts w:ascii="Book Antiqua" w:hAnsi="Book Antiqua"/>
          <w:bCs/>
          <w:lang w:val="en"/>
        </w:rPr>
        <w:t>rimethyl-</w:t>
      </w:r>
      <w:r w:rsidR="005727DC" w:rsidRPr="00083A0A">
        <w:rPr>
          <w:bCs/>
          <w:lang w:val="en"/>
        </w:rPr>
        <w:t>​</w:t>
      </w:r>
      <w:r w:rsidR="005727DC" w:rsidRPr="00083A0A">
        <w:rPr>
          <w:rFonts w:ascii="Book Antiqua" w:hAnsi="Book Antiqua"/>
          <w:bCs/>
          <w:lang w:val="en"/>
        </w:rPr>
        <w:t>1,5-</w:t>
      </w:r>
      <w:r w:rsidR="005727DC" w:rsidRPr="00083A0A">
        <w:rPr>
          <w:bCs/>
          <w:lang w:val="en"/>
        </w:rPr>
        <w:t>​</w:t>
      </w:r>
      <w:r w:rsidR="005727DC" w:rsidRPr="00083A0A">
        <w:rPr>
          <w:rFonts w:ascii="Book Antiqua" w:hAnsi="Book Antiqua"/>
          <w:bCs/>
          <w:lang w:val="en"/>
        </w:rPr>
        <w:t>heptadien-</w:t>
      </w:r>
      <w:r w:rsidR="005727DC" w:rsidRPr="00083A0A">
        <w:rPr>
          <w:bCs/>
          <w:lang w:val="en"/>
        </w:rPr>
        <w:t>​</w:t>
      </w:r>
      <w:r w:rsidR="005727DC" w:rsidRPr="00083A0A">
        <w:rPr>
          <w:rFonts w:ascii="Book Antiqua" w:hAnsi="Book Antiqua"/>
          <w:bCs/>
          <w:lang w:val="en"/>
        </w:rPr>
        <w:t>4-</w:t>
      </w:r>
      <w:r w:rsidR="005727DC" w:rsidRPr="00083A0A">
        <w:rPr>
          <w:bCs/>
          <w:lang w:val="en"/>
        </w:rPr>
        <w:t>​</w:t>
      </w:r>
      <w:r w:rsidR="005727DC" w:rsidRPr="00083A0A">
        <w:rPr>
          <w:rFonts w:ascii="Book Antiqua" w:hAnsi="Book Antiqua"/>
          <w:bCs/>
          <w:lang w:val="en"/>
        </w:rPr>
        <w:t>one)</w:t>
      </w:r>
      <w:r w:rsidRPr="00083A0A">
        <w:rPr>
          <w:rFonts w:ascii="Book Antiqua" w:hAnsi="Book Antiqua"/>
          <w:bCs/>
        </w:rPr>
        <w:t>,</w:t>
      </w:r>
      <w:r w:rsidRPr="00083A0A">
        <w:rPr>
          <w:rFonts w:ascii="Book Antiqua" w:hAnsi="Book Antiqua"/>
        </w:rPr>
        <w:t xml:space="preserve"> a major constituent of some cultivars of </w:t>
      </w:r>
      <w:r w:rsidRPr="00083A0A">
        <w:rPr>
          <w:rFonts w:ascii="Book Antiqua" w:hAnsi="Book Antiqua"/>
          <w:i/>
          <w:iCs/>
        </w:rPr>
        <w:t>A. annua</w:t>
      </w:r>
      <w:r w:rsidRPr="00083A0A">
        <w:rPr>
          <w:rFonts w:ascii="Book Antiqua" w:hAnsi="Book Antiqua"/>
          <w:iCs/>
        </w:rPr>
        <w:t>,</w:t>
      </w:r>
      <w:r w:rsidRPr="00083A0A">
        <w:rPr>
          <w:rFonts w:ascii="Book Antiqua" w:hAnsi="Book Antiqua"/>
        </w:rPr>
        <w:t xml:space="preserve"> has barely been studied. Other ketones like </w:t>
      </w:r>
      <w:proofErr w:type="gramStart"/>
      <w:r w:rsidRPr="00083A0A">
        <w:rPr>
          <w:rFonts w:ascii="Book Antiqua" w:hAnsi="Book Antiqua"/>
        </w:rPr>
        <w:t>curcumin</w:t>
      </w:r>
      <w:r w:rsidR="008D6E84" w:rsidRPr="00083A0A">
        <w:rPr>
          <w:rFonts w:ascii="Book Antiqua" w:hAnsi="Book Antiqua"/>
          <w:vertAlign w:val="superscript"/>
        </w:rPr>
        <w:t>[</w:t>
      </w:r>
      <w:proofErr w:type="gramEnd"/>
      <w:r w:rsidR="008D6E84" w:rsidRPr="00083A0A">
        <w:rPr>
          <w:rFonts w:ascii="Book Antiqua" w:hAnsi="Book Antiqua"/>
          <w:vertAlign w:val="superscript"/>
        </w:rPr>
        <w:t>72]</w:t>
      </w:r>
      <w:r w:rsidRPr="00083A0A">
        <w:rPr>
          <w:rFonts w:ascii="Book Antiqua" w:hAnsi="Book Antiqua"/>
        </w:rPr>
        <w:t xml:space="preserve"> have been implicated as inhibitors of β-hematin synthesis, so artemisia ketone may play a similar role and affect hemozoin formation. Although hemoglobin is required for </w:t>
      </w:r>
      <w:r w:rsidRPr="00083A0A">
        <w:rPr>
          <w:rFonts w:ascii="Book Antiqua" w:hAnsi="Book Antiqua"/>
          <w:i/>
          <w:iCs/>
        </w:rPr>
        <w:t>Plasmodium</w:t>
      </w:r>
      <w:r w:rsidRPr="00083A0A">
        <w:rPr>
          <w:rFonts w:ascii="Book Antiqua" w:hAnsi="Book Antiqua"/>
        </w:rPr>
        <w:t xml:space="preserve"> survival and multiplication in merozo</w:t>
      </w:r>
      <w:r w:rsidR="00DA75CD" w:rsidRPr="00083A0A">
        <w:rPr>
          <w:rFonts w:ascii="Book Antiqua" w:hAnsi="Book Antiqua"/>
        </w:rPr>
        <w:t>ites inside the red blood cell</w:t>
      </w:r>
      <w:r w:rsidRPr="00083A0A">
        <w:rPr>
          <w:rFonts w:ascii="Book Antiqua" w:hAnsi="Book Antiqua"/>
        </w:rPr>
        <w:t>, it leaves toxic debris like heme. The paras</w:t>
      </w:r>
      <w:r w:rsidR="00DA75CD" w:rsidRPr="00083A0A">
        <w:rPr>
          <w:rFonts w:ascii="Book Antiqua" w:hAnsi="Book Antiqua"/>
        </w:rPr>
        <w:t>ite subsequently oxidizes Fe</w:t>
      </w:r>
      <w:r w:rsidR="00DA75CD" w:rsidRPr="00083A0A">
        <w:rPr>
          <w:rFonts w:ascii="Book Antiqua" w:hAnsi="Book Antiqua"/>
          <w:vertAlign w:val="superscript"/>
        </w:rPr>
        <w:t>+2</w:t>
      </w:r>
      <w:r w:rsidR="00DA75CD" w:rsidRPr="00083A0A">
        <w:rPr>
          <w:rFonts w:ascii="Book Antiqua" w:hAnsi="Book Antiqua"/>
        </w:rPr>
        <w:t xml:space="preserve"> in heme to Fe</w:t>
      </w:r>
      <w:r w:rsidR="00DA75CD" w:rsidRPr="00083A0A">
        <w:rPr>
          <w:rFonts w:ascii="Book Antiqua" w:hAnsi="Book Antiqua"/>
          <w:vertAlign w:val="superscript"/>
        </w:rPr>
        <w:t>+3</w:t>
      </w:r>
      <w:r w:rsidRPr="00083A0A">
        <w:rPr>
          <w:rFonts w:ascii="Book Antiqua" w:hAnsi="Book Antiqua"/>
        </w:rPr>
        <w:t xml:space="preserve"> forming hem</w:t>
      </w:r>
      <w:r w:rsidR="00CB1A8E" w:rsidRPr="00083A0A">
        <w:rPr>
          <w:rFonts w:ascii="Book Antiqua" w:hAnsi="Book Antiqua"/>
        </w:rPr>
        <w:t>atin, a</w:t>
      </w:r>
      <w:r w:rsidRPr="00083A0A">
        <w:rPr>
          <w:rFonts w:ascii="Book Antiqua" w:hAnsi="Book Antiqua"/>
        </w:rPr>
        <w:t xml:space="preserve"> nontoxic insoluble </w:t>
      </w:r>
      <w:r w:rsidR="00CB1A8E" w:rsidRPr="00083A0A">
        <w:rPr>
          <w:rFonts w:ascii="Book Antiqua" w:hAnsi="Book Antiqua"/>
        </w:rPr>
        <w:t>polymeric crystal</w:t>
      </w:r>
      <w:r w:rsidRPr="00083A0A">
        <w:rPr>
          <w:rFonts w:ascii="Book Antiqua" w:hAnsi="Book Antiqua"/>
        </w:rPr>
        <w:t xml:space="preserve"> ca</w:t>
      </w:r>
      <w:r w:rsidR="00D662E1" w:rsidRPr="00083A0A">
        <w:rPr>
          <w:rFonts w:ascii="Book Antiqua" w:hAnsi="Book Antiqua"/>
        </w:rPr>
        <w:t>lled β-hematin (also known as h</w:t>
      </w:r>
      <w:r w:rsidRPr="00083A0A">
        <w:rPr>
          <w:rFonts w:ascii="Book Antiqua" w:hAnsi="Book Antiqua"/>
        </w:rPr>
        <w:t xml:space="preserve">emozoin), which also inhibits cell-mediated immunity against the parasite. </w:t>
      </w:r>
      <w:r w:rsidR="00387303" w:rsidRPr="00083A0A">
        <w:rPr>
          <w:rFonts w:ascii="Book Antiqua" w:hAnsi="Book Antiqua"/>
        </w:rPr>
        <w:t xml:space="preserve">Water extracts of </w:t>
      </w:r>
      <w:r w:rsidR="00387303" w:rsidRPr="00083A0A">
        <w:rPr>
          <w:rFonts w:ascii="Book Antiqua" w:hAnsi="Book Antiqua"/>
          <w:i/>
        </w:rPr>
        <w:t>A. annua</w:t>
      </w:r>
      <w:r w:rsidR="00387303" w:rsidRPr="00083A0A">
        <w:rPr>
          <w:rFonts w:ascii="Book Antiqua" w:hAnsi="Book Antiqua"/>
        </w:rPr>
        <w:t xml:space="preserve"> inhibit hemozoin </w:t>
      </w:r>
      <w:proofErr w:type="gramStart"/>
      <w:r w:rsidR="00387303" w:rsidRPr="00083A0A">
        <w:rPr>
          <w:rFonts w:ascii="Book Antiqua" w:hAnsi="Book Antiqua"/>
        </w:rPr>
        <w:t>synthesis</w:t>
      </w:r>
      <w:r w:rsidR="008D6E84" w:rsidRPr="00083A0A">
        <w:rPr>
          <w:rFonts w:ascii="Book Antiqua" w:hAnsi="Book Antiqua"/>
          <w:vertAlign w:val="superscript"/>
        </w:rPr>
        <w:t>[</w:t>
      </w:r>
      <w:proofErr w:type="gramEnd"/>
      <w:r w:rsidR="008D6E84" w:rsidRPr="00083A0A">
        <w:rPr>
          <w:rFonts w:ascii="Book Antiqua" w:hAnsi="Book Antiqua"/>
          <w:vertAlign w:val="superscript"/>
        </w:rPr>
        <w:t>73]</w:t>
      </w:r>
      <w:r w:rsidR="00387303" w:rsidRPr="00083A0A">
        <w:rPr>
          <w:rFonts w:ascii="Book Antiqua" w:hAnsi="Book Antiqua"/>
        </w:rPr>
        <w:t>.</w:t>
      </w:r>
    </w:p>
    <w:p w14:paraId="3696B562" w14:textId="77777777" w:rsidR="00AE558B" w:rsidRPr="00083A0A" w:rsidRDefault="00DB5A1C" w:rsidP="00083A0A">
      <w:pPr>
        <w:pStyle w:val="Default"/>
        <w:spacing w:line="360" w:lineRule="auto"/>
        <w:jc w:val="both"/>
        <w:rPr>
          <w:rFonts w:ascii="Book Antiqua" w:hAnsi="Book Antiqua"/>
        </w:rPr>
      </w:pPr>
      <w:r w:rsidRPr="00083A0A">
        <w:rPr>
          <w:rFonts w:ascii="Book Antiqua" w:hAnsi="Book Antiqua"/>
        </w:rPr>
        <w:t xml:space="preserve"> </w:t>
      </w:r>
    </w:p>
    <w:p w14:paraId="4EB950E2" w14:textId="77777777" w:rsidR="00AE558B" w:rsidRPr="00083A0A" w:rsidRDefault="00DB5A1C" w:rsidP="00D965C8">
      <w:pPr>
        <w:pStyle w:val="Default"/>
        <w:spacing w:line="360" w:lineRule="auto"/>
        <w:ind w:firstLineChars="100" w:firstLine="240"/>
        <w:jc w:val="both"/>
        <w:rPr>
          <w:rFonts w:ascii="Book Antiqua" w:hAnsi="Book Antiqua"/>
          <w:highlight w:val="yellow"/>
        </w:rPr>
      </w:pPr>
      <w:r w:rsidRPr="00083A0A">
        <w:rPr>
          <w:rFonts w:ascii="Book Antiqua" w:hAnsi="Book Antiqua"/>
        </w:rPr>
        <w:t xml:space="preserve">Essential oils often contain a large amount of monoterpenes that may enhance the antimalarial effect of artesunate and even reverse the observed resistance of </w:t>
      </w:r>
      <w:r w:rsidRPr="00083A0A">
        <w:rPr>
          <w:rFonts w:ascii="Book Antiqua" w:hAnsi="Book Antiqua"/>
          <w:i/>
          <w:iCs/>
        </w:rPr>
        <w:t>P. berghei</w:t>
      </w:r>
      <w:r w:rsidRPr="00083A0A">
        <w:rPr>
          <w:rFonts w:ascii="Book Antiqua" w:hAnsi="Book Antiqua"/>
        </w:rPr>
        <w:t xml:space="preserve"> against </w:t>
      </w:r>
      <w:proofErr w:type="gramStart"/>
      <w:r w:rsidRPr="00083A0A">
        <w:rPr>
          <w:rFonts w:ascii="Book Antiqua" w:hAnsi="Book Antiqua"/>
        </w:rPr>
        <w:t>artesunate</w:t>
      </w:r>
      <w:r w:rsidR="00D00A9C" w:rsidRPr="00083A0A">
        <w:rPr>
          <w:rFonts w:ascii="Book Antiqua" w:hAnsi="Book Antiqua"/>
          <w:vertAlign w:val="superscript"/>
        </w:rPr>
        <w:t>[</w:t>
      </w:r>
      <w:proofErr w:type="gramEnd"/>
      <w:r w:rsidR="00D00A9C" w:rsidRPr="00083A0A">
        <w:rPr>
          <w:rFonts w:ascii="Book Antiqua" w:hAnsi="Book Antiqua"/>
          <w:vertAlign w:val="superscript"/>
        </w:rPr>
        <w:t>74]</w:t>
      </w:r>
      <w:r w:rsidRPr="00083A0A">
        <w:rPr>
          <w:rFonts w:ascii="Book Antiqua" w:hAnsi="Book Antiqua"/>
        </w:rPr>
        <w:t xml:space="preserve">. Monoterpenes tend to be higher in the pre-flowering phase of </w:t>
      </w:r>
      <w:r w:rsidRPr="00083A0A">
        <w:rPr>
          <w:rFonts w:ascii="Book Antiqua" w:hAnsi="Book Antiqua"/>
          <w:i/>
        </w:rPr>
        <w:t xml:space="preserve">A. </w:t>
      </w:r>
      <w:proofErr w:type="gramStart"/>
      <w:r w:rsidRPr="00083A0A">
        <w:rPr>
          <w:rFonts w:ascii="Book Antiqua" w:hAnsi="Book Antiqua"/>
          <w:i/>
        </w:rPr>
        <w:t>annua</w:t>
      </w:r>
      <w:r w:rsidR="00D00A9C" w:rsidRPr="00083A0A">
        <w:rPr>
          <w:rFonts w:ascii="Book Antiqua" w:hAnsi="Book Antiqua"/>
          <w:vertAlign w:val="superscript"/>
        </w:rPr>
        <w:t>[</w:t>
      </w:r>
      <w:proofErr w:type="gramEnd"/>
      <w:r w:rsidR="00D00A9C" w:rsidRPr="00083A0A">
        <w:rPr>
          <w:rFonts w:ascii="Book Antiqua" w:hAnsi="Book Antiqua"/>
          <w:vertAlign w:val="superscript"/>
        </w:rPr>
        <w:t>75]</w:t>
      </w:r>
      <w:r w:rsidRPr="00083A0A">
        <w:rPr>
          <w:rFonts w:ascii="Book Antiqua" w:hAnsi="Book Antiqua"/>
        </w:rPr>
        <w:t>, but are drastically reduced by high drying temperatures or drying in the sun</w:t>
      </w:r>
      <w:r w:rsidR="00D00A9C" w:rsidRPr="00083A0A">
        <w:rPr>
          <w:rFonts w:ascii="Book Antiqua" w:hAnsi="Book Antiqua"/>
          <w:vertAlign w:val="superscript"/>
        </w:rPr>
        <w:t>[13</w:t>
      </w:r>
      <w:r w:rsidR="005D7A09" w:rsidRPr="00083A0A">
        <w:rPr>
          <w:rFonts w:ascii="Book Antiqua" w:hAnsi="Book Antiqua"/>
          <w:vertAlign w:val="superscript"/>
        </w:rPr>
        <w:t>,76</w:t>
      </w:r>
      <w:r w:rsidR="00D00A9C" w:rsidRPr="00083A0A">
        <w:rPr>
          <w:rFonts w:ascii="Book Antiqua" w:hAnsi="Book Antiqua"/>
          <w:vertAlign w:val="superscript"/>
        </w:rPr>
        <w:t>]</w:t>
      </w:r>
      <w:r w:rsidRPr="00083A0A">
        <w:rPr>
          <w:rFonts w:ascii="Book Antiqua" w:hAnsi="Book Antiqua"/>
        </w:rPr>
        <w:t xml:space="preserve"> and, of particular concern, during compression of dried leaves into tablets</w:t>
      </w:r>
      <w:r w:rsidR="00D00A9C" w:rsidRPr="00083A0A">
        <w:rPr>
          <w:rFonts w:ascii="Book Antiqua" w:hAnsi="Book Antiqua"/>
          <w:vertAlign w:val="superscript"/>
        </w:rPr>
        <w:t>[77]</w:t>
      </w:r>
      <w:r w:rsidRPr="00083A0A">
        <w:rPr>
          <w:rFonts w:ascii="Book Antiqua" w:hAnsi="Book Antiqua"/>
        </w:rPr>
        <w:t xml:space="preserve">. Although monoterpenes have some antimalarial potential, most are rather volatile and thus they may be therapeutically less important than the nonvolatile flavonoids, phenolic acids, and </w:t>
      </w:r>
      <w:r w:rsidR="00785C96" w:rsidRPr="00083A0A">
        <w:rPr>
          <w:rFonts w:ascii="Book Antiqua" w:hAnsi="Book Antiqua"/>
        </w:rPr>
        <w:t>higher</w:t>
      </w:r>
      <w:r w:rsidRPr="00083A0A">
        <w:rPr>
          <w:rFonts w:ascii="Book Antiqua" w:hAnsi="Book Antiqua"/>
        </w:rPr>
        <w:t xml:space="preserve"> molecular weight </w:t>
      </w:r>
      <w:r w:rsidR="003D2120" w:rsidRPr="00083A0A">
        <w:rPr>
          <w:rFonts w:ascii="Book Antiqua" w:hAnsi="Book Antiqua"/>
        </w:rPr>
        <w:t>sesqui</w:t>
      </w:r>
      <w:r w:rsidRPr="00083A0A">
        <w:rPr>
          <w:rFonts w:ascii="Book Antiqua" w:hAnsi="Book Antiqua"/>
        </w:rPr>
        <w:t>terpenes.</w:t>
      </w:r>
      <w:r w:rsidRPr="00083A0A">
        <w:rPr>
          <w:rFonts w:ascii="Book Antiqua" w:hAnsi="Book Antiqua"/>
          <w:highlight w:val="yellow"/>
        </w:rPr>
        <w:t xml:space="preserve"> </w:t>
      </w:r>
    </w:p>
    <w:p w14:paraId="3C3BFF32" w14:textId="7C8137C4" w:rsidR="00AE558B" w:rsidRPr="00737E6F" w:rsidRDefault="003D2120" w:rsidP="00737E6F">
      <w:pPr>
        <w:pStyle w:val="Default"/>
        <w:spacing w:line="360" w:lineRule="auto"/>
        <w:ind w:firstLineChars="100" w:firstLine="240"/>
        <w:jc w:val="both"/>
        <w:rPr>
          <w:rFonts w:ascii="Book Antiqua" w:hAnsi="Book Antiqua"/>
          <w:highlight w:val="yellow"/>
        </w:rPr>
      </w:pPr>
      <w:r w:rsidRPr="00083A0A">
        <w:rPr>
          <w:rFonts w:ascii="Book Antiqua" w:hAnsi="Book Antiqua"/>
        </w:rPr>
        <w:t xml:space="preserve">Unlike </w:t>
      </w:r>
      <w:r w:rsidRPr="00083A0A">
        <w:rPr>
          <w:rFonts w:ascii="Book Antiqua" w:hAnsi="Book Antiqua"/>
          <w:bCs/>
        </w:rPr>
        <w:t>α-pinene</w:t>
      </w:r>
      <w:r w:rsidRPr="00083A0A">
        <w:rPr>
          <w:rFonts w:ascii="Book Antiqua" w:hAnsi="Book Antiqua"/>
        </w:rPr>
        <w:t xml:space="preserve"> and eucalyptol, c</w:t>
      </w:r>
      <w:r w:rsidR="00DB5A1C" w:rsidRPr="00083A0A">
        <w:rPr>
          <w:rFonts w:ascii="Book Antiqua" w:hAnsi="Book Antiqua"/>
        </w:rPr>
        <w:t xml:space="preserve">amphor </w:t>
      </w:r>
      <w:r w:rsidR="005727DC" w:rsidRPr="00083A0A">
        <w:rPr>
          <w:rFonts w:ascii="Book Antiqua" w:hAnsi="Book Antiqua"/>
        </w:rPr>
        <w:t>(1,7,7-</w:t>
      </w:r>
      <w:proofErr w:type="gramStart"/>
      <w:r w:rsidR="005727DC" w:rsidRPr="00083A0A">
        <w:rPr>
          <w:rFonts w:ascii="Book Antiqua" w:hAnsi="Book Antiqua"/>
        </w:rPr>
        <w:t>Trimethylbicyclo[</w:t>
      </w:r>
      <w:proofErr w:type="gramEnd"/>
      <w:r w:rsidR="005727DC" w:rsidRPr="00083A0A">
        <w:rPr>
          <w:rFonts w:ascii="Book Antiqua" w:hAnsi="Book Antiqua"/>
        </w:rPr>
        <w:t xml:space="preserve">2.2.1]heptan-2-one) </w:t>
      </w:r>
      <w:r w:rsidR="00DB5A1C" w:rsidRPr="00083A0A">
        <w:rPr>
          <w:rFonts w:ascii="Book Antiqua" w:hAnsi="Book Antiqua"/>
        </w:rPr>
        <w:t xml:space="preserve">has no reported antimalarial activity, but it may comprise as much as 43.5% of the essential oil of </w:t>
      </w:r>
      <w:r w:rsidR="00DB5A1C" w:rsidRPr="00083A0A">
        <w:rPr>
          <w:rFonts w:ascii="Book Antiqua" w:hAnsi="Book Antiqua"/>
          <w:i/>
        </w:rPr>
        <w:t>A. annua</w:t>
      </w:r>
      <w:r w:rsidR="00B54447" w:rsidRPr="00083A0A">
        <w:rPr>
          <w:rFonts w:ascii="Book Antiqua" w:hAnsi="Book Antiqua"/>
          <w:vertAlign w:val="superscript"/>
        </w:rPr>
        <w:t>[78]</w:t>
      </w:r>
      <w:r w:rsidRPr="00083A0A">
        <w:rPr>
          <w:rFonts w:ascii="Book Antiqua" w:hAnsi="Book Antiqua"/>
        </w:rPr>
        <w:t>.</w:t>
      </w:r>
      <w:r w:rsidR="00DB5A1C" w:rsidRPr="00083A0A">
        <w:rPr>
          <w:rFonts w:ascii="Book Antiqua" w:hAnsi="Book Antiqua"/>
        </w:rPr>
        <w:t xml:space="preserve"> Considering camphor is less volatile than either eucalyptol or </w:t>
      </w:r>
      <w:r w:rsidR="00DB5A1C" w:rsidRPr="00083A0A">
        <w:rPr>
          <w:rFonts w:ascii="Book Antiqua" w:hAnsi="Book Antiqua"/>
          <w:bCs/>
        </w:rPr>
        <w:t>α-pinene</w:t>
      </w:r>
      <w:r w:rsidR="00DB5A1C" w:rsidRPr="00083A0A">
        <w:rPr>
          <w:rFonts w:ascii="Book Antiqua" w:hAnsi="Book Antiqua"/>
        </w:rPr>
        <w:t xml:space="preserve"> (melting points of 204, 176, and 155</w:t>
      </w:r>
      <w:r w:rsidR="00737E6F">
        <w:rPr>
          <w:rFonts w:ascii="Book Antiqua" w:hAnsi="Book Antiqua" w:hint="eastAsia"/>
          <w:lang w:eastAsia="zh-CN"/>
        </w:rPr>
        <w:t xml:space="preserve"> </w:t>
      </w:r>
      <w:r w:rsidR="00DB5A1C" w:rsidRPr="00083A0A">
        <w:rPr>
          <w:rFonts w:ascii="Book Antiqua" w:hAnsi="Book Antiqua"/>
        </w:rPr>
        <w:t>˚C, and flash points of 5</w:t>
      </w:r>
      <w:r w:rsidRPr="00083A0A">
        <w:rPr>
          <w:rFonts w:ascii="Book Antiqua" w:hAnsi="Book Antiqua"/>
        </w:rPr>
        <w:t>4, 49, and 33</w:t>
      </w:r>
      <w:r w:rsidR="00737E6F">
        <w:rPr>
          <w:rFonts w:ascii="Book Antiqua" w:hAnsi="Book Antiqua" w:hint="eastAsia"/>
          <w:lang w:eastAsia="zh-CN"/>
        </w:rPr>
        <w:t xml:space="preserve"> </w:t>
      </w:r>
      <w:r w:rsidRPr="00083A0A">
        <w:rPr>
          <w:rFonts w:ascii="Book Antiqua" w:hAnsi="Book Antiqua"/>
        </w:rPr>
        <w:t xml:space="preserve">˚C, respectively), </w:t>
      </w:r>
      <w:r w:rsidR="00DB5A1C" w:rsidRPr="00083A0A">
        <w:rPr>
          <w:rFonts w:ascii="Book Antiqua" w:hAnsi="Book Antiqua"/>
        </w:rPr>
        <w:t xml:space="preserve">it may </w:t>
      </w:r>
      <w:r w:rsidRPr="00083A0A">
        <w:rPr>
          <w:rFonts w:ascii="Book Antiqua" w:hAnsi="Book Antiqua"/>
        </w:rPr>
        <w:t xml:space="preserve">instead </w:t>
      </w:r>
      <w:r w:rsidR="00DB5A1C" w:rsidRPr="00083A0A">
        <w:rPr>
          <w:rFonts w:ascii="Book Antiqua" w:hAnsi="Book Antiqua"/>
        </w:rPr>
        <w:t xml:space="preserve">play a role in enhanced transport of </w:t>
      </w:r>
      <w:r w:rsidRPr="00083A0A">
        <w:rPr>
          <w:rFonts w:ascii="Book Antiqua" w:hAnsi="Book Antiqua"/>
        </w:rPr>
        <w:t xml:space="preserve">hydrophobic molecules like </w:t>
      </w:r>
      <w:r w:rsidR="00DB5A1C" w:rsidRPr="00083A0A">
        <w:rPr>
          <w:rFonts w:ascii="Book Antiqua" w:hAnsi="Book Antiqua"/>
        </w:rPr>
        <w:t xml:space="preserve">artemisinin </w:t>
      </w:r>
      <w:r w:rsidRPr="00083A0A">
        <w:rPr>
          <w:rFonts w:ascii="Book Antiqua" w:hAnsi="Book Antiqua"/>
        </w:rPr>
        <w:t xml:space="preserve">from pACT across the intestinal wall </w:t>
      </w:r>
      <w:r w:rsidR="00DB5A1C" w:rsidRPr="00083A0A">
        <w:rPr>
          <w:rFonts w:ascii="Book Antiqua" w:hAnsi="Book Antiqua"/>
        </w:rPr>
        <w:t xml:space="preserve">into the </w:t>
      </w:r>
      <w:r w:rsidR="00DB5A1C" w:rsidRPr="00083A0A">
        <w:rPr>
          <w:rFonts w:ascii="Book Antiqua" w:hAnsi="Book Antiqua"/>
        </w:rPr>
        <w:lastRenderedPageBreak/>
        <w:t>bloodstream</w:t>
      </w:r>
      <w:r w:rsidR="00800212" w:rsidRPr="00083A0A">
        <w:rPr>
          <w:rFonts w:ascii="Book Antiqua" w:hAnsi="Book Antiqua"/>
          <w:vertAlign w:val="superscript"/>
        </w:rPr>
        <w:t>[21,22]</w:t>
      </w:r>
      <w:r w:rsidR="00DB5A1C" w:rsidRPr="00083A0A">
        <w:rPr>
          <w:rFonts w:ascii="Book Antiqua" w:hAnsi="Book Antiqua"/>
        </w:rPr>
        <w:t>. Camphor may also affect thymocyte viability and aid in developing malaria immunity through production of T-</w:t>
      </w:r>
      <w:proofErr w:type="gramStart"/>
      <w:r w:rsidR="00DB5A1C" w:rsidRPr="00083A0A">
        <w:rPr>
          <w:rFonts w:ascii="Book Antiqua" w:hAnsi="Book Antiqua"/>
        </w:rPr>
        <w:t>cells</w:t>
      </w:r>
      <w:r w:rsidR="00800212" w:rsidRPr="00083A0A">
        <w:rPr>
          <w:rFonts w:ascii="Book Antiqua" w:hAnsi="Book Antiqua"/>
          <w:vertAlign w:val="superscript"/>
        </w:rPr>
        <w:t>[</w:t>
      </w:r>
      <w:proofErr w:type="gramEnd"/>
      <w:r w:rsidR="00800212" w:rsidRPr="00083A0A">
        <w:rPr>
          <w:rFonts w:ascii="Book Antiqua" w:hAnsi="Book Antiqua"/>
          <w:vertAlign w:val="superscript"/>
        </w:rPr>
        <w:t>79]</w:t>
      </w:r>
      <w:r w:rsidR="00DB5A1C" w:rsidRPr="00083A0A">
        <w:rPr>
          <w:rFonts w:ascii="Book Antiqua" w:hAnsi="Book Antiqua"/>
        </w:rPr>
        <w:t>. At 50 μg</w:t>
      </w:r>
      <w:r w:rsidR="00737E6F">
        <w:rPr>
          <w:rFonts w:ascii="Book Antiqua" w:hAnsi="Book Antiqua" w:hint="eastAsia"/>
          <w:lang w:eastAsia="zh-CN"/>
        </w:rPr>
        <w:t>/</w:t>
      </w:r>
      <w:r w:rsidR="00DB5A1C" w:rsidRPr="00083A0A">
        <w:rPr>
          <w:rFonts w:ascii="Book Antiqua" w:hAnsi="Book Antiqua"/>
        </w:rPr>
        <w:t xml:space="preserve">mL, camphor increased viability of cultured </w:t>
      </w:r>
      <w:proofErr w:type="gramStart"/>
      <w:r w:rsidR="00DB5A1C" w:rsidRPr="00083A0A">
        <w:rPr>
          <w:rFonts w:ascii="Book Antiqua" w:hAnsi="Book Antiqua"/>
        </w:rPr>
        <w:t>thymocytes</w:t>
      </w:r>
      <w:r w:rsidR="00800212" w:rsidRPr="00083A0A">
        <w:rPr>
          <w:rFonts w:ascii="Book Antiqua" w:hAnsi="Book Antiqua"/>
          <w:vertAlign w:val="superscript"/>
        </w:rPr>
        <w:t>[</w:t>
      </w:r>
      <w:proofErr w:type="gramEnd"/>
      <w:r w:rsidR="00800212" w:rsidRPr="00083A0A">
        <w:rPr>
          <w:rFonts w:ascii="Book Antiqua" w:hAnsi="Book Antiqua"/>
          <w:vertAlign w:val="superscript"/>
        </w:rPr>
        <w:t>80]</w:t>
      </w:r>
      <w:r w:rsidR="00DB5A1C" w:rsidRPr="00083A0A">
        <w:rPr>
          <w:rFonts w:ascii="Book Antiqua" w:hAnsi="Book Antiqua"/>
        </w:rPr>
        <w:t xml:space="preserve">. </w:t>
      </w:r>
    </w:p>
    <w:p w14:paraId="4B35E5AF" w14:textId="6BC6376C" w:rsidR="00AE558B" w:rsidRPr="00083A0A" w:rsidRDefault="00DB5A1C" w:rsidP="00737E6F">
      <w:pPr>
        <w:pStyle w:val="Default"/>
        <w:spacing w:line="360" w:lineRule="auto"/>
        <w:ind w:firstLineChars="100" w:firstLine="240"/>
        <w:jc w:val="both"/>
        <w:rPr>
          <w:rFonts w:ascii="Book Antiqua" w:hAnsi="Book Antiqua"/>
        </w:rPr>
      </w:pPr>
      <w:r w:rsidRPr="00083A0A">
        <w:rPr>
          <w:rFonts w:ascii="Book Antiqua" w:hAnsi="Book Antiqua"/>
        </w:rPr>
        <w:t xml:space="preserve">The sesquiterpene </w:t>
      </w:r>
      <w:r w:rsidRPr="00083A0A">
        <w:rPr>
          <w:rFonts w:ascii="Book Antiqua" w:hAnsi="Book Antiqua"/>
          <w:bCs/>
        </w:rPr>
        <w:t>nerolidol</w:t>
      </w:r>
      <w:r w:rsidRPr="00083A0A">
        <w:rPr>
          <w:rFonts w:ascii="Book Antiqua" w:hAnsi="Book Antiqua"/>
        </w:rPr>
        <w:t xml:space="preserve"> </w:t>
      </w:r>
      <w:r w:rsidR="003027E3" w:rsidRPr="00083A0A">
        <w:rPr>
          <w:rFonts w:ascii="Book Antiqua" w:hAnsi="Book Antiqua"/>
        </w:rPr>
        <w:t>(3,7,11-Trimethyl-1</w:t>
      </w:r>
      <w:proofErr w:type="gramStart"/>
      <w:r w:rsidR="003027E3" w:rsidRPr="00083A0A">
        <w:rPr>
          <w:rFonts w:ascii="Book Antiqua" w:hAnsi="Book Antiqua"/>
        </w:rPr>
        <w:t>,6,10</w:t>
      </w:r>
      <w:proofErr w:type="gramEnd"/>
      <w:r w:rsidR="003027E3" w:rsidRPr="00083A0A">
        <w:rPr>
          <w:rFonts w:ascii="Book Antiqua" w:hAnsi="Book Antiqua"/>
        </w:rPr>
        <w:t xml:space="preserve">-dodecatrien-3-ol) </w:t>
      </w:r>
      <w:r w:rsidRPr="00083A0A">
        <w:rPr>
          <w:rFonts w:ascii="Book Antiqua" w:hAnsi="Book Antiqua"/>
        </w:rPr>
        <w:t>has an IC</w:t>
      </w:r>
      <w:r w:rsidRPr="00083A0A">
        <w:rPr>
          <w:rFonts w:ascii="Book Antiqua" w:hAnsi="Book Antiqua"/>
          <w:vertAlign w:val="subscript"/>
        </w:rPr>
        <w:t>50</w:t>
      </w:r>
      <w:r w:rsidRPr="00083A0A">
        <w:rPr>
          <w:rFonts w:ascii="Book Antiqua" w:hAnsi="Book Antiqua"/>
        </w:rPr>
        <w:t xml:space="preserve"> of 0.99 µ</w:t>
      </w:r>
      <w:r w:rsidR="00737E6F">
        <w:rPr>
          <w:rFonts w:ascii="Book Antiqua" w:hAnsi="Book Antiqua" w:hint="eastAsia"/>
          <w:lang w:eastAsia="zh-CN"/>
        </w:rPr>
        <w:t>mol/L</w:t>
      </w:r>
      <w:r w:rsidRPr="00083A0A">
        <w:rPr>
          <w:rFonts w:ascii="Book Antiqua" w:hAnsi="Book Antiqua"/>
        </w:rPr>
        <w:t xml:space="preserve"> and arrests development of the intraerythrocytic stages of the parasite (</w:t>
      </w:r>
      <w:r w:rsidR="006064C3" w:rsidRPr="00083A0A">
        <w:rPr>
          <w:rFonts w:ascii="Book Antiqua" w:hAnsi="Book Antiqua"/>
        </w:rPr>
        <w:t>Table 1</w:t>
      </w:r>
      <w:r w:rsidR="00800212" w:rsidRPr="00083A0A">
        <w:rPr>
          <w:rFonts w:ascii="Book Antiqua" w:hAnsi="Book Antiqua"/>
          <w:vertAlign w:val="superscript"/>
        </w:rPr>
        <w:t>[55]</w:t>
      </w:r>
      <w:r w:rsidRPr="00083A0A">
        <w:rPr>
          <w:rFonts w:ascii="Book Antiqua" w:hAnsi="Book Antiqua"/>
        </w:rPr>
        <w:t xml:space="preserve">). </w:t>
      </w:r>
      <w:r w:rsidR="003D2120" w:rsidRPr="00083A0A">
        <w:rPr>
          <w:rFonts w:ascii="Book Antiqua" w:hAnsi="Book Antiqua"/>
        </w:rPr>
        <w:t>Indians of the Amazon basin in Brazil treated malaria u</w:t>
      </w:r>
      <w:r w:rsidRPr="00083A0A">
        <w:rPr>
          <w:rFonts w:ascii="Book Antiqua" w:hAnsi="Book Antiqua"/>
        </w:rPr>
        <w:t xml:space="preserve">sing the vapors of the leaves of </w:t>
      </w:r>
      <w:r w:rsidRPr="00083A0A">
        <w:rPr>
          <w:rFonts w:ascii="Book Antiqua" w:hAnsi="Book Antiqua"/>
          <w:i/>
          <w:iCs/>
        </w:rPr>
        <w:t>Viola surinamensis</w:t>
      </w:r>
      <w:r w:rsidRPr="00083A0A">
        <w:rPr>
          <w:rFonts w:ascii="Book Antiqua" w:hAnsi="Book Antiqua"/>
        </w:rPr>
        <w:t xml:space="preserve">; nerolidol was identified as the active constituent leading to 100% growth inhibition at the schizont </w:t>
      </w:r>
      <w:proofErr w:type="gramStart"/>
      <w:r w:rsidRPr="00083A0A">
        <w:rPr>
          <w:rFonts w:ascii="Book Antiqua" w:hAnsi="Book Antiqua"/>
        </w:rPr>
        <w:t>stage</w:t>
      </w:r>
      <w:r w:rsidR="00800212" w:rsidRPr="00083A0A">
        <w:rPr>
          <w:rFonts w:ascii="Book Antiqua" w:hAnsi="Book Antiqua"/>
          <w:vertAlign w:val="superscript"/>
        </w:rPr>
        <w:t>[</w:t>
      </w:r>
      <w:proofErr w:type="gramEnd"/>
      <w:r w:rsidR="00800212" w:rsidRPr="00083A0A">
        <w:rPr>
          <w:rFonts w:ascii="Book Antiqua" w:hAnsi="Book Antiqua"/>
          <w:vertAlign w:val="superscript"/>
        </w:rPr>
        <w:t>81]</w:t>
      </w:r>
      <w:r w:rsidRPr="00083A0A">
        <w:rPr>
          <w:rFonts w:ascii="Book Antiqua" w:hAnsi="Book Antiqua"/>
        </w:rPr>
        <w:t>. Nerolidol levels vary with the cultivar tested</w:t>
      </w:r>
      <w:r w:rsidR="00785C96" w:rsidRPr="00083A0A">
        <w:rPr>
          <w:rFonts w:ascii="Book Antiqua" w:hAnsi="Book Antiqua"/>
        </w:rPr>
        <w:t>,</w:t>
      </w:r>
      <w:r w:rsidRPr="00083A0A">
        <w:rPr>
          <w:rFonts w:ascii="Book Antiqua" w:hAnsi="Book Antiqua"/>
        </w:rPr>
        <w:t xml:space="preserve"> with one of the highest values found in </w:t>
      </w:r>
      <w:r w:rsidRPr="00083A0A">
        <w:rPr>
          <w:rFonts w:ascii="Book Antiqua" w:hAnsi="Book Antiqua"/>
          <w:iCs/>
        </w:rPr>
        <w:t xml:space="preserve">plants </w:t>
      </w:r>
      <w:r w:rsidRPr="00083A0A">
        <w:rPr>
          <w:rFonts w:ascii="Book Antiqua" w:hAnsi="Book Antiqua"/>
        </w:rPr>
        <w:t xml:space="preserve">from </w:t>
      </w:r>
      <w:proofErr w:type="gramStart"/>
      <w:r w:rsidRPr="00083A0A">
        <w:rPr>
          <w:rFonts w:ascii="Book Antiqua" w:hAnsi="Book Antiqua"/>
        </w:rPr>
        <w:t>Ethiopia</w:t>
      </w:r>
      <w:r w:rsidR="00800212" w:rsidRPr="00083A0A">
        <w:rPr>
          <w:rFonts w:ascii="Book Antiqua" w:hAnsi="Book Antiqua"/>
          <w:vertAlign w:val="superscript"/>
        </w:rPr>
        <w:t>[</w:t>
      </w:r>
      <w:proofErr w:type="gramEnd"/>
      <w:r w:rsidR="00800212" w:rsidRPr="00083A0A">
        <w:rPr>
          <w:rFonts w:ascii="Book Antiqua" w:hAnsi="Book Antiqua"/>
          <w:vertAlign w:val="superscript"/>
        </w:rPr>
        <w:t>82]</w:t>
      </w:r>
      <w:r w:rsidR="003D2120" w:rsidRPr="00083A0A">
        <w:rPr>
          <w:rFonts w:ascii="Book Antiqua" w:hAnsi="Book Antiqua"/>
        </w:rPr>
        <w:t>.</w:t>
      </w:r>
      <w:r w:rsidRPr="00083A0A">
        <w:rPr>
          <w:rFonts w:ascii="Book Antiqua" w:hAnsi="Book Antiqua"/>
        </w:rPr>
        <w:t xml:space="preserve"> There is a greater concentration </w:t>
      </w:r>
      <w:r w:rsidR="003D2120" w:rsidRPr="00083A0A">
        <w:rPr>
          <w:rFonts w:ascii="Book Antiqua" w:hAnsi="Book Antiqua"/>
        </w:rPr>
        <w:t xml:space="preserve">of this sesquiterpene </w:t>
      </w:r>
      <w:r w:rsidRPr="00083A0A">
        <w:rPr>
          <w:rFonts w:ascii="Book Antiqua" w:hAnsi="Book Antiqua"/>
        </w:rPr>
        <w:t xml:space="preserve">in stems than leaves of </w:t>
      </w:r>
      <w:r w:rsidRPr="00083A0A">
        <w:rPr>
          <w:rFonts w:ascii="Book Antiqua" w:hAnsi="Book Antiqua"/>
          <w:i/>
          <w:iCs/>
        </w:rPr>
        <w:t xml:space="preserve">A. </w:t>
      </w:r>
      <w:proofErr w:type="gramStart"/>
      <w:r w:rsidRPr="00083A0A">
        <w:rPr>
          <w:rFonts w:ascii="Book Antiqua" w:hAnsi="Book Antiqua"/>
          <w:i/>
          <w:iCs/>
        </w:rPr>
        <w:t>annua</w:t>
      </w:r>
      <w:r w:rsidR="00800212" w:rsidRPr="00083A0A">
        <w:rPr>
          <w:rFonts w:ascii="Book Antiqua" w:hAnsi="Book Antiqua"/>
          <w:vertAlign w:val="superscript"/>
        </w:rPr>
        <w:t>[</w:t>
      </w:r>
      <w:proofErr w:type="gramEnd"/>
      <w:r w:rsidR="00800212" w:rsidRPr="00083A0A">
        <w:rPr>
          <w:rFonts w:ascii="Book Antiqua" w:hAnsi="Book Antiqua"/>
          <w:vertAlign w:val="superscript"/>
        </w:rPr>
        <w:t>83]</w:t>
      </w:r>
      <w:r w:rsidRPr="00083A0A">
        <w:rPr>
          <w:rFonts w:ascii="Book Antiqua" w:hAnsi="Book Antiqua"/>
        </w:rPr>
        <w:t xml:space="preserve">. </w:t>
      </w:r>
    </w:p>
    <w:p w14:paraId="7A14AA90" w14:textId="5E1CE209" w:rsidR="00AE558B" w:rsidRPr="00083A0A" w:rsidRDefault="00DB5A1C" w:rsidP="00737E6F">
      <w:pPr>
        <w:pStyle w:val="Default"/>
        <w:spacing w:line="360" w:lineRule="auto"/>
        <w:ind w:firstLineChars="100" w:firstLine="240"/>
        <w:jc w:val="both"/>
        <w:rPr>
          <w:rFonts w:ascii="Book Antiqua" w:hAnsi="Book Antiqua"/>
        </w:rPr>
      </w:pPr>
      <w:r w:rsidRPr="00083A0A">
        <w:rPr>
          <w:rFonts w:ascii="Book Antiqua" w:hAnsi="Book Antiqua"/>
        </w:rPr>
        <w:t xml:space="preserve">Other sesquiterpenes found in the artemisinin biosynthetic pathway </w:t>
      </w:r>
      <w:r w:rsidR="00973F4A" w:rsidRPr="00083A0A">
        <w:rPr>
          <w:rFonts w:ascii="Book Antiqua" w:hAnsi="Book Antiqua"/>
        </w:rPr>
        <w:t xml:space="preserve">were only recently </w:t>
      </w:r>
      <w:r w:rsidRPr="00083A0A">
        <w:rPr>
          <w:rFonts w:ascii="Book Antiqua" w:hAnsi="Book Antiqua"/>
        </w:rPr>
        <w:t>shown to have antiplasmodial activity at µM levels, similar to that of other compounds found in the plant (</w:t>
      </w:r>
      <w:r w:rsidR="006064C3" w:rsidRPr="00083A0A">
        <w:rPr>
          <w:rFonts w:ascii="Book Antiqua" w:hAnsi="Book Antiqua"/>
        </w:rPr>
        <w:t>Table 1</w:t>
      </w:r>
      <w:r w:rsidR="00D0665D" w:rsidRPr="00083A0A">
        <w:rPr>
          <w:rFonts w:ascii="Book Antiqua" w:hAnsi="Book Antiqua"/>
          <w:vertAlign w:val="superscript"/>
        </w:rPr>
        <w:t>[19]</w:t>
      </w:r>
      <w:r w:rsidRPr="00083A0A">
        <w:rPr>
          <w:rFonts w:ascii="Book Antiqua" w:hAnsi="Book Antiqua"/>
        </w:rPr>
        <w:t xml:space="preserve">). These artemisinic compounds were extracted into </w:t>
      </w:r>
      <w:r w:rsidRPr="00083A0A">
        <w:rPr>
          <w:rFonts w:ascii="Book Antiqua" w:hAnsi="Book Antiqua"/>
          <w:i/>
        </w:rPr>
        <w:t>A. annua</w:t>
      </w:r>
      <w:r w:rsidRPr="00083A0A">
        <w:rPr>
          <w:rFonts w:ascii="Book Antiqua" w:hAnsi="Book Antiqua"/>
        </w:rPr>
        <w:t xml:space="preserve"> tea infusions and showed varying</w:t>
      </w:r>
      <w:r w:rsidR="003D2120" w:rsidRPr="00083A0A">
        <w:rPr>
          <w:rFonts w:ascii="Book Antiqua" w:hAnsi="Book Antiqua"/>
        </w:rPr>
        <w:t xml:space="preserve"> interactions with artemisinin </w:t>
      </w:r>
      <w:r w:rsidRPr="00083A0A">
        <w:rPr>
          <w:rFonts w:ascii="Book Antiqua" w:hAnsi="Book Antiqua"/>
        </w:rPr>
        <w:t xml:space="preserve">depending on their relative concentrations and the target parasite strain. For example, arteannuin B showed an additive interaction with artemisinin against the CQ-sensitive </w:t>
      </w:r>
      <w:r w:rsidRPr="00083A0A">
        <w:rPr>
          <w:rFonts w:ascii="Book Antiqua" w:hAnsi="Book Antiqua"/>
          <w:i/>
        </w:rPr>
        <w:t>Plasmodium</w:t>
      </w:r>
      <w:r w:rsidRPr="00083A0A">
        <w:rPr>
          <w:rFonts w:ascii="Book Antiqua" w:hAnsi="Book Antiqua"/>
        </w:rPr>
        <w:t xml:space="preserve"> HB3 strain, while against the CQ-insensitive Dd2 strain the interaction was synergistic.</w:t>
      </w:r>
    </w:p>
    <w:p w14:paraId="05E03F24" w14:textId="77777777" w:rsidR="00AE558B" w:rsidRPr="00083A0A" w:rsidRDefault="00AE558B" w:rsidP="00083A0A">
      <w:pPr>
        <w:spacing w:line="360" w:lineRule="auto"/>
        <w:jc w:val="both"/>
        <w:rPr>
          <w:rFonts w:ascii="Book Antiqua" w:hAnsi="Book Antiqua" w:cs="Times New Roman"/>
          <w:sz w:val="24"/>
          <w:szCs w:val="24"/>
          <w:highlight w:val="yellow"/>
        </w:rPr>
      </w:pPr>
    </w:p>
    <w:p w14:paraId="06E3000E" w14:textId="77777777" w:rsidR="00AE558B" w:rsidRPr="00083A0A" w:rsidRDefault="00DB5A1C" w:rsidP="00083A0A">
      <w:pPr>
        <w:spacing w:line="360" w:lineRule="auto"/>
        <w:jc w:val="both"/>
        <w:rPr>
          <w:rFonts w:ascii="Book Antiqua" w:hAnsi="Book Antiqua" w:cs="Times New Roman"/>
          <w:b/>
          <w:i/>
          <w:sz w:val="24"/>
          <w:szCs w:val="24"/>
        </w:rPr>
      </w:pPr>
      <w:r w:rsidRPr="00083A0A">
        <w:rPr>
          <w:rFonts w:ascii="Book Antiqua" w:hAnsi="Book Antiqua" w:cs="Times New Roman"/>
          <w:b/>
          <w:i/>
          <w:sz w:val="24"/>
          <w:szCs w:val="24"/>
        </w:rPr>
        <w:t xml:space="preserve">Phenolic </w:t>
      </w:r>
      <w:r w:rsidR="00785C96" w:rsidRPr="00083A0A">
        <w:rPr>
          <w:rFonts w:ascii="Book Antiqua" w:hAnsi="Book Antiqua" w:cs="Times New Roman"/>
          <w:b/>
          <w:i/>
          <w:sz w:val="24"/>
          <w:szCs w:val="24"/>
        </w:rPr>
        <w:t>a</w:t>
      </w:r>
      <w:r w:rsidRPr="00083A0A">
        <w:rPr>
          <w:rFonts w:ascii="Book Antiqua" w:hAnsi="Book Antiqua" w:cs="Times New Roman"/>
          <w:b/>
          <w:i/>
          <w:sz w:val="24"/>
          <w:szCs w:val="24"/>
        </w:rPr>
        <w:t>cids</w:t>
      </w:r>
    </w:p>
    <w:p w14:paraId="4D85C07F" w14:textId="40005C51" w:rsidR="00AE558B" w:rsidRPr="00083A0A" w:rsidRDefault="00DB5A1C" w:rsidP="00083A0A">
      <w:pPr>
        <w:pStyle w:val="Default"/>
        <w:spacing w:line="360" w:lineRule="auto"/>
        <w:jc w:val="both"/>
        <w:rPr>
          <w:rFonts w:ascii="Book Antiqua" w:hAnsi="Book Antiqua"/>
        </w:rPr>
      </w:pPr>
      <w:r w:rsidRPr="00083A0A">
        <w:rPr>
          <w:rFonts w:ascii="Book Antiqua" w:hAnsi="Book Antiqua"/>
          <w:bCs/>
        </w:rPr>
        <w:t>Rosmarinic</w:t>
      </w:r>
      <w:r w:rsidRPr="00083A0A">
        <w:rPr>
          <w:rFonts w:ascii="Book Antiqua" w:hAnsi="Book Antiqua"/>
        </w:rPr>
        <w:t xml:space="preserve"> </w:t>
      </w:r>
      <w:r w:rsidR="003027E3" w:rsidRPr="00083A0A">
        <w:rPr>
          <w:rFonts w:ascii="Book Antiqua" w:hAnsi="Book Antiqua"/>
        </w:rPr>
        <w:t>((2</w:t>
      </w:r>
      <w:r w:rsidR="00737E6F">
        <w:rPr>
          <w:rFonts w:ascii="Book Antiqua" w:hAnsi="Book Antiqua"/>
          <w:lang w:eastAsia="zh-CN"/>
        </w:rPr>
        <w:t>”</w:t>
      </w:r>
      <w:r w:rsidR="003027E3" w:rsidRPr="00083A0A">
        <w:rPr>
          <w:rFonts w:ascii="Book Antiqua" w:hAnsi="Book Antiqua"/>
        </w:rPr>
        <w:t>R</w:t>
      </w:r>
      <w:r w:rsidR="00737E6F">
        <w:rPr>
          <w:rFonts w:ascii="Book Antiqua" w:hAnsi="Book Antiqua"/>
          <w:lang w:eastAsia="zh-CN"/>
        </w:rPr>
        <w:t>”</w:t>
      </w:r>
      <w:r w:rsidR="003027E3" w:rsidRPr="00083A0A">
        <w:rPr>
          <w:rFonts w:ascii="Book Antiqua" w:hAnsi="Book Antiqua"/>
        </w:rPr>
        <w:t>)-2-[[(2</w:t>
      </w:r>
      <w:r w:rsidR="00737E6F">
        <w:rPr>
          <w:rFonts w:ascii="Book Antiqua" w:hAnsi="Book Antiqua"/>
          <w:lang w:eastAsia="zh-CN"/>
        </w:rPr>
        <w:t>”</w:t>
      </w:r>
      <w:r w:rsidR="003027E3" w:rsidRPr="00083A0A">
        <w:rPr>
          <w:rFonts w:ascii="Book Antiqua" w:hAnsi="Book Antiqua"/>
        </w:rPr>
        <w:t>E</w:t>
      </w:r>
      <w:r w:rsidR="00737E6F">
        <w:rPr>
          <w:rFonts w:ascii="Book Antiqua" w:hAnsi="Book Antiqua"/>
          <w:lang w:eastAsia="zh-CN"/>
        </w:rPr>
        <w:t>”</w:t>
      </w:r>
      <w:r w:rsidR="003027E3" w:rsidRPr="00083A0A">
        <w:rPr>
          <w:rFonts w:ascii="Book Antiqua" w:hAnsi="Book Antiqua"/>
        </w:rPr>
        <w:t>)-3-(3,4-Dihydroxyphenyl)-1-oxo-2-propenyl]]oxy]-3-(3,4-dihydroxyphenyl)</w:t>
      </w:r>
      <w:r w:rsidR="00C91D66" w:rsidRPr="00083A0A">
        <w:rPr>
          <w:rFonts w:ascii="Book Antiqua" w:hAnsi="Book Antiqua"/>
        </w:rPr>
        <w:t xml:space="preserve"> </w:t>
      </w:r>
      <w:r w:rsidR="003027E3" w:rsidRPr="00083A0A">
        <w:rPr>
          <w:rFonts w:ascii="Book Antiqua" w:hAnsi="Book Antiqua"/>
        </w:rPr>
        <w:t xml:space="preserve">propanoic acid) </w:t>
      </w:r>
      <w:r w:rsidRPr="00083A0A">
        <w:rPr>
          <w:rFonts w:ascii="Book Antiqua" w:hAnsi="Book Antiqua"/>
        </w:rPr>
        <w:t xml:space="preserve">and </w:t>
      </w:r>
      <w:r w:rsidRPr="00083A0A">
        <w:rPr>
          <w:rFonts w:ascii="Book Antiqua" w:hAnsi="Book Antiqua"/>
          <w:bCs/>
        </w:rPr>
        <w:t xml:space="preserve">chlorogenic </w:t>
      </w:r>
      <w:r w:rsidR="003027E3" w:rsidRPr="00083A0A">
        <w:rPr>
          <w:rFonts w:ascii="Book Antiqua" w:hAnsi="Book Antiqua"/>
          <w:bCs/>
        </w:rPr>
        <w:t>((1</w:t>
      </w:r>
      <w:r w:rsidR="003027E3" w:rsidRPr="00083A0A">
        <w:rPr>
          <w:rFonts w:ascii="Book Antiqua" w:hAnsi="Book Antiqua"/>
          <w:bCs/>
          <w:i/>
          <w:iCs/>
        </w:rPr>
        <w:t>S</w:t>
      </w:r>
      <w:r w:rsidR="003027E3" w:rsidRPr="00083A0A">
        <w:rPr>
          <w:rFonts w:ascii="Book Antiqua" w:hAnsi="Book Antiqua"/>
          <w:bCs/>
        </w:rPr>
        <w:t>,3</w:t>
      </w:r>
      <w:r w:rsidR="003027E3" w:rsidRPr="00083A0A">
        <w:rPr>
          <w:rFonts w:ascii="Book Antiqua" w:hAnsi="Book Antiqua"/>
          <w:bCs/>
          <w:i/>
          <w:iCs/>
        </w:rPr>
        <w:t>R</w:t>
      </w:r>
      <w:r w:rsidR="003027E3" w:rsidRPr="00083A0A">
        <w:rPr>
          <w:rFonts w:ascii="Book Antiqua" w:hAnsi="Book Antiqua"/>
          <w:bCs/>
        </w:rPr>
        <w:t>,4</w:t>
      </w:r>
      <w:r w:rsidR="003027E3" w:rsidRPr="00083A0A">
        <w:rPr>
          <w:rFonts w:ascii="Book Antiqua" w:hAnsi="Book Antiqua"/>
          <w:bCs/>
          <w:i/>
          <w:iCs/>
        </w:rPr>
        <w:t>R</w:t>
      </w:r>
      <w:r w:rsidR="003027E3" w:rsidRPr="00083A0A">
        <w:rPr>
          <w:rFonts w:ascii="Book Antiqua" w:hAnsi="Book Antiqua"/>
          <w:bCs/>
        </w:rPr>
        <w:t>,5</w:t>
      </w:r>
      <w:r w:rsidR="003027E3" w:rsidRPr="00083A0A">
        <w:rPr>
          <w:rFonts w:ascii="Book Antiqua" w:hAnsi="Book Antiqua"/>
          <w:bCs/>
          <w:i/>
          <w:iCs/>
        </w:rPr>
        <w:t>R</w:t>
      </w:r>
      <w:r w:rsidR="003027E3" w:rsidRPr="00083A0A">
        <w:rPr>
          <w:rFonts w:ascii="Book Antiqua" w:hAnsi="Book Antiqua"/>
          <w:bCs/>
        </w:rPr>
        <w:t>)-3-{[(2</w:t>
      </w:r>
      <w:r w:rsidR="003027E3" w:rsidRPr="00083A0A">
        <w:rPr>
          <w:rFonts w:ascii="Book Antiqua" w:hAnsi="Book Antiqua"/>
          <w:bCs/>
          <w:i/>
          <w:iCs/>
        </w:rPr>
        <w:t>Z</w:t>
      </w:r>
      <w:r w:rsidR="003027E3" w:rsidRPr="00083A0A">
        <w:rPr>
          <w:rFonts w:ascii="Book Antiqua" w:hAnsi="Book Antiqua"/>
          <w:bCs/>
        </w:rPr>
        <w:t xml:space="preserve">)-3-(3,4-dihydroxyphenyl)prop-2-enoyl]oxy}-1,4,5-trihydroxycyclohexanecarboxylic acid) </w:t>
      </w:r>
      <w:r w:rsidRPr="00083A0A">
        <w:rPr>
          <w:rFonts w:ascii="Book Antiqua" w:hAnsi="Book Antiqua"/>
          <w:bCs/>
        </w:rPr>
        <w:t>acids</w:t>
      </w:r>
      <w:r w:rsidRPr="00083A0A">
        <w:rPr>
          <w:rFonts w:ascii="Book Antiqua" w:hAnsi="Book Antiqua"/>
        </w:rPr>
        <w:t xml:space="preserve"> are strong antioxidants found in a wide variety of </w:t>
      </w:r>
      <w:r w:rsidRPr="00083A0A">
        <w:rPr>
          <w:rFonts w:ascii="Book Antiqua" w:hAnsi="Book Antiqua"/>
          <w:i/>
          <w:iCs/>
        </w:rPr>
        <w:t>A. annua</w:t>
      </w:r>
      <w:r w:rsidRPr="00083A0A">
        <w:rPr>
          <w:rFonts w:ascii="Book Antiqua" w:hAnsi="Book Antiqua"/>
        </w:rPr>
        <w:t xml:space="preserve"> cultivars</w:t>
      </w:r>
      <w:r w:rsidR="00D0665D" w:rsidRPr="00083A0A">
        <w:rPr>
          <w:rFonts w:ascii="Book Antiqua" w:hAnsi="Book Antiqua"/>
          <w:vertAlign w:val="superscript"/>
        </w:rPr>
        <w:t>[56]</w:t>
      </w:r>
      <w:r w:rsidRPr="00083A0A">
        <w:rPr>
          <w:rFonts w:ascii="Book Antiqua" w:hAnsi="Book Antiqua"/>
        </w:rPr>
        <w:t xml:space="preserve">. In Caco-2 studies, these acids significantly inhibited activity of CYP3A4, one of the </w:t>
      </w:r>
      <w:r w:rsidR="00C36B48" w:rsidRPr="00083A0A">
        <w:rPr>
          <w:rFonts w:ascii="Book Antiqua" w:hAnsi="Book Antiqua"/>
        </w:rPr>
        <w:t xml:space="preserve">hepatic </w:t>
      </w:r>
      <w:r w:rsidRPr="00083A0A">
        <w:rPr>
          <w:rFonts w:ascii="Book Antiqua" w:hAnsi="Book Antiqua"/>
        </w:rPr>
        <w:t xml:space="preserve">P450s responsible for metabolism of artemisinin to deoxyartemisinin, an inactive form of the </w:t>
      </w:r>
      <w:proofErr w:type="gramStart"/>
      <w:r w:rsidRPr="00083A0A">
        <w:rPr>
          <w:rFonts w:ascii="Book Antiqua" w:hAnsi="Book Antiqua"/>
        </w:rPr>
        <w:t>drug</w:t>
      </w:r>
      <w:r w:rsidR="00D0665D" w:rsidRPr="00083A0A">
        <w:rPr>
          <w:rFonts w:ascii="Book Antiqua" w:hAnsi="Book Antiqua"/>
          <w:vertAlign w:val="superscript"/>
        </w:rPr>
        <w:t>[</w:t>
      </w:r>
      <w:proofErr w:type="gramEnd"/>
      <w:r w:rsidR="00D0665D" w:rsidRPr="00083A0A">
        <w:rPr>
          <w:rFonts w:ascii="Book Antiqua" w:hAnsi="Book Antiqua"/>
          <w:vertAlign w:val="superscript"/>
        </w:rPr>
        <w:t>50]</w:t>
      </w:r>
      <w:r w:rsidRPr="00083A0A">
        <w:rPr>
          <w:rFonts w:ascii="Book Antiqua" w:hAnsi="Book Antiqua"/>
        </w:rPr>
        <w:t xml:space="preserve">. These and other phenolic acids are present in </w:t>
      </w:r>
      <w:r w:rsidRPr="00083A0A">
        <w:rPr>
          <w:rFonts w:ascii="Book Antiqua" w:hAnsi="Book Antiqua"/>
          <w:i/>
        </w:rPr>
        <w:t>A. annua</w:t>
      </w:r>
      <w:r w:rsidRPr="00083A0A">
        <w:rPr>
          <w:rFonts w:ascii="Book Antiqua" w:hAnsi="Book Antiqua"/>
        </w:rPr>
        <w:t xml:space="preserve"> tea </w:t>
      </w:r>
      <w:proofErr w:type="gramStart"/>
      <w:r w:rsidRPr="00083A0A">
        <w:rPr>
          <w:rFonts w:ascii="Book Antiqua" w:hAnsi="Book Antiqua"/>
        </w:rPr>
        <w:t>infusion</w:t>
      </w:r>
      <w:r w:rsidR="00D0665D" w:rsidRPr="00083A0A">
        <w:rPr>
          <w:rFonts w:ascii="Book Antiqua" w:hAnsi="Book Antiqua"/>
          <w:vertAlign w:val="superscript"/>
        </w:rPr>
        <w:t>[</w:t>
      </w:r>
      <w:proofErr w:type="gramEnd"/>
      <w:r w:rsidR="00D0665D" w:rsidRPr="00083A0A">
        <w:rPr>
          <w:rFonts w:ascii="Book Antiqua" w:hAnsi="Book Antiqua"/>
          <w:vertAlign w:val="superscript"/>
        </w:rPr>
        <w:t>19]</w:t>
      </w:r>
      <w:r w:rsidRPr="00083A0A">
        <w:rPr>
          <w:rFonts w:ascii="Book Antiqua" w:hAnsi="Book Antiqua"/>
        </w:rPr>
        <w:t xml:space="preserve">. Both phenolic acids </w:t>
      </w:r>
      <w:r w:rsidR="006064C3" w:rsidRPr="00083A0A">
        <w:rPr>
          <w:rFonts w:ascii="Book Antiqua" w:hAnsi="Book Antiqua"/>
        </w:rPr>
        <w:t>have an IC</w:t>
      </w:r>
      <w:r w:rsidR="006064C3" w:rsidRPr="00083A0A">
        <w:rPr>
          <w:rFonts w:ascii="Book Antiqua" w:hAnsi="Book Antiqua"/>
          <w:vertAlign w:val="subscript"/>
        </w:rPr>
        <w:t>50</w:t>
      </w:r>
      <w:r w:rsidR="006064C3" w:rsidRPr="00083A0A">
        <w:rPr>
          <w:rFonts w:ascii="Book Antiqua" w:hAnsi="Book Antiqua"/>
        </w:rPr>
        <w:t xml:space="preserve"> of about 65 µM (Table 1) and </w:t>
      </w:r>
      <w:r w:rsidRPr="00083A0A">
        <w:rPr>
          <w:rFonts w:ascii="Book Antiqua" w:hAnsi="Book Antiqua"/>
        </w:rPr>
        <w:t xml:space="preserve">also significantly reduced secretion of cytokines IL6 and IL-8, and thus enhanced antimalarial activity while reducing </w:t>
      </w:r>
      <w:proofErr w:type="gramStart"/>
      <w:r w:rsidRPr="00083A0A">
        <w:rPr>
          <w:rFonts w:ascii="Book Antiqua" w:hAnsi="Book Antiqua"/>
        </w:rPr>
        <w:t>inflammation</w:t>
      </w:r>
      <w:r w:rsidR="00D0665D" w:rsidRPr="00083A0A">
        <w:rPr>
          <w:rFonts w:ascii="Book Antiqua" w:hAnsi="Book Antiqua"/>
          <w:vertAlign w:val="superscript"/>
        </w:rPr>
        <w:t>[</w:t>
      </w:r>
      <w:proofErr w:type="gramEnd"/>
      <w:r w:rsidR="00D0665D" w:rsidRPr="00083A0A">
        <w:rPr>
          <w:rFonts w:ascii="Book Antiqua" w:hAnsi="Book Antiqua"/>
          <w:vertAlign w:val="superscript"/>
        </w:rPr>
        <w:t>56]</w:t>
      </w:r>
      <w:r w:rsidR="00C36B48" w:rsidRPr="00083A0A">
        <w:rPr>
          <w:rFonts w:ascii="Book Antiqua" w:hAnsi="Book Antiqua"/>
        </w:rPr>
        <w:t xml:space="preserve">. </w:t>
      </w:r>
      <w:r w:rsidRPr="00083A0A">
        <w:rPr>
          <w:rFonts w:ascii="Book Antiqua" w:hAnsi="Book Antiqua"/>
        </w:rPr>
        <w:t xml:space="preserve"> </w:t>
      </w:r>
    </w:p>
    <w:p w14:paraId="1F36B6CF" w14:textId="77777777" w:rsidR="00AE558B" w:rsidRPr="00083A0A" w:rsidRDefault="00AE558B" w:rsidP="00083A0A">
      <w:pPr>
        <w:spacing w:line="360" w:lineRule="auto"/>
        <w:jc w:val="both"/>
        <w:rPr>
          <w:rFonts w:ascii="Book Antiqua" w:hAnsi="Book Antiqua" w:cs="Times New Roman"/>
          <w:sz w:val="24"/>
          <w:szCs w:val="24"/>
        </w:rPr>
      </w:pPr>
    </w:p>
    <w:p w14:paraId="110FE18B" w14:textId="77777777" w:rsidR="00AE558B" w:rsidRPr="00083A0A" w:rsidRDefault="00DB5A1C" w:rsidP="00083A0A">
      <w:pPr>
        <w:spacing w:line="360" w:lineRule="auto"/>
        <w:jc w:val="both"/>
        <w:rPr>
          <w:rFonts w:ascii="Book Antiqua" w:hAnsi="Book Antiqua" w:cs="Times New Roman"/>
          <w:b/>
          <w:i/>
          <w:sz w:val="24"/>
          <w:szCs w:val="24"/>
        </w:rPr>
      </w:pPr>
      <w:r w:rsidRPr="00083A0A">
        <w:rPr>
          <w:rFonts w:ascii="Book Antiqua" w:hAnsi="Book Antiqua" w:cs="Times New Roman"/>
          <w:b/>
          <w:i/>
          <w:sz w:val="24"/>
          <w:szCs w:val="24"/>
        </w:rPr>
        <w:t>Other compounds often found in A. annua and that may affect pACT efficacy</w:t>
      </w:r>
    </w:p>
    <w:p w14:paraId="294C49C5" w14:textId="77777777" w:rsidR="00AE558B" w:rsidRPr="00083A0A" w:rsidRDefault="00DB5A1C" w:rsidP="00083A0A">
      <w:pPr>
        <w:pStyle w:val="Default"/>
        <w:spacing w:line="360" w:lineRule="auto"/>
        <w:jc w:val="both"/>
        <w:rPr>
          <w:rFonts w:ascii="Book Antiqua" w:hAnsi="Book Antiqua"/>
        </w:rPr>
      </w:pPr>
      <w:r w:rsidRPr="00083A0A">
        <w:rPr>
          <w:rFonts w:ascii="Book Antiqua" w:hAnsi="Book Antiqua"/>
        </w:rPr>
        <w:t xml:space="preserve">Although polysaccharides in other medicinal plants have been more extensively studied, they seem to have been rather overlooked in </w:t>
      </w:r>
      <w:r w:rsidRPr="00083A0A">
        <w:rPr>
          <w:rFonts w:ascii="Book Antiqua" w:hAnsi="Book Antiqua"/>
          <w:i/>
          <w:iCs/>
        </w:rPr>
        <w:t>A. annua</w:t>
      </w:r>
      <w:r w:rsidRPr="00083A0A">
        <w:rPr>
          <w:rFonts w:ascii="Book Antiqua" w:hAnsi="Book Antiqua"/>
        </w:rPr>
        <w:t xml:space="preserve">, probably because most </w:t>
      </w:r>
      <w:r w:rsidRPr="00083A0A">
        <w:rPr>
          <w:rFonts w:ascii="Book Antiqua" w:hAnsi="Book Antiqua"/>
          <w:i/>
          <w:iCs/>
        </w:rPr>
        <w:t>Artemisia</w:t>
      </w:r>
      <w:r w:rsidRPr="00083A0A">
        <w:rPr>
          <w:rFonts w:ascii="Book Antiqua" w:hAnsi="Book Antiqua"/>
        </w:rPr>
        <w:t xml:space="preserve"> extracts are obtained using organic solvents and polysaccharides are only soluble in water. Polysaccharides extracted from </w:t>
      </w:r>
      <w:r w:rsidRPr="00083A0A">
        <w:rPr>
          <w:rFonts w:ascii="Book Antiqua" w:hAnsi="Book Antiqua"/>
          <w:i/>
          <w:iCs/>
        </w:rPr>
        <w:t>Artemisia</w:t>
      </w:r>
      <w:r w:rsidRPr="00083A0A">
        <w:rPr>
          <w:rFonts w:ascii="Book Antiqua" w:hAnsi="Book Antiqua"/>
        </w:rPr>
        <w:t xml:space="preserve"> </w:t>
      </w:r>
      <w:r w:rsidR="003D2120" w:rsidRPr="00083A0A">
        <w:rPr>
          <w:rFonts w:ascii="Book Antiqua" w:hAnsi="Book Antiqua"/>
          <w:i/>
          <w:iCs/>
        </w:rPr>
        <w:t>iwayomogi</w:t>
      </w:r>
      <w:r w:rsidR="003D2120" w:rsidRPr="00083A0A">
        <w:rPr>
          <w:rFonts w:ascii="Book Antiqua" w:hAnsi="Book Antiqua"/>
        </w:rPr>
        <w:t xml:space="preserve"> showed</w:t>
      </w:r>
      <w:r w:rsidRPr="00083A0A">
        <w:rPr>
          <w:rFonts w:ascii="Book Antiqua" w:hAnsi="Book Antiqua"/>
        </w:rPr>
        <w:t xml:space="preserve"> hydroxyl radical scavenging activity three times stronger than glutathione or caffeic acid, and ROS inhibition was twice as strong as ascorbic </w:t>
      </w:r>
      <w:proofErr w:type="gramStart"/>
      <w:r w:rsidRPr="00083A0A">
        <w:rPr>
          <w:rFonts w:ascii="Book Antiqua" w:hAnsi="Book Antiqua"/>
        </w:rPr>
        <w:t>acid</w:t>
      </w:r>
      <w:r w:rsidR="00D0665D" w:rsidRPr="00083A0A">
        <w:rPr>
          <w:rFonts w:ascii="Book Antiqua" w:hAnsi="Book Antiqua"/>
          <w:vertAlign w:val="superscript"/>
        </w:rPr>
        <w:t>[</w:t>
      </w:r>
      <w:proofErr w:type="gramEnd"/>
      <w:r w:rsidR="00D0665D" w:rsidRPr="00083A0A">
        <w:rPr>
          <w:rFonts w:ascii="Book Antiqua" w:hAnsi="Book Antiqua"/>
          <w:vertAlign w:val="superscript"/>
        </w:rPr>
        <w:t>84]</w:t>
      </w:r>
      <w:r w:rsidRPr="00083A0A">
        <w:rPr>
          <w:rFonts w:ascii="Book Antiqua" w:hAnsi="Book Antiqua"/>
        </w:rPr>
        <w:t xml:space="preserve">. </w:t>
      </w:r>
      <w:r w:rsidR="003D2120" w:rsidRPr="00083A0A">
        <w:rPr>
          <w:rFonts w:ascii="Book Antiqua" w:hAnsi="Book Antiqua"/>
        </w:rPr>
        <w:t xml:space="preserve">In </w:t>
      </w:r>
      <w:r w:rsidR="003D2120" w:rsidRPr="00083A0A">
        <w:rPr>
          <w:rFonts w:ascii="Book Antiqua" w:hAnsi="Book Antiqua"/>
          <w:i/>
          <w:iCs/>
        </w:rPr>
        <w:t>A. iwayomogi</w:t>
      </w:r>
      <w:r w:rsidR="003D2120" w:rsidRPr="00083A0A">
        <w:rPr>
          <w:rFonts w:ascii="Book Antiqua" w:hAnsi="Book Antiqua"/>
          <w:iCs/>
        </w:rPr>
        <w:t>,</w:t>
      </w:r>
      <w:r w:rsidR="003D2120" w:rsidRPr="00083A0A">
        <w:rPr>
          <w:rFonts w:ascii="Book Antiqua" w:hAnsi="Book Antiqua"/>
          <w:i/>
          <w:iCs/>
        </w:rPr>
        <w:t xml:space="preserve"> </w:t>
      </w:r>
      <w:r w:rsidR="003D2120" w:rsidRPr="00083A0A">
        <w:rPr>
          <w:rFonts w:ascii="Book Antiqua" w:hAnsi="Book Antiqua"/>
        </w:rPr>
        <w:t>more</w:t>
      </w:r>
      <w:r w:rsidRPr="00083A0A">
        <w:rPr>
          <w:rFonts w:ascii="Book Antiqua" w:hAnsi="Book Antiqua"/>
        </w:rPr>
        <w:t xml:space="preserve"> polysaccharides </w:t>
      </w:r>
      <w:r w:rsidR="003D2120" w:rsidRPr="00083A0A">
        <w:rPr>
          <w:rFonts w:ascii="Book Antiqua" w:hAnsi="Book Antiqua"/>
        </w:rPr>
        <w:t>were</w:t>
      </w:r>
      <w:r w:rsidRPr="00083A0A">
        <w:rPr>
          <w:rFonts w:ascii="Book Antiqua" w:hAnsi="Book Antiqua"/>
        </w:rPr>
        <w:t xml:space="preserve"> found in stems than in leaves and their solubility </w:t>
      </w:r>
      <w:r w:rsidR="003D2120" w:rsidRPr="00083A0A">
        <w:rPr>
          <w:rFonts w:ascii="Book Antiqua" w:hAnsi="Book Antiqua"/>
        </w:rPr>
        <w:t xml:space="preserve">was </w:t>
      </w:r>
      <w:r w:rsidRPr="00083A0A">
        <w:rPr>
          <w:rFonts w:ascii="Book Antiqua" w:hAnsi="Book Antiqua"/>
        </w:rPr>
        <w:t xml:space="preserve">also higher from stem than from leaf </w:t>
      </w:r>
      <w:proofErr w:type="gramStart"/>
      <w:r w:rsidRPr="00083A0A">
        <w:rPr>
          <w:rFonts w:ascii="Book Antiqua" w:hAnsi="Book Antiqua"/>
        </w:rPr>
        <w:t>tissue</w:t>
      </w:r>
      <w:r w:rsidR="00D0665D" w:rsidRPr="00083A0A">
        <w:rPr>
          <w:rFonts w:ascii="Book Antiqua" w:hAnsi="Book Antiqua"/>
          <w:vertAlign w:val="superscript"/>
        </w:rPr>
        <w:t>[</w:t>
      </w:r>
      <w:proofErr w:type="gramEnd"/>
      <w:r w:rsidR="00D0665D" w:rsidRPr="00083A0A">
        <w:rPr>
          <w:rFonts w:ascii="Book Antiqua" w:hAnsi="Book Antiqua"/>
          <w:vertAlign w:val="superscript"/>
        </w:rPr>
        <w:t>84]</w:t>
      </w:r>
      <w:r w:rsidR="00D0665D" w:rsidRPr="00083A0A">
        <w:rPr>
          <w:rFonts w:ascii="Book Antiqua" w:hAnsi="Book Antiqua"/>
        </w:rPr>
        <w:t>.</w:t>
      </w:r>
    </w:p>
    <w:p w14:paraId="76040261" w14:textId="024AAAAC" w:rsidR="00AE558B" w:rsidRPr="00083A0A" w:rsidRDefault="00DB5A1C" w:rsidP="00737E6F">
      <w:pPr>
        <w:pStyle w:val="Default"/>
        <w:spacing w:line="360" w:lineRule="auto"/>
        <w:ind w:firstLineChars="100" w:firstLine="240"/>
        <w:jc w:val="both"/>
        <w:rPr>
          <w:rFonts w:ascii="Book Antiqua" w:hAnsi="Book Antiqua"/>
        </w:rPr>
      </w:pPr>
      <w:r w:rsidRPr="00083A0A">
        <w:rPr>
          <w:rFonts w:ascii="Book Antiqua" w:hAnsi="Book Antiqua"/>
        </w:rPr>
        <w:t xml:space="preserve">The combination of polysaccharides with lipophilic molecules like artemisinin may lead to a higher bioavailability of the antimalarial constituents when delivered via </w:t>
      </w:r>
      <w:r w:rsidRPr="00083A0A">
        <w:rPr>
          <w:rFonts w:ascii="Book Antiqua" w:hAnsi="Book Antiqua"/>
          <w:i/>
          <w:iCs/>
        </w:rPr>
        <w:t xml:space="preserve">A. annua, </w:t>
      </w:r>
      <w:r w:rsidRPr="00083A0A">
        <w:rPr>
          <w:rFonts w:ascii="Book Antiqua" w:hAnsi="Book Antiqua"/>
          <w:iCs/>
        </w:rPr>
        <w:t>which</w:t>
      </w:r>
      <w:r w:rsidRPr="00083A0A">
        <w:rPr>
          <w:rFonts w:ascii="Book Antiqua" w:hAnsi="Book Antiqua"/>
        </w:rPr>
        <w:t xml:space="preserve"> may explain the lower effective therapeutic dose against malaria observed for pACT than for pure </w:t>
      </w:r>
      <w:proofErr w:type="gramStart"/>
      <w:r w:rsidRPr="00083A0A">
        <w:rPr>
          <w:rFonts w:ascii="Book Antiqua" w:hAnsi="Book Antiqua"/>
        </w:rPr>
        <w:t>artemisinin</w:t>
      </w:r>
      <w:r w:rsidR="00D0665D" w:rsidRPr="00083A0A">
        <w:rPr>
          <w:rFonts w:ascii="Book Antiqua" w:hAnsi="Book Antiqua"/>
          <w:vertAlign w:val="superscript"/>
        </w:rPr>
        <w:t>[</w:t>
      </w:r>
      <w:proofErr w:type="gramEnd"/>
      <w:r w:rsidR="00D0665D" w:rsidRPr="00083A0A">
        <w:rPr>
          <w:rFonts w:ascii="Book Antiqua" w:hAnsi="Book Antiqua"/>
          <w:vertAlign w:val="superscript"/>
        </w:rPr>
        <w:t>20,23,26]</w:t>
      </w:r>
      <w:r w:rsidRPr="00083A0A">
        <w:rPr>
          <w:rFonts w:ascii="Book Antiqua" w:hAnsi="Book Antiqua"/>
        </w:rPr>
        <w:t>. Indeed</w:t>
      </w:r>
      <w:r w:rsidR="003D2120" w:rsidRPr="00083A0A">
        <w:rPr>
          <w:rFonts w:ascii="Book Antiqua" w:hAnsi="Book Antiqua"/>
        </w:rPr>
        <w:t>,</w:t>
      </w:r>
      <w:r w:rsidRPr="00083A0A">
        <w:rPr>
          <w:rFonts w:ascii="Book Antiqua" w:hAnsi="Book Antiqua"/>
        </w:rPr>
        <w:t xml:space="preserve"> </w:t>
      </w:r>
      <w:proofErr w:type="gramStart"/>
      <w:r w:rsidRPr="00083A0A">
        <w:rPr>
          <w:rFonts w:ascii="Book Antiqua" w:hAnsi="Book Antiqua"/>
        </w:rPr>
        <w:t>Han</w:t>
      </w:r>
      <w:r w:rsidR="00D0665D" w:rsidRPr="00083A0A">
        <w:rPr>
          <w:rFonts w:ascii="Book Antiqua" w:hAnsi="Book Antiqua"/>
          <w:vertAlign w:val="superscript"/>
        </w:rPr>
        <w:t>[</w:t>
      </w:r>
      <w:proofErr w:type="gramEnd"/>
      <w:r w:rsidR="00D0665D" w:rsidRPr="00083A0A">
        <w:rPr>
          <w:rFonts w:ascii="Book Antiqua" w:hAnsi="Book Antiqua"/>
          <w:vertAlign w:val="superscript"/>
        </w:rPr>
        <w:t>85]</w:t>
      </w:r>
      <w:r w:rsidRPr="00083A0A">
        <w:rPr>
          <w:rFonts w:ascii="Book Antiqua" w:hAnsi="Book Antiqua"/>
        </w:rPr>
        <w:t xml:space="preserve"> showed </w:t>
      </w:r>
      <w:r w:rsidR="00A9726E" w:rsidRPr="00083A0A">
        <w:rPr>
          <w:rFonts w:ascii="Book Antiqua" w:hAnsi="Book Antiqua"/>
        </w:rPr>
        <w:t xml:space="preserve">that </w:t>
      </w:r>
      <w:r w:rsidRPr="00083A0A">
        <w:rPr>
          <w:rFonts w:ascii="Book Antiqua" w:hAnsi="Book Antiqua"/>
        </w:rPr>
        <w:t xml:space="preserve">ginseng polysaccharides had preventive and curative antimalarial activities and synergized with artesunate in malaria-infected mice. Sulfated polysaccharides inhibit the </w:t>
      </w:r>
      <w:r w:rsidRPr="00083A0A">
        <w:rPr>
          <w:rFonts w:ascii="Book Antiqua" w:hAnsi="Book Antiqua"/>
          <w:i/>
          <w:iCs/>
        </w:rPr>
        <w:t>in vitro</w:t>
      </w:r>
      <w:r w:rsidRPr="00083A0A">
        <w:rPr>
          <w:rFonts w:ascii="Book Antiqua" w:hAnsi="Book Antiqua"/>
        </w:rPr>
        <w:t xml:space="preserve"> invasion of merozoites into erythrocytes and interfere with merozoite surface </w:t>
      </w:r>
      <w:proofErr w:type="gramStart"/>
      <w:r w:rsidRPr="00083A0A">
        <w:rPr>
          <w:rFonts w:ascii="Book Antiqua" w:hAnsi="Book Antiqua"/>
        </w:rPr>
        <w:t>protein</w:t>
      </w:r>
      <w:r w:rsidR="00D0665D" w:rsidRPr="00083A0A">
        <w:rPr>
          <w:rFonts w:ascii="Book Antiqua" w:hAnsi="Book Antiqua"/>
          <w:vertAlign w:val="superscript"/>
        </w:rPr>
        <w:t>[</w:t>
      </w:r>
      <w:proofErr w:type="gramEnd"/>
      <w:r w:rsidR="00D0665D" w:rsidRPr="00083A0A">
        <w:rPr>
          <w:rFonts w:ascii="Book Antiqua" w:hAnsi="Book Antiqua"/>
          <w:vertAlign w:val="superscript"/>
        </w:rPr>
        <w:t>86</w:t>
      </w:r>
      <w:r w:rsidR="005D7A09" w:rsidRPr="00083A0A">
        <w:rPr>
          <w:rFonts w:ascii="Book Antiqua" w:hAnsi="Book Antiqua"/>
          <w:vertAlign w:val="superscript"/>
        </w:rPr>
        <w:t>-</w:t>
      </w:r>
      <w:r w:rsidR="00D0665D" w:rsidRPr="00083A0A">
        <w:rPr>
          <w:rFonts w:ascii="Book Antiqua" w:hAnsi="Book Antiqua"/>
          <w:vertAlign w:val="superscript"/>
        </w:rPr>
        <w:t>88]</w:t>
      </w:r>
      <w:r w:rsidRPr="00083A0A">
        <w:rPr>
          <w:rFonts w:ascii="Book Antiqua" w:hAnsi="Book Antiqua"/>
        </w:rPr>
        <w:t>.</w:t>
      </w:r>
      <w:r w:rsidRPr="00083A0A">
        <w:rPr>
          <w:rFonts w:ascii="Book Antiqua" w:hAnsi="Book Antiqua"/>
          <w:i/>
          <w:iCs/>
        </w:rPr>
        <w:t xml:space="preserve"> </w:t>
      </w:r>
      <w:r w:rsidRPr="00083A0A">
        <w:rPr>
          <w:rFonts w:ascii="Book Antiqua" w:hAnsi="Book Antiqua"/>
        </w:rPr>
        <w:t xml:space="preserve">Heparin and other sulfated polysaccharides have been shown to inhibit blood-stage growth of </w:t>
      </w:r>
      <w:proofErr w:type="gramStart"/>
      <w:r w:rsidRPr="00083A0A">
        <w:rPr>
          <w:rFonts w:ascii="Book Antiqua" w:hAnsi="Book Antiqua"/>
          <w:iCs/>
        </w:rPr>
        <w:t>plasmodium</w:t>
      </w:r>
      <w:r w:rsidR="00D0665D" w:rsidRPr="00083A0A">
        <w:rPr>
          <w:rFonts w:ascii="Book Antiqua" w:hAnsi="Book Antiqua"/>
          <w:iCs/>
          <w:vertAlign w:val="superscript"/>
        </w:rPr>
        <w:t>[</w:t>
      </w:r>
      <w:proofErr w:type="gramEnd"/>
      <w:r w:rsidR="00D0665D" w:rsidRPr="00083A0A">
        <w:rPr>
          <w:rFonts w:ascii="Book Antiqua" w:hAnsi="Book Antiqua"/>
          <w:iCs/>
          <w:vertAlign w:val="superscript"/>
        </w:rPr>
        <w:t>89,90]</w:t>
      </w:r>
      <w:r w:rsidRPr="00083A0A">
        <w:rPr>
          <w:rFonts w:ascii="Book Antiqua" w:hAnsi="Book Antiqua"/>
        </w:rPr>
        <w:t>. Some sulfated polysaccharides inhibit the formation of rosettes between infected red blood cells (iRBC) and uninfected RBCs</w:t>
      </w:r>
      <w:r w:rsidR="00A9726E" w:rsidRPr="00083A0A">
        <w:rPr>
          <w:rFonts w:ascii="Book Antiqua" w:hAnsi="Book Antiqua"/>
        </w:rPr>
        <w:t>, as well as</w:t>
      </w:r>
      <w:r w:rsidRPr="00083A0A">
        <w:rPr>
          <w:rFonts w:ascii="Book Antiqua" w:hAnsi="Book Antiqua"/>
        </w:rPr>
        <w:t xml:space="preserve"> adhesion of iRBCs to placental chondroitin sulfate A, which is linked to severe disease outcome in pregnancy-associated </w:t>
      </w:r>
      <w:proofErr w:type="gramStart"/>
      <w:r w:rsidRPr="00083A0A">
        <w:rPr>
          <w:rFonts w:ascii="Book Antiqua" w:hAnsi="Book Antiqua"/>
        </w:rPr>
        <w:t>malaria</w:t>
      </w:r>
      <w:r w:rsidR="00D0665D" w:rsidRPr="00083A0A">
        <w:rPr>
          <w:rFonts w:ascii="Book Antiqua" w:hAnsi="Book Antiqua"/>
          <w:vertAlign w:val="superscript"/>
        </w:rPr>
        <w:t>[</w:t>
      </w:r>
      <w:proofErr w:type="gramEnd"/>
      <w:r w:rsidR="00D0665D" w:rsidRPr="00083A0A">
        <w:rPr>
          <w:rFonts w:ascii="Book Antiqua" w:hAnsi="Book Antiqua"/>
          <w:vertAlign w:val="superscript"/>
        </w:rPr>
        <w:t>91]</w:t>
      </w:r>
      <w:r w:rsidRPr="00083A0A">
        <w:rPr>
          <w:rFonts w:ascii="Book Antiqua" w:hAnsi="Book Antiqua"/>
        </w:rPr>
        <w:t xml:space="preserve">. </w:t>
      </w:r>
    </w:p>
    <w:p w14:paraId="2331848C" w14:textId="78697374" w:rsidR="00AE558B" w:rsidRPr="00737E6F" w:rsidRDefault="00DB5A1C" w:rsidP="00737E6F">
      <w:pPr>
        <w:pStyle w:val="Default"/>
        <w:spacing w:line="360" w:lineRule="auto"/>
        <w:ind w:firstLineChars="100" w:firstLine="240"/>
        <w:jc w:val="both"/>
        <w:rPr>
          <w:rFonts w:ascii="Book Antiqua" w:hAnsi="Book Antiqua"/>
          <w:highlight w:val="yellow"/>
        </w:rPr>
      </w:pPr>
      <w:r w:rsidRPr="00083A0A">
        <w:rPr>
          <w:rFonts w:ascii="Book Antiqua" w:hAnsi="Book Antiqua"/>
          <w:bCs/>
        </w:rPr>
        <w:t>Saponins</w:t>
      </w:r>
      <w:r w:rsidRPr="00083A0A">
        <w:rPr>
          <w:rFonts w:ascii="Book Antiqua" w:hAnsi="Book Antiqua"/>
        </w:rPr>
        <w:t xml:space="preserve">, common in many plants, have an important role in human and animal nutrition and </w:t>
      </w:r>
      <w:r w:rsidR="00C36B48" w:rsidRPr="00083A0A">
        <w:rPr>
          <w:rFonts w:ascii="Book Antiqua" w:hAnsi="Book Antiqua"/>
        </w:rPr>
        <w:t>are</w:t>
      </w:r>
      <w:r w:rsidR="00C67B03" w:rsidRPr="00083A0A">
        <w:rPr>
          <w:rFonts w:ascii="Book Antiqua" w:hAnsi="Book Antiqua"/>
        </w:rPr>
        <w:t xml:space="preserve"> </w:t>
      </w:r>
      <w:r w:rsidRPr="00083A0A">
        <w:rPr>
          <w:rFonts w:ascii="Book Antiqua" w:hAnsi="Book Antiqua"/>
        </w:rPr>
        <w:t xml:space="preserve">reportedly present in </w:t>
      </w:r>
      <w:r w:rsidRPr="00083A0A">
        <w:rPr>
          <w:rFonts w:ascii="Book Antiqua" w:hAnsi="Book Antiqua"/>
          <w:i/>
          <w:iCs/>
        </w:rPr>
        <w:t>A. annua</w:t>
      </w:r>
      <w:r w:rsidRPr="00083A0A">
        <w:rPr>
          <w:rFonts w:ascii="Book Antiqua" w:hAnsi="Book Antiqua"/>
        </w:rPr>
        <w:t xml:space="preserve">, but only as measured </w:t>
      </w:r>
      <w:r w:rsidR="00C36B48" w:rsidRPr="00083A0A">
        <w:rPr>
          <w:rFonts w:ascii="Book Antiqua" w:hAnsi="Book Antiqua"/>
        </w:rPr>
        <w:t>i</w:t>
      </w:r>
      <w:r w:rsidRPr="00083A0A">
        <w:rPr>
          <w:rFonts w:ascii="Book Antiqua" w:hAnsi="Book Antiqua"/>
        </w:rPr>
        <w:t>n alcoholic extracts using the nonquantitative foaming test</w:t>
      </w:r>
      <w:r w:rsidR="00D0665D" w:rsidRPr="00083A0A">
        <w:rPr>
          <w:rFonts w:ascii="Book Antiqua" w:hAnsi="Book Antiqua"/>
          <w:vertAlign w:val="superscript"/>
        </w:rPr>
        <w:t>[92,93]</w:t>
      </w:r>
      <w:r w:rsidR="004E7085">
        <w:rPr>
          <w:rFonts w:ascii="Book Antiqua" w:hAnsi="Book Antiqua" w:hint="eastAsia"/>
          <w:vertAlign w:val="superscript"/>
          <w:lang w:eastAsia="zh-CN"/>
        </w:rPr>
        <w:t xml:space="preserve"> </w:t>
      </w:r>
      <w:r w:rsidR="00D0665D" w:rsidRPr="00083A0A">
        <w:rPr>
          <w:rFonts w:ascii="Book Antiqua" w:hAnsi="Book Antiqua"/>
        </w:rPr>
        <w:t>(</w:t>
      </w:r>
      <w:r w:rsidRPr="00083A0A">
        <w:rPr>
          <w:rFonts w:ascii="Book Antiqua" w:hAnsi="Book Antiqua"/>
        </w:rPr>
        <w:t>Weathers, unpublished). These soap-l</w:t>
      </w:r>
      <w:r w:rsidR="00A9726E" w:rsidRPr="00083A0A">
        <w:rPr>
          <w:rFonts w:ascii="Book Antiqua" w:hAnsi="Book Antiqua"/>
        </w:rPr>
        <w:t>ike amphiphilic (lypo- and hydro-</w:t>
      </w:r>
      <w:r w:rsidRPr="00083A0A">
        <w:rPr>
          <w:rFonts w:ascii="Book Antiqua" w:hAnsi="Book Antiqua"/>
        </w:rPr>
        <w:t xml:space="preserve">philic) bioactive compounds are mainly produced by plants. Recently, there has been interest in the clinical use of saponins as chemotherapeutic </w:t>
      </w:r>
      <w:proofErr w:type="gramStart"/>
      <w:r w:rsidRPr="00083A0A">
        <w:rPr>
          <w:rFonts w:ascii="Book Antiqua" w:hAnsi="Book Antiqua"/>
        </w:rPr>
        <w:t>agents</w:t>
      </w:r>
      <w:r w:rsidR="00D0665D" w:rsidRPr="00083A0A">
        <w:rPr>
          <w:rFonts w:ascii="Book Antiqua" w:hAnsi="Book Antiqua"/>
          <w:vertAlign w:val="superscript"/>
        </w:rPr>
        <w:t>[</w:t>
      </w:r>
      <w:proofErr w:type="gramEnd"/>
      <w:r w:rsidR="00D0665D" w:rsidRPr="00083A0A">
        <w:rPr>
          <w:rFonts w:ascii="Book Antiqua" w:hAnsi="Book Antiqua"/>
          <w:vertAlign w:val="superscript"/>
        </w:rPr>
        <w:t>94]</w:t>
      </w:r>
      <w:r w:rsidRPr="00083A0A">
        <w:rPr>
          <w:rFonts w:ascii="Book Antiqua" w:hAnsi="Book Antiqua"/>
        </w:rPr>
        <w:t>, and as adjuvants for vaccines</w:t>
      </w:r>
      <w:r w:rsidR="00D0665D" w:rsidRPr="00083A0A">
        <w:rPr>
          <w:rFonts w:ascii="Book Antiqua" w:hAnsi="Book Antiqua"/>
          <w:vertAlign w:val="superscript"/>
        </w:rPr>
        <w:t>[95]</w:t>
      </w:r>
      <w:r w:rsidRPr="00083A0A">
        <w:rPr>
          <w:rFonts w:ascii="Book Antiqua" w:hAnsi="Book Antiqua"/>
        </w:rPr>
        <w:t xml:space="preserve">. At very low doses saponins are efficient, have </w:t>
      </w:r>
      <w:r w:rsidR="00C36B48" w:rsidRPr="00083A0A">
        <w:rPr>
          <w:rFonts w:ascii="Book Antiqua" w:hAnsi="Book Antiqua"/>
        </w:rPr>
        <w:t>hemolytic</w:t>
      </w:r>
      <w:r w:rsidRPr="00083A0A">
        <w:rPr>
          <w:rFonts w:ascii="Book Antiqua" w:hAnsi="Book Antiqua"/>
        </w:rPr>
        <w:t xml:space="preserve"> properties, produce 40-50 Å pores in erythrocyte membranes, </w:t>
      </w:r>
      <w:r w:rsidR="00756D75" w:rsidRPr="00083A0A">
        <w:rPr>
          <w:rFonts w:ascii="Book Antiqua" w:hAnsi="Book Antiqua"/>
        </w:rPr>
        <w:t xml:space="preserve">and </w:t>
      </w:r>
      <w:r w:rsidRPr="00083A0A">
        <w:rPr>
          <w:rFonts w:ascii="Book Antiqua" w:hAnsi="Book Antiqua"/>
        </w:rPr>
        <w:t xml:space="preserve">modulate the sodium pump and </w:t>
      </w:r>
      <w:proofErr w:type="gramStart"/>
      <w:r w:rsidRPr="00083A0A">
        <w:rPr>
          <w:rFonts w:ascii="Book Antiqua" w:hAnsi="Book Antiqua"/>
        </w:rPr>
        <w:t>ATPase</w:t>
      </w:r>
      <w:r w:rsidR="00D0665D" w:rsidRPr="00083A0A">
        <w:rPr>
          <w:rFonts w:ascii="Book Antiqua" w:hAnsi="Book Antiqua"/>
          <w:vertAlign w:val="superscript"/>
        </w:rPr>
        <w:t>[</w:t>
      </w:r>
      <w:proofErr w:type="gramEnd"/>
      <w:r w:rsidR="00D0665D" w:rsidRPr="00083A0A">
        <w:rPr>
          <w:rFonts w:ascii="Book Antiqua" w:hAnsi="Book Antiqua"/>
          <w:vertAlign w:val="superscript"/>
        </w:rPr>
        <w:t>96]</w:t>
      </w:r>
      <w:r w:rsidRPr="00083A0A">
        <w:rPr>
          <w:rFonts w:ascii="Book Antiqua" w:hAnsi="Book Antiqua"/>
        </w:rPr>
        <w:t xml:space="preserve">. Saponins also have a </w:t>
      </w:r>
      <w:r w:rsidRPr="00083A0A">
        <w:rPr>
          <w:rFonts w:ascii="Book Antiqua" w:hAnsi="Book Antiqua"/>
        </w:rPr>
        <w:lastRenderedPageBreak/>
        <w:t xml:space="preserve">hypoglycemic effect mainly by inhibiting intestinal permeability and absorption of glucose and may therefore inhibit the growth of </w:t>
      </w:r>
      <w:r w:rsidRPr="00083A0A">
        <w:rPr>
          <w:rFonts w:ascii="Book Antiqua" w:hAnsi="Book Antiqua"/>
          <w:i/>
          <w:iCs/>
        </w:rPr>
        <w:t>P. falciparum,</w:t>
      </w:r>
      <w:r w:rsidRPr="00083A0A">
        <w:rPr>
          <w:rFonts w:ascii="Book Antiqua" w:hAnsi="Book Antiqua"/>
        </w:rPr>
        <w:t xml:space="preserve"> which needs </w:t>
      </w:r>
      <w:r w:rsidR="00F54F7F" w:rsidRPr="00083A0A">
        <w:rPr>
          <w:rFonts w:ascii="Book Antiqua" w:hAnsi="Book Antiqua"/>
        </w:rPr>
        <w:t xml:space="preserve">glucose to </w:t>
      </w:r>
      <w:proofErr w:type="gramStart"/>
      <w:r w:rsidR="00F54F7F" w:rsidRPr="00083A0A">
        <w:rPr>
          <w:rFonts w:ascii="Book Antiqua" w:hAnsi="Book Antiqua"/>
        </w:rPr>
        <w:t>grow</w:t>
      </w:r>
      <w:r w:rsidR="00D0665D" w:rsidRPr="00083A0A">
        <w:rPr>
          <w:rFonts w:ascii="Book Antiqua" w:hAnsi="Book Antiqua"/>
          <w:vertAlign w:val="superscript"/>
        </w:rPr>
        <w:t>[</w:t>
      </w:r>
      <w:proofErr w:type="gramEnd"/>
      <w:r w:rsidR="00D0665D" w:rsidRPr="00083A0A">
        <w:rPr>
          <w:rFonts w:ascii="Book Antiqua" w:hAnsi="Book Antiqua"/>
          <w:vertAlign w:val="superscript"/>
        </w:rPr>
        <w:t>97]</w:t>
      </w:r>
      <w:r w:rsidRPr="00083A0A">
        <w:rPr>
          <w:rFonts w:ascii="Book Antiqua" w:hAnsi="Book Antiqua"/>
        </w:rPr>
        <w:t>. Better identification, quantification</w:t>
      </w:r>
      <w:r w:rsidR="00785C96" w:rsidRPr="00083A0A">
        <w:rPr>
          <w:rFonts w:ascii="Book Antiqua" w:hAnsi="Book Antiqua"/>
        </w:rPr>
        <w:t>,</w:t>
      </w:r>
      <w:r w:rsidRPr="00083A0A">
        <w:rPr>
          <w:rFonts w:ascii="Book Antiqua" w:hAnsi="Book Antiqua"/>
        </w:rPr>
        <w:t xml:space="preserve"> and investigation into the role of saponins in </w:t>
      </w:r>
      <w:r w:rsidRPr="00083A0A">
        <w:rPr>
          <w:rFonts w:ascii="Book Antiqua" w:hAnsi="Book Antiqua"/>
          <w:iCs/>
        </w:rPr>
        <w:t>pACT</w:t>
      </w:r>
      <w:r w:rsidRPr="00083A0A">
        <w:rPr>
          <w:rFonts w:ascii="Book Antiqua" w:hAnsi="Book Antiqua"/>
        </w:rPr>
        <w:t xml:space="preserve"> </w:t>
      </w:r>
      <w:r w:rsidR="00C36B48" w:rsidRPr="00083A0A">
        <w:rPr>
          <w:rFonts w:ascii="Book Antiqua" w:hAnsi="Book Antiqua"/>
        </w:rPr>
        <w:t>efficacy</w:t>
      </w:r>
      <w:r w:rsidRPr="00083A0A">
        <w:rPr>
          <w:rFonts w:ascii="Book Antiqua" w:hAnsi="Book Antiqua"/>
        </w:rPr>
        <w:t xml:space="preserve"> are warranted. </w:t>
      </w:r>
    </w:p>
    <w:p w14:paraId="246FD88B" w14:textId="768C5DC7" w:rsidR="00AE558B" w:rsidRPr="00083A0A" w:rsidRDefault="00DB5A1C" w:rsidP="00737E6F">
      <w:pPr>
        <w:pStyle w:val="Default"/>
        <w:spacing w:line="360" w:lineRule="auto"/>
        <w:ind w:firstLineChars="100" w:firstLine="240"/>
        <w:jc w:val="both"/>
        <w:rPr>
          <w:rFonts w:ascii="Book Antiqua" w:hAnsi="Book Antiqua"/>
        </w:rPr>
      </w:pPr>
      <w:r w:rsidRPr="00083A0A">
        <w:rPr>
          <w:rFonts w:ascii="Book Antiqua" w:hAnsi="Book Antiqua"/>
        </w:rPr>
        <w:t>The coumarin,</w:t>
      </w:r>
      <w:r w:rsidRPr="00083A0A">
        <w:rPr>
          <w:rFonts w:ascii="Book Antiqua" w:hAnsi="Book Antiqua"/>
          <w:bCs/>
        </w:rPr>
        <w:t xml:space="preserve"> scopoletin</w:t>
      </w:r>
      <w:r w:rsidR="00973F4A" w:rsidRPr="00083A0A">
        <w:rPr>
          <w:rFonts w:ascii="Book Antiqua" w:hAnsi="Book Antiqua"/>
          <w:bCs/>
        </w:rPr>
        <w:t xml:space="preserve"> (7-hydroxy-6-methoxychromen-2-one)</w:t>
      </w:r>
      <w:r w:rsidRPr="00083A0A">
        <w:rPr>
          <w:rFonts w:ascii="Book Antiqua" w:hAnsi="Book Antiqua"/>
          <w:bCs/>
        </w:rPr>
        <w:t xml:space="preserve">, </w:t>
      </w:r>
      <w:r w:rsidRPr="00083A0A">
        <w:rPr>
          <w:rFonts w:ascii="Book Antiqua" w:hAnsi="Book Antiqua"/>
        </w:rPr>
        <w:t xml:space="preserve">also known for its </w:t>
      </w:r>
      <w:r w:rsidR="006064C3" w:rsidRPr="00083A0A">
        <w:rPr>
          <w:rFonts w:ascii="Book Antiqua" w:hAnsi="Book Antiqua"/>
        </w:rPr>
        <w:t xml:space="preserve">antinociceptive </w:t>
      </w:r>
      <w:proofErr w:type="gramStart"/>
      <w:r w:rsidRPr="00083A0A">
        <w:rPr>
          <w:rFonts w:ascii="Book Antiqua" w:hAnsi="Book Antiqua"/>
        </w:rPr>
        <w:t>properties</w:t>
      </w:r>
      <w:r w:rsidR="005A4033" w:rsidRPr="00083A0A">
        <w:rPr>
          <w:rFonts w:ascii="Book Antiqua" w:hAnsi="Book Antiqua"/>
          <w:vertAlign w:val="superscript"/>
        </w:rPr>
        <w:t>[</w:t>
      </w:r>
      <w:proofErr w:type="gramEnd"/>
      <w:r w:rsidR="005A4033" w:rsidRPr="00083A0A">
        <w:rPr>
          <w:rFonts w:ascii="Book Antiqua" w:hAnsi="Book Antiqua"/>
          <w:vertAlign w:val="superscript"/>
        </w:rPr>
        <w:t>98,99]</w:t>
      </w:r>
      <w:r w:rsidRPr="00083A0A">
        <w:rPr>
          <w:rFonts w:ascii="Book Antiqua" w:hAnsi="Book Antiqua"/>
        </w:rPr>
        <w:t xml:space="preserve">, </w:t>
      </w:r>
      <w:r w:rsidRPr="00083A0A">
        <w:rPr>
          <w:rFonts w:ascii="Book Antiqua" w:hAnsi="Book Antiqua"/>
          <w:bCs/>
        </w:rPr>
        <w:t>is commonly found in m</w:t>
      </w:r>
      <w:r w:rsidRPr="00083A0A">
        <w:rPr>
          <w:rFonts w:ascii="Book Antiqua" w:hAnsi="Book Antiqua"/>
        </w:rPr>
        <w:t xml:space="preserve">ost </w:t>
      </w:r>
      <w:r w:rsidRPr="00083A0A">
        <w:rPr>
          <w:rFonts w:ascii="Book Antiqua" w:hAnsi="Book Antiqua"/>
          <w:i/>
          <w:iCs/>
        </w:rPr>
        <w:t>Artemisia</w:t>
      </w:r>
      <w:r w:rsidRPr="00083A0A">
        <w:rPr>
          <w:rFonts w:ascii="Book Antiqua" w:hAnsi="Book Antiqua"/>
        </w:rPr>
        <w:t xml:space="preserve"> species at, for example, about 0.2% (w/w) in a Luxembourg cultivar. Known for its anti-oxidant, hepatoprotective, and anti-inflammatory activities, scopoletin scavenging capacity for hydroxyl radical, DPPH, superoxide anion, hydrogen peroxide</w:t>
      </w:r>
      <w:r w:rsidR="00756D75" w:rsidRPr="00083A0A">
        <w:rPr>
          <w:rFonts w:ascii="Book Antiqua" w:hAnsi="Book Antiqua"/>
        </w:rPr>
        <w:t>,</w:t>
      </w:r>
      <w:r w:rsidRPr="00083A0A">
        <w:rPr>
          <w:rFonts w:ascii="Book Antiqua" w:hAnsi="Book Antiqua"/>
        </w:rPr>
        <w:t xml:space="preserve"> and Fe</w:t>
      </w:r>
      <w:r w:rsidRPr="00083A0A">
        <w:rPr>
          <w:rFonts w:ascii="Book Antiqua" w:hAnsi="Book Antiqua"/>
          <w:vertAlign w:val="superscript"/>
        </w:rPr>
        <w:t>2+</w:t>
      </w:r>
      <w:r w:rsidRPr="00083A0A">
        <w:rPr>
          <w:rFonts w:ascii="Book Antiqua" w:hAnsi="Book Antiqua"/>
        </w:rPr>
        <w:t xml:space="preserve"> chelating activity is almost at the level of α-tocopherol (Vitamin E)</w:t>
      </w:r>
      <w:r w:rsidR="005A4033" w:rsidRPr="00083A0A">
        <w:rPr>
          <w:rFonts w:ascii="Book Antiqua" w:hAnsi="Book Antiqua"/>
          <w:vertAlign w:val="superscript"/>
        </w:rPr>
        <w:t>[100]</w:t>
      </w:r>
      <w:r w:rsidRPr="00083A0A">
        <w:rPr>
          <w:rFonts w:ascii="Book Antiqua" w:hAnsi="Book Antiqua"/>
        </w:rPr>
        <w:t xml:space="preserve">. </w:t>
      </w:r>
    </w:p>
    <w:p w14:paraId="4905CA5C" w14:textId="28159FC4" w:rsidR="00AE558B" w:rsidRPr="00083A0A" w:rsidRDefault="00C36B48" w:rsidP="00737E6F">
      <w:pPr>
        <w:pStyle w:val="Default"/>
        <w:spacing w:line="360" w:lineRule="auto"/>
        <w:ind w:firstLineChars="100" w:firstLine="240"/>
        <w:jc w:val="both"/>
        <w:rPr>
          <w:rFonts w:ascii="Book Antiqua" w:hAnsi="Book Antiqua"/>
        </w:rPr>
      </w:pPr>
      <w:r w:rsidRPr="00083A0A">
        <w:rPr>
          <w:rFonts w:ascii="Book Antiqua" w:hAnsi="Book Antiqua"/>
        </w:rPr>
        <w:t>Although not antiplasmodial, s</w:t>
      </w:r>
      <w:r w:rsidR="00DB5A1C" w:rsidRPr="00083A0A">
        <w:rPr>
          <w:rFonts w:ascii="Book Antiqua" w:hAnsi="Book Antiqua"/>
        </w:rPr>
        <w:t xml:space="preserve">copoletin inhibits TNF-α, IL-6, and IL-8 at </w:t>
      </w:r>
      <w:r w:rsidRPr="00083A0A">
        <w:rPr>
          <w:rFonts w:ascii="Book Antiqua" w:hAnsi="Book Antiqua"/>
        </w:rPr>
        <w:t>millimolar</w:t>
      </w:r>
      <w:r w:rsidR="00DB5A1C" w:rsidRPr="00083A0A">
        <w:rPr>
          <w:rFonts w:ascii="Book Antiqua" w:hAnsi="Book Antiqua"/>
        </w:rPr>
        <w:t xml:space="preserve"> concentrations, and is thus likely one of the major anti-inflammatory and antipyretic constituents of </w:t>
      </w:r>
      <w:r w:rsidR="00DB5A1C" w:rsidRPr="00083A0A">
        <w:rPr>
          <w:rFonts w:ascii="Book Antiqua" w:hAnsi="Book Antiqua"/>
          <w:i/>
          <w:iCs/>
        </w:rPr>
        <w:t xml:space="preserve">A. </w:t>
      </w:r>
      <w:proofErr w:type="gramStart"/>
      <w:r w:rsidR="00DB5A1C" w:rsidRPr="00083A0A">
        <w:rPr>
          <w:rFonts w:ascii="Book Antiqua" w:hAnsi="Book Antiqua"/>
          <w:i/>
          <w:iCs/>
        </w:rPr>
        <w:t>annua</w:t>
      </w:r>
      <w:r w:rsidR="005A4033" w:rsidRPr="00083A0A">
        <w:rPr>
          <w:rFonts w:ascii="Book Antiqua" w:hAnsi="Book Antiqua"/>
          <w:vertAlign w:val="superscript"/>
        </w:rPr>
        <w:t>[</w:t>
      </w:r>
      <w:proofErr w:type="gramEnd"/>
      <w:r w:rsidR="005A4033" w:rsidRPr="00083A0A">
        <w:rPr>
          <w:rFonts w:ascii="Book Antiqua" w:hAnsi="Book Antiqua"/>
          <w:vertAlign w:val="superscript"/>
        </w:rPr>
        <w:t>101]</w:t>
      </w:r>
      <w:r w:rsidR="00DB5A1C" w:rsidRPr="00083A0A">
        <w:rPr>
          <w:rFonts w:ascii="Book Antiqua" w:hAnsi="Book Antiqua"/>
        </w:rPr>
        <w:t>. Coumarins can activate lymphocytes</w:t>
      </w:r>
      <w:r w:rsidR="00F54F7F" w:rsidRPr="00083A0A">
        <w:rPr>
          <w:rFonts w:ascii="Book Antiqua" w:hAnsi="Book Antiqua"/>
        </w:rPr>
        <w:t>,</w:t>
      </w:r>
      <w:r w:rsidR="00DB5A1C" w:rsidRPr="00083A0A">
        <w:rPr>
          <w:rFonts w:ascii="Book Antiqua" w:hAnsi="Book Antiqua"/>
        </w:rPr>
        <w:t xml:space="preserve"> thereby stimulating immunological </w:t>
      </w:r>
      <w:proofErr w:type="gramStart"/>
      <w:r w:rsidR="00DB5A1C" w:rsidRPr="00083A0A">
        <w:rPr>
          <w:rFonts w:ascii="Book Antiqua" w:hAnsi="Book Antiqua"/>
        </w:rPr>
        <w:t>functions</w:t>
      </w:r>
      <w:r w:rsidR="005A4033" w:rsidRPr="00083A0A">
        <w:rPr>
          <w:rFonts w:ascii="Book Antiqua" w:hAnsi="Book Antiqua"/>
          <w:vertAlign w:val="superscript"/>
        </w:rPr>
        <w:t>[</w:t>
      </w:r>
      <w:proofErr w:type="gramEnd"/>
      <w:r w:rsidR="005A4033" w:rsidRPr="00083A0A">
        <w:rPr>
          <w:rFonts w:ascii="Book Antiqua" w:hAnsi="Book Antiqua"/>
          <w:vertAlign w:val="superscript"/>
        </w:rPr>
        <w:t>102]</w:t>
      </w:r>
      <w:r w:rsidR="00F54F7F" w:rsidRPr="00083A0A">
        <w:rPr>
          <w:rFonts w:ascii="Book Antiqua" w:hAnsi="Book Antiqua"/>
        </w:rPr>
        <w:t>. I</w:t>
      </w:r>
      <w:r w:rsidR="00DB5A1C" w:rsidRPr="00083A0A">
        <w:rPr>
          <w:rFonts w:ascii="Book Antiqua" w:hAnsi="Book Antiqua"/>
        </w:rPr>
        <w:t xml:space="preserve">ndeed, scopoletin induced cell proliferation in normal lymphocytes with an immunomodulatory </w:t>
      </w:r>
      <w:proofErr w:type="gramStart"/>
      <w:r w:rsidR="00DB5A1C" w:rsidRPr="00083A0A">
        <w:rPr>
          <w:rFonts w:ascii="Book Antiqua" w:hAnsi="Book Antiqua"/>
        </w:rPr>
        <w:t>effect</w:t>
      </w:r>
      <w:r w:rsidR="005A4033" w:rsidRPr="00083A0A">
        <w:rPr>
          <w:rFonts w:ascii="Book Antiqua" w:hAnsi="Book Antiqua"/>
          <w:vertAlign w:val="superscript"/>
        </w:rPr>
        <w:t>[</w:t>
      </w:r>
      <w:proofErr w:type="gramEnd"/>
      <w:r w:rsidR="005A4033" w:rsidRPr="00083A0A">
        <w:rPr>
          <w:rFonts w:ascii="Book Antiqua" w:hAnsi="Book Antiqua"/>
          <w:vertAlign w:val="superscript"/>
        </w:rPr>
        <w:t>101]</w:t>
      </w:r>
      <w:r w:rsidR="00DB5A1C" w:rsidRPr="00083A0A">
        <w:rPr>
          <w:rFonts w:ascii="Book Antiqua" w:hAnsi="Book Antiqua"/>
        </w:rPr>
        <w:t xml:space="preserve">. In uninfected erythrocytes internal Na concentration is much lower than external concentration, but the K concentration is higher; in infected blood cells this situation is drastically </w:t>
      </w:r>
      <w:proofErr w:type="gramStart"/>
      <w:r w:rsidR="00DB5A1C" w:rsidRPr="00083A0A">
        <w:rPr>
          <w:rFonts w:ascii="Book Antiqua" w:hAnsi="Book Antiqua"/>
        </w:rPr>
        <w:t>reversed</w:t>
      </w:r>
      <w:r w:rsidR="005A4033" w:rsidRPr="00083A0A">
        <w:rPr>
          <w:rFonts w:ascii="Book Antiqua" w:hAnsi="Book Antiqua"/>
          <w:vertAlign w:val="superscript"/>
        </w:rPr>
        <w:t>[</w:t>
      </w:r>
      <w:proofErr w:type="gramEnd"/>
      <w:r w:rsidR="005A4033" w:rsidRPr="00083A0A">
        <w:rPr>
          <w:rFonts w:ascii="Book Antiqua" w:hAnsi="Book Antiqua"/>
          <w:vertAlign w:val="superscript"/>
        </w:rPr>
        <w:t>103]</w:t>
      </w:r>
      <w:r w:rsidR="00DB5A1C" w:rsidRPr="00083A0A">
        <w:rPr>
          <w:rFonts w:ascii="Book Antiqua" w:hAnsi="Book Antiqua"/>
        </w:rPr>
        <w:t>. Scopoletin significantly stimulated erythrocyte membrane ATPases at 0.1 µM</w:t>
      </w:r>
      <w:r w:rsidR="00474997" w:rsidRPr="00083A0A">
        <w:rPr>
          <w:rFonts w:ascii="Book Antiqua" w:hAnsi="Book Antiqua"/>
        </w:rPr>
        <w:t>,</w:t>
      </w:r>
      <w:r w:rsidR="00737E6F">
        <w:rPr>
          <w:rFonts w:ascii="Book Antiqua" w:hAnsi="Book Antiqua"/>
        </w:rPr>
        <w:t xml:space="preserve"> in particular Na-K-ATPase </w:t>
      </w:r>
      <w:r w:rsidR="00737E6F" w:rsidRPr="00737E6F">
        <w:rPr>
          <w:rFonts w:ascii="Book Antiqua" w:hAnsi="Book Antiqua"/>
          <w:i/>
        </w:rPr>
        <w:t>vs</w:t>
      </w:r>
      <w:r w:rsidR="00DB5A1C" w:rsidRPr="00083A0A">
        <w:rPr>
          <w:rFonts w:ascii="Book Antiqua" w:hAnsi="Book Antiqua"/>
        </w:rPr>
        <w:t xml:space="preserve"> Ca-ATPase or Mg-</w:t>
      </w:r>
      <w:proofErr w:type="gramStart"/>
      <w:r w:rsidR="00DB5A1C" w:rsidRPr="00083A0A">
        <w:rPr>
          <w:rFonts w:ascii="Book Antiqua" w:hAnsi="Book Antiqua"/>
        </w:rPr>
        <w:t>ATPase</w:t>
      </w:r>
      <w:r w:rsidR="005A4033" w:rsidRPr="00083A0A">
        <w:rPr>
          <w:rFonts w:ascii="Book Antiqua" w:hAnsi="Book Antiqua"/>
          <w:vertAlign w:val="superscript"/>
        </w:rPr>
        <w:t>[</w:t>
      </w:r>
      <w:proofErr w:type="gramEnd"/>
      <w:r w:rsidR="005A4033" w:rsidRPr="00083A0A">
        <w:rPr>
          <w:rFonts w:ascii="Book Antiqua" w:hAnsi="Book Antiqua"/>
          <w:vertAlign w:val="superscript"/>
        </w:rPr>
        <w:t>104]</w:t>
      </w:r>
      <w:r w:rsidR="00DB5A1C" w:rsidRPr="00083A0A">
        <w:rPr>
          <w:rFonts w:ascii="Book Antiqua" w:hAnsi="Book Antiqua"/>
        </w:rPr>
        <w:t>, so scopoletin may affect malaria infection. A significant h</w:t>
      </w:r>
      <w:r w:rsidRPr="00083A0A">
        <w:rPr>
          <w:rFonts w:ascii="Book Antiqua" w:hAnsi="Book Antiqua"/>
        </w:rPr>
        <w:t>ormetic effect was also noticed;</w:t>
      </w:r>
      <w:r w:rsidR="00DB5A1C" w:rsidRPr="00083A0A">
        <w:rPr>
          <w:rFonts w:ascii="Book Antiqua" w:hAnsi="Book Antiqua"/>
        </w:rPr>
        <w:t xml:space="preserve"> stimulation was higher at scopoletin concentrations of 10 µg</w:t>
      </w:r>
      <w:r w:rsidR="00737E6F">
        <w:rPr>
          <w:rFonts w:ascii="Book Antiqua" w:hAnsi="Book Antiqua" w:hint="eastAsia"/>
          <w:lang w:eastAsia="zh-CN"/>
        </w:rPr>
        <w:t>/</w:t>
      </w:r>
      <w:r w:rsidR="00DB5A1C" w:rsidRPr="00083A0A">
        <w:rPr>
          <w:rFonts w:ascii="Book Antiqua" w:hAnsi="Book Antiqua"/>
        </w:rPr>
        <w:t>mL than at 1 or at 100 µg</w:t>
      </w:r>
      <w:r w:rsidR="00737E6F">
        <w:rPr>
          <w:rFonts w:ascii="Book Antiqua" w:hAnsi="Book Antiqua" w:hint="eastAsia"/>
          <w:lang w:eastAsia="zh-CN"/>
        </w:rPr>
        <w:t>/</w:t>
      </w:r>
      <w:r w:rsidR="00DB5A1C" w:rsidRPr="00083A0A">
        <w:rPr>
          <w:rFonts w:ascii="Book Antiqua" w:hAnsi="Book Antiqua"/>
        </w:rPr>
        <w:t>mL. In addition scopoletin also inhibited ADP-platelet aggregation at a range of 0.1 to 5 µ</w:t>
      </w:r>
      <w:r w:rsidR="00737E6F">
        <w:rPr>
          <w:rFonts w:ascii="Book Antiqua" w:hAnsi="Book Antiqua" w:hint="eastAsia"/>
          <w:lang w:eastAsia="zh-CN"/>
        </w:rPr>
        <w:t>mol/L</w:t>
      </w:r>
      <w:r w:rsidR="00DB5A1C" w:rsidRPr="00083A0A">
        <w:rPr>
          <w:rFonts w:ascii="Book Antiqua" w:hAnsi="Book Antiqua"/>
        </w:rPr>
        <w:t xml:space="preserve"> and improved blood </w:t>
      </w:r>
      <w:proofErr w:type="gramStart"/>
      <w:r w:rsidR="00DB5A1C" w:rsidRPr="00083A0A">
        <w:rPr>
          <w:rFonts w:ascii="Book Antiqua" w:hAnsi="Book Antiqua"/>
        </w:rPr>
        <w:t>rheology</w:t>
      </w:r>
      <w:r w:rsidR="005A4033" w:rsidRPr="00083A0A">
        <w:rPr>
          <w:rFonts w:ascii="Book Antiqua" w:hAnsi="Book Antiqua"/>
          <w:vertAlign w:val="superscript"/>
        </w:rPr>
        <w:t>[</w:t>
      </w:r>
      <w:proofErr w:type="gramEnd"/>
      <w:r w:rsidR="005A4033" w:rsidRPr="00083A0A">
        <w:rPr>
          <w:rFonts w:ascii="Book Antiqua" w:hAnsi="Book Antiqua"/>
          <w:vertAlign w:val="superscript"/>
        </w:rPr>
        <w:t>105]</w:t>
      </w:r>
      <w:r w:rsidR="00DB5A1C" w:rsidRPr="00083A0A">
        <w:rPr>
          <w:rFonts w:ascii="Book Antiqua" w:hAnsi="Book Antiqua"/>
        </w:rPr>
        <w:t xml:space="preserve">. </w:t>
      </w:r>
    </w:p>
    <w:p w14:paraId="38397D4F" w14:textId="4C74B7F9" w:rsidR="00AE558B" w:rsidRPr="00083A0A" w:rsidRDefault="00DB5A1C" w:rsidP="00737E6F">
      <w:pPr>
        <w:pStyle w:val="Default"/>
        <w:spacing w:line="360" w:lineRule="auto"/>
        <w:ind w:firstLineChars="100" w:firstLine="240"/>
        <w:jc w:val="both"/>
        <w:rPr>
          <w:rFonts w:ascii="Book Antiqua" w:hAnsi="Book Antiqua"/>
        </w:rPr>
      </w:pPr>
      <w:r w:rsidRPr="00083A0A">
        <w:rPr>
          <w:rFonts w:ascii="Book Antiqua" w:hAnsi="Book Antiqua"/>
        </w:rPr>
        <w:t xml:space="preserve">Scopoletin may also affect the interaction between malaria and uric acid. Cyclical fevers and high levels of inflammation characterize malaria and this likely aids parasite clearance. Excessive and persistent inflammation, on the other hand, can lead to severe </w:t>
      </w:r>
      <w:proofErr w:type="gramStart"/>
      <w:r w:rsidRPr="00083A0A">
        <w:rPr>
          <w:rFonts w:ascii="Book Antiqua" w:hAnsi="Book Antiqua"/>
        </w:rPr>
        <w:t>malaria</w:t>
      </w:r>
      <w:r w:rsidR="005A4033" w:rsidRPr="00083A0A">
        <w:rPr>
          <w:rFonts w:ascii="Book Antiqua" w:hAnsi="Book Antiqua"/>
          <w:vertAlign w:val="superscript"/>
        </w:rPr>
        <w:t>[</w:t>
      </w:r>
      <w:proofErr w:type="gramEnd"/>
      <w:r w:rsidR="005A4033" w:rsidRPr="00083A0A">
        <w:rPr>
          <w:rFonts w:ascii="Book Antiqua" w:hAnsi="Book Antiqua"/>
          <w:vertAlign w:val="superscript"/>
        </w:rPr>
        <w:t>106]</w:t>
      </w:r>
      <w:r w:rsidRPr="00083A0A">
        <w:rPr>
          <w:rFonts w:ascii="Book Antiqua" w:hAnsi="Book Antiqua"/>
        </w:rPr>
        <w:t xml:space="preserve">. </w:t>
      </w:r>
      <w:r w:rsidR="00F54F7F" w:rsidRPr="00083A0A">
        <w:rPr>
          <w:rFonts w:ascii="Book Antiqua" w:hAnsi="Book Antiqua"/>
        </w:rPr>
        <w:t>In the cytoplasm of their parasitophorous vacuole</w:t>
      </w:r>
      <w:r w:rsidR="00756D75" w:rsidRPr="00083A0A">
        <w:rPr>
          <w:rFonts w:ascii="Book Antiqua" w:hAnsi="Book Antiqua"/>
        </w:rPr>
        <w:t>,</w:t>
      </w:r>
      <w:r w:rsidR="00F54F7F" w:rsidRPr="00083A0A">
        <w:rPr>
          <w:rFonts w:ascii="Book Antiqua" w:hAnsi="Book Antiqua"/>
          <w:i/>
          <w:iCs/>
        </w:rPr>
        <w:t xml:space="preserve"> </w:t>
      </w:r>
      <w:r w:rsidRPr="00083A0A">
        <w:rPr>
          <w:rFonts w:ascii="Book Antiqua" w:hAnsi="Book Antiqua"/>
          <w:i/>
          <w:iCs/>
        </w:rPr>
        <w:t>Plasmodium</w:t>
      </w:r>
      <w:r w:rsidR="00C36B48" w:rsidRPr="00083A0A">
        <w:rPr>
          <w:rFonts w:ascii="Book Antiqua" w:hAnsi="Book Antiqua"/>
        </w:rPr>
        <w:t>-</w:t>
      </w:r>
      <w:r w:rsidRPr="00083A0A">
        <w:rPr>
          <w:rFonts w:ascii="Book Antiqua" w:hAnsi="Book Antiqua"/>
        </w:rPr>
        <w:t xml:space="preserve">infected erythrocytes contain uric acid precipitates that are released upon erythrocyte rupture. Uric acid precipitates are mediators for inflammatory cytokines IL-6, IL-8, and </w:t>
      </w:r>
      <w:r w:rsidR="00F54F7F" w:rsidRPr="00083A0A">
        <w:rPr>
          <w:rFonts w:ascii="Book Antiqua" w:hAnsi="Book Antiqua"/>
        </w:rPr>
        <w:t xml:space="preserve">are </w:t>
      </w:r>
      <w:r w:rsidRPr="00083A0A">
        <w:rPr>
          <w:rFonts w:ascii="Book Antiqua" w:hAnsi="Book Antiqua"/>
        </w:rPr>
        <w:t xml:space="preserve">considered a danger signal for innate immunity. Uric acid is also the causative agent in </w:t>
      </w:r>
      <w:r w:rsidRPr="00083A0A">
        <w:rPr>
          <w:rFonts w:ascii="Book Antiqua" w:hAnsi="Book Antiqua"/>
        </w:rPr>
        <w:lastRenderedPageBreak/>
        <w:t>gout. These precipitates could offer a novel molecular target for anti-inflammatory therapies in malaria. Scopoletin inhibits the activity of xanthine oxidase in hyperuricemic mice after peritoneal administration</w:t>
      </w:r>
      <w:r w:rsidR="005313BC" w:rsidRPr="00083A0A">
        <w:rPr>
          <w:rFonts w:ascii="Book Antiqua" w:hAnsi="Book Antiqua"/>
        </w:rPr>
        <w:t>,</w:t>
      </w:r>
      <w:r w:rsidRPr="00083A0A">
        <w:rPr>
          <w:rFonts w:ascii="Book Antiqua" w:hAnsi="Book Antiqua"/>
        </w:rPr>
        <w:t xml:space="preserve"> and this hypouremic effect is fast and dose-</w:t>
      </w:r>
      <w:proofErr w:type="gramStart"/>
      <w:r w:rsidRPr="00083A0A">
        <w:rPr>
          <w:rFonts w:ascii="Book Antiqua" w:hAnsi="Book Antiqua"/>
        </w:rPr>
        <w:t>dependent</w:t>
      </w:r>
      <w:r w:rsidR="00D3538E" w:rsidRPr="00083A0A">
        <w:rPr>
          <w:rFonts w:ascii="Book Antiqua" w:hAnsi="Book Antiqua"/>
          <w:vertAlign w:val="superscript"/>
        </w:rPr>
        <w:t>[</w:t>
      </w:r>
      <w:proofErr w:type="gramEnd"/>
      <w:r w:rsidR="00D3538E" w:rsidRPr="00083A0A">
        <w:rPr>
          <w:rFonts w:ascii="Book Antiqua" w:hAnsi="Book Antiqua"/>
          <w:vertAlign w:val="superscript"/>
        </w:rPr>
        <w:t>107]</w:t>
      </w:r>
      <w:r w:rsidRPr="00083A0A">
        <w:rPr>
          <w:rFonts w:ascii="Book Antiqua" w:hAnsi="Book Antiqua"/>
        </w:rPr>
        <w:t xml:space="preserve">.  </w:t>
      </w:r>
    </w:p>
    <w:p w14:paraId="10890742" w14:textId="77777777" w:rsidR="00AE558B" w:rsidRPr="00083A0A" w:rsidRDefault="00AE558B" w:rsidP="00083A0A">
      <w:pPr>
        <w:spacing w:line="360" w:lineRule="auto"/>
        <w:jc w:val="both"/>
        <w:rPr>
          <w:rFonts w:ascii="Book Antiqua" w:hAnsi="Book Antiqua" w:cs="Times New Roman"/>
          <w:sz w:val="24"/>
          <w:szCs w:val="24"/>
        </w:rPr>
      </w:pPr>
    </w:p>
    <w:p w14:paraId="73E8345B" w14:textId="77777777" w:rsidR="00AE558B" w:rsidRPr="00083A0A" w:rsidRDefault="00DB5A1C" w:rsidP="00083A0A">
      <w:pPr>
        <w:spacing w:line="360" w:lineRule="auto"/>
        <w:jc w:val="both"/>
        <w:rPr>
          <w:rFonts w:ascii="Book Antiqua" w:hAnsi="Book Antiqua" w:cs="Times New Roman"/>
          <w:b/>
          <w:i/>
          <w:sz w:val="24"/>
          <w:szCs w:val="24"/>
        </w:rPr>
      </w:pPr>
      <w:r w:rsidRPr="00083A0A">
        <w:rPr>
          <w:rFonts w:ascii="Book Antiqua" w:hAnsi="Book Antiqua" w:cs="Times New Roman"/>
          <w:b/>
          <w:i/>
          <w:sz w:val="24"/>
          <w:szCs w:val="24"/>
        </w:rPr>
        <w:t>Toxicology</w:t>
      </w:r>
    </w:p>
    <w:p w14:paraId="2E2D8EE8" w14:textId="4DEE8269" w:rsidR="00AE558B" w:rsidRPr="00083A0A" w:rsidRDefault="00DB5A1C"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 xml:space="preserve">Although many of the compounds in </w:t>
      </w:r>
      <w:r w:rsidRPr="00083A0A">
        <w:rPr>
          <w:rFonts w:ascii="Book Antiqua" w:hAnsi="Book Antiqua" w:cs="Times New Roman"/>
          <w:i/>
          <w:sz w:val="24"/>
          <w:szCs w:val="24"/>
        </w:rPr>
        <w:t>A. annua</w:t>
      </w:r>
      <w:r w:rsidRPr="00083A0A">
        <w:rPr>
          <w:rFonts w:ascii="Book Antiqua" w:hAnsi="Book Antiqua" w:cs="Times New Roman"/>
          <w:sz w:val="24"/>
          <w:szCs w:val="24"/>
        </w:rPr>
        <w:t xml:space="preserve"> have not been tested for their toxicity in, a survey of available MSDS data showed that the LD</w:t>
      </w:r>
      <w:r w:rsidRPr="00083A0A">
        <w:rPr>
          <w:rFonts w:ascii="Book Antiqua" w:hAnsi="Book Antiqua" w:cs="Times New Roman"/>
          <w:sz w:val="24"/>
          <w:szCs w:val="24"/>
          <w:vertAlign w:val="subscript"/>
        </w:rPr>
        <w:t>50</w:t>
      </w:r>
      <w:r w:rsidRPr="00083A0A">
        <w:rPr>
          <w:rFonts w:ascii="Book Antiqua" w:hAnsi="Book Antiqua" w:cs="Times New Roman"/>
          <w:sz w:val="24"/>
          <w:szCs w:val="24"/>
        </w:rPr>
        <w:t xml:space="preserve"> levels </w:t>
      </w:r>
      <w:r w:rsidR="00AA2501" w:rsidRPr="00083A0A">
        <w:rPr>
          <w:rFonts w:ascii="Book Antiqua" w:hAnsi="Book Antiqua" w:cs="Times New Roman"/>
          <w:sz w:val="24"/>
          <w:szCs w:val="24"/>
        </w:rPr>
        <w:t xml:space="preserve">for orally administered compounds in </w:t>
      </w:r>
      <w:r w:rsidR="003567E0" w:rsidRPr="00083A0A">
        <w:rPr>
          <w:rFonts w:ascii="Book Antiqua" w:hAnsi="Book Antiqua" w:cs="Times New Roman"/>
          <w:sz w:val="24"/>
          <w:szCs w:val="24"/>
        </w:rPr>
        <w:t xml:space="preserve">rodents </w:t>
      </w:r>
      <w:r w:rsidRPr="00083A0A">
        <w:rPr>
          <w:rFonts w:ascii="Book Antiqua" w:hAnsi="Book Antiqua" w:cs="Times New Roman"/>
          <w:sz w:val="24"/>
          <w:szCs w:val="24"/>
        </w:rPr>
        <w:t>ranged from about 160 mg</w:t>
      </w:r>
      <w:r w:rsidR="00737E6F">
        <w:rPr>
          <w:rFonts w:ascii="Book Antiqua" w:hAnsi="Book Antiqua" w:cs="Times New Roman" w:hint="eastAsia"/>
          <w:sz w:val="24"/>
          <w:szCs w:val="24"/>
          <w:lang w:eastAsia="zh-CN"/>
        </w:rPr>
        <w:t>/</w:t>
      </w:r>
      <w:r w:rsidRPr="00083A0A">
        <w:rPr>
          <w:rFonts w:ascii="Book Antiqua" w:hAnsi="Book Antiqua" w:cs="Times New Roman"/>
          <w:sz w:val="24"/>
          <w:szCs w:val="24"/>
        </w:rPr>
        <w:t>kg for quercetin to &gt;</w:t>
      </w:r>
      <w:r w:rsidR="00737E6F">
        <w:rPr>
          <w:rFonts w:ascii="Book Antiqua" w:hAnsi="Book Antiqua" w:cs="Times New Roman" w:hint="eastAsia"/>
          <w:sz w:val="24"/>
          <w:szCs w:val="24"/>
          <w:lang w:eastAsia="zh-CN"/>
        </w:rPr>
        <w:t xml:space="preserve"> </w:t>
      </w:r>
      <w:r w:rsidR="00737E6F">
        <w:rPr>
          <w:rFonts w:ascii="Book Antiqua" w:hAnsi="Book Antiqua" w:cs="Times New Roman"/>
          <w:sz w:val="24"/>
          <w:szCs w:val="24"/>
        </w:rPr>
        <w:t>8</w:t>
      </w:r>
      <w:r w:rsidRPr="00083A0A">
        <w:rPr>
          <w:rFonts w:ascii="Book Antiqua" w:hAnsi="Book Antiqua" w:cs="Times New Roman"/>
          <w:sz w:val="24"/>
          <w:szCs w:val="24"/>
        </w:rPr>
        <w:t>000 mg</w:t>
      </w:r>
      <w:r w:rsidR="00737E6F">
        <w:rPr>
          <w:rFonts w:ascii="Book Antiqua" w:hAnsi="Book Antiqua" w:cs="Times New Roman" w:hint="eastAsia"/>
          <w:sz w:val="24"/>
          <w:szCs w:val="24"/>
          <w:lang w:eastAsia="zh-CN"/>
        </w:rPr>
        <w:t>/</w:t>
      </w:r>
      <w:r w:rsidRPr="00083A0A">
        <w:rPr>
          <w:rFonts w:ascii="Book Antiqua" w:hAnsi="Book Antiqua" w:cs="Times New Roman"/>
          <w:sz w:val="24"/>
          <w:szCs w:val="24"/>
        </w:rPr>
        <w:t>kg for nerolidol. The artemisinin LD</w:t>
      </w:r>
      <w:r w:rsidRPr="00083A0A">
        <w:rPr>
          <w:rFonts w:ascii="Book Antiqua" w:hAnsi="Book Antiqua" w:cs="Times New Roman"/>
          <w:sz w:val="24"/>
          <w:szCs w:val="24"/>
          <w:vertAlign w:val="subscript"/>
        </w:rPr>
        <w:t>50</w:t>
      </w:r>
      <w:r w:rsidRPr="00083A0A">
        <w:rPr>
          <w:rFonts w:ascii="Book Antiqua" w:hAnsi="Book Antiqua" w:cs="Times New Roman"/>
          <w:sz w:val="24"/>
          <w:szCs w:val="24"/>
        </w:rPr>
        <w:t xml:space="preserve"> measured</w:t>
      </w:r>
      <w:r w:rsidR="00737E6F">
        <w:rPr>
          <w:rFonts w:ascii="Book Antiqua" w:hAnsi="Book Antiqua" w:cs="Times New Roman"/>
          <w:sz w:val="24"/>
          <w:szCs w:val="24"/>
        </w:rPr>
        <w:t xml:space="preserve"> via oral dose in a mouse was 4</w:t>
      </w:r>
      <w:r w:rsidRPr="00083A0A">
        <w:rPr>
          <w:rFonts w:ascii="Book Antiqua" w:hAnsi="Book Antiqua" w:cs="Times New Roman"/>
          <w:sz w:val="24"/>
          <w:szCs w:val="24"/>
        </w:rPr>
        <w:t>228 mg</w:t>
      </w:r>
      <w:r w:rsidR="00737E6F">
        <w:rPr>
          <w:rFonts w:ascii="Book Antiqua" w:hAnsi="Book Antiqua" w:cs="Times New Roman" w:hint="eastAsia"/>
          <w:sz w:val="24"/>
          <w:szCs w:val="24"/>
          <w:lang w:eastAsia="zh-CN"/>
        </w:rPr>
        <w:t>/</w:t>
      </w:r>
      <w:r w:rsidRPr="00083A0A">
        <w:rPr>
          <w:rFonts w:ascii="Book Antiqua" w:hAnsi="Book Antiqua" w:cs="Times New Roman"/>
          <w:sz w:val="24"/>
          <w:szCs w:val="24"/>
        </w:rPr>
        <w:t xml:space="preserve">kg. </w:t>
      </w:r>
      <w:r w:rsidR="00AA2501" w:rsidRPr="00083A0A">
        <w:rPr>
          <w:rFonts w:ascii="Book Antiqua" w:hAnsi="Book Antiqua" w:cs="Times New Roman"/>
          <w:sz w:val="24"/>
          <w:szCs w:val="24"/>
        </w:rPr>
        <w:t xml:space="preserve">Therefore, </w:t>
      </w:r>
      <w:r w:rsidRPr="00083A0A">
        <w:rPr>
          <w:rFonts w:ascii="Book Antiqua" w:hAnsi="Book Antiqua" w:cs="Times New Roman"/>
          <w:sz w:val="24"/>
          <w:szCs w:val="24"/>
        </w:rPr>
        <w:t>at the estimated amounts of dried leaves of pACT that may be orally consumed by a malaria patient</w:t>
      </w:r>
      <w:r w:rsidR="00F54F7F" w:rsidRPr="00083A0A">
        <w:rPr>
          <w:rFonts w:ascii="Book Antiqua" w:hAnsi="Book Antiqua" w:cs="Times New Roman"/>
          <w:sz w:val="24"/>
          <w:szCs w:val="24"/>
        </w:rPr>
        <w:t>,</w:t>
      </w:r>
      <w:r w:rsidRPr="00083A0A">
        <w:rPr>
          <w:rFonts w:ascii="Book Antiqua" w:hAnsi="Book Antiqua" w:cs="Times New Roman"/>
          <w:sz w:val="24"/>
          <w:szCs w:val="24"/>
        </w:rPr>
        <w:t xml:space="preserve"> </w:t>
      </w:r>
      <w:r w:rsidR="00F54F7F" w:rsidRPr="00083A0A">
        <w:rPr>
          <w:rFonts w:ascii="Book Antiqua" w:hAnsi="Book Antiqua" w:cs="Times New Roman"/>
          <w:sz w:val="24"/>
          <w:szCs w:val="24"/>
        </w:rPr>
        <w:t xml:space="preserve">most of the compounds reported thus far in </w:t>
      </w:r>
      <w:r w:rsidR="00F54F7F" w:rsidRPr="00083A0A">
        <w:rPr>
          <w:rFonts w:ascii="Book Antiqua" w:hAnsi="Book Antiqua" w:cs="Times New Roman"/>
          <w:i/>
          <w:sz w:val="24"/>
          <w:szCs w:val="24"/>
        </w:rPr>
        <w:t>A. annua</w:t>
      </w:r>
      <w:r w:rsidR="00F54F7F" w:rsidRPr="00083A0A">
        <w:rPr>
          <w:rFonts w:ascii="Book Antiqua" w:hAnsi="Book Antiqua" w:cs="Times New Roman"/>
          <w:sz w:val="24"/>
          <w:szCs w:val="24"/>
        </w:rPr>
        <w:t xml:space="preserve"> are at concentrations that are </w:t>
      </w:r>
      <w:r w:rsidRPr="00083A0A">
        <w:rPr>
          <w:rFonts w:ascii="Book Antiqua" w:hAnsi="Book Antiqua" w:cs="Times New Roman"/>
          <w:sz w:val="24"/>
          <w:szCs w:val="24"/>
        </w:rPr>
        <w:t>orders of magnitude below the</w:t>
      </w:r>
      <w:r w:rsidR="00F54F7F" w:rsidRPr="00083A0A">
        <w:rPr>
          <w:rFonts w:ascii="Book Antiqua" w:hAnsi="Book Antiqua" w:cs="Times New Roman"/>
          <w:sz w:val="24"/>
          <w:szCs w:val="24"/>
        </w:rPr>
        <w:t>ir</w:t>
      </w:r>
      <w:r w:rsidRPr="00083A0A">
        <w:rPr>
          <w:rFonts w:ascii="Book Antiqua" w:hAnsi="Book Antiqua" w:cs="Times New Roman"/>
          <w:sz w:val="24"/>
          <w:szCs w:val="24"/>
        </w:rPr>
        <w:t xml:space="preserve"> LD</w:t>
      </w:r>
      <w:r w:rsidRPr="00083A0A">
        <w:rPr>
          <w:rFonts w:ascii="Book Antiqua" w:hAnsi="Book Antiqua" w:cs="Times New Roman"/>
          <w:sz w:val="24"/>
          <w:szCs w:val="24"/>
          <w:vertAlign w:val="subscript"/>
        </w:rPr>
        <w:t>50</w:t>
      </w:r>
      <w:r w:rsidRPr="00083A0A">
        <w:rPr>
          <w:rFonts w:ascii="Book Antiqua" w:hAnsi="Book Antiqua" w:cs="Times New Roman"/>
          <w:sz w:val="24"/>
          <w:szCs w:val="24"/>
        </w:rPr>
        <w:t xml:space="preserve"> toxicity</w:t>
      </w:r>
      <w:r w:rsidR="00F54F7F" w:rsidRPr="00083A0A">
        <w:rPr>
          <w:rFonts w:ascii="Book Antiqua" w:hAnsi="Book Antiqua" w:cs="Times New Roman"/>
          <w:sz w:val="24"/>
          <w:szCs w:val="24"/>
        </w:rPr>
        <w:t xml:space="preserve"> values</w:t>
      </w:r>
      <w:r w:rsidRPr="00083A0A">
        <w:rPr>
          <w:rFonts w:ascii="Book Antiqua" w:hAnsi="Book Antiqua" w:cs="Times New Roman"/>
          <w:sz w:val="24"/>
          <w:szCs w:val="24"/>
        </w:rPr>
        <w:t xml:space="preserve">. </w:t>
      </w:r>
    </w:p>
    <w:p w14:paraId="5E7E4832" w14:textId="77777777" w:rsidR="00AE558B" w:rsidRPr="00083A0A" w:rsidRDefault="00DB5A1C" w:rsidP="00737E6F">
      <w:pPr>
        <w:spacing w:line="360" w:lineRule="auto"/>
        <w:ind w:firstLineChars="100" w:firstLine="240"/>
        <w:jc w:val="both"/>
        <w:rPr>
          <w:rFonts w:ascii="Book Antiqua" w:hAnsi="Book Antiqua" w:cs="Times New Roman"/>
          <w:sz w:val="24"/>
          <w:szCs w:val="24"/>
        </w:rPr>
      </w:pPr>
      <w:r w:rsidRPr="00083A0A">
        <w:rPr>
          <w:rFonts w:ascii="Book Antiqua" w:hAnsi="Book Antiqua" w:cs="Times New Roman"/>
          <w:sz w:val="24"/>
          <w:szCs w:val="24"/>
        </w:rPr>
        <w:t>Toxicology of the dried leaf tablets used in the Kenyan human trial measured the following components:</w:t>
      </w:r>
      <w:r w:rsidRPr="00083A0A">
        <w:rPr>
          <w:rFonts w:ascii="Book Antiqua" w:hAnsi="Book Antiqua"/>
          <w:sz w:val="24"/>
          <w:szCs w:val="24"/>
        </w:rPr>
        <w:t xml:space="preserve"> </w:t>
      </w:r>
      <w:r w:rsidRPr="00083A0A">
        <w:rPr>
          <w:rFonts w:ascii="Book Antiqua" w:hAnsi="Book Antiqua" w:cs="Times New Roman"/>
          <w:sz w:val="24"/>
          <w:szCs w:val="24"/>
        </w:rPr>
        <w:t xml:space="preserve">serum levels of urea, serum proteins, creatinine, </w:t>
      </w:r>
      <w:r w:rsidRPr="00083A0A">
        <w:rPr>
          <w:rFonts w:ascii="Times New Roman" w:hAnsi="Times New Roman" w:cs="Times New Roman"/>
          <w:sz w:val="24"/>
          <w:szCs w:val="24"/>
        </w:rPr>
        <w:t>ϒ</w:t>
      </w:r>
      <w:r w:rsidRPr="00083A0A">
        <w:rPr>
          <w:rFonts w:ascii="Book Antiqua" w:hAnsi="Book Antiqua" w:cs="Times New Roman"/>
          <w:sz w:val="24"/>
          <w:szCs w:val="24"/>
        </w:rPr>
        <w:t>-glutaryl transferase, serum glutamic pyruvic transaminase, serum glutamic oxaloacetic transaminase, or alkaline phosphatase levels, hemoglobin, and pre</w:t>
      </w:r>
      <w:r w:rsidR="00F42B45" w:rsidRPr="00083A0A">
        <w:rPr>
          <w:rFonts w:ascii="Book Antiqua" w:hAnsi="Book Antiqua" w:cs="Times New Roman"/>
          <w:sz w:val="24"/>
          <w:szCs w:val="24"/>
        </w:rPr>
        <w:t>-</w:t>
      </w:r>
      <w:r w:rsidRPr="00083A0A">
        <w:rPr>
          <w:rFonts w:ascii="Book Antiqua" w:hAnsi="Book Antiqua" w:cs="Times New Roman"/>
          <w:sz w:val="24"/>
          <w:szCs w:val="24"/>
        </w:rPr>
        <w:t xml:space="preserve"> and post</w:t>
      </w:r>
      <w:r w:rsidR="00F42B45" w:rsidRPr="00083A0A">
        <w:rPr>
          <w:rFonts w:ascii="Book Antiqua" w:hAnsi="Book Antiqua" w:cs="Times New Roman"/>
          <w:sz w:val="24"/>
          <w:szCs w:val="24"/>
        </w:rPr>
        <w:t>-</w:t>
      </w:r>
      <w:r w:rsidRPr="00083A0A">
        <w:rPr>
          <w:rFonts w:ascii="Book Antiqua" w:hAnsi="Book Antiqua" w:cs="Times New Roman"/>
          <w:sz w:val="24"/>
          <w:szCs w:val="24"/>
        </w:rPr>
        <w:t>electrocardiograms</w:t>
      </w:r>
      <w:r w:rsidR="00D3538E" w:rsidRPr="00083A0A">
        <w:rPr>
          <w:rFonts w:ascii="Book Antiqua" w:hAnsi="Book Antiqua" w:cs="Times New Roman"/>
          <w:sz w:val="24"/>
          <w:szCs w:val="24"/>
          <w:vertAlign w:val="superscript"/>
        </w:rPr>
        <w:t>[20]</w:t>
      </w:r>
      <w:r w:rsidRPr="00083A0A">
        <w:rPr>
          <w:rFonts w:ascii="Book Antiqua" w:hAnsi="Book Antiqua" w:cs="Times New Roman"/>
          <w:sz w:val="24"/>
          <w:szCs w:val="24"/>
        </w:rPr>
        <w:t>. Compared to levels prior to treatment with pACT, there</w:t>
      </w:r>
      <w:r w:rsidR="007E6C1B" w:rsidRPr="00083A0A">
        <w:rPr>
          <w:rFonts w:ascii="Book Antiqua" w:hAnsi="Book Antiqua" w:cs="Times New Roman"/>
          <w:sz w:val="24"/>
          <w:szCs w:val="24"/>
        </w:rPr>
        <w:t xml:space="preserve"> was no significant change post-</w:t>
      </w:r>
      <w:r w:rsidRPr="00083A0A">
        <w:rPr>
          <w:rFonts w:ascii="Book Antiqua" w:hAnsi="Book Antiqua" w:cs="Times New Roman"/>
          <w:sz w:val="24"/>
          <w:szCs w:val="24"/>
        </w:rPr>
        <w:t xml:space="preserve">treatment. </w:t>
      </w:r>
    </w:p>
    <w:p w14:paraId="2DA4967C" w14:textId="77777777" w:rsidR="00AE558B" w:rsidRPr="00083A0A" w:rsidRDefault="00AE558B" w:rsidP="00083A0A">
      <w:pPr>
        <w:spacing w:line="360" w:lineRule="auto"/>
        <w:jc w:val="both"/>
        <w:rPr>
          <w:rFonts w:ascii="Book Antiqua" w:hAnsi="Book Antiqua" w:cs="Times New Roman"/>
          <w:b/>
          <w:sz w:val="24"/>
          <w:szCs w:val="24"/>
        </w:rPr>
      </w:pPr>
    </w:p>
    <w:p w14:paraId="1E2DD13D" w14:textId="77777777" w:rsidR="00AE558B" w:rsidRPr="00083A0A" w:rsidRDefault="00DB5A1C" w:rsidP="00083A0A">
      <w:pPr>
        <w:spacing w:line="360" w:lineRule="auto"/>
        <w:jc w:val="both"/>
        <w:rPr>
          <w:rFonts w:ascii="Book Antiqua" w:hAnsi="Book Antiqua" w:cs="Times New Roman"/>
          <w:b/>
          <w:sz w:val="24"/>
          <w:szCs w:val="24"/>
        </w:rPr>
      </w:pPr>
      <w:r w:rsidRPr="00083A0A">
        <w:rPr>
          <w:rFonts w:ascii="Book Antiqua" w:hAnsi="Book Antiqua" w:cs="Times New Roman"/>
          <w:b/>
          <w:sz w:val="24"/>
          <w:szCs w:val="24"/>
        </w:rPr>
        <w:t>PRODUCTION CONSIDERATIONS</w:t>
      </w:r>
    </w:p>
    <w:p w14:paraId="5EC0E1DB" w14:textId="77777777" w:rsidR="00AE558B" w:rsidRPr="00083A0A" w:rsidRDefault="00DB5A1C" w:rsidP="00083A0A">
      <w:pPr>
        <w:spacing w:line="360" w:lineRule="auto"/>
        <w:jc w:val="both"/>
        <w:rPr>
          <w:rFonts w:ascii="Book Antiqua" w:hAnsi="Book Antiqua" w:cs="Times New Roman"/>
          <w:b/>
          <w:i/>
          <w:sz w:val="24"/>
          <w:szCs w:val="24"/>
        </w:rPr>
      </w:pPr>
      <w:r w:rsidRPr="00083A0A">
        <w:rPr>
          <w:rFonts w:ascii="Book Antiqua" w:hAnsi="Book Antiqua" w:cs="Times New Roman"/>
          <w:b/>
          <w:i/>
          <w:sz w:val="24"/>
          <w:szCs w:val="24"/>
        </w:rPr>
        <w:t>Production comparisons with traditional extraction</w:t>
      </w:r>
    </w:p>
    <w:p w14:paraId="28A58074" w14:textId="71A298CF" w:rsidR="00AE558B" w:rsidRPr="00083A0A" w:rsidRDefault="00DB5A1C" w:rsidP="00083A0A">
      <w:pPr>
        <w:spacing w:line="360" w:lineRule="auto"/>
        <w:jc w:val="both"/>
        <w:rPr>
          <w:rFonts w:ascii="Book Antiqua" w:hAnsi="Book Antiqua" w:cs="Times New Roman"/>
          <w:color w:val="FF0000"/>
          <w:sz w:val="24"/>
          <w:szCs w:val="24"/>
        </w:rPr>
      </w:pPr>
      <w:r w:rsidRPr="00083A0A">
        <w:rPr>
          <w:rFonts w:ascii="Book Antiqua" w:hAnsi="Book Antiqua" w:cs="Times New Roman"/>
          <w:sz w:val="24"/>
          <w:szCs w:val="24"/>
        </w:rPr>
        <w:t>Because production costs are usually closely held secrets, there are few cost estimates that are publicly available to compare pACT production with extracted artemisinin. However, costs can be estimated</w:t>
      </w:r>
      <w:r w:rsidR="00C47FDC">
        <w:rPr>
          <w:rFonts w:ascii="Book Antiqua" w:hAnsi="Book Antiqua" w:cs="Times New Roman"/>
          <w:sz w:val="24"/>
          <w:szCs w:val="24"/>
        </w:rPr>
        <w:t xml:space="preserve"> from a study by de Vries </w:t>
      </w:r>
      <w:r w:rsidR="00C47FDC" w:rsidRPr="00C47FDC">
        <w:rPr>
          <w:rFonts w:ascii="Book Antiqua" w:hAnsi="Book Antiqua" w:cs="Times New Roman"/>
          <w:i/>
          <w:sz w:val="24"/>
          <w:szCs w:val="24"/>
        </w:rPr>
        <w:t xml:space="preserve">et </w:t>
      </w:r>
      <w:proofErr w:type="gramStart"/>
      <w:r w:rsidR="00C47FDC" w:rsidRPr="00C47FDC">
        <w:rPr>
          <w:rFonts w:ascii="Book Antiqua" w:hAnsi="Book Antiqua" w:cs="Times New Roman"/>
          <w:i/>
          <w:sz w:val="24"/>
          <w:szCs w:val="24"/>
        </w:rPr>
        <w:t>al</w:t>
      </w:r>
      <w:r w:rsidR="00D3538E" w:rsidRPr="00083A0A">
        <w:rPr>
          <w:rFonts w:ascii="Book Antiqua" w:hAnsi="Book Antiqua" w:cs="Times New Roman"/>
          <w:sz w:val="24"/>
          <w:szCs w:val="24"/>
          <w:vertAlign w:val="superscript"/>
        </w:rPr>
        <w:t>[</w:t>
      </w:r>
      <w:proofErr w:type="gramEnd"/>
      <w:r w:rsidR="00D3538E" w:rsidRPr="00083A0A">
        <w:rPr>
          <w:rFonts w:ascii="Book Antiqua" w:hAnsi="Book Antiqua" w:cs="Times New Roman"/>
          <w:sz w:val="24"/>
          <w:szCs w:val="24"/>
          <w:vertAlign w:val="superscript"/>
        </w:rPr>
        <w:t>108]</w:t>
      </w:r>
      <w:r w:rsidR="00D3538E" w:rsidRPr="00083A0A">
        <w:rPr>
          <w:rFonts w:ascii="Book Antiqua" w:hAnsi="Book Antiqua" w:cs="Times New Roman"/>
          <w:sz w:val="24"/>
          <w:szCs w:val="24"/>
        </w:rPr>
        <w:t xml:space="preserve"> </w:t>
      </w:r>
      <w:r w:rsidRPr="00083A0A">
        <w:rPr>
          <w:rFonts w:ascii="Book Antiqua" w:hAnsi="Book Antiqua" w:cs="Times New Roman"/>
          <w:sz w:val="24"/>
          <w:szCs w:val="24"/>
        </w:rPr>
        <w:t xml:space="preserve">where they reported a 1 kg recovery of artemisinin from </w:t>
      </w:r>
      <w:r w:rsidRPr="00083A0A">
        <w:rPr>
          <w:rFonts w:ascii="Book Antiqua" w:hAnsi="Book Antiqua" w:cs="Times New Roman"/>
          <w:i/>
          <w:sz w:val="24"/>
          <w:szCs w:val="24"/>
        </w:rPr>
        <w:t>A. annua</w:t>
      </w:r>
      <w:r w:rsidRPr="00083A0A">
        <w:rPr>
          <w:rFonts w:ascii="Book Antiqua" w:hAnsi="Book Antiqua" w:cs="Times New Roman"/>
          <w:sz w:val="24"/>
          <w:szCs w:val="24"/>
        </w:rPr>
        <w:t xml:space="preserve"> containing 0.6% artemisinin. Downstream processing costs and product losses increase with increasing number of unit operations (unit ops), a fact often not generally </w:t>
      </w:r>
      <w:proofErr w:type="gramStart"/>
      <w:r w:rsidRPr="00083A0A">
        <w:rPr>
          <w:rFonts w:ascii="Book Antiqua" w:hAnsi="Book Antiqua" w:cs="Times New Roman"/>
          <w:sz w:val="24"/>
          <w:szCs w:val="24"/>
        </w:rPr>
        <w:t>appreciated</w:t>
      </w:r>
      <w:r w:rsidR="00D3538E" w:rsidRPr="00083A0A">
        <w:rPr>
          <w:rFonts w:ascii="Book Antiqua" w:hAnsi="Book Antiqua" w:cs="Times New Roman"/>
          <w:sz w:val="24"/>
          <w:szCs w:val="24"/>
          <w:vertAlign w:val="superscript"/>
        </w:rPr>
        <w:t>[</w:t>
      </w:r>
      <w:proofErr w:type="gramEnd"/>
      <w:r w:rsidR="00D3538E" w:rsidRPr="00083A0A">
        <w:rPr>
          <w:rFonts w:ascii="Book Antiqua" w:hAnsi="Book Antiqua" w:cs="Times New Roman"/>
          <w:sz w:val="24"/>
          <w:szCs w:val="24"/>
          <w:vertAlign w:val="superscript"/>
        </w:rPr>
        <w:t>109]</w:t>
      </w:r>
      <w:r w:rsidRPr="00083A0A">
        <w:rPr>
          <w:rFonts w:ascii="Book Antiqua" w:hAnsi="Book Antiqua" w:cs="Times New Roman"/>
          <w:sz w:val="24"/>
          <w:szCs w:val="24"/>
        </w:rPr>
        <w:t>. Indeed for biotechnology processes, recovery can be anywhere from 9</w:t>
      </w:r>
      <w:r w:rsidR="00C47FDC">
        <w:rPr>
          <w:rFonts w:ascii="Book Antiqua" w:hAnsi="Book Antiqua" w:cs="Times New Roman" w:hint="eastAsia"/>
          <w:sz w:val="24"/>
          <w:szCs w:val="24"/>
          <w:lang w:eastAsia="zh-CN"/>
        </w:rPr>
        <w:t>%</w:t>
      </w:r>
      <w:r w:rsidRPr="00083A0A">
        <w:rPr>
          <w:rFonts w:ascii="Book Antiqua" w:hAnsi="Book Antiqua" w:cs="Times New Roman"/>
          <w:sz w:val="24"/>
          <w:szCs w:val="24"/>
        </w:rPr>
        <w:t>-51%</w:t>
      </w:r>
      <w:r w:rsidR="004B489B" w:rsidRPr="00083A0A">
        <w:rPr>
          <w:rFonts w:ascii="Book Antiqua" w:hAnsi="Book Antiqua" w:cs="Times New Roman"/>
          <w:sz w:val="24"/>
          <w:szCs w:val="24"/>
          <w:vertAlign w:val="superscript"/>
        </w:rPr>
        <w:t>[110]</w:t>
      </w:r>
      <w:r w:rsidRPr="00083A0A">
        <w:rPr>
          <w:rFonts w:ascii="Book Antiqua" w:hAnsi="Book Antiqua" w:cs="Times New Roman"/>
          <w:sz w:val="24"/>
          <w:szCs w:val="24"/>
        </w:rPr>
        <w:t xml:space="preserve">. As an example, if each step of a 4 step process is 95% efficient, then the overall process has a final efficiency of about </w:t>
      </w:r>
      <w:r w:rsidRPr="00083A0A">
        <w:rPr>
          <w:rFonts w:ascii="Book Antiqua" w:hAnsi="Book Antiqua" w:cs="Times New Roman"/>
          <w:sz w:val="24"/>
          <w:szCs w:val="24"/>
        </w:rPr>
        <w:lastRenderedPageBreak/>
        <w:t>81%, while a single step process at 95% efficiency has a 95% overall recovery. The described process steps for</w:t>
      </w:r>
      <w:r w:rsidR="00C47FDC">
        <w:rPr>
          <w:rFonts w:ascii="Book Antiqua" w:hAnsi="Book Antiqua" w:cs="Times New Roman"/>
          <w:sz w:val="24"/>
          <w:szCs w:val="24"/>
        </w:rPr>
        <w:t xml:space="preserve"> extracted artemisinin (eAN) </w:t>
      </w:r>
      <w:r w:rsidR="00C47FDC" w:rsidRPr="00C47FDC">
        <w:rPr>
          <w:rFonts w:ascii="Book Antiqua" w:hAnsi="Book Antiqua" w:cs="Times New Roman"/>
          <w:i/>
          <w:sz w:val="24"/>
          <w:szCs w:val="24"/>
        </w:rPr>
        <w:t>vs</w:t>
      </w:r>
      <w:r w:rsidRPr="00C47FDC">
        <w:rPr>
          <w:rFonts w:ascii="Book Antiqua" w:hAnsi="Book Antiqua" w:cs="Times New Roman"/>
          <w:i/>
          <w:sz w:val="24"/>
          <w:szCs w:val="24"/>
        </w:rPr>
        <w:t xml:space="preserve"> </w:t>
      </w:r>
      <w:r w:rsidRPr="00083A0A">
        <w:rPr>
          <w:rFonts w:ascii="Book Antiqua" w:hAnsi="Book Antiqua" w:cs="Times New Roman"/>
          <w:sz w:val="24"/>
          <w:szCs w:val="24"/>
        </w:rPr>
        <w:t>pACT-AN are shown in Figure 2. From the point of harvested dried leaves to material ready for packaging or conversion to the delivered drug (</w:t>
      </w:r>
      <w:r w:rsidRPr="00C47FDC">
        <w:rPr>
          <w:rFonts w:ascii="Book Antiqua" w:hAnsi="Book Antiqua" w:cs="Times New Roman"/>
          <w:i/>
          <w:sz w:val="24"/>
          <w:szCs w:val="24"/>
        </w:rPr>
        <w:t>e.g.</w:t>
      </w:r>
      <w:r w:rsidR="00C47FDC">
        <w:rPr>
          <w:rFonts w:ascii="Book Antiqua" w:hAnsi="Book Antiqua" w:cs="Times New Roman" w:hint="eastAsia"/>
          <w:sz w:val="24"/>
          <w:szCs w:val="24"/>
          <w:lang w:eastAsia="zh-CN"/>
        </w:rPr>
        <w:t>,</w:t>
      </w:r>
      <w:r w:rsidRPr="00083A0A">
        <w:rPr>
          <w:rFonts w:ascii="Book Antiqua" w:hAnsi="Book Antiqua" w:cs="Times New Roman"/>
          <w:sz w:val="24"/>
          <w:szCs w:val="24"/>
        </w:rPr>
        <w:t xml:space="preserve"> artesunate or artemether), pACT has one unit op and eAN has </w:t>
      </w:r>
      <w:proofErr w:type="gramStart"/>
      <w:r w:rsidRPr="00083A0A">
        <w:rPr>
          <w:rFonts w:ascii="Book Antiqua" w:hAnsi="Book Antiqua" w:cs="Times New Roman"/>
          <w:sz w:val="24"/>
          <w:szCs w:val="24"/>
        </w:rPr>
        <w:t>eight</w:t>
      </w:r>
      <w:r w:rsidR="004B489B" w:rsidRPr="00083A0A">
        <w:rPr>
          <w:rFonts w:ascii="Book Antiqua" w:hAnsi="Book Antiqua" w:cs="Times New Roman"/>
          <w:sz w:val="24"/>
          <w:szCs w:val="24"/>
          <w:vertAlign w:val="superscript"/>
        </w:rPr>
        <w:t>[</w:t>
      </w:r>
      <w:proofErr w:type="gramEnd"/>
      <w:r w:rsidR="004B489B" w:rsidRPr="00083A0A">
        <w:rPr>
          <w:rFonts w:ascii="Book Antiqua" w:hAnsi="Book Antiqua" w:cs="Times New Roman"/>
          <w:sz w:val="24"/>
          <w:szCs w:val="24"/>
          <w:vertAlign w:val="superscript"/>
        </w:rPr>
        <w:t>108]</w:t>
      </w:r>
      <w:r w:rsidRPr="00083A0A">
        <w:rPr>
          <w:rFonts w:ascii="Book Antiqua" w:hAnsi="Book Antiqua" w:cs="Times New Roman"/>
          <w:sz w:val="24"/>
          <w:szCs w:val="24"/>
        </w:rPr>
        <w:t>. Extraction solvents and other chemicals are clearly no longer part of th</w:t>
      </w:r>
      <w:r w:rsidR="004E7085">
        <w:rPr>
          <w:rFonts w:ascii="Book Antiqua" w:hAnsi="Book Antiqua" w:cs="Times New Roman"/>
          <w:sz w:val="24"/>
          <w:szCs w:val="24"/>
        </w:rPr>
        <w:t xml:space="preserve">e cost. Because there is one </w:t>
      </w:r>
      <w:r w:rsidR="004E7085" w:rsidRPr="004E7085">
        <w:rPr>
          <w:rFonts w:ascii="Book Antiqua" w:hAnsi="Book Antiqua" w:cs="Times New Roman"/>
          <w:i/>
          <w:sz w:val="24"/>
          <w:szCs w:val="24"/>
        </w:rPr>
        <w:t>vs</w:t>
      </w:r>
      <w:r w:rsidRPr="00083A0A">
        <w:rPr>
          <w:rFonts w:ascii="Book Antiqua" w:hAnsi="Book Antiqua" w:cs="Times New Roman"/>
          <w:sz w:val="24"/>
          <w:szCs w:val="24"/>
        </w:rPr>
        <w:t xml:space="preserve"> eight unit ops for eAN and at least two of the eAN unit ops involve significant amounts of heat, pACT energy cost is significantly reduced by at least 90%. Costs for labor, interest, depreciation, and maintenance are all also affected by the number of unit ops</w:t>
      </w:r>
      <w:r w:rsidR="004B489B" w:rsidRPr="00083A0A">
        <w:rPr>
          <w:rFonts w:ascii="Book Antiqua" w:hAnsi="Book Antiqua" w:cs="Times New Roman"/>
          <w:sz w:val="24"/>
          <w:szCs w:val="24"/>
          <w:vertAlign w:val="superscript"/>
        </w:rPr>
        <w:t>[109]</w:t>
      </w:r>
      <w:r w:rsidRPr="00083A0A">
        <w:rPr>
          <w:rFonts w:ascii="Book Antiqua" w:hAnsi="Book Antiqua" w:cs="Times New Roman"/>
          <w:sz w:val="24"/>
          <w:szCs w:val="24"/>
        </w:rPr>
        <w:t xml:space="preserve">, so we estimated that with seven fewer unit op steps those costs would reduce by </w:t>
      </w:r>
      <w:r w:rsidR="00C47FDC">
        <w:rPr>
          <w:rFonts w:ascii="Book Antiqua" w:hAnsi="Book Antiqua" w:cs="Times New Roman" w:hint="eastAsia"/>
          <w:sz w:val="24"/>
          <w:szCs w:val="24"/>
          <w:lang w:eastAsia="zh-CN"/>
        </w:rPr>
        <w:t xml:space="preserve">approximately </w:t>
      </w:r>
      <w:r w:rsidRPr="00083A0A">
        <w:rPr>
          <w:rFonts w:ascii="Book Antiqua" w:hAnsi="Book Antiqua" w:cs="Times New Roman"/>
          <w:sz w:val="24"/>
          <w:szCs w:val="24"/>
        </w:rPr>
        <w:t xml:space="preserve">88%. Although better extraction processes may be in </w:t>
      </w:r>
      <w:proofErr w:type="gramStart"/>
      <w:r w:rsidRPr="00083A0A">
        <w:rPr>
          <w:rFonts w:ascii="Book Antiqua" w:hAnsi="Book Antiqua" w:cs="Times New Roman"/>
          <w:sz w:val="24"/>
          <w:szCs w:val="24"/>
        </w:rPr>
        <w:t>play</w:t>
      </w:r>
      <w:r w:rsidR="004B489B" w:rsidRPr="00083A0A">
        <w:rPr>
          <w:rFonts w:ascii="Book Antiqua" w:hAnsi="Book Antiqua" w:cs="Times New Roman"/>
          <w:sz w:val="24"/>
          <w:szCs w:val="24"/>
          <w:vertAlign w:val="superscript"/>
        </w:rPr>
        <w:t>[</w:t>
      </w:r>
      <w:proofErr w:type="gramEnd"/>
      <w:r w:rsidR="004B489B" w:rsidRPr="00083A0A">
        <w:rPr>
          <w:rFonts w:ascii="Book Antiqua" w:hAnsi="Book Antiqua" w:cs="Times New Roman"/>
          <w:sz w:val="24"/>
          <w:szCs w:val="24"/>
          <w:vertAlign w:val="superscript"/>
        </w:rPr>
        <w:t>111]</w:t>
      </w:r>
      <w:r w:rsidR="00C47FDC">
        <w:rPr>
          <w:rFonts w:ascii="Book Antiqua" w:hAnsi="Book Antiqua" w:cs="Times New Roman"/>
          <w:sz w:val="24"/>
          <w:szCs w:val="24"/>
        </w:rPr>
        <w:t xml:space="preserve">, using the de Vries </w:t>
      </w:r>
      <w:r w:rsidR="00C47FDC" w:rsidRPr="00C47FDC">
        <w:rPr>
          <w:rFonts w:ascii="Book Antiqua" w:hAnsi="Book Antiqua" w:cs="Times New Roman"/>
          <w:i/>
          <w:sz w:val="24"/>
          <w:szCs w:val="24"/>
        </w:rPr>
        <w:t>et al</w:t>
      </w:r>
      <w:r w:rsidR="004B489B" w:rsidRPr="00083A0A">
        <w:rPr>
          <w:rFonts w:ascii="Book Antiqua" w:hAnsi="Book Antiqua" w:cs="Times New Roman"/>
          <w:sz w:val="24"/>
          <w:szCs w:val="24"/>
          <w:vertAlign w:val="superscript"/>
        </w:rPr>
        <w:t>[108]</w:t>
      </w:r>
      <w:r w:rsidRPr="00083A0A">
        <w:rPr>
          <w:rFonts w:ascii="Book Antiqua" w:hAnsi="Book Antiqua" w:cs="Times New Roman"/>
          <w:sz w:val="24"/>
          <w:szCs w:val="24"/>
        </w:rPr>
        <w:t xml:space="preserve"> analysis our estimate of cost reduction for producing pACT is about 30% less than the cost of producing eAN. </w:t>
      </w:r>
      <w:r w:rsidR="00C47FDC">
        <w:rPr>
          <w:rFonts w:ascii="Book Antiqua" w:hAnsi="Book Antiqua" w:cs="Times New Roman"/>
          <w:sz w:val="24"/>
          <w:szCs w:val="24"/>
        </w:rPr>
        <w:t xml:space="preserve">Data provided by de Vries </w:t>
      </w:r>
      <w:r w:rsidR="00C47FDC" w:rsidRPr="00C47FDC">
        <w:rPr>
          <w:rFonts w:ascii="Book Antiqua" w:hAnsi="Book Antiqua" w:cs="Times New Roman"/>
          <w:i/>
          <w:sz w:val="24"/>
          <w:szCs w:val="24"/>
        </w:rPr>
        <w:t xml:space="preserve">et </w:t>
      </w:r>
      <w:proofErr w:type="gramStart"/>
      <w:r w:rsidR="00C47FDC" w:rsidRPr="00C47FDC">
        <w:rPr>
          <w:rFonts w:ascii="Book Antiqua" w:hAnsi="Book Antiqua" w:cs="Times New Roman"/>
          <w:i/>
          <w:sz w:val="24"/>
          <w:szCs w:val="24"/>
        </w:rPr>
        <w:t>al</w:t>
      </w:r>
      <w:r w:rsidR="004B489B" w:rsidRPr="00083A0A">
        <w:rPr>
          <w:rFonts w:ascii="Book Antiqua" w:hAnsi="Book Antiqua" w:cs="Times New Roman"/>
          <w:sz w:val="24"/>
          <w:szCs w:val="24"/>
          <w:vertAlign w:val="superscript"/>
        </w:rPr>
        <w:t>[</w:t>
      </w:r>
      <w:proofErr w:type="gramEnd"/>
      <w:r w:rsidR="004B489B" w:rsidRPr="00083A0A">
        <w:rPr>
          <w:rFonts w:ascii="Book Antiqua" w:hAnsi="Book Antiqua" w:cs="Times New Roman"/>
          <w:sz w:val="24"/>
          <w:szCs w:val="24"/>
          <w:vertAlign w:val="superscript"/>
        </w:rPr>
        <w:t>108]</w:t>
      </w:r>
      <w:r w:rsidRPr="00083A0A">
        <w:rPr>
          <w:rFonts w:ascii="Book Antiqua" w:hAnsi="Book Antiqua" w:cs="Times New Roman"/>
          <w:sz w:val="24"/>
          <w:szCs w:val="24"/>
        </w:rPr>
        <w:t xml:space="preserve"> was based</w:t>
      </w:r>
      <w:r w:rsidR="00C36B48" w:rsidRPr="00083A0A">
        <w:rPr>
          <w:rFonts w:ascii="Book Antiqua" w:hAnsi="Book Antiqua" w:cs="Times New Roman"/>
          <w:sz w:val="24"/>
          <w:szCs w:val="24"/>
        </w:rPr>
        <w:t xml:space="preserve"> </w:t>
      </w:r>
      <w:r w:rsidR="00F54F7F" w:rsidRPr="00083A0A">
        <w:rPr>
          <w:rFonts w:ascii="Book Antiqua" w:hAnsi="Book Antiqua" w:cs="Times New Roman"/>
          <w:sz w:val="24"/>
          <w:szCs w:val="24"/>
        </w:rPr>
        <w:t xml:space="preserve">on </w:t>
      </w:r>
      <w:r w:rsidRPr="00083A0A">
        <w:rPr>
          <w:rFonts w:ascii="Book Antiqua" w:hAnsi="Book Antiqua" w:cs="Times New Roman"/>
          <w:sz w:val="24"/>
          <w:szCs w:val="24"/>
        </w:rPr>
        <w:t>0.6%</w:t>
      </w:r>
      <w:r w:rsidR="00F42B45" w:rsidRPr="00083A0A">
        <w:rPr>
          <w:rFonts w:ascii="Book Antiqua" w:hAnsi="Book Antiqua" w:cs="Times New Roman"/>
          <w:sz w:val="24"/>
          <w:szCs w:val="24"/>
        </w:rPr>
        <w:t xml:space="preserve"> artemisinin content,</w:t>
      </w:r>
      <w:r w:rsidRPr="00083A0A">
        <w:rPr>
          <w:rFonts w:ascii="Book Antiqua" w:hAnsi="Book Antiqua" w:cs="Times New Roman"/>
          <w:sz w:val="24"/>
          <w:szCs w:val="24"/>
        </w:rPr>
        <w:t xml:space="preserve"> so if a higher producing cultivar</w:t>
      </w:r>
      <w:r w:rsidR="00C36B48" w:rsidRPr="00083A0A">
        <w:rPr>
          <w:rFonts w:ascii="Book Antiqua" w:hAnsi="Book Antiqua" w:cs="Times New Roman"/>
          <w:sz w:val="24"/>
          <w:szCs w:val="24"/>
        </w:rPr>
        <w:t xml:space="preserve"> was </w:t>
      </w:r>
      <w:r w:rsidR="00C67B03" w:rsidRPr="00083A0A">
        <w:rPr>
          <w:rFonts w:ascii="Book Antiqua" w:hAnsi="Book Antiqua" w:cs="Times New Roman"/>
          <w:sz w:val="24"/>
          <w:szCs w:val="24"/>
        </w:rPr>
        <w:t>harvested</w:t>
      </w:r>
      <w:r w:rsidRPr="00083A0A">
        <w:rPr>
          <w:rFonts w:ascii="Book Antiqua" w:hAnsi="Book Antiqua" w:cs="Times New Roman"/>
          <w:sz w:val="24"/>
          <w:szCs w:val="24"/>
        </w:rPr>
        <w:t xml:space="preserve">, costs </w:t>
      </w:r>
      <w:r w:rsidR="00F54F7F" w:rsidRPr="00083A0A">
        <w:rPr>
          <w:rFonts w:ascii="Book Antiqua" w:hAnsi="Book Antiqua" w:cs="Times New Roman"/>
          <w:sz w:val="24"/>
          <w:szCs w:val="24"/>
        </w:rPr>
        <w:t xml:space="preserve">would </w:t>
      </w:r>
      <w:r w:rsidRPr="00083A0A">
        <w:rPr>
          <w:rFonts w:ascii="Book Antiqua" w:hAnsi="Book Antiqua" w:cs="Times New Roman"/>
          <w:sz w:val="24"/>
          <w:szCs w:val="24"/>
        </w:rPr>
        <w:t xml:space="preserve">drop proportionately. </w:t>
      </w:r>
      <w:r w:rsidR="00F54F7F" w:rsidRPr="00083A0A">
        <w:rPr>
          <w:rFonts w:ascii="Book Antiqua" w:hAnsi="Book Antiqua" w:cs="Times New Roman"/>
          <w:sz w:val="24"/>
          <w:szCs w:val="24"/>
        </w:rPr>
        <w:t>Moreover</w:t>
      </w:r>
      <w:r w:rsidRPr="00083A0A">
        <w:rPr>
          <w:rFonts w:ascii="Book Antiqua" w:hAnsi="Book Antiqua" w:cs="Times New Roman"/>
          <w:sz w:val="24"/>
          <w:szCs w:val="24"/>
        </w:rPr>
        <w:t xml:space="preserve">, cost drops again because with pACT there is no need to convert </w:t>
      </w:r>
      <w:r w:rsidR="00F54F7F" w:rsidRPr="00083A0A">
        <w:rPr>
          <w:rFonts w:ascii="Book Antiqua" w:hAnsi="Book Antiqua" w:cs="Times New Roman"/>
          <w:sz w:val="24"/>
          <w:szCs w:val="24"/>
        </w:rPr>
        <w:t xml:space="preserve">artemisinin </w:t>
      </w:r>
      <w:r w:rsidRPr="00083A0A">
        <w:rPr>
          <w:rFonts w:ascii="Book Antiqua" w:hAnsi="Book Antiqua" w:cs="Times New Roman"/>
          <w:sz w:val="24"/>
          <w:szCs w:val="24"/>
        </w:rPr>
        <w:t xml:space="preserve">to artesunate or artemether; those conversions were necessary because they </w:t>
      </w:r>
      <w:r w:rsidR="00F42B45" w:rsidRPr="00083A0A">
        <w:rPr>
          <w:rFonts w:ascii="Book Antiqua" w:hAnsi="Book Antiqua" w:cs="Times New Roman"/>
          <w:sz w:val="24"/>
          <w:szCs w:val="24"/>
        </w:rPr>
        <w:t>have higher</w:t>
      </w:r>
      <w:r w:rsidRPr="00083A0A">
        <w:rPr>
          <w:rFonts w:ascii="Book Antiqua" w:hAnsi="Book Antiqua" w:cs="Times New Roman"/>
          <w:sz w:val="24"/>
          <w:szCs w:val="24"/>
        </w:rPr>
        <w:t xml:space="preserve"> bioavailab</w:t>
      </w:r>
      <w:r w:rsidR="00F42B45" w:rsidRPr="00083A0A">
        <w:rPr>
          <w:rFonts w:ascii="Book Antiqua" w:hAnsi="Book Antiqua" w:cs="Times New Roman"/>
          <w:sz w:val="24"/>
          <w:szCs w:val="24"/>
        </w:rPr>
        <w:t>ility</w:t>
      </w:r>
      <w:r w:rsidRPr="00083A0A">
        <w:rPr>
          <w:rFonts w:ascii="Book Antiqua" w:hAnsi="Book Antiqua" w:cs="Times New Roman"/>
          <w:sz w:val="24"/>
          <w:szCs w:val="24"/>
        </w:rPr>
        <w:t xml:space="preserve"> than pure artemisinin, which is not an issue with </w:t>
      </w:r>
      <w:proofErr w:type="gramStart"/>
      <w:r w:rsidRPr="00083A0A">
        <w:rPr>
          <w:rFonts w:ascii="Book Antiqua" w:hAnsi="Book Antiqua" w:cs="Times New Roman"/>
          <w:sz w:val="24"/>
          <w:szCs w:val="24"/>
        </w:rPr>
        <w:t>pACT</w:t>
      </w:r>
      <w:r w:rsidR="004B489B" w:rsidRPr="00083A0A">
        <w:rPr>
          <w:rFonts w:ascii="Book Antiqua" w:hAnsi="Book Antiqua" w:cs="Times New Roman"/>
          <w:sz w:val="24"/>
          <w:szCs w:val="24"/>
          <w:vertAlign w:val="superscript"/>
        </w:rPr>
        <w:t>[</w:t>
      </w:r>
      <w:proofErr w:type="gramEnd"/>
      <w:r w:rsidR="004B489B" w:rsidRPr="00083A0A">
        <w:rPr>
          <w:rFonts w:ascii="Book Antiqua" w:hAnsi="Book Antiqua" w:cs="Times New Roman"/>
          <w:sz w:val="24"/>
          <w:szCs w:val="24"/>
          <w:vertAlign w:val="superscript"/>
        </w:rPr>
        <w:t>21,22]</w:t>
      </w:r>
      <w:r w:rsidRPr="00083A0A">
        <w:rPr>
          <w:rFonts w:ascii="Book Antiqua" w:hAnsi="Book Antiqua" w:cs="Times New Roman"/>
          <w:sz w:val="24"/>
          <w:szCs w:val="24"/>
        </w:rPr>
        <w:t>.</w:t>
      </w:r>
    </w:p>
    <w:p w14:paraId="062B99DE" w14:textId="401C9FCD" w:rsidR="00AE558B" w:rsidRPr="00083A0A" w:rsidRDefault="00C47FDC" w:rsidP="00C47FDC">
      <w:pPr>
        <w:spacing w:line="360" w:lineRule="auto"/>
        <w:ind w:firstLineChars="100" w:firstLine="240"/>
        <w:jc w:val="both"/>
        <w:rPr>
          <w:rFonts w:ascii="Book Antiqua" w:hAnsi="Book Antiqua" w:cs="Times New Roman"/>
          <w:sz w:val="24"/>
          <w:szCs w:val="24"/>
        </w:rPr>
      </w:pPr>
      <w:r>
        <w:rPr>
          <w:rFonts w:ascii="Book Antiqua" w:hAnsi="Book Antiqua" w:cs="Times New Roman"/>
          <w:sz w:val="24"/>
          <w:szCs w:val="24"/>
        </w:rPr>
        <w:t xml:space="preserve">The de Vries </w:t>
      </w:r>
      <w:r w:rsidRPr="00C47FDC">
        <w:rPr>
          <w:rFonts w:ascii="Book Antiqua" w:hAnsi="Book Antiqua" w:cs="Times New Roman"/>
          <w:i/>
          <w:sz w:val="24"/>
          <w:szCs w:val="24"/>
        </w:rPr>
        <w:t xml:space="preserve">et </w:t>
      </w:r>
      <w:proofErr w:type="gramStart"/>
      <w:r w:rsidRPr="00C47FDC">
        <w:rPr>
          <w:rFonts w:ascii="Book Antiqua" w:hAnsi="Book Antiqua" w:cs="Times New Roman"/>
          <w:i/>
          <w:sz w:val="24"/>
          <w:szCs w:val="24"/>
        </w:rPr>
        <w:t>al</w:t>
      </w:r>
      <w:r w:rsidR="004B489B" w:rsidRPr="00083A0A">
        <w:rPr>
          <w:rFonts w:ascii="Book Antiqua" w:hAnsi="Book Antiqua" w:cs="Times New Roman"/>
          <w:sz w:val="24"/>
          <w:szCs w:val="24"/>
          <w:vertAlign w:val="superscript"/>
        </w:rPr>
        <w:t>[</w:t>
      </w:r>
      <w:proofErr w:type="gramEnd"/>
      <w:r w:rsidR="004B489B" w:rsidRPr="00083A0A">
        <w:rPr>
          <w:rFonts w:ascii="Book Antiqua" w:hAnsi="Book Antiqua" w:cs="Times New Roman"/>
          <w:sz w:val="24"/>
          <w:szCs w:val="24"/>
          <w:vertAlign w:val="superscript"/>
        </w:rPr>
        <w:t>108]</w:t>
      </w:r>
      <w:r w:rsidR="00DB5A1C" w:rsidRPr="00083A0A">
        <w:rPr>
          <w:rFonts w:ascii="Book Antiqua" w:hAnsi="Book Antiqua" w:cs="Times New Roman"/>
          <w:sz w:val="24"/>
          <w:szCs w:val="24"/>
        </w:rPr>
        <w:t xml:space="preserve"> process cost estimation focuses on a production yield of 1 kg of artemisinin from 500 kg </w:t>
      </w:r>
      <w:r>
        <w:rPr>
          <w:rFonts w:ascii="Book Antiqua" w:hAnsi="Book Antiqua" w:cs="Times New Roman"/>
          <w:sz w:val="24"/>
          <w:szCs w:val="24"/>
        </w:rPr>
        <w:t xml:space="preserve">dried leaves, so per Giao </w:t>
      </w:r>
      <w:r w:rsidRPr="00C47FDC">
        <w:rPr>
          <w:rFonts w:ascii="Book Antiqua" w:hAnsi="Book Antiqua" w:cs="Times New Roman"/>
          <w:i/>
          <w:sz w:val="24"/>
          <w:szCs w:val="24"/>
        </w:rPr>
        <w:t>et al</w:t>
      </w:r>
      <w:r w:rsidR="004B489B" w:rsidRPr="00083A0A">
        <w:rPr>
          <w:rFonts w:ascii="Book Antiqua" w:hAnsi="Book Antiqua" w:cs="Times New Roman"/>
          <w:sz w:val="24"/>
          <w:szCs w:val="24"/>
          <w:vertAlign w:val="superscript"/>
        </w:rPr>
        <w:t>[39]</w:t>
      </w:r>
      <w:r w:rsidR="00DB5A1C" w:rsidRPr="00083A0A">
        <w:rPr>
          <w:rFonts w:ascii="Book Antiqua" w:hAnsi="Book Antiqua" w:cs="Times New Roman"/>
          <w:sz w:val="24"/>
          <w:szCs w:val="24"/>
        </w:rPr>
        <w:t xml:space="preserve"> that amount of pure artemisinin would treat only 250 patients. Based on the data shown in Table 3 from Kenyan or WPI </w:t>
      </w:r>
      <w:r w:rsidR="00DB5A1C" w:rsidRPr="00083A0A">
        <w:rPr>
          <w:rFonts w:ascii="Book Antiqua" w:hAnsi="Book Antiqua" w:cs="Times New Roman"/>
          <w:i/>
          <w:sz w:val="24"/>
          <w:szCs w:val="24"/>
        </w:rPr>
        <w:t>A. annua</w:t>
      </w:r>
      <w:r w:rsidR="00DB5A1C" w:rsidRPr="00083A0A">
        <w:rPr>
          <w:rFonts w:ascii="Book Antiqua" w:hAnsi="Book Antiqua" w:cs="Times New Roman"/>
          <w:sz w:val="24"/>
          <w:szCs w:val="24"/>
        </w:rPr>
        <w:t xml:space="preserve"> at 0.7 and 1.4% artemisinin, 15 and 7.5 g DW leaves, respectively, are required for a total adult pACT treatment</w:t>
      </w:r>
      <w:r w:rsidR="00F42B45" w:rsidRPr="00083A0A">
        <w:rPr>
          <w:rFonts w:ascii="Book Antiqua" w:hAnsi="Book Antiqua" w:cs="Times New Roman"/>
          <w:sz w:val="24"/>
          <w:szCs w:val="24"/>
        </w:rPr>
        <w:t>;</w:t>
      </w:r>
      <w:r>
        <w:rPr>
          <w:rFonts w:ascii="Book Antiqua" w:hAnsi="Book Antiqua" w:cs="Times New Roman"/>
          <w:sz w:val="24"/>
          <w:szCs w:val="24"/>
        </w:rPr>
        <w:t xml:space="preserve"> so from 500 kg leaves, 33300 and 66</w:t>
      </w:r>
      <w:r w:rsidR="00DB5A1C" w:rsidRPr="00083A0A">
        <w:rPr>
          <w:rFonts w:ascii="Book Antiqua" w:hAnsi="Book Antiqua" w:cs="Times New Roman"/>
          <w:sz w:val="24"/>
          <w:szCs w:val="24"/>
        </w:rPr>
        <w:t>600 patients could be treated, respectively</w:t>
      </w:r>
      <w:r w:rsidR="00F42B45" w:rsidRPr="00083A0A">
        <w:rPr>
          <w:rFonts w:ascii="Book Antiqua" w:hAnsi="Book Antiqua" w:cs="Times New Roman"/>
          <w:sz w:val="24"/>
          <w:szCs w:val="24"/>
        </w:rPr>
        <w:t>.</w:t>
      </w:r>
      <w:r w:rsidR="00DB5A1C" w:rsidRPr="00083A0A">
        <w:rPr>
          <w:rFonts w:ascii="Book Antiqua" w:hAnsi="Book Antiqua" w:cs="Times New Roman"/>
          <w:sz w:val="24"/>
          <w:szCs w:val="24"/>
        </w:rPr>
        <w:t xml:space="preserve"> </w:t>
      </w:r>
      <w:r w:rsidR="00F42B45" w:rsidRPr="00083A0A">
        <w:rPr>
          <w:rFonts w:ascii="Book Antiqua" w:hAnsi="Book Antiqua" w:cs="Times New Roman"/>
          <w:sz w:val="24"/>
          <w:szCs w:val="24"/>
        </w:rPr>
        <w:t>T</w:t>
      </w:r>
      <w:r w:rsidR="00DB5A1C" w:rsidRPr="00083A0A">
        <w:rPr>
          <w:rFonts w:ascii="Book Antiqua" w:hAnsi="Book Antiqua" w:cs="Times New Roman"/>
          <w:sz w:val="24"/>
          <w:szCs w:val="24"/>
        </w:rPr>
        <w:t>his represents more than a 130</w:t>
      </w:r>
      <w:r w:rsidR="00F42B45" w:rsidRPr="00083A0A">
        <w:rPr>
          <w:rFonts w:ascii="Book Antiqua" w:hAnsi="Book Antiqua" w:cs="Times New Roman"/>
          <w:sz w:val="24"/>
          <w:szCs w:val="24"/>
        </w:rPr>
        <w:t>-</w:t>
      </w:r>
      <w:r w:rsidR="00DB5A1C" w:rsidRPr="00083A0A">
        <w:rPr>
          <w:rFonts w:ascii="Book Antiqua" w:hAnsi="Book Antiqua" w:cs="Times New Roman"/>
          <w:sz w:val="24"/>
          <w:szCs w:val="24"/>
        </w:rPr>
        <w:t>fold increase in patients treated compared to pure artemisinin</w:t>
      </w:r>
      <w:r w:rsidR="00F32912" w:rsidRPr="00083A0A">
        <w:rPr>
          <w:rFonts w:ascii="Book Antiqua" w:hAnsi="Book Antiqua" w:cs="Times New Roman"/>
          <w:sz w:val="24"/>
          <w:szCs w:val="24"/>
        </w:rPr>
        <w:t xml:space="preserve"> with proportionate reduction in price.</w:t>
      </w:r>
    </w:p>
    <w:p w14:paraId="7BD36128" w14:textId="77777777" w:rsidR="00AE558B" w:rsidRPr="00083A0A" w:rsidRDefault="00DB5A1C" w:rsidP="00C47FDC">
      <w:pPr>
        <w:spacing w:line="360" w:lineRule="auto"/>
        <w:ind w:firstLineChars="100" w:firstLine="240"/>
        <w:jc w:val="both"/>
        <w:rPr>
          <w:rFonts w:ascii="Book Antiqua" w:hAnsi="Book Antiqua" w:cs="Times New Roman"/>
          <w:sz w:val="24"/>
          <w:szCs w:val="24"/>
        </w:rPr>
      </w:pPr>
      <w:r w:rsidRPr="00083A0A">
        <w:rPr>
          <w:rFonts w:ascii="Book Antiqua" w:hAnsi="Book Antiqua" w:cs="Times New Roman"/>
          <w:i/>
          <w:sz w:val="24"/>
          <w:szCs w:val="24"/>
        </w:rPr>
        <w:t>A. annua</w:t>
      </w:r>
      <w:r w:rsidRPr="00083A0A">
        <w:rPr>
          <w:rFonts w:ascii="Book Antiqua" w:hAnsi="Book Antiqua" w:cs="Times New Roman"/>
          <w:sz w:val="24"/>
          <w:szCs w:val="24"/>
        </w:rPr>
        <w:t xml:space="preserve"> dry leaf production varies around the globe. “In East Africa yields average 2.5 T/ha (range = 0.75-4.2)...”</w:t>
      </w:r>
      <w:r w:rsidR="00192DDA" w:rsidRPr="00083A0A">
        <w:rPr>
          <w:rFonts w:ascii="Book Antiqua" w:hAnsi="Book Antiqua" w:cs="Times New Roman"/>
          <w:sz w:val="24"/>
          <w:szCs w:val="24"/>
          <w:vertAlign w:val="superscript"/>
        </w:rPr>
        <w:t>[112]</w:t>
      </w:r>
      <w:r w:rsidRPr="00083A0A">
        <w:rPr>
          <w:rFonts w:ascii="Book Antiqua" w:hAnsi="Book Antiqua" w:cs="Times New Roman"/>
          <w:sz w:val="24"/>
          <w:szCs w:val="24"/>
        </w:rPr>
        <w:t>. Based on our field trials</w:t>
      </w:r>
      <w:r w:rsidR="00192DDA" w:rsidRPr="00083A0A">
        <w:rPr>
          <w:rFonts w:ascii="Book Antiqua" w:hAnsi="Book Antiqua" w:cs="Times New Roman"/>
          <w:sz w:val="24"/>
          <w:szCs w:val="24"/>
          <w:vertAlign w:val="superscript"/>
        </w:rPr>
        <w:t>[113]</w:t>
      </w:r>
      <w:r w:rsidRPr="00083A0A">
        <w:rPr>
          <w:rFonts w:ascii="Book Antiqua" w:hAnsi="Book Antiqua" w:cs="Times New Roman"/>
          <w:sz w:val="24"/>
          <w:szCs w:val="24"/>
        </w:rPr>
        <w:t xml:space="preserve">, the reported average </w:t>
      </w:r>
      <w:r w:rsidRPr="00083A0A">
        <w:rPr>
          <w:rFonts w:ascii="Book Antiqua" w:hAnsi="Book Antiqua" w:cs="Times New Roman"/>
          <w:i/>
          <w:sz w:val="24"/>
          <w:szCs w:val="24"/>
        </w:rPr>
        <w:t>A. annua</w:t>
      </w:r>
      <w:r w:rsidRPr="00083A0A">
        <w:rPr>
          <w:rFonts w:ascii="Book Antiqua" w:hAnsi="Book Antiqua" w:cs="Times New Roman"/>
          <w:sz w:val="24"/>
          <w:szCs w:val="24"/>
        </w:rPr>
        <w:t xml:space="preserve"> leaf production in E. Africa</w:t>
      </w:r>
      <w:r w:rsidR="00192DDA" w:rsidRPr="00083A0A">
        <w:rPr>
          <w:rFonts w:ascii="Book Antiqua" w:hAnsi="Book Antiqua" w:cs="Times New Roman"/>
          <w:sz w:val="24"/>
          <w:szCs w:val="24"/>
          <w:vertAlign w:val="superscript"/>
        </w:rPr>
        <w:t>[112]</w:t>
      </w:r>
      <w:r w:rsidRPr="00083A0A">
        <w:rPr>
          <w:rFonts w:ascii="Book Antiqua" w:hAnsi="Book Antiqua" w:cs="Times New Roman"/>
          <w:sz w:val="24"/>
          <w:szCs w:val="24"/>
        </w:rPr>
        <w:t>, and the doses used in the Kenyan human trial</w:t>
      </w:r>
      <w:r w:rsidR="00192DDA" w:rsidRPr="00083A0A">
        <w:rPr>
          <w:rFonts w:ascii="Book Antiqua" w:hAnsi="Book Antiqua" w:cs="Times New Roman"/>
          <w:sz w:val="24"/>
          <w:szCs w:val="24"/>
          <w:vertAlign w:val="superscript"/>
        </w:rPr>
        <w:t>[20]</w:t>
      </w:r>
      <w:r w:rsidRPr="00083A0A">
        <w:rPr>
          <w:rFonts w:ascii="Book Antiqua" w:hAnsi="Book Antiqua" w:cs="Times New Roman"/>
          <w:sz w:val="24"/>
          <w:szCs w:val="24"/>
        </w:rPr>
        <w:t xml:space="preserve">, one can estimate the amount of dry leaf production, and depending on the amount of </w:t>
      </w:r>
      <w:r w:rsidR="00C67B03" w:rsidRPr="00083A0A">
        <w:rPr>
          <w:rFonts w:ascii="Book Antiqua" w:hAnsi="Book Antiqua" w:cs="Times New Roman"/>
          <w:sz w:val="24"/>
          <w:szCs w:val="24"/>
        </w:rPr>
        <w:lastRenderedPageBreak/>
        <w:t>artemisinin</w:t>
      </w:r>
      <w:r w:rsidRPr="00083A0A">
        <w:rPr>
          <w:rFonts w:ascii="Book Antiqua" w:hAnsi="Book Antiqua" w:cs="Times New Roman"/>
          <w:sz w:val="24"/>
          <w:szCs w:val="24"/>
        </w:rPr>
        <w:t xml:space="preserve"> in the biomass, estimate possible number of adult patients that could be treated with pACT (Table 3). </w:t>
      </w:r>
    </w:p>
    <w:p w14:paraId="77433C2E" w14:textId="77777777" w:rsidR="00AE558B" w:rsidRPr="00083A0A" w:rsidRDefault="00AE558B" w:rsidP="00083A0A">
      <w:pPr>
        <w:spacing w:line="360" w:lineRule="auto"/>
        <w:jc w:val="both"/>
        <w:rPr>
          <w:rFonts w:ascii="Book Antiqua" w:hAnsi="Book Antiqua" w:cs="Times New Roman"/>
          <w:sz w:val="24"/>
          <w:szCs w:val="24"/>
        </w:rPr>
      </w:pPr>
    </w:p>
    <w:p w14:paraId="6968AC44" w14:textId="088925DA" w:rsidR="00AE558B" w:rsidRPr="00083A0A" w:rsidRDefault="00C47FDC" w:rsidP="00083A0A">
      <w:pPr>
        <w:spacing w:line="360" w:lineRule="auto"/>
        <w:jc w:val="both"/>
        <w:rPr>
          <w:rFonts w:ascii="Book Antiqua" w:hAnsi="Book Antiqua" w:cs="Times New Roman"/>
          <w:b/>
          <w:i/>
          <w:sz w:val="24"/>
          <w:szCs w:val="24"/>
        </w:rPr>
      </w:pPr>
      <w:r>
        <w:rPr>
          <w:rFonts w:ascii="Book Antiqua" w:hAnsi="Book Antiqua" w:cs="Times New Roman"/>
          <w:b/>
          <w:i/>
          <w:sz w:val="24"/>
          <w:szCs w:val="24"/>
        </w:rPr>
        <w:t>Current ACT drugs vs</w:t>
      </w:r>
      <w:r w:rsidR="00DB5A1C" w:rsidRPr="00083A0A">
        <w:rPr>
          <w:rFonts w:ascii="Book Antiqua" w:hAnsi="Book Antiqua" w:cs="Times New Roman"/>
          <w:b/>
          <w:i/>
          <w:sz w:val="24"/>
          <w:szCs w:val="24"/>
        </w:rPr>
        <w:t xml:space="preserve"> pACT</w:t>
      </w:r>
    </w:p>
    <w:p w14:paraId="6FA59AC5" w14:textId="0F0BCF76" w:rsidR="00AE558B" w:rsidRPr="00083A0A" w:rsidRDefault="00DB5A1C"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 xml:space="preserve">Using the dosing information obtained from the Kenyan human malaria </w:t>
      </w:r>
      <w:proofErr w:type="gramStart"/>
      <w:r w:rsidRPr="00083A0A">
        <w:rPr>
          <w:rFonts w:ascii="Book Antiqua" w:hAnsi="Book Antiqua" w:cs="Times New Roman"/>
          <w:sz w:val="24"/>
          <w:szCs w:val="24"/>
        </w:rPr>
        <w:t>trial</w:t>
      </w:r>
      <w:r w:rsidR="00192DDA" w:rsidRPr="00083A0A">
        <w:rPr>
          <w:rFonts w:ascii="Book Antiqua" w:hAnsi="Book Antiqua" w:cs="Times New Roman"/>
          <w:sz w:val="24"/>
          <w:szCs w:val="24"/>
          <w:vertAlign w:val="superscript"/>
        </w:rPr>
        <w:t>[</w:t>
      </w:r>
      <w:proofErr w:type="gramEnd"/>
      <w:r w:rsidR="00192DDA" w:rsidRPr="00083A0A">
        <w:rPr>
          <w:rFonts w:ascii="Book Antiqua" w:hAnsi="Book Antiqua" w:cs="Times New Roman"/>
          <w:sz w:val="24"/>
          <w:szCs w:val="24"/>
          <w:vertAlign w:val="superscript"/>
        </w:rPr>
        <w:t>20]</w:t>
      </w:r>
      <w:r w:rsidRPr="00083A0A">
        <w:rPr>
          <w:rFonts w:ascii="Book Antiqua" w:hAnsi="Book Antiqua" w:cs="Times New Roman"/>
          <w:sz w:val="24"/>
          <w:szCs w:val="24"/>
        </w:rPr>
        <w:t xml:space="preserve">, each adult needs </w:t>
      </w:r>
      <w:r w:rsidR="00F25F9E" w:rsidRPr="00083A0A">
        <w:rPr>
          <w:rFonts w:ascii="Book Antiqua" w:hAnsi="Book Antiqua" w:cs="Times New Roman"/>
          <w:sz w:val="24"/>
          <w:szCs w:val="24"/>
        </w:rPr>
        <w:t xml:space="preserve">about </w:t>
      </w:r>
      <w:r w:rsidRPr="00083A0A">
        <w:rPr>
          <w:rFonts w:ascii="Book Antiqua" w:hAnsi="Book Antiqua" w:cs="Times New Roman"/>
          <w:sz w:val="24"/>
          <w:szCs w:val="24"/>
        </w:rPr>
        <w:t xml:space="preserve">100 mg </w:t>
      </w:r>
      <w:r w:rsidR="00F32912" w:rsidRPr="00083A0A">
        <w:rPr>
          <w:rFonts w:ascii="Book Antiqua" w:hAnsi="Book Antiqua" w:cs="Times New Roman"/>
          <w:sz w:val="24"/>
          <w:szCs w:val="24"/>
        </w:rPr>
        <w:t>artemisinin</w:t>
      </w:r>
      <w:r w:rsidRPr="00083A0A">
        <w:rPr>
          <w:rFonts w:ascii="Book Antiqua" w:hAnsi="Book Antiqua" w:cs="Times New Roman"/>
          <w:sz w:val="24"/>
          <w:szCs w:val="24"/>
        </w:rPr>
        <w:t xml:space="preserve"> </w:t>
      </w:r>
      <w:r w:rsidR="00756D75" w:rsidRPr="00083A0A">
        <w:rPr>
          <w:rFonts w:ascii="Book Antiqua" w:hAnsi="Book Antiqua" w:cs="Times New Roman"/>
          <w:sz w:val="24"/>
          <w:szCs w:val="24"/>
        </w:rPr>
        <w:t xml:space="preserve">total </w:t>
      </w:r>
      <w:r w:rsidRPr="00083A0A">
        <w:rPr>
          <w:rFonts w:ascii="Book Antiqua" w:hAnsi="Book Antiqua" w:cs="Times New Roman"/>
          <w:sz w:val="24"/>
          <w:szCs w:val="24"/>
        </w:rPr>
        <w:t xml:space="preserve">over 6 d for a malaria treatment, so for </w:t>
      </w:r>
      <w:r w:rsidRPr="00083A0A">
        <w:rPr>
          <w:rFonts w:ascii="Book Antiqua" w:hAnsi="Book Antiqua" w:cs="Times New Roman"/>
          <w:i/>
          <w:sz w:val="24"/>
          <w:szCs w:val="24"/>
        </w:rPr>
        <w:t>A. annua</w:t>
      </w:r>
      <w:r w:rsidRPr="00083A0A">
        <w:rPr>
          <w:rFonts w:ascii="Book Antiqua" w:hAnsi="Book Antiqua" w:cs="Times New Roman"/>
          <w:sz w:val="24"/>
          <w:szCs w:val="24"/>
        </w:rPr>
        <w:t xml:space="preserve"> lea</w:t>
      </w:r>
      <w:r w:rsidR="00C67B03" w:rsidRPr="00083A0A">
        <w:rPr>
          <w:rFonts w:ascii="Book Antiqua" w:hAnsi="Book Antiqua" w:cs="Times New Roman"/>
          <w:sz w:val="24"/>
          <w:szCs w:val="24"/>
        </w:rPr>
        <w:t>ves with 0.7% artemisinin, 15 g</w:t>
      </w:r>
      <w:r w:rsidRPr="00083A0A">
        <w:rPr>
          <w:rFonts w:ascii="Book Antiqua" w:hAnsi="Book Antiqua" w:cs="Times New Roman"/>
          <w:sz w:val="24"/>
          <w:szCs w:val="24"/>
        </w:rPr>
        <w:t xml:space="preserve"> of dried leaves would be needed for a 6 d treatment course. At 2 ton of dried le</w:t>
      </w:r>
      <w:r w:rsidR="00C47FDC">
        <w:rPr>
          <w:rFonts w:ascii="Book Antiqua" w:hAnsi="Book Antiqua" w:cs="Times New Roman"/>
          <w:sz w:val="24"/>
          <w:szCs w:val="24"/>
        </w:rPr>
        <w:t>aves harvested per hectare, 127</w:t>
      </w:r>
      <w:r w:rsidRPr="00083A0A">
        <w:rPr>
          <w:rFonts w:ascii="Book Antiqua" w:hAnsi="Book Antiqua" w:cs="Times New Roman"/>
          <w:sz w:val="24"/>
          <w:szCs w:val="24"/>
        </w:rPr>
        <w:t xml:space="preserve">260 adult patients could be treated for malaria (Table 3). For leaves containing 1.4% </w:t>
      </w:r>
      <w:r w:rsidR="00934B73" w:rsidRPr="00083A0A">
        <w:rPr>
          <w:rFonts w:ascii="Book Antiqua" w:hAnsi="Book Antiqua" w:cs="Times New Roman"/>
          <w:sz w:val="24"/>
          <w:szCs w:val="24"/>
        </w:rPr>
        <w:t>artemisinin</w:t>
      </w:r>
      <w:r w:rsidRPr="00083A0A">
        <w:rPr>
          <w:rFonts w:ascii="Book Antiqua" w:hAnsi="Book Antiqua" w:cs="Times New Roman"/>
          <w:sz w:val="24"/>
          <w:szCs w:val="24"/>
        </w:rPr>
        <w:t xml:space="preserve">, only 7.5 g of dried leaves are required, so from a hectare of land producing 2 tons of leaves twice as many patients could be treated (Table 3). Clearly choosing cultivars that have higher levels of artemisinin in their leafy biomass will dramatically increase the number of patients that can be treated from 1 ha.  </w:t>
      </w:r>
    </w:p>
    <w:p w14:paraId="1A187D7E" w14:textId="0931FF12" w:rsidR="00AE558B" w:rsidRPr="00083A0A" w:rsidRDefault="00DB5A1C" w:rsidP="00C47FDC">
      <w:pPr>
        <w:spacing w:line="360" w:lineRule="auto"/>
        <w:ind w:firstLineChars="100" w:firstLine="240"/>
        <w:jc w:val="both"/>
        <w:rPr>
          <w:rFonts w:ascii="Book Antiqua" w:hAnsi="Book Antiqua" w:cs="Times New Roman"/>
          <w:sz w:val="24"/>
          <w:szCs w:val="24"/>
        </w:rPr>
      </w:pPr>
      <w:r w:rsidRPr="00083A0A">
        <w:rPr>
          <w:rFonts w:ascii="Book Antiqua" w:hAnsi="Book Antiqua" w:cs="Times New Roman"/>
          <w:sz w:val="24"/>
          <w:szCs w:val="24"/>
        </w:rPr>
        <w:t xml:space="preserve">According to Roll Back Malaria, </w:t>
      </w:r>
      <w:r w:rsidR="00F32912" w:rsidRPr="00083A0A">
        <w:rPr>
          <w:rFonts w:ascii="Book Antiqua" w:hAnsi="Book Antiqua" w:cs="Times New Roman"/>
          <w:sz w:val="24"/>
          <w:szCs w:val="24"/>
        </w:rPr>
        <w:t xml:space="preserve">from </w:t>
      </w:r>
      <w:r w:rsidR="001D6C53" w:rsidRPr="00083A0A">
        <w:rPr>
          <w:rFonts w:ascii="Book Antiqua" w:hAnsi="Book Antiqua" w:cs="Times New Roman"/>
          <w:sz w:val="24"/>
          <w:szCs w:val="24"/>
        </w:rPr>
        <w:t>one ton of purified artemisinin</w:t>
      </w:r>
      <w:r w:rsidR="00F32912" w:rsidRPr="00083A0A">
        <w:rPr>
          <w:rFonts w:ascii="Book Antiqua" w:hAnsi="Book Antiqua" w:cs="Times New Roman"/>
          <w:sz w:val="24"/>
          <w:szCs w:val="24"/>
        </w:rPr>
        <w:t xml:space="preserve"> </w:t>
      </w:r>
      <w:r w:rsidRPr="00083A0A">
        <w:rPr>
          <w:rFonts w:ascii="Book Antiqua" w:hAnsi="Book Antiqua" w:cs="Times New Roman"/>
          <w:sz w:val="24"/>
          <w:szCs w:val="24"/>
        </w:rPr>
        <w:t xml:space="preserve">current ACT therapy </w:t>
      </w:r>
      <w:r w:rsidR="00F32912" w:rsidRPr="00083A0A">
        <w:rPr>
          <w:rFonts w:ascii="Book Antiqua" w:hAnsi="Book Antiqua" w:cs="Times New Roman"/>
          <w:sz w:val="24"/>
          <w:szCs w:val="24"/>
        </w:rPr>
        <w:t>can</w:t>
      </w:r>
      <w:r w:rsidRPr="00083A0A">
        <w:rPr>
          <w:rFonts w:ascii="Book Antiqua" w:hAnsi="Book Antiqua" w:cs="Times New Roman"/>
          <w:sz w:val="24"/>
          <w:szCs w:val="24"/>
        </w:rPr>
        <w:t xml:space="preserve"> provide 1.76 </w:t>
      </w:r>
      <w:r w:rsidR="00971234" w:rsidRPr="00083A0A">
        <w:rPr>
          <w:rFonts w:ascii="Book Antiqua" w:hAnsi="Book Antiqua" w:cs="Times New Roman"/>
          <w:sz w:val="24"/>
          <w:szCs w:val="24"/>
        </w:rPr>
        <w:t xml:space="preserve">million </w:t>
      </w:r>
      <w:r w:rsidRPr="00083A0A">
        <w:rPr>
          <w:rFonts w:ascii="Book Antiqua" w:hAnsi="Book Antiqua" w:cs="Times New Roman"/>
          <w:sz w:val="24"/>
          <w:szCs w:val="24"/>
        </w:rPr>
        <w:t>adult malaria treatments</w:t>
      </w:r>
      <w:r w:rsidR="00F32912" w:rsidRPr="00083A0A">
        <w:rPr>
          <w:rFonts w:ascii="Book Antiqua" w:hAnsi="Book Antiqua" w:cs="Times New Roman"/>
          <w:sz w:val="24"/>
          <w:szCs w:val="24"/>
        </w:rPr>
        <w:t xml:space="preserve"> using artemether/lumefantrine</w:t>
      </w:r>
      <w:r w:rsidRPr="00083A0A">
        <w:rPr>
          <w:rFonts w:ascii="Book Antiqua" w:hAnsi="Book Antiqua" w:cs="Times New Roman"/>
          <w:sz w:val="24"/>
          <w:szCs w:val="24"/>
        </w:rPr>
        <w:t xml:space="preserve">, and 2.5 million adult treatments </w:t>
      </w:r>
      <w:r w:rsidR="00F32912" w:rsidRPr="00083A0A">
        <w:rPr>
          <w:rFonts w:ascii="Book Antiqua" w:hAnsi="Book Antiqua" w:cs="Times New Roman"/>
          <w:sz w:val="24"/>
          <w:szCs w:val="24"/>
        </w:rPr>
        <w:t>using artesunate/amodiaquine</w:t>
      </w:r>
      <w:r w:rsidR="00192DDA" w:rsidRPr="00083A0A">
        <w:rPr>
          <w:rFonts w:ascii="Book Antiqua" w:hAnsi="Book Antiqua" w:cs="Times New Roman"/>
          <w:sz w:val="24"/>
          <w:szCs w:val="24"/>
          <w:vertAlign w:val="superscript"/>
        </w:rPr>
        <w:t>[114]</w:t>
      </w:r>
      <w:r w:rsidR="00C47FDC">
        <w:rPr>
          <w:rFonts w:ascii="Book Antiqua" w:hAnsi="Book Antiqua" w:cs="Times New Roman" w:hint="eastAsia"/>
          <w:sz w:val="24"/>
          <w:szCs w:val="24"/>
          <w:vertAlign w:val="superscript"/>
          <w:lang w:eastAsia="zh-CN"/>
        </w:rPr>
        <w:t xml:space="preserve"> </w:t>
      </w:r>
      <w:r w:rsidR="00B97E7C" w:rsidRPr="00083A0A">
        <w:rPr>
          <w:rFonts w:ascii="Book Antiqua" w:hAnsi="Book Antiqua" w:cs="Times New Roman"/>
          <w:sz w:val="24"/>
          <w:szCs w:val="24"/>
        </w:rPr>
        <w:t>(</w:t>
      </w:r>
      <w:r w:rsidRPr="00083A0A">
        <w:rPr>
          <w:rFonts w:ascii="Book Antiqua" w:hAnsi="Book Antiqua" w:cs="Times New Roman"/>
          <w:sz w:val="24"/>
          <w:szCs w:val="24"/>
        </w:rPr>
        <w:t xml:space="preserve">Table 4). Using the same one ton artemisinin equivalent, but delivering the drug via pACT with 0.7% artemisinin content, one </w:t>
      </w:r>
      <w:r w:rsidR="00D75558" w:rsidRPr="00083A0A">
        <w:rPr>
          <w:rFonts w:ascii="Book Antiqua" w:hAnsi="Book Antiqua" w:cs="Times New Roman"/>
          <w:sz w:val="24"/>
          <w:szCs w:val="24"/>
        </w:rPr>
        <w:t>would have harvested about 142.8</w:t>
      </w:r>
      <w:r w:rsidRPr="00083A0A">
        <w:rPr>
          <w:rFonts w:ascii="Book Antiqua" w:hAnsi="Book Antiqua" w:cs="Times New Roman"/>
          <w:sz w:val="24"/>
          <w:szCs w:val="24"/>
        </w:rPr>
        <w:t xml:space="preserve"> tons of dried </w:t>
      </w:r>
      <w:r w:rsidRPr="00083A0A">
        <w:rPr>
          <w:rFonts w:ascii="Book Antiqua" w:hAnsi="Book Antiqua" w:cs="Times New Roman"/>
          <w:i/>
          <w:sz w:val="24"/>
          <w:szCs w:val="24"/>
        </w:rPr>
        <w:t>A. annua</w:t>
      </w:r>
      <w:r w:rsidRPr="00083A0A">
        <w:rPr>
          <w:rFonts w:ascii="Book Antiqua" w:hAnsi="Book Antiqua" w:cs="Times New Roman"/>
          <w:sz w:val="24"/>
          <w:szCs w:val="24"/>
        </w:rPr>
        <w:t xml:space="preserve"> leaves. Assuming 15 g dried leaves per patient from the dosing data in the Kenyan human malaria trial (Table 2</w:t>
      </w:r>
      <w:r w:rsidR="00192DDA" w:rsidRPr="00083A0A">
        <w:rPr>
          <w:rFonts w:ascii="Book Antiqua" w:hAnsi="Book Antiqua" w:cs="Times New Roman"/>
          <w:sz w:val="24"/>
          <w:szCs w:val="24"/>
          <w:vertAlign w:val="superscript"/>
        </w:rPr>
        <w:t>[20]</w:t>
      </w:r>
      <w:r w:rsidRPr="00083A0A">
        <w:rPr>
          <w:rFonts w:ascii="Book Antiqua" w:hAnsi="Book Antiqua" w:cs="Times New Roman"/>
          <w:sz w:val="24"/>
          <w:szCs w:val="24"/>
        </w:rPr>
        <w:t xml:space="preserve">), </w:t>
      </w:r>
      <w:r w:rsidR="00F901A6" w:rsidRPr="00083A0A">
        <w:rPr>
          <w:rFonts w:ascii="Book Antiqua" w:hAnsi="Book Antiqua" w:cs="Times New Roman"/>
          <w:sz w:val="24"/>
          <w:szCs w:val="24"/>
        </w:rPr>
        <w:t>8.64</w:t>
      </w:r>
      <w:r w:rsidRPr="00083A0A">
        <w:rPr>
          <w:rFonts w:ascii="Book Antiqua" w:hAnsi="Book Antiqua" w:cs="Times New Roman"/>
          <w:sz w:val="24"/>
          <w:szCs w:val="24"/>
        </w:rPr>
        <w:t xml:space="preserve"> million adult patients could be treated, about a </w:t>
      </w:r>
      <w:r w:rsidR="00F901A6" w:rsidRPr="00083A0A">
        <w:rPr>
          <w:rFonts w:ascii="Book Antiqua" w:hAnsi="Book Antiqua" w:cs="Times New Roman"/>
          <w:sz w:val="24"/>
          <w:szCs w:val="24"/>
        </w:rPr>
        <w:t>four</w:t>
      </w:r>
      <w:r w:rsidR="008775DF" w:rsidRPr="00083A0A">
        <w:rPr>
          <w:rFonts w:ascii="Book Antiqua" w:hAnsi="Book Antiqua" w:cs="Times New Roman"/>
          <w:sz w:val="24"/>
          <w:szCs w:val="24"/>
        </w:rPr>
        <w:t>-</w:t>
      </w:r>
      <w:r w:rsidR="00F901A6" w:rsidRPr="00083A0A">
        <w:rPr>
          <w:rFonts w:ascii="Book Antiqua" w:hAnsi="Book Antiqua" w:cs="Times New Roman"/>
          <w:sz w:val="24"/>
          <w:szCs w:val="24"/>
        </w:rPr>
        <w:t>fold</w:t>
      </w:r>
      <w:r w:rsidRPr="00083A0A">
        <w:rPr>
          <w:rFonts w:ascii="Book Antiqua" w:hAnsi="Book Antiqua" w:cs="Times New Roman"/>
          <w:sz w:val="24"/>
          <w:szCs w:val="24"/>
        </w:rPr>
        <w:t xml:space="preserve"> increase over either of the current ACT drugs. The actual cost of pACT</w:t>
      </w:r>
      <w:r w:rsidR="00D75558" w:rsidRPr="00083A0A">
        <w:rPr>
          <w:rFonts w:ascii="Book Antiqua" w:hAnsi="Book Antiqua" w:cs="Times New Roman"/>
          <w:sz w:val="24"/>
          <w:szCs w:val="24"/>
        </w:rPr>
        <w:t>,</w:t>
      </w:r>
      <w:r w:rsidRPr="00083A0A">
        <w:rPr>
          <w:rFonts w:ascii="Book Antiqua" w:hAnsi="Book Antiqua" w:cs="Times New Roman"/>
          <w:sz w:val="24"/>
          <w:szCs w:val="24"/>
        </w:rPr>
        <w:t xml:space="preserve"> </w:t>
      </w:r>
      <w:r w:rsidR="00D75558" w:rsidRPr="00083A0A">
        <w:rPr>
          <w:rFonts w:ascii="Book Antiqua" w:hAnsi="Book Antiqua" w:cs="Times New Roman"/>
          <w:sz w:val="24"/>
          <w:szCs w:val="24"/>
        </w:rPr>
        <w:t xml:space="preserve">therefore, </w:t>
      </w:r>
      <w:r w:rsidRPr="00083A0A">
        <w:rPr>
          <w:rFonts w:ascii="Book Antiqua" w:hAnsi="Book Antiqua" w:cs="Times New Roman"/>
          <w:sz w:val="24"/>
          <w:szCs w:val="24"/>
        </w:rPr>
        <w:t>mainly depends on the cost of the dried leaves</w:t>
      </w:r>
      <w:r w:rsidR="00D75558" w:rsidRPr="00083A0A">
        <w:rPr>
          <w:rFonts w:ascii="Book Antiqua" w:hAnsi="Book Antiqua" w:cs="Times New Roman"/>
          <w:sz w:val="24"/>
          <w:szCs w:val="24"/>
        </w:rPr>
        <w:t xml:space="preserve"> and their artemisinin content.</w:t>
      </w:r>
    </w:p>
    <w:p w14:paraId="7C1C38CE" w14:textId="77777777" w:rsidR="00AE558B" w:rsidRPr="00083A0A" w:rsidRDefault="00DB5A1C" w:rsidP="00C47FDC">
      <w:pPr>
        <w:spacing w:line="360" w:lineRule="auto"/>
        <w:ind w:firstLineChars="100" w:firstLine="240"/>
        <w:jc w:val="both"/>
        <w:rPr>
          <w:rFonts w:ascii="Book Antiqua" w:hAnsi="Book Antiqua" w:cs="Times New Roman"/>
          <w:sz w:val="24"/>
          <w:szCs w:val="24"/>
        </w:rPr>
      </w:pPr>
      <w:r w:rsidRPr="00083A0A">
        <w:rPr>
          <w:rFonts w:ascii="Book Antiqua" w:hAnsi="Book Antiqua" w:cs="Times New Roman"/>
          <w:sz w:val="24"/>
          <w:szCs w:val="24"/>
        </w:rPr>
        <w:t xml:space="preserve">As yet unpublished data from the Rich and Weathers labs demonstrated that pACT prevents emergence of artemisinin drug resistance; the plant itself seems to function as its own ACT (pACT). This would obviate the need for inclusion of a co-drug as used in currently administered ACTs. </w:t>
      </w:r>
      <w:r w:rsidR="00F32912" w:rsidRPr="00083A0A">
        <w:rPr>
          <w:rFonts w:ascii="Book Antiqua" w:hAnsi="Book Antiqua" w:cs="Times New Roman"/>
          <w:sz w:val="24"/>
          <w:szCs w:val="24"/>
        </w:rPr>
        <w:t xml:space="preserve">The co-drug costs at least as much as the artemisinic portion of the </w:t>
      </w:r>
      <w:proofErr w:type="gramStart"/>
      <w:r w:rsidR="00F32912" w:rsidRPr="00083A0A">
        <w:rPr>
          <w:rFonts w:ascii="Book Antiqua" w:hAnsi="Book Antiqua" w:cs="Times New Roman"/>
          <w:sz w:val="24"/>
          <w:szCs w:val="24"/>
        </w:rPr>
        <w:t>drug</w:t>
      </w:r>
      <w:r w:rsidR="00192DDA" w:rsidRPr="00083A0A">
        <w:rPr>
          <w:rFonts w:ascii="Book Antiqua" w:hAnsi="Book Antiqua" w:cs="Times New Roman"/>
          <w:sz w:val="24"/>
          <w:szCs w:val="24"/>
          <w:vertAlign w:val="superscript"/>
        </w:rPr>
        <w:t>[</w:t>
      </w:r>
      <w:proofErr w:type="gramEnd"/>
      <w:r w:rsidR="00192DDA" w:rsidRPr="00083A0A">
        <w:rPr>
          <w:rFonts w:ascii="Book Antiqua" w:hAnsi="Book Antiqua" w:cs="Times New Roman"/>
          <w:sz w:val="24"/>
          <w:szCs w:val="24"/>
          <w:vertAlign w:val="superscript"/>
        </w:rPr>
        <w:t>6]</w:t>
      </w:r>
      <w:r w:rsidR="00F32912" w:rsidRPr="00083A0A">
        <w:rPr>
          <w:rFonts w:ascii="Book Antiqua" w:hAnsi="Book Antiqua" w:cs="Times New Roman"/>
          <w:sz w:val="24"/>
          <w:szCs w:val="24"/>
        </w:rPr>
        <w:t xml:space="preserve">. </w:t>
      </w:r>
      <w:r w:rsidRPr="00083A0A">
        <w:rPr>
          <w:rFonts w:ascii="Book Antiqua" w:hAnsi="Book Antiqua" w:cs="Times New Roman"/>
          <w:sz w:val="24"/>
          <w:szCs w:val="24"/>
        </w:rPr>
        <w:t xml:space="preserve">Consequently, elimination of the added co-drug could result in at least an additional 50% </w:t>
      </w:r>
      <w:r w:rsidR="00F32912" w:rsidRPr="00083A0A">
        <w:rPr>
          <w:rFonts w:ascii="Book Antiqua" w:hAnsi="Book Antiqua" w:cs="Times New Roman"/>
          <w:sz w:val="24"/>
          <w:szCs w:val="24"/>
        </w:rPr>
        <w:t xml:space="preserve">reduction in </w:t>
      </w:r>
      <w:r w:rsidRPr="00083A0A">
        <w:rPr>
          <w:rFonts w:ascii="Book Antiqua" w:hAnsi="Book Antiqua" w:cs="Times New Roman"/>
          <w:sz w:val="24"/>
          <w:szCs w:val="24"/>
        </w:rPr>
        <w:t xml:space="preserve">cost, so that the final pACT cost reduction is conservatively estimated to be </w:t>
      </w:r>
      <w:r w:rsidR="00204984" w:rsidRPr="00083A0A">
        <w:rPr>
          <w:rFonts w:ascii="Book Antiqua" w:hAnsi="Book Antiqua" w:cs="Times New Roman"/>
          <w:sz w:val="24"/>
          <w:szCs w:val="24"/>
        </w:rPr>
        <w:t>far below that of</w:t>
      </w:r>
      <w:r w:rsidRPr="00083A0A">
        <w:rPr>
          <w:rFonts w:ascii="Book Antiqua" w:hAnsi="Book Antiqua" w:cs="Times New Roman"/>
          <w:sz w:val="24"/>
          <w:szCs w:val="24"/>
        </w:rPr>
        <w:t xml:space="preserve"> a current course of ACT therapy. </w:t>
      </w:r>
    </w:p>
    <w:p w14:paraId="0A67C587" w14:textId="77777777" w:rsidR="00AE558B" w:rsidRPr="00083A0A" w:rsidRDefault="00DB5A1C" w:rsidP="00C47FDC">
      <w:pPr>
        <w:spacing w:line="360" w:lineRule="auto"/>
        <w:ind w:firstLineChars="100" w:firstLine="240"/>
        <w:jc w:val="both"/>
        <w:rPr>
          <w:rFonts w:ascii="Book Antiqua" w:hAnsi="Book Antiqua" w:cs="Times New Roman"/>
          <w:sz w:val="24"/>
          <w:szCs w:val="24"/>
        </w:rPr>
      </w:pPr>
      <w:r w:rsidRPr="00083A0A">
        <w:rPr>
          <w:rFonts w:ascii="Book Antiqua" w:hAnsi="Book Antiqua" w:cs="Times New Roman"/>
          <w:sz w:val="24"/>
          <w:szCs w:val="24"/>
        </w:rPr>
        <w:lastRenderedPageBreak/>
        <w:t xml:space="preserve">Considering that </w:t>
      </w:r>
      <w:r w:rsidRPr="00083A0A">
        <w:rPr>
          <w:rFonts w:ascii="Book Antiqua" w:hAnsi="Book Antiqua" w:cs="Times New Roman"/>
          <w:i/>
          <w:sz w:val="24"/>
          <w:szCs w:val="24"/>
        </w:rPr>
        <w:t>A. annua</w:t>
      </w:r>
      <w:r w:rsidRPr="00083A0A">
        <w:rPr>
          <w:rFonts w:ascii="Book Antiqua" w:hAnsi="Book Antiqua" w:cs="Times New Roman"/>
          <w:sz w:val="24"/>
          <w:szCs w:val="24"/>
        </w:rPr>
        <w:t xml:space="preserve"> is nontoxic and safe to consume orally, dose may not have to be adjusted for children. On the other hand, the leaves taste bitter, so </w:t>
      </w:r>
      <w:r w:rsidR="00C36B48" w:rsidRPr="00083A0A">
        <w:rPr>
          <w:rFonts w:ascii="Book Antiqua" w:hAnsi="Book Antiqua" w:cs="Times New Roman"/>
          <w:sz w:val="24"/>
          <w:szCs w:val="24"/>
        </w:rPr>
        <w:t>masking the taste, perhaps with sugar,</w:t>
      </w:r>
      <w:r w:rsidRPr="00083A0A">
        <w:rPr>
          <w:rFonts w:ascii="Book Antiqua" w:hAnsi="Book Antiqua" w:cs="Times New Roman"/>
          <w:sz w:val="24"/>
          <w:szCs w:val="24"/>
        </w:rPr>
        <w:t xml:space="preserve"> should help with pediatric treatment. Our recent simulated digestion study showed that adding table sugar (sucrose) to pACT did not significantly alter the amount of </w:t>
      </w:r>
      <w:r w:rsidR="002476D3" w:rsidRPr="00083A0A">
        <w:rPr>
          <w:rFonts w:ascii="Book Antiqua" w:hAnsi="Book Antiqua" w:cs="Times New Roman"/>
          <w:sz w:val="24"/>
          <w:szCs w:val="24"/>
        </w:rPr>
        <w:t>artemisinin</w:t>
      </w:r>
      <w:r w:rsidRPr="00083A0A">
        <w:rPr>
          <w:rFonts w:ascii="Book Antiqua" w:hAnsi="Book Antiqua" w:cs="Times New Roman"/>
          <w:sz w:val="24"/>
          <w:szCs w:val="24"/>
        </w:rPr>
        <w:t xml:space="preserve"> released after digestion</w:t>
      </w:r>
      <w:r w:rsidR="00F42B45" w:rsidRPr="00083A0A">
        <w:rPr>
          <w:rFonts w:ascii="Book Antiqua" w:hAnsi="Book Antiqua" w:cs="Times New Roman"/>
          <w:sz w:val="24"/>
          <w:szCs w:val="24"/>
        </w:rPr>
        <w:t>,</w:t>
      </w:r>
      <w:r w:rsidRPr="00083A0A">
        <w:rPr>
          <w:rFonts w:ascii="Book Antiqua" w:hAnsi="Book Antiqua" w:cs="Times New Roman"/>
          <w:sz w:val="24"/>
          <w:szCs w:val="24"/>
        </w:rPr>
        <w:t xml:space="preserve"> with the added benefit of doubling the amount of flavonoids </w:t>
      </w:r>
      <w:proofErr w:type="gramStart"/>
      <w:r w:rsidRPr="00083A0A">
        <w:rPr>
          <w:rFonts w:ascii="Book Antiqua" w:hAnsi="Book Antiqua" w:cs="Times New Roman"/>
          <w:sz w:val="24"/>
          <w:szCs w:val="24"/>
        </w:rPr>
        <w:t>released</w:t>
      </w:r>
      <w:r w:rsidR="00192DDA" w:rsidRPr="00083A0A">
        <w:rPr>
          <w:rFonts w:ascii="Book Antiqua" w:hAnsi="Book Antiqua" w:cs="Times New Roman"/>
          <w:sz w:val="24"/>
          <w:szCs w:val="24"/>
          <w:vertAlign w:val="superscript"/>
        </w:rPr>
        <w:t>[</w:t>
      </w:r>
      <w:proofErr w:type="gramEnd"/>
      <w:r w:rsidR="00192DDA" w:rsidRPr="00083A0A">
        <w:rPr>
          <w:rFonts w:ascii="Book Antiqua" w:hAnsi="Book Antiqua" w:cs="Times New Roman"/>
          <w:sz w:val="24"/>
          <w:szCs w:val="24"/>
          <w:vertAlign w:val="superscript"/>
        </w:rPr>
        <w:t>115]</w:t>
      </w:r>
      <w:r w:rsidRPr="00083A0A">
        <w:rPr>
          <w:rFonts w:ascii="Book Antiqua" w:hAnsi="Book Antiqua" w:cs="Times New Roman"/>
          <w:sz w:val="24"/>
          <w:szCs w:val="24"/>
        </w:rPr>
        <w:t xml:space="preserve">. </w:t>
      </w:r>
    </w:p>
    <w:p w14:paraId="4A117D0C" w14:textId="77777777" w:rsidR="00AE558B" w:rsidRPr="00083A0A" w:rsidRDefault="00AE558B" w:rsidP="00083A0A">
      <w:pPr>
        <w:spacing w:line="360" w:lineRule="auto"/>
        <w:jc w:val="both"/>
        <w:rPr>
          <w:rFonts w:ascii="Book Antiqua" w:hAnsi="Book Antiqua" w:cs="Times New Roman"/>
          <w:sz w:val="24"/>
          <w:szCs w:val="24"/>
        </w:rPr>
      </w:pPr>
    </w:p>
    <w:p w14:paraId="1BF70742" w14:textId="77777777" w:rsidR="00AE558B" w:rsidRPr="00083A0A" w:rsidRDefault="00DB5A1C" w:rsidP="00083A0A">
      <w:pPr>
        <w:spacing w:line="360" w:lineRule="auto"/>
        <w:jc w:val="both"/>
        <w:rPr>
          <w:rFonts w:ascii="Book Antiqua" w:hAnsi="Book Antiqua" w:cs="Times New Roman"/>
          <w:b/>
          <w:i/>
          <w:sz w:val="24"/>
          <w:szCs w:val="24"/>
        </w:rPr>
      </w:pPr>
      <w:r w:rsidRPr="00083A0A">
        <w:rPr>
          <w:rFonts w:ascii="Book Antiqua" w:hAnsi="Book Antiqua" w:cs="Times New Roman"/>
          <w:b/>
          <w:i/>
          <w:sz w:val="24"/>
          <w:szCs w:val="24"/>
        </w:rPr>
        <w:t>Comparison with emerging artemisinin sources or other newer antimalarial drugs</w:t>
      </w:r>
    </w:p>
    <w:p w14:paraId="6EDE36E8" w14:textId="77777777" w:rsidR="00AE558B" w:rsidRPr="00083A0A" w:rsidRDefault="00DB5A1C" w:rsidP="00083A0A">
      <w:pPr>
        <w:pStyle w:val="NormalWeb"/>
        <w:spacing w:before="0" w:beforeAutospacing="0" w:after="0" w:afterAutospacing="0" w:line="360" w:lineRule="auto"/>
        <w:jc w:val="both"/>
        <w:rPr>
          <w:rFonts w:ascii="Book Antiqua" w:hAnsi="Book Antiqua"/>
        </w:rPr>
      </w:pPr>
      <w:r w:rsidRPr="00083A0A">
        <w:rPr>
          <w:rFonts w:ascii="Book Antiqua" w:hAnsi="Book Antiqua"/>
        </w:rPr>
        <w:t xml:space="preserve">There are at least three other emerging antimalarial therapeutic technologies: synthetic </w:t>
      </w:r>
      <w:proofErr w:type="gramStart"/>
      <w:r w:rsidR="002476D3" w:rsidRPr="00083A0A">
        <w:rPr>
          <w:rFonts w:ascii="Book Antiqua" w:hAnsi="Book Antiqua"/>
        </w:rPr>
        <w:t>artemisinin</w:t>
      </w:r>
      <w:r w:rsidR="00192DDA" w:rsidRPr="00083A0A">
        <w:rPr>
          <w:rFonts w:ascii="Book Antiqua" w:hAnsi="Book Antiqua"/>
          <w:vertAlign w:val="superscript"/>
        </w:rPr>
        <w:t>[</w:t>
      </w:r>
      <w:proofErr w:type="gramEnd"/>
      <w:r w:rsidR="00192DDA" w:rsidRPr="00083A0A">
        <w:rPr>
          <w:rFonts w:ascii="Book Antiqua" w:hAnsi="Book Antiqua"/>
          <w:vertAlign w:val="superscript"/>
        </w:rPr>
        <w:t>116]</w:t>
      </w:r>
      <w:r w:rsidRPr="00083A0A">
        <w:rPr>
          <w:rFonts w:ascii="Book Antiqua" w:hAnsi="Book Antiqua"/>
        </w:rPr>
        <w:t>, semi-synthetic artemisinin (SSA) production from genetically engineered microbes</w:t>
      </w:r>
      <w:r w:rsidR="00192DDA" w:rsidRPr="00083A0A">
        <w:rPr>
          <w:rFonts w:ascii="Book Antiqua" w:hAnsi="Book Antiqua"/>
          <w:vertAlign w:val="superscript"/>
        </w:rPr>
        <w:t>[117]</w:t>
      </w:r>
      <w:r w:rsidRPr="00083A0A">
        <w:rPr>
          <w:rFonts w:ascii="Book Antiqua" w:hAnsi="Book Antiqua"/>
        </w:rPr>
        <w:t xml:space="preserve">, </w:t>
      </w:r>
      <w:r w:rsidR="002476D3" w:rsidRPr="00083A0A">
        <w:rPr>
          <w:rFonts w:ascii="Book Antiqua" w:hAnsi="Book Antiqua"/>
        </w:rPr>
        <w:t xml:space="preserve">and </w:t>
      </w:r>
      <w:r w:rsidRPr="00083A0A">
        <w:rPr>
          <w:rFonts w:ascii="Book Antiqua" w:hAnsi="Book Antiqua"/>
        </w:rPr>
        <w:t xml:space="preserve">a single dose drug, </w:t>
      </w:r>
      <w:r w:rsidR="00192DDA" w:rsidRPr="00083A0A">
        <w:rPr>
          <w:rFonts w:ascii="Book Antiqua" w:hAnsi="Book Antiqua"/>
        </w:rPr>
        <w:t>OZ43</w:t>
      </w:r>
      <w:r w:rsidR="00E9346A" w:rsidRPr="00083A0A">
        <w:rPr>
          <w:rFonts w:ascii="Book Antiqua" w:hAnsi="Book Antiqua"/>
        </w:rPr>
        <w:t>9</w:t>
      </w:r>
      <w:r w:rsidR="00192DDA" w:rsidRPr="00083A0A">
        <w:rPr>
          <w:rFonts w:ascii="Book Antiqua" w:hAnsi="Book Antiqua"/>
          <w:vertAlign w:val="superscript"/>
        </w:rPr>
        <w:t>[118]</w:t>
      </w:r>
      <w:r w:rsidRPr="00083A0A">
        <w:rPr>
          <w:rFonts w:ascii="Book Antiqua" w:hAnsi="Book Antiqua"/>
        </w:rPr>
        <w:t>. In early 2013, Sanofi/PATH Drug Development Programme, announced they would have the capacity to produce up to 60</w:t>
      </w:r>
      <w:r w:rsidR="00C36B48" w:rsidRPr="00083A0A">
        <w:rPr>
          <w:rFonts w:ascii="Book Antiqua" w:hAnsi="Book Antiqua"/>
        </w:rPr>
        <w:t xml:space="preserve"> </w:t>
      </w:r>
      <w:r w:rsidRPr="00083A0A">
        <w:rPr>
          <w:rFonts w:ascii="Book Antiqua" w:hAnsi="Book Antiqua"/>
        </w:rPr>
        <w:t>MT of SSA in 2014 at about $400 kg</w:t>
      </w:r>
      <w:r w:rsidRPr="00083A0A">
        <w:rPr>
          <w:rFonts w:ascii="Book Antiqua" w:hAnsi="Book Antiqua"/>
          <w:vertAlign w:val="superscript"/>
        </w:rPr>
        <w:t>-1</w:t>
      </w:r>
      <w:r w:rsidRPr="00083A0A">
        <w:rPr>
          <w:rFonts w:ascii="Book Antiqua" w:hAnsi="Book Antiqua"/>
        </w:rPr>
        <w:t xml:space="preserve">, depending on quantity; Sanofi now has WHO prequalification for its </w:t>
      </w:r>
      <w:proofErr w:type="gramStart"/>
      <w:r w:rsidRPr="00083A0A">
        <w:rPr>
          <w:rFonts w:ascii="Book Antiqua" w:hAnsi="Book Antiqua"/>
        </w:rPr>
        <w:t>SSA</w:t>
      </w:r>
      <w:r w:rsidR="00192DDA" w:rsidRPr="00083A0A">
        <w:rPr>
          <w:rFonts w:ascii="Book Antiqua" w:hAnsi="Book Antiqua"/>
          <w:vertAlign w:val="superscript"/>
        </w:rPr>
        <w:t>[</w:t>
      </w:r>
      <w:proofErr w:type="gramEnd"/>
      <w:r w:rsidR="00192DDA" w:rsidRPr="00083A0A">
        <w:rPr>
          <w:rFonts w:ascii="Book Antiqua" w:hAnsi="Book Antiqua"/>
          <w:vertAlign w:val="superscript"/>
        </w:rPr>
        <w:t>119]</w:t>
      </w:r>
      <w:r w:rsidRPr="00083A0A">
        <w:rPr>
          <w:rFonts w:ascii="Book Antiqua" w:hAnsi="Book Antiqua"/>
        </w:rPr>
        <w:t xml:space="preserve">. </w:t>
      </w:r>
      <w:r w:rsidR="002476D3" w:rsidRPr="00083A0A">
        <w:rPr>
          <w:rFonts w:ascii="Book Antiqua" w:hAnsi="Book Antiqua"/>
        </w:rPr>
        <w:t xml:space="preserve">Although not </w:t>
      </w:r>
      <w:r w:rsidR="009D0734" w:rsidRPr="00083A0A">
        <w:rPr>
          <w:rFonts w:ascii="Book Antiqua" w:hAnsi="Book Antiqua"/>
        </w:rPr>
        <w:t>much</w:t>
      </w:r>
      <w:r w:rsidR="002476D3" w:rsidRPr="00083A0A">
        <w:rPr>
          <w:rFonts w:ascii="Book Antiqua" w:hAnsi="Book Antiqua"/>
        </w:rPr>
        <w:t xml:space="preserve"> cheaper than</w:t>
      </w:r>
      <w:r w:rsidRPr="00083A0A">
        <w:rPr>
          <w:rFonts w:ascii="Book Antiqua" w:hAnsi="Book Antiqua"/>
        </w:rPr>
        <w:t xml:space="preserve"> the current price of about $550 kg</w:t>
      </w:r>
      <w:r w:rsidRPr="00083A0A">
        <w:rPr>
          <w:rFonts w:ascii="Book Antiqua" w:hAnsi="Book Antiqua"/>
          <w:vertAlign w:val="superscript"/>
        </w:rPr>
        <w:t>-1</w:t>
      </w:r>
      <w:r w:rsidR="00192DDA" w:rsidRPr="00083A0A">
        <w:rPr>
          <w:rFonts w:ascii="Book Antiqua" w:hAnsi="Book Antiqua"/>
          <w:vertAlign w:val="superscript"/>
        </w:rPr>
        <w:t>[120]</w:t>
      </w:r>
      <w:r w:rsidRPr="00083A0A">
        <w:rPr>
          <w:rFonts w:ascii="Book Antiqua" w:hAnsi="Book Antiqua"/>
        </w:rPr>
        <w:t>, supply would be more or less unlimited. Despite what might seem as an advantage to large amounts of SSA production, there are also some serious disadvantages</w:t>
      </w:r>
      <w:r w:rsidR="00F42B45" w:rsidRPr="00083A0A">
        <w:rPr>
          <w:rFonts w:ascii="Book Antiqua" w:hAnsi="Book Antiqua"/>
        </w:rPr>
        <w:t>,</w:t>
      </w:r>
      <w:r w:rsidRPr="00083A0A">
        <w:rPr>
          <w:rFonts w:ascii="Book Antiqua" w:hAnsi="Book Antiqua"/>
        </w:rPr>
        <w:t xml:space="preserve"> and comparison of </w:t>
      </w:r>
      <w:r w:rsidR="00F93C63" w:rsidRPr="00083A0A">
        <w:rPr>
          <w:rFonts w:ascii="Book Antiqua" w:hAnsi="Book Antiqua"/>
        </w:rPr>
        <w:t xml:space="preserve">some </w:t>
      </w:r>
      <w:r w:rsidRPr="00083A0A">
        <w:rPr>
          <w:rFonts w:ascii="Book Antiqua" w:hAnsi="Book Antiqua"/>
        </w:rPr>
        <w:t>advantages and disadvantages for each of these new synthetic antimalarial drugs and pACT is noted in Table 5.</w:t>
      </w:r>
    </w:p>
    <w:p w14:paraId="5DED4A81" w14:textId="77777777" w:rsidR="00AE558B" w:rsidRPr="00083A0A" w:rsidRDefault="00AE558B" w:rsidP="00083A0A">
      <w:pPr>
        <w:spacing w:line="360" w:lineRule="auto"/>
        <w:jc w:val="both"/>
        <w:rPr>
          <w:rFonts w:ascii="Book Antiqua" w:hAnsi="Book Antiqua" w:cs="Times New Roman"/>
          <w:b/>
          <w:sz w:val="24"/>
          <w:szCs w:val="24"/>
        </w:rPr>
      </w:pPr>
    </w:p>
    <w:p w14:paraId="73502A2D" w14:textId="77777777" w:rsidR="00AE558B" w:rsidRPr="00083A0A" w:rsidRDefault="00DB5A1C" w:rsidP="00083A0A">
      <w:pPr>
        <w:spacing w:line="360" w:lineRule="auto"/>
        <w:jc w:val="both"/>
        <w:rPr>
          <w:rFonts w:ascii="Book Antiqua" w:hAnsi="Book Antiqua" w:cs="Times New Roman"/>
          <w:b/>
          <w:sz w:val="24"/>
          <w:szCs w:val="24"/>
        </w:rPr>
      </w:pPr>
      <w:r w:rsidRPr="00083A0A">
        <w:rPr>
          <w:rFonts w:ascii="Book Antiqua" w:hAnsi="Book Antiqua" w:cs="Times New Roman"/>
          <w:b/>
          <w:sz w:val="24"/>
          <w:szCs w:val="24"/>
        </w:rPr>
        <w:t>QUALITY ASSURANCE CONSIDERATIONS</w:t>
      </w:r>
    </w:p>
    <w:p w14:paraId="656EEF17" w14:textId="77777777" w:rsidR="00AE558B" w:rsidRPr="00083A0A" w:rsidRDefault="00DB5A1C" w:rsidP="00083A0A">
      <w:pPr>
        <w:spacing w:line="360" w:lineRule="auto"/>
        <w:jc w:val="both"/>
        <w:rPr>
          <w:rFonts w:ascii="Book Antiqua" w:hAnsi="Book Antiqua" w:cs="Times New Roman"/>
          <w:b/>
          <w:i/>
          <w:sz w:val="24"/>
          <w:szCs w:val="24"/>
        </w:rPr>
      </w:pPr>
      <w:r w:rsidRPr="00083A0A">
        <w:rPr>
          <w:rFonts w:ascii="Book Antiqua" w:hAnsi="Book Antiqua" w:cs="Times New Roman"/>
          <w:b/>
          <w:i/>
          <w:sz w:val="24"/>
          <w:szCs w:val="24"/>
        </w:rPr>
        <w:t>Agricultural quality</w:t>
      </w:r>
    </w:p>
    <w:p w14:paraId="6BD7312D" w14:textId="1A595B1F" w:rsidR="00D07B58" w:rsidRPr="00083A0A" w:rsidRDefault="00DB5A1C"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 xml:space="preserve">The traditional and least costly method for cultivating </w:t>
      </w:r>
      <w:r w:rsidRPr="00083A0A">
        <w:rPr>
          <w:rFonts w:ascii="Book Antiqua" w:hAnsi="Book Antiqua" w:cs="Times New Roman"/>
          <w:i/>
          <w:sz w:val="24"/>
          <w:szCs w:val="24"/>
        </w:rPr>
        <w:t>A. annua</w:t>
      </w:r>
      <w:r w:rsidRPr="00083A0A">
        <w:rPr>
          <w:rFonts w:ascii="Book Antiqua" w:hAnsi="Book Antiqua" w:cs="Times New Roman"/>
          <w:sz w:val="24"/>
          <w:szCs w:val="24"/>
        </w:rPr>
        <w:t xml:space="preserve"> uses seed</w:t>
      </w:r>
      <w:r w:rsidR="007E6C1B" w:rsidRPr="00083A0A">
        <w:rPr>
          <w:rFonts w:ascii="Book Antiqua" w:hAnsi="Book Antiqua" w:cs="Times New Roman"/>
          <w:sz w:val="24"/>
          <w:szCs w:val="24"/>
        </w:rPr>
        <w:t>s</w:t>
      </w:r>
      <w:r w:rsidRPr="00083A0A">
        <w:rPr>
          <w:rFonts w:ascii="Book Antiqua" w:hAnsi="Book Antiqua" w:cs="Times New Roman"/>
          <w:sz w:val="24"/>
          <w:szCs w:val="24"/>
        </w:rPr>
        <w:t xml:space="preserve"> and in developing countries farmers prefer to save seed</w:t>
      </w:r>
      <w:r w:rsidR="001D6C53" w:rsidRPr="00083A0A">
        <w:rPr>
          <w:rFonts w:ascii="Book Antiqua" w:hAnsi="Book Antiqua" w:cs="Times New Roman"/>
          <w:sz w:val="24"/>
          <w:szCs w:val="24"/>
        </w:rPr>
        <w:t>s</w:t>
      </w:r>
      <w:r w:rsidRPr="00083A0A">
        <w:rPr>
          <w:rFonts w:ascii="Book Antiqua" w:hAnsi="Book Antiqua" w:cs="Times New Roman"/>
          <w:sz w:val="24"/>
          <w:szCs w:val="24"/>
        </w:rPr>
        <w:t xml:space="preserve"> from one growing season to the next. However, seed generated plants of </w:t>
      </w:r>
      <w:r w:rsidRPr="00083A0A">
        <w:rPr>
          <w:rFonts w:ascii="Book Antiqua" w:hAnsi="Book Antiqua" w:cs="Times New Roman"/>
          <w:i/>
          <w:sz w:val="24"/>
          <w:szCs w:val="24"/>
        </w:rPr>
        <w:t>A. annua</w:t>
      </w:r>
      <w:r w:rsidRPr="00083A0A">
        <w:rPr>
          <w:rFonts w:ascii="Book Antiqua" w:hAnsi="Book Antiqua" w:cs="Times New Roman"/>
          <w:sz w:val="24"/>
          <w:szCs w:val="24"/>
        </w:rPr>
        <w:t xml:space="preserve"> will vary widely from generation to generation even with high quality starting stoc</w:t>
      </w:r>
      <w:r w:rsidR="00C47FDC">
        <w:rPr>
          <w:rFonts w:ascii="Book Antiqua" w:hAnsi="Book Antiqua" w:cs="Times New Roman"/>
          <w:sz w:val="24"/>
          <w:szCs w:val="24"/>
        </w:rPr>
        <w:t xml:space="preserve">k (see review by Ferreira </w:t>
      </w:r>
      <w:r w:rsidR="00C47FDC" w:rsidRPr="00C47FDC">
        <w:rPr>
          <w:rFonts w:ascii="Book Antiqua" w:hAnsi="Book Antiqua" w:cs="Times New Roman"/>
          <w:i/>
          <w:sz w:val="24"/>
          <w:szCs w:val="24"/>
        </w:rPr>
        <w:t xml:space="preserve">et </w:t>
      </w:r>
      <w:proofErr w:type="gramStart"/>
      <w:r w:rsidR="00C47FDC" w:rsidRPr="00C47FDC">
        <w:rPr>
          <w:rFonts w:ascii="Book Antiqua" w:hAnsi="Book Antiqua" w:cs="Times New Roman"/>
          <w:i/>
          <w:sz w:val="24"/>
          <w:szCs w:val="24"/>
        </w:rPr>
        <w:t>al</w:t>
      </w:r>
      <w:r w:rsidR="00192DDA" w:rsidRPr="00083A0A">
        <w:rPr>
          <w:rFonts w:ascii="Book Antiqua" w:hAnsi="Book Antiqua" w:cs="Times New Roman"/>
          <w:sz w:val="24"/>
          <w:szCs w:val="24"/>
          <w:vertAlign w:val="superscript"/>
        </w:rPr>
        <w:t>[</w:t>
      </w:r>
      <w:proofErr w:type="gramEnd"/>
      <w:r w:rsidR="00192DDA" w:rsidRPr="00083A0A">
        <w:rPr>
          <w:rFonts w:ascii="Book Antiqua" w:hAnsi="Book Antiqua" w:cs="Times New Roman"/>
          <w:sz w:val="24"/>
          <w:szCs w:val="24"/>
          <w:vertAlign w:val="superscript"/>
        </w:rPr>
        <w:t>10]</w:t>
      </w:r>
      <w:r w:rsidRPr="00083A0A">
        <w:rPr>
          <w:rFonts w:ascii="Book Antiqua" w:hAnsi="Book Antiqua" w:cs="Times New Roman"/>
          <w:sz w:val="24"/>
          <w:szCs w:val="24"/>
        </w:rPr>
        <w:t xml:space="preserve">). Stem cuttings of </w:t>
      </w:r>
      <w:r w:rsidRPr="00083A0A">
        <w:rPr>
          <w:rFonts w:ascii="Book Antiqua" w:hAnsi="Book Antiqua" w:cs="Times New Roman"/>
          <w:i/>
          <w:sz w:val="24"/>
          <w:szCs w:val="24"/>
        </w:rPr>
        <w:t>A. annua</w:t>
      </w:r>
      <w:r w:rsidRPr="00083A0A">
        <w:rPr>
          <w:rFonts w:ascii="Book Antiqua" w:hAnsi="Book Antiqua" w:cs="Times New Roman"/>
          <w:sz w:val="24"/>
          <w:szCs w:val="24"/>
        </w:rPr>
        <w:t xml:space="preserve"> readily root in about two weeks, so clonal propagation via rooted cutting is recommended to eliminate this variability. Although this method of propagation is not cost effective for large plantations, it would work for a few hectares or for controlled environment agriculture. Given the large numbers of patients that could be treated from </w:t>
      </w:r>
      <w:r w:rsidR="001D6C53" w:rsidRPr="00083A0A">
        <w:rPr>
          <w:rFonts w:ascii="Book Antiqua" w:hAnsi="Book Antiqua" w:cs="Times New Roman"/>
          <w:sz w:val="24"/>
          <w:szCs w:val="24"/>
        </w:rPr>
        <w:t xml:space="preserve">growing </w:t>
      </w:r>
      <w:r w:rsidRPr="00083A0A">
        <w:rPr>
          <w:rFonts w:ascii="Book Antiqua" w:hAnsi="Book Antiqua" w:cs="Times New Roman"/>
          <w:sz w:val="24"/>
          <w:szCs w:val="24"/>
        </w:rPr>
        <w:t xml:space="preserve">just a few hectares of </w:t>
      </w:r>
      <w:r w:rsidRPr="00083A0A">
        <w:rPr>
          <w:rFonts w:ascii="Book Antiqua" w:hAnsi="Book Antiqua" w:cs="Times New Roman"/>
          <w:i/>
          <w:sz w:val="24"/>
          <w:szCs w:val="24"/>
        </w:rPr>
        <w:t>A. annua</w:t>
      </w:r>
      <w:r w:rsidRPr="00083A0A">
        <w:rPr>
          <w:rFonts w:ascii="Book Antiqua" w:hAnsi="Book Antiqua" w:cs="Times New Roman"/>
          <w:sz w:val="24"/>
          <w:szCs w:val="24"/>
        </w:rPr>
        <w:t xml:space="preserve"> (Table 3), clonal </w:t>
      </w:r>
      <w:r w:rsidRPr="00083A0A">
        <w:rPr>
          <w:rFonts w:ascii="Book Antiqua" w:hAnsi="Book Antiqua" w:cs="Times New Roman"/>
          <w:sz w:val="24"/>
          <w:szCs w:val="24"/>
        </w:rPr>
        <w:lastRenderedPageBreak/>
        <w:t xml:space="preserve">propagation by rooted stem cuttings is recommended. Since pACT therapy involves the direct consumption of the dried leaves of the plant, harvested leaf material must be kept clean, which is easiest to do </w:t>
      </w:r>
      <w:r w:rsidR="001D6C53" w:rsidRPr="00083A0A">
        <w:rPr>
          <w:rFonts w:ascii="Book Antiqua" w:hAnsi="Book Antiqua" w:cs="Times New Roman"/>
          <w:sz w:val="24"/>
          <w:szCs w:val="24"/>
        </w:rPr>
        <w:t>in</w:t>
      </w:r>
      <w:r w:rsidRPr="00083A0A">
        <w:rPr>
          <w:rFonts w:ascii="Book Antiqua" w:hAnsi="Book Antiqua" w:cs="Times New Roman"/>
          <w:sz w:val="24"/>
          <w:szCs w:val="24"/>
        </w:rPr>
        <w:t xml:space="preserve"> controlled environment agriculture and following Good Agricultural Procedures</w:t>
      </w:r>
      <w:r w:rsidR="00192DDA" w:rsidRPr="00083A0A">
        <w:rPr>
          <w:rFonts w:ascii="Book Antiqua" w:hAnsi="Book Antiqua" w:cs="Times New Roman"/>
          <w:sz w:val="24"/>
          <w:szCs w:val="24"/>
          <w:vertAlign w:val="superscript"/>
        </w:rPr>
        <w:t>[121]</w:t>
      </w:r>
      <w:r w:rsidRPr="00083A0A">
        <w:rPr>
          <w:rFonts w:ascii="Book Antiqua" w:hAnsi="Book Antiqua" w:cs="Times New Roman"/>
          <w:sz w:val="24"/>
          <w:szCs w:val="24"/>
        </w:rPr>
        <w:t>, particularly as appl</w:t>
      </w:r>
      <w:r w:rsidR="007E6C1B" w:rsidRPr="00083A0A">
        <w:rPr>
          <w:rFonts w:ascii="Book Antiqua" w:hAnsi="Book Antiqua" w:cs="Times New Roman"/>
          <w:sz w:val="24"/>
          <w:szCs w:val="24"/>
        </w:rPr>
        <w:t>ied</w:t>
      </w:r>
      <w:r w:rsidR="005443F4" w:rsidRPr="00083A0A">
        <w:rPr>
          <w:rFonts w:ascii="Book Antiqua" w:hAnsi="Book Antiqua" w:cs="Times New Roman"/>
          <w:sz w:val="24"/>
          <w:szCs w:val="24"/>
        </w:rPr>
        <w:t xml:space="preserve"> to fresh produce</w:t>
      </w:r>
      <w:r w:rsidR="00192DDA" w:rsidRPr="00083A0A">
        <w:rPr>
          <w:rFonts w:ascii="Book Antiqua" w:hAnsi="Book Antiqua" w:cs="Times New Roman"/>
          <w:sz w:val="24"/>
          <w:szCs w:val="24"/>
          <w:vertAlign w:val="superscript"/>
        </w:rPr>
        <w:t>[122]</w:t>
      </w:r>
      <w:r w:rsidRPr="00083A0A">
        <w:rPr>
          <w:rFonts w:ascii="Book Antiqua" w:hAnsi="Book Antiqua" w:cs="Times New Roman"/>
          <w:sz w:val="24"/>
          <w:szCs w:val="24"/>
        </w:rPr>
        <w:t>. However, controlled agriculture would probably result in loss of agricultural jobs, a concern to be assessed locally. Alternatively, great care must be taken during field harvest</w:t>
      </w:r>
      <w:r w:rsidR="001D6C53" w:rsidRPr="00083A0A">
        <w:rPr>
          <w:rFonts w:ascii="Book Antiqua" w:hAnsi="Book Antiqua" w:cs="Times New Roman"/>
          <w:sz w:val="24"/>
          <w:szCs w:val="24"/>
        </w:rPr>
        <w:t xml:space="preserve"> and post-harvest storage</w:t>
      </w:r>
      <w:r w:rsidRPr="00083A0A">
        <w:rPr>
          <w:rFonts w:ascii="Book Antiqua" w:hAnsi="Book Antiqua" w:cs="Times New Roman"/>
          <w:sz w:val="24"/>
          <w:szCs w:val="24"/>
        </w:rPr>
        <w:t xml:space="preserve">, so as not to affect </w:t>
      </w:r>
      <w:r w:rsidR="001D6C53" w:rsidRPr="00083A0A">
        <w:rPr>
          <w:rFonts w:ascii="Book Antiqua" w:hAnsi="Book Antiqua" w:cs="Times New Roman"/>
          <w:sz w:val="24"/>
          <w:szCs w:val="24"/>
        </w:rPr>
        <w:t>the</w:t>
      </w:r>
      <w:r w:rsidRPr="00083A0A">
        <w:rPr>
          <w:rFonts w:ascii="Book Antiqua" w:hAnsi="Book Antiqua" w:cs="Times New Roman"/>
          <w:sz w:val="24"/>
          <w:szCs w:val="24"/>
        </w:rPr>
        <w:t xml:space="preserve"> quality of the product. </w:t>
      </w:r>
      <w:r w:rsidR="00D07B58" w:rsidRPr="00083A0A">
        <w:rPr>
          <w:rFonts w:ascii="Book Antiqua" w:hAnsi="Book Antiqua" w:cs="Times New Roman"/>
          <w:sz w:val="24"/>
          <w:szCs w:val="24"/>
        </w:rPr>
        <w:t xml:space="preserve">WHO has established good agricultural practices specifically for </w:t>
      </w:r>
      <w:r w:rsidR="00D07B58" w:rsidRPr="00083A0A">
        <w:rPr>
          <w:rFonts w:ascii="Book Antiqua" w:hAnsi="Book Antiqua" w:cs="Times New Roman"/>
          <w:i/>
          <w:sz w:val="24"/>
          <w:szCs w:val="24"/>
        </w:rPr>
        <w:t>A. annua</w:t>
      </w:r>
      <w:r w:rsidR="00D07B58" w:rsidRPr="00083A0A">
        <w:rPr>
          <w:rFonts w:ascii="Book Antiqua" w:hAnsi="Book Antiqua" w:cs="Times New Roman"/>
          <w:sz w:val="24"/>
          <w:szCs w:val="24"/>
        </w:rPr>
        <w:t xml:space="preserve"> for purposes of artemisinin </w:t>
      </w:r>
      <w:proofErr w:type="gramStart"/>
      <w:r w:rsidR="00D07B58" w:rsidRPr="00083A0A">
        <w:rPr>
          <w:rFonts w:ascii="Book Antiqua" w:hAnsi="Book Antiqua" w:cs="Times New Roman"/>
          <w:sz w:val="24"/>
          <w:szCs w:val="24"/>
        </w:rPr>
        <w:t>extraction</w:t>
      </w:r>
      <w:r w:rsidR="00192DDA" w:rsidRPr="00083A0A">
        <w:rPr>
          <w:rFonts w:ascii="Book Antiqua" w:hAnsi="Book Antiqua" w:cs="Times New Roman"/>
          <w:sz w:val="24"/>
          <w:szCs w:val="24"/>
          <w:vertAlign w:val="superscript"/>
        </w:rPr>
        <w:t>[</w:t>
      </w:r>
      <w:proofErr w:type="gramEnd"/>
      <w:r w:rsidR="00192DDA" w:rsidRPr="00083A0A">
        <w:rPr>
          <w:rFonts w:ascii="Book Antiqua" w:hAnsi="Book Antiqua" w:cs="Times New Roman"/>
          <w:sz w:val="24"/>
          <w:szCs w:val="24"/>
          <w:vertAlign w:val="superscript"/>
        </w:rPr>
        <w:t>123]</w:t>
      </w:r>
      <w:r w:rsidR="00D07B58" w:rsidRPr="00083A0A">
        <w:rPr>
          <w:rFonts w:ascii="Book Antiqua" w:hAnsi="Book Antiqua" w:cs="Times New Roman"/>
          <w:sz w:val="24"/>
          <w:szCs w:val="24"/>
        </w:rPr>
        <w:t>, for general medicinal plants</w:t>
      </w:r>
      <w:r w:rsidR="00192DDA" w:rsidRPr="00083A0A">
        <w:rPr>
          <w:rFonts w:ascii="Book Antiqua" w:hAnsi="Book Antiqua" w:cs="Times New Roman"/>
          <w:sz w:val="24"/>
          <w:szCs w:val="24"/>
          <w:vertAlign w:val="superscript"/>
        </w:rPr>
        <w:t>[124]</w:t>
      </w:r>
      <w:r w:rsidR="00865CD2" w:rsidRPr="00083A0A">
        <w:rPr>
          <w:rFonts w:ascii="Book Antiqua" w:hAnsi="Book Antiqua" w:cs="Times New Roman"/>
          <w:sz w:val="24"/>
          <w:szCs w:val="24"/>
        </w:rPr>
        <w:t>,</w:t>
      </w:r>
      <w:r w:rsidR="00D07B58" w:rsidRPr="00083A0A">
        <w:rPr>
          <w:rFonts w:ascii="Book Antiqua" w:hAnsi="Book Antiqua" w:cs="Times New Roman"/>
          <w:sz w:val="24"/>
          <w:szCs w:val="24"/>
        </w:rPr>
        <w:t xml:space="preserve"> and to minimize contamination of herbal medicines</w:t>
      </w:r>
      <w:r w:rsidR="00192DDA" w:rsidRPr="00083A0A">
        <w:rPr>
          <w:rFonts w:ascii="Book Antiqua" w:hAnsi="Book Antiqua" w:cs="Times New Roman"/>
          <w:sz w:val="24"/>
          <w:szCs w:val="24"/>
          <w:vertAlign w:val="superscript"/>
        </w:rPr>
        <w:t>[125]</w:t>
      </w:r>
      <w:r w:rsidR="00D07B58" w:rsidRPr="00083A0A">
        <w:rPr>
          <w:rFonts w:ascii="Book Antiqua" w:hAnsi="Book Antiqua" w:cs="Times New Roman"/>
          <w:sz w:val="24"/>
          <w:szCs w:val="24"/>
        </w:rPr>
        <w:t>.</w:t>
      </w:r>
    </w:p>
    <w:p w14:paraId="76153B0A" w14:textId="77777777" w:rsidR="00AE558B" w:rsidRPr="00083A0A" w:rsidRDefault="00AE558B" w:rsidP="00083A0A">
      <w:pPr>
        <w:spacing w:line="360" w:lineRule="auto"/>
        <w:jc w:val="both"/>
        <w:rPr>
          <w:rFonts w:ascii="Book Antiqua" w:hAnsi="Book Antiqua" w:cs="Times New Roman"/>
          <w:sz w:val="24"/>
          <w:szCs w:val="24"/>
          <w:lang w:eastAsia="zh-CN"/>
        </w:rPr>
      </w:pPr>
    </w:p>
    <w:p w14:paraId="2786D7FC" w14:textId="77777777" w:rsidR="00AE558B" w:rsidRPr="00083A0A" w:rsidRDefault="00DB5A1C" w:rsidP="00083A0A">
      <w:pPr>
        <w:spacing w:line="360" w:lineRule="auto"/>
        <w:jc w:val="both"/>
        <w:rPr>
          <w:rFonts w:ascii="Book Antiqua" w:hAnsi="Book Antiqua" w:cs="Times New Roman"/>
          <w:b/>
          <w:i/>
          <w:sz w:val="24"/>
          <w:szCs w:val="24"/>
        </w:rPr>
      </w:pPr>
      <w:r w:rsidRPr="00083A0A">
        <w:rPr>
          <w:rFonts w:ascii="Book Antiqua" w:hAnsi="Book Antiqua" w:cs="Times New Roman"/>
          <w:b/>
          <w:i/>
          <w:sz w:val="24"/>
          <w:szCs w:val="24"/>
        </w:rPr>
        <w:t>Chemical consistency and quantification</w:t>
      </w:r>
    </w:p>
    <w:p w14:paraId="7B18A101" w14:textId="2CB6B5CE" w:rsidR="00AE558B" w:rsidRPr="00083A0A" w:rsidRDefault="00DB5A1C"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 xml:space="preserve">To deliver a reliable dose of therapeutics to a patient, the dried leaves of harvested </w:t>
      </w:r>
      <w:r w:rsidRPr="00083A0A">
        <w:rPr>
          <w:rFonts w:ascii="Book Antiqua" w:hAnsi="Book Antiqua" w:cs="Times New Roman"/>
          <w:i/>
          <w:sz w:val="24"/>
          <w:szCs w:val="24"/>
        </w:rPr>
        <w:t>A. annua</w:t>
      </w:r>
      <w:r w:rsidRPr="00083A0A">
        <w:rPr>
          <w:rFonts w:ascii="Book Antiqua" w:hAnsi="Book Antiqua" w:cs="Times New Roman"/>
          <w:sz w:val="24"/>
          <w:szCs w:val="24"/>
        </w:rPr>
        <w:t xml:space="preserve"> must have a reliable and consistent composition. Clonal propagation provides the required consistency. Recently we showed that of 10 crops harvested from vegetative and early flowering plants grown over three years under </w:t>
      </w:r>
      <w:r w:rsidR="001D6C53" w:rsidRPr="00083A0A">
        <w:rPr>
          <w:rFonts w:ascii="Book Antiqua" w:hAnsi="Book Antiqua" w:cs="Times New Roman"/>
          <w:sz w:val="24"/>
          <w:szCs w:val="24"/>
        </w:rPr>
        <w:t>diverse</w:t>
      </w:r>
      <w:r w:rsidRPr="00083A0A">
        <w:rPr>
          <w:rFonts w:ascii="Book Antiqua" w:hAnsi="Book Antiqua" w:cs="Times New Roman"/>
          <w:sz w:val="24"/>
          <w:szCs w:val="24"/>
        </w:rPr>
        <w:t xml:space="preserve"> conditions in the lab, field</w:t>
      </w:r>
      <w:r w:rsidR="000C5DB0" w:rsidRPr="00083A0A">
        <w:rPr>
          <w:rFonts w:ascii="Book Antiqua" w:hAnsi="Book Antiqua" w:cs="Times New Roman"/>
          <w:sz w:val="24"/>
          <w:szCs w:val="24"/>
        </w:rPr>
        <w:t>,</w:t>
      </w:r>
      <w:r w:rsidRPr="00083A0A">
        <w:rPr>
          <w:rFonts w:ascii="Book Antiqua" w:hAnsi="Book Antiqua" w:cs="Times New Roman"/>
          <w:sz w:val="24"/>
          <w:szCs w:val="24"/>
        </w:rPr>
        <w:t xml:space="preserve"> and home garden, the artemisinin content of a single clone of </w:t>
      </w:r>
      <w:r w:rsidRPr="00083A0A">
        <w:rPr>
          <w:rFonts w:ascii="Book Antiqua" w:hAnsi="Book Antiqua" w:cs="Times New Roman"/>
          <w:i/>
          <w:sz w:val="24"/>
          <w:szCs w:val="24"/>
        </w:rPr>
        <w:t>A. annua</w:t>
      </w:r>
      <w:r w:rsidRPr="00083A0A">
        <w:rPr>
          <w:rFonts w:ascii="Book Antiqua" w:hAnsi="Book Antiqua" w:cs="Times New Roman"/>
          <w:sz w:val="24"/>
          <w:szCs w:val="24"/>
        </w:rPr>
        <w:t xml:space="preserve"> (SAM) was 1.38% ± 0.26 (w/w)</w:t>
      </w:r>
      <w:r w:rsidR="0092700A" w:rsidRPr="00083A0A">
        <w:rPr>
          <w:rFonts w:ascii="Book Antiqua" w:hAnsi="Book Antiqua" w:cs="Times New Roman"/>
          <w:sz w:val="24"/>
          <w:szCs w:val="24"/>
          <w:vertAlign w:val="superscript"/>
        </w:rPr>
        <w:t>[77]</w:t>
      </w:r>
      <w:r w:rsidRPr="00083A0A">
        <w:rPr>
          <w:rFonts w:ascii="Book Antiqua" w:hAnsi="Book Antiqua" w:cs="Times New Roman"/>
          <w:sz w:val="24"/>
          <w:szCs w:val="24"/>
        </w:rPr>
        <w:t>. Thus</w:t>
      </w:r>
      <w:r w:rsidR="001D6C53" w:rsidRPr="00083A0A">
        <w:rPr>
          <w:rFonts w:ascii="Book Antiqua" w:hAnsi="Book Antiqua" w:cs="Times New Roman"/>
          <w:sz w:val="24"/>
          <w:szCs w:val="24"/>
        </w:rPr>
        <w:t>,</w:t>
      </w:r>
      <w:r w:rsidRPr="00083A0A">
        <w:rPr>
          <w:rFonts w:ascii="Book Antiqua" w:hAnsi="Book Antiqua" w:cs="Times New Roman"/>
          <w:sz w:val="24"/>
          <w:szCs w:val="24"/>
        </w:rPr>
        <w:t xml:space="preserve"> despite variations in culture and environmental conditions, a consistent </w:t>
      </w:r>
      <w:r w:rsidR="001D6C53" w:rsidRPr="00083A0A">
        <w:rPr>
          <w:rFonts w:ascii="Book Antiqua" w:hAnsi="Book Antiqua" w:cs="Times New Roman"/>
          <w:sz w:val="24"/>
          <w:szCs w:val="24"/>
        </w:rPr>
        <w:t>level</w:t>
      </w:r>
      <w:r w:rsidRPr="00083A0A">
        <w:rPr>
          <w:rFonts w:ascii="Book Antiqua" w:hAnsi="Book Antiqua" w:cs="Times New Roman"/>
          <w:sz w:val="24"/>
          <w:szCs w:val="24"/>
        </w:rPr>
        <w:t xml:space="preserve"> of the main therapeutic</w:t>
      </w:r>
      <w:r w:rsidR="001D6C53" w:rsidRPr="00083A0A">
        <w:rPr>
          <w:rFonts w:ascii="Book Antiqua" w:hAnsi="Book Antiqua" w:cs="Times New Roman"/>
          <w:sz w:val="24"/>
          <w:szCs w:val="24"/>
        </w:rPr>
        <w:t xml:space="preserve"> </w:t>
      </w:r>
      <w:r w:rsidR="00A573FA" w:rsidRPr="00083A0A">
        <w:rPr>
          <w:rFonts w:ascii="Book Antiqua" w:hAnsi="Book Antiqua" w:cs="Times New Roman"/>
          <w:sz w:val="24"/>
          <w:szCs w:val="24"/>
        </w:rPr>
        <w:t>constituent</w:t>
      </w:r>
      <w:r w:rsidRPr="00083A0A">
        <w:rPr>
          <w:rFonts w:ascii="Book Antiqua" w:hAnsi="Book Antiqua" w:cs="Times New Roman"/>
          <w:sz w:val="24"/>
          <w:szCs w:val="24"/>
        </w:rPr>
        <w:t xml:space="preserve"> can be achieved. </w:t>
      </w:r>
      <w:r w:rsidR="001D6C53" w:rsidRPr="00083A0A">
        <w:rPr>
          <w:rFonts w:ascii="Book Antiqua" w:hAnsi="Book Antiqua" w:cs="Times New Roman"/>
          <w:sz w:val="24"/>
          <w:szCs w:val="24"/>
        </w:rPr>
        <w:t>Moreover</w:t>
      </w:r>
      <w:r w:rsidRPr="00083A0A">
        <w:rPr>
          <w:rFonts w:ascii="Book Antiqua" w:hAnsi="Book Antiqua" w:cs="Times New Roman"/>
          <w:sz w:val="24"/>
          <w:szCs w:val="24"/>
        </w:rPr>
        <w:t xml:space="preserve">, the content of harvested leaves is certainly not a guarantee of finished product, </w:t>
      </w:r>
      <w:r w:rsidRPr="004E7085">
        <w:rPr>
          <w:rFonts w:ascii="Book Antiqua" w:hAnsi="Book Antiqua" w:cs="Times New Roman"/>
          <w:i/>
          <w:sz w:val="24"/>
          <w:szCs w:val="24"/>
        </w:rPr>
        <w:t>e.g.</w:t>
      </w:r>
      <w:r w:rsidR="004E7085">
        <w:rPr>
          <w:rFonts w:ascii="Book Antiqua" w:hAnsi="Book Antiqua" w:cs="Times New Roman" w:hint="eastAsia"/>
          <w:sz w:val="24"/>
          <w:szCs w:val="24"/>
          <w:lang w:eastAsia="zh-CN"/>
        </w:rPr>
        <w:t>,</w:t>
      </w:r>
      <w:r w:rsidRPr="00083A0A">
        <w:rPr>
          <w:rFonts w:ascii="Book Antiqua" w:hAnsi="Book Antiqua" w:cs="Times New Roman"/>
          <w:sz w:val="24"/>
          <w:szCs w:val="24"/>
        </w:rPr>
        <w:t xml:space="preserve"> compressed leaf tablets. Analyses by Weathers and </w:t>
      </w:r>
      <w:proofErr w:type="gramStart"/>
      <w:r w:rsidRPr="00083A0A">
        <w:rPr>
          <w:rFonts w:ascii="Book Antiqua" w:hAnsi="Book Antiqua" w:cs="Times New Roman"/>
          <w:sz w:val="24"/>
          <w:szCs w:val="24"/>
        </w:rPr>
        <w:t>Towler</w:t>
      </w:r>
      <w:r w:rsidR="0092700A" w:rsidRPr="00083A0A">
        <w:rPr>
          <w:rFonts w:ascii="Book Antiqua" w:hAnsi="Book Antiqua" w:cs="Times New Roman"/>
          <w:sz w:val="24"/>
          <w:szCs w:val="24"/>
          <w:vertAlign w:val="superscript"/>
        </w:rPr>
        <w:t>[</w:t>
      </w:r>
      <w:proofErr w:type="gramEnd"/>
      <w:r w:rsidR="0092700A" w:rsidRPr="00083A0A">
        <w:rPr>
          <w:rFonts w:ascii="Book Antiqua" w:hAnsi="Book Antiqua" w:cs="Times New Roman"/>
          <w:sz w:val="24"/>
          <w:szCs w:val="24"/>
          <w:vertAlign w:val="superscript"/>
        </w:rPr>
        <w:t>77]</w:t>
      </w:r>
      <w:r w:rsidRPr="00083A0A">
        <w:rPr>
          <w:rFonts w:ascii="Book Antiqua" w:hAnsi="Book Antiqua" w:cs="Times New Roman"/>
          <w:sz w:val="24"/>
          <w:szCs w:val="24"/>
        </w:rPr>
        <w:t xml:space="preserve"> showed that although artemisinin content is very stable after tablet compression, other constituents vary significantly. For example, although flavonoids increased with tablet compression, the more volatile monoterpenes decreased substantially. Thus, it is critical to m</w:t>
      </w:r>
      <w:r w:rsidR="001D6C53" w:rsidRPr="00083A0A">
        <w:rPr>
          <w:rFonts w:ascii="Book Antiqua" w:hAnsi="Book Antiqua" w:cs="Times New Roman"/>
          <w:sz w:val="24"/>
          <w:szCs w:val="24"/>
        </w:rPr>
        <w:t>onitor the composition profile of</w:t>
      </w:r>
      <w:r w:rsidRPr="00083A0A">
        <w:rPr>
          <w:rFonts w:ascii="Book Antiqua" w:hAnsi="Book Antiqua" w:cs="Times New Roman"/>
          <w:sz w:val="24"/>
          <w:szCs w:val="24"/>
        </w:rPr>
        <w:t xml:space="preserve"> both incoming harvested material as well as the final product.</w:t>
      </w:r>
    </w:p>
    <w:p w14:paraId="576A5BDE" w14:textId="77777777" w:rsidR="00AE558B" w:rsidRPr="00083A0A" w:rsidRDefault="00DB5A1C" w:rsidP="00C47FDC">
      <w:pPr>
        <w:spacing w:line="360" w:lineRule="auto"/>
        <w:ind w:firstLineChars="100" w:firstLine="240"/>
        <w:jc w:val="both"/>
        <w:rPr>
          <w:rFonts w:ascii="Book Antiqua" w:hAnsi="Book Antiqua" w:cs="Times New Roman"/>
          <w:sz w:val="24"/>
          <w:szCs w:val="24"/>
        </w:rPr>
      </w:pPr>
      <w:r w:rsidRPr="00083A0A">
        <w:rPr>
          <w:rFonts w:ascii="Book Antiqua" w:hAnsi="Book Antiqua" w:cs="Times New Roman"/>
          <w:sz w:val="24"/>
          <w:szCs w:val="24"/>
        </w:rPr>
        <w:t xml:space="preserve">Complex and expensive analytical procedures have been used to analyze the many products found in </w:t>
      </w:r>
      <w:r w:rsidRPr="00083A0A">
        <w:rPr>
          <w:rFonts w:ascii="Book Antiqua" w:hAnsi="Book Antiqua" w:cs="Times New Roman"/>
          <w:i/>
          <w:sz w:val="24"/>
          <w:szCs w:val="24"/>
        </w:rPr>
        <w:t>A. annua</w:t>
      </w:r>
      <w:r w:rsidRPr="00083A0A">
        <w:rPr>
          <w:rFonts w:ascii="Book Antiqua" w:hAnsi="Book Antiqua" w:cs="Times New Roman"/>
          <w:sz w:val="24"/>
          <w:szCs w:val="24"/>
        </w:rPr>
        <w:t>, but they ar</w:t>
      </w:r>
      <w:r w:rsidR="007E6C1B" w:rsidRPr="00083A0A">
        <w:rPr>
          <w:rFonts w:ascii="Book Antiqua" w:hAnsi="Book Antiqua" w:cs="Times New Roman"/>
          <w:sz w:val="24"/>
          <w:szCs w:val="24"/>
        </w:rPr>
        <w:t>e not necessary to measure and as</w:t>
      </w:r>
      <w:r w:rsidRPr="00083A0A">
        <w:rPr>
          <w:rFonts w:ascii="Book Antiqua" w:hAnsi="Book Antiqua" w:cs="Times New Roman"/>
          <w:sz w:val="24"/>
          <w:szCs w:val="24"/>
        </w:rPr>
        <w:t xml:space="preserve">sure product quality. Artemisinin is easily extracted and </w:t>
      </w:r>
      <w:r w:rsidR="000C5DB0" w:rsidRPr="00083A0A">
        <w:rPr>
          <w:rFonts w:ascii="Book Antiqua" w:hAnsi="Book Antiqua" w:cs="Times New Roman"/>
          <w:sz w:val="24"/>
          <w:szCs w:val="24"/>
        </w:rPr>
        <w:t xml:space="preserve">then can be </w:t>
      </w:r>
      <w:r w:rsidRPr="00083A0A">
        <w:rPr>
          <w:rFonts w:ascii="Book Antiqua" w:hAnsi="Book Antiqua" w:cs="Times New Roman"/>
          <w:sz w:val="24"/>
          <w:szCs w:val="24"/>
        </w:rPr>
        <w:t xml:space="preserve">quantified using a variety of thin layer chromatography (TLC) methods and visualized with </w:t>
      </w:r>
      <w:r w:rsidRPr="00083A0A">
        <w:rPr>
          <w:rFonts w:ascii="Book Antiqua" w:hAnsi="Book Antiqua" w:cs="Times New Roman"/>
          <w:i/>
          <w:sz w:val="24"/>
          <w:szCs w:val="24"/>
        </w:rPr>
        <w:t>p</w:t>
      </w:r>
      <w:r w:rsidRPr="00083A0A">
        <w:rPr>
          <w:rFonts w:ascii="Book Antiqua" w:hAnsi="Book Antiqua" w:cs="Times New Roman"/>
          <w:sz w:val="24"/>
          <w:szCs w:val="24"/>
        </w:rPr>
        <w:t xml:space="preserve">-anisaldehyde </w:t>
      </w:r>
      <w:proofErr w:type="gramStart"/>
      <w:r w:rsidRPr="00083A0A">
        <w:rPr>
          <w:rFonts w:ascii="Book Antiqua" w:hAnsi="Book Antiqua" w:cs="Times New Roman"/>
          <w:sz w:val="24"/>
          <w:szCs w:val="24"/>
        </w:rPr>
        <w:lastRenderedPageBreak/>
        <w:t>stain</w:t>
      </w:r>
      <w:r w:rsidR="0092700A" w:rsidRPr="00083A0A">
        <w:rPr>
          <w:rFonts w:ascii="Book Antiqua" w:hAnsi="Book Antiqua" w:cs="Times New Roman"/>
          <w:sz w:val="24"/>
          <w:szCs w:val="24"/>
          <w:vertAlign w:val="superscript"/>
        </w:rPr>
        <w:t>[</w:t>
      </w:r>
      <w:proofErr w:type="gramEnd"/>
      <w:r w:rsidR="0092700A" w:rsidRPr="00083A0A">
        <w:rPr>
          <w:rFonts w:ascii="Book Antiqua" w:hAnsi="Book Antiqua" w:cs="Times New Roman"/>
          <w:sz w:val="24"/>
          <w:szCs w:val="24"/>
          <w:vertAlign w:val="superscript"/>
        </w:rPr>
        <w:t>126,127]</w:t>
      </w:r>
      <w:r w:rsidRPr="00083A0A">
        <w:rPr>
          <w:rFonts w:ascii="Book Antiqua" w:hAnsi="Book Antiqua" w:cs="Times New Roman"/>
          <w:sz w:val="24"/>
          <w:szCs w:val="24"/>
        </w:rPr>
        <w:t>. Other key constituents like the flavonoids are also readily separated using TLC and visualized under either UV ± AlCl</w:t>
      </w:r>
      <w:r w:rsidRPr="00083A0A">
        <w:rPr>
          <w:rFonts w:ascii="Book Antiqua" w:hAnsi="Book Antiqua" w:cs="Times New Roman"/>
          <w:sz w:val="24"/>
          <w:szCs w:val="24"/>
          <w:vertAlign w:val="subscript"/>
        </w:rPr>
        <w:t>3</w:t>
      </w:r>
      <w:r w:rsidRPr="00083A0A">
        <w:rPr>
          <w:rFonts w:ascii="Book Antiqua" w:hAnsi="Book Antiqua" w:cs="Times New Roman"/>
          <w:sz w:val="24"/>
          <w:szCs w:val="24"/>
        </w:rPr>
        <w:t xml:space="preserve"> </w:t>
      </w:r>
      <w:proofErr w:type="gramStart"/>
      <w:r w:rsidR="00243759" w:rsidRPr="00083A0A">
        <w:rPr>
          <w:rFonts w:ascii="Book Antiqua" w:hAnsi="Book Antiqua" w:cs="Times New Roman"/>
          <w:sz w:val="24"/>
          <w:szCs w:val="24"/>
        </w:rPr>
        <w:t>reagent</w:t>
      </w:r>
      <w:r w:rsidR="0092700A" w:rsidRPr="00083A0A">
        <w:rPr>
          <w:rFonts w:ascii="Book Antiqua" w:hAnsi="Book Antiqua" w:cs="Times New Roman"/>
          <w:sz w:val="24"/>
          <w:szCs w:val="24"/>
          <w:vertAlign w:val="superscript"/>
        </w:rPr>
        <w:t>[</w:t>
      </w:r>
      <w:proofErr w:type="gramEnd"/>
      <w:r w:rsidR="0092700A" w:rsidRPr="00083A0A">
        <w:rPr>
          <w:rFonts w:ascii="Book Antiqua" w:hAnsi="Book Antiqua" w:cs="Times New Roman"/>
          <w:sz w:val="24"/>
          <w:szCs w:val="24"/>
          <w:vertAlign w:val="superscript"/>
        </w:rPr>
        <w:t>128]</w:t>
      </w:r>
      <w:r w:rsidRPr="00083A0A">
        <w:rPr>
          <w:rFonts w:ascii="Book Antiqua" w:hAnsi="Book Antiqua" w:cs="Times New Roman"/>
          <w:sz w:val="24"/>
          <w:szCs w:val="24"/>
        </w:rPr>
        <w:t>. Total flavonoids also can be quantified using inexpensive visible spectroscopy via the AlCl</w:t>
      </w:r>
      <w:r w:rsidRPr="00083A0A">
        <w:rPr>
          <w:rFonts w:ascii="Book Antiqua" w:hAnsi="Book Antiqua" w:cs="Times New Roman"/>
          <w:sz w:val="24"/>
          <w:szCs w:val="24"/>
          <w:vertAlign w:val="subscript"/>
        </w:rPr>
        <w:t xml:space="preserve">3 </w:t>
      </w:r>
      <w:r w:rsidRPr="00083A0A">
        <w:rPr>
          <w:rFonts w:ascii="Book Antiqua" w:hAnsi="Book Antiqua" w:cs="Times New Roman"/>
          <w:sz w:val="24"/>
          <w:szCs w:val="24"/>
        </w:rPr>
        <w:t xml:space="preserve">method with quercetin </w:t>
      </w:r>
      <w:r w:rsidR="001D6C53" w:rsidRPr="00083A0A">
        <w:rPr>
          <w:rFonts w:ascii="Book Antiqua" w:hAnsi="Book Antiqua" w:cs="Times New Roman"/>
          <w:sz w:val="24"/>
          <w:szCs w:val="24"/>
        </w:rPr>
        <w:t xml:space="preserve">used </w:t>
      </w:r>
      <w:r w:rsidRPr="00083A0A">
        <w:rPr>
          <w:rFonts w:ascii="Book Antiqua" w:hAnsi="Book Antiqua" w:cs="Times New Roman"/>
          <w:sz w:val="24"/>
          <w:szCs w:val="24"/>
        </w:rPr>
        <w:t>as an inexpensive standard. To our knowledge no inexpensive, reliable spectrophotometric assay is available to measure artemisinin in complex plant extracts.</w:t>
      </w:r>
    </w:p>
    <w:p w14:paraId="26532E17" w14:textId="77777777" w:rsidR="00AE558B" w:rsidRPr="00083A0A" w:rsidRDefault="00AE558B" w:rsidP="00083A0A">
      <w:pPr>
        <w:spacing w:line="360" w:lineRule="auto"/>
        <w:jc w:val="both"/>
        <w:rPr>
          <w:rFonts w:ascii="Book Antiqua" w:hAnsi="Book Antiqua" w:cs="Times New Roman"/>
          <w:sz w:val="24"/>
          <w:szCs w:val="24"/>
        </w:rPr>
      </w:pPr>
    </w:p>
    <w:p w14:paraId="601BE50C" w14:textId="77777777" w:rsidR="00AE558B" w:rsidRPr="00083A0A" w:rsidRDefault="00DB5A1C" w:rsidP="00083A0A">
      <w:pPr>
        <w:spacing w:line="360" w:lineRule="auto"/>
        <w:jc w:val="both"/>
        <w:rPr>
          <w:rFonts w:ascii="Book Antiqua" w:hAnsi="Book Antiqua" w:cs="Times New Roman"/>
          <w:b/>
          <w:sz w:val="24"/>
          <w:szCs w:val="24"/>
        </w:rPr>
      </w:pPr>
      <w:r w:rsidRPr="00083A0A">
        <w:rPr>
          <w:rFonts w:ascii="Book Antiqua" w:hAnsi="Book Antiqua" w:cs="Times New Roman"/>
          <w:b/>
          <w:sz w:val="24"/>
          <w:szCs w:val="24"/>
        </w:rPr>
        <w:t>SOCIOECONOMIC BENEFITS</w:t>
      </w:r>
    </w:p>
    <w:p w14:paraId="292EDC25" w14:textId="77777777" w:rsidR="00AE558B" w:rsidRPr="00083A0A" w:rsidRDefault="00DB5A1C" w:rsidP="00083A0A">
      <w:pPr>
        <w:spacing w:line="360" w:lineRule="auto"/>
        <w:jc w:val="both"/>
        <w:rPr>
          <w:rFonts w:ascii="Book Antiqua" w:hAnsi="Book Antiqua" w:cs="Times New Roman"/>
          <w:b/>
          <w:i/>
          <w:sz w:val="24"/>
          <w:szCs w:val="24"/>
        </w:rPr>
      </w:pPr>
      <w:r w:rsidRPr="00083A0A">
        <w:rPr>
          <w:rFonts w:ascii="Book Antiqua" w:hAnsi="Book Antiqua" w:cs="Times New Roman"/>
          <w:b/>
          <w:i/>
          <w:sz w:val="24"/>
          <w:szCs w:val="24"/>
        </w:rPr>
        <w:t>Other diseases</w:t>
      </w:r>
    </w:p>
    <w:p w14:paraId="05C048AB" w14:textId="77777777" w:rsidR="00AE558B" w:rsidRPr="00083A0A" w:rsidRDefault="00DB5A1C"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 xml:space="preserve">Artemisinin and its derivatives are also effective against a number of </w:t>
      </w:r>
      <w:proofErr w:type="gramStart"/>
      <w:r w:rsidRPr="00083A0A">
        <w:rPr>
          <w:rFonts w:ascii="Book Antiqua" w:hAnsi="Book Antiqua" w:cs="Times New Roman"/>
          <w:sz w:val="24"/>
          <w:szCs w:val="24"/>
        </w:rPr>
        <w:t>viruses</w:t>
      </w:r>
      <w:r w:rsidR="0092700A" w:rsidRPr="00083A0A">
        <w:rPr>
          <w:rFonts w:ascii="Book Antiqua" w:hAnsi="Book Antiqua" w:cs="Times New Roman"/>
          <w:sz w:val="24"/>
          <w:szCs w:val="24"/>
          <w:vertAlign w:val="superscript"/>
        </w:rPr>
        <w:t>[</w:t>
      </w:r>
      <w:proofErr w:type="gramEnd"/>
      <w:r w:rsidR="0092700A" w:rsidRPr="00083A0A">
        <w:rPr>
          <w:rFonts w:ascii="Book Antiqua" w:hAnsi="Book Antiqua" w:cs="Times New Roman"/>
          <w:sz w:val="24"/>
          <w:szCs w:val="24"/>
          <w:vertAlign w:val="superscript"/>
        </w:rPr>
        <w:t>129]</w:t>
      </w:r>
      <w:r w:rsidRPr="00083A0A">
        <w:rPr>
          <w:rFonts w:ascii="Book Antiqua" w:hAnsi="Book Antiqua" w:cs="Times New Roman"/>
          <w:sz w:val="24"/>
          <w:szCs w:val="24"/>
        </w:rPr>
        <w:t>, a variety of human cancer cell lines</w:t>
      </w:r>
      <w:r w:rsidR="0092700A" w:rsidRPr="00083A0A">
        <w:rPr>
          <w:rFonts w:ascii="Book Antiqua" w:hAnsi="Book Antiqua" w:cs="Times New Roman"/>
          <w:sz w:val="24"/>
          <w:szCs w:val="24"/>
          <w:vertAlign w:val="superscript"/>
        </w:rPr>
        <w:t>[130</w:t>
      </w:r>
      <w:r w:rsidR="005D7A09" w:rsidRPr="00083A0A">
        <w:rPr>
          <w:rFonts w:ascii="Book Antiqua" w:hAnsi="Book Antiqua" w:cs="Times New Roman"/>
          <w:sz w:val="24"/>
          <w:szCs w:val="24"/>
          <w:vertAlign w:val="superscript"/>
        </w:rPr>
        <w:t>-</w:t>
      </w:r>
      <w:r w:rsidR="0092700A" w:rsidRPr="00083A0A">
        <w:rPr>
          <w:rFonts w:ascii="Book Antiqua" w:hAnsi="Book Antiqua" w:cs="Times New Roman"/>
          <w:sz w:val="24"/>
          <w:szCs w:val="24"/>
          <w:vertAlign w:val="superscript"/>
        </w:rPr>
        <w:t>133]</w:t>
      </w:r>
      <w:r w:rsidRPr="00083A0A">
        <w:rPr>
          <w:rFonts w:ascii="Book Antiqua" w:hAnsi="Book Antiqua" w:cs="Times New Roman"/>
          <w:sz w:val="24"/>
          <w:szCs w:val="24"/>
        </w:rPr>
        <w:t>, and several neglected tropical diseases including schistosomiasis</w:t>
      </w:r>
      <w:r w:rsidR="0092700A" w:rsidRPr="00083A0A">
        <w:rPr>
          <w:rFonts w:ascii="Book Antiqua" w:hAnsi="Book Antiqua" w:cs="Times New Roman"/>
          <w:sz w:val="24"/>
          <w:szCs w:val="24"/>
          <w:vertAlign w:val="superscript"/>
        </w:rPr>
        <w:t>[134]</w:t>
      </w:r>
      <w:r w:rsidRPr="00083A0A">
        <w:rPr>
          <w:rFonts w:ascii="Book Antiqua" w:hAnsi="Book Antiqua" w:cs="Times New Roman"/>
          <w:sz w:val="24"/>
          <w:szCs w:val="24"/>
        </w:rPr>
        <w:t>, leishmaniasis</w:t>
      </w:r>
      <w:r w:rsidR="0092700A" w:rsidRPr="00083A0A">
        <w:rPr>
          <w:rFonts w:ascii="Book Antiqua" w:hAnsi="Book Antiqua" w:cs="Times New Roman"/>
          <w:sz w:val="24"/>
          <w:szCs w:val="24"/>
          <w:vertAlign w:val="superscript"/>
        </w:rPr>
        <w:t>[135,136]</w:t>
      </w:r>
      <w:r w:rsidRPr="00083A0A">
        <w:rPr>
          <w:rFonts w:ascii="Book Antiqua" w:hAnsi="Book Antiqua" w:cs="Times New Roman"/>
          <w:sz w:val="24"/>
          <w:szCs w:val="24"/>
        </w:rPr>
        <w:t>, trypanosomiasis</w:t>
      </w:r>
      <w:r w:rsidR="0092700A" w:rsidRPr="00083A0A">
        <w:rPr>
          <w:rFonts w:ascii="Book Antiqua" w:hAnsi="Book Antiqua" w:cs="Times New Roman"/>
          <w:sz w:val="24"/>
          <w:szCs w:val="24"/>
          <w:vertAlign w:val="superscript"/>
        </w:rPr>
        <w:t>[137]</w:t>
      </w:r>
      <w:r w:rsidRPr="00083A0A">
        <w:rPr>
          <w:rFonts w:ascii="Book Antiqua" w:hAnsi="Book Antiqua" w:cs="Times New Roman"/>
          <w:sz w:val="24"/>
          <w:szCs w:val="24"/>
        </w:rPr>
        <w:t xml:space="preserve">, and </w:t>
      </w:r>
      <w:r w:rsidR="001D6C53" w:rsidRPr="00083A0A">
        <w:rPr>
          <w:rFonts w:ascii="Book Antiqua" w:hAnsi="Book Antiqua" w:cs="Times New Roman"/>
          <w:sz w:val="24"/>
          <w:szCs w:val="24"/>
        </w:rPr>
        <w:t>some</w:t>
      </w:r>
      <w:r w:rsidRPr="00083A0A">
        <w:rPr>
          <w:rFonts w:ascii="Book Antiqua" w:hAnsi="Book Antiqua" w:cs="Times New Roman"/>
          <w:sz w:val="24"/>
          <w:szCs w:val="24"/>
        </w:rPr>
        <w:t xml:space="preserve"> livestock diseases</w:t>
      </w:r>
      <w:r w:rsidR="0092700A" w:rsidRPr="00083A0A">
        <w:rPr>
          <w:rFonts w:ascii="Book Antiqua" w:hAnsi="Book Antiqua" w:cs="Times New Roman"/>
          <w:sz w:val="24"/>
          <w:szCs w:val="24"/>
          <w:vertAlign w:val="superscript"/>
        </w:rPr>
        <w:t>[133</w:t>
      </w:r>
      <w:r w:rsidR="005D7A09" w:rsidRPr="00083A0A">
        <w:rPr>
          <w:rFonts w:ascii="Book Antiqua" w:hAnsi="Book Antiqua" w:cs="Times New Roman"/>
          <w:sz w:val="24"/>
          <w:szCs w:val="24"/>
          <w:vertAlign w:val="superscript"/>
        </w:rPr>
        <w:t>,138</w:t>
      </w:r>
      <w:r w:rsidR="0092700A" w:rsidRPr="00083A0A">
        <w:rPr>
          <w:rFonts w:ascii="Book Antiqua" w:hAnsi="Book Antiqua" w:cs="Times New Roman"/>
          <w:sz w:val="24"/>
          <w:szCs w:val="24"/>
          <w:vertAlign w:val="superscript"/>
        </w:rPr>
        <w:t>]</w:t>
      </w:r>
      <w:r w:rsidRPr="00083A0A">
        <w:rPr>
          <w:rFonts w:ascii="Book Antiqua" w:hAnsi="Book Antiqua" w:cs="Times New Roman"/>
          <w:sz w:val="24"/>
          <w:szCs w:val="24"/>
        </w:rPr>
        <w:t>.</w:t>
      </w:r>
    </w:p>
    <w:p w14:paraId="58ECF4FA" w14:textId="6597C4AC" w:rsidR="00AE558B" w:rsidRPr="00083A0A" w:rsidRDefault="00DB5A1C" w:rsidP="00C47FDC">
      <w:pPr>
        <w:spacing w:line="360" w:lineRule="auto"/>
        <w:ind w:firstLineChars="100" w:firstLine="240"/>
        <w:jc w:val="both"/>
        <w:rPr>
          <w:rFonts w:ascii="Book Antiqua" w:hAnsi="Book Antiqua" w:cs="Times New Roman"/>
          <w:sz w:val="24"/>
          <w:szCs w:val="24"/>
        </w:rPr>
      </w:pPr>
      <w:r w:rsidRPr="00083A0A">
        <w:rPr>
          <w:rFonts w:ascii="Book Antiqua" w:hAnsi="Book Antiqua" w:cs="Times New Roman"/>
          <w:sz w:val="24"/>
          <w:szCs w:val="24"/>
        </w:rPr>
        <w:t>Although they rank below malaria in terms of public health importance, schistosomiasis, leishmania, and tr</w:t>
      </w:r>
      <w:r w:rsidR="001D6C53" w:rsidRPr="00083A0A">
        <w:rPr>
          <w:rFonts w:ascii="Book Antiqua" w:hAnsi="Book Antiqua" w:cs="Times New Roman"/>
          <w:sz w:val="24"/>
          <w:szCs w:val="24"/>
        </w:rPr>
        <w:t>y</w:t>
      </w:r>
      <w:r w:rsidRPr="00083A0A">
        <w:rPr>
          <w:rFonts w:ascii="Book Antiqua" w:hAnsi="Book Antiqua" w:cs="Times New Roman"/>
          <w:sz w:val="24"/>
          <w:szCs w:val="24"/>
        </w:rPr>
        <w:t xml:space="preserve">panosomiasis result </w:t>
      </w:r>
      <w:r w:rsidR="001D6C53" w:rsidRPr="00083A0A">
        <w:rPr>
          <w:rFonts w:ascii="Book Antiqua" w:hAnsi="Book Antiqua" w:cs="Times New Roman"/>
          <w:sz w:val="24"/>
          <w:szCs w:val="24"/>
        </w:rPr>
        <w:t>in estimated annual infections of about</w:t>
      </w:r>
      <w:r w:rsidRPr="00083A0A">
        <w:rPr>
          <w:rFonts w:ascii="Book Antiqua" w:hAnsi="Book Antiqua" w:cs="Times New Roman"/>
          <w:sz w:val="24"/>
          <w:szCs w:val="24"/>
        </w:rPr>
        <w:t xml:space="preserve"> 240 million, 1.3 million (0.3 visceral and 1.0 cutaneous)</w:t>
      </w:r>
      <w:r w:rsidR="000C5DB0" w:rsidRPr="00083A0A">
        <w:rPr>
          <w:rFonts w:ascii="Book Antiqua" w:hAnsi="Book Antiqua" w:cs="Times New Roman"/>
          <w:sz w:val="24"/>
          <w:szCs w:val="24"/>
        </w:rPr>
        <w:t>,</w:t>
      </w:r>
      <w:r w:rsidRPr="00083A0A">
        <w:rPr>
          <w:rFonts w:ascii="Book Antiqua" w:hAnsi="Book Antiqua" w:cs="Times New Roman"/>
          <w:sz w:val="24"/>
          <w:szCs w:val="24"/>
        </w:rPr>
        <w:t xml:space="preserve"> and </w:t>
      </w:r>
      <w:r w:rsidR="00C47FDC">
        <w:rPr>
          <w:rFonts w:ascii="Book Antiqua" w:hAnsi="Book Antiqua" w:cs="Times New Roman"/>
          <w:sz w:val="24"/>
          <w:szCs w:val="24"/>
        </w:rPr>
        <w:t>30</w:t>
      </w:r>
      <w:r w:rsidR="001D6C53" w:rsidRPr="00083A0A">
        <w:rPr>
          <w:rFonts w:ascii="Book Antiqua" w:hAnsi="Book Antiqua" w:cs="Times New Roman"/>
          <w:sz w:val="24"/>
          <w:szCs w:val="24"/>
        </w:rPr>
        <w:t>000</w:t>
      </w:r>
      <w:r w:rsidRPr="00083A0A">
        <w:rPr>
          <w:rFonts w:ascii="Book Antiqua" w:hAnsi="Book Antiqua" w:cs="Times New Roman"/>
          <w:sz w:val="24"/>
          <w:szCs w:val="24"/>
        </w:rPr>
        <w:t>, respectively</w:t>
      </w:r>
      <w:r w:rsidR="0092700A" w:rsidRPr="00083A0A">
        <w:rPr>
          <w:rFonts w:ascii="Book Antiqua" w:hAnsi="Book Antiqua" w:cs="Times New Roman"/>
          <w:sz w:val="24"/>
          <w:szCs w:val="24"/>
          <w:vertAlign w:val="superscript"/>
        </w:rPr>
        <w:t>[139]</w:t>
      </w:r>
      <w:r w:rsidRPr="00083A0A">
        <w:rPr>
          <w:rFonts w:ascii="Book Antiqua" w:hAnsi="Book Antiqua" w:cs="Times New Roman"/>
          <w:sz w:val="24"/>
          <w:szCs w:val="24"/>
        </w:rPr>
        <w:t>. These diseases along with many others respond to treat</w:t>
      </w:r>
      <w:r w:rsidR="00F93C63" w:rsidRPr="00083A0A">
        <w:rPr>
          <w:rFonts w:ascii="Book Antiqua" w:hAnsi="Book Antiqua" w:cs="Times New Roman"/>
          <w:sz w:val="24"/>
          <w:szCs w:val="24"/>
        </w:rPr>
        <w:t>ment with artemisinins</w:t>
      </w:r>
      <w:r w:rsidRPr="00083A0A">
        <w:rPr>
          <w:rFonts w:ascii="Book Antiqua" w:hAnsi="Book Antiqua" w:cs="Times New Roman"/>
          <w:sz w:val="24"/>
          <w:szCs w:val="24"/>
        </w:rPr>
        <w:t>. Although the IC</w:t>
      </w:r>
      <w:r w:rsidRPr="00083A0A">
        <w:rPr>
          <w:rFonts w:ascii="Book Antiqua" w:hAnsi="Book Antiqua" w:cs="Times New Roman"/>
          <w:sz w:val="24"/>
          <w:szCs w:val="24"/>
          <w:vertAlign w:val="subscript"/>
        </w:rPr>
        <w:t>50</w:t>
      </w:r>
      <w:r w:rsidRPr="00083A0A">
        <w:rPr>
          <w:rFonts w:ascii="Book Antiqua" w:hAnsi="Book Antiqua" w:cs="Times New Roman"/>
          <w:sz w:val="24"/>
          <w:szCs w:val="24"/>
        </w:rPr>
        <w:t xml:space="preserve"> is about 1000-fold greater than for </w:t>
      </w:r>
      <w:r w:rsidR="00F93C63" w:rsidRPr="00083A0A">
        <w:rPr>
          <w:rFonts w:ascii="Book Antiqua" w:hAnsi="Book Antiqua" w:cs="Times New Roman"/>
          <w:i/>
          <w:sz w:val="24"/>
          <w:szCs w:val="24"/>
        </w:rPr>
        <w:t>Plasmodium</w:t>
      </w:r>
      <w:r w:rsidR="00F93C63" w:rsidRPr="00083A0A">
        <w:rPr>
          <w:rFonts w:ascii="Book Antiqua" w:hAnsi="Book Antiqua" w:cs="Times New Roman"/>
          <w:sz w:val="24"/>
          <w:szCs w:val="24"/>
        </w:rPr>
        <w:t xml:space="preserve"> sp.</w:t>
      </w:r>
      <w:r w:rsidRPr="00083A0A">
        <w:rPr>
          <w:rFonts w:ascii="Book Antiqua" w:hAnsi="Book Antiqua" w:cs="Times New Roman"/>
          <w:sz w:val="24"/>
          <w:szCs w:val="24"/>
        </w:rPr>
        <w:t xml:space="preserve">, the greater apparent bioavailability of artemisinin via oral </w:t>
      </w:r>
      <w:proofErr w:type="gramStart"/>
      <w:r w:rsidRPr="00083A0A">
        <w:rPr>
          <w:rFonts w:ascii="Book Antiqua" w:hAnsi="Book Antiqua" w:cs="Times New Roman"/>
          <w:sz w:val="24"/>
          <w:szCs w:val="24"/>
        </w:rPr>
        <w:t>pACT</w:t>
      </w:r>
      <w:r w:rsidR="0092700A" w:rsidRPr="00083A0A">
        <w:rPr>
          <w:rFonts w:ascii="Book Antiqua" w:hAnsi="Book Antiqua" w:cs="Times New Roman"/>
          <w:sz w:val="24"/>
          <w:szCs w:val="24"/>
          <w:vertAlign w:val="superscript"/>
        </w:rPr>
        <w:t>[</w:t>
      </w:r>
      <w:proofErr w:type="gramEnd"/>
      <w:r w:rsidR="0092700A" w:rsidRPr="00083A0A">
        <w:rPr>
          <w:rFonts w:ascii="Book Antiqua" w:hAnsi="Book Antiqua" w:cs="Times New Roman"/>
          <w:sz w:val="24"/>
          <w:szCs w:val="24"/>
          <w:vertAlign w:val="superscript"/>
        </w:rPr>
        <w:t>20</w:t>
      </w:r>
      <w:r w:rsidR="005D7A09" w:rsidRPr="00083A0A">
        <w:rPr>
          <w:rFonts w:ascii="Book Antiqua" w:hAnsi="Book Antiqua" w:cs="Times New Roman"/>
          <w:sz w:val="24"/>
          <w:szCs w:val="24"/>
          <w:vertAlign w:val="superscript"/>
        </w:rPr>
        <w:t>-22</w:t>
      </w:r>
      <w:r w:rsidR="0092700A" w:rsidRPr="00083A0A">
        <w:rPr>
          <w:rFonts w:ascii="Book Antiqua" w:hAnsi="Book Antiqua" w:cs="Times New Roman"/>
          <w:sz w:val="24"/>
          <w:szCs w:val="24"/>
          <w:vertAlign w:val="superscript"/>
        </w:rPr>
        <w:t>]</w:t>
      </w:r>
      <w:r w:rsidRPr="00083A0A">
        <w:rPr>
          <w:rFonts w:ascii="Book Antiqua" w:hAnsi="Book Antiqua" w:cs="Times New Roman"/>
          <w:sz w:val="24"/>
          <w:szCs w:val="24"/>
        </w:rPr>
        <w:t xml:space="preserve"> would likely reduce the amount of drug required for treatment. At present</w:t>
      </w:r>
      <w:r w:rsidR="007E6C1B" w:rsidRPr="00083A0A">
        <w:rPr>
          <w:rFonts w:ascii="Book Antiqua" w:hAnsi="Book Antiqua" w:cs="Times New Roman"/>
          <w:sz w:val="24"/>
          <w:szCs w:val="24"/>
        </w:rPr>
        <w:t>,</w:t>
      </w:r>
      <w:r w:rsidRPr="00083A0A">
        <w:rPr>
          <w:rFonts w:ascii="Book Antiqua" w:hAnsi="Book Antiqua" w:cs="Times New Roman"/>
          <w:sz w:val="24"/>
          <w:szCs w:val="24"/>
        </w:rPr>
        <w:t xml:space="preserve"> pACT has not been tested </w:t>
      </w:r>
      <w:r w:rsidRPr="00083A0A">
        <w:rPr>
          <w:rFonts w:ascii="Book Antiqua" w:hAnsi="Book Antiqua" w:cs="Times New Roman"/>
          <w:i/>
          <w:sz w:val="24"/>
          <w:szCs w:val="24"/>
        </w:rPr>
        <w:t>in vivo</w:t>
      </w:r>
      <w:r w:rsidRPr="00083A0A">
        <w:rPr>
          <w:rFonts w:ascii="Book Antiqua" w:hAnsi="Book Antiqua" w:cs="Times New Roman"/>
          <w:sz w:val="24"/>
          <w:szCs w:val="24"/>
        </w:rPr>
        <w:t xml:space="preserve"> for diseases other than malaria. </w:t>
      </w:r>
    </w:p>
    <w:p w14:paraId="45C9E30B" w14:textId="4278C666" w:rsidR="00AE558B" w:rsidRPr="00083A0A" w:rsidRDefault="00DB5A1C" w:rsidP="00C47FDC">
      <w:pPr>
        <w:spacing w:line="360" w:lineRule="auto"/>
        <w:ind w:firstLineChars="100" w:firstLine="240"/>
        <w:jc w:val="both"/>
        <w:rPr>
          <w:rFonts w:ascii="Book Antiqua" w:hAnsi="Book Antiqua" w:cs="Times New Roman"/>
          <w:sz w:val="24"/>
          <w:szCs w:val="24"/>
        </w:rPr>
      </w:pPr>
      <w:r w:rsidRPr="00083A0A">
        <w:rPr>
          <w:rFonts w:ascii="Book Antiqua" w:hAnsi="Book Antiqua" w:cs="Times New Roman"/>
          <w:sz w:val="24"/>
          <w:szCs w:val="24"/>
        </w:rPr>
        <w:t>Malaria treatment is further complicated for HIV/AIDS patients. Malaria and HIV co-infection represent</w:t>
      </w:r>
      <w:r w:rsidR="007E6C1B" w:rsidRPr="00083A0A">
        <w:rPr>
          <w:rFonts w:ascii="Book Antiqua" w:hAnsi="Book Antiqua" w:cs="Times New Roman"/>
          <w:sz w:val="24"/>
          <w:szCs w:val="24"/>
        </w:rPr>
        <w:t>s</w:t>
      </w:r>
      <w:r w:rsidRPr="00083A0A">
        <w:rPr>
          <w:rFonts w:ascii="Book Antiqua" w:hAnsi="Book Antiqua" w:cs="Times New Roman"/>
          <w:sz w:val="24"/>
          <w:szCs w:val="24"/>
        </w:rPr>
        <w:t xml:space="preserve"> a major health burden in Africa mainly because it is now “well established that HIV infection results in a higher incidence and more severe manifestations of malaria”</w:t>
      </w:r>
      <w:r w:rsidR="0092700A" w:rsidRPr="00083A0A">
        <w:rPr>
          <w:rFonts w:ascii="Book Antiqua" w:hAnsi="Book Antiqua" w:cs="Times New Roman"/>
          <w:sz w:val="24"/>
          <w:szCs w:val="24"/>
          <w:vertAlign w:val="superscript"/>
        </w:rPr>
        <w:t>[140]</w:t>
      </w:r>
      <w:r w:rsidRPr="00083A0A">
        <w:rPr>
          <w:rFonts w:ascii="Book Antiqua" w:hAnsi="Book Antiqua" w:cs="Times New Roman"/>
          <w:sz w:val="24"/>
          <w:szCs w:val="24"/>
        </w:rPr>
        <w:t>. With</w:t>
      </w:r>
      <w:r w:rsidR="001D6C53" w:rsidRPr="00083A0A">
        <w:rPr>
          <w:rFonts w:ascii="Book Antiqua" w:hAnsi="Book Antiqua" w:cs="Times New Roman"/>
          <w:sz w:val="24"/>
          <w:szCs w:val="24"/>
        </w:rPr>
        <w:t xml:space="preserve"> a</w:t>
      </w:r>
      <w:r w:rsidRPr="00083A0A">
        <w:rPr>
          <w:rFonts w:ascii="Book Antiqua" w:hAnsi="Book Antiqua" w:cs="Times New Roman"/>
          <w:sz w:val="24"/>
          <w:szCs w:val="24"/>
        </w:rPr>
        <w:t xml:space="preserve"> weakened immune system</w:t>
      </w:r>
      <w:r w:rsidR="001D6C53" w:rsidRPr="00083A0A">
        <w:rPr>
          <w:rFonts w:ascii="Book Antiqua" w:hAnsi="Book Antiqua" w:cs="Times New Roman"/>
          <w:sz w:val="24"/>
          <w:szCs w:val="24"/>
        </w:rPr>
        <w:t>,</w:t>
      </w:r>
      <w:r w:rsidR="000A568B" w:rsidRPr="00083A0A">
        <w:rPr>
          <w:rFonts w:ascii="Book Antiqua" w:hAnsi="Book Antiqua" w:cs="Times New Roman"/>
          <w:sz w:val="24"/>
          <w:szCs w:val="24"/>
        </w:rPr>
        <w:t xml:space="preserve"> </w:t>
      </w:r>
      <w:r w:rsidRPr="00083A0A">
        <w:rPr>
          <w:rFonts w:ascii="Book Antiqua" w:hAnsi="Book Antiqua" w:cs="Times New Roman"/>
          <w:sz w:val="24"/>
          <w:szCs w:val="24"/>
        </w:rPr>
        <w:t xml:space="preserve">AIDS patients are more susceptible to malaria and also respond slower to malaria </w:t>
      </w:r>
      <w:proofErr w:type="gramStart"/>
      <w:r w:rsidRPr="00083A0A">
        <w:rPr>
          <w:rFonts w:ascii="Book Antiqua" w:hAnsi="Book Antiqua" w:cs="Times New Roman"/>
          <w:sz w:val="24"/>
          <w:szCs w:val="24"/>
        </w:rPr>
        <w:t>therapy</w:t>
      </w:r>
      <w:r w:rsidR="0092700A" w:rsidRPr="00083A0A">
        <w:rPr>
          <w:rFonts w:ascii="Book Antiqua" w:hAnsi="Book Antiqua" w:cs="Times New Roman"/>
          <w:sz w:val="24"/>
          <w:szCs w:val="24"/>
          <w:vertAlign w:val="superscript"/>
        </w:rPr>
        <w:t>[</w:t>
      </w:r>
      <w:proofErr w:type="gramEnd"/>
      <w:r w:rsidR="0092700A" w:rsidRPr="00083A0A">
        <w:rPr>
          <w:rFonts w:ascii="Book Antiqua" w:hAnsi="Book Antiqua" w:cs="Times New Roman"/>
          <w:sz w:val="24"/>
          <w:szCs w:val="24"/>
          <w:vertAlign w:val="superscript"/>
        </w:rPr>
        <w:t>140</w:t>
      </w:r>
      <w:r w:rsidR="005D7A09" w:rsidRPr="00083A0A">
        <w:rPr>
          <w:rFonts w:ascii="Book Antiqua" w:hAnsi="Book Antiqua" w:cs="Times New Roman"/>
          <w:sz w:val="24"/>
          <w:szCs w:val="24"/>
          <w:vertAlign w:val="superscript"/>
        </w:rPr>
        <w:t>-</w:t>
      </w:r>
      <w:r w:rsidR="0092700A" w:rsidRPr="00083A0A">
        <w:rPr>
          <w:rFonts w:ascii="Book Antiqua" w:hAnsi="Book Antiqua" w:cs="Times New Roman"/>
          <w:sz w:val="24"/>
          <w:szCs w:val="24"/>
          <w:vertAlign w:val="superscript"/>
        </w:rPr>
        <w:t>142]</w:t>
      </w:r>
      <w:r w:rsidRPr="00083A0A">
        <w:rPr>
          <w:rFonts w:ascii="Book Antiqua" w:hAnsi="Book Antiqua" w:cs="Times New Roman"/>
          <w:sz w:val="24"/>
          <w:szCs w:val="24"/>
        </w:rPr>
        <w:t>. Furthermore, in a</w:t>
      </w:r>
      <w:r w:rsidR="00C47FDC">
        <w:rPr>
          <w:rFonts w:ascii="Book Antiqua" w:hAnsi="Book Antiqua" w:cs="Times New Roman"/>
          <w:sz w:val="24"/>
          <w:szCs w:val="24"/>
        </w:rPr>
        <w:t xml:space="preserve"> meta-analysis by Tusting </w:t>
      </w:r>
      <w:r w:rsidR="00C47FDC" w:rsidRPr="00C47FDC">
        <w:rPr>
          <w:rFonts w:ascii="Book Antiqua" w:hAnsi="Book Antiqua" w:cs="Times New Roman"/>
          <w:i/>
          <w:sz w:val="24"/>
          <w:szCs w:val="24"/>
        </w:rPr>
        <w:t xml:space="preserve">et </w:t>
      </w:r>
      <w:proofErr w:type="gramStart"/>
      <w:r w:rsidR="00C47FDC" w:rsidRPr="00C47FDC">
        <w:rPr>
          <w:rFonts w:ascii="Book Antiqua" w:hAnsi="Book Antiqua" w:cs="Times New Roman"/>
          <w:i/>
          <w:sz w:val="24"/>
          <w:szCs w:val="24"/>
        </w:rPr>
        <w:t>al</w:t>
      </w:r>
      <w:r w:rsidR="0092700A" w:rsidRPr="00083A0A">
        <w:rPr>
          <w:rFonts w:ascii="Book Antiqua" w:hAnsi="Book Antiqua" w:cs="Times New Roman"/>
          <w:sz w:val="24"/>
          <w:szCs w:val="24"/>
          <w:vertAlign w:val="superscript"/>
        </w:rPr>
        <w:t>[</w:t>
      </w:r>
      <w:proofErr w:type="gramEnd"/>
      <w:r w:rsidR="0092700A" w:rsidRPr="00083A0A">
        <w:rPr>
          <w:rFonts w:ascii="Book Antiqua" w:hAnsi="Book Antiqua" w:cs="Times New Roman"/>
          <w:sz w:val="24"/>
          <w:szCs w:val="24"/>
          <w:vertAlign w:val="superscript"/>
        </w:rPr>
        <w:t>143]</w:t>
      </w:r>
      <w:r w:rsidRPr="00083A0A">
        <w:rPr>
          <w:rFonts w:ascii="Book Antiqua" w:hAnsi="Book Antiqua" w:cs="Times New Roman"/>
          <w:sz w:val="24"/>
          <w:szCs w:val="24"/>
        </w:rPr>
        <w:t xml:space="preserve">, socioeconomic development strongly correlated with better malaria therapeutic outcomes. Recently, </w:t>
      </w:r>
      <w:r w:rsidRPr="00083A0A">
        <w:rPr>
          <w:rFonts w:ascii="Book Antiqua" w:hAnsi="Book Antiqua" w:cs="Times New Roman"/>
          <w:i/>
          <w:sz w:val="24"/>
          <w:szCs w:val="24"/>
        </w:rPr>
        <w:t>A. annua</w:t>
      </w:r>
      <w:r w:rsidRPr="00083A0A">
        <w:rPr>
          <w:rFonts w:ascii="Book Antiqua" w:hAnsi="Book Antiqua" w:cs="Times New Roman"/>
          <w:sz w:val="24"/>
          <w:szCs w:val="24"/>
        </w:rPr>
        <w:t xml:space="preserve"> has demonstrated anti HIV </w:t>
      </w:r>
      <w:proofErr w:type="gramStart"/>
      <w:r w:rsidRPr="00083A0A">
        <w:rPr>
          <w:rFonts w:ascii="Book Antiqua" w:hAnsi="Book Antiqua" w:cs="Times New Roman"/>
          <w:sz w:val="24"/>
          <w:szCs w:val="24"/>
        </w:rPr>
        <w:t>activity</w:t>
      </w:r>
      <w:r w:rsidR="0092700A" w:rsidRPr="00083A0A">
        <w:rPr>
          <w:rFonts w:ascii="Book Antiqua" w:hAnsi="Book Antiqua" w:cs="Times New Roman"/>
          <w:sz w:val="24"/>
          <w:szCs w:val="24"/>
          <w:vertAlign w:val="superscript"/>
        </w:rPr>
        <w:t>[</w:t>
      </w:r>
      <w:proofErr w:type="gramEnd"/>
      <w:r w:rsidR="0092700A" w:rsidRPr="00083A0A">
        <w:rPr>
          <w:rFonts w:ascii="Book Antiqua" w:hAnsi="Book Antiqua" w:cs="Times New Roman"/>
          <w:sz w:val="24"/>
          <w:szCs w:val="24"/>
          <w:vertAlign w:val="superscript"/>
        </w:rPr>
        <w:t>126</w:t>
      </w:r>
      <w:r w:rsidR="005D7A09" w:rsidRPr="00083A0A">
        <w:rPr>
          <w:rFonts w:ascii="Book Antiqua" w:hAnsi="Book Antiqua" w:cs="Times New Roman"/>
          <w:sz w:val="24"/>
          <w:szCs w:val="24"/>
          <w:vertAlign w:val="superscript"/>
        </w:rPr>
        <w:t>,144</w:t>
      </w:r>
      <w:r w:rsidR="0092700A" w:rsidRPr="00083A0A">
        <w:rPr>
          <w:rFonts w:ascii="Book Antiqua" w:hAnsi="Book Antiqua" w:cs="Times New Roman"/>
          <w:sz w:val="24"/>
          <w:szCs w:val="24"/>
          <w:vertAlign w:val="superscript"/>
        </w:rPr>
        <w:t>]</w:t>
      </w:r>
      <w:r w:rsidRPr="00083A0A">
        <w:rPr>
          <w:rFonts w:ascii="Book Antiqua" w:hAnsi="Book Antiqua" w:cs="Times New Roman"/>
          <w:sz w:val="24"/>
          <w:szCs w:val="24"/>
        </w:rPr>
        <w:t xml:space="preserve"> and thus oral consumption of the dried leaves of this herb will not only treat malaria, but should also enhance the well-being of HIV/AIDS patients. </w:t>
      </w:r>
    </w:p>
    <w:p w14:paraId="6D18066B" w14:textId="77777777" w:rsidR="00AE558B" w:rsidRPr="00083A0A" w:rsidRDefault="00AE558B" w:rsidP="00083A0A">
      <w:pPr>
        <w:spacing w:line="360" w:lineRule="auto"/>
        <w:jc w:val="both"/>
        <w:rPr>
          <w:rFonts w:ascii="Book Antiqua" w:hAnsi="Book Antiqua" w:cs="Times New Roman"/>
          <w:sz w:val="24"/>
          <w:szCs w:val="24"/>
        </w:rPr>
      </w:pPr>
    </w:p>
    <w:p w14:paraId="4DBB2684" w14:textId="77777777" w:rsidR="00AE558B" w:rsidRPr="00083A0A" w:rsidRDefault="00DB5A1C" w:rsidP="00083A0A">
      <w:pPr>
        <w:spacing w:line="360" w:lineRule="auto"/>
        <w:jc w:val="both"/>
        <w:rPr>
          <w:rFonts w:ascii="Book Antiqua" w:hAnsi="Book Antiqua" w:cs="Times New Roman"/>
          <w:sz w:val="24"/>
          <w:szCs w:val="24"/>
        </w:rPr>
      </w:pPr>
      <w:r w:rsidRPr="00083A0A">
        <w:rPr>
          <w:rFonts w:ascii="Book Antiqua" w:hAnsi="Book Antiqua" w:cs="Times New Roman"/>
          <w:b/>
          <w:i/>
          <w:sz w:val="24"/>
          <w:szCs w:val="24"/>
        </w:rPr>
        <w:t>Agriculture, Jobs and Self-determination</w:t>
      </w:r>
    </w:p>
    <w:p w14:paraId="1FC1624F" w14:textId="49C85987" w:rsidR="00AE558B" w:rsidRPr="00083A0A" w:rsidRDefault="007B655F" w:rsidP="00083A0A">
      <w:pPr>
        <w:autoSpaceDE w:val="0"/>
        <w:autoSpaceDN w:val="0"/>
        <w:adjustRightInd w:val="0"/>
        <w:spacing w:line="360" w:lineRule="auto"/>
        <w:jc w:val="both"/>
        <w:rPr>
          <w:rFonts w:ascii="Book Antiqua" w:hAnsi="Book Antiqua" w:cs="Times New Roman"/>
          <w:sz w:val="24"/>
          <w:szCs w:val="24"/>
        </w:rPr>
      </w:pPr>
      <w:r w:rsidRPr="00083A0A">
        <w:rPr>
          <w:rFonts w:ascii="Book Antiqua" w:hAnsi="Book Antiqua" w:cs="Times New Roman"/>
          <w:i/>
          <w:sz w:val="24"/>
          <w:szCs w:val="24"/>
        </w:rPr>
        <w:t xml:space="preserve">A. </w:t>
      </w:r>
      <w:proofErr w:type="gramStart"/>
      <w:r w:rsidRPr="00083A0A">
        <w:rPr>
          <w:rFonts w:ascii="Book Antiqua" w:hAnsi="Book Antiqua" w:cs="Times New Roman"/>
          <w:i/>
          <w:sz w:val="24"/>
          <w:szCs w:val="24"/>
        </w:rPr>
        <w:t>annua</w:t>
      </w:r>
      <w:proofErr w:type="gramEnd"/>
      <w:r w:rsidRPr="00083A0A">
        <w:rPr>
          <w:rFonts w:ascii="Book Antiqua" w:hAnsi="Book Antiqua" w:cs="Times New Roman"/>
          <w:sz w:val="24"/>
          <w:szCs w:val="24"/>
        </w:rPr>
        <w:t xml:space="preserve"> is grown in more than 75 countries</w:t>
      </w:r>
      <w:r w:rsidR="0092700A" w:rsidRPr="00083A0A">
        <w:rPr>
          <w:rFonts w:ascii="Book Antiqua" w:hAnsi="Book Antiqua" w:cs="Times New Roman"/>
          <w:sz w:val="24"/>
          <w:szCs w:val="24"/>
          <w:vertAlign w:val="superscript"/>
        </w:rPr>
        <w:t>[145]</w:t>
      </w:r>
      <w:r w:rsidRPr="00083A0A">
        <w:rPr>
          <w:rFonts w:ascii="Book Antiqua" w:hAnsi="Book Antiqua" w:cs="Times New Roman"/>
          <w:sz w:val="24"/>
          <w:szCs w:val="24"/>
        </w:rPr>
        <w:t>. In 2</w:t>
      </w:r>
      <w:r w:rsidR="00DB5A1C" w:rsidRPr="00083A0A">
        <w:rPr>
          <w:rFonts w:ascii="Book Antiqua" w:hAnsi="Book Antiqua" w:cs="Times New Roman"/>
          <w:sz w:val="24"/>
          <w:szCs w:val="24"/>
        </w:rPr>
        <w:t>011 about 163 MT of artemisinin were extracted from plantation</w:t>
      </w:r>
      <w:r w:rsidR="007E6C1B" w:rsidRPr="00083A0A">
        <w:rPr>
          <w:rFonts w:ascii="Book Antiqua" w:hAnsi="Book Antiqua" w:cs="Times New Roman"/>
          <w:sz w:val="24"/>
          <w:szCs w:val="24"/>
        </w:rPr>
        <w:t>s</w:t>
      </w:r>
      <w:r w:rsidR="00DB5A1C" w:rsidRPr="00083A0A">
        <w:rPr>
          <w:rFonts w:ascii="Book Antiqua" w:hAnsi="Book Antiqua" w:cs="Times New Roman"/>
          <w:sz w:val="24"/>
          <w:szCs w:val="24"/>
        </w:rPr>
        <w:t xml:space="preserve"> and small stakeholder </w:t>
      </w:r>
      <w:r w:rsidR="003556CB" w:rsidRPr="00083A0A">
        <w:rPr>
          <w:rFonts w:ascii="Book Antiqua" w:hAnsi="Book Antiqua" w:cs="Times New Roman"/>
          <w:sz w:val="24"/>
          <w:szCs w:val="24"/>
        </w:rPr>
        <w:t>farms</w:t>
      </w:r>
      <w:r w:rsidR="000A568B" w:rsidRPr="00083A0A">
        <w:rPr>
          <w:rFonts w:ascii="Book Antiqua" w:hAnsi="Book Antiqua" w:cs="Times New Roman"/>
          <w:sz w:val="24"/>
          <w:szCs w:val="24"/>
        </w:rPr>
        <w:t xml:space="preserve"> </w:t>
      </w:r>
      <w:r w:rsidR="00DB5A1C" w:rsidRPr="00083A0A">
        <w:rPr>
          <w:rFonts w:ascii="Book Antiqua" w:hAnsi="Book Antiqua" w:cs="Times New Roman"/>
          <w:sz w:val="24"/>
          <w:szCs w:val="24"/>
        </w:rPr>
        <w:t>mainly located in China, Vietnam</w:t>
      </w:r>
      <w:r w:rsidR="003E5F2C" w:rsidRPr="00083A0A">
        <w:rPr>
          <w:rFonts w:ascii="Book Antiqua" w:hAnsi="Book Antiqua" w:cs="Times New Roman"/>
          <w:sz w:val="24"/>
          <w:szCs w:val="24"/>
        </w:rPr>
        <w:t>,</w:t>
      </w:r>
      <w:r w:rsidR="00DB5A1C" w:rsidRPr="00083A0A">
        <w:rPr>
          <w:rFonts w:ascii="Book Antiqua" w:hAnsi="Book Antiqua" w:cs="Times New Roman"/>
          <w:sz w:val="24"/>
          <w:szCs w:val="24"/>
        </w:rPr>
        <w:t xml:space="preserve"> and Eastern Africa </w:t>
      </w:r>
      <w:r w:rsidR="008B3453" w:rsidRPr="00083A0A">
        <w:rPr>
          <w:rFonts w:ascii="Book Antiqua" w:hAnsi="Book Antiqua" w:cs="Times New Roman"/>
          <w:sz w:val="24"/>
          <w:szCs w:val="24"/>
        </w:rPr>
        <w:t>including Madagascar</w:t>
      </w:r>
      <w:r w:rsidR="00DB5A1C" w:rsidRPr="00083A0A">
        <w:rPr>
          <w:rFonts w:ascii="Book Antiqua" w:hAnsi="Book Antiqua" w:cs="Times New Roman"/>
          <w:sz w:val="24"/>
          <w:szCs w:val="24"/>
        </w:rPr>
        <w:t>; value was about $550 kg</w:t>
      </w:r>
      <w:r w:rsidR="00DB5A1C" w:rsidRPr="00083A0A">
        <w:rPr>
          <w:rFonts w:ascii="Book Antiqua" w:hAnsi="Book Antiqua" w:cs="Times New Roman"/>
          <w:sz w:val="24"/>
          <w:szCs w:val="24"/>
          <w:vertAlign w:val="superscript"/>
        </w:rPr>
        <w:t>-1</w:t>
      </w:r>
      <w:r w:rsidR="0092700A" w:rsidRPr="00083A0A">
        <w:rPr>
          <w:rFonts w:ascii="Book Antiqua" w:hAnsi="Book Antiqua" w:cs="Times New Roman"/>
          <w:sz w:val="24"/>
          <w:szCs w:val="24"/>
          <w:vertAlign w:val="superscript"/>
        </w:rPr>
        <w:t>[120]</w:t>
      </w:r>
      <w:r w:rsidR="008B3453" w:rsidRPr="00083A0A">
        <w:rPr>
          <w:rFonts w:ascii="Book Antiqua" w:hAnsi="Book Antiqua" w:cs="Times New Roman"/>
          <w:sz w:val="24"/>
          <w:szCs w:val="24"/>
        </w:rPr>
        <w:t xml:space="preserve">. </w:t>
      </w:r>
      <w:r w:rsidR="00DB5A1C" w:rsidRPr="00083A0A">
        <w:rPr>
          <w:rFonts w:ascii="Book Antiqua" w:hAnsi="Book Antiqua" w:cs="Times New Roman"/>
          <w:sz w:val="24"/>
          <w:szCs w:val="24"/>
        </w:rPr>
        <w:t xml:space="preserve">With the advent of the production of </w:t>
      </w:r>
      <w:r w:rsidR="003556CB" w:rsidRPr="00083A0A">
        <w:rPr>
          <w:rFonts w:ascii="Book Antiqua" w:hAnsi="Book Antiqua" w:cs="Times New Roman"/>
          <w:sz w:val="24"/>
          <w:szCs w:val="24"/>
        </w:rPr>
        <w:t>s</w:t>
      </w:r>
      <w:r w:rsidR="00DB5A1C" w:rsidRPr="00083A0A">
        <w:rPr>
          <w:rFonts w:ascii="Book Antiqua" w:hAnsi="Book Antiqua" w:cs="Times New Roman"/>
          <w:sz w:val="24"/>
          <w:szCs w:val="24"/>
        </w:rPr>
        <w:t xml:space="preserve">emi </w:t>
      </w:r>
      <w:r w:rsidR="003556CB" w:rsidRPr="00083A0A">
        <w:rPr>
          <w:rFonts w:ascii="Book Antiqua" w:hAnsi="Book Antiqua" w:cs="Times New Roman"/>
          <w:sz w:val="24"/>
          <w:szCs w:val="24"/>
        </w:rPr>
        <w:t>s</w:t>
      </w:r>
      <w:r w:rsidR="00DB5A1C" w:rsidRPr="00083A0A">
        <w:rPr>
          <w:rFonts w:ascii="Book Antiqua" w:hAnsi="Book Antiqua" w:cs="Times New Roman"/>
          <w:sz w:val="24"/>
          <w:szCs w:val="24"/>
        </w:rPr>
        <w:t xml:space="preserve">ynthetic </w:t>
      </w:r>
      <w:r w:rsidR="00770362" w:rsidRPr="00083A0A">
        <w:rPr>
          <w:rFonts w:ascii="Book Antiqua" w:hAnsi="Book Antiqua" w:cs="Times New Roman"/>
          <w:sz w:val="24"/>
          <w:szCs w:val="24"/>
        </w:rPr>
        <w:t>artemisinin</w:t>
      </w:r>
      <w:r w:rsidR="00DB5A1C" w:rsidRPr="00083A0A">
        <w:rPr>
          <w:rFonts w:ascii="Book Antiqua" w:hAnsi="Book Antiqua" w:cs="Times New Roman"/>
          <w:sz w:val="24"/>
          <w:szCs w:val="24"/>
        </w:rPr>
        <w:t xml:space="preserve"> by Sanofi, 60 MT were projected for 2014 with an anticipated price of about $400 kg</w:t>
      </w:r>
      <w:r w:rsidR="00DB5A1C" w:rsidRPr="00083A0A">
        <w:rPr>
          <w:rFonts w:ascii="Book Antiqua" w:hAnsi="Book Antiqua" w:cs="Times New Roman"/>
          <w:sz w:val="24"/>
          <w:szCs w:val="24"/>
          <w:vertAlign w:val="superscript"/>
        </w:rPr>
        <w:t>-1</w:t>
      </w:r>
      <w:r w:rsidR="0092700A" w:rsidRPr="00083A0A">
        <w:rPr>
          <w:rFonts w:ascii="Book Antiqua" w:hAnsi="Book Antiqua" w:cs="Times New Roman"/>
          <w:sz w:val="24"/>
          <w:szCs w:val="24"/>
          <w:vertAlign w:val="superscript"/>
        </w:rPr>
        <w:t>[119]</w:t>
      </w:r>
      <w:r w:rsidR="00DB5A1C" w:rsidRPr="00083A0A">
        <w:rPr>
          <w:rFonts w:ascii="Book Antiqua" w:hAnsi="Book Antiqua" w:cs="Times New Roman"/>
          <w:sz w:val="24"/>
          <w:szCs w:val="24"/>
        </w:rPr>
        <w:t xml:space="preserve">. As this new source of artemisinin becomes available, the Netherlands Royal Tropical Institute projected that the market for natural </w:t>
      </w:r>
      <w:r w:rsidR="00DB5A1C" w:rsidRPr="00083A0A">
        <w:rPr>
          <w:rFonts w:ascii="Book Antiqua" w:hAnsi="Book Antiqua" w:cs="Times New Roman"/>
          <w:i/>
          <w:sz w:val="24"/>
          <w:szCs w:val="24"/>
        </w:rPr>
        <w:t>Artemisia</w:t>
      </w:r>
      <w:r w:rsidR="00DB5A1C" w:rsidRPr="00083A0A">
        <w:rPr>
          <w:rFonts w:ascii="Book Antiqua" w:hAnsi="Book Antiqua" w:cs="Times New Roman"/>
          <w:sz w:val="24"/>
          <w:szCs w:val="24"/>
        </w:rPr>
        <w:t xml:space="preserve"> will significantly destabilize, undermining the security of farmers. The Tropical Institute was further concerned that “pharmaceutical companies will accumulate control and power over the production process; </w:t>
      </w:r>
      <w:r w:rsidR="00DB5A1C" w:rsidRPr="00083A0A">
        <w:rPr>
          <w:rFonts w:ascii="Book Antiqua" w:hAnsi="Book Antiqua" w:cs="Times New Roman"/>
          <w:i/>
          <w:sz w:val="24"/>
          <w:szCs w:val="24"/>
        </w:rPr>
        <w:t>Artemisia</w:t>
      </w:r>
      <w:r w:rsidR="00DB5A1C" w:rsidRPr="00083A0A">
        <w:rPr>
          <w:rFonts w:ascii="Book Antiqua" w:hAnsi="Book Antiqua" w:cs="Times New Roman"/>
          <w:sz w:val="24"/>
          <w:szCs w:val="24"/>
        </w:rPr>
        <w:t xml:space="preserve"> producers will lose a source of income; and local production, extraction and (possibly) manufacturing of ACT in regions where malaria is prevalent will shift to the main production sites of W</w:t>
      </w:r>
      <w:r w:rsidR="003556CB" w:rsidRPr="00083A0A">
        <w:rPr>
          <w:rFonts w:ascii="Book Antiqua" w:hAnsi="Book Antiqua" w:cs="Times New Roman"/>
          <w:sz w:val="24"/>
          <w:szCs w:val="24"/>
        </w:rPr>
        <w:t>estern pharmaceutical companies</w:t>
      </w:r>
      <w:r w:rsidR="00DB5A1C" w:rsidRPr="00083A0A">
        <w:rPr>
          <w:rFonts w:ascii="Book Antiqua" w:hAnsi="Book Antiqua" w:cs="Times New Roman"/>
          <w:sz w:val="24"/>
          <w:szCs w:val="24"/>
        </w:rPr>
        <w:t>”</w:t>
      </w:r>
      <w:r w:rsidR="003556CB" w:rsidRPr="00083A0A">
        <w:rPr>
          <w:rFonts w:ascii="Book Antiqua" w:hAnsi="Book Antiqua" w:cs="Times New Roman"/>
          <w:sz w:val="24"/>
          <w:szCs w:val="24"/>
        </w:rPr>
        <w:t>,</w:t>
      </w:r>
      <w:r w:rsidR="00DB5A1C" w:rsidRPr="00083A0A">
        <w:rPr>
          <w:rFonts w:ascii="Book Antiqua" w:hAnsi="Book Antiqua" w:cs="Times New Roman"/>
          <w:sz w:val="24"/>
          <w:szCs w:val="24"/>
        </w:rPr>
        <w:t xml:space="preserve"> disrupting the fragile economics of these already impoverished </w:t>
      </w:r>
      <w:proofErr w:type="gramStart"/>
      <w:r w:rsidR="00DB5A1C" w:rsidRPr="00083A0A">
        <w:rPr>
          <w:rFonts w:ascii="Book Antiqua" w:hAnsi="Book Antiqua" w:cs="Times New Roman"/>
          <w:sz w:val="24"/>
          <w:szCs w:val="24"/>
        </w:rPr>
        <w:t>countries</w:t>
      </w:r>
      <w:r w:rsidR="0092700A" w:rsidRPr="00083A0A">
        <w:rPr>
          <w:rFonts w:ascii="Book Antiqua" w:hAnsi="Book Antiqua" w:cs="Times New Roman"/>
          <w:sz w:val="24"/>
          <w:szCs w:val="24"/>
          <w:vertAlign w:val="superscript"/>
        </w:rPr>
        <w:t>[</w:t>
      </w:r>
      <w:proofErr w:type="gramEnd"/>
      <w:r w:rsidR="0092700A" w:rsidRPr="00083A0A">
        <w:rPr>
          <w:rFonts w:ascii="Book Antiqua" w:hAnsi="Book Antiqua" w:cs="Times New Roman"/>
          <w:sz w:val="24"/>
          <w:szCs w:val="24"/>
          <w:vertAlign w:val="superscript"/>
        </w:rPr>
        <w:t>120]</w:t>
      </w:r>
      <w:r w:rsidR="00DB5A1C" w:rsidRPr="00083A0A">
        <w:rPr>
          <w:rFonts w:ascii="Book Antiqua" w:hAnsi="Book Antiqua" w:cs="Times New Roman"/>
          <w:sz w:val="24"/>
          <w:szCs w:val="24"/>
        </w:rPr>
        <w:t xml:space="preserve">. The average small stakeholder crop area is about 0.2 ha in China and </w:t>
      </w:r>
      <w:proofErr w:type="gramStart"/>
      <w:r w:rsidR="00DB5A1C" w:rsidRPr="00083A0A">
        <w:rPr>
          <w:rFonts w:ascii="Book Antiqua" w:hAnsi="Book Antiqua" w:cs="Times New Roman"/>
          <w:sz w:val="24"/>
          <w:szCs w:val="24"/>
        </w:rPr>
        <w:t>Africa</w:t>
      </w:r>
      <w:r w:rsidR="00FC35A9" w:rsidRPr="00083A0A">
        <w:rPr>
          <w:rFonts w:ascii="Book Antiqua" w:hAnsi="Book Antiqua" w:cs="Times New Roman"/>
          <w:sz w:val="24"/>
          <w:szCs w:val="24"/>
          <w:vertAlign w:val="superscript"/>
        </w:rPr>
        <w:t>[</w:t>
      </w:r>
      <w:proofErr w:type="gramEnd"/>
      <w:r w:rsidR="00FC35A9" w:rsidRPr="00083A0A">
        <w:rPr>
          <w:rFonts w:ascii="Book Antiqua" w:hAnsi="Book Antiqua" w:cs="Times New Roman"/>
          <w:sz w:val="24"/>
          <w:szCs w:val="24"/>
          <w:vertAlign w:val="superscript"/>
        </w:rPr>
        <w:t>120]</w:t>
      </w:r>
      <w:r w:rsidR="00DB5A1C" w:rsidRPr="00083A0A">
        <w:rPr>
          <w:rFonts w:ascii="Book Antiqua" w:hAnsi="Book Antiqua" w:cs="Times New Roman"/>
          <w:sz w:val="24"/>
          <w:szCs w:val="24"/>
        </w:rPr>
        <w:t>, so while implementation of pACT may not require as much agricultural land as for extracted artemisinin, it could still help provide small stakeholders with a source of income. We have estimated that localized micro manufacturing plants could be constructed fo</w:t>
      </w:r>
      <w:r w:rsidR="00C47FDC">
        <w:rPr>
          <w:rFonts w:ascii="Book Antiqua" w:hAnsi="Book Antiqua" w:cs="Times New Roman"/>
          <w:sz w:val="24"/>
          <w:szCs w:val="24"/>
        </w:rPr>
        <w:t>r &lt;</w:t>
      </w:r>
      <w:r w:rsidR="00C47FDC">
        <w:rPr>
          <w:rFonts w:ascii="Book Antiqua" w:hAnsi="Book Antiqua" w:cs="Times New Roman" w:hint="eastAsia"/>
          <w:sz w:val="24"/>
          <w:szCs w:val="24"/>
          <w:lang w:eastAsia="zh-CN"/>
        </w:rPr>
        <w:t xml:space="preserve"> </w:t>
      </w:r>
      <w:r w:rsidR="00C47FDC">
        <w:rPr>
          <w:rFonts w:ascii="Book Antiqua" w:hAnsi="Book Antiqua" w:cs="Times New Roman"/>
          <w:sz w:val="24"/>
          <w:szCs w:val="24"/>
        </w:rPr>
        <w:t>$50</w:t>
      </w:r>
      <w:r w:rsidR="003556CB" w:rsidRPr="00083A0A">
        <w:rPr>
          <w:rFonts w:ascii="Book Antiqua" w:hAnsi="Book Antiqua" w:cs="Times New Roman"/>
          <w:sz w:val="24"/>
          <w:szCs w:val="24"/>
        </w:rPr>
        <w:t>000 USD</w:t>
      </w:r>
      <w:r w:rsidR="007E6C1B" w:rsidRPr="00083A0A">
        <w:rPr>
          <w:rFonts w:ascii="Book Antiqua" w:hAnsi="Book Antiqua" w:cs="Times New Roman"/>
          <w:sz w:val="24"/>
          <w:szCs w:val="24"/>
        </w:rPr>
        <w:t>,</w:t>
      </w:r>
      <w:r w:rsidR="003556CB" w:rsidRPr="00083A0A">
        <w:rPr>
          <w:rFonts w:ascii="Book Antiqua" w:hAnsi="Book Antiqua" w:cs="Times New Roman"/>
          <w:sz w:val="24"/>
          <w:szCs w:val="24"/>
        </w:rPr>
        <w:t xml:space="preserve"> and produce </w:t>
      </w:r>
      <w:r w:rsidR="00DB5A1C" w:rsidRPr="00083A0A">
        <w:rPr>
          <w:rFonts w:ascii="Book Antiqua" w:hAnsi="Book Antiqua" w:cs="Times New Roman"/>
          <w:sz w:val="24"/>
          <w:szCs w:val="24"/>
        </w:rPr>
        <w:t>quality</w:t>
      </w:r>
      <w:r w:rsidR="003556CB" w:rsidRPr="00083A0A">
        <w:rPr>
          <w:rFonts w:ascii="Book Antiqua" w:hAnsi="Book Antiqua" w:cs="Times New Roman"/>
          <w:sz w:val="24"/>
          <w:szCs w:val="24"/>
        </w:rPr>
        <w:t>-controlled</w:t>
      </w:r>
      <w:r w:rsidR="00DB5A1C" w:rsidRPr="00083A0A">
        <w:rPr>
          <w:rFonts w:ascii="Book Antiqua" w:hAnsi="Book Antiqua" w:cs="Times New Roman"/>
          <w:sz w:val="24"/>
          <w:szCs w:val="24"/>
        </w:rPr>
        <w:t xml:space="preserve"> pACT tablets with readily verifiable content</w:t>
      </w:r>
      <w:r w:rsidR="003556CB" w:rsidRPr="00083A0A">
        <w:rPr>
          <w:rFonts w:ascii="Book Antiqua" w:hAnsi="Book Antiqua" w:cs="Times New Roman"/>
          <w:sz w:val="24"/>
          <w:szCs w:val="24"/>
        </w:rPr>
        <w:t>s</w:t>
      </w:r>
      <w:r w:rsidR="00DB5A1C" w:rsidRPr="00083A0A">
        <w:rPr>
          <w:rFonts w:ascii="Book Antiqua" w:hAnsi="Book Antiqua" w:cs="Times New Roman"/>
          <w:sz w:val="24"/>
          <w:szCs w:val="24"/>
        </w:rPr>
        <w:t>. Our overall approach, schematically illustrated in Fig</w:t>
      </w:r>
      <w:r w:rsidR="00C47FDC">
        <w:rPr>
          <w:rFonts w:ascii="Book Antiqua" w:hAnsi="Book Antiqua" w:cs="Times New Roman" w:hint="eastAsia"/>
          <w:sz w:val="24"/>
          <w:szCs w:val="24"/>
          <w:lang w:eastAsia="zh-CN"/>
        </w:rPr>
        <w:t>ure</w:t>
      </w:r>
      <w:r w:rsidR="00DB5A1C" w:rsidRPr="00083A0A">
        <w:rPr>
          <w:rFonts w:ascii="Book Antiqua" w:hAnsi="Book Antiqua" w:cs="Times New Roman"/>
          <w:sz w:val="24"/>
          <w:szCs w:val="24"/>
        </w:rPr>
        <w:t xml:space="preserve"> 3</w:t>
      </w:r>
      <w:r w:rsidR="003E5F2C" w:rsidRPr="00083A0A">
        <w:rPr>
          <w:rFonts w:ascii="Book Antiqua" w:hAnsi="Book Antiqua" w:cs="Times New Roman"/>
          <w:sz w:val="24"/>
          <w:szCs w:val="24"/>
        </w:rPr>
        <w:t>,</w:t>
      </w:r>
      <w:r w:rsidR="00DB5A1C" w:rsidRPr="00083A0A">
        <w:rPr>
          <w:rFonts w:ascii="Book Antiqua" w:hAnsi="Book Antiqua" w:cs="Times New Roman"/>
          <w:sz w:val="24"/>
          <w:szCs w:val="24"/>
        </w:rPr>
        <w:t xml:space="preserve"> leads to local control of malaria and possibly other artemisinin susceptible diseases while also improving the socioeconomic status of the population</w:t>
      </w:r>
      <w:r w:rsidR="003556CB" w:rsidRPr="00083A0A">
        <w:rPr>
          <w:rFonts w:ascii="Book Antiqua" w:hAnsi="Book Antiqua" w:cs="Times New Roman"/>
          <w:sz w:val="24"/>
          <w:szCs w:val="24"/>
        </w:rPr>
        <w:t>s</w:t>
      </w:r>
      <w:r w:rsidR="00DB5A1C" w:rsidRPr="00083A0A">
        <w:rPr>
          <w:rFonts w:ascii="Book Antiqua" w:hAnsi="Book Antiqua" w:cs="Times New Roman"/>
          <w:sz w:val="24"/>
          <w:szCs w:val="24"/>
        </w:rPr>
        <w:t xml:space="preserve">. </w:t>
      </w:r>
    </w:p>
    <w:p w14:paraId="58E527B2" w14:textId="77777777" w:rsidR="00AE558B" w:rsidRPr="00083A0A" w:rsidRDefault="00AE558B" w:rsidP="00083A0A">
      <w:pPr>
        <w:spacing w:line="360" w:lineRule="auto"/>
        <w:jc w:val="both"/>
        <w:rPr>
          <w:rFonts w:ascii="Book Antiqua" w:hAnsi="Book Antiqua" w:cs="Times New Roman"/>
          <w:sz w:val="24"/>
          <w:szCs w:val="24"/>
        </w:rPr>
      </w:pPr>
    </w:p>
    <w:p w14:paraId="6A30BDF0" w14:textId="1FEB60BB" w:rsidR="00AE558B" w:rsidRPr="00083A0A" w:rsidRDefault="00C47FDC" w:rsidP="00083A0A">
      <w:pPr>
        <w:spacing w:line="360" w:lineRule="auto"/>
        <w:jc w:val="both"/>
        <w:rPr>
          <w:rFonts w:ascii="Book Antiqua" w:hAnsi="Book Antiqua" w:cs="Times New Roman"/>
          <w:b/>
          <w:sz w:val="24"/>
          <w:szCs w:val="24"/>
          <w:lang w:eastAsia="zh-CN"/>
        </w:rPr>
      </w:pPr>
      <w:r>
        <w:rPr>
          <w:rFonts w:ascii="Book Antiqua" w:hAnsi="Book Antiqua" w:cs="Times New Roman"/>
          <w:b/>
          <w:sz w:val="24"/>
          <w:szCs w:val="24"/>
        </w:rPr>
        <w:t>CONCLUSION</w:t>
      </w:r>
    </w:p>
    <w:p w14:paraId="6AF39E11" w14:textId="44361466" w:rsidR="00AE558B" w:rsidRPr="00083A0A" w:rsidRDefault="00DB5A1C"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 xml:space="preserve">Evidence is mounting for the therapeutic efficacy of the use of dried leaves of </w:t>
      </w:r>
      <w:r w:rsidRPr="00083A0A">
        <w:rPr>
          <w:rFonts w:ascii="Book Antiqua" w:hAnsi="Book Antiqua" w:cs="Times New Roman"/>
          <w:i/>
          <w:sz w:val="24"/>
          <w:szCs w:val="24"/>
        </w:rPr>
        <w:t>A. annua</w:t>
      </w:r>
      <w:r w:rsidRPr="00083A0A">
        <w:rPr>
          <w:rFonts w:ascii="Book Antiqua" w:hAnsi="Book Antiqua" w:cs="Times New Roman"/>
          <w:sz w:val="24"/>
          <w:szCs w:val="24"/>
        </w:rPr>
        <w:t xml:space="preserve">, pACT, to treat malaria and possibly other diseases. The complex mixture of antiparasitic compounds in the plant seems to account for its therapeutic activity with animal and human trials supporting this claim. It is also clear that the cost of using pACT is a fraction of that for any other current or emerging antimalarial therapeutic. </w:t>
      </w:r>
      <w:r w:rsidRPr="00083A0A">
        <w:rPr>
          <w:rFonts w:ascii="Book Antiqua" w:hAnsi="Book Antiqua" w:cs="Times New Roman"/>
          <w:sz w:val="24"/>
          <w:szCs w:val="24"/>
        </w:rPr>
        <w:lastRenderedPageBreak/>
        <w:t xml:space="preserve">Likewise, the recent evidence of persistent and/or asymptomatic malaria suggests that a more prophylactic approach to malaria using pACT or even </w:t>
      </w:r>
      <w:r w:rsidRPr="00083A0A">
        <w:rPr>
          <w:rFonts w:ascii="Book Antiqua" w:hAnsi="Book Antiqua" w:cs="Times New Roman"/>
          <w:i/>
          <w:sz w:val="24"/>
          <w:szCs w:val="24"/>
        </w:rPr>
        <w:t>A. annua</w:t>
      </w:r>
      <w:r w:rsidRPr="00083A0A">
        <w:rPr>
          <w:rFonts w:ascii="Book Antiqua" w:hAnsi="Book Antiqua" w:cs="Times New Roman"/>
          <w:sz w:val="24"/>
          <w:szCs w:val="24"/>
        </w:rPr>
        <w:t xml:space="preserve"> tea may be warranted. Considering that for &gt;</w:t>
      </w:r>
      <w:r w:rsidR="00C47FDC">
        <w:rPr>
          <w:rFonts w:ascii="Book Antiqua" w:hAnsi="Book Antiqua" w:cs="Times New Roman" w:hint="eastAsia"/>
          <w:sz w:val="24"/>
          <w:szCs w:val="24"/>
          <w:lang w:eastAsia="zh-CN"/>
        </w:rPr>
        <w:t xml:space="preserve"> </w:t>
      </w:r>
      <w:r w:rsidR="00C47FDC">
        <w:rPr>
          <w:rFonts w:ascii="Book Antiqua" w:hAnsi="Book Antiqua" w:cs="Times New Roman"/>
          <w:sz w:val="24"/>
          <w:szCs w:val="24"/>
        </w:rPr>
        <w:t>2</w:t>
      </w:r>
      <w:r w:rsidRPr="00083A0A">
        <w:rPr>
          <w:rFonts w:ascii="Book Antiqua" w:hAnsi="Book Antiqua" w:cs="Times New Roman"/>
          <w:sz w:val="24"/>
          <w:szCs w:val="24"/>
        </w:rPr>
        <w:t xml:space="preserve">000 years this plant was used in traditional Chinese medicine for treatment of fever with no apparent appearance of artemisinin drug resistance, taken together the </w:t>
      </w:r>
      <w:r w:rsidR="003556CB" w:rsidRPr="00083A0A">
        <w:rPr>
          <w:rFonts w:ascii="Book Antiqua" w:hAnsi="Book Antiqua" w:cs="Times New Roman"/>
          <w:sz w:val="24"/>
          <w:szCs w:val="24"/>
        </w:rPr>
        <w:t xml:space="preserve">cumulative </w:t>
      </w:r>
      <w:r w:rsidRPr="00083A0A">
        <w:rPr>
          <w:rFonts w:ascii="Book Antiqua" w:hAnsi="Book Antiqua" w:cs="Times New Roman"/>
          <w:sz w:val="24"/>
          <w:szCs w:val="24"/>
        </w:rPr>
        <w:t>evidence argues for inclusion of pACT into the arsenal of drugs to combat malaria</w:t>
      </w:r>
      <w:r w:rsidR="003556CB" w:rsidRPr="00083A0A">
        <w:rPr>
          <w:rFonts w:ascii="Book Antiqua" w:hAnsi="Book Antiqua" w:cs="Times New Roman"/>
          <w:sz w:val="24"/>
          <w:szCs w:val="24"/>
        </w:rPr>
        <w:t>,</w:t>
      </w:r>
      <w:r w:rsidRPr="00083A0A">
        <w:rPr>
          <w:rFonts w:ascii="Book Antiqua" w:hAnsi="Book Antiqua" w:cs="Times New Roman"/>
          <w:sz w:val="24"/>
          <w:szCs w:val="24"/>
        </w:rPr>
        <w:t xml:space="preserve"> and very likely</w:t>
      </w:r>
      <w:r w:rsidR="003556CB" w:rsidRPr="00083A0A">
        <w:rPr>
          <w:rFonts w:ascii="Book Antiqua" w:hAnsi="Book Antiqua" w:cs="Times New Roman"/>
          <w:sz w:val="24"/>
          <w:szCs w:val="24"/>
        </w:rPr>
        <w:t>,</w:t>
      </w:r>
      <w:r w:rsidRPr="00083A0A">
        <w:rPr>
          <w:rFonts w:ascii="Book Antiqua" w:hAnsi="Book Antiqua" w:cs="Times New Roman"/>
          <w:sz w:val="24"/>
          <w:szCs w:val="24"/>
        </w:rPr>
        <w:t xml:space="preserve"> other diseases.</w:t>
      </w:r>
    </w:p>
    <w:p w14:paraId="3E6EA723" w14:textId="77777777" w:rsidR="00440939" w:rsidRPr="00524061" w:rsidRDefault="00440939" w:rsidP="00524061">
      <w:pPr>
        <w:spacing w:line="360" w:lineRule="auto"/>
        <w:jc w:val="both"/>
        <w:rPr>
          <w:rFonts w:ascii="Book Antiqua" w:hAnsi="Book Antiqua" w:cs="Times New Roman"/>
          <w:b/>
          <w:sz w:val="24"/>
          <w:szCs w:val="24"/>
          <w:lang w:eastAsia="zh-CN"/>
        </w:rPr>
      </w:pPr>
    </w:p>
    <w:p w14:paraId="34747E59" w14:textId="09F2D3E8" w:rsidR="00AE558B" w:rsidRPr="00524061" w:rsidRDefault="00DB5A1C" w:rsidP="00524061">
      <w:pPr>
        <w:spacing w:line="360" w:lineRule="auto"/>
        <w:jc w:val="both"/>
        <w:rPr>
          <w:rFonts w:ascii="Book Antiqua" w:hAnsi="Book Antiqua" w:cs="Times New Roman"/>
          <w:b/>
          <w:sz w:val="24"/>
          <w:szCs w:val="24"/>
          <w:lang w:eastAsia="zh-CN"/>
        </w:rPr>
      </w:pPr>
      <w:r w:rsidRPr="00524061">
        <w:rPr>
          <w:rFonts w:ascii="Book Antiqua" w:hAnsi="Book Antiqua" w:cs="Times New Roman"/>
          <w:b/>
          <w:sz w:val="24"/>
          <w:szCs w:val="24"/>
        </w:rPr>
        <w:t>REFERENCES</w:t>
      </w:r>
    </w:p>
    <w:p w14:paraId="3DF55199" w14:textId="243B037D" w:rsidR="00524061" w:rsidRPr="00524061" w:rsidRDefault="00524061" w:rsidP="00524061">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 </w:t>
      </w:r>
      <w:r w:rsidRPr="00EE7F93">
        <w:rPr>
          <w:rFonts w:ascii="Book Antiqua" w:eastAsia="宋体" w:hAnsi="Book Antiqua" w:cs="宋体"/>
          <w:b/>
          <w:color w:val="000000"/>
          <w:sz w:val="24"/>
          <w:szCs w:val="24"/>
          <w:lang w:eastAsia="zh-CN"/>
        </w:rPr>
        <w:t>WHO</w:t>
      </w:r>
      <w:r w:rsidR="00EE7F93">
        <w:rPr>
          <w:rFonts w:ascii="Book Antiqua" w:eastAsia="宋体" w:hAnsi="Book Antiqua" w:cs="宋体"/>
          <w:color w:val="000000"/>
          <w:sz w:val="24"/>
          <w:szCs w:val="24"/>
          <w:lang w:eastAsia="zh-CN"/>
        </w:rPr>
        <w:t xml:space="preserve">. </w:t>
      </w:r>
      <w:proofErr w:type="gramStart"/>
      <w:r w:rsidR="00EE7F93">
        <w:rPr>
          <w:rFonts w:ascii="Book Antiqua" w:eastAsia="宋体" w:hAnsi="Book Antiqua" w:cs="宋体"/>
          <w:color w:val="000000"/>
          <w:sz w:val="24"/>
          <w:szCs w:val="24"/>
          <w:lang w:eastAsia="zh-CN"/>
        </w:rPr>
        <w:t>World</w:t>
      </w:r>
      <w:r w:rsidRPr="00524061">
        <w:rPr>
          <w:rFonts w:ascii="Book Antiqua" w:eastAsia="宋体" w:hAnsi="Book Antiqua" w:cs="宋体"/>
          <w:color w:val="000000"/>
          <w:sz w:val="24"/>
          <w:szCs w:val="24"/>
          <w:lang w:eastAsia="zh-CN"/>
        </w:rPr>
        <w:t xml:space="preserve"> Malaria Report 2013</w:t>
      </w:r>
      <w:r w:rsidR="00EE7F93">
        <w:rPr>
          <w:rFonts w:ascii="Book Antiqua" w:eastAsia="宋体" w:hAnsi="Book Antiqua" w:cs="宋体"/>
          <w:color w:val="000000"/>
          <w:sz w:val="24"/>
          <w:szCs w:val="24"/>
          <w:lang w:eastAsia="zh-CN"/>
        </w:rPr>
        <w:t>.</w:t>
      </w:r>
      <w:proofErr w:type="gramEnd"/>
      <w:r w:rsidR="00EE7F93">
        <w:rPr>
          <w:rFonts w:ascii="Book Antiqua" w:eastAsia="宋体" w:hAnsi="Book Antiqua" w:cs="宋体"/>
          <w:color w:val="000000"/>
          <w:sz w:val="24"/>
          <w:szCs w:val="24"/>
          <w:lang w:eastAsia="zh-CN"/>
        </w:rPr>
        <w:t xml:space="preserve"> </w:t>
      </w:r>
      <w:r w:rsidRPr="004E1F0C">
        <w:rPr>
          <w:rFonts w:ascii="Book Antiqua" w:hAnsi="Book Antiqua"/>
          <w:sz w:val="24"/>
          <w:szCs w:val="24"/>
        </w:rPr>
        <w:t xml:space="preserve">Available from: </w:t>
      </w:r>
      <w:r w:rsidRPr="00524061">
        <w:rPr>
          <w:rFonts w:ascii="Book Antiqua" w:eastAsia="宋体" w:hAnsi="Book Antiqua" w:cs="宋体"/>
          <w:color w:val="000000"/>
          <w:sz w:val="24"/>
          <w:szCs w:val="24"/>
          <w:lang w:eastAsia="zh-CN"/>
        </w:rPr>
        <w:t>http: //www.who.int/malaria/publications/world_malaria_report_2013/en/</w:t>
      </w:r>
    </w:p>
    <w:p w14:paraId="07483F24"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2 </w:t>
      </w:r>
      <w:r w:rsidRPr="00524061">
        <w:rPr>
          <w:rFonts w:ascii="Book Antiqua" w:eastAsia="宋体" w:hAnsi="Book Antiqua" w:cs="宋体"/>
          <w:b/>
          <w:bCs/>
          <w:color w:val="000000"/>
          <w:sz w:val="24"/>
          <w:szCs w:val="24"/>
          <w:lang w:eastAsia="zh-CN"/>
        </w:rPr>
        <w:t>Phyo AP</w:t>
      </w:r>
      <w:r w:rsidRPr="00524061">
        <w:rPr>
          <w:rFonts w:ascii="Book Antiqua" w:eastAsia="宋体" w:hAnsi="Book Antiqua" w:cs="宋体"/>
          <w:color w:val="000000"/>
          <w:sz w:val="24"/>
          <w:szCs w:val="24"/>
          <w:lang w:eastAsia="zh-CN"/>
        </w:rPr>
        <w:t>, Nkhoma S, Stepniewska K, Ashley EA, Nair S, McGready R, ler Moo C, Al-Saai S, Dondorp AM, Lwin KM, Singhasivanon P, Day NP, White NJ, Anderson TJ, Nosten F. Emergence of artemisinin-resistant malaria on the western border of Thailand: a longitudinal study. </w:t>
      </w:r>
      <w:r w:rsidRPr="00524061">
        <w:rPr>
          <w:rFonts w:ascii="Book Antiqua" w:eastAsia="宋体" w:hAnsi="Book Antiqua" w:cs="宋体"/>
          <w:i/>
          <w:iCs/>
          <w:color w:val="000000"/>
          <w:sz w:val="24"/>
          <w:szCs w:val="24"/>
          <w:lang w:eastAsia="zh-CN"/>
        </w:rPr>
        <w:t>Lancet</w:t>
      </w:r>
      <w:r w:rsidRPr="00524061">
        <w:rPr>
          <w:rFonts w:ascii="Book Antiqua" w:eastAsia="宋体" w:hAnsi="Book Antiqua" w:cs="宋体"/>
          <w:color w:val="000000"/>
          <w:sz w:val="24"/>
          <w:szCs w:val="24"/>
          <w:lang w:eastAsia="zh-CN"/>
        </w:rPr>
        <w:t> 2012; </w:t>
      </w:r>
      <w:r w:rsidRPr="00524061">
        <w:rPr>
          <w:rFonts w:ascii="Book Antiqua" w:eastAsia="宋体" w:hAnsi="Book Antiqua" w:cs="宋体"/>
          <w:b/>
          <w:bCs/>
          <w:color w:val="000000"/>
          <w:sz w:val="24"/>
          <w:szCs w:val="24"/>
          <w:lang w:eastAsia="zh-CN"/>
        </w:rPr>
        <w:t>379</w:t>
      </w:r>
      <w:r w:rsidRPr="00524061">
        <w:rPr>
          <w:rFonts w:ascii="Book Antiqua" w:eastAsia="宋体" w:hAnsi="Book Antiqua" w:cs="宋体"/>
          <w:color w:val="000000"/>
          <w:sz w:val="24"/>
          <w:szCs w:val="24"/>
          <w:lang w:eastAsia="zh-CN"/>
        </w:rPr>
        <w:t>: 1960-1966 [PMID: 22484134 DOI: 10.1016/S0140-6736(12)60484-X]</w:t>
      </w:r>
    </w:p>
    <w:p w14:paraId="79AAF269" w14:textId="46C22D75"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 xml:space="preserve">3 </w:t>
      </w:r>
      <w:r w:rsidRPr="00083A0A">
        <w:rPr>
          <w:rFonts w:ascii="Book Antiqua" w:hAnsi="Book Antiqua" w:cs="Times New Roman"/>
          <w:b/>
          <w:sz w:val="24"/>
          <w:szCs w:val="24"/>
        </w:rPr>
        <w:t>Betson</w:t>
      </w:r>
      <w:r w:rsidRPr="00083A0A">
        <w:rPr>
          <w:rFonts w:ascii="Book Antiqua" w:hAnsi="Book Antiqua" w:cs="Times New Roman"/>
          <w:sz w:val="24"/>
          <w:szCs w:val="24"/>
        </w:rPr>
        <w:t xml:space="preserve"> </w:t>
      </w:r>
      <w:r w:rsidRPr="00083A0A">
        <w:rPr>
          <w:rFonts w:ascii="Book Antiqua" w:hAnsi="Book Antiqua" w:cs="Times New Roman"/>
          <w:b/>
          <w:sz w:val="24"/>
          <w:szCs w:val="24"/>
        </w:rPr>
        <w:t>M</w:t>
      </w:r>
      <w:r w:rsidRPr="00083A0A">
        <w:rPr>
          <w:rFonts w:ascii="Book Antiqua" w:hAnsi="Book Antiqua" w:cs="Times New Roman"/>
          <w:sz w:val="24"/>
          <w:szCs w:val="24"/>
        </w:rPr>
        <w:t xml:space="preserve">, Sousa-Figueiredo JC, Atuhaire A, Arinaitwe M, Adriko M, Mwesigwa G, Nabonge J, Kabatereine </w:t>
      </w:r>
      <w:r>
        <w:rPr>
          <w:rFonts w:ascii="Book Antiqua" w:hAnsi="Book Antiqua" w:cs="Times New Roman"/>
          <w:sz w:val="24"/>
          <w:szCs w:val="24"/>
        </w:rPr>
        <w:t>NB, Sutherland CJ, Stothard JR.</w:t>
      </w:r>
      <w:r w:rsidRPr="00524061">
        <w:rPr>
          <w:rFonts w:ascii="Book Antiqua" w:eastAsia="宋体" w:hAnsi="Book Antiqua" w:cs="宋体"/>
          <w:color w:val="000000"/>
          <w:sz w:val="24"/>
          <w:szCs w:val="24"/>
          <w:lang w:eastAsia="zh-CN"/>
        </w:rPr>
        <w:t xml:space="preserve"> Detection of persistent Plasmodium spp. infections in Ugandan children after artemether-lumefantrine treatment. </w:t>
      </w:r>
      <w:r w:rsidRPr="00524061">
        <w:rPr>
          <w:rFonts w:ascii="Book Antiqua" w:eastAsia="宋体" w:hAnsi="Book Antiqua" w:cs="宋体"/>
          <w:i/>
          <w:iCs/>
          <w:color w:val="000000"/>
          <w:sz w:val="24"/>
          <w:szCs w:val="24"/>
          <w:lang w:eastAsia="zh-CN"/>
        </w:rPr>
        <w:t>Parasitology</w:t>
      </w:r>
      <w:r w:rsidRPr="00524061">
        <w:rPr>
          <w:rFonts w:ascii="Book Antiqua" w:eastAsia="宋体" w:hAnsi="Book Antiqua" w:cs="宋体"/>
          <w:color w:val="000000"/>
          <w:sz w:val="24"/>
          <w:szCs w:val="24"/>
          <w:lang w:eastAsia="zh-CN"/>
        </w:rPr>
        <w:t> 2014; </w:t>
      </w:r>
      <w:r>
        <w:rPr>
          <w:rFonts w:ascii="Book Antiqua" w:eastAsia="宋体" w:hAnsi="Book Antiqua" w:cs="宋体" w:hint="eastAsia"/>
          <w:b/>
          <w:color w:val="000000"/>
          <w:sz w:val="24"/>
          <w:szCs w:val="24"/>
          <w:lang w:eastAsia="zh-CN"/>
        </w:rPr>
        <w:t>16</w:t>
      </w:r>
      <w:r w:rsidRPr="00524061">
        <w:rPr>
          <w:rFonts w:ascii="Book Antiqua" w:eastAsia="宋体" w:hAnsi="Book Antiqua" w:cs="宋体"/>
          <w:color w:val="000000"/>
          <w:sz w:val="24"/>
          <w:szCs w:val="24"/>
          <w:lang w:eastAsia="zh-CN"/>
        </w:rPr>
        <w:t>: 1-11 [PMID: 24837880 DOI: 10.1017/S003118201400033X]</w:t>
      </w:r>
    </w:p>
    <w:p w14:paraId="2E229809"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4 </w:t>
      </w:r>
      <w:r w:rsidRPr="00524061">
        <w:rPr>
          <w:rFonts w:ascii="Book Antiqua" w:eastAsia="宋体" w:hAnsi="Book Antiqua" w:cs="宋体"/>
          <w:b/>
          <w:bCs/>
          <w:color w:val="000000"/>
          <w:sz w:val="24"/>
          <w:szCs w:val="24"/>
          <w:lang w:eastAsia="zh-CN"/>
        </w:rPr>
        <w:t>Beshir KB</w:t>
      </w:r>
      <w:r w:rsidRPr="00524061">
        <w:rPr>
          <w:rFonts w:ascii="Book Antiqua" w:eastAsia="宋体" w:hAnsi="Book Antiqua" w:cs="宋体"/>
          <w:color w:val="000000"/>
          <w:sz w:val="24"/>
          <w:szCs w:val="24"/>
          <w:lang w:eastAsia="zh-CN"/>
        </w:rPr>
        <w:t>, Sutherland CJ, Sawa P, Drakeley CJ, Okell L, Mweresa CK, Omar SA, Shekalaghe SA, Kaur H, Ndaro A, Chilongola J, Schallig HD, Sauerwein RW, Hallett RL, Bousema T. Residual Plasmodium falciparum parasitemia in Kenyan children after artemisinin-combination therapy is associated with increased transmission to mosquitoes and parasite recurrence. </w:t>
      </w:r>
      <w:r w:rsidRPr="00524061">
        <w:rPr>
          <w:rFonts w:ascii="Book Antiqua" w:eastAsia="宋体" w:hAnsi="Book Antiqua" w:cs="宋体"/>
          <w:i/>
          <w:iCs/>
          <w:color w:val="000000"/>
          <w:sz w:val="24"/>
          <w:szCs w:val="24"/>
          <w:lang w:eastAsia="zh-CN"/>
        </w:rPr>
        <w:t>J Infect Dis</w:t>
      </w:r>
      <w:r w:rsidRPr="00524061">
        <w:rPr>
          <w:rFonts w:ascii="Book Antiqua" w:eastAsia="宋体" w:hAnsi="Book Antiqua" w:cs="宋体"/>
          <w:color w:val="000000"/>
          <w:sz w:val="24"/>
          <w:szCs w:val="24"/>
          <w:lang w:eastAsia="zh-CN"/>
        </w:rPr>
        <w:t> 2013; </w:t>
      </w:r>
      <w:r w:rsidRPr="00524061">
        <w:rPr>
          <w:rFonts w:ascii="Book Antiqua" w:eastAsia="宋体" w:hAnsi="Book Antiqua" w:cs="宋体"/>
          <w:b/>
          <w:bCs/>
          <w:color w:val="000000"/>
          <w:sz w:val="24"/>
          <w:szCs w:val="24"/>
          <w:lang w:eastAsia="zh-CN"/>
        </w:rPr>
        <w:t>208</w:t>
      </w:r>
      <w:r w:rsidRPr="00524061">
        <w:rPr>
          <w:rFonts w:ascii="Book Antiqua" w:eastAsia="宋体" w:hAnsi="Book Antiqua" w:cs="宋体"/>
          <w:color w:val="000000"/>
          <w:sz w:val="24"/>
          <w:szCs w:val="24"/>
          <w:lang w:eastAsia="zh-CN"/>
        </w:rPr>
        <w:t>: 2017-2024 [PMID: 23945376 DOI: 10.1093/infdis/jit431]</w:t>
      </w:r>
    </w:p>
    <w:p w14:paraId="002F6EB6"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5 </w:t>
      </w:r>
      <w:r w:rsidRPr="00524061">
        <w:rPr>
          <w:rFonts w:ascii="Book Antiqua" w:eastAsia="宋体" w:hAnsi="Book Antiqua" w:cs="宋体"/>
          <w:b/>
          <w:bCs/>
          <w:color w:val="000000"/>
          <w:sz w:val="24"/>
          <w:szCs w:val="24"/>
          <w:lang w:eastAsia="zh-CN"/>
        </w:rPr>
        <w:t>Lindblade KA</w:t>
      </w:r>
      <w:r w:rsidRPr="00524061">
        <w:rPr>
          <w:rFonts w:ascii="Book Antiqua" w:eastAsia="宋体" w:hAnsi="Book Antiqua" w:cs="宋体"/>
          <w:color w:val="000000"/>
          <w:sz w:val="24"/>
          <w:szCs w:val="24"/>
          <w:lang w:eastAsia="zh-CN"/>
        </w:rPr>
        <w:t>, Steinhardt L, Samuels A, Kachur SP, Slutsker L. The silent threat: asymptomatic parasitemia and malaria transmission. </w:t>
      </w:r>
      <w:r w:rsidRPr="00524061">
        <w:rPr>
          <w:rFonts w:ascii="Book Antiqua" w:eastAsia="宋体" w:hAnsi="Book Antiqua" w:cs="宋体"/>
          <w:i/>
          <w:iCs/>
          <w:color w:val="000000"/>
          <w:sz w:val="24"/>
          <w:szCs w:val="24"/>
          <w:lang w:eastAsia="zh-CN"/>
        </w:rPr>
        <w:t>Expert Rev Anti Infect Ther</w:t>
      </w:r>
      <w:r w:rsidRPr="00524061">
        <w:rPr>
          <w:rFonts w:ascii="Book Antiqua" w:eastAsia="宋体" w:hAnsi="Book Antiqua" w:cs="宋体"/>
          <w:color w:val="000000"/>
          <w:sz w:val="24"/>
          <w:szCs w:val="24"/>
          <w:lang w:eastAsia="zh-CN"/>
        </w:rPr>
        <w:t> 2013; </w:t>
      </w:r>
      <w:r w:rsidRPr="00524061">
        <w:rPr>
          <w:rFonts w:ascii="Book Antiqua" w:eastAsia="宋体" w:hAnsi="Book Antiqua" w:cs="宋体"/>
          <w:b/>
          <w:bCs/>
          <w:color w:val="000000"/>
          <w:sz w:val="24"/>
          <w:szCs w:val="24"/>
          <w:lang w:eastAsia="zh-CN"/>
        </w:rPr>
        <w:t>11</w:t>
      </w:r>
      <w:r w:rsidRPr="00524061">
        <w:rPr>
          <w:rFonts w:ascii="Book Antiqua" w:eastAsia="宋体" w:hAnsi="Book Antiqua" w:cs="宋体"/>
          <w:color w:val="000000"/>
          <w:sz w:val="24"/>
          <w:szCs w:val="24"/>
          <w:lang w:eastAsia="zh-CN"/>
        </w:rPr>
        <w:t>: 623-639 [PMID: 23750733 DOI: 10.1586/eri.13.45]</w:t>
      </w:r>
    </w:p>
    <w:p w14:paraId="36B6DCA3"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lastRenderedPageBreak/>
        <w:t>6 </w:t>
      </w:r>
      <w:r w:rsidRPr="00524061">
        <w:rPr>
          <w:rFonts w:ascii="Book Antiqua" w:eastAsia="宋体" w:hAnsi="Book Antiqua" w:cs="宋体"/>
          <w:b/>
          <w:bCs/>
          <w:color w:val="000000"/>
          <w:sz w:val="24"/>
          <w:szCs w:val="24"/>
          <w:lang w:eastAsia="zh-CN"/>
        </w:rPr>
        <w:t>Yeung S</w:t>
      </w:r>
      <w:r w:rsidRPr="00524061">
        <w:rPr>
          <w:rFonts w:ascii="Book Antiqua" w:eastAsia="宋体" w:hAnsi="Book Antiqua" w:cs="宋体"/>
          <w:color w:val="000000"/>
          <w:sz w:val="24"/>
          <w:szCs w:val="24"/>
          <w:lang w:eastAsia="zh-CN"/>
        </w:rPr>
        <w:t>, Van Damme W, Socheat D, White NJ, Mills A. Cost of increasing access to artemisinin combination therapy: the Cambodian experience. </w:t>
      </w:r>
      <w:r w:rsidRPr="00524061">
        <w:rPr>
          <w:rFonts w:ascii="Book Antiqua" w:eastAsia="宋体" w:hAnsi="Book Antiqua" w:cs="宋体"/>
          <w:i/>
          <w:iCs/>
          <w:color w:val="000000"/>
          <w:sz w:val="24"/>
          <w:szCs w:val="24"/>
          <w:lang w:eastAsia="zh-CN"/>
        </w:rPr>
        <w:t>Malar J</w:t>
      </w:r>
      <w:r w:rsidRPr="00524061">
        <w:rPr>
          <w:rFonts w:ascii="Book Antiqua" w:eastAsia="宋体" w:hAnsi="Book Antiqua" w:cs="宋体"/>
          <w:color w:val="000000"/>
          <w:sz w:val="24"/>
          <w:szCs w:val="24"/>
          <w:lang w:eastAsia="zh-CN"/>
        </w:rPr>
        <w:t> 2008; </w:t>
      </w:r>
      <w:r w:rsidRPr="00524061">
        <w:rPr>
          <w:rFonts w:ascii="Book Antiqua" w:eastAsia="宋体" w:hAnsi="Book Antiqua" w:cs="宋体"/>
          <w:b/>
          <w:bCs/>
          <w:color w:val="000000"/>
          <w:sz w:val="24"/>
          <w:szCs w:val="24"/>
          <w:lang w:eastAsia="zh-CN"/>
        </w:rPr>
        <w:t>7</w:t>
      </w:r>
      <w:r w:rsidRPr="00524061">
        <w:rPr>
          <w:rFonts w:ascii="Book Antiqua" w:eastAsia="宋体" w:hAnsi="Book Antiqua" w:cs="宋体"/>
          <w:color w:val="000000"/>
          <w:sz w:val="24"/>
          <w:szCs w:val="24"/>
          <w:lang w:eastAsia="zh-CN"/>
        </w:rPr>
        <w:t>: 84 [PMID: 18492245 DOI: 10.1186/1475-2875-7-84]</w:t>
      </w:r>
    </w:p>
    <w:p w14:paraId="203B2C9D"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7 </w:t>
      </w:r>
      <w:r w:rsidRPr="00524061">
        <w:rPr>
          <w:rFonts w:ascii="Book Antiqua" w:eastAsia="宋体" w:hAnsi="Book Antiqua" w:cs="宋体"/>
          <w:b/>
          <w:bCs/>
          <w:color w:val="000000"/>
          <w:sz w:val="24"/>
          <w:szCs w:val="24"/>
          <w:lang w:eastAsia="zh-CN"/>
        </w:rPr>
        <w:t>O'Connell KA</w:t>
      </w:r>
      <w:r w:rsidRPr="00524061">
        <w:rPr>
          <w:rFonts w:ascii="Book Antiqua" w:eastAsia="宋体" w:hAnsi="Book Antiqua" w:cs="宋体"/>
          <w:color w:val="000000"/>
          <w:sz w:val="24"/>
          <w:szCs w:val="24"/>
          <w:lang w:eastAsia="zh-CN"/>
        </w:rPr>
        <w:t xml:space="preserve">, Gatakaa H, Poyer S, Njogu J, Evance I, Munroe E, Solomon T, Goodman C, Hanson K, Zinsou C, Akulayi L, Raharinjatovo J, Arogundade E, Buyungo P, Mpasela F, Adjibabi CB, Agbango JA, Ramarosandratana BF, Coker B, Rubahika D, Hamainza B, Chapman S, Shewchuk T, Chavasse D. Got ACTs? </w:t>
      </w:r>
      <w:proofErr w:type="gramStart"/>
      <w:r w:rsidRPr="00524061">
        <w:rPr>
          <w:rFonts w:ascii="Book Antiqua" w:eastAsia="宋体" w:hAnsi="Book Antiqua" w:cs="宋体"/>
          <w:color w:val="000000"/>
          <w:sz w:val="24"/>
          <w:szCs w:val="24"/>
          <w:lang w:eastAsia="zh-CN"/>
        </w:rPr>
        <w:t>Availability, price, market share and provider knowledge of anti-malarial medicines in public and private sector outlets in six malaria-endemic countries.</w:t>
      </w:r>
      <w:proofErr w:type="gramEnd"/>
      <w:r w:rsidRPr="00524061">
        <w:rPr>
          <w:rFonts w:ascii="Book Antiqua" w:eastAsia="宋体" w:hAnsi="Book Antiqua" w:cs="宋体"/>
          <w:color w:val="000000"/>
          <w:sz w:val="24"/>
          <w:szCs w:val="24"/>
          <w:lang w:eastAsia="zh-CN"/>
        </w:rPr>
        <w:t> </w:t>
      </w:r>
      <w:r w:rsidRPr="00524061">
        <w:rPr>
          <w:rFonts w:ascii="Book Antiqua" w:eastAsia="宋体" w:hAnsi="Book Antiqua" w:cs="宋体"/>
          <w:i/>
          <w:iCs/>
          <w:color w:val="000000"/>
          <w:sz w:val="24"/>
          <w:szCs w:val="24"/>
          <w:lang w:eastAsia="zh-CN"/>
        </w:rPr>
        <w:t>Malar J</w:t>
      </w:r>
      <w:r w:rsidRPr="00524061">
        <w:rPr>
          <w:rFonts w:ascii="Book Antiqua" w:eastAsia="宋体" w:hAnsi="Book Antiqua" w:cs="宋体"/>
          <w:color w:val="000000"/>
          <w:sz w:val="24"/>
          <w:szCs w:val="24"/>
          <w:lang w:eastAsia="zh-CN"/>
        </w:rPr>
        <w:t> 2011; </w:t>
      </w:r>
      <w:r w:rsidRPr="00524061">
        <w:rPr>
          <w:rFonts w:ascii="Book Antiqua" w:eastAsia="宋体" w:hAnsi="Book Antiqua" w:cs="宋体"/>
          <w:b/>
          <w:bCs/>
          <w:color w:val="000000"/>
          <w:sz w:val="24"/>
          <w:szCs w:val="24"/>
          <w:lang w:eastAsia="zh-CN"/>
        </w:rPr>
        <w:t>10</w:t>
      </w:r>
      <w:r w:rsidRPr="00524061">
        <w:rPr>
          <w:rFonts w:ascii="Book Antiqua" w:eastAsia="宋体" w:hAnsi="Book Antiqua" w:cs="宋体"/>
          <w:color w:val="000000"/>
          <w:sz w:val="24"/>
          <w:szCs w:val="24"/>
          <w:lang w:eastAsia="zh-CN"/>
        </w:rPr>
        <w:t>: 326 [PMID: 22039838 DOI: 10.1186/1475-2875-10-326]</w:t>
      </w:r>
    </w:p>
    <w:p w14:paraId="192B4B45"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8 </w:t>
      </w:r>
      <w:r w:rsidRPr="00524061">
        <w:rPr>
          <w:rFonts w:ascii="Book Antiqua" w:eastAsia="宋体" w:hAnsi="Book Antiqua" w:cs="宋体"/>
          <w:b/>
          <w:bCs/>
          <w:color w:val="000000"/>
          <w:sz w:val="24"/>
          <w:szCs w:val="24"/>
          <w:lang w:eastAsia="zh-CN"/>
        </w:rPr>
        <w:t>Davis B</w:t>
      </w:r>
      <w:r w:rsidRPr="00524061">
        <w:rPr>
          <w:rFonts w:ascii="Book Antiqua" w:eastAsia="宋体" w:hAnsi="Book Antiqua" w:cs="宋体"/>
          <w:color w:val="000000"/>
          <w:sz w:val="24"/>
          <w:szCs w:val="24"/>
          <w:lang w:eastAsia="zh-CN"/>
        </w:rPr>
        <w:t>, Ladner J, Sams K, Tekinturhan E, de Korte D, Saba J. Artemisinin-based combination therapy availability and use in the private sector of five AMFm phase 1 countries. </w:t>
      </w:r>
      <w:r w:rsidRPr="00524061">
        <w:rPr>
          <w:rFonts w:ascii="Book Antiqua" w:eastAsia="宋体" w:hAnsi="Book Antiqua" w:cs="宋体"/>
          <w:i/>
          <w:iCs/>
          <w:color w:val="000000"/>
          <w:sz w:val="24"/>
          <w:szCs w:val="24"/>
          <w:lang w:eastAsia="zh-CN"/>
        </w:rPr>
        <w:t>Malar J</w:t>
      </w:r>
      <w:r w:rsidRPr="00524061">
        <w:rPr>
          <w:rFonts w:ascii="Book Antiqua" w:eastAsia="宋体" w:hAnsi="Book Antiqua" w:cs="宋体"/>
          <w:color w:val="000000"/>
          <w:sz w:val="24"/>
          <w:szCs w:val="24"/>
          <w:lang w:eastAsia="zh-CN"/>
        </w:rPr>
        <w:t> 2013; </w:t>
      </w:r>
      <w:r w:rsidRPr="00524061">
        <w:rPr>
          <w:rFonts w:ascii="Book Antiqua" w:eastAsia="宋体" w:hAnsi="Book Antiqua" w:cs="宋体"/>
          <w:b/>
          <w:bCs/>
          <w:color w:val="000000"/>
          <w:sz w:val="24"/>
          <w:szCs w:val="24"/>
          <w:lang w:eastAsia="zh-CN"/>
        </w:rPr>
        <w:t>12</w:t>
      </w:r>
      <w:r w:rsidRPr="00524061">
        <w:rPr>
          <w:rFonts w:ascii="Book Antiqua" w:eastAsia="宋体" w:hAnsi="Book Antiqua" w:cs="宋体"/>
          <w:color w:val="000000"/>
          <w:sz w:val="24"/>
          <w:szCs w:val="24"/>
          <w:lang w:eastAsia="zh-CN"/>
        </w:rPr>
        <w:t>: 135 [PMID: 23607504 DOI: 10.1186/1475-2875-12-135]</w:t>
      </w:r>
    </w:p>
    <w:p w14:paraId="2CF34D71"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9 </w:t>
      </w:r>
      <w:r w:rsidRPr="00524061">
        <w:rPr>
          <w:rFonts w:ascii="Book Antiqua" w:eastAsia="宋体" w:hAnsi="Book Antiqua" w:cs="宋体"/>
          <w:b/>
          <w:bCs/>
          <w:color w:val="000000"/>
          <w:sz w:val="24"/>
          <w:szCs w:val="24"/>
          <w:lang w:eastAsia="zh-CN"/>
        </w:rPr>
        <w:t>Mikkelsen-Lopez I</w:t>
      </w:r>
      <w:r w:rsidRPr="00524061">
        <w:rPr>
          <w:rFonts w:ascii="Book Antiqua" w:eastAsia="宋体" w:hAnsi="Book Antiqua" w:cs="宋体"/>
          <w:color w:val="000000"/>
          <w:sz w:val="24"/>
          <w:szCs w:val="24"/>
          <w:lang w:eastAsia="zh-CN"/>
        </w:rPr>
        <w:t>, Shango W, Barrington J, Ziegler R, Smith T, deSavigny D. The challenge to avoid anti-malarial medicine stock-outs in an era of funding partners: the case of Tanzania. </w:t>
      </w:r>
      <w:r w:rsidRPr="00524061">
        <w:rPr>
          <w:rFonts w:ascii="Book Antiqua" w:eastAsia="宋体" w:hAnsi="Book Antiqua" w:cs="宋体"/>
          <w:i/>
          <w:iCs/>
          <w:color w:val="000000"/>
          <w:sz w:val="24"/>
          <w:szCs w:val="24"/>
          <w:lang w:eastAsia="zh-CN"/>
        </w:rPr>
        <w:t>Malar J</w:t>
      </w:r>
      <w:r w:rsidRPr="00524061">
        <w:rPr>
          <w:rFonts w:ascii="Book Antiqua" w:eastAsia="宋体" w:hAnsi="Book Antiqua" w:cs="宋体"/>
          <w:color w:val="000000"/>
          <w:sz w:val="24"/>
          <w:szCs w:val="24"/>
          <w:lang w:eastAsia="zh-CN"/>
        </w:rPr>
        <w:t> 2014; </w:t>
      </w:r>
      <w:r w:rsidRPr="00524061">
        <w:rPr>
          <w:rFonts w:ascii="Book Antiqua" w:eastAsia="宋体" w:hAnsi="Book Antiqua" w:cs="宋体"/>
          <w:b/>
          <w:bCs/>
          <w:color w:val="000000"/>
          <w:sz w:val="24"/>
          <w:szCs w:val="24"/>
          <w:lang w:eastAsia="zh-CN"/>
        </w:rPr>
        <w:t>13</w:t>
      </w:r>
      <w:r w:rsidRPr="00524061">
        <w:rPr>
          <w:rFonts w:ascii="Book Antiqua" w:eastAsia="宋体" w:hAnsi="Book Antiqua" w:cs="宋体"/>
          <w:color w:val="000000"/>
          <w:sz w:val="24"/>
          <w:szCs w:val="24"/>
          <w:lang w:eastAsia="zh-CN"/>
        </w:rPr>
        <w:t>: 181 [PMID: 24885420 DOI: 10.1186/1475-2875-13-181]</w:t>
      </w:r>
    </w:p>
    <w:p w14:paraId="0CEEA472" w14:textId="397E8AFF" w:rsidR="00524061" w:rsidRPr="00524061" w:rsidRDefault="00524061" w:rsidP="00524061">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10 </w:t>
      </w:r>
      <w:r w:rsidRPr="00524061">
        <w:rPr>
          <w:rFonts w:ascii="Book Antiqua" w:eastAsia="宋体" w:hAnsi="Book Antiqua" w:cs="宋体"/>
          <w:b/>
          <w:color w:val="000000"/>
          <w:sz w:val="24"/>
          <w:szCs w:val="24"/>
          <w:lang w:eastAsia="zh-CN"/>
        </w:rPr>
        <w:t>Ferreira JFS,</w:t>
      </w:r>
      <w:r w:rsidRPr="00524061">
        <w:rPr>
          <w:rFonts w:ascii="Book Antiqua" w:eastAsia="宋体" w:hAnsi="Book Antiqua" w:cs="宋体"/>
          <w:color w:val="000000"/>
          <w:sz w:val="24"/>
          <w:szCs w:val="24"/>
          <w:lang w:eastAsia="zh-CN"/>
        </w:rPr>
        <w:t xml:space="preserve"> Laughlin JC, Delabays N, de Magalh</w:t>
      </w:r>
      <w:r w:rsidRPr="00083A0A">
        <w:rPr>
          <w:rFonts w:ascii="Book Antiqua" w:hAnsi="Book Antiqua" w:cs="Times New Roman"/>
          <w:sz w:val="24"/>
          <w:szCs w:val="24"/>
          <w:lang w:val="en-CA"/>
        </w:rPr>
        <w:t>ã</w:t>
      </w:r>
      <w:r w:rsidRPr="00524061">
        <w:rPr>
          <w:rFonts w:ascii="Book Antiqua" w:eastAsia="宋体" w:hAnsi="Book Antiqua" w:cs="宋体"/>
          <w:color w:val="000000"/>
          <w:sz w:val="24"/>
          <w:szCs w:val="24"/>
          <w:lang w:eastAsia="zh-CN"/>
        </w:rPr>
        <w:t xml:space="preserve">es PM. Cultivation and genetics of Artemisia annua L. for increased production of the antimalarial artemisinin. </w:t>
      </w:r>
      <w:r w:rsidRPr="00524061">
        <w:rPr>
          <w:rFonts w:ascii="Book Antiqua" w:eastAsia="宋体" w:hAnsi="Book Antiqua" w:cs="宋体"/>
          <w:i/>
          <w:color w:val="000000"/>
          <w:sz w:val="24"/>
          <w:szCs w:val="24"/>
          <w:lang w:eastAsia="zh-CN"/>
        </w:rPr>
        <w:t>Plant Gen Res</w:t>
      </w:r>
      <w:r w:rsidRPr="00524061">
        <w:rPr>
          <w:rFonts w:ascii="Book Antiqua" w:eastAsia="宋体" w:hAnsi="Book Antiqua" w:cs="宋体"/>
          <w:color w:val="000000"/>
          <w:sz w:val="24"/>
          <w:szCs w:val="24"/>
          <w:lang w:eastAsia="zh-CN"/>
        </w:rPr>
        <w:t xml:space="preserve"> 2005; 3: 206-229 [DOI: 10.1079/PGR200585]</w:t>
      </w:r>
    </w:p>
    <w:p w14:paraId="3A276C53" w14:textId="3C1F565E" w:rsidR="00524061" w:rsidRPr="00524061" w:rsidRDefault="00524061" w:rsidP="00524061">
      <w:pPr>
        <w:spacing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11 </w:t>
      </w:r>
      <w:r w:rsidRPr="00524061">
        <w:rPr>
          <w:rFonts w:ascii="Book Antiqua" w:eastAsia="宋体" w:hAnsi="Book Antiqua" w:cs="宋体"/>
          <w:b/>
          <w:color w:val="000000"/>
          <w:sz w:val="24"/>
          <w:szCs w:val="24"/>
          <w:lang w:eastAsia="zh-CN"/>
        </w:rPr>
        <w:t>Duke JA</w:t>
      </w:r>
      <w:r w:rsidRPr="00524061">
        <w:rPr>
          <w:rFonts w:ascii="Book Antiqua" w:eastAsia="宋体" w:hAnsi="Book Antiqua" w:cs="宋体"/>
          <w:color w:val="000000"/>
          <w:sz w:val="24"/>
          <w:szCs w:val="24"/>
          <w:lang w:eastAsia="zh-CN"/>
        </w:rPr>
        <w:t>.</w:t>
      </w:r>
      <w:proofErr w:type="gramEnd"/>
      <w:r w:rsidRPr="00524061">
        <w:rPr>
          <w:rFonts w:ascii="Book Antiqua" w:eastAsia="宋体" w:hAnsi="Book Antiqua" w:cs="宋体"/>
          <w:color w:val="000000"/>
          <w:sz w:val="24"/>
          <w:szCs w:val="24"/>
          <w:lang w:eastAsia="zh-CN"/>
        </w:rPr>
        <w:t xml:space="preserve"> </w:t>
      </w:r>
      <w:proofErr w:type="gramStart"/>
      <w:r w:rsidRPr="00524061">
        <w:rPr>
          <w:rFonts w:ascii="Book Antiqua" w:eastAsia="宋体" w:hAnsi="Book Antiqua" w:cs="宋体"/>
          <w:color w:val="000000"/>
          <w:sz w:val="24"/>
          <w:szCs w:val="24"/>
          <w:lang w:eastAsia="zh-CN"/>
        </w:rPr>
        <w:t>Handbook of phytochemical constituents of GRAS herbs and other economic plants.</w:t>
      </w:r>
      <w:proofErr w:type="gramEnd"/>
      <w:r w:rsidRPr="00524061">
        <w:rPr>
          <w:rFonts w:ascii="Book Antiqua" w:eastAsia="宋体" w:hAnsi="Book Antiqua" w:cs="宋体"/>
          <w:color w:val="000000"/>
          <w:sz w:val="24"/>
          <w:szCs w:val="24"/>
          <w:lang w:eastAsia="zh-CN"/>
        </w:rPr>
        <w:t xml:space="preserve"> </w:t>
      </w:r>
      <w:r w:rsidR="00EE7F93" w:rsidRPr="00524061">
        <w:rPr>
          <w:rFonts w:ascii="Book Antiqua" w:eastAsia="宋体" w:hAnsi="Book Antiqua" w:cs="宋体"/>
          <w:color w:val="000000"/>
          <w:sz w:val="24"/>
          <w:szCs w:val="24"/>
          <w:lang w:eastAsia="zh-CN"/>
        </w:rPr>
        <w:t>Boca Raton, FL</w:t>
      </w:r>
      <w:r w:rsidR="00EE7F93">
        <w:rPr>
          <w:rFonts w:ascii="Book Antiqua" w:eastAsia="宋体" w:hAnsi="Book Antiqua" w:cs="宋体"/>
          <w:color w:val="000000"/>
          <w:sz w:val="24"/>
          <w:szCs w:val="24"/>
          <w:lang w:eastAsia="zh-CN"/>
        </w:rPr>
        <w:t>:</w:t>
      </w:r>
      <w:r w:rsidR="00EE7F93" w:rsidRPr="00524061">
        <w:rPr>
          <w:rFonts w:ascii="Book Antiqua" w:eastAsia="宋体" w:hAnsi="Book Antiqua" w:cs="宋体"/>
          <w:color w:val="000000"/>
          <w:sz w:val="24"/>
          <w:szCs w:val="24"/>
          <w:lang w:eastAsia="zh-CN"/>
        </w:rPr>
        <w:t xml:space="preserve"> </w:t>
      </w:r>
      <w:r w:rsidRPr="00524061">
        <w:rPr>
          <w:rFonts w:ascii="Book Antiqua" w:eastAsia="宋体" w:hAnsi="Book Antiqua" w:cs="宋体"/>
          <w:color w:val="000000"/>
          <w:sz w:val="24"/>
          <w:szCs w:val="24"/>
          <w:lang w:eastAsia="zh-CN"/>
        </w:rPr>
        <w:t>CRC Press LLC</w:t>
      </w:r>
      <w:r w:rsidR="00EE7F93">
        <w:rPr>
          <w:rFonts w:ascii="Book Antiqua" w:eastAsia="宋体" w:hAnsi="Book Antiqua" w:cs="宋体"/>
          <w:color w:val="000000"/>
          <w:sz w:val="24"/>
          <w:szCs w:val="24"/>
          <w:lang w:eastAsia="zh-CN"/>
        </w:rPr>
        <w:t xml:space="preserve">; </w:t>
      </w:r>
      <w:r w:rsidRPr="00524061">
        <w:rPr>
          <w:rFonts w:ascii="Book Antiqua" w:eastAsia="宋体" w:hAnsi="Book Antiqua" w:cs="宋体"/>
          <w:color w:val="000000"/>
          <w:sz w:val="24"/>
          <w:szCs w:val="24"/>
          <w:lang w:eastAsia="zh-CN"/>
        </w:rPr>
        <w:t>2001: 70</w:t>
      </w:r>
    </w:p>
    <w:p w14:paraId="15738DDD" w14:textId="43060ECA" w:rsidR="00524061" w:rsidRPr="00524061" w:rsidRDefault="00524061" w:rsidP="00524061">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12 </w:t>
      </w:r>
      <w:r w:rsidRPr="00524061">
        <w:rPr>
          <w:rFonts w:ascii="Book Antiqua" w:eastAsia="宋体" w:hAnsi="Book Antiqua" w:cs="宋体"/>
          <w:b/>
          <w:color w:val="000000"/>
          <w:sz w:val="24"/>
          <w:szCs w:val="24"/>
          <w:lang w:eastAsia="zh-CN"/>
        </w:rPr>
        <w:t>Duke MV</w:t>
      </w:r>
      <w:r w:rsidRPr="00524061">
        <w:rPr>
          <w:rFonts w:ascii="Book Antiqua" w:eastAsia="宋体" w:hAnsi="Book Antiqua" w:cs="宋体"/>
          <w:color w:val="000000"/>
          <w:sz w:val="24"/>
          <w:szCs w:val="24"/>
          <w:lang w:eastAsia="zh-CN"/>
        </w:rPr>
        <w:t xml:space="preserve">, Paul RN, Elsohly HN, Sturtz G, Duke SO. Localization of artemisinin and artemisitene in foliar tissues of glanded and glandless biotypes of Artemisia annua L. </w:t>
      </w:r>
      <w:r w:rsidRPr="00524061">
        <w:rPr>
          <w:rFonts w:ascii="Book Antiqua" w:eastAsia="宋体" w:hAnsi="Book Antiqua" w:cs="宋体"/>
          <w:i/>
          <w:color w:val="000000"/>
          <w:sz w:val="24"/>
          <w:szCs w:val="24"/>
          <w:lang w:eastAsia="zh-CN"/>
        </w:rPr>
        <w:t>Int J Plant Sci</w:t>
      </w:r>
      <w:r w:rsidRPr="00524061">
        <w:rPr>
          <w:rFonts w:ascii="Book Antiqua" w:eastAsia="宋体" w:hAnsi="Book Antiqua" w:cs="宋体"/>
          <w:color w:val="000000"/>
          <w:sz w:val="24"/>
          <w:szCs w:val="24"/>
          <w:lang w:eastAsia="zh-CN"/>
        </w:rPr>
        <w:t xml:space="preserve"> 1994; </w:t>
      </w:r>
      <w:r w:rsidRPr="00524061">
        <w:rPr>
          <w:rFonts w:ascii="Book Antiqua" w:eastAsia="宋体" w:hAnsi="Book Antiqua" w:cs="宋体"/>
          <w:b/>
          <w:color w:val="000000"/>
          <w:sz w:val="24"/>
          <w:szCs w:val="24"/>
          <w:lang w:eastAsia="zh-CN"/>
        </w:rPr>
        <w:t>155</w:t>
      </w:r>
      <w:r w:rsidRPr="00524061">
        <w:rPr>
          <w:rFonts w:ascii="Book Antiqua" w:eastAsia="宋体" w:hAnsi="Book Antiqua" w:cs="宋体"/>
          <w:color w:val="000000"/>
          <w:sz w:val="24"/>
          <w:szCs w:val="24"/>
          <w:lang w:eastAsia="zh-CN"/>
        </w:rPr>
        <w:t>: 365-372</w:t>
      </w:r>
    </w:p>
    <w:p w14:paraId="0D16055F"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13 </w:t>
      </w:r>
      <w:r w:rsidRPr="00524061">
        <w:rPr>
          <w:rFonts w:ascii="Book Antiqua" w:eastAsia="宋体" w:hAnsi="Book Antiqua" w:cs="宋体"/>
          <w:b/>
          <w:bCs/>
          <w:color w:val="000000"/>
          <w:sz w:val="24"/>
          <w:szCs w:val="24"/>
          <w:lang w:eastAsia="zh-CN"/>
        </w:rPr>
        <w:t>Ferreira JF</w:t>
      </w:r>
      <w:r w:rsidRPr="00524061">
        <w:rPr>
          <w:rFonts w:ascii="Book Antiqua" w:eastAsia="宋体" w:hAnsi="Book Antiqua" w:cs="宋体"/>
          <w:color w:val="000000"/>
          <w:sz w:val="24"/>
          <w:szCs w:val="24"/>
          <w:lang w:eastAsia="zh-CN"/>
        </w:rPr>
        <w:t>, Luthria DL, Sasaki T, Heyerick A. Flavonoids from Artemisia annua L. as antioxidants and their potential synergism with artemisinin against malaria and cancer. </w:t>
      </w:r>
      <w:r w:rsidRPr="00524061">
        <w:rPr>
          <w:rFonts w:ascii="Book Antiqua" w:eastAsia="宋体" w:hAnsi="Book Antiqua" w:cs="宋体"/>
          <w:i/>
          <w:iCs/>
          <w:color w:val="000000"/>
          <w:sz w:val="24"/>
          <w:szCs w:val="24"/>
          <w:lang w:eastAsia="zh-CN"/>
        </w:rPr>
        <w:t>Molecules</w:t>
      </w:r>
      <w:r w:rsidRPr="00524061">
        <w:rPr>
          <w:rFonts w:ascii="Book Antiqua" w:eastAsia="宋体" w:hAnsi="Book Antiqua" w:cs="宋体"/>
          <w:color w:val="000000"/>
          <w:sz w:val="24"/>
          <w:szCs w:val="24"/>
          <w:lang w:eastAsia="zh-CN"/>
        </w:rPr>
        <w:t> 2010; </w:t>
      </w:r>
      <w:r w:rsidRPr="00524061">
        <w:rPr>
          <w:rFonts w:ascii="Book Antiqua" w:eastAsia="宋体" w:hAnsi="Book Antiqua" w:cs="宋体"/>
          <w:b/>
          <w:bCs/>
          <w:color w:val="000000"/>
          <w:sz w:val="24"/>
          <w:szCs w:val="24"/>
          <w:lang w:eastAsia="zh-CN"/>
        </w:rPr>
        <w:t>15</w:t>
      </w:r>
      <w:r w:rsidRPr="00524061">
        <w:rPr>
          <w:rFonts w:ascii="Book Antiqua" w:eastAsia="宋体" w:hAnsi="Book Antiqua" w:cs="宋体"/>
          <w:color w:val="000000"/>
          <w:sz w:val="24"/>
          <w:szCs w:val="24"/>
          <w:lang w:eastAsia="zh-CN"/>
        </w:rPr>
        <w:t>: 3135-3170 [PMID: 20657468 DOI: 10.3390/molecules15053135]</w:t>
      </w:r>
    </w:p>
    <w:p w14:paraId="20D8B5D3" w14:textId="2A733A5D" w:rsidR="00524061" w:rsidRPr="00524061" w:rsidRDefault="00524061" w:rsidP="00524061">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14 </w:t>
      </w:r>
      <w:r w:rsidRPr="00524061">
        <w:rPr>
          <w:rFonts w:ascii="Book Antiqua" w:eastAsia="宋体" w:hAnsi="Book Antiqua" w:cs="宋体"/>
          <w:b/>
          <w:color w:val="000000"/>
          <w:sz w:val="24"/>
          <w:szCs w:val="24"/>
          <w:lang w:eastAsia="zh-CN"/>
        </w:rPr>
        <w:t>Bhakuni RS</w:t>
      </w:r>
      <w:r w:rsidRPr="00524061">
        <w:rPr>
          <w:rFonts w:ascii="Book Antiqua" w:eastAsia="宋体" w:hAnsi="Book Antiqua" w:cs="宋体"/>
          <w:color w:val="000000"/>
          <w:sz w:val="24"/>
          <w:szCs w:val="24"/>
          <w:lang w:eastAsia="zh-CN"/>
        </w:rPr>
        <w:t xml:space="preserve">, Jain DC, Sharma RP, Kumar S. Secondary metabolites of Artemisia annua and their biological activity. </w:t>
      </w:r>
      <w:r w:rsidRPr="00524061">
        <w:rPr>
          <w:rFonts w:ascii="Book Antiqua" w:eastAsia="宋体" w:hAnsi="Book Antiqua" w:cs="宋体"/>
          <w:i/>
          <w:color w:val="000000"/>
          <w:sz w:val="24"/>
          <w:szCs w:val="24"/>
          <w:lang w:eastAsia="zh-CN"/>
        </w:rPr>
        <w:t>Curr Sci</w:t>
      </w:r>
      <w:r w:rsidRPr="00524061">
        <w:rPr>
          <w:rFonts w:ascii="Book Antiqua" w:eastAsia="宋体" w:hAnsi="Book Antiqua" w:cs="宋体"/>
          <w:color w:val="000000"/>
          <w:sz w:val="24"/>
          <w:szCs w:val="24"/>
          <w:lang w:eastAsia="zh-CN"/>
        </w:rPr>
        <w:t xml:space="preserve"> 2001;</w:t>
      </w:r>
      <w:r w:rsidRPr="00524061">
        <w:rPr>
          <w:rFonts w:ascii="Book Antiqua" w:eastAsia="宋体" w:hAnsi="Book Antiqua" w:cs="宋体"/>
          <w:b/>
          <w:color w:val="000000"/>
          <w:sz w:val="24"/>
          <w:szCs w:val="24"/>
          <w:lang w:eastAsia="zh-CN"/>
        </w:rPr>
        <w:t xml:space="preserve"> 80</w:t>
      </w:r>
      <w:r w:rsidRPr="00524061">
        <w:rPr>
          <w:rFonts w:ascii="Book Antiqua" w:eastAsia="宋体" w:hAnsi="Book Antiqua" w:cs="宋体"/>
          <w:color w:val="000000"/>
          <w:sz w:val="24"/>
          <w:szCs w:val="24"/>
          <w:lang w:eastAsia="zh-CN"/>
        </w:rPr>
        <w:t>: 35-48</w:t>
      </w:r>
    </w:p>
    <w:p w14:paraId="34C42EDA"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lastRenderedPageBreak/>
        <w:t>15 </w:t>
      </w:r>
      <w:r w:rsidRPr="00524061">
        <w:rPr>
          <w:rFonts w:ascii="Book Antiqua" w:eastAsia="宋体" w:hAnsi="Book Antiqua" w:cs="宋体"/>
          <w:b/>
          <w:bCs/>
          <w:color w:val="000000"/>
          <w:sz w:val="24"/>
          <w:szCs w:val="24"/>
          <w:lang w:eastAsia="zh-CN"/>
        </w:rPr>
        <w:t>Wang W</w:t>
      </w:r>
      <w:r w:rsidRPr="00524061">
        <w:rPr>
          <w:rFonts w:ascii="Book Antiqua" w:eastAsia="宋体" w:hAnsi="Book Antiqua" w:cs="宋体"/>
          <w:color w:val="000000"/>
          <w:sz w:val="24"/>
          <w:szCs w:val="24"/>
          <w:lang w:eastAsia="zh-CN"/>
        </w:rPr>
        <w:t>, Wang Y, Zhang Q, Qi Y, Guo D. Global characterization of Artemisia annua glandular trichome transcriptome using 454 pyrosequencing. </w:t>
      </w:r>
      <w:r w:rsidRPr="00524061">
        <w:rPr>
          <w:rFonts w:ascii="Book Antiqua" w:eastAsia="宋体" w:hAnsi="Book Antiqua" w:cs="宋体"/>
          <w:i/>
          <w:iCs/>
          <w:color w:val="000000"/>
          <w:sz w:val="24"/>
          <w:szCs w:val="24"/>
          <w:lang w:eastAsia="zh-CN"/>
        </w:rPr>
        <w:t>BMC Genomics</w:t>
      </w:r>
      <w:r w:rsidRPr="00524061">
        <w:rPr>
          <w:rFonts w:ascii="Book Antiqua" w:eastAsia="宋体" w:hAnsi="Book Antiqua" w:cs="宋体"/>
          <w:color w:val="000000"/>
          <w:sz w:val="24"/>
          <w:szCs w:val="24"/>
          <w:lang w:eastAsia="zh-CN"/>
        </w:rPr>
        <w:t> 2009; </w:t>
      </w:r>
      <w:r w:rsidRPr="00524061">
        <w:rPr>
          <w:rFonts w:ascii="Book Antiqua" w:eastAsia="宋体" w:hAnsi="Book Antiqua" w:cs="宋体"/>
          <w:b/>
          <w:bCs/>
          <w:color w:val="000000"/>
          <w:sz w:val="24"/>
          <w:szCs w:val="24"/>
          <w:lang w:eastAsia="zh-CN"/>
        </w:rPr>
        <w:t>10</w:t>
      </w:r>
      <w:r w:rsidRPr="00524061">
        <w:rPr>
          <w:rFonts w:ascii="Book Antiqua" w:eastAsia="宋体" w:hAnsi="Book Antiqua" w:cs="宋体"/>
          <w:color w:val="000000"/>
          <w:sz w:val="24"/>
          <w:szCs w:val="24"/>
          <w:lang w:eastAsia="zh-CN"/>
        </w:rPr>
        <w:t>: 465 [PMID: 19818120 DOI: 10.1186/1471-2164-10-465]</w:t>
      </w:r>
    </w:p>
    <w:p w14:paraId="65463ACF"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16 </w:t>
      </w:r>
      <w:r w:rsidRPr="00524061">
        <w:rPr>
          <w:rFonts w:ascii="Book Antiqua" w:eastAsia="宋体" w:hAnsi="Book Antiqua" w:cs="宋体"/>
          <w:b/>
          <w:bCs/>
          <w:color w:val="000000"/>
          <w:sz w:val="24"/>
          <w:szCs w:val="24"/>
          <w:lang w:eastAsia="zh-CN"/>
        </w:rPr>
        <w:t>Räth K</w:t>
      </w:r>
      <w:r w:rsidRPr="00524061">
        <w:rPr>
          <w:rFonts w:ascii="Book Antiqua" w:eastAsia="宋体" w:hAnsi="Book Antiqua" w:cs="宋体"/>
          <w:color w:val="000000"/>
          <w:sz w:val="24"/>
          <w:szCs w:val="24"/>
          <w:lang w:eastAsia="zh-CN"/>
        </w:rPr>
        <w:t>, Taxis K, Walz G, Gleiter CH, Li SM, Heide L. Pharmacokinetic study of artemisinin after oral intake of a traditional preparation of Artemisia annua L. (annual wormwood). </w:t>
      </w:r>
      <w:r w:rsidRPr="00524061">
        <w:rPr>
          <w:rFonts w:ascii="Book Antiqua" w:eastAsia="宋体" w:hAnsi="Book Antiqua" w:cs="宋体"/>
          <w:i/>
          <w:iCs/>
          <w:color w:val="000000"/>
          <w:sz w:val="24"/>
          <w:szCs w:val="24"/>
          <w:lang w:eastAsia="zh-CN"/>
        </w:rPr>
        <w:t>Am J Trop Med Hyg</w:t>
      </w:r>
      <w:r w:rsidRPr="00524061">
        <w:rPr>
          <w:rFonts w:ascii="Book Antiqua" w:eastAsia="宋体" w:hAnsi="Book Antiqua" w:cs="宋体"/>
          <w:color w:val="000000"/>
          <w:sz w:val="24"/>
          <w:szCs w:val="24"/>
          <w:lang w:eastAsia="zh-CN"/>
        </w:rPr>
        <w:t> 2004; </w:t>
      </w:r>
      <w:r w:rsidRPr="00524061">
        <w:rPr>
          <w:rFonts w:ascii="Book Antiqua" w:eastAsia="宋体" w:hAnsi="Book Antiqua" w:cs="宋体"/>
          <w:b/>
          <w:bCs/>
          <w:color w:val="000000"/>
          <w:sz w:val="24"/>
          <w:szCs w:val="24"/>
          <w:lang w:eastAsia="zh-CN"/>
        </w:rPr>
        <w:t>70</w:t>
      </w:r>
      <w:r w:rsidRPr="00524061">
        <w:rPr>
          <w:rFonts w:ascii="Book Antiqua" w:eastAsia="宋体" w:hAnsi="Book Antiqua" w:cs="宋体"/>
          <w:color w:val="000000"/>
          <w:sz w:val="24"/>
          <w:szCs w:val="24"/>
          <w:lang w:eastAsia="zh-CN"/>
        </w:rPr>
        <w:t>: 128-132 [PMID: 14993622]</w:t>
      </w:r>
    </w:p>
    <w:p w14:paraId="524AFA54"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17 </w:t>
      </w:r>
      <w:r w:rsidRPr="00524061">
        <w:rPr>
          <w:rFonts w:ascii="Book Antiqua" w:eastAsia="宋体" w:hAnsi="Book Antiqua" w:cs="宋体"/>
          <w:b/>
          <w:bCs/>
          <w:color w:val="000000"/>
          <w:sz w:val="24"/>
          <w:szCs w:val="24"/>
          <w:lang w:eastAsia="zh-CN"/>
        </w:rPr>
        <w:t>Mueller MS</w:t>
      </w:r>
      <w:r w:rsidRPr="00524061">
        <w:rPr>
          <w:rFonts w:ascii="Book Antiqua" w:eastAsia="宋体" w:hAnsi="Book Antiqua" w:cs="宋体"/>
          <w:color w:val="000000"/>
          <w:sz w:val="24"/>
          <w:szCs w:val="24"/>
          <w:lang w:eastAsia="zh-CN"/>
        </w:rPr>
        <w:t>, Runyambo N, Wagner I, Borrmann S, Dietz K, Heide L. Randomized controlled trial of a traditional preparation of Artemisia annua L. (Annual Wormwood) in the treatment of malaria. </w:t>
      </w:r>
      <w:r w:rsidRPr="00524061">
        <w:rPr>
          <w:rFonts w:ascii="Book Antiqua" w:eastAsia="宋体" w:hAnsi="Book Antiqua" w:cs="宋体"/>
          <w:i/>
          <w:iCs/>
          <w:color w:val="000000"/>
          <w:sz w:val="24"/>
          <w:szCs w:val="24"/>
          <w:lang w:eastAsia="zh-CN"/>
        </w:rPr>
        <w:t>Trans R Soc Trop Med Hyg</w:t>
      </w:r>
      <w:r w:rsidRPr="00524061">
        <w:rPr>
          <w:rFonts w:ascii="Book Antiqua" w:eastAsia="宋体" w:hAnsi="Book Antiqua" w:cs="宋体"/>
          <w:color w:val="000000"/>
          <w:sz w:val="24"/>
          <w:szCs w:val="24"/>
          <w:lang w:eastAsia="zh-CN"/>
        </w:rPr>
        <w:t> 2004; </w:t>
      </w:r>
      <w:r w:rsidRPr="00524061">
        <w:rPr>
          <w:rFonts w:ascii="Book Antiqua" w:eastAsia="宋体" w:hAnsi="Book Antiqua" w:cs="宋体"/>
          <w:b/>
          <w:bCs/>
          <w:color w:val="000000"/>
          <w:sz w:val="24"/>
          <w:szCs w:val="24"/>
          <w:lang w:eastAsia="zh-CN"/>
        </w:rPr>
        <w:t>98</w:t>
      </w:r>
      <w:r w:rsidRPr="00524061">
        <w:rPr>
          <w:rFonts w:ascii="Book Antiqua" w:eastAsia="宋体" w:hAnsi="Book Antiqua" w:cs="宋体"/>
          <w:color w:val="000000"/>
          <w:sz w:val="24"/>
          <w:szCs w:val="24"/>
          <w:lang w:eastAsia="zh-CN"/>
        </w:rPr>
        <w:t>: 318-321 [PMID: 15109558]</w:t>
      </w:r>
    </w:p>
    <w:p w14:paraId="21724E45"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18 </w:t>
      </w:r>
      <w:r w:rsidRPr="00524061">
        <w:rPr>
          <w:rFonts w:ascii="Book Antiqua" w:eastAsia="宋体" w:hAnsi="Book Antiqua" w:cs="宋体"/>
          <w:b/>
          <w:bCs/>
          <w:color w:val="000000"/>
          <w:sz w:val="24"/>
          <w:szCs w:val="24"/>
          <w:lang w:eastAsia="zh-CN"/>
        </w:rPr>
        <w:t>Silva LF</w:t>
      </w:r>
      <w:r w:rsidRPr="00524061">
        <w:rPr>
          <w:rFonts w:ascii="Book Antiqua" w:eastAsia="宋体" w:hAnsi="Book Antiqua" w:cs="宋体"/>
          <w:color w:val="000000"/>
          <w:sz w:val="24"/>
          <w:szCs w:val="24"/>
          <w:lang w:eastAsia="zh-CN"/>
        </w:rPr>
        <w:t>, Magalhães PM, Costa MR, Alecrim Md, Chaves FC, Hidalgo Ade F, Pohlit AM, Vieira PP. In vitro susceptibility of Plasmodium falciparum Welch field isolates to infusions prepared from Artemisia annua L. cultivated in the Brazilian Amazon. </w:t>
      </w:r>
      <w:r w:rsidRPr="00524061">
        <w:rPr>
          <w:rFonts w:ascii="Book Antiqua" w:eastAsia="宋体" w:hAnsi="Book Antiqua" w:cs="宋体"/>
          <w:i/>
          <w:iCs/>
          <w:color w:val="000000"/>
          <w:sz w:val="24"/>
          <w:szCs w:val="24"/>
          <w:lang w:eastAsia="zh-CN"/>
        </w:rPr>
        <w:t>Mem Inst Oswaldo Cruz</w:t>
      </w:r>
      <w:r w:rsidRPr="00524061">
        <w:rPr>
          <w:rFonts w:ascii="Book Antiqua" w:eastAsia="宋体" w:hAnsi="Book Antiqua" w:cs="宋体"/>
          <w:color w:val="000000"/>
          <w:sz w:val="24"/>
          <w:szCs w:val="24"/>
          <w:lang w:eastAsia="zh-CN"/>
        </w:rPr>
        <w:t> 2012; </w:t>
      </w:r>
      <w:r w:rsidRPr="00524061">
        <w:rPr>
          <w:rFonts w:ascii="Book Antiqua" w:eastAsia="宋体" w:hAnsi="Book Antiqua" w:cs="宋体"/>
          <w:b/>
          <w:bCs/>
          <w:color w:val="000000"/>
          <w:sz w:val="24"/>
          <w:szCs w:val="24"/>
          <w:lang w:eastAsia="zh-CN"/>
        </w:rPr>
        <w:t>107</w:t>
      </w:r>
      <w:r w:rsidRPr="00524061">
        <w:rPr>
          <w:rFonts w:ascii="Book Antiqua" w:eastAsia="宋体" w:hAnsi="Book Antiqua" w:cs="宋体"/>
          <w:color w:val="000000"/>
          <w:sz w:val="24"/>
          <w:szCs w:val="24"/>
          <w:lang w:eastAsia="zh-CN"/>
        </w:rPr>
        <w:t>: 859-866 [PMID: 23147140]</w:t>
      </w:r>
    </w:p>
    <w:p w14:paraId="39317A2B"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19 </w:t>
      </w:r>
      <w:r w:rsidRPr="00524061">
        <w:rPr>
          <w:rFonts w:ascii="Book Antiqua" w:eastAsia="宋体" w:hAnsi="Book Antiqua" w:cs="宋体"/>
          <w:b/>
          <w:bCs/>
          <w:color w:val="000000"/>
          <w:sz w:val="24"/>
          <w:szCs w:val="24"/>
          <w:lang w:eastAsia="zh-CN"/>
        </w:rPr>
        <w:t>Suberu JO</w:t>
      </w:r>
      <w:r w:rsidRPr="00524061">
        <w:rPr>
          <w:rFonts w:ascii="Book Antiqua" w:eastAsia="宋体" w:hAnsi="Book Antiqua" w:cs="宋体"/>
          <w:color w:val="000000"/>
          <w:sz w:val="24"/>
          <w:szCs w:val="24"/>
          <w:lang w:eastAsia="zh-CN"/>
        </w:rPr>
        <w:t>, Gorka AP, Jacobs L, Roepe PD, Sullivan N, Barker GC, Lapkin AA. Anti-plasmodial polyvalent interactions in Artemisia annua L. aqueous extract--possible synergistic and resistance mechanisms. </w:t>
      </w:r>
      <w:r w:rsidRPr="00524061">
        <w:rPr>
          <w:rFonts w:ascii="Book Antiqua" w:eastAsia="宋体" w:hAnsi="Book Antiqua" w:cs="宋体"/>
          <w:i/>
          <w:iCs/>
          <w:color w:val="000000"/>
          <w:sz w:val="24"/>
          <w:szCs w:val="24"/>
          <w:lang w:eastAsia="zh-CN"/>
        </w:rPr>
        <w:t>PLoS One</w:t>
      </w:r>
      <w:r w:rsidRPr="00524061">
        <w:rPr>
          <w:rFonts w:ascii="Book Antiqua" w:eastAsia="宋体" w:hAnsi="Book Antiqua" w:cs="宋体"/>
          <w:color w:val="000000"/>
          <w:sz w:val="24"/>
          <w:szCs w:val="24"/>
          <w:lang w:eastAsia="zh-CN"/>
        </w:rPr>
        <w:t> 2013; </w:t>
      </w:r>
      <w:r w:rsidRPr="00524061">
        <w:rPr>
          <w:rFonts w:ascii="Book Antiqua" w:eastAsia="宋体" w:hAnsi="Book Antiqua" w:cs="宋体"/>
          <w:b/>
          <w:bCs/>
          <w:color w:val="000000"/>
          <w:sz w:val="24"/>
          <w:szCs w:val="24"/>
          <w:lang w:eastAsia="zh-CN"/>
        </w:rPr>
        <w:t>8</w:t>
      </w:r>
      <w:r w:rsidRPr="00524061">
        <w:rPr>
          <w:rFonts w:ascii="Book Antiqua" w:eastAsia="宋体" w:hAnsi="Book Antiqua" w:cs="宋体"/>
          <w:color w:val="000000"/>
          <w:sz w:val="24"/>
          <w:szCs w:val="24"/>
          <w:lang w:eastAsia="zh-CN"/>
        </w:rPr>
        <w:t>: e80790 [PMID: 24244716 DOI: 10.1371/journal.pone.0080790]</w:t>
      </w:r>
    </w:p>
    <w:p w14:paraId="3A2899F0" w14:textId="79B42A66" w:rsidR="00524061" w:rsidRPr="00524061" w:rsidRDefault="00524061" w:rsidP="00524061">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20 </w:t>
      </w:r>
      <w:r w:rsidRPr="00524061">
        <w:rPr>
          <w:rFonts w:ascii="Book Antiqua" w:eastAsia="宋体" w:hAnsi="Book Antiqua" w:cs="宋体"/>
          <w:b/>
          <w:color w:val="000000"/>
          <w:sz w:val="24"/>
          <w:szCs w:val="24"/>
          <w:lang w:eastAsia="zh-CN"/>
        </w:rPr>
        <w:t>ICIPE.</w:t>
      </w:r>
      <w:r w:rsidRPr="00524061">
        <w:rPr>
          <w:rFonts w:ascii="Book Antiqua" w:eastAsia="宋体" w:hAnsi="Book Antiqua" w:cs="宋体"/>
          <w:color w:val="000000"/>
          <w:sz w:val="24"/>
          <w:szCs w:val="24"/>
          <w:lang w:eastAsia="zh-CN"/>
        </w:rPr>
        <w:t xml:space="preserve"> Whole-leaf Artemisia annua-based antimalarial drug: report on proof-of-concepts studies</w:t>
      </w:r>
      <w:r w:rsidR="00EE7F93">
        <w:rPr>
          <w:rFonts w:ascii="Book Antiqua" w:eastAsia="宋体" w:hAnsi="Book Antiqua" w:cs="宋体"/>
          <w:color w:val="000000"/>
          <w:sz w:val="24"/>
          <w:szCs w:val="24"/>
          <w:lang w:eastAsia="zh-CN"/>
        </w:rPr>
        <w:t>.</w:t>
      </w:r>
      <w:r w:rsidRPr="00524061">
        <w:rPr>
          <w:rFonts w:ascii="Book Antiqua" w:eastAsia="宋体" w:hAnsi="Book Antiqua" w:cs="宋体"/>
          <w:color w:val="000000"/>
          <w:sz w:val="24"/>
          <w:szCs w:val="24"/>
          <w:lang w:eastAsia="zh-CN"/>
        </w:rPr>
        <w:t xml:space="preserve"> </w:t>
      </w:r>
      <w:r w:rsidR="00EE7F93" w:rsidRPr="00524061">
        <w:rPr>
          <w:rFonts w:ascii="Book Antiqua" w:eastAsia="宋体" w:hAnsi="Book Antiqua" w:cs="宋体"/>
          <w:color w:val="000000"/>
          <w:sz w:val="24"/>
          <w:szCs w:val="24"/>
          <w:lang w:eastAsia="zh-CN"/>
        </w:rPr>
        <w:t>2005</w:t>
      </w:r>
      <w:r w:rsidR="00EE7F93">
        <w:rPr>
          <w:rFonts w:ascii="Book Antiqua" w:eastAsia="宋体" w:hAnsi="Book Antiqua" w:cs="宋体"/>
          <w:color w:val="000000"/>
          <w:sz w:val="24"/>
          <w:szCs w:val="24"/>
          <w:lang w:eastAsia="zh-CN"/>
        </w:rPr>
        <w:t>.</w:t>
      </w:r>
      <w:r w:rsidR="00EE7F93">
        <w:rPr>
          <w:rFonts w:ascii="Book Antiqua" w:eastAsia="宋体" w:hAnsi="Book Antiqua" w:cs="宋体" w:hint="eastAsia"/>
          <w:color w:val="000000"/>
          <w:sz w:val="24"/>
          <w:szCs w:val="24"/>
          <w:lang w:eastAsia="zh-CN"/>
        </w:rPr>
        <w:t xml:space="preserve"> [</w:t>
      </w:r>
      <w:proofErr w:type="gramStart"/>
      <w:r w:rsidR="00EE7F93">
        <w:rPr>
          <w:rFonts w:ascii="Book Antiqua" w:eastAsia="宋体" w:hAnsi="Book Antiqua" w:cs="宋体"/>
          <w:color w:val="000000"/>
          <w:sz w:val="24"/>
          <w:szCs w:val="24"/>
          <w:lang w:eastAsia="zh-CN"/>
        </w:rPr>
        <w:t>cited</w:t>
      </w:r>
      <w:proofErr w:type="gramEnd"/>
      <w:r w:rsidRPr="00524061">
        <w:rPr>
          <w:rFonts w:ascii="Book Antiqua" w:eastAsia="宋体" w:hAnsi="Book Antiqua" w:cs="宋体"/>
          <w:color w:val="000000"/>
          <w:sz w:val="24"/>
          <w:szCs w:val="24"/>
          <w:lang w:eastAsia="zh-CN"/>
        </w:rPr>
        <w:t xml:space="preserve"> 2014</w:t>
      </w:r>
      <w:r w:rsidR="00EE7F93">
        <w:rPr>
          <w:rFonts w:ascii="Book Antiqua" w:eastAsia="宋体" w:hAnsi="Book Antiqua" w:cs="宋体"/>
          <w:color w:val="000000"/>
          <w:sz w:val="24"/>
          <w:szCs w:val="24"/>
          <w:lang w:eastAsia="zh-CN"/>
        </w:rPr>
        <w:t xml:space="preserve"> May 25</w:t>
      </w:r>
      <w:r w:rsidR="00EE7F93">
        <w:rPr>
          <w:rFonts w:ascii="Book Antiqua" w:eastAsia="宋体" w:hAnsi="Book Antiqua" w:cs="宋体" w:hint="eastAsia"/>
          <w:color w:val="000000"/>
          <w:sz w:val="24"/>
          <w:szCs w:val="24"/>
          <w:lang w:eastAsia="zh-CN"/>
        </w:rPr>
        <w:t>]</w:t>
      </w:r>
      <w:r w:rsidR="00EE7F93">
        <w:rPr>
          <w:rFonts w:ascii="Book Antiqua" w:eastAsia="宋体" w:hAnsi="Book Antiqua" w:cs="宋体"/>
          <w:color w:val="000000"/>
          <w:sz w:val="24"/>
          <w:szCs w:val="24"/>
          <w:lang w:eastAsia="zh-CN"/>
        </w:rPr>
        <w:t>.</w:t>
      </w:r>
      <w:r w:rsidRPr="00524061">
        <w:rPr>
          <w:rFonts w:ascii="Book Antiqua" w:eastAsia="宋体" w:hAnsi="Book Antiqua" w:cs="宋体"/>
          <w:color w:val="000000"/>
          <w:sz w:val="24"/>
          <w:szCs w:val="24"/>
          <w:lang w:eastAsia="zh-CN"/>
        </w:rPr>
        <w:t xml:space="preserve"> </w:t>
      </w:r>
      <w:r w:rsidRPr="004E1F0C">
        <w:rPr>
          <w:rFonts w:ascii="Book Antiqua" w:hAnsi="Book Antiqua"/>
          <w:sz w:val="24"/>
          <w:szCs w:val="24"/>
        </w:rPr>
        <w:t xml:space="preserve">Available from: </w:t>
      </w:r>
      <w:r w:rsidRPr="00524061">
        <w:rPr>
          <w:rFonts w:ascii="Book Antiqua" w:eastAsia="宋体" w:hAnsi="Book Antiqua" w:cs="宋体"/>
          <w:color w:val="000000"/>
          <w:sz w:val="24"/>
          <w:szCs w:val="24"/>
          <w:lang w:eastAsia="zh-CN"/>
        </w:rPr>
        <w:t>http: //www.google.com/url</w:t>
      </w:r>
      <w:proofErr w:type="gramStart"/>
      <w:r w:rsidRPr="00524061">
        <w:rPr>
          <w:rFonts w:ascii="Book Antiqua" w:eastAsia="宋体" w:hAnsi="Book Antiqua" w:cs="宋体"/>
          <w:color w:val="000000"/>
          <w:sz w:val="24"/>
          <w:szCs w:val="24"/>
          <w:lang w:eastAsia="zh-CN"/>
        </w:rPr>
        <w:t>?sa</w:t>
      </w:r>
      <w:proofErr w:type="gramEnd"/>
      <w:r w:rsidRPr="00524061">
        <w:rPr>
          <w:rFonts w:ascii="Book Antiqua" w:eastAsia="宋体" w:hAnsi="Book Antiqua" w:cs="宋体"/>
          <w:color w:val="000000"/>
          <w:sz w:val="24"/>
          <w:szCs w:val="24"/>
          <w:lang w:eastAsia="zh-CN"/>
        </w:rPr>
        <w:t>=t&amp;rct=j&amp;q=&amp;esrc=s&amp;frm=1&amp;source=w</w:t>
      </w:r>
      <w:r>
        <w:rPr>
          <w:rFonts w:ascii="Book Antiqua" w:eastAsia="宋体" w:hAnsi="Book Antiqua" w:cs="宋体"/>
          <w:color w:val="000000"/>
          <w:sz w:val="24"/>
          <w:szCs w:val="24"/>
          <w:lang w:eastAsia="zh-CN"/>
        </w:rPr>
        <w:t>eb&amp;cd=2&amp;ved=0CDgQFjAB&amp;url=http:</w:t>
      </w:r>
      <w:r w:rsidRPr="00524061">
        <w:rPr>
          <w:rFonts w:ascii="Book Antiqua" w:eastAsia="宋体" w:hAnsi="Book Antiqua" w:cs="宋体"/>
          <w:color w:val="000000"/>
          <w:sz w:val="24"/>
          <w:szCs w:val="24"/>
          <w:lang w:eastAsia="zh-CN"/>
        </w:rPr>
        <w:t>//www.iwerliewen.org/index.php/component/edocman/?task=document.download</w:t>
      </w:r>
      <w:r>
        <w:rPr>
          <w:rFonts w:ascii="Book Antiqua" w:eastAsia="宋体" w:hAnsi="Book Antiqua" w:cs="宋体"/>
          <w:color w:val="000000"/>
          <w:sz w:val="24"/>
          <w:szCs w:val="24"/>
          <w:lang w:eastAsia="zh-CN"/>
        </w:rPr>
        <w:t>&amp;id=96&amp;Itemid=181&amp;ei=J2miUbnFNo</w:t>
      </w:r>
      <w:r w:rsidRPr="00524061">
        <w:rPr>
          <w:rFonts w:ascii="Book Antiqua" w:eastAsia="宋体" w:hAnsi="Book Antiqua" w:cs="宋体"/>
          <w:color w:val="000000"/>
          <w:sz w:val="24"/>
          <w:szCs w:val="24"/>
          <w:lang w:eastAsia="zh-CN"/>
        </w:rPr>
        <w:t xml:space="preserve">80QGoi4GACw&amp;usg=AFQjCNHoLJmPt4n0AkKyBlXPSyl5W7rc6w&amp;sig2=ppM08X1tZglQLLiaojZx1w&amp;bvm=bv.47008514,d.dmQ </w:t>
      </w:r>
    </w:p>
    <w:p w14:paraId="42A66F9E" w14:textId="641ED748"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 xml:space="preserve">21 </w:t>
      </w:r>
      <w:r w:rsidRPr="00083A0A">
        <w:rPr>
          <w:rFonts w:ascii="Book Antiqua" w:hAnsi="Book Antiqua" w:cs="Times New Roman"/>
          <w:b/>
          <w:bCs/>
          <w:sz w:val="24"/>
          <w:szCs w:val="24"/>
        </w:rPr>
        <w:t>Weathers</w:t>
      </w:r>
      <w:r w:rsidRPr="00083A0A">
        <w:rPr>
          <w:rFonts w:ascii="Book Antiqua" w:hAnsi="Book Antiqua" w:cs="Times New Roman"/>
          <w:bCs/>
          <w:sz w:val="24"/>
          <w:szCs w:val="24"/>
        </w:rPr>
        <w:t xml:space="preserve"> </w:t>
      </w:r>
      <w:r w:rsidRPr="00083A0A">
        <w:rPr>
          <w:rFonts w:ascii="Book Antiqua" w:hAnsi="Book Antiqua" w:cs="Times New Roman"/>
          <w:b/>
          <w:bCs/>
          <w:sz w:val="24"/>
          <w:szCs w:val="24"/>
        </w:rPr>
        <w:t>PJ</w:t>
      </w:r>
      <w:r w:rsidRPr="00083A0A">
        <w:rPr>
          <w:rFonts w:ascii="Book Antiqua" w:hAnsi="Book Antiqua" w:cs="Times New Roman"/>
          <w:bCs/>
          <w:sz w:val="24"/>
          <w:szCs w:val="24"/>
        </w:rPr>
        <w:t>, Arsenault PR, Covello P, McMickle A, Reed D, Teoh KH.</w:t>
      </w:r>
      <w:r>
        <w:rPr>
          <w:rFonts w:ascii="Book Antiqua" w:hAnsi="Book Antiqua" w:cs="Times New Roman" w:hint="eastAsia"/>
          <w:bCs/>
          <w:sz w:val="24"/>
          <w:szCs w:val="24"/>
          <w:lang w:eastAsia="zh-CN"/>
        </w:rPr>
        <w:t xml:space="preserve"> </w:t>
      </w:r>
      <w:r w:rsidRPr="00524061">
        <w:rPr>
          <w:rFonts w:ascii="Book Antiqua" w:eastAsia="宋体" w:hAnsi="Book Antiqua" w:cs="宋体"/>
          <w:color w:val="000000"/>
          <w:sz w:val="24"/>
          <w:szCs w:val="24"/>
          <w:lang w:eastAsia="zh-CN"/>
        </w:rPr>
        <w:t>Artemisinin production in Artemisia annua: studies in planta and results of a novel delivery method for treating malaria and other neglected diseases. </w:t>
      </w:r>
      <w:r w:rsidRPr="00524061">
        <w:rPr>
          <w:rFonts w:ascii="Book Antiqua" w:eastAsia="宋体" w:hAnsi="Book Antiqua" w:cs="宋体"/>
          <w:i/>
          <w:iCs/>
          <w:color w:val="000000"/>
          <w:sz w:val="24"/>
          <w:szCs w:val="24"/>
          <w:lang w:eastAsia="zh-CN"/>
        </w:rPr>
        <w:t>Phytochem Rev</w:t>
      </w:r>
      <w:r w:rsidRPr="00524061">
        <w:rPr>
          <w:rFonts w:ascii="Book Antiqua" w:eastAsia="宋体" w:hAnsi="Book Antiqua" w:cs="宋体"/>
          <w:color w:val="000000"/>
          <w:sz w:val="24"/>
          <w:szCs w:val="24"/>
          <w:lang w:eastAsia="zh-CN"/>
        </w:rPr>
        <w:t> 2011; </w:t>
      </w:r>
      <w:r w:rsidRPr="00524061">
        <w:rPr>
          <w:rFonts w:ascii="Book Antiqua" w:eastAsia="宋体" w:hAnsi="Book Antiqua" w:cs="宋体"/>
          <w:b/>
          <w:bCs/>
          <w:color w:val="000000"/>
          <w:sz w:val="24"/>
          <w:szCs w:val="24"/>
          <w:lang w:eastAsia="zh-CN"/>
        </w:rPr>
        <w:t>10</w:t>
      </w:r>
      <w:r w:rsidRPr="00524061">
        <w:rPr>
          <w:rFonts w:ascii="Book Antiqua" w:eastAsia="宋体" w:hAnsi="Book Antiqua" w:cs="宋体"/>
          <w:color w:val="000000"/>
          <w:sz w:val="24"/>
          <w:szCs w:val="24"/>
          <w:lang w:eastAsia="zh-CN"/>
        </w:rPr>
        <w:t>: 173-183 [PMID: 21643453 DOI: 10.1007/s11101-010-9166-0]</w:t>
      </w:r>
    </w:p>
    <w:p w14:paraId="0614DBAA"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22 </w:t>
      </w:r>
      <w:r w:rsidRPr="00524061">
        <w:rPr>
          <w:rFonts w:ascii="Book Antiqua" w:eastAsia="宋体" w:hAnsi="Book Antiqua" w:cs="宋体"/>
          <w:b/>
          <w:bCs/>
          <w:color w:val="000000"/>
          <w:sz w:val="24"/>
          <w:szCs w:val="24"/>
          <w:lang w:eastAsia="zh-CN"/>
        </w:rPr>
        <w:t>Weathers PJ</w:t>
      </w:r>
      <w:r w:rsidRPr="00524061">
        <w:rPr>
          <w:rFonts w:ascii="Book Antiqua" w:eastAsia="宋体" w:hAnsi="Book Antiqua" w:cs="宋体"/>
          <w:color w:val="000000"/>
          <w:sz w:val="24"/>
          <w:szCs w:val="24"/>
          <w:lang w:eastAsia="zh-CN"/>
        </w:rPr>
        <w:t xml:space="preserve">, Elfawal MA, Towler MJ, Acquaah-Mensah GK, Rich SM. Pharmacokinetics of artemisinin delivered by oral consumption of Artemisia annua </w:t>
      </w:r>
      <w:r w:rsidRPr="00524061">
        <w:rPr>
          <w:rFonts w:ascii="Book Antiqua" w:eastAsia="宋体" w:hAnsi="Book Antiqua" w:cs="宋体"/>
          <w:color w:val="000000"/>
          <w:sz w:val="24"/>
          <w:szCs w:val="24"/>
          <w:lang w:eastAsia="zh-CN"/>
        </w:rPr>
        <w:lastRenderedPageBreak/>
        <w:t>dried leaves in healthy vs. Plasmodium chabaudi-infected mice. </w:t>
      </w:r>
      <w:r w:rsidRPr="00524061">
        <w:rPr>
          <w:rFonts w:ascii="Book Antiqua" w:eastAsia="宋体" w:hAnsi="Book Antiqua" w:cs="宋体"/>
          <w:i/>
          <w:iCs/>
          <w:color w:val="000000"/>
          <w:sz w:val="24"/>
          <w:szCs w:val="24"/>
          <w:lang w:eastAsia="zh-CN"/>
        </w:rPr>
        <w:t>J Ethnopharmacol</w:t>
      </w:r>
      <w:r w:rsidRPr="00524061">
        <w:rPr>
          <w:rFonts w:ascii="Book Antiqua" w:eastAsia="宋体" w:hAnsi="Book Antiqua" w:cs="宋体"/>
          <w:color w:val="000000"/>
          <w:sz w:val="24"/>
          <w:szCs w:val="24"/>
          <w:lang w:eastAsia="zh-CN"/>
        </w:rPr>
        <w:t> 2014; </w:t>
      </w:r>
      <w:r w:rsidRPr="00524061">
        <w:rPr>
          <w:rFonts w:ascii="Book Antiqua" w:eastAsia="宋体" w:hAnsi="Book Antiqua" w:cs="宋体"/>
          <w:b/>
          <w:bCs/>
          <w:color w:val="000000"/>
          <w:sz w:val="24"/>
          <w:szCs w:val="24"/>
          <w:lang w:eastAsia="zh-CN"/>
        </w:rPr>
        <w:t>153</w:t>
      </w:r>
      <w:r w:rsidRPr="00524061">
        <w:rPr>
          <w:rFonts w:ascii="Book Antiqua" w:eastAsia="宋体" w:hAnsi="Book Antiqua" w:cs="宋体"/>
          <w:color w:val="000000"/>
          <w:sz w:val="24"/>
          <w:szCs w:val="24"/>
          <w:lang w:eastAsia="zh-CN"/>
        </w:rPr>
        <w:t>: 732-736 [PMID: 24661969 DOI: 10.1016/j.jep.2014.03.037]</w:t>
      </w:r>
    </w:p>
    <w:p w14:paraId="693BC55F"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23 </w:t>
      </w:r>
      <w:r w:rsidRPr="00524061">
        <w:rPr>
          <w:rFonts w:ascii="Book Antiqua" w:eastAsia="宋体" w:hAnsi="Book Antiqua" w:cs="宋体"/>
          <w:b/>
          <w:bCs/>
          <w:color w:val="000000"/>
          <w:sz w:val="24"/>
          <w:szCs w:val="24"/>
          <w:lang w:eastAsia="zh-CN"/>
        </w:rPr>
        <w:t>Elfawal MA</w:t>
      </w:r>
      <w:r w:rsidRPr="00524061">
        <w:rPr>
          <w:rFonts w:ascii="Book Antiqua" w:eastAsia="宋体" w:hAnsi="Book Antiqua" w:cs="宋体"/>
          <w:color w:val="000000"/>
          <w:sz w:val="24"/>
          <w:szCs w:val="24"/>
          <w:lang w:eastAsia="zh-CN"/>
        </w:rPr>
        <w:t>, Towler MJ, Reich NG, Golenbock D, Weathers PJ, Rich SM. Dried whole plant Artemisia annua as an antimalarial therapy. </w:t>
      </w:r>
      <w:r w:rsidRPr="00524061">
        <w:rPr>
          <w:rFonts w:ascii="Book Antiqua" w:eastAsia="宋体" w:hAnsi="Book Antiqua" w:cs="宋体"/>
          <w:i/>
          <w:iCs/>
          <w:color w:val="000000"/>
          <w:sz w:val="24"/>
          <w:szCs w:val="24"/>
          <w:lang w:eastAsia="zh-CN"/>
        </w:rPr>
        <w:t>PLoS One</w:t>
      </w:r>
      <w:r w:rsidRPr="00524061">
        <w:rPr>
          <w:rFonts w:ascii="Book Antiqua" w:eastAsia="宋体" w:hAnsi="Book Antiqua" w:cs="宋体"/>
          <w:color w:val="000000"/>
          <w:sz w:val="24"/>
          <w:szCs w:val="24"/>
          <w:lang w:eastAsia="zh-CN"/>
        </w:rPr>
        <w:t> 2012; </w:t>
      </w:r>
      <w:r w:rsidRPr="00524061">
        <w:rPr>
          <w:rFonts w:ascii="Book Antiqua" w:eastAsia="宋体" w:hAnsi="Book Antiqua" w:cs="宋体"/>
          <w:b/>
          <w:bCs/>
          <w:color w:val="000000"/>
          <w:sz w:val="24"/>
          <w:szCs w:val="24"/>
          <w:lang w:eastAsia="zh-CN"/>
        </w:rPr>
        <w:t>7</w:t>
      </w:r>
      <w:r w:rsidRPr="00524061">
        <w:rPr>
          <w:rFonts w:ascii="Book Antiqua" w:eastAsia="宋体" w:hAnsi="Book Antiqua" w:cs="宋体"/>
          <w:color w:val="000000"/>
          <w:sz w:val="24"/>
          <w:szCs w:val="24"/>
          <w:lang w:eastAsia="zh-CN"/>
        </w:rPr>
        <w:t>: e52746 [PMID: 23289055 DOI: 10.1371/journal.pone.0052746]</w:t>
      </w:r>
    </w:p>
    <w:p w14:paraId="350FCBB1" w14:textId="3C3E014F" w:rsidR="00524061" w:rsidRPr="00524061" w:rsidRDefault="00524061" w:rsidP="00524061">
      <w:pPr>
        <w:spacing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24 </w:t>
      </w:r>
      <w:r w:rsidRPr="00524061">
        <w:rPr>
          <w:rFonts w:ascii="Book Antiqua" w:eastAsia="宋体" w:hAnsi="Book Antiqua" w:cs="宋体"/>
          <w:b/>
          <w:color w:val="000000"/>
          <w:sz w:val="24"/>
          <w:szCs w:val="24"/>
          <w:lang w:eastAsia="zh-CN"/>
        </w:rPr>
        <w:t>Onimus M</w:t>
      </w:r>
      <w:r w:rsidRPr="00524061">
        <w:rPr>
          <w:rFonts w:ascii="Book Antiqua" w:eastAsia="宋体" w:hAnsi="Book Antiqua" w:cs="宋体"/>
          <w:color w:val="000000"/>
          <w:sz w:val="24"/>
          <w:szCs w:val="24"/>
          <w:lang w:eastAsia="zh-CN"/>
        </w:rPr>
        <w:t>, Carteron S, Lutgen P.</w:t>
      </w:r>
      <w:proofErr w:type="gramEnd"/>
      <w:r w:rsidRPr="00524061">
        <w:rPr>
          <w:rFonts w:ascii="Book Antiqua" w:eastAsia="宋体" w:hAnsi="Book Antiqua" w:cs="宋体"/>
          <w:color w:val="000000"/>
          <w:sz w:val="24"/>
          <w:szCs w:val="24"/>
          <w:lang w:eastAsia="zh-CN"/>
        </w:rPr>
        <w:t xml:space="preserve"> The surprising efficiency of Artemisia annua powder capsules.</w:t>
      </w:r>
      <w:r w:rsidRPr="00524061">
        <w:rPr>
          <w:rFonts w:ascii="Book Antiqua" w:eastAsia="宋体" w:hAnsi="Book Antiqua" w:cs="宋体"/>
          <w:i/>
          <w:color w:val="000000"/>
          <w:sz w:val="24"/>
          <w:szCs w:val="24"/>
          <w:lang w:eastAsia="zh-CN"/>
        </w:rPr>
        <w:t xml:space="preserve"> Medicin Aromat Plants</w:t>
      </w:r>
      <w:r w:rsidRPr="00524061">
        <w:rPr>
          <w:rFonts w:ascii="Book Antiqua" w:eastAsia="宋体" w:hAnsi="Book Antiqua" w:cs="宋体"/>
          <w:color w:val="000000"/>
          <w:sz w:val="24"/>
          <w:szCs w:val="24"/>
          <w:lang w:eastAsia="zh-CN"/>
        </w:rPr>
        <w:t xml:space="preserve"> 2013; </w:t>
      </w:r>
      <w:r w:rsidRPr="00524061">
        <w:rPr>
          <w:rFonts w:ascii="Book Antiqua" w:eastAsia="宋体" w:hAnsi="Book Antiqua" w:cs="宋体"/>
          <w:b/>
          <w:color w:val="000000"/>
          <w:sz w:val="24"/>
          <w:szCs w:val="24"/>
          <w:lang w:eastAsia="zh-CN"/>
        </w:rPr>
        <w:t>2:</w:t>
      </w:r>
      <w:r w:rsidRPr="00524061">
        <w:rPr>
          <w:rFonts w:ascii="Book Antiqua" w:eastAsia="宋体" w:hAnsi="Book Antiqua" w:cs="宋体"/>
          <w:color w:val="000000"/>
          <w:sz w:val="24"/>
          <w:szCs w:val="24"/>
          <w:lang w:eastAsia="zh-CN"/>
        </w:rPr>
        <w:t xml:space="preserve"> 3 [DOI: 10.4172/2167-0412.1000125]</w:t>
      </w:r>
    </w:p>
    <w:p w14:paraId="3A061AA5"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proofErr w:type="gramStart"/>
      <w:r w:rsidRPr="00524061">
        <w:rPr>
          <w:rFonts w:ascii="Book Antiqua" w:eastAsia="宋体" w:hAnsi="Book Antiqua" w:cs="宋体"/>
          <w:color w:val="000000"/>
          <w:sz w:val="24"/>
          <w:szCs w:val="24"/>
          <w:lang w:eastAsia="zh-CN"/>
        </w:rPr>
        <w:t>25 </w:t>
      </w:r>
      <w:r w:rsidRPr="00524061">
        <w:rPr>
          <w:rFonts w:ascii="Book Antiqua" w:eastAsia="宋体" w:hAnsi="Book Antiqua" w:cs="宋体"/>
          <w:b/>
          <w:bCs/>
          <w:color w:val="000000"/>
          <w:sz w:val="24"/>
          <w:szCs w:val="24"/>
          <w:lang w:eastAsia="zh-CN"/>
        </w:rPr>
        <w:t>Hsu E</w:t>
      </w:r>
      <w:r w:rsidRPr="00524061">
        <w:rPr>
          <w:rFonts w:ascii="Book Antiqua" w:eastAsia="宋体" w:hAnsi="Book Antiqua" w:cs="宋体"/>
          <w:color w:val="000000"/>
          <w:sz w:val="24"/>
          <w:szCs w:val="24"/>
          <w:lang w:eastAsia="zh-CN"/>
        </w:rPr>
        <w:t>.</w:t>
      </w:r>
      <w:proofErr w:type="gramEnd"/>
      <w:r w:rsidRPr="00524061">
        <w:rPr>
          <w:rFonts w:ascii="Book Antiqua" w:eastAsia="宋体" w:hAnsi="Book Antiqua" w:cs="宋体"/>
          <w:color w:val="000000"/>
          <w:sz w:val="24"/>
          <w:szCs w:val="24"/>
          <w:lang w:eastAsia="zh-CN"/>
        </w:rPr>
        <w:t xml:space="preserve"> The history of </w:t>
      </w:r>
      <w:proofErr w:type="gramStart"/>
      <w:r w:rsidRPr="00524061">
        <w:rPr>
          <w:rFonts w:ascii="Book Antiqua" w:eastAsia="宋体" w:hAnsi="Book Antiqua" w:cs="宋体"/>
          <w:color w:val="000000"/>
          <w:sz w:val="24"/>
          <w:szCs w:val="24"/>
          <w:lang w:eastAsia="zh-CN"/>
        </w:rPr>
        <w:t>qing</w:t>
      </w:r>
      <w:proofErr w:type="gramEnd"/>
      <w:r w:rsidRPr="00524061">
        <w:rPr>
          <w:rFonts w:ascii="Book Antiqua" w:eastAsia="宋体" w:hAnsi="Book Antiqua" w:cs="宋体"/>
          <w:color w:val="000000"/>
          <w:sz w:val="24"/>
          <w:szCs w:val="24"/>
          <w:lang w:eastAsia="zh-CN"/>
        </w:rPr>
        <w:t xml:space="preserve"> hao in the Chinese materia medica. </w:t>
      </w:r>
      <w:r w:rsidRPr="00524061">
        <w:rPr>
          <w:rFonts w:ascii="Book Antiqua" w:eastAsia="宋体" w:hAnsi="Book Antiqua" w:cs="宋体"/>
          <w:i/>
          <w:iCs/>
          <w:color w:val="000000"/>
          <w:sz w:val="24"/>
          <w:szCs w:val="24"/>
          <w:lang w:eastAsia="zh-CN"/>
        </w:rPr>
        <w:t>Trans R Soc Trop Med Hyg</w:t>
      </w:r>
      <w:r w:rsidRPr="00524061">
        <w:rPr>
          <w:rFonts w:ascii="Book Antiqua" w:eastAsia="宋体" w:hAnsi="Book Antiqua" w:cs="宋体"/>
          <w:color w:val="000000"/>
          <w:sz w:val="24"/>
          <w:szCs w:val="24"/>
          <w:lang w:eastAsia="zh-CN"/>
        </w:rPr>
        <w:t> 2006; </w:t>
      </w:r>
      <w:r w:rsidRPr="00524061">
        <w:rPr>
          <w:rFonts w:ascii="Book Antiqua" w:eastAsia="宋体" w:hAnsi="Book Antiqua" w:cs="宋体"/>
          <w:b/>
          <w:bCs/>
          <w:color w:val="000000"/>
          <w:sz w:val="24"/>
          <w:szCs w:val="24"/>
          <w:lang w:eastAsia="zh-CN"/>
        </w:rPr>
        <w:t>100</w:t>
      </w:r>
      <w:r w:rsidRPr="00524061">
        <w:rPr>
          <w:rFonts w:ascii="Book Antiqua" w:eastAsia="宋体" w:hAnsi="Book Antiqua" w:cs="宋体"/>
          <w:color w:val="000000"/>
          <w:sz w:val="24"/>
          <w:szCs w:val="24"/>
          <w:lang w:eastAsia="zh-CN"/>
        </w:rPr>
        <w:t>: 505-508 [PMID: 16566952]</w:t>
      </w:r>
    </w:p>
    <w:p w14:paraId="17390183" w14:textId="578D4B0B" w:rsidR="00524061" w:rsidRPr="00524061" w:rsidRDefault="00524061" w:rsidP="00524061">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26 </w:t>
      </w:r>
      <w:r w:rsidRPr="00524061">
        <w:rPr>
          <w:rFonts w:ascii="Book Antiqua" w:eastAsia="宋体" w:hAnsi="Book Antiqua" w:cs="宋体"/>
          <w:b/>
          <w:color w:val="000000"/>
          <w:sz w:val="24"/>
          <w:szCs w:val="24"/>
          <w:lang w:eastAsia="zh-CN"/>
        </w:rPr>
        <w:t>Weathers PJ</w:t>
      </w:r>
      <w:r w:rsidRPr="00524061">
        <w:rPr>
          <w:rFonts w:ascii="Book Antiqua" w:eastAsia="宋体" w:hAnsi="Book Antiqua" w:cs="宋体"/>
          <w:color w:val="000000"/>
          <w:sz w:val="24"/>
          <w:szCs w:val="24"/>
          <w:lang w:eastAsia="zh-CN"/>
        </w:rPr>
        <w:t xml:space="preserve">, Reed K, Hassanali A, Lutgen P, Engeu PO. Chapter 4: Whole plant approaches to therapeutic use of Artemisia annua L. (Asteraceae). In: Aftab T, Ferreira JFS, Khan MMA, Naeem M, editors. </w:t>
      </w:r>
      <w:proofErr w:type="gramStart"/>
      <w:r w:rsidRPr="00524061">
        <w:rPr>
          <w:rFonts w:ascii="Book Antiqua" w:eastAsia="宋体" w:hAnsi="Book Antiqua" w:cs="宋体"/>
          <w:color w:val="000000"/>
          <w:sz w:val="24"/>
          <w:szCs w:val="24"/>
          <w:lang w:eastAsia="zh-CN"/>
        </w:rPr>
        <w:t>Artemisia annua - Pharmacology and</w:t>
      </w:r>
      <w:r>
        <w:rPr>
          <w:rFonts w:ascii="Book Antiqua" w:eastAsia="宋体" w:hAnsi="Book Antiqua" w:cs="宋体"/>
          <w:color w:val="000000"/>
          <w:sz w:val="24"/>
          <w:szCs w:val="24"/>
          <w:lang w:eastAsia="zh-CN"/>
        </w:rPr>
        <w:t xml:space="preserve"> Biotechnology.</w:t>
      </w:r>
      <w:proofErr w:type="gramEnd"/>
      <w:r>
        <w:rPr>
          <w:rFonts w:ascii="Book Antiqua" w:eastAsia="宋体" w:hAnsi="Book Antiqua" w:cs="宋体"/>
          <w:color w:val="000000"/>
          <w:sz w:val="24"/>
          <w:szCs w:val="24"/>
          <w:lang w:eastAsia="zh-CN"/>
        </w:rPr>
        <w:t xml:space="preserve"> Heidelberg, GDR</w:t>
      </w:r>
      <w:r w:rsidRPr="00524061">
        <w:rPr>
          <w:rFonts w:ascii="Book Antiqua" w:eastAsia="宋体" w:hAnsi="Book Antiqua" w:cs="宋体"/>
          <w:color w:val="000000"/>
          <w:sz w:val="24"/>
          <w:szCs w:val="24"/>
          <w:lang w:eastAsia="zh-CN"/>
        </w:rPr>
        <w:t>: Springer, 2014: 51-74</w:t>
      </w:r>
    </w:p>
    <w:p w14:paraId="00FBC2B4"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27 </w:t>
      </w:r>
      <w:r w:rsidRPr="00524061">
        <w:rPr>
          <w:rFonts w:ascii="Book Antiqua" w:eastAsia="宋体" w:hAnsi="Book Antiqua" w:cs="宋体"/>
          <w:b/>
          <w:bCs/>
          <w:color w:val="000000"/>
          <w:sz w:val="24"/>
          <w:szCs w:val="24"/>
          <w:lang w:eastAsia="zh-CN"/>
        </w:rPr>
        <w:t>van der Kooy F</w:t>
      </w:r>
      <w:r w:rsidRPr="00524061">
        <w:rPr>
          <w:rFonts w:ascii="Book Antiqua" w:eastAsia="宋体" w:hAnsi="Book Antiqua" w:cs="宋体"/>
          <w:color w:val="000000"/>
          <w:sz w:val="24"/>
          <w:szCs w:val="24"/>
          <w:lang w:eastAsia="zh-CN"/>
        </w:rPr>
        <w:t xml:space="preserve">, Verpoorte R. </w:t>
      </w:r>
      <w:proofErr w:type="gramStart"/>
      <w:r w:rsidRPr="00524061">
        <w:rPr>
          <w:rFonts w:ascii="Book Antiqua" w:eastAsia="宋体" w:hAnsi="Book Antiqua" w:cs="宋体"/>
          <w:color w:val="000000"/>
          <w:sz w:val="24"/>
          <w:szCs w:val="24"/>
          <w:lang w:eastAsia="zh-CN"/>
        </w:rPr>
        <w:t>The content of artemisinin in the Artemisia annua tea infusion.</w:t>
      </w:r>
      <w:proofErr w:type="gramEnd"/>
      <w:r w:rsidRPr="00524061">
        <w:rPr>
          <w:rFonts w:ascii="Book Antiqua" w:eastAsia="宋体" w:hAnsi="Book Antiqua" w:cs="宋体"/>
          <w:color w:val="000000"/>
          <w:sz w:val="24"/>
          <w:szCs w:val="24"/>
          <w:lang w:eastAsia="zh-CN"/>
        </w:rPr>
        <w:t> </w:t>
      </w:r>
      <w:r w:rsidRPr="00524061">
        <w:rPr>
          <w:rFonts w:ascii="Book Antiqua" w:eastAsia="宋体" w:hAnsi="Book Antiqua" w:cs="宋体"/>
          <w:i/>
          <w:iCs/>
          <w:color w:val="000000"/>
          <w:sz w:val="24"/>
          <w:szCs w:val="24"/>
          <w:lang w:eastAsia="zh-CN"/>
        </w:rPr>
        <w:t>Planta Med</w:t>
      </w:r>
      <w:r w:rsidRPr="00524061">
        <w:rPr>
          <w:rFonts w:ascii="Book Antiqua" w:eastAsia="宋体" w:hAnsi="Book Antiqua" w:cs="宋体"/>
          <w:color w:val="000000"/>
          <w:sz w:val="24"/>
          <w:szCs w:val="24"/>
          <w:lang w:eastAsia="zh-CN"/>
        </w:rPr>
        <w:t> 2011; </w:t>
      </w:r>
      <w:r w:rsidRPr="00524061">
        <w:rPr>
          <w:rFonts w:ascii="Book Antiqua" w:eastAsia="宋体" w:hAnsi="Book Antiqua" w:cs="宋体"/>
          <w:b/>
          <w:bCs/>
          <w:color w:val="000000"/>
          <w:sz w:val="24"/>
          <w:szCs w:val="24"/>
          <w:lang w:eastAsia="zh-CN"/>
        </w:rPr>
        <w:t>77</w:t>
      </w:r>
      <w:r w:rsidRPr="00524061">
        <w:rPr>
          <w:rFonts w:ascii="Book Antiqua" w:eastAsia="宋体" w:hAnsi="Book Antiqua" w:cs="宋体"/>
          <w:color w:val="000000"/>
          <w:sz w:val="24"/>
          <w:szCs w:val="24"/>
          <w:lang w:eastAsia="zh-CN"/>
        </w:rPr>
        <w:t>: 1754-1756 [PMID: 21544776 DOI: 10.1055/s-0030-1271065]</w:t>
      </w:r>
    </w:p>
    <w:p w14:paraId="55692B23"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28 </w:t>
      </w:r>
      <w:r w:rsidRPr="00524061">
        <w:rPr>
          <w:rFonts w:ascii="Book Antiqua" w:eastAsia="宋体" w:hAnsi="Book Antiqua" w:cs="宋体"/>
          <w:b/>
          <w:bCs/>
          <w:color w:val="000000"/>
          <w:sz w:val="24"/>
          <w:szCs w:val="24"/>
          <w:lang w:eastAsia="zh-CN"/>
        </w:rPr>
        <w:t>Carbonara T</w:t>
      </w:r>
      <w:r w:rsidRPr="00524061">
        <w:rPr>
          <w:rFonts w:ascii="Book Antiqua" w:eastAsia="宋体" w:hAnsi="Book Antiqua" w:cs="宋体"/>
          <w:color w:val="000000"/>
          <w:sz w:val="24"/>
          <w:szCs w:val="24"/>
          <w:lang w:eastAsia="zh-CN"/>
        </w:rPr>
        <w:t>, Pascale R, Argentieri MP, Papadia P, Fanizzi FP, Villanova L, Avato P. Phytochemical analysis of a herbal tea from Artemisia annua L. </w:t>
      </w:r>
      <w:r w:rsidRPr="00524061">
        <w:rPr>
          <w:rFonts w:ascii="Book Antiqua" w:eastAsia="宋体" w:hAnsi="Book Antiqua" w:cs="宋体"/>
          <w:i/>
          <w:iCs/>
          <w:color w:val="000000"/>
          <w:sz w:val="24"/>
          <w:szCs w:val="24"/>
          <w:lang w:eastAsia="zh-CN"/>
        </w:rPr>
        <w:t>J Pharm Biomed Anal</w:t>
      </w:r>
      <w:r w:rsidRPr="00524061">
        <w:rPr>
          <w:rFonts w:ascii="Book Antiqua" w:eastAsia="宋体" w:hAnsi="Book Antiqua" w:cs="宋体"/>
          <w:color w:val="000000"/>
          <w:sz w:val="24"/>
          <w:szCs w:val="24"/>
          <w:lang w:eastAsia="zh-CN"/>
        </w:rPr>
        <w:t> 2012; </w:t>
      </w:r>
      <w:r w:rsidRPr="00524061">
        <w:rPr>
          <w:rFonts w:ascii="Book Antiqua" w:eastAsia="宋体" w:hAnsi="Book Antiqua" w:cs="宋体"/>
          <w:b/>
          <w:bCs/>
          <w:color w:val="000000"/>
          <w:sz w:val="24"/>
          <w:szCs w:val="24"/>
          <w:lang w:eastAsia="zh-CN"/>
        </w:rPr>
        <w:t>62</w:t>
      </w:r>
      <w:r w:rsidRPr="00524061">
        <w:rPr>
          <w:rFonts w:ascii="Book Antiqua" w:eastAsia="宋体" w:hAnsi="Book Antiqua" w:cs="宋体"/>
          <w:color w:val="000000"/>
          <w:sz w:val="24"/>
          <w:szCs w:val="24"/>
          <w:lang w:eastAsia="zh-CN"/>
        </w:rPr>
        <w:t>: 79-86 [PMID: 22305080 DOI: 10.1016/j.jpba.2012.01.015]</w:t>
      </w:r>
    </w:p>
    <w:p w14:paraId="3EA8BCF3"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proofErr w:type="gramStart"/>
      <w:r w:rsidRPr="00524061">
        <w:rPr>
          <w:rFonts w:ascii="Book Antiqua" w:eastAsia="宋体" w:hAnsi="Book Antiqua" w:cs="宋体"/>
          <w:color w:val="000000"/>
          <w:sz w:val="24"/>
          <w:szCs w:val="24"/>
          <w:lang w:eastAsia="zh-CN"/>
        </w:rPr>
        <w:t>29 </w:t>
      </w:r>
      <w:r w:rsidRPr="00524061">
        <w:rPr>
          <w:rFonts w:ascii="Book Antiqua" w:eastAsia="宋体" w:hAnsi="Book Antiqua" w:cs="宋体"/>
          <w:b/>
          <w:bCs/>
          <w:color w:val="000000"/>
          <w:sz w:val="24"/>
          <w:szCs w:val="24"/>
          <w:lang w:eastAsia="zh-CN"/>
        </w:rPr>
        <w:t>Weathers PJ</w:t>
      </w:r>
      <w:r w:rsidRPr="00524061">
        <w:rPr>
          <w:rFonts w:ascii="Book Antiqua" w:eastAsia="宋体" w:hAnsi="Book Antiqua" w:cs="宋体"/>
          <w:color w:val="000000"/>
          <w:sz w:val="24"/>
          <w:szCs w:val="24"/>
          <w:lang w:eastAsia="zh-CN"/>
        </w:rPr>
        <w:t>, Towler MJ.</w:t>
      </w:r>
      <w:proofErr w:type="gramEnd"/>
      <w:r w:rsidRPr="00524061">
        <w:rPr>
          <w:rFonts w:ascii="Book Antiqua" w:eastAsia="宋体" w:hAnsi="Book Antiqua" w:cs="宋体"/>
          <w:color w:val="000000"/>
          <w:sz w:val="24"/>
          <w:szCs w:val="24"/>
          <w:lang w:eastAsia="zh-CN"/>
        </w:rPr>
        <w:t xml:space="preserve"> The flavonoids casticin and artemetin are poorly extracted and are unstable in an Artemisia annua tea infusion. </w:t>
      </w:r>
      <w:r w:rsidRPr="00524061">
        <w:rPr>
          <w:rFonts w:ascii="Book Antiqua" w:eastAsia="宋体" w:hAnsi="Book Antiqua" w:cs="宋体"/>
          <w:i/>
          <w:iCs/>
          <w:color w:val="000000"/>
          <w:sz w:val="24"/>
          <w:szCs w:val="24"/>
          <w:lang w:eastAsia="zh-CN"/>
        </w:rPr>
        <w:t>Planta Med</w:t>
      </w:r>
      <w:r w:rsidRPr="00524061">
        <w:rPr>
          <w:rFonts w:ascii="Book Antiqua" w:eastAsia="宋体" w:hAnsi="Book Antiqua" w:cs="宋体"/>
          <w:color w:val="000000"/>
          <w:sz w:val="24"/>
          <w:szCs w:val="24"/>
          <w:lang w:eastAsia="zh-CN"/>
        </w:rPr>
        <w:t> 2012; </w:t>
      </w:r>
      <w:r w:rsidRPr="00524061">
        <w:rPr>
          <w:rFonts w:ascii="Book Antiqua" w:eastAsia="宋体" w:hAnsi="Book Antiqua" w:cs="宋体"/>
          <w:b/>
          <w:bCs/>
          <w:color w:val="000000"/>
          <w:sz w:val="24"/>
          <w:szCs w:val="24"/>
          <w:lang w:eastAsia="zh-CN"/>
        </w:rPr>
        <w:t>78</w:t>
      </w:r>
      <w:r w:rsidRPr="00524061">
        <w:rPr>
          <w:rFonts w:ascii="Book Antiqua" w:eastAsia="宋体" w:hAnsi="Book Antiqua" w:cs="宋体"/>
          <w:color w:val="000000"/>
          <w:sz w:val="24"/>
          <w:szCs w:val="24"/>
          <w:lang w:eastAsia="zh-CN"/>
        </w:rPr>
        <w:t>: 1024-1026 [PMID: 22673829 DOI: 10.1055/s-0032-1314949]</w:t>
      </w:r>
    </w:p>
    <w:p w14:paraId="6A659668" w14:textId="035AF394" w:rsidR="00524061" w:rsidRPr="00524061" w:rsidRDefault="00D47163" w:rsidP="00524061">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30 </w:t>
      </w:r>
      <w:r w:rsidR="00524061" w:rsidRPr="00524061">
        <w:rPr>
          <w:rFonts w:ascii="Book Antiqua" w:eastAsia="宋体" w:hAnsi="Book Antiqua" w:cs="宋体"/>
          <w:b/>
          <w:color w:val="000000"/>
          <w:sz w:val="24"/>
          <w:szCs w:val="24"/>
          <w:lang w:eastAsia="zh-CN"/>
        </w:rPr>
        <w:t>Ogwang PE</w:t>
      </w:r>
      <w:r w:rsidR="00524061" w:rsidRPr="00524061">
        <w:rPr>
          <w:rFonts w:ascii="Book Antiqua" w:eastAsia="宋体" w:hAnsi="Book Antiqua" w:cs="宋体"/>
          <w:color w:val="000000"/>
          <w:sz w:val="24"/>
          <w:szCs w:val="24"/>
          <w:lang w:eastAsia="zh-CN"/>
        </w:rPr>
        <w:t xml:space="preserve">, Ogwal-Okeng J, Kasasa S, Ejobi F, Kabasa D, Obua C. Use of Artemisia annua L. infusion for malaria prevention: mode of action and benefits in a Ugandan community. </w:t>
      </w:r>
      <w:r w:rsidR="00524061" w:rsidRPr="00524061">
        <w:rPr>
          <w:rFonts w:ascii="Book Antiqua" w:eastAsia="宋体" w:hAnsi="Book Antiqua" w:cs="宋体"/>
          <w:i/>
          <w:color w:val="000000"/>
          <w:sz w:val="24"/>
          <w:szCs w:val="24"/>
          <w:lang w:eastAsia="zh-CN"/>
        </w:rPr>
        <w:t xml:space="preserve">British J </w:t>
      </w:r>
      <w:r w:rsidRPr="00D47163">
        <w:rPr>
          <w:rFonts w:ascii="Book Antiqua" w:eastAsia="宋体" w:hAnsi="Book Antiqua" w:cs="宋体"/>
          <w:i/>
          <w:color w:val="000000"/>
          <w:sz w:val="24"/>
          <w:szCs w:val="24"/>
          <w:lang w:eastAsia="zh-CN"/>
        </w:rPr>
        <w:t>Pharm Res</w:t>
      </w:r>
      <w:r>
        <w:rPr>
          <w:rFonts w:ascii="Book Antiqua" w:eastAsia="宋体" w:hAnsi="Book Antiqua" w:cs="宋体"/>
          <w:color w:val="000000"/>
          <w:sz w:val="24"/>
          <w:szCs w:val="24"/>
          <w:lang w:eastAsia="zh-CN"/>
        </w:rPr>
        <w:t xml:space="preserve"> 2011; </w:t>
      </w:r>
      <w:r w:rsidRPr="00D47163">
        <w:rPr>
          <w:rFonts w:ascii="Book Antiqua" w:eastAsia="宋体" w:hAnsi="Book Antiqua" w:cs="宋体"/>
          <w:b/>
          <w:color w:val="000000"/>
          <w:sz w:val="24"/>
          <w:szCs w:val="24"/>
          <w:lang w:eastAsia="zh-CN"/>
        </w:rPr>
        <w:t>1</w:t>
      </w:r>
      <w:r>
        <w:rPr>
          <w:rFonts w:ascii="Book Antiqua" w:eastAsia="宋体" w:hAnsi="Book Antiqua" w:cs="宋体"/>
          <w:color w:val="000000"/>
          <w:sz w:val="24"/>
          <w:szCs w:val="24"/>
          <w:lang w:eastAsia="zh-CN"/>
        </w:rPr>
        <w:t>: 124-132 [DOI</w:t>
      </w:r>
      <w:r w:rsidR="00524061" w:rsidRPr="00524061">
        <w:rPr>
          <w:rFonts w:ascii="Book Antiqua" w:eastAsia="宋体" w:hAnsi="Book Antiqua" w:cs="宋体"/>
          <w:color w:val="000000"/>
          <w:sz w:val="24"/>
          <w:szCs w:val="24"/>
          <w:lang w:eastAsia="zh-CN"/>
        </w:rPr>
        <w:t>: 10.9734/BJPR/2011/392]</w:t>
      </w:r>
    </w:p>
    <w:p w14:paraId="564815B5" w14:textId="10604778" w:rsidR="00524061" w:rsidRPr="00524061" w:rsidRDefault="00D47163" w:rsidP="00524061">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31 </w:t>
      </w:r>
      <w:r w:rsidR="00524061" w:rsidRPr="00524061">
        <w:rPr>
          <w:rFonts w:ascii="Book Antiqua" w:eastAsia="宋体" w:hAnsi="Book Antiqua" w:cs="宋体"/>
          <w:b/>
          <w:color w:val="000000"/>
          <w:sz w:val="24"/>
          <w:szCs w:val="24"/>
          <w:lang w:eastAsia="zh-CN"/>
        </w:rPr>
        <w:t>Ogwang PE</w:t>
      </w:r>
      <w:r w:rsidR="00524061" w:rsidRPr="00524061">
        <w:rPr>
          <w:rFonts w:ascii="Book Antiqua" w:eastAsia="宋体" w:hAnsi="Book Antiqua" w:cs="宋体"/>
          <w:color w:val="000000"/>
          <w:sz w:val="24"/>
          <w:szCs w:val="24"/>
          <w:lang w:eastAsia="zh-CN"/>
        </w:rPr>
        <w:t>, Ogwal JO, Kasasa S, Olila D, Ejobi F, Kabasa D, Obua C. Artemisia annua L. infusion consumed once a week reduces risk of multiple episodes of malaria: a randomised trial in a Ugandan community.</w:t>
      </w:r>
      <w:r w:rsidR="00524061" w:rsidRPr="00524061">
        <w:rPr>
          <w:rFonts w:ascii="Book Antiqua" w:eastAsia="宋体" w:hAnsi="Book Antiqua" w:cs="宋体"/>
          <w:i/>
          <w:color w:val="000000"/>
          <w:sz w:val="24"/>
          <w:szCs w:val="24"/>
          <w:lang w:eastAsia="zh-CN"/>
        </w:rPr>
        <w:t xml:space="preserve"> Trop J Pharm Res</w:t>
      </w:r>
      <w:r w:rsidR="00524061" w:rsidRPr="00524061">
        <w:rPr>
          <w:rFonts w:ascii="Book Antiqua" w:eastAsia="宋体" w:hAnsi="Book Antiqua" w:cs="宋体"/>
          <w:color w:val="000000"/>
          <w:sz w:val="24"/>
          <w:szCs w:val="24"/>
          <w:lang w:eastAsia="zh-CN"/>
        </w:rPr>
        <w:t xml:space="preserve"> 2012; </w:t>
      </w:r>
      <w:r w:rsidR="00524061" w:rsidRPr="00524061">
        <w:rPr>
          <w:rFonts w:ascii="Book Antiqua" w:eastAsia="宋体" w:hAnsi="Book Antiqua" w:cs="宋体"/>
          <w:b/>
          <w:color w:val="000000"/>
          <w:sz w:val="24"/>
          <w:szCs w:val="24"/>
          <w:lang w:eastAsia="zh-CN"/>
        </w:rPr>
        <w:t>13</w:t>
      </w:r>
      <w:r w:rsidR="00524061" w:rsidRPr="00524061">
        <w:rPr>
          <w:rFonts w:ascii="Book Antiqua" w:eastAsia="宋体" w:hAnsi="Book Antiqua" w:cs="宋体"/>
          <w:color w:val="000000"/>
          <w:sz w:val="24"/>
          <w:szCs w:val="24"/>
          <w:lang w:eastAsia="zh-CN"/>
        </w:rPr>
        <w:t>: 445-453 [DOI: 10.4314/tjpr.v11i3.14]</w:t>
      </w:r>
    </w:p>
    <w:p w14:paraId="2675993F"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proofErr w:type="gramStart"/>
      <w:r w:rsidRPr="00524061">
        <w:rPr>
          <w:rFonts w:ascii="Book Antiqua" w:eastAsia="宋体" w:hAnsi="Book Antiqua" w:cs="宋体"/>
          <w:color w:val="000000"/>
          <w:sz w:val="24"/>
          <w:szCs w:val="24"/>
          <w:lang w:eastAsia="zh-CN"/>
        </w:rPr>
        <w:lastRenderedPageBreak/>
        <w:t>32 </w:t>
      </w:r>
      <w:r w:rsidRPr="00524061">
        <w:rPr>
          <w:rFonts w:ascii="Book Antiqua" w:eastAsia="宋体" w:hAnsi="Book Antiqua" w:cs="宋体"/>
          <w:b/>
          <w:bCs/>
          <w:color w:val="000000"/>
          <w:sz w:val="24"/>
          <w:szCs w:val="24"/>
          <w:lang w:eastAsia="zh-CN"/>
        </w:rPr>
        <w:t>Mueller MS</w:t>
      </w:r>
      <w:r w:rsidRPr="00524061">
        <w:rPr>
          <w:rFonts w:ascii="Book Antiqua" w:eastAsia="宋体" w:hAnsi="Book Antiqua" w:cs="宋体"/>
          <w:color w:val="000000"/>
          <w:sz w:val="24"/>
          <w:szCs w:val="24"/>
          <w:lang w:eastAsia="zh-CN"/>
        </w:rPr>
        <w:t>, Karhagomba IB, Hirt HM, Wemakor E.</w:t>
      </w:r>
      <w:proofErr w:type="gramEnd"/>
      <w:r w:rsidRPr="00524061">
        <w:rPr>
          <w:rFonts w:ascii="Book Antiqua" w:eastAsia="宋体" w:hAnsi="Book Antiqua" w:cs="宋体"/>
          <w:color w:val="000000"/>
          <w:sz w:val="24"/>
          <w:szCs w:val="24"/>
          <w:lang w:eastAsia="zh-CN"/>
        </w:rPr>
        <w:t xml:space="preserve"> The potential of Artemisia annua L. as a locally produced remedy for malaria in the tropics: agricultural, chemical and clinical aspects. </w:t>
      </w:r>
      <w:r w:rsidRPr="00524061">
        <w:rPr>
          <w:rFonts w:ascii="Book Antiqua" w:eastAsia="宋体" w:hAnsi="Book Antiqua" w:cs="宋体"/>
          <w:i/>
          <w:iCs/>
          <w:color w:val="000000"/>
          <w:sz w:val="24"/>
          <w:szCs w:val="24"/>
          <w:lang w:eastAsia="zh-CN"/>
        </w:rPr>
        <w:t>J Ethnopharmacol</w:t>
      </w:r>
      <w:r w:rsidRPr="00524061">
        <w:rPr>
          <w:rFonts w:ascii="Book Antiqua" w:eastAsia="宋体" w:hAnsi="Book Antiqua" w:cs="宋体"/>
          <w:color w:val="000000"/>
          <w:sz w:val="24"/>
          <w:szCs w:val="24"/>
          <w:lang w:eastAsia="zh-CN"/>
        </w:rPr>
        <w:t> 2000; </w:t>
      </w:r>
      <w:r w:rsidRPr="00524061">
        <w:rPr>
          <w:rFonts w:ascii="Book Antiqua" w:eastAsia="宋体" w:hAnsi="Book Antiqua" w:cs="宋体"/>
          <w:b/>
          <w:bCs/>
          <w:color w:val="000000"/>
          <w:sz w:val="24"/>
          <w:szCs w:val="24"/>
          <w:lang w:eastAsia="zh-CN"/>
        </w:rPr>
        <w:t>73</w:t>
      </w:r>
      <w:r w:rsidRPr="00524061">
        <w:rPr>
          <w:rFonts w:ascii="Book Antiqua" w:eastAsia="宋体" w:hAnsi="Book Antiqua" w:cs="宋体"/>
          <w:color w:val="000000"/>
          <w:sz w:val="24"/>
          <w:szCs w:val="24"/>
          <w:lang w:eastAsia="zh-CN"/>
        </w:rPr>
        <w:t>: 487-493 [PMID: 11091003]</w:t>
      </w:r>
    </w:p>
    <w:p w14:paraId="0884CD39"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33 </w:t>
      </w:r>
      <w:r w:rsidRPr="00524061">
        <w:rPr>
          <w:rFonts w:ascii="Book Antiqua" w:eastAsia="宋体" w:hAnsi="Book Antiqua" w:cs="宋体"/>
          <w:b/>
          <w:bCs/>
          <w:color w:val="000000"/>
          <w:sz w:val="24"/>
          <w:szCs w:val="24"/>
          <w:lang w:eastAsia="zh-CN"/>
        </w:rPr>
        <w:t>Blanke CH</w:t>
      </w:r>
      <w:r w:rsidRPr="00524061">
        <w:rPr>
          <w:rFonts w:ascii="Book Antiqua" w:eastAsia="宋体" w:hAnsi="Book Antiqua" w:cs="宋体"/>
          <w:color w:val="000000"/>
          <w:sz w:val="24"/>
          <w:szCs w:val="24"/>
          <w:lang w:eastAsia="zh-CN"/>
        </w:rPr>
        <w:t>, Naisabha GB, Balema MB, Mbaruku GM, Heide L, Müller MS. Herba Artemisiae annuae tea preparation compared to sulfadoxine-pyrimethamine in the treatment of uncomplicated falciparum malaria in adults: a randomized double-blind clinical trial. </w:t>
      </w:r>
      <w:r w:rsidRPr="00524061">
        <w:rPr>
          <w:rFonts w:ascii="Book Antiqua" w:eastAsia="宋体" w:hAnsi="Book Antiqua" w:cs="宋体"/>
          <w:i/>
          <w:iCs/>
          <w:color w:val="000000"/>
          <w:sz w:val="24"/>
          <w:szCs w:val="24"/>
          <w:lang w:eastAsia="zh-CN"/>
        </w:rPr>
        <w:t>Trop Doct</w:t>
      </w:r>
      <w:r w:rsidRPr="00524061">
        <w:rPr>
          <w:rFonts w:ascii="Book Antiqua" w:eastAsia="宋体" w:hAnsi="Book Antiqua" w:cs="宋体"/>
          <w:color w:val="000000"/>
          <w:sz w:val="24"/>
          <w:szCs w:val="24"/>
          <w:lang w:eastAsia="zh-CN"/>
        </w:rPr>
        <w:t> 2008; </w:t>
      </w:r>
      <w:r w:rsidRPr="00524061">
        <w:rPr>
          <w:rFonts w:ascii="Book Antiqua" w:eastAsia="宋体" w:hAnsi="Book Antiqua" w:cs="宋体"/>
          <w:b/>
          <w:bCs/>
          <w:color w:val="000000"/>
          <w:sz w:val="24"/>
          <w:szCs w:val="24"/>
          <w:lang w:eastAsia="zh-CN"/>
        </w:rPr>
        <w:t>38</w:t>
      </w:r>
      <w:r w:rsidRPr="00524061">
        <w:rPr>
          <w:rFonts w:ascii="Book Antiqua" w:eastAsia="宋体" w:hAnsi="Book Antiqua" w:cs="宋体"/>
          <w:color w:val="000000"/>
          <w:sz w:val="24"/>
          <w:szCs w:val="24"/>
          <w:lang w:eastAsia="zh-CN"/>
        </w:rPr>
        <w:t>: 113-116 [PMID: 18453510 DOI: 10.1258/td.2007.060184]</w:t>
      </w:r>
    </w:p>
    <w:p w14:paraId="69C1B42F"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34 </w:t>
      </w:r>
      <w:r w:rsidRPr="00524061">
        <w:rPr>
          <w:rFonts w:ascii="Book Antiqua" w:eastAsia="宋体" w:hAnsi="Book Antiqua" w:cs="宋体"/>
          <w:b/>
          <w:bCs/>
          <w:color w:val="000000"/>
          <w:sz w:val="24"/>
          <w:szCs w:val="24"/>
          <w:lang w:eastAsia="zh-CN"/>
        </w:rPr>
        <w:t>De Donno A</w:t>
      </w:r>
      <w:r w:rsidRPr="00524061">
        <w:rPr>
          <w:rFonts w:ascii="Book Antiqua" w:eastAsia="宋体" w:hAnsi="Book Antiqua" w:cs="宋体"/>
          <w:color w:val="000000"/>
          <w:sz w:val="24"/>
          <w:szCs w:val="24"/>
          <w:lang w:eastAsia="zh-CN"/>
        </w:rPr>
        <w:t>, Grassi T, Idolo A, Guido M, Papadia P, Caccioppola A, Villanova L, Merendino A, Bagordo F, Fanizzi FP. First-time comparison of the in vitro antimalarial activity of Artemisia annua herbal tea and artemisinin. </w:t>
      </w:r>
      <w:r w:rsidRPr="00524061">
        <w:rPr>
          <w:rFonts w:ascii="Book Antiqua" w:eastAsia="宋体" w:hAnsi="Book Antiqua" w:cs="宋体"/>
          <w:i/>
          <w:iCs/>
          <w:color w:val="000000"/>
          <w:sz w:val="24"/>
          <w:szCs w:val="24"/>
          <w:lang w:eastAsia="zh-CN"/>
        </w:rPr>
        <w:t>Trans R Soc Trop Med Hyg</w:t>
      </w:r>
      <w:r w:rsidRPr="00524061">
        <w:rPr>
          <w:rFonts w:ascii="Book Antiqua" w:eastAsia="宋体" w:hAnsi="Book Antiqua" w:cs="宋体"/>
          <w:color w:val="000000"/>
          <w:sz w:val="24"/>
          <w:szCs w:val="24"/>
          <w:lang w:eastAsia="zh-CN"/>
        </w:rPr>
        <w:t> 2012; </w:t>
      </w:r>
      <w:r w:rsidRPr="00524061">
        <w:rPr>
          <w:rFonts w:ascii="Book Antiqua" w:eastAsia="宋体" w:hAnsi="Book Antiqua" w:cs="宋体"/>
          <w:b/>
          <w:bCs/>
          <w:color w:val="000000"/>
          <w:sz w:val="24"/>
          <w:szCs w:val="24"/>
          <w:lang w:eastAsia="zh-CN"/>
        </w:rPr>
        <w:t>106</w:t>
      </w:r>
      <w:r w:rsidRPr="00524061">
        <w:rPr>
          <w:rFonts w:ascii="Book Antiqua" w:eastAsia="宋体" w:hAnsi="Book Antiqua" w:cs="宋体"/>
          <w:color w:val="000000"/>
          <w:sz w:val="24"/>
          <w:szCs w:val="24"/>
          <w:lang w:eastAsia="zh-CN"/>
        </w:rPr>
        <w:t>: 696-700 [PMID: 22986092 DOI: 10.1016/j.trstmh.2012.07.008]</w:t>
      </w:r>
    </w:p>
    <w:p w14:paraId="472A5CEB"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proofErr w:type="gramStart"/>
      <w:r w:rsidRPr="00524061">
        <w:rPr>
          <w:rFonts w:ascii="Book Antiqua" w:eastAsia="宋体" w:hAnsi="Book Antiqua" w:cs="宋体"/>
          <w:color w:val="000000"/>
          <w:sz w:val="24"/>
          <w:szCs w:val="24"/>
          <w:lang w:eastAsia="zh-CN"/>
        </w:rPr>
        <w:t>35 </w:t>
      </w:r>
      <w:r w:rsidRPr="00524061">
        <w:rPr>
          <w:rFonts w:ascii="Book Antiqua" w:eastAsia="宋体" w:hAnsi="Book Antiqua" w:cs="宋体"/>
          <w:b/>
          <w:bCs/>
          <w:color w:val="000000"/>
          <w:sz w:val="24"/>
          <w:szCs w:val="24"/>
          <w:lang w:eastAsia="zh-CN"/>
        </w:rPr>
        <w:t>Brown GD</w:t>
      </w:r>
      <w:r w:rsidRPr="00524061">
        <w:rPr>
          <w:rFonts w:ascii="Book Antiqua" w:eastAsia="宋体" w:hAnsi="Book Antiqua" w:cs="宋体"/>
          <w:color w:val="000000"/>
          <w:sz w:val="24"/>
          <w:szCs w:val="24"/>
          <w:lang w:eastAsia="zh-CN"/>
        </w:rPr>
        <w:t>.</w:t>
      </w:r>
      <w:proofErr w:type="gramEnd"/>
      <w:r w:rsidRPr="00524061">
        <w:rPr>
          <w:rFonts w:ascii="Book Antiqua" w:eastAsia="宋体" w:hAnsi="Book Antiqua" w:cs="宋体"/>
          <w:color w:val="000000"/>
          <w:sz w:val="24"/>
          <w:szCs w:val="24"/>
          <w:lang w:eastAsia="zh-CN"/>
        </w:rPr>
        <w:t xml:space="preserve"> </w:t>
      </w:r>
      <w:proofErr w:type="gramStart"/>
      <w:r w:rsidRPr="00524061">
        <w:rPr>
          <w:rFonts w:ascii="Book Antiqua" w:eastAsia="宋体" w:hAnsi="Book Antiqua" w:cs="宋体"/>
          <w:color w:val="000000"/>
          <w:sz w:val="24"/>
          <w:szCs w:val="24"/>
          <w:lang w:eastAsia="zh-CN"/>
        </w:rPr>
        <w:t>The biosynthesis of artemisinin (Qinghaosu) and the phytochemistry of Artemisia annua L. (Qinghao).</w:t>
      </w:r>
      <w:proofErr w:type="gramEnd"/>
      <w:r w:rsidRPr="00524061">
        <w:rPr>
          <w:rFonts w:ascii="Book Antiqua" w:eastAsia="宋体" w:hAnsi="Book Antiqua" w:cs="宋体"/>
          <w:color w:val="000000"/>
          <w:sz w:val="24"/>
          <w:szCs w:val="24"/>
          <w:lang w:eastAsia="zh-CN"/>
        </w:rPr>
        <w:t> </w:t>
      </w:r>
      <w:r w:rsidRPr="00524061">
        <w:rPr>
          <w:rFonts w:ascii="Book Antiqua" w:eastAsia="宋体" w:hAnsi="Book Antiqua" w:cs="宋体"/>
          <w:i/>
          <w:iCs/>
          <w:color w:val="000000"/>
          <w:sz w:val="24"/>
          <w:szCs w:val="24"/>
          <w:lang w:eastAsia="zh-CN"/>
        </w:rPr>
        <w:t>Molecules</w:t>
      </w:r>
      <w:r w:rsidRPr="00524061">
        <w:rPr>
          <w:rFonts w:ascii="Book Antiqua" w:eastAsia="宋体" w:hAnsi="Book Antiqua" w:cs="宋体"/>
          <w:color w:val="000000"/>
          <w:sz w:val="24"/>
          <w:szCs w:val="24"/>
          <w:lang w:eastAsia="zh-CN"/>
        </w:rPr>
        <w:t> 2010; </w:t>
      </w:r>
      <w:r w:rsidRPr="00524061">
        <w:rPr>
          <w:rFonts w:ascii="Book Antiqua" w:eastAsia="宋体" w:hAnsi="Book Antiqua" w:cs="宋体"/>
          <w:b/>
          <w:bCs/>
          <w:color w:val="000000"/>
          <w:sz w:val="24"/>
          <w:szCs w:val="24"/>
          <w:lang w:eastAsia="zh-CN"/>
        </w:rPr>
        <w:t>15</w:t>
      </w:r>
      <w:r w:rsidRPr="00524061">
        <w:rPr>
          <w:rFonts w:ascii="Book Antiqua" w:eastAsia="宋体" w:hAnsi="Book Antiqua" w:cs="宋体"/>
          <w:color w:val="000000"/>
          <w:sz w:val="24"/>
          <w:szCs w:val="24"/>
          <w:lang w:eastAsia="zh-CN"/>
        </w:rPr>
        <w:t>: 7603-7698 [PMID: 21030913 DOI: 10.3390/molecules15117603]</w:t>
      </w:r>
    </w:p>
    <w:p w14:paraId="3F3B8826"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36 </w:t>
      </w:r>
      <w:r w:rsidRPr="00524061">
        <w:rPr>
          <w:rFonts w:ascii="Book Antiqua" w:eastAsia="宋体" w:hAnsi="Book Antiqua" w:cs="宋体"/>
          <w:b/>
          <w:bCs/>
          <w:color w:val="000000"/>
          <w:sz w:val="24"/>
          <w:szCs w:val="24"/>
          <w:lang w:eastAsia="zh-CN"/>
        </w:rPr>
        <w:t>van der Kooy F</w:t>
      </w:r>
      <w:r w:rsidRPr="00524061">
        <w:rPr>
          <w:rFonts w:ascii="Book Antiqua" w:eastAsia="宋体" w:hAnsi="Book Antiqua" w:cs="宋体"/>
          <w:color w:val="000000"/>
          <w:sz w:val="24"/>
          <w:szCs w:val="24"/>
          <w:lang w:eastAsia="zh-CN"/>
        </w:rPr>
        <w:t>, Sullivan SE. The complexity of medicinal plants: the traditional Artemisia annua formulation, current status and future perspectives. </w:t>
      </w:r>
      <w:r w:rsidRPr="00524061">
        <w:rPr>
          <w:rFonts w:ascii="Book Antiqua" w:eastAsia="宋体" w:hAnsi="Book Antiqua" w:cs="宋体"/>
          <w:i/>
          <w:iCs/>
          <w:color w:val="000000"/>
          <w:sz w:val="24"/>
          <w:szCs w:val="24"/>
          <w:lang w:eastAsia="zh-CN"/>
        </w:rPr>
        <w:t>J Ethnopharmacol</w:t>
      </w:r>
      <w:r w:rsidRPr="00524061">
        <w:rPr>
          <w:rFonts w:ascii="Book Antiqua" w:eastAsia="宋体" w:hAnsi="Book Antiqua" w:cs="宋体"/>
          <w:color w:val="000000"/>
          <w:sz w:val="24"/>
          <w:szCs w:val="24"/>
          <w:lang w:eastAsia="zh-CN"/>
        </w:rPr>
        <w:t> 2013; </w:t>
      </w:r>
      <w:r w:rsidRPr="00524061">
        <w:rPr>
          <w:rFonts w:ascii="Book Antiqua" w:eastAsia="宋体" w:hAnsi="Book Antiqua" w:cs="宋体"/>
          <w:b/>
          <w:bCs/>
          <w:color w:val="000000"/>
          <w:sz w:val="24"/>
          <w:szCs w:val="24"/>
          <w:lang w:eastAsia="zh-CN"/>
        </w:rPr>
        <w:t>150</w:t>
      </w:r>
      <w:r w:rsidRPr="00524061">
        <w:rPr>
          <w:rFonts w:ascii="Book Antiqua" w:eastAsia="宋体" w:hAnsi="Book Antiqua" w:cs="宋体"/>
          <w:color w:val="000000"/>
          <w:sz w:val="24"/>
          <w:szCs w:val="24"/>
          <w:lang w:eastAsia="zh-CN"/>
        </w:rPr>
        <w:t>: 1-13 [PMID: 23973523 DOI: 10.1016/j.jep.2013.08.021]</w:t>
      </w:r>
    </w:p>
    <w:p w14:paraId="69E2FF68" w14:textId="5A20E21E" w:rsidR="00524061" w:rsidRPr="00524061" w:rsidRDefault="00D47163" w:rsidP="00524061">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37 </w:t>
      </w:r>
      <w:r w:rsidR="00524061" w:rsidRPr="00524061">
        <w:rPr>
          <w:rFonts w:ascii="Book Antiqua" w:eastAsia="宋体" w:hAnsi="Book Antiqua" w:cs="宋体"/>
          <w:color w:val="000000"/>
          <w:sz w:val="24"/>
          <w:szCs w:val="24"/>
          <w:lang w:eastAsia="zh-CN"/>
        </w:rPr>
        <w:t>WHO Position Statement</w:t>
      </w:r>
      <w:r w:rsidR="00EE7F93">
        <w:rPr>
          <w:rFonts w:ascii="Book Antiqua" w:eastAsia="宋体" w:hAnsi="Book Antiqua" w:cs="宋体"/>
          <w:color w:val="000000"/>
          <w:sz w:val="24"/>
          <w:szCs w:val="24"/>
          <w:lang w:eastAsia="zh-CN"/>
        </w:rPr>
        <w:t>.</w:t>
      </w:r>
      <w:r w:rsidR="00524061" w:rsidRPr="00524061">
        <w:rPr>
          <w:rFonts w:ascii="Book Antiqua" w:eastAsia="宋体" w:hAnsi="Book Antiqua" w:cs="宋体"/>
          <w:color w:val="000000"/>
          <w:sz w:val="24"/>
          <w:szCs w:val="24"/>
          <w:lang w:eastAsia="zh-CN"/>
        </w:rPr>
        <w:t xml:space="preserve"> </w:t>
      </w:r>
      <w:proofErr w:type="gramStart"/>
      <w:r w:rsidR="00524061" w:rsidRPr="00524061">
        <w:rPr>
          <w:rFonts w:ascii="Book Antiqua" w:eastAsia="宋体" w:hAnsi="Book Antiqua" w:cs="宋体"/>
          <w:color w:val="000000"/>
          <w:sz w:val="24"/>
          <w:szCs w:val="24"/>
          <w:lang w:eastAsia="zh-CN"/>
        </w:rPr>
        <w:t xml:space="preserve">Effectiveness of Non-Pharmaceutical Forms of </w:t>
      </w:r>
      <w:r w:rsidR="00524061" w:rsidRPr="00EE7F93">
        <w:rPr>
          <w:rFonts w:ascii="Book Antiqua" w:eastAsia="宋体" w:hAnsi="Book Antiqua" w:cs="宋体"/>
          <w:i/>
          <w:color w:val="000000"/>
          <w:sz w:val="24"/>
          <w:szCs w:val="24"/>
          <w:lang w:eastAsia="zh-CN"/>
        </w:rPr>
        <w:t>Artemisia annua L.</w:t>
      </w:r>
      <w:r w:rsidR="00524061" w:rsidRPr="00524061">
        <w:rPr>
          <w:rFonts w:ascii="Book Antiqua" w:eastAsia="宋体" w:hAnsi="Book Antiqua" w:cs="宋体"/>
          <w:color w:val="000000"/>
          <w:sz w:val="24"/>
          <w:szCs w:val="24"/>
          <w:lang w:eastAsia="zh-CN"/>
        </w:rPr>
        <w:t xml:space="preserve"> against malaria.</w:t>
      </w:r>
      <w:proofErr w:type="gramEnd"/>
      <w:r w:rsidR="00524061" w:rsidRPr="00524061">
        <w:rPr>
          <w:rFonts w:ascii="Book Antiqua" w:eastAsia="宋体" w:hAnsi="Book Antiqua" w:cs="宋体"/>
          <w:color w:val="000000"/>
          <w:sz w:val="24"/>
          <w:szCs w:val="24"/>
          <w:lang w:eastAsia="zh-CN"/>
        </w:rPr>
        <w:t xml:space="preserve"> 2012</w:t>
      </w:r>
      <w:r w:rsidR="00EE7F93">
        <w:rPr>
          <w:rFonts w:ascii="Book Antiqua" w:eastAsia="宋体" w:hAnsi="Book Antiqua" w:cs="宋体"/>
          <w:color w:val="000000"/>
          <w:sz w:val="24"/>
          <w:szCs w:val="24"/>
          <w:lang w:eastAsia="zh-CN"/>
        </w:rPr>
        <w:t>.</w:t>
      </w:r>
      <w:r w:rsidR="00524061" w:rsidRPr="00524061">
        <w:rPr>
          <w:rFonts w:ascii="Book Antiqua" w:eastAsia="宋体" w:hAnsi="Book Antiqua" w:cs="宋体"/>
          <w:color w:val="000000"/>
          <w:sz w:val="24"/>
          <w:szCs w:val="24"/>
          <w:lang w:eastAsia="zh-CN"/>
        </w:rPr>
        <w:t xml:space="preserve"> </w:t>
      </w:r>
      <w:r w:rsidR="00EE7F93">
        <w:rPr>
          <w:rFonts w:ascii="Book Antiqua" w:hAnsi="Book Antiqua"/>
          <w:sz w:val="24"/>
          <w:szCs w:val="24"/>
        </w:rPr>
        <w:t xml:space="preserve">Available from: </w:t>
      </w:r>
      <w:r w:rsidR="00524061" w:rsidRPr="00524061">
        <w:rPr>
          <w:rFonts w:ascii="Book Antiqua" w:eastAsia="宋体" w:hAnsi="Book Antiqua" w:cs="宋体"/>
          <w:color w:val="000000"/>
          <w:sz w:val="24"/>
          <w:szCs w:val="24"/>
          <w:lang w:eastAsia="zh-CN"/>
        </w:rPr>
        <w:t>http: //www.who.int/malaria/position_statement_herbal_remedy_artemisia_annua_l.pdf</w:t>
      </w:r>
    </w:p>
    <w:p w14:paraId="446D1E4F" w14:textId="48277FBB" w:rsidR="00524061" w:rsidRPr="00524061" w:rsidRDefault="00D47163" w:rsidP="00524061">
      <w:pPr>
        <w:spacing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38 </w:t>
      </w:r>
      <w:r w:rsidR="00524061" w:rsidRPr="00524061">
        <w:rPr>
          <w:rFonts w:ascii="Book Antiqua" w:eastAsia="宋体" w:hAnsi="Book Antiqua" w:cs="宋体"/>
          <w:b/>
          <w:color w:val="000000"/>
          <w:sz w:val="24"/>
          <w:szCs w:val="24"/>
          <w:lang w:eastAsia="zh-CN"/>
        </w:rPr>
        <w:t>Tiruneh G</w:t>
      </w:r>
      <w:r w:rsidR="00524061" w:rsidRPr="00524061">
        <w:rPr>
          <w:rFonts w:ascii="Book Antiqua" w:eastAsia="宋体" w:hAnsi="Book Antiqua" w:cs="宋体"/>
          <w:color w:val="000000"/>
          <w:sz w:val="24"/>
          <w:szCs w:val="24"/>
          <w:lang w:eastAsia="zh-CN"/>
        </w:rPr>
        <w:t>, Kebede Y, Yigzaw T. Use of the plant Artemisia annua as a natural anti-malarial herb in Arbaminch town.</w:t>
      </w:r>
      <w:proofErr w:type="gramEnd"/>
      <w:r w:rsidR="00524061" w:rsidRPr="00524061">
        <w:rPr>
          <w:rFonts w:ascii="Book Antiqua" w:eastAsia="宋体" w:hAnsi="Book Antiqua" w:cs="宋体"/>
          <w:color w:val="000000"/>
          <w:sz w:val="24"/>
          <w:szCs w:val="24"/>
          <w:lang w:eastAsia="zh-CN"/>
        </w:rPr>
        <w:t xml:space="preserve"> </w:t>
      </w:r>
      <w:r w:rsidR="00524061" w:rsidRPr="00524061">
        <w:rPr>
          <w:rFonts w:ascii="Book Antiqua" w:eastAsia="宋体" w:hAnsi="Book Antiqua" w:cs="宋体"/>
          <w:i/>
          <w:color w:val="000000"/>
          <w:sz w:val="24"/>
          <w:szCs w:val="24"/>
          <w:lang w:eastAsia="zh-CN"/>
        </w:rPr>
        <w:t xml:space="preserve">Ethiop J Health Biomed Sci </w:t>
      </w:r>
      <w:r w:rsidR="00524061" w:rsidRPr="00524061">
        <w:rPr>
          <w:rFonts w:ascii="Book Antiqua" w:eastAsia="宋体" w:hAnsi="Book Antiqua" w:cs="宋体"/>
          <w:color w:val="000000"/>
          <w:sz w:val="24"/>
          <w:szCs w:val="24"/>
          <w:lang w:eastAsia="zh-CN"/>
        </w:rPr>
        <w:t xml:space="preserve">2010; </w:t>
      </w:r>
      <w:r w:rsidR="00524061" w:rsidRPr="00524061">
        <w:rPr>
          <w:rFonts w:ascii="Book Antiqua" w:eastAsia="宋体" w:hAnsi="Book Antiqua" w:cs="宋体"/>
          <w:b/>
          <w:color w:val="000000"/>
          <w:sz w:val="24"/>
          <w:szCs w:val="24"/>
          <w:lang w:eastAsia="zh-CN"/>
        </w:rPr>
        <w:t>2</w:t>
      </w:r>
      <w:r w:rsidR="00524061" w:rsidRPr="00524061">
        <w:rPr>
          <w:rFonts w:ascii="Book Antiqua" w:eastAsia="宋体" w:hAnsi="Book Antiqua" w:cs="宋体"/>
          <w:color w:val="000000"/>
          <w:sz w:val="24"/>
          <w:szCs w:val="24"/>
          <w:lang w:eastAsia="zh-CN"/>
        </w:rPr>
        <w:t>: 76-82</w:t>
      </w:r>
    </w:p>
    <w:p w14:paraId="29309B43"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39 </w:t>
      </w:r>
      <w:r w:rsidRPr="00524061">
        <w:rPr>
          <w:rFonts w:ascii="Book Antiqua" w:eastAsia="宋体" w:hAnsi="Book Antiqua" w:cs="宋体"/>
          <w:b/>
          <w:bCs/>
          <w:color w:val="000000"/>
          <w:sz w:val="24"/>
          <w:szCs w:val="24"/>
          <w:lang w:eastAsia="zh-CN"/>
        </w:rPr>
        <w:t>Giao PT</w:t>
      </w:r>
      <w:r w:rsidRPr="00524061">
        <w:rPr>
          <w:rFonts w:ascii="Book Antiqua" w:eastAsia="宋体" w:hAnsi="Book Antiqua" w:cs="宋体"/>
          <w:color w:val="000000"/>
          <w:sz w:val="24"/>
          <w:szCs w:val="24"/>
          <w:lang w:eastAsia="zh-CN"/>
        </w:rPr>
        <w:t>, Binh TQ, Kager PA, Long HP, Van Thang N, Van Nam N, de Vries PJ. Artemisinin for treatment of uncomplicated falciparum malaria: is there a place for monotherapy? </w:t>
      </w:r>
      <w:r w:rsidRPr="00524061">
        <w:rPr>
          <w:rFonts w:ascii="Book Antiqua" w:eastAsia="宋体" w:hAnsi="Book Antiqua" w:cs="宋体"/>
          <w:i/>
          <w:iCs/>
          <w:color w:val="000000"/>
          <w:sz w:val="24"/>
          <w:szCs w:val="24"/>
          <w:lang w:eastAsia="zh-CN"/>
        </w:rPr>
        <w:t>Am J Trop Med Hyg</w:t>
      </w:r>
      <w:r w:rsidRPr="00524061">
        <w:rPr>
          <w:rFonts w:ascii="Book Antiqua" w:eastAsia="宋体" w:hAnsi="Book Antiqua" w:cs="宋体"/>
          <w:color w:val="000000"/>
          <w:sz w:val="24"/>
          <w:szCs w:val="24"/>
          <w:lang w:eastAsia="zh-CN"/>
        </w:rPr>
        <w:t> 2001; </w:t>
      </w:r>
      <w:r w:rsidRPr="00524061">
        <w:rPr>
          <w:rFonts w:ascii="Book Antiqua" w:eastAsia="宋体" w:hAnsi="Book Antiqua" w:cs="宋体"/>
          <w:b/>
          <w:bCs/>
          <w:color w:val="000000"/>
          <w:sz w:val="24"/>
          <w:szCs w:val="24"/>
          <w:lang w:eastAsia="zh-CN"/>
        </w:rPr>
        <w:t>65</w:t>
      </w:r>
      <w:r w:rsidRPr="00524061">
        <w:rPr>
          <w:rFonts w:ascii="Book Antiqua" w:eastAsia="宋体" w:hAnsi="Book Antiqua" w:cs="宋体"/>
          <w:color w:val="000000"/>
          <w:sz w:val="24"/>
          <w:szCs w:val="24"/>
          <w:lang w:eastAsia="zh-CN"/>
        </w:rPr>
        <w:t>: 690-695 [PMID: 11791958]</w:t>
      </w:r>
    </w:p>
    <w:p w14:paraId="48C115A8"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proofErr w:type="gramStart"/>
      <w:r w:rsidRPr="00524061">
        <w:rPr>
          <w:rFonts w:ascii="Book Antiqua" w:eastAsia="宋体" w:hAnsi="Book Antiqua" w:cs="宋体"/>
          <w:color w:val="000000"/>
          <w:sz w:val="24"/>
          <w:szCs w:val="24"/>
          <w:lang w:eastAsia="zh-CN"/>
        </w:rPr>
        <w:t>40 </w:t>
      </w:r>
      <w:r w:rsidRPr="00524061">
        <w:rPr>
          <w:rFonts w:ascii="Book Antiqua" w:eastAsia="宋体" w:hAnsi="Book Antiqua" w:cs="宋体"/>
          <w:b/>
          <w:bCs/>
          <w:color w:val="000000"/>
          <w:sz w:val="24"/>
          <w:szCs w:val="24"/>
          <w:lang w:eastAsia="zh-CN"/>
        </w:rPr>
        <w:t>Hien TT</w:t>
      </w:r>
      <w:r w:rsidRPr="00524061">
        <w:rPr>
          <w:rFonts w:ascii="Book Antiqua" w:eastAsia="宋体" w:hAnsi="Book Antiqua" w:cs="宋体"/>
          <w:color w:val="000000"/>
          <w:sz w:val="24"/>
          <w:szCs w:val="24"/>
          <w:lang w:eastAsia="zh-CN"/>
        </w:rPr>
        <w:t>.</w:t>
      </w:r>
      <w:proofErr w:type="gramEnd"/>
      <w:r w:rsidRPr="00524061">
        <w:rPr>
          <w:rFonts w:ascii="Book Antiqua" w:eastAsia="宋体" w:hAnsi="Book Antiqua" w:cs="宋体"/>
          <w:color w:val="000000"/>
          <w:sz w:val="24"/>
          <w:szCs w:val="24"/>
          <w:lang w:eastAsia="zh-CN"/>
        </w:rPr>
        <w:t xml:space="preserve"> </w:t>
      </w:r>
      <w:proofErr w:type="gramStart"/>
      <w:r w:rsidRPr="00524061">
        <w:rPr>
          <w:rFonts w:ascii="Book Antiqua" w:eastAsia="宋体" w:hAnsi="Book Antiqua" w:cs="宋体"/>
          <w:color w:val="000000"/>
          <w:sz w:val="24"/>
          <w:szCs w:val="24"/>
          <w:lang w:eastAsia="zh-CN"/>
        </w:rPr>
        <w:t>An overview of the clinical use of artemisinin and its derivatives in the treatment of falciparum malaria in Viet Nam.</w:t>
      </w:r>
      <w:proofErr w:type="gramEnd"/>
      <w:r w:rsidRPr="00524061">
        <w:rPr>
          <w:rFonts w:ascii="Book Antiqua" w:eastAsia="宋体" w:hAnsi="Book Antiqua" w:cs="宋体"/>
          <w:color w:val="000000"/>
          <w:sz w:val="24"/>
          <w:szCs w:val="24"/>
          <w:lang w:eastAsia="zh-CN"/>
        </w:rPr>
        <w:t> </w:t>
      </w:r>
      <w:r w:rsidRPr="00524061">
        <w:rPr>
          <w:rFonts w:ascii="Book Antiqua" w:eastAsia="宋体" w:hAnsi="Book Antiqua" w:cs="宋体"/>
          <w:i/>
          <w:iCs/>
          <w:color w:val="000000"/>
          <w:sz w:val="24"/>
          <w:szCs w:val="24"/>
          <w:lang w:eastAsia="zh-CN"/>
        </w:rPr>
        <w:t>Trans R Soc Trop Med Hyg</w:t>
      </w:r>
      <w:r w:rsidRPr="00524061">
        <w:rPr>
          <w:rFonts w:ascii="Book Antiqua" w:eastAsia="宋体" w:hAnsi="Book Antiqua" w:cs="宋体"/>
          <w:color w:val="000000"/>
          <w:sz w:val="24"/>
          <w:szCs w:val="24"/>
          <w:lang w:eastAsia="zh-CN"/>
        </w:rPr>
        <w:t> 1994; </w:t>
      </w:r>
      <w:r w:rsidRPr="00524061">
        <w:rPr>
          <w:rFonts w:ascii="Book Antiqua" w:eastAsia="宋体" w:hAnsi="Book Antiqua" w:cs="宋体"/>
          <w:b/>
          <w:bCs/>
          <w:color w:val="000000"/>
          <w:sz w:val="24"/>
          <w:szCs w:val="24"/>
          <w:lang w:eastAsia="zh-CN"/>
        </w:rPr>
        <w:t xml:space="preserve">88 </w:t>
      </w:r>
      <w:r w:rsidRPr="00524061">
        <w:rPr>
          <w:rFonts w:ascii="Book Antiqua" w:eastAsia="宋体" w:hAnsi="Book Antiqua" w:cs="宋体"/>
          <w:bCs/>
          <w:color w:val="000000"/>
          <w:sz w:val="24"/>
          <w:szCs w:val="24"/>
          <w:lang w:eastAsia="zh-CN"/>
        </w:rPr>
        <w:t>Suppl 1</w:t>
      </w:r>
      <w:r w:rsidRPr="00524061">
        <w:rPr>
          <w:rFonts w:ascii="Book Antiqua" w:eastAsia="宋体" w:hAnsi="Book Antiqua" w:cs="宋体"/>
          <w:color w:val="000000"/>
          <w:sz w:val="24"/>
          <w:szCs w:val="24"/>
          <w:lang w:eastAsia="zh-CN"/>
        </w:rPr>
        <w:t>: S7-S8 [PMID: 8053033]</w:t>
      </w:r>
    </w:p>
    <w:p w14:paraId="3268B057" w14:textId="2E5C1236" w:rsidR="00524061" w:rsidRPr="00524061" w:rsidRDefault="00524061" w:rsidP="00524061">
      <w:pPr>
        <w:spacing w:line="360" w:lineRule="auto"/>
        <w:jc w:val="both"/>
        <w:rPr>
          <w:rFonts w:ascii="Book Antiqua" w:eastAsia="宋体" w:hAnsi="Book Antiqua" w:cs="宋体"/>
          <w:color w:val="000000"/>
          <w:sz w:val="24"/>
          <w:szCs w:val="24"/>
          <w:lang w:eastAsia="zh-CN"/>
        </w:rPr>
      </w:pPr>
      <w:proofErr w:type="gramStart"/>
      <w:r w:rsidRPr="00524061">
        <w:rPr>
          <w:rFonts w:ascii="Book Antiqua" w:eastAsia="宋体" w:hAnsi="Book Antiqua" w:cs="宋体"/>
          <w:color w:val="000000"/>
          <w:sz w:val="24"/>
          <w:szCs w:val="24"/>
          <w:lang w:eastAsia="zh-CN"/>
        </w:rPr>
        <w:lastRenderedPageBreak/>
        <w:t>41 </w:t>
      </w:r>
      <w:r w:rsidRPr="00524061">
        <w:rPr>
          <w:rFonts w:ascii="Book Antiqua" w:eastAsia="宋体" w:hAnsi="Book Antiqua" w:cs="宋体"/>
          <w:b/>
          <w:bCs/>
          <w:color w:val="000000"/>
          <w:sz w:val="24"/>
          <w:szCs w:val="24"/>
          <w:lang w:eastAsia="zh-CN"/>
        </w:rPr>
        <w:t>McIntosh HM</w:t>
      </w:r>
      <w:r w:rsidRPr="00524061">
        <w:rPr>
          <w:rFonts w:ascii="Book Antiqua" w:eastAsia="宋体" w:hAnsi="Book Antiqua" w:cs="宋体"/>
          <w:color w:val="000000"/>
          <w:sz w:val="24"/>
          <w:szCs w:val="24"/>
          <w:lang w:eastAsia="zh-CN"/>
        </w:rPr>
        <w:t>, Olliaro P. Artemisinin derivatives for treating severe malaria.</w:t>
      </w:r>
      <w:proofErr w:type="gramEnd"/>
      <w:r w:rsidRPr="00524061">
        <w:rPr>
          <w:rFonts w:ascii="Book Antiqua" w:eastAsia="宋体" w:hAnsi="Book Antiqua" w:cs="宋体"/>
          <w:color w:val="000000"/>
          <w:sz w:val="24"/>
          <w:szCs w:val="24"/>
          <w:lang w:eastAsia="zh-CN"/>
        </w:rPr>
        <w:t> </w:t>
      </w:r>
      <w:r w:rsidRPr="00524061">
        <w:rPr>
          <w:rFonts w:ascii="Book Antiqua" w:eastAsia="宋体" w:hAnsi="Book Antiqua" w:cs="宋体"/>
          <w:i/>
          <w:iCs/>
          <w:color w:val="000000"/>
          <w:sz w:val="24"/>
          <w:szCs w:val="24"/>
          <w:lang w:eastAsia="zh-CN"/>
        </w:rPr>
        <w:t>Cochrane Database Syst Rev</w:t>
      </w:r>
      <w:r w:rsidRPr="00524061">
        <w:rPr>
          <w:rFonts w:ascii="Book Antiqua" w:eastAsia="宋体" w:hAnsi="Book Antiqua" w:cs="宋体"/>
          <w:color w:val="000000"/>
          <w:sz w:val="24"/>
          <w:szCs w:val="24"/>
          <w:lang w:eastAsia="zh-CN"/>
        </w:rPr>
        <w:t> 2000; </w:t>
      </w:r>
      <w:r w:rsidR="00D47163">
        <w:rPr>
          <w:rFonts w:ascii="Book Antiqua" w:eastAsia="宋体" w:hAnsi="Book Antiqua" w:cs="宋体" w:hint="eastAsia"/>
          <w:b/>
          <w:color w:val="000000"/>
          <w:sz w:val="24"/>
          <w:szCs w:val="24"/>
          <w:lang w:eastAsia="zh-CN"/>
        </w:rPr>
        <w:t>2</w:t>
      </w:r>
      <w:r w:rsidRPr="00524061">
        <w:rPr>
          <w:rFonts w:ascii="Book Antiqua" w:eastAsia="宋体" w:hAnsi="Book Antiqua" w:cs="宋体"/>
          <w:color w:val="000000"/>
          <w:sz w:val="24"/>
          <w:szCs w:val="24"/>
          <w:lang w:eastAsia="zh-CN"/>
        </w:rPr>
        <w:t>: CD000527 [PMID: 10796551 DOI: 10.1002/14651858.CD000527]</w:t>
      </w:r>
    </w:p>
    <w:p w14:paraId="7541B911"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42 </w:t>
      </w:r>
      <w:r w:rsidRPr="00524061">
        <w:rPr>
          <w:rFonts w:ascii="Book Antiqua" w:eastAsia="宋体" w:hAnsi="Book Antiqua" w:cs="宋体"/>
          <w:b/>
          <w:bCs/>
          <w:color w:val="000000"/>
          <w:sz w:val="24"/>
          <w:szCs w:val="24"/>
          <w:lang w:eastAsia="zh-CN"/>
        </w:rPr>
        <w:t>de Vries PJ</w:t>
      </w:r>
      <w:r w:rsidRPr="00524061">
        <w:rPr>
          <w:rFonts w:ascii="Book Antiqua" w:eastAsia="宋体" w:hAnsi="Book Antiqua" w:cs="宋体"/>
          <w:color w:val="000000"/>
          <w:sz w:val="24"/>
          <w:szCs w:val="24"/>
          <w:lang w:eastAsia="zh-CN"/>
        </w:rPr>
        <w:t>, Dien TK. Clinical pharmacology and therapeutic potential of artemisinin and its derivatives in the treatment of malaria. </w:t>
      </w:r>
      <w:r w:rsidRPr="00524061">
        <w:rPr>
          <w:rFonts w:ascii="Book Antiqua" w:eastAsia="宋体" w:hAnsi="Book Antiqua" w:cs="宋体"/>
          <w:i/>
          <w:iCs/>
          <w:color w:val="000000"/>
          <w:sz w:val="24"/>
          <w:szCs w:val="24"/>
          <w:lang w:eastAsia="zh-CN"/>
        </w:rPr>
        <w:t>Drugs</w:t>
      </w:r>
      <w:r w:rsidRPr="00524061">
        <w:rPr>
          <w:rFonts w:ascii="Book Antiqua" w:eastAsia="宋体" w:hAnsi="Book Antiqua" w:cs="宋体"/>
          <w:color w:val="000000"/>
          <w:sz w:val="24"/>
          <w:szCs w:val="24"/>
          <w:lang w:eastAsia="zh-CN"/>
        </w:rPr>
        <w:t> 1996; </w:t>
      </w:r>
      <w:r w:rsidRPr="00524061">
        <w:rPr>
          <w:rFonts w:ascii="Book Antiqua" w:eastAsia="宋体" w:hAnsi="Book Antiqua" w:cs="宋体"/>
          <w:b/>
          <w:bCs/>
          <w:color w:val="000000"/>
          <w:sz w:val="24"/>
          <w:szCs w:val="24"/>
          <w:lang w:eastAsia="zh-CN"/>
        </w:rPr>
        <w:t>52</w:t>
      </w:r>
      <w:r w:rsidRPr="00524061">
        <w:rPr>
          <w:rFonts w:ascii="Book Antiqua" w:eastAsia="宋体" w:hAnsi="Book Antiqua" w:cs="宋体"/>
          <w:color w:val="000000"/>
          <w:sz w:val="24"/>
          <w:szCs w:val="24"/>
          <w:lang w:eastAsia="zh-CN"/>
        </w:rPr>
        <w:t>: 818-836 [PMID: 8957153]</w:t>
      </w:r>
    </w:p>
    <w:p w14:paraId="7565BB9B"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43 </w:t>
      </w:r>
      <w:r w:rsidRPr="00524061">
        <w:rPr>
          <w:rFonts w:ascii="Book Antiqua" w:eastAsia="宋体" w:hAnsi="Book Antiqua" w:cs="宋体"/>
          <w:b/>
          <w:bCs/>
          <w:color w:val="000000"/>
          <w:sz w:val="24"/>
          <w:szCs w:val="24"/>
          <w:lang w:eastAsia="zh-CN"/>
        </w:rPr>
        <w:t>Wan YD</w:t>
      </w:r>
      <w:r w:rsidRPr="00524061">
        <w:rPr>
          <w:rFonts w:ascii="Book Antiqua" w:eastAsia="宋体" w:hAnsi="Book Antiqua" w:cs="宋体"/>
          <w:color w:val="000000"/>
          <w:sz w:val="24"/>
          <w:szCs w:val="24"/>
          <w:lang w:eastAsia="zh-CN"/>
        </w:rPr>
        <w:t xml:space="preserve">, Zang QZ, Wang JS. </w:t>
      </w:r>
      <w:proofErr w:type="gramStart"/>
      <w:r w:rsidRPr="00524061">
        <w:rPr>
          <w:rFonts w:ascii="Book Antiqua" w:eastAsia="宋体" w:hAnsi="Book Antiqua" w:cs="宋体"/>
          <w:color w:val="000000"/>
          <w:sz w:val="24"/>
          <w:szCs w:val="24"/>
          <w:lang w:eastAsia="zh-CN"/>
        </w:rPr>
        <w:t>[Studies on the antimalarial action of gelatin capsule of Artemisia annua].</w:t>
      </w:r>
      <w:proofErr w:type="gramEnd"/>
      <w:r w:rsidRPr="00524061">
        <w:rPr>
          <w:rFonts w:ascii="Book Antiqua" w:eastAsia="宋体" w:hAnsi="Book Antiqua" w:cs="宋体"/>
          <w:color w:val="000000"/>
          <w:sz w:val="24"/>
          <w:szCs w:val="24"/>
          <w:lang w:eastAsia="zh-CN"/>
        </w:rPr>
        <w:t> </w:t>
      </w:r>
      <w:r w:rsidRPr="00524061">
        <w:rPr>
          <w:rFonts w:ascii="Book Antiqua" w:eastAsia="宋体" w:hAnsi="Book Antiqua" w:cs="宋体"/>
          <w:i/>
          <w:iCs/>
          <w:color w:val="000000"/>
          <w:sz w:val="24"/>
          <w:szCs w:val="24"/>
          <w:lang w:eastAsia="zh-CN"/>
        </w:rPr>
        <w:t>Zhongguo Ji Sheng Chong Xue Yu Ji Sheng Chong Bing Za Zhi</w:t>
      </w:r>
      <w:r w:rsidRPr="00524061">
        <w:rPr>
          <w:rFonts w:ascii="Book Antiqua" w:eastAsia="宋体" w:hAnsi="Book Antiqua" w:cs="宋体"/>
          <w:color w:val="000000"/>
          <w:sz w:val="24"/>
          <w:szCs w:val="24"/>
          <w:lang w:eastAsia="zh-CN"/>
        </w:rPr>
        <w:t> 1992; </w:t>
      </w:r>
      <w:r w:rsidRPr="00524061">
        <w:rPr>
          <w:rFonts w:ascii="Book Antiqua" w:eastAsia="宋体" w:hAnsi="Book Antiqua" w:cs="宋体"/>
          <w:b/>
          <w:bCs/>
          <w:color w:val="000000"/>
          <w:sz w:val="24"/>
          <w:szCs w:val="24"/>
          <w:lang w:eastAsia="zh-CN"/>
        </w:rPr>
        <w:t>10</w:t>
      </w:r>
      <w:r w:rsidRPr="00524061">
        <w:rPr>
          <w:rFonts w:ascii="Book Antiqua" w:eastAsia="宋体" w:hAnsi="Book Antiqua" w:cs="宋体"/>
          <w:color w:val="000000"/>
          <w:sz w:val="24"/>
          <w:szCs w:val="24"/>
          <w:lang w:eastAsia="zh-CN"/>
        </w:rPr>
        <w:t>: 290-294 [PMID: 1303339]</w:t>
      </w:r>
    </w:p>
    <w:p w14:paraId="5ADB21DE"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44 </w:t>
      </w:r>
      <w:r w:rsidRPr="00524061">
        <w:rPr>
          <w:rFonts w:ascii="Book Antiqua" w:eastAsia="宋体" w:hAnsi="Book Antiqua" w:cs="宋体"/>
          <w:b/>
          <w:bCs/>
          <w:color w:val="000000"/>
          <w:sz w:val="24"/>
          <w:szCs w:val="24"/>
          <w:lang w:eastAsia="zh-CN"/>
        </w:rPr>
        <w:t>Zhao KC</w:t>
      </w:r>
      <w:r w:rsidRPr="00524061">
        <w:rPr>
          <w:rFonts w:ascii="Book Antiqua" w:eastAsia="宋体" w:hAnsi="Book Antiqua" w:cs="宋体"/>
          <w:color w:val="000000"/>
          <w:sz w:val="24"/>
          <w:szCs w:val="24"/>
          <w:lang w:eastAsia="zh-CN"/>
        </w:rPr>
        <w:t xml:space="preserve">, Song ZY. </w:t>
      </w:r>
      <w:proofErr w:type="gramStart"/>
      <w:r w:rsidRPr="00524061">
        <w:rPr>
          <w:rFonts w:ascii="Book Antiqua" w:eastAsia="宋体" w:hAnsi="Book Antiqua" w:cs="宋体"/>
          <w:color w:val="000000"/>
          <w:sz w:val="24"/>
          <w:szCs w:val="24"/>
          <w:lang w:eastAsia="zh-CN"/>
        </w:rPr>
        <w:t>[Pharmacokinetics of dihydroqinghaosu in human volunteers and comparison with qinghaosu].</w:t>
      </w:r>
      <w:proofErr w:type="gramEnd"/>
      <w:r w:rsidRPr="00524061">
        <w:rPr>
          <w:rFonts w:ascii="Book Antiqua" w:eastAsia="宋体" w:hAnsi="Book Antiqua" w:cs="宋体"/>
          <w:color w:val="000000"/>
          <w:sz w:val="24"/>
          <w:szCs w:val="24"/>
          <w:lang w:eastAsia="zh-CN"/>
        </w:rPr>
        <w:t> </w:t>
      </w:r>
      <w:r w:rsidRPr="00524061">
        <w:rPr>
          <w:rFonts w:ascii="Book Antiqua" w:eastAsia="宋体" w:hAnsi="Book Antiqua" w:cs="宋体"/>
          <w:i/>
          <w:iCs/>
          <w:color w:val="000000"/>
          <w:sz w:val="24"/>
          <w:szCs w:val="24"/>
          <w:lang w:eastAsia="zh-CN"/>
        </w:rPr>
        <w:t>Yao Xue Xue Bao</w:t>
      </w:r>
      <w:r w:rsidRPr="00524061">
        <w:rPr>
          <w:rFonts w:ascii="Book Antiqua" w:eastAsia="宋体" w:hAnsi="Book Antiqua" w:cs="宋体"/>
          <w:color w:val="000000"/>
          <w:sz w:val="24"/>
          <w:szCs w:val="24"/>
          <w:lang w:eastAsia="zh-CN"/>
        </w:rPr>
        <w:t> 1993; </w:t>
      </w:r>
      <w:r w:rsidRPr="00524061">
        <w:rPr>
          <w:rFonts w:ascii="Book Antiqua" w:eastAsia="宋体" w:hAnsi="Book Antiqua" w:cs="宋体"/>
          <w:b/>
          <w:bCs/>
          <w:color w:val="000000"/>
          <w:sz w:val="24"/>
          <w:szCs w:val="24"/>
          <w:lang w:eastAsia="zh-CN"/>
        </w:rPr>
        <w:t>28</w:t>
      </w:r>
      <w:r w:rsidRPr="00524061">
        <w:rPr>
          <w:rFonts w:ascii="Book Antiqua" w:eastAsia="宋体" w:hAnsi="Book Antiqua" w:cs="宋体"/>
          <w:color w:val="000000"/>
          <w:sz w:val="24"/>
          <w:szCs w:val="24"/>
          <w:lang w:eastAsia="zh-CN"/>
        </w:rPr>
        <w:t>: 342-346 [PMID: 8237378]</w:t>
      </w:r>
    </w:p>
    <w:p w14:paraId="23AF2588"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45 </w:t>
      </w:r>
      <w:r w:rsidRPr="00524061">
        <w:rPr>
          <w:rFonts w:ascii="Book Antiqua" w:eastAsia="宋体" w:hAnsi="Book Antiqua" w:cs="宋体"/>
          <w:b/>
          <w:bCs/>
          <w:color w:val="000000"/>
          <w:sz w:val="24"/>
          <w:szCs w:val="24"/>
          <w:lang w:eastAsia="zh-CN"/>
        </w:rPr>
        <w:t>Alin MH</w:t>
      </w:r>
      <w:r w:rsidRPr="00524061">
        <w:rPr>
          <w:rFonts w:ascii="Book Antiqua" w:eastAsia="宋体" w:hAnsi="Book Antiqua" w:cs="宋体"/>
          <w:color w:val="000000"/>
          <w:sz w:val="24"/>
          <w:szCs w:val="24"/>
          <w:lang w:eastAsia="zh-CN"/>
        </w:rPr>
        <w:t>, Ashton M, Kihamia CM, Mtey GJ, Björkman A. Clinical efficacy and pharmacokinetics of artemisinin monotherapy and in combination with mefloquine in patients with falciparum malaria. </w:t>
      </w:r>
      <w:r w:rsidRPr="00524061">
        <w:rPr>
          <w:rFonts w:ascii="Book Antiqua" w:eastAsia="宋体" w:hAnsi="Book Antiqua" w:cs="宋体"/>
          <w:i/>
          <w:iCs/>
          <w:color w:val="000000"/>
          <w:sz w:val="24"/>
          <w:szCs w:val="24"/>
          <w:lang w:eastAsia="zh-CN"/>
        </w:rPr>
        <w:t>Br J Clin Pharmacol</w:t>
      </w:r>
      <w:r w:rsidRPr="00524061">
        <w:rPr>
          <w:rFonts w:ascii="Book Antiqua" w:eastAsia="宋体" w:hAnsi="Book Antiqua" w:cs="宋体"/>
          <w:color w:val="000000"/>
          <w:sz w:val="24"/>
          <w:szCs w:val="24"/>
          <w:lang w:eastAsia="zh-CN"/>
        </w:rPr>
        <w:t> 1996; </w:t>
      </w:r>
      <w:r w:rsidRPr="00524061">
        <w:rPr>
          <w:rFonts w:ascii="Book Antiqua" w:eastAsia="宋体" w:hAnsi="Book Antiqua" w:cs="宋体"/>
          <w:b/>
          <w:bCs/>
          <w:color w:val="000000"/>
          <w:sz w:val="24"/>
          <w:szCs w:val="24"/>
          <w:lang w:eastAsia="zh-CN"/>
        </w:rPr>
        <w:t>41</w:t>
      </w:r>
      <w:r w:rsidRPr="00524061">
        <w:rPr>
          <w:rFonts w:ascii="Book Antiqua" w:eastAsia="宋体" w:hAnsi="Book Antiqua" w:cs="宋体"/>
          <w:color w:val="000000"/>
          <w:sz w:val="24"/>
          <w:szCs w:val="24"/>
          <w:lang w:eastAsia="zh-CN"/>
        </w:rPr>
        <w:t>: 587-592 [PMID: 8799526]</w:t>
      </w:r>
    </w:p>
    <w:p w14:paraId="113F8AC1" w14:textId="0BF4A7D0" w:rsidR="00524061" w:rsidRPr="00524061" w:rsidRDefault="00D47163" w:rsidP="00524061">
      <w:pPr>
        <w:spacing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46</w:t>
      </w:r>
      <w:r w:rsidRPr="00D47163">
        <w:rPr>
          <w:rFonts w:ascii="Book Antiqua" w:eastAsia="宋体" w:hAnsi="Book Antiqua" w:cs="宋体"/>
          <w:b/>
          <w:color w:val="000000"/>
          <w:sz w:val="24"/>
          <w:szCs w:val="24"/>
          <w:lang w:eastAsia="zh-CN"/>
        </w:rPr>
        <w:t xml:space="preserve"> </w:t>
      </w:r>
      <w:r w:rsidR="00524061" w:rsidRPr="00524061">
        <w:rPr>
          <w:rFonts w:ascii="Book Antiqua" w:eastAsia="宋体" w:hAnsi="Book Antiqua" w:cs="宋体"/>
          <w:b/>
          <w:color w:val="000000"/>
          <w:sz w:val="24"/>
          <w:szCs w:val="24"/>
          <w:lang w:eastAsia="zh-CN"/>
        </w:rPr>
        <w:t>Ilet KF,</w:t>
      </w:r>
      <w:r w:rsidR="00524061" w:rsidRPr="00524061">
        <w:rPr>
          <w:rFonts w:ascii="Book Antiqua" w:eastAsia="宋体" w:hAnsi="Book Antiqua" w:cs="宋体"/>
          <w:color w:val="000000"/>
          <w:sz w:val="24"/>
          <w:szCs w:val="24"/>
          <w:lang w:eastAsia="zh-CN"/>
        </w:rPr>
        <w:t xml:space="preserve"> Batty KT. Artemisinin and its derivatives.</w:t>
      </w:r>
      <w:proofErr w:type="gramEnd"/>
      <w:r w:rsidR="00524061" w:rsidRPr="00524061">
        <w:rPr>
          <w:rFonts w:ascii="Book Antiqua" w:eastAsia="宋体" w:hAnsi="Book Antiqua" w:cs="宋体"/>
          <w:color w:val="000000"/>
          <w:sz w:val="24"/>
          <w:szCs w:val="24"/>
          <w:lang w:eastAsia="zh-CN"/>
        </w:rPr>
        <w:t xml:space="preserve"> In: Yu VL, Edwards G, McKinnon PS, Peloquin CA, Morse G, editors. Antimicrobial Therapy </w:t>
      </w:r>
      <w:r>
        <w:rPr>
          <w:rFonts w:ascii="Book Antiqua" w:eastAsia="宋体" w:hAnsi="Book Antiqua" w:cs="宋体" w:hint="eastAsia"/>
          <w:color w:val="000000"/>
          <w:sz w:val="24"/>
          <w:szCs w:val="24"/>
          <w:lang w:eastAsia="zh-CN"/>
        </w:rPr>
        <w:t>and</w:t>
      </w:r>
      <w:r w:rsidR="00524061" w:rsidRPr="00524061">
        <w:rPr>
          <w:rFonts w:ascii="Book Antiqua" w:eastAsia="宋体" w:hAnsi="Book Antiqua" w:cs="宋体"/>
          <w:color w:val="000000"/>
          <w:sz w:val="24"/>
          <w:szCs w:val="24"/>
          <w:lang w:eastAsia="zh-CN"/>
        </w:rPr>
        <w:t xml:space="preserve"> Vaccines. Pittsburgh USA: ESun Technologies, 2005: 981-1002</w:t>
      </w:r>
    </w:p>
    <w:p w14:paraId="4DBAD85E"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47 </w:t>
      </w:r>
      <w:r w:rsidRPr="00524061">
        <w:rPr>
          <w:rFonts w:ascii="Book Antiqua" w:eastAsia="宋体" w:hAnsi="Book Antiqua" w:cs="宋体"/>
          <w:b/>
          <w:bCs/>
          <w:color w:val="000000"/>
          <w:sz w:val="24"/>
          <w:szCs w:val="24"/>
          <w:lang w:eastAsia="zh-CN"/>
        </w:rPr>
        <w:t>Ashton M</w:t>
      </w:r>
      <w:r w:rsidRPr="00524061">
        <w:rPr>
          <w:rFonts w:ascii="Book Antiqua" w:eastAsia="宋体" w:hAnsi="Book Antiqua" w:cs="宋体"/>
          <w:color w:val="000000"/>
          <w:sz w:val="24"/>
          <w:szCs w:val="24"/>
          <w:lang w:eastAsia="zh-CN"/>
        </w:rPr>
        <w:t>, Gordi T, Trinh NH, Nguyen VH, Nguyen DS, Nguyen TN, Dinh XH, Johansson M, Le DC. Artemisinin pharmacokinetics in healthy adults after 250, 500 and 1000 mg single oral doses. </w:t>
      </w:r>
      <w:r w:rsidRPr="00524061">
        <w:rPr>
          <w:rFonts w:ascii="Book Antiqua" w:eastAsia="宋体" w:hAnsi="Book Antiqua" w:cs="宋体"/>
          <w:i/>
          <w:iCs/>
          <w:color w:val="000000"/>
          <w:sz w:val="24"/>
          <w:szCs w:val="24"/>
          <w:lang w:eastAsia="zh-CN"/>
        </w:rPr>
        <w:t>Biopharm Drug Dispos</w:t>
      </w:r>
      <w:r w:rsidRPr="00524061">
        <w:rPr>
          <w:rFonts w:ascii="Book Antiqua" w:eastAsia="宋体" w:hAnsi="Book Antiqua" w:cs="宋体"/>
          <w:color w:val="000000"/>
          <w:sz w:val="24"/>
          <w:szCs w:val="24"/>
          <w:lang w:eastAsia="zh-CN"/>
        </w:rPr>
        <w:t> 1998; </w:t>
      </w:r>
      <w:r w:rsidRPr="00524061">
        <w:rPr>
          <w:rFonts w:ascii="Book Antiqua" w:eastAsia="宋体" w:hAnsi="Book Antiqua" w:cs="宋体"/>
          <w:b/>
          <w:bCs/>
          <w:color w:val="000000"/>
          <w:sz w:val="24"/>
          <w:szCs w:val="24"/>
          <w:lang w:eastAsia="zh-CN"/>
        </w:rPr>
        <w:t>19</w:t>
      </w:r>
      <w:r w:rsidRPr="00524061">
        <w:rPr>
          <w:rFonts w:ascii="Book Antiqua" w:eastAsia="宋体" w:hAnsi="Book Antiqua" w:cs="宋体"/>
          <w:color w:val="000000"/>
          <w:sz w:val="24"/>
          <w:szCs w:val="24"/>
          <w:lang w:eastAsia="zh-CN"/>
        </w:rPr>
        <w:t>: 245-250 [PMID: 9604124]</w:t>
      </w:r>
    </w:p>
    <w:p w14:paraId="140B6837"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48 </w:t>
      </w:r>
      <w:r w:rsidRPr="00524061">
        <w:rPr>
          <w:rFonts w:ascii="Book Antiqua" w:eastAsia="宋体" w:hAnsi="Book Antiqua" w:cs="宋体"/>
          <w:b/>
          <w:bCs/>
          <w:color w:val="000000"/>
          <w:sz w:val="24"/>
          <w:szCs w:val="24"/>
          <w:lang w:eastAsia="zh-CN"/>
        </w:rPr>
        <w:t>Dien TK</w:t>
      </w:r>
      <w:r w:rsidRPr="00524061">
        <w:rPr>
          <w:rFonts w:ascii="Book Antiqua" w:eastAsia="宋体" w:hAnsi="Book Antiqua" w:cs="宋体"/>
          <w:color w:val="000000"/>
          <w:sz w:val="24"/>
          <w:szCs w:val="24"/>
          <w:lang w:eastAsia="zh-CN"/>
        </w:rPr>
        <w:t xml:space="preserve">, de Vries PJ, Khanh NX, Koopmans R, Binh LN, Duc DD, Kager PA, van Boxtel CJ. </w:t>
      </w:r>
      <w:proofErr w:type="gramStart"/>
      <w:r w:rsidRPr="00524061">
        <w:rPr>
          <w:rFonts w:ascii="Book Antiqua" w:eastAsia="宋体" w:hAnsi="Book Antiqua" w:cs="宋体"/>
          <w:color w:val="000000"/>
          <w:sz w:val="24"/>
          <w:szCs w:val="24"/>
          <w:lang w:eastAsia="zh-CN"/>
        </w:rPr>
        <w:t>Effect of food intake on pharmacokinetics of oral artemisinin in healthy Vietnamese subjects.</w:t>
      </w:r>
      <w:proofErr w:type="gramEnd"/>
      <w:r w:rsidRPr="00524061">
        <w:rPr>
          <w:rFonts w:ascii="Book Antiqua" w:eastAsia="宋体" w:hAnsi="Book Antiqua" w:cs="宋体"/>
          <w:color w:val="000000"/>
          <w:sz w:val="24"/>
          <w:szCs w:val="24"/>
          <w:lang w:eastAsia="zh-CN"/>
        </w:rPr>
        <w:t> </w:t>
      </w:r>
      <w:r w:rsidRPr="00524061">
        <w:rPr>
          <w:rFonts w:ascii="Book Antiqua" w:eastAsia="宋体" w:hAnsi="Book Antiqua" w:cs="宋体"/>
          <w:i/>
          <w:iCs/>
          <w:color w:val="000000"/>
          <w:sz w:val="24"/>
          <w:szCs w:val="24"/>
          <w:lang w:eastAsia="zh-CN"/>
        </w:rPr>
        <w:t>Antimicrob Agents Chemother</w:t>
      </w:r>
      <w:r w:rsidRPr="00524061">
        <w:rPr>
          <w:rFonts w:ascii="Book Antiqua" w:eastAsia="宋体" w:hAnsi="Book Antiqua" w:cs="宋体"/>
          <w:color w:val="000000"/>
          <w:sz w:val="24"/>
          <w:szCs w:val="24"/>
          <w:lang w:eastAsia="zh-CN"/>
        </w:rPr>
        <w:t> 1997; </w:t>
      </w:r>
      <w:r w:rsidRPr="00524061">
        <w:rPr>
          <w:rFonts w:ascii="Book Antiqua" w:eastAsia="宋体" w:hAnsi="Book Antiqua" w:cs="宋体"/>
          <w:b/>
          <w:bCs/>
          <w:color w:val="000000"/>
          <w:sz w:val="24"/>
          <w:szCs w:val="24"/>
          <w:lang w:eastAsia="zh-CN"/>
        </w:rPr>
        <w:t>41</w:t>
      </w:r>
      <w:r w:rsidRPr="00524061">
        <w:rPr>
          <w:rFonts w:ascii="Book Antiqua" w:eastAsia="宋体" w:hAnsi="Book Antiqua" w:cs="宋体"/>
          <w:color w:val="000000"/>
          <w:sz w:val="24"/>
          <w:szCs w:val="24"/>
          <w:lang w:eastAsia="zh-CN"/>
        </w:rPr>
        <w:t>: 1069-1072 [PMID: 9145871]</w:t>
      </w:r>
    </w:p>
    <w:p w14:paraId="14A9C632"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proofErr w:type="gramStart"/>
      <w:r w:rsidRPr="00524061">
        <w:rPr>
          <w:rFonts w:ascii="Book Antiqua" w:eastAsia="宋体" w:hAnsi="Book Antiqua" w:cs="宋体"/>
          <w:color w:val="000000"/>
          <w:sz w:val="24"/>
          <w:szCs w:val="24"/>
          <w:lang w:eastAsia="zh-CN"/>
        </w:rPr>
        <w:t>49 </w:t>
      </w:r>
      <w:r w:rsidRPr="00524061">
        <w:rPr>
          <w:rFonts w:ascii="Book Antiqua" w:eastAsia="宋体" w:hAnsi="Book Antiqua" w:cs="宋体"/>
          <w:b/>
          <w:bCs/>
          <w:color w:val="000000"/>
          <w:sz w:val="24"/>
          <w:szCs w:val="24"/>
          <w:lang w:eastAsia="zh-CN"/>
        </w:rPr>
        <w:t>Ashton M</w:t>
      </w:r>
      <w:r w:rsidRPr="00524061">
        <w:rPr>
          <w:rFonts w:ascii="Book Antiqua" w:eastAsia="宋体" w:hAnsi="Book Antiqua" w:cs="宋体"/>
          <w:color w:val="000000"/>
          <w:sz w:val="24"/>
          <w:szCs w:val="24"/>
          <w:lang w:eastAsia="zh-CN"/>
        </w:rPr>
        <w:t>, Hai TN, Sy ND, Huong DX, Van Huong N, Niêu NT, Công LD. Artemisinin pharmacokinetics</w:t>
      </w:r>
      <w:proofErr w:type="gramEnd"/>
      <w:r w:rsidRPr="00524061">
        <w:rPr>
          <w:rFonts w:ascii="Book Antiqua" w:eastAsia="宋体" w:hAnsi="Book Antiqua" w:cs="宋体"/>
          <w:color w:val="000000"/>
          <w:sz w:val="24"/>
          <w:szCs w:val="24"/>
          <w:lang w:eastAsia="zh-CN"/>
        </w:rPr>
        <w:t xml:space="preserve"> is time-dependent during repeated oral administration in healthy male adults. </w:t>
      </w:r>
      <w:r w:rsidRPr="00524061">
        <w:rPr>
          <w:rFonts w:ascii="Book Antiqua" w:eastAsia="宋体" w:hAnsi="Book Antiqua" w:cs="宋体"/>
          <w:i/>
          <w:iCs/>
          <w:color w:val="000000"/>
          <w:sz w:val="24"/>
          <w:szCs w:val="24"/>
          <w:lang w:eastAsia="zh-CN"/>
        </w:rPr>
        <w:t>Drug Metab Dispos</w:t>
      </w:r>
      <w:r w:rsidRPr="00524061">
        <w:rPr>
          <w:rFonts w:ascii="Book Antiqua" w:eastAsia="宋体" w:hAnsi="Book Antiqua" w:cs="宋体"/>
          <w:color w:val="000000"/>
          <w:sz w:val="24"/>
          <w:szCs w:val="24"/>
          <w:lang w:eastAsia="zh-CN"/>
        </w:rPr>
        <w:t> 1998; </w:t>
      </w:r>
      <w:r w:rsidRPr="00524061">
        <w:rPr>
          <w:rFonts w:ascii="Book Antiqua" w:eastAsia="宋体" w:hAnsi="Book Antiqua" w:cs="宋体"/>
          <w:b/>
          <w:bCs/>
          <w:color w:val="000000"/>
          <w:sz w:val="24"/>
          <w:szCs w:val="24"/>
          <w:lang w:eastAsia="zh-CN"/>
        </w:rPr>
        <w:t>26</w:t>
      </w:r>
      <w:r w:rsidRPr="00524061">
        <w:rPr>
          <w:rFonts w:ascii="Book Antiqua" w:eastAsia="宋体" w:hAnsi="Book Antiqua" w:cs="宋体"/>
          <w:color w:val="000000"/>
          <w:sz w:val="24"/>
          <w:szCs w:val="24"/>
          <w:lang w:eastAsia="zh-CN"/>
        </w:rPr>
        <w:t>: 25-27 [PMID: 9443848]</w:t>
      </w:r>
    </w:p>
    <w:p w14:paraId="50253931"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50 </w:t>
      </w:r>
      <w:r w:rsidRPr="00524061">
        <w:rPr>
          <w:rFonts w:ascii="Book Antiqua" w:eastAsia="宋体" w:hAnsi="Book Antiqua" w:cs="宋体"/>
          <w:b/>
          <w:bCs/>
          <w:color w:val="000000"/>
          <w:sz w:val="24"/>
          <w:szCs w:val="24"/>
          <w:lang w:eastAsia="zh-CN"/>
        </w:rPr>
        <w:t>Svensson US</w:t>
      </w:r>
      <w:r w:rsidRPr="00524061">
        <w:rPr>
          <w:rFonts w:ascii="Book Antiqua" w:eastAsia="宋体" w:hAnsi="Book Antiqua" w:cs="宋体"/>
          <w:color w:val="000000"/>
          <w:sz w:val="24"/>
          <w:szCs w:val="24"/>
          <w:lang w:eastAsia="zh-CN"/>
        </w:rPr>
        <w:t>, Ashton M. Identification of the human cytochrome P450 enzymes involved in the in vitro metabolism of artemisinin. </w:t>
      </w:r>
      <w:r w:rsidRPr="00524061">
        <w:rPr>
          <w:rFonts w:ascii="Book Antiqua" w:eastAsia="宋体" w:hAnsi="Book Antiqua" w:cs="宋体"/>
          <w:i/>
          <w:iCs/>
          <w:color w:val="000000"/>
          <w:sz w:val="24"/>
          <w:szCs w:val="24"/>
          <w:lang w:eastAsia="zh-CN"/>
        </w:rPr>
        <w:t>Br J Clin Pharmacol</w:t>
      </w:r>
      <w:r w:rsidRPr="00524061">
        <w:rPr>
          <w:rFonts w:ascii="Book Antiqua" w:eastAsia="宋体" w:hAnsi="Book Antiqua" w:cs="宋体"/>
          <w:color w:val="000000"/>
          <w:sz w:val="24"/>
          <w:szCs w:val="24"/>
          <w:lang w:eastAsia="zh-CN"/>
        </w:rPr>
        <w:t> 1999; </w:t>
      </w:r>
      <w:r w:rsidRPr="00524061">
        <w:rPr>
          <w:rFonts w:ascii="Book Antiqua" w:eastAsia="宋体" w:hAnsi="Book Antiqua" w:cs="宋体"/>
          <w:b/>
          <w:bCs/>
          <w:color w:val="000000"/>
          <w:sz w:val="24"/>
          <w:szCs w:val="24"/>
          <w:lang w:eastAsia="zh-CN"/>
        </w:rPr>
        <w:t>48</w:t>
      </w:r>
      <w:r w:rsidRPr="00524061">
        <w:rPr>
          <w:rFonts w:ascii="Book Antiqua" w:eastAsia="宋体" w:hAnsi="Book Antiqua" w:cs="宋体"/>
          <w:color w:val="000000"/>
          <w:sz w:val="24"/>
          <w:szCs w:val="24"/>
          <w:lang w:eastAsia="zh-CN"/>
        </w:rPr>
        <w:t>: 528-535 [PMID: 10583023]</w:t>
      </w:r>
    </w:p>
    <w:p w14:paraId="3F0FDC26" w14:textId="52C67B53" w:rsidR="00524061" w:rsidRPr="00524061" w:rsidRDefault="00D47163" w:rsidP="00524061">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51 </w:t>
      </w:r>
      <w:r w:rsidR="00524061" w:rsidRPr="00524061">
        <w:rPr>
          <w:rFonts w:ascii="Book Antiqua" w:eastAsia="宋体" w:hAnsi="Book Antiqua" w:cs="宋体"/>
          <w:b/>
          <w:color w:val="000000"/>
          <w:sz w:val="24"/>
          <w:szCs w:val="24"/>
          <w:lang w:eastAsia="zh-CN"/>
        </w:rPr>
        <w:t>Gueye PEO</w:t>
      </w:r>
      <w:r w:rsidR="00524061" w:rsidRPr="00524061">
        <w:rPr>
          <w:rFonts w:ascii="Book Antiqua" w:eastAsia="宋体" w:hAnsi="Book Antiqua" w:cs="宋体"/>
          <w:color w:val="000000"/>
          <w:sz w:val="24"/>
          <w:szCs w:val="24"/>
          <w:lang w:eastAsia="zh-CN"/>
        </w:rPr>
        <w:t xml:space="preserve">, Diallo M, deme AB, Badiane A, Dior DM, Ahouidi A, Abdoul AN, Dieng T, Lutgen P, Mbopup S, Sarr O. Tea Artemisia annua inhibits Plasmodium </w:t>
      </w:r>
      <w:r w:rsidR="00524061" w:rsidRPr="00524061">
        <w:rPr>
          <w:rFonts w:ascii="Book Antiqua" w:eastAsia="宋体" w:hAnsi="Book Antiqua" w:cs="宋体"/>
          <w:color w:val="000000"/>
          <w:sz w:val="24"/>
          <w:szCs w:val="24"/>
          <w:lang w:eastAsia="zh-CN"/>
        </w:rPr>
        <w:lastRenderedPageBreak/>
        <w:t xml:space="preserve">falciparum isolates collected in Pikine, Senegal. </w:t>
      </w:r>
      <w:r w:rsidR="00524061" w:rsidRPr="00524061">
        <w:rPr>
          <w:rFonts w:ascii="Book Antiqua" w:eastAsia="宋体" w:hAnsi="Book Antiqua" w:cs="宋体"/>
          <w:i/>
          <w:color w:val="000000"/>
          <w:sz w:val="24"/>
          <w:szCs w:val="24"/>
          <w:lang w:eastAsia="zh-CN"/>
        </w:rPr>
        <w:t xml:space="preserve">Af J Biochem Res </w:t>
      </w:r>
      <w:r w:rsidR="00524061" w:rsidRPr="00524061">
        <w:rPr>
          <w:rFonts w:ascii="Book Antiqua" w:eastAsia="宋体" w:hAnsi="Book Antiqua" w:cs="宋体"/>
          <w:color w:val="000000"/>
          <w:sz w:val="24"/>
          <w:szCs w:val="24"/>
          <w:lang w:eastAsia="zh-CN"/>
        </w:rPr>
        <w:t>2013;</w:t>
      </w:r>
      <w:r w:rsidR="00524061" w:rsidRPr="00524061">
        <w:rPr>
          <w:rFonts w:ascii="Book Antiqua" w:eastAsia="宋体" w:hAnsi="Book Antiqua" w:cs="宋体"/>
          <w:b/>
          <w:color w:val="000000"/>
          <w:sz w:val="24"/>
          <w:szCs w:val="24"/>
          <w:lang w:eastAsia="zh-CN"/>
        </w:rPr>
        <w:t xml:space="preserve"> 7</w:t>
      </w:r>
      <w:r w:rsidR="00524061" w:rsidRPr="00524061">
        <w:rPr>
          <w:rFonts w:ascii="Book Antiqua" w:eastAsia="宋体" w:hAnsi="Book Antiqua" w:cs="宋体"/>
          <w:color w:val="000000"/>
          <w:sz w:val="24"/>
          <w:szCs w:val="24"/>
          <w:lang w:eastAsia="zh-CN"/>
        </w:rPr>
        <w:t>: 107-113 [DOI: 10.5897/AJBR12.022]</w:t>
      </w:r>
    </w:p>
    <w:p w14:paraId="5E7D855B"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52 </w:t>
      </w:r>
      <w:r w:rsidRPr="00524061">
        <w:rPr>
          <w:rFonts w:ascii="Book Antiqua" w:eastAsia="宋体" w:hAnsi="Book Antiqua" w:cs="宋体"/>
          <w:b/>
          <w:bCs/>
          <w:color w:val="000000"/>
          <w:sz w:val="24"/>
          <w:szCs w:val="24"/>
          <w:lang w:eastAsia="zh-CN"/>
        </w:rPr>
        <w:t>Liu KC</w:t>
      </w:r>
      <w:r w:rsidRPr="00524061">
        <w:rPr>
          <w:rFonts w:ascii="Book Antiqua" w:eastAsia="宋体" w:hAnsi="Book Antiqua" w:cs="宋体"/>
          <w:color w:val="000000"/>
          <w:sz w:val="24"/>
          <w:szCs w:val="24"/>
          <w:lang w:eastAsia="zh-CN"/>
        </w:rPr>
        <w:t xml:space="preserve">, Yang SL, Roberts MF, Elford BC, Phillipson JD. </w:t>
      </w:r>
      <w:proofErr w:type="gramStart"/>
      <w:r w:rsidRPr="00524061">
        <w:rPr>
          <w:rFonts w:ascii="Book Antiqua" w:eastAsia="宋体" w:hAnsi="Book Antiqua" w:cs="宋体"/>
          <w:color w:val="000000"/>
          <w:sz w:val="24"/>
          <w:szCs w:val="24"/>
          <w:lang w:eastAsia="zh-CN"/>
        </w:rPr>
        <w:t>Antimalarial activity of Artemisia annua flavonoids from whole plants and cell cultures.</w:t>
      </w:r>
      <w:proofErr w:type="gramEnd"/>
      <w:r w:rsidRPr="00524061">
        <w:rPr>
          <w:rFonts w:ascii="Book Antiqua" w:eastAsia="宋体" w:hAnsi="Book Antiqua" w:cs="宋体"/>
          <w:color w:val="000000"/>
          <w:sz w:val="24"/>
          <w:szCs w:val="24"/>
          <w:lang w:eastAsia="zh-CN"/>
        </w:rPr>
        <w:t> </w:t>
      </w:r>
      <w:r w:rsidRPr="00524061">
        <w:rPr>
          <w:rFonts w:ascii="Book Antiqua" w:eastAsia="宋体" w:hAnsi="Book Antiqua" w:cs="宋体"/>
          <w:i/>
          <w:iCs/>
          <w:color w:val="000000"/>
          <w:sz w:val="24"/>
          <w:szCs w:val="24"/>
          <w:lang w:eastAsia="zh-CN"/>
        </w:rPr>
        <w:t>Plant Cell Rep</w:t>
      </w:r>
      <w:r w:rsidRPr="00524061">
        <w:rPr>
          <w:rFonts w:ascii="Book Antiqua" w:eastAsia="宋体" w:hAnsi="Book Antiqua" w:cs="宋体"/>
          <w:color w:val="000000"/>
          <w:sz w:val="24"/>
          <w:szCs w:val="24"/>
          <w:lang w:eastAsia="zh-CN"/>
        </w:rPr>
        <w:t> 1992; </w:t>
      </w:r>
      <w:r w:rsidRPr="00524061">
        <w:rPr>
          <w:rFonts w:ascii="Book Antiqua" w:eastAsia="宋体" w:hAnsi="Book Antiqua" w:cs="宋体"/>
          <w:b/>
          <w:bCs/>
          <w:color w:val="000000"/>
          <w:sz w:val="24"/>
          <w:szCs w:val="24"/>
          <w:lang w:eastAsia="zh-CN"/>
        </w:rPr>
        <w:t>11</w:t>
      </w:r>
      <w:r w:rsidRPr="00524061">
        <w:rPr>
          <w:rFonts w:ascii="Book Antiqua" w:eastAsia="宋体" w:hAnsi="Book Antiqua" w:cs="宋体"/>
          <w:color w:val="000000"/>
          <w:sz w:val="24"/>
          <w:szCs w:val="24"/>
          <w:lang w:eastAsia="zh-CN"/>
        </w:rPr>
        <w:t>: 637-640 [PMID: 24213368 DOI: 10.1007/BF00236389]</w:t>
      </w:r>
    </w:p>
    <w:p w14:paraId="1071CEF3"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proofErr w:type="gramStart"/>
      <w:r w:rsidRPr="00524061">
        <w:rPr>
          <w:rFonts w:ascii="Book Antiqua" w:eastAsia="宋体" w:hAnsi="Book Antiqua" w:cs="宋体"/>
          <w:color w:val="000000"/>
          <w:sz w:val="24"/>
          <w:szCs w:val="24"/>
          <w:lang w:eastAsia="zh-CN"/>
        </w:rPr>
        <w:t>53 </w:t>
      </w:r>
      <w:r w:rsidRPr="00524061">
        <w:rPr>
          <w:rFonts w:ascii="Book Antiqua" w:eastAsia="宋体" w:hAnsi="Book Antiqua" w:cs="宋体"/>
          <w:b/>
          <w:bCs/>
          <w:color w:val="000000"/>
          <w:sz w:val="24"/>
          <w:szCs w:val="24"/>
          <w:lang w:eastAsia="zh-CN"/>
        </w:rPr>
        <w:t>Elford BC</w:t>
      </w:r>
      <w:r w:rsidRPr="00524061">
        <w:rPr>
          <w:rFonts w:ascii="Book Antiqua" w:eastAsia="宋体" w:hAnsi="Book Antiqua" w:cs="宋体"/>
          <w:color w:val="000000"/>
          <w:sz w:val="24"/>
          <w:szCs w:val="24"/>
          <w:lang w:eastAsia="zh-CN"/>
        </w:rPr>
        <w:t>, Roberts MF, Phillipson JD, Wilson RJ.</w:t>
      </w:r>
      <w:proofErr w:type="gramEnd"/>
      <w:r w:rsidRPr="00524061">
        <w:rPr>
          <w:rFonts w:ascii="Book Antiqua" w:eastAsia="宋体" w:hAnsi="Book Antiqua" w:cs="宋体"/>
          <w:color w:val="000000"/>
          <w:sz w:val="24"/>
          <w:szCs w:val="24"/>
          <w:lang w:eastAsia="zh-CN"/>
        </w:rPr>
        <w:t xml:space="preserve"> </w:t>
      </w:r>
      <w:proofErr w:type="gramStart"/>
      <w:r w:rsidRPr="00524061">
        <w:rPr>
          <w:rFonts w:ascii="Book Antiqua" w:eastAsia="宋体" w:hAnsi="Book Antiqua" w:cs="宋体"/>
          <w:color w:val="000000"/>
          <w:sz w:val="24"/>
          <w:szCs w:val="24"/>
          <w:lang w:eastAsia="zh-CN"/>
        </w:rPr>
        <w:t>Potentiation of the antimalarial activity of qinghaosu by methoxylated flavones.</w:t>
      </w:r>
      <w:proofErr w:type="gramEnd"/>
      <w:r w:rsidRPr="00524061">
        <w:rPr>
          <w:rFonts w:ascii="Book Antiqua" w:eastAsia="宋体" w:hAnsi="Book Antiqua" w:cs="宋体"/>
          <w:color w:val="000000"/>
          <w:sz w:val="24"/>
          <w:szCs w:val="24"/>
          <w:lang w:eastAsia="zh-CN"/>
        </w:rPr>
        <w:t> </w:t>
      </w:r>
      <w:r w:rsidRPr="00524061">
        <w:rPr>
          <w:rFonts w:ascii="Book Antiqua" w:eastAsia="宋体" w:hAnsi="Book Antiqua" w:cs="宋体"/>
          <w:i/>
          <w:iCs/>
          <w:color w:val="000000"/>
          <w:sz w:val="24"/>
          <w:szCs w:val="24"/>
          <w:lang w:eastAsia="zh-CN"/>
        </w:rPr>
        <w:t>Trans R Soc Trop Med Hyg</w:t>
      </w:r>
      <w:r w:rsidRPr="00524061">
        <w:rPr>
          <w:rFonts w:ascii="Book Antiqua" w:eastAsia="宋体" w:hAnsi="Book Antiqua" w:cs="宋体"/>
          <w:color w:val="000000"/>
          <w:sz w:val="24"/>
          <w:szCs w:val="24"/>
          <w:lang w:eastAsia="zh-CN"/>
        </w:rPr>
        <w:t> 1987; </w:t>
      </w:r>
      <w:r w:rsidRPr="00524061">
        <w:rPr>
          <w:rFonts w:ascii="Book Antiqua" w:eastAsia="宋体" w:hAnsi="Book Antiqua" w:cs="宋体"/>
          <w:b/>
          <w:bCs/>
          <w:color w:val="000000"/>
          <w:sz w:val="24"/>
          <w:szCs w:val="24"/>
          <w:lang w:eastAsia="zh-CN"/>
        </w:rPr>
        <w:t>81</w:t>
      </w:r>
      <w:r w:rsidRPr="00524061">
        <w:rPr>
          <w:rFonts w:ascii="Book Antiqua" w:eastAsia="宋体" w:hAnsi="Book Antiqua" w:cs="宋体"/>
          <w:color w:val="000000"/>
          <w:sz w:val="24"/>
          <w:szCs w:val="24"/>
          <w:lang w:eastAsia="zh-CN"/>
        </w:rPr>
        <w:t>: 434-436 [PMID: 3318019]</w:t>
      </w:r>
    </w:p>
    <w:p w14:paraId="791D006A"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54 </w:t>
      </w:r>
      <w:r w:rsidRPr="00524061">
        <w:rPr>
          <w:rFonts w:ascii="Book Antiqua" w:eastAsia="宋体" w:hAnsi="Book Antiqua" w:cs="宋体"/>
          <w:b/>
          <w:bCs/>
          <w:color w:val="000000"/>
          <w:sz w:val="24"/>
          <w:szCs w:val="24"/>
          <w:lang w:eastAsia="zh-CN"/>
        </w:rPr>
        <w:t>Lehane AM</w:t>
      </w:r>
      <w:r w:rsidRPr="00524061">
        <w:rPr>
          <w:rFonts w:ascii="Book Antiqua" w:eastAsia="宋体" w:hAnsi="Book Antiqua" w:cs="宋体"/>
          <w:color w:val="000000"/>
          <w:sz w:val="24"/>
          <w:szCs w:val="24"/>
          <w:lang w:eastAsia="zh-CN"/>
        </w:rPr>
        <w:t>, Saliba KJ. Common dietary flavonoids inhibit the growth of the intraerythrocytic malaria parasite. </w:t>
      </w:r>
      <w:r w:rsidRPr="00524061">
        <w:rPr>
          <w:rFonts w:ascii="Book Antiqua" w:eastAsia="宋体" w:hAnsi="Book Antiqua" w:cs="宋体"/>
          <w:i/>
          <w:iCs/>
          <w:color w:val="000000"/>
          <w:sz w:val="24"/>
          <w:szCs w:val="24"/>
          <w:lang w:eastAsia="zh-CN"/>
        </w:rPr>
        <w:t>BMC Res Notes</w:t>
      </w:r>
      <w:r w:rsidRPr="00524061">
        <w:rPr>
          <w:rFonts w:ascii="Book Antiqua" w:eastAsia="宋体" w:hAnsi="Book Antiqua" w:cs="宋体"/>
          <w:color w:val="000000"/>
          <w:sz w:val="24"/>
          <w:szCs w:val="24"/>
          <w:lang w:eastAsia="zh-CN"/>
        </w:rPr>
        <w:t> 2008; </w:t>
      </w:r>
      <w:r w:rsidRPr="00524061">
        <w:rPr>
          <w:rFonts w:ascii="Book Antiqua" w:eastAsia="宋体" w:hAnsi="Book Antiqua" w:cs="宋体"/>
          <w:b/>
          <w:bCs/>
          <w:color w:val="000000"/>
          <w:sz w:val="24"/>
          <w:szCs w:val="24"/>
          <w:lang w:eastAsia="zh-CN"/>
        </w:rPr>
        <w:t>1</w:t>
      </w:r>
      <w:r w:rsidRPr="00524061">
        <w:rPr>
          <w:rFonts w:ascii="Book Antiqua" w:eastAsia="宋体" w:hAnsi="Book Antiqua" w:cs="宋体"/>
          <w:color w:val="000000"/>
          <w:sz w:val="24"/>
          <w:szCs w:val="24"/>
          <w:lang w:eastAsia="zh-CN"/>
        </w:rPr>
        <w:t>: 26 [PMID: 18710482 DOI: 10.1186/1756-0500-1-26]</w:t>
      </w:r>
    </w:p>
    <w:p w14:paraId="68A5CEED" w14:textId="65B9C14C" w:rsidR="00524061" w:rsidRPr="00524061" w:rsidRDefault="00D47163" w:rsidP="00524061">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55 </w:t>
      </w:r>
      <w:r w:rsidR="00524061" w:rsidRPr="00524061">
        <w:rPr>
          <w:rFonts w:ascii="Book Antiqua" w:eastAsia="宋体" w:hAnsi="Book Antiqua" w:cs="宋体"/>
          <w:b/>
          <w:color w:val="000000"/>
          <w:sz w:val="24"/>
          <w:szCs w:val="24"/>
          <w:lang w:eastAsia="zh-CN"/>
        </w:rPr>
        <w:t>van Zyl RL</w:t>
      </w:r>
      <w:r w:rsidR="00524061" w:rsidRPr="00524061">
        <w:rPr>
          <w:rFonts w:ascii="Book Antiqua" w:eastAsia="宋体" w:hAnsi="Book Antiqua" w:cs="宋体"/>
          <w:color w:val="000000"/>
          <w:sz w:val="24"/>
          <w:szCs w:val="24"/>
          <w:lang w:eastAsia="zh-CN"/>
        </w:rPr>
        <w:t xml:space="preserve">, Seatlholo ST, van Vuuren SF, Viljoen AM. </w:t>
      </w:r>
      <w:proofErr w:type="gramStart"/>
      <w:r w:rsidR="00524061" w:rsidRPr="00524061">
        <w:rPr>
          <w:rFonts w:ascii="Book Antiqua" w:eastAsia="宋体" w:hAnsi="Book Antiqua" w:cs="宋体"/>
          <w:color w:val="000000"/>
          <w:sz w:val="24"/>
          <w:szCs w:val="24"/>
          <w:lang w:eastAsia="zh-CN"/>
        </w:rPr>
        <w:t>The biological activities of 20 nature identical essential oil constituents.</w:t>
      </w:r>
      <w:proofErr w:type="gramEnd"/>
      <w:r w:rsidR="00524061" w:rsidRPr="00524061">
        <w:rPr>
          <w:rFonts w:ascii="Book Antiqua" w:eastAsia="宋体" w:hAnsi="Book Antiqua" w:cs="宋体"/>
          <w:color w:val="000000"/>
          <w:sz w:val="24"/>
          <w:szCs w:val="24"/>
          <w:lang w:eastAsia="zh-CN"/>
        </w:rPr>
        <w:t xml:space="preserve"> </w:t>
      </w:r>
      <w:r w:rsidR="00524061" w:rsidRPr="00524061">
        <w:rPr>
          <w:rFonts w:ascii="Book Antiqua" w:eastAsia="宋体" w:hAnsi="Book Antiqua" w:cs="宋体"/>
          <w:i/>
          <w:color w:val="000000"/>
          <w:sz w:val="24"/>
          <w:szCs w:val="24"/>
          <w:lang w:eastAsia="zh-CN"/>
        </w:rPr>
        <w:t xml:space="preserve">J Essent Oil Res </w:t>
      </w:r>
      <w:r w:rsidR="00524061" w:rsidRPr="00524061">
        <w:rPr>
          <w:rFonts w:ascii="Book Antiqua" w:eastAsia="宋体" w:hAnsi="Book Antiqua" w:cs="宋体"/>
          <w:color w:val="000000"/>
          <w:sz w:val="24"/>
          <w:szCs w:val="24"/>
          <w:lang w:eastAsia="zh-CN"/>
        </w:rPr>
        <w:t xml:space="preserve">2006; </w:t>
      </w:r>
      <w:r w:rsidR="00524061" w:rsidRPr="00524061">
        <w:rPr>
          <w:rFonts w:ascii="Book Antiqua" w:eastAsia="宋体" w:hAnsi="Book Antiqua" w:cs="宋体"/>
          <w:b/>
          <w:color w:val="000000"/>
          <w:sz w:val="24"/>
          <w:szCs w:val="24"/>
          <w:lang w:eastAsia="zh-CN"/>
        </w:rPr>
        <w:t>18</w:t>
      </w:r>
      <w:r w:rsidR="00524061" w:rsidRPr="00524061">
        <w:rPr>
          <w:rFonts w:ascii="Book Antiqua" w:eastAsia="宋体" w:hAnsi="Book Antiqua" w:cs="宋体"/>
          <w:color w:val="000000"/>
          <w:sz w:val="24"/>
          <w:szCs w:val="24"/>
          <w:lang w:eastAsia="zh-CN"/>
        </w:rPr>
        <w:t>: Special Edition 129-133</w:t>
      </w:r>
    </w:p>
    <w:p w14:paraId="3C005402"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56 </w:t>
      </w:r>
      <w:r w:rsidRPr="00524061">
        <w:rPr>
          <w:rFonts w:ascii="Book Antiqua" w:eastAsia="宋体" w:hAnsi="Book Antiqua" w:cs="宋体"/>
          <w:b/>
          <w:bCs/>
          <w:color w:val="000000"/>
          <w:sz w:val="24"/>
          <w:szCs w:val="24"/>
          <w:lang w:eastAsia="zh-CN"/>
        </w:rPr>
        <w:t>Melillo de Magalhães P</w:t>
      </w:r>
      <w:r w:rsidRPr="00524061">
        <w:rPr>
          <w:rFonts w:ascii="Book Antiqua" w:eastAsia="宋体" w:hAnsi="Book Antiqua" w:cs="宋体"/>
          <w:color w:val="000000"/>
          <w:sz w:val="24"/>
          <w:szCs w:val="24"/>
          <w:lang w:eastAsia="zh-CN"/>
        </w:rPr>
        <w:t>, Dupont I, Hendrickx A, Joly A, Raas T, Dessy S, Sergent T, Schneider YJ. Anti-inflammatory effect and modulation of cytochrome P450 activities by Artemisia annua tea infusions in human intestinal Caco-2 cells. </w:t>
      </w:r>
      <w:r w:rsidRPr="00524061">
        <w:rPr>
          <w:rFonts w:ascii="Book Antiqua" w:eastAsia="宋体" w:hAnsi="Book Antiqua" w:cs="宋体"/>
          <w:i/>
          <w:iCs/>
          <w:color w:val="000000"/>
          <w:sz w:val="24"/>
          <w:szCs w:val="24"/>
          <w:lang w:eastAsia="zh-CN"/>
        </w:rPr>
        <w:t>Food Chem</w:t>
      </w:r>
      <w:r w:rsidRPr="00524061">
        <w:rPr>
          <w:rFonts w:ascii="Book Antiqua" w:eastAsia="宋体" w:hAnsi="Book Antiqua" w:cs="宋体"/>
          <w:color w:val="000000"/>
          <w:sz w:val="24"/>
          <w:szCs w:val="24"/>
          <w:lang w:eastAsia="zh-CN"/>
        </w:rPr>
        <w:t> 2012; </w:t>
      </w:r>
      <w:r w:rsidRPr="00524061">
        <w:rPr>
          <w:rFonts w:ascii="Book Antiqua" w:eastAsia="宋体" w:hAnsi="Book Antiqua" w:cs="宋体"/>
          <w:b/>
          <w:bCs/>
          <w:color w:val="000000"/>
          <w:sz w:val="24"/>
          <w:szCs w:val="24"/>
          <w:lang w:eastAsia="zh-CN"/>
        </w:rPr>
        <w:t>134</w:t>
      </w:r>
      <w:r w:rsidRPr="00524061">
        <w:rPr>
          <w:rFonts w:ascii="Book Antiqua" w:eastAsia="宋体" w:hAnsi="Book Antiqua" w:cs="宋体"/>
          <w:color w:val="000000"/>
          <w:sz w:val="24"/>
          <w:szCs w:val="24"/>
          <w:lang w:eastAsia="zh-CN"/>
        </w:rPr>
        <w:t>: 864-871 [PMID: 23107701 DOI: 10.1016/j.foodchem.2012.02.195]</w:t>
      </w:r>
    </w:p>
    <w:p w14:paraId="73A39881" w14:textId="0E51B0EF" w:rsidR="00524061" w:rsidRPr="00524061" w:rsidRDefault="00D47163" w:rsidP="00524061">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57 </w:t>
      </w:r>
      <w:r w:rsidR="00524061" w:rsidRPr="00524061">
        <w:rPr>
          <w:rFonts w:ascii="Book Antiqua" w:eastAsia="宋体" w:hAnsi="Book Antiqua" w:cs="宋体"/>
          <w:b/>
          <w:color w:val="000000"/>
          <w:sz w:val="24"/>
          <w:szCs w:val="24"/>
          <w:lang w:eastAsia="zh-CN"/>
        </w:rPr>
        <w:t>Baraldi R</w:t>
      </w:r>
      <w:r w:rsidR="00524061" w:rsidRPr="00524061">
        <w:rPr>
          <w:rFonts w:ascii="Book Antiqua" w:eastAsia="宋体" w:hAnsi="Book Antiqua" w:cs="宋体"/>
          <w:color w:val="000000"/>
          <w:sz w:val="24"/>
          <w:szCs w:val="24"/>
          <w:lang w:eastAsia="zh-CN"/>
        </w:rPr>
        <w:t xml:space="preserve">, Isacchi B, Predieri S, Marconi G, Vincieri FF, Bilia AR. Distribution of artemisinin and bioactive flavonoids from Artemisia annua L. during plant growth. </w:t>
      </w:r>
      <w:r w:rsidR="00524061" w:rsidRPr="00524061">
        <w:rPr>
          <w:rFonts w:ascii="Book Antiqua" w:eastAsia="宋体" w:hAnsi="Book Antiqua" w:cs="宋体"/>
          <w:i/>
          <w:color w:val="000000"/>
          <w:sz w:val="24"/>
          <w:szCs w:val="24"/>
          <w:lang w:eastAsia="zh-CN"/>
        </w:rPr>
        <w:t>Biochem Syst Ecol</w:t>
      </w:r>
      <w:r w:rsidR="00524061" w:rsidRPr="00524061">
        <w:rPr>
          <w:rFonts w:ascii="Book Antiqua" w:eastAsia="宋体" w:hAnsi="Book Antiqua" w:cs="宋体"/>
          <w:color w:val="000000"/>
          <w:sz w:val="24"/>
          <w:szCs w:val="24"/>
          <w:lang w:eastAsia="zh-CN"/>
        </w:rPr>
        <w:t xml:space="preserve"> 2008; </w:t>
      </w:r>
      <w:r w:rsidR="00524061" w:rsidRPr="00524061">
        <w:rPr>
          <w:rFonts w:ascii="Book Antiqua" w:eastAsia="宋体" w:hAnsi="Book Antiqua" w:cs="宋体"/>
          <w:b/>
          <w:color w:val="000000"/>
          <w:sz w:val="24"/>
          <w:szCs w:val="24"/>
          <w:lang w:eastAsia="zh-CN"/>
        </w:rPr>
        <w:t>36:</w:t>
      </w:r>
      <w:r w:rsidR="00524061" w:rsidRPr="00524061">
        <w:rPr>
          <w:rFonts w:ascii="Book Antiqua" w:eastAsia="宋体" w:hAnsi="Book Antiqua" w:cs="宋体"/>
          <w:color w:val="000000"/>
          <w:sz w:val="24"/>
          <w:szCs w:val="24"/>
          <w:lang w:eastAsia="zh-CN"/>
        </w:rPr>
        <w:t xml:space="preserve"> 340-348 [DOI: 10.1016/j.bse.2007.11.002]</w:t>
      </w:r>
    </w:p>
    <w:p w14:paraId="661E8D83"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58 </w:t>
      </w:r>
      <w:r w:rsidRPr="00524061">
        <w:rPr>
          <w:rFonts w:ascii="Book Antiqua" w:eastAsia="宋体" w:hAnsi="Book Antiqua" w:cs="宋体"/>
          <w:b/>
          <w:bCs/>
          <w:color w:val="000000"/>
          <w:sz w:val="24"/>
          <w:szCs w:val="24"/>
          <w:lang w:eastAsia="zh-CN"/>
        </w:rPr>
        <w:t>Ganesh D</w:t>
      </w:r>
      <w:r w:rsidRPr="00524061">
        <w:rPr>
          <w:rFonts w:ascii="Book Antiqua" w:eastAsia="宋体" w:hAnsi="Book Antiqua" w:cs="宋体"/>
          <w:color w:val="000000"/>
          <w:sz w:val="24"/>
          <w:szCs w:val="24"/>
          <w:lang w:eastAsia="zh-CN"/>
        </w:rPr>
        <w:t>, Fuehrer HP, Starzengrüber P, Swoboda P, Khan WA, Reismann JA, Mueller MS, Chiba P, Noedl H. Antiplasmodial activity of flavonol quercetin and its analogues in Plasmodium falciparum: evidence from clinical isolates in Bangladesh and standardized parasite clones. </w:t>
      </w:r>
      <w:r w:rsidRPr="00524061">
        <w:rPr>
          <w:rFonts w:ascii="Book Antiqua" w:eastAsia="宋体" w:hAnsi="Book Antiqua" w:cs="宋体"/>
          <w:i/>
          <w:iCs/>
          <w:color w:val="000000"/>
          <w:sz w:val="24"/>
          <w:szCs w:val="24"/>
          <w:lang w:eastAsia="zh-CN"/>
        </w:rPr>
        <w:t>Parasitol Res</w:t>
      </w:r>
      <w:r w:rsidRPr="00524061">
        <w:rPr>
          <w:rFonts w:ascii="Book Antiqua" w:eastAsia="宋体" w:hAnsi="Book Antiqua" w:cs="宋体"/>
          <w:color w:val="000000"/>
          <w:sz w:val="24"/>
          <w:szCs w:val="24"/>
          <w:lang w:eastAsia="zh-CN"/>
        </w:rPr>
        <w:t> 2012; </w:t>
      </w:r>
      <w:r w:rsidRPr="00524061">
        <w:rPr>
          <w:rFonts w:ascii="Book Antiqua" w:eastAsia="宋体" w:hAnsi="Book Antiqua" w:cs="宋体"/>
          <w:b/>
          <w:bCs/>
          <w:color w:val="000000"/>
          <w:sz w:val="24"/>
          <w:szCs w:val="24"/>
          <w:lang w:eastAsia="zh-CN"/>
        </w:rPr>
        <w:t>110</w:t>
      </w:r>
      <w:r w:rsidRPr="00524061">
        <w:rPr>
          <w:rFonts w:ascii="Book Antiqua" w:eastAsia="宋体" w:hAnsi="Book Antiqua" w:cs="宋体"/>
          <w:color w:val="000000"/>
          <w:sz w:val="24"/>
          <w:szCs w:val="24"/>
          <w:lang w:eastAsia="zh-CN"/>
        </w:rPr>
        <w:t>: 2289-2295 [PMID: 22215188 DOI: 10.1007/s00436-011-2763-z]</w:t>
      </w:r>
    </w:p>
    <w:p w14:paraId="3D27D626"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59 </w:t>
      </w:r>
      <w:r w:rsidRPr="00524061">
        <w:rPr>
          <w:rFonts w:ascii="Book Antiqua" w:eastAsia="宋体" w:hAnsi="Book Antiqua" w:cs="宋体"/>
          <w:b/>
          <w:bCs/>
          <w:color w:val="000000"/>
          <w:sz w:val="24"/>
          <w:szCs w:val="24"/>
          <w:lang w:eastAsia="zh-CN"/>
        </w:rPr>
        <w:t>Manach C</w:t>
      </w:r>
      <w:r w:rsidRPr="00524061">
        <w:rPr>
          <w:rFonts w:ascii="Book Antiqua" w:eastAsia="宋体" w:hAnsi="Book Antiqua" w:cs="宋体"/>
          <w:color w:val="000000"/>
          <w:sz w:val="24"/>
          <w:szCs w:val="24"/>
          <w:lang w:eastAsia="zh-CN"/>
        </w:rPr>
        <w:t xml:space="preserve">, Donovan JL. </w:t>
      </w:r>
      <w:proofErr w:type="gramStart"/>
      <w:r w:rsidRPr="00524061">
        <w:rPr>
          <w:rFonts w:ascii="Book Antiqua" w:eastAsia="宋体" w:hAnsi="Book Antiqua" w:cs="宋体"/>
          <w:color w:val="000000"/>
          <w:sz w:val="24"/>
          <w:szCs w:val="24"/>
          <w:lang w:eastAsia="zh-CN"/>
        </w:rPr>
        <w:t>Pharmacokinetics and metabolism of dietary flavonoids in humans.</w:t>
      </w:r>
      <w:proofErr w:type="gramEnd"/>
      <w:r w:rsidRPr="00524061">
        <w:rPr>
          <w:rFonts w:ascii="Book Antiqua" w:eastAsia="宋体" w:hAnsi="Book Antiqua" w:cs="宋体"/>
          <w:color w:val="000000"/>
          <w:sz w:val="24"/>
          <w:szCs w:val="24"/>
          <w:lang w:eastAsia="zh-CN"/>
        </w:rPr>
        <w:t> </w:t>
      </w:r>
      <w:r w:rsidRPr="00524061">
        <w:rPr>
          <w:rFonts w:ascii="Book Antiqua" w:eastAsia="宋体" w:hAnsi="Book Antiqua" w:cs="宋体"/>
          <w:i/>
          <w:iCs/>
          <w:color w:val="000000"/>
          <w:sz w:val="24"/>
          <w:szCs w:val="24"/>
          <w:lang w:eastAsia="zh-CN"/>
        </w:rPr>
        <w:t>Free Radic Res</w:t>
      </w:r>
      <w:r w:rsidRPr="00524061">
        <w:rPr>
          <w:rFonts w:ascii="Book Antiqua" w:eastAsia="宋体" w:hAnsi="Book Antiqua" w:cs="宋体"/>
          <w:color w:val="000000"/>
          <w:sz w:val="24"/>
          <w:szCs w:val="24"/>
          <w:lang w:eastAsia="zh-CN"/>
        </w:rPr>
        <w:t> 2004; </w:t>
      </w:r>
      <w:r w:rsidRPr="00524061">
        <w:rPr>
          <w:rFonts w:ascii="Book Antiqua" w:eastAsia="宋体" w:hAnsi="Book Antiqua" w:cs="宋体"/>
          <w:b/>
          <w:bCs/>
          <w:color w:val="000000"/>
          <w:sz w:val="24"/>
          <w:szCs w:val="24"/>
          <w:lang w:eastAsia="zh-CN"/>
        </w:rPr>
        <w:t>38</w:t>
      </w:r>
      <w:r w:rsidRPr="00524061">
        <w:rPr>
          <w:rFonts w:ascii="Book Antiqua" w:eastAsia="宋体" w:hAnsi="Book Antiqua" w:cs="宋体"/>
          <w:color w:val="000000"/>
          <w:sz w:val="24"/>
          <w:szCs w:val="24"/>
          <w:lang w:eastAsia="zh-CN"/>
        </w:rPr>
        <w:t>: 771-785 [PMID: 15493450]</w:t>
      </w:r>
    </w:p>
    <w:p w14:paraId="3C4F3770"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lastRenderedPageBreak/>
        <w:t>60 </w:t>
      </w:r>
      <w:r w:rsidRPr="00524061">
        <w:rPr>
          <w:rFonts w:ascii="Book Antiqua" w:eastAsia="宋体" w:hAnsi="Book Antiqua" w:cs="宋体"/>
          <w:b/>
          <w:bCs/>
          <w:color w:val="000000"/>
          <w:sz w:val="24"/>
          <w:szCs w:val="24"/>
          <w:lang w:eastAsia="zh-CN"/>
        </w:rPr>
        <w:t>Tasdemir D</w:t>
      </w:r>
      <w:r w:rsidRPr="00524061">
        <w:rPr>
          <w:rFonts w:ascii="Book Antiqua" w:eastAsia="宋体" w:hAnsi="Book Antiqua" w:cs="宋体"/>
          <w:color w:val="000000"/>
          <w:sz w:val="24"/>
          <w:szCs w:val="24"/>
          <w:lang w:eastAsia="zh-CN"/>
        </w:rPr>
        <w:t>, Lack G, Brun R, Rüedi P, Scapozza L, Perozzo R. Inhibition of Plasmodium falciparum fatty acid biosynthesis: evaluation of FabG, FabZ, and FabI as drug targets for flavonoids. </w:t>
      </w:r>
      <w:r w:rsidRPr="00524061">
        <w:rPr>
          <w:rFonts w:ascii="Book Antiqua" w:eastAsia="宋体" w:hAnsi="Book Antiqua" w:cs="宋体"/>
          <w:i/>
          <w:iCs/>
          <w:color w:val="000000"/>
          <w:sz w:val="24"/>
          <w:szCs w:val="24"/>
          <w:lang w:eastAsia="zh-CN"/>
        </w:rPr>
        <w:t>J Med Chem</w:t>
      </w:r>
      <w:r w:rsidRPr="00524061">
        <w:rPr>
          <w:rFonts w:ascii="Book Antiqua" w:eastAsia="宋体" w:hAnsi="Book Antiqua" w:cs="宋体"/>
          <w:color w:val="000000"/>
          <w:sz w:val="24"/>
          <w:szCs w:val="24"/>
          <w:lang w:eastAsia="zh-CN"/>
        </w:rPr>
        <w:t> 2006; </w:t>
      </w:r>
      <w:r w:rsidRPr="00524061">
        <w:rPr>
          <w:rFonts w:ascii="Book Antiqua" w:eastAsia="宋体" w:hAnsi="Book Antiqua" w:cs="宋体"/>
          <w:b/>
          <w:bCs/>
          <w:color w:val="000000"/>
          <w:sz w:val="24"/>
          <w:szCs w:val="24"/>
          <w:lang w:eastAsia="zh-CN"/>
        </w:rPr>
        <w:t>49</w:t>
      </w:r>
      <w:r w:rsidRPr="00524061">
        <w:rPr>
          <w:rFonts w:ascii="Book Antiqua" w:eastAsia="宋体" w:hAnsi="Book Antiqua" w:cs="宋体"/>
          <w:color w:val="000000"/>
          <w:sz w:val="24"/>
          <w:szCs w:val="24"/>
          <w:lang w:eastAsia="zh-CN"/>
        </w:rPr>
        <w:t>: 3345-3353 [PMID: 16722653]</w:t>
      </w:r>
    </w:p>
    <w:p w14:paraId="460E900A"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61 </w:t>
      </w:r>
      <w:r w:rsidRPr="00524061">
        <w:rPr>
          <w:rFonts w:ascii="Book Antiqua" w:eastAsia="宋体" w:hAnsi="Book Antiqua" w:cs="宋体"/>
          <w:b/>
          <w:bCs/>
          <w:color w:val="000000"/>
          <w:sz w:val="24"/>
          <w:szCs w:val="24"/>
          <w:lang w:eastAsia="zh-CN"/>
        </w:rPr>
        <w:t>Lin CM</w:t>
      </w:r>
      <w:r w:rsidRPr="00524061">
        <w:rPr>
          <w:rFonts w:ascii="Book Antiqua" w:eastAsia="宋体" w:hAnsi="Book Antiqua" w:cs="宋体"/>
          <w:color w:val="000000"/>
          <w:sz w:val="24"/>
          <w:szCs w:val="24"/>
          <w:lang w:eastAsia="zh-CN"/>
        </w:rPr>
        <w:t>, Chen CT, Lee HH, Lin JK. Prevention of cellular ROS damage by isovitexin and related flavonoids. </w:t>
      </w:r>
      <w:r w:rsidRPr="00524061">
        <w:rPr>
          <w:rFonts w:ascii="Book Antiqua" w:eastAsia="宋体" w:hAnsi="Book Antiqua" w:cs="宋体"/>
          <w:i/>
          <w:iCs/>
          <w:color w:val="000000"/>
          <w:sz w:val="24"/>
          <w:szCs w:val="24"/>
          <w:lang w:eastAsia="zh-CN"/>
        </w:rPr>
        <w:t>Planta Med</w:t>
      </w:r>
      <w:r w:rsidRPr="00524061">
        <w:rPr>
          <w:rFonts w:ascii="Book Antiqua" w:eastAsia="宋体" w:hAnsi="Book Antiqua" w:cs="宋体"/>
          <w:color w:val="000000"/>
          <w:sz w:val="24"/>
          <w:szCs w:val="24"/>
          <w:lang w:eastAsia="zh-CN"/>
        </w:rPr>
        <w:t> 2002; </w:t>
      </w:r>
      <w:r w:rsidRPr="00524061">
        <w:rPr>
          <w:rFonts w:ascii="Book Antiqua" w:eastAsia="宋体" w:hAnsi="Book Antiqua" w:cs="宋体"/>
          <w:b/>
          <w:bCs/>
          <w:color w:val="000000"/>
          <w:sz w:val="24"/>
          <w:szCs w:val="24"/>
          <w:lang w:eastAsia="zh-CN"/>
        </w:rPr>
        <w:t>68</w:t>
      </w:r>
      <w:r w:rsidRPr="00524061">
        <w:rPr>
          <w:rFonts w:ascii="Book Antiqua" w:eastAsia="宋体" w:hAnsi="Book Antiqua" w:cs="宋体"/>
          <w:color w:val="000000"/>
          <w:sz w:val="24"/>
          <w:szCs w:val="24"/>
          <w:lang w:eastAsia="zh-CN"/>
        </w:rPr>
        <w:t>: 365-367 [PMID: 11988866]</w:t>
      </w:r>
    </w:p>
    <w:p w14:paraId="37B8ACFF"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62 </w:t>
      </w:r>
      <w:r w:rsidRPr="00524061">
        <w:rPr>
          <w:rFonts w:ascii="Book Antiqua" w:eastAsia="宋体" w:hAnsi="Book Antiqua" w:cs="宋体"/>
          <w:b/>
          <w:bCs/>
          <w:color w:val="000000"/>
          <w:sz w:val="24"/>
          <w:szCs w:val="24"/>
          <w:lang w:eastAsia="zh-CN"/>
        </w:rPr>
        <w:t>Raguso RA</w:t>
      </w:r>
      <w:r w:rsidRPr="00524061">
        <w:rPr>
          <w:rFonts w:ascii="Book Antiqua" w:eastAsia="宋体" w:hAnsi="Book Antiqua" w:cs="宋体"/>
          <w:color w:val="000000"/>
          <w:sz w:val="24"/>
          <w:szCs w:val="24"/>
          <w:lang w:eastAsia="zh-CN"/>
        </w:rPr>
        <w:t>, Schlumpberger BO, Kaczorowski RL, Holtsford TP. Phylogenetic fragrance patterns in Nicotiana sections Alatae and Suaveolentes. </w:t>
      </w:r>
      <w:r w:rsidRPr="00524061">
        <w:rPr>
          <w:rFonts w:ascii="Book Antiqua" w:eastAsia="宋体" w:hAnsi="Book Antiqua" w:cs="宋体"/>
          <w:i/>
          <w:iCs/>
          <w:color w:val="000000"/>
          <w:sz w:val="24"/>
          <w:szCs w:val="24"/>
          <w:lang w:eastAsia="zh-CN"/>
        </w:rPr>
        <w:t>Phytochemistry</w:t>
      </w:r>
      <w:r w:rsidRPr="00524061">
        <w:rPr>
          <w:rFonts w:ascii="Book Antiqua" w:eastAsia="宋体" w:hAnsi="Book Antiqua" w:cs="宋体"/>
          <w:color w:val="000000"/>
          <w:sz w:val="24"/>
          <w:szCs w:val="24"/>
          <w:lang w:eastAsia="zh-CN"/>
        </w:rPr>
        <w:t> 2006; </w:t>
      </w:r>
      <w:r w:rsidRPr="00524061">
        <w:rPr>
          <w:rFonts w:ascii="Book Antiqua" w:eastAsia="宋体" w:hAnsi="Book Antiqua" w:cs="宋体"/>
          <w:b/>
          <w:bCs/>
          <w:color w:val="000000"/>
          <w:sz w:val="24"/>
          <w:szCs w:val="24"/>
          <w:lang w:eastAsia="zh-CN"/>
        </w:rPr>
        <w:t>67</w:t>
      </w:r>
      <w:r w:rsidRPr="00524061">
        <w:rPr>
          <w:rFonts w:ascii="Book Antiqua" w:eastAsia="宋体" w:hAnsi="Book Antiqua" w:cs="宋体"/>
          <w:color w:val="000000"/>
          <w:sz w:val="24"/>
          <w:szCs w:val="24"/>
          <w:lang w:eastAsia="zh-CN"/>
        </w:rPr>
        <w:t>: 1931-1942 [PMID: 16843507]</w:t>
      </w:r>
    </w:p>
    <w:p w14:paraId="42D1728D"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63 </w:t>
      </w:r>
      <w:r w:rsidRPr="00524061">
        <w:rPr>
          <w:rFonts w:ascii="Book Antiqua" w:eastAsia="宋体" w:hAnsi="Book Antiqua" w:cs="宋体"/>
          <w:b/>
          <w:bCs/>
          <w:color w:val="000000"/>
          <w:sz w:val="24"/>
          <w:szCs w:val="24"/>
          <w:lang w:eastAsia="zh-CN"/>
        </w:rPr>
        <w:t>Rodrigues Goulart H</w:t>
      </w:r>
      <w:r w:rsidRPr="00524061">
        <w:rPr>
          <w:rFonts w:ascii="Book Antiqua" w:eastAsia="宋体" w:hAnsi="Book Antiqua" w:cs="宋体"/>
          <w:color w:val="000000"/>
          <w:sz w:val="24"/>
          <w:szCs w:val="24"/>
          <w:lang w:eastAsia="zh-CN"/>
        </w:rPr>
        <w:t>, Kimura EA, Peres VJ, Couto AS, Aquino Duarte FA, Katzin AM. Terpenes arrest parasite development and inhibit biosynthesis of isoprenoids in Plasmodium falciparum. </w:t>
      </w:r>
      <w:r w:rsidRPr="00524061">
        <w:rPr>
          <w:rFonts w:ascii="Book Antiqua" w:eastAsia="宋体" w:hAnsi="Book Antiqua" w:cs="宋体"/>
          <w:i/>
          <w:iCs/>
          <w:color w:val="000000"/>
          <w:sz w:val="24"/>
          <w:szCs w:val="24"/>
          <w:lang w:eastAsia="zh-CN"/>
        </w:rPr>
        <w:t>Antimicrob Agents Chemother</w:t>
      </w:r>
      <w:r w:rsidRPr="00524061">
        <w:rPr>
          <w:rFonts w:ascii="Book Antiqua" w:eastAsia="宋体" w:hAnsi="Book Antiqua" w:cs="宋体"/>
          <w:color w:val="000000"/>
          <w:sz w:val="24"/>
          <w:szCs w:val="24"/>
          <w:lang w:eastAsia="zh-CN"/>
        </w:rPr>
        <w:t> 2004; </w:t>
      </w:r>
      <w:r w:rsidRPr="00524061">
        <w:rPr>
          <w:rFonts w:ascii="Book Antiqua" w:eastAsia="宋体" w:hAnsi="Book Antiqua" w:cs="宋体"/>
          <w:b/>
          <w:bCs/>
          <w:color w:val="000000"/>
          <w:sz w:val="24"/>
          <w:szCs w:val="24"/>
          <w:lang w:eastAsia="zh-CN"/>
        </w:rPr>
        <w:t>48</w:t>
      </w:r>
      <w:r w:rsidRPr="00524061">
        <w:rPr>
          <w:rFonts w:ascii="Book Antiqua" w:eastAsia="宋体" w:hAnsi="Book Antiqua" w:cs="宋体"/>
          <w:color w:val="000000"/>
          <w:sz w:val="24"/>
          <w:szCs w:val="24"/>
          <w:lang w:eastAsia="zh-CN"/>
        </w:rPr>
        <w:t>: 2502-2509 [PMID: 15215101]</w:t>
      </w:r>
    </w:p>
    <w:p w14:paraId="782462BC"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64 </w:t>
      </w:r>
      <w:r w:rsidRPr="00524061">
        <w:rPr>
          <w:rFonts w:ascii="Book Antiqua" w:eastAsia="宋体" w:hAnsi="Book Antiqua" w:cs="宋体"/>
          <w:b/>
          <w:bCs/>
          <w:color w:val="000000"/>
          <w:sz w:val="24"/>
          <w:szCs w:val="24"/>
          <w:lang w:eastAsia="zh-CN"/>
        </w:rPr>
        <w:t>Moura IC</w:t>
      </w:r>
      <w:r w:rsidRPr="00524061">
        <w:rPr>
          <w:rFonts w:ascii="Book Antiqua" w:eastAsia="宋体" w:hAnsi="Book Antiqua" w:cs="宋体"/>
          <w:color w:val="000000"/>
          <w:sz w:val="24"/>
          <w:szCs w:val="24"/>
          <w:lang w:eastAsia="zh-CN"/>
        </w:rPr>
        <w:t>, Wunderlich G, Uhrig ML, Couto AS, Peres VJ, Katzin AM, Kimura EA. Limonene arrests parasite development and inhibits isoprenylation of proteins in Plasmodium falciparum. </w:t>
      </w:r>
      <w:r w:rsidRPr="00524061">
        <w:rPr>
          <w:rFonts w:ascii="Book Antiqua" w:eastAsia="宋体" w:hAnsi="Book Antiqua" w:cs="宋体"/>
          <w:i/>
          <w:iCs/>
          <w:color w:val="000000"/>
          <w:sz w:val="24"/>
          <w:szCs w:val="24"/>
          <w:lang w:eastAsia="zh-CN"/>
        </w:rPr>
        <w:t>Antimicrob Agents Chemother</w:t>
      </w:r>
      <w:r w:rsidRPr="00524061">
        <w:rPr>
          <w:rFonts w:ascii="Book Antiqua" w:eastAsia="宋体" w:hAnsi="Book Antiqua" w:cs="宋体"/>
          <w:color w:val="000000"/>
          <w:sz w:val="24"/>
          <w:szCs w:val="24"/>
          <w:lang w:eastAsia="zh-CN"/>
        </w:rPr>
        <w:t> 2001; </w:t>
      </w:r>
      <w:r w:rsidRPr="00524061">
        <w:rPr>
          <w:rFonts w:ascii="Book Antiqua" w:eastAsia="宋体" w:hAnsi="Book Antiqua" w:cs="宋体"/>
          <w:b/>
          <w:bCs/>
          <w:color w:val="000000"/>
          <w:sz w:val="24"/>
          <w:szCs w:val="24"/>
          <w:lang w:eastAsia="zh-CN"/>
        </w:rPr>
        <w:t>45</w:t>
      </w:r>
      <w:r w:rsidRPr="00524061">
        <w:rPr>
          <w:rFonts w:ascii="Book Antiqua" w:eastAsia="宋体" w:hAnsi="Book Antiqua" w:cs="宋体"/>
          <w:color w:val="000000"/>
          <w:sz w:val="24"/>
          <w:szCs w:val="24"/>
          <w:lang w:eastAsia="zh-CN"/>
        </w:rPr>
        <w:t>: 2553-2558 [PMID: 11502528]</w:t>
      </w:r>
    </w:p>
    <w:p w14:paraId="26ECCC7F" w14:textId="17169A8B" w:rsidR="00524061" w:rsidRPr="00524061" w:rsidRDefault="00D47163" w:rsidP="00524061">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65 </w:t>
      </w:r>
      <w:r w:rsidR="00524061" w:rsidRPr="00524061">
        <w:rPr>
          <w:rFonts w:ascii="Book Antiqua" w:eastAsia="宋体" w:hAnsi="Book Antiqua" w:cs="宋体"/>
          <w:b/>
          <w:color w:val="000000"/>
          <w:sz w:val="24"/>
          <w:szCs w:val="24"/>
          <w:lang w:eastAsia="zh-CN"/>
        </w:rPr>
        <w:t>Su V,</w:t>
      </w:r>
      <w:r w:rsidR="00524061" w:rsidRPr="00524061">
        <w:rPr>
          <w:rFonts w:ascii="Book Antiqua" w:eastAsia="宋体" w:hAnsi="Book Antiqua" w:cs="宋体"/>
          <w:color w:val="000000"/>
          <w:sz w:val="24"/>
          <w:szCs w:val="24"/>
          <w:lang w:eastAsia="zh-CN"/>
        </w:rPr>
        <w:t xml:space="preserve"> King D, Woodrow I, McFadden G, Gleadow R. Plasmodium falciparum growth is arrested by monoterpenes from eucalyptus oil. </w:t>
      </w:r>
      <w:r w:rsidR="00524061" w:rsidRPr="00524061">
        <w:rPr>
          <w:rFonts w:ascii="Book Antiqua" w:eastAsia="宋体" w:hAnsi="Book Antiqua" w:cs="宋体"/>
          <w:i/>
          <w:color w:val="000000"/>
          <w:sz w:val="24"/>
          <w:szCs w:val="24"/>
          <w:lang w:eastAsia="zh-CN"/>
        </w:rPr>
        <w:t>Flavour Frag J</w:t>
      </w:r>
      <w:r w:rsidR="00524061" w:rsidRPr="00524061">
        <w:rPr>
          <w:rFonts w:ascii="Book Antiqua" w:eastAsia="宋体" w:hAnsi="Book Antiqua" w:cs="宋体"/>
          <w:color w:val="000000"/>
          <w:sz w:val="24"/>
          <w:szCs w:val="24"/>
          <w:lang w:eastAsia="zh-CN"/>
        </w:rPr>
        <w:t xml:space="preserve"> 2008; </w:t>
      </w:r>
      <w:r w:rsidR="00524061" w:rsidRPr="00524061">
        <w:rPr>
          <w:rFonts w:ascii="Book Antiqua" w:eastAsia="宋体" w:hAnsi="Book Antiqua" w:cs="宋体"/>
          <w:b/>
          <w:color w:val="000000"/>
          <w:sz w:val="24"/>
          <w:szCs w:val="24"/>
          <w:lang w:eastAsia="zh-CN"/>
        </w:rPr>
        <w:t>23</w:t>
      </w:r>
      <w:r w:rsidR="00524061" w:rsidRPr="00524061">
        <w:rPr>
          <w:rFonts w:ascii="Book Antiqua" w:eastAsia="宋体" w:hAnsi="Book Antiqua" w:cs="宋体"/>
          <w:color w:val="000000"/>
          <w:sz w:val="24"/>
          <w:szCs w:val="24"/>
          <w:lang w:eastAsia="zh-CN"/>
        </w:rPr>
        <w:t>: 315-318 [DOI: 10.1002/ffj.1880]</w:t>
      </w:r>
    </w:p>
    <w:p w14:paraId="656DE3E6"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66 </w:t>
      </w:r>
      <w:r w:rsidRPr="00524061">
        <w:rPr>
          <w:rFonts w:ascii="Book Antiqua" w:eastAsia="宋体" w:hAnsi="Book Antiqua" w:cs="宋体"/>
          <w:b/>
          <w:bCs/>
          <w:color w:val="000000"/>
          <w:sz w:val="24"/>
          <w:szCs w:val="24"/>
          <w:lang w:eastAsia="zh-CN"/>
        </w:rPr>
        <w:t>Miller JA</w:t>
      </w:r>
      <w:r w:rsidRPr="00524061">
        <w:rPr>
          <w:rFonts w:ascii="Book Antiqua" w:eastAsia="宋体" w:hAnsi="Book Antiqua" w:cs="宋体"/>
          <w:color w:val="000000"/>
          <w:sz w:val="24"/>
          <w:szCs w:val="24"/>
          <w:lang w:eastAsia="zh-CN"/>
        </w:rPr>
        <w:t xml:space="preserve">, Hakim IA, Chew W, Thompson P, Thomson CA, Chow HH. </w:t>
      </w:r>
      <w:proofErr w:type="gramStart"/>
      <w:r w:rsidRPr="00524061">
        <w:rPr>
          <w:rFonts w:ascii="Book Antiqua" w:eastAsia="宋体" w:hAnsi="Book Antiqua" w:cs="宋体"/>
          <w:color w:val="000000"/>
          <w:sz w:val="24"/>
          <w:szCs w:val="24"/>
          <w:lang w:eastAsia="zh-CN"/>
        </w:rPr>
        <w:t>Adipose tissue accumulation of d-limonene with the consumption of a lemonade preparation rich in d-limonene content.</w:t>
      </w:r>
      <w:proofErr w:type="gramEnd"/>
      <w:r w:rsidRPr="00524061">
        <w:rPr>
          <w:rFonts w:ascii="Book Antiqua" w:eastAsia="宋体" w:hAnsi="Book Antiqua" w:cs="宋体"/>
          <w:color w:val="000000"/>
          <w:sz w:val="24"/>
          <w:szCs w:val="24"/>
          <w:lang w:eastAsia="zh-CN"/>
        </w:rPr>
        <w:t> </w:t>
      </w:r>
      <w:r w:rsidRPr="00524061">
        <w:rPr>
          <w:rFonts w:ascii="Book Antiqua" w:eastAsia="宋体" w:hAnsi="Book Antiqua" w:cs="宋体"/>
          <w:i/>
          <w:iCs/>
          <w:color w:val="000000"/>
          <w:sz w:val="24"/>
          <w:szCs w:val="24"/>
          <w:lang w:eastAsia="zh-CN"/>
        </w:rPr>
        <w:t>Nutr Cancer</w:t>
      </w:r>
      <w:r w:rsidRPr="00524061">
        <w:rPr>
          <w:rFonts w:ascii="Book Antiqua" w:eastAsia="宋体" w:hAnsi="Book Antiqua" w:cs="宋体"/>
          <w:color w:val="000000"/>
          <w:sz w:val="24"/>
          <w:szCs w:val="24"/>
          <w:lang w:eastAsia="zh-CN"/>
        </w:rPr>
        <w:t> 2010; </w:t>
      </w:r>
      <w:r w:rsidRPr="00524061">
        <w:rPr>
          <w:rFonts w:ascii="Book Antiqua" w:eastAsia="宋体" w:hAnsi="Book Antiqua" w:cs="宋体"/>
          <w:b/>
          <w:bCs/>
          <w:color w:val="000000"/>
          <w:sz w:val="24"/>
          <w:szCs w:val="24"/>
          <w:lang w:eastAsia="zh-CN"/>
        </w:rPr>
        <w:t>62</w:t>
      </w:r>
      <w:r w:rsidRPr="00524061">
        <w:rPr>
          <w:rFonts w:ascii="Book Antiqua" w:eastAsia="宋体" w:hAnsi="Book Antiqua" w:cs="宋体"/>
          <w:color w:val="000000"/>
          <w:sz w:val="24"/>
          <w:szCs w:val="24"/>
          <w:lang w:eastAsia="zh-CN"/>
        </w:rPr>
        <w:t>: 783-788 [PMID: 20661827 DOI: 10.1080/01635581003693066]</w:t>
      </w:r>
    </w:p>
    <w:p w14:paraId="43CCDE7F" w14:textId="70699F48" w:rsidR="00524061" w:rsidRPr="00524061" w:rsidRDefault="00EA08B4" w:rsidP="00524061">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67 </w:t>
      </w:r>
      <w:r w:rsidR="00524061" w:rsidRPr="00524061">
        <w:rPr>
          <w:rFonts w:ascii="Book Antiqua" w:eastAsia="宋体" w:hAnsi="Book Antiqua" w:cs="宋体"/>
          <w:b/>
          <w:color w:val="000000"/>
          <w:sz w:val="24"/>
          <w:szCs w:val="24"/>
          <w:lang w:eastAsia="zh-CN"/>
        </w:rPr>
        <w:t>Charles DJ,</w:t>
      </w:r>
      <w:r w:rsidR="00524061" w:rsidRPr="00524061">
        <w:rPr>
          <w:rFonts w:ascii="Book Antiqua" w:eastAsia="宋体" w:hAnsi="Book Antiqua" w:cs="宋体"/>
          <w:color w:val="000000"/>
          <w:sz w:val="24"/>
          <w:szCs w:val="24"/>
          <w:lang w:eastAsia="zh-CN"/>
        </w:rPr>
        <w:t xml:space="preserve"> JE Simon, Wood KV, Heinstein P. Germplasm variation in artemisinin content of Artemisia annua using an alternative method of artemisinin analysis from crude plant extracts. </w:t>
      </w:r>
      <w:r w:rsidR="00524061" w:rsidRPr="00524061">
        <w:rPr>
          <w:rFonts w:ascii="Book Antiqua" w:eastAsia="宋体" w:hAnsi="Book Antiqua" w:cs="宋体"/>
          <w:i/>
          <w:color w:val="000000"/>
          <w:sz w:val="24"/>
          <w:szCs w:val="24"/>
          <w:lang w:eastAsia="zh-CN"/>
        </w:rPr>
        <w:t>J Nat Prod</w:t>
      </w:r>
      <w:r w:rsidR="00524061" w:rsidRPr="00524061">
        <w:rPr>
          <w:rFonts w:ascii="Book Antiqua" w:eastAsia="宋体" w:hAnsi="Book Antiqua" w:cs="宋体"/>
          <w:color w:val="000000"/>
          <w:sz w:val="24"/>
          <w:szCs w:val="24"/>
          <w:lang w:eastAsia="zh-CN"/>
        </w:rPr>
        <w:t xml:space="preserve"> 1990; </w:t>
      </w:r>
      <w:r w:rsidR="00524061" w:rsidRPr="00524061">
        <w:rPr>
          <w:rFonts w:ascii="Book Antiqua" w:eastAsia="宋体" w:hAnsi="Book Antiqua" w:cs="宋体"/>
          <w:b/>
          <w:color w:val="000000"/>
          <w:sz w:val="24"/>
          <w:szCs w:val="24"/>
          <w:lang w:eastAsia="zh-CN"/>
        </w:rPr>
        <w:t>53</w:t>
      </w:r>
      <w:r w:rsidR="00524061" w:rsidRPr="00524061">
        <w:rPr>
          <w:rFonts w:ascii="Book Antiqua" w:eastAsia="宋体" w:hAnsi="Book Antiqua" w:cs="宋体"/>
          <w:color w:val="000000"/>
          <w:sz w:val="24"/>
          <w:szCs w:val="24"/>
          <w:lang w:eastAsia="zh-CN"/>
        </w:rPr>
        <w:t>: 157–160 [DOI: 10.1021/np50067a021]</w:t>
      </w:r>
    </w:p>
    <w:p w14:paraId="25809637"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68 </w:t>
      </w:r>
      <w:r w:rsidRPr="00524061">
        <w:rPr>
          <w:rFonts w:ascii="Book Antiqua" w:eastAsia="宋体" w:hAnsi="Book Antiqua" w:cs="宋体"/>
          <w:b/>
          <w:bCs/>
          <w:color w:val="000000"/>
          <w:sz w:val="24"/>
          <w:szCs w:val="24"/>
          <w:lang w:eastAsia="zh-CN"/>
        </w:rPr>
        <w:t>Juergens UR</w:t>
      </w:r>
      <w:r w:rsidRPr="00524061">
        <w:rPr>
          <w:rFonts w:ascii="Book Antiqua" w:eastAsia="宋体" w:hAnsi="Book Antiqua" w:cs="宋体"/>
          <w:color w:val="000000"/>
          <w:sz w:val="24"/>
          <w:szCs w:val="24"/>
          <w:lang w:eastAsia="zh-CN"/>
        </w:rPr>
        <w:t>, Engelen T, Racké K, Stöber M, Gillissen A, Vetter H. Inhibitory activity of 1,8-cineol (eucalyptol) on cytokine production in cultured human lymphocytes and monocytes. </w:t>
      </w:r>
      <w:r w:rsidRPr="00524061">
        <w:rPr>
          <w:rFonts w:ascii="Book Antiqua" w:eastAsia="宋体" w:hAnsi="Book Antiqua" w:cs="宋体"/>
          <w:i/>
          <w:iCs/>
          <w:color w:val="000000"/>
          <w:sz w:val="24"/>
          <w:szCs w:val="24"/>
          <w:lang w:eastAsia="zh-CN"/>
        </w:rPr>
        <w:t>Pulm Pharmacol Ther</w:t>
      </w:r>
      <w:r w:rsidRPr="00524061">
        <w:rPr>
          <w:rFonts w:ascii="Book Antiqua" w:eastAsia="宋体" w:hAnsi="Book Antiqua" w:cs="宋体"/>
          <w:color w:val="000000"/>
          <w:sz w:val="24"/>
          <w:szCs w:val="24"/>
          <w:lang w:eastAsia="zh-CN"/>
        </w:rPr>
        <w:t> 2004; </w:t>
      </w:r>
      <w:r w:rsidRPr="00524061">
        <w:rPr>
          <w:rFonts w:ascii="Book Antiqua" w:eastAsia="宋体" w:hAnsi="Book Antiqua" w:cs="宋体"/>
          <w:b/>
          <w:bCs/>
          <w:color w:val="000000"/>
          <w:sz w:val="24"/>
          <w:szCs w:val="24"/>
          <w:lang w:eastAsia="zh-CN"/>
        </w:rPr>
        <w:t>17</w:t>
      </w:r>
      <w:r w:rsidRPr="00524061">
        <w:rPr>
          <w:rFonts w:ascii="Book Antiqua" w:eastAsia="宋体" w:hAnsi="Book Antiqua" w:cs="宋体"/>
          <w:color w:val="000000"/>
          <w:sz w:val="24"/>
          <w:szCs w:val="24"/>
          <w:lang w:eastAsia="zh-CN"/>
        </w:rPr>
        <w:t>: 281-287 [PMID: 15477123]</w:t>
      </w:r>
    </w:p>
    <w:p w14:paraId="510F7AEB"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lastRenderedPageBreak/>
        <w:t>69 </w:t>
      </w:r>
      <w:r w:rsidRPr="00524061">
        <w:rPr>
          <w:rFonts w:ascii="Book Antiqua" w:eastAsia="宋体" w:hAnsi="Book Antiqua" w:cs="宋体"/>
          <w:b/>
          <w:bCs/>
          <w:color w:val="000000"/>
          <w:sz w:val="24"/>
          <w:szCs w:val="24"/>
          <w:lang w:eastAsia="zh-CN"/>
        </w:rPr>
        <w:t>Kovar KA</w:t>
      </w:r>
      <w:r w:rsidRPr="00524061">
        <w:rPr>
          <w:rFonts w:ascii="Book Antiqua" w:eastAsia="宋体" w:hAnsi="Book Antiqua" w:cs="宋体"/>
          <w:color w:val="000000"/>
          <w:sz w:val="24"/>
          <w:szCs w:val="24"/>
          <w:lang w:eastAsia="zh-CN"/>
        </w:rPr>
        <w:t>, Gropper B, Friess D, Ammon HP. Blood levels of 1,8-cineole and locomotor activity of mice after inhalation and oral administration of rosemary oil. </w:t>
      </w:r>
      <w:r w:rsidRPr="00524061">
        <w:rPr>
          <w:rFonts w:ascii="Book Antiqua" w:eastAsia="宋体" w:hAnsi="Book Antiqua" w:cs="宋体"/>
          <w:i/>
          <w:iCs/>
          <w:color w:val="000000"/>
          <w:sz w:val="24"/>
          <w:szCs w:val="24"/>
          <w:lang w:eastAsia="zh-CN"/>
        </w:rPr>
        <w:t>Planta Med</w:t>
      </w:r>
      <w:r w:rsidRPr="00524061">
        <w:rPr>
          <w:rFonts w:ascii="Book Antiqua" w:eastAsia="宋体" w:hAnsi="Book Antiqua" w:cs="宋体"/>
          <w:color w:val="000000"/>
          <w:sz w:val="24"/>
          <w:szCs w:val="24"/>
          <w:lang w:eastAsia="zh-CN"/>
        </w:rPr>
        <w:t> 1987; </w:t>
      </w:r>
      <w:r w:rsidRPr="00524061">
        <w:rPr>
          <w:rFonts w:ascii="Book Antiqua" w:eastAsia="宋体" w:hAnsi="Book Antiqua" w:cs="宋体"/>
          <w:b/>
          <w:bCs/>
          <w:color w:val="000000"/>
          <w:sz w:val="24"/>
          <w:szCs w:val="24"/>
          <w:lang w:eastAsia="zh-CN"/>
        </w:rPr>
        <w:t>53</w:t>
      </w:r>
      <w:r w:rsidRPr="00524061">
        <w:rPr>
          <w:rFonts w:ascii="Book Antiqua" w:eastAsia="宋体" w:hAnsi="Book Antiqua" w:cs="宋体"/>
          <w:color w:val="000000"/>
          <w:sz w:val="24"/>
          <w:szCs w:val="24"/>
          <w:lang w:eastAsia="zh-CN"/>
        </w:rPr>
        <w:t>: 315-318 [PMID: 3671550]</w:t>
      </w:r>
    </w:p>
    <w:p w14:paraId="59EB7963"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70 </w:t>
      </w:r>
      <w:r w:rsidRPr="00524061">
        <w:rPr>
          <w:rFonts w:ascii="Book Antiqua" w:eastAsia="宋体" w:hAnsi="Book Antiqua" w:cs="宋体"/>
          <w:b/>
          <w:bCs/>
          <w:color w:val="000000"/>
          <w:sz w:val="24"/>
          <w:szCs w:val="24"/>
          <w:lang w:eastAsia="zh-CN"/>
        </w:rPr>
        <w:t>Stimpfl T</w:t>
      </w:r>
      <w:r w:rsidRPr="00524061">
        <w:rPr>
          <w:rFonts w:ascii="Book Antiqua" w:eastAsia="宋体" w:hAnsi="Book Antiqua" w:cs="宋体"/>
          <w:color w:val="000000"/>
          <w:sz w:val="24"/>
          <w:szCs w:val="24"/>
          <w:lang w:eastAsia="zh-CN"/>
        </w:rPr>
        <w:t>, Nasel B, Nasel C, Binder R, Vycudilik W, Buchbauer G. Concentration of 1,8-cineol in human blood during prolonged inhalation. </w:t>
      </w:r>
      <w:r w:rsidRPr="00524061">
        <w:rPr>
          <w:rFonts w:ascii="Book Antiqua" w:eastAsia="宋体" w:hAnsi="Book Antiqua" w:cs="宋体"/>
          <w:i/>
          <w:iCs/>
          <w:color w:val="000000"/>
          <w:sz w:val="24"/>
          <w:szCs w:val="24"/>
          <w:lang w:eastAsia="zh-CN"/>
        </w:rPr>
        <w:t>Chem Senses</w:t>
      </w:r>
      <w:r w:rsidRPr="00524061">
        <w:rPr>
          <w:rFonts w:ascii="Book Antiqua" w:eastAsia="宋体" w:hAnsi="Book Antiqua" w:cs="宋体"/>
          <w:color w:val="000000"/>
          <w:sz w:val="24"/>
          <w:szCs w:val="24"/>
          <w:lang w:eastAsia="zh-CN"/>
        </w:rPr>
        <w:t> 1995; </w:t>
      </w:r>
      <w:r w:rsidRPr="00524061">
        <w:rPr>
          <w:rFonts w:ascii="Book Antiqua" w:eastAsia="宋体" w:hAnsi="Book Antiqua" w:cs="宋体"/>
          <w:b/>
          <w:bCs/>
          <w:color w:val="000000"/>
          <w:sz w:val="24"/>
          <w:szCs w:val="24"/>
          <w:lang w:eastAsia="zh-CN"/>
        </w:rPr>
        <w:t>20</w:t>
      </w:r>
      <w:r w:rsidRPr="00524061">
        <w:rPr>
          <w:rFonts w:ascii="Book Antiqua" w:eastAsia="宋体" w:hAnsi="Book Antiqua" w:cs="宋体"/>
          <w:color w:val="000000"/>
          <w:sz w:val="24"/>
          <w:szCs w:val="24"/>
          <w:lang w:eastAsia="zh-CN"/>
        </w:rPr>
        <w:t>: 349-350 [PMID: 7552045]</w:t>
      </w:r>
    </w:p>
    <w:p w14:paraId="399CBA02" w14:textId="1330C1C6" w:rsidR="00524061" w:rsidRPr="00524061" w:rsidRDefault="00EA08B4" w:rsidP="00524061">
      <w:pPr>
        <w:spacing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71 </w:t>
      </w:r>
      <w:r w:rsidR="00524061" w:rsidRPr="00524061">
        <w:rPr>
          <w:rFonts w:ascii="Book Antiqua" w:eastAsia="宋体" w:hAnsi="Book Antiqua" w:cs="宋体"/>
          <w:b/>
          <w:color w:val="000000"/>
          <w:sz w:val="24"/>
          <w:szCs w:val="24"/>
          <w:lang w:eastAsia="zh-CN"/>
        </w:rPr>
        <w:t>Kengne RDC</w:t>
      </w:r>
      <w:r w:rsidR="00524061" w:rsidRPr="00524061">
        <w:rPr>
          <w:rFonts w:ascii="Book Antiqua" w:eastAsia="宋体" w:hAnsi="Book Antiqua" w:cs="宋体"/>
          <w:color w:val="000000"/>
          <w:sz w:val="24"/>
          <w:szCs w:val="24"/>
          <w:lang w:eastAsia="zh-CN"/>
        </w:rPr>
        <w:t>.</w:t>
      </w:r>
      <w:proofErr w:type="gramEnd"/>
      <w:r w:rsidR="00524061" w:rsidRPr="00524061">
        <w:rPr>
          <w:rFonts w:ascii="Book Antiqua" w:eastAsia="宋体" w:hAnsi="Book Antiqua" w:cs="宋体"/>
          <w:color w:val="000000"/>
          <w:sz w:val="24"/>
          <w:szCs w:val="24"/>
          <w:lang w:eastAsia="zh-CN"/>
        </w:rPr>
        <w:t xml:space="preserve"> </w:t>
      </w:r>
      <w:proofErr w:type="gramStart"/>
      <w:r w:rsidR="00524061" w:rsidRPr="00524061">
        <w:rPr>
          <w:rFonts w:ascii="Book Antiqua" w:eastAsia="宋体" w:hAnsi="Book Antiqua" w:cs="宋体"/>
          <w:color w:val="000000"/>
          <w:sz w:val="24"/>
          <w:szCs w:val="24"/>
          <w:lang w:eastAsia="zh-CN"/>
        </w:rPr>
        <w:t>Caracterisation physico-chimique de Artemisia annua (asteraceae), plante medicinale cultivee au Cameroun.</w:t>
      </w:r>
      <w:proofErr w:type="gramEnd"/>
      <w:r w:rsidR="00524061" w:rsidRPr="00524061">
        <w:rPr>
          <w:rFonts w:ascii="Book Antiqua" w:eastAsia="宋体" w:hAnsi="Book Antiqua" w:cs="宋体"/>
          <w:color w:val="000000"/>
          <w:sz w:val="24"/>
          <w:szCs w:val="24"/>
          <w:lang w:eastAsia="zh-CN"/>
        </w:rPr>
        <w:t xml:space="preserve"> </w:t>
      </w:r>
      <w:proofErr w:type="gramStart"/>
      <w:r w:rsidR="00524061" w:rsidRPr="00524061">
        <w:rPr>
          <w:rFonts w:ascii="Book Antiqua" w:eastAsia="宋体" w:hAnsi="Book Antiqua" w:cs="宋体"/>
          <w:color w:val="000000"/>
          <w:sz w:val="24"/>
          <w:szCs w:val="24"/>
          <w:lang w:eastAsia="zh-CN"/>
        </w:rPr>
        <w:t>MS thesis in Organic Chemistry.</w:t>
      </w:r>
      <w:proofErr w:type="gramEnd"/>
      <w:r w:rsidR="00524061" w:rsidRPr="00524061">
        <w:rPr>
          <w:rFonts w:ascii="Book Antiqua" w:eastAsia="宋体" w:hAnsi="Book Antiqua" w:cs="宋体"/>
          <w:color w:val="000000"/>
          <w:sz w:val="24"/>
          <w:szCs w:val="24"/>
          <w:lang w:eastAsia="zh-CN"/>
        </w:rPr>
        <w:t xml:space="preserve"> Univ de Dschang Republic of Cameroun</w:t>
      </w:r>
      <w:r w:rsidR="00EE7F93">
        <w:rPr>
          <w:rFonts w:ascii="Book Antiqua" w:eastAsia="宋体" w:hAnsi="Book Antiqua" w:cs="宋体"/>
          <w:color w:val="000000"/>
          <w:sz w:val="24"/>
          <w:szCs w:val="24"/>
          <w:lang w:eastAsia="zh-CN"/>
        </w:rPr>
        <w:t>;</w:t>
      </w:r>
      <w:r w:rsidR="00524061" w:rsidRPr="00524061">
        <w:rPr>
          <w:rFonts w:ascii="Book Antiqua" w:eastAsia="宋体" w:hAnsi="Book Antiqua" w:cs="宋体"/>
          <w:color w:val="000000"/>
          <w:sz w:val="24"/>
          <w:szCs w:val="24"/>
          <w:lang w:eastAsia="zh-CN"/>
        </w:rPr>
        <w:t xml:space="preserve"> 2010</w:t>
      </w:r>
    </w:p>
    <w:p w14:paraId="4C98BFE8" w14:textId="4BABFDE2"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72 </w:t>
      </w:r>
      <w:r w:rsidRPr="00524061">
        <w:rPr>
          <w:rFonts w:ascii="Book Antiqua" w:eastAsia="宋体" w:hAnsi="Book Antiqua" w:cs="宋体"/>
          <w:b/>
          <w:bCs/>
          <w:color w:val="000000"/>
          <w:sz w:val="24"/>
          <w:szCs w:val="24"/>
          <w:lang w:eastAsia="zh-CN"/>
        </w:rPr>
        <w:t>Akhtar F</w:t>
      </w:r>
      <w:r w:rsidRPr="00524061">
        <w:rPr>
          <w:rFonts w:ascii="Book Antiqua" w:eastAsia="宋体" w:hAnsi="Book Antiqua" w:cs="宋体"/>
          <w:color w:val="000000"/>
          <w:sz w:val="24"/>
          <w:szCs w:val="24"/>
          <w:lang w:eastAsia="zh-CN"/>
        </w:rPr>
        <w:t>, Rizvi MM, Kar SK. Oral delivery of curcumin bound to chitosan nanoparticles cured Plasmodium yoelii infected mice. </w:t>
      </w:r>
      <w:r w:rsidRPr="00524061">
        <w:rPr>
          <w:rFonts w:ascii="Book Antiqua" w:eastAsia="宋体" w:hAnsi="Book Antiqua" w:cs="宋体"/>
          <w:i/>
          <w:iCs/>
          <w:color w:val="000000"/>
          <w:sz w:val="24"/>
          <w:szCs w:val="24"/>
          <w:lang w:eastAsia="zh-CN"/>
        </w:rPr>
        <w:t>Biotechnol Adv</w:t>
      </w:r>
      <w:r w:rsidRPr="00524061">
        <w:rPr>
          <w:rFonts w:ascii="Book Antiqua" w:eastAsia="宋体" w:hAnsi="Book Antiqua" w:cs="宋体"/>
          <w:color w:val="000000"/>
          <w:sz w:val="24"/>
          <w:szCs w:val="24"/>
          <w:lang w:eastAsia="zh-CN"/>
        </w:rPr>
        <w:t> </w:t>
      </w:r>
      <w:r w:rsidR="004E7085">
        <w:rPr>
          <w:rFonts w:ascii="Book Antiqua" w:eastAsia="宋体" w:hAnsi="Book Antiqua" w:cs="宋体" w:hint="eastAsia"/>
          <w:color w:val="000000"/>
          <w:sz w:val="24"/>
          <w:szCs w:val="24"/>
          <w:lang w:eastAsia="zh-CN"/>
        </w:rPr>
        <w:t>2012</w:t>
      </w:r>
      <w:r w:rsidRPr="00524061">
        <w:rPr>
          <w:rFonts w:ascii="Book Antiqua" w:eastAsia="宋体" w:hAnsi="Book Antiqua" w:cs="宋体"/>
          <w:color w:val="000000"/>
          <w:sz w:val="24"/>
          <w:szCs w:val="24"/>
          <w:lang w:eastAsia="zh-CN"/>
        </w:rPr>
        <w:t>; </w:t>
      </w:r>
      <w:r w:rsidRPr="00524061">
        <w:rPr>
          <w:rFonts w:ascii="Book Antiqua" w:eastAsia="宋体" w:hAnsi="Book Antiqua" w:cs="宋体"/>
          <w:b/>
          <w:bCs/>
          <w:color w:val="000000"/>
          <w:sz w:val="24"/>
          <w:szCs w:val="24"/>
          <w:lang w:eastAsia="zh-CN"/>
        </w:rPr>
        <w:t>30</w:t>
      </w:r>
      <w:r w:rsidRPr="00524061">
        <w:rPr>
          <w:rFonts w:ascii="Book Antiqua" w:eastAsia="宋体" w:hAnsi="Book Antiqua" w:cs="宋体"/>
          <w:color w:val="000000"/>
          <w:sz w:val="24"/>
          <w:szCs w:val="24"/>
          <w:lang w:eastAsia="zh-CN"/>
        </w:rPr>
        <w:t>: 310-320 [PMID: 21619927 DOI: 10.1016/j.biotechadv.2011.05.009]</w:t>
      </w:r>
    </w:p>
    <w:p w14:paraId="1B0717AD" w14:textId="42322FB1" w:rsidR="00524061" w:rsidRPr="00524061" w:rsidRDefault="00EA08B4" w:rsidP="00524061">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73 </w:t>
      </w:r>
      <w:r w:rsidR="00524061" w:rsidRPr="00524061">
        <w:rPr>
          <w:rFonts w:ascii="Book Antiqua" w:eastAsia="宋体" w:hAnsi="Book Antiqua" w:cs="宋体"/>
          <w:b/>
          <w:color w:val="000000"/>
          <w:sz w:val="24"/>
          <w:szCs w:val="24"/>
          <w:lang w:eastAsia="zh-CN"/>
        </w:rPr>
        <w:t>Akkawi M</w:t>
      </w:r>
      <w:r w:rsidR="00524061" w:rsidRPr="00524061">
        <w:rPr>
          <w:rFonts w:ascii="Book Antiqua" w:eastAsia="宋体" w:hAnsi="Book Antiqua" w:cs="宋体"/>
          <w:color w:val="000000"/>
          <w:sz w:val="24"/>
          <w:szCs w:val="24"/>
          <w:lang w:eastAsia="zh-CN"/>
        </w:rPr>
        <w:t xml:space="preserve">, Jaber S, Abu-Remeleh Q, Ogwang PE, Lutgen P. Investigations of Artemisia annua and Artemisia sieberi water extracts inhibitory effects on β–hematin formation. </w:t>
      </w:r>
      <w:r w:rsidR="00524061" w:rsidRPr="00524061">
        <w:rPr>
          <w:rFonts w:ascii="Book Antiqua" w:eastAsia="宋体" w:hAnsi="Book Antiqua" w:cs="宋体"/>
          <w:i/>
          <w:color w:val="000000"/>
          <w:sz w:val="24"/>
          <w:szCs w:val="24"/>
          <w:lang w:eastAsia="zh-CN"/>
        </w:rPr>
        <w:t xml:space="preserve">Medicin Arom Plants </w:t>
      </w:r>
      <w:r w:rsidR="00524061" w:rsidRPr="00524061">
        <w:rPr>
          <w:rFonts w:ascii="Book Antiqua" w:eastAsia="宋体" w:hAnsi="Book Antiqua" w:cs="宋体"/>
          <w:color w:val="000000"/>
          <w:sz w:val="24"/>
          <w:szCs w:val="24"/>
          <w:lang w:eastAsia="zh-CN"/>
        </w:rPr>
        <w:t xml:space="preserve">2014; </w:t>
      </w:r>
      <w:r w:rsidR="00524061" w:rsidRPr="00524061">
        <w:rPr>
          <w:rFonts w:ascii="Book Antiqua" w:eastAsia="宋体" w:hAnsi="Book Antiqua" w:cs="宋体"/>
          <w:b/>
          <w:color w:val="000000"/>
          <w:sz w:val="24"/>
          <w:szCs w:val="24"/>
          <w:lang w:eastAsia="zh-CN"/>
        </w:rPr>
        <w:t>3</w:t>
      </w:r>
      <w:r w:rsidR="00524061" w:rsidRPr="00524061">
        <w:rPr>
          <w:rFonts w:ascii="Book Antiqua" w:eastAsia="宋体" w:hAnsi="Book Antiqua" w:cs="宋体"/>
          <w:color w:val="000000"/>
          <w:sz w:val="24"/>
          <w:szCs w:val="24"/>
          <w:lang w:eastAsia="zh-CN"/>
        </w:rPr>
        <w:t>: 150 [DOI: 10.4172/2167-0412.1000150]</w:t>
      </w:r>
    </w:p>
    <w:p w14:paraId="7A240D01"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74 </w:t>
      </w:r>
      <w:r w:rsidRPr="00524061">
        <w:rPr>
          <w:rFonts w:ascii="Book Antiqua" w:eastAsia="宋体" w:hAnsi="Book Antiqua" w:cs="宋体"/>
          <w:b/>
          <w:bCs/>
          <w:color w:val="000000"/>
          <w:sz w:val="24"/>
          <w:szCs w:val="24"/>
          <w:lang w:eastAsia="zh-CN"/>
        </w:rPr>
        <w:t>Liu AR</w:t>
      </w:r>
      <w:r w:rsidRPr="00524061">
        <w:rPr>
          <w:rFonts w:ascii="Book Antiqua" w:eastAsia="宋体" w:hAnsi="Book Antiqua" w:cs="宋体"/>
          <w:color w:val="000000"/>
          <w:sz w:val="24"/>
          <w:szCs w:val="24"/>
          <w:lang w:eastAsia="zh-CN"/>
        </w:rPr>
        <w:t xml:space="preserve">, Yu ZY, Lu LL, Sui ZY. </w:t>
      </w:r>
      <w:proofErr w:type="gramStart"/>
      <w:r w:rsidRPr="00524061">
        <w:rPr>
          <w:rFonts w:ascii="Book Antiqua" w:eastAsia="宋体" w:hAnsi="Book Antiqua" w:cs="宋体"/>
          <w:color w:val="000000"/>
          <w:sz w:val="24"/>
          <w:szCs w:val="24"/>
          <w:lang w:eastAsia="zh-CN"/>
        </w:rPr>
        <w:t>[The synergistic action of guanghuoxiang volatile oil and sodium artesunate against Plasmodium berghei and reversal of SA-resistant Plasmodium berghei].</w:t>
      </w:r>
      <w:proofErr w:type="gramEnd"/>
      <w:r w:rsidRPr="00524061">
        <w:rPr>
          <w:rFonts w:ascii="Book Antiqua" w:eastAsia="宋体" w:hAnsi="Book Antiqua" w:cs="宋体"/>
          <w:color w:val="000000"/>
          <w:sz w:val="24"/>
          <w:szCs w:val="24"/>
          <w:lang w:eastAsia="zh-CN"/>
        </w:rPr>
        <w:t> </w:t>
      </w:r>
      <w:r w:rsidRPr="00524061">
        <w:rPr>
          <w:rFonts w:ascii="Book Antiqua" w:eastAsia="宋体" w:hAnsi="Book Antiqua" w:cs="宋体"/>
          <w:i/>
          <w:iCs/>
          <w:color w:val="000000"/>
          <w:sz w:val="24"/>
          <w:szCs w:val="24"/>
          <w:lang w:eastAsia="zh-CN"/>
        </w:rPr>
        <w:t>Zhongguo Ji Sheng Chong Xue Yu Ji Sheng Chong Bing Za Zhi</w:t>
      </w:r>
      <w:r w:rsidRPr="00524061">
        <w:rPr>
          <w:rFonts w:ascii="Book Antiqua" w:eastAsia="宋体" w:hAnsi="Book Antiqua" w:cs="宋体"/>
          <w:color w:val="000000"/>
          <w:sz w:val="24"/>
          <w:szCs w:val="24"/>
          <w:lang w:eastAsia="zh-CN"/>
        </w:rPr>
        <w:t> 2000; </w:t>
      </w:r>
      <w:r w:rsidRPr="00524061">
        <w:rPr>
          <w:rFonts w:ascii="Book Antiqua" w:eastAsia="宋体" w:hAnsi="Book Antiqua" w:cs="宋体"/>
          <w:b/>
          <w:bCs/>
          <w:color w:val="000000"/>
          <w:sz w:val="24"/>
          <w:szCs w:val="24"/>
          <w:lang w:eastAsia="zh-CN"/>
        </w:rPr>
        <w:t>18</w:t>
      </w:r>
      <w:r w:rsidRPr="00524061">
        <w:rPr>
          <w:rFonts w:ascii="Book Antiqua" w:eastAsia="宋体" w:hAnsi="Book Antiqua" w:cs="宋体"/>
          <w:color w:val="000000"/>
          <w:sz w:val="24"/>
          <w:szCs w:val="24"/>
          <w:lang w:eastAsia="zh-CN"/>
        </w:rPr>
        <w:t>: 76-78 [PMID: 12567719]</w:t>
      </w:r>
    </w:p>
    <w:p w14:paraId="5413D24D" w14:textId="72FF4719" w:rsidR="00524061" w:rsidRPr="00524061" w:rsidRDefault="00EA08B4" w:rsidP="00524061">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75 </w:t>
      </w:r>
      <w:proofErr w:type="gramStart"/>
      <w:r w:rsidR="00524061" w:rsidRPr="00524061">
        <w:rPr>
          <w:rFonts w:ascii="Book Antiqua" w:eastAsia="宋体" w:hAnsi="Book Antiqua" w:cs="宋体"/>
          <w:b/>
          <w:color w:val="000000"/>
          <w:sz w:val="24"/>
          <w:szCs w:val="24"/>
          <w:lang w:eastAsia="zh-CN"/>
        </w:rPr>
        <w:t>Yang</w:t>
      </w:r>
      <w:proofErr w:type="gramEnd"/>
      <w:r w:rsidR="00524061" w:rsidRPr="00524061">
        <w:rPr>
          <w:rFonts w:ascii="Book Antiqua" w:eastAsia="宋体" w:hAnsi="Book Antiqua" w:cs="宋体"/>
          <w:b/>
          <w:color w:val="000000"/>
          <w:sz w:val="24"/>
          <w:szCs w:val="24"/>
          <w:lang w:eastAsia="zh-CN"/>
        </w:rPr>
        <w:t xml:space="preserve"> ZN</w:t>
      </w:r>
      <w:r w:rsidR="00524061" w:rsidRPr="00524061">
        <w:rPr>
          <w:rFonts w:ascii="Book Antiqua" w:eastAsia="宋体" w:hAnsi="Book Antiqua" w:cs="宋体"/>
          <w:color w:val="000000"/>
          <w:sz w:val="24"/>
          <w:szCs w:val="24"/>
          <w:lang w:eastAsia="zh-CN"/>
        </w:rPr>
        <w:t xml:space="preserve">, Zhu SQ, Yu ZW. </w:t>
      </w:r>
      <w:proofErr w:type="gramStart"/>
      <w:r w:rsidR="00524061" w:rsidRPr="00524061">
        <w:rPr>
          <w:rFonts w:ascii="Book Antiqua" w:eastAsia="宋体" w:hAnsi="Book Antiqua" w:cs="宋体"/>
          <w:color w:val="000000"/>
          <w:sz w:val="24"/>
          <w:szCs w:val="24"/>
          <w:lang w:eastAsia="zh-CN"/>
        </w:rPr>
        <w:t>Comparison of terpene components from flowers of Artemisia annua.</w:t>
      </w:r>
      <w:proofErr w:type="gramEnd"/>
      <w:r w:rsidR="00524061" w:rsidRPr="00524061">
        <w:rPr>
          <w:rFonts w:ascii="Book Antiqua" w:eastAsia="宋体" w:hAnsi="Book Antiqua" w:cs="宋体"/>
          <w:color w:val="000000"/>
          <w:sz w:val="24"/>
          <w:szCs w:val="24"/>
          <w:lang w:eastAsia="zh-CN"/>
        </w:rPr>
        <w:t xml:space="preserve"> </w:t>
      </w:r>
      <w:r w:rsidR="00524061" w:rsidRPr="00524061">
        <w:rPr>
          <w:rFonts w:ascii="Book Antiqua" w:eastAsia="宋体" w:hAnsi="Book Antiqua" w:cs="宋体"/>
          <w:i/>
          <w:color w:val="000000"/>
          <w:sz w:val="24"/>
          <w:szCs w:val="24"/>
          <w:lang w:eastAsia="zh-CN"/>
        </w:rPr>
        <w:t>Bangladesh J Pharmacol</w:t>
      </w:r>
      <w:r w:rsidR="00524061" w:rsidRPr="00524061">
        <w:rPr>
          <w:rFonts w:ascii="Book Antiqua" w:eastAsia="宋体" w:hAnsi="Book Antiqua" w:cs="宋体"/>
          <w:color w:val="000000"/>
          <w:sz w:val="24"/>
          <w:szCs w:val="24"/>
          <w:lang w:eastAsia="zh-CN"/>
        </w:rPr>
        <w:t xml:space="preserve"> 2012; </w:t>
      </w:r>
      <w:r w:rsidR="00524061" w:rsidRPr="00524061">
        <w:rPr>
          <w:rFonts w:ascii="Book Antiqua" w:eastAsia="宋体" w:hAnsi="Book Antiqua" w:cs="宋体"/>
          <w:b/>
          <w:color w:val="000000"/>
          <w:sz w:val="24"/>
          <w:szCs w:val="24"/>
          <w:lang w:eastAsia="zh-CN"/>
        </w:rPr>
        <w:t>7</w:t>
      </w:r>
      <w:r w:rsidR="00524061" w:rsidRPr="00524061">
        <w:rPr>
          <w:rFonts w:ascii="Book Antiqua" w:eastAsia="宋体" w:hAnsi="Book Antiqua" w:cs="宋体"/>
          <w:color w:val="000000"/>
          <w:sz w:val="24"/>
          <w:szCs w:val="24"/>
          <w:lang w:eastAsia="zh-CN"/>
        </w:rPr>
        <w:t>: 114-119 [DOI: 10.3329/bjp.v7i2.10815]</w:t>
      </w:r>
    </w:p>
    <w:p w14:paraId="1777C63E"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76 </w:t>
      </w:r>
      <w:r w:rsidRPr="00524061">
        <w:rPr>
          <w:rFonts w:ascii="Book Antiqua" w:eastAsia="宋体" w:hAnsi="Book Antiqua" w:cs="宋体"/>
          <w:b/>
          <w:bCs/>
          <w:color w:val="000000"/>
          <w:sz w:val="24"/>
          <w:szCs w:val="24"/>
          <w:lang w:eastAsia="zh-CN"/>
        </w:rPr>
        <w:t>Khangholil S</w:t>
      </w:r>
      <w:r w:rsidRPr="00524061">
        <w:rPr>
          <w:rFonts w:ascii="Book Antiqua" w:eastAsia="宋体" w:hAnsi="Book Antiqua" w:cs="宋体"/>
          <w:color w:val="000000"/>
          <w:sz w:val="24"/>
          <w:szCs w:val="24"/>
          <w:lang w:eastAsia="zh-CN"/>
        </w:rPr>
        <w:t>, Rezaeinodehi A. Effect of drying temperature on essential oil content and composition of sweet wormwood (Artemisia annua) growing wild in Iran. </w:t>
      </w:r>
      <w:r w:rsidRPr="00524061">
        <w:rPr>
          <w:rFonts w:ascii="Book Antiqua" w:eastAsia="宋体" w:hAnsi="Book Antiqua" w:cs="宋体"/>
          <w:i/>
          <w:iCs/>
          <w:color w:val="000000"/>
          <w:sz w:val="24"/>
          <w:szCs w:val="24"/>
          <w:lang w:eastAsia="zh-CN"/>
        </w:rPr>
        <w:t>Pak J Biol Sci</w:t>
      </w:r>
      <w:r w:rsidRPr="00524061">
        <w:rPr>
          <w:rFonts w:ascii="Book Antiqua" w:eastAsia="宋体" w:hAnsi="Book Antiqua" w:cs="宋体"/>
          <w:color w:val="000000"/>
          <w:sz w:val="24"/>
          <w:szCs w:val="24"/>
          <w:lang w:eastAsia="zh-CN"/>
        </w:rPr>
        <w:t> 2008; </w:t>
      </w:r>
      <w:r w:rsidRPr="00524061">
        <w:rPr>
          <w:rFonts w:ascii="Book Antiqua" w:eastAsia="宋体" w:hAnsi="Book Antiqua" w:cs="宋体"/>
          <w:b/>
          <w:bCs/>
          <w:color w:val="000000"/>
          <w:sz w:val="24"/>
          <w:szCs w:val="24"/>
          <w:lang w:eastAsia="zh-CN"/>
        </w:rPr>
        <w:t>11</w:t>
      </w:r>
      <w:r w:rsidRPr="00524061">
        <w:rPr>
          <w:rFonts w:ascii="Book Antiqua" w:eastAsia="宋体" w:hAnsi="Book Antiqua" w:cs="宋体"/>
          <w:color w:val="000000"/>
          <w:sz w:val="24"/>
          <w:szCs w:val="24"/>
          <w:lang w:eastAsia="zh-CN"/>
        </w:rPr>
        <w:t>: 934-937 [PMID: 18814660]</w:t>
      </w:r>
    </w:p>
    <w:p w14:paraId="68FCEC12" w14:textId="7237D2D8" w:rsidR="00524061" w:rsidRPr="00524061" w:rsidRDefault="00EA08B4" w:rsidP="00524061">
      <w:pPr>
        <w:spacing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77 </w:t>
      </w:r>
      <w:r w:rsidR="00524061" w:rsidRPr="00524061">
        <w:rPr>
          <w:rFonts w:ascii="Book Antiqua" w:eastAsia="宋体" w:hAnsi="Book Antiqua" w:cs="宋体"/>
          <w:b/>
          <w:color w:val="000000"/>
          <w:sz w:val="24"/>
          <w:szCs w:val="24"/>
          <w:lang w:eastAsia="zh-CN"/>
        </w:rPr>
        <w:t>Weathers PJ,</w:t>
      </w:r>
      <w:r w:rsidR="00524061" w:rsidRPr="00524061">
        <w:rPr>
          <w:rFonts w:ascii="Book Antiqua" w:eastAsia="宋体" w:hAnsi="Book Antiqua" w:cs="宋体"/>
          <w:color w:val="000000"/>
          <w:sz w:val="24"/>
          <w:szCs w:val="24"/>
          <w:lang w:eastAsia="zh-CN"/>
        </w:rPr>
        <w:t xml:space="preserve"> Towler MJ.</w:t>
      </w:r>
      <w:proofErr w:type="gramEnd"/>
      <w:r w:rsidR="00524061" w:rsidRPr="00524061">
        <w:rPr>
          <w:rFonts w:ascii="Book Antiqua" w:eastAsia="宋体" w:hAnsi="Book Antiqua" w:cs="宋体"/>
          <w:color w:val="000000"/>
          <w:sz w:val="24"/>
          <w:szCs w:val="24"/>
          <w:lang w:eastAsia="zh-CN"/>
        </w:rPr>
        <w:t xml:space="preserve"> Changes in key constituents of clonally propagated Artemisia annua L. during preparation of compressed leaf tablets for possible therapeutic use. </w:t>
      </w:r>
      <w:r w:rsidR="00524061" w:rsidRPr="00524061">
        <w:rPr>
          <w:rFonts w:ascii="Book Antiqua" w:eastAsia="宋体" w:hAnsi="Book Antiqua" w:cs="宋体"/>
          <w:i/>
          <w:color w:val="000000"/>
          <w:sz w:val="24"/>
          <w:szCs w:val="24"/>
          <w:lang w:eastAsia="zh-CN"/>
        </w:rPr>
        <w:t>Ind Crop Prod</w:t>
      </w:r>
      <w:r w:rsidR="00524061" w:rsidRPr="00524061">
        <w:rPr>
          <w:rFonts w:ascii="Book Antiqua" w:eastAsia="宋体" w:hAnsi="Book Antiqua" w:cs="宋体"/>
          <w:color w:val="000000"/>
          <w:sz w:val="24"/>
          <w:szCs w:val="24"/>
          <w:lang w:eastAsia="zh-CN"/>
        </w:rPr>
        <w:t xml:space="preserve"> 2014; </w:t>
      </w:r>
      <w:proofErr w:type="gramStart"/>
      <w:r w:rsidRPr="00524061">
        <w:rPr>
          <w:rFonts w:ascii="Book Antiqua" w:eastAsia="宋体" w:hAnsi="Book Antiqua" w:cs="宋体"/>
          <w:color w:val="000000"/>
          <w:sz w:val="24"/>
          <w:szCs w:val="24"/>
          <w:lang w:eastAsia="zh-CN"/>
        </w:rPr>
        <w:t>I</w:t>
      </w:r>
      <w:r w:rsidR="00524061" w:rsidRPr="00524061">
        <w:rPr>
          <w:rFonts w:ascii="Book Antiqua" w:eastAsia="宋体" w:hAnsi="Book Antiqua" w:cs="宋体"/>
          <w:color w:val="000000"/>
          <w:sz w:val="24"/>
          <w:szCs w:val="24"/>
          <w:lang w:eastAsia="zh-CN"/>
        </w:rPr>
        <w:t>n</w:t>
      </w:r>
      <w:proofErr w:type="gramEnd"/>
      <w:r w:rsidR="00524061" w:rsidRPr="00524061">
        <w:rPr>
          <w:rFonts w:ascii="Book Antiqua" w:eastAsia="宋体" w:hAnsi="Book Antiqua" w:cs="宋体"/>
          <w:color w:val="000000"/>
          <w:sz w:val="24"/>
          <w:szCs w:val="24"/>
          <w:lang w:eastAsia="zh-CN"/>
        </w:rPr>
        <w:t xml:space="preserve"> press [</w:t>
      </w:r>
      <w:r w:rsidRPr="00524061">
        <w:rPr>
          <w:rFonts w:ascii="Book Antiqua" w:eastAsia="宋体" w:hAnsi="Book Antiqua" w:cs="宋体"/>
          <w:color w:val="000000"/>
          <w:sz w:val="24"/>
          <w:szCs w:val="24"/>
          <w:lang w:eastAsia="zh-CN"/>
        </w:rPr>
        <w:t>DOI</w:t>
      </w:r>
      <w:r>
        <w:rPr>
          <w:rFonts w:ascii="Book Antiqua" w:eastAsia="宋体" w:hAnsi="Book Antiqua" w:cs="宋体"/>
          <w:color w:val="000000"/>
          <w:sz w:val="24"/>
          <w:szCs w:val="24"/>
          <w:lang w:eastAsia="zh-CN"/>
        </w:rPr>
        <w:t>:</w:t>
      </w:r>
      <w:r>
        <w:rPr>
          <w:rFonts w:ascii="Book Antiqua" w:eastAsia="宋体" w:hAnsi="Book Antiqua" w:cs="宋体" w:hint="eastAsia"/>
          <w:color w:val="000000"/>
          <w:sz w:val="24"/>
          <w:szCs w:val="24"/>
          <w:lang w:eastAsia="zh-CN"/>
        </w:rPr>
        <w:t xml:space="preserve"> </w:t>
      </w:r>
      <w:r w:rsidR="00524061" w:rsidRPr="00524061">
        <w:rPr>
          <w:rFonts w:ascii="Book Antiqua" w:eastAsia="宋体" w:hAnsi="Book Antiqua" w:cs="宋体"/>
          <w:color w:val="000000"/>
          <w:sz w:val="24"/>
          <w:szCs w:val="24"/>
          <w:lang w:eastAsia="zh-CN"/>
        </w:rPr>
        <w:t>10.1016/j.indcrop.2014.08.033]</w:t>
      </w:r>
    </w:p>
    <w:p w14:paraId="49F96D8B"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78 </w:t>
      </w:r>
      <w:r w:rsidRPr="00524061">
        <w:rPr>
          <w:rFonts w:ascii="Book Antiqua" w:eastAsia="宋体" w:hAnsi="Book Antiqua" w:cs="宋体"/>
          <w:b/>
          <w:bCs/>
          <w:color w:val="000000"/>
          <w:sz w:val="24"/>
          <w:szCs w:val="24"/>
          <w:lang w:eastAsia="zh-CN"/>
        </w:rPr>
        <w:t>Juteau F</w:t>
      </w:r>
      <w:r w:rsidRPr="00524061">
        <w:rPr>
          <w:rFonts w:ascii="Book Antiqua" w:eastAsia="宋体" w:hAnsi="Book Antiqua" w:cs="宋体"/>
          <w:color w:val="000000"/>
          <w:sz w:val="24"/>
          <w:szCs w:val="24"/>
          <w:lang w:eastAsia="zh-CN"/>
        </w:rPr>
        <w:t>, Masotti V, Bessière JM, Dherbomez M, Viano J. Antibacterial and antioxidant activities of Artemisia annua essential oil. </w:t>
      </w:r>
      <w:r w:rsidRPr="00524061">
        <w:rPr>
          <w:rFonts w:ascii="Book Antiqua" w:eastAsia="宋体" w:hAnsi="Book Antiqua" w:cs="宋体"/>
          <w:i/>
          <w:iCs/>
          <w:color w:val="000000"/>
          <w:sz w:val="24"/>
          <w:szCs w:val="24"/>
          <w:lang w:eastAsia="zh-CN"/>
        </w:rPr>
        <w:t>Fitoterapia</w:t>
      </w:r>
      <w:r w:rsidRPr="00524061">
        <w:rPr>
          <w:rFonts w:ascii="Book Antiqua" w:eastAsia="宋体" w:hAnsi="Book Antiqua" w:cs="宋体"/>
          <w:color w:val="000000"/>
          <w:sz w:val="24"/>
          <w:szCs w:val="24"/>
          <w:lang w:eastAsia="zh-CN"/>
        </w:rPr>
        <w:t> 2002; </w:t>
      </w:r>
      <w:r w:rsidRPr="00524061">
        <w:rPr>
          <w:rFonts w:ascii="Book Antiqua" w:eastAsia="宋体" w:hAnsi="Book Antiqua" w:cs="宋体"/>
          <w:b/>
          <w:bCs/>
          <w:color w:val="000000"/>
          <w:sz w:val="24"/>
          <w:szCs w:val="24"/>
          <w:lang w:eastAsia="zh-CN"/>
        </w:rPr>
        <w:t>73</w:t>
      </w:r>
      <w:r w:rsidRPr="00524061">
        <w:rPr>
          <w:rFonts w:ascii="Book Antiqua" w:eastAsia="宋体" w:hAnsi="Book Antiqua" w:cs="宋体"/>
          <w:color w:val="000000"/>
          <w:sz w:val="24"/>
          <w:szCs w:val="24"/>
          <w:lang w:eastAsia="zh-CN"/>
        </w:rPr>
        <w:t>: 532-535 [PMID: 12385883]</w:t>
      </w:r>
    </w:p>
    <w:p w14:paraId="00EC42C5"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lastRenderedPageBreak/>
        <w:t>79 </w:t>
      </w:r>
      <w:r w:rsidRPr="00524061">
        <w:rPr>
          <w:rFonts w:ascii="Book Antiqua" w:eastAsia="宋体" w:hAnsi="Book Antiqua" w:cs="宋体"/>
          <w:b/>
          <w:bCs/>
          <w:color w:val="000000"/>
          <w:sz w:val="24"/>
          <w:szCs w:val="24"/>
          <w:lang w:eastAsia="zh-CN"/>
        </w:rPr>
        <w:t>Roberts DW</w:t>
      </w:r>
      <w:r w:rsidRPr="00524061">
        <w:rPr>
          <w:rFonts w:ascii="Book Antiqua" w:eastAsia="宋体" w:hAnsi="Book Antiqua" w:cs="宋体"/>
          <w:color w:val="000000"/>
          <w:sz w:val="24"/>
          <w:szCs w:val="24"/>
          <w:lang w:eastAsia="zh-CN"/>
        </w:rPr>
        <w:t xml:space="preserve">, Rank RG, Weidanz WP, Finerty JF. </w:t>
      </w:r>
      <w:proofErr w:type="gramStart"/>
      <w:r w:rsidRPr="00524061">
        <w:rPr>
          <w:rFonts w:ascii="Book Antiqua" w:eastAsia="宋体" w:hAnsi="Book Antiqua" w:cs="宋体"/>
          <w:color w:val="000000"/>
          <w:sz w:val="24"/>
          <w:szCs w:val="24"/>
          <w:lang w:eastAsia="zh-CN"/>
        </w:rPr>
        <w:t>Prevention of recrudescent malaria in nude mice by thymic grafting or by treatment with hyperimmune serum.</w:t>
      </w:r>
      <w:proofErr w:type="gramEnd"/>
      <w:r w:rsidRPr="00524061">
        <w:rPr>
          <w:rFonts w:ascii="Book Antiqua" w:eastAsia="宋体" w:hAnsi="Book Antiqua" w:cs="宋体"/>
          <w:color w:val="000000"/>
          <w:sz w:val="24"/>
          <w:szCs w:val="24"/>
          <w:lang w:eastAsia="zh-CN"/>
        </w:rPr>
        <w:t> </w:t>
      </w:r>
      <w:r w:rsidRPr="00524061">
        <w:rPr>
          <w:rFonts w:ascii="Book Antiqua" w:eastAsia="宋体" w:hAnsi="Book Antiqua" w:cs="宋体"/>
          <w:i/>
          <w:iCs/>
          <w:color w:val="000000"/>
          <w:sz w:val="24"/>
          <w:szCs w:val="24"/>
          <w:lang w:eastAsia="zh-CN"/>
        </w:rPr>
        <w:t>Infect Immun</w:t>
      </w:r>
      <w:r w:rsidRPr="00524061">
        <w:rPr>
          <w:rFonts w:ascii="Book Antiqua" w:eastAsia="宋体" w:hAnsi="Book Antiqua" w:cs="宋体"/>
          <w:color w:val="000000"/>
          <w:sz w:val="24"/>
          <w:szCs w:val="24"/>
          <w:lang w:eastAsia="zh-CN"/>
        </w:rPr>
        <w:t> 1977; </w:t>
      </w:r>
      <w:r w:rsidRPr="00524061">
        <w:rPr>
          <w:rFonts w:ascii="Book Antiqua" w:eastAsia="宋体" w:hAnsi="Book Antiqua" w:cs="宋体"/>
          <w:b/>
          <w:bCs/>
          <w:color w:val="000000"/>
          <w:sz w:val="24"/>
          <w:szCs w:val="24"/>
          <w:lang w:eastAsia="zh-CN"/>
        </w:rPr>
        <w:t>16</w:t>
      </w:r>
      <w:r w:rsidRPr="00524061">
        <w:rPr>
          <w:rFonts w:ascii="Book Antiqua" w:eastAsia="宋体" w:hAnsi="Book Antiqua" w:cs="宋体"/>
          <w:color w:val="000000"/>
          <w:sz w:val="24"/>
          <w:szCs w:val="24"/>
          <w:lang w:eastAsia="zh-CN"/>
        </w:rPr>
        <w:t>: 821-826 [PMID: 330396]</w:t>
      </w:r>
    </w:p>
    <w:p w14:paraId="02CA27CF"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proofErr w:type="gramStart"/>
      <w:r w:rsidRPr="00524061">
        <w:rPr>
          <w:rFonts w:ascii="Book Antiqua" w:eastAsia="宋体" w:hAnsi="Book Antiqua" w:cs="宋体"/>
          <w:color w:val="000000"/>
          <w:sz w:val="24"/>
          <w:szCs w:val="24"/>
          <w:lang w:eastAsia="zh-CN"/>
        </w:rPr>
        <w:t>80 </w:t>
      </w:r>
      <w:r w:rsidRPr="00524061">
        <w:rPr>
          <w:rFonts w:ascii="Book Antiqua" w:eastAsia="宋体" w:hAnsi="Book Antiqua" w:cs="宋体"/>
          <w:b/>
          <w:bCs/>
          <w:color w:val="000000"/>
          <w:sz w:val="24"/>
          <w:szCs w:val="24"/>
          <w:lang w:eastAsia="zh-CN"/>
        </w:rPr>
        <w:t>Cherneva E</w:t>
      </w:r>
      <w:r w:rsidRPr="00524061">
        <w:rPr>
          <w:rFonts w:ascii="Book Antiqua" w:eastAsia="宋体" w:hAnsi="Book Antiqua" w:cs="宋体"/>
          <w:color w:val="000000"/>
          <w:sz w:val="24"/>
          <w:szCs w:val="24"/>
          <w:lang w:eastAsia="zh-CN"/>
        </w:rPr>
        <w:t>, Pavlovic V, Smelcerovic A, Yancheva D.</w:t>
      </w:r>
      <w:proofErr w:type="gramEnd"/>
      <w:r w:rsidRPr="00524061">
        <w:rPr>
          <w:rFonts w:ascii="Book Antiqua" w:eastAsia="宋体" w:hAnsi="Book Antiqua" w:cs="宋体"/>
          <w:color w:val="000000"/>
          <w:sz w:val="24"/>
          <w:szCs w:val="24"/>
          <w:lang w:eastAsia="zh-CN"/>
        </w:rPr>
        <w:t xml:space="preserve"> </w:t>
      </w:r>
      <w:proofErr w:type="gramStart"/>
      <w:r w:rsidRPr="00524061">
        <w:rPr>
          <w:rFonts w:ascii="Book Antiqua" w:eastAsia="宋体" w:hAnsi="Book Antiqua" w:cs="宋体"/>
          <w:color w:val="000000"/>
          <w:sz w:val="24"/>
          <w:szCs w:val="24"/>
          <w:lang w:eastAsia="zh-CN"/>
        </w:rPr>
        <w:t>The effect of camphor and borneol on rat thymocyte viability and oxidative stress.</w:t>
      </w:r>
      <w:proofErr w:type="gramEnd"/>
      <w:r w:rsidRPr="00524061">
        <w:rPr>
          <w:rFonts w:ascii="Book Antiqua" w:eastAsia="宋体" w:hAnsi="Book Antiqua" w:cs="宋体"/>
          <w:color w:val="000000"/>
          <w:sz w:val="24"/>
          <w:szCs w:val="24"/>
          <w:lang w:eastAsia="zh-CN"/>
        </w:rPr>
        <w:t> </w:t>
      </w:r>
      <w:r w:rsidRPr="00524061">
        <w:rPr>
          <w:rFonts w:ascii="Book Antiqua" w:eastAsia="宋体" w:hAnsi="Book Antiqua" w:cs="宋体"/>
          <w:i/>
          <w:iCs/>
          <w:color w:val="000000"/>
          <w:sz w:val="24"/>
          <w:szCs w:val="24"/>
          <w:lang w:eastAsia="zh-CN"/>
        </w:rPr>
        <w:t>Molecules</w:t>
      </w:r>
      <w:r w:rsidRPr="00524061">
        <w:rPr>
          <w:rFonts w:ascii="Book Antiqua" w:eastAsia="宋体" w:hAnsi="Book Antiqua" w:cs="宋体"/>
          <w:color w:val="000000"/>
          <w:sz w:val="24"/>
          <w:szCs w:val="24"/>
          <w:lang w:eastAsia="zh-CN"/>
        </w:rPr>
        <w:t> 2012; </w:t>
      </w:r>
      <w:r w:rsidRPr="00524061">
        <w:rPr>
          <w:rFonts w:ascii="Book Antiqua" w:eastAsia="宋体" w:hAnsi="Book Antiqua" w:cs="宋体"/>
          <w:b/>
          <w:bCs/>
          <w:color w:val="000000"/>
          <w:sz w:val="24"/>
          <w:szCs w:val="24"/>
          <w:lang w:eastAsia="zh-CN"/>
        </w:rPr>
        <w:t>17</w:t>
      </w:r>
      <w:r w:rsidRPr="00524061">
        <w:rPr>
          <w:rFonts w:ascii="Book Antiqua" w:eastAsia="宋体" w:hAnsi="Book Antiqua" w:cs="宋体"/>
          <w:color w:val="000000"/>
          <w:sz w:val="24"/>
          <w:szCs w:val="24"/>
          <w:lang w:eastAsia="zh-CN"/>
        </w:rPr>
        <w:t>: 10258-10266 [PMID: 22926306 DOI: 10.3390/molecules170910258]</w:t>
      </w:r>
    </w:p>
    <w:p w14:paraId="2065D212"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proofErr w:type="gramStart"/>
      <w:r w:rsidRPr="00524061">
        <w:rPr>
          <w:rFonts w:ascii="Book Antiqua" w:eastAsia="宋体" w:hAnsi="Book Antiqua" w:cs="宋体"/>
          <w:color w:val="000000"/>
          <w:sz w:val="24"/>
          <w:szCs w:val="24"/>
          <w:lang w:eastAsia="zh-CN"/>
        </w:rPr>
        <w:t>81 </w:t>
      </w:r>
      <w:r w:rsidRPr="00524061">
        <w:rPr>
          <w:rFonts w:ascii="Book Antiqua" w:eastAsia="宋体" w:hAnsi="Book Antiqua" w:cs="宋体"/>
          <w:b/>
          <w:bCs/>
          <w:color w:val="000000"/>
          <w:sz w:val="24"/>
          <w:szCs w:val="24"/>
          <w:lang w:eastAsia="zh-CN"/>
        </w:rPr>
        <w:t>Lopes NP</w:t>
      </w:r>
      <w:r w:rsidRPr="00524061">
        <w:rPr>
          <w:rFonts w:ascii="Book Antiqua" w:eastAsia="宋体" w:hAnsi="Book Antiqua" w:cs="宋体"/>
          <w:color w:val="000000"/>
          <w:sz w:val="24"/>
          <w:szCs w:val="24"/>
          <w:lang w:eastAsia="zh-CN"/>
        </w:rPr>
        <w:t>, Kato MJ, Andrade EH, Maia JG, Yoshida M, Planchart AR, Katzin AM.</w:t>
      </w:r>
      <w:proofErr w:type="gramEnd"/>
      <w:r w:rsidRPr="00524061">
        <w:rPr>
          <w:rFonts w:ascii="Book Antiqua" w:eastAsia="宋体" w:hAnsi="Book Antiqua" w:cs="宋体"/>
          <w:color w:val="000000"/>
          <w:sz w:val="24"/>
          <w:szCs w:val="24"/>
          <w:lang w:eastAsia="zh-CN"/>
        </w:rPr>
        <w:t xml:space="preserve"> Antimalarial use of volatile oil from leaves of Virola surinamensis (Rol.) Warb. </w:t>
      </w:r>
      <w:proofErr w:type="gramStart"/>
      <w:r w:rsidRPr="00524061">
        <w:rPr>
          <w:rFonts w:ascii="Book Antiqua" w:eastAsia="宋体" w:hAnsi="Book Antiqua" w:cs="宋体"/>
          <w:color w:val="000000"/>
          <w:sz w:val="24"/>
          <w:szCs w:val="24"/>
          <w:lang w:eastAsia="zh-CN"/>
        </w:rPr>
        <w:t>by</w:t>
      </w:r>
      <w:proofErr w:type="gramEnd"/>
      <w:r w:rsidRPr="00524061">
        <w:rPr>
          <w:rFonts w:ascii="Book Antiqua" w:eastAsia="宋体" w:hAnsi="Book Antiqua" w:cs="宋体"/>
          <w:color w:val="000000"/>
          <w:sz w:val="24"/>
          <w:szCs w:val="24"/>
          <w:lang w:eastAsia="zh-CN"/>
        </w:rPr>
        <w:t xml:space="preserve"> Waiãpi Amazon Indians. </w:t>
      </w:r>
      <w:r w:rsidRPr="00524061">
        <w:rPr>
          <w:rFonts w:ascii="Book Antiqua" w:eastAsia="宋体" w:hAnsi="Book Antiqua" w:cs="宋体"/>
          <w:i/>
          <w:iCs/>
          <w:color w:val="000000"/>
          <w:sz w:val="24"/>
          <w:szCs w:val="24"/>
          <w:lang w:eastAsia="zh-CN"/>
        </w:rPr>
        <w:t>J Ethnopharmacol</w:t>
      </w:r>
      <w:r w:rsidRPr="00524061">
        <w:rPr>
          <w:rFonts w:ascii="Book Antiqua" w:eastAsia="宋体" w:hAnsi="Book Antiqua" w:cs="宋体"/>
          <w:color w:val="000000"/>
          <w:sz w:val="24"/>
          <w:szCs w:val="24"/>
          <w:lang w:eastAsia="zh-CN"/>
        </w:rPr>
        <w:t> 1999; </w:t>
      </w:r>
      <w:r w:rsidRPr="00524061">
        <w:rPr>
          <w:rFonts w:ascii="Book Antiqua" w:eastAsia="宋体" w:hAnsi="Book Antiqua" w:cs="宋体"/>
          <w:b/>
          <w:bCs/>
          <w:color w:val="000000"/>
          <w:sz w:val="24"/>
          <w:szCs w:val="24"/>
          <w:lang w:eastAsia="zh-CN"/>
        </w:rPr>
        <w:t>67</w:t>
      </w:r>
      <w:r w:rsidRPr="00524061">
        <w:rPr>
          <w:rFonts w:ascii="Book Antiqua" w:eastAsia="宋体" w:hAnsi="Book Antiqua" w:cs="宋体"/>
          <w:color w:val="000000"/>
          <w:sz w:val="24"/>
          <w:szCs w:val="24"/>
          <w:lang w:eastAsia="zh-CN"/>
        </w:rPr>
        <w:t>: 313-319 [PMID: 10617066]</w:t>
      </w:r>
    </w:p>
    <w:p w14:paraId="7D38BF68" w14:textId="54EED5F7" w:rsidR="00524061" w:rsidRPr="00524061" w:rsidRDefault="00E84966" w:rsidP="00524061">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82 </w:t>
      </w:r>
      <w:r w:rsidR="00524061" w:rsidRPr="00524061">
        <w:rPr>
          <w:rFonts w:ascii="Book Antiqua" w:eastAsia="宋体" w:hAnsi="Book Antiqua" w:cs="宋体"/>
          <w:b/>
          <w:color w:val="000000"/>
          <w:sz w:val="24"/>
          <w:szCs w:val="24"/>
          <w:lang w:eastAsia="zh-CN"/>
        </w:rPr>
        <w:t>Muzemil A</w:t>
      </w:r>
      <w:r w:rsidR="00524061" w:rsidRPr="00524061">
        <w:rPr>
          <w:rFonts w:ascii="Book Antiqua" w:eastAsia="宋体" w:hAnsi="Book Antiqua" w:cs="宋体"/>
          <w:color w:val="000000"/>
          <w:sz w:val="24"/>
          <w:szCs w:val="24"/>
          <w:lang w:eastAsia="zh-CN"/>
        </w:rPr>
        <w:t>. Determination of artemisinin and essential oil contents of Artemisia annua L. grown in Ethiopia and in vivo antimalarial activity of its crude extracts against Plasmodium berghei in mice. MS Thesis in Medicinal Chemistry, Addis Ababa University, Ethiopia</w:t>
      </w:r>
      <w:r w:rsidR="00EE7F93">
        <w:rPr>
          <w:rFonts w:ascii="Book Antiqua" w:eastAsia="宋体" w:hAnsi="Book Antiqua" w:cs="宋体"/>
          <w:color w:val="000000"/>
          <w:sz w:val="24"/>
          <w:szCs w:val="24"/>
          <w:lang w:eastAsia="zh-CN"/>
        </w:rPr>
        <w:t xml:space="preserve">; </w:t>
      </w:r>
      <w:r w:rsidR="00524061" w:rsidRPr="00524061">
        <w:rPr>
          <w:rFonts w:ascii="Book Antiqua" w:eastAsia="宋体" w:hAnsi="Book Antiqua" w:cs="宋体"/>
          <w:color w:val="000000"/>
          <w:sz w:val="24"/>
          <w:szCs w:val="24"/>
          <w:lang w:eastAsia="zh-CN"/>
        </w:rPr>
        <w:t>2008</w:t>
      </w:r>
    </w:p>
    <w:p w14:paraId="0513F98D" w14:textId="0DD6574B" w:rsidR="00524061" w:rsidRPr="00524061" w:rsidRDefault="00E84966" w:rsidP="00524061">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83 </w:t>
      </w:r>
      <w:r w:rsidR="00524061" w:rsidRPr="00524061">
        <w:rPr>
          <w:rFonts w:ascii="Book Antiqua" w:eastAsia="宋体" w:hAnsi="Book Antiqua" w:cs="宋体"/>
          <w:b/>
          <w:color w:val="000000"/>
          <w:sz w:val="24"/>
          <w:szCs w:val="24"/>
          <w:lang w:eastAsia="zh-CN"/>
        </w:rPr>
        <w:t>Li Y</w:t>
      </w:r>
      <w:r w:rsidR="00524061" w:rsidRPr="00524061">
        <w:rPr>
          <w:rFonts w:ascii="Book Antiqua" w:eastAsia="宋体" w:hAnsi="Book Antiqua" w:cs="宋体"/>
          <w:color w:val="000000"/>
          <w:sz w:val="24"/>
          <w:szCs w:val="24"/>
          <w:lang w:eastAsia="zh-CN"/>
        </w:rPr>
        <w:t xml:space="preserve">, Hu HB, Zheng XD, Zhu JH, Liu LP. </w:t>
      </w:r>
      <w:proofErr w:type="gramStart"/>
      <w:r w:rsidR="00524061" w:rsidRPr="00524061">
        <w:rPr>
          <w:rFonts w:ascii="Book Antiqua" w:eastAsia="宋体" w:hAnsi="Book Antiqua" w:cs="宋体"/>
          <w:color w:val="000000"/>
          <w:sz w:val="24"/>
          <w:szCs w:val="24"/>
          <w:lang w:eastAsia="zh-CN"/>
        </w:rPr>
        <w:t>Composition and antimicrobial activity of essential oil from the aerial part of Artemisia annua.</w:t>
      </w:r>
      <w:proofErr w:type="gramEnd"/>
      <w:r w:rsidR="00524061" w:rsidRPr="00524061">
        <w:rPr>
          <w:rFonts w:ascii="Book Antiqua" w:eastAsia="宋体" w:hAnsi="Book Antiqua" w:cs="宋体"/>
          <w:color w:val="000000"/>
          <w:sz w:val="24"/>
          <w:szCs w:val="24"/>
          <w:lang w:eastAsia="zh-CN"/>
        </w:rPr>
        <w:t xml:space="preserve"> </w:t>
      </w:r>
      <w:r w:rsidR="00524061" w:rsidRPr="00524061">
        <w:rPr>
          <w:rFonts w:ascii="Book Antiqua" w:eastAsia="宋体" w:hAnsi="Book Antiqua" w:cs="宋体"/>
          <w:i/>
          <w:color w:val="000000"/>
          <w:sz w:val="24"/>
          <w:szCs w:val="24"/>
          <w:lang w:eastAsia="zh-CN"/>
        </w:rPr>
        <w:t>J Medicin Plants Res</w:t>
      </w:r>
      <w:r w:rsidR="00524061" w:rsidRPr="00524061">
        <w:rPr>
          <w:rFonts w:ascii="Book Antiqua" w:eastAsia="宋体" w:hAnsi="Book Antiqua" w:cs="宋体"/>
          <w:color w:val="000000"/>
          <w:sz w:val="24"/>
          <w:szCs w:val="24"/>
          <w:lang w:eastAsia="zh-CN"/>
        </w:rPr>
        <w:t xml:space="preserve"> 2011; </w:t>
      </w:r>
      <w:r w:rsidR="00524061" w:rsidRPr="00524061">
        <w:rPr>
          <w:rFonts w:ascii="Book Antiqua" w:eastAsia="宋体" w:hAnsi="Book Antiqua" w:cs="宋体"/>
          <w:b/>
          <w:color w:val="000000"/>
          <w:sz w:val="24"/>
          <w:szCs w:val="24"/>
          <w:lang w:eastAsia="zh-CN"/>
        </w:rPr>
        <w:t>5</w:t>
      </w:r>
      <w:r w:rsidR="00524061" w:rsidRPr="00524061">
        <w:rPr>
          <w:rFonts w:ascii="Book Antiqua" w:eastAsia="宋体" w:hAnsi="Book Antiqua" w:cs="宋体"/>
          <w:color w:val="000000"/>
          <w:sz w:val="24"/>
          <w:szCs w:val="24"/>
          <w:lang w:eastAsia="zh-CN"/>
        </w:rPr>
        <w:t>: 3629-3633</w:t>
      </w:r>
    </w:p>
    <w:p w14:paraId="6A593C36" w14:textId="125275A0" w:rsidR="00524061" w:rsidRPr="00524061" w:rsidRDefault="00E84966" w:rsidP="00524061">
      <w:pPr>
        <w:spacing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84 </w:t>
      </w:r>
      <w:r w:rsidR="00524061" w:rsidRPr="00524061">
        <w:rPr>
          <w:rFonts w:ascii="Book Antiqua" w:eastAsia="宋体" w:hAnsi="Book Antiqua" w:cs="宋体"/>
          <w:b/>
          <w:color w:val="000000"/>
          <w:sz w:val="24"/>
          <w:szCs w:val="24"/>
          <w:lang w:eastAsia="zh-CN"/>
        </w:rPr>
        <w:t>Ahn BY</w:t>
      </w:r>
      <w:r w:rsidR="00524061" w:rsidRPr="00524061">
        <w:rPr>
          <w:rFonts w:ascii="Book Antiqua" w:eastAsia="宋体" w:hAnsi="Book Antiqua" w:cs="宋体"/>
          <w:color w:val="000000"/>
          <w:sz w:val="24"/>
          <w:szCs w:val="24"/>
          <w:lang w:eastAsia="zh-CN"/>
        </w:rPr>
        <w:t>, Jung MY.</w:t>
      </w:r>
      <w:proofErr w:type="gramEnd"/>
      <w:r w:rsidR="00524061" w:rsidRPr="00524061">
        <w:rPr>
          <w:rFonts w:ascii="Book Antiqua" w:eastAsia="宋体" w:hAnsi="Book Antiqua" w:cs="宋体"/>
          <w:color w:val="000000"/>
          <w:sz w:val="24"/>
          <w:szCs w:val="24"/>
          <w:lang w:eastAsia="zh-CN"/>
        </w:rPr>
        <w:t xml:space="preserve"> Antioxidant and protective activity of polysaccharide extract from Artemisia iwayomogi Kitamura stems on UVB-damaged mouse epidermis.</w:t>
      </w:r>
      <w:r w:rsidR="00524061" w:rsidRPr="00524061">
        <w:rPr>
          <w:rFonts w:ascii="Book Antiqua" w:eastAsia="宋体" w:hAnsi="Book Antiqua" w:cs="宋体"/>
          <w:i/>
          <w:color w:val="000000"/>
          <w:sz w:val="24"/>
          <w:szCs w:val="24"/>
          <w:lang w:eastAsia="zh-CN"/>
        </w:rPr>
        <w:t xml:space="preserve"> J Appl Biol Chem</w:t>
      </w:r>
      <w:r w:rsidR="00524061" w:rsidRPr="00524061">
        <w:rPr>
          <w:rFonts w:ascii="Book Antiqua" w:eastAsia="宋体" w:hAnsi="Book Antiqua" w:cs="宋体"/>
          <w:color w:val="000000"/>
          <w:sz w:val="24"/>
          <w:szCs w:val="24"/>
          <w:lang w:eastAsia="zh-CN"/>
        </w:rPr>
        <w:t xml:space="preserve"> 2011; </w:t>
      </w:r>
      <w:r w:rsidR="00524061" w:rsidRPr="00524061">
        <w:rPr>
          <w:rFonts w:ascii="Book Antiqua" w:eastAsia="宋体" w:hAnsi="Book Antiqua" w:cs="宋体"/>
          <w:b/>
          <w:color w:val="000000"/>
          <w:sz w:val="24"/>
          <w:szCs w:val="24"/>
          <w:lang w:eastAsia="zh-CN"/>
        </w:rPr>
        <w:t>54</w:t>
      </w:r>
      <w:r w:rsidR="00524061" w:rsidRPr="00524061">
        <w:rPr>
          <w:rFonts w:ascii="Book Antiqua" w:eastAsia="宋体" w:hAnsi="Book Antiqua" w:cs="宋体"/>
          <w:color w:val="000000"/>
          <w:sz w:val="24"/>
          <w:szCs w:val="24"/>
          <w:lang w:eastAsia="zh-CN"/>
        </w:rPr>
        <w:t>: 184-189 [DOI: 10.3839/jabc.2011.031]</w:t>
      </w:r>
    </w:p>
    <w:p w14:paraId="7C67C0F9" w14:textId="53AE57DC" w:rsidR="00524061" w:rsidRPr="00524061" w:rsidRDefault="00E84966" w:rsidP="00524061">
      <w:pPr>
        <w:spacing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85 </w:t>
      </w:r>
      <w:r w:rsidR="00524061" w:rsidRPr="00524061">
        <w:rPr>
          <w:rFonts w:ascii="Book Antiqua" w:eastAsia="宋体" w:hAnsi="Book Antiqua" w:cs="宋体"/>
          <w:b/>
          <w:color w:val="000000"/>
          <w:sz w:val="24"/>
          <w:szCs w:val="24"/>
          <w:lang w:eastAsia="zh-CN"/>
        </w:rPr>
        <w:t>Han H</w:t>
      </w:r>
      <w:r w:rsidR="00524061" w:rsidRPr="00524061">
        <w:rPr>
          <w:rFonts w:ascii="Book Antiqua" w:eastAsia="宋体" w:hAnsi="Book Antiqua" w:cs="宋体"/>
          <w:color w:val="000000"/>
          <w:sz w:val="24"/>
          <w:szCs w:val="24"/>
          <w:lang w:eastAsia="zh-CN"/>
        </w:rPr>
        <w:t>. Antimalarial Activity of Ginseng Polysaccharides and Bulgaria Inquinans Polysaccharides.</w:t>
      </w:r>
      <w:proofErr w:type="gramEnd"/>
      <w:r w:rsidR="00524061" w:rsidRPr="00524061">
        <w:rPr>
          <w:rFonts w:ascii="Book Antiqua" w:eastAsia="宋体" w:hAnsi="Book Antiqua" w:cs="宋体"/>
          <w:color w:val="000000"/>
          <w:sz w:val="24"/>
          <w:szCs w:val="24"/>
          <w:lang w:eastAsia="zh-CN"/>
        </w:rPr>
        <w:t xml:space="preserve"> MS Thesis in Biochem &amp; Molec Biol. Northeast Normal Univ., Changchun PRC</w:t>
      </w:r>
      <w:r w:rsidR="00EE7F93">
        <w:rPr>
          <w:rFonts w:ascii="Book Antiqua" w:eastAsia="宋体" w:hAnsi="Book Antiqua" w:cs="宋体"/>
          <w:color w:val="000000"/>
          <w:sz w:val="24"/>
          <w:szCs w:val="24"/>
          <w:lang w:eastAsia="zh-CN"/>
        </w:rPr>
        <w:t>;</w:t>
      </w:r>
      <w:r w:rsidR="00524061" w:rsidRPr="00524061">
        <w:rPr>
          <w:rFonts w:ascii="Book Antiqua" w:eastAsia="宋体" w:hAnsi="Book Antiqua" w:cs="宋体"/>
          <w:color w:val="000000"/>
          <w:sz w:val="24"/>
          <w:szCs w:val="24"/>
          <w:lang w:eastAsia="zh-CN"/>
        </w:rPr>
        <w:t xml:space="preserve"> 2008</w:t>
      </w:r>
    </w:p>
    <w:p w14:paraId="33631D19"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proofErr w:type="gramStart"/>
      <w:r w:rsidRPr="00524061">
        <w:rPr>
          <w:rFonts w:ascii="Book Antiqua" w:eastAsia="宋体" w:hAnsi="Book Antiqua" w:cs="宋体"/>
          <w:color w:val="000000"/>
          <w:sz w:val="24"/>
          <w:szCs w:val="24"/>
          <w:lang w:eastAsia="zh-CN"/>
        </w:rPr>
        <w:t>86 </w:t>
      </w:r>
      <w:r w:rsidRPr="00524061">
        <w:rPr>
          <w:rFonts w:ascii="Book Antiqua" w:eastAsia="宋体" w:hAnsi="Book Antiqua" w:cs="宋体"/>
          <w:b/>
          <w:bCs/>
          <w:color w:val="000000"/>
          <w:sz w:val="24"/>
          <w:szCs w:val="24"/>
          <w:lang w:eastAsia="zh-CN"/>
        </w:rPr>
        <w:t>Andrews KT</w:t>
      </w:r>
      <w:r w:rsidRPr="00524061">
        <w:rPr>
          <w:rFonts w:ascii="Book Antiqua" w:eastAsia="宋体" w:hAnsi="Book Antiqua" w:cs="宋体"/>
          <w:color w:val="000000"/>
          <w:sz w:val="24"/>
          <w:szCs w:val="24"/>
          <w:lang w:eastAsia="zh-CN"/>
        </w:rPr>
        <w:t>, Klatt N, Adams Y, Mischnick P, Schwartz-Albiez R. Inhibition of chondroitin-4-sulfate-specific adhesion of Plasmodium falciparum-infected erythrocytes by sulfated polysaccharides.</w:t>
      </w:r>
      <w:proofErr w:type="gramEnd"/>
      <w:r w:rsidRPr="00524061">
        <w:rPr>
          <w:rFonts w:ascii="Book Antiqua" w:eastAsia="宋体" w:hAnsi="Book Antiqua" w:cs="宋体"/>
          <w:color w:val="000000"/>
          <w:sz w:val="24"/>
          <w:szCs w:val="24"/>
          <w:lang w:eastAsia="zh-CN"/>
        </w:rPr>
        <w:t> </w:t>
      </w:r>
      <w:r w:rsidRPr="00524061">
        <w:rPr>
          <w:rFonts w:ascii="Book Antiqua" w:eastAsia="宋体" w:hAnsi="Book Antiqua" w:cs="宋体"/>
          <w:i/>
          <w:iCs/>
          <w:color w:val="000000"/>
          <w:sz w:val="24"/>
          <w:szCs w:val="24"/>
          <w:lang w:eastAsia="zh-CN"/>
        </w:rPr>
        <w:t>Infect Immun</w:t>
      </w:r>
      <w:r w:rsidRPr="00524061">
        <w:rPr>
          <w:rFonts w:ascii="Book Antiqua" w:eastAsia="宋体" w:hAnsi="Book Antiqua" w:cs="宋体"/>
          <w:color w:val="000000"/>
          <w:sz w:val="24"/>
          <w:szCs w:val="24"/>
          <w:lang w:eastAsia="zh-CN"/>
        </w:rPr>
        <w:t> 2005; </w:t>
      </w:r>
      <w:r w:rsidRPr="00524061">
        <w:rPr>
          <w:rFonts w:ascii="Book Antiqua" w:eastAsia="宋体" w:hAnsi="Book Antiqua" w:cs="宋体"/>
          <w:b/>
          <w:bCs/>
          <w:color w:val="000000"/>
          <w:sz w:val="24"/>
          <w:szCs w:val="24"/>
          <w:lang w:eastAsia="zh-CN"/>
        </w:rPr>
        <w:t>73</w:t>
      </w:r>
      <w:r w:rsidRPr="00524061">
        <w:rPr>
          <w:rFonts w:ascii="Book Antiqua" w:eastAsia="宋体" w:hAnsi="Book Antiqua" w:cs="宋体"/>
          <w:color w:val="000000"/>
          <w:sz w:val="24"/>
          <w:szCs w:val="24"/>
          <w:lang w:eastAsia="zh-CN"/>
        </w:rPr>
        <w:t>: 4288-4294 [PMID: 15972521]</w:t>
      </w:r>
    </w:p>
    <w:p w14:paraId="7C601FAB"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87 </w:t>
      </w:r>
      <w:r w:rsidRPr="00524061">
        <w:rPr>
          <w:rFonts w:ascii="Book Antiqua" w:eastAsia="宋体" w:hAnsi="Book Antiqua" w:cs="宋体"/>
          <w:b/>
          <w:bCs/>
          <w:color w:val="000000"/>
          <w:sz w:val="24"/>
          <w:szCs w:val="24"/>
          <w:lang w:eastAsia="zh-CN"/>
        </w:rPr>
        <w:t>Xiao L</w:t>
      </w:r>
      <w:r w:rsidRPr="00524061">
        <w:rPr>
          <w:rFonts w:ascii="Book Antiqua" w:eastAsia="宋体" w:hAnsi="Book Antiqua" w:cs="宋体"/>
          <w:color w:val="000000"/>
          <w:sz w:val="24"/>
          <w:szCs w:val="24"/>
          <w:lang w:eastAsia="zh-CN"/>
        </w:rPr>
        <w:t>, Yang C, Patterson PS, Udhayakumar V, Lal AA. Sulfated polyanions inhibit invasion of erythrocytes by plasmodial merozoites and cytoadherence of endothelial cells to parasitized erythrocytes. </w:t>
      </w:r>
      <w:r w:rsidRPr="00524061">
        <w:rPr>
          <w:rFonts w:ascii="Book Antiqua" w:eastAsia="宋体" w:hAnsi="Book Antiqua" w:cs="宋体"/>
          <w:i/>
          <w:iCs/>
          <w:color w:val="000000"/>
          <w:sz w:val="24"/>
          <w:szCs w:val="24"/>
          <w:lang w:eastAsia="zh-CN"/>
        </w:rPr>
        <w:t>Infect Immun</w:t>
      </w:r>
      <w:r w:rsidRPr="00524061">
        <w:rPr>
          <w:rFonts w:ascii="Book Antiqua" w:eastAsia="宋体" w:hAnsi="Book Antiqua" w:cs="宋体"/>
          <w:color w:val="000000"/>
          <w:sz w:val="24"/>
          <w:szCs w:val="24"/>
          <w:lang w:eastAsia="zh-CN"/>
        </w:rPr>
        <w:t> 1996; </w:t>
      </w:r>
      <w:r w:rsidRPr="00524061">
        <w:rPr>
          <w:rFonts w:ascii="Book Antiqua" w:eastAsia="宋体" w:hAnsi="Book Antiqua" w:cs="宋体"/>
          <w:b/>
          <w:bCs/>
          <w:color w:val="000000"/>
          <w:sz w:val="24"/>
          <w:szCs w:val="24"/>
          <w:lang w:eastAsia="zh-CN"/>
        </w:rPr>
        <w:t>64</w:t>
      </w:r>
      <w:r w:rsidRPr="00524061">
        <w:rPr>
          <w:rFonts w:ascii="Book Antiqua" w:eastAsia="宋体" w:hAnsi="Book Antiqua" w:cs="宋体"/>
          <w:color w:val="000000"/>
          <w:sz w:val="24"/>
          <w:szCs w:val="24"/>
          <w:lang w:eastAsia="zh-CN"/>
        </w:rPr>
        <w:t>: 1373-1378 [PMID: 8606103]</w:t>
      </w:r>
    </w:p>
    <w:p w14:paraId="0EABF04A"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proofErr w:type="gramStart"/>
      <w:r w:rsidRPr="00524061">
        <w:rPr>
          <w:rFonts w:ascii="Book Antiqua" w:eastAsia="宋体" w:hAnsi="Book Antiqua" w:cs="宋体"/>
          <w:color w:val="000000"/>
          <w:sz w:val="24"/>
          <w:szCs w:val="24"/>
          <w:lang w:eastAsia="zh-CN"/>
        </w:rPr>
        <w:t>88 </w:t>
      </w:r>
      <w:r w:rsidRPr="00524061">
        <w:rPr>
          <w:rFonts w:ascii="Book Antiqua" w:eastAsia="宋体" w:hAnsi="Book Antiqua" w:cs="宋体"/>
          <w:b/>
          <w:bCs/>
          <w:color w:val="000000"/>
          <w:sz w:val="24"/>
          <w:szCs w:val="24"/>
          <w:lang w:eastAsia="zh-CN"/>
        </w:rPr>
        <w:t>Clark DL</w:t>
      </w:r>
      <w:r w:rsidRPr="00524061">
        <w:rPr>
          <w:rFonts w:ascii="Book Antiqua" w:eastAsia="宋体" w:hAnsi="Book Antiqua" w:cs="宋体"/>
          <w:color w:val="000000"/>
          <w:sz w:val="24"/>
          <w:szCs w:val="24"/>
          <w:lang w:eastAsia="zh-CN"/>
        </w:rPr>
        <w:t>, Su S, Davidson EA.</w:t>
      </w:r>
      <w:proofErr w:type="gramEnd"/>
      <w:r w:rsidRPr="00524061">
        <w:rPr>
          <w:rFonts w:ascii="Book Antiqua" w:eastAsia="宋体" w:hAnsi="Book Antiqua" w:cs="宋体"/>
          <w:color w:val="000000"/>
          <w:sz w:val="24"/>
          <w:szCs w:val="24"/>
          <w:lang w:eastAsia="zh-CN"/>
        </w:rPr>
        <w:t xml:space="preserve"> </w:t>
      </w:r>
      <w:proofErr w:type="gramStart"/>
      <w:r w:rsidRPr="00524061">
        <w:rPr>
          <w:rFonts w:ascii="Book Antiqua" w:eastAsia="宋体" w:hAnsi="Book Antiqua" w:cs="宋体"/>
          <w:color w:val="000000"/>
          <w:sz w:val="24"/>
          <w:szCs w:val="24"/>
          <w:lang w:eastAsia="zh-CN"/>
        </w:rPr>
        <w:t>Saccharide anions as inhibitors of the malaria parasite.</w:t>
      </w:r>
      <w:proofErr w:type="gramEnd"/>
      <w:r w:rsidRPr="00524061">
        <w:rPr>
          <w:rFonts w:ascii="Book Antiqua" w:eastAsia="宋体" w:hAnsi="Book Antiqua" w:cs="宋体"/>
          <w:color w:val="000000"/>
          <w:sz w:val="24"/>
          <w:szCs w:val="24"/>
          <w:lang w:eastAsia="zh-CN"/>
        </w:rPr>
        <w:t> </w:t>
      </w:r>
      <w:r w:rsidRPr="00524061">
        <w:rPr>
          <w:rFonts w:ascii="Book Antiqua" w:eastAsia="宋体" w:hAnsi="Book Antiqua" w:cs="宋体"/>
          <w:i/>
          <w:iCs/>
          <w:color w:val="000000"/>
          <w:sz w:val="24"/>
          <w:szCs w:val="24"/>
          <w:lang w:eastAsia="zh-CN"/>
        </w:rPr>
        <w:t>Glycoconj J</w:t>
      </w:r>
      <w:r w:rsidRPr="00524061">
        <w:rPr>
          <w:rFonts w:ascii="Book Antiqua" w:eastAsia="宋体" w:hAnsi="Book Antiqua" w:cs="宋体"/>
          <w:color w:val="000000"/>
          <w:sz w:val="24"/>
          <w:szCs w:val="24"/>
          <w:lang w:eastAsia="zh-CN"/>
        </w:rPr>
        <w:t> 1997; </w:t>
      </w:r>
      <w:r w:rsidRPr="00524061">
        <w:rPr>
          <w:rFonts w:ascii="Book Antiqua" w:eastAsia="宋体" w:hAnsi="Book Antiqua" w:cs="宋体"/>
          <w:b/>
          <w:bCs/>
          <w:color w:val="000000"/>
          <w:sz w:val="24"/>
          <w:szCs w:val="24"/>
          <w:lang w:eastAsia="zh-CN"/>
        </w:rPr>
        <w:t>14</w:t>
      </w:r>
      <w:r w:rsidRPr="00524061">
        <w:rPr>
          <w:rFonts w:ascii="Book Antiqua" w:eastAsia="宋体" w:hAnsi="Book Antiqua" w:cs="宋体"/>
          <w:color w:val="000000"/>
          <w:sz w:val="24"/>
          <w:szCs w:val="24"/>
          <w:lang w:eastAsia="zh-CN"/>
        </w:rPr>
        <w:t>: 473-479 [PMID: 9249145]</w:t>
      </w:r>
    </w:p>
    <w:p w14:paraId="752E0273" w14:textId="506652B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lastRenderedPageBreak/>
        <w:t>89 </w:t>
      </w:r>
      <w:r w:rsidRPr="00524061">
        <w:rPr>
          <w:rFonts w:ascii="Book Antiqua" w:eastAsia="宋体" w:hAnsi="Book Antiqua" w:cs="宋体"/>
          <w:b/>
          <w:bCs/>
          <w:color w:val="000000"/>
          <w:sz w:val="24"/>
          <w:szCs w:val="24"/>
          <w:lang w:eastAsia="zh-CN"/>
        </w:rPr>
        <w:t>Munir M</w:t>
      </w:r>
      <w:r w:rsidRPr="00524061">
        <w:rPr>
          <w:rFonts w:ascii="Book Antiqua" w:eastAsia="宋体" w:hAnsi="Book Antiqua" w:cs="宋体"/>
          <w:color w:val="000000"/>
          <w:sz w:val="24"/>
          <w:szCs w:val="24"/>
          <w:lang w:eastAsia="zh-CN"/>
        </w:rPr>
        <w:t xml:space="preserve">, Tjandra H, Rampengan TH, Mustadjab I, Wulur FH. </w:t>
      </w:r>
      <w:proofErr w:type="gramStart"/>
      <w:r w:rsidRPr="00524061">
        <w:rPr>
          <w:rFonts w:ascii="Book Antiqua" w:eastAsia="宋体" w:hAnsi="Book Antiqua" w:cs="宋体"/>
          <w:color w:val="000000"/>
          <w:sz w:val="24"/>
          <w:szCs w:val="24"/>
          <w:lang w:eastAsia="zh-CN"/>
        </w:rPr>
        <w:t>Heparin in the treatment of cerebral malaria.</w:t>
      </w:r>
      <w:proofErr w:type="gramEnd"/>
      <w:r w:rsidRPr="00524061">
        <w:rPr>
          <w:rFonts w:ascii="Book Antiqua" w:eastAsia="宋体" w:hAnsi="Book Antiqua" w:cs="宋体"/>
          <w:color w:val="000000"/>
          <w:sz w:val="24"/>
          <w:szCs w:val="24"/>
          <w:lang w:eastAsia="zh-CN"/>
        </w:rPr>
        <w:t> </w:t>
      </w:r>
      <w:r w:rsidRPr="00524061">
        <w:rPr>
          <w:rFonts w:ascii="Book Antiqua" w:eastAsia="宋体" w:hAnsi="Book Antiqua" w:cs="宋体"/>
          <w:i/>
          <w:iCs/>
          <w:color w:val="000000"/>
          <w:sz w:val="24"/>
          <w:szCs w:val="24"/>
          <w:lang w:eastAsia="zh-CN"/>
        </w:rPr>
        <w:t>Paediatr Indones</w:t>
      </w:r>
      <w:r w:rsidRPr="00524061">
        <w:rPr>
          <w:rFonts w:ascii="Book Antiqua" w:eastAsia="宋体" w:hAnsi="Book Antiqua" w:cs="宋体"/>
          <w:color w:val="000000"/>
          <w:sz w:val="24"/>
          <w:szCs w:val="24"/>
          <w:lang w:eastAsia="zh-CN"/>
        </w:rPr>
        <w:t> </w:t>
      </w:r>
      <w:r w:rsidR="00E84966">
        <w:rPr>
          <w:rFonts w:ascii="Book Antiqua" w:eastAsia="宋体" w:hAnsi="Book Antiqua" w:cs="宋体" w:hint="eastAsia"/>
          <w:color w:val="000000"/>
          <w:sz w:val="24"/>
          <w:szCs w:val="24"/>
          <w:lang w:eastAsia="zh-CN"/>
        </w:rPr>
        <w:t>1980</w:t>
      </w:r>
      <w:r w:rsidRPr="00524061">
        <w:rPr>
          <w:rFonts w:ascii="Book Antiqua" w:eastAsia="宋体" w:hAnsi="Book Antiqua" w:cs="宋体"/>
          <w:color w:val="000000"/>
          <w:sz w:val="24"/>
          <w:szCs w:val="24"/>
          <w:lang w:eastAsia="zh-CN"/>
        </w:rPr>
        <w:t>; </w:t>
      </w:r>
      <w:r w:rsidRPr="00524061">
        <w:rPr>
          <w:rFonts w:ascii="Book Antiqua" w:eastAsia="宋体" w:hAnsi="Book Antiqua" w:cs="宋体"/>
          <w:b/>
          <w:bCs/>
          <w:color w:val="000000"/>
          <w:sz w:val="24"/>
          <w:szCs w:val="24"/>
          <w:lang w:eastAsia="zh-CN"/>
        </w:rPr>
        <w:t>20</w:t>
      </w:r>
      <w:r w:rsidRPr="00524061">
        <w:rPr>
          <w:rFonts w:ascii="Book Antiqua" w:eastAsia="宋体" w:hAnsi="Book Antiqua" w:cs="宋体"/>
          <w:color w:val="000000"/>
          <w:sz w:val="24"/>
          <w:szCs w:val="24"/>
          <w:lang w:eastAsia="zh-CN"/>
        </w:rPr>
        <w:t>: 47-50 [PMID: 6988763]</w:t>
      </w:r>
    </w:p>
    <w:p w14:paraId="0120DF21" w14:textId="00801CE9" w:rsidR="00524061" w:rsidRPr="00524061" w:rsidRDefault="00524061" w:rsidP="00524061">
      <w:pPr>
        <w:spacing w:line="360" w:lineRule="auto"/>
        <w:jc w:val="both"/>
        <w:rPr>
          <w:rFonts w:ascii="Book Antiqua" w:eastAsia="宋体" w:hAnsi="Book Antiqua" w:cs="宋体"/>
          <w:color w:val="000000"/>
          <w:sz w:val="24"/>
          <w:szCs w:val="24"/>
          <w:lang w:eastAsia="zh-CN"/>
        </w:rPr>
      </w:pPr>
      <w:proofErr w:type="gramStart"/>
      <w:r w:rsidRPr="00524061">
        <w:rPr>
          <w:rFonts w:ascii="Book Antiqua" w:eastAsia="宋体" w:hAnsi="Book Antiqua" w:cs="宋体"/>
          <w:color w:val="000000"/>
          <w:sz w:val="24"/>
          <w:szCs w:val="24"/>
          <w:lang w:eastAsia="zh-CN"/>
        </w:rPr>
        <w:t>90 </w:t>
      </w:r>
      <w:r w:rsidRPr="00524061">
        <w:rPr>
          <w:rFonts w:ascii="Book Antiqua" w:eastAsia="宋体" w:hAnsi="Book Antiqua" w:cs="宋体"/>
          <w:b/>
          <w:bCs/>
          <w:color w:val="000000"/>
          <w:sz w:val="24"/>
          <w:szCs w:val="24"/>
          <w:lang w:eastAsia="zh-CN"/>
        </w:rPr>
        <w:t>Rampengan TH</w:t>
      </w:r>
      <w:r w:rsidRPr="00524061">
        <w:rPr>
          <w:rFonts w:ascii="Book Antiqua" w:eastAsia="宋体" w:hAnsi="Book Antiqua" w:cs="宋体"/>
          <w:color w:val="000000"/>
          <w:sz w:val="24"/>
          <w:szCs w:val="24"/>
          <w:lang w:eastAsia="zh-CN"/>
        </w:rPr>
        <w:t>.</w:t>
      </w:r>
      <w:proofErr w:type="gramEnd"/>
      <w:r w:rsidRPr="00524061">
        <w:rPr>
          <w:rFonts w:ascii="Book Antiqua" w:eastAsia="宋体" w:hAnsi="Book Antiqua" w:cs="宋体"/>
          <w:color w:val="000000"/>
          <w:sz w:val="24"/>
          <w:szCs w:val="24"/>
          <w:lang w:eastAsia="zh-CN"/>
        </w:rPr>
        <w:t xml:space="preserve"> </w:t>
      </w:r>
      <w:proofErr w:type="gramStart"/>
      <w:r w:rsidRPr="00524061">
        <w:rPr>
          <w:rFonts w:ascii="Book Antiqua" w:eastAsia="宋体" w:hAnsi="Book Antiqua" w:cs="宋体"/>
          <w:color w:val="000000"/>
          <w:sz w:val="24"/>
          <w:szCs w:val="24"/>
          <w:lang w:eastAsia="zh-CN"/>
        </w:rPr>
        <w:t>Cerebral malaria in children.</w:t>
      </w:r>
      <w:proofErr w:type="gramEnd"/>
      <w:r w:rsidRPr="00524061">
        <w:rPr>
          <w:rFonts w:ascii="Book Antiqua" w:eastAsia="宋体" w:hAnsi="Book Antiqua" w:cs="宋体"/>
          <w:color w:val="000000"/>
          <w:sz w:val="24"/>
          <w:szCs w:val="24"/>
          <w:lang w:eastAsia="zh-CN"/>
        </w:rPr>
        <w:t xml:space="preserve"> </w:t>
      </w:r>
      <w:proofErr w:type="gramStart"/>
      <w:r w:rsidRPr="00524061">
        <w:rPr>
          <w:rFonts w:ascii="Book Antiqua" w:eastAsia="宋体" w:hAnsi="Book Antiqua" w:cs="宋体"/>
          <w:color w:val="000000"/>
          <w:sz w:val="24"/>
          <w:szCs w:val="24"/>
          <w:lang w:eastAsia="zh-CN"/>
        </w:rPr>
        <w:t>Comparative study between heparin, dexamethasone and placebo.</w:t>
      </w:r>
      <w:proofErr w:type="gramEnd"/>
      <w:r w:rsidRPr="00524061">
        <w:rPr>
          <w:rFonts w:ascii="Book Antiqua" w:eastAsia="宋体" w:hAnsi="Book Antiqua" w:cs="宋体"/>
          <w:color w:val="000000"/>
          <w:sz w:val="24"/>
          <w:szCs w:val="24"/>
          <w:lang w:eastAsia="zh-CN"/>
        </w:rPr>
        <w:t> </w:t>
      </w:r>
      <w:r w:rsidRPr="00524061">
        <w:rPr>
          <w:rFonts w:ascii="Book Antiqua" w:eastAsia="宋体" w:hAnsi="Book Antiqua" w:cs="宋体"/>
          <w:i/>
          <w:iCs/>
          <w:color w:val="000000"/>
          <w:sz w:val="24"/>
          <w:szCs w:val="24"/>
          <w:lang w:eastAsia="zh-CN"/>
        </w:rPr>
        <w:t>Paediatr Indones</w:t>
      </w:r>
      <w:r w:rsidRPr="00524061">
        <w:rPr>
          <w:rFonts w:ascii="Book Antiqua" w:eastAsia="宋体" w:hAnsi="Book Antiqua" w:cs="宋体"/>
          <w:color w:val="000000"/>
          <w:sz w:val="24"/>
          <w:szCs w:val="24"/>
          <w:lang w:eastAsia="zh-CN"/>
        </w:rPr>
        <w:t> </w:t>
      </w:r>
      <w:r w:rsidR="00E84966">
        <w:rPr>
          <w:rFonts w:ascii="Book Antiqua" w:eastAsia="宋体" w:hAnsi="Book Antiqua" w:cs="宋体" w:hint="eastAsia"/>
          <w:color w:val="000000"/>
          <w:sz w:val="24"/>
          <w:szCs w:val="24"/>
          <w:lang w:eastAsia="zh-CN"/>
        </w:rPr>
        <w:t>1991</w:t>
      </w:r>
      <w:r w:rsidRPr="00524061">
        <w:rPr>
          <w:rFonts w:ascii="Book Antiqua" w:eastAsia="宋体" w:hAnsi="Book Antiqua" w:cs="宋体"/>
          <w:color w:val="000000"/>
          <w:sz w:val="24"/>
          <w:szCs w:val="24"/>
          <w:lang w:eastAsia="zh-CN"/>
        </w:rPr>
        <w:t>; </w:t>
      </w:r>
      <w:r w:rsidRPr="00524061">
        <w:rPr>
          <w:rFonts w:ascii="Book Antiqua" w:eastAsia="宋体" w:hAnsi="Book Antiqua" w:cs="宋体"/>
          <w:b/>
          <w:bCs/>
          <w:color w:val="000000"/>
          <w:sz w:val="24"/>
          <w:szCs w:val="24"/>
          <w:lang w:eastAsia="zh-CN"/>
        </w:rPr>
        <w:t>31</w:t>
      </w:r>
      <w:r w:rsidRPr="00524061">
        <w:rPr>
          <w:rFonts w:ascii="Book Antiqua" w:eastAsia="宋体" w:hAnsi="Book Antiqua" w:cs="宋体"/>
          <w:color w:val="000000"/>
          <w:sz w:val="24"/>
          <w:szCs w:val="24"/>
          <w:lang w:eastAsia="zh-CN"/>
        </w:rPr>
        <w:t>: 59-66 [PMID: 1852471]</w:t>
      </w:r>
    </w:p>
    <w:p w14:paraId="651CB74C"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91 </w:t>
      </w:r>
      <w:r w:rsidRPr="00524061">
        <w:rPr>
          <w:rFonts w:ascii="Book Antiqua" w:eastAsia="宋体" w:hAnsi="Book Antiqua" w:cs="宋体"/>
          <w:b/>
          <w:bCs/>
          <w:color w:val="000000"/>
          <w:sz w:val="24"/>
          <w:szCs w:val="24"/>
          <w:lang w:eastAsia="zh-CN"/>
        </w:rPr>
        <w:t>Adams Y</w:t>
      </w:r>
      <w:r w:rsidRPr="00524061">
        <w:rPr>
          <w:rFonts w:ascii="Book Antiqua" w:eastAsia="宋体" w:hAnsi="Book Antiqua" w:cs="宋体"/>
          <w:color w:val="000000"/>
          <w:sz w:val="24"/>
          <w:szCs w:val="24"/>
          <w:lang w:eastAsia="zh-CN"/>
        </w:rPr>
        <w:t>, Freeman C, Schwartz-Albiez R, Ferro V, Parish CR, Andrews KT. Inhibition of Plasmodium falciparum growth in vitro and adhesion to chondroitin-4-sulfate by the heparan sulfate mimetic PI-88 and other sulfated oligosaccharides. </w:t>
      </w:r>
      <w:r w:rsidRPr="00524061">
        <w:rPr>
          <w:rFonts w:ascii="Book Antiqua" w:eastAsia="宋体" w:hAnsi="Book Antiqua" w:cs="宋体"/>
          <w:i/>
          <w:iCs/>
          <w:color w:val="000000"/>
          <w:sz w:val="24"/>
          <w:szCs w:val="24"/>
          <w:lang w:eastAsia="zh-CN"/>
        </w:rPr>
        <w:t>Antimicrob Agents Chemother</w:t>
      </w:r>
      <w:r w:rsidRPr="00524061">
        <w:rPr>
          <w:rFonts w:ascii="Book Antiqua" w:eastAsia="宋体" w:hAnsi="Book Antiqua" w:cs="宋体"/>
          <w:color w:val="000000"/>
          <w:sz w:val="24"/>
          <w:szCs w:val="24"/>
          <w:lang w:eastAsia="zh-CN"/>
        </w:rPr>
        <w:t> 2006; </w:t>
      </w:r>
      <w:r w:rsidRPr="00524061">
        <w:rPr>
          <w:rFonts w:ascii="Book Antiqua" w:eastAsia="宋体" w:hAnsi="Book Antiqua" w:cs="宋体"/>
          <w:b/>
          <w:bCs/>
          <w:color w:val="000000"/>
          <w:sz w:val="24"/>
          <w:szCs w:val="24"/>
          <w:lang w:eastAsia="zh-CN"/>
        </w:rPr>
        <w:t>50</w:t>
      </w:r>
      <w:r w:rsidRPr="00524061">
        <w:rPr>
          <w:rFonts w:ascii="Book Antiqua" w:eastAsia="宋体" w:hAnsi="Book Antiqua" w:cs="宋体"/>
          <w:color w:val="000000"/>
          <w:sz w:val="24"/>
          <w:szCs w:val="24"/>
          <w:lang w:eastAsia="zh-CN"/>
        </w:rPr>
        <w:t>: 2850-2852 [PMID: 16870784]</w:t>
      </w:r>
    </w:p>
    <w:p w14:paraId="19B0D54D" w14:textId="4DF7C1EC" w:rsidR="00524061" w:rsidRPr="00524061" w:rsidRDefault="00E84966" w:rsidP="00524061">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92 </w:t>
      </w:r>
      <w:r w:rsidR="00524061" w:rsidRPr="00524061">
        <w:rPr>
          <w:rFonts w:ascii="Book Antiqua" w:eastAsia="宋体" w:hAnsi="Book Antiqua" w:cs="宋体"/>
          <w:b/>
          <w:color w:val="000000"/>
          <w:sz w:val="24"/>
          <w:szCs w:val="24"/>
          <w:lang w:eastAsia="zh-CN"/>
        </w:rPr>
        <w:t>Ashok PK</w:t>
      </w:r>
      <w:r w:rsidR="00524061" w:rsidRPr="00524061">
        <w:rPr>
          <w:rFonts w:ascii="Book Antiqua" w:eastAsia="宋体" w:hAnsi="Book Antiqua" w:cs="宋体"/>
          <w:color w:val="000000"/>
          <w:sz w:val="24"/>
          <w:szCs w:val="24"/>
          <w:lang w:eastAsia="zh-CN"/>
        </w:rPr>
        <w:t xml:space="preserve">, Upadhyaya K. Preliminary phytochemical screening and physico-chemical parameters of Artemisia absinthium and Artemisia annua. </w:t>
      </w:r>
      <w:r w:rsidR="00524061" w:rsidRPr="00524061">
        <w:rPr>
          <w:rFonts w:ascii="Book Antiqua" w:eastAsia="宋体" w:hAnsi="Book Antiqua" w:cs="宋体"/>
          <w:i/>
          <w:color w:val="000000"/>
          <w:sz w:val="24"/>
          <w:szCs w:val="24"/>
          <w:lang w:eastAsia="zh-CN"/>
        </w:rPr>
        <w:t>J Pharmacog Phytochem</w:t>
      </w:r>
      <w:r w:rsidR="00524061" w:rsidRPr="00524061">
        <w:rPr>
          <w:rFonts w:ascii="Book Antiqua" w:eastAsia="宋体" w:hAnsi="Book Antiqua" w:cs="宋体"/>
          <w:color w:val="000000"/>
          <w:sz w:val="24"/>
          <w:szCs w:val="24"/>
          <w:lang w:eastAsia="zh-CN"/>
        </w:rPr>
        <w:t xml:space="preserve"> 2013; </w:t>
      </w:r>
      <w:r w:rsidR="00524061" w:rsidRPr="00524061">
        <w:rPr>
          <w:rFonts w:ascii="Book Antiqua" w:eastAsia="宋体" w:hAnsi="Book Antiqua" w:cs="宋体"/>
          <w:b/>
          <w:color w:val="000000"/>
          <w:sz w:val="24"/>
          <w:szCs w:val="24"/>
          <w:lang w:eastAsia="zh-CN"/>
        </w:rPr>
        <w:t>1</w:t>
      </w:r>
      <w:r w:rsidR="00524061" w:rsidRPr="00524061">
        <w:rPr>
          <w:rFonts w:ascii="Book Antiqua" w:eastAsia="宋体" w:hAnsi="Book Antiqua" w:cs="宋体"/>
          <w:color w:val="000000"/>
          <w:sz w:val="24"/>
          <w:szCs w:val="24"/>
          <w:lang w:eastAsia="zh-CN"/>
        </w:rPr>
        <w:t>: 229-235</w:t>
      </w:r>
    </w:p>
    <w:p w14:paraId="2FF39F20" w14:textId="2F91DA16" w:rsidR="00524061" w:rsidRPr="00524061" w:rsidRDefault="00E84966" w:rsidP="00524061">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93 </w:t>
      </w:r>
      <w:r w:rsidR="00524061" w:rsidRPr="00524061">
        <w:rPr>
          <w:rFonts w:ascii="Book Antiqua" w:eastAsia="宋体" w:hAnsi="Book Antiqua" w:cs="宋体"/>
          <w:b/>
          <w:color w:val="000000"/>
          <w:sz w:val="24"/>
          <w:szCs w:val="24"/>
          <w:lang w:eastAsia="zh-CN"/>
        </w:rPr>
        <w:t>Massiha A</w:t>
      </w:r>
      <w:r w:rsidR="00524061" w:rsidRPr="00524061">
        <w:rPr>
          <w:rFonts w:ascii="Book Antiqua" w:eastAsia="宋体" w:hAnsi="Book Antiqua" w:cs="宋体"/>
          <w:color w:val="000000"/>
          <w:sz w:val="24"/>
          <w:szCs w:val="24"/>
          <w:lang w:eastAsia="zh-CN"/>
        </w:rPr>
        <w:t xml:space="preserve">, Khoshkholgh-Pahlaviani MM, Issazadeh K, Bidarigh S, Zarrabi S. Antibacterial activity of essential oils and plant extracts of Artemisia (Artemisia annua L.) in vitro. </w:t>
      </w:r>
      <w:r w:rsidR="00524061" w:rsidRPr="00524061">
        <w:rPr>
          <w:rFonts w:ascii="Book Antiqua" w:eastAsia="宋体" w:hAnsi="Book Antiqua" w:cs="宋体"/>
          <w:i/>
          <w:color w:val="000000"/>
          <w:sz w:val="24"/>
          <w:szCs w:val="24"/>
          <w:lang w:eastAsia="zh-CN"/>
        </w:rPr>
        <w:t xml:space="preserve">Zahedan J Res Med Sci </w:t>
      </w:r>
      <w:r w:rsidR="00524061" w:rsidRPr="00524061">
        <w:rPr>
          <w:rFonts w:ascii="Book Antiqua" w:eastAsia="宋体" w:hAnsi="Book Antiqua" w:cs="宋体"/>
          <w:color w:val="000000"/>
          <w:sz w:val="24"/>
          <w:szCs w:val="24"/>
          <w:lang w:eastAsia="zh-CN"/>
        </w:rPr>
        <w:t xml:space="preserve">2013; </w:t>
      </w:r>
      <w:r w:rsidR="00524061" w:rsidRPr="00524061">
        <w:rPr>
          <w:rFonts w:ascii="Book Antiqua" w:eastAsia="宋体" w:hAnsi="Book Antiqua" w:cs="宋体"/>
          <w:b/>
          <w:color w:val="000000"/>
          <w:sz w:val="24"/>
          <w:szCs w:val="24"/>
          <w:lang w:eastAsia="zh-CN"/>
        </w:rPr>
        <w:t>15</w:t>
      </w:r>
      <w:r w:rsidR="00524061" w:rsidRPr="00524061">
        <w:rPr>
          <w:rFonts w:ascii="Book Antiqua" w:eastAsia="宋体" w:hAnsi="Book Antiqua" w:cs="宋体"/>
          <w:color w:val="000000"/>
          <w:sz w:val="24"/>
          <w:szCs w:val="24"/>
          <w:lang w:eastAsia="zh-CN"/>
        </w:rPr>
        <w:t>: 14-18</w:t>
      </w:r>
    </w:p>
    <w:p w14:paraId="302C5249" w14:textId="0E36CDC0"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 xml:space="preserve">94 </w:t>
      </w:r>
      <w:r w:rsidR="00E84966" w:rsidRPr="00083A0A">
        <w:rPr>
          <w:rFonts w:ascii="Book Antiqua" w:hAnsi="Book Antiqua" w:cs="Times New Roman"/>
          <w:b/>
          <w:sz w:val="24"/>
          <w:szCs w:val="24"/>
        </w:rPr>
        <w:t>Podolak</w:t>
      </w:r>
      <w:r w:rsidR="00E84966" w:rsidRPr="00083A0A">
        <w:rPr>
          <w:rFonts w:ascii="Book Antiqua" w:hAnsi="Book Antiqua" w:cs="Times New Roman"/>
          <w:sz w:val="24"/>
          <w:szCs w:val="24"/>
        </w:rPr>
        <w:t xml:space="preserve"> </w:t>
      </w:r>
      <w:r w:rsidR="00E84966" w:rsidRPr="00083A0A">
        <w:rPr>
          <w:rFonts w:ascii="Book Antiqua" w:hAnsi="Book Antiqua" w:cs="Times New Roman"/>
          <w:b/>
          <w:sz w:val="24"/>
          <w:szCs w:val="24"/>
        </w:rPr>
        <w:t>I</w:t>
      </w:r>
      <w:r w:rsidR="00E84966" w:rsidRPr="00083A0A">
        <w:rPr>
          <w:rFonts w:ascii="Book Antiqua" w:hAnsi="Book Antiqua" w:cs="Times New Roman"/>
          <w:sz w:val="24"/>
          <w:szCs w:val="24"/>
        </w:rPr>
        <w:t>, Galanty A, Sobolewska D.</w:t>
      </w:r>
      <w:r w:rsidRPr="00524061">
        <w:rPr>
          <w:rFonts w:ascii="Book Antiqua" w:eastAsia="宋体" w:hAnsi="Book Antiqua" w:cs="宋体"/>
          <w:color w:val="000000"/>
          <w:sz w:val="24"/>
          <w:szCs w:val="24"/>
          <w:lang w:eastAsia="zh-CN"/>
        </w:rPr>
        <w:t xml:space="preserve"> Saponins as cytotoxic agents: a review. </w:t>
      </w:r>
      <w:r w:rsidRPr="00524061">
        <w:rPr>
          <w:rFonts w:ascii="Book Antiqua" w:eastAsia="宋体" w:hAnsi="Book Antiqua" w:cs="宋体"/>
          <w:i/>
          <w:iCs/>
          <w:color w:val="000000"/>
          <w:sz w:val="24"/>
          <w:szCs w:val="24"/>
          <w:lang w:eastAsia="zh-CN"/>
        </w:rPr>
        <w:t>Phytochem Rev</w:t>
      </w:r>
      <w:r w:rsidRPr="00524061">
        <w:rPr>
          <w:rFonts w:ascii="Book Antiqua" w:eastAsia="宋体" w:hAnsi="Book Antiqua" w:cs="宋体"/>
          <w:color w:val="000000"/>
          <w:sz w:val="24"/>
          <w:szCs w:val="24"/>
          <w:lang w:eastAsia="zh-CN"/>
        </w:rPr>
        <w:t> 2010; </w:t>
      </w:r>
      <w:r w:rsidRPr="00524061">
        <w:rPr>
          <w:rFonts w:ascii="Book Antiqua" w:eastAsia="宋体" w:hAnsi="Book Antiqua" w:cs="宋体"/>
          <w:b/>
          <w:bCs/>
          <w:color w:val="000000"/>
          <w:sz w:val="24"/>
          <w:szCs w:val="24"/>
          <w:lang w:eastAsia="zh-CN"/>
        </w:rPr>
        <w:t>9</w:t>
      </w:r>
      <w:r w:rsidRPr="00524061">
        <w:rPr>
          <w:rFonts w:ascii="Book Antiqua" w:eastAsia="宋体" w:hAnsi="Book Antiqua" w:cs="宋体"/>
          <w:color w:val="000000"/>
          <w:sz w:val="24"/>
          <w:szCs w:val="24"/>
          <w:lang w:eastAsia="zh-CN"/>
        </w:rPr>
        <w:t>: 425-474 [PMID: 20835386]</w:t>
      </w:r>
    </w:p>
    <w:p w14:paraId="2F5D952F"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95 </w:t>
      </w:r>
      <w:r w:rsidRPr="00524061">
        <w:rPr>
          <w:rFonts w:ascii="Book Antiqua" w:eastAsia="宋体" w:hAnsi="Book Antiqua" w:cs="宋体"/>
          <w:b/>
          <w:bCs/>
          <w:color w:val="000000"/>
          <w:sz w:val="24"/>
          <w:szCs w:val="24"/>
          <w:lang w:eastAsia="zh-CN"/>
        </w:rPr>
        <w:t>Sun HX</w:t>
      </w:r>
      <w:r w:rsidRPr="00524061">
        <w:rPr>
          <w:rFonts w:ascii="Book Antiqua" w:eastAsia="宋体" w:hAnsi="Book Antiqua" w:cs="宋体"/>
          <w:color w:val="000000"/>
          <w:sz w:val="24"/>
          <w:szCs w:val="24"/>
          <w:lang w:eastAsia="zh-CN"/>
        </w:rPr>
        <w:t xml:space="preserve">, Xie Y, Ye YP. </w:t>
      </w:r>
      <w:proofErr w:type="gramStart"/>
      <w:r w:rsidRPr="00524061">
        <w:rPr>
          <w:rFonts w:ascii="Book Antiqua" w:eastAsia="宋体" w:hAnsi="Book Antiqua" w:cs="宋体"/>
          <w:color w:val="000000"/>
          <w:sz w:val="24"/>
          <w:szCs w:val="24"/>
          <w:lang w:eastAsia="zh-CN"/>
        </w:rPr>
        <w:t>Advances in saponin-based adjuvants.</w:t>
      </w:r>
      <w:proofErr w:type="gramEnd"/>
      <w:r w:rsidRPr="00524061">
        <w:rPr>
          <w:rFonts w:ascii="Book Antiqua" w:eastAsia="宋体" w:hAnsi="Book Antiqua" w:cs="宋体"/>
          <w:color w:val="000000"/>
          <w:sz w:val="24"/>
          <w:szCs w:val="24"/>
          <w:lang w:eastAsia="zh-CN"/>
        </w:rPr>
        <w:t> </w:t>
      </w:r>
      <w:r w:rsidRPr="00524061">
        <w:rPr>
          <w:rFonts w:ascii="Book Antiqua" w:eastAsia="宋体" w:hAnsi="Book Antiqua" w:cs="宋体"/>
          <w:i/>
          <w:iCs/>
          <w:color w:val="000000"/>
          <w:sz w:val="24"/>
          <w:szCs w:val="24"/>
          <w:lang w:eastAsia="zh-CN"/>
        </w:rPr>
        <w:t>Vaccine</w:t>
      </w:r>
      <w:r w:rsidRPr="00524061">
        <w:rPr>
          <w:rFonts w:ascii="Book Antiqua" w:eastAsia="宋体" w:hAnsi="Book Antiqua" w:cs="宋体"/>
          <w:color w:val="000000"/>
          <w:sz w:val="24"/>
          <w:szCs w:val="24"/>
          <w:lang w:eastAsia="zh-CN"/>
        </w:rPr>
        <w:t> 2009; </w:t>
      </w:r>
      <w:r w:rsidRPr="00524061">
        <w:rPr>
          <w:rFonts w:ascii="Book Antiqua" w:eastAsia="宋体" w:hAnsi="Book Antiqua" w:cs="宋体"/>
          <w:b/>
          <w:bCs/>
          <w:color w:val="000000"/>
          <w:sz w:val="24"/>
          <w:szCs w:val="24"/>
          <w:lang w:eastAsia="zh-CN"/>
        </w:rPr>
        <w:t>27</w:t>
      </w:r>
      <w:r w:rsidRPr="00524061">
        <w:rPr>
          <w:rFonts w:ascii="Book Antiqua" w:eastAsia="宋体" w:hAnsi="Book Antiqua" w:cs="宋体"/>
          <w:color w:val="000000"/>
          <w:sz w:val="24"/>
          <w:szCs w:val="24"/>
          <w:lang w:eastAsia="zh-CN"/>
        </w:rPr>
        <w:t>: 1787-1796 [PMID: 19208455 DOI: 10.1016/j.vaccine.2009.01.091]</w:t>
      </w:r>
    </w:p>
    <w:p w14:paraId="3430FDAC" w14:textId="3B1E16F9" w:rsidR="00524061" w:rsidRPr="00524061" w:rsidRDefault="00E84966" w:rsidP="00524061">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96 </w:t>
      </w:r>
      <w:r w:rsidR="00524061" w:rsidRPr="00524061">
        <w:rPr>
          <w:rFonts w:ascii="Book Antiqua" w:eastAsia="宋体" w:hAnsi="Book Antiqua" w:cs="宋体"/>
          <w:b/>
          <w:color w:val="000000"/>
          <w:sz w:val="24"/>
          <w:szCs w:val="24"/>
          <w:lang w:eastAsia="zh-CN"/>
        </w:rPr>
        <w:t>Haruna M</w:t>
      </w:r>
      <w:r w:rsidR="00524061" w:rsidRPr="00524061">
        <w:rPr>
          <w:rFonts w:ascii="Book Antiqua" w:eastAsia="宋体" w:hAnsi="Book Antiqua" w:cs="宋体"/>
          <w:color w:val="000000"/>
          <w:sz w:val="24"/>
          <w:szCs w:val="24"/>
          <w:lang w:eastAsia="zh-CN"/>
        </w:rPr>
        <w:t>, Tanaka M, Sugimoto T, Kojima R, Suzuki Y, Konoshima T, Kozuka M, Ito K. Alteration of Na permeability in human erythrocytes as studied by 23Na-NMR and inhibition of the Na ,K -ATPase activities with saponins: Interactions of Gleditsia saponins with human erythrocyte membranes.</w:t>
      </w:r>
      <w:r w:rsidR="00524061" w:rsidRPr="00524061">
        <w:rPr>
          <w:rFonts w:ascii="Book Antiqua" w:eastAsia="宋体" w:hAnsi="Book Antiqua" w:cs="宋体"/>
          <w:i/>
          <w:color w:val="000000"/>
          <w:sz w:val="24"/>
          <w:szCs w:val="24"/>
          <w:lang w:eastAsia="zh-CN"/>
        </w:rPr>
        <w:t xml:space="preserve"> Bioorg Med Chem Lett</w:t>
      </w:r>
      <w:r w:rsidR="00524061" w:rsidRPr="00524061">
        <w:rPr>
          <w:rFonts w:ascii="Book Antiqua" w:eastAsia="宋体" w:hAnsi="Book Antiqua" w:cs="宋体"/>
          <w:color w:val="000000"/>
          <w:sz w:val="24"/>
          <w:szCs w:val="24"/>
          <w:lang w:eastAsia="zh-CN"/>
        </w:rPr>
        <w:t xml:space="preserve"> 1995; </w:t>
      </w:r>
      <w:r w:rsidR="00524061" w:rsidRPr="00524061">
        <w:rPr>
          <w:rFonts w:ascii="Book Antiqua" w:eastAsia="宋体" w:hAnsi="Book Antiqua" w:cs="宋体"/>
          <w:b/>
          <w:color w:val="000000"/>
          <w:sz w:val="24"/>
          <w:szCs w:val="24"/>
          <w:lang w:eastAsia="zh-CN"/>
        </w:rPr>
        <w:t>5</w:t>
      </w:r>
      <w:r w:rsidR="00524061" w:rsidRPr="00524061">
        <w:rPr>
          <w:rFonts w:ascii="Book Antiqua" w:eastAsia="宋体" w:hAnsi="Book Antiqua" w:cs="宋体"/>
          <w:color w:val="000000"/>
          <w:sz w:val="24"/>
          <w:szCs w:val="24"/>
          <w:lang w:eastAsia="zh-CN"/>
        </w:rPr>
        <w:t>: 827-830 [DOI: 10.1016/0960-894X(</w:t>
      </w:r>
      <w:proofErr w:type="gramStart"/>
      <w:r w:rsidR="00524061" w:rsidRPr="00524061">
        <w:rPr>
          <w:rFonts w:ascii="Book Antiqua" w:eastAsia="宋体" w:hAnsi="Book Antiqua" w:cs="宋体"/>
          <w:color w:val="000000"/>
          <w:sz w:val="24"/>
          <w:szCs w:val="24"/>
          <w:lang w:eastAsia="zh-CN"/>
        </w:rPr>
        <w:t>95)00121</w:t>
      </w:r>
      <w:proofErr w:type="gramEnd"/>
      <w:r w:rsidR="00524061" w:rsidRPr="00524061">
        <w:rPr>
          <w:rFonts w:ascii="Book Antiqua" w:eastAsia="宋体" w:hAnsi="Book Antiqua" w:cs="宋体"/>
          <w:color w:val="000000"/>
          <w:sz w:val="24"/>
          <w:szCs w:val="24"/>
          <w:lang w:eastAsia="zh-CN"/>
        </w:rPr>
        <w:t>-9]</w:t>
      </w:r>
    </w:p>
    <w:p w14:paraId="568081E8"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97 </w:t>
      </w:r>
      <w:r w:rsidRPr="00524061">
        <w:rPr>
          <w:rFonts w:ascii="Book Antiqua" w:eastAsia="宋体" w:hAnsi="Book Antiqua" w:cs="宋体"/>
          <w:b/>
          <w:bCs/>
          <w:color w:val="000000"/>
          <w:sz w:val="24"/>
          <w:szCs w:val="24"/>
          <w:lang w:eastAsia="zh-CN"/>
        </w:rPr>
        <w:t>Francis G</w:t>
      </w:r>
      <w:r w:rsidRPr="00524061">
        <w:rPr>
          <w:rFonts w:ascii="Book Antiqua" w:eastAsia="宋体" w:hAnsi="Book Antiqua" w:cs="宋体"/>
          <w:color w:val="000000"/>
          <w:sz w:val="24"/>
          <w:szCs w:val="24"/>
          <w:lang w:eastAsia="zh-CN"/>
        </w:rPr>
        <w:t>, Kerem Z, Makkar HP, Becker K. The biological action of saponins in animal systems: a review. </w:t>
      </w:r>
      <w:r w:rsidRPr="00524061">
        <w:rPr>
          <w:rFonts w:ascii="Book Antiqua" w:eastAsia="宋体" w:hAnsi="Book Antiqua" w:cs="宋体"/>
          <w:i/>
          <w:iCs/>
          <w:color w:val="000000"/>
          <w:sz w:val="24"/>
          <w:szCs w:val="24"/>
          <w:lang w:eastAsia="zh-CN"/>
        </w:rPr>
        <w:t>Br J Nutr</w:t>
      </w:r>
      <w:r w:rsidRPr="00524061">
        <w:rPr>
          <w:rFonts w:ascii="Book Antiqua" w:eastAsia="宋体" w:hAnsi="Book Antiqua" w:cs="宋体"/>
          <w:color w:val="000000"/>
          <w:sz w:val="24"/>
          <w:szCs w:val="24"/>
          <w:lang w:eastAsia="zh-CN"/>
        </w:rPr>
        <w:t> 2002; </w:t>
      </w:r>
      <w:r w:rsidRPr="00524061">
        <w:rPr>
          <w:rFonts w:ascii="Book Antiqua" w:eastAsia="宋体" w:hAnsi="Book Antiqua" w:cs="宋体"/>
          <w:b/>
          <w:bCs/>
          <w:color w:val="000000"/>
          <w:sz w:val="24"/>
          <w:szCs w:val="24"/>
          <w:lang w:eastAsia="zh-CN"/>
        </w:rPr>
        <w:t>88</w:t>
      </w:r>
      <w:r w:rsidRPr="00524061">
        <w:rPr>
          <w:rFonts w:ascii="Book Antiqua" w:eastAsia="宋体" w:hAnsi="Book Antiqua" w:cs="宋体"/>
          <w:color w:val="000000"/>
          <w:sz w:val="24"/>
          <w:szCs w:val="24"/>
          <w:lang w:eastAsia="zh-CN"/>
        </w:rPr>
        <w:t>: 587-605 [PMID: 12493081]</w:t>
      </w:r>
    </w:p>
    <w:p w14:paraId="1B0473A1"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98 </w:t>
      </w:r>
      <w:r w:rsidRPr="00524061">
        <w:rPr>
          <w:rFonts w:ascii="Book Antiqua" w:eastAsia="宋体" w:hAnsi="Book Antiqua" w:cs="宋体"/>
          <w:b/>
          <w:bCs/>
          <w:color w:val="000000"/>
          <w:sz w:val="24"/>
          <w:szCs w:val="24"/>
          <w:lang w:eastAsia="zh-CN"/>
        </w:rPr>
        <w:t>Meotti FC</w:t>
      </w:r>
      <w:r w:rsidRPr="00524061">
        <w:rPr>
          <w:rFonts w:ascii="Book Antiqua" w:eastAsia="宋体" w:hAnsi="Book Antiqua" w:cs="宋体"/>
          <w:color w:val="000000"/>
          <w:sz w:val="24"/>
          <w:szCs w:val="24"/>
          <w:lang w:eastAsia="zh-CN"/>
        </w:rPr>
        <w:t>, Ardenghi JV, Pretto JB, Souza MM, d' Avila Moura J, Junior AC, Soldi C, Pizzolatti MG, Santos AR. Antinociceptive properties of coumarins, steroid and dihydrostyryl-2-pyrones from Polygala sabulosa (Polygalaceae) in mice. </w:t>
      </w:r>
      <w:r w:rsidRPr="00524061">
        <w:rPr>
          <w:rFonts w:ascii="Book Antiqua" w:eastAsia="宋体" w:hAnsi="Book Antiqua" w:cs="宋体"/>
          <w:i/>
          <w:iCs/>
          <w:color w:val="000000"/>
          <w:sz w:val="24"/>
          <w:szCs w:val="24"/>
          <w:lang w:eastAsia="zh-CN"/>
        </w:rPr>
        <w:t>J Pharm Pharmacol</w:t>
      </w:r>
      <w:r w:rsidRPr="00524061">
        <w:rPr>
          <w:rFonts w:ascii="Book Antiqua" w:eastAsia="宋体" w:hAnsi="Book Antiqua" w:cs="宋体"/>
          <w:color w:val="000000"/>
          <w:sz w:val="24"/>
          <w:szCs w:val="24"/>
          <w:lang w:eastAsia="zh-CN"/>
        </w:rPr>
        <w:t> 2006; </w:t>
      </w:r>
      <w:r w:rsidRPr="00524061">
        <w:rPr>
          <w:rFonts w:ascii="Book Antiqua" w:eastAsia="宋体" w:hAnsi="Book Antiqua" w:cs="宋体"/>
          <w:b/>
          <w:bCs/>
          <w:color w:val="000000"/>
          <w:sz w:val="24"/>
          <w:szCs w:val="24"/>
          <w:lang w:eastAsia="zh-CN"/>
        </w:rPr>
        <w:t>58</w:t>
      </w:r>
      <w:r w:rsidRPr="00524061">
        <w:rPr>
          <w:rFonts w:ascii="Book Antiqua" w:eastAsia="宋体" w:hAnsi="Book Antiqua" w:cs="宋体"/>
          <w:color w:val="000000"/>
          <w:sz w:val="24"/>
          <w:szCs w:val="24"/>
          <w:lang w:eastAsia="zh-CN"/>
        </w:rPr>
        <w:t>: 107-112 [PMID: 16393470]</w:t>
      </w:r>
    </w:p>
    <w:p w14:paraId="14D4B2DE"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lastRenderedPageBreak/>
        <w:t>99 </w:t>
      </w:r>
      <w:r w:rsidRPr="00524061">
        <w:rPr>
          <w:rFonts w:ascii="Book Antiqua" w:eastAsia="宋体" w:hAnsi="Book Antiqua" w:cs="宋体"/>
          <w:b/>
          <w:bCs/>
          <w:color w:val="000000"/>
          <w:sz w:val="24"/>
          <w:szCs w:val="24"/>
          <w:lang w:eastAsia="zh-CN"/>
        </w:rPr>
        <w:t>Chang TN</w:t>
      </w:r>
      <w:r w:rsidRPr="00524061">
        <w:rPr>
          <w:rFonts w:ascii="Book Antiqua" w:eastAsia="宋体" w:hAnsi="Book Antiqua" w:cs="宋体"/>
          <w:color w:val="000000"/>
          <w:sz w:val="24"/>
          <w:szCs w:val="24"/>
          <w:lang w:eastAsia="zh-CN"/>
        </w:rPr>
        <w:t>, Deng JS, Chang YC, Lee CY, Jung-Chun L, Lee MM, Peng WH, Huang SS, Huang GJ. Ameliorative Effects of Scopoletin from Crossostephium chinensis against Inflammation Pain and Its Mechanisms in Mice. </w:t>
      </w:r>
      <w:r w:rsidRPr="00524061">
        <w:rPr>
          <w:rFonts w:ascii="Book Antiqua" w:eastAsia="宋体" w:hAnsi="Book Antiqua" w:cs="宋体"/>
          <w:i/>
          <w:iCs/>
          <w:color w:val="000000"/>
          <w:sz w:val="24"/>
          <w:szCs w:val="24"/>
          <w:lang w:eastAsia="zh-CN"/>
        </w:rPr>
        <w:t>Evid Based Complement Alternat Med</w:t>
      </w:r>
      <w:r w:rsidRPr="00524061">
        <w:rPr>
          <w:rFonts w:ascii="Book Antiqua" w:eastAsia="宋体" w:hAnsi="Book Antiqua" w:cs="宋体"/>
          <w:color w:val="000000"/>
          <w:sz w:val="24"/>
          <w:szCs w:val="24"/>
          <w:lang w:eastAsia="zh-CN"/>
        </w:rPr>
        <w:t> 2012; </w:t>
      </w:r>
      <w:r w:rsidRPr="00524061">
        <w:rPr>
          <w:rFonts w:ascii="Book Antiqua" w:eastAsia="宋体" w:hAnsi="Book Antiqua" w:cs="宋体"/>
          <w:b/>
          <w:bCs/>
          <w:color w:val="000000"/>
          <w:sz w:val="24"/>
          <w:szCs w:val="24"/>
          <w:lang w:eastAsia="zh-CN"/>
        </w:rPr>
        <w:t>2012</w:t>
      </w:r>
      <w:r w:rsidRPr="00524061">
        <w:rPr>
          <w:rFonts w:ascii="Book Antiqua" w:eastAsia="宋体" w:hAnsi="Book Antiqua" w:cs="宋体"/>
          <w:color w:val="000000"/>
          <w:sz w:val="24"/>
          <w:szCs w:val="24"/>
          <w:lang w:eastAsia="zh-CN"/>
        </w:rPr>
        <w:t>: 595603 [PMID: 22991572 DOI: 10.1155/2012/595603]</w:t>
      </w:r>
    </w:p>
    <w:p w14:paraId="3EDEBE26" w14:textId="58EB58F0" w:rsidR="00524061" w:rsidRPr="00524061" w:rsidRDefault="00E84966" w:rsidP="00524061">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100 </w:t>
      </w:r>
      <w:r w:rsidR="00524061" w:rsidRPr="00524061">
        <w:rPr>
          <w:rFonts w:ascii="Book Antiqua" w:eastAsia="宋体" w:hAnsi="Book Antiqua" w:cs="宋体"/>
          <w:b/>
          <w:color w:val="000000"/>
          <w:sz w:val="24"/>
          <w:szCs w:val="24"/>
          <w:lang w:eastAsia="zh-CN"/>
        </w:rPr>
        <w:t>Malik A</w:t>
      </w:r>
      <w:r w:rsidR="00524061" w:rsidRPr="00524061">
        <w:rPr>
          <w:rFonts w:ascii="Book Antiqua" w:eastAsia="宋体" w:hAnsi="Book Antiqua" w:cs="宋体"/>
          <w:color w:val="000000"/>
          <w:sz w:val="24"/>
          <w:szCs w:val="24"/>
          <w:lang w:eastAsia="zh-CN"/>
        </w:rPr>
        <w:t xml:space="preserve">, Kushnoor A, Saini V, Singhal1S, Kumar S, Yadav YC. </w:t>
      </w:r>
      <w:proofErr w:type="gramStart"/>
      <w:r w:rsidR="00524061" w:rsidRPr="00524061">
        <w:rPr>
          <w:rFonts w:ascii="Book Antiqua" w:eastAsia="宋体" w:hAnsi="Book Antiqua" w:cs="宋体"/>
          <w:color w:val="000000"/>
          <w:sz w:val="24"/>
          <w:szCs w:val="24"/>
          <w:lang w:eastAsia="zh-CN"/>
        </w:rPr>
        <w:t>In vitro antioxidant properties of scopoletin.</w:t>
      </w:r>
      <w:proofErr w:type="gramEnd"/>
      <w:r w:rsidR="00524061" w:rsidRPr="00524061">
        <w:rPr>
          <w:rFonts w:ascii="Book Antiqua" w:eastAsia="宋体" w:hAnsi="Book Antiqua" w:cs="宋体"/>
          <w:color w:val="000000"/>
          <w:sz w:val="24"/>
          <w:szCs w:val="24"/>
          <w:lang w:eastAsia="zh-CN"/>
        </w:rPr>
        <w:t xml:space="preserve"> </w:t>
      </w:r>
      <w:r w:rsidR="00524061" w:rsidRPr="00524061">
        <w:rPr>
          <w:rFonts w:ascii="Book Antiqua" w:eastAsia="宋体" w:hAnsi="Book Antiqua" w:cs="宋体"/>
          <w:i/>
          <w:color w:val="000000"/>
          <w:sz w:val="24"/>
          <w:szCs w:val="24"/>
          <w:lang w:eastAsia="zh-CN"/>
        </w:rPr>
        <w:t>J Chem Pharm Res</w:t>
      </w:r>
      <w:r w:rsidR="00524061" w:rsidRPr="00524061">
        <w:rPr>
          <w:rFonts w:ascii="Book Antiqua" w:eastAsia="宋体" w:hAnsi="Book Antiqua" w:cs="宋体"/>
          <w:color w:val="000000"/>
          <w:sz w:val="24"/>
          <w:szCs w:val="24"/>
          <w:lang w:eastAsia="zh-CN"/>
        </w:rPr>
        <w:t xml:space="preserve"> 2011; </w:t>
      </w:r>
      <w:r w:rsidR="00524061" w:rsidRPr="00524061">
        <w:rPr>
          <w:rFonts w:ascii="Book Antiqua" w:eastAsia="宋体" w:hAnsi="Book Antiqua" w:cs="宋体"/>
          <w:b/>
          <w:color w:val="000000"/>
          <w:sz w:val="24"/>
          <w:szCs w:val="24"/>
          <w:lang w:eastAsia="zh-CN"/>
        </w:rPr>
        <w:t>3</w:t>
      </w:r>
      <w:r w:rsidR="00524061" w:rsidRPr="00524061">
        <w:rPr>
          <w:rFonts w:ascii="Book Antiqua" w:eastAsia="宋体" w:hAnsi="Book Antiqua" w:cs="宋体"/>
          <w:color w:val="000000"/>
          <w:sz w:val="24"/>
          <w:szCs w:val="24"/>
          <w:lang w:eastAsia="zh-CN"/>
        </w:rPr>
        <w:t>: 659-665</w:t>
      </w:r>
    </w:p>
    <w:p w14:paraId="023186EF"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101 </w:t>
      </w:r>
      <w:r w:rsidRPr="00524061">
        <w:rPr>
          <w:rFonts w:ascii="Book Antiqua" w:eastAsia="宋体" w:hAnsi="Book Antiqua" w:cs="宋体"/>
          <w:b/>
          <w:bCs/>
          <w:color w:val="000000"/>
          <w:sz w:val="24"/>
          <w:szCs w:val="24"/>
          <w:lang w:eastAsia="zh-CN"/>
        </w:rPr>
        <w:t>Moon PD</w:t>
      </w:r>
      <w:r w:rsidRPr="00524061">
        <w:rPr>
          <w:rFonts w:ascii="Book Antiqua" w:eastAsia="宋体" w:hAnsi="Book Antiqua" w:cs="宋体"/>
          <w:color w:val="000000"/>
          <w:sz w:val="24"/>
          <w:szCs w:val="24"/>
          <w:lang w:eastAsia="zh-CN"/>
        </w:rPr>
        <w:t>, Lee BH, Jeong HJ, An HJ, Park SJ, Kim HR, Ko SG, Um JY, Hong SH, Kim HM. Use of scopoletin to inhibit the production of inflammatory cytokines through inhibition of the IkappaB/NF-kappaB signal cascade in the human mast cell line HMC-1. </w:t>
      </w:r>
      <w:r w:rsidRPr="00524061">
        <w:rPr>
          <w:rFonts w:ascii="Book Antiqua" w:eastAsia="宋体" w:hAnsi="Book Antiqua" w:cs="宋体"/>
          <w:i/>
          <w:iCs/>
          <w:color w:val="000000"/>
          <w:sz w:val="24"/>
          <w:szCs w:val="24"/>
          <w:lang w:eastAsia="zh-CN"/>
        </w:rPr>
        <w:t>Eur J Pharmacol</w:t>
      </w:r>
      <w:r w:rsidRPr="00524061">
        <w:rPr>
          <w:rFonts w:ascii="Book Antiqua" w:eastAsia="宋体" w:hAnsi="Book Antiqua" w:cs="宋体"/>
          <w:color w:val="000000"/>
          <w:sz w:val="24"/>
          <w:szCs w:val="24"/>
          <w:lang w:eastAsia="zh-CN"/>
        </w:rPr>
        <w:t> 2007; </w:t>
      </w:r>
      <w:r w:rsidRPr="00524061">
        <w:rPr>
          <w:rFonts w:ascii="Book Antiqua" w:eastAsia="宋体" w:hAnsi="Book Antiqua" w:cs="宋体"/>
          <w:b/>
          <w:bCs/>
          <w:color w:val="000000"/>
          <w:sz w:val="24"/>
          <w:szCs w:val="24"/>
          <w:lang w:eastAsia="zh-CN"/>
        </w:rPr>
        <w:t>555</w:t>
      </w:r>
      <w:r w:rsidRPr="00524061">
        <w:rPr>
          <w:rFonts w:ascii="Book Antiqua" w:eastAsia="宋体" w:hAnsi="Book Antiqua" w:cs="宋体"/>
          <w:color w:val="000000"/>
          <w:sz w:val="24"/>
          <w:szCs w:val="24"/>
          <w:lang w:eastAsia="zh-CN"/>
        </w:rPr>
        <w:t>: 218-225 [PMID: 17113069]</w:t>
      </w:r>
    </w:p>
    <w:p w14:paraId="41122B1B" w14:textId="2AC0C52E" w:rsidR="00524061" w:rsidRPr="00524061" w:rsidRDefault="00E84966" w:rsidP="00524061">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102 </w:t>
      </w:r>
      <w:r w:rsidR="00524061" w:rsidRPr="00524061">
        <w:rPr>
          <w:rFonts w:ascii="Book Antiqua" w:eastAsia="宋体" w:hAnsi="Book Antiqua" w:cs="宋体"/>
          <w:b/>
          <w:color w:val="000000"/>
          <w:sz w:val="24"/>
          <w:szCs w:val="24"/>
          <w:lang w:eastAsia="zh-CN"/>
        </w:rPr>
        <w:t>Cherng JM</w:t>
      </w:r>
      <w:r w:rsidR="00524061" w:rsidRPr="00524061">
        <w:rPr>
          <w:rFonts w:ascii="Book Antiqua" w:eastAsia="宋体" w:hAnsi="Book Antiqua" w:cs="宋体"/>
          <w:color w:val="000000"/>
          <w:sz w:val="24"/>
          <w:szCs w:val="24"/>
          <w:lang w:eastAsia="zh-CN"/>
        </w:rPr>
        <w:t xml:space="preserve">, Chiang W, Chiang LC. </w:t>
      </w:r>
      <w:proofErr w:type="gramStart"/>
      <w:r w:rsidR="00524061" w:rsidRPr="00524061">
        <w:rPr>
          <w:rFonts w:ascii="Book Antiqua" w:eastAsia="宋体" w:hAnsi="Book Antiqua" w:cs="宋体"/>
          <w:color w:val="000000"/>
          <w:sz w:val="24"/>
          <w:szCs w:val="24"/>
          <w:lang w:eastAsia="zh-CN"/>
        </w:rPr>
        <w:t>Immunomodulatory activities of common vegetables and spices of Umbelliferae and its related coumarins and flavonoids.</w:t>
      </w:r>
      <w:proofErr w:type="gramEnd"/>
      <w:r w:rsidR="00524061" w:rsidRPr="00524061">
        <w:rPr>
          <w:rFonts w:ascii="Book Antiqua" w:eastAsia="宋体" w:hAnsi="Book Antiqua" w:cs="宋体"/>
          <w:color w:val="000000"/>
          <w:sz w:val="24"/>
          <w:szCs w:val="24"/>
          <w:lang w:eastAsia="zh-CN"/>
        </w:rPr>
        <w:t xml:space="preserve"> </w:t>
      </w:r>
      <w:r w:rsidR="00524061" w:rsidRPr="00524061">
        <w:rPr>
          <w:rFonts w:ascii="Book Antiqua" w:eastAsia="宋体" w:hAnsi="Book Antiqua" w:cs="宋体"/>
          <w:i/>
          <w:color w:val="000000"/>
          <w:sz w:val="24"/>
          <w:szCs w:val="24"/>
          <w:lang w:eastAsia="zh-CN"/>
        </w:rPr>
        <w:t>Food Chem</w:t>
      </w:r>
      <w:r w:rsidR="00524061" w:rsidRPr="00524061">
        <w:rPr>
          <w:rFonts w:ascii="Book Antiqua" w:eastAsia="宋体" w:hAnsi="Book Antiqua" w:cs="宋体"/>
          <w:color w:val="000000"/>
          <w:sz w:val="24"/>
          <w:szCs w:val="24"/>
          <w:lang w:eastAsia="zh-CN"/>
        </w:rPr>
        <w:t xml:space="preserve"> 2008; </w:t>
      </w:r>
      <w:r w:rsidR="00524061" w:rsidRPr="00524061">
        <w:rPr>
          <w:rFonts w:ascii="Book Antiqua" w:eastAsia="宋体" w:hAnsi="Book Antiqua" w:cs="宋体"/>
          <w:b/>
          <w:color w:val="000000"/>
          <w:sz w:val="24"/>
          <w:szCs w:val="24"/>
          <w:lang w:eastAsia="zh-CN"/>
        </w:rPr>
        <w:t>106</w:t>
      </w:r>
      <w:r w:rsidR="00524061" w:rsidRPr="00524061">
        <w:rPr>
          <w:rFonts w:ascii="Book Antiqua" w:eastAsia="宋体" w:hAnsi="Book Antiqua" w:cs="宋体"/>
          <w:color w:val="000000"/>
          <w:sz w:val="24"/>
          <w:szCs w:val="24"/>
          <w:lang w:eastAsia="zh-CN"/>
        </w:rPr>
        <w:t>: 944-950 [DOI: 10.1016/j.foodchem.2007.07.005]</w:t>
      </w:r>
    </w:p>
    <w:p w14:paraId="710C920F" w14:textId="27B7535D" w:rsidR="00524061" w:rsidRPr="00524061" w:rsidRDefault="00E84966" w:rsidP="00524061">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103 </w:t>
      </w:r>
      <w:r w:rsidR="00524061" w:rsidRPr="00524061">
        <w:rPr>
          <w:rFonts w:ascii="Book Antiqua" w:eastAsia="宋体" w:hAnsi="Book Antiqua" w:cs="宋体"/>
          <w:b/>
          <w:color w:val="000000"/>
          <w:sz w:val="24"/>
          <w:szCs w:val="24"/>
          <w:lang w:eastAsia="zh-CN"/>
        </w:rPr>
        <w:t>Surono IS</w:t>
      </w:r>
      <w:r w:rsidR="00524061" w:rsidRPr="00524061">
        <w:rPr>
          <w:rFonts w:ascii="Book Antiqua" w:eastAsia="宋体" w:hAnsi="Book Antiqua" w:cs="宋体"/>
          <w:color w:val="000000"/>
          <w:sz w:val="24"/>
          <w:szCs w:val="24"/>
          <w:lang w:eastAsia="zh-CN"/>
        </w:rPr>
        <w:t xml:space="preserve">, Nishigaki T, Endaryanto A, Waspodo P. Indonesian biodiversities, from microbes to herbal plants as potential functional foods. </w:t>
      </w:r>
      <w:r w:rsidR="00524061" w:rsidRPr="00524061">
        <w:rPr>
          <w:rFonts w:ascii="Book Antiqua" w:eastAsia="宋体" w:hAnsi="Book Antiqua" w:cs="宋体"/>
          <w:i/>
          <w:color w:val="000000"/>
          <w:sz w:val="24"/>
          <w:szCs w:val="24"/>
          <w:lang w:eastAsia="zh-CN"/>
        </w:rPr>
        <w:t>J Fac Agric Shinshu U</w:t>
      </w:r>
      <w:r w:rsidR="00524061" w:rsidRPr="00524061">
        <w:rPr>
          <w:rFonts w:ascii="Book Antiqua" w:eastAsia="宋体" w:hAnsi="Book Antiqua" w:cs="宋体"/>
          <w:color w:val="000000"/>
          <w:sz w:val="24"/>
          <w:szCs w:val="24"/>
          <w:lang w:eastAsia="zh-CN"/>
        </w:rPr>
        <w:t xml:space="preserve"> 2008; </w:t>
      </w:r>
      <w:r w:rsidR="00524061" w:rsidRPr="00524061">
        <w:rPr>
          <w:rFonts w:ascii="Book Antiqua" w:eastAsia="宋体" w:hAnsi="Book Antiqua" w:cs="宋体"/>
          <w:b/>
          <w:color w:val="000000"/>
          <w:sz w:val="24"/>
          <w:szCs w:val="24"/>
          <w:lang w:eastAsia="zh-CN"/>
        </w:rPr>
        <w:t>44</w:t>
      </w:r>
      <w:r w:rsidR="00524061" w:rsidRPr="00524061">
        <w:rPr>
          <w:rFonts w:ascii="Book Antiqua" w:eastAsia="宋体" w:hAnsi="Book Antiqua" w:cs="宋体"/>
          <w:color w:val="000000"/>
          <w:sz w:val="24"/>
          <w:szCs w:val="24"/>
          <w:lang w:eastAsia="zh-CN"/>
        </w:rPr>
        <w:t>: 23-27</w:t>
      </w:r>
    </w:p>
    <w:p w14:paraId="0A4C45D5" w14:textId="51169B47" w:rsidR="00524061" w:rsidRPr="00524061" w:rsidRDefault="00E84966" w:rsidP="00524061">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104 </w:t>
      </w:r>
      <w:r w:rsidR="00524061" w:rsidRPr="00524061">
        <w:rPr>
          <w:rFonts w:ascii="Book Antiqua" w:eastAsia="宋体" w:hAnsi="Book Antiqua" w:cs="宋体"/>
          <w:b/>
          <w:color w:val="000000"/>
          <w:sz w:val="24"/>
          <w:szCs w:val="24"/>
          <w:lang w:eastAsia="zh-CN"/>
        </w:rPr>
        <w:t>Ezeokonkwo CA</w:t>
      </w:r>
      <w:r w:rsidR="00524061" w:rsidRPr="00524061">
        <w:rPr>
          <w:rFonts w:ascii="Book Antiqua" w:eastAsia="宋体" w:hAnsi="Book Antiqua" w:cs="宋体"/>
          <w:color w:val="000000"/>
          <w:sz w:val="24"/>
          <w:szCs w:val="24"/>
          <w:lang w:eastAsia="zh-CN"/>
        </w:rPr>
        <w:t xml:space="preserve">, Obidoa O. Effect of scopoletin on erythrocyte membrane ion </w:t>
      </w:r>
      <w:proofErr w:type="gramStart"/>
      <w:r w:rsidR="00524061" w:rsidRPr="00524061">
        <w:rPr>
          <w:rFonts w:ascii="Book Antiqua" w:eastAsia="宋体" w:hAnsi="Book Antiqua" w:cs="宋体"/>
          <w:color w:val="000000"/>
          <w:sz w:val="24"/>
          <w:szCs w:val="24"/>
          <w:lang w:eastAsia="zh-CN"/>
        </w:rPr>
        <w:t>motive</w:t>
      </w:r>
      <w:proofErr w:type="gramEnd"/>
      <w:r w:rsidR="00524061" w:rsidRPr="00524061">
        <w:rPr>
          <w:rFonts w:ascii="Book Antiqua" w:eastAsia="宋体" w:hAnsi="Book Antiqua" w:cs="宋体"/>
          <w:color w:val="000000"/>
          <w:sz w:val="24"/>
          <w:szCs w:val="24"/>
          <w:lang w:eastAsia="zh-CN"/>
        </w:rPr>
        <w:t xml:space="preserve"> ATPases. </w:t>
      </w:r>
      <w:r w:rsidR="00524061" w:rsidRPr="00524061">
        <w:rPr>
          <w:rFonts w:ascii="Book Antiqua" w:eastAsia="宋体" w:hAnsi="Book Antiqua" w:cs="宋体"/>
          <w:i/>
          <w:color w:val="000000"/>
          <w:sz w:val="24"/>
          <w:szCs w:val="24"/>
          <w:lang w:eastAsia="zh-CN"/>
        </w:rPr>
        <w:t>Nigerian J Nat Prod Med</w:t>
      </w:r>
      <w:r w:rsidR="00524061" w:rsidRPr="00524061">
        <w:rPr>
          <w:rFonts w:ascii="Book Antiqua" w:eastAsia="宋体" w:hAnsi="Book Antiqua" w:cs="宋体"/>
          <w:color w:val="000000"/>
          <w:sz w:val="24"/>
          <w:szCs w:val="24"/>
          <w:lang w:eastAsia="zh-CN"/>
        </w:rPr>
        <w:t xml:space="preserve"> 2001; </w:t>
      </w:r>
      <w:r w:rsidR="00524061" w:rsidRPr="00524061">
        <w:rPr>
          <w:rFonts w:ascii="Book Antiqua" w:eastAsia="宋体" w:hAnsi="Book Antiqua" w:cs="宋体"/>
          <w:b/>
          <w:color w:val="000000"/>
          <w:sz w:val="24"/>
          <w:szCs w:val="24"/>
          <w:lang w:eastAsia="zh-CN"/>
        </w:rPr>
        <w:t>5</w:t>
      </w:r>
      <w:r w:rsidR="00524061" w:rsidRPr="00524061">
        <w:rPr>
          <w:rFonts w:ascii="Book Antiqua" w:eastAsia="宋体" w:hAnsi="Book Antiqua" w:cs="宋体"/>
          <w:color w:val="000000"/>
          <w:sz w:val="24"/>
          <w:szCs w:val="24"/>
          <w:lang w:eastAsia="zh-CN"/>
        </w:rPr>
        <w:t>: 37-40 [DOI: 10.4314/njnpm.v5i1.11721]</w:t>
      </w:r>
    </w:p>
    <w:p w14:paraId="2B1FC3F0"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proofErr w:type="gramStart"/>
      <w:r w:rsidRPr="00524061">
        <w:rPr>
          <w:rFonts w:ascii="Book Antiqua" w:eastAsia="宋体" w:hAnsi="Book Antiqua" w:cs="宋体"/>
          <w:color w:val="000000"/>
          <w:sz w:val="24"/>
          <w:szCs w:val="24"/>
          <w:lang w:eastAsia="zh-CN"/>
        </w:rPr>
        <w:t>105 </w:t>
      </w:r>
      <w:r w:rsidRPr="00524061">
        <w:rPr>
          <w:rFonts w:ascii="Book Antiqua" w:eastAsia="宋体" w:hAnsi="Book Antiqua" w:cs="宋体"/>
          <w:b/>
          <w:bCs/>
          <w:color w:val="000000"/>
          <w:sz w:val="24"/>
          <w:szCs w:val="24"/>
          <w:lang w:eastAsia="zh-CN"/>
        </w:rPr>
        <w:t>Dunn MJ</w:t>
      </w:r>
      <w:r w:rsidRPr="00524061">
        <w:rPr>
          <w:rFonts w:ascii="Book Antiqua" w:eastAsia="宋体" w:hAnsi="Book Antiqua" w:cs="宋体"/>
          <w:color w:val="000000"/>
          <w:sz w:val="24"/>
          <w:szCs w:val="24"/>
          <w:lang w:eastAsia="zh-CN"/>
        </w:rPr>
        <w:t>.</w:t>
      </w:r>
      <w:proofErr w:type="gramEnd"/>
      <w:r w:rsidRPr="00524061">
        <w:rPr>
          <w:rFonts w:ascii="Book Antiqua" w:eastAsia="宋体" w:hAnsi="Book Antiqua" w:cs="宋体"/>
          <w:color w:val="000000"/>
          <w:sz w:val="24"/>
          <w:szCs w:val="24"/>
          <w:lang w:eastAsia="zh-CN"/>
        </w:rPr>
        <w:t xml:space="preserve"> Alterations of red blood cell sodium transport during malarial infection. </w:t>
      </w:r>
      <w:r w:rsidRPr="00524061">
        <w:rPr>
          <w:rFonts w:ascii="Book Antiqua" w:eastAsia="宋体" w:hAnsi="Book Antiqua" w:cs="宋体"/>
          <w:i/>
          <w:iCs/>
          <w:color w:val="000000"/>
          <w:sz w:val="24"/>
          <w:szCs w:val="24"/>
          <w:lang w:eastAsia="zh-CN"/>
        </w:rPr>
        <w:t>J Clin Invest</w:t>
      </w:r>
      <w:r w:rsidRPr="00524061">
        <w:rPr>
          <w:rFonts w:ascii="Book Antiqua" w:eastAsia="宋体" w:hAnsi="Book Antiqua" w:cs="宋体"/>
          <w:color w:val="000000"/>
          <w:sz w:val="24"/>
          <w:szCs w:val="24"/>
          <w:lang w:eastAsia="zh-CN"/>
        </w:rPr>
        <w:t> 1969; </w:t>
      </w:r>
      <w:r w:rsidRPr="00524061">
        <w:rPr>
          <w:rFonts w:ascii="Book Antiqua" w:eastAsia="宋体" w:hAnsi="Book Antiqua" w:cs="宋体"/>
          <w:b/>
          <w:bCs/>
          <w:color w:val="000000"/>
          <w:sz w:val="24"/>
          <w:szCs w:val="24"/>
          <w:lang w:eastAsia="zh-CN"/>
        </w:rPr>
        <w:t>48</w:t>
      </w:r>
      <w:r w:rsidRPr="00524061">
        <w:rPr>
          <w:rFonts w:ascii="Book Antiqua" w:eastAsia="宋体" w:hAnsi="Book Antiqua" w:cs="宋体"/>
          <w:color w:val="000000"/>
          <w:sz w:val="24"/>
          <w:szCs w:val="24"/>
          <w:lang w:eastAsia="zh-CN"/>
        </w:rPr>
        <w:t>: 674-684 [PMID: 4975361]</w:t>
      </w:r>
    </w:p>
    <w:p w14:paraId="7CAC9391"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106 </w:t>
      </w:r>
      <w:r w:rsidRPr="00524061">
        <w:rPr>
          <w:rFonts w:ascii="Book Antiqua" w:eastAsia="宋体" w:hAnsi="Book Antiqua" w:cs="宋体"/>
          <w:b/>
          <w:bCs/>
          <w:color w:val="000000"/>
          <w:sz w:val="24"/>
          <w:szCs w:val="24"/>
          <w:lang w:eastAsia="zh-CN"/>
        </w:rPr>
        <w:t>Clark IA</w:t>
      </w:r>
      <w:r w:rsidRPr="00524061">
        <w:rPr>
          <w:rFonts w:ascii="Book Antiqua" w:eastAsia="宋体" w:hAnsi="Book Antiqua" w:cs="宋体"/>
          <w:color w:val="000000"/>
          <w:sz w:val="24"/>
          <w:szCs w:val="24"/>
          <w:lang w:eastAsia="zh-CN"/>
        </w:rPr>
        <w:t xml:space="preserve">, Alleva LM, Mills AC, Cowden WB. </w:t>
      </w:r>
      <w:proofErr w:type="gramStart"/>
      <w:r w:rsidRPr="00524061">
        <w:rPr>
          <w:rFonts w:ascii="Book Antiqua" w:eastAsia="宋体" w:hAnsi="Book Antiqua" w:cs="宋体"/>
          <w:color w:val="000000"/>
          <w:sz w:val="24"/>
          <w:szCs w:val="24"/>
          <w:lang w:eastAsia="zh-CN"/>
        </w:rPr>
        <w:t>Pathogenesis of malaria and clinically similar conditions.</w:t>
      </w:r>
      <w:proofErr w:type="gramEnd"/>
      <w:r w:rsidRPr="00524061">
        <w:rPr>
          <w:rFonts w:ascii="Book Antiqua" w:eastAsia="宋体" w:hAnsi="Book Antiqua" w:cs="宋体"/>
          <w:color w:val="000000"/>
          <w:sz w:val="24"/>
          <w:szCs w:val="24"/>
          <w:lang w:eastAsia="zh-CN"/>
        </w:rPr>
        <w:t> </w:t>
      </w:r>
      <w:r w:rsidRPr="00524061">
        <w:rPr>
          <w:rFonts w:ascii="Book Antiqua" w:eastAsia="宋体" w:hAnsi="Book Antiqua" w:cs="宋体"/>
          <w:i/>
          <w:iCs/>
          <w:color w:val="000000"/>
          <w:sz w:val="24"/>
          <w:szCs w:val="24"/>
          <w:lang w:eastAsia="zh-CN"/>
        </w:rPr>
        <w:t>Clin Microbiol Rev</w:t>
      </w:r>
      <w:r w:rsidRPr="00524061">
        <w:rPr>
          <w:rFonts w:ascii="Book Antiqua" w:eastAsia="宋体" w:hAnsi="Book Antiqua" w:cs="宋体"/>
          <w:color w:val="000000"/>
          <w:sz w:val="24"/>
          <w:szCs w:val="24"/>
          <w:lang w:eastAsia="zh-CN"/>
        </w:rPr>
        <w:t> 2004; </w:t>
      </w:r>
      <w:r w:rsidRPr="00524061">
        <w:rPr>
          <w:rFonts w:ascii="Book Antiqua" w:eastAsia="宋体" w:hAnsi="Book Antiqua" w:cs="宋体"/>
          <w:b/>
          <w:bCs/>
          <w:color w:val="000000"/>
          <w:sz w:val="24"/>
          <w:szCs w:val="24"/>
          <w:lang w:eastAsia="zh-CN"/>
        </w:rPr>
        <w:t>17</w:t>
      </w:r>
      <w:r w:rsidRPr="00524061">
        <w:rPr>
          <w:rFonts w:ascii="Book Antiqua" w:eastAsia="宋体" w:hAnsi="Book Antiqua" w:cs="宋体"/>
          <w:color w:val="000000"/>
          <w:sz w:val="24"/>
          <w:szCs w:val="24"/>
          <w:lang w:eastAsia="zh-CN"/>
        </w:rPr>
        <w:t>: 509-39, table of contents [PMID: 15258091]</w:t>
      </w:r>
    </w:p>
    <w:p w14:paraId="03A62986"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107 </w:t>
      </w:r>
      <w:r w:rsidRPr="00524061">
        <w:rPr>
          <w:rFonts w:ascii="Book Antiqua" w:eastAsia="宋体" w:hAnsi="Book Antiqua" w:cs="宋体"/>
          <w:b/>
          <w:bCs/>
          <w:color w:val="000000"/>
          <w:sz w:val="24"/>
          <w:szCs w:val="24"/>
          <w:lang w:eastAsia="zh-CN"/>
        </w:rPr>
        <w:t>Ding Z</w:t>
      </w:r>
      <w:r w:rsidRPr="00524061">
        <w:rPr>
          <w:rFonts w:ascii="Book Antiqua" w:eastAsia="宋体" w:hAnsi="Book Antiqua" w:cs="宋体"/>
          <w:color w:val="000000"/>
          <w:sz w:val="24"/>
          <w:szCs w:val="24"/>
          <w:lang w:eastAsia="zh-CN"/>
        </w:rPr>
        <w:t>, Dai Y, Wang Z. Hypouricemic action of scopoletin arising from xanthine oxidase inhibition and uricosuric activity. </w:t>
      </w:r>
      <w:r w:rsidRPr="00524061">
        <w:rPr>
          <w:rFonts w:ascii="Book Antiqua" w:eastAsia="宋体" w:hAnsi="Book Antiqua" w:cs="宋体"/>
          <w:i/>
          <w:iCs/>
          <w:color w:val="000000"/>
          <w:sz w:val="24"/>
          <w:szCs w:val="24"/>
          <w:lang w:eastAsia="zh-CN"/>
        </w:rPr>
        <w:t>Planta Med</w:t>
      </w:r>
      <w:r w:rsidRPr="00524061">
        <w:rPr>
          <w:rFonts w:ascii="Book Antiqua" w:eastAsia="宋体" w:hAnsi="Book Antiqua" w:cs="宋体"/>
          <w:color w:val="000000"/>
          <w:sz w:val="24"/>
          <w:szCs w:val="24"/>
          <w:lang w:eastAsia="zh-CN"/>
        </w:rPr>
        <w:t> 2005; </w:t>
      </w:r>
      <w:r w:rsidRPr="00524061">
        <w:rPr>
          <w:rFonts w:ascii="Book Antiqua" w:eastAsia="宋体" w:hAnsi="Book Antiqua" w:cs="宋体"/>
          <w:b/>
          <w:bCs/>
          <w:color w:val="000000"/>
          <w:sz w:val="24"/>
          <w:szCs w:val="24"/>
          <w:lang w:eastAsia="zh-CN"/>
        </w:rPr>
        <w:t>71</w:t>
      </w:r>
      <w:r w:rsidRPr="00524061">
        <w:rPr>
          <w:rFonts w:ascii="Book Antiqua" w:eastAsia="宋体" w:hAnsi="Book Antiqua" w:cs="宋体"/>
          <w:color w:val="000000"/>
          <w:sz w:val="24"/>
          <w:szCs w:val="24"/>
          <w:lang w:eastAsia="zh-CN"/>
        </w:rPr>
        <w:t>: 183-185 [PMID: 15729630]</w:t>
      </w:r>
    </w:p>
    <w:p w14:paraId="1893B94C" w14:textId="1EFD17F5" w:rsidR="00524061" w:rsidRPr="00524061" w:rsidRDefault="004E7085" w:rsidP="00524061">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108 </w:t>
      </w:r>
      <w:r w:rsidR="00524061" w:rsidRPr="004E7085">
        <w:rPr>
          <w:rFonts w:ascii="Book Antiqua" w:eastAsia="宋体" w:hAnsi="Book Antiqua" w:cs="宋体"/>
          <w:b/>
          <w:color w:val="000000"/>
          <w:sz w:val="24"/>
          <w:szCs w:val="24"/>
          <w:lang w:eastAsia="zh-CN"/>
        </w:rPr>
        <w:t>de Vries PJ</w:t>
      </w:r>
      <w:r w:rsidR="00524061" w:rsidRPr="00524061">
        <w:rPr>
          <w:rFonts w:ascii="Book Antiqua" w:eastAsia="宋体" w:hAnsi="Book Antiqua" w:cs="宋体"/>
          <w:color w:val="000000"/>
          <w:sz w:val="24"/>
          <w:szCs w:val="24"/>
          <w:lang w:eastAsia="zh-CN"/>
        </w:rPr>
        <w:t>, de Vries PJ, Nguyen GC, de Goeje P, de Goeje P. Production and Application of Artemisinin in Vietnam. Gioi Publishers (Prepared by the Institute of Materia Medica, Viet Nam and the University of Amsterdam)</w:t>
      </w:r>
      <w:r w:rsidR="00EE7F93">
        <w:rPr>
          <w:rFonts w:ascii="Book Antiqua" w:eastAsia="宋体" w:hAnsi="Book Antiqua" w:cs="宋体"/>
          <w:color w:val="000000"/>
          <w:sz w:val="24"/>
          <w:szCs w:val="24"/>
          <w:lang w:eastAsia="zh-CN"/>
        </w:rPr>
        <w:t>;</w:t>
      </w:r>
      <w:r w:rsidR="00524061" w:rsidRPr="00524061">
        <w:rPr>
          <w:rFonts w:ascii="Book Antiqua" w:eastAsia="宋体" w:hAnsi="Book Antiqua" w:cs="宋体"/>
          <w:color w:val="000000"/>
          <w:sz w:val="24"/>
          <w:szCs w:val="24"/>
          <w:lang w:eastAsia="zh-CN"/>
        </w:rPr>
        <w:t xml:space="preserve"> 1999</w:t>
      </w:r>
    </w:p>
    <w:p w14:paraId="76385440" w14:textId="26DF7C97" w:rsidR="00524061" w:rsidRPr="00524061" w:rsidRDefault="004E7085" w:rsidP="00524061">
      <w:pPr>
        <w:spacing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109 </w:t>
      </w:r>
      <w:r w:rsidR="00524061" w:rsidRPr="004E7085">
        <w:rPr>
          <w:rFonts w:ascii="Book Antiqua" w:eastAsia="宋体" w:hAnsi="Book Antiqua" w:cs="宋体"/>
          <w:b/>
          <w:color w:val="000000"/>
          <w:sz w:val="24"/>
          <w:szCs w:val="24"/>
          <w:lang w:eastAsia="zh-CN"/>
        </w:rPr>
        <w:t>Atkinson B</w:t>
      </w:r>
      <w:r w:rsidR="00524061" w:rsidRPr="00524061">
        <w:rPr>
          <w:rFonts w:ascii="Book Antiqua" w:eastAsia="宋体" w:hAnsi="Book Antiqua" w:cs="宋体"/>
          <w:color w:val="000000"/>
          <w:sz w:val="24"/>
          <w:szCs w:val="24"/>
          <w:lang w:eastAsia="zh-CN"/>
        </w:rPr>
        <w:t>, Mavituna F. Biochemical Engineering and Biotechnology Handbook.</w:t>
      </w:r>
      <w:proofErr w:type="gramEnd"/>
      <w:r w:rsidR="00524061" w:rsidRPr="00524061">
        <w:rPr>
          <w:rFonts w:ascii="Book Antiqua" w:eastAsia="宋体" w:hAnsi="Book Antiqua" w:cs="宋体"/>
          <w:color w:val="000000"/>
          <w:sz w:val="24"/>
          <w:szCs w:val="24"/>
          <w:lang w:eastAsia="zh-CN"/>
        </w:rPr>
        <w:t xml:space="preserve"> 2nd ed. Stockton Press, 1991: 1059-1110</w:t>
      </w:r>
    </w:p>
    <w:p w14:paraId="6A050B91" w14:textId="28C1E4EE" w:rsidR="00524061" w:rsidRPr="00524061" w:rsidRDefault="004E7085" w:rsidP="00524061">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lastRenderedPageBreak/>
        <w:t xml:space="preserve">110 </w:t>
      </w:r>
      <w:r w:rsidR="00524061" w:rsidRPr="004E7085">
        <w:rPr>
          <w:rFonts w:ascii="Book Antiqua" w:eastAsia="宋体" w:hAnsi="Book Antiqua" w:cs="宋体"/>
          <w:b/>
          <w:color w:val="000000"/>
          <w:sz w:val="24"/>
          <w:szCs w:val="24"/>
          <w:lang w:eastAsia="zh-CN"/>
        </w:rPr>
        <w:t>Lim JAC</w:t>
      </w:r>
      <w:r w:rsidR="00524061" w:rsidRPr="00524061">
        <w:rPr>
          <w:rFonts w:ascii="Book Antiqua" w:eastAsia="宋体" w:hAnsi="Book Antiqua" w:cs="宋体"/>
          <w:color w:val="000000"/>
          <w:sz w:val="24"/>
          <w:szCs w:val="24"/>
          <w:lang w:eastAsia="zh-CN"/>
        </w:rPr>
        <w:t xml:space="preserve">, Patkar A, McDonagh G, Sinclair A, Lucy P. Modeling bioprocess cost: the economic benefits of expression technology based on Pseudomonas fluorescens. </w:t>
      </w:r>
      <w:r w:rsidR="00524061" w:rsidRPr="004E7085">
        <w:rPr>
          <w:rFonts w:ascii="Book Antiqua" w:eastAsia="宋体" w:hAnsi="Book Antiqua" w:cs="宋体"/>
          <w:i/>
          <w:color w:val="000000"/>
          <w:sz w:val="24"/>
          <w:szCs w:val="24"/>
          <w:lang w:eastAsia="zh-CN"/>
        </w:rPr>
        <w:t>Bioprocess Intnl</w:t>
      </w:r>
      <w:r w:rsidR="00524061" w:rsidRPr="00524061">
        <w:rPr>
          <w:rFonts w:ascii="Book Antiqua" w:eastAsia="宋体" w:hAnsi="Book Antiqua" w:cs="宋体"/>
          <w:color w:val="000000"/>
          <w:sz w:val="24"/>
          <w:szCs w:val="24"/>
          <w:lang w:eastAsia="zh-CN"/>
        </w:rPr>
        <w:t xml:space="preserve"> 2010; </w:t>
      </w:r>
      <w:r w:rsidR="00524061" w:rsidRPr="004E7085">
        <w:rPr>
          <w:rFonts w:ascii="Book Antiqua" w:eastAsia="宋体" w:hAnsi="Book Antiqua" w:cs="宋体"/>
          <w:b/>
          <w:color w:val="000000"/>
          <w:sz w:val="24"/>
          <w:szCs w:val="24"/>
          <w:lang w:eastAsia="zh-CN"/>
        </w:rPr>
        <w:t>8</w:t>
      </w:r>
      <w:r w:rsidR="00524061" w:rsidRPr="00524061">
        <w:rPr>
          <w:rFonts w:ascii="Book Antiqua" w:eastAsia="宋体" w:hAnsi="Book Antiqua" w:cs="宋体"/>
          <w:color w:val="000000"/>
          <w:sz w:val="24"/>
          <w:szCs w:val="24"/>
          <w:lang w:eastAsia="zh-CN"/>
        </w:rPr>
        <w:t>: 62-70</w:t>
      </w:r>
    </w:p>
    <w:p w14:paraId="5E999E4E"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proofErr w:type="gramStart"/>
      <w:r w:rsidRPr="00524061">
        <w:rPr>
          <w:rFonts w:ascii="Book Antiqua" w:eastAsia="宋体" w:hAnsi="Book Antiqua" w:cs="宋体"/>
          <w:color w:val="000000"/>
          <w:sz w:val="24"/>
          <w:szCs w:val="24"/>
          <w:lang w:eastAsia="zh-CN"/>
        </w:rPr>
        <w:t>111 </w:t>
      </w:r>
      <w:r w:rsidRPr="00524061">
        <w:rPr>
          <w:rFonts w:ascii="Book Antiqua" w:eastAsia="宋体" w:hAnsi="Book Antiqua" w:cs="宋体"/>
          <w:b/>
          <w:bCs/>
          <w:color w:val="000000"/>
          <w:sz w:val="24"/>
          <w:szCs w:val="24"/>
          <w:lang w:eastAsia="zh-CN"/>
        </w:rPr>
        <w:t>Lapkin AA</w:t>
      </w:r>
      <w:r w:rsidRPr="00524061">
        <w:rPr>
          <w:rFonts w:ascii="Book Antiqua" w:eastAsia="宋体" w:hAnsi="Book Antiqua" w:cs="宋体"/>
          <w:color w:val="000000"/>
          <w:sz w:val="24"/>
          <w:szCs w:val="24"/>
          <w:lang w:eastAsia="zh-CN"/>
        </w:rPr>
        <w:t>, Plucinski PK, Cutler M. Comparative assessment of technologies for extraction of artemisinin.</w:t>
      </w:r>
      <w:proofErr w:type="gramEnd"/>
      <w:r w:rsidRPr="00524061">
        <w:rPr>
          <w:rFonts w:ascii="Book Antiqua" w:eastAsia="宋体" w:hAnsi="Book Antiqua" w:cs="宋体"/>
          <w:color w:val="000000"/>
          <w:sz w:val="24"/>
          <w:szCs w:val="24"/>
          <w:lang w:eastAsia="zh-CN"/>
        </w:rPr>
        <w:t> </w:t>
      </w:r>
      <w:r w:rsidRPr="00524061">
        <w:rPr>
          <w:rFonts w:ascii="Book Antiqua" w:eastAsia="宋体" w:hAnsi="Book Antiqua" w:cs="宋体"/>
          <w:i/>
          <w:iCs/>
          <w:color w:val="000000"/>
          <w:sz w:val="24"/>
          <w:szCs w:val="24"/>
          <w:lang w:eastAsia="zh-CN"/>
        </w:rPr>
        <w:t>J Nat Prod</w:t>
      </w:r>
      <w:r w:rsidRPr="00524061">
        <w:rPr>
          <w:rFonts w:ascii="Book Antiqua" w:eastAsia="宋体" w:hAnsi="Book Antiqua" w:cs="宋体"/>
          <w:color w:val="000000"/>
          <w:sz w:val="24"/>
          <w:szCs w:val="24"/>
          <w:lang w:eastAsia="zh-CN"/>
        </w:rPr>
        <w:t> 2006; </w:t>
      </w:r>
      <w:r w:rsidRPr="00524061">
        <w:rPr>
          <w:rFonts w:ascii="Book Antiqua" w:eastAsia="宋体" w:hAnsi="Book Antiqua" w:cs="宋体"/>
          <w:b/>
          <w:bCs/>
          <w:color w:val="000000"/>
          <w:sz w:val="24"/>
          <w:szCs w:val="24"/>
          <w:lang w:eastAsia="zh-CN"/>
        </w:rPr>
        <w:t>69</w:t>
      </w:r>
      <w:r w:rsidRPr="00524061">
        <w:rPr>
          <w:rFonts w:ascii="Book Antiqua" w:eastAsia="宋体" w:hAnsi="Book Antiqua" w:cs="宋体"/>
          <w:color w:val="000000"/>
          <w:sz w:val="24"/>
          <w:szCs w:val="24"/>
          <w:lang w:eastAsia="zh-CN"/>
        </w:rPr>
        <w:t>: 1653-1664 [PMID: 17125242]</w:t>
      </w:r>
    </w:p>
    <w:p w14:paraId="465AEE01" w14:textId="1BD79E4B" w:rsidR="00524061" w:rsidRPr="00524061" w:rsidRDefault="004E7085" w:rsidP="00524061">
      <w:pPr>
        <w:spacing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112 </w:t>
      </w:r>
      <w:r w:rsidR="00EE7F93" w:rsidRPr="00EE7F93">
        <w:rPr>
          <w:rFonts w:ascii="Book Antiqua" w:eastAsia="宋体" w:hAnsi="Book Antiqua" w:cs="宋体"/>
          <w:b/>
          <w:color w:val="000000"/>
          <w:sz w:val="24"/>
          <w:szCs w:val="24"/>
          <w:lang w:eastAsia="zh-CN"/>
        </w:rPr>
        <w:t>Griffee P</w:t>
      </w:r>
      <w:r w:rsidR="00EE7F93">
        <w:rPr>
          <w:rFonts w:ascii="Book Antiqua" w:eastAsia="宋体" w:hAnsi="Book Antiqua" w:cs="宋体"/>
          <w:color w:val="000000"/>
          <w:sz w:val="24"/>
          <w:szCs w:val="24"/>
          <w:lang w:eastAsia="zh-CN"/>
        </w:rPr>
        <w:t>,</w:t>
      </w:r>
      <w:r w:rsidR="00EE7F93" w:rsidRPr="00EE7F93">
        <w:rPr>
          <w:rFonts w:ascii="Book Antiqua" w:eastAsia="宋体" w:hAnsi="Book Antiqua" w:cs="宋体"/>
          <w:color w:val="000000"/>
          <w:sz w:val="24"/>
          <w:szCs w:val="24"/>
          <w:lang w:eastAsia="zh-CN"/>
        </w:rPr>
        <w:t xml:space="preserve"> Diemer</w:t>
      </w:r>
      <w:r w:rsidR="00EE7F93">
        <w:rPr>
          <w:rFonts w:ascii="Book Antiqua" w:eastAsia="宋体" w:hAnsi="Book Antiqua" w:cs="宋体"/>
          <w:color w:val="000000"/>
          <w:sz w:val="24"/>
          <w:szCs w:val="24"/>
          <w:lang w:eastAsia="zh-CN"/>
        </w:rPr>
        <w:t xml:space="preserve"> P. </w:t>
      </w:r>
      <w:r w:rsidR="00EE7F93" w:rsidRPr="00EE7F93">
        <w:rPr>
          <w:rFonts w:ascii="Book Antiqua" w:eastAsia="宋体" w:hAnsi="Book Antiqua" w:cs="宋体"/>
          <w:color w:val="000000"/>
          <w:sz w:val="24"/>
          <w:szCs w:val="24"/>
          <w:lang w:eastAsia="zh-CN"/>
        </w:rPr>
        <w:t>Artemisia annua; the plant, production, processing and medicinal applications.</w:t>
      </w:r>
      <w:proofErr w:type="gramEnd"/>
      <w:r w:rsidR="00EE7F93" w:rsidRPr="00EE7F93">
        <w:t xml:space="preserve"> </w:t>
      </w:r>
      <w:proofErr w:type="gramStart"/>
      <w:r w:rsidR="00EE7F93" w:rsidRPr="00EE7F93">
        <w:rPr>
          <w:rFonts w:ascii="Book Antiqua" w:eastAsia="宋体" w:hAnsi="Book Antiqua" w:cs="宋体"/>
          <w:color w:val="000000"/>
          <w:sz w:val="24"/>
          <w:szCs w:val="24"/>
          <w:lang w:eastAsia="zh-CN"/>
        </w:rPr>
        <w:t>Food and Agriculture Organization of the United Nations</w:t>
      </w:r>
      <w:r w:rsidR="00EE7F93">
        <w:rPr>
          <w:rFonts w:ascii="Book Antiqua" w:eastAsia="宋体" w:hAnsi="Book Antiqua" w:cs="宋体"/>
          <w:color w:val="000000"/>
          <w:sz w:val="24"/>
          <w:szCs w:val="24"/>
          <w:lang w:eastAsia="zh-CN"/>
        </w:rPr>
        <w:t>.</w:t>
      </w:r>
      <w:proofErr w:type="gramEnd"/>
      <w:r w:rsidRPr="004E7085">
        <w:rPr>
          <w:rFonts w:ascii="Book Antiqua" w:hAnsi="Book Antiqua"/>
          <w:sz w:val="24"/>
          <w:szCs w:val="24"/>
        </w:rPr>
        <w:t xml:space="preserve"> </w:t>
      </w:r>
      <w:r w:rsidRPr="004E1F0C">
        <w:rPr>
          <w:rFonts w:ascii="Book Antiqua" w:hAnsi="Book Antiqua"/>
          <w:sz w:val="24"/>
          <w:szCs w:val="24"/>
        </w:rPr>
        <w:t xml:space="preserve">Available from: </w:t>
      </w:r>
      <w:r w:rsidR="00524061" w:rsidRPr="00524061">
        <w:rPr>
          <w:rFonts w:ascii="Book Antiqua" w:eastAsia="宋体" w:hAnsi="Book Antiqua" w:cs="宋体"/>
          <w:color w:val="000000"/>
          <w:sz w:val="24"/>
          <w:szCs w:val="24"/>
          <w:lang w:eastAsia="zh-CN"/>
        </w:rPr>
        <w:t>http: //ecoport.org/ep</w:t>
      </w:r>
      <w:proofErr w:type="gramStart"/>
      <w:r w:rsidR="00524061" w:rsidRPr="00524061">
        <w:rPr>
          <w:rFonts w:ascii="Book Antiqua" w:eastAsia="宋体" w:hAnsi="Book Antiqua" w:cs="宋体"/>
          <w:color w:val="000000"/>
          <w:sz w:val="24"/>
          <w:szCs w:val="24"/>
          <w:lang w:eastAsia="zh-CN"/>
        </w:rPr>
        <w:t>?SearchType</w:t>
      </w:r>
      <w:proofErr w:type="gramEnd"/>
      <w:r w:rsidR="00524061" w:rsidRPr="00524061">
        <w:rPr>
          <w:rFonts w:ascii="Book Antiqua" w:eastAsia="宋体" w:hAnsi="Book Antiqua" w:cs="宋体"/>
          <w:color w:val="000000"/>
          <w:sz w:val="24"/>
          <w:szCs w:val="24"/>
          <w:lang w:eastAsia="zh-CN"/>
        </w:rPr>
        <w:t>=earticleView&amp;earticleId=727&amp;page=-2#section5675</w:t>
      </w:r>
    </w:p>
    <w:p w14:paraId="296963C6" w14:textId="78445BBF" w:rsidR="00524061" w:rsidRPr="00524061" w:rsidRDefault="004E7085" w:rsidP="00524061">
      <w:pPr>
        <w:spacing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113 </w:t>
      </w:r>
      <w:r w:rsidR="00524061" w:rsidRPr="004E7085">
        <w:rPr>
          <w:rFonts w:ascii="Book Antiqua" w:eastAsia="宋体" w:hAnsi="Book Antiqua" w:cs="宋体"/>
          <w:b/>
          <w:color w:val="000000"/>
          <w:sz w:val="24"/>
          <w:szCs w:val="24"/>
          <w:lang w:eastAsia="zh-CN"/>
        </w:rPr>
        <w:t>Sipler D</w:t>
      </w:r>
      <w:r w:rsidR="00524061" w:rsidRPr="00524061">
        <w:rPr>
          <w:rFonts w:ascii="Book Antiqua" w:eastAsia="宋体" w:hAnsi="Book Antiqua" w:cs="宋体"/>
          <w:color w:val="000000"/>
          <w:sz w:val="24"/>
          <w:szCs w:val="24"/>
          <w:lang w:eastAsia="zh-CN"/>
        </w:rPr>
        <w:t>, Weathers PJ.</w:t>
      </w:r>
      <w:proofErr w:type="gramEnd"/>
      <w:r w:rsidR="00524061" w:rsidRPr="00524061">
        <w:rPr>
          <w:rFonts w:ascii="Book Antiqua" w:eastAsia="宋体" w:hAnsi="Book Antiqua" w:cs="宋体"/>
          <w:color w:val="000000"/>
          <w:sz w:val="24"/>
          <w:szCs w:val="24"/>
          <w:lang w:eastAsia="zh-CN"/>
        </w:rPr>
        <w:t xml:space="preserve"> Artemisia annua as a high value crop and weed control. 2013</w:t>
      </w:r>
      <w:r w:rsidR="0095719A">
        <w:rPr>
          <w:rFonts w:ascii="Book Antiqua" w:eastAsia="宋体" w:hAnsi="Book Antiqua" w:cs="宋体"/>
          <w:color w:val="000000"/>
          <w:sz w:val="24"/>
          <w:szCs w:val="24"/>
          <w:lang w:eastAsia="zh-CN"/>
        </w:rPr>
        <w:t xml:space="preserve">. </w:t>
      </w:r>
      <w:r w:rsidRPr="004E1F0C">
        <w:rPr>
          <w:rFonts w:ascii="Book Antiqua" w:hAnsi="Book Antiqua"/>
          <w:sz w:val="24"/>
          <w:szCs w:val="24"/>
        </w:rPr>
        <w:t xml:space="preserve">Available from: </w:t>
      </w:r>
      <w:r w:rsidR="00524061" w:rsidRPr="00524061">
        <w:rPr>
          <w:rFonts w:ascii="Book Antiqua" w:eastAsia="宋体" w:hAnsi="Book Antiqua" w:cs="宋体"/>
          <w:color w:val="000000"/>
          <w:sz w:val="24"/>
          <w:szCs w:val="24"/>
          <w:lang w:eastAsia="zh-CN"/>
        </w:rPr>
        <w:t>http: //small-farm.org/SARE FNE12-766.html</w:t>
      </w:r>
    </w:p>
    <w:p w14:paraId="4B255A60" w14:textId="44217A10" w:rsidR="00524061" w:rsidRPr="00524061" w:rsidRDefault="004E7085" w:rsidP="00524061">
      <w:pPr>
        <w:spacing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114 </w:t>
      </w:r>
      <w:r w:rsidR="00524061" w:rsidRPr="00524061">
        <w:rPr>
          <w:rFonts w:ascii="Book Antiqua" w:eastAsia="宋体" w:hAnsi="Book Antiqua" w:cs="宋体"/>
          <w:color w:val="000000"/>
          <w:sz w:val="24"/>
          <w:szCs w:val="24"/>
          <w:lang w:eastAsia="zh-CN"/>
        </w:rPr>
        <w:t>RBM Active pharmaceutical ingredient requirements for the manufacture of ACTs.</w:t>
      </w:r>
      <w:proofErr w:type="gramEnd"/>
      <w:r w:rsidR="00524061" w:rsidRPr="00524061">
        <w:rPr>
          <w:rFonts w:ascii="Book Antiqua" w:eastAsia="宋体" w:hAnsi="Book Antiqua" w:cs="宋体"/>
          <w:color w:val="000000"/>
          <w:sz w:val="24"/>
          <w:szCs w:val="24"/>
          <w:lang w:eastAsia="zh-CN"/>
        </w:rPr>
        <w:t xml:space="preserve"> 2008</w:t>
      </w:r>
      <w:r w:rsidR="0095719A">
        <w:rPr>
          <w:rFonts w:ascii="Book Antiqua" w:eastAsia="宋体" w:hAnsi="Book Antiqua" w:cs="宋体"/>
          <w:color w:val="000000"/>
          <w:sz w:val="24"/>
          <w:szCs w:val="24"/>
          <w:lang w:eastAsia="zh-CN"/>
        </w:rPr>
        <w:t>.</w:t>
      </w:r>
      <w:r w:rsidRPr="004E7085">
        <w:rPr>
          <w:rFonts w:ascii="Book Antiqua" w:hAnsi="Book Antiqua"/>
          <w:sz w:val="24"/>
          <w:szCs w:val="24"/>
        </w:rPr>
        <w:t xml:space="preserve"> </w:t>
      </w:r>
      <w:r w:rsidRPr="004E1F0C">
        <w:rPr>
          <w:rFonts w:ascii="Book Antiqua" w:hAnsi="Book Antiqua"/>
          <w:sz w:val="24"/>
          <w:szCs w:val="24"/>
        </w:rPr>
        <w:t xml:space="preserve">Available from: </w:t>
      </w:r>
      <w:r w:rsidR="00524061" w:rsidRPr="00524061">
        <w:rPr>
          <w:rFonts w:ascii="Book Antiqua" w:eastAsia="宋体" w:hAnsi="Book Antiqua" w:cs="宋体"/>
          <w:color w:val="000000"/>
          <w:sz w:val="24"/>
          <w:szCs w:val="24"/>
          <w:lang w:eastAsia="zh-CN"/>
        </w:rPr>
        <w:t>http: //www.rollbackmalaria.org/partnership/wg/wg_procurementsupply/docs/psmwg_ppACT-API.pdf</w:t>
      </w:r>
    </w:p>
    <w:p w14:paraId="7308FE99"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115 </w:t>
      </w:r>
      <w:r w:rsidRPr="00524061">
        <w:rPr>
          <w:rFonts w:ascii="Book Antiqua" w:eastAsia="宋体" w:hAnsi="Book Antiqua" w:cs="宋体"/>
          <w:b/>
          <w:bCs/>
          <w:color w:val="000000"/>
          <w:sz w:val="24"/>
          <w:szCs w:val="24"/>
          <w:lang w:eastAsia="zh-CN"/>
        </w:rPr>
        <w:t>Weathers PJ</w:t>
      </w:r>
      <w:r w:rsidRPr="00524061">
        <w:rPr>
          <w:rFonts w:ascii="Book Antiqua" w:eastAsia="宋体" w:hAnsi="Book Antiqua" w:cs="宋体"/>
          <w:color w:val="000000"/>
          <w:sz w:val="24"/>
          <w:szCs w:val="24"/>
          <w:lang w:eastAsia="zh-CN"/>
        </w:rPr>
        <w:t>, Jordan NJ, Lasin P, Towler MJ. Simulated digestion of dried leaves of Artemisia annua consumed as a treatment (pACT) for malaria. </w:t>
      </w:r>
      <w:r w:rsidRPr="00524061">
        <w:rPr>
          <w:rFonts w:ascii="Book Antiqua" w:eastAsia="宋体" w:hAnsi="Book Antiqua" w:cs="宋体"/>
          <w:i/>
          <w:iCs/>
          <w:color w:val="000000"/>
          <w:sz w:val="24"/>
          <w:szCs w:val="24"/>
          <w:lang w:eastAsia="zh-CN"/>
        </w:rPr>
        <w:t>J Ethnopharmacol</w:t>
      </w:r>
      <w:r w:rsidRPr="00524061">
        <w:rPr>
          <w:rFonts w:ascii="Book Antiqua" w:eastAsia="宋体" w:hAnsi="Book Antiqua" w:cs="宋体"/>
          <w:color w:val="000000"/>
          <w:sz w:val="24"/>
          <w:szCs w:val="24"/>
          <w:lang w:eastAsia="zh-CN"/>
        </w:rPr>
        <w:t> 2014; </w:t>
      </w:r>
      <w:r w:rsidRPr="00524061">
        <w:rPr>
          <w:rFonts w:ascii="Book Antiqua" w:eastAsia="宋体" w:hAnsi="Book Antiqua" w:cs="宋体"/>
          <w:b/>
          <w:bCs/>
          <w:color w:val="000000"/>
          <w:sz w:val="24"/>
          <w:szCs w:val="24"/>
          <w:lang w:eastAsia="zh-CN"/>
        </w:rPr>
        <w:t>151</w:t>
      </w:r>
      <w:r w:rsidRPr="00524061">
        <w:rPr>
          <w:rFonts w:ascii="Book Antiqua" w:eastAsia="宋体" w:hAnsi="Book Antiqua" w:cs="宋体"/>
          <w:color w:val="000000"/>
          <w:sz w:val="24"/>
          <w:szCs w:val="24"/>
          <w:lang w:eastAsia="zh-CN"/>
        </w:rPr>
        <w:t>: 858-863 [PMID: 24316176 DOI: 10.1016/j.jep.2013.11.043]</w:t>
      </w:r>
    </w:p>
    <w:p w14:paraId="3B1C18BC"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116 </w:t>
      </w:r>
      <w:r w:rsidRPr="00524061">
        <w:rPr>
          <w:rFonts w:ascii="Book Antiqua" w:eastAsia="宋体" w:hAnsi="Book Antiqua" w:cs="宋体"/>
          <w:b/>
          <w:bCs/>
          <w:color w:val="000000"/>
          <w:sz w:val="24"/>
          <w:szCs w:val="24"/>
          <w:lang w:eastAsia="zh-CN"/>
        </w:rPr>
        <w:t>Zhu C</w:t>
      </w:r>
      <w:r w:rsidRPr="00524061">
        <w:rPr>
          <w:rFonts w:ascii="Book Antiqua" w:eastAsia="宋体" w:hAnsi="Book Antiqua" w:cs="宋体"/>
          <w:color w:val="000000"/>
          <w:sz w:val="24"/>
          <w:szCs w:val="24"/>
          <w:lang w:eastAsia="zh-CN"/>
        </w:rPr>
        <w:t xml:space="preserve">, Cook SP. </w:t>
      </w:r>
      <w:proofErr w:type="gramStart"/>
      <w:r w:rsidRPr="00524061">
        <w:rPr>
          <w:rFonts w:ascii="Book Antiqua" w:eastAsia="宋体" w:hAnsi="Book Antiqua" w:cs="宋体"/>
          <w:color w:val="000000"/>
          <w:sz w:val="24"/>
          <w:szCs w:val="24"/>
          <w:lang w:eastAsia="zh-CN"/>
        </w:rPr>
        <w:t>A concise synthesis of (+)-artemisinin.</w:t>
      </w:r>
      <w:proofErr w:type="gramEnd"/>
      <w:r w:rsidRPr="00524061">
        <w:rPr>
          <w:rFonts w:ascii="Book Antiqua" w:eastAsia="宋体" w:hAnsi="Book Antiqua" w:cs="宋体"/>
          <w:color w:val="000000"/>
          <w:sz w:val="24"/>
          <w:szCs w:val="24"/>
          <w:lang w:eastAsia="zh-CN"/>
        </w:rPr>
        <w:t> </w:t>
      </w:r>
      <w:r w:rsidRPr="00524061">
        <w:rPr>
          <w:rFonts w:ascii="Book Antiqua" w:eastAsia="宋体" w:hAnsi="Book Antiqua" w:cs="宋体"/>
          <w:i/>
          <w:iCs/>
          <w:color w:val="000000"/>
          <w:sz w:val="24"/>
          <w:szCs w:val="24"/>
          <w:lang w:eastAsia="zh-CN"/>
        </w:rPr>
        <w:t>J Am Chem Soc</w:t>
      </w:r>
      <w:r w:rsidRPr="00524061">
        <w:rPr>
          <w:rFonts w:ascii="Book Antiqua" w:eastAsia="宋体" w:hAnsi="Book Antiqua" w:cs="宋体"/>
          <w:color w:val="000000"/>
          <w:sz w:val="24"/>
          <w:szCs w:val="24"/>
          <w:lang w:eastAsia="zh-CN"/>
        </w:rPr>
        <w:t> 2012; </w:t>
      </w:r>
      <w:r w:rsidRPr="00524061">
        <w:rPr>
          <w:rFonts w:ascii="Book Antiqua" w:eastAsia="宋体" w:hAnsi="Book Antiqua" w:cs="宋体"/>
          <w:b/>
          <w:bCs/>
          <w:color w:val="000000"/>
          <w:sz w:val="24"/>
          <w:szCs w:val="24"/>
          <w:lang w:eastAsia="zh-CN"/>
        </w:rPr>
        <w:t>134</w:t>
      </w:r>
      <w:r w:rsidRPr="00524061">
        <w:rPr>
          <w:rFonts w:ascii="Book Antiqua" w:eastAsia="宋体" w:hAnsi="Book Antiqua" w:cs="宋体"/>
          <w:color w:val="000000"/>
          <w:sz w:val="24"/>
          <w:szCs w:val="24"/>
          <w:lang w:eastAsia="zh-CN"/>
        </w:rPr>
        <w:t>: 13577-13579 [PMID: 22866604 DOI: 10.1021/ja3061479]</w:t>
      </w:r>
    </w:p>
    <w:p w14:paraId="3FEDC661"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117 </w:t>
      </w:r>
      <w:r w:rsidRPr="00524061">
        <w:rPr>
          <w:rFonts w:ascii="Book Antiqua" w:eastAsia="宋体" w:hAnsi="Book Antiqua" w:cs="宋体"/>
          <w:b/>
          <w:bCs/>
          <w:color w:val="000000"/>
          <w:sz w:val="24"/>
          <w:szCs w:val="24"/>
          <w:lang w:eastAsia="zh-CN"/>
        </w:rPr>
        <w:t>Paddon CJ</w:t>
      </w:r>
      <w:r w:rsidRPr="00524061">
        <w:rPr>
          <w:rFonts w:ascii="Book Antiqua" w:eastAsia="宋体" w:hAnsi="Book Antiqua" w:cs="宋体"/>
          <w:color w:val="000000"/>
          <w:sz w:val="24"/>
          <w:szCs w:val="24"/>
          <w:lang w:eastAsia="zh-CN"/>
        </w:rPr>
        <w:t xml:space="preserve">, Westfall PJ, Pitera DJ, Benjamin K, Fisher K, McPhee D, Leavell MD, Tai A, Main A, Eng D, Polichuk DR, Teoh KH, Reed DW, Treynor T, Lenihan J, Fleck M, Bajad S, Dang G, Dengrove D, Diola D, Dorin G, Ellens KW, Fickes S, Galazzo J, Gaucher SP, Geistlinger T, Henry R, Hepp M, Horning T, Iqbal T, Jiang H, Kizer L, Lieu B, Melis D, Moss N, Regentin R, Secrest S, Tsuruta H, Vazquez R, Westblade LF, Xu L, Yu M, Zhang Y, Zhao L, Lievense J, Covello PS, Keasling JD, Reiling KK, Renninger NS, Newman JD. </w:t>
      </w:r>
      <w:proofErr w:type="gramStart"/>
      <w:r w:rsidRPr="00524061">
        <w:rPr>
          <w:rFonts w:ascii="Book Antiqua" w:eastAsia="宋体" w:hAnsi="Book Antiqua" w:cs="宋体"/>
          <w:color w:val="000000"/>
          <w:sz w:val="24"/>
          <w:szCs w:val="24"/>
          <w:lang w:eastAsia="zh-CN"/>
        </w:rPr>
        <w:t>High-level semi-synthetic production of the potent antimalarial artemisinin.</w:t>
      </w:r>
      <w:proofErr w:type="gramEnd"/>
      <w:r w:rsidRPr="00524061">
        <w:rPr>
          <w:rFonts w:ascii="Book Antiqua" w:eastAsia="宋体" w:hAnsi="Book Antiqua" w:cs="宋体"/>
          <w:color w:val="000000"/>
          <w:sz w:val="24"/>
          <w:szCs w:val="24"/>
          <w:lang w:eastAsia="zh-CN"/>
        </w:rPr>
        <w:t> </w:t>
      </w:r>
      <w:r w:rsidRPr="00524061">
        <w:rPr>
          <w:rFonts w:ascii="Book Antiqua" w:eastAsia="宋体" w:hAnsi="Book Antiqua" w:cs="宋体"/>
          <w:i/>
          <w:iCs/>
          <w:color w:val="000000"/>
          <w:sz w:val="24"/>
          <w:szCs w:val="24"/>
          <w:lang w:eastAsia="zh-CN"/>
        </w:rPr>
        <w:t>Nature</w:t>
      </w:r>
      <w:r w:rsidRPr="00524061">
        <w:rPr>
          <w:rFonts w:ascii="Book Antiqua" w:eastAsia="宋体" w:hAnsi="Book Antiqua" w:cs="宋体"/>
          <w:color w:val="000000"/>
          <w:sz w:val="24"/>
          <w:szCs w:val="24"/>
          <w:lang w:eastAsia="zh-CN"/>
        </w:rPr>
        <w:t> 2013; </w:t>
      </w:r>
      <w:r w:rsidRPr="00524061">
        <w:rPr>
          <w:rFonts w:ascii="Book Antiqua" w:eastAsia="宋体" w:hAnsi="Book Antiqua" w:cs="宋体"/>
          <w:b/>
          <w:bCs/>
          <w:color w:val="000000"/>
          <w:sz w:val="24"/>
          <w:szCs w:val="24"/>
          <w:lang w:eastAsia="zh-CN"/>
        </w:rPr>
        <w:t>496</w:t>
      </w:r>
      <w:r w:rsidRPr="00524061">
        <w:rPr>
          <w:rFonts w:ascii="Book Antiqua" w:eastAsia="宋体" w:hAnsi="Book Antiqua" w:cs="宋体"/>
          <w:color w:val="000000"/>
          <w:sz w:val="24"/>
          <w:szCs w:val="24"/>
          <w:lang w:eastAsia="zh-CN"/>
        </w:rPr>
        <w:t>: 528-532 [PMID: 23575629 DOI: 10.1038/nature12051]</w:t>
      </w:r>
    </w:p>
    <w:p w14:paraId="1FE0482A"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118 </w:t>
      </w:r>
      <w:r w:rsidRPr="00524061">
        <w:rPr>
          <w:rFonts w:ascii="Book Antiqua" w:eastAsia="宋体" w:hAnsi="Book Antiqua" w:cs="宋体"/>
          <w:b/>
          <w:bCs/>
          <w:color w:val="000000"/>
          <w:sz w:val="24"/>
          <w:szCs w:val="24"/>
          <w:lang w:eastAsia="zh-CN"/>
        </w:rPr>
        <w:t>Charman SA</w:t>
      </w:r>
      <w:r w:rsidRPr="00524061">
        <w:rPr>
          <w:rFonts w:ascii="Book Antiqua" w:eastAsia="宋体" w:hAnsi="Book Antiqua" w:cs="宋体"/>
          <w:color w:val="000000"/>
          <w:sz w:val="24"/>
          <w:szCs w:val="24"/>
          <w:lang w:eastAsia="zh-CN"/>
        </w:rPr>
        <w:t xml:space="preserve">, Arbe-Barnes S, Bathurst IC, Brun R, Campbell M, Charman WN, Chiu FC, Chollet J, Craft JC, Creek DJ, Dong Y, Matile H, Maurer M, Morizzi J, Nguyen </w:t>
      </w:r>
      <w:r w:rsidRPr="00524061">
        <w:rPr>
          <w:rFonts w:ascii="Book Antiqua" w:eastAsia="宋体" w:hAnsi="Book Antiqua" w:cs="宋体"/>
          <w:color w:val="000000"/>
          <w:sz w:val="24"/>
          <w:szCs w:val="24"/>
          <w:lang w:eastAsia="zh-CN"/>
        </w:rPr>
        <w:lastRenderedPageBreak/>
        <w:t>T, Papastogiannidis P, Scheurer C, Shackleford DM, Sriraghavan K, Stingelin L, Tang Y, Urwyler H, Wang X, White KL, Wittlin S, Zhou L, Vennerstrom JL. Synthetic ozonide drug candidate OZ439 offers new hope for a single-dose cure of uncomplicated malaria. </w:t>
      </w:r>
      <w:r w:rsidRPr="00524061">
        <w:rPr>
          <w:rFonts w:ascii="Book Antiqua" w:eastAsia="宋体" w:hAnsi="Book Antiqua" w:cs="宋体"/>
          <w:i/>
          <w:iCs/>
          <w:color w:val="000000"/>
          <w:sz w:val="24"/>
          <w:szCs w:val="24"/>
          <w:lang w:eastAsia="zh-CN"/>
        </w:rPr>
        <w:t>Proc Natl Acad Sci U S A</w:t>
      </w:r>
      <w:r w:rsidRPr="00524061">
        <w:rPr>
          <w:rFonts w:ascii="Book Antiqua" w:eastAsia="宋体" w:hAnsi="Book Antiqua" w:cs="宋体"/>
          <w:color w:val="000000"/>
          <w:sz w:val="24"/>
          <w:szCs w:val="24"/>
          <w:lang w:eastAsia="zh-CN"/>
        </w:rPr>
        <w:t> 2011; </w:t>
      </w:r>
      <w:r w:rsidRPr="00524061">
        <w:rPr>
          <w:rFonts w:ascii="Book Antiqua" w:eastAsia="宋体" w:hAnsi="Book Antiqua" w:cs="宋体"/>
          <w:b/>
          <w:bCs/>
          <w:color w:val="000000"/>
          <w:sz w:val="24"/>
          <w:szCs w:val="24"/>
          <w:lang w:eastAsia="zh-CN"/>
        </w:rPr>
        <w:t>108</w:t>
      </w:r>
      <w:r w:rsidRPr="00524061">
        <w:rPr>
          <w:rFonts w:ascii="Book Antiqua" w:eastAsia="宋体" w:hAnsi="Book Antiqua" w:cs="宋体"/>
          <w:color w:val="000000"/>
          <w:sz w:val="24"/>
          <w:szCs w:val="24"/>
          <w:lang w:eastAsia="zh-CN"/>
        </w:rPr>
        <w:t>: 4400-4405 [PMID: 21300861 DOI: 10.1073/pnas.1015762108]</w:t>
      </w:r>
    </w:p>
    <w:p w14:paraId="7A3D2D53" w14:textId="3D2AE4BB"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 xml:space="preserve">119 </w:t>
      </w:r>
      <w:r w:rsidR="0095719A" w:rsidRPr="0095719A">
        <w:rPr>
          <w:rFonts w:ascii="Book Antiqua" w:eastAsia="宋体" w:hAnsi="Book Antiqua" w:cs="宋体"/>
          <w:b/>
          <w:color w:val="000000"/>
          <w:sz w:val="24"/>
          <w:szCs w:val="24"/>
          <w:lang w:eastAsia="zh-CN"/>
        </w:rPr>
        <w:t>A2s2</w:t>
      </w:r>
      <w:r w:rsidR="0095719A" w:rsidRPr="0095719A">
        <w:rPr>
          <w:rFonts w:ascii="Book Antiqua" w:eastAsia="宋体" w:hAnsi="Book Antiqua" w:cs="宋体"/>
          <w:color w:val="000000"/>
          <w:sz w:val="24"/>
          <w:szCs w:val="24"/>
          <w:lang w:eastAsia="zh-CN"/>
        </w:rPr>
        <w:t>.</w:t>
      </w:r>
      <w:r w:rsidR="0095719A">
        <w:rPr>
          <w:rFonts w:ascii="Book Antiqua" w:eastAsia="宋体" w:hAnsi="Book Antiqua" w:cs="宋体"/>
          <w:color w:val="000000"/>
          <w:sz w:val="24"/>
          <w:szCs w:val="24"/>
          <w:lang w:eastAsia="zh-CN"/>
        </w:rPr>
        <w:t xml:space="preserve"> [</w:t>
      </w:r>
      <w:proofErr w:type="gramStart"/>
      <w:r w:rsidR="0095719A">
        <w:rPr>
          <w:rFonts w:ascii="Book Antiqua" w:eastAsia="宋体" w:hAnsi="Book Antiqua" w:cs="宋体"/>
          <w:color w:val="000000"/>
          <w:sz w:val="24"/>
          <w:szCs w:val="24"/>
          <w:lang w:eastAsia="zh-CN"/>
        </w:rPr>
        <w:t>cited</w:t>
      </w:r>
      <w:proofErr w:type="gramEnd"/>
      <w:r w:rsidR="0095719A">
        <w:rPr>
          <w:rFonts w:ascii="Book Antiqua" w:eastAsia="宋体" w:hAnsi="Book Antiqua" w:cs="宋体"/>
          <w:color w:val="000000"/>
          <w:sz w:val="24"/>
          <w:szCs w:val="24"/>
          <w:lang w:eastAsia="zh-CN"/>
        </w:rPr>
        <w:t xml:space="preserve"> 2014 May 25].</w:t>
      </w:r>
      <w:r w:rsidR="0095719A" w:rsidRPr="00524061">
        <w:rPr>
          <w:rFonts w:ascii="Book Antiqua" w:eastAsia="宋体" w:hAnsi="Book Antiqua" w:cs="宋体"/>
          <w:color w:val="000000"/>
          <w:sz w:val="24"/>
          <w:szCs w:val="24"/>
          <w:lang w:eastAsia="zh-CN"/>
        </w:rPr>
        <w:t xml:space="preserve"> </w:t>
      </w:r>
      <w:r w:rsidR="004E7085" w:rsidRPr="004E1F0C">
        <w:rPr>
          <w:rFonts w:ascii="Book Antiqua" w:hAnsi="Book Antiqua"/>
          <w:sz w:val="24"/>
          <w:szCs w:val="24"/>
        </w:rPr>
        <w:t xml:space="preserve">Available from: </w:t>
      </w:r>
      <w:r w:rsidRPr="00524061">
        <w:rPr>
          <w:rFonts w:ascii="Book Antiqua" w:eastAsia="宋体" w:hAnsi="Book Antiqua" w:cs="宋体"/>
          <w:color w:val="000000"/>
          <w:sz w:val="24"/>
          <w:szCs w:val="24"/>
          <w:lang w:eastAsia="zh-CN"/>
        </w:rPr>
        <w:t>http: //www.a2s2.org</w:t>
      </w:r>
    </w:p>
    <w:p w14:paraId="1800C097" w14:textId="799EDBAD" w:rsidR="00524061" w:rsidRPr="00524061" w:rsidRDefault="004E7085" w:rsidP="00524061">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120 </w:t>
      </w:r>
      <w:r w:rsidR="00524061" w:rsidRPr="004E7085">
        <w:rPr>
          <w:rFonts w:ascii="Book Antiqua" w:eastAsia="宋体" w:hAnsi="Book Antiqua" w:cs="宋体"/>
          <w:b/>
          <w:color w:val="000000"/>
          <w:sz w:val="24"/>
          <w:szCs w:val="24"/>
          <w:lang w:eastAsia="zh-CN"/>
        </w:rPr>
        <w:t xml:space="preserve">ETC </w:t>
      </w:r>
      <w:proofErr w:type="gramStart"/>
      <w:r w:rsidR="00524061" w:rsidRPr="004E7085">
        <w:rPr>
          <w:rFonts w:ascii="Book Antiqua" w:eastAsia="宋体" w:hAnsi="Book Antiqua" w:cs="宋体"/>
          <w:b/>
          <w:color w:val="000000"/>
          <w:sz w:val="24"/>
          <w:szCs w:val="24"/>
          <w:lang w:eastAsia="zh-CN"/>
        </w:rPr>
        <w:t>Group</w:t>
      </w:r>
      <w:proofErr w:type="gramEnd"/>
      <w:r w:rsidR="00524061" w:rsidRPr="00524061">
        <w:rPr>
          <w:rFonts w:ascii="Book Antiqua" w:eastAsia="宋体" w:hAnsi="Book Antiqua" w:cs="宋体"/>
          <w:color w:val="000000"/>
          <w:sz w:val="24"/>
          <w:szCs w:val="24"/>
          <w:lang w:eastAsia="zh-CN"/>
        </w:rPr>
        <w:t xml:space="preserve">. Synthetic Biology: Livelihoods and Biodiversity. Artemisinin. </w:t>
      </w:r>
      <w:r w:rsidR="0095719A">
        <w:rPr>
          <w:rFonts w:ascii="Book Antiqua" w:eastAsia="宋体" w:hAnsi="Book Antiqua" w:cs="宋体"/>
          <w:color w:val="000000"/>
          <w:sz w:val="24"/>
          <w:szCs w:val="24"/>
          <w:lang w:eastAsia="zh-CN"/>
        </w:rPr>
        <w:t>[</w:t>
      </w:r>
      <w:proofErr w:type="gramStart"/>
      <w:r w:rsidR="0095719A">
        <w:rPr>
          <w:rFonts w:ascii="Book Antiqua" w:eastAsia="宋体" w:hAnsi="Book Antiqua" w:cs="宋体"/>
          <w:color w:val="000000"/>
          <w:sz w:val="24"/>
          <w:szCs w:val="24"/>
          <w:lang w:eastAsia="zh-CN"/>
        </w:rPr>
        <w:t>cited</w:t>
      </w:r>
      <w:proofErr w:type="gramEnd"/>
      <w:r w:rsidR="0095719A">
        <w:rPr>
          <w:rFonts w:ascii="Book Antiqua" w:eastAsia="宋体" w:hAnsi="Book Antiqua" w:cs="宋体"/>
          <w:color w:val="000000"/>
          <w:sz w:val="24"/>
          <w:szCs w:val="24"/>
          <w:lang w:eastAsia="zh-CN"/>
        </w:rPr>
        <w:t xml:space="preserve"> 2014 May 25]</w:t>
      </w:r>
      <w:r w:rsidR="0095719A">
        <w:rPr>
          <w:rFonts w:ascii="Book Antiqua" w:eastAsia="宋体" w:hAnsi="Book Antiqua" w:cs="宋体" w:hint="eastAsia"/>
          <w:color w:val="000000"/>
          <w:sz w:val="24"/>
          <w:szCs w:val="24"/>
          <w:lang w:eastAsia="zh-CN"/>
        </w:rPr>
        <w:t xml:space="preserve">. </w:t>
      </w:r>
      <w:r w:rsidRPr="004E1F0C">
        <w:rPr>
          <w:rFonts w:ascii="Book Antiqua" w:hAnsi="Book Antiqua"/>
          <w:sz w:val="24"/>
          <w:szCs w:val="24"/>
        </w:rPr>
        <w:t xml:space="preserve">Available from: </w:t>
      </w:r>
      <w:r w:rsidR="00524061" w:rsidRPr="00524061">
        <w:rPr>
          <w:rFonts w:ascii="Book Antiqua" w:eastAsia="宋体" w:hAnsi="Book Antiqua" w:cs="宋体"/>
          <w:color w:val="000000"/>
          <w:sz w:val="24"/>
          <w:szCs w:val="24"/>
          <w:lang w:eastAsia="zh-CN"/>
        </w:rPr>
        <w:t xml:space="preserve">http: //www.etcgroup.org/files/CBD_Artemisinin_case_study_TA.pdf </w:t>
      </w:r>
    </w:p>
    <w:p w14:paraId="6FE928DC" w14:textId="5D0BD9A7" w:rsidR="00524061" w:rsidRPr="00524061" w:rsidRDefault="00524061" w:rsidP="00524061">
      <w:pPr>
        <w:spacing w:line="360" w:lineRule="auto"/>
        <w:jc w:val="both"/>
        <w:rPr>
          <w:rFonts w:ascii="Book Antiqua" w:eastAsia="宋体" w:hAnsi="Book Antiqua" w:cs="宋体"/>
          <w:color w:val="000000"/>
          <w:sz w:val="24"/>
          <w:szCs w:val="24"/>
          <w:lang w:eastAsia="zh-CN"/>
        </w:rPr>
      </w:pPr>
      <w:proofErr w:type="gramStart"/>
      <w:r w:rsidRPr="00524061">
        <w:rPr>
          <w:rFonts w:ascii="Book Antiqua" w:eastAsia="宋体" w:hAnsi="Book Antiqua" w:cs="宋体"/>
          <w:color w:val="000000"/>
          <w:sz w:val="24"/>
          <w:szCs w:val="24"/>
          <w:lang w:eastAsia="zh-CN"/>
        </w:rPr>
        <w:t xml:space="preserve">121  </w:t>
      </w:r>
      <w:r w:rsidR="00DC5271" w:rsidRPr="00DC5271">
        <w:rPr>
          <w:rFonts w:ascii="Book Antiqua" w:eastAsia="宋体" w:hAnsi="Book Antiqua" w:cs="宋体"/>
          <w:b/>
          <w:color w:val="000000"/>
          <w:sz w:val="24"/>
          <w:szCs w:val="24"/>
          <w:lang w:eastAsia="zh-CN"/>
        </w:rPr>
        <w:t>Kentucky</w:t>
      </w:r>
      <w:proofErr w:type="gramEnd"/>
      <w:r w:rsidR="00DC5271" w:rsidRPr="00DC5271">
        <w:rPr>
          <w:rFonts w:ascii="Book Antiqua" w:eastAsia="宋体" w:hAnsi="Book Antiqua" w:cs="宋体"/>
          <w:b/>
          <w:color w:val="000000"/>
          <w:sz w:val="24"/>
          <w:szCs w:val="24"/>
          <w:lang w:eastAsia="zh-CN"/>
        </w:rPr>
        <w:t xml:space="preserve"> Cooperative Extension Service</w:t>
      </w:r>
      <w:r w:rsidR="00DC5271">
        <w:rPr>
          <w:rFonts w:ascii="Book Antiqua" w:eastAsia="宋体" w:hAnsi="Book Antiqua" w:cs="宋体"/>
          <w:color w:val="000000"/>
          <w:sz w:val="24"/>
          <w:szCs w:val="24"/>
          <w:lang w:eastAsia="zh-CN"/>
        </w:rPr>
        <w:t>.</w:t>
      </w:r>
      <w:r w:rsidR="00DC5271" w:rsidRPr="004E7085">
        <w:rPr>
          <w:rFonts w:ascii="Book Antiqua" w:eastAsia="宋体" w:hAnsi="Book Antiqua" w:cs="宋体"/>
          <w:b/>
          <w:color w:val="000000"/>
          <w:sz w:val="24"/>
          <w:szCs w:val="24"/>
          <w:lang w:eastAsia="zh-CN"/>
        </w:rPr>
        <w:t xml:space="preserve"> </w:t>
      </w:r>
      <w:proofErr w:type="gramStart"/>
      <w:r w:rsidRPr="00DC5271">
        <w:rPr>
          <w:rFonts w:ascii="Book Antiqua" w:eastAsia="宋体" w:hAnsi="Book Antiqua" w:cs="宋体"/>
          <w:color w:val="000000"/>
          <w:sz w:val="24"/>
          <w:szCs w:val="24"/>
          <w:lang w:eastAsia="zh-CN"/>
        </w:rPr>
        <w:t>GAP Good Agricultural Practices (GAP)</w:t>
      </w:r>
      <w:r w:rsidR="0095719A" w:rsidRPr="00DC5271">
        <w:rPr>
          <w:rFonts w:ascii="Book Antiqua" w:eastAsia="宋体" w:hAnsi="Book Antiqua" w:cs="宋体" w:hint="eastAsia"/>
          <w:color w:val="000000"/>
          <w:sz w:val="24"/>
          <w:szCs w:val="24"/>
          <w:lang w:eastAsia="zh-CN"/>
        </w:rPr>
        <w:t>.</w:t>
      </w:r>
      <w:proofErr w:type="gramEnd"/>
      <w:r w:rsidRPr="00524061">
        <w:rPr>
          <w:rFonts w:ascii="Book Antiqua" w:eastAsia="宋体" w:hAnsi="Book Antiqua" w:cs="宋体"/>
          <w:color w:val="000000"/>
          <w:sz w:val="24"/>
          <w:szCs w:val="24"/>
          <w:lang w:eastAsia="zh-CN"/>
        </w:rPr>
        <w:t xml:space="preserve"> 2012</w:t>
      </w:r>
      <w:r w:rsidR="0095719A">
        <w:rPr>
          <w:rFonts w:ascii="Book Antiqua" w:eastAsia="宋体" w:hAnsi="Book Antiqua" w:cs="宋体"/>
          <w:color w:val="000000"/>
          <w:sz w:val="24"/>
          <w:szCs w:val="24"/>
          <w:lang w:eastAsia="zh-CN"/>
        </w:rPr>
        <w:t xml:space="preserve"> [cited 2014 May 25]</w:t>
      </w:r>
      <w:r w:rsidR="004E7085">
        <w:rPr>
          <w:rFonts w:ascii="Book Antiqua" w:eastAsia="宋体" w:hAnsi="Book Antiqua" w:cs="宋体" w:hint="eastAsia"/>
          <w:color w:val="000000"/>
          <w:sz w:val="24"/>
          <w:szCs w:val="24"/>
          <w:lang w:eastAsia="zh-CN"/>
        </w:rPr>
        <w:t xml:space="preserve">. </w:t>
      </w:r>
      <w:r w:rsidR="004E7085" w:rsidRPr="004E1F0C">
        <w:rPr>
          <w:rFonts w:ascii="Book Antiqua" w:hAnsi="Book Antiqua"/>
          <w:sz w:val="24"/>
          <w:szCs w:val="24"/>
        </w:rPr>
        <w:t xml:space="preserve">Available from: </w:t>
      </w:r>
      <w:r w:rsidRPr="00524061">
        <w:rPr>
          <w:rFonts w:ascii="Book Antiqua" w:eastAsia="宋体" w:hAnsi="Book Antiqua" w:cs="宋体"/>
          <w:color w:val="000000"/>
          <w:sz w:val="24"/>
          <w:szCs w:val="24"/>
          <w:lang w:eastAsia="zh-CN"/>
        </w:rPr>
        <w:t>http: //www.uky.edu/Ag/CCD/introsheets/gap.pdf</w:t>
      </w:r>
    </w:p>
    <w:p w14:paraId="5ED16F1D" w14:textId="157C9DC2" w:rsidR="00524061" w:rsidRPr="00524061" w:rsidRDefault="004E7085" w:rsidP="00524061">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122 </w:t>
      </w:r>
      <w:r w:rsidR="00DC5271" w:rsidRPr="00DC5271">
        <w:rPr>
          <w:rFonts w:ascii="Book Antiqua" w:eastAsia="宋体" w:hAnsi="Book Antiqua" w:cs="宋体"/>
          <w:b/>
          <w:color w:val="000000"/>
          <w:sz w:val="24"/>
          <w:szCs w:val="24"/>
          <w:lang w:eastAsia="zh-CN"/>
        </w:rPr>
        <w:t>Pewtrusts</w:t>
      </w:r>
      <w:r w:rsidR="00DC5271">
        <w:rPr>
          <w:rFonts w:ascii="Book Antiqua" w:eastAsia="宋体" w:hAnsi="Book Antiqua" w:cs="宋体"/>
          <w:color w:val="000000"/>
          <w:sz w:val="24"/>
          <w:szCs w:val="24"/>
          <w:lang w:eastAsia="zh-CN"/>
        </w:rPr>
        <w:t>.</w:t>
      </w:r>
      <w:r w:rsidR="00524061" w:rsidRPr="00524061">
        <w:rPr>
          <w:rFonts w:ascii="Book Antiqua" w:eastAsia="宋体" w:hAnsi="Book Antiqua" w:cs="宋体"/>
          <w:color w:val="000000"/>
          <w:sz w:val="24"/>
          <w:szCs w:val="24"/>
          <w:lang w:eastAsia="zh-CN"/>
        </w:rPr>
        <w:t xml:space="preserve"> </w:t>
      </w:r>
      <w:proofErr w:type="gramStart"/>
      <w:r w:rsidR="00524061" w:rsidRPr="00524061">
        <w:rPr>
          <w:rFonts w:ascii="Book Antiqua" w:eastAsia="宋体" w:hAnsi="Book Antiqua" w:cs="宋体"/>
          <w:color w:val="000000"/>
          <w:sz w:val="24"/>
          <w:szCs w:val="24"/>
          <w:lang w:eastAsia="zh-CN"/>
        </w:rPr>
        <w:t>GAP Comparison of gaps governing the growing and harvesting of fresh produce.</w:t>
      </w:r>
      <w:proofErr w:type="gramEnd"/>
      <w:r w:rsidR="00DC5271">
        <w:rPr>
          <w:rFonts w:ascii="Book Antiqua" w:eastAsia="宋体" w:hAnsi="Book Antiqua" w:cs="宋体"/>
          <w:color w:val="000000"/>
          <w:sz w:val="24"/>
          <w:szCs w:val="24"/>
          <w:lang w:eastAsia="zh-CN"/>
        </w:rPr>
        <w:t xml:space="preserve"> [</w:t>
      </w:r>
      <w:proofErr w:type="gramStart"/>
      <w:r w:rsidR="00DC5271">
        <w:rPr>
          <w:rFonts w:ascii="Book Antiqua" w:eastAsia="宋体" w:hAnsi="Book Antiqua" w:cs="宋体"/>
          <w:color w:val="000000"/>
          <w:sz w:val="24"/>
          <w:szCs w:val="24"/>
          <w:lang w:eastAsia="zh-CN"/>
        </w:rPr>
        <w:t>cited</w:t>
      </w:r>
      <w:proofErr w:type="gramEnd"/>
      <w:r w:rsidR="00DC5271">
        <w:rPr>
          <w:rFonts w:ascii="Book Antiqua" w:eastAsia="宋体" w:hAnsi="Book Antiqua" w:cs="宋体"/>
          <w:color w:val="000000"/>
          <w:sz w:val="24"/>
          <w:szCs w:val="24"/>
          <w:lang w:eastAsia="zh-CN"/>
        </w:rPr>
        <w:t xml:space="preserve"> 2014 May 27</w:t>
      </w:r>
      <w:r w:rsidR="00DC5271">
        <w:rPr>
          <w:rFonts w:ascii="Book Antiqua" w:eastAsia="宋体" w:hAnsi="Book Antiqua" w:cs="宋体"/>
          <w:color w:val="000000"/>
          <w:sz w:val="24"/>
          <w:szCs w:val="24"/>
          <w:lang w:eastAsia="zh-CN"/>
        </w:rPr>
        <w:t>]</w:t>
      </w:r>
      <w:r w:rsidR="00DC5271">
        <w:rPr>
          <w:rFonts w:ascii="Book Antiqua" w:eastAsia="宋体" w:hAnsi="Book Antiqua" w:cs="宋体"/>
          <w:color w:val="000000"/>
          <w:sz w:val="24"/>
          <w:szCs w:val="24"/>
          <w:lang w:eastAsia="zh-CN"/>
        </w:rPr>
        <w:t>.</w:t>
      </w:r>
      <w:r w:rsidR="00524061" w:rsidRPr="00524061">
        <w:rPr>
          <w:rFonts w:ascii="Book Antiqua" w:eastAsia="宋体" w:hAnsi="Book Antiqua" w:cs="宋体"/>
          <w:color w:val="000000"/>
          <w:sz w:val="24"/>
          <w:szCs w:val="24"/>
          <w:lang w:eastAsia="zh-CN"/>
        </w:rPr>
        <w:t xml:space="preserve"> </w:t>
      </w:r>
      <w:r w:rsidRPr="004E1F0C">
        <w:rPr>
          <w:rFonts w:ascii="Book Antiqua" w:hAnsi="Book Antiqua"/>
          <w:sz w:val="24"/>
          <w:szCs w:val="24"/>
        </w:rPr>
        <w:t>Available from: URL:</w:t>
      </w:r>
      <w:r>
        <w:rPr>
          <w:rFonts w:ascii="Book Antiqua" w:hAnsi="Book Antiqua" w:hint="eastAsia"/>
          <w:sz w:val="24"/>
          <w:szCs w:val="24"/>
          <w:lang w:eastAsia="zh-CN"/>
        </w:rPr>
        <w:t xml:space="preserve"> </w:t>
      </w:r>
      <w:r>
        <w:rPr>
          <w:rFonts w:ascii="Book Antiqua" w:eastAsia="宋体" w:hAnsi="Book Antiqua" w:cs="宋体"/>
          <w:color w:val="000000"/>
          <w:sz w:val="24"/>
          <w:szCs w:val="24"/>
          <w:lang w:eastAsia="zh-CN"/>
        </w:rPr>
        <w:t>http:</w:t>
      </w:r>
      <w:r w:rsidR="00524061" w:rsidRPr="00524061">
        <w:rPr>
          <w:rFonts w:ascii="Book Antiqua" w:eastAsia="宋体" w:hAnsi="Book Antiqua" w:cs="宋体"/>
          <w:color w:val="000000"/>
          <w:sz w:val="24"/>
          <w:szCs w:val="24"/>
          <w:lang w:eastAsia="zh-CN"/>
        </w:rPr>
        <w:t xml:space="preserve">//www.pewhealth.org/uploadedFiles/PHG/Content_Level_Pages/Reports/PSP-RPT-GAP-Governing-Fresh-Produce.pdf </w:t>
      </w:r>
    </w:p>
    <w:p w14:paraId="23A09AA8" w14:textId="49D25AF4" w:rsidR="00524061" w:rsidRPr="00524061" w:rsidRDefault="004E7085" w:rsidP="00524061">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123 </w:t>
      </w:r>
      <w:r w:rsidR="00C92D16" w:rsidRPr="00C92D16">
        <w:rPr>
          <w:rFonts w:ascii="Book Antiqua" w:eastAsia="宋体" w:hAnsi="Book Antiqua" w:cs="宋体"/>
          <w:b/>
          <w:color w:val="000000"/>
          <w:sz w:val="24"/>
          <w:szCs w:val="24"/>
          <w:lang w:eastAsia="zh-CN"/>
        </w:rPr>
        <w:t xml:space="preserve">World Health </w:t>
      </w:r>
      <w:proofErr w:type="gramStart"/>
      <w:r w:rsidR="00C92D16" w:rsidRPr="00C92D16">
        <w:rPr>
          <w:rFonts w:ascii="Book Antiqua" w:eastAsia="宋体" w:hAnsi="Book Antiqua" w:cs="宋体"/>
          <w:b/>
          <w:color w:val="000000"/>
          <w:sz w:val="24"/>
          <w:szCs w:val="24"/>
          <w:lang w:eastAsia="zh-CN"/>
        </w:rPr>
        <w:t>Organization</w:t>
      </w:r>
      <w:proofErr w:type="gramEnd"/>
      <w:r w:rsidR="00C92D16">
        <w:rPr>
          <w:rFonts w:ascii="Book Antiqua" w:eastAsia="宋体" w:hAnsi="Book Antiqua" w:cs="宋体"/>
          <w:color w:val="000000"/>
          <w:sz w:val="24"/>
          <w:szCs w:val="24"/>
          <w:lang w:eastAsia="zh-CN"/>
        </w:rPr>
        <w:t xml:space="preserve">. </w:t>
      </w:r>
      <w:r w:rsidR="00524061" w:rsidRPr="00524061">
        <w:rPr>
          <w:rFonts w:ascii="Book Antiqua" w:eastAsia="宋体" w:hAnsi="Book Antiqua" w:cs="宋体"/>
          <w:color w:val="000000"/>
          <w:sz w:val="24"/>
          <w:szCs w:val="24"/>
          <w:lang w:eastAsia="zh-CN"/>
        </w:rPr>
        <w:t>WHO monograph on good agricultural and collection practices (GACP) for Artemisia annua L. 2006;</w:t>
      </w:r>
      <w:r w:rsidRPr="004E7085">
        <w:rPr>
          <w:rFonts w:ascii="Book Antiqua" w:hAnsi="Book Antiqua"/>
          <w:sz w:val="24"/>
          <w:szCs w:val="24"/>
        </w:rPr>
        <w:t xml:space="preserve"> </w:t>
      </w:r>
      <w:r w:rsidRPr="004E1F0C">
        <w:rPr>
          <w:rFonts w:ascii="Book Antiqua" w:hAnsi="Book Antiqua"/>
          <w:sz w:val="24"/>
          <w:szCs w:val="24"/>
        </w:rPr>
        <w:t xml:space="preserve">Available from: </w:t>
      </w:r>
      <w:r w:rsidR="00524061" w:rsidRPr="00524061">
        <w:rPr>
          <w:rFonts w:ascii="Book Antiqua" w:eastAsia="宋体" w:hAnsi="Book Antiqua" w:cs="宋体"/>
          <w:color w:val="000000"/>
          <w:sz w:val="24"/>
          <w:szCs w:val="24"/>
          <w:lang w:eastAsia="zh-CN"/>
        </w:rPr>
        <w:t>http: //www.who.int/malaria/publications/atoz/9241594438/en/</w:t>
      </w:r>
    </w:p>
    <w:p w14:paraId="6359E0D1" w14:textId="16F9F6D4" w:rsidR="00524061" w:rsidRPr="00524061" w:rsidRDefault="004E7085" w:rsidP="00524061">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124 </w:t>
      </w:r>
      <w:r w:rsidR="00C92D16" w:rsidRPr="00C92D16">
        <w:rPr>
          <w:rFonts w:ascii="Book Antiqua" w:eastAsia="宋体" w:hAnsi="Book Antiqua" w:cs="宋体"/>
          <w:b/>
          <w:color w:val="000000"/>
          <w:sz w:val="24"/>
          <w:szCs w:val="24"/>
          <w:lang w:eastAsia="zh-CN"/>
        </w:rPr>
        <w:t xml:space="preserve">World Health </w:t>
      </w:r>
      <w:proofErr w:type="gramStart"/>
      <w:r w:rsidR="00C92D16" w:rsidRPr="00C92D16">
        <w:rPr>
          <w:rFonts w:ascii="Book Antiqua" w:eastAsia="宋体" w:hAnsi="Book Antiqua" w:cs="宋体"/>
          <w:b/>
          <w:color w:val="000000"/>
          <w:sz w:val="24"/>
          <w:szCs w:val="24"/>
          <w:lang w:eastAsia="zh-CN"/>
        </w:rPr>
        <w:t>Organization</w:t>
      </w:r>
      <w:proofErr w:type="gramEnd"/>
      <w:r w:rsidR="00C92D16">
        <w:rPr>
          <w:rFonts w:ascii="Book Antiqua" w:eastAsia="宋体" w:hAnsi="Book Antiqua" w:cs="宋体"/>
          <w:color w:val="000000"/>
          <w:sz w:val="24"/>
          <w:szCs w:val="24"/>
          <w:lang w:eastAsia="zh-CN"/>
        </w:rPr>
        <w:t xml:space="preserve">. </w:t>
      </w:r>
      <w:r w:rsidR="00524061" w:rsidRPr="00524061">
        <w:rPr>
          <w:rFonts w:ascii="Book Antiqua" w:eastAsia="宋体" w:hAnsi="Book Antiqua" w:cs="宋体"/>
          <w:color w:val="000000"/>
          <w:sz w:val="24"/>
          <w:szCs w:val="24"/>
          <w:lang w:eastAsia="zh-CN"/>
        </w:rPr>
        <w:t>WHO guidelines on good agricultural and collection practices (GACP) for medicinal plants. 2003</w:t>
      </w:r>
      <w:r w:rsidR="00DD6140">
        <w:rPr>
          <w:rFonts w:ascii="Book Antiqua" w:eastAsia="宋体" w:hAnsi="Book Antiqua" w:cs="宋体"/>
          <w:color w:val="000000"/>
          <w:sz w:val="24"/>
          <w:szCs w:val="24"/>
          <w:lang w:eastAsia="zh-CN"/>
        </w:rPr>
        <w:t>.</w:t>
      </w:r>
      <w:r w:rsidR="00524061" w:rsidRPr="00524061">
        <w:rPr>
          <w:rFonts w:ascii="Book Antiqua" w:eastAsia="宋体" w:hAnsi="Book Antiqua" w:cs="宋体"/>
          <w:color w:val="000000"/>
          <w:sz w:val="24"/>
          <w:szCs w:val="24"/>
          <w:lang w:eastAsia="zh-CN"/>
        </w:rPr>
        <w:t xml:space="preserve"> </w:t>
      </w:r>
      <w:r w:rsidRPr="004E1F0C">
        <w:rPr>
          <w:rFonts w:ascii="Book Antiqua" w:hAnsi="Book Antiqua"/>
          <w:sz w:val="24"/>
          <w:szCs w:val="24"/>
        </w:rPr>
        <w:t xml:space="preserve">Available from: </w:t>
      </w:r>
      <w:r w:rsidR="00524061" w:rsidRPr="00524061">
        <w:rPr>
          <w:rFonts w:ascii="Book Antiqua" w:eastAsia="宋体" w:hAnsi="Book Antiqua" w:cs="宋体"/>
          <w:color w:val="000000"/>
          <w:sz w:val="24"/>
          <w:szCs w:val="24"/>
          <w:lang w:eastAsia="zh-CN"/>
        </w:rPr>
        <w:t>http: //whqlibdoc.who.int/publications/2003/9241546271.pdf</w:t>
      </w:r>
    </w:p>
    <w:p w14:paraId="0A129E33" w14:textId="6DD141E0" w:rsidR="00524061" w:rsidRPr="00524061" w:rsidRDefault="004E7085" w:rsidP="00524061">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125 </w:t>
      </w:r>
      <w:r w:rsidR="00C92D16" w:rsidRPr="00C92D16">
        <w:rPr>
          <w:rFonts w:ascii="Book Antiqua" w:eastAsia="宋体" w:hAnsi="Book Antiqua" w:cs="宋体"/>
          <w:b/>
          <w:color w:val="000000"/>
          <w:sz w:val="24"/>
          <w:szCs w:val="24"/>
          <w:lang w:eastAsia="zh-CN"/>
        </w:rPr>
        <w:t xml:space="preserve">World Health </w:t>
      </w:r>
      <w:proofErr w:type="gramStart"/>
      <w:r w:rsidR="00C92D16" w:rsidRPr="00C92D16">
        <w:rPr>
          <w:rFonts w:ascii="Book Antiqua" w:eastAsia="宋体" w:hAnsi="Book Antiqua" w:cs="宋体"/>
          <w:b/>
          <w:color w:val="000000"/>
          <w:sz w:val="24"/>
          <w:szCs w:val="24"/>
          <w:lang w:eastAsia="zh-CN"/>
        </w:rPr>
        <w:t>Organization</w:t>
      </w:r>
      <w:proofErr w:type="gramEnd"/>
      <w:r w:rsidR="00C92D16">
        <w:rPr>
          <w:rFonts w:ascii="Book Antiqua" w:eastAsia="宋体" w:hAnsi="Book Antiqua" w:cs="宋体"/>
          <w:color w:val="000000"/>
          <w:sz w:val="24"/>
          <w:szCs w:val="24"/>
          <w:lang w:eastAsia="zh-CN"/>
        </w:rPr>
        <w:t xml:space="preserve">. </w:t>
      </w:r>
      <w:r w:rsidR="00524061" w:rsidRPr="00524061">
        <w:rPr>
          <w:rFonts w:ascii="Book Antiqua" w:eastAsia="宋体" w:hAnsi="Book Antiqua" w:cs="宋体"/>
          <w:color w:val="000000"/>
          <w:sz w:val="24"/>
          <w:szCs w:val="24"/>
          <w:lang w:eastAsia="zh-CN"/>
        </w:rPr>
        <w:t>WHO guidelines for assessing quality of herbal medicines with reference to contaminants and residues. 2007</w:t>
      </w:r>
      <w:r w:rsidR="00DD6140">
        <w:rPr>
          <w:rFonts w:ascii="Book Antiqua" w:eastAsia="宋体" w:hAnsi="Book Antiqua" w:cs="宋体"/>
          <w:color w:val="000000"/>
          <w:sz w:val="24"/>
          <w:szCs w:val="24"/>
          <w:lang w:eastAsia="zh-CN"/>
        </w:rPr>
        <w:t>.</w:t>
      </w:r>
      <w:r w:rsidR="00524061" w:rsidRPr="00524061">
        <w:rPr>
          <w:rFonts w:ascii="Book Antiqua" w:eastAsia="宋体" w:hAnsi="Book Antiqua" w:cs="宋体"/>
          <w:color w:val="000000"/>
          <w:sz w:val="24"/>
          <w:szCs w:val="24"/>
          <w:lang w:eastAsia="zh-CN"/>
        </w:rPr>
        <w:t xml:space="preserve"> </w:t>
      </w:r>
      <w:r w:rsidRPr="004E1F0C">
        <w:rPr>
          <w:rFonts w:ascii="Book Antiqua" w:hAnsi="Book Antiqua"/>
          <w:sz w:val="24"/>
          <w:szCs w:val="24"/>
        </w:rPr>
        <w:t xml:space="preserve">Available from: </w:t>
      </w:r>
      <w:r w:rsidR="00524061" w:rsidRPr="00524061">
        <w:rPr>
          <w:rFonts w:ascii="Book Antiqua" w:eastAsia="宋体" w:hAnsi="Book Antiqua" w:cs="宋体"/>
          <w:color w:val="000000"/>
          <w:sz w:val="24"/>
          <w:szCs w:val="24"/>
          <w:lang w:eastAsia="zh-CN"/>
        </w:rPr>
        <w:t>http: //apps.who.int/medicinedocs/documents/s14878e/s14878e.pdf</w:t>
      </w:r>
    </w:p>
    <w:p w14:paraId="074BD011"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126 </w:t>
      </w:r>
      <w:r w:rsidRPr="00524061">
        <w:rPr>
          <w:rFonts w:ascii="Book Antiqua" w:eastAsia="宋体" w:hAnsi="Book Antiqua" w:cs="宋体"/>
          <w:b/>
          <w:bCs/>
          <w:color w:val="000000"/>
          <w:sz w:val="24"/>
          <w:szCs w:val="24"/>
          <w:lang w:eastAsia="zh-CN"/>
        </w:rPr>
        <w:t>Marchand E</w:t>
      </w:r>
      <w:r w:rsidRPr="00524061">
        <w:rPr>
          <w:rFonts w:ascii="Book Antiqua" w:eastAsia="宋体" w:hAnsi="Book Antiqua" w:cs="宋体"/>
          <w:color w:val="000000"/>
          <w:sz w:val="24"/>
          <w:szCs w:val="24"/>
          <w:lang w:eastAsia="zh-CN"/>
        </w:rPr>
        <w:t>, Atemnkeng MA, Vanermen S, Plaizier-Vercammen J. Development and validation of a simple thin layer chromatographic method for the analysis of artemisinin in Artemisia annua L. plant extracts. </w:t>
      </w:r>
      <w:r w:rsidRPr="00524061">
        <w:rPr>
          <w:rFonts w:ascii="Book Antiqua" w:eastAsia="宋体" w:hAnsi="Book Antiqua" w:cs="宋体"/>
          <w:i/>
          <w:iCs/>
          <w:color w:val="000000"/>
          <w:sz w:val="24"/>
          <w:szCs w:val="24"/>
          <w:lang w:eastAsia="zh-CN"/>
        </w:rPr>
        <w:t>Biomed Chromatogr</w:t>
      </w:r>
      <w:r w:rsidRPr="00524061">
        <w:rPr>
          <w:rFonts w:ascii="Book Antiqua" w:eastAsia="宋体" w:hAnsi="Book Antiqua" w:cs="宋体"/>
          <w:color w:val="000000"/>
          <w:sz w:val="24"/>
          <w:szCs w:val="24"/>
          <w:lang w:eastAsia="zh-CN"/>
        </w:rPr>
        <w:t> 2008; </w:t>
      </w:r>
      <w:r w:rsidRPr="00524061">
        <w:rPr>
          <w:rFonts w:ascii="Book Antiqua" w:eastAsia="宋体" w:hAnsi="Book Antiqua" w:cs="宋体"/>
          <w:b/>
          <w:bCs/>
          <w:color w:val="000000"/>
          <w:sz w:val="24"/>
          <w:szCs w:val="24"/>
          <w:lang w:eastAsia="zh-CN"/>
        </w:rPr>
        <w:t>22</w:t>
      </w:r>
      <w:r w:rsidRPr="00524061">
        <w:rPr>
          <w:rFonts w:ascii="Book Antiqua" w:eastAsia="宋体" w:hAnsi="Book Antiqua" w:cs="宋体"/>
          <w:color w:val="000000"/>
          <w:sz w:val="24"/>
          <w:szCs w:val="24"/>
          <w:lang w:eastAsia="zh-CN"/>
        </w:rPr>
        <w:t>: 454-459 [PMID: 18059047]</w:t>
      </w:r>
    </w:p>
    <w:p w14:paraId="0279BEDF" w14:textId="0734D6AB"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lastRenderedPageBreak/>
        <w:t>127 </w:t>
      </w:r>
      <w:r w:rsidRPr="00524061">
        <w:rPr>
          <w:rFonts w:ascii="Book Antiqua" w:eastAsia="宋体" w:hAnsi="Book Antiqua" w:cs="宋体"/>
          <w:b/>
          <w:bCs/>
          <w:color w:val="000000"/>
          <w:sz w:val="24"/>
          <w:szCs w:val="24"/>
          <w:lang w:eastAsia="zh-CN"/>
        </w:rPr>
        <w:t>Koobkokkruad T</w:t>
      </w:r>
      <w:r w:rsidRPr="00524061">
        <w:rPr>
          <w:rFonts w:ascii="Book Antiqua" w:eastAsia="宋体" w:hAnsi="Book Antiqua" w:cs="宋体"/>
          <w:color w:val="000000"/>
          <w:sz w:val="24"/>
          <w:szCs w:val="24"/>
          <w:lang w:eastAsia="zh-CN"/>
        </w:rPr>
        <w:t>, Chochai A, Kerdmanee C, De-Eknamkul W. TLC-densitometric analysis of artemisinin for the rapid screening of high-producing plantlets of Artemisia annua L. </w:t>
      </w:r>
      <w:r w:rsidRPr="00524061">
        <w:rPr>
          <w:rFonts w:ascii="Book Antiqua" w:eastAsia="宋体" w:hAnsi="Book Antiqua" w:cs="宋体"/>
          <w:i/>
          <w:iCs/>
          <w:color w:val="000000"/>
          <w:sz w:val="24"/>
          <w:szCs w:val="24"/>
          <w:lang w:eastAsia="zh-CN"/>
        </w:rPr>
        <w:t>Phytochem Anal</w:t>
      </w:r>
      <w:r w:rsidRPr="00524061">
        <w:rPr>
          <w:rFonts w:ascii="Book Antiqua" w:eastAsia="宋体" w:hAnsi="Book Antiqua" w:cs="宋体"/>
          <w:color w:val="000000"/>
          <w:sz w:val="24"/>
          <w:szCs w:val="24"/>
          <w:lang w:eastAsia="zh-CN"/>
        </w:rPr>
        <w:t> </w:t>
      </w:r>
      <w:r w:rsidR="004E7085">
        <w:rPr>
          <w:rFonts w:ascii="Book Antiqua" w:eastAsia="宋体" w:hAnsi="Book Antiqua" w:cs="宋体" w:hint="eastAsia"/>
          <w:color w:val="000000"/>
          <w:sz w:val="24"/>
          <w:szCs w:val="24"/>
          <w:lang w:eastAsia="zh-CN"/>
        </w:rPr>
        <w:t>2007</w:t>
      </w:r>
      <w:r w:rsidRPr="00524061">
        <w:rPr>
          <w:rFonts w:ascii="Book Antiqua" w:eastAsia="宋体" w:hAnsi="Book Antiqua" w:cs="宋体"/>
          <w:color w:val="000000"/>
          <w:sz w:val="24"/>
          <w:szCs w:val="24"/>
          <w:lang w:eastAsia="zh-CN"/>
        </w:rPr>
        <w:t>; </w:t>
      </w:r>
      <w:r w:rsidRPr="00524061">
        <w:rPr>
          <w:rFonts w:ascii="Book Antiqua" w:eastAsia="宋体" w:hAnsi="Book Antiqua" w:cs="宋体"/>
          <w:b/>
          <w:bCs/>
          <w:color w:val="000000"/>
          <w:sz w:val="24"/>
          <w:szCs w:val="24"/>
          <w:lang w:eastAsia="zh-CN"/>
        </w:rPr>
        <w:t>18</w:t>
      </w:r>
      <w:r w:rsidRPr="00524061">
        <w:rPr>
          <w:rFonts w:ascii="Book Antiqua" w:eastAsia="宋体" w:hAnsi="Book Antiqua" w:cs="宋体"/>
          <w:color w:val="000000"/>
          <w:sz w:val="24"/>
          <w:szCs w:val="24"/>
          <w:lang w:eastAsia="zh-CN"/>
        </w:rPr>
        <w:t>: 229-234 [PMID: 17500366]</w:t>
      </w:r>
    </w:p>
    <w:p w14:paraId="139C2850" w14:textId="111C0C0E" w:rsidR="00524061" w:rsidRPr="00524061" w:rsidRDefault="00524061" w:rsidP="00524061">
      <w:pPr>
        <w:spacing w:line="360" w:lineRule="auto"/>
        <w:jc w:val="both"/>
        <w:rPr>
          <w:rFonts w:ascii="Book Antiqua" w:eastAsia="宋体" w:hAnsi="Book Antiqua" w:cs="宋体"/>
          <w:color w:val="000000"/>
          <w:sz w:val="24"/>
          <w:szCs w:val="24"/>
          <w:lang w:eastAsia="zh-CN"/>
        </w:rPr>
      </w:pPr>
      <w:proofErr w:type="gramStart"/>
      <w:r w:rsidRPr="00524061">
        <w:rPr>
          <w:rFonts w:ascii="Book Antiqua" w:eastAsia="宋体" w:hAnsi="Book Antiqua" w:cs="宋体"/>
          <w:color w:val="000000"/>
          <w:sz w:val="24"/>
          <w:szCs w:val="24"/>
          <w:lang w:eastAsia="zh-CN"/>
        </w:rPr>
        <w:t>128 </w:t>
      </w:r>
      <w:r w:rsidRPr="00524061">
        <w:rPr>
          <w:rFonts w:ascii="Book Antiqua" w:eastAsia="宋体" w:hAnsi="Book Antiqua" w:cs="宋体"/>
          <w:b/>
          <w:bCs/>
          <w:color w:val="000000"/>
          <w:sz w:val="24"/>
          <w:szCs w:val="24"/>
          <w:lang w:eastAsia="zh-CN"/>
        </w:rPr>
        <w:t>Arvouet-Grand A</w:t>
      </w:r>
      <w:r w:rsidRPr="00524061">
        <w:rPr>
          <w:rFonts w:ascii="Book Antiqua" w:eastAsia="宋体" w:hAnsi="Book Antiqua" w:cs="宋体"/>
          <w:color w:val="000000"/>
          <w:sz w:val="24"/>
          <w:szCs w:val="24"/>
          <w:lang w:eastAsia="zh-CN"/>
        </w:rPr>
        <w:t>, Vennat B, Pourrat A, Legret P. [Standardization of propolis extract and identification of principal constituents].</w:t>
      </w:r>
      <w:proofErr w:type="gramEnd"/>
      <w:r w:rsidRPr="00524061">
        <w:rPr>
          <w:rFonts w:ascii="Book Antiqua" w:eastAsia="宋体" w:hAnsi="Book Antiqua" w:cs="宋体"/>
          <w:color w:val="000000"/>
          <w:sz w:val="24"/>
          <w:szCs w:val="24"/>
          <w:lang w:eastAsia="zh-CN"/>
        </w:rPr>
        <w:t> </w:t>
      </w:r>
      <w:r w:rsidRPr="00524061">
        <w:rPr>
          <w:rFonts w:ascii="Book Antiqua" w:eastAsia="宋体" w:hAnsi="Book Antiqua" w:cs="宋体"/>
          <w:i/>
          <w:iCs/>
          <w:color w:val="000000"/>
          <w:sz w:val="24"/>
          <w:szCs w:val="24"/>
          <w:lang w:eastAsia="zh-CN"/>
        </w:rPr>
        <w:t>J Pharm Belg</w:t>
      </w:r>
      <w:r w:rsidRPr="00524061">
        <w:rPr>
          <w:rFonts w:ascii="Book Antiqua" w:eastAsia="宋体" w:hAnsi="Book Antiqua" w:cs="宋体"/>
          <w:color w:val="000000"/>
          <w:sz w:val="24"/>
          <w:szCs w:val="24"/>
          <w:lang w:eastAsia="zh-CN"/>
        </w:rPr>
        <w:t> </w:t>
      </w:r>
      <w:r w:rsidR="004E7085">
        <w:rPr>
          <w:rFonts w:ascii="Book Antiqua" w:eastAsia="宋体" w:hAnsi="Book Antiqua" w:cs="宋体" w:hint="eastAsia"/>
          <w:color w:val="000000"/>
          <w:sz w:val="24"/>
          <w:szCs w:val="24"/>
          <w:lang w:eastAsia="zh-CN"/>
        </w:rPr>
        <w:t>1994</w:t>
      </w:r>
      <w:r w:rsidRPr="00524061">
        <w:rPr>
          <w:rFonts w:ascii="Book Antiqua" w:eastAsia="宋体" w:hAnsi="Book Antiqua" w:cs="宋体"/>
          <w:color w:val="000000"/>
          <w:sz w:val="24"/>
          <w:szCs w:val="24"/>
          <w:lang w:eastAsia="zh-CN"/>
        </w:rPr>
        <w:t>; </w:t>
      </w:r>
      <w:r w:rsidRPr="00524061">
        <w:rPr>
          <w:rFonts w:ascii="Book Antiqua" w:eastAsia="宋体" w:hAnsi="Book Antiqua" w:cs="宋体"/>
          <w:b/>
          <w:bCs/>
          <w:color w:val="000000"/>
          <w:sz w:val="24"/>
          <w:szCs w:val="24"/>
          <w:lang w:eastAsia="zh-CN"/>
        </w:rPr>
        <w:t>49</w:t>
      </w:r>
      <w:r w:rsidRPr="00524061">
        <w:rPr>
          <w:rFonts w:ascii="Book Antiqua" w:eastAsia="宋体" w:hAnsi="Book Antiqua" w:cs="宋体"/>
          <w:color w:val="000000"/>
          <w:sz w:val="24"/>
          <w:szCs w:val="24"/>
          <w:lang w:eastAsia="zh-CN"/>
        </w:rPr>
        <w:t>: 462-468 [PMID: 7884635]</w:t>
      </w:r>
    </w:p>
    <w:p w14:paraId="68C33A7D"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129 </w:t>
      </w:r>
      <w:r w:rsidRPr="00524061">
        <w:rPr>
          <w:rFonts w:ascii="Book Antiqua" w:eastAsia="宋体" w:hAnsi="Book Antiqua" w:cs="宋体"/>
          <w:b/>
          <w:bCs/>
          <w:color w:val="000000"/>
          <w:sz w:val="24"/>
          <w:szCs w:val="24"/>
          <w:lang w:eastAsia="zh-CN"/>
        </w:rPr>
        <w:t>Efferth T</w:t>
      </w:r>
      <w:r w:rsidRPr="00524061">
        <w:rPr>
          <w:rFonts w:ascii="Book Antiqua" w:eastAsia="宋体" w:hAnsi="Book Antiqua" w:cs="宋体"/>
          <w:color w:val="000000"/>
          <w:sz w:val="24"/>
          <w:szCs w:val="24"/>
          <w:lang w:eastAsia="zh-CN"/>
        </w:rPr>
        <w:t xml:space="preserve">, Romero MR, Wolf DG, Stamminger T, Marin JJ, Marschall M. </w:t>
      </w:r>
      <w:proofErr w:type="gramStart"/>
      <w:r w:rsidRPr="00524061">
        <w:rPr>
          <w:rFonts w:ascii="Book Antiqua" w:eastAsia="宋体" w:hAnsi="Book Antiqua" w:cs="宋体"/>
          <w:color w:val="000000"/>
          <w:sz w:val="24"/>
          <w:szCs w:val="24"/>
          <w:lang w:eastAsia="zh-CN"/>
        </w:rPr>
        <w:t>The antiviral activities of artemisinin and artesunate.</w:t>
      </w:r>
      <w:proofErr w:type="gramEnd"/>
      <w:r w:rsidRPr="00524061">
        <w:rPr>
          <w:rFonts w:ascii="Book Antiqua" w:eastAsia="宋体" w:hAnsi="Book Antiqua" w:cs="宋体"/>
          <w:color w:val="000000"/>
          <w:sz w:val="24"/>
          <w:szCs w:val="24"/>
          <w:lang w:eastAsia="zh-CN"/>
        </w:rPr>
        <w:t> </w:t>
      </w:r>
      <w:r w:rsidRPr="00524061">
        <w:rPr>
          <w:rFonts w:ascii="Book Antiqua" w:eastAsia="宋体" w:hAnsi="Book Antiqua" w:cs="宋体"/>
          <w:i/>
          <w:iCs/>
          <w:color w:val="000000"/>
          <w:sz w:val="24"/>
          <w:szCs w:val="24"/>
          <w:lang w:eastAsia="zh-CN"/>
        </w:rPr>
        <w:t>Clin Infect Dis</w:t>
      </w:r>
      <w:r w:rsidRPr="00524061">
        <w:rPr>
          <w:rFonts w:ascii="Book Antiqua" w:eastAsia="宋体" w:hAnsi="Book Antiqua" w:cs="宋体"/>
          <w:color w:val="000000"/>
          <w:sz w:val="24"/>
          <w:szCs w:val="24"/>
          <w:lang w:eastAsia="zh-CN"/>
        </w:rPr>
        <w:t> 2008; </w:t>
      </w:r>
      <w:r w:rsidRPr="00524061">
        <w:rPr>
          <w:rFonts w:ascii="Book Antiqua" w:eastAsia="宋体" w:hAnsi="Book Antiqua" w:cs="宋体"/>
          <w:b/>
          <w:bCs/>
          <w:color w:val="000000"/>
          <w:sz w:val="24"/>
          <w:szCs w:val="24"/>
          <w:lang w:eastAsia="zh-CN"/>
        </w:rPr>
        <w:t>47</w:t>
      </w:r>
      <w:r w:rsidRPr="00524061">
        <w:rPr>
          <w:rFonts w:ascii="Book Antiqua" w:eastAsia="宋体" w:hAnsi="Book Antiqua" w:cs="宋体"/>
          <w:color w:val="000000"/>
          <w:sz w:val="24"/>
          <w:szCs w:val="24"/>
          <w:lang w:eastAsia="zh-CN"/>
        </w:rPr>
        <w:t>: 804-811 [PMID: 18699744 DOI: 10.1086/591195]</w:t>
      </w:r>
    </w:p>
    <w:p w14:paraId="24A7AB72" w14:textId="22D147CE" w:rsidR="00524061" w:rsidRPr="00524061" w:rsidRDefault="004E7085" w:rsidP="00524061">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130 </w:t>
      </w:r>
      <w:r w:rsidR="00524061" w:rsidRPr="004E7085">
        <w:rPr>
          <w:rFonts w:ascii="Book Antiqua" w:eastAsia="宋体" w:hAnsi="Book Antiqua" w:cs="宋体"/>
          <w:b/>
          <w:color w:val="000000"/>
          <w:sz w:val="24"/>
          <w:szCs w:val="24"/>
          <w:lang w:eastAsia="zh-CN"/>
        </w:rPr>
        <w:t>Efferth T.</w:t>
      </w:r>
      <w:r w:rsidR="00524061" w:rsidRPr="00524061">
        <w:rPr>
          <w:rFonts w:ascii="Book Antiqua" w:eastAsia="宋体" w:hAnsi="Book Antiqua" w:cs="宋体"/>
          <w:color w:val="000000"/>
          <w:sz w:val="24"/>
          <w:szCs w:val="24"/>
          <w:lang w:eastAsia="zh-CN"/>
        </w:rPr>
        <w:t xml:space="preserve"> Artemisinin: a versatile weapon from traditional Chinese medicine. In: Ramawat KG. Herbal drugs: ethnomedicine to modern medicine. Heidelberg</w:t>
      </w:r>
      <w:r w:rsidR="00DD6140">
        <w:rPr>
          <w:rFonts w:ascii="Book Antiqua" w:eastAsia="宋体" w:hAnsi="Book Antiqua" w:cs="宋体"/>
          <w:color w:val="000000"/>
          <w:sz w:val="24"/>
          <w:szCs w:val="24"/>
          <w:lang w:eastAsia="zh-CN"/>
        </w:rPr>
        <w:t>:</w:t>
      </w:r>
      <w:r w:rsidR="00524061" w:rsidRPr="00524061">
        <w:rPr>
          <w:rFonts w:ascii="Book Antiqua" w:eastAsia="宋体" w:hAnsi="Book Antiqua" w:cs="宋体"/>
          <w:color w:val="000000"/>
          <w:sz w:val="24"/>
          <w:szCs w:val="24"/>
          <w:lang w:eastAsia="zh-CN"/>
        </w:rPr>
        <w:t xml:space="preserve"> Springer Verlag</w:t>
      </w:r>
      <w:r w:rsidR="00DD6140">
        <w:rPr>
          <w:rFonts w:ascii="Book Antiqua" w:eastAsia="宋体" w:hAnsi="Book Antiqua" w:cs="宋体"/>
          <w:color w:val="000000"/>
          <w:sz w:val="24"/>
          <w:szCs w:val="24"/>
          <w:lang w:eastAsia="zh-CN"/>
        </w:rPr>
        <w:t>;</w:t>
      </w:r>
      <w:r w:rsidR="00524061" w:rsidRPr="00524061">
        <w:rPr>
          <w:rFonts w:ascii="Book Antiqua" w:eastAsia="宋体" w:hAnsi="Book Antiqua" w:cs="宋体"/>
          <w:color w:val="000000"/>
          <w:sz w:val="24"/>
          <w:szCs w:val="24"/>
          <w:lang w:eastAsia="zh-CN"/>
        </w:rPr>
        <w:t xml:space="preserve"> 2009: 179-194</w:t>
      </w:r>
    </w:p>
    <w:p w14:paraId="4F690CAE"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131 </w:t>
      </w:r>
      <w:r w:rsidRPr="00524061">
        <w:rPr>
          <w:rFonts w:ascii="Book Antiqua" w:eastAsia="宋体" w:hAnsi="Book Antiqua" w:cs="宋体"/>
          <w:b/>
          <w:bCs/>
          <w:color w:val="000000"/>
          <w:sz w:val="24"/>
          <w:szCs w:val="24"/>
          <w:lang w:eastAsia="zh-CN"/>
        </w:rPr>
        <w:t>Efferth T</w:t>
      </w:r>
      <w:r w:rsidRPr="00524061">
        <w:rPr>
          <w:rFonts w:ascii="Book Antiqua" w:eastAsia="宋体" w:hAnsi="Book Antiqua" w:cs="宋体"/>
          <w:color w:val="000000"/>
          <w:sz w:val="24"/>
          <w:szCs w:val="24"/>
          <w:lang w:eastAsia="zh-CN"/>
        </w:rPr>
        <w:t>, Herrmann F, Tahrani A, Wink M. Cytotoxic activity of secondary metabolites derived from Artemisia annua L. towards cancer cells in comparison to its designated active constituent artemisinin. </w:t>
      </w:r>
      <w:r w:rsidRPr="00524061">
        <w:rPr>
          <w:rFonts w:ascii="Book Antiqua" w:eastAsia="宋体" w:hAnsi="Book Antiqua" w:cs="宋体"/>
          <w:i/>
          <w:iCs/>
          <w:color w:val="000000"/>
          <w:sz w:val="24"/>
          <w:szCs w:val="24"/>
          <w:lang w:eastAsia="zh-CN"/>
        </w:rPr>
        <w:t>Phytomedicine</w:t>
      </w:r>
      <w:r w:rsidRPr="00524061">
        <w:rPr>
          <w:rFonts w:ascii="Book Antiqua" w:eastAsia="宋体" w:hAnsi="Book Antiqua" w:cs="宋体"/>
          <w:color w:val="000000"/>
          <w:sz w:val="24"/>
          <w:szCs w:val="24"/>
          <w:lang w:eastAsia="zh-CN"/>
        </w:rPr>
        <w:t> 2011; </w:t>
      </w:r>
      <w:r w:rsidRPr="00524061">
        <w:rPr>
          <w:rFonts w:ascii="Book Antiqua" w:eastAsia="宋体" w:hAnsi="Book Antiqua" w:cs="宋体"/>
          <w:b/>
          <w:bCs/>
          <w:color w:val="000000"/>
          <w:sz w:val="24"/>
          <w:szCs w:val="24"/>
          <w:lang w:eastAsia="zh-CN"/>
        </w:rPr>
        <w:t>18</w:t>
      </w:r>
      <w:r w:rsidRPr="00524061">
        <w:rPr>
          <w:rFonts w:ascii="Book Antiqua" w:eastAsia="宋体" w:hAnsi="Book Antiqua" w:cs="宋体"/>
          <w:color w:val="000000"/>
          <w:sz w:val="24"/>
          <w:szCs w:val="24"/>
          <w:lang w:eastAsia="zh-CN"/>
        </w:rPr>
        <w:t>: 959-969 [PMID: 21831619 DOI: 10.1016/j.phymed.2011.06.008]</w:t>
      </w:r>
    </w:p>
    <w:p w14:paraId="0C184801"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132 </w:t>
      </w:r>
      <w:r w:rsidRPr="00524061">
        <w:rPr>
          <w:rFonts w:ascii="Book Antiqua" w:eastAsia="宋体" w:hAnsi="Book Antiqua" w:cs="宋体"/>
          <w:b/>
          <w:bCs/>
          <w:color w:val="000000"/>
          <w:sz w:val="24"/>
          <w:szCs w:val="24"/>
          <w:lang w:eastAsia="zh-CN"/>
        </w:rPr>
        <w:t>Firestone GL</w:t>
      </w:r>
      <w:r w:rsidRPr="00524061">
        <w:rPr>
          <w:rFonts w:ascii="Book Antiqua" w:eastAsia="宋体" w:hAnsi="Book Antiqua" w:cs="宋体"/>
          <w:color w:val="000000"/>
          <w:sz w:val="24"/>
          <w:szCs w:val="24"/>
          <w:lang w:eastAsia="zh-CN"/>
        </w:rPr>
        <w:t xml:space="preserve">, Sundar SN. </w:t>
      </w:r>
      <w:proofErr w:type="gramStart"/>
      <w:r w:rsidRPr="00524061">
        <w:rPr>
          <w:rFonts w:ascii="Book Antiqua" w:eastAsia="宋体" w:hAnsi="Book Antiqua" w:cs="宋体"/>
          <w:color w:val="000000"/>
          <w:sz w:val="24"/>
          <w:szCs w:val="24"/>
          <w:lang w:eastAsia="zh-CN"/>
        </w:rPr>
        <w:t>Anticancer activities of artemisinin and its bioactive derivatives.</w:t>
      </w:r>
      <w:proofErr w:type="gramEnd"/>
      <w:r w:rsidRPr="00524061">
        <w:rPr>
          <w:rFonts w:ascii="Book Antiqua" w:eastAsia="宋体" w:hAnsi="Book Antiqua" w:cs="宋体"/>
          <w:color w:val="000000"/>
          <w:sz w:val="24"/>
          <w:szCs w:val="24"/>
          <w:lang w:eastAsia="zh-CN"/>
        </w:rPr>
        <w:t> </w:t>
      </w:r>
      <w:r w:rsidRPr="00524061">
        <w:rPr>
          <w:rFonts w:ascii="Book Antiqua" w:eastAsia="宋体" w:hAnsi="Book Antiqua" w:cs="宋体"/>
          <w:i/>
          <w:iCs/>
          <w:color w:val="000000"/>
          <w:sz w:val="24"/>
          <w:szCs w:val="24"/>
          <w:lang w:eastAsia="zh-CN"/>
        </w:rPr>
        <w:t>Expert Rev Mol Med</w:t>
      </w:r>
      <w:r w:rsidRPr="00524061">
        <w:rPr>
          <w:rFonts w:ascii="Book Antiqua" w:eastAsia="宋体" w:hAnsi="Book Antiqua" w:cs="宋体"/>
          <w:color w:val="000000"/>
          <w:sz w:val="24"/>
          <w:szCs w:val="24"/>
          <w:lang w:eastAsia="zh-CN"/>
        </w:rPr>
        <w:t> 2009; </w:t>
      </w:r>
      <w:r w:rsidRPr="00524061">
        <w:rPr>
          <w:rFonts w:ascii="Book Antiqua" w:eastAsia="宋体" w:hAnsi="Book Antiqua" w:cs="宋体"/>
          <w:b/>
          <w:bCs/>
          <w:color w:val="000000"/>
          <w:sz w:val="24"/>
          <w:szCs w:val="24"/>
          <w:lang w:eastAsia="zh-CN"/>
        </w:rPr>
        <w:t>11</w:t>
      </w:r>
      <w:r w:rsidRPr="00524061">
        <w:rPr>
          <w:rFonts w:ascii="Book Antiqua" w:eastAsia="宋体" w:hAnsi="Book Antiqua" w:cs="宋体"/>
          <w:color w:val="000000"/>
          <w:sz w:val="24"/>
          <w:szCs w:val="24"/>
          <w:lang w:eastAsia="zh-CN"/>
        </w:rPr>
        <w:t>: e32 [PMID: 19883518 DOI: 10.1017/S1462399409001239]</w:t>
      </w:r>
    </w:p>
    <w:p w14:paraId="1A8F0B35" w14:textId="6F2AA5CB" w:rsidR="00524061" w:rsidRPr="00524061" w:rsidRDefault="004E7085" w:rsidP="00524061">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133 </w:t>
      </w:r>
      <w:r w:rsidR="00524061" w:rsidRPr="004E7085">
        <w:rPr>
          <w:rFonts w:ascii="Book Antiqua" w:eastAsia="宋体" w:hAnsi="Book Antiqua" w:cs="宋体"/>
          <w:b/>
          <w:color w:val="000000"/>
          <w:sz w:val="24"/>
          <w:szCs w:val="24"/>
          <w:lang w:eastAsia="zh-CN"/>
        </w:rPr>
        <w:t>Brisibe EA</w:t>
      </w:r>
      <w:r w:rsidR="00524061" w:rsidRPr="00524061">
        <w:rPr>
          <w:rFonts w:ascii="Book Antiqua" w:eastAsia="宋体" w:hAnsi="Book Antiqua" w:cs="宋体"/>
          <w:color w:val="000000"/>
          <w:sz w:val="24"/>
          <w:szCs w:val="24"/>
          <w:lang w:eastAsia="zh-CN"/>
        </w:rPr>
        <w:t>, Umoren UE, Brisibe F, Magalh</w:t>
      </w:r>
      <w:r w:rsidRPr="00083A0A">
        <w:rPr>
          <w:rFonts w:ascii="Book Antiqua" w:hAnsi="Book Antiqua" w:cs="Times New Roman"/>
          <w:sz w:val="24"/>
          <w:szCs w:val="24"/>
        </w:rPr>
        <w:t>ä</w:t>
      </w:r>
      <w:r w:rsidR="00524061" w:rsidRPr="00524061">
        <w:rPr>
          <w:rFonts w:ascii="Book Antiqua" w:eastAsia="宋体" w:hAnsi="Book Antiqua" w:cs="宋体"/>
          <w:color w:val="000000"/>
          <w:sz w:val="24"/>
          <w:szCs w:val="24"/>
          <w:lang w:eastAsia="zh-CN"/>
        </w:rPr>
        <w:t xml:space="preserve">es PM, Ferreira JFS, Luthria D, Wu X, Prior RL. Nutritional characterization and antioxidant capacity of different tissues of Artemisia annua L. </w:t>
      </w:r>
      <w:r w:rsidR="00524061" w:rsidRPr="004E7085">
        <w:rPr>
          <w:rFonts w:ascii="Book Antiqua" w:eastAsia="宋体" w:hAnsi="Book Antiqua" w:cs="宋体"/>
          <w:i/>
          <w:color w:val="000000"/>
          <w:sz w:val="24"/>
          <w:szCs w:val="24"/>
          <w:lang w:eastAsia="zh-CN"/>
        </w:rPr>
        <w:t>Food Chem</w:t>
      </w:r>
      <w:r w:rsidR="00524061" w:rsidRPr="00524061">
        <w:rPr>
          <w:rFonts w:ascii="Book Antiqua" w:eastAsia="宋体" w:hAnsi="Book Antiqua" w:cs="宋体"/>
          <w:color w:val="000000"/>
          <w:sz w:val="24"/>
          <w:szCs w:val="24"/>
          <w:lang w:eastAsia="zh-CN"/>
        </w:rPr>
        <w:t xml:space="preserve"> 2009; </w:t>
      </w:r>
      <w:r w:rsidR="00524061" w:rsidRPr="004E7085">
        <w:rPr>
          <w:rFonts w:ascii="Book Antiqua" w:eastAsia="宋体" w:hAnsi="Book Antiqua" w:cs="宋体"/>
          <w:b/>
          <w:color w:val="000000"/>
          <w:sz w:val="24"/>
          <w:szCs w:val="24"/>
          <w:lang w:eastAsia="zh-CN"/>
        </w:rPr>
        <w:t>115</w:t>
      </w:r>
      <w:r w:rsidR="00524061" w:rsidRPr="00524061">
        <w:rPr>
          <w:rFonts w:ascii="Book Antiqua" w:eastAsia="宋体" w:hAnsi="Book Antiqua" w:cs="宋体"/>
          <w:color w:val="000000"/>
          <w:sz w:val="24"/>
          <w:szCs w:val="24"/>
          <w:lang w:eastAsia="zh-CN"/>
        </w:rPr>
        <w:t>: 1240-1246 [DOI: 0.1016/j.foodchem.2009.01.033]</w:t>
      </w:r>
    </w:p>
    <w:p w14:paraId="7CADB69C"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134 </w:t>
      </w:r>
      <w:r w:rsidRPr="00524061">
        <w:rPr>
          <w:rFonts w:ascii="Book Antiqua" w:eastAsia="宋体" w:hAnsi="Book Antiqua" w:cs="宋体"/>
          <w:b/>
          <w:bCs/>
          <w:color w:val="000000"/>
          <w:sz w:val="24"/>
          <w:szCs w:val="24"/>
          <w:lang w:eastAsia="zh-CN"/>
        </w:rPr>
        <w:t>Utzinger J</w:t>
      </w:r>
      <w:r w:rsidRPr="00524061">
        <w:rPr>
          <w:rFonts w:ascii="Book Antiqua" w:eastAsia="宋体" w:hAnsi="Book Antiqua" w:cs="宋体"/>
          <w:color w:val="000000"/>
          <w:sz w:val="24"/>
          <w:szCs w:val="24"/>
          <w:lang w:eastAsia="zh-CN"/>
        </w:rPr>
        <w:t>, Xiao S, Keiser J, Chen M, Zheng J, Tanner M. Current progress in the development and use of artemether for chemoprophylaxis of major human schistosome parasites. </w:t>
      </w:r>
      <w:r w:rsidRPr="00524061">
        <w:rPr>
          <w:rFonts w:ascii="Book Antiqua" w:eastAsia="宋体" w:hAnsi="Book Antiqua" w:cs="宋体"/>
          <w:i/>
          <w:iCs/>
          <w:color w:val="000000"/>
          <w:sz w:val="24"/>
          <w:szCs w:val="24"/>
          <w:lang w:eastAsia="zh-CN"/>
        </w:rPr>
        <w:t>Curr Med Chem</w:t>
      </w:r>
      <w:r w:rsidRPr="00524061">
        <w:rPr>
          <w:rFonts w:ascii="Book Antiqua" w:eastAsia="宋体" w:hAnsi="Book Antiqua" w:cs="宋体"/>
          <w:color w:val="000000"/>
          <w:sz w:val="24"/>
          <w:szCs w:val="24"/>
          <w:lang w:eastAsia="zh-CN"/>
        </w:rPr>
        <w:t> 2001; </w:t>
      </w:r>
      <w:r w:rsidRPr="00524061">
        <w:rPr>
          <w:rFonts w:ascii="Book Antiqua" w:eastAsia="宋体" w:hAnsi="Book Antiqua" w:cs="宋体"/>
          <w:b/>
          <w:bCs/>
          <w:color w:val="000000"/>
          <w:sz w:val="24"/>
          <w:szCs w:val="24"/>
          <w:lang w:eastAsia="zh-CN"/>
        </w:rPr>
        <w:t>8</w:t>
      </w:r>
      <w:r w:rsidRPr="00524061">
        <w:rPr>
          <w:rFonts w:ascii="Book Antiqua" w:eastAsia="宋体" w:hAnsi="Book Antiqua" w:cs="宋体"/>
          <w:color w:val="000000"/>
          <w:sz w:val="24"/>
          <w:szCs w:val="24"/>
          <w:lang w:eastAsia="zh-CN"/>
        </w:rPr>
        <w:t>: 1841-1860 [PMID: 11772354 DOI: 10.2174/0929867013371581]</w:t>
      </w:r>
    </w:p>
    <w:p w14:paraId="2F436E04"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135 </w:t>
      </w:r>
      <w:r w:rsidRPr="00524061">
        <w:rPr>
          <w:rFonts w:ascii="Book Antiqua" w:eastAsia="宋体" w:hAnsi="Book Antiqua" w:cs="宋体"/>
          <w:b/>
          <w:bCs/>
          <w:color w:val="000000"/>
          <w:sz w:val="24"/>
          <w:szCs w:val="24"/>
          <w:lang w:eastAsia="zh-CN"/>
        </w:rPr>
        <w:t>Avery MA</w:t>
      </w:r>
      <w:r w:rsidRPr="00524061">
        <w:rPr>
          <w:rFonts w:ascii="Book Antiqua" w:eastAsia="宋体" w:hAnsi="Book Antiqua" w:cs="宋体"/>
          <w:color w:val="000000"/>
          <w:sz w:val="24"/>
          <w:szCs w:val="24"/>
          <w:lang w:eastAsia="zh-CN"/>
        </w:rPr>
        <w:t xml:space="preserve">, Muraleedharan KM, Desai PV, Bandyopadhyaya AK, Furtado MM, Tekwani BL. Structure-activity relationships of the antimalarial agent artemisinin. 8. </w:t>
      </w:r>
      <w:proofErr w:type="gramStart"/>
      <w:r w:rsidRPr="00524061">
        <w:rPr>
          <w:rFonts w:ascii="Book Antiqua" w:eastAsia="宋体" w:hAnsi="Book Antiqua" w:cs="宋体"/>
          <w:color w:val="000000"/>
          <w:sz w:val="24"/>
          <w:szCs w:val="24"/>
          <w:lang w:eastAsia="zh-CN"/>
        </w:rPr>
        <w:t>design</w:t>
      </w:r>
      <w:proofErr w:type="gramEnd"/>
      <w:r w:rsidRPr="00524061">
        <w:rPr>
          <w:rFonts w:ascii="Book Antiqua" w:eastAsia="宋体" w:hAnsi="Book Antiqua" w:cs="宋体"/>
          <w:color w:val="000000"/>
          <w:sz w:val="24"/>
          <w:szCs w:val="24"/>
          <w:lang w:eastAsia="zh-CN"/>
        </w:rPr>
        <w:t xml:space="preserve">, synthesis, and CoMFA studies toward the development of artemisinin-based </w:t>
      </w:r>
      <w:r w:rsidRPr="00524061">
        <w:rPr>
          <w:rFonts w:ascii="Book Antiqua" w:eastAsia="宋体" w:hAnsi="Book Antiqua" w:cs="宋体"/>
          <w:color w:val="000000"/>
          <w:sz w:val="24"/>
          <w:szCs w:val="24"/>
          <w:lang w:eastAsia="zh-CN"/>
        </w:rPr>
        <w:lastRenderedPageBreak/>
        <w:t>drugs against leishmaniasis and malaria. </w:t>
      </w:r>
      <w:r w:rsidRPr="00524061">
        <w:rPr>
          <w:rFonts w:ascii="Book Antiqua" w:eastAsia="宋体" w:hAnsi="Book Antiqua" w:cs="宋体"/>
          <w:i/>
          <w:iCs/>
          <w:color w:val="000000"/>
          <w:sz w:val="24"/>
          <w:szCs w:val="24"/>
          <w:lang w:eastAsia="zh-CN"/>
        </w:rPr>
        <w:t>J Med Chem</w:t>
      </w:r>
      <w:r w:rsidRPr="00524061">
        <w:rPr>
          <w:rFonts w:ascii="Book Antiqua" w:eastAsia="宋体" w:hAnsi="Book Antiqua" w:cs="宋体"/>
          <w:color w:val="000000"/>
          <w:sz w:val="24"/>
          <w:szCs w:val="24"/>
          <w:lang w:eastAsia="zh-CN"/>
        </w:rPr>
        <w:t> 2003; </w:t>
      </w:r>
      <w:r w:rsidRPr="00524061">
        <w:rPr>
          <w:rFonts w:ascii="Book Antiqua" w:eastAsia="宋体" w:hAnsi="Book Antiqua" w:cs="宋体"/>
          <w:b/>
          <w:bCs/>
          <w:color w:val="000000"/>
          <w:sz w:val="24"/>
          <w:szCs w:val="24"/>
          <w:lang w:eastAsia="zh-CN"/>
        </w:rPr>
        <w:t>46</w:t>
      </w:r>
      <w:r w:rsidRPr="00524061">
        <w:rPr>
          <w:rFonts w:ascii="Book Antiqua" w:eastAsia="宋体" w:hAnsi="Book Antiqua" w:cs="宋体"/>
          <w:color w:val="000000"/>
          <w:sz w:val="24"/>
          <w:szCs w:val="24"/>
          <w:lang w:eastAsia="zh-CN"/>
        </w:rPr>
        <w:t>: 4244-4258 [PMID: 13678403]</w:t>
      </w:r>
    </w:p>
    <w:p w14:paraId="48E06625"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136 </w:t>
      </w:r>
      <w:r w:rsidRPr="00524061">
        <w:rPr>
          <w:rFonts w:ascii="Book Antiqua" w:eastAsia="宋体" w:hAnsi="Book Antiqua" w:cs="宋体"/>
          <w:b/>
          <w:bCs/>
          <w:color w:val="000000"/>
          <w:sz w:val="24"/>
          <w:szCs w:val="24"/>
          <w:lang w:eastAsia="zh-CN"/>
        </w:rPr>
        <w:t>Sen R</w:t>
      </w:r>
      <w:r w:rsidRPr="00524061">
        <w:rPr>
          <w:rFonts w:ascii="Book Antiqua" w:eastAsia="宋体" w:hAnsi="Book Antiqua" w:cs="宋体"/>
          <w:color w:val="000000"/>
          <w:sz w:val="24"/>
          <w:szCs w:val="24"/>
          <w:lang w:eastAsia="zh-CN"/>
        </w:rPr>
        <w:t>, Bandyopadhyay S, Dutta A, Mandal G, Ganguly S, Saha P, Chatterjee M. Artemisinin triggers induction of cell-cycle arrest and apoptosis in Leishmania donovani promastigotes. </w:t>
      </w:r>
      <w:r w:rsidRPr="00524061">
        <w:rPr>
          <w:rFonts w:ascii="Book Antiqua" w:eastAsia="宋体" w:hAnsi="Book Antiqua" w:cs="宋体"/>
          <w:i/>
          <w:iCs/>
          <w:color w:val="000000"/>
          <w:sz w:val="24"/>
          <w:szCs w:val="24"/>
          <w:lang w:eastAsia="zh-CN"/>
        </w:rPr>
        <w:t>J Med Microbiol</w:t>
      </w:r>
      <w:r w:rsidRPr="00524061">
        <w:rPr>
          <w:rFonts w:ascii="Book Antiqua" w:eastAsia="宋体" w:hAnsi="Book Antiqua" w:cs="宋体"/>
          <w:color w:val="000000"/>
          <w:sz w:val="24"/>
          <w:szCs w:val="24"/>
          <w:lang w:eastAsia="zh-CN"/>
        </w:rPr>
        <w:t> 2007; </w:t>
      </w:r>
      <w:r w:rsidRPr="00524061">
        <w:rPr>
          <w:rFonts w:ascii="Book Antiqua" w:eastAsia="宋体" w:hAnsi="Book Antiqua" w:cs="宋体"/>
          <w:b/>
          <w:bCs/>
          <w:color w:val="000000"/>
          <w:sz w:val="24"/>
          <w:szCs w:val="24"/>
          <w:lang w:eastAsia="zh-CN"/>
        </w:rPr>
        <w:t>56</w:t>
      </w:r>
      <w:r w:rsidRPr="00524061">
        <w:rPr>
          <w:rFonts w:ascii="Book Antiqua" w:eastAsia="宋体" w:hAnsi="Book Antiqua" w:cs="宋体"/>
          <w:color w:val="000000"/>
          <w:sz w:val="24"/>
          <w:szCs w:val="24"/>
          <w:lang w:eastAsia="zh-CN"/>
        </w:rPr>
        <w:t>: 1213-1218 [PMID: 17761485 DOI: 10.1099/jmm.0.47364-0]</w:t>
      </w:r>
    </w:p>
    <w:p w14:paraId="63BB7959"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137 </w:t>
      </w:r>
      <w:r w:rsidRPr="00524061">
        <w:rPr>
          <w:rFonts w:ascii="Book Antiqua" w:eastAsia="宋体" w:hAnsi="Book Antiqua" w:cs="宋体"/>
          <w:b/>
          <w:bCs/>
          <w:color w:val="000000"/>
          <w:sz w:val="24"/>
          <w:szCs w:val="24"/>
          <w:lang w:eastAsia="zh-CN"/>
        </w:rPr>
        <w:t>Mishina YV</w:t>
      </w:r>
      <w:r w:rsidRPr="00524061">
        <w:rPr>
          <w:rFonts w:ascii="Book Antiqua" w:eastAsia="宋体" w:hAnsi="Book Antiqua" w:cs="宋体"/>
          <w:color w:val="000000"/>
          <w:sz w:val="24"/>
          <w:szCs w:val="24"/>
          <w:lang w:eastAsia="zh-CN"/>
        </w:rPr>
        <w:t>, Krishna S, Haynes RK, Meade JC. Artemisinins inhibit Trypanosoma cruzi and Trypanosoma brucei rhodesiense in vitro growth. </w:t>
      </w:r>
      <w:r w:rsidRPr="00524061">
        <w:rPr>
          <w:rFonts w:ascii="Book Antiqua" w:eastAsia="宋体" w:hAnsi="Book Antiqua" w:cs="宋体"/>
          <w:i/>
          <w:iCs/>
          <w:color w:val="000000"/>
          <w:sz w:val="24"/>
          <w:szCs w:val="24"/>
          <w:lang w:eastAsia="zh-CN"/>
        </w:rPr>
        <w:t>Antimicrob Agents Chemother</w:t>
      </w:r>
      <w:r w:rsidRPr="00524061">
        <w:rPr>
          <w:rFonts w:ascii="Book Antiqua" w:eastAsia="宋体" w:hAnsi="Book Antiqua" w:cs="宋体"/>
          <w:color w:val="000000"/>
          <w:sz w:val="24"/>
          <w:szCs w:val="24"/>
          <w:lang w:eastAsia="zh-CN"/>
        </w:rPr>
        <w:t> 2007; </w:t>
      </w:r>
      <w:r w:rsidRPr="00524061">
        <w:rPr>
          <w:rFonts w:ascii="Book Antiqua" w:eastAsia="宋体" w:hAnsi="Book Antiqua" w:cs="宋体"/>
          <w:b/>
          <w:bCs/>
          <w:color w:val="000000"/>
          <w:sz w:val="24"/>
          <w:szCs w:val="24"/>
          <w:lang w:eastAsia="zh-CN"/>
        </w:rPr>
        <w:t>51</w:t>
      </w:r>
      <w:r w:rsidRPr="00524061">
        <w:rPr>
          <w:rFonts w:ascii="Book Antiqua" w:eastAsia="宋体" w:hAnsi="Book Antiqua" w:cs="宋体"/>
          <w:color w:val="000000"/>
          <w:sz w:val="24"/>
          <w:szCs w:val="24"/>
          <w:lang w:eastAsia="zh-CN"/>
        </w:rPr>
        <w:t>: 1852-1854 [PMID: 17339374 DOI: 10.1128/AAC.01544-06]</w:t>
      </w:r>
    </w:p>
    <w:p w14:paraId="2A2B385B"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138 </w:t>
      </w:r>
      <w:r w:rsidRPr="00524061">
        <w:rPr>
          <w:rFonts w:ascii="Book Antiqua" w:eastAsia="宋体" w:hAnsi="Book Antiqua" w:cs="宋体"/>
          <w:b/>
          <w:bCs/>
          <w:color w:val="000000"/>
          <w:sz w:val="24"/>
          <w:szCs w:val="24"/>
          <w:lang w:eastAsia="zh-CN"/>
        </w:rPr>
        <w:t>Ferreira JF</w:t>
      </w:r>
      <w:r w:rsidRPr="00524061">
        <w:rPr>
          <w:rFonts w:ascii="Book Antiqua" w:eastAsia="宋体" w:hAnsi="Book Antiqua" w:cs="宋体"/>
          <w:color w:val="000000"/>
          <w:sz w:val="24"/>
          <w:szCs w:val="24"/>
          <w:lang w:eastAsia="zh-CN"/>
        </w:rPr>
        <w:t>, Peaden P, Keiser J. In vitro trematocidal effects of crude alcoholic extracts of Artemisia annua, A. absinthium, Asimina triloba, and Fumaria officinalis: trematocidal plant alcoholic extracts. </w:t>
      </w:r>
      <w:r w:rsidRPr="00524061">
        <w:rPr>
          <w:rFonts w:ascii="Book Antiqua" w:eastAsia="宋体" w:hAnsi="Book Antiqua" w:cs="宋体"/>
          <w:i/>
          <w:iCs/>
          <w:color w:val="000000"/>
          <w:sz w:val="24"/>
          <w:szCs w:val="24"/>
          <w:lang w:eastAsia="zh-CN"/>
        </w:rPr>
        <w:t>Parasitol Res</w:t>
      </w:r>
      <w:r w:rsidRPr="00524061">
        <w:rPr>
          <w:rFonts w:ascii="Book Antiqua" w:eastAsia="宋体" w:hAnsi="Book Antiqua" w:cs="宋体"/>
          <w:color w:val="000000"/>
          <w:sz w:val="24"/>
          <w:szCs w:val="24"/>
          <w:lang w:eastAsia="zh-CN"/>
        </w:rPr>
        <w:t> 2011; </w:t>
      </w:r>
      <w:r w:rsidRPr="00524061">
        <w:rPr>
          <w:rFonts w:ascii="Book Antiqua" w:eastAsia="宋体" w:hAnsi="Book Antiqua" w:cs="宋体"/>
          <w:b/>
          <w:bCs/>
          <w:color w:val="000000"/>
          <w:sz w:val="24"/>
          <w:szCs w:val="24"/>
          <w:lang w:eastAsia="zh-CN"/>
        </w:rPr>
        <w:t>109</w:t>
      </w:r>
      <w:r w:rsidRPr="00524061">
        <w:rPr>
          <w:rFonts w:ascii="Book Antiqua" w:eastAsia="宋体" w:hAnsi="Book Antiqua" w:cs="宋体"/>
          <w:color w:val="000000"/>
          <w:sz w:val="24"/>
          <w:szCs w:val="24"/>
          <w:lang w:eastAsia="zh-CN"/>
        </w:rPr>
        <w:t>: 1585-1592 [PMID: 21562762 DOI: 10.1007/s00436-011-2418-0]</w:t>
      </w:r>
    </w:p>
    <w:p w14:paraId="571DB98C" w14:textId="64F91FE9" w:rsidR="00524061" w:rsidRPr="00524061" w:rsidRDefault="004E7085" w:rsidP="00524061">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139 </w:t>
      </w:r>
      <w:r w:rsidR="00DD6140" w:rsidRPr="00C92D16">
        <w:rPr>
          <w:rFonts w:ascii="Book Antiqua" w:eastAsia="宋体" w:hAnsi="Book Antiqua" w:cs="宋体"/>
          <w:b/>
          <w:color w:val="000000"/>
          <w:sz w:val="24"/>
          <w:szCs w:val="24"/>
          <w:lang w:eastAsia="zh-CN"/>
        </w:rPr>
        <w:t xml:space="preserve">World Health </w:t>
      </w:r>
      <w:proofErr w:type="gramStart"/>
      <w:r w:rsidR="00DD6140" w:rsidRPr="00C92D16">
        <w:rPr>
          <w:rFonts w:ascii="Book Antiqua" w:eastAsia="宋体" w:hAnsi="Book Antiqua" w:cs="宋体"/>
          <w:b/>
          <w:color w:val="000000"/>
          <w:sz w:val="24"/>
          <w:szCs w:val="24"/>
          <w:lang w:eastAsia="zh-CN"/>
        </w:rPr>
        <w:t>Organization</w:t>
      </w:r>
      <w:proofErr w:type="gramEnd"/>
      <w:r w:rsidR="00DD6140">
        <w:rPr>
          <w:rFonts w:ascii="Book Antiqua" w:eastAsia="宋体" w:hAnsi="Book Antiqua" w:cs="宋体"/>
          <w:color w:val="000000"/>
          <w:sz w:val="24"/>
          <w:szCs w:val="24"/>
          <w:lang w:eastAsia="zh-CN"/>
        </w:rPr>
        <w:t xml:space="preserve">. </w:t>
      </w:r>
      <w:r w:rsidR="00524061" w:rsidRPr="00524061">
        <w:rPr>
          <w:rFonts w:ascii="Book Antiqua" w:eastAsia="宋体" w:hAnsi="Book Antiqua" w:cs="宋体"/>
          <w:color w:val="000000"/>
          <w:sz w:val="24"/>
          <w:szCs w:val="24"/>
          <w:lang w:eastAsia="zh-CN"/>
        </w:rPr>
        <w:t>The 17 neglected tropical diseases. 2014</w:t>
      </w:r>
      <w:r w:rsidR="00DD6140">
        <w:rPr>
          <w:rFonts w:ascii="Book Antiqua" w:eastAsia="宋体" w:hAnsi="Book Antiqua" w:cs="宋体"/>
          <w:color w:val="000000"/>
          <w:sz w:val="24"/>
          <w:szCs w:val="24"/>
          <w:lang w:eastAsia="zh-CN"/>
        </w:rPr>
        <w:t>.</w:t>
      </w:r>
      <w:r w:rsidR="00524061" w:rsidRPr="00524061">
        <w:rPr>
          <w:rFonts w:ascii="Book Antiqua" w:eastAsia="宋体" w:hAnsi="Book Antiqua" w:cs="宋体"/>
          <w:color w:val="000000"/>
          <w:sz w:val="24"/>
          <w:szCs w:val="24"/>
          <w:lang w:eastAsia="zh-CN"/>
        </w:rPr>
        <w:t xml:space="preserve"> </w:t>
      </w:r>
      <w:r w:rsidRPr="004E1F0C">
        <w:rPr>
          <w:rFonts w:ascii="Book Antiqua" w:hAnsi="Book Antiqua"/>
          <w:sz w:val="24"/>
          <w:szCs w:val="24"/>
        </w:rPr>
        <w:t xml:space="preserve">Available from: </w:t>
      </w:r>
      <w:r w:rsidR="00524061" w:rsidRPr="00524061">
        <w:rPr>
          <w:rFonts w:ascii="Book Antiqua" w:eastAsia="宋体" w:hAnsi="Book Antiqua" w:cs="宋体"/>
          <w:color w:val="000000"/>
          <w:sz w:val="24"/>
          <w:szCs w:val="24"/>
          <w:lang w:eastAsia="zh-CN"/>
        </w:rPr>
        <w:t>http: //www.who.int/neglected_diseases/diseases/en/</w:t>
      </w:r>
    </w:p>
    <w:p w14:paraId="2A641C6F"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proofErr w:type="gramStart"/>
      <w:r w:rsidRPr="00524061">
        <w:rPr>
          <w:rFonts w:ascii="Book Antiqua" w:eastAsia="宋体" w:hAnsi="Book Antiqua" w:cs="宋体"/>
          <w:color w:val="000000"/>
          <w:sz w:val="24"/>
          <w:szCs w:val="24"/>
          <w:lang w:eastAsia="zh-CN"/>
        </w:rPr>
        <w:t>140 </w:t>
      </w:r>
      <w:r w:rsidRPr="00524061">
        <w:rPr>
          <w:rFonts w:ascii="Book Antiqua" w:eastAsia="宋体" w:hAnsi="Book Antiqua" w:cs="宋体"/>
          <w:b/>
          <w:bCs/>
          <w:color w:val="000000"/>
          <w:sz w:val="24"/>
          <w:szCs w:val="24"/>
          <w:lang w:eastAsia="zh-CN"/>
        </w:rPr>
        <w:t>Marconi VC</w:t>
      </w:r>
      <w:r w:rsidRPr="00524061">
        <w:rPr>
          <w:rFonts w:ascii="Book Antiqua" w:eastAsia="宋体" w:hAnsi="Book Antiqua" w:cs="宋体"/>
          <w:color w:val="000000"/>
          <w:sz w:val="24"/>
          <w:szCs w:val="24"/>
          <w:lang w:eastAsia="zh-CN"/>
        </w:rPr>
        <w:t>.</w:t>
      </w:r>
      <w:proofErr w:type="gramEnd"/>
      <w:r w:rsidRPr="00524061">
        <w:rPr>
          <w:rFonts w:ascii="Book Antiqua" w:eastAsia="宋体" w:hAnsi="Book Antiqua" w:cs="宋体"/>
          <w:color w:val="000000"/>
          <w:sz w:val="24"/>
          <w:szCs w:val="24"/>
          <w:lang w:eastAsia="zh-CN"/>
        </w:rPr>
        <w:t xml:space="preserve"> Commentary: Malaria and HIV transmission: old meets new in a deadly partnership or an opportunity for healthcare synergism? </w:t>
      </w:r>
      <w:r w:rsidRPr="00524061">
        <w:rPr>
          <w:rFonts w:ascii="Book Antiqua" w:eastAsia="宋体" w:hAnsi="Book Antiqua" w:cs="宋体"/>
          <w:i/>
          <w:iCs/>
          <w:color w:val="000000"/>
          <w:sz w:val="24"/>
          <w:szCs w:val="24"/>
          <w:lang w:eastAsia="zh-CN"/>
        </w:rPr>
        <w:t>Int J Epidemiol</w:t>
      </w:r>
      <w:r w:rsidRPr="00524061">
        <w:rPr>
          <w:rFonts w:ascii="Book Antiqua" w:eastAsia="宋体" w:hAnsi="Book Antiqua" w:cs="宋体"/>
          <w:color w:val="000000"/>
          <w:sz w:val="24"/>
          <w:szCs w:val="24"/>
          <w:lang w:eastAsia="zh-CN"/>
        </w:rPr>
        <w:t> 2011; </w:t>
      </w:r>
      <w:r w:rsidRPr="00524061">
        <w:rPr>
          <w:rFonts w:ascii="Book Antiqua" w:eastAsia="宋体" w:hAnsi="Book Antiqua" w:cs="宋体"/>
          <w:b/>
          <w:bCs/>
          <w:color w:val="000000"/>
          <w:sz w:val="24"/>
          <w:szCs w:val="24"/>
          <w:lang w:eastAsia="zh-CN"/>
        </w:rPr>
        <w:t>40</w:t>
      </w:r>
      <w:r w:rsidRPr="00524061">
        <w:rPr>
          <w:rFonts w:ascii="Book Antiqua" w:eastAsia="宋体" w:hAnsi="Book Antiqua" w:cs="宋体"/>
          <w:color w:val="000000"/>
          <w:sz w:val="24"/>
          <w:szCs w:val="24"/>
          <w:lang w:eastAsia="zh-CN"/>
        </w:rPr>
        <w:t>: 940-944 [PMID: 21393253 DOI: 10.1093/ije/dyr038]</w:t>
      </w:r>
    </w:p>
    <w:p w14:paraId="5DA3895E"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141 </w:t>
      </w:r>
      <w:r w:rsidRPr="00524061">
        <w:rPr>
          <w:rFonts w:ascii="Book Antiqua" w:eastAsia="宋体" w:hAnsi="Book Antiqua" w:cs="宋体"/>
          <w:b/>
          <w:bCs/>
          <w:color w:val="000000"/>
          <w:sz w:val="24"/>
          <w:szCs w:val="24"/>
          <w:lang w:eastAsia="zh-CN"/>
        </w:rPr>
        <w:t>Kamya MR</w:t>
      </w:r>
      <w:r w:rsidRPr="00524061">
        <w:rPr>
          <w:rFonts w:ascii="Book Antiqua" w:eastAsia="宋体" w:hAnsi="Book Antiqua" w:cs="宋体"/>
          <w:color w:val="000000"/>
          <w:sz w:val="24"/>
          <w:szCs w:val="24"/>
          <w:lang w:eastAsia="zh-CN"/>
        </w:rPr>
        <w:t>, Gasasira AF, Yeka A, Bakyaita N, Nsobya SL, Francis D, Rosenthal PJ, Dorsey G, Havlir D. Effect of HIV-1 infection on antimalarial treatment outcomes in Uganda: a population-based study. </w:t>
      </w:r>
      <w:r w:rsidRPr="00524061">
        <w:rPr>
          <w:rFonts w:ascii="Book Antiqua" w:eastAsia="宋体" w:hAnsi="Book Antiqua" w:cs="宋体"/>
          <w:i/>
          <w:iCs/>
          <w:color w:val="000000"/>
          <w:sz w:val="24"/>
          <w:szCs w:val="24"/>
          <w:lang w:eastAsia="zh-CN"/>
        </w:rPr>
        <w:t>J Infect Dis</w:t>
      </w:r>
      <w:r w:rsidRPr="00524061">
        <w:rPr>
          <w:rFonts w:ascii="Book Antiqua" w:eastAsia="宋体" w:hAnsi="Book Antiqua" w:cs="宋体"/>
          <w:color w:val="000000"/>
          <w:sz w:val="24"/>
          <w:szCs w:val="24"/>
          <w:lang w:eastAsia="zh-CN"/>
        </w:rPr>
        <w:t> 2006; </w:t>
      </w:r>
      <w:r w:rsidRPr="00524061">
        <w:rPr>
          <w:rFonts w:ascii="Book Antiqua" w:eastAsia="宋体" w:hAnsi="Book Antiqua" w:cs="宋体"/>
          <w:b/>
          <w:bCs/>
          <w:color w:val="000000"/>
          <w:sz w:val="24"/>
          <w:szCs w:val="24"/>
          <w:lang w:eastAsia="zh-CN"/>
        </w:rPr>
        <w:t>193</w:t>
      </w:r>
      <w:r w:rsidRPr="00524061">
        <w:rPr>
          <w:rFonts w:ascii="Book Antiqua" w:eastAsia="宋体" w:hAnsi="Book Antiqua" w:cs="宋体"/>
          <w:color w:val="000000"/>
          <w:sz w:val="24"/>
          <w:szCs w:val="24"/>
          <w:lang w:eastAsia="zh-CN"/>
        </w:rPr>
        <w:t>: 9-15 [PMID: 16323126]</w:t>
      </w:r>
    </w:p>
    <w:p w14:paraId="65D9BA15"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142 </w:t>
      </w:r>
      <w:r w:rsidRPr="00524061">
        <w:rPr>
          <w:rFonts w:ascii="Book Antiqua" w:eastAsia="宋体" w:hAnsi="Book Antiqua" w:cs="宋体"/>
          <w:b/>
          <w:bCs/>
          <w:color w:val="000000"/>
          <w:sz w:val="24"/>
          <w:szCs w:val="24"/>
          <w:lang w:eastAsia="zh-CN"/>
        </w:rPr>
        <w:t>Ezeamama AE</w:t>
      </w:r>
      <w:r w:rsidRPr="00524061">
        <w:rPr>
          <w:rFonts w:ascii="Book Antiqua" w:eastAsia="宋体" w:hAnsi="Book Antiqua" w:cs="宋体"/>
          <w:color w:val="000000"/>
          <w:sz w:val="24"/>
          <w:szCs w:val="24"/>
          <w:lang w:eastAsia="zh-CN"/>
        </w:rPr>
        <w:t xml:space="preserve">, Spiegelman D, Hertzmark E, Bosch RJ, Manji KP, Duggan C, Kupka R, Lo MW, Okuma JO, Kisenge R, Aboud S, Fawzi WW. </w:t>
      </w:r>
      <w:proofErr w:type="gramStart"/>
      <w:r w:rsidRPr="00524061">
        <w:rPr>
          <w:rFonts w:ascii="Book Antiqua" w:eastAsia="宋体" w:hAnsi="Book Antiqua" w:cs="宋体"/>
          <w:color w:val="000000"/>
          <w:sz w:val="24"/>
          <w:szCs w:val="24"/>
          <w:lang w:eastAsia="zh-CN"/>
        </w:rPr>
        <w:t>HIV infection and the incidence of malaria among HIV-exposed children from Tanzania.</w:t>
      </w:r>
      <w:proofErr w:type="gramEnd"/>
      <w:r w:rsidRPr="00524061">
        <w:rPr>
          <w:rFonts w:ascii="Book Antiqua" w:eastAsia="宋体" w:hAnsi="Book Antiqua" w:cs="宋体"/>
          <w:color w:val="000000"/>
          <w:sz w:val="24"/>
          <w:szCs w:val="24"/>
          <w:lang w:eastAsia="zh-CN"/>
        </w:rPr>
        <w:t> </w:t>
      </w:r>
      <w:r w:rsidRPr="00524061">
        <w:rPr>
          <w:rFonts w:ascii="Book Antiqua" w:eastAsia="宋体" w:hAnsi="Book Antiqua" w:cs="宋体"/>
          <w:i/>
          <w:iCs/>
          <w:color w:val="000000"/>
          <w:sz w:val="24"/>
          <w:szCs w:val="24"/>
          <w:lang w:eastAsia="zh-CN"/>
        </w:rPr>
        <w:t>J Infect Dis</w:t>
      </w:r>
      <w:r w:rsidRPr="00524061">
        <w:rPr>
          <w:rFonts w:ascii="Book Antiqua" w:eastAsia="宋体" w:hAnsi="Book Antiqua" w:cs="宋体"/>
          <w:color w:val="000000"/>
          <w:sz w:val="24"/>
          <w:szCs w:val="24"/>
          <w:lang w:eastAsia="zh-CN"/>
        </w:rPr>
        <w:t> 2012; </w:t>
      </w:r>
      <w:r w:rsidRPr="00524061">
        <w:rPr>
          <w:rFonts w:ascii="Book Antiqua" w:eastAsia="宋体" w:hAnsi="Book Antiqua" w:cs="宋体"/>
          <w:b/>
          <w:bCs/>
          <w:color w:val="000000"/>
          <w:sz w:val="24"/>
          <w:szCs w:val="24"/>
          <w:lang w:eastAsia="zh-CN"/>
        </w:rPr>
        <w:t>205</w:t>
      </w:r>
      <w:r w:rsidRPr="00524061">
        <w:rPr>
          <w:rFonts w:ascii="Book Antiqua" w:eastAsia="宋体" w:hAnsi="Book Antiqua" w:cs="宋体"/>
          <w:color w:val="000000"/>
          <w:sz w:val="24"/>
          <w:szCs w:val="24"/>
          <w:lang w:eastAsia="zh-CN"/>
        </w:rPr>
        <w:t>: 1486-1494 [PMID: 22457274 DOI: 10.1093/infdis/jis234]</w:t>
      </w:r>
    </w:p>
    <w:p w14:paraId="6CC496C9"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143 </w:t>
      </w:r>
      <w:r w:rsidRPr="00524061">
        <w:rPr>
          <w:rFonts w:ascii="Book Antiqua" w:eastAsia="宋体" w:hAnsi="Book Antiqua" w:cs="宋体"/>
          <w:b/>
          <w:bCs/>
          <w:color w:val="000000"/>
          <w:sz w:val="24"/>
          <w:szCs w:val="24"/>
          <w:lang w:eastAsia="zh-CN"/>
        </w:rPr>
        <w:t>Tusting LS</w:t>
      </w:r>
      <w:r w:rsidRPr="00524061">
        <w:rPr>
          <w:rFonts w:ascii="Book Antiqua" w:eastAsia="宋体" w:hAnsi="Book Antiqua" w:cs="宋体"/>
          <w:color w:val="000000"/>
          <w:sz w:val="24"/>
          <w:szCs w:val="24"/>
          <w:lang w:eastAsia="zh-CN"/>
        </w:rPr>
        <w:t>, Willey B, Lucas H, Thompson J, Kafy HT, Smith R, Lindsay SW. Socioeconomic development as an intervention against malaria: a systematic review and meta-analysis. </w:t>
      </w:r>
      <w:r w:rsidRPr="00524061">
        <w:rPr>
          <w:rFonts w:ascii="Book Antiqua" w:eastAsia="宋体" w:hAnsi="Book Antiqua" w:cs="宋体"/>
          <w:i/>
          <w:iCs/>
          <w:color w:val="000000"/>
          <w:sz w:val="24"/>
          <w:szCs w:val="24"/>
          <w:lang w:eastAsia="zh-CN"/>
        </w:rPr>
        <w:t>Lancet</w:t>
      </w:r>
      <w:r w:rsidRPr="00524061">
        <w:rPr>
          <w:rFonts w:ascii="Book Antiqua" w:eastAsia="宋体" w:hAnsi="Book Antiqua" w:cs="宋体"/>
          <w:color w:val="000000"/>
          <w:sz w:val="24"/>
          <w:szCs w:val="24"/>
          <w:lang w:eastAsia="zh-CN"/>
        </w:rPr>
        <w:t> 2013; </w:t>
      </w:r>
      <w:r w:rsidRPr="00524061">
        <w:rPr>
          <w:rFonts w:ascii="Book Antiqua" w:eastAsia="宋体" w:hAnsi="Book Antiqua" w:cs="宋体"/>
          <w:b/>
          <w:bCs/>
          <w:color w:val="000000"/>
          <w:sz w:val="24"/>
          <w:szCs w:val="24"/>
          <w:lang w:eastAsia="zh-CN"/>
        </w:rPr>
        <w:t>382</w:t>
      </w:r>
      <w:r w:rsidRPr="00524061">
        <w:rPr>
          <w:rFonts w:ascii="Book Antiqua" w:eastAsia="宋体" w:hAnsi="Book Antiqua" w:cs="宋体"/>
          <w:color w:val="000000"/>
          <w:sz w:val="24"/>
          <w:szCs w:val="24"/>
          <w:lang w:eastAsia="zh-CN"/>
        </w:rPr>
        <w:t>: 963-972 [PMID: 23790353 DOI: 10.1016/S0140-6736(13)60851-X]</w:t>
      </w:r>
    </w:p>
    <w:p w14:paraId="4CD99115"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lastRenderedPageBreak/>
        <w:t>144 </w:t>
      </w:r>
      <w:r w:rsidRPr="00524061">
        <w:rPr>
          <w:rFonts w:ascii="Book Antiqua" w:eastAsia="宋体" w:hAnsi="Book Antiqua" w:cs="宋体"/>
          <w:b/>
          <w:bCs/>
          <w:color w:val="000000"/>
          <w:sz w:val="24"/>
          <w:szCs w:val="24"/>
          <w:lang w:eastAsia="zh-CN"/>
        </w:rPr>
        <w:t>Lubbe A</w:t>
      </w:r>
      <w:r w:rsidRPr="00524061">
        <w:rPr>
          <w:rFonts w:ascii="Book Antiqua" w:eastAsia="宋体" w:hAnsi="Book Antiqua" w:cs="宋体"/>
          <w:color w:val="000000"/>
          <w:sz w:val="24"/>
          <w:szCs w:val="24"/>
          <w:lang w:eastAsia="zh-CN"/>
        </w:rPr>
        <w:t>, Seibert I, Klimkait T, van der Kooy F. Ethnopharmacology in overdrive: the remarkable anti-HIV activity of Artemisia annua. </w:t>
      </w:r>
      <w:r w:rsidRPr="00524061">
        <w:rPr>
          <w:rFonts w:ascii="Book Antiqua" w:eastAsia="宋体" w:hAnsi="Book Antiqua" w:cs="宋体"/>
          <w:i/>
          <w:iCs/>
          <w:color w:val="000000"/>
          <w:sz w:val="24"/>
          <w:szCs w:val="24"/>
          <w:lang w:eastAsia="zh-CN"/>
        </w:rPr>
        <w:t>J Ethnopharmacol</w:t>
      </w:r>
      <w:r w:rsidRPr="00524061">
        <w:rPr>
          <w:rFonts w:ascii="Book Antiqua" w:eastAsia="宋体" w:hAnsi="Book Antiqua" w:cs="宋体"/>
          <w:color w:val="000000"/>
          <w:sz w:val="24"/>
          <w:szCs w:val="24"/>
          <w:lang w:eastAsia="zh-CN"/>
        </w:rPr>
        <w:t> 2012; </w:t>
      </w:r>
      <w:r w:rsidRPr="00524061">
        <w:rPr>
          <w:rFonts w:ascii="Book Antiqua" w:eastAsia="宋体" w:hAnsi="Book Antiqua" w:cs="宋体"/>
          <w:b/>
          <w:bCs/>
          <w:color w:val="000000"/>
          <w:sz w:val="24"/>
          <w:szCs w:val="24"/>
          <w:lang w:eastAsia="zh-CN"/>
        </w:rPr>
        <w:t>141</w:t>
      </w:r>
      <w:r w:rsidRPr="00524061">
        <w:rPr>
          <w:rFonts w:ascii="Book Antiqua" w:eastAsia="宋体" w:hAnsi="Book Antiqua" w:cs="宋体"/>
          <w:color w:val="000000"/>
          <w:sz w:val="24"/>
          <w:szCs w:val="24"/>
          <w:lang w:eastAsia="zh-CN"/>
        </w:rPr>
        <w:t>: 854-859 [PMID: 22465592 DOI: 10.1016/j.jep.2012.03.024]</w:t>
      </w:r>
    </w:p>
    <w:p w14:paraId="519FBA67" w14:textId="77777777" w:rsidR="00524061" w:rsidRPr="00524061" w:rsidRDefault="00524061" w:rsidP="00524061">
      <w:pPr>
        <w:spacing w:line="360" w:lineRule="auto"/>
        <w:jc w:val="both"/>
        <w:rPr>
          <w:rFonts w:ascii="Book Antiqua" w:eastAsia="宋体" w:hAnsi="Book Antiqua" w:cs="宋体"/>
          <w:color w:val="000000"/>
          <w:sz w:val="24"/>
          <w:szCs w:val="24"/>
          <w:lang w:eastAsia="zh-CN"/>
        </w:rPr>
      </w:pPr>
      <w:r w:rsidRPr="00524061">
        <w:rPr>
          <w:rFonts w:ascii="Book Antiqua" w:eastAsia="宋体" w:hAnsi="Book Antiqua" w:cs="宋体"/>
          <w:color w:val="000000"/>
          <w:sz w:val="24"/>
          <w:szCs w:val="24"/>
          <w:lang w:eastAsia="zh-CN"/>
        </w:rPr>
        <w:t>145 </w:t>
      </w:r>
      <w:r w:rsidRPr="00524061">
        <w:rPr>
          <w:rFonts w:ascii="Book Antiqua" w:eastAsia="宋体" w:hAnsi="Book Antiqua" w:cs="宋体"/>
          <w:b/>
          <w:bCs/>
          <w:color w:val="000000"/>
          <w:sz w:val="24"/>
          <w:szCs w:val="24"/>
          <w:lang w:eastAsia="zh-CN"/>
        </w:rPr>
        <w:t>Willcox ML</w:t>
      </w:r>
      <w:r w:rsidRPr="00524061">
        <w:rPr>
          <w:rFonts w:ascii="Book Antiqua" w:eastAsia="宋体" w:hAnsi="Book Antiqua" w:cs="宋体"/>
          <w:color w:val="000000"/>
          <w:sz w:val="24"/>
          <w:szCs w:val="24"/>
          <w:lang w:eastAsia="zh-CN"/>
        </w:rPr>
        <w:t>, Burton S, Oyweka R, Namyalo R, Challand S, Lindsey K. Evaluation and pharmacovigilance of projects promoting cultivation and local use of Artemisia annua for malaria. </w:t>
      </w:r>
      <w:r w:rsidRPr="00524061">
        <w:rPr>
          <w:rFonts w:ascii="Book Antiqua" w:eastAsia="宋体" w:hAnsi="Book Antiqua" w:cs="宋体"/>
          <w:i/>
          <w:iCs/>
          <w:color w:val="000000"/>
          <w:sz w:val="24"/>
          <w:szCs w:val="24"/>
          <w:lang w:eastAsia="zh-CN"/>
        </w:rPr>
        <w:t>Malar J</w:t>
      </w:r>
      <w:r w:rsidRPr="00524061">
        <w:rPr>
          <w:rFonts w:ascii="Book Antiqua" w:eastAsia="宋体" w:hAnsi="Book Antiqua" w:cs="宋体"/>
          <w:color w:val="000000"/>
          <w:sz w:val="24"/>
          <w:szCs w:val="24"/>
          <w:lang w:eastAsia="zh-CN"/>
        </w:rPr>
        <w:t> 2011; </w:t>
      </w:r>
      <w:r w:rsidRPr="00524061">
        <w:rPr>
          <w:rFonts w:ascii="Book Antiqua" w:eastAsia="宋体" w:hAnsi="Book Antiqua" w:cs="宋体"/>
          <w:b/>
          <w:bCs/>
          <w:color w:val="000000"/>
          <w:sz w:val="24"/>
          <w:szCs w:val="24"/>
          <w:lang w:eastAsia="zh-CN"/>
        </w:rPr>
        <w:t>10</w:t>
      </w:r>
      <w:r w:rsidRPr="00524061">
        <w:rPr>
          <w:rFonts w:ascii="Book Antiqua" w:eastAsia="宋体" w:hAnsi="Book Antiqua" w:cs="宋体"/>
          <w:color w:val="000000"/>
          <w:sz w:val="24"/>
          <w:szCs w:val="24"/>
          <w:lang w:eastAsia="zh-CN"/>
        </w:rPr>
        <w:t>: 84 [PMID: 21481234 DOI: 10.1186/1475-2875-10-84]</w:t>
      </w:r>
    </w:p>
    <w:p w14:paraId="43B83190" w14:textId="77777777" w:rsidR="000E6DF4" w:rsidRPr="00524061" w:rsidRDefault="000E6DF4" w:rsidP="00524061">
      <w:pPr>
        <w:spacing w:line="360" w:lineRule="auto"/>
        <w:jc w:val="both"/>
        <w:rPr>
          <w:rFonts w:ascii="Book Antiqua" w:hAnsi="Book Antiqua" w:cs="Times New Roman"/>
          <w:b/>
          <w:sz w:val="24"/>
          <w:szCs w:val="24"/>
          <w:lang w:eastAsia="zh-CN"/>
        </w:rPr>
      </w:pPr>
    </w:p>
    <w:p w14:paraId="21EE0FF6" w14:textId="47426C71" w:rsidR="000E6DF4" w:rsidRPr="00524061" w:rsidRDefault="000E6DF4" w:rsidP="004E7085">
      <w:pPr>
        <w:pStyle w:val="PlainText"/>
        <w:spacing w:line="360" w:lineRule="auto"/>
        <w:jc w:val="right"/>
        <w:rPr>
          <w:rFonts w:ascii="Book Antiqua" w:hAnsi="Book Antiqua"/>
          <w:b/>
          <w:sz w:val="24"/>
          <w:szCs w:val="24"/>
        </w:rPr>
      </w:pPr>
      <w:r w:rsidRPr="00524061">
        <w:rPr>
          <w:rFonts w:ascii="Book Antiqua" w:hAnsi="Book Antiqua"/>
          <w:b/>
          <w:sz w:val="24"/>
          <w:szCs w:val="24"/>
        </w:rPr>
        <w:t>P-Reviewer:</w:t>
      </w:r>
      <w:r w:rsidRPr="00524061">
        <w:rPr>
          <w:rFonts w:ascii="Book Antiqua" w:eastAsiaTheme="minorEastAsia" w:hAnsi="Book Antiqua" w:cs="Times New Roman"/>
          <w:kern w:val="0"/>
          <w:sz w:val="24"/>
          <w:szCs w:val="24"/>
          <w:lang w:eastAsia="en-US"/>
        </w:rPr>
        <w:t xml:space="preserve"> Masocha W </w:t>
      </w:r>
      <w:r w:rsidRPr="00524061">
        <w:rPr>
          <w:rFonts w:ascii="Book Antiqua" w:hAnsi="Book Antiqua"/>
          <w:b/>
          <w:sz w:val="24"/>
          <w:szCs w:val="24"/>
        </w:rPr>
        <w:t xml:space="preserve">S-Editor: </w:t>
      </w:r>
      <w:r w:rsidRPr="00524061">
        <w:rPr>
          <w:rFonts w:ascii="Book Antiqua" w:hAnsi="Book Antiqua"/>
          <w:sz w:val="24"/>
          <w:szCs w:val="24"/>
        </w:rPr>
        <w:t>Ji FF</w:t>
      </w:r>
      <w:r w:rsidRPr="00524061">
        <w:rPr>
          <w:rFonts w:ascii="Book Antiqua" w:hAnsi="Book Antiqua"/>
          <w:b/>
          <w:sz w:val="24"/>
          <w:szCs w:val="24"/>
        </w:rPr>
        <w:t xml:space="preserve"> L-Editor:  E-Editor:</w:t>
      </w:r>
    </w:p>
    <w:p w14:paraId="05889D0E" w14:textId="223B35DF" w:rsidR="00AE558B" w:rsidRPr="00083A0A" w:rsidRDefault="00AE558B" w:rsidP="00083A0A">
      <w:pPr>
        <w:spacing w:line="360" w:lineRule="auto"/>
        <w:jc w:val="both"/>
        <w:rPr>
          <w:rFonts w:ascii="Book Antiqua" w:hAnsi="Book Antiqua" w:cs="Times New Roman"/>
          <w:sz w:val="24"/>
          <w:szCs w:val="24"/>
          <w:lang w:eastAsia="zh-CN"/>
        </w:rPr>
      </w:pPr>
    </w:p>
    <w:tbl>
      <w:tblPr>
        <w:tblStyle w:val="TableGrid1"/>
        <w:tblpPr w:leftFromText="180" w:rightFromText="180" w:vertAnchor="text" w:horzAnchor="margin" w:tblpY="41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998"/>
        <w:gridCol w:w="2838"/>
        <w:gridCol w:w="2084"/>
      </w:tblGrid>
      <w:tr w:rsidR="00EB5A35" w:rsidRPr="00EB5A35" w14:paraId="663FBDF2" w14:textId="77777777" w:rsidTr="00EB5A35">
        <w:tc>
          <w:tcPr>
            <w:tcW w:w="9350" w:type="dxa"/>
            <w:gridSpan w:val="4"/>
            <w:tcBorders>
              <w:top w:val="nil"/>
              <w:bottom w:val="single" w:sz="4" w:space="0" w:color="auto"/>
            </w:tcBorders>
          </w:tcPr>
          <w:p w14:paraId="06F7A9F5" w14:textId="333D4751" w:rsidR="00EB5A35" w:rsidRPr="00EB5A35" w:rsidRDefault="00EB5A35" w:rsidP="00EB5A35">
            <w:pPr>
              <w:pStyle w:val="PlainText"/>
              <w:spacing w:line="360" w:lineRule="auto"/>
              <w:rPr>
                <w:rFonts w:ascii="Book Antiqua" w:hAnsi="Book Antiqua"/>
                <w:b/>
                <w:sz w:val="24"/>
                <w:szCs w:val="24"/>
              </w:rPr>
            </w:pPr>
            <w:r>
              <w:rPr>
                <w:rFonts w:ascii="Book Antiqua" w:hAnsi="Book Antiqua" w:cs="Times New Roman"/>
                <w:b/>
                <w:sz w:val="24"/>
                <w:szCs w:val="24"/>
              </w:rPr>
              <w:t>Table 1 Antimalarial compounds in</w:t>
            </w:r>
            <w:r w:rsidRPr="00083A0A">
              <w:rPr>
                <w:rFonts w:ascii="Book Antiqua" w:hAnsi="Book Antiqua" w:cs="Times New Roman"/>
                <w:i/>
                <w:sz w:val="24"/>
                <w:szCs w:val="24"/>
              </w:rPr>
              <w:t xml:space="preserve"> </w:t>
            </w:r>
            <w:r w:rsidRPr="00F36CB3">
              <w:rPr>
                <w:rFonts w:ascii="Book Antiqua" w:hAnsi="Book Antiqua" w:cs="Times New Roman"/>
                <w:b/>
                <w:i/>
                <w:sz w:val="24"/>
                <w:szCs w:val="24"/>
              </w:rPr>
              <w:t>Artemisia annua</w:t>
            </w:r>
            <w:r w:rsidRPr="00F36CB3">
              <w:rPr>
                <w:rFonts w:ascii="Book Antiqua" w:hAnsi="Book Antiqua" w:cs="Times New Roman"/>
                <w:b/>
                <w:sz w:val="24"/>
                <w:szCs w:val="24"/>
              </w:rPr>
              <w:t xml:space="preserve"> </w:t>
            </w:r>
            <w:r w:rsidRPr="00F36CB3">
              <w:rPr>
                <w:rFonts w:ascii="Book Antiqua" w:hAnsi="Book Antiqua" w:cs="Times New Roman"/>
                <w:b/>
                <w:i/>
                <w:sz w:val="24"/>
                <w:szCs w:val="24"/>
              </w:rPr>
              <w:t>vs</w:t>
            </w:r>
            <w:r>
              <w:rPr>
                <w:rFonts w:ascii="Book Antiqua" w:hAnsi="Book Antiqua" w:cs="Times New Roman"/>
                <w:b/>
                <w:sz w:val="24"/>
                <w:szCs w:val="24"/>
              </w:rPr>
              <w:t xml:space="preserve"> falciparum malaria</w:t>
            </w:r>
          </w:p>
        </w:tc>
      </w:tr>
      <w:tr w:rsidR="00F36CB3" w:rsidRPr="00EB5A35" w14:paraId="198820B3" w14:textId="77777777" w:rsidTr="00EB5A35">
        <w:tc>
          <w:tcPr>
            <w:tcW w:w="2430" w:type="dxa"/>
            <w:tcBorders>
              <w:top w:val="single" w:sz="4" w:space="0" w:color="auto"/>
              <w:bottom w:val="single" w:sz="4" w:space="0" w:color="auto"/>
            </w:tcBorders>
          </w:tcPr>
          <w:p w14:paraId="66548EE6" w14:textId="77777777" w:rsidR="00F36CB3" w:rsidRPr="00EB5A35" w:rsidRDefault="00F36CB3" w:rsidP="00F36CB3">
            <w:pPr>
              <w:spacing w:line="360" w:lineRule="auto"/>
              <w:jc w:val="both"/>
              <w:rPr>
                <w:rFonts w:ascii="Book Antiqua" w:hAnsi="Book Antiqua" w:cs="Times New Roman"/>
                <w:b/>
                <w:sz w:val="21"/>
                <w:szCs w:val="21"/>
              </w:rPr>
            </w:pPr>
            <w:r w:rsidRPr="00EB5A35">
              <w:rPr>
                <w:rFonts w:ascii="Book Antiqua" w:hAnsi="Book Antiqua" w:cs="Times New Roman"/>
                <w:b/>
                <w:sz w:val="21"/>
                <w:szCs w:val="21"/>
              </w:rPr>
              <w:t>Compound</w:t>
            </w:r>
          </w:p>
        </w:tc>
        <w:tc>
          <w:tcPr>
            <w:tcW w:w="1998" w:type="dxa"/>
            <w:tcBorders>
              <w:top w:val="single" w:sz="4" w:space="0" w:color="auto"/>
              <w:bottom w:val="single" w:sz="4" w:space="0" w:color="auto"/>
            </w:tcBorders>
            <w:vAlign w:val="center"/>
          </w:tcPr>
          <w:p w14:paraId="54FAF03C" w14:textId="77777777" w:rsidR="00F36CB3" w:rsidRPr="00EB5A35" w:rsidRDefault="00F36CB3" w:rsidP="00F36CB3">
            <w:pPr>
              <w:spacing w:line="360" w:lineRule="auto"/>
              <w:jc w:val="both"/>
              <w:rPr>
                <w:rFonts w:ascii="Book Antiqua" w:hAnsi="Book Antiqua" w:cs="Times New Roman"/>
                <w:b/>
                <w:sz w:val="21"/>
                <w:szCs w:val="21"/>
                <w:vertAlign w:val="subscript"/>
              </w:rPr>
            </w:pPr>
            <w:r w:rsidRPr="00EB5A35">
              <w:rPr>
                <w:rFonts w:ascii="Book Antiqua" w:hAnsi="Book Antiqua" w:cs="Times New Roman"/>
                <w:b/>
                <w:sz w:val="21"/>
                <w:szCs w:val="21"/>
              </w:rPr>
              <w:t>Compound IC</w:t>
            </w:r>
            <w:r w:rsidRPr="00EB5A35">
              <w:rPr>
                <w:rFonts w:ascii="Book Antiqua" w:hAnsi="Book Antiqua" w:cs="Times New Roman"/>
                <w:b/>
                <w:sz w:val="21"/>
                <w:szCs w:val="21"/>
                <w:vertAlign w:val="subscript"/>
              </w:rPr>
              <w:t>50</w:t>
            </w:r>
          </w:p>
          <w:p w14:paraId="39DF101A" w14:textId="3E126D26" w:rsidR="00F36CB3" w:rsidRPr="00EB5A35" w:rsidRDefault="00F36CB3" w:rsidP="00F36CB3">
            <w:pPr>
              <w:spacing w:line="360" w:lineRule="auto"/>
              <w:jc w:val="both"/>
              <w:rPr>
                <w:rFonts w:ascii="Book Antiqua" w:hAnsi="Book Antiqua" w:cs="Times New Roman"/>
                <w:b/>
                <w:sz w:val="21"/>
                <w:szCs w:val="21"/>
                <w:vertAlign w:val="superscript"/>
              </w:rPr>
            </w:pPr>
            <w:r w:rsidRPr="00EB5A35">
              <w:rPr>
                <w:rFonts w:ascii="Book Antiqua" w:hAnsi="Book Antiqua" w:cs="Times New Roman"/>
                <w:b/>
                <w:sz w:val="21"/>
                <w:szCs w:val="21"/>
              </w:rPr>
              <w:t>(µ</w:t>
            </w:r>
            <w:r w:rsidRPr="00EB5A35">
              <w:rPr>
                <w:rFonts w:ascii="Book Antiqua" w:eastAsiaTheme="minorEastAsia" w:hAnsi="Book Antiqua" w:cs="Times New Roman"/>
                <w:b/>
                <w:sz w:val="21"/>
                <w:szCs w:val="21"/>
                <w:lang w:eastAsia="zh-CN"/>
              </w:rPr>
              <w:t>mol/L</w:t>
            </w:r>
            <w:r w:rsidRPr="00EB5A35">
              <w:rPr>
                <w:rFonts w:ascii="Book Antiqua" w:hAnsi="Book Antiqua" w:cs="Times New Roman"/>
                <w:b/>
                <w:sz w:val="21"/>
                <w:szCs w:val="21"/>
              </w:rPr>
              <w:t>)</w:t>
            </w:r>
          </w:p>
        </w:tc>
        <w:tc>
          <w:tcPr>
            <w:tcW w:w="2838" w:type="dxa"/>
            <w:tcBorders>
              <w:top w:val="single" w:sz="4" w:space="0" w:color="auto"/>
              <w:bottom w:val="single" w:sz="4" w:space="0" w:color="auto"/>
            </w:tcBorders>
            <w:vAlign w:val="center"/>
          </w:tcPr>
          <w:p w14:paraId="3D799B46" w14:textId="3F774AF6" w:rsidR="00F36CB3" w:rsidRPr="00EB5A35" w:rsidRDefault="00F36CB3" w:rsidP="00F36CB3">
            <w:pPr>
              <w:spacing w:line="360" w:lineRule="auto"/>
              <w:jc w:val="both"/>
              <w:rPr>
                <w:rFonts w:ascii="Book Antiqua" w:hAnsi="Book Antiqua" w:cs="Times New Roman"/>
                <w:b/>
                <w:sz w:val="21"/>
                <w:szCs w:val="21"/>
              </w:rPr>
            </w:pPr>
            <w:r w:rsidRPr="00EB5A35">
              <w:rPr>
                <w:rFonts w:ascii="Book Antiqua" w:hAnsi="Book Antiqua" w:cs="Times New Roman"/>
                <w:b/>
                <w:sz w:val="21"/>
                <w:szCs w:val="21"/>
              </w:rPr>
              <w:t>Compound + artemisinin IC</w:t>
            </w:r>
            <w:r w:rsidRPr="00EB5A35">
              <w:rPr>
                <w:rFonts w:ascii="Book Antiqua" w:hAnsi="Book Antiqua" w:cs="Times New Roman"/>
                <w:b/>
                <w:sz w:val="21"/>
                <w:szCs w:val="21"/>
                <w:vertAlign w:val="subscript"/>
              </w:rPr>
              <w:t xml:space="preserve">50 </w:t>
            </w:r>
            <w:r w:rsidRPr="00EB5A35">
              <w:rPr>
                <w:rFonts w:ascii="Book Antiqua" w:hAnsi="Book Antiqua" w:cs="Times New Roman"/>
                <w:b/>
                <w:sz w:val="21"/>
                <w:szCs w:val="21"/>
              </w:rPr>
              <w:t>(n</w:t>
            </w:r>
            <w:r w:rsidRPr="00EB5A35">
              <w:rPr>
                <w:rFonts w:ascii="Book Antiqua" w:eastAsiaTheme="minorEastAsia" w:hAnsi="Book Antiqua" w:cs="Times New Roman"/>
                <w:b/>
                <w:sz w:val="21"/>
                <w:szCs w:val="21"/>
                <w:lang w:eastAsia="zh-CN"/>
              </w:rPr>
              <w:t>mol/L</w:t>
            </w:r>
            <w:r w:rsidRPr="00EB5A35">
              <w:rPr>
                <w:rFonts w:ascii="Book Antiqua" w:hAnsi="Book Antiqua" w:cs="Times New Roman"/>
                <w:b/>
                <w:sz w:val="21"/>
                <w:szCs w:val="21"/>
              </w:rPr>
              <w:t>)</w:t>
            </w:r>
          </w:p>
        </w:tc>
        <w:tc>
          <w:tcPr>
            <w:tcW w:w="2084" w:type="dxa"/>
            <w:tcBorders>
              <w:top w:val="single" w:sz="4" w:space="0" w:color="auto"/>
              <w:bottom w:val="single" w:sz="4" w:space="0" w:color="auto"/>
            </w:tcBorders>
          </w:tcPr>
          <w:p w14:paraId="7D46A07F" w14:textId="77777777" w:rsidR="00F36CB3" w:rsidRPr="00EB5A35" w:rsidRDefault="00F36CB3" w:rsidP="00F36CB3">
            <w:pPr>
              <w:spacing w:line="360" w:lineRule="auto"/>
              <w:jc w:val="both"/>
              <w:rPr>
                <w:rFonts w:ascii="Book Antiqua" w:hAnsi="Book Antiqua" w:cs="Times New Roman"/>
                <w:b/>
                <w:sz w:val="21"/>
                <w:szCs w:val="21"/>
              </w:rPr>
            </w:pPr>
            <w:r w:rsidRPr="00EB5A35">
              <w:rPr>
                <w:rFonts w:ascii="Book Antiqua" w:hAnsi="Book Antiqua" w:cs="Times New Roman"/>
                <w:b/>
                <w:sz w:val="21"/>
                <w:szCs w:val="21"/>
              </w:rPr>
              <w:t>Ref.</w:t>
            </w:r>
          </w:p>
        </w:tc>
      </w:tr>
      <w:tr w:rsidR="00F36CB3" w:rsidRPr="00EB5A35" w14:paraId="43622335" w14:textId="77777777" w:rsidTr="00EB5A35">
        <w:tc>
          <w:tcPr>
            <w:tcW w:w="9350" w:type="dxa"/>
            <w:gridSpan w:val="4"/>
            <w:tcBorders>
              <w:top w:val="single" w:sz="4" w:space="0" w:color="auto"/>
            </w:tcBorders>
          </w:tcPr>
          <w:p w14:paraId="165B308C" w14:textId="012E6E71" w:rsidR="00F36CB3" w:rsidRPr="00EB5A35" w:rsidRDefault="00F36CB3" w:rsidP="00F36CB3">
            <w:pPr>
              <w:spacing w:line="360" w:lineRule="auto"/>
              <w:jc w:val="both"/>
              <w:rPr>
                <w:rFonts w:ascii="Book Antiqua" w:hAnsi="Book Antiqua" w:cs="Times New Roman"/>
                <w:b/>
                <w:sz w:val="21"/>
                <w:szCs w:val="21"/>
              </w:rPr>
            </w:pPr>
            <w:r w:rsidRPr="00EB5A35">
              <w:rPr>
                <w:rFonts w:ascii="Book Antiqua" w:hAnsi="Book Antiqua" w:cs="Times New Roman"/>
                <w:b/>
                <w:sz w:val="21"/>
                <w:szCs w:val="21"/>
              </w:rPr>
              <w:t>Terpenes</w:t>
            </w:r>
          </w:p>
        </w:tc>
      </w:tr>
      <w:tr w:rsidR="00F36CB3" w:rsidRPr="00EB5A35" w14:paraId="23E70F6A" w14:textId="77777777" w:rsidTr="00EB5A35">
        <w:tc>
          <w:tcPr>
            <w:tcW w:w="2430" w:type="dxa"/>
            <w:vMerge w:val="restart"/>
          </w:tcPr>
          <w:p w14:paraId="26ED7282" w14:textId="1E84C848"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b/>
                <w:sz w:val="21"/>
                <w:szCs w:val="21"/>
              </w:rPr>
              <w:t>Artemisinin</w:t>
            </w:r>
          </w:p>
        </w:tc>
        <w:tc>
          <w:tcPr>
            <w:tcW w:w="1998" w:type="dxa"/>
          </w:tcPr>
          <w:p w14:paraId="7E4EBF49" w14:textId="77777777" w:rsidR="00F36CB3" w:rsidRPr="00EB5A35" w:rsidRDefault="00F36CB3" w:rsidP="00F36CB3">
            <w:pPr>
              <w:spacing w:line="360" w:lineRule="auto"/>
              <w:jc w:val="both"/>
              <w:rPr>
                <w:rFonts w:ascii="Book Antiqua" w:hAnsi="Book Antiqua" w:cs="Times New Roman"/>
                <w:sz w:val="21"/>
                <w:szCs w:val="21"/>
                <w:vertAlign w:val="superscript"/>
              </w:rPr>
            </w:pPr>
            <w:r w:rsidRPr="00EB5A35">
              <w:rPr>
                <w:rFonts w:ascii="Book Antiqua" w:hAnsi="Book Antiqua" w:cs="Times New Roman"/>
                <w:sz w:val="21"/>
                <w:szCs w:val="21"/>
              </w:rPr>
              <w:t>0.033</w:t>
            </w:r>
          </w:p>
        </w:tc>
        <w:tc>
          <w:tcPr>
            <w:tcW w:w="2838" w:type="dxa"/>
            <w:vMerge w:val="restart"/>
            <w:vAlign w:val="center"/>
          </w:tcPr>
          <w:p w14:paraId="2E0D6076"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Not applicable</w:t>
            </w:r>
          </w:p>
        </w:tc>
        <w:tc>
          <w:tcPr>
            <w:tcW w:w="2084" w:type="dxa"/>
            <w:vAlign w:val="center"/>
          </w:tcPr>
          <w:p w14:paraId="523A5BF8" w14:textId="29935DBD"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 xml:space="preserve">Liu </w:t>
            </w:r>
            <w:r w:rsidRPr="00EB5A35">
              <w:rPr>
                <w:rFonts w:ascii="Book Antiqua" w:hAnsi="Book Antiqua" w:cs="Times New Roman"/>
                <w:i/>
                <w:sz w:val="21"/>
                <w:szCs w:val="21"/>
              </w:rPr>
              <w:t>et al</w:t>
            </w:r>
            <w:r w:rsidRPr="00EB5A35">
              <w:rPr>
                <w:rFonts w:ascii="Book Antiqua" w:hAnsi="Book Antiqua" w:cs="Times New Roman"/>
                <w:sz w:val="21"/>
                <w:szCs w:val="21"/>
                <w:vertAlign w:val="superscript"/>
              </w:rPr>
              <w:t>[52]</w:t>
            </w:r>
          </w:p>
        </w:tc>
      </w:tr>
      <w:tr w:rsidR="00F36CB3" w:rsidRPr="00EB5A35" w14:paraId="0EDBB7AB" w14:textId="77777777" w:rsidTr="00EB5A35">
        <w:tc>
          <w:tcPr>
            <w:tcW w:w="2430" w:type="dxa"/>
            <w:vMerge/>
          </w:tcPr>
          <w:p w14:paraId="72471292" w14:textId="77777777" w:rsidR="00F36CB3" w:rsidRPr="00EB5A35" w:rsidRDefault="00F36CB3" w:rsidP="00F36CB3">
            <w:pPr>
              <w:spacing w:line="360" w:lineRule="auto"/>
              <w:jc w:val="both"/>
              <w:rPr>
                <w:rFonts w:ascii="Book Antiqua" w:hAnsi="Book Antiqua" w:cs="Times New Roman"/>
                <w:sz w:val="21"/>
                <w:szCs w:val="21"/>
              </w:rPr>
            </w:pPr>
          </w:p>
        </w:tc>
        <w:tc>
          <w:tcPr>
            <w:tcW w:w="1998" w:type="dxa"/>
          </w:tcPr>
          <w:p w14:paraId="2BA06CAB"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0.022, 0.023</w:t>
            </w:r>
            <w:r w:rsidRPr="00EB5A35">
              <w:rPr>
                <w:rFonts w:ascii="Book Antiqua" w:hAnsi="Book Antiqua" w:cs="Times New Roman"/>
                <w:sz w:val="21"/>
                <w:szCs w:val="21"/>
                <w:vertAlign w:val="superscript"/>
              </w:rPr>
              <w:t>1</w:t>
            </w:r>
          </w:p>
        </w:tc>
        <w:tc>
          <w:tcPr>
            <w:tcW w:w="2838" w:type="dxa"/>
            <w:vMerge/>
            <w:vAlign w:val="center"/>
          </w:tcPr>
          <w:p w14:paraId="447598BD" w14:textId="77777777" w:rsidR="00F36CB3" w:rsidRPr="00EB5A35" w:rsidRDefault="00F36CB3" w:rsidP="00F36CB3">
            <w:pPr>
              <w:spacing w:line="360" w:lineRule="auto"/>
              <w:jc w:val="both"/>
              <w:rPr>
                <w:rFonts w:ascii="Book Antiqua" w:hAnsi="Book Antiqua" w:cs="Times New Roman"/>
                <w:sz w:val="21"/>
                <w:szCs w:val="21"/>
              </w:rPr>
            </w:pPr>
          </w:p>
        </w:tc>
        <w:tc>
          <w:tcPr>
            <w:tcW w:w="2084" w:type="dxa"/>
            <w:vMerge w:val="restart"/>
            <w:vAlign w:val="center"/>
          </w:tcPr>
          <w:p w14:paraId="6E716279" w14:textId="6750944F"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 xml:space="preserve">Suberu </w:t>
            </w:r>
            <w:r w:rsidRPr="00EB5A35">
              <w:rPr>
                <w:rFonts w:ascii="Book Antiqua" w:hAnsi="Book Antiqua" w:cs="Times New Roman"/>
                <w:i/>
                <w:sz w:val="21"/>
                <w:szCs w:val="21"/>
              </w:rPr>
              <w:t>et al</w:t>
            </w:r>
            <w:r w:rsidRPr="00EB5A35">
              <w:rPr>
                <w:rFonts w:ascii="Book Antiqua" w:hAnsi="Book Antiqua" w:cs="Times New Roman"/>
                <w:sz w:val="21"/>
                <w:szCs w:val="21"/>
                <w:vertAlign w:val="superscript"/>
              </w:rPr>
              <w:t>[19]</w:t>
            </w:r>
          </w:p>
        </w:tc>
      </w:tr>
      <w:tr w:rsidR="00F36CB3" w:rsidRPr="00EB5A35" w14:paraId="587E6BF1" w14:textId="77777777" w:rsidTr="00EB5A35">
        <w:tc>
          <w:tcPr>
            <w:tcW w:w="2430" w:type="dxa"/>
          </w:tcPr>
          <w:p w14:paraId="1E21CA67"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Artemisinic acid</w:t>
            </w:r>
          </w:p>
        </w:tc>
        <w:tc>
          <w:tcPr>
            <w:tcW w:w="1998" w:type="dxa"/>
          </w:tcPr>
          <w:p w14:paraId="115E9C80"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77.8, 61.6</w:t>
            </w:r>
            <w:r w:rsidRPr="00EB5A35">
              <w:rPr>
                <w:rFonts w:ascii="Book Antiqua" w:hAnsi="Book Antiqua" w:cs="Times New Roman"/>
                <w:sz w:val="21"/>
                <w:szCs w:val="21"/>
                <w:vertAlign w:val="superscript"/>
              </w:rPr>
              <w:t>1</w:t>
            </w:r>
          </w:p>
        </w:tc>
        <w:tc>
          <w:tcPr>
            <w:tcW w:w="2838" w:type="dxa"/>
            <w:vMerge w:val="restart"/>
            <w:vAlign w:val="center"/>
          </w:tcPr>
          <w:p w14:paraId="75A68E1F" w14:textId="67DBD6B4" w:rsidR="00F36CB3" w:rsidRPr="00EB5A35" w:rsidRDefault="00F36CB3" w:rsidP="00F36CB3">
            <w:pPr>
              <w:spacing w:line="360" w:lineRule="auto"/>
              <w:jc w:val="both"/>
              <w:rPr>
                <w:rFonts w:ascii="Book Antiqua" w:eastAsiaTheme="minorEastAsia" w:hAnsi="Book Antiqua" w:cs="Times New Roman"/>
                <w:sz w:val="21"/>
                <w:szCs w:val="21"/>
                <w:lang w:eastAsia="zh-CN"/>
              </w:rPr>
            </w:pPr>
            <w:r w:rsidRPr="00EB5A35">
              <w:rPr>
                <w:rFonts w:ascii="Book Antiqua" w:hAnsi="Book Antiqua" w:cs="Times New Roman"/>
                <w:sz w:val="21"/>
                <w:szCs w:val="21"/>
              </w:rPr>
              <w:t>No numerical value provided; response depended on concentration of compound tested with artemisinin</w:t>
            </w:r>
          </w:p>
        </w:tc>
        <w:tc>
          <w:tcPr>
            <w:tcW w:w="2084" w:type="dxa"/>
            <w:vMerge/>
            <w:vAlign w:val="center"/>
          </w:tcPr>
          <w:p w14:paraId="11A7413D" w14:textId="77777777" w:rsidR="00F36CB3" w:rsidRPr="00EB5A35" w:rsidRDefault="00F36CB3" w:rsidP="00F36CB3">
            <w:pPr>
              <w:spacing w:line="360" w:lineRule="auto"/>
              <w:jc w:val="both"/>
              <w:rPr>
                <w:rFonts w:ascii="Book Antiqua" w:hAnsi="Book Antiqua" w:cs="Times New Roman"/>
                <w:sz w:val="21"/>
                <w:szCs w:val="21"/>
              </w:rPr>
            </w:pPr>
          </w:p>
        </w:tc>
      </w:tr>
      <w:tr w:rsidR="00F36CB3" w:rsidRPr="00EB5A35" w14:paraId="038952C4" w14:textId="77777777" w:rsidTr="00EB5A35">
        <w:tc>
          <w:tcPr>
            <w:tcW w:w="2430" w:type="dxa"/>
          </w:tcPr>
          <w:p w14:paraId="04FFF1E4"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Arteannuin B</w:t>
            </w:r>
          </w:p>
        </w:tc>
        <w:tc>
          <w:tcPr>
            <w:tcW w:w="1998" w:type="dxa"/>
          </w:tcPr>
          <w:p w14:paraId="69EF7C89"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3.2, 4.8</w:t>
            </w:r>
            <w:r w:rsidRPr="00EB5A35">
              <w:rPr>
                <w:rFonts w:ascii="Book Antiqua" w:hAnsi="Book Antiqua" w:cs="Times New Roman"/>
                <w:sz w:val="21"/>
                <w:szCs w:val="21"/>
                <w:vertAlign w:val="superscript"/>
              </w:rPr>
              <w:t>1</w:t>
            </w:r>
          </w:p>
        </w:tc>
        <w:tc>
          <w:tcPr>
            <w:tcW w:w="2838" w:type="dxa"/>
            <w:vMerge/>
            <w:vAlign w:val="center"/>
          </w:tcPr>
          <w:p w14:paraId="23898344" w14:textId="77777777" w:rsidR="00F36CB3" w:rsidRPr="00EB5A35" w:rsidRDefault="00F36CB3" w:rsidP="00F36CB3">
            <w:pPr>
              <w:spacing w:line="360" w:lineRule="auto"/>
              <w:jc w:val="both"/>
              <w:rPr>
                <w:rFonts w:ascii="Book Antiqua" w:hAnsi="Book Antiqua" w:cs="Times New Roman"/>
                <w:sz w:val="21"/>
                <w:szCs w:val="21"/>
              </w:rPr>
            </w:pPr>
          </w:p>
        </w:tc>
        <w:tc>
          <w:tcPr>
            <w:tcW w:w="2084" w:type="dxa"/>
            <w:vMerge/>
            <w:vAlign w:val="center"/>
          </w:tcPr>
          <w:p w14:paraId="6D7D85F7" w14:textId="77777777" w:rsidR="00F36CB3" w:rsidRPr="00EB5A35" w:rsidRDefault="00F36CB3" w:rsidP="00F36CB3">
            <w:pPr>
              <w:spacing w:line="360" w:lineRule="auto"/>
              <w:jc w:val="both"/>
              <w:rPr>
                <w:rFonts w:ascii="Book Antiqua" w:hAnsi="Book Antiqua" w:cs="Times New Roman"/>
                <w:sz w:val="21"/>
                <w:szCs w:val="21"/>
              </w:rPr>
            </w:pPr>
          </w:p>
        </w:tc>
      </w:tr>
      <w:tr w:rsidR="00F36CB3" w:rsidRPr="00EB5A35" w14:paraId="33BB85FB" w14:textId="77777777" w:rsidTr="00EB5A35">
        <w:tc>
          <w:tcPr>
            <w:tcW w:w="2430" w:type="dxa"/>
          </w:tcPr>
          <w:p w14:paraId="4638CA3F"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Dihydroartemisinic acid</w:t>
            </w:r>
          </w:p>
        </w:tc>
        <w:tc>
          <w:tcPr>
            <w:tcW w:w="1998" w:type="dxa"/>
          </w:tcPr>
          <w:p w14:paraId="0BB3B0B3"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21.1, 17.7</w:t>
            </w:r>
            <w:r w:rsidRPr="00EB5A35">
              <w:rPr>
                <w:rFonts w:ascii="Book Antiqua" w:hAnsi="Book Antiqua" w:cs="Times New Roman"/>
                <w:sz w:val="21"/>
                <w:szCs w:val="21"/>
                <w:vertAlign w:val="superscript"/>
              </w:rPr>
              <w:t>1</w:t>
            </w:r>
          </w:p>
        </w:tc>
        <w:tc>
          <w:tcPr>
            <w:tcW w:w="2838" w:type="dxa"/>
            <w:vMerge/>
            <w:vAlign w:val="center"/>
          </w:tcPr>
          <w:p w14:paraId="078E8664" w14:textId="77777777" w:rsidR="00F36CB3" w:rsidRPr="00EB5A35" w:rsidRDefault="00F36CB3" w:rsidP="00F36CB3">
            <w:pPr>
              <w:spacing w:line="360" w:lineRule="auto"/>
              <w:jc w:val="both"/>
              <w:rPr>
                <w:rFonts w:ascii="Book Antiqua" w:hAnsi="Book Antiqua" w:cs="Times New Roman"/>
                <w:sz w:val="21"/>
                <w:szCs w:val="21"/>
              </w:rPr>
            </w:pPr>
          </w:p>
        </w:tc>
        <w:tc>
          <w:tcPr>
            <w:tcW w:w="2084" w:type="dxa"/>
            <w:vMerge/>
            <w:vAlign w:val="center"/>
          </w:tcPr>
          <w:p w14:paraId="01C6691F" w14:textId="77777777" w:rsidR="00F36CB3" w:rsidRPr="00EB5A35" w:rsidRDefault="00F36CB3" w:rsidP="00F36CB3">
            <w:pPr>
              <w:spacing w:line="360" w:lineRule="auto"/>
              <w:jc w:val="both"/>
              <w:rPr>
                <w:rFonts w:ascii="Book Antiqua" w:hAnsi="Book Antiqua" w:cs="Times New Roman"/>
                <w:sz w:val="21"/>
                <w:szCs w:val="21"/>
              </w:rPr>
            </w:pPr>
          </w:p>
        </w:tc>
      </w:tr>
      <w:tr w:rsidR="00F36CB3" w:rsidRPr="00EB5A35" w14:paraId="548E7D77" w14:textId="77777777" w:rsidTr="00EB5A35">
        <w:tc>
          <w:tcPr>
            <w:tcW w:w="2430" w:type="dxa"/>
          </w:tcPr>
          <w:p w14:paraId="3C0FBF1C"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Nerolidol</w:t>
            </w:r>
          </w:p>
        </w:tc>
        <w:tc>
          <w:tcPr>
            <w:tcW w:w="1998" w:type="dxa"/>
          </w:tcPr>
          <w:p w14:paraId="4323663F"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9</w:t>
            </w:r>
            <w:r w:rsidRPr="00EB5A35">
              <w:rPr>
                <w:rFonts w:ascii="Book Antiqua" w:hAnsi="Book Antiqua" w:cs="Times New Roman"/>
                <w:sz w:val="21"/>
                <w:szCs w:val="21"/>
                <w:vertAlign w:val="superscript"/>
              </w:rPr>
              <w:t>4</w:t>
            </w:r>
          </w:p>
        </w:tc>
        <w:tc>
          <w:tcPr>
            <w:tcW w:w="2838" w:type="dxa"/>
            <w:vMerge w:val="restart"/>
            <w:vAlign w:val="center"/>
          </w:tcPr>
          <w:p w14:paraId="401646E5"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interaction with artemisinin</w:t>
            </w:r>
          </w:p>
          <w:p w14:paraId="31AA8806"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not yet tested</w:t>
            </w:r>
          </w:p>
        </w:tc>
        <w:tc>
          <w:tcPr>
            <w:tcW w:w="2084" w:type="dxa"/>
            <w:vMerge w:val="restart"/>
            <w:vAlign w:val="center"/>
          </w:tcPr>
          <w:p w14:paraId="763116EF" w14:textId="77777777" w:rsidR="00F36CB3" w:rsidRPr="00EB5A35" w:rsidRDefault="00F36CB3" w:rsidP="00F36CB3">
            <w:pPr>
              <w:spacing w:line="360" w:lineRule="auto"/>
              <w:jc w:val="both"/>
              <w:rPr>
                <w:rFonts w:ascii="Book Antiqua" w:hAnsi="Book Antiqua" w:cs="Times New Roman"/>
                <w:sz w:val="21"/>
                <w:szCs w:val="21"/>
              </w:rPr>
            </w:pPr>
          </w:p>
          <w:p w14:paraId="5449B6F9" w14:textId="29DAA918"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 xml:space="preserve">van Zyl </w:t>
            </w:r>
            <w:r w:rsidRPr="00EB5A35">
              <w:rPr>
                <w:rFonts w:ascii="Book Antiqua" w:hAnsi="Book Antiqua" w:cs="Times New Roman"/>
                <w:i/>
                <w:sz w:val="21"/>
                <w:szCs w:val="21"/>
              </w:rPr>
              <w:t>et al</w:t>
            </w:r>
            <w:r w:rsidRPr="00EB5A35">
              <w:rPr>
                <w:rFonts w:ascii="Book Antiqua" w:hAnsi="Book Antiqua" w:cs="Times New Roman"/>
                <w:sz w:val="21"/>
                <w:szCs w:val="21"/>
                <w:vertAlign w:val="superscript"/>
              </w:rPr>
              <w:t>[55]</w:t>
            </w:r>
            <w:r w:rsidRPr="00EB5A35">
              <w:rPr>
                <w:rFonts w:ascii="Book Antiqua" w:hAnsi="Book Antiqua" w:cs="Times New Roman"/>
                <w:sz w:val="21"/>
                <w:szCs w:val="21"/>
              </w:rPr>
              <w:t xml:space="preserve"> </w:t>
            </w:r>
          </w:p>
          <w:p w14:paraId="2AFD5ABB"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 xml:space="preserve"> </w:t>
            </w:r>
          </w:p>
        </w:tc>
      </w:tr>
      <w:tr w:rsidR="00F36CB3" w:rsidRPr="00EB5A35" w14:paraId="0EB97DAB" w14:textId="77777777" w:rsidTr="00EB5A35">
        <w:tc>
          <w:tcPr>
            <w:tcW w:w="2430" w:type="dxa"/>
          </w:tcPr>
          <w:p w14:paraId="79702DA5"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α-pinene</w:t>
            </w:r>
          </w:p>
        </w:tc>
        <w:tc>
          <w:tcPr>
            <w:tcW w:w="1998" w:type="dxa"/>
          </w:tcPr>
          <w:p w14:paraId="5F9416F7" w14:textId="77777777" w:rsidR="00F36CB3" w:rsidRPr="00EB5A35" w:rsidRDefault="00F36CB3" w:rsidP="00F36CB3">
            <w:pPr>
              <w:spacing w:line="360" w:lineRule="auto"/>
              <w:jc w:val="both"/>
              <w:rPr>
                <w:rFonts w:ascii="Book Antiqua" w:hAnsi="Book Antiqua" w:cs="Times New Roman"/>
                <w:sz w:val="21"/>
                <w:szCs w:val="21"/>
                <w:vertAlign w:val="superscript"/>
              </w:rPr>
            </w:pPr>
            <w:r w:rsidRPr="00EB5A35">
              <w:rPr>
                <w:rFonts w:ascii="Book Antiqua" w:hAnsi="Book Antiqua" w:cs="Times New Roman"/>
                <w:sz w:val="21"/>
                <w:szCs w:val="21"/>
              </w:rPr>
              <w:t>1</w:t>
            </w:r>
            <w:r w:rsidRPr="00EB5A35">
              <w:rPr>
                <w:rFonts w:ascii="Book Antiqua" w:hAnsi="Book Antiqua" w:cs="Times New Roman"/>
                <w:sz w:val="21"/>
                <w:szCs w:val="21"/>
                <w:vertAlign w:val="superscript"/>
              </w:rPr>
              <w:t>4</w:t>
            </w:r>
          </w:p>
        </w:tc>
        <w:tc>
          <w:tcPr>
            <w:tcW w:w="2838" w:type="dxa"/>
            <w:vMerge/>
            <w:vAlign w:val="center"/>
          </w:tcPr>
          <w:p w14:paraId="4F41DD84" w14:textId="77777777" w:rsidR="00F36CB3" w:rsidRPr="00EB5A35" w:rsidRDefault="00F36CB3" w:rsidP="00F36CB3">
            <w:pPr>
              <w:spacing w:line="360" w:lineRule="auto"/>
              <w:jc w:val="both"/>
              <w:rPr>
                <w:rFonts w:ascii="Book Antiqua" w:hAnsi="Book Antiqua" w:cs="Times New Roman"/>
                <w:sz w:val="21"/>
                <w:szCs w:val="21"/>
              </w:rPr>
            </w:pPr>
          </w:p>
        </w:tc>
        <w:tc>
          <w:tcPr>
            <w:tcW w:w="2084" w:type="dxa"/>
            <w:vMerge/>
            <w:vAlign w:val="center"/>
          </w:tcPr>
          <w:p w14:paraId="2CDBFE5A" w14:textId="77777777" w:rsidR="00F36CB3" w:rsidRPr="00EB5A35" w:rsidRDefault="00F36CB3" w:rsidP="00F36CB3">
            <w:pPr>
              <w:spacing w:line="360" w:lineRule="auto"/>
              <w:jc w:val="both"/>
              <w:rPr>
                <w:rFonts w:ascii="Book Antiqua" w:hAnsi="Book Antiqua" w:cs="Times New Roman"/>
                <w:sz w:val="21"/>
                <w:szCs w:val="21"/>
              </w:rPr>
            </w:pPr>
          </w:p>
        </w:tc>
      </w:tr>
      <w:tr w:rsidR="00F36CB3" w:rsidRPr="00EB5A35" w14:paraId="65FA1824" w14:textId="77777777" w:rsidTr="00EB5A35">
        <w:tc>
          <w:tcPr>
            <w:tcW w:w="2430" w:type="dxa"/>
          </w:tcPr>
          <w:p w14:paraId="7D16BAB8"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1,8-cineole (eucalyptol)</w:t>
            </w:r>
          </w:p>
        </w:tc>
        <w:tc>
          <w:tcPr>
            <w:tcW w:w="1998" w:type="dxa"/>
          </w:tcPr>
          <w:p w14:paraId="6C062E7C" w14:textId="77777777" w:rsidR="00F36CB3" w:rsidRPr="00EB5A35" w:rsidRDefault="00F36CB3" w:rsidP="00F36CB3">
            <w:pPr>
              <w:spacing w:line="360" w:lineRule="auto"/>
              <w:jc w:val="both"/>
              <w:rPr>
                <w:rFonts w:ascii="Book Antiqua" w:hAnsi="Book Antiqua" w:cs="Times New Roman"/>
                <w:sz w:val="21"/>
                <w:szCs w:val="21"/>
                <w:vertAlign w:val="superscript"/>
              </w:rPr>
            </w:pPr>
            <w:r w:rsidRPr="00EB5A35">
              <w:rPr>
                <w:rFonts w:ascii="Book Antiqua" w:hAnsi="Book Antiqua" w:cs="Times New Roman"/>
                <w:sz w:val="21"/>
                <w:szCs w:val="21"/>
              </w:rPr>
              <w:t>70</w:t>
            </w:r>
            <w:r w:rsidRPr="00EB5A35">
              <w:rPr>
                <w:rFonts w:ascii="Book Antiqua" w:hAnsi="Book Antiqua" w:cs="Times New Roman"/>
                <w:sz w:val="21"/>
                <w:szCs w:val="21"/>
                <w:vertAlign w:val="superscript"/>
              </w:rPr>
              <w:t>4</w:t>
            </w:r>
          </w:p>
        </w:tc>
        <w:tc>
          <w:tcPr>
            <w:tcW w:w="2838" w:type="dxa"/>
            <w:vMerge/>
            <w:vAlign w:val="center"/>
          </w:tcPr>
          <w:p w14:paraId="44323ED0" w14:textId="77777777" w:rsidR="00F36CB3" w:rsidRPr="00EB5A35" w:rsidRDefault="00F36CB3" w:rsidP="00F36CB3">
            <w:pPr>
              <w:spacing w:line="360" w:lineRule="auto"/>
              <w:jc w:val="both"/>
              <w:rPr>
                <w:rFonts w:ascii="Book Antiqua" w:hAnsi="Book Antiqua" w:cs="Times New Roman"/>
                <w:sz w:val="21"/>
                <w:szCs w:val="21"/>
              </w:rPr>
            </w:pPr>
          </w:p>
        </w:tc>
        <w:tc>
          <w:tcPr>
            <w:tcW w:w="2084" w:type="dxa"/>
            <w:vMerge/>
            <w:vAlign w:val="center"/>
          </w:tcPr>
          <w:p w14:paraId="56A07D77" w14:textId="77777777" w:rsidR="00F36CB3" w:rsidRPr="00EB5A35" w:rsidRDefault="00F36CB3" w:rsidP="00F36CB3">
            <w:pPr>
              <w:spacing w:line="360" w:lineRule="auto"/>
              <w:jc w:val="both"/>
              <w:rPr>
                <w:rFonts w:ascii="Book Antiqua" w:hAnsi="Book Antiqua" w:cs="Times New Roman"/>
                <w:sz w:val="21"/>
                <w:szCs w:val="21"/>
              </w:rPr>
            </w:pPr>
          </w:p>
        </w:tc>
      </w:tr>
      <w:tr w:rsidR="00F36CB3" w:rsidRPr="00EB5A35" w14:paraId="2633B894" w14:textId="77777777" w:rsidTr="00EB5A35">
        <w:tc>
          <w:tcPr>
            <w:tcW w:w="2430" w:type="dxa"/>
          </w:tcPr>
          <w:p w14:paraId="467D1C15"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Limonene</w:t>
            </w:r>
          </w:p>
        </w:tc>
        <w:tc>
          <w:tcPr>
            <w:tcW w:w="1998" w:type="dxa"/>
          </w:tcPr>
          <w:p w14:paraId="48AB26E6"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533</w:t>
            </w:r>
            <w:r w:rsidRPr="00EB5A35">
              <w:rPr>
                <w:rFonts w:ascii="Book Antiqua" w:hAnsi="Book Antiqua" w:cs="Times New Roman"/>
                <w:sz w:val="21"/>
                <w:szCs w:val="21"/>
                <w:vertAlign w:val="superscript"/>
              </w:rPr>
              <w:t>4</w:t>
            </w:r>
          </w:p>
        </w:tc>
        <w:tc>
          <w:tcPr>
            <w:tcW w:w="2838" w:type="dxa"/>
            <w:vMerge/>
            <w:vAlign w:val="center"/>
          </w:tcPr>
          <w:p w14:paraId="69001427" w14:textId="77777777" w:rsidR="00F36CB3" w:rsidRPr="00EB5A35" w:rsidRDefault="00F36CB3" w:rsidP="00F36CB3">
            <w:pPr>
              <w:spacing w:line="360" w:lineRule="auto"/>
              <w:jc w:val="both"/>
              <w:rPr>
                <w:rFonts w:ascii="Book Antiqua" w:hAnsi="Book Antiqua" w:cs="Times New Roman"/>
                <w:sz w:val="21"/>
                <w:szCs w:val="21"/>
              </w:rPr>
            </w:pPr>
          </w:p>
        </w:tc>
        <w:tc>
          <w:tcPr>
            <w:tcW w:w="2084" w:type="dxa"/>
            <w:vMerge/>
            <w:vAlign w:val="center"/>
          </w:tcPr>
          <w:p w14:paraId="43120AC3" w14:textId="77777777" w:rsidR="00F36CB3" w:rsidRPr="00EB5A35" w:rsidRDefault="00F36CB3" w:rsidP="00F36CB3">
            <w:pPr>
              <w:spacing w:line="360" w:lineRule="auto"/>
              <w:jc w:val="both"/>
              <w:rPr>
                <w:rFonts w:ascii="Book Antiqua" w:hAnsi="Book Antiqua" w:cs="Times New Roman"/>
                <w:sz w:val="21"/>
                <w:szCs w:val="21"/>
              </w:rPr>
            </w:pPr>
          </w:p>
        </w:tc>
      </w:tr>
      <w:tr w:rsidR="00F36CB3" w:rsidRPr="00EB5A35" w14:paraId="1AF161CF" w14:textId="77777777" w:rsidTr="00EB5A35">
        <w:tc>
          <w:tcPr>
            <w:tcW w:w="9350" w:type="dxa"/>
            <w:gridSpan w:val="4"/>
          </w:tcPr>
          <w:p w14:paraId="293CC229" w14:textId="522C54F7" w:rsidR="00F36CB3" w:rsidRPr="00EB5A35" w:rsidRDefault="00F36CB3" w:rsidP="00F36CB3">
            <w:pPr>
              <w:spacing w:line="360" w:lineRule="auto"/>
              <w:jc w:val="both"/>
              <w:rPr>
                <w:rFonts w:ascii="Book Antiqua" w:hAnsi="Book Antiqua" w:cs="Times New Roman"/>
                <w:b/>
                <w:sz w:val="21"/>
                <w:szCs w:val="21"/>
              </w:rPr>
            </w:pPr>
            <w:r w:rsidRPr="00EB5A35">
              <w:rPr>
                <w:rFonts w:ascii="Book Antiqua" w:hAnsi="Book Antiqua" w:cs="Times New Roman"/>
                <w:b/>
                <w:sz w:val="21"/>
                <w:szCs w:val="21"/>
              </w:rPr>
              <w:t>Phenolic acids</w:t>
            </w:r>
          </w:p>
        </w:tc>
      </w:tr>
      <w:tr w:rsidR="00F36CB3" w:rsidRPr="00EB5A35" w14:paraId="651ED1AE" w14:textId="77777777" w:rsidTr="00EB5A35">
        <w:tc>
          <w:tcPr>
            <w:tcW w:w="2430" w:type="dxa"/>
          </w:tcPr>
          <w:p w14:paraId="3941FD8B"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Chlorogenic acid</w:t>
            </w:r>
          </w:p>
        </w:tc>
        <w:tc>
          <w:tcPr>
            <w:tcW w:w="1998" w:type="dxa"/>
          </w:tcPr>
          <w:p w14:paraId="33A891F1"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69.4, 61.4</w:t>
            </w:r>
            <w:r w:rsidRPr="00EB5A35">
              <w:rPr>
                <w:rFonts w:ascii="Book Antiqua" w:hAnsi="Book Antiqua" w:cs="Times New Roman"/>
                <w:sz w:val="21"/>
                <w:szCs w:val="21"/>
                <w:vertAlign w:val="superscript"/>
              </w:rPr>
              <w:t>1</w:t>
            </w:r>
          </w:p>
        </w:tc>
        <w:tc>
          <w:tcPr>
            <w:tcW w:w="2838" w:type="dxa"/>
            <w:vMerge w:val="restart"/>
            <w:vAlign w:val="center"/>
          </w:tcPr>
          <w:p w14:paraId="64F39939" w14:textId="66F95944" w:rsidR="00F36CB3" w:rsidRPr="00EB5A35" w:rsidRDefault="00F36CB3" w:rsidP="00F36CB3">
            <w:pPr>
              <w:spacing w:line="360" w:lineRule="auto"/>
              <w:jc w:val="both"/>
              <w:rPr>
                <w:rFonts w:ascii="Book Antiqua" w:eastAsiaTheme="minorEastAsia" w:hAnsi="Book Antiqua" w:cs="Times New Roman"/>
                <w:sz w:val="21"/>
                <w:szCs w:val="21"/>
                <w:lang w:eastAsia="zh-CN"/>
              </w:rPr>
            </w:pPr>
            <w:r w:rsidRPr="00EB5A35">
              <w:rPr>
                <w:rFonts w:ascii="Book Antiqua" w:hAnsi="Book Antiqua" w:cs="Times New Roman"/>
                <w:sz w:val="21"/>
                <w:szCs w:val="21"/>
              </w:rPr>
              <w:t>No numerical value provided; response depended on concentration of compound tested with artemisinin</w:t>
            </w:r>
          </w:p>
        </w:tc>
        <w:tc>
          <w:tcPr>
            <w:tcW w:w="2084" w:type="dxa"/>
            <w:vMerge w:val="restart"/>
            <w:vAlign w:val="center"/>
          </w:tcPr>
          <w:p w14:paraId="704A1544" w14:textId="3EFD8E5A"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 xml:space="preserve">Suberu </w:t>
            </w:r>
            <w:r w:rsidRPr="00EB5A35">
              <w:rPr>
                <w:rFonts w:ascii="Book Antiqua" w:hAnsi="Book Antiqua" w:cs="Times New Roman"/>
                <w:i/>
                <w:sz w:val="21"/>
                <w:szCs w:val="21"/>
              </w:rPr>
              <w:t>et al</w:t>
            </w:r>
            <w:r w:rsidRPr="00EB5A35">
              <w:rPr>
                <w:rFonts w:ascii="Book Antiqua" w:hAnsi="Book Antiqua" w:cs="Times New Roman"/>
                <w:sz w:val="21"/>
                <w:szCs w:val="21"/>
                <w:vertAlign w:val="superscript"/>
              </w:rPr>
              <w:t>[19]</w:t>
            </w:r>
          </w:p>
        </w:tc>
      </w:tr>
      <w:tr w:rsidR="00F36CB3" w:rsidRPr="00EB5A35" w14:paraId="5787E011" w14:textId="77777777" w:rsidTr="00EB5A35">
        <w:tc>
          <w:tcPr>
            <w:tcW w:w="2430" w:type="dxa"/>
          </w:tcPr>
          <w:p w14:paraId="6A5EE357"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Rosmarinic acid</w:t>
            </w:r>
          </w:p>
        </w:tc>
        <w:tc>
          <w:tcPr>
            <w:tcW w:w="1998" w:type="dxa"/>
          </w:tcPr>
          <w:p w14:paraId="5544665B"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65.1, 65.0</w:t>
            </w:r>
            <w:r w:rsidRPr="00EB5A35">
              <w:rPr>
                <w:rFonts w:ascii="Book Antiqua" w:hAnsi="Book Antiqua" w:cs="Times New Roman"/>
                <w:sz w:val="21"/>
                <w:szCs w:val="21"/>
                <w:vertAlign w:val="superscript"/>
              </w:rPr>
              <w:t>1</w:t>
            </w:r>
          </w:p>
        </w:tc>
        <w:tc>
          <w:tcPr>
            <w:tcW w:w="2838" w:type="dxa"/>
            <w:vMerge/>
            <w:vAlign w:val="center"/>
          </w:tcPr>
          <w:p w14:paraId="3C17A486" w14:textId="77777777" w:rsidR="00F36CB3" w:rsidRPr="00EB5A35" w:rsidRDefault="00F36CB3" w:rsidP="00F36CB3">
            <w:pPr>
              <w:spacing w:line="360" w:lineRule="auto"/>
              <w:jc w:val="both"/>
              <w:rPr>
                <w:rFonts w:ascii="Book Antiqua" w:hAnsi="Book Antiqua" w:cs="Times New Roman"/>
                <w:sz w:val="21"/>
                <w:szCs w:val="21"/>
              </w:rPr>
            </w:pPr>
          </w:p>
        </w:tc>
        <w:tc>
          <w:tcPr>
            <w:tcW w:w="2084" w:type="dxa"/>
            <w:vMerge/>
            <w:vAlign w:val="center"/>
          </w:tcPr>
          <w:p w14:paraId="720F7EFF" w14:textId="77777777" w:rsidR="00F36CB3" w:rsidRPr="00EB5A35" w:rsidRDefault="00F36CB3" w:rsidP="00F36CB3">
            <w:pPr>
              <w:spacing w:line="360" w:lineRule="auto"/>
              <w:jc w:val="both"/>
              <w:rPr>
                <w:rFonts w:ascii="Book Antiqua" w:hAnsi="Book Antiqua" w:cs="Times New Roman"/>
                <w:sz w:val="21"/>
                <w:szCs w:val="21"/>
              </w:rPr>
            </w:pPr>
          </w:p>
        </w:tc>
      </w:tr>
      <w:tr w:rsidR="00F36CB3" w:rsidRPr="00EB5A35" w14:paraId="6311D689" w14:textId="77777777" w:rsidTr="00EB5A35">
        <w:tc>
          <w:tcPr>
            <w:tcW w:w="9350" w:type="dxa"/>
            <w:gridSpan w:val="4"/>
          </w:tcPr>
          <w:p w14:paraId="12ABC784" w14:textId="35ABE6D7" w:rsidR="00F36CB3" w:rsidRPr="00EB5A35" w:rsidRDefault="00F36CB3" w:rsidP="00F36CB3">
            <w:pPr>
              <w:spacing w:line="360" w:lineRule="auto"/>
              <w:jc w:val="both"/>
              <w:rPr>
                <w:rFonts w:ascii="Book Antiqua" w:hAnsi="Book Antiqua" w:cs="Times New Roman"/>
                <w:b/>
                <w:sz w:val="21"/>
                <w:szCs w:val="21"/>
              </w:rPr>
            </w:pPr>
            <w:r w:rsidRPr="00EB5A35">
              <w:rPr>
                <w:rFonts w:ascii="Book Antiqua" w:hAnsi="Book Antiqua" w:cs="Times New Roman"/>
                <w:b/>
                <w:sz w:val="21"/>
                <w:szCs w:val="21"/>
              </w:rPr>
              <w:t>Flavonoids</w:t>
            </w:r>
          </w:p>
        </w:tc>
      </w:tr>
      <w:tr w:rsidR="00F36CB3" w:rsidRPr="00EB5A35" w14:paraId="3D2FA1BA" w14:textId="77777777" w:rsidTr="00EB5A35">
        <w:tc>
          <w:tcPr>
            <w:tcW w:w="2430" w:type="dxa"/>
          </w:tcPr>
          <w:p w14:paraId="3E603FD4"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lastRenderedPageBreak/>
              <w:t>Artemetin</w:t>
            </w:r>
          </w:p>
        </w:tc>
        <w:tc>
          <w:tcPr>
            <w:tcW w:w="1998" w:type="dxa"/>
          </w:tcPr>
          <w:p w14:paraId="0D7D7DBD"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26</w:t>
            </w:r>
          </w:p>
        </w:tc>
        <w:tc>
          <w:tcPr>
            <w:tcW w:w="2838" w:type="dxa"/>
          </w:tcPr>
          <w:p w14:paraId="224D6758"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26</w:t>
            </w:r>
          </w:p>
        </w:tc>
        <w:tc>
          <w:tcPr>
            <w:tcW w:w="2084" w:type="dxa"/>
            <w:vMerge w:val="restart"/>
            <w:vAlign w:val="center"/>
          </w:tcPr>
          <w:p w14:paraId="0E8270D7" w14:textId="7521D849"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 xml:space="preserve">Liu </w:t>
            </w:r>
            <w:r w:rsidRPr="00EB5A35">
              <w:rPr>
                <w:rFonts w:ascii="Book Antiqua" w:hAnsi="Book Antiqua" w:cs="Times New Roman"/>
                <w:i/>
                <w:sz w:val="21"/>
                <w:szCs w:val="21"/>
              </w:rPr>
              <w:t>et al</w:t>
            </w:r>
            <w:r w:rsidRPr="00EB5A35">
              <w:rPr>
                <w:rFonts w:ascii="Book Antiqua" w:hAnsi="Book Antiqua" w:cs="Times New Roman"/>
                <w:sz w:val="21"/>
                <w:szCs w:val="21"/>
                <w:vertAlign w:val="superscript"/>
              </w:rPr>
              <w:t>[52]</w:t>
            </w:r>
          </w:p>
        </w:tc>
      </w:tr>
      <w:tr w:rsidR="00F36CB3" w:rsidRPr="00EB5A35" w14:paraId="3DB7D859" w14:textId="77777777" w:rsidTr="00EB5A35">
        <w:tc>
          <w:tcPr>
            <w:tcW w:w="2430" w:type="dxa"/>
          </w:tcPr>
          <w:p w14:paraId="675C2A32"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Casticin</w:t>
            </w:r>
          </w:p>
        </w:tc>
        <w:tc>
          <w:tcPr>
            <w:tcW w:w="1998" w:type="dxa"/>
          </w:tcPr>
          <w:p w14:paraId="55CBA0E5"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24</w:t>
            </w:r>
          </w:p>
        </w:tc>
        <w:tc>
          <w:tcPr>
            <w:tcW w:w="2838" w:type="dxa"/>
          </w:tcPr>
          <w:p w14:paraId="7FE85E22"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26</w:t>
            </w:r>
          </w:p>
        </w:tc>
        <w:tc>
          <w:tcPr>
            <w:tcW w:w="2084" w:type="dxa"/>
            <w:vMerge/>
            <w:vAlign w:val="center"/>
          </w:tcPr>
          <w:p w14:paraId="1070429A" w14:textId="77777777" w:rsidR="00F36CB3" w:rsidRPr="00EB5A35" w:rsidRDefault="00F36CB3" w:rsidP="00F36CB3">
            <w:pPr>
              <w:spacing w:line="360" w:lineRule="auto"/>
              <w:jc w:val="both"/>
              <w:rPr>
                <w:rFonts w:ascii="Book Antiqua" w:hAnsi="Book Antiqua" w:cs="Times New Roman"/>
                <w:sz w:val="21"/>
                <w:szCs w:val="21"/>
              </w:rPr>
            </w:pPr>
          </w:p>
        </w:tc>
      </w:tr>
      <w:tr w:rsidR="00F36CB3" w:rsidRPr="00EB5A35" w14:paraId="60294F5C" w14:textId="77777777" w:rsidTr="00EB5A35">
        <w:tc>
          <w:tcPr>
            <w:tcW w:w="2430" w:type="dxa"/>
          </w:tcPr>
          <w:p w14:paraId="50F3B655"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Cirsilineol</w:t>
            </w:r>
          </w:p>
        </w:tc>
        <w:tc>
          <w:tcPr>
            <w:tcW w:w="1998" w:type="dxa"/>
          </w:tcPr>
          <w:p w14:paraId="30A6B937"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23</w:t>
            </w:r>
          </w:p>
        </w:tc>
        <w:tc>
          <w:tcPr>
            <w:tcW w:w="2838" w:type="dxa"/>
          </w:tcPr>
          <w:p w14:paraId="071C40C3"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22.5</w:t>
            </w:r>
          </w:p>
        </w:tc>
        <w:tc>
          <w:tcPr>
            <w:tcW w:w="2084" w:type="dxa"/>
            <w:vMerge/>
            <w:vAlign w:val="center"/>
          </w:tcPr>
          <w:p w14:paraId="61ED1AC8" w14:textId="77777777" w:rsidR="00F36CB3" w:rsidRPr="00EB5A35" w:rsidRDefault="00F36CB3" w:rsidP="00F36CB3">
            <w:pPr>
              <w:spacing w:line="360" w:lineRule="auto"/>
              <w:jc w:val="both"/>
              <w:rPr>
                <w:rFonts w:ascii="Book Antiqua" w:hAnsi="Book Antiqua" w:cs="Times New Roman"/>
                <w:sz w:val="21"/>
                <w:szCs w:val="21"/>
              </w:rPr>
            </w:pPr>
          </w:p>
        </w:tc>
      </w:tr>
      <w:tr w:rsidR="00F36CB3" w:rsidRPr="00EB5A35" w14:paraId="011B8804" w14:textId="77777777" w:rsidTr="00EB5A35">
        <w:tc>
          <w:tcPr>
            <w:tcW w:w="2430" w:type="dxa"/>
          </w:tcPr>
          <w:p w14:paraId="2BD65B0F"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Chrysoplenol-D</w:t>
            </w:r>
          </w:p>
        </w:tc>
        <w:tc>
          <w:tcPr>
            <w:tcW w:w="1998" w:type="dxa"/>
          </w:tcPr>
          <w:p w14:paraId="597011BC"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32</w:t>
            </w:r>
          </w:p>
        </w:tc>
        <w:tc>
          <w:tcPr>
            <w:tcW w:w="2838" w:type="dxa"/>
          </w:tcPr>
          <w:p w14:paraId="3B65377B"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15</w:t>
            </w:r>
          </w:p>
        </w:tc>
        <w:tc>
          <w:tcPr>
            <w:tcW w:w="2084" w:type="dxa"/>
            <w:vMerge/>
            <w:vAlign w:val="center"/>
          </w:tcPr>
          <w:p w14:paraId="350E4FE3" w14:textId="77777777" w:rsidR="00F36CB3" w:rsidRPr="00EB5A35" w:rsidRDefault="00F36CB3" w:rsidP="00F36CB3">
            <w:pPr>
              <w:spacing w:line="360" w:lineRule="auto"/>
              <w:jc w:val="both"/>
              <w:rPr>
                <w:rFonts w:ascii="Book Antiqua" w:hAnsi="Book Antiqua" w:cs="Times New Roman"/>
                <w:sz w:val="21"/>
                <w:szCs w:val="21"/>
              </w:rPr>
            </w:pPr>
          </w:p>
        </w:tc>
      </w:tr>
      <w:tr w:rsidR="00F36CB3" w:rsidRPr="00EB5A35" w14:paraId="414AD812" w14:textId="77777777" w:rsidTr="00EB5A35">
        <w:tc>
          <w:tcPr>
            <w:tcW w:w="2430" w:type="dxa"/>
          </w:tcPr>
          <w:p w14:paraId="183DBF0C"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Chrysoplenetin</w:t>
            </w:r>
          </w:p>
        </w:tc>
        <w:tc>
          <w:tcPr>
            <w:tcW w:w="1998" w:type="dxa"/>
          </w:tcPr>
          <w:p w14:paraId="13D6EEAE"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36</w:t>
            </w:r>
          </w:p>
        </w:tc>
        <w:tc>
          <w:tcPr>
            <w:tcW w:w="2838" w:type="dxa"/>
          </w:tcPr>
          <w:p w14:paraId="378F347C"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16</w:t>
            </w:r>
          </w:p>
        </w:tc>
        <w:tc>
          <w:tcPr>
            <w:tcW w:w="2084" w:type="dxa"/>
            <w:vMerge/>
            <w:vAlign w:val="center"/>
          </w:tcPr>
          <w:p w14:paraId="0BDD3BC6" w14:textId="77777777" w:rsidR="00F36CB3" w:rsidRPr="00EB5A35" w:rsidRDefault="00F36CB3" w:rsidP="00F36CB3">
            <w:pPr>
              <w:spacing w:line="360" w:lineRule="auto"/>
              <w:jc w:val="both"/>
              <w:rPr>
                <w:rFonts w:ascii="Book Antiqua" w:hAnsi="Book Antiqua" w:cs="Times New Roman"/>
                <w:sz w:val="21"/>
                <w:szCs w:val="21"/>
              </w:rPr>
            </w:pPr>
          </w:p>
        </w:tc>
      </w:tr>
      <w:tr w:rsidR="00F36CB3" w:rsidRPr="00EB5A35" w14:paraId="6D6C0216" w14:textId="77777777" w:rsidTr="00EB5A35">
        <w:tc>
          <w:tcPr>
            <w:tcW w:w="2430" w:type="dxa"/>
          </w:tcPr>
          <w:p w14:paraId="6F500CC4"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Eupatorin</w:t>
            </w:r>
          </w:p>
        </w:tc>
        <w:tc>
          <w:tcPr>
            <w:tcW w:w="1998" w:type="dxa"/>
          </w:tcPr>
          <w:p w14:paraId="6D06C06C"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65</w:t>
            </w:r>
          </w:p>
        </w:tc>
        <w:tc>
          <w:tcPr>
            <w:tcW w:w="2838" w:type="dxa"/>
          </w:tcPr>
          <w:p w14:paraId="3710EDCA"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30</w:t>
            </w:r>
          </w:p>
        </w:tc>
        <w:tc>
          <w:tcPr>
            <w:tcW w:w="2084" w:type="dxa"/>
            <w:vMerge/>
            <w:vAlign w:val="center"/>
          </w:tcPr>
          <w:p w14:paraId="1F7F3048" w14:textId="77777777" w:rsidR="00F36CB3" w:rsidRPr="00EB5A35" w:rsidRDefault="00F36CB3" w:rsidP="00F36CB3">
            <w:pPr>
              <w:spacing w:line="360" w:lineRule="auto"/>
              <w:jc w:val="both"/>
              <w:rPr>
                <w:rFonts w:ascii="Book Antiqua" w:hAnsi="Book Antiqua" w:cs="Times New Roman"/>
                <w:sz w:val="21"/>
                <w:szCs w:val="21"/>
              </w:rPr>
            </w:pPr>
          </w:p>
        </w:tc>
      </w:tr>
      <w:tr w:rsidR="00F36CB3" w:rsidRPr="00EB5A35" w14:paraId="615C9E9A" w14:textId="77777777" w:rsidTr="00EB5A35">
        <w:tc>
          <w:tcPr>
            <w:tcW w:w="2430" w:type="dxa"/>
          </w:tcPr>
          <w:p w14:paraId="6398EE37"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Isovitexin</w:t>
            </w:r>
          </w:p>
        </w:tc>
        <w:tc>
          <w:tcPr>
            <w:tcW w:w="1998" w:type="dxa"/>
          </w:tcPr>
          <w:p w14:paraId="7CF7A74B" w14:textId="77777777" w:rsidR="00F36CB3" w:rsidRPr="00EB5A35" w:rsidRDefault="00F36CB3" w:rsidP="00F36CB3">
            <w:pPr>
              <w:spacing w:line="360" w:lineRule="auto"/>
              <w:jc w:val="both"/>
              <w:rPr>
                <w:rFonts w:ascii="Book Antiqua" w:hAnsi="Book Antiqua" w:cs="Times New Roman"/>
                <w:sz w:val="21"/>
                <w:szCs w:val="21"/>
                <w:vertAlign w:val="superscript"/>
              </w:rPr>
            </w:pPr>
            <w:r w:rsidRPr="00EB5A35">
              <w:rPr>
                <w:rFonts w:ascii="Book Antiqua" w:hAnsi="Book Antiqua" w:cs="Times New Roman"/>
                <w:sz w:val="21"/>
                <w:szCs w:val="21"/>
              </w:rPr>
              <w:t>72.5, 48.1</w:t>
            </w:r>
            <w:r w:rsidRPr="00EB5A35">
              <w:rPr>
                <w:rFonts w:ascii="Book Antiqua" w:hAnsi="Book Antiqua" w:cs="Times New Roman"/>
                <w:sz w:val="21"/>
                <w:szCs w:val="21"/>
                <w:vertAlign w:val="superscript"/>
              </w:rPr>
              <w:t>1</w:t>
            </w:r>
          </w:p>
        </w:tc>
        <w:tc>
          <w:tcPr>
            <w:tcW w:w="2838" w:type="dxa"/>
            <w:vMerge w:val="restart"/>
            <w:vAlign w:val="center"/>
          </w:tcPr>
          <w:p w14:paraId="43D9D6FD"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interaction with artemisinin</w:t>
            </w:r>
          </w:p>
          <w:p w14:paraId="17199396"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not yet tested</w:t>
            </w:r>
          </w:p>
        </w:tc>
        <w:tc>
          <w:tcPr>
            <w:tcW w:w="2084" w:type="dxa"/>
            <w:vAlign w:val="center"/>
          </w:tcPr>
          <w:p w14:paraId="4B3F95A4" w14:textId="18CAFDE5"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 xml:space="preserve">Suberu </w:t>
            </w:r>
            <w:r w:rsidRPr="00EB5A35">
              <w:rPr>
                <w:rFonts w:ascii="Book Antiqua" w:hAnsi="Book Antiqua" w:cs="Times New Roman"/>
                <w:i/>
                <w:sz w:val="21"/>
                <w:szCs w:val="21"/>
              </w:rPr>
              <w:t>et al</w:t>
            </w:r>
            <w:r w:rsidRPr="00EB5A35">
              <w:rPr>
                <w:rFonts w:ascii="Book Antiqua" w:hAnsi="Book Antiqua" w:cs="Times New Roman"/>
                <w:sz w:val="21"/>
                <w:szCs w:val="21"/>
                <w:vertAlign w:val="superscript"/>
              </w:rPr>
              <w:t>[19]</w:t>
            </w:r>
          </w:p>
        </w:tc>
      </w:tr>
      <w:tr w:rsidR="00F36CB3" w:rsidRPr="00EB5A35" w14:paraId="06A4E153" w14:textId="77777777" w:rsidTr="00EB5A35">
        <w:tc>
          <w:tcPr>
            <w:tcW w:w="2430" w:type="dxa"/>
          </w:tcPr>
          <w:p w14:paraId="393D549C"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Luteolin</w:t>
            </w:r>
          </w:p>
        </w:tc>
        <w:tc>
          <w:tcPr>
            <w:tcW w:w="1998" w:type="dxa"/>
          </w:tcPr>
          <w:p w14:paraId="00E3B646"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11, 12</w:t>
            </w:r>
            <w:r w:rsidRPr="00EB5A35">
              <w:rPr>
                <w:rFonts w:ascii="Book Antiqua" w:hAnsi="Book Antiqua" w:cs="Times New Roman"/>
                <w:sz w:val="21"/>
                <w:szCs w:val="21"/>
                <w:vertAlign w:val="superscript"/>
              </w:rPr>
              <w:t>2</w:t>
            </w:r>
          </w:p>
        </w:tc>
        <w:tc>
          <w:tcPr>
            <w:tcW w:w="2838" w:type="dxa"/>
            <w:vMerge/>
            <w:vAlign w:val="center"/>
          </w:tcPr>
          <w:p w14:paraId="3AD4477D" w14:textId="77777777" w:rsidR="00F36CB3" w:rsidRPr="00EB5A35" w:rsidRDefault="00F36CB3" w:rsidP="00F36CB3">
            <w:pPr>
              <w:spacing w:line="360" w:lineRule="auto"/>
              <w:jc w:val="both"/>
              <w:rPr>
                <w:rFonts w:ascii="Book Antiqua" w:hAnsi="Book Antiqua" w:cs="Times New Roman"/>
                <w:sz w:val="21"/>
                <w:szCs w:val="21"/>
              </w:rPr>
            </w:pPr>
          </w:p>
        </w:tc>
        <w:tc>
          <w:tcPr>
            <w:tcW w:w="2084" w:type="dxa"/>
            <w:vMerge w:val="restart"/>
            <w:vAlign w:val="center"/>
          </w:tcPr>
          <w:p w14:paraId="7CC758C1" w14:textId="1598116D"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Lehane</w:t>
            </w:r>
            <w:r w:rsidRPr="00EB5A35">
              <w:rPr>
                <w:rFonts w:ascii="Book Antiqua" w:eastAsiaTheme="minorEastAsia" w:hAnsi="Book Antiqua" w:cs="Times New Roman"/>
                <w:i/>
                <w:sz w:val="21"/>
                <w:szCs w:val="21"/>
                <w:lang w:eastAsia="zh-CN"/>
              </w:rPr>
              <w:t xml:space="preserve"> et al</w:t>
            </w:r>
            <w:r w:rsidRPr="00EB5A35">
              <w:rPr>
                <w:rFonts w:ascii="Book Antiqua" w:hAnsi="Book Antiqua" w:cs="Times New Roman"/>
                <w:sz w:val="21"/>
                <w:szCs w:val="21"/>
                <w:vertAlign w:val="superscript"/>
              </w:rPr>
              <w:t>[54]</w:t>
            </w:r>
          </w:p>
        </w:tc>
      </w:tr>
      <w:tr w:rsidR="00F36CB3" w:rsidRPr="00EB5A35" w14:paraId="126612FA" w14:textId="77777777" w:rsidTr="00EB5A35">
        <w:trPr>
          <w:trHeight w:val="191"/>
        </w:trPr>
        <w:tc>
          <w:tcPr>
            <w:tcW w:w="2430" w:type="dxa"/>
          </w:tcPr>
          <w:p w14:paraId="7E64CE58"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Kaempferol</w:t>
            </w:r>
          </w:p>
        </w:tc>
        <w:tc>
          <w:tcPr>
            <w:tcW w:w="1998" w:type="dxa"/>
          </w:tcPr>
          <w:p w14:paraId="7C4CF1B6"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33, 25</w:t>
            </w:r>
            <w:r w:rsidRPr="00EB5A35">
              <w:rPr>
                <w:rFonts w:ascii="Book Antiqua" w:hAnsi="Book Antiqua" w:cs="Times New Roman"/>
                <w:sz w:val="21"/>
                <w:szCs w:val="21"/>
                <w:vertAlign w:val="superscript"/>
              </w:rPr>
              <w:t>2</w:t>
            </w:r>
          </w:p>
        </w:tc>
        <w:tc>
          <w:tcPr>
            <w:tcW w:w="2838" w:type="dxa"/>
            <w:vMerge/>
            <w:vAlign w:val="center"/>
          </w:tcPr>
          <w:p w14:paraId="2EE1DAF7" w14:textId="77777777" w:rsidR="00F36CB3" w:rsidRPr="00EB5A35" w:rsidRDefault="00F36CB3" w:rsidP="00F36CB3">
            <w:pPr>
              <w:spacing w:line="360" w:lineRule="auto"/>
              <w:jc w:val="both"/>
              <w:rPr>
                <w:rFonts w:ascii="Book Antiqua" w:hAnsi="Book Antiqua" w:cs="Times New Roman"/>
                <w:sz w:val="21"/>
                <w:szCs w:val="21"/>
              </w:rPr>
            </w:pPr>
          </w:p>
        </w:tc>
        <w:tc>
          <w:tcPr>
            <w:tcW w:w="2084" w:type="dxa"/>
            <w:vMerge/>
            <w:vAlign w:val="center"/>
          </w:tcPr>
          <w:p w14:paraId="2999F559" w14:textId="77777777" w:rsidR="00F36CB3" w:rsidRPr="00EB5A35" w:rsidRDefault="00F36CB3" w:rsidP="00F36CB3">
            <w:pPr>
              <w:spacing w:line="360" w:lineRule="auto"/>
              <w:jc w:val="both"/>
              <w:rPr>
                <w:rFonts w:ascii="Book Antiqua" w:hAnsi="Book Antiqua" w:cs="Times New Roman"/>
                <w:sz w:val="21"/>
                <w:szCs w:val="21"/>
              </w:rPr>
            </w:pPr>
          </w:p>
        </w:tc>
      </w:tr>
      <w:tr w:rsidR="00F36CB3" w:rsidRPr="00EB5A35" w14:paraId="11007772" w14:textId="77777777" w:rsidTr="00EB5A35">
        <w:tc>
          <w:tcPr>
            <w:tcW w:w="2430" w:type="dxa"/>
          </w:tcPr>
          <w:p w14:paraId="70F2CAC6"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Myricetin</w:t>
            </w:r>
          </w:p>
        </w:tc>
        <w:tc>
          <w:tcPr>
            <w:tcW w:w="1998" w:type="dxa"/>
          </w:tcPr>
          <w:p w14:paraId="2D59F27C"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40, 76</w:t>
            </w:r>
            <w:r w:rsidRPr="00EB5A35">
              <w:rPr>
                <w:rFonts w:ascii="Book Antiqua" w:hAnsi="Book Antiqua" w:cs="Times New Roman"/>
                <w:sz w:val="21"/>
                <w:szCs w:val="21"/>
                <w:vertAlign w:val="superscript"/>
              </w:rPr>
              <w:t>2</w:t>
            </w:r>
          </w:p>
        </w:tc>
        <w:tc>
          <w:tcPr>
            <w:tcW w:w="2838" w:type="dxa"/>
            <w:vMerge/>
            <w:vAlign w:val="center"/>
          </w:tcPr>
          <w:p w14:paraId="6EB84FBE" w14:textId="77777777" w:rsidR="00F36CB3" w:rsidRPr="00EB5A35" w:rsidRDefault="00F36CB3" w:rsidP="00F36CB3">
            <w:pPr>
              <w:spacing w:line="360" w:lineRule="auto"/>
              <w:jc w:val="both"/>
              <w:rPr>
                <w:rFonts w:ascii="Book Antiqua" w:hAnsi="Book Antiqua" w:cs="Times New Roman"/>
                <w:sz w:val="21"/>
                <w:szCs w:val="21"/>
              </w:rPr>
            </w:pPr>
          </w:p>
        </w:tc>
        <w:tc>
          <w:tcPr>
            <w:tcW w:w="2084" w:type="dxa"/>
            <w:vMerge/>
            <w:vAlign w:val="center"/>
          </w:tcPr>
          <w:p w14:paraId="2FD81DEA" w14:textId="77777777" w:rsidR="00F36CB3" w:rsidRPr="00EB5A35" w:rsidRDefault="00F36CB3" w:rsidP="00F36CB3">
            <w:pPr>
              <w:spacing w:line="360" w:lineRule="auto"/>
              <w:jc w:val="both"/>
              <w:rPr>
                <w:rFonts w:ascii="Book Antiqua" w:hAnsi="Book Antiqua" w:cs="Times New Roman"/>
                <w:sz w:val="21"/>
                <w:szCs w:val="21"/>
              </w:rPr>
            </w:pPr>
          </w:p>
        </w:tc>
      </w:tr>
      <w:tr w:rsidR="00F36CB3" w:rsidRPr="00EB5A35" w14:paraId="59851C68" w14:textId="77777777" w:rsidTr="00EB5A35">
        <w:tc>
          <w:tcPr>
            <w:tcW w:w="2430" w:type="dxa"/>
            <w:vMerge w:val="restart"/>
          </w:tcPr>
          <w:p w14:paraId="59F3174C"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Quercetin</w:t>
            </w:r>
          </w:p>
        </w:tc>
        <w:tc>
          <w:tcPr>
            <w:tcW w:w="1998" w:type="dxa"/>
          </w:tcPr>
          <w:p w14:paraId="5DD19201"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15, 14</w:t>
            </w:r>
            <w:r w:rsidRPr="00EB5A35">
              <w:rPr>
                <w:rFonts w:ascii="Book Antiqua" w:hAnsi="Book Antiqua" w:cs="Times New Roman"/>
                <w:sz w:val="21"/>
                <w:szCs w:val="21"/>
                <w:vertAlign w:val="superscript"/>
              </w:rPr>
              <w:t>2,</w:t>
            </w:r>
          </w:p>
        </w:tc>
        <w:tc>
          <w:tcPr>
            <w:tcW w:w="2838" w:type="dxa"/>
            <w:vMerge/>
            <w:vAlign w:val="center"/>
          </w:tcPr>
          <w:p w14:paraId="4BDB1092" w14:textId="77777777" w:rsidR="00F36CB3" w:rsidRPr="00EB5A35" w:rsidRDefault="00F36CB3" w:rsidP="00F36CB3">
            <w:pPr>
              <w:spacing w:line="360" w:lineRule="auto"/>
              <w:jc w:val="both"/>
              <w:rPr>
                <w:rFonts w:ascii="Book Antiqua" w:hAnsi="Book Antiqua" w:cs="Times New Roman"/>
                <w:sz w:val="21"/>
                <w:szCs w:val="21"/>
              </w:rPr>
            </w:pPr>
          </w:p>
        </w:tc>
        <w:tc>
          <w:tcPr>
            <w:tcW w:w="2084" w:type="dxa"/>
            <w:vMerge/>
            <w:vAlign w:val="center"/>
          </w:tcPr>
          <w:p w14:paraId="2E179392" w14:textId="77777777" w:rsidR="00F36CB3" w:rsidRPr="00EB5A35" w:rsidRDefault="00F36CB3" w:rsidP="00F36CB3">
            <w:pPr>
              <w:spacing w:line="360" w:lineRule="auto"/>
              <w:jc w:val="both"/>
              <w:rPr>
                <w:rFonts w:ascii="Book Antiqua" w:hAnsi="Book Antiqua" w:cs="Times New Roman"/>
                <w:sz w:val="21"/>
                <w:szCs w:val="21"/>
              </w:rPr>
            </w:pPr>
          </w:p>
        </w:tc>
      </w:tr>
      <w:tr w:rsidR="00F36CB3" w:rsidRPr="00EB5A35" w14:paraId="05427A24" w14:textId="77777777" w:rsidTr="00EB5A35">
        <w:tc>
          <w:tcPr>
            <w:tcW w:w="2430" w:type="dxa"/>
            <w:vMerge/>
          </w:tcPr>
          <w:p w14:paraId="629FAFD9" w14:textId="77777777" w:rsidR="00F36CB3" w:rsidRPr="00EB5A35" w:rsidRDefault="00F36CB3" w:rsidP="00F36CB3">
            <w:pPr>
              <w:spacing w:line="360" w:lineRule="auto"/>
              <w:jc w:val="both"/>
              <w:rPr>
                <w:rFonts w:ascii="Book Antiqua" w:hAnsi="Book Antiqua" w:cs="Times New Roman"/>
                <w:sz w:val="21"/>
                <w:szCs w:val="21"/>
              </w:rPr>
            </w:pPr>
          </w:p>
        </w:tc>
        <w:tc>
          <w:tcPr>
            <w:tcW w:w="1998" w:type="dxa"/>
          </w:tcPr>
          <w:p w14:paraId="232A1185"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14.7, 4.11, 2.94</w:t>
            </w:r>
            <w:r w:rsidRPr="00EB5A35">
              <w:rPr>
                <w:rFonts w:ascii="Book Antiqua" w:hAnsi="Book Antiqua" w:cs="Times New Roman"/>
                <w:sz w:val="21"/>
                <w:szCs w:val="21"/>
                <w:vertAlign w:val="superscript"/>
              </w:rPr>
              <w:t>3</w:t>
            </w:r>
          </w:p>
        </w:tc>
        <w:tc>
          <w:tcPr>
            <w:tcW w:w="2838" w:type="dxa"/>
            <w:vMerge/>
            <w:vAlign w:val="center"/>
          </w:tcPr>
          <w:p w14:paraId="1FEECE32" w14:textId="77777777" w:rsidR="00F36CB3" w:rsidRPr="00EB5A35" w:rsidRDefault="00F36CB3" w:rsidP="00F36CB3">
            <w:pPr>
              <w:spacing w:line="360" w:lineRule="auto"/>
              <w:jc w:val="both"/>
              <w:rPr>
                <w:rFonts w:ascii="Book Antiqua" w:hAnsi="Book Antiqua" w:cs="Times New Roman"/>
                <w:sz w:val="21"/>
                <w:szCs w:val="21"/>
              </w:rPr>
            </w:pPr>
          </w:p>
        </w:tc>
        <w:tc>
          <w:tcPr>
            <w:tcW w:w="2084" w:type="dxa"/>
            <w:vMerge w:val="restart"/>
            <w:vAlign w:val="center"/>
          </w:tcPr>
          <w:p w14:paraId="27691474" w14:textId="0C0835CA"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 xml:space="preserve">Ganesh </w:t>
            </w:r>
            <w:r w:rsidRPr="00EB5A35">
              <w:rPr>
                <w:rFonts w:ascii="Book Antiqua" w:hAnsi="Book Antiqua" w:cs="Times New Roman"/>
                <w:i/>
                <w:sz w:val="21"/>
                <w:szCs w:val="21"/>
              </w:rPr>
              <w:t>et al</w:t>
            </w:r>
            <w:r w:rsidRPr="00EB5A35">
              <w:rPr>
                <w:rFonts w:ascii="Book Antiqua" w:hAnsi="Book Antiqua" w:cs="Times New Roman"/>
                <w:sz w:val="21"/>
                <w:szCs w:val="21"/>
                <w:vertAlign w:val="superscript"/>
              </w:rPr>
              <w:t>[58]</w:t>
            </w:r>
          </w:p>
        </w:tc>
      </w:tr>
      <w:tr w:rsidR="00F36CB3" w:rsidRPr="00EB5A35" w14:paraId="3A5A61AD" w14:textId="77777777" w:rsidTr="00EB5A35">
        <w:tc>
          <w:tcPr>
            <w:tcW w:w="2430" w:type="dxa"/>
          </w:tcPr>
          <w:p w14:paraId="62545BF1" w14:textId="77777777" w:rsidR="00F36CB3" w:rsidRPr="00EB5A35" w:rsidRDefault="00F36CB3" w:rsidP="00F36CB3">
            <w:pPr>
              <w:spacing w:line="360" w:lineRule="auto"/>
              <w:jc w:val="both"/>
              <w:rPr>
                <w:rFonts w:ascii="Book Antiqua" w:hAnsi="Book Antiqua" w:cs="Times New Roman"/>
                <w:sz w:val="21"/>
                <w:szCs w:val="21"/>
              </w:rPr>
            </w:pPr>
            <w:r w:rsidRPr="00EB5A35">
              <w:rPr>
                <w:rFonts w:ascii="Book Antiqua" w:hAnsi="Book Antiqua" w:cs="Times New Roman"/>
                <w:sz w:val="21"/>
                <w:szCs w:val="21"/>
              </w:rPr>
              <w:t>Rutin</w:t>
            </w:r>
          </w:p>
        </w:tc>
        <w:tc>
          <w:tcPr>
            <w:tcW w:w="1998" w:type="dxa"/>
          </w:tcPr>
          <w:p w14:paraId="5958147A" w14:textId="77777777" w:rsidR="00F36CB3" w:rsidRPr="00EB5A35" w:rsidRDefault="00F36CB3" w:rsidP="00F36CB3">
            <w:pPr>
              <w:spacing w:line="360" w:lineRule="auto"/>
              <w:jc w:val="both"/>
              <w:rPr>
                <w:rFonts w:ascii="Book Antiqua" w:hAnsi="Book Antiqua" w:cs="Times New Roman"/>
                <w:sz w:val="21"/>
                <w:szCs w:val="21"/>
                <w:vertAlign w:val="superscript"/>
              </w:rPr>
            </w:pPr>
            <w:r w:rsidRPr="00EB5A35">
              <w:rPr>
                <w:rFonts w:ascii="Book Antiqua" w:hAnsi="Book Antiqua" w:cs="Times New Roman"/>
                <w:sz w:val="21"/>
                <w:szCs w:val="21"/>
              </w:rPr>
              <w:t>7.1, 3.5, 10.38</w:t>
            </w:r>
            <w:r w:rsidRPr="00EB5A35">
              <w:rPr>
                <w:rFonts w:ascii="Book Antiqua" w:hAnsi="Book Antiqua" w:cs="Times New Roman"/>
                <w:sz w:val="21"/>
                <w:szCs w:val="21"/>
                <w:vertAlign w:val="superscript"/>
              </w:rPr>
              <w:t>3</w:t>
            </w:r>
          </w:p>
        </w:tc>
        <w:tc>
          <w:tcPr>
            <w:tcW w:w="2838" w:type="dxa"/>
            <w:vMerge/>
            <w:vAlign w:val="center"/>
          </w:tcPr>
          <w:p w14:paraId="231663B0" w14:textId="77777777" w:rsidR="00F36CB3" w:rsidRPr="00EB5A35" w:rsidRDefault="00F36CB3" w:rsidP="00F36CB3">
            <w:pPr>
              <w:spacing w:line="360" w:lineRule="auto"/>
              <w:jc w:val="both"/>
              <w:rPr>
                <w:rFonts w:ascii="Book Antiqua" w:hAnsi="Book Antiqua" w:cs="Times New Roman"/>
                <w:sz w:val="21"/>
                <w:szCs w:val="21"/>
              </w:rPr>
            </w:pPr>
          </w:p>
        </w:tc>
        <w:tc>
          <w:tcPr>
            <w:tcW w:w="2084" w:type="dxa"/>
            <w:vMerge/>
            <w:vAlign w:val="center"/>
          </w:tcPr>
          <w:p w14:paraId="2CFB28D6" w14:textId="77777777" w:rsidR="00F36CB3" w:rsidRPr="00EB5A35" w:rsidRDefault="00F36CB3" w:rsidP="00F36CB3">
            <w:pPr>
              <w:spacing w:line="360" w:lineRule="auto"/>
              <w:jc w:val="both"/>
              <w:rPr>
                <w:rFonts w:ascii="Book Antiqua" w:hAnsi="Book Antiqua" w:cs="Times New Roman"/>
                <w:sz w:val="21"/>
                <w:szCs w:val="21"/>
              </w:rPr>
            </w:pPr>
          </w:p>
        </w:tc>
      </w:tr>
    </w:tbl>
    <w:p w14:paraId="26232C19" w14:textId="77777777" w:rsidR="00BA2B96" w:rsidRPr="00083A0A" w:rsidRDefault="00BA2B96" w:rsidP="00083A0A">
      <w:pPr>
        <w:spacing w:line="360" w:lineRule="auto"/>
        <w:jc w:val="both"/>
        <w:rPr>
          <w:rFonts w:ascii="Book Antiqua" w:hAnsi="Book Antiqua" w:cs="Times New Roman"/>
          <w:sz w:val="24"/>
          <w:szCs w:val="24"/>
          <w:lang w:eastAsia="zh-CN"/>
        </w:rPr>
      </w:pPr>
    </w:p>
    <w:p w14:paraId="2E5F8171" w14:textId="446CF510" w:rsidR="00BA2B96" w:rsidRPr="00083A0A" w:rsidRDefault="00EB5A35" w:rsidP="00F36CB3">
      <w:pPr>
        <w:spacing w:line="360" w:lineRule="auto"/>
        <w:jc w:val="both"/>
        <w:rPr>
          <w:rFonts w:ascii="Book Antiqua" w:hAnsi="Book Antiqua" w:cs="Times New Roman"/>
          <w:sz w:val="24"/>
          <w:szCs w:val="24"/>
          <w:lang w:eastAsia="zh-CN"/>
        </w:rPr>
      </w:pPr>
      <w:r w:rsidRPr="00083A0A">
        <w:rPr>
          <w:rFonts w:ascii="Book Antiqua" w:hAnsi="Book Antiqua" w:cs="Times New Roman"/>
          <w:sz w:val="24"/>
          <w:szCs w:val="24"/>
          <w:vertAlign w:val="superscript"/>
        </w:rPr>
        <w:t>1</w:t>
      </w:r>
      <w:r w:rsidRPr="00083A0A">
        <w:rPr>
          <w:rFonts w:ascii="Book Antiqua" w:hAnsi="Book Antiqua" w:cs="Times New Roman"/>
          <w:sz w:val="24"/>
          <w:szCs w:val="24"/>
        </w:rPr>
        <w:t>Against CQ-sensitive HB3 and CQ-resistant Dd2 strains, respectively</w:t>
      </w:r>
      <w:r>
        <w:rPr>
          <w:rFonts w:ascii="Book Antiqua" w:hAnsi="Book Antiqua" w:cs="Times New Roman" w:hint="eastAsia"/>
          <w:sz w:val="24"/>
          <w:szCs w:val="24"/>
          <w:lang w:eastAsia="zh-CN"/>
        </w:rPr>
        <w:t xml:space="preserve">; </w:t>
      </w:r>
      <w:r w:rsidRPr="00083A0A">
        <w:rPr>
          <w:rFonts w:ascii="Book Antiqua" w:hAnsi="Book Antiqua" w:cs="Times New Roman"/>
          <w:sz w:val="24"/>
          <w:szCs w:val="24"/>
          <w:vertAlign w:val="superscript"/>
        </w:rPr>
        <w:t>2</w:t>
      </w:r>
      <w:r w:rsidRPr="00083A0A">
        <w:rPr>
          <w:rFonts w:ascii="Book Antiqua" w:hAnsi="Book Antiqua" w:cs="Times New Roman"/>
          <w:sz w:val="24"/>
          <w:szCs w:val="24"/>
        </w:rPr>
        <w:t>Against CQ-sensitive 3D7 and CQ-resistant 7G8 strains, respectively</w:t>
      </w:r>
      <w:r>
        <w:rPr>
          <w:rFonts w:ascii="Book Antiqua" w:hAnsi="Book Antiqua" w:cs="Times New Roman" w:hint="eastAsia"/>
          <w:sz w:val="24"/>
          <w:szCs w:val="24"/>
          <w:lang w:eastAsia="zh-CN"/>
        </w:rPr>
        <w:t xml:space="preserve">; </w:t>
      </w:r>
      <w:r w:rsidRPr="00083A0A">
        <w:rPr>
          <w:rFonts w:ascii="Book Antiqua" w:hAnsi="Book Antiqua" w:cs="Times New Roman"/>
          <w:sz w:val="24"/>
          <w:szCs w:val="24"/>
          <w:vertAlign w:val="superscript"/>
        </w:rPr>
        <w:t>3</w:t>
      </w:r>
      <w:r w:rsidRPr="00083A0A">
        <w:rPr>
          <w:rFonts w:ascii="Book Antiqua" w:hAnsi="Book Antiqua" w:cs="Times New Roman"/>
          <w:sz w:val="24"/>
          <w:szCs w:val="24"/>
        </w:rPr>
        <w:t>Against fresh Bangladeshi isolates, CQ-sensitive 3D7, and CQ-resistant K1 strains, respectively</w:t>
      </w:r>
      <w:r>
        <w:rPr>
          <w:rFonts w:ascii="Book Antiqua" w:hAnsi="Book Antiqua" w:cs="Times New Roman" w:hint="eastAsia"/>
          <w:sz w:val="24"/>
          <w:szCs w:val="24"/>
          <w:lang w:eastAsia="zh-CN"/>
        </w:rPr>
        <w:t xml:space="preserve">; </w:t>
      </w:r>
      <w:r w:rsidRPr="00083A0A">
        <w:rPr>
          <w:rFonts w:ascii="Book Antiqua" w:hAnsi="Book Antiqua" w:cs="Times New Roman"/>
          <w:sz w:val="24"/>
          <w:szCs w:val="24"/>
          <w:vertAlign w:val="superscript"/>
        </w:rPr>
        <w:t>4</w:t>
      </w:r>
      <w:r w:rsidRPr="00083A0A">
        <w:rPr>
          <w:rFonts w:ascii="Book Antiqua" w:hAnsi="Book Antiqua" w:cs="Times New Roman"/>
          <w:sz w:val="24"/>
          <w:szCs w:val="24"/>
        </w:rPr>
        <w:t>Against CQ-resistant FCR-3.</w:t>
      </w:r>
      <w:r>
        <w:rPr>
          <w:rFonts w:ascii="Book Antiqua" w:hAnsi="Book Antiqua" w:cs="Times New Roman" w:hint="eastAsia"/>
          <w:sz w:val="24"/>
          <w:szCs w:val="24"/>
          <w:lang w:eastAsia="zh-CN"/>
        </w:rPr>
        <w:t xml:space="preserve"> </w:t>
      </w:r>
      <w:r w:rsidR="00F36CB3" w:rsidRPr="00083A0A">
        <w:rPr>
          <w:rFonts w:ascii="Book Antiqua" w:hAnsi="Book Antiqua" w:cs="Times New Roman"/>
          <w:sz w:val="24"/>
          <w:szCs w:val="24"/>
        </w:rPr>
        <w:t>CQ</w:t>
      </w:r>
      <w:r>
        <w:rPr>
          <w:rFonts w:ascii="Book Antiqua" w:hAnsi="Book Antiqua" w:cs="Times New Roman" w:hint="eastAsia"/>
          <w:sz w:val="24"/>
          <w:szCs w:val="24"/>
          <w:lang w:eastAsia="zh-CN"/>
        </w:rPr>
        <w:t>:</w:t>
      </w:r>
      <w:r w:rsidR="00F36CB3" w:rsidRPr="00083A0A">
        <w:rPr>
          <w:rFonts w:ascii="Book Antiqua" w:hAnsi="Book Antiqua" w:cs="Times New Roman"/>
          <w:sz w:val="24"/>
          <w:szCs w:val="24"/>
        </w:rPr>
        <w:t xml:space="preserve"> </w:t>
      </w:r>
      <w:r w:rsidRPr="00083A0A">
        <w:rPr>
          <w:rFonts w:ascii="Book Antiqua" w:hAnsi="Book Antiqua" w:cs="Times New Roman"/>
          <w:sz w:val="24"/>
          <w:szCs w:val="24"/>
        </w:rPr>
        <w:t>C</w:t>
      </w:r>
      <w:r w:rsidR="00F36CB3" w:rsidRPr="00083A0A">
        <w:rPr>
          <w:rFonts w:ascii="Book Antiqua" w:hAnsi="Book Antiqua" w:cs="Times New Roman"/>
          <w:sz w:val="24"/>
          <w:szCs w:val="24"/>
        </w:rPr>
        <w:t>hloroquine.</w:t>
      </w:r>
    </w:p>
    <w:p w14:paraId="156BD0E0" w14:textId="77777777" w:rsidR="00BA2B96" w:rsidRPr="00083A0A" w:rsidRDefault="00BA2B96" w:rsidP="00083A0A">
      <w:pPr>
        <w:spacing w:line="360" w:lineRule="auto"/>
        <w:jc w:val="both"/>
        <w:rPr>
          <w:rFonts w:ascii="Book Antiqua" w:hAnsi="Book Antiqua" w:cs="Times New Roman"/>
          <w:sz w:val="24"/>
          <w:szCs w:val="24"/>
        </w:rPr>
      </w:pPr>
    </w:p>
    <w:p w14:paraId="6438CE55"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br w:type="page"/>
      </w:r>
    </w:p>
    <w:tbl>
      <w:tblPr>
        <w:tblStyle w:val="TableGrid"/>
        <w:tblW w:w="0" w:type="auto"/>
        <w:tblLook w:val="04A0" w:firstRow="1" w:lastRow="0" w:firstColumn="1" w:lastColumn="0" w:noHBand="0" w:noVBand="1"/>
      </w:tblPr>
      <w:tblGrid>
        <w:gridCol w:w="1554"/>
        <w:gridCol w:w="1558"/>
        <w:gridCol w:w="1571"/>
        <w:gridCol w:w="1552"/>
        <w:gridCol w:w="1557"/>
        <w:gridCol w:w="1784"/>
      </w:tblGrid>
      <w:tr w:rsidR="00BA2B96" w:rsidRPr="00083A0A" w14:paraId="1250A18E" w14:textId="77777777" w:rsidTr="00EB5A35">
        <w:tc>
          <w:tcPr>
            <w:tcW w:w="9576" w:type="dxa"/>
            <w:gridSpan w:val="6"/>
            <w:tcBorders>
              <w:top w:val="nil"/>
              <w:left w:val="nil"/>
              <w:bottom w:val="single" w:sz="4" w:space="0" w:color="auto"/>
              <w:right w:val="nil"/>
            </w:tcBorders>
          </w:tcPr>
          <w:p w14:paraId="72506C1E" w14:textId="1F029623" w:rsidR="00BA2B96" w:rsidRPr="00EB5A35" w:rsidRDefault="00EB5A35" w:rsidP="00083A0A">
            <w:pPr>
              <w:spacing w:line="360" w:lineRule="auto"/>
              <w:jc w:val="both"/>
              <w:rPr>
                <w:rFonts w:ascii="Book Antiqua" w:hAnsi="Book Antiqua" w:cs="Times New Roman"/>
                <w:b/>
                <w:sz w:val="24"/>
                <w:szCs w:val="24"/>
                <w:lang w:eastAsia="zh-CN"/>
              </w:rPr>
            </w:pPr>
            <w:r w:rsidRPr="00EB5A35">
              <w:rPr>
                <w:rFonts w:ascii="Book Antiqua" w:hAnsi="Book Antiqua" w:cs="Times New Roman"/>
                <w:b/>
                <w:sz w:val="24"/>
                <w:szCs w:val="24"/>
              </w:rPr>
              <w:lastRenderedPageBreak/>
              <w:t>Table 2</w:t>
            </w:r>
            <w:r w:rsidR="00BA2B96" w:rsidRPr="00EB5A35">
              <w:rPr>
                <w:rFonts w:ascii="Book Antiqua" w:hAnsi="Book Antiqua" w:cs="Times New Roman"/>
                <w:b/>
                <w:sz w:val="24"/>
                <w:szCs w:val="24"/>
              </w:rPr>
              <w:t xml:space="preserve"> Kenyan human trial data</w:t>
            </w:r>
            <w:r w:rsidR="00BA2B96" w:rsidRPr="00EB5A35">
              <w:rPr>
                <w:rFonts w:ascii="Book Antiqua" w:hAnsi="Book Antiqua" w:cs="Times New Roman"/>
                <w:b/>
                <w:sz w:val="24"/>
                <w:szCs w:val="24"/>
                <w:vertAlign w:val="superscript"/>
              </w:rPr>
              <w:t>[20]</w:t>
            </w:r>
            <w:r w:rsidR="00BA2B96" w:rsidRPr="00EB5A35">
              <w:rPr>
                <w:rFonts w:ascii="Book Antiqua" w:hAnsi="Book Antiqua" w:cs="Times New Roman"/>
                <w:b/>
                <w:sz w:val="24"/>
                <w:szCs w:val="24"/>
              </w:rPr>
              <w:t xml:space="preserve"> </w:t>
            </w:r>
            <w:r w:rsidR="00746197" w:rsidRPr="00EB5A35">
              <w:rPr>
                <w:rFonts w:ascii="Book Antiqua" w:hAnsi="Book Antiqua" w:cs="Times New Roman"/>
                <w:b/>
                <w:sz w:val="24"/>
                <w:szCs w:val="24"/>
              </w:rPr>
              <w:t>for</w:t>
            </w:r>
            <w:r w:rsidR="00BA2B96" w:rsidRPr="00EB5A35">
              <w:rPr>
                <w:rFonts w:ascii="Book Antiqua" w:hAnsi="Book Antiqua" w:cs="Times New Roman"/>
                <w:b/>
                <w:sz w:val="24"/>
                <w:szCs w:val="24"/>
              </w:rPr>
              <w:t xml:space="preserve"> orally delivered dried leaf </w:t>
            </w:r>
            <w:r w:rsidRPr="00EB5A35">
              <w:rPr>
                <w:rFonts w:ascii="Book Antiqua" w:hAnsi="Book Antiqua" w:cs="Times New Roman"/>
                <w:b/>
                <w:i/>
                <w:sz w:val="24"/>
                <w:szCs w:val="24"/>
              </w:rPr>
              <w:t>Artemisia annua</w:t>
            </w:r>
            <w:r w:rsidRPr="00EB5A35">
              <w:rPr>
                <w:rFonts w:ascii="Book Antiqua" w:hAnsi="Book Antiqua" w:cs="Times New Roman"/>
                <w:b/>
                <w:sz w:val="24"/>
                <w:szCs w:val="24"/>
              </w:rPr>
              <w:t xml:space="preserve"> (plant-based artemisinin combination therapy)</w:t>
            </w:r>
          </w:p>
        </w:tc>
      </w:tr>
      <w:tr w:rsidR="00BA2B96" w:rsidRPr="00083A0A" w14:paraId="07FA5951" w14:textId="77777777" w:rsidTr="00EB5A35">
        <w:tc>
          <w:tcPr>
            <w:tcW w:w="9576" w:type="dxa"/>
            <w:gridSpan w:val="6"/>
            <w:tcBorders>
              <w:top w:val="single" w:sz="4" w:space="0" w:color="auto"/>
              <w:left w:val="nil"/>
              <w:bottom w:val="nil"/>
              <w:right w:val="nil"/>
            </w:tcBorders>
          </w:tcPr>
          <w:p w14:paraId="3A52725E"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 xml:space="preserve">pACT (dried leaf </w:t>
            </w:r>
            <w:r w:rsidRPr="00083A0A">
              <w:rPr>
                <w:rFonts w:ascii="Book Antiqua" w:hAnsi="Book Antiqua" w:cs="Times New Roman"/>
                <w:i/>
                <w:sz w:val="24"/>
                <w:szCs w:val="24"/>
              </w:rPr>
              <w:t xml:space="preserve">A. annua </w:t>
            </w:r>
            <w:r w:rsidRPr="00083A0A">
              <w:rPr>
                <w:rFonts w:ascii="Book Antiqua" w:hAnsi="Book Antiqua" w:cs="Times New Roman"/>
                <w:sz w:val="24"/>
                <w:szCs w:val="24"/>
              </w:rPr>
              <w:t>tablets, ea 500 mg, 3.7 mg artemisinin/tablet)</w:t>
            </w:r>
          </w:p>
        </w:tc>
      </w:tr>
      <w:tr w:rsidR="00BA2B96" w:rsidRPr="00083A0A" w14:paraId="7594B637" w14:textId="77777777" w:rsidTr="00EB5A35">
        <w:tc>
          <w:tcPr>
            <w:tcW w:w="3192" w:type="dxa"/>
            <w:gridSpan w:val="2"/>
            <w:tcBorders>
              <w:top w:val="nil"/>
              <w:left w:val="nil"/>
              <w:bottom w:val="nil"/>
              <w:right w:val="nil"/>
            </w:tcBorders>
          </w:tcPr>
          <w:p w14:paraId="2A4131BF"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Artemisinin dose (mg)</w:t>
            </w:r>
          </w:p>
        </w:tc>
        <w:tc>
          <w:tcPr>
            <w:tcW w:w="1596" w:type="dxa"/>
            <w:vMerge w:val="restart"/>
            <w:tcBorders>
              <w:top w:val="nil"/>
              <w:left w:val="nil"/>
              <w:bottom w:val="nil"/>
              <w:right w:val="nil"/>
            </w:tcBorders>
          </w:tcPr>
          <w:p w14:paraId="221E4481" w14:textId="71A69055" w:rsidR="00BA2B96" w:rsidRPr="00083A0A" w:rsidRDefault="00BA2B96" w:rsidP="00EB5A35">
            <w:pPr>
              <w:spacing w:line="360" w:lineRule="auto"/>
              <w:jc w:val="both"/>
              <w:rPr>
                <w:rFonts w:ascii="Book Antiqua" w:hAnsi="Book Antiqua" w:cs="Times New Roman"/>
                <w:sz w:val="24"/>
                <w:szCs w:val="24"/>
              </w:rPr>
            </w:pPr>
            <w:r w:rsidRPr="00083A0A">
              <w:rPr>
                <w:rFonts w:ascii="Book Antiqua" w:hAnsi="Book Antiqua" w:cs="Times New Roman"/>
                <w:sz w:val="24"/>
                <w:szCs w:val="24"/>
              </w:rPr>
              <w:t>N</w:t>
            </w:r>
            <w:r w:rsidR="00EB5A35">
              <w:rPr>
                <w:rFonts w:ascii="Book Antiqua" w:hAnsi="Book Antiqua" w:cs="Times New Roman" w:hint="eastAsia"/>
                <w:sz w:val="24"/>
                <w:szCs w:val="24"/>
                <w:lang w:eastAsia="zh-CN"/>
              </w:rPr>
              <w:t>o.</w:t>
            </w:r>
            <w:r w:rsidRPr="00083A0A">
              <w:rPr>
                <w:rFonts w:ascii="Book Antiqua" w:hAnsi="Book Antiqua" w:cs="Times New Roman"/>
                <w:sz w:val="24"/>
                <w:szCs w:val="24"/>
              </w:rPr>
              <w:t xml:space="preserve"> of patients</w:t>
            </w:r>
          </w:p>
        </w:tc>
        <w:tc>
          <w:tcPr>
            <w:tcW w:w="3192" w:type="dxa"/>
            <w:gridSpan w:val="2"/>
            <w:tcBorders>
              <w:top w:val="nil"/>
              <w:left w:val="nil"/>
              <w:bottom w:val="nil"/>
              <w:right w:val="nil"/>
            </w:tcBorders>
          </w:tcPr>
          <w:p w14:paraId="7E36D3B7"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Leaf DW (g)</w:t>
            </w:r>
          </w:p>
        </w:tc>
        <w:tc>
          <w:tcPr>
            <w:tcW w:w="1596" w:type="dxa"/>
            <w:vMerge w:val="restart"/>
            <w:tcBorders>
              <w:top w:val="nil"/>
              <w:left w:val="nil"/>
              <w:bottom w:val="nil"/>
              <w:right w:val="nil"/>
            </w:tcBorders>
          </w:tcPr>
          <w:p w14:paraId="1864FEEE"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 Recrudescence</w:t>
            </w:r>
          </w:p>
        </w:tc>
      </w:tr>
      <w:tr w:rsidR="00BA2B96" w:rsidRPr="00083A0A" w14:paraId="680EA78C" w14:textId="77777777" w:rsidTr="00EB5A35">
        <w:tc>
          <w:tcPr>
            <w:tcW w:w="1596" w:type="dxa"/>
            <w:tcBorders>
              <w:top w:val="nil"/>
              <w:left w:val="nil"/>
              <w:bottom w:val="nil"/>
              <w:right w:val="nil"/>
            </w:tcBorders>
          </w:tcPr>
          <w:p w14:paraId="651F604D"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Day 1</w:t>
            </w:r>
          </w:p>
        </w:tc>
        <w:tc>
          <w:tcPr>
            <w:tcW w:w="1596" w:type="dxa"/>
            <w:tcBorders>
              <w:top w:val="nil"/>
              <w:left w:val="nil"/>
              <w:bottom w:val="nil"/>
              <w:right w:val="nil"/>
            </w:tcBorders>
          </w:tcPr>
          <w:p w14:paraId="7FBE61C8"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Days 2-6</w:t>
            </w:r>
          </w:p>
        </w:tc>
        <w:tc>
          <w:tcPr>
            <w:tcW w:w="1596" w:type="dxa"/>
            <w:vMerge/>
            <w:tcBorders>
              <w:top w:val="nil"/>
              <w:left w:val="nil"/>
              <w:bottom w:val="nil"/>
              <w:right w:val="nil"/>
            </w:tcBorders>
          </w:tcPr>
          <w:p w14:paraId="45BA2081" w14:textId="77777777" w:rsidR="00BA2B96" w:rsidRPr="00083A0A" w:rsidRDefault="00BA2B96" w:rsidP="00083A0A">
            <w:pPr>
              <w:spacing w:line="360" w:lineRule="auto"/>
              <w:jc w:val="both"/>
              <w:rPr>
                <w:rFonts w:ascii="Book Antiqua" w:hAnsi="Book Antiqua" w:cs="Times New Roman"/>
                <w:sz w:val="24"/>
                <w:szCs w:val="24"/>
              </w:rPr>
            </w:pPr>
          </w:p>
        </w:tc>
        <w:tc>
          <w:tcPr>
            <w:tcW w:w="1596" w:type="dxa"/>
            <w:tcBorders>
              <w:top w:val="nil"/>
              <w:left w:val="nil"/>
              <w:bottom w:val="nil"/>
              <w:right w:val="nil"/>
            </w:tcBorders>
          </w:tcPr>
          <w:p w14:paraId="107DCF9B"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Day 1</w:t>
            </w:r>
          </w:p>
        </w:tc>
        <w:tc>
          <w:tcPr>
            <w:tcW w:w="1596" w:type="dxa"/>
            <w:tcBorders>
              <w:top w:val="nil"/>
              <w:left w:val="nil"/>
              <w:bottom w:val="nil"/>
              <w:right w:val="nil"/>
            </w:tcBorders>
          </w:tcPr>
          <w:p w14:paraId="45921F83"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Days 2-6</w:t>
            </w:r>
          </w:p>
        </w:tc>
        <w:tc>
          <w:tcPr>
            <w:tcW w:w="1596" w:type="dxa"/>
            <w:vMerge/>
            <w:tcBorders>
              <w:top w:val="nil"/>
              <w:left w:val="nil"/>
              <w:bottom w:val="nil"/>
              <w:right w:val="nil"/>
            </w:tcBorders>
          </w:tcPr>
          <w:p w14:paraId="11CFB2E5" w14:textId="77777777" w:rsidR="00BA2B96" w:rsidRPr="00083A0A" w:rsidRDefault="00BA2B96" w:rsidP="00083A0A">
            <w:pPr>
              <w:spacing w:line="360" w:lineRule="auto"/>
              <w:jc w:val="both"/>
              <w:rPr>
                <w:rFonts w:ascii="Book Antiqua" w:hAnsi="Book Antiqua" w:cs="Times New Roman"/>
                <w:sz w:val="24"/>
                <w:szCs w:val="24"/>
              </w:rPr>
            </w:pPr>
          </w:p>
        </w:tc>
      </w:tr>
      <w:tr w:rsidR="00BA2B96" w:rsidRPr="00083A0A" w14:paraId="48BA1ABD" w14:textId="77777777" w:rsidTr="00EB5A35">
        <w:tc>
          <w:tcPr>
            <w:tcW w:w="1596" w:type="dxa"/>
            <w:tcBorders>
              <w:top w:val="nil"/>
              <w:left w:val="nil"/>
              <w:bottom w:val="nil"/>
              <w:right w:val="nil"/>
            </w:tcBorders>
          </w:tcPr>
          <w:p w14:paraId="153E9415" w14:textId="7C0C7F6A"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 xml:space="preserve">7.4 </w:t>
            </w:r>
            <w:r w:rsidR="00EB5A35" w:rsidRPr="009D014F">
              <w:rPr>
                <w:rFonts w:ascii="Book Antiqua" w:hAnsi="Book Antiqua" w:cs="Times New Roman"/>
                <w:color w:val="000000"/>
                <w:sz w:val="24"/>
                <w:szCs w:val="24"/>
              </w:rPr>
              <w:t>×</w:t>
            </w:r>
            <w:r w:rsidRPr="00083A0A">
              <w:rPr>
                <w:rFonts w:ascii="Book Antiqua" w:hAnsi="Book Antiqua" w:cs="Times New Roman"/>
                <w:sz w:val="24"/>
                <w:szCs w:val="24"/>
              </w:rPr>
              <w:t xml:space="preserve"> 2</w:t>
            </w:r>
          </w:p>
        </w:tc>
        <w:tc>
          <w:tcPr>
            <w:tcW w:w="1596" w:type="dxa"/>
            <w:tcBorders>
              <w:top w:val="nil"/>
              <w:left w:val="nil"/>
              <w:bottom w:val="nil"/>
              <w:right w:val="nil"/>
            </w:tcBorders>
          </w:tcPr>
          <w:p w14:paraId="1CC3A486" w14:textId="35697BC6"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 xml:space="preserve">3.7 </w:t>
            </w:r>
            <w:r w:rsidR="00EB5A35" w:rsidRPr="009D014F">
              <w:rPr>
                <w:rFonts w:ascii="Book Antiqua" w:hAnsi="Book Antiqua" w:cs="Times New Roman"/>
                <w:color w:val="000000"/>
                <w:sz w:val="24"/>
                <w:szCs w:val="24"/>
              </w:rPr>
              <w:t>×</w:t>
            </w:r>
            <w:r w:rsidRPr="00083A0A">
              <w:rPr>
                <w:rFonts w:ascii="Book Antiqua" w:hAnsi="Book Antiqua" w:cs="Times New Roman"/>
                <w:sz w:val="24"/>
                <w:szCs w:val="24"/>
              </w:rPr>
              <w:t xml:space="preserve"> 2</w:t>
            </w:r>
          </w:p>
        </w:tc>
        <w:tc>
          <w:tcPr>
            <w:tcW w:w="1596" w:type="dxa"/>
            <w:tcBorders>
              <w:top w:val="nil"/>
              <w:left w:val="nil"/>
              <w:bottom w:val="nil"/>
              <w:right w:val="nil"/>
            </w:tcBorders>
          </w:tcPr>
          <w:p w14:paraId="188B79AE"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12</w:t>
            </w:r>
          </w:p>
        </w:tc>
        <w:tc>
          <w:tcPr>
            <w:tcW w:w="1596" w:type="dxa"/>
            <w:tcBorders>
              <w:top w:val="nil"/>
              <w:left w:val="nil"/>
              <w:bottom w:val="nil"/>
              <w:right w:val="nil"/>
            </w:tcBorders>
          </w:tcPr>
          <w:p w14:paraId="39C7C940"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2</w:t>
            </w:r>
          </w:p>
        </w:tc>
        <w:tc>
          <w:tcPr>
            <w:tcW w:w="1596" w:type="dxa"/>
            <w:tcBorders>
              <w:top w:val="nil"/>
              <w:left w:val="nil"/>
              <w:bottom w:val="nil"/>
              <w:right w:val="nil"/>
            </w:tcBorders>
          </w:tcPr>
          <w:p w14:paraId="40806934"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1</w:t>
            </w:r>
          </w:p>
        </w:tc>
        <w:tc>
          <w:tcPr>
            <w:tcW w:w="1596" w:type="dxa"/>
            <w:tcBorders>
              <w:top w:val="nil"/>
              <w:left w:val="nil"/>
              <w:bottom w:val="nil"/>
              <w:right w:val="nil"/>
            </w:tcBorders>
          </w:tcPr>
          <w:p w14:paraId="1950B846" w14:textId="339E8ADA"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25</w:t>
            </w:r>
            <w:r w:rsidR="007B6E9A" w:rsidRPr="00083A0A">
              <w:rPr>
                <w:rFonts w:ascii="Book Antiqua" w:hAnsi="Book Antiqua" w:cs="Times New Roman"/>
                <w:sz w:val="24"/>
                <w:szCs w:val="24"/>
              </w:rPr>
              <w:t>.0</w:t>
            </w:r>
          </w:p>
        </w:tc>
      </w:tr>
      <w:tr w:rsidR="00BA2B96" w:rsidRPr="00083A0A" w14:paraId="251DE48B" w14:textId="77777777" w:rsidTr="00EB5A35">
        <w:tc>
          <w:tcPr>
            <w:tcW w:w="1596" w:type="dxa"/>
            <w:tcBorders>
              <w:top w:val="nil"/>
              <w:left w:val="nil"/>
              <w:bottom w:val="nil"/>
              <w:right w:val="nil"/>
            </w:tcBorders>
          </w:tcPr>
          <w:p w14:paraId="26A09F2D" w14:textId="1C9FE17E"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 xml:space="preserve">11.1 </w:t>
            </w:r>
            <w:r w:rsidR="00EB5A35" w:rsidRPr="009D014F">
              <w:rPr>
                <w:rFonts w:ascii="Book Antiqua" w:hAnsi="Book Antiqua" w:cs="Times New Roman"/>
                <w:color w:val="000000"/>
                <w:sz w:val="24"/>
                <w:szCs w:val="24"/>
              </w:rPr>
              <w:t>×</w:t>
            </w:r>
            <w:r w:rsidRPr="00083A0A">
              <w:rPr>
                <w:rFonts w:ascii="Book Antiqua" w:hAnsi="Book Antiqua" w:cs="Times New Roman"/>
                <w:sz w:val="24"/>
                <w:szCs w:val="24"/>
              </w:rPr>
              <w:t xml:space="preserve"> 2</w:t>
            </w:r>
          </w:p>
        </w:tc>
        <w:tc>
          <w:tcPr>
            <w:tcW w:w="1596" w:type="dxa"/>
            <w:tcBorders>
              <w:top w:val="nil"/>
              <w:left w:val="nil"/>
              <w:bottom w:val="nil"/>
              <w:right w:val="nil"/>
            </w:tcBorders>
          </w:tcPr>
          <w:p w14:paraId="7B074501" w14:textId="266E5D0F"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 xml:space="preserve">7.4 </w:t>
            </w:r>
            <w:r w:rsidR="00EB5A35" w:rsidRPr="009D014F">
              <w:rPr>
                <w:rFonts w:ascii="Book Antiqua" w:hAnsi="Book Antiqua" w:cs="Times New Roman"/>
                <w:color w:val="000000"/>
                <w:sz w:val="24"/>
                <w:szCs w:val="24"/>
              </w:rPr>
              <w:t>×</w:t>
            </w:r>
            <w:r w:rsidRPr="00083A0A">
              <w:rPr>
                <w:rFonts w:ascii="Book Antiqua" w:hAnsi="Book Antiqua" w:cs="Times New Roman"/>
                <w:sz w:val="24"/>
                <w:szCs w:val="24"/>
              </w:rPr>
              <w:t xml:space="preserve"> 2</w:t>
            </w:r>
          </w:p>
        </w:tc>
        <w:tc>
          <w:tcPr>
            <w:tcW w:w="1596" w:type="dxa"/>
            <w:tcBorders>
              <w:top w:val="nil"/>
              <w:left w:val="nil"/>
              <w:bottom w:val="nil"/>
              <w:right w:val="nil"/>
            </w:tcBorders>
          </w:tcPr>
          <w:p w14:paraId="60EF3863"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12</w:t>
            </w:r>
          </w:p>
        </w:tc>
        <w:tc>
          <w:tcPr>
            <w:tcW w:w="1596" w:type="dxa"/>
            <w:tcBorders>
              <w:top w:val="nil"/>
              <w:left w:val="nil"/>
              <w:bottom w:val="nil"/>
              <w:right w:val="nil"/>
            </w:tcBorders>
          </w:tcPr>
          <w:p w14:paraId="54532613"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3</w:t>
            </w:r>
          </w:p>
        </w:tc>
        <w:tc>
          <w:tcPr>
            <w:tcW w:w="1596" w:type="dxa"/>
            <w:tcBorders>
              <w:top w:val="nil"/>
              <w:left w:val="nil"/>
              <w:bottom w:val="nil"/>
              <w:right w:val="nil"/>
            </w:tcBorders>
          </w:tcPr>
          <w:p w14:paraId="14E88743"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2</w:t>
            </w:r>
          </w:p>
        </w:tc>
        <w:tc>
          <w:tcPr>
            <w:tcW w:w="1596" w:type="dxa"/>
            <w:tcBorders>
              <w:top w:val="nil"/>
              <w:left w:val="nil"/>
              <w:bottom w:val="nil"/>
              <w:right w:val="nil"/>
            </w:tcBorders>
          </w:tcPr>
          <w:p w14:paraId="3799DF72"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9.1</w:t>
            </w:r>
          </w:p>
        </w:tc>
      </w:tr>
      <w:tr w:rsidR="00BA2B96" w:rsidRPr="00083A0A" w14:paraId="04727ED0" w14:textId="77777777" w:rsidTr="00EB5A35">
        <w:tc>
          <w:tcPr>
            <w:tcW w:w="1596" w:type="dxa"/>
            <w:tcBorders>
              <w:top w:val="nil"/>
              <w:left w:val="nil"/>
              <w:bottom w:val="nil"/>
              <w:right w:val="nil"/>
            </w:tcBorders>
          </w:tcPr>
          <w:p w14:paraId="06D570F5" w14:textId="0A3AB16E"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 xml:space="preserve">14.8 </w:t>
            </w:r>
            <w:r w:rsidR="00EB5A35" w:rsidRPr="009D014F">
              <w:rPr>
                <w:rFonts w:ascii="Book Antiqua" w:hAnsi="Book Antiqua" w:cs="Times New Roman"/>
                <w:color w:val="000000"/>
                <w:sz w:val="24"/>
                <w:szCs w:val="24"/>
              </w:rPr>
              <w:t>×</w:t>
            </w:r>
            <w:r w:rsidRPr="00083A0A">
              <w:rPr>
                <w:rFonts w:ascii="Book Antiqua" w:hAnsi="Book Antiqua" w:cs="Times New Roman"/>
                <w:sz w:val="24"/>
                <w:szCs w:val="24"/>
              </w:rPr>
              <w:t xml:space="preserve"> 2</w:t>
            </w:r>
          </w:p>
        </w:tc>
        <w:tc>
          <w:tcPr>
            <w:tcW w:w="1596" w:type="dxa"/>
            <w:tcBorders>
              <w:top w:val="nil"/>
              <w:left w:val="nil"/>
              <w:bottom w:val="nil"/>
              <w:right w:val="nil"/>
            </w:tcBorders>
          </w:tcPr>
          <w:p w14:paraId="455B0CEB" w14:textId="42D69FBD"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 xml:space="preserve">11.1 </w:t>
            </w:r>
            <w:r w:rsidR="00EB5A35" w:rsidRPr="009D014F">
              <w:rPr>
                <w:rFonts w:ascii="Book Antiqua" w:hAnsi="Book Antiqua" w:cs="Times New Roman"/>
                <w:color w:val="000000"/>
                <w:sz w:val="24"/>
                <w:szCs w:val="24"/>
              </w:rPr>
              <w:t>×</w:t>
            </w:r>
            <w:r w:rsidRPr="00083A0A">
              <w:rPr>
                <w:rFonts w:ascii="Book Antiqua" w:hAnsi="Book Antiqua" w:cs="Times New Roman"/>
                <w:sz w:val="24"/>
                <w:szCs w:val="24"/>
              </w:rPr>
              <w:t xml:space="preserve"> 2</w:t>
            </w:r>
          </w:p>
        </w:tc>
        <w:tc>
          <w:tcPr>
            <w:tcW w:w="1596" w:type="dxa"/>
            <w:tcBorders>
              <w:top w:val="nil"/>
              <w:left w:val="nil"/>
              <w:bottom w:val="nil"/>
              <w:right w:val="nil"/>
            </w:tcBorders>
          </w:tcPr>
          <w:p w14:paraId="510B69C3"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12</w:t>
            </w:r>
          </w:p>
        </w:tc>
        <w:tc>
          <w:tcPr>
            <w:tcW w:w="1596" w:type="dxa"/>
            <w:tcBorders>
              <w:top w:val="nil"/>
              <w:left w:val="nil"/>
              <w:bottom w:val="nil"/>
              <w:right w:val="nil"/>
            </w:tcBorders>
          </w:tcPr>
          <w:p w14:paraId="3DE5483D"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4</w:t>
            </w:r>
          </w:p>
        </w:tc>
        <w:tc>
          <w:tcPr>
            <w:tcW w:w="1596" w:type="dxa"/>
            <w:tcBorders>
              <w:top w:val="nil"/>
              <w:left w:val="nil"/>
              <w:bottom w:val="nil"/>
              <w:right w:val="nil"/>
            </w:tcBorders>
          </w:tcPr>
          <w:p w14:paraId="2011234E"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3</w:t>
            </w:r>
          </w:p>
        </w:tc>
        <w:tc>
          <w:tcPr>
            <w:tcW w:w="1596" w:type="dxa"/>
            <w:tcBorders>
              <w:top w:val="nil"/>
              <w:left w:val="nil"/>
              <w:bottom w:val="nil"/>
              <w:right w:val="nil"/>
            </w:tcBorders>
          </w:tcPr>
          <w:p w14:paraId="4C842454"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16.7</w:t>
            </w:r>
          </w:p>
        </w:tc>
      </w:tr>
      <w:tr w:rsidR="00BA2B96" w:rsidRPr="00083A0A" w14:paraId="1C252190" w14:textId="77777777" w:rsidTr="00EB5A35">
        <w:tc>
          <w:tcPr>
            <w:tcW w:w="1596" w:type="dxa"/>
            <w:tcBorders>
              <w:top w:val="nil"/>
              <w:left w:val="nil"/>
              <w:bottom w:val="nil"/>
              <w:right w:val="nil"/>
            </w:tcBorders>
          </w:tcPr>
          <w:p w14:paraId="3777B24D" w14:textId="3667FB5E"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 xml:space="preserve">18.5 </w:t>
            </w:r>
            <w:r w:rsidR="00EB5A35" w:rsidRPr="009D014F">
              <w:rPr>
                <w:rFonts w:ascii="Book Antiqua" w:hAnsi="Book Antiqua" w:cs="Times New Roman"/>
                <w:color w:val="000000"/>
                <w:sz w:val="24"/>
                <w:szCs w:val="24"/>
              </w:rPr>
              <w:t>×</w:t>
            </w:r>
            <w:r w:rsidRPr="00083A0A">
              <w:rPr>
                <w:rFonts w:ascii="Book Antiqua" w:hAnsi="Book Antiqua" w:cs="Times New Roman"/>
                <w:sz w:val="24"/>
                <w:szCs w:val="24"/>
              </w:rPr>
              <w:t xml:space="preserve"> 2</w:t>
            </w:r>
          </w:p>
        </w:tc>
        <w:tc>
          <w:tcPr>
            <w:tcW w:w="1596" w:type="dxa"/>
            <w:tcBorders>
              <w:top w:val="nil"/>
              <w:left w:val="nil"/>
              <w:bottom w:val="nil"/>
              <w:right w:val="nil"/>
            </w:tcBorders>
          </w:tcPr>
          <w:p w14:paraId="06000B6B" w14:textId="3396CB06"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 xml:space="preserve">14.8 </w:t>
            </w:r>
            <w:r w:rsidR="00EB5A35" w:rsidRPr="009D014F">
              <w:rPr>
                <w:rFonts w:ascii="Book Antiqua" w:hAnsi="Book Antiqua" w:cs="Times New Roman"/>
                <w:color w:val="000000"/>
                <w:sz w:val="24"/>
                <w:szCs w:val="24"/>
              </w:rPr>
              <w:t>×</w:t>
            </w:r>
            <w:r w:rsidRPr="00083A0A">
              <w:rPr>
                <w:rFonts w:ascii="Book Antiqua" w:hAnsi="Book Antiqua" w:cs="Times New Roman"/>
                <w:sz w:val="24"/>
                <w:szCs w:val="24"/>
              </w:rPr>
              <w:t xml:space="preserve"> 2</w:t>
            </w:r>
          </w:p>
        </w:tc>
        <w:tc>
          <w:tcPr>
            <w:tcW w:w="1596" w:type="dxa"/>
            <w:tcBorders>
              <w:top w:val="nil"/>
              <w:left w:val="nil"/>
              <w:bottom w:val="nil"/>
              <w:right w:val="nil"/>
            </w:tcBorders>
          </w:tcPr>
          <w:p w14:paraId="4AC2BA5F"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12</w:t>
            </w:r>
          </w:p>
        </w:tc>
        <w:tc>
          <w:tcPr>
            <w:tcW w:w="1596" w:type="dxa"/>
            <w:tcBorders>
              <w:top w:val="nil"/>
              <w:left w:val="nil"/>
              <w:bottom w:val="nil"/>
              <w:right w:val="nil"/>
            </w:tcBorders>
          </w:tcPr>
          <w:p w14:paraId="2B74B8B0"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5</w:t>
            </w:r>
          </w:p>
        </w:tc>
        <w:tc>
          <w:tcPr>
            <w:tcW w:w="1596" w:type="dxa"/>
            <w:tcBorders>
              <w:top w:val="nil"/>
              <w:left w:val="nil"/>
              <w:bottom w:val="nil"/>
              <w:right w:val="nil"/>
            </w:tcBorders>
          </w:tcPr>
          <w:p w14:paraId="37DDFA2D"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4</w:t>
            </w:r>
          </w:p>
        </w:tc>
        <w:tc>
          <w:tcPr>
            <w:tcW w:w="1596" w:type="dxa"/>
            <w:tcBorders>
              <w:top w:val="nil"/>
              <w:left w:val="nil"/>
              <w:bottom w:val="nil"/>
              <w:right w:val="nil"/>
            </w:tcBorders>
          </w:tcPr>
          <w:p w14:paraId="59D359B4"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9.1</w:t>
            </w:r>
          </w:p>
        </w:tc>
      </w:tr>
      <w:tr w:rsidR="00BA2B96" w:rsidRPr="00083A0A" w14:paraId="323EE1EE" w14:textId="77777777" w:rsidTr="00EB5A35">
        <w:tc>
          <w:tcPr>
            <w:tcW w:w="9576" w:type="dxa"/>
            <w:gridSpan w:val="6"/>
            <w:tcBorders>
              <w:top w:val="nil"/>
              <w:left w:val="nil"/>
              <w:bottom w:val="nil"/>
              <w:right w:val="nil"/>
            </w:tcBorders>
          </w:tcPr>
          <w:p w14:paraId="57855C9D"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Compare to orally delivered pure artemisinin</w:t>
            </w:r>
            <w:r w:rsidRPr="00083A0A">
              <w:rPr>
                <w:rFonts w:ascii="Book Antiqua" w:hAnsi="Book Antiqua" w:cs="Times New Roman"/>
                <w:sz w:val="24"/>
                <w:szCs w:val="24"/>
                <w:vertAlign w:val="superscript"/>
              </w:rPr>
              <w:t>[39]</w:t>
            </w:r>
          </w:p>
        </w:tc>
      </w:tr>
      <w:tr w:rsidR="00BA2B96" w:rsidRPr="00083A0A" w14:paraId="7AB7128B" w14:textId="77777777" w:rsidTr="00EB5A35">
        <w:tc>
          <w:tcPr>
            <w:tcW w:w="1596" w:type="dxa"/>
            <w:tcBorders>
              <w:top w:val="nil"/>
              <w:left w:val="nil"/>
              <w:bottom w:val="nil"/>
              <w:right w:val="nil"/>
            </w:tcBorders>
          </w:tcPr>
          <w:p w14:paraId="316E3AB5"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Day 1</w:t>
            </w:r>
          </w:p>
        </w:tc>
        <w:tc>
          <w:tcPr>
            <w:tcW w:w="1596" w:type="dxa"/>
            <w:tcBorders>
              <w:top w:val="nil"/>
              <w:left w:val="nil"/>
              <w:bottom w:val="nil"/>
              <w:right w:val="nil"/>
            </w:tcBorders>
          </w:tcPr>
          <w:p w14:paraId="6CCF0406"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Day 2-7</w:t>
            </w:r>
          </w:p>
        </w:tc>
        <w:tc>
          <w:tcPr>
            <w:tcW w:w="1596" w:type="dxa"/>
            <w:vMerge w:val="restart"/>
            <w:tcBorders>
              <w:top w:val="nil"/>
              <w:left w:val="nil"/>
              <w:bottom w:val="nil"/>
              <w:right w:val="nil"/>
            </w:tcBorders>
          </w:tcPr>
          <w:p w14:paraId="5CDA44F3" w14:textId="77777777" w:rsidR="00BA2B96" w:rsidRPr="00083A0A" w:rsidRDefault="00BA2B96" w:rsidP="00083A0A">
            <w:pPr>
              <w:spacing w:line="360" w:lineRule="auto"/>
              <w:jc w:val="both"/>
              <w:rPr>
                <w:rFonts w:ascii="Book Antiqua" w:hAnsi="Book Antiqua" w:cs="Times New Roman"/>
                <w:sz w:val="24"/>
                <w:szCs w:val="24"/>
              </w:rPr>
            </w:pPr>
          </w:p>
          <w:p w14:paraId="3C941856"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227</w:t>
            </w:r>
          </w:p>
        </w:tc>
        <w:tc>
          <w:tcPr>
            <w:tcW w:w="3192" w:type="dxa"/>
            <w:gridSpan w:val="2"/>
            <w:vMerge w:val="restart"/>
            <w:tcBorders>
              <w:top w:val="nil"/>
              <w:left w:val="nil"/>
              <w:bottom w:val="nil"/>
              <w:right w:val="nil"/>
            </w:tcBorders>
          </w:tcPr>
          <w:p w14:paraId="187670F7" w14:textId="77777777" w:rsidR="00BA2B96" w:rsidRPr="00083A0A" w:rsidRDefault="00BA2B96" w:rsidP="00083A0A">
            <w:pPr>
              <w:spacing w:line="360" w:lineRule="auto"/>
              <w:jc w:val="both"/>
              <w:rPr>
                <w:rFonts w:ascii="Book Antiqua" w:hAnsi="Book Antiqua" w:cs="Times New Roman"/>
                <w:sz w:val="24"/>
                <w:szCs w:val="24"/>
              </w:rPr>
            </w:pPr>
          </w:p>
          <w:p w14:paraId="12D85F6B"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na</w:t>
            </w:r>
          </w:p>
        </w:tc>
        <w:tc>
          <w:tcPr>
            <w:tcW w:w="1596" w:type="dxa"/>
            <w:vMerge w:val="restart"/>
            <w:tcBorders>
              <w:top w:val="nil"/>
              <w:left w:val="nil"/>
              <w:bottom w:val="nil"/>
              <w:right w:val="nil"/>
            </w:tcBorders>
          </w:tcPr>
          <w:p w14:paraId="11D13B61" w14:textId="77777777" w:rsidR="00BA2B96" w:rsidRPr="00083A0A" w:rsidRDefault="00BA2B96" w:rsidP="00083A0A">
            <w:pPr>
              <w:spacing w:line="360" w:lineRule="auto"/>
              <w:jc w:val="both"/>
              <w:rPr>
                <w:rFonts w:ascii="Book Antiqua" w:hAnsi="Book Antiqua" w:cs="Times New Roman"/>
                <w:sz w:val="24"/>
                <w:szCs w:val="24"/>
              </w:rPr>
            </w:pPr>
          </w:p>
          <w:p w14:paraId="22DFB1DC" w14:textId="6441A1DD"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24</w:t>
            </w:r>
          </w:p>
        </w:tc>
      </w:tr>
      <w:tr w:rsidR="00BA2B96" w:rsidRPr="00083A0A" w14:paraId="54F9CB43" w14:textId="77777777" w:rsidTr="00EB5A35">
        <w:tc>
          <w:tcPr>
            <w:tcW w:w="1596" w:type="dxa"/>
            <w:tcBorders>
              <w:top w:val="nil"/>
              <w:left w:val="nil"/>
              <w:bottom w:val="single" w:sz="4" w:space="0" w:color="auto"/>
              <w:right w:val="nil"/>
            </w:tcBorders>
          </w:tcPr>
          <w:p w14:paraId="5C4F6597" w14:textId="5D9F3F60"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 xml:space="preserve">500 </w:t>
            </w:r>
            <w:r w:rsidR="00EB5A35" w:rsidRPr="009D014F">
              <w:rPr>
                <w:rFonts w:ascii="Book Antiqua" w:hAnsi="Book Antiqua" w:cs="Times New Roman"/>
                <w:color w:val="000000"/>
                <w:sz w:val="24"/>
                <w:szCs w:val="24"/>
              </w:rPr>
              <w:t>×</w:t>
            </w:r>
            <w:r w:rsidRPr="00083A0A">
              <w:rPr>
                <w:rFonts w:ascii="Book Antiqua" w:hAnsi="Book Antiqua" w:cs="Times New Roman"/>
                <w:sz w:val="24"/>
                <w:szCs w:val="24"/>
              </w:rPr>
              <w:t xml:space="preserve"> 2</w:t>
            </w:r>
          </w:p>
        </w:tc>
        <w:tc>
          <w:tcPr>
            <w:tcW w:w="1596" w:type="dxa"/>
            <w:tcBorders>
              <w:top w:val="nil"/>
              <w:left w:val="nil"/>
              <w:bottom w:val="single" w:sz="4" w:space="0" w:color="auto"/>
              <w:right w:val="nil"/>
            </w:tcBorders>
          </w:tcPr>
          <w:p w14:paraId="6CF93EE0"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500</w:t>
            </w:r>
          </w:p>
        </w:tc>
        <w:tc>
          <w:tcPr>
            <w:tcW w:w="1596" w:type="dxa"/>
            <w:vMerge/>
            <w:tcBorders>
              <w:top w:val="nil"/>
              <w:left w:val="nil"/>
              <w:bottom w:val="single" w:sz="4" w:space="0" w:color="auto"/>
              <w:right w:val="nil"/>
            </w:tcBorders>
          </w:tcPr>
          <w:p w14:paraId="30EDFC3B" w14:textId="77777777" w:rsidR="00BA2B96" w:rsidRPr="00083A0A" w:rsidRDefault="00BA2B96" w:rsidP="00083A0A">
            <w:pPr>
              <w:spacing w:line="360" w:lineRule="auto"/>
              <w:jc w:val="both"/>
              <w:rPr>
                <w:rFonts w:ascii="Book Antiqua" w:hAnsi="Book Antiqua" w:cs="Times New Roman"/>
                <w:sz w:val="24"/>
                <w:szCs w:val="24"/>
              </w:rPr>
            </w:pPr>
          </w:p>
        </w:tc>
        <w:tc>
          <w:tcPr>
            <w:tcW w:w="3192" w:type="dxa"/>
            <w:gridSpan w:val="2"/>
            <w:vMerge/>
            <w:tcBorders>
              <w:top w:val="nil"/>
              <w:left w:val="nil"/>
              <w:bottom w:val="single" w:sz="4" w:space="0" w:color="auto"/>
              <w:right w:val="nil"/>
            </w:tcBorders>
          </w:tcPr>
          <w:p w14:paraId="34F229CB" w14:textId="77777777" w:rsidR="00BA2B96" w:rsidRPr="00083A0A" w:rsidRDefault="00BA2B96" w:rsidP="00083A0A">
            <w:pPr>
              <w:spacing w:line="360" w:lineRule="auto"/>
              <w:jc w:val="both"/>
              <w:rPr>
                <w:rFonts w:ascii="Book Antiqua" w:hAnsi="Book Antiqua" w:cs="Times New Roman"/>
                <w:sz w:val="24"/>
                <w:szCs w:val="24"/>
              </w:rPr>
            </w:pPr>
          </w:p>
        </w:tc>
        <w:tc>
          <w:tcPr>
            <w:tcW w:w="1596" w:type="dxa"/>
            <w:vMerge/>
            <w:tcBorders>
              <w:top w:val="nil"/>
              <w:left w:val="nil"/>
              <w:bottom w:val="single" w:sz="4" w:space="0" w:color="auto"/>
              <w:right w:val="nil"/>
            </w:tcBorders>
          </w:tcPr>
          <w:p w14:paraId="493A19BA" w14:textId="77777777" w:rsidR="00BA2B96" w:rsidRPr="00083A0A" w:rsidRDefault="00BA2B96" w:rsidP="00083A0A">
            <w:pPr>
              <w:spacing w:line="360" w:lineRule="auto"/>
              <w:jc w:val="both"/>
              <w:rPr>
                <w:rFonts w:ascii="Book Antiqua" w:hAnsi="Book Antiqua" w:cs="Times New Roman"/>
                <w:sz w:val="24"/>
                <w:szCs w:val="24"/>
              </w:rPr>
            </w:pPr>
          </w:p>
        </w:tc>
      </w:tr>
    </w:tbl>
    <w:p w14:paraId="7124C2E8" w14:textId="35971EB8" w:rsidR="00BA2B96" w:rsidRPr="00083A0A" w:rsidRDefault="00EB5A35" w:rsidP="00083A0A">
      <w:pPr>
        <w:spacing w:line="360" w:lineRule="auto"/>
        <w:jc w:val="both"/>
        <w:rPr>
          <w:rFonts w:ascii="Book Antiqua" w:hAnsi="Book Antiqua" w:cs="Times New Roman"/>
          <w:sz w:val="24"/>
          <w:szCs w:val="24"/>
          <w:lang w:eastAsia="zh-CN"/>
        </w:rPr>
      </w:pPr>
      <w:r w:rsidRPr="00083A0A">
        <w:rPr>
          <w:rFonts w:ascii="Book Antiqua" w:hAnsi="Book Antiqua" w:cs="Times New Roman"/>
          <w:i/>
          <w:sz w:val="24"/>
          <w:szCs w:val="24"/>
        </w:rPr>
        <w:t>A. annua</w:t>
      </w:r>
      <w:r>
        <w:rPr>
          <w:rFonts w:ascii="Book Antiqua" w:hAnsi="Book Antiqua" w:cs="Times New Roman" w:hint="eastAsia"/>
          <w:i/>
          <w:sz w:val="24"/>
          <w:szCs w:val="24"/>
          <w:lang w:eastAsia="zh-CN"/>
        </w:rPr>
        <w:t>:</w:t>
      </w:r>
      <w:r w:rsidRPr="00083A0A">
        <w:rPr>
          <w:rFonts w:ascii="Book Antiqua" w:hAnsi="Book Antiqua" w:cs="Times New Roman"/>
          <w:i/>
          <w:sz w:val="24"/>
          <w:szCs w:val="24"/>
        </w:rPr>
        <w:t xml:space="preserve"> </w:t>
      </w:r>
      <w:r w:rsidR="00F36CB3" w:rsidRPr="00083A0A">
        <w:rPr>
          <w:rFonts w:ascii="Book Antiqua" w:hAnsi="Book Antiqua" w:cs="Times New Roman"/>
          <w:i/>
          <w:sz w:val="24"/>
          <w:szCs w:val="24"/>
        </w:rPr>
        <w:t>Artemisia annua</w:t>
      </w:r>
      <w:r>
        <w:rPr>
          <w:rFonts w:ascii="Book Antiqua" w:hAnsi="Book Antiqua" w:cs="Times New Roman" w:hint="eastAsia"/>
          <w:i/>
          <w:sz w:val="24"/>
          <w:szCs w:val="24"/>
          <w:lang w:eastAsia="zh-CN"/>
        </w:rPr>
        <w:t>;</w:t>
      </w:r>
      <w:r w:rsidRPr="00EB5A35">
        <w:rPr>
          <w:rFonts w:ascii="Book Antiqua" w:hAnsi="Book Antiqua" w:cs="Times New Roman" w:hint="eastAsia"/>
          <w:i/>
          <w:sz w:val="24"/>
          <w:szCs w:val="24"/>
          <w:lang w:eastAsia="zh-CN"/>
        </w:rPr>
        <w:t xml:space="preserve"> </w:t>
      </w:r>
      <w:r w:rsidRPr="00EB5A35">
        <w:rPr>
          <w:rFonts w:ascii="Book Antiqua" w:hAnsi="Book Antiqua" w:cs="Times New Roman"/>
          <w:sz w:val="24"/>
          <w:szCs w:val="24"/>
        </w:rPr>
        <w:t>pACT</w:t>
      </w:r>
      <w:r w:rsidRPr="00EB5A35">
        <w:rPr>
          <w:rFonts w:ascii="Book Antiqua" w:hAnsi="Book Antiqua" w:cs="Times New Roman" w:hint="eastAsia"/>
          <w:sz w:val="24"/>
          <w:szCs w:val="24"/>
          <w:lang w:eastAsia="zh-CN"/>
        </w:rPr>
        <w:t>:</w:t>
      </w:r>
      <w:r w:rsidRPr="00EB5A35">
        <w:rPr>
          <w:rFonts w:ascii="Book Antiqua" w:hAnsi="Book Antiqua" w:cs="Times New Roman"/>
          <w:sz w:val="24"/>
          <w:szCs w:val="24"/>
        </w:rPr>
        <w:t xml:space="preserve"> Plant-based artemisinin combination therapy</w:t>
      </w:r>
      <w:r>
        <w:rPr>
          <w:rFonts w:ascii="Book Antiqua" w:hAnsi="Book Antiqua" w:cs="Times New Roman" w:hint="eastAsia"/>
          <w:sz w:val="24"/>
          <w:szCs w:val="24"/>
          <w:lang w:eastAsia="zh-CN"/>
        </w:rPr>
        <w:t>.</w:t>
      </w:r>
    </w:p>
    <w:p w14:paraId="2A562323" w14:textId="77777777" w:rsidR="00BA2B96" w:rsidRPr="00083A0A" w:rsidRDefault="00BA2B96" w:rsidP="00083A0A">
      <w:pPr>
        <w:spacing w:line="360" w:lineRule="auto"/>
        <w:jc w:val="both"/>
        <w:rPr>
          <w:rFonts w:ascii="Book Antiqua" w:hAnsi="Book Antiqua" w:cs="Times New Roman"/>
          <w:sz w:val="24"/>
          <w:szCs w:val="24"/>
        </w:rPr>
      </w:pPr>
    </w:p>
    <w:p w14:paraId="458EBC13"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br w:type="page"/>
      </w:r>
    </w:p>
    <w:p w14:paraId="0FD1EDE3" w14:textId="77777777" w:rsidR="00BA2B96" w:rsidRPr="00083A0A" w:rsidRDefault="00BA2B96" w:rsidP="00083A0A">
      <w:pPr>
        <w:spacing w:line="360" w:lineRule="auto"/>
        <w:jc w:val="both"/>
        <w:rPr>
          <w:rFonts w:ascii="Book Antiqua" w:hAnsi="Book Antiqua" w:cs="Times New Roman"/>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gridCol w:w="1317"/>
        <w:gridCol w:w="1237"/>
        <w:gridCol w:w="1301"/>
        <w:gridCol w:w="1237"/>
      </w:tblGrid>
      <w:tr w:rsidR="00BA2B96" w:rsidRPr="00083A0A" w14:paraId="24A6C4A8" w14:textId="77777777" w:rsidTr="00D777D3">
        <w:tc>
          <w:tcPr>
            <w:tcW w:w="0" w:type="auto"/>
            <w:gridSpan w:val="5"/>
            <w:tcBorders>
              <w:bottom w:val="single" w:sz="4" w:space="0" w:color="auto"/>
            </w:tcBorders>
          </w:tcPr>
          <w:p w14:paraId="039FCDCC" w14:textId="12F3B8A9" w:rsidR="00BA2B96" w:rsidRPr="00D777D3" w:rsidRDefault="00BA2B96" w:rsidP="00083A0A">
            <w:pPr>
              <w:spacing w:line="360" w:lineRule="auto"/>
              <w:jc w:val="both"/>
              <w:rPr>
                <w:rFonts w:ascii="Book Antiqua" w:hAnsi="Book Antiqua" w:cs="Times New Roman"/>
                <w:b/>
                <w:sz w:val="24"/>
                <w:szCs w:val="24"/>
                <w:vertAlign w:val="superscript"/>
              </w:rPr>
            </w:pPr>
            <w:r w:rsidRPr="00D777D3">
              <w:rPr>
                <w:rFonts w:ascii="Book Antiqua" w:hAnsi="Book Antiqua" w:cs="Times New Roman"/>
                <w:b/>
                <w:sz w:val="24"/>
                <w:szCs w:val="24"/>
              </w:rPr>
              <w:t>Table 3 Estimated numbers of adu</w:t>
            </w:r>
            <w:r w:rsidR="00D777D3" w:rsidRPr="00D777D3">
              <w:rPr>
                <w:rFonts w:ascii="Book Antiqua" w:hAnsi="Book Antiqua" w:cs="Times New Roman"/>
                <w:b/>
                <w:sz w:val="24"/>
                <w:szCs w:val="24"/>
              </w:rPr>
              <w:t>lt patients treatable from plant-based artemisinin combination therapy</w:t>
            </w:r>
            <w:r w:rsidRPr="00D777D3">
              <w:rPr>
                <w:rFonts w:ascii="Book Antiqua" w:hAnsi="Book Antiqua" w:cs="Times New Roman"/>
                <w:b/>
                <w:sz w:val="24"/>
                <w:szCs w:val="24"/>
                <w:vertAlign w:val="superscript"/>
              </w:rPr>
              <w:t>a</w:t>
            </w:r>
          </w:p>
        </w:tc>
      </w:tr>
      <w:tr w:rsidR="00BA2B96" w:rsidRPr="00083A0A" w14:paraId="7B1B84F3" w14:textId="77777777" w:rsidTr="00D777D3">
        <w:tc>
          <w:tcPr>
            <w:tcW w:w="0" w:type="auto"/>
            <w:vMerge w:val="restart"/>
            <w:tcBorders>
              <w:top w:val="single" w:sz="4" w:space="0" w:color="auto"/>
              <w:bottom w:val="single" w:sz="4" w:space="0" w:color="auto"/>
            </w:tcBorders>
            <w:vAlign w:val="center"/>
          </w:tcPr>
          <w:p w14:paraId="2CD327B1"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 xml:space="preserve">For </w:t>
            </w:r>
            <w:r w:rsidRPr="00083A0A">
              <w:rPr>
                <w:rFonts w:ascii="Book Antiqua" w:hAnsi="Book Antiqua" w:cs="Times New Roman"/>
                <w:i/>
                <w:sz w:val="24"/>
                <w:szCs w:val="24"/>
              </w:rPr>
              <w:t>A. annua</w:t>
            </w:r>
            <w:r w:rsidRPr="00083A0A">
              <w:rPr>
                <w:rFonts w:ascii="Book Antiqua" w:hAnsi="Book Antiqua" w:cs="Times New Roman"/>
                <w:sz w:val="24"/>
                <w:szCs w:val="24"/>
              </w:rPr>
              <w:t xml:space="preserve"> cultivar containing</w:t>
            </w:r>
          </w:p>
        </w:tc>
        <w:tc>
          <w:tcPr>
            <w:tcW w:w="0" w:type="auto"/>
            <w:gridSpan w:val="4"/>
            <w:tcBorders>
              <w:top w:val="single" w:sz="4" w:space="0" w:color="auto"/>
              <w:bottom w:val="single" w:sz="4" w:space="0" w:color="auto"/>
            </w:tcBorders>
          </w:tcPr>
          <w:p w14:paraId="3BA66FCB"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Number of patients treated at various dry leaf tonnage</w:t>
            </w:r>
          </w:p>
        </w:tc>
      </w:tr>
      <w:tr w:rsidR="00BA2B96" w:rsidRPr="00083A0A" w14:paraId="7430266C" w14:textId="77777777" w:rsidTr="00D777D3">
        <w:tc>
          <w:tcPr>
            <w:tcW w:w="0" w:type="auto"/>
            <w:vMerge/>
            <w:tcBorders>
              <w:top w:val="single" w:sz="4" w:space="0" w:color="auto"/>
            </w:tcBorders>
          </w:tcPr>
          <w:p w14:paraId="69C8660C" w14:textId="77777777" w:rsidR="00BA2B96" w:rsidRPr="00083A0A" w:rsidRDefault="00BA2B96" w:rsidP="00083A0A">
            <w:pPr>
              <w:spacing w:line="360" w:lineRule="auto"/>
              <w:jc w:val="both"/>
              <w:rPr>
                <w:rFonts w:ascii="Book Antiqua" w:hAnsi="Book Antiqua" w:cs="Times New Roman"/>
                <w:sz w:val="24"/>
                <w:szCs w:val="24"/>
              </w:rPr>
            </w:pPr>
          </w:p>
        </w:tc>
        <w:tc>
          <w:tcPr>
            <w:tcW w:w="0" w:type="auto"/>
            <w:tcBorders>
              <w:top w:val="single" w:sz="4" w:space="0" w:color="auto"/>
            </w:tcBorders>
          </w:tcPr>
          <w:p w14:paraId="47FFB94B" w14:textId="77777777" w:rsidR="00BA2B96" w:rsidRPr="00083A0A" w:rsidRDefault="00BA2B96" w:rsidP="00083A0A">
            <w:pPr>
              <w:spacing w:line="360" w:lineRule="auto"/>
              <w:jc w:val="both"/>
              <w:rPr>
                <w:rFonts w:ascii="Book Antiqua" w:hAnsi="Book Antiqua" w:cs="Times New Roman"/>
                <w:sz w:val="24"/>
                <w:szCs w:val="24"/>
                <w:vertAlign w:val="superscript"/>
              </w:rPr>
            </w:pPr>
            <w:r w:rsidRPr="00083A0A">
              <w:rPr>
                <w:rFonts w:ascii="Book Antiqua" w:hAnsi="Book Antiqua" w:cs="Times New Roman"/>
                <w:sz w:val="24"/>
                <w:szCs w:val="24"/>
              </w:rPr>
              <w:t>2 T/ha</w:t>
            </w:r>
            <w:r w:rsidRPr="00083A0A">
              <w:rPr>
                <w:rFonts w:ascii="Book Antiqua" w:hAnsi="Book Antiqua" w:cs="Times New Roman"/>
                <w:sz w:val="24"/>
                <w:szCs w:val="24"/>
                <w:vertAlign w:val="superscript"/>
              </w:rPr>
              <w:t>b</w:t>
            </w:r>
          </w:p>
        </w:tc>
        <w:tc>
          <w:tcPr>
            <w:tcW w:w="0" w:type="auto"/>
            <w:tcBorders>
              <w:top w:val="single" w:sz="4" w:space="0" w:color="auto"/>
            </w:tcBorders>
          </w:tcPr>
          <w:p w14:paraId="38745168"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3 T/ha</w:t>
            </w:r>
          </w:p>
        </w:tc>
        <w:tc>
          <w:tcPr>
            <w:tcW w:w="0" w:type="auto"/>
            <w:tcBorders>
              <w:top w:val="single" w:sz="4" w:space="0" w:color="auto"/>
            </w:tcBorders>
          </w:tcPr>
          <w:p w14:paraId="6163D07B" w14:textId="2AE9C187" w:rsidR="00BA2B96" w:rsidRPr="00083A0A" w:rsidRDefault="00BA2B96" w:rsidP="00083A0A">
            <w:pPr>
              <w:spacing w:line="360" w:lineRule="auto"/>
              <w:jc w:val="both"/>
              <w:rPr>
                <w:rFonts w:ascii="Book Antiqua" w:hAnsi="Book Antiqua" w:cs="Times New Roman"/>
                <w:sz w:val="24"/>
                <w:szCs w:val="24"/>
                <w:vertAlign w:val="superscript"/>
              </w:rPr>
            </w:pPr>
            <w:r w:rsidRPr="00083A0A">
              <w:rPr>
                <w:rFonts w:ascii="Book Antiqua" w:hAnsi="Book Antiqua" w:cs="Times New Roman"/>
                <w:sz w:val="24"/>
                <w:szCs w:val="24"/>
              </w:rPr>
              <w:t>4 T/ha</w:t>
            </w:r>
            <w:r w:rsidRPr="00083A0A">
              <w:rPr>
                <w:rFonts w:ascii="Book Antiqua" w:hAnsi="Book Antiqua" w:cs="Times New Roman"/>
                <w:sz w:val="24"/>
                <w:szCs w:val="24"/>
                <w:vertAlign w:val="superscript"/>
              </w:rPr>
              <w:t>c</w:t>
            </w:r>
          </w:p>
        </w:tc>
        <w:tc>
          <w:tcPr>
            <w:tcW w:w="0" w:type="auto"/>
            <w:tcBorders>
              <w:top w:val="single" w:sz="4" w:space="0" w:color="auto"/>
            </w:tcBorders>
          </w:tcPr>
          <w:p w14:paraId="4D41E662"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5 T/ha</w:t>
            </w:r>
          </w:p>
        </w:tc>
      </w:tr>
      <w:tr w:rsidR="00BA2B96" w:rsidRPr="00083A0A" w14:paraId="0A0A401E" w14:textId="77777777" w:rsidTr="00D777D3">
        <w:tc>
          <w:tcPr>
            <w:tcW w:w="0" w:type="auto"/>
          </w:tcPr>
          <w:p w14:paraId="763F01DB"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0.7% artemisinin/g DW (Kenyan cultivar)</w:t>
            </w:r>
          </w:p>
        </w:tc>
        <w:tc>
          <w:tcPr>
            <w:tcW w:w="0" w:type="auto"/>
            <w:vAlign w:val="center"/>
          </w:tcPr>
          <w:p w14:paraId="6A371BE0" w14:textId="3477C9CC" w:rsidR="00BA2B96" w:rsidRPr="00083A0A" w:rsidRDefault="00D777D3" w:rsidP="00083A0A">
            <w:pPr>
              <w:spacing w:line="360" w:lineRule="auto"/>
              <w:jc w:val="both"/>
              <w:rPr>
                <w:rFonts w:ascii="Book Antiqua" w:hAnsi="Book Antiqua" w:cs="Times New Roman"/>
                <w:sz w:val="24"/>
                <w:szCs w:val="24"/>
              </w:rPr>
            </w:pPr>
            <w:r>
              <w:rPr>
                <w:rFonts w:ascii="Book Antiqua" w:hAnsi="Book Antiqua" w:cs="Times New Roman"/>
                <w:sz w:val="24"/>
                <w:szCs w:val="24"/>
              </w:rPr>
              <w:t>127</w:t>
            </w:r>
            <w:r w:rsidR="00BA2B96" w:rsidRPr="00083A0A">
              <w:rPr>
                <w:rFonts w:ascii="Book Antiqua" w:hAnsi="Book Antiqua" w:cs="Times New Roman"/>
                <w:sz w:val="24"/>
                <w:szCs w:val="24"/>
              </w:rPr>
              <w:t>260</w:t>
            </w:r>
          </w:p>
        </w:tc>
        <w:tc>
          <w:tcPr>
            <w:tcW w:w="0" w:type="auto"/>
            <w:vAlign w:val="center"/>
          </w:tcPr>
          <w:p w14:paraId="5F35612D" w14:textId="60227021" w:rsidR="00BA2B96" w:rsidRPr="00083A0A" w:rsidRDefault="00D777D3" w:rsidP="00083A0A">
            <w:pPr>
              <w:spacing w:line="360" w:lineRule="auto"/>
              <w:jc w:val="both"/>
              <w:rPr>
                <w:rFonts w:ascii="Book Antiqua" w:hAnsi="Book Antiqua" w:cs="Times New Roman"/>
                <w:sz w:val="24"/>
                <w:szCs w:val="24"/>
              </w:rPr>
            </w:pPr>
            <w:r>
              <w:rPr>
                <w:rFonts w:ascii="Book Antiqua" w:hAnsi="Book Antiqua" w:cs="Times New Roman"/>
                <w:sz w:val="24"/>
                <w:szCs w:val="24"/>
              </w:rPr>
              <w:t>190</w:t>
            </w:r>
            <w:r w:rsidR="00BA2B96" w:rsidRPr="00083A0A">
              <w:rPr>
                <w:rFonts w:ascii="Book Antiqua" w:hAnsi="Book Antiqua" w:cs="Times New Roman"/>
                <w:sz w:val="24"/>
                <w:szCs w:val="24"/>
              </w:rPr>
              <w:t>890</w:t>
            </w:r>
          </w:p>
        </w:tc>
        <w:tc>
          <w:tcPr>
            <w:tcW w:w="0" w:type="auto"/>
            <w:vAlign w:val="center"/>
          </w:tcPr>
          <w:p w14:paraId="1DDDDE68" w14:textId="0F64E453" w:rsidR="00BA2B96" w:rsidRPr="00083A0A" w:rsidRDefault="00D777D3" w:rsidP="00083A0A">
            <w:pPr>
              <w:spacing w:line="360" w:lineRule="auto"/>
              <w:jc w:val="both"/>
              <w:rPr>
                <w:rFonts w:ascii="Book Antiqua" w:hAnsi="Book Antiqua" w:cs="Times New Roman"/>
                <w:sz w:val="24"/>
                <w:szCs w:val="24"/>
              </w:rPr>
            </w:pPr>
            <w:r>
              <w:rPr>
                <w:rFonts w:ascii="Book Antiqua" w:hAnsi="Book Antiqua" w:cs="Times New Roman"/>
                <w:sz w:val="24"/>
                <w:szCs w:val="24"/>
              </w:rPr>
              <w:t>254</w:t>
            </w:r>
            <w:r w:rsidR="00BA2B96" w:rsidRPr="00083A0A">
              <w:rPr>
                <w:rFonts w:ascii="Book Antiqua" w:hAnsi="Book Antiqua" w:cs="Times New Roman"/>
                <w:sz w:val="24"/>
                <w:szCs w:val="24"/>
              </w:rPr>
              <w:t>520</w:t>
            </w:r>
          </w:p>
        </w:tc>
        <w:tc>
          <w:tcPr>
            <w:tcW w:w="0" w:type="auto"/>
            <w:vAlign w:val="center"/>
          </w:tcPr>
          <w:p w14:paraId="63A9F433" w14:textId="084107F6" w:rsidR="00BA2B96" w:rsidRPr="00083A0A" w:rsidRDefault="00D777D3" w:rsidP="00083A0A">
            <w:pPr>
              <w:spacing w:line="360" w:lineRule="auto"/>
              <w:jc w:val="both"/>
              <w:rPr>
                <w:rFonts w:ascii="Book Antiqua" w:hAnsi="Book Antiqua" w:cs="Times New Roman"/>
                <w:sz w:val="24"/>
                <w:szCs w:val="24"/>
              </w:rPr>
            </w:pPr>
            <w:r>
              <w:rPr>
                <w:rFonts w:ascii="Book Antiqua" w:hAnsi="Book Antiqua" w:cs="Times New Roman"/>
                <w:sz w:val="24"/>
                <w:szCs w:val="24"/>
              </w:rPr>
              <w:t>318</w:t>
            </w:r>
            <w:r w:rsidR="00BA2B96" w:rsidRPr="00083A0A">
              <w:rPr>
                <w:rFonts w:ascii="Book Antiqua" w:hAnsi="Book Antiqua" w:cs="Times New Roman"/>
                <w:sz w:val="24"/>
                <w:szCs w:val="24"/>
              </w:rPr>
              <w:t>150</w:t>
            </w:r>
          </w:p>
        </w:tc>
      </w:tr>
      <w:tr w:rsidR="00BA2B96" w:rsidRPr="00083A0A" w14:paraId="71B20B75" w14:textId="77777777" w:rsidTr="00D777D3">
        <w:tc>
          <w:tcPr>
            <w:tcW w:w="0" w:type="auto"/>
          </w:tcPr>
          <w:p w14:paraId="464A6E7A" w14:textId="4D772D18"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1.4% artemisinin /g DW</w:t>
            </w:r>
          </w:p>
          <w:p w14:paraId="307D2546"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(WPI cultivar)</w:t>
            </w:r>
          </w:p>
        </w:tc>
        <w:tc>
          <w:tcPr>
            <w:tcW w:w="0" w:type="auto"/>
            <w:vAlign w:val="center"/>
          </w:tcPr>
          <w:p w14:paraId="4C0BB7EF" w14:textId="03B292CF" w:rsidR="00BA2B96" w:rsidRPr="00083A0A" w:rsidRDefault="00D777D3" w:rsidP="00083A0A">
            <w:pPr>
              <w:spacing w:line="360" w:lineRule="auto"/>
              <w:jc w:val="both"/>
              <w:rPr>
                <w:rFonts w:ascii="Book Antiqua" w:hAnsi="Book Antiqua" w:cs="Times New Roman"/>
                <w:sz w:val="24"/>
                <w:szCs w:val="24"/>
              </w:rPr>
            </w:pPr>
            <w:r>
              <w:rPr>
                <w:rFonts w:ascii="Book Antiqua" w:hAnsi="Book Antiqua" w:cs="Times New Roman"/>
                <w:sz w:val="24"/>
                <w:szCs w:val="24"/>
              </w:rPr>
              <w:t>254</w:t>
            </w:r>
            <w:r w:rsidR="00BA2B96" w:rsidRPr="00083A0A">
              <w:rPr>
                <w:rFonts w:ascii="Book Antiqua" w:hAnsi="Book Antiqua" w:cs="Times New Roman"/>
                <w:sz w:val="24"/>
                <w:szCs w:val="24"/>
              </w:rPr>
              <w:t>520</w:t>
            </w:r>
          </w:p>
        </w:tc>
        <w:tc>
          <w:tcPr>
            <w:tcW w:w="0" w:type="auto"/>
            <w:vAlign w:val="center"/>
          </w:tcPr>
          <w:p w14:paraId="789C2CEE" w14:textId="20858D79" w:rsidR="00BA2B96" w:rsidRPr="00083A0A" w:rsidRDefault="00D777D3" w:rsidP="00083A0A">
            <w:pPr>
              <w:spacing w:line="360" w:lineRule="auto"/>
              <w:jc w:val="both"/>
              <w:rPr>
                <w:rFonts w:ascii="Book Antiqua" w:hAnsi="Book Antiqua" w:cs="Times New Roman"/>
                <w:sz w:val="24"/>
                <w:szCs w:val="24"/>
              </w:rPr>
            </w:pPr>
            <w:r>
              <w:rPr>
                <w:rFonts w:ascii="Book Antiqua" w:hAnsi="Book Antiqua" w:cs="Times New Roman"/>
                <w:sz w:val="24"/>
                <w:szCs w:val="24"/>
              </w:rPr>
              <w:t>381</w:t>
            </w:r>
            <w:r w:rsidR="00BA2B96" w:rsidRPr="00083A0A">
              <w:rPr>
                <w:rFonts w:ascii="Book Antiqua" w:hAnsi="Book Antiqua" w:cs="Times New Roman"/>
                <w:sz w:val="24"/>
                <w:szCs w:val="24"/>
              </w:rPr>
              <w:t>780</w:t>
            </w:r>
          </w:p>
        </w:tc>
        <w:tc>
          <w:tcPr>
            <w:tcW w:w="0" w:type="auto"/>
            <w:vAlign w:val="center"/>
          </w:tcPr>
          <w:p w14:paraId="1A748FE3" w14:textId="5E961B0E" w:rsidR="00BA2B96" w:rsidRPr="00083A0A" w:rsidRDefault="00D777D3" w:rsidP="00083A0A">
            <w:pPr>
              <w:spacing w:line="360" w:lineRule="auto"/>
              <w:jc w:val="both"/>
              <w:rPr>
                <w:rFonts w:ascii="Book Antiqua" w:hAnsi="Book Antiqua" w:cs="Times New Roman"/>
                <w:sz w:val="24"/>
                <w:szCs w:val="24"/>
              </w:rPr>
            </w:pPr>
            <w:r>
              <w:rPr>
                <w:rFonts w:ascii="Book Antiqua" w:hAnsi="Book Antiqua" w:cs="Times New Roman"/>
                <w:sz w:val="24"/>
                <w:szCs w:val="24"/>
              </w:rPr>
              <w:t>509</w:t>
            </w:r>
            <w:r w:rsidR="00BA2B96" w:rsidRPr="00083A0A">
              <w:rPr>
                <w:rFonts w:ascii="Book Antiqua" w:hAnsi="Book Antiqua" w:cs="Times New Roman"/>
                <w:sz w:val="24"/>
                <w:szCs w:val="24"/>
              </w:rPr>
              <w:t>040</w:t>
            </w:r>
          </w:p>
        </w:tc>
        <w:tc>
          <w:tcPr>
            <w:tcW w:w="0" w:type="auto"/>
            <w:vAlign w:val="center"/>
          </w:tcPr>
          <w:p w14:paraId="04C0C0D3" w14:textId="6209B621" w:rsidR="00BA2B96" w:rsidRPr="00083A0A" w:rsidRDefault="00D777D3" w:rsidP="00083A0A">
            <w:pPr>
              <w:spacing w:line="360" w:lineRule="auto"/>
              <w:jc w:val="both"/>
              <w:rPr>
                <w:rFonts w:ascii="Book Antiqua" w:hAnsi="Book Antiqua" w:cs="Times New Roman"/>
                <w:sz w:val="24"/>
                <w:szCs w:val="24"/>
              </w:rPr>
            </w:pPr>
            <w:r>
              <w:rPr>
                <w:rFonts w:ascii="Book Antiqua" w:hAnsi="Book Antiqua" w:cs="Times New Roman"/>
                <w:sz w:val="24"/>
                <w:szCs w:val="24"/>
              </w:rPr>
              <w:t>636</w:t>
            </w:r>
            <w:r w:rsidR="00BA2B96" w:rsidRPr="00083A0A">
              <w:rPr>
                <w:rFonts w:ascii="Book Antiqua" w:hAnsi="Book Antiqua" w:cs="Times New Roman"/>
                <w:sz w:val="24"/>
                <w:szCs w:val="24"/>
              </w:rPr>
              <w:t>300</w:t>
            </w:r>
          </w:p>
        </w:tc>
      </w:tr>
    </w:tbl>
    <w:p w14:paraId="6FB40715" w14:textId="77777777" w:rsidR="00BA2B96" w:rsidRPr="00083A0A" w:rsidRDefault="00BA2B96" w:rsidP="00083A0A">
      <w:pPr>
        <w:spacing w:line="360" w:lineRule="auto"/>
        <w:jc w:val="both"/>
        <w:rPr>
          <w:rFonts w:ascii="Book Antiqua" w:hAnsi="Book Antiqua" w:cs="Times New Roman"/>
          <w:sz w:val="24"/>
          <w:szCs w:val="24"/>
        </w:rPr>
      </w:pPr>
    </w:p>
    <w:p w14:paraId="7D98BF31" w14:textId="65ECCF97" w:rsidR="00BA2B96" w:rsidRPr="00083A0A" w:rsidRDefault="00D777D3" w:rsidP="00083A0A">
      <w:pPr>
        <w:spacing w:line="360" w:lineRule="auto"/>
        <w:jc w:val="both"/>
        <w:rPr>
          <w:rFonts w:ascii="Book Antiqua" w:hAnsi="Book Antiqua" w:cs="Times New Roman"/>
          <w:sz w:val="24"/>
          <w:szCs w:val="24"/>
          <w:lang w:eastAsia="zh-CN"/>
        </w:rPr>
      </w:pPr>
      <w:r w:rsidRPr="00083A0A">
        <w:rPr>
          <w:rFonts w:ascii="Book Antiqua" w:hAnsi="Book Antiqua" w:cs="Times New Roman"/>
          <w:sz w:val="24"/>
          <w:szCs w:val="24"/>
          <w:vertAlign w:val="superscript"/>
        </w:rPr>
        <w:t>a</w:t>
      </w:r>
      <w:r w:rsidRPr="00083A0A">
        <w:rPr>
          <w:rFonts w:ascii="Book Antiqua" w:hAnsi="Book Antiqua" w:cs="Times New Roman"/>
          <w:sz w:val="24"/>
          <w:szCs w:val="24"/>
        </w:rPr>
        <w:t xml:space="preserve">Assumptions: each adult needs 100 mg AN over 6 d for a cure; at 0.7 and 1.4% AN that is </w:t>
      </w:r>
      <w:r>
        <w:rPr>
          <w:rFonts w:ascii="Book Antiqua" w:hAnsi="Book Antiqua" w:cs="Times New Roman" w:hint="eastAsia"/>
          <w:sz w:val="24"/>
          <w:szCs w:val="24"/>
          <w:lang w:eastAsia="zh-CN"/>
        </w:rPr>
        <w:t xml:space="preserve">approximately </w:t>
      </w:r>
      <w:r w:rsidRPr="00083A0A">
        <w:rPr>
          <w:rFonts w:ascii="Book Antiqua" w:hAnsi="Book Antiqua" w:cs="Times New Roman"/>
          <w:sz w:val="24"/>
          <w:szCs w:val="24"/>
        </w:rPr>
        <w:t>15 and 7.5 g DW leaves, respectively, for a single adult total malaria treatment</w:t>
      </w:r>
      <w:r>
        <w:rPr>
          <w:rFonts w:ascii="Book Antiqua" w:hAnsi="Book Antiqua" w:cs="Times New Roman" w:hint="eastAsia"/>
          <w:sz w:val="24"/>
          <w:szCs w:val="24"/>
          <w:lang w:eastAsia="zh-CN"/>
        </w:rPr>
        <w:t>;</w:t>
      </w:r>
      <w:r>
        <w:rPr>
          <w:rFonts w:ascii="Book Antiqua" w:hAnsi="Book Antiqua" w:cs="Times New Roman"/>
          <w:sz w:val="24"/>
          <w:szCs w:val="24"/>
        </w:rPr>
        <w:t xml:space="preserve"> </w:t>
      </w:r>
      <w:r w:rsidRPr="00083A0A">
        <w:rPr>
          <w:rFonts w:ascii="Book Antiqua" w:hAnsi="Book Antiqua" w:cs="Times New Roman"/>
          <w:sz w:val="24"/>
          <w:szCs w:val="24"/>
          <w:vertAlign w:val="superscript"/>
        </w:rPr>
        <w:t>b</w:t>
      </w:r>
      <w:r w:rsidRPr="00083A0A">
        <w:rPr>
          <w:rFonts w:ascii="Book Antiqua" w:hAnsi="Book Antiqua" w:cs="Times New Roman"/>
          <w:sz w:val="24"/>
          <w:szCs w:val="24"/>
        </w:rPr>
        <w:t>Below the average of 2.5 T/ha reported for all of East Africa</w:t>
      </w:r>
      <w:r>
        <w:rPr>
          <w:rFonts w:ascii="Book Antiqua" w:hAnsi="Book Antiqua" w:cs="Times New Roman" w:hint="eastAsia"/>
          <w:sz w:val="24"/>
          <w:szCs w:val="24"/>
          <w:lang w:eastAsia="zh-CN"/>
        </w:rPr>
        <w:t xml:space="preserve">; </w:t>
      </w:r>
      <w:r w:rsidRPr="00083A0A">
        <w:rPr>
          <w:rFonts w:ascii="Book Antiqua" w:hAnsi="Book Antiqua" w:cs="Times New Roman"/>
          <w:sz w:val="24"/>
          <w:szCs w:val="24"/>
          <w:vertAlign w:val="superscript"/>
        </w:rPr>
        <w:t>c</w:t>
      </w:r>
      <w:r w:rsidRPr="00083A0A">
        <w:rPr>
          <w:rFonts w:ascii="Book Antiqua" w:hAnsi="Book Antiqua" w:cs="Times New Roman"/>
          <w:sz w:val="24"/>
          <w:szCs w:val="24"/>
        </w:rPr>
        <w:t xml:space="preserve">Equal to the maximum obtained growing </w:t>
      </w:r>
      <w:r w:rsidRPr="00083A0A">
        <w:rPr>
          <w:rFonts w:ascii="Book Antiqua" w:hAnsi="Book Antiqua" w:cs="Times New Roman"/>
          <w:i/>
          <w:sz w:val="24"/>
          <w:szCs w:val="24"/>
        </w:rPr>
        <w:t>A. annua</w:t>
      </w:r>
      <w:r w:rsidRPr="00083A0A">
        <w:rPr>
          <w:rFonts w:ascii="Book Antiqua" w:hAnsi="Book Antiqua" w:cs="Times New Roman"/>
          <w:sz w:val="24"/>
          <w:szCs w:val="24"/>
        </w:rPr>
        <w:t xml:space="preserve"> SAM in the Stow, MA, U</w:t>
      </w:r>
      <w:r>
        <w:rPr>
          <w:rFonts w:ascii="Book Antiqua" w:hAnsi="Book Antiqua" w:cs="Times New Roman" w:hint="eastAsia"/>
          <w:sz w:val="24"/>
          <w:szCs w:val="24"/>
          <w:lang w:eastAsia="zh-CN"/>
        </w:rPr>
        <w:t xml:space="preserve">nited </w:t>
      </w:r>
      <w:r w:rsidRPr="00083A0A">
        <w:rPr>
          <w:rFonts w:ascii="Book Antiqua" w:hAnsi="Book Antiqua" w:cs="Times New Roman"/>
          <w:sz w:val="24"/>
          <w:szCs w:val="24"/>
        </w:rPr>
        <w:t>S</w:t>
      </w:r>
      <w:r>
        <w:rPr>
          <w:rFonts w:ascii="Book Antiqua" w:hAnsi="Book Antiqua" w:cs="Times New Roman" w:hint="eastAsia"/>
          <w:sz w:val="24"/>
          <w:szCs w:val="24"/>
          <w:lang w:eastAsia="zh-CN"/>
        </w:rPr>
        <w:t>tates</w:t>
      </w:r>
      <w:r w:rsidRPr="00083A0A">
        <w:rPr>
          <w:rFonts w:ascii="Book Antiqua" w:hAnsi="Book Antiqua" w:cs="Times New Roman"/>
          <w:sz w:val="24"/>
          <w:szCs w:val="24"/>
        </w:rPr>
        <w:t xml:space="preserve"> field trials.</w:t>
      </w:r>
      <w:r>
        <w:rPr>
          <w:rFonts w:ascii="Book Antiqua" w:hAnsi="Book Antiqua" w:cs="Times New Roman" w:hint="eastAsia"/>
          <w:sz w:val="24"/>
          <w:szCs w:val="24"/>
          <w:lang w:eastAsia="zh-CN"/>
        </w:rPr>
        <w:t xml:space="preserve"> </w:t>
      </w:r>
      <w:r w:rsidR="00F36CB3" w:rsidRPr="00083A0A">
        <w:rPr>
          <w:rFonts w:ascii="Book Antiqua" w:hAnsi="Book Antiqua" w:cs="Times New Roman"/>
          <w:i/>
          <w:sz w:val="24"/>
          <w:szCs w:val="24"/>
        </w:rPr>
        <w:t>A. annua</w:t>
      </w:r>
      <w:r w:rsidR="00F36CB3">
        <w:rPr>
          <w:rFonts w:ascii="Book Antiqua" w:hAnsi="Book Antiqua" w:cs="Times New Roman" w:hint="eastAsia"/>
          <w:i/>
          <w:sz w:val="24"/>
          <w:szCs w:val="24"/>
          <w:lang w:eastAsia="zh-CN"/>
        </w:rPr>
        <w:t>:</w:t>
      </w:r>
      <w:r w:rsidR="00F36CB3" w:rsidRPr="00083A0A">
        <w:rPr>
          <w:rFonts w:ascii="Book Antiqua" w:hAnsi="Book Antiqua" w:cs="Times New Roman"/>
          <w:sz w:val="24"/>
          <w:szCs w:val="24"/>
        </w:rPr>
        <w:t xml:space="preserve"> </w:t>
      </w:r>
      <w:r w:rsidR="00F36CB3" w:rsidRPr="00083A0A">
        <w:rPr>
          <w:rFonts w:ascii="Book Antiqua" w:hAnsi="Book Antiqua" w:cs="Times New Roman"/>
          <w:i/>
          <w:sz w:val="24"/>
          <w:szCs w:val="24"/>
        </w:rPr>
        <w:t>Artemisia annua</w:t>
      </w:r>
      <w:r>
        <w:rPr>
          <w:rFonts w:ascii="Book Antiqua" w:hAnsi="Book Antiqua" w:cs="Times New Roman" w:hint="eastAsia"/>
          <w:i/>
          <w:sz w:val="24"/>
          <w:szCs w:val="24"/>
          <w:lang w:eastAsia="zh-CN"/>
        </w:rPr>
        <w:t>.</w:t>
      </w:r>
      <w:r w:rsidR="00F36CB3" w:rsidRPr="00083A0A">
        <w:rPr>
          <w:rFonts w:ascii="Book Antiqua" w:hAnsi="Book Antiqua" w:cs="Times New Roman"/>
          <w:sz w:val="24"/>
          <w:szCs w:val="24"/>
        </w:rPr>
        <w:t xml:space="preserve"> </w:t>
      </w:r>
      <w:r w:rsidR="00BA2B96" w:rsidRPr="00083A0A">
        <w:rPr>
          <w:rFonts w:ascii="Book Antiqua" w:hAnsi="Book Antiqua" w:cs="Times New Roman"/>
          <w:sz w:val="24"/>
          <w:szCs w:val="24"/>
        </w:rPr>
        <w:br w:type="page"/>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925"/>
      </w:tblGrid>
      <w:tr w:rsidR="00BA2B96" w:rsidRPr="00083A0A" w14:paraId="5B4951E6" w14:textId="77777777" w:rsidTr="00F5157D">
        <w:tc>
          <w:tcPr>
            <w:tcW w:w="0" w:type="auto"/>
            <w:gridSpan w:val="2"/>
            <w:tcBorders>
              <w:bottom w:val="single" w:sz="4" w:space="0" w:color="auto"/>
            </w:tcBorders>
          </w:tcPr>
          <w:p w14:paraId="67EBC74A" w14:textId="38378664" w:rsidR="00BA2B96" w:rsidRPr="00083A0A" w:rsidRDefault="00F5157D" w:rsidP="00083A0A">
            <w:pPr>
              <w:spacing w:line="360" w:lineRule="auto"/>
              <w:jc w:val="both"/>
              <w:rPr>
                <w:rFonts w:ascii="Book Antiqua" w:hAnsi="Book Antiqua" w:cs="Times New Roman"/>
                <w:b/>
                <w:sz w:val="24"/>
                <w:szCs w:val="24"/>
              </w:rPr>
            </w:pPr>
            <w:r>
              <w:rPr>
                <w:rFonts w:ascii="Book Antiqua" w:hAnsi="Book Antiqua" w:cs="Times New Roman"/>
                <w:b/>
                <w:sz w:val="24"/>
                <w:szCs w:val="24"/>
              </w:rPr>
              <w:lastRenderedPageBreak/>
              <w:t>Table 4</w:t>
            </w:r>
            <w:r w:rsidR="00BA2B96" w:rsidRPr="00083A0A">
              <w:rPr>
                <w:rFonts w:ascii="Book Antiqua" w:hAnsi="Book Antiqua" w:cs="Times New Roman"/>
                <w:b/>
                <w:sz w:val="24"/>
                <w:szCs w:val="24"/>
              </w:rPr>
              <w:t xml:space="preserve"> Estimated number of patient treatments by current </w:t>
            </w:r>
            <w:r w:rsidRPr="00D777D3">
              <w:rPr>
                <w:rFonts w:ascii="Book Antiqua" w:hAnsi="Book Antiqua" w:cs="Times New Roman"/>
                <w:b/>
                <w:sz w:val="24"/>
                <w:szCs w:val="24"/>
              </w:rPr>
              <w:t>artemisinin combination therapy</w:t>
            </w:r>
            <w:r>
              <w:rPr>
                <w:rFonts w:ascii="Book Antiqua" w:hAnsi="Book Antiqua" w:cs="Times New Roman"/>
                <w:b/>
                <w:sz w:val="24"/>
                <w:szCs w:val="24"/>
              </w:rPr>
              <w:t xml:space="preserve"> </w:t>
            </w:r>
            <w:r w:rsidRPr="00F5157D">
              <w:rPr>
                <w:rFonts w:ascii="Book Antiqua" w:hAnsi="Book Antiqua" w:cs="Times New Roman"/>
                <w:b/>
                <w:i/>
                <w:sz w:val="24"/>
                <w:szCs w:val="24"/>
              </w:rPr>
              <w:t>vs</w:t>
            </w:r>
            <w:r w:rsidR="00BA2B96" w:rsidRPr="00083A0A">
              <w:rPr>
                <w:rFonts w:ascii="Book Antiqua" w:hAnsi="Book Antiqua" w:cs="Times New Roman"/>
                <w:b/>
                <w:sz w:val="24"/>
                <w:szCs w:val="24"/>
              </w:rPr>
              <w:t xml:space="preserve"> </w:t>
            </w:r>
            <w:r w:rsidRPr="00D777D3">
              <w:rPr>
                <w:rFonts w:ascii="Book Antiqua" w:hAnsi="Book Antiqua" w:cs="Times New Roman"/>
                <w:b/>
                <w:sz w:val="24"/>
                <w:szCs w:val="24"/>
              </w:rPr>
              <w:t>plant-based artemisinin combination therapy</w:t>
            </w:r>
          </w:p>
        </w:tc>
      </w:tr>
      <w:tr w:rsidR="00BA2B96" w:rsidRPr="00083A0A" w14:paraId="0AFBAA3C" w14:textId="77777777" w:rsidTr="00F5157D">
        <w:tc>
          <w:tcPr>
            <w:tcW w:w="0" w:type="auto"/>
            <w:tcBorders>
              <w:top w:val="single" w:sz="4" w:space="0" w:color="auto"/>
              <w:bottom w:val="single" w:sz="4" w:space="0" w:color="auto"/>
            </w:tcBorders>
          </w:tcPr>
          <w:p w14:paraId="26D7D39A" w14:textId="1D054D09" w:rsidR="00F5157D" w:rsidRPr="00F5157D" w:rsidRDefault="00F5157D" w:rsidP="00083A0A">
            <w:pPr>
              <w:spacing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Combination therapy drug</w:t>
            </w:r>
          </w:p>
        </w:tc>
        <w:tc>
          <w:tcPr>
            <w:tcW w:w="0" w:type="auto"/>
            <w:tcBorders>
              <w:top w:val="single" w:sz="4" w:space="0" w:color="auto"/>
              <w:bottom w:val="single" w:sz="4" w:space="0" w:color="auto"/>
            </w:tcBorders>
          </w:tcPr>
          <w:p w14:paraId="40DD75C4" w14:textId="44FE5D4C" w:rsidR="00BA2B96" w:rsidRPr="00083A0A" w:rsidRDefault="00F5157D" w:rsidP="00083A0A">
            <w:pPr>
              <w:spacing w:line="360" w:lineRule="auto"/>
              <w:jc w:val="both"/>
              <w:rPr>
                <w:rFonts w:ascii="Book Antiqua" w:hAnsi="Book Antiqua" w:cs="Times New Roman"/>
                <w:smallCaps/>
                <w:sz w:val="24"/>
                <w:szCs w:val="24"/>
              </w:rPr>
            </w:pPr>
            <w:r>
              <w:rPr>
                <w:rFonts w:ascii="Book Antiqua" w:hAnsi="Book Antiqua" w:cs="Times New Roman" w:hint="eastAsia"/>
                <w:sz w:val="24"/>
                <w:szCs w:val="24"/>
                <w:lang w:eastAsia="zh-CN"/>
              </w:rPr>
              <w:t>Adult thertments per ton of artemisinin</w:t>
            </w:r>
          </w:p>
        </w:tc>
      </w:tr>
      <w:tr w:rsidR="00BA2B96" w:rsidRPr="00083A0A" w14:paraId="599B5B2E" w14:textId="77777777" w:rsidTr="00F5157D">
        <w:tc>
          <w:tcPr>
            <w:tcW w:w="0" w:type="auto"/>
            <w:tcBorders>
              <w:top w:val="single" w:sz="4" w:space="0" w:color="auto"/>
            </w:tcBorders>
          </w:tcPr>
          <w:p w14:paraId="73BE84F4"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AL</w:t>
            </w:r>
            <w:r w:rsidRPr="00083A0A">
              <w:rPr>
                <w:rFonts w:ascii="Book Antiqua" w:hAnsi="Book Antiqua" w:cs="Times New Roman"/>
                <w:sz w:val="24"/>
                <w:szCs w:val="24"/>
                <w:vertAlign w:val="superscript"/>
              </w:rPr>
              <w:t>1</w:t>
            </w:r>
          </w:p>
        </w:tc>
        <w:tc>
          <w:tcPr>
            <w:tcW w:w="0" w:type="auto"/>
            <w:tcBorders>
              <w:top w:val="single" w:sz="4" w:space="0" w:color="auto"/>
            </w:tcBorders>
          </w:tcPr>
          <w:p w14:paraId="6EFF7794"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1.76 million</w:t>
            </w:r>
          </w:p>
        </w:tc>
      </w:tr>
      <w:tr w:rsidR="00BA2B96" w:rsidRPr="00083A0A" w14:paraId="340CCD07" w14:textId="77777777" w:rsidTr="00F5157D">
        <w:tc>
          <w:tcPr>
            <w:tcW w:w="0" w:type="auto"/>
          </w:tcPr>
          <w:p w14:paraId="3805DBA3" w14:textId="77777777" w:rsidR="00BA2B96" w:rsidRPr="00083A0A" w:rsidRDefault="00BA2B96" w:rsidP="00083A0A">
            <w:pPr>
              <w:spacing w:line="360" w:lineRule="auto"/>
              <w:jc w:val="both"/>
              <w:rPr>
                <w:rFonts w:ascii="Book Antiqua" w:hAnsi="Book Antiqua" w:cs="Times New Roman"/>
                <w:sz w:val="24"/>
                <w:szCs w:val="24"/>
                <w:vertAlign w:val="superscript"/>
              </w:rPr>
            </w:pPr>
            <w:r w:rsidRPr="00083A0A">
              <w:rPr>
                <w:rFonts w:ascii="Book Antiqua" w:hAnsi="Book Antiqua" w:cs="Times New Roman"/>
                <w:sz w:val="24"/>
                <w:szCs w:val="24"/>
              </w:rPr>
              <w:t>AS/AQ</w:t>
            </w:r>
            <w:r w:rsidRPr="00083A0A">
              <w:rPr>
                <w:rFonts w:ascii="Book Antiqua" w:hAnsi="Book Antiqua" w:cs="Times New Roman"/>
                <w:sz w:val="24"/>
                <w:szCs w:val="24"/>
                <w:vertAlign w:val="superscript"/>
              </w:rPr>
              <w:t>1</w:t>
            </w:r>
          </w:p>
        </w:tc>
        <w:tc>
          <w:tcPr>
            <w:tcW w:w="0" w:type="auto"/>
          </w:tcPr>
          <w:p w14:paraId="53C7D395"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2.5 million</w:t>
            </w:r>
          </w:p>
        </w:tc>
      </w:tr>
      <w:tr w:rsidR="00BA2B96" w:rsidRPr="00083A0A" w14:paraId="2B9DEEF4" w14:textId="77777777" w:rsidTr="00F5157D">
        <w:trPr>
          <w:trHeight w:val="332"/>
        </w:trPr>
        <w:tc>
          <w:tcPr>
            <w:tcW w:w="0" w:type="auto"/>
          </w:tcPr>
          <w:p w14:paraId="6A224D79"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pACT leaves with 0.7% artemisinin</w:t>
            </w:r>
            <w:r w:rsidRPr="00083A0A">
              <w:rPr>
                <w:rFonts w:ascii="Book Antiqua" w:hAnsi="Book Antiqua" w:cs="Times New Roman"/>
                <w:sz w:val="24"/>
                <w:szCs w:val="24"/>
                <w:vertAlign w:val="superscript"/>
              </w:rPr>
              <w:t>2</w:t>
            </w:r>
          </w:p>
        </w:tc>
        <w:tc>
          <w:tcPr>
            <w:tcW w:w="0" w:type="auto"/>
          </w:tcPr>
          <w:p w14:paraId="4103032F"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t>8.6 million</w:t>
            </w:r>
          </w:p>
        </w:tc>
      </w:tr>
    </w:tbl>
    <w:p w14:paraId="6D4E04CC" w14:textId="77777777" w:rsidR="00F5157D" w:rsidRDefault="00F5157D" w:rsidP="00083A0A">
      <w:pPr>
        <w:spacing w:line="360" w:lineRule="auto"/>
        <w:jc w:val="both"/>
        <w:rPr>
          <w:rFonts w:ascii="Book Antiqua" w:hAnsi="Book Antiqua" w:cs="Times New Roman"/>
          <w:sz w:val="24"/>
          <w:szCs w:val="24"/>
          <w:lang w:eastAsia="zh-CN"/>
        </w:rPr>
      </w:pPr>
    </w:p>
    <w:p w14:paraId="6079EFF7" w14:textId="4D05223E" w:rsidR="00F5157D" w:rsidRPr="00083A0A" w:rsidRDefault="00BA2B96" w:rsidP="00F5157D">
      <w:pPr>
        <w:spacing w:line="360" w:lineRule="auto"/>
        <w:jc w:val="both"/>
        <w:rPr>
          <w:rFonts w:ascii="Book Antiqua" w:hAnsi="Book Antiqua" w:cs="Times New Roman"/>
          <w:sz w:val="24"/>
          <w:szCs w:val="24"/>
        </w:rPr>
      </w:pPr>
      <w:r w:rsidRPr="00083A0A">
        <w:rPr>
          <w:rFonts w:ascii="Book Antiqua" w:hAnsi="Book Antiqua" w:cs="Times New Roman"/>
          <w:sz w:val="24"/>
          <w:szCs w:val="24"/>
          <w:vertAlign w:val="superscript"/>
        </w:rPr>
        <w:t>1</w:t>
      </w:r>
      <w:hyperlink r:id="rId10" w:history="1">
        <w:r w:rsidRPr="00F5157D">
          <w:rPr>
            <w:rFonts w:ascii="Book Antiqua" w:hAnsi="Book Antiqua" w:cs="Times New Roman"/>
            <w:sz w:val="24"/>
            <w:szCs w:val="24"/>
          </w:rPr>
          <w:t>http://www.rollbackmalaria.org/partnership/wg/wg_procurementsupply/docs/psmwg_ppACT-API.pdf</w:t>
        </w:r>
      </w:hyperlink>
      <w:r w:rsidR="00F5157D" w:rsidRPr="00F5157D">
        <w:rPr>
          <w:rFonts w:ascii="Book Antiqua" w:hAnsi="Book Antiqua" w:cs="Times New Roman"/>
          <w:sz w:val="24"/>
          <w:szCs w:val="24"/>
        </w:rPr>
        <w:t>,</w:t>
      </w:r>
      <w:bookmarkStart w:id="58" w:name="_GoBack"/>
      <w:bookmarkEnd w:id="58"/>
      <w:r w:rsidR="00DD6140">
        <w:rPr>
          <w:rFonts w:ascii="Book Antiqua" w:hAnsi="Book Antiqua" w:cs="Times New Roman"/>
          <w:sz w:val="24"/>
          <w:szCs w:val="24"/>
        </w:rPr>
        <w:t xml:space="preserve"> p.</w:t>
      </w:r>
      <w:r w:rsidRPr="00083A0A">
        <w:rPr>
          <w:rFonts w:ascii="Book Antiqua" w:hAnsi="Book Antiqua" w:cs="Times New Roman"/>
          <w:sz w:val="24"/>
          <w:szCs w:val="24"/>
        </w:rPr>
        <w:t xml:space="preserve">2 </w:t>
      </w:r>
      <w:r w:rsidR="00DD6140">
        <w:rPr>
          <w:rFonts w:ascii="Book Antiqua" w:hAnsi="Book Antiqua" w:cs="Times New Roman"/>
          <w:sz w:val="24"/>
          <w:szCs w:val="24"/>
        </w:rPr>
        <w:t>[cited</w:t>
      </w:r>
      <w:r w:rsidRPr="00083A0A">
        <w:rPr>
          <w:rFonts w:ascii="Book Antiqua" w:hAnsi="Book Antiqua" w:cs="Times New Roman"/>
          <w:sz w:val="24"/>
          <w:szCs w:val="24"/>
        </w:rPr>
        <w:t xml:space="preserve"> May 27, 2014</w:t>
      </w:r>
      <w:r w:rsidR="00DD6140">
        <w:rPr>
          <w:rFonts w:ascii="Book Antiqua" w:hAnsi="Book Antiqua" w:cs="Times New Roman"/>
          <w:sz w:val="24"/>
          <w:szCs w:val="24"/>
        </w:rPr>
        <w:t>]</w:t>
      </w:r>
      <w:r w:rsidR="00F5157D">
        <w:rPr>
          <w:rFonts w:ascii="Book Antiqua" w:hAnsi="Book Antiqua" w:cs="Times New Roman" w:hint="eastAsia"/>
          <w:sz w:val="24"/>
          <w:szCs w:val="24"/>
          <w:lang w:eastAsia="zh-CN"/>
        </w:rPr>
        <w:t>;</w:t>
      </w:r>
      <w:r w:rsidR="00F5157D">
        <w:rPr>
          <w:rFonts w:ascii="Book Antiqua" w:hAnsi="Book Antiqua" w:cs="Times New Roman"/>
          <w:sz w:val="24"/>
          <w:szCs w:val="24"/>
        </w:rPr>
        <w:t xml:space="preserve">  </w:t>
      </w:r>
      <w:r w:rsidRPr="00083A0A">
        <w:rPr>
          <w:rFonts w:ascii="Book Antiqua" w:hAnsi="Book Antiqua" w:cs="Times New Roman"/>
          <w:sz w:val="24"/>
          <w:szCs w:val="24"/>
          <w:vertAlign w:val="superscript"/>
        </w:rPr>
        <w:t>2</w:t>
      </w:r>
      <w:r w:rsidRPr="00083A0A">
        <w:rPr>
          <w:rFonts w:ascii="Book Antiqua" w:hAnsi="Book Antiqua" w:cs="Times New Roman"/>
          <w:sz w:val="24"/>
          <w:szCs w:val="24"/>
        </w:rPr>
        <w:t xml:space="preserve">Assumes a 6 day treatment with pACT, with each patient receiving 15 g dried leaves per full malaria treatment for leaves with 0.7% artemisinin. To obtain an amount of artemisinin equal to 1 T of the extracted drug, one would have to harvest 142.8 tons of dried </w:t>
      </w:r>
      <w:r w:rsidRPr="00083A0A">
        <w:rPr>
          <w:rFonts w:ascii="Book Antiqua" w:hAnsi="Book Antiqua" w:cs="Times New Roman"/>
          <w:i/>
          <w:sz w:val="24"/>
          <w:szCs w:val="24"/>
        </w:rPr>
        <w:t>A. annua</w:t>
      </w:r>
      <w:r w:rsidRPr="00083A0A">
        <w:rPr>
          <w:rFonts w:ascii="Book Antiqua" w:hAnsi="Book Antiqua" w:cs="Times New Roman"/>
          <w:sz w:val="24"/>
          <w:szCs w:val="24"/>
        </w:rPr>
        <w:t xml:space="preserve"> leaves containing 0.7% artemisinin.</w:t>
      </w:r>
      <w:r w:rsidR="00F5157D">
        <w:rPr>
          <w:rFonts w:ascii="Book Antiqua" w:hAnsi="Book Antiqua" w:cs="Times New Roman" w:hint="eastAsia"/>
          <w:sz w:val="24"/>
          <w:szCs w:val="24"/>
          <w:lang w:eastAsia="zh-CN"/>
        </w:rPr>
        <w:t xml:space="preserve"> </w:t>
      </w:r>
      <w:r w:rsidR="00F5157D" w:rsidRPr="00083A0A">
        <w:rPr>
          <w:rFonts w:ascii="Book Antiqua" w:hAnsi="Book Antiqua" w:cs="Times New Roman"/>
          <w:sz w:val="24"/>
          <w:szCs w:val="24"/>
        </w:rPr>
        <w:t>AL</w:t>
      </w:r>
      <w:r w:rsidR="00F5157D">
        <w:rPr>
          <w:rFonts w:ascii="Book Antiqua" w:hAnsi="Book Antiqua" w:cs="Times New Roman" w:hint="eastAsia"/>
          <w:sz w:val="24"/>
          <w:szCs w:val="24"/>
          <w:lang w:eastAsia="zh-CN"/>
        </w:rPr>
        <w:t>:</w:t>
      </w:r>
      <w:r w:rsidR="00F5157D" w:rsidRPr="00083A0A">
        <w:rPr>
          <w:rFonts w:ascii="Book Antiqua" w:hAnsi="Book Antiqua" w:cs="Times New Roman"/>
          <w:sz w:val="24"/>
          <w:szCs w:val="24"/>
        </w:rPr>
        <w:t xml:space="preserve"> Artemether/lumefantrine; AS/AQ</w:t>
      </w:r>
      <w:r w:rsidR="00F5157D">
        <w:rPr>
          <w:rFonts w:ascii="Book Antiqua" w:hAnsi="Book Antiqua" w:cs="Times New Roman" w:hint="eastAsia"/>
          <w:sz w:val="24"/>
          <w:szCs w:val="24"/>
          <w:lang w:eastAsia="zh-CN"/>
        </w:rPr>
        <w:t>:</w:t>
      </w:r>
      <w:r w:rsidR="00F5157D" w:rsidRPr="00083A0A">
        <w:rPr>
          <w:rFonts w:ascii="Book Antiqua" w:hAnsi="Book Antiqua" w:cs="Times New Roman"/>
          <w:sz w:val="24"/>
          <w:szCs w:val="24"/>
        </w:rPr>
        <w:t xml:space="preserve"> Artesunate/amodiaquine.</w:t>
      </w:r>
    </w:p>
    <w:p w14:paraId="7C5DC417" w14:textId="08C09DFF" w:rsidR="00BA2B96" w:rsidRPr="00083A0A" w:rsidRDefault="00BA2B96" w:rsidP="00083A0A">
      <w:pPr>
        <w:spacing w:line="360" w:lineRule="auto"/>
        <w:jc w:val="both"/>
        <w:rPr>
          <w:rFonts w:ascii="Book Antiqua" w:hAnsi="Book Antiqua" w:cs="Times New Roman"/>
          <w:sz w:val="24"/>
          <w:szCs w:val="24"/>
          <w:lang w:eastAsia="zh-CN"/>
        </w:rPr>
      </w:pPr>
    </w:p>
    <w:p w14:paraId="343893E7" w14:textId="77777777" w:rsidR="00BA2B96" w:rsidRPr="00083A0A" w:rsidRDefault="00BA2B96" w:rsidP="00083A0A">
      <w:pPr>
        <w:spacing w:line="360" w:lineRule="auto"/>
        <w:jc w:val="both"/>
        <w:rPr>
          <w:rFonts w:ascii="Book Antiqua" w:hAnsi="Book Antiqua" w:cs="Times New Roman"/>
          <w:sz w:val="24"/>
          <w:szCs w:val="24"/>
        </w:rPr>
      </w:pPr>
      <w:r w:rsidRPr="00083A0A">
        <w:rPr>
          <w:rFonts w:ascii="Book Antiqua" w:hAnsi="Book Antiqua" w:cs="Times New Roman"/>
          <w:sz w:val="24"/>
          <w:szCs w:val="24"/>
        </w:rPr>
        <w:br w:type="page"/>
      </w:r>
    </w:p>
    <w:tbl>
      <w:tblPr>
        <w:tblStyle w:val="TableGrid"/>
        <w:tblpPr w:leftFromText="180" w:rightFromText="180" w:vertAnchor="text" w:horzAnchor="margin" w:tblpY="13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3947"/>
        <w:gridCol w:w="3693"/>
      </w:tblGrid>
      <w:tr w:rsidR="00681CA6" w:rsidRPr="00083A0A" w14:paraId="504568AA" w14:textId="77777777" w:rsidTr="00F5157D">
        <w:tc>
          <w:tcPr>
            <w:tcW w:w="0" w:type="auto"/>
            <w:gridSpan w:val="3"/>
            <w:tcBorders>
              <w:bottom w:val="single" w:sz="4" w:space="0" w:color="auto"/>
            </w:tcBorders>
          </w:tcPr>
          <w:p w14:paraId="126BE539" w14:textId="665E4C0E" w:rsidR="00681CA6" w:rsidRPr="00083A0A" w:rsidRDefault="00F5157D" w:rsidP="00083A0A">
            <w:pPr>
              <w:spacing w:line="360" w:lineRule="auto"/>
              <w:jc w:val="both"/>
              <w:rPr>
                <w:rFonts w:ascii="Book Antiqua" w:hAnsi="Book Antiqua" w:cs="Times New Roman"/>
                <w:b/>
                <w:sz w:val="24"/>
                <w:szCs w:val="24"/>
              </w:rPr>
            </w:pPr>
            <w:r>
              <w:rPr>
                <w:rFonts w:ascii="Book Antiqua" w:hAnsi="Book Antiqua" w:cs="Times New Roman"/>
                <w:b/>
                <w:sz w:val="24"/>
                <w:szCs w:val="24"/>
              </w:rPr>
              <w:lastRenderedPageBreak/>
              <w:t>Table 5</w:t>
            </w:r>
            <w:r w:rsidR="00681CA6" w:rsidRPr="00083A0A">
              <w:rPr>
                <w:rFonts w:ascii="Book Antiqua" w:hAnsi="Book Antiqua" w:cs="Times New Roman"/>
                <w:b/>
                <w:sz w:val="24"/>
                <w:szCs w:val="24"/>
              </w:rPr>
              <w:t xml:space="preserve"> Comparison of emerging antimalarial therapeutic technologies with </w:t>
            </w:r>
            <w:r w:rsidRPr="00D777D3">
              <w:rPr>
                <w:rFonts w:ascii="Book Antiqua" w:hAnsi="Book Antiqua" w:cs="Times New Roman"/>
                <w:b/>
                <w:sz w:val="24"/>
                <w:szCs w:val="24"/>
              </w:rPr>
              <w:t xml:space="preserve"> plant-based artemisinin combination therapy</w:t>
            </w:r>
          </w:p>
        </w:tc>
      </w:tr>
      <w:tr w:rsidR="00681CA6" w:rsidRPr="00083A0A" w14:paraId="3D76CBF7" w14:textId="77777777" w:rsidTr="00F5157D">
        <w:tc>
          <w:tcPr>
            <w:tcW w:w="0" w:type="auto"/>
            <w:tcBorders>
              <w:top w:val="single" w:sz="4" w:space="0" w:color="auto"/>
              <w:bottom w:val="single" w:sz="4" w:space="0" w:color="auto"/>
            </w:tcBorders>
          </w:tcPr>
          <w:p w14:paraId="11CD1B00" w14:textId="77777777" w:rsidR="00681CA6" w:rsidRPr="00083A0A" w:rsidRDefault="00681CA6" w:rsidP="00083A0A">
            <w:pPr>
              <w:spacing w:line="360" w:lineRule="auto"/>
              <w:jc w:val="both"/>
              <w:rPr>
                <w:rFonts w:ascii="Book Antiqua" w:hAnsi="Book Antiqua" w:cs="Times New Roman"/>
                <w:b/>
                <w:sz w:val="24"/>
                <w:szCs w:val="24"/>
              </w:rPr>
            </w:pPr>
            <w:r w:rsidRPr="00083A0A">
              <w:rPr>
                <w:rFonts w:ascii="Book Antiqua" w:hAnsi="Book Antiqua" w:cs="Times New Roman"/>
                <w:b/>
                <w:sz w:val="24"/>
                <w:szCs w:val="24"/>
              </w:rPr>
              <w:t>Technology</w:t>
            </w:r>
          </w:p>
        </w:tc>
        <w:tc>
          <w:tcPr>
            <w:tcW w:w="0" w:type="auto"/>
            <w:tcBorders>
              <w:top w:val="single" w:sz="4" w:space="0" w:color="auto"/>
              <w:bottom w:val="single" w:sz="4" w:space="0" w:color="auto"/>
            </w:tcBorders>
          </w:tcPr>
          <w:p w14:paraId="04918F4B" w14:textId="77777777" w:rsidR="00681CA6" w:rsidRPr="00083A0A" w:rsidRDefault="00681CA6" w:rsidP="00083A0A">
            <w:pPr>
              <w:spacing w:line="360" w:lineRule="auto"/>
              <w:jc w:val="both"/>
              <w:rPr>
                <w:rFonts w:ascii="Book Antiqua" w:hAnsi="Book Antiqua" w:cs="Times New Roman"/>
                <w:b/>
                <w:sz w:val="24"/>
                <w:szCs w:val="24"/>
              </w:rPr>
            </w:pPr>
            <w:r w:rsidRPr="00083A0A">
              <w:rPr>
                <w:rFonts w:ascii="Book Antiqua" w:hAnsi="Book Antiqua" w:cs="Times New Roman"/>
                <w:b/>
                <w:sz w:val="24"/>
                <w:szCs w:val="24"/>
              </w:rPr>
              <w:t>Advantages</w:t>
            </w:r>
          </w:p>
        </w:tc>
        <w:tc>
          <w:tcPr>
            <w:tcW w:w="0" w:type="auto"/>
            <w:tcBorders>
              <w:top w:val="single" w:sz="4" w:space="0" w:color="auto"/>
              <w:bottom w:val="single" w:sz="4" w:space="0" w:color="auto"/>
            </w:tcBorders>
          </w:tcPr>
          <w:p w14:paraId="5F32DDE0" w14:textId="77777777" w:rsidR="00681CA6" w:rsidRPr="00083A0A" w:rsidRDefault="00681CA6" w:rsidP="00083A0A">
            <w:pPr>
              <w:spacing w:line="360" w:lineRule="auto"/>
              <w:jc w:val="both"/>
              <w:rPr>
                <w:rFonts w:ascii="Book Antiqua" w:hAnsi="Book Antiqua" w:cs="Times New Roman"/>
                <w:b/>
                <w:sz w:val="24"/>
                <w:szCs w:val="24"/>
              </w:rPr>
            </w:pPr>
            <w:r w:rsidRPr="00083A0A">
              <w:rPr>
                <w:rFonts w:ascii="Book Antiqua" w:hAnsi="Book Antiqua" w:cs="Times New Roman"/>
                <w:b/>
                <w:sz w:val="24"/>
                <w:szCs w:val="24"/>
              </w:rPr>
              <w:t>Disadvantages</w:t>
            </w:r>
          </w:p>
        </w:tc>
      </w:tr>
      <w:tr w:rsidR="00681CA6" w:rsidRPr="00083A0A" w14:paraId="39E10E1C" w14:textId="77777777" w:rsidTr="00F5157D">
        <w:tc>
          <w:tcPr>
            <w:tcW w:w="0" w:type="auto"/>
            <w:tcBorders>
              <w:top w:val="single" w:sz="4" w:space="0" w:color="auto"/>
            </w:tcBorders>
          </w:tcPr>
          <w:p w14:paraId="117BAAA9" w14:textId="77777777" w:rsidR="00681CA6" w:rsidRPr="00083A0A" w:rsidRDefault="00681CA6" w:rsidP="00083A0A">
            <w:pPr>
              <w:spacing w:line="360" w:lineRule="auto"/>
              <w:jc w:val="both"/>
              <w:rPr>
                <w:rFonts w:ascii="Book Antiqua" w:hAnsi="Book Antiqua" w:cs="Times New Roman"/>
                <w:b/>
                <w:sz w:val="24"/>
                <w:szCs w:val="24"/>
              </w:rPr>
            </w:pPr>
            <w:r w:rsidRPr="00083A0A">
              <w:rPr>
                <w:rFonts w:ascii="Book Antiqua" w:hAnsi="Book Antiqua" w:cs="Times New Roman"/>
                <w:b/>
                <w:sz w:val="24"/>
                <w:szCs w:val="24"/>
              </w:rPr>
              <w:t>Synthetic AN</w:t>
            </w:r>
            <w:r w:rsidRPr="00083A0A">
              <w:rPr>
                <w:rFonts w:ascii="Book Antiqua" w:hAnsi="Book Antiqua" w:cs="Times New Roman"/>
                <w:b/>
                <w:sz w:val="24"/>
                <w:szCs w:val="24"/>
                <w:vertAlign w:val="superscript"/>
              </w:rPr>
              <w:t>[116]</w:t>
            </w:r>
          </w:p>
        </w:tc>
        <w:tc>
          <w:tcPr>
            <w:tcW w:w="0" w:type="auto"/>
            <w:tcBorders>
              <w:top w:val="single" w:sz="4" w:space="0" w:color="auto"/>
            </w:tcBorders>
          </w:tcPr>
          <w:p w14:paraId="504EC666" w14:textId="77777777" w:rsidR="00681CA6" w:rsidRPr="00083A0A" w:rsidRDefault="00681CA6" w:rsidP="00F5157D">
            <w:pPr>
              <w:pStyle w:val="ListParagraph"/>
              <w:spacing w:line="360" w:lineRule="auto"/>
              <w:ind w:left="0"/>
              <w:jc w:val="both"/>
              <w:rPr>
                <w:rFonts w:ascii="Book Antiqua" w:hAnsi="Book Antiqua" w:cs="Times New Roman"/>
                <w:sz w:val="24"/>
                <w:szCs w:val="24"/>
              </w:rPr>
            </w:pPr>
            <w:r w:rsidRPr="00083A0A">
              <w:rPr>
                <w:rFonts w:ascii="Book Antiqua" w:hAnsi="Book Antiqua" w:cs="Times New Roman"/>
                <w:sz w:val="24"/>
                <w:szCs w:val="24"/>
              </w:rPr>
              <w:t>Fully synthetic method giving AN = compound</w:t>
            </w:r>
          </w:p>
          <w:p w14:paraId="791E08F3" w14:textId="77777777" w:rsidR="00681CA6" w:rsidRPr="00083A0A" w:rsidRDefault="00681CA6" w:rsidP="00F5157D">
            <w:pPr>
              <w:pStyle w:val="ListParagraph"/>
              <w:spacing w:line="360" w:lineRule="auto"/>
              <w:ind w:left="0"/>
              <w:jc w:val="both"/>
              <w:rPr>
                <w:rFonts w:ascii="Book Antiqua" w:hAnsi="Book Antiqua" w:cs="Times New Roman"/>
                <w:sz w:val="24"/>
                <w:szCs w:val="24"/>
              </w:rPr>
            </w:pPr>
            <w:r w:rsidRPr="00083A0A">
              <w:rPr>
                <w:rFonts w:ascii="Book Antiqua" w:hAnsi="Book Antiqua" w:cs="Times New Roman"/>
                <w:sz w:val="24"/>
                <w:szCs w:val="24"/>
              </w:rPr>
              <w:t>Lowers AN cost compared to extraction</w:t>
            </w:r>
          </w:p>
        </w:tc>
        <w:tc>
          <w:tcPr>
            <w:tcW w:w="0" w:type="auto"/>
            <w:tcBorders>
              <w:top w:val="single" w:sz="4" w:space="0" w:color="auto"/>
            </w:tcBorders>
          </w:tcPr>
          <w:p w14:paraId="104A4093" w14:textId="77777777" w:rsidR="00681CA6" w:rsidRPr="00083A0A" w:rsidRDefault="00681CA6" w:rsidP="00F5157D">
            <w:pPr>
              <w:pStyle w:val="ListParagraph"/>
              <w:spacing w:line="360" w:lineRule="auto"/>
              <w:ind w:left="0"/>
              <w:jc w:val="both"/>
              <w:rPr>
                <w:rFonts w:ascii="Book Antiqua" w:hAnsi="Book Antiqua" w:cs="Times New Roman"/>
                <w:sz w:val="24"/>
                <w:szCs w:val="24"/>
              </w:rPr>
            </w:pPr>
            <w:r w:rsidRPr="00083A0A">
              <w:rPr>
                <w:rFonts w:ascii="Book Antiqua" w:hAnsi="Book Antiqua" w:cs="Times New Roman"/>
                <w:sz w:val="24"/>
                <w:szCs w:val="24"/>
              </w:rPr>
              <w:t>Requires co-drug to obviate emergence of AN drug resistance</w:t>
            </w:r>
          </w:p>
          <w:p w14:paraId="0B9C0945" w14:textId="77777777" w:rsidR="00681CA6" w:rsidRPr="00083A0A" w:rsidRDefault="00681CA6" w:rsidP="00F5157D">
            <w:pPr>
              <w:pStyle w:val="ListParagraph"/>
              <w:spacing w:line="360" w:lineRule="auto"/>
              <w:ind w:left="0"/>
              <w:jc w:val="both"/>
              <w:rPr>
                <w:rFonts w:ascii="Book Antiqua" w:hAnsi="Book Antiqua" w:cs="Times New Roman"/>
                <w:sz w:val="24"/>
                <w:szCs w:val="24"/>
              </w:rPr>
            </w:pPr>
            <w:r w:rsidRPr="00083A0A">
              <w:rPr>
                <w:rFonts w:ascii="Book Antiqua" w:hAnsi="Book Antiqua" w:cs="Times New Roman"/>
                <w:sz w:val="24"/>
                <w:szCs w:val="24"/>
              </w:rPr>
              <w:t>Not yet in production</w:t>
            </w:r>
          </w:p>
          <w:p w14:paraId="7C1C4294" w14:textId="77777777" w:rsidR="00681CA6" w:rsidRPr="00083A0A" w:rsidRDefault="00681CA6" w:rsidP="00F5157D">
            <w:pPr>
              <w:pStyle w:val="ListParagraph"/>
              <w:spacing w:line="360" w:lineRule="auto"/>
              <w:ind w:left="0"/>
              <w:jc w:val="both"/>
              <w:rPr>
                <w:rFonts w:ascii="Book Antiqua" w:hAnsi="Book Antiqua" w:cs="Times New Roman"/>
                <w:sz w:val="24"/>
                <w:szCs w:val="24"/>
              </w:rPr>
            </w:pPr>
            <w:r w:rsidRPr="00083A0A">
              <w:rPr>
                <w:rFonts w:ascii="Book Antiqua" w:hAnsi="Book Antiqua" w:cs="Times New Roman"/>
                <w:sz w:val="24"/>
                <w:szCs w:val="24"/>
              </w:rPr>
              <w:t>Needs sophisticated process</w:t>
            </w:r>
          </w:p>
          <w:p w14:paraId="63330F8A" w14:textId="77777777" w:rsidR="00681CA6" w:rsidRPr="00083A0A" w:rsidRDefault="00681CA6" w:rsidP="00F5157D">
            <w:pPr>
              <w:pStyle w:val="ListParagraph"/>
              <w:spacing w:line="360" w:lineRule="auto"/>
              <w:ind w:left="0"/>
              <w:jc w:val="both"/>
              <w:rPr>
                <w:rFonts w:ascii="Book Antiqua" w:hAnsi="Book Antiqua" w:cs="Times New Roman"/>
                <w:sz w:val="24"/>
                <w:szCs w:val="24"/>
              </w:rPr>
            </w:pPr>
            <w:r w:rsidRPr="00083A0A">
              <w:rPr>
                <w:rFonts w:ascii="Book Antiqua" w:hAnsi="Book Antiqua" w:cs="Times New Roman"/>
                <w:sz w:val="24"/>
                <w:szCs w:val="24"/>
              </w:rPr>
              <w:t>Likely all under Western control</w:t>
            </w:r>
          </w:p>
          <w:p w14:paraId="38E81100" w14:textId="77777777" w:rsidR="00681CA6" w:rsidRPr="00083A0A" w:rsidRDefault="00681CA6" w:rsidP="00F5157D">
            <w:pPr>
              <w:pStyle w:val="ListParagraph"/>
              <w:spacing w:line="360" w:lineRule="auto"/>
              <w:ind w:left="0"/>
              <w:jc w:val="both"/>
              <w:rPr>
                <w:rFonts w:ascii="Book Antiqua" w:hAnsi="Book Antiqua" w:cs="Times New Roman"/>
                <w:sz w:val="24"/>
                <w:szCs w:val="24"/>
              </w:rPr>
            </w:pPr>
            <w:r w:rsidRPr="00083A0A">
              <w:rPr>
                <w:rFonts w:ascii="Book Antiqua" w:hAnsi="Book Antiqua" w:cs="Times New Roman"/>
                <w:sz w:val="24"/>
                <w:szCs w:val="24"/>
              </w:rPr>
              <w:t>Challenging patient compliance due to multiday dosing</w:t>
            </w:r>
          </w:p>
        </w:tc>
      </w:tr>
      <w:tr w:rsidR="00681CA6" w:rsidRPr="00083A0A" w14:paraId="373A10AE" w14:textId="77777777" w:rsidTr="00F5157D">
        <w:tc>
          <w:tcPr>
            <w:tcW w:w="0" w:type="auto"/>
          </w:tcPr>
          <w:p w14:paraId="09E70B3C" w14:textId="77777777" w:rsidR="00681CA6" w:rsidRPr="00083A0A" w:rsidRDefault="00681CA6" w:rsidP="00083A0A">
            <w:pPr>
              <w:spacing w:line="360" w:lineRule="auto"/>
              <w:jc w:val="both"/>
              <w:rPr>
                <w:rFonts w:ascii="Book Antiqua" w:hAnsi="Book Antiqua" w:cs="Times New Roman"/>
                <w:b/>
                <w:sz w:val="24"/>
                <w:szCs w:val="24"/>
              </w:rPr>
            </w:pPr>
            <w:r w:rsidRPr="00083A0A">
              <w:rPr>
                <w:rFonts w:ascii="Book Antiqua" w:hAnsi="Book Antiqua" w:cs="Times New Roman"/>
                <w:b/>
                <w:sz w:val="24"/>
                <w:szCs w:val="24"/>
              </w:rPr>
              <w:t>Semi-synthetic AN</w:t>
            </w:r>
            <w:r w:rsidRPr="00083A0A">
              <w:rPr>
                <w:rFonts w:ascii="Book Antiqua" w:hAnsi="Book Antiqua" w:cs="Times New Roman"/>
                <w:b/>
                <w:sz w:val="24"/>
                <w:szCs w:val="24"/>
                <w:vertAlign w:val="superscript"/>
              </w:rPr>
              <w:t>[117]</w:t>
            </w:r>
          </w:p>
        </w:tc>
        <w:tc>
          <w:tcPr>
            <w:tcW w:w="0" w:type="auto"/>
          </w:tcPr>
          <w:p w14:paraId="7FA6C613" w14:textId="77777777" w:rsidR="00681CA6" w:rsidRPr="00083A0A" w:rsidRDefault="00681CA6" w:rsidP="00F5157D">
            <w:pPr>
              <w:pStyle w:val="ListParagraph"/>
              <w:spacing w:line="360" w:lineRule="auto"/>
              <w:ind w:left="0"/>
              <w:jc w:val="both"/>
              <w:rPr>
                <w:rFonts w:ascii="Book Antiqua" w:hAnsi="Book Antiqua" w:cs="Times New Roman"/>
                <w:sz w:val="24"/>
                <w:szCs w:val="24"/>
              </w:rPr>
            </w:pPr>
            <w:r w:rsidRPr="00083A0A">
              <w:rPr>
                <w:rFonts w:ascii="Book Antiqua" w:hAnsi="Book Antiqua" w:cs="Times New Roman"/>
                <w:sz w:val="24"/>
                <w:szCs w:val="24"/>
              </w:rPr>
              <w:t>Semi-synthetic method giving authentic AN</w:t>
            </w:r>
          </w:p>
          <w:p w14:paraId="3C09B978" w14:textId="77777777" w:rsidR="00681CA6" w:rsidRPr="00083A0A" w:rsidRDefault="00681CA6" w:rsidP="00F5157D">
            <w:pPr>
              <w:pStyle w:val="ListParagraph"/>
              <w:spacing w:line="360" w:lineRule="auto"/>
              <w:ind w:left="0"/>
              <w:jc w:val="both"/>
              <w:rPr>
                <w:rFonts w:ascii="Book Antiqua" w:hAnsi="Book Antiqua" w:cs="Times New Roman"/>
                <w:sz w:val="24"/>
                <w:szCs w:val="24"/>
              </w:rPr>
            </w:pPr>
            <w:r w:rsidRPr="00083A0A">
              <w:rPr>
                <w:rFonts w:ascii="Book Antiqua" w:hAnsi="Book Antiqua" w:cs="Times New Roman"/>
                <w:sz w:val="24"/>
                <w:szCs w:val="24"/>
              </w:rPr>
              <w:t>Lowers AN cost compared to extraction</w:t>
            </w:r>
          </w:p>
        </w:tc>
        <w:tc>
          <w:tcPr>
            <w:tcW w:w="0" w:type="auto"/>
          </w:tcPr>
          <w:p w14:paraId="5C1D0017" w14:textId="77777777" w:rsidR="00681CA6" w:rsidRPr="00083A0A" w:rsidRDefault="00681CA6" w:rsidP="00F5157D">
            <w:pPr>
              <w:pStyle w:val="ListParagraph"/>
              <w:spacing w:line="360" w:lineRule="auto"/>
              <w:ind w:left="0"/>
              <w:jc w:val="both"/>
              <w:rPr>
                <w:rFonts w:ascii="Book Antiqua" w:hAnsi="Book Antiqua" w:cs="Times New Roman"/>
                <w:sz w:val="24"/>
                <w:szCs w:val="24"/>
              </w:rPr>
            </w:pPr>
            <w:r w:rsidRPr="00083A0A">
              <w:rPr>
                <w:rFonts w:ascii="Book Antiqua" w:hAnsi="Book Antiqua" w:cs="Times New Roman"/>
                <w:sz w:val="24"/>
                <w:szCs w:val="24"/>
              </w:rPr>
              <w:t>Requires co-drug to obviate emergence of AN drug resistance</w:t>
            </w:r>
          </w:p>
          <w:p w14:paraId="5F9967D7" w14:textId="77777777" w:rsidR="00681CA6" w:rsidRPr="00083A0A" w:rsidRDefault="00681CA6" w:rsidP="00F5157D">
            <w:pPr>
              <w:pStyle w:val="ListParagraph"/>
              <w:spacing w:line="360" w:lineRule="auto"/>
              <w:ind w:left="0"/>
              <w:jc w:val="both"/>
              <w:rPr>
                <w:rFonts w:ascii="Book Antiqua" w:hAnsi="Book Antiqua" w:cs="Times New Roman"/>
                <w:sz w:val="24"/>
                <w:szCs w:val="24"/>
              </w:rPr>
            </w:pPr>
            <w:r w:rsidRPr="00083A0A">
              <w:rPr>
                <w:rFonts w:ascii="Book Antiqua" w:hAnsi="Book Antiqua" w:cs="Times New Roman"/>
                <w:sz w:val="24"/>
                <w:szCs w:val="24"/>
              </w:rPr>
              <w:t>Production began via Sanofi</w:t>
            </w:r>
          </w:p>
          <w:p w14:paraId="1B319C1E" w14:textId="77777777" w:rsidR="00681CA6" w:rsidRPr="00083A0A" w:rsidRDefault="00681CA6" w:rsidP="00F5157D">
            <w:pPr>
              <w:pStyle w:val="ListParagraph"/>
              <w:spacing w:line="360" w:lineRule="auto"/>
              <w:ind w:left="0"/>
              <w:jc w:val="both"/>
              <w:rPr>
                <w:rFonts w:ascii="Book Antiqua" w:hAnsi="Book Antiqua" w:cs="Times New Roman"/>
                <w:sz w:val="24"/>
                <w:szCs w:val="24"/>
              </w:rPr>
            </w:pPr>
            <w:r w:rsidRPr="00083A0A">
              <w:rPr>
                <w:rFonts w:ascii="Book Antiqua" w:hAnsi="Book Antiqua" w:cs="Times New Roman"/>
                <w:sz w:val="24"/>
                <w:szCs w:val="24"/>
              </w:rPr>
              <w:t>Needs sophisticated process</w:t>
            </w:r>
          </w:p>
          <w:p w14:paraId="593EEBC9" w14:textId="77777777" w:rsidR="00681CA6" w:rsidRPr="00083A0A" w:rsidRDefault="00681CA6" w:rsidP="00F5157D">
            <w:pPr>
              <w:pStyle w:val="ListParagraph"/>
              <w:spacing w:line="360" w:lineRule="auto"/>
              <w:ind w:left="0"/>
              <w:jc w:val="both"/>
              <w:rPr>
                <w:rFonts w:ascii="Book Antiqua" w:hAnsi="Book Antiqua" w:cs="Times New Roman"/>
                <w:sz w:val="24"/>
                <w:szCs w:val="24"/>
              </w:rPr>
            </w:pPr>
            <w:r w:rsidRPr="00083A0A">
              <w:rPr>
                <w:rFonts w:ascii="Book Antiqua" w:hAnsi="Book Antiqua" w:cs="Times New Roman"/>
                <w:sz w:val="24"/>
                <w:szCs w:val="24"/>
              </w:rPr>
              <w:t>Likely all under Western control</w:t>
            </w:r>
          </w:p>
          <w:p w14:paraId="5DE86365" w14:textId="77777777" w:rsidR="00681CA6" w:rsidRPr="00083A0A" w:rsidRDefault="00681CA6" w:rsidP="00F5157D">
            <w:pPr>
              <w:pStyle w:val="ListParagraph"/>
              <w:spacing w:line="360" w:lineRule="auto"/>
              <w:ind w:left="0"/>
              <w:jc w:val="both"/>
              <w:rPr>
                <w:rFonts w:ascii="Book Antiqua" w:hAnsi="Book Antiqua" w:cs="Times New Roman"/>
                <w:sz w:val="24"/>
                <w:szCs w:val="24"/>
              </w:rPr>
            </w:pPr>
            <w:r w:rsidRPr="00083A0A">
              <w:rPr>
                <w:rFonts w:ascii="Book Antiqua" w:hAnsi="Book Antiqua" w:cs="Times New Roman"/>
                <w:sz w:val="24"/>
                <w:szCs w:val="24"/>
              </w:rPr>
              <w:t>Challenging patient compliance due to multiday dosing</w:t>
            </w:r>
          </w:p>
        </w:tc>
      </w:tr>
      <w:tr w:rsidR="00681CA6" w:rsidRPr="00083A0A" w14:paraId="67588501" w14:textId="77777777" w:rsidTr="00F5157D">
        <w:tc>
          <w:tcPr>
            <w:tcW w:w="0" w:type="auto"/>
          </w:tcPr>
          <w:p w14:paraId="499EA7C5" w14:textId="77777777" w:rsidR="00681CA6" w:rsidRPr="00083A0A" w:rsidRDefault="00681CA6" w:rsidP="00083A0A">
            <w:pPr>
              <w:spacing w:line="360" w:lineRule="auto"/>
              <w:jc w:val="both"/>
              <w:rPr>
                <w:rFonts w:ascii="Book Antiqua" w:hAnsi="Book Antiqua" w:cs="Times New Roman"/>
                <w:b/>
                <w:sz w:val="24"/>
                <w:szCs w:val="24"/>
              </w:rPr>
            </w:pPr>
            <w:r w:rsidRPr="00083A0A">
              <w:rPr>
                <w:rFonts w:ascii="Book Antiqua" w:hAnsi="Book Antiqua" w:cs="Times New Roman"/>
                <w:b/>
                <w:sz w:val="24"/>
                <w:szCs w:val="24"/>
              </w:rPr>
              <w:t>OZ439</w:t>
            </w:r>
            <w:r w:rsidRPr="00083A0A">
              <w:rPr>
                <w:rFonts w:ascii="Book Antiqua" w:hAnsi="Book Antiqua" w:cs="Times New Roman"/>
                <w:b/>
                <w:sz w:val="24"/>
                <w:szCs w:val="24"/>
                <w:vertAlign w:val="superscript"/>
              </w:rPr>
              <w:t>[118]</w:t>
            </w:r>
          </w:p>
        </w:tc>
        <w:tc>
          <w:tcPr>
            <w:tcW w:w="0" w:type="auto"/>
          </w:tcPr>
          <w:p w14:paraId="6697121F" w14:textId="77777777" w:rsidR="00681CA6" w:rsidRPr="00083A0A" w:rsidRDefault="00681CA6" w:rsidP="00F5157D">
            <w:pPr>
              <w:pStyle w:val="ListParagraph"/>
              <w:spacing w:line="360" w:lineRule="auto"/>
              <w:ind w:left="0"/>
              <w:jc w:val="both"/>
              <w:rPr>
                <w:rFonts w:ascii="Book Antiqua" w:hAnsi="Book Antiqua" w:cs="Times New Roman"/>
                <w:sz w:val="24"/>
                <w:szCs w:val="24"/>
              </w:rPr>
            </w:pPr>
            <w:r w:rsidRPr="00083A0A">
              <w:rPr>
                <w:rFonts w:ascii="Book Antiqua" w:hAnsi="Book Antiqua" w:cs="Times New Roman"/>
                <w:sz w:val="24"/>
                <w:szCs w:val="24"/>
              </w:rPr>
              <w:t>Single dose cure insures patient compliance</w:t>
            </w:r>
          </w:p>
          <w:p w14:paraId="4C9F1C22" w14:textId="77777777" w:rsidR="00681CA6" w:rsidRPr="00083A0A" w:rsidRDefault="00681CA6" w:rsidP="00F5157D">
            <w:pPr>
              <w:pStyle w:val="ListParagraph"/>
              <w:spacing w:line="360" w:lineRule="auto"/>
              <w:ind w:left="0"/>
              <w:jc w:val="both"/>
              <w:rPr>
                <w:rFonts w:ascii="Book Antiqua" w:hAnsi="Book Antiqua" w:cs="Times New Roman"/>
                <w:sz w:val="24"/>
                <w:szCs w:val="24"/>
              </w:rPr>
            </w:pPr>
            <w:r w:rsidRPr="00083A0A">
              <w:rPr>
                <w:rFonts w:ascii="Book Antiqua" w:hAnsi="Book Antiqua" w:cs="Times New Roman"/>
                <w:sz w:val="24"/>
                <w:szCs w:val="24"/>
              </w:rPr>
              <w:t>In successful Phase 2 trials</w:t>
            </w:r>
          </w:p>
          <w:p w14:paraId="0F071B46" w14:textId="77777777" w:rsidR="00681CA6" w:rsidRPr="00083A0A" w:rsidRDefault="00681CA6" w:rsidP="00F5157D">
            <w:pPr>
              <w:pStyle w:val="ListParagraph"/>
              <w:spacing w:line="360" w:lineRule="auto"/>
              <w:ind w:left="0"/>
              <w:jc w:val="both"/>
              <w:rPr>
                <w:rFonts w:ascii="Book Antiqua" w:hAnsi="Book Antiqua" w:cs="Times New Roman"/>
                <w:sz w:val="24"/>
                <w:szCs w:val="24"/>
              </w:rPr>
            </w:pPr>
            <w:r w:rsidRPr="00083A0A">
              <w:rPr>
                <w:rFonts w:ascii="Book Antiqua" w:hAnsi="Book Antiqua" w:cs="Times New Roman"/>
                <w:sz w:val="24"/>
                <w:szCs w:val="24"/>
              </w:rPr>
              <w:t>Mechanism of action not the same as AN</w:t>
            </w:r>
          </w:p>
          <w:p w14:paraId="1EADF485" w14:textId="77777777" w:rsidR="00681CA6" w:rsidRPr="00083A0A" w:rsidRDefault="00681CA6" w:rsidP="00F5157D">
            <w:pPr>
              <w:pStyle w:val="ListParagraph"/>
              <w:spacing w:line="360" w:lineRule="auto"/>
              <w:ind w:left="0"/>
              <w:jc w:val="both"/>
              <w:rPr>
                <w:rFonts w:ascii="Book Antiqua" w:hAnsi="Book Antiqua" w:cs="Times New Roman"/>
                <w:sz w:val="24"/>
                <w:szCs w:val="24"/>
              </w:rPr>
            </w:pPr>
            <w:r w:rsidRPr="00083A0A">
              <w:rPr>
                <w:rFonts w:ascii="Book Antiqua" w:hAnsi="Book Antiqua" w:cs="Times New Roman"/>
                <w:sz w:val="24"/>
                <w:szCs w:val="24"/>
              </w:rPr>
              <w:t>Probably low cost due to full synthesis</w:t>
            </w:r>
          </w:p>
        </w:tc>
        <w:tc>
          <w:tcPr>
            <w:tcW w:w="0" w:type="auto"/>
          </w:tcPr>
          <w:p w14:paraId="128A4C9D" w14:textId="77777777" w:rsidR="00681CA6" w:rsidRPr="00083A0A" w:rsidRDefault="00681CA6" w:rsidP="00F5157D">
            <w:pPr>
              <w:pStyle w:val="ListParagraph"/>
              <w:spacing w:line="360" w:lineRule="auto"/>
              <w:ind w:left="0"/>
              <w:jc w:val="both"/>
              <w:rPr>
                <w:rFonts w:ascii="Book Antiqua" w:hAnsi="Book Antiqua" w:cs="Times New Roman"/>
                <w:sz w:val="24"/>
                <w:szCs w:val="24"/>
              </w:rPr>
            </w:pPr>
            <w:r w:rsidRPr="00083A0A">
              <w:rPr>
                <w:rFonts w:ascii="Book Antiqua" w:hAnsi="Book Antiqua" w:cs="Times New Roman"/>
                <w:sz w:val="24"/>
                <w:szCs w:val="24"/>
              </w:rPr>
              <w:t>Requires co-drug to obviate emergence of AN drug resistance</w:t>
            </w:r>
          </w:p>
          <w:p w14:paraId="5EA9E2A6" w14:textId="77777777" w:rsidR="00681CA6" w:rsidRPr="00083A0A" w:rsidRDefault="00681CA6" w:rsidP="00F5157D">
            <w:pPr>
              <w:pStyle w:val="ListParagraph"/>
              <w:spacing w:line="360" w:lineRule="auto"/>
              <w:ind w:left="0"/>
              <w:jc w:val="both"/>
              <w:rPr>
                <w:rFonts w:ascii="Book Antiqua" w:hAnsi="Book Antiqua" w:cs="Times New Roman"/>
                <w:sz w:val="24"/>
                <w:szCs w:val="24"/>
              </w:rPr>
            </w:pPr>
            <w:r w:rsidRPr="00083A0A">
              <w:rPr>
                <w:rFonts w:ascii="Book Antiqua" w:hAnsi="Book Antiqua" w:cs="Times New Roman"/>
                <w:sz w:val="24"/>
                <w:szCs w:val="24"/>
              </w:rPr>
              <w:t>Not yet in production</w:t>
            </w:r>
          </w:p>
          <w:p w14:paraId="3668DC50" w14:textId="77777777" w:rsidR="00681CA6" w:rsidRPr="00083A0A" w:rsidRDefault="00681CA6" w:rsidP="00F5157D">
            <w:pPr>
              <w:pStyle w:val="ListParagraph"/>
              <w:spacing w:line="360" w:lineRule="auto"/>
              <w:ind w:left="0"/>
              <w:jc w:val="both"/>
              <w:rPr>
                <w:rFonts w:ascii="Book Antiqua" w:hAnsi="Book Antiqua" w:cs="Times New Roman"/>
                <w:sz w:val="24"/>
                <w:szCs w:val="24"/>
              </w:rPr>
            </w:pPr>
            <w:r w:rsidRPr="00083A0A">
              <w:rPr>
                <w:rFonts w:ascii="Book Antiqua" w:hAnsi="Book Antiqua" w:cs="Times New Roman"/>
                <w:sz w:val="24"/>
                <w:szCs w:val="24"/>
              </w:rPr>
              <w:t>Needs sophisticated process</w:t>
            </w:r>
          </w:p>
          <w:p w14:paraId="6FD8B304" w14:textId="77777777" w:rsidR="00681CA6" w:rsidRPr="00083A0A" w:rsidRDefault="00681CA6" w:rsidP="00F5157D">
            <w:pPr>
              <w:pStyle w:val="ListParagraph"/>
              <w:spacing w:line="360" w:lineRule="auto"/>
              <w:ind w:left="0"/>
              <w:jc w:val="both"/>
              <w:rPr>
                <w:rFonts w:ascii="Book Antiqua" w:hAnsi="Book Antiqua" w:cs="Times New Roman"/>
                <w:sz w:val="24"/>
                <w:szCs w:val="24"/>
              </w:rPr>
            </w:pPr>
            <w:r w:rsidRPr="00083A0A">
              <w:rPr>
                <w:rFonts w:ascii="Book Antiqua" w:hAnsi="Book Antiqua" w:cs="Times New Roman"/>
                <w:sz w:val="24"/>
                <w:szCs w:val="24"/>
              </w:rPr>
              <w:t>Likely all under Western control</w:t>
            </w:r>
          </w:p>
        </w:tc>
      </w:tr>
      <w:tr w:rsidR="00681CA6" w:rsidRPr="00083A0A" w14:paraId="22F0F56E" w14:textId="77777777" w:rsidTr="00F5157D">
        <w:tc>
          <w:tcPr>
            <w:tcW w:w="0" w:type="auto"/>
          </w:tcPr>
          <w:p w14:paraId="49F36E93" w14:textId="77777777" w:rsidR="00681CA6" w:rsidRPr="00083A0A" w:rsidRDefault="00681CA6" w:rsidP="00083A0A">
            <w:pPr>
              <w:spacing w:line="360" w:lineRule="auto"/>
              <w:jc w:val="both"/>
              <w:rPr>
                <w:rFonts w:ascii="Book Antiqua" w:hAnsi="Book Antiqua" w:cs="Times New Roman"/>
                <w:b/>
                <w:sz w:val="24"/>
                <w:szCs w:val="24"/>
              </w:rPr>
            </w:pPr>
            <w:r w:rsidRPr="00083A0A">
              <w:rPr>
                <w:rFonts w:ascii="Book Antiqua" w:hAnsi="Book Antiqua" w:cs="Times New Roman"/>
                <w:b/>
                <w:sz w:val="24"/>
                <w:szCs w:val="24"/>
              </w:rPr>
              <w:t>pACT</w:t>
            </w:r>
            <w:r w:rsidRPr="00083A0A">
              <w:rPr>
                <w:rFonts w:ascii="Book Antiqua" w:hAnsi="Book Antiqua" w:cs="Times New Roman"/>
                <w:b/>
                <w:sz w:val="24"/>
                <w:szCs w:val="24"/>
                <w:vertAlign w:val="superscript"/>
              </w:rPr>
              <w:t>[20-24]</w:t>
            </w:r>
          </w:p>
        </w:tc>
        <w:tc>
          <w:tcPr>
            <w:tcW w:w="0" w:type="auto"/>
          </w:tcPr>
          <w:p w14:paraId="1AE5D6DF" w14:textId="77777777" w:rsidR="00681CA6" w:rsidRPr="00083A0A" w:rsidRDefault="00681CA6" w:rsidP="00F5157D">
            <w:pPr>
              <w:pStyle w:val="ListParagraph"/>
              <w:spacing w:line="360" w:lineRule="auto"/>
              <w:ind w:left="0"/>
              <w:jc w:val="both"/>
              <w:rPr>
                <w:rFonts w:ascii="Book Antiqua" w:hAnsi="Book Antiqua" w:cs="Times New Roman"/>
                <w:sz w:val="24"/>
                <w:szCs w:val="24"/>
              </w:rPr>
            </w:pPr>
            <w:r w:rsidRPr="00083A0A">
              <w:rPr>
                <w:rFonts w:ascii="Book Antiqua" w:hAnsi="Book Antiqua" w:cs="Times New Roman"/>
                <w:sz w:val="24"/>
                <w:szCs w:val="24"/>
              </w:rPr>
              <w:t xml:space="preserve">Has its own </w:t>
            </w:r>
            <w:r w:rsidRPr="00083A0A">
              <w:rPr>
                <w:rFonts w:ascii="Book Antiqua" w:hAnsi="Book Antiqua" w:cs="Times New Roman"/>
                <w:i/>
                <w:sz w:val="24"/>
                <w:szCs w:val="24"/>
              </w:rPr>
              <w:t>in planta</w:t>
            </w:r>
            <w:r w:rsidRPr="00083A0A">
              <w:rPr>
                <w:rFonts w:ascii="Book Antiqua" w:hAnsi="Book Antiqua" w:cs="Times New Roman"/>
                <w:sz w:val="24"/>
                <w:szCs w:val="24"/>
              </w:rPr>
              <w:t xml:space="preserve"> co-drug to obviate emergence of AN drug resistance</w:t>
            </w:r>
          </w:p>
          <w:p w14:paraId="7E70D7D7" w14:textId="77777777" w:rsidR="00681CA6" w:rsidRPr="00083A0A" w:rsidRDefault="00681CA6" w:rsidP="00F5157D">
            <w:pPr>
              <w:pStyle w:val="ListParagraph"/>
              <w:spacing w:line="360" w:lineRule="auto"/>
              <w:ind w:left="0"/>
              <w:jc w:val="both"/>
              <w:rPr>
                <w:rFonts w:ascii="Book Antiqua" w:hAnsi="Book Antiqua" w:cs="Times New Roman"/>
                <w:sz w:val="24"/>
                <w:szCs w:val="24"/>
              </w:rPr>
            </w:pPr>
            <w:r w:rsidRPr="00083A0A">
              <w:rPr>
                <w:rFonts w:ascii="Book Antiqua" w:hAnsi="Book Antiqua" w:cs="Times New Roman"/>
                <w:sz w:val="24"/>
                <w:szCs w:val="24"/>
              </w:rPr>
              <w:lastRenderedPageBreak/>
              <w:t>Very low cost</w:t>
            </w:r>
          </w:p>
          <w:p w14:paraId="4A15411A" w14:textId="77777777" w:rsidR="00681CA6" w:rsidRPr="00083A0A" w:rsidRDefault="00681CA6" w:rsidP="00F5157D">
            <w:pPr>
              <w:pStyle w:val="ListParagraph"/>
              <w:spacing w:line="360" w:lineRule="auto"/>
              <w:ind w:left="0"/>
              <w:jc w:val="both"/>
              <w:rPr>
                <w:rFonts w:ascii="Book Antiqua" w:hAnsi="Book Antiqua" w:cs="Times New Roman"/>
                <w:sz w:val="24"/>
                <w:szCs w:val="24"/>
              </w:rPr>
            </w:pPr>
            <w:r w:rsidRPr="00083A0A">
              <w:rPr>
                <w:rFonts w:ascii="Book Antiqua" w:hAnsi="Book Antiqua" w:cs="Times New Roman"/>
                <w:sz w:val="24"/>
                <w:szCs w:val="24"/>
              </w:rPr>
              <w:t>Very consistent product</w:t>
            </w:r>
          </w:p>
          <w:p w14:paraId="2C6F4ECC" w14:textId="77777777" w:rsidR="00681CA6" w:rsidRPr="00083A0A" w:rsidRDefault="00681CA6" w:rsidP="00F5157D">
            <w:pPr>
              <w:pStyle w:val="ListParagraph"/>
              <w:spacing w:line="360" w:lineRule="auto"/>
              <w:ind w:left="0"/>
              <w:jc w:val="both"/>
              <w:rPr>
                <w:rFonts w:ascii="Book Antiqua" w:hAnsi="Book Antiqua" w:cs="Times New Roman"/>
                <w:sz w:val="24"/>
                <w:szCs w:val="24"/>
              </w:rPr>
            </w:pPr>
            <w:r w:rsidRPr="00083A0A">
              <w:rPr>
                <w:rFonts w:ascii="Book Antiqua" w:hAnsi="Book Antiqua" w:cs="Times New Roman"/>
                <w:sz w:val="24"/>
                <w:szCs w:val="24"/>
              </w:rPr>
              <w:t>Can be used to treat other diseases</w:t>
            </w:r>
          </w:p>
          <w:p w14:paraId="452EC578" w14:textId="77777777" w:rsidR="00681CA6" w:rsidRPr="00083A0A" w:rsidRDefault="00681CA6" w:rsidP="00F5157D">
            <w:pPr>
              <w:pStyle w:val="ListParagraph"/>
              <w:spacing w:line="360" w:lineRule="auto"/>
              <w:ind w:left="0"/>
              <w:jc w:val="both"/>
              <w:rPr>
                <w:rFonts w:ascii="Book Antiqua" w:hAnsi="Book Antiqua" w:cs="Times New Roman"/>
                <w:sz w:val="24"/>
                <w:szCs w:val="24"/>
              </w:rPr>
            </w:pPr>
            <w:r w:rsidRPr="00083A0A">
              <w:rPr>
                <w:rFonts w:ascii="Book Antiqua" w:hAnsi="Book Antiqua" w:cs="Times New Roman"/>
                <w:sz w:val="24"/>
                <w:szCs w:val="24"/>
              </w:rPr>
              <w:t>Can be locally owned, produced, managed, and distributed</w:t>
            </w:r>
          </w:p>
        </w:tc>
        <w:tc>
          <w:tcPr>
            <w:tcW w:w="0" w:type="auto"/>
          </w:tcPr>
          <w:p w14:paraId="2E5A72DF" w14:textId="77777777" w:rsidR="00681CA6" w:rsidRPr="00083A0A" w:rsidRDefault="00681CA6" w:rsidP="00F5157D">
            <w:pPr>
              <w:pStyle w:val="ListParagraph"/>
              <w:spacing w:line="360" w:lineRule="auto"/>
              <w:ind w:left="0"/>
              <w:jc w:val="both"/>
              <w:rPr>
                <w:rFonts w:ascii="Book Antiqua" w:hAnsi="Book Antiqua" w:cs="Times New Roman"/>
                <w:sz w:val="24"/>
                <w:szCs w:val="24"/>
              </w:rPr>
            </w:pPr>
            <w:r w:rsidRPr="00083A0A">
              <w:rPr>
                <w:rFonts w:ascii="Book Antiqua" w:hAnsi="Book Antiqua" w:cs="Times New Roman"/>
                <w:sz w:val="24"/>
                <w:szCs w:val="24"/>
              </w:rPr>
              <w:lastRenderedPageBreak/>
              <w:t>Not yet in production</w:t>
            </w:r>
          </w:p>
          <w:p w14:paraId="5EF5AC87" w14:textId="77777777" w:rsidR="00681CA6" w:rsidRPr="00083A0A" w:rsidRDefault="00681CA6" w:rsidP="00F5157D">
            <w:pPr>
              <w:pStyle w:val="ListParagraph"/>
              <w:spacing w:line="360" w:lineRule="auto"/>
              <w:ind w:left="0"/>
              <w:jc w:val="both"/>
              <w:rPr>
                <w:rFonts w:ascii="Book Antiqua" w:hAnsi="Book Antiqua" w:cs="Times New Roman"/>
                <w:sz w:val="24"/>
                <w:szCs w:val="24"/>
              </w:rPr>
            </w:pPr>
            <w:r w:rsidRPr="00083A0A">
              <w:rPr>
                <w:rFonts w:ascii="Book Antiqua" w:hAnsi="Book Antiqua" w:cs="Times New Roman"/>
                <w:sz w:val="24"/>
                <w:szCs w:val="24"/>
              </w:rPr>
              <w:t>Likely to meet push back from pharmaceutical industry</w:t>
            </w:r>
          </w:p>
          <w:p w14:paraId="11E896E1" w14:textId="77777777" w:rsidR="00681CA6" w:rsidRPr="00083A0A" w:rsidRDefault="00681CA6" w:rsidP="00F5157D">
            <w:pPr>
              <w:pStyle w:val="ListParagraph"/>
              <w:spacing w:line="360" w:lineRule="auto"/>
              <w:ind w:left="0"/>
              <w:jc w:val="both"/>
              <w:rPr>
                <w:rFonts w:ascii="Book Antiqua" w:hAnsi="Book Antiqua" w:cs="Times New Roman"/>
                <w:sz w:val="24"/>
                <w:szCs w:val="24"/>
              </w:rPr>
            </w:pPr>
            <w:r w:rsidRPr="00083A0A">
              <w:rPr>
                <w:rFonts w:ascii="Book Antiqua" w:hAnsi="Book Antiqua" w:cs="Times New Roman"/>
                <w:sz w:val="24"/>
                <w:szCs w:val="24"/>
              </w:rPr>
              <w:lastRenderedPageBreak/>
              <w:t>Challenging patient compliance due to multiday dosing</w:t>
            </w:r>
          </w:p>
        </w:tc>
      </w:tr>
    </w:tbl>
    <w:p w14:paraId="798ECDF8" w14:textId="548810C6" w:rsidR="00BA2B96" w:rsidRDefault="00F5157D" w:rsidP="00083A0A">
      <w:pPr>
        <w:spacing w:line="360" w:lineRule="auto"/>
        <w:jc w:val="both"/>
        <w:rPr>
          <w:rFonts w:ascii="Book Antiqua" w:hAnsi="Book Antiqua" w:cs="Times New Roman"/>
          <w:sz w:val="24"/>
          <w:szCs w:val="24"/>
          <w:lang w:eastAsia="zh-CN"/>
        </w:rPr>
      </w:pPr>
      <w:r w:rsidRPr="00083A0A">
        <w:rPr>
          <w:rFonts w:ascii="Book Antiqua" w:hAnsi="Book Antiqua" w:cs="Times New Roman"/>
          <w:sz w:val="24"/>
          <w:szCs w:val="24"/>
        </w:rPr>
        <w:lastRenderedPageBreak/>
        <w:t>AN</w:t>
      </w:r>
      <w:r>
        <w:rPr>
          <w:rFonts w:ascii="Book Antiqua" w:hAnsi="Book Antiqua" w:cs="Times New Roman" w:hint="eastAsia"/>
          <w:sz w:val="24"/>
          <w:szCs w:val="24"/>
          <w:lang w:eastAsia="zh-CN"/>
        </w:rPr>
        <w:t>:</w:t>
      </w:r>
      <w:r w:rsidRPr="00083A0A">
        <w:rPr>
          <w:rFonts w:ascii="Book Antiqua" w:hAnsi="Book Antiqua" w:cs="Times New Roman"/>
          <w:sz w:val="24"/>
          <w:szCs w:val="24"/>
        </w:rPr>
        <w:t xml:space="preserve"> Artemisinin</w:t>
      </w:r>
      <w:r>
        <w:rPr>
          <w:rFonts w:ascii="Book Antiqua" w:hAnsi="Book Antiqua" w:cs="Times New Roman" w:hint="eastAsia"/>
          <w:sz w:val="24"/>
          <w:szCs w:val="24"/>
          <w:lang w:eastAsia="zh-CN"/>
        </w:rPr>
        <w:t>.</w:t>
      </w:r>
    </w:p>
    <w:p w14:paraId="64402035" w14:textId="77777777" w:rsidR="00A46E26" w:rsidRPr="00A46E26" w:rsidRDefault="00A46E26" w:rsidP="00A46E26">
      <w:pPr>
        <w:spacing w:line="360" w:lineRule="auto"/>
        <w:jc w:val="both"/>
        <w:rPr>
          <w:rFonts w:ascii="Book Antiqua" w:hAnsi="Book Antiqua"/>
          <w:sz w:val="24"/>
          <w:szCs w:val="24"/>
          <w:lang w:eastAsia="zh-CN"/>
        </w:rPr>
      </w:pPr>
    </w:p>
    <w:p w14:paraId="0B2071D7" w14:textId="77777777" w:rsidR="00A46E26" w:rsidRPr="00A46E26" w:rsidRDefault="00A46E26" w:rsidP="00A46E26">
      <w:pPr>
        <w:spacing w:line="360" w:lineRule="auto"/>
        <w:jc w:val="both"/>
        <w:rPr>
          <w:rFonts w:ascii="Book Antiqua" w:hAnsi="Book Antiqua"/>
          <w:sz w:val="24"/>
          <w:szCs w:val="24"/>
        </w:rPr>
      </w:pPr>
    </w:p>
    <w:p w14:paraId="76BBFDC0" w14:textId="77777777" w:rsidR="00A46E26" w:rsidRPr="00A46E26" w:rsidRDefault="00A46E26" w:rsidP="00A46E26">
      <w:pPr>
        <w:spacing w:line="360" w:lineRule="auto"/>
        <w:jc w:val="both"/>
        <w:rPr>
          <w:rFonts w:ascii="Book Antiqua" w:hAnsi="Book Antiqua"/>
          <w:sz w:val="24"/>
          <w:szCs w:val="24"/>
        </w:rPr>
      </w:pPr>
      <w:r w:rsidRPr="00A46E26">
        <w:rPr>
          <w:rFonts w:ascii="Book Antiqua" w:hAnsi="Book Antiqua"/>
          <w:noProof/>
          <w:sz w:val="24"/>
          <w:szCs w:val="24"/>
        </w:rPr>
        <mc:AlternateContent>
          <mc:Choice Requires="wpg">
            <w:drawing>
              <wp:anchor distT="0" distB="0" distL="114300" distR="114300" simplePos="0" relativeHeight="251659264" behindDoc="0" locked="0" layoutInCell="1" allowOverlap="1" wp14:anchorId="415D922C" wp14:editId="3DBD7741">
                <wp:simplePos x="0" y="0"/>
                <wp:positionH relativeFrom="column">
                  <wp:posOffset>1799590</wp:posOffset>
                </wp:positionH>
                <wp:positionV relativeFrom="paragraph">
                  <wp:posOffset>111760</wp:posOffset>
                </wp:positionV>
                <wp:extent cx="2188210" cy="1786890"/>
                <wp:effectExtent l="0" t="0" r="2540" b="3810"/>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88210" cy="1786890"/>
                          <a:chOff x="0" y="0"/>
                          <a:chExt cx="2188660" cy="1787504"/>
                        </a:xfrm>
                      </wpg:grpSpPr>
                      <pic:pic xmlns:pic="http://schemas.openxmlformats.org/drawingml/2006/picture">
                        <pic:nvPicPr>
                          <pic:cNvPr id="2" name="Picture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309657" y="70792"/>
                            <a:ext cx="879003" cy="814111"/>
                          </a:xfrm>
                          <a:prstGeom prst="rect">
                            <a:avLst/>
                          </a:prstGeom>
                        </pic:spPr>
                      </pic:pic>
                      <pic:pic xmlns:pic="http://schemas.openxmlformats.org/drawingml/2006/picture">
                        <pic:nvPicPr>
                          <pic:cNvPr id="3" name="Picture 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309657" y="955695"/>
                            <a:ext cx="879003" cy="831809"/>
                          </a:xfrm>
                          <a:prstGeom prst="rect">
                            <a:avLst/>
                          </a:prstGeom>
                          <a:noFill/>
                        </pic:spPr>
                      </pic:pic>
                      <pic:pic xmlns:pic="http://schemas.openxmlformats.org/drawingml/2006/picture">
                        <pic:nvPicPr>
                          <pic:cNvPr id="5" name="Picture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9657" cy="178160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141.7pt;margin-top:8.8pt;width:172.3pt;height:140.7pt;z-index:251659264" coordsize="21886,1787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3096;top:707;width:8790;height:8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nCoHAAAAA2gAAAA8AAABkcnMvZG93bnJldi54bWxEj82qwjAUhPcXfIdwBHfXVBci1SiiKK70&#10;WnV/aE5/sDmpTbT17W8EweUwM98w82VnKvGkxpWWFYyGEQji1OqScwWX8/Z3CsJ5ZI2VZVLwIgfL&#10;Re9njrG2LZ/omfhcBAi7GBUU3texlC4tyKAb2po4eJltDPogm1zqBtsAN5UcR9FEGiw5LBRY07qg&#10;9JY8jALcJ0c7zdrNbsWHv2u5y273KFNq0O9WMxCeOv8Nf9p7rWAM7yvhBsjF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CcKgcAAAADaAAAADwAAAAAAAAAAAAAAAACfAgAA&#10;ZHJzL2Rvd25yZXYueG1sUEsFBgAAAAAEAAQA9wAAAIwDAAAAAA==&#10;">
                  <v:imagedata r:id="rId14" o:title=""/>
                  <v:path arrowok="t"/>
                </v:shape>
                <v:shape id="Picture 3" o:spid="_x0000_s1028" type="#_x0000_t75" style="position:absolute;left:13096;top:9556;width:8790;height:83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YHOPDAAAA2gAAAA8AAABkcnMvZG93bnJldi54bWxEj1FrwjAUhd8F/0O4gm+auokbnVFEVhAG&#10;A6s/4Npc27rkpjRZzf79Mhj4eDjnfIez3kZrxEC9bx0rWMwzEMSV0y3XCs6nYvYKwgdkjcYxKfgh&#10;D9vNeLTGXLs7H2koQy0ShH2OCpoQulxKXzVk0c9dR5y8q+sthiT7Wuoe7wlujXzKspW02HJaaLCj&#10;fUPVV/ltFRTvy2he4vnycWxv1097WZS3pVFqOom7NxCBYniE/9sHreAZ/q6kGyA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gc48MAAADaAAAADwAAAAAAAAAAAAAAAACf&#10;AgAAZHJzL2Rvd25yZXYueG1sUEsFBgAAAAAEAAQA9wAAAI8DAAAAAA==&#10;">
                  <v:imagedata r:id="rId15" o:title=""/>
                  <v:path arrowok="t"/>
                </v:shape>
                <v:shape id="Picture 1" o:spid="_x0000_s1029" type="#_x0000_t75" style="position:absolute;width:13096;height:178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f113DAAAA2gAAAA8AAABkcnMvZG93bnJldi54bWxEj0FrwkAUhO+F/oflCb3VjQVLia5BDLUF&#10;L2r0/sw+k2j2bbq7Nem/dwuFHoeZ+YaZZ4NpxY2cbywrmIwTEMSl1Q1XCg7F+/MbCB+QNbaWScEP&#10;ecgWjw9zTLXteUe3fahEhLBPUUEdQpdK6cuaDPqx7Yijd7bOYIjSVVI77CPctPIlSV6lwYbjQo0d&#10;rWoqr/tvo2A3Xef9dpOb07pw/eajKA7Hr4tST6NhOQMRaAj/4b/2p1Ywhd8r8QbIx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h/XXcMAAADaAAAADwAAAAAAAAAAAAAAAACf&#10;AgAAZHJzL2Rvd25yZXYueG1sUEsFBgAAAAAEAAQA9wAAAI8DAAAAAA==&#10;">
                  <v:imagedata r:id="rId16" o:title=""/>
                  <v:path arrowok="t"/>
                </v:shape>
                <w10:wrap type="square"/>
              </v:group>
            </w:pict>
          </mc:Fallback>
        </mc:AlternateContent>
      </w:r>
    </w:p>
    <w:p w14:paraId="250294E1" w14:textId="77777777" w:rsidR="00A46E26" w:rsidRPr="00A46E26" w:rsidRDefault="00A46E26" w:rsidP="00A46E26">
      <w:pPr>
        <w:spacing w:line="360" w:lineRule="auto"/>
        <w:jc w:val="both"/>
        <w:rPr>
          <w:rFonts w:ascii="Book Antiqua" w:hAnsi="Book Antiqua"/>
          <w:sz w:val="24"/>
          <w:szCs w:val="24"/>
        </w:rPr>
      </w:pPr>
    </w:p>
    <w:p w14:paraId="6F164564" w14:textId="77777777" w:rsidR="00A46E26" w:rsidRPr="00A46E26" w:rsidRDefault="00A46E26" w:rsidP="00A46E26">
      <w:pPr>
        <w:spacing w:line="360" w:lineRule="auto"/>
        <w:jc w:val="both"/>
        <w:rPr>
          <w:rFonts w:ascii="Book Antiqua" w:hAnsi="Book Antiqua"/>
          <w:sz w:val="24"/>
          <w:szCs w:val="24"/>
        </w:rPr>
      </w:pPr>
    </w:p>
    <w:p w14:paraId="4470FC5F" w14:textId="77777777" w:rsidR="00A46E26" w:rsidRPr="00A46E26" w:rsidRDefault="00A46E26" w:rsidP="00A46E26">
      <w:pPr>
        <w:spacing w:line="360" w:lineRule="auto"/>
        <w:jc w:val="both"/>
        <w:rPr>
          <w:rFonts w:ascii="Book Antiqua" w:hAnsi="Book Antiqua"/>
          <w:sz w:val="24"/>
          <w:szCs w:val="24"/>
        </w:rPr>
      </w:pPr>
    </w:p>
    <w:p w14:paraId="3D8EA9B2" w14:textId="77777777" w:rsidR="00A46E26" w:rsidRPr="00A46E26" w:rsidRDefault="00A46E26" w:rsidP="00A46E26">
      <w:pPr>
        <w:spacing w:line="360" w:lineRule="auto"/>
        <w:jc w:val="both"/>
        <w:rPr>
          <w:rFonts w:ascii="Book Antiqua" w:hAnsi="Book Antiqua"/>
          <w:sz w:val="24"/>
          <w:szCs w:val="24"/>
        </w:rPr>
      </w:pPr>
    </w:p>
    <w:p w14:paraId="2510DBB2" w14:textId="77777777" w:rsidR="00A46E26" w:rsidRPr="00A46E26" w:rsidRDefault="00A46E26" w:rsidP="00A46E26">
      <w:pPr>
        <w:spacing w:line="360" w:lineRule="auto"/>
        <w:jc w:val="both"/>
        <w:rPr>
          <w:rFonts w:ascii="Book Antiqua" w:hAnsi="Book Antiqua"/>
          <w:sz w:val="24"/>
          <w:szCs w:val="24"/>
        </w:rPr>
      </w:pPr>
    </w:p>
    <w:p w14:paraId="12C900D3" w14:textId="77777777" w:rsidR="00A46E26" w:rsidRPr="00A46E26" w:rsidRDefault="00A46E26" w:rsidP="00A46E26">
      <w:pPr>
        <w:spacing w:line="360" w:lineRule="auto"/>
        <w:jc w:val="both"/>
        <w:rPr>
          <w:rFonts w:ascii="Book Antiqua" w:hAnsi="Book Antiqua"/>
          <w:sz w:val="24"/>
          <w:szCs w:val="24"/>
        </w:rPr>
      </w:pPr>
    </w:p>
    <w:p w14:paraId="44316B3B" w14:textId="77777777" w:rsidR="00A46E26" w:rsidRPr="00A46E26" w:rsidRDefault="00A46E26" w:rsidP="00A46E26">
      <w:pPr>
        <w:spacing w:line="360" w:lineRule="auto"/>
        <w:jc w:val="both"/>
        <w:rPr>
          <w:rFonts w:ascii="Book Antiqua" w:hAnsi="Book Antiqua"/>
          <w:sz w:val="24"/>
          <w:szCs w:val="24"/>
        </w:rPr>
      </w:pPr>
    </w:p>
    <w:p w14:paraId="0EDE6A56" w14:textId="77777777" w:rsidR="00A46E26" w:rsidRPr="00A46E26" w:rsidRDefault="00A46E26" w:rsidP="00A46E26">
      <w:pPr>
        <w:spacing w:line="360" w:lineRule="auto"/>
        <w:jc w:val="both"/>
        <w:rPr>
          <w:rFonts w:ascii="Book Antiqua" w:hAnsi="Book Antiqua" w:cs="Times New Roman"/>
          <w:b/>
          <w:sz w:val="24"/>
          <w:szCs w:val="24"/>
          <w:lang w:eastAsia="zh-CN"/>
        </w:rPr>
      </w:pPr>
      <w:r w:rsidRPr="00A46E26">
        <w:rPr>
          <w:rFonts w:ascii="Book Antiqua" w:hAnsi="Book Antiqua" w:cs="Times New Roman"/>
          <w:b/>
          <w:sz w:val="24"/>
          <w:szCs w:val="24"/>
        </w:rPr>
        <w:t xml:space="preserve">Figure 1 </w:t>
      </w:r>
      <w:r w:rsidRPr="00A46E26">
        <w:rPr>
          <w:rFonts w:ascii="Book Antiqua" w:hAnsi="Book Antiqua" w:cs="Times New Roman"/>
          <w:b/>
          <w:i/>
          <w:sz w:val="24"/>
          <w:szCs w:val="24"/>
        </w:rPr>
        <w:t xml:space="preserve">Artemisia annua </w:t>
      </w:r>
      <w:r w:rsidRPr="00A46E26">
        <w:rPr>
          <w:rFonts w:ascii="Book Antiqua" w:hAnsi="Book Antiqua" w:cs="Times New Roman"/>
          <w:b/>
          <w:sz w:val="24"/>
          <w:szCs w:val="24"/>
        </w:rPr>
        <w:t xml:space="preserve">(single clone of </w:t>
      </w:r>
      <w:r w:rsidRPr="00A46E26">
        <w:rPr>
          <w:rFonts w:ascii="Book Antiqua" w:hAnsi="Book Antiqua" w:cs="Times New Roman"/>
          <w:b/>
          <w:i/>
          <w:sz w:val="24"/>
          <w:szCs w:val="24"/>
        </w:rPr>
        <w:t>A. annua</w:t>
      </w:r>
      <w:r w:rsidRPr="00A46E26">
        <w:rPr>
          <w:rFonts w:ascii="Book Antiqua" w:hAnsi="Book Antiqua" w:cs="Times New Roman"/>
          <w:b/>
          <w:sz w:val="24"/>
          <w:szCs w:val="24"/>
        </w:rPr>
        <w:t xml:space="preserve"> cultivar at </w:t>
      </w:r>
      <w:r w:rsidRPr="00A46E26">
        <w:rPr>
          <w:rFonts w:ascii="Book Antiqua" w:hAnsi="Book Antiqua" w:cs="Times New Roman" w:hint="eastAsia"/>
          <w:b/>
          <w:sz w:val="24"/>
          <w:szCs w:val="24"/>
          <w:lang w:eastAsia="zh-CN"/>
        </w:rPr>
        <w:t xml:space="preserve">approximately </w:t>
      </w:r>
      <w:r w:rsidRPr="00A46E26">
        <w:rPr>
          <w:rFonts w:ascii="Book Antiqua" w:hAnsi="Book Antiqua" w:cs="Times New Roman"/>
          <w:b/>
          <w:sz w:val="24"/>
          <w:szCs w:val="24"/>
        </w:rPr>
        <w:t>2 m height at floral bud formation), artemisinin and plant-based artemisinin combination therapy tablets</w:t>
      </w:r>
      <w:r w:rsidRPr="00A46E26">
        <w:rPr>
          <w:rFonts w:ascii="Book Antiqua" w:hAnsi="Book Antiqua" w:cs="Times New Roman" w:hint="eastAsia"/>
          <w:b/>
          <w:sz w:val="24"/>
          <w:szCs w:val="24"/>
          <w:lang w:eastAsia="zh-CN"/>
        </w:rPr>
        <w:t>.</w:t>
      </w:r>
    </w:p>
    <w:p w14:paraId="1C459740" w14:textId="77777777" w:rsidR="00A46E26" w:rsidRPr="00A46E26" w:rsidRDefault="00A46E26" w:rsidP="00A46E26">
      <w:pPr>
        <w:spacing w:line="360" w:lineRule="auto"/>
        <w:jc w:val="both"/>
        <w:rPr>
          <w:rFonts w:ascii="Book Antiqua" w:hAnsi="Book Antiqua"/>
          <w:sz w:val="24"/>
          <w:szCs w:val="24"/>
          <w:lang w:eastAsia="zh-CN"/>
        </w:rPr>
      </w:pPr>
    </w:p>
    <w:p w14:paraId="430E6838" w14:textId="0F17C44E" w:rsidR="0041271F" w:rsidRDefault="0041271F" w:rsidP="00A46E26">
      <w:pPr>
        <w:spacing w:line="360" w:lineRule="auto"/>
        <w:jc w:val="both"/>
        <w:rPr>
          <w:rFonts w:ascii="Book Antiqua" w:hAnsi="Book Antiqua"/>
          <w:sz w:val="24"/>
          <w:szCs w:val="24"/>
          <w:lang w:eastAsia="zh-CN"/>
        </w:rPr>
      </w:pPr>
    </w:p>
    <w:p w14:paraId="6E462F44" w14:textId="77777777" w:rsidR="0041271F" w:rsidRDefault="0041271F" w:rsidP="0041271F">
      <w:pPr>
        <w:spacing w:line="360" w:lineRule="auto"/>
        <w:jc w:val="both"/>
        <w:rPr>
          <w:rFonts w:ascii="Book Antiqua" w:hAnsi="Book Antiqua" w:cs="Times New Roman"/>
          <w:b/>
          <w:sz w:val="24"/>
          <w:szCs w:val="24"/>
          <w:lang w:eastAsia="zh-CN"/>
        </w:rPr>
      </w:pPr>
    </w:p>
    <w:p w14:paraId="1590244A" w14:textId="77777777" w:rsidR="0041271F" w:rsidRDefault="0041271F" w:rsidP="0041271F">
      <w:pPr>
        <w:spacing w:line="360" w:lineRule="auto"/>
        <w:jc w:val="both"/>
        <w:rPr>
          <w:rFonts w:ascii="Book Antiqua" w:hAnsi="Book Antiqua" w:cs="Times New Roman"/>
          <w:b/>
          <w:sz w:val="24"/>
          <w:szCs w:val="24"/>
          <w:lang w:eastAsia="zh-CN"/>
        </w:rPr>
      </w:pPr>
    </w:p>
    <w:p w14:paraId="55CCE39A" w14:textId="77777777" w:rsidR="0041271F" w:rsidRDefault="0041271F" w:rsidP="0041271F">
      <w:pPr>
        <w:spacing w:line="360" w:lineRule="auto"/>
        <w:jc w:val="both"/>
        <w:rPr>
          <w:rFonts w:ascii="Book Antiqua" w:hAnsi="Book Antiqua" w:cs="Times New Roman"/>
          <w:b/>
          <w:sz w:val="24"/>
          <w:szCs w:val="24"/>
          <w:lang w:eastAsia="zh-CN"/>
        </w:rPr>
      </w:pPr>
    </w:p>
    <w:p w14:paraId="3044780B" w14:textId="77777777" w:rsidR="0041271F" w:rsidRDefault="0041271F" w:rsidP="0041271F">
      <w:pPr>
        <w:spacing w:line="360" w:lineRule="auto"/>
        <w:jc w:val="both"/>
        <w:rPr>
          <w:rFonts w:ascii="Book Antiqua" w:hAnsi="Book Antiqua" w:cs="Times New Roman"/>
          <w:b/>
          <w:sz w:val="24"/>
          <w:szCs w:val="24"/>
          <w:lang w:eastAsia="zh-CN"/>
        </w:rPr>
      </w:pPr>
    </w:p>
    <w:p w14:paraId="4DBE0374" w14:textId="77777777" w:rsidR="0041271F" w:rsidRDefault="0041271F" w:rsidP="0041271F">
      <w:pPr>
        <w:spacing w:line="360" w:lineRule="auto"/>
        <w:jc w:val="both"/>
        <w:rPr>
          <w:rFonts w:ascii="Book Antiqua" w:hAnsi="Book Antiqua" w:cs="Times New Roman"/>
          <w:b/>
          <w:sz w:val="24"/>
          <w:szCs w:val="24"/>
          <w:lang w:eastAsia="zh-CN"/>
        </w:rPr>
      </w:pPr>
    </w:p>
    <w:p w14:paraId="0D976198" w14:textId="77777777" w:rsidR="0041271F" w:rsidRDefault="0041271F" w:rsidP="0041271F">
      <w:pPr>
        <w:spacing w:line="360" w:lineRule="auto"/>
        <w:jc w:val="both"/>
        <w:rPr>
          <w:rFonts w:ascii="Book Antiqua" w:hAnsi="Book Antiqua" w:cs="Times New Roman"/>
          <w:b/>
          <w:sz w:val="24"/>
          <w:szCs w:val="24"/>
          <w:lang w:eastAsia="zh-CN"/>
        </w:rPr>
      </w:pPr>
    </w:p>
    <w:p w14:paraId="0387BFA4" w14:textId="77777777" w:rsidR="0041271F" w:rsidRDefault="0041271F" w:rsidP="0041271F">
      <w:pPr>
        <w:spacing w:line="360" w:lineRule="auto"/>
        <w:jc w:val="both"/>
        <w:rPr>
          <w:rFonts w:ascii="Book Antiqua" w:hAnsi="Book Antiqua" w:cs="Times New Roman"/>
          <w:b/>
          <w:sz w:val="24"/>
          <w:szCs w:val="24"/>
          <w:lang w:eastAsia="zh-CN"/>
        </w:rPr>
      </w:pPr>
    </w:p>
    <w:p w14:paraId="09CFABA2" w14:textId="77777777" w:rsidR="0041271F" w:rsidRDefault="0041271F" w:rsidP="0041271F">
      <w:pPr>
        <w:spacing w:line="360" w:lineRule="auto"/>
        <w:jc w:val="both"/>
        <w:rPr>
          <w:rFonts w:ascii="Book Antiqua" w:hAnsi="Book Antiqua" w:cs="Times New Roman"/>
          <w:b/>
          <w:sz w:val="24"/>
          <w:szCs w:val="24"/>
          <w:lang w:eastAsia="zh-CN"/>
        </w:rPr>
      </w:pPr>
    </w:p>
    <w:p w14:paraId="7EF80A0A" w14:textId="029707B4" w:rsidR="0041271F" w:rsidRDefault="0041271F" w:rsidP="0041271F">
      <w:pPr>
        <w:spacing w:line="360" w:lineRule="auto"/>
        <w:jc w:val="both"/>
        <w:rPr>
          <w:rFonts w:ascii="Book Antiqua" w:hAnsi="Book Antiqua" w:cs="Times New Roman"/>
          <w:b/>
          <w:sz w:val="24"/>
          <w:szCs w:val="24"/>
          <w:lang w:eastAsia="zh-CN"/>
        </w:rPr>
      </w:pPr>
      <w:r w:rsidRPr="00A46E26">
        <w:rPr>
          <w:rFonts w:ascii="Book Antiqua" w:hAnsi="Book Antiqua"/>
          <w:noProof/>
          <w:sz w:val="24"/>
          <w:szCs w:val="24"/>
        </w:rPr>
        <w:lastRenderedPageBreak/>
        <mc:AlternateContent>
          <mc:Choice Requires="wps">
            <w:drawing>
              <wp:anchor distT="0" distB="0" distL="114300" distR="114300" simplePos="0" relativeHeight="251663360" behindDoc="0" locked="0" layoutInCell="1" allowOverlap="1" wp14:anchorId="42F94F73" wp14:editId="05B58EA8">
                <wp:simplePos x="0" y="0"/>
                <wp:positionH relativeFrom="column">
                  <wp:posOffset>316865</wp:posOffset>
                </wp:positionH>
                <wp:positionV relativeFrom="paragraph">
                  <wp:posOffset>102235</wp:posOffset>
                </wp:positionV>
                <wp:extent cx="4462145" cy="1273810"/>
                <wp:effectExtent l="0" t="0" r="14605" b="21590"/>
                <wp:wrapSquare wrapText="bothSides"/>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1273810"/>
                        </a:xfrm>
                        <a:prstGeom prst="rect">
                          <a:avLst/>
                        </a:prstGeom>
                        <a:solidFill>
                          <a:srgbClr val="FFFFFF"/>
                        </a:solidFill>
                        <a:ln w="9525">
                          <a:solidFill>
                            <a:srgbClr val="000000"/>
                          </a:solidFill>
                          <a:miter lim="800000"/>
                          <a:headEnd/>
                          <a:tailEnd/>
                        </a:ln>
                      </wps:spPr>
                      <wps:txbx>
                        <w:txbxContent>
                          <w:p w14:paraId="219D610F" w14:textId="77777777" w:rsidR="0095719A" w:rsidRPr="007A3800" w:rsidRDefault="0095719A" w:rsidP="0041271F">
                            <w:pPr>
                              <w:rPr>
                                <w:rFonts w:eastAsia="Times New Roman" w:cs="Times New Roman"/>
                                <w:color w:val="000000"/>
                                <w:u w:val="single"/>
                              </w:rPr>
                            </w:pPr>
                            <w:proofErr w:type="gramStart"/>
                            <w:r w:rsidRPr="007A3800">
                              <w:rPr>
                                <w:rFonts w:eastAsia="Times New Roman" w:cs="Times New Roman"/>
                                <w:color w:val="000000"/>
                                <w:u w:val="single"/>
                              </w:rPr>
                              <w:t>pACT</w:t>
                            </w:r>
                            <w:proofErr w:type="gramEnd"/>
                            <w:r w:rsidRPr="007A3800">
                              <w:rPr>
                                <w:rFonts w:eastAsia="Times New Roman" w:cs="Times New Roman"/>
                                <w:color w:val="000000"/>
                                <w:u w:val="single"/>
                              </w:rPr>
                              <w:t xml:space="preserve">: </w:t>
                            </w:r>
                          </w:p>
                          <w:p w14:paraId="2DA1535E" w14:textId="77777777" w:rsidR="0095719A" w:rsidRPr="007A3800" w:rsidRDefault="0095719A" w:rsidP="0041271F">
                            <w:pPr>
                              <w:rPr>
                                <w:rFonts w:eastAsia="Times New Roman" w:cs="Times New Roman"/>
                                <w:color w:val="000000"/>
                              </w:rPr>
                            </w:pPr>
                            <w:r w:rsidRPr="00C173FB">
                              <w:rPr>
                                <w:rFonts w:eastAsia="Times New Roman" w:cs="Times New Roman"/>
                                <w:b/>
                                <w:color w:val="FF0000"/>
                              </w:rPr>
                              <w:t>Dried leaves</w:t>
                            </w:r>
                            <w:r w:rsidRPr="007A3800">
                              <w:rPr>
                                <w:rFonts w:eastAsia="Times New Roman" w:cs="Times New Roman"/>
                                <w:color w:val="000000"/>
                              </w:rPr>
                              <w:t xml:space="preserve"> </w:t>
                            </w:r>
                            <w:r w:rsidRPr="007A3800">
                              <w:rPr>
                                <w:rFonts w:eastAsia="Times New Roman" w:cs="Times New Roman"/>
                                <w:color w:val="000000"/>
                              </w:rPr>
                              <w:sym w:font="Wingdings" w:char="F0E0"/>
                            </w:r>
                            <w:r w:rsidRPr="007A3800">
                              <w:rPr>
                                <w:rFonts w:eastAsia="Times New Roman" w:cs="Times New Roman"/>
                                <w:color w:val="000000"/>
                              </w:rPr>
                              <w:t xml:space="preserve"> Milling and homogenization </w:t>
                            </w:r>
                            <w:r w:rsidRPr="007A3800">
                              <w:rPr>
                                <w:rFonts w:eastAsia="Times New Roman" w:cs="Times New Roman"/>
                                <w:color w:val="000000"/>
                              </w:rPr>
                              <w:sym w:font="Wingdings" w:char="F0E0"/>
                            </w:r>
                            <w:r w:rsidRPr="007A3800">
                              <w:rPr>
                                <w:rFonts w:eastAsia="Times New Roman" w:cs="Times New Roman"/>
                                <w:color w:val="000000"/>
                              </w:rPr>
                              <w:t xml:space="preserve"> </w:t>
                            </w:r>
                            <w:r w:rsidRPr="00C173FB">
                              <w:rPr>
                                <w:rFonts w:eastAsia="Times New Roman" w:cs="Times New Roman"/>
                                <w:b/>
                                <w:color w:val="FF0000"/>
                              </w:rPr>
                              <w:t xml:space="preserve">AN </w:t>
                            </w:r>
                            <w:r w:rsidRPr="007A3800">
                              <w:rPr>
                                <w:rFonts w:eastAsia="Times New Roman" w:cs="Times New Roman"/>
                                <w:color w:val="000000"/>
                              </w:rPr>
                              <w:sym w:font="Wingdings" w:char="F0E0"/>
                            </w:r>
                            <w:r w:rsidRPr="007A3800">
                              <w:rPr>
                                <w:rFonts w:eastAsia="Times New Roman" w:cs="Times New Roman"/>
                                <w:color w:val="000000"/>
                              </w:rPr>
                              <w:t xml:space="preserve">Assay </w:t>
                            </w:r>
                          </w:p>
                          <w:p w14:paraId="21080B9A" w14:textId="77777777" w:rsidR="0095719A" w:rsidRPr="007A3800" w:rsidRDefault="0095719A" w:rsidP="0041271F">
                            <w:pPr>
                              <w:rPr>
                                <w:rFonts w:eastAsia="Times New Roman" w:cs="Times New Roman"/>
                                <w:color w:val="000000"/>
                              </w:rPr>
                            </w:pPr>
                          </w:p>
                          <w:p w14:paraId="4CB1CD3D" w14:textId="77777777" w:rsidR="0095719A" w:rsidRPr="007A3800" w:rsidRDefault="0095719A" w:rsidP="0041271F">
                            <w:pPr>
                              <w:rPr>
                                <w:rFonts w:eastAsia="Times New Roman" w:cs="Times New Roman"/>
                                <w:color w:val="000000"/>
                                <w:u w:val="single"/>
                              </w:rPr>
                            </w:pPr>
                            <w:proofErr w:type="gramStart"/>
                            <w:r w:rsidRPr="007A3800">
                              <w:rPr>
                                <w:rFonts w:eastAsia="Times New Roman" w:cs="Times New Roman"/>
                                <w:color w:val="000000"/>
                                <w:u w:val="single"/>
                              </w:rPr>
                              <w:t>eAN</w:t>
                            </w:r>
                            <w:proofErr w:type="gramEnd"/>
                            <w:r w:rsidRPr="007A3800">
                              <w:rPr>
                                <w:rFonts w:eastAsia="Times New Roman" w:cs="Times New Roman"/>
                                <w:color w:val="000000"/>
                                <w:u w:val="single"/>
                              </w:rPr>
                              <w:t xml:space="preserve"> (based on</w:t>
                            </w:r>
                            <w:r>
                              <w:rPr>
                                <w:rFonts w:eastAsia="Times New Roman" w:cs="Times New Roman"/>
                                <w:color w:val="000000"/>
                                <w:u w:val="single"/>
                              </w:rPr>
                              <w:t xml:space="preserve"> de Vries et al.</w:t>
                            </w:r>
                            <w:r>
                              <w:rPr>
                                <w:rFonts w:eastAsia="Times New Roman" w:cs="Times New Roman"/>
                                <w:color w:val="000000"/>
                                <w:u w:val="single"/>
                                <w:vertAlign w:val="superscript"/>
                              </w:rPr>
                              <w:t>[108]</w:t>
                            </w:r>
                            <w:r>
                              <w:rPr>
                                <w:rFonts w:eastAsia="Times New Roman" w:cs="Times New Roman"/>
                                <w:color w:val="000000"/>
                                <w:u w:val="single"/>
                              </w:rPr>
                              <w:t>)</w:t>
                            </w:r>
                            <w:r w:rsidRPr="007A3800">
                              <w:rPr>
                                <w:rFonts w:eastAsia="Times New Roman" w:cs="Times New Roman"/>
                                <w:color w:val="000000"/>
                                <w:u w:val="single"/>
                              </w:rPr>
                              <w:t xml:space="preserve"> </w:t>
                            </w:r>
                          </w:p>
                          <w:p w14:paraId="5C1B8323" w14:textId="77777777" w:rsidR="0095719A" w:rsidRPr="00C173FB" w:rsidRDefault="0095719A" w:rsidP="0041271F">
                            <w:pPr>
                              <w:rPr>
                                <w:rFonts w:eastAsia="Times New Roman" w:cs="Times New Roman"/>
                                <w:color w:val="000000"/>
                              </w:rPr>
                            </w:pPr>
                            <w:r w:rsidRPr="00C173FB">
                              <w:rPr>
                                <w:rFonts w:eastAsia="Times New Roman" w:cs="Times New Roman"/>
                                <w:b/>
                                <w:color w:val="FF0000"/>
                              </w:rPr>
                              <w:t>Dried leaves</w:t>
                            </w:r>
                            <w:r w:rsidRPr="007A3800">
                              <w:rPr>
                                <w:rFonts w:eastAsia="Times New Roman" w:cs="Times New Roman"/>
                                <w:color w:val="000000"/>
                              </w:rPr>
                              <w:t xml:space="preserve"> </w:t>
                            </w:r>
                            <w:r w:rsidRPr="007A3800">
                              <w:rPr>
                                <w:rFonts w:eastAsia="Times New Roman" w:cs="Times New Roman"/>
                                <w:color w:val="000000"/>
                              </w:rPr>
                              <w:sym w:font="Wingdings" w:char="F0E0"/>
                            </w:r>
                            <w:r w:rsidRPr="007A3800">
                              <w:rPr>
                                <w:rFonts w:eastAsia="Times New Roman" w:cs="Times New Roman"/>
                                <w:color w:val="000000"/>
                              </w:rPr>
                              <w:t xml:space="preserve"> Milling and homogenization </w:t>
                            </w:r>
                            <w:r w:rsidRPr="007A3800">
                              <w:rPr>
                                <w:rFonts w:eastAsia="Times New Roman" w:cs="Times New Roman"/>
                                <w:color w:val="000000"/>
                              </w:rPr>
                              <w:sym w:font="Wingdings" w:char="F0E0"/>
                            </w:r>
                            <w:r w:rsidRPr="007A3800">
                              <w:rPr>
                                <w:rFonts w:eastAsia="Times New Roman" w:cs="Times New Roman"/>
                                <w:color w:val="000000"/>
                              </w:rPr>
                              <w:t xml:space="preserve"> Extraction at 30-40°C </w:t>
                            </w:r>
                            <w:r w:rsidRPr="007A3800">
                              <w:rPr>
                                <w:rFonts w:eastAsia="Times New Roman" w:cs="Times New Roman"/>
                                <w:color w:val="000000"/>
                              </w:rPr>
                              <w:sym w:font="Wingdings" w:char="F0E0"/>
                            </w:r>
                            <w:r w:rsidRPr="007A3800">
                              <w:rPr>
                                <w:rFonts w:eastAsia="Times New Roman" w:cs="Times New Roman"/>
                                <w:color w:val="000000"/>
                              </w:rPr>
                              <w:t xml:space="preserve"> Crystallization </w:t>
                            </w:r>
                            <w:r w:rsidRPr="007A3800">
                              <w:rPr>
                                <w:rFonts w:eastAsia="Times New Roman" w:cs="Times New Roman"/>
                                <w:color w:val="000000"/>
                              </w:rPr>
                              <w:sym w:font="Wingdings" w:char="F0E0"/>
                            </w:r>
                            <w:r w:rsidRPr="007A3800">
                              <w:rPr>
                                <w:rFonts w:eastAsia="Times New Roman" w:cs="Times New Roman"/>
                                <w:color w:val="000000"/>
                              </w:rPr>
                              <w:t xml:space="preserve"> Filtration/washing  </w:t>
                            </w:r>
                            <w:r w:rsidRPr="007A3800">
                              <w:rPr>
                                <w:rFonts w:eastAsia="Times New Roman" w:cs="Times New Roman"/>
                                <w:color w:val="000000"/>
                              </w:rPr>
                              <w:sym w:font="Wingdings" w:char="F0E0"/>
                            </w:r>
                            <w:r w:rsidRPr="007A3800">
                              <w:rPr>
                                <w:rFonts w:eastAsia="Times New Roman" w:cs="Times New Roman"/>
                                <w:color w:val="000000"/>
                              </w:rPr>
                              <w:t xml:space="preserve"> Decolorization </w:t>
                            </w:r>
                            <w:r w:rsidRPr="007A3800">
                              <w:rPr>
                                <w:rFonts w:eastAsia="Times New Roman" w:cs="Times New Roman"/>
                                <w:color w:val="000000"/>
                              </w:rPr>
                              <w:sym w:font="Wingdings" w:char="F0E0"/>
                            </w:r>
                            <w:r w:rsidRPr="007A3800">
                              <w:rPr>
                                <w:rFonts w:eastAsia="Times New Roman" w:cs="Times New Roman"/>
                                <w:color w:val="000000"/>
                              </w:rPr>
                              <w:t xml:space="preserve"> Crystallization </w:t>
                            </w:r>
                            <w:r w:rsidRPr="007A3800">
                              <w:rPr>
                                <w:rFonts w:eastAsia="Times New Roman" w:cs="Times New Roman"/>
                                <w:color w:val="000000"/>
                              </w:rPr>
                              <w:sym w:font="Wingdings" w:char="F0E0"/>
                            </w:r>
                            <w:r w:rsidRPr="007A3800">
                              <w:rPr>
                                <w:rFonts w:eastAsia="Times New Roman" w:cs="Times New Roman"/>
                                <w:color w:val="000000"/>
                              </w:rPr>
                              <w:t xml:space="preserve"> Filtration </w:t>
                            </w:r>
                            <w:r w:rsidRPr="007A3800">
                              <w:rPr>
                                <w:rFonts w:eastAsia="Times New Roman" w:cs="Times New Roman"/>
                                <w:color w:val="000000"/>
                              </w:rPr>
                              <w:sym w:font="Wingdings" w:char="F0E0"/>
                            </w:r>
                            <w:r w:rsidRPr="007A3800">
                              <w:rPr>
                                <w:rFonts w:eastAsia="Times New Roman" w:cs="Times New Roman"/>
                                <w:color w:val="000000"/>
                              </w:rPr>
                              <w:t xml:space="preserve"> Drying at 55-60°C </w:t>
                            </w:r>
                            <w:r w:rsidRPr="007A3800">
                              <w:rPr>
                                <w:rFonts w:eastAsia="Times New Roman" w:cs="Times New Roman"/>
                                <w:color w:val="000000"/>
                              </w:rPr>
                              <w:sym w:font="Wingdings" w:char="F0E0"/>
                            </w:r>
                            <w:r w:rsidRPr="00C173FB">
                              <w:rPr>
                                <w:rFonts w:eastAsia="Times New Roman" w:cs="Times New Roman"/>
                                <w:b/>
                                <w:color w:val="FF0000"/>
                              </w:rPr>
                              <w:t>AN</w:t>
                            </w:r>
                            <w:r w:rsidRPr="007A3800">
                              <w:rPr>
                                <w:rFonts w:eastAsia="Times New Roman" w:cs="Times New Roman"/>
                                <w:color w:val="000000"/>
                              </w:rPr>
                              <w:t xml:space="preserve"> </w:t>
                            </w:r>
                            <w:r w:rsidRPr="007A3800">
                              <w:rPr>
                                <w:rFonts w:eastAsia="Times New Roman" w:cs="Times New Roman"/>
                                <w:color w:val="000000"/>
                              </w:rPr>
                              <w:sym w:font="Wingdings" w:char="F0E0"/>
                            </w:r>
                            <w:r>
                              <w:rPr>
                                <w:rFonts w:eastAsia="Times New Roman" w:cs="Times New Roman"/>
                                <w:color w:val="000000"/>
                              </w:rPr>
                              <w:t xml:space="preserve"> Assay at steps along the way </w:t>
                            </w:r>
                            <w:r w:rsidRPr="00C173FB">
                              <w:rPr>
                                <w:rFonts w:eastAsia="Times New Roman" w:cs="Times New Roman"/>
                                <w:color w:val="000000"/>
                              </w:rPr>
                              <w:sym w:font="Wingdings" w:char="F0E0"/>
                            </w:r>
                            <w:r>
                              <w:rPr>
                                <w:rFonts w:eastAsia="Times New Roman" w:cs="Times New Roman"/>
                                <w:color w:val="000000"/>
                              </w:rPr>
                              <w:t xml:space="preserve"> Chemical conversion to artemether or artesunate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4.95pt;margin-top:8.05pt;width:351.35pt;height:10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">
                <v:textbox>
                  <w:txbxContent>
                    <w:p w14:paraId="219D610F" w14:textId="77777777" w:rsidR="0095719A" w:rsidRPr="007A3800" w:rsidRDefault="0095719A" w:rsidP="0041271F">
                      <w:pPr>
                        <w:rPr>
                          <w:rFonts w:eastAsia="Times New Roman" w:cs="Times New Roman"/>
                          <w:color w:val="000000"/>
                          <w:u w:val="single"/>
                        </w:rPr>
                      </w:pPr>
                      <w:proofErr w:type="gramStart"/>
                      <w:r w:rsidRPr="007A3800">
                        <w:rPr>
                          <w:rFonts w:eastAsia="Times New Roman" w:cs="Times New Roman"/>
                          <w:color w:val="000000"/>
                          <w:u w:val="single"/>
                        </w:rPr>
                        <w:t>pACT</w:t>
                      </w:r>
                      <w:proofErr w:type="gramEnd"/>
                      <w:r w:rsidRPr="007A3800">
                        <w:rPr>
                          <w:rFonts w:eastAsia="Times New Roman" w:cs="Times New Roman"/>
                          <w:color w:val="000000"/>
                          <w:u w:val="single"/>
                        </w:rPr>
                        <w:t xml:space="preserve">: </w:t>
                      </w:r>
                    </w:p>
                    <w:p w14:paraId="2DA1535E" w14:textId="77777777" w:rsidR="0095719A" w:rsidRPr="007A3800" w:rsidRDefault="0095719A" w:rsidP="0041271F">
                      <w:pPr>
                        <w:rPr>
                          <w:rFonts w:eastAsia="Times New Roman" w:cs="Times New Roman"/>
                          <w:color w:val="000000"/>
                        </w:rPr>
                      </w:pPr>
                      <w:r w:rsidRPr="00C173FB">
                        <w:rPr>
                          <w:rFonts w:eastAsia="Times New Roman" w:cs="Times New Roman"/>
                          <w:b/>
                          <w:color w:val="FF0000"/>
                        </w:rPr>
                        <w:t>Dried leaves</w:t>
                      </w:r>
                      <w:r w:rsidRPr="007A3800">
                        <w:rPr>
                          <w:rFonts w:eastAsia="Times New Roman" w:cs="Times New Roman"/>
                          <w:color w:val="000000"/>
                        </w:rPr>
                        <w:t xml:space="preserve"> </w:t>
                      </w:r>
                      <w:r w:rsidRPr="007A3800">
                        <w:rPr>
                          <w:rFonts w:eastAsia="Times New Roman" w:cs="Times New Roman"/>
                          <w:color w:val="000000"/>
                        </w:rPr>
                        <w:sym w:font="Wingdings" w:char="F0E0"/>
                      </w:r>
                      <w:r w:rsidRPr="007A3800">
                        <w:rPr>
                          <w:rFonts w:eastAsia="Times New Roman" w:cs="Times New Roman"/>
                          <w:color w:val="000000"/>
                        </w:rPr>
                        <w:t xml:space="preserve"> Milling and homogenization </w:t>
                      </w:r>
                      <w:r w:rsidRPr="007A3800">
                        <w:rPr>
                          <w:rFonts w:eastAsia="Times New Roman" w:cs="Times New Roman"/>
                          <w:color w:val="000000"/>
                        </w:rPr>
                        <w:sym w:font="Wingdings" w:char="F0E0"/>
                      </w:r>
                      <w:r w:rsidRPr="007A3800">
                        <w:rPr>
                          <w:rFonts w:eastAsia="Times New Roman" w:cs="Times New Roman"/>
                          <w:color w:val="000000"/>
                        </w:rPr>
                        <w:t xml:space="preserve"> </w:t>
                      </w:r>
                      <w:r w:rsidRPr="00C173FB">
                        <w:rPr>
                          <w:rFonts w:eastAsia="Times New Roman" w:cs="Times New Roman"/>
                          <w:b/>
                          <w:color w:val="FF0000"/>
                        </w:rPr>
                        <w:t xml:space="preserve">AN </w:t>
                      </w:r>
                      <w:r w:rsidRPr="007A3800">
                        <w:rPr>
                          <w:rFonts w:eastAsia="Times New Roman" w:cs="Times New Roman"/>
                          <w:color w:val="000000"/>
                        </w:rPr>
                        <w:sym w:font="Wingdings" w:char="F0E0"/>
                      </w:r>
                      <w:r w:rsidRPr="007A3800">
                        <w:rPr>
                          <w:rFonts w:eastAsia="Times New Roman" w:cs="Times New Roman"/>
                          <w:color w:val="000000"/>
                        </w:rPr>
                        <w:t xml:space="preserve">Assay </w:t>
                      </w:r>
                    </w:p>
                    <w:p w14:paraId="21080B9A" w14:textId="77777777" w:rsidR="0095719A" w:rsidRPr="007A3800" w:rsidRDefault="0095719A" w:rsidP="0041271F">
                      <w:pPr>
                        <w:rPr>
                          <w:rFonts w:eastAsia="Times New Roman" w:cs="Times New Roman"/>
                          <w:color w:val="000000"/>
                        </w:rPr>
                      </w:pPr>
                    </w:p>
                    <w:p w14:paraId="4CB1CD3D" w14:textId="77777777" w:rsidR="0095719A" w:rsidRPr="007A3800" w:rsidRDefault="0095719A" w:rsidP="0041271F">
                      <w:pPr>
                        <w:rPr>
                          <w:rFonts w:eastAsia="Times New Roman" w:cs="Times New Roman"/>
                          <w:color w:val="000000"/>
                          <w:u w:val="single"/>
                        </w:rPr>
                      </w:pPr>
                      <w:proofErr w:type="gramStart"/>
                      <w:r w:rsidRPr="007A3800">
                        <w:rPr>
                          <w:rFonts w:eastAsia="Times New Roman" w:cs="Times New Roman"/>
                          <w:color w:val="000000"/>
                          <w:u w:val="single"/>
                        </w:rPr>
                        <w:t>eAN</w:t>
                      </w:r>
                      <w:proofErr w:type="gramEnd"/>
                      <w:r w:rsidRPr="007A3800">
                        <w:rPr>
                          <w:rFonts w:eastAsia="Times New Roman" w:cs="Times New Roman"/>
                          <w:color w:val="000000"/>
                          <w:u w:val="single"/>
                        </w:rPr>
                        <w:t xml:space="preserve"> (based on</w:t>
                      </w:r>
                      <w:r>
                        <w:rPr>
                          <w:rFonts w:eastAsia="Times New Roman" w:cs="Times New Roman"/>
                          <w:color w:val="000000"/>
                          <w:u w:val="single"/>
                        </w:rPr>
                        <w:t xml:space="preserve"> de Vries et al.</w:t>
                      </w:r>
                      <w:r>
                        <w:rPr>
                          <w:rFonts w:eastAsia="Times New Roman" w:cs="Times New Roman"/>
                          <w:color w:val="000000"/>
                          <w:u w:val="single"/>
                          <w:vertAlign w:val="superscript"/>
                        </w:rPr>
                        <w:t>[108]</w:t>
                      </w:r>
                      <w:r>
                        <w:rPr>
                          <w:rFonts w:eastAsia="Times New Roman" w:cs="Times New Roman"/>
                          <w:color w:val="000000"/>
                          <w:u w:val="single"/>
                        </w:rPr>
                        <w:t>)</w:t>
                      </w:r>
                      <w:r w:rsidRPr="007A3800">
                        <w:rPr>
                          <w:rFonts w:eastAsia="Times New Roman" w:cs="Times New Roman"/>
                          <w:color w:val="000000"/>
                          <w:u w:val="single"/>
                        </w:rPr>
                        <w:t xml:space="preserve"> </w:t>
                      </w:r>
                    </w:p>
                    <w:p w14:paraId="5C1B8323" w14:textId="77777777" w:rsidR="0095719A" w:rsidRPr="00C173FB" w:rsidRDefault="0095719A" w:rsidP="0041271F">
                      <w:pPr>
                        <w:rPr>
                          <w:rFonts w:eastAsia="Times New Roman" w:cs="Times New Roman"/>
                          <w:color w:val="000000"/>
                        </w:rPr>
                      </w:pPr>
                      <w:r w:rsidRPr="00C173FB">
                        <w:rPr>
                          <w:rFonts w:eastAsia="Times New Roman" w:cs="Times New Roman"/>
                          <w:b/>
                          <w:color w:val="FF0000"/>
                        </w:rPr>
                        <w:t>Dried leaves</w:t>
                      </w:r>
                      <w:r w:rsidRPr="007A3800">
                        <w:rPr>
                          <w:rFonts w:eastAsia="Times New Roman" w:cs="Times New Roman"/>
                          <w:color w:val="000000"/>
                        </w:rPr>
                        <w:t xml:space="preserve"> </w:t>
                      </w:r>
                      <w:r w:rsidRPr="007A3800">
                        <w:rPr>
                          <w:rFonts w:eastAsia="Times New Roman" w:cs="Times New Roman"/>
                          <w:color w:val="000000"/>
                        </w:rPr>
                        <w:sym w:font="Wingdings" w:char="F0E0"/>
                      </w:r>
                      <w:r w:rsidRPr="007A3800">
                        <w:rPr>
                          <w:rFonts w:eastAsia="Times New Roman" w:cs="Times New Roman"/>
                          <w:color w:val="000000"/>
                        </w:rPr>
                        <w:t xml:space="preserve"> Milling and homogenization </w:t>
                      </w:r>
                      <w:r w:rsidRPr="007A3800">
                        <w:rPr>
                          <w:rFonts w:eastAsia="Times New Roman" w:cs="Times New Roman"/>
                          <w:color w:val="000000"/>
                        </w:rPr>
                        <w:sym w:font="Wingdings" w:char="F0E0"/>
                      </w:r>
                      <w:r w:rsidRPr="007A3800">
                        <w:rPr>
                          <w:rFonts w:eastAsia="Times New Roman" w:cs="Times New Roman"/>
                          <w:color w:val="000000"/>
                        </w:rPr>
                        <w:t xml:space="preserve"> Extraction at 30-40°C </w:t>
                      </w:r>
                      <w:r w:rsidRPr="007A3800">
                        <w:rPr>
                          <w:rFonts w:eastAsia="Times New Roman" w:cs="Times New Roman"/>
                          <w:color w:val="000000"/>
                        </w:rPr>
                        <w:sym w:font="Wingdings" w:char="F0E0"/>
                      </w:r>
                      <w:r w:rsidRPr="007A3800">
                        <w:rPr>
                          <w:rFonts w:eastAsia="Times New Roman" w:cs="Times New Roman"/>
                          <w:color w:val="000000"/>
                        </w:rPr>
                        <w:t xml:space="preserve"> Crystallization </w:t>
                      </w:r>
                      <w:r w:rsidRPr="007A3800">
                        <w:rPr>
                          <w:rFonts w:eastAsia="Times New Roman" w:cs="Times New Roman"/>
                          <w:color w:val="000000"/>
                        </w:rPr>
                        <w:sym w:font="Wingdings" w:char="F0E0"/>
                      </w:r>
                      <w:r w:rsidRPr="007A3800">
                        <w:rPr>
                          <w:rFonts w:eastAsia="Times New Roman" w:cs="Times New Roman"/>
                          <w:color w:val="000000"/>
                        </w:rPr>
                        <w:t xml:space="preserve"> Filtration/washing  </w:t>
                      </w:r>
                      <w:r w:rsidRPr="007A3800">
                        <w:rPr>
                          <w:rFonts w:eastAsia="Times New Roman" w:cs="Times New Roman"/>
                          <w:color w:val="000000"/>
                        </w:rPr>
                        <w:sym w:font="Wingdings" w:char="F0E0"/>
                      </w:r>
                      <w:r w:rsidRPr="007A3800">
                        <w:rPr>
                          <w:rFonts w:eastAsia="Times New Roman" w:cs="Times New Roman"/>
                          <w:color w:val="000000"/>
                        </w:rPr>
                        <w:t xml:space="preserve"> Decolorization </w:t>
                      </w:r>
                      <w:r w:rsidRPr="007A3800">
                        <w:rPr>
                          <w:rFonts w:eastAsia="Times New Roman" w:cs="Times New Roman"/>
                          <w:color w:val="000000"/>
                        </w:rPr>
                        <w:sym w:font="Wingdings" w:char="F0E0"/>
                      </w:r>
                      <w:r w:rsidRPr="007A3800">
                        <w:rPr>
                          <w:rFonts w:eastAsia="Times New Roman" w:cs="Times New Roman"/>
                          <w:color w:val="000000"/>
                        </w:rPr>
                        <w:t xml:space="preserve"> Crystallization </w:t>
                      </w:r>
                      <w:r w:rsidRPr="007A3800">
                        <w:rPr>
                          <w:rFonts w:eastAsia="Times New Roman" w:cs="Times New Roman"/>
                          <w:color w:val="000000"/>
                        </w:rPr>
                        <w:sym w:font="Wingdings" w:char="F0E0"/>
                      </w:r>
                      <w:r w:rsidRPr="007A3800">
                        <w:rPr>
                          <w:rFonts w:eastAsia="Times New Roman" w:cs="Times New Roman"/>
                          <w:color w:val="000000"/>
                        </w:rPr>
                        <w:t xml:space="preserve"> Filtration </w:t>
                      </w:r>
                      <w:r w:rsidRPr="007A3800">
                        <w:rPr>
                          <w:rFonts w:eastAsia="Times New Roman" w:cs="Times New Roman"/>
                          <w:color w:val="000000"/>
                        </w:rPr>
                        <w:sym w:font="Wingdings" w:char="F0E0"/>
                      </w:r>
                      <w:r w:rsidRPr="007A3800">
                        <w:rPr>
                          <w:rFonts w:eastAsia="Times New Roman" w:cs="Times New Roman"/>
                          <w:color w:val="000000"/>
                        </w:rPr>
                        <w:t xml:space="preserve"> Drying at 55-60°C </w:t>
                      </w:r>
                      <w:r w:rsidRPr="007A3800">
                        <w:rPr>
                          <w:rFonts w:eastAsia="Times New Roman" w:cs="Times New Roman"/>
                          <w:color w:val="000000"/>
                        </w:rPr>
                        <w:sym w:font="Wingdings" w:char="F0E0"/>
                      </w:r>
                      <w:r w:rsidRPr="00C173FB">
                        <w:rPr>
                          <w:rFonts w:eastAsia="Times New Roman" w:cs="Times New Roman"/>
                          <w:b/>
                          <w:color w:val="FF0000"/>
                        </w:rPr>
                        <w:t>AN</w:t>
                      </w:r>
                      <w:r w:rsidRPr="007A3800">
                        <w:rPr>
                          <w:rFonts w:eastAsia="Times New Roman" w:cs="Times New Roman"/>
                          <w:color w:val="000000"/>
                        </w:rPr>
                        <w:t xml:space="preserve"> </w:t>
                      </w:r>
                      <w:r w:rsidRPr="007A3800">
                        <w:rPr>
                          <w:rFonts w:eastAsia="Times New Roman" w:cs="Times New Roman"/>
                          <w:color w:val="000000"/>
                        </w:rPr>
                        <w:sym w:font="Wingdings" w:char="F0E0"/>
                      </w:r>
                      <w:r>
                        <w:rPr>
                          <w:rFonts w:eastAsia="Times New Roman" w:cs="Times New Roman"/>
                          <w:color w:val="000000"/>
                        </w:rPr>
                        <w:t xml:space="preserve"> Assay at steps along the way </w:t>
                      </w:r>
                      <w:r w:rsidRPr="00C173FB">
                        <w:rPr>
                          <w:rFonts w:eastAsia="Times New Roman" w:cs="Times New Roman"/>
                          <w:color w:val="000000"/>
                        </w:rPr>
                        <w:sym w:font="Wingdings" w:char="F0E0"/>
                      </w:r>
                      <w:r>
                        <w:rPr>
                          <w:rFonts w:eastAsia="Times New Roman" w:cs="Times New Roman"/>
                          <w:color w:val="000000"/>
                        </w:rPr>
                        <w:t xml:space="preserve"> Chemical conversion to artemether or artesunate</w:t>
                      </w:r>
                    </w:p>
                  </w:txbxContent>
                </v:textbox>
                <w10:wrap type="square"/>
              </v:shape>
            </w:pict>
          </mc:Fallback>
        </mc:AlternateContent>
      </w:r>
    </w:p>
    <w:p w14:paraId="0CA61793" w14:textId="77777777" w:rsidR="0041271F" w:rsidRDefault="0041271F" w:rsidP="0041271F">
      <w:pPr>
        <w:spacing w:line="360" w:lineRule="auto"/>
        <w:jc w:val="both"/>
        <w:rPr>
          <w:rFonts w:ascii="Book Antiqua" w:hAnsi="Book Antiqua" w:cs="Times New Roman"/>
          <w:b/>
          <w:sz w:val="24"/>
          <w:szCs w:val="24"/>
          <w:lang w:eastAsia="zh-CN"/>
        </w:rPr>
      </w:pPr>
    </w:p>
    <w:p w14:paraId="5AE31221" w14:textId="157347D2" w:rsidR="0041271F" w:rsidRDefault="0041271F" w:rsidP="0041271F">
      <w:pPr>
        <w:spacing w:line="360" w:lineRule="auto"/>
        <w:jc w:val="both"/>
        <w:rPr>
          <w:rFonts w:ascii="Book Antiqua" w:hAnsi="Book Antiqua" w:cs="Times New Roman"/>
          <w:b/>
          <w:sz w:val="24"/>
          <w:szCs w:val="24"/>
          <w:lang w:eastAsia="zh-CN"/>
        </w:rPr>
      </w:pPr>
    </w:p>
    <w:p w14:paraId="753FC6DA" w14:textId="77777777" w:rsidR="0041271F" w:rsidRDefault="0041271F" w:rsidP="0041271F">
      <w:pPr>
        <w:spacing w:line="360" w:lineRule="auto"/>
        <w:jc w:val="both"/>
        <w:rPr>
          <w:rFonts w:ascii="Book Antiqua" w:hAnsi="Book Antiqua" w:cs="Times New Roman"/>
          <w:b/>
          <w:sz w:val="24"/>
          <w:szCs w:val="24"/>
          <w:lang w:eastAsia="zh-CN"/>
        </w:rPr>
      </w:pPr>
    </w:p>
    <w:p w14:paraId="2ABCA1F1" w14:textId="77777777" w:rsidR="0041271F" w:rsidRDefault="0041271F" w:rsidP="0041271F">
      <w:pPr>
        <w:spacing w:line="360" w:lineRule="auto"/>
        <w:jc w:val="both"/>
        <w:rPr>
          <w:rFonts w:ascii="Book Antiqua" w:hAnsi="Book Antiqua" w:cs="Times New Roman"/>
          <w:b/>
          <w:sz w:val="24"/>
          <w:szCs w:val="24"/>
          <w:lang w:eastAsia="zh-CN"/>
        </w:rPr>
      </w:pPr>
    </w:p>
    <w:p w14:paraId="34A8F4C6" w14:textId="77777777" w:rsidR="00524061" w:rsidRDefault="00524061" w:rsidP="0041271F">
      <w:pPr>
        <w:spacing w:line="360" w:lineRule="auto"/>
        <w:jc w:val="both"/>
        <w:rPr>
          <w:rFonts w:ascii="Book Antiqua" w:hAnsi="Book Antiqua" w:cs="Times New Roman"/>
          <w:b/>
          <w:sz w:val="24"/>
          <w:szCs w:val="24"/>
          <w:lang w:eastAsia="zh-CN"/>
        </w:rPr>
      </w:pPr>
    </w:p>
    <w:p w14:paraId="6AC4C94F" w14:textId="77777777" w:rsidR="0041271F" w:rsidRPr="00A46E26" w:rsidRDefault="0041271F" w:rsidP="0041271F">
      <w:pPr>
        <w:spacing w:line="360" w:lineRule="auto"/>
        <w:jc w:val="both"/>
        <w:rPr>
          <w:rFonts w:ascii="Book Antiqua" w:hAnsi="Book Antiqua" w:cs="Times New Roman"/>
          <w:sz w:val="24"/>
          <w:szCs w:val="24"/>
          <w:lang w:eastAsia="zh-CN"/>
        </w:rPr>
      </w:pPr>
      <w:r w:rsidRPr="00A46E26">
        <w:rPr>
          <w:rFonts w:ascii="Book Antiqua" w:hAnsi="Book Antiqua" w:cs="Times New Roman"/>
          <w:b/>
          <w:sz w:val="24"/>
          <w:szCs w:val="24"/>
        </w:rPr>
        <w:t>Figure 2 Comparison between plant-based artemisinin combination therapy production and extracted artemisinin from dry harvested leaves to product ready either for packaging (plant-based artemisinin combination therapy) or conversion to artemether or artesunate (extracted artemisinin).</w:t>
      </w:r>
      <w:r w:rsidRPr="00A46E26">
        <w:rPr>
          <w:rFonts w:ascii="Book Antiqua" w:hAnsi="Book Antiqua" w:cs="Times New Roman"/>
          <w:sz w:val="24"/>
          <w:szCs w:val="24"/>
        </w:rPr>
        <w:t xml:space="preserve"> AN</w:t>
      </w:r>
      <w:r>
        <w:rPr>
          <w:rFonts w:ascii="Book Antiqua" w:hAnsi="Book Antiqua" w:cs="Times New Roman" w:hint="eastAsia"/>
          <w:sz w:val="24"/>
          <w:szCs w:val="24"/>
          <w:lang w:eastAsia="zh-CN"/>
        </w:rPr>
        <w:t>:</w:t>
      </w:r>
      <w:r w:rsidRPr="00A46E26">
        <w:rPr>
          <w:rFonts w:ascii="Book Antiqua" w:hAnsi="Book Antiqua" w:cs="Times New Roman"/>
          <w:sz w:val="24"/>
          <w:szCs w:val="24"/>
        </w:rPr>
        <w:t xml:space="preserve"> A</w:t>
      </w:r>
      <w:r>
        <w:rPr>
          <w:rFonts w:ascii="Book Antiqua" w:hAnsi="Book Antiqua" w:cs="Times New Roman"/>
          <w:sz w:val="24"/>
          <w:szCs w:val="24"/>
        </w:rPr>
        <w:t>rtemisinin</w:t>
      </w:r>
      <w:r>
        <w:rPr>
          <w:rFonts w:ascii="Book Antiqua" w:hAnsi="Book Antiqua" w:cs="Times New Roman" w:hint="eastAsia"/>
          <w:sz w:val="24"/>
          <w:szCs w:val="24"/>
          <w:lang w:eastAsia="zh-CN"/>
        </w:rPr>
        <w:t xml:space="preserve">; </w:t>
      </w:r>
      <w:r w:rsidRPr="00A46E26">
        <w:rPr>
          <w:rFonts w:ascii="Book Antiqua" w:hAnsi="Book Antiqua" w:cs="Times New Roman"/>
          <w:sz w:val="24"/>
          <w:szCs w:val="24"/>
        </w:rPr>
        <w:t>eAN</w:t>
      </w:r>
      <w:r>
        <w:rPr>
          <w:rFonts w:ascii="Book Antiqua" w:hAnsi="Book Antiqua" w:cs="Times New Roman" w:hint="eastAsia"/>
          <w:sz w:val="24"/>
          <w:szCs w:val="24"/>
          <w:lang w:eastAsia="zh-CN"/>
        </w:rPr>
        <w:t xml:space="preserve">: </w:t>
      </w:r>
      <w:r w:rsidRPr="00A46E26">
        <w:rPr>
          <w:rFonts w:ascii="Book Antiqua" w:hAnsi="Book Antiqua" w:cs="Times New Roman"/>
          <w:sz w:val="24"/>
          <w:szCs w:val="24"/>
        </w:rPr>
        <w:t>Extracted artemisinin</w:t>
      </w:r>
      <w:r>
        <w:rPr>
          <w:rFonts w:ascii="Book Antiqua" w:hAnsi="Book Antiqua" w:cs="Times New Roman" w:hint="eastAsia"/>
          <w:sz w:val="24"/>
          <w:szCs w:val="24"/>
          <w:lang w:eastAsia="zh-CN"/>
        </w:rPr>
        <w:t>.</w:t>
      </w:r>
    </w:p>
    <w:p w14:paraId="34C8304B" w14:textId="30180A04" w:rsidR="00A46E26" w:rsidRPr="00A46E26" w:rsidRDefault="00A46E26" w:rsidP="00A46E26">
      <w:pPr>
        <w:spacing w:line="360" w:lineRule="auto"/>
        <w:jc w:val="both"/>
        <w:rPr>
          <w:rFonts w:ascii="Book Antiqua" w:hAnsi="Book Antiqua"/>
          <w:sz w:val="24"/>
          <w:szCs w:val="24"/>
        </w:rPr>
      </w:pPr>
    </w:p>
    <w:p w14:paraId="702F81C4" w14:textId="7AA6C447" w:rsidR="00A46E26" w:rsidRPr="00A46E26" w:rsidRDefault="00A46E26" w:rsidP="00A46E26">
      <w:pPr>
        <w:spacing w:line="360" w:lineRule="auto"/>
        <w:jc w:val="both"/>
        <w:rPr>
          <w:rFonts w:ascii="Book Antiqua" w:hAnsi="Book Antiqua" w:cs="Times New Roman"/>
          <w:sz w:val="24"/>
          <w:szCs w:val="24"/>
          <w:lang w:eastAsia="zh-CN"/>
        </w:rPr>
      </w:pPr>
      <w:r w:rsidRPr="00A46E26">
        <w:rPr>
          <w:rFonts w:ascii="Book Antiqua" w:hAnsi="Book Antiqua" w:cs="Times New Roman"/>
          <w:noProof/>
          <w:sz w:val="24"/>
          <w:szCs w:val="24"/>
        </w:rPr>
        <w:drawing>
          <wp:inline distT="0" distB="0" distL="0" distR="0" wp14:anchorId="26D9F959" wp14:editId="133F9092">
            <wp:extent cx="5540687" cy="39424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 Overview yellow.jpg"/>
                    <pic:cNvPicPr/>
                  </pic:nvPicPr>
                  <pic:blipFill rotWithShape="1">
                    <a:blip r:embed="rId17">
                      <a:extLst>
                        <a:ext uri="{28A0092B-C50C-407E-A947-70E740481C1C}">
                          <a14:useLocalDpi xmlns:a14="http://schemas.microsoft.com/office/drawing/2010/main" val="0"/>
                        </a:ext>
                      </a:extLst>
                    </a:blip>
                    <a:srcRect l="2541" t="1394" r="4185" b="10116"/>
                    <a:stretch/>
                  </pic:blipFill>
                  <pic:spPr bwMode="auto">
                    <a:xfrm>
                      <a:off x="0" y="0"/>
                      <a:ext cx="5543806" cy="3944632"/>
                    </a:xfrm>
                    <a:prstGeom prst="rect">
                      <a:avLst/>
                    </a:prstGeom>
                    <a:ln>
                      <a:noFill/>
                    </a:ln>
                    <a:extLst>
                      <a:ext uri="{53640926-AAD7-44d8-BBD7-CCE9431645EC}">
                        <a14:shadowObscured xmlns:a14="http://schemas.microsoft.com/office/drawing/2010/main"/>
                      </a:ext>
                    </a:extLst>
                  </pic:spPr>
                </pic:pic>
              </a:graphicData>
            </a:graphic>
          </wp:inline>
        </w:drawing>
      </w:r>
    </w:p>
    <w:p w14:paraId="69922673" w14:textId="77777777" w:rsidR="00A46E26" w:rsidRPr="00A46E26" w:rsidRDefault="00A46E26" w:rsidP="00A46E26">
      <w:pPr>
        <w:spacing w:line="360" w:lineRule="auto"/>
        <w:jc w:val="both"/>
        <w:rPr>
          <w:rFonts w:ascii="Book Antiqua" w:hAnsi="Book Antiqua" w:cs="Times New Roman"/>
          <w:sz w:val="24"/>
          <w:szCs w:val="24"/>
        </w:rPr>
      </w:pPr>
    </w:p>
    <w:p w14:paraId="3D57625A" w14:textId="088ECC43" w:rsidR="00A46E26" w:rsidRPr="0041271F" w:rsidRDefault="0041271F" w:rsidP="00083A0A">
      <w:pPr>
        <w:spacing w:line="360" w:lineRule="auto"/>
        <w:jc w:val="both"/>
        <w:rPr>
          <w:rFonts w:ascii="Book Antiqua" w:hAnsi="Book Antiqua" w:cs="Times New Roman"/>
          <w:sz w:val="24"/>
          <w:szCs w:val="24"/>
          <w:lang w:eastAsia="zh-CN"/>
        </w:rPr>
      </w:pPr>
      <w:r w:rsidRPr="0041271F">
        <w:rPr>
          <w:rFonts w:ascii="Book Antiqua" w:hAnsi="Book Antiqua" w:cs="Times New Roman"/>
          <w:b/>
          <w:sz w:val="24"/>
          <w:szCs w:val="24"/>
        </w:rPr>
        <w:lastRenderedPageBreak/>
        <w:t xml:space="preserve">Figure 3 Overall </w:t>
      </w:r>
      <w:proofErr w:type="gramStart"/>
      <w:r w:rsidRPr="0041271F">
        <w:rPr>
          <w:rFonts w:ascii="Book Antiqua" w:hAnsi="Book Antiqua" w:cs="Times New Roman"/>
          <w:b/>
          <w:sz w:val="24"/>
          <w:szCs w:val="24"/>
        </w:rPr>
        <w:t>scheme</w:t>
      </w:r>
      <w:proofErr w:type="gramEnd"/>
      <w:r w:rsidRPr="0041271F">
        <w:rPr>
          <w:rFonts w:ascii="Book Antiqua" w:hAnsi="Book Antiqua" w:cs="Times New Roman"/>
          <w:b/>
          <w:sz w:val="24"/>
          <w:szCs w:val="24"/>
        </w:rPr>
        <w:t xml:space="preserve"> for plant-based artemisinin combination therapy production.</w:t>
      </w:r>
      <w:r w:rsidRPr="0041271F">
        <w:rPr>
          <w:rFonts w:ascii="Book Antiqua" w:hAnsi="Book Antiqua" w:cs="Times New Roman" w:hint="eastAsia"/>
          <w:b/>
          <w:sz w:val="24"/>
          <w:szCs w:val="24"/>
          <w:lang w:eastAsia="zh-CN"/>
        </w:rPr>
        <w:t xml:space="preserve"> </w:t>
      </w:r>
      <w:proofErr w:type="gramStart"/>
      <w:r w:rsidRPr="0041271F">
        <w:rPr>
          <w:rFonts w:ascii="Book Antiqua" w:hAnsi="Book Antiqua" w:cs="Times New Roman" w:hint="eastAsia"/>
          <w:sz w:val="24"/>
          <w:szCs w:val="24"/>
          <w:lang w:eastAsia="zh-CN"/>
        </w:rPr>
        <w:t>pACT</w:t>
      </w:r>
      <w:proofErr w:type="gramEnd"/>
      <w:r w:rsidRPr="0041271F">
        <w:rPr>
          <w:rFonts w:ascii="Book Antiqua" w:hAnsi="Book Antiqua" w:cs="Times New Roman" w:hint="eastAsia"/>
          <w:sz w:val="24"/>
          <w:szCs w:val="24"/>
          <w:lang w:eastAsia="zh-CN"/>
        </w:rPr>
        <w:t xml:space="preserve">: </w:t>
      </w:r>
      <w:r w:rsidRPr="0041271F">
        <w:rPr>
          <w:rFonts w:ascii="Book Antiqua" w:hAnsi="Book Antiqua" w:cs="Times New Roman"/>
          <w:sz w:val="24"/>
          <w:szCs w:val="24"/>
        </w:rPr>
        <w:t>Plant-based artemisinin combination therapy</w:t>
      </w:r>
      <w:r>
        <w:rPr>
          <w:rFonts w:ascii="Book Antiqua" w:hAnsi="Book Antiqua" w:cs="Times New Roman" w:hint="eastAsia"/>
          <w:sz w:val="24"/>
          <w:szCs w:val="24"/>
          <w:lang w:eastAsia="zh-CN"/>
        </w:rPr>
        <w:t xml:space="preserve">; TLC: </w:t>
      </w:r>
      <w:r w:rsidRPr="00083A0A">
        <w:rPr>
          <w:rFonts w:ascii="Book Antiqua" w:hAnsi="Book Antiqua" w:cs="Times New Roman"/>
          <w:sz w:val="24"/>
          <w:szCs w:val="24"/>
        </w:rPr>
        <w:t>Thin layer chromatography</w:t>
      </w:r>
      <w:r>
        <w:rPr>
          <w:rFonts w:ascii="Book Antiqua" w:hAnsi="Book Antiqua" w:cs="Times New Roman" w:hint="eastAsia"/>
          <w:sz w:val="24"/>
          <w:szCs w:val="24"/>
          <w:lang w:eastAsia="zh-CN"/>
        </w:rPr>
        <w:t>.</w:t>
      </w:r>
    </w:p>
    <w:sectPr w:rsidR="00A46E26" w:rsidRPr="0041271F" w:rsidSect="00BB40E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AB2A0" w14:textId="77777777" w:rsidR="0095719A" w:rsidRDefault="0095719A" w:rsidP="00CB7810">
      <w:r>
        <w:separator/>
      </w:r>
    </w:p>
  </w:endnote>
  <w:endnote w:type="continuationSeparator" w:id="0">
    <w:p w14:paraId="1DD846CB" w14:textId="77777777" w:rsidR="0095719A" w:rsidRDefault="0095719A" w:rsidP="00CB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910540"/>
      <w:docPartObj>
        <w:docPartGallery w:val="Page Numbers (Bottom of Page)"/>
        <w:docPartUnique/>
      </w:docPartObj>
    </w:sdtPr>
    <w:sdtEndPr>
      <w:rPr>
        <w:noProof/>
      </w:rPr>
    </w:sdtEndPr>
    <w:sdtContent>
      <w:p w14:paraId="63996803" w14:textId="77777777" w:rsidR="0095719A" w:rsidRDefault="0095719A">
        <w:pPr>
          <w:pStyle w:val="Footer"/>
          <w:jc w:val="center"/>
        </w:pPr>
        <w:r>
          <w:fldChar w:fldCharType="begin"/>
        </w:r>
        <w:r>
          <w:instrText xml:space="preserve"> PAGE   \* MERGEFORMAT </w:instrText>
        </w:r>
        <w:r>
          <w:fldChar w:fldCharType="separate"/>
        </w:r>
        <w:r w:rsidR="00DD6140">
          <w:rPr>
            <w:noProof/>
          </w:rPr>
          <w:t>51</w:t>
        </w:r>
        <w:r>
          <w:rPr>
            <w:noProof/>
          </w:rPr>
          <w:fldChar w:fldCharType="end"/>
        </w:r>
      </w:p>
    </w:sdtContent>
  </w:sdt>
  <w:p w14:paraId="0F382531" w14:textId="77777777" w:rsidR="0095719A" w:rsidRDefault="009571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517BB" w14:textId="77777777" w:rsidR="0095719A" w:rsidRDefault="0095719A" w:rsidP="00CB7810">
      <w:r>
        <w:separator/>
      </w:r>
    </w:p>
  </w:footnote>
  <w:footnote w:type="continuationSeparator" w:id="0">
    <w:p w14:paraId="044F8D7B" w14:textId="77777777" w:rsidR="0095719A" w:rsidRDefault="0095719A" w:rsidP="00CB78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9ED"/>
    <w:multiLevelType w:val="hybridMultilevel"/>
    <w:tmpl w:val="E6724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855E2B"/>
    <w:multiLevelType w:val="hybridMultilevel"/>
    <w:tmpl w:val="9E92B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AA65A9"/>
    <w:multiLevelType w:val="hybridMultilevel"/>
    <w:tmpl w:val="8AE2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1282D"/>
    <w:multiLevelType w:val="hybridMultilevel"/>
    <w:tmpl w:val="9AAC4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4701F9"/>
    <w:multiLevelType w:val="hybridMultilevel"/>
    <w:tmpl w:val="A14E9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923F70"/>
    <w:multiLevelType w:val="multilevel"/>
    <w:tmpl w:val="EBC8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2C76D3"/>
    <w:multiLevelType w:val="hybridMultilevel"/>
    <w:tmpl w:val="7E6C6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F3E1F"/>
    <w:multiLevelType w:val="hybridMultilevel"/>
    <w:tmpl w:val="D8E6A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48B17D9"/>
    <w:multiLevelType w:val="hybridMultilevel"/>
    <w:tmpl w:val="1F60E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6706143"/>
    <w:multiLevelType w:val="hybridMultilevel"/>
    <w:tmpl w:val="A40CF2D2"/>
    <w:lvl w:ilvl="0" w:tplc="3DF6743E">
      <w:start w:val="1"/>
      <w:numFmt w:val="decimal"/>
      <w:lvlText w:val="%1."/>
      <w:lvlJc w:val="left"/>
      <w:pPr>
        <w:ind w:left="360" w:hanging="360"/>
      </w:pPr>
      <w:rPr>
        <w:rFonts w:hint="default"/>
        <w:b/>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65808D2"/>
    <w:multiLevelType w:val="hybridMultilevel"/>
    <w:tmpl w:val="FC3C0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EBE0A4E"/>
    <w:multiLevelType w:val="hybridMultilevel"/>
    <w:tmpl w:val="17DC9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9"/>
  </w:num>
  <w:num w:numId="4">
    <w:abstractNumId w:val="3"/>
  </w:num>
  <w:num w:numId="5">
    <w:abstractNumId w:val="1"/>
  </w:num>
  <w:num w:numId="6">
    <w:abstractNumId w:val="0"/>
  </w:num>
  <w:num w:numId="7">
    <w:abstractNumId w:val="11"/>
  </w:num>
  <w:num w:numId="8">
    <w:abstractNumId w:val="6"/>
  </w:num>
  <w:num w:numId="9">
    <w:abstractNumId w:val="7"/>
  </w:num>
  <w:num w:numId="10">
    <w:abstractNumId w:val="8"/>
  </w:num>
  <w:num w:numId="11">
    <w:abstractNumId w:val="10"/>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athers, Pamela">
    <w15:presenceInfo w15:providerId="AD" w15:userId="S-1-5-21-1029987154-1330733110-326569147-1891"/>
  </w15:person>
  <w15:person w15:author="Towler, Melissa Jean">
    <w15:presenceInfo w15:providerId="AD" w15:userId="S-1-5-21-1029987154-1330733110-326569147-19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CE"/>
    <w:rsid w:val="000060CA"/>
    <w:rsid w:val="00020836"/>
    <w:rsid w:val="00025ED6"/>
    <w:rsid w:val="00030C65"/>
    <w:rsid w:val="000320CD"/>
    <w:rsid w:val="00037921"/>
    <w:rsid w:val="0004183B"/>
    <w:rsid w:val="00043644"/>
    <w:rsid w:val="00045166"/>
    <w:rsid w:val="00046632"/>
    <w:rsid w:val="0004781A"/>
    <w:rsid w:val="00047B6B"/>
    <w:rsid w:val="00053563"/>
    <w:rsid w:val="0005781D"/>
    <w:rsid w:val="00063A47"/>
    <w:rsid w:val="000723FB"/>
    <w:rsid w:val="000769CC"/>
    <w:rsid w:val="00080562"/>
    <w:rsid w:val="0008125F"/>
    <w:rsid w:val="00082D8F"/>
    <w:rsid w:val="00083A0A"/>
    <w:rsid w:val="00085FE9"/>
    <w:rsid w:val="00097A9C"/>
    <w:rsid w:val="00097F24"/>
    <w:rsid w:val="000A3CD0"/>
    <w:rsid w:val="000A568B"/>
    <w:rsid w:val="000B6389"/>
    <w:rsid w:val="000C2A51"/>
    <w:rsid w:val="000C5DB0"/>
    <w:rsid w:val="000D74E7"/>
    <w:rsid w:val="000E1C95"/>
    <w:rsid w:val="000E6DF4"/>
    <w:rsid w:val="000F1E37"/>
    <w:rsid w:val="0010063B"/>
    <w:rsid w:val="00104450"/>
    <w:rsid w:val="00106398"/>
    <w:rsid w:val="001070C4"/>
    <w:rsid w:val="00116C0B"/>
    <w:rsid w:val="001222DF"/>
    <w:rsid w:val="00150903"/>
    <w:rsid w:val="0015447A"/>
    <w:rsid w:val="00154E3A"/>
    <w:rsid w:val="0015615B"/>
    <w:rsid w:val="00157EC1"/>
    <w:rsid w:val="001604B8"/>
    <w:rsid w:val="00171760"/>
    <w:rsid w:val="00172443"/>
    <w:rsid w:val="00174E98"/>
    <w:rsid w:val="00190F6A"/>
    <w:rsid w:val="00192DDA"/>
    <w:rsid w:val="00193372"/>
    <w:rsid w:val="0019393C"/>
    <w:rsid w:val="00195989"/>
    <w:rsid w:val="00197B9E"/>
    <w:rsid w:val="001A4114"/>
    <w:rsid w:val="001A4633"/>
    <w:rsid w:val="001A5674"/>
    <w:rsid w:val="001A5708"/>
    <w:rsid w:val="001A7901"/>
    <w:rsid w:val="001B2F87"/>
    <w:rsid w:val="001B31C3"/>
    <w:rsid w:val="001B45F8"/>
    <w:rsid w:val="001B47CB"/>
    <w:rsid w:val="001C1817"/>
    <w:rsid w:val="001D0DF3"/>
    <w:rsid w:val="001D247D"/>
    <w:rsid w:val="001D33BA"/>
    <w:rsid w:val="001D6C53"/>
    <w:rsid w:val="001F5C15"/>
    <w:rsid w:val="001F5D47"/>
    <w:rsid w:val="00200DF1"/>
    <w:rsid w:val="00201910"/>
    <w:rsid w:val="00203059"/>
    <w:rsid w:val="00203888"/>
    <w:rsid w:val="00204984"/>
    <w:rsid w:val="002106A6"/>
    <w:rsid w:val="0021765C"/>
    <w:rsid w:val="00217A26"/>
    <w:rsid w:val="002220E5"/>
    <w:rsid w:val="0022261D"/>
    <w:rsid w:val="002265C8"/>
    <w:rsid w:val="00227241"/>
    <w:rsid w:val="00241E15"/>
    <w:rsid w:val="00242646"/>
    <w:rsid w:val="00243759"/>
    <w:rsid w:val="002447C1"/>
    <w:rsid w:val="00244BC3"/>
    <w:rsid w:val="002476D3"/>
    <w:rsid w:val="0024785A"/>
    <w:rsid w:val="002650E1"/>
    <w:rsid w:val="00265802"/>
    <w:rsid w:val="00273C9E"/>
    <w:rsid w:val="0027510F"/>
    <w:rsid w:val="00281FCA"/>
    <w:rsid w:val="0028625F"/>
    <w:rsid w:val="00287A45"/>
    <w:rsid w:val="00291F7B"/>
    <w:rsid w:val="002954CF"/>
    <w:rsid w:val="002A0809"/>
    <w:rsid w:val="002A561A"/>
    <w:rsid w:val="002C5A79"/>
    <w:rsid w:val="002C65D7"/>
    <w:rsid w:val="002C71BD"/>
    <w:rsid w:val="002C7C01"/>
    <w:rsid w:val="002D2A37"/>
    <w:rsid w:val="002D45F9"/>
    <w:rsid w:val="002F0574"/>
    <w:rsid w:val="003005CD"/>
    <w:rsid w:val="003027E3"/>
    <w:rsid w:val="0030441B"/>
    <w:rsid w:val="003049F0"/>
    <w:rsid w:val="00305E07"/>
    <w:rsid w:val="00306A30"/>
    <w:rsid w:val="00307B1A"/>
    <w:rsid w:val="00320A0A"/>
    <w:rsid w:val="00324CC9"/>
    <w:rsid w:val="0033007D"/>
    <w:rsid w:val="003302CB"/>
    <w:rsid w:val="00331E4F"/>
    <w:rsid w:val="00331E52"/>
    <w:rsid w:val="00333A32"/>
    <w:rsid w:val="00342EBE"/>
    <w:rsid w:val="00346A20"/>
    <w:rsid w:val="00353823"/>
    <w:rsid w:val="00354BF7"/>
    <w:rsid w:val="003556CB"/>
    <w:rsid w:val="003567E0"/>
    <w:rsid w:val="00360EAA"/>
    <w:rsid w:val="0036379B"/>
    <w:rsid w:val="00364B12"/>
    <w:rsid w:val="00366854"/>
    <w:rsid w:val="00372CFD"/>
    <w:rsid w:val="00376687"/>
    <w:rsid w:val="00380A2C"/>
    <w:rsid w:val="00387303"/>
    <w:rsid w:val="00394098"/>
    <w:rsid w:val="003956A8"/>
    <w:rsid w:val="003A0812"/>
    <w:rsid w:val="003A2ED7"/>
    <w:rsid w:val="003B2442"/>
    <w:rsid w:val="003B3B10"/>
    <w:rsid w:val="003C0E54"/>
    <w:rsid w:val="003C3CCD"/>
    <w:rsid w:val="003C7913"/>
    <w:rsid w:val="003D13E3"/>
    <w:rsid w:val="003D2120"/>
    <w:rsid w:val="003D4AC7"/>
    <w:rsid w:val="003E1356"/>
    <w:rsid w:val="003E1644"/>
    <w:rsid w:val="003E2C75"/>
    <w:rsid w:val="003E5086"/>
    <w:rsid w:val="003E5ABD"/>
    <w:rsid w:val="003E5F2C"/>
    <w:rsid w:val="003E735A"/>
    <w:rsid w:val="003E7E79"/>
    <w:rsid w:val="003F05E8"/>
    <w:rsid w:val="003F0BF4"/>
    <w:rsid w:val="003F24CA"/>
    <w:rsid w:val="003F3004"/>
    <w:rsid w:val="00401147"/>
    <w:rsid w:val="00404363"/>
    <w:rsid w:val="0040768E"/>
    <w:rsid w:val="0040776B"/>
    <w:rsid w:val="00410C73"/>
    <w:rsid w:val="004118A3"/>
    <w:rsid w:val="0041271F"/>
    <w:rsid w:val="00415699"/>
    <w:rsid w:val="00423875"/>
    <w:rsid w:val="00424273"/>
    <w:rsid w:val="00426F84"/>
    <w:rsid w:val="00430254"/>
    <w:rsid w:val="00435A8D"/>
    <w:rsid w:val="00436F6F"/>
    <w:rsid w:val="00437BC1"/>
    <w:rsid w:val="00440939"/>
    <w:rsid w:val="00441BDC"/>
    <w:rsid w:val="004442DE"/>
    <w:rsid w:val="00447142"/>
    <w:rsid w:val="00455EC9"/>
    <w:rsid w:val="00461F85"/>
    <w:rsid w:val="00464DFB"/>
    <w:rsid w:val="00466DAF"/>
    <w:rsid w:val="0046747A"/>
    <w:rsid w:val="00474997"/>
    <w:rsid w:val="0047691B"/>
    <w:rsid w:val="0048160F"/>
    <w:rsid w:val="0048279A"/>
    <w:rsid w:val="00484FE7"/>
    <w:rsid w:val="00485FB5"/>
    <w:rsid w:val="00487C63"/>
    <w:rsid w:val="0049085D"/>
    <w:rsid w:val="00490F7B"/>
    <w:rsid w:val="00490FAF"/>
    <w:rsid w:val="00494F53"/>
    <w:rsid w:val="004A1118"/>
    <w:rsid w:val="004A4024"/>
    <w:rsid w:val="004A7261"/>
    <w:rsid w:val="004B01F9"/>
    <w:rsid w:val="004B489B"/>
    <w:rsid w:val="004B72B0"/>
    <w:rsid w:val="004C2015"/>
    <w:rsid w:val="004C57C8"/>
    <w:rsid w:val="004C65B7"/>
    <w:rsid w:val="004D14CF"/>
    <w:rsid w:val="004E13F9"/>
    <w:rsid w:val="004E4A46"/>
    <w:rsid w:val="004E5D61"/>
    <w:rsid w:val="004E7085"/>
    <w:rsid w:val="004F54F2"/>
    <w:rsid w:val="004F5683"/>
    <w:rsid w:val="005002AF"/>
    <w:rsid w:val="0050390D"/>
    <w:rsid w:val="00513209"/>
    <w:rsid w:val="00515563"/>
    <w:rsid w:val="0051669A"/>
    <w:rsid w:val="0051678C"/>
    <w:rsid w:val="00522937"/>
    <w:rsid w:val="00524061"/>
    <w:rsid w:val="0053132E"/>
    <w:rsid w:val="005313BC"/>
    <w:rsid w:val="005314EE"/>
    <w:rsid w:val="00531E9B"/>
    <w:rsid w:val="0053351A"/>
    <w:rsid w:val="00537A88"/>
    <w:rsid w:val="00542779"/>
    <w:rsid w:val="00543B23"/>
    <w:rsid w:val="005443F4"/>
    <w:rsid w:val="005449E6"/>
    <w:rsid w:val="00546296"/>
    <w:rsid w:val="00551321"/>
    <w:rsid w:val="00552F42"/>
    <w:rsid w:val="00555DFB"/>
    <w:rsid w:val="00570D98"/>
    <w:rsid w:val="005727DC"/>
    <w:rsid w:val="0057284E"/>
    <w:rsid w:val="00582B03"/>
    <w:rsid w:val="00587201"/>
    <w:rsid w:val="00595170"/>
    <w:rsid w:val="0059609E"/>
    <w:rsid w:val="005970FC"/>
    <w:rsid w:val="005A0C05"/>
    <w:rsid w:val="005A19CE"/>
    <w:rsid w:val="005A1D06"/>
    <w:rsid w:val="005A4033"/>
    <w:rsid w:val="005A653B"/>
    <w:rsid w:val="005A6FE8"/>
    <w:rsid w:val="005B4625"/>
    <w:rsid w:val="005B46D0"/>
    <w:rsid w:val="005B603A"/>
    <w:rsid w:val="005C0BDF"/>
    <w:rsid w:val="005C1B6C"/>
    <w:rsid w:val="005C2B57"/>
    <w:rsid w:val="005D11B6"/>
    <w:rsid w:val="005D7A09"/>
    <w:rsid w:val="005E4207"/>
    <w:rsid w:val="005E5AAF"/>
    <w:rsid w:val="005F00F0"/>
    <w:rsid w:val="005F7B50"/>
    <w:rsid w:val="006064C3"/>
    <w:rsid w:val="00612C60"/>
    <w:rsid w:val="00612EA9"/>
    <w:rsid w:val="006131C5"/>
    <w:rsid w:val="006152E6"/>
    <w:rsid w:val="00620A5B"/>
    <w:rsid w:val="00626008"/>
    <w:rsid w:val="00630024"/>
    <w:rsid w:val="006347E4"/>
    <w:rsid w:val="00634C40"/>
    <w:rsid w:val="006355BC"/>
    <w:rsid w:val="0063730D"/>
    <w:rsid w:val="0063746B"/>
    <w:rsid w:val="00640546"/>
    <w:rsid w:val="00641DBD"/>
    <w:rsid w:val="00643A3C"/>
    <w:rsid w:val="00644AC8"/>
    <w:rsid w:val="00645B09"/>
    <w:rsid w:val="006518D5"/>
    <w:rsid w:val="00655F12"/>
    <w:rsid w:val="00660850"/>
    <w:rsid w:val="006637C8"/>
    <w:rsid w:val="00667286"/>
    <w:rsid w:val="0067134F"/>
    <w:rsid w:val="00672FC4"/>
    <w:rsid w:val="006732AA"/>
    <w:rsid w:val="00675487"/>
    <w:rsid w:val="0067795D"/>
    <w:rsid w:val="006818C5"/>
    <w:rsid w:val="00681CA6"/>
    <w:rsid w:val="00686A98"/>
    <w:rsid w:val="00690D9F"/>
    <w:rsid w:val="00691775"/>
    <w:rsid w:val="006941EE"/>
    <w:rsid w:val="00695506"/>
    <w:rsid w:val="006A0036"/>
    <w:rsid w:val="006A0487"/>
    <w:rsid w:val="006A2F6F"/>
    <w:rsid w:val="006A7871"/>
    <w:rsid w:val="006B150F"/>
    <w:rsid w:val="006B23F0"/>
    <w:rsid w:val="006B340B"/>
    <w:rsid w:val="006B58AA"/>
    <w:rsid w:val="006C19C6"/>
    <w:rsid w:val="006C19D9"/>
    <w:rsid w:val="006C284D"/>
    <w:rsid w:val="006C3B9C"/>
    <w:rsid w:val="006C3D5E"/>
    <w:rsid w:val="006C3DD7"/>
    <w:rsid w:val="006C65EB"/>
    <w:rsid w:val="006D01CA"/>
    <w:rsid w:val="006D0B42"/>
    <w:rsid w:val="006D0CD2"/>
    <w:rsid w:val="006D46A3"/>
    <w:rsid w:val="006D5FA4"/>
    <w:rsid w:val="006D72F9"/>
    <w:rsid w:val="006D7874"/>
    <w:rsid w:val="006E49F3"/>
    <w:rsid w:val="006E6DE1"/>
    <w:rsid w:val="006F78BF"/>
    <w:rsid w:val="00701AE7"/>
    <w:rsid w:val="0070255A"/>
    <w:rsid w:val="007168B9"/>
    <w:rsid w:val="00716959"/>
    <w:rsid w:val="00723C65"/>
    <w:rsid w:val="0073111C"/>
    <w:rsid w:val="0073219B"/>
    <w:rsid w:val="00734DF7"/>
    <w:rsid w:val="00737E6F"/>
    <w:rsid w:val="00746197"/>
    <w:rsid w:val="00747C6B"/>
    <w:rsid w:val="00756D75"/>
    <w:rsid w:val="00756DD8"/>
    <w:rsid w:val="0075756C"/>
    <w:rsid w:val="007604DF"/>
    <w:rsid w:val="00766D0B"/>
    <w:rsid w:val="00770362"/>
    <w:rsid w:val="00771D94"/>
    <w:rsid w:val="00772F21"/>
    <w:rsid w:val="007827E8"/>
    <w:rsid w:val="00785C96"/>
    <w:rsid w:val="0078634A"/>
    <w:rsid w:val="00792B2B"/>
    <w:rsid w:val="007A00A6"/>
    <w:rsid w:val="007A2BAE"/>
    <w:rsid w:val="007A5905"/>
    <w:rsid w:val="007A65E9"/>
    <w:rsid w:val="007B07EB"/>
    <w:rsid w:val="007B3DFB"/>
    <w:rsid w:val="007B4F4D"/>
    <w:rsid w:val="007B655F"/>
    <w:rsid w:val="007B674D"/>
    <w:rsid w:val="007B6E9A"/>
    <w:rsid w:val="007C65D7"/>
    <w:rsid w:val="007D0C82"/>
    <w:rsid w:val="007D294F"/>
    <w:rsid w:val="007D2F71"/>
    <w:rsid w:val="007D5C31"/>
    <w:rsid w:val="007E2FD9"/>
    <w:rsid w:val="007E6C1B"/>
    <w:rsid w:val="007F5FD5"/>
    <w:rsid w:val="007F7147"/>
    <w:rsid w:val="007F7ED3"/>
    <w:rsid w:val="00800212"/>
    <w:rsid w:val="00800C03"/>
    <w:rsid w:val="008030CB"/>
    <w:rsid w:val="00803B27"/>
    <w:rsid w:val="00804212"/>
    <w:rsid w:val="00807C77"/>
    <w:rsid w:val="00815F27"/>
    <w:rsid w:val="00817188"/>
    <w:rsid w:val="00817323"/>
    <w:rsid w:val="00817A99"/>
    <w:rsid w:val="00826C84"/>
    <w:rsid w:val="008315AA"/>
    <w:rsid w:val="00833888"/>
    <w:rsid w:val="0083540C"/>
    <w:rsid w:val="00837B5D"/>
    <w:rsid w:val="00844B5B"/>
    <w:rsid w:val="00854F9F"/>
    <w:rsid w:val="00857AD5"/>
    <w:rsid w:val="00857B72"/>
    <w:rsid w:val="00861860"/>
    <w:rsid w:val="00861BED"/>
    <w:rsid w:val="008639C2"/>
    <w:rsid w:val="00865CD2"/>
    <w:rsid w:val="00873A61"/>
    <w:rsid w:val="008741F3"/>
    <w:rsid w:val="008775DF"/>
    <w:rsid w:val="00883187"/>
    <w:rsid w:val="00890D25"/>
    <w:rsid w:val="008A07B9"/>
    <w:rsid w:val="008A5D64"/>
    <w:rsid w:val="008A712B"/>
    <w:rsid w:val="008B0509"/>
    <w:rsid w:val="008B14B9"/>
    <w:rsid w:val="008B3453"/>
    <w:rsid w:val="008B6FE4"/>
    <w:rsid w:val="008C0291"/>
    <w:rsid w:val="008C3056"/>
    <w:rsid w:val="008C3A90"/>
    <w:rsid w:val="008D1122"/>
    <w:rsid w:val="008D6E84"/>
    <w:rsid w:val="008E0C28"/>
    <w:rsid w:val="008E178D"/>
    <w:rsid w:val="008E2DE7"/>
    <w:rsid w:val="008E4875"/>
    <w:rsid w:val="008E6F97"/>
    <w:rsid w:val="008F1276"/>
    <w:rsid w:val="008F40D9"/>
    <w:rsid w:val="00903156"/>
    <w:rsid w:val="00910903"/>
    <w:rsid w:val="00912FB7"/>
    <w:rsid w:val="00913DF9"/>
    <w:rsid w:val="00914BA2"/>
    <w:rsid w:val="00916B63"/>
    <w:rsid w:val="00917BB0"/>
    <w:rsid w:val="00921273"/>
    <w:rsid w:val="0092700A"/>
    <w:rsid w:val="00931905"/>
    <w:rsid w:val="0093388F"/>
    <w:rsid w:val="00934B73"/>
    <w:rsid w:val="009350CA"/>
    <w:rsid w:val="00935B5C"/>
    <w:rsid w:val="00936075"/>
    <w:rsid w:val="009426D3"/>
    <w:rsid w:val="00943D15"/>
    <w:rsid w:val="00944B29"/>
    <w:rsid w:val="0095039C"/>
    <w:rsid w:val="00950587"/>
    <w:rsid w:val="0095719A"/>
    <w:rsid w:val="00961004"/>
    <w:rsid w:val="00962FE1"/>
    <w:rsid w:val="00966F7F"/>
    <w:rsid w:val="00970DEF"/>
    <w:rsid w:val="00971234"/>
    <w:rsid w:val="00973F4A"/>
    <w:rsid w:val="00975E6A"/>
    <w:rsid w:val="009765B0"/>
    <w:rsid w:val="00981301"/>
    <w:rsid w:val="0099602F"/>
    <w:rsid w:val="00996CF5"/>
    <w:rsid w:val="009A3A3C"/>
    <w:rsid w:val="009A7E0A"/>
    <w:rsid w:val="009B7122"/>
    <w:rsid w:val="009B71ED"/>
    <w:rsid w:val="009C1EB3"/>
    <w:rsid w:val="009C2CC9"/>
    <w:rsid w:val="009D0564"/>
    <w:rsid w:val="009D0734"/>
    <w:rsid w:val="009D404C"/>
    <w:rsid w:val="009D6502"/>
    <w:rsid w:val="009E0AE6"/>
    <w:rsid w:val="009F4EA7"/>
    <w:rsid w:val="009F52C9"/>
    <w:rsid w:val="00A0029F"/>
    <w:rsid w:val="00A00BA0"/>
    <w:rsid w:val="00A0272A"/>
    <w:rsid w:val="00A04D71"/>
    <w:rsid w:val="00A20674"/>
    <w:rsid w:val="00A2586E"/>
    <w:rsid w:val="00A25D0F"/>
    <w:rsid w:val="00A25EC9"/>
    <w:rsid w:val="00A31E93"/>
    <w:rsid w:val="00A356D0"/>
    <w:rsid w:val="00A37399"/>
    <w:rsid w:val="00A37B0D"/>
    <w:rsid w:val="00A406CB"/>
    <w:rsid w:val="00A42763"/>
    <w:rsid w:val="00A43011"/>
    <w:rsid w:val="00A44CE2"/>
    <w:rsid w:val="00A46E26"/>
    <w:rsid w:val="00A47594"/>
    <w:rsid w:val="00A50A3B"/>
    <w:rsid w:val="00A55258"/>
    <w:rsid w:val="00A56705"/>
    <w:rsid w:val="00A573FA"/>
    <w:rsid w:val="00A60302"/>
    <w:rsid w:val="00A64A8C"/>
    <w:rsid w:val="00A64DA8"/>
    <w:rsid w:val="00A72338"/>
    <w:rsid w:val="00A749C8"/>
    <w:rsid w:val="00A755F5"/>
    <w:rsid w:val="00A82396"/>
    <w:rsid w:val="00A82D40"/>
    <w:rsid w:val="00A875BA"/>
    <w:rsid w:val="00A9016A"/>
    <w:rsid w:val="00A9183E"/>
    <w:rsid w:val="00A9581E"/>
    <w:rsid w:val="00A9726E"/>
    <w:rsid w:val="00AA04A7"/>
    <w:rsid w:val="00AA2501"/>
    <w:rsid w:val="00AA389E"/>
    <w:rsid w:val="00AA4385"/>
    <w:rsid w:val="00AA6E28"/>
    <w:rsid w:val="00AA738E"/>
    <w:rsid w:val="00AB037F"/>
    <w:rsid w:val="00AB1CE0"/>
    <w:rsid w:val="00AB2477"/>
    <w:rsid w:val="00AB26D3"/>
    <w:rsid w:val="00AB5819"/>
    <w:rsid w:val="00AC2872"/>
    <w:rsid w:val="00AC3B35"/>
    <w:rsid w:val="00AD2A4D"/>
    <w:rsid w:val="00AD6581"/>
    <w:rsid w:val="00AE0256"/>
    <w:rsid w:val="00AE0640"/>
    <w:rsid w:val="00AE4D6B"/>
    <w:rsid w:val="00AE558B"/>
    <w:rsid w:val="00AF0FCA"/>
    <w:rsid w:val="00B0364D"/>
    <w:rsid w:val="00B05D5D"/>
    <w:rsid w:val="00B067E6"/>
    <w:rsid w:val="00B07976"/>
    <w:rsid w:val="00B137B9"/>
    <w:rsid w:val="00B16A13"/>
    <w:rsid w:val="00B21E28"/>
    <w:rsid w:val="00B23934"/>
    <w:rsid w:val="00B251C7"/>
    <w:rsid w:val="00B259B0"/>
    <w:rsid w:val="00B305C3"/>
    <w:rsid w:val="00B4208C"/>
    <w:rsid w:val="00B445A5"/>
    <w:rsid w:val="00B45F9A"/>
    <w:rsid w:val="00B51481"/>
    <w:rsid w:val="00B54447"/>
    <w:rsid w:val="00B65237"/>
    <w:rsid w:val="00B679B7"/>
    <w:rsid w:val="00B709FF"/>
    <w:rsid w:val="00B7649F"/>
    <w:rsid w:val="00B82DAC"/>
    <w:rsid w:val="00B90135"/>
    <w:rsid w:val="00B96900"/>
    <w:rsid w:val="00B96F2A"/>
    <w:rsid w:val="00B97E7C"/>
    <w:rsid w:val="00BA2B96"/>
    <w:rsid w:val="00BA3238"/>
    <w:rsid w:val="00BB40E9"/>
    <w:rsid w:val="00BB4759"/>
    <w:rsid w:val="00BB4843"/>
    <w:rsid w:val="00BC7811"/>
    <w:rsid w:val="00BD615E"/>
    <w:rsid w:val="00BF06E8"/>
    <w:rsid w:val="00BF2563"/>
    <w:rsid w:val="00BF26A0"/>
    <w:rsid w:val="00BF26C1"/>
    <w:rsid w:val="00BF6980"/>
    <w:rsid w:val="00BF70CE"/>
    <w:rsid w:val="00C03595"/>
    <w:rsid w:val="00C03BC5"/>
    <w:rsid w:val="00C112CC"/>
    <w:rsid w:val="00C14B37"/>
    <w:rsid w:val="00C16D54"/>
    <w:rsid w:val="00C21224"/>
    <w:rsid w:val="00C22AF5"/>
    <w:rsid w:val="00C241F2"/>
    <w:rsid w:val="00C27D91"/>
    <w:rsid w:val="00C36B48"/>
    <w:rsid w:val="00C47FDC"/>
    <w:rsid w:val="00C52655"/>
    <w:rsid w:val="00C5778D"/>
    <w:rsid w:val="00C62B72"/>
    <w:rsid w:val="00C67502"/>
    <w:rsid w:val="00C67B03"/>
    <w:rsid w:val="00C73D32"/>
    <w:rsid w:val="00C7533F"/>
    <w:rsid w:val="00C80569"/>
    <w:rsid w:val="00C83490"/>
    <w:rsid w:val="00C851FD"/>
    <w:rsid w:val="00C856DB"/>
    <w:rsid w:val="00C86987"/>
    <w:rsid w:val="00C91D66"/>
    <w:rsid w:val="00C91D6E"/>
    <w:rsid w:val="00C9205F"/>
    <w:rsid w:val="00C92D16"/>
    <w:rsid w:val="00CA0C98"/>
    <w:rsid w:val="00CA431E"/>
    <w:rsid w:val="00CA45F7"/>
    <w:rsid w:val="00CA61D5"/>
    <w:rsid w:val="00CA73E9"/>
    <w:rsid w:val="00CB1A8E"/>
    <w:rsid w:val="00CB252C"/>
    <w:rsid w:val="00CB298D"/>
    <w:rsid w:val="00CB3185"/>
    <w:rsid w:val="00CB5C3F"/>
    <w:rsid w:val="00CB7810"/>
    <w:rsid w:val="00CC1800"/>
    <w:rsid w:val="00CC26B0"/>
    <w:rsid w:val="00CC4035"/>
    <w:rsid w:val="00CC6ABB"/>
    <w:rsid w:val="00CC76B0"/>
    <w:rsid w:val="00CD2240"/>
    <w:rsid w:val="00CE04DE"/>
    <w:rsid w:val="00CE093E"/>
    <w:rsid w:val="00CE4935"/>
    <w:rsid w:val="00CE72ED"/>
    <w:rsid w:val="00CF2B90"/>
    <w:rsid w:val="00CF3C41"/>
    <w:rsid w:val="00CF62AA"/>
    <w:rsid w:val="00D00063"/>
    <w:rsid w:val="00D00A9C"/>
    <w:rsid w:val="00D00D0A"/>
    <w:rsid w:val="00D024F1"/>
    <w:rsid w:val="00D0665D"/>
    <w:rsid w:val="00D07B58"/>
    <w:rsid w:val="00D07F55"/>
    <w:rsid w:val="00D13C8D"/>
    <w:rsid w:val="00D1641C"/>
    <w:rsid w:val="00D172F8"/>
    <w:rsid w:val="00D179F5"/>
    <w:rsid w:val="00D216E1"/>
    <w:rsid w:val="00D22A7C"/>
    <w:rsid w:val="00D24E0D"/>
    <w:rsid w:val="00D258AA"/>
    <w:rsid w:val="00D27E80"/>
    <w:rsid w:val="00D30A4D"/>
    <w:rsid w:val="00D3167B"/>
    <w:rsid w:val="00D321BF"/>
    <w:rsid w:val="00D3538E"/>
    <w:rsid w:val="00D35C8C"/>
    <w:rsid w:val="00D44C5A"/>
    <w:rsid w:val="00D45FC7"/>
    <w:rsid w:val="00D47163"/>
    <w:rsid w:val="00D55667"/>
    <w:rsid w:val="00D56518"/>
    <w:rsid w:val="00D57D76"/>
    <w:rsid w:val="00D60F0D"/>
    <w:rsid w:val="00D662E1"/>
    <w:rsid w:val="00D66FB3"/>
    <w:rsid w:val="00D6799B"/>
    <w:rsid w:val="00D70AD9"/>
    <w:rsid w:val="00D71555"/>
    <w:rsid w:val="00D74188"/>
    <w:rsid w:val="00D75558"/>
    <w:rsid w:val="00D761E8"/>
    <w:rsid w:val="00D770FF"/>
    <w:rsid w:val="00D777D3"/>
    <w:rsid w:val="00D8363D"/>
    <w:rsid w:val="00D85187"/>
    <w:rsid w:val="00D86DDC"/>
    <w:rsid w:val="00D965C8"/>
    <w:rsid w:val="00D969C0"/>
    <w:rsid w:val="00DA5143"/>
    <w:rsid w:val="00DA65CB"/>
    <w:rsid w:val="00DA75CD"/>
    <w:rsid w:val="00DB21E7"/>
    <w:rsid w:val="00DB38DB"/>
    <w:rsid w:val="00DB3A18"/>
    <w:rsid w:val="00DB57B9"/>
    <w:rsid w:val="00DB5A03"/>
    <w:rsid w:val="00DB5A1C"/>
    <w:rsid w:val="00DC077C"/>
    <w:rsid w:val="00DC34CC"/>
    <w:rsid w:val="00DC3E66"/>
    <w:rsid w:val="00DC5271"/>
    <w:rsid w:val="00DD4BBE"/>
    <w:rsid w:val="00DD6140"/>
    <w:rsid w:val="00DD7F18"/>
    <w:rsid w:val="00DE0091"/>
    <w:rsid w:val="00DE1D1B"/>
    <w:rsid w:val="00DE2FC3"/>
    <w:rsid w:val="00DE491C"/>
    <w:rsid w:val="00DE5E1A"/>
    <w:rsid w:val="00DE7BE2"/>
    <w:rsid w:val="00DF14BB"/>
    <w:rsid w:val="00DF2C2B"/>
    <w:rsid w:val="00E01698"/>
    <w:rsid w:val="00E0380D"/>
    <w:rsid w:val="00E03970"/>
    <w:rsid w:val="00E243EA"/>
    <w:rsid w:val="00E24D7D"/>
    <w:rsid w:val="00E33560"/>
    <w:rsid w:val="00E350DC"/>
    <w:rsid w:val="00E44876"/>
    <w:rsid w:val="00E65921"/>
    <w:rsid w:val="00E704AF"/>
    <w:rsid w:val="00E70D5A"/>
    <w:rsid w:val="00E7642F"/>
    <w:rsid w:val="00E84966"/>
    <w:rsid w:val="00E85476"/>
    <w:rsid w:val="00E90238"/>
    <w:rsid w:val="00E9050D"/>
    <w:rsid w:val="00E9346A"/>
    <w:rsid w:val="00E94CEE"/>
    <w:rsid w:val="00E9555D"/>
    <w:rsid w:val="00EA08B4"/>
    <w:rsid w:val="00EA1C5C"/>
    <w:rsid w:val="00EA30BA"/>
    <w:rsid w:val="00EA3BC3"/>
    <w:rsid w:val="00EA471B"/>
    <w:rsid w:val="00EB560A"/>
    <w:rsid w:val="00EB5A35"/>
    <w:rsid w:val="00EB695A"/>
    <w:rsid w:val="00EB7A9B"/>
    <w:rsid w:val="00EC3781"/>
    <w:rsid w:val="00EC5F2B"/>
    <w:rsid w:val="00EC6775"/>
    <w:rsid w:val="00ED6BA4"/>
    <w:rsid w:val="00EE0058"/>
    <w:rsid w:val="00EE368D"/>
    <w:rsid w:val="00EE7F93"/>
    <w:rsid w:val="00EF2034"/>
    <w:rsid w:val="00F03CCA"/>
    <w:rsid w:val="00F07C08"/>
    <w:rsid w:val="00F11401"/>
    <w:rsid w:val="00F13911"/>
    <w:rsid w:val="00F25F9E"/>
    <w:rsid w:val="00F269A3"/>
    <w:rsid w:val="00F32912"/>
    <w:rsid w:val="00F36CB3"/>
    <w:rsid w:val="00F42B45"/>
    <w:rsid w:val="00F46C82"/>
    <w:rsid w:val="00F5157D"/>
    <w:rsid w:val="00F54F7F"/>
    <w:rsid w:val="00F55353"/>
    <w:rsid w:val="00F57C71"/>
    <w:rsid w:val="00F74087"/>
    <w:rsid w:val="00F81243"/>
    <w:rsid w:val="00F81616"/>
    <w:rsid w:val="00F81EDA"/>
    <w:rsid w:val="00F82B11"/>
    <w:rsid w:val="00F834BD"/>
    <w:rsid w:val="00F901A6"/>
    <w:rsid w:val="00F90931"/>
    <w:rsid w:val="00F93020"/>
    <w:rsid w:val="00F9332D"/>
    <w:rsid w:val="00F93C63"/>
    <w:rsid w:val="00F97B0D"/>
    <w:rsid w:val="00FA3AEF"/>
    <w:rsid w:val="00FA5C8E"/>
    <w:rsid w:val="00FA7AE2"/>
    <w:rsid w:val="00FB26E9"/>
    <w:rsid w:val="00FB2887"/>
    <w:rsid w:val="00FB3570"/>
    <w:rsid w:val="00FC35A9"/>
    <w:rsid w:val="00FC418F"/>
    <w:rsid w:val="00FC4C51"/>
    <w:rsid w:val="00FD13D8"/>
    <w:rsid w:val="00FD2D28"/>
    <w:rsid w:val="00FD2E69"/>
    <w:rsid w:val="00FD6801"/>
    <w:rsid w:val="00FE4015"/>
    <w:rsid w:val="00FF6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EA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E9"/>
  </w:style>
  <w:style w:type="paragraph" w:styleId="Heading1">
    <w:name w:val="heading 1"/>
    <w:basedOn w:val="Normal"/>
    <w:link w:val="Heading1Char"/>
    <w:uiPriority w:val="9"/>
    <w:qFormat/>
    <w:rsid w:val="00861BE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8AA"/>
    <w:rPr>
      <w:color w:val="0000FF" w:themeColor="hyperlink"/>
      <w:u w:val="single"/>
    </w:rPr>
  </w:style>
  <w:style w:type="character" w:customStyle="1" w:styleId="Heading1Char">
    <w:name w:val="Heading 1 Char"/>
    <w:basedOn w:val="DefaultParagraphFont"/>
    <w:link w:val="Heading1"/>
    <w:uiPriority w:val="9"/>
    <w:rsid w:val="00861BED"/>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A712B"/>
    <w:pPr>
      <w:ind w:left="720"/>
      <w:contextualSpacing/>
    </w:pPr>
  </w:style>
  <w:style w:type="paragraph" w:styleId="NormalWeb">
    <w:name w:val="Normal (Web)"/>
    <w:basedOn w:val="Normal"/>
    <w:uiPriority w:val="99"/>
    <w:unhideWhenUsed/>
    <w:rsid w:val="00DE491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C7811"/>
    <w:rPr>
      <w:color w:val="800080" w:themeColor="followedHyperlink"/>
      <w:u w:val="single"/>
    </w:rPr>
  </w:style>
  <w:style w:type="character" w:customStyle="1" w:styleId="A5">
    <w:name w:val="A5"/>
    <w:uiPriority w:val="99"/>
    <w:rsid w:val="006C3D5E"/>
    <w:rPr>
      <w:rFonts w:cs="Myriad Pro"/>
      <w:color w:val="211D1E"/>
      <w:sz w:val="16"/>
      <w:szCs w:val="16"/>
    </w:rPr>
  </w:style>
  <w:style w:type="character" w:customStyle="1" w:styleId="st1">
    <w:name w:val="st1"/>
    <w:basedOn w:val="DefaultParagraphFont"/>
    <w:rsid w:val="00A9581E"/>
  </w:style>
  <w:style w:type="paragraph" w:customStyle="1" w:styleId="Default">
    <w:name w:val="Default"/>
    <w:rsid w:val="00950587"/>
    <w:pPr>
      <w:widowControl w:val="0"/>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CB7810"/>
    <w:pPr>
      <w:tabs>
        <w:tab w:val="center" w:pos="4680"/>
        <w:tab w:val="right" w:pos="9360"/>
      </w:tabs>
    </w:pPr>
  </w:style>
  <w:style w:type="character" w:customStyle="1" w:styleId="HeaderChar">
    <w:name w:val="Header Char"/>
    <w:basedOn w:val="DefaultParagraphFont"/>
    <w:link w:val="Header"/>
    <w:uiPriority w:val="99"/>
    <w:rsid w:val="00CB7810"/>
  </w:style>
  <w:style w:type="paragraph" w:styleId="Footer">
    <w:name w:val="footer"/>
    <w:basedOn w:val="Normal"/>
    <w:link w:val="FooterChar"/>
    <w:uiPriority w:val="99"/>
    <w:unhideWhenUsed/>
    <w:rsid w:val="00CB7810"/>
    <w:pPr>
      <w:tabs>
        <w:tab w:val="center" w:pos="4680"/>
        <w:tab w:val="right" w:pos="9360"/>
      </w:tabs>
    </w:pPr>
  </w:style>
  <w:style w:type="character" w:customStyle="1" w:styleId="FooterChar">
    <w:name w:val="Footer Char"/>
    <w:basedOn w:val="DefaultParagraphFont"/>
    <w:link w:val="Footer"/>
    <w:uiPriority w:val="99"/>
    <w:rsid w:val="00CB7810"/>
  </w:style>
  <w:style w:type="paragraph" w:styleId="BalloonText">
    <w:name w:val="Balloon Text"/>
    <w:basedOn w:val="Normal"/>
    <w:link w:val="BalloonTextChar"/>
    <w:uiPriority w:val="99"/>
    <w:semiHidden/>
    <w:unhideWhenUsed/>
    <w:rsid w:val="007B07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7EB"/>
    <w:rPr>
      <w:rFonts w:ascii="Segoe UI" w:hAnsi="Segoe UI" w:cs="Segoe UI"/>
      <w:sz w:val="18"/>
      <w:szCs w:val="18"/>
    </w:rPr>
  </w:style>
  <w:style w:type="character" w:styleId="CommentReference">
    <w:name w:val="annotation reference"/>
    <w:basedOn w:val="DefaultParagraphFont"/>
    <w:uiPriority w:val="99"/>
    <w:semiHidden/>
    <w:unhideWhenUsed/>
    <w:rsid w:val="00AD6581"/>
    <w:rPr>
      <w:sz w:val="16"/>
      <w:szCs w:val="16"/>
    </w:rPr>
  </w:style>
  <w:style w:type="paragraph" w:styleId="CommentText">
    <w:name w:val="annotation text"/>
    <w:basedOn w:val="Normal"/>
    <w:link w:val="CommentTextChar"/>
    <w:uiPriority w:val="99"/>
    <w:semiHidden/>
    <w:unhideWhenUsed/>
    <w:rsid w:val="00AD6581"/>
    <w:rPr>
      <w:sz w:val="20"/>
      <w:szCs w:val="20"/>
    </w:rPr>
  </w:style>
  <w:style w:type="character" w:customStyle="1" w:styleId="CommentTextChar">
    <w:name w:val="Comment Text Char"/>
    <w:basedOn w:val="DefaultParagraphFont"/>
    <w:link w:val="CommentText"/>
    <w:uiPriority w:val="99"/>
    <w:semiHidden/>
    <w:rsid w:val="00AD6581"/>
    <w:rPr>
      <w:sz w:val="20"/>
      <w:szCs w:val="20"/>
    </w:rPr>
  </w:style>
  <w:style w:type="paragraph" w:styleId="CommentSubject">
    <w:name w:val="annotation subject"/>
    <w:basedOn w:val="CommentText"/>
    <w:next w:val="CommentText"/>
    <w:link w:val="CommentSubjectChar"/>
    <w:uiPriority w:val="99"/>
    <w:semiHidden/>
    <w:unhideWhenUsed/>
    <w:rsid w:val="00AD6581"/>
    <w:rPr>
      <w:b/>
      <w:bCs/>
    </w:rPr>
  </w:style>
  <w:style w:type="character" w:customStyle="1" w:styleId="CommentSubjectChar">
    <w:name w:val="Comment Subject Char"/>
    <w:basedOn w:val="CommentTextChar"/>
    <w:link w:val="CommentSubject"/>
    <w:uiPriority w:val="99"/>
    <w:semiHidden/>
    <w:rsid w:val="00AD6581"/>
    <w:rPr>
      <w:b/>
      <w:bCs/>
      <w:sz w:val="20"/>
      <w:szCs w:val="20"/>
    </w:rPr>
  </w:style>
  <w:style w:type="paragraph" w:styleId="Revision">
    <w:name w:val="Revision"/>
    <w:hidden/>
    <w:uiPriority w:val="99"/>
    <w:semiHidden/>
    <w:rsid w:val="0022261D"/>
  </w:style>
  <w:style w:type="character" w:customStyle="1" w:styleId="apple-converted-space">
    <w:name w:val="apple-converted-space"/>
    <w:basedOn w:val="DefaultParagraphFont"/>
    <w:rsid w:val="00D13C8D"/>
  </w:style>
  <w:style w:type="table" w:styleId="TableGrid">
    <w:name w:val="Table Grid"/>
    <w:basedOn w:val="TableNormal"/>
    <w:uiPriority w:val="59"/>
    <w:rsid w:val="00BA2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82B1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0E6DF4"/>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0E6DF4"/>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E9"/>
  </w:style>
  <w:style w:type="paragraph" w:styleId="Heading1">
    <w:name w:val="heading 1"/>
    <w:basedOn w:val="Normal"/>
    <w:link w:val="Heading1Char"/>
    <w:uiPriority w:val="9"/>
    <w:qFormat/>
    <w:rsid w:val="00861BE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8AA"/>
    <w:rPr>
      <w:color w:val="0000FF" w:themeColor="hyperlink"/>
      <w:u w:val="single"/>
    </w:rPr>
  </w:style>
  <w:style w:type="character" w:customStyle="1" w:styleId="Heading1Char">
    <w:name w:val="Heading 1 Char"/>
    <w:basedOn w:val="DefaultParagraphFont"/>
    <w:link w:val="Heading1"/>
    <w:uiPriority w:val="9"/>
    <w:rsid w:val="00861BED"/>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A712B"/>
    <w:pPr>
      <w:ind w:left="720"/>
      <w:contextualSpacing/>
    </w:pPr>
  </w:style>
  <w:style w:type="paragraph" w:styleId="NormalWeb">
    <w:name w:val="Normal (Web)"/>
    <w:basedOn w:val="Normal"/>
    <w:uiPriority w:val="99"/>
    <w:unhideWhenUsed/>
    <w:rsid w:val="00DE491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C7811"/>
    <w:rPr>
      <w:color w:val="800080" w:themeColor="followedHyperlink"/>
      <w:u w:val="single"/>
    </w:rPr>
  </w:style>
  <w:style w:type="character" w:customStyle="1" w:styleId="A5">
    <w:name w:val="A5"/>
    <w:uiPriority w:val="99"/>
    <w:rsid w:val="006C3D5E"/>
    <w:rPr>
      <w:rFonts w:cs="Myriad Pro"/>
      <w:color w:val="211D1E"/>
      <w:sz w:val="16"/>
      <w:szCs w:val="16"/>
    </w:rPr>
  </w:style>
  <w:style w:type="character" w:customStyle="1" w:styleId="st1">
    <w:name w:val="st1"/>
    <w:basedOn w:val="DefaultParagraphFont"/>
    <w:rsid w:val="00A9581E"/>
  </w:style>
  <w:style w:type="paragraph" w:customStyle="1" w:styleId="Default">
    <w:name w:val="Default"/>
    <w:rsid w:val="00950587"/>
    <w:pPr>
      <w:widowControl w:val="0"/>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CB7810"/>
    <w:pPr>
      <w:tabs>
        <w:tab w:val="center" w:pos="4680"/>
        <w:tab w:val="right" w:pos="9360"/>
      </w:tabs>
    </w:pPr>
  </w:style>
  <w:style w:type="character" w:customStyle="1" w:styleId="HeaderChar">
    <w:name w:val="Header Char"/>
    <w:basedOn w:val="DefaultParagraphFont"/>
    <w:link w:val="Header"/>
    <w:uiPriority w:val="99"/>
    <w:rsid w:val="00CB7810"/>
  </w:style>
  <w:style w:type="paragraph" w:styleId="Footer">
    <w:name w:val="footer"/>
    <w:basedOn w:val="Normal"/>
    <w:link w:val="FooterChar"/>
    <w:uiPriority w:val="99"/>
    <w:unhideWhenUsed/>
    <w:rsid w:val="00CB7810"/>
    <w:pPr>
      <w:tabs>
        <w:tab w:val="center" w:pos="4680"/>
        <w:tab w:val="right" w:pos="9360"/>
      </w:tabs>
    </w:pPr>
  </w:style>
  <w:style w:type="character" w:customStyle="1" w:styleId="FooterChar">
    <w:name w:val="Footer Char"/>
    <w:basedOn w:val="DefaultParagraphFont"/>
    <w:link w:val="Footer"/>
    <w:uiPriority w:val="99"/>
    <w:rsid w:val="00CB7810"/>
  </w:style>
  <w:style w:type="paragraph" w:styleId="BalloonText">
    <w:name w:val="Balloon Text"/>
    <w:basedOn w:val="Normal"/>
    <w:link w:val="BalloonTextChar"/>
    <w:uiPriority w:val="99"/>
    <w:semiHidden/>
    <w:unhideWhenUsed/>
    <w:rsid w:val="007B07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7EB"/>
    <w:rPr>
      <w:rFonts w:ascii="Segoe UI" w:hAnsi="Segoe UI" w:cs="Segoe UI"/>
      <w:sz w:val="18"/>
      <w:szCs w:val="18"/>
    </w:rPr>
  </w:style>
  <w:style w:type="character" w:styleId="CommentReference">
    <w:name w:val="annotation reference"/>
    <w:basedOn w:val="DefaultParagraphFont"/>
    <w:uiPriority w:val="99"/>
    <w:semiHidden/>
    <w:unhideWhenUsed/>
    <w:rsid w:val="00AD6581"/>
    <w:rPr>
      <w:sz w:val="16"/>
      <w:szCs w:val="16"/>
    </w:rPr>
  </w:style>
  <w:style w:type="paragraph" w:styleId="CommentText">
    <w:name w:val="annotation text"/>
    <w:basedOn w:val="Normal"/>
    <w:link w:val="CommentTextChar"/>
    <w:uiPriority w:val="99"/>
    <w:semiHidden/>
    <w:unhideWhenUsed/>
    <w:rsid w:val="00AD6581"/>
    <w:rPr>
      <w:sz w:val="20"/>
      <w:szCs w:val="20"/>
    </w:rPr>
  </w:style>
  <w:style w:type="character" w:customStyle="1" w:styleId="CommentTextChar">
    <w:name w:val="Comment Text Char"/>
    <w:basedOn w:val="DefaultParagraphFont"/>
    <w:link w:val="CommentText"/>
    <w:uiPriority w:val="99"/>
    <w:semiHidden/>
    <w:rsid w:val="00AD6581"/>
    <w:rPr>
      <w:sz w:val="20"/>
      <w:szCs w:val="20"/>
    </w:rPr>
  </w:style>
  <w:style w:type="paragraph" w:styleId="CommentSubject">
    <w:name w:val="annotation subject"/>
    <w:basedOn w:val="CommentText"/>
    <w:next w:val="CommentText"/>
    <w:link w:val="CommentSubjectChar"/>
    <w:uiPriority w:val="99"/>
    <w:semiHidden/>
    <w:unhideWhenUsed/>
    <w:rsid w:val="00AD6581"/>
    <w:rPr>
      <w:b/>
      <w:bCs/>
    </w:rPr>
  </w:style>
  <w:style w:type="character" w:customStyle="1" w:styleId="CommentSubjectChar">
    <w:name w:val="Comment Subject Char"/>
    <w:basedOn w:val="CommentTextChar"/>
    <w:link w:val="CommentSubject"/>
    <w:uiPriority w:val="99"/>
    <w:semiHidden/>
    <w:rsid w:val="00AD6581"/>
    <w:rPr>
      <w:b/>
      <w:bCs/>
      <w:sz w:val="20"/>
      <w:szCs w:val="20"/>
    </w:rPr>
  </w:style>
  <w:style w:type="paragraph" w:styleId="Revision">
    <w:name w:val="Revision"/>
    <w:hidden/>
    <w:uiPriority w:val="99"/>
    <w:semiHidden/>
    <w:rsid w:val="0022261D"/>
  </w:style>
  <w:style w:type="character" w:customStyle="1" w:styleId="apple-converted-space">
    <w:name w:val="apple-converted-space"/>
    <w:basedOn w:val="DefaultParagraphFont"/>
    <w:rsid w:val="00D13C8D"/>
  </w:style>
  <w:style w:type="table" w:styleId="TableGrid">
    <w:name w:val="Table Grid"/>
    <w:basedOn w:val="TableNormal"/>
    <w:uiPriority w:val="59"/>
    <w:rsid w:val="00BA2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82B1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0E6DF4"/>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0E6DF4"/>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4730">
      <w:bodyDiv w:val="1"/>
      <w:marLeft w:val="0"/>
      <w:marRight w:val="0"/>
      <w:marTop w:val="0"/>
      <w:marBottom w:val="0"/>
      <w:divBdr>
        <w:top w:val="none" w:sz="0" w:space="0" w:color="auto"/>
        <w:left w:val="none" w:sz="0" w:space="0" w:color="auto"/>
        <w:bottom w:val="none" w:sz="0" w:space="0" w:color="auto"/>
        <w:right w:val="none" w:sz="0" w:space="0" w:color="auto"/>
      </w:divBdr>
      <w:divsChild>
        <w:div w:id="328797221">
          <w:marLeft w:val="0"/>
          <w:marRight w:val="0"/>
          <w:marTop w:val="0"/>
          <w:marBottom w:val="0"/>
          <w:divBdr>
            <w:top w:val="none" w:sz="0" w:space="0" w:color="auto"/>
            <w:left w:val="none" w:sz="0" w:space="0" w:color="auto"/>
            <w:bottom w:val="none" w:sz="0" w:space="0" w:color="auto"/>
            <w:right w:val="none" w:sz="0" w:space="0" w:color="auto"/>
          </w:divBdr>
          <w:divsChild>
            <w:div w:id="2068259993">
              <w:marLeft w:val="0"/>
              <w:marRight w:val="0"/>
              <w:marTop w:val="0"/>
              <w:marBottom w:val="0"/>
              <w:divBdr>
                <w:top w:val="none" w:sz="0" w:space="0" w:color="auto"/>
                <w:left w:val="none" w:sz="0" w:space="0" w:color="auto"/>
                <w:bottom w:val="none" w:sz="0" w:space="0" w:color="auto"/>
                <w:right w:val="none" w:sz="0" w:space="0" w:color="auto"/>
              </w:divBdr>
              <w:divsChild>
                <w:div w:id="984358740">
                  <w:marLeft w:val="0"/>
                  <w:marRight w:val="0"/>
                  <w:marTop w:val="0"/>
                  <w:marBottom w:val="0"/>
                  <w:divBdr>
                    <w:top w:val="none" w:sz="0" w:space="0" w:color="auto"/>
                    <w:left w:val="none" w:sz="0" w:space="0" w:color="auto"/>
                    <w:bottom w:val="none" w:sz="0" w:space="0" w:color="auto"/>
                    <w:right w:val="none" w:sz="0" w:space="0" w:color="auto"/>
                  </w:divBdr>
                  <w:divsChild>
                    <w:div w:id="1608073162">
                      <w:marLeft w:val="0"/>
                      <w:marRight w:val="0"/>
                      <w:marTop w:val="0"/>
                      <w:marBottom w:val="0"/>
                      <w:divBdr>
                        <w:top w:val="none" w:sz="0" w:space="0" w:color="auto"/>
                        <w:left w:val="none" w:sz="0" w:space="0" w:color="auto"/>
                        <w:bottom w:val="none" w:sz="0" w:space="0" w:color="auto"/>
                        <w:right w:val="none" w:sz="0" w:space="0" w:color="auto"/>
                      </w:divBdr>
                      <w:divsChild>
                        <w:div w:id="1438720975">
                          <w:marLeft w:val="0"/>
                          <w:marRight w:val="0"/>
                          <w:marTop w:val="0"/>
                          <w:marBottom w:val="0"/>
                          <w:divBdr>
                            <w:top w:val="none" w:sz="0" w:space="0" w:color="auto"/>
                            <w:left w:val="none" w:sz="0" w:space="0" w:color="auto"/>
                            <w:bottom w:val="none" w:sz="0" w:space="0" w:color="auto"/>
                            <w:right w:val="none" w:sz="0" w:space="0" w:color="auto"/>
                          </w:divBdr>
                          <w:divsChild>
                            <w:div w:id="1747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038951">
      <w:bodyDiv w:val="1"/>
      <w:marLeft w:val="0"/>
      <w:marRight w:val="0"/>
      <w:marTop w:val="0"/>
      <w:marBottom w:val="0"/>
      <w:divBdr>
        <w:top w:val="none" w:sz="0" w:space="0" w:color="auto"/>
        <w:left w:val="none" w:sz="0" w:space="0" w:color="auto"/>
        <w:bottom w:val="none" w:sz="0" w:space="0" w:color="auto"/>
        <w:right w:val="none" w:sz="0" w:space="0" w:color="auto"/>
      </w:divBdr>
      <w:divsChild>
        <w:div w:id="1854564907">
          <w:marLeft w:val="0"/>
          <w:marRight w:val="1"/>
          <w:marTop w:val="0"/>
          <w:marBottom w:val="0"/>
          <w:divBdr>
            <w:top w:val="none" w:sz="0" w:space="0" w:color="auto"/>
            <w:left w:val="none" w:sz="0" w:space="0" w:color="auto"/>
            <w:bottom w:val="none" w:sz="0" w:space="0" w:color="auto"/>
            <w:right w:val="none" w:sz="0" w:space="0" w:color="auto"/>
          </w:divBdr>
          <w:divsChild>
            <w:div w:id="893541042">
              <w:marLeft w:val="0"/>
              <w:marRight w:val="0"/>
              <w:marTop w:val="0"/>
              <w:marBottom w:val="0"/>
              <w:divBdr>
                <w:top w:val="none" w:sz="0" w:space="0" w:color="auto"/>
                <w:left w:val="none" w:sz="0" w:space="0" w:color="auto"/>
                <w:bottom w:val="none" w:sz="0" w:space="0" w:color="auto"/>
                <w:right w:val="none" w:sz="0" w:space="0" w:color="auto"/>
              </w:divBdr>
              <w:divsChild>
                <w:div w:id="655109381">
                  <w:marLeft w:val="0"/>
                  <w:marRight w:val="1"/>
                  <w:marTop w:val="0"/>
                  <w:marBottom w:val="0"/>
                  <w:divBdr>
                    <w:top w:val="none" w:sz="0" w:space="0" w:color="auto"/>
                    <w:left w:val="none" w:sz="0" w:space="0" w:color="auto"/>
                    <w:bottom w:val="none" w:sz="0" w:space="0" w:color="auto"/>
                    <w:right w:val="none" w:sz="0" w:space="0" w:color="auto"/>
                  </w:divBdr>
                  <w:divsChild>
                    <w:div w:id="1360669290">
                      <w:marLeft w:val="0"/>
                      <w:marRight w:val="0"/>
                      <w:marTop w:val="0"/>
                      <w:marBottom w:val="0"/>
                      <w:divBdr>
                        <w:top w:val="none" w:sz="0" w:space="0" w:color="auto"/>
                        <w:left w:val="none" w:sz="0" w:space="0" w:color="auto"/>
                        <w:bottom w:val="none" w:sz="0" w:space="0" w:color="auto"/>
                        <w:right w:val="none" w:sz="0" w:space="0" w:color="auto"/>
                      </w:divBdr>
                      <w:divsChild>
                        <w:div w:id="2070692040">
                          <w:marLeft w:val="0"/>
                          <w:marRight w:val="0"/>
                          <w:marTop w:val="0"/>
                          <w:marBottom w:val="0"/>
                          <w:divBdr>
                            <w:top w:val="none" w:sz="0" w:space="0" w:color="auto"/>
                            <w:left w:val="none" w:sz="0" w:space="0" w:color="auto"/>
                            <w:bottom w:val="none" w:sz="0" w:space="0" w:color="auto"/>
                            <w:right w:val="none" w:sz="0" w:space="0" w:color="auto"/>
                          </w:divBdr>
                          <w:divsChild>
                            <w:div w:id="1848864565">
                              <w:marLeft w:val="0"/>
                              <w:marRight w:val="0"/>
                              <w:marTop w:val="120"/>
                              <w:marBottom w:val="360"/>
                              <w:divBdr>
                                <w:top w:val="none" w:sz="0" w:space="0" w:color="auto"/>
                                <w:left w:val="none" w:sz="0" w:space="0" w:color="auto"/>
                                <w:bottom w:val="none" w:sz="0" w:space="0" w:color="auto"/>
                                <w:right w:val="none" w:sz="0" w:space="0" w:color="auto"/>
                              </w:divBdr>
                              <w:divsChild>
                                <w:div w:id="2108428986">
                                  <w:marLeft w:val="0"/>
                                  <w:marRight w:val="0"/>
                                  <w:marTop w:val="0"/>
                                  <w:marBottom w:val="0"/>
                                  <w:divBdr>
                                    <w:top w:val="none" w:sz="0" w:space="0" w:color="auto"/>
                                    <w:left w:val="none" w:sz="0" w:space="0" w:color="auto"/>
                                    <w:bottom w:val="none" w:sz="0" w:space="0" w:color="auto"/>
                                    <w:right w:val="none" w:sz="0" w:space="0" w:color="auto"/>
                                  </w:divBdr>
                                  <w:divsChild>
                                    <w:div w:id="12438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696874">
      <w:bodyDiv w:val="1"/>
      <w:marLeft w:val="0"/>
      <w:marRight w:val="0"/>
      <w:marTop w:val="0"/>
      <w:marBottom w:val="0"/>
      <w:divBdr>
        <w:top w:val="none" w:sz="0" w:space="0" w:color="auto"/>
        <w:left w:val="none" w:sz="0" w:space="0" w:color="auto"/>
        <w:bottom w:val="none" w:sz="0" w:space="0" w:color="auto"/>
        <w:right w:val="none" w:sz="0" w:space="0" w:color="auto"/>
      </w:divBdr>
      <w:divsChild>
        <w:div w:id="2129468458">
          <w:marLeft w:val="0"/>
          <w:marRight w:val="1"/>
          <w:marTop w:val="0"/>
          <w:marBottom w:val="0"/>
          <w:divBdr>
            <w:top w:val="none" w:sz="0" w:space="0" w:color="auto"/>
            <w:left w:val="none" w:sz="0" w:space="0" w:color="auto"/>
            <w:bottom w:val="none" w:sz="0" w:space="0" w:color="auto"/>
            <w:right w:val="none" w:sz="0" w:space="0" w:color="auto"/>
          </w:divBdr>
          <w:divsChild>
            <w:div w:id="996689524">
              <w:marLeft w:val="0"/>
              <w:marRight w:val="0"/>
              <w:marTop w:val="0"/>
              <w:marBottom w:val="0"/>
              <w:divBdr>
                <w:top w:val="none" w:sz="0" w:space="0" w:color="auto"/>
                <w:left w:val="none" w:sz="0" w:space="0" w:color="auto"/>
                <w:bottom w:val="none" w:sz="0" w:space="0" w:color="auto"/>
                <w:right w:val="none" w:sz="0" w:space="0" w:color="auto"/>
              </w:divBdr>
              <w:divsChild>
                <w:div w:id="1991053064">
                  <w:marLeft w:val="0"/>
                  <w:marRight w:val="1"/>
                  <w:marTop w:val="0"/>
                  <w:marBottom w:val="0"/>
                  <w:divBdr>
                    <w:top w:val="none" w:sz="0" w:space="0" w:color="auto"/>
                    <w:left w:val="none" w:sz="0" w:space="0" w:color="auto"/>
                    <w:bottom w:val="none" w:sz="0" w:space="0" w:color="auto"/>
                    <w:right w:val="none" w:sz="0" w:space="0" w:color="auto"/>
                  </w:divBdr>
                  <w:divsChild>
                    <w:div w:id="619729332">
                      <w:marLeft w:val="0"/>
                      <w:marRight w:val="0"/>
                      <w:marTop w:val="0"/>
                      <w:marBottom w:val="0"/>
                      <w:divBdr>
                        <w:top w:val="none" w:sz="0" w:space="0" w:color="auto"/>
                        <w:left w:val="none" w:sz="0" w:space="0" w:color="auto"/>
                        <w:bottom w:val="none" w:sz="0" w:space="0" w:color="auto"/>
                        <w:right w:val="none" w:sz="0" w:space="0" w:color="auto"/>
                      </w:divBdr>
                      <w:divsChild>
                        <w:div w:id="1326393294">
                          <w:marLeft w:val="0"/>
                          <w:marRight w:val="0"/>
                          <w:marTop w:val="0"/>
                          <w:marBottom w:val="0"/>
                          <w:divBdr>
                            <w:top w:val="none" w:sz="0" w:space="0" w:color="auto"/>
                            <w:left w:val="none" w:sz="0" w:space="0" w:color="auto"/>
                            <w:bottom w:val="none" w:sz="0" w:space="0" w:color="auto"/>
                            <w:right w:val="none" w:sz="0" w:space="0" w:color="auto"/>
                          </w:divBdr>
                          <w:divsChild>
                            <w:div w:id="1852066359">
                              <w:marLeft w:val="0"/>
                              <w:marRight w:val="0"/>
                              <w:marTop w:val="120"/>
                              <w:marBottom w:val="360"/>
                              <w:divBdr>
                                <w:top w:val="none" w:sz="0" w:space="0" w:color="auto"/>
                                <w:left w:val="none" w:sz="0" w:space="0" w:color="auto"/>
                                <w:bottom w:val="none" w:sz="0" w:space="0" w:color="auto"/>
                                <w:right w:val="none" w:sz="0" w:space="0" w:color="auto"/>
                              </w:divBdr>
                              <w:divsChild>
                                <w:div w:id="665860019">
                                  <w:marLeft w:val="0"/>
                                  <w:marRight w:val="0"/>
                                  <w:marTop w:val="0"/>
                                  <w:marBottom w:val="0"/>
                                  <w:divBdr>
                                    <w:top w:val="none" w:sz="0" w:space="0" w:color="auto"/>
                                    <w:left w:val="none" w:sz="0" w:space="0" w:color="auto"/>
                                    <w:bottom w:val="none" w:sz="0" w:space="0" w:color="auto"/>
                                    <w:right w:val="none" w:sz="0" w:space="0" w:color="auto"/>
                                  </w:divBdr>
                                  <w:divsChild>
                                    <w:div w:id="19699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0231">
      <w:bodyDiv w:val="1"/>
      <w:marLeft w:val="0"/>
      <w:marRight w:val="0"/>
      <w:marTop w:val="0"/>
      <w:marBottom w:val="0"/>
      <w:divBdr>
        <w:top w:val="none" w:sz="0" w:space="0" w:color="auto"/>
        <w:left w:val="none" w:sz="0" w:space="0" w:color="auto"/>
        <w:bottom w:val="none" w:sz="0" w:space="0" w:color="auto"/>
        <w:right w:val="none" w:sz="0" w:space="0" w:color="auto"/>
      </w:divBdr>
      <w:divsChild>
        <w:div w:id="618685601">
          <w:marLeft w:val="0"/>
          <w:marRight w:val="1"/>
          <w:marTop w:val="0"/>
          <w:marBottom w:val="0"/>
          <w:divBdr>
            <w:top w:val="none" w:sz="0" w:space="0" w:color="auto"/>
            <w:left w:val="none" w:sz="0" w:space="0" w:color="auto"/>
            <w:bottom w:val="none" w:sz="0" w:space="0" w:color="auto"/>
            <w:right w:val="none" w:sz="0" w:space="0" w:color="auto"/>
          </w:divBdr>
          <w:divsChild>
            <w:div w:id="1206025579">
              <w:marLeft w:val="0"/>
              <w:marRight w:val="0"/>
              <w:marTop w:val="0"/>
              <w:marBottom w:val="0"/>
              <w:divBdr>
                <w:top w:val="none" w:sz="0" w:space="0" w:color="auto"/>
                <w:left w:val="none" w:sz="0" w:space="0" w:color="auto"/>
                <w:bottom w:val="none" w:sz="0" w:space="0" w:color="auto"/>
                <w:right w:val="none" w:sz="0" w:space="0" w:color="auto"/>
              </w:divBdr>
              <w:divsChild>
                <w:div w:id="1982036078">
                  <w:marLeft w:val="0"/>
                  <w:marRight w:val="1"/>
                  <w:marTop w:val="0"/>
                  <w:marBottom w:val="0"/>
                  <w:divBdr>
                    <w:top w:val="none" w:sz="0" w:space="0" w:color="auto"/>
                    <w:left w:val="none" w:sz="0" w:space="0" w:color="auto"/>
                    <w:bottom w:val="none" w:sz="0" w:space="0" w:color="auto"/>
                    <w:right w:val="none" w:sz="0" w:space="0" w:color="auto"/>
                  </w:divBdr>
                  <w:divsChild>
                    <w:div w:id="1582639804">
                      <w:marLeft w:val="0"/>
                      <w:marRight w:val="0"/>
                      <w:marTop w:val="0"/>
                      <w:marBottom w:val="0"/>
                      <w:divBdr>
                        <w:top w:val="none" w:sz="0" w:space="0" w:color="auto"/>
                        <w:left w:val="none" w:sz="0" w:space="0" w:color="auto"/>
                        <w:bottom w:val="none" w:sz="0" w:space="0" w:color="auto"/>
                        <w:right w:val="none" w:sz="0" w:space="0" w:color="auto"/>
                      </w:divBdr>
                      <w:divsChild>
                        <w:div w:id="2133284789">
                          <w:marLeft w:val="0"/>
                          <w:marRight w:val="0"/>
                          <w:marTop w:val="0"/>
                          <w:marBottom w:val="0"/>
                          <w:divBdr>
                            <w:top w:val="none" w:sz="0" w:space="0" w:color="auto"/>
                            <w:left w:val="none" w:sz="0" w:space="0" w:color="auto"/>
                            <w:bottom w:val="none" w:sz="0" w:space="0" w:color="auto"/>
                            <w:right w:val="none" w:sz="0" w:space="0" w:color="auto"/>
                          </w:divBdr>
                          <w:divsChild>
                            <w:div w:id="1506939248">
                              <w:marLeft w:val="0"/>
                              <w:marRight w:val="0"/>
                              <w:marTop w:val="120"/>
                              <w:marBottom w:val="360"/>
                              <w:divBdr>
                                <w:top w:val="none" w:sz="0" w:space="0" w:color="auto"/>
                                <w:left w:val="none" w:sz="0" w:space="0" w:color="auto"/>
                                <w:bottom w:val="none" w:sz="0" w:space="0" w:color="auto"/>
                                <w:right w:val="none" w:sz="0" w:space="0" w:color="auto"/>
                              </w:divBdr>
                              <w:divsChild>
                                <w:div w:id="2510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758307">
      <w:bodyDiv w:val="1"/>
      <w:marLeft w:val="0"/>
      <w:marRight w:val="0"/>
      <w:marTop w:val="0"/>
      <w:marBottom w:val="0"/>
      <w:divBdr>
        <w:top w:val="none" w:sz="0" w:space="0" w:color="auto"/>
        <w:left w:val="none" w:sz="0" w:space="0" w:color="auto"/>
        <w:bottom w:val="none" w:sz="0" w:space="0" w:color="auto"/>
        <w:right w:val="none" w:sz="0" w:space="0" w:color="auto"/>
      </w:divBdr>
      <w:divsChild>
        <w:div w:id="285475033">
          <w:marLeft w:val="0"/>
          <w:marRight w:val="1"/>
          <w:marTop w:val="0"/>
          <w:marBottom w:val="0"/>
          <w:divBdr>
            <w:top w:val="none" w:sz="0" w:space="0" w:color="auto"/>
            <w:left w:val="none" w:sz="0" w:space="0" w:color="auto"/>
            <w:bottom w:val="none" w:sz="0" w:space="0" w:color="auto"/>
            <w:right w:val="none" w:sz="0" w:space="0" w:color="auto"/>
          </w:divBdr>
          <w:divsChild>
            <w:div w:id="1957442380">
              <w:marLeft w:val="0"/>
              <w:marRight w:val="0"/>
              <w:marTop w:val="0"/>
              <w:marBottom w:val="0"/>
              <w:divBdr>
                <w:top w:val="none" w:sz="0" w:space="0" w:color="auto"/>
                <w:left w:val="none" w:sz="0" w:space="0" w:color="auto"/>
                <w:bottom w:val="none" w:sz="0" w:space="0" w:color="auto"/>
                <w:right w:val="none" w:sz="0" w:space="0" w:color="auto"/>
              </w:divBdr>
              <w:divsChild>
                <w:div w:id="1280256970">
                  <w:marLeft w:val="0"/>
                  <w:marRight w:val="1"/>
                  <w:marTop w:val="0"/>
                  <w:marBottom w:val="0"/>
                  <w:divBdr>
                    <w:top w:val="none" w:sz="0" w:space="0" w:color="auto"/>
                    <w:left w:val="none" w:sz="0" w:space="0" w:color="auto"/>
                    <w:bottom w:val="none" w:sz="0" w:space="0" w:color="auto"/>
                    <w:right w:val="none" w:sz="0" w:space="0" w:color="auto"/>
                  </w:divBdr>
                  <w:divsChild>
                    <w:div w:id="1432243511">
                      <w:marLeft w:val="0"/>
                      <w:marRight w:val="0"/>
                      <w:marTop w:val="0"/>
                      <w:marBottom w:val="0"/>
                      <w:divBdr>
                        <w:top w:val="none" w:sz="0" w:space="0" w:color="auto"/>
                        <w:left w:val="none" w:sz="0" w:space="0" w:color="auto"/>
                        <w:bottom w:val="none" w:sz="0" w:space="0" w:color="auto"/>
                        <w:right w:val="none" w:sz="0" w:space="0" w:color="auto"/>
                      </w:divBdr>
                      <w:divsChild>
                        <w:div w:id="245456001">
                          <w:marLeft w:val="0"/>
                          <w:marRight w:val="0"/>
                          <w:marTop w:val="0"/>
                          <w:marBottom w:val="0"/>
                          <w:divBdr>
                            <w:top w:val="none" w:sz="0" w:space="0" w:color="auto"/>
                            <w:left w:val="none" w:sz="0" w:space="0" w:color="auto"/>
                            <w:bottom w:val="none" w:sz="0" w:space="0" w:color="auto"/>
                            <w:right w:val="none" w:sz="0" w:space="0" w:color="auto"/>
                          </w:divBdr>
                          <w:divsChild>
                            <w:div w:id="997684062">
                              <w:marLeft w:val="0"/>
                              <w:marRight w:val="0"/>
                              <w:marTop w:val="120"/>
                              <w:marBottom w:val="360"/>
                              <w:divBdr>
                                <w:top w:val="none" w:sz="0" w:space="0" w:color="auto"/>
                                <w:left w:val="none" w:sz="0" w:space="0" w:color="auto"/>
                                <w:bottom w:val="none" w:sz="0" w:space="0" w:color="auto"/>
                                <w:right w:val="none" w:sz="0" w:space="0" w:color="auto"/>
                              </w:divBdr>
                              <w:divsChild>
                                <w:div w:id="1381706850">
                                  <w:marLeft w:val="0"/>
                                  <w:marRight w:val="0"/>
                                  <w:marTop w:val="0"/>
                                  <w:marBottom w:val="0"/>
                                  <w:divBdr>
                                    <w:top w:val="none" w:sz="0" w:space="0" w:color="auto"/>
                                    <w:left w:val="none" w:sz="0" w:space="0" w:color="auto"/>
                                    <w:bottom w:val="none" w:sz="0" w:space="0" w:color="auto"/>
                                    <w:right w:val="none" w:sz="0" w:space="0" w:color="auto"/>
                                  </w:divBdr>
                                  <w:divsChild>
                                    <w:div w:id="7530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863693">
      <w:bodyDiv w:val="1"/>
      <w:marLeft w:val="0"/>
      <w:marRight w:val="0"/>
      <w:marTop w:val="0"/>
      <w:marBottom w:val="0"/>
      <w:divBdr>
        <w:top w:val="none" w:sz="0" w:space="0" w:color="auto"/>
        <w:left w:val="none" w:sz="0" w:space="0" w:color="auto"/>
        <w:bottom w:val="none" w:sz="0" w:space="0" w:color="auto"/>
        <w:right w:val="none" w:sz="0" w:space="0" w:color="auto"/>
      </w:divBdr>
      <w:divsChild>
        <w:div w:id="13773623">
          <w:marLeft w:val="0"/>
          <w:marRight w:val="0"/>
          <w:marTop w:val="0"/>
          <w:marBottom w:val="0"/>
          <w:divBdr>
            <w:top w:val="none" w:sz="0" w:space="0" w:color="auto"/>
            <w:left w:val="none" w:sz="0" w:space="0" w:color="auto"/>
            <w:bottom w:val="none" w:sz="0" w:space="0" w:color="auto"/>
            <w:right w:val="none" w:sz="0" w:space="0" w:color="auto"/>
          </w:divBdr>
        </w:div>
        <w:div w:id="1840271167">
          <w:marLeft w:val="0"/>
          <w:marRight w:val="0"/>
          <w:marTop w:val="0"/>
          <w:marBottom w:val="0"/>
          <w:divBdr>
            <w:top w:val="none" w:sz="0" w:space="0" w:color="auto"/>
            <w:left w:val="none" w:sz="0" w:space="0" w:color="auto"/>
            <w:bottom w:val="none" w:sz="0" w:space="0" w:color="auto"/>
            <w:right w:val="none" w:sz="0" w:space="0" w:color="auto"/>
          </w:divBdr>
        </w:div>
        <w:div w:id="928663839">
          <w:marLeft w:val="0"/>
          <w:marRight w:val="0"/>
          <w:marTop w:val="0"/>
          <w:marBottom w:val="0"/>
          <w:divBdr>
            <w:top w:val="none" w:sz="0" w:space="0" w:color="auto"/>
            <w:left w:val="none" w:sz="0" w:space="0" w:color="auto"/>
            <w:bottom w:val="none" w:sz="0" w:space="0" w:color="auto"/>
            <w:right w:val="none" w:sz="0" w:space="0" w:color="auto"/>
          </w:divBdr>
        </w:div>
        <w:div w:id="1033700310">
          <w:marLeft w:val="0"/>
          <w:marRight w:val="0"/>
          <w:marTop w:val="0"/>
          <w:marBottom w:val="0"/>
          <w:divBdr>
            <w:top w:val="none" w:sz="0" w:space="0" w:color="auto"/>
            <w:left w:val="none" w:sz="0" w:space="0" w:color="auto"/>
            <w:bottom w:val="none" w:sz="0" w:space="0" w:color="auto"/>
            <w:right w:val="none" w:sz="0" w:space="0" w:color="auto"/>
          </w:divBdr>
        </w:div>
        <w:div w:id="813260974">
          <w:marLeft w:val="0"/>
          <w:marRight w:val="0"/>
          <w:marTop w:val="0"/>
          <w:marBottom w:val="0"/>
          <w:divBdr>
            <w:top w:val="none" w:sz="0" w:space="0" w:color="auto"/>
            <w:left w:val="none" w:sz="0" w:space="0" w:color="auto"/>
            <w:bottom w:val="none" w:sz="0" w:space="0" w:color="auto"/>
            <w:right w:val="none" w:sz="0" w:space="0" w:color="auto"/>
          </w:divBdr>
        </w:div>
        <w:div w:id="439374106">
          <w:marLeft w:val="0"/>
          <w:marRight w:val="0"/>
          <w:marTop w:val="0"/>
          <w:marBottom w:val="0"/>
          <w:divBdr>
            <w:top w:val="none" w:sz="0" w:space="0" w:color="auto"/>
            <w:left w:val="none" w:sz="0" w:space="0" w:color="auto"/>
            <w:bottom w:val="none" w:sz="0" w:space="0" w:color="auto"/>
            <w:right w:val="none" w:sz="0" w:space="0" w:color="auto"/>
          </w:divBdr>
        </w:div>
        <w:div w:id="2037612271">
          <w:marLeft w:val="0"/>
          <w:marRight w:val="0"/>
          <w:marTop w:val="0"/>
          <w:marBottom w:val="0"/>
          <w:divBdr>
            <w:top w:val="none" w:sz="0" w:space="0" w:color="auto"/>
            <w:left w:val="none" w:sz="0" w:space="0" w:color="auto"/>
            <w:bottom w:val="none" w:sz="0" w:space="0" w:color="auto"/>
            <w:right w:val="none" w:sz="0" w:space="0" w:color="auto"/>
          </w:divBdr>
        </w:div>
        <w:div w:id="1170022691">
          <w:marLeft w:val="0"/>
          <w:marRight w:val="0"/>
          <w:marTop w:val="0"/>
          <w:marBottom w:val="0"/>
          <w:divBdr>
            <w:top w:val="none" w:sz="0" w:space="0" w:color="auto"/>
            <w:left w:val="none" w:sz="0" w:space="0" w:color="auto"/>
            <w:bottom w:val="none" w:sz="0" w:space="0" w:color="auto"/>
            <w:right w:val="none" w:sz="0" w:space="0" w:color="auto"/>
          </w:divBdr>
        </w:div>
        <w:div w:id="1377202032">
          <w:marLeft w:val="0"/>
          <w:marRight w:val="0"/>
          <w:marTop w:val="0"/>
          <w:marBottom w:val="0"/>
          <w:divBdr>
            <w:top w:val="none" w:sz="0" w:space="0" w:color="auto"/>
            <w:left w:val="none" w:sz="0" w:space="0" w:color="auto"/>
            <w:bottom w:val="none" w:sz="0" w:space="0" w:color="auto"/>
            <w:right w:val="none" w:sz="0" w:space="0" w:color="auto"/>
          </w:divBdr>
        </w:div>
        <w:div w:id="1029718874">
          <w:marLeft w:val="0"/>
          <w:marRight w:val="0"/>
          <w:marTop w:val="0"/>
          <w:marBottom w:val="0"/>
          <w:divBdr>
            <w:top w:val="none" w:sz="0" w:space="0" w:color="auto"/>
            <w:left w:val="none" w:sz="0" w:space="0" w:color="auto"/>
            <w:bottom w:val="none" w:sz="0" w:space="0" w:color="auto"/>
            <w:right w:val="none" w:sz="0" w:space="0" w:color="auto"/>
          </w:divBdr>
        </w:div>
        <w:div w:id="2014261470">
          <w:marLeft w:val="0"/>
          <w:marRight w:val="0"/>
          <w:marTop w:val="0"/>
          <w:marBottom w:val="0"/>
          <w:divBdr>
            <w:top w:val="none" w:sz="0" w:space="0" w:color="auto"/>
            <w:left w:val="none" w:sz="0" w:space="0" w:color="auto"/>
            <w:bottom w:val="none" w:sz="0" w:space="0" w:color="auto"/>
            <w:right w:val="none" w:sz="0" w:space="0" w:color="auto"/>
          </w:divBdr>
        </w:div>
        <w:div w:id="1439449562">
          <w:marLeft w:val="0"/>
          <w:marRight w:val="0"/>
          <w:marTop w:val="0"/>
          <w:marBottom w:val="0"/>
          <w:divBdr>
            <w:top w:val="none" w:sz="0" w:space="0" w:color="auto"/>
            <w:left w:val="none" w:sz="0" w:space="0" w:color="auto"/>
            <w:bottom w:val="none" w:sz="0" w:space="0" w:color="auto"/>
            <w:right w:val="none" w:sz="0" w:space="0" w:color="auto"/>
          </w:divBdr>
        </w:div>
        <w:div w:id="1509637999">
          <w:marLeft w:val="0"/>
          <w:marRight w:val="0"/>
          <w:marTop w:val="0"/>
          <w:marBottom w:val="0"/>
          <w:divBdr>
            <w:top w:val="none" w:sz="0" w:space="0" w:color="auto"/>
            <w:left w:val="none" w:sz="0" w:space="0" w:color="auto"/>
            <w:bottom w:val="none" w:sz="0" w:space="0" w:color="auto"/>
            <w:right w:val="none" w:sz="0" w:space="0" w:color="auto"/>
          </w:divBdr>
        </w:div>
        <w:div w:id="488600630">
          <w:marLeft w:val="0"/>
          <w:marRight w:val="0"/>
          <w:marTop w:val="0"/>
          <w:marBottom w:val="0"/>
          <w:divBdr>
            <w:top w:val="none" w:sz="0" w:space="0" w:color="auto"/>
            <w:left w:val="none" w:sz="0" w:space="0" w:color="auto"/>
            <w:bottom w:val="none" w:sz="0" w:space="0" w:color="auto"/>
            <w:right w:val="none" w:sz="0" w:space="0" w:color="auto"/>
          </w:divBdr>
        </w:div>
        <w:div w:id="1896042928">
          <w:marLeft w:val="0"/>
          <w:marRight w:val="0"/>
          <w:marTop w:val="0"/>
          <w:marBottom w:val="0"/>
          <w:divBdr>
            <w:top w:val="none" w:sz="0" w:space="0" w:color="auto"/>
            <w:left w:val="none" w:sz="0" w:space="0" w:color="auto"/>
            <w:bottom w:val="none" w:sz="0" w:space="0" w:color="auto"/>
            <w:right w:val="none" w:sz="0" w:space="0" w:color="auto"/>
          </w:divBdr>
        </w:div>
        <w:div w:id="1774590803">
          <w:marLeft w:val="0"/>
          <w:marRight w:val="0"/>
          <w:marTop w:val="0"/>
          <w:marBottom w:val="0"/>
          <w:divBdr>
            <w:top w:val="none" w:sz="0" w:space="0" w:color="auto"/>
            <w:left w:val="none" w:sz="0" w:space="0" w:color="auto"/>
            <w:bottom w:val="none" w:sz="0" w:space="0" w:color="auto"/>
            <w:right w:val="none" w:sz="0" w:space="0" w:color="auto"/>
          </w:divBdr>
        </w:div>
        <w:div w:id="1322193053">
          <w:marLeft w:val="0"/>
          <w:marRight w:val="0"/>
          <w:marTop w:val="0"/>
          <w:marBottom w:val="0"/>
          <w:divBdr>
            <w:top w:val="none" w:sz="0" w:space="0" w:color="auto"/>
            <w:left w:val="none" w:sz="0" w:space="0" w:color="auto"/>
            <w:bottom w:val="none" w:sz="0" w:space="0" w:color="auto"/>
            <w:right w:val="none" w:sz="0" w:space="0" w:color="auto"/>
          </w:divBdr>
        </w:div>
        <w:div w:id="1852913194">
          <w:marLeft w:val="0"/>
          <w:marRight w:val="0"/>
          <w:marTop w:val="0"/>
          <w:marBottom w:val="0"/>
          <w:divBdr>
            <w:top w:val="none" w:sz="0" w:space="0" w:color="auto"/>
            <w:left w:val="none" w:sz="0" w:space="0" w:color="auto"/>
            <w:bottom w:val="none" w:sz="0" w:space="0" w:color="auto"/>
            <w:right w:val="none" w:sz="0" w:space="0" w:color="auto"/>
          </w:divBdr>
        </w:div>
        <w:div w:id="94256158">
          <w:marLeft w:val="0"/>
          <w:marRight w:val="0"/>
          <w:marTop w:val="0"/>
          <w:marBottom w:val="0"/>
          <w:divBdr>
            <w:top w:val="none" w:sz="0" w:space="0" w:color="auto"/>
            <w:left w:val="none" w:sz="0" w:space="0" w:color="auto"/>
            <w:bottom w:val="none" w:sz="0" w:space="0" w:color="auto"/>
            <w:right w:val="none" w:sz="0" w:space="0" w:color="auto"/>
          </w:divBdr>
        </w:div>
        <w:div w:id="1771313314">
          <w:marLeft w:val="0"/>
          <w:marRight w:val="0"/>
          <w:marTop w:val="0"/>
          <w:marBottom w:val="0"/>
          <w:divBdr>
            <w:top w:val="none" w:sz="0" w:space="0" w:color="auto"/>
            <w:left w:val="none" w:sz="0" w:space="0" w:color="auto"/>
            <w:bottom w:val="none" w:sz="0" w:space="0" w:color="auto"/>
            <w:right w:val="none" w:sz="0" w:space="0" w:color="auto"/>
          </w:divBdr>
        </w:div>
        <w:div w:id="2090887894">
          <w:marLeft w:val="0"/>
          <w:marRight w:val="0"/>
          <w:marTop w:val="0"/>
          <w:marBottom w:val="0"/>
          <w:divBdr>
            <w:top w:val="none" w:sz="0" w:space="0" w:color="auto"/>
            <w:left w:val="none" w:sz="0" w:space="0" w:color="auto"/>
            <w:bottom w:val="none" w:sz="0" w:space="0" w:color="auto"/>
            <w:right w:val="none" w:sz="0" w:space="0" w:color="auto"/>
          </w:divBdr>
        </w:div>
        <w:div w:id="1031958154">
          <w:marLeft w:val="0"/>
          <w:marRight w:val="0"/>
          <w:marTop w:val="0"/>
          <w:marBottom w:val="0"/>
          <w:divBdr>
            <w:top w:val="none" w:sz="0" w:space="0" w:color="auto"/>
            <w:left w:val="none" w:sz="0" w:space="0" w:color="auto"/>
            <w:bottom w:val="none" w:sz="0" w:space="0" w:color="auto"/>
            <w:right w:val="none" w:sz="0" w:space="0" w:color="auto"/>
          </w:divBdr>
        </w:div>
        <w:div w:id="1164517971">
          <w:marLeft w:val="0"/>
          <w:marRight w:val="0"/>
          <w:marTop w:val="0"/>
          <w:marBottom w:val="0"/>
          <w:divBdr>
            <w:top w:val="none" w:sz="0" w:space="0" w:color="auto"/>
            <w:left w:val="none" w:sz="0" w:space="0" w:color="auto"/>
            <w:bottom w:val="none" w:sz="0" w:space="0" w:color="auto"/>
            <w:right w:val="none" w:sz="0" w:space="0" w:color="auto"/>
          </w:divBdr>
        </w:div>
        <w:div w:id="1302805686">
          <w:marLeft w:val="0"/>
          <w:marRight w:val="0"/>
          <w:marTop w:val="0"/>
          <w:marBottom w:val="0"/>
          <w:divBdr>
            <w:top w:val="none" w:sz="0" w:space="0" w:color="auto"/>
            <w:left w:val="none" w:sz="0" w:space="0" w:color="auto"/>
            <w:bottom w:val="none" w:sz="0" w:space="0" w:color="auto"/>
            <w:right w:val="none" w:sz="0" w:space="0" w:color="auto"/>
          </w:divBdr>
        </w:div>
        <w:div w:id="425923850">
          <w:marLeft w:val="0"/>
          <w:marRight w:val="0"/>
          <w:marTop w:val="0"/>
          <w:marBottom w:val="0"/>
          <w:divBdr>
            <w:top w:val="none" w:sz="0" w:space="0" w:color="auto"/>
            <w:left w:val="none" w:sz="0" w:space="0" w:color="auto"/>
            <w:bottom w:val="none" w:sz="0" w:space="0" w:color="auto"/>
            <w:right w:val="none" w:sz="0" w:space="0" w:color="auto"/>
          </w:divBdr>
        </w:div>
        <w:div w:id="681007301">
          <w:marLeft w:val="0"/>
          <w:marRight w:val="0"/>
          <w:marTop w:val="0"/>
          <w:marBottom w:val="0"/>
          <w:divBdr>
            <w:top w:val="none" w:sz="0" w:space="0" w:color="auto"/>
            <w:left w:val="none" w:sz="0" w:space="0" w:color="auto"/>
            <w:bottom w:val="none" w:sz="0" w:space="0" w:color="auto"/>
            <w:right w:val="none" w:sz="0" w:space="0" w:color="auto"/>
          </w:divBdr>
        </w:div>
        <w:div w:id="550922169">
          <w:marLeft w:val="0"/>
          <w:marRight w:val="0"/>
          <w:marTop w:val="0"/>
          <w:marBottom w:val="0"/>
          <w:divBdr>
            <w:top w:val="none" w:sz="0" w:space="0" w:color="auto"/>
            <w:left w:val="none" w:sz="0" w:space="0" w:color="auto"/>
            <w:bottom w:val="none" w:sz="0" w:space="0" w:color="auto"/>
            <w:right w:val="none" w:sz="0" w:space="0" w:color="auto"/>
          </w:divBdr>
        </w:div>
        <w:div w:id="1403679431">
          <w:marLeft w:val="0"/>
          <w:marRight w:val="0"/>
          <w:marTop w:val="0"/>
          <w:marBottom w:val="0"/>
          <w:divBdr>
            <w:top w:val="none" w:sz="0" w:space="0" w:color="auto"/>
            <w:left w:val="none" w:sz="0" w:space="0" w:color="auto"/>
            <w:bottom w:val="none" w:sz="0" w:space="0" w:color="auto"/>
            <w:right w:val="none" w:sz="0" w:space="0" w:color="auto"/>
          </w:divBdr>
        </w:div>
        <w:div w:id="1410808270">
          <w:marLeft w:val="0"/>
          <w:marRight w:val="0"/>
          <w:marTop w:val="0"/>
          <w:marBottom w:val="0"/>
          <w:divBdr>
            <w:top w:val="none" w:sz="0" w:space="0" w:color="auto"/>
            <w:left w:val="none" w:sz="0" w:space="0" w:color="auto"/>
            <w:bottom w:val="none" w:sz="0" w:space="0" w:color="auto"/>
            <w:right w:val="none" w:sz="0" w:space="0" w:color="auto"/>
          </w:divBdr>
        </w:div>
        <w:div w:id="577062158">
          <w:marLeft w:val="0"/>
          <w:marRight w:val="0"/>
          <w:marTop w:val="0"/>
          <w:marBottom w:val="0"/>
          <w:divBdr>
            <w:top w:val="none" w:sz="0" w:space="0" w:color="auto"/>
            <w:left w:val="none" w:sz="0" w:space="0" w:color="auto"/>
            <w:bottom w:val="none" w:sz="0" w:space="0" w:color="auto"/>
            <w:right w:val="none" w:sz="0" w:space="0" w:color="auto"/>
          </w:divBdr>
        </w:div>
        <w:div w:id="1277173645">
          <w:marLeft w:val="0"/>
          <w:marRight w:val="0"/>
          <w:marTop w:val="0"/>
          <w:marBottom w:val="0"/>
          <w:divBdr>
            <w:top w:val="none" w:sz="0" w:space="0" w:color="auto"/>
            <w:left w:val="none" w:sz="0" w:space="0" w:color="auto"/>
            <w:bottom w:val="none" w:sz="0" w:space="0" w:color="auto"/>
            <w:right w:val="none" w:sz="0" w:space="0" w:color="auto"/>
          </w:divBdr>
        </w:div>
        <w:div w:id="73477728">
          <w:marLeft w:val="0"/>
          <w:marRight w:val="0"/>
          <w:marTop w:val="0"/>
          <w:marBottom w:val="0"/>
          <w:divBdr>
            <w:top w:val="none" w:sz="0" w:space="0" w:color="auto"/>
            <w:left w:val="none" w:sz="0" w:space="0" w:color="auto"/>
            <w:bottom w:val="none" w:sz="0" w:space="0" w:color="auto"/>
            <w:right w:val="none" w:sz="0" w:space="0" w:color="auto"/>
          </w:divBdr>
        </w:div>
        <w:div w:id="947277136">
          <w:marLeft w:val="0"/>
          <w:marRight w:val="0"/>
          <w:marTop w:val="0"/>
          <w:marBottom w:val="0"/>
          <w:divBdr>
            <w:top w:val="none" w:sz="0" w:space="0" w:color="auto"/>
            <w:left w:val="none" w:sz="0" w:space="0" w:color="auto"/>
            <w:bottom w:val="none" w:sz="0" w:space="0" w:color="auto"/>
            <w:right w:val="none" w:sz="0" w:space="0" w:color="auto"/>
          </w:divBdr>
        </w:div>
        <w:div w:id="225922440">
          <w:marLeft w:val="0"/>
          <w:marRight w:val="0"/>
          <w:marTop w:val="0"/>
          <w:marBottom w:val="0"/>
          <w:divBdr>
            <w:top w:val="none" w:sz="0" w:space="0" w:color="auto"/>
            <w:left w:val="none" w:sz="0" w:space="0" w:color="auto"/>
            <w:bottom w:val="none" w:sz="0" w:space="0" w:color="auto"/>
            <w:right w:val="none" w:sz="0" w:space="0" w:color="auto"/>
          </w:divBdr>
        </w:div>
        <w:div w:id="1929730781">
          <w:marLeft w:val="0"/>
          <w:marRight w:val="0"/>
          <w:marTop w:val="0"/>
          <w:marBottom w:val="0"/>
          <w:divBdr>
            <w:top w:val="none" w:sz="0" w:space="0" w:color="auto"/>
            <w:left w:val="none" w:sz="0" w:space="0" w:color="auto"/>
            <w:bottom w:val="none" w:sz="0" w:space="0" w:color="auto"/>
            <w:right w:val="none" w:sz="0" w:space="0" w:color="auto"/>
          </w:divBdr>
        </w:div>
        <w:div w:id="100339618">
          <w:marLeft w:val="0"/>
          <w:marRight w:val="0"/>
          <w:marTop w:val="0"/>
          <w:marBottom w:val="0"/>
          <w:divBdr>
            <w:top w:val="none" w:sz="0" w:space="0" w:color="auto"/>
            <w:left w:val="none" w:sz="0" w:space="0" w:color="auto"/>
            <w:bottom w:val="none" w:sz="0" w:space="0" w:color="auto"/>
            <w:right w:val="none" w:sz="0" w:space="0" w:color="auto"/>
          </w:divBdr>
        </w:div>
        <w:div w:id="1141847901">
          <w:marLeft w:val="0"/>
          <w:marRight w:val="0"/>
          <w:marTop w:val="0"/>
          <w:marBottom w:val="0"/>
          <w:divBdr>
            <w:top w:val="none" w:sz="0" w:space="0" w:color="auto"/>
            <w:left w:val="none" w:sz="0" w:space="0" w:color="auto"/>
            <w:bottom w:val="none" w:sz="0" w:space="0" w:color="auto"/>
            <w:right w:val="none" w:sz="0" w:space="0" w:color="auto"/>
          </w:divBdr>
        </w:div>
        <w:div w:id="269237462">
          <w:marLeft w:val="0"/>
          <w:marRight w:val="0"/>
          <w:marTop w:val="0"/>
          <w:marBottom w:val="0"/>
          <w:divBdr>
            <w:top w:val="none" w:sz="0" w:space="0" w:color="auto"/>
            <w:left w:val="none" w:sz="0" w:space="0" w:color="auto"/>
            <w:bottom w:val="none" w:sz="0" w:space="0" w:color="auto"/>
            <w:right w:val="none" w:sz="0" w:space="0" w:color="auto"/>
          </w:divBdr>
        </w:div>
        <w:div w:id="115225096">
          <w:marLeft w:val="0"/>
          <w:marRight w:val="0"/>
          <w:marTop w:val="0"/>
          <w:marBottom w:val="0"/>
          <w:divBdr>
            <w:top w:val="none" w:sz="0" w:space="0" w:color="auto"/>
            <w:left w:val="none" w:sz="0" w:space="0" w:color="auto"/>
            <w:bottom w:val="none" w:sz="0" w:space="0" w:color="auto"/>
            <w:right w:val="none" w:sz="0" w:space="0" w:color="auto"/>
          </w:divBdr>
        </w:div>
        <w:div w:id="1830444130">
          <w:marLeft w:val="0"/>
          <w:marRight w:val="0"/>
          <w:marTop w:val="0"/>
          <w:marBottom w:val="0"/>
          <w:divBdr>
            <w:top w:val="none" w:sz="0" w:space="0" w:color="auto"/>
            <w:left w:val="none" w:sz="0" w:space="0" w:color="auto"/>
            <w:bottom w:val="none" w:sz="0" w:space="0" w:color="auto"/>
            <w:right w:val="none" w:sz="0" w:space="0" w:color="auto"/>
          </w:divBdr>
        </w:div>
        <w:div w:id="1170825644">
          <w:marLeft w:val="0"/>
          <w:marRight w:val="0"/>
          <w:marTop w:val="0"/>
          <w:marBottom w:val="0"/>
          <w:divBdr>
            <w:top w:val="none" w:sz="0" w:space="0" w:color="auto"/>
            <w:left w:val="none" w:sz="0" w:space="0" w:color="auto"/>
            <w:bottom w:val="none" w:sz="0" w:space="0" w:color="auto"/>
            <w:right w:val="none" w:sz="0" w:space="0" w:color="auto"/>
          </w:divBdr>
        </w:div>
        <w:div w:id="570309244">
          <w:marLeft w:val="0"/>
          <w:marRight w:val="0"/>
          <w:marTop w:val="0"/>
          <w:marBottom w:val="0"/>
          <w:divBdr>
            <w:top w:val="none" w:sz="0" w:space="0" w:color="auto"/>
            <w:left w:val="none" w:sz="0" w:space="0" w:color="auto"/>
            <w:bottom w:val="none" w:sz="0" w:space="0" w:color="auto"/>
            <w:right w:val="none" w:sz="0" w:space="0" w:color="auto"/>
          </w:divBdr>
        </w:div>
        <w:div w:id="1134637043">
          <w:marLeft w:val="0"/>
          <w:marRight w:val="0"/>
          <w:marTop w:val="0"/>
          <w:marBottom w:val="0"/>
          <w:divBdr>
            <w:top w:val="none" w:sz="0" w:space="0" w:color="auto"/>
            <w:left w:val="none" w:sz="0" w:space="0" w:color="auto"/>
            <w:bottom w:val="none" w:sz="0" w:space="0" w:color="auto"/>
            <w:right w:val="none" w:sz="0" w:space="0" w:color="auto"/>
          </w:divBdr>
        </w:div>
        <w:div w:id="536545693">
          <w:marLeft w:val="0"/>
          <w:marRight w:val="0"/>
          <w:marTop w:val="0"/>
          <w:marBottom w:val="0"/>
          <w:divBdr>
            <w:top w:val="none" w:sz="0" w:space="0" w:color="auto"/>
            <w:left w:val="none" w:sz="0" w:space="0" w:color="auto"/>
            <w:bottom w:val="none" w:sz="0" w:space="0" w:color="auto"/>
            <w:right w:val="none" w:sz="0" w:space="0" w:color="auto"/>
          </w:divBdr>
        </w:div>
        <w:div w:id="1723747539">
          <w:marLeft w:val="0"/>
          <w:marRight w:val="0"/>
          <w:marTop w:val="0"/>
          <w:marBottom w:val="0"/>
          <w:divBdr>
            <w:top w:val="none" w:sz="0" w:space="0" w:color="auto"/>
            <w:left w:val="none" w:sz="0" w:space="0" w:color="auto"/>
            <w:bottom w:val="none" w:sz="0" w:space="0" w:color="auto"/>
            <w:right w:val="none" w:sz="0" w:space="0" w:color="auto"/>
          </w:divBdr>
        </w:div>
        <w:div w:id="1809199157">
          <w:marLeft w:val="0"/>
          <w:marRight w:val="0"/>
          <w:marTop w:val="0"/>
          <w:marBottom w:val="0"/>
          <w:divBdr>
            <w:top w:val="none" w:sz="0" w:space="0" w:color="auto"/>
            <w:left w:val="none" w:sz="0" w:space="0" w:color="auto"/>
            <w:bottom w:val="none" w:sz="0" w:space="0" w:color="auto"/>
            <w:right w:val="none" w:sz="0" w:space="0" w:color="auto"/>
          </w:divBdr>
        </w:div>
        <w:div w:id="89282200">
          <w:marLeft w:val="0"/>
          <w:marRight w:val="0"/>
          <w:marTop w:val="0"/>
          <w:marBottom w:val="0"/>
          <w:divBdr>
            <w:top w:val="none" w:sz="0" w:space="0" w:color="auto"/>
            <w:left w:val="none" w:sz="0" w:space="0" w:color="auto"/>
            <w:bottom w:val="none" w:sz="0" w:space="0" w:color="auto"/>
            <w:right w:val="none" w:sz="0" w:space="0" w:color="auto"/>
          </w:divBdr>
        </w:div>
        <w:div w:id="568425885">
          <w:marLeft w:val="0"/>
          <w:marRight w:val="0"/>
          <w:marTop w:val="0"/>
          <w:marBottom w:val="0"/>
          <w:divBdr>
            <w:top w:val="none" w:sz="0" w:space="0" w:color="auto"/>
            <w:left w:val="none" w:sz="0" w:space="0" w:color="auto"/>
            <w:bottom w:val="none" w:sz="0" w:space="0" w:color="auto"/>
            <w:right w:val="none" w:sz="0" w:space="0" w:color="auto"/>
          </w:divBdr>
        </w:div>
        <w:div w:id="630746107">
          <w:marLeft w:val="0"/>
          <w:marRight w:val="0"/>
          <w:marTop w:val="0"/>
          <w:marBottom w:val="0"/>
          <w:divBdr>
            <w:top w:val="none" w:sz="0" w:space="0" w:color="auto"/>
            <w:left w:val="none" w:sz="0" w:space="0" w:color="auto"/>
            <w:bottom w:val="none" w:sz="0" w:space="0" w:color="auto"/>
            <w:right w:val="none" w:sz="0" w:space="0" w:color="auto"/>
          </w:divBdr>
        </w:div>
        <w:div w:id="323629475">
          <w:marLeft w:val="0"/>
          <w:marRight w:val="0"/>
          <w:marTop w:val="0"/>
          <w:marBottom w:val="0"/>
          <w:divBdr>
            <w:top w:val="none" w:sz="0" w:space="0" w:color="auto"/>
            <w:left w:val="none" w:sz="0" w:space="0" w:color="auto"/>
            <w:bottom w:val="none" w:sz="0" w:space="0" w:color="auto"/>
            <w:right w:val="none" w:sz="0" w:space="0" w:color="auto"/>
          </w:divBdr>
        </w:div>
        <w:div w:id="1354378265">
          <w:marLeft w:val="0"/>
          <w:marRight w:val="0"/>
          <w:marTop w:val="0"/>
          <w:marBottom w:val="0"/>
          <w:divBdr>
            <w:top w:val="none" w:sz="0" w:space="0" w:color="auto"/>
            <w:left w:val="none" w:sz="0" w:space="0" w:color="auto"/>
            <w:bottom w:val="none" w:sz="0" w:space="0" w:color="auto"/>
            <w:right w:val="none" w:sz="0" w:space="0" w:color="auto"/>
          </w:divBdr>
        </w:div>
        <w:div w:id="1180051330">
          <w:marLeft w:val="0"/>
          <w:marRight w:val="0"/>
          <w:marTop w:val="0"/>
          <w:marBottom w:val="0"/>
          <w:divBdr>
            <w:top w:val="none" w:sz="0" w:space="0" w:color="auto"/>
            <w:left w:val="none" w:sz="0" w:space="0" w:color="auto"/>
            <w:bottom w:val="none" w:sz="0" w:space="0" w:color="auto"/>
            <w:right w:val="none" w:sz="0" w:space="0" w:color="auto"/>
          </w:divBdr>
        </w:div>
        <w:div w:id="772629747">
          <w:marLeft w:val="0"/>
          <w:marRight w:val="0"/>
          <w:marTop w:val="0"/>
          <w:marBottom w:val="0"/>
          <w:divBdr>
            <w:top w:val="none" w:sz="0" w:space="0" w:color="auto"/>
            <w:left w:val="none" w:sz="0" w:space="0" w:color="auto"/>
            <w:bottom w:val="none" w:sz="0" w:space="0" w:color="auto"/>
            <w:right w:val="none" w:sz="0" w:space="0" w:color="auto"/>
          </w:divBdr>
        </w:div>
        <w:div w:id="1398362640">
          <w:marLeft w:val="0"/>
          <w:marRight w:val="0"/>
          <w:marTop w:val="0"/>
          <w:marBottom w:val="0"/>
          <w:divBdr>
            <w:top w:val="none" w:sz="0" w:space="0" w:color="auto"/>
            <w:left w:val="none" w:sz="0" w:space="0" w:color="auto"/>
            <w:bottom w:val="none" w:sz="0" w:space="0" w:color="auto"/>
            <w:right w:val="none" w:sz="0" w:space="0" w:color="auto"/>
          </w:divBdr>
        </w:div>
        <w:div w:id="1025332125">
          <w:marLeft w:val="0"/>
          <w:marRight w:val="0"/>
          <w:marTop w:val="0"/>
          <w:marBottom w:val="0"/>
          <w:divBdr>
            <w:top w:val="none" w:sz="0" w:space="0" w:color="auto"/>
            <w:left w:val="none" w:sz="0" w:space="0" w:color="auto"/>
            <w:bottom w:val="none" w:sz="0" w:space="0" w:color="auto"/>
            <w:right w:val="none" w:sz="0" w:space="0" w:color="auto"/>
          </w:divBdr>
        </w:div>
        <w:div w:id="1557937507">
          <w:marLeft w:val="0"/>
          <w:marRight w:val="0"/>
          <w:marTop w:val="0"/>
          <w:marBottom w:val="0"/>
          <w:divBdr>
            <w:top w:val="none" w:sz="0" w:space="0" w:color="auto"/>
            <w:left w:val="none" w:sz="0" w:space="0" w:color="auto"/>
            <w:bottom w:val="none" w:sz="0" w:space="0" w:color="auto"/>
            <w:right w:val="none" w:sz="0" w:space="0" w:color="auto"/>
          </w:divBdr>
        </w:div>
        <w:div w:id="720592941">
          <w:marLeft w:val="0"/>
          <w:marRight w:val="0"/>
          <w:marTop w:val="0"/>
          <w:marBottom w:val="0"/>
          <w:divBdr>
            <w:top w:val="none" w:sz="0" w:space="0" w:color="auto"/>
            <w:left w:val="none" w:sz="0" w:space="0" w:color="auto"/>
            <w:bottom w:val="none" w:sz="0" w:space="0" w:color="auto"/>
            <w:right w:val="none" w:sz="0" w:space="0" w:color="auto"/>
          </w:divBdr>
        </w:div>
        <w:div w:id="1400708948">
          <w:marLeft w:val="0"/>
          <w:marRight w:val="0"/>
          <w:marTop w:val="0"/>
          <w:marBottom w:val="0"/>
          <w:divBdr>
            <w:top w:val="none" w:sz="0" w:space="0" w:color="auto"/>
            <w:left w:val="none" w:sz="0" w:space="0" w:color="auto"/>
            <w:bottom w:val="none" w:sz="0" w:space="0" w:color="auto"/>
            <w:right w:val="none" w:sz="0" w:space="0" w:color="auto"/>
          </w:divBdr>
        </w:div>
        <w:div w:id="1499685147">
          <w:marLeft w:val="0"/>
          <w:marRight w:val="0"/>
          <w:marTop w:val="0"/>
          <w:marBottom w:val="0"/>
          <w:divBdr>
            <w:top w:val="none" w:sz="0" w:space="0" w:color="auto"/>
            <w:left w:val="none" w:sz="0" w:space="0" w:color="auto"/>
            <w:bottom w:val="none" w:sz="0" w:space="0" w:color="auto"/>
            <w:right w:val="none" w:sz="0" w:space="0" w:color="auto"/>
          </w:divBdr>
        </w:div>
        <w:div w:id="6951599">
          <w:marLeft w:val="0"/>
          <w:marRight w:val="0"/>
          <w:marTop w:val="0"/>
          <w:marBottom w:val="0"/>
          <w:divBdr>
            <w:top w:val="none" w:sz="0" w:space="0" w:color="auto"/>
            <w:left w:val="none" w:sz="0" w:space="0" w:color="auto"/>
            <w:bottom w:val="none" w:sz="0" w:space="0" w:color="auto"/>
            <w:right w:val="none" w:sz="0" w:space="0" w:color="auto"/>
          </w:divBdr>
        </w:div>
        <w:div w:id="1112364753">
          <w:marLeft w:val="0"/>
          <w:marRight w:val="0"/>
          <w:marTop w:val="0"/>
          <w:marBottom w:val="0"/>
          <w:divBdr>
            <w:top w:val="none" w:sz="0" w:space="0" w:color="auto"/>
            <w:left w:val="none" w:sz="0" w:space="0" w:color="auto"/>
            <w:bottom w:val="none" w:sz="0" w:space="0" w:color="auto"/>
            <w:right w:val="none" w:sz="0" w:space="0" w:color="auto"/>
          </w:divBdr>
        </w:div>
        <w:div w:id="537395755">
          <w:marLeft w:val="0"/>
          <w:marRight w:val="0"/>
          <w:marTop w:val="0"/>
          <w:marBottom w:val="0"/>
          <w:divBdr>
            <w:top w:val="none" w:sz="0" w:space="0" w:color="auto"/>
            <w:left w:val="none" w:sz="0" w:space="0" w:color="auto"/>
            <w:bottom w:val="none" w:sz="0" w:space="0" w:color="auto"/>
            <w:right w:val="none" w:sz="0" w:space="0" w:color="auto"/>
          </w:divBdr>
        </w:div>
        <w:div w:id="907302751">
          <w:marLeft w:val="0"/>
          <w:marRight w:val="0"/>
          <w:marTop w:val="0"/>
          <w:marBottom w:val="0"/>
          <w:divBdr>
            <w:top w:val="none" w:sz="0" w:space="0" w:color="auto"/>
            <w:left w:val="none" w:sz="0" w:space="0" w:color="auto"/>
            <w:bottom w:val="none" w:sz="0" w:space="0" w:color="auto"/>
            <w:right w:val="none" w:sz="0" w:space="0" w:color="auto"/>
          </w:divBdr>
        </w:div>
        <w:div w:id="172765894">
          <w:marLeft w:val="0"/>
          <w:marRight w:val="0"/>
          <w:marTop w:val="0"/>
          <w:marBottom w:val="0"/>
          <w:divBdr>
            <w:top w:val="none" w:sz="0" w:space="0" w:color="auto"/>
            <w:left w:val="none" w:sz="0" w:space="0" w:color="auto"/>
            <w:bottom w:val="none" w:sz="0" w:space="0" w:color="auto"/>
            <w:right w:val="none" w:sz="0" w:space="0" w:color="auto"/>
          </w:divBdr>
        </w:div>
        <w:div w:id="1509565331">
          <w:marLeft w:val="0"/>
          <w:marRight w:val="0"/>
          <w:marTop w:val="0"/>
          <w:marBottom w:val="0"/>
          <w:divBdr>
            <w:top w:val="none" w:sz="0" w:space="0" w:color="auto"/>
            <w:left w:val="none" w:sz="0" w:space="0" w:color="auto"/>
            <w:bottom w:val="none" w:sz="0" w:space="0" w:color="auto"/>
            <w:right w:val="none" w:sz="0" w:space="0" w:color="auto"/>
          </w:divBdr>
        </w:div>
        <w:div w:id="1351566825">
          <w:marLeft w:val="0"/>
          <w:marRight w:val="0"/>
          <w:marTop w:val="0"/>
          <w:marBottom w:val="0"/>
          <w:divBdr>
            <w:top w:val="none" w:sz="0" w:space="0" w:color="auto"/>
            <w:left w:val="none" w:sz="0" w:space="0" w:color="auto"/>
            <w:bottom w:val="none" w:sz="0" w:space="0" w:color="auto"/>
            <w:right w:val="none" w:sz="0" w:space="0" w:color="auto"/>
          </w:divBdr>
        </w:div>
        <w:div w:id="338047196">
          <w:marLeft w:val="0"/>
          <w:marRight w:val="0"/>
          <w:marTop w:val="0"/>
          <w:marBottom w:val="0"/>
          <w:divBdr>
            <w:top w:val="none" w:sz="0" w:space="0" w:color="auto"/>
            <w:left w:val="none" w:sz="0" w:space="0" w:color="auto"/>
            <w:bottom w:val="none" w:sz="0" w:space="0" w:color="auto"/>
            <w:right w:val="none" w:sz="0" w:space="0" w:color="auto"/>
          </w:divBdr>
        </w:div>
        <w:div w:id="1889679263">
          <w:marLeft w:val="0"/>
          <w:marRight w:val="0"/>
          <w:marTop w:val="0"/>
          <w:marBottom w:val="0"/>
          <w:divBdr>
            <w:top w:val="none" w:sz="0" w:space="0" w:color="auto"/>
            <w:left w:val="none" w:sz="0" w:space="0" w:color="auto"/>
            <w:bottom w:val="none" w:sz="0" w:space="0" w:color="auto"/>
            <w:right w:val="none" w:sz="0" w:space="0" w:color="auto"/>
          </w:divBdr>
        </w:div>
        <w:div w:id="1912811048">
          <w:marLeft w:val="0"/>
          <w:marRight w:val="0"/>
          <w:marTop w:val="0"/>
          <w:marBottom w:val="0"/>
          <w:divBdr>
            <w:top w:val="none" w:sz="0" w:space="0" w:color="auto"/>
            <w:left w:val="none" w:sz="0" w:space="0" w:color="auto"/>
            <w:bottom w:val="none" w:sz="0" w:space="0" w:color="auto"/>
            <w:right w:val="none" w:sz="0" w:space="0" w:color="auto"/>
          </w:divBdr>
        </w:div>
        <w:div w:id="1218319961">
          <w:marLeft w:val="0"/>
          <w:marRight w:val="0"/>
          <w:marTop w:val="0"/>
          <w:marBottom w:val="0"/>
          <w:divBdr>
            <w:top w:val="none" w:sz="0" w:space="0" w:color="auto"/>
            <w:left w:val="none" w:sz="0" w:space="0" w:color="auto"/>
            <w:bottom w:val="none" w:sz="0" w:space="0" w:color="auto"/>
            <w:right w:val="none" w:sz="0" w:space="0" w:color="auto"/>
          </w:divBdr>
        </w:div>
        <w:div w:id="1615986852">
          <w:marLeft w:val="0"/>
          <w:marRight w:val="0"/>
          <w:marTop w:val="0"/>
          <w:marBottom w:val="0"/>
          <w:divBdr>
            <w:top w:val="none" w:sz="0" w:space="0" w:color="auto"/>
            <w:left w:val="none" w:sz="0" w:space="0" w:color="auto"/>
            <w:bottom w:val="none" w:sz="0" w:space="0" w:color="auto"/>
            <w:right w:val="none" w:sz="0" w:space="0" w:color="auto"/>
          </w:divBdr>
        </w:div>
        <w:div w:id="370619601">
          <w:marLeft w:val="0"/>
          <w:marRight w:val="0"/>
          <w:marTop w:val="0"/>
          <w:marBottom w:val="0"/>
          <w:divBdr>
            <w:top w:val="none" w:sz="0" w:space="0" w:color="auto"/>
            <w:left w:val="none" w:sz="0" w:space="0" w:color="auto"/>
            <w:bottom w:val="none" w:sz="0" w:space="0" w:color="auto"/>
            <w:right w:val="none" w:sz="0" w:space="0" w:color="auto"/>
          </w:divBdr>
        </w:div>
        <w:div w:id="1488745813">
          <w:marLeft w:val="0"/>
          <w:marRight w:val="0"/>
          <w:marTop w:val="0"/>
          <w:marBottom w:val="0"/>
          <w:divBdr>
            <w:top w:val="none" w:sz="0" w:space="0" w:color="auto"/>
            <w:left w:val="none" w:sz="0" w:space="0" w:color="auto"/>
            <w:bottom w:val="none" w:sz="0" w:space="0" w:color="auto"/>
            <w:right w:val="none" w:sz="0" w:space="0" w:color="auto"/>
          </w:divBdr>
        </w:div>
        <w:div w:id="1601256739">
          <w:marLeft w:val="0"/>
          <w:marRight w:val="0"/>
          <w:marTop w:val="0"/>
          <w:marBottom w:val="0"/>
          <w:divBdr>
            <w:top w:val="none" w:sz="0" w:space="0" w:color="auto"/>
            <w:left w:val="none" w:sz="0" w:space="0" w:color="auto"/>
            <w:bottom w:val="none" w:sz="0" w:space="0" w:color="auto"/>
            <w:right w:val="none" w:sz="0" w:space="0" w:color="auto"/>
          </w:divBdr>
        </w:div>
        <w:div w:id="2012219428">
          <w:marLeft w:val="0"/>
          <w:marRight w:val="0"/>
          <w:marTop w:val="0"/>
          <w:marBottom w:val="0"/>
          <w:divBdr>
            <w:top w:val="none" w:sz="0" w:space="0" w:color="auto"/>
            <w:left w:val="none" w:sz="0" w:space="0" w:color="auto"/>
            <w:bottom w:val="none" w:sz="0" w:space="0" w:color="auto"/>
            <w:right w:val="none" w:sz="0" w:space="0" w:color="auto"/>
          </w:divBdr>
        </w:div>
        <w:div w:id="1777091612">
          <w:marLeft w:val="0"/>
          <w:marRight w:val="0"/>
          <w:marTop w:val="0"/>
          <w:marBottom w:val="0"/>
          <w:divBdr>
            <w:top w:val="none" w:sz="0" w:space="0" w:color="auto"/>
            <w:left w:val="none" w:sz="0" w:space="0" w:color="auto"/>
            <w:bottom w:val="none" w:sz="0" w:space="0" w:color="auto"/>
            <w:right w:val="none" w:sz="0" w:space="0" w:color="auto"/>
          </w:divBdr>
        </w:div>
        <w:div w:id="2107924698">
          <w:marLeft w:val="0"/>
          <w:marRight w:val="0"/>
          <w:marTop w:val="0"/>
          <w:marBottom w:val="0"/>
          <w:divBdr>
            <w:top w:val="none" w:sz="0" w:space="0" w:color="auto"/>
            <w:left w:val="none" w:sz="0" w:space="0" w:color="auto"/>
            <w:bottom w:val="none" w:sz="0" w:space="0" w:color="auto"/>
            <w:right w:val="none" w:sz="0" w:space="0" w:color="auto"/>
          </w:divBdr>
        </w:div>
        <w:div w:id="677847098">
          <w:marLeft w:val="0"/>
          <w:marRight w:val="0"/>
          <w:marTop w:val="0"/>
          <w:marBottom w:val="0"/>
          <w:divBdr>
            <w:top w:val="none" w:sz="0" w:space="0" w:color="auto"/>
            <w:left w:val="none" w:sz="0" w:space="0" w:color="auto"/>
            <w:bottom w:val="none" w:sz="0" w:space="0" w:color="auto"/>
            <w:right w:val="none" w:sz="0" w:space="0" w:color="auto"/>
          </w:divBdr>
        </w:div>
        <w:div w:id="1810392653">
          <w:marLeft w:val="0"/>
          <w:marRight w:val="0"/>
          <w:marTop w:val="0"/>
          <w:marBottom w:val="0"/>
          <w:divBdr>
            <w:top w:val="none" w:sz="0" w:space="0" w:color="auto"/>
            <w:left w:val="none" w:sz="0" w:space="0" w:color="auto"/>
            <w:bottom w:val="none" w:sz="0" w:space="0" w:color="auto"/>
            <w:right w:val="none" w:sz="0" w:space="0" w:color="auto"/>
          </w:divBdr>
        </w:div>
        <w:div w:id="1013263744">
          <w:marLeft w:val="0"/>
          <w:marRight w:val="0"/>
          <w:marTop w:val="0"/>
          <w:marBottom w:val="0"/>
          <w:divBdr>
            <w:top w:val="none" w:sz="0" w:space="0" w:color="auto"/>
            <w:left w:val="none" w:sz="0" w:space="0" w:color="auto"/>
            <w:bottom w:val="none" w:sz="0" w:space="0" w:color="auto"/>
            <w:right w:val="none" w:sz="0" w:space="0" w:color="auto"/>
          </w:divBdr>
        </w:div>
        <w:div w:id="316688127">
          <w:marLeft w:val="0"/>
          <w:marRight w:val="0"/>
          <w:marTop w:val="0"/>
          <w:marBottom w:val="0"/>
          <w:divBdr>
            <w:top w:val="none" w:sz="0" w:space="0" w:color="auto"/>
            <w:left w:val="none" w:sz="0" w:space="0" w:color="auto"/>
            <w:bottom w:val="none" w:sz="0" w:space="0" w:color="auto"/>
            <w:right w:val="none" w:sz="0" w:space="0" w:color="auto"/>
          </w:divBdr>
        </w:div>
        <w:div w:id="1252856575">
          <w:marLeft w:val="0"/>
          <w:marRight w:val="0"/>
          <w:marTop w:val="0"/>
          <w:marBottom w:val="0"/>
          <w:divBdr>
            <w:top w:val="none" w:sz="0" w:space="0" w:color="auto"/>
            <w:left w:val="none" w:sz="0" w:space="0" w:color="auto"/>
            <w:bottom w:val="none" w:sz="0" w:space="0" w:color="auto"/>
            <w:right w:val="none" w:sz="0" w:space="0" w:color="auto"/>
          </w:divBdr>
        </w:div>
        <w:div w:id="1080714397">
          <w:marLeft w:val="0"/>
          <w:marRight w:val="0"/>
          <w:marTop w:val="0"/>
          <w:marBottom w:val="0"/>
          <w:divBdr>
            <w:top w:val="none" w:sz="0" w:space="0" w:color="auto"/>
            <w:left w:val="none" w:sz="0" w:space="0" w:color="auto"/>
            <w:bottom w:val="none" w:sz="0" w:space="0" w:color="auto"/>
            <w:right w:val="none" w:sz="0" w:space="0" w:color="auto"/>
          </w:divBdr>
        </w:div>
        <w:div w:id="2145198402">
          <w:marLeft w:val="0"/>
          <w:marRight w:val="0"/>
          <w:marTop w:val="0"/>
          <w:marBottom w:val="0"/>
          <w:divBdr>
            <w:top w:val="none" w:sz="0" w:space="0" w:color="auto"/>
            <w:left w:val="none" w:sz="0" w:space="0" w:color="auto"/>
            <w:bottom w:val="none" w:sz="0" w:space="0" w:color="auto"/>
            <w:right w:val="none" w:sz="0" w:space="0" w:color="auto"/>
          </w:divBdr>
        </w:div>
        <w:div w:id="1820614949">
          <w:marLeft w:val="0"/>
          <w:marRight w:val="0"/>
          <w:marTop w:val="0"/>
          <w:marBottom w:val="0"/>
          <w:divBdr>
            <w:top w:val="none" w:sz="0" w:space="0" w:color="auto"/>
            <w:left w:val="none" w:sz="0" w:space="0" w:color="auto"/>
            <w:bottom w:val="none" w:sz="0" w:space="0" w:color="auto"/>
            <w:right w:val="none" w:sz="0" w:space="0" w:color="auto"/>
          </w:divBdr>
        </w:div>
        <w:div w:id="2032416452">
          <w:marLeft w:val="0"/>
          <w:marRight w:val="0"/>
          <w:marTop w:val="0"/>
          <w:marBottom w:val="0"/>
          <w:divBdr>
            <w:top w:val="none" w:sz="0" w:space="0" w:color="auto"/>
            <w:left w:val="none" w:sz="0" w:space="0" w:color="auto"/>
            <w:bottom w:val="none" w:sz="0" w:space="0" w:color="auto"/>
            <w:right w:val="none" w:sz="0" w:space="0" w:color="auto"/>
          </w:divBdr>
        </w:div>
        <w:div w:id="370761536">
          <w:marLeft w:val="0"/>
          <w:marRight w:val="0"/>
          <w:marTop w:val="0"/>
          <w:marBottom w:val="0"/>
          <w:divBdr>
            <w:top w:val="none" w:sz="0" w:space="0" w:color="auto"/>
            <w:left w:val="none" w:sz="0" w:space="0" w:color="auto"/>
            <w:bottom w:val="none" w:sz="0" w:space="0" w:color="auto"/>
            <w:right w:val="none" w:sz="0" w:space="0" w:color="auto"/>
          </w:divBdr>
        </w:div>
        <w:div w:id="1243027268">
          <w:marLeft w:val="0"/>
          <w:marRight w:val="0"/>
          <w:marTop w:val="0"/>
          <w:marBottom w:val="0"/>
          <w:divBdr>
            <w:top w:val="none" w:sz="0" w:space="0" w:color="auto"/>
            <w:left w:val="none" w:sz="0" w:space="0" w:color="auto"/>
            <w:bottom w:val="none" w:sz="0" w:space="0" w:color="auto"/>
            <w:right w:val="none" w:sz="0" w:space="0" w:color="auto"/>
          </w:divBdr>
        </w:div>
        <w:div w:id="214199629">
          <w:marLeft w:val="0"/>
          <w:marRight w:val="0"/>
          <w:marTop w:val="0"/>
          <w:marBottom w:val="0"/>
          <w:divBdr>
            <w:top w:val="none" w:sz="0" w:space="0" w:color="auto"/>
            <w:left w:val="none" w:sz="0" w:space="0" w:color="auto"/>
            <w:bottom w:val="none" w:sz="0" w:space="0" w:color="auto"/>
            <w:right w:val="none" w:sz="0" w:space="0" w:color="auto"/>
          </w:divBdr>
        </w:div>
        <w:div w:id="1441334536">
          <w:marLeft w:val="0"/>
          <w:marRight w:val="0"/>
          <w:marTop w:val="0"/>
          <w:marBottom w:val="0"/>
          <w:divBdr>
            <w:top w:val="none" w:sz="0" w:space="0" w:color="auto"/>
            <w:left w:val="none" w:sz="0" w:space="0" w:color="auto"/>
            <w:bottom w:val="none" w:sz="0" w:space="0" w:color="auto"/>
            <w:right w:val="none" w:sz="0" w:space="0" w:color="auto"/>
          </w:divBdr>
        </w:div>
        <w:div w:id="221407373">
          <w:marLeft w:val="0"/>
          <w:marRight w:val="0"/>
          <w:marTop w:val="0"/>
          <w:marBottom w:val="0"/>
          <w:divBdr>
            <w:top w:val="none" w:sz="0" w:space="0" w:color="auto"/>
            <w:left w:val="none" w:sz="0" w:space="0" w:color="auto"/>
            <w:bottom w:val="none" w:sz="0" w:space="0" w:color="auto"/>
            <w:right w:val="none" w:sz="0" w:space="0" w:color="auto"/>
          </w:divBdr>
        </w:div>
        <w:div w:id="447311469">
          <w:marLeft w:val="0"/>
          <w:marRight w:val="0"/>
          <w:marTop w:val="0"/>
          <w:marBottom w:val="0"/>
          <w:divBdr>
            <w:top w:val="none" w:sz="0" w:space="0" w:color="auto"/>
            <w:left w:val="none" w:sz="0" w:space="0" w:color="auto"/>
            <w:bottom w:val="none" w:sz="0" w:space="0" w:color="auto"/>
            <w:right w:val="none" w:sz="0" w:space="0" w:color="auto"/>
          </w:divBdr>
        </w:div>
        <w:div w:id="1676879956">
          <w:marLeft w:val="0"/>
          <w:marRight w:val="0"/>
          <w:marTop w:val="0"/>
          <w:marBottom w:val="0"/>
          <w:divBdr>
            <w:top w:val="none" w:sz="0" w:space="0" w:color="auto"/>
            <w:left w:val="none" w:sz="0" w:space="0" w:color="auto"/>
            <w:bottom w:val="none" w:sz="0" w:space="0" w:color="auto"/>
            <w:right w:val="none" w:sz="0" w:space="0" w:color="auto"/>
          </w:divBdr>
        </w:div>
        <w:div w:id="754058237">
          <w:marLeft w:val="0"/>
          <w:marRight w:val="0"/>
          <w:marTop w:val="0"/>
          <w:marBottom w:val="0"/>
          <w:divBdr>
            <w:top w:val="none" w:sz="0" w:space="0" w:color="auto"/>
            <w:left w:val="none" w:sz="0" w:space="0" w:color="auto"/>
            <w:bottom w:val="none" w:sz="0" w:space="0" w:color="auto"/>
            <w:right w:val="none" w:sz="0" w:space="0" w:color="auto"/>
          </w:divBdr>
        </w:div>
        <w:div w:id="200821512">
          <w:marLeft w:val="0"/>
          <w:marRight w:val="0"/>
          <w:marTop w:val="0"/>
          <w:marBottom w:val="0"/>
          <w:divBdr>
            <w:top w:val="none" w:sz="0" w:space="0" w:color="auto"/>
            <w:left w:val="none" w:sz="0" w:space="0" w:color="auto"/>
            <w:bottom w:val="none" w:sz="0" w:space="0" w:color="auto"/>
            <w:right w:val="none" w:sz="0" w:space="0" w:color="auto"/>
          </w:divBdr>
        </w:div>
        <w:div w:id="476578492">
          <w:marLeft w:val="0"/>
          <w:marRight w:val="0"/>
          <w:marTop w:val="0"/>
          <w:marBottom w:val="0"/>
          <w:divBdr>
            <w:top w:val="none" w:sz="0" w:space="0" w:color="auto"/>
            <w:left w:val="none" w:sz="0" w:space="0" w:color="auto"/>
            <w:bottom w:val="none" w:sz="0" w:space="0" w:color="auto"/>
            <w:right w:val="none" w:sz="0" w:space="0" w:color="auto"/>
          </w:divBdr>
        </w:div>
        <w:div w:id="1668825695">
          <w:marLeft w:val="0"/>
          <w:marRight w:val="0"/>
          <w:marTop w:val="0"/>
          <w:marBottom w:val="0"/>
          <w:divBdr>
            <w:top w:val="none" w:sz="0" w:space="0" w:color="auto"/>
            <w:left w:val="none" w:sz="0" w:space="0" w:color="auto"/>
            <w:bottom w:val="none" w:sz="0" w:space="0" w:color="auto"/>
            <w:right w:val="none" w:sz="0" w:space="0" w:color="auto"/>
          </w:divBdr>
        </w:div>
        <w:div w:id="1209953737">
          <w:marLeft w:val="0"/>
          <w:marRight w:val="0"/>
          <w:marTop w:val="0"/>
          <w:marBottom w:val="0"/>
          <w:divBdr>
            <w:top w:val="none" w:sz="0" w:space="0" w:color="auto"/>
            <w:left w:val="none" w:sz="0" w:space="0" w:color="auto"/>
            <w:bottom w:val="none" w:sz="0" w:space="0" w:color="auto"/>
            <w:right w:val="none" w:sz="0" w:space="0" w:color="auto"/>
          </w:divBdr>
        </w:div>
        <w:div w:id="1938903724">
          <w:marLeft w:val="0"/>
          <w:marRight w:val="0"/>
          <w:marTop w:val="0"/>
          <w:marBottom w:val="0"/>
          <w:divBdr>
            <w:top w:val="none" w:sz="0" w:space="0" w:color="auto"/>
            <w:left w:val="none" w:sz="0" w:space="0" w:color="auto"/>
            <w:bottom w:val="none" w:sz="0" w:space="0" w:color="auto"/>
            <w:right w:val="none" w:sz="0" w:space="0" w:color="auto"/>
          </w:divBdr>
        </w:div>
        <w:div w:id="814755427">
          <w:marLeft w:val="0"/>
          <w:marRight w:val="0"/>
          <w:marTop w:val="0"/>
          <w:marBottom w:val="0"/>
          <w:divBdr>
            <w:top w:val="none" w:sz="0" w:space="0" w:color="auto"/>
            <w:left w:val="none" w:sz="0" w:space="0" w:color="auto"/>
            <w:bottom w:val="none" w:sz="0" w:space="0" w:color="auto"/>
            <w:right w:val="none" w:sz="0" w:space="0" w:color="auto"/>
          </w:divBdr>
        </w:div>
        <w:div w:id="706679406">
          <w:marLeft w:val="0"/>
          <w:marRight w:val="0"/>
          <w:marTop w:val="0"/>
          <w:marBottom w:val="0"/>
          <w:divBdr>
            <w:top w:val="none" w:sz="0" w:space="0" w:color="auto"/>
            <w:left w:val="none" w:sz="0" w:space="0" w:color="auto"/>
            <w:bottom w:val="none" w:sz="0" w:space="0" w:color="auto"/>
            <w:right w:val="none" w:sz="0" w:space="0" w:color="auto"/>
          </w:divBdr>
        </w:div>
        <w:div w:id="535435394">
          <w:marLeft w:val="0"/>
          <w:marRight w:val="0"/>
          <w:marTop w:val="0"/>
          <w:marBottom w:val="0"/>
          <w:divBdr>
            <w:top w:val="none" w:sz="0" w:space="0" w:color="auto"/>
            <w:left w:val="none" w:sz="0" w:space="0" w:color="auto"/>
            <w:bottom w:val="none" w:sz="0" w:space="0" w:color="auto"/>
            <w:right w:val="none" w:sz="0" w:space="0" w:color="auto"/>
          </w:divBdr>
        </w:div>
        <w:div w:id="1154105272">
          <w:marLeft w:val="0"/>
          <w:marRight w:val="0"/>
          <w:marTop w:val="0"/>
          <w:marBottom w:val="0"/>
          <w:divBdr>
            <w:top w:val="none" w:sz="0" w:space="0" w:color="auto"/>
            <w:left w:val="none" w:sz="0" w:space="0" w:color="auto"/>
            <w:bottom w:val="none" w:sz="0" w:space="0" w:color="auto"/>
            <w:right w:val="none" w:sz="0" w:space="0" w:color="auto"/>
          </w:divBdr>
        </w:div>
        <w:div w:id="192112689">
          <w:marLeft w:val="0"/>
          <w:marRight w:val="0"/>
          <w:marTop w:val="0"/>
          <w:marBottom w:val="0"/>
          <w:divBdr>
            <w:top w:val="none" w:sz="0" w:space="0" w:color="auto"/>
            <w:left w:val="none" w:sz="0" w:space="0" w:color="auto"/>
            <w:bottom w:val="none" w:sz="0" w:space="0" w:color="auto"/>
            <w:right w:val="none" w:sz="0" w:space="0" w:color="auto"/>
          </w:divBdr>
        </w:div>
        <w:div w:id="1195925785">
          <w:marLeft w:val="0"/>
          <w:marRight w:val="0"/>
          <w:marTop w:val="0"/>
          <w:marBottom w:val="0"/>
          <w:divBdr>
            <w:top w:val="none" w:sz="0" w:space="0" w:color="auto"/>
            <w:left w:val="none" w:sz="0" w:space="0" w:color="auto"/>
            <w:bottom w:val="none" w:sz="0" w:space="0" w:color="auto"/>
            <w:right w:val="none" w:sz="0" w:space="0" w:color="auto"/>
          </w:divBdr>
        </w:div>
        <w:div w:id="739523640">
          <w:marLeft w:val="0"/>
          <w:marRight w:val="0"/>
          <w:marTop w:val="0"/>
          <w:marBottom w:val="0"/>
          <w:divBdr>
            <w:top w:val="none" w:sz="0" w:space="0" w:color="auto"/>
            <w:left w:val="none" w:sz="0" w:space="0" w:color="auto"/>
            <w:bottom w:val="none" w:sz="0" w:space="0" w:color="auto"/>
            <w:right w:val="none" w:sz="0" w:space="0" w:color="auto"/>
          </w:divBdr>
        </w:div>
        <w:div w:id="1342581752">
          <w:marLeft w:val="0"/>
          <w:marRight w:val="0"/>
          <w:marTop w:val="0"/>
          <w:marBottom w:val="0"/>
          <w:divBdr>
            <w:top w:val="none" w:sz="0" w:space="0" w:color="auto"/>
            <w:left w:val="none" w:sz="0" w:space="0" w:color="auto"/>
            <w:bottom w:val="none" w:sz="0" w:space="0" w:color="auto"/>
            <w:right w:val="none" w:sz="0" w:space="0" w:color="auto"/>
          </w:divBdr>
        </w:div>
        <w:div w:id="1587105101">
          <w:marLeft w:val="0"/>
          <w:marRight w:val="0"/>
          <w:marTop w:val="0"/>
          <w:marBottom w:val="0"/>
          <w:divBdr>
            <w:top w:val="none" w:sz="0" w:space="0" w:color="auto"/>
            <w:left w:val="none" w:sz="0" w:space="0" w:color="auto"/>
            <w:bottom w:val="none" w:sz="0" w:space="0" w:color="auto"/>
            <w:right w:val="none" w:sz="0" w:space="0" w:color="auto"/>
          </w:divBdr>
        </w:div>
        <w:div w:id="276180827">
          <w:marLeft w:val="0"/>
          <w:marRight w:val="0"/>
          <w:marTop w:val="0"/>
          <w:marBottom w:val="0"/>
          <w:divBdr>
            <w:top w:val="none" w:sz="0" w:space="0" w:color="auto"/>
            <w:left w:val="none" w:sz="0" w:space="0" w:color="auto"/>
            <w:bottom w:val="none" w:sz="0" w:space="0" w:color="auto"/>
            <w:right w:val="none" w:sz="0" w:space="0" w:color="auto"/>
          </w:divBdr>
        </w:div>
        <w:div w:id="1073817494">
          <w:marLeft w:val="0"/>
          <w:marRight w:val="0"/>
          <w:marTop w:val="0"/>
          <w:marBottom w:val="0"/>
          <w:divBdr>
            <w:top w:val="none" w:sz="0" w:space="0" w:color="auto"/>
            <w:left w:val="none" w:sz="0" w:space="0" w:color="auto"/>
            <w:bottom w:val="none" w:sz="0" w:space="0" w:color="auto"/>
            <w:right w:val="none" w:sz="0" w:space="0" w:color="auto"/>
          </w:divBdr>
        </w:div>
        <w:div w:id="1101487088">
          <w:marLeft w:val="0"/>
          <w:marRight w:val="0"/>
          <w:marTop w:val="0"/>
          <w:marBottom w:val="0"/>
          <w:divBdr>
            <w:top w:val="none" w:sz="0" w:space="0" w:color="auto"/>
            <w:left w:val="none" w:sz="0" w:space="0" w:color="auto"/>
            <w:bottom w:val="none" w:sz="0" w:space="0" w:color="auto"/>
            <w:right w:val="none" w:sz="0" w:space="0" w:color="auto"/>
          </w:divBdr>
        </w:div>
        <w:div w:id="471140968">
          <w:marLeft w:val="0"/>
          <w:marRight w:val="0"/>
          <w:marTop w:val="0"/>
          <w:marBottom w:val="0"/>
          <w:divBdr>
            <w:top w:val="none" w:sz="0" w:space="0" w:color="auto"/>
            <w:left w:val="none" w:sz="0" w:space="0" w:color="auto"/>
            <w:bottom w:val="none" w:sz="0" w:space="0" w:color="auto"/>
            <w:right w:val="none" w:sz="0" w:space="0" w:color="auto"/>
          </w:divBdr>
        </w:div>
        <w:div w:id="803616824">
          <w:marLeft w:val="0"/>
          <w:marRight w:val="0"/>
          <w:marTop w:val="0"/>
          <w:marBottom w:val="0"/>
          <w:divBdr>
            <w:top w:val="none" w:sz="0" w:space="0" w:color="auto"/>
            <w:left w:val="none" w:sz="0" w:space="0" w:color="auto"/>
            <w:bottom w:val="none" w:sz="0" w:space="0" w:color="auto"/>
            <w:right w:val="none" w:sz="0" w:space="0" w:color="auto"/>
          </w:divBdr>
        </w:div>
        <w:div w:id="1209799734">
          <w:marLeft w:val="0"/>
          <w:marRight w:val="0"/>
          <w:marTop w:val="0"/>
          <w:marBottom w:val="0"/>
          <w:divBdr>
            <w:top w:val="none" w:sz="0" w:space="0" w:color="auto"/>
            <w:left w:val="none" w:sz="0" w:space="0" w:color="auto"/>
            <w:bottom w:val="none" w:sz="0" w:space="0" w:color="auto"/>
            <w:right w:val="none" w:sz="0" w:space="0" w:color="auto"/>
          </w:divBdr>
        </w:div>
        <w:div w:id="2015498856">
          <w:marLeft w:val="0"/>
          <w:marRight w:val="0"/>
          <w:marTop w:val="0"/>
          <w:marBottom w:val="0"/>
          <w:divBdr>
            <w:top w:val="none" w:sz="0" w:space="0" w:color="auto"/>
            <w:left w:val="none" w:sz="0" w:space="0" w:color="auto"/>
            <w:bottom w:val="none" w:sz="0" w:space="0" w:color="auto"/>
            <w:right w:val="none" w:sz="0" w:space="0" w:color="auto"/>
          </w:divBdr>
        </w:div>
        <w:div w:id="935596147">
          <w:marLeft w:val="0"/>
          <w:marRight w:val="0"/>
          <w:marTop w:val="0"/>
          <w:marBottom w:val="0"/>
          <w:divBdr>
            <w:top w:val="none" w:sz="0" w:space="0" w:color="auto"/>
            <w:left w:val="none" w:sz="0" w:space="0" w:color="auto"/>
            <w:bottom w:val="none" w:sz="0" w:space="0" w:color="auto"/>
            <w:right w:val="none" w:sz="0" w:space="0" w:color="auto"/>
          </w:divBdr>
        </w:div>
        <w:div w:id="519898686">
          <w:marLeft w:val="0"/>
          <w:marRight w:val="0"/>
          <w:marTop w:val="0"/>
          <w:marBottom w:val="0"/>
          <w:divBdr>
            <w:top w:val="none" w:sz="0" w:space="0" w:color="auto"/>
            <w:left w:val="none" w:sz="0" w:space="0" w:color="auto"/>
            <w:bottom w:val="none" w:sz="0" w:space="0" w:color="auto"/>
            <w:right w:val="none" w:sz="0" w:space="0" w:color="auto"/>
          </w:divBdr>
        </w:div>
        <w:div w:id="140541565">
          <w:marLeft w:val="0"/>
          <w:marRight w:val="0"/>
          <w:marTop w:val="0"/>
          <w:marBottom w:val="0"/>
          <w:divBdr>
            <w:top w:val="none" w:sz="0" w:space="0" w:color="auto"/>
            <w:left w:val="none" w:sz="0" w:space="0" w:color="auto"/>
            <w:bottom w:val="none" w:sz="0" w:space="0" w:color="auto"/>
            <w:right w:val="none" w:sz="0" w:space="0" w:color="auto"/>
          </w:divBdr>
        </w:div>
        <w:div w:id="1080054666">
          <w:marLeft w:val="0"/>
          <w:marRight w:val="0"/>
          <w:marTop w:val="0"/>
          <w:marBottom w:val="0"/>
          <w:divBdr>
            <w:top w:val="none" w:sz="0" w:space="0" w:color="auto"/>
            <w:left w:val="none" w:sz="0" w:space="0" w:color="auto"/>
            <w:bottom w:val="none" w:sz="0" w:space="0" w:color="auto"/>
            <w:right w:val="none" w:sz="0" w:space="0" w:color="auto"/>
          </w:divBdr>
        </w:div>
        <w:div w:id="114182889">
          <w:marLeft w:val="0"/>
          <w:marRight w:val="0"/>
          <w:marTop w:val="0"/>
          <w:marBottom w:val="0"/>
          <w:divBdr>
            <w:top w:val="none" w:sz="0" w:space="0" w:color="auto"/>
            <w:left w:val="none" w:sz="0" w:space="0" w:color="auto"/>
            <w:bottom w:val="none" w:sz="0" w:space="0" w:color="auto"/>
            <w:right w:val="none" w:sz="0" w:space="0" w:color="auto"/>
          </w:divBdr>
        </w:div>
        <w:div w:id="1529442707">
          <w:marLeft w:val="0"/>
          <w:marRight w:val="0"/>
          <w:marTop w:val="0"/>
          <w:marBottom w:val="0"/>
          <w:divBdr>
            <w:top w:val="none" w:sz="0" w:space="0" w:color="auto"/>
            <w:left w:val="none" w:sz="0" w:space="0" w:color="auto"/>
            <w:bottom w:val="none" w:sz="0" w:space="0" w:color="auto"/>
            <w:right w:val="none" w:sz="0" w:space="0" w:color="auto"/>
          </w:divBdr>
        </w:div>
        <w:div w:id="1052770984">
          <w:marLeft w:val="0"/>
          <w:marRight w:val="0"/>
          <w:marTop w:val="0"/>
          <w:marBottom w:val="0"/>
          <w:divBdr>
            <w:top w:val="none" w:sz="0" w:space="0" w:color="auto"/>
            <w:left w:val="none" w:sz="0" w:space="0" w:color="auto"/>
            <w:bottom w:val="none" w:sz="0" w:space="0" w:color="auto"/>
            <w:right w:val="none" w:sz="0" w:space="0" w:color="auto"/>
          </w:divBdr>
        </w:div>
        <w:div w:id="2013100360">
          <w:marLeft w:val="0"/>
          <w:marRight w:val="0"/>
          <w:marTop w:val="0"/>
          <w:marBottom w:val="0"/>
          <w:divBdr>
            <w:top w:val="none" w:sz="0" w:space="0" w:color="auto"/>
            <w:left w:val="none" w:sz="0" w:space="0" w:color="auto"/>
            <w:bottom w:val="none" w:sz="0" w:space="0" w:color="auto"/>
            <w:right w:val="none" w:sz="0" w:space="0" w:color="auto"/>
          </w:divBdr>
        </w:div>
        <w:div w:id="1597595958">
          <w:marLeft w:val="0"/>
          <w:marRight w:val="0"/>
          <w:marTop w:val="0"/>
          <w:marBottom w:val="0"/>
          <w:divBdr>
            <w:top w:val="none" w:sz="0" w:space="0" w:color="auto"/>
            <w:left w:val="none" w:sz="0" w:space="0" w:color="auto"/>
            <w:bottom w:val="none" w:sz="0" w:space="0" w:color="auto"/>
            <w:right w:val="none" w:sz="0" w:space="0" w:color="auto"/>
          </w:divBdr>
        </w:div>
        <w:div w:id="2127775369">
          <w:marLeft w:val="0"/>
          <w:marRight w:val="0"/>
          <w:marTop w:val="0"/>
          <w:marBottom w:val="0"/>
          <w:divBdr>
            <w:top w:val="none" w:sz="0" w:space="0" w:color="auto"/>
            <w:left w:val="none" w:sz="0" w:space="0" w:color="auto"/>
            <w:bottom w:val="none" w:sz="0" w:space="0" w:color="auto"/>
            <w:right w:val="none" w:sz="0" w:space="0" w:color="auto"/>
          </w:divBdr>
        </w:div>
        <w:div w:id="403990511">
          <w:marLeft w:val="0"/>
          <w:marRight w:val="0"/>
          <w:marTop w:val="0"/>
          <w:marBottom w:val="0"/>
          <w:divBdr>
            <w:top w:val="none" w:sz="0" w:space="0" w:color="auto"/>
            <w:left w:val="none" w:sz="0" w:space="0" w:color="auto"/>
            <w:bottom w:val="none" w:sz="0" w:space="0" w:color="auto"/>
            <w:right w:val="none" w:sz="0" w:space="0" w:color="auto"/>
          </w:divBdr>
        </w:div>
        <w:div w:id="1451701382">
          <w:marLeft w:val="0"/>
          <w:marRight w:val="0"/>
          <w:marTop w:val="0"/>
          <w:marBottom w:val="0"/>
          <w:divBdr>
            <w:top w:val="none" w:sz="0" w:space="0" w:color="auto"/>
            <w:left w:val="none" w:sz="0" w:space="0" w:color="auto"/>
            <w:bottom w:val="none" w:sz="0" w:space="0" w:color="auto"/>
            <w:right w:val="none" w:sz="0" w:space="0" w:color="auto"/>
          </w:divBdr>
        </w:div>
        <w:div w:id="181359257">
          <w:marLeft w:val="0"/>
          <w:marRight w:val="0"/>
          <w:marTop w:val="0"/>
          <w:marBottom w:val="0"/>
          <w:divBdr>
            <w:top w:val="none" w:sz="0" w:space="0" w:color="auto"/>
            <w:left w:val="none" w:sz="0" w:space="0" w:color="auto"/>
            <w:bottom w:val="none" w:sz="0" w:space="0" w:color="auto"/>
            <w:right w:val="none" w:sz="0" w:space="0" w:color="auto"/>
          </w:divBdr>
        </w:div>
        <w:div w:id="1258055820">
          <w:marLeft w:val="0"/>
          <w:marRight w:val="0"/>
          <w:marTop w:val="0"/>
          <w:marBottom w:val="0"/>
          <w:divBdr>
            <w:top w:val="none" w:sz="0" w:space="0" w:color="auto"/>
            <w:left w:val="none" w:sz="0" w:space="0" w:color="auto"/>
            <w:bottom w:val="none" w:sz="0" w:space="0" w:color="auto"/>
            <w:right w:val="none" w:sz="0" w:space="0" w:color="auto"/>
          </w:divBdr>
        </w:div>
        <w:div w:id="2099520943">
          <w:marLeft w:val="0"/>
          <w:marRight w:val="0"/>
          <w:marTop w:val="0"/>
          <w:marBottom w:val="0"/>
          <w:divBdr>
            <w:top w:val="none" w:sz="0" w:space="0" w:color="auto"/>
            <w:left w:val="none" w:sz="0" w:space="0" w:color="auto"/>
            <w:bottom w:val="none" w:sz="0" w:space="0" w:color="auto"/>
            <w:right w:val="none" w:sz="0" w:space="0" w:color="auto"/>
          </w:divBdr>
        </w:div>
        <w:div w:id="1043142342">
          <w:marLeft w:val="0"/>
          <w:marRight w:val="0"/>
          <w:marTop w:val="0"/>
          <w:marBottom w:val="0"/>
          <w:divBdr>
            <w:top w:val="none" w:sz="0" w:space="0" w:color="auto"/>
            <w:left w:val="none" w:sz="0" w:space="0" w:color="auto"/>
            <w:bottom w:val="none" w:sz="0" w:space="0" w:color="auto"/>
            <w:right w:val="none" w:sz="0" w:space="0" w:color="auto"/>
          </w:divBdr>
        </w:div>
        <w:div w:id="896360641">
          <w:marLeft w:val="0"/>
          <w:marRight w:val="0"/>
          <w:marTop w:val="0"/>
          <w:marBottom w:val="0"/>
          <w:divBdr>
            <w:top w:val="none" w:sz="0" w:space="0" w:color="auto"/>
            <w:left w:val="none" w:sz="0" w:space="0" w:color="auto"/>
            <w:bottom w:val="none" w:sz="0" w:space="0" w:color="auto"/>
            <w:right w:val="none" w:sz="0" w:space="0" w:color="auto"/>
          </w:divBdr>
        </w:div>
        <w:div w:id="1831746766">
          <w:marLeft w:val="0"/>
          <w:marRight w:val="0"/>
          <w:marTop w:val="0"/>
          <w:marBottom w:val="0"/>
          <w:divBdr>
            <w:top w:val="none" w:sz="0" w:space="0" w:color="auto"/>
            <w:left w:val="none" w:sz="0" w:space="0" w:color="auto"/>
            <w:bottom w:val="none" w:sz="0" w:space="0" w:color="auto"/>
            <w:right w:val="none" w:sz="0" w:space="0" w:color="auto"/>
          </w:divBdr>
        </w:div>
        <w:div w:id="1467506487">
          <w:marLeft w:val="0"/>
          <w:marRight w:val="0"/>
          <w:marTop w:val="0"/>
          <w:marBottom w:val="0"/>
          <w:divBdr>
            <w:top w:val="none" w:sz="0" w:space="0" w:color="auto"/>
            <w:left w:val="none" w:sz="0" w:space="0" w:color="auto"/>
            <w:bottom w:val="none" w:sz="0" w:space="0" w:color="auto"/>
            <w:right w:val="none" w:sz="0" w:space="0" w:color="auto"/>
          </w:divBdr>
        </w:div>
        <w:div w:id="1613316146">
          <w:marLeft w:val="0"/>
          <w:marRight w:val="0"/>
          <w:marTop w:val="0"/>
          <w:marBottom w:val="0"/>
          <w:divBdr>
            <w:top w:val="none" w:sz="0" w:space="0" w:color="auto"/>
            <w:left w:val="none" w:sz="0" w:space="0" w:color="auto"/>
            <w:bottom w:val="none" w:sz="0" w:space="0" w:color="auto"/>
            <w:right w:val="none" w:sz="0" w:space="0" w:color="auto"/>
          </w:divBdr>
        </w:div>
        <w:div w:id="1358309067">
          <w:marLeft w:val="0"/>
          <w:marRight w:val="0"/>
          <w:marTop w:val="0"/>
          <w:marBottom w:val="0"/>
          <w:divBdr>
            <w:top w:val="none" w:sz="0" w:space="0" w:color="auto"/>
            <w:left w:val="none" w:sz="0" w:space="0" w:color="auto"/>
            <w:bottom w:val="none" w:sz="0" w:space="0" w:color="auto"/>
            <w:right w:val="none" w:sz="0" w:space="0" w:color="auto"/>
          </w:divBdr>
        </w:div>
        <w:div w:id="1438259518">
          <w:marLeft w:val="0"/>
          <w:marRight w:val="0"/>
          <w:marTop w:val="0"/>
          <w:marBottom w:val="0"/>
          <w:divBdr>
            <w:top w:val="none" w:sz="0" w:space="0" w:color="auto"/>
            <w:left w:val="none" w:sz="0" w:space="0" w:color="auto"/>
            <w:bottom w:val="none" w:sz="0" w:space="0" w:color="auto"/>
            <w:right w:val="none" w:sz="0" w:space="0" w:color="auto"/>
          </w:divBdr>
        </w:div>
        <w:div w:id="1769152406">
          <w:marLeft w:val="0"/>
          <w:marRight w:val="0"/>
          <w:marTop w:val="0"/>
          <w:marBottom w:val="0"/>
          <w:divBdr>
            <w:top w:val="none" w:sz="0" w:space="0" w:color="auto"/>
            <w:left w:val="none" w:sz="0" w:space="0" w:color="auto"/>
            <w:bottom w:val="none" w:sz="0" w:space="0" w:color="auto"/>
            <w:right w:val="none" w:sz="0" w:space="0" w:color="auto"/>
          </w:divBdr>
        </w:div>
        <w:div w:id="1496729791">
          <w:marLeft w:val="0"/>
          <w:marRight w:val="0"/>
          <w:marTop w:val="0"/>
          <w:marBottom w:val="0"/>
          <w:divBdr>
            <w:top w:val="none" w:sz="0" w:space="0" w:color="auto"/>
            <w:left w:val="none" w:sz="0" w:space="0" w:color="auto"/>
            <w:bottom w:val="none" w:sz="0" w:space="0" w:color="auto"/>
            <w:right w:val="none" w:sz="0" w:space="0" w:color="auto"/>
          </w:divBdr>
        </w:div>
        <w:div w:id="1998799805">
          <w:marLeft w:val="0"/>
          <w:marRight w:val="0"/>
          <w:marTop w:val="0"/>
          <w:marBottom w:val="0"/>
          <w:divBdr>
            <w:top w:val="none" w:sz="0" w:space="0" w:color="auto"/>
            <w:left w:val="none" w:sz="0" w:space="0" w:color="auto"/>
            <w:bottom w:val="none" w:sz="0" w:space="0" w:color="auto"/>
            <w:right w:val="none" w:sz="0" w:space="0" w:color="auto"/>
          </w:divBdr>
        </w:div>
        <w:div w:id="1281650376">
          <w:marLeft w:val="0"/>
          <w:marRight w:val="0"/>
          <w:marTop w:val="0"/>
          <w:marBottom w:val="0"/>
          <w:divBdr>
            <w:top w:val="none" w:sz="0" w:space="0" w:color="auto"/>
            <w:left w:val="none" w:sz="0" w:space="0" w:color="auto"/>
            <w:bottom w:val="none" w:sz="0" w:space="0" w:color="auto"/>
            <w:right w:val="none" w:sz="0" w:space="0" w:color="auto"/>
          </w:divBdr>
        </w:div>
        <w:div w:id="248775027">
          <w:marLeft w:val="0"/>
          <w:marRight w:val="0"/>
          <w:marTop w:val="0"/>
          <w:marBottom w:val="0"/>
          <w:divBdr>
            <w:top w:val="none" w:sz="0" w:space="0" w:color="auto"/>
            <w:left w:val="none" w:sz="0" w:space="0" w:color="auto"/>
            <w:bottom w:val="none" w:sz="0" w:space="0" w:color="auto"/>
            <w:right w:val="none" w:sz="0" w:space="0" w:color="auto"/>
          </w:divBdr>
        </w:div>
        <w:div w:id="593588348">
          <w:marLeft w:val="0"/>
          <w:marRight w:val="0"/>
          <w:marTop w:val="0"/>
          <w:marBottom w:val="0"/>
          <w:divBdr>
            <w:top w:val="none" w:sz="0" w:space="0" w:color="auto"/>
            <w:left w:val="none" w:sz="0" w:space="0" w:color="auto"/>
            <w:bottom w:val="none" w:sz="0" w:space="0" w:color="auto"/>
            <w:right w:val="none" w:sz="0" w:space="0" w:color="auto"/>
          </w:divBdr>
        </w:div>
        <w:div w:id="1741250805">
          <w:marLeft w:val="0"/>
          <w:marRight w:val="0"/>
          <w:marTop w:val="0"/>
          <w:marBottom w:val="0"/>
          <w:divBdr>
            <w:top w:val="none" w:sz="0" w:space="0" w:color="auto"/>
            <w:left w:val="none" w:sz="0" w:space="0" w:color="auto"/>
            <w:bottom w:val="none" w:sz="0" w:space="0" w:color="auto"/>
            <w:right w:val="none" w:sz="0" w:space="0" w:color="auto"/>
          </w:divBdr>
        </w:div>
        <w:div w:id="1224175845">
          <w:marLeft w:val="0"/>
          <w:marRight w:val="0"/>
          <w:marTop w:val="0"/>
          <w:marBottom w:val="0"/>
          <w:divBdr>
            <w:top w:val="none" w:sz="0" w:space="0" w:color="auto"/>
            <w:left w:val="none" w:sz="0" w:space="0" w:color="auto"/>
            <w:bottom w:val="none" w:sz="0" w:space="0" w:color="auto"/>
            <w:right w:val="none" w:sz="0" w:space="0" w:color="auto"/>
          </w:divBdr>
        </w:div>
      </w:divsChild>
    </w:div>
    <w:div w:id="643899067">
      <w:bodyDiv w:val="1"/>
      <w:marLeft w:val="0"/>
      <w:marRight w:val="0"/>
      <w:marTop w:val="0"/>
      <w:marBottom w:val="0"/>
      <w:divBdr>
        <w:top w:val="none" w:sz="0" w:space="0" w:color="auto"/>
        <w:left w:val="none" w:sz="0" w:space="0" w:color="auto"/>
        <w:bottom w:val="none" w:sz="0" w:space="0" w:color="auto"/>
        <w:right w:val="none" w:sz="0" w:space="0" w:color="auto"/>
      </w:divBdr>
      <w:divsChild>
        <w:div w:id="1007709649">
          <w:marLeft w:val="0"/>
          <w:marRight w:val="1"/>
          <w:marTop w:val="0"/>
          <w:marBottom w:val="0"/>
          <w:divBdr>
            <w:top w:val="none" w:sz="0" w:space="0" w:color="auto"/>
            <w:left w:val="none" w:sz="0" w:space="0" w:color="auto"/>
            <w:bottom w:val="none" w:sz="0" w:space="0" w:color="auto"/>
            <w:right w:val="none" w:sz="0" w:space="0" w:color="auto"/>
          </w:divBdr>
          <w:divsChild>
            <w:div w:id="111482269">
              <w:marLeft w:val="0"/>
              <w:marRight w:val="0"/>
              <w:marTop w:val="0"/>
              <w:marBottom w:val="0"/>
              <w:divBdr>
                <w:top w:val="none" w:sz="0" w:space="0" w:color="auto"/>
                <w:left w:val="none" w:sz="0" w:space="0" w:color="auto"/>
                <w:bottom w:val="none" w:sz="0" w:space="0" w:color="auto"/>
                <w:right w:val="none" w:sz="0" w:space="0" w:color="auto"/>
              </w:divBdr>
              <w:divsChild>
                <w:div w:id="794982932">
                  <w:marLeft w:val="0"/>
                  <w:marRight w:val="1"/>
                  <w:marTop w:val="0"/>
                  <w:marBottom w:val="0"/>
                  <w:divBdr>
                    <w:top w:val="none" w:sz="0" w:space="0" w:color="auto"/>
                    <w:left w:val="none" w:sz="0" w:space="0" w:color="auto"/>
                    <w:bottom w:val="none" w:sz="0" w:space="0" w:color="auto"/>
                    <w:right w:val="none" w:sz="0" w:space="0" w:color="auto"/>
                  </w:divBdr>
                  <w:divsChild>
                    <w:div w:id="1647271567">
                      <w:marLeft w:val="0"/>
                      <w:marRight w:val="0"/>
                      <w:marTop w:val="0"/>
                      <w:marBottom w:val="0"/>
                      <w:divBdr>
                        <w:top w:val="none" w:sz="0" w:space="0" w:color="auto"/>
                        <w:left w:val="none" w:sz="0" w:space="0" w:color="auto"/>
                        <w:bottom w:val="none" w:sz="0" w:space="0" w:color="auto"/>
                        <w:right w:val="none" w:sz="0" w:space="0" w:color="auto"/>
                      </w:divBdr>
                      <w:divsChild>
                        <w:div w:id="1453208826">
                          <w:marLeft w:val="0"/>
                          <w:marRight w:val="0"/>
                          <w:marTop w:val="0"/>
                          <w:marBottom w:val="0"/>
                          <w:divBdr>
                            <w:top w:val="none" w:sz="0" w:space="0" w:color="auto"/>
                            <w:left w:val="none" w:sz="0" w:space="0" w:color="auto"/>
                            <w:bottom w:val="none" w:sz="0" w:space="0" w:color="auto"/>
                            <w:right w:val="none" w:sz="0" w:space="0" w:color="auto"/>
                          </w:divBdr>
                          <w:divsChild>
                            <w:div w:id="296572813">
                              <w:marLeft w:val="0"/>
                              <w:marRight w:val="0"/>
                              <w:marTop w:val="120"/>
                              <w:marBottom w:val="360"/>
                              <w:divBdr>
                                <w:top w:val="none" w:sz="0" w:space="0" w:color="auto"/>
                                <w:left w:val="none" w:sz="0" w:space="0" w:color="auto"/>
                                <w:bottom w:val="none" w:sz="0" w:space="0" w:color="auto"/>
                                <w:right w:val="none" w:sz="0" w:space="0" w:color="auto"/>
                              </w:divBdr>
                              <w:divsChild>
                                <w:div w:id="513152512">
                                  <w:marLeft w:val="0"/>
                                  <w:marRight w:val="0"/>
                                  <w:marTop w:val="0"/>
                                  <w:marBottom w:val="0"/>
                                  <w:divBdr>
                                    <w:top w:val="none" w:sz="0" w:space="0" w:color="auto"/>
                                    <w:left w:val="none" w:sz="0" w:space="0" w:color="auto"/>
                                    <w:bottom w:val="none" w:sz="0" w:space="0" w:color="auto"/>
                                    <w:right w:val="none" w:sz="0" w:space="0" w:color="auto"/>
                                  </w:divBdr>
                                  <w:divsChild>
                                    <w:div w:id="13570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062650">
      <w:bodyDiv w:val="1"/>
      <w:marLeft w:val="0"/>
      <w:marRight w:val="0"/>
      <w:marTop w:val="0"/>
      <w:marBottom w:val="0"/>
      <w:divBdr>
        <w:top w:val="none" w:sz="0" w:space="0" w:color="auto"/>
        <w:left w:val="none" w:sz="0" w:space="0" w:color="auto"/>
        <w:bottom w:val="none" w:sz="0" w:space="0" w:color="auto"/>
        <w:right w:val="none" w:sz="0" w:space="0" w:color="auto"/>
      </w:divBdr>
    </w:div>
    <w:div w:id="774059887">
      <w:bodyDiv w:val="1"/>
      <w:marLeft w:val="0"/>
      <w:marRight w:val="0"/>
      <w:marTop w:val="0"/>
      <w:marBottom w:val="0"/>
      <w:divBdr>
        <w:top w:val="none" w:sz="0" w:space="0" w:color="auto"/>
        <w:left w:val="none" w:sz="0" w:space="0" w:color="auto"/>
        <w:bottom w:val="none" w:sz="0" w:space="0" w:color="auto"/>
        <w:right w:val="none" w:sz="0" w:space="0" w:color="auto"/>
      </w:divBdr>
    </w:div>
    <w:div w:id="786201596">
      <w:bodyDiv w:val="1"/>
      <w:marLeft w:val="0"/>
      <w:marRight w:val="0"/>
      <w:marTop w:val="0"/>
      <w:marBottom w:val="0"/>
      <w:divBdr>
        <w:top w:val="none" w:sz="0" w:space="0" w:color="auto"/>
        <w:left w:val="none" w:sz="0" w:space="0" w:color="auto"/>
        <w:bottom w:val="none" w:sz="0" w:space="0" w:color="auto"/>
        <w:right w:val="none" w:sz="0" w:space="0" w:color="auto"/>
      </w:divBdr>
    </w:div>
    <w:div w:id="800000853">
      <w:bodyDiv w:val="1"/>
      <w:marLeft w:val="0"/>
      <w:marRight w:val="0"/>
      <w:marTop w:val="0"/>
      <w:marBottom w:val="0"/>
      <w:divBdr>
        <w:top w:val="none" w:sz="0" w:space="0" w:color="auto"/>
        <w:left w:val="none" w:sz="0" w:space="0" w:color="auto"/>
        <w:bottom w:val="none" w:sz="0" w:space="0" w:color="auto"/>
        <w:right w:val="none" w:sz="0" w:space="0" w:color="auto"/>
      </w:divBdr>
      <w:divsChild>
        <w:div w:id="91824982">
          <w:marLeft w:val="0"/>
          <w:marRight w:val="0"/>
          <w:marTop w:val="0"/>
          <w:marBottom w:val="0"/>
          <w:divBdr>
            <w:top w:val="none" w:sz="0" w:space="0" w:color="auto"/>
            <w:left w:val="none" w:sz="0" w:space="0" w:color="auto"/>
            <w:bottom w:val="none" w:sz="0" w:space="0" w:color="auto"/>
            <w:right w:val="none" w:sz="0" w:space="0" w:color="auto"/>
          </w:divBdr>
          <w:divsChild>
            <w:div w:id="3570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1594">
      <w:bodyDiv w:val="1"/>
      <w:marLeft w:val="0"/>
      <w:marRight w:val="0"/>
      <w:marTop w:val="0"/>
      <w:marBottom w:val="0"/>
      <w:divBdr>
        <w:top w:val="none" w:sz="0" w:space="0" w:color="auto"/>
        <w:left w:val="none" w:sz="0" w:space="0" w:color="auto"/>
        <w:bottom w:val="none" w:sz="0" w:space="0" w:color="auto"/>
        <w:right w:val="none" w:sz="0" w:space="0" w:color="auto"/>
      </w:divBdr>
    </w:div>
    <w:div w:id="851339964">
      <w:bodyDiv w:val="1"/>
      <w:marLeft w:val="0"/>
      <w:marRight w:val="0"/>
      <w:marTop w:val="0"/>
      <w:marBottom w:val="0"/>
      <w:divBdr>
        <w:top w:val="none" w:sz="0" w:space="0" w:color="auto"/>
        <w:left w:val="none" w:sz="0" w:space="0" w:color="auto"/>
        <w:bottom w:val="none" w:sz="0" w:space="0" w:color="auto"/>
        <w:right w:val="none" w:sz="0" w:space="0" w:color="auto"/>
      </w:divBdr>
    </w:div>
    <w:div w:id="978801030">
      <w:bodyDiv w:val="1"/>
      <w:marLeft w:val="0"/>
      <w:marRight w:val="0"/>
      <w:marTop w:val="0"/>
      <w:marBottom w:val="0"/>
      <w:divBdr>
        <w:top w:val="none" w:sz="0" w:space="0" w:color="auto"/>
        <w:left w:val="none" w:sz="0" w:space="0" w:color="auto"/>
        <w:bottom w:val="none" w:sz="0" w:space="0" w:color="auto"/>
        <w:right w:val="none" w:sz="0" w:space="0" w:color="auto"/>
      </w:divBdr>
      <w:divsChild>
        <w:div w:id="691607892">
          <w:marLeft w:val="0"/>
          <w:marRight w:val="1"/>
          <w:marTop w:val="0"/>
          <w:marBottom w:val="0"/>
          <w:divBdr>
            <w:top w:val="none" w:sz="0" w:space="0" w:color="auto"/>
            <w:left w:val="none" w:sz="0" w:space="0" w:color="auto"/>
            <w:bottom w:val="none" w:sz="0" w:space="0" w:color="auto"/>
            <w:right w:val="none" w:sz="0" w:space="0" w:color="auto"/>
          </w:divBdr>
          <w:divsChild>
            <w:div w:id="1167941032">
              <w:marLeft w:val="0"/>
              <w:marRight w:val="0"/>
              <w:marTop w:val="0"/>
              <w:marBottom w:val="0"/>
              <w:divBdr>
                <w:top w:val="none" w:sz="0" w:space="0" w:color="auto"/>
                <w:left w:val="none" w:sz="0" w:space="0" w:color="auto"/>
                <w:bottom w:val="none" w:sz="0" w:space="0" w:color="auto"/>
                <w:right w:val="none" w:sz="0" w:space="0" w:color="auto"/>
              </w:divBdr>
              <w:divsChild>
                <w:div w:id="2146267803">
                  <w:marLeft w:val="0"/>
                  <w:marRight w:val="1"/>
                  <w:marTop w:val="0"/>
                  <w:marBottom w:val="0"/>
                  <w:divBdr>
                    <w:top w:val="none" w:sz="0" w:space="0" w:color="auto"/>
                    <w:left w:val="none" w:sz="0" w:space="0" w:color="auto"/>
                    <w:bottom w:val="none" w:sz="0" w:space="0" w:color="auto"/>
                    <w:right w:val="none" w:sz="0" w:space="0" w:color="auto"/>
                  </w:divBdr>
                  <w:divsChild>
                    <w:div w:id="835456881">
                      <w:marLeft w:val="0"/>
                      <w:marRight w:val="0"/>
                      <w:marTop w:val="0"/>
                      <w:marBottom w:val="0"/>
                      <w:divBdr>
                        <w:top w:val="none" w:sz="0" w:space="0" w:color="auto"/>
                        <w:left w:val="none" w:sz="0" w:space="0" w:color="auto"/>
                        <w:bottom w:val="none" w:sz="0" w:space="0" w:color="auto"/>
                        <w:right w:val="none" w:sz="0" w:space="0" w:color="auto"/>
                      </w:divBdr>
                      <w:divsChild>
                        <w:div w:id="687490147">
                          <w:marLeft w:val="0"/>
                          <w:marRight w:val="0"/>
                          <w:marTop w:val="0"/>
                          <w:marBottom w:val="0"/>
                          <w:divBdr>
                            <w:top w:val="none" w:sz="0" w:space="0" w:color="auto"/>
                            <w:left w:val="none" w:sz="0" w:space="0" w:color="auto"/>
                            <w:bottom w:val="none" w:sz="0" w:space="0" w:color="auto"/>
                            <w:right w:val="none" w:sz="0" w:space="0" w:color="auto"/>
                          </w:divBdr>
                          <w:divsChild>
                            <w:div w:id="471748745">
                              <w:marLeft w:val="0"/>
                              <w:marRight w:val="0"/>
                              <w:marTop w:val="120"/>
                              <w:marBottom w:val="360"/>
                              <w:divBdr>
                                <w:top w:val="none" w:sz="0" w:space="0" w:color="auto"/>
                                <w:left w:val="none" w:sz="0" w:space="0" w:color="auto"/>
                                <w:bottom w:val="none" w:sz="0" w:space="0" w:color="auto"/>
                                <w:right w:val="none" w:sz="0" w:space="0" w:color="auto"/>
                              </w:divBdr>
                              <w:divsChild>
                                <w:div w:id="929387793">
                                  <w:marLeft w:val="0"/>
                                  <w:marRight w:val="0"/>
                                  <w:marTop w:val="0"/>
                                  <w:marBottom w:val="0"/>
                                  <w:divBdr>
                                    <w:top w:val="none" w:sz="0" w:space="0" w:color="auto"/>
                                    <w:left w:val="none" w:sz="0" w:space="0" w:color="auto"/>
                                    <w:bottom w:val="none" w:sz="0" w:space="0" w:color="auto"/>
                                    <w:right w:val="none" w:sz="0" w:space="0" w:color="auto"/>
                                  </w:divBdr>
                                  <w:divsChild>
                                    <w:div w:id="13361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513963">
      <w:bodyDiv w:val="1"/>
      <w:marLeft w:val="0"/>
      <w:marRight w:val="0"/>
      <w:marTop w:val="857"/>
      <w:marBottom w:val="0"/>
      <w:divBdr>
        <w:top w:val="none" w:sz="0" w:space="0" w:color="auto"/>
        <w:left w:val="none" w:sz="0" w:space="0" w:color="auto"/>
        <w:bottom w:val="none" w:sz="0" w:space="0" w:color="auto"/>
        <w:right w:val="none" w:sz="0" w:space="0" w:color="auto"/>
      </w:divBdr>
      <w:divsChild>
        <w:div w:id="605161027">
          <w:marLeft w:val="0"/>
          <w:marRight w:val="0"/>
          <w:marTop w:val="0"/>
          <w:marBottom w:val="0"/>
          <w:divBdr>
            <w:top w:val="none" w:sz="0" w:space="0" w:color="auto"/>
            <w:left w:val="none" w:sz="0" w:space="0" w:color="auto"/>
            <w:bottom w:val="none" w:sz="0" w:space="0" w:color="auto"/>
            <w:right w:val="none" w:sz="0" w:space="0" w:color="auto"/>
          </w:divBdr>
          <w:divsChild>
            <w:div w:id="74907966">
              <w:marLeft w:val="0"/>
              <w:marRight w:val="0"/>
              <w:marTop w:val="0"/>
              <w:marBottom w:val="0"/>
              <w:divBdr>
                <w:top w:val="none" w:sz="0" w:space="0" w:color="auto"/>
                <w:left w:val="none" w:sz="0" w:space="0" w:color="auto"/>
                <w:bottom w:val="none" w:sz="0" w:space="0" w:color="auto"/>
                <w:right w:val="none" w:sz="0" w:space="0" w:color="auto"/>
              </w:divBdr>
              <w:divsChild>
                <w:div w:id="1146702920">
                  <w:marLeft w:val="0"/>
                  <w:marRight w:val="0"/>
                  <w:marTop w:val="365"/>
                  <w:marBottom w:val="365"/>
                  <w:divBdr>
                    <w:top w:val="none" w:sz="0" w:space="0" w:color="auto"/>
                    <w:left w:val="none" w:sz="0" w:space="0" w:color="auto"/>
                    <w:bottom w:val="none" w:sz="0" w:space="0" w:color="auto"/>
                    <w:right w:val="none" w:sz="0" w:space="0" w:color="auto"/>
                  </w:divBdr>
                  <w:divsChild>
                    <w:div w:id="1194155396">
                      <w:marLeft w:val="0"/>
                      <w:marRight w:val="0"/>
                      <w:marTop w:val="0"/>
                      <w:marBottom w:val="0"/>
                      <w:divBdr>
                        <w:top w:val="none" w:sz="0" w:space="0" w:color="auto"/>
                        <w:left w:val="none" w:sz="0" w:space="0" w:color="auto"/>
                        <w:bottom w:val="none" w:sz="0" w:space="0" w:color="auto"/>
                        <w:right w:val="none" w:sz="0" w:space="0" w:color="auto"/>
                      </w:divBdr>
                      <w:divsChild>
                        <w:div w:id="412553359">
                          <w:marLeft w:val="0"/>
                          <w:marRight w:val="0"/>
                          <w:marTop w:val="0"/>
                          <w:marBottom w:val="0"/>
                          <w:divBdr>
                            <w:top w:val="none" w:sz="0" w:space="0" w:color="auto"/>
                            <w:left w:val="none" w:sz="0" w:space="0" w:color="auto"/>
                            <w:bottom w:val="none" w:sz="0" w:space="0" w:color="auto"/>
                            <w:right w:val="none" w:sz="0" w:space="0" w:color="auto"/>
                          </w:divBdr>
                          <w:divsChild>
                            <w:div w:id="742531495">
                              <w:marLeft w:val="0"/>
                              <w:marRight w:val="0"/>
                              <w:marTop w:val="0"/>
                              <w:marBottom w:val="0"/>
                              <w:divBdr>
                                <w:top w:val="none" w:sz="0" w:space="0" w:color="auto"/>
                                <w:left w:val="none" w:sz="0" w:space="0" w:color="auto"/>
                                <w:bottom w:val="none" w:sz="0" w:space="0" w:color="auto"/>
                                <w:right w:val="none" w:sz="0" w:space="0" w:color="auto"/>
                              </w:divBdr>
                              <w:divsChild>
                                <w:div w:id="1876000728">
                                  <w:marLeft w:val="0"/>
                                  <w:marRight w:val="0"/>
                                  <w:marTop w:val="0"/>
                                  <w:marBottom w:val="182"/>
                                  <w:divBdr>
                                    <w:top w:val="single" w:sz="6" w:space="0" w:color="E5E5E5"/>
                                    <w:left w:val="single" w:sz="6" w:space="0" w:color="E5E5E5"/>
                                    <w:bottom w:val="single" w:sz="6" w:space="0" w:color="E5E5E5"/>
                                    <w:right w:val="single" w:sz="6" w:space="0" w:color="E5E5E5"/>
                                  </w:divBdr>
                                  <w:divsChild>
                                    <w:div w:id="184642013">
                                      <w:marLeft w:val="0"/>
                                      <w:marRight w:val="0"/>
                                      <w:marTop w:val="0"/>
                                      <w:marBottom w:val="0"/>
                                      <w:divBdr>
                                        <w:top w:val="none" w:sz="0" w:space="0" w:color="auto"/>
                                        <w:left w:val="none" w:sz="0" w:space="0" w:color="auto"/>
                                        <w:bottom w:val="none" w:sz="0" w:space="0" w:color="auto"/>
                                        <w:right w:val="none" w:sz="0" w:space="0" w:color="auto"/>
                                      </w:divBdr>
                                      <w:divsChild>
                                        <w:div w:id="1376999927">
                                          <w:marLeft w:val="0"/>
                                          <w:marRight w:val="0"/>
                                          <w:marTop w:val="0"/>
                                          <w:marBottom w:val="0"/>
                                          <w:divBdr>
                                            <w:top w:val="none" w:sz="0" w:space="0" w:color="auto"/>
                                            <w:left w:val="none" w:sz="0" w:space="0" w:color="auto"/>
                                            <w:bottom w:val="none" w:sz="0" w:space="0" w:color="auto"/>
                                            <w:right w:val="none" w:sz="0" w:space="0" w:color="auto"/>
                                          </w:divBdr>
                                          <w:divsChild>
                                            <w:div w:id="7911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3228097">
      <w:bodyDiv w:val="1"/>
      <w:marLeft w:val="0"/>
      <w:marRight w:val="0"/>
      <w:marTop w:val="0"/>
      <w:marBottom w:val="0"/>
      <w:divBdr>
        <w:top w:val="none" w:sz="0" w:space="0" w:color="auto"/>
        <w:left w:val="none" w:sz="0" w:space="0" w:color="auto"/>
        <w:bottom w:val="none" w:sz="0" w:space="0" w:color="auto"/>
        <w:right w:val="none" w:sz="0" w:space="0" w:color="auto"/>
      </w:divBdr>
      <w:divsChild>
        <w:div w:id="1639146241">
          <w:marLeft w:val="0"/>
          <w:marRight w:val="1"/>
          <w:marTop w:val="0"/>
          <w:marBottom w:val="0"/>
          <w:divBdr>
            <w:top w:val="none" w:sz="0" w:space="0" w:color="auto"/>
            <w:left w:val="none" w:sz="0" w:space="0" w:color="auto"/>
            <w:bottom w:val="none" w:sz="0" w:space="0" w:color="auto"/>
            <w:right w:val="none" w:sz="0" w:space="0" w:color="auto"/>
          </w:divBdr>
          <w:divsChild>
            <w:div w:id="2110733412">
              <w:marLeft w:val="0"/>
              <w:marRight w:val="0"/>
              <w:marTop w:val="0"/>
              <w:marBottom w:val="0"/>
              <w:divBdr>
                <w:top w:val="none" w:sz="0" w:space="0" w:color="auto"/>
                <w:left w:val="none" w:sz="0" w:space="0" w:color="auto"/>
                <w:bottom w:val="none" w:sz="0" w:space="0" w:color="auto"/>
                <w:right w:val="none" w:sz="0" w:space="0" w:color="auto"/>
              </w:divBdr>
              <w:divsChild>
                <w:div w:id="1909880433">
                  <w:marLeft w:val="0"/>
                  <w:marRight w:val="1"/>
                  <w:marTop w:val="0"/>
                  <w:marBottom w:val="0"/>
                  <w:divBdr>
                    <w:top w:val="none" w:sz="0" w:space="0" w:color="auto"/>
                    <w:left w:val="none" w:sz="0" w:space="0" w:color="auto"/>
                    <w:bottom w:val="none" w:sz="0" w:space="0" w:color="auto"/>
                    <w:right w:val="none" w:sz="0" w:space="0" w:color="auto"/>
                  </w:divBdr>
                  <w:divsChild>
                    <w:div w:id="1412504914">
                      <w:marLeft w:val="0"/>
                      <w:marRight w:val="0"/>
                      <w:marTop w:val="0"/>
                      <w:marBottom w:val="0"/>
                      <w:divBdr>
                        <w:top w:val="none" w:sz="0" w:space="0" w:color="auto"/>
                        <w:left w:val="none" w:sz="0" w:space="0" w:color="auto"/>
                        <w:bottom w:val="none" w:sz="0" w:space="0" w:color="auto"/>
                        <w:right w:val="none" w:sz="0" w:space="0" w:color="auto"/>
                      </w:divBdr>
                      <w:divsChild>
                        <w:div w:id="2136633941">
                          <w:marLeft w:val="0"/>
                          <w:marRight w:val="0"/>
                          <w:marTop w:val="0"/>
                          <w:marBottom w:val="0"/>
                          <w:divBdr>
                            <w:top w:val="none" w:sz="0" w:space="0" w:color="auto"/>
                            <w:left w:val="none" w:sz="0" w:space="0" w:color="auto"/>
                            <w:bottom w:val="none" w:sz="0" w:space="0" w:color="auto"/>
                            <w:right w:val="none" w:sz="0" w:space="0" w:color="auto"/>
                          </w:divBdr>
                          <w:divsChild>
                            <w:div w:id="2097363628">
                              <w:marLeft w:val="0"/>
                              <w:marRight w:val="0"/>
                              <w:marTop w:val="120"/>
                              <w:marBottom w:val="360"/>
                              <w:divBdr>
                                <w:top w:val="none" w:sz="0" w:space="0" w:color="auto"/>
                                <w:left w:val="none" w:sz="0" w:space="0" w:color="auto"/>
                                <w:bottom w:val="none" w:sz="0" w:space="0" w:color="auto"/>
                                <w:right w:val="none" w:sz="0" w:space="0" w:color="auto"/>
                              </w:divBdr>
                              <w:divsChild>
                                <w:div w:id="512885637">
                                  <w:marLeft w:val="0"/>
                                  <w:marRight w:val="0"/>
                                  <w:marTop w:val="0"/>
                                  <w:marBottom w:val="0"/>
                                  <w:divBdr>
                                    <w:top w:val="none" w:sz="0" w:space="0" w:color="auto"/>
                                    <w:left w:val="none" w:sz="0" w:space="0" w:color="auto"/>
                                    <w:bottom w:val="none" w:sz="0" w:space="0" w:color="auto"/>
                                    <w:right w:val="none" w:sz="0" w:space="0" w:color="auto"/>
                                  </w:divBdr>
                                  <w:divsChild>
                                    <w:div w:id="42580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979733">
      <w:bodyDiv w:val="1"/>
      <w:marLeft w:val="0"/>
      <w:marRight w:val="0"/>
      <w:marTop w:val="0"/>
      <w:marBottom w:val="0"/>
      <w:divBdr>
        <w:top w:val="none" w:sz="0" w:space="0" w:color="auto"/>
        <w:left w:val="none" w:sz="0" w:space="0" w:color="auto"/>
        <w:bottom w:val="none" w:sz="0" w:space="0" w:color="auto"/>
        <w:right w:val="none" w:sz="0" w:space="0" w:color="auto"/>
      </w:divBdr>
      <w:divsChild>
        <w:div w:id="1488130975">
          <w:marLeft w:val="0"/>
          <w:marRight w:val="1"/>
          <w:marTop w:val="0"/>
          <w:marBottom w:val="0"/>
          <w:divBdr>
            <w:top w:val="none" w:sz="0" w:space="0" w:color="auto"/>
            <w:left w:val="none" w:sz="0" w:space="0" w:color="auto"/>
            <w:bottom w:val="none" w:sz="0" w:space="0" w:color="auto"/>
            <w:right w:val="none" w:sz="0" w:space="0" w:color="auto"/>
          </w:divBdr>
          <w:divsChild>
            <w:div w:id="349111619">
              <w:marLeft w:val="0"/>
              <w:marRight w:val="0"/>
              <w:marTop w:val="0"/>
              <w:marBottom w:val="0"/>
              <w:divBdr>
                <w:top w:val="none" w:sz="0" w:space="0" w:color="auto"/>
                <w:left w:val="none" w:sz="0" w:space="0" w:color="auto"/>
                <w:bottom w:val="none" w:sz="0" w:space="0" w:color="auto"/>
                <w:right w:val="none" w:sz="0" w:space="0" w:color="auto"/>
              </w:divBdr>
              <w:divsChild>
                <w:div w:id="671108779">
                  <w:marLeft w:val="0"/>
                  <w:marRight w:val="1"/>
                  <w:marTop w:val="0"/>
                  <w:marBottom w:val="0"/>
                  <w:divBdr>
                    <w:top w:val="none" w:sz="0" w:space="0" w:color="auto"/>
                    <w:left w:val="none" w:sz="0" w:space="0" w:color="auto"/>
                    <w:bottom w:val="none" w:sz="0" w:space="0" w:color="auto"/>
                    <w:right w:val="none" w:sz="0" w:space="0" w:color="auto"/>
                  </w:divBdr>
                  <w:divsChild>
                    <w:div w:id="222839940">
                      <w:marLeft w:val="0"/>
                      <w:marRight w:val="0"/>
                      <w:marTop w:val="0"/>
                      <w:marBottom w:val="0"/>
                      <w:divBdr>
                        <w:top w:val="none" w:sz="0" w:space="0" w:color="auto"/>
                        <w:left w:val="none" w:sz="0" w:space="0" w:color="auto"/>
                        <w:bottom w:val="none" w:sz="0" w:space="0" w:color="auto"/>
                        <w:right w:val="none" w:sz="0" w:space="0" w:color="auto"/>
                      </w:divBdr>
                      <w:divsChild>
                        <w:div w:id="1900628580">
                          <w:marLeft w:val="0"/>
                          <w:marRight w:val="0"/>
                          <w:marTop w:val="0"/>
                          <w:marBottom w:val="0"/>
                          <w:divBdr>
                            <w:top w:val="none" w:sz="0" w:space="0" w:color="auto"/>
                            <w:left w:val="none" w:sz="0" w:space="0" w:color="auto"/>
                            <w:bottom w:val="none" w:sz="0" w:space="0" w:color="auto"/>
                            <w:right w:val="none" w:sz="0" w:space="0" w:color="auto"/>
                          </w:divBdr>
                          <w:divsChild>
                            <w:div w:id="1921717135">
                              <w:marLeft w:val="0"/>
                              <w:marRight w:val="0"/>
                              <w:marTop w:val="120"/>
                              <w:marBottom w:val="360"/>
                              <w:divBdr>
                                <w:top w:val="none" w:sz="0" w:space="0" w:color="auto"/>
                                <w:left w:val="none" w:sz="0" w:space="0" w:color="auto"/>
                                <w:bottom w:val="none" w:sz="0" w:space="0" w:color="auto"/>
                                <w:right w:val="none" w:sz="0" w:space="0" w:color="auto"/>
                              </w:divBdr>
                              <w:divsChild>
                                <w:div w:id="1134711286">
                                  <w:marLeft w:val="0"/>
                                  <w:marRight w:val="0"/>
                                  <w:marTop w:val="0"/>
                                  <w:marBottom w:val="0"/>
                                  <w:divBdr>
                                    <w:top w:val="none" w:sz="0" w:space="0" w:color="auto"/>
                                    <w:left w:val="none" w:sz="0" w:space="0" w:color="auto"/>
                                    <w:bottom w:val="none" w:sz="0" w:space="0" w:color="auto"/>
                                    <w:right w:val="none" w:sz="0" w:space="0" w:color="auto"/>
                                  </w:divBdr>
                                  <w:divsChild>
                                    <w:div w:id="7569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007871">
      <w:bodyDiv w:val="1"/>
      <w:marLeft w:val="0"/>
      <w:marRight w:val="0"/>
      <w:marTop w:val="0"/>
      <w:marBottom w:val="0"/>
      <w:divBdr>
        <w:top w:val="none" w:sz="0" w:space="0" w:color="auto"/>
        <w:left w:val="none" w:sz="0" w:space="0" w:color="auto"/>
        <w:bottom w:val="none" w:sz="0" w:space="0" w:color="auto"/>
        <w:right w:val="none" w:sz="0" w:space="0" w:color="auto"/>
      </w:divBdr>
    </w:div>
    <w:div w:id="1227108751">
      <w:bodyDiv w:val="1"/>
      <w:marLeft w:val="0"/>
      <w:marRight w:val="0"/>
      <w:marTop w:val="0"/>
      <w:marBottom w:val="0"/>
      <w:divBdr>
        <w:top w:val="none" w:sz="0" w:space="0" w:color="auto"/>
        <w:left w:val="none" w:sz="0" w:space="0" w:color="auto"/>
        <w:bottom w:val="none" w:sz="0" w:space="0" w:color="auto"/>
        <w:right w:val="none" w:sz="0" w:space="0" w:color="auto"/>
      </w:divBdr>
      <w:divsChild>
        <w:div w:id="2021464174">
          <w:marLeft w:val="0"/>
          <w:marRight w:val="1"/>
          <w:marTop w:val="0"/>
          <w:marBottom w:val="0"/>
          <w:divBdr>
            <w:top w:val="none" w:sz="0" w:space="0" w:color="auto"/>
            <w:left w:val="none" w:sz="0" w:space="0" w:color="auto"/>
            <w:bottom w:val="none" w:sz="0" w:space="0" w:color="auto"/>
            <w:right w:val="none" w:sz="0" w:space="0" w:color="auto"/>
          </w:divBdr>
          <w:divsChild>
            <w:div w:id="1036345270">
              <w:marLeft w:val="0"/>
              <w:marRight w:val="0"/>
              <w:marTop w:val="0"/>
              <w:marBottom w:val="0"/>
              <w:divBdr>
                <w:top w:val="none" w:sz="0" w:space="0" w:color="auto"/>
                <w:left w:val="none" w:sz="0" w:space="0" w:color="auto"/>
                <w:bottom w:val="none" w:sz="0" w:space="0" w:color="auto"/>
                <w:right w:val="none" w:sz="0" w:space="0" w:color="auto"/>
              </w:divBdr>
              <w:divsChild>
                <w:div w:id="140120851">
                  <w:marLeft w:val="0"/>
                  <w:marRight w:val="1"/>
                  <w:marTop w:val="0"/>
                  <w:marBottom w:val="0"/>
                  <w:divBdr>
                    <w:top w:val="none" w:sz="0" w:space="0" w:color="auto"/>
                    <w:left w:val="none" w:sz="0" w:space="0" w:color="auto"/>
                    <w:bottom w:val="none" w:sz="0" w:space="0" w:color="auto"/>
                    <w:right w:val="none" w:sz="0" w:space="0" w:color="auto"/>
                  </w:divBdr>
                  <w:divsChild>
                    <w:div w:id="1045834999">
                      <w:marLeft w:val="0"/>
                      <w:marRight w:val="0"/>
                      <w:marTop w:val="0"/>
                      <w:marBottom w:val="0"/>
                      <w:divBdr>
                        <w:top w:val="none" w:sz="0" w:space="0" w:color="auto"/>
                        <w:left w:val="none" w:sz="0" w:space="0" w:color="auto"/>
                        <w:bottom w:val="none" w:sz="0" w:space="0" w:color="auto"/>
                        <w:right w:val="none" w:sz="0" w:space="0" w:color="auto"/>
                      </w:divBdr>
                      <w:divsChild>
                        <w:div w:id="1986352879">
                          <w:marLeft w:val="0"/>
                          <w:marRight w:val="0"/>
                          <w:marTop w:val="0"/>
                          <w:marBottom w:val="0"/>
                          <w:divBdr>
                            <w:top w:val="none" w:sz="0" w:space="0" w:color="auto"/>
                            <w:left w:val="none" w:sz="0" w:space="0" w:color="auto"/>
                            <w:bottom w:val="none" w:sz="0" w:space="0" w:color="auto"/>
                            <w:right w:val="none" w:sz="0" w:space="0" w:color="auto"/>
                          </w:divBdr>
                          <w:divsChild>
                            <w:div w:id="511988488">
                              <w:marLeft w:val="0"/>
                              <w:marRight w:val="0"/>
                              <w:marTop w:val="120"/>
                              <w:marBottom w:val="360"/>
                              <w:divBdr>
                                <w:top w:val="none" w:sz="0" w:space="0" w:color="auto"/>
                                <w:left w:val="none" w:sz="0" w:space="0" w:color="auto"/>
                                <w:bottom w:val="none" w:sz="0" w:space="0" w:color="auto"/>
                                <w:right w:val="none" w:sz="0" w:space="0" w:color="auto"/>
                              </w:divBdr>
                              <w:divsChild>
                                <w:div w:id="622351356">
                                  <w:marLeft w:val="0"/>
                                  <w:marRight w:val="0"/>
                                  <w:marTop w:val="0"/>
                                  <w:marBottom w:val="0"/>
                                  <w:divBdr>
                                    <w:top w:val="none" w:sz="0" w:space="0" w:color="auto"/>
                                    <w:left w:val="none" w:sz="0" w:space="0" w:color="auto"/>
                                    <w:bottom w:val="none" w:sz="0" w:space="0" w:color="auto"/>
                                    <w:right w:val="none" w:sz="0" w:space="0" w:color="auto"/>
                                  </w:divBdr>
                                  <w:divsChild>
                                    <w:div w:id="17855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983234">
      <w:bodyDiv w:val="1"/>
      <w:marLeft w:val="0"/>
      <w:marRight w:val="0"/>
      <w:marTop w:val="0"/>
      <w:marBottom w:val="0"/>
      <w:divBdr>
        <w:top w:val="none" w:sz="0" w:space="0" w:color="auto"/>
        <w:left w:val="none" w:sz="0" w:space="0" w:color="auto"/>
        <w:bottom w:val="none" w:sz="0" w:space="0" w:color="auto"/>
        <w:right w:val="none" w:sz="0" w:space="0" w:color="auto"/>
      </w:divBdr>
    </w:div>
    <w:div w:id="1488326123">
      <w:bodyDiv w:val="1"/>
      <w:marLeft w:val="0"/>
      <w:marRight w:val="0"/>
      <w:marTop w:val="0"/>
      <w:marBottom w:val="0"/>
      <w:divBdr>
        <w:top w:val="none" w:sz="0" w:space="0" w:color="auto"/>
        <w:left w:val="none" w:sz="0" w:space="0" w:color="auto"/>
        <w:bottom w:val="none" w:sz="0" w:space="0" w:color="auto"/>
        <w:right w:val="none" w:sz="0" w:space="0" w:color="auto"/>
      </w:divBdr>
      <w:divsChild>
        <w:div w:id="1283147430">
          <w:marLeft w:val="0"/>
          <w:marRight w:val="1"/>
          <w:marTop w:val="0"/>
          <w:marBottom w:val="0"/>
          <w:divBdr>
            <w:top w:val="none" w:sz="0" w:space="0" w:color="auto"/>
            <w:left w:val="none" w:sz="0" w:space="0" w:color="auto"/>
            <w:bottom w:val="none" w:sz="0" w:space="0" w:color="auto"/>
            <w:right w:val="none" w:sz="0" w:space="0" w:color="auto"/>
          </w:divBdr>
          <w:divsChild>
            <w:div w:id="1412968420">
              <w:marLeft w:val="0"/>
              <w:marRight w:val="0"/>
              <w:marTop w:val="0"/>
              <w:marBottom w:val="0"/>
              <w:divBdr>
                <w:top w:val="none" w:sz="0" w:space="0" w:color="auto"/>
                <w:left w:val="none" w:sz="0" w:space="0" w:color="auto"/>
                <w:bottom w:val="none" w:sz="0" w:space="0" w:color="auto"/>
                <w:right w:val="none" w:sz="0" w:space="0" w:color="auto"/>
              </w:divBdr>
              <w:divsChild>
                <w:div w:id="805584132">
                  <w:marLeft w:val="0"/>
                  <w:marRight w:val="1"/>
                  <w:marTop w:val="0"/>
                  <w:marBottom w:val="0"/>
                  <w:divBdr>
                    <w:top w:val="none" w:sz="0" w:space="0" w:color="auto"/>
                    <w:left w:val="none" w:sz="0" w:space="0" w:color="auto"/>
                    <w:bottom w:val="none" w:sz="0" w:space="0" w:color="auto"/>
                    <w:right w:val="none" w:sz="0" w:space="0" w:color="auto"/>
                  </w:divBdr>
                  <w:divsChild>
                    <w:div w:id="501628667">
                      <w:marLeft w:val="0"/>
                      <w:marRight w:val="0"/>
                      <w:marTop w:val="0"/>
                      <w:marBottom w:val="0"/>
                      <w:divBdr>
                        <w:top w:val="none" w:sz="0" w:space="0" w:color="auto"/>
                        <w:left w:val="none" w:sz="0" w:space="0" w:color="auto"/>
                        <w:bottom w:val="none" w:sz="0" w:space="0" w:color="auto"/>
                        <w:right w:val="none" w:sz="0" w:space="0" w:color="auto"/>
                      </w:divBdr>
                      <w:divsChild>
                        <w:div w:id="47414872">
                          <w:marLeft w:val="0"/>
                          <w:marRight w:val="0"/>
                          <w:marTop w:val="0"/>
                          <w:marBottom w:val="0"/>
                          <w:divBdr>
                            <w:top w:val="none" w:sz="0" w:space="0" w:color="auto"/>
                            <w:left w:val="none" w:sz="0" w:space="0" w:color="auto"/>
                            <w:bottom w:val="none" w:sz="0" w:space="0" w:color="auto"/>
                            <w:right w:val="none" w:sz="0" w:space="0" w:color="auto"/>
                          </w:divBdr>
                          <w:divsChild>
                            <w:div w:id="1523517781">
                              <w:marLeft w:val="0"/>
                              <w:marRight w:val="0"/>
                              <w:marTop w:val="120"/>
                              <w:marBottom w:val="360"/>
                              <w:divBdr>
                                <w:top w:val="none" w:sz="0" w:space="0" w:color="auto"/>
                                <w:left w:val="none" w:sz="0" w:space="0" w:color="auto"/>
                                <w:bottom w:val="none" w:sz="0" w:space="0" w:color="auto"/>
                                <w:right w:val="none" w:sz="0" w:space="0" w:color="auto"/>
                              </w:divBdr>
                              <w:divsChild>
                                <w:div w:id="407850095">
                                  <w:marLeft w:val="0"/>
                                  <w:marRight w:val="0"/>
                                  <w:marTop w:val="0"/>
                                  <w:marBottom w:val="0"/>
                                  <w:divBdr>
                                    <w:top w:val="none" w:sz="0" w:space="0" w:color="auto"/>
                                    <w:left w:val="none" w:sz="0" w:space="0" w:color="auto"/>
                                    <w:bottom w:val="none" w:sz="0" w:space="0" w:color="auto"/>
                                    <w:right w:val="none" w:sz="0" w:space="0" w:color="auto"/>
                                  </w:divBdr>
                                  <w:divsChild>
                                    <w:div w:id="131984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838587">
      <w:bodyDiv w:val="1"/>
      <w:marLeft w:val="0"/>
      <w:marRight w:val="0"/>
      <w:marTop w:val="0"/>
      <w:marBottom w:val="0"/>
      <w:divBdr>
        <w:top w:val="none" w:sz="0" w:space="0" w:color="auto"/>
        <w:left w:val="none" w:sz="0" w:space="0" w:color="auto"/>
        <w:bottom w:val="none" w:sz="0" w:space="0" w:color="auto"/>
        <w:right w:val="none" w:sz="0" w:space="0" w:color="auto"/>
      </w:divBdr>
    </w:div>
    <w:div w:id="1701514663">
      <w:bodyDiv w:val="1"/>
      <w:marLeft w:val="0"/>
      <w:marRight w:val="0"/>
      <w:marTop w:val="0"/>
      <w:marBottom w:val="0"/>
      <w:divBdr>
        <w:top w:val="none" w:sz="0" w:space="0" w:color="auto"/>
        <w:left w:val="none" w:sz="0" w:space="0" w:color="auto"/>
        <w:bottom w:val="none" w:sz="0" w:space="0" w:color="auto"/>
        <w:right w:val="none" w:sz="0" w:space="0" w:color="auto"/>
      </w:divBdr>
      <w:divsChild>
        <w:div w:id="1650280185">
          <w:marLeft w:val="0"/>
          <w:marRight w:val="1"/>
          <w:marTop w:val="0"/>
          <w:marBottom w:val="0"/>
          <w:divBdr>
            <w:top w:val="none" w:sz="0" w:space="0" w:color="auto"/>
            <w:left w:val="none" w:sz="0" w:space="0" w:color="auto"/>
            <w:bottom w:val="none" w:sz="0" w:space="0" w:color="auto"/>
            <w:right w:val="none" w:sz="0" w:space="0" w:color="auto"/>
          </w:divBdr>
          <w:divsChild>
            <w:div w:id="2107336380">
              <w:marLeft w:val="0"/>
              <w:marRight w:val="0"/>
              <w:marTop w:val="0"/>
              <w:marBottom w:val="0"/>
              <w:divBdr>
                <w:top w:val="none" w:sz="0" w:space="0" w:color="auto"/>
                <w:left w:val="none" w:sz="0" w:space="0" w:color="auto"/>
                <w:bottom w:val="none" w:sz="0" w:space="0" w:color="auto"/>
                <w:right w:val="none" w:sz="0" w:space="0" w:color="auto"/>
              </w:divBdr>
              <w:divsChild>
                <w:div w:id="312105923">
                  <w:marLeft w:val="0"/>
                  <w:marRight w:val="1"/>
                  <w:marTop w:val="0"/>
                  <w:marBottom w:val="0"/>
                  <w:divBdr>
                    <w:top w:val="none" w:sz="0" w:space="0" w:color="auto"/>
                    <w:left w:val="none" w:sz="0" w:space="0" w:color="auto"/>
                    <w:bottom w:val="none" w:sz="0" w:space="0" w:color="auto"/>
                    <w:right w:val="none" w:sz="0" w:space="0" w:color="auto"/>
                  </w:divBdr>
                  <w:divsChild>
                    <w:div w:id="688527088">
                      <w:marLeft w:val="0"/>
                      <w:marRight w:val="0"/>
                      <w:marTop w:val="0"/>
                      <w:marBottom w:val="0"/>
                      <w:divBdr>
                        <w:top w:val="none" w:sz="0" w:space="0" w:color="auto"/>
                        <w:left w:val="none" w:sz="0" w:space="0" w:color="auto"/>
                        <w:bottom w:val="none" w:sz="0" w:space="0" w:color="auto"/>
                        <w:right w:val="none" w:sz="0" w:space="0" w:color="auto"/>
                      </w:divBdr>
                      <w:divsChild>
                        <w:div w:id="1603874303">
                          <w:marLeft w:val="0"/>
                          <w:marRight w:val="0"/>
                          <w:marTop w:val="0"/>
                          <w:marBottom w:val="0"/>
                          <w:divBdr>
                            <w:top w:val="none" w:sz="0" w:space="0" w:color="auto"/>
                            <w:left w:val="none" w:sz="0" w:space="0" w:color="auto"/>
                            <w:bottom w:val="none" w:sz="0" w:space="0" w:color="auto"/>
                            <w:right w:val="none" w:sz="0" w:space="0" w:color="auto"/>
                          </w:divBdr>
                          <w:divsChild>
                            <w:div w:id="77444142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770729">
      <w:bodyDiv w:val="1"/>
      <w:marLeft w:val="0"/>
      <w:marRight w:val="0"/>
      <w:marTop w:val="0"/>
      <w:marBottom w:val="0"/>
      <w:divBdr>
        <w:top w:val="none" w:sz="0" w:space="0" w:color="auto"/>
        <w:left w:val="none" w:sz="0" w:space="0" w:color="auto"/>
        <w:bottom w:val="none" w:sz="0" w:space="0" w:color="auto"/>
        <w:right w:val="none" w:sz="0" w:space="0" w:color="auto"/>
      </w:divBdr>
    </w:div>
    <w:div w:id="1732386316">
      <w:bodyDiv w:val="1"/>
      <w:marLeft w:val="0"/>
      <w:marRight w:val="0"/>
      <w:marTop w:val="0"/>
      <w:marBottom w:val="0"/>
      <w:divBdr>
        <w:top w:val="none" w:sz="0" w:space="0" w:color="auto"/>
        <w:left w:val="none" w:sz="0" w:space="0" w:color="auto"/>
        <w:bottom w:val="none" w:sz="0" w:space="0" w:color="auto"/>
        <w:right w:val="none" w:sz="0" w:space="0" w:color="auto"/>
      </w:divBdr>
      <w:divsChild>
        <w:div w:id="83380005">
          <w:marLeft w:val="0"/>
          <w:marRight w:val="1"/>
          <w:marTop w:val="0"/>
          <w:marBottom w:val="0"/>
          <w:divBdr>
            <w:top w:val="none" w:sz="0" w:space="0" w:color="auto"/>
            <w:left w:val="none" w:sz="0" w:space="0" w:color="auto"/>
            <w:bottom w:val="none" w:sz="0" w:space="0" w:color="auto"/>
            <w:right w:val="none" w:sz="0" w:space="0" w:color="auto"/>
          </w:divBdr>
          <w:divsChild>
            <w:div w:id="785001979">
              <w:marLeft w:val="0"/>
              <w:marRight w:val="0"/>
              <w:marTop w:val="0"/>
              <w:marBottom w:val="0"/>
              <w:divBdr>
                <w:top w:val="none" w:sz="0" w:space="0" w:color="auto"/>
                <w:left w:val="none" w:sz="0" w:space="0" w:color="auto"/>
                <w:bottom w:val="none" w:sz="0" w:space="0" w:color="auto"/>
                <w:right w:val="none" w:sz="0" w:space="0" w:color="auto"/>
              </w:divBdr>
              <w:divsChild>
                <w:div w:id="746614926">
                  <w:marLeft w:val="0"/>
                  <w:marRight w:val="1"/>
                  <w:marTop w:val="0"/>
                  <w:marBottom w:val="0"/>
                  <w:divBdr>
                    <w:top w:val="none" w:sz="0" w:space="0" w:color="auto"/>
                    <w:left w:val="none" w:sz="0" w:space="0" w:color="auto"/>
                    <w:bottom w:val="none" w:sz="0" w:space="0" w:color="auto"/>
                    <w:right w:val="none" w:sz="0" w:space="0" w:color="auto"/>
                  </w:divBdr>
                  <w:divsChild>
                    <w:div w:id="1117217503">
                      <w:marLeft w:val="0"/>
                      <w:marRight w:val="0"/>
                      <w:marTop w:val="0"/>
                      <w:marBottom w:val="0"/>
                      <w:divBdr>
                        <w:top w:val="none" w:sz="0" w:space="0" w:color="auto"/>
                        <w:left w:val="none" w:sz="0" w:space="0" w:color="auto"/>
                        <w:bottom w:val="none" w:sz="0" w:space="0" w:color="auto"/>
                        <w:right w:val="none" w:sz="0" w:space="0" w:color="auto"/>
                      </w:divBdr>
                      <w:divsChild>
                        <w:div w:id="116026127">
                          <w:marLeft w:val="0"/>
                          <w:marRight w:val="0"/>
                          <w:marTop w:val="0"/>
                          <w:marBottom w:val="0"/>
                          <w:divBdr>
                            <w:top w:val="none" w:sz="0" w:space="0" w:color="auto"/>
                            <w:left w:val="none" w:sz="0" w:space="0" w:color="auto"/>
                            <w:bottom w:val="none" w:sz="0" w:space="0" w:color="auto"/>
                            <w:right w:val="none" w:sz="0" w:space="0" w:color="auto"/>
                          </w:divBdr>
                          <w:divsChild>
                            <w:div w:id="1793162692">
                              <w:marLeft w:val="0"/>
                              <w:marRight w:val="0"/>
                              <w:marTop w:val="120"/>
                              <w:marBottom w:val="360"/>
                              <w:divBdr>
                                <w:top w:val="none" w:sz="0" w:space="0" w:color="auto"/>
                                <w:left w:val="none" w:sz="0" w:space="0" w:color="auto"/>
                                <w:bottom w:val="none" w:sz="0" w:space="0" w:color="auto"/>
                                <w:right w:val="none" w:sz="0" w:space="0" w:color="auto"/>
                              </w:divBdr>
                              <w:divsChild>
                                <w:div w:id="1261177015">
                                  <w:marLeft w:val="0"/>
                                  <w:marRight w:val="0"/>
                                  <w:marTop w:val="0"/>
                                  <w:marBottom w:val="0"/>
                                  <w:divBdr>
                                    <w:top w:val="none" w:sz="0" w:space="0" w:color="auto"/>
                                    <w:left w:val="none" w:sz="0" w:space="0" w:color="auto"/>
                                    <w:bottom w:val="none" w:sz="0" w:space="0" w:color="auto"/>
                                    <w:right w:val="none" w:sz="0" w:space="0" w:color="auto"/>
                                  </w:divBdr>
                                  <w:divsChild>
                                    <w:div w:id="16255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839937">
      <w:bodyDiv w:val="1"/>
      <w:marLeft w:val="0"/>
      <w:marRight w:val="0"/>
      <w:marTop w:val="0"/>
      <w:marBottom w:val="0"/>
      <w:divBdr>
        <w:top w:val="none" w:sz="0" w:space="0" w:color="auto"/>
        <w:left w:val="none" w:sz="0" w:space="0" w:color="auto"/>
        <w:bottom w:val="none" w:sz="0" w:space="0" w:color="auto"/>
        <w:right w:val="none" w:sz="0" w:space="0" w:color="auto"/>
      </w:divBdr>
      <w:divsChild>
        <w:div w:id="1268657244">
          <w:marLeft w:val="0"/>
          <w:marRight w:val="0"/>
          <w:marTop w:val="0"/>
          <w:marBottom w:val="0"/>
          <w:divBdr>
            <w:top w:val="single" w:sz="2" w:space="0" w:color="2E2E2E"/>
            <w:left w:val="single" w:sz="2" w:space="0" w:color="2E2E2E"/>
            <w:bottom w:val="single" w:sz="2" w:space="0" w:color="2E2E2E"/>
            <w:right w:val="single" w:sz="2" w:space="0" w:color="2E2E2E"/>
          </w:divBdr>
          <w:divsChild>
            <w:div w:id="2045250019">
              <w:marLeft w:val="0"/>
              <w:marRight w:val="0"/>
              <w:marTop w:val="0"/>
              <w:marBottom w:val="0"/>
              <w:divBdr>
                <w:top w:val="single" w:sz="6" w:space="0" w:color="C9C9C9"/>
                <w:left w:val="none" w:sz="0" w:space="0" w:color="auto"/>
                <w:bottom w:val="none" w:sz="0" w:space="0" w:color="auto"/>
                <w:right w:val="none" w:sz="0" w:space="0" w:color="auto"/>
              </w:divBdr>
              <w:divsChild>
                <w:div w:id="259338894">
                  <w:marLeft w:val="0"/>
                  <w:marRight w:val="0"/>
                  <w:marTop w:val="0"/>
                  <w:marBottom w:val="0"/>
                  <w:divBdr>
                    <w:top w:val="none" w:sz="0" w:space="0" w:color="auto"/>
                    <w:left w:val="none" w:sz="0" w:space="0" w:color="auto"/>
                    <w:bottom w:val="none" w:sz="0" w:space="0" w:color="auto"/>
                    <w:right w:val="none" w:sz="0" w:space="0" w:color="auto"/>
                  </w:divBdr>
                  <w:divsChild>
                    <w:div w:id="1899126668">
                      <w:marLeft w:val="0"/>
                      <w:marRight w:val="0"/>
                      <w:marTop w:val="0"/>
                      <w:marBottom w:val="0"/>
                      <w:divBdr>
                        <w:top w:val="none" w:sz="0" w:space="0" w:color="auto"/>
                        <w:left w:val="none" w:sz="0" w:space="0" w:color="auto"/>
                        <w:bottom w:val="none" w:sz="0" w:space="0" w:color="auto"/>
                        <w:right w:val="none" w:sz="0" w:space="0" w:color="auto"/>
                      </w:divBdr>
                      <w:divsChild>
                        <w:div w:id="4283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757260">
      <w:bodyDiv w:val="1"/>
      <w:marLeft w:val="0"/>
      <w:marRight w:val="0"/>
      <w:marTop w:val="0"/>
      <w:marBottom w:val="0"/>
      <w:divBdr>
        <w:top w:val="none" w:sz="0" w:space="0" w:color="auto"/>
        <w:left w:val="none" w:sz="0" w:space="0" w:color="auto"/>
        <w:bottom w:val="none" w:sz="0" w:space="0" w:color="auto"/>
        <w:right w:val="none" w:sz="0" w:space="0" w:color="auto"/>
      </w:divBdr>
      <w:divsChild>
        <w:div w:id="1398015469">
          <w:marLeft w:val="0"/>
          <w:marRight w:val="1"/>
          <w:marTop w:val="0"/>
          <w:marBottom w:val="0"/>
          <w:divBdr>
            <w:top w:val="none" w:sz="0" w:space="0" w:color="auto"/>
            <w:left w:val="none" w:sz="0" w:space="0" w:color="auto"/>
            <w:bottom w:val="none" w:sz="0" w:space="0" w:color="auto"/>
            <w:right w:val="none" w:sz="0" w:space="0" w:color="auto"/>
          </w:divBdr>
          <w:divsChild>
            <w:div w:id="401413714">
              <w:marLeft w:val="0"/>
              <w:marRight w:val="0"/>
              <w:marTop w:val="0"/>
              <w:marBottom w:val="0"/>
              <w:divBdr>
                <w:top w:val="none" w:sz="0" w:space="0" w:color="auto"/>
                <w:left w:val="none" w:sz="0" w:space="0" w:color="auto"/>
                <w:bottom w:val="none" w:sz="0" w:space="0" w:color="auto"/>
                <w:right w:val="none" w:sz="0" w:space="0" w:color="auto"/>
              </w:divBdr>
              <w:divsChild>
                <w:div w:id="2045017651">
                  <w:marLeft w:val="0"/>
                  <w:marRight w:val="1"/>
                  <w:marTop w:val="0"/>
                  <w:marBottom w:val="0"/>
                  <w:divBdr>
                    <w:top w:val="none" w:sz="0" w:space="0" w:color="auto"/>
                    <w:left w:val="none" w:sz="0" w:space="0" w:color="auto"/>
                    <w:bottom w:val="none" w:sz="0" w:space="0" w:color="auto"/>
                    <w:right w:val="none" w:sz="0" w:space="0" w:color="auto"/>
                  </w:divBdr>
                  <w:divsChild>
                    <w:div w:id="680357779">
                      <w:marLeft w:val="0"/>
                      <w:marRight w:val="0"/>
                      <w:marTop w:val="0"/>
                      <w:marBottom w:val="0"/>
                      <w:divBdr>
                        <w:top w:val="none" w:sz="0" w:space="0" w:color="auto"/>
                        <w:left w:val="none" w:sz="0" w:space="0" w:color="auto"/>
                        <w:bottom w:val="none" w:sz="0" w:space="0" w:color="auto"/>
                        <w:right w:val="none" w:sz="0" w:space="0" w:color="auto"/>
                      </w:divBdr>
                      <w:divsChild>
                        <w:div w:id="1404137020">
                          <w:marLeft w:val="0"/>
                          <w:marRight w:val="0"/>
                          <w:marTop w:val="0"/>
                          <w:marBottom w:val="0"/>
                          <w:divBdr>
                            <w:top w:val="none" w:sz="0" w:space="0" w:color="auto"/>
                            <w:left w:val="none" w:sz="0" w:space="0" w:color="auto"/>
                            <w:bottom w:val="none" w:sz="0" w:space="0" w:color="auto"/>
                            <w:right w:val="none" w:sz="0" w:space="0" w:color="auto"/>
                          </w:divBdr>
                          <w:divsChild>
                            <w:div w:id="322512414">
                              <w:marLeft w:val="0"/>
                              <w:marRight w:val="0"/>
                              <w:marTop w:val="120"/>
                              <w:marBottom w:val="360"/>
                              <w:divBdr>
                                <w:top w:val="none" w:sz="0" w:space="0" w:color="auto"/>
                                <w:left w:val="none" w:sz="0" w:space="0" w:color="auto"/>
                                <w:bottom w:val="none" w:sz="0" w:space="0" w:color="auto"/>
                                <w:right w:val="none" w:sz="0" w:space="0" w:color="auto"/>
                              </w:divBdr>
                              <w:divsChild>
                                <w:div w:id="1953121909">
                                  <w:marLeft w:val="0"/>
                                  <w:marRight w:val="0"/>
                                  <w:marTop w:val="0"/>
                                  <w:marBottom w:val="0"/>
                                  <w:divBdr>
                                    <w:top w:val="none" w:sz="0" w:space="0" w:color="auto"/>
                                    <w:left w:val="none" w:sz="0" w:space="0" w:color="auto"/>
                                    <w:bottom w:val="none" w:sz="0" w:space="0" w:color="auto"/>
                                    <w:right w:val="none" w:sz="0" w:space="0" w:color="auto"/>
                                  </w:divBdr>
                                  <w:divsChild>
                                    <w:div w:id="3580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625161">
      <w:bodyDiv w:val="1"/>
      <w:marLeft w:val="0"/>
      <w:marRight w:val="0"/>
      <w:marTop w:val="0"/>
      <w:marBottom w:val="0"/>
      <w:divBdr>
        <w:top w:val="none" w:sz="0" w:space="0" w:color="auto"/>
        <w:left w:val="none" w:sz="0" w:space="0" w:color="auto"/>
        <w:bottom w:val="none" w:sz="0" w:space="0" w:color="auto"/>
        <w:right w:val="none" w:sz="0" w:space="0" w:color="auto"/>
      </w:divBdr>
      <w:divsChild>
        <w:div w:id="1772314136">
          <w:marLeft w:val="0"/>
          <w:marRight w:val="1"/>
          <w:marTop w:val="0"/>
          <w:marBottom w:val="0"/>
          <w:divBdr>
            <w:top w:val="none" w:sz="0" w:space="0" w:color="auto"/>
            <w:left w:val="none" w:sz="0" w:space="0" w:color="auto"/>
            <w:bottom w:val="none" w:sz="0" w:space="0" w:color="auto"/>
            <w:right w:val="none" w:sz="0" w:space="0" w:color="auto"/>
          </w:divBdr>
          <w:divsChild>
            <w:div w:id="443229379">
              <w:marLeft w:val="0"/>
              <w:marRight w:val="0"/>
              <w:marTop w:val="0"/>
              <w:marBottom w:val="0"/>
              <w:divBdr>
                <w:top w:val="none" w:sz="0" w:space="0" w:color="auto"/>
                <w:left w:val="none" w:sz="0" w:space="0" w:color="auto"/>
                <w:bottom w:val="none" w:sz="0" w:space="0" w:color="auto"/>
                <w:right w:val="none" w:sz="0" w:space="0" w:color="auto"/>
              </w:divBdr>
              <w:divsChild>
                <w:div w:id="776339763">
                  <w:marLeft w:val="0"/>
                  <w:marRight w:val="1"/>
                  <w:marTop w:val="0"/>
                  <w:marBottom w:val="0"/>
                  <w:divBdr>
                    <w:top w:val="none" w:sz="0" w:space="0" w:color="auto"/>
                    <w:left w:val="none" w:sz="0" w:space="0" w:color="auto"/>
                    <w:bottom w:val="none" w:sz="0" w:space="0" w:color="auto"/>
                    <w:right w:val="none" w:sz="0" w:space="0" w:color="auto"/>
                  </w:divBdr>
                  <w:divsChild>
                    <w:div w:id="7103052">
                      <w:marLeft w:val="0"/>
                      <w:marRight w:val="0"/>
                      <w:marTop w:val="0"/>
                      <w:marBottom w:val="0"/>
                      <w:divBdr>
                        <w:top w:val="none" w:sz="0" w:space="0" w:color="auto"/>
                        <w:left w:val="none" w:sz="0" w:space="0" w:color="auto"/>
                        <w:bottom w:val="none" w:sz="0" w:space="0" w:color="auto"/>
                        <w:right w:val="none" w:sz="0" w:space="0" w:color="auto"/>
                      </w:divBdr>
                      <w:divsChild>
                        <w:div w:id="595334729">
                          <w:marLeft w:val="0"/>
                          <w:marRight w:val="0"/>
                          <w:marTop w:val="0"/>
                          <w:marBottom w:val="0"/>
                          <w:divBdr>
                            <w:top w:val="none" w:sz="0" w:space="0" w:color="auto"/>
                            <w:left w:val="none" w:sz="0" w:space="0" w:color="auto"/>
                            <w:bottom w:val="none" w:sz="0" w:space="0" w:color="auto"/>
                            <w:right w:val="none" w:sz="0" w:space="0" w:color="auto"/>
                          </w:divBdr>
                          <w:divsChild>
                            <w:div w:id="1467164062">
                              <w:marLeft w:val="0"/>
                              <w:marRight w:val="0"/>
                              <w:marTop w:val="120"/>
                              <w:marBottom w:val="360"/>
                              <w:divBdr>
                                <w:top w:val="none" w:sz="0" w:space="0" w:color="auto"/>
                                <w:left w:val="none" w:sz="0" w:space="0" w:color="auto"/>
                                <w:bottom w:val="none" w:sz="0" w:space="0" w:color="auto"/>
                                <w:right w:val="none" w:sz="0" w:space="0" w:color="auto"/>
                              </w:divBdr>
                              <w:divsChild>
                                <w:div w:id="2135561513">
                                  <w:marLeft w:val="0"/>
                                  <w:marRight w:val="0"/>
                                  <w:marTop w:val="0"/>
                                  <w:marBottom w:val="0"/>
                                  <w:divBdr>
                                    <w:top w:val="none" w:sz="0" w:space="0" w:color="auto"/>
                                    <w:left w:val="none" w:sz="0" w:space="0" w:color="auto"/>
                                    <w:bottom w:val="none" w:sz="0" w:space="0" w:color="auto"/>
                                    <w:right w:val="none" w:sz="0" w:space="0" w:color="auto"/>
                                  </w:divBdr>
                                  <w:divsChild>
                                    <w:div w:id="20135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178802">
      <w:bodyDiv w:val="1"/>
      <w:marLeft w:val="0"/>
      <w:marRight w:val="0"/>
      <w:marTop w:val="0"/>
      <w:marBottom w:val="0"/>
      <w:divBdr>
        <w:top w:val="none" w:sz="0" w:space="0" w:color="auto"/>
        <w:left w:val="none" w:sz="0" w:space="0" w:color="auto"/>
        <w:bottom w:val="none" w:sz="0" w:space="0" w:color="auto"/>
        <w:right w:val="none" w:sz="0" w:space="0" w:color="auto"/>
      </w:divBdr>
    </w:div>
    <w:div w:id="1893342867">
      <w:bodyDiv w:val="1"/>
      <w:marLeft w:val="0"/>
      <w:marRight w:val="0"/>
      <w:marTop w:val="0"/>
      <w:marBottom w:val="0"/>
      <w:divBdr>
        <w:top w:val="none" w:sz="0" w:space="0" w:color="auto"/>
        <w:left w:val="none" w:sz="0" w:space="0" w:color="auto"/>
        <w:bottom w:val="none" w:sz="0" w:space="0" w:color="auto"/>
        <w:right w:val="none" w:sz="0" w:space="0" w:color="auto"/>
      </w:divBdr>
      <w:divsChild>
        <w:div w:id="791897765">
          <w:marLeft w:val="0"/>
          <w:marRight w:val="1"/>
          <w:marTop w:val="0"/>
          <w:marBottom w:val="0"/>
          <w:divBdr>
            <w:top w:val="none" w:sz="0" w:space="0" w:color="auto"/>
            <w:left w:val="none" w:sz="0" w:space="0" w:color="auto"/>
            <w:bottom w:val="none" w:sz="0" w:space="0" w:color="auto"/>
            <w:right w:val="none" w:sz="0" w:space="0" w:color="auto"/>
          </w:divBdr>
          <w:divsChild>
            <w:div w:id="709913996">
              <w:marLeft w:val="0"/>
              <w:marRight w:val="0"/>
              <w:marTop w:val="0"/>
              <w:marBottom w:val="0"/>
              <w:divBdr>
                <w:top w:val="none" w:sz="0" w:space="0" w:color="auto"/>
                <w:left w:val="none" w:sz="0" w:space="0" w:color="auto"/>
                <w:bottom w:val="none" w:sz="0" w:space="0" w:color="auto"/>
                <w:right w:val="none" w:sz="0" w:space="0" w:color="auto"/>
              </w:divBdr>
              <w:divsChild>
                <w:div w:id="160509359">
                  <w:marLeft w:val="0"/>
                  <w:marRight w:val="1"/>
                  <w:marTop w:val="0"/>
                  <w:marBottom w:val="0"/>
                  <w:divBdr>
                    <w:top w:val="none" w:sz="0" w:space="0" w:color="auto"/>
                    <w:left w:val="none" w:sz="0" w:space="0" w:color="auto"/>
                    <w:bottom w:val="none" w:sz="0" w:space="0" w:color="auto"/>
                    <w:right w:val="none" w:sz="0" w:space="0" w:color="auto"/>
                  </w:divBdr>
                  <w:divsChild>
                    <w:div w:id="1622036422">
                      <w:marLeft w:val="0"/>
                      <w:marRight w:val="0"/>
                      <w:marTop w:val="0"/>
                      <w:marBottom w:val="0"/>
                      <w:divBdr>
                        <w:top w:val="none" w:sz="0" w:space="0" w:color="auto"/>
                        <w:left w:val="none" w:sz="0" w:space="0" w:color="auto"/>
                        <w:bottom w:val="none" w:sz="0" w:space="0" w:color="auto"/>
                        <w:right w:val="none" w:sz="0" w:space="0" w:color="auto"/>
                      </w:divBdr>
                      <w:divsChild>
                        <w:div w:id="644967661">
                          <w:marLeft w:val="0"/>
                          <w:marRight w:val="0"/>
                          <w:marTop w:val="0"/>
                          <w:marBottom w:val="0"/>
                          <w:divBdr>
                            <w:top w:val="none" w:sz="0" w:space="0" w:color="auto"/>
                            <w:left w:val="none" w:sz="0" w:space="0" w:color="auto"/>
                            <w:bottom w:val="none" w:sz="0" w:space="0" w:color="auto"/>
                            <w:right w:val="none" w:sz="0" w:space="0" w:color="auto"/>
                          </w:divBdr>
                          <w:divsChild>
                            <w:div w:id="1377461506">
                              <w:marLeft w:val="0"/>
                              <w:marRight w:val="0"/>
                              <w:marTop w:val="120"/>
                              <w:marBottom w:val="360"/>
                              <w:divBdr>
                                <w:top w:val="none" w:sz="0" w:space="0" w:color="auto"/>
                                <w:left w:val="none" w:sz="0" w:space="0" w:color="auto"/>
                                <w:bottom w:val="none" w:sz="0" w:space="0" w:color="auto"/>
                                <w:right w:val="none" w:sz="0" w:space="0" w:color="auto"/>
                              </w:divBdr>
                              <w:divsChild>
                                <w:div w:id="1271863326">
                                  <w:marLeft w:val="0"/>
                                  <w:marRight w:val="0"/>
                                  <w:marTop w:val="0"/>
                                  <w:marBottom w:val="0"/>
                                  <w:divBdr>
                                    <w:top w:val="none" w:sz="0" w:space="0" w:color="auto"/>
                                    <w:left w:val="none" w:sz="0" w:space="0" w:color="auto"/>
                                    <w:bottom w:val="none" w:sz="0" w:space="0" w:color="auto"/>
                                    <w:right w:val="none" w:sz="0" w:space="0" w:color="auto"/>
                                  </w:divBdr>
                                  <w:divsChild>
                                    <w:div w:id="20011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224868">
      <w:bodyDiv w:val="1"/>
      <w:marLeft w:val="0"/>
      <w:marRight w:val="0"/>
      <w:marTop w:val="0"/>
      <w:marBottom w:val="0"/>
      <w:divBdr>
        <w:top w:val="none" w:sz="0" w:space="0" w:color="auto"/>
        <w:left w:val="none" w:sz="0" w:space="0" w:color="auto"/>
        <w:bottom w:val="none" w:sz="0" w:space="0" w:color="auto"/>
        <w:right w:val="none" w:sz="0" w:space="0" w:color="auto"/>
      </w:divBdr>
      <w:divsChild>
        <w:div w:id="104931273">
          <w:marLeft w:val="0"/>
          <w:marRight w:val="0"/>
          <w:marTop w:val="0"/>
          <w:marBottom w:val="0"/>
          <w:divBdr>
            <w:top w:val="none" w:sz="0" w:space="0" w:color="auto"/>
            <w:left w:val="none" w:sz="0" w:space="0" w:color="auto"/>
            <w:bottom w:val="none" w:sz="0" w:space="0" w:color="auto"/>
            <w:right w:val="none" w:sz="0" w:space="0" w:color="auto"/>
          </w:divBdr>
          <w:divsChild>
            <w:div w:id="989210327">
              <w:marLeft w:val="0"/>
              <w:marRight w:val="0"/>
              <w:marTop w:val="0"/>
              <w:marBottom w:val="0"/>
              <w:divBdr>
                <w:top w:val="none" w:sz="0" w:space="0" w:color="auto"/>
                <w:left w:val="none" w:sz="0" w:space="0" w:color="auto"/>
                <w:bottom w:val="none" w:sz="0" w:space="0" w:color="auto"/>
                <w:right w:val="none" w:sz="0" w:space="0" w:color="auto"/>
              </w:divBdr>
            </w:div>
            <w:div w:id="348340547">
              <w:marLeft w:val="0"/>
              <w:marRight w:val="0"/>
              <w:marTop w:val="0"/>
              <w:marBottom w:val="0"/>
              <w:divBdr>
                <w:top w:val="none" w:sz="0" w:space="0" w:color="auto"/>
                <w:left w:val="none" w:sz="0" w:space="0" w:color="auto"/>
                <w:bottom w:val="none" w:sz="0" w:space="0" w:color="auto"/>
                <w:right w:val="none" w:sz="0" w:space="0" w:color="auto"/>
              </w:divBdr>
            </w:div>
            <w:div w:id="124873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weathers@wpi.edu" TargetMode="External"/><Relationship Id="rId20" Type="http://schemas.openxmlformats.org/officeDocument/2006/relationships/theme" Target="theme/theme1.xml"/><Relationship Id="rId61" Type="http://schemas.microsoft.com/office/2011/relationships/people" Target="people.xml"/><Relationship Id="rId10" Type="http://schemas.openxmlformats.org/officeDocument/2006/relationships/hyperlink" Target="http://www.rollbackmalaria.org/partnership/wg/wg_procurementsupply/docs/psmwg_ppACT-API.pdf"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jpe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jpeg"/><Relationship Id="rId17" Type="http://schemas.openxmlformats.org/officeDocument/2006/relationships/image" Target="media/image4.jpg"/><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21D0D-D50A-3A4F-9316-97645095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14544</Words>
  <Characters>82902</Characters>
  <Application>Microsoft Macintosh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97252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weathers</dc:creator>
  <cp:lastModifiedBy>Na Ma</cp:lastModifiedBy>
  <cp:revision>2</cp:revision>
  <cp:lastPrinted>2014-09-03T14:34:00Z</cp:lastPrinted>
  <dcterms:created xsi:type="dcterms:W3CDTF">2014-10-05T21:40:00Z</dcterms:created>
  <dcterms:modified xsi:type="dcterms:W3CDTF">2014-10-05T21:40:00Z</dcterms:modified>
</cp:coreProperties>
</file>