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11" w:rsidRPr="007C4E82" w:rsidRDefault="009D5011" w:rsidP="007C4E82">
      <w:pPr>
        <w:spacing w:after="0" w:line="360" w:lineRule="auto"/>
        <w:jc w:val="both"/>
        <w:rPr>
          <w:rFonts w:ascii="Book Antiqua" w:hAnsi="Book Antiqua"/>
          <w:sz w:val="24"/>
          <w:szCs w:val="24"/>
        </w:rPr>
      </w:pPr>
      <w:r w:rsidRPr="007C4E82">
        <w:rPr>
          <w:rFonts w:ascii="Book Antiqua" w:hAnsi="Book Antiqua"/>
          <w:sz w:val="24"/>
          <w:szCs w:val="24"/>
        </w:rPr>
        <w:t xml:space="preserve">Name of journal: </w:t>
      </w:r>
      <w:r w:rsidRPr="007C4E82">
        <w:rPr>
          <w:rFonts w:ascii="Book Antiqua" w:hAnsi="Book Antiqua"/>
          <w:i/>
          <w:sz w:val="24"/>
          <w:szCs w:val="24"/>
        </w:rPr>
        <w:t>World Journal of Orthopedics</w:t>
      </w:r>
    </w:p>
    <w:p w:rsidR="009D5011" w:rsidRPr="007C4E82" w:rsidRDefault="009D5011" w:rsidP="007C4E82">
      <w:pPr>
        <w:spacing w:after="0" w:line="360" w:lineRule="auto"/>
        <w:jc w:val="both"/>
        <w:rPr>
          <w:rFonts w:ascii="Book Antiqua" w:hAnsi="Book Antiqua"/>
          <w:sz w:val="24"/>
          <w:szCs w:val="24"/>
          <w:lang w:eastAsia="zh-CN"/>
        </w:rPr>
      </w:pPr>
      <w:r w:rsidRPr="007C4E82">
        <w:rPr>
          <w:rFonts w:ascii="Book Antiqua" w:hAnsi="Book Antiqua"/>
          <w:sz w:val="24"/>
          <w:szCs w:val="24"/>
        </w:rPr>
        <w:t xml:space="preserve">ESPS Manuscript NO: </w:t>
      </w:r>
      <w:r w:rsidRPr="007C4E82">
        <w:rPr>
          <w:rFonts w:ascii="Book Antiqua" w:hAnsi="Book Antiqua"/>
          <w:sz w:val="24"/>
          <w:szCs w:val="24"/>
          <w:lang w:eastAsia="zh-CN"/>
        </w:rPr>
        <w:t>12272</w:t>
      </w:r>
    </w:p>
    <w:p w:rsidR="009D5011" w:rsidRPr="007C4E82" w:rsidRDefault="009D5011" w:rsidP="007C4E82">
      <w:pPr>
        <w:spacing w:after="0" w:line="360" w:lineRule="auto"/>
        <w:jc w:val="both"/>
        <w:rPr>
          <w:rFonts w:ascii="Book Antiqua" w:hAnsi="Book Antiqua"/>
          <w:sz w:val="24"/>
          <w:szCs w:val="24"/>
          <w:lang w:eastAsia="zh-CN"/>
        </w:rPr>
      </w:pPr>
      <w:r w:rsidRPr="007C4E82">
        <w:rPr>
          <w:rFonts w:ascii="Book Antiqua" w:hAnsi="Book Antiqua"/>
          <w:sz w:val="24"/>
          <w:szCs w:val="24"/>
        </w:rPr>
        <w:t>Columns:</w:t>
      </w:r>
      <w:r w:rsidRPr="007C4E82">
        <w:rPr>
          <w:rFonts w:ascii="Book Antiqua" w:hAnsi="Book Antiqua"/>
          <w:sz w:val="24"/>
          <w:szCs w:val="24"/>
          <w:lang w:eastAsia="zh-CN"/>
        </w:rPr>
        <w:t xml:space="preserve"> REVIEW</w:t>
      </w:r>
    </w:p>
    <w:p w:rsidR="009D5011" w:rsidRPr="007C4E82" w:rsidRDefault="009D5011" w:rsidP="007C4E82">
      <w:pPr>
        <w:spacing w:after="0" w:line="360" w:lineRule="auto"/>
        <w:jc w:val="both"/>
        <w:rPr>
          <w:rFonts w:ascii="Book Antiqua" w:hAnsi="Book Antiqua"/>
          <w:sz w:val="24"/>
          <w:szCs w:val="24"/>
          <w:lang w:eastAsia="zh-CN"/>
        </w:rPr>
      </w:pPr>
    </w:p>
    <w:p w:rsidR="00DF1116" w:rsidRPr="007C4E82" w:rsidRDefault="00DF1116" w:rsidP="007C4E82">
      <w:pPr>
        <w:spacing w:after="0" w:line="360" w:lineRule="auto"/>
        <w:jc w:val="both"/>
        <w:rPr>
          <w:rFonts w:ascii="Book Antiqua" w:hAnsi="Book Antiqua"/>
          <w:b/>
          <w:sz w:val="24"/>
          <w:szCs w:val="24"/>
          <w:lang w:eastAsia="zh-CN"/>
        </w:rPr>
      </w:pPr>
      <w:r w:rsidRPr="007C4E82">
        <w:rPr>
          <w:rFonts w:ascii="Book Antiqua" w:hAnsi="Book Antiqua"/>
          <w:b/>
          <w:sz w:val="24"/>
          <w:szCs w:val="24"/>
        </w:rPr>
        <w:t>Diabetes and its negative impact on outcomes in orthopaedic surgery</w:t>
      </w:r>
    </w:p>
    <w:p w:rsidR="009D5011" w:rsidRPr="007C4E82" w:rsidRDefault="009D5011" w:rsidP="007C4E82">
      <w:pPr>
        <w:spacing w:after="0" w:line="360" w:lineRule="auto"/>
        <w:jc w:val="both"/>
        <w:rPr>
          <w:rFonts w:ascii="Book Antiqua" w:hAnsi="Book Antiqua"/>
          <w:sz w:val="24"/>
          <w:szCs w:val="24"/>
          <w:lang w:eastAsia="zh-CN"/>
        </w:rPr>
      </w:pPr>
    </w:p>
    <w:p w:rsidR="00DF1116" w:rsidRPr="007C4E82" w:rsidRDefault="005A4D94" w:rsidP="007C4E82">
      <w:pPr>
        <w:spacing w:after="0" w:line="360" w:lineRule="auto"/>
        <w:jc w:val="both"/>
        <w:rPr>
          <w:rFonts w:ascii="Book Antiqua" w:hAnsi="Book Antiqua"/>
          <w:sz w:val="24"/>
          <w:szCs w:val="24"/>
          <w:lang w:eastAsia="zh-CN"/>
        </w:rPr>
      </w:pPr>
      <w:r w:rsidRPr="007C4E82">
        <w:rPr>
          <w:rFonts w:ascii="Book Antiqua" w:hAnsi="Book Antiqua"/>
          <w:sz w:val="24"/>
          <w:szCs w:val="24"/>
        </w:rPr>
        <w:t>Wukich</w:t>
      </w:r>
      <w:r w:rsidRPr="007C4E82">
        <w:rPr>
          <w:rFonts w:ascii="Book Antiqua" w:hAnsi="Book Antiqua"/>
          <w:sz w:val="24"/>
          <w:szCs w:val="24"/>
          <w:lang w:eastAsia="zh-CN"/>
        </w:rPr>
        <w:t xml:space="preserve"> DK.</w:t>
      </w:r>
      <w:r w:rsidR="00DF1116" w:rsidRPr="007C4E82">
        <w:rPr>
          <w:rFonts w:ascii="Book Antiqua" w:hAnsi="Book Antiqua"/>
          <w:sz w:val="24"/>
          <w:szCs w:val="24"/>
        </w:rPr>
        <w:t xml:space="preserve"> </w:t>
      </w:r>
      <w:r w:rsidRPr="007C4E82">
        <w:rPr>
          <w:rFonts w:ascii="Book Antiqua" w:hAnsi="Book Antiqua"/>
          <w:sz w:val="24"/>
          <w:szCs w:val="24"/>
        </w:rPr>
        <w:t>D</w:t>
      </w:r>
      <w:r w:rsidR="00DF1116" w:rsidRPr="007C4E82">
        <w:rPr>
          <w:rFonts w:ascii="Book Antiqua" w:hAnsi="Book Antiqua"/>
          <w:sz w:val="24"/>
          <w:szCs w:val="24"/>
        </w:rPr>
        <w:t>iabetes outcomes orthopaedic surgery</w:t>
      </w:r>
    </w:p>
    <w:p w:rsidR="009D5011" w:rsidRPr="007C4E82" w:rsidRDefault="009D5011" w:rsidP="007C4E82">
      <w:pPr>
        <w:spacing w:after="0" w:line="360" w:lineRule="auto"/>
        <w:jc w:val="both"/>
        <w:rPr>
          <w:rFonts w:ascii="Book Antiqua" w:hAnsi="Book Antiqua"/>
          <w:sz w:val="24"/>
          <w:szCs w:val="24"/>
          <w:lang w:eastAsia="zh-CN"/>
        </w:rPr>
      </w:pPr>
    </w:p>
    <w:p w:rsidR="00F3000A" w:rsidRPr="007C4E82" w:rsidRDefault="00F3000A" w:rsidP="007C4E82">
      <w:pPr>
        <w:spacing w:after="0" w:line="360" w:lineRule="auto"/>
        <w:jc w:val="both"/>
        <w:rPr>
          <w:rFonts w:ascii="Book Antiqua" w:hAnsi="Book Antiqua"/>
          <w:sz w:val="24"/>
          <w:szCs w:val="24"/>
          <w:lang w:eastAsia="zh-CN"/>
        </w:rPr>
      </w:pPr>
      <w:r w:rsidRPr="007C4E82">
        <w:rPr>
          <w:rFonts w:ascii="Book Antiqua" w:hAnsi="Book Antiqua"/>
          <w:sz w:val="24"/>
          <w:szCs w:val="24"/>
        </w:rPr>
        <w:t>Dane K Wukich</w:t>
      </w:r>
    </w:p>
    <w:p w:rsidR="00F3000A" w:rsidRPr="007C4E82" w:rsidRDefault="00F3000A" w:rsidP="007C4E82">
      <w:pPr>
        <w:spacing w:after="0" w:line="360" w:lineRule="auto"/>
        <w:jc w:val="both"/>
        <w:rPr>
          <w:rFonts w:ascii="Book Antiqua" w:hAnsi="Book Antiqua"/>
          <w:sz w:val="24"/>
          <w:szCs w:val="24"/>
          <w:lang w:eastAsia="zh-CN"/>
        </w:rPr>
      </w:pPr>
    </w:p>
    <w:p w:rsidR="00DF1116" w:rsidRPr="007C4E82" w:rsidRDefault="005A4D94" w:rsidP="007C4E82">
      <w:pPr>
        <w:spacing w:after="0" w:line="360" w:lineRule="auto"/>
        <w:jc w:val="both"/>
        <w:rPr>
          <w:rFonts w:ascii="Book Antiqua" w:hAnsi="Book Antiqua"/>
          <w:b/>
          <w:sz w:val="24"/>
          <w:szCs w:val="24"/>
          <w:lang w:eastAsia="zh-CN"/>
        </w:rPr>
      </w:pPr>
      <w:r w:rsidRPr="007C4E82">
        <w:rPr>
          <w:rFonts w:ascii="Book Antiqua" w:hAnsi="Book Antiqua"/>
          <w:b/>
          <w:sz w:val="24"/>
          <w:szCs w:val="24"/>
        </w:rPr>
        <w:t>Dane K</w:t>
      </w:r>
      <w:r w:rsidR="00DF1116" w:rsidRPr="007C4E82">
        <w:rPr>
          <w:rFonts w:ascii="Book Antiqua" w:hAnsi="Book Antiqua"/>
          <w:b/>
          <w:sz w:val="24"/>
          <w:szCs w:val="24"/>
        </w:rPr>
        <w:t xml:space="preserve"> Wukich</w:t>
      </w:r>
      <w:r w:rsidRPr="007C4E82">
        <w:rPr>
          <w:rFonts w:ascii="Book Antiqua" w:hAnsi="Book Antiqua"/>
          <w:b/>
          <w:sz w:val="24"/>
          <w:szCs w:val="24"/>
          <w:lang w:eastAsia="zh-CN"/>
        </w:rPr>
        <w:t>,</w:t>
      </w:r>
      <w:r w:rsidR="004D3801" w:rsidRPr="007C4E82">
        <w:rPr>
          <w:rFonts w:ascii="Book Antiqua" w:hAnsi="Book Antiqua"/>
          <w:b/>
          <w:sz w:val="24"/>
          <w:szCs w:val="24"/>
          <w:lang w:eastAsia="zh-CN"/>
        </w:rPr>
        <w:t xml:space="preserve"> </w:t>
      </w:r>
      <w:r w:rsidR="00DF1116" w:rsidRPr="007C4E82">
        <w:rPr>
          <w:rFonts w:ascii="Book Antiqua" w:hAnsi="Book Antiqua"/>
          <w:sz w:val="24"/>
          <w:szCs w:val="24"/>
        </w:rPr>
        <w:t>Department of Orthopaedic Surgery</w:t>
      </w:r>
      <w:r w:rsidRPr="007C4E82">
        <w:rPr>
          <w:rFonts w:ascii="Book Antiqua" w:hAnsi="Book Antiqua"/>
          <w:sz w:val="24"/>
          <w:szCs w:val="24"/>
          <w:lang w:eastAsia="zh-CN"/>
        </w:rPr>
        <w:t>,</w:t>
      </w:r>
      <w:r w:rsidRPr="007C4E82">
        <w:rPr>
          <w:rFonts w:ascii="Book Antiqua" w:hAnsi="Book Antiqua"/>
          <w:b/>
          <w:sz w:val="24"/>
          <w:szCs w:val="24"/>
          <w:lang w:eastAsia="zh-CN"/>
        </w:rPr>
        <w:t xml:space="preserve"> </w:t>
      </w:r>
      <w:r w:rsidR="00DF1116" w:rsidRPr="007C4E82">
        <w:rPr>
          <w:rFonts w:ascii="Book Antiqua" w:hAnsi="Book Antiqua"/>
          <w:sz w:val="24"/>
          <w:szCs w:val="24"/>
        </w:rPr>
        <w:t>University of Pittsburgh School of Medicine</w:t>
      </w:r>
      <w:r w:rsidRPr="007C4E82">
        <w:rPr>
          <w:rFonts w:ascii="Book Antiqua" w:hAnsi="Book Antiqua"/>
          <w:b/>
          <w:sz w:val="24"/>
          <w:szCs w:val="24"/>
          <w:lang w:eastAsia="zh-CN"/>
        </w:rPr>
        <w:t xml:space="preserve">, </w:t>
      </w:r>
      <w:r w:rsidR="00DF1116" w:rsidRPr="007C4E82">
        <w:rPr>
          <w:rFonts w:ascii="Book Antiqua" w:hAnsi="Book Antiqua"/>
          <w:sz w:val="24"/>
          <w:szCs w:val="24"/>
        </w:rPr>
        <w:t>UPMC Mercy Health Center</w:t>
      </w:r>
      <w:r w:rsidRPr="007C4E82">
        <w:rPr>
          <w:rFonts w:ascii="Book Antiqua" w:hAnsi="Book Antiqua"/>
          <w:b/>
          <w:sz w:val="24"/>
          <w:szCs w:val="24"/>
          <w:lang w:eastAsia="zh-CN"/>
        </w:rPr>
        <w:t xml:space="preserve">, </w:t>
      </w:r>
      <w:r w:rsidR="00DF1116" w:rsidRPr="007C4E82">
        <w:rPr>
          <w:rFonts w:ascii="Book Antiqua" w:hAnsi="Book Antiqua"/>
          <w:sz w:val="24"/>
          <w:szCs w:val="24"/>
        </w:rPr>
        <w:t>Pittsburgh, P</w:t>
      </w:r>
      <w:r w:rsidRPr="007C4E82">
        <w:rPr>
          <w:rFonts w:ascii="Book Antiqua" w:hAnsi="Book Antiqua"/>
          <w:sz w:val="24"/>
          <w:szCs w:val="24"/>
        </w:rPr>
        <w:t>A</w:t>
      </w:r>
      <w:r w:rsidR="00DF1116" w:rsidRPr="007C4E82">
        <w:rPr>
          <w:rFonts w:ascii="Book Antiqua" w:hAnsi="Book Antiqua"/>
          <w:sz w:val="24"/>
          <w:szCs w:val="24"/>
        </w:rPr>
        <w:t xml:space="preserve"> 15219</w:t>
      </w:r>
      <w:r w:rsidRPr="007C4E82">
        <w:rPr>
          <w:rFonts w:ascii="Book Antiqua" w:hAnsi="Book Antiqua"/>
          <w:sz w:val="24"/>
          <w:szCs w:val="24"/>
          <w:lang w:eastAsia="zh-CN"/>
        </w:rPr>
        <w:t>, United States</w:t>
      </w:r>
    </w:p>
    <w:p w:rsidR="009D5011" w:rsidRPr="007C4E82" w:rsidRDefault="009D5011" w:rsidP="007C4E82">
      <w:pPr>
        <w:spacing w:after="0" w:line="360" w:lineRule="auto"/>
        <w:jc w:val="both"/>
        <w:rPr>
          <w:rFonts w:ascii="Book Antiqua" w:hAnsi="Book Antiqua"/>
          <w:sz w:val="24"/>
          <w:szCs w:val="24"/>
          <w:lang w:eastAsia="zh-CN"/>
        </w:rPr>
      </w:pPr>
    </w:p>
    <w:p w:rsidR="00FC3394" w:rsidRPr="007C4E82" w:rsidRDefault="00FC3394" w:rsidP="007C4E82">
      <w:pPr>
        <w:spacing w:after="0" w:line="360" w:lineRule="auto"/>
        <w:jc w:val="both"/>
        <w:rPr>
          <w:rFonts w:ascii="Book Antiqua" w:hAnsi="Book Antiqua"/>
          <w:sz w:val="24"/>
          <w:szCs w:val="24"/>
          <w:lang w:eastAsia="zh-CN"/>
        </w:rPr>
      </w:pPr>
      <w:r w:rsidRPr="007C4E82">
        <w:rPr>
          <w:rFonts w:ascii="Book Antiqua" w:hAnsi="Book Antiqua"/>
          <w:b/>
          <w:sz w:val="24"/>
          <w:szCs w:val="24"/>
        </w:rPr>
        <w:t xml:space="preserve">Author contributions: </w:t>
      </w:r>
      <w:r w:rsidRPr="007C4E82">
        <w:rPr>
          <w:rFonts w:ascii="Book Antiqua" w:hAnsi="Book Antiqua"/>
          <w:sz w:val="24"/>
          <w:szCs w:val="24"/>
        </w:rPr>
        <w:t xml:space="preserve">Wukich </w:t>
      </w:r>
      <w:r w:rsidRPr="007C4E82">
        <w:rPr>
          <w:rFonts w:ascii="Book Antiqua" w:hAnsi="Book Antiqua"/>
          <w:sz w:val="24"/>
          <w:szCs w:val="24"/>
          <w:lang w:eastAsia="zh-CN"/>
        </w:rPr>
        <w:t>DK</w:t>
      </w:r>
      <w:r w:rsidRPr="007C4E82">
        <w:rPr>
          <w:rFonts w:ascii="Book Antiqua" w:hAnsi="Book Antiqua"/>
          <w:sz w:val="24"/>
          <w:szCs w:val="24"/>
        </w:rPr>
        <w:t xml:space="preserve"> personally wrote and researched the entire manuscript</w:t>
      </w:r>
      <w:r w:rsidRPr="007C4E82">
        <w:rPr>
          <w:rFonts w:ascii="Book Antiqua" w:hAnsi="Book Antiqua"/>
          <w:sz w:val="24"/>
          <w:szCs w:val="24"/>
          <w:lang w:eastAsia="zh-CN"/>
        </w:rPr>
        <w:t>.</w:t>
      </w:r>
    </w:p>
    <w:p w:rsidR="00FC3394" w:rsidRPr="007C4E82" w:rsidRDefault="00FC3394" w:rsidP="007C4E82">
      <w:pPr>
        <w:spacing w:after="0" w:line="360" w:lineRule="auto"/>
        <w:jc w:val="both"/>
        <w:rPr>
          <w:rFonts w:ascii="Book Antiqua" w:hAnsi="Book Antiqua"/>
          <w:sz w:val="24"/>
          <w:szCs w:val="24"/>
          <w:lang w:eastAsia="zh-CN"/>
        </w:rPr>
      </w:pPr>
    </w:p>
    <w:p w:rsidR="00FC3394" w:rsidRPr="007C4E82" w:rsidRDefault="00FC3394" w:rsidP="007C4E82">
      <w:pPr>
        <w:spacing w:after="0" w:line="360" w:lineRule="auto"/>
        <w:jc w:val="both"/>
        <w:rPr>
          <w:rFonts w:ascii="Book Antiqua" w:hAnsi="Book Antiqua" w:cs="Garamond"/>
          <w:sz w:val="24"/>
          <w:szCs w:val="24"/>
        </w:rPr>
      </w:pPr>
      <w:r w:rsidRPr="007C4E82">
        <w:rPr>
          <w:rFonts w:ascii="Book Antiqua" w:hAnsi="Book Antiqua" w:cs="TimesNewRomanPS-BoldItalicMT"/>
          <w:b/>
          <w:bCs/>
          <w:iCs/>
          <w:sz w:val="24"/>
          <w:szCs w:val="24"/>
        </w:rPr>
        <w:t xml:space="preserve">Conflict-of-interest: </w:t>
      </w:r>
      <w:r w:rsidRPr="007C4E82">
        <w:rPr>
          <w:rFonts w:ascii="Book Antiqua" w:hAnsi="Book Antiqua" w:cs="TimesNewRomanPS-BoldItalicMT"/>
          <w:bCs/>
          <w:iCs/>
          <w:sz w:val="24"/>
          <w:szCs w:val="24"/>
        </w:rPr>
        <w:t>The author acknowledges that he is a consultant for Stryker and receives royalties from Arthrex.</w:t>
      </w:r>
    </w:p>
    <w:p w:rsidR="00FC3394" w:rsidRPr="007C4E82" w:rsidRDefault="00FC3394" w:rsidP="007C4E82">
      <w:pPr>
        <w:spacing w:after="0" w:line="360" w:lineRule="auto"/>
        <w:jc w:val="both"/>
        <w:rPr>
          <w:rFonts w:ascii="Book Antiqua" w:hAnsi="Book Antiqua" w:cs="Garamond"/>
          <w:sz w:val="24"/>
          <w:szCs w:val="24"/>
        </w:rPr>
      </w:pPr>
    </w:p>
    <w:p w:rsidR="00FC3394" w:rsidRPr="007C4E82" w:rsidRDefault="00FC3394" w:rsidP="007C4E8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C4E82">
        <w:rPr>
          <w:rFonts w:ascii="Book Antiqua" w:hAnsi="Book Antiqua"/>
          <w:b/>
          <w:sz w:val="24"/>
          <w:szCs w:val="24"/>
        </w:rPr>
        <w:t xml:space="preserve">Open-Access: </w:t>
      </w:r>
      <w:r w:rsidRPr="007C4E8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C4E82">
          <w:rPr>
            <w:rStyle w:val="Hyperlink"/>
            <w:rFonts w:ascii="Book Antiqua" w:hAnsi="Book Antiqua"/>
            <w:color w:val="auto"/>
            <w:sz w:val="24"/>
            <w:szCs w:val="24"/>
          </w:rPr>
          <w:t>http://creativecommons.org/licenses/by-nc/4.0/</w:t>
        </w:r>
      </w:hyperlink>
      <w:bookmarkEnd w:id="0"/>
      <w:bookmarkEnd w:id="1"/>
      <w:bookmarkEnd w:id="2"/>
      <w:bookmarkEnd w:id="3"/>
    </w:p>
    <w:p w:rsidR="00FC3394" w:rsidRPr="007C4E82" w:rsidRDefault="00FC3394" w:rsidP="007C4E82">
      <w:pPr>
        <w:spacing w:after="0" w:line="360" w:lineRule="auto"/>
        <w:jc w:val="both"/>
        <w:rPr>
          <w:rFonts w:ascii="Book Antiqua" w:hAnsi="Book Antiqua"/>
          <w:sz w:val="24"/>
          <w:szCs w:val="24"/>
          <w:lang w:eastAsia="zh-CN"/>
        </w:rPr>
      </w:pPr>
    </w:p>
    <w:p w:rsidR="00FC3394" w:rsidRPr="007C4E82" w:rsidRDefault="00FC3394" w:rsidP="007C4E82">
      <w:pPr>
        <w:spacing w:after="0" w:line="360" w:lineRule="auto"/>
        <w:jc w:val="both"/>
        <w:rPr>
          <w:rFonts w:ascii="Book Antiqua" w:hAnsi="Book Antiqua"/>
          <w:sz w:val="24"/>
          <w:szCs w:val="24"/>
          <w:lang w:eastAsia="zh-CN"/>
        </w:rPr>
      </w:pPr>
      <w:r w:rsidRPr="007C4E82">
        <w:rPr>
          <w:rFonts w:ascii="Book Antiqua" w:hAnsi="Book Antiqua"/>
          <w:b/>
          <w:sz w:val="24"/>
          <w:szCs w:val="24"/>
        </w:rPr>
        <w:t>Correspondence to: Dane K Wukich MD,</w:t>
      </w:r>
      <w:r w:rsidRPr="007C4E82">
        <w:rPr>
          <w:rFonts w:ascii="Book Antiqua" w:hAnsi="Book Antiqua"/>
          <w:sz w:val="24"/>
          <w:szCs w:val="24"/>
        </w:rPr>
        <w:t xml:space="preserve"> Department of Orthopaedic Surgery</w:t>
      </w:r>
      <w:r w:rsidRPr="007C4E82">
        <w:rPr>
          <w:rFonts w:ascii="Book Antiqua" w:hAnsi="Book Antiqua"/>
          <w:sz w:val="24"/>
          <w:szCs w:val="24"/>
          <w:lang w:eastAsia="zh-CN"/>
        </w:rPr>
        <w:t>,</w:t>
      </w:r>
      <w:r w:rsidRPr="007C4E82">
        <w:rPr>
          <w:rFonts w:ascii="Book Antiqua" w:hAnsi="Book Antiqua"/>
          <w:b/>
          <w:sz w:val="24"/>
          <w:szCs w:val="24"/>
          <w:lang w:eastAsia="zh-CN"/>
        </w:rPr>
        <w:t xml:space="preserve"> </w:t>
      </w:r>
      <w:r w:rsidRPr="007C4E82">
        <w:rPr>
          <w:rFonts w:ascii="Book Antiqua" w:hAnsi="Book Antiqua"/>
          <w:sz w:val="24"/>
          <w:szCs w:val="24"/>
        </w:rPr>
        <w:t>University of Pittsburgh School of Medicine</w:t>
      </w:r>
      <w:r w:rsidRPr="007C4E82">
        <w:rPr>
          <w:rFonts w:ascii="Book Antiqua" w:hAnsi="Book Antiqua"/>
          <w:b/>
          <w:sz w:val="24"/>
          <w:szCs w:val="24"/>
          <w:lang w:eastAsia="zh-CN"/>
        </w:rPr>
        <w:t xml:space="preserve">, </w:t>
      </w:r>
      <w:r w:rsidRPr="007C4E82">
        <w:rPr>
          <w:rFonts w:ascii="Book Antiqua" w:hAnsi="Book Antiqua"/>
          <w:sz w:val="24"/>
          <w:szCs w:val="24"/>
        </w:rPr>
        <w:t>UPMC Mercy Health Center, 1515 Locust St Suite 325, Pittsburgh</w:t>
      </w:r>
      <w:r w:rsidRPr="007C4E82">
        <w:rPr>
          <w:rFonts w:ascii="Book Antiqua" w:hAnsi="Book Antiqua"/>
          <w:sz w:val="24"/>
          <w:szCs w:val="24"/>
          <w:lang w:eastAsia="zh-CN"/>
        </w:rPr>
        <w:t>,</w:t>
      </w:r>
      <w:r w:rsidRPr="007C4E82">
        <w:rPr>
          <w:rFonts w:ascii="Book Antiqua" w:hAnsi="Book Antiqua"/>
          <w:sz w:val="24"/>
          <w:szCs w:val="24"/>
        </w:rPr>
        <w:t xml:space="preserve"> PA 15219</w:t>
      </w:r>
      <w:r w:rsidRPr="007C4E82">
        <w:rPr>
          <w:rFonts w:ascii="Book Antiqua" w:hAnsi="Book Antiqua"/>
          <w:sz w:val="24"/>
          <w:szCs w:val="24"/>
          <w:lang w:eastAsia="zh-CN"/>
        </w:rPr>
        <w:t xml:space="preserve">, United States. </w:t>
      </w:r>
      <w:r w:rsidRPr="007C4E82">
        <w:rPr>
          <w:rFonts w:ascii="Book Antiqua" w:hAnsi="Book Antiqua"/>
          <w:sz w:val="24"/>
          <w:szCs w:val="24"/>
        </w:rPr>
        <w:t>wukichdk@upmc.edu</w:t>
      </w:r>
    </w:p>
    <w:p w:rsidR="00FC3394" w:rsidRPr="007C4E82" w:rsidRDefault="00FC3394" w:rsidP="007C4E82">
      <w:pPr>
        <w:spacing w:after="0" w:line="360" w:lineRule="auto"/>
        <w:jc w:val="both"/>
        <w:rPr>
          <w:rFonts w:ascii="Book Antiqua" w:hAnsi="Book Antiqua"/>
          <w:sz w:val="24"/>
          <w:szCs w:val="24"/>
        </w:rPr>
      </w:pPr>
    </w:p>
    <w:p w:rsidR="00FC3394" w:rsidRPr="007C4E82" w:rsidRDefault="00FC3394" w:rsidP="007C4E82">
      <w:pPr>
        <w:spacing w:after="0" w:line="360" w:lineRule="auto"/>
        <w:jc w:val="both"/>
        <w:rPr>
          <w:rFonts w:ascii="Book Antiqua" w:hAnsi="Book Antiqua"/>
          <w:b/>
          <w:sz w:val="24"/>
          <w:szCs w:val="24"/>
          <w:lang w:eastAsia="zh-CN"/>
        </w:rPr>
      </w:pPr>
      <w:r w:rsidRPr="007C4E82">
        <w:rPr>
          <w:rFonts w:ascii="Book Antiqua" w:hAnsi="Book Antiqua"/>
          <w:b/>
          <w:sz w:val="24"/>
          <w:szCs w:val="24"/>
        </w:rPr>
        <w:t xml:space="preserve">Telephone: </w:t>
      </w:r>
      <w:r w:rsidRPr="007C4E82">
        <w:rPr>
          <w:rFonts w:ascii="Book Antiqua" w:hAnsi="Book Antiqua"/>
          <w:sz w:val="24"/>
          <w:szCs w:val="24"/>
          <w:lang w:eastAsia="zh-CN"/>
        </w:rPr>
        <w:t>+1-</w:t>
      </w:r>
      <w:r w:rsidRPr="007C4E82">
        <w:rPr>
          <w:rFonts w:ascii="Book Antiqua" w:hAnsi="Book Antiqua"/>
          <w:sz w:val="24"/>
          <w:szCs w:val="24"/>
        </w:rPr>
        <w:t>412-2329080</w:t>
      </w:r>
    </w:p>
    <w:p w:rsidR="00FC3394" w:rsidRPr="007C4E82" w:rsidRDefault="00FC3394" w:rsidP="007C4E82">
      <w:pPr>
        <w:spacing w:after="0" w:line="360" w:lineRule="auto"/>
        <w:jc w:val="both"/>
        <w:rPr>
          <w:rFonts w:ascii="Book Antiqua" w:hAnsi="Book Antiqua"/>
          <w:b/>
          <w:sz w:val="24"/>
          <w:szCs w:val="24"/>
        </w:rPr>
      </w:pPr>
      <w:r w:rsidRPr="007C4E82">
        <w:rPr>
          <w:rFonts w:ascii="Book Antiqua" w:hAnsi="Book Antiqua"/>
          <w:b/>
          <w:sz w:val="24"/>
          <w:szCs w:val="24"/>
        </w:rPr>
        <w:t>Fax:</w:t>
      </w:r>
      <w:r w:rsidRPr="007C4E82">
        <w:rPr>
          <w:rFonts w:ascii="Book Antiqua" w:hAnsi="Book Antiqua"/>
          <w:sz w:val="24"/>
          <w:szCs w:val="24"/>
          <w:lang w:eastAsia="zh-CN"/>
        </w:rPr>
        <w:t xml:space="preserve"> +1-</w:t>
      </w:r>
      <w:r w:rsidRPr="007C4E82">
        <w:rPr>
          <w:rFonts w:ascii="Book Antiqua" w:hAnsi="Book Antiqua"/>
          <w:sz w:val="24"/>
          <w:szCs w:val="24"/>
        </w:rPr>
        <w:t>412-2329088</w:t>
      </w:r>
    </w:p>
    <w:p w:rsidR="00FC3394" w:rsidRPr="007C4E82" w:rsidRDefault="00FC3394" w:rsidP="007C4E82">
      <w:pPr>
        <w:spacing w:after="0" w:line="360" w:lineRule="auto"/>
        <w:jc w:val="both"/>
        <w:rPr>
          <w:rFonts w:ascii="Book Antiqua" w:hAnsi="Book Antiqua"/>
          <w:sz w:val="24"/>
          <w:szCs w:val="24"/>
          <w:lang w:eastAsia="zh-CN"/>
        </w:rPr>
      </w:pPr>
    </w:p>
    <w:p w:rsidR="00FC3394" w:rsidRPr="007C4E82" w:rsidRDefault="00FC3394" w:rsidP="007C4E82">
      <w:pPr>
        <w:spacing w:after="0" w:line="360" w:lineRule="auto"/>
        <w:jc w:val="both"/>
        <w:rPr>
          <w:rFonts w:ascii="Book Antiqua" w:hAnsi="Book Antiqua"/>
          <w:b/>
          <w:sz w:val="24"/>
          <w:szCs w:val="24"/>
        </w:rPr>
      </w:pPr>
      <w:r w:rsidRPr="007C4E82">
        <w:rPr>
          <w:rFonts w:ascii="Book Antiqua" w:hAnsi="Book Antiqua"/>
          <w:b/>
          <w:sz w:val="24"/>
          <w:szCs w:val="24"/>
        </w:rPr>
        <w:t>Received:</w:t>
      </w:r>
      <w:r w:rsidRPr="007C4E82">
        <w:rPr>
          <w:rFonts w:ascii="Book Antiqua" w:hAnsi="Book Antiqua"/>
          <w:b/>
          <w:sz w:val="24"/>
          <w:szCs w:val="24"/>
          <w:lang w:eastAsia="zh-CN"/>
        </w:rPr>
        <w:t xml:space="preserve"> </w:t>
      </w:r>
      <w:r w:rsidRPr="007C4E82">
        <w:rPr>
          <w:rFonts w:ascii="Book Antiqua" w:hAnsi="Book Antiqua"/>
          <w:sz w:val="24"/>
          <w:szCs w:val="24"/>
          <w:lang w:eastAsia="zh-CN"/>
        </w:rPr>
        <w:t>June 29, 2014</w:t>
      </w:r>
      <w:r w:rsidRPr="007C4E82">
        <w:rPr>
          <w:rFonts w:ascii="Book Antiqua" w:hAnsi="Book Antiqua"/>
          <w:sz w:val="24"/>
          <w:szCs w:val="24"/>
        </w:rPr>
        <w:t xml:space="preserve"> </w:t>
      </w:r>
    </w:p>
    <w:p w:rsidR="00FC3394" w:rsidRPr="007C4E82" w:rsidRDefault="00FC3394" w:rsidP="007C4E82">
      <w:pPr>
        <w:spacing w:after="0" w:line="360" w:lineRule="auto"/>
        <w:jc w:val="both"/>
        <w:rPr>
          <w:rFonts w:ascii="Book Antiqua" w:hAnsi="Book Antiqua"/>
          <w:b/>
          <w:sz w:val="24"/>
          <w:szCs w:val="24"/>
        </w:rPr>
      </w:pPr>
      <w:r w:rsidRPr="007C4E82">
        <w:rPr>
          <w:rFonts w:ascii="Book Antiqua" w:hAnsi="Book Antiqua"/>
          <w:b/>
          <w:sz w:val="24"/>
          <w:szCs w:val="24"/>
        </w:rPr>
        <w:t>Peer-review started:</w:t>
      </w:r>
      <w:r w:rsidRPr="007C4E82">
        <w:rPr>
          <w:rFonts w:ascii="Book Antiqua" w:hAnsi="Book Antiqua"/>
          <w:sz w:val="24"/>
          <w:szCs w:val="24"/>
          <w:lang w:eastAsia="zh-CN"/>
        </w:rPr>
        <w:t xml:space="preserve"> June 30, 2014</w:t>
      </w:r>
      <w:r w:rsidRPr="007C4E82">
        <w:rPr>
          <w:rFonts w:ascii="Book Antiqua" w:hAnsi="Book Antiqua"/>
          <w:sz w:val="24"/>
          <w:szCs w:val="24"/>
        </w:rPr>
        <w:t xml:space="preserve"> </w:t>
      </w:r>
    </w:p>
    <w:p w:rsidR="00FC3394" w:rsidRPr="007C4E82" w:rsidRDefault="00FC3394" w:rsidP="007C4E82">
      <w:pPr>
        <w:spacing w:after="0" w:line="360" w:lineRule="auto"/>
        <w:jc w:val="both"/>
        <w:rPr>
          <w:rFonts w:ascii="Book Antiqua" w:hAnsi="Book Antiqua"/>
          <w:b/>
          <w:sz w:val="24"/>
          <w:szCs w:val="24"/>
          <w:lang w:eastAsia="zh-CN"/>
        </w:rPr>
      </w:pPr>
      <w:r w:rsidRPr="007C4E82">
        <w:rPr>
          <w:rFonts w:ascii="Book Antiqua" w:hAnsi="Book Antiqua"/>
          <w:b/>
          <w:sz w:val="24"/>
          <w:szCs w:val="24"/>
        </w:rPr>
        <w:t>First decision:</w:t>
      </w:r>
      <w:r w:rsidRPr="007C4E82">
        <w:rPr>
          <w:rFonts w:ascii="Book Antiqua" w:hAnsi="Book Antiqua"/>
          <w:b/>
          <w:sz w:val="24"/>
          <w:szCs w:val="24"/>
          <w:lang w:eastAsia="zh-CN"/>
        </w:rPr>
        <w:t xml:space="preserve"> </w:t>
      </w:r>
      <w:r w:rsidRPr="007C4E82">
        <w:rPr>
          <w:rFonts w:ascii="Book Antiqua" w:hAnsi="Book Antiqua"/>
          <w:sz w:val="24"/>
          <w:szCs w:val="24"/>
          <w:lang w:eastAsia="zh-CN"/>
        </w:rPr>
        <w:t>August 14, 2014</w:t>
      </w:r>
    </w:p>
    <w:p w:rsidR="00FC3394" w:rsidRPr="007C4E82" w:rsidRDefault="00FC3394" w:rsidP="007C4E82">
      <w:pPr>
        <w:spacing w:after="0" w:line="360" w:lineRule="auto"/>
        <w:jc w:val="both"/>
        <w:rPr>
          <w:rFonts w:ascii="Book Antiqua" w:hAnsi="Book Antiqua"/>
          <w:b/>
          <w:sz w:val="24"/>
          <w:szCs w:val="24"/>
        </w:rPr>
      </w:pPr>
      <w:r w:rsidRPr="007C4E82">
        <w:rPr>
          <w:rFonts w:ascii="Book Antiqua" w:hAnsi="Book Antiqua"/>
          <w:b/>
          <w:sz w:val="24"/>
          <w:szCs w:val="24"/>
        </w:rPr>
        <w:t xml:space="preserve">Revised: </w:t>
      </w:r>
      <w:r w:rsidRPr="007C4E82">
        <w:rPr>
          <w:rFonts w:ascii="Book Antiqua" w:hAnsi="Book Antiqua"/>
          <w:sz w:val="24"/>
          <w:szCs w:val="24"/>
          <w:lang w:eastAsia="zh-CN"/>
        </w:rPr>
        <w:t>February 6, 2015</w:t>
      </w:r>
      <w:r w:rsidRPr="007C4E82">
        <w:rPr>
          <w:rFonts w:ascii="Book Antiqua" w:hAnsi="Book Antiqua"/>
          <w:sz w:val="24"/>
          <w:szCs w:val="24"/>
        </w:rPr>
        <w:t xml:space="preserve"> </w:t>
      </w:r>
    </w:p>
    <w:p w:rsidR="00FC3394" w:rsidRPr="007C4E82" w:rsidRDefault="00FC3394" w:rsidP="007C4E82">
      <w:pPr>
        <w:spacing w:after="0" w:line="360" w:lineRule="auto"/>
        <w:jc w:val="both"/>
        <w:rPr>
          <w:rFonts w:ascii="Book Antiqua" w:hAnsi="Book Antiqua"/>
          <w:b/>
          <w:sz w:val="24"/>
          <w:szCs w:val="24"/>
        </w:rPr>
      </w:pPr>
      <w:r w:rsidRPr="007C4E82">
        <w:rPr>
          <w:rFonts w:ascii="Book Antiqua" w:hAnsi="Book Antiqua"/>
          <w:b/>
          <w:sz w:val="24"/>
          <w:szCs w:val="24"/>
        </w:rPr>
        <w:t xml:space="preserve">Accepted: </w:t>
      </w:r>
      <w:r w:rsidR="00B722DE" w:rsidRPr="00B722DE">
        <w:rPr>
          <w:rFonts w:ascii="Book Antiqua" w:hAnsi="Book Antiqua"/>
          <w:sz w:val="24"/>
          <w:szCs w:val="24"/>
        </w:rPr>
        <w:t>February 9, 2015</w:t>
      </w:r>
    </w:p>
    <w:p w:rsidR="00FC3394" w:rsidRPr="007C4E82" w:rsidRDefault="00FC3394" w:rsidP="007C4E82">
      <w:pPr>
        <w:spacing w:after="0" w:line="360" w:lineRule="auto"/>
        <w:jc w:val="both"/>
        <w:rPr>
          <w:rFonts w:ascii="Book Antiqua" w:hAnsi="Book Antiqua"/>
          <w:b/>
          <w:sz w:val="24"/>
          <w:szCs w:val="24"/>
        </w:rPr>
      </w:pPr>
      <w:r w:rsidRPr="007C4E82">
        <w:rPr>
          <w:rFonts w:ascii="Book Antiqua" w:hAnsi="Book Antiqua"/>
          <w:b/>
          <w:sz w:val="24"/>
          <w:szCs w:val="24"/>
        </w:rPr>
        <w:t>Article in press:</w:t>
      </w:r>
    </w:p>
    <w:p w:rsidR="00FC3394" w:rsidRPr="007C4E82" w:rsidRDefault="00FC3394" w:rsidP="007C4E82">
      <w:pPr>
        <w:spacing w:after="0" w:line="360" w:lineRule="auto"/>
        <w:jc w:val="both"/>
        <w:rPr>
          <w:rFonts w:ascii="Book Antiqua" w:hAnsi="Book Antiqua"/>
          <w:b/>
          <w:sz w:val="24"/>
          <w:szCs w:val="24"/>
        </w:rPr>
      </w:pPr>
      <w:r w:rsidRPr="007C4E82">
        <w:rPr>
          <w:rFonts w:ascii="Book Antiqua" w:hAnsi="Book Antiqua"/>
          <w:b/>
          <w:sz w:val="24"/>
          <w:szCs w:val="24"/>
        </w:rPr>
        <w:t xml:space="preserve">Published online: </w:t>
      </w:r>
    </w:p>
    <w:p w:rsidR="005C3062" w:rsidRPr="007C4E82" w:rsidRDefault="005C3062" w:rsidP="007C4E82">
      <w:pPr>
        <w:spacing w:after="0" w:line="360" w:lineRule="auto"/>
        <w:jc w:val="both"/>
        <w:rPr>
          <w:rFonts w:ascii="Book Antiqua" w:hAnsi="Book Antiqua"/>
          <w:sz w:val="24"/>
          <w:szCs w:val="24"/>
          <w:lang w:eastAsia="zh-CN"/>
        </w:rPr>
      </w:pPr>
    </w:p>
    <w:p w:rsidR="00DF1116" w:rsidRPr="007C4E82" w:rsidRDefault="00DF1116" w:rsidP="007C4E82">
      <w:pPr>
        <w:autoSpaceDE w:val="0"/>
        <w:autoSpaceDN w:val="0"/>
        <w:adjustRightInd w:val="0"/>
        <w:spacing w:after="0" w:line="360" w:lineRule="auto"/>
        <w:jc w:val="both"/>
        <w:rPr>
          <w:rFonts w:ascii="Book Antiqua" w:hAnsi="Book Antiqua"/>
          <w:b/>
          <w:sz w:val="24"/>
          <w:szCs w:val="24"/>
        </w:rPr>
      </w:pPr>
      <w:r w:rsidRPr="007C4E82">
        <w:rPr>
          <w:rFonts w:ascii="Book Antiqua" w:hAnsi="Book Antiqua"/>
          <w:b/>
          <w:sz w:val="24"/>
          <w:szCs w:val="24"/>
        </w:rPr>
        <w:t>Abstract</w:t>
      </w:r>
    </w:p>
    <w:p w:rsidR="00DF1116" w:rsidRPr="007C4E82" w:rsidRDefault="00DF1116" w:rsidP="007C4E82">
      <w:pPr>
        <w:autoSpaceDE w:val="0"/>
        <w:autoSpaceDN w:val="0"/>
        <w:adjustRightInd w:val="0"/>
        <w:spacing w:after="0" w:line="360" w:lineRule="auto"/>
        <w:jc w:val="both"/>
        <w:rPr>
          <w:rFonts w:ascii="Book Antiqua" w:hAnsi="Book Antiqua"/>
          <w:sz w:val="24"/>
          <w:szCs w:val="24"/>
          <w:lang w:eastAsia="zh-CN"/>
        </w:rPr>
      </w:pPr>
      <w:r w:rsidRPr="007C4E82">
        <w:rPr>
          <w:rFonts w:ascii="Book Antiqua" w:hAnsi="Book Antiqua"/>
          <w:sz w:val="24"/>
          <w:szCs w:val="24"/>
        </w:rPr>
        <w:t xml:space="preserve">An estimated 285 million adults (aged 20-79 years) worldwide were diagnosed to have diabetes mellitus (DM) in 2010, and this number is projected to grow to 439 million adults by the year 2030. Orthopaedic surgeons, regardless of their subspecialty interest, will encounter patients with DM during their career </w:t>
      </w:r>
      <w:r w:rsidR="0090588D" w:rsidRPr="007C4E82">
        <w:rPr>
          <w:rFonts w:ascii="Book Antiqua" w:hAnsi="Book Antiqua"/>
          <w:sz w:val="24"/>
          <w:szCs w:val="24"/>
        </w:rPr>
        <w:t xml:space="preserve">since </w:t>
      </w:r>
      <w:r w:rsidRPr="007C4E82">
        <w:rPr>
          <w:rFonts w:ascii="Book Antiqua" w:hAnsi="Book Antiqua"/>
          <w:sz w:val="24"/>
          <w:szCs w:val="24"/>
        </w:rPr>
        <w:t xml:space="preserve">this epidemic involves both developed and emerging countries. Diabetes results in complications affecting multiple organ systems, potentially resulting in adverse outcomes after orthopaedic surgery. The purpose of this review is to discuss the pathophysiology of DM and its potential for impacting orthopaedic surgery patients. Diabetes adversely affects the outcome of all orthopaedic surgery subspecialties including foot and ankle, upper extremity, </w:t>
      </w:r>
      <w:r w:rsidR="0090588D" w:rsidRPr="007C4E82">
        <w:rPr>
          <w:rFonts w:ascii="Book Antiqua" w:hAnsi="Book Antiqua"/>
          <w:sz w:val="24"/>
          <w:szCs w:val="24"/>
        </w:rPr>
        <w:t>adult reconstructive</w:t>
      </w:r>
      <w:r w:rsidRPr="007C4E82">
        <w:rPr>
          <w:rFonts w:ascii="Book Antiqua" w:hAnsi="Book Antiqua"/>
          <w:sz w:val="24"/>
          <w:szCs w:val="24"/>
        </w:rPr>
        <w:t>,</w:t>
      </w:r>
      <w:r w:rsidR="0090588D" w:rsidRPr="007C4E82">
        <w:rPr>
          <w:rFonts w:ascii="Book Antiqua" w:hAnsi="Book Antiqua"/>
          <w:sz w:val="24"/>
          <w:szCs w:val="24"/>
        </w:rPr>
        <w:t xml:space="preserve"> pediatrics,</w:t>
      </w:r>
      <w:r w:rsidRPr="007C4E82">
        <w:rPr>
          <w:rFonts w:ascii="Book Antiqua" w:hAnsi="Book Antiqua"/>
          <w:sz w:val="24"/>
          <w:szCs w:val="24"/>
        </w:rPr>
        <w:t xml:space="preserve"> spine surgery and sports medicine. Poorly controlled diabetes </w:t>
      </w:r>
      <w:r w:rsidR="0090588D" w:rsidRPr="007C4E82">
        <w:rPr>
          <w:rFonts w:ascii="Book Antiqua" w:hAnsi="Book Antiqua"/>
          <w:sz w:val="24"/>
          <w:szCs w:val="24"/>
        </w:rPr>
        <w:t>negatively impacts</w:t>
      </w:r>
      <w:r w:rsidRPr="007C4E82">
        <w:rPr>
          <w:rFonts w:ascii="Book Antiqua" w:hAnsi="Book Antiqua"/>
          <w:sz w:val="24"/>
          <w:szCs w:val="24"/>
        </w:rPr>
        <w:t xml:space="preserve"> bone, soft tissue, ligament and tendon healing. It is the complications of diabetes such as neuropathy, peripheral artery disease, and end stage renal disease which contributes to adverse outcomes. Well controlled diabetic patients without comorbidities have similar outcomes to patients without diabetes. Orthopaedic surgeons should utilize consultants who will assist in inpatient glycemic management as well as optimizing long term glycemic control. </w:t>
      </w:r>
    </w:p>
    <w:p w:rsidR="009D5011" w:rsidRPr="007C4E82" w:rsidRDefault="009D5011" w:rsidP="007C4E82">
      <w:pPr>
        <w:autoSpaceDE w:val="0"/>
        <w:autoSpaceDN w:val="0"/>
        <w:adjustRightInd w:val="0"/>
        <w:spacing w:after="0" w:line="360" w:lineRule="auto"/>
        <w:jc w:val="both"/>
        <w:rPr>
          <w:rFonts w:ascii="Book Antiqua" w:hAnsi="Book Antiqua"/>
          <w:sz w:val="24"/>
          <w:szCs w:val="24"/>
          <w:lang w:eastAsia="zh-CN"/>
        </w:rPr>
      </w:pPr>
    </w:p>
    <w:p w:rsidR="009D5011" w:rsidRPr="007C4E82" w:rsidRDefault="009D5011" w:rsidP="007C4E82">
      <w:pPr>
        <w:spacing w:after="0" w:line="360" w:lineRule="auto"/>
        <w:jc w:val="both"/>
        <w:rPr>
          <w:rFonts w:ascii="Book Antiqua" w:hAnsi="Book Antiqua"/>
          <w:sz w:val="24"/>
          <w:szCs w:val="24"/>
        </w:rPr>
      </w:pPr>
      <w:r w:rsidRPr="007C4E82">
        <w:rPr>
          <w:rFonts w:ascii="Book Antiqua" w:hAnsi="Book Antiqua"/>
          <w:b/>
          <w:sz w:val="24"/>
          <w:szCs w:val="24"/>
        </w:rPr>
        <w:lastRenderedPageBreak/>
        <w:t>Key words:</w:t>
      </w:r>
      <w:r w:rsidRPr="007C4E82">
        <w:rPr>
          <w:rFonts w:ascii="Book Antiqua" w:hAnsi="Book Antiqua"/>
          <w:sz w:val="24"/>
          <w:szCs w:val="24"/>
        </w:rPr>
        <w:t xml:space="preserve"> </w:t>
      </w:r>
      <w:r w:rsidR="00034B2A" w:rsidRPr="007C4E82">
        <w:rPr>
          <w:rFonts w:ascii="Book Antiqua" w:hAnsi="Book Antiqua"/>
          <w:sz w:val="24"/>
          <w:szCs w:val="24"/>
        </w:rPr>
        <w:t>Diabetes</w:t>
      </w:r>
      <w:r w:rsidR="00FC3394" w:rsidRPr="007C4E82">
        <w:rPr>
          <w:rFonts w:ascii="Book Antiqua" w:hAnsi="Book Antiqua"/>
          <w:sz w:val="24"/>
          <w:szCs w:val="24"/>
          <w:lang w:eastAsia="zh-CN"/>
        </w:rPr>
        <w:t>;</w:t>
      </w:r>
      <w:r w:rsidR="00034B2A" w:rsidRPr="007C4E82">
        <w:rPr>
          <w:rFonts w:ascii="Book Antiqua" w:hAnsi="Book Antiqua"/>
          <w:sz w:val="24"/>
          <w:szCs w:val="24"/>
        </w:rPr>
        <w:t xml:space="preserve"> Complications</w:t>
      </w:r>
      <w:r w:rsidR="00FC3394" w:rsidRPr="007C4E82">
        <w:rPr>
          <w:rFonts w:ascii="Book Antiqua" w:hAnsi="Book Antiqua"/>
          <w:sz w:val="24"/>
          <w:szCs w:val="24"/>
          <w:lang w:eastAsia="zh-CN"/>
        </w:rPr>
        <w:t>;</w:t>
      </w:r>
      <w:r w:rsidR="00034B2A" w:rsidRPr="007C4E82">
        <w:rPr>
          <w:rFonts w:ascii="Book Antiqua" w:hAnsi="Book Antiqua"/>
          <w:sz w:val="24"/>
          <w:szCs w:val="24"/>
        </w:rPr>
        <w:t xml:space="preserve"> Outcomes</w:t>
      </w:r>
      <w:r w:rsidR="00FC3394" w:rsidRPr="007C4E82">
        <w:rPr>
          <w:rFonts w:ascii="Book Antiqua" w:hAnsi="Book Antiqua"/>
          <w:sz w:val="24"/>
          <w:szCs w:val="24"/>
          <w:lang w:eastAsia="zh-CN"/>
        </w:rPr>
        <w:t>;</w:t>
      </w:r>
      <w:r w:rsidR="00034B2A" w:rsidRPr="007C4E82">
        <w:rPr>
          <w:rFonts w:ascii="Book Antiqua" w:hAnsi="Book Antiqua"/>
          <w:sz w:val="24"/>
          <w:szCs w:val="24"/>
        </w:rPr>
        <w:t xml:space="preserve"> Orthopaedic </w:t>
      </w:r>
      <w:r w:rsidR="00FC3394" w:rsidRPr="007C4E82">
        <w:rPr>
          <w:rFonts w:ascii="Book Antiqua" w:hAnsi="Book Antiqua"/>
          <w:sz w:val="24"/>
          <w:szCs w:val="24"/>
        </w:rPr>
        <w:t>s</w:t>
      </w:r>
      <w:r w:rsidR="00034B2A" w:rsidRPr="007C4E82">
        <w:rPr>
          <w:rFonts w:ascii="Book Antiqua" w:hAnsi="Book Antiqua"/>
          <w:sz w:val="24"/>
          <w:szCs w:val="24"/>
        </w:rPr>
        <w:t>urgery</w:t>
      </w:r>
      <w:r w:rsidR="00FC3394" w:rsidRPr="007C4E82">
        <w:rPr>
          <w:rFonts w:ascii="Book Antiqua" w:hAnsi="Book Antiqua"/>
          <w:sz w:val="24"/>
          <w:szCs w:val="24"/>
          <w:lang w:eastAsia="zh-CN"/>
        </w:rPr>
        <w:t>;</w:t>
      </w:r>
      <w:r w:rsidR="0090588D" w:rsidRPr="007C4E82">
        <w:rPr>
          <w:rFonts w:ascii="Book Antiqua" w:hAnsi="Book Antiqua"/>
          <w:sz w:val="24"/>
          <w:szCs w:val="24"/>
        </w:rPr>
        <w:t xml:space="preserve"> Neuropathy</w:t>
      </w:r>
    </w:p>
    <w:p w:rsidR="009D5011" w:rsidRPr="007C4E82" w:rsidRDefault="009D5011" w:rsidP="007C4E82">
      <w:pPr>
        <w:spacing w:after="0" w:line="360" w:lineRule="auto"/>
        <w:jc w:val="both"/>
        <w:rPr>
          <w:rFonts w:ascii="Book Antiqua" w:hAnsi="Book Antiqua"/>
          <w:b/>
          <w:sz w:val="24"/>
          <w:szCs w:val="24"/>
          <w:lang w:eastAsia="zh-CN"/>
        </w:rPr>
      </w:pPr>
    </w:p>
    <w:p w:rsidR="00FC3394" w:rsidRPr="007C4E82" w:rsidRDefault="00FC3394" w:rsidP="007C4E82">
      <w:pPr>
        <w:spacing w:after="0" w:line="360" w:lineRule="auto"/>
        <w:jc w:val="both"/>
        <w:rPr>
          <w:rFonts w:ascii="Book Antiqua" w:hAnsi="Book Antiqua" w:cs="Arial"/>
          <w:sz w:val="24"/>
          <w:szCs w:val="24"/>
        </w:rPr>
      </w:pPr>
      <w:proofErr w:type="gramStart"/>
      <w:r w:rsidRPr="007C4E82">
        <w:rPr>
          <w:rFonts w:ascii="Book Antiqua" w:hAnsi="Book Antiqua"/>
          <w:b/>
          <w:sz w:val="24"/>
          <w:szCs w:val="24"/>
        </w:rPr>
        <w:t xml:space="preserve">© </w:t>
      </w:r>
      <w:r w:rsidRPr="007C4E82">
        <w:rPr>
          <w:rFonts w:ascii="Book Antiqua" w:hAnsi="Book Antiqua" w:cs="Arial"/>
          <w:b/>
          <w:sz w:val="24"/>
          <w:szCs w:val="24"/>
        </w:rPr>
        <w:t>The Author(s) 2015.</w:t>
      </w:r>
      <w:proofErr w:type="gramEnd"/>
      <w:r w:rsidRPr="007C4E82">
        <w:rPr>
          <w:rFonts w:ascii="Book Antiqua" w:hAnsi="Book Antiqua" w:cs="Arial"/>
          <w:sz w:val="24"/>
          <w:szCs w:val="24"/>
        </w:rPr>
        <w:t xml:space="preserve"> Published by Baishideng Publishing Group Inc. All rights reserved.</w:t>
      </w:r>
    </w:p>
    <w:p w:rsidR="00FC3394" w:rsidRPr="007C4E82" w:rsidRDefault="00FC3394" w:rsidP="007C4E82">
      <w:pPr>
        <w:spacing w:after="0" w:line="360" w:lineRule="auto"/>
        <w:jc w:val="both"/>
        <w:rPr>
          <w:rFonts w:ascii="Book Antiqua" w:hAnsi="Book Antiqua"/>
          <w:b/>
          <w:sz w:val="24"/>
          <w:szCs w:val="24"/>
          <w:lang w:eastAsia="zh-CN"/>
        </w:rPr>
      </w:pPr>
    </w:p>
    <w:p w:rsidR="009D5011" w:rsidRPr="007C4E82" w:rsidRDefault="009D5011" w:rsidP="007C4E82">
      <w:pPr>
        <w:spacing w:after="0" w:line="360" w:lineRule="auto"/>
        <w:jc w:val="both"/>
        <w:rPr>
          <w:rFonts w:ascii="Book Antiqua" w:hAnsi="Book Antiqua"/>
          <w:sz w:val="24"/>
          <w:szCs w:val="24"/>
        </w:rPr>
      </w:pPr>
      <w:r w:rsidRPr="007C4E82">
        <w:rPr>
          <w:rFonts w:ascii="Book Antiqua" w:hAnsi="Book Antiqua"/>
          <w:b/>
          <w:sz w:val="24"/>
          <w:szCs w:val="24"/>
        </w:rPr>
        <w:t>Core tip:</w:t>
      </w:r>
      <w:r w:rsidRPr="007C4E82">
        <w:rPr>
          <w:rFonts w:ascii="Book Antiqua" w:hAnsi="Book Antiqua"/>
          <w:sz w:val="24"/>
          <w:szCs w:val="24"/>
        </w:rPr>
        <w:t xml:space="preserve"> </w:t>
      </w:r>
      <w:r w:rsidR="00034B2A" w:rsidRPr="007C4E82">
        <w:rPr>
          <w:rFonts w:ascii="Book Antiqua" w:hAnsi="Book Antiqua"/>
          <w:sz w:val="24"/>
          <w:szCs w:val="24"/>
        </w:rPr>
        <w:t>Diabetes is associated with adverse outcomes following orthopaedic surgery. The complications of diabetes such as poor glycemic control, neuropathy, end stage renal disease and neuropathy contribute to adverse outcomes. These adverse outcomes include surgical site infections, impaired wound healing, pseudarthrosis, hardware and implant failure and medical complications. Patients with diabetes who undergo orthopaedic surgery should receive optimal medical management prior to elective surgery in order to minimize complications.</w:t>
      </w:r>
    </w:p>
    <w:p w:rsidR="009D5011" w:rsidRPr="007C4E82" w:rsidRDefault="009D5011" w:rsidP="007C4E82">
      <w:pPr>
        <w:autoSpaceDE w:val="0"/>
        <w:autoSpaceDN w:val="0"/>
        <w:adjustRightInd w:val="0"/>
        <w:spacing w:after="0" w:line="360" w:lineRule="auto"/>
        <w:jc w:val="both"/>
        <w:rPr>
          <w:rFonts w:ascii="Book Antiqua" w:hAnsi="Book Antiqua"/>
          <w:sz w:val="24"/>
          <w:szCs w:val="24"/>
          <w:lang w:eastAsia="zh-CN"/>
        </w:rPr>
      </w:pPr>
    </w:p>
    <w:p w:rsidR="00FC3394" w:rsidRPr="007C4E82" w:rsidRDefault="00FC3394" w:rsidP="007C4E82">
      <w:pPr>
        <w:spacing w:after="0" w:line="360" w:lineRule="auto"/>
        <w:jc w:val="both"/>
        <w:rPr>
          <w:rFonts w:ascii="Book Antiqua" w:hAnsi="Book Antiqua"/>
          <w:sz w:val="24"/>
          <w:szCs w:val="24"/>
          <w:lang w:eastAsia="zh-CN"/>
        </w:rPr>
      </w:pPr>
      <w:proofErr w:type="gramStart"/>
      <w:r w:rsidRPr="007C4E82">
        <w:rPr>
          <w:rFonts w:ascii="Book Antiqua" w:hAnsi="Book Antiqua"/>
          <w:sz w:val="24"/>
          <w:szCs w:val="24"/>
        </w:rPr>
        <w:t>Wukich</w:t>
      </w:r>
      <w:r w:rsidRPr="007C4E82">
        <w:rPr>
          <w:rFonts w:ascii="Book Antiqua" w:hAnsi="Book Antiqua"/>
          <w:sz w:val="24"/>
          <w:szCs w:val="24"/>
          <w:lang w:eastAsia="zh-CN"/>
        </w:rPr>
        <w:t xml:space="preserve"> DK.</w:t>
      </w:r>
      <w:r w:rsidRPr="007C4E82">
        <w:rPr>
          <w:rFonts w:ascii="Book Antiqua" w:hAnsi="Book Antiqua"/>
          <w:sz w:val="24"/>
          <w:szCs w:val="24"/>
        </w:rPr>
        <w:t xml:space="preserve"> Diabetes and its negative impact on outcomes in orthopaedic surgery</w:t>
      </w:r>
      <w:r w:rsidRPr="007C4E82">
        <w:rPr>
          <w:rFonts w:ascii="Book Antiqua" w:hAnsi="Book Antiqua"/>
          <w:sz w:val="24"/>
          <w:szCs w:val="24"/>
          <w:lang w:eastAsia="zh-CN"/>
        </w:rPr>
        <w:t>.</w:t>
      </w:r>
      <w:proofErr w:type="gramEnd"/>
      <w:r w:rsidRPr="007C4E82">
        <w:rPr>
          <w:rFonts w:ascii="Book Antiqua" w:hAnsi="Book Antiqua"/>
          <w:sz w:val="24"/>
          <w:szCs w:val="24"/>
          <w:lang w:eastAsia="zh-CN"/>
        </w:rPr>
        <w:t xml:space="preserve"> </w:t>
      </w:r>
      <w:r w:rsidRPr="007C4E82">
        <w:rPr>
          <w:rFonts w:ascii="Book Antiqua" w:hAnsi="Book Antiqua"/>
          <w:i/>
          <w:iCs/>
          <w:sz w:val="24"/>
          <w:szCs w:val="24"/>
        </w:rPr>
        <w:t>World J Orthop</w:t>
      </w:r>
      <w:r w:rsidRPr="007C4E82">
        <w:rPr>
          <w:rFonts w:ascii="Book Antiqua" w:hAnsi="Book Antiqua"/>
          <w:i/>
          <w:iCs/>
          <w:sz w:val="24"/>
          <w:szCs w:val="24"/>
          <w:lang w:eastAsia="zh-CN"/>
        </w:rPr>
        <w:t xml:space="preserve"> </w:t>
      </w:r>
      <w:r w:rsidRPr="007C4E82">
        <w:rPr>
          <w:rFonts w:ascii="Book Antiqua" w:hAnsi="Book Antiqua"/>
          <w:iCs/>
          <w:sz w:val="24"/>
          <w:szCs w:val="24"/>
          <w:lang w:eastAsia="zh-CN"/>
        </w:rPr>
        <w:t xml:space="preserve">2015; </w:t>
      </w:r>
      <w:proofErr w:type="gramStart"/>
      <w:r w:rsidRPr="007C4E82">
        <w:rPr>
          <w:rFonts w:ascii="Book Antiqua" w:hAnsi="Book Antiqua"/>
          <w:iCs/>
          <w:sz w:val="24"/>
          <w:szCs w:val="24"/>
          <w:lang w:eastAsia="zh-CN"/>
        </w:rPr>
        <w:t>In</w:t>
      </w:r>
      <w:proofErr w:type="gramEnd"/>
      <w:r w:rsidRPr="007C4E82">
        <w:rPr>
          <w:rFonts w:ascii="Book Antiqua" w:hAnsi="Book Antiqua"/>
          <w:iCs/>
          <w:sz w:val="24"/>
          <w:szCs w:val="24"/>
          <w:lang w:eastAsia="zh-CN"/>
        </w:rPr>
        <w:t xml:space="preserve"> press</w:t>
      </w:r>
    </w:p>
    <w:p w:rsidR="009D5011" w:rsidRPr="007C4E82" w:rsidRDefault="009D5011" w:rsidP="007C4E82">
      <w:pPr>
        <w:autoSpaceDE w:val="0"/>
        <w:autoSpaceDN w:val="0"/>
        <w:adjustRightInd w:val="0"/>
        <w:spacing w:after="0" w:line="360" w:lineRule="auto"/>
        <w:jc w:val="both"/>
        <w:rPr>
          <w:rFonts w:ascii="Book Antiqua" w:hAnsi="Book Antiqua"/>
          <w:sz w:val="24"/>
          <w:szCs w:val="24"/>
          <w:lang w:eastAsia="zh-CN"/>
        </w:rPr>
      </w:pPr>
    </w:p>
    <w:p w:rsidR="00DA02BC" w:rsidRPr="007C4E82" w:rsidRDefault="00FC3394" w:rsidP="007C4E82">
      <w:pPr>
        <w:autoSpaceDE w:val="0"/>
        <w:autoSpaceDN w:val="0"/>
        <w:adjustRightInd w:val="0"/>
        <w:spacing w:after="0" w:line="360" w:lineRule="auto"/>
        <w:jc w:val="both"/>
        <w:rPr>
          <w:rFonts w:ascii="Book Antiqua" w:hAnsi="Book Antiqua"/>
          <w:b/>
          <w:sz w:val="24"/>
          <w:szCs w:val="24"/>
        </w:rPr>
      </w:pPr>
      <w:r w:rsidRPr="007C4E82">
        <w:rPr>
          <w:rFonts w:ascii="Book Antiqua" w:hAnsi="Book Antiqua"/>
          <w:b/>
          <w:sz w:val="24"/>
          <w:szCs w:val="24"/>
        </w:rPr>
        <w:t>INTRODUCTION</w:t>
      </w:r>
    </w:p>
    <w:p w:rsidR="00AB50A1" w:rsidRPr="007C4E82" w:rsidRDefault="00920BFE" w:rsidP="007C4E82">
      <w:pPr>
        <w:tabs>
          <w:tab w:val="left" w:pos="7920"/>
        </w:tabs>
        <w:autoSpaceDE w:val="0"/>
        <w:autoSpaceDN w:val="0"/>
        <w:adjustRightInd w:val="0"/>
        <w:spacing w:after="0" w:line="360" w:lineRule="auto"/>
        <w:jc w:val="both"/>
        <w:rPr>
          <w:rFonts w:ascii="Book Antiqua" w:hAnsi="Book Antiqua"/>
          <w:sz w:val="24"/>
          <w:szCs w:val="24"/>
        </w:rPr>
      </w:pPr>
      <w:r w:rsidRPr="007C4E82">
        <w:rPr>
          <w:rFonts w:ascii="Book Antiqua" w:hAnsi="Book Antiqua"/>
          <w:sz w:val="24"/>
          <w:szCs w:val="24"/>
        </w:rPr>
        <w:t>In 2010 nearly 300 million</w:t>
      </w:r>
      <w:r w:rsidR="001D1793" w:rsidRPr="007C4E82">
        <w:rPr>
          <w:rFonts w:ascii="Book Antiqua" w:hAnsi="Book Antiqua"/>
          <w:sz w:val="24"/>
          <w:szCs w:val="24"/>
        </w:rPr>
        <w:t xml:space="preserve"> adults </w:t>
      </w:r>
      <w:r w:rsidRPr="007C4E82">
        <w:rPr>
          <w:rFonts w:ascii="Book Antiqua" w:hAnsi="Book Antiqua"/>
          <w:sz w:val="24"/>
          <w:szCs w:val="24"/>
        </w:rPr>
        <w:t xml:space="preserve">were estimated to </w:t>
      </w:r>
      <w:r w:rsidR="001D1793" w:rsidRPr="007C4E82">
        <w:rPr>
          <w:rFonts w:ascii="Book Antiqua" w:hAnsi="Book Antiqua"/>
          <w:sz w:val="24"/>
          <w:szCs w:val="24"/>
        </w:rPr>
        <w:t xml:space="preserve">have </w:t>
      </w:r>
      <w:r w:rsidR="00D35D10" w:rsidRPr="007C4E82">
        <w:rPr>
          <w:rFonts w:ascii="Book Antiqua" w:hAnsi="Book Antiqua"/>
          <w:sz w:val="24"/>
          <w:szCs w:val="24"/>
        </w:rPr>
        <w:t>diabetes mellitus</w:t>
      </w:r>
      <w:r w:rsidR="00251F56" w:rsidRPr="007C4E82">
        <w:rPr>
          <w:rFonts w:ascii="Book Antiqua" w:hAnsi="Book Antiqua"/>
          <w:sz w:val="24"/>
          <w:szCs w:val="24"/>
        </w:rPr>
        <w:t xml:space="preserve"> (DM)</w:t>
      </w:r>
      <w:r w:rsidRPr="007C4E82">
        <w:rPr>
          <w:rFonts w:ascii="Book Antiqua" w:hAnsi="Book Antiqua"/>
          <w:sz w:val="24"/>
          <w:szCs w:val="24"/>
        </w:rPr>
        <w:t xml:space="preserve"> globally,</w:t>
      </w:r>
      <w:r w:rsidR="001D1793" w:rsidRPr="007C4E82">
        <w:rPr>
          <w:rFonts w:ascii="Book Antiqua" w:hAnsi="Book Antiqua"/>
          <w:sz w:val="24"/>
          <w:szCs w:val="24"/>
        </w:rPr>
        <w:t xml:space="preserve"> and this number is projected to grow to 439 million adults by the year 2030</w:t>
      </w:r>
      <w:r w:rsidR="00C337D0" w:rsidRPr="007C4E82">
        <w:rPr>
          <w:rFonts w:ascii="Book Antiqua" w:hAnsi="Book Antiqua"/>
          <w:sz w:val="24"/>
          <w:szCs w:val="24"/>
          <w:vertAlign w:val="superscript"/>
        </w:rPr>
        <w:t>[1]</w:t>
      </w:r>
      <w:r w:rsidR="001D1793" w:rsidRPr="007C4E82">
        <w:rPr>
          <w:rFonts w:ascii="Book Antiqua" w:hAnsi="Book Antiqua"/>
          <w:sz w:val="24"/>
          <w:szCs w:val="24"/>
        </w:rPr>
        <w:t>.</w:t>
      </w:r>
      <w:r w:rsidR="00FE290B">
        <w:rPr>
          <w:rFonts w:ascii="Book Antiqua" w:hAnsi="Book Antiqua"/>
          <w:sz w:val="24"/>
          <w:szCs w:val="24"/>
        </w:rPr>
        <w:t xml:space="preserve"> </w:t>
      </w:r>
      <w:r w:rsidR="001D1793" w:rsidRPr="007C4E82">
        <w:rPr>
          <w:rFonts w:ascii="Book Antiqua" w:hAnsi="Book Antiqua"/>
          <w:sz w:val="24"/>
          <w:szCs w:val="24"/>
        </w:rPr>
        <w:t xml:space="preserve">Diabetes is associated with an enormous economic burden and the International Diabetes Federation </w:t>
      </w:r>
      <w:r w:rsidR="00DA02BC" w:rsidRPr="007C4E82">
        <w:rPr>
          <w:rFonts w:ascii="Book Antiqua" w:hAnsi="Book Antiqua"/>
          <w:sz w:val="24"/>
          <w:szCs w:val="24"/>
        </w:rPr>
        <w:t xml:space="preserve">(IDF) projected that the </w:t>
      </w:r>
      <w:r w:rsidR="00DA02BC" w:rsidRPr="007C4E82">
        <w:rPr>
          <w:rFonts w:ascii="Book Antiqua" w:hAnsi="Book Antiqua" w:cs="Verdana"/>
          <w:sz w:val="24"/>
          <w:szCs w:val="24"/>
        </w:rPr>
        <w:t xml:space="preserve">global health expenditures to prevent and treat </w:t>
      </w:r>
      <w:r w:rsidR="0090588D" w:rsidRPr="007C4E82">
        <w:rPr>
          <w:rFonts w:ascii="Book Antiqua" w:hAnsi="Book Antiqua" w:cs="Verdana"/>
          <w:sz w:val="24"/>
          <w:szCs w:val="24"/>
        </w:rPr>
        <w:t xml:space="preserve">DM </w:t>
      </w:r>
      <w:r w:rsidR="00DA02BC" w:rsidRPr="007C4E82">
        <w:rPr>
          <w:rFonts w:ascii="Book Antiqua" w:hAnsi="Book Antiqua" w:cs="Verdana"/>
          <w:sz w:val="24"/>
          <w:szCs w:val="24"/>
        </w:rPr>
        <w:t>and its complications totaled 376 billion US dollars in 2010</w:t>
      </w:r>
      <w:r w:rsidR="0090588D" w:rsidRPr="007C4E82">
        <w:rPr>
          <w:rFonts w:ascii="Book Antiqua" w:hAnsi="Book Antiqua" w:cs="Verdana"/>
          <w:sz w:val="24"/>
          <w:szCs w:val="24"/>
          <w:vertAlign w:val="superscript"/>
        </w:rPr>
        <w:t>[1]</w:t>
      </w:r>
      <w:r w:rsidR="00DA02BC" w:rsidRPr="007C4E82">
        <w:rPr>
          <w:rFonts w:ascii="Book Antiqua" w:hAnsi="Book Antiqua" w:cs="Verdana"/>
          <w:sz w:val="24"/>
          <w:szCs w:val="24"/>
        </w:rPr>
        <w:t xml:space="preserve">. By 2030, IDF </w:t>
      </w:r>
      <w:r w:rsidR="00251F56" w:rsidRPr="007C4E82">
        <w:rPr>
          <w:rFonts w:ascii="Book Antiqua" w:hAnsi="Book Antiqua" w:cs="Verdana"/>
          <w:sz w:val="24"/>
          <w:szCs w:val="24"/>
        </w:rPr>
        <w:t>estimates that</w:t>
      </w:r>
      <w:r w:rsidR="00DA02BC" w:rsidRPr="007C4E82">
        <w:rPr>
          <w:rFonts w:ascii="Book Antiqua" w:hAnsi="Book Antiqua" w:cs="Verdana"/>
          <w:sz w:val="24"/>
          <w:szCs w:val="24"/>
        </w:rPr>
        <w:t xml:space="preserve"> expenditure</w:t>
      </w:r>
      <w:r w:rsidR="00251F56" w:rsidRPr="007C4E82">
        <w:rPr>
          <w:rFonts w:ascii="Book Antiqua" w:hAnsi="Book Antiqua" w:cs="Verdana"/>
          <w:sz w:val="24"/>
          <w:szCs w:val="24"/>
        </w:rPr>
        <w:t>s</w:t>
      </w:r>
      <w:r w:rsidR="00DA02BC" w:rsidRPr="007C4E82">
        <w:rPr>
          <w:rFonts w:ascii="Book Antiqua" w:hAnsi="Book Antiqua" w:cs="Verdana"/>
          <w:sz w:val="24"/>
          <w:szCs w:val="24"/>
        </w:rPr>
        <w:t xml:space="preserve"> will exceed 490</w:t>
      </w:r>
      <w:r w:rsidR="00B67EA8" w:rsidRPr="007C4E82">
        <w:rPr>
          <w:rFonts w:ascii="Book Antiqua" w:hAnsi="Book Antiqua" w:cs="Verdana"/>
          <w:sz w:val="24"/>
          <w:szCs w:val="24"/>
        </w:rPr>
        <w:t xml:space="preserve"> billion </w:t>
      </w:r>
      <w:r w:rsidR="00DA02BC" w:rsidRPr="007C4E82">
        <w:rPr>
          <w:rFonts w:ascii="Book Antiqua" w:hAnsi="Book Antiqua" w:cs="Verdana"/>
          <w:sz w:val="24"/>
          <w:szCs w:val="24"/>
        </w:rPr>
        <w:t xml:space="preserve">US </w:t>
      </w:r>
      <w:proofErr w:type="gramStart"/>
      <w:r w:rsidR="00DA02BC" w:rsidRPr="007C4E82">
        <w:rPr>
          <w:rFonts w:ascii="Book Antiqua" w:hAnsi="Book Antiqua" w:cs="Verdana"/>
          <w:sz w:val="24"/>
          <w:szCs w:val="24"/>
        </w:rPr>
        <w:t>dollars</w:t>
      </w:r>
      <w:r w:rsidR="00C337D0" w:rsidRPr="007C4E82">
        <w:rPr>
          <w:rFonts w:ascii="Book Antiqua" w:hAnsi="Book Antiqua" w:cs="Verdana"/>
          <w:sz w:val="24"/>
          <w:szCs w:val="24"/>
          <w:vertAlign w:val="superscript"/>
        </w:rPr>
        <w:t>[</w:t>
      </w:r>
      <w:proofErr w:type="gramEnd"/>
      <w:r w:rsidR="00C337D0" w:rsidRPr="007C4E82">
        <w:rPr>
          <w:rFonts w:ascii="Book Antiqua" w:hAnsi="Book Antiqua" w:cs="Verdana"/>
          <w:sz w:val="24"/>
          <w:szCs w:val="24"/>
          <w:vertAlign w:val="superscript"/>
        </w:rPr>
        <w:t>1]</w:t>
      </w:r>
      <w:r w:rsidR="00DA02BC" w:rsidRPr="007C4E82">
        <w:rPr>
          <w:rFonts w:ascii="Book Antiqua" w:hAnsi="Book Antiqua" w:cs="Verdana"/>
          <w:sz w:val="24"/>
          <w:szCs w:val="24"/>
        </w:rPr>
        <w:t xml:space="preserve"> </w:t>
      </w:r>
      <w:r w:rsidR="0090588D" w:rsidRPr="007C4E82">
        <w:rPr>
          <w:rFonts w:ascii="Book Antiqua" w:hAnsi="Book Antiqua" w:cs="Verdana"/>
          <w:sz w:val="24"/>
          <w:szCs w:val="24"/>
        </w:rPr>
        <w:t xml:space="preserve">. </w:t>
      </w:r>
      <w:r w:rsidR="001D1793" w:rsidRPr="007C4E82">
        <w:rPr>
          <w:rFonts w:ascii="Book Antiqua" w:hAnsi="Book Antiqua"/>
          <w:sz w:val="24"/>
          <w:szCs w:val="24"/>
        </w:rPr>
        <w:t xml:space="preserve">Orthopaedic surgeons, regardless of their subspecialty interest, will </w:t>
      </w:r>
      <w:r w:rsidR="00DA02BC" w:rsidRPr="007C4E82">
        <w:rPr>
          <w:rFonts w:ascii="Book Antiqua" w:hAnsi="Book Antiqua"/>
          <w:sz w:val="24"/>
          <w:szCs w:val="24"/>
        </w:rPr>
        <w:t>encounter</w:t>
      </w:r>
      <w:r w:rsidR="001D1793" w:rsidRPr="007C4E82">
        <w:rPr>
          <w:rFonts w:ascii="Book Antiqua" w:hAnsi="Book Antiqua"/>
          <w:sz w:val="24"/>
          <w:szCs w:val="24"/>
        </w:rPr>
        <w:t xml:space="preserve"> patients</w:t>
      </w:r>
      <w:r w:rsidR="006C01C5" w:rsidRPr="007C4E82">
        <w:rPr>
          <w:rFonts w:ascii="Book Antiqua" w:hAnsi="Book Antiqua"/>
          <w:sz w:val="24"/>
          <w:szCs w:val="24"/>
        </w:rPr>
        <w:t xml:space="preserve"> with DM</w:t>
      </w:r>
      <w:r w:rsidR="001D1793" w:rsidRPr="007C4E82">
        <w:rPr>
          <w:rFonts w:ascii="Book Antiqua" w:hAnsi="Book Antiqua"/>
          <w:sz w:val="24"/>
          <w:szCs w:val="24"/>
        </w:rPr>
        <w:t xml:space="preserve"> during their career</w:t>
      </w:r>
      <w:r w:rsidR="006C01C5" w:rsidRPr="007C4E82">
        <w:rPr>
          <w:rFonts w:ascii="Book Antiqua" w:hAnsi="Book Antiqua"/>
          <w:sz w:val="24"/>
          <w:szCs w:val="24"/>
        </w:rPr>
        <w:t xml:space="preserve"> since this epidemic involves both developed and emerging countries</w:t>
      </w:r>
      <w:r w:rsidR="00ED38DB" w:rsidRPr="007C4E82">
        <w:rPr>
          <w:rFonts w:ascii="Book Antiqua" w:hAnsi="Book Antiqua"/>
          <w:sz w:val="24"/>
          <w:szCs w:val="24"/>
        </w:rPr>
        <w:t>.</w:t>
      </w:r>
      <w:r w:rsidR="001D1793" w:rsidRPr="007C4E82">
        <w:rPr>
          <w:rFonts w:ascii="Book Antiqua" w:hAnsi="Book Antiqua"/>
          <w:sz w:val="24"/>
          <w:szCs w:val="24"/>
        </w:rPr>
        <w:t xml:space="preserve"> Diabetes results in complications affecting multiple organ systems, potentially resulting in adverse outcomes after orthopaedic surgery.</w:t>
      </w:r>
      <w:r w:rsidR="00DA02BC" w:rsidRPr="007C4E82">
        <w:rPr>
          <w:rFonts w:ascii="Book Antiqua" w:hAnsi="Book Antiqua"/>
          <w:sz w:val="24"/>
          <w:szCs w:val="24"/>
        </w:rPr>
        <w:t xml:space="preserve"> </w:t>
      </w:r>
      <w:r w:rsidR="00FC36D9" w:rsidRPr="007C4E82">
        <w:rPr>
          <w:rFonts w:ascii="Book Antiqua" w:hAnsi="Book Antiqua"/>
          <w:sz w:val="24"/>
          <w:szCs w:val="24"/>
        </w:rPr>
        <w:t>Significant alterations in glucose metabolism occur</w:t>
      </w:r>
      <w:r w:rsidR="00307560" w:rsidRPr="007C4E82">
        <w:rPr>
          <w:rFonts w:ascii="Book Antiqua" w:hAnsi="Book Antiqua"/>
          <w:sz w:val="24"/>
          <w:szCs w:val="24"/>
        </w:rPr>
        <w:t xml:space="preserve"> during periods of heightened stress such as major surgery, trauma and </w:t>
      </w:r>
      <w:r w:rsidR="00FC36D9" w:rsidRPr="007C4E82">
        <w:rPr>
          <w:rFonts w:ascii="Book Antiqua" w:hAnsi="Book Antiqua"/>
          <w:sz w:val="24"/>
          <w:szCs w:val="24"/>
        </w:rPr>
        <w:t xml:space="preserve">sepsis. </w:t>
      </w:r>
      <w:r w:rsidRPr="007C4E82">
        <w:rPr>
          <w:rFonts w:ascii="Book Antiqua" w:hAnsi="Book Antiqua"/>
          <w:sz w:val="24"/>
          <w:szCs w:val="24"/>
        </w:rPr>
        <w:t>It has</w:t>
      </w:r>
      <w:r w:rsidR="00B67EA8" w:rsidRPr="007C4E82">
        <w:rPr>
          <w:rFonts w:ascii="Book Antiqua" w:hAnsi="Book Antiqua"/>
          <w:sz w:val="24"/>
          <w:szCs w:val="24"/>
        </w:rPr>
        <w:t xml:space="preserve"> been</w:t>
      </w:r>
      <w:r w:rsidRPr="007C4E82">
        <w:rPr>
          <w:rFonts w:ascii="Book Antiqua" w:hAnsi="Book Antiqua"/>
          <w:sz w:val="24"/>
          <w:szCs w:val="24"/>
        </w:rPr>
        <w:t xml:space="preserve"> reported that diabetic patients undergoing surgery are at risk for increased morbidity and longer hospital stays. </w:t>
      </w:r>
      <w:r w:rsidR="00AB50A1" w:rsidRPr="007C4E82">
        <w:rPr>
          <w:rFonts w:ascii="Book Antiqua" w:hAnsi="Book Antiqua" w:cs="Frutiger-Light"/>
          <w:sz w:val="24"/>
          <w:szCs w:val="24"/>
        </w:rPr>
        <w:t xml:space="preserve">Surgical patients with </w:t>
      </w:r>
      <w:r w:rsidR="00251F56" w:rsidRPr="007C4E82">
        <w:rPr>
          <w:rFonts w:ascii="Book Antiqua" w:hAnsi="Book Antiqua" w:cs="Frutiger-Light"/>
          <w:sz w:val="24"/>
          <w:szCs w:val="24"/>
        </w:rPr>
        <w:t>DM</w:t>
      </w:r>
      <w:r w:rsidR="00AB50A1" w:rsidRPr="007C4E82">
        <w:rPr>
          <w:rFonts w:ascii="Book Antiqua" w:hAnsi="Book Antiqua" w:cs="Frutiger-Light"/>
          <w:sz w:val="24"/>
          <w:szCs w:val="24"/>
        </w:rPr>
        <w:t xml:space="preserve"> are estimated </w:t>
      </w:r>
      <w:r w:rsidR="00AB50A1" w:rsidRPr="007C4E82">
        <w:rPr>
          <w:rFonts w:ascii="Book Antiqua" w:hAnsi="Book Antiqua" w:cs="Frutiger-Light"/>
          <w:sz w:val="24"/>
          <w:szCs w:val="24"/>
        </w:rPr>
        <w:lastRenderedPageBreak/>
        <w:t>to utilize 45% excess bed days</w:t>
      </w:r>
      <w:r w:rsidR="00251F56" w:rsidRPr="007C4E82">
        <w:rPr>
          <w:rFonts w:ascii="Book Antiqua" w:hAnsi="Book Antiqua" w:cs="Frutiger-Light"/>
          <w:sz w:val="24"/>
          <w:szCs w:val="24"/>
        </w:rPr>
        <w:t xml:space="preserve"> compared</w:t>
      </w:r>
      <w:r w:rsidR="00AB50A1" w:rsidRPr="007C4E82">
        <w:rPr>
          <w:rFonts w:ascii="Book Antiqua" w:hAnsi="Book Antiqua" w:cs="Frutiger-Light"/>
          <w:sz w:val="24"/>
          <w:szCs w:val="24"/>
        </w:rPr>
        <w:t xml:space="preserve"> </w:t>
      </w:r>
      <w:r w:rsidR="00226E02" w:rsidRPr="007C4E82">
        <w:rPr>
          <w:rFonts w:ascii="Book Antiqua" w:hAnsi="Book Antiqua" w:cs="Frutiger-Light"/>
          <w:sz w:val="24"/>
          <w:szCs w:val="24"/>
        </w:rPr>
        <w:t>to people</w:t>
      </w:r>
      <w:r w:rsidR="00AB50A1" w:rsidRPr="007C4E82">
        <w:rPr>
          <w:rFonts w:ascii="Book Antiqua" w:hAnsi="Book Antiqua" w:cs="Frutiger-Light"/>
          <w:sz w:val="24"/>
          <w:szCs w:val="24"/>
        </w:rPr>
        <w:t xml:space="preserve"> with </w:t>
      </w:r>
      <w:r w:rsidR="00251F56" w:rsidRPr="007C4E82">
        <w:rPr>
          <w:rFonts w:ascii="Book Antiqua" w:hAnsi="Book Antiqua" w:cs="Frutiger-Light"/>
          <w:sz w:val="24"/>
          <w:szCs w:val="24"/>
        </w:rPr>
        <w:t>DM</w:t>
      </w:r>
      <w:r w:rsidR="00AB50A1" w:rsidRPr="007C4E82">
        <w:rPr>
          <w:rFonts w:ascii="Book Antiqua" w:hAnsi="Book Antiqua" w:cs="Frutiger-Light"/>
          <w:sz w:val="24"/>
          <w:szCs w:val="24"/>
        </w:rPr>
        <w:t xml:space="preserve"> admitted to medical </w:t>
      </w:r>
      <w:proofErr w:type="gramStart"/>
      <w:r w:rsidR="0071201E" w:rsidRPr="007C4E82">
        <w:rPr>
          <w:rFonts w:ascii="Book Antiqua" w:hAnsi="Book Antiqua" w:cs="Frutiger-Light"/>
          <w:sz w:val="24"/>
          <w:szCs w:val="24"/>
        </w:rPr>
        <w:t>wards</w:t>
      </w:r>
      <w:r w:rsidR="0071201E" w:rsidRPr="007C4E82">
        <w:rPr>
          <w:rFonts w:ascii="Book Antiqua" w:hAnsi="Book Antiqua" w:cs="Frutiger-Light"/>
          <w:sz w:val="24"/>
          <w:szCs w:val="24"/>
          <w:vertAlign w:val="superscript"/>
        </w:rPr>
        <w:t>[</w:t>
      </w:r>
      <w:proofErr w:type="gramEnd"/>
      <w:r w:rsidR="00C337D0" w:rsidRPr="007C4E82">
        <w:rPr>
          <w:rFonts w:ascii="Book Antiqua" w:hAnsi="Book Antiqua" w:cs="Frutiger-Light"/>
          <w:sz w:val="24"/>
          <w:szCs w:val="24"/>
          <w:vertAlign w:val="superscript"/>
        </w:rPr>
        <w:t>2-4]</w:t>
      </w:r>
      <w:r w:rsidR="007C4E82" w:rsidRPr="007C4E82">
        <w:rPr>
          <w:rFonts w:ascii="Book Antiqua" w:hAnsi="Book Antiqua" w:cs="Frutiger-Light" w:hint="eastAsia"/>
          <w:sz w:val="24"/>
          <w:szCs w:val="24"/>
          <w:lang w:eastAsia="zh-CN"/>
        </w:rPr>
        <w:t>.</w:t>
      </w:r>
      <w:r w:rsidR="00D32C3F" w:rsidRPr="007C4E82">
        <w:rPr>
          <w:rFonts w:ascii="Book Antiqua" w:hAnsi="Book Antiqua" w:cs="Frutiger-Light"/>
          <w:sz w:val="24"/>
          <w:szCs w:val="24"/>
        </w:rPr>
        <w:t xml:space="preserve"> In </w:t>
      </w:r>
      <w:r w:rsidRPr="007C4E82">
        <w:rPr>
          <w:rFonts w:ascii="Book Antiqua" w:hAnsi="Book Antiqua" w:cs="Frutiger-Light"/>
          <w:sz w:val="24"/>
          <w:szCs w:val="24"/>
        </w:rPr>
        <w:t xml:space="preserve">diabetic </w:t>
      </w:r>
      <w:r w:rsidR="00D32C3F" w:rsidRPr="007C4E82">
        <w:rPr>
          <w:rFonts w:ascii="Book Antiqua" w:hAnsi="Book Antiqua" w:cs="Frutiger-Light"/>
          <w:sz w:val="24"/>
          <w:szCs w:val="24"/>
        </w:rPr>
        <w:t>patients undergoing non</w:t>
      </w:r>
      <w:r w:rsidR="0071201E" w:rsidRPr="007C4E82">
        <w:rPr>
          <w:rFonts w:ascii="Book Antiqua" w:hAnsi="Book Antiqua" w:cs="Frutiger-Light"/>
          <w:sz w:val="24"/>
          <w:szCs w:val="24"/>
        </w:rPr>
        <w:t>-</w:t>
      </w:r>
      <w:r w:rsidR="00D32C3F" w:rsidRPr="007C4E82">
        <w:rPr>
          <w:rFonts w:ascii="Book Antiqua" w:hAnsi="Book Antiqua" w:cs="Frutiger-Light"/>
          <w:sz w:val="24"/>
          <w:szCs w:val="24"/>
        </w:rPr>
        <w:t>cardiac general surgery, the</w:t>
      </w:r>
      <w:r w:rsidR="00AB50A1" w:rsidRPr="007C4E82">
        <w:rPr>
          <w:rFonts w:ascii="Book Antiqua" w:hAnsi="Book Antiqua" w:cs="Frutiger-Light"/>
          <w:sz w:val="24"/>
          <w:szCs w:val="24"/>
        </w:rPr>
        <w:t xml:space="preserve"> peri-operative</w:t>
      </w:r>
      <w:r w:rsidR="00D32C3F" w:rsidRPr="007C4E82">
        <w:rPr>
          <w:rFonts w:ascii="Book Antiqua" w:hAnsi="Book Antiqua" w:cs="Frutiger-Light"/>
          <w:sz w:val="24"/>
          <w:szCs w:val="24"/>
        </w:rPr>
        <w:t xml:space="preserve"> </w:t>
      </w:r>
      <w:r w:rsidR="00AB50A1" w:rsidRPr="007C4E82">
        <w:rPr>
          <w:rFonts w:ascii="Book Antiqua" w:hAnsi="Book Antiqua" w:cs="Frutiger-Light"/>
          <w:sz w:val="24"/>
          <w:szCs w:val="24"/>
        </w:rPr>
        <w:t>mortality rate</w:t>
      </w:r>
      <w:r w:rsidR="00D32C3F" w:rsidRPr="007C4E82">
        <w:rPr>
          <w:rFonts w:ascii="Book Antiqua" w:hAnsi="Book Antiqua" w:cs="Frutiger-Light"/>
          <w:sz w:val="24"/>
          <w:szCs w:val="24"/>
        </w:rPr>
        <w:t xml:space="preserve"> </w:t>
      </w:r>
      <w:r w:rsidR="0071201E" w:rsidRPr="007C4E82">
        <w:rPr>
          <w:rFonts w:ascii="Book Antiqua" w:hAnsi="Book Antiqua" w:cs="Frutiger-Light"/>
          <w:sz w:val="24"/>
          <w:szCs w:val="24"/>
        </w:rPr>
        <w:t xml:space="preserve">is </w:t>
      </w:r>
      <w:r w:rsidR="00D67F3F" w:rsidRPr="007C4E82">
        <w:rPr>
          <w:rFonts w:ascii="Book Antiqua" w:hAnsi="Book Antiqua" w:cs="Frutiger-Light"/>
          <w:sz w:val="24"/>
          <w:szCs w:val="24"/>
        </w:rPr>
        <w:t>significantly higher</w:t>
      </w:r>
      <w:r w:rsidR="00D32C3F" w:rsidRPr="007C4E82">
        <w:rPr>
          <w:rFonts w:ascii="Book Antiqua" w:hAnsi="Book Antiqua"/>
          <w:sz w:val="24"/>
          <w:szCs w:val="24"/>
        </w:rPr>
        <w:t xml:space="preserve"> </w:t>
      </w:r>
      <w:r w:rsidR="00AB50A1" w:rsidRPr="007C4E82">
        <w:rPr>
          <w:rFonts w:ascii="Book Antiqua" w:hAnsi="Book Antiqua" w:cs="Frutiger-Light"/>
          <w:sz w:val="24"/>
          <w:szCs w:val="24"/>
        </w:rPr>
        <w:t xml:space="preserve">than </w:t>
      </w:r>
      <w:r w:rsidRPr="007C4E82">
        <w:rPr>
          <w:rFonts w:ascii="Book Antiqua" w:hAnsi="Book Antiqua" w:cs="Frutiger-Light"/>
          <w:sz w:val="24"/>
          <w:szCs w:val="24"/>
        </w:rPr>
        <w:t xml:space="preserve">the mortality seen in patients without </w:t>
      </w:r>
      <w:proofErr w:type="gramStart"/>
      <w:r w:rsidR="007C4E82" w:rsidRPr="007C4E82">
        <w:rPr>
          <w:rFonts w:ascii="Book Antiqua" w:hAnsi="Book Antiqua" w:cs="Frutiger-Light"/>
          <w:sz w:val="24"/>
          <w:szCs w:val="24"/>
        </w:rPr>
        <w:t>DM</w:t>
      </w:r>
      <w:r w:rsidR="00C337D0" w:rsidRPr="007C4E82">
        <w:rPr>
          <w:rFonts w:ascii="Book Antiqua" w:hAnsi="Book Antiqua" w:cs="Frutiger-Light"/>
          <w:sz w:val="24"/>
          <w:szCs w:val="24"/>
          <w:vertAlign w:val="superscript"/>
        </w:rPr>
        <w:t>[</w:t>
      </w:r>
      <w:proofErr w:type="gramEnd"/>
      <w:r w:rsidR="00C337D0" w:rsidRPr="007C4E82">
        <w:rPr>
          <w:rFonts w:ascii="Book Antiqua" w:hAnsi="Book Antiqua" w:cs="Frutiger-Light"/>
          <w:sz w:val="24"/>
          <w:szCs w:val="24"/>
          <w:vertAlign w:val="superscript"/>
        </w:rPr>
        <w:t>5]</w:t>
      </w:r>
      <w:r w:rsidR="00AB50A1" w:rsidRPr="007C4E82">
        <w:rPr>
          <w:rFonts w:ascii="Book Antiqua" w:hAnsi="Book Antiqua" w:cs="Frutiger-Light"/>
          <w:sz w:val="24"/>
          <w:szCs w:val="24"/>
        </w:rPr>
        <w:t>.</w:t>
      </w:r>
      <w:r w:rsidR="00D32C3F" w:rsidRPr="007C4E82">
        <w:rPr>
          <w:rFonts w:ascii="Book Antiqua" w:hAnsi="Book Antiqua" w:cs="Frutiger-Light"/>
          <w:sz w:val="24"/>
          <w:szCs w:val="24"/>
        </w:rPr>
        <w:t xml:space="preserve"> </w:t>
      </w:r>
      <w:r w:rsidR="00EE3D1B" w:rsidRPr="007C4E82">
        <w:rPr>
          <w:rFonts w:ascii="Book Antiqua" w:hAnsi="Book Antiqua" w:cs="Frutiger-Light"/>
          <w:sz w:val="24"/>
          <w:szCs w:val="24"/>
        </w:rPr>
        <w:t>Orthopaedic surgeons who treat extremity infections may identify D</w:t>
      </w:r>
      <w:r w:rsidR="00251F56" w:rsidRPr="007C4E82">
        <w:rPr>
          <w:rFonts w:ascii="Book Antiqua" w:hAnsi="Book Antiqua" w:cs="Frutiger-Light"/>
          <w:sz w:val="24"/>
          <w:szCs w:val="24"/>
        </w:rPr>
        <w:t>M in</w:t>
      </w:r>
      <w:r w:rsidR="00EE3D1B" w:rsidRPr="007C4E82">
        <w:rPr>
          <w:rFonts w:ascii="Book Antiqua" w:hAnsi="Book Antiqua" w:cs="Frutiger-Light"/>
          <w:sz w:val="24"/>
          <w:szCs w:val="24"/>
        </w:rPr>
        <w:t xml:space="preserve"> patients not previously diagnosed with DM. A </w:t>
      </w:r>
      <w:r w:rsidRPr="007C4E82">
        <w:rPr>
          <w:rFonts w:ascii="Book Antiqua" w:hAnsi="Book Antiqua" w:cs="Frutiger-Light"/>
          <w:sz w:val="24"/>
          <w:szCs w:val="24"/>
        </w:rPr>
        <w:t xml:space="preserve">retrospective </w:t>
      </w:r>
      <w:r w:rsidR="00251F56" w:rsidRPr="007C4E82">
        <w:rPr>
          <w:rFonts w:ascii="Book Antiqua" w:hAnsi="Book Antiqua" w:cs="Frutiger-Light"/>
          <w:sz w:val="24"/>
          <w:szCs w:val="24"/>
        </w:rPr>
        <w:t xml:space="preserve">review </w:t>
      </w:r>
      <w:r w:rsidR="00EE3D1B" w:rsidRPr="007C4E82">
        <w:rPr>
          <w:rFonts w:ascii="Book Antiqua" w:hAnsi="Book Antiqua" w:cs="Arial"/>
          <w:sz w:val="24"/>
          <w:szCs w:val="24"/>
        </w:rPr>
        <w:t xml:space="preserve">of 1166 </w:t>
      </w:r>
      <w:r w:rsidRPr="007C4E82">
        <w:rPr>
          <w:rFonts w:ascii="Book Antiqua" w:hAnsi="Book Antiqua" w:cs="Arial"/>
          <w:sz w:val="24"/>
          <w:szCs w:val="24"/>
        </w:rPr>
        <w:t xml:space="preserve">orthopaedic </w:t>
      </w:r>
      <w:r w:rsidR="00B04934" w:rsidRPr="007C4E82">
        <w:rPr>
          <w:rFonts w:ascii="Book Antiqua" w:hAnsi="Book Antiqua" w:cs="Arial"/>
          <w:sz w:val="24"/>
          <w:szCs w:val="24"/>
        </w:rPr>
        <w:t xml:space="preserve">admissions identified </w:t>
      </w:r>
      <w:r w:rsidR="00EE3D1B" w:rsidRPr="007C4E82">
        <w:rPr>
          <w:rFonts w:ascii="Book Antiqua" w:hAnsi="Book Antiqua" w:cs="Arial"/>
          <w:sz w:val="24"/>
          <w:szCs w:val="24"/>
        </w:rPr>
        <w:t xml:space="preserve">385 patients with </w:t>
      </w:r>
      <w:r w:rsidR="00ED38DB" w:rsidRPr="007C4E82">
        <w:rPr>
          <w:rFonts w:ascii="Book Antiqua" w:hAnsi="Book Antiqua" w:cs="Arial"/>
          <w:sz w:val="24"/>
          <w:szCs w:val="24"/>
        </w:rPr>
        <w:t>an admission</w:t>
      </w:r>
      <w:r w:rsidR="00B04934" w:rsidRPr="007C4E82">
        <w:rPr>
          <w:rFonts w:ascii="Book Antiqua" w:hAnsi="Book Antiqua" w:cs="Arial"/>
          <w:sz w:val="24"/>
          <w:szCs w:val="24"/>
        </w:rPr>
        <w:t xml:space="preserve"> hyperglycemia, identified by a serum</w:t>
      </w:r>
      <w:r w:rsidR="00EE3D1B" w:rsidRPr="007C4E82">
        <w:rPr>
          <w:rFonts w:ascii="Book Antiqua" w:hAnsi="Book Antiqua" w:cs="Arial"/>
          <w:sz w:val="24"/>
          <w:szCs w:val="24"/>
        </w:rPr>
        <w:t xml:space="preserve"> glucose</w:t>
      </w:r>
      <w:r w:rsidR="00B04934" w:rsidRPr="007C4E82">
        <w:rPr>
          <w:rFonts w:ascii="Book Antiqua" w:hAnsi="Book Antiqua" w:cs="Arial"/>
          <w:sz w:val="24"/>
          <w:szCs w:val="24"/>
        </w:rPr>
        <w:t xml:space="preserve"> ≥</w:t>
      </w:r>
      <w:r w:rsidR="00EE3D1B" w:rsidRPr="007C4E82">
        <w:rPr>
          <w:rFonts w:ascii="Book Antiqua" w:hAnsi="Book Antiqua" w:cs="Arial"/>
          <w:sz w:val="24"/>
          <w:szCs w:val="24"/>
        </w:rPr>
        <w:t xml:space="preserve"> of 120 mg/</w:t>
      </w:r>
      <w:proofErr w:type="gramStart"/>
      <w:r w:rsidR="00EE3D1B" w:rsidRPr="007C4E82">
        <w:rPr>
          <w:rFonts w:ascii="Book Antiqua" w:hAnsi="Book Antiqua" w:cs="Arial"/>
          <w:sz w:val="24"/>
          <w:szCs w:val="24"/>
        </w:rPr>
        <w:t>dL</w:t>
      </w:r>
      <w:r w:rsidR="0071201E" w:rsidRPr="007C4E82">
        <w:rPr>
          <w:rFonts w:ascii="Book Antiqua" w:hAnsi="Book Antiqua" w:cs="Arial"/>
          <w:sz w:val="24"/>
          <w:szCs w:val="24"/>
          <w:vertAlign w:val="superscript"/>
        </w:rPr>
        <w:t>[</w:t>
      </w:r>
      <w:proofErr w:type="gramEnd"/>
      <w:r w:rsidR="0071201E" w:rsidRPr="007C4E82">
        <w:rPr>
          <w:rFonts w:ascii="Book Antiqua" w:hAnsi="Book Antiqua" w:cs="Arial"/>
          <w:sz w:val="24"/>
          <w:szCs w:val="24"/>
          <w:vertAlign w:val="superscript"/>
        </w:rPr>
        <w:t>6]</w:t>
      </w:r>
      <w:r w:rsidR="00EE3D1B" w:rsidRPr="007C4E82">
        <w:rPr>
          <w:rFonts w:ascii="Book Antiqua" w:hAnsi="Book Antiqua" w:cs="Arial"/>
          <w:sz w:val="24"/>
          <w:szCs w:val="24"/>
        </w:rPr>
        <w:t xml:space="preserve">. </w:t>
      </w:r>
      <w:r w:rsidR="00FE290B">
        <w:rPr>
          <w:rFonts w:ascii="Book Antiqua" w:hAnsi="Book Antiqua" w:cs="Arial"/>
          <w:sz w:val="24"/>
          <w:szCs w:val="24"/>
        </w:rPr>
        <w:t>Only 45</w:t>
      </w:r>
      <w:r w:rsidR="00B04934" w:rsidRPr="007C4E82">
        <w:rPr>
          <w:rFonts w:ascii="Book Antiqua" w:hAnsi="Book Antiqua" w:cs="Arial"/>
          <w:sz w:val="24"/>
          <w:szCs w:val="24"/>
        </w:rPr>
        <w:t xml:space="preserve">% of the hyperglycemic patients (174) were known to have DM prior to admission </w:t>
      </w:r>
      <w:proofErr w:type="gramStart"/>
      <w:r w:rsidR="00B04934" w:rsidRPr="007C4E82">
        <w:rPr>
          <w:rFonts w:ascii="Book Antiqua" w:hAnsi="Book Antiqua" w:cs="Arial"/>
          <w:sz w:val="24"/>
          <w:szCs w:val="24"/>
        </w:rPr>
        <w:t>patients</w:t>
      </w:r>
      <w:r w:rsidR="00C337D0" w:rsidRPr="007C4E82">
        <w:rPr>
          <w:rFonts w:ascii="Book Antiqua" w:hAnsi="Book Antiqua" w:cs="Arial"/>
          <w:sz w:val="24"/>
          <w:szCs w:val="24"/>
          <w:vertAlign w:val="superscript"/>
        </w:rPr>
        <w:t>[</w:t>
      </w:r>
      <w:proofErr w:type="gramEnd"/>
      <w:r w:rsidR="00C337D0" w:rsidRPr="007C4E82">
        <w:rPr>
          <w:rFonts w:ascii="Book Antiqua" w:hAnsi="Book Antiqua" w:cs="Arial"/>
          <w:sz w:val="24"/>
          <w:szCs w:val="24"/>
          <w:vertAlign w:val="superscript"/>
        </w:rPr>
        <w:t>6]</w:t>
      </w:r>
      <w:r w:rsidR="00EE3D1B" w:rsidRPr="007C4E82">
        <w:rPr>
          <w:rFonts w:ascii="Book Antiqua" w:hAnsi="Book Antiqua" w:cs="Arial"/>
          <w:sz w:val="24"/>
          <w:szCs w:val="24"/>
        </w:rPr>
        <w:t>.</w:t>
      </w:r>
      <w:r w:rsidR="00251F56" w:rsidRPr="007C4E82">
        <w:rPr>
          <w:rFonts w:ascii="Book Antiqua" w:hAnsi="Book Antiqua" w:cs="Arial"/>
          <w:sz w:val="24"/>
          <w:szCs w:val="24"/>
        </w:rPr>
        <w:t xml:space="preserve"> </w:t>
      </w:r>
      <w:r w:rsidR="00D32C3F" w:rsidRPr="007C4E82">
        <w:rPr>
          <w:rFonts w:ascii="Book Antiqua" w:hAnsi="Book Antiqua"/>
          <w:sz w:val="24"/>
          <w:szCs w:val="24"/>
        </w:rPr>
        <w:t xml:space="preserve">The purpose of this review is to discuss the pathophysiology of </w:t>
      </w:r>
      <w:r w:rsidR="00ED38DB" w:rsidRPr="007C4E82">
        <w:rPr>
          <w:rFonts w:ascii="Book Antiqua" w:hAnsi="Book Antiqua"/>
          <w:sz w:val="24"/>
          <w:szCs w:val="24"/>
        </w:rPr>
        <w:t>DM</w:t>
      </w:r>
      <w:r w:rsidR="00D32C3F" w:rsidRPr="007C4E82">
        <w:rPr>
          <w:rFonts w:ascii="Book Antiqua" w:hAnsi="Book Antiqua"/>
          <w:sz w:val="24"/>
          <w:szCs w:val="24"/>
        </w:rPr>
        <w:t xml:space="preserve"> and its potential for impacting orthopaedic surgery patients.</w:t>
      </w:r>
    </w:p>
    <w:p w:rsidR="006C3B9E" w:rsidRPr="007C4E82" w:rsidRDefault="006C3B9E" w:rsidP="007C4E82">
      <w:pPr>
        <w:spacing w:after="0" w:line="360" w:lineRule="auto"/>
        <w:jc w:val="both"/>
        <w:rPr>
          <w:rFonts w:ascii="Book Antiqua" w:hAnsi="Book Antiqua" w:cs="Arial"/>
          <w:sz w:val="24"/>
          <w:szCs w:val="24"/>
        </w:rPr>
      </w:pPr>
    </w:p>
    <w:p w:rsidR="00DA02BC" w:rsidRPr="007C4E82" w:rsidRDefault="007C4E82" w:rsidP="007C4E82">
      <w:pPr>
        <w:spacing w:after="0" w:line="360" w:lineRule="auto"/>
        <w:jc w:val="both"/>
        <w:rPr>
          <w:rFonts w:ascii="Book Antiqua" w:hAnsi="Book Antiqua"/>
          <w:b/>
          <w:sz w:val="24"/>
          <w:szCs w:val="24"/>
        </w:rPr>
      </w:pPr>
      <w:r w:rsidRPr="007C4E82">
        <w:rPr>
          <w:rFonts w:ascii="Book Antiqua" w:hAnsi="Book Antiqua"/>
          <w:b/>
          <w:sz w:val="24"/>
          <w:szCs w:val="24"/>
        </w:rPr>
        <w:t>PATHOPHYSIOLOGY</w:t>
      </w:r>
    </w:p>
    <w:p w:rsidR="000850EA" w:rsidRPr="007C4E82" w:rsidRDefault="00B04934" w:rsidP="007C4E82">
      <w:pPr>
        <w:spacing w:after="0" w:line="360" w:lineRule="auto"/>
        <w:jc w:val="both"/>
        <w:rPr>
          <w:rFonts w:ascii="Book Antiqua" w:eastAsia="Times New Roman" w:hAnsi="Book Antiqua" w:cs="Arial"/>
          <w:sz w:val="24"/>
          <w:szCs w:val="24"/>
        </w:rPr>
      </w:pPr>
      <w:r w:rsidRPr="007C4E82">
        <w:rPr>
          <w:rFonts w:ascii="Book Antiqua" w:hAnsi="Book Antiqua"/>
          <w:sz w:val="24"/>
          <w:szCs w:val="24"/>
        </w:rPr>
        <w:t xml:space="preserve">Diabetes mellitus can be broadly classified into three types, based on the onset of symptoms and the absolute need for insulin replacement. Patients who have an absolute requirement for insulin, secondary to autoimmune dysfunction of the pancreatic beta cells, have type 1 DM. </w:t>
      </w:r>
      <w:r w:rsidRPr="007C4E82">
        <w:rPr>
          <w:rFonts w:ascii="Book Antiqua" w:hAnsi="Book Antiqua" w:cs="Arial"/>
          <w:sz w:val="24"/>
          <w:szCs w:val="24"/>
        </w:rPr>
        <w:t xml:space="preserve">The vast majority of patients have </w:t>
      </w:r>
      <w:r w:rsidRPr="007C4E82">
        <w:rPr>
          <w:rFonts w:ascii="Book Antiqua" w:eastAsia="Times New Roman" w:hAnsi="Book Antiqua" w:cs="Arial"/>
          <w:sz w:val="24"/>
          <w:szCs w:val="24"/>
        </w:rPr>
        <w:t xml:space="preserve">type </w:t>
      </w:r>
      <w:r w:rsidR="000850EA" w:rsidRPr="007C4E82">
        <w:rPr>
          <w:rFonts w:ascii="Book Antiqua" w:eastAsia="Times New Roman" w:hAnsi="Book Antiqua" w:cs="Arial"/>
          <w:sz w:val="24"/>
          <w:szCs w:val="24"/>
        </w:rPr>
        <w:t xml:space="preserve">2 </w:t>
      </w:r>
      <w:r w:rsidR="00B16324" w:rsidRPr="007C4E82">
        <w:rPr>
          <w:rFonts w:ascii="Book Antiqua" w:eastAsia="Times New Roman" w:hAnsi="Book Antiqua" w:cs="Arial"/>
          <w:sz w:val="24"/>
          <w:szCs w:val="24"/>
        </w:rPr>
        <w:t xml:space="preserve">DM </w:t>
      </w:r>
      <w:r w:rsidR="00426BE8" w:rsidRPr="007C4E82">
        <w:rPr>
          <w:rFonts w:ascii="Book Antiqua" w:eastAsia="Times New Roman" w:hAnsi="Book Antiqua" w:cs="Arial"/>
          <w:sz w:val="24"/>
          <w:szCs w:val="24"/>
        </w:rPr>
        <w:t>which is</w:t>
      </w:r>
      <w:r w:rsidR="000850EA" w:rsidRPr="007C4E82">
        <w:rPr>
          <w:rFonts w:ascii="Book Antiqua" w:eastAsia="Times New Roman" w:hAnsi="Book Antiqua" w:cs="Arial"/>
          <w:sz w:val="24"/>
          <w:szCs w:val="24"/>
        </w:rPr>
        <w:t xml:space="preserve"> associated with </w:t>
      </w:r>
      <w:r w:rsidR="008E568E" w:rsidRPr="007C4E82">
        <w:rPr>
          <w:rFonts w:ascii="Book Antiqua" w:eastAsia="Times New Roman" w:hAnsi="Book Antiqua" w:cs="Arial"/>
          <w:sz w:val="24"/>
          <w:szCs w:val="24"/>
        </w:rPr>
        <w:t>older patients</w:t>
      </w:r>
      <w:r w:rsidR="000850EA" w:rsidRPr="007C4E82">
        <w:rPr>
          <w:rFonts w:ascii="Book Antiqua" w:eastAsia="Times New Roman" w:hAnsi="Book Antiqua" w:cs="Arial"/>
          <w:sz w:val="24"/>
          <w:szCs w:val="24"/>
        </w:rPr>
        <w:t xml:space="preserve">, </w:t>
      </w:r>
      <w:r w:rsidR="008E568E" w:rsidRPr="007C4E82">
        <w:rPr>
          <w:rFonts w:ascii="Book Antiqua" w:eastAsia="Times New Roman" w:hAnsi="Book Antiqua" w:cs="Arial"/>
          <w:sz w:val="24"/>
          <w:szCs w:val="24"/>
        </w:rPr>
        <w:t>elevated BMI</w:t>
      </w:r>
      <w:r w:rsidR="000850EA" w:rsidRPr="007C4E82">
        <w:rPr>
          <w:rFonts w:ascii="Book Antiqua" w:eastAsia="Times New Roman" w:hAnsi="Book Antiqua" w:cs="Arial"/>
          <w:sz w:val="24"/>
          <w:szCs w:val="24"/>
        </w:rPr>
        <w:t xml:space="preserve">, </w:t>
      </w:r>
      <w:r w:rsidR="008E568E" w:rsidRPr="007C4E82">
        <w:rPr>
          <w:rFonts w:ascii="Book Antiqua" w:eastAsia="Times New Roman" w:hAnsi="Book Antiqua" w:cs="Arial"/>
          <w:sz w:val="24"/>
          <w:szCs w:val="24"/>
        </w:rPr>
        <w:t>genetic predisposition</w:t>
      </w:r>
      <w:r w:rsidR="000850EA" w:rsidRPr="007C4E82">
        <w:rPr>
          <w:rFonts w:ascii="Book Antiqua" w:eastAsia="Times New Roman" w:hAnsi="Book Antiqua" w:cs="Arial"/>
          <w:sz w:val="24"/>
          <w:szCs w:val="24"/>
        </w:rPr>
        <w:t xml:space="preserve">, </w:t>
      </w:r>
      <w:r w:rsidR="008E568E" w:rsidRPr="007C4E82">
        <w:rPr>
          <w:rFonts w:ascii="Book Antiqua" w:eastAsia="Times New Roman" w:hAnsi="Book Antiqua" w:cs="Arial"/>
          <w:sz w:val="24"/>
          <w:szCs w:val="24"/>
        </w:rPr>
        <w:t xml:space="preserve">history of </w:t>
      </w:r>
      <w:r w:rsidR="00B16324" w:rsidRPr="007C4E82">
        <w:rPr>
          <w:rFonts w:ascii="Book Antiqua" w:eastAsia="Times New Roman" w:hAnsi="Book Antiqua" w:cs="Arial"/>
          <w:sz w:val="24"/>
          <w:szCs w:val="24"/>
        </w:rPr>
        <w:t>DM</w:t>
      </w:r>
      <w:r w:rsidR="008E568E" w:rsidRPr="007C4E82">
        <w:rPr>
          <w:rFonts w:ascii="Book Antiqua" w:eastAsia="Times New Roman" w:hAnsi="Book Antiqua" w:cs="Arial"/>
          <w:sz w:val="24"/>
          <w:szCs w:val="24"/>
        </w:rPr>
        <w:t xml:space="preserve"> during pregnancy</w:t>
      </w:r>
      <w:r w:rsidR="000850EA" w:rsidRPr="007C4E82">
        <w:rPr>
          <w:rFonts w:ascii="Book Antiqua" w:eastAsia="Times New Roman" w:hAnsi="Book Antiqua" w:cs="Arial"/>
          <w:sz w:val="24"/>
          <w:szCs w:val="24"/>
        </w:rPr>
        <w:t xml:space="preserve">, </w:t>
      </w:r>
      <w:r w:rsidR="008E568E" w:rsidRPr="007C4E82">
        <w:rPr>
          <w:rFonts w:ascii="Book Antiqua" w:eastAsia="Times New Roman" w:hAnsi="Book Antiqua" w:cs="Arial"/>
          <w:sz w:val="24"/>
          <w:szCs w:val="24"/>
        </w:rPr>
        <w:t>less active individuals</w:t>
      </w:r>
      <w:r w:rsidR="000850EA" w:rsidRPr="007C4E82">
        <w:rPr>
          <w:rFonts w:ascii="Book Antiqua" w:eastAsia="Times New Roman" w:hAnsi="Book Antiqua" w:cs="Arial"/>
          <w:sz w:val="24"/>
          <w:szCs w:val="24"/>
        </w:rPr>
        <w:t xml:space="preserve">, and certain </w:t>
      </w:r>
      <w:r w:rsidR="008E568E" w:rsidRPr="007C4E82">
        <w:rPr>
          <w:rFonts w:ascii="Book Antiqua" w:eastAsia="Times New Roman" w:hAnsi="Book Antiqua" w:cs="Arial"/>
          <w:sz w:val="24"/>
          <w:szCs w:val="24"/>
        </w:rPr>
        <w:t>ethnic groups</w:t>
      </w:r>
      <w:r w:rsidR="000850EA" w:rsidRPr="007C4E82">
        <w:rPr>
          <w:rFonts w:ascii="Book Antiqua" w:eastAsia="Times New Roman" w:hAnsi="Book Antiqua" w:cs="Arial"/>
          <w:sz w:val="24"/>
          <w:szCs w:val="24"/>
        </w:rPr>
        <w:t xml:space="preserve">. </w:t>
      </w:r>
      <w:r w:rsidR="008E568E" w:rsidRPr="007C4E82">
        <w:rPr>
          <w:rFonts w:ascii="Book Antiqua" w:eastAsia="Times New Roman" w:hAnsi="Book Antiqua" w:cs="Arial"/>
          <w:sz w:val="24"/>
          <w:szCs w:val="24"/>
        </w:rPr>
        <w:t>Four out five patients with type 2 DM have an elevated BMI</w:t>
      </w:r>
      <w:r w:rsidR="00426BE8" w:rsidRPr="007C4E82">
        <w:rPr>
          <w:rFonts w:ascii="Book Antiqua" w:eastAsia="Times New Roman" w:hAnsi="Book Antiqua" w:cs="Arial"/>
          <w:sz w:val="24"/>
          <w:szCs w:val="24"/>
        </w:rPr>
        <w:t>.</w:t>
      </w:r>
      <w:r w:rsidR="008E568E" w:rsidRPr="007C4E82">
        <w:rPr>
          <w:rFonts w:ascii="Book Antiqua" w:eastAsia="Times New Roman" w:hAnsi="Book Antiqua" w:cs="Arial"/>
          <w:sz w:val="24"/>
          <w:szCs w:val="24"/>
        </w:rPr>
        <w:t xml:space="preserve"> Children and adolescents, particularly from certain ethnic and racial groups</w:t>
      </w:r>
      <w:r w:rsidR="000850EA" w:rsidRPr="007C4E82">
        <w:rPr>
          <w:rFonts w:ascii="Book Antiqua" w:eastAsia="Times New Roman" w:hAnsi="Book Antiqua" w:cs="Arial"/>
          <w:sz w:val="24"/>
          <w:szCs w:val="24"/>
        </w:rPr>
        <w:t xml:space="preserve"> </w:t>
      </w:r>
      <w:r w:rsidR="008E568E" w:rsidRPr="007C4E82">
        <w:rPr>
          <w:rFonts w:ascii="Book Antiqua" w:eastAsia="Times New Roman" w:hAnsi="Book Antiqua" w:cs="Arial"/>
          <w:sz w:val="24"/>
          <w:szCs w:val="24"/>
        </w:rPr>
        <w:t>(</w:t>
      </w:r>
      <w:r w:rsidR="000850EA" w:rsidRPr="007C4E82">
        <w:rPr>
          <w:rFonts w:ascii="Book Antiqua" w:eastAsia="Times New Roman" w:hAnsi="Book Antiqua" w:cs="Arial"/>
          <w:sz w:val="24"/>
          <w:szCs w:val="24"/>
        </w:rPr>
        <w:t>African</w:t>
      </w:r>
      <w:r w:rsidR="007C4E82">
        <w:rPr>
          <w:rFonts w:ascii="Book Antiqua" w:hAnsi="Book Antiqua" w:cs="Arial" w:hint="eastAsia"/>
          <w:sz w:val="24"/>
          <w:szCs w:val="24"/>
          <w:lang w:eastAsia="zh-CN"/>
        </w:rPr>
        <w:t xml:space="preserve"> </w:t>
      </w:r>
      <w:r w:rsidR="008E568E" w:rsidRPr="007C4E82">
        <w:rPr>
          <w:rFonts w:ascii="Book Antiqua" w:eastAsia="Times New Roman" w:hAnsi="Book Antiqua" w:cs="Arial"/>
          <w:sz w:val="24"/>
          <w:szCs w:val="24"/>
        </w:rPr>
        <w:t>-</w:t>
      </w:r>
      <w:r w:rsidR="000850EA" w:rsidRPr="007C4E82">
        <w:rPr>
          <w:rFonts w:ascii="Book Antiqua" w:eastAsia="Times New Roman" w:hAnsi="Book Antiqua" w:cs="Arial"/>
          <w:sz w:val="24"/>
          <w:szCs w:val="24"/>
        </w:rPr>
        <w:t xml:space="preserve"> American, Mexican American, and Pacific Islander</w:t>
      </w:r>
      <w:r w:rsidR="008E568E" w:rsidRPr="007C4E82">
        <w:rPr>
          <w:rFonts w:ascii="Book Antiqua" w:eastAsia="Times New Roman" w:hAnsi="Book Antiqua" w:cs="Arial"/>
          <w:sz w:val="24"/>
          <w:szCs w:val="24"/>
        </w:rPr>
        <w:t>), are being diagnosed with type 2 DM at an increasing rate</w:t>
      </w:r>
      <w:r w:rsidR="000850EA" w:rsidRPr="007C4E82">
        <w:rPr>
          <w:rFonts w:ascii="Book Antiqua" w:eastAsia="Times New Roman" w:hAnsi="Book Antiqua" w:cs="Arial"/>
          <w:sz w:val="24"/>
          <w:szCs w:val="24"/>
        </w:rPr>
        <w:t xml:space="preserve">. During the early stages of type 2 </w:t>
      </w:r>
      <w:r w:rsidR="00B16324" w:rsidRPr="007C4E82">
        <w:rPr>
          <w:rFonts w:ascii="Book Antiqua" w:eastAsia="Times New Roman" w:hAnsi="Book Antiqua" w:cs="Arial"/>
          <w:sz w:val="24"/>
          <w:szCs w:val="24"/>
        </w:rPr>
        <w:t>DM</w:t>
      </w:r>
      <w:r w:rsidR="000850EA" w:rsidRPr="007C4E82">
        <w:rPr>
          <w:rFonts w:ascii="Book Antiqua" w:eastAsia="Times New Roman" w:hAnsi="Book Antiqua" w:cs="Arial"/>
          <w:sz w:val="24"/>
          <w:szCs w:val="24"/>
        </w:rPr>
        <w:t xml:space="preserve"> the pancreas usually produces insulin, however insulin resistance is present</w:t>
      </w:r>
      <w:r w:rsidR="00B16324" w:rsidRPr="007C4E82">
        <w:rPr>
          <w:rFonts w:ascii="Book Antiqua" w:eastAsia="Times New Roman" w:hAnsi="Book Antiqua" w:cs="Arial"/>
          <w:sz w:val="24"/>
          <w:szCs w:val="24"/>
        </w:rPr>
        <w:t xml:space="preserve"> and glucose metabolism is negative impacted</w:t>
      </w:r>
      <w:r w:rsidR="000850EA" w:rsidRPr="007C4E82">
        <w:rPr>
          <w:rFonts w:ascii="Book Antiqua" w:eastAsia="Times New Roman" w:hAnsi="Book Antiqua" w:cs="Arial"/>
          <w:sz w:val="24"/>
          <w:szCs w:val="24"/>
        </w:rPr>
        <w:t xml:space="preserve">. A small percentage of pregnant women develop gestational </w:t>
      </w:r>
      <w:r w:rsidR="00B16324" w:rsidRPr="007C4E82">
        <w:rPr>
          <w:rFonts w:ascii="Book Antiqua" w:eastAsia="Times New Roman" w:hAnsi="Book Antiqua" w:cs="Arial"/>
          <w:sz w:val="24"/>
          <w:szCs w:val="24"/>
        </w:rPr>
        <w:t>DM</w:t>
      </w:r>
      <w:r w:rsidR="000850EA" w:rsidRPr="007C4E82">
        <w:rPr>
          <w:rFonts w:ascii="Book Antiqua" w:eastAsia="Times New Roman" w:hAnsi="Book Antiqua" w:cs="Arial"/>
          <w:sz w:val="24"/>
          <w:szCs w:val="24"/>
        </w:rPr>
        <w:t xml:space="preserve"> and 40</w:t>
      </w:r>
      <w:r w:rsidR="007C4E82">
        <w:rPr>
          <w:rFonts w:ascii="Book Antiqua" w:hAnsi="Book Antiqua" w:cs="Arial" w:hint="eastAsia"/>
          <w:sz w:val="24"/>
          <w:szCs w:val="24"/>
          <w:lang w:eastAsia="zh-CN"/>
        </w:rPr>
        <w:t>%</w:t>
      </w:r>
      <w:r w:rsidR="000850EA" w:rsidRPr="007C4E82">
        <w:rPr>
          <w:rFonts w:ascii="Book Antiqua" w:eastAsia="Times New Roman" w:hAnsi="Book Antiqua" w:cs="Arial"/>
          <w:sz w:val="24"/>
          <w:szCs w:val="24"/>
        </w:rPr>
        <w:t xml:space="preserve"> to 60</w:t>
      </w:r>
      <w:r w:rsidR="007C4E82">
        <w:rPr>
          <w:rFonts w:ascii="Book Antiqua" w:hAnsi="Book Antiqua" w:cs="Arial" w:hint="eastAsia"/>
          <w:sz w:val="24"/>
          <w:szCs w:val="24"/>
          <w:lang w:eastAsia="zh-CN"/>
        </w:rPr>
        <w:t>%</w:t>
      </w:r>
      <w:r w:rsidR="00B16324" w:rsidRPr="007C4E82">
        <w:rPr>
          <w:rFonts w:ascii="Book Antiqua" w:eastAsia="Times New Roman" w:hAnsi="Book Antiqua" w:cs="Arial"/>
          <w:sz w:val="24"/>
          <w:szCs w:val="24"/>
        </w:rPr>
        <w:t xml:space="preserve"> of these patients will ultimately develop type 2 </w:t>
      </w:r>
      <w:r w:rsidR="001C2C59" w:rsidRPr="007C4E82">
        <w:rPr>
          <w:rFonts w:ascii="Book Antiqua" w:eastAsia="Times New Roman" w:hAnsi="Book Antiqua" w:cs="Arial"/>
          <w:sz w:val="24"/>
          <w:szCs w:val="24"/>
        </w:rPr>
        <w:t>DM within</w:t>
      </w:r>
      <w:r w:rsidR="000850EA" w:rsidRPr="007C4E82">
        <w:rPr>
          <w:rFonts w:ascii="Book Antiqua" w:eastAsia="Times New Roman" w:hAnsi="Book Antiqua" w:cs="Arial"/>
          <w:sz w:val="24"/>
          <w:szCs w:val="24"/>
        </w:rPr>
        <w:t xml:space="preserve"> 5 to 10 years. </w:t>
      </w:r>
    </w:p>
    <w:p w:rsidR="00715E01" w:rsidRPr="007C4E82" w:rsidRDefault="000850EA" w:rsidP="007C4E82">
      <w:pPr>
        <w:autoSpaceDE w:val="0"/>
        <w:autoSpaceDN w:val="0"/>
        <w:adjustRightInd w:val="0"/>
        <w:spacing w:after="0" w:line="360" w:lineRule="auto"/>
        <w:ind w:firstLineChars="100" w:firstLine="240"/>
        <w:jc w:val="both"/>
        <w:rPr>
          <w:rFonts w:ascii="Book Antiqua" w:hAnsi="Book Antiqua" w:cs="AdvOT863180fb"/>
          <w:sz w:val="24"/>
          <w:szCs w:val="24"/>
        </w:rPr>
      </w:pPr>
      <w:r w:rsidRPr="007C4E82">
        <w:rPr>
          <w:rFonts w:ascii="Book Antiqua" w:eastAsia="Times New Roman" w:hAnsi="Book Antiqua" w:cs="Arial"/>
          <w:sz w:val="24"/>
          <w:szCs w:val="24"/>
        </w:rPr>
        <w:t xml:space="preserve">The end result of </w:t>
      </w:r>
      <w:r w:rsidR="001C2C59" w:rsidRPr="007C4E82">
        <w:rPr>
          <w:rFonts w:ascii="Book Antiqua" w:eastAsia="Times New Roman" w:hAnsi="Book Antiqua" w:cs="Arial"/>
          <w:sz w:val="24"/>
          <w:szCs w:val="24"/>
        </w:rPr>
        <w:t>DM</w:t>
      </w:r>
      <w:r w:rsidRPr="007C4E82">
        <w:rPr>
          <w:rFonts w:ascii="Book Antiqua" w:eastAsia="Times New Roman" w:hAnsi="Book Antiqua" w:cs="Arial"/>
          <w:sz w:val="24"/>
          <w:szCs w:val="24"/>
        </w:rPr>
        <w:t>, regardless of the etiology</w:t>
      </w:r>
      <w:r w:rsidR="001C2C59" w:rsidRPr="007C4E82">
        <w:rPr>
          <w:rFonts w:ascii="Book Antiqua" w:eastAsia="Times New Roman" w:hAnsi="Book Antiqua" w:cs="Arial"/>
          <w:sz w:val="24"/>
          <w:szCs w:val="24"/>
        </w:rPr>
        <w:t>,</w:t>
      </w:r>
      <w:r w:rsidRPr="007C4E82">
        <w:rPr>
          <w:rFonts w:ascii="Book Antiqua" w:eastAsia="Times New Roman" w:hAnsi="Book Antiqua" w:cs="Arial"/>
          <w:sz w:val="24"/>
          <w:szCs w:val="24"/>
        </w:rPr>
        <w:t xml:space="preserve"> is hyperglycemia. </w:t>
      </w:r>
      <w:r w:rsidR="008E568E" w:rsidRPr="007C4E82">
        <w:rPr>
          <w:rFonts w:ascii="Book Antiqua" w:eastAsia="Times New Roman" w:hAnsi="Book Antiqua" w:cs="Arial"/>
          <w:sz w:val="24"/>
          <w:szCs w:val="24"/>
        </w:rPr>
        <w:t>T</w:t>
      </w:r>
      <w:r w:rsidR="003812AA" w:rsidRPr="007C4E82">
        <w:rPr>
          <w:rFonts w:ascii="Book Antiqua" w:eastAsia="Times New Roman" w:hAnsi="Book Antiqua" w:cs="Arial"/>
          <w:sz w:val="24"/>
          <w:szCs w:val="24"/>
        </w:rPr>
        <w:t xml:space="preserve">he primary </w:t>
      </w:r>
      <w:r w:rsidR="008E568E" w:rsidRPr="007C4E82">
        <w:rPr>
          <w:rFonts w:ascii="Book Antiqua" w:eastAsia="Times New Roman" w:hAnsi="Book Antiqua" w:cs="Arial"/>
          <w:sz w:val="24"/>
          <w:szCs w:val="24"/>
        </w:rPr>
        <w:t>energy source for our body is glucose, and</w:t>
      </w:r>
      <w:r w:rsidR="003812AA" w:rsidRPr="007C4E82">
        <w:rPr>
          <w:rFonts w:ascii="Book Antiqua" w:eastAsia="Times New Roman" w:hAnsi="Book Antiqua" w:cs="Arial"/>
          <w:sz w:val="24"/>
          <w:szCs w:val="24"/>
        </w:rPr>
        <w:t xml:space="preserve"> </w:t>
      </w:r>
      <w:r w:rsidR="00426BE8" w:rsidRPr="007C4E82">
        <w:rPr>
          <w:rFonts w:ascii="Book Antiqua" w:eastAsia="Times New Roman" w:hAnsi="Book Antiqua" w:cs="Arial"/>
          <w:sz w:val="24"/>
          <w:szCs w:val="24"/>
        </w:rPr>
        <w:t xml:space="preserve">glucose </w:t>
      </w:r>
      <w:r w:rsidR="003812AA" w:rsidRPr="007C4E82">
        <w:rPr>
          <w:rFonts w:ascii="Book Antiqua" w:eastAsia="Times New Roman" w:hAnsi="Book Antiqua" w:cs="Arial"/>
          <w:sz w:val="24"/>
          <w:szCs w:val="24"/>
        </w:rPr>
        <w:t xml:space="preserve">is stored as glycogen in the liver and skeletal muscle. Insulin facilitates glucose uptake into the peripheral cells, assisting with the storage of glycogen. </w:t>
      </w:r>
      <w:r w:rsidR="008E568E" w:rsidRPr="007C4E82">
        <w:rPr>
          <w:rFonts w:ascii="Book Antiqua" w:eastAsia="Times New Roman" w:hAnsi="Book Antiqua" w:cs="Arial"/>
          <w:sz w:val="24"/>
          <w:szCs w:val="24"/>
        </w:rPr>
        <w:t xml:space="preserve">While patients </w:t>
      </w:r>
      <w:r w:rsidR="003812AA" w:rsidRPr="007C4E82">
        <w:rPr>
          <w:rFonts w:ascii="Book Antiqua" w:eastAsia="Times New Roman" w:hAnsi="Book Antiqua" w:cs="Arial"/>
          <w:sz w:val="24"/>
          <w:szCs w:val="24"/>
        </w:rPr>
        <w:t xml:space="preserve">with Type 1 </w:t>
      </w:r>
      <w:r w:rsidR="001C2C59" w:rsidRPr="007C4E82">
        <w:rPr>
          <w:rFonts w:ascii="Book Antiqua" w:eastAsia="Times New Roman" w:hAnsi="Book Antiqua" w:cs="Arial"/>
          <w:sz w:val="24"/>
          <w:szCs w:val="24"/>
        </w:rPr>
        <w:t>DM</w:t>
      </w:r>
      <w:r w:rsidR="003812AA" w:rsidRPr="007C4E82">
        <w:rPr>
          <w:rFonts w:ascii="Book Antiqua" w:eastAsia="Times New Roman" w:hAnsi="Book Antiqua" w:cs="Arial"/>
          <w:sz w:val="24"/>
          <w:szCs w:val="24"/>
        </w:rPr>
        <w:t xml:space="preserve"> have an absolute</w:t>
      </w:r>
      <w:r w:rsidR="008E568E" w:rsidRPr="007C4E82">
        <w:rPr>
          <w:rFonts w:ascii="Book Antiqua" w:eastAsia="Times New Roman" w:hAnsi="Book Antiqua" w:cs="Arial"/>
          <w:sz w:val="24"/>
          <w:szCs w:val="24"/>
        </w:rPr>
        <w:t xml:space="preserve"> need for</w:t>
      </w:r>
      <w:r w:rsidR="003812AA" w:rsidRPr="007C4E82">
        <w:rPr>
          <w:rFonts w:ascii="Book Antiqua" w:eastAsia="Times New Roman" w:hAnsi="Book Antiqua" w:cs="Arial"/>
          <w:sz w:val="24"/>
          <w:szCs w:val="24"/>
        </w:rPr>
        <w:t xml:space="preserve"> insulin</w:t>
      </w:r>
      <w:r w:rsidR="008E568E" w:rsidRPr="007C4E82">
        <w:rPr>
          <w:rFonts w:ascii="Book Antiqua" w:eastAsia="Times New Roman" w:hAnsi="Book Antiqua" w:cs="Arial"/>
          <w:sz w:val="24"/>
          <w:szCs w:val="24"/>
        </w:rPr>
        <w:t xml:space="preserve"> replacement</w:t>
      </w:r>
      <w:r w:rsidR="003812AA" w:rsidRPr="007C4E82">
        <w:rPr>
          <w:rFonts w:ascii="Book Antiqua" w:eastAsia="Times New Roman" w:hAnsi="Book Antiqua" w:cs="Arial"/>
          <w:sz w:val="24"/>
          <w:szCs w:val="24"/>
        </w:rPr>
        <w:t xml:space="preserve">, patients with type 2 </w:t>
      </w:r>
      <w:r w:rsidR="001C2C59" w:rsidRPr="007C4E82">
        <w:rPr>
          <w:rFonts w:ascii="Book Antiqua" w:eastAsia="Times New Roman" w:hAnsi="Book Antiqua" w:cs="Arial"/>
          <w:sz w:val="24"/>
          <w:szCs w:val="24"/>
        </w:rPr>
        <w:t>DM</w:t>
      </w:r>
      <w:r w:rsidR="003812AA" w:rsidRPr="007C4E82">
        <w:rPr>
          <w:rFonts w:ascii="Book Antiqua" w:eastAsia="Times New Roman" w:hAnsi="Book Antiqua" w:cs="Arial"/>
          <w:sz w:val="24"/>
          <w:szCs w:val="24"/>
        </w:rPr>
        <w:t xml:space="preserve"> initially produce insulin, sometimes in </w:t>
      </w:r>
      <w:r w:rsidR="003812AA" w:rsidRPr="007C4E82">
        <w:rPr>
          <w:rFonts w:ascii="Book Antiqua" w:eastAsia="Times New Roman" w:hAnsi="Book Antiqua" w:cs="Arial"/>
          <w:sz w:val="24"/>
          <w:szCs w:val="24"/>
        </w:rPr>
        <w:lastRenderedPageBreak/>
        <w:t>high amounts. The problem is so called “insulin resistance”, in which the cells become less sensitive to insulin and</w:t>
      </w:r>
      <w:r w:rsidR="001C2C59" w:rsidRPr="007C4E82">
        <w:rPr>
          <w:rFonts w:ascii="Book Antiqua" w:eastAsia="Times New Roman" w:hAnsi="Book Antiqua" w:cs="Arial"/>
          <w:sz w:val="24"/>
          <w:szCs w:val="24"/>
        </w:rPr>
        <w:t xml:space="preserve"> </w:t>
      </w:r>
      <w:r w:rsidR="003812AA" w:rsidRPr="007C4E82">
        <w:rPr>
          <w:rFonts w:ascii="Book Antiqua" w:eastAsia="Times New Roman" w:hAnsi="Book Antiqua" w:cs="Arial"/>
          <w:sz w:val="24"/>
          <w:szCs w:val="24"/>
        </w:rPr>
        <w:t>hyperglycemia</w:t>
      </w:r>
      <w:r w:rsidR="001C2C59" w:rsidRPr="007C4E82">
        <w:rPr>
          <w:rFonts w:ascii="Book Antiqua" w:eastAsia="Times New Roman" w:hAnsi="Book Antiqua" w:cs="Arial"/>
          <w:sz w:val="24"/>
          <w:szCs w:val="24"/>
        </w:rPr>
        <w:t xml:space="preserve"> results</w:t>
      </w:r>
      <w:r w:rsidR="003812AA" w:rsidRPr="007C4E82">
        <w:rPr>
          <w:rFonts w:ascii="Book Antiqua" w:eastAsia="Times New Roman" w:hAnsi="Book Antiqua" w:cs="Arial"/>
          <w:sz w:val="24"/>
          <w:szCs w:val="24"/>
        </w:rPr>
        <w:t>.</w:t>
      </w:r>
      <w:r w:rsidR="00715E01" w:rsidRPr="007C4E82">
        <w:rPr>
          <w:rFonts w:ascii="Book Antiqua" w:eastAsia="Times New Roman" w:hAnsi="Book Antiqua" w:cs="Arial"/>
          <w:sz w:val="24"/>
          <w:szCs w:val="24"/>
        </w:rPr>
        <w:t xml:space="preserve"> Stress hyperglycemia can occur in hospitalized patients without a previous history of </w:t>
      </w:r>
      <w:r w:rsidR="001C2C59" w:rsidRPr="007C4E82">
        <w:rPr>
          <w:rFonts w:ascii="Book Antiqua" w:eastAsia="Times New Roman" w:hAnsi="Book Antiqua" w:cs="Arial"/>
          <w:sz w:val="24"/>
          <w:szCs w:val="24"/>
        </w:rPr>
        <w:t>DM</w:t>
      </w:r>
      <w:r w:rsidR="00715E01" w:rsidRPr="007C4E82">
        <w:rPr>
          <w:rFonts w:ascii="Book Antiqua" w:eastAsia="Times New Roman" w:hAnsi="Book Antiqua" w:cs="Arial"/>
          <w:sz w:val="24"/>
          <w:szCs w:val="24"/>
        </w:rPr>
        <w:t xml:space="preserve"> and is defined as any </w:t>
      </w:r>
      <w:r w:rsidR="008A00C3" w:rsidRPr="007C4E82">
        <w:rPr>
          <w:rFonts w:ascii="Book Antiqua" w:eastAsia="Times New Roman" w:hAnsi="Book Antiqua" w:cs="Arial"/>
          <w:sz w:val="24"/>
          <w:szCs w:val="24"/>
        </w:rPr>
        <w:t>serum glucose</w:t>
      </w:r>
      <w:r w:rsidR="00715E01" w:rsidRPr="007C4E82">
        <w:rPr>
          <w:rFonts w:ascii="Book Antiqua" w:eastAsia="Times New Roman" w:hAnsi="Book Antiqua" w:cs="Arial"/>
          <w:sz w:val="24"/>
          <w:szCs w:val="24"/>
        </w:rPr>
        <w:t xml:space="preserve"> &gt; 140</w:t>
      </w:r>
      <w:r w:rsidR="007C4E82">
        <w:rPr>
          <w:rFonts w:ascii="Book Antiqua" w:hAnsi="Book Antiqua" w:cs="Arial" w:hint="eastAsia"/>
          <w:sz w:val="24"/>
          <w:szCs w:val="24"/>
          <w:lang w:eastAsia="zh-CN"/>
        </w:rPr>
        <w:t xml:space="preserve"> </w:t>
      </w:r>
      <w:r w:rsidR="00715E01" w:rsidRPr="007C4E82">
        <w:rPr>
          <w:rFonts w:ascii="Book Antiqua" w:eastAsia="Times New Roman" w:hAnsi="Book Antiqua" w:cs="Arial"/>
          <w:sz w:val="24"/>
          <w:szCs w:val="24"/>
        </w:rPr>
        <w:t>mg/d</w:t>
      </w:r>
      <w:r w:rsidR="007C4E82" w:rsidRPr="007C4E82">
        <w:rPr>
          <w:rFonts w:ascii="Book Antiqua" w:eastAsia="Times New Roman" w:hAnsi="Book Antiqua" w:cs="Arial"/>
          <w:sz w:val="24"/>
          <w:szCs w:val="24"/>
        </w:rPr>
        <w:t>L</w:t>
      </w:r>
      <w:r w:rsidR="00715E01" w:rsidRPr="007C4E82">
        <w:rPr>
          <w:rFonts w:ascii="Book Antiqua" w:eastAsia="Times New Roman" w:hAnsi="Book Antiqua" w:cs="Arial"/>
          <w:sz w:val="24"/>
          <w:szCs w:val="24"/>
        </w:rPr>
        <w:t xml:space="preserve">. Although this hyperglycemic state typically resolves with abatement of the heightened stress, approximately 60% of patients may ultimately develop </w:t>
      </w:r>
      <w:proofErr w:type="gramStart"/>
      <w:r w:rsidR="00426BE8" w:rsidRPr="007C4E82">
        <w:rPr>
          <w:rFonts w:ascii="Book Antiqua" w:eastAsia="Times New Roman" w:hAnsi="Book Antiqua" w:cs="Arial"/>
          <w:sz w:val="24"/>
          <w:szCs w:val="24"/>
        </w:rPr>
        <w:t>DM</w:t>
      </w:r>
      <w:r w:rsidR="00426BE8" w:rsidRPr="007C4E82">
        <w:rPr>
          <w:rFonts w:ascii="Book Antiqua" w:eastAsia="Times New Roman" w:hAnsi="Book Antiqua" w:cs="Arial"/>
          <w:sz w:val="24"/>
          <w:szCs w:val="24"/>
          <w:vertAlign w:val="superscript"/>
        </w:rPr>
        <w:t>[</w:t>
      </w:r>
      <w:proofErr w:type="gramEnd"/>
      <w:r w:rsidR="00C337D0" w:rsidRPr="007C4E82">
        <w:rPr>
          <w:rFonts w:ascii="Book Antiqua" w:eastAsia="Times New Roman" w:hAnsi="Book Antiqua" w:cs="Arial"/>
          <w:sz w:val="24"/>
          <w:szCs w:val="24"/>
          <w:vertAlign w:val="superscript"/>
        </w:rPr>
        <w:t>7]</w:t>
      </w:r>
      <w:r w:rsidR="00715E01" w:rsidRPr="007C4E82">
        <w:rPr>
          <w:rFonts w:ascii="Book Antiqua" w:eastAsia="Times New Roman" w:hAnsi="Book Antiqua" w:cs="Arial"/>
          <w:sz w:val="24"/>
          <w:szCs w:val="24"/>
        </w:rPr>
        <w:t xml:space="preserve">. </w:t>
      </w:r>
      <w:r w:rsidR="00715E01" w:rsidRPr="007C4E82">
        <w:rPr>
          <w:rFonts w:ascii="Book Antiqua" w:hAnsi="Book Antiqua" w:cs="AdvOT863180fb"/>
          <w:sz w:val="24"/>
          <w:szCs w:val="24"/>
        </w:rPr>
        <w:t xml:space="preserve">Surgery, trauma and infection </w:t>
      </w:r>
      <w:r w:rsidR="008A00C3" w:rsidRPr="007C4E82">
        <w:rPr>
          <w:rFonts w:ascii="Book Antiqua" w:hAnsi="Book Antiqua" w:cs="AdvOT863180fb"/>
          <w:sz w:val="24"/>
          <w:szCs w:val="24"/>
        </w:rPr>
        <w:t>stimulate release</w:t>
      </w:r>
      <w:r w:rsidR="00715E01" w:rsidRPr="007C4E82">
        <w:rPr>
          <w:rFonts w:ascii="Book Antiqua" w:hAnsi="Book Antiqua" w:cs="AdvOT863180fb"/>
          <w:sz w:val="24"/>
          <w:szCs w:val="24"/>
        </w:rPr>
        <w:t xml:space="preserve"> of </w:t>
      </w:r>
      <w:r w:rsidR="001C2C59" w:rsidRPr="007C4E82">
        <w:rPr>
          <w:rFonts w:ascii="Book Antiqua" w:hAnsi="Book Antiqua" w:cs="AdvOT863180fb"/>
          <w:sz w:val="24"/>
          <w:szCs w:val="24"/>
        </w:rPr>
        <w:t>counter regulatory</w:t>
      </w:r>
      <w:r w:rsidR="00715E01" w:rsidRPr="007C4E82">
        <w:rPr>
          <w:rFonts w:ascii="Book Antiqua" w:hAnsi="Book Antiqua" w:cs="AdvOT863180fb"/>
          <w:sz w:val="24"/>
          <w:szCs w:val="24"/>
        </w:rPr>
        <w:t xml:space="preserve"> hormones such as glucagon, epinephrine, cortisol, and growth hormone</w:t>
      </w:r>
      <w:r w:rsidR="008A00C3" w:rsidRPr="007C4E82">
        <w:rPr>
          <w:rFonts w:ascii="Book Antiqua" w:hAnsi="Book Antiqua" w:cs="AdvOT863180fb"/>
          <w:sz w:val="24"/>
          <w:szCs w:val="24"/>
        </w:rPr>
        <w:t xml:space="preserve">, resulting in derangement in normal carbohydrate metabolism. This dysfunction may result </w:t>
      </w:r>
      <w:r w:rsidR="00426BE8" w:rsidRPr="007C4E82">
        <w:rPr>
          <w:rFonts w:ascii="Book Antiqua" w:hAnsi="Book Antiqua" w:cs="AdvOT863180fb"/>
          <w:sz w:val="24"/>
          <w:szCs w:val="24"/>
        </w:rPr>
        <w:t>in a</w:t>
      </w:r>
      <w:r w:rsidR="008A00C3" w:rsidRPr="007C4E82">
        <w:rPr>
          <w:rFonts w:ascii="Book Antiqua" w:hAnsi="Book Antiqua" w:cs="AdvOT863180fb"/>
          <w:sz w:val="24"/>
          <w:szCs w:val="24"/>
        </w:rPr>
        <w:t xml:space="preserve"> decrease in peripheral tissue</w:t>
      </w:r>
      <w:r w:rsidR="00B61A98" w:rsidRPr="007C4E82">
        <w:rPr>
          <w:rFonts w:ascii="Book Antiqua" w:hAnsi="Book Antiqua" w:cs="AdvOT863180fb"/>
          <w:sz w:val="24"/>
          <w:szCs w:val="24"/>
        </w:rPr>
        <w:t xml:space="preserve"> </w:t>
      </w:r>
      <w:r w:rsidR="00715E01" w:rsidRPr="007C4E82">
        <w:rPr>
          <w:rFonts w:ascii="Book Antiqua" w:hAnsi="Book Antiqua" w:cs="AdvOT863180fb"/>
          <w:sz w:val="24"/>
          <w:szCs w:val="24"/>
        </w:rPr>
        <w:t xml:space="preserve">insulin </w:t>
      </w:r>
      <w:r w:rsidR="008A00C3" w:rsidRPr="007C4E82">
        <w:rPr>
          <w:rFonts w:ascii="Book Antiqua" w:hAnsi="Book Antiqua" w:cs="AdvOT863180fb"/>
          <w:sz w:val="24"/>
          <w:szCs w:val="24"/>
        </w:rPr>
        <w:t>uptake (i.e. resistance)</w:t>
      </w:r>
      <w:r w:rsidR="00715E01" w:rsidRPr="007C4E82">
        <w:rPr>
          <w:rFonts w:ascii="Book Antiqua" w:hAnsi="Book Antiqua" w:cs="AdvOT863180fb"/>
          <w:sz w:val="24"/>
          <w:szCs w:val="24"/>
        </w:rPr>
        <w:t xml:space="preserve">, </w:t>
      </w:r>
      <w:r w:rsidR="008A00C3" w:rsidRPr="007C4E82">
        <w:rPr>
          <w:rFonts w:ascii="Book Antiqua" w:hAnsi="Book Antiqua" w:cs="AdvOT863180fb"/>
          <w:sz w:val="24"/>
          <w:szCs w:val="24"/>
        </w:rPr>
        <w:t>gluconeogenesis in the liver</w:t>
      </w:r>
      <w:r w:rsidR="00B61A98" w:rsidRPr="007C4E82">
        <w:rPr>
          <w:rFonts w:ascii="Book Antiqua" w:hAnsi="Book Antiqua" w:cs="AdvOT863180fb"/>
          <w:sz w:val="24"/>
          <w:szCs w:val="24"/>
        </w:rPr>
        <w:t xml:space="preserve">, </w:t>
      </w:r>
      <w:r w:rsidR="008A00C3" w:rsidRPr="007C4E82">
        <w:rPr>
          <w:rFonts w:ascii="Book Antiqua" w:hAnsi="Book Antiqua" w:cs="AdvOT863180fb"/>
          <w:sz w:val="24"/>
          <w:szCs w:val="24"/>
        </w:rPr>
        <w:t xml:space="preserve">decreased efficiency of tissue </w:t>
      </w:r>
      <w:r w:rsidR="00B61A98" w:rsidRPr="007C4E82">
        <w:rPr>
          <w:rFonts w:ascii="Book Antiqua" w:hAnsi="Book Antiqua" w:cs="AdvOT863180fb"/>
          <w:sz w:val="24"/>
          <w:szCs w:val="24"/>
        </w:rPr>
        <w:t>glucose utilization</w:t>
      </w:r>
      <w:r w:rsidR="00715E01" w:rsidRPr="007C4E82">
        <w:rPr>
          <w:rFonts w:ascii="Book Antiqua" w:hAnsi="Book Antiqua" w:cs="AdvOT863180fb"/>
          <w:sz w:val="24"/>
          <w:szCs w:val="24"/>
        </w:rPr>
        <w:t xml:space="preserve"> and relative insulin </w:t>
      </w:r>
      <w:proofErr w:type="gramStart"/>
      <w:r w:rsidR="00426BE8" w:rsidRPr="007C4E82">
        <w:rPr>
          <w:rFonts w:ascii="Book Antiqua" w:hAnsi="Book Antiqua" w:cs="AdvOT863180fb"/>
          <w:sz w:val="24"/>
          <w:szCs w:val="24"/>
        </w:rPr>
        <w:t>de</w:t>
      </w:r>
      <w:r w:rsidR="00426BE8" w:rsidRPr="007C4E82">
        <w:rPr>
          <w:rFonts w:ascii="Book Antiqua" w:hAnsi="Book Antiqua" w:cs="AdvOT863180fb+fb"/>
          <w:sz w:val="24"/>
          <w:szCs w:val="24"/>
        </w:rPr>
        <w:t>fi</w:t>
      </w:r>
      <w:r w:rsidR="00426BE8" w:rsidRPr="007C4E82">
        <w:rPr>
          <w:rFonts w:ascii="Book Antiqua" w:hAnsi="Book Antiqua" w:cs="AdvOT863180fb"/>
          <w:sz w:val="24"/>
          <w:szCs w:val="24"/>
        </w:rPr>
        <w:t>ciency</w:t>
      </w:r>
      <w:r w:rsidR="00426BE8" w:rsidRPr="007C4E82">
        <w:rPr>
          <w:rFonts w:ascii="Book Antiqua" w:hAnsi="Book Antiqua" w:cs="AdvOT863180fb"/>
          <w:sz w:val="24"/>
          <w:szCs w:val="24"/>
          <w:vertAlign w:val="superscript"/>
        </w:rPr>
        <w:t>[</w:t>
      </w:r>
      <w:proofErr w:type="gramEnd"/>
      <w:r w:rsidR="00C337D0" w:rsidRPr="007C4E82">
        <w:rPr>
          <w:rFonts w:ascii="Book Antiqua" w:hAnsi="Book Antiqua" w:cs="AdvOT863180fb"/>
          <w:sz w:val="24"/>
          <w:szCs w:val="24"/>
          <w:vertAlign w:val="superscript"/>
        </w:rPr>
        <w:t>7]</w:t>
      </w:r>
      <w:r w:rsidR="00B61A98" w:rsidRPr="007C4E82">
        <w:rPr>
          <w:rFonts w:ascii="Book Antiqua" w:hAnsi="Book Antiqua" w:cs="AdvOT863180fb"/>
          <w:sz w:val="24"/>
          <w:szCs w:val="24"/>
        </w:rPr>
        <w:t xml:space="preserve">. Both observational studies and </w:t>
      </w:r>
      <w:r w:rsidR="001474E2" w:rsidRPr="007C4E82">
        <w:rPr>
          <w:rFonts w:ascii="Book Antiqua" w:hAnsi="Book Antiqua" w:cs="AdvOT863180fb"/>
          <w:sz w:val="24"/>
          <w:szCs w:val="24"/>
        </w:rPr>
        <w:t>prospective studies</w:t>
      </w:r>
      <w:r w:rsidR="00B61A98" w:rsidRPr="007C4E82">
        <w:rPr>
          <w:rFonts w:ascii="Book Antiqua" w:hAnsi="Book Antiqua" w:cs="AdvOT863180fb"/>
          <w:sz w:val="24"/>
          <w:szCs w:val="24"/>
        </w:rPr>
        <w:t xml:space="preserve"> in </w:t>
      </w:r>
      <w:r w:rsidR="001474E2" w:rsidRPr="007C4E82">
        <w:rPr>
          <w:rFonts w:ascii="Book Antiqua" w:hAnsi="Book Antiqua" w:cs="AdvOT863180fb"/>
          <w:sz w:val="24"/>
          <w:szCs w:val="24"/>
        </w:rPr>
        <w:t xml:space="preserve">intensive care unit (ICU) </w:t>
      </w:r>
      <w:r w:rsidR="00B61A98" w:rsidRPr="007C4E82">
        <w:rPr>
          <w:rFonts w:ascii="Book Antiqua" w:hAnsi="Book Antiqua" w:cs="AdvOT863180fb"/>
          <w:sz w:val="24"/>
          <w:szCs w:val="24"/>
        </w:rPr>
        <w:t xml:space="preserve">patients have demonstrated a </w:t>
      </w:r>
      <w:r w:rsidR="001474E2" w:rsidRPr="007C4E82">
        <w:rPr>
          <w:rFonts w:ascii="Book Antiqua" w:hAnsi="Book Antiqua" w:cs="AdvOT863180fb"/>
          <w:sz w:val="24"/>
          <w:szCs w:val="24"/>
        </w:rPr>
        <w:t>correlation</w:t>
      </w:r>
      <w:r w:rsidR="00B61A98" w:rsidRPr="007C4E82">
        <w:rPr>
          <w:rFonts w:ascii="Book Antiqua" w:hAnsi="Book Antiqua" w:cs="AdvOT863180fb"/>
          <w:sz w:val="24"/>
          <w:szCs w:val="24"/>
        </w:rPr>
        <w:t xml:space="preserve"> between hyperglycemia and adverse outcomes</w:t>
      </w:r>
      <w:r w:rsidR="001474E2" w:rsidRPr="007C4E82">
        <w:rPr>
          <w:rFonts w:ascii="Book Antiqua" w:hAnsi="Book Antiqua" w:cs="AdvOT863180fb"/>
          <w:sz w:val="24"/>
          <w:szCs w:val="24"/>
        </w:rPr>
        <w:t xml:space="preserve"> during the </w:t>
      </w:r>
      <w:proofErr w:type="gramStart"/>
      <w:r w:rsidR="001474E2" w:rsidRPr="007C4E82">
        <w:rPr>
          <w:rFonts w:ascii="Book Antiqua" w:hAnsi="Book Antiqua" w:cs="AdvOT863180fb"/>
          <w:sz w:val="24"/>
          <w:szCs w:val="24"/>
        </w:rPr>
        <w:t>hospital</w:t>
      </w:r>
      <w:r w:rsidR="00426BE8" w:rsidRPr="007C4E82">
        <w:rPr>
          <w:rFonts w:ascii="Book Antiqua" w:hAnsi="Book Antiqua" w:cs="AdvOT863180fb"/>
          <w:sz w:val="24"/>
          <w:szCs w:val="24"/>
        </w:rPr>
        <w:t>ization</w:t>
      </w:r>
      <w:r w:rsidR="00C337D0" w:rsidRPr="007C4E82">
        <w:rPr>
          <w:rFonts w:ascii="Book Antiqua" w:hAnsi="Book Antiqua" w:cs="AdvOT863180fb"/>
          <w:sz w:val="24"/>
          <w:szCs w:val="24"/>
          <w:vertAlign w:val="superscript"/>
        </w:rPr>
        <w:t>[</w:t>
      </w:r>
      <w:proofErr w:type="gramEnd"/>
      <w:r w:rsidR="00C337D0" w:rsidRPr="007C4E82">
        <w:rPr>
          <w:rFonts w:ascii="Book Antiqua" w:hAnsi="Book Antiqua" w:cs="AdvOT863180fb"/>
          <w:sz w:val="24"/>
          <w:szCs w:val="24"/>
          <w:vertAlign w:val="superscript"/>
        </w:rPr>
        <w:t>8,9]</w:t>
      </w:r>
      <w:r w:rsidR="00B61A98" w:rsidRPr="007C4E82">
        <w:rPr>
          <w:rFonts w:ascii="Book Antiqua" w:hAnsi="Book Antiqua" w:cs="AdvOT863180fb"/>
          <w:sz w:val="24"/>
          <w:szCs w:val="24"/>
        </w:rPr>
        <w:t>.</w:t>
      </w:r>
      <w:r w:rsidR="00FC36D9" w:rsidRPr="007C4E82">
        <w:rPr>
          <w:rFonts w:ascii="Book Antiqua" w:hAnsi="Book Antiqua" w:cs="AdvOT863180fb"/>
          <w:sz w:val="24"/>
          <w:szCs w:val="24"/>
        </w:rPr>
        <w:t xml:space="preserve"> Hyperglycemia results in inhibition of Interleukin 1 release from macrophages, impaired phagocytosis and </w:t>
      </w:r>
      <w:r w:rsidR="00426BE8" w:rsidRPr="007C4E82">
        <w:rPr>
          <w:rFonts w:ascii="Book Antiqua" w:hAnsi="Book Antiqua" w:cs="AdvOT863180fb"/>
          <w:sz w:val="24"/>
          <w:szCs w:val="24"/>
        </w:rPr>
        <w:t>diminished</w:t>
      </w:r>
      <w:r w:rsidR="00FC36D9" w:rsidRPr="007C4E82">
        <w:rPr>
          <w:rFonts w:ascii="Book Antiqua" w:hAnsi="Book Antiqua" w:cs="AdvOT863180fb"/>
          <w:sz w:val="24"/>
          <w:szCs w:val="24"/>
        </w:rPr>
        <w:t xml:space="preserve"> production of oxygen radicals from neutrophils</w:t>
      </w:r>
      <w:r w:rsidR="00ED38DB" w:rsidRPr="007C4E82">
        <w:rPr>
          <w:rFonts w:ascii="Book Antiqua" w:hAnsi="Book Antiqua" w:cs="AdvOT863180fb"/>
          <w:sz w:val="24"/>
          <w:szCs w:val="24"/>
        </w:rPr>
        <w:t>,</w:t>
      </w:r>
      <w:r w:rsidR="001C2C59" w:rsidRPr="007C4E82">
        <w:rPr>
          <w:rFonts w:ascii="Book Antiqua" w:hAnsi="Book Antiqua" w:cs="AdvOT863180fb"/>
          <w:sz w:val="24"/>
          <w:szCs w:val="24"/>
        </w:rPr>
        <w:t xml:space="preserve"> all of which contribute to a relative immunodeficiency.</w:t>
      </w:r>
    </w:p>
    <w:p w:rsidR="00BF14A5" w:rsidRDefault="00AB1F55" w:rsidP="007C4E82">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7C4E82">
        <w:rPr>
          <w:rFonts w:ascii="Book Antiqua" w:hAnsi="Book Antiqua" w:cs="Arial"/>
          <w:sz w:val="24"/>
          <w:szCs w:val="24"/>
        </w:rPr>
        <w:t>Hyperglycemia at the time of admission in patients with life threatening medical problems is associated with higher mortality rates when compared to normoglycemic patients</w:t>
      </w:r>
      <w:r w:rsidR="00426BE8" w:rsidRPr="007C4E82">
        <w:rPr>
          <w:rFonts w:ascii="Book Antiqua" w:hAnsi="Book Antiqua" w:cs="Arial"/>
          <w:sz w:val="24"/>
          <w:szCs w:val="24"/>
        </w:rPr>
        <w:t>.</w:t>
      </w:r>
      <w:r w:rsidR="007C4E82">
        <w:rPr>
          <w:rFonts w:ascii="Book Antiqua" w:hAnsi="Book Antiqua" w:cs="Arial"/>
          <w:sz w:val="24"/>
          <w:szCs w:val="24"/>
        </w:rPr>
        <w:t xml:space="preserve"> Umpierrez</w:t>
      </w:r>
      <w:r w:rsidR="007C4E82" w:rsidRPr="007C4E82">
        <w:rPr>
          <w:rFonts w:ascii="Book Antiqua" w:hAnsi="Book Antiqua" w:cs="Arial"/>
          <w:i/>
          <w:sz w:val="24"/>
          <w:szCs w:val="24"/>
        </w:rPr>
        <w:t xml:space="preserve"> et al</w:t>
      </w:r>
      <w:r w:rsidR="00C337D0" w:rsidRPr="007C4E82">
        <w:rPr>
          <w:rFonts w:ascii="Book Antiqua" w:hAnsi="Book Antiqua" w:cs="Arial"/>
          <w:sz w:val="24"/>
          <w:szCs w:val="24"/>
          <w:vertAlign w:val="superscript"/>
        </w:rPr>
        <w:t>[9]</w:t>
      </w:r>
      <w:r w:rsidR="0009356B" w:rsidRPr="007C4E82">
        <w:rPr>
          <w:rFonts w:ascii="Book Antiqua" w:hAnsi="Book Antiqua" w:cs="Arial"/>
          <w:sz w:val="24"/>
          <w:szCs w:val="24"/>
        </w:rPr>
        <w:t xml:space="preserve"> </w:t>
      </w:r>
      <w:r w:rsidR="00426BE8" w:rsidRPr="007C4E82">
        <w:rPr>
          <w:rFonts w:ascii="Book Antiqua" w:hAnsi="Book Antiqua" w:cs="Arial"/>
          <w:sz w:val="24"/>
          <w:szCs w:val="24"/>
        </w:rPr>
        <w:t>reported</w:t>
      </w:r>
      <w:r w:rsidR="005D0026" w:rsidRPr="007C4E82">
        <w:rPr>
          <w:rFonts w:ascii="Book Antiqua" w:hAnsi="Book Antiqua" w:cs="Arial"/>
          <w:sz w:val="24"/>
          <w:szCs w:val="24"/>
        </w:rPr>
        <w:t xml:space="preserve"> that nearly 40% of patients admitted to the hospital had abnormally high serum glucose levels, and that patients with new onset</w:t>
      </w:r>
      <w:r w:rsidR="0009356B" w:rsidRPr="007C4E82">
        <w:rPr>
          <w:rFonts w:ascii="Book Antiqua" w:hAnsi="Book Antiqua" w:cs="Arial"/>
          <w:sz w:val="24"/>
          <w:szCs w:val="24"/>
        </w:rPr>
        <w:t xml:space="preserve"> hyperglycemia </w:t>
      </w:r>
      <w:r w:rsidR="005D0026" w:rsidRPr="007C4E82">
        <w:rPr>
          <w:rFonts w:ascii="Book Antiqua" w:hAnsi="Book Antiqua" w:cs="Arial"/>
          <w:sz w:val="24"/>
          <w:szCs w:val="24"/>
        </w:rPr>
        <w:t>had a five times higher rate of mortality while hospitalized compared to patients with established DM</w:t>
      </w:r>
      <w:r w:rsidR="0009356B" w:rsidRPr="007C4E82">
        <w:rPr>
          <w:rFonts w:ascii="Book Antiqua" w:hAnsi="Book Antiqua" w:cs="Arial"/>
          <w:sz w:val="24"/>
          <w:szCs w:val="24"/>
        </w:rPr>
        <w:t xml:space="preserve">. </w:t>
      </w:r>
      <w:r w:rsidR="005D0026" w:rsidRPr="007C4E82">
        <w:rPr>
          <w:rFonts w:ascii="Book Antiqua" w:hAnsi="Book Antiqua" w:cs="Arial"/>
          <w:sz w:val="24"/>
          <w:szCs w:val="24"/>
        </w:rPr>
        <w:t xml:space="preserve">Patients with newly diagnosed DM remained in the hospital longer, required more intensive care and had to be discharged to skilled nursing units </w:t>
      </w:r>
      <w:r w:rsidR="00426BE8" w:rsidRPr="007C4E82">
        <w:rPr>
          <w:rFonts w:ascii="Book Antiqua" w:hAnsi="Book Antiqua" w:cs="Arial"/>
          <w:sz w:val="24"/>
          <w:szCs w:val="24"/>
        </w:rPr>
        <w:t xml:space="preserve">more often </w:t>
      </w:r>
      <w:r w:rsidR="005D0026" w:rsidRPr="007C4E82">
        <w:rPr>
          <w:rFonts w:ascii="Book Antiqua" w:hAnsi="Book Antiqua" w:cs="Arial"/>
          <w:sz w:val="24"/>
          <w:szCs w:val="24"/>
        </w:rPr>
        <w:t>than patients with established DM.</w:t>
      </w:r>
      <w:r w:rsidR="0009356B" w:rsidRPr="007C4E82">
        <w:rPr>
          <w:rFonts w:ascii="Book Antiqua" w:hAnsi="Book Antiqua" w:cs="Arial"/>
          <w:sz w:val="24"/>
          <w:szCs w:val="24"/>
        </w:rPr>
        <w:t xml:space="preserve"> </w:t>
      </w:r>
      <w:r w:rsidR="00BF14A5" w:rsidRPr="007C4E82">
        <w:rPr>
          <w:rFonts w:ascii="Book Antiqua" w:hAnsi="Book Antiqua" w:cs="Arial"/>
          <w:sz w:val="24"/>
          <w:szCs w:val="24"/>
        </w:rPr>
        <w:t xml:space="preserve">Orthopaedic surgeons should be aware that some patients will be diagnosed with </w:t>
      </w:r>
      <w:r w:rsidR="009620D4" w:rsidRPr="007C4E82">
        <w:rPr>
          <w:rFonts w:ascii="Book Antiqua" w:hAnsi="Book Antiqua" w:cs="Arial"/>
          <w:sz w:val="24"/>
          <w:szCs w:val="24"/>
        </w:rPr>
        <w:t>DM</w:t>
      </w:r>
      <w:r w:rsidR="00BF14A5" w:rsidRPr="007C4E82">
        <w:rPr>
          <w:rFonts w:ascii="Book Antiqua" w:hAnsi="Book Antiqua" w:cs="Arial"/>
          <w:sz w:val="24"/>
          <w:szCs w:val="24"/>
        </w:rPr>
        <w:t xml:space="preserve"> during their admission, and this may be associated with inferior outcomes</w:t>
      </w:r>
      <w:r w:rsidR="009620D4" w:rsidRPr="007C4E82">
        <w:rPr>
          <w:rFonts w:ascii="Book Antiqua" w:hAnsi="Book Antiqua" w:cs="Arial"/>
          <w:sz w:val="24"/>
          <w:szCs w:val="24"/>
        </w:rPr>
        <w:t xml:space="preserve"> after orthopaedic surgery</w:t>
      </w:r>
      <w:r w:rsidR="00ED38DB" w:rsidRPr="007C4E82">
        <w:rPr>
          <w:rFonts w:ascii="Book Antiqua" w:hAnsi="Book Antiqua" w:cs="Arial"/>
          <w:sz w:val="24"/>
          <w:szCs w:val="24"/>
        </w:rPr>
        <w:t>.</w:t>
      </w:r>
    </w:p>
    <w:p w:rsidR="007C4E82" w:rsidRPr="007C4E82" w:rsidRDefault="007C4E82" w:rsidP="007C4E82">
      <w:pPr>
        <w:autoSpaceDE w:val="0"/>
        <w:autoSpaceDN w:val="0"/>
        <w:adjustRightInd w:val="0"/>
        <w:spacing w:after="0" w:line="360" w:lineRule="auto"/>
        <w:ind w:firstLineChars="100" w:firstLine="240"/>
        <w:jc w:val="both"/>
        <w:rPr>
          <w:rFonts w:ascii="Book Antiqua" w:eastAsia="Times New Roman" w:hAnsi="Book Antiqua" w:cs="Arial"/>
          <w:sz w:val="24"/>
          <w:szCs w:val="24"/>
          <w:lang w:eastAsia="zh-CN"/>
        </w:rPr>
      </w:pPr>
    </w:p>
    <w:p w:rsidR="008726D5" w:rsidRPr="007C4E82" w:rsidRDefault="007C4E82" w:rsidP="007C4E82">
      <w:pPr>
        <w:autoSpaceDE w:val="0"/>
        <w:autoSpaceDN w:val="0"/>
        <w:adjustRightInd w:val="0"/>
        <w:spacing w:after="0" w:line="360" w:lineRule="auto"/>
        <w:jc w:val="both"/>
        <w:rPr>
          <w:rFonts w:ascii="Book Antiqua" w:eastAsia="Times New Roman" w:hAnsi="Book Antiqua" w:cs="Arial"/>
          <w:b/>
          <w:sz w:val="24"/>
          <w:szCs w:val="24"/>
        </w:rPr>
      </w:pPr>
      <w:r w:rsidRPr="007C4E82">
        <w:rPr>
          <w:rFonts w:ascii="Book Antiqua" w:eastAsia="Times New Roman" w:hAnsi="Book Antiqua" w:cs="Arial"/>
          <w:b/>
          <w:sz w:val="24"/>
          <w:szCs w:val="24"/>
        </w:rPr>
        <w:t>COMPLICATIONS OF DIABETES</w:t>
      </w:r>
    </w:p>
    <w:p w:rsidR="00861A60" w:rsidRPr="007C4E82" w:rsidRDefault="008726D5" w:rsidP="007C4E82">
      <w:pPr>
        <w:autoSpaceDE w:val="0"/>
        <w:autoSpaceDN w:val="0"/>
        <w:adjustRightInd w:val="0"/>
        <w:spacing w:after="0" w:line="360" w:lineRule="auto"/>
        <w:jc w:val="both"/>
        <w:rPr>
          <w:rFonts w:ascii="Book Antiqua" w:eastAsia="Times New Roman" w:hAnsi="Book Antiqua" w:cs="Arial"/>
          <w:sz w:val="24"/>
          <w:szCs w:val="24"/>
        </w:rPr>
      </w:pPr>
      <w:r w:rsidRPr="007C4E82">
        <w:rPr>
          <w:rFonts w:ascii="Book Antiqua" w:eastAsia="Times New Roman" w:hAnsi="Book Antiqua" w:cs="Arial"/>
          <w:sz w:val="24"/>
          <w:szCs w:val="24"/>
        </w:rPr>
        <w:t xml:space="preserve">Complications associated with </w:t>
      </w:r>
      <w:r w:rsidR="009620D4" w:rsidRPr="007C4E82">
        <w:rPr>
          <w:rFonts w:ascii="Book Antiqua" w:eastAsia="Times New Roman" w:hAnsi="Book Antiqua" w:cs="Arial"/>
          <w:sz w:val="24"/>
          <w:szCs w:val="24"/>
        </w:rPr>
        <w:t>DM</w:t>
      </w:r>
      <w:r w:rsidRPr="007C4E82">
        <w:rPr>
          <w:rFonts w:ascii="Book Antiqua" w:eastAsia="Times New Roman" w:hAnsi="Book Antiqua" w:cs="Arial"/>
          <w:sz w:val="24"/>
          <w:szCs w:val="24"/>
        </w:rPr>
        <w:t xml:space="preserve"> result from macrovascular and microvascular disease.</w:t>
      </w:r>
      <w:r w:rsidR="000D1987" w:rsidRPr="007C4E82">
        <w:rPr>
          <w:rFonts w:ascii="Book Antiqua" w:eastAsia="Times New Roman" w:hAnsi="Book Antiqua" w:cs="Arial"/>
          <w:sz w:val="24"/>
          <w:szCs w:val="24"/>
        </w:rPr>
        <w:t xml:space="preserve"> (Table 1)</w:t>
      </w:r>
      <w:r w:rsidR="00827F1D" w:rsidRPr="007C4E82">
        <w:rPr>
          <w:rFonts w:ascii="Book Antiqua" w:eastAsia="Times New Roman" w:hAnsi="Book Antiqua" w:cs="Arial"/>
          <w:sz w:val="24"/>
          <w:szCs w:val="24"/>
        </w:rPr>
        <w:t xml:space="preserve"> Many of these complications do not directly impact the</w:t>
      </w:r>
      <w:r w:rsidR="00861A60" w:rsidRPr="007C4E82">
        <w:rPr>
          <w:rFonts w:ascii="Book Antiqua" w:eastAsia="Times New Roman" w:hAnsi="Book Antiqua" w:cs="Arial"/>
          <w:sz w:val="24"/>
          <w:szCs w:val="24"/>
        </w:rPr>
        <w:t xml:space="preserve"> musculoskeletal </w:t>
      </w:r>
      <w:r w:rsidR="009620D4" w:rsidRPr="007C4E82">
        <w:rPr>
          <w:rFonts w:ascii="Book Antiqua" w:eastAsia="Times New Roman" w:hAnsi="Book Antiqua" w:cs="Arial"/>
          <w:sz w:val="24"/>
          <w:szCs w:val="24"/>
        </w:rPr>
        <w:t>system;</w:t>
      </w:r>
      <w:r w:rsidR="00861A60" w:rsidRPr="007C4E82">
        <w:rPr>
          <w:rFonts w:ascii="Book Antiqua" w:eastAsia="Times New Roman" w:hAnsi="Book Antiqua" w:cs="Arial"/>
          <w:sz w:val="24"/>
          <w:szCs w:val="24"/>
        </w:rPr>
        <w:t xml:space="preserve"> however the indirect effects can be significant. </w:t>
      </w:r>
      <w:r w:rsidR="00F15A7A" w:rsidRPr="007C4E82">
        <w:rPr>
          <w:rFonts w:ascii="Book Antiqua" w:eastAsia="Times New Roman" w:hAnsi="Book Antiqua" w:cs="Arial"/>
          <w:sz w:val="24"/>
          <w:szCs w:val="24"/>
        </w:rPr>
        <w:t xml:space="preserve">Cardiovascular </w:t>
      </w:r>
      <w:r w:rsidR="00F15A7A" w:rsidRPr="007C4E82">
        <w:rPr>
          <w:rFonts w:ascii="Book Antiqua" w:eastAsia="Times New Roman" w:hAnsi="Book Antiqua" w:cs="Arial"/>
          <w:sz w:val="24"/>
          <w:szCs w:val="24"/>
        </w:rPr>
        <w:lastRenderedPageBreak/>
        <w:t>complications</w:t>
      </w:r>
      <w:r w:rsidR="005D0026" w:rsidRPr="007C4E82">
        <w:rPr>
          <w:rFonts w:ascii="Book Antiqua" w:eastAsia="Times New Roman" w:hAnsi="Book Antiqua" w:cs="Arial"/>
          <w:sz w:val="24"/>
          <w:szCs w:val="24"/>
        </w:rPr>
        <w:t xml:space="preserve"> such as coronary artery</w:t>
      </w:r>
      <w:r w:rsidR="00F15A7A" w:rsidRPr="007C4E82">
        <w:rPr>
          <w:rFonts w:ascii="Book Antiqua" w:eastAsia="Times New Roman" w:hAnsi="Book Antiqua" w:cs="Arial"/>
          <w:sz w:val="24"/>
          <w:szCs w:val="24"/>
        </w:rPr>
        <w:t xml:space="preserve"> disease</w:t>
      </w:r>
      <w:r w:rsidR="005D0026" w:rsidRPr="007C4E82">
        <w:rPr>
          <w:rFonts w:ascii="Book Antiqua" w:eastAsia="Times New Roman" w:hAnsi="Book Antiqua" w:cs="Arial"/>
          <w:sz w:val="24"/>
          <w:szCs w:val="24"/>
        </w:rPr>
        <w:t>, hypertension and cerebrovascular accidents</w:t>
      </w:r>
      <w:r w:rsidR="00F15A7A" w:rsidRPr="007C4E82">
        <w:rPr>
          <w:rFonts w:ascii="Book Antiqua" w:eastAsia="Times New Roman" w:hAnsi="Book Antiqua" w:cs="Arial"/>
          <w:sz w:val="24"/>
          <w:szCs w:val="24"/>
        </w:rPr>
        <w:t xml:space="preserve"> are 100</w:t>
      </w:r>
      <w:r w:rsidR="007C4E82">
        <w:rPr>
          <w:rFonts w:ascii="Book Antiqua" w:hAnsi="Book Antiqua" w:cs="Arial" w:hint="eastAsia"/>
          <w:sz w:val="24"/>
          <w:szCs w:val="24"/>
          <w:lang w:eastAsia="zh-CN"/>
        </w:rPr>
        <w:t>%</w:t>
      </w:r>
      <w:r w:rsidR="00F15A7A" w:rsidRPr="007C4E82">
        <w:rPr>
          <w:rFonts w:ascii="Book Antiqua" w:eastAsia="Times New Roman" w:hAnsi="Book Antiqua" w:cs="Arial"/>
          <w:sz w:val="24"/>
          <w:szCs w:val="24"/>
        </w:rPr>
        <w:t xml:space="preserve">-300% more likely in patients with DM. </w:t>
      </w:r>
      <w:r w:rsidR="00D32C3F" w:rsidRPr="007C4E82">
        <w:rPr>
          <w:rFonts w:ascii="Book Antiqua" w:hAnsi="Book Antiqua" w:cs="Frutiger-Light"/>
          <w:sz w:val="24"/>
          <w:szCs w:val="24"/>
        </w:rPr>
        <w:t>Diabetes is ass</w:t>
      </w:r>
      <w:r w:rsidR="00226E02" w:rsidRPr="007C4E82">
        <w:rPr>
          <w:rFonts w:ascii="Book Antiqua" w:hAnsi="Book Antiqua" w:cs="Frutiger-Light"/>
          <w:sz w:val="24"/>
          <w:szCs w:val="24"/>
        </w:rPr>
        <w:t xml:space="preserve">ociated with a two to four fold </w:t>
      </w:r>
      <w:r w:rsidR="00D32C3F" w:rsidRPr="007C4E82">
        <w:rPr>
          <w:rFonts w:ascii="Book Antiqua" w:hAnsi="Book Antiqua" w:cs="Frutiger-Light"/>
          <w:sz w:val="24"/>
          <w:szCs w:val="24"/>
        </w:rPr>
        <w:t>increase in c</w:t>
      </w:r>
      <w:r w:rsidR="00226E02" w:rsidRPr="007C4E82">
        <w:rPr>
          <w:rFonts w:ascii="Book Antiqua" w:hAnsi="Book Antiqua" w:cs="Frutiger-Light"/>
          <w:sz w:val="24"/>
          <w:szCs w:val="24"/>
        </w:rPr>
        <w:t xml:space="preserve">ardiovascular disease including </w:t>
      </w:r>
      <w:r w:rsidR="00D32C3F" w:rsidRPr="007C4E82">
        <w:rPr>
          <w:rFonts w:ascii="Book Antiqua" w:hAnsi="Book Antiqua" w:cs="Frutiger-Light"/>
          <w:sz w:val="24"/>
          <w:szCs w:val="24"/>
        </w:rPr>
        <w:t xml:space="preserve">hypertension, coronary artery disease and </w:t>
      </w:r>
      <w:proofErr w:type="gramStart"/>
      <w:r w:rsidR="00D32C3F" w:rsidRPr="007C4E82">
        <w:rPr>
          <w:rFonts w:ascii="Book Antiqua" w:hAnsi="Book Antiqua" w:cs="Frutiger-Light"/>
          <w:sz w:val="24"/>
          <w:szCs w:val="24"/>
        </w:rPr>
        <w:t>stroke</w:t>
      </w:r>
      <w:r w:rsidR="00C337D0" w:rsidRPr="007C4E82">
        <w:rPr>
          <w:rFonts w:ascii="Book Antiqua" w:hAnsi="Book Antiqua" w:cs="Frutiger-Light"/>
          <w:sz w:val="24"/>
          <w:szCs w:val="24"/>
          <w:vertAlign w:val="superscript"/>
        </w:rPr>
        <w:t>[</w:t>
      </w:r>
      <w:proofErr w:type="gramEnd"/>
      <w:r w:rsidR="00C337D0" w:rsidRPr="007C4E82">
        <w:rPr>
          <w:rFonts w:ascii="Book Antiqua" w:hAnsi="Book Antiqua" w:cs="Frutiger-Light"/>
          <w:sz w:val="24"/>
          <w:szCs w:val="24"/>
          <w:vertAlign w:val="superscript"/>
        </w:rPr>
        <w:t>2,4]</w:t>
      </w:r>
      <w:r w:rsidR="007C4E82">
        <w:rPr>
          <w:rFonts w:ascii="Book Antiqua" w:hAnsi="Book Antiqua" w:cs="Frutiger-Light"/>
          <w:sz w:val="24"/>
          <w:szCs w:val="24"/>
        </w:rPr>
        <w:t>.</w:t>
      </w:r>
      <w:r w:rsidR="00226E02" w:rsidRPr="007C4E82">
        <w:rPr>
          <w:rFonts w:ascii="Book Antiqua" w:hAnsi="Book Antiqua" w:cs="Frutiger-Light"/>
          <w:sz w:val="24"/>
          <w:szCs w:val="24"/>
        </w:rPr>
        <w:t xml:space="preserve"> </w:t>
      </w:r>
      <w:r w:rsidR="00861A60" w:rsidRPr="007C4E82">
        <w:rPr>
          <w:rFonts w:ascii="Book Antiqua" w:eastAsia="Times New Roman" w:hAnsi="Book Antiqua" w:cs="Arial"/>
          <w:sz w:val="24"/>
          <w:szCs w:val="24"/>
        </w:rPr>
        <w:t xml:space="preserve">Patients with retinopathy </w:t>
      </w:r>
      <w:r w:rsidR="009620D4" w:rsidRPr="007C4E82">
        <w:rPr>
          <w:rFonts w:ascii="Book Antiqua" w:eastAsia="Times New Roman" w:hAnsi="Book Antiqua" w:cs="Arial"/>
          <w:sz w:val="24"/>
          <w:szCs w:val="24"/>
        </w:rPr>
        <w:t>and</w:t>
      </w:r>
      <w:r w:rsidR="00861A60" w:rsidRPr="007C4E82">
        <w:rPr>
          <w:rFonts w:ascii="Book Antiqua" w:eastAsia="Times New Roman" w:hAnsi="Book Antiqua" w:cs="Arial"/>
          <w:sz w:val="24"/>
          <w:szCs w:val="24"/>
        </w:rPr>
        <w:t xml:space="preserve"> visual impairment may injure their lower extremity due to inability to visualize objects in their path</w:t>
      </w:r>
      <w:r w:rsidR="009620D4" w:rsidRPr="007C4E82">
        <w:rPr>
          <w:rFonts w:ascii="Book Antiqua" w:eastAsia="Times New Roman" w:hAnsi="Book Antiqua" w:cs="Arial"/>
          <w:sz w:val="24"/>
          <w:szCs w:val="24"/>
        </w:rPr>
        <w:t xml:space="preserve"> during ambulation</w:t>
      </w:r>
      <w:r w:rsidR="00861A60" w:rsidRPr="007C4E82">
        <w:rPr>
          <w:rFonts w:ascii="Book Antiqua" w:eastAsia="Times New Roman" w:hAnsi="Book Antiqua" w:cs="Arial"/>
          <w:sz w:val="24"/>
          <w:szCs w:val="24"/>
        </w:rPr>
        <w:t>. Patients with neuropathy may fall second to balance issues resulting in musculoskeletal trauma. Patients with diabetic nephropathy may have vitamin D deficiency that potential</w:t>
      </w:r>
      <w:r w:rsidR="0066355E" w:rsidRPr="007C4E82">
        <w:rPr>
          <w:rFonts w:ascii="Book Antiqua" w:eastAsia="Times New Roman" w:hAnsi="Book Antiqua" w:cs="Arial"/>
          <w:sz w:val="24"/>
          <w:szCs w:val="24"/>
        </w:rPr>
        <w:t>ly weakens the osseous structure</w:t>
      </w:r>
      <w:r w:rsidR="00861A60" w:rsidRPr="007C4E82">
        <w:rPr>
          <w:rFonts w:ascii="Book Antiqua" w:eastAsia="Times New Roman" w:hAnsi="Book Antiqua" w:cs="Arial"/>
          <w:sz w:val="24"/>
          <w:szCs w:val="24"/>
        </w:rPr>
        <w:t>s.</w:t>
      </w:r>
      <w:r w:rsidR="00ED38DB" w:rsidRPr="007C4E82">
        <w:rPr>
          <w:rFonts w:ascii="Book Antiqua" w:eastAsia="Times New Roman" w:hAnsi="Book Antiqua" w:cs="Arial"/>
          <w:sz w:val="24"/>
          <w:szCs w:val="24"/>
        </w:rPr>
        <w:t xml:space="preserve"> Finally, macrovascular disease may result in atherosclerosis and can impede wound healing.</w:t>
      </w:r>
    </w:p>
    <w:p w:rsidR="000E6529" w:rsidRDefault="000E6529" w:rsidP="007C4E82">
      <w:pPr>
        <w:autoSpaceDE w:val="0"/>
        <w:autoSpaceDN w:val="0"/>
        <w:adjustRightInd w:val="0"/>
        <w:spacing w:after="0" w:line="360" w:lineRule="auto"/>
        <w:ind w:firstLineChars="100" w:firstLine="240"/>
        <w:jc w:val="both"/>
        <w:rPr>
          <w:rFonts w:ascii="Book Antiqua" w:hAnsi="Book Antiqua"/>
          <w:sz w:val="24"/>
          <w:szCs w:val="24"/>
          <w:lang w:eastAsia="zh-CN"/>
        </w:rPr>
      </w:pPr>
      <w:r w:rsidRPr="007C4E82">
        <w:rPr>
          <w:rFonts w:ascii="Book Antiqua" w:hAnsi="Book Antiqua" w:cs="Arial"/>
          <w:sz w:val="24"/>
          <w:szCs w:val="24"/>
        </w:rPr>
        <w:t xml:space="preserve">There is evidence of abnormal blood flow patterns in the neuropathic diabetic foot unrelated to ischemia. A study of patients with Type 1 DM and peripheral neuropathy demonstrated that the normal triphasic pattern of arterial blood flow was lost despite normal pulse wave </w:t>
      </w:r>
      <w:proofErr w:type="gramStart"/>
      <w:r w:rsidRPr="007C4E82">
        <w:rPr>
          <w:rFonts w:ascii="Book Antiqua" w:hAnsi="Book Antiqua" w:cs="Arial"/>
          <w:sz w:val="24"/>
          <w:szCs w:val="24"/>
        </w:rPr>
        <w:t>velocities</w:t>
      </w:r>
      <w:r w:rsidR="00862F55" w:rsidRPr="007C4E82">
        <w:rPr>
          <w:rFonts w:ascii="Book Antiqua" w:hAnsi="Book Antiqua" w:cs="Arial"/>
          <w:sz w:val="24"/>
          <w:szCs w:val="24"/>
          <w:vertAlign w:val="superscript"/>
        </w:rPr>
        <w:t>[</w:t>
      </w:r>
      <w:proofErr w:type="gramEnd"/>
      <w:r w:rsidR="00862F55" w:rsidRPr="007C4E82">
        <w:rPr>
          <w:rFonts w:ascii="Book Antiqua" w:hAnsi="Book Antiqua" w:cs="Arial"/>
          <w:sz w:val="24"/>
          <w:szCs w:val="24"/>
          <w:vertAlign w:val="superscript"/>
        </w:rPr>
        <w:t>10]</w:t>
      </w:r>
      <w:r w:rsidR="00426BE8" w:rsidRPr="007C4E82">
        <w:rPr>
          <w:rFonts w:ascii="Book Antiqua" w:hAnsi="Book Antiqua" w:cs="Arial"/>
          <w:sz w:val="24"/>
          <w:szCs w:val="24"/>
        </w:rPr>
        <w:t>.</w:t>
      </w:r>
      <w:r w:rsidR="00B714C1" w:rsidRPr="007C4E82">
        <w:rPr>
          <w:rFonts w:ascii="Book Antiqua" w:hAnsi="Book Antiqua" w:cs="Arial"/>
          <w:sz w:val="24"/>
          <w:szCs w:val="24"/>
        </w:rPr>
        <w:t xml:space="preserve"> </w:t>
      </w:r>
      <w:r w:rsidR="00426BE8" w:rsidRPr="007C4E82">
        <w:rPr>
          <w:rFonts w:ascii="Book Antiqua" w:hAnsi="Book Antiqua" w:cs="Arial"/>
          <w:sz w:val="24"/>
          <w:szCs w:val="24"/>
        </w:rPr>
        <w:t>N</w:t>
      </w:r>
      <w:r w:rsidR="00B714C1" w:rsidRPr="007C4E82">
        <w:rPr>
          <w:rFonts w:ascii="Book Antiqua" w:hAnsi="Book Antiqua" w:cs="Arial"/>
          <w:sz w:val="24"/>
          <w:szCs w:val="24"/>
        </w:rPr>
        <w:t>o</w:t>
      </w:r>
      <w:r w:rsidRPr="007C4E82">
        <w:rPr>
          <w:rFonts w:ascii="Book Antiqua" w:hAnsi="Book Antiqua" w:cs="Arial"/>
          <w:sz w:val="24"/>
          <w:szCs w:val="24"/>
        </w:rPr>
        <w:t xml:space="preserve"> significant stenosis</w:t>
      </w:r>
      <w:r w:rsidR="00426BE8" w:rsidRPr="007C4E82">
        <w:rPr>
          <w:rFonts w:ascii="Book Antiqua" w:hAnsi="Book Antiqua" w:cs="Arial"/>
          <w:sz w:val="24"/>
          <w:szCs w:val="24"/>
        </w:rPr>
        <w:t xml:space="preserve"> was identified</w:t>
      </w:r>
      <w:r w:rsidRPr="007C4E82">
        <w:rPr>
          <w:rFonts w:ascii="Book Antiqua" w:hAnsi="Book Antiqua" w:cs="Arial"/>
          <w:sz w:val="24"/>
          <w:szCs w:val="24"/>
        </w:rPr>
        <w:t xml:space="preserve"> in any of the </w:t>
      </w:r>
      <w:r w:rsidR="00426BE8" w:rsidRPr="007C4E82">
        <w:rPr>
          <w:rFonts w:ascii="Book Antiqua" w:hAnsi="Book Antiqua" w:cs="Arial"/>
          <w:sz w:val="24"/>
          <w:szCs w:val="24"/>
        </w:rPr>
        <w:t xml:space="preserve">arteries </w:t>
      </w:r>
      <w:r w:rsidRPr="007C4E82">
        <w:rPr>
          <w:rFonts w:ascii="Book Antiqua" w:hAnsi="Book Antiqua" w:cs="Arial"/>
          <w:sz w:val="24"/>
          <w:szCs w:val="24"/>
        </w:rPr>
        <w:t>studied</w:t>
      </w:r>
      <w:r w:rsidR="00426BE8" w:rsidRPr="007C4E82">
        <w:rPr>
          <w:rFonts w:ascii="Book Antiqua" w:hAnsi="Book Antiqua" w:cs="Arial"/>
          <w:sz w:val="24"/>
          <w:szCs w:val="24"/>
        </w:rPr>
        <w:t xml:space="preserve"> including distal evaluation of</w:t>
      </w:r>
      <w:r w:rsidR="00D67F3F" w:rsidRPr="007C4E82">
        <w:rPr>
          <w:rFonts w:ascii="Book Antiqua" w:hAnsi="Book Antiqua" w:cs="Arial"/>
          <w:sz w:val="24"/>
          <w:szCs w:val="24"/>
        </w:rPr>
        <w:t xml:space="preserve"> </w:t>
      </w:r>
      <w:r w:rsidRPr="007C4E82">
        <w:rPr>
          <w:rFonts w:ascii="Book Antiqua" w:hAnsi="Book Antiqua" w:cs="Arial"/>
          <w:sz w:val="24"/>
          <w:szCs w:val="24"/>
        </w:rPr>
        <w:t xml:space="preserve">the dorsalis pedis and posterior tibial </w:t>
      </w:r>
      <w:proofErr w:type="gramStart"/>
      <w:r w:rsidR="00D67F3F" w:rsidRPr="007C4E82">
        <w:rPr>
          <w:rFonts w:ascii="Book Antiqua" w:hAnsi="Book Antiqua" w:cs="Arial"/>
          <w:sz w:val="24"/>
          <w:szCs w:val="24"/>
        </w:rPr>
        <w:t>arteries</w:t>
      </w:r>
      <w:r w:rsidR="00C337D0" w:rsidRPr="007C4E82">
        <w:rPr>
          <w:rFonts w:ascii="Book Antiqua" w:hAnsi="Book Antiqua" w:cs="Arial"/>
          <w:sz w:val="24"/>
          <w:szCs w:val="24"/>
          <w:vertAlign w:val="superscript"/>
        </w:rPr>
        <w:t>[</w:t>
      </w:r>
      <w:proofErr w:type="gramEnd"/>
      <w:r w:rsidR="00C337D0" w:rsidRPr="007C4E82">
        <w:rPr>
          <w:rFonts w:ascii="Book Antiqua" w:hAnsi="Book Antiqua" w:cs="Arial"/>
          <w:sz w:val="24"/>
          <w:szCs w:val="24"/>
          <w:vertAlign w:val="superscript"/>
        </w:rPr>
        <w:t>10]</w:t>
      </w:r>
      <w:r w:rsidRPr="007C4E82">
        <w:rPr>
          <w:rFonts w:ascii="Book Antiqua" w:hAnsi="Book Antiqua" w:cs="Arial"/>
          <w:sz w:val="24"/>
          <w:szCs w:val="24"/>
        </w:rPr>
        <w:t xml:space="preserve">. </w:t>
      </w:r>
      <w:r w:rsidR="009620D4" w:rsidRPr="007C4E82">
        <w:rPr>
          <w:rFonts w:ascii="Book Antiqua" w:hAnsi="Book Antiqua" w:cs="Arial"/>
          <w:sz w:val="24"/>
          <w:szCs w:val="24"/>
        </w:rPr>
        <w:t>The m</w:t>
      </w:r>
      <w:r w:rsidRPr="007C4E82">
        <w:rPr>
          <w:rFonts w:ascii="Book Antiqua" w:hAnsi="Book Antiqua" w:cs="Arial"/>
          <w:sz w:val="24"/>
          <w:szCs w:val="24"/>
        </w:rPr>
        <w:t xml:space="preserve">ean </w:t>
      </w:r>
      <w:r w:rsidR="009620D4" w:rsidRPr="007C4E82">
        <w:rPr>
          <w:rFonts w:ascii="Book Antiqua" w:hAnsi="Book Antiqua" w:cs="Arial"/>
          <w:sz w:val="24"/>
          <w:szCs w:val="24"/>
        </w:rPr>
        <w:t>great toe pressure</w:t>
      </w:r>
      <w:r w:rsidRPr="007C4E82">
        <w:rPr>
          <w:rFonts w:ascii="Book Antiqua" w:hAnsi="Book Antiqua" w:cs="Arial"/>
          <w:sz w:val="24"/>
          <w:szCs w:val="24"/>
        </w:rPr>
        <w:t xml:space="preserve"> </w:t>
      </w:r>
      <w:r w:rsidR="00862F55" w:rsidRPr="007C4E82">
        <w:rPr>
          <w:rFonts w:ascii="Book Antiqua" w:hAnsi="Book Antiqua" w:cs="Arial"/>
          <w:sz w:val="24"/>
          <w:szCs w:val="24"/>
        </w:rPr>
        <w:t xml:space="preserve">in </w:t>
      </w:r>
      <w:r w:rsidRPr="007C4E82">
        <w:rPr>
          <w:rFonts w:ascii="Book Antiqua" w:hAnsi="Book Antiqua" w:cs="Arial"/>
          <w:sz w:val="24"/>
          <w:szCs w:val="24"/>
        </w:rPr>
        <w:t>patient</w:t>
      </w:r>
      <w:r w:rsidR="009620D4" w:rsidRPr="007C4E82">
        <w:rPr>
          <w:rFonts w:ascii="Book Antiqua" w:hAnsi="Book Antiqua" w:cs="Arial"/>
          <w:sz w:val="24"/>
          <w:szCs w:val="24"/>
        </w:rPr>
        <w:t>s</w:t>
      </w:r>
      <w:r w:rsidRPr="007C4E82">
        <w:rPr>
          <w:rFonts w:ascii="Book Antiqua" w:hAnsi="Book Antiqua" w:cs="Arial"/>
          <w:sz w:val="24"/>
          <w:szCs w:val="24"/>
        </w:rPr>
        <w:t xml:space="preserve"> with </w:t>
      </w:r>
      <w:r w:rsidR="009620D4" w:rsidRPr="007C4E82">
        <w:rPr>
          <w:rFonts w:ascii="Book Antiqua" w:hAnsi="Book Antiqua" w:cs="Arial"/>
          <w:sz w:val="24"/>
          <w:szCs w:val="24"/>
        </w:rPr>
        <w:t>DM</w:t>
      </w:r>
      <w:r w:rsidR="007C4E82">
        <w:rPr>
          <w:rFonts w:ascii="Book Antiqua" w:hAnsi="Book Antiqua" w:cs="Arial"/>
          <w:sz w:val="24"/>
          <w:szCs w:val="24"/>
        </w:rPr>
        <w:t xml:space="preserve"> was 64 mm</w:t>
      </w:r>
      <w:r w:rsidRPr="007C4E82">
        <w:rPr>
          <w:rFonts w:ascii="Book Antiqua" w:hAnsi="Book Antiqua" w:cs="Arial"/>
          <w:sz w:val="24"/>
          <w:szCs w:val="24"/>
        </w:rPr>
        <w:t>Hg as compared with 98</w:t>
      </w:r>
      <w:r w:rsidR="009620D4" w:rsidRPr="007C4E82">
        <w:rPr>
          <w:rFonts w:ascii="Book Antiqua" w:hAnsi="Book Antiqua" w:cs="Arial"/>
          <w:sz w:val="24"/>
          <w:szCs w:val="24"/>
        </w:rPr>
        <w:t xml:space="preserve"> mm</w:t>
      </w:r>
      <w:r w:rsidRPr="007C4E82">
        <w:rPr>
          <w:rFonts w:ascii="Book Antiqua" w:hAnsi="Book Antiqua" w:cs="Arial"/>
          <w:sz w:val="24"/>
          <w:szCs w:val="24"/>
        </w:rPr>
        <w:t>Hg in controls. A linear correlation of decreasing toe pressures with increasing severity of neuropathy was seen (</w:t>
      </w:r>
      <w:r w:rsidRPr="007C4E82">
        <w:rPr>
          <w:rFonts w:ascii="Book Antiqua" w:hAnsi="Book Antiqua" w:cs="Arial"/>
          <w:i/>
          <w:sz w:val="24"/>
          <w:szCs w:val="24"/>
        </w:rPr>
        <w:t>R</w:t>
      </w:r>
      <w:r w:rsidRPr="007C4E82">
        <w:rPr>
          <w:rFonts w:ascii="Book Antiqua" w:hAnsi="Book Antiqua" w:cs="Arial"/>
          <w:sz w:val="24"/>
          <w:szCs w:val="24"/>
        </w:rPr>
        <w:t xml:space="preserve"> = 0.7</w:t>
      </w:r>
      <w:r w:rsidR="00862F55" w:rsidRPr="007C4E82">
        <w:rPr>
          <w:rFonts w:ascii="Book Antiqua" w:hAnsi="Book Antiqua" w:cs="Arial"/>
          <w:sz w:val="24"/>
          <w:szCs w:val="24"/>
        </w:rPr>
        <w:t>),</w:t>
      </w:r>
      <w:r w:rsidRPr="007C4E82">
        <w:rPr>
          <w:rFonts w:ascii="Book Antiqua" w:hAnsi="Book Antiqua" w:cs="Arial"/>
          <w:sz w:val="24"/>
          <w:szCs w:val="24"/>
        </w:rPr>
        <w:t xml:space="preserve"> suggest</w:t>
      </w:r>
      <w:r w:rsidR="009620D4" w:rsidRPr="007C4E82">
        <w:rPr>
          <w:rFonts w:ascii="Book Antiqua" w:hAnsi="Book Antiqua" w:cs="Arial"/>
          <w:sz w:val="24"/>
          <w:szCs w:val="24"/>
        </w:rPr>
        <w:t>ing</w:t>
      </w:r>
      <w:r w:rsidRPr="007C4E82">
        <w:rPr>
          <w:rFonts w:ascii="Book Antiqua" w:hAnsi="Book Antiqua" w:cs="Arial"/>
          <w:sz w:val="24"/>
          <w:szCs w:val="24"/>
        </w:rPr>
        <w:t xml:space="preserve"> that changes exist in the blood flow patterns in young patients with </w:t>
      </w:r>
      <w:r w:rsidR="009620D4" w:rsidRPr="007C4E82">
        <w:rPr>
          <w:rFonts w:ascii="Book Antiqua" w:hAnsi="Book Antiqua" w:cs="Arial"/>
          <w:sz w:val="24"/>
          <w:szCs w:val="24"/>
        </w:rPr>
        <w:t>DM</w:t>
      </w:r>
      <w:r w:rsidRPr="007C4E82">
        <w:rPr>
          <w:rFonts w:ascii="Book Antiqua" w:hAnsi="Book Antiqua" w:cs="Arial"/>
          <w:sz w:val="24"/>
          <w:szCs w:val="24"/>
        </w:rPr>
        <w:t xml:space="preserve"> and neuropathy, even in the absence of lower limb ischemia.</w:t>
      </w:r>
      <w:r w:rsidR="009620D4" w:rsidRPr="007C4E82">
        <w:rPr>
          <w:rFonts w:ascii="Book Antiqua" w:hAnsi="Book Antiqua" w:cs="Arial"/>
          <w:sz w:val="24"/>
          <w:szCs w:val="24"/>
        </w:rPr>
        <w:t xml:space="preserve"> These changes may not be clinically meaningful in patients who do not undergo surgery, but may become very important if a surgical wound is created.</w:t>
      </w:r>
      <w:r w:rsidR="00260204" w:rsidRPr="007C4E82">
        <w:rPr>
          <w:rFonts w:ascii="Book Antiqua" w:hAnsi="Book Antiqua" w:cs="Arial"/>
          <w:sz w:val="24"/>
          <w:szCs w:val="24"/>
        </w:rPr>
        <w:t xml:space="preserve"> </w:t>
      </w:r>
      <w:r w:rsidR="00260204" w:rsidRPr="007C4E82">
        <w:rPr>
          <w:rFonts w:ascii="Book Antiqua" w:hAnsi="Book Antiqua"/>
          <w:sz w:val="24"/>
          <w:szCs w:val="24"/>
        </w:rPr>
        <w:t xml:space="preserve">The prevalence of peripheral artery disease (PAD) in patients aged ≥ 40 years with DM is estimated to be 10% compared to 5% in the general population, and the prevalence increases with advancing </w:t>
      </w:r>
      <w:proofErr w:type="gramStart"/>
      <w:r w:rsidR="00862F55" w:rsidRPr="007C4E82">
        <w:rPr>
          <w:rFonts w:ascii="Book Antiqua" w:hAnsi="Book Antiqua"/>
          <w:sz w:val="24"/>
          <w:szCs w:val="24"/>
        </w:rPr>
        <w:t>age</w:t>
      </w:r>
      <w:r w:rsidR="00862F55" w:rsidRPr="007C4E82">
        <w:rPr>
          <w:rFonts w:ascii="Book Antiqua" w:hAnsi="Book Antiqua"/>
          <w:sz w:val="24"/>
          <w:szCs w:val="24"/>
          <w:vertAlign w:val="superscript"/>
        </w:rPr>
        <w:t>[</w:t>
      </w:r>
      <w:proofErr w:type="gramEnd"/>
      <w:r w:rsidR="00C337D0" w:rsidRPr="007C4E82">
        <w:rPr>
          <w:rFonts w:ascii="Book Antiqua" w:hAnsi="Book Antiqua"/>
          <w:sz w:val="24"/>
          <w:szCs w:val="24"/>
          <w:vertAlign w:val="superscript"/>
        </w:rPr>
        <w:t>11]</w:t>
      </w:r>
      <w:r w:rsidR="00260204" w:rsidRPr="007C4E82">
        <w:rPr>
          <w:rFonts w:ascii="Book Antiqua" w:hAnsi="Book Antiqua"/>
          <w:sz w:val="24"/>
          <w:szCs w:val="24"/>
        </w:rPr>
        <w:t>. Diabetic related atherosclerosis has a predilection for</w:t>
      </w:r>
      <w:r w:rsidR="00686C38" w:rsidRPr="007C4E82">
        <w:rPr>
          <w:rFonts w:ascii="Book Antiqua" w:hAnsi="Book Antiqua"/>
          <w:sz w:val="24"/>
          <w:szCs w:val="24"/>
        </w:rPr>
        <w:t xml:space="preserve"> affecting the </w:t>
      </w:r>
      <w:r w:rsidR="00862F55" w:rsidRPr="007C4E82">
        <w:rPr>
          <w:rFonts w:ascii="Book Antiqua" w:hAnsi="Book Antiqua"/>
          <w:sz w:val="24"/>
          <w:szCs w:val="24"/>
        </w:rPr>
        <w:t xml:space="preserve">arteries </w:t>
      </w:r>
      <w:r w:rsidR="00260204" w:rsidRPr="007C4E82">
        <w:rPr>
          <w:rFonts w:ascii="Book Antiqua" w:hAnsi="Book Antiqua"/>
          <w:sz w:val="24"/>
          <w:szCs w:val="24"/>
        </w:rPr>
        <w:t>distal to the popliteal trifurcation, and assessment of the pulses is recommended in patients undergoing lower extremity surgery.</w:t>
      </w:r>
    </w:p>
    <w:p w:rsidR="007C4E82" w:rsidRPr="007C4E82" w:rsidRDefault="007C4E82" w:rsidP="007C4E82">
      <w:pPr>
        <w:autoSpaceDE w:val="0"/>
        <w:autoSpaceDN w:val="0"/>
        <w:adjustRightInd w:val="0"/>
        <w:spacing w:after="0" w:line="360" w:lineRule="auto"/>
        <w:ind w:firstLineChars="100" w:firstLine="240"/>
        <w:jc w:val="both"/>
        <w:rPr>
          <w:rFonts w:ascii="Book Antiqua" w:hAnsi="Book Antiqua" w:cs="Arial"/>
          <w:sz w:val="24"/>
          <w:szCs w:val="24"/>
          <w:lang w:eastAsia="zh-CN"/>
        </w:rPr>
      </w:pPr>
    </w:p>
    <w:p w:rsidR="0066355E" w:rsidRPr="007C4E82" w:rsidRDefault="007C4E82" w:rsidP="007C4E82">
      <w:pPr>
        <w:spacing w:after="0" w:line="360" w:lineRule="auto"/>
        <w:jc w:val="both"/>
        <w:rPr>
          <w:rFonts w:ascii="Book Antiqua" w:eastAsia="Times New Roman" w:hAnsi="Book Antiqua" w:cs="Arial"/>
          <w:b/>
          <w:sz w:val="24"/>
          <w:szCs w:val="24"/>
        </w:rPr>
      </w:pPr>
      <w:r w:rsidRPr="007C4E82">
        <w:rPr>
          <w:rFonts w:ascii="Book Antiqua" w:eastAsia="Times New Roman" w:hAnsi="Book Antiqua" w:cs="Arial"/>
          <w:b/>
          <w:sz w:val="24"/>
          <w:szCs w:val="24"/>
        </w:rPr>
        <w:t>TREATMENT OF HYPERGLYCEMIA</w:t>
      </w:r>
    </w:p>
    <w:p w:rsidR="0019410C" w:rsidRPr="007C4E82" w:rsidRDefault="00551440" w:rsidP="007C4E82">
      <w:pPr>
        <w:autoSpaceDE w:val="0"/>
        <w:autoSpaceDN w:val="0"/>
        <w:adjustRightInd w:val="0"/>
        <w:spacing w:after="0" w:line="360" w:lineRule="auto"/>
        <w:jc w:val="both"/>
        <w:rPr>
          <w:rFonts w:ascii="Book Antiqua" w:hAnsi="Book Antiqua" w:cs="HelveticaNeueLT Std Cn"/>
          <w:bCs/>
          <w:sz w:val="24"/>
          <w:szCs w:val="24"/>
        </w:rPr>
      </w:pPr>
      <w:r w:rsidRPr="007C4E82">
        <w:rPr>
          <w:rFonts w:ascii="Book Antiqua" w:eastAsia="Times New Roman" w:hAnsi="Book Antiqua" w:cs="Arial"/>
          <w:sz w:val="24"/>
          <w:szCs w:val="24"/>
        </w:rPr>
        <w:t>The management of inpatient glycemic control strives to avoid hyperglycemia, however it is generally agreed that hypoglycemia is to be avoided. Randomized studies</w:t>
      </w:r>
      <w:r w:rsidR="00F15A7A" w:rsidRPr="007C4E82">
        <w:rPr>
          <w:rFonts w:ascii="Book Antiqua" w:eastAsia="Times New Roman" w:hAnsi="Book Antiqua" w:cs="Arial"/>
          <w:sz w:val="24"/>
          <w:szCs w:val="24"/>
        </w:rPr>
        <w:t xml:space="preserve"> of inpatients</w:t>
      </w:r>
      <w:r w:rsidRPr="007C4E82">
        <w:rPr>
          <w:rFonts w:ascii="Book Antiqua" w:eastAsia="Times New Roman" w:hAnsi="Book Antiqua" w:cs="Arial"/>
          <w:sz w:val="24"/>
          <w:szCs w:val="24"/>
        </w:rPr>
        <w:t xml:space="preserve"> have </w:t>
      </w:r>
      <w:r w:rsidR="00ED38DB" w:rsidRPr="007C4E82">
        <w:rPr>
          <w:rFonts w:ascii="Book Antiqua" w:eastAsia="Times New Roman" w:hAnsi="Book Antiqua" w:cs="Arial"/>
          <w:sz w:val="24"/>
          <w:szCs w:val="24"/>
        </w:rPr>
        <w:t xml:space="preserve">demonstrated that </w:t>
      </w:r>
      <w:r w:rsidR="00F15A7A" w:rsidRPr="007C4E82">
        <w:rPr>
          <w:rFonts w:ascii="Book Antiqua" w:eastAsia="Times New Roman" w:hAnsi="Book Antiqua" w:cs="Arial"/>
          <w:sz w:val="24"/>
          <w:szCs w:val="24"/>
        </w:rPr>
        <w:t xml:space="preserve">optimal glycemic management is associated with </w:t>
      </w:r>
      <w:r w:rsidR="00F15A7A" w:rsidRPr="007C4E82">
        <w:rPr>
          <w:rFonts w:ascii="Book Antiqua" w:eastAsia="Times New Roman" w:hAnsi="Book Antiqua" w:cs="Arial"/>
          <w:sz w:val="24"/>
          <w:szCs w:val="24"/>
        </w:rPr>
        <w:lastRenderedPageBreak/>
        <w:t xml:space="preserve">improved </w:t>
      </w:r>
      <w:proofErr w:type="gramStart"/>
      <w:r w:rsidR="00862F55" w:rsidRPr="007C4E82">
        <w:rPr>
          <w:rFonts w:ascii="Book Antiqua" w:eastAsia="Times New Roman" w:hAnsi="Book Antiqua" w:cs="Arial"/>
          <w:sz w:val="24"/>
          <w:szCs w:val="24"/>
        </w:rPr>
        <w:t>outcomes</w:t>
      </w:r>
      <w:r w:rsidR="00862F55" w:rsidRPr="007C4E82">
        <w:rPr>
          <w:rFonts w:ascii="Book Antiqua" w:eastAsia="Times New Roman" w:hAnsi="Book Antiqua" w:cs="Arial"/>
          <w:sz w:val="24"/>
          <w:szCs w:val="24"/>
          <w:vertAlign w:val="superscript"/>
        </w:rPr>
        <w:t>[</w:t>
      </w:r>
      <w:proofErr w:type="gramEnd"/>
      <w:r w:rsidR="00C337D0" w:rsidRPr="007C4E82">
        <w:rPr>
          <w:rFonts w:ascii="Book Antiqua" w:eastAsia="Times New Roman" w:hAnsi="Book Antiqua" w:cs="Arial"/>
          <w:sz w:val="24"/>
          <w:szCs w:val="24"/>
          <w:vertAlign w:val="superscript"/>
        </w:rPr>
        <w:t>12,13]</w:t>
      </w:r>
      <w:r w:rsidRPr="007C4E82">
        <w:rPr>
          <w:rFonts w:ascii="Book Antiqua" w:eastAsia="Times New Roman" w:hAnsi="Book Antiqua" w:cs="Arial"/>
          <w:sz w:val="24"/>
          <w:szCs w:val="24"/>
        </w:rPr>
        <w:t xml:space="preserve">. </w:t>
      </w:r>
      <w:r w:rsidR="00F15A7A" w:rsidRPr="007C4E82">
        <w:rPr>
          <w:rFonts w:ascii="Book Antiqua" w:eastAsia="Times New Roman" w:hAnsi="Book Antiqua" w:cs="Arial"/>
          <w:sz w:val="24"/>
          <w:szCs w:val="24"/>
        </w:rPr>
        <w:t>D</w:t>
      </w:r>
      <w:r w:rsidRPr="007C4E82">
        <w:rPr>
          <w:rFonts w:ascii="Book Antiqua" w:eastAsia="Times New Roman" w:hAnsi="Book Antiqua" w:cs="Arial"/>
          <w:sz w:val="24"/>
          <w:szCs w:val="24"/>
        </w:rPr>
        <w:t xml:space="preserve">uring heightened periods of stress </w:t>
      </w:r>
      <w:r w:rsidR="00862F55" w:rsidRPr="007C4E82">
        <w:rPr>
          <w:rFonts w:ascii="Book Antiqua" w:eastAsia="Times New Roman" w:hAnsi="Book Antiqua" w:cs="Arial"/>
          <w:sz w:val="24"/>
          <w:szCs w:val="24"/>
        </w:rPr>
        <w:t>(surgery</w:t>
      </w:r>
      <w:r w:rsidRPr="007C4E82">
        <w:rPr>
          <w:rFonts w:ascii="Book Antiqua" w:eastAsia="Times New Roman" w:hAnsi="Book Antiqua" w:cs="Arial"/>
          <w:sz w:val="24"/>
          <w:szCs w:val="24"/>
        </w:rPr>
        <w:t>, sepsis and infection</w:t>
      </w:r>
      <w:r w:rsidR="00F15A7A" w:rsidRPr="007C4E82">
        <w:rPr>
          <w:rFonts w:ascii="Book Antiqua" w:eastAsia="Times New Roman" w:hAnsi="Book Antiqua" w:cs="Arial"/>
          <w:sz w:val="24"/>
          <w:szCs w:val="24"/>
        </w:rPr>
        <w:t xml:space="preserve">), insulin is the recommended method to achieve glycemic control, even in patients who did not use insulin prior to </w:t>
      </w:r>
      <w:r w:rsidR="00862F55" w:rsidRPr="007C4E82">
        <w:rPr>
          <w:rFonts w:ascii="Book Antiqua" w:eastAsia="Times New Roman" w:hAnsi="Book Antiqua" w:cs="Arial"/>
          <w:sz w:val="24"/>
          <w:szCs w:val="24"/>
        </w:rPr>
        <w:t xml:space="preserve">admission. </w:t>
      </w:r>
      <w:r w:rsidRPr="007C4E82">
        <w:rPr>
          <w:rFonts w:ascii="Book Antiqua" w:eastAsia="Times New Roman" w:hAnsi="Book Antiqua" w:cs="Arial"/>
          <w:sz w:val="24"/>
          <w:szCs w:val="24"/>
        </w:rPr>
        <w:t xml:space="preserve">In some cases, insulin requirements are greatly increased due stress </w:t>
      </w:r>
      <w:proofErr w:type="gramStart"/>
      <w:r w:rsidR="00834F88" w:rsidRPr="007C4E82">
        <w:rPr>
          <w:rFonts w:ascii="Book Antiqua" w:eastAsia="Times New Roman" w:hAnsi="Book Antiqua" w:cs="Arial"/>
          <w:sz w:val="24"/>
          <w:szCs w:val="24"/>
        </w:rPr>
        <w:t>hyperglycemia</w:t>
      </w:r>
      <w:r w:rsidR="00C337D0" w:rsidRPr="007C4E82">
        <w:rPr>
          <w:rFonts w:ascii="Book Antiqua" w:eastAsia="Times New Roman" w:hAnsi="Book Antiqua" w:cs="Arial"/>
          <w:sz w:val="24"/>
          <w:szCs w:val="24"/>
          <w:vertAlign w:val="superscript"/>
        </w:rPr>
        <w:t>[</w:t>
      </w:r>
      <w:proofErr w:type="gramEnd"/>
      <w:r w:rsidR="00C337D0" w:rsidRPr="007C4E82">
        <w:rPr>
          <w:rFonts w:ascii="Book Antiqua" w:eastAsia="Times New Roman" w:hAnsi="Book Antiqua" w:cs="Arial"/>
          <w:sz w:val="24"/>
          <w:szCs w:val="24"/>
          <w:vertAlign w:val="superscript"/>
        </w:rPr>
        <w:t>13]</w:t>
      </w:r>
      <w:r w:rsidR="00834F88" w:rsidRPr="007C4E82">
        <w:rPr>
          <w:rFonts w:ascii="Book Antiqua" w:eastAsia="Times New Roman" w:hAnsi="Book Antiqua" w:cs="Arial"/>
          <w:sz w:val="24"/>
          <w:szCs w:val="24"/>
        </w:rPr>
        <w:t xml:space="preserve">. </w:t>
      </w:r>
      <w:r w:rsidR="00A4567C" w:rsidRPr="007C4E82">
        <w:rPr>
          <w:rFonts w:ascii="Book Antiqua" w:hAnsi="Book Antiqua" w:cs="AdvOT96667d11"/>
          <w:sz w:val="24"/>
          <w:szCs w:val="24"/>
        </w:rPr>
        <w:t>R</w:t>
      </w:r>
      <w:r w:rsidR="00BF5BEA" w:rsidRPr="007C4E82">
        <w:rPr>
          <w:rFonts w:ascii="Book Antiqua" w:hAnsi="Book Antiqua" w:cs="AdvOT96667d11"/>
          <w:sz w:val="24"/>
          <w:szCs w:val="24"/>
        </w:rPr>
        <w:t>ecent</w:t>
      </w:r>
      <w:r w:rsidR="0066355E" w:rsidRPr="007C4E82">
        <w:rPr>
          <w:rFonts w:ascii="Book Antiqua" w:hAnsi="Book Antiqua" w:cs="AdvOT96667d11"/>
          <w:sz w:val="24"/>
          <w:szCs w:val="24"/>
        </w:rPr>
        <w:t xml:space="preserve"> </w:t>
      </w:r>
      <w:r w:rsidR="00A4567C" w:rsidRPr="007C4E82">
        <w:rPr>
          <w:rFonts w:ascii="Book Antiqua" w:hAnsi="Book Antiqua" w:cs="AdvOT96667d11"/>
          <w:sz w:val="24"/>
          <w:szCs w:val="24"/>
        </w:rPr>
        <w:t xml:space="preserve">guidelines on glycemic control </w:t>
      </w:r>
      <w:r w:rsidR="00862F55" w:rsidRPr="007C4E82">
        <w:rPr>
          <w:rFonts w:ascii="Book Antiqua" w:hAnsi="Book Antiqua" w:cs="AdvOT96667d11"/>
          <w:sz w:val="24"/>
          <w:szCs w:val="24"/>
        </w:rPr>
        <w:t>have focused</w:t>
      </w:r>
      <w:r w:rsidR="0066355E" w:rsidRPr="007C4E82">
        <w:rPr>
          <w:rFonts w:ascii="Book Antiqua" w:hAnsi="Book Antiqua" w:cs="AdvOT96667d11"/>
          <w:sz w:val="24"/>
          <w:szCs w:val="24"/>
        </w:rPr>
        <w:t xml:space="preserve"> on</w:t>
      </w:r>
      <w:r w:rsidR="00A4567C" w:rsidRPr="007C4E82">
        <w:rPr>
          <w:rFonts w:ascii="Book Antiqua" w:hAnsi="Book Antiqua" w:cs="AdvOT96667d11"/>
          <w:sz w:val="24"/>
          <w:szCs w:val="24"/>
        </w:rPr>
        <w:t xml:space="preserve"> both</w:t>
      </w:r>
      <w:r w:rsidR="0066355E" w:rsidRPr="007C4E82">
        <w:rPr>
          <w:rFonts w:ascii="Book Antiqua" w:hAnsi="Book Antiqua" w:cs="AdvOT96667d11"/>
          <w:sz w:val="24"/>
          <w:szCs w:val="24"/>
        </w:rPr>
        <w:t xml:space="preserve"> the </w:t>
      </w:r>
      <w:r w:rsidR="00A4567C" w:rsidRPr="007C4E82">
        <w:rPr>
          <w:rFonts w:ascii="Book Antiqua" w:hAnsi="Book Antiqua" w:cs="AdvOT96667d11"/>
          <w:sz w:val="24"/>
          <w:szCs w:val="24"/>
        </w:rPr>
        <w:t xml:space="preserve">ICU setting and </w:t>
      </w:r>
      <w:r w:rsidR="00BF5BEA" w:rsidRPr="007C4E82">
        <w:rPr>
          <w:rFonts w:ascii="Book Antiqua" w:hAnsi="Book Antiqua" w:cs="AdvOT96667d11"/>
          <w:sz w:val="24"/>
          <w:szCs w:val="24"/>
        </w:rPr>
        <w:t>non-</w:t>
      </w:r>
      <w:r w:rsidR="00862F55" w:rsidRPr="007C4E82">
        <w:rPr>
          <w:rFonts w:ascii="Book Antiqua" w:hAnsi="Book Antiqua" w:cs="AdvOT96667d11"/>
          <w:sz w:val="24"/>
          <w:szCs w:val="24"/>
        </w:rPr>
        <w:t>critical inpatient</w:t>
      </w:r>
      <w:r w:rsidR="0066355E" w:rsidRPr="007C4E82">
        <w:rPr>
          <w:rFonts w:ascii="Book Antiqua" w:hAnsi="Book Antiqua" w:cs="AdvOT96667d11"/>
          <w:sz w:val="24"/>
          <w:szCs w:val="24"/>
        </w:rPr>
        <w:t xml:space="preserve"> care</w:t>
      </w:r>
      <w:r w:rsidR="00BF5BEA" w:rsidRPr="007C4E82">
        <w:rPr>
          <w:rFonts w:ascii="Book Antiqua" w:hAnsi="Book Antiqua" w:cs="AdvOT96667d11"/>
          <w:sz w:val="24"/>
          <w:szCs w:val="24"/>
        </w:rPr>
        <w:t xml:space="preserve"> </w:t>
      </w:r>
      <w:proofErr w:type="gramStart"/>
      <w:r w:rsidR="00862F55" w:rsidRPr="007C4E82">
        <w:rPr>
          <w:rFonts w:ascii="Book Antiqua" w:hAnsi="Book Antiqua" w:cs="AdvOT96667d11"/>
          <w:sz w:val="24"/>
          <w:szCs w:val="24"/>
        </w:rPr>
        <w:t>settings</w:t>
      </w:r>
      <w:r w:rsidR="00862F55" w:rsidRPr="007C4E82">
        <w:rPr>
          <w:rFonts w:ascii="Book Antiqua" w:hAnsi="Book Antiqua" w:cs="AdvOT96667d11"/>
          <w:sz w:val="24"/>
          <w:szCs w:val="24"/>
          <w:vertAlign w:val="superscript"/>
        </w:rPr>
        <w:t>[</w:t>
      </w:r>
      <w:proofErr w:type="gramEnd"/>
      <w:r w:rsidR="00FC60AE" w:rsidRPr="007C4E82">
        <w:rPr>
          <w:rFonts w:ascii="Book Antiqua" w:hAnsi="Book Antiqua" w:cs="AdvOT96667d11"/>
          <w:sz w:val="24"/>
          <w:szCs w:val="24"/>
          <w:vertAlign w:val="superscript"/>
        </w:rPr>
        <w:t>4,12,13]</w:t>
      </w:r>
      <w:r w:rsidR="0066355E" w:rsidRPr="007C4E82">
        <w:rPr>
          <w:rFonts w:ascii="Book Antiqua" w:hAnsi="Book Antiqua" w:cs="AdvOT96667d11"/>
          <w:sz w:val="24"/>
          <w:szCs w:val="24"/>
        </w:rPr>
        <w:t xml:space="preserve">. </w:t>
      </w:r>
      <w:r w:rsidR="00BF5BEA" w:rsidRPr="007C4E82">
        <w:rPr>
          <w:rFonts w:ascii="Book Antiqua" w:hAnsi="Book Antiqua" w:cs="AdvOT96667d11"/>
          <w:sz w:val="24"/>
          <w:szCs w:val="24"/>
        </w:rPr>
        <w:t>These</w:t>
      </w:r>
      <w:r w:rsidR="0066355E" w:rsidRPr="007C4E82">
        <w:rPr>
          <w:rFonts w:ascii="Book Antiqua" w:hAnsi="Book Antiqua" w:cs="AdvOT96667d11"/>
          <w:sz w:val="24"/>
          <w:szCs w:val="24"/>
        </w:rPr>
        <w:t xml:space="preserve"> guidelines are the result of input from representatives of major key organizations involved in the</w:t>
      </w:r>
      <w:r w:rsidR="00BF5BEA" w:rsidRPr="007C4E82">
        <w:rPr>
          <w:rFonts w:ascii="Book Antiqua" w:hAnsi="Book Antiqua" w:cs="AdvOT96667d11"/>
          <w:sz w:val="24"/>
          <w:szCs w:val="24"/>
        </w:rPr>
        <w:t xml:space="preserve"> </w:t>
      </w:r>
      <w:r w:rsidR="0066355E" w:rsidRPr="007C4E82">
        <w:rPr>
          <w:rFonts w:ascii="Book Antiqua" w:hAnsi="Book Antiqua" w:cs="AdvOT96667d11"/>
          <w:sz w:val="24"/>
          <w:szCs w:val="24"/>
        </w:rPr>
        <w:t xml:space="preserve">inpatient care of </w:t>
      </w:r>
      <w:proofErr w:type="gramStart"/>
      <w:r w:rsidR="0066355E" w:rsidRPr="007C4E82">
        <w:rPr>
          <w:rFonts w:ascii="Book Antiqua" w:hAnsi="Book Antiqua" w:cs="AdvOT96667d11"/>
          <w:sz w:val="24"/>
          <w:szCs w:val="24"/>
        </w:rPr>
        <w:t>DM</w:t>
      </w:r>
      <w:r w:rsidR="00862F55" w:rsidRPr="007C4E82">
        <w:rPr>
          <w:rFonts w:ascii="Book Antiqua" w:hAnsi="Book Antiqua" w:cs="AdvPSSAB-R"/>
          <w:sz w:val="24"/>
          <w:szCs w:val="24"/>
          <w:vertAlign w:val="superscript"/>
        </w:rPr>
        <w:t>[</w:t>
      </w:r>
      <w:proofErr w:type="gramEnd"/>
      <w:r w:rsidR="00862F55" w:rsidRPr="007C4E82">
        <w:rPr>
          <w:rFonts w:ascii="Book Antiqua" w:hAnsi="Book Antiqua" w:cs="AdvPSSAB-R"/>
          <w:sz w:val="24"/>
          <w:szCs w:val="24"/>
          <w:vertAlign w:val="superscript"/>
        </w:rPr>
        <w:t>4,13]</w:t>
      </w:r>
      <w:r w:rsidR="006E001E" w:rsidRPr="007C4E82">
        <w:rPr>
          <w:rFonts w:ascii="Book Antiqua" w:hAnsi="Book Antiqua" w:cs="AdvPSSAB-R"/>
          <w:sz w:val="24"/>
          <w:szCs w:val="24"/>
        </w:rPr>
        <w:t>.</w:t>
      </w:r>
      <w:r w:rsidR="00C46569" w:rsidRPr="007C4E82">
        <w:rPr>
          <w:rFonts w:ascii="Book Antiqua" w:hAnsi="Book Antiqua" w:cs="AdvPSSAB-R"/>
          <w:sz w:val="24"/>
          <w:szCs w:val="24"/>
        </w:rPr>
        <w:t xml:space="preserve"> The Endocrine Society recommends </w:t>
      </w:r>
      <w:r w:rsidR="00862F55" w:rsidRPr="007C4E82">
        <w:rPr>
          <w:rFonts w:ascii="Book Antiqua" w:hAnsi="Book Antiqua" w:cs="Sabon-Roman"/>
          <w:sz w:val="24"/>
          <w:szCs w:val="24"/>
        </w:rPr>
        <w:t>pre-prandial</w:t>
      </w:r>
      <w:r w:rsidR="00C46569" w:rsidRPr="007C4E82">
        <w:rPr>
          <w:rFonts w:ascii="Book Antiqua" w:hAnsi="Book Antiqua" w:cs="Sabon-Roman"/>
          <w:sz w:val="24"/>
          <w:szCs w:val="24"/>
        </w:rPr>
        <w:t xml:space="preserve"> glucose </w:t>
      </w:r>
      <w:r w:rsidR="00A4567C" w:rsidRPr="007C4E82">
        <w:rPr>
          <w:rFonts w:ascii="Book Antiqua" w:hAnsi="Book Antiqua" w:cs="Sabon-Roman"/>
          <w:sz w:val="24"/>
          <w:szCs w:val="24"/>
        </w:rPr>
        <w:t>levels of &lt;</w:t>
      </w:r>
      <w:r w:rsidR="00C46569" w:rsidRPr="007C4E82">
        <w:rPr>
          <w:rFonts w:ascii="Book Antiqua" w:hAnsi="Book Antiqua" w:cs="AdvPSSAB-R"/>
          <w:sz w:val="24"/>
          <w:szCs w:val="24"/>
        </w:rPr>
        <w:t xml:space="preserve"> </w:t>
      </w:r>
      <w:r w:rsidR="00C46569" w:rsidRPr="007C4E82">
        <w:rPr>
          <w:rFonts w:ascii="Book Antiqua" w:hAnsi="Book Antiqua" w:cs="Sabon-Roman"/>
          <w:sz w:val="24"/>
          <w:szCs w:val="24"/>
        </w:rPr>
        <w:t>140 mg/</w:t>
      </w:r>
      <w:r w:rsidR="00D67F3F" w:rsidRPr="007C4E82">
        <w:rPr>
          <w:rFonts w:ascii="Book Antiqua" w:hAnsi="Book Antiqua" w:cs="Sabon-Roman"/>
          <w:sz w:val="24"/>
          <w:szCs w:val="24"/>
        </w:rPr>
        <w:t>d</w:t>
      </w:r>
      <w:r w:rsidR="007C6B2D" w:rsidRPr="007C4E82">
        <w:rPr>
          <w:rFonts w:ascii="Book Antiqua" w:hAnsi="Book Antiqua" w:cs="Sabon-Roman"/>
          <w:sz w:val="24"/>
          <w:szCs w:val="24"/>
        </w:rPr>
        <w:t>L</w:t>
      </w:r>
      <w:r w:rsidR="00D67F3F" w:rsidRPr="007C4E82">
        <w:rPr>
          <w:rFonts w:ascii="Book Antiqua" w:hAnsi="Book Antiqua" w:cs="Sabon-Roman"/>
          <w:sz w:val="24"/>
          <w:szCs w:val="24"/>
        </w:rPr>
        <w:t xml:space="preserve"> and</w:t>
      </w:r>
      <w:r w:rsidR="00C46569" w:rsidRPr="007C4E82">
        <w:rPr>
          <w:rFonts w:ascii="Book Antiqua" w:hAnsi="Book Antiqua" w:cs="Sabon-Roman"/>
          <w:sz w:val="24"/>
          <w:szCs w:val="24"/>
        </w:rPr>
        <w:t xml:space="preserve"> </w:t>
      </w:r>
      <w:r w:rsidR="00A4567C" w:rsidRPr="007C4E82">
        <w:rPr>
          <w:rFonts w:ascii="Book Antiqua" w:hAnsi="Book Antiqua" w:cs="Sabon-Roman"/>
          <w:sz w:val="24"/>
          <w:szCs w:val="24"/>
        </w:rPr>
        <w:t>random serum glucose levels of &lt;</w:t>
      </w:r>
      <w:r w:rsidR="007C6B2D">
        <w:rPr>
          <w:rFonts w:ascii="Book Antiqua" w:hAnsi="Book Antiqua" w:cs="Sabon-Roman" w:hint="eastAsia"/>
          <w:sz w:val="24"/>
          <w:szCs w:val="24"/>
          <w:lang w:eastAsia="zh-CN"/>
        </w:rPr>
        <w:t xml:space="preserve"> </w:t>
      </w:r>
      <w:r w:rsidR="00C46569" w:rsidRPr="007C4E82">
        <w:rPr>
          <w:rFonts w:ascii="Book Antiqua" w:hAnsi="Book Antiqua" w:cs="Sabon-Roman"/>
          <w:sz w:val="24"/>
          <w:szCs w:val="24"/>
        </w:rPr>
        <w:t>180 mg/d</w:t>
      </w:r>
      <w:r w:rsidR="007C6B2D" w:rsidRPr="007C4E82">
        <w:rPr>
          <w:rFonts w:ascii="Book Antiqua" w:hAnsi="Book Antiqua" w:cs="Sabon-Roman"/>
          <w:sz w:val="24"/>
          <w:szCs w:val="24"/>
        </w:rPr>
        <w:t>L</w:t>
      </w:r>
      <w:r w:rsidR="00C46569" w:rsidRPr="007C4E82">
        <w:rPr>
          <w:rFonts w:ascii="Book Antiqua" w:hAnsi="Book Antiqua" w:cs="Sabon-Roman"/>
          <w:sz w:val="24"/>
          <w:szCs w:val="24"/>
        </w:rPr>
        <w:t xml:space="preserve"> </w:t>
      </w:r>
      <w:r w:rsidR="00862F55" w:rsidRPr="007C4E82">
        <w:rPr>
          <w:rFonts w:ascii="Book Antiqua" w:hAnsi="Book Antiqua" w:cs="Sabon-Roman"/>
          <w:sz w:val="24"/>
          <w:szCs w:val="24"/>
        </w:rPr>
        <w:t>in</w:t>
      </w:r>
      <w:r w:rsidR="00A4567C" w:rsidRPr="007C4E82">
        <w:rPr>
          <w:rFonts w:ascii="Book Antiqua" w:hAnsi="Book Antiqua" w:cs="Sabon-Roman"/>
          <w:sz w:val="24"/>
          <w:szCs w:val="24"/>
        </w:rPr>
        <w:t xml:space="preserve"> patients not admitted to </w:t>
      </w:r>
      <w:proofErr w:type="gramStart"/>
      <w:r w:rsidR="00A4567C" w:rsidRPr="007C4E82">
        <w:rPr>
          <w:rFonts w:ascii="Book Antiqua" w:hAnsi="Book Antiqua" w:cs="Sabon-Roman"/>
          <w:sz w:val="24"/>
          <w:szCs w:val="24"/>
        </w:rPr>
        <w:t>ICU</w:t>
      </w:r>
      <w:r w:rsidR="00FC60AE" w:rsidRPr="007C4E82">
        <w:rPr>
          <w:rFonts w:ascii="Book Antiqua" w:hAnsi="Book Antiqua" w:cs="Sabon-Roman"/>
          <w:sz w:val="24"/>
          <w:szCs w:val="24"/>
          <w:vertAlign w:val="superscript"/>
        </w:rPr>
        <w:t>[</w:t>
      </w:r>
      <w:proofErr w:type="gramEnd"/>
      <w:r w:rsidR="00FC60AE" w:rsidRPr="007C4E82">
        <w:rPr>
          <w:rFonts w:ascii="Book Antiqua" w:hAnsi="Book Antiqua" w:cs="Sabon-Roman"/>
          <w:sz w:val="24"/>
          <w:szCs w:val="24"/>
          <w:vertAlign w:val="superscript"/>
        </w:rPr>
        <w:t>13]</w:t>
      </w:r>
      <w:r w:rsidR="00C46569" w:rsidRPr="007C4E82">
        <w:rPr>
          <w:rFonts w:ascii="Book Antiqua" w:hAnsi="Book Antiqua" w:cs="Sabon-Roman"/>
          <w:sz w:val="24"/>
          <w:szCs w:val="24"/>
        </w:rPr>
        <w:t>.</w:t>
      </w:r>
      <w:r w:rsidR="00FE290B">
        <w:rPr>
          <w:rFonts w:ascii="Book Antiqua" w:hAnsi="Book Antiqua" w:cs="Sabon-Roman"/>
          <w:sz w:val="24"/>
          <w:szCs w:val="24"/>
        </w:rPr>
        <w:t xml:space="preserve"> </w:t>
      </w:r>
      <w:r w:rsidR="00A4567C" w:rsidRPr="007C4E82">
        <w:rPr>
          <w:rFonts w:ascii="Book Antiqua" w:hAnsi="Book Antiqua" w:cs="Frutiger-Roman"/>
          <w:sz w:val="24"/>
          <w:szCs w:val="24"/>
        </w:rPr>
        <w:t xml:space="preserve">Serum glucose levels of &lt; 150 mg/dL are recommended in ICU patients, ideally maintained with intravenous insulin and careful </w:t>
      </w:r>
      <w:proofErr w:type="gramStart"/>
      <w:r w:rsidR="00A4567C" w:rsidRPr="007C4E82">
        <w:rPr>
          <w:rFonts w:ascii="Book Antiqua" w:hAnsi="Book Antiqua" w:cs="Frutiger-Roman"/>
          <w:sz w:val="24"/>
          <w:szCs w:val="24"/>
        </w:rPr>
        <w:t>monitoring</w:t>
      </w:r>
      <w:r w:rsidR="00862F55" w:rsidRPr="007C4E82">
        <w:rPr>
          <w:rFonts w:ascii="Book Antiqua" w:hAnsi="Book Antiqua" w:cs="Frutiger-Roman"/>
          <w:sz w:val="24"/>
          <w:szCs w:val="24"/>
          <w:vertAlign w:val="superscript"/>
        </w:rPr>
        <w:t>[</w:t>
      </w:r>
      <w:proofErr w:type="gramEnd"/>
      <w:r w:rsidR="00862F55" w:rsidRPr="007C4E82">
        <w:rPr>
          <w:rFonts w:ascii="Book Antiqua" w:hAnsi="Book Antiqua" w:cs="Frutiger-Roman"/>
          <w:sz w:val="24"/>
          <w:szCs w:val="24"/>
          <w:vertAlign w:val="superscript"/>
        </w:rPr>
        <w:t>14]</w:t>
      </w:r>
      <w:r w:rsidR="00A4567C" w:rsidRPr="007C4E82">
        <w:rPr>
          <w:rFonts w:ascii="Book Antiqua" w:hAnsi="Book Antiqua" w:cs="Frutiger-Roman"/>
          <w:sz w:val="24"/>
          <w:szCs w:val="24"/>
        </w:rPr>
        <w:t>.</w:t>
      </w:r>
      <w:r w:rsidR="00434909" w:rsidRPr="007C4E82">
        <w:rPr>
          <w:rFonts w:ascii="Book Antiqua" w:hAnsi="Book Antiqua" w:cs="HelveticaNeueLT Std Cn"/>
          <w:bCs/>
          <w:sz w:val="24"/>
          <w:szCs w:val="24"/>
        </w:rPr>
        <w:t xml:space="preserve"> Regardless of the clinical setting (ICU </w:t>
      </w:r>
      <w:r w:rsidR="00434909" w:rsidRPr="007C6B2D">
        <w:rPr>
          <w:rFonts w:ascii="Book Antiqua" w:hAnsi="Book Antiqua" w:cs="HelveticaNeueLT Std Cn"/>
          <w:bCs/>
          <w:i/>
          <w:sz w:val="24"/>
          <w:szCs w:val="24"/>
        </w:rPr>
        <w:t>vs</w:t>
      </w:r>
      <w:r w:rsidR="00434909" w:rsidRPr="007C4E82">
        <w:rPr>
          <w:rFonts w:ascii="Book Antiqua" w:hAnsi="Book Antiqua" w:cs="HelveticaNeueLT Std Cn"/>
          <w:bCs/>
          <w:sz w:val="24"/>
          <w:szCs w:val="24"/>
        </w:rPr>
        <w:t xml:space="preserve"> non-ICU)</w:t>
      </w:r>
      <w:r w:rsidR="00ED38DB" w:rsidRPr="007C4E82">
        <w:rPr>
          <w:rFonts w:ascii="Book Antiqua" w:hAnsi="Book Antiqua" w:cs="HelveticaNeueLT Std Cn"/>
          <w:bCs/>
          <w:sz w:val="24"/>
          <w:szCs w:val="24"/>
        </w:rPr>
        <w:t>,</w:t>
      </w:r>
      <w:r w:rsidR="00434909" w:rsidRPr="007C4E82">
        <w:rPr>
          <w:rFonts w:ascii="Book Antiqua" w:hAnsi="Book Antiqua" w:cs="HelveticaNeueLT Std Cn"/>
          <w:bCs/>
          <w:sz w:val="24"/>
          <w:szCs w:val="24"/>
        </w:rPr>
        <w:t xml:space="preserve"> </w:t>
      </w:r>
      <w:r w:rsidR="00A817C7" w:rsidRPr="007C4E82">
        <w:rPr>
          <w:rFonts w:ascii="Book Antiqua" w:hAnsi="Book Antiqua" w:cs="HelveticaNeueLT Std Cn"/>
          <w:bCs/>
          <w:sz w:val="24"/>
          <w:szCs w:val="24"/>
        </w:rPr>
        <w:t>hypoglycemia is to be avoided</w:t>
      </w:r>
      <w:r w:rsidR="00434909" w:rsidRPr="007C4E82">
        <w:rPr>
          <w:rFonts w:ascii="Book Antiqua" w:hAnsi="Book Antiqua" w:cs="HelveticaNeueLT Std Cn"/>
          <w:bCs/>
          <w:sz w:val="24"/>
          <w:szCs w:val="24"/>
        </w:rPr>
        <w:t xml:space="preserve"> (blood glucose ≤</w:t>
      </w:r>
      <w:r w:rsidR="007C6B2D">
        <w:rPr>
          <w:rFonts w:ascii="Book Antiqua" w:hAnsi="Book Antiqua" w:cs="HelveticaNeueLT Std Cn" w:hint="eastAsia"/>
          <w:bCs/>
          <w:sz w:val="24"/>
          <w:szCs w:val="24"/>
          <w:lang w:eastAsia="zh-CN"/>
        </w:rPr>
        <w:t xml:space="preserve"> </w:t>
      </w:r>
      <w:r w:rsidR="00434909" w:rsidRPr="007C4E82">
        <w:rPr>
          <w:rFonts w:ascii="Book Antiqua" w:hAnsi="Book Antiqua" w:cs="HelveticaNeueLT Std Cn"/>
          <w:bCs/>
          <w:sz w:val="24"/>
          <w:szCs w:val="24"/>
        </w:rPr>
        <w:t>70 mg/dL)</w:t>
      </w:r>
      <w:r w:rsidR="00FC60AE" w:rsidRPr="007C4E82">
        <w:rPr>
          <w:rFonts w:ascii="Book Antiqua" w:hAnsi="Book Antiqua" w:cs="HelveticaNeueLT Std Cn"/>
          <w:bCs/>
          <w:sz w:val="24"/>
          <w:szCs w:val="24"/>
          <w:vertAlign w:val="superscript"/>
        </w:rPr>
        <w:t>[4,13,14]</w:t>
      </w:r>
      <w:r w:rsidR="00434909" w:rsidRPr="007C4E82">
        <w:rPr>
          <w:rFonts w:ascii="Book Antiqua" w:hAnsi="Book Antiqua" w:cs="HelveticaNeueLT Std Cn"/>
          <w:bCs/>
          <w:sz w:val="24"/>
          <w:szCs w:val="24"/>
        </w:rPr>
        <w:t>.</w:t>
      </w:r>
      <w:r w:rsidR="00DD4EBF" w:rsidRPr="007C4E82">
        <w:rPr>
          <w:rFonts w:ascii="Book Antiqua" w:hAnsi="Book Antiqua" w:cs="HelveticaNeueLT Std Cn"/>
          <w:bCs/>
          <w:sz w:val="24"/>
          <w:szCs w:val="24"/>
        </w:rPr>
        <w:t xml:space="preserve"> </w:t>
      </w:r>
      <w:r w:rsidR="00DD4EBF" w:rsidRPr="007C4E82">
        <w:rPr>
          <w:rFonts w:ascii="Book Antiqua" w:hAnsi="Book Antiqua" w:cs="Arial"/>
          <w:sz w:val="24"/>
          <w:szCs w:val="24"/>
        </w:rPr>
        <w:t>Hyperglycemia</w:t>
      </w:r>
      <w:r w:rsidR="00A817C7" w:rsidRPr="007C4E82">
        <w:rPr>
          <w:rFonts w:ascii="Book Antiqua" w:hAnsi="Book Antiqua" w:cs="Arial"/>
          <w:sz w:val="24"/>
          <w:szCs w:val="24"/>
        </w:rPr>
        <w:t xml:space="preserve"> is very common in ICU patients, and up to 80% of these patients may not have been diagnosed with DM prior to the ICU </w:t>
      </w:r>
      <w:proofErr w:type="gramStart"/>
      <w:r w:rsidR="00862F55" w:rsidRPr="007C4E82">
        <w:rPr>
          <w:rFonts w:ascii="Book Antiqua" w:hAnsi="Book Antiqua" w:cs="Arial"/>
          <w:sz w:val="24"/>
          <w:szCs w:val="24"/>
        </w:rPr>
        <w:t>admission</w:t>
      </w:r>
      <w:r w:rsidR="00862F55"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7]</w:t>
      </w:r>
      <w:r w:rsidR="00DD4EBF" w:rsidRPr="007C4E82">
        <w:rPr>
          <w:rFonts w:ascii="Book Antiqua" w:hAnsi="Book Antiqua" w:cs="Arial"/>
          <w:sz w:val="24"/>
          <w:szCs w:val="24"/>
        </w:rPr>
        <w:t>. Stress induced hyperglycemia may manifest in orthopaedic surgery patients after major surgery</w:t>
      </w:r>
      <w:r w:rsidR="00862F55" w:rsidRPr="007C4E82">
        <w:rPr>
          <w:rFonts w:ascii="Book Antiqua" w:hAnsi="Book Antiqua" w:cs="Arial"/>
          <w:sz w:val="24"/>
          <w:szCs w:val="24"/>
        </w:rPr>
        <w:t>, sepsis</w:t>
      </w:r>
      <w:r w:rsidR="00DD4EBF" w:rsidRPr="007C4E82">
        <w:rPr>
          <w:rFonts w:ascii="Book Antiqua" w:hAnsi="Book Antiqua" w:cs="Arial"/>
          <w:sz w:val="24"/>
          <w:szCs w:val="24"/>
        </w:rPr>
        <w:t xml:space="preserve"> or trauma</w:t>
      </w:r>
      <w:r w:rsidR="00834F88" w:rsidRPr="007C4E82">
        <w:rPr>
          <w:rFonts w:ascii="Book Antiqua" w:hAnsi="Book Antiqua" w:cs="Arial"/>
          <w:sz w:val="24"/>
          <w:szCs w:val="24"/>
        </w:rPr>
        <w:t>.</w:t>
      </w:r>
    </w:p>
    <w:p w:rsidR="006C3B9E" w:rsidRPr="007C4E82" w:rsidRDefault="006C3B9E" w:rsidP="007C4E82">
      <w:pPr>
        <w:autoSpaceDE w:val="0"/>
        <w:autoSpaceDN w:val="0"/>
        <w:adjustRightInd w:val="0"/>
        <w:spacing w:after="0" w:line="360" w:lineRule="auto"/>
        <w:jc w:val="both"/>
        <w:rPr>
          <w:rFonts w:ascii="Book Antiqua" w:eastAsia="Times New Roman" w:hAnsi="Book Antiqua" w:cs="Arial"/>
          <w:b/>
          <w:sz w:val="24"/>
          <w:szCs w:val="24"/>
        </w:rPr>
      </w:pPr>
    </w:p>
    <w:p w:rsidR="00861A60" w:rsidRPr="007C4E82" w:rsidRDefault="007C6B2D" w:rsidP="007C4E82">
      <w:pPr>
        <w:autoSpaceDE w:val="0"/>
        <w:autoSpaceDN w:val="0"/>
        <w:adjustRightInd w:val="0"/>
        <w:spacing w:after="0" w:line="360" w:lineRule="auto"/>
        <w:jc w:val="both"/>
        <w:rPr>
          <w:rFonts w:ascii="Book Antiqua" w:hAnsi="Book Antiqua" w:cs="HelveticaNeueLT Std Cn"/>
          <w:bCs/>
          <w:sz w:val="24"/>
          <w:szCs w:val="24"/>
        </w:rPr>
      </w:pPr>
      <w:r w:rsidRPr="007C4E82">
        <w:rPr>
          <w:rFonts w:ascii="Book Antiqua" w:eastAsia="Times New Roman" w:hAnsi="Book Antiqua" w:cs="Arial"/>
          <w:b/>
          <w:sz w:val="24"/>
          <w:szCs w:val="24"/>
        </w:rPr>
        <w:t xml:space="preserve">MUSCULOSKELETAL MANIFESTATIONS OF DIABETES </w:t>
      </w:r>
    </w:p>
    <w:p w:rsidR="003856C3" w:rsidRPr="007C6B2D" w:rsidRDefault="003856C3" w:rsidP="007C4E82">
      <w:pPr>
        <w:spacing w:after="0" w:line="360" w:lineRule="auto"/>
        <w:jc w:val="both"/>
        <w:rPr>
          <w:rFonts w:ascii="Book Antiqua" w:eastAsia="Times New Roman" w:hAnsi="Book Antiqua" w:cs="Arial"/>
          <w:b/>
          <w:i/>
          <w:sz w:val="24"/>
          <w:szCs w:val="24"/>
        </w:rPr>
      </w:pPr>
      <w:r w:rsidRPr="007C6B2D">
        <w:rPr>
          <w:rFonts w:ascii="Book Antiqua" w:eastAsia="Times New Roman" w:hAnsi="Book Antiqua" w:cs="Arial"/>
          <w:b/>
          <w:i/>
          <w:sz w:val="24"/>
          <w:szCs w:val="24"/>
        </w:rPr>
        <w:t xml:space="preserve">Disturbances of </w:t>
      </w:r>
      <w:r w:rsidR="007C6B2D" w:rsidRPr="007C6B2D">
        <w:rPr>
          <w:rFonts w:ascii="Book Antiqua" w:eastAsia="Times New Roman" w:hAnsi="Book Antiqua" w:cs="Arial"/>
          <w:b/>
          <w:i/>
          <w:sz w:val="24"/>
          <w:szCs w:val="24"/>
        </w:rPr>
        <w:t>g</w:t>
      </w:r>
      <w:r w:rsidRPr="007C6B2D">
        <w:rPr>
          <w:rFonts w:ascii="Book Antiqua" w:eastAsia="Times New Roman" w:hAnsi="Book Antiqua" w:cs="Arial"/>
          <w:b/>
          <w:i/>
          <w:sz w:val="24"/>
          <w:szCs w:val="24"/>
        </w:rPr>
        <w:t>ait</w:t>
      </w:r>
      <w:r w:rsidR="007C6B2D" w:rsidRPr="007C6B2D">
        <w:rPr>
          <w:rFonts w:ascii="Book Antiqua" w:hAnsi="Book Antiqua" w:cs="Arial" w:hint="eastAsia"/>
          <w:b/>
          <w:i/>
          <w:sz w:val="24"/>
          <w:szCs w:val="24"/>
          <w:lang w:eastAsia="zh-CN"/>
        </w:rPr>
        <w:t xml:space="preserve"> </w:t>
      </w:r>
      <w:r w:rsidR="007C6B2D" w:rsidRPr="007C6B2D">
        <w:rPr>
          <w:rFonts w:ascii="Book Antiqua" w:eastAsia="Times New Roman" w:hAnsi="Book Antiqua" w:cs="Arial"/>
          <w:b/>
          <w:i/>
          <w:sz w:val="24"/>
          <w:szCs w:val="24"/>
        </w:rPr>
        <w:t>(Table 2)</w:t>
      </w:r>
    </w:p>
    <w:p w:rsidR="003856C3" w:rsidRDefault="00A817C7" w:rsidP="007C4E82">
      <w:pPr>
        <w:autoSpaceDE w:val="0"/>
        <w:autoSpaceDN w:val="0"/>
        <w:adjustRightInd w:val="0"/>
        <w:spacing w:after="0" w:line="360" w:lineRule="auto"/>
        <w:jc w:val="both"/>
        <w:rPr>
          <w:rFonts w:ascii="Book Antiqua" w:hAnsi="Book Antiqua" w:cs="Arial"/>
          <w:sz w:val="24"/>
          <w:szCs w:val="24"/>
          <w:lang w:eastAsia="zh-CN"/>
        </w:rPr>
      </w:pPr>
      <w:r w:rsidRPr="007C4E82">
        <w:rPr>
          <w:rFonts w:ascii="Book Antiqua" w:eastAsia="Times New Roman" w:hAnsi="Book Antiqua" w:cs="Arial"/>
          <w:sz w:val="24"/>
          <w:szCs w:val="24"/>
        </w:rPr>
        <w:t xml:space="preserve">Patients with DM often have limitation of motion in the foot and ankle, resulting in biomechanical </w:t>
      </w:r>
      <w:proofErr w:type="gramStart"/>
      <w:r w:rsidRPr="007C4E82">
        <w:rPr>
          <w:rFonts w:ascii="Book Antiqua" w:eastAsia="Times New Roman" w:hAnsi="Book Antiqua" w:cs="Arial"/>
          <w:sz w:val="24"/>
          <w:szCs w:val="24"/>
        </w:rPr>
        <w:t>abnormalities</w:t>
      </w:r>
      <w:r w:rsidR="00FC60AE"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15]</w:t>
      </w:r>
      <w:r w:rsidR="00834F88" w:rsidRPr="007C4E82">
        <w:rPr>
          <w:rFonts w:ascii="Book Antiqua" w:hAnsi="Book Antiqua" w:cs="Arial"/>
          <w:sz w:val="24"/>
          <w:szCs w:val="24"/>
        </w:rPr>
        <w:t xml:space="preserve">. </w:t>
      </w:r>
      <w:r w:rsidRPr="007C4E82">
        <w:rPr>
          <w:rFonts w:ascii="Book Antiqua" w:hAnsi="Book Antiqua" w:cs="Arial"/>
          <w:sz w:val="24"/>
          <w:szCs w:val="24"/>
        </w:rPr>
        <w:t xml:space="preserve">This reduction in joint motion is more pronounced in diabetic patients with peripheral neuropathy, and has been observed during the propulsive and swing stages of </w:t>
      </w:r>
      <w:proofErr w:type="gramStart"/>
      <w:r w:rsidRPr="007C4E82">
        <w:rPr>
          <w:rFonts w:ascii="Book Antiqua" w:hAnsi="Book Antiqua" w:cs="Arial"/>
          <w:sz w:val="24"/>
          <w:szCs w:val="24"/>
        </w:rPr>
        <w:t>gait</w:t>
      </w:r>
      <w:r w:rsidR="00FC60AE"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15]</w:t>
      </w:r>
      <w:r w:rsidR="007C6B2D">
        <w:rPr>
          <w:rFonts w:ascii="Book Antiqua" w:hAnsi="Book Antiqua" w:cs="Arial" w:hint="eastAsia"/>
          <w:sz w:val="24"/>
          <w:szCs w:val="24"/>
          <w:lang w:eastAsia="zh-CN"/>
        </w:rPr>
        <w:t>.</w:t>
      </w:r>
      <w:r w:rsidR="00243409" w:rsidRPr="007C4E82">
        <w:rPr>
          <w:rFonts w:ascii="Book Antiqua" w:hAnsi="Book Antiqua" w:cs="Arial"/>
          <w:sz w:val="24"/>
          <w:szCs w:val="24"/>
        </w:rPr>
        <w:t xml:space="preserve"> Alterations in foot biomechanics and balance issues secondary to peripheral neuropathy are important factors which could lead to ground level falls and trauma.</w:t>
      </w:r>
    </w:p>
    <w:p w:rsidR="007C6B2D" w:rsidRPr="007C4E82" w:rsidRDefault="007C6B2D" w:rsidP="007C4E82">
      <w:pPr>
        <w:autoSpaceDE w:val="0"/>
        <w:autoSpaceDN w:val="0"/>
        <w:adjustRightInd w:val="0"/>
        <w:spacing w:after="0" w:line="360" w:lineRule="auto"/>
        <w:jc w:val="both"/>
        <w:rPr>
          <w:rFonts w:ascii="Book Antiqua" w:hAnsi="Book Antiqua" w:cs="Arial"/>
          <w:sz w:val="24"/>
          <w:szCs w:val="24"/>
          <w:lang w:eastAsia="zh-CN"/>
        </w:rPr>
      </w:pPr>
    </w:p>
    <w:p w:rsidR="009C6B5C" w:rsidRPr="007C6B2D" w:rsidRDefault="009C6B5C" w:rsidP="007C4E82">
      <w:pPr>
        <w:spacing w:after="0" w:line="360" w:lineRule="auto"/>
        <w:jc w:val="both"/>
        <w:rPr>
          <w:rFonts w:ascii="Book Antiqua" w:eastAsia="Times New Roman" w:hAnsi="Book Antiqua" w:cs="Arial"/>
          <w:b/>
          <w:i/>
          <w:sz w:val="24"/>
          <w:szCs w:val="24"/>
        </w:rPr>
      </w:pPr>
      <w:r w:rsidRPr="007C6B2D">
        <w:rPr>
          <w:rFonts w:ascii="Book Antiqua" w:eastAsia="Times New Roman" w:hAnsi="Book Antiqua" w:cs="Arial"/>
          <w:b/>
          <w:i/>
          <w:sz w:val="24"/>
          <w:szCs w:val="24"/>
        </w:rPr>
        <w:t xml:space="preserve">General </w:t>
      </w:r>
      <w:r w:rsidR="007C6B2D" w:rsidRPr="007C6B2D">
        <w:rPr>
          <w:rFonts w:ascii="Book Antiqua" w:eastAsia="Times New Roman" w:hAnsi="Book Antiqua" w:cs="Arial"/>
          <w:b/>
          <w:i/>
          <w:sz w:val="24"/>
          <w:szCs w:val="24"/>
        </w:rPr>
        <w:t>i</w:t>
      </w:r>
      <w:r w:rsidRPr="007C6B2D">
        <w:rPr>
          <w:rFonts w:ascii="Book Antiqua" w:eastAsia="Times New Roman" w:hAnsi="Book Antiqua" w:cs="Arial"/>
          <w:b/>
          <w:i/>
          <w:sz w:val="24"/>
          <w:szCs w:val="24"/>
        </w:rPr>
        <w:t>ssues</w:t>
      </w:r>
    </w:p>
    <w:p w:rsidR="00E159CC" w:rsidRDefault="00785923" w:rsidP="007C4E82">
      <w:pPr>
        <w:autoSpaceDE w:val="0"/>
        <w:autoSpaceDN w:val="0"/>
        <w:adjustRightInd w:val="0"/>
        <w:spacing w:after="0" w:line="360" w:lineRule="auto"/>
        <w:jc w:val="both"/>
        <w:rPr>
          <w:rFonts w:ascii="Book Antiqua" w:hAnsi="Book Antiqua" w:cs="Times New Roman"/>
          <w:sz w:val="24"/>
          <w:szCs w:val="24"/>
          <w:lang w:eastAsia="zh-CN"/>
        </w:rPr>
      </w:pPr>
      <w:r w:rsidRPr="007C4E82">
        <w:rPr>
          <w:rFonts w:ascii="Book Antiqua" w:hAnsi="Book Antiqua" w:cs="Arial"/>
          <w:sz w:val="24"/>
          <w:szCs w:val="24"/>
        </w:rPr>
        <w:t xml:space="preserve">Diabetic polyneuropathy can result in balance and stability </w:t>
      </w:r>
      <w:proofErr w:type="gramStart"/>
      <w:r w:rsidRPr="007C4E82">
        <w:rPr>
          <w:rFonts w:ascii="Book Antiqua" w:hAnsi="Book Antiqua" w:cs="Arial"/>
          <w:sz w:val="24"/>
          <w:szCs w:val="24"/>
        </w:rPr>
        <w:t>issues</w:t>
      </w:r>
      <w:r w:rsidR="00FC60AE"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16]</w:t>
      </w:r>
      <w:r w:rsidR="00661E05" w:rsidRPr="007C4E82">
        <w:rPr>
          <w:rFonts w:ascii="Book Antiqua" w:hAnsi="Book Antiqua" w:cs="Arial"/>
          <w:sz w:val="24"/>
          <w:szCs w:val="24"/>
        </w:rPr>
        <w:t>.</w:t>
      </w:r>
      <w:r w:rsidR="009C6B5C" w:rsidRPr="007C4E82">
        <w:rPr>
          <w:rFonts w:ascii="Book Antiqua" w:hAnsi="Book Antiqua" w:cs="Arial"/>
          <w:sz w:val="24"/>
          <w:szCs w:val="24"/>
        </w:rPr>
        <w:t xml:space="preserve"> </w:t>
      </w:r>
      <w:r w:rsidR="00661E05" w:rsidRPr="007C4E82">
        <w:rPr>
          <w:rFonts w:ascii="Book Antiqua" w:hAnsi="Book Antiqua" w:cs="Arial"/>
          <w:sz w:val="24"/>
          <w:szCs w:val="24"/>
        </w:rPr>
        <w:t>D</w:t>
      </w:r>
      <w:r w:rsidR="009C6B5C" w:rsidRPr="007C4E82">
        <w:rPr>
          <w:rFonts w:ascii="Book Antiqua" w:hAnsi="Book Antiqua" w:cs="Arial"/>
          <w:sz w:val="24"/>
          <w:szCs w:val="24"/>
        </w:rPr>
        <w:t>iabetes mellitus</w:t>
      </w:r>
      <w:r w:rsidR="00661E05" w:rsidRPr="007C4E82">
        <w:rPr>
          <w:rFonts w:ascii="Book Antiqua" w:hAnsi="Book Antiqua" w:cs="Arial"/>
          <w:sz w:val="24"/>
          <w:szCs w:val="24"/>
        </w:rPr>
        <w:t>,</w:t>
      </w:r>
      <w:r w:rsidR="009C6B5C" w:rsidRPr="007C4E82">
        <w:rPr>
          <w:rFonts w:ascii="Book Antiqua" w:hAnsi="Book Antiqua" w:cs="Arial"/>
          <w:sz w:val="24"/>
          <w:szCs w:val="24"/>
        </w:rPr>
        <w:t xml:space="preserve"> </w:t>
      </w:r>
      <w:r w:rsidR="00661E05" w:rsidRPr="007C4E82">
        <w:rPr>
          <w:rFonts w:ascii="Book Antiqua" w:hAnsi="Book Antiqua" w:cs="Arial"/>
          <w:sz w:val="24"/>
          <w:szCs w:val="24"/>
        </w:rPr>
        <w:t>independent of neuropathy</w:t>
      </w:r>
      <w:r w:rsidR="009C6B5C" w:rsidRPr="007C4E82">
        <w:rPr>
          <w:rFonts w:ascii="Book Antiqua" w:hAnsi="Book Antiqua" w:cs="Arial"/>
          <w:sz w:val="24"/>
          <w:szCs w:val="24"/>
        </w:rPr>
        <w:t xml:space="preserve">, could have a direct effect on postural control during standing after a self-induced forward reaching </w:t>
      </w:r>
      <w:proofErr w:type="gramStart"/>
      <w:r w:rsidR="00862F55" w:rsidRPr="007C4E82">
        <w:rPr>
          <w:rFonts w:ascii="Book Antiqua" w:hAnsi="Book Antiqua" w:cs="Arial"/>
          <w:sz w:val="24"/>
          <w:szCs w:val="24"/>
        </w:rPr>
        <w:t>movement</w:t>
      </w:r>
      <w:r w:rsidR="00862F55"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16]</w:t>
      </w:r>
      <w:r w:rsidR="009C6B5C" w:rsidRPr="007C4E82">
        <w:rPr>
          <w:rFonts w:ascii="Book Antiqua" w:hAnsi="Book Antiqua" w:cs="Arial"/>
          <w:sz w:val="24"/>
          <w:szCs w:val="24"/>
        </w:rPr>
        <w:t>.</w:t>
      </w:r>
      <w:r w:rsidR="00661E05" w:rsidRPr="007C4E82">
        <w:rPr>
          <w:rFonts w:ascii="Book Antiqua" w:hAnsi="Book Antiqua" w:cs="Arial"/>
          <w:sz w:val="24"/>
          <w:szCs w:val="24"/>
        </w:rPr>
        <w:t xml:space="preserve"> </w:t>
      </w:r>
      <w:r w:rsidRPr="007C4E82">
        <w:rPr>
          <w:rFonts w:ascii="Book Antiqua" w:hAnsi="Book Antiqua" w:cs="Arial"/>
          <w:sz w:val="24"/>
          <w:szCs w:val="24"/>
        </w:rPr>
        <w:t xml:space="preserve">Patients with DM have </w:t>
      </w:r>
      <w:r w:rsidRPr="007C4E82">
        <w:rPr>
          <w:rFonts w:ascii="Book Antiqua" w:hAnsi="Book Antiqua" w:cs="Arial"/>
          <w:sz w:val="24"/>
          <w:szCs w:val="24"/>
        </w:rPr>
        <w:lastRenderedPageBreak/>
        <w:t xml:space="preserve">been found to have thickening of the Achilles tendon and plantar fascia when compared to control patients, and these findings may contribute to balance </w:t>
      </w:r>
      <w:proofErr w:type="gramStart"/>
      <w:r w:rsidR="00862F55" w:rsidRPr="007C4E82">
        <w:rPr>
          <w:rFonts w:ascii="Book Antiqua" w:hAnsi="Book Antiqua" w:cs="Arial"/>
          <w:sz w:val="24"/>
          <w:szCs w:val="24"/>
        </w:rPr>
        <w:t>issues</w:t>
      </w:r>
      <w:r w:rsidR="00862F55" w:rsidRPr="007C4E82">
        <w:rPr>
          <w:rFonts w:ascii="Book Antiqua" w:hAnsi="Book Antiqua" w:cs="Times New Roman"/>
          <w:sz w:val="24"/>
          <w:szCs w:val="24"/>
          <w:vertAlign w:val="superscript"/>
        </w:rPr>
        <w:t>[</w:t>
      </w:r>
      <w:proofErr w:type="gramEnd"/>
      <w:r w:rsidR="00FC60AE" w:rsidRPr="007C4E82">
        <w:rPr>
          <w:rFonts w:ascii="Book Antiqua" w:hAnsi="Book Antiqua" w:cs="Times New Roman"/>
          <w:sz w:val="24"/>
          <w:szCs w:val="24"/>
          <w:vertAlign w:val="superscript"/>
        </w:rPr>
        <w:t>17]</w:t>
      </w:r>
      <w:r w:rsidR="00E159CC" w:rsidRPr="007C4E82">
        <w:rPr>
          <w:rFonts w:ascii="Book Antiqua" w:hAnsi="Book Antiqua" w:cs="Times New Roman"/>
          <w:sz w:val="24"/>
          <w:szCs w:val="24"/>
        </w:rPr>
        <w:t>.</w:t>
      </w:r>
      <w:r w:rsidR="00FC60AE" w:rsidRPr="007C4E82" w:rsidDel="00FC60AE">
        <w:rPr>
          <w:rFonts w:ascii="Book Antiqua" w:hAnsi="Book Antiqua" w:cs="Times New Roman"/>
          <w:sz w:val="24"/>
          <w:szCs w:val="24"/>
        </w:rPr>
        <w:t xml:space="preserve"> </w:t>
      </w:r>
    </w:p>
    <w:p w:rsidR="007C6B2D" w:rsidRPr="007C4E82" w:rsidRDefault="007C6B2D" w:rsidP="007C4E82">
      <w:pPr>
        <w:autoSpaceDE w:val="0"/>
        <w:autoSpaceDN w:val="0"/>
        <w:adjustRightInd w:val="0"/>
        <w:spacing w:after="0" w:line="360" w:lineRule="auto"/>
        <w:jc w:val="both"/>
        <w:rPr>
          <w:rFonts w:ascii="Book Antiqua" w:hAnsi="Book Antiqua" w:cs="Times New Roman"/>
          <w:sz w:val="24"/>
          <w:szCs w:val="24"/>
          <w:lang w:eastAsia="zh-CN"/>
        </w:rPr>
      </w:pPr>
    </w:p>
    <w:p w:rsidR="00964021" w:rsidRPr="007C4E82" w:rsidRDefault="007C6B2D" w:rsidP="007C4E82">
      <w:pPr>
        <w:autoSpaceDE w:val="0"/>
        <w:autoSpaceDN w:val="0"/>
        <w:adjustRightInd w:val="0"/>
        <w:spacing w:after="0" w:line="360" w:lineRule="auto"/>
        <w:jc w:val="both"/>
        <w:rPr>
          <w:rFonts w:ascii="Book Antiqua" w:eastAsia="Times New Roman" w:hAnsi="Book Antiqua" w:cs="Arial"/>
          <w:b/>
          <w:sz w:val="24"/>
          <w:szCs w:val="24"/>
        </w:rPr>
      </w:pPr>
      <w:r w:rsidRPr="007C4E82">
        <w:rPr>
          <w:rFonts w:ascii="Book Antiqua" w:eastAsia="Times New Roman" w:hAnsi="Book Antiqua" w:cs="Arial"/>
          <w:b/>
          <w:sz w:val="24"/>
          <w:szCs w:val="24"/>
        </w:rPr>
        <w:t>IMPACT ON SOFT TISSUES TENDON HEALING</w:t>
      </w:r>
    </w:p>
    <w:p w:rsidR="00D67F3F" w:rsidRPr="007C4E82" w:rsidRDefault="00785923" w:rsidP="007C4E82">
      <w:pPr>
        <w:autoSpaceDE w:val="0"/>
        <w:autoSpaceDN w:val="0"/>
        <w:adjustRightInd w:val="0"/>
        <w:spacing w:after="0" w:line="360" w:lineRule="auto"/>
        <w:jc w:val="both"/>
        <w:rPr>
          <w:rFonts w:ascii="Book Antiqua" w:hAnsi="Book Antiqua" w:cs="Arial"/>
          <w:sz w:val="24"/>
          <w:szCs w:val="24"/>
        </w:rPr>
      </w:pPr>
      <w:r w:rsidRPr="007C4E82">
        <w:rPr>
          <w:rFonts w:ascii="Book Antiqua" w:eastAsia="Times New Roman" w:hAnsi="Book Antiqua" w:cs="Arial"/>
          <w:sz w:val="24"/>
          <w:szCs w:val="24"/>
        </w:rPr>
        <w:t>Tendons in patients with DM tend to thicker and stiffer than normal tendons resulting in</w:t>
      </w:r>
      <w:r w:rsidRPr="007C4E82">
        <w:rPr>
          <w:rFonts w:ascii="Book Antiqua" w:hAnsi="Book Antiqua" w:cs="Arial"/>
          <w:sz w:val="24"/>
          <w:szCs w:val="24"/>
        </w:rPr>
        <w:t xml:space="preserve"> alterations in the normal mechanical </w:t>
      </w:r>
      <w:proofErr w:type="gramStart"/>
      <w:r w:rsidR="00642222" w:rsidRPr="007C4E82">
        <w:rPr>
          <w:rFonts w:ascii="Book Antiqua" w:hAnsi="Book Antiqua" w:cs="Arial"/>
          <w:sz w:val="24"/>
          <w:szCs w:val="24"/>
        </w:rPr>
        <w:t>properties</w:t>
      </w:r>
      <w:r w:rsidR="00FC60AE"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18]</w:t>
      </w:r>
      <w:r w:rsidR="00642222" w:rsidRPr="007C4E82">
        <w:rPr>
          <w:rFonts w:ascii="Book Antiqua" w:hAnsi="Book Antiqua" w:cs="Arial"/>
          <w:sz w:val="24"/>
          <w:szCs w:val="24"/>
        </w:rPr>
        <w:t xml:space="preserve">. </w:t>
      </w:r>
      <w:r w:rsidR="006120A3" w:rsidRPr="007C4E82">
        <w:rPr>
          <w:rFonts w:ascii="Book Antiqua" w:hAnsi="Book Antiqua" w:cs="Arial"/>
          <w:sz w:val="24"/>
          <w:szCs w:val="24"/>
        </w:rPr>
        <w:t xml:space="preserve">An experimental pig model evaluating patellar tendons found that </w:t>
      </w:r>
      <w:r w:rsidR="00E179ED" w:rsidRPr="007C4E82">
        <w:rPr>
          <w:rFonts w:ascii="Book Antiqua" w:hAnsi="Book Antiqua" w:cs="Arial"/>
          <w:sz w:val="24"/>
          <w:szCs w:val="24"/>
        </w:rPr>
        <w:t>proteoglycan</w:t>
      </w:r>
      <w:r w:rsidR="006120A3" w:rsidRPr="007C4E82">
        <w:rPr>
          <w:rFonts w:ascii="Book Antiqua" w:hAnsi="Book Antiqua" w:cs="Arial"/>
          <w:sz w:val="24"/>
          <w:szCs w:val="24"/>
        </w:rPr>
        <w:t xml:space="preserve"> synthesis by tenocytes was reduced </w:t>
      </w:r>
      <w:r w:rsidR="00E179ED" w:rsidRPr="007C4E82">
        <w:rPr>
          <w:rFonts w:ascii="Book Antiqua" w:hAnsi="Book Antiqua" w:cs="Arial"/>
          <w:sz w:val="24"/>
          <w:szCs w:val="24"/>
        </w:rPr>
        <w:t>in tendons exposed to high</w:t>
      </w:r>
      <w:r w:rsidR="006120A3" w:rsidRPr="007C4E82">
        <w:rPr>
          <w:rFonts w:ascii="Book Antiqua" w:hAnsi="Book Antiqua" w:cs="Arial"/>
          <w:sz w:val="24"/>
          <w:szCs w:val="24"/>
        </w:rPr>
        <w:t xml:space="preserve"> concentrations of </w:t>
      </w:r>
      <w:proofErr w:type="gramStart"/>
      <w:r w:rsidR="006120A3" w:rsidRPr="007C4E82">
        <w:rPr>
          <w:rFonts w:ascii="Book Antiqua" w:hAnsi="Book Antiqua" w:cs="Arial"/>
          <w:sz w:val="24"/>
          <w:szCs w:val="24"/>
        </w:rPr>
        <w:t>glucose</w:t>
      </w:r>
      <w:r w:rsidR="00FC60AE"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19]</w:t>
      </w:r>
      <w:r w:rsidR="00E179ED" w:rsidRPr="007C4E82">
        <w:rPr>
          <w:rFonts w:ascii="Book Antiqua" w:hAnsi="Book Antiqua" w:cs="Arial"/>
          <w:sz w:val="24"/>
          <w:szCs w:val="24"/>
        </w:rPr>
        <w:t>.</w:t>
      </w:r>
      <w:r w:rsidR="00FE290B">
        <w:rPr>
          <w:rFonts w:ascii="Book Antiqua" w:hAnsi="Book Antiqua" w:cs="Arial"/>
          <w:sz w:val="24"/>
          <w:szCs w:val="24"/>
        </w:rPr>
        <w:t xml:space="preserve"> </w:t>
      </w:r>
      <w:r w:rsidR="006120A3" w:rsidRPr="007C4E82">
        <w:rPr>
          <w:rFonts w:ascii="Book Antiqua" w:hAnsi="Book Antiqua" w:cs="Arial"/>
          <w:sz w:val="24"/>
          <w:szCs w:val="24"/>
        </w:rPr>
        <w:t xml:space="preserve">Clinically, this may explain the high rate of </w:t>
      </w:r>
      <w:r w:rsidR="00E179ED" w:rsidRPr="007C4E82">
        <w:rPr>
          <w:rFonts w:ascii="Book Antiqua" w:hAnsi="Book Antiqua" w:cs="Arial"/>
          <w:sz w:val="24"/>
          <w:szCs w:val="24"/>
        </w:rPr>
        <w:t xml:space="preserve">tendon pathology </w:t>
      </w:r>
      <w:r w:rsidR="006120A3" w:rsidRPr="007C4E82">
        <w:rPr>
          <w:rFonts w:ascii="Book Antiqua" w:hAnsi="Book Antiqua" w:cs="Arial"/>
          <w:sz w:val="24"/>
          <w:szCs w:val="24"/>
        </w:rPr>
        <w:t xml:space="preserve">seen in patients with </w:t>
      </w:r>
      <w:proofErr w:type="gramStart"/>
      <w:r w:rsidR="006120A3" w:rsidRPr="007C4E82">
        <w:rPr>
          <w:rFonts w:ascii="Book Antiqua" w:hAnsi="Book Antiqua" w:cs="Arial"/>
          <w:sz w:val="24"/>
          <w:szCs w:val="24"/>
        </w:rPr>
        <w:t>DM</w:t>
      </w:r>
      <w:r w:rsidR="00FC60AE"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19]</w:t>
      </w:r>
      <w:r w:rsidR="00E179ED" w:rsidRPr="007C4E82">
        <w:rPr>
          <w:rFonts w:ascii="Book Antiqua" w:hAnsi="Book Antiqua" w:cs="Arial"/>
          <w:sz w:val="24"/>
          <w:szCs w:val="24"/>
        </w:rPr>
        <w:t>.</w:t>
      </w:r>
      <w:r w:rsidR="00E179ED" w:rsidRPr="007C4E82">
        <w:rPr>
          <w:rFonts w:ascii="Book Antiqua" w:hAnsi="Book Antiqua"/>
          <w:b/>
          <w:noProof/>
          <w:sz w:val="24"/>
          <w:szCs w:val="24"/>
        </w:rPr>
        <w:t xml:space="preserve"> </w:t>
      </w:r>
      <w:r w:rsidR="000E60A2" w:rsidRPr="007C4E82">
        <w:rPr>
          <w:rFonts w:ascii="Book Antiqua" w:hAnsi="Book Antiqua"/>
          <w:noProof/>
          <w:sz w:val="24"/>
          <w:szCs w:val="24"/>
        </w:rPr>
        <w:t>A diabetic rat model of patellar tendon pathology has also demon</w:t>
      </w:r>
      <w:r w:rsidR="00B80766" w:rsidRPr="007C4E82">
        <w:rPr>
          <w:rFonts w:ascii="Book Antiqua" w:hAnsi="Book Antiqua"/>
          <w:noProof/>
          <w:sz w:val="24"/>
          <w:szCs w:val="24"/>
        </w:rPr>
        <w:t xml:space="preserve">strated a decrease in Youngs modulus and high rate of intrasubstance </w:t>
      </w:r>
      <w:proofErr w:type="gramStart"/>
      <w:r w:rsidR="00B80766" w:rsidRPr="007C4E82">
        <w:rPr>
          <w:rFonts w:ascii="Book Antiqua" w:hAnsi="Book Antiqua"/>
          <w:noProof/>
          <w:sz w:val="24"/>
          <w:szCs w:val="24"/>
        </w:rPr>
        <w:t>failure</w:t>
      </w:r>
      <w:r w:rsidR="00FC60AE"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20]</w:t>
      </w:r>
      <w:r w:rsidR="0019410C" w:rsidRPr="007C4E82">
        <w:rPr>
          <w:rFonts w:ascii="Book Antiqua" w:hAnsi="Book Antiqua" w:cs="Arial"/>
          <w:sz w:val="24"/>
          <w:szCs w:val="24"/>
        </w:rPr>
        <w:t xml:space="preserve">. </w:t>
      </w:r>
    </w:p>
    <w:p w:rsidR="00E00F9C" w:rsidRDefault="000E60A2" w:rsidP="007C6B2D">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7C4E82">
        <w:rPr>
          <w:rFonts w:ascii="Book Antiqua" w:hAnsi="Book Antiqua" w:cs="Arial"/>
          <w:sz w:val="24"/>
          <w:szCs w:val="24"/>
        </w:rPr>
        <w:t xml:space="preserve">Steroid injections are commonly performed for various musculoskeletal problems, and transient elevations in serum glucose levels </w:t>
      </w:r>
      <w:r w:rsidR="007C6B2D">
        <w:rPr>
          <w:rFonts w:ascii="Book Antiqua" w:hAnsi="Book Antiqua" w:cs="Arial"/>
          <w:sz w:val="24"/>
          <w:szCs w:val="24"/>
        </w:rPr>
        <w:t xml:space="preserve">can </w:t>
      </w:r>
      <w:proofErr w:type="gramStart"/>
      <w:r w:rsidR="007C6B2D">
        <w:rPr>
          <w:rFonts w:ascii="Book Antiqua" w:hAnsi="Book Antiqua" w:cs="Arial"/>
          <w:sz w:val="24"/>
          <w:szCs w:val="24"/>
        </w:rPr>
        <w:t>occur</w:t>
      </w:r>
      <w:r w:rsidR="00FC60AE"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21]</w:t>
      </w:r>
      <w:r w:rsidR="00E00F9C" w:rsidRPr="007C4E82">
        <w:rPr>
          <w:rFonts w:ascii="Book Antiqua" w:hAnsi="Book Antiqua" w:cs="Arial"/>
          <w:sz w:val="24"/>
          <w:szCs w:val="24"/>
        </w:rPr>
        <w:t xml:space="preserve">. </w:t>
      </w:r>
      <w:r w:rsidR="00557BE1" w:rsidRPr="007C4E82">
        <w:rPr>
          <w:rFonts w:ascii="Book Antiqua" w:hAnsi="Book Antiqua" w:cs="Arial"/>
          <w:sz w:val="24"/>
          <w:szCs w:val="24"/>
        </w:rPr>
        <w:t>A study of hand surgery patients reported that</w:t>
      </w:r>
      <w:r w:rsidR="00E00F9C" w:rsidRPr="007C4E82">
        <w:rPr>
          <w:rFonts w:ascii="Book Antiqua" w:hAnsi="Book Antiqua" w:cs="Arial"/>
          <w:sz w:val="24"/>
          <w:szCs w:val="24"/>
        </w:rPr>
        <w:t xml:space="preserve"> </w:t>
      </w:r>
      <w:r w:rsidR="00557BE1" w:rsidRPr="007C4E82">
        <w:rPr>
          <w:rFonts w:ascii="Book Antiqua" w:hAnsi="Book Antiqua" w:cs="Arial"/>
          <w:sz w:val="24"/>
          <w:szCs w:val="24"/>
        </w:rPr>
        <w:t xml:space="preserve">a </w:t>
      </w:r>
      <w:r w:rsidR="00E00F9C" w:rsidRPr="007C4E82">
        <w:rPr>
          <w:rFonts w:ascii="Book Antiqua" w:hAnsi="Book Antiqua" w:cs="Arial"/>
          <w:sz w:val="24"/>
          <w:szCs w:val="24"/>
        </w:rPr>
        <w:t>1-mL triamcinolone acetonide injection</w:t>
      </w:r>
      <w:r w:rsidR="00557BE1" w:rsidRPr="007C4E82">
        <w:rPr>
          <w:rFonts w:ascii="Book Antiqua" w:hAnsi="Book Antiqua" w:cs="Arial"/>
          <w:sz w:val="24"/>
          <w:szCs w:val="24"/>
        </w:rPr>
        <w:t xml:space="preserve"> resulted in statistically significant elevations in serum glucose on</w:t>
      </w:r>
      <w:r w:rsidR="00E00F9C" w:rsidRPr="007C4E82">
        <w:rPr>
          <w:rFonts w:ascii="Book Antiqua" w:hAnsi="Book Antiqua" w:cs="Arial"/>
          <w:sz w:val="24"/>
          <w:szCs w:val="24"/>
        </w:rPr>
        <w:t xml:space="preserve"> </w:t>
      </w:r>
      <w:r w:rsidR="00557BE1" w:rsidRPr="007C4E82">
        <w:rPr>
          <w:rFonts w:ascii="Book Antiqua" w:hAnsi="Book Antiqua" w:cs="Arial"/>
          <w:sz w:val="24"/>
          <w:szCs w:val="24"/>
        </w:rPr>
        <w:t xml:space="preserve">days </w:t>
      </w:r>
      <w:r w:rsidR="00E00F9C" w:rsidRPr="007C4E82">
        <w:rPr>
          <w:rFonts w:ascii="Book Antiqua" w:hAnsi="Book Antiqua" w:cs="Arial"/>
          <w:sz w:val="24"/>
          <w:szCs w:val="24"/>
        </w:rPr>
        <w:t xml:space="preserve">1, 5, and 6 d after injection. </w:t>
      </w:r>
      <w:r w:rsidR="00557BE1" w:rsidRPr="007C4E82">
        <w:rPr>
          <w:rFonts w:ascii="Book Antiqua" w:hAnsi="Book Antiqua" w:cs="Arial"/>
          <w:sz w:val="24"/>
          <w:szCs w:val="24"/>
        </w:rPr>
        <w:t>P</w:t>
      </w:r>
      <w:r w:rsidR="009C6B5C" w:rsidRPr="007C4E82">
        <w:rPr>
          <w:rFonts w:ascii="Book Antiqua" w:hAnsi="Book Antiqua" w:cs="Arial"/>
          <w:sz w:val="24"/>
          <w:szCs w:val="24"/>
        </w:rPr>
        <w:t>atients</w:t>
      </w:r>
      <w:r w:rsidR="00557BE1" w:rsidRPr="007C4E82">
        <w:rPr>
          <w:rFonts w:ascii="Book Antiqua" w:hAnsi="Book Antiqua" w:cs="Arial"/>
          <w:sz w:val="24"/>
          <w:szCs w:val="24"/>
        </w:rPr>
        <w:t xml:space="preserve"> with DM</w:t>
      </w:r>
      <w:r w:rsidR="009C6B5C" w:rsidRPr="007C4E82">
        <w:rPr>
          <w:rFonts w:ascii="Book Antiqua" w:hAnsi="Book Antiqua" w:cs="Arial"/>
          <w:sz w:val="24"/>
          <w:szCs w:val="24"/>
        </w:rPr>
        <w:t xml:space="preserve"> should be advised that a transient rise in serum glucose levels will occur</w:t>
      </w:r>
      <w:r w:rsidR="00557BE1" w:rsidRPr="007C4E82">
        <w:rPr>
          <w:rFonts w:ascii="Book Antiqua" w:hAnsi="Book Antiqua" w:cs="Arial"/>
          <w:sz w:val="24"/>
          <w:szCs w:val="24"/>
        </w:rPr>
        <w:t xml:space="preserve"> after a corticosteroid </w:t>
      </w:r>
      <w:proofErr w:type="gramStart"/>
      <w:r w:rsidR="00557BE1" w:rsidRPr="007C4E82">
        <w:rPr>
          <w:rFonts w:ascii="Book Antiqua" w:hAnsi="Book Antiqua" w:cs="Arial"/>
          <w:sz w:val="24"/>
          <w:szCs w:val="24"/>
        </w:rPr>
        <w:t>injection</w:t>
      </w:r>
      <w:r w:rsidR="00FC60AE"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21]</w:t>
      </w:r>
      <w:r w:rsidR="00E00F9C" w:rsidRPr="007C4E82">
        <w:rPr>
          <w:rFonts w:ascii="Book Antiqua" w:hAnsi="Book Antiqua" w:cs="Arial"/>
          <w:sz w:val="24"/>
          <w:szCs w:val="24"/>
        </w:rPr>
        <w:t>.</w:t>
      </w:r>
      <w:r w:rsidR="002B13E1" w:rsidRPr="007C4E82">
        <w:rPr>
          <w:rFonts w:ascii="Book Antiqua" w:hAnsi="Book Antiqua" w:cs="Arial"/>
          <w:sz w:val="24"/>
          <w:szCs w:val="24"/>
        </w:rPr>
        <w:t xml:space="preserve"> This finding is applicable to other areas of the musculoskeletal system where local injections of corticosteroids are used.</w:t>
      </w:r>
      <w:r w:rsidR="009C6B5C" w:rsidRPr="007C4E82">
        <w:rPr>
          <w:rFonts w:ascii="Book Antiqua" w:eastAsia="Times New Roman" w:hAnsi="Book Antiqua" w:cs="Arial"/>
          <w:sz w:val="24"/>
          <w:szCs w:val="24"/>
        </w:rPr>
        <w:t xml:space="preserve"> </w:t>
      </w:r>
    </w:p>
    <w:p w:rsidR="007C6B2D" w:rsidRPr="007C6B2D" w:rsidRDefault="007C6B2D" w:rsidP="007C6B2D">
      <w:pPr>
        <w:autoSpaceDE w:val="0"/>
        <w:autoSpaceDN w:val="0"/>
        <w:adjustRightInd w:val="0"/>
        <w:spacing w:after="0" w:line="360" w:lineRule="auto"/>
        <w:ind w:firstLineChars="100" w:firstLine="240"/>
        <w:jc w:val="both"/>
        <w:rPr>
          <w:rFonts w:ascii="Book Antiqua" w:hAnsi="Book Antiqua" w:cs="Arial"/>
          <w:sz w:val="24"/>
          <w:szCs w:val="24"/>
          <w:lang w:eastAsia="zh-CN"/>
        </w:rPr>
      </w:pPr>
    </w:p>
    <w:p w:rsidR="00861A60" w:rsidRPr="007C4E82" w:rsidRDefault="007C6B2D" w:rsidP="007C4E82">
      <w:pPr>
        <w:spacing w:after="0" w:line="360" w:lineRule="auto"/>
        <w:jc w:val="both"/>
        <w:rPr>
          <w:rFonts w:ascii="Book Antiqua" w:eastAsia="Times New Roman" w:hAnsi="Book Antiqua" w:cs="Arial"/>
          <w:b/>
          <w:sz w:val="24"/>
          <w:szCs w:val="24"/>
        </w:rPr>
      </w:pPr>
      <w:r w:rsidRPr="007C4E82">
        <w:rPr>
          <w:rFonts w:ascii="Book Antiqua" w:eastAsia="Times New Roman" w:hAnsi="Book Antiqua" w:cs="Arial"/>
          <w:b/>
          <w:sz w:val="24"/>
          <w:szCs w:val="24"/>
        </w:rPr>
        <w:t>BONE HEALING AND METABOLISM</w:t>
      </w:r>
    </w:p>
    <w:p w:rsidR="0069502C" w:rsidRDefault="008F1AAE" w:rsidP="007C4E82">
      <w:pPr>
        <w:autoSpaceDE w:val="0"/>
        <w:autoSpaceDN w:val="0"/>
        <w:adjustRightInd w:val="0"/>
        <w:spacing w:after="0" w:line="360" w:lineRule="auto"/>
        <w:jc w:val="both"/>
        <w:rPr>
          <w:rFonts w:ascii="Book Antiqua" w:hAnsi="Book Antiqua" w:cs="Arial"/>
          <w:sz w:val="24"/>
          <w:szCs w:val="24"/>
          <w:lang w:eastAsia="zh-CN"/>
        </w:rPr>
      </w:pPr>
      <w:r w:rsidRPr="007C4E82">
        <w:rPr>
          <w:rFonts w:ascii="Book Antiqua" w:hAnsi="Book Antiqua" w:cs="AdvPSTim"/>
          <w:sz w:val="24"/>
          <w:szCs w:val="24"/>
        </w:rPr>
        <w:t>Alterations in bone healing</w:t>
      </w:r>
      <w:r w:rsidR="00B80766" w:rsidRPr="007C4E82">
        <w:rPr>
          <w:rFonts w:ascii="Book Antiqua" w:hAnsi="Book Antiqua" w:cs="AdvPSTim"/>
          <w:sz w:val="24"/>
          <w:szCs w:val="24"/>
        </w:rPr>
        <w:t xml:space="preserve"> as a result of</w:t>
      </w:r>
      <w:r w:rsidRPr="007C4E82">
        <w:rPr>
          <w:rFonts w:ascii="Book Antiqua" w:hAnsi="Book Antiqua" w:cs="AdvPSTim"/>
          <w:sz w:val="24"/>
          <w:szCs w:val="24"/>
        </w:rPr>
        <w:t xml:space="preserve"> DM ha</w:t>
      </w:r>
      <w:r w:rsidR="00D67F3F" w:rsidRPr="007C4E82">
        <w:rPr>
          <w:rFonts w:ascii="Book Antiqua" w:hAnsi="Book Antiqua" w:cs="AdvPSTim"/>
          <w:sz w:val="24"/>
          <w:szCs w:val="24"/>
        </w:rPr>
        <w:t>ve</w:t>
      </w:r>
      <w:r w:rsidRPr="007C4E82">
        <w:rPr>
          <w:rFonts w:ascii="Book Antiqua" w:hAnsi="Book Antiqua" w:cs="AdvPSTim"/>
          <w:sz w:val="24"/>
          <w:szCs w:val="24"/>
        </w:rPr>
        <w:t xml:space="preserve"> been demonstrated in both </w:t>
      </w:r>
      <w:r w:rsidR="00D67F3F" w:rsidRPr="007C4E82">
        <w:rPr>
          <w:rFonts w:ascii="Book Antiqua" w:hAnsi="Book Antiqua" w:cs="AdvPSTim"/>
          <w:sz w:val="24"/>
          <w:szCs w:val="24"/>
        </w:rPr>
        <w:t xml:space="preserve">the </w:t>
      </w:r>
      <w:r w:rsidRPr="007C4E82">
        <w:rPr>
          <w:rFonts w:ascii="Book Antiqua" w:hAnsi="Book Antiqua" w:cs="AdvPSTim"/>
          <w:sz w:val="24"/>
          <w:szCs w:val="24"/>
        </w:rPr>
        <w:t xml:space="preserve">clinical setting and laboratory models. </w:t>
      </w:r>
      <w:r w:rsidR="00542A4C" w:rsidRPr="007C4E82">
        <w:rPr>
          <w:rFonts w:ascii="Book Antiqua" w:eastAsia="Times New Roman" w:hAnsi="Book Antiqua" w:cs="Arial"/>
          <w:sz w:val="24"/>
          <w:szCs w:val="24"/>
        </w:rPr>
        <w:t xml:space="preserve">Diabetes has been found to cause bone mineral alterations in a laboratory rat </w:t>
      </w:r>
      <w:proofErr w:type="gramStart"/>
      <w:r w:rsidR="00542A4C" w:rsidRPr="007C4E82">
        <w:rPr>
          <w:rFonts w:ascii="Book Antiqua" w:eastAsia="Times New Roman" w:hAnsi="Book Antiqua" w:cs="Arial"/>
          <w:sz w:val="24"/>
          <w:szCs w:val="24"/>
        </w:rPr>
        <w:t>model</w:t>
      </w:r>
      <w:r w:rsidR="00FC60AE" w:rsidRPr="007C4E82">
        <w:rPr>
          <w:rFonts w:ascii="Book Antiqua" w:hAnsi="Book Antiqua" w:cs="Arial"/>
          <w:sz w:val="24"/>
          <w:szCs w:val="24"/>
          <w:vertAlign w:val="superscript"/>
        </w:rPr>
        <w:t>[</w:t>
      </w:r>
      <w:proofErr w:type="gramEnd"/>
      <w:r w:rsidR="00FC60AE" w:rsidRPr="007C4E82">
        <w:rPr>
          <w:rFonts w:ascii="Book Antiqua" w:hAnsi="Book Antiqua" w:cs="Arial"/>
          <w:sz w:val="24"/>
          <w:szCs w:val="24"/>
          <w:vertAlign w:val="superscript"/>
        </w:rPr>
        <w:t>22]</w:t>
      </w:r>
      <w:r w:rsidR="0084002D" w:rsidRPr="007C4E82">
        <w:rPr>
          <w:rFonts w:ascii="Book Antiqua" w:hAnsi="Book Antiqua" w:cs="Arial"/>
          <w:sz w:val="24"/>
          <w:szCs w:val="24"/>
        </w:rPr>
        <w:t xml:space="preserve">. </w:t>
      </w:r>
      <w:r w:rsidR="00542A4C" w:rsidRPr="007C4E82">
        <w:rPr>
          <w:rFonts w:ascii="Book Antiqua" w:hAnsi="Book Antiqua" w:cs="Arial"/>
          <w:sz w:val="24"/>
          <w:szCs w:val="24"/>
        </w:rPr>
        <w:t>A reduction in bone mineral and crystal formation have been identified</w:t>
      </w:r>
      <w:r w:rsidR="00B80766" w:rsidRPr="007C4E82">
        <w:rPr>
          <w:rFonts w:ascii="Book Antiqua" w:hAnsi="Book Antiqua" w:cs="Arial"/>
          <w:sz w:val="24"/>
          <w:szCs w:val="24"/>
        </w:rPr>
        <w:t xml:space="preserve"> in</w:t>
      </w:r>
      <w:r w:rsidR="00542A4C" w:rsidRPr="007C4E82">
        <w:rPr>
          <w:rFonts w:ascii="Book Antiqua" w:hAnsi="Book Antiqua" w:cs="Arial"/>
          <w:sz w:val="24"/>
          <w:szCs w:val="24"/>
        </w:rPr>
        <w:t xml:space="preserve"> the tibial metaphysis of diabetic rats</w:t>
      </w:r>
      <w:r w:rsidR="00D67F3F" w:rsidRPr="007C4E82">
        <w:rPr>
          <w:rFonts w:ascii="Book Antiqua" w:hAnsi="Book Antiqua" w:cs="Arial"/>
          <w:sz w:val="24"/>
          <w:szCs w:val="24"/>
        </w:rPr>
        <w:t>.</w:t>
      </w:r>
      <w:r w:rsidR="0084002D" w:rsidRPr="007C4E82">
        <w:rPr>
          <w:rFonts w:ascii="Book Antiqua" w:hAnsi="Book Antiqua" w:cs="Arial"/>
          <w:sz w:val="24"/>
          <w:szCs w:val="24"/>
        </w:rPr>
        <w:t xml:space="preserve"> </w:t>
      </w:r>
      <w:r w:rsidR="00542A4C" w:rsidRPr="007C4E82">
        <w:rPr>
          <w:rFonts w:ascii="Book Antiqua" w:hAnsi="Book Antiqua" w:cs="Arial"/>
          <w:sz w:val="24"/>
          <w:szCs w:val="24"/>
        </w:rPr>
        <w:t>This results in biomechanical changes that diminishes stiffness, torsional strength and energy absorption</w:t>
      </w:r>
      <w:r w:rsidRPr="007C4E82">
        <w:rPr>
          <w:rFonts w:ascii="Book Antiqua" w:hAnsi="Book Antiqua" w:cs="Arial"/>
          <w:sz w:val="24"/>
          <w:szCs w:val="24"/>
        </w:rPr>
        <w:t xml:space="preserve"> of the fracture </w:t>
      </w:r>
      <w:proofErr w:type="gramStart"/>
      <w:r w:rsidRPr="007C4E82">
        <w:rPr>
          <w:rFonts w:ascii="Book Antiqua" w:hAnsi="Book Antiqua" w:cs="Arial"/>
          <w:sz w:val="24"/>
          <w:szCs w:val="24"/>
        </w:rPr>
        <w:t>callus</w:t>
      </w:r>
      <w:r w:rsidR="00B80766" w:rsidRPr="007C4E82">
        <w:rPr>
          <w:rFonts w:ascii="Book Antiqua" w:hAnsi="Book Antiqua" w:cs="Arial"/>
          <w:sz w:val="24"/>
          <w:szCs w:val="24"/>
          <w:vertAlign w:val="superscript"/>
        </w:rPr>
        <w:t>[</w:t>
      </w:r>
      <w:proofErr w:type="gramEnd"/>
      <w:r w:rsidR="00B80766" w:rsidRPr="007C4E82">
        <w:rPr>
          <w:rFonts w:ascii="Book Antiqua" w:hAnsi="Book Antiqua" w:cs="Arial"/>
          <w:sz w:val="24"/>
          <w:szCs w:val="24"/>
          <w:vertAlign w:val="superscript"/>
        </w:rPr>
        <w:t>22]</w:t>
      </w:r>
      <w:r w:rsidR="00542A4C" w:rsidRPr="007C4E82">
        <w:rPr>
          <w:rFonts w:ascii="Book Antiqua" w:hAnsi="Book Antiqua" w:cs="Arial"/>
          <w:sz w:val="24"/>
          <w:szCs w:val="24"/>
        </w:rPr>
        <w:t>.</w:t>
      </w:r>
      <w:r w:rsidR="00C01381" w:rsidRPr="007C4E82">
        <w:rPr>
          <w:rFonts w:ascii="Book Antiqua" w:eastAsia="Times New Roman" w:hAnsi="Book Antiqua" w:cs="Arial"/>
          <w:sz w:val="24"/>
          <w:szCs w:val="24"/>
        </w:rPr>
        <w:t xml:space="preserve"> </w:t>
      </w:r>
      <w:r w:rsidR="007C6B2D">
        <w:rPr>
          <w:rFonts w:ascii="Book Antiqua" w:eastAsia="Times New Roman" w:hAnsi="Book Antiqua" w:cs="Arial"/>
          <w:sz w:val="24"/>
          <w:szCs w:val="24"/>
        </w:rPr>
        <w:t xml:space="preserve">Beam </w:t>
      </w:r>
      <w:r w:rsidR="007C6B2D" w:rsidRPr="007C6B2D">
        <w:rPr>
          <w:rFonts w:ascii="Book Antiqua" w:eastAsia="Times New Roman" w:hAnsi="Book Antiqua" w:cs="Arial"/>
          <w:i/>
          <w:sz w:val="24"/>
          <w:szCs w:val="24"/>
        </w:rPr>
        <w:t xml:space="preserve">et </w:t>
      </w:r>
      <w:proofErr w:type="gramStart"/>
      <w:r w:rsidR="007C6B2D" w:rsidRPr="007C6B2D">
        <w:rPr>
          <w:rFonts w:ascii="Book Antiqua" w:eastAsia="Times New Roman" w:hAnsi="Book Antiqua" w:cs="Arial"/>
          <w:i/>
          <w:sz w:val="24"/>
          <w:szCs w:val="24"/>
        </w:rPr>
        <w:t>al</w:t>
      </w:r>
      <w:r w:rsidR="00FC60AE" w:rsidRPr="007C4E82">
        <w:rPr>
          <w:rFonts w:ascii="Book Antiqua" w:eastAsia="Times New Roman" w:hAnsi="Book Antiqua" w:cs="Arial"/>
          <w:sz w:val="24"/>
          <w:szCs w:val="24"/>
          <w:vertAlign w:val="superscript"/>
        </w:rPr>
        <w:t>[</w:t>
      </w:r>
      <w:proofErr w:type="gramEnd"/>
      <w:r w:rsidR="00FC60AE" w:rsidRPr="007C4E82">
        <w:rPr>
          <w:rFonts w:ascii="Book Antiqua" w:eastAsia="Times New Roman" w:hAnsi="Book Antiqua" w:cs="Arial"/>
          <w:sz w:val="24"/>
          <w:szCs w:val="24"/>
          <w:vertAlign w:val="superscript"/>
        </w:rPr>
        <w:t>23]</w:t>
      </w:r>
      <w:r w:rsidR="00433998" w:rsidRPr="007C4E82">
        <w:rPr>
          <w:rFonts w:ascii="Book Antiqua" w:eastAsia="Times New Roman" w:hAnsi="Book Antiqua" w:cs="Arial"/>
          <w:sz w:val="24"/>
          <w:szCs w:val="24"/>
        </w:rPr>
        <w:t xml:space="preserve"> </w:t>
      </w:r>
      <w:r w:rsidR="00542A4C" w:rsidRPr="007C4E82">
        <w:rPr>
          <w:rFonts w:ascii="Book Antiqua" w:eastAsia="Times New Roman" w:hAnsi="Book Antiqua" w:cs="Arial"/>
          <w:sz w:val="24"/>
          <w:szCs w:val="24"/>
        </w:rPr>
        <w:t xml:space="preserve">studied fracture callus formation in diabetic rats, and observed that poor glycemic control negatively impacted </w:t>
      </w:r>
      <w:r w:rsidRPr="007C4E82">
        <w:rPr>
          <w:rFonts w:ascii="Book Antiqua" w:eastAsia="Times New Roman" w:hAnsi="Book Antiqua" w:cs="Arial"/>
          <w:sz w:val="24"/>
          <w:szCs w:val="24"/>
        </w:rPr>
        <w:t>fracture callus by inhibiting chondrocyte production and impeding ossification of the immature enchondral bone</w:t>
      </w:r>
      <w:r w:rsidR="00433998" w:rsidRPr="007C4E82">
        <w:rPr>
          <w:rFonts w:ascii="Book Antiqua" w:eastAsia="Times New Roman" w:hAnsi="Book Antiqua" w:cs="Arial"/>
          <w:sz w:val="24"/>
          <w:szCs w:val="24"/>
        </w:rPr>
        <w:t xml:space="preserve">. </w:t>
      </w:r>
      <w:r w:rsidRPr="007C4E82">
        <w:rPr>
          <w:rFonts w:ascii="Book Antiqua" w:eastAsia="Times New Roman" w:hAnsi="Book Antiqua" w:cs="Arial"/>
          <w:sz w:val="24"/>
          <w:szCs w:val="24"/>
        </w:rPr>
        <w:t xml:space="preserve">Diabetic rats with optimal glycemic control did not experience these changes, and the mechanical properties of the bone were similar to non-diabetic </w:t>
      </w:r>
      <w:proofErr w:type="gramStart"/>
      <w:r w:rsidRPr="007C4E82">
        <w:rPr>
          <w:rFonts w:ascii="Book Antiqua" w:eastAsia="Times New Roman" w:hAnsi="Book Antiqua" w:cs="Arial"/>
          <w:sz w:val="24"/>
          <w:szCs w:val="24"/>
        </w:rPr>
        <w:lastRenderedPageBreak/>
        <w:t>animals</w:t>
      </w:r>
      <w:r w:rsidR="00B80766" w:rsidRPr="007C4E82">
        <w:rPr>
          <w:rFonts w:ascii="Book Antiqua" w:eastAsia="Times New Roman" w:hAnsi="Book Antiqua" w:cs="Arial"/>
          <w:sz w:val="24"/>
          <w:szCs w:val="24"/>
          <w:vertAlign w:val="superscript"/>
        </w:rPr>
        <w:t>[</w:t>
      </w:r>
      <w:proofErr w:type="gramEnd"/>
      <w:r w:rsidR="00B80766" w:rsidRPr="007C4E82">
        <w:rPr>
          <w:rFonts w:ascii="Book Antiqua" w:eastAsia="Times New Roman" w:hAnsi="Book Antiqua" w:cs="Arial"/>
          <w:sz w:val="24"/>
          <w:szCs w:val="24"/>
          <w:vertAlign w:val="superscript"/>
        </w:rPr>
        <w:t>23]</w:t>
      </w:r>
      <w:r w:rsidRPr="007C4E82">
        <w:rPr>
          <w:rFonts w:ascii="Book Antiqua" w:eastAsia="Times New Roman" w:hAnsi="Book Antiqua" w:cs="Arial"/>
          <w:sz w:val="24"/>
          <w:szCs w:val="24"/>
        </w:rPr>
        <w:t>.</w:t>
      </w:r>
      <w:r w:rsidR="00FE290B">
        <w:rPr>
          <w:rFonts w:ascii="Book Antiqua" w:eastAsia="Times New Roman" w:hAnsi="Book Antiqua" w:cs="Arial"/>
          <w:sz w:val="24"/>
          <w:szCs w:val="24"/>
        </w:rPr>
        <w:t xml:space="preserve"> </w:t>
      </w:r>
      <w:r w:rsidRPr="007C4E82">
        <w:rPr>
          <w:rFonts w:ascii="Book Antiqua" w:hAnsi="Book Antiqua" w:cs="Arial"/>
          <w:sz w:val="24"/>
          <w:szCs w:val="24"/>
        </w:rPr>
        <w:t xml:space="preserve">Poorly controlled </w:t>
      </w:r>
      <w:r w:rsidR="00B80766" w:rsidRPr="007C4E82">
        <w:rPr>
          <w:rFonts w:ascii="Book Antiqua" w:hAnsi="Book Antiqua" w:cs="Arial"/>
          <w:sz w:val="24"/>
          <w:szCs w:val="24"/>
        </w:rPr>
        <w:t xml:space="preserve">DM </w:t>
      </w:r>
      <w:r w:rsidRPr="007C4E82">
        <w:rPr>
          <w:rFonts w:ascii="Book Antiqua" w:hAnsi="Book Antiqua" w:cs="Arial"/>
          <w:sz w:val="24"/>
          <w:szCs w:val="24"/>
        </w:rPr>
        <w:t xml:space="preserve">also decreases important cytokine production and reduces new blood vessel formation at the site of </w:t>
      </w:r>
      <w:proofErr w:type="gramStart"/>
      <w:r w:rsidRPr="007C4E82">
        <w:rPr>
          <w:rFonts w:ascii="Book Antiqua" w:hAnsi="Book Antiqua" w:cs="Arial"/>
          <w:sz w:val="24"/>
          <w:szCs w:val="24"/>
        </w:rPr>
        <w:t>callus</w:t>
      </w:r>
      <w:r w:rsidR="00B821E9" w:rsidRPr="007C4E82">
        <w:rPr>
          <w:rFonts w:ascii="Book Antiqua" w:hAnsi="Book Antiqua" w:cs="Arial"/>
          <w:sz w:val="24"/>
          <w:szCs w:val="24"/>
          <w:vertAlign w:val="superscript"/>
        </w:rPr>
        <w:t>[</w:t>
      </w:r>
      <w:proofErr w:type="gramEnd"/>
      <w:r w:rsidR="00B821E9" w:rsidRPr="007C4E82">
        <w:rPr>
          <w:rFonts w:ascii="Book Antiqua" w:hAnsi="Book Antiqua" w:cs="Arial"/>
          <w:sz w:val="24"/>
          <w:szCs w:val="24"/>
          <w:vertAlign w:val="superscript"/>
        </w:rPr>
        <w:t>24]</w:t>
      </w:r>
      <w:r w:rsidR="00B821E9" w:rsidRPr="007C4E82">
        <w:rPr>
          <w:rFonts w:ascii="Book Antiqua" w:hAnsi="Book Antiqua" w:cs="Arial"/>
          <w:sz w:val="24"/>
          <w:szCs w:val="24"/>
        </w:rPr>
        <w:t>.</w:t>
      </w:r>
    </w:p>
    <w:p w:rsidR="007C6B2D" w:rsidRPr="007C4E82" w:rsidRDefault="007C6B2D" w:rsidP="007C4E82">
      <w:pPr>
        <w:autoSpaceDE w:val="0"/>
        <w:autoSpaceDN w:val="0"/>
        <w:adjustRightInd w:val="0"/>
        <w:spacing w:after="0" w:line="360" w:lineRule="auto"/>
        <w:jc w:val="both"/>
        <w:rPr>
          <w:rFonts w:ascii="Book Antiqua" w:hAnsi="Book Antiqua" w:cs="Arial"/>
          <w:sz w:val="24"/>
          <w:szCs w:val="24"/>
          <w:lang w:eastAsia="zh-CN"/>
        </w:rPr>
      </w:pPr>
    </w:p>
    <w:p w:rsidR="0069502C" w:rsidRPr="007C4E82" w:rsidRDefault="007C6B2D" w:rsidP="007C4E82">
      <w:pPr>
        <w:autoSpaceDE w:val="0"/>
        <w:autoSpaceDN w:val="0"/>
        <w:adjustRightInd w:val="0"/>
        <w:spacing w:after="0" w:line="360" w:lineRule="auto"/>
        <w:jc w:val="both"/>
        <w:rPr>
          <w:rFonts w:ascii="Book Antiqua" w:hAnsi="Book Antiqua" w:cs="Arial"/>
          <w:b/>
          <w:sz w:val="24"/>
          <w:szCs w:val="24"/>
        </w:rPr>
      </w:pPr>
      <w:r w:rsidRPr="007C4E82">
        <w:rPr>
          <w:rFonts w:ascii="Book Antiqua" w:hAnsi="Book Antiqua" w:cs="Arial"/>
          <w:b/>
          <w:sz w:val="24"/>
          <w:szCs w:val="24"/>
        </w:rPr>
        <w:t>FOOT AND ANKLE SURGERY</w:t>
      </w:r>
    </w:p>
    <w:p w:rsidR="00926A34" w:rsidRPr="007C4E82" w:rsidRDefault="0069502C" w:rsidP="007C4E82">
      <w:pPr>
        <w:autoSpaceDE w:val="0"/>
        <w:autoSpaceDN w:val="0"/>
        <w:adjustRightInd w:val="0"/>
        <w:spacing w:after="0" w:line="360" w:lineRule="auto"/>
        <w:jc w:val="both"/>
        <w:rPr>
          <w:rFonts w:ascii="Book Antiqua" w:hAnsi="Book Antiqua" w:cs="Arial"/>
          <w:sz w:val="24"/>
          <w:szCs w:val="24"/>
        </w:rPr>
      </w:pPr>
      <w:r w:rsidRPr="007C4E82">
        <w:rPr>
          <w:rFonts w:ascii="Book Antiqua" w:hAnsi="Book Antiqua" w:cs="Arial"/>
          <w:sz w:val="24"/>
          <w:szCs w:val="24"/>
        </w:rPr>
        <w:t xml:space="preserve">The </w:t>
      </w:r>
      <w:r w:rsidR="00423F80" w:rsidRPr="007C4E82">
        <w:rPr>
          <w:rFonts w:ascii="Book Antiqua" w:hAnsi="Book Antiqua" w:cs="Arial"/>
          <w:sz w:val="24"/>
          <w:szCs w:val="24"/>
        </w:rPr>
        <w:t>implications of DM on outcomes in orthopaedic surgery have</w:t>
      </w:r>
      <w:r w:rsidRPr="007C4E82">
        <w:rPr>
          <w:rFonts w:ascii="Book Antiqua" w:hAnsi="Book Antiqua" w:cs="Arial"/>
          <w:sz w:val="24"/>
          <w:szCs w:val="24"/>
        </w:rPr>
        <w:t xml:space="preserve"> been evaluated most extensively in foot and ankle surgery. Diabetes has a high predilection for affecting the foot and ankle largely due to the complications of DM such as neuropathy and </w:t>
      </w:r>
      <w:r w:rsidR="00B80766" w:rsidRPr="007C4E82">
        <w:rPr>
          <w:rFonts w:ascii="Book Antiqua" w:hAnsi="Book Antiqua" w:cs="Arial"/>
          <w:sz w:val="24"/>
          <w:szCs w:val="24"/>
        </w:rPr>
        <w:t>PAD</w:t>
      </w:r>
      <w:r w:rsidRPr="007C4E82">
        <w:rPr>
          <w:rFonts w:ascii="Book Antiqua" w:hAnsi="Book Antiqua" w:cs="Arial"/>
          <w:sz w:val="24"/>
          <w:szCs w:val="24"/>
        </w:rPr>
        <w:t xml:space="preserve">. The incidence of diabetic foot ulcers is 2% and </w:t>
      </w:r>
      <w:r w:rsidR="00D77C8A" w:rsidRPr="007C4E82">
        <w:rPr>
          <w:rFonts w:ascii="Book Antiqua" w:hAnsi="Book Antiqua" w:cs="Arial"/>
          <w:sz w:val="24"/>
          <w:szCs w:val="24"/>
        </w:rPr>
        <w:t>15</w:t>
      </w:r>
      <w:r w:rsidR="00496347">
        <w:rPr>
          <w:rFonts w:ascii="Book Antiqua" w:hAnsi="Book Antiqua" w:cs="Arial" w:hint="eastAsia"/>
          <w:sz w:val="24"/>
          <w:szCs w:val="24"/>
          <w:lang w:eastAsia="zh-CN"/>
        </w:rPr>
        <w:t>%</w:t>
      </w:r>
      <w:r w:rsidR="00D77C8A" w:rsidRPr="007C4E82">
        <w:rPr>
          <w:rFonts w:ascii="Book Antiqua" w:hAnsi="Book Antiqua" w:cs="Arial"/>
          <w:sz w:val="24"/>
          <w:szCs w:val="24"/>
        </w:rPr>
        <w:t xml:space="preserve">-25% of patients will develop a foot ulcer at some point in their </w:t>
      </w:r>
      <w:proofErr w:type="gramStart"/>
      <w:r w:rsidR="00D77C8A" w:rsidRPr="007C4E82">
        <w:rPr>
          <w:rFonts w:ascii="Book Antiqua" w:hAnsi="Book Antiqua" w:cs="Arial"/>
          <w:sz w:val="24"/>
          <w:szCs w:val="24"/>
        </w:rPr>
        <w:t>life</w:t>
      </w:r>
      <w:r w:rsidR="00B821E9" w:rsidRPr="007C4E82">
        <w:rPr>
          <w:rFonts w:ascii="Book Antiqua" w:hAnsi="Book Antiqua" w:cs="Arial"/>
          <w:sz w:val="24"/>
          <w:szCs w:val="24"/>
          <w:vertAlign w:val="superscript"/>
        </w:rPr>
        <w:t>[</w:t>
      </w:r>
      <w:proofErr w:type="gramEnd"/>
      <w:r w:rsidR="00B821E9" w:rsidRPr="007C4E82">
        <w:rPr>
          <w:rFonts w:ascii="Book Antiqua" w:hAnsi="Book Antiqua" w:cs="Arial"/>
          <w:sz w:val="24"/>
          <w:szCs w:val="24"/>
          <w:vertAlign w:val="superscript"/>
        </w:rPr>
        <w:t>25]</w:t>
      </w:r>
      <w:r w:rsidRPr="007C4E82">
        <w:rPr>
          <w:rFonts w:ascii="Book Antiqua" w:hAnsi="Book Antiqua" w:cs="Arial"/>
          <w:sz w:val="24"/>
          <w:szCs w:val="24"/>
        </w:rPr>
        <w:t>. Once an ulcer develops, the risk of infection rises dramatically</w:t>
      </w:r>
      <w:r w:rsidR="00926A34" w:rsidRPr="007C4E82">
        <w:rPr>
          <w:rFonts w:ascii="Book Antiqua" w:hAnsi="Book Antiqua" w:cs="Arial"/>
          <w:sz w:val="24"/>
          <w:szCs w:val="24"/>
        </w:rPr>
        <w:t>, and it has been estimated that 85% of non</w:t>
      </w:r>
      <w:r w:rsidR="00B80766" w:rsidRPr="007C4E82">
        <w:rPr>
          <w:rFonts w:ascii="Book Antiqua" w:hAnsi="Book Antiqua" w:cs="Arial"/>
          <w:sz w:val="24"/>
          <w:szCs w:val="24"/>
        </w:rPr>
        <w:t>-</w:t>
      </w:r>
      <w:r w:rsidR="00926A34" w:rsidRPr="007C4E82">
        <w:rPr>
          <w:rFonts w:ascii="Book Antiqua" w:hAnsi="Book Antiqua" w:cs="Arial"/>
          <w:sz w:val="24"/>
          <w:szCs w:val="24"/>
        </w:rPr>
        <w:t xml:space="preserve"> traumatic amputations are due to </w:t>
      </w:r>
      <w:proofErr w:type="gramStart"/>
      <w:r w:rsidR="00496347">
        <w:rPr>
          <w:rFonts w:ascii="Book Antiqua" w:hAnsi="Book Antiqua" w:cs="Arial"/>
          <w:sz w:val="24"/>
          <w:szCs w:val="24"/>
        </w:rPr>
        <w:t>DM</w:t>
      </w:r>
      <w:r w:rsidR="00B821E9" w:rsidRPr="007C4E82">
        <w:rPr>
          <w:rFonts w:ascii="Book Antiqua" w:hAnsi="Book Antiqua" w:cs="Arial"/>
          <w:sz w:val="24"/>
          <w:szCs w:val="24"/>
          <w:vertAlign w:val="superscript"/>
        </w:rPr>
        <w:t>[</w:t>
      </w:r>
      <w:proofErr w:type="gramEnd"/>
      <w:r w:rsidR="00B821E9" w:rsidRPr="007C4E82">
        <w:rPr>
          <w:rFonts w:ascii="Book Antiqua" w:hAnsi="Book Antiqua" w:cs="Arial"/>
          <w:sz w:val="24"/>
          <w:szCs w:val="24"/>
          <w:vertAlign w:val="superscript"/>
        </w:rPr>
        <w:t>26]</w:t>
      </w:r>
      <w:r w:rsidR="00926A34" w:rsidRPr="007C4E82">
        <w:rPr>
          <w:rFonts w:ascii="Book Antiqua" w:hAnsi="Book Antiqua" w:cs="Arial"/>
          <w:sz w:val="24"/>
          <w:szCs w:val="24"/>
        </w:rPr>
        <w:t xml:space="preserve">. Severe diabetic foot infections, manifested by the presence of systemic inflammatory response syndrome, may require transtibial amputation in nearly 20% of </w:t>
      </w:r>
      <w:proofErr w:type="gramStart"/>
      <w:r w:rsidR="00926A34" w:rsidRPr="007C4E82">
        <w:rPr>
          <w:rFonts w:ascii="Book Antiqua" w:hAnsi="Book Antiqua" w:cs="Arial"/>
          <w:sz w:val="24"/>
          <w:szCs w:val="24"/>
        </w:rPr>
        <w:t>patients</w:t>
      </w:r>
      <w:r w:rsidR="00B821E9" w:rsidRPr="007C4E82">
        <w:rPr>
          <w:rFonts w:ascii="Book Antiqua" w:hAnsi="Book Antiqua" w:cs="Arial"/>
          <w:sz w:val="24"/>
          <w:szCs w:val="24"/>
          <w:vertAlign w:val="superscript"/>
        </w:rPr>
        <w:t>[</w:t>
      </w:r>
      <w:proofErr w:type="gramEnd"/>
      <w:r w:rsidR="00B821E9" w:rsidRPr="007C4E82">
        <w:rPr>
          <w:rFonts w:ascii="Book Antiqua" w:hAnsi="Book Antiqua" w:cs="Arial"/>
          <w:sz w:val="24"/>
          <w:szCs w:val="24"/>
          <w:vertAlign w:val="superscript"/>
        </w:rPr>
        <w:t>27]</w:t>
      </w:r>
      <w:r w:rsidR="00926A34" w:rsidRPr="007C4E82">
        <w:rPr>
          <w:rFonts w:ascii="Book Antiqua" w:hAnsi="Book Antiqua" w:cs="Arial"/>
          <w:sz w:val="24"/>
          <w:szCs w:val="24"/>
        </w:rPr>
        <w:t>.</w:t>
      </w:r>
      <w:r w:rsidR="00B821E9" w:rsidRPr="007C4E82" w:rsidDel="00B821E9">
        <w:rPr>
          <w:rFonts w:ascii="Book Antiqua" w:hAnsi="Book Antiqua" w:cs="Arial"/>
          <w:sz w:val="24"/>
          <w:szCs w:val="24"/>
        </w:rPr>
        <w:t xml:space="preserve"> </w:t>
      </w:r>
    </w:p>
    <w:p w:rsidR="00122A7E" w:rsidRPr="007C4E82" w:rsidRDefault="00423F80" w:rsidP="00496347">
      <w:pPr>
        <w:autoSpaceDE w:val="0"/>
        <w:autoSpaceDN w:val="0"/>
        <w:adjustRightInd w:val="0"/>
        <w:spacing w:after="0" w:line="360" w:lineRule="auto"/>
        <w:ind w:firstLineChars="100" w:firstLine="240"/>
        <w:jc w:val="both"/>
        <w:rPr>
          <w:rFonts w:ascii="Book Antiqua" w:hAnsi="Book Antiqua" w:cs="Arial"/>
          <w:sz w:val="24"/>
          <w:szCs w:val="24"/>
        </w:rPr>
      </w:pPr>
      <w:r w:rsidRPr="007C4E82">
        <w:rPr>
          <w:rFonts w:ascii="Book Antiqua" w:hAnsi="Book Antiqua" w:cs="Arial"/>
          <w:sz w:val="24"/>
          <w:szCs w:val="24"/>
        </w:rPr>
        <w:t>Charcot neuroarthropathy</w:t>
      </w:r>
      <w:r w:rsidR="00B80766" w:rsidRPr="007C4E82">
        <w:rPr>
          <w:rFonts w:ascii="Book Antiqua" w:hAnsi="Book Antiqua" w:cs="Arial"/>
          <w:sz w:val="24"/>
          <w:szCs w:val="24"/>
        </w:rPr>
        <w:t xml:space="preserve"> (CN)</w:t>
      </w:r>
      <w:r w:rsidRPr="007C4E82">
        <w:rPr>
          <w:rFonts w:ascii="Book Antiqua" w:hAnsi="Book Antiqua" w:cs="Arial"/>
          <w:sz w:val="24"/>
          <w:szCs w:val="24"/>
        </w:rPr>
        <w:t xml:space="preserve"> is relatively unique to the foot and </w:t>
      </w:r>
      <w:r w:rsidR="00A90243" w:rsidRPr="007C4E82">
        <w:rPr>
          <w:rFonts w:ascii="Book Antiqua" w:hAnsi="Book Antiqua" w:cs="Arial"/>
          <w:sz w:val="24"/>
          <w:szCs w:val="24"/>
        </w:rPr>
        <w:t>ankle and</w:t>
      </w:r>
      <w:r w:rsidRPr="007C4E82">
        <w:rPr>
          <w:rFonts w:ascii="Book Antiqua" w:hAnsi="Book Antiqua" w:cs="Arial"/>
          <w:sz w:val="24"/>
          <w:szCs w:val="24"/>
        </w:rPr>
        <w:t xml:space="preserve"> is associated with decreased quality of life and </w:t>
      </w:r>
      <w:r w:rsidR="00B80766" w:rsidRPr="007C4E82">
        <w:rPr>
          <w:rFonts w:ascii="Book Antiqua" w:hAnsi="Book Antiqua" w:cs="Arial"/>
          <w:sz w:val="24"/>
          <w:szCs w:val="24"/>
        </w:rPr>
        <w:t xml:space="preserve">high </w:t>
      </w:r>
      <w:r w:rsidRPr="007C4E82">
        <w:rPr>
          <w:rFonts w:ascii="Book Antiqua" w:hAnsi="Book Antiqua" w:cs="Arial"/>
          <w:sz w:val="24"/>
          <w:szCs w:val="24"/>
        </w:rPr>
        <w:t xml:space="preserve">risk of foot </w:t>
      </w:r>
      <w:proofErr w:type="gramStart"/>
      <w:r w:rsidRPr="007C4E82">
        <w:rPr>
          <w:rFonts w:ascii="Book Antiqua" w:hAnsi="Book Antiqua" w:cs="Arial"/>
          <w:sz w:val="24"/>
          <w:szCs w:val="24"/>
        </w:rPr>
        <w:t>ulceration</w:t>
      </w:r>
      <w:r w:rsidR="00B821E9" w:rsidRPr="007C4E82">
        <w:rPr>
          <w:rFonts w:ascii="Book Antiqua" w:hAnsi="Book Antiqua" w:cs="Arial"/>
          <w:sz w:val="24"/>
          <w:szCs w:val="24"/>
          <w:vertAlign w:val="superscript"/>
        </w:rPr>
        <w:t>[</w:t>
      </w:r>
      <w:proofErr w:type="gramEnd"/>
      <w:r w:rsidR="00B821E9" w:rsidRPr="007C4E82">
        <w:rPr>
          <w:rFonts w:ascii="Book Antiqua" w:hAnsi="Book Antiqua" w:cs="Arial"/>
          <w:sz w:val="24"/>
          <w:szCs w:val="24"/>
          <w:vertAlign w:val="superscript"/>
        </w:rPr>
        <w:t>28]</w:t>
      </w:r>
      <w:r w:rsidRPr="007C4E82">
        <w:rPr>
          <w:rFonts w:ascii="Book Antiqua" w:hAnsi="Book Antiqua" w:cs="Arial"/>
          <w:sz w:val="24"/>
          <w:szCs w:val="24"/>
        </w:rPr>
        <w:t>. Patients with C</w:t>
      </w:r>
      <w:r w:rsidR="00B80766" w:rsidRPr="007C4E82">
        <w:rPr>
          <w:rFonts w:ascii="Book Antiqua" w:hAnsi="Book Antiqua" w:cs="Arial"/>
          <w:sz w:val="24"/>
          <w:szCs w:val="24"/>
        </w:rPr>
        <w:t>N</w:t>
      </w:r>
      <w:r w:rsidRPr="007C4E82">
        <w:rPr>
          <w:rFonts w:ascii="Book Antiqua" w:hAnsi="Book Antiqua" w:cs="Arial"/>
          <w:sz w:val="24"/>
          <w:szCs w:val="24"/>
        </w:rPr>
        <w:t xml:space="preserve"> and foot ulcers have a 12 times higher risk of major amputation than patients without </w:t>
      </w:r>
      <w:proofErr w:type="gramStart"/>
      <w:r w:rsidRPr="007C4E82">
        <w:rPr>
          <w:rFonts w:ascii="Book Antiqua" w:hAnsi="Book Antiqua" w:cs="Arial"/>
          <w:sz w:val="24"/>
          <w:szCs w:val="24"/>
        </w:rPr>
        <w:t>ulcers</w:t>
      </w:r>
      <w:r w:rsidR="00B821E9" w:rsidRPr="007C4E82">
        <w:rPr>
          <w:rFonts w:ascii="Book Antiqua" w:hAnsi="Book Antiqua" w:cs="Arial"/>
          <w:sz w:val="24"/>
          <w:szCs w:val="24"/>
          <w:vertAlign w:val="superscript"/>
        </w:rPr>
        <w:t>[</w:t>
      </w:r>
      <w:proofErr w:type="gramEnd"/>
      <w:r w:rsidR="00B821E9" w:rsidRPr="007C4E82">
        <w:rPr>
          <w:rFonts w:ascii="Book Antiqua" w:hAnsi="Book Antiqua" w:cs="Arial"/>
          <w:sz w:val="24"/>
          <w:szCs w:val="24"/>
          <w:vertAlign w:val="superscript"/>
        </w:rPr>
        <w:t>29]</w:t>
      </w:r>
      <w:r w:rsidRPr="007C4E82">
        <w:rPr>
          <w:rFonts w:ascii="Book Antiqua" w:hAnsi="Book Antiqua" w:cs="Arial"/>
          <w:sz w:val="24"/>
          <w:szCs w:val="24"/>
        </w:rPr>
        <w:t>. High rates of complications</w:t>
      </w:r>
      <w:r w:rsidR="00D77C8A" w:rsidRPr="007C4E82">
        <w:rPr>
          <w:rFonts w:ascii="Book Antiqua" w:hAnsi="Book Antiqua" w:cs="Arial"/>
          <w:sz w:val="24"/>
          <w:szCs w:val="24"/>
        </w:rPr>
        <w:t>, both infectious and noninfectious,</w:t>
      </w:r>
      <w:r w:rsidRPr="007C4E82">
        <w:rPr>
          <w:rFonts w:ascii="Book Antiqua" w:hAnsi="Book Antiqua" w:cs="Arial"/>
          <w:sz w:val="24"/>
          <w:szCs w:val="24"/>
        </w:rPr>
        <w:t xml:space="preserve"> have been observed in </w:t>
      </w:r>
      <w:r w:rsidR="00B80766" w:rsidRPr="007C4E82">
        <w:rPr>
          <w:rFonts w:ascii="Book Antiqua" w:hAnsi="Book Antiqua" w:cs="Arial"/>
          <w:sz w:val="24"/>
          <w:szCs w:val="24"/>
        </w:rPr>
        <w:t xml:space="preserve">CN </w:t>
      </w:r>
      <w:r w:rsidRPr="007C4E82">
        <w:rPr>
          <w:rFonts w:ascii="Book Antiqua" w:hAnsi="Book Antiqua" w:cs="Arial"/>
          <w:sz w:val="24"/>
          <w:szCs w:val="24"/>
        </w:rPr>
        <w:t xml:space="preserve">patients undergoing surgical </w:t>
      </w:r>
      <w:proofErr w:type="gramStart"/>
      <w:r w:rsidRPr="007C4E82">
        <w:rPr>
          <w:rFonts w:ascii="Book Antiqua" w:hAnsi="Book Antiqua" w:cs="Arial"/>
          <w:sz w:val="24"/>
          <w:szCs w:val="24"/>
        </w:rPr>
        <w:t>correction</w:t>
      </w:r>
      <w:r w:rsidR="00B821E9" w:rsidRPr="007C4E82">
        <w:rPr>
          <w:rFonts w:ascii="Book Antiqua" w:hAnsi="Book Antiqua" w:cs="Arial"/>
          <w:sz w:val="24"/>
          <w:szCs w:val="24"/>
          <w:vertAlign w:val="superscript"/>
        </w:rPr>
        <w:t>[</w:t>
      </w:r>
      <w:proofErr w:type="gramEnd"/>
      <w:r w:rsidR="00B821E9" w:rsidRPr="007C4E82">
        <w:rPr>
          <w:rFonts w:ascii="Book Antiqua" w:hAnsi="Book Antiqua" w:cs="Arial"/>
          <w:sz w:val="24"/>
          <w:szCs w:val="24"/>
          <w:vertAlign w:val="superscript"/>
        </w:rPr>
        <w:t>30]</w:t>
      </w:r>
      <w:r w:rsidR="00122A7E" w:rsidRPr="007C4E82">
        <w:rPr>
          <w:rFonts w:ascii="Book Antiqua" w:hAnsi="Book Antiqua" w:cs="Arial"/>
          <w:sz w:val="24"/>
          <w:szCs w:val="24"/>
        </w:rPr>
        <w:t>.</w:t>
      </w:r>
      <w:r w:rsidR="00B821E9" w:rsidRPr="007C4E82" w:rsidDel="00B821E9">
        <w:rPr>
          <w:rFonts w:ascii="Book Antiqua" w:hAnsi="Book Antiqua" w:cs="Arial"/>
          <w:sz w:val="24"/>
          <w:szCs w:val="24"/>
        </w:rPr>
        <w:t xml:space="preserve"> </w:t>
      </w:r>
      <w:r w:rsidR="00122A7E" w:rsidRPr="007C4E82">
        <w:rPr>
          <w:rFonts w:ascii="Book Antiqua" w:hAnsi="Book Antiqua" w:cs="Arial"/>
          <w:sz w:val="24"/>
          <w:szCs w:val="24"/>
        </w:rPr>
        <w:t xml:space="preserve">Elective foot and ankle surgery in patients with DM is associated with higher complication rates. Patients with complicated DM (neuropathy, </w:t>
      </w:r>
      <w:r w:rsidR="00B80766" w:rsidRPr="007C4E82">
        <w:rPr>
          <w:rFonts w:ascii="Book Antiqua" w:hAnsi="Book Antiqua" w:cs="Arial"/>
          <w:sz w:val="24"/>
          <w:szCs w:val="24"/>
        </w:rPr>
        <w:t>PAD or</w:t>
      </w:r>
      <w:r w:rsidR="00122A7E" w:rsidRPr="007C4E82">
        <w:rPr>
          <w:rFonts w:ascii="Book Antiqua" w:hAnsi="Book Antiqua" w:cs="Arial"/>
          <w:sz w:val="24"/>
          <w:szCs w:val="24"/>
        </w:rPr>
        <w:t xml:space="preserve"> </w:t>
      </w:r>
      <w:r w:rsidR="00D77C8A" w:rsidRPr="007C4E82">
        <w:rPr>
          <w:rFonts w:ascii="Book Antiqua" w:hAnsi="Book Antiqua" w:cs="Arial"/>
          <w:sz w:val="24"/>
          <w:szCs w:val="24"/>
        </w:rPr>
        <w:t>nephropathy</w:t>
      </w:r>
      <w:r w:rsidR="00122A7E" w:rsidRPr="007C4E82">
        <w:rPr>
          <w:rFonts w:ascii="Book Antiqua" w:hAnsi="Book Antiqua" w:cs="Arial"/>
          <w:sz w:val="24"/>
          <w:szCs w:val="24"/>
        </w:rPr>
        <w:t>)</w:t>
      </w:r>
      <w:r w:rsidR="00A90243" w:rsidRPr="007C4E82">
        <w:rPr>
          <w:rFonts w:ascii="Book Antiqua" w:hAnsi="Book Antiqua" w:cs="Arial"/>
          <w:sz w:val="24"/>
          <w:szCs w:val="24"/>
        </w:rPr>
        <w:t xml:space="preserve"> have</w:t>
      </w:r>
      <w:r w:rsidR="00122A7E" w:rsidRPr="007C4E82">
        <w:rPr>
          <w:rFonts w:ascii="Book Antiqua" w:hAnsi="Book Antiqua" w:cs="Arial"/>
          <w:sz w:val="24"/>
          <w:szCs w:val="24"/>
        </w:rPr>
        <w:t xml:space="preserve"> a seven </w:t>
      </w:r>
      <w:r w:rsidR="00D77C8A" w:rsidRPr="007C4E82">
        <w:rPr>
          <w:rFonts w:ascii="Book Antiqua" w:hAnsi="Book Antiqua" w:cs="Arial"/>
          <w:sz w:val="24"/>
          <w:szCs w:val="24"/>
        </w:rPr>
        <w:t xml:space="preserve">times higher </w:t>
      </w:r>
      <w:r w:rsidR="00B80766" w:rsidRPr="007C4E82">
        <w:rPr>
          <w:rFonts w:ascii="Book Antiqua" w:hAnsi="Book Antiqua" w:cs="Arial"/>
          <w:sz w:val="24"/>
          <w:szCs w:val="24"/>
        </w:rPr>
        <w:t>likelihood</w:t>
      </w:r>
      <w:r w:rsidR="00122A7E" w:rsidRPr="007C4E82">
        <w:rPr>
          <w:rFonts w:ascii="Book Antiqua" w:hAnsi="Book Antiqua" w:cs="Arial"/>
          <w:sz w:val="24"/>
          <w:szCs w:val="24"/>
        </w:rPr>
        <w:t xml:space="preserve"> of surgical site infection</w:t>
      </w:r>
      <w:r w:rsidR="00D77C8A" w:rsidRPr="007C4E82">
        <w:rPr>
          <w:rFonts w:ascii="Book Antiqua" w:hAnsi="Book Antiqua" w:cs="Arial"/>
          <w:sz w:val="24"/>
          <w:szCs w:val="24"/>
        </w:rPr>
        <w:t xml:space="preserve"> (SSI)</w:t>
      </w:r>
      <w:r w:rsidR="00122A7E" w:rsidRPr="007C4E82">
        <w:rPr>
          <w:rFonts w:ascii="Book Antiqua" w:hAnsi="Book Antiqua" w:cs="Arial"/>
          <w:sz w:val="24"/>
          <w:szCs w:val="24"/>
        </w:rPr>
        <w:t xml:space="preserve"> compared with non</w:t>
      </w:r>
      <w:r w:rsidR="00B80766" w:rsidRPr="007C4E82">
        <w:rPr>
          <w:rFonts w:ascii="Book Antiqua" w:hAnsi="Book Antiqua" w:cs="Arial"/>
          <w:sz w:val="24"/>
          <w:szCs w:val="24"/>
        </w:rPr>
        <w:t>-</w:t>
      </w:r>
      <w:r w:rsidR="00122A7E" w:rsidRPr="007C4E82">
        <w:rPr>
          <w:rFonts w:ascii="Book Antiqua" w:hAnsi="Book Antiqua" w:cs="Arial"/>
          <w:sz w:val="24"/>
          <w:szCs w:val="24"/>
        </w:rPr>
        <w:t xml:space="preserve">diabetic patients without neuropathy and </w:t>
      </w:r>
      <w:r w:rsidR="00B80766" w:rsidRPr="007C4E82">
        <w:rPr>
          <w:rFonts w:ascii="Book Antiqua" w:hAnsi="Book Antiqua" w:cs="Arial"/>
          <w:sz w:val="24"/>
          <w:szCs w:val="24"/>
        </w:rPr>
        <w:t>nearly a</w:t>
      </w:r>
      <w:r w:rsidR="00122A7E" w:rsidRPr="007C4E82">
        <w:rPr>
          <w:rFonts w:ascii="Book Antiqua" w:hAnsi="Book Antiqua" w:cs="Arial"/>
          <w:sz w:val="24"/>
          <w:szCs w:val="24"/>
        </w:rPr>
        <w:t xml:space="preserve"> four</w:t>
      </w:r>
      <w:r w:rsidR="00D77C8A" w:rsidRPr="007C4E82">
        <w:rPr>
          <w:rFonts w:ascii="Book Antiqua" w:hAnsi="Book Antiqua" w:cs="Arial"/>
          <w:sz w:val="24"/>
          <w:szCs w:val="24"/>
        </w:rPr>
        <w:t xml:space="preserve"> times higher likelihood of SSI</w:t>
      </w:r>
      <w:r w:rsidR="00122A7E" w:rsidRPr="007C4E82">
        <w:rPr>
          <w:rFonts w:ascii="Book Antiqua" w:hAnsi="Book Antiqua" w:cs="Arial"/>
          <w:sz w:val="24"/>
          <w:szCs w:val="24"/>
        </w:rPr>
        <w:t xml:space="preserve"> compared with patients with uncomplicated </w:t>
      </w:r>
      <w:proofErr w:type="gramStart"/>
      <w:r w:rsidR="00122A7E" w:rsidRPr="007C4E82">
        <w:rPr>
          <w:rFonts w:ascii="Book Antiqua" w:hAnsi="Book Antiqua" w:cs="Arial"/>
          <w:sz w:val="24"/>
          <w:szCs w:val="24"/>
        </w:rPr>
        <w:t>DM</w:t>
      </w:r>
      <w:r w:rsidR="00D762EB" w:rsidRPr="007C4E82">
        <w:rPr>
          <w:rFonts w:ascii="Book Antiqua" w:hAnsi="Book Antiqua" w:cs="Arial"/>
          <w:sz w:val="24"/>
          <w:szCs w:val="24"/>
          <w:vertAlign w:val="superscript"/>
        </w:rPr>
        <w:t>[</w:t>
      </w:r>
      <w:proofErr w:type="gramEnd"/>
      <w:r w:rsidR="00D762EB" w:rsidRPr="007C4E82">
        <w:rPr>
          <w:rFonts w:ascii="Book Antiqua" w:hAnsi="Book Antiqua" w:cs="Arial"/>
          <w:sz w:val="24"/>
          <w:szCs w:val="24"/>
          <w:vertAlign w:val="superscript"/>
        </w:rPr>
        <w:t>31]</w:t>
      </w:r>
      <w:r w:rsidR="00122A7E" w:rsidRPr="007C4E82">
        <w:rPr>
          <w:rFonts w:ascii="Book Antiqua" w:hAnsi="Book Antiqua" w:cs="Arial"/>
          <w:sz w:val="24"/>
          <w:szCs w:val="24"/>
        </w:rPr>
        <w:t xml:space="preserve">. </w:t>
      </w:r>
      <w:r w:rsidR="00B80766" w:rsidRPr="007C4E82">
        <w:rPr>
          <w:rFonts w:ascii="Book Antiqua" w:hAnsi="Book Antiqua" w:cs="Arial"/>
          <w:sz w:val="24"/>
          <w:szCs w:val="24"/>
        </w:rPr>
        <w:t>P</w:t>
      </w:r>
      <w:r w:rsidR="00122A7E" w:rsidRPr="007C4E82">
        <w:rPr>
          <w:rFonts w:ascii="Book Antiqua" w:hAnsi="Book Antiqua" w:cs="Arial"/>
          <w:sz w:val="24"/>
          <w:szCs w:val="24"/>
        </w:rPr>
        <w:t xml:space="preserve">eripheral neuropathy and a hemoglobin A1c of </w:t>
      </w:r>
      <w:r w:rsidR="00D77C8A" w:rsidRPr="007C4E82">
        <w:rPr>
          <w:rFonts w:ascii="Book Antiqua" w:hAnsi="Book Antiqua" w:cs="Arial"/>
          <w:sz w:val="24"/>
          <w:szCs w:val="24"/>
        </w:rPr>
        <w:t>≥</w:t>
      </w:r>
      <w:r w:rsidR="00122A7E" w:rsidRPr="007C4E82">
        <w:rPr>
          <w:rFonts w:ascii="Book Antiqua" w:hAnsi="Book Antiqua" w:cs="Arial"/>
          <w:sz w:val="24"/>
          <w:szCs w:val="24"/>
        </w:rPr>
        <w:t xml:space="preserve">8% were independently associated with </w:t>
      </w:r>
      <w:proofErr w:type="gramStart"/>
      <w:r w:rsidR="00D77C8A" w:rsidRPr="007C4E82">
        <w:rPr>
          <w:rFonts w:ascii="Book Antiqua" w:hAnsi="Book Antiqua" w:cs="Arial"/>
          <w:sz w:val="24"/>
          <w:szCs w:val="24"/>
        </w:rPr>
        <w:t>SSI</w:t>
      </w:r>
      <w:r w:rsidR="00B821E9" w:rsidRPr="007C4E82">
        <w:rPr>
          <w:rFonts w:ascii="Book Antiqua" w:hAnsi="Book Antiqua" w:cs="Arial"/>
          <w:sz w:val="24"/>
          <w:szCs w:val="24"/>
          <w:vertAlign w:val="superscript"/>
        </w:rPr>
        <w:t>[</w:t>
      </w:r>
      <w:proofErr w:type="gramEnd"/>
      <w:r w:rsidR="00B821E9" w:rsidRPr="007C4E82">
        <w:rPr>
          <w:rFonts w:ascii="Book Antiqua" w:hAnsi="Book Antiqua" w:cs="Arial"/>
          <w:sz w:val="24"/>
          <w:szCs w:val="24"/>
          <w:vertAlign w:val="superscript"/>
        </w:rPr>
        <w:t>31]</w:t>
      </w:r>
      <w:r w:rsidR="00122A7E" w:rsidRPr="007C4E82">
        <w:rPr>
          <w:rFonts w:ascii="Book Antiqua" w:hAnsi="Book Antiqua" w:cs="Arial"/>
          <w:sz w:val="24"/>
          <w:szCs w:val="24"/>
        </w:rPr>
        <w:t>.</w:t>
      </w:r>
      <w:r w:rsidR="00B821E9" w:rsidRPr="007C4E82" w:rsidDel="00B821E9">
        <w:rPr>
          <w:rFonts w:ascii="Book Antiqua" w:hAnsi="Book Antiqua" w:cs="Arial"/>
          <w:sz w:val="24"/>
          <w:szCs w:val="24"/>
        </w:rPr>
        <w:t xml:space="preserve"> </w:t>
      </w:r>
    </w:p>
    <w:p w:rsidR="00122A7E" w:rsidRPr="007C4E82" w:rsidRDefault="00122A7E" w:rsidP="00496347">
      <w:pPr>
        <w:autoSpaceDE w:val="0"/>
        <w:autoSpaceDN w:val="0"/>
        <w:adjustRightInd w:val="0"/>
        <w:spacing w:after="0" w:line="360" w:lineRule="auto"/>
        <w:ind w:firstLineChars="100" w:firstLine="240"/>
        <w:jc w:val="both"/>
        <w:rPr>
          <w:rFonts w:ascii="Book Antiqua" w:hAnsi="Book Antiqua" w:cs="Arial"/>
          <w:sz w:val="24"/>
          <w:szCs w:val="24"/>
        </w:rPr>
      </w:pPr>
      <w:r w:rsidRPr="007C4E82">
        <w:rPr>
          <w:rFonts w:ascii="Book Antiqua" w:hAnsi="Book Antiqua" w:cs="Arial"/>
          <w:sz w:val="24"/>
          <w:szCs w:val="24"/>
        </w:rPr>
        <w:t xml:space="preserve">Arthrodesis surgery is commonly performed for foot and ankle problems in patients with DM, and complications of surgery are higher in diabetic </w:t>
      </w:r>
      <w:proofErr w:type="gramStart"/>
      <w:r w:rsidRPr="007C4E82">
        <w:rPr>
          <w:rFonts w:ascii="Book Antiqua" w:hAnsi="Book Antiqua" w:cs="Arial"/>
          <w:sz w:val="24"/>
          <w:szCs w:val="24"/>
        </w:rPr>
        <w:t>patients</w:t>
      </w:r>
      <w:r w:rsidR="00B821E9" w:rsidRPr="007C4E82">
        <w:rPr>
          <w:rFonts w:ascii="Book Antiqua" w:hAnsi="Book Antiqua" w:cs="Arial"/>
          <w:sz w:val="24"/>
          <w:szCs w:val="24"/>
          <w:vertAlign w:val="superscript"/>
        </w:rPr>
        <w:t>[</w:t>
      </w:r>
      <w:proofErr w:type="gramEnd"/>
      <w:r w:rsidR="00B821E9" w:rsidRPr="007C4E82">
        <w:rPr>
          <w:rFonts w:ascii="Book Antiqua" w:hAnsi="Book Antiqua" w:cs="Arial"/>
          <w:sz w:val="24"/>
          <w:szCs w:val="24"/>
          <w:vertAlign w:val="superscript"/>
        </w:rPr>
        <w:t>32]</w:t>
      </w:r>
      <w:r w:rsidRPr="007C4E82">
        <w:rPr>
          <w:rFonts w:ascii="Book Antiqua" w:hAnsi="Book Antiqua" w:cs="Arial"/>
          <w:sz w:val="24"/>
          <w:szCs w:val="24"/>
        </w:rPr>
        <w:t xml:space="preserve">. A retrospective review compared </w:t>
      </w:r>
      <w:r w:rsidR="004D7787" w:rsidRPr="007C4E82">
        <w:rPr>
          <w:rFonts w:ascii="Book Antiqua" w:hAnsi="Book Antiqua" w:cs="Arial"/>
          <w:sz w:val="24"/>
          <w:szCs w:val="24"/>
        </w:rPr>
        <w:t>74</w:t>
      </w:r>
      <w:r w:rsidRPr="007C4E82">
        <w:rPr>
          <w:rFonts w:ascii="Book Antiqua" w:hAnsi="Book Antiqua" w:cs="Arial"/>
          <w:sz w:val="24"/>
          <w:szCs w:val="24"/>
        </w:rPr>
        <w:t xml:space="preserve"> </w:t>
      </w:r>
      <w:r w:rsidR="00D40FC6" w:rsidRPr="007C4E82">
        <w:rPr>
          <w:rFonts w:ascii="Book Antiqua" w:hAnsi="Book Antiqua" w:cs="Arial"/>
          <w:sz w:val="24"/>
          <w:szCs w:val="24"/>
        </w:rPr>
        <w:t xml:space="preserve">diabetic </w:t>
      </w:r>
      <w:r w:rsidRPr="007C4E82">
        <w:rPr>
          <w:rFonts w:ascii="Book Antiqua" w:hAnsi="Book Antiqua" w:cs="Arial"/>
          <w:sz w:val="24"/>
          <w:szCs w:val="24"/>
        </w:rPr>
        <w:t xml:space="preserve">patients </w:t>
      </w:r>
      <w:r w:rsidR="00D40FC6" w:rsidRPr="007C4E82">
        <w:rPr>
          <w:rFonts w:ascii="Book Antiqua" w:hAnsi="Book Antiqua" w:cs="Arial"/>
          <w:sz w:val="24"/>
          <w:szCs w:val="24"/>
        </w:rPr>
        <w:t xml:space="preserve">and </w:t>
      </w:r>
      <w:r w:rsidRPr="007C4E82">
        <w:rPr>
          <w:rFonts w:ascii="Book Antiqua" w:hAnsi="Book Antiqua" w:cs="Arial"/>
          <w:sz w:val="24"/>
          <w:szCs w:val="24"/>
        </w:rPr>
        <w:t>74 non-</w:t>
      </w:r>
      <w:r w:rsidR="00D40FC6" w:rsidRPr="007C4E82">
        <w:rPr>
          <w:rFonts w:ascii="Book Antiqua" w:hAnsi="Book Antiqua" w:cs="Arial"/>
          <w:sz w:val="24"/>
          <w:szCs w:val="24"/>
        </w:rPr>
        <w:t xml:space="preserve">diabetic </w:t>
      </w:r>
      <w:r w:rsidRPr="007C4E82">
        <w:rPr>
          <w:rFonts w:ascii="Book Antiqua" w:hAnsi="Book Antiqua" w:cs="Arial"/>
          <w:sz w:val="24"/>
          <w:szCs w:val="24"/>
        </w:rPr>
        <w:t xml:space="preserve">patients. </w:t>
      </w:r>
      <w:r w:rsidR="00D40FC6" w:rsidRPr="007C4E82">
        <w:rPr>
          <w:rFonts w:ascii="Book Antiqua" w:hAnsi="Book Antiqua" w:cs="Arial"/>
          <w:sz w:val="24"/>
          <w:szCs w:val="24"/>
        </w:rPr>
        <w:t>Diabetes, tobacco use and peripheral neuropathy were associated with higher complication rates</w:t>
      </w:r>
      <w:r w:rsidRPr="007C4E82">
        <w:rPr>
          <w:rFonts w:ascii="Book Antiqua" w:hAnsi="Book Antiqua" w:cs="Arial"/>
          <w:sz w:val="24"/>
          <w:szCs w:val="24"/>
        </w:rPr>
        <w:t xml:space="preserve">. </w:t>
      </w:r>
      <w:r w:rsidR="004D7787" w:rsidRPr="007C4E82">
        <w:rPr>
          <w:rFonts w:ascii="Book Antiqua" w:hAnsi="Book Antiqua" w:cs="Arial"/>
          <w:sz w:val="24"/>
          <w:szCs w:val="24"/>
        </w:rPr>
        <w:t xml:space="preserve">Diabetic patients experienced higher rates of infectious and </w:t>
      </w:r>
      <w:r w:rsidR="004D7787" w:rsidRPr="007C4E82">
        <w:rPr>
          <w:rFonts w:ascii="Book Antiqua" w:hAnsi="Book Antiqua" w:cs="Arial"/>
          <w:sz w:val="24"/>
          <w:szCs w:val="24"/>
        </w:rPr>
        <w:lastRenderedPageBreak/>
        <w:t>noninfectious complications.</w:t>
      </w:r>
      <w:r w:rsidRPr="007C4E82">
        <w:rPr>
          <w:rFonts w:ascii="Book Antiqua" w:hAnsi="Book Antiqua" w:cs="Arial"/>
          <w:sz w:val="24"/>
          <w:szCs w:val="24"/>
        </w:rPr>
        <w:t xml:space="preserve"> </w:t>
      </w:r>
      <w:r w:rsidR="00D40FC6" w:rsidRPr="007C4E82">
        <w:rPr>
          <w:rFonts w:ascii="Book Antiqua" w:hAnsi="Book Antiqua" w:cs="Arial"/>
          <w:sz w:val="24"/>
          <w:szCs w:val="24"/>
        </w:rPr>
        <w:t xml:space="preserve">Complication rates were </w:t>
      </w:r>
      <w:r w:rsidR="00B80766" w:rsidRPr="007C4E82">
        <w:rPr>
          <w:rFonts w:ascii="Book Antiqua" w:hAnsi="Book Antiqua" w:cs="Arial"/>
          <w:sz w:val="24"/>
          <w:szCs w:val="24"/>
        </w:rPr>
        <w:t>also</w:t>
      </w:r>
      <w:r w:rsidR="00963551" w:rsidRPr="007C4E82">
        <w:rPr>
          <w:rFonts w:ascii="Book Antiqua" w:hAnsi="Book Antiqua" w:cs="Arial"/>
          <w:sz w:val="24"/>
          <w:szCs w:val="24"/>
        </w:rPr>
        <w:t xml:space="preserve"> </w:t>
      </w:r>
      <w:r w:rsidR="00D40FC6" w:rsidRPr="007C4E82">
        <w:rPr>
          <w:rFonts w:ascii="Book Antiqua" w:hAnsi="Book Antiqua" w:cs="Arial"/>
          <w:sz w:val="24"/>
          <w:szCs w:val="24"/>
        </w:rPr>
        <w:t xml:space="preserve">higher in patients with suboptimal short and long term glycemic </w:t>
      </w:r>
      <w:proofErr w:type="gramStart"/>
      <w:r w:rsidR="00D40FC6" w:rsidRPr="007C4E82">
        <w:rPr>
          <w:rFonts w:ascii="Book Antiqua" w:hAnsi="Book Antiqua" w:cs="Arial"/>
          <w:sz w:val="24"/>
          <w:szCs w:val="24"/>
        </w:rPr>
        <w:t>control</w:t>
      </w:r>
      <w:r w:rsidR="00B821E9" w:rsidRPr="007C4E82">
        <w:rPr>
          <w:rFonts w:ascii="Book Antiqua" w:hAnsi="Book Antiqua" w:cs="Arial"/>
          <w:sz w:val="24"/>
          <w:szCs w:val="24"/>
          <w:vertAlign w:val="superscript"/>
        </w:rPr>
        <w:t>[</w:t>
      </w:r>
      <w:proofErr w:type="gramEnd"/>
      <w:r w:rsidR="00B821E9" w:rsidRPr="007C4E82">
        <w:rPr>
          <w:rFonts w:ascii="Book Antiqua" w:hAnsi="Book Antiqua" w:cs="Arial"/>
          <w:sz w:val="24"/>
          <w:szCs w:val="24"/>
          <w:vertAlign w:val="superscript"/>
        </w:rPr>
        <w:t>32]</w:t>
      </w:r>
      <w:r w:rsidRPr="007C4E82">
        <w:rPr>
          <w:rFonts w:ascii="Book Antiqua" w:hAnsi="Book Antiqua" w:cs="Arial"/>
          <w:sz w:val="24"/>
          <w:szCs w:val="24"/>
        </w:rPr>
        <w:t>.</w:t>
      </w:r>
      <w:r w:rsidR="00B821E9" w:rsidRPr="007C4E82" w:rsidDel="00B821E9">
        <w:rPr>
          <w:rFonts w:ascii="Book Antiqua" w:hAnsi="Book Antiqua" w:cs="Arial"/>
          <w:sz w:val="24"/>
          <w:szCs w:val="24"/>
        </w:rPr>
        <w:t xml:space="preserve"> </w:t>
      </w:r>
    </w:p>
    <w:p w:rsidR="004D7787" w:rsidRDefault="004D7787" w:rsidP="00496347">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7C4E82">
        <w:rPr>
          <w:rFonts w:ascii="Book Antiqua" w:hAnsi="Book Antiqua" w:cs="Arial"/>
          <w:sz w:val="24"/>
          <w:szCs w:val="24"/>
        </w:rPr>
        <w:t xml:space="preserve">Ankle fractures in patients with DM are also associated with higher complication rates when compared to patients without </w:t>
      </w:r>
      <w:proofErr w:type="gramStart"/>
      <w:r w:rsidRPr="007C4E82">
        <w:rPr>
          <w:rFonts w:ascii="Book Antiqua" w:hAnsi="Book Antiqua" w:cs="Arial"/>
          <w:sz w:val="24"/>
          <w:szCs w:val="24"/>
        </w:rPr>
        <w:t>DM</w:t>
      </w:r>
      <w:r w:rsidR="00605536" w:rsidRPr="007C4E82">
        <w:rPr>
          <w:rFonts w:ascii="Book Antiqua" w:hAnsi="Book Antiqua" w:cs="Arial"/>
          <w:sz w:val="24"/>
          <w:szCs w:val="24"/>
          <w:vertAlign w:val="superscript"/>
        </w:rPr>
        <w:t>[</w:t>
      </w:r>
      <w:proofErr w:type="gramEnd"/>
      <w:r w:rsidR="00605536" w:rsidRPr="007C4E82">
        <w:rPr>
          <w:rFonts w:ascii="Book Antiqua" w:hAnsi="Book Antiqua" w:cs="Arial"/>
          <w:sz w:val="24"/>
          <w:szCs w:val="24"/>
          <w:vertAlign w:val="superscript"/>
        </w:rPr>
        <w:t>33,34]</w:t>
      </w:r>
      <w:r w:rsidRPr="007C4E82">
        <w:rPr>
          <w:rFonts w:ascii="Book Antiqua" w:hAnsi="Book Antiqua" w:cs="Arial"/>
          <w:sz w:val="24"/>
          <w:szCs w:val="24"/>
        </w:rPr>
        <w:t xml:space="preserve">. </w:t>
      </w:r>
      <w:r w:rsidR="00D40FC6" w:rsidRPr="007C4E82">
        <w:rPr>
          <w:rFonts w:ascii="Book Antiqua" w:hAnsi="Book Antiqua" w:cs="Arial"/>
          <w:sz w:val="24"/>
          <w:szCs w:val="24"/>
        </w:rPr>
        <w:t xml:space="preserve">Patients with complicated DM (neuropathy, PAD or and/or nephropathy) had higher rates of </w:t>
      </w:r>
      <w:r w:rsidRPr="007C4E82">
        <w:rPr>
          <w:rFonts w:ascii="Book Antiqua" w:hAnsi="Book Antiqua" w:cs="Arial"/>
          <w:sz w:val="24"/>
          <w:szCs w:val="24"/>
        </w:rPr>
        <w:t>non-infectious complication</w:t>
      </w:r>
      <w:r w:rsidR="00D40FC6" w:rsidRPr="007C4E82">
        <w:rPr>
          <w:rFonts w:ascii="Book Antiqua" w:hAnsi="Book Antiqua" w:cs="Arial"/>
          <w:sz w:val="24"/>
          <w:szCs w:val="24"/>
        </w:rPr>
        <w:t>s</w:t>
      </w:r>
      <w:r w:rsidRPr="007C4E82">
        <w:rPr>
          <w:rFonts w:ascii="Book Antiqua" w:hAnsi="Book Antiqua" w:cs="Arial"/>
          <w:sz w:val="24"/>
          <w:szCs w:val="24"/>
        </w:rPr>
        <w:t xml:space="preserve"> (malunion, nonunion or C</w:t>
      </w:r>
      <w:r w:rsidR="00B80766" w:rsidRPr="007C4E82">
        <w:rPr>
          <w:rFonts w:ascii="Book Antiqua" w:hAnsi="Book Antiqua" w:cs="Arial"/>
          <w:sz w:val="24"/>
          <w:szCs w:val="24"/>
        </w:rPr>
        <w:t>N</w:t>
      </w:r>
      <w:r w:rsidRPr="007C4E82">
        <w:rPr>
          <w:rFonts w:ascii="Book Antiqua" w:hAnsi="Book Antiqua" w:cs="Arial"/>
          <w:sz w:val="24"/>
          <w:szCs w:val="24"/>
        </w:rPr>
        <w:t>) and</w:t>
      </w:r>
      <w:r w:rsidR="00D40FC6" w:rsidRPr="007C4E82">
        <w:rPr>
          <w:rFonts w:ascii="Book Antiqua" w:hAnsi="Book Antiqua" w:cs="Arial"/>
          <w:sz w:val="24"/>
          <w:szCs w:val="24"/>
        </w:rPr>
        <w:t xml:space="preserve"> were</w:t>
      </w:r>
      <w:r w:rsidRPr="007C4E82">
        <w:rPr>
          <w:rFonts w:ascii="Book Antiqua" w:hAnsi="Book Antiqua" w:cs="Arial"/>
          <w:sz w:val="24"/>
          <w:szCs w:val="24"/>
        </w:rPr>
        <w:t xml:space="preserve"> 5 times </w:t>
      </w:r>
      <w:r w:rsidR="00D40FC6" w:rsidRPr="007C4E82">
        <w:rPr>
          <w:rFonts w:ascii="Book Antiqua" w:hAnsi="Book Antiqua" w:cs="Arial"/>
          <w:sz w:val="24"/>
          <w:szCs w:val="24"/>
        </w:rPr>
        <w:t xml:space="preserve">more likely to require </w:t>
      </w:r>
      <w:r w:rsidRPr="007C4E82">
        <w:rPr>
          <w:rFonts w:ascii="Book Antiqua" w:hAnsi="Book Antiqua" w:cs="Arial"/>
          <w:sz w:val="24"/>
          <w:szCs w:val="24"/>
        </w:rPr>
        <w:t xml:space="preserve">revision surgery when compared to patients with uncomplicated DM. </w:t>
      </w:r>
      <w:r w:rsidR="00D40FC6" w:rsidRPr="007C4E82">
        <w:rPr>
          <w:rFonts w:ascii="Book Antiqua" w:hAnsi="Book Antiqua" w:cs="Arial"/>
          <w:sz w:val="24"/>
          <w:szCs w:val="24"/>
        </w:rPr>
        <w:t>M</w:t>
      </w:r>
      <w:r w:rsidRPr="007C4E82">
        <w:rPr>
          <w:rFonts w:ascii="Book Antiqua" w:hAnsi="Book Antiqua" w:cs="Arial"/>
          <w:sz w:val="24"/>
          <w:szCs w:val="24"/>
        </w:rPr>
        <w:t xml:space="preserve">any </w:t>
      </w:r>
      <w:r w:rsidR="00D40FC6" w:rsidRPr="007C4E82">
        <w:rPr>
          <w:rFonts w:ascii="Book Antiqua" w:hAnsi="Book Antiqua" w:cs="Arial"/>
          <w:sz w:val="24"/>
          <w:szCs w:val="24"/>
        </w:rPr>
        <w:t xml:space="preserve">diabetic </w:t>
      </w:r>
      <w:r w:rsidRPr="007C4E82">
        <w:rPr>
          <w:rFonts w:ascii="Book Antiqua" w:hAnsi="Book Antiqua" w:cs="Arial"/>
          <w:sz w:val="24"/>
          <w:szCs w:val="24"/>
        </w:rPr>
        <w:t xml:space="preserve">patients </w:t>
      </w:r>
      <w:r w:rsidR="00D40FC6" w:rsidRPr="007C4E82">
        <w:rPr>
          <w:rFonts w:ascii="Book Antiqua" w:hAnsi="Book Antiqua" w:cs="Arial"/>
          <w:sz w:val="24"/>
          <w:szCs w:val="24"/>
        </w:rPr>
        <w:t>are not aware</w:t>
      </w:r>
      <w:r w:rsidRPr="007C4E82">
        <w:rPr>
          <w:rFonts w:ascii="Book Antiqua" w:hAnsi="Book Antiqua" w:cs="Arial"/>
          <w:sz w:val="24"/>
          <w:szCs w:val="24"/>
        </w:rPr>
        <w:t xml:space="preserve"> that they have neuropathy and/or </w:t>
      </w:r>
      <w:r w:rsidR="00D40FC6" w:rsidRPr="007C4E82">
        <w:rPr>
          <w:rFonts w:ascii="Book Antiqua" w:hAnsi="Book Antiqua" w:cs="Arial"/>
          <w:sz w:val="24"/>
          <w:szCs w:val="24"/>
        </w:rPr>
        <w:t>PAD until they experience a postoperative complication</w:t>
      </w:r>
      <w:r w:rsidRPr="007C4E82">
        <w:rPr>
          <w:rFonts w:ascii="Book Antiqua" w:hAnsi="Book Antiqua" w:cs="Arial"/>
          <w:sz w:val="24"/>
          <w:szCs w:val="24"/>
        </w:rPr>
        <w:t>.</w:t>
      </w:r>
    </w:p>
    <w:p w:rsidR="00496347" w:rsidRPr="007C4E82" w:rsidRDefault="00496347" w:rsidP="00496347">
      <w:pPr>
        <w:autoSpaceDE w:val="0"/>
        <w:autoSpaceDN w:val="0"/>
        <w:adjustRightInd w:val="0"/>
        <w:spacing w:after="0" w:line="360" w:lineRule="auto"/>
        <w:ind w:firstLineChars="100" w:firstLine="240"/>
        <w:jc w:val="both"/>
        <w:rPr>
          <w:rFonts w:ascii="Book Antiqua" w:hAnsi="Book Antiqua" w:cs="Arial"/>
          <w:sz w:val="24"/>
          <w:szCs w:val="24"/>
          <w:lang w:eastAsia="zh-CN"/>
        </w:rPr>
      </w:pPr>
    </w:p>
    <w:p w:rsidR="001416C4" w:rsidRPr="007C4E82" w:rsidRDefault="00496347" w:rsidP="007C4E82">
      <w:pPr>
        <w:spacing w:after="0" w:line="360" w:lineRule="auto"/>
        <w:jc w:val="both"/>
        <w:rPr>
          <w:rFonts w:ascii="Book Antiqua" w:eastAsia="Times New Roman" w:hAnsi="Book Antiqua" w:cs="Arial"/>
          <w:b/>
          <w:sz w:val="24"/>
          <w:szCs w:val="24"/>
        </w:rPr>
      </w:pPr>
      <w:r w:rsidRPr="007C4E82">
        <w:rPr>
          <w:rFonts w:ascii="Book Antiqua" w:eastAsia="Times New Roman" w:hAnsi="Book Antiqua" w:cs="Arial"/>
          <w:b/>
          <w:sz w:val="24"/>
          <w:szCs w:val="24"/>
        </w:rPr>
        <w:t>ORTHOPAEDIC TRAUMA</w:t>
      </w:r>
    </w:p>
    <w:p w:rsidR="00A90243" w:rsidRPr="007C4E82" w:rsidRDefault="001416C4" w:rsidP="007C4E82">
      <w:pPr>
        <w:spacing w:after="0" w:line="360" w:lineRule="auto"/>
        <w:jc w:val="both"/>
        <w:rPr>
          <w:rFonts w:ascii="Book Antiqua" w:hAnsi="Book Antiqua"/>
          <w:i/>
          <w:noProof/>
          <w:sz w:val="24"/>
          <w:szCs w:val="24"/>
        </w:rPr>
      </w:pPr>
      <w:r w:rsidRPr="007C4E82">
        <w:rPr>
          <w:rFonts w:ascii="Book Antiqua" w:eastAsia="Times New Roman" w:hAnsi="Book Antiqua" w:cs="Arial"/>
          <w:sz w:val="24"/>
          <w:szCs w:val="24"/>
        </w:rPr>
        <w:t xml:space="preserve">Stress hyperglycemia </w:t>
      </w:r>
      <w:r w:rsidR="00D40FC6" w:rsidRPr="007C4E82">
        <w:rPr>
          <w:rFonts w:ascii="Book Antiqua" w:eastAsia="Times New Roman" w:hAnsi="Book Antiqua" w:cs="Arial"/>
          <w:sz w:val="24"/>
          <w:szCs w:val="24"/>
        </w:rPr>
        <w:t>in</w:t>
      </w:r>
      <w:r w:rsidRPr="007C4E82">
        <w:rPr>
          <w:rFonts w:ascii="Book Antiqua" w:eastAsia="Times New Roman" w:hAnsi="Book Antiqua" w:cs="Arial"/>
          <w:sz w:val="24"/>
          <w:szCs w:val="24"/>
        </w:rPr>
        <w:t xml:space="preserve"> orthopaedic trauma</w:t>
      </w:r>
      <w:r w:rsidR="00D40FC6" w:rsidRPr="007C4E82">
        <w:rPr>
          <w:rFonts w:ascii="Book Antiqua" w:eastAsia="Times New Roman" w:hAnsi="Book Antiqua" w:cs="Arial"/>
          <w:sz w:val="24"/>
          <w:szCs w:val="24"/>
        </w:rPr>
        <w:t xml:space="preserve"> patients is associated with higher rates of</w:t>
      </w:r>
      <w:r w:rsidRPr="007C4E82">
        <w:rPr>
          <w:rFonts w:ascii="Book Antiqua" w:eastAsia="Times New Roman" w:hAnsi="Book Antiqua" w:cs="Arial"/>
          <w:sz w:val="24"/>
          <w:szCs w:val="24"/>
        </w:rPr>
        <w:t xml:space="preserve"> postoperative </w:t>
      </w:r>
      <w:proofErr w:type="gramStart"/>
      <w:r w:rsidRPr="007C4E82">
        <w:rPr>
          <w:rFonts w:ascii="Book Antiqua" w:eastAsia="Times New Roman" w:hAnsi="Book Antiqua" w:cs="Arial"/>
          <w:sz w:val="24"/>
          <w:szCs w:val="24"/>
        </w:rPr>
        <w:t>infections</w:t>
      </w:r>
      <w:r w:rsidR="00605536" w:rsidRPr="007C4E82">
        <w:rPr>
          <w:rFonts w:ascii="Book Antiqua" w:eastAsia="Times New Roman" w:hAnsi="Book Antiqua" w:cs="Arial"/>
          <w:sz w:val="24"/>
          <w:szCs w:val="24"/>
          <w:vertAlign w:val="superscript"/>
        </w:rPr>
        <w:t>[</w:t>
      </w:r>
      <w:proofErr w:type="gramEnd"/>
      <w:r w:rsidR="00605536" w:rsidRPr="007C4E82">
        <w:rPr>
          <w:rFonts w:ascii="Book Antiqua" w:eastAsia="Times New Roman" w:hAnsi="Book Antiqua" w:cs="Arial"/>
          <w:sz w:val="24"/>
          <w:szCs w:val="24"/>
          <w:vertAlign w:val="superscript"/>
        </w:rPr>
        <w:t>35-38]</w:t>
      </w:r>
      <w:r w:rsidRPr="007C4E82">
        <w:rPr>
          <w:rFonts w:ascii="Book Antiqua" w:eastAsia="Times New Roman" w:hAnsi="Book Antiqua" w:cs="Arial"/>
          <w:sz w:val="24"/>
          <w:szCs w:val="24"/>
        </w:rPr>
        <w:t xml:space="preserve">. A recent retrospective study of 110 orthopaedic trauma patients without a history of </w:t>
      </w:r>
      <w:r w:rsidR="00A90243" w:rsidRPr="007C4E82">
        <w:rPr>
          <w:rFonts w:ascii="Book Antiqua" w:eastAsia="Times New Roman" w:hAnsi="Book Antiqua" w:cs="Arial"/>
          <w:sz w:val="24"/>
          <w:szCs w:val="24"/>
        </w:rPr>
        <w:t>DM</w:t>
      </w:r>
      <w:r w:rsidRPr="007C4E82">
        <w:rPr>
          <w:rFonts w:ascii="Book Antiqua" w:eastAsia="Times New Roman" w:hAnsi="Book Antiqua" w:cs="Arial"/>
          <w:sz w:val="24"/>
          <w:szCs w:val="24"/>
        </w:rPr>
        <w:t xml:space="preserve"> were evaluated </w:t>
      </w:r>
      <w:r w:rsidR="00DA57E7" w:rsidRPr="007C4E82">
        <w:rPr>
          <w:rFonts w:ascii="Book Antiqua" w:eastAsia="Times New Roman" w:hAnsi="Book Antiqua" w:cs="Arial"/>
          <w:sz w:val="24"/>
          <w:szCs w:val="24"/>
        </w:rPr>
        <w:t xml:space="preserve">based on the level of postoperative </w:t>
      </w:r>
      <w:proofErr w:type="gramStart"/>
      <w:r w:rsidR="00DA57E7" w:rsidRPr="007C4E82">
        <w:rPr>
          <w:rFonts w:ascii="Book Antiqua" w:eastAsia="Times New Roman" w:hAnsi="Book Antiqua" w:cs="Arial"/>
          <w:sz w:val="24"/>
          <w:szCs w:val="24"/>
        </w:rPr>
        <w:t>hyperglycemia</w:t>
      </w:r>
      <w:r w:rsidR="00605536" w:rsidRPr="007C4E82">
        <w:rPr>
          <w:rFonts w:ascii="Book Antiqua" w:eastAsia="Times New Roman" w:hAnsi="Book Antiqua" w:cs="Arial"/>
          <w:sz w:val="24"/>
          <w:szCs w:val="24"/>
          <w:vertAlign w:val="superscript"/>
        </w:rPr>
        <w:t>[</w:t>
      </w:r>
      <w:proofErr w:type="gramEnd"/>
      <w:r w:rsidR="00605536" w:rsidRPr="007C4E82">
        <w:rPr>
          <w:rFonts w:ascii="Book Antiqua" w:eastAsia="Times New Roman" w:hAnsi="Book Antiqua" w:cs="Arial"/>
          <w:sz w:val="24"/>
          <w:szCs w:val="24"/>
          <w:vertAlign w:val="superscript"/>
        </w:rPr>
        <w:t>35]</w:t>
      </w:r>
      <w:r w:rsidRPr="007C4E82">
        <w:rPr>
          <w:rFonts w:ascii="Book Antiqua" w:eastAsia="Times New Roman" w:hAnsi="Book Antiqua" w:cs="Arial"/>
          <w:sz w:val="24"/>
          <w:szCs w:val="24"/>
        </w:rPr>
        <w:t xml:space="preserve">. </w:t>
      </w:r>
      <w:r w:rsidRPr="007C4E82">
        <w:rPr>
          <w:rFonts w:ascii="Book Antiqua" w:hAnsi="Book Antiqua" w:cs="Arial"/>
          <w:sz w:val="24"/>
          <w:szCs w:val="24"/>
        </w:rPr>
        <w:t>Patients</w:t>
      </w:r>
      <w:r w:rsidR="00DA57E7" w:rsidRPr="007C4E82">
        <w:rPr>
          <w:rFonts w:ascii="Book Antiqua" w:hAnsi="Book Antiqua" w:cs="Arial"/>
          <w:sz w:val="24"/>
          <w:szCs w:val="24"/>
        </w:rPr>
        <w:t xml:space="preserve"> who manifested </w:t>
      </w:r>
      <w:proofErr w:type="gramStart"/>
      <w:r w:rsidR="00DA57E7" w:rsidRPr="007C4E82">
        <w:rPr>
          <w:rFonts w:ascii="Book Antiqua" w:hAnsi="Book Antiqua" w:cs="Arial"/>
          <w:sz w:val="24"/>
          <w:szCs w:val="24"/>
        </w:rPr>
        <w:t>a</w:t>
      </w:r>
      <w:r w:rsidRPr="007C4E82">
        <w:rPr>
          <w:rFonts w:ascii="Book Antiqua" w:hAnsi="Book Antiqua" w:cs="Arial"/>
          <w:sz w:val="24"/>
          <w:szCs w:val="24"/>
        </w:rPr>
        <w:t xml:space="preserve"> serum</w:t>
      </w:r>
      <w:proofErr w:type="gramEnd"/>
      <w:r w:rsidRPr="007C4E82">
        <w:rPr>
          <w:rFonts w:ascii="Book Antiqua" w:hAnsi="Book Antiqua" w:cs="Arial"/>
          <w:sz w:val="24"/>
          <w:szCs w:val="24"/>
        </w:rPr>
        <w:t xml:space="preserve"> glucose greater than 220 mg/dL </w:t>
      </w:r>
      <w:r w:rsidR="00DA57E7" w:rsidRPr="007C4E82">
        <w:rPr>
          <w:rFonts w:ascii="Book Antiqua" w:hAnsi="Book Antiqua" w:cs="Arial"/>
          <w:sz w:val="24"/>
          <w:szCs w:val="24"/>
        </w:rPr>
        <w:t>had a 25% infection rate, including wound infections, pneumonia, urinary tract infections, bacteremia or severe sepsis</w:t>
      </w:r>
      <w:r w:rsidRPr="007C4E82">
        <w:rPr>
          <w:rFonts w:ascii="Book Antiqua" w:hAnsi="Book Antiqua" w:cs="Arial"/>
          <w:sz w:val="24"/>
          <w:szCs w:val="24"/>
        </w:rPr>
        <w:t xml:space="preserve">. </w:t>
      </w:r>
      <w:r w:rsidR="00DA57E7" w:rsidRPr="007C4E82">
        <w:rPr>
          <w:rFonts w:ascii="Book Antiqua" w:hAnsi="Book Antiqua" w:cs="Arial"/>
          <w:sz w:val="24"/>
          <w:szCs w:val="24"/>
        </w:rPr>
        <w:t>P</w:t>
      </w:r>
      <w:r w:rsidRPr="007C4E82">
        <w:rPr>
          <w:rFonts w:ascii="Book Antiqua" w:hAnsi="Book Antiqua" w:cs="Arial"/>
          <w:sz w:val="24"/>
          <w:szCs w:val="24"/>
        </w:rPr>
        <w:t xml:space="preserve">erioperative glucose levels greater than 220 mg/dL </w:t>
      </w:r>
      <w:r w:rsidR="00DA57E7" w:rsidRPr="007C4E82">
        <w:rPr>
          <w:rFonts w:ascii="Book Antiqua" w:hAnsi="Book Antiqua" w:cs="Arial"/>
          <w:sz w:val="24"/>
          <w:szCs w:val="24"/>
        </w:rPr>
        <w:t>increased the likelihood of infection by a factor of seven</w:t>
      </w:r>
      <w:r w:rsidRPr="007C4E82">
        <w:rPr>
          <w:rFonts w:ascii="Book Antiqua" w:hAnsi="Book Antiqua" w:cs="Arial"/>
          <w:sz w:val="24"/>
          <w:szCs w:val="24"/>
        </w:rPr>
        <w:t xml:space="preserve"> in orthopaedic trauma patients with no known history of </w:t>
      </w:r>
      <w:proofErr w:type="gramStart"/>
      <w:r w:rsidR="00A90243" w:rsidRPr="007C4E82">
        <w:rPr>
          <w:rFonts w:ascii="Book Antiqua" w:hAnsi="Book Antiqua" w:cs="Arial"/>
          <w:sz w:val="24"/>
          <w:szCs w:val="24"/>
        </w:rPr>
        <w:t>DM</w:t>
      </w:r>
      <w:r w:rsidR="00605536" w:rsidRPr="007C4E82">
        <w:rPr>
          <w:rFonts w:ascii="Book Antiqua" w:hAnsi="Book Antiqua" w:cs="Arial"/>
          <w:sz w:val="24"/>
          <w:szCs w:val="24"/>
          <w:vertAlign w:val="superscript"/>
        </w:rPr>
        <w:t>[</w:t>
      </w:r>
      <w:proofErr w:type="gramEnd"/>
      <w:r w:rsidR="00605536" w:rsidRPr="007C4E82">
        <w:rPr>
          <w:rFonts w:ascii="Book Antiqua" w:hAnsi="Book Antiqua" w:cs="Arial"/>
          <w:sz w:val="24"/>
          <w:szCs w:val="24"/>
          <w:vertAlign w:val="superscript"/>
        </w:rPr>
        <w:t>35]</w:t>
      </w:r>
      <w:r w:rsidRPr="007C4E82">
        <w:rPr>
          <w:rFonts w:ascii="Book Antiqua" w:hAnsi="Book Antiqua" w:cs="Arial"/>
          <w:sz w:val="24"/>
          <w:szCs w:val="24"/>
        </w:rPr>
        <w:t>.</w:t>
      </w:r>
      <w:r w:rsidR="00605536" w:rsidRPr="007C4E82" w:rsidDel="00605536">
        <w:rPr>
          <w:rFonts w:ascii="Book Antiqua" w:hAnsi="Book Antiqua" w:cs="Arial"/>
          <w:sz w:val="24"/>
          <w:szCs w:val="24"/>
        </w:rPr>
        <w:t xml:space="preserve"> </w:t>
      </w:r>
    </w:p>
    <w:p w:rsidR="00AD4223" w:rsidRPr="007C4E82" w:rsidRDefault="00964021" w:rsidP="00496347">
      <w:pPr>
        <w:spacing w:after="0" w:line="360" w:lineRule="auto"/>
        <w:ind w:firstLineChars="100" w:firstLine="240"/>
        <w:jc w:val="both"/>
        <w:rPr>
          <w:rFonts w:ascii="Book Antiqua" w:hAnsi="Book Antiqua" w:cs="Arial"/>
          <w:sz w:val="24"/>
          <w:szCs w:val="24"/>
        </w:rPr>
      </w:pPr>
      <w:r w:rsidRPr="007C4E82">
        <w:rPr>
          <w:rFonts w:ascii="Book Antiqua" w:eastAsia="Times New Roman" w:hAnsi="Book Antiqua" w:cs="Arial"/>
          <w:sz w:val="24"/>
          <w:szCs w:val="24"/>
        </w:rPr>
        <w:t xml:space="preserve">Another study evaluated 187 consecutive </w:t>
      </w:r>
      <w:r w:rsidR="004A5EAD" w:rsidRPr="007C4E82">
        <w:rPr>
          <w:rFonts w:ascii="Book Antiqua" w:eastAsia="Times New Roman" w:hAnsi="Book Antiqua" w:cs="Arial"/>
          <w:sz w:val="24"/>
          <w:szCs w:val="24"/>
        </w:rPr>
        <w:t xml:space="preserve">critically injured </w:t>
      </w:r>
      <w:r w:rsidRPr="007C4E82">
        <w:rPr>
          <w:rFonts w:ascii="Book Antiqua" w:eastAsia="Times New Roman" w:hAnsi="Book Antiqua" w:cs="Arial"/>
          <w:sz w:val="24"/>
          <w:szCs w:val="24"/>
        </w:rPr>
        <w:t>non</w:t>
      </w:r>
      <w:r w:rsidR="004E154F" w:rsidRPr="007C4E82">
        <w:rPr>
          <w:rFonts w:ascii="Book Antiqua" w:eastAsia="Times New Roman" w:hAnsi="Book Antiqua" w:cs="Arial"/>
          <w:sz w:val="24"/>
          <w:szCs w:val="24"/>
        </w:rPr>
        <w:t>-</w:t>
      </w:r>
      <w:r w:rsidRPr="007C4E82">
        <w:rPr>
          <w:rFonts w:ascii="Book Antiqua" w:eastAsia="Times New Roman" w:hAnsi="Book Antiqua" w:cs="Arial"/>
          <w:sz w:val="24"/>
          <w:szCs w:val="24"/>
        </w:rPr>
        <w:t xml:space="preserve">diabetic orthopaedic trauma patients who were admitted to the intensive care </w:t>
      </w:r>
      <w:proofErr w:type="gramStart"/>
      <w:r w:rsidRPr="007C4E82">
        <w:rPr>
          <w:rFonts w:ascii="Book Antiqua" w:eastAsia="Times New Roman" w:hAnsi="Book Antiqua" w:cs="Arial"/>
          <w:sz w:val="24"/>
          <w:szCs w:val="24"/>
        </w:rPr>
        <w:t>unit</w:t>
      </w:r>
      <w:r w:rsidR="00605536" w:rsidRPr="007C4E82">
        <w:rPr>
          <w:rFonts w:ascii="Book Antiqua" w:eastAsia="Times New Roman" w:hAnsi="Book Antiqua" w:cs="Arial"/>
          <w:sz w:val="24"/>
          <w:szCs w:val="24"/>
          <w:vertAlign w:val="superscript"/>
        </w:rPr>
        <w:t>[</w:t>
      </w:r>
      <w:proofErr w:type="gramEnd"/>
      <w:r w:rsidR="00605536" w:rsidRPr="007C4E82">
        <w:rPr>
          <w:rFonts w:ascii="Book Antiqua" w:eastAsia="Times New Roman" w:hAnsi="Book Antiqua" w:cs="Arial"/>
          <w:sz w:val="24"/>
          <w:szCs w:val="24"/>
          <w:vertAlign w:val="superscript"/>
        </w:rPr>
        <w:t>37]</w:t>
      </w:r>
      <w:r w:rsidRPr="007C4E82">
        <w:rPr>
          <w:rFonts w:ascii="Book Antiqua" w:eastAsia="Times New Roman" w:hAnsi="Book Antiqua" w:cs="Arial"/>
          <w:sz w:val="24"/>
          <w:szCs w:val="24"/>
        </w:rPr>
        <w:t xml:space="preserve">. </w:t>
      </w:r>
      <w:r w:rsidRPr="007C4E82">
        <w:rPr>
          <w:rFonts w:ascii="Book Antiqua" w:hAnsi="Book Antiqua" w:cs="Arial"/>
          <w:sz w:val="24"/>
          <w:szCs w:val="24"/>
        </w:rPr>
        <w:t xml:space="preserve">Multivariable regression testing demonstrated a significant relationship </w:t>
      </w:r>
      <w:r w:rsidR="004E154F" w:rsidRPr="007C4E82">
        <w:rPr>
          <w:rFonts w:ascii="Book Antiqua" w:hAnsi="Book Antiqua" w:cs="Arial"/>
          <w:sz w:val="24"/>
          <w:szCs w:val="24"/>
        </w:rPr>
        <w:t xml:space="preserve">between </w:t>
      </w:r>
      <w:r w:rsidR="00080DE2" w:rsidRPr="007C4E82">
        <w:rPr>
          <w:rFonts w:ascii="Book Antiqua" w:hAnsi="Book Antiqua" w:cs="Arial"/>
          <w:sz w:val="24"/>
          <w:szCs w:val="24"/>
        </w:rPr>
        <w:t xml:space="preserve">hyperglycemia and </w:t>
      </w:r>
      <w:r w:rsidR="00963551" w:rsidRPr="007C4E82">
        <w:rPr>
          <w:rFonts w:ascii="Book Antiqua" w:hAnsi="Book Antiqua" w:cs="Arial"/>
          <w:sz w:val="24"/>
          <w:szCs w:val="24"/>
        </w:rPr>
        <w:t>SSI, leading</w:t>
      </w:r>
      <w:r w:rsidRPr="007C4E82">
        <w:rPr>
          <w:rFonts w:ascii="Book Antiqua" w:hAnsi="Book Antiqua" w:cs="Arial"/>
          <w:sz w:val="24"/>
          <w:szCs w:val="24"/>
        </w:rPr>
        <w:t xml:space="preserve"> the authors to conclude that stress induced hyperglycemia was an independent predictor of SSI in nondiabetic, critically injured orthopaedic trauma </w:t>
      </w:r>
      <w:proofErr w:type="gramStart"/>
      <w:r w:rsidRPr="007C4E82">
        <w:rPr>
          <w:rFonts w:ascii="Book Antiqua" w:hAnsi="Book Antiqua" w:cs="Arial"/>
          <w:sz w:val="24"/>
          <w:szCs w:val="24"/>
        </w:rPr>
        <w:t>patients</w:t>
      </w:r>
      <w:r w:rsidR="00605536" w:rsidRPr="007C4E82">
        <w:rPr>
          <w:rFonts w:ascii="Book Antiqua" w:hAnsi="Book Antiqua" w:cs="Arial"/>
          <w:sz w:val="24"/>
          <w:szCs w:val="24"/>
          <w:vertAlign w:val="superscript"/>
        </w:rPr>
        <w:t>[</w:t>
      </w:r>
      <w:proofErr w:type="gramEnd"/>
      <w:r w:rsidR="00605536" w:rsidRPr="007C4E82">
        <w:rPr>
          <w:rFonts w:ascii="Book Antiqua" w:hAnsi="Book Antiqua" w:cs="Arial"/>
          <w:sz w:val="24"/>
          <w:szCs w:val="24"/>
          <w:vertAlign w:val="superscript"/>
        </w:rPr>
        <w:t>37]</w:t>
      </w:r>
      <w:r w:rsidRPr="007C4E82">
        <w:rPr>
          <w:rFonts w:ascii="Book Antiqua" w:hAnsi="Book Antiqua" w:cs="Arial"/>
          <w:sz w:val="24"/>
          <w:szCs w:val="24"/>
        </w:rPr>
        <w:t>.</w:t>
      </w:r>
      <w:r w:rsidRPr="007C4E82">
        <w:rPr>
          <w:rFonts w:ascii="Book Antiqua" w:hAnsi="Book Antiqua"/>
          <w:noProof/>
          <w:sz w:val="24"/>
          <w:szCs w:val="24"/>
        </w:rPr>
        <w:t xml:space="preserve"> </w:t>
      </w:r>
      <w:r w:rsidR="000B6D97" w:rsidRPr="007C4E82">
        <w:rPr>
          <w:rFonts w:ascii="Book Antiqua" w:hAnsi="Book Antiqua" w:cs="Arial"/>
          <w:sz w:val="24"/>
          <w:szCs w:val="24"/>
        </w:rPr>
        <w:t xml:space="preserve">The same authors evaluated non-critically injured orthopaedic trauma </w:t>
      </w:r>
      <w:proofErr w:type="gramStart"/>
      <w:r w:rsidR="000B6D97" w:rsidRPr="007C4E82">
        <w:rPr>
          <w:rFonts w:ascii="Book Antiqua" w:hAnsi="Book Antiqua" w:cs="Arial"/>
          <w:sz w:val="24"/>
          <w:szCs w:val="24"/>
        </w:rPr>
        <w:t>patients</w:t>
      </w:r>
      <w:r w:rsidR="00605536" w:rsidRPr="007C4E82">
        <w:rPr>
          <w:rFonts w:ascii="Book Antiqua" w:hAnsi="Book Antiqua" w:cs="Arial"/>
          <w:sz w:val="24"/>
          <w:szCs w:val="24"/>
          <w:vertAlign w:val="superscript"/>
        </w:rPr>
        <w:t>[</w:t>
      </w:r>
      <w:proofErr w:type="gramEnd"/>
      <w:r w:rsidR="00605536" w:rsidRPr="007C4E82">
        <w:rPr>
          <w:rFonts w:ascii="Book Antiqua" w:hAnsi="Book Antiqua" w:cs="Arial"/>
          <w:sz w:val="24"/>
          <w:szCs w:val="24"/>
          <w:vertAlign w:val="superscript"/>
        </w:rPr>
        <w:t>38]</w:t>
      </w:r>
      <w:r w:rsidR="000B6D97" w:rsidRPr="007C4E82">
        <w:rPr>
          <w:rFonts w:ascii="Book Antiqua" w:hAnsi="Book Antiqua" w:cs="Arial"/>
          <w:sz w:val="24"/>
          <w:szCs w:val="24"/>
        </w:rPr>
        <w:t xml:space="preserve">. </w:t>
      </w:r>
      <w:r w:rsidR="004A5EAD" w:rsidRPr="007C4E82">
        <w:rPr>
          <w:rFonts w:ascii="Book Antiqua" w:hAnsi="Book Antiqua" w:cs="Arial"/>
          <w:sz w:val="24"/>
          <w:szCs w:val="24"/>
        </w:rPr>
        <w:t xml:space="preserve">Patients with hyperglyemcia (blood glucose &gt; 140 mg/dL) had a 4.9 times increased odds of a </w:t>
      </w:r>
      <w:r w:rsidR="004E154F" w:rsidRPr="007C4E82">
        <w:rPr>
          <w:rFonts w:ascii="Book Antiqua" w:hAnsi="Book Antiqua" w:cs="Arial"/>
          <w:sz w:val="24"/>
          <w:szCs w:val="24"/>
        </w:rPr>
        <w:t>SSI</w:t>
      </w:r>
      <w:r w:rsidR="004A5EAD" w:rsidRPr="007C4E82">
        <w:rPr>
          <w:rFonts w:ascii="Book Antiqua" w:hAnsi="Book Antiqua" w:cs="Arial"/>
          <w:sz w:val="24"/>
          <w:szCs w:val="24"/>
        </w:rPr>
        <w:t xml:space="preserve"> </w:t>
      </w:r>
      <w:r w:rsidR="004E154F" w:rsidRPr="007C4E82">
        <w:rPr>
          <w:rFonts w:ascii="Book Antiqua" w:hAnsi="Book Antiqua" w:cs="Arial"/>
          <w:sz w:val="24"/>
          <w:szCs w:val="24"/>
        </w:rPr>
        <w:t>when compared to</w:t>
      </w:r>
      <w:r w:rsidR="004A5EAD" w:rsidRPr="007C4E82">
        <w:rPr>
          <w:rFonts w:ascii="Book Antiqua" w:hAnsi="Book Antiqua" w:cs="Arial"/>
          <w:sz w:val="24"/>
          <w:szCs w:val="24"/>
        </w:rPr>
        <w:t xml:space="preserve"> patients without hyperglycemia. </w:t>
      </w:r>
      <w:r w:rsidR="000B6D97" w:rsidRPr="007C4E82">
        <w:rPr>
          <w:rFonts w:ascii="Book Antiqua" w:hAnsi="Book Antiqua" w:cs="Arial"/>
          <w:sz w:val="24"/>
          <w:szCs w:val="24"/>
        </w:rPr>
        <w:t xml:space="preserve">Patients with two or more blood glucose levels of </w:t>
      </w:r>
      <w:r w:rsidR="004A5EAD" w:rsidRPr="007C4E82">
        <w:rPr>
          <w:rFonts w:ascii="Book Antiqua" w:hAnsi="Book Antiqua" w:cs="Arial"/>
          <w:sz w:val="24"/>
          <w:szCs w:val="24"/>
        </w:rPr>
        <w:t>&gt;</w:t>
      </w:r>
      <w:r w:rsidR="00496347">
        <w:rPr>
          <w:rFonts w:ascii="Book Antiqua" w:hAnsi="Book Antiqua" w:cs="Arial" w:hint="eastAsia"/>
          <w:sz w:val="24"/>
          <w:szCs w:val="24"/>
          <w:lang w:eastAsia="zh-CN"/>
        </w:rPr>
        <w:t xml:space="preserve"> </w:t>
      </w:r>
      <w:r w:rsidR="000B6D97" w:rsidRPr="007C4E82">
        <w:rPr>
          <w:rFonts w:ascii="Book Antiqua" w:hAnsi="Book Antiqua" w:cs="Arial"/>
          <w:sz w:val="24"/>
          <w:szCs w:val="24"/>
        </w:rPr>
        <w:t xml:space="preserve">200 mg/dL </w:t>
      </w:r>
      <w:r w:rsidR="004A5EAD" w:rsidRPr="007C4E82">
        <w:rPr>
          <w:rFonts w:ascii="Book Antiqua" w:hAnsi="Book Antiqua" w:cs="Arial"/>
          <w:sz w:val="24"/>
          <w:szCs w:val="24"/>
        </w:rPr>
        <w:t xml:space="preserve">experienced a 170% increased risk of </w:t>
      </w:r>
      <w:r w:rsidR="004E154F" w:rsidRPr="007C4E82">
        <w:rPr>
          <w:rFonts w:ascii="Book Antiqua" w:hAnsi="Book Antiqua" w:cs="Arial"/>
          <w:sz w:val="24"/>
          <w:szCs w:val="24"/>
        </w:rPr>
        <w:t>SSI</w:t>
      </w:r>
      <w:r w:rsidR="004A5EAD" w:rsidRPr="007C4E82">
        <w:rPr>
          <w:rFonts w:ascii="Book Antiqua" w:hAnsi="Book Antiqua" w:cs="Arial"/>
          <w:sz w:val="24"/>
          <w:szCs w:val="24"/>
        </w:rPr>
        <w:t xml:space="preserve"> compared to patients who glucose remained below 200 mg/</w:t>
      </w:r>
      <w:proofErr w:type="gramStart"/>
      <w:r w:rsidR="004A5EAD" w:rsidRPr="007C4E82">
        <w:rPr>
          <w:rFonts w:ascii="Book Antiqua" w:hAnsi="Book Antiqua" w:cs="Arial"/>
          <w:sz w:val="24"/>
          <w:szCs w:val="24"/>
        </w:rPr>
        <w:t>dL</w:t>
      </w:r>
      <w:r w:rsidR="004A5EAD" w:rsidRPr="007C4E82">
        <w:rPr>
          <w:rFonts w:ascii="Book Antiqua" w:hAnsi="Book Antiqua" w:cs="Arial"/>
          <w:sz w:val="24"/>
          <w:szCs w:val="24"/>
          <w:vertAlign w:val="superscript"/>
        </w:rPr>
        <w:t>[</w:t>
      </w:r>
      <w:proofErr w:type="gramEnd"/>
      <w:r w:rsidR="004A5EAD" w:rsidRPr="007C4E82">
        <w:rPr>
          <w:rFonts w:ascii="Book Antiqua" w:hAnsi="Book Antiqua" w:cs="Arial"/>
          <w:sz w:val="24"/>
          <w:szCs w:val="24"/>
          <w:vertAlign w:val="superscript"/>
        </w:rPr>
        <w:t>38]</w:t>
      </w:r>
      <w:r w:rsidR="000B6D97" w:rsidRPr="007C4E82">
        <w:rPr>
          <w:rFonts w:ascii="Book Antiqua" w:hAnsi="Book Antiqua" w:cs="Arial"/>
          <w:sz w:val="24"/>
          <w:szCs w:val="24"/>
        </w:rPr>
        <w:t xml:space="preserve">. </w:t>
      </w:r>
      <w:r w:rsidR="006B2A94" w:rsidRPr="007C4E82">
        <w:rPr>
          <w:rFonts w:ascii="Book Antiqua" w:hAnsi="Book Antiqua" w:cs="Arial"/>
          <w:sz w:val="24"/>
          <w:szCs w:val="24"/>
        </w:rPr>
        <w:t xml:space="preserve">Diabetes also is associated with increased risk of hip fractures in both men and women and </w:t>
      </w:r>
      <w:r w:rsidR="006B2A94" w:rsidRPr="007C4E82">
        <w:rPr>
          <w:rFonts w:ascii="Book Antiqua" w:hAnsi="Book Antiqua" w:cs="Arial"/>
          <w:sz w:val="24"/>
          <w:szCs w:val="24"/>
        </w:rPr>
        <w:lastRenderedPageBreak/>
        <w:t>negatively impacts the outcome</w:t>
      </w:r>
      <w:r w:rsidR="00496347">
        <w:rPr>
          <w:rFonts w:ascii="Book Antiqua" w:hAnsi="Book Antiqua" w:cs="Arial"/>
          <w:sz w:val="24"/>
          <w:szCs w:val="24"/>
        </w:rPr>
        <w:t xml:space="preserve">s of hip fracture </w:t>
      </w:r>
      <w:proofErr w:type="gramStart"/>
      <w:r w:rsidR="00496347">
        <w:rPr>
          <w:rFonts w:ascii="Book Antiqua" w:hAnsi="Book Antiqua" w:cs="Arial"/>
          <w:sz w:val="24"/>
          <w:szCs w:val="24"/>
        </w:rPr>
        <w:t>treatment</w:t>
      </w:r>
      <w:r w:rsidR="00605536" w:rsidRPr="007C4E82">
        <w:rPr>
          <w:rFonts w:ascii="Book Antiqua" w:hAnsi="Book Antiqua" w:cs="Arial"/>
          <w:sz w:val="24"/>
          <w:szCs w:val="24"/>
          <w:vertAlign w:val="superscript"/>
        </w:rPr>
        <w:t>[</w:t>
      </w:r>
      <w:proofErr w:type="gramEnd"/>
      <w:r w:rsidR="00605536" w:rsidRPr="007C4E82">
        <w:rPr>
          <w:rFonts w:ascii="Book Antiqua" w:hAnsi="Book Antiqua" w:cs="Arial"/>
          <w:sz w:val="24"/>
          <w:szCs w:val="24"/>
          <w:vertAlign w:val="superscript"/>
        </w:rPr>
        <w:t>39,40]</w:t>
      </w:r>
      <w:r w:rsidR="006B2A94" w:rsidRPr="007C4E82">
        <w:rPr>
          <w:rFonts w:ascii="Book Antiqua" w:hAnsi="Book Antiqua" w:cs="Arial"/>
          <w:sz w:val="24"/>
          <w:szCs w:val="24"/>
        </w:rPr>
        <w:t>.</w:t>
      </w:r>
      <w:r w:rsidR="00605536" w:rsidRPr="007C4E82" w:rsidDel="00605536">
        <w:rPr>
          <w:rFonts w:ascii="Book Antiqua" w:hAnsi="Book Antiqua" w:cs="Arial"/>
          <w:sz w:val="24"/>
          <w:szCs w:val="24"/>
        </w:rPr>
        <w:t xml:space="preserve"> </w:t>
      </w:r>
      <w:r w:rsidR="004A5EAD" w:rsidRPr="007C4E82">
        <w:rPr>
          <w:rFonts w:ascii="Book Antiqua" w:hAnsi="Book Antiqua" w:cs="Arial"/>
          <w:sz w:val="24"/>
          <w:szCs w:val="24"/>
        </w:rPr>
        <w:t>At the time of admission, diabetic patients with hip fractures were</w:t>
      </w:r>
      <w:r w:rsidR="00963551" w:rsidRPr="007C4E82">
        <w:rPr>
          <w:rFonts w:ascii="Book Antiqua" w:hAnsi="Book Antiqua" w:cs="Arial"/>
          <w:sz w:val="24"/>
          <w:szCs w:val="24"/>
        </w:rPr>
        <w:t xml:space="preserve"> more</w:t>
      </w:r>
      <w:r w:rsidR="004A5EAD" w:rsidRPr="007C4E82">
        <w:rPr>
          <w:rFonts w:ascii="Book Antiqua" w:hAnsi="Book Antiqua" w:cs="Arial"/>
          <w:sz w:val="24"/>
          <w:szCs w:val="24"/>
        </w:rPr>
        <w:t xml:space="preserve"> likely to use assistive devices (canes and walkers) and were more limited in ambulation than patients without </w:t>
      </w:r>
      <w:proofErr w:type="gramStart"/>
      <w:r w:rsidR="004A5EAD" w:rsidRPr="007C4E82">
        <w:rPr>
          <w:rFonts w:ascii="Book Antiqua" w:hAnsi="Book Antiqua" w:cs="Arial"/>
          <w:sz w:val="24"/>
          <w:szCs w:val="24"/>
        </w:rPr>
        <w:t>DM</w:t>
      </w:r>
      <w:r w:rsidR="00605536" w:rsidRPr="007C4E82">
        <w:rPr>
          <w:rFonts w:ascii="Book Antiqua" w:hAnsi="Book Antiqua" w:cs="Arial"/>
          <w:sz w:val="24"/>
          <w:szCs w:val="24"/>
          <w:vertAlign w:val="superscript"/>
        </w:rPr>
        <w:t>[</w:t>
      </w:r>
      <w:proofErr w:type="gramEnd"/>
      <w:r w:rsidR="00605536" w:rsidRPr="007C4E82">
        <w:rPr>
          <w:rFonts w:ascii="Book Antiqua" w:hAnsi="Book Antiqua" w:cs="Arial"/>
          <w:sz w:val="24"/>
          <w:szCs w:val="24"/>
          <w:vertAlign w:val="superscript"/>
        </w:rPr>
        <w:t>39]</w:t>
      </w:r>
      <w:r w:rsidR="004E154F" w:rsidRPr="007C4E82">
        <w:rPr>
          <w:rFonts w:ascii="Book Antiqua" w:hAnsi="Book Antiqua" w:cs="Arial"/>
          <w:sz w:val="24"/>
          <w:szCs w:val="24"/>
        </w:rPr>
        <w:t>.</w:t>
      </w:r>
      <w:r w:rsidR="008A290A" w:rsidRPr="007C4E82">
        <w:rPr>
          <w:rFonts w:ascii="Book Antiqua" w:hAnsi="Book Antiqua" w:cs="Arial"/>
          <w:sz w:val="24"/>
          <w:szCs w:val="24"/>
        </w:rPr>
        <w:t xml:space="preserve"> </w:t>
      </w:r>
      <w:r w:rsidR="004A5EAD" w:rsidRPr="007C4E82">
        <w:rPr>
          <w:rFonts w:ascii="Book Antiqua" w:hAnsi="Book Antiqua" w:cs="Arial"/>
          <w:sz w:val="24"/>
          <w:szCs w:val="24"/>
        </w:rPr>
        <w:t>After surgery, cardiac complications and decubitus ulcers were more common in diabetic patients. Although diabetic patients had a significantly longer hospital stay than non-diabetic patients, no difference in surgical complication</w:t>
      </w:r>
      <w:r w:rsidR="004E154F" w:rsidRPr="007C4E82">
        <w:rPr>
          <w:rFonts w:ascii="Book Antiqua" w:hAnsi="Book Antiqua" w:cs="Arial"/>
          <w:sz w:val="24"/>
          <w:szCs w:val="24"/>
        </w:rPr>
        <w:t xml:space="preserve"> rates</w:t>
      </w:r>
      <w:r w:rsidR="004A5EAD" w:rsidRPr="007C4E82">
        <w:rPr>
          <w:rFonts w:ascii="Book Antiqua" w:hAnsi="Book Antiqua" w:cs="Arial"/>
          <w:sz w:val="24"/>
          <w:szCs w:val="24"/>
        </w:rPr>
        <w:t xml:space="preserve"> were observed.</w:t>
      </w:r>
      <w:r w:rsidR="00AD4223" w:rsidRPr="007C4E82">
        <w:rPr>
          <w:rFonts w:ascii="Book Antiqua" w:hAnsi="Book Antiqua" w:cs="Arial"/>
          <w:sz w:val="24"/>
          <w:szCs w:val="24"/>
        </w:rPr>
        <w:t xml:space="preserve"> </w:t>
      </w:r>
      <w:r w:rsidR="00634DB4" w:rsidRPr="007C4E82">
        <w:rPr>
          <w:rFonts w:ascii="Book Antiqua" w:hAnsi="Book Antiqua" w:cs="Arial"/>
          <w:sz w:val="24"/>
          <w:szCs w:val="24"/>
        </w:rPr>
        <w:t>Follow up at one</w:t>
      </w:r>
      <w:r w:rsidR="00963551" w:rsidRPr="007C4E82">
        <w:rPr>
          <w:rFonts w:ascii="Book Antiqua" w:hAnsi="Book Antiqua" w:cs="Arial"/>
          <w:sz w:val="24"/>
          <w:szCs w:val="24"/>
        </w:rPr>
        <w:t xml:space="preserve"> year</w:t>
      </w:r>
      <w:r w:rsidR="00634DB4" w:rsidRPr="007C4E82">
        <w:rPr>
          <w:rFonts w:ascii="Book Antiqua" w:hAnsi="Book Antiqua" w:cs="Arial"/>
          <w:sz w:val="24"/>
          <w:szCs w:val="24"/>
        </w:rPr>
        <w:t xml:space="preserve"> demonstrated that diabetic patients experienced a similar level of functional recovery compared to patients without </w:t>
      </w:r>
      <w:proofErr w:type="gramStart"/>
      <w:r w:rsidR="00634DB4" w:rsidRPr="007C4E82">
        <w:rPr>
          <w:rFonts w:ascii="Book Antiqua" w:hAnsi="Book Antiqua" w:cs="Arial"/>
          <w:sz w:val="24"/>
          <w:szCs w:val="24"/>
        </w:rPr>
        <w:t>DM</w:t>
      </w:r>
      <w:r w:rsidR="00605536" w:rsidRPr="007C4E82">
        <w:rPr>
          <w:rFonts w:ascii="Book Antiqua" w:hAnsi="Book Antiqua" w:cs="Arial"/>
          <w:sz w:val="24"/>
          <w:szCs w:val="24"/>
          <w:vertAlign w:val="superscript"/>
        </w:rPr>
        <w:t>[</w:t>
      </w:r>
      <w:proofErr w:type="gramEnd"/>
      <w:r w:rsidR="00605536" w:rsidRPr="007C4E82">
        <w:rPr>
          <w:rFonts w:ascii="Book Antiqua" w:hAnsi="Book Antiqua" w:cs="Arial"/>
          <w:sz w:val="24"/>
          <w:szCs w:val="24"/>
          <w:vertAlign w:val="superscript"/>
        </w:rPr>
        <w:t>39]</w:t>
      </w:r>
      <w:r w:rsidR="00AD4223" w:rsidRPr="007C4E82">
        <w:rPr>
          <w:rFonts w:ascii="Book Antiqua" w:hAnsi="Book Antiqua" w:cs="Arial"/>
          <w:sz w:val="24"/>
          <w:szCs w:val="24"/>
        </w:rPr>
        <w:t xml:space="preserve">. </w:t>
      </w:r>
    </w:p>
    <w:p w:rsidR="00A92600" w:rsidRPr="007C4E82" w:rsidRDefault="00A92600" w:rsidP="00496347">
      <w:pPr>
        <w:autoSpaceDE w:val="0"/>
        <w:autoSpaceDN w:val="0"/>
        <w:adjustRightInd w:val="0"/>
        <w:spacing w:after="0" w:line="360" w:lineRule="auto"/>
        <w:ind w:firstLineChars="100" w:firstLine="240"/>
        <w:jc w:val="both"/>
        <w:rPr>
          <w:rFonts w:ascii="Book Antiqua" w:hAnsi="Book Antiqua" w:cs="Arial"/>
          <w:sz w:val="24"/>
          <w:szCs w:val="24"/>
        </w:rPr>
      </w:pPr>
      <w:r w:rsidRPr="007C4E82">
        <w:rPr>
          <w:rFonts w:ascii="Book Antiqua" w:hAnsi="Book Antiqua" w:cs="Arial"/>
          <w:sz w:val="24"/>
          <w:szCs w:val="24"/>
        </w:rPr>
        <w:t xml:space="preserve">A study of hip fractures in patients with and without DM demonstrated that </w:t>
      </w:r>
      <w:r w:rsidR="003A371C" w:rsidRPr="007C4E82">
        <w:rPr>
          <w:rFonts w:ascii="Book Antiqua" w:hAnsi="Book Antiqua" w:cs="Arial"/>
          <w:sz w:val="24"/>
          <w:szCs w:val="24"/>
        </w:rPr>
        <w:t>prior to hip fracture</w:t>
      </w:r>
      <w:r w:rsidRPr="007C4E82">
        <w:rPr>
          <w:rFonts w:ascii="Book Antiqua" w:hAnsi="Book Antiqua" w:cs="Arial"/>
          <w:sz w:val="24"/>
          <w:szCs w:val="24"/>
        </w:rPr>
        <w:t xml:space="preserve">, </w:t>
      </w:r>
      <w:r w:rsidR="003A371C" w:rsidRPr="007C4E82">
        <w:rPr>
          <w:rFonts w:ascii="Book Antiqua" w:hAnsi="Book Antiqua" w:cs="Arial"/>
          <w:sz w:val="24"/>
          <w:szCs w:val="24"/>
        </w:rPr>
        <w:t>diabetic complained of</w:t>
      </w:r>
      <w:r w:rsidRPr="007C4E82">
        <w:rPr>
          <w:rFonts w:ascii="Book Antiqua" w:hAnsi="Book Antiqua" w:cs="Arial"/>
          <w:sz w:val="24"/>
          <w:szCs w:val="24"/>
        </w:rPr>
        <w:t xml:space="preserve"> more pain, </w:t>
      </w:r>
      <w:r w:rsidR="003A371C" w:rsidRPr="007C4E82">
        <w:rPr>
          <w:rFonts w:ascii="Book Antiqua" w:hAnsi="Book Antiqua" w:cs="Arial"/>
          <w:sz w:val="24"/>
          <w:szCs w:val="24"/>
        </w:rPr>
        <w:t>were less healthy</w:t>
      </w:r>
      <w:r w:rsidRPr="007C4E82">
        <w:rPr>
          <w:rFonts w:ascii="Book Antiqua" w:hAnsi="Book Antiqua" w:cs="Arial"/>
          <w:sz w:val="24"/>
          <w:szCs w:val="24"/>
        </w:rPr>
        <w:t xml:space="preserve"> and more </w:t>
      </w:r>
      <w:r w:rsidR="0063683B" w:rsidRPr="007C4E82">
        <w:rPr>
          <w:rFonts w:ascii="Book Antiqua" w:hAnsi="Book Antiqua" w:cs="Arial"/>
          <w:sz w:val="24"/>
          <w:szCs w:val="24"/>
        </w:rPr>
        <w:t xml:space="preserve">likely to use assistive </w:t>
      </w:r>
      <w:proofErr w:type="gramStart"/>
      <w:r w:rsidR="0063683B" w:rsidRPr="007C4E82">
        <w:rPr>
          <w:rFonts w:ascii="Book Antiqua" w:hAnsi="Book Antiqua" w:cs="Arial"/>
          <w:sz w:val="24"/>
          <w:szCs w:val="24"/>
        </w:rPr>
        <w:t>devices</w:t>
      </w:r>
      <w:r w:rsidR="0063683B" w:rsidRPr="007C4E82">
        <w:rPr>
          <w:rFonts w:ascii="Book Antiqua" w:hAnsi="Book Antiqua" w:cs="Arial"/>
          <w:sz w:val="24"/>
          <w:szCs w:val="24"/>
          <w:vertAlign w:val="superscript"/>
        </w:rPr>
        <w:t>[</w:t>
      </w:r>
      <w:proofErr w:type="gramEnd"/>
      <w:r w:rsidR="00614E37" w:rsidRPr="007C4E82">
        <w:rPr>
          <w:rFonts w:ascii="Book Antiqua" w:hAnsi="Book Antiqua" w:cs="Arial"/>
          <w:sz w:val="24"/>
          <w:szCs w:val="24"/>
          <w:vertAlign w:val="superscript"/>
        </w:rPr>
        <w:t>41</w:t>
      </w:r>
      <w:r w:rsidR="0063683B" w:rsidRPr="007C4E82">
        <w:rPr>
          <w:rFonts w:ascii="Book Antiqua" w:hAnsi="Book Antiqua" w:cs="Arial"/>
          <w:sz w:val="24"/>
          <w:szCs w:val="24"/>
          <w:vertAlign w:val="superscript"/>
        </w:rPr>
        <w:t>]</w:t>
      </w:r>
      <w:r w:rsidR="0063683B" w:rsidRPr="007C4E82">
        <w:rPr>
          <w:rFonts w:ascii="Book Antiqua" w:hAnsi="Book Antiqua" w:cs="Arial"/>
          <w:sz w:val="24"/>
          <w:szCs w:val="24"/>
        </w:rPr>
        <w:t>.</w:t>
      </w:r>
      <w:r w:rsidRPr="007C4E82">
        <w:rPr>
          <w:rFonts w:ascii="Book Antiqua" w:hAnsi="Book Antiqua" w:cs="Arial"/>
          <w:sz w:val="24"/>
          <w:szCs w:val="24"/>
        </w:rPr>
        <w:t xml:space="preserve"> </w:t>
      </w:r>
      <w:r w:rsidR="0063683B" w:rsidRPr="007C4E82">
        <w:rPr>
          <w:rFonts w:ascii="Book Antiqua" w:hAnsi="Book Antiqua" w:cs="Arial"/>
          <w:sz w:val="24"/>
          <w:szCs w:val="24"/>
        </w:rPr>
        <w:t xml:space="preserve">Reoperation rates and medical complications were similar during the first year, however, cardiac and renal complications were more common in diabetic patients by the second year of follow </w:t>
      </w:r>
      <w:proofErr w:type="gramStart"/>
      <w:r w:rsidR="0063683B" w:rsidRPr="007C4E82">
        <w:rPr>
          <w:rFonts w:ascii="Book Antiqua" w:hAnsi="Book Antiqua" w:cs="Arial"/>
          <w:sz w:val="24"/>
          <w:szCs w:val="24"/>
        </w:rPr>
        <w:t>up</w:t>
      </w:r>
      <w:r w:rsidR="0063683B" w:rsidRPr="007C4E82">
        <w:rPr>
          <w:rFonts w:ascii="Book Antiqua" w:hAnsi="Book Antiqua" w:cs="Arial"/>
          <w:sz w:val="24"/>
          <w:szCs w:val="24"/>
          <w:vertAlign w:val="superscript"/>
        </w:rPr>
        <w:t>[</w:t>
      </w:r>
      <w:proofErr w:type="gramEnd"/>
      <w:r w:rsidR="00614E37" w:rsidRPr="007C4E82">
        <w:rPr>
          <w:rFonts w:ascii="Book Antiqua" w:hAnsi="Book Antiqua" w:cs="Arial"/>
          <w:sz w:val="24"/>
          <w:szCs w:val="24"/>
          <w:vertAlign w:val="superscript"/>
        </w:rPr>
        <w:t>41</w:t>
      </w:r>
      <w:r w:rsidR="0063683B" w:rsidRPr="007C4E82">
        <w:rPr>
          <w:rFonts w:ascii="Book Antiqua" w:hAnsi="Book Antiqua" w:cs="Arial"/>
          <w:sz w:val="24"/>
          <w:szCs w:val="24"/>
          <w:vertAlign w:val="superscript"/>
        </w:rPr>
        <w:t>]</w:t>
      </w:r>
      <w:r w:rsidR="0063683B" w:rsidRPr="007C4E82">
        <w:rPr>
          <w:rFonts w:ascii="Book Antiqua" w:hAnsi="Book Antiqua" w:cs="Arial"/>
          <w:sz w:val="24"/>
          <w:szCs w:val="24"/>
        </w:rPr>
        <w:t>.</w:t>
      </w:r>
      <w:r w:rsidRPr="007C4E82">
        <w:rPr>
          <w:rFonts w:ascii="Book Antiqua" w:hAnsi="Book Antiqua" w:cs="Arial"/>
          <w:sz w:val="24"/>
          <w:szCs w:val="24"/>
        </w:rPr>
        <w:t xml:space="preserve"> </w:t>
      </w:r>
      <w:r w:rsidR="0063683B" w:rsidRPr="007C4E82">
        <w:rPr>
          <w:rFonts w:ascii="Book Antiqua" w:hAnsi="Book Antiqua" w:cs="Arial"/>
          <w:sz w:val="24"/>
          <w:szCs w:val="24"/>
        </w:rPr>
        <w:t>Although diabetic patients were more likely to complain of</w:t>
      </w:r>
      <w:r w:rsidR="00496347">
        <w:rPr>
          <w:rFonts w:ascii="Book Antiqua" w:hAnsi="Book Antiqua" w:cs="Arial"/>
          <w:sz w:val="24"/>
          <w:szCs w:val="24"/>
        </w:rPr>
        <w:t xml:space="preserve"> severe hip pain at 4 </w:t>
      </w:r>
      <w:proofErr w:type="gramStart"/>
      <w:r w:rsidR="00496347">
        <w:rPr>
          <w:rFonts w:ascii="Book Antiqua" w:hAnsi="Book Antiqua" w:cs="Arial"/>
          <w:sz w:val="24"/>
          <w:szCs w:val="24"/>
        </w:rPr>
        <w:t>mo</w:t>
      </w:r>
      <w:proofErr w:type="gramEnd"/>
      <w:r w:rsidR="0063683B" w:rsidRPr="007C4E82">
        <w:rPr>
          <w:rFonts w:ascii="Book Antiqua" w:hAnsi="Book Antiqua" w:cs="Arial"/>
          <w:sz w:val="24"/>
          <w:szCs w:val="24"/>
        </w:rPr>
        <w:t xml:space="preserve">, by </w:t>
      </w:r>
      <w:r w:rsidRPr="007C4E82">
        <w:rPr>
          <w:rFonts w:ascii="Book Antiqua" w:hAnsi="Book Antiqua" w:cs="Arial"/>
          <w:sz w:val="24"/>
          <w:szCs w:val="24"/>
        </w:rPr>
        <w:t>12 mo patients</w:t>
      </w:r>
      <w:r w:rsidR="0063683B" w:rsidRPr="007C4E82">
        <w:rPr>
          <w:rFonts w:ascii="Book Antiqua" w:hAnsi="Book Antiqua" w:cs="Arial"/>
          <w:sz w:val="24"/>
          <w:szCs w:val="24"/>
        </w:rPr>
        <w:t xml:space="preserve"> with DM were more likely to return to independent living</w:t>
      </w:r>
      <w:r w:rsidRPr="007C4E82">
        <w:rPr>
          <w:rFonts w:ascii="Book Antiqua" w:hAnsi="Book Antiqua" w:cs="Arial"/>
          <w:sz w:val="24"/>
          <w:szCs w:val="24"/>
        </w:rPr>
        <w:t xml:space="preserve">. </w:t>
      </w:r>
      <w:r w:rsidR="004E154F" w:rsidRPr="007C4E82">
        <w:rPr>
          <w:rFonts w:ascii="Book Antiqua" w:hAnsi="Book Antiqua" w:cs="Arial"/>
          <w:sz w:val="24"/>
          <w:szCs w:val="24"/>
        </w:rPr>
        <w:t>Ultimately</w:t>
      </w:r>
      <w:r w:rsidR="0063683B" w:rsidRPr="007C4E82">
        <w:rPr>
          <w:rFonts w:ascii="Book Antiqua" w:hAnsi="Book Antiqua" w:cs="Arial"/>
          <w:sz w:val="24"/>
          <w:szCs w:val="24"/>
        </w:rPr>
        <w:t xml:space="preserve"> patients with and without DM had similar levels of ambulation, ADL’s and living </w:t>
      </w:r>
      <w:proofErr w:type="gramStart"/>
      <w:r w:rsidR="0063683B" w:rsidRPr="007C4E82">
        <w:rPr>
          <w:rFonts w:ascii="Book Antiqua" w:hAnsi="Book Antiqua" w:cs="Arial"/>
          <w:sz w:val="24"/>
          <w:szCs w:val="24"/>
        </w:rPr>
        <w:t>conditions</w:t>
      </w:r>
      <w:r w:rsidR="0063683B" w:rsidRPr="007C4E82">
        <w:rPr>
          <w:rFonts w:ascii="Book Antiqua" w:hAnsi="Book Antiqua" w:cs="Arial"/>
          <w:sz w:val="24"/>
          <w:szCs w:val="24"/>
          <w:vertAlign w:val="superscript"/>
        </w:rPr>
        <w:t>[</w:t>
      </w:r>
      <w:proofErr w:type="gramEnd"/>
      <w:r w:rsidR="00614E37" w:rsidRPr="007C4E82">
        <w:rPr>
          <w:rFonts w:ascii="Book Antiqua" w:hAnsi="Book Antiqua" w:cs="Arial"/>
          <w:sz w:val="24"/>
          <w:szCs w:val="24"/>
          <w:vertAlign w:val="superscript"/>
        </w:rPr>
        <w:t>41</w:t>
      </w:r>
      <w:r w:rsidR="0063683B" w:rsidRPr="007C4E82">
        <w:rPr>
          <w:rFonts w:ascii="Book Antiqua" w:hAnsi="Book Antiqua" w:cs="Arial"/>
          <w:sz w:val="24"/>
          <w:szCs w:val="24"/>
          <w:vertAlign w:val="superscript"/>
        </w:rPr>
        <w:t>]</w:t>
      </w:r>
      <w:r w:rsidR="0063683B" w:rsidRPr="007C4E82">
        <w:rPr>
          <w:rFonts w:ascii="Book Antiqua" w:hAnsi="Book Antiqua" w:cs="Arial"/>
          <w:sz w:val="24"/>
          <w:szCs w:val="24"/>
        </w:rPr>
        <w:t>.</w:t>
      </w:r>
      <w:r w:rsidR="00D60AE0" w:rsidRPr="007C4E82">
        <w:rPr>
          <w:rFonts w:ascii="Book Antiqua" w:hAnsi="Book Antiqua" w:cs="Arial"/>
          <w:sz w:val="24"/>
          <w:szCs w:val="24"/>
        </w:rPr>
        <w:t xml:space="preserve"> </w:t>
      </w:r>
    </w:p>
    <w:p w:rsidR="00A92600" w:rsidRPr="007C4E82" w:rsidRDefault="00A92600" w:rsidP="007C4E82">
      <w:pPr>
        <w:autoSpaceDE w:val="0"/>
        <w:autoSpaceDN w:val="0"/>
        <w:adjustRightInd w:val="0"/>
        <w:spacing w:after="0" w:line="360" w:lineRule="auto"/>
        <w:jc w:val="both"/>
        <w:rPr>
          <w:rFonts w:ascii="Book Antiqua" w:hAnsi="Book Antiqua" w:cs="Arial"/>
          <w:i/>
          <w:sz w:val="24"/>
          <w:szCs w:val="24"/>
        </w:rPr>
      </w:pPr>
    </w:p>
    <w:p w:rsidR="00317272" w:rsidRPr="007C4E82" w:rsidRDefault="00496347" w:rsidP="007C4E82">
      <w:pPr>
        <w:spacing w:after="0" w:line="360" w:lineRule="auto"/>
        <w:jc w:val="both"/>
        <w:rPr>
          <w:rFonts w:ascii="Book Antiqua" w:hAnsi="Book Antiqua" w:cs="Arial"/>
          <w:b/>
          <w:sz w:val="24"/>
          <w:szCs w:val="24"/>
        </w:rPr>
      </w:pPr>
      <w:r w:rsidRPr="007C4E82">
        <w:rPr>
          <w:rFonts w:ascii="Book Antiqua" w:hAnsi="Book Antiqua" w:cs="Arial"/>
          <w:b/>
          <w:sz w:val="24"/>
          <w:szCs w:val="24"/>
        </w:rPr>
        <w:t>SPORTS MEDICINE</w:t>
      </w:r>
    </w:p>
    <w:p w:rsidR="00666334" w:rsidRPr="007C4E82" w:rsidRDefault="008514AC" w:rsidP="007C4E82">
      <w:pPr>
        <w:autoSpaceDE w:val="0"/>
        <w:autoSpaceDN w:val="0"/>
        <w:adjustRightInd w:val="0"/>
        <w:spacing w:after="0" w:line="360" w:lineRule="auto"/>
        <w:jc w:val="both"/>
        <w:rPr>
          <w:rFonts w:ascii="Book Antiqua" w:hAnsi="Book Antiqua" w:cs="Arial"/>
          <w:sz w:val="24"/>
          <w:szCs w:val="24"/>
        </w:rPr>
      </w:pPr>
      <w:r w:rsidRPr="007C4E82">
        <w:rPr>
          <w:rFonts w:ascii="Book Antiqua" w:hAnsi="Book Antiqua" w:cs="Arial"/>
          <w:sz w:val="24"/>
          <w:szCs w:val="24"/>
        </w:rPr>
        <w:t xml:space="preserve">Diabetic patients who participate in athletic activity </w:t>
      </w:r>
      <w:r w:rsidR="002620DD" w:rsidRPr="007C4E82">
        <w:rPr>
          <w:rFonts w:ascii="Book Antiqua" w:hAnsi="Book Antiqua" w:cs="Arial"/>
          <w:sz w:val="24"/>
          <w:szCs w:val="24"/>
        </w:rPr>
        <w:t>have to be vigilant when managing insulin requirements, carbohydrate intake and the impact of athletic activity</w:t>
      </w:r>
      <w:r w:rsidR="004E154F" w:rsidRPr="007C4E82">
        <w:rPr>
          <w:rFonts w:ascii="Book Antiqua" w:hAnsi="Book Antiqua" w:cs="Arial"/>
          <w:sz w:val="24"/>
          <w:szCs w:val="24"/>
        </w:rPr>
        <w:t xml:space="preserve"> on serum glucose </w:t>
      </w:r>
      <w:proofErr w:type="gramStart"/>
      <w:r w:rsidR="004E154F" w:rsidRPr="007C4E82">
        <w:rPr>
          <w:rFonts w:ascii="Book Antiqua" w:hAnsi="Book Antiqua" w:cs="Arial"/>
          <w:sz w:val="24"/>
          <w:szCs w:val="24"/>
        </w:rPr>
        <w:t>levels</w:t>
      </w:r>
      <w:r w:rsidR="00605536"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42</w:t>
      </w:r>
      <w:r w:rsidR="00605536" w:rsidRPr="007C4E82">
        <w:rPr>
          <w:rFonts w:ascii="Book Antiqua" w:hAnsi="Book Antiqua" w:cs="Arial"/>
          <w:sz w:val="24"/>
          <w:szCs w:val="24"/>
          <w:vertAlign w:val="superscript"/>
        </w:rPr>
        <w:t>]</w:t>
      </w:r>
      <w:r w:rsidR="00317272" w:rsidRPr="007C4E82">
        <w:rPr>
          <w:rFonts w:ascii="Book Antiqua" w:hAnsi="Book Antiqua" w:cs="Arial"/>
          <w:sz w:val="24"/>
          <w:szCs w:val="24"/>
        </w:rPr>
        <w:t xml:space="preserve">. </w:t>
      </w:r>
      <w:r w:rsidR="002620DD" w:rsidRPr="007C4E82">
        <w:rPr>
          <w:rFonts w:ascii="Book Antiqua" w:hAnsi="Book Antiqua" w:cs="Arial"/>
          <w:sz w:val="24"/>
          <w:szCs w:val="24"/>
        </w:rPr>
        <w:t>Prior to participating in sports, a thorough examination is necessary</w:t>
      </w:r>
      <w:r w:rsidR="004E154F" w:rsidRPr="007C4E82">
        <w:rPr>
          <w:rFonts w:ascii="Book Antiqua" w:hAnsi="Book Antiqua" w:cs="Arial"/>
          <w:sz w:val="24"/>
          <w:szCs w:val="24"/>
        </w:rPr>
        <w:t>, and i</w:t>
      </w:r>
      <w:r w:rsidR="002620DD" w:rsidRPr="007C4E82">
        <w:rPr>
          <w:rFonts w:ascii="Book Antiqua" w:hAnsi="Book Antiqua" w:cs="Arial"/>
          <w:sz w:val="24"/>
          <w:szCs w:val="24"/>
        </w:rPr>
        <w:t xml:space="preserve">nsulin dosages may need to be adjusted based on the level of activity and carbohydrate intake. Risk assessment for both hypoglycemia and ketoacidosis is mandatory based on the level of competition </w:t>
      </w:r>
      <w:proofErr w:type="gramStart"/>
      <w:r w:rsidR="002620DD" w:rsidRPr="007C4E82">
        <w:rPr>
          <w:rFonts w:ascii="Book Antiqua" w:hAnsi="Book Antiqua" w:cs="Arial"/>
          <w:sz w:val="24"/>
          <w:szCs w:val="24"/>
        </w:rPr>
        <w:t>expected</w:t>
      </w:r>
      <w:r w:rsidR="002620DD"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42</w:t>
      </w:r>
      <w:r w:rsidR="002620DD" w:rsidRPr="007C4E82">
        <w:rPr>
          <w:rFonts w:ascii="Book Antiqua" w:hAnsi="Book Antiqua" w:cs="Arial"/>
          <w:sz w:val="24"/>
          <w:szCs w:val="24"/>
          <w:vertAlign w:val="superscript"/>
        </w:rPr>
        <w:t>]</w:t>
      </w:r>
      <w:r w:rsidR="002620DD" w:rsidRPr="007C4E82">
        <w:rPr>
          <w:rFonts w:ascii="Book Antiqua" w:hAnsi="Book Antiqua" w:cs="Arial"/>
          <w:sz w:val="24"/>
          <w:szCs w:val="24"/>
        </w:rPr>
        <w:t>.</w:t>
      </w:r>
      <w:r w:rsidR="00FE290B">
        <w:rPr>
          <w:rFonts w:ascii="Book Antiqua" w:hAnsi="Book Antiqua" w:cs="Arial"/>
          <w:sz w:val="24"/>
          <w:szCs w:val="24"/>
        </w:rPr>
        <w:t xml:space="preserve"> </w:t>
      </w:r>
      <w:r w:rsidR="002620DD" w:rsidRPr="007C4E82">
        <w:rPr>
          <w:rFonts w:ascii="Book Antiqua" w:hAnsi="Book Antiqua" w:cs="Arial"/>
          <w:sz w:val="24"/>
          <w:szCs w:val="24"/>
        </w:rPr>
        <w:t>Athletic activity and exercise improve glycemic control</w:t>
      </w:r>
      <w:r w:rsidR="00D6332A" w:rsidRPr="007C4E82">
        <w:rPr>
          <w:rFonts w:ascii="Book Antiqua" w:hAnsi="Book Antiqua" w:cs="Arial"/>
          <w:sz w:val="24"/>
          <w:szCs w:val="24"/>
        </w:rPr>
        <w:t xml:space="preserve"> and</w:t>
      </w:r>
      <w:r w:rsidR="003C2A57" w:rsidRPr="007C4E82">
        <w:rPr>
          <w:rFonts w:ascii="Book Antiqua" w:hAnsi="Book Antiqua" w:cs="Arial"/>
          <w:sz w:val="24"/>
          <w:szCs w:val="24"/>
        </w:rPr>
        <w:t xml:space="preserve"> </w:t>
      </w:r>
      <w:r w:rsidR="007908CD" w:rsidRPr="007C4E82">
        <w:rPr>
          <w:rFonts w:ascii="Book Antiqua" w:hAnsi="Book Antiqua" w:cs="Arial"/>
          <w:sz w:val="24"/>
          <w:szCs w:val="24"/>
        </w:rPr>
        <w:t>has a positive impact on risk factors for cardiovascular disease</w:t>
      </w:r>
      <w:r w:rsidR="00D6332A" w:rsidRPr="007C4E82">
        <w:rPr>
          <w:rFonts w:ascii="Book Antiqua" w:hAnsi="Book Antiqua" w:cs="Arial"/>
          <w:sz w:val="24"/>
          <w:szCs w:val="24"/>
        </w:rPr>
        <w:t xml:space="preserve">, independent of any change in body mass index and fat mass. </w:t>
      </w:r>
      <w:r w:rsidR="007908CD" w:rsidRPr="007C4E82">
        <w:rPr>
          <w:rFonts w:ascii="Book Antiqua" w:hAnsi="Book Antiqua" w:cs="Arial"/>
          <w:sz w:val="24"/>
          <w:szCs w:val="24"/>
        </w:rPr>
        <w:t xml:space="preserve">Exercise appears to enhance the effects of insulin on skeletal muscle, liver and fat. </w:t>
      </w:r>
      <w:r w:rsidR="003C2A57" w:rsidRPr="007C4E82">
        <w:rPr>
          <w:rFonts w:ascii="Book Antiqua" w:hAnsi="Book Antiqua" w:cs="Arial"/>
          <w:sz w:val="24"/>
          <w:szCs w:val="24"/>
        </w:rPr>
        <w:t>As the diabetic population increases, more and more patients will employ exercise as a method to achieve ideal body weight and glycemic control</w:t>
      </w:r>
      <w:r w:rsidR="007908CD" w:rsidRPr="007C4E82">
        <w:rPr>
          <w:rFonts w:ascii="Book Antiqua" w:hAnsi="Book Antiqua" w:cs="Arial"/>
          <w:sz w:val="24"/>
          <w:szCs w:val="24"/>
        </w:rPr>
        <w:t xml:space="preserve"> since encouraging results have been </w:t>
      </w:r>
      <w:r w:rsidR="007908CD" w:rsidRPr="007C4E82">
        <w:rPr>
          <w:rFonts w:ascii="Book Antiqua" w:hAnsi="Book Antiqua" w:cs="Arial"/>
          <w:sz w:val="24"/>
          <w:szCs w:val="24"/>
        </w:rPr>
        <w:lastRenderedPageBreak/>
        <w:t>demonstrated with</w:t>
      </w:r>
      <w:r w:rsidR="004E154F" w:rsidRPr="007C4E82">
        <w:rPr>
          <w:rFonts w:ascii="Book Antiqua" w:hAnsi="Book Antiqua" w:cs="Arial"/>
          <w:sz w:val="24"/>
          <w:szCs w:val="24"/>
        </w:rPr>
        <w:t xml:space="preserve"> even</w:t>
      </w:r>
      <w:r w:rsidR="007908CD" w:rsidRPr="007C4E82">
        <w:rPr>
          <w:rFonts w:ascii="Book Antiqua" w:hAnsi="Book Antiqua" w:cs="Arial"/>
          <w:sz w:val="24"/>
          <w:szCs w:val="24"/>
        </w:rPr>
        <w:t xml:space="preserve"> moderate increases in physical activity</w:t>
      </w:r>
      <w:r w:rsidR="003C2A57" w:rsidRPr="007C4E82">
        <w:rPr>
          <w:rFonts w:ascii="Book Antiqua" w:hAnsi="Book Antiqua" w:cs="Arial"/>
          <w:sz w:val="24"/>
          <w:szCs w:val="24"/>
        </w:rPr>
        <w:t>. Orthopaedic surgeons can expect to see an increase in overuse syndromes in this population.</w:t>
      </w:r>
    </w:p>
    <w:p w:rsidR="00666334" w:rsidRDefault="00366CC8" w:rsidP="00496347">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7C4E82">
        <w:rPr>
          <w:rFonts w:ascii="Book Antiqua" w:hAnsi="Book Antiqua" w:cs="Arial"/>
          <w:sz w:val="24"/>
          <w:szCs w:val="24"/>
        </w:rPr>
        <w:t>C</w:t>
      </w:r>
      <w:r w:rsidR="00666334" w:rsidRPr="007C4E82">
        <w:rPr>
          <w:rFonts w:ascii="Book Antiqua" w:hAnsi="Book Antiqua" w:cs="Arial"/>
          <w:sz w:val="24"/>
          <w:szCs w:val="24"/>
        </w:rPr>
        <w:t>laudication</w:t>
      </w:r>
      <w:r w:rsidRPr="007C4E82">
        <w:rPr>
          <w:rFonts w:ascii="Book Antiqua" w:hAnsi="Book Antiqua" w:cs="Arial"/>
          <w:sz w:val="24"/>
          <w:szCs w:val="24"/>
        </w:rPr>
        <w:t xml:space="preserve"> like symptoms</w:t>
      </w:r>
      <w:r w:rsidR="00666334" w:rsidRPr="007C4E82">
        <w:rPr>
          <w:rFonts w:ascii="Book Antiqua" w:hAnsi="Book Antiqua" w:cs="Arial"/>
          <w:sz w:val="24"/>
          <w:szCs w:val="24"/>
        </w:rPr>
        <w:t xml:space="preserve"> in diabetic patients</w:t>
      </w:r>
      <w:r w:rsidRPr="007C4E82">
        <w:rPr>
          <w:rFonts w:ascii="Book Antiqua" w:hAnsi="Book Antiqua" w:cs="Arial"/>
          <w:sz w:val="24"/>
          <w:szCs w:val="24"/>
        </w:rPr>
        <w:t xml:space="preserve"> may be caused by PAD, radiculopathy or</w:t>
      </w:r>
      <w:r w:rsidR="00666334" w:rsidRPr="007C4E82">
        <w:rPr>
          <w:rFonts w:ascii="Book Antiqua" w:hAnsi="Book Antiqua" w:cs="Arial"/>
          <w:sz w:val="24"/>
          <w:szCs w:val="24"/>
        </w:rPr>
        <w:t xml:space="preserve"> chronic exertional compartment syndrome of the leg</w:t>
      </w:r>
      <w:r w:rsidRPr="007C4E82">
        <w:rPr>
          <w:rFonts w:ascii="Book Antiqua" w:hAnsi="Book Antiqua" w:cs="Arial"/>
          <w:sz w:val="24"/>
          <w:szCs w:val="24"/>
        </w:rPr>
        <w:t xml:space="preserve">, and a careful history and examination is necessary to arrive at the correct </w:t>
      </w:r>
      <w:proofErr w:type="gramStart"/>
      <w:r w:rsidRPr="007C4E82">
        <w:rPr>
          <w:rFonts w:ascii="Book Antiqua" w:hAnsi="Book Antiqua" w:cs="Arial"/>
          <w:sz w:val="24"/>
          <w:szCs w:val="24"/>
        </w:rPr>
        <w:t>diagnosis</w:t>
      </w:r>
      <w:r w:rsidR="00605536"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43</w:t>
      </w:r>
      <w:r w:rsidR="00605536" w:rsidRPr="007C4E82">
        <w:rPr>
          <w:rFonts w:ascii="Book Antiqua" w:hAnsi="Book Antiqua" w:cs="Arial"/>
          <w:sz w:val="24"/>
          <w:szCs w:val="24"/>
          <w:vertAlign w:val="superscript"/>
        </w:rPr>
        <w:t>]</w:t>
      </w:r>
      <w:r w:rsidR="00666334" w:rsidRPr="007C4E82">
        <w:rPr>
          <w:rFonts w:ascii="Book Antiqua" w:hAnsi="Book Antiqua" w:cs="Arial"/>
          <w:sz w:val="24"/>
          <w:szCs w:val="24"/>
        </w:rPr>
        <w:t xml:space="preserve">. Seventeen patients with DM and leg pain during </w:t>
      </w:r>
      <w:r w:rsidR="0084002D" w:rsidRPr="007C4E82">
        <w:rPr>
          <w:rFonts w:ascii="Book Antiqua" w:hAnsi="Book Antiqua" w:cs="Arial"/>
          <w:sz w:val="24"/>
          <w:szCs w:val="24"/>
        </w:rPr>
        <w:t xml:space="preserve">walking </w:t>
      </w:r>
      <w:r w:rsidR="00666334" w:rsidRPr="007C4E82">
        <w:rPr>
          <w:rFonts w:ascii="Book Antiqua" w:hAnsi="Book Antiqua" w:cs="Arial"/>
          <w:sz w:val="24"/>
          <w:szCs w:val="24"/>
        </w:rPr>
        <w:t xml:space="preserve">underwent intramuscular pressure measurements during exercise. </w:t>
      </w:r>
      <w:r w:rsidRPr="007C4E82">
        <w:rPr>
          <w:rFonts w:ascii="Book Antiqua" w:hAnsi="Book Antiqua" w:cs="Arial"/>
          <w:sz w:val="24"/>
          <w:szCs w:val="24"/>
        </w:rPr>
        <w:t>Diabetic patients demonstrated significantly higher compartment pressures than a control group of non-diabetic patients</w:t>
      </w:r>
      <w:r w:rsidR="004E154F" w:rsidRPr="007C4E82">
        <w:rPr>
          <w:rFonts w:ascii="Book Antiqua" w:hAnsi="Book Antiqua" w:cs="Arial"/>
          <w:sz w:val="24"/>
          <w:szCs w:val="24"/>
        </w:rPr>
        <w:t xml:space="preserve"> with</w:t>
      </w:r>
      <w:r w:rsidR="00666334" w:rsidRPr="007C4E82">
        <w:rPr>
          <w:rFonts w:ascii="Book Antiqua" w:hAnsi="Book Antiqua" w:cs="Arial"/>
          <w:sz w:val="24"/>
          <w:szCs w:val="24"/>
        </w:rPr>
        <w:t xml:space="preserve"> exertional compartment syndrome (</w:t>
      </w:r>
      <w:r w:rsidR="00496347" w:rsidRPr="00496347">
        <w:rPr>
          <w:rFonts w:ascii="Book Antiqua" w:hAnsi="Book Antiqua" w:cs="Arial"/>
          <w:i/>
          <w:sz w:val="24"/>
          <w:szCs w:val="24"/>
        </w:rPr>
        <w:t xml:space="preserve">P </w:t>
      </w:r>
      <w:r w:rsidR="00666334" w:rsidRPr="007C4E82">
        <w:rPr>
          <w:rFonts w:ascii="Book Antiqua" w:hAnsi="Book Antiqua" w:cs="Arial"/>
          <w:sz w:val="24"/>
          <w:szCs w:val="24"/>
        </w:rPr>
        <w:t>&lt; 0.05)</w:t>
      </w:r>
      <w:r w:rsidR="00605536" w:rsidRPr="007C4E82">
        <w:rPr>
          <w:rFonts w:ascii="Book Antiqua" w:hAnsi="Book Antiqua" w:cs="Arial"/>
          <w:sz w:val="24"/>
          <w:szCs w:val="24"/>
          <w:vertAlign w:val="superscript"/>
        </w:rPr>
        <w:t>[</w:t>
      </w:r>
      <w:r w:rsidR="00020490" w:rsidRPr="007C4E82">
        <w:rPr>
          <w:rFonts w:ascii="Book Antiqua" w:hAnsi="Book Antiqua" w:cs="Arial"/>
          <w:sz w:val="24"/>
          <w:szCs w:val="24"/>
          <w:vertAlign w:val="superscript"/>
        </w:rPr>
        <w:t>43</w:t>
      </w:r>
      <w:r w:rsidR="00605536" w:rsidRPr="007C4E82">
        <w:rPr>
          <w:rFonts w:ascii="Book Antiqua" w:hAnsi="Book Antiqua" w:cs="Arial"/>
          <w:sz w:val="24"/>
          <w:szCs w:val="24"/>
          <w:vertAlign w:val="superscript"/>
        </w:rPr>
        <w:t>]</w:t>
      </w:r>
      <w:r w:rsidR="00666334" w:rsidRPr="007C4E82">
        <w:rPr>
          <w:rFonts w:ascii="Book Antiqua" w:hAnsi="Book Antiqua" w:cs="Arial"/>
          <w:sz w:val="24"/>
          <w:szCs w:val="24"/>
        </w:rPr>
        <w:t xml:space="preserve">. </w:t>
      </w:r>
      <w:r w:rsidR="004C1F73" w:rsidRPr="007C4E82">
        <w:rPr>
          <w:rFonts w:ascii="Book Antiqua" w:hAnsi="Book Antiqua" w:cs="Arial"/>
          <w:sz w:val="24"/>
          <w:szCs w:val="24"/>
        </w:rPr>
        <w:t>Despite having higher compartment pressures, patients with DM achieved satisfactory results with release of the involved compartments.</w:t>
      </w:r>
      <w:r w:rsidR="00830968" w:rsidRPr="007C4E82">
        <w:rPr>
          <w:rFonts w:ascii="Book Antiqua" w:hAnsi="Book Antiqua" w:cs="Arial"/>
          <w:sz w:val="24"/>
          <w:szCs w:val="24"/>
        </w:rPr>
        <w:t xml:space="preserve"> </w:t>
      </w:r>
    </w:p>
    <w:p w:rsidR="00496347" w:rsidRPr="007C4E82" w:rsidRDefault="00496347" w:rsidP="00496347">
      <w:pPr>
        <w:autoSpaceDE w:val="0"/>
        <w:autoSpaceDN w:val="0"/>
        <w:adjustRightInd w:val="0"/>
        <w:spacing w:after="0" w:line="360" w:lineRule="auto"/>
        <w:ind w:firstLineChars="100" w:firstLine="240"/>
        <w:jc w:val="both"/>
        <w:rPr>
          <w:rFonts w:ascii="Book Antiqua" w:hAnsi="Book Antiqua" w:cs="Arial"/>
          <w:sz w:val="24"/>
          <w:szCs w:val="24"/>
          <w:lang w:eastAsia="zh-CN"/>
        </w:rPr>
      </w:pPr>
    </w:p>
    <w:p w:rsidR="00E179ED" w:rsidRPr="007C4E82" w:rsidRDefault="00496347" w:rsidP="007C4E82">
      <w:pPr>
        <w:spacing w:after="0" w:line="360" w:lineRule="auto"/>
        <w:jc w:val="both"/>
        <w:rPr>
          <w:rFonts w:ascii="Book Antiqua" w:hAnsi="Book Antiqua" w:cs="Arial"/>
          <w:b/>
          <w:sz w:val="24"/>
          <w:szCs w:val="24"/>
        </w:rPr>
      </w:pPr>
      <w:r w:rsidRPr="007C4E82">
        <w:rPr>
          <w:rFonts w:ascii="Book Antiqua" w:hAnsi="Book Antiqua" w:cs="Arial"/>
          <w:b/>
          <w:sz w:val="24"/>
          <w:szCs w:val="24"/>
        </w:rPr>
        <w:t>TOTAL JOINT ARTHROPLASTY</w:t>
      </w:r>
    </w:p>
    <w:p w:rsidR="001767DD" w:rsidRPr="007C4E82" w:rsidRDefault="004C1F73" w:rsidP="007C4E82">
      <w:pPr>
        <w:spacing w:after="0" w:line="360" w:lineRule="auto"/>
        <w:jc w:val="both"/>
        <w:rPr>
          <w:rFonts w:ascii="Book Antiqua" w:hAnsi="Book Antiqua"/>
          <w:noProof/>
          <w:sz w:val="24"/>
          <w:szCs w:val="24"/>
        </w:rPr>
      </w:pPr>
      <w:r w:rsidRPr="007C4E82">
        <w:rPr>
          <w:rFonts w:ascii="Book Antiqua" w:eastAsia="Times New Roman" w:hAnsi="Book Antiqua" w:cs="Arial"/>
          <w:sz w:val="24"/>
          <w:szCs w:val="24"/>
        </w:rPr>
        <w:t xml:space="preserve">Type 2 DM </w:t>
      </w:r>
      <w:r w:rsidR="00AF5C03" w:rsidRPr="007C4E82">
        <w:rPr>
          <w:rFonts w:ascii="Book Antiqua" w:eastAsia="Times New Roman" w:hAnsi="Book Antiqua" w:cs="Arial"/>
          <w:sz w:val="24"/>
          <w:szCs w:val="24"/>
        </w:rPr>
        <w:t>and obesity are commonly related</w:t>
      </w:r>
      <w:r w:rsidR="003A7F6D" w:rsidRPr="007C4E82">
        <w:rPr>
          <w:rFonts w:ascii="Book Antiqua" w:eastAsia="Times New Roman" w:hAnsi="Book Antiqua" w:cs="Arial"/>
          <w:sz w:val="24"/>
          <w:szCs w:val="24"/>
        </w:rPr>
        <w:t xml:space="preserve"> and it is not surprising to see these comorbidities in patients with osteoarthritis.</w:t>
      </w:r>
      <w:r w:rsidR="00AF5C03" w:rsidRPr="007C4E82">
        <w:rPr>
          <w:rFonts w:ascii="Book Antiqua" w:eastAsia="Times New Roman" w:hAnsi="Book Antiqua" w:cs="Arial"/>
          <w:sz w:val="24"/>
          <w:szCs w:val="24"/>
        </w:rPr>
        <w:t xml:space="preserve"> Both morbid </w:t>
      </w:r>
      <w:r w:rsidR="00963551" w:rsidRPr="007C4E82">
        <w:rPr>
          <w:rFonts w:ascii="Book Antiqua" w:eastAsia="Times New Roman" w:hAnsi="Book Antiqua" w:cs="Arial"/>
          <w:sz w:val="24"/>
          <w:szCs w:val="24"/>
        </w:rPr>
        <w:t>obesity and</w:t>
      </w:r>
      <w:r w:rsidR="003A7F6D" w:rsidRPr="007C4E82">
        <w:rPr>
          <w:rFonts w:ascii="Book Antiqua" w:eastAsia="Times New Roman" w:hAnsi="Book Antiqua" w:cs="Arial"/>
          <w:sz w:val="24"/>
          <w:szCs w:val="24"/>
        </w:rPr>
        <w:t xml:space="preserve"> </w:t>
      </w:r>
      <w:r w:rsidR="00963551" w:rsidRPr="007C4E82">
        <w:rPr>
          <w:rFonts w:ascii="Book Antiqua" w:eastAsia="Times New Roman" w:hAnsi="Book Antiqua" w:cs="Arial"/>
          <w:sz w:val="24"/>
          <w:szCs w:val="24"/>
        </w:rPr>
        <w:t>DM are</w:t>
      </w:r>
      <w:r w:rsidR="00AF5C03" w:rsidRPr="007C4E82">
        <w:rPr>
          <w:rFonts w:ascii="Book Antiqua" w:eastAsia="Times New Roman" w:hAnsi="Book Antiqua" w:cs="Arial"/>
          <w:sz w:val="24"/>
          <w:szCs w:val="24"/>
        </w:rPr>
        <w:t xml:space="preserve"> independently associated with deep infection after primary total knee </w:t>
      </w:r>
      <w:proofErr w:type="gramStart"/>
      <w:r w:rsidR="00AF5C03" w:rsidRPr="007C4E82">
        <w:rPr>
          <w:rFonts w:ascii="Book Antiqua" w:eastAsia="Times New Roman" w:hAnsi="Book Antiqua" w:cs="Arial"/>
          <w:sz w:val="24"/>
          <w:szCs w:val="24"/>
        </w:rPr>
        <w:t>arthroplasty</w:t>
      </w:r>
      <w:r w:rsidR="00605536" w:rsidRPr="007C4E82">
        <w:rPr>
          <w:rFonts w:ascii="Book Antiqua" w:eastAsia="Times New Roman" w:hAnsi="Book Antiqua" w:cs="Arial"/>
          <w:sz w:val="24"/>
          <w:szCs w:val="24"/>
          <w:vertAlign w:val="superscript"/>
        </w:rPr>
        <w:t>[</w:t>
      </w:r>
      <w:proofErr w:type="gramEnd"/>
      <w:r w:rsidR="00020490" w:rsidRPr="007C4E82">
        <w:rPr>
          <w:rFonts w:ascii="Book Antiqua" w:eastAsia="Times New Roman" w:hAnsi="Book Antiqua" w:cs="Arial"/>
          <w:sz w:val="24"/>
          <w:szCs w:val="24"/>
          <w:vertAlign w:val="superscript"/>
        </w:rPr>
        <w:t>44</w:t>
      </w:r>
      <w:r w:rsidR="00605536" w:rsidRPr="007C4E82">
        <w:rPr>
          <w:rFonts w:ascii="Book Antiqua" w:eastAsia="Times New Roman" w:hAnsi="Book Antiqua" w:cs="Arial"/>
          <w:sz w:val="24"/>
          <w:szCs w:val="24"/>
          <w:vertAlign w:val="superscript"/>
        </w:rPr>
        <w:t>]</w:t>
      </w:r>
      <w:r w:rsidR="00AF5C03" w:rsidRPr="007C4E82">
        <w:rPr>
          <w:rFonts w:ascii="Book Antiqua" w:eastAsia="Times New Roman" w:hAnsi="Book Antiqua" w:cs="Arial"/>
          <w:sz w:val="24"/>
          <w:szCs w:val="24"/>
        </w:rPr>
        <w:t>.</w:t>
      </w:r>
      <w:r w:rsidR="003A7F6D" w:rsidRPr="007C4E82">
        <w:rPr>
          <w:rFonts w:ascii="Book Antiqua" w:eastAsia="Times New Roman" w:hAnsi="Book Antiqua" w:cs="Arial"/>
          <w:sz w:val="24"/>
          <w:szCs w:val="24"/>
        </w:rPr>
        <w:t xml:space="preserve"> </w:t>
      </w:r>
      <w:r w:rsidR="001767DD" w:rsidRPr="007C4E82">
        <w:rPr>
          <w:rFonts w:ascii="Book Antiqua" w:eastAsia="Times New Roman" w:hAnsi="Book Antiqua" w:cs="Arial"/>
          <w:sz w:val="24"/>
          <w:szCs w:val="24"/>
        </w:rPr>
        <w:t>Diabetes and hyperglycemia have been shown to negative</w:t>
      </w:r>
      <w:r w:rsidR="000B6D97" w:rsidRPr="007C4E82">
        <w:rPr>
          <w:rFonts w:ascii="Book Antiqua" w:eastAsia="Times New Roman" w:hAnsi="Book Antiqua" w:cs="Arial"/>
          <w:sz w:val="24"/>
          <w:szCs w:val="24"/>
        </w:rPr>
        <w:t>ly</w:t>
      </w:r>
      <w:r w:rsidR="001767DD" w:rsidRPr="007C4E82">
        <w:rPr>
          <w:rFonts w:ascii="Book Antiqua" w:eastAsia="Times New Roman" w:hAnsi="Book Antiqua" w:cs="Arial"/>
          <w:sz w:val="24"/>
          <w:szCs w:val="24"/>
        </w:rPr>
        <w:t xml:space="preserve"> impact </w:t>
      </w:r>
      <w:r w:rsidR="003A7F6D" w:rsidRPr="007C4E82">
        <w:rPr>
          <w:rFonts w:ascii="Book Antiqua" w:eastAsia="Times New Roman" w:hAnsi="Book Antiqua" w:cs="Arial"/>
          <w:sz w:val="24"/>
          <w:szCs w:val="24"/>
        </w:rPr>
        <w:t xml:space="preserve">outcomes </w:t>
      </w:r>
      <w:r w:rsidR="001767DD" w:rsidRPr="007C4E82">
        <w:rPr>
          <w:rFonts w:ascii="Book Antiqua" w:eastAsia="Times New Roman" w:hAnsi="Book Antiqua" w:cs="Arial"/>
          <w:sz w:val="24"/>
          <w:szCs w:val="24"/>
        </w:rPr>
        <w:t xml:space="preserve">in several studies of joint arthroplasty. </w:t>
      </w:r>
      <w:r w:rsidRPr="007C4E82">
        <w:rPr>
          <w:rFonts w:ascii="Book Antiqua" w:eastAsia="Times New Roman" w:hAnsi="Book Antiqua" w:cs="Arial"/>
          <w:sz w:val="24"/>
          <w:szCs w:val="24"/>
        </w:rPr>
        <w:t xml:space="preserve">Diabetic patients with </w:t>
      </w:r>
      <w:r w:rsidR="001767DD" w:rsidRPr="007C4E82">
        <w:rPr>
          <w:rFonts w:ascii="Book Antiqua" w:hAnsi="Book Antiqua" w:cs="Arial"/>
          <w:sz w:val="24"/>
          <w:szCs w:val="24"/>
        </w:rPr>
        <w:t>a</w:t>
      </w:r>
      <w:r w:rsidR="000B6D97" w:rsidRPr="007C4E82">
        <w:rPr>
          <w:rFonts w:ascii="Book Antiqua" w:hAnsi="Book Antiqua" w:cs="Arial"/>
          <w:sz w:val="24"/>
          <w:szCs w:val="24"/>
        </w:rPr>
        <w:t xml:space="preserve"> </w:t>
      </w:r>
      <w:r w:rsidR="001767DD" w:rsidRPr="007C4E82">
        <w:rPr>
          <w:rFonts w:ascii="Book Antiqua" w:hAnsi="Book Antiqua" w:cs="Arial"/>
          <w:sz w:val="24"/>
          <w:szCs w:val="24"/>
        </w:rPr>
        <w:t xml:space="preserve">preadmission blood </w:t>
      </w:r>
      <w:r w:rsidR="003A7F6D" w:rsidRPr="007C4E82">
        <w:rPr>
          <w:rFonts w:ascii="Book Antiqua" w:hAnsi="Book Antiqua" w:cs="Arial"/>
          <w:sz w:val="24"/>
          <w:szCs w:val="24"/>
        </w:rPr>
        <w:t>glucose of</w:t>
      </w:r>
      <w:r w:rsidR="001767DD" w:rsidRPr="007C4E82">
        <w:rPr>
          <w:rFonts w:ascii="Book Antiqua" w:hAnsi="Book Antiqua" w:cs="Arial"/>
          <w:sz w:val="24"/>
          <w:szCs w:val="24"/>
        </w:rPr>
        <w:t xml:space="preserve"> at </w:t>
      </w:r>
      <w:r w:rsidRPr="007C4E82">
        <w:rPr>
          <w:rFonts w:ascii="Book Antiqua" w:hAnsi="Book Antiqua" w:cs="Arial"/>
          <w:sz w:val="24"/>
          <w:szCs w:val="24"/>
        </w:rPr>
        <w:t>≥</w:t>
      </w:r>
      <w:r w:rsidR="00496347">
        <w:rPr>
          <w:rFonts w:ascii="Book Antiqua" w:hAnsi="Book Antiqua" w:cs="Arial" w:hint="eastAsia"/>
          <w:sz w:val="24"/>
          <w:szCs w:val="24"/>
          <w:lang w:eastAsia="zh-CN"/>
        </w:rPr>
        <w:t xml:space="preserve"> </w:t>
      </w:r>
      <w:r w:rsidR="001767DD" w:rsidRPr="007C4E82">
        <w:rPr>
          <w:rFonts w:ascii="Book Antiqua" w:hAnsi="Book Antiqua" w:cs="Arial"/>
          <w:sz w:val="24"/>
          <w:szCs w:val="24"/>
        </w:rPr>
        <w:t xml:space="preserve">200 mg/dL </w:t>
      </w:r>
      <w:r w:rsidR="00963551" w:rsidRPr="007C4E82">
        <w:rPr>
          <w:rFonts w:ascii="Book Antiqua" w:hAnsi="Book Antiqua" w:cs="Arial"/>
          <w:sz w:val="24"/>
          <w:szCs w:val="24"/>
        </w:rPr>
        <w:t xml:space="preserve">had an </w:t>
      </w:r>
      <w:r w:rsidRPr="007C4E82">
        <w:rPr>
          <w:rFonts w:ascii="Book Antiqua" w:hAnsi="Book Antiqua" w:cs="Arial"/>
          <w:sz w:val="24"/>
          <w:szCs w:val="24"/>
        </w:rPr>
        <w:t xml:space="preserve">increased risk of </w:t>
      </w:r>
      <w:r w:rsidR="001767DD" w:rsidRPr="007C4E82">
        <w:rPr>
          <w:rFonts w:ascii="Book Antiqua" w:hAnsi="Book Antiqua" w:cs="Arial"/>
          <w:sz w:val="24"/>
          <w:szCs w:val="24"/>
        </w:rPr>
        <w:t xml:space="preserve">pulmonary embolism by </w:t>
      </w:r>
      <w:r w:rsidRPr="007C4E82">
        <w:rPr>
          <w:rFonts w:ascii="Book Antiqua" w:hAnsi="Book Antiqua" w:cs="Arial"/>
          <w:sz w:val="24"/>
          <w:szCs w:val="24"/>
        </w:rPr>
        <w:t>200%</w:t>
      </w:r>
      <w:r w:rsidR="001767DD" w:rsidRPr="007C4E82">
        <w:rPr>
          <w:rFonts w:ascii="Book Antiqua" w:hAnsi="Book Antiqua" w:cs="Arial"/>
          <w:sz w:val="24"/>
          <w:szCs w:val="24"/>
        </w:rPr>
        <w:t xml:space="preserve"> when compared with patients </w:t>
      </w:r>
      <w:r w:rsidR="004E154F" w:rsidRPr="007C4E82">
        <w:rPr>
          <w:rFonts w:ascii="Book Antiqua" w:hAnsi="Book Antiqua" w:cs="Arial"/>
          <w:sz w:val="24"/>
          <w:szCs w:val="24"/>
        </w:rPr>
        <w:t>with a blood</w:t>
      </w:r>
      <w:r w:rsidRPr="007C4E82">
        <w:rPr>
          <w:rFonts w:ascii="Book Antiqua" w:hAnsi="Book Antiqua" w:cs="Arial"/>
          <w:sz w:val="24"/>
          <w:szCs w:val="24"/>
        </w:rPr>
        <w:t xml:space="preserve"> glucose &lt;</w:t>
      </w:r>
      <w:r w:rsidR="001767DD" w:rsidRPr="007C4E82">
        <w:rPr>
          <w:rFonts w:ascii="Book Antiqua" w:hAnsi="Book Antiqua" w:cs="Arial"/>
          <w:sz w:val="24"/>
          <w:szCs w:val="24"/>
        </w:rPr>
        <w:t xml:space="preserve"> 110 mg/</w:t>
      </w:r>
      <w:proofErr w:type="gramStart"/>
      <w:r w:rsidR="001767DD" w:rsidRPr="007C4E82">
        <w:rPr>
          <w:rFonts w:ascii="Book Antiqua" w:hAnsi="Book Antiqua" w:cs="Arial"/>
          <w:sz w:val="24"/>
          <w:szCs w:val="24"/>
        </w:rPr>
        <w:t>dL</w:t>
      </w:r>
      <w:r w:rsidR="00605536"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45</w:t>
      </w:r>
      <w:r w:rsidR="00605536" w:rsidRPr="007C4E82">
        <w:rPr>
          <w:rFonts w:ascii="Book Antiqua" w:hAnsi="Book Antiqua" w:cs="Arial"/>
          <w:sz w:val="24"/>
          <w:szCs w:val="24"/>
          <w:vertAlign w:val="superscript"/>
        </w:rPr>
        <w:t>]</w:t>
      </w:r>
      <w:r w:rsidR="001767DD" w:rsidRPr="007C4E82">
        <w:rPr>
          <w:rFonts w:ascii="Book Antiqua" w:hAnsi="Book Antiqua" w:cs="Arial"/>
          <w:sz w:val="24"/>
          <w:szCs w:val="24"/>
        </w:rPr>
        <w:t>.</w:t>
      </w:r>
      <w:r w:rsidR="003A7F6D" w:rsidRPr="007C4E82">
        <w:rPr>
          <w:rFonts w:ascii="Book Antiqua" w:hAnsi="Book Antiqua" w:cs="Arial"/>
          <w:sz w:val="24"/>
          <w:szCs w:val="24"/>
        </w:rPr>
        <w:t xml:space="preserve"> The risk</w:t>
      </w:r>
      <w:r w:rsidR="004E154F" w:rsidRPr="007C4E82">
        <w:rPr>
          <w:rFonts w:ascii="Book Antiqua" w:hAnsi="Book Antiqua" w:cs="Arial"/>
          <w:sz w:val="24"/>
          <w:szCs w:val="24"/>
        </w:rPr>
        <w:t xml:space="preserve"> of thromboembolism after</w:t>
      </w:r>
      <w:r w:rsidR="003A7F6D" w:rsidRPr="007C4E82">
        <w:rPr>
          <w:rFonts w:ascii="Book Antiqua" w:hAnsi="Book Antiqua" w:cs="Arial"/>
          <w:sz w:val="24"/>
          <w:szCs w:val="24"/>
        </w:rPr>
        <w:t xml:space="preserve"> total knee arthroplasty was </w:t>
      </w:r>
      <w:r w:rsidR="006C3B9E" w:rsidRPr="007C4E82">
        <w:rPr>
          <w:rFonts w:ascii="Book Antiqua" w:hAnsi="Book Antiqua" w:cs="Arial"/>
          <w:sz w:val="24"/>
          <w:szCs w:val="24"/>
        </w:rPr>
        <w:t xml:space="preserve">double that of total hip </w:t>
      </w:r>
      <w:proofErr w:type="gramStart"/>
      <w:r w:rsidR="003076AF" w:rsidRPr="007C4E82">
        <w:rPr>
          <w:rFonts w:ascii="Book Antiqua" w:hAnsi="Book Antiqua" w:cs="Arial"/>
          <w:sz w:val="24"/>
          <w:szCs w:val="24"/>
        </w:rPr>
        <w:t>arthroplasty</w:t>
      </w:r>
      <w:r w:rsidR="00605536"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45</w:t>
      </w:r>
      <w:r w:rsidR="00605536" w:rsidRPr="007C4E82">
        <w:rPr>
          <w:rFonts w:ascii="Book Antiqua" w:hAnsi="Book Antiqua" w:cs="Arial"/>
          <w:sz w:val="24"/>
          <w:szCs w:val="24"/>
          <w:vertAlign w:val="superscript"/>
        </w:rPr>
        <w:t>]</w:t>
      </w:r>
      <w:r w:rsidR="003076AF" w:rsidRPr="007C4E82">
        <w:rPr>
          <w:rFonts w:ascii="Book Antiqua" w:hAnsi="Book Antiqua" w:cs="Arial"/>
          <w:sz w:val="24"/>
          <w:szCs w:val="24"/>
        </w:rPr>
        <w:t>.</w:t>
      </w:r>
      <w:r w:rsidR="00605536" w:rsidRPr="007C4E82" w:rsidDel="00605536">
        <w:rPr>
          <w:rFonts w:ascii="Book Antiqua" w:hAnsi="Book Antiqua" w:cs="Arial"/>
          <w:sz w:val="24"/>
          <w:szCs w:val="24"/>
        </w:rPr>
        <w:t xml:space="preserve"> </w:t>
      </w:r>
    </w:p>
    <w:p w:rsidR="001B125B" w:rsidRPr="007C4E82" w:rsidRDefault="003076AF" w:rsidP="00496347">
      <w:pPr>
        <w:spacing w:after="0" w:line="360" w:lineRule="auto"/>
        <w:ind w:firstLineChars="100" w:firstLine="240"/>
        <w:jc w:val="both"/>
        <w:rPr>
          <w:rFonts w:ascii="Book Antiqua" w:hAnsi="Book Antiqua" w:cs="Arial"/>
          <w:sz w:val="24"/>
          <w:szCs w:val="24"/>
        </w:rPr>
      </w:pPr>
      <w:r w:rsidRPr="007C4E82">
        <w:rPr>
          <w:rFonts w:ascii="Book Antiqua" w:hAnsi="Book Antiqua" w:cs="Arial"/>
          <w:sz w:val="24"/>
          <w:szCs w:val="24"/>
        </w:rPr>
        <w:t xml:space="preserve">Bolognesi </w:t>
      </w:r>
      <w:r w:rsidRPr="00496347">
        <w:rPr>
          <w:rFonts w:ascii="Book Antiqua" w:hAnsi="Book Antiqua" w:cs="Arial"/>
          <w:i/>
          <w:sz w:val="24"/>
          <w:szCs w:val="24"/>
        </w:rPr>
        <w:t xml:space="preserve">et </w:t>
      </w:r>
      <w:proofErr w:type="gramStart"/>
      <w:r w:rsidRPr="00496347">
        <w:rPr>
          <w:rFonts w:ascii="Book Antiqua" w:hAnsi="Book Antiqua" w:cs="Arial"/>
          <w:i/>
          <w:sz w:val="24"/>
          <w:szCs w:val="24"/>
        </w:rPr>
        <w:t>al</w:t>
      </w:r>
      <w:r w:rsidR="00605536"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46</w:t>
      </w:r>
      <w:r w:rsidR="00605536" w:rsidRPr="007C4E82">
        <w:rPr>
          <w:rFonts w:ascii="Book Antiqua" w:hAnsi="Book Antiqua" w:cs="Arial"/>
          <w:sz w:val="24"/>
          <w:szCs w:val="24"/>
          <w:vertAlign w:val="superscript"/>
        </w:rPr>
        <w:t>]</w:t>
      </w:r>
      <w:r w:rsidRPr="007C4E82">
        <w:rPr>
          <w:rFonts w:ascii="Book Antiqua" w:hAnsi="Book Antiqua" w:cs="Arial"/>
          <w:sz w:val="24"/>
          <w:szCs w:val="24"/>
        </w:rPr>
        <w:t xml:space="preserve"> reported </w:t>
      </w:r>
      <w:r w:rsidR="004C1F73" w:rsidRPr="007C4E82">
        <w:rPr>
          <w:rFonts w:ascii="Book Antiqua" w:hAnsi="Book Antiqua" w:cs="Arial"/>
          <w:sz w:val="24"/>
          <w:szCs w:val="24"/>
        </w:rPr>
        <w:t>that diabetic patients undergoing</w:t>
      </w:r>
      <w:r w:rsidRPr="007C4E82">
        <w:rPr>
          <w:rFonts w:ascii="Book Antiqua" w:hAnsi="Book Antiqua" w:cs="Arial"/>
          <w:sz w:val="24"/>
          <w:szCs w:val="24"/>
        </w:rPr>
        <w:t xml:space="preserve"> primary and revision hip</w:t>
      </w:r>
      <w:r w:rsidR="00FE290B">
        <w:rPr>
          <w:rFonts w:ascii="Book Antiqua" w:hAnsi="Book Antiqua" w:cs="Arial"/>
          <w:sz w:val="24"/>
          <w:szCs w:val="24"/>
        </w:rPr>
        <w:t xml:space="preserve"> </w:t>
      </w:r>
      <w:r w:rsidRPr="007C4E82">
        <w:rPr>
          <w:rFonts w:ascii="Book Antiqua" w:hAnsi="Book Antiqua" w:cs="Arial"/>
          <w:sz w:val="24"/>
          <w:szCs w:val="24"/>
        </w:rPr>
        <w:t xml:space="preserve">and knee arthroplasty had fewer routine discharges and higher hospital charges for all procedures. </w:t>
      </w:r>
      <w:r w:rsidR="004C1F73" w:rsidRPr="007C4E82">
        <w:rPr>
          <w:rFonts w:ascii="Book Antiqua" w:hAnsi="Book Antiqua" w:cs="Arial"/>
          <w:sz w:val="24"/>
          <w:szCs w:val="24"/>
        </w:rPr>
        <w:t xml:space="preserve">Pneumonia, cerebrovascular accidents and need for blood transfusions were more likely in patients </w:t>
      </w:r>
      <w:r w:rsidRPr="007C4E82">
        <w:rPr>
          <w:rFonts w:ascii="Book Antiqua" w:hAnsi="Book Antiqua" w:cs="Arial"/>
          <w:sz w:val="24"/>
          <w:szCs w:val="24"/>
        </w:rPr>
        <w:t xml:space="preserve">with </w:t>
      </w:r>
      <w:proofErr w:type="gramStart"/>
      <w:r w:rsidR="00496347">
        <w:rPr>
          <w:rFonts w:ascii="Book Antiqua" w:hAnsi="Book Antiqua" w:cs="Arial"/>
          <w:sz w:val="24"/>
          <w:szCs w:val="24"/>
        </w:rPr>
        <w:t>DM</w:t>
      </w:r>
      <w:r w:rsidR="00605536"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46</w:t>
      </w:r>
      <w:r w:rsidR="00605536" w:rsidRPr="007C4E82">
        <w:rPr>
          <w:rFonts w:ascii="Book Antiqua" w:hAnsi="Book Antiqua" w:cs="Arial"/>
          <w:sz w:val="24"/>
          <w:szCs w:val="24"/>
          <w:vertAlign w:val="superscript"/>
        </w:rPr>
        <w:t>]</w:t>
      </w:r>
      <w:r w:rsidR="007F4CFE" w:rsidRPr="007C4E82">
        <w:rPr>
          <w:rFonts w:ascii="Book Antiqua" w:hAnsi="Book Antiqua" w:cs="Arial"/>
          <w:sz w:val="24"/>
          <w:szCs w:val="24"/>
        </w:rPr>
        <w:t>.</w:t>
      </w:r>
      <w:r w:rsidR="006A639D" w:rsidRPr="007C4E82">
        <w:rPr>
          <w:rFonts w:ascii="Book Antiqua" w:hAnsi="Book Antiqua" w:cs="Arial"/>
          <w:sz w:val="24"/>
          <w:szCs w:val="24"/>
        </w:rPr>
        <w:t xml:space="preserve"> In an effort to reduce the rate of postoperative infections, </w:t>
      </w:r>
      <w:r w:rsidR="002D7BED" w:rsidRPr="007C4E82">
        <w:rPr>
          <w:rFonts w:ascii="Book Antiqua" w:hAnsi="Book Antiqua" w:cs="Arial"/>
          <w:sz w:val="24"/>
          <w:szCs w:val="24"/>
        </w:rPr>
        <w:t>a prospective</w:t>
      </w:r>
      <w:r w:rsidR="006A639D" w:rsidRPr="007C4E82">
        <w:rPr>
          <w:rFonts w:ascii="Book Antiqua" w:hAnsi="Book Antiqua" w:cs="Arial"/>
          <w:sz w:val="24"/>
          <w:szCs w:val="24"/>
        </w:rPr>
        <w:t xml:space="preserve"> single-blinded randomized study of 78 patients evaluated the role of antibiotic-impregnated cement during primary total knee arthroplasty (TKA) in patients with </w:t>
      </w:r>
      <w:proofErr w:type="gramStart"/>
      <w:r w:rsidR="006A639D" w:rsidRPr="007C4E82">
        <w:rPr>
          <w:rFonts w:ascii="Book Antiqua" w:hAnsi="Book Antiqua" w:cs="Arial"/>
          <w:sz w:val="24"/>
          <w:szCs w:val="24"/>
        </w:rPr>
        <w:t>DM</w:t>
      </w:r>
      <w:r w:rsidR="00605536"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47</w:t>
      </w:r>
      <w:r w:rsidR="00605536" w:rsidRPr="007C4E82">
        <w:rPr>
          <w:rFonts w:ascii="Book Antiqua" w:hAnsi="Book Antiqua" w:cs="Arial"/>
          <w:sz w:val="24"/>
          <w:szCs w:val="24"/>
          <w:vertAlign w:val="superscript"/>
        </w:rPr>
        <w:t>]</w:t>
      </w:r>
      <w:r w:rsidR="00496347">
        <w:rPr>
          <w:rFonts w:ascii="Book Antiqua" w:hAnsi="Book Antiqua" w:cs="Arial"/>
          <w:sz w:val="24"/>
          <w:szCs w:val="24"/>
        </w:rPr>
        <w:t>.</w:t>
      </w:r>
      <w:r w:rsidR="006A639D" w:rsidRPr="007C4E82">
        <w:rPr>
          <w:rFonts w:ascii="Book Antiqua" w:hAnsi="Book Antiqua" w:cs="Arial"/>
          <w:sz w:val="24"/>
          <w:szCs w:val="24"/>
        </w:rPr>
        <w:t xml:space="preserve"> No patients who received the </w:t>
      </w:r>
      <w:proofErr w:type="gramStart"/>
      <w:r w:rsidR="006A639D" w:rsidRPr="007C4E82">
        <w:rPr>
          <w:rFonts w:ascii="Book Antiqua" w:hAnsi="Book Antiqua" w:cs="Arial"/>
          <w:sz w:val="24"/>
          <w:szCs w:val="24"/>
        </w:rPr>
        <w:t>cefuroxime impregnated</w:t>
      </w:r>
      <w:proofErr w:type="gramEnd"/>
      <w:r w:rsidR="006A639D" w:rsidRPr="007C4E82">
        <w:rPr>
          <w:rFonts w:ascii="Book Antiqua" w:hAnsi="Book Antiqua" w:cs="Arial"/>
          <w:sz w:val="24"/>
          <w:szCs w:val="24"/>
        </w:rPr>
        <w:t xml:space="preserve"> cement experienced an infection compared to five infections (13.5%) in patients who did not receive antibiotic cement (</w:t>
      </w:r>
      <w:r w:rsidR="00496347" w:rsidRPr="00496347">
        <w:rPr>
          <w:rFonts w:ascii="Book Antiqua" w:hAnsi="Book Antiqua" w:cs="Arial"/>
          <w:i/>
          <w:sz w:val="24"/>
          <w:szCs w:val="24"/>
        </w:rPr>
        <w:t>P</w:t>
      </w:r>
      <w:r w:rsidR="006A639D" w:rsidRPr="007C4E82">
        <w:rPr>
          <w:rFonts w:ascii="Book Antiqua" w:hAnsi="Book Antiqua" w:cs="Arial"/>
          <w:sz w:val="24"/>
          <w:szCs w:val="24"/>
        </w:rPr>
        <w:t xml:space="preserve"> = 0.021)</w:t>
      </w:r>
      <w:r w:rsidR="00605536" w:rsidRPr="007C4E82">
        <w:rPr>
          <w:rFonts w:ascii="Book Antiqua" w:hAnsi="Book Antiqua" w:cs="Arial"/>
          <w:sz w:val="24"/>
          <w:szCs w:val="24"/>
          <w:vertAlign w:val="superscript"/>
        </w:rPr>
        <w:t>[</w:t>
      </w:r>
      <w:r w:rsidR="00020490" w:rsidRPr="007C4E82">
        <w:rPr>
          <w:rFonts w:ascii="Book Antiqua" w:hAnsi="Book Antiqua" w:cs="Arial"/>
          <w:sz w:val="24"/>
          <w:szCs w:val="24"/>
          <w:vertAlign w:val="superscript"/>
        </w:rPr>
        <w:t>47</w:t>
      </w:r>
      <w:r w:rsidR="00605536" w:rsidRPr="007C4E82">
        <w:rPr>
          <w:rFonts w:ascii="Book Antiqua" w:hAnsi="Book Antiqua" w:cs="Arial"/>
          <w:sz w:val="24"/>
          <w:szCs w:val="24"/>
          <w:vertAlign w:val="superscript"/>
        </w:rPr>
        <w:t>]</w:t>
      </w:r>
      <w:r w:rsidR="006A639D" w:rsidRPr="007C4E82">
        <w:rPr>
          <w:rFonts w:ascii="Book Antiqua" w:hAnsi="Book Antiqua" w:cs="Arial"/>
          <w:sz w:val="24"/>
          <w:szCs w:val="24"/>
        </w:rPr>
        <w:t xml:space="preserve">. </w:t>
      </w:r>
      <w:r w:rsidR="00B302BC" w:rsidRPr="007C4E82">
        <w:rPr>
          <w:rFonts w:ascii="Book Antiqua" w:hAnsi="Book Antiqua" w:cs="Arial"/>
          <w:sz w:val="24"/>
          <w:szCs w:val="24"/>
        </w:rPr>
        <w:t xml:space="preserve">Patients with type 1 DM had longer hospital </w:t>
      </w:r>
      <w:r w:rsidR="00B302BC" w:rsidRPr="007C4E82">
        <w:rPr>
          <w:rFonts w:ascii="Book Antiqua" w:hAnsi="Book Antiqua" w:cs="Arial"/>
          <w:sz w:val="24"/>
          <w:szCs w:val="24"/>
        </w:rPr>
        <w:lastRenderedPageBreak/>
        <w:t xml:space="preserve">stays and higher costs than patients with type 2 DM following hip and knee </w:t>
      </w:r>
      <w:proofErr w:type="gramStart"/>
      <w:r w:rsidR="00B302BC" w:rsidRPr="007C4E82">
        <w:rPr>
          <w:rFonts w:ascii="Book Antiqua" w:hAnsi="Book Antiqua" w:cs="Arial"/>
          <w:sz w:val="24"/>
          <w:szCs w:val="24"/>
        </w:rPr>
        <w:t>arthroplasty</w:t>
      </w:r>
      <w:r w:rsidR="00605536"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48</w:t>
      </w:r>
      <w:r w:rsidR="00605536" w:rsidRPr="007C4E82">
        <w:rPr>
          <w:rFonts w:ascii="Book Antiqua" w:hAnsi="Book Antiqua" w:cs="Arial"/>
          <w:sz w:val="24"/>
          <w:szCs w:val="24"/>
          <w:vertAlign w:val="superscript"/>
        </w:rPr>
        <w:t>]</w:t>
      </w:r>
      <w:r w:rsidR="00496347">
        <w:rPr>
          <w:rFonts w:ascii="Book Antiqua" w:hAnsi="Book Antiqua" w:cs="Arial"/>
          <w:sz w:val="24"/>
          <w:szCs w:val="24"/>
        </w:rPr>
        <w:t>.</w:t>
      </w:r>
      <w:r w:rsidR="00496347">
        <w:rPr>
          <w:rFonts w:ascii="Book Antiqua" w:hAnsi="Book Antiqua" w:cs="Arial" w:hint="eastAsia"/>
          <w:sz w:val="24"/>
          <w:szCs w:val="24"/>
          <w:lang w:eastAsia="zh-CN"/>
        </w:rPr>
        <w:t xml:space="preserve"> </w:t>
      </w:r>
      <w:r w:rsidR="00B302BC" w:rsidRPr="007C4E82">
        <w:rPr>
          <w:rFonts w:ascii="Book Antiqua" w:hAnsi="Book Antiqua" w:cs="Arial"/>
          <w:sz w:val="24"/>
          <w:szCs w:val="24"/>
        </w:rPr>
        <w:t>Surgical (hemorrhage and wound infection) and nonsurgical complications (heart attack, pneumonia, urinary infections and death) were more common in</w:t>
      </w:r>
      <w:r w:rsidR="00410A58" w:rsidRPr="007C4E82">
        <w:rPr>
          <w:rFonts w:ascii="Book Antiqua" w:hAnsi="Book Antiqua" w:cs="Arial"/>
          <w:sz w:val="24"/>
          <w:szCs w:val="24"/>
        </w:rPr>
        <w:t xml:space="preserve"> patients with </w:t>
      </w:r>
      <w:r w:rsidR="00B302BC" w:rsidRPr="007C4E82">
        <w:rPr>
          <w:rFonts w:ascii="Book Antiqua" w:hAnsi="Book Antiqua" w:cs="Arial"/>
          <w:sz w:val="24"/>
          <w:szCs w:val="24"/>
        </w:rPr>
        <w:t xml:space="preserve">type </w:t>
      </w:r>
      <w:r w:rsidR="001B125B" w:rsidRPr="007C4E82">
        <w:rPr>
          <w:rFonts w:ascii="Book Antiqua" w:hAnsi="Book Antiqua" w:cs="Arial"/>
          <w:sz w:val="24"/>
          <w:szCs w:val="24"/>
        </w:rPr>
        <w:t xml:space="preserve">1 DM. The authors postulated that these findings were due to the differences in the duration of </w:t>
      </w:r>
      <w:r w:rsidR="00B302BC" w:rsidRPr="007C4E82">
        <w:rPr>
          <w:rFonts w:ascii="Book Antiqua" w:hAnsi="Book Antiqua" w:cs="Arial"/>
          <w:sz w:val="24"/>
          <w:szCs w:val="24"/>
        </w:rPr>
        <w:t xml:space="preserve">DM </w:t>
      </w:r>
      <w:r w:rsidR="001B125B" w:rsidRPr="007C4E82">
        <w:rPr>
          <w:rFonts w:ascii="Book Antiqua" w:hAnsi="Book Antiqua" w:cs="Arial"/>
          <w:sz w:val="24"/>
          <w:szCs w:val="24"/>
        </w:rPr>
        <w:t>and their underlying pathologies</w:t>
      </w:r>
      <w:r w:rsidR="00410A58" w:rsidRPr="007C4E82">
        <w:rPr>
          <w:rFonts w:ascii="Book Antiqua" w:hAnsi="Book Antiqua" w:cs="Arial"/>
          <w:sz w:val="24"/>
          <w:szCs w:val="24"/>
        </w:rPr>
        <w:t>. since</w:t>
      </w:r>
      <w:r w:rsidR="001B125B" w:rsidRPr="007C4E82">
        <w:rPr>
          <w:rFonts w:ascii="Book Antiqua" w:hAnsi="Book Antiqua" w:cs="Arial"/>
          <w:sz w:val="24"/>
          <w:szCs w:val="24"/>
        </w:rPr>
        <w:t xml:space="preserve"> </w:t>
      </w:r>
      <w:r w:rsidR="00410A58" w:rsidRPr="007C4E82">
        <w:rPr>
          <w:rFonts w:ascii="Book Antiqua" w:hAnsi="Book Antiqua" w:cs="Arial"/>
          <w:sz w:val="24"/>
          <w:szCs w:val="24"/>
        </w:rPr>
        <w:t xml:space="preserve">Patients </w:t>
      </w:r>
      <w:r w:rsidR="001B125B" w:rsidRPr="007C4E82">
        <w:rPr>
          <w:rFonts w:ascii="Book Antiqua" w:hAnsi="Book Antiqua" w:cs="Arial"/>
          <w:sz w:val="24"/>
          <w:szCs w:val="24"/>
        </w:rPr>
        <w:t xml:space="preserve">with type 1 DM carry more significant overall perioperative risks and require more health care resources compared with patients with type 2 </w:t>
      </w:r>
      <w:r w:rsidR="00410A58" w:rsidRPr="007C4E82">
        <w:rPr>
          <w:rFonts w:ascii="Book Antiqua" w:hAnsi="Book Antiqua" w:cs="Arial"/>
          <w:sz w:val="24"/>
          <w:szCs w:val="24"/>
        </w:rPr>
        <w:t xml:space="preserve">DM </w:t>
      </w:r>
      <w:r w:rsidR="001B125B" w:rsidRPr="007C4E82">
        <w:rPr>
          <w:rFonts w:ascii="Book Antiqua" w:hAnsi="Book Antiqua" w:cs="Arial"/>
          <w:sz w:val="24"/>
          <w:szCs w:val="24"/>
        </w:rPr>
        <w:t xml:space="preserve">following hip and knee </w:t>
      </w:r>
      <w:r w:rsidR="00B302BC" w:rsidRPr="007C4E82">
        <w:rPr>
          <w:rFonts w:ascii="Book Antiqua" w:hAnsi="Book Antiqua" w:cs="Arial"/>
          <w:sz w:val="24"/>
          <w:szCs w:val="24"/>
        </w:rPr>
        <w:t>replacement</w:t>
      </w:r>
      <w:r w:rsidR="00605536" w:rsidRPr="007C4E82">
        <w:rPr>
          <w:rFonts w:ascii="Book Antiqua" w:hAnsi="Book Antiqua" w:cs="Arial"/>
          <w:sz w:val="24"/>
          <w:szCs w:val="24"/>
          <w:vertAlign w:val="superscript"/>
        </w:rPr>
        <w:t>[</w:t>
      </w:r>
      <w:r w:rsidR="00020490" w:rsidRPr="007C4E82">
        <w:rPr>
          <w:rFonts w:ascii="Book Antiqua" w:hAnsi="Book Antiqua" w:cs="Arial"/>
          <w:sz w:val="24"/>
          <w:szCs w:val="24"/>
          <w:vertAlign w:val="superscript"/>
        </w:rPr>
        <w:t>48</w:t>
      </w:r>
      <w:r w:rsidR="00605536" w:rsidRPr="007C4E82">
        <w:rPr>
          <w:rFonts w:ascii="Book Antiqua" w:hAnsi="Book Antiqua" w:cs="Arial"/>
          <w:sz w:val="24"/>
          <w:szCs w:val="24"/>
          <w:vertAlign w:val="superscript"/>
        </w:rPr>
        <w:t>]</w:t>
      </w:r>
      <w:r w:rsidR="001B125B" w:rsidRPr="007C4E82">
        <w:rPr>
          <w:rFonts w:ascii="Book Antiqua" w:hAnsi="Book Antiqua" w:cs="Arial"/>
          <w:sz w:val="24"/>
          <w:szCs w:val="24"/>
        </w:rPr>
        <w:t>.</w:t>
      </w:r>
      <w:r w:rsidR="00605536" w:rsidRPr="007C4E82" w:rsidDel="00605536">
        <w:rPr>
          <w:rFonts w:ascii="Book Antiqua" w:hAnsi="Book Antiqua" w:cs="Arial"/>
          <w:sz w:val="24"/>
          <w:szCs w:val="24"/>
        </w:rPr>
        <w:t xml:space="preserve"> </w:t>
      </w:r>
    </w:p>
    <w:p w:rsidR="00F15C5B" w:rsidRPr="007C4E82" w:rsidRDefault="00EB7C75" w:rsidP="00496347">
      <w:pPr>
        <w:autoSpaceDE w:val="0"/>
        <w:autoSpaceDN w:val="0"/>
        <w:adjustRightInd w:val="0"/>
        <w:spacing w:after="0" w:line="360" w:lineRule="auto"/>
        <w:ind w:firstLineChars="100" w:firstLine="240"/>
        <w:jc w:val="both"/>
        <w:rPr>
          <w:rFonts w:ascii="Book Antiqua" w:hAnsi="Book Antiqua" w:cs="Arial"/>
          <w:sz w:val="24"/>
          <w:szCs w:val="24"/>
        </w:rPr>
      </w:pPr>
      <w:r w:rsidRPr="007C4E82">
        <w:rPr>
          <w:rFonts w:ascii="Book Antiqua" w:hAnsi="Book Antiqua"/>
          <w:noProof/>
          <w:sz w:val="24"/>
          <w:szCs w:val="24"/>
        </w:rPr>
        <w:t>However, not all studies have demonstrated inferior results</w:t>
      </w:r>
      <w:r w:rsidR="003076AF" w:rsidRPr="007C4E82">
        <w:rPr>
          <w:rFonts w:ascii="Book Antiqua" w:hAnsi="Book Antiqua"/>
          <w:noProof/>
          <w:sz w:val="24"/>
          <w:szCs w:val="24"/>
        </w:rPr>
        <w:t xml:space="preserve"> of joint arthroplasty</w:t>
      </w:r>
      <w:r w:rsidRPr="007C4E82">
        <w:rPr>
          <w:rFonts w:ascii="Book Antiqua" w:hAnsi="Book Antiqua"/>
          <w:noProof/>
          <w:sz w:val="24"/>
          <w:szCs w:val="24"/>
        </w:rPr>
        <w:t xml:space="preserve"> in patients</w:t>
      </w:r>
      <w:r w:rsidR="00FE290B">
        <w:rPr>
          <w:rFonts w:ascii="Book Antiqua" w:hAnsi="Book Antiqua"/>
          <w:noProof/>
          <w:sz w:val="24"/>
          <w:szCs w:val="24"/>
        </w:rPr>
        <w:t xml:space="preserve"> </w:t>
      </w:r>
      <w:r w:rsidRPr="007C4E82">
        <w:rPr>
          <w:rFonts w:ascii="Book Antiqua" w:hAnsi="Book Antiqua"/>
          <w:noProof/>
          <w:sz w:val="24"/>
          <w:szCs w:val="24"/>
        </w:rPr>
        <w:t xml:space="preserve">with </w:t>
      </w:r>
      <w:r w:rsidR="002D7BED" w:rsidRPr="007C4E82">
        <w:rPr>
          <w:rFonts w:ascii="Book Antiqua" w:hAnsi="Book Antiqua"/>
          <w:noProof/>
          <w:sz w:val="24"/>
          <w:szCs w:val="24"/>
        </w:rPr>
        <w:t xml:space="preserve">DM. </w:t>
      </w:r>
      <w:r w:rsidR="003076AF" w:rsidRPr="007C4E82">
        <w:rPr>
          <w:rFonts w:ascii="Book Antiqua" w:hAnsi="Book Antiqua"/>
          <w:noProof/>
          <w:sz w:val="24"/>
          <w:szCs w:val="24"/>
        </w:rPr>
        <w:t xml:space="preserve">A study of </w:t>
      </w:r>
      <w:r w:rsidR="00071608" w:rsidRPr="007C4E82">
        <w:rPr>
          <w:rFonts w:ascii="Book Antiqua" w:hAnsi="Book Antiqua"/>
          <w:noProof/>
          <w:sz w:val="24"/>
          <w:szCs w:val="24"/>
        </w:rPr>
        <w:t xml:space="preserve">primary total knee replacement </w:t>
      </w:r>
      <w:r w:rsidR="003076AF" w:rsidRPr="007C4E82">
        <w:rPr>
          <w:rFonts w:ascii="Book Antiqua" w:hAnsi="Book Antiqua"/>
          <w:noProof/>
          <w:sz w:val="24"/>
          <w:szCs w:val="24"/>
        </w:rPr>
        <w:t xml:space="preserve">patients </w:t>
      </w:r>
      <w:r w:rsidR="00071608" w:rsidRPr="007C4E82">
        <w:rPr>
          <w:rFonts w:ascii="Book Antiqua" w:hAnsi="Book Antiqua"/>
          <w:noProof/>
          <w:sz w:val="24"/>
          <w:szCs w:val="24"/>
        </w:rPr>
        <w:t xml:space="preserve">classified the patients as having </w:t>
      </w:r>
      <w:r w:rsidR="00071608" w:rsidRPr="007C4E82">
        <w:rPr>
          <w:rFonts w:ascii="Book Antiqua" w:hAnsi="Book Antiqua" w:cs="Arial"/>
          <w:sz w:val="24"/>
          <w:szCs w:val="24"/>
        </w:rPr>
        <w:t>no DM, controlled DM with HbA1c &lt; 7%, or uncontrolled DM with HbA1c ≥ 7%</w:t>
      </w:r>
      <w:r w:rsidR="00605536" w:rsidRPr="007C4E82">
        <w:rPr>
          <w:rFonts w:ascii="Book Antiqua" w:hAnsi="Book Antiqua" w:cs="Arial"/>
          <w:sz w:val="24"/>
          <w:szCs w:val="24"/>
          <w:vertAlign w:val="superscript"/>
        </w:rPr>
        <w:t>[</w:t>
      </w:r>
      <w:r w:rsidR="00020490" w:rsidRPr="007C4E82">
        <w:rPr>
          <w:rFonts w:ascii="Book Antiqua" w:hAnsi="Book Antiqua" w:cs="Arial"/>
          <w:sz w:val="24"/>
          <w:szCs w:val="24"/>
          <w:vertAlign w:val="superscript"/>
        </w:rPr>
        <w:t>49</w:t>
      </w:r>
      <w:r w:rsidR="00605536" w:rsidRPr="007C4E82">
        <w:rPr>
          <w:rFonts w:ascii="Book Antiqua" w:hAnsi="Book Antiqua" w:cs="Arial"/>
          <w:sz w:val="24"/>
          <w:szCs w:val="24"/>
          <w:vertAlign w:val="superscript"/>
        </w:rPr>
        <w:t>]</w:t>
      </w:r>
      <w:r w:rsidRPr="007C4E82">
        <w:rPr>
          <w:rFonts w:ascii="Book Antiqua" w:hAnsi="Book Antiqua" w:cs="Arial"/>
          <w:sz w:val="24"/>
          <w:szCs w:val="24"/>
        </w:rPr>
        <w:t xml:space="preserve">. </w:t>
      </w:r>
      <w:r w:rsidR="00CF1072" w:rsidRPr="007C4E82">
        <w:rPr>
          <w:rFonts w:ascii="Book Antiqua" w:hAnsi="Book Antiqua" w:cs="Arial"/>
          <w:sz w:val="24"/>
          <w:szCs w:val="24"/>
        </w:rPr>
        <w:t xml:space="preserve">Revision joint arthroplasty, deep wound infection and thromboembolism </w:t>
      </w:r>
      <w:r w:rsidR="00410A58" w:rsidRPr="007C4E82">
        <w:rPr>
          <w:rFonts w:ascii="Book Antiqua" w:hAnsi="Book Antiqua" w:cs="Arial"/>
          <w:sz w:val="24"/>
          <w:szCs w:val="24"/>
        </w:rPr>
        <w:t xml:space="preserve">were </w:t>
      </w:r>
      <w:r w:rsidR="00CF1072" w:rsidRPr="007C4E82">
        <w:rPr>
          <w:rFonts w:ascii="Book Antiqua" w:hAnsi="Book Antiqua" w:cs="Arial"/>
          <w:sz w:val="24"/>
          <w:szCs w:val="24"/>
        </w:rPr>
        <w:t xml:space="preserve">not found to be significantly higher in diabetic patients (controlled and uncontrolled) when compared to non-diabetic </w:t>
      </w:r>
      <w:proofErr w:type="gramStart"/>
      <w:r w:rsidR="00CF1072" w:rsidRPr="007C4E82">
        <w:rPr>
          <w:rFonts w:ascii="Book Antiqua" w:hAnsi="Book Antiqua" w:cs="Arial"/>
          <w:sz w:val="24"/>
          <w:szCs w:val="24"/>
        </w:rPr>
        <w:t>patients</w:t>
      </w:r>
      <w:r w:rsidR="00C87056"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49</w:t>
      </w:r>
      <w:r w:rsidR="00C87056" w:rsidRPr="007C4E82">
        <w:rPr>
          <w:rFonts w:ascii="Book Antiqua" w:hAnsi="Book Antiqua" w:cs="Arial"/>
          <w:sz w:val="24"/>
          <w:szCs w:val="24"/>
          <w:vertAlign w:val="superscript"/>
        </w:rPr>
        <w:t>]</w:t>
      </w:r>
      <w:r w:rsidR="003076AF" w:rsidRPr="007C4E82">
        <w:rPr>
          <w:rFonts w:ascii="Book Antiqua" w:hAnsi="Book Antiqua" w:cs="Arial"/>
          <w:sz w:val="24"/>
          <w:szCs w:val="24"/>
        </w:rPr>
        <w:t>.</w:t>
      </w:r>
      <w:r w:rsidR="006A639D" w:rsidRPr="007C4E82">
        <w:rPr>
          <w:rFonts w:ascii="Book Antiqua" w:hAnsi="Book Antiqua" w:cs="Arial"/>
          <w:sz w:val="24"/>
          <w:szCs w:val="24"/>
        </w:rPr>
        <w:t xml:space="preserve"> </w:t>
      </w:r>
      <w:r w:rsidR="00410A58" w:rsidRPr="007C4E82">
        <w:rPr>
          <w:rFonts w:ascii="Book Antiqua" w:hAnsi="Book Antiqua" w:cs="Arial"/>
          <w:sz w:val="24"/>
          <w:szCs w:val="24"/>
        </w:rPr>
        <w:t>Another study</w:t>
      </w:r>
      <w:r w:rsidR="00F15C5B" w:rsidRPr="007C4E82">
        <w:rPr>
          <w:rFonts w:ascii="Book Antiqua" w:hAnsi="Book Antiqua" w:cs="Arial"/>
          <w:sz w:val="24"/>
          <w:szCs w:val="24"/>
        </w:rPr>
        <w:t xml:space="preserve"> of 275 patient</w:t>
      </w:r>
      <w:r w:rsidR="00410A58" w:rsidRPr="007C4E82">
        <w:rPr>
          <w:rFonts w:ascii="Book Antiqua" w:hAnsi="Book Antiqua" w:cs="Arial"/>
          <w:sz w:val="24"/>
          <w:szCs w:val="24"/>
        </w:rPr>
        <w:t>s</w:t>
      </w:r>
      <w:r w:rsidR="00F15C5B" w:rsidRPr="007C4E82">
        <w:rPr>
          <w:rFonts w:ascii="Book Antiqua" w:hAnsi="Book Antiqua" w:cs="Arial"/>
          <w:sz w:val="24"/>
          <w:szCs w:val="24"/>
        </w:rPr>
        <w:t xml:space="preserve"> with DM</w:t>
      </w:r>
      <w:r w:rsidR="00CF1072" w:rsidRPr="007C4E82">
        <w:rPr>
          <w:rFonts w:ascii="Book Antiqua" w:hAnsi="Book Antiqua" w:cs="Arial"/>
          <w:sz w:val="24"/>
          <w:szCs w:val="24"/>
        </w:rPr>
        <w:t xml:space="preserve"> who underwent total knee arthroplasty</w:t>
      </w:r>
      <w:r w:rsidR="00F15C5B" w:rsidRPr="007C4E82">
        <w:rPr>
          <w:rFonts w:ascii="Book Antiqua" w:hAnsi="Book Antiqua" w:cs="Arial"/>
          <w:sz w:val="24"/>
          <w:szCs w:val="24"/>
        </w:rPr>
        <w:t xml:space="preserve"> </w:t>
      </w:r>
      <w:r w:rsidR="00CF1072" w:rsidRPr="007C4E82">
        <w:rPr>
          <w:rFonts w:ascii="Book Antiqua" w:hAnsi="Book Antiqua" w:cs="Arial"/>
          <w:sz w:val="24"/>
          <w:szCs w:val="24"/>
        </w:rPr>
        <w:t xml:space="preserve">found that self-reported outcome scores and patient satisfaction were not inferior compared to patients without </w:t>
      </w:r>
      <w:proofErr w:type="gramStart"/>
      <w:r w:rsidR="00CF1072" w:rsidRPr="007C4E82">
        <w:rPr>
          <w:rFonts w:ascii="Book Antiqua" w:hAnsi="Book Antiqua" w:cs="Arial"/>
          <w:sz w:val="24"/>
          <w:szCs w:val="24"/>
        </w:rPr>
        <w:t>DM</w:t>
      </w:r>
      <w:r w:rsidR="00C87056"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50</w:t>
      </w:r>
      <w:r w:rsidR="00C87056" w:rsidRPr="007C4E82">
        <w:rPr>
          <w:rFonts w:ascii="Book Antiqua" w:hAnsi="Book Antiqua" w:cs="Arial"/>
          <w:sz w:val="24"/>
          <w:szCs w:val="24"/>
          <w:vertAlign w:val="superscript"/>
        </w:rPr>
        <w:t>]</w:t>
      </w:r>
      <w:r w:rsidR="00496347">
        <w:rPr>
          <w:rFonts w:ascii="Book Antiqua" w:hAnsi="Book Antiqua" w:cs="Arial"/>
          <w:sz w:val="24"/>
          <w:szCs w:val="24"/>
        </w:rPr>
        <w:t>.</w:t>
      </w:r>
      <w:r w:rsidR="00CF1072" w:rsidRPr="007C4E82">
        <w:rPr>
          <w:rFonts w:ascii="Book Antiqua" w:hAnsi="Book Antiqua" w:cs="Arial"/>
          <w:sz w:val="24"/>
          <w:szCs w:val="24"/>
        </w:rPr>
        <w:t xml:space="preserve"> The authors acknowledged that diabetic patients had a worse postoperative outcome because of concurrent comorbidities such cardiovascular disease, liver disease, anemia, depression and back </w:t>
      </w:r>
      <w:proofErr w:type="gramStart"/>
      <w:r w:rsidR="00CF1072" w:rsidRPr="007C4E82">
        <w:rPr>
          <w:rFonts w:ascii="Book Antiqua" w:hAnsi="Book Antiqua" w:cs="Arial"/>
          <w:sz w:val="24"/>
          <w:szCs w:val="24"/>
        </w:rPr>
        <w:t>pain</w:t>
      </w:r>
      <w:r w:rsidR="00CF1072" w:rsidRPr="007C4E82">
        <w:rPr>
          <w:rFonts w:ascii="Book Antiqua" w:hAnsi="Book Antiqua" w:cs="Arial"/>
          <w:sz w:val="24"/>
          <w:szCs w:val="24"/>
          <w:vertAlign w:val="superscript"/>
        </w:rPr>
        <w:t>[</w:t>
      </w:r>
      <w:proofErr w:type="gramEnd"/>
      <w:r w:rsidR="00020490" w:rsidRPr="007C4E82">
        <w:rPr>
          <w:rFonts w:ascii="Book Antiqua" w:hAnsi="Book Antiqua" w:cs="Arial"/>
          <w:sz w:val="24"/>
          <w:szCs w:val="24"/>
          <w:vertAlign w:val="superscript"/>
        </w:rPr>
        <w:t>50</w:t>
      </w:r>
      <w:r w:rsidR="00CF1072" w:rsidRPr="007C4E82">
        <w:rPr>
          <w:rFonts w:ascii="Book Antiqua" w:hAnsi="Book Antiqua" w:cs="Arial"/>
          <w:sz w:val="24"/>
          <w:szCs w:val="24"/>
          <w:vertAlign w:val="superscript"/>
        </w:rPr>
        <w:t>]</w:t>
      </w:r>
      <w:r w:rsidR="00CF1072" w:rsidRPr="007C4E82">
        <w:rPr>
          <w:rFonts w:ascii="Book Antiqua" w:hAnsi="Book Antiqua" w:cs="Arial"/>
          <w:sz w:val="24"/>
          <w:szCs w:val="24"/>
        </w:rPr>
        <w:t xml:space="preserve">. </w:t>
      </w:r>
    </w:p>
    <w:p w:rsidR="00F15C5B" w:rsidRPr="007C4E82" w:rsidRDefault="00F15C5B" w:rsidP="007C4E82">
      <w:pPr>
        <w:autoSpaceDE w:val="0"/>
        <w:autoSpaceDN w:val="0"/>
        <w:adjustRightInd w:val="0"/>
        <w:spacing w:after="0" w:line="360" w:lineRule="auto"/>
        <w:jc w:val="both"/>
        <w:rPr>
          <w:rFonts w:ascii="Book Antiqua" w:hAnsi="Book Antiqua" w:cs="Arial"/>
          <w:sz w:val="24"/>
          <w:szCs w:val="24"/>
        </w:rPr>
      </w:pPr>
    </w:p>
    <w:p w:rsidR="009743D3" w:rsidRPr="007C4E82" w:rsidRDefault="00496347" w:rsidP="007C4E82">
      <w:pPr>
        <w:autoSpaceDE w:val="0"/>
        <w:autoSpaceDN w:val="0"/>
        <w:adjustRightInd w:val="0"/>
        <w:spacing w:after="0" w:line="360" w:lineRule="auto"/>
        <w:jc w:val="both"/>
        <w:rPr>
          <w:rFonts w:ascii="Book Antiqua" w:hAnsi="Book Antiqua" w:cs="Arial"/>
          <w:b/>
          <w:sz w:val="24"/>
          <w:szCs w:val="24"/>
        </w:rPr>
      </w:pPr>
      <w:r w:rsidRPr="007C4E82">
        <w:rPr>
          <w:rFonts w:ascii="Book Antiqua" w:hAnsi="Book Antiqua" w:cs="Arial"/>
          <w:b/>
          <w:sz w:val="24"/>
          <w:szCs w:val="24"/>
        </w:rPr>
        <w:t>PEDIATRIC ORTHOPAEDICS</w:t>
      </w:r>
    </w:p>
    <w:p w:rsidR="00E82109" w:rsidRDefault="00EC2257" w:rsidP="007C4E82">
      <w:pPr>
        <w:autoSpaceDE w:val="0"/>
        <w:autoSpaceDN w:val="0"/>
        <w:adjustRightInd w:val="0"/>
        <w:spacing w:after="0" w:line="360" w:lineRule="auto"/>
        <w:jc w:val="both"/>
        <w:rPr>
          <w:rFonts w:ascii="Book Antiqua" w:hAnsi="Book Antiqua" w:cs="Arial"/>
          <w:sz w:val="24"/>
          <w:szCs w:val="24"/>
          <w:lang w:eastAsia="zh-CN"/>
        </w:rPr>
      </w:pPr>
      <w:r w:rsidRPr="007C4E82">
        <w:rPr>
          <w:rFonts w:ascii="Book Antiqua" w:hAnsi="Book Antiqua" w:cs="Arial"/>
          <w:sz w:val="24"/>
          <w:szCs w:val="24"/>
        </w:rPr>
        <w:t xml:space="preserve">Increasingly, adolescents are being diagnosed with </w:t>
      </w:r>
      <w:r w:rsidR="006A639D" w:rsidRPr="007C4E82">
        <w:rPr>
          <w:rFonts w:ascii="Book Antiqua" w:hAnsi="Book Antiqua" w:cs="Arial"/>
          <w:sz w:val="24"/>
          <w:szCs w:val="24"/>
        </w:rPr>
        <w:t>type 2 DM</w:t>
      </w:r>
      <w:r w:rsidR="009743D3" w:rsidRPr="007C4E82">
        <w:rPr>
          <w:rFonts w:ascii="Book Antiqua" w:hAnsi="Book Antiqua" w:cs="Arial"/>
          <w:sz w:val="24"/>
          <w:szCs w:val="24"/>
        </w:rPr>
        <w:t xml:space="preserve"> </w:t>
      </w:r>
      <w:r w:rsidRPr="007C4E82">
        <w:rPr>
          <w:rFonts w:ascii="Book Antiqua" w:hAnsi="Book Antiqua" w:cs="Arial"/>
          <w:sz w:val="24"/>
          <w:szCs w:val="24"/>
        </w:rPr>
        <w:t>and</w:t>
      </w:r>
      <w:r w:rsidR="009743D3" w:rsidRPr="007C4E82">
        <w:rPr>
          <w:rFonts w:ascii="Book Antiqua" w:hAnsi="Book Antiqua" w:cs="Arial"/>
          <w:sz w:val="24"/>
          <w:szCs w:val="24"/>
        </w:rPr>
        <w:t xml:space="preserve"> pediatric orthopaedic surgeons </w:t>
      </w:r>
      <w:r w:rsidRPr="007C4E82">
        <w:rPr>
          <w:rFonts w:ascii="Book Antiqua" w:hAnsi="Book Antiqua" w:cs="Arial"/>
          <w:sz w:val="24"/>
          <w:szCs w:val="24"/>
        </w:rPr>
        <w:t xml:space="preserve">potentially will encounter </w:t>
      </w:r>
      <w:r w:rsidR="00B556E5" w:rsidRPr="007C4E82">
        <w:rPr>
          <w:rFonts w:ascii="Book Antiqua" w:hAnsi="Book Antiqua" w:cs="Arial"/>
          <w:sz w:val="24"/>
          <w:szCs w:val="24"/>
        </w:rPr>
        <w:t xml:space="preserve">these patients </w:t>
      </w:r>
      <w:r w:rsidRPr="007C4E82">
        <w:rPr>
          <w:rFonts w:ascii="Book Antiqua" w:hAnsi="Book Antiqua" w:cs="Arial"/>
          <w:sz w:val="24"/>
          <w:szCs w:val="24"/>
        </w:rPr>
        <w:t>in practice</w:t>
      </w:r>
      <w:r w:rsidR="00496347">
        <w:rPr>
          <w:rFonts w:ascii="Book Antiqua" w:hAnsi="Book Antiqua" w:cs="Arial"/>
          <w:sz w:val="24"/>
          <w:szCs w:val="24"/>
        </w:rPr>
        <w:t xml:space="preserve">. Bowen </w:t>
      </w:r>
      <w:r w:rsidR="00496347" w:rsidRPr="00496347">
        <w:rPr>
          <w:rFonts w:ascii="Book Antiqua" w:hAnsi="Book Antiqua" w:cs="Arial"/>
          <w:i/>
          <w:sz w:val="24"/>
          <w:szCs w:val="24"/>
        </w:rPr>
        <w:t xml:space="preserve">et </w:t>
      </w:r>
      <w:proofErr w:type="gramStart"/>
      <w:r w:rsidR="00496347" w:rsidRPr="00496347">
        <w:rPr>
          <w:rFonts w:ascii="Book Antiqua" w:hAnsi="Book Antiqua" w:cs="Arial"/>
          <w:i/>
          <w:sz w:val="24"/>
          <w:szCs w:val="24"/>
        </w:rPr>
        <w:t>al</w:t>
      </w:r>
      <w:r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51</w:t>
      </w:r>
      <w:r w:rsidRPr="007C4E82">
        <w:rPr>
          <w:rFonts w:ascii="Book Antiqua" w:hAnsi="Book Antiqua" w:cs="Arial"/>
          <w:sz w:val="24"/>
          <w:szCs w:val="24"/>
          <w:vertAlign w:val="superscript"/>
        </w:rPr>
        <w:t>]</w:t>
      </w:r>
      <w:r w:rsidR="009743D3" w:rsidRPr="007C4E82">
        <w:rPr>
          <w:rFonts w:ascii="Book Antiqua" w:hAnsi="Book Antiqua" w:cs="Arial"/>
          <w:sz w:val="24"/>
          <w:szCs w:val="24"/>
        </w:rPr>
        <w:t xml:space="preserve"> </w:t>
      </w:r>
      <w:r w:rsidRPr="007C4E82">
        <w:rPr>
          <w:rFonts w:ascii="Book Antiqua" w:hAnsi="Book Antiqua" w:cs="Arial"/>
          <w:sz w:val="24"/>
          <w:szCs w:val="24"/>
        </w:rPr>
        <w:t>associated obesity with</w:t>
      </w:r>
      <w:r w:rsidR="00E82109" w:rsidRPr="007C4E82">
        <w:rPr>
          <w:rFonts w:ascii="Book Antiqua" w:hAnsi="Book Antiqua" w:cs="Arial"/>
          <w:sz w:val="24"/>
          <w:szCs w:val="24"/>
        </w:rPr>
        <w:t xml:space="preserve"> slipped capital femoral epiphysis,</w:t>
      </w:r>
      <w:r w:rsidRPr="007C4E82">
        <w:rPr>
          <w:rFonts w:ascii="Book Antiqua" w:hAnsi="Book Antiqua" w:cs="Arial"/>
          <w:sz w:val="24"/>
          <w:szCs w:val="24"/>
        </w:rPr>
        <w:t xml:space="preserve"> and</w:t>
      </w:r>
      <w:r w:rsidR="00E82109" w:rsidRPr="007C4E82">
        <w:rPr>
          <w:rFonts w:ascii="Book Antiqua" w:hAnsi="Book Antiqua" w:cs="Arial"/>
          <w:sz w:val="24"/>
          <w:szCs w:val="24"/>
        </w:rPr>
        <w:t xml:space="preserve"> tibia vara and DM</w:t>
      </w:r>
      <w:r w:rsidR="009C5251" w:rsidRPr="007C4E82">
        <w:rPr>
          <w:rFonts w:ascii="Book Antiqua" w:hAnsi="Book Antiqua" w:cs="Arial"/>
          <w:sz w:val="24"/>
          <w:szCs w:val="24"/>
        </w:rPr>
        <w:t>.</w:t>
      </w:r>
      <w:r w:rsidR="00FE290B">
        <w:rPr>
          <w:rFonts w:ascii="Book Antiqua" w:hAnsi="Book Antiqua" w:cs="Arial"/>
          <w:sz w:val="24"/>
          <w:szCs w:val="24"/>
        </w:rPr>
        <w:t xml:space="preserve"> </w:t>
      </w:r>
      <w:r w:rsidRPr="007C4E82">
        <w:rPr>
          <w:rFonts w:ascii="Book Antiqua" w:hAnsi="Book Antiqua" w:cs="Arial"/>
          <w:sz w:val="24"/>
          <w:szCs w:val="24"/>
        </w:rPr>
        <w:t>The 55 children with DM had a</w:t>
      </w:r>
      <w:r w:rsidR="00E82109" w:rsidRPr="007C4E82">
        <w:rPr>
          <w:rFonts w:ascii="Book Antiqua" w:hAnsi="Book Antiqua" w:cs="Arial"/>
          <w:sz w:val="24"/>
          <w:szCs w:val="24"/>
        </w:rPr>
        <w:t xml:space="preserve"> mean BMI of 36.</w:t>
      </w:r>
    </w:p>
    <w:p w:rsidR="00496347" w:rsidRPr="007C4E82" w:rsidRDefault="00496347" w:rsidP="007C4E82">
      <w:pPr>
        <w:autoSpaceDE w:val="0"/>
        <w:autoSpaceDN w:val="0"/>
        <w:adjustRightInd w:val="0"/>
        <w:spacing w:after="0" w:line="360" w:lineRule="auto"/>
        <w:jc w:val="both"/>
        <w:rPr>
          <w:rFonts w:ascii="Book Antiqua" w:hAnsi="Book Antiqua" w:cs="Arial"/>
          <w:sz w:val="24"/>
          <w:szCs w:val="24"/>
          <w:lang w:eastAsia="zh-CN"/>
        </w:rPr>
      </w:pPr>
    </w:p>
    <w:p w:rsidR="000222E7" w:rsidRPr="007C4E82" w:rsidRDefault="00496347" w:rsidP="007C4E82">
      <w:pPr>
        <w:autoSpaceDE w:val="0"/>
        <w:autoSpaceDN w:val="0"/>
        <w:adjustRightInd w:val="0"/>
        <w:spacing w:after="0" w:line="360" w:lineRule="auto"/>
        <w:jc w:val="both"/>
        <w:rPr>
          <w:rFonts w:ascii="Book Antiqua" w:hAnsi="Book Antiqua" w:cs="Arial"/>
          <w:b/>
          <w:sz w:val="24"/>
          <w:szCs w:val="24"/>
        </w:rPr>
      </w:pPr>
      <w:r w:rsidRPr="007C4E82">
        <w:rPr>
          <w:rFonts w:ascii="Book Antiqua" w:hAnsi="Book Antiqua" w:cs="Arial"/>
          <w:b/>
          <w:sz w:val="24"/>
          <w:szCs w:val="24"/>
        </w:rPr>
        <w:t>UPPER EXTREMITY</w:t>
      </w:r>
    </w:p>
    <w:p w:rsidR="00661E05" w:rsidRPr="007C4E82" w:rsidRDefault="00EC2257" w:rsidP="007C4E82">
      <w:pPr>
        <w:autoSpaceDE w:val="0"/>
        <w:autoSpaceDN w:val="0"/>
        <w:adjustRightInd w:val="0"/>
        <w:spacing w:after="0" w:line="360" w:lineRule="auto"/>
        <w:jc w:val="both"/>
        <w:rPr>
          <w:rFonts w:ascii="Book Antiqua" w:hAnsi="Book Antiqua" w:cs="Arial"/>
          <w:sz w:val="24"/>
          <w:szCs w:val="24"/>
        </w:rPr>
      </w:pPr>
      <w:r w:rsidRPr="007C4E82">
        <w:rPr>
          <w:rFonts w:ascii="Book Antiqua" w:hAnsi="Book Antiqua" w:cs="Arial"/>
          <w:sz w:val="24"/>
          <w:szCs w:val="24"/>
        </w:rPr>
        <w:t>Several conditions of the hand have been associated with DM</w:t>
      </w:r>
      <w:r w:rsidR="00B556E5" w:rsidRPr="007C4E82">
        <w:rPr>
          <w:rFonts w:ascii="Book Antiqua" w:hAnsi="Book Antiqua" w:cs="Arial"/>
          <w:sz w:val="24"/>
          <w:szCs w:val="24"/>
        </w:rPr>
        <w:t xml:space="preserve"> </w:t>
      </w:r>
      <w:r w:rsidRPr="007C4E82">
        <w:rPr>
          <w:rFonts w:ascii="Book Antiqua" w:hAnsi="Book Antiqua" w:cs="Arial"/>
          <w:sz w:val="24"/>
          <w:szCs w:val="24"/>
        </w:rPr>
        <w:t>such as</w:t>
      </w:r>
      <w:r w:rsidR="000222E7" w:rsidRPr="007C4E82">
        <w:rPr>
          <w:rFonts w:ascii="Book Antiqua" w:hAnsi="Book Antiqua" w:cs="Arial"/>
          <w:sz w:val="24"/>
          <w:szCs w:val="24"/>
        </w:rPr>
        <w:t xml:space="preserve"> carpal tunnel syndrome, Dupuytren disease, trigger digits, and limited joint </w:t>
      </w:r>
      <w:proofErr w:type="gramStart"/>
      <w:r w:rsidR="000222E7" w:rsidRPr="007C4E82">
        <w:rPr>
          <w:rFonts w:ascii="Book Antiqua" w:hAnsi="Book Antiqua" w:cs="Arial"/>
          <w:sz w:val="24"/>
          <w:szCs w:val="24"/>
        </w:rPr>
        <w:t>mobility</w:t>
      </w:r>
      <w:r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52</w:t>
      </w:r>
      <w:r w:rsidRPr="007C4E82">
        <w:rPr>
          <w:rFonts w:ascii="Book Antiqua" w:hAnsi="Book Antiqua" w:cs="Arial"/>
          <w:sz w:val="24"/>
          <w:szCs w:val="24"/>
          <w:vertAlign w:val="superscript"/>
        </w:rPr>
        <w:t>]</w:t>
      </w:r>
      <w:r w:rsidR="000222E7" w:rsidRPr="007C4E82">
        <w:rPr>
          <w:rFonts w:ascii="Book Antiqua" w:hAnsi="Book Antiqua" w:cs="Arial"/>
          <w:sz w:val="24"/>
          <w:szCs w:val="24"/>
        </w:rPr>
        <w:t>.</w:t>
      </w:r>
      <w:r w:rsidR="00FE290B">
        <w:rPr>
          <w:rFonts w:ascii="Book Antiqua" w:hAnsi="Book Antiqua" w:cs="Arial"/>
          <w:sz w:val="24"/>
          <w:szCs w:val="24"/>
        </w:rPr>
        <w:t xml:space="preserve"> </w:t>
      </w:r>
      <w:r w:rsidRPr="007C4E82">
        <w:rPr>
          <w:rFonts w:ascii="Book Antiqua" w:hAnsi="Book Antiqua" w:cs="Arial"/>
          <w:sz w:val="24"/>
          <w:szCs w:val="24"/>
        </w:rPr>
        <w:t xml:space="preserve">Diabetes mellitus increased the risk of Hand-Arm Vibration Syndrome by a factor of 1.5 and </w:t>
      </w:r>
      <w:r w:rsidRPr="007C4E82">
        <w:rPr>
          <w:rFonts w:ascii="Book Antiqua" w:hAnsi="Book Antiqua" w:cs="Arial"/>
          <w:sz w:val="24"/>
          <w:szCs w:val="24"/>
        </w:rPr>
        <w:lastRenderedPageBreak/>
        <w:t>Duputyrens disease by a factor of 1.7</w:t>
      </w:r>
      <w:r w:rsidR="00B556E5" w:rsidRPr="007C4E82">
        <w:rPr>
          <w:rFonts w:ascii="Book Antiqua" w:hAnsi="Book Antiqua" w:cs="Arial"/>
          <w:sz w:val="24"/>
          <w:szCs w:val="24"/>
        </w:rPr>
        <w:t xml:space="preserve"> </w:t>
      </w:r>
      <w:r w:rsidRPr="007C4E82">
        <w:rPr>
          <w:rFonts w:ascii="Book Antiqua" w:hAnsi="Book Antiqua" w:cs="Arial"/>
          <w:sz w:val="24"/>
          <w:szCs w:val="24"/>
        </w:rPr>
        <w:t>in a large cohort of miners</w:t>
      </w:r>
      <w:r w:rsidRPr="007C4E82">
        <w:rPr>
          <w:rFonts w:ascii="Book Antiqua" w:hAnsi="Book Antiqua" w:cs="Arial"/>
          <w:sz w:val="24"/>
          <w:szCs w:val="24"/>
          <w:vertAlign w:val="superscript"/>
        </w:rPr>
        <w:t>[</w:t>
      </w:r>
      <w:r w:rsidR="00B67EA8" w:rsidRPr="007C4E82">
        <w:rPr>
          <w:rFonts w:ascii="Book Antiqua" w:hAnsi="Book Antiqua" w:cs="Arial"/>
          <w:sz w:val="24"/>
          <w:szCs w:val="24"/>
          <w:vertAlign w:val="superscript"/>
        </w:rPr>
        <w:t>53</w:t>
      </w:r>
      <w:r w:rsidRPr="007C4E82">
        <w:rPr>
          <w:rFonts w:ascii="Book Antiqua" w:hAnsi="Book Antiqua" w:cs="Arial"/>
          <w:sz w:val="24"/>
          <w:szCs w:val="24"/>
          <w:vertAlign w:val="superscript"/>
        </w:rPr>
        <w:t>]</w:t>
      </w:r>
      <w:r w:rsidR="00661E05" w:rsidRPr="007C4E82">
        <w:rPr>
          <w:rFonts w:ascii="Book Antiqua" w:hAnsi="Book Antiqua" w:cs="Arial"/>
          <w:sz w:val="24"/>
          <w:szCs w:val="24"/>
        </w:rPr>
        <w:t xml:space="preserve"> A</w:t>
      </w:r>
      <w:r w:rsidRPr="007C4E82">
        <w:rPr>
          <w:rFonts w:ascii="Book Antiqua" w:hAnsi="Book Antiqua" w:cs="Arial"/>
          <w:sz w:val="24"/>
          <w:szCs w:val="24"/>
        </w:rPr>
        <w:t>nother controlled study reported higher rate of Dupuytrens’s disease, tenosynovitis, carpal tunnel syndrome and</w:t>
      </w:r>
      <w:r w:rsidR="00B556E5" w:rsidRPr="007C4E82">
        <w:rPr>
          <w:rFonts w:ascii="Book Antiqua" w:hAnsi="Book Antiqua" w:cs="Arial"/>
          <w:sz w:val="24"/>
          <w:szCs w:val="24"/>
        </w:rPr>
        <w:t xml:space="preserve"> </w:t>
      </w:r>
      <w:r w:rsidRPr="007C4E82">
        <w:rPr>
          <w:rFonts w:ascii="Book Antiqua" w:hAnsi="Book Antiqua" w:cs="Arial"/>
          <w:sz w:val="24"/>
          <w:szCs w:val="24"/>
        </w:rPr>
        <w:t>reduced joint motion in patients with DM</w:t>
      </w:r>
      <w:r w:rsidR="00DA33B5" w:rsidRPr="007C4E82">
        <w:rPr>
          <w:rFonts w:ascii="Book Antiqua" w:hAnsi="Book Antiqua" w:cs="Arial"/>
          <w:sz w:val="24"/>
          <w:szCs w:val="24"/>
        </w:rPr>
        <w:t xml:space="preserve"> compare to patients without DM</w:t>
      </w:r>
      <w:r w:rsidR="00DA33B5" w:rsidRPr="007C4E82">
        <w:rPr>
          <w:rFonts w:ascii="Book Antiqua" w:hAnsi="Book Antiqua" w:cs="Arial"/>
          <w:sz w:val="24"/>
          <w:szCs w:val="24"/>
          <w:vertAlign w:val="superscript"/>
        </w:rPr>
        <w:t>[</w:t>
      </w:r>
      <w:r w:rsidR="00B67EA8" w:rsidRPr="007C4E82">
        <w:rPr>
          <w:rFonts w:ascii="Book Antiqua" w:hAnsi="Book Antiqua" w:cs="Arial"/>
          <w:sz w:val="24"/>
          <w:szCs w:val="24"/>
          <w:vertAlign w:val="superscript"/>
        </w:rPr>
        <w:t>53</w:t>
      </w:r>
      <w:r w:rsidR="00DA33B5" w:rsidRPr="007C4E82">
        <w:rPr>
          <w:rFonts w:ascii="Book Antiqua" w:hAnsi="Book Antiqua" w:cs="Arial"/>
          <w:sz w:val="24"/>
          <w:szCs w:val="24"/>
          <w:vertAlign w:val="superscript"/>
        </w:rPr>
        <w:t>]</w:t>
      </w:r>
      <w:r w:rsidR="00FE290B">
        <w:rPr>
          <w:rFonts w:ascii="Book Antiqua" w:hAnsi="Book Antiqua" w:cs="Arial"/>
          <w:sz w:val="24"/>
          <w:szCs w:val="24"/>
        </w:rPr>
        <w:t>.</w:t>
      </w:r>
      <w:r w:rsidR="002E0C17" w:rsidRPr="007C4E82">
        <w:rPr>
          <w:rFonts w:ascii="Book Antiqua" w:hAnsi="Book Antiqua" w:cs="Arial"/>
          <w:sz w:val="24"/>
          <w:szCs w:val="24"/>
        </w:rPr>
        <w:t xml:space="preserve"> </w:t>
      </w:r>
      <w:r w:rsidR="00DA33B5" w:rsidRPr="007C4E82">
        <w:rPr>
          <w:rFonts w:ascii="Book Antiqua" w:hAnsi="Book Antiqua" w:cs="Arial"/>
          <w:sz w:val="24"/>
          <w:szCs w:val="24"/>
        </w:rPr>
        <w:t>Sever</w:t>
      </w:r>
      <w:r w:rsidR="00B556E5" w:rsidRPr="007C4E82">
        <w:rPr>
          <w:rFonts w:ascii="Book Antiqua" w:hAnsi="Book Antiqua" w:cs="Arial"/>
          <w:sz w:val="24"/>
          <w:szCs w:val="24"/>
        </w:rPr>
        <w:t>al</w:t>
      </w:r>
      <w:r w:rsidR="00DA33B5" w:rsidRPr="007C4E82">
        <w:rPr>
          <w:rFonts w:ascii="Book Antiqua" w:hAnsi="Book Antiqua" w:cs="Arial"/>
          <w:sz w:val="24"/>
          <w:szCs w:val="24"/>
        </w:rPr>
        <w:t xml:space="preserve"> factors were associated with increased severity of the pathology including </w:t>
      </w:r>
      <w:r w:rsidR="00B556E5" w:rsidRPr="007C4E82">
        <w:rPr>
          <w:rFonts w:ascii="Book Antiqua" w:hAnsi="Book Antiqua" w:cs="Arial"/>
          <w:sz w:val="24"/>
          <w:szCs w:val="24"/>
        </w:rPr>
        <w:t xml:space="preserve">the </w:t>
      </w:r>
      <w:r w:rsidR="00DA33B5" w:rsidRPr="007C4E82">
        <w:rPr>
          <w:rFonts w:ascii="Book Antiqua" w:hAnsi="Book Antiqua" w:cs="Arial"/>
          <w:sz w:val="24"/>
          <w:szCs w:val="24"/>
        </w:rPr>
        <w:t xml:space="preserve">use of insulin, older patients, longer duration of DM and microangiopathic </w:t>
      </w:r>
      <w:proofErr w:type="gramStart"/>
      <w:r w:rsidR="00DA33B5" w:rsidRPr="007C4E82">
        <w:rPr>
          <w:rFonts w:ascii="Book Antiqua" w:hAnsi="Book Antiqua" w:cs="Arial"/>
          <w:sz w:val="24"/>
          <w:szCs w:val="24"/>
        </w:rPr>
        <w:t>changes</w:t>
      </w:r>
      <w:r w:rsidR="00DA33B5"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54</w:t>
      </w:r>
      <w:r w:rsidR="00DA33B5" w:rsidRPr="007C4E82">
        <w:rPr>
          <w:rFonts w:ascii="Book Antiqua" w:hAnsi="Book Antiqua" w:cs="Arial"/>
          <w:sz w:val="24"/>
          <w:szCs w:val="24"/>
          <w:vertAlign w:val="superscript"/>
        </w:rPr>
        <w:t>]</w:t>
      </w:r>
      <w:r w:rsidR="00661E05" w:rsidRPr="007C4E82">
        <w:rPr>
          <w:rFonts w:ascii="Book Antiqua" w:hAnsi="Book Antiqua" w:cs="Arial"/>
          <w:sz w:val="24"/>
          <w:szCs w:val="24"/>
        </w:rPr>
        <w:t>.</w:t>
      </w:r>
      <w:r w:rsidR="00DA33B5" w:rsidRPr="007C4E82" w:rsidDel="00DA33B5">
        <w:rPr>
          <w:rFonts w:ascii="Book Antiqua" w:hAnsi="Book Antiqua" w:cs="Arial"/>
          <w:sz w:val="24"/>
          <w:szCs w:val="24"/>
        </w:rPr>
        <w:t xml:space="preserve"> </w:t>
      </w:r>
    </w:p>
    <w:p w:rsidR="00266A3A" w:rsidRPr="007C4E82" w:rsidRDefault="00DA33B5" w:rsidP="00FE290B">
      <w:pPr>
        <w:autoSpaceDE w:val="0"/>
        <w:autoSpaceDN w:val="0"/>
        <w:adjustRightInd w:val="0"/>
        <w:spacing w:after="0" w:line="360" w:lineRule="auto"/>
        <w:ind w:firstLineChars="100" w:firstLine="240"/>
        <w:jc w:val="both"/>
        <w:rPr>
          <w:rFonts w:ascii="Book Antiqua" w:hAnsi="Book Antiqua" w:cs="Arial"/>
          <w:sz w:val="24"/>
          <w:szCs w:val="24"/>
        </w:rPr>
      </w:pPr>
      <w:r w:rsidRPr="007C4E82">
        <w:rPr>
          <w:rFonts w:ascii="Book Antiqua" w:hAnsi="Book Antiqua" w:cs="Arial"/>
          <w:sz w:val="24"/>
          <w:szCs w:val="24"/>
        </w:rPr>
        <w:t>Diabetic patients who undergo arthroscopic surgery for adhesive capsulitis of the shoulder have inferior results</w:t>
      </w:r>
      <w:r w:rsidR="002034FF" w:rsidRPr="007C4E82">
        <w:rPr>
          <w:rFonts w:ascii="Book Antiqua" w:hAnsi="Book Antiqua" w:cs="Arial"/>
          <w:sz w:val="24"/>
          <w:szCs w:val="24"/>
        </w:rPr>
        <w:t xml:space="preserve"> when compared to </w:t>
      </w:r>
      <w:r w:rsidRPr="007C4E82">
        <w:rPr>
          <w:rFonts w:ascii="Book Antiqua" w:hAnsi="Book Antiqua" w:cs="Arial"/>
          <w:sz w:val="24"/>
          <w:szCs w:val="24"/>
        </w:rPr>
        <w:t xml:space="preserve">non-diabetic </w:t>
      </w:r>
      <w:proofErr w:type="gramStart"/>
      <w:r w:rsidR="002034FF" w:rsidRPr="007C4E82">
        <w:rPr>
          <w:rFonts w:ascii="Book Antiqua" w:hAnsi="Book Antiqua" w:cs="Arial"/>
          <w:sz w:val="24"/>
          <w:szCs w:val="24"/>
        </w:rPr>
        <w:t>patients</w:t>
      </w:r>
      <w:r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55</w:t>
      </w:r>
      <w:r w:rsidRPr="007C4E82">
        <w:rPr>
          <w:rFonts w:ascii="Book Antiqua" w:hAnsi="Book Antiqua" w:cs="Arial"/>
          <w:sz w:val="24"/>
          <w:szCs w:val="24"/>
          <w:vertAlign w:val="superscript"/>
        </w:rPr>
        <w:t>]</w:t>
      </w:r>
      <w:r w:rsidR="002034FF" w:rsidRPr="007C4E82">
        <w:rPr>
          <w:rFonts w:ascii="Book Antiqua" w:hAnsi="Book Antiqua" w:cs="Arial"/>
          <w:sz w:val="24"/>
          <w:szCs w:val="24"/>
        </w:rPr>
        <w:t>.</w:t>
      </w:r>
      <w:r w:rsidR="004571CD" w:rsidRPr="007C4E82">
        <w:rPr>
          <w:rFonts w:ascii="Book Antiqua" w:hAnsi="Book Antiqua" w:cs="Arial"/>
          <w:sz w:val="24"/>
          <w:szCs w:val="24"/>
        </w:rPr>
        <w:t xml:space="preserve"> </w:t>
      </w:r>
      <w:r w:rsidRPr="007C4E82">
        <w:rPr>
          <w:rFonts w:ascii="Book Antiqua" w:hAnsi="Book Antiqua" w:cs="Arial"/>
          <w:sz w:val="24"/>
          <w:szCs w:val="24"/>
        </w:rPr>
        <w:t xml:space="preserve">One study reported the results of arthroscopic rotator cuff </w:t>
      </w:r>
      <w:r w:rsidR="004571CD" w:rsidRPr="007C4E82">
        <w:rPr>
          <w:rFonts w:ascii="Book Antiqua" w:hAnsi="Book Antiqua" w:cs="Arial"/>
          <w:sz w:val="24"/>
          <w:szCs w:val="24"/>
        </w:rPr>
        <w:t>repair</w:t>
      </w:r>
      <w:r w:rsidRPr="007C4E82">
        <w:rPr>
          <w:rFonts w:ascii="Book Antiqua" w:hAnsi="Book Antiqua" w:cs="Arial"/>
          <w:sz w:val="24"/>
          <w:szCs w:val="24"/>
        </w:rPr>
        <w:t xml:space="preserve"> in patients with DM, while showing improvement, do not achieve the same level of functional recovery as seen in patients without </w:t>
      </w:r>
      <w:proofErr w:type="gramStart"/>
      <w:r w:rsidRPr="007C4E82">
        <w:rPr>
          <w:rFonts w:ascii="Book Antiqua" w:hAnsi="Book Antiqua" w:cs="Arial"/>
          <w:sz w:val="24"/>
          <w:szCs w:val="24"/>
        </w:rPr>
        <w:t>DM</w:t>
      </w:r>
      <w:r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56</w:t>
      </w:r>
      <w:r w:rsidRPr="007C4E82">
        <w:rPr>
          <w:rFonts w:ascii="Book Antiqua" w:hAnsi="Book Antiqua" w:cs="Arial"/>
          <w:sz w:val="24"/>
          <w:szCs w:val="24"/>
          <w:vertAlign w:val="superscript"/>
        </w:rPr>
        <w:t>]</w:t>
      </w:r>
      <w:r w:rsidR="004571CD" w:rsidRPr="007C4E82">
        <w:rPr>
          <w:rFonts w:ascii="Book Antiqua" w:hAnsi="Book Antiqua" w:cs="Arial"/>
          <w:sz w:val="24"/>
          <w:szCs w:val="24"/>
        </w:rPr>
        <w:t xml:space="preserve">. </w:t>
      </w:r>
      <w:r w:rsidR="00266A3A" w:rsidRPr="007C4E82">
        <w:rPr>
          <w:rFonts w:ascii="Book Antiqua" w:hAnsi="Book Antiqua" w:cs="Arial"/>
          <w:sz w:val="24"/>
          <w:szCs w:val="24"/>
        </w:rPr>
        <w:t>Another retrospective</w:t>
      </w:r>
      <w:r w:rsidR="000B11DC" w:rsidRPr="007C4E82">
        <w:rPr>
          <w:rFonts w:ascii="Book Antiqua" w:hAnsi="Book Antiqua" w:cs="Arial"/>
          <w:sz w:val="24"/>
          <w:szCs w:val="24"/>
        </w:rPr>
        <w:t xml:space="preserve"> controlled study</w:t>
      </w:r>
      <w:r w:rsidR="00B556E5" w:rsidRPr="007C4E82">
        <w:rPr>
          <w:rFonts w:ascii="Book Antiqua" w:hAnsi="Book Antiqua" w:cs="Arial"/>
          <w:sz w:val="24"/>
          <w:szCs w:val="24"/>
        </w:rPr>
        <w:t xml:space="preserve"> </w:t>
      </w:r>
      <w:r w:rsidR="000B11DC" w:rsidRPr="007C4E82">
        <w:rPr>
          <w:rFonts w:ascii="Book Antiqua" w:hAnsi="Book Antiqua" w:cs="Arial"/>
          <w:sz w:val="24"/>
          <w:szCs w:val="24"/>
        </w:rPr>
        <w:t>of</w:t>
      </w:r>
      <w:r w:rsidR="00266A3A" w:rsidRPr="007C4E82">
        <w:rPr>
          <w:rFonts w:ascii="Book Antiqua" w:hAnsi="Book Antiqua" w:cs="Arial"/>
          <w:sz w:val="24"/>
          <w:szCs w:val="24"/>
        </w:rPr>
        <w:t xml:space="preserve"> arthroscopic </w:t>
      </w:r>
      <w:r w:rsidR="000B11DC" w:rsidRPr="007C4E82">
        <w:rPr>
          <w:rFonts w:ascii="Book Antiqua" w:hAnsi="Book Antiqua" w:cs="Arial"/>
          <w:sz w:val="24"/>
          <w:szCs w:val="24"/>
        </w:rPr>
        <w:t xml:space="preserve">rotator cuff repair reported </w:t>
      </w:r>
      <w:r w:rsidR="00266A3A" w:rsidRPr="007C4E82">
        <w:rPr>
          <w:rFonts w:ascii="Book Antiqua" w:hAnsi="Book Antiqua" w:cs="Arial"/>
          <w:sz w:val="24"/>
          <w:szCs w:val="24"/>
        </w:rPr>
        <w:t xml:space="preserve">significant improvement in ROM </w:t>
      </w:r>
      <w:r w:rsidR="000B11DC" w:rsidRPr="007C4E82">
        <w:rPr>
          <w:rFonts w:ascii="Book Antiqua" w:hAnsi="Book Antiqua" w:cs="Arial"/>
          <w:sz w:val="24"/>
          <w:szCs w:val="24"/>
        </w:rPr>
        <w:t xml:space="preserve">in patients with and without </w:t>
      </w:r>
      <w:proofErr w:type="gramStart"/>
      <w:r w:rsidR="000B11DC" w:rsidRPr="007C4E82">
        <w:rPr>
          <w:rFonts w:ascii="Book Antiqua" w:hAnsi="Book Antiqua" w:cs="Arial"/>
          <w:sz w:val="24"/>
          <w:szCs w:val="24"/>
        </w:rPr>
        <w:t>DM</w:t>
      </w:r>
      <w:r w:rsidR="00B556E5"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57</w:t>
      </w:r>
      <w:r w:rsidR="00B556E5" w:rsidRPr="007C4E82">
        <w:rPr>
          <w:rFonts w:ascii="Book Antiqua" w:hAnsi="Book Antiqua" w:cs="Arial"/>
          <w:sz w:val="24"/>
          <w:szCs w:val="24"/>
          <w:vertAlign w:val="superscript"/>
        </w:rPr>
        <w:t>]</w:t>
      </w:r>
      <w:r w:rsidR="00266A3A" w:rsidRPr="007C4E82">
        <w:rPr>
          <w:rFonts w:ascii="Book Antiqua" w:hAnsi="Book Antiqua" w:cs="Arial"/>
          <w:sz w:val="24"/>
          <w:szCs w:val="24"/>
        </w:rPr>
        <w:t>.</w:t>
      </w:r>
      <w:r w:rsidR="00FE290B">
        <w:rPr>
          <w:rFonts w:ascii="Book Antiqua" w:hAnsi="Book Antiqua" w:cs="Arial" w:hint="eastAsia"/>
          <w:sz w:val="24"/>
          <w:szCs w:val="24"/>
          <w:lang w:eastAsia="zh-CN"/>
        </w:rPr>
        <w:t xml:space="preserve"> </w:t>
      </w:r>
      <w:r w:rsidR="000B11DC" w:rsidRPr="007C4E82">
        <w:rPr>
          <w:rFonts w:ascii="Book Antiqua" w:hAnsi="Book Antiqua" w:cs="Arial"/>
          <w:sz w:val="24"/>
          <w:szCs w:val="24"/>
        </w:rPr>
        <w:t>When comparing the two groups the authors found that patients with DM had less ROM and decreased outcome scores as compared to the non-diabetic cohort</w:t>
      </w:r>
      <w:r w:rsidR="00266A3A" w:rsidRPr="007C4E82">
        <w:rPr>
          <w:rFonts w:ascii="Book Antiqua" w:hAnsi="Book Antiqua" w:cs="Arial"/>
          <w:sz w:val="24"/>
          <w:szCs w:val="24"/>
        </w:rPr>
        <w:t>.</w:t>
      </w:r>
      <w:r w:rsidR="00B556E5" w:rsidRPr="007C4E82">
        <w:rPr>
          <w:rFonts w:ascii="Book Antiqua" w:hAnsi="Book Antiqua" w:cs="Arial"/>
          <w:sz w:val="24"/>
          <w:szCs w:val="24"/>
        </w:rPr>
        <w:t xml:space="preserve"> </w:t>
      </w:r>
      <w:r w:rsidR="000B11DC" w:rsidRPr="007C4E82">
        <w:rPr>
          <w:rFonts w:ascii="Book Antiqua" w:hAnsi="Book Antiqua" w:cs="Arial"/>
          <w:sz w:val="24"/>
          <w:szCs w:val="24"/>
        </w:rPr>
        <w:t xml:space="preserve">No differences in rates of complications or recurrent tears were observed between the two </w:t>
      </w:r>
      <w:proofErr w:type="gramStart"/>
      <w:r w:rsidR="000B11DC" w:rsidRPr="007C4E82">
        <w:rPr>
          <w:rFonts w:ascii="Book Antiqua" w:hAnsi="Book Antiqua" w:cs="Arial"/>
          <w:sz w:val="24"/>
          <w:szCs w:val="24"/>
        </w:rPr>
        <w:t>groups</w:t>
      </w:r>
      <w:r w:rsidR="000B11DC"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57</w:t>
      </w:r>
      <w:r w:rsidR="000B11DC" w:rsidRPr="007C4E82">
        <w:rPr>
          <w:rFonts w:ascii="Book Antiqua" w:hAnsi="Book Antiqua" w:cs="Arial"/>
          <w:sz w:val="24"/>
          <w:szCs w:val="24"/>
          <w:vertAlign w:val="superscript"/>
        </w:rPr>
        <w:t>]</w:t>
      </w:r>
      <w:r w:rsidR="00266A3A" w:rsidRPr="007C4E82">
        <w:rPr>
          <w:rFonts w:ascii="Book Antiqua" w:hAnsi="Book Antiqua" w:cs="Arial"/>
          <w:sz w:val="24"/>
          <w:szCs w:val="24"/>
        </w:rPr>
        <w:t>.</w:t>
      </w:r>
      <w:r w:rsidR="000B11DC" w:rsidRPr="007C4E82" w:rsidDel="000B11DC">
        <w:rPr>
          <w:rFonts w:ascii="Book Antiqua" w:hAnsi="Book Antiqua" w:cs="Arial"/>
          <w:sz w:val="24"/>
          <w:szCs w:val="24"/>
        </w:rPr>
        <w:t xml:space="preserve"> </w:t>
      </w:r>
    </w:p>
    <w:p w:rsidR="002034FF" w:rsidRDefault="00EE3D1B" w:rsidP="00FE290B">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7C4E82">
        <w:rPr>
          <w:rFonts w:ascii="Book Antiqua" w:hAnsi="Book Antiqua" w:cs="Arial"/>
          <w:sz w:val="24"/>
          <w:szCs w:val="24"/>
        </w:rPr>
        <w:t xml:space="preserve">Hand infections in patients with DM are potentially limb threatening. </w:t>
      </w:r>
      <w:r w:rsidR="0018693F" w:rsidRPr="007C4E82">
        <w:rPr>
          <w:rFonts w:ascii="Book Antiqua" w:hAnsi="Book Antiqua" w:cs="Arial"/>
          <w:sz w:val="24"/>
          <w:szCs w:val="24"/>
        </w:rPr>
        <w:t>D</w:t>
      </w:r>
      <w:r w:rsidRPr="007C4E82">
        <w:rPr>
          <w:rFonts w:ascii="Book Antiqua" w:hAnsi="Book Antiqua" w:cs="Arial"/>
          <w:sz w:val="24"/>
          <w:szCs w:val="24"/>
        </w:rPr>
        <w:t>iabetic patients who presen</w:t>
      </w:r>
      <w:r w:rsidR="0018693F" w:rsidRPr="007C4E82">
        <w:rPr>
          <w:rFonts w:ascii="Book Antiqua" w:hAnsi="Book Antiqua" w:cs="Arial"/>
          <w:sz w:val="24"/>
          <w:szCs w:val="24"/>
        </w:rPr>
        <w:t>t</w:t>
      </w:r>
      <w:r w:rsidRPr="007C4E82">
        <w:rPr>
          <w:rFonts w:ascii="Book Antiqua" w:hAnsi="Book Antiqua" w:cs="Arial"/>
          <w:sz w:val="24"/>
          <w:szCs w:val="24"/>
        </w:rPr>
        <w:t xml:space="preserve"> with a</w:t>
      </w:r>
      <w:r w:rsidR="00B556E5" w:rsidRPr="007C4E82">
        <w:rPr>
          <w:rFonts w:ascii="Book Antiqua" w:hAnsi="Book Antiqua" w:cs="Arial"/>
          <w:sz w:val="24"/>
          <w:szCs w:val="24"/>
        </w:rPr>
        <w:t xml:space="preserve"> hand</w:t>
      </w:r>
      <w:r w:rsidRPr="007C4E82">
        <w:rPr>
          <w:rFonts w:ascii="Book Antiqua" w:hAnsi="Book Antiqua" w:cs="Arial"/>
          <w:sz w:val="24"/>
          <w:szCs w:val="24"/>
        </w:rPr>
        <w:t xml:space="preserve"> absce</w:t>
      </w:r>
      <w:r w:rsidR="00CA1203" w:rsidRPr="007C4E82">
        <w:rPr>
          <w:rFonts w:ascii="Book Antiqua" w:hAnsi="Book Antiqua" w:cs="Arial"/>
          <w:sz w:val="24"/>
          <w:szCs w:val="24"/>
        </w:rPr>
        <w:t>ss had an amputation rate of 17.5%</w:t>
      </w:r>
      <w:r w:rsidR="006C06C8" w:rsidRPr="007C4E82">
        <w:rPr>
          <w:rFonts w:ascii="Book Antiqua" w:hAnsi="Book Antiqua" w:cs="Arial"/>
          <w:sz w:val="24"/>
          <w:szCs w:val="24"/>
          <w:vertAlign w:val="superscript"/>
        </w:rPr>
        <w:t>[</w:t>
      </w:r>
      <w:r w:rsidR="00B67EA8" w:rsidRPr="007C4E82">
        <w:rPr>
          <w:rFonts w:ascii="Book Antiqua" w:hAnsi="Book Antiqua" w:cs="Arial"/>
          <w:sz w:val="24"/>
          <w:szCs w:val="24"/>
          <w:vertAlign w:val="superscript"/>
        </w:rPr>
        <w:t>58</w:t>
      </w:r>
      <w:r w:rsidR="006C06C8" w:rsidRPr="007C4E82">
        <w:rPr>
          <w:rFonts w:ascii="Book Antiqua" w:hAnsi="Book Antiqua" w:cs="Arial"/>
          <w:sz w:val="24"/>
          <w:szCs w:val="24"/>
          <w:vertAlign w:val="superscript"/>
        </w:rPr>
        <w:t>]</w:t>
      </w:r>
      <w:r w:rsidR="0018693F" w:rsidRPr="007C4E82">
        <w:rPr>
          <w:rFonts w:ascii="Book Antiqua" w:hAnsi="Book Antiqua" w:cs="Arial"/>
          <w:sz w:val="24"/>
          <w:szCs w:val="24"/>
        </w:rPr>
        <w:t>.</w:t>
      </w:r>
      <w:r w:rsidR="00FE290B">
        <w:rPr>
          <w:rFonts w:ascii="Book Antiqua" w:hAnsi="Book Antiqua" w:cs="Arial"/>
          <w:sz w:val="24"/>
          <w:szCs w:val="24"/>
        </w:rPr>
        <w:t xml:space="preserve"> </w:t>
      </w:r>
      <w:r w:rsidR="00CA1203" w:rsidRPr="007C4E82">
        <w:rPr>
          <w:rFonts w:ascii="Book Antiqua" w:hAnsi="Book Antiqua" w:cs="Arial"/>
          <w:sz w:val="24"/>
          <w:szCs w:val="24"/>
        </w:rPr>
        <w:t xml:space="preserve">Nearly 50% of the infections </w:t>
      </w:r>
      <w:r w:rsidR="0018693F" w:rsidRPr="007C4E82">
        <w:rPr>
          <w:rFonts w:ascii="Book Antiqua" w:hAnsi="Book Antiqua" w:cs="Arial"/>
          <w:sz w:val="24"/>
          <w:szCs w:val="24"/>
        </w:rPr>
        <w:t>were</w:t>
      </w:r>
      <w:r w:rsidR="00CA1203" w:rsidRPr="007C4E82">
        <w:rPr>
          <w:rFonts w:ascii="Book Antiqua" w:hAnsi="Book Antiqua" w:cs="Arial"/>
          <w:sz w:val="24"/>
          <w:szCs w:val="24"/>
        </w:rPr>
        <w:t xml:space="preserve"> polymicrobial and hand infections may mimic foot infections in patients with </w:t>
      </w:r>
      <w:proofErr w:type="gramStart"/>
      <w:r w:rsidR="00CA1203" w:rsidRPr="007C4E82">
        <w:rPr>
          <w:rFonts w:ascii="Book Antiqua" w:hAnsi="Book Antiqua" w:cs="Arial"/>
          <w:sz w:val="24"/>
          <w:szCs w:val="24"/>
        </w:rPr>
        <w:t>DM</w:t>
      </w:r>
      <w:r w:rsidR="006C06C8"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58</w:t>
      </w:r>
      <w:r w:rsidR="006C06C8" w:rsidRPr="007C4E82">
        <w:rPr>
          <w:rFonts w:ascii="Book Antiqua" w:hAnsi="Book Antiqua" w:cs="Arial"/>
          <w:sz w:val="24"/>
          <w:szCs w:val="24"/>
          <w:vertAlign w:val="superscript"/>
        </w:rPr>
        <w:t>]</w:t>
      </w:r>
      <w:r w:rsidR="00CA1203" w:rsidRPr="007C4E82">
        <w:rPr>
          <w:rFonts w:ascii="Book Antiqua" w:hAnsi="Book Antiqua" w:cs="Arial"/>
          <w:sz w:val="24"/>
          <w:szCs w:val="24"/>
        </w:rPr>
        <w:t>.</w:t>
      </w:r>
      <w:r w:rsidR="006C06C8" w:rsidRPr="007C4E82" w:rsidDel="006C06C8">
        <w:rPr>
          <w:rFonts w:ascii="Book Antiqua" w:hAnsi="Book Antiqua" w:cs="Arial"/>
          <w:sz w:val="24"/>
          <w:szCs w:val="24"/>
        </w:rPr>
        <w:t xml:space="preserve"> </w:t>
      </w:r>
    </w:p>
    <w:p w:rsidR="00FE290B" w:rsidRPr="007C4E82" w:rsidRDefault="00FE290B" w:rsidP="00FE290B">
      <w:pPr>
        <w:autoSpaceDE w:val="0"/>
        <w:autoSpaceDN w:val="0"/>
        <w:adjustRightInd w:val="0"/>
        <w:spacing w:after="0" w:line="360" w:lineRule="auto"/>
        <w:ind w:firstLineChars="100" w:firstLine="240"/>
        <w:jc w:val="both"/>
        <w:rPr>
          <w:rFonts w:ascii="Book Antiqua" w:hAnsi="Book Antiqua" w:cs="Arial"/>
          <w:sz w:val="24"/>
          <w:szCs w:val="24"/>
          <w:lang w:eastAsia="zh-CN"/>
        </w:rPr>
      </w:pPr>
    </w:p>
    <w:p w:rsidR="00CA1203" w:rsidRPr="007C4E82" w:rsidRDefault="00FE290B" w:rsidP="007C4E82">
      <w:pPr>
        <w:autoSpaceDE w:val="0"/>
        <w:autoSpaceDN w:val="0"/>
        <w:adjustRightInd w:val="0"/>
        <w:spacing w:after="0" w:line="360" w:lineRule="auto"/>
        <w:jc w:val="both"/>
        <w:rPr>
          <w:rFonts w:ascii="Book Antiqua" w:hAnsi="Book Antiqua" w:cs="Arial"/>
          <w:b/>
          <w:sz w:val="24"/>
          <w:szCs w:val="24"/>
        </w:rPr>
      </w:pPr>
      <w:r w:rsidRPr="007C4E82">
        <w:rPr>
          <w:rFonts w:ascii="Book Antiqua" w:hAnsi="Book Antiqua" w:cs="Arial"/>
          <w:b/>
          <w:sz w:val="24"/>
          <w:szCs w:val="24"/>
        </w:rPr>
        <w:t>SPINE SURGERY</w:t>
      </w:r>
    </w:p>
    <w:p w:rsidR="00A92600" w:rsidRPr="00FE290B" w:rsidRDefault="00A92600" w:rsidP="007C4E82">
      <w:pPr>
        <w:autoSpaceDE w:val="0"/>
        <w:autoSpaceDN w:val="0"/>
        <w:adjustRightInd w:val="0"/>
        <w:spacing w:after="0" w:line="360" w:lineRule="auto"/>
        <w:jc w:val="both"/>
        <w:rPr>
          <w:rFonts w:ascii="Book Antiqua" w:hAnsi="Book Antiqua" w:cs="Arial"/>
          <w:b/>
          <w:i/>
          <w:sz w:val="24"/>
          <w:szCs w:val="24"/>
        </w:rPr>
      </w:pPr>
      <w:r w:rsidRPr="00FE290B">
        <w:rPr>
          <w:rFonts w:ascii="Book Antiqua" w:hAnsi="Book Antiqua" w:cs="Arial"/>
          <w:b/>
          <w:i/>
          <w:sz w:val="24"/>
          <w:szCs w:val="24"/>
        </w:rPr>
        <w:t>Nonsurgical treatment</w:t>
      </w:r>
    </w:p>
    <w:p w:rsidR="00A92600" w:rsidRPr="007C4E82" w:rsidRDefault="006C06C8" w:rsidP="007C4E82">
      <w:pPr>
        <w:autoSpaceDE w:val="0"/>
        <w:autoSpaceDN w:val="0"/>
        <w:adjustRightInd w:val="0"/>
        <w:spacing w:after="0" w:line="360" w:lineRule="auto"/>
        <w:jc w:val="both"/>
        <w:rPr>
          <w:rFonts w:ascii="Book Antiqua" w:hAnsi="Book Antiqua" w:cs="Arial"/>
          <w:sz w:val="24"/>
          <w:szCs w:val="24"/>
        </w:rPr>
      </w:pPr>
      <w:r w:rsidRPr="007C4E82">
        <w:rPr>
          <w:rFonts w:ascii="Book Antiqua" w:hAnsi="Book Antiqua" w:cs="Arial"/>
          <w:sz w:val="24"/>
          <w:szCs w:val="24"/>
        </w:rPr>
        <w:t xml:space="preserve">It has been demonstrated that a significant elevation in blood glucose levels occurs after epidural </w:t>
      </w:r>
      <w:r w:rsidR="00A92600" w:rsidRPr="007C4E82">
        <w:rPr>
          <w:rFonts w:ascii="Book Antiqua" w:hAnsi="Book Antiqua" w:cs="Arial"/>
          <w:sz w:val="24"/>
          <w:szCs w:val="24"/>
        </w:rPr>
        <w:t>steroid injections</w:t>
      </w:r>
      <w:r w:rsidR="00DD4EBF" w:rsidRPr="007C4E82">
        <w:rPr>
          <w:rFonts w:ascii="Book Antiqua" w:hAnsi="Book Antiqua" w:cs="Arial"/>
          <w:sz w:val="24"/>
          <w:szCs w:val="24"/>
        </w:rPr>
        <w:t xml:space="preserve"> (ESI)</w:t>
      </w:r>
      <w:r w:rsidRPr="007C4E82">
        <w:rPr>
          <w:rFonts w:ascii="Book Antiqua" w:hAnsi="Book Antiqua" w:cs="Arial"/>
          <w:sz w:val="24"/>
          <w:szCs w:val="24"/>
        </w:rPr>
        <w:t xml:space="preserve">, a common treatment for patients with lumbar </w:t>
      </w:r>
      <w:proofErr w:type="gramStart"/>
      <w:r w:rsidRPr="007C4E82">
        <w:rPr>
          <w:rFonts w:ascii="Book Antiqua" w:hAnsi="Book Antiqua" w:cs="Arial"/>
          <w:sz w:val="24"/>
          <w:szCs w:val="24"/>
        </w:rPr>
        <w:t>radiculopathy</w:t>
      </w:r>
      <w:r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59</w:t>
      </w:r>
      <w:r w:rsidRPr="007C4E82">
        <w:rPr>
          <w:rFonts w:ascii="Book Antiqua" w:hAnsi="Book Antiqua" w:cs="Arial"/>
          <w:sz w:val="24"/>
          <w:szCs w:val="24"/>
          <w:vertAlign w:val="superscript"/>
        </w:rPr>
        <w:t>]</w:t>
      </w:r>
      <w:r w:rsidR="00A92600" w:rsidRPr="007C4E82">
        <w:rPr>
          <w:rFonts w:ascii="Book Antiqua" w:hAnsi="Book Antiqua" w:cs="Arial"/>
          <w:sz w:val="24"/>
          <w:szCs w:val="24"/>
        </w:rPr>
        <w:t xml:space="preserve">. </w:t>
      </w:r>
      <w:r w:rsidRPr="007C4E82">
        <w:rPr>
          <w:rFonts w:ascii="Book Antiqua" w:hAnsi="Book Antiqua" w:cs="Arial"/>
          <w:sz w:val="24"/>
          <w:szCs w:val="24"/>
        </w:rPr>
        <w:t>A transient rise of nearly 80% occurred, however the serum glucose level normalized with 48 hours of the procedure</w:t>
      </w:r>
      <w:r w:rsidR="00A92600" w:rsidRPr="007C4E82">
        <w:rPr>
          <w:rFonts w:ascii="Book Antiqua" w:hAnsi="Book Antiqua" w:cs="Arial"/>
          <w:sz w:val="24"/>
          <w:szCs w:val="24"/>
        </w:rPr>
        <w:t xml:space="preserve">. </w:t>
      </w:r>
      <w:r w:rsidR="00DD4EBF" w:rsidRPr="007C4E82">
        <w:rPr>
          <w:rFonts w:ascii="Book Antiqua" w:hAnsi="Book Antiqua" w:cs="Arial"/>
          <w:sz w:val="24"/>
          <w:szCs w:val="24"/>
        </w:rPr>
        <w:t>Diabetic patients</w:t>
      </w:r>
      <w:r w:rsidRPr="007C4E82">
        <w:rPr>
          <w:rFonts w:ascii="Book Antiqua" w:hAnsi="Book Antiqua" w:cs="Arial"/>
          <w:sz w:val="24"/>
          <w:szCs w:val="24"/>
        </w:rPr>
        <w:t xml:space="preserve"> should be advised that a temporary elevation in blood g</w:t>
      </w:r>
      <w:r w:rsidR="00FE290B">
        <w:rPr>
          <w:rFonts w:ascii="Book Antiqua" w:hAnsi="Book Antiqua" w:cs="Arial"/>
          <w:sz w:val="24"/>
          <w:szCs w:val="24"/>
        </w:rPr>
        <w:t xml:space="preserve">lucose is likely post </w:t>
      </w:r>
      <w:proofErr w:type="gramStart"/>
      <w:r w:rsidR="00FE290B">
        <w:rPr>
          <w:rFonts w:ascii="Book Antiqua" w:hAnsi="Book Antiqua" w:cs="Arial"/>
          <w:sz w:val="24"/>
          <w:szCs w:val="24"/>
        </w:rPr>
        <w:t>injection</w:t>
      </w:r>
      <w:r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59</w:t>
      </w:r>
      <w:r w:rsidRPr="007C4E82">
        <w:rPr>
          <w:rFonts w:ascii="Book Antiqua" w:hAnsi="Book Antiqua" w:cs="Arial"/>
          <w:sz w:val="24"/>
          <w:szCs w:val="24"/>
          <w:vertAlign w:val="superscript"/>
        </w:rPr>
        <w:t>]</w:t>
      </w:r>
      <w:r w:rsidR="00A92600" w:rsidRPr="007C4E82">
        <w:rPr>
          <w:rFonts w:ascii="Book Antiqua" w:hAnsi="Book Antiqua" w:cs="Arial"/>
          <w:sz w:val="24"/>
          <w:szCs w:val="24"/>
        </w:rPr>
        <w:t>.</w:t>
      </w:r>
      <w:r w:rsidRPr="007C4E82" w:rsidDel="006C06C8">
        <w:rPr>
          <w:rFonts w:ascii="Book Antiqua" w:hAnsi="Book Antiqua" w:cs="Arial"/>
          <w:sz w:val="24"/>
          <w:szCs w:val="24"/>
        </w:rPr>
        <w:t xml:space="preserve"> </w:t>
      </w:r>
    </w:p>
    <w:p w:rsidR="00A92600" w:rsidRPr="007C4E82" w:rsidRDefault="00A92600" w:rsidP="007C4E82">
      <w:pPr>
        <w:autoSpaceDE w:val="0"/>
        <w:autoSpaceDN w:val="0"/>
        <w:adjustRightInd w:val="0"/>
        <w:spacing w:after="0" w:line="360" w:lineRule="auto"/>
        <w:jc w:val="both"/>
        <w:rPr>
          <w:rFonts w:ascii="Book Antiqua" w:hAnsi="Book Antiqua" w:cs="Arial"/>
          <w:i/>
          <w:sz w:val="24"/>
          <w:szCs w:val="24"/>
        </w:rPr>
      </w:pPr>
    </w:p>
    <w:p w:rsidR="00CA1203" w:rsidRPr="00FE290B" w:rsidRDefault="00CA1203" w:rsidP="007C4E82">
      <w:pPr>
        <w:autoSpaceDE w:val="0"/>
        <w:autoSpaceDN w:val="0"/>
        <w:adjustRightInd w:val="0"/>
        <w:spacing w:after="0" w:line="360" w:lineRule="auto"/>
        <w:jc w:val="both"/>
        <w:rPr>
          <w:rFonts w:ascii="Book Antiqua" w:hAnsi="Book Antiqua" w:cs="Arial"/>
          <w:b/>
          <w:i/>
          <w:sz w:val="24"/>
          <w:szCs w:val="24"/>
        </w:rPr>
      </w:pPr>
      <w:r w:rsidRPr="00FE290B">
        <w:rPr>
          <w:rFonts w:ascii="Book Antiqua" w:hAnsi="Book Antiqua" w:cs="Arial"/>
          <w:b/>
          <w:i/>
          <w:sz w:val="24"/>
          <w:szCs w:val="24"/>
        </w:rPr>
        <w:t xml:space="preserve">Lumbar </w:t>
      </w:r>
      <w:r w:rsidR="00FE290B" w:rsidRPr="00FE290B">
        <w:rPr>
          <w:rFonts w:ascii="Book Antiqua" w:hAnsi="Book Antiqua" w:cs="Arial"/>
          <w:b/>
          <w:i/>
          <w:sz w:val="24"/>
          <w:szCs w:val="24"/>
        </w:rPr>
        <w:t>s</w:t>
      </w:r>
      <w:r w:rsidRPr="00FE290B">
        <w:rPr>
          <w:rFonts w:ascii="Book Antiqua" w:hAnsi="Book Antiqua" w:cs="Arial"/>
          <w:b/>
          <w:i/>
          <w:sz w:val="24"/>
          <w:szCs w:val="24"/>
        </w:rPr>
        <w:t>urgery</w:t>
      </w:r>
    </w:p>
    <w:p w:rsidR="002C793E" w:rsidRPr="007C4E82" w:rsidRDefault="000F025A" w:rsidP="007C4E82">
      <w:pPr>
        <w:autoSpaceDE w:val="0"/>
        <w:autoSpaceDN w:val="0"/>
        <w:adjustRightInd w:val="0"/>
        <w:spacing w:after="0" w:line="360" w:lineRule="auto"/>
        <w:jc w:val="both"/>
        <w:rPr>
          <w:rFonts w:ascii="Book Antiqua" w:hAnsi="Book Antiqua" w:cs="Arial"/>
          <w:sz w:val="24"/>
          <w:szCs w:val="24"/>
        </w:rPr>
      </w:pPr>
      <w:r w:rsidRPr="007C4E82">
        <w:rPr>
          <w:rFonts w:ascii="Book Antiqua" w:hAnsi="Book Antiqua" w:cs="Arial"/>
          <w:sz w:val="24"/>
          <w:szCs w:val="24"/>
        </w:rPr>
        <w:lastRenderedPageBreak/>
        <w:t>A</w:t>
      </w:r>
      <w:r w:rsidR="00FE290B">
        <w:rPr>
          <w:rFonts w:ascii="Book Antiqua" w:hAnsi="Book Antiqua" w:cs="Arial"/>
          <w:sz w:val="24"/>
          <w:szCs w:val="24"/>
        </w:rPr>
        <w:t xml:space="preserve"> study of nearly 200</w:t>
      </w:r>
      <w:r w:rsidR="00936F3D" w:rsidRPr="007C4E82">
        <w:rPr>
          <w:rFonts w:ascii="Book Antiqua" w:hAnsi="Book Antiqua" w:cs="Arial"/>
          <w:sz w:val="24"/>
          <w:szCs w:val="24"/>
        </w:rPr>
        <w:t xml:space="preserve">000 patients who underwent lumbar spine surgery evaluated complication rates in patients with and without </w:t>
      </w:r>
      <w:proofErr w:type="gramStart"/>
      <w:r w:rsidR="00936F3D" w:rsidRPr="007C4E82">
        <w:rPr>
          <w:rFonts w:ascii="Book Antiqua" w:hAnsi="Book Antiqua" w:cs="Arial"/>
          <w:sz w:val="24"/>
          <w:szCs w:val="24"/>
        </w:rPr>
        <w:t>DM</w:t>
      </w:r>
      <w:r w:rsidR="00936F3D"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60</w:t>
      </w:r>
      <w:r w:rsidR="00936F3D" w:rsidRPr="007C4E82">
        <w:rPr>
          <w:rFonts w:ascii="Book Antiqua" w:hAnsi="Book Antiqua" w:cs="Arial"/>
          <w:sz w:val="24"/>
          <w:szCs w:val="24"/>
          <w:vertAlign w:val="superscript"/>
        </w:rPr>
        <w:t>]</w:t>
      </w:r>
      <w:r w:rsidRPr="007C4E82">
        <w:rPr>
          <w:rFonts w:ascii="Book Antiqua" w:hAnsi="Book Antiqua" w:cs="Arial"/>
          <w:sz w:val="24"/>
          <w:szCs w:val="24"/>
        </w:rPr>
        <w:t xml:space="preserve">. </w:t>
      </w:r>
      <w:r w:rsidR="00936F3D" w:rsidRPr="007C4E82">
        <w:rPr>
          <w:rFonts w:ascii="Book Antiqua" w:hAnsi="Book Antiqua" w:cs="Arial"/>
          <w:sz w:val="24"/>
          <w:szCs w:val="24"/>
        </w:rPr>
        <w:t>The diabetic cohort represented 5</w:t>
      </w:r>
      <w:r w:rsidR="00FE290B">
        <w:rPr>
          <w:rFonts w:ascii="Book Antiqua" w:hAnsi="Book Antiqua" w:cs="Arial"/>
          <w:sz w:val="24"/>
          <w:szCs w:val="24"/>
        </w:rPr>
        <w:t>.6% of the study population (11</w:t>
      </w:r>
      <w:r w:rsidR="00936F3D" w:rsidRPr="007C4E82">
        <w:rPr>
          <w:rFonts w:ascii="Book Antiqua" w:hAnsi="Book Antiqua" w:cs="Arial"/>
          <w:sz w:val="24"/>
          <w:szCs w:val="24"/>
        </w:rPr>
        <w:t xml:space="preserve">000 patients). Patients with DM had higher rates of infection, higher rates of nonroutine discharges, longer hospital stays, more need for blood transfusion and higher hospital charges than patients without </w:t>
      </w:r>
      <w:proofErr w:type="gramStart"/>
      <w:r w:rsidR="00936F3D" w:rsidRPr="007C4E82">
        <w:rPr>
          <w:rFonts w:ascii="Book Antiqua" w:hAnsi="Book Antiqua" w:cs="Arial"/>
          <w:sz w:val="24"/>
          <w:szCs w:val="24"/>
        </w:rPr>
        <w:t>DM</w:t>
      </w:r>
      <w:r w:rsidR="00936F3D"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60</w:t>
      </w:r>
      <w:r w:rsidR="00936F3D" w:rsidRPr="007C4E82">
        <w:rPr>
          <w:rFonts w:ascii="Book Antiqua" w:hAnsi="Book Antiqua" w:cs="Arial"/>
          <w:sz w:val="24"/>
          <w:szCs w:val="24"/>
          <w:vertAlign w:val="superscript"/>
        </w:rPr>
        <w:t>]</w:t>
      </w:r>
      <w:r w:rsidRPr="007C4E82">
        <w:rPr>
          <w:rFonts w:ascii="Book Antiqua" w:hAnsi="Book Antiqua" w:cs="Arial"/>
          <w:sz w:val="24"/>
          <w:szCs w:val="24"/>
        </w:rPr>
        <w:t xml:space="preserve">. </w:t>
      </w:r>
      <w:r w:rsidR="000E6529" w:rsidRPr="007C4E82">
        <w:rPr>
          <w:rFonts w:ascii="Book Antiqua" w:hAnsi="Book Antiqua" w:cs="Arial"/>
          <w:sz w:val="24"/>
          <w:szCs w:val="24"/>
        </w:rPr>
        <w:t xml:space="preserve">Another study of 195 patients demonstrated that DM increased the risk of a </w:t>
      </w:r>
      <w:r w:rsidR="00B556E5" w:rsidRPr="007C4E82">
        <w:rPr>
          <w:rFonts w:ascii="Book Antiqua" w:hAnsi="Book Antiqua" w:cs="Arial"/>
          <w:sz w:val="24"/>
          <w:szCs w:val="24"/>
        </w:rPr>
        <w:t xml:space="preserve">SSI by a factor of </w:t>
      </w:r>
      <w:proofErr w:type="gramStart"/>
      <w:r w:rsidR="00B556E5" w:rsidRPr="007C4E82">
        <w:rPr>
          <w:rFonts w:ascii="Book Antiqua" w:hAnsi="Book Antiqua" w:cs="Arial"/>
          <w:sz w:val="24"/>
          <w:szCs w:val="24"/>
        </w:rPr>
        <w:t>four</w:t>
      </w:r>
      <w:r w:rsidR="00936F3D"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61</w:t>
      </w:r>
      <w:r w:rsidR="00936F3D" w:rsidRPr="007C4E82">
        <w:rPr>
          <w:rFonts w:ascii="Book Antiqua" w:hAnsi="Book Antiqua" w:cs="Arial"/>
          <w:sz w:val="24"/>
          <w:szCs w:val="24"/>
          <w:vertAlign w:val="superscript"/>
        </w:rPr>
        <w:t>]</w:t>
      </w:r>
      <w:r w:rsidR="000E6529" w:rsidRPr="007C4E82">
        <w:rPr>
          <w:rFonts w:ascii="Book Antiqua" w:hAnsi="Book Antiqua" w:cs="Arial"/>
          <w:sz w:val="24"/>
          <w:szCs w:val="24"/>
        </w:rPr>
        <w:t>.</w:t>
      </w:r>
      <w:r w:rsidR="00FE290B">
        <w:rPr>
          <w:rFonts w:ascii="Book Antiqua" w:hAnsi="Book Antiqua" w:cs="Arial"/>
          <w:sz w:val="24"/>
          <w:szCs w:val="24"/>
        </w:rPr>
        <w:t xml:space="preserve"> </w:t>
      </w:r>
      <w:r w:rsidR="00774F7D" w:rsidRPr="007C4E82">
        <w:rPr>
          <w:rFonts w:ascii="Book Antiqua" w:hAnsi="Book Antiqua" w:cs="Arial"/>
          <w:sz w:val="24"/>
          <w:szCs w:val="24"/>
        </w:rPr>
        <w:t xml:space="preserve">Similar to studies on total joint arthroplasty, not all studies regarding spinal surgery associate DM with negative outcomes. </w:t>
      </w:r>
      <w:r w:rsidR="002C793E" w:rsidRPr="007C4E82">
        <w:rPr>
          <w:rFonts w:ascii="Book Antiqua" w:hAnsi="Book Antiqua" w:cs="Arial"/>
          <w:sz w:val="24"/>
          <w:szCs w:val="24"/>
        </w:rPr>
        <w:t xml:space="preserve">A study of </w:t>
      </w:r>
      <w:r w:rsidR="002034FF" w:rsidRPr="007C4E82">
        <w:rPr>
          <w:rFonts w:ascii="Book Antiqua" w:hAnsi="Book Antiqua" w:cs="Arial"/>
          <w:sz w:val="24"/>
          <w:szCs w:val="24"/>
        </w:rPr>
        <w:t xml:space="preserve">23 </w:t>
      </w:r>
      <w:r w:rsidR="002C793E" w:rsidRPr="007C4E82">
        <w:rPr>
          <w:rFonts w:ascii="Book Antiqua" w:hAnsi="Book Antiqua" w:cs="Arial"/>
          <w:sz w:val="24"/>
          <w:szCs w:val="24"/>
        </w:rPr>
        <w:t>adult patients with noninsulin dependent DM</w:t>
      </w:r>
      <w:r w:rsidR="002034FF" w:rsidRPr="007C4E82">
        <w:rPr>
          <w:rFonts w:ascii="Book Antiqua" w:hAnsi="Book Antiqua" w:cs="Arial"/>
          <w:sz w:val="24"/>
          <w:szCs w:val="24"/>
        </w:rPr>
        <w:t xml:space="preserve"> (matched with 23 nondiabetic patients)</w:t>
      </w:r>
      <w:r w:rsidR="002C793E" w:rsidRPr="007C4E82">
        <w:rPr>
          <w:rFonts w:ascii="Book Antiqua" w:hAnsi="Book Antiqua" w:cs="Arial"/>
          <w:sz w:val="24"/>
          <w:szCs w:val="24"/>
        </w:rPr>
        <w:t xml:space="preserve"> did not identify DM as a risk factor for perioperative complications or </w:t>
      </w:r>
      <w:r w:rsidR="00B556E5" w:rsidRPr="007C4E82">
        <w:rPr>
          <w:rFonts w:ascii="Book Antiqua" w:hAnsi="Book Antiqua" w:cs="Arial"/>
          <w:sz w:val="24"/>
          <w:szCs w:val="24"/>
        </w:rPr>
        <w:t xml:space="preserve">need for </w:t>
      </w:r>
      <w:r w:rsidR="002C793E" w:rsidRPr="007C4E82">
        <w:rPr>
          <w:rFonts w:ascii="Book Antiqua" w:hAnsi="Book Antiqua" w:cs="Arial"/>
          <w:sz w:val="24"/>
          <w:szCs w:val="24"/>
        </w:rPr>
        <w:t xml:space="preserve">additional </w:t>
      </w:r>
      <w:proofErr w:type="gramStart"/>
      <w:r w:rsidR="002C793E" w:rsidRPr="007C4E82">
        <w:rPr>
          <w:rFonts w:ascii="Book Antiqua" w:hAnsi="Book Antiqua" w:cs="Arial"/>
          <w:sz w:val="24"/>
          <w:szCs w:val="24"/>
        </w:rPr>
        <w:t>surgery</w:t>
      </w:r>
      <w:r w:rsidR="00936F3D"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62</w:t>
      </w:r>
      <w:r w:rsidR="00936F3D" w:rsidRPr="007C4E82">
        <w:rPr>
          <w:rFonts w:ascii="Book Antiqua" w:hAnsi="Book Antiqua" w:cs="Arial"/>
          <w:sz w:val="24"/>
          <w:szCs w:val="24"/>
          <w:vertAlign w:val="superscript"/>
        </w:rPr>
        <w:t>]</w:t>
      </w:r>
      <w:r w:rsidR="002C793E" w:rsidRPr="007C4E82">
        <w:rPr>
          <w:rFonts w:ascii="Book Antiqua" w:hAnsi="Book Antiqua" w:cs="Arial"/>
          <w:sz w:val="24"/>
          <w:szCs w:val="24"/>
        </w:rPr>
        <w:t>.</w:t>
      </w:r>
      <w:r w:rsidR="004571CD" w:rsidRPr="007C4E82">
        <w:rPr>
          <w:rFonts w:ascii="Book Antiqua" w:hAnsi="Book Antiqua" w:cs="Arial"/>
          <w:sz w:val="24"/>
          <w:szCs w:val="24"/>
        </w:rPr>
        <w:t xml:space="preserve"> </w:t>
      </w:r>
      <w:r w:rsidR="00936F3D" w:rsidRPr="007C4E82">
        <w:rPr>
          <w:rFonts w:ascii="Book Antiqua" w:hAnsi="Book Antiqua" w:cs="Arial"/>
          <w:sz w:val="24"/>
          <w:szCs w:val="24"/>
        </w:rPr>
        <w:t xml:space="preserve">The </w:t>
      </w:r>
      <w:r w:rsidR="008217DF" w:rsidRPr="007C4E82">
        <w:rPr>
          <w:rFonts w:ascii="Book Antiqua" w:hAnsi="Book Antiqua" w:cs="Arial"/>
          <w:sz w:val="24"/>
          <w:szCs w:val="24"/>
        </w:rPr>
        <w:t>results</w:t>
      </w:r>
      <w:r w:rsidR="00936F3D" w:rsidRPr="007C4E82">
        <w:rPr>
          <w:rFonts w:ascii="Book Antiqua" w:hAnsi="Book Antiqua" w:cs="Arial"/>
          <w:sz w:val="24"/>
          <w:szCs w:val="24"/>
        </w:rPr>
        <w:t xml:space="preserve"> of lumbar spine decompression for spinal stenosis in 25 diabetic patients and 25 non-diabetic patients</w:t>
      </w:r>
      <w:r w:rsidR="008217DF" w:rsidRPr="007C4E82">
        <w:rPr>
          <w:rFonts w:ascii="Book Antiqua" w:hAnsi="Book Antiqua" w:cs="Arial"/>
          <w:sz w:val="24"/>
          <w:szCs w:val="24"/>
        </w:rPr>
        <w:t xml:space="preserve"> were compared after an average follow up of 3.4 years. This study did not identify any difference in outcomes, and the authors proposed that patients with DM could expect to have similar improvement in sy</w:t>
      </w:r>
      <w:r w:rsidR="00FE290B">
        <w:rPr>
          <w:rFonts w:ascii="Book Antiqua" w:hAnsi="Book Antiqua" w:cs="Arial"/>
          <w:sz w:val="24"/>
          <w:szCs w:val="24"/>
        </w:rPr>
        <w:t xml:space="preserve">mptoms as non-diabetic </w:t>
      </w:r>
      <w:proofErr w:type="gramStart"/>
      <w:r w:rsidR="00FE290B">
        <w:rPr>
          <w:rFonts w:ascii="Book Antiqua" w:hAnsi="Book Antiqua" w:cs="Arial"/>
          <w:sz w:val="24"/>
          <w:szCs w:val="24"/>
        </w:rPr>
        <w:t>patients</w:t>
      </w:r>
      <w:r w:rsidR="008217DF"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63</w:t>
      </w:r>
      <w:r w:rsidR="008217DF" w:rsidRPr="007C4E82">
        <w:rPr>
          <w:rFonts w:ascii="Book Antiqua" w:hAnsi="Book Antiqua" w:cs="Arial"/>
          <w:sz w:val="24"/>
          <w:szCs w:val="24"/>
          <w:vertAlign w:val="superscript"/>
        </w:rPr>
        <w:t>]</w:t>
      </w:r>
      <w:r w:rsidR="004571CD" w:rsidRPr="007C4E82">
        <w:rPr>
          <w:rFonts w:ascii="Book Antiqua" w:hAnsi="Book Antiqua" w:cs="Arial"/>
          <w:sz w:val="24"/>
          <w:szCs w:val="24"/>
        </w:rPr>
        <w:t xml:space="preserve">. </w:t>
      </w:r>
    </w:p>
    <w:p w:rsidR="00774F7D" w:rsidRPr="007C4E82" w:rsidRDefault="00774F7D" w:rsidP="007C4E82">
      <w:pPr>
        <w:autoSpaceDE w:val="0"/>
        <w:autoSpaceDN w:val="0"/>
        <w:adjustRightInd w:val="0"/>
        <w:spacing w:after="0" w:line="360" w:lineRule="auto"/>
        <w:jc w:val="both"/>
        <w:rPr>
          <w:rFonts w:ascii="Book Antiqua" w:hAnsi="Book Antiqua" w:cs="Arial"/>
          <w:sz w:val="24"/>
          <w:szCs w:val="24"/>
        </w:rPr>
      </w:pPr>
    </w:p>
    <w:p w:rsidR="00CA1203" w:rsidRPr="00FE290B" w:rsidRDefault="00CA1203" w:rsidP="007C4E82">
      <w:pPr>
        <w:autoSpaceDE w:val="0"/>
        <w:autoSpaceDN w:val="0"/>
        <w:adjustRightInd w:val="0"/>
        <w:spacing w:after="0" w:line="360" w:lineRule="auto"/>
        <w:jc w:val="both"/>
        <w:rPr>
          <w:rFonts w:ascii="Book Antiqua" w:hAnsi="Book Antiqua" w:cs="Arial"/>
          <w:b/>
          <w:i/>
          <w:sz w:val="24"/>
          <w:szCs w:val="24"/>
        </w:rPr>
      </w:pPr>
      <w:r w:rsidRPr="00FE290B">
        <w:rPr>
          <w:rFonts w:ascii="Book Antiqua" w:hAnsi="Book Antiqua" w:cs="Arial"/>
          <w:b/>
          <w:i/>
          <w:sz w:val="24"/>
          <w:szCs w:val="24"/>
        </w:rPr>
        <w:t xml:space="preserve">Cervical </w:t>
      </w:r>
      <w:r w:rsidR="00FE290B" w:rsidRPr="00FE290B">
        <w:rPr>
          <w:rFonts w:ascii="Book Antiqua" w:hAnsi="Book Antiqua" w:cs="Arial"/>
          <w:b/>
          <w:i/>
          <w:sz w:val="24"/>
          <w:szCs w:val="24"/>
        </w:rPr>
        <w:t>s</w:t>
      </w:r>
      <w:r w:rsidRPr="00FE290B">
        <w:rPr>
          <w:rFonts w:ascii="Book Antiqua" w:hAnsi="Book Antiqua" w:cs="Arial"/>
          <w:b/>
          <w:i/>
          <w:sz w:val="24"/>
          <w:szCs w:val="24"/>
        </w:rPr>
        <w:t>urgery</w:t>
      </w:r>
    </w:p>
    <w:p w:rsidR="00AF5C03" w:rsidRDefault="008217DF" w:rsidP="007C4E82">
      <w:pPr>
        <w:autoSpaceDE w:val="0"/>
        <w:autoSpaceDN w:val="0"/>
        <w:adjustRightInd w:val="0"/>
        <w:spacing w:after="0" w:line="360" w:lineRule="auto"/>
        <w:jc w:val="both"/>
        <w:rPr>
          <w:rFonts w:ascii="Book Antiqua" w:hAnsi="Book Antiqua" w:cs="Arial"/>
          <w:sz w:val="24"/>
          <w:szCs w:val="24"/>
          <w:lang w:eastAsia="zh-CN"/>
        </w:rPr>
      </w:pPr>
      <w:r w:rsidRPr="007C4E82">
        <w:rPr>
          <w:rFonts w:ascii="Book Antiqua" w:hAnsi="Book Antiqua" w:cs="Arial"/>
          <w:sz w:val="24"/>
          <w:szCs w:val="24"/>
        </w:rPr>
        <w:t>The impact of DM on complications after cervical spine surgery was as</w:t>
      </w:r>
      <w:r w:rsidR="00FE290B">
        <w:rPr>
          <w:rFonts w:ascii="Book Antiqua" w:hAnsi="Book Antiqua" w:cs="Arial"/>
          <w:sz w:val="24"/>
          <w:szCs w:val="24"/>
        </w:rPr>
        <w:t xml:space="preserve">sessed in a review of nearly 38000 </w:t>
      </w:r>
      <w:proofErr w:type="gramStart"/>
      <w:r w:rsidR="00FE290B">
        <w:rPr>
          <w:rFonts w:ascii="Book Antiqua" w:hAnsi="Book Antiqua" w:cs="Arial"/>
          <w:sz w:val="24"/>
          <w:szCs w:val="24"/>
        </w:rPr>
        <w:t>patients</w:t>
      </w:r>
      <w:r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64</w:t>
      </w:r>
      <w:r w:rsidR="00FE290B">
        <w:rPr>
          <w:rFonts w:ascii="Book Antiqua" w:hAnsi="Book Antiqua" w:cs="Arial"/>
          <w:sz w:val="24"/>
          <w:szCs w:val="24"/>
          <w:vertAlign w:val="superscript"/>
        </w:rPr>
        <w:t>]</w:t>
      </w:r>
      <w:r w:rsidRPr="007C4E82">
        <w:rPr>
          <w:rFonts w:ascii="Book Antiqua" w:hAnsi="Book Antiqua" w:cs="Arial"/>
          <w:sz w:val="24"/>
          <w:szCs w:val="24"/>
          <w:vertAlign w:val="subscript"/>
        </w:rPr>
        <w:t>.</w:t>
      </w:r>
      <w:r w:rsidR="00FE290B">
        <w:rPr>
          <w:rFonts w:ascii="Book Antiqua" w:hAnsi="Book Antiqua" w:cs="Arial" w:hint="eastAsia"/>
          <w:sz w:val="24"/>
          <w:szCs w:val="24"/>
          <w:vertAlign w:val="subscript"/>
          <w:lang w:eastAsia="zh-CN"/>
        </w:rPr>
        <w:t xml:space="preserve"> </w:t>
      </w:r>
      <w:r w:rsidRPr="007C4E82">
        <w:rPr>
          <w:rFonts w:ascii="Book Antiqua" w:hAnsi="Book Antiqua" w:cs="Arial"/>
          <w:sz w:val="24"/>
          <w:szCs w:val="24"/>
        </w:rPr>
        <w:t xml:space="preserve">These patients underwent decompression and fusion for cervical </w:t>
      </w:r>
      <w:proofErr w:type="gramStart"/>
      <w:r w:rsidRPr="007C4E82">
        <w:rPr>
          <w:rFonts w:ascii="Book Antiqua" w:hAnsi="Book Antiqua" w:cs="Arial"/>
          <w:sz w:val="24"/>
          <w:szCs w:val="24"/>
        </w:rPr>
        <w:t>myelopathy</w:t>
      </w:r>
      <w:r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64</w:t>
      </w:r>
      <w:r w:rsidRPr="007C4E82">
        <w:rPr>
          <w:rFonts w:ascii="Book Antiqua" w:hAnsi="Book Antiqua" w:cs="Arial"/>
          <w:sz w:val="24"/>
          <w:szCs w:val="24"/>
          <w:vertAlign w:val="superscript"/>
        </w:rPr>
        <w:t>]</w:t>
      </w:r>
      <w:r w:rsidR="00EA3348" w:rsidRPr="007C4E82">
        <w:rPr>
          <w:rFonts w:ascii="Book Antiqua" w:hAnsi="Book Antiqua" w:cs="Arial"/>
          <w:sz w:val="24"/>
          <w:szCs w:val="24"/>
        </w:rPr>
        <w:t>.</w:t>
      </w:r>
      <w:r w:rsidR="00FE290B">
        <w:rPr>
          <w:rFonts w:ascii="Book Antiqua" w:hAnsi="Book Antiqua" w:cs="Arial" w:hint="eastAsia"/>
          <w:sz w:val="24"/>
          <w:szCs w:val="24"/>
          <w:lang w:eastAsia="zh-CN"/>
        </w:rPr>
        <w:t xml:space="preserve"> </w:t>
      </w:r>
      <w:r w:rsidRPr="007C4E82">
        <w:rPr>
          <w:rFonts w:ascii="Book Antiqua" w:hAnsi="Book Antiqua" w:cs="Arial"/>
          <w:sz w:val="24"/>
          <w:szCs w:val="24"/>
        </w:rPr>
        <w:t>The authors found that uncontrolled DM was an independent risk factor for poorer outcomes after cervical fusion</w:t>
      </w:r>
      <w:r w:rsidR="00FE290B">
        <w:rPr>
          <w:rFonts w:ascii="Book Antiqua" w:hAnsi="Book Antiqua" w:cs="Arial"/>
          <w:sz w:val="24"/>
          <w:szCs w:val="24"/>
        </w:rPr>
        <w:t xml:space="preserve"> </w:t>
      </w:r>
      <w:r w:rsidR="00AF5C03" w:rsidRPr="007C4E82">
        <w:rPr>
          <w:rFonts w:ascii="Book Antiqua" w:hAnsi="Book Antiqua" w:cs="Arial"/>
          <w:sz w:val="24"/>
          <w:szCs w:val="24"/>
        </w:rPr>
        <w:t xml:space="preserve">A </w:t>
      </w:r>
      <w:r w:rsidR="00EA3348" w:rsidRPr="007C4E82">
        <w:rPr>
          <w:rFonts w:ascii="Book Antiqua" w:hAnsi="Book Antiqua" w:cs="Arial"/>
          <w:sz w:val="24"/>
          <w:szCs w:val="24"/>
        </w:rPr>
        <w:t xml:space="preserve">retrospective controlled </w:t>
      </w:r>
      <w:r w:rsidR="00AF5C03" w:rsidRPr="007C4E82">
        <w:rPr>
          <w:rFonts w:ascii="Book Antiqua" w:hAnsi="Book Antiqua" w:cs="Arial"/>
          <w:sz w:val="24"/>
          <w:szCs w:val="24"/>
        </w:rPr>
        <w:t xml:space="preserve">study of outcomes from the surgical treatment of cervical myelopathy reviewed a group of patients with DM and compared them to a cohort of patients without </w:t>
      </w:r>
      <w:proofErr w:type="gramStart"/>
      <w:r w:rsidR="00AF5C03" w:rsidRPr="007C4E82">
        <w:rPr>
          <w:rFonts w:ascii="Book Antiqua" w:hAnsi="Book Antiqua" w:cs="Arial"/>
          <w:sz w:val="24"/>
          <w:szCs w:val="24"/>
        </w:rPr>
        <w:t>DM</w:t>
      </w:r>
      <w:r w:rsidR="00655C4B"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65</w:t>
      </w:r>
      <w:r w:rsidR="00655C4B" w:rsidRPr="007C4E82">
        <w:rPr>
          <w:rFonts w:ascii="Book Antiqua" w:hAnsi="Book Antiqua" w:cs="Arial"/>
          <w:sz w:val="24"/>
          <w:szCs w:val="24"/>
          <w:vertAlign w:val="superscript"/>
        </w:rPr>
        <w:t>]</w:t>
      </w:r>
      <w:r w:rsidR="00AF5C03" w:rsidRPr="007C4E82">
        <w:rPr>
          <w:rFonts w:ascii="Book Antiqua" w:hAnsi="Book Antiqua" w:cs="Arial"/>
          <w:sz w:val="24"/>
          <w:szCs w:val="24"/>
        </w:rPr>
        <w:t xml:space="preserve">. </w:t>
      </w:r>
      <w:r w:rsidR="00655C4B" w:rsidRPr="007C4E82">
        <w:rPr>
          <w:rFonts w:ascii="Book Antiqua" w:hAnsi="Book Antiqua" w:cs="Arial"/>
          <w:sz w:val="24"/>
          <w:szCs w:val="24"/>
        </w:rPr>
        <w:t>Diabetic</w:t>
      </w:r>
      <w:r w:rsidR="00EA3348" w:rsidRPr="007C4E82">
        <w:rPr>
          <w:rFonts w:ascii="Book Antiqua" w:hAnsi="Book Antiqua" w:cs="Arial"/>
          <w:sz w:val="24"/>
          <w:szCs w:val="24"/>
        </w:rPr>
        <w:t xml:space="preserve"> p</w:t>
      </w:r>
      <w:r w:rsidR="00AF5C03" w:rsidRPr="007C4E82">
        <w:rPr>
          <w:rFonts w:ascii="Book Antiqua" w:hAnsi="Book Antiqua" w:cs="Arial"/>
          <w:sz w:val="24"/>
          <w:szCs w:val="24"/>
        </w:rPr>
        <w:t>atients</w:t>
      </w:r>
      <w:r w:rsidR="00655C4B" w:rsidRPr="007C4E82">
        <w:rPr>
          <w:rFonts w:ascii="Book Antiqua" w:hAnsi="Book Antiqua" w:cs="Arial"/>
          <w:sz w:val="24"/>
          <w:szCs w:val="24"/>
        </w:rPr>
        <w:t xml:space="preserve"> demonstrated</w:t>
      </w:r>
      <w:r w:rsidR="00AF5C03" w:rsidRPr="007C4E82">
        <w:rPr>
          <w:rFonts w:ascii="Book Antiqua" w:hAnsi="Book Antiqua" w:cs="Arial"/>
          <w:sz w:val="24"/>
          <w:szCs w:val="24"/>
        </w:rPr>
        <w:t xml:space="preserve"> poorer </w:t>
      </w:r>
      <w:r w:rsidR="00655C4B" w:rsidRPr="007C4E82">
        <w:rPr>
          <w:rFonts w:ascii="Book Antiqua" w:hAnsi="Book Antiqua" w:cs="Arial"/>
          <w:sz w:val="24"/>
          <w:szCs w:val="24"/>
        </w:rPr>
        <w:t>return</w:t>
      </w:r>
      <w:r w:rsidR="00AF5C03" w:rsidRPr="007C4E82">
        <w:rPr>
          <w:rFonts w:ascii="Book Antiqua" w:hAnsi="Book Antiqua" w:cs="Arial"/>
          <w:sz w:val="24"/>
          <w:szCs w:val="24"/>
        </w:rPr>
        <w:t xml:space="preserve"> of</w:t>
      </w:r>
      <w:r w:rsidR="00655C4B" w:rsidRPr="007C4E82">
        <w:rPr>
          <w:rFonts w:ascii="Book Antiqua" w:hAnsi="Book Antiqua" w:cs="Arial"/>
          <w:sz w:val="24"/>
          <w:szCs w:val="24"/>
        </w:rPr>
        <w:t xml:space="preserve"> lower extremity neurologic function </w:t>
      </w:r>
      <w:r w:rsidR="00B556E5" w:rsidRPr="007C4E82">
        <w:rPr>
          <w:rFonts w:ascii="Book Antiqua" w:hAnsi="Book Antiqua" w:cs="Arial"/>
          <w:sz w:val="24"/>
          <w:szCs w:val="24"/>
        </w:rPr>
        <w:t>(sensory</w:t>
      </w:r>
      <w:r w:rsidR="00AF5C03" w:rsidRPr="007C4E82">
        <w:rPr>
          <w:rFonts w:ascii="Book Antiqua" w:hAnsi="Book Antiqua" w:cs="Arial"/>
          <w:sz w:val="24"/>
          <w:szCs w:val="24"/>
        </w:rPr>
        <w:t xml:space="preserve"> and motor</w:t>
      </w:r>
      <w:r w:rsidR="00655C4B" w:rsidRPr="007C4E82">
        <w:rPr>
          <w:rFonts w:ascii="Book Antiqua" w:hAnsi="Book Antiqua" w:cs="Arial"/>
          <w:sz w:val="24"/>
          <w:szCs w:val="24"/>
        </w:rPr>
        <w:t xml:space="preserve">) than non-diabetic </w:t>
      </w:r>
      <w:proofErr w:type="gramStart"/>
      <w:r w:rsidR="00655C4B" w:rsidRPr="007C4E82">
        <w:rPr>
          <w:rFonts w:ascii="Book Antiqua" w:hAnsi="Book Antiqua" w:cs="Arial"/>
          <w:sz w:val="24"/>
          <w:szCs w:val="24"/>
        </w:rPr>
        <w:t>patients</w:t>
      </w:r>
      <w:r w:rsidR="00655C4B"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65</w:t>
      </w:r>
      <w:r w:rsidR="00655C4B" w:rsidRPr="007C4E82">
        <w:rPr>
          <w:rFonts w:ascii="Book Antiqua" w:hAnsi="Book Antiqua" w:cs="Arial"/>
          <w:sz w:val="24"/>
          <w:szCs w:val="24"/>
          <w:vertAlign w:val="superscript"/>
        </w:rPr>
        <w:t>]</w:t>
      </w:r>
      <w:r w:rsidR="00EA3348" w:rsidRPr="007C4E82">
        <w:rPr>
          <w:rFonts w:ascii="Book Antiqua" w:hAnsi="Book Antiqua" w:cs="Arial"/>
          <w:sz w:val="24"/>
          <w:szCs w:val="24"/>
        </w:rPr>
        <w:t>.</w:t>
      </w:r>
      <w:r w:rsidR="00AF5C03" w:rsidRPr="007C4E82">
        <w:rPr>
          <w:rFonts w:ascii="Book Antiqua" w:hAnsi="Book Antiqua" w:cs="Arial"/>
          <w:sz w:val="24"/>
          <w:szCs w:val="24"/>
        </w:rPr>
        <w:t xml:space="preserve"> </w:t>
      </w:r>
      <w:r w:rsidR="00655C4B" w:rsidRPr="007C4E82">
        <w:rPr>
          <w:rFonts w:ascii="Book Antiqua" w:hAnsi="Book Antiqua" w:cs="Arial"/>
          <w:sz w:val="24"/>
          <w:szCs w:val="24"/>
        </w:rPr>
        <w:t xml:space="preserve">Suboptimal glycemic control was associated with inferior outcomes as higher levels of preoperative Hgb A1c were associated with poorer rates of neurologic </w:t>
      </w:r>
      <w:proofErr w:type="gramStart"/>
      <w:r w:rsidR="00655C4B" w:rsidRPr="007C4E82">
        <w:rPr>
          <w:rFonts w:ascii="Book Antiqua" w:hAnsi="Book Antiqua" w:cs="Arial"/>
          <w:sz w:val="24"/>
          <w:szCs w:val="24"/>
        </w:rPr>
        <w:t>recovery</w:t>
      </w:r>
      <w:r w:rsidR="00655C4B" w:rsidRPr="007C4E82">
        <w:rPr>
          <w:rFonts w:ascii="Book Antiqua" w:hAnsi="Book Antiqua" w:cs="Arial"/>
          <w:sz w:val="24"/>
          <w:szCs w:val="24"/>
          <w:vertAlign w:val="superscript"/>
        </w:rPr>
        <w:t>[</w:t>
      </w:r>
      <w:proofErr w:type="gramEnd"/>
      <w:r w:rsidR="00B67EA8" w:rsidRPr="007C4E82">
        <w:rPr>
          <w:rFonts w:ascii="Book Antiqua" w:hAnsi="Book Antiqua" w:cs="Arial"/>
          <w:sz w:val="24"/>
          <w:szCs w:val="24"/>
          <w:vertAlign w:val="superscript"/>
        </w:rPr>
        <w:t>65</w:t>
      </w:r>
      <w:r w:rsidR="00655C4B" w:rsidRPr="007C4E82">
        <w:rPr>
          <w:rFonts w:ascii="Book Antiqua" w:hAnsi="Book Antiqua" w:cs="Arial"/>
          <w:sz w:val="24"/>
          <w:szCs w:val="24"/>
          <w:vertAlign w:val="superscript"/>
        </w:rPr>
        <w:t>]</w:t>
      </w:r>
      <w:r w:rsidR="00655C4B" w:rsidRPr="007C4E82">
        <w:rPr>
          <w:rFonts w:ascii="Book Antiqua" w:hAnsi="Book Antiqua" w:cs="Arial"/>
          <w:sz w:val="24"/>
          <w:szCs w:val="24"/>
        </w:rPr>
        <w:t>.</w:t>
      </w:r>
    </w:p>
    <w:p w:rsidR="00FE290B" w:rsidRPr="007C4E82" w:rsidRDefault="00FE290B" w:rsidP="007C4E82">
      <w:pPr>
        <w:autoSpaceDE w:val="0"/>
        <w:autoSpaceDN w:val="0"/>
        <w:adjustRightInd w:val="0"/>
        <w:spacing w:after="0" w:line="360" w:lineRule="auto"/>
        <w:jc w:val="both"/>
        <w:rPr>
          <w:rFonts w:ascii="Book Antiqua" w:hAnsi="Book Antiqua" w:cs="Arial"/>
          <w:sz w:val="24"/>
          <w:szCs w:val="24"/>
          <w:lang w:eastAsia="zh-CN"/>
        </w:rPr>
      </w:pPr>
    </w:p>
    <w:p w:rsidR="002D7BED" w:rsidRPr="007C4E82" w:rsidRDefault="00FE290B" w:rsidP="007C4E82">
      <w:pPr>
        <w:autoSpaceDE w:val="0"/>
        <w:autoSpaceDN w:val="0"/>
        <w:adjustRightInd w:val="0"/>
        <w:spacing w:after="0" w:line="360" w:lineRule="auto"/>
        <w:jc w:val="both"/>
        <w:rPr>
          <w:rFonts w:ascii="Book Antiqua" w:hAnsi="Book Antiqua" w:cs="Arial"/>
          <w:b/>
          <w:sz w:val="24"/>
          <w:szCs w:val="24"/>
        </w:rPr>
      </w:pPr>
      <w:r w:rsidRPr="007C4E82">
        <w:rPr>
          <w:rFonts w:ascii="Book Antiqua" w:hAnsi="Book Antiqua" w:cs="Arial"/>
          <w:b/>
          <w:sz w:val="24"/>
          <w:szCs w:val="24"/>
        </w:rPr>
        <w:t>CONCLUSION</w:t>
      </w:r>
    </w:p>
    <w:p w:rsidR="0069502C" w:rsidRPr="007C4E82" w:rsidRDefault="0069502C" w:rsidP="007C4E82">
      <w:pPr>
        <w:autoSpaceDE w:val="0"/>
        <w:autoSpaceDN w:val="0"/>
        <w:adjustRightInd w:val="0"/>
        <w:spacing w:after="0" w:line="360" w:lineRule="auto"/>
        <w:jc w:val="both"/>
        <w:rPr>
          <w:rFonts w:ascii="Book Antiqua" w:hAnsi="Book Antiqua" w:cs="Arial"/>
          <w:sz w:val="24"/>
          <w:szCs w:val="24"/>
        </w:rPr>
      </w:pPr>
      <w:r w:rsidRPr="007C4E82">
        <w:rPr>
          <w:rFonts w:ascii="Book Antiqua" w:hAnsi="Book Antiqua" w:cs="Arial"/>
          <w:sz w:val="24"/>
          <w:szCs w:val="24"/>
        </w:rPr>
        <w:lastRenderedPageBreak/>
        <w:t xml:space="preserve">Diabetes mellitus is associated with negative outcomes across the spectrum of orthopaedic surgery and its subspecialties. </w:t>
      </w:r>
      <w:r w:rsidR="00053745" w:rsidRPr="007C4E82">
        <w:rPr>
          <w:rFonts w:ascii="Book Antiqua" w:hAnsi="Book Antiqua" w:cs="Arial"/>
          <w:sz w:val="24"/>
          <w:szCs w:val="24"/>
        </w:rPr>
        <w:t xml:space="preserve">The take home message for orthopaedic surgeons is to optimize preoperative, perioperative and postoperative medical management in patients with </w:t>
      </w:r>
      <w:r w:rsidR="00B556E5" w:rsidRPr="007C4E82">
        <w:rPr>
          <w:rFonts w:ascii="Book Antiqua" w:hAnsi="Book Antiqua" w:cs="Arial"/>
          <w:sz w:val="24"/>
          <w:szCs w:val="24"/>
        </w:rPr>
        <w:t>DM</w:t>
      </w:r>
      <w:r w:rsidR="00053745" w:rsidRPr="007C4E82">
        <w:rPr>
          <w:rFonts w:ascii="Book Antiqua" w:hAnsi="Book Antiqua" w:cs="Arial"/>
          <w:sz w:val="24"/>
          <w:szCs w:val="24"/>
        </w:rPr>
        <w:t xml:space="preserve"> (Table 3)</w:t>
      </w:r>
      <w:r w:rsidR="00FE290B">
        <w:rPr>
          <w:rFonts w:ascii="Book Antiqua" w:hAnsi="Book Antiqua" w:cs="Arial" w:hint="eastAsia"/>
          <w:sz w:val="24"/>
          <w:szCs w:val="24"/>
          <w:lang w:eastAsia="zh-CN"/>
        </w:rPr>
        <w:t>.</w:t>
      </w:r>
      <w:r w:rsidR="00053745" w:rsidRPr="007C4E82">
        <w:rPr>
          <w:rFonts w:ascii="Book Antiqua" w:hAnsi="Book Antiqua" w:cs="Arial"/>
          <w:sz w:val="24"/>
          <w:szCs w:val="24"/>
        </w:rPr>
        <w:t xml:space="preserve"> </w:t>
      </w:r>
      <w:r w:rsidRPr="007C4E82">
        <w:rPr>
          <w:rFonts w:ascii="Book Antiqua" w:hAnsi="Book Antiqua" w:cs="Arial"/>
          <w:sz w:val="24"/>
          <w:szCs w:val="24"/>
        </w:rPr>
        <w:t xml:space="preserve">Higher rates of </w:t>
      </w:r>
      <w:r w:rsidR="00B556E5" w:rsidRPr="007C4E82">
        <w:rPr>
          <w:rFonts w:ascii="Book Antiqua" w:hAnsi="Book Antiqua" w:cs="Arial"/>
          <w:sz w:val="24"/>
          <w:szCs w:val="24"/>
        </w:rPr>
        <w:t>SSI</w:t>
      </w:r>
      <w:r w:rsidRPr="007C4E82">
        <w:rPr>
          <w:rFonts w:ascii="Book Antiqua" w:hAnsi="Book Antiqua" w:cs="Arial"/>
          <w:sz w:val="24"/>
          <w:szCs w:val="24"/>
        </w:rPr>
        <w:t xml:space="preserve"> have been observed</w:t>
      </w:r>
      <w:r w:rsidR="00655C4B" w:rsidRPr="007C4E82">
        <w:rPr>
          <w:rFonts w:ascii="Book Antiqua" w:hAnsi="Book Antiqua" w:cs="Arial"/>
          <w:sz w:val="24"/>
          <w:szCs w:val="24"/>
        </w:rPr>
        <w:t xml:space="preserve"> in patients with DM</w:t>
      </w:r>
      <w:r w:rsidRPr="007C4E82">
        <w:rPr>
          <w:rFonts w:ascii="Book Antiqua" w:hAnsi="Book Antiqua" w:cs="Arial"/>
          <w:sz w:val="24"/>
          <w:szCs w:val="24"/>
        </w:rPr>
        <w:t>, particularly in total joint arthroplasty, spine surgery and foot and ankle surgery.</w:t>
      </w:r>
      <w:r w:rsidR="002D7BED" w:rsidRPr="007C4E82">
        <w:rPr>
          <w:rFonts w:ascii="Book Antiqua" w:hAnsi="Book Antiqua" w:cs="Arial"/>
          <w:sz w:val="24"/>
          <w:szCs w:val="24"/>
        </w:rPr>
        <w:t xml:space="preserve"> Higher rates of other complications such as myocardial infarction, pulmonary embolism and urinary tract infections have been demonstrated as well. Diabetic patients tend to have longer hospital stays and more non-routine discharges than patients without DM.</w:t>
      </w:r>
      <w:r w:rsidR="00FE290B">
        <w:rPr>
          <w:rFonts w:ascii="Book Antiqua" w:hAnsi="Book Antiqua" w:cs="Arial"/>
          <w:sz w:val="24"/>
          <w:szCs w:val="24"/>
        </w:rPr>
        <w:t xml:space="preserve"> </w:t>
      </w:r>
      <w:r w:rsidRPr="007C4E82">
        <w:rPr>
          <w:rFonts w:ascii="Book Antiqua" w:hAnsi="Book Antiqua" w:cs="Arial"/>
          <w:sz w:val="24"/>
          <w:szCs w:val="24"/>
        </w:rPr>
        <w:t xml:space="preserve">Research produced over the past few decades indicate that </w:t>
      </w:r>
      <w:r w:rsidR="00644250" w:rsidRPr="007C4E82">
        <w:rPr>
          <w:rFonts w:ascii="Book Antiqua" w:hAnsi="Book Antiqua" w:cs="Arial"/>
          <w:sz w:val="24"/>
          <w:szCs w:val="24"/>
        </w:rPr>
        <w:t>DM</w:t>
      </w:r>
      <w:r w:rsidRPr="007C4E82">
        <w:rPr>
          <w:rFonts w:ascii="Book Antiqua" w:hAnsi="Book Antiqua" w:cs="Arial"/>
          <w:sz w:val="24"/>
          <w:szCs w:val="24"/>
        </w:rPr>
        <w:t xml:space="preserve"> in and of itself may not be culprit in negative outcomes. Rather, the complications of DM such as poor glycemic control, neuropathy, end stage renal disease and </w:t>
      </w:r>
      <w:r w:rsidR="00B556E5" w:rsidRPr="007C4E82">
        <w:rPr>
          <w:rFonts w:ascii="Book Antiqua" w:hAnsi="Book Antiqua" w:cs="Arial"/>
          <w:sz w:val="24"/>
          <w:szCs w:val="24"/>
        </w:rPr>
        <w:t>PAD</w:t>
      </w:r>
      <w:r w:rsidRPr="007C4E82">
        <w:rPr>
          <w:rFonts w:ascii="Book Antiqua" w:hAnsi="Book Antiqua" w:cs="Arial"/>
          <w:sz w:val="24"/>
          <w:szCs w:val="24"/>
        </w:rPr>
        <w:t xml:space="preserve"> most likely increase the risk of adverse outcomes. </w:t>
      </w:r>
      <w:r w:rsidR="00644250" w:rsidRPr="007C4E82">
        <w:rPr>
          <w:rFonts w:ascii="Book Antiqua" w:hAnsi="Book Antiqua" w:cs="Arial"/>
          <w:sz w:val="24"/>
          <w:szCs w:val="24"/>
        </w:rPr>
        <w:t>Patients with uncomplicated DM</w:t>
      </w:r>
      <w:r w:rsidR="00C72AFA" w:rsidRPr="007C4E82">
        <w:rPr>
          <w:rFonts w:ascii="Book Antiqua" w:hAnsi="Book Antiqua" w:cs="Arial"/>
          <w:sz w:val="24"/>
          <w:szCs w:val="24"/>
        </w:rPr>
        <w:t xml:space="preserve"> and optimal glycemic control</w:t>
      </w:r>
      <w:r w:rsidR="00053745" w:rsidRPr="007C4E82">
        <w:rPr>
          <w:rFonts w:ascii="Book Antiqua" w:hAnsi="Book Antiqua" w:cs="Arial"/>
          <w:sz w:val="24"/>
          <w:szCs w:val="24"/>
        </w:rPr>
        <w:t xml:space="preserve"> generally</w:t>
      </w:r>
      <w:r w:rsidR="00644250" w:rsidRPr="007C4E82">
        <w:rPr>
          <w:rFonts w:ascii="Book Antiqua" w:hAnsi="Book Antiqua" w:cs="Arial"/>
          <w:sz w:val="24"/>
          <w:szCs w:val="24"/>
        </w:rPr>
        <w:t xml:space="preserve"> have similar outcomes to patients without DM.</w:t>
      </w:r>
    </w:p>
    <w:p w:rsidR="00614E37" w:rsidRPr="007C4E82" w:rsidRDefault="00614E37" w:rsidP="007C4E82">
      <w:pPr>
        <w:autoSpaceDE w:val="0"/>
        <w:autoSpaceDN w:val="0"/>
        <w:adjustRightInd w:val="0"/>
        <w:spacing w:after="0" w:line="360" w:lineRule="auto"/>
        <w:jc w:val="both"/>
        <w:rPr>
          <w:rFonts w:ascii="Book Antiqua" w:hAnsi="Book Antiqua" w:cs="Arial"/>
          <w:sz w:val="24"/>
          <w:szCs w:val="24"/>
        </w:rPr>
      </w:pPr>
    </w:p>
    <w:p w:rsidR="00FE290B" w:rsidRPr="0059787D" w:rsidRDefault="00FE290B" w:rsidP="00FE290B">
      <w:pPr>
        <w:autoSpaceDE w:val="0"/>
        <w:autoSpaceDN w:val="0"/>
        <w:adjustRightInd w:val="0"/>
        <w:spacing w:after="0" w:line="360" w:lineRule="auto"/>
        <w:jc w:val="both"/>
        <w:rPr>
          <w:rFonts w:ascii="Book Antiqua" w:hAnsi="Book Antiqua" w:cs="Arial"/>
          <w:b/>
          <w:sz w:val="24"/>
          <w:szCs w:val="24"/>
        </w:rPr>
      </w:pPr>
      <w:r w:rsidRPr="0059787D">
        <w:rPr>
          <w:rFonts w:ascii="Book Antiqua" w:hAnsi="Book Antiqua" w:cs="Arial"/>
          <w:b/>
          <w:sz w:val="24"/>
          <w:szCs w:val="24"/>
        </w:rPr>
        <w:t>REFERENCES</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 </w:t>
      </w:r>
      <w:r w:rsidRPr="0059787D">
        <w:rPr>
          <w:rFonts w:ascii="Book Antiqua" w:eastAsia="宋体" w:hAnsi="Book Antiqua" w:cs="宋体"/>
          <w:color w:val="000000"/>
          <w:sz w:val="24"/>
          <w:szCs w:val="24"/>
          <w:lang w:eastAsia="zh-CN"/>
        </w:rPr>
        <w:t>International Diabetes Federation Website: Facts and Figures. Accessed 6-26-2014. Brussels, Belgium, 2014</w:t>
      </w:r>
      <w:r>
        <w:rPr>
          <w:rFonts w:ascii="Book Antiqua" w:eastAsia="宋体" w:hAnsi="Book Antiqua" w:cs="宋体" w:hint="eastAsia"/>
          <w:color w:val="000000"/>
          <w:sz w:val="24"/>
          <w:szCs w:val="24"/>
          <w:lang w:eastAsia="zh-CN"/>
        </w:rPr>
        <w:t>.</w:t>
      </w:r>
      <w:r w:rsidRPr="0059787D">
        <w:rPr>
          <w:rFonts w:ascii="Book Antiqua" w:eastAsia="宋体" w:hAnsi="Book Antiqua" w:cs="宋体"/>
          <w:color w:val="000000"/>
          <w:sz w:val="24"/>
          <w:szCs w:val="24"/>
          <w:lang w:eastAsia="zh-CN"/>
        </w:rPr>
        <w:t xml:space="preserve"> Available from: URL: www.idf.com</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 </w:t>
      </w:r>
      <w:r w:rsidRPr="00D44570">
        <w:rPr>
          <w:rFonts w:ascii="Book Antiqua" w:eastAsia="宋体" w:hAnsi="Book Antiqua" w:cs="宋体"/>
          <w:b/>
          <w:color w:val="000000"/>
          <w:sz w:val="24"/>
          <w:szCs w:val="24"/>
          <w:lang w:eastAsia="zh-CN"/>
        </w:rPr>
        <w:t>Dhatariya K</w:t>
      </w:r>
      <w:r w:rsidRPr="0059787D">
        <w:rPr>
          <w:rFonts w:ascii="Book Antiqua" w:eastAsia="宋体" w:hAnsi="Book Antiqua" w:cs="宋体"/>
          <w:color w:val="000000"/>
          <w:sz w:val="24"/>
          <w:szCs w:val="24"/>
          <w:lang w:eastAsia="zh-CN"/>
        </w:rPr>
        <w:t xml:space="preserve">, Flanagan D, Hilton L, Kilvert A, Levy N, Rayman G, Watson B (Eds.). Management of adults with diabetes undergoing surgery and elective procedures: improving standards. </w:t>
      </w:r>
      <w:bookmarkStart w:id="4" w:name="_GoBack"/>
      <w:bookmarkEnd w:id="4"/>
      <w:proofErr w:type="gramStart"/>
      <w:r w:rsidRPr="0059787D">
        <w:rPr>
          <w:rFonts w:ascii="Book Antiqua" w:eastAsia="宋体" w:hAnsi="Book Antiqua" w:cs="宋体"/>
          <w:color w:val="000000"/>
          <w:sz w:val="24"/>
          <w:szCs w:val="24"/>
          <w:lang w:eastAsia="zh-CN"/>
        </w:rPr>
        <w:t>National Health Service, 2011</w:t>
      </w:r>
      <w:r>
        <w:rPr>
          <w:rFonts w:ascii="Book Antiqua" w:eastAsia="宋体" w:hAnsi="Book Antiqua" w:cs="宋体" w:hint="eastAsia"/>
          <w:color w:val="000000"/>
          <w:sz w:val="24"/>
          <w:szCs w:val="24"/>
          <w:lang w:eastAsia="zh-CN"/>
        </w:rPr>
        <w:t>.</w:t>
      </w:r>
      <w:proofErr w:type="gramEnd"/>
      <w:r w:rsidRPr="0059787D">
        <w:rPr>
          <w:rFonts w:ascii="Book Antiqua" w:eastAsia="宋体" w:hAnsi="Book Antiqua" w:cs="宋体"/>
          <w:color w:val="000000"/>
          <w:sz w:val="24"/>
          <w:szCs w:val="24"/>
          <w:lang w:eastAsia="zh-CN"/>
        </w:rPr>
        <w:t xml:space="preserve"> Available from: URL: http: //www.diabetes.org.uk/Documents/Professionals/Reports and statistics/Management of adults with diabetes undergoing surgery and elective procedures - improving standards.pdf</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3 </w:t>
      </w:r>
      <w:r w:rsidRPr="0059787D">
        <w:rPr>
          <w:rFonts w:ascii="Book Antiqua" w:eastAsia="宋体" w:hAnsi="Book Antiqua" w:cs="宋体"/>
          <w:b/>
          <w:bCs/>
          <w:color w:val="000000"/>
          <w:sz w:val="24"/>
          <w:szCs w:val="24"/>
          <w:lang w:eastAsia="zh-CN"/>
        </w:rPr>
        <w:t>Moghissi ES</w:t>
      </w:r>
      <w:r w:rsidRPr="0059787D">
        <w:rPr>
          <w:rFonts w:ascii="Book Antiqua" w:eastAsia="宋体" w:hAnsi="Book Antiqua" w:cs="宋体"/>
          <w:color w:val="000000"/>
          <w:sz w:val="24"/>
          <w:szCs w:val="24"/>
          <w:lang w:eastAsia="zh-CN"/>
        </w:rPr>
        <w:t>, Korytkowski MT, DiNardo M, Einhorn D, Hellman R, Hirsch IB, Inzucchi SE, Ismail-Beigi F, Kirkman MS, Umpierrez GE. American Association of Clinical Endocrinologists and American Diabetes Association consensus statement on inpatient glycemic control. </w:t>
      </w:r>
      <w:r w:rsidRPr="0059787D">
        <w:rPr>
          <w:rFonts w:ascii="Book Antiqua" w:eastAsia="宋体" w:hAnsi="Book Antiqua" w:cs="宋体"/>
          <w:i/>
          <w:iCs/>
          <w:color w:val="000000"/>
          <w:sz w:val="24"/>
          <w:szCs w:val="24"/>
          <w:lang w:eastAsia="zh-CN"/>
        </w:rPr>
        <w:t>Diabetes Care</w:t>
      </w:r>
      <w:r w:rsidRPr="0059787D">
        <w:rPr>
          <w:rFonts w:ascii="Book Antiqua" w:eastAsia="宋体" w:hAnsi="Book Antiqua" w:cs="宋体"/>
          <w:color w:val="000000"/>
          <w:sz w:val="24"/>
          <w:szCs w:val="24"/>
          <w:lang w:eastAsia="zh-CN"/>
        </w:rPr>
        <w:t> 2009; </w:t>
      </w:r>
      <w:r w:rsidRPr="0059787D">
        <w:rPr>
          <w:rFonts w:ascii="Book Antiqua" w:eastAsia="宋体" w:hAnsi="Book Antiqua" w:cs="宋体"/>
          <w:b/>
          <w:bCs/>
          <w:color w:val="000000"/>
          <w:sz w:val="24"/>
          <w:szCs w:val="24"/>
          <w:lang w:eastAsia="zh-CN"/>
        </w:rPr>
        <w:t>32</w:t>
      </w:r>
      <w:r w:rsidRPr="0059787D">
        <w:rPr>
          <w:rFonts w:ascii="Book Antiqua" w:eastAsia="宋体" w:hAnsi="Book Antiqua" w:cs="宋体"/>
          <w:color w:val="000000"/>
          <w:sz w:val="24"/>
          <w:szCs w:val="24"/>
          <w:lang w:eastAsia="zh-CN"/>
        </w:rPr>
        <w:t>: 1119-1131 [PMID: 19429873 DOI: 10.2337/dc09-9029]</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4 </w:t>
      </w:r>
      <w:r w:rsidRPr="0059787D">
        <w:rPr>
          <w:rFonts w:ascii="Book Antiqua" w:eastAsia="宋体" w:hAnsi="Book Antiqua" w:cs="宋体"/>
          <w:b/>
          <w:bCs/>
          <w:color w:val="000000"/>
          <w:sz w:val="24"/>
          <w:szCs w:val="24"/>
          <w:lang w:eastAsia="zh-CN"/>
        </w:rPr>
        <w:t>Dhatariya K</w:t>
      </w:r>
      <w:r w:rsidRPr="0059787D">
        <w:rPr>
          <w:rFonts w:ascii="Book Antiqua" w:eastAsia="宋体" w:hAnsi="Book Antiqua" w:cs="宋体"/>
          <w:color w:val="000000"/>
          <w:sz w:val="24"/>
          <w:szCs w:val="24"/>
          <w:lang w:eastAsia="zh-CN"/>
        </w:rPr>
        <w:t xml:space="preserve">, Levy N, Kilvert A, Watson B, Cousins D, Flanagan D, Hilton L, Jairam C, Leyden K, Lipp A, Lobo D, Sinclair-Hammersley M, Rayman G. NHS Diabetes </w:t>
      </w:r>
      <w:r w:rsidRPr="0059787D">
        <w:rPr>
          <w:rFonts w:ascii="Book Antiqua" w:eastAsia="宋体" w:hAnsi="Book Antiqua" w:cs="宋体"/>
          <w:color w:val="000000"/>
          <w:sz w:val="24"/>
          <w:szCs w:val="24"/>
          <w:lang w:eastAsia="zh-CN"/>
        </w:rPr>
        <w:lastRenderedPageBreak/>
        <w:t>guideline for the perioperative management of the adult patient with diabetes. </w:t>
      </w:r>
      <w:r w:rsidRPr="0059787D">
        <w:rPr>
          <w:rFonts w:ascii="Book Antiqua" w:eastAsia="宋体" w:hAnsi="Book Antiqua" w:cs="宋体"/>
          <w:i/>
          <w:iCs/>
          <w:color w:val="000000"/>
          <w:sz w:val="24"/>
          <w:szCs w:val="24"/>
          <w:lang w:eastAsia="zh-CN"/>
        </w:rPr>
        <w:t>Diabet Med</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29</w:t>
      </w:r>
      <w:r w:rsidRPr="0059787D">
        <w:rPr>
          <w:rFonts w:ascii="Book Antiqua" w:eastAsia="宋体" w:hAnsi="Book Antiqua" w:cs="宋体"/>
          <w:color w:val="000000"/>
          <w:sz w:val="24"/>
          <w:szCs w:val="24"/>
          <w:lang w:eastAsia="zh-CN"/>
        </w:rPr>
        <w:t>: 420-433 [PMID: 22288687]</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5 </w:t>
      </w:r>
      <w:r w:rsidRPr="0059787D">
        <w:rPr>
          <w:rFonts w:ascii="Book Antiqua" w:eastAsia="宋体" w:hAnsi="Book Antiqua" w:cs="宋体"/>
          <w:b/>
          <w:bCs/>
          <w:color w:val="000000"/>
          <w:sz w:val="24"/>
          <w:szCs w:val="24"/>
          <w:lang w:eastAsia="zh-CN"/>
        </w:rPr>
        <w:t>Frisch A</w:t>
      </w:r>
      <w:r w:rsidRPr="0059787D">
        <w:rPr>
          <w:rFonts w:ascii="Book Antiqua" w:eastAsia="宋体" w:hAnsi="Book Antiqua" w:cs="宋体"/>
          <w:color w:val="000000"/>
          <w:sz w:val="24"/>
          <w:szCs w:val="24"/>
          <w:lang w:eastAsia="zh-CN"/>
        </w:rPr>
        <w:t xml:space="preserve">, Chandra P, Smiley D, Peng L, Rizzo M, Gatcliffe C, Hudson M, Mendoza J, Johnson R, Lin E, Umpierrez GE. </w:t>
      </w:r>
      <w:proofErr w:type="gramStart"/>
      <w:r w:rsidRPr="0059787D">
        <w:rPr>
          <w:rFonts w:ascii="Book Antiqua" w:eastAsia="宋体" w:hAnsi="Book Antiqua" w:cs="宋体"/>
          <w:color w:val="000000"/>
          <w:sz w:val="24"/>
          <w:szCs w:val="24"/>
          <w:lang w:eastAsia="zh-CN"/>
        </w:rPr>
        <w:t>Prevalence and clinical outcome of hyperglycemia in the perioperative period in noncardiac surgery.</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Diabetes Care</w:t>
      </w:r>
      <w:r w:rsidRPr="0059787D">
        <w:rPr>
          <w:rFonts w:ascii="Book Antiqua" w:eastAsia="宋体" w:hAnsi="Book Antiqua" w:cs="宋体"/>
          <w:color w:val="000000"/>
          <w:sz w:val="24"/>
          <w:szCs w:val="24"/>
          <w:lang w:eastAsia="zh-CN"/>
        </w:rPr>
        <w:t> 2010; </w:t>
      </w:r>
      <w:r w:rsidRPr="0059787D">
        <w:rPr>
          <w:rFonts w:ascii="Book Antiqua" w:eastAsia="宋体" w:hAnsi="Book Antiqua" w:cs="宋体"/>
          <w:b/>
          <w:bCs/>
          <w:color w:val="000000"/>
          <w:sz w:val="24"/>
          <w:szCs w:val="24"/>
          <w:lang w:eastAsia="zh-CN"/>
        </w:rPr>
        <w:t>33</w:t>
      </w:r>
      <w:r w:rsidRPr="0059787D">
        <w:rPr>
          <w:rFonts w:ascii="Book Antiqua" w:eastAsia="宋体" w:hAnsi="Book Antiqua" w:cs="宋体"/>
          <w:color w:val="000000"/>
          <w:sz w:val="24"/>
          <w:szCs w:val="24"/>
          <w:lang w:eastAsia="zh-CN"/>
        </w:rPr>
        <w:t>: 1783-1788 [PMID: 20435798 DOI: 10.2337/dc10-0304]</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6 </w:t>
      </w:r>
      <w:r w:rsidRPr="0059787D">
        <w:rPr>
          <w:rFonts w:ascii="Book Antiqua" w:eastAsia="宋体" w:hAnsi="Book Antiqua" w:cs="宋体"/>
          <w:b/>
          <w:bCs/>
          <w:color w:val="000000"/>
          <w:sz w:val="24"/>
          <w:szCs w:val="24"/>
          <w:lang w:eastAsia="zh-CN"/>
        </w:rPr>
        <w:t>Cohen GD</w:t>
      </w:r>
      <w:r w:rsidRPr="0059787D">
        <w:rPr>
          <w:rFonts w:ascii="Book Antiqua" w:eastAsia="宋体" w:hAnsi="Book Antiqua" w:cs="宋体"/>
          <w:color w:val="000000"/>
          <w:sz w:val="24"/>
          <w:szCs w:val="24"/>
          <w:lang w:eastAsia="zh-CN"/>
        </w:rPr>
        <w:t xml:space="preserve">, Schnall SB, Holtom P. </w:t>
      </w:r>
      <w:proofErr w:type="gramStart"/>
      <w:r w:rsidRPr="0059787D">
        <w:rPr>
          <w:rFonts w:ascii="Book Antiqua" w:eastAsia="宋体" w:hAnsi="Book Antiqua" w:cs="宋体"/>
          <w:color w:val="000000"/>
          <w:sz w:val="24"/>
          <w:szCs w:val="24"/>
          <w:lang w:eastAsia="zh-CN"/>
        </w:rPr>
        <w:t>New onset diabetes mellitus in patients presenting with extremity infections.</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Clin Orthop Relat Res</w:t>
      </w:r>
      <w:r>
        <w:rPr>
          <w:rFonts w:ascii="Book Antiqua" w:eastAsia="宋体" w:hAnsi="Book Antiqua" w:cs="宋体"/>
          <w:color w:val="000000"/>
          <w:sz w:val="24"/>
          <w:szCs w:val="24"/>
          <w:lang w:eastAsia="zh-CN"/>
        </w:rPr>
        <w:t> 2002</w:t>
      </w:r>
      <w:r w:rsidRPr="0059787D">
        <w:rPr>
          <w:rFonts w:ascii="Book Antiqua" w:eastAsia="宋体" w:hAnsi="Book Antiqua" w:cs="宋体"/>
          <w:color w:val="000000"/>
          <w:sz w:val="24"/>
          <w:szCs w:val="24"/>
          <w:lang w:eastAsia="zh-CN"/>
        </w:rPr>
        <w:t>: 45-48 [PMID: 12360006 DOI: 10.1097/00003086-200210000-00008]</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7 </w:t>
      </w:r>
      <w:r w:rsidRPr="0059787D">
        <w:rPr>
          <w:rFonts w:ascii="Book Antiqua" w:eastAsia="宋体" w:hAnsi="Book Antiqua" w:cs="宋体"/>
          <w:b/>
          <w:bCs/>
          <w:color w:val="000000"/>
          <w:sz w:val="24"/>
          <w:szCs w:val="24"/>
          <w:lang w:eastAsia="zh-CN"/>
        </w:rPr>
        <w:t>Farrokhi F</w:t>
      </w:r>
      <w:r w:rsidRPr="0059787D">
        <w:rPr>
          <w:rFonts w:ascii="Book Antiqua" w:eastAsia="宋体" w:hAnsi="Book Antiqua" w:cs="宋体"/>
          <w:color w:val="000000"/>
          <w:sz w:val="24"/>
          <w:szCs w:val="24"/>
          <w:lang w:eastAsia="zh-CN"/>
        </w:rPr>
        <w:t xml:space="preserve">, Smiley D, Umpierrez GE. </w:t>
      </w:r>
      <w:proofErr w:type="gramStart"/>
      <w:r w:rsidRPr="0059787D">
        <w:rPr>
          <w:rFonts w:ascii="Book Antiqua" w:eastAsia="宋体" w:hAnsi="Book Antiqua" w:cs="宋体"/>
          <w:color w:val="000000"/>
          <w:sz w:val="24"/>
          <w:szCs w:val="24"/>
          <w:lang w:eastAsia="zh-CN"/>
        </w:rPr>
        <w:t>Glycemic control in non-diabetic critically ill patients.</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Best Pract Res Clin Endocrinol Metab</w:t>
      </w:r>
      <w:r w:rsidRPr="0059787D">
        <w:rPr>
          <w:rFonts w:ascii="Book Antiqua" w:eastAsia="宋体" w:hAnsi="Book Antiqua" w:cs="宋体"/>
          <w:color w:val="000000"/>
          <w:sz w:val="24"/>
          <w:szCs w:val="24"/>
          <w:lang w:eastAsia="zh-CN"/>
        </w:rPr>
        <w:t> 2011; </w:t>
      </w:r>
      <w:r w:rsidRPr="0059787D">
        <w:rPr>
          <w:rFonts w:ascii="Book Antiqua" w:eastAsia="宋体" w:hAnsi="Book Antiqua" w:cs="宋体"/>
          <w:b/>
          <w:bCs/>
          <w:color w:val="000000"/>
          <w:sz w:val="24"/>
          <w:szCs w:val="24"/>
          <w:lang w:eastAsia="zh-CN"/>
        </w:rPr>
        <w:t>25</w:t>
      </w:r>
      <w:r w:rsidRPr="0059787D">
        <w:rPr>
          <w:rFonts w:ascii="Book Antiqua" w:eastAsia="宋体" w:hAnsi="Book Antiqua" w:cs="宋体"/>
          <w:color w:val="000000"/>
          <w:sz w:val="24"/>
          <w:szCs w:val="24"/>
          <w:lang w:eastAsia="zh-CN"/>
        </w:rPr>
        <w:t>: 813-824 [PMID: 21925080 DOI: 10.1016/j.beem.2011.05.004]</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8 </w:t>
      </w:r>
      <w:r w:rsidRPr="0059787D">
        <w:rPr>
          <w:rFonts w:ascii="Book Antiqua" w:eastAsia="宋体" w:hAnsi="Book Antiqua" w:cs="宋体"/>
          <w:b/>
          <w:bCs/>
          <w:color w:val="000000"/>
          <w:sz w:val="24"/>
          <w:szCs w:val="24"/>
          <w:lang w:eastAsia="zh-CN"/>
        </w:rPr>
        <w:t>Furnary AP</w:t>
      </w:r>
      <w:r w:rsidRPr="0059787D">
        <w:rPr>
          <w:rFonts w:ascii="Book Antiqua" w:eastAsia="宋体" w:hAnsi="Book Antiqua" w:cs="宋体"/>
          <w:color w:val="000000"/>
          <w:sz w:val="24"/>
          <w:szCs w:val="24"/>
          <w:lang w:eastAsia="zh-CN"/>
        </w:rPr>
        <w:t>, Wu Y, Bookin SO. Effect of hyperglycemia and continuous intravenous insulin infusions on outcomes of cardiac surgical procedures: the Portland Diabetic Project. </w:t>
      </w:r>
      <w:r w:rsidRPr="0059787D">
        <w:rPr>
          <w:rFonts w:ascii="Book Antiqua" w:eastAsia="宋体" w:hAnsi="Book Antiqua" w:cs="宋体"/>
          <w:i/>
          <w:iCs/>
          <w:color w:val="000000"/>
          <w:sz w:val="24"/>
          <w:szCs w:val="24"/>
          <w:lang w:eastAsia="zh-CN"/>
        </w:rPr>
        <w:t>Endocr Pract</w:t>
      </w:r>
      <w:r w:rsidRPr="0059787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2004</w:t>
      </w:r>
      <w:r w:rsidRPr="0059787D">
        <w:rPr>
          <w:rFonts w:ascii="Book Antiqua" w:eastAsia="宋体" w:hAnsi="Book Antiqua" w:cs="宋体"/>
          <w:color w:val="000000"/>
          <w:sz w:val="24"/>
          <w:szCs w:val="24"/>
          <w:lang w:eastAsia="zh-CN"/>
        </w:rPr>
        <w:t>; </w:t>
      </w:r>
      <w:r w:rsidRPr="0059787D">
        <w:rPr>
          <w:rFonts w:ascii="Book Antiqua" w:eastAsia="宋体" w:hAnsi="Book Antiqua" w:cs="宋体"/>
          <w:b/>
          <w:bCs/>
          <w:color w:val="000000"/>
          <w:sz w:val="24"/>
          <w:szCs w:val="24"/>
          <w:lang w:eastAsia="zh-CN"/>
        </w:rPr>
        <w:t xml:space="preserve">10 </w:t>
      </w:r>
      <w:r w:rsidRPr="00D44570">
        <w:rPr>
          <w:rFonts w:ascii="Book Antiqua" w:eastAsia="宋体" w:hAnsi="Book Antiqua" w:cs="宋体"/>
          <w:bCs/>
          <w:color w:val="000000"/>
          <w:sz w:val="24"/>
          <w:szCs w:val="24"/>
          <w:lang w:eastAsia="zh-CN"/>
        </w:rPr>
        <w:t>Suppl 2</w:t>
      </w:r>
      <w:r w:rsidRPr="00D44570">
        <w:rPr>
          <w:rFonts w:ascii="Book Antiqua" w:eastAsia="宋体" w:hAnsi="Book Antiqua" w:cs="宋体"/>
          <w:color w:val="000000"/>
          <w:sz w:val="24"/>
          <w:szCs w:val="24"/>
          <w:lang w:eastAsia="zh-CN"/>
        </w:rPr>
        <w:t xml:space="preserve">: </w:t>
      </w:r>
      <w:r w:rsidRPr="0059787D">
        <w:rPr>
          <w:rFonts w:ascii="Book Antiqua" w:eastAsia="宋体" w:hAnsi="Book Antiqua" w:cs="宋体"/>
          <w:color w:val="000000"/>
          <w:sz w:val="24"/>
          <w:szCs w:val="24"/>
          <w:lang w:eastAsia="zh-CN"/>
        </w:rPr>
        <w:t>21-33 [PMID: 15251637]</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9 </w:t>
      </w:r>
      <w:r w:rsidRPr="0059787D">
        <w:rPr>
          <w:rFonts w:ascii="Book Antiqua" w:eastAsia="宋体" w:hAnsi="Book Antiqua" w:cs="宋体"/>
          <w:b/>
          <w:bCs/>
          <w:color w:val="000000"/>
          <w:sz w:val="24"/>
          <w:szCs w:val="24"/>
          <w:lang w:eastAsia="zh-CN"/>
        </w:rPr>
        <w:t>Umpierrez GE</w:t>
      </w:r>
      <w:r w:rsidRPr="0059787D">
        <w:rPr>
          <w:rFonts w:ascii="Book Antiqua" w:eastAsia="宋体" w:hAnsi="Book Antiqua" w:cs="宋体"/>
          <w:color w:val="000000"/>
          <w:sz w:val="24"/>
          <w:szCs w:val="24"/>
          <w:lang w:eastAsia="zh-CN"/>
        </w:rPr>
        <w:t>, Isaacs SD, Bazargan N, You X, Thaler LM, Kitabchi AE. Hyperglycemia: an independent marker of in-hospital mortality in patients with undiagnosed diabetes. </w:t>
      </w:r>
      <w:r w:rsidRPr="0059787D">
        <w:rPr>
          <w:rFonts w:ascii="Book Antiqua" w:eastAsia="宋体" w:hAnsi="Book Antiqua" w:cs="宋体"/>
          <w:i/>
          <w:iCs/>
          <w:color w:val="000000"/>
          <w:sz w:val="24"/>
          <w:szCs w:val="24"/>
          <w:lang w:eastAsia="zh-CN"/>
        </w:rPr>
        <w:t>J Clin Endocrinol Metab</w:t>
      </w:r>
      <w:r w:rsidRPr="0059787D">
        <w:rPr>
          <w:rFonts w:ascii="Book Antiqua" w:eastAsia="宋体" w:hAnsi="Book Antiqua" w:cs="宋体"/>
          <w:color w:val="000000"/>
          <w:sz w:val="24"/>
          <w:szCs w:val="24"/>
          <w:lang w:eastAsia="zh-CN"/>
        </w:rPr>
        <w:t> 2002; </w:t>
      </w:r>
      <w:r w:rsidRPr="0059787D">
        <w:rPr>
          <w:rFonts w:ascii="Book Antiqua" w:eastAsia="宋体" w:hAnsi="Book Antiqua" w:cs="宋体"/>
          <w:b/>
          <w:bCs/>
          <w:color w:val="000000"/>
          <w:sz w:val="24"/>
          <w:szCs w:val="24"/>
          <w:lang w:eastAsia="zh-CN"/>
        </w:rPr>
        <w:t>87</w:t>
      </w:r>
      <w:r w:rsidRPr="0059787D">
        <w:rPr>
          <w:rFonts w:ascii="Book Antiqua" w:eastAsia="宋体" w:hAnsi="Book Antiqua" w:cs="宋体"/>
          <w:color w:val="000000"/>
          <w:sz w:val="24"/>
          <w:szCs w:val="24"/>
          <w:lang w:eastAsia="zh-CN"/>
        </w:rPr>
        <w:t>: 978-982 [PMID: 11889147 DOI: 10.1210/jcem.87.3.8341]</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10 </w:t>
      </w:r>
      <w:r w:rsidRPr="0059787D">
        <w:rPr>
          <w:rFonts w:ascii="Book Antiqua" w:eastAsia="宋体" w:hAnsi="Book Antiqua" w:cs="宋体"/>
          <w:b/>
          <w:bCs/>
          <w:color w:val="000000"/>
          <w:sz w:val="24"/>
          <w:szCs w:val="24"/>
          <w:lang w:eastAsia="zh-CN"/>
        </w:rPr>
        <w:t>Chew JT</w:t>
      </w:r>
      <w:r w:rsidRPr="0059787D">
        <w:rPr>
          <w:rFonts w:ascii="Book Antiqua" w:eastAsia="宋体" w:hAnsi="Book Antiqua" w:cs="宋体"/>
          <w:color w:val="000000"/>
          <w:sz w:val="24"/>
          <w:szCs w:val="24"/>
          <w:lang w:eastAsia="zh-CN"/>
        </w:rPr>
        <w:t>, Tan SB, Sivathasan C, Pavanni R, Tan SK. Vascular assessment in the neuropathic diabetic foot. </w:t>
      </w:r>
      <w:r w:rsidRPr="0059787D">
        <w:rPr>
          <w:rFonts w:ascii="Book Antiqua" w:eastAsia="宋体" w:hAnsi="Book Antiqua" w:cs="宋体"/>
          <w:i/>
          <w:iCs/>
          <w:color w:val="000000"/>
          <w:sz w:val="24"/>
          <w:szCs w:val="24"/>
          <w:lang w:eastAsia="zh-CN"/>
        </w:rPr>
        <w:t>Clin Orthop Relat Res</w:t>
      </w:r>
      <w:r>
        <w:rPr>
          <w:rFonts w:ascii="Book Antiqua" w:eastAsia="宋体" w:hAnsi="Book Antiqua" w:cs="宋体"/>
          <w:color w:val="000000"/>
          <w:sz w:val="24"/>
          <w:szCs w:val="24"/>
          <w:lang w:eastAsia="zh-CN"/>
        </w:rPr>
        <w:t> 1995</w:t>
      </w:r>
      <w:r w:rsidRPr="0059787D">
        <w:rPr>
          <w:rFonts w:ascii="Book Antiqua" w:eastAsia="宋体" w:hAnsi="Book Antiqua" w:cs="宋体"/>
          <w:color w:val="000000"/>
          <w:sz w:val="24"/>
          <w:szCs w:val="24"/>
          <w:lang w:eastAsia="zh-CN"/>
        </w:rPr>
        <w:t>: 95-100 [PMID: 7586848]</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11 </w:t>
      </w:r>
      <w:r w:rsidRPr="0059787D">
        <w:rPr>
          <w:rFonts w:ascii="Book Antiqua" w:eastAsia="宋体" w:hAnsi="Book Antiqua" w:cs="宋体"/>
          <w:b/>
          <w:bCs/>
          <w:color w:val="000000"/>
          <w:sz w:val="24"/>
          <w:szCs w:val="24"/>
          <w:lang w:eastAsia="zh-CN"/>
        </w:rPr>
        <w:t>Gregg EW</w:t>
      </w:r>
      <w:r w:rsidRPr="0059787D">
        <w:rPr>
          <w:rFonts w:ascii="Book Antiqua" w:eastAsia="宋体" w:hAnsi="Book Antiqua" w:cs="宋体"/>
          <w:color w:val="000000"/>
          <w:sz w:val="24"/>
          <w:szCs w:val="24"/>
          <w:lang w:eastAsia="zh-CN"/>
        </w:rPr>
        <w:t>, Sorlie P, Paulose-Ram R, Gu Q, Eberhardt MS, Wolz M, Burt V, Curtin L, Engelgau M, Geiss L. Prevalence of lower-extremity disease in the US adult population &amp; gt; =40 years of age with and without diabetes: 1999-2000 national health and nutrition examination survey. </w:t>
      </w:r>
      <w:r w:rsidRPr="0059787D">
        <w:rPr>
          <w:rFonts w:ascii="Book Antiqua" w:eastAsia="宋体" w:hAnsi="Book Antiqua" w:cs="宋体"/>
          <w:i/>
          <w:iCs/>
          <w:color w:val="000000"/>
          <w:sz w:val="24"/>
          <w:szCs w:val="24"/>
          <w:lang w:eastAsia="zh-CN"/>
        </w:rPr>
        <w:t>Diabetes Care</w:t>
      </w:r>
      <w:r w:rsidRPr="0059787D">
        <w:rPr>
          <w:rFonts w:ascii="Book Antiqua" w:eastAsia="宋体" w:hAnsi="Book Antiqua" w:cs="宋体"/>
          <w:color w:val="000000"/>
          <w:sz w:val="24"/>
          <w:szCs w:val="24"/>
          <w:lang w:eastAsia="zh-CN"/>
        </w:rPr>
        <w:t> 2004; </w:t>
      </w:r>
      <w:r w:rsidRPr="0059787D">
        <w:rPr>
          <w:rFonts w:ascii="Book Antiqua" w:eastAsia="宋体" w:hAnsi="Book Antiqua" w:cs="宋体"/>
          <w:b/>
          <w:bCs/>
          <w:color w:val="000000"/>
          <w:sz w:val="24"/>
          <w:szCs w:val="24"/>
          <w:lang w:eastAsia="zh-CN"/>
        </w:rPr>
        <w:t>27</w:t>
      </w:r>
      <w:r w:rsidRPr="0059787D">
        <w:rPr>
          <w:rFonts w:ascii="Book Antiqua" w:eastAsia="宋体" w:hAnsi="Book Antiqua" w:cs="宋体"/>
          <w:color w:val="000000"/>
          <w:sz w:val="24"/>
          <w:szCs w:val="24"/>
          <w:lang w:eastAsia="zh-CN"/>
        </w:rPr>
        <w:t>: 1591-1597 [PMID: 15220233 DOI: 10.2337/diacare.27.7.1591]</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12 </w:t>
      </w:r>
      <w:r w:rsidRPr="0059787D">
        <w:rPr>
          <w:rFonts w:ascii="Book Antiqua" w:eastAsia="宋体" w:hAnsi="Book Antiqua" w:cs="宋体"/>
          <w:b/>
          <w:bCs/>
          <w:color w:val="000000"/>
          <w:sz w:val="24"/>
          <w:szCs w:val="24"/>
          <w:lang w:eastAsia="zh-CN"/>
        </w:rPr>
        <w:t>Murad MH</w:t>
      </w:r>
      <w:r w:rsidRPr="0059787D">
        <w:rPr>
          <w:rFonts w:ascii="Book Antiqua" w:eastAsia="宋体" w:hAnsi="Book Antiqua" w:cs="宋体"/>
          <w:color w:val="000000"/>
          <w:sz w:val="24"/>
          <w:szCs w:val="24"/>
          <w:lang w:eastAsia="zh-CN"/>
        </w:rPr>
        <w:t>, Coburn JA, Coto-Yglesias F, Dzyubak S, Hazem A, Lane MA, Prokop LJ, Montori VM. Glycemic control in non-critically ill hospitalized patients: a systematic review and meta-analysis. </w:t>
      </w:r>
      <w:r w:rsidRPr="0059787D">
        <w:rPr>
          <w:rFonts w:ascii="Book Antiqua" w:eastAsia="宋体" w:hAnsi="Book Antiqua" w:cs="宋体"/>
          <w:i/>
          <w:iCs/>
          <w:color w:val="000000"/>
          <w:sz w:val="24"/>
          <w:szCs w:val="24"/>
          <w:lang w:eastAsia="zh-CN"/>
        </w:rPr>
        <w:t>J Clin Endocrinol Metab</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97</w:t>
      </w:r>
      <w:r w:rsidRPr="0059787D">
        <w:rPr>
          <w:rFonts w:ascii="Book Antiqua" w:eastAsia="宋体" w:hAnsi="Book Antiqua" w:cs="宋体"/>
          <w:color w:val="000000"/>
          <w:sz w:val="24"/>
          <w:szCs w:val="24"/>
          <w:lang w:eastAsia="zh-CN"/>
        </w:rPr>
        <w:t>: 49-58 [PMID: 22090269 DOI: 10.1210/jc.2011-2100]</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lastRenderedPageBreak/>
        <w:t>13 </w:t>
      </w:r>
      <w:r w:rsidRPr="0059787D">
        <w:rPr>
          <w:rFonts w:ascii="Book Antiqua" w:eastAsia="宋体" w:hAnsi="Book Antiqua" w:cs="宋体"/>
          <w:b/>
          <w:bCs/>
          <w:color w:val="000000"/>
          <w:sz w:val="24"/>
          <w:szCs w:val="24"/>
          <w:lang w:eastAsia="zh-CN"/>
        </w:rPr>
        <w:t>Umpierrez GE</w:t>
      </w:r>
      <w:r w:rsidRPr="0059787D">
        <w:rPr>
          <w:rFonts w:ascii="Book Antiqua" w:eastAsia="宋体" w:hAnsi="Book Antiqua" w:cs="宋体"/>
          <w:color w:val="000000"/>
          <w:sz w:val="24"/>
          <w:szCs w:val="24"/>
          <w:lang w:eastAsia="zh-CN"/>
        </w:rPr>
        <w:t>, Hellman R, Korytkowski MT, Kosiborod M, Maynard GA, Montori VM, Seley JJ, Van den Berghe G. Management of hyperglycemia in hospitalized patients in non-critical care setting: an endocrine society clinical practice guideline. </w:t>
      </w:r>
      <w:r w:rsidRPr="0059787D">
        <w:rPr>
          <w:rFonts w:ascii="Book Antiqua" w:eastAsia="宋体" w:hAnsi="Book Antiqua" w:cs="宋体"/>
          <w:i/>
          <w:iCs/>
          <w:color w:val="000000"/>
          <w:sz w:val="24"/>
          <w:szCs w:val="24"/>
          <w:lang w:eastAsia="zh-CN"/>
        </w:rPr>
        <w:t>J Clin Endocrinol Metab</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97</w:t>
      </w:r>
      <w:r w:rsidRPr="0059787D">
        <w:rPr>
          <w:rFonts w:ascii="Book Antiqua" w:eastAsia="宋体" w:hAnsi="Book Antiqua" w:cs="宋体"/>
          <w:color w:val="000000"/>
          <w:sz w:val="24"/>
          <w:szCs w:val="24"/>
          <w:lang w:eastAsia="zh-CN"/>
        </w:rPr>
        <w:t>: 16-38 [PMID: 22223765 DOI: 10.1210/jc.2011-2098]</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14 </w:t>
      </w:r>
      <w:r w:rsidRPr="0059787D">
        <w:rPr>
          <w:rFonts w:ascii="Book Antiqua" w:eastAsia="宋体" w:hAnsi="Book Antiqua" w:cs="宋体"/>
          <w:b/>
          <w:bCs/>
          <w:color w:val="000000"/>
          <w:sz w:val="24"/>
          <w:szCs w:val="24"/>
          <w:lang w:eastAsia="zh-CN"/>
        </w:rPr>
        <w:t>Jacobi J</w:t>
      </w:r>
      <w:r w:rsidRPr="0059787D">
        <w:rPr>
          <w:rFonts w:ascii="Book Antiqua" w:eastAsia="宋体" w:hAnsi="Book Antiqua" w:cs="宋体"/>
          <w:color w:val="000000"/>
          <w:sz w:val="24"/>
          <w:szCs w:val="24"/>
          <w:lang w:eastAsia="zh-CN"/>
        </w:rPr>
        <w:t>, Bircher N, Krinsley J, Agus M, Braithwaite SS, Deutschman C, Freire AX, Geehan D, Kohl B, Nasraway SA, Rigby M, Sands K, Schallom L, Taylor B, Umpierrez G, Mazuski J, Schunemann H. Guidelines for the use of an insulin infusion for the management of hyperglycemia in critically ill patients. </w:t>
      </w:r>
      <w:r w:rsidRPr="0059787D">
        <w:rPr>
          <w:rFonts w:ascii="Book Antiqua" w:eastAsia="宋体" w:hAnsi="Book Antiqua" w:cs="宋体"/>
          <w:i/>
          <w:iCs/>
          <w:color w:val="000000"/>
          <w:sz w:val="24"/>
          <w:szCs w:val="24"/>
          <w:lang w:eastAsia="zh-CN"/>
        </w:rPr>
        <w:t>Crit Care Med</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40</w:t>
      </w:r>
      <w:r w:rsidRPr="0059787D">
        <w:rPr>
          <w:rFonts w:ascii="Book Antiqua" w:eastAsia="宋体" w:hAnsi="Book Antiqua" w:cs="宋体"/>
          <w:color w:val="000000"/>
          <w:sz w:val="24"/>
          <w:szCs w:val="24"/>
          <w:lang w:eastAsia="zh-CN"/>
        </w:rPr>
        <w:t>: 3251-3276 [PMID: 23164767 DOI: 10.1097/CCM.0b013e3182653269]</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15 </w:t>
      </w:r>
      <w:r w:rsidRPr="0059787D">
        <w:rPr>
          <w:rFonts w:ascii="Book Antiqua" w:eastAsia="宋体" w:hAnsi="Book Antiqua" w:cs="宋体"/>
          <w:b/>
          <w:bCs/>
          <w:color w:val="000000"/>
          <w:sz w:val="24"/>
          <w:szCs w:val="24"/>
          <w:lang w:eastAsia="zh-CN"/>
        </w:rPr>
        <w:t>Deschamps K</w:t>
      </w:r>
      <w:r w:rsidRPr="0059787D">
        <w:rPr>
          <w:rFonts w:ascii="Book Antiqua" w:eastAsia="宋体" w:hAnsi="Book Antiqua" w:cs="宋体"/>
          <w:color w:val="000000"/>
          <w:sz w:val="24"/>
          <w:szCs w:val="24"/>
          <w:lang w:eastAsia="zh-CN"/>
        </w:rPr>
        <w:t>, Matricali GA, Roosen P, Nobels F, Tits J, Desloovere K, Bruyninckx H, Flour M, Deleu PA, Verhoeven W, Staes F. Comparison of foot segmental mobility and coupling during gait between patients with diabetes mellitus with and without neuropathy and adults without diabetes. </w:t>
      </w:r>
      <w:r w:rsidRPr="0059787D">
        <w:rPr>
          <w:rFonts w:ascii="Book Antiqua" w:eastAsia="宋体" w:hAnsi="Book Antiqua" w:cs="宋体"/>
          <w:i/>
          <w:iCs/>
          <w:color w:val="000000"/>
          <w:sz w:val="24"/>
          <w:szCs w:val="24"/>
          <w:lang w:eastAsia="zh-CN"/>
        </w:rPr>
        <w:t>Clin Biomech (Bristol, Avon)</w:t>
      </w:r>
      <w:r w:rsidRPr="0059787D">
        <w:rPr>
          <w:rFonts w:ascii="Book Antiqua" w:eastAsia="宋体" w:hAnsi="Book Antiqua" w:cs="宋体"/>
          <w:color w:val="000000"/>
          <w:sz w:val="24"/>
          <w:szCs w:val="24"/>
          <w:lang w:eastAsia="zh-CN"/>
        </w:rPr>
        <w:t> 2013; </w:t>
      </w:r>
      <w:r w:rsidRPr="0059787D">
        <w:rPr>
          <w:rFonts w:ascii="Book Antiqua" w:eastAsia="宋体" w:hAnsi="Book Antiqua" w:cs="宋体"/>
          <w:b/>
          <w:bCs/>
          <w:color w:val="000000"/>
          <w:sz w:val="24"/>
          <w:szCs w:val="24"/>
          <w:lang w:eastAsia="zh-CN"/>
        </w:rPr>
        <w:t>28</w:t>
      </w:r>
      <w:r w:rsidRPr="0059787D">
        <w:rPr>
          <w:rFonts w:ascii="Book Antiqua" w:eastAsia="宋体" w:hAnsi="Book Antiqua" w:cs="宋体"/>
          <w:color w:val="000000"/>
          <w:sz w:val="24"/>
          <w:szCs w:val="24"/>
          <w:lang w:eastAsia="zh-CN"/>
        </w:rPr>
        <w:t>: 813-819 [PMID: 23829980 DOI: 10.1016/j.clinbiomech.2013.06.008]</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16 </w:t>
      </w:r>
      <w:r w:rsidRPr="0059787D">
        <w:rPr>
          <w:rFonts w:ascii="Book Antiqua" w:eastAsia="宋体" w:hAnsi="Book Antiqua" w:cs="宋体"/>
          <w:b/>
          <w:bCs/>
          <w:color w:val="000000"/>
          <w:sz w:val="24"/>
          <w:szCs w:val="24"/>
          <w:lang w:eastAsia="zh-CN"/>
        </w:rPr>
        <w:t>Centomo H</w:t>
      </w:r>
      <w:r w:rsidRPr="0059787D">
        <w:rPr>
          <w:rFonts w:ascii="Book Antiqua" w:eastAsia="宋体" w:hAnsi="Book Antiqua" w:cs="宋体"/>
          <w:color w:val="000000"/>
          <w:sz w:val="24"/>
          <w:szCs w:val="24"/>
          <w:lang w:eastAsia="zh-CN"/>
        </w:rPr>
        <w:t>, Termoz N, Savoie S, Béliveau L, Prince F. Postural control following a self-initiated reaching task in type 2 diabetic patients and age-matched controls. </w:t>
      </w:r>
      <w:r w:rsidRPr="0059787D">
        <w:rPr>
          <w:rFonts w:ascii="Book Antiqua" w:eastAsia="宋体" w:hAnsi="Book Antiqua" w:cs="宋体"/>
          <w:i/>
          <w:iCs/>
          <w:color w:val="000000"/>
          <w:sz w:val="24"/>
          <w:szCs w:val="24"/>
          <w:lang w:eastAsia="zh-CN"/>
        </w:rPr>
        <w:t>Gait Posture</w:t>
      </w:r>
      <w:r w:rsidRPr="0059787D">
        <w:rPr>
          <w:rFonts w:ascii="Book Antiqua" w:eastAsia="宋体" w:hAnsi="Book Antiqua" w:cs="宋体"/>
          <w:color w:val="000000"/>
          <w:sz w:val="24"/>
          <w:szCs w:val="24"/>
          <w:lang w:eastAsia="zh-CN"/>
        </w:rPr>
        <w:t> 2007; </w:t>
      </w:r>
      <w:r w:rsidRPr="0059787D">
        <w:rPr>
          <w:rFonts w:ascii="Book Antiqua" w:eastAsia="宋体" w:hAnsi="Book Antiqua" w:cs="宋体"/>
          <w:b/>
          <w:bCs/>
          <w:color w:val="000000"/>
          <w:sz w:val="24"/>
          <w:szCs w:val="24"/>
          <w:lang w:eastAsia="zh-CN"/>
        </w:rPr>
        <w:t>25</w:t>
      </w:r>
      <w:r w:rsidRPr="0059787D">
        <w:rPr>
          <w:rFonts w:ascii="Book Antiqua" w:eastAsia="宋体" w:hAnsi="Book Antiqua" w:cs="宋体"/>
          <w:color w:val="000000"/>
          <w:sz w:val="24"/>
          <w:szCs w:val="24"/>
          <w:lang w:eastAsia="zh-CN"/>
        </w:rPr>
        <w:t>: 509-514 [PMID: 16876995 DOI: 10.1016/j.gaitpost.2006.06.010]</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17 </w:t>
      </w:r>
      <w:r w:rsidRPr="0059787D">
        <w:rPr>
          <w:rFonts w:ascii="Book Antiqua" w:eastAsia="宋体" w:hAnsi="Book Antiqua" w:cs="宋体"/>
          <w:b/>
          <w:bCs/>
          <w:color w:val="000000"/>
          <w:sz w:val="24"/>
          <w:szCs w:val="24"/>
          <w:lang w:eastAsia="zh-CN"/>
        </w:rPr>
        <w:t>Cheing GL</w:t>
      </w:r>
      <w:r w:rsidRPr="0059787D">
        <w:rPr>
          <w:rFonts w:ascii="Book Antiqua" w:eastAsia="宋体" w:hAnsi="Book Antiqua" w:cs="宋体"/>
          <w:color w:val="000000"/>
          <w:sz w:val="24"/>
          <w:szCs w:val="24"/>
          <w:lang w:eastAsia="zh-CN"/>
        </w:rPr>
        <w:t>, Chau RM, Kwan RL, Choi CH, Zheng YP. Do the biomechanical properties of the ankle-foot complex influence postural control for people with Type 2 diabetes? </w:t>
      </w:r>
      <w:r w:rsidRPr="0059787D">
        <w:rPr>
          <w:rFonts w:ascii="Book Antiqua" w:eastAsia="宋体" w:hAnsi="Book Antiqua" w:cs="宋体"/>
          <w:i/>
          <w:iCs/>
          <w:color w:val="000000"/>
          <w:sz w:val="24"/>
          <w:szCs w:val="24"/>
          <w:lang w:eastAsia="zh-CN"/>
        </w:rPr>
        <w:t xml:space="preserve">Clin Biomech </w:t>
      </w:r>
      <w:r w:rsidRPr="00D44570">
        <w:rPr>
          <w:rFonts w:ascii="Book Antiqua" w:eastAsia="宋体" w:hAnsi="Book Antiqua" w:cs="宋体"/>
          <w:iCs/>
          <w:color w:val="000000"/>
          <w:sz w:val="24"/>
          <w:szCs w:val="24"/>
          <w:lang w:eastAsia="zh-CN"/>
        </w:rPr>
        <w:t>(Bristol, Avon)</w:t>
      </w:r>
      <w:r w:rsidRPr="00D44570">
        <w:rPr>
          <w:rFonts w:ascii="Book Antiqua" w:eastAsia="宋体" w:hAnsi="Book Antiqua" w:cs="宋体"/>
          <w:color w:val="000000"/>
          <w:sz w:val="24"/>
          <w:szCs w:val="24"/>
          <w:lang w:eastAsia="zh-CN"/>
        </w:rPr>
        <w:t> </w:t>
      </w:r>
      <w:r w:rsidRPr="0059787D">
        <w:rPr>
          <w:rFonts w:ascii="Book Antiqua" w:eastAsia="宋体" w:hAnsi="Book Antiqua" w:cs="宋体"/>
          <w:color w:val="000000"/>
          <w:sz w:val="24"/>
          <w:szCs w:val="24"/>
          <w:lang w:eastAsia="zh-CN"/>
        </w:rPr>
        <w:t>2013; </w:t>
      </w:r>
      <w:r w:rsidRPr="0059787D">
        <w:rPr>
          <w:rFonts w:ascii="Book Antiqua" w:eastAsia="宋体" w:hAnsi="Book Antiqua" w:cs="宋体"/>
          <w:b/>
          <w:bCs/>
          <w:color w:val="000000"/>
          <w:sz w:val="24"/>
          <w:szCs w:val="24"/>
          <w:lang w:eastAsia="zh-CN"/>
        </w:rPr>
        <w:t>28</w:t>
      </w:r>
      <w:r w:rsidRPr="0059787D">
        <w:rPr>
          <w:rFonts w:ascii="Book Antiqua" w:eastAsia="宋体" w:hAnsi="Book Antiqua" w:cs="宋体"/>
          <w:color w:val="000000"/>
          <w:sz w:val="24"/>
          <w:szCs w:val="24"/>
          <w:lang w:eastAsia="zh-CN"/>
        </w:rPr>
        <w:t>: 88-92 [PMID: 23021727 DOI: 10.1016/j.clinbiomech.2012.09.001]</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18 </w:t>
      </w:r>
      <w:r w:rsidRPr="0059787D">
        <w:rPr>
          <w:rFonts w:ascii="Book Antiqua" w:eastAsia="宋体" w:hAnsi="Book Antiqua" w:cs="宋体"/>
          <w:b/>
          <w:bCs/>
          <w:color w:val="000000"/>
          <w:sz w:val="24"/>
          <w:szCs w:val="24"/>
          <w:lang w:eastAsia="zh-CN"/>
        </w:rPr>
        <w:t>Cronin NJ</w:t>
      </w:r>
      <w:r w:rsidRPr="0059787D">
        <w:rPr>
          <w:rFonts w:ascii="Book Antiqua" w:eastAsia="宋体" w:hAnsi="Book Antiqua" w:cs="宋体"/>
          <w:color w:val="000000"/>
          <w:sz w:val="24"/>
          <w:szCs w:val="24"/>
          <w:lang w:eastAsia="zh-CN"/>
        </w:rPr>
        <w:t>, Peltonen J, Ishikawa M, Komi PV, Avela J, Sinkjaer T, Voigt M. Achilles tendon length changes during walking in long-term diabetes patients. </w:t>
      </w:r>
      <w:r w:rsidRPr="0059787D">
        <w:rPr>
          <w:rFonts w:ascii="Book Antiqua" w:eastAsia="宋体" w:hAnsi="Book Antiqua" w:cs="宋体"/>
          <w:i/>
          <w:iCs/>
          <w:color w:val="000000"/>
          <w:sz w:val="24"/>
          <w:szCs w:val="24"/>
          <w:lang w:eastAsia="zh-CN"/>
        </w:rPr>
        <w:t>Clin Biomech (Bristol, Avon)</w:t>
      </w:r>
      <w:r w:rsidRPr="0059787D">
        <w:rPr>
          <w:rFonts w:ascii="Book Antiqua" w:eastAsia="宋体" w:hAnsi="Book Antiqua" w:cs="宋体"/>
          <w:color w:val="000000"/>
          <w:sz w:val="24"/>
          <w:szCs w:val="24"/>
          <w:lang w:eastAsia="zh-CN"/>
        </w:rPr>
        <w:t> 2010; </w:t>
      </w:r>
      <w:r w:rsidRPr="0059787D">
        <w:rPr>
          <w:rFonts w:ascii="Book Antiqua" w:eastAsia="宋体" w:hAnsi="Book Antiqua" w:cs="宋体"/>
          <w:b/>
          <w:bCs/>
          <w:color w:val="000000"/>
          <w:sz w:val="24"/>
          <w:szCs w:val="24"/>
          <w:lang w:eastAsia="zh-CN"/>
        </w:rPr>
        <w:t>25</w:t>
      </w:r>
      <w:r w:rsidRPr="0059787D">
        <w:rPr>
          <w:rFonts w:ascii="Book Antiqua" w:eastAsia="宋体" w:hAnsi="Book Antiqua" w:cs="宋体"/>
          <w:color w:val="000000"/>
          <w:sz w:val="24"/>
          <w:szCs w:val="24"/>
          <w:lang w:eastAsia="zh-CN"/>
        </w:rPr>
        <w:t>: 476-482 [PMID: 20193974 DOI: 10.1016/j.clinbiomech.2010.01.018]</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proofErr w:type="gramStart"/>
      <w:r w:rsidRPr="0059787D">
        <w:rPr>
          <w:rFonts w:ascii="Book Antiqua" w:eastAsia="宋体" w:hAnsi="Book Antiqua" w:cs="宋体"/>
          <w:color w:val="000000"/>
          <w:sz w:val="24"/>
          <w:szCs w:val="24"/>
          <w:lang w:eastAsia="zh-CN"/>
        </w:rPr>
        <w:t>19 </w:t>
      </w:r>
      <w:r w:rsidRPr="0059787D">
        <w:rPr>
          <w:rFonts w:ascii="Book Antiqua" w:eastAsia="宋体" w:hAnsi="Book Antiqua" w:cs="宋体"/>
          <w:b/>
          <w:bCs/>
          <w:color w:val="000000"/>
          <w:sz w:val="24"/>
          <w:szCs w:val="24"/>
          <w:lang w:eastAsia="zh-CN"/>
        </w:rPr>
        <w:t>Burner</w:t>
      </w:r>
      <w:proofErr w:type="gramEnd"/>
      <w:r w:rsidRPr="0059787D">
        <w:rPr>
          <w:rFonts w:ascii="Book Antiqua" w:eastAsia="宋体" w:hAnsi="Book Antiqua" w:cs="宋体"/>
          <w:b/>
          <w:bCs/>
          <w:color w:val="000000"/>
          <w:sz w:val="24"/>
          <w:szCs w:val="24"/>
          <w:lang w:eastAsia="zh-CN"/>
        </w:rPr>
        <w:t xml:space="preserve"> T</w:t>
      </w:r>
      <w:r w:rsidRPr="0059787D">
        <w:rPr>
          <w:rFonts w:ascii="Book Antiqua" w:eastAsia="宋体" w:hAnsi="Book Antiqua" w:cs="宋体"/>
          <w:color w:val="000000"/>
          <w:sz w:val="24"/>
          <w:szCs w:val="24"/>
          <w:lang w:eastAsia="zh-CN"/>
        </w:rPr>
        <w:t>, Gohr C, Mitton-Fitzgerald E, Rosenthal AK. Hyperglycemia reduces proteoglycan levels in tendons. </w:t>
      </w:r>
      <w:r w:rsidRPr="0059787D">
        <w:rPr>
          <w:rFonts w:ascii="Book Antiqua" w:eastAsia="宋体" w:hAnsi="Book Antiqua" w:cs="宋体"/>
          <w:i/>
          <w:iCs/>
          <w:color w:val="000000"/>
          <w:sz w:val="24"/>
          <w:szCs w:val="24"/>
          <w:lang w:eastAsia="zh-CN"/>
        </w:rPr>
        <w:t>Connect Tissue Res</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53</w:t>
      </w:r>
      <w:r w:rsidRPr="0059787D">
        <w:rPr>
          <w:rFonts w:ascii="Book Antiqua" w:eastAsia="宋体" w:hAnsi="Book Antiqua" w:cs="宋体"/>
          <w:color w:val="000000"/>
          <w:sz w:val="24"/>
          <w:szCs w:val="24"/>
          <w:lang w:eastAsia="zh-CN"/>
        </w:rPr>
        <w:t>: 535-541 [PMID: 22891926 DOI: 10.3109/03008207.2012.710670]</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lastRenderedPageBreak/>
        <w:t>20 </w:t>
      </w:r>
      <w:r w:rsidRPr="0059787D">
        <w:rPr>
          <w:rFonts w:ascii="Book Antiqua" w:eastAsia="宋体" w:hAnsi="Book Antiqua" w:cs="宋体"/>
          <w:b/>
          <w:bCs/>
          <w:color w:val="000000"/>
          <w:sz w:val="24"/>
          <w:szCs w:val="24"/>
          <w:lang w:eastAsia="zh-CN"/>
        </w:rPr>
        <w:t>Fox AJ</w:t>
      </w:r>
      <w:r w:rsidRPr="0059787D">
        <w:rPr>
          <w:rFonts w:ascii="Book Antiqua" w:eastAsia="宋体" w:hAnsi="Book Antiqua" w:cs="宋体"/>
          <w:color w:val="000000"/>
          <w:sz w:val="24"/>
          <w:szCs w:val="24"/>
          <w:lang w:eastAsia="zh-CN"/>
        </w:rPr>
        <w:t>, Bedi A, Deng XH, Ying L, Harris PE, Warren RF, Rodeo SA. Diabetes mellitus alters the mechanical properties of the native tendon in an experimental rat model. </w:t>
      </w:r>
      <w:r w:rsidRPr="0059787D">
        <w:rPr>
          <w:rFonts w:ascii="Book Antiqua" w:eastAsia="宋体" w:hAnsi="Book Antiqua" w:cs="宋体"/>
          <w:i/>
          <w:iCs/>
          <w:color w:val="000000"/>
          <w:sz w:val="24"/>
          <w:szCs w:val="24"/>
          <w:lang w:eastAsia="zh-CN"/>
        </w:rPr>
        <w:t>J Orthop Res</w:t>
      </w:r>
      <w:r w:rsidRPr="0059787D">
        <w:rPr>
          <w:rFonts w:ascii="Book Antiqua" w:eastAsia="宋体" w:hAnsi="Book Antiqua" w:cs="宋体"/>
          <w:color w:val="000000"/>
          <w:sz w:val="24"/>
          <w:szCs w:val="24"/>
          <w:lang w:eastAsia="zh-CN"/>
        </w:rPr>
        <w:t> 2011; </w:t>
      </w:r>
      <w:r w:rsidRPr="0059787D">
        <w:rPr>
          <w:rFonts w:ascii="Book Antiqua" w:eastAsia="宋体" w:hAnsi="Book Antiqua" w:cs="宋体"/>
          <w:b/>
          <w:bCs/>
          <w:color w:val="000000"/>
          <w:sz w:val="24"/>
          <w:szCs w:val="24"/>
          <w:lang w:eastAsia="zh-CN"/>
        </w:rPr>
        <w:t>29</w:t>
      </w:r>
      <w:r w:rsidRPr="0059787D">
        <w:rPr>
          <w:rFonts w:ascii="Book Antiqua" w:eastAsia="宋体" w:hAnsi="Book Antiqua" w:cs="宋体"/>
          <w:color w:val="000000"/>
          <w:sz w:val="24"/>
          <w:szCs w:val="24"/>
          <w:lang w:eastAsia="zh-CN"/>
        </w:rPr>
        <w:t>: 880-885 [PMID: 21246619 DOI: 10.1002/jor.21327]</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21 </w:t>
      </w:r>
      <w:r w:rsidRPr="0059787D">
        <w:rPr>
          <w:rFonts w:ascii="Book Antiqua" w:eastAsia="宋体" w:hAnsi="Book Antiqua" w:cs="宋体"/>
          <w:b/>
          <w:bCs/>
          <w:color w:val="000000"/>
          <w:sz w:val="24"/>
          <w:szCs w:val="24"/>
          <w:lang w:eastAsia="zh-CN"/>
        </w:rPr>
        <w:t>Catalano LW</w:t>
      </w:r>
      <w:r w:rsidRPr="0059787D">
        <w:rPr>
          <w:rFonts w:ascii="Book Antiqua" w:eastAsia="宋体" w:hAnsi="Book Antiqua" w:cs="宋体"/>
          <w:color w:val="000000"/>
          <w:sz w:val="24"/>
          <w:szCs w:val="24"/>
          <w:lang w:eastAsia="zh-CN"/>
        </w:rPr>
        <w:t>, Glickel SZ, Barron OA, Harrison R, Marshall A, Purcelli-Lafer M. Effect of local corticosteroid injection of the hand and wrist on blood glucose in patients with diabetes mellitus. </w:t>
      </w:r>
      <w:r w:rsidRPr="0059787D">
        <w:rPr>
          <w:rFonts w:ascii="Book Antiqua" w:eastAsia="宋体" w:hAnsi="Book Antiqua" w:cs="宋体"/>
          <w:i/>
          <w:iCs/>
          <w:color w:val="000000"/>
          <w:sz w:val="24"/>
          <w:szCs w:val="24"/>
          <w:lang w:eastAsia="zh-CN"/>
        </w:rPr>
        <w:t>Orthopedics</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35</w:t>
      </w:r>
      <w:r w:rsidRPr="0059787D">
        <w:rPr>
          <w:rFonts w:ascii="Book Antiqua" w:eastAsia="宋体" w:hAnsi="Book Antiqua" w:cs="宋体"/>
          <w:color w:val="000000"/>
          <w:sz w:val="24"/>
          <w:szCs w:val="24"/>
          <w:lang w:eastAsia="zh-CN"/>
        </w:rPr>
        <w:t>: e1754-e1758 [PMID: 23218632]</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22 </w:t>
      </w:r>
      <w:r w:rsidRPr="0059787D">
        <w:rPr>
          <w:rFonts w:ascii="Book Antiqua" w:eastAsia="宋体" w:hAnsi="Book Antiqua" w:cs="宋体"/>
          <w:b/>
          <w:bCs/>
          <w:color w:val="000000"/>
          <w:sz w:val="24"/>
          <w:szCs w:val="24"/>
          <w:lang w:eastAsia="zh-CN"/>
        </w:rPr>
        <w:t>Einhorn TA</w:t>
      </w:r>
      <w:r w:rsidRPr="0059787D">
        <w:rPr>
          <w:rFonts w:ascii="Book Antiqua" w:eastAsia="宋体" w:hAnsi="Book Antiqua" w:cs="宋体"/>
          <w:color w:val="000000"/>
          <w:sz w:val="24"/>
          <w:szCs w:val="24"/>
          <w:lang w:eastAsia="zh-CN"/>
        </w:rPr>
        <w:t xml:space="preserve">, Boskey AL, Gundberg CM, Vigorita VJ, Devlin VJ, Beyer MM. </w:t>
      </w:r>
      <w:proofErr w:type="gramStart"/>
      <w:r w:rsidRPr="0059787D">
        <w:rPr>
          <w:rFonts w:ascii="Book Antiqua" w:eastAsia="宋体" w:hAnsi="Book Antiqua" w:cs="宋体"/>
          <w:color w:val="000000"/>
          <w:sz w:val="24"/>
          <w:szCs w:val="24"/>
          <w:lang w:eastAsia="zh-CN"/>
        </w:rPr>
        <w:t>The mineral and mechanical properties of bone in chronic experimental diabetes.</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J Orthop Res</w:t>
      </w:r>
      <w:r w:rsidRPr="0059787D">
        <w:rPr>
          <w:rFonts w:ascii="Book Antiqua" w:eastAsia="宋体" w:hAnsi="Book Antiqua" w:cs="宋体"/>
          <w:color w:val="000000"/>
          <w:sz w:val="24"/>
          <w:szCs w:val="24"/>
          <w:lang w:eastAsia="zh-CN"/>
        </w:rPr>
        <w:t> 1988; </w:t>
      </w:r>
      <w:r w:rsidRPr="0059787D">
        <w:rPr>
          <w:rFonts w:ascii="Book Antiqua" w:eastAsia="宋体" w:hAnsi="Book Antiqua" w:cs="宋体"/>
          <w:b/>
          <w:bCs/>
          <w:color w:val="000000"/>
          <w:sz w:val="24"/>
          <w:szCs w:val="24"/>
          <w:lang w:eastAsia="zh-CN"/>
        </w:rPr>
        <w:t>6</w:t>
      </w:r>
      <w:r w:rsidRPr="0059787D">
        <w:rPr>
          <w:rFonts w:ascii="Book Antiqua" w:eastAsia="宋体" w:hAnsi="Book Antiqua" w:cs="宋体"/>
          <w:color w:val="000000"/>
          <w:sz w:val="24"/>
          <w:szCs w:val="24"/>
          <w:lang w:eastAsia="zh-CN"/>
        </w:rPr>
        <w:t>: 317-323 [PMID: 3258636 DOI: 10.1002/jor.1100060303]</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23 </w:t>
      </w:r>
      <w:r w:rsidRPr="0059787D">
        <w:rPr>
          <w:rFonts w:ascii="Book Antiqua" w:eastAsia="宋体" w:hAnsi="Book Antiqua" w:cs="宋体"/>
          <w:b/>
          <w:bCs/>
          <w:color w:val="000000"/>
          <w:sz w:val="24"/>
          <w:szCs w:val="24"/>
          <w:lang w:eastAsia="zh-CN"/>
        </w:rPr>
        <w:t>Beam HA</w:t>
      </w:r>
      <w:r w:rsidRPr="0059787D">
        <w:rPr>
          <w:rFonts w:ascii="Book Antiqua" w:eastAsia="宋体" w:hAnsi="Book Antiqua" w:cs="宋体"/>
          <w:color w:val="000000"/>
          <w:sz w:val="24"/>
          <w:szCs w:val="24"/>
          <w:lang w:eastAsia="zh-CN"/>
        </w:rPr>
        <w:t>, Parsons JR, Lin SS. The effects of blood glucose control upon fracture healing in the BB Wistar rat with diabetes mellitus. </w:t>
      </w:r>
      <w:r w:rsidRPr="0059787D">
        <w:rPr>
          <w:rFonts w:ascii="Book Antiqua" w:eastAsia="宋体" w:hAnsi="Book Antiqua" w:cs="宋体"/>
          <w:i/>
          <w:iCs/>
          <w:color w:val="000000"/>
          <w:sz w:val="24"/>
          <w:szCs w:val="24"/>
          <w:lang w:eastAsia="zh-CN"/>
        </w:rPr>
        <w:t>J Orthop Res</w:t>
      </w:r>
      <w:r w:rsidRPr="0059787D">
        <w:rPr>
          <w:rFonts w:ascii="Book Antiqua" w:eastAsia="宋体" w:hAnsi="Book Antiqua" w:cs="宋体"/>
          <w:color w:val="000000"/>
          <w:sz w:val="24"/>
          <w:szCs w:val="24"/>
          <w:lang w:eastAsia="zh-CN"/>
        </w:rPr>
        <w:t> 2002; </w:t>
      </w:r>
      <w:r w:rsidRPr="0059787D">
        <w:rPr>
          <w:rFonts w:ascii="Book Antiqua" w:eastAsia="宋体" w:hAnsi="Book Antiqua" w:cs="宋体"/>
          <w:b/>
          <w:bCs/>
          <w:color w:val="000000"/>
          <w:sz w:val="24"/>
          <w:szCs w:val="24"/>
          <w:lang w:eastAsia="zh-CN"/>
        </w:rPr>
        <w:t>20</w:t>
      </w:r>
      <w:r w:rsidRPr="0059787D">
        <w:rPr>
          <w:rFonts w:ascii="Book Antiqua" w:eastAsia="宋体" w:hAnsi="Book Antiqua" w:cs="宋体"/>
          <w:color w:val="000000"/>
          <w:sz w:val="24"/>
          <w:szCs w:val="24"/>
          <w:lang w:eastAsia="zh-CN"/>
        </w:rPr>
        <w:t>: 1210-1216 [PMID: 12472231 DOI: 10.1016/S0736-0266(02)00066-9]</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24 </w:t>
      </w:r>
      <w:r w:rsidRPr="0059787D">
        <w:rPr>
          <w:rFonts w:ascii="Book Antiqua" w:eastAsia="宋体" w:hAnsi="Book Antiqua" w:cs="宋体"/>
          <w:b/>
          <w:bCs/>
          <w:color w:val="000000"/>
          <w:sz w:val="24"/>
          <w:szCs w:val="24"/>
          <w:lang w:eastAsia="zh-CN"/>
        </w:rPr>
        <w:t>Coords M</w:t>
      </w:r>
      <w:r w:rsidRPr="0059787D">
        <w:rPr>
          <w:rFonts w:ascii="Book Antiqua" w:eastAsia="宋体" w:hAnsi="Book Antiqua" w:cs="宋体"/>
          <w:color w:val="000000"/>
          <w:sz w:val="24"/>
          <w:szCs w:val="24"/>
          <w:lang w:eastAsia="zh-CN"/>
        </w:rPr>
        <w:t>, Breitbart E, Paglia D, Kappy N, Gandhi A, Cottrell J, Cedeno N, Pounder N, O'Connor JP, Lin SS. The effects of low-intensity pulsed ultrasound upon diabetic fracture healing. </w:t>
      </w:r>
      <w:r w:rsidRPr="0059787D">
        <w:rPr>
          <w:rFonts w:ascii="Book Antiqua" w:eastAsia="宋体" w:hAnsi="Book Antiqua" w:cs="宋体"/>
          <w:i/>
          <w:iCs/>
          <w:color w:val="000000"/>
          <w:sz w:val="24"/>
          <w:szCs w:val="24"/>
          <w:lang w:eastAsia="zh-CN"/>
        </w:rPr>
        <w:t>J Orthop Res</w:t>
      </w:r>
      <w:r w:rsidRPr="0059787D">
        <w:rPr>
          <w:rFonts w:ascii="Book Antiqua" w:eastAsia="宋体" w:hAnsi="Book Antiqua" w:cs="宋体"/>
          <w:color w:val="000000"/>
          <w:sz w:val="24"/>
          <w:szCs w:val="24"/>
          <w:lang w:eastAsia="zh-CN"/>
        </w:rPr>
        <w:t> 2011; </w:t>
      </w:r>
      <w:r w:rsidRPr="0059787D">
        <w:rPr>
          <w:rFonts w:ascii="Book Antiqua" w:eastAsia="宋体" w:hAnsi="Book Antiqua" w:cs="宋体"/>
          <w:b/>
          <w:bCs/>
          <w:color w:val="000000"/>
          <w:sz w:val="24"/>
          <w:szCs w:val="24"/>
          <w:lang w:eastAsia="zh-CN"/>
        </w:rPr>
        <w:t>29</w:t>
      </w:r>
      <w:r w:rsidRPr="0059787D">
        <w:rPr>
          <w:rFonts w:ascii="Book Antiqua" w:eastAsia="宋体" w:hAnsi="Book Antiqua" w:cs="宋体"/>
          <w:color w:val="000000"/>
          <w:sz w:val="24"/>
          <w:szCs w:val="24"/>
          <w:lang w:eastAsia="zh-CN"/>
        </w:rPr>
        <w:t>: 181-188 [PMID: 20886648 DOI: 10.1002/jor.21223]</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25 </w:t>
      </w:r>
      <w:r w:rsidRPr="0059787D">
        <w:rPr>
          <w:rFonts w:ascii="Book Antiqua" w:eastAsia="宋体" w:hAnsi="Book Antiqua" w:cs="宋体"/>
          <w:b/>
          <w:bCs/>
          <w:color w:val="000000"/>
          <w:sz w:val="24"/>
          <w:szCs w:val="24"/>
          <w:lang w:eastAsia="zh-CN"/>
        </w:rPr>
        <w:t>Wukich DK</w:t>
      </w:r>
      <w:r w:rsidRPr="0059787D">
        <w:rPr>
          <w:rFonts w:ascii="Book Antiqua" w:eastAsia="宋体" w:hAnsi="Book Antiqua" w:cs="宋体"/>
          <w:color w:val="000000"/>
          <w:sz w:val="24"/>
          <w:szCs w:val="24"/>
          <w:lang w:eastAsia="zh-CN"/>
        </w:rPr>
        <w:t>. Current concepts review: diabetic foot ulcers. </w:t>
      </w:r>
      <w:r w:rsidRPr="0059787D">
        <w:rPr>
          <w:rFonts w:ascii="Book Antiqua" w:eastAsia="宋体" w:hAnsi="Book Antiqua" w:cs="宋体"/>
          <w:i/>
          <w:iCs/>
          <w:color w:val="000000"/>
          <w:sz w:val="24"/>
          <w:szCs w:val="24"/>
          <w:lang w:eastAsia="zh-CN"/>
        </w:rPr>
        <w:t>Foot Ankle Int</w:t>
      </w:r>
      <w:r w:rsidRPr="0059787D">
        <w:rPr>
          <w:rFonts w:ascii="Book Antiqua" w:eastAsia="宋体" w:hAnsi="Book Antiqua" w:cs="宋体"/>
          <w:color w:val="000000"/>
          <w:sz w:val="24"/>
          <w:szCs w:val="24"/>
          <w:lang w:eastAsia="zh-CN"/>
        </w:rPr>
        <w:t> 2010; </w:t>
      </w:r>
      <w:r w:rsidRPr="0059787D">
        <w:rPr>
          <w:rFonts w:ascii="Book Antiqua" w:eastAsia="宋体" w:hAnsi="Book Antiqua" w:cs="宋体"/>
          <w:b/>
          <w:bCs/>
          <w:color w:val="000000"/>
          <w:sz w:val="24"/>
          <w:szCs w:val="24"/>
          <w:lang w:eastAsia="zh-CN"/>
        </w:rPr>
        <w:t>31</w:t>
      </w:r>
      <w:r w:rsidRPr="0059787D">
        <w:rPr>
          <w:rFonts w:ascii="Book Antiqua" w:eastAsia="宋体" w:hAnsi="Book Antiqua" w:cs="宋体"/>
          <w:color w:val="000000"/>
          <w:sz w:val="24"/>
          <w:szCs w:val="24"/>
          <w:lang w:eastAsia="zh-CN"/>
        </w:rPr>
        <w:t>: 460-467 [PMID: 20460077 DOI: 10.3113/FAI.2010.0460]</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26 </w:t>
      </w:r>
      <w:r w:rsidRPr="0059787D">
        <w:rPr>
          <w:rFonts w:ascii="Book Antiqua" w:eastAsia="宋体" w:hAnsi="Book Antiqua" w:cs="宋体"/>
          <w:b/>
          <w:bCs/>
          <w:color w:val="000000"/>
          <w:sz w:val="24"/>
          <w:szCs w:val="24"/>
          <w:lang w:eastAsia="zh-CN"/>
        </w:rPr>
        <w:t>Lavery LA</w:t>
      </w:r>
      <w:r w:rsidRPr="0059787D">
        <w:rPr>
          <w:rFonts w:ascii="Book Antiqua" w:eastAsia="宋体" w:hAnsi="Book Antiqua" w:cs="宋体"/>
          <w:color w:val="000000"/>
          <w:sz w:val="24"/>
          <w:szCs w:val="24"/>
          <w:lang w:eastAsia="zh-CN"/>
        </w:rPr>
        <w:t>, Armstrong DG, Wunderlich RP, Mohler MJ, Wendel CS, Lipsky BA. Risk factors for foot infections in individuals with diabetes. </w:t>
      </w:r>
      <w:r w:rsidRPr="0059787D">
        <w:rPr>
          <w:rFonts w:ascii="Book Antiqua" w:eastAsia="宋体" w:hAnsi="Book Antiqua" w:cs="宋体"/>
          <w:i/>
          <w:iCs/>
          <w:color w:val="000000"/>
          <w:sz w:val="24"/>
          <w:szCs w:val="24"/>
          <w:lang w:eastAsia="zh-CN"/>
        </w:rPr>
        <w:t>Diabetes Care</w:t>
      </w:r>
      <w:r w:rsidRPr="0059787D">
        <w:rPr>
          <w:rFonts w:ascii="Book Antiqua" w:eastAsia="宋体" w:hAnsi="Book Antiqua" w:cs="宋体"/>
          <w:color w:val="000000"/>
          <w:sz w:val="24"/>
          <w:szCs w:val="24"/>
          <w:lang w:eastAsia="zh-CN"/>
        </w:rPr>
        <w:t> 2006; </w:t>
      </w:r>
      <w:r w:rsidRPr="0059787D">
        <w:rPr>
          <w:rFonts w:ascii="Book Antiqua" w:eastAsia="宋体" w:hAnsi="Book Antiqua" w:cs="宋体"/>
          <w:b/>
          <w:bCs/>
          <w:color w:val="000000"/>
          <w:sz w:val="24"/>
          <w:szCs w:val="24"/>
          <w:lang w:eastAsia="zh-CN"/>
        </w:rPr>
        <w:t>29</w:t>
      </w:r>
      <w:r w:rsidRPr="0059787D">
        <w:rPr>
          <w:rFonts w:ascii="Book Antiqua" w:eastAsia="宋体" w:hAnsi="Book Antiqua" w:cs="宋体"/>
          <w:color w:val="000000"/>
          <w:sz w:val="24"/>
          <w:szCs w:val="24"/>
          <w:lang w:eastAsia="zh-CN"/>
        </w:rPr>
        <w:t>: 1288-1293 [PMID: 16732010 DOI: 10.2337/dc05-2425]</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27 </w:t>
      </w:r>
      <w:r w:rsidRPr="0059787D">
        <w:rPr>
          <w:rFonts w:ascii="Book Antiqua" w:eastAsia="宋体" w:hAnsi="Book Antiqua" w:cs="宋体"/>
          <w:b/>
          <w:bCs/>
          <w:color w:val="000000"/>
          <w:sz w:val="24"/>
          <w:szCs w:val="24"/>
          <w:lang w:eastAsia="zh-CN"/>
        </w:rPr>
        <w:t>Wukich DK</w:t>
      </w:r>
      <w:r w:rsidRPr="0059787D">
        <w:rPr>
          <w:rFonts w:ascii="Book Antiqua" w:eastAsia="宋体" w:hAnsi="Book Antiqua" w:cs="宋体"/>
          <w:color w:val="000000"/>
          <w:sz w:val="24"/>
          <w:szCs w:val="24"/>
          <w:lang w:eastAsia="zh-CN"/>
        </w:rPr>
        <w:t>, Hobizal KB, Raspovic KM, Rosario BL. SIRS is valid in discriminating between severe and moderate diabetic foot infections. </w:t>
      </w:r>
      <w:r w:rsidRPr="0059787D">
        <w:rPr>
          <w:rFonts w:ascii="Book Antiqua" w:eastAsia="宋体" w:hAnsi="Book Antiqua" w:cs="宋体"/>
          <w:i/>
          <w:iCs/>
          <w:color w:val="000000"/>
          <w:sz w:val="24"/>
          <w:szCs w:val="24"/>
          <w:lang w:eastAsia="zh-CN"/>
        </w:rPr>
        <w:t>Diabetes Care</w:t>
      </w:r>
      <w:r w:rsidRPr="0059787D">
        <w:rPr>
          <w:rFonts w:ascii="Book Antiqua" w:eastAsia="宋体" w:hAnsi="Book Antiqua" w:cs="宋体"/>
          <w:color w:val="000000"/>
          <w:sz w:val="24"/>
          <w:szCs w:val="24"/>
          <w:lang w:eastAsia="zh-CN"/>
        </w:rPr>
        <w:t> 2013; </w:t>
      </w:r>
      <w:r w:rsidRPr="0059787D">
        <w:rPr>
          <w:rFonts w:ascii="Book Antiqua" w:eastAsia="宋体" w:hAnsi="Book Antiqua" w:cs="宋体"/>
          <w:b/>
          <w:bCs/>
          <w:color w:val="000000"/>
          <w:sz w:val="24"/>
          <w:szCs w:val="24"/>
          <w:lang w:eastAsia="zh-CN"/>
        </w:rPr>
        <w:t>36</w:t>
      </w:r>
      <w:r w:rsidRPr="0059787D">
        <w:rPr>
          <w:rFonts w:ascii="Book Antiqua" w:eastAsia="宋体" w:hAnsi="Book Antiqua" w:cs="宋体"/>
          <w:color w:val="000000"/>
          <w:sz w:val="24"/>
          <w:szCs w:val="24"/>
          <w:lang w:eastAsia="zh-CN"/>
        </w:rPr>
        <w:t>: 3706-3711 [PMID: 24062324 DOI: 10.2337/dc13-1083]</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28 </w:t>
      </w:r>
      <w:r w:rsidRPr="0059787D">
        <w:rPr>
          <w:rFonts w:ascii="Book Antiqua" w:eastAsia="宋体" w:hAnsi="Book Antiqua" w:cs="宋体"/>
          <w:b/>
          <w:bCs/>
          <w:color w:val="000000"/>
          <w:sz w:val="24"/>
          <w:szCs w:val="24"/>
          <w:lang w:eastAsia="zh-CN"/>
        </w:rPr>
        <w:t>Raspovic KM</w:t>
      </w:r>
      <w:r w:rsidRPr="0059787D">
        <w:rPr>
          <w:rFonts w:ascii="Book Antiqua" w:eastAsia="宋体" w:hAnsi="Book Antiqua" w:cs="宋体"/>
          <w:color w:val="000000"/>
          <w:sz w:val="24"/>
          <w:szCs w:val="24"/>
          <w:lang w:eastAsia="zh-CN"/>
        </w:rPr>
        <w:t>, Wukich DK. Self-reported quality of life in patients with diabetes: a comparison of patients with and without Charcot neuroarthropathy. </w:t>
      </w:r>
      <w:r w:rsidRPr="0059787D">
        <w:rPr>
          <w:rFonts w:ascii="Book Antiqua" w:eastAsia="宋体" w:hAnsi="Book Antiqua" w:cs="宋体"/>
          <w:i/>
          <w:iCs/>
          <w:color w:val="000000"/>
          <w:sz w:val="24"/>
          <w:szCs w:val="24"/>
          <w:lang w:eastAsia="zh-CN"/>
        </w:rPr>
        <w:t>Foot Ankle Int</w:t>
      </w:r>
      <w:r w:rsidRPr="0059787D">
        <w:rPr>
          <w:rFonts w:ascii="Book Antiqua" w:eastAsia="宋体" w:hAnsi="Book Antiqua" w:cs="宋体"/>
          <w:color w:val="000000"/>
          <w:sz w:val="24"/>
          <w:szCs w:val="24"/>
          <w:lang w:eastAsia="zh-CN"/>
        </w:rPr>
        <w:t> 2014; </w:t>
      </w:r>
      <w:r w:rsidRPr="0059787D">
        <w:rPr>
          <w:rFonts w:ascii="Book Antiqua" w:eastAsia="宋体" w:hAnsi="Book Antiqua" w:cs="宋体"/>
          <w:b/>
          <w:bCs/>
          <w:color w:val="000000"/>
          <w:sz w:val="24"/>
          <w:szCs w:val="24"/>
          <w:lang w:eastAsia="zh-CN"/>
        </w:rPr>
        <w:t>35</w:t>
      </w:r>
      <w:r w:rsidRPr="0059787D">
        <w:rPr>
          <w:rFonts w:ascii="Book Antiqua" w:eastAsia="宋体" w:hAnsi="Book Antiqua" w:cs="宋体"/>
          <w:color w:val="000000"/>
          <w:sz w:val="24"/>
          <w:szCs w:val="24"/>
          <w:lang w:eastAsia="zh-CN"/>
        </w:rPr>
        <w:t>: 195-200 [PMID: 24351658 DOI: 10.1177/1071100713517097]</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29 </w:t>
      </w:r>
      <w:r w:rsidRPr="0059787D">
        <w:rPr>
          <w:rFonts w:ascii="Book Antiqua" w:eastAsia="宋体" w:hAnsi="Book Antiqua" w:cs="宋体"/>
          <w:b/>
          <w:bCs/>
          <w:color w:val="000000"/>
          <w:sz w:val="24"/>
          <w:szCs w:val="24"/>
          <w:lang w:eastAsia="zh-CN"/>
        </w:rPr>
        <w:t>Sohn MW</w:t>
      </w:r>
      <w:r w:rsidRPr="0059787D">
        <w:rPr>
          <w:rFonts w:ascii="Book Antiqua" w:eastAsia="宋体" w:hAnsi="Book Antiqua" w:cs="宋体"/>
          <w:color w:val="000000"/>
          <w:sz w:val="24"/>
          <w:szCs w:val="24"/>
          <w:lang w:eastAsia="zh-CN"/>
        </w:rPr>
        <w:t>, Stuck RM, Pinzur M, Lee TA, Budiman-Mak E. Lower-extremity amputation risk after charcot arthropathy and diabetic foot ulcer. </w:t>
      </w:r>
      <w:r w:rsidRPr="0059787D">
        <w:rPr>
          <w:rFonts w:ascii="Book Antiqua" w:eastAsia="宋体" w:hAnsi="Book Antiqua" w:cs="宋体"/>
          <w:i/>
          <w:iCs/>
          <w:color w:val="000000"/>
          <w:sz w:val="24"/>
          <w:szCs w:val="24"/>
          <w:lang w:eastAsia="zh-CN"/>
        </w:rPr>
        <w:t>Diabetes Care</w:t>
      </w:r>
      <w:r w:rsidRPr="0059787D">
        <w:rPr>
          <w:rFonts w:ascii="Book Antiqua" w:eastAsia="宋体" w:hAnsi="Book Antiqua" w:cs="宋体"/>
          <w:color w:val="000000"/>
          <w:sz w:val="24"/>
          <w:szCs w:val="24"/>
          <w:lang w:eastAsia="zh-CN"/>
        </w:rPr>
        <w:t> 2010; </w:t>
      </w:r>
      <w:r w:rsidRPr="0059787D">
        <w:rPr>
          <w:rFonts w:ascii="Book Antiqua" w:eastAsia="宋体" w:hAnsi="Book Antiqua" w:cs="宋体"/>
          <w:b/>
          <w:bCs/>
          <w:color w:val="000000"/>
          <w:sz w:val="24"/>
          <w:szCs w:val="24"/>
          <w:lang w:eastAsia="zh-CN"/>
        </w:rPr>
        <w:t>33</w:t>
      </w:r>
      <w:r w:rsidRPr="0059787D">
        <w:rPr>
          <w:rFonts w:ascii="Book Antiqua" w:eastAsia="宋体" w:hAnsi="Book Antiqua" w:cs="宋体"/>
          <w:color w:val="000000"/>
          <w:sz w:val="24"/>
          <w:szCs w:val="24"/>
          <w:lang w:eastAsia="zh-CN"/>
        </w:rPr>
        <w:t>: 98-100 [PMID: 19825822 DOI: 10.2337/dc09-1497]</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lastRenderedPageBreak/>
        <w:t>30 </w:t>
      </w:r>
      <w:r w:rsidRPr="0059787D">
        <w:rPr>
          <w:rFonts w:ascii="Book Antiqua" w:eastAsia="宋体" w:hAnsi="Book Antiqua" w:cs="宋体"/>
          <w:b/>
          <w:bCs/>
          <w:color w:val="000000"/>
          <w:sz w:val="24"/>
          <w:szCs w:val="24"/>
          <w:lang w:eastAsia="zh-CN"/>
        </w:rPr>
        <w:t>Wukich DK</w:t>
      </w:r>
      <w:r w:rsidRPr="0059787D">
        <w:rPr>
          <w:rFonts w:ascii="Book Antiqua" w:eastAsia="宋体" w:hAnsi="Book Antiqua" w:cs="宋体"/>
          <w:color w:val="000000"/>
          <w:sz w:val="24"/>
          <w:szCs w:val="24"/>
          <w:lang w:eastAsia="zh-CN"/>
        </w:rPr>
        <w:t>, Belczyk RJ, Burns PR, Frykberg RG. Complications encountered with circular ring fixation in persons with diabetes mellitus. </w:t>
      </w:r>
      <w:r w:rsidRPr="0059787D">
        <w:rPr>
          <w:rFonts w:ascii="Book Antiqua" w:eastAsia="宋体" w:hAnsi="Book Antiqua" w:cs="宋体"/>
          <w:i/>
          <w:iCs/>
          <w:color w:val="000000"/>
          <w:sz w:val="24"/>
          <w:szCs w:val="24"/>
          <w:lang w:eastAsia="zh-CN"/>
        </w:rPr>
        <w:t>Foot Ankle Int</w:t>
      </w:r>
      <w:r w:rsidRPr="0059787D">
        <w:rPr>
          <w:rFonts w:ascii="Book Antiqua" w:eastAsia="宋体" w:hAnsi="Book Antiqua" w:cs="宋体"/>
          <w:color w:val="000000"/>
          <w:sz w:val="24"/>
          <w:szCs w:val="24"/>
          <w:lang w:eastAsia="zh-CN"/>
        </w:rPr>
        <w:t> 2008; </w:t>
      </w:r>
      <w:r w:rsidRPr="0059787D">
        <w:rPr>
          <w:rFonts w:ascii="Book Antiqua" w:eastAsia="宋体" w:hAnsi="Book Antiqua" w:cs="宋体"/>
          <w:b/>
          <w:bCs/>
          <w:color w:val="000000"/>
          <w:sz w:val="24"/>
          <w:szCs w:val="24"/>
          <w:lang w:eastAsia="zh-CN"/>
        </w:rPr>
        <w:t>29</w:t>
      </w:r>
      <w:r w:rsidRPr="0059787D">
        <w:rPr>
          <w:rFonts w:ascii="Book Antiqua" w:eastAsia="宋体" w:hAnsi="Book Antiqua" w:cs="宋体"/>
          <w:color w:val="000000"/>
          <w:sz w:val="24"/>
          <w:szCs w:val="24"/>
          <w:lang w:eastAsia="zh-CN"/>
        </w:rPr>
        <w:t>: 994-1000 [PMID: 18851815 DOI: 10.3113/FAI.2008.0994]</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31 </w:t>
      </w:r>
      <w:r w:rsidRPr="0059787D">
        <w:rPr>
          <w:rFonts w:ascii="Book Antiqua" w:eastAsia="宋体" w:hAnsi="Book Antiqua" w:cs="宋体"/>
          <w:b/>
          <w:bCs/>
          <w:color w:val="000000"/>
          <w:sz w:val="24"/>
          <w:szCs w:val="24"/>
          <w:lang w:eastAsia="zh-CN"/>
        </w:rPr>
        <w:t>Wukich DK</w:t>
      </w:r>
      <w:r w:rsidRPr="0059787D">
        <w:rPr>
          <w:rFonts w:ascii="Book Antiqua" w:eastAsia="宋体" w:hAnsi="Book Antiqua" w:cs="宋体"/>
          <w:color w:val="000000"/>
          <w:sz w:val="24"/>
          <w:szCs w:val="24"/>
          <w:lang w:eastAsia="zh-CN"/>
        </w:rPr>
        <w:t>, Crim BE, Frykberg RG, Rosario BL. Neuropathy and poorly controlled diabetes increase the rate of surgical site infection after foot and ankle surgery. </w:t>
      </w:r>
      <w:r w:rsidRPr="0059787D">
        <w:rPr>
          <w:rFonts w:ascii="Book Antiqua" w:eastAsia="宋体" w:hAnsi="Book Antiqua" w:cs="宋体"/>
          <w:i/>
          <w:iCs/>
          <w:color w:val="000000"/>
          <w:sz w:val="24"/>
          <w:szCs w:val="24"/>
          <w:lang w:eastAsia="zh-CN"/>
        </w:rPr>
        <w:t>J Bone Joint Surg Am</w:t>
      </w:r>
      <w:r w:rsidRPr="0059787D">
        <w:rPr>
          <w:rFonts w:ascii="Book Antiqua" w:eastAsia="宋体" w:hAnsi="Book Antiqua" w:cs="宋体"/>
          <w:color w:val="000000"/>
          <w:sz w:val="24"/>
          <w:szCs w:val="24"/>
          <w:lang w:eastAsia="zh-CN"/>
        </w:rPr>
        <w:t> 2014; </w:t>
      </w:r>
      <w:r w:rsidRPr="0059787D">
        <w:rPr>
          <w:rFonts w:ascii="Book Antiqua" w:eastAsia="宋体" w:hAnsi="Book Antiqua" w:cs="宋体"/>
          <w:b/>
          <w:bCs/>
          <w:color w:val="000000"/>
          <w:sz w:val="24"/>
          <w:szCs w:val="24"/>
          <w:lang w:eastAsia="zh-CN"/>
        </w:rPr>
        <w:t>96</w:t>
      </w:r>
      <w:r w:rsidRPr="0059787D">
        <w:rPr>
          <w:rFonts w:ascii="Book Antiqua" w:eastAsia="宋体" w:hAnsi="Book Antiqua" w:cs="宋体"/>
          <w:color w:val="000000"/>
          <w:sz w:val="24"/>
          <w:szCs w:val="24"/>
          <w:lang w:eastAsia="zh-CN"/>
        </w:rPr>
        <w:t>: 832-839 [PMID: 24875024 DOI: 10.2106/JBJS.L.01302]</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32 </w:t>
      </w:r>
      <w:r w:rsidRPr="0059787D">
        <w:rPr>
          <w:rFonts w:ascii="Book Antiqua" w:eastAsia="宋体" w:hAnsi="Book Antiqua" w:cs="宋体"/>
          <w:b/>
          <w:bCs/>
          <w:color w:val="000000"/>
          <w:sz w:val="24"/>
          <w:szCs w:val="24"/>
          <w:lang w:eastAsia="zh-CN"/>
        </w:rPr>
        <w:t>Myers TG</w:t>
      </w:r>
      <w:r w:rsidRPr="0059787D">
        <w:rPr>
          <w:rFonts w:ascii="Book Antiqua" w:eastAsia="宋体" w:hAnsi="Book Antiqua" w:cs="宋体"/>
          <w:color w:val="000000"/>
          <w:sz w:val="24"/>
          <w:szCs w:val="24"/>
          <w:lang w:eastAsia="zh-CN"/>
        </w:rPr>
        <w:t>, Lowery NJ, Frykberg RG, Wukich DK. Ankle and hindfoot fusions: comparison of outcomes in patients with and without diabetes. </w:t>
      </w:r>
      <w:r w:rsidRPr="0059787D">
        <w:rPr>
          <w:rFonts w:ascii="Book Antiqua" w:eastAsia="宋体" w:hAnsi="Book Antiqua" w:cs="宋体"/>
          <w:i/>
          <w:iCs/>
          <w:color w:val="000000"/>
          <w:sz w:val="24"/>
          <w:szCs w:val="24"/>
          <w:lang w:eastAsia="zh-CN"/>
        </w:rPr>
        <w:t>Foot Ankle Int</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33</w:t>
      </w:r>
      <w:r w:rsidRPr="0059787D">
        <w:rPr>
          <w:rFonts w:ascii="Book Antiqua" w:eastAsia="宋体" w:hAnsi="Book Antiqua" w:cs="宋体"/>
          <w:color w:val="000000"/>
          <w:sz w:val="24"/>
          <w:szCs w:val="24"/>
          <w:lang w:eastAsia="zh-CN"/>
        </w:rPr>
        <w:t>: 20-28 [PMID: 22381232 DOI: 10.3113/FAI.2012.0020]</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33 </w:t>
      </w:r>
      <w:r w:rsidRPr="0059787D">
        <w:rPr>
          <w:rFonts w:ascii="Book Antiqua" w:eastAsia="宋体" w:hAnsi="Book Antiqua" w:cs="宋体"/>
          <w:b/>
          <w:bCs/>
          <w:color w:val="000000"/>
          <w:sz w:val="24"/>
          <w:szCs w:val="24"/>
          <w:lang w:eastAsia="zh-CN"/>
        </w:rPr>
        <w:t>Wukich DK</w:t>
      </w:r>
      <w:r w:rsidRPr="0059787D">
        <w:rPr>
          <w:rFonts w:ascii="Book Antiqua" w:eastAsia="宋体" w:hAnsi="Book Antiqua" w:cs="宋体"/>
          <w:color w:val="000000"/>
          <w:sz w:val="24"/>
          <w:szCs w:val="24"/>
          <w:lang w:eastAsia="zh-CN"/>
        </w:rPr>
        <w:t xml:space="preserve">, Joseph A, Ryan M, Ramirez C, Irrgang JJ. </w:t>
      </w:r>
      <w:proofErr w:type="gramStart"/>
      <w:r w:rsidRPr="0059787D">
        <w:rPr>
          <w:rFonts w:ascii="Book Antiqua" w:eastAsia="宋体" w:hAnsi="Book Antiqua" w:cs="宋体"/>
          <w:color w:val="000000"/>
          <w:sz w:val="24"/>
          <w:szCs w:val="24"/>
          <w:lang w:eastAsia="zh-CN"/>
        </w:rPr>
        <w:t>Outcomes of ankle fractures</w:t>
      </w:r>
      <w:proofErr w:type="gramEnd"/>
      <w:r w:rsidRPr="0059787D">
        <w:rPr>
          <w:rFonts w:ascii="Book Antiqua" w:eastAsia="宋体" w:hAnsi="Book Antiqua" w:cs="宋体"/>
          <w:color w:val="000000"/>
          <w:sz w:val="24"/>
          <w:szCs w:val="24"/>
          <w:lang w:eastAsia="zh-CN"/>
        </w:rPr>
        <w:t xml:space="preserve"> in patients with uncomplicated versus complicated diabetes. </w:t>
      </w:r>
      <w:r w:rsidRPr="0059787D">
        <w:rPr>
          <w:rFonts w:ascii="Book Antiqua" w:eastAsia="宋体" w:hAnsi="Book Antiqua" w:cs="宋体"/>
          <w:i/>
          <w:iCs/>
          <w:color w:val="000000"/>
          <w:sz w:val="24"/>
          <w:szCs w:val="24"/>
          <w:lang w:eastAsia="zh-CN"/>
        </w:rPr>
        <w:t>Foot Ankle Int</w:t>
      </w:r>
      <w:r w:rsidRPr="0059787D">
        <w:rPr>
          <w:rFonts w:ascii="Book Antiqua" w:eastAsia="宋体" w:hAnsi="Book Antiqua" w:cs="宋体"/>
          <w:color w:val="000000"/>
          <w:sz w:val="24"/>
          <w:szCs w:val="24"/>
          <w:lang w:eastAsia="zh-CN"/>
        </w:rPr>
        <w:t> 2011; </w:t>
      </w:r>
      <w:r w:rsidRPr="0059787D">
        <w:rPr>
          <w:rFonts w:ascii="Book Antiqua" w:eastAsia="宋体" w:hAnsi="Book Antiqua" w:cs="宋体"/>
          <w:b/>
          <w:bCs/>
          <w:color w:val="000000"/>
          <w:sz w:val="24"/>
          <w:szCs w:val="24"/>
          <w:lang w:eastAsia="zh-CN"/>
        </w:rPr>
        <w:t>32</w:t>
      </w:r>
      <w:r w:rsidRPr="0059787D">
        <w:rPr>
          <w:rFonts w:ascii="Book Antiqua" w:eastAsia="宋体" w:hAnsi="Book Antiqua" w:cs="宋体"/>
          <w:color w:val="000000"/>
          <w:sz w:val="24"/>
          <w:szCs w:val="24"/>
          <w:lang w:eastAsia="zh-CN"/>
        </w:rPr>
        <w:t>: 120-130 [PMID: 21288410 DOI: 10.3113/FAI.2011.0120]</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34 </w:t>
      </w:r>
      <w:r w:rsidRPr="00D44570">
        <w:rPr>
          <w:rFonts w:ascii="Book Antiqua" w:eastAsia="宋体" w:hAnsi="Book Antiqua" w:cs="宋体"/>
          <w:b/>
          <w:color w:val="000000"/>
          <w:sz w:val="24"/>
          <w:szCs w:val="24"/>
          <w:lang w:eastAsia="zh-CN"/>
        </w:rPr>
        <w:t>Belczyk RJ</w:t>
      </w:r>
      <w:r w:rsidRPr="0059787D">
        <w:rPr>
          <w:rFonts w:ascii="Book Antiqua" w:eastAsia="宋体" w:hAnsi="Book Antiqua" w:cs="宋体"/>
          <w:color w:val="000000"/>
          <w:sz w:val="24"/>
          <w:szCs w:val="24"/>
          <w:lang w:eastAsia="zh-CN"/>
        </w:rPr>
        <w:t xml:space="preserve">, Combs DB, Wukich DK. Technical Tip: A simple method for proper placement of an intramedullary nail entry point for tibiotalocalcaneal or tibiocalcaneal Arthrodesis. </w:t>
      </w:r>
      <w:r w:rsidRPr="00D44570">
        <w:rPr>
          <w:rFonts w:ascii="Book Antiqua" w:eastAsia="宋体" w:hAnsi="Book Antiqua" w:cs="宋体"/>
          <w:i/>
          <w:color w:val="000000"/>
          <w:sz w:val="24"/>
          <w:szCs w:val="24"/>
          <w:lang w:eastAsia="zh-CN"/>
        </w:rPr>
        <w:t xml:space="preserve">The Foot Ankle J </w:t>
      </w:r>
      <w:r w:rsidRPr="0059787D">
        <w:rPr>
          <w:rFonts w:ascii="Book Antiqua" w:eastAsia="宋体" w:hAnsi="Book Antiqua" w:cs="宋体"/>
          <w:color w:val="000000"/>
          <w:sz w:val="24"/>
          <w:szCs w:val="24"/>
          <w:lang w:eastAsia="zh-CN"/>
        </w:rPr>
        <w:t xml:space="preserve">2008; </w:t>
      </w:r>
      <w:r w:rsidRPr="00D44570">
        <w:rPr>
          <w:rFonts w:ascii="Book Antiqua" w:eastAsia="宋体" w:hAnsi="Book Antiqua" w:cs="宋体"/>
          <w:b/>
          <w:color w:val="000000"/>
          <w:sz w:val="24"/>
          <w:szCs w:val="24"/>
          <w:lang w:eastAsia="zh-CN"/>
        </w:rPr>
        <w:t>1:</w:t>
      </w:r>
      <w:r w:rsidRPr="0059787D">
        <w:rPr>
          <w:rFonts w:ascii="Book Antiqua" w:eastAsia="宋体" w:hAnsi="Book Antiqua" w:cs="宋体"/>
          <w:color w:val="000000"/>
          <w:sz w:val="24"/>
          <w:szCs w:val="24"/>
          <w:lang w:eastAsia="zh-CN"/>
        </w:rPr>
        <w:t xml:space="preserve"> 4-11 Available from: URL: http: //faoj.org/2008/09/01/technical-tip-a-simple-method-for-proper-placement-of-an-intramedullary-nail-entry-point-for-tibiotalocalcaneal-or-tibiocalcaneal-arthrodesis/</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proofErr w:type="gramStart"/>
      <w:r w:rsidRPr="0059787D">
        <w:rPr>
          <w:rFonts w:ascii="Book Antiqua" w:eastAsia="宋体" w:hAnsi="Book Antiqua" w:cs="宋体"/>
          <w:color w:val="000000"/>
          <w:sz w:val="24"/>
          <w:szCs w:val="24"/>
          <w:lang w:eastAsia="zh-CN"/>
        </w:rPr>
        <w:t>35 </w:t>
      </w:r>
      <w:r w:rsidRPr="0059787D">
        <w:rPr>
          <w:rFonts w:ascii="Book Antiqua" w:eastAsia="宋体" w:hAnsi="Book Antiqua" w:cs="宋体"/>
          <w:b/>
          <w:bCs/>
          <w:color w:val="000000"/>
          <w:sz w:val="24"/>
          <w:szCs w:val="24"/>
          <w:lang w:eastAsia="zh-CN"/>
        </w:rPr>
        <w:t>Karunakar MA</w:t>
      </w:r>
      <w:r w:rsidRPr="0059787D">
        <w:rPr>
          <w:rFonts w:ascii="Book Antiqua" w:eastAsia="宋体" w:hAnsi="Book Antiqua" w:cs="宋体"/>
          <w:color w:val="000000"/>
          <w:sz w:val="24"/>
          <w:szCs w:val="24"/>
          <w:lang w:eastAsia="zh-CN"/>
        </w:rPr>
        <w:t>, Staples KS.</w:t>
      </w:r>
      <w:proofErr w:type="gramEnd"/>
      <w:r w:rsidRPr="0059787D">
        <w:rPr>
          <w:rFonts w:ascii="Book Antiqua" w:eastAsia="宋体" w:hAnsi="Book Antiqua" w:cs="宋体"/>
          <w:color w:val="000000"/>
          <w:sz w:val="24"/>
          <w:szCs w:val="24"/>
          <w:lang w:eastAsia="zh-CN"/>
        </w:rPr>
        <w:t xml:space="preserve"> Does stress-induced hyperglycemia increase the risk of perioperative infectious complications in orthopaedic trauma patients? </w:t>
      </w:r>
      <w:r w:rsidRPr="0059787D">
        <w:rPr>
          <w:rFonts w:ascii="Book Antiqua" w:eastAsia="宋体" w:hAnsi="Book Antiqua" w:cs="宋体"/>
          <w:i/>
          <w:iCs/>
          <w:color w:val="000000"/>
          <w:sz w:val="24"/>
          <w:szCs w:val="24"/>
          <w:lang w:eastAsia="zh-CN"/>
        </w:rPr>
        <w:t>J Orthop Trauma</w:t>
      </w:r>
      <w:r w:rsidRPr="0059787D">
        <w:rPr>
          <w:rFonts w:ascii="Book Antiqua" w:eastAsia="宋体" w:hAnsi="Book Antiqua" w:cs="宋体"/>
          <w:color w:val="000000"/>
          <w:sz w:val="24"/>
          <w:szCs w:val="24"/>
          <w:lang w:eastAsia="zh-CN"/>
        </w:rPr>
        <w:t> 2010; </w:t>
      </w:r>
      <w:r w:rsidRPr="0059787D">
        <w:rPr>
          <w:rFonts w:ascii="Book Antiqua" w:eastAsia="宋体" w:hAnsi="Book Antiqua" w:cs="宋体"/>
          <w:b/>
          <w:bCs/>
          <w:color w:val="000000"/>
          <w:sz w:val="24"/>
          <w:szCs w:val="24"/>
          <w:lang w:eastAsia="zh-CN"/>
        </w:rPr>
        <w:t>24</w:t>
      </w:r>
      <w:r w:rsidRPr="0059787D">
        <w:rPr>
          <w:rFonts w:ascii="Book Antiqua" w:eastAsia="宋体" w:hAnsi="Book Antiqua" w:cs="宋体"/>
          <w:color w:val="000000"/>
          <w:sz w:val="24"/>
          <w:szCs w:val="24"/>
          <w:lang w:eastAsia="zh-CN"/>
        </w:rPr>
        <w:t>: 752-756 [PMID: 21076247 DOI: 10.1097/BOT.0b013e3181d7aba5]</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36 </w:t>
      </w:r>
      <w:r w:rsidRPr="0059787D">
        <w:rPr>
          <w:rFonts w:ascii="Book Antiqua" w:eastAsia="宋体" w:hAnsi="Book Antiqua" w:cs="宋体"/>
          <w:b/>
          <w:bCs/>
          <w:color w:val="000000"/>
          <w:sz w:val="24"/>
          <w:szCs w:val="24"/>
          <w:lang w:eastAsia="zh-CN"/>
        </w:rPr>
        <w:t>Richards JE</w:t>
      </w:r>
      <w:r w:rsidRPr="0059787D">
        <w:rPr>
          <w:rFonts w:ascii="Book Antiqua" w:eastAsia="宋体" w:hAnsi="Book Antiqua" w:cs="宋体"/>
          <w:color w:val="000000"/>
          <w:sz w:val="24"/>
          <w:szCs w:val="24"/>
          <w:lang w:eastAsia="zh-CN"/>
        </w:rPr>
        <w:t>, Hutchinson J, Mukherjee K, Jahangir AA, Mir HR, Evans JM, Perdue AM, Obremskey WT, Sethi MK, May AK. Stress hyperglycemia and surgical site infection in stable nondiabetic adults with orthopedic injuries. </w:t>
      </w:r>
      <w:r w:rsidRPr="0059787D">
        <w:rPr>
          <w:rFonts w:ascii="Book Antiqua" w:eastAsia="宋体" w:hAnsi="Book Antiqua" w:cs="宋体"/>
          <w:i/>
          <w:iCs/>
          <w:color w:val="000000"/>
          <w:sz w:val="24"/>
          <w:szCs w:val="24"/>
          <w:lang w:eastAsia="zh-CN"/>
        </w:rPr>
        <w:t>J Trauma Acute Care Surg</w:t>
      </w:r>
      <w:r w:rsidRPr="0059787D">
        <w:rPr>
          <w:rFonts w:ascii="Book Antiqua" w:eastAsia="宋体" w:hAnsi="Book Antiqua" w:cs="宋体"/>
          <w:color w:val="000000"/>
          <w:sz w:val="24"/>
          <w:szCs w:val="24"/>
          <w:lang w:eastAsia="zh-CN"/>
        </w:rPr>
        <w:t> 2014; </w:t>
      </w:r>
      <w:r w:rsidRPr="0059787D">
        <w:rPr>
          <w:rFonts w:ascii="Book Antiqua" w:eastAsia="宋体" w:hAnsi="Book Antiqua" w:cs="宋体"/>
          <w:b/>
          <w:bCs/>
          <w:color w:val="000000"/>
          <w:sz w:val="24"/>
          <w:szCs w:val="24"/>
          <w:lang w:eastAsia="zh-CN"/>
        </w:rPr>
        <w:t>76</w:t>
      </w:r>
      <w:r w:rsidRPr="0059787D">
        <w:rPr>
          <w:rFonts w:ascii="Book Antiqua" w:eastAsia="宋体" w:hAnsi="Book Antiqua" w:cs="宋体"/>
          <w:color w:val="000000"/>
          <w:sz w:val="24"/>
          <w:szCs w:val="24"/>
          <w:lang w:eastAsia="zh-CN"/>
        </w:rPr>
        <w:t>: 1070-1075 [PMID: 24662873 DOI: 10.1097/TA.0000000000000177]</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37 </w:t>
      </w:r>
      <w:r w:rsidRPr="0059787D">
        <w:rPr>
          <w:rFonts w:ascii="Book Antiqua" w:eastAsia="宋体" w:hAnsi="Book Antiqua" w:cs="宋体"/>
          <w:b/>
          <w:bCs/>
          <w:color w:val="000000"/>
          <w:sz w:val="24"/>
          <w:szCs w:val="24"/>
          <w:lang w:eastAsia="zh-CN"/>
        </w:rPr>
        <w:t>Richards JE</w:t>
      </w:r>
      <w:r w:rsidRPr="0059787D">
        <w:rPr>
          <w:rFonts w:ascii="Book Antiqua" w:eastAsia="宋体" w:hAnsi="Book Antiqua" w:cs="宋体"/>
          <w:color w:val="000000"/>
          <w:sz w:val="24"/>
          <w:szCs w:val="24"/>
          <w:lang w:eastAsia="zh-CN"/>
        </w:rPr>
        <w:t>, Kauffmann RM, Obremskey WT, May AK. Stress-induced hyperglycemia as a risk factor for surgical-site infection in nondiabetic orthopedic trauma patients admitted to the intensive care unit. </w:t>
      </w:r>
      <w:r w:rsidRPr="0059787D">
        <w:rPr>
          <w:rFonts w:ascii="Book Antiqua" w:eastAsia="宋体" w:hAnsi="Book Antiqua" w:cs="宋体"/>
          <w:i/>
          <w:iCs/>
          <w:color w:val="000000"/>
          <w:sz w:val="24"/>
          <w:szCs w:val="24"/>
          <w:lang w:eastAsia="zh-CN"/>
        </w:rPr>
        <w:t>J Orthop Trauma</w:t>
      </w:r>
      <w:r w:rsidRPr="0059787D">
        <w:rPr>
          <w:rFonts w:ascii="Book Antiqua" w:eastAsia="宋体" w:hAnsi="Book Antiqua" w:cs="宋体"/>
          <w:color w:val="000000"/>
          <w:sz w:val="24"/>
          <w:szCs w:val="24"/>
          <w:lang w:eastAsia="zh-CN"/>
        </w:rPr>
        <w:t> 2013; </w:t>
      </w:r>
      <w:r w:rsidRPr="0059787D">
        <w:rPr>
          <w:rFonts w:ascii="Book Antiqua" w:eastAsia="宋体" w:hAnsi="Book Antiqua" w:cs="宋体"/>
          <w:b/>
          <w:bCs/>
          <w:color w:val="000000"/>
          <w:sz w:val="24"/>
          <w:szCs w:val="24"/>
          <w:lang w:eastAsia="zh-CN"/>
        </w:rPr>
        <w:t>27</w:t>
      </w:r>
      <w:r w:rsidRPr="0059787D">
        <w:rPr>
          <w:rFonts w:ascii="Book Antiqua" w:eastAsia="宋体" w:hAnsi="Book Antiqua" w:cs="宋体"/>
          <w:color w:val="000000"/>
          <w:sz w:val="24"/>
          <w:szCs w:val="24"/>
          <w:lang w:eastAsia="zh-CN"/>
        </w:rPr>
        <w:t>: 16-21 [PMID: 22588532 DOI: 10.1097/BOT.0b013e31825d60e5]</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lastRenderedPageBreak/>
        <w:t>38 </w:t>
      </w:r>
      <w:r w:rsidRPr="0059787D">
        <w:rPr>
          <w:rFonts w:ascii="Book Antiqua" w:eastAsia="宋体" w:hAnsi="Book Antiqua" w:cs="宋体"/>
          <w:b/>
          <w:bCs/>
          <w:color w:val="000000"/>
          <w:sz w:val="24"/>
          <w:szCs w:val="24"/>
          <w:lang w:eastAsia="zh-CN"/>
        </w:rPr>
        <w:t>Richards JE</w:t>
      </w:r>
      <w:r w:rsidRPr="0059787D">
        <w:rPr>
          <w:rFonts w:ascii="Book Antiqua" w:eastAsia="宋体" w:hAnsi="Book Antiqua" w:cs="宋体"/>
          <w:color w:val="000000"/>
          <w:sz w:val="24"/>
          <w:szCs w:val="24"/>
          <w:lang w:eastAsia="zh-CN"/>
        </w:rPr>
        <w:t xml:space="preserve">, Kauffmann RM, Zuckerman SL, Obremskey WT, May AK. </w:t>
      </w:r>
      <w:proofErr w:type="gramStart"/>
      <w:r w:rsidRPr="0059787D">
        <w:rPr>
          <w:rFonts w:ascii="Book Antiqua" w:eastAsia="宋体" w:hAnsi="Book Antiqua" w:cs="宋体"/>
          <w:color w:val="000000"/>
          <w:sz w:val="24"/>
          <w:szCs w:val="24"/>
          <w:lang w:eastAsia="zh-CN"/>
        </w:rPr>
        <w:t>Relationship of hyperglycemia and surgical-site infection in orthopaedic surgery.</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J Bone Joint Surg Am</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94</w:t>
      </w:r>
      <w:r w:rsidRPr="0059787D">
        <w:rPr>
          <w:rFonts w:ascii="Book Antiqua" w:eastAsia="宋体" w:hAnsi="Book Antiqua" w:cs="宋体"/>
          <w:color w:val="000000"/>
          <w:sz w:val="24"/>
          <w:szCs w:val="24"/>
          <w:lang w:eastAsia="zh-CN"/>
        </w:rPr>
        <w:t>: 1181-1186 [PMID: 22760385 DOI: 10.2106/JBJS.K.00193]</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39 </w:t>
      </w:r>
      <w:r w:rsidRPr="0059787D">
        <w:rPr>
          <w:rFonts w:ascii="Book Antiqua" w:eastAsia="宋体" w:hAnsi="Book Antiqua" w:cs="宋体"/>
          <w:b/>
          <w:bCs/>
          <w:color w:val="000000"/>
          <w:sz w:val="24"/>
          <w:szCs w:val="24"/>
          <w:lang w:eastAsia="zh-CN"/>
        </w:rPr>
        <w:t>Norris R</w:t>
      </w:r>
      <w:r w:rsidRPr="0059787D">
        <w:rPr>
          <w:rFonts w:ascii="Book Antiqua" w:eastAsia="宋体" w:hAnsi="Book Antiqua" w:cs="宋体"/>
          <w:color w:val="000000"/>
          <w:sz w:val="24"/>
          <w:szCs w:val="24"/>
          <w:lang w:eastAsia="zh-CN"/>
        </w:rPr>
        <w:t>, Parker M. Diabetes mellitus and hip fracture: a study of 5966 cases. </w:t>
      </w:r>
      <w:r w:rsidRPr="0059787D">
        <w:rPr>
          <w:rFonts w:ascii="Book Antiqua" w:eastAsia="宋体" w:hAnsi="Book Antiqua" w:cs="宋体"/>
          <w:i/>
          <w:iCs/>
          <w:color w:val="000000"/>
          <w:sz w:val="24"/>
          <w:szCs w:val="24"/>
          <w:lang w:eastAsia="zh-CN"/>
        </w:rPr>
        <w:t>Injury</w:t>
      </w:r>
      <w:r w:rsidRPr="0059787D">
        <w:rPr>
          <w:rFonts w:ascii="Book Antiqua" w:eastAsia="宋体" w:hAnsi="Book Antiqua" w:cs="宋体"/>
          <w:color w:val="000000"/>
          <w:sz w:val="24"/>
          <w:szCs w:val="24"/>
          <w:lang w:eastAsia="zh-CN"/>
        </w:rPr>
        <w:t> 2011; </w:t>
      </w:r>
      <w:r w:rsidRPr="0059787D">
        <w:rPr>
          <w:rFonts w:ascii="Book Antiqua" w:eastAsia="宋体" w:hAnsi="Book Antiqua" w:cs="宋体"/>
          <w:b/>
          <w:bCs/>
          <w:color w:val="000000"/>
          <w:sz w:val="24"/>
          <w:szCs w:val="24"/>
          <w:lang w:eastAsia="zh-CN"/>
        </w:rPr>
        <w:t>42</w:t>
      </w:r>
      <w:r w:rsidRPr="0059787D">
        <w:rPr>
          <w:rFonts w:ascii="Book Antiqua" w:eastAsia="宋体" w:hAnsi="Book Antiqua" w:cs="宋体"/>
          <w:color w:val="000000"/>
          <w:sz w:val="24"/>
          <w:szCs w:val="24"/>
          <w:lang w:eastAsia="zh-CN"/>
        </w:rPr>
        <w:t>: 1313-1316 [PMID: 21489532 DOI: 10.1016/j.injury.2011.03.021]</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40 </w:t>
      </w:r>
      <w:r w:rsidRPr="0059787D">
        <w:rPr>
          <w:rFonts w:ascii="Book Antiqua" w:eastAsia="宋体" w:hAnsi="Book Antiqua" w:cs="宋体"/>
          <w:b/>
          <w:bCs/>
          <w:color w:val="000000"/>
          <w:sz w:val="24"/>
          <w:szCs w:val="24"/>
          <w:lang w:eastAsia="zh-CN"/>
        </w:rPr>
        <w:t>Lipscombe LL</w:t>
      </w:r>
      <w:r w:rsidRPr="0059787D">
        <w:rPr>
          <w:rFonts w:ascii="Book Antiqua" w:eastAsia="宋体" w:hAnsi="Book Antiqua" w:cs="宋体"/>
          <w:color w:val="000000"/>
          <w:sz w:val="24"/>
          <w:szCs w:val="24"/>
          <w:lang w:eastAsia="zh-CN"/>
        </w:rPr>
        <w:t>, Jamal SA, Booth GL, Hawker GA. The risk of hip fractures in older individuals with diabetes: a population-based study. </w:t>
      </w:r>
      <w:r w:rsidRPr="0059787D">
        <w:rPr>
          <w:rFonts w:ascii="Book Antiqua" w:eastAsia="宋体" w:hAnsi="Book Antiqua" w:cs="宋体"/>
          <w:i/>
          <w:iCs/>
          <w:color w:val="000000"/>
          <w:sz w:val="24"/>
          <w:szCs w:val="24"/>
          <w:lang w:eastAsia="zh-CN"/>
        </w:rPr>
        <w:t>Diabetes Care</w:t>
      </w:r>
      <w:r w:rsidRPr="0059787D">
        <w:rPr>
          <w:rFonts w:ascii="Book Antiqua" w:eastAsia="宋体" w:hAnsi="Book Antiqua" w:cs="宋体"/>
          <w:color w:val="000000"/>
          <w:sz w:val="24"/>
          <w:szCs w:val="24"/>
          <w:lang w:eastAsia="zh-CN"/>
        </w:rPr>
        <w:t> 2007; </w:t>
      </w:r>
      <w:r w:rsidRPr="0059787D">
        <w:rPr>
          <w:rFonts w:ascii="Book Antiqua" w:eastAsia="宋体" w:hAnsi="Book Antiqua" w:cs="宋体"/>
          <w:b/>
          <w:bCs/>
          <w:color w:val="000000"/>
          <w:sz w:val="24"/>
          <w:szCs w:val="24"/>
          <w:lang w:eastAsia="zh-CN"/>
        </w:rPr>
        <w:t>30</w:t>
      </w:r>
      <w:r w:rsidRPr="0059787D">
        <w:rPr>
          <w:rFonts w:ascii="Book Antiqua" w:eastAsia="宋体" w:hAnsi="Book Antiqua" w:cs="宋体"/>
          <w:color w:val="000000"/>
          <w:sz w:val="24"/>
          <w:szCs w:val="24"/>
          <w:lang w:eastAsia="zh-CN"/>
        </w:rPr>
        <w:t>: 835-841 [PMID: 17392544 DOI: 10.2337/dc06-1851]</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41 </w:t>
      </w:r>
      <w:r w:rsidRPr="0059787D">
        <w:rPr>
          <w:rFonts w:ascii="Book Antiqua" w:eastAsia="宋体" w:hAnsi="Book Antiqua" w:cs="宋体"/>
          <w:b/>
          <w:bCs/>
          <w:color w:val="000000"/>
          <w:sz w:val="24"/>
          <w:szCs w:val="24"/>
          <w:lang w:eastAsia="zh-CN"/>
        </w:rPr>
        <w:t>Ekström W</w:t>
      </w:r>
      <w:r w:rsidRPr="0059787D">
        <w:rPr>
          <w:rFonts w:ascii="Book Antiqua" w:eastAsia="宋体" w:hAnsi="Book Antiqua" w:cs="宋体"/>
          <w:color w:val="000000"/>
          <w:sz w:val="24"/>
          <w:szCs w:val="24"/>
          <w:lang w:eastAsia="zh-CN"/>
        </w:rPr>
        <w:t>, Al-Ani AN, Sääf M, Cederholm T, Ponzer S, Hedström M. Health related quality of life, reoperation rate and function in patients with diabetes mellitus and hip fracture--a 2 year follow-up study. </w:t>
      </w:r>
      <w:r w:rsidRPr="0059787D">
        <w:rPr>
          <w:rFonts w:ascii="Book Antiqua" w:eastAsia="宋体" w:hAnsi="Book Antiqua" w:cs="宋体"/>
          <w:i/>
          <w:iCs/>
          <w:color w:val="000000"/>
          <w:sz w:val="24"/>
          <w:szCs w:val="24"/>
          <w:lang w:eastAsia="zh-CN"/>
        </w:rPr>
        <w:t>Injury</w:t>
      </w:r>
      <w:r w:rsidRPr="0059787D">
        <w:rPr>
          <w:rFonts w:ascii="Book Antiqua" w:eastAsia="宋体" w:hAnsi="Book Antiqua" w:cs="宋体"/>
          <w:color w:val="000000"/>
          <w:sz w:val="24"/>
          <w:szCs w:val="24"/>
          <w:lang w:eastAsia="zh-CN"/>
        </w:rPr>
        <w:t> 2013; </w:t>
      </w:r>
      <w:r w:rsidRPr="0059787D">
        <w:rPr>
          <w:rFonts w:ascii="Book Antiqua" w:eastAsia="宋体" w:hAnsi="Book Antiqua" w:cs="宋体"/>
          <w:b/>
          <w:bCs/>
          <w:color w:val="000000"/>
          <w:sz w:val="24"/>
          <w:szCs w:val="24"/>
          <w:lang w:eastAsia="zh-CN"/>
        </w:rPr>
        <w:t>44</w:t>
      </w:r>
      <w:r w:rsidRPr="0059787D">
        <w:rPr>
          <w:rFonts w:ascii="Book Antiqua" w:eastAsia="宋体" w:hAnsi="Book Antiqua" w:cs="宋体"/>
          <w:color w:val="000000"/>
          <w:sz w:val="24"/>
          <w:szCs w:val="24"/>
          <w:lang w:eastAsia="zh-CN"/>
        </w:rPr>
        <w:t>: 769-775 [PMID: 23122996 DOI: 10.1016/j.injury.2012.10.003]</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proofErr w:type="gramStart"/>
      <w:r w:rsidRPr="0059787D">
        <w:rPr>
          <w:rFonts w:ascii="Book Antiqua" w:eastAsia="宋体" w:hAnsi="Book Antiqua" w:cs="宋体"/>
          <w:color w:val="000000"/>
          <w:sz w:val="24"/>
          <w:szCs w:val="24"/>
          <w:lang w:eastAsia="zh-CN"/>
        </w:rPr>
        <w:t>42 </w:t>
      </w:r>
      <w:r w:rsidRPr="0059787D">
        <w:rPr>
          <w:rFonts w:ascii="Book Antiqua" w:eastAsia="宋体" w:hAnsi="Book Antiqua" w:cs="宋体"/>
          <w:b/>
          <w:bCs/>
          <w:color w:val="000000"/>
          <w:sz w:val="24"/>
          <w:szCs w:val="24"/>
          <w:lang w:eastAsia="zh-CN"/>
        </w:rPr>
        <w:t>Draznin MB</w:t>
      </w:r>
      <w:r w:rsidRPr="0059787D">
        <w:rPr>
          <w:rFonts w:ascii="Book Antiqua" w:eastAsia="宋体" w:hAnsi="Book Antiqua" w:cs="宋体"/>
          <w:color w:val="000000"/>
          <w:sz w:val="24"/>
          <w:szCs w:val="24"/>
          <w:lang w:eastAsia="zh-CN"/>
        </w:rPr>
        <w:t>.</w:t>
      </w:r>
      <w:proofErr w:type="gramEnd"/>
      <w:r w:rsidRPr="0059787D">
        <w:rPr>
          <w:rFonts w:ascii="Book Antiqua" w:eastAsia="宋体" w:hAnsi="Book Antiqua" w:cs="宋体"/>
          <w:color w:val="000000"/>
          <w:sz w:val="24"/>
          <w:szCs w:val="24"/>
          <w:lang w:eastAsia="zh-CN"/>
        </w:rPr>
        <w:t xml:space="preserve"> Type </w:t>
      </w:r>
      <w:proofErr w:type="gramStart"/>
      <w:r w:rsidRPr="0059787D">
        <w:rPr>
          <w:rFonts w:ascii="Book Antiqua" w:eastAsia="宋体" w:hAnsi="Book Antiqua" w:cs="宋体"/>
          <w:color w:val="000000"/>
          <w:sz w:val="24"/>
          <w:szCs w:val="24"/>
          <w:lang w:eastAsia="zh-CN"/>
        </w:rPr>
        <w:t>1 diabetes and sports participation</w:t>
      </w:r>
      <w:proofErr w:type="gramEnd"/>
      <w:r w:rsidRPr="0059787D">
        <w:rPr>
          <w:rFonts w:ascii="Book Antiqua" w:eastAsia="宋体" w:hAnsi="Book Antiqua" w:cs="宋体"/>
          <w:color w:val="000000"/>
          <w:sz w:val="24"/>
          <w:szCs w:val="24"/>
          <w:lang w:eastAsia="zh-CN"/>
        </w:rPr>
        <w:t>: strategies for training and competing safely. </w:t>
      </w:r>
      <w:r w:rsidRPr="0059787D">
        <w:rPr>
          <w:rFonts w:ascii="Book Antiqua" w:eastAsia="宋体" w:hAnsi="Book Antiqua" w:cs="宋体"/>
          <w:i/>
          <w:iCs/>
          <w:color w:val="000000"/>
          <w:sz w:val="24"/>
          <w:szCs w:val="24"/>
          <w:lang w:eastAsia="zh-CN"/>
        </w:rPr>
        <w:t>Phys Sportsmed</w:t>
      </w:r>
      <w:r w:rsidRPr="0059787D">
        <w:rPr>
          <w:rFonts w:ascii="Book Antiqua" w:eastAsia="宋体" w:hAnsi="Book Antiqua" w:cs="宋体"/>
          <w:color w:val="000000"/>
          <w:sz w:val="24"/>
          <w:szCs w:val="24"/>
          <w:lang w:eastAsia="zh-CN"/>
        </w:rPr>
        <w:t> 2000; </w:t>
      </w:r>
      <w:r w:rsidRPr="0059787D">
        <w:rPr>
          <w:rFonts w:ascii="Book Antiqua" w:eastAsia="宋体" w:hAnsi="Book Antiqua" w:cs="宋体"/>
          <w:b/>
          <w:bCs/>
          <w:color w:val="000000"/>
          <w:sz w:val="24"/>
          <w:szCs w:val="24"/>
          <w:lang w:eastAsia="zh-CN"/>
        </w:rPr>
        <w:t>28</w:t>
      </w:r>
      <w:r w:rsidRPr="0059787D">
        <w:rPr>
          <w:rFonts w:ascii="Book Antiqua" w:eastAsia="宋体" w:hAnsi="Book Antiqua" w:cs="宋体"/>
          <w:color w:val="000000"/>
          <w:sz w:val="24"/>
          <w:szCs w:val="24"/>
          <w:lang w:eastAsia="zh-CN"/>
        </w:rPr>
        <w:t>: 49-56 [PMID: 20086616]</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43 </w:t>
      </w:r>
      <w:r w:rsidRPr="0059787D">
        <w:rPr>
          <w:rFonts w:ascii="Book Antiqua" w:eastAsia="宋体" w:hAnsi="Book Antiqua" w:cs="宋体"/>
          <w:b/>
          <w:bCs/>
          <w:color w:val="000000"/>
          <w:sz w:val="24"/>
          <w:szCs w:val="24"/>
          <w:lang w:eastAsia="zh-CN"/>
        </w:rPr>
        <w:t>Edmundsson D</w:t>
      </w:r>
      <w:r w:rsidRPr="0059787D">
        <w:rPr>
          <w:rFonts w:ascii="Book Antiqua" w:eastAsia="宋体" w:hAnsi="Book Antiqua" w:cs="宋体"/>
          <w:color w:val="000000"/>
          <w:sz w:val="24"/>
          <w:szCs w:val="24"/>
          <w:lang w:eastAsia="zh-CN"/>
        </w:rPr>
        <w:t>, Svensson O, Toolanen G. Intermittent claudication in diabetes mellitus due to chronic exertional compartment syndrome of the leg: an observational study of 17 patients. </w:t>
      </w:r>
      <w:r w:rsidRPr="0059787D">
        <w:rPr>
          <w:rFonts w:ascii="Book Antiqua" w:eastAsia="宋体" w:hAnsi="Book Antiqua" w:cs="宋体"/>
          <w:i/>
          <w:iCs/>
          <w:color w:val="000000"/>
          <w:sz w:val="24"/>
          <w:szCs w:val="24"/>
          <w:lang w:eastAsia="zh-CN"/>
        </w:rPr>
        <w:t>Acta Orthop</w:t>
      </w:r>
      <w:r w:rsidRPr="0059787D">
        <w:rPr>
          <w:rFonts w:ascii="Book Antiqua" w:eastAsia="宋体" w:hAnsi="Book Antiqua" w:cs="宋体"/>
          <w:color w:val="000000"/>
          <w:sz w:val="24"/>
          <w:szCs w:val="24"/>
          <w:lang w:eastAsia="zh-CN"/>
        </w:rPr>
        <w:t> 2008; </w:t>
      </w:r>
      <w:r w:rsidRPr="0059787D">
        <w:rPr>
          <w:rFonts w:ascii="Book Antiqua" w:eastAsia="宋体" w:hAnsi="Book Antiqua" w:cs="宋体"/>
          <w:b/>
          <w:bCs/>
          <w:color w:val="000000"/>
          <w:sz w:val="24"/>
          <w:szCs w:val="24"/>
          <w:lang w:eastAsia="zh-CN"/>
        </w:rPr>
        <w:t>79</w:t>
      </w:r>
      <w:r w:rsidRPr="0059787D">
        <w:rPr>
          <w:rFonts w:ascii="Book Antiqua" w:eastAsia="宋体" w:hAnsi="Book Antiqua" w:cs="宋体"/>
          <w:color w:val="000000"/>
          <w:sz w:val="24"/>
          <w:szCs w:val="24"/>
          <w:lang w:eastAsia="zh-CN"/>
        </w:rPr>
        <w:t>: 534-539 [PMID: 18766488 DOI: 10.1080/17453670710015544]</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44 </w:t>
      </w:r>
      <w:r w:rsidRPr="0059787D">
        <w:rPr>
          <w:rFonts w:ascii="Book Antiqua" w:eastAsia="宋体" w:hAnsi="Book Antiqua" w:cs="宋体"/>
          <w:b/>
          <w:bCs/>
          <w:color w:val="000000"/>
          <w:sz w:val="24"/>
          <w:szCs w:val="24"/>
          <w:lang w:eastAsia="zh-CN"/>
        </w:rPr>
        <w:t>Dowsey MM</w:t>
      </w:r>
      <w:r w:rsidRPr="0059787D">
        <w:rPr>
          <w:rFonts w:ascii="Book Antiqua" w:eastAsia="宋体" w:hAnsi="Book Antiqua" w:cs="宋体"/>
          <w:color w:val="000000"/>
          <w:sz w:val="24"/>
          <w:szCs w:val="24"/>
          <w:lang w:eastAsia="zh-CN"/>
        </w:rPr>
        <w:t>, Choong PF. Obese diabetic patients are at substantial risk for deep infection after primary TKA. </w:t>
      </w:r>
      <w:r w:rsidRPr="0059787D">
        <w:rPr>
          <w:rFonts w:ascii="Book Antiqua" w:eastAsia="宋体" w:hAnsi="Book Antiqua" w:cs="宋体"/>
          <w:i/>
          <w:iCs/>
          <w:color w:val="000000"/>
          <w:sz w:val="24"/>
          <w:szCs w:val="24"/>
          <w:lang w:eastAsia="zh-CN"/>
        </w:rPr>
        <w:t>Clin Orthop Relat Res</w:t>
      </w:r>
      <w:r w:rsidRPr="0059787D">
        <w:rPr>
          <w:rFonts w:ascii="Book Antiqua" w:eastAsia="宋体" w:hAnsi="Book Antiqua" w:cs="宋体"/>
          <w:color w:val="000000"/>
          <w:sz w:val="24"/>
          <w:szCs w:val="24"/>
          <w:lang w:eastAsia="zh-CN"/>
        </w:rPr>
        <w:t> 2009; </w:t>
      </w:r>
      <w:r w:rsidRPr="0059787D">
        <w:rPr>
          <w:rFonts w:ascii="Book Antiqua" w:eastAsia="宋体" w:hAnsi="Book Antiqua" w:cs="宋体"/>
          <w:b/>
          <w:bCs/>
          <w:color w:val="000000"/>
          <w:sz w:val="24"/>
          <w:szCs w:val="24"/>
          <w:lang w:eastAsia="zh-CN"/>
        </w:rPr>
        <w:t>467</w:t>
      </w:r>
      <w:r w:rsidRPr="0059787D">
        <w:rPr>
          <w:rFonts w:ascii="Book Antiqua" w:eastAsia="宋体" w:hAnsi="Book Antiqua" w:cs="宋体"/>
          <w:color w:val="000000"/>
          <w:sz w:val="24"/>
          <w:szCs w:val="24"/>
          <w:lang w:eastAsia="zh-CN"/>
        </w:rPr>
        <w:t>: 1577-1581 [PMID: 18841430 DOI: 10.1007/s11999-008-0551-6]</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45 </w:t>
      </w:r>
      <w:r w:rsidRPr="0059787D">
        <w:rPr>
          <w:rFonts w:ascii="Book Antiqua" w:eastAsia="宋体" w:hAnsi="Book Antiqua" w:cs="宋体"/>
          <w:b/>
          <w:bCs/>
          <w:color w:val="000000"/>
          <w:sz w:val="24"/>
          <w:szCs w:val="24"/>
          <w:lang w:eastAsia="zh-CN"/>
        </w:rPr>
        <w:t>Mraovic B</w:t>
      </w:r>
      <w:r w:rsidRPr="0059787D">
        <w:rPr>
          <w:rFonts w:ascii="Book Antiqua" w:eastAsia="宋体" w:hAnsi="Book Antiqua" w:cs="宋体"/>
          <w:color w:val="000000"/>
          <w:sz w:val="24"/>
          <w:szCs w:val="24"/>
          <w:lang w:eastAsia="zh-CN"/>
        </w:rPr>
        <w:t>, Hipszer BR, Epstein RH, Pequignot EC, Parvizi J, Joseph JI. Preadmission hyperglycemia is an independent risk factor for in-hospital symptomatic pulmonary embolism after major orthopedic surgery. </w:t>
      </w:r>
      <w:r w:rsidRPr="0059787D">
        <w:rPr>
          <w:rFonts w:ascii="Book Antiqua" w:eastAsia="宋体" w:hAnsi="Book Antiqua" w:cs="宋体"/>
          <w:i/>
          <w:iCs/>
          <w:color w:val="000000"/>
          <w:sz w:val="24"/>
          <w:szCs w:val="24"/>
          <w:lang w:eastAsia="zh-CN"/>
        </w:rPr>
        <w:t>J Arthroplasty</w:t>
      </w:r>
      <w:r w:rsidRPr="0059787D">
        <w:rPr>
          <w:rFonts w:ascii="Book Antiqua" w:eastAsia="宋体" w:hAnsi="Book Antiqua" w:cs="宋体"/>
          <w:color w:val="000000"/>
          <w:sz w:val="24"/>
          <w:szCs w:val="24"/>
          <w:lang w:eastAsia="zh-CN"/>
        </w:rPr>
        <w:t> 2010; </w:t>
      </w:r>
      <w:r w:rsidRPr="0059787D">
        <w:rPr>
          <w:rFonts w:ascii="Book Antiqua" w:eastAsia="宋体" w:hAnsi="Book Antiqua" w:cs="宋体"/>
          <w:b/>
          <w:bCs/>
          <w:color w:val="000000"/>
          <w:sz w:val="24"/>
          <w:szCs w:val="24"/>
          <w:lang w:eastAsia="zh-CN"/>
        </w:rPr>
        <w:t>25</w:t>
      </w:r>
      <w:r w:rsidRPr="0059787D">
        <w:rPr>
          <w:rFonts w:ascii="Book Antiqua" w:eastAsia="宋体" w:hAnsi="Book Antiqua" w:cs="宋体"/>
          <w:color w:val="000000"/>
          <w:sz w:val="24"/>
          <w:szCs w:val="24"/>
          <w:lang w:eastAsia="zh-CN"/>
        </w:rPr>
        <w:t>: 64-70 [PMID: 19056217 DOI: 10.1016/j.arth.2008.10.002]</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46 </w:t>
      </w:r>
      <w:r w:rsidRPr="0059787D">
        <w:rPr>
          <w:rFonts w:ascii="Book Antiqua" w:eastAsia="宋体" w:hAnsi="Book Antiqua" w:cs="宋体"/>
          <w:b/>
          <w:bCs/>
          <w:color w:val="000000"/>
          <w:sz w:val="24"/>
          <w:szCs w:val="24"/>
          <w:lang w:eastAsia="zh-CN"/>
        </w:rPr>
        <w:t>Bolognesi MP</w:t>
      </w:r>
      <w:r w:rsidRPr="0059787D">
        <w:rPr>
          <w:rFonts w:ascii="Book Antiqua" w:eastAsia="宋体" w:hAnsi="Book Antiqua" w:cs="宋体"/>
          <w:color w:val="000000"/>
          <w:sz w:val="24"/>
          <w:szCs w:val="24"/>
          <w:lang w:eastAsia="zh-CN"/>
        </w:rPr>
        <w:t xml:space="preserve">, Marchant MH, Viens NA, Cook C, Pietrobon R, Vail TP. </w:t>
      </w:r>
      <w:proofErr w:type="gramStart"/>
      <w:r w:rsidRPr="0059787D">
        <w:rPr>
          <w:rFonts w:ascii="Book Antiqua" w:eastAsia="宋体" w:hAnsi="Book Antiqua" w:cs="宋体"/>
          <w:color w:val="000000"/>
          <w:sz w:val="24"/>
          <w:szCs w:val="24"/>
          <w:lang w:eastAsia="zh-CN"/>
        </w:rPr>
        <w:t>The impact of diabetes on perioperative patient outcomes after total hip and total knee arthroplasty in the United States.</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J Arthroplasty</w:t>
      </w:r>
      <w:r w:rsidRPr="0059787D">
        <w:rPr>
          <w:rFonts w:ascii="Book Antiqua" w:eastAsia="宋体" w:hAnsi="Book Antiqua" w:cs="宋体"/>
          <w:color w:val="000000"/>
          <w:sz w:val="24"/>
          <w:szCs w:val="24"/>
          <w:lang w:eastAsia="zh-CN"/>
        </w:rPr>
        <w:t> 2008; </w:t>
      </w:r>
      <w:r w:rsidRPr="0059787D">
        <w:rPr>
          <w:rFonts w:ascii="Book Antiqua" w:eastAsia="宋体" w:hAnsi="Book Antiqua" w:cs="宋体"/>
          <w:b/>
          <w:bCs/>
          <w:color w:val="000000"/>
          <w:sz w:val="24"/>
          <w:szCs w:val="24"/>
          <w:lang w:eastAsia="zh-CN"/>
        </w:rPr>
        <w:t>23</w:t>
      </w:r>
      <w:r w:rsidRPr="0059787D">
        <w:rPr>
          <w:rFonts w:ascii="Book Antiqua" w:eastAsia="宋体" w:hAnsi="Book Antiqua" w:cs="宋体"/>
          <w:color w:val="000000"/>
          <w:sz w:val="24"/>
          <w:szCs w:val="24"/>
          <w:lang w:eastAsia="zh-CN"/>
        </w:rPr>
        <w:t>: 92-98 [PMID: 18722309 DOI: 10.1016/j.arth.2008.01.254]</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lastRenderedPageBreak/>
        <w:t>47 </w:t>
      </w:r>
      <w:r w:rsidRPr="0059787D">
        <w:rPr>
          <w:rFonts w:ascii="Book Antiqua" w:eastAsia="宋体" w:hAnsi="Book Antiqua" w:cs="宋体"/>
          <w:b/>
          <w:bCs/>
          <w:color w:val="000000"/>
          <w:sz w:val="24"/>
          <w:szCs w:val="24"/>
          <w:lang w:eastAsia="zh-CN"/>
        </w:rPr>
        <w:t>Chiu FY</w:t>
      </w:r>
      <w:r w:rsidRPr="0059787D">
        <w:rPr>
          <w:rFonts w:ascii="Book Antiqua" w:eastAsia="宋体" w:hAnsi="Book Antiqua" w:cs="宋体"/>
          <w:color w:val="000000"/>
          <w:sz w:val="24"/>
          <w:szCs w:val="24"/>
          <w:lang w:eastAsia="zh-CN"/>
        </w:rPr>
        <w:t>, Lin CF, Chen CM, Lo WH, Chaung TY. Cefuroxime-impregnated cement at primary total knee arthroplasty in diabetes mellitus. A prospective, randomised study. </w:t>
      </w:r>
      <w:r w:rsidRPr="0059787D">
        <w:rPr>
          <w:rFonts w:ascii="Book Antiqua" w:eastAsia="宋体" w:hAnsi="Book Antiqua" w:cs="宋体"/>
          <w:i/>
          <w:iCs/>
          <w:color w:val="000000"/>
          <w:sz w:val="24"/>
          <w:szCs w:val="24"/>
          <w:lang w:eastAsia="zh-CN"/>
        </w:rPr>
        <w:t>J Bone Joint Surg Br</w:t>
      </w:r>
      <w:r w:rsidRPr="0059787D">
        <w:rPr>
          <w:rFonts w:ascii="Book Antiqua" w:eastAsia="宋体" w:hAnsi="Book Antiqua" w:cs="宋体"/>
          <w:color w:val="000000"/>
          <w:sz w:val="24"/>
          <w:szCs w:val="24"/>
          <w:lang w:eastAsia="zh-CN"/>
        </w:rPr>
        <w:t> 2001; </w:t>
      </w:r>
      <w:r w:rsidRPr="0059787D">
        <w:rPr>
          <w:rFonts w:ascii="Book Antiqua" w:eastAsia="宋体" w:hAnsi="Book Antiqua" w:cs="宋体"/>
          <w:b/>
          <w:bCs/>
          <w:color w:val="000000"/>
          <w:sz w:val="24"/>
          <w:szCs w:val="24"/>
          <w:lang w:eastAsia="zh-CN"/>
        </w:rPr>
        <w:t>83</w:t>
      </w:r>
      <w:r w:rsidRPr="0059787D">
        <w:rPr>
          <w:rFonts w:ascii="Book Antiqua" w:eastAsia="宋体" w:hAnsi="Book Antiqua" w:cs="宋体"/>
          <w:color w:val="000000"/>
          <w:sz w:val="24"/>
          <w:szCs w:val="24"/>
          <w:lang w:eastAsia="zh-CN"/>
        </w:rPr>
        <w:t>: 691-695 [PMID: 11476307 DOI: 10.1302/0301-620X.83B5.11737]</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48 </w:t>
      </w:r>
      <w:r w:rsidRPr="0059787D">
        <w:rPr>
          <w:rFonts w:ascii="Book Antiqua" w:eastAsia="宋体" w:hAnsi="Book Antiqua" w:cs="宋体"/>
          <w:b/>
          <w:bCs/>
          <w:color w:val="000000"/>
          <w:sz w:val="24"/>
          <w:szCs w:val="24"/>
          <w:lang w:eastAsia="zh-CN"/>
        </w:rPr>
        <w:t>Viens NA</w:t>
      </w:r>
      <w:r w:rsidRPr="0059787D">
        <w:rPr>
          <w:rFonts w:ascii="Book Antiqua" w:eastAsia="宋体" w:hAnsi="Book Antiqua" w:cs="宋体"/>
          <w:color w:val="000000"/>
          <w:sz w:val="24"/>
          <w:szCs w:val="24"/>
          <w:lang w:eastAsia="zh-CN"/>
        </w:rPr>
        <w:t xml:space="preserve">, Hug KT, Marchant MH, Cook C, Vail TP, Bolognesi MP. </w:t>
      </w:r>
      <w:proofErr w:type="gramStart"/>
      <w:r w:rsidRPr="0059787D">
        <w:rPr>
          <w:rFonts w:ascii="Book Antiqua" w:eastAsia="宋体" w:hAnsi="Book Antiqua" w:cs="宋体"/>
          <w:color w:val="000000"/>
          <w:sz w:val="24"/>
          <w:szCs w:val="24"/>
          <w:lang w:eastAsia="zh-CN"/>
        </w:rPr>
        <w:t>Role of diabetes type in perioperative outcomes after hip and knee arthroplasty in the United States.</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J Surg Orthop Adv</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21</w:t>
      </w:r>
      <w:r w:rsidRPr="0059787D">
        <w:rPr>
          <w:rFonts w:ascii="Book Antiqua" w:eastAsia="宋体" w:hAnsi="Book Antiqua" w:cs="宋体"/>
          <w:color w:val="000000"/>
          <w:sz w:val="24"/>
          <w:szCs w:val="24"/>
          <w:lang w:eastAsia="zh-CN"/>
        </w:rPr>
        <w:t>: 253-260 [PMID: 23327852 DOI: 10.3113/JSOA.2012.0253]</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proofErr w:type="gramStart"/>
      <w:r w:rsidRPr="0059787D">
        <w:rPr>
          <w:rFonts w:ascii="Book Antiqua" w:eastAsia="宋体" w:hAnsi="Book Antiqua" w:cs="宋体"/>
          <w:color w:val="000000"/>
          <w:sz w:val="24"/>
          <w:szCs w:val="24"/>
          <w:lang w:eastAsia="zh-CN"/>
        </w:rPr>
        <w:t>49 </w:t>
      </w:r>
      <w:r w:rsidRPr="0059787D">
        <w:rPr>
          <w:rFonts w:ascii="Book Antiqua" w:eastAsia="宋体" w:hAnsi="Book Antiqua" w:cs="宋体"/>
          <w:b/>
          <w:bCs/>
          <w:color w:val="000000"/>
          <w:sz w:val="24"/>
          <w:szCs w:val="24"/>
          <w:lang w:eastAsia="zh-CN"/>
        </w:rPr>
        <w:t>Adams AL</w:t>
      </w:r>
      <w:r w:rsidRPr="0059787D">
        <w:rPr>
          <w:rFonts w:ascii="Book Antiqua" w:eastAsia="宋体" w:hAnsi="Book Antiqua" w:cs="宋体"/>
          <w:color w:val="000000"/>
          <w:sz w:val="24"/>
          <w:szCs w:val="24"/>
          <w:lang w:eastAsia="zh-CN"/>
        </w:rPr>
        <w:t>, Paxton EW, Wang JQ, Johnson ES, Bayliss EA, Ferrara A, Nakasato C, Bini SA, Namba RS.</w:t>
      </w:r>
      <w:proofErr w:type="gramEnd"/>
      <w:r w:rsidRPr="0059787D">
        <w:rPr>
          <w:rFonts w:ascii="Book Antiqua" w:eastAsia="宋体" w:hAnsi="Book Antiqua" w:cs="宋体"/>
          <w:color w:val="000000"/>
          <w:sz w:val="24"/>
          <w:szCs w:val="24"/>
          <w:lang w:eastAsia="zh-CN"/>
        </w:rPr>
        <w:t xml:space="preserve"> Surgical outcomes of total knee replacement according to diabetes status and glycemic control, 2001 to 2009. </w:t>
      </w:r>
      <w:r w:rsidRPr="0059787D">
        <w:rPr>
          <w:rFonts w:ascii="Book Antiqua" w:eastAsia="宋体" w:hAnsi="Book Antiqua" w:cs="宋体"/>
          <w:i/>
          <w:iCs/>
          <w:color w:val="000000"/>
          <w:sz w:val="24"/>
          <w:szCs w:val="24"/>
          <w:lang w:eastAsia="zh-CN"/>
        </w:rPr>
        <w:t>J Bone Joint Surg Am</w:t>
      </w:r>
      <w:r w:rsidRPr="0059787D">
        <w:rPr>
          <w:rFonts w:ascii="Book Antiqua" w:eastAsia="宋体" w:hAnsi="Book Antiqua" w:cs="宋体"/>
          <w:color w:val="000000"/>
          <w:sz w:val="24"/>
          <w:szCs w:val="24"/>
          <w:lang w:eastAsia="zh-CN"/>
        </w:rPr>
        <w:t> 2013; </w:t>
      </w:r>
      <w:r w:rsidRPr="0059787D">
        <w:rPr>
          <w:rFonts w:ascii="Book Antiqua" w:eastAsia="宋体" w:hAnsi="Book Antiqua" w:cs="宋体"/>
          <w:b/>
          <w:bCs/>
          <w:color w:val="000000"/>
          <w:sz w:val="24"/>
          <w:szCs w:val="24"/>
          <w:lang w:eastAsia="zh-CN"/>
        </w:rPr>
        <w:t>95</w:t>
      </w:r>
      <w:r w:rsidRPr="0059787D">
        <w:rPr>
          <w:rFonts w:ascii="Book Antiqua" w:eastAsia="宋体" w:hAnsi="Book Antiqua" w:cs="宋体"/>
          <w:color w:val="000000"/>
          <w:sz w:val="24"/>
          <w:szCs w:val="24"/>
          <w:lang w:eastAsia="zh-CN"/>
        </w:rPr>
        <w:t>: 481-487 [PMID: 23446446 DOI: 10.2106/JBJS.L.00109]</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50 </w:t>
      </w:r>
      <w:r w:rsidRPr="0059787D">
        <w:rPr>
          <w:rFonts w:ascii="Book Antiqua" w:eastAsia="宋体" w:hAnsi="Book Antiqua" w:cs="宋体"/>
          <w:b/>
          <w:bCs/>
          <w:color w:val="000000"/>
          <w:sz w:val="24"/>
          <w:szCs w:val="24"/>
          <w:lang w:eastAsia="zh-CN"/>
        </w:rPr>
        <w:t>Clement ND</w:t>
      </w:r>
      <w:r w:rsidRPr="0059787D">
        <w:rPr>
          <w:rFonts w:ascii="Book Antiqua" w:eastAsia="宋体" w:hAnsi="Book Antiqua" w:cs="宋体"/>
          <w:color w:val="000000"/>
          <w:sz w:val="24"/>
          <w:szCs w:val="24"/>
          <w:lang w:eastAsia="zh-CN"/>
        </w:rPr>
        <w:t>, MacDonald D, Burnett R, Breusch SJ. Diabetes does not influence the early outcome of total knee replacement: a prospective study assessing the Oxford knee score, short form 12, and patient satisfaction. </w:t>
      </w:r>
      <w:r w:rsidRPr="0059787D">
        <w:rPr>
          <w:rFonts w:ascii="Book Antiqua" w:eastAsia="宋体" w:hAnsi="Book Antiqua" w:cs="宋体"/>
          <w:i/>
          <w:iCs/>
          <w:color w:val="000000"/>
          <w:sz w:val="24"/>
          <w:szCs w:val="24"/>
          <w:lang w:eastAsia="zh-CN"/>
        </w:rPr>
        <w:t>Knee</w:t>
      </w:r>
      <w:r w:rsidRPr="0059787D">
        <w:rPr>
          <w:rFonts w:ascii="Book Antiqua" w:eastAsia="宋体" w:hAnsi="Book Antiqua" w:cs="宋体"/>
          <w:color w:val="000000"/>
          <w:sz w:val="24"/>
          <w:szCs w:val="24"/>
          <w:lang w:eastAsia="zh-CN"/>
        </w:rPr>
        <w:t> 2013; </w:t>
      </w:r>
      <w:r w:rsidRPr="0059787D">
        <w:rPr>
          <w:rFonts w:ascii="Book Antiqua" w:eastAsia="宋体" w:hAnsi="Book Antiqua" w:cs="宋体"/>
          <w:b/>
          <w:bCs/>
          <w:color w:val="000000"/>
          <w:sz w:val="24"/>
          <w:szCs w:val="24"/>
          <w:lang w:eastAsia="zh-CN"/>
        </w:rPr>
        <w:t>20</w:t>
      </w:r>
      <w:r w:rsidRPr="0059787D">
        <w:rPr>
          <w:rFonts w:ascii="Book Antiqua" w:eastAsia="宋体" w:hAnsi="Book Antiqua" w:cs="宋体"/>
          <w:color w:val="000000"/>
          <w:sz w:val="24"/>
          <w:szCs w:val="24"/>
          <w:lang w:eastAsia="zh-CN"/>
        </w:rPr>
        <w:t>: 437-441 [PMID: 23993274 DOI: 10.1016/j.knee.2013.07.009]</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51 </w:t>
      </w:r>
      <w:r w:rsidRPr="0059787D">
        <w:rPr>
          <w:rFonts w:ascii="Book Antiqua" w:eastAsia="宋体" w:hAnsi="Book Antiqua" w:cs="宋体"/>
          <w:b/>
          <w:bCs/>
          <w:color w:val="000000"/>
          <w:sz w:val="24"/>
          <w:szCs w:val="24"/>
          <w:lang w:eastAsia="zh-CN"/>
        </w:rPr>
        <w:t>Bowen JR</w:t>
      </w:r>
      <w:r w:rsidRPr="0059787D">
        <w:rPr>
          <w:rFonts w:ascii="Book Antiqua" w:eastAsia="宋体" w:hAnsi="Book Antiqua" w:cs="宋体"/>
          <w:color w:val="000000"/>
          <w:sz w:val="24"/>
          <w:szCs w:val="24"/>
          <w:lang w:eastAsia="zh-CN"/>
        </w:rPr>
        <w:t>, Assis M, Sinha K, Hassink S, Littleton A. Associations among slipped capital femoral epiphysis, tibia vara, and type 2 juvenile diabetes. </w:t>
      </w:r>
      <w:r w:rsidRPr="0059787D">
        <w:rPr>
          <w:rFonts w:ascii="Book Antiqua" w:eastAsia="宋体" w:hAnsi="Book Antiqua" w:cs="宋体"/>
          <w:i/>
          <w:iCs/>
          <w:color w:val="000000"/>
          <w:sz w:val="24"/>
          <w:szCs w:val="24"/>
          <w:lang w:eastAsia="zh-CN"/>
        </w:rPr>
        <w:t>J Pediatr Orthop</w:t>
      </w:r>
      <w:r w:rsidRPr="0059787D">
        <w:rPr>
          <w:rFonts w:ascii="Book Antiqua" w:eastAsia="宋体" w:hAnsi="Book Antiqua" w:cs="宋体"/>
          <w:color w:val="000000"/>
          <w:sz w:val="24"/>
          <w:szCs w:val="24"/>
          <w:lang w:eastAsia="zh-CN"/>
        </w:rPr>
        <w:t> 2009; </w:t>
      </w:r>
      <w:r w:rsidRPr="0059787D">
        <w:rPr>
          <w:rFonts w:ascii="Book Antiqua" w:eastAsia="宋体" w:hAnsi="Book Antiqua" w:cs="宋体"/>
          <w:b/>
          <w:bCs/>
          <w:color w:val="000000"/>
          <w:sz w:val="24"/>
          <w:szCs w:val="24"/>
          <w:lang w:eastAsia="zh-CN"/>
        </w:rPr>
        <w:t>29</w:t>
      </w:r>
      <w:r w:rsidRPr="0059787D">
        <w:rPr>
          <w:rFonts w:ascii="Book Antiqua" w:eastAsia="宋体" w:hAnsi="Book Antiqua" w:cs="宋体"/>
          <w:color w:val="000000"/>
          <w:sz w:val="24"/>
          <w:szCs w:val="24"/>
          <w:lang w:eastAsia="zh-CN"/>
        </w:rPr>
        <w:t>: 341-344 [PMID: 19461374 DOI: 10.1097/BPO.0b013e3181a53b29]</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52 </w:t>
      </w:r>
      <w:r w:rsidRPr="0059787D">
        <w:rPr>
          <w:rFonts w:ascii="Book Antiqua" w:eastAsia="宋体" w:hAnsi="Book Antiqua" w:cs="宋体"/>
          <w:b/>
          <w:bCs/>
          <w:color w:val="000000"/>
          <w:sz w:val="24"/>
          <w:szCs w:val="24"/>
          <w:lang w:eastAsia="zh-CN"/>
        </w:rPr>
        <w:t>Brown E</w:t>
      </w:r>
      <w:r w:rsidRPr="0059787D">
        <w:rPr>
          <w:rFonts w:ascii="Book Antiqua" w:eastAsia="宋体" w:hAnsi="Book Antiqua" w:cs="宋体"/>
          <w:color w:val="000000"/>
          <w:sz w:val="24"/>
          <w:szCs w:val="24"/>
          <w:lang w:eastAsia="zh-CN"/>
        </w:rPr>
        <w:t xml:space="preserve">, Genoway KA. </w:t>
      </w:r>
      <w:proofErr w:type="gramStart"/>
      <w:r w:rsidRPr="0059787D">
        <w:rPr>
          <w:rFonts w:ascii="Book Antiqua" w:eastAsia="宋体" w:hAnsi="Book Antiqua" w:cs="宋体"/>
          <w:color w:val="000000"/>
          <w:sz w:val="24"/>
          <w:szCs w:val="24"/>
          <w:lang w:eastAsia="zh-CN"/>
        </w:rPr>
        <w:t>Impact of diabetes on outcomes in hand surgery.</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J Hand Surg Am</w:t>
      </w:r>
      <w:r w:rsidRPr="0059787D">
        <w:rPr>
          <w:rFonts w:ascii="Book Antiqua" w:eastAsia="宋体" w:hAnsi="Book Antiqua" w:cs="宋体"/>
          <w:color w:val="000000"/>
          <w:sz w:val="24"/>
          <w:szCs w:val="24"/>
          <w:lang w:eastAsia="zh-CN"/>
        </w:rPr>
        <w:t> 2011; </w:t>
      </w:r>
      <w:r w:rsidRPr="0059787D">
        <w:rPr>
          <w:rFonts w:ascii="Book Antiqua" w:eastAsia="宋体" w:hAnsi="Book Antiqua" w:cs="宋体"/>
          <w:b/>
          <w:bCs/>
          <w:color w:val="000000"/>
          <w:sz w:val="24"/>
          <w:szCs w:val="24"/>
          <w:lang w:eastAsia="zh-CN"/>
        </w:rPr>
        <w:t>36</w:t>
      </w:r>
      <w:r w:rsidRPr="0059787D">
        <w:rPr>
          <w:rFonts w:ascii="Book Antiqua" w:eastAsia="宋体" w:hAnsi="Book Antiqua" w:cs="宋体"/>
          <w:color w:val="000000"/>
          <w:sz w:val="24"/>
          <w:szCs w:val="24"/>
          <w:lang w:eastAsia="zh-CN"/>
        </w:rPr>
        <w:t>: 2067-2072 [PMID: 22123050 DOI: 10.1016/j.jhsa.2011.10.002]</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53 </w:t>
      </w:r>
      <w:r w:rsidRPr="0059787D">
        <w:rPr>
          <w:rFonts w:ascii="Book Antiqua" w:eastAsia="宋体" w:hAnsi="Book Antiqua" w:cs="宋体"/>
          <w:b/>
          <w:bCs/>
          <w:color w:val="000000"/>
          <w:sz w:val="24"/>
          <w:szCs w:val="24"/>
          <w:lang w:eastAsia="zh-CN"/>
        </w:rPr>
        <w:t>Burke FD</w:t>
      </w:r>
      <w:r w:rsidRPr="0059787D">
        <w:rPr>
          <w:rFonts w:ascii="Book Antiqua" w:eastAsia="宋体" w:hAnsi="Book Antiqua" w:cs="宋体"/>
          <w:color w:val="000000"/>
          <w:sz w:val="24"/>
          <w:szCs w:val="24"/>
          <w:lang w:eastAsia="zh-CN"/>
        </w:rPr>
        <w:t xml:space="preserve">, Proud G, Lawson IJ, McGeoch KL, Miles JN. </w:t>
      </w:r>
      <w:proofErr w:type="gramStart"/>
      <w:r w:rsidRPr="0059787D">
        <w:rPr>
          <w:rFonts w:ascii="Book Antiqua" w:eastAsia="宋体" w:hAnsi="Book Antiqua" w:cs="宋体"/>
          <w:color w:val="000000"/>
          <w:sz w:val="24"/>
          <w:szCs w:val="24"/>
          <w:lang w:eastAsia="zh-CN"/>
        </w:rPr>
        <w:t>An assessment of the effects of exposure to vibration, smoking, alcohol and diabetes on the prevalence of Dupuytren's disease in 97,537 miners.</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J Hand Surg Eur Vol</w:t>
      </w:r>
      <w:r w:rsidRPr="0059787D">
        <w:rPr>
          <w:rFonts w:ascii="Book Antiqua" w:eastAsia="宋体" w:hAnsi="Book Antiqua" w:cs="宋体"/>
          <w:color w:val="000000"/>
          <w:sz w:val="24"/>
          <w:szCs w:val="24"/>
          <w:lang w:eastAsia="zh-CN"/>
        </w:rPr>
        <w:t> 2007; </w:t>
      </w:r>
      <w:r w:rsidRPr="0059787D">
        <w:rPr>
          <w:rFonts w:ascii="Book Antiqua" w:eastAsia="宋体" w:hAnsi="Book Antiqua" w:cs="宋体"/>
          <w:b/>
          <w:bCs/>
          <w:color w:val="000000"/>
          <w:sz w:val="24"/>
          <w:szCs w:val="24"/>
          <w:lang w:eastAsia="zh-CN"/>
        </w:rPr>
        <w:t>32</w:t>
      </w:r>
      <w:r w:rsidRPr="0059787D">
        <w:rPr>
          <w:rFonts w:ascii="Book Antiqua" w:eastAsia="宋体" w:hAnsi="Book Antiqua" w:cs="宋体"/>
          <w:color w:val="000000"/>
          <w:sz w:val="24"/>
          <w:szCs w:val="24"/>
          <w:lang w:eastAsia="zh-CN"/>
        </w:rPr>
        <w:t>: 400-406 [PMID: 17950195 DOI: 10.1016/j.jhse.2005.02.002]</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54 </w:t>
      </w:r>
      <w:r w:rsidRPr="0059787D">
        <w:rPr>
          <w:rFonts w:ascii="Book Antiqua" w:eastAsia="宋体" w:hAnsi="Book Antiqua" w:cs="宋体"/>
          <w:b/>
          <w:bCs/>
          <w:color w:val="000000"/>
          <w:sz w:val="24"/>
          <w:szCs w:val="24"/>
          <w:lang w:eastAsia="zh-CN"/>
        </w:rPr>
        <w:t>Chammas M</w:t>
      </w:r>
      <w:r w:rsidRPr="0059787D">
        <w:rPr>
          <w:rFonts w:ascii="Book Antiqua" w:eastAsia="宋体" w:hAnsi="Book Antiqua" w:cs="宋体"/>
          <w:color w:val="000000"/>
          <w:sz w:val="24"/>
          <w:szCs w:val="24"/>
          <w:lang w:eastAsia="zh-CN"/>
        </w:rPr>
        <w:t>, Bousquet P, Renard E, Poirier JL, Jaffiol C, Allieu Y. Dupuytren's disease, carpal tunnel syndrome, trigger finger, and diabetes mellitus. </w:t>
      </w:r>
      <w:r w:rsidRPr="0059787D">
        <w:rPr>
          <w:rFonts w:ascii="Book Antiqua" w:eastAsia="宋体" w:hAnsi="Book Antiqua" w:cs="宋体"/>
          <w:i/>
          <w:iCs/>
          <w:color w:val="000000"/>
          <w:sz w:val="24"/>
          <w:szCs w:val="24"/>
          <w:lang w:eastAsia="zh-CN"/>
        </w:rPr>
        <w:t>J Hand Surg Am</w:t>
      </w:r>
      <w:r w:rsidRPr="0059787D">
        <w:rPr>
          <w:rFonts w:ascii="Book Antiqua" w:eastAsia="宋体" w:hAnsi="Book Antiqua" w:cs="宋体"/>
          <w:color w:val="000000"/>
          <w:sz w:val="24"/>
          <w:szCs w:val="24"/>
          <w:lang w:eastAsia="zh-CN"/>
        </w:rPr>
        <w:t> 1995; </w:t>
      </w:r>
      <w:r w:rsidRPr="0059787D">
        <w:rPr>
          <w:rFonts w:ascii="Book Antiqua" w:eastAsia="宋体" w:hAnsi="Book Antiqua" w:cs="宋体"/>
          <w:b/>
          <w:bCs/>
          <w:color w:val="000000"/>
          <w:sz w:val="24"/>
          <w:szCs w:val="24"/>
          <w:lang w:eastAsia="zh-CN"/>
        </w:rPr>
        <w:t>20</w:t>
      </w:r>
      <w:r w:rsidRPr="0059787D">
        <w:rPr>
          <w:rFonts w:ascii="Book Antiqua" w:eastAsia="宋体" w:hAnsi="Book Antiqua" w:cs="宋体"/>
          <w:color w:val="000000"/>
          <w:sz w:val="24"/>
          <w:szCs w:val="24"/>
          <w:lang w:eastAsia="zh-CN"/>
        </w:rPr>
        <w:t>: 109-114 [PMID: 7722249 DOI: 10.1016/S0363-5023(05)80068-1]</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55 </w:t>
      </w:r>
      <w:r w:rsidRPr="0059787D">
        <w:rPr>
          <w:rFonts w:ascii="Book Antiqua" w:eastAsia="宋体" w:hAnsi="Book Antiqua" w:cs="宋体"/>
          <w:b/>
          <w:bCs/>
          <w:color w:val="000000"/>
          <w:sz w:val="24"/>
          <w:szCs w:val="24"/>
          <w:lang w:eastAsia="zh-CN"/>
        </w:rPr>
        <w:t>Cinar M</w:t>
      </w:r>
      <w:r w:rsidRPr="0059787D">
        <w:rPr>
          <w:rFonts w:ascii="Book Antiqua" w:eastAsia="宋体" w:hAnsi="Book Antiqua" w:cs="宋体"/>
          <w:color w:val="000000"/>
          <w:sz w:val="24"/>
          <w:szCs w:val="24"/>
          <w:lang w:eastAsia="zh-CN"/>
        </w:rPr>
        <w:t>, Akpinar S, Derincek A, Circi E, Uysal M. Comparison of arthroscopic capsular release in diabetic and idiopathic frozen shoulder patients. </w:t>
      </w:r>
      <w:r w:rsidRPr="0059787D">
        <w:rPr>
          <w:rFonts w:ascii="Book Antiqua" w:eastAsia="宋体" w:hAnsi="Book Antiqua" w:cs="宋体"/>
          <w:i/>
          <w:iCs/>
          <w:color w:val="000000"/>
          <w:sz w:val="24"/>
          <w:szCs w:val="24"/>
          <w:lang w:eastAsia="zh-CN"/>
        </w:rPr>
        <w:t>Arch Orthop Trauma Surg</w:t>
      </w:r>
      <w:r w:rsidRPr="0059787D">
        <w:rPr>
          <w:rFonts w:ascii="Book Antiqua" w:eastAsia="宋体" w:hAnsi="Book Antiqua" w:cs="宋体"/>
          <w:color w:val="000000"/>
          <w:sz w:val="24"/>
          <w:szCs w:val="24"/>
          <w:lang w:eastAsia="zh-CN"/>
        </w:rPr>
        <w:t> 2010; </w:t>
      </w:r>
      <w:r w:rsidRPr="0059787D">
        <w:rPr>
          <w:rFonts w:ascii="Book Antiqua" w:eastAsia="宋体" w:hAnsi="Book Antiqua" w:cs="宋体"/>
          <w:b/>
          <w:bCs/>
          <w:color w:val="000000"/>
          <w:sz w:val="24"/>
          <w:szCs w:val="24"/>
          <w:lang w:eastAsia="zh-CN"/>
        </w:rPr>
        <w:t>130</w:t>
      </w:r>
      <w:r w:rsidRPr="0059787D">
        <w:rPr>
          <w:rFonts w:ascii="Book Antiqua" w:eastAsia="宋体" w:hAnsi="Book Antiqua" w:cs="宋体"/>
          <w:color w:val="000000"/>
          <w:sz w:val="24"/>
          <w:szCs w:val="24"/>
          <w:lang w:eastAsia="zh-CN"/>
        </w:rPr>
        <w:t>: 401-406 [PMID: 19471947 DOI: 10.1007/s00402-009-0900-2]</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lastRenderedPageBreak/>
        <w:t>56 </w:t>
      </w:r>
      <w:r w:rsidRPr="0059787D">
        <w:rPr>
          <w:rFonts w:ascii="Book Antiqua" w:eastAsia="宋体" w:hAnsi="Book Antiqua" w:cs="宋体"/>
          <w:b/>
          <w:bCs/>
          <w:color w:val="000000"/>
          <w:sz w:val="24"/>
          <w:szCs w:val="24"/>
          <w:lang w:eastAsia="zh-CN"/>
        </w:rPr>
        <w:t>Clement ND</w:t>
      </w:r>
      <w:r w:rsidRPr="0059787D">
        <w:rPr>
          <w:rFonts w:ascii="Book Antiqua" w:eastAsia="宋体" w:hAnsi="Book Antiqua" w:cs="宋体"/>
          <w:color w:val="000000"/>
          <w:sz w:val="24"/>
          <w:szCs w:val="24"/>
          <w:lang w:eastAsia="zh-CN"/>
        </w:rPr>
        <w:t>, Hallett A, MacDonald D, Howie C, McBirnie J. Does diabetes affect outcome after arthroscopic repair of the rotator cuff? </w:t>
      </w:r>
      <w:r w:rsidRPr="0059787D">
        <w:rPr>
          <w:rFonts w:ascii="Book Antiqua" w:eastAsia="宋体" w:hAnsi="Book Antiqua" w:cs="宋体"/>
          <w:i/>
          <w:iCs/>
          <w:color w:val="000000"/>
          <w:sz w:val="24"/>
          <w:szCs w:val="24"/>
          <w:lang w:eastAsia="zh-CN"/>
        </w:rPr>
        <w:t>J Bone Joint Surg Br</w:t>
      </w:r>
      <w:r w:rsidRPr="0059787D">
        <w:rPr>
          <w:rFonts w:ascii="Book Antiqua" w:eastAsia="宋体" w:hAnsi="Book Antiqua" w:cs="宋体"/>
          <w:color w:val="000000"/>
          <w:sz w:val="24"/>
          <w:szCs w:val="24"/>
          <w:lang w:eastAsia="zh-CN"/>
        </w:rPr>
        <w:t> 2010; </w:t>
      </w:r>
      <w:r w:rsidRPr="0059787D">
        <w:rPr>
          <w:rFonts w:ascii="Book Antiqua" w:eastAsia="宋体" w:hAnsi="Book Antiqua" w:cs="宋体"/>
          <w:b/>
          <w:bCs/>
          <w:color w:val="000000"/>
          <w:sz w:val="24"/>
          <w:szCs w:val="24"/>
          <w:lang w:eastAsia="zh-CN"/>
        </w:rPr>
        <w:t>92</w:t>
      </w:r>
      <w:r w:rsidRPr="0059787D">
        <w:rPr>
          <w:rFonts w:ascii="Book Antiqua" w:eastAsia="宋体" w:hAnsi="Book Antiqua" w:cs="宋体"/>
          <w:color w:val="000000"/>
          <w:sz w:val="24"/>
          <w:szCs w:val="24"/>
          <w:lang w:eastAsia="zh-CN"/>
        </w:rPr>
        <w:t>: 1112-1117 [PMID: 20675756 DOI: 10.1302/0301-620X.92B8.23571]</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57 </w:t>
      </w:r>
      <w:r w:rsidRPr="0059787D">
        <w:rPr>
          <w:rFonts w:ascii="Book Antiqua" w:eastAsia="宋体" w:hAnsi="Book Antiqua" w:cs="宋体"/>
          <w:b/>
          <w:bCs/>
          <w:color w:val="000000"/>
          <w:sz w:val="24"/>
          <w:szCs w:val="24"/>
          <w:lang w:eastAsia="zh-CN"/>
        </w:rPr>
        <w:t>Dhar Y</w:t>
      </w:r>
      <w:r w:rsidRPr="0059787D">
        <w:rPr>
          <w:rFonts w:ascii="Book Antiqua" w:eastAsia="宋体" w:hAnsi="Book Antiqua" w:cs="宋体"/>
          <w:color w:val="000000"/>
          <w:sz w:val="24"/>
          <w:szCs w:val="24"/>
          <w:lang w:eastAsia="zh-CN"/>
        </w:rPr>
        <w:t>, Anakwenze OA, Steele B, Lozano S, Abboud JA. Arthroscopic rotator cuff repair: impact of diabetes mellitus on patient outcomes. </w:t>
      </w:r>
      <w:r w:rsidRPr="0059787D">
        <w:rPr>
          <w:rFonts w:ascii="Book Antiqua" w:eastAsia="宋体" w:hAnsi="Book Antiqua" w:cs="宋体"/>
          <w:i/>
          <w:iCs/>
          <w:color w:val="000000"/>
          <w:sz w:val="24"/>
          <w:szCs w:val="24"/>
          <w:lang w:eastAsia="zh-CN"/>
        </w:rPr>
        <w:t>Phys Sportsmed</w:t>
      </w:r>
      <w:r w:rsidRPr="0059787D">
        <w:rPr>
          <w:rFonts w:ascii="Book Antiqua" w:eastAsia="宋体" w:hAnsi="Book Antiqua" w:cs="宋体"/>
          <w:color w:val="000000"/>
          <w:sz w:val="24"/>
          <w:szCs w:val="24"/>
          <w:lang w:eastAsia="zh-CN"/>
        </w:rPr>
        <w:t> 2013; </w:t>
      </w:r>
      <w:r w:rsidRPr="0059787D">
        <w:rPr>
          <w:rFonts w:ascii="Book Antiqua" w:eastAsia="宋体" w:hAnsi="Book Antiqua" w:cs="宋体"/>
          <w:b/>
          <w:bCs/>
          <w:color w:val="000000"/>
          <w:sz w:val="24"/>
          <w:szCs w:val="24"/>
          <w:lang w:eastAsia="zh-CN"/>
        </w:rPr>
        <w:t>41</w:t>
      </w:r>
      <w:r w:rsidRPr="0059787D">
        <w:rPr>
          <w:rFonts w:ascii="Book Antiqua" w:eastAsia="宋体" w:hAnsi="Book Antiqua" w:cs="宋体"/>
          <w:color w:val="000000"/>
          <w:sz w:val="24"/>
          <w:szCs w:val="24"/>
          <w:lang w:eastAsia="zh-CN"/>
        </w:rPr>
        <w:t>: 22-29 [PMID: 23445856 DOI: 10.3810/psm.2013.02.1995]</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58 </w:t>
      </w:r>
      <w:r w:rsidRPr="0059787D">
        <w:rPr>
          <w:rFonts w:ascii="Book Antiqua" w:eastAsia="宋体" w:hAnsi="Book Antiqua" w:cs="宋体"/>
          <w:b/>
          <w:bCs/>
          <w:color w:val="000000"/>
          <w:sz w:val="24"/>
          <w:szCs w:val="24"/>
          <w:lang w:eastAsia="zh-CN"/>
        </w:rPr>
        <w:t>Connor RW</w:t>
      </w:r>
      <w:r w:rsidRPr="0059787D">
        <w:rPr>
          <w:rFonts w:ascii="Book Antiqua" w:eastAsia="宋体" w:hAnsi="Book Antiqua" w:cs="宋体"/>
          <w:color w:val="000000"/>
          <w:sz w:val="24"/>
          <w:szCs w:val="24"/>
          <w:lang w:eastAsia="zh-CN"/>
        </w:rPr>
        <w:t>, Kimbrough RC, Dabezies MJ. Hand infections in patients with diabetes mellitus. </w:t>
      </w:r>
      <w:r w:rsidRPr="0059787D">
        <w:rPr>
          <w:rFonts w:ascii="Book Antiqua" w:eastAsia="宋体" w:hAnsi="Book Antiqua" w:cs="宋体"/>
          <w:i/>
          <w:iCs/>
          <w:color w:val="000000"/>
          <w:sz w:val="24"/>
          <w:szCs w:val="24"/>
          <w:lang w:eastAsia="zh-CN"/>
        </w:rPr>
        <w:t>Orthopedics</w:t>
      </w:r>
      <w:r w:rsidRPr="0059787D">
        <w:rPr>
          <w:rFonts w:ascii="Book Antiqua" w:eastAsia="宋体" w:hAnsi="Book Antiqua" w:cs="宋体"/>
          <w:color w:val="000000"/>
          <w:sz w:val="24"/>
          <w:szCs w:val="24"/>
          <w:lang w:eastAsia="zh-CN"/>
        </w:rPr>
        <w:t> 2001; </w:t>
      </w:r>
      <w:r w:rsidRPr="0059787D">
        <w:rPr>
          <w:rFonts w:ascii="Book Antiqua" w:eastAsia="宋体" w:hAnsi="Book Antiqua" w:cs="宋体"/>
          <w:b/>
          <w:bCs/>
          <w:color w:val="000000"/>
          <w:sz w:val="24"/>
          <w:szCs w:val="24"/>
          <w:lang w:eastAsia="zh-CN"/>
        </w:rPr>
        <w:t>24</w:t>
      </w:r>
      <w:r w:rsidRPr="0059787D">
        <w:rPr>
          <w:rFonts w:ascii="Book Antiqua" w:eastAsia="宋体" w:hAnsi="Book Antiqua" w:cs="宋体"/>
          <w:color w:val="000000"/>
          <w:sz w:val="24"/>
          <w:szCs w:val="24"/>
          <w:lang w:eastAsia="zh-CN"/>
        </w:rPr>
        <w:t>: 1057-1060 [PMID: 11727802]</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59 </w:t>
      </w:r>
      <w:r w:rsidRPr="0059787D">
        <w:rPr>
          <w:rFonts w:ascii="Book Antiqua" w:eastAsia="宋体" w:hAnsi="Book Antiqua" w:cs="宋体"/>
          <w:b/>
          <w:bCs/>
          <w:color w:val="000000"/>
          <w:sz w:val="24"/>
          <w:szCs w:val="24"/>
          <w:lang w:eastAsia="zh-CN"/>
        </w:rPr>
        <w:t>Even JL</w:t>
      </w:r>
      <w:r w:rsidRPr="0059787D">
        <w:rPr>
          <w:rFonts w:ascii="Book Antiqua" w:eastAsia="宋体" w:hAnsi="Book Antiqua" w:cs="宋体"/>
          <w:color w:val="000000"/>
          <w:sz w:val="24"/>
          <w:szCs w:val="24"/>
          <w:lang w:eastAsia="zh-CN"/>
        </w:rPr>
        <w:t>, Crosby CG, Song Y, McGirt MJ, Devin CJ. Effects of epidural steroid injections on blood glucose levels in patients with diabetes mellitus. </w:t>
      </w:r>
      <w:r w:rsidRPr="0059787D">
        <w:rPr>
          <w:rFonts w:ascii="Book Antiqua" w:eastAsia="宋体" w:hAnsi="Book Antiqua" w:cs="宋体"/>
          <w:i/>
          <w:iCs/>
          <w:color w:val="000000"/>
          <w:sz w:val="24"/>
          <w:szCs w:val="24"/>
          <w:lang w:eastAsia="zh-CN"/>
        </w:rPr>
        <w:t>Spine (Phila Pa 1976)</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37</w:t>
      </w:r>
      <w:r w:rsidRPr="0059787D">
        <w:rPr>
          <w:rFonts w:ascii="Book Antiqua" w:eastAsia="宋体" w:hAnsi="Book Antiqua" w:cs="宋体"/>
          <w:color w:val="000000"/>
          <w:sz w:val="24"/>
          <w:szCs w:val="24"/>
          <w:lang w:eastAsia="zh-CN"/>
        </w:rPr>
        <w:t>: E46-E50 [PMID: 21540770 DOI: 10.1097/BRS.0b013e31821fd21f]</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60 </w:t>
      </w:r>
      <w:r w:rsidRPr="0059787D">
        <w:rPr>
          <w:rFonts w:ascii="Book Antiqua" w:eastAsia="宋体" w:hAnsi="Book Antiqua" w:cs="宋体"/>
          <w:b/>
          <w:bCs/>
          <w:color w:val="000000"/>
          <w:sz w:val="24"/>
          <w:szCs w:val="24"/>
          <w:lang w:eastAsia="zh-CN"/>
        </w:rPr>
        <w:t>Browne JA</w:t>
      </w:r>
      <w:r w:rsidRPr="0059787D">
        <w:rPr>
          <w:rFonts w:ascii="Book Antiqua" w:eastAsia="宋体" w:hAnsi="Book Antiqua" w:cs="宋体"/>
          <w:color w:val="000000"/>
          <w:sz w:val="24"/>
          <w:szCs w:val="24"/>
          <w:lang w:eastAsia="zh-CN"/>
        </w:rPr>
        <w:t xml:space="preserve">, Cook C, Pietrobon R, Bethel MA, Richardson WJ. </w:t>
      </w:r>
      <w:proofErr w:type="gramStart"/>
      <w:r w:rsidRPr="0059787D">
        <w:rPr>
          <w:rFonts w:ascii="Book Antiqua" w:eastAsia="宋体" w:hAnsi="Book Antiqua" w:cs="宋体"/>
          <w:color w:val="000000"/>
          <w:sz w:val="24"/>
          <w:szCs w:val="24"/>
          <w:lang w:eastAsia="zh-CN"/>
        </w:rPr>
        <w:t>Diabetes and early postoperative outcomes following lumbar fusion.</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Spine (Phila Pa 1976)</w:t>
      </w:r>
      <w:r w:rsidRPr="0059787D">
        <w:rPr>
          <w:rFonts w:ascii="Book Antiqua" w:eastAsia="宋体" w:hAnsi="Book Antiqua" w:cs="宋体"/>
          <w:color w:val="000000"/>
          <w:sz w:val="24"/>
          <w:szCs w:val="24"/>
          <w:lang w:eastAsia="zh-CN"/>
        </w:rPr>
        <w:t> 2007; </w:t>
      </w:r>
      <w:r w:rsidRPr="0059787D">
        <w:rPr>
          <w:rFonts w:ascii="Book Antiqua" w:eastAsia="宋体" w:hAnsi="Book Antiqua" w:cs="宋体"/>
          <w:b/>
          <w:bCs/>
          <w:color w:val="000000"/>
          <w:sz w:val="24"/>
          <w:szCs w:val="24"/>
          <w:lang w:eastAsia="zh-CN"/>
        </w:rPr>
        <w:t>32</w:t>
      </w:r>
      <w:r w:rsidRPr="0059787D">
        <w:rPr>
          <w:rFonts w:ascii="Book Antiqua" w:eastAsia="宋体" w:hAnsi="Book Antiqua" w:cs="宋体"/>
          <w:color w:val="000000"/>
          <w:sz w:val="24"/>
          <w:szCs w:val="24"/>
          <w:lang w:eastAsia="zh-CN"/>
        </w:rPr>
        <w:t>: 2214-2219 [PMID: 17873813 DOI: 10.1097/BRS.0b013e31814b1bc0]</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proofErr w:type="gramStart"/>
      <w:r w:rsidRPr="0059787D">
        <w:rPr>
          <w:rFonts w:ascii="Book Antiqua" w:eastAsia="宋体" w:hAnsi="Book Antiqua" w:cs="宋体"/>
          <w:color w:val="000000"/>
          <w:sz w:val="24"/>
          <w:szCs w:val="24"/>
          <w:lang w:eastAsia="zh-CN"/>
        </w:rPr>
        <w:t>61 </w:t>
      </w:r>
      <w:r w:rsidRPr="0059787D">
        <w:rPr>
          <w:rFonts w:ascii="Book Antiqua" w:eastAsia="宋体" w:hAnsi="Book Antiqua" w:cs="宋体"/>
          <w:b/>
          <w:bCs/>
          <w:color w:val="000000"/>
          <w:sz w:val="24"/>
          <w:szCs w:val="24"/>
          <w:lang w:eastAsia="zh-CN"/>
        </w:rPr>
        <w:t>Chen S</w:t>
      </w:r>
      <w:r w:rsidRPr="0059787D">
        <w:rPr>
          <w:rFonts w:ascii="Book Antiqua" w:eastAsia="宋体" w:hAnsi="Book Antiqua" w:cs="宋体"/>
          <w:color w:val="000000"/>
          <w:sz w:val="24"/>
          <w:szCs w:val="24"/>
          <w:lang w:eastAsia="zh-CN"/>
        </w:rPr>
        <w:t>, Anderson MV, Cheng WK, Wongworawat MD.</w:t>
      </w:r>
      <w:proofErr w:type="gramEnd"/>
      <w:r w:rsidRPr="0059787D">
        <w:rPr>
          <w:rFonts w:ascii="Book Antiqua" w:eastAsia="宋体" w:hAnsi="Book Antiqua" w:cs="宋体"/>
          <w:color w:val="000000"/>
          <w:sz w:val="24"/>
          <w:szCs w:val="24"/>
          <w:lang w:eastAsia="zh-CN"/>
        </w:rPr>
        <w:t xml:space="preserve"> Diabetes associated with increased surgical site infections in spinal arthrodesis. </w:t>
      </w:r>
      <w:r w:rsidRPr="0059787D">
        <w:rPr>
          <w:rFonts w:ascii="Book Antiqua" w:eastAsia="宋体" w:hAnsi="Book Antiqua" w:cs="宋体"/>
          <w:i/>
          <w:iCs/>
          <w:color w:val="000000"/>
          <w:sz w:val="24"/>
          <w:szCs w:val="24"/>
          <w:lang w:eastAsia="zh-CN"/>
        </w:rPr>
        <w:t>Clin Orthop Relat Res</w:t>
      </w:r>
      <w:r w:rsidRPr="0059787D">
        <w:rPr>
          <w:rFonts w:ascii="Book Antiqua" w:eastAsia="宋体" w:hAnsi="Book Antiqua" w:cs="宋体"/>
          <w:color w:val="000000"/>
          <w:sz w:val="24"/>
          <w:szCs w:val="24"/>
          <w:lang w:eastAsia="zh-CN"/>
        </w:rPr>
        <w:t> 2009; </w:t>
      </w:r>
      <w:r w:rsidRPr="0059787D">
        <w:rPr>
          <w:rFonts w:ascii="Book Antiqua" w:eastAsia="宋体" w:hAnsi="Book Antiqua" w:cs="宋体"/>
          <w:b/>
          <w:bCs/>
          <w:color w:val="000000"/>
          <w:sz w:val="24"/>
          <w:szCs w:val="24"/>
          <w:lang w:eastAsia="zh-CN"/>
        </w:rPr>
        <w:t>467</w:t>
      </w:r>
      <w:r w:rsidRPr="0059787D">
        <w:rPr>
          <w:rFonts w:ascii="Book Antiqua" w:eastAsia="宋体" w:hAnsi="Book Antiqua" w:cs="宋体"/>
          <w:color w:val="000000"/>
          <w:sz w:val="24"/>
          <w:szCs w:val="24"/>
          <w:lang w:eastAsia="zh-CN"/>
        </w:rPr>
        <w:t>: 1670-1673 [PMID: 19225851 DOI: 10.1007/s11999-009-0740-y]</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62 </w:t>
      </w:r>
      <w:r w:rsidRPr="0059787D">
        <w:rPr>
          <w:rFonts w:ascii="Book Antiqua" w:eastAsia="宋体" w:hAnsi="Book Antiqua" w:cs="宋体"/>
          <w:b/>
          <w:bCs/>
          <w:color w:val="000000"/>
          <w:sz w:val="24"/>
          <w:szCs w:val="24"/>
          <w:lang w:eastAsia="zh-CN"/>
        </w:rPr>
        <w:t>Cho W</w:t>
      </w:r>
      <w:r w:rsidRPr="0059787D">
        <w:rPr>
          <w:rFonts w:ascii="Book Antiqua" w:eastAsia="宋体" w:hAnsi="Book Antiqua" w:cs="宋体"/>
          <w:color w:val="000000"/>
          <w:sz w:val="24"/>
          <w:szCs w:val="24"/>
          <w:lang w:eastAsia="zh-CN"/>
        </w:rPr>
        <w:t xml:space="preserve">, Lenke LG, Bridwell KH, Dorward IG, Shoda N, Baldus CR, Cho SK, Kang MM, Zebala LP, Pahys JM, Koester LA. </w:t>
      </w:r>
      <w:proofErr w:type="gramStart"/>
      <w:r w:rsidRPr="0059787D">
        <w:rPr>
          <w:rFonts w:ascii="Book Antiqua" w:eastAsia="宋体" w:hAnsi="Book Antiqua" w:cs="宋体"/>
          <w:color w:val="000000"/>
          <w:sz w:val="24"/>
          <w:szCs w:val="24"/>
          <w:lang w:eastAsia="zh-CN"/>
        </w:rPr>
        <w:t>Comparison of spinal deformity surgery in patients with non-insulin-dependent diabetes mellitus (NIDDM) versus controls.</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Spine (Phila Pa 1976)</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37</w:t>
      </w:r>
      <w:r w:rsidRPr="0059787D">
        <w:rPr>
          <w:rFonts w:ascii="Book Antiqua" w:eastAsia="宋体" w:hAnsi="Book Antiqua" w:cs="宋体"/>
          <w:color w:val="000000"/>
          <w:sz w:val="24"/>
          <w:szCs w:val="24"/>
          <w:lang w:eastAsia="zh-CN"/>
        </w:rPr>
        <w:t>: E978-E984 [PMID: 22343274 DOI: 10.1097/BRS.0b013e31824edf42]</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63 </w:t>
      </w:r>
      <w:r w:rsidRPr="0059787D">
        <w:rPr>
          <w:rFonts w:ascii="Book Antiqua" w:eastAsia="宋体" w:hAnsi="Book Antiqua" w:cs="宋体"/>
          <w:b/>
          <w:bCs/>
          <w:color w:val="000000"/>
          <w:sz w:val="24"/>
          <w:szCs w:val="24"/>
          <w:lang w:eastAsia="zh-CN"/>
        </w:rPr>
        <w:t>Cinotti G</w:t>
      </w:r>
      <w:r w:rsidRPr="0059787D">
        <w:rPr>
          <w:rFonts w:ascii="Book Antiqua" w:eastAsia="宋体" w:hAnsi="Book Antiqua" w:cs="宋体"/>
          <w:color w:val="000000"/>
          <w:sz w:val="24"/>
          <w:szCs w:val="24"/>
          <w:lang w:eastAsia="zh-CN"/>
        </w:rPr>
        <w:t xml:space="preserve">, Postacchini F, Weinstein JN. </w:t>
      </w:r>
      <w:proofErr w:type="gramStart"/>
      <w:r w:rsidRPr="0059787D">
        <w:rPr>
          <w:rFonts w:ascii="Book Antiqua" w:eastAsia="宋体" w:hAnsi="Book Antiqua" w:cs="宋体"/>
          <w:color w:val="000000"/>
          <w:sz w:val="24"/>
          <w:szCs w:val="24"/>
          <w:lang w:eastAsia="zh-CN"/>
        </w:rPr>
        <w:t>Lumbar spinal stenosis and diabetes.</w:t>
      </w:r>
      <w:proofErr w:type="gramEnd"/>
      <w:r w:rsidRPr="0059787D">
        <w:rPr>
          <w:rFonts w:ascii="Book Antiqua" w:eastAsia="宋体" w:hAnsi="Book Antiqua" w:cs="宋体"/>
          <w:color w:val="000000"/>
          <w:sz w:val="24"/>
          <w:szCs w:val="24"/>
          <w:lang w:eastAsia="zh-CN"/>
        </w:rPr>
        <w:t xml:space="preserve"> </w:t>
      </w:r>
      <w:proofErr w:type="gramStart"/>
      <w:r w:rsidRPr="0059787D">
        <w:rPr>
          <w:rFonts w:ascii="Book Antiqua" w:eastAsia="宋体" w:hAnsi="Book Antiqua" w:cs="宋体"/>
          <w:color w:val="000000"/>
          <w:sz w:val="24"/>
          <w:szCs w:val="24"/>
          <w:lang w:eastAsia="zh-CN"/>
        </w:rPr>
        <w:t>Outcome of surgical decompression.</w:t>
      </w:r>
      <w:proofErr w:type="gramEnd"/>
      <w:r w:rsidRPr="0059787D">
        <w:rPr>
          <w:rFonts w:ascii="Book Antiqua" w:eastAsia="宋体" w:hAnsi="Book Antiqua" w:cs="宋体"/>
          <w:color w:val="000000"/>
          <w:sz w:val="24"/>
          <w:szCs w:val="24"/>
          <w:lang w:eastAsia="zh-CN"/>
        </w:rPr>
        <w:t> </w:t>
      </w:r>
      <w:r w:rsidRPr="0059787D">
        <w:rPr>
          <w:rFonts w:ascii="Book Antiqua" w:eastAsia="宋体" w:hAnsi="Book Antiqua" w:cs="宋体"/>
          <w:i/>
          <w:iCs/>
          <w:color w:val="000000"/>
          <w:sz w:val="24"/>
          <w:szCs w:val="24"/>
          <w:lang w:eastAsia="zh-CN"/>
        </w:rPr>
        <w:t>J Bone Joint Surg Br</w:t>
      </w:r>
      <w:r w:rsidRPr="0059787D">
        <w:rPr>
          <w:rFonts w:ascii="Book Antiqua" w:eastAsia="宋体" w:hAnsi="Book Antiqua" w:cs="宋体"/>
          <w:color w:val="000000"/>
          <w:sz w:val="24"/>
          <w:szCs w:val="24"/>
          <w:lang w:eastAsia="zh-CN"/>
        </w:rPr>
        <w:t> 1994; </w:t>
      </w:r>
      <w:r w:rsidRPr="0059787D">
        <w:rPr>
          <w:rFonts w:ascii="Book Antiqua" w:eastAsia="宋体" w:hAnsi="Book Antiqua" w:cs="宋体"/>
          <w:b/>
          <w:bCs/>
          <w:color w:val="000000"/>
          <w:sz w:val="24"/>
          <w:szCs w:val="24"/>
          <w:lang w:eastAsia="zh-CN"/>
        </w:rPr>
        <w:t>76</w:t>
      </w:r>
      <w:r w:rsidRPr="0059787D">
        <w:rPr>
          <w:rFonts w:ascii="Book Antiqua" w:eastAsia="宋体" w:hAnsi="Book Antiqua" w:cs="宋体"/>
          <w:color w:val="000000"/>
          <w:sz w:val="24"/>
          <w:szCs w:val="24"/>
          <w:lang w:eastAsia="zh-CN"/>
        </w:rPr>
        <w:t>: 215-219 [PMID: 8113279]</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t>64 </w:t>
      </w:r>
      <w:r w:rsidRPr="0059787D">
        <w:rPr>
          <w:rFonts w:ascii="Book Antiqua" w:eastAsia="宋体" w:hAnsi="Book Antiqua" w:cs="宋体"/>
          <w:b/>
          <w:bCs/>
          <w:color w:val="000000"/>
          <w:sz w:val="24"/>
          <w:szCs w:val="24"/>
          <w:lang w:eastAsia="zh-CN"/>
        </w:rPr>
        <w:t>Cook C</w:t>
      </w:r>
      <w:r w:rsidRPr="0059787D">
        <w:rPr>
          <w:rFonts w:ascii="Book Antiqua" w:eastAsia="宋体" w:hAnsi="Book Antiqua" w:cs="宋体"/>
          <w:color w:val="000000"/>
          <w:sz w:val="24"/>
          <w:szCs w:val="24"/>
          <w:lang w:eastAsia="zh-CN"/>
        </w:rPr>
        <w:t>, Tackett S, Shah A, Pietrobon R, Browne J, Viens N, Richardson W, Isaacs R. Diabetes and perioperative outcomes following cervical fusion in patients with myelopathy. </w:t>
      </w:r>
      <w:r w:rsidRPr="0059787D">
        <w:rPr>
          <w:rFonts w:ascii="Book Antiqua" w:eastAsia="宋体" w:hAnsi="Book Antiqua" w:cs="宋体"/>
          <w:i/>
          <w:iCs/>
          <w:color w:val="000000"/>
          <w:sz w:val="24"/>
          <w:szCs w:val="24"/>
          <w:lang w:eastAsia="zh-CN"/>
        </w:rPr>
        <w:t>Spine (Phila Pa 1976)</w:t>
      </w:r>
      <w:r w:rsidRPr="0059787D">
        <w:rPr>
          <w:rFonts w:ascii="Book Antiqua" w:eastAsia="宋体" w:hAnsi="Book Antiqua" w:cs="宋体"/>
          <w:color w:val="000000"/>
          <w:sz w:val="24"/>
          <w:szCs w:val="24"/>
          <w:lang w:eastAsia="zh-CN"/>
        </w:rPr>
        <w:t> 2008; </w:t>
      </w:r>
      <w:r w:rsidRPr="0059787D">
        <w:rPr>
          <w:rFonts w:ascii="Book Antiqua" w:eastAsia="宋体" w:hAnsi="Book Antiqua" w:cs="宋体"/>
          <w:b/>
          <w:bCs/>
          <w:color w:val="000000"/>
          <w:sz w:val="24"/>
          <w:szCs w:val="24"/>
          <w:lang w:eastAsia="zh-CN"/>
        </w:rPr>
        <w:t>33</w:t>
      </w:r>
      <w:r w:rsidRPr="0059787D">
        <w:rPr>
          <w:rFonts w:ascii="Book Antiqua" w:eastAsia="宋体" w:hAnsi="Book Antiqua" w:cs="宋体"/>
          <w:color w:val="000000"/>
          <w:sz w:val="24"/>
          <w:szCs w:val="24"/>
          <w:lang w:eastAsia="zh-CN"/>
        </w:rPr>
        <w:t>: E254-E260 [PMID: 18404095 DOI: 10.1097/BRS.0b013e31816b88ca]</w:t>
      </w:r>
    </w:p>
    <w:p w:rsidR="00FE290B" w:rsidRPr="0059787D" w:rsidRDefault="00FE290B" w:rsidP="00FE290B">
      <w:pPr>
        <w:spacing w:after="0" w:line="360" w:lineRule="auto"/>
        <w:jc w:val="both"/>
        <w:rPr>
          <w:rFonts w:ascii="Book Antiqua" w:eastAsia="宋体" w:hAnsi="Book Antiqua" w:cs="宋体"/>
          <w:color w:val="000000"/>
          <w:sz w:val="24"/>
          <w:szCs w:val="24"/>
          <w:lang w:eastAsia="zh-CN"/>
        </w:rPr>
      </w:pPr>
      <w:r w:rsidRPr="0059787D">
        <w:rPr>
          <w:rFonts w:ascii="Book Antiqua" w:eastAsia="宋体" w:hAnsi="Book Antiqua" w:cs="宋体"/>
          <w:color w:val="000000"/>
          <w:sz w:val="24"/>
          <w:szCs w:val="24"/>
          <w:lang w:eastAsia="zh-CN"/>
        </w:rPr>
        <w:lastRenderedPageBreak/>
        <w:t>65 </w:t>
      </w:r>
      <w:r w:rsidRPr="0059787D">
        <w:rPr>
          <w:rFonts w:ascii="Book Antiqua" w:eastAsia="宋体" w:hAnsi="Book Antiqua" w:cs="宋体"/>
          <w:b/>
          <w:bCs/>
          <w:color w:val="000000"/>
          <w:sz w:val="24"/>
          <w:szCs w:val="24"/>
          <w:lang w:eastAsia="zh-CN"/>
        </w:rPr>
        <w:t>Dokai T</w:t>
      </w:r>
      <w:r w:rsidRPr="0059787D">
        <w:rPr>
          <w:rFonts w:ascii="Book Antiqua" w:eastAsia="宋体" w:hAnsi="Book Antiqua" w:cs="宋体"/>
          <w:color w:val="000000"/>
          <w:sz w:val="24"/>
          <w:szCs w:val="24"/>
          <w:lang w:eastAsia="zh-CN"/>
        </w:rPr>
        <w:t>, Nagashima H, Nanjo Y, Tanida A, Teshima R. Surgical outcomes and prognostic factors of cervical spondylotic myelopathy in diabetic patients. </w:t>
      </w:r>
      <w:r w:rsidRPr="0059787D">
        <w:rPr>
          <w:rFonts w:ascii="Book Antiqua" w:eastAsia="宋体" w:hAnsi="Book Antiqua" w:cs="宋体"/>
          <w:i/>
          <w:iCs/>
          <w:color w:val="000000"/>
          <w:sz w:val="24"/>
          <w:szCs w:val="24"/>
          <w:lang w:eastAsia="zh-CN"/>
        </w:rPr>
        <w:t>Arch Orthop Trauma Surg</w:t>
      </w:r>
      <w:r w:rsidRPr="0059787D">
        <w:rPr>
          <w:rFonts w:ascii="Book Antiqua" w:eastAsia="宋体" w:hAnsi="Book Antiqua" w:cs="宋体"/>
          <w:color w:val="000000"/>
          <w:sz w:val="24"/>
          <w:szCs w:val="24"/>
          <w:lang w:eastAsia="zh-CN"/>
        </w:rPr>
        <w:t> 2012; </w:t>
      </w:r>
      <w:r w:rsidRPr="0059787D">
        <w:rPr>
          <w:rFonts w:ascii="Book Antiqua" w:eastAsia="宋体" w:hAnsi="Book Antiqua" w:cs="宋体"/>
          <w:b/>
          <w:bCs/>
          <w:color w:val="000000"/>
          <w:sz w:val="24"/>
          <w:szCs w:val="24"/>
          <w:lang w:eastAsia="zh-CN"/>
        </w:rPr>
        <w:t>132</w:t>
      </w:r>
      <w:r w:rsidRPr="0059787D">
        <w:rPr>
          <w:rFonts w:ascii="Book Antiqua" w:eastAsia="宋体" w:hAnsi="Book Antiqua" w:cs="宋体"/>
          <w:color w:val="000000"/>
          <w:sz w:val="24"/>
          <w:szCs w:val="24"/>
          <w:lang w:eastAsia="zh-CN"/>
        </w:rPr>
        <w:t>: 577-582 [PMID: 22203056 DOI: 10.1007/s00402-011-1449-4]</w:t>
      </w:r>
    </w:p>
    <w:p w:rsidR="00FE290B" w:rsidRPr="0059787D" w:rsidRDefault="00FE290B" w:rsidP="00FE290B">
      <w:pPr>
        <w:spacing w:after="0" w:line="360" w:lineRule="auto"/>
        <w:jc w:val="both"/>
        <w:rPr>
          <w:rFonts w:ascii="Book Antiqua" w:hAnsi="Book Antiqua"/>
          <w:sz w:val="24"/>
          <w:szCs w:val="24"/>
          <w:lang w:eastAsia="zh-CN"/>
        </w:rPr>
      </w:pPr>
    </w:p>
    <w:p w:rsidR="00FE290B" w:rsidRPr="00D44570" w:rsidRDefault="00FE290B" w:rsidP="00FE290B">
      <w:pPr>
        <w:pStyle w:val="PlainText"/>
        <w:spacing w:line="360" w:lineRule="auto"/>
        <w:jc w:val="right"/>
        <w:rPr>
          <w:rFonts w:ascii="Book Antiqua" w:hAnsi="Book Antiqua"/>
          <w:b/>
          <w:sz w:val="24"/>
          <w:szCs w:val="24"/>
        </w:rPr>
      </w:pPr>
      <w:r w:rsidRPr="00D44570">
        <w:rPr>
          <w:rFonts w:ascii="Book Antiqua" w:hAnsi="Book Antiqua"/>
          <w:b/>
          <w:sz w:val="24"/>
          <w:szCs w:val="24"/>
        </w:rPr>
        <w:t xml:space="preserve">P-Reviewer: </w:t>
      </w:r>
      <w:r w:rsidRPr="00D44570">
        <w:rPr>
          <w:rFonts w:ascii="Book Antiqua" w:hAnsi="Book Antiqua" w:cs="Tahoma"/>
          <w:color w:val="000000"/>
          <w:sz w:val="24"/>
          <w:szCs w:val="24"/>
        </w:rPr>
        <w:t xml:space="preserve">Drosos GI, Korovessis P, Labek G, Shafi M, Wang B </w:t>
      </w:r>
      <w:r w:rsidRPr="00D44570">
        <w:rPr>
          <w:rFonts w:ascii="Book Antiqua" w:hAnsi="Book Antiqua"/>
          <w:b/>
          <w:sz w:val="24"/>
          <w:szCs w:val="24"/>
        </w:rPr>
        <w:t xml:space="preserve">S-Editor: </w:t>
      </w:r>
      <w:r w:rsidRPr="00D44570">
        <w:rPr>
          <w:rFonts w:ascii="Book Antiqua" w:hAnsi="Book Antiqua"/>
          <w:sz w:val="24"/>
          <w:szCs w:val="24"/>
        </w:rPr>
        <w:t>Ji FF</w:t>
      </w:r>
      <w:r w:rsidRPr="00D44570">
        <w:rPr>
          <w:rFonts w:ascii="Book Antiqua" w:hAnsi="Book Antiqua"/>
          <w:b/>
          <w:sz w:val="24"/>
          <w:szCs w:val="24"/>
        </w:rPr>
        <w:t xml:space="preserve"> L-Editor: E-Editor:</w:t>
      </w:r>
    </w:p>
    <w:p w:rsidR="00FE290B" w:rsidRDefault="00FE290B" w:rsidP="00FE290B">
      <w:pPr>
        <w:spacing w:after="0" w:line="360" w:lineRule="auto"/>
        <w:jc w:val="both"/>
        <w:rPr>
          <w:rFonts w:ascii="Book Antiqua" w:hAnsi="Book Antiqua"/>
          <w:sz w:val="24"/>
          <w:szCs w:val="24"/>
          <w:lang w:eastAsia="zh-CN"/>
        </w:rPr>
      </w:pPr>
    </w:p>
    <w:p w:rsidR="00FE290B" w:rsidRPr="0013140A" w:rsidRDefault="00FE290B" w:rsidP="00FE290B">
      <w:pPr>
        <w:spacing w:after="0" w:line="360" w:lineRule="auto"/>
        <w:jc w:val="both"/>
        <w:rPr>
          <w:rFonts w:ascii="Book Antiqua" w:hAnsi="Book Antiqua"/>
          <w:sz w:val="24"/>
          <w:szCs w:val="24"/>
          <w:lang w:eastAsia="zh-CN"/>
        </w:rPr>
      </w:pPr>
    </w:p>
    <w:p w:rsidR="00FE290B" w:rsidRPr="0013140A" w:rsidRDefault="00FE290B" w:rsidP="00FE290B">
      <w:pPr>
        <w:spacing w:after="0" w:line="360" w:lineRule="auto"/>
        <w:jc w:val="both"/>
        <w:rPr>
          <w:rFonts w:ascii="Book Antiqua" w:hAnsi="Book Antiqua"/>
          <w:b/>
          <w:sz w:val="24"/>
          <w:szCs w:val="24"/>
        </w:rPr>
      </w:pPr>
      <w:r w:rsidRPr="0013140A">
        <w:rPr>
          <w:rFonts w:ascii="Book Antiqua" w:hAnsi="Book Antiqua"/>
          <w:b/>
          <w:sz w:val="24"/>
          <w:szCs w:val="24"/>
        </w:rPr>
        <w:t>Table 1 Complications of diabetes potentially affecting orthopaedic surgery patients</w:t>
      </w: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Retinopathy</w:t>
      </w:r>
    </w:p>
    <w:p w:rsidR="00FE290B" w:rsidRPr="0013140A" w:rsidRDefault="00FE290B" w:rsidP="00FE290B">
      <w:pPr>
        <w:pBdr>
          <w:top w:val="single" w:sz="4" w:space="1" w:color="auto"/>
          <w:bottom w:val="single" w:sz="4" w:space="1" w:color="auto"/>
        </w:pBdr>
        <w:spacing w:after="0" w:line="360" w:lineRule="auto"/>
        <w:ind w:firstLineChars="50" w:firstLine="120"/>
        <w:jc w:val="both"/>
        <w:rPr>
          <w:rFonts w:ascii="Book Antiqua" w:hAnsi="Book Antiqua"/>
          <w:sz w:val="24"/>
          <w:szCs w:val="24"/>
        </w:rPr>
      </w:pPr>
      <w:r w:rsidRPr="0013140A">
        <w:rPr>
          <w:rFonts w:ascii="Book Antiqua" w:hAnsi="Book Antiqua"/>
          <w:sz w:val="24"/>
          <w:szCs w:val="24"/>
        </w:rPr>
        <w:t>Visual impairment leading to falls</w:t>
      </w: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Peripheral neuropathy</w:t>
      </w:r>
    </w:p>
    <w:p w:rsidR="00FE290B" w:rsidRPr="0013140A" w:rsidRDefault="00FE290B" w:rsidP="00FE290B">
      <w:pPr>
        <w:pBdr>
          <w:top w:val="single" w:sz="4" w:space="1" w:color="auto"/>
          <w:bottom w:val="single" w:sz="4" w:space="1" w:color="auto"/>
        </w:pBdr>
        <w:spacing w:after="0" w:line="360" w:lineRule="auto"/>
        <w:ind w:firstLineChars="50" w:firstLine="120"/>
        <w:jc w:val="both"/>
        <w:rPr>
          <w:rFonts w:ascii="Book Antiqua" w:hAnsi="Book Antiqua"/>
          <w:sz w:val="24"/>
          <w:szCs w:val="24"/>
        </w:rPr>
      </w:pPr>
      <w:r w:rsidRPr="0013140A">
        <w:rPr>
          <w:rFonts w:ascii="Book Antiqua" w:hAnsi="Book Antiqua"/>
          <w:sz w:val="24"/>
          <w:szCs w:val="24"/>
        </w:rPr>
        <w:t>Balance issues</w:t>
      </w:r>
    </w:p>
    <w:p w:rsidR="00FE290B" w:rsidRPr="0013140A" w:rsidRDefault="00FE290B" w:rsidP="00FE290B">
      <w:pPr>
        <w:pBdr>
          <w:top w:val="single" w:sz="4" w:space="1" w:color="auto"/>
          <w:bottom w:val="single" w:sz="4" w:space="1" w:color="auto"/>
        </w:pBdr>
        <w:spacing w:after="0" w:line="360" w:lineRule="auto"/>
        <w:ind w:firstLineChars="50" w:firstLine="120"/>
        <w:jc w:val="both"/>
        <w:rPr>
          <w:rFonts w:ascii="Book Antiqua" w:hAnsi="Book Antiqua"/>
          <w:sz w:val="24"/>
          <w:szCs w:val="24"/>
        </w:rPr>
      </w:pPr>
      <w:r w:rsidRPr="0013140A">
        <w:rPr>
          <w:rFonts w:ascii="Book Antiqua" w:hAnsi="Book Antiqua"/>
          <w:sz w:val="24"/>
          <w:szCs w:val="24"/>
        </w:rPr>
        <w:t>Gait abnormalities</w:t>
      </w:r>
    </w:p>
    <w:p w:rsidR="00FE290B" w:rsidRPr="0013140A" w:rsidRDefault="00FE290B" w:rsidP="00FE290B">
      <w:pPr>
        <w:pBdr>
          <w:top w:val="single" w:sz="4" w:space="1" w:color="auto"/>
          <w:bottom w:val="single" w:sz="4" w:space="1" w:color="auto"/>
        </w:pBdr>
        <w:spacing w:after="0" w:line="360" w:lineRule="auto"/>
        <w:ind w:firstLineChars="50" w:firstLine="120"/>
        <w:jc w:val="both"/>
        <w:rPr>
          <w:rFonts w:ascii="Book Antiqua" w:hAnsi="Book Antiqua"/>
          <w:sz w:val="24"/>
          <w:szCs w:val="24"/>
        </w:rPr>
      </w:pPr>
      <w:r w:rsidRPr="0013140A">
        <w:rPr>
          <w:rFonts w:ascii="Book Antiqua" w:hAnsi="Book Antiqua"/>
          <w:sz w:val="24"/>
          <w:szCs w:val="24"/>
        </w:rPr>
        <w:t>Lack of protective sensation</w:t>
      </w:r>
    </w:p>
    <w:p w:rsidR="00FE290B" w:rsidRPr="0013140A" w:rsidRDefault="00FE290B" w:rsidP="00FE290B">
      <w:pPr>
        <w:pBdr>
          <w:top w:val="single" w:sz="4" w:space="1" w:color="auto"/>
          <w:bottom w:val="single" w:sz="4" w:space="1" w:color="auto"/>
        </w:pBdr>
        <w:spacing w:after="0" w:line="360" w:lineRule="auto"/>
        <w:ind w:firstLineChars="50" w:firstLine="120"/>
        <w:jc w:val="both"/>
        <w:rPr>
          <w:rFonts w:ascii="Book Antiqua" w:hAnsi="Book Antiqua"/>
          <w:sz w:val="24"/>
          <w:szCs w:val="24"/>
        </w:rPr>
      </w:pPr>
      <w:r w:rsidRPr="0013140A">
        <w:rPr>
          <w:rFonts w:ascii="Book Antiqua" w:hAnsi="Book Antiqua"/>
          <w:sz w:val="24"/>
          <w:szCs w:val="24"/>
        </w:rPr>
        <w:t>Increased risk of surgical site infection</w:t>
      </w:r>
    </w:p>
    <w:p w:rsidR="00FE290B" w:rsidRPr="0013140A" w:rsidRDefault="00FE290B" w:rsidP="00FE290B">
      <w:pPr>
        <w:pBdr>
          <w:top w:val="single" w:sz="4" w:space="1" w:color="auto"/>
          <w:bottom w:val="single" w:sz="4" w:space="1" w:color="auto"/>
        </w:pBdr>
        <w:spacing w:after="0" w:line="360" w:lineRule="auto"/>
        <w:ind w:firstLineChars="50" w:firstLine="120"/>
        <w:jc w:val="both"/>
        <w:rPr>
          <w:rFonts w:ascii="Book Antiqua" w:hAnsi="Book Antiqua"/>
          <w:sz w:val="24"/>
          <w:szCs w:val="24"/>
        </w:rPr>
      </w:pPr>
      <w:r w:rsidRPr="0013140A">
        <w:rPr>
          <w:rFonts w:ascii="Book Antiqua" w:hAnsi="Book Antiqua"/>
          <w:sz w:val="24"/>
          <w:szCs w:val="24"/>
        </w:rPr>
        <w:t>Increased risk of nonunion</w:t>
      </w: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Peripheral artery disease</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Impaired lower extremity blood supply leading to faulty healing</w:t>
      </w: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End stage renal disease</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 xml:space="preserve">Metabolic bone disease </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Anemia of chronic disease</w:t>
      </w: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Poorly controlled diabetes (hyperglycemia)</w:t>
      </w:r>
      <w:r w:rsidRPr="0013140A">
        <w:rPr>
          <w:rFonts w:ascii="Book Antiqua" w:hAnsi="Book Antiqua"/>
          <w:b/>
          <w:sz w:val="24"/>
          <w:szCs w:val="24"/>
        </w:rPr>
        <w:tab/>
      </w:r>
    </w:p>
    <w:p w:rsidR="00FE290B" w:rsidRPr="005D7D21" w:rsidRDefault="00FE290B" w:rsidP="00FE290B">
      <w:pPr>
        <w:pBdr>
          <w:top w:val="single" w:sz="4" w:space="1" w:color="auto"/>
          <w:bottom w:val="single" w:sz="4" w:space="1" w:color="auto"/>
        </w:pBdr>
        <w:spacing w:after="0" w:line="360" w:lineRule="auto"/>
        <w:ind w:firstLineChars="50" w:firstLine="120"/>
        <w:jc w:val="both"/>
        <w:rPr>
          <w:rFonts w:ascii="Book Antiqua" w:hAnsi="Book Antiqua"/>
          <w:sz w:val="24"/>
          <w:szCs w:val="24"/>
        </w:rPr>
      </w:pPr>
      <w:r w:rsidRPr="005D7D21">
        <w:rPr>
          <w:rFonts w:ascii="Book Antiqua" w:hAnsi="Book Antiqua"/>
          <w:sz w:val="24"/>
          <w:szCs w:val="24"/>
        </w:rPr>
        <w:t>Increased risk of surgical site infection</w:t>
      </w:r>
    </w:p>
    <w:p w:rsidR="00FE290B" w:rsidRPr="005D7D21"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5D7D21">
        <w:rPr>
          <w:rFonts w:ascii="Book Antiqua" w:hAnsi="Book Antiqua"/>
          <w:sz w:val="24"/>
          <w:szCs w:val="24"/>
        </w:rPr>
        <w:t>Impaired bone and soft tissue healing</w:t>
      </w:r>
    </w:p>
    <w:p w:rsidR="00FE290B" w:rsidRPr="0043660F" w:rsidRDefault="00FE290B" w:rsidP="00FE290B">
      <w:pPr>
        <w:spacing w:after="0" w:line="360" w:lineRule="auto"/>
        <w:jc w:val="both"/>
        <w:rPr>
          <w:rFonts w:ascii="Book Antiqua" w:hAnsi="Book Antiqua"/>
          <w:sz w:val="24"/>
          <w:szCs w:val="24"/>
        </w:rPr>
      </w:pPr>
    </w:p>
    <w:p w:rsidR="00FE290B" w:rsidRPr="0043660F" w:rsidRDefault="00FE290B" w:rsidP="00FE290B">
      <w:pPr>
        <w:spacing w:after="0" w:line="360" w:lineRule="auto"/>
        <w:jc w:val="both"/>
        <w:rPr>
          <w:rFonts w:ascii="Book Antiqua" w:hAnsi="Book Antiqua"/>
          <w:sz w:val="24"/>
          <w:szCs w:val="24"/>
        </w:rPr>
      </w:pPr>
    </w:p>
    <w:p w:rsidR="00FE290B" w:rsidRPr="0043660F" w:rsidRDefault="00FE290B" w:rsidP="00FE290B">
      <w:pPr>
        <w:spacing w:after="0" w:line="360" w:lineRule="auto"/>
        <w:jc w:val="both"/>
        <w:rPr>
          <w:rFonts w:ascii="Book Antiqua" w:hAnsi="Book Antiqua"/>
          <w:sz w:val="24"/>
          <w:szCs w:val="24"/>
        </w:rPr>
      </w:pPr>
    </w:p>
    <w:p w:rsidR="00FE290B" w:rsidRPr="0043660F" w:rsidRDefault="00FE290B" w:rsidP="00FE290B">
      <w:pPr>
        <w:spacing w:after="0" w:line="360" w:lineRule="auto"/>
        <w:jc w:val="both"/>
        <w:rPr>
          <w:rFonts w:ascii="Book Antiqua" w:hAnsi="Book Antiqua"/>
          <w:sz w:val="24"/>
          <w:szCs w:val="24"/>
        </w:rPr>
      </w:pPr>
    </w:p>
    <w:p w:rsidR="00FE290B" w:rsidRPr="0043660F" w:rsidRDefault="00FE290B" w:rsidP="00FE290B">
      <w:pPr>
        <w:spacing w:after="0" w:line="360" w:lineRule="auto"/>
        <w:jc w:val="both"/>
        <w:rPr>
          <w:rFonts w:ascii="Book Antiqua" w:hAnsi="Book Antiqua"/>
          <w:sz w:val="24"/>
          <w:szCs w:val="24"/>
        </w:rPr>
      </w:pPr>
    </w:p>
    <w:p w:rsidR="00FE290B" w:rsidRPr="0043660F" w:rsidRDefault="00FE290B" w:rsidP="00FE290B">
      <w:pPr>
        <w:spacing w:after="0" w:line="360" w:lineRule="auto"/>
        <w:jc w:val="both"/>
        <w:rPr>
          <w:rFonts w:ascii="Book Antiqua" w:hAnsi="Book Antiqua"/>
          <w:sz w:val="24"/>
          <w:szCs w:val="24"/>
        </w:rPr>
      </w:pPr>
    </w:p>
    <w:p w:rsidR="00FE290B" w:rsidRPr="0043660F" w:rsidRDefault="00FE290B" w:rsidP="00FE290B">
      <w:pPr>
        <w:spacing w:after="0" w:line="360" w:lineRule="auto"/>
        <w:jc w:val="both"/>
        <w:rPr>
          <w:rFonts w:ascii="Book Antiqua" w:hAnsi="Book Antiqua"/>
          <w:sz w:val="24"/>
          <w:szCs w:val="24"/>
        </w:rPr>
      </w:pPr>
    </w:p>
    <w:p w:rsidR="00FE290B" w:rsidRPr="0043660F" w:rsidRDefault="00FE290B" w:rsidP="00FE290B">
      <w:pPr>
        <w:spacing w:after="0" w:line="360" w:lineRule="auto"/>
        <w:jc w:val="both"/>
        <w:rPr>
          <w:rFonts w:ascii="Book Antiqua" w:hAnsi="Book Antiqua"/>
          <w:sz w:val="24"/>
          <w:szCs w:val="24"/>
        </w:rPr>
      </w:pPr>
    </w:p>
    <w:p w:rsidR="00FE290B" w:rsidRPr="0043660F" w:rsidRDefault="00FE290B" w:rsidP="00FE290B">
      <w:pPr>
        <w:spacing w:after="0" w:line="360" w:lineRule="auto"/>
        <w:jc w:val="both"/>
        <w:rPr>
          <w:rFonts w:ascii="Book Antiqua" w:hAnsi="Book Antiqua"/>
          <w:sz w:val="24"/>
          <w:szCs w:val="24"/>
        </w:rPr>
      </w:pPr>
    </w:p>
    <w:p w:rsidR="00FE290B" w:rsidRPr="0013140A" w:rsidRDefault="00FE290B" w:rsidP="00FE290B">
      <w:pPr>
        <w:spacing w:after="0" w:line="360" w:lineRule="auto"/>
        <w:jc w:val="both"/>
        <w:rPr>
          <w:rFonts w:ascii="Book Antiqua" w:hAnsi="Book Antiqua"/>
          <w:b/>
          <w:sz w:val="24"/>
          <w:szCs w:val="24"/>
        </w:rPr>
      </w:pPr>
      <w:r w:rsidRPr="0013140A">
        <w:rPr>
          <w:rFonts w:ascii="Book Antiqua" w:hAnsi="Book Antiqua"/>
          <w:b/>
          <w:sz w:val="24"/>
          <w:szCs w:val="24"/>
        </w:rPr>
        <w:t>Table 2 Impact of diabetes on orthopaedic surgical subspecialties</w:t>
      </w: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 xml:space="preserve">Foot and ankle surgery </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Increased risk of surgical site infection</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Increased risk of nonunion, malunion and hardward failure</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Increased risk of neuropathic ulcers</w:t>
      </w: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Spine surgery</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Increased risk of surgical site infection</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Increased risk of nonroutine discharges</w:t>
      </w: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Sports medicine</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Impaired healing of soft tissues (ligaments and tendons)</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Spontaneous necrosis of muscle</w:t>
      </w: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Total joint arthroplasty</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Increased risk of surgical site infection</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Increased risk of nonroutine discharges</w:t>
      </w: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Upper extremity</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Increased risk of nerve compression syndromes</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Increased risk of overuse syndromes</w:t>
      </w:r>
    </w:p>
    <w:p w:rsidR="00FE290B" w:rsidRPr="0043660F" w:rsidRDefault="00FE290B" w:rsidP="00FE290B">
      <w:pPr>
        <w:pStyle w:val="ListParagraph"/>
        <w:pBdr>
          <w:top w:val="single" w:sz="4" w:space="1" w:color="auto"/>
          <w:bottom w:val="single" w:sz="4" w:space="1" w:color="auto"/>
        </w:pBdr>
        <w:spacing w:after="0" w:line="360" w:lineRule="auto"/>
        <w:ind w:left="0" w:firstLineChars="50" w:firstLine="120"/>
        <w:jc w:val="both"/>
        <w:rPr>
          <w:rFonts w:ascii="Book Antiqua" w:hAnsi="Book Antiqua"/>
          <w:sz w:val="24"/>
          <w:szCs w:val="24"/>
        </w:rPr>
      </w:pPr>
      <w:r w:rsidRPr="0043660F">
        <w:rPr>
          <w:rFonts w:ascii="Book Antiqua" w:hAnsi="Book Antiqua"/>
          <w:sz w:val="24"/>
          <w:szCs w:val="24"/>
        </w:rPr>
        <w:t>Inferior outcomes in rotator cuff repair and frozen shoulder</w:t>
      </w: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43660F" w:rsidRDefault="00FE290B" w:rsidP="00FE290B">
      <w:pPr>
        <w:pStyle w:val="ListParagraph"/>
        <w:spacing w:after="0" w:line="360" w:lineRule="auto"/>
        <w:ind w:left="0"/>
        <w:jc w:val="both"/>
        <w:rPr>
          <w:rFonts w:ascii="Book Antiqua" w:hAnsi="Book Antiqua"/>
          <w:sz w:val="24"/>
          <w:szCs w:val="24"/>
        </w:rPr>
      </w:pPr>
    </w:p>
    <w:p w:rsidR="00FE290B" w:rsidRPr="0013140A" w:rsidRDefault="00FE290B" w:rsidP="00FE290B">
      <w:pPr>
        <w:pStyle w:val="ListParagraph"/>
        <w:spacing w:after="0" w:line="360" w:lineRule="auto"/>
        <w:ind w:left="0"/>
        <w:jc w:val="both"/>
        <w:rPr>
          <w:rFonts w:ascii="Book Antiqua" w:hAnsi="Book Antiqua"/>
          <w:b/>
          <w:sz w:val="24"/>
          <w:szCs w:val="24"/>
        </w:rPr>
      </w:pPr>
      <w:r w:rsidRPr="0013140A">
        <w:rPr>
          <w:rFonts w:ascii="Book Antiqua" w:hAnsi="Book Antiqua"/>
          <w:b/>
          <w:sz w:val="24"/>
          <w:szCs w:val="24"/>
        </w:rPr>
        <w:t>Table 3 Take home messages for orthopaedic surgeons treating diabetic patients</w:t>
      </w:r>
    </w:p>
    <w:p w:rsidR="00FE290B" w:rsidRPr="0043660F" w:rsidRDefault="00FE290B" w:rsidP="00FE290B">
      <w:pPr>
        <w:spacing w:after="0" w:line="360" w:lineRule="auto"/>
        <w:jc w:val="both"/>
        <w:rPr>
          <w:rFonts w:ascii="Book Antiqua" w:hAnsi="Book Antiqua"/>
          <w:sz w:val="24"/>
          <w:szCs w:val="24"/>
        </w:rPr>
      </w:pPr>
    </w:p>
    <w:p w:rsidR="00FE290B" w:rsidRPr="0013140A"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13140A">
        <w:rPr>
          <w:rFonts w:ascii="Book Antiqua" w:hAnsi="Book Antiqua"/>
          <w:b/>
          <w:sz w:val="24"/>
          <w:szCs w:val="24"/>
        </w:rPr>
        <w:t>Optimize the patient’s medical care preoperatively</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Strive for long term glycemic control of HbgA1c ≤ 8%</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Thorough preoperative workup for cardiovascular disease</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Identify anemia if present and treat accordingly if major blood loss is anticipated (</w:t>
      </w:r>
      <w:r w:rsidRPr="0013140A">
        <w:rPr>
          <w:rFonts w:ascii="Book Antiqua" w:hAnsi="Book Antiqua"/>
          <w:i/>
          <w:sz w:val="24"/>
          <w:szCs w:val="24"/>
        </w:rPr>
        <w:t>i.e.</w:t>
      </w:r>
      <w:r>
        <w:rPr>
          <w:rFonts w:ascii="Book Antiqua" w:hAnsi="Book Antiqua" w:hint="eastAsia"/>
          <w:sz w:val="24"/>
          <w:szCs w:val="24"/>
          <w:lang w:eastAsia="zh-CN"/>
        </w:rPr>
        <w:t>,</w:t>
      </w:r>
      <w:r w:rsidRPr="0043660F">
        <w:rPr>
          <w:rFonts w:ascii="Book Antiqua" w:hAnsi="Book Antiqua"/>
          <w:sz w:val="24"/>
          <w:szCs w:val="24"/>
        </w:rPr>
        <w:t xml:space="preserve"> spine surgery or total joint surgery</w:t>
      </w:r>
    </w:p>
    <w:p w:rsidR="00FE290B" w:rsidRPr="0013140A" w:rsidRDefault="00FE290B" w:rsidP="00FE290B">
      <w:pPr>
        <w:pBdr>
          <w:top w:val="single" w:sz="4" w:space="1" w:color="auto"/>
          <w:bottom w:val="single" w:sz="4" w:space="1" w:color="auto"/>
        </w:pBdr>
        <w:spacing w:after="0" w:line="360" w:lineRule="auto"/>
        <w:jc w:val="both"/>
        <w:rPr>
          <w:rFonts w:ascii="Book Antiqua" w:hAnsi="Book Antiqua"/>
          <w:b/>
          <w:sz w:val="24"/>
          <w:szCs w:val="24"/>
        </w:rPr>
      </w:pPr>
      <w:r w:rsidRPr="0013140A">
        <w:rPr>
          <w:rFonts w:ascii="Book Antiqua" w:hAnsi="Book Antiqua"/>
          <w:b/>
          <w:sz w:val="24"/>
          <w:szCs w:val="24"/>
        </w:rPr>
        <w:t>Thorough assessment of the vascular system preoperatively</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If an abnormal examination is present proceed with non-invasive testing and vascular consultation</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Perioperative care</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Strive for inpatient glycemic control as recommended by major societies</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Premeal glucose of &lt; 140 mg/dL</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Random glucose of &lt; 180 mg/dL</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Avoid hypoglycemia!!</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Glucose levels of &gt; 200 mg/dL have been associated with increased rates of complications in orthopaedic patients</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Recognize that patients with poorly controlled diabetes and comorbities are at increased for postoperative complications</w:t>
      </w:r>
    </w:p>
    <w:p w:rsidR="00FE290B" w:rsidRPr="0013140A" w:rsidRDefault="00FE290B" w:rsidP="00FE290B">
      <w:pPr>
        <w:pBdr>
          <w:top w:val="single" w:sz="4" w:space="1" w:color="auto"/>
          <w:bottom w:val="single" w:sz="4" w:space="1" w:color="auto"/>
        </w:pBdr>
        <w:spacing w:after="0" w:line="360" w:lineRule="auto"/>
        <w:jc w:val="both"/>
        <w:rPr>
          <w:rFonts w:ascii="Book Antiqua" w:hAnsi="Book Antiqua"/>
          <w:b/>
          <w:sz w:val="24"/>
          <w:szCs w:val="24"/>
        </w:rPr>
      </w:pPr>
      <w:r w:rsidRPr="0013140A">
        <w:rPr>
          <w:rFonts w:ascii="Book Antiqua" w:hAnsi="Book Antiqua"/>
          <w:b/>
          <w:sz w:val="24"/>
          <w:szCs w:val="24"/>
        </w:rPr>
        <w:t>Cardiovascular complications</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Myocardial infarction</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Stroke</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Deep vein thrombosis and pulmonary embolism</w:t>
      </w:r>
    </w:p>
    <w:p w:rsidR="00FE290B" w:rsidRPr="007E08C6"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7E08C6">
        <w:rPr>
          <w:rFonts w:ascii="Book Antiqua" w:hAnsi="Book Antiqua"/>
          <w:b/>
          <w:sz w:val="24"/>
          <w:szCs w:val="24"/>
        </w:rPr>
        <w:t>Infection</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Surgical site</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Urinary tract</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Pneumonia</w:t>
      </w:r>
    </w:p>
    <w:p w:rsidR="00FE290B" w:rsidRPr="007E08C6"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7E08C6">
        <w:rPr>
          <w:rFonts w:ascii="Book Antiqua" w:hAnsi="Book Antiqua"/>
          <w:b/>
          <w:sz w:val="24"/>
          <w:szCs w:val="24"/>
        </w:rPr>
        <w:lastRenderedPageBreak/>
        <w:t>Iatrogenic pressure ulcers</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Pad bony prominences such as the sacrum and heels</w:t>
      </w:r>
    </w:p>
    <w:p w:rsidR="00FE290B" w:rsidRPr="007E08C6" w:rsidRDefault="00FE290B" w:rsidP="00FE290B">
      <w:pPr>
        <w:pStyle w:val="ListParagraph"/>
        <w:pBdr>
          <w:top w:val="single" w:sz="4" w:space="1" w:color="auto"/>
          <w:bottom w:val="single" w:sz="4" w:space="1" w:color="auto"/>
        </w:pBdr>
        <w:spacing w:after="0" w:line="360" w:lineRule="auto"/>
        <w:ind w:left="0"/>
        <w:jc w:val="both"/>
        <w:rPr>
          <w:rFonts w:ascii="Book Antiqua" w:hAnsi="Book Antiqua"/>
          <w:b/>
          <w:sz w:val="24"/>
          <w:szCs w:val="24"/>
        </w:rPr>
      </w:pPr>
      <w:r w:rsidRPr="007E08C6">
        <w:rPr>
          <w:rFonts w:ascii="Book Antiqua" w:hAnsi="Book Antiqua"/>
          <w:b/>
          <w:sz w:val="24"/>
          <w:szCs w:val="24"/>
        </w:rPr>
        <w:t>Noninfectious complications</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Hardward failure</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Nonunion or Malunion</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Impaired wound healing</w:t>
      </w:r>
    </w:p>
    <w:p w:rsidR="00FE290B" w:rsidRPr="0043660F" w:rsidRDefault="00FE290B" w:rsidP="00FE290B">
      <w:pPr>
        <w:pStyle w:val="ListParagraph"/>
        <w:pBdr>
          <w:top w:val="single" w:sz="4" w:space="1" w:color="auto"/>
          <w:bottom w:val="single" w:sz="4" w:space="1" w:color="auto"/>
        </w:pBdr>
        <w:spacing w:after="0" w:line="360" w:lineRule="auto"/>
        <w:ind w:left="0" w:firstLineChars="100" w:firstLine="240"/>
        <w:jc w:val="both"/>
        <w:rPr>
          <w:rFonts w:ascii="Book Antiqua" w:hAnsi="Book Antiqua"/>
          <w:sz w:val="24"/>
          <w:szCs w:val="24"/>
        </w:rPr>
      </w:pPr>
      <w:r w:rsidRPr="0043660F">
        <w:rPr>
          <w:rFonts w:ascii="Book Antiqua" w:hAnsi="Book Antiqua"/>
          <w:sz w:val="24"/>
          <w:szCs w:val="24"/>
        </w:rPr>
        <w:t xml:space="preserve">Inform patients that local injections of corticosteroids (trigger point injections, epidural steroid injections, </w:t>
      </w:r>
      <w:r w:rsidRPr="007E08C6">
        <w:rPr>
          <w:rFonts w:ascii="Book Antiqua" w:hAnsi="Book Antiqua"/>
          <w:i/>
          <w:sz w:val="24"/>
          <w:szCs w:val="24"/>
        </w:rPr>
        <w:t>etc.</w:t>
      </w:r>
      <w:r w:rsidRPr="0043660F">
        <w:rPr>
          <w:rFonts w:ascii="Book Antiqua" w:hAnsi="Book Antiqua"/>
          <w:sz w:val="24"/>
          <w:szCs w:val="24"/>
        </w:rPr>
        <w:t>) will cause a temporary elevation in serum glucose for 24-48 h</w:t>
      </w:r>
    </w:p>
    <w:p w:rsidR="00063766" w:rsidRPr="007C4E82" w:rsidRDefault="00063766" w:rsidP="007C4E82">
      <w:pPr>
        <w:spacing w:after="0" w:line="360" w:lineRule="auto"/>
        <w:jc w:val="both"/>
        <w:rPr>
          <w:rFonts w:ascii="Book Antiqua" w:hAnsi="Book Antiqua"/>
          <w:sz w:val="24"/>
          <w:szCs w:val="24"/>
        </w:rPr>
      </w:pPr>
    </w:p>
    <w:sectPr w:rsidR="00063766" w:rsidRPr="007C4E82" w:rsidSect="00BD4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14" w:rsidRDefault="00A02D14" w:rsidP="00DA7E3C">
      <w:pPr>
        <w:spacing w:after="0" w:line="240" w:lineRule="auto"/>
      </w:pPr>
      <w:r>
        <w:separator/>
      </w:r>
    </w:p>
  </w:endnote>
  <w:endnote w:type="continuationSeparator" w:id="0">
    <w:p w:rsidR="00A02D14" w:rsidRDefault="00A02D14" w:rsidP="00DA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dvOT96667d11">
    <w:panose1 w:val="00000000000000000000"/>
    <w:charset w:val="00"/>
    <w:family w:val="roman"/>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14" w:rsidRDefault="00A02D14" w:rsidP="00DA7E3C">
      <w:pPr>
        <w:spacing w:after="0" w:line="240" w:lineRule="auto"/>
      </w:pPr>
      <w:r>
        <w:separator/>
      </w:r>
    </w:p>
  </w:footnote>
  <w:footnote w:type="continuationSeparator" w:id="0">
    <w:p w:rsidR="00A02D14" w:rsidRDefault="00A02D14" w:rsidP="00DA7E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4B31"/>
    <w:multiLevelType w:val="hybridMultilevel"/>
    <w:tmpl w:val="A03A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F44F1"/>
    <w:multiLevelType w:val="hybridMultilevel"/>
    <w:tmpl w:val="1804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96C1A"/>
    <w:multiLevelType w:val="hybridMultilevel"/>
    <w:tmpl w:val="51827E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91EAD"/>
    <w:multiLevelType w:val="hybridMultilevel"/>
    <w:tmpl w:val="3722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3400E"/>
    <w:multiLevelType w:val="hybridMultilevel"/>
    <w:tmpl w:val="62327B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61161"/>
    <w:multiLevelType w:val="hybridMultilevel"/>
    <w:tmpl w:val="E728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_Care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29f2tae79zvw4eap9hpdfz7ea9tfzx90ws2&quot;&gt;Diabetes and Orthopaedic Surgery&lt;record-ids&gt;&lt;item&gt;270&lt;/item&gt;&lt;item&gt;295&lt;/item&gt;&lt;/record-ids&gt;&lt;/item&gt;&lt;/Libraries&gt;"/>
  </w:docVars>
  <w:rsids>
    <w:rsidRoot w:val="001D1793"/>
    <w:rsid w:val="00015FD4"/>
    <w:rsid w:val="00020195"/>
    <w:rsid w:val="00020490"/>
    <w:rsid w:val="000222E7"/>
    <w:rsid w:val="000310CD"/>
    <w:rsid w:val="00034B2A"/>
    <w:rsid w:val="00053745"/>
    <w:rsid w:val="00063766"/>
    <w:rsid w:val="00071608"/>
    <w:rsid w:val="00080DE2"/>
    <w:rsid w:val="000850EA"/>
    <w:rsid w:val="0009356B"/>
    <w:rsid w:val="000B11DC"/>
    <w:rsid w:val="000B3C58"/>
    <w:rsid w:val="000B6D97"/>
    <w:rsid w:val="000D1987"/>
    <w:rsid w:val="000E60A2"/>
    <w:rsid w:val="000E6529"/>
    <w:rsid w:val="000F025A"/>
    <w:rsid w:val="000F64E0"/>
    <w:rsid w:val="0011071C"/>
    <w:rsid w:val="00114D0C"/>
    <w:rsid w:val="00122A7E"/>
    <w:rsid w:val="001416C4"/>
    <w:rsid w:val="001474E2"/>
    <w:rsid w:val="0015394C"/>
    <w:rsid w:val="001767DD"/>
    <w:rsid w:val="0018693F"/>
    <w:rsid w:val="00191432"/>
    <w:rsid w:val="0019410C"/>
    <w:rsid w:val="00196ADE"/>
    <w:rsid w:val="001B125B"/>
    <w:rsid w:val="001C2C59"/>
    <w:rsid w:val="001D1793"/>
    <w:rsid w:val="001D1A8B"/>
    <w:rsid w:val="002034FF"/>
    <w:rsid w:val="0020590A"/>
    <w:rsid w:val="00226E02"/>
    <w:rsid w:val="00233CB1"/>
    <w:rsid w:val="00243409"/>
    <w:rsid w:val="00247F48"/>
    <w:rsid w:val="00251F56"/>
    <w:rsid w:val="00260204"/>
    <w:rsid w:val="002620DD"/>
    <w:rsid w:val="00264C21"/>
    <w:rsid w:val="00266A3A"/>
    <w:rsid w:val="00297376"/>
    <w:rsid w:val="002B13E1"/>
    <w:rsid w:val="002C61C4"/>
    <w:rsid w:val="002C793E"/>
    <w:rsid w:val="002D37C8"/>
    <w:rsid w:val="002D7BED"/>
    <w:rsid w:val="002E0C17"/>
    <w:rsid w:val="00307560"/>
    <w:rsid w:val="003076AF"/>
    <w:rsid w:val="00317272"/>
    <w:rsid w:val="00340BD5"/>
    <w:rsid w:val="00347EC9"/>
    <w:rsid w:val="00366CC8"/>
    <w:rsid w:val="003812AA"/>
    <w:rsid w:val="003814BC"/>
    <w:rsid w:val="003856C3"/>
    <w:rsid w:val="003A371C"/>
    <w:rsid w:val="003A7F6D"/>
    <w:rsid w:val="003C2A57"/>
    <w:rsid w:val="00405BAE"/>
    <w:rsid w:val="00410A58"/>
    <w:rsid w:val="00423F80"/>
    <w:rsid w:val="00426BE8"/>
    <w:rsid w:val="00433998"/>
    <w:rsid w:val="00434909"/>
    <w:rsid w:val="00450352"/>
    <w:rsid w:val="00453E9F"/>
    <w:rsid w:val="004571CD"/>
    <w:rsid w:val="004706E4"/>
    <w:rsid w:val="00496347"/>
    <w:rsid w:val="004A1B9A"/>
    <w:rsid w:val="004A5EAD"/>
    <w:rsid w:val="004C1F73"/>
    <w:rsid w:val="004D3801"/>
    <w:rsid w:val="004D7787"/>
    <w:rsid w:val="004E154F"/>
    <w:rsid w:val="004E75A4"/>
    <w:rsid w:val="0050074D"/>
    <w:rsid w:val="0050258D"/>
    <w:rsid w:val="00534DCC"/>
    <w:rsid w:val="00542A4C"/>
    <w:rsid w:val="0054441D"/>
    <w:rsid w:val="00551440"/>
    <w:rsid w:val="00557BE1"/>
    <w:rsid w:val="005A3AD3"/>
    <w:rsid w:val="005A4D94"/>
    <w:rsid w:val="005C3062"/>
    <w:rsid w:val="005D0026"/>
    <w:rsid w:val="005D3F0C"/>
    <w:rsid w:val="005E1AB4"/>
    <w:rsid w:val="00605536"/>
    <w:rsid w:val="006120A3"/>
    <w:rsid w:val="00614E37"/>
    <w:rsid w:val="00634DB4"/>
    <w:rsid w:val="0063683B"/>
    <w:rsid w:val="00642222"/>
    <w:rsid w:val="00644250"/>
    <w:rsid w:val="00655C4B"/>
    <w:rsid w:val="00661E05"/>
    <w:rsid w:val="0066355E"/>
    <w:rsid w:val="00666334"/>
    <w:rsid w:val="00686C38"/>
    <w:rsid w:val="0069502C"/>
    <w:rsid w:val="006A639D"/>
    <w:rsid w:val="006B2A94"/>
    <w:rsid w:val="006C01C5"/>
    <w:rsid w:val="006C06C8"/>
    <w:rsid w:val="006C3B9E"/>
    <w:rsid w:val="006E001E"/>
    <w:rsid w:val="0070532C"/>
    <w:rsid w:val="0071201E"/>
    <w:rsid w:val="00715D11"/>
    <w:rsid w:val="00715E01"/>
    <w:rsid w:val="00723046"/>
    <w:rsid w:val="00724200"/>
    <w:rsid w:val="007411CA"/>
    <w:rsid w:val="00746C39"/>
    <w:rsid w:val="00774F7D"/>
    <w:rsid w:val="00785923"/>
    <w:rsid w:val="007908CD"/>
    <w:rsid w:val="007B47DE"/>
    <w:rsid w:val="007C4E82"/>
    <w:rsid w:val="007C61F3"/>
    <w:rsid w:val="007C6B2D"/>
    <w:rsid w:val="007F4CFE"/>
    <w:rsid w:val="008217DF"/>
    <w:rsid w:val="00827F1D"/>
    <w:rsid w:val="00830968"/>
    <w:rsid w:val="00834F88"/>
    <w:rsid w:val="0084002D"/>
    <w:rsid w:val="008514AC"/>
    <w:rsid w:val="00861A60"/>
    <w:rsid w:val="00862F55"/>
    <w:rsid w:val="008726D5"/>
    <w:rsid w:val="008A00C3"/>
    <w:rsid w:val="008A290A"/>
    <w:rsid w:val="008E568E"/>
    <w:rsid w:val="008F1AAE"/>
    <w:rsid w:val="0090036A"/>
    <w:rsid w:val="0090588D"/>
    <w:rsid w:val="00920BFE"/>
    <w:rsid w:val="00926A34"/>
    <w:rsid w:val="009279BE"/>
    <w:rsid w:val="00936F3D"/>
    <w:rsid w:val="00950828"/>
    <w:rsid w:val="009608C8"/>
    <w:rsid w:val="009620D4"/>
    <w:rsid w:val="00963551"/>
    <w:rsid w:val="00964021"/>
    <w:rsid w:val="009720FD"/>
    <w:rsid w:val="009743D3"/>
    <w:rsid w:val="00990123"/>
    <w:rsid w:val="009B0C7B"/>
    <w:rsid w:val="009B6BC1"/>
    <w:rsid w:val="009C5251"/>
    <w:rsid w:val="009C6B5C"/>
    <w:rsid w:val="009D5011"/>
    <w:rsid w:val="00A02D14"/>
    <w:rsid w:val="00A4567C"/>
    <w:rsid w:val="00A817C7"/>
    <w:rsid w:val="00A90243"/>
    <w:rsid w:val="00A92600"/>
    <w:rsid w:val="00A9311B"/>
    <w:rsid w:val="00AB175D"/>
    <w:rsid w:val="00AB17B5"/>
    <w:rsid w:val="00AB1F55"/>
    <w:rsid w:val="00AB50A1"/>
    <w:rsid w:val="00AD4223"/>
    <w:rsid w:val="00AF05BD"/>
    <w:rsid w:val="00AF4C39"/>
    <w:rsid w:val="00AF5C03"/>
    <w:rsid w:val="00B04934"/>
    <w:rsid w:val="00B16324"/>
    <w:rsid w:val="00B302BC"/>
    <w:rsid w:val="00B31636"/>
    <w:rsid w:val="00B556E5"/>
    <w:rsid w:val="00B61A98"/>
    <w:rsid w:val="00B67EA8"/>
    <w:rsid w:val="00B714C1"/>
    <w:rsid w:val="00B722DE"/>
    <w:rsid w:val="00B80766"/>
    <w:rsid w:val="00B821E9"/>
    <w:rsid w:val="00B95E0A"/>
    <w:rsid w:val="00BA00C6"/>
    <w:rsid w:val="00BC137B"/>
    <w:rsid w:val="00BD4DEA"/>
    <w:rsid w:val="00BF14A5"/>
    <w:rsid w:val="00BF5BEA"/>
    <w:rsid w:val="00C01381"/>
    <w:rsid w:val="00C27259"/>
    <w:rsid w:val="00C337D0"/>
    <w:rsid w:val="00C46569"/>
    <w:rsid w:val="00C6168B"/>
    <w:rsid w:val="00C72AFA"/>
    <w:rsid w:val="00C87056"/>
    <w:rsid w:val="00C9266C"/>
    <w:rsid w:val="00C97447"/>
    <w:rsid w:val="00CA0CA5"/>
    <w:rsid w:val="00CA1203"/>
    <w:rsid w:val="00CF1072"/>
    <w:rsid w:val="00D32C3F"/>
    <w:rsid w:val="00D35D10"/>
    <w:rsid w:val="00D40FC6"/>
    <w:rsid w:val="00D43183"/>
    <w:rsid w:val="00D60AE0"/>
    <w:rsid w:val="00D6332A"/>
    <w:rsid w:val="00D634AF"/>
    <w:rsid w:val="00D67F3F"/>
    <w:rsid w:val="00D762EB"/>
    <w:rsid w:val="00D77C8A"/>
    <w:rsid w:val="00D9639B"/>
    <w:rsid w:val="00DA02BC"/>
    <w:rsid w:val="00DA33B5"/>
    <w:rsid w:val="00DA57E7"/>
    <w:rsid w:val="00DA7E3C"/>
    <w:rsid w:val="00DD4EBF"/>
    <w:rsid w:val="00DD76CE"/>
    <w:rsid w:val="00DF1116"/>
    <w:rsid w:val="00DF666E"/>
    <w:rsid w:val="00E00F9C"/>
    <w:rsid w:val="00E159CC"/>
    <w:rsid w:val="00E15EEA"/>
    <w:rsid w:val="00E179ED"/>
    <w:rsid w:val="00E26674"/>
    <w:rsid w:val="00E82109"/>
    <w:rsid w:val="00EA3348"/>
    <w:rsid w:val="00EB7C75"/>
    <w:rsid w:val="00EC2257"/>
    <w:rsid w:val="00EC79B4"/>
    <w:rsid w:val="00ED38DB"/>
    <w:rsid w:val="00EE15F1"/>
    <w:rsid w:val="00EE3D1B"/>
    <w:rsid w:val="00F02205"/>
    <w:rsid w:val="00F15A7A"/>
    <w:rsid w:val="00F15C5B"/>
    <w:rsid w:val="00F2371C"/>
    <w:rsid w:val="00F3000A"/>
    <w:rsid w:val="00FC3394"/>
    <w:rsid w:val="00FC36D9"/>
    <w:rsid w:val="00FC60AE"/>
    <w:rsid w:val="00FD39D6"/>
    <w:rsid w:val="00FE2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4E0"/>
    <w:rPr>
      <w:color w:val="0000FF" w:themeColor="hyperlink"/>
      <w:u w:val="single"/>
    </w:rPr>
  </w:style>
  <w:style w:type="paragraph" w:styleId="ListParagraph">
    <w:name w:val="List Paragraph"/>
    <w:basedOn w:val="Normal"/>
    <w:uiPriority w:val="34"/>
    <w:qFormat/>
    <w:rsid w:val="00063766"/>
    <w:pPr>
      <w:ind w:left="720"/>
      <w:contextualSpacing/>
    </w:pPr>
  </w:style>
  <w:style w:type="character" w:styleId="CommentReference">
    <w:name w:val="annotation reference"/>
    <w:basedOn w:val="DefaultParagraphFont"/>
    <w:uiPriority w:val="99"/>
    <w:semiHidden/>
    <w:unhideWhenUsed/>
    <w:rsid w:val="009D5011"/>
    <w:rPr>
      <w:sz w:val="21"/>
      <w:szCs w:val="21"/>
    </w:rPr>
  </w:style>
  <w:style w:type="paragraph" w:styleId="CommentText">
    <w:name w:val="annotation text"/>
    <w:basedOn w:val="Normal"/>
    <w:link w:val="CommentTextChar"/>
    <w:uiPriority w:val="99"/>
    <w:semiHidden/>
    <w:unhideWhenUsed/>
    <w:rsid w:val="009D5011"/>
  </w:style>
  <w:style w:type="character" w:customStyle="1" w:styleId="CommentTextChar">
    <w:name w:val="Comment Text Char"/>
    <w:basedOn w:val="DefaultParagraphFont"/>
    <w:link w:val="CommentText"/>
    <w:uiPriority w:val="99"/>
    <w:semiHidden/>
    <w:rsid w:val="009D5011"/>
  </w:style>
  <w:style w:type="paragraph" w:styleId="CommentSubject">
    <w:name w:val="annotation subject"/>
    <w:basedOn w:val="CommentText"/>
    <w:next w:val="CommentText"/>
    <w:link w:val="CommentSubjectChar"/>
    <w:uiPriority w:val="99"/>
    <w:semiHidden/>
    <w:unhideWhenUsed/>
    <w:rsid w:val="009D5011"/>
    <w:rPr>
      <w:b/>
      <w:bCs/>
    </w:rPr>
  </w:style>
  <w:style w:type="character" w:customStyle="1" w:styleId="CommentSubjectChar">
    <w:name w:val="Comment Subject Char"/>
    <w:basedOn w:val="CommentTextChar"/>
    <w:link w:val="CommentSubject"/>
    <w:uiPriority w:val="99"/>
    <w:semiHidden/>
    <w:rsid w:val="009D5011"/>
    <w:rPr>
      <w:b/>
      <w:bCs/>
    </w:rPr>
  </w:style>
  <w:style w:type="paragraph" w:styleId="BalloonText">
    <w:name w:val="Balloon Text"/>
    <w:basedOn w:val="Normal"/>
    <w:link w:val="BalloonTextChar"/>
    <w:uiPriority w:val="99"/>
    <w:semiHidden/>
    <w:unhideWhenUsed/>
    <w:rsid w:val="009D501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D5011"/>
    <w:rPr>
      <w:sz w:val="18"/>
      <w:szCs w:val="18"/>
    </w:rPr>
  </w:style>
  <w:style w:type="paragraph" w:styleId="Header">
    <w:name w:val="header"/>
    <w:basedOn w:val="Normal"/>
    <w:link w:val="HeaderChar"/>
    <w:uiPriority w:val="99"/>
    <w:unhideWhenUsed/>
    <w:rsid w:val="00DA7E3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A7E3C"/>
    <w:rPr>
      <w:sz w:val="18"/>
      <w:szCs w:val="18"/>
    </w:rPr>
  </w:style>
  <w:style w:type="paragraph" w:styleId="Footer">
    <w:name w:val="footer"/>
    <w:basedOn w:val="Normal"/>
    <w:link w:val="FooterChar"/>
    <w:uiPriority w:val="99"/>
    <w:unhideWhenUsed/>
    <w:rsid w:val="00DA7E3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A7E3C"/>
    <w:rPr>
      <w:sz w:val="18"/>
      <w:szCs w:val="18"/>
    </w:rPr>
  </w:style>
  <w:style w:type="paragraph" w:styleId="PlainText">
    <w:name w:val="Plain Text"/>
    <w:basedOn w:val="Normal"/>
    <w:link w:val="PlainTextChar"/>
    <w:rsid w:val="00FE290B"/>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E290B"/>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4E0"/>
    <w:rPr>
      <w:color w:val="0000FF" w:themeColor="hyperlink"/>
      <w:u w:val="single"/>
    </w:rPr>
  </w:style>
  <w:style w:type="paragraph" w:styleId="ListParagraph">
    <w:name w:val="List Paragraph"/>
    <w:basedOn w:val="Normal"/>
    <w:uiPriority w:val="34"/>
    <w:qFormat/>
    <w:rsid w:val="00063766"/>
    <w:pPr>
      <w:ind w:left="720"/>
      <w:contextualSpacing/>
    </w:pPr>
  </w:style>
  <w:style w:type="character" w:styleId="CommentReference">
    <w:name w:val="annotation reference"/>
    <w:basedOn w:val="DefaultParagraphFont"/>
    <w:uiPriority w:val="99"/>
    <w:semiHidden/>
    <w:unhideWhenUsed/>
    <w:rsid w:val="009D5011"/>
    <w:rPr>
      <w:sz w:val="21"/>
      <w:szCs w:val="21"/>
    </w:rPr>
  </w:style>
  <w:style w:type="paragraph" w:styleId="CommentText">
    <w:name w:val="annotation text"/>
    <w:basedOn w:val="Normal"/>
    <w:link w:val="CommentTextChar"/>
    <w:uiPriority w:val="99"/>
    <w:semiHidden/>
    <w:unhideWhenUsed/>
    <w:rsid w:val="009D5011"/>
  </w:style>
  <w:style w:type="character" w:customStyle="1" w:styleId="CommentTextChar">
    <w:name w:val="Comment Text Char"/>
    <w:basedOn w:val="DefaultParagraphFont"/>
    <w:link w:val="CommentText"/>
    <w:uiPriority w:val="99"/>
    <w:semiHidden/>
    <w:rsid w:val="009D5011"/>
  </w:style>
  <w:style w:type="paragraph" w:styleId="CommentSubject">
    <w:name w:val="annotation subject"/>
    <w:basedOn w:val="CommentText"/>
    <w:next w:val="CommentText"/>
    <w:link w:val="CommentSubjectChar"/>
    <w:uiPriority w:val="99"/>
    <w:semiHidden/>
    <w:unhideWhenUsed/>
    <w:rsid w:val="009D5011"/>
    <w:rPr>
      <w:b/>
      <w:bCs/>
    </w:rPr>
  </w:style>
  <w:style w:type="character" w:customStyle="1" w:styleId="CommentSubjectChar">
    <w:name w:val="Comment Subject Char"/>
    <w:basedOn w:val="CommentTextChar"/>
    <w:link w:val="CommentSubject"/>
    <w:uiPriority w:val="99"/>
    <w:semiHidden/>
    <w:rsid w:val="009D5011"/>
    <w:rPr>
      <w:b/>
      <w:bCs/>
    </w:rPr>
  </w:style>
  <w:style w:type="paragraph" w:styleId="BalloonText">
    <w:name w:val="Balloon Text"/>
    <w:basedOn w:val="Normal"/>
    <w:link w:val="BalloonTextChar"/>
    <w:uiPriority w:val="99"/>
    <w:semiHidden/>
    <w:unhideWhenUsed/>
    <w:rsid w:val="009D501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D5011"/>
    <w:rPr>
      <w:sz w:val="18"/>
      <w:szCs w:val="18"/>
    </w:rPr>
  </w:style>
  <w:style w:type="paragraph" w:styleId="Header">
    <w:name w:val="header"/>
    <w:basedOn w:val="Normal"/>
    <w:link w:val="HeaderChar"/>
    <w:uiPriority w:val="99"/>
    <w:unhideWhenUsed/>
    <w:rsid w:val="00DA7E3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A7E3C"/>
    <w:rPr>
      <w:sz w:val="18"/>
      <w:szCs w:val="18"/>
    </w:rPr>
  </w:style>
  <w:style w:type="paragraph" w:styleId="Footer">
    <w:name w:val="footer"/>
    <w:basedOn w:val="Normal"/>
    <w:link w:val="FooterChar"/>
    <w:uiPriority w:val="99"/>
    <w:unhideWhenUsed/>
    <w:rsid w:val="00DA7E3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A7E3C"/>
    <w:rPr>
      <w:sz w:val="18"/>
      <w:szCs w:val="18"/>
    </w:rPr>
  </w:style>
  <w:style w:type="paragraph" w:styleId="PlainText">
    <w:name w:val="Plain Text"/>
    <w:basedOn w:val="Normal"/>
    <w:link w:val="PlainTextChar"/>
    <w:rsid w:val="00FE290B"/>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E290B"/>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270">
      <w:bodyDiv w:val="1"/>
      <w:marLeft w:val="0"/>
      <w:marRight w:val="0"/>
      <w:marTop w:val="0"/>
      <w:marBottom w:val="0"/>
      <w:divBdr>
        <w:top w:val="none" w:sz="0" w:space="0" w:color="auto"/>
        <w:left w:val="none" w:sz="0" w:space="0" w:color="auto"/>
        <w:bottom w:val="none" w:sz="0" w:space="0" w:color="auto"/>
        <w:right w:val="none" w:sz="0" w:space="0" w:color="auto"/>
      </w:divBdr>
      <w:divsChild>
        <w:div w:id="544833198">
          <w:marLeft w:val="0"/>
          <w:marRight w:val="1"/>
          <w:marTop w:val="0"/>
          <w:marBottom w:val="0"/>
          <w:divBdr>
            <w:top w:val="none" w:sz="0" w:space="0" w:color="auto"/>
            <w:left w:val="none" w:sz="0" w:space="0" w:color="auto"/>
            <w:bottom w:val="none" w:sz="0" w:space="0" w:color="auto"/>
            <w:right w:val="none" w:sz="0" w:space="0" w:color="auto"/>
          </w:divBdr>
          <w:divsChild>
            <w:div w:id="395053077">
              <w:marLeft w:val="0"/>
              <w:marRight w:val="0"/>
              <w:marTop w:val="0"/>
              <w:marBottom w:val="0"/>
              <w:divBdr>
                <w:top w:val="none" w:sz="0" w:space="0" w:color="auto"/>
                <w:left w:val="none" w:sz="0" w:space="0" w:color="auto"/>
                <w:bottom w:val="none" w:sz="0" w:space="0" w:color="auto"/>
                <w:right w:val="none" w:sz="0" w:space="0" w:color="auto"/>
              </w:divBdr>
              <w:divsChild>
                <w:div w:id="1059744833">
                  <w:marLeft w:val="0"/>
                  <w:marRight w:val="1"/>
                  <w:marTop w:val="0"/>
                  <w:marBottom w:val="0"/>
                  <w:divBdr>
                    <w:top w:val="none" w:sz="0" w:space="0" w:color="auto"/>
                    <w:left w:val="none" w:sz="0" w:space="0" w:color="auto"/>
                    <w:bottom w:val="none" w:sz="0" w:space="0" w:color="auto"/>
                    <w:right w:val="none" w:sz="0" w:space="0" w:color="auto"/>
                  </w:divBdr>
                  <w:divsChild>
                    <w:div w:id="25642100">
                      <w:marLeft w:val="0"/>
                      <w:marRight w:val="0"/>
                      <w:marTop w:val="0"/>
                      <w:marBottom w:val="0"/>
                      <w:divBdr>
                        <w:top w:val="none" w:sz="0" w:space="0" w:color="auto"/>
                        <w:left w:val="none" w:sz="0" w:space="0" w:color="auto"/>
                        <w:bottom w:val="none" w:sz="0" w:space="0" w:color="auto"/>
                        <w:right w:val="none" w:sz="0" w:space="0" w:color="auto"/>
                      </w:divBdr>
                      <w:divsChild>
                        <w:div w:id="228151415">
                          <w:marLeft w:val="0"/>
                          <w:marRight w:val="0"/>
                          <w:marTop w:val="0"/>
                          <w:marBottom w:val="0"/>
                          <w:divBdr>
                            <w:top w:val="none" w:sz="0" w:space="0" w:color="auto"/>
                            <w:left w:val="none" w:sz="0" w:space="0" w:color="auto"/>
                            <w:bottom w:val="none" w:sz="0" w:space="0" w:color="auto"/>
                            <w:right w:val="none" w:sz="0" w:space="0" w:color="auto"/>
                          </w:divBdr>
                          <w:divsChild>
                            <w:div w:id="1146237282">
                              <w:marLeft w:val="0"/>
                              <w:marRight w:val="0"/>
                              <w:marTop w:val="120"/>
                              <w:marBottom w:val="360"/>
                              <w:divBdr>
                                <w:top w:val="none" w:sz="0" w:space="0" w:color="auto"/>
                                <w:left w:val="none" w:sz="0" w:space="0" w:color="auto"/>
                                <w:bottom w:val="none" w:sz="0" w:space="0" w:color="auto"/>
                                <w:right w:val="none" w:sz="0" w:space="0" w:color="auto"/>
                              </w:divBdr>
                              <w:divsChild>
                                <w:div w:id="152991324">
                                  <w:marLeft w:val="0"/>
                                  <w:marRight w:val="0"/>
                                  <w:marTop w:val="0"/>
                                  <w:marBottom w:val="0"/>
                                  <w:divBdr>
                                    <w:top w:val="none" w:sz="0" w:space="0" w:color="auto"/>
                                    <w:left w:val="none" w:sz="0" w:space="0" w:color="auto"/>
                                    <w:bottom w:val="none" w:sz="0" w:space="0" w:color="auto"/>
                                    <w:right w:val="none" w:sz="0" w:space="0" w:color="auto"/>
                                  </w:divBdr>
                                  <w:divsChild>
                                    <w:div w:id="19651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54171">
      <w:bodyDiv w:val="1"/>
      <w:marLeft w:val="0"/>
      <w:marRight w:val="0"/>
      <w:marTop w:val="0"/>
      <w:marBottom w:val="0"/>
      <w:divBdr>
        <w:top w:val="none" w:sz="0" w:space="0" w:color="auto"/>
        <w:left w:val="none" w:sz="0" w:space="0" w:color="auto"/>
        <w:bottom w:val="none" w:sz="0" w:space="0" w:color="auto"/>
        <w:right w:val="none" w:sz="0" w:space="0" w:color="auto"/>
      </w:divBdr>
      <w:divsChild>
        <w:div w:id="1367825511">
          <w:marLeft w:val="0"/>
          <w:marRight w:val="0"/>
          <w:marTop w:val="0"/>
          <w:marBottom w:val="0"/>
          <w:divBdr>
            <w:top w:val="none" w:sz="0" w:space="0" w:color="auto"/>
            <w:left w:val="none" w:sz="0" w:space="0" w:color="auto"/>
            <w:bottom w:val="none" w:sz="0" w:space="0" w:color="auto"/>
            <w:right w:val="none" w:sz="0" w:space="0" w:color="auto"/>
          </w:divBdr>
          <w:divsChild>
            <w:div w:id="792865200">
              <w:marLeft w:val="0"/>
              <w:marRight w:val="0"/>
              <w:marTop w:val="0"/>
              <w:marBottom w:val="0"/>
              <w:divBdr>
                <w:top w:val="none" w:sz="0" w:space="0" w:color="auto"/>
                <w:left w:val="none" w:sz="0" w:space="0" w:color="auto"/>
                <w:bottom w:val="none" w:sz="0" w:space="0" w:color="auto"/>
                <w:right w:val="none" w:sz="0" w:space="0" w:color="auto"/>
              </w:divBdr>
              <w:divsChild>
                <w:div w:id="1270699559">
                  <w:marLeft w:val="0"/>
                  <w:marRight w:val="0"/>
                  <w:marTop w:val="0"/>
                  <w:marBottom w:val="0"/>
                  <w:divBdr>
                    <w:top w:val="none" w:sz="0" w:space="0" w:color="auto"/>
                    <w:left w:val="none" w:sz="0" w:space="0" w:color="auto"/>
                    <w:bottom w:val="none" w:sz="0" w:space="0" w:color="auto"/>
                    <w:right w:val="none" w:sz="0" w:space="0" w:color="auto"/>
                  </w:divBdr>
                  <w:divsChild>
                    <w:div w:id="667909247">
                      <w:marLeft w:val="0"/>
                      <w:marRight w:val="0"/>
                      <w:marTop w:val="0"/>
                      <w:marBottom w:val="0"/>
                      <w:divBdr>
                        <w:top w:val="none" w:sz="0" w:space="0" w:color="auto"/>
                        <w:left w:val="none" w:sz="0" w:space="0" w:color="auto"/>
                        <w:bottom w:val="none" w:sz="0" w:space="0" w:color="auto"/>
                        <w:right w:val="none" w:sz="0" w:space="0" w:color="auto"/>
                      </w:divBdr>
                      <w:divsChild>
                        <w:div w:id="1354770602">
                          <w:marLeft w:val="0"/>
                          <w:marRight w:val="0"/>
                          <w:marTop w:val="0"/>
                          <w:marBottom w:val="0"/>
                          <w:divBdr>
                            <w:top w:val="none" w:sz="0" w:space="0" w:color="auto"/>
                            <w:left w:val="none" w:sz="0" w:space="0" w:color="auto"/>
                            <w:bottom w:val="none" w:sz="0" w:space="0" w:color="auto"/>
                            <w:right w:val="none" w:sz="0" w:space="0" w:color="auto"/>
                          </w:divBdr>
                          <w:divsChild>
                            <w:div w:id="2095785892">
                              <w:marLeft w:val="0"/>
                              <w:marRight w:val="0"/>
                              <w:marTop w:val="0"/>
                              <w:marBottom w:val="0"/>
                              <w:divBdr>
                                <w:top w:val="none" w:sz="0" w:space="0" w:color="auto"/>
                                <w:left w:val="none" w:sz="0" w:space="0" w:color="auto"/>
                                <w:bottom w:val="none" w:sz="0" w:space="0" w:color="auto"/>
                                <w:right w:val="none" w:sz="0" w:space="0" w:color="auto"/>
                              </w:divBdr>
                              <w:divsChild>
                                <w:div w:id="1466662193">
                                  <w:marLeft w:val="2663"/>
                                  <w:marRight w:val="26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18094">
      <w:bodyDiv w:val="1"/>
      <w:marLeft w:val="0"/>
      <w:marRight w:val="0"/>
      <w:marTop w:val="0"/>
      <w:marBottom w:val="0"/>
      <w:divBdr>
        <w:top w:val="none" w:sz="0" w:space="0" w:color="auto"/>
        <w:left w:val="none" w:sz="0" w:space="0" w:color="auto"/>
        <w:bottom w:val="none" w:sz="0" w:space="0" w:color="auto"/>
        <w:right w:val="none" w:sz="0" w:space="0" w:color="auto"/>
      </w:divBdr>
      <w:divsChild>
        <w:div w:id="539905957">
          <w:marLeft w:val="0"/>
          <w:marRight w:val="1"/>
          <w:marTop w:val="0"/>
          <w:marBottom w:val="0"/>
          <w:divBdr>
            <w:top w:val="none" w:sz="0" w:space="0" w:color="auto"/>
            <w:left w:val="none" w:sz="0" w:space="0" w:color="auto"/>
            <w:bottom w:val="none" w:sz="0" w:space="0" w:color="auto"/>
            <w:right w:val="none" w:sz="0" w:space="0" w:color="auto"/>
          </w:divBdr>
          <w:divsChild>
            <w:div w:id="1311640651">
              <w:marLeft w:val="0"/>
              <w:marRight w:val="0"/>
              <w:marTop w:val="0"/>
              <w:marBottom w:val="0"/>
              <w:divBdr>
                <w:top w:val="none" w:sz="0" w:space="0" w:color="auto"/>
                <w:left w:val="none" w:sz="0" w:space="0" w:color="auto"/>
                <w:bottom w:val="none" w:sz="0" w:space="0" w:color="auto"/>
                <w:right w:val="none" w:sz="0" w:space="0" w:color="auto"/>
              </w:divBdr>
              <w:divsChild>
                <w:div w:id="1855143669">
                  <w:marLeft w:val="0"/>
                  <w:marRight w:val="1"/>
                  <w:marTop w:val="0"/>
                  <w:marBottom w:val="0"/>
                  <w:divBdr>
                    <w:top w:val="none" w:sz="0" w:space="0" w:color="auto"/>
                    <w:left w:val="none" w:sz="0" w:space="0" w:color="auto"/>
                    <w:bottom w:val="none" w:sz="0" w:space="0" w:color="auto"/>
                    <w:right w:val="none" w:sz="0" w:space="0" w:color="auto"/>
                  </w:divBdr>
                  <w:divsChild>
                    <w:div w:id="761491620">
                      <w:marLeft w:val="0"/>
                      <w:marRight w:val="0"/>
                      <w:marTop w:val="0"/>
                      <w:marBottom w:val="0"/>
                      <w:divBdr>
                        <w:top w:val="none" w:sz="0" w:space="0" w:color="auto"/>
                        <w:left w:val="none" w:sz="0" w:space="0" w:color="auto"/>
                        <w:bottom w:val="none" w:sz="0" w:space="0" w:color="auto"/>
                        <w:right w:val="none" w:sz="0" w:space="0" w:color="auto"/>
                      </w:divBdr>
                      <w:divsChild>
                        <w:div w:id="262881456">
                          <w:marLeft w:val="0"/>
                          <w:marRight w:val="0"/>
                          <w:marTop w:val="0"/>
                          <w:marBottom w:val="0"/>
                          <w:divBdr>
                            <w:top w:val="none" w:sz="0" w:space="0" w:color="auto"/>
                            <w:left w:val="none" w:sz="0" w:space="0" w:color="auto"/>
                            <w:bottom w:val="none" w:sz="0" w:space="0" w:color="auto"/>
                            <w:right w:val="none" w:sz="0" w:space="0" w:color="auto"/>
                          </w:divBdr>
                          <w:divsChild>
                            <w:div w:id="1586650816">
                              <w:marLeft w:val="0"/>
                              <w:marRight w:val="0"/>
                              <w:marTop w:val="120"/>
                              <w:marBottom w:val="360"/>
                              <w:divBdr>
                                <w:top w:val="none" w:sz="0" w:space="0" w:color="auto"/>
                                <w:left w:val="none" w:sz="0" w:space="0" w:color="auto"/>
                                <w:bottom w:val="none" w:sz="0" w:space="0" w:color="auto"/>
                                <w:right w:val="none" w:sz="0" w:space="0" w:color="auto"/>
                              </w:divBdr>
                              <w:divsChild>
                                <w:div w:id="237716250">
                                  <w:marLeft w:val="0"/>
                                  <w:marRight w:val="0"/>
                                  <w:marTop w:val="0"/>
                                  <w:marBottom w:val="0"/>
                                  <w:divBdr>
                                    <w:top w:val="none" w:sz="0" w:space="0" w:color="auto"/>
                                    <w:left w:val="none" w:sz="0" w:space="0" w:color="auto"/>
                                    <w:bottom w:val="none" w:sz="0" w:space="0" w:color="auto"/>
                                    <w:right w:val="none" w:sz="0" w:space="0" w:color="auto"/>
                                  </w:divBdr>
                                  <w:divsChild>
                                    <w:div w:id="14553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3091">
      <w:bodyDiv w:val="1"/>
      <w:marLeft w:val="0"/>
      <w:marRight w:val="0"/>
      <w:marTop w:val="0"/>
      <w:marBottom w:val="0"/>
      <w:divBdr>
        <w:top w:val="none" w:sz="0" w:space="0" w:color="auto"/>
        <w:left w:val="none" w:sz="0" w:space="0" w:color="auto"/>
        <w:bottom w:val="none" w:sz="0" w:space="0" w:color="auto"/>
        <w:right w:val="none" w:sz="0" w:space="0" w:color="auto"/>
      </w:divBdr>
      <w:divsChild>
        <w:div w:id="61030668">
          <w:marLeft w:val="0"/>
          <w:marRight w:val="1"/>
          <w:marTop w:val="0"/>
          <w:marBottom w:val="0"/>
          <w:divBdr>
            <w:top w:val="none" w:sz="0" w:space="0" w:color="auto"/>
            <w:left w:val="none" w:sz="0" w:space="0" w:color="auto"/>
            <w:bottom w:val="none" w:sz="0" w:space="0" w:color="auto"/>
            <w:right w:val="none" w:sz="0" w:space="0" w:color="auto"/>
          </w:divBdr>
          <w:divsChild>
            <w:div w:id="249311799">
              <w:marLeft w:val="0"/>
              <w:marRight w:val="0"/>
              <w:marTop w:val="0"/>
              <w:marBottom w:val="0"/>
              <w:divBdr>
                <w:top w:val="none" w:sz="0" w:space="0" w:color="auto"/>
                <w:left w:val="none" w:sz="0" w:space="0" w:color="auto"/>
                <w:bottom w:val="none" w:sz="0" w:space="0" w:color="auto"/>
                <w:right w:val="none" w:sz="0" w:space="0" w:color="auto"/>
              </w:divBdr>
              <w:divsChild>
                <w:div w:id="159274284">
                  <w:marLeft w:val="0"/>
                  <w:marRight w:val="1"/>
                  <w:marTop w:val="0"/>
                  <w:marBottom w:val="0"/>
                  <w:divBdr>
                    <w:top w:val="none" w:sz="0" w:space="0" w:color="auto"/>
                    <w:left w:val="none" w:sz="0" w:space="0" w:color="auto"/>
                    <w:bottom w:val="none" w:sz="0" w:space="0" w:color="auto"/>
                    <w:right w:val="none" w:sz="0" w:space="0" w:color="auto"/>
                  </w:divBdr>
                  <w:divsChild>
                    <w:div w:id="586613874">
                      <w:marLeft w:val="0"/>
                      <w:marRight w:val="0"/>
                      <w:marTop w:val="0"/>
                      <w:marBottom w:val="0"/>
                      <w:divBdr>
                        <w:top w:val="none" w:sz="0" w:space="0" w:color="auto"/>
                        <w:left w:val="none" w:sz="0" w:space="0" w:color="auto"/>
                        <w:bottom w:val="none" w:sz="0" w:space="0" w:color="auto"/>
                        <w:right w:val="none" w:sz="0" w:space="0" w:color="auto"/>
                      </w:divBdr>
                      <w:divsChild>
                        <w:div w:id="517040366">
                          <w:marLeft w:val="0"/>
                          <w:marRight w:val="0"/>
                          <w:marTop w:val="0"/>
                          <w:marBottom w:val="0"/>
                          <w:divBdr>
                            <w:top w:val="none" w:sz="0" w:space="0" w:color="auto"/>
                            <w:left w:val="none" w:sz="0" w:space="0" w:color="auto"/>
                            <w:bottom w:val="none" w:sz="0" w:space="0" w:color="auto"/>
                            <w:right w:val="none" w:sz="0" w:space="0" w:color="auto"/>
                          </w:divBdr>
                          <w:divsChild>
                            <w:div w:id="44379293">
                              <w:marLeft w:val="0"/>
                              <w:marRight w:val="0"/>
                              <w:marTop w:val="120"/>
                              <w:marBottom w:val="360"/>
                              <w:divBdr>
                                <w:top w:val="none" w:sz="0" w:space="0" w:color="auto"/>
                                <w:left w:val="none" w:sz="0" w:space="0" w:color="auto"/>
                                <w:bottom w:val="none" w:sz="0" w:space="0" w:color="auto"/>
                                <w:right w:val="none" w:sz="0" w:space="0" w:color="auto"/>
                              </w:divBdr>
                              <w:divsChild>
                                <w:div w:id="765657819">
                                  <w:marLeft w:val="0"/>
                                  <w:marRight w:val="0"/>
                                  <w:marTop w:val="0"/>
                                  <w:marBottom w:val="0"/>
                                  <w:divBdr>
                                    <w:top w:val="none" w:sz="0" w:space="0" w:color="auto"/>
                                    <w:left w:val="none" w:sz="0" w:space="0" w:color="auto"/>
                                    <w:bottom w:val="none" w:sz="0" w:space="0" w:color="auto"/>
                                    <w:right w:val="none" w:sz="0" w:space="0" w:color="auto"/>
                                  </w:divBdr>
                                  <w:divsChild>
                                    <w:div w:id="1567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432537">
      <w:bodyDiv w:val="1"/>
      <w:marLeft w:val="0"/>
      <w:marRight w:val="0"/>
      <w:marTop w:val="0"/>
      <w:marBottom w:val="0"/>
      <w:divBdr>
        <w:top w:val="none" w:sz="0" w:space="0" w:color="auto"/>
        <w:left w:val="none" w:sz="0" w:space="0" w:color="auto"/>
        <w:bottom w:val="none" w:sz="0" w:space="0" w:color="auto"/>
        <w:right w:val="none" w:sz="0" w:space="0" w:color="auto"/>
      </w:divBdr>
      <w:divsChild>
        <w:div w:id="783883563">
          <w:marLeft w:val="0"/>
          <w:marRight w:val="1"/>
          <w:marTop w:val="0"/>
          <w:marBottom w:val="0"/>
          <w:divBdr>
            <w:top w:val="none" w:sz="0" w:space="0" w:color="auto"/>
            <w:left w:val="none" w:sz="0" w:space="0" w:color="auto"/>
            <w:bottom w:val="none" w:sz="0" w:space="0" w:color="auto"/>
            <w:right w:val="none" w:sz="0" w:space="0" w:color="auto"/>
          </w:divBdr>
          <w:divsChild>
            <w:div w:id="2107653526">
              <w:marLeft w:val="0"/>
              <w:marRight w:val="0"/>
              <w:marTop w:val="0"/>
              <w:marBottom w:val="0"/>
              <w:divBdr>
                <w:top w:val="none" w:sz="0" w:space="0" w:color="auto"/>
                <w:left w:val="none" w:sz="0" w:space="0" w:color="auto"/>
                <w:bottom w:val="none" w:sz="0" w:space="0" w:color="auto"/>
                <w:right w:val="none" w:sz="0" w:space="0" w:color="auto"/>
              </w:divBdr>
              <w:divsChild>
                <w:div w:id="237054378">
                  <w:marLeft w:val="0"/>
                  <w:marRight w:val="1"/>
                  <w:marTop w:val="0"/>
                  <w:marBottom w:val="0"/>
                  <w:divBdr>
                    <w:top w:val="none" w:sz="0" w:space="0" w:color="auto"/>
                    <w:left w:val="none" w:sz="0" w:space="0" w:color="auto"/>
                    <w:bottom w:val="none" w:sz="0" w:space="0" w:color="auto"/>
                    <w:right w:val="none" w:sz="0" w:space="0" w:color="auto"/>
                  </w:divBdr>
                  <w:divsChild>
                    <w:div w:id="1588230676">
                      <w:marLeft w:val="0"/>
                      <w:marRight w:val="0"/>
                      <w:marTop w:val="0"/>
                      <w:marBottom w:val="0"/>
                      <w:divBdr>
                        <w:top w:val="none" w:sz="0" w:space="0" w:color="auto"/>
                        <w:left w:val="none" w:sz="0" w:space="0" w:color="auto"/>
                        <w:bottom w:val="none" w:sz="0" w:space="0" w:color="auto"/>
                        <w:right w:val="none" w:sz="0" w:space="0" w:color="auto"/>
                      </w:divBdr>
                      <w:divsChild>
                        <w:div w:id="532808416">
                          <w:marLeft w:val="0"/>
                          <w:marRight w:val="0"/>
                          <w:marTop w:val="0"/>
                          <w:marBottom w:val="0"/>
                          <w:divBdr>
                            <w:top w:val="none" w:sz="0" w:space="0" w:color="auto"/>
                            <w:left w:val="none" w:sz="0" w:space="0" w:color="auto"/>
                            <w:bottom w:val="none" w:sz="0" w:space="0" w:color="auto"/>
                            <w:right w:val="none" w:sz="0" w:space="0" w:color="auto"/>
                          </w:divBdr>
                          <w:divsChild>
                            <w:div w:id="313602876">
                              <w:marLeft w:val="0"/>
                              <w:marRight w:val="0"/>
                              <w:marTop w:val="120"/>
                              <w:marBottom w:val="360"/>
                              <w:divBdr>
                                <w:top w:val="none" w:sz="0" w:space="0" w:color="auto"/>
                                <w:left w:val="none" w:sz="0" w:space="0" w:color="auto"/>
                                <w:bottom w:val="none" w:sz="0" w:space="0" w:color="auto"/>
                                <w:right w:val="none" w:sz="0" w:space="0" w:color="auto"/>
                              </w:divBdr>
                              <w:divsChild>
                                <w:div w:id="1941831850">
                                  <w:marLeft w:val="0"/>
                                  <w:marRight w:val="0"/>
                                  <w:marTop w:val="0"/>
                                  <w:marBottom w:val="0"/>
                                  <w:divBdr>
                                    <w:top w:val="none" w:sz="0" w:space="0" w:color="auto"/>
                                    <w:left w:val="none" w:sz="0" w:space="0" w:color="auto"/>
                                    <w:bottom w:val="none" w:sz="0" w:space="0" w:color="auto"/>
                                    <w:right w:val="none" w:sz="0" w:space="0" w:color="auto"/>
                                  </w:divBdr>
                                  <w:divsChild>
                                    <w:div w:id="1334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37734">
      <w:bodyDiv w:val="1"/>
      <w:marLeft w:val="0"/>
      <w:marRight w:val="0"/>
      <w:marTop w:val="0"/>
      <w:marBottom w:val="0"/>
      <w:divBdr>
        <w:top w:val="none" w:sz="0" w:space="0" w:color="auto"/>
        <w:left w:val="none" w:sz="0" w:space="0" w:color="auto"/>
        <w:bottom w:val="none" w:sz="0" w:space="0" w:color="auto"/>
        <w:right w:val="none" w:sz="0" w:space="0" w:color="auto"/>
      </w:divBdr>
      <w:divsChild>
        <w:div w:id="1993873760">
          <w:marLeft w:val="0"/>
          <w:marRight w:val="1"/>
          <w:marTop w:val="0"/>
          <w:marBottom w:val="0"/>
          <w:divBdr>
            <w:top w:val="none" w:sz="0" w:space="0" w:color="auto"/>
            <w:left w:val="none" w:sz="0" w:space="0" w:color="auto"/>
            <w:bottom w:val="none" w:sz="0" w:space="0" w:color="auto"/>
            <w:right w:val="none" w:sz="0" w:space="0" w:color="auto"/>
          </w:divBdr>
          <w:divsChild>
            <w:div w:id="1880779069">
              <w:marLeft w:val="0"/>
              <w:marRight w:val="0"/>
              <w:marTop w:val="0"/>
              <w:marBottom w:val="0"/>
              <w:divBdr>
                <w:top w:val="none" w:sz="0" w:space="0" w:color="auto"/>
                <w:left w:val="none" w:sz="0" w:space="0" w:color="auto"/>
                <w:bottom w:val="none" w:sz="0" w:space="0" w:color="auto"/>
                <w:right w:val="none" w:sz="0" w:space="0" w:color="auto"/>
              </w:divBdr>
              <w:divsChild>
                <w:div w:id="1503934217">
                  <w:marLeft w:val="0"/>
                  <w:marRight w:val="1"/>
                  <w:marTop w:val="0"/>
                  <w:marBottom w:val="0"/>
                  <w:divBdr>
                    <w:top w:val="none" w:sz="0" w:space="0" w:color="auto"/>
                    <w:left w:val="none" w:sz="0" w:space="0" w:color="auto"/>
                    <w:bottom w:val="none" w:sz="0" w:space="0" w:color="auto"/>
                    <w:right w:val="none" w:sz="0" w:space="0" w:color="auto"/>
                  </w:divBdr>
                  <w:divsChild>
                    <w:div w:id="297032806">
                      <w:marLeft w:val="0"/>
                      <w:marRight w:val="0"/>
                      <w:marTop w:val="0"/>
                      <w:marBottom w:val="0"/>
                      <w:divBdr>
                        <w:top w:val="none" w:sz="0" w:space="0" w:color="auto"/>
                        <w:left w:val="none" w:sz="0" w:space="0" w:color="auto"/>
                        <w:bottom w:val="none" w:sz="0" w:space="0" w:color="auto"/>
                        <w:right w:val="none" w:sz="0" w:space="0" w:color="auto"/>
                      </w:divBdr>
                      <w:divsChild>
                        <w:div w:id="1293319090">
                          <w:marLeft w:val="0"/>
                          <w:marRight w:val="0"/>
                          <w:marTop w:val="0"/>
                          <w:marBottom w:val="0"/>
                          <w:divBdr>
                            <w:top w:val="none" w:sz="0" w:space="0" w:color="auto"/>
                            <w:left w:val="none" w:sz="0" w:space="0" w:color="auto"/>
                            <w:bottom w:val="none" w:sz="0" w:space="0" w:color="auto"/>
                            <w:right w:val="none" w:sz="0" w:space="0" w:color="auto"/>
                          </w:divBdr>
                          <w:divsChild>
                            <w:div w:id="885483229">
                              <w:marLeft w:val="0"/>
                              <w:marRight w:val="0"/>
                              <w:marTop w:val="120"/>
                              <w:marBottom w:val="360"/>
                              <w:divBdr>
                                <w:top w:val="none" w:sz="0" w:space="0" w:color="auto"/>
                                <w:left w:val="none" w:sz="0" w:space="0" w:color="auto"/>
                                <w:bottom w:val="none" w:sz="0" w:space="0" w:color="auto"/>
                                <w:right w:val="none" w:sz="0" w:space="0" w:color="auto"/>
                              </w:divBdr>
                              <w:divsChild>
                                <w:div w:id="1645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183295">
      <w:bodyDiv w:val="1"/>
      <w:marLeft w:val="0"/>
      <w:marRight w:val="0"/>
      <w:marTop w:val="0"/>
      <w:marBottom w:val="0"/>
      <w:divBdr>
        <w:top w:val="none" w:sz="0" w:space="0" w:color="auto"/>
        <w:left w:val="none" w:sz="0" w:space="0" w:color="auto"/>
        <w:bottom w:val="none" w:sz="0" w:space="0" w:color="auto"/>
        <w:right w:val="none" w:sz="0" w:space="0" w:color="auto"/>
      </w:divBdr>
      <w:divsChild>
        <w:div w:id="761756904">
          <w:marLeft w:val="0"/>
          <w:marRight w:val="1"/>
          <w:marTop w:val="0"/>
          <w:marBottom w:val="0"/>
          <w:divBdr>
            <w:top w:val="none" w:sz="0" w:space="0" w:color="auto"/>
            <w:left w:val="none" w:sz="0" w:space="0" w:color="auto"/>
            <w:bottom w:val="none" w:sz="0" w:space="0" w:color="auto"/>
            <w:right w:val="none" w:sz="0" w:space="0" w:color="auto"/>
          </w:divBdr>
          <w:divsChild>
            <w:div w:id="1799373736">
              <w:marLeft w:val="0"/>
              <w:marRight w:val="0"/>
              <w:marTop w:val="0"/>
              <w:marBottom w:val="0"/>
              <w:divBdr>
                <w:top w:val="none" w:sz="0" w:space="0" w:color="auto"/>
                <w:left w:val="none" w:sz="0" w:space="0" w:color="auto"/>
                <w:bottom w:val="none" w:sz="0" w:space="0" w:color="auto"/>
                <w:right w:val="none" w:sz="0" w:space="0" w:color="auto"/>
              </w:divBdr>
              <w:divsChild>
                <w:div w:id="227037005">
                  <w:marLeft w:val="0"/>
                  <w:marRight w:val="1"/>
                  <w:marTop w:val="0"/>
                  <w:marBottom w:val="0"/>
                  <w:divBdr>
                    <w:top w:val="none" w:sz="0" w:space="0" w:color="auto"/>
                    <w:left w:val="none" w:sz="0" w:space="0" w:color="auto"/>
                    <w:bottom w:val="none" w:sz="0" w:space="0" w:color="auto"/>
                    <w:right w:val="none" w:sz="0" w:space="0" w:color="auto"/>
                  </w:divBdr>
                  <w:divsChild>
                    <w:div w:id="644431169">
                      <w:marLeft w:val="0"/>
                      <w:marRight w:val="0"/>
                      <w:marTop w:val="0"/>
                      <w:marBottom w:val="0"/>
                      <w:divBdr>
                        <w:top w:val="none" w:sz="0" w:space="0" w:color="auto"/>
                        <w:left w:val="none" w:sz="0" w:space="0" w:color="auto"/>
                        <w:bottom w:val="none" w:sz="0" w:space="0" w:color="auto"/>
                        <w:right w:val="none" w:sz="0" w:space="0" w:color="auto"/>
                      </w:divBdr>
                      <w:divsChild>
                        <w:div w:id="303706670">
                          <w:marLeft w:val="0"/>
                          <w:marRight w:val="0"/>
                          <w:marTop w:val="0"/>
                          <w:marBottom w:val="0"/>
                          <w:divBdr>
                            <w:top w:val="none" w:sz="0" w:space="0" w:color="auto"/>
                            <w:left w:val="none" w:sz="0" w:space="0" w:color="auto"/>
                            <w:bottom w:val="none" w:sz="0" w:space="0" w:color="auto"/>
                            <w:right w:val="none" w:sz="0" w:space="0" w:color="auto"/>
                          </w:divBdr>
                          <w:divsChild>
                            <w:div w:id="516312483">
                              <w:marLeft w:val="0"/>
                              <w:marRight w:val="0"/>
                              <w:marTop w:val="120"/>
                              <w:marBottom w:val="360"/>
                              <w:divBdr>
                                <w:top w:val="none" w:sz="0" w:space="0" w:color="auto"/>
                                <w:left w:val="none" w:sz="0" w:space="0" w:color="auto"/>
                                <w:bottom w:val="none" w:sz="0" w:space="0" w:color="auto"/>
                                <w:right w:val="none" w:sz="0" w:space="0" w:color="auto"/>
                              </w:divBdr>
                              <w:divsChild>
                                <w:div w:id="721908638">
                                  <w:marLeft w:val="0"/>
                                  <w:marRight w:val="0"/>
                                  <w:marTop w:val="0"/>
                                  <w:marBottom w:val="0"/>
                                  <w:divBdr>
                                    <w:top w:val="none" w:sz="0" w:space="0" w:color="auto"/>
                                    <w:left w:val="none" w:sz="0" w:space="0" w:color="auto"/>
                                    <w:bottom w:val="none" w:sz="0" w:space="0" w:color="auto"/>
                                    <w:right w:val="none" w:sz="0" w:space="0" w:color="auto"/>
                                  </w:divBdr>
                                  <w:divsChild>
                                    <w:div w:id="462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729830">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4">
          <w:marLeft w:val="0"/>
          <w:marRight w:val="1"/>
          <w:marTop w:val="0"/>
          <w:marBottom w:val="0"/>
          <w:divBdr>
            <w:top w:val="none" w:sz="0" w:space="0" w:color="auto"/>
            <w:left w:val="none" w:sz="0" w:space="0" w:color="auto"/>
            <w:bottom w:val="none" w:sz="0" w:space="0" w:color="auto"/>
            <w:right w:val="none" w:sz="0" w:space="0" w:color="auto"/>
          </w:divBdr>
          <w:divsChild>
            <w:div w:id="7410828">
              <w:marLeft w:val="0"/>
              <w:marRight w:val="0"/>
              <w:marTop w:val="0"/>
              <w:marBottom w:val="0"/>
              <w:divBdr>
                <w:top w:val="none" w:sz="0" w:space="0" w:color="auto"/>
                <w:left w:val="none" w:sz="0" w:space="0" w:color="auto"/>
                <w:bottom w:val="none" w:sz="0" w:space="0" w:color="auto"/>
                <w:right w:val="none" w:sz="0" w:space="0" w:color="auto"/>
              </w:divBdr>
              <w:divsChild>
                <w:div w:id="400952538">
                  <w:marLeft w:val="0"/>
                  <w:marRight w:val="1"/>
                  <w:marTop w:val="0"/>
                  <w:marBottom w:val="0"/>
                  <w:divBdr>
                    <w:top w:val="none" w:sz="0" w:space="0" w:color="auto"/>
                    <w:left w:val="none" w:sz="0" w:space="0" w:color="auto"/>
                    <w:bottom w:val="none" w:sz="0" w:space="0" w:color="auto"/>
                    <w:right w:val="none" w:sz="0" w:space="0" w:color="auto"/>
                  </w:divBdr>
                  <w:divsChild>
                    <w:div w:id="1872836959">
                      <w:marLeft w:val="0"/>
                      <w:marRight w:val="0"/>
                      <w:marTop w:val="0"/>
                      <w:marBottom w:val="0"/>
                      <w:divBdr>
                        <w:top w:val="none" w:sz="0" w:space="0" w:color="auto"/>
                        <w:left w:val="none" w:sz="0" w:space="0" w:color="auto"/>
                        <w:bottom w:val="none" w:sz="0" w:space="0" w:color="auto"/>
                        <w:right w:val="none" w:sz="0" w:space="0" w:color="auto"/>
                      </w:divBdr>
                      <w:divsChild>
                        <w:div w:id="1723480084">
                          <w:marLeft w:val="0"/>
                          <w:marRight w:val="0"/>
                          <w:marTop w:val="0"/>
                          <w:marBottom w:val="0"/>
                          <w:divBdr>
                            <w:top w:val="none" w:sz="0" w:space="0" w:color="auto"/>
                            <w:left w:val="none" w:sz="0" w:space="0" w:color="auto"/>
                            <w:bottom w:val="none" w:sz="0" w:space="0" w:color="auto"/>
                            <w:right w:val="none" w:sz="0" w:space="0" w:color="auto"/>
                          </w:divBdr>
                          <w:divsChild>
                            <w:div w:id="1537230345">
                              <w:marLeft w:val="0"/>
                              <w:marRight w:val="0"/>
                              <w:marTop w:val="120"/>
                              <w:marBottom w:val="360"/>
                              <w:divBdr>
                                <w:top w:val="none" w:sz="0" w:space="0" w:color="auto"/>
                                <w:left w:val="none" w:sz="0" w:space="0" w:color="auto"/>
                                <w:bottom w:val="none" w:sz="0" w:space="0" w:color="auto"/>
                                <w:right w:val="none" w:sz="0" w:space="0" w:color="auto"/>
                              </w:divBdr>
                              <w:divsChild>
                                <w:div w:id="1278489105">
                                  <w:marLeft w:val="0"/>
                                  <w:marRight w:val="0"/>
                                  <w:marTop w:val="0"/>
                                  <w:marBottom w:val="0"/>
                                  <w:divBdr>
                                    <w:top w:val="none" w:sz="0" w:space="0" w:color="auto"/>
                                    <w:left w:val="none" w:sz="0" w:space="0" w:color="auto"/>
                                    <w:bottom w:val="none" w:sz="0" w:space="0" w:color="auto"/>
                                    <w:right w:val="none" w:sz="0" w:space="0" w:color="auto"/>
                                  </w:divBdr>
                                  <w:divsChild>
                                    <w:div w:id="18967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965909">
      <w:bodyDiv w:val="1"/>
      <w:marLeft w:val="0"/>
      <w:marRight w:val="0"/>
      <w:marTop w:val="0"/>
      <w:marBottom w:val="0"/>
      <w:divBdr>
        <w:top w:val="none" w:sz="0" w:space="0" w:color="auto"/>
        <w:left w:val="none" w:sz="0" w:space="0" w:color="auto"/>
        <w:bottom w:val="none" w:sz="0" w:space="0" w:color="auto"/>
        <w:right w:val="none" w:sz="0" w:space="0" w:color="auto"/>
      </w:divBdr>
      <w:divsChild>
        <w:div w:id="878397209">
          <w:marLeft w:val="0"/>
          <w:marRight w:val="1"/>
          <w:marTop w:val="0"/>
          <w:marBottom w:val="0"/>
          <w:divBdr>
            <w:top w:val="none" w:sz="0" w:space="0" w:color="auto"/>
            <w:left w:val="none" w:sz="0" w:space="0" w:color="auto"/>
            <w:bottom w:val="none" w:sz="0" w:space="0" w:color="auto"/>
            <w:right w:val="none" w:sz="0" w:space="0" w:color="auto"/>
          </w:divBdr>
          <w:divsChild>
            <w:div w:id="6102523">
              <w:marLeft w:val="0"/>
              <w:marRight w:val="0"/>
              <w:marTop w:val="0"/>
              <w:marBottom w:val="0"/>
              <w:divBdr>
                <w:top w:val="none" w:sz="0" w:space="0" w:color="auto"/>
                <w:left w:val="none" w:sz="0" w:space="0" w:color="auto"/>
                <w:bottom w:val="none" w:sz="0" w:space="0" w:color="auto"/>
                <w:right w:val="none" w:sz="0" w:space="0" w:color="auto"/>
              </w:divBdr>
              <w:divsChild>
                <w:div w:id="52122927">
                  <w:marLeft w:val="0"/>
                  <w:marRight w:val="1"/>
                  <w:marTop w:val="0"/>
                  <w:marBottom w:val="0"/>
                  <w:divBdr>
                    <w:top w:val="none" w:sz="0" w:space="0" w:color="auto"/>
                    <w:left w:val="none" w:sz="0" w:space="0" w:color="auto"/>
                    <w:bottom w:val="none" w:sz="0" w:space="0" w:color="auto"/>
                    <w:right w:val="none" w:sz="0" w:space="0" w:color="auto"/>
                  </w:divBdr>
                  <w:divsChild>
                    <w:div w:id="487214492">
                      <w:marLeft w:val="0"/>
                      <w:marRight w:val="0"/>
                      <w:marTop w:val="0"/>
                      <w:marBottom w:val="0"/>
                      <w:divBdr>
                        <w:top w:val="none" w:sz="0" w:space="0" w:color="auto"/>
                        <w:left w:val="none" w:sz="0" w:space="0" w:color="auto"/>
                        <w:bottom w:val="none" w:sz="0" w:space="0" w:color="auto"/>
                        <w:right w:val="none" w:sz="0" w:space="0" w:color="auto"/>
                      </w:divBdr>
                      <w:divsChild>
                        <w:div w:id="1589970148">
                          <w:marLeft w:val="0"/>
                          <w:marRight w:val="0"/>
                          <w:marTop w:val="0"/>
                          <w:marBottom w:val="0"/>
                          <w:divBdr>
                            <w:top w:val="none" w:sz="0" w:space="0" w:color="auto"/>
                            <w:left w:val="none" w:sz="0" w:space="0" w:color="auto"/>
                            <w:bottom w:val="none" w:sz="0" w:space="0" w:color="auto"/>
                            <w:right w:val="none" w:sz="0" w:space="0" w:color="auto"/>
                          </w:divBdr>
                          <w:divsChild>
                            <w:div w:id="531263635">
                              <w:marLeft w:val="0"/>
                              <w:marRight w:val="0"/>
                              <w:marTop w:val="120"/>
                              <w:marBottom w:val="360"/>
                              <w:divBdr>
                                <w:top w:val="none" w:sz="0" w:space="0" w:color="auto"/>
                                <w:left w:val="none" w:sz="0" w:space="0" w:color="auto"/>
                                <w:bottom w:val="none" w:sz="0" w:space="0" w:color="auto"/>
                                <w:right w:val="none" w:sz="0" w:space="0" w:color="auto"/>
                              </w:divBdr>
                              <w:divsChild>
                                <w:div w:id="2030643927">
                                  <w:marLeft w:val="0"/>
                                  <w:marRight w:val="0"/>
                                  <w:marTop w:val="0"/>
                                  <w:marBottom w:val="0"/>
                                  <w:divBdr>
                                    <w:top w:val="none" w:sz="0" w:space="0" w:color="auto"/>
                                    <w:left w:val="none" w:sz="0" w:space="0" w:color="auto"/>
                                    <w:bottom w:val="none" w:sz="0" w:space="0" w:color="auto"/>
                                    <w:right w:val="none" w:sz="0" w:space="0" w:color="auto"/>
                                  </w:divBdr>
                                  <w:divsChild>
                                    <w:div w:id="18136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379718">
      <w:bodyDiv w:val="1"/>
      <w:marLeft w:val="0"/>
      <w:marRight w:val="0"/>
      <w:marTop w:val="0"/>
      <w:marBottom w:val="0"/>
      <w:divBdr>
        <w:top w:val="none" w:sz="0" w:space="0" w:color="auto"/>
        <w:left w:val="none" w:sz="0" w:space="0" w:color="auto"/>
        <w:bottom w:val="none" w:sz="0" w:space="0" w:color="auto"/>
        <w:right w:val="none" w:sz="0" w:space="0" w:color="auto"/>
      </w:divBdr>
      <w:divsChild>
        <w:div w:id="1269193745">
          <w:marLeft w:val="0"/>
          <w:marRight w:val="1"/>
          <w:marTop w:val="0"/>
          <w:marBottom w:val="0"/>
          <w:divBdr>
            <w:top w:val="none" w:sz="0" w:space="0" w:color="auto"/>
            <w:left w:val="none" w:sz="0" w:space="0" w:color="auto"/>
            <w:bottom w:val="none" w:sz="0" w:space="0" w:color="auto"/>
            <w:right w:val="none" w:sz="0" w:space="0" w:color="auto"/>
          </w:divBdr>
          <w:divsChild>
            <w:div w:id="794979437">
              <w:marLeft w:val="0"/>
              <w:marRight w:val="0"/>
              <w:marTop w:val="0"/>
              <w:marBottom w:val="0"/>
              <w:divBdr>
                <w:top w:val="none" w:sz="0" w:space="0" w:color="auto"/>
                <w:left w:val="none" w:sz="0" w:space="0" w:color="auto"/>
                <w:bottom w:val="none" w:sz="0" w:space="0" w:color="auto"/>
                <w:right w:val="none" w:sz="0" w:space="0" w:color="auto"/>
              </w:divBdr>
              <w:divsChild>
                <w:div w:id="222760101">
                  <w:marLeft w:val="0"/>
                  <w:marRight w:val="1"/>
                  <w:marTop w:val="0"/>
                  <w:marBottom w:val="0"/>
                  <w:divBdr>
                    <w:top w:val="none" w:sz="0" w:space="0" w:color="auto"/>
                    <w:left w:val="none" w:sz="0" w:space="0" w:color="auto"/>
                    <w:bottom w:val="none" w:sz="0" w:space="0" w:color="auto"/>
                    <w:right w:val="none" w:sz="0" w:space="0" w:color="auto"/>
                  </w:divBdr>
                  <w:divsChild>
                    <w:div w:id="1924486924">
                      <w:marLeft w:val="0"/>
                      <w:marRight w:val="0"/>
                      <w:marTop w:val="0"/>
                      <w:marBottom w:val="0"/>
                      <w:divBdr>
                        <w:top w:val="none" w:sz="0" w:space="0" w:color="auto"/>
                        <w:left w:val="none" w:sz="0" w:space="0" w:color="auto"/>
                        <w:bottom w:val="none" w:sz="0" w:space="0" w:color="auto"/>
                        <w:right w:val="none" w:sz="0" w:space="0" w:color="auto"/>
                      </w:divBdr>
                      <w:divsChild>
                        <w:div w:id="1035272478">
                          <w:marLeft w:val="0"/>
                          <w:marRight w:val="0"/>
                          <w:marTop w:val="0"/>
                          <w:marBottom w:val="0"/>
                          <w:divBdr>
                            <w:top w:val="none" w:sz="0" w:space="0" w:color="auto"/>
                            <w:left w:val="none" w:sz="0" w:space="0" w:color="auto"/>
                            <w:bottom w:val="none" w:sz="0" w:space="0" w:color="auto"/>
                            <w:right w:val="none" w:sz="0" w:space="0" w:color="auto"/>
                          </w:divBdr>
                          <w:divsChild>
                            <w:div w:id="2041273949">
                              <w:marLeft w:val="0"/>
                              <w:marRight w:val="0"/>
                              <w:marTop w:val="120"/>
                              <w:marBottom w:val="360"/>
                              <w:divBdr>
                                <w:top w:val="none" w:sz="0" w:space="0" w:color="auto"/>
                                <w:left w:val="none" w:sz="0" w:space="0" w:color="auto"/>
                                <w:bottom w:val="none" w:sz="0" w:space="0" w:color="auto"/>
                                <w:right w:val="none" w:sz="0" w:space="0" w:color="auto"/>
                              </w:divBdr>
                              <w:divsChild>
                                <w:div w:id="797383808">
                                  <w:marLeft w:val="0"/>
                                  <w:marRight w:val="0"/>
                                  <w:marTop w:val="0"/>
                                  <w:marBottom w:val="0"/>
                                  <w:divBdr>
                                    <w:top w:val="none" w:sz="0" w:space="0" w:color="auto"/>
                                    <w:left w:val="none" w:sz="0" w:space="0" w:color="auto"/>
                                    <w:bottom w:val="none" w:sz="0" w:space="0" w:color="auto"/>
                                    <w:right w:val="none" w:sz="0" w:space="0" w:color="auto"/>
                                  </w:divBdr>
                                  <w:divsChild>
                                    <w:div w:id="9645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744669">
      <w:bodyDiv w:val="1"/>
      <w:marLeft w:val="0"/>
      <w:marRight w:val="0"/>
      <w:marTop w:val="0"/>
      <w:marBottom w:val="0"/>
      <w:divBdr>
        <w:top w:val="none" w:sz="0" w:space="0" w:color="auto"/>
        <w:left w:val="none" w:sz="0" w:space="0" w:color="auto"/>
        <w:bottom w:val="none" w:sz="0" w:space="0" w:color="auto"/>
        <w:right w:val="none" w:sz="0" w:space="0" w:color="auto"/>
      </w:divBdr>
      <w:divsChild>
        <w:div w:id="1493987957">
          <w:marLeft w:val="0"/>
          <w:marRight w:val="1"/>
          <w:marTop w:val="0"/>
          <w:marBottom w:val="0"/>
          <w:divBdr>
            <w:top w:val="none" w:sz="0" w:space="0" w:color="auto"/>
            <w:left w:val="none" w:sz="0" w:space="0" w:color="auto"/>
            <w:bottom w:val="none" w:sz="0" w:space="0" w:color="auto"/>
            <w:right w:val="none" w:sz="0" w:space="0" w:color="auto"/>
          </w:divBdr>
          <w:divsChild>
            <w:div w:id="918947809">
              <w:marLeft w:val="0"/>
              <w:marRight w:val="0"/>
              <w:marTop w:val="0"/>
              <w:marBottom w:val="0"/>
              <w:divBdr>
                <w:top w:val="none" w:sz="0" w:space="0" w:color="auto"/>
                <w:left w:val="none" w:sz="0" w:space="0" w:color="auto"/>
                <w:bottom w:val="none" w:sz="0" w:space="0" w:color="auto"/>
                <w:right w:val="none" w:sz="0" w:space="0" w:color="auto"/>
              </w:divBdr>
              <w:divsChild>
                <w:div w:id="1310791323">
                  <w:marLeft w:val="0"/>
                  <w:marRight w:val="1"/>
                  <w:marTop w:val="0"/>
                  <w:marBottom w:val="0"/>
                  <w:divBdr>
                    <w:top w:val="none" w:sz="0" w:space="0" w:color="auto"/>
                    <w:left w:val="none" w:sz="0" w:space="0" w:color="auto"/>
                    <w:bottom w:val="none" w:sz="0" w:space="0" w:color="auto"/>
                    <w:right w:val="none" w:sz="0" w:space="0" w:color="auto"/>
                  </w:divBdr>
                  <w:divsChild>
                    <w:div w:id="97338695">
                      <w:marLeft w:val="0"/>
                      <w:marRight w:val="0"/>
                      <w:marTop w:val="0"/>
                      <w:marBottom w:val="0"/>
                      <w:divBdr>
                        <w:top w:val="none" w:sz="0" w:space="0" w:color="auto"/>
                        <w:left w:val="none" w:sz="0" w:space="0" w:color="auto"/>
                        <w:bottom w:val="none" w:sz="0" w:space="0" w:color="auto"/>
                        <w:right w:val="none" w:sz="0" w:space="0" w:color="auto"/>
                      </w:divBdr>
                      <w:divsChild>
                        <w:div w:id="1518749">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120"/>
                              <w:marBottom w:val="360"/>
                              <w:divBdr>
                                <w:top w:val="none" w:sz="0" w:space="0" w:color="auto"/>
                                <w:left w:val="none" w:sz="0" w:space="0" w:color="auto"/>
                                <w:bottom w:val="none" w:sz="0" w:space="0" w:color="auto"/>
                                <w:right w:val="none" w:sz="0" w:space="0" w:color="auto"/>
                              </w:divBdr>
                              <w:divsChild>
                                <w:div w:id="2048796073">
                                  <w:marLeft w:val="0"/>
                                  <w:marRight w:val="0"/>
                                  <w:marTop w:val="0"/>
                                  <w:marBottom w:val="0"/>
                                  <w:divBdr>
                                    <w:top w:val="none" w:sz="0" w:space="0" w:color="auto"/>
                                    <w:left w:val="none" w:sz="0" w:space="0" w:color="auto"/>
                                    <w:bottom w:val="none" w:sz="0" w:space="0" w:color="auto"/>
                                    <w:right w:val="none" w:sz="0" w:space="0" w:color="auto"/>
                                  </w:divBdr>
                                  <w:divsChild>
                                    <w:div w:id="2332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239588">
      <w:bodyDiv w:val="1"/>
      <w:marLeft w:val="0"/>
      <w:marRight w:val="0"/>
      <w:marTop w:val="0"/>
      <w:marBottom w:val="0"/>
      <w:divBdr>
        <w:top w:val="none" w:sz="0" w:space="0" w:color="auto"/>
        <w:left w:val="none" w:sz="0" w:space="0" w:color="auto"/>
        <w:bottom w:val="none" w:sz="0" w:space="0" w:color="auto"/>
        <w:right w:val="none" w:sz="0" w:space="0" w:color="auto"/>
      </w:divBdr>
      <w:divsChild>
        <w:div w:id="2078626269">
          <w:marLeft w:val="0"/>
          <w:marRight w:val="1"/>
          <w:marTop w:val="0"/>
          <w:marBottom w:val="0"/>
          <w:divBdr>
            <w:top w:val="none" w:sz="0" w:space="0" w:color="auto"/>
            <w:left w:val="none" w:sz="0" w:space="0" w:color="auto"/>
            <w:bottom w:val="none" w:sz="0" w:space="0" w:color="auto"/>
            <w:right w:val="none" w:sz="0" w:space="0" w:color="auto"/>
          </w:divBdr>
          <w:divsChild>
            <w:div w:id="1123770751">
              <w:marLeft w:val="0"/>
              <w:marRight w:val="0"/>
              <w:marTop w:val="0"/>
              <w:marBottom w:val="0"/>
              <w:divBdr>
                <w:top w:val="none" w:sz="0" w:space="0" w:color="auto"/>
                <w:left w:val="none" w:sz="0" w:space="0" w:color="auto"/>
                <w:bottom w:val="none" w:sz="0" w:space="0" w:color="auto"/>
                <w:right w:val="none" w:sz="0" w:space="0" w:color="auto"/>
              </w:divBdr>
              <w:divsChild>
                <w:div w:id="1998652471">
                  <w:marLeft w:val="0"/>
                  <w:marRight w:val="1"/>
                  <w:marTop w:val="0"/>
                  <w:marBottom w:val="0"/>
                  <w:divBdr>
                    <w:top w:val="none" w:sz="0" w:space="0" w:color="auto"/>
                    <w:left w:val="none" w:sz="0" w:space="0" w:color="auto"/>
                    <w:bottom w:val="none" w:sz="0" w:space="0" w:color="auto"/>
                    <w:right w:val="none" w:sz="0" w:space="0" w:color="auto"/>
                  </w:divBdr>
                  <w:divsChild>
                    <w:div w:id="2005279976">
                      <w:marLeft w:val="0"/>
                      <w:marRight w:val="0"/>
                      <w:marTop w:val="0"/>
                      <w:marBottom w:val="0"/>
                      <w:divBdr>
                        <w:top w:val="none" w:sz="0" w:space="0" w:color="auto"/>
                        <w:left w:val="none" w:sz="0" w:space="0" w:color="auto"/>
                        <w:bottom w:val="none" w:sz="0" w:space="0" w:color="auto"/>
                        <w:right w:val="none" w:sz="0" w:space="0" w:color="auto"/>
                      </w:divBdr>
                      <w:divsChild>
                        <w:div w:id="739908189">
                          <w:marLeft w:val="0"/>
                          <w:marRight w:val="0"/>
                          <w:marTop w:val="0"/>
                          <w:marBottom w:val="0"/>
                          <w:divBdr>
                            <w:top w:val="none" w:sz="0" w:space="0" w:color="auto"/>
                            <w:left w:val="none" w:sz="0" w:space="0" w:color="auto"/>
                            <w:bottom w:val="none" w:sz="0" w:space="0" w:color="auto"/>
                            <w:right w:val="none" w:sz="0" w:space="0" w:color="auto"/>
                          </w:divBdr>
                          <w:divsChild>
                            <w:div w:id="687944959">
                              <w:marLeft w:val="0"/>
                              <w:marRight w:val="0"/>
                              <w:marTop w:val="120"/>
                              <w:marBottom w:val="360"/>
                              <w:divBdr>
                                <w:top w:val="none" w:sz="0" w:space="0" w:color="auto"/>
                                <w:left w:val="none" w:sz="0" w:space="0" w:color="auto"/>
                                <w:bottom w:val="none" w:sz="0" w:space="0" w:color="auto"/>
                                <w:right w:val="none" w:sz="0" w:space="0" w:color="auto"/>
                              </w:divBdr>
                              <w:divsChild>
                                <w:div w:id="1887831258">
                                  <w:marLeft w:val="0"/>
                                  <w:marRight w:val="0"/>
                                  <w:marTop w:val="0"/>
                                  <w:marBottom w:val="0"/>
                                  <w:divBdr>
                                    <w:top w:val="none" w:sz="0" w:space="0" w:color="auto"/>
                                    <w:left w:val="none" w:sz="0" w:space="0" w:color="auto"/>
                                    <w:bottom w:val="none" w:sz="0" w:space="0" w:color="auto"/>
                                    <w:right w:val="none" w:sz="0" w:space="0" w:color="auto"/>
                                  </w:divBdr>
                                  <w:divsChild>
                                    <w:div w:id="16778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89343">
      <w:bodyDiv w:val="1"/>
      <w:marLeft w:val="0"/>
      <w:marRight w:val="0"/>
      <w:marTop w:val="0"/>
      <w:marBottom w:val="0"/>
      <w:divBdr>
        <w:top w:val="none" w:sz="0" w:space="0" w:color="auto"/>
        <w:left w:val="none" w:sz="0" w:space="0" w:color="auto"/>
        <w:bottom w:val="none" w:sz="0" w:space="0" w:color="auto"/>
        <w:right w:val="none" w:sz="0" w:space="0" w:color="auto"/>
      </w:divBdr>
      <w:divsChild>
        <w:div w:id="938413554">
          <w:marLeft w:val="0"/>
          <w:marRight w:val="1"/>
          <w:marTop w:val="0"/>
          <w:marBottom w:val="0"/>
          <w:divBdr>
            <w:top w:val="none" w:sz="0" w:space="0" w:color="auto"/>
            <w:left w:val="none" w:sz="0" w:space="0" w:color="auto"/>
            <w:bottom w:val="none" w:sz="0" w:space="0" w:color="auto"/>
            <w:right w:val="none" w:sz="0" w:space="0" w:color="auto"/>
          </w:divBdr>
          <w:divsChild>
            <w:div w:id="1264806527">
              <w:marLeft w:val="0"/>
              <w:marRight w:val="0"/>
              <w:marTop w:val="0"/>
              <w:marBottom w:val="0"/>
              <w:divBdr>
                <w:top w:val="none" w:sz="0" w:space="0" w:color="auto"/>
                <w:left w:val="none" w:sz="0" w:space="0" w:color="auto"/>
                <w:bottom w:val="none" w:sz="0" w:space="0" w:color="auto"/>
                <w:right w:val="none" w:sz="0" w:space="0" w:color="auto"/>
              </w:divBdr>
              <w:divsChild>
                <w:div w:id="318923391">
                  <w:marLeft w:val="0"/>
                  <w:marRight w:val="1"/>
                  <w:marTop w:val="0"/>
                  <w:marBottom w:val="0"/>
                  <w:divBdr>
                    <w:top w:val="none" w:sz="0" w:space="0" w:color="auto"/>
                    <w:left w:val="none" w:sz="0" w:space="0" w:color="auto"/>
                    <w:bottom w:val="none" w:sz="0" w:space="0" w:color="auto"/>
                    <w:right w:val="none" w:sz="0" w:space="0" w:color="auto"/>
                  </w:divBdr>
                  <w:divsChild>
                    <w:div w:id="1714234327">
                      <w:marLeft w:val="0"/>
                      <w:marRight w:val="0"/>
                      <w:marTop w:val="0"/>
                      <w:marBottom w:val="0"/>
                      <w:divBdr>
                        <w:top w:val="none" w:sz="0" w:space="0" w:color="auto"/>
                        <w:left w:val="none" w:sz="0" w:space="0" w:color="auto"/>
                        <w:bottom w:val="none" w:sz="0" w:space="0" w:color="auto"/>
                        <w:right w:val="none" w:sz="0" w:space="0" w:color="auto"/>
                      </w:divBdr>
                      <w:divsChild>
                        <w:div w:id="505830959">
                          <w:marLeft w:val="0"/>
                          <w:marRight w:val="0"/>
                          <w:marTop w:val="0"/>
                          <w:marBottom w:val="0"/>
                          <w:divBdr>
                            <w:top w:val="none" w:sz="0" w:space="0" w:color="auto"/>
                            <w:left w:val="none" w:sz="0" w:space="0" w:color="auto"/>
                            <w:bottom w:val="none" w:sz="0" w:space="0" w:color="auto"/>
                            <w:right w:val="none" w:sz="0" w:space="0" w:color="auto"/>
                          </w:divBdr>
                          <w:divsChild>
                            <w:div w:id="1717579373">
                              <w:marLeft w:val="0"/>
                              <w:marRight w:val="0"/>
                              <w:marTop w:val="120"/>
                              <w:marBottom w:val="360"/>
                              <w:divBdr>
                                <w:top w:val="none" w:sz="0" w:space="0" w:color="auto"/>
                                <w:left w:val="none" w:sz="0" w:space="0" w:color="auto"/>
                                <w:bottom w:val="none" w:sz="0" w:space="0" w:color="auto"/>
                                <w:right w:val="none" w:sz="0" w:space="0" w:color="auto"/>
                              </w:divBdr>
                              <w:divsChild>
                                <w:div w:id="54549066">
                                  <w:marLeft w:val="0"/>
                                  <w:marRight w:val="0"/>
                                  <w:marTop w:val="0"/>
                                  <w:marBottom w:val="0"/>
                                  <w:divBdr>
                                    <w:top w:val="none" w:sz="0" w:space="0" w:color="auto"/>
                                    <w:left w:val="none" w:sz="0" w:space="0" w:color="auto"/>
                                    <w:bottom w:val="none" w:sz="0" w:space="0" w:color="auto"/>
                                    <w:right w:val="none" w:sz="0" w:space="0" w:color="auto"/>
                                  </w:divBdr>
                                  <w:divsChild>
                                    <w:div w:id="14369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067268">
      <w:bodyDiv w:val="1"/>
      <w:marLeft w:val="0"/>
      <w:marRight w:val="0"/>
      <w:marTop w:val="0"/>
      <w:marBottom w:val="0"/>
      <w:divBdr>
        <w:top w:val="none" w:sz="0" w:space="0" w:color="auto"/>
        <w:left w:val="none" w:sz="0" w:space="0" w:color="auto"/>
        <w:bottom w:val="none" w:sz="0" w:space="0" w:color="auto"/>
        <w:right w:val="none" w:sz="0" w:space="0" w:color="auto"/>
      </w:divBdr>
      <w:divsChild>
        <w:div w:id="1692368008">
          <w:marLeft w:val="0"/>
          <w:marRight w:val="1"/>
          <w:marTop w:val="0"/>
          <w:marBottom w:val="0"/>
          <w:divBdr>
            <w:top w:val="none" w:sz="0" w:space="0" w:color="auto"/>
            <w:left w:val="none" w:sz="0" w:space="0" w:color="auto"/>
            <w:bottom w:val="none" w:sz="0" w:space="0" w:color="auto"/>
            <w:right w:val="none" w:sz="0" w:space="0" w:color="auto"/>
          </w:divBdr>
          <w:divsChild>
            <w:div w:id="611521333">
              <w:marLeft w:val="0"/>
              <w:marRight w:val="0"/>
              <w:marTop w:val="0"/>
              <w:marBottom w:val="0"/>
              <w:divBdr>
                <w:top w:val="none" w:sz="0" w:space="0" w:color="auto"/>
                <w:left w:val="none" w:sz="0" w:space="0" w:color="auto"/>
                <w:bottom w:val="none" w:sz="0" w:space="0" w:color="auto"/>
                <w:right w:val="none" w:sz="0" w:space="0" w:color="auto"/>
              </w:divBdr>
              <w:divsChild>
                <w:div w:id="682558395">
                  <w:marLeft w:val="0"/>
                  <w:marRight w:val="1"/>
                  <w:marTop w:val="0"/>
                  <w:marBottom w:val="0"/>
                  <w:divBdr>
                    <w:top w:val="none" w:sz="0" w:space="0" w:color="auto"/>
                    <w:left w:val="none" w:sz="0" w:space="0" w:color="auto"/>
                    <w:bottom w:val="none" w:sz="0" w:space="0" w:color="auto"/>
                    <w:right w:val="none" w:sz="0" w:space="0" w:color="auto"/>
                  </w:divBdr>
                  <w:divsChild>
                    <w:div w:id="1749956109">
                      <w:marLeft w:val="0"/>
                      <w:marRight w:val="0"/>
                      <w:marTop w:val="0"/>
                      <w:marBottom w:val="0"/>
                      <w:divBdr>
                        <w:top w:val="none" w:sz="0" w:space="0" w:color="auto"/>
                        <w:left w:val="none" w:sz="0" w:space="0" w:color="auto"/>
                        <w:bottom w:val="none" w:sz="0" w:space="0" w:color="auto"/>
                        <w:right w:val="none" w:sz="0" w:space="0" w:color="auto"/>
                      </w:divBdr>
                      <w:divsChild>
                        <w:div w:id="971404966">
                          <w:marLeft w:val="0"/>
                          <w:marRight w:val="0"/>
                          <w:marTop w:val="0"/>
                          <w:marBottom w:val="0"/>
                          <w:divBdr>
                            <w:top w:val="none" w:sz="0" w:space="0" w:color="auto"/>
                            <w:left w:val="none" w:sz="0" w:space="0" w:color="auto"/>
                            <w:bottom w:val="none" w:sz="0" w:space="0" w:color="auto"/>
                            <w:right w:val="none" w:sz="0" w:space="0" w:color="auto"/>
                          </w:divBdr>
                          <w:divsChild>
                            <w:div w:id="53093533">
                              <w:marLeft w:val="0"/>
                              <w:marRight w:val="0"/>
                              <w:marTop w:val="120"/>
                              <w:marBottom w:val="360"/>
                              <w:divBdr>
                                <w:top w:val="none" w:sz="0" w:space="0" w:color="auto"/>
                                <w:left w:val="none" w:sz="0" w:space="0" w:color="auto"/>
                                <w:bottom w:val="none" w:sz="0" w:space="0" w:color="auto"/>
                                <w:right w:val="none" w:sz="0" w:space="0" w:color="auto"/>
                              </w:divBdr>
                              <w:divsChild>
                                <w:div w:id="762074401">
                                  <w:marLeft w:val="0"/>
                                  <w:marRight w:val="0"/>
                                  <w:marTop w:val="0"/>
                                  <w:marBottom w:val="0"/>
                                  <w:divBdr>
                                    <w:top w:val="none" w:sz="0" w:space="0" w:color="auto"/>
                                    <w:left w:val="none" w:sz="0" w:space="0" w:color="auto"/>
                                    <w:bottom w:val="none" w:sz="0" w:space="0" w:color="auto"/>
                                    <w:right w:val="none" w:sz="0" w:space="0" w:color="auto"/>
                                  </w:divBdr>
                                  <w:divsChild>
                                    <w:div w:id="123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43443">
      <w:bodyDiv w:val="1"/>
      <w:marLeft w:val="0"/>
      <w:marRight w:val="0"/>
      <w:marTop w:val="0"/>
      <w:marBottom w:val="0"/>
      <w:divBdr>
        <w:top w:val="none" w:sz="0" w:space="0" w:color="auto"/>
        <w:left w:val="none" w:sz="0" w:space="0" w:color="auto"/>
        <w:bottom w:val="none" w:sz="0" w:space="0" w:color="auto"/>
        <w:right w:val="none" w:sz="0" w:space="0" w:color="auto"/>
      </w:divBdr>
      <w:divsChild>
        <w:div w:id="835219818">
          <w:marLeft w:val="0"/>
          <w:marRight w:val="1"/>
          <w:marTop w:val="0"/>
          <w:marBottom w:val="0"/>
          <w:divBdr>
            <w:top w:val="none" w:sz="0" w:space="0" w:color="auto"/>
            <w:left w:val="none" w:sz="0" w:space="0" w:color="auto"/>
            <w:bottom w:val="none" w:sz="0" w:space="0" w:color="auto"/>
            <w:right w:val="none" w:sz="0" w:space="0" w:color="auto"/>
          </w:divBdr>
          <w:divsChild>
            <w:div w:id="1780097885">
              <w:marLeft w:val="0"/>
              <w:marRight w:val="0"/>
              <w:marTop w:val="0"/>
              <w:marBottom w:val="0"/>
              <w:divBdr>
                <w:top w:val="none" w:sz="0" w:space="0" w:color="auto"/>
                <w:left w:val="none" w:sz="0" w:space="0" w:color="auto"/>
                <w:bottom w:val="none" w:sz="0" w:space="0" w:color="auto"/>
                <w:right w:val="none" w:sz="0" w:space="0" w:color="auto"/>
              </w:divBdr>
              <w:divsChild>
                <w:div w:id="1828937370">
                  <w:marLeft w:val="0"/>
                  <w:marRight w:val="1"/>
                  <w:marTop w:val="0"/>
                  <w:marBottom w:val="0"/>
                  <w:divBdr>
                    <w:top w:val="none" w:sz="0" w:space="0" w:color="auto"/>
                    <w:left w:val="none" w:sz="0" w:space="0" w:color="auto"/>
                    <w:bottom w:val="none" w:sz="0" w:space="0" w:color="auto"/>
                    <w:right w:val="none" w:sz="0" w:space="0" w:color="auto"/>
                  </w:divBdr>
                  <w:divsChild>
                    <w:div w:id="1542472161">
                      <w:marLeft w:val="0"/>
                      <w:marRight w:val="0"/>
                      <w:marTop w:val="0"/>
                      <w:marBottom w:val="0"/>
                      <w:divBdr>
                        <w:top w:val="none" w:sz="0" w:space="0" w:color="auto"/>
                        <w:left w:val="none" w:sz="0" w:space="0" w:color="auto"/>
                        <w:bottom w:val="none" w:sz="0" w:space="0" w:color="auto"/>
                        <w:right w:val="none" w:sz="0" w:space="0" w:color="auto"/>
                      </w:divBdr>
                      <w:divsChild>
                        <w:div w:id="1780294314">
                          <w:marLeft w:val="0"/>
                          <w:marRight w:val="0"/>
                          <w:marTop w:val="0"/>
                          <w:marBottom w:val="0"/>
                          <w:divBdr>
                            <w:top w:val="none" w:sz="0" w:space="0" w:color="auto"/>
                            <w:left w:val="none" w:sz="0" w:space="0" w:color="auto"/>
                            <w:bottom w:val="none" w:sz="0" w:space="0" w:color="auto"/>
                            <w:right w:val="none" w:sz="0" w:space="0" w:color="auto"/>
                          </w:divBdr>
                          <w:divsChild>
                            <w:div w:id="741368208">
                              <w:marLeft w:val="0"/>
                              <w:marRight w:val="0"/>
                              <w:marTop w:val="120"/>
                              <w:marBottom w:val="360"/>
                              <w:divBdr>
                                <w:top w:val="none" w:sz="0" w:space="0" w:color="auto"/>
                                <w:left w:val="none" w:sz="0" w:space="0" w:color="auto"/>
                                <w:bottom w:val="none" w:sz="0" w:space="0" w:color="auto"/>
                                <w:right w:val="none" w:sz="0" w:space="0" w:color="auto"/>
                              </w:divBdr>
                              <w:divsChild>
                                <w:div w:id="105008848">
                                  <w:marLeft w:val="0"/>
                                  <w:marRight w:val="0"/>
                                  <w:marTop w:val="0"/>
                                  <w:marBottom w:val="0"/>
                                  <w:divBdr>
                                    <w:top w:val="none" w:sz="0" w:space="0" w:color="auto"/>
                                    <w:left w:val="none" w:sz="0" w:space="0" w:color="auto"/>
                                    <w:bottom w:val="none" w:sz="0" w:space="0" w:color="auto"/>
                                    <w:right w:val="none" w:sz="0" w:space="0" w:color="auto"/>
                                  </w:divBdr>
                                  <w:divsChild>
                                    <w:div w:id="19828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975906">
      <w:bodyDiv w:val="1"/>
      <w:marLeft w:val="0"/>
      <w:marRight w:val="0"/>
      <w:marTop w:val="0"/>
      <w:marBottom w:val="0"/>
      <w:divBdr>
        <w:top w:val="none" w:sz="0" w:space="0" w:color="auto"/>
        <w:left w:val="none" w:sz="0" w:space="0" w:color="auto"/>
        <w:bottom w:val="none" w:sz="0" w:space="0" w:color="auto"/>
        <w:right w:val="none" w:sz="0" w:space="0" w:color="auto"/>
      </w:divBdr>
      <w:divsChild>
        <w:div w:id="1259287456">
          <w:marLeft w:val="0"/>
          <w:marRight w:val="1"/>
          <w:marTop w:val="0"/>
          <w:marBottom w:val="0"/>
          <w:divBdr>
            <w:top w:val="none" w:sz="0" w:space="0" w:color="auto"/>
            <w:left w:val="none" w:sz="0" w:space="0" w:color="auto"/>
            <w:bottom w:val="none" w:sz="0" w:space="0" w:color="auto"/>
            <w:right w:val="none" w:sz="0" w:space="0" w:color="auto"/>
          </w:divBdr>
          <w:divsChild>
            <w:div w:id="1988898417">
              <w:marLeft w:val="0"/>
              <w:marRight w:val="0"/>
              <w:marTop w:val="0"/>
              <w:marBottom w:val="0"/>
              <w:divBdr>
                <w:top w:val="none" w:sz="0" w:space="0" w:color="auto"/>
                <w:left w:val="none" w:sz="0" w:space="0" w:color="auto"/>
                <w:bottom w:val="none" w:sz="0" w:space="0" w:color="auto"/>
                <w:right w:val="none" w:sz="0" w:space="0" w:color="auto"/>
              </w:divBdr>
              <w:divsChild>
                <w:div w:id="534851283">
                  <w:marLeft w:val="0"/>
                  <w:marRight w:val="1"/>
                  <w:marTop w:val="0"/>
                  <w:marBottom w:val="0"/>
                  <w:divBdr>
                    <w:top w:val="none" w:sz="0" w:space="0" w:color="auto"/>
                    <w:left w:val="none" w:sz="0" w:space="0" w:color="auto"/>
                    <w:bottom w:val="none" w:sz="0" w:space="0" w:color="auto"/>
                    <w:right w:val="none" w:sz="0" w:space="0" w:color="auto"/>
                  </w:divBdr>
                  <w:divsChild>
                    <w:div w:id="361174889">
                      <w:marLeft w:val="0"/>
                      <w:marRight w:val="0"/>
                      <w:marTop w:val="0"/>
                      <w:marBottom w:val="0"/>
                      <w:divBdr>
                        <w:top w:val="none" w:sz="0" w:space="0" w:color="auto"/>
                        <w:left w:val="none" w:sz="0" w:space="0" w:color="auto"/>
                        <w:bottom w:val="none" w:sz="0" w:space="0" w:color="auto"/>
                        <w:right w:val="none" w:sz="0" w:space="0" w:color="auto"/>
                      </w:divBdr>
                      <w:divsChild>
                        <w:div w:id="1195120412">
                          <w:marLeft w:val="0"/>
                          <w:marRight w:val="0"/>
                          <w:marTop w:val="0"/>
                          <w:marBottom w:val="0"/>
                          <w:divBdr>
                            <w:top w:val="none" w:sz="0" w:space="0" w:color="auto"/>
                            <w:left w:val="none" w:sz="0" w:space="0" w:color="auto"/>
                            <w:bottom w:val="none" w:sz="0" w:space="0" w:color="auto"/>
                            <w:right w:val="none" w:sz="0" w:space="0" w:color="auto"/>
                          </w:divBdr>
                          <w:divsChild>
                            <w:div w:id="1548686563">
                              <w:marLeft w:val="0"/>
                              <w:marRight w:val="0"/>
                              <w:marTop w:val="120"/>
                              <w:marBottom w:val="360"/>
                              <w:divBdr>
                                <w:top w:val="none" w:sz="0" w:space="0" w:color="auto"/>
                                <w:left w:val="none" w:sz="0" w:space="0" w:color="auto"/>
                                <w:bottom w:val="none" w:sz="0" w:space="0" w:color="auto"/>
                                <w:right w:val="none" w:sz="0" w:space="0" w:color="auto"/>
                              </w:divBdr>
                              <w:divsChild>
                                <w:div w:id="1401445825">
                                  <w:marLeft w:val="0"/>
                                  <w:marRight w:val="0"/>
                                  <w:marTop w:val="0"/>
                                  <w:marBottom w:val="0"/>
                                  <w:divBdr>
                                    <w:top w:val="none" w:sz="0" w:space="0" w:color="auto"/>
                                    <w:left w:val="none" w:sz="0" w:space="0" w:color="auto"/>
                                    <w:bottom w:val="none" w:sz="0" w:space="0" w:color="auto"/>
                                    <w:right w:val="none" w:sz="0" w:space="0" w:color="auto"/>
                                  </w:divBdr>
                                  <w:divsChild>
                                    <w:div w:id="9046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350059">
      <w:bodyDiv w:val="1"/>
      <w:marLeft w:val="0"/>
      <w:marRight w:val="0"/>
      <w:marTop w:val="0"/>
      <w:marBottom w:val="0"/>
      <w:divBdr>
        <w:top w:val="none" w:sz="0" w:space="0" w:color="auto"/>
        <w:left w:val="none" w:sz="0" w:space="0" w:color="auto"/>
        <w:bottom w:val="none" w:sz="0" w:space="0" w:color="auto"/>
        <w:right w:val="none" w:sz="0" w:space="0" w:color="auto"/>
      </w:divBdr>
      <w:divsChild>
        <w:div w:id="493298194">
          <w:marLeft w:val="0"/>
          <w:marRight w:val="1"/>
          <w:marTop w:val="0"/>
          <w:marBottom w:val="0"/>
          <w:divBdr>
            <w:top w:val="none" w:sz="0" w:space="0" w:color="auto"/>
            <w:left w:val="none" w:sz="0" w:space="0" w:color="auto"/>
            <w:bottom w:val="none" w:sz="0" w:space="0" w:color="auto"/>
            <w:right w:val="none" w:sz="0" w:space="0" w:color="auto"/>
          </w:divBdr>
          <w:divsChild>
            <w:div w:id="76169191">
              <w:marLeft w:val="0"/>
              <w:marRight w:val="0"/>
              <w:marTop w:val="0"/>
              <w:marBottom w:val="0"/>
              <w:divBdr>
                <w:top w:val="none" w:sz="0" w:space="0" w:color="auto"/>
                <w:left w:val="none" w:sz="0" w:space="0" w:color="auto"/>
                <w:bottom w:val="none" w:sz="0" w:space="0" w:color="auto"/>
                <w:right w:val="none" w:sz="0" w:space="0" w:color="auto"/>
              </w:divBdr>
              <w:divsChild>
                <w:div w:id="1265501278">
                  <w:marLeft w:val="0"/>
                  <w:marRight w:val="1"/>
                  <w:marTop w:val="0"/>
                  <w:marBottom w:val="0"/>
                  <w:divBdr>
                    <w:top w:val="none" w:sz="0" w:space="0" w:color="auto"/>
                    <w:left w:val="none" w:sz="0" w:space="0" w:color="auto"/>
                    <w:bottom w:val="none" w:sz="0" w:space="0" w:color="auto"/>
                    <w:right w:val="none" w:sz="0" w:space="0" w:color="auto"/>
                  </w:divBdr>
                  <w:divsChild>
                    <w:div w:id="445007428">
                      <w:marLeft w:val="0"/>
                      <w:marRight w:val="0"/>
                      <w:marTop w:val="0"/>
                      <w:marBottom w:val="0"/>
                      <w:divBdr>
                        <w:top w:val="none" w:sz="0" w:space="0" w:color="auto"/>
                        <w:left w:val="none" w:sz="0" w:space="0" w:color="auto"/>
                        <w:bottom w:val="none" w:sz="0" w:space="0" w:color="auto"/>
                        <w:right w:val="none" w:sz="0" w:space="0" w:color="auto"/>
                      </w:divBdr>
                      <w:divsChild>
                        <w:div w:id="397552617">
                          <w:marLeft w:val="0"/>
                          <w:marRight w:val="0"/>
                          <w:marTop w:val="0"/>
                          <w:marBottom w:val="0"/>
                          <w:divBdr>
                            <w:top w:val="none" w:sz="0" w:space="0" w:color="auto"/>
                            <w:left w:val="none" w:sz="0" w:space="0" w:color="auto"/>
                            <w:bottom w:val="none" w:sz="0" w:space="0" w:color="auto"/>
                            <w:right w:val="none" w:sz="0" w:space="0" w:color="auto"/>
                          </w:divBdr>
                          <w:divsChild>
                            <w:div w:id="1989286074">
                              <w:marLeft w:val="0"/>
                              <w:marRight w:val="0"/>
                              <w:marTop w:val="120"/>
                              <w:marBottom w:val="360"/>
                              <w:divBdr>
                                <w:top w:val="none" w:sz="0" w:space="0" w:color="auto"/>
                                <w:left w:val="none" w:sz="0" w:space="0" w:color="auto"/>
                                <w:bottom w:val="none" w:sz="0" w:space="0" w:color="auto"/>
                                <w:right w:val="none" w:sz="0" w:space="0" w:color="auto"/>
                              </w:divBdr>
                              <w:divsChild>
                                <w:div w:id="957838194">
                                  <w:marLeft w:val="0"/>
                                  <w:marRight w:val="0"/>
                                  <w:marTop w:val="0"/>
                                  <w:marBottom w:val="0"/>
                                  <w:divBdr>
                                    <w:top w:val="none" w:sz="0" w:space="0" w:color="auto"/>
                                    <w:left w:val="none" w:sz="0" w:space="0" w:color="auto"/>
                                    <w:bottom w:val="none" w:sz="0" w:space="0" w:color="auto"/>
                                    <w:right w:val="none" w:sz="0" w:space="0" w:color="auto"/>
                                  </w:divBdr>
                                  <w:divsChild>
                                    <w:div w:id="10443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51947">
      <w:bodyDiv w:val="1"/>
      <w:marLeft w:val="0"/>
      <w:marRight w:val="0"/>
      <w:marTop w:val="0"/>
      <w:marBottom w:val="0"/>
      <w:divBdr>
        <w:top w:val="none" w:sz="0" w:space="0" w:color="auto"/>
        <w:left w:val="none" w:sz="0" w:space="0" w:color="auto"/>
        <w:bottom w:val="none" w:sz="0" w:space="0" w:color="auto"/>
        <w:right w:val="none" w:sz="0" w:space="0" w:color="auto"/>
      </w:divBdr>
      <w:divsChild>
        <w:div w:id="616957403">
          <w:marLeft w:val="0"/>
          <w:marRight w:val="1"/>
          <w:marTop w:val="0"/>
          <w:marBottom w:val="0"/>
          <w:divBdr>
            <w:top w:val="none" w:sz="0" w:space="0" w:color="auto"/>
            <w:left w:val="none" w:sz="0" w:space="0" w:color="auto"/>
            <w:bottom w:val="none" w:sz="0" w:space="0" w:color="auto"/>
            <w:right w:val="none" w:sz="0" w:space="0" w:color="auto"/>
          </w:divBdr>
          <w:divsChild>
            <w:div w:id="66002557">
              <w:marLeft w:val="0"/>
              <w:marRight w:val="0"/>
              <w:marTop w:val="0"/>
              <w:marBottom w:val="0"/>
              <w:divBdr>
                <w:top w:val="none" w:sz="0" w:space="0" w:color="auto"/>
                <w:left w:val="none" w:sz="0" w:space="0" w:color="auto"/>
                <w:bottom w:val="none" w:sz="0" w:space="0" w:color="auto"/>
                <w:right w:val="none" w:sz="0" w:space="0" w:color="auto"/>
              </w:divBdr>
              <w:divsChild>
                <w:div w:id="1140151208">
                  <w:marLeft w:val="0"/>
                  <w:marRight w:val="1"/>
                  <w:marTop w:val="0"/>
                  <w:marBottom w:val="0"/>
                  <w:divBdr>
                    <w:top w:val="none" w:sz="0" w:space="0" w:color="auto"/>
                    <w:left w:val="none" w:sz="0" w:space="0" w:color="auto"/>
                    <w:bottom w:val="none" w:sz="0" w:space="0" w:color="auto"/>
                    <w:right w:val="none" w:sz="0" w:space="0" w:color="auto"/>
                  </w:divBdr>
                  <w:divsChild>
                    <w:div w:id="642852358">
                      <w:marLeft w:val="0"/>
                      <w:marRight w:val="0"/>
                      <w:marTop w:val="0"/>
                      <w:marBottom w:val="0"/>
                      <w:divBdr>
                        <w:top w:val="none" w:sz="0" w:space="0" w:color="auto"/>
                        <w:left w:val="none" w:sz="0" w:space="0" w:color="auto"/>
                        <w:bottom w:val="none" w:sz="0" w:space="0" w:color="auto"/>
                        <w:right w:val="none" w:sz="0" w:space="0" w:color="auto"/>
                      </w:divBdr>
                      <w:divsChild>
                        <w:div w:id="271478626">
                          <w:marLeft w:val="0"/>
                          <w:marRight w:val="0"/>
                          <w:marTop w:val="0"/>
                          <w:marBottom w:val="0"/>
                          <w:divBdr>
                            <w:top w:val="none" w:sz="0" w:space="0" w:color="auto"/>
                            <w:left w:val="none" w:sz="0" w:space="0" w:color="auto"/>
                            <w:bottom w:val="none" w:sz="0" w:space="0" w:color="auto"/>
                            <w:right w:val="none" w:sz="0" w:space="0" w:color="auto"/>
                          </w:divBdr>
                          <w:divsChild>
                            <w:div w:id="1224364545">
                              <w:marLeft w:val="0"/>
                              <w:marRight w:val="0"/>
                              <w:marTop w:val="120"/>
                              <w:marBottom w:val="360"/>
                              <w:divBdr>
                                <w:top w:val="none" w:sz="0" w:space="0" w:color="auto"/>
                                <w:left w:val="none" w:sz="0" w:space="0" w:color="auto"/>
                                <w:bottom w:val="none" w:sz="0" w:space="0" w:color="auto"/>
                                <w:right w:val="none" w:sz="0" w:space="0" w:color="auto"/>
                              </w:divBdr>
                              <w:divsChild>
                                <w:div w:id="1121339546">
                                  <w:marLeft w:val="0"/>
                                  <w:marRight w:val="0"/>
                                  <w:marTop w:val="0"/>
                                  <w:marBottom w:val="0"/>
                                  <w:divBdr>
                                    <w:top w:val="none" w:sz="0" w:space="0" w:color="auto"/>
                                    <w:left w:val="none" w:sz="0" w:space="0" w:color="auto"/>
                                    <w:bottom w:val="none" w:sz="0" w:space="0" w:color="auto"/>
                                    <w:right w:val="none" w:sz="0" w:space="0" w:color="auto"/>
                                  </w:divBdr>
                                  <w:divsChild>
                                    <w:div w:id="17958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920671">
      <w:bodyDiv w:val="1"/>
      <w:marLeft w:val="0"/>
      <w:marRight w:val="0"/>
      <w:marTop w:val="0"/>
      <w:marBottom w:val="0"/>
      <w:divBdr>
        <w:top w:val="none" w:sz="0" w:space="0" w:color="auto"/>
        <w:left w:val="none" w:sz="0" w:space="0" w:color="auto"/>
        <w:bottom w:val="none" w:sz="0" w:space="0" w:color="auto"/>
        <w:right w:val="none" w:sz="0" w:space="0" w:color="auto"/>
      </w:divBdr>
      <w:divsChild>
        <w:div w:id="1847859036">
          <w:marLeft w:val="0"/>
          <w:marRight w:val="1"/>
          <w:marTop w:val="0"/>
          <w:marBottom w:val="0"/>
          <w:divBdr>
            <w:top w:val="none" w:sz="0" w:space="0" w:color="auto"/>
            <w:left w:val="none" w:sz="0" w:space="0" w:color="auto"/>
            <w:bottom w:val="none" w:sz="0" w:space="0" w:color="auto"/>
            <w:right w:val="none" w:sz="0" w:space="0" w:color="auto"/>
          </w:divBdr>
          <w:divsChild>
            <w:div w:id="390740155">
              <w:marLeft w:val="0"/>
              <w:marRight w:val="0"/>
              <w:marTop w:val="0"/>
              <w:marBottom w:val="0"/>
              <w:divBdr>
                <w:top w:val="none" w:sz="0" w:space="0" w:color="auto"/>
                <w:left w:val="none" w:sz="0" w:space="0" w:color="auto"/>
                <w:bottom w:val="none" w:sz="0" w:space="0" w:color="auto"/>
                <w:right w:val="none" w:sz="0" w:space="0" w:color="auto"/>
              </w:divBdr>
              <w:divsChild>
                <w:div w:id="1461604245">
                  <w:marLeft w:val="0"/>
                  <w:marRight w:val="1"/>
                  <w:marTop w:val="0"/>
                  <w:marBottom w:val="0"/>
                  <w:divBdr>
                    <w:top w:val="none" w:sz="0" w:space="0" w:color="auto"/>
                    <w:left w:val="none" w:sz="0" w:space="0" w:color="auto"/>
                    <w:bottom w:val="none" w:sz="0" w:space="0" w:color="auto"/>
                    <w:right w:val="none" w:sz="0" w:space="0" w:color="auto"/>
                  </w:divBdr>
                  <w:divsChild>
                    <w:div w:id="1814711033">
                      <w:marLeft w:val="0"/>
                      <w:marRight w:val="0"/>
                      <w:marTop w:val="0"/>
                      <w:marBottom w:val="0"/>
                      <w:divBdr>
                        <w:top w:val="none" w:sz="0" w:space="0" w:color="auto"/>
                        <w:left w:val="none" w:sz="0" w:space="0" w:color="auto"/>
                        <w:bottom w:val="none" w:sz="0" w:space="0" w:color="auto"/>
                        <w:right w:val="none" w:sz="0" w:space="0" w:color="auto"/>
                      </w:divBdr>
                      <w:divsChild>
                        <w:div w:id="2037194867">
                          <w:marLeft w:val="0"/>
                          <w:marRight w:val="0"/>
                          <w:marTop w:val="0"/>
                          <w:marBottom w:val="0"/>
                          <w:divBdr>
                            <w:top w:val="none" w:sz="0" w:space="0" w:color="auto"/>
                            <w:left w:val="none" w:sz="0" w:space="0" w:color="auto"/>
                            <w:bottom w:val="none" w:sz="0" w:space="0" w:color="auto"/>
                            <w:right w:val="none" w:sz="0" w:space="0" w:color="auto"/>
                          </w:divBdr>
                          <w:divsChild>
                            <w:div w:id="931357823">
                              <w:marLeft w:val="0"/>
                              <w:marRight w:val="0"/>
                              <w:marTop w:val="120"/>
                              <w:marBottom w:val="360"/>
                              <w:divBdr>
                                <w:top w:val="none" w:sz="0" w:space="0" w:color="auto"/>
                                <w:left w:val="none" w:sz="0" w:space="0" w:color="auto"/>
                                <w:bottom w:val="none" w:sz="0" w:space="0" w:color="auto"/>
                                <w:right w:val="none" w:sz="0" w:space="0" w:color="auto"/>
                              </w:divBdr>
                              <w:divsChild>
                                <w:div w:id="540094065">
                                  <w:marLeft w:val="0"/>
                                  <w:marRight w:val="0"/>
                                  <w:marTop w:val="0"/>
                                  <w:marBottom w:val="0"/>
                                  <w:divBdr>
                                    <w:top w:val="none" w:sz="0" w:space="0" w:color="auto"/>
                                    <w:left w:val="none" w:sz="0" w:space="0" w:color="auto"/>
                                    <w:bottom w:val="none" w:sz="0" w:space="0" w:color="auto"/>
                                    <w:right w:val="none" w:sz="0" w:space="0" w:color="auto"/>
                                  </w:divBdr>
                                  <w:divsChild>
                                    <w:div w:id="19301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78736">
      <w:bodyDiv w:val="1"/>
      <w:marLeft w:val="0"/>
      <w:marRight w:val="0"/>
      <w:marTop w:val="0"/>
      <w:marBottom w:val="0"/>
      <w:divBdr>
        <w:top w:val="none" w:sz="0" w:space="0" w:color="auto"/>
        <w:left w:val="none" w:sz="0" w:space="0" w:color="auto"/>
        <w:bottom w:val="none" w:sz="0" w:space="0" w:color="auto"/>
        <w:right w:val="none" w:sz="0" w:space="0" w:color="auto"/>
      </w:divBdr>
      <w:divsChild>
        <w:div w:id="2019496939">
          <w:marLeft w:val="0"/>
          <w:marRight w:val="1"/>
          <w:marTop w:val="0"/>
          <w:marBottom w:val="0"/>
          <w:divBdr>
            <w:top w:val="none" w:sz="0" w:space="0" w:color="auto"/>
            <w:left w:val="none" w:sz="0" w:space="0" w:color="auto"/>
            <w:bottom w:val="none" w:sz="0" w:space="0" w:color="auto"/>
            <w:right w:val="none" w:sz="0" w:space="0" w:color="auto"/>
          </w:divBdr>
          <w:divsChild>
            <w:div w:id="1107508204">
              <w:marLeft w:val="0"/>
              <w:marRight w:val="0"/>
              <w:marTop w:val="0"/>
              <w:marBottom w:val="0"/>
              <w:divBdr>
                <w:top w:val="none" w:sz="0" w:space="0" w:color="auto"/>
                <w:left w:val="none" w:sz="0" w:space="0" w:color="auto"/>
                <w:bottom w:val="none" w:sz="0" w:space="0" w:color="auto"/>
                <w:right w:val="none" w:sz="0" w:space="0" w:color="auto"/>
              </w:divBdr>
              <w:divsChild>
                <w:div w:id="858545137">
                  <w:marLeft w:val="0"/>
                  <w:marRight w:val="1"/>
                  <w:marTop w:val="0"/>
                  <w:marBottom w:val="0"/>
                  <w:divBdr>
                    <w:top w:val="none" w:sz="0" w:space="0" w:color="auto"/>
                    <w:left w:val="none" w:sz="0" w:space="0" w:color="auto"/>
                    <w:bottom w:val="none" w:sz="0" w:space="0" w:color="auto"/>
                    <w:right w:val="none" w:sz="0" w:space="0" w:color="auto"/>
                  </w:divBdr>
                  <w:divsChild>
                    <w:div w:id="1658530103">
                      <w:marLeft w:val="0"/>
                      <w:marRight w:val="0"/>
                      <w:marTop w:val="0"/>
                      <w:marBottom w:val="0"/>
                      <w:divBdr>
                        <w:top w:val="none" w:sz="0" w:space="0" w:color="auto"/>
                        <w:left w:val="none" w:sz="0" w:space="0" w:color="auto"/>
                        <w:bottom w:val="none" w:sz="0" w:space="0" w:color="auto"/>
                        <w:right w:val="none" w:sz="0" w:space="0" w:color="auto"/>
                      </w:divBdr>
                      <w:divsChild>
                        <w:div w:id="1547833121">
                          <w:marLeft w:val="0"/>
                          <w:marRight w:val="0"/>
                          <w:marTop w:val="0"/>
                          <w:marBottom w:val="0"/>
                          <w:divBdr>
                            <w:top w:val="none" w:sz="0" w:space="0" w:color="auto"/>
                            <w:left w:val="none" w:sz="0" w:space="0" w:color="auto"/>
                            <w:bottom w:val="none" w:sz="0" w:space="0" w:color="auto"/>
                            <w:right w:val="none" w:sz="0" w:space="0" w:color="auto"/>
                          </w:divBdr>
                          <w:divsChild>
                            <w:div w:id="1271355594">
                              <w:marLeft w:val="0"/>
                              <w:marRight w:val="0"/>
                              <w:marTop w:val="120"/>
                              <w:marBottom w:val="360"/>
                              <w:divBdr>
                                <w:top w:val="none" w:sz="0" w:space="0" w:color="auto"/>
                                <w:left w:val="none" w:sz="0" w:space="0" w:color="auto"/>
                                <w:bottom w:val="none" w:sz="0" w:space="0" w:color="auto"/>
                                <w:right w:val="none" w:sz="0" w:space="0" w:color="auto"/>
                              </w:divBdr>
                              <w:divsChild>
                                <w:div w:id="942222034">
                                  <w:marLeft w:val="0"/>
                                  <w:marRight w:val="0"/>
                                  <w:marTop w:val="0"/>
                                  <w:marBottom w:val="0"/>
                                  <w:divBdr>
                                    <w:top w:val="none" w:sz="0" w:space="0" w:color="auto"/>
                                    <w:left w:val="none" w:sz="0" w:space="0" w:color="auto"/>
                                    <w:bottom w:val="none" w:sz="0" w:space="0" w:color="auto"/>
                                    <w:right w:val="none" w:sz="0" w:space="0" w:color="auto"/>
                                  </w:divBdr>
                                  <w:divsChild>
                                    <w:div w:id="19728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18262">
      <w:bodyDiv w:val="1"/>
      <w:marLeft w:val="0"/>
      <w:marRight w:val="0"/>
      <w:marTop w:val="0"/>
      <w:marBottom w:val="0"/>
      <w:divBdr>
        <w:top w:val="none" w:sz="0" w:space="0" w:color="auto"/>
        <w:left w:val="none" w:sz="0" w:space="0" w:color="auto"/>
        <w:bottom w:val="none" w:sz="0" w:space="0" w:color="auto"/>
        <w:right w:val="none" w:sz="0" w:space="0" w:color="auto"/>
      </w:divBdr>
      <w:divsChild>
        <w:div w:id="56713807">
          <w:marLeft w:val="0"/>
          <w:marRight w:val="1"/>
          <w:marTop w:val="0"/>
          <w:marBottom w:val="0"/>
          <w:divBdr>
            <w:top w:val="none" w:sz="0" w:space="0" w:color="auto"/>
            <w:left w:val="none" w:sz="0" w:space="0" w:color="auto"/>
            <w:bottom w:val="none" w:sz="0" w:space="0" w:color="auto"/>
            <w:right w:val="none" w:sz="0" w:space="0" w:color="auto"/>
          </w:divBdr>
          <w:divsChild>
            <w:div w:id="46492596">
              <w:marLeft w:val="0"/>
              <w:marRight w:val="0"/>
              <w:marTop w:val="0"/>
              <w:marBottom w:val="0"/>
              <w:divBdr>
                <w:top w:val="none" w:sz="0" w:space="0" w:color="auto"/>
                <w:left w:val="none" w:sz="0" w:space="0" w:color="auto"/>
                <w:bottom w:val="none" w:sz="0" w:space="0" w:color="auto"/>
                <w:right w:val="none" w:sz="0" w:space="0" w:color="auto"/>
              </w:divBdr>
              <w:divsChild>
                <w:div w:id="994644977">
                  <w:marLeft w:val="0"/>
                  <w:marRight w:val="1"/>
                  <w:marTop w:val="0"/>
                  <w:marBottom w:val="0"/>
                  <w:divBdr>
                    <w:top w:val="none" w:sz="0" w:space="0" w:color="auto"/>
                    <w:left w:val="none" w:sz="0" w:space="0" w:color="auto"/>
                    <w:bottom w:val="none" w:sz="0" w:space="0" w:color="auto"/>
                    <w:right w:val="none" w:sz="0" w:space="0" w:color="auto"/>
                  </w:divBdr>
                  <w:divsChild>
                    <w:div w:id="1558079970">
                      <w:marLeft w:val="0"/>
                      <w:marRight w:val="0"/>
                      <w:marTop w:val="0"/>
                      <w:marBottom w:val="0"/>
                      <w:divBdr>
                        <w:top w:val="none" w:sz="0" w:space="0" w:color="auto"/>
                        <w:left w:val="none" w:sz="0" w:space="0" w:color="auto"/>
                        <w:bottom w:val="none" w:sz="0" w:space="0" w:color="auto"/>
                        <w:right w:val="none" w:sz="0" w:space="0" w:color="auto"/>
                      </w:divBdr>
                      <w:divsChild>
                        <w:div w:id="1378628327">
                          <w:marLeft w:val="0"/>
                          <w:marRight w:val="0"/>
                          <w:marTop w:val="0"/>
                          <w:marBottom w:val="0"/>
                          <w:divBdr>
                            <w:top w:val="none" w:sz="0" w:space="0" w:color="auto"/>
                            <w:left w:val="none" w:sz="0" w:space="0" w:color="auto"/>
                            <w:bottom w:val="none" w:sz="0" w:space="0" w:color="auto"/>
                            <w:right w:val="none" w:sz="0" w:space="0" w:color="auto"/>
                          </w:divBdr>
                          <w:divsChild>
                            <w:div w:id="631327725">
                              <w:marLeft w:val="0"/>
                              <w:marRight w:val="0"/>
                              <w:marTop w:val="120"/>
                              <w:marBottom w:val="360"/>
                              <w:divBdr>
                                <w:top w:val="none" w:sz="0" w:space="0" w:color="auto"/>
                                <w:left w:val="none" w:sz="0" w:space="0" w:color="auto"/>
                                <w:bottom w:val="none" w:sz="0" w:space="0" w:color="auto"/>
                                <w:right w:val="none" w:sz="0" w:space="0" w:color="auto"/>
                              </w:divBdr>
                              <w:divsChild>
                                <w:div w:id="256519145">
                                  <w:marLeft w:val="0"/>
                                  <w:marRight w:val="0"/>
                                  <w:marTop w:val="0"/>
                                  <w:marBottom w:val="0"/>
                                  <w:divBdr>
                                    <w:top w:val="none" w:sz="0" w:space="0" w:color="auto"/>
                                    <w:left w:val="none" w:sz="0" w:space="0" w:color="auto"/>
                                    <w:bottom w:val="none" w:sz="0" w:space="0" w:color="auto"/>
                                    <w:right w:val="none" w:sz="0" w:space="0" w:color="auto"/>
                                  </w:divBdr>
                                  <w:divsChild>
                                    <w:div w:id="19373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778073">
      <w:bodyDiv w:val="1"/>
      <w:marLeft w:val="0"/>
      <w:marRight w:val="0"/>
      <w:marTop w:val="0"/>
      <w:marBottom w:val="0"/>
      <w:divBdr>
        <w:top w:val="none" w:sz="0" w:space="0" w:color="auto"/>
        <w:left w:val="none" w:sz="0" w:space="0" w:color="auto"/>
        <w:bottom w:val="none" w:sz="0" w:space="0" w:color="auto"/>
        <w:right w:val="none" w:sz="0" w:space="0" w:color="auto"/>
      </w:divBdr>
      <w:divsChild>
        <w:div w:id="2137554657">
          <w:marLeft w:val="0"/>
          <w:marRight w:val="1"/>
          <w:marTop w:val="0"/>
          <w:marBottom w:val="0"/>
          <w:divBdr>
            <w:top w:val="none" w:sz="0" w:space="0" w:color="auto"/>
            <w:left w:val="none" w:sz="0" w:space="0" w:color="auto"/>
            <w:bottom w:val="none" w:sz="0" w:space="0" w:color="auto"/>
            <w:right w:val="none" w:sz="0" w:space="0" w:color="auto"/>
          </w:divBdr>
          <w:divsChild>
            <w:div w:id="259064629">
              <w:marLeft w:val="0"/>
              <w:marRight w:val="0"/>
              <w:marTop w:val="0"/>
              <w:marBottom w:val="0"/>
              <w:divBdr>
                <w:top w:val="none" w:sz="0" w:space="0" w:color="auto"/>
                <w:left w:val="none" w:sz="0" w:space="0" w:color="auto"/>
                <w:bottom w:val="none" w:sz="0" w:space="0" w:color="auto"/>
                <w:right w:val="none" w:sz="0" w:space="0" w:color="auto"/>
              </w:divBdr>
              <w:divsChild>
                <w:div w:id="1932276093">
                  <w:marLeft w:val="0"/>
                  <w:marRight w:val="1"/>
                  <w:marTop w:val="0"/>
                  <w:marBottom w:val="0"/>
                  <w:divBdr>
                    <w:top w:val="none" w:sz="0" w:space="0" w:color="auto"/>
                    <w:left w:val="none" w:sz="0" w:space="0" w:color="auto"/>
                    <w:bottom w:val="none" w:sz="0" w:space="0" w:color="auto"/>
                    <w:right w:val="none" w:sz="0" w:space="0" w:color="auto"/>
                  </w:divBdr>
                  <w:divsChild>
                    <w:div w:id="531190919">
                      <w:marLeft w:val="0"/>
                      <w:marRight w:val="0"/>
                      <w:marTop w:val="0"/>
                      <w:marBottom w:val="0"/>
                      <w:divBdr>
                        <w:top w:val="none" w:sz="0" w:space="0" w:color="auto"/>
                        <w:left w:val="none" w:sz="0" w:space="0" w:color="auto"/>
                        <w:bottom w:val="none" w:sz="0" w:space="0" w:color="auto"/>
                        <w:right w:val="none" w:sz="0" w:space="0" w:color="auto"/>
                      </w:divBdr>
                      <w:divsChild>
                        <w:div w:id="2083672634">
                          <w:marLeft w:val="0"/>
                          <w:marRight w:val="0"/>
                          <w:marTop w:val="0"/>
                          <w:marBottom w:val="0"/>
                          <w:divBdr>
                            <w:top w:val="none" w:sz="0" w:space="0" w:color="auto"/>
                            <w:left w:val="none" w:sz="0" w:space="0" w:color="auto"/>
                            <w:bottom w:val="none" w:sz="0" w:space="0" w:color="auto"/>
                            <w:right w:val="none" w:sz="0" w:space="0" w:color="auto"/>
                          </w:divBdr>
                          <w:divsChild>
                            <w:div w:id="825508718">
                              <w:marLeft w:val="0"/>
                              <w:marRight w:val="0"/>
                              <w:marTop w:val="120"/>
                              <w:marBottom w:val="360"/>
                              <w:divBdr>
                                <w:top w:val="none" w:sz="0" w:space="0" w:color="auto"/>
                                <w:left w:val="none" w:sz="0" w:space="0" w:color="auto"/>
                                <w:bottom w:val="none" w:sz="0" w:space="0" w:color="auto"/>
                                <w:right w:val="none" w:sz="0" w:space="0" w:color="auto"/>
                              </w:divBdr>
                              <w:divsChild>
                                <w:div w:id="861864898">
                                  <w:marLeft w:val="0"/>
                                  <w:marRight w:val="0"/>
                                  <w:marTop w:val="0"/>
                                  <w:marBottom w:val="0"/>
                                  <w:divBdr>
                                    <w:top w:val="none" w:sz="0" w:space="0" w:color="auto"/>
                                    <w:left w:val="none" w:sz="0" w:space="0" w:color="auto"/>
                                    <w:bottom w:val="none" w:sz="0" w:space="0" w:color="auto"/>
                                    <w:right w:val="none" w:sz="0" w:space="0" w:color="auto"/>
                                  </w:divBdr>
                                  <w:divsChild>
                                    <w:div w:id="12851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036187">
      <w:bodyDiv w:val="1"/>
      <w:marLeft w:val="0"/>
      <w:marRight w:val="0"/>
      <w:marTop w:val="0"/>
      <w:marBottom w:val="0"/>
      <w:divBdr>
        <w:top w:val="none" w:sz="0" w:space="0" w:color="auto"/>
        <w:left w:val="none" w:sz="0" w:space="0" w:color="auto"/>
        <w:bottom w:val="none" w:sz="0" w:space="0" w:color="auto"/>
        <w:right w:val="none" w:sz="0" w:space="0" w:color="auto"/>
      </w:divBdr>
      <w:divsChild>
        <w:div w:id="1865483382">
          <w:marLeft w:val="0"/>
          <w:marRight w:val="1"/>
          <w:marTop w:val="0"/>
          <w:marBottom w:val="0"/>
          <w:divBdr>
            <w:top w:val="none" w:sz="0" w:space="0" w:color="auto"/>
            <w:left w:val="none" w:sz="0" w:space="0" w:color="auto"/>
            <w:bottom w:val="none" w:sz="0" w:space="0" w:color="auto"/>
            <w:right w:val="none" w:sz="0" w:space="0" w:color="auto"/>
          </w:divBdr>
          <w:divsChild>
            <w:div w:id="962227751">
              <w:marLeft w:val="0"/>
              <w:marRight w:val="0"/>
              <w:marTop w:val="0"/>
              <w:marBottom w:val="0"/>
              <w:divBdr>
                <w:top w:val="none" w:sz="0" w:space="0" w:color="auto"/>
                <w:left w:val="none" w:sz="0" w:space="0" w:color="auto"/>
                <w:bottom w:val="none" w:sz="0" w:space="0" w:color="auto"/>
                <w:right w:val="none" w:sz="0" w:space="0" w:color="auto"/>
              </w:divBdr>
              <w:divsChild>
                <w:div w:id="571890916">
                  <w:marLeft w:val="0"/>
                  <w:marRight w:val="1"/>
                  <w:marTop w:val="0"/>
                  <w:marBottom w:val="0"/>
                  <w:divBdr>
                    <w:top w:val="none" w:sz="0" w:space="0" w:color="auto"/>
                    <w:left w:val="none" w:sz="0" w:space="0" w:color="auto"/>
                    <w:bottom w:val="none" w:sz="0" w:space="0" w:color="auto"/>
                    <w:right w:val="none" w:sz="0" w:space="0" w:color="auto"/>
                  </w:divBdr>
                  <w:divsChild>
                    <w:div w:id="500236966">
                      <w:marLeft w:val="0"/>
                      <w:marRight w:val="0"/>
                      <w:marTop w:val="0"/>
                      <w:marBottom w:val="0"/>
                      <w:divBdr>
                        <w:top w:val="none" w:sz="0" w:space="0" w:color="auto"/>
                        <w:left w:val="none" w:sz="0" w:space="0" w:color="auto"/>
                        <w:bottom w:val="none" w:sz="0" w:space="0" w:color="auto"/>
                        <w:right w:val="none" w:sz="0" w:space="0" w:color="auto"/>
                      </w:divBdr>
                      <w:divsChild>
                        <w:div w:id="257443996">
                          <w:marLeft w:val="0"/>
                          <w:marRight w:val="0"/>
                          <w:marTop w:val="0"/>
                          <w:marBottom w:val="0"/>
                          <w:divBdr>
                            <w:top w:val="none" w:sz="0" w:space="0" w:color="auto"/>
                            <w:left w:val="none" w:sz="0" w:space="0" w:color="auto"/>
                            <w:bottom w:val="none" w:sz="0" w:space="0" w:color="auto"/>
                            <w:right w:val="none" w:sz="0" w:space="0" w:color="auto"/>
                          </w:divBdr>
                          <w:divsChild>
                            <w:div w:id="112597948">
                              <w:marLeft w:val="0"/>
                              <w:marRight w:val="0"/>
                              <w:marTop w:val="120"/>
                              <w:marBottom w:val="360"/>
                              <w:divBdr>
                                <w:top w:val="none" w:sz="0" w:space="0" w:color="auto"/>
                                <w:left w:val="none" w:sz="0" w:space="0" w:color="auto"/>
                                <w:bottom w:val="none" w:sz="0" w:space="0" w:color="auto"/>
                                <w:right w:val="none" w:sz="0" w:space="0" w:color="auto"/>
                              </w:divBdr>
                              <w:divsChild>
                                <w:div w:id="2024360562">
                                  <w:marLeft w:val="0"/>
                                  <w:marRight w:val="0"/>
                                  <w:marTop w:val="0"/>
                                  <w:marBottom w:val="0"/>
                                  <w:divBdr>
                                    <w:top w:val="none" w:sz="0" w:space="0" w:color="auto"/>
                                    <w:left w:val="none" w:sz="0" w:space="0" w:color="auto"/>
                                    <w:bottom w:val="none" w:sz="0" w:space="0" w:color="auto"/>
                                    <w:right w:val="none" w:sz="0" w:space="0" w:color="auto"/>
                                  </w:divBdr>
                                  <w:divsChild>
                                    <w:div w:id="78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244075">
      <w:bodyDiv w:val="1"/>
      <w:marLeft w:val="0"/>
      <w:marRight w:val="0"/>
      <w:marTop w:val="0"/>
      <w:marBottom w:val="0"/>
      <w:divBdr>
        <w:top w:val="none" w:sz="0" w:space="0" w:color="auto"/>
        <w:left w:val="none" w:sz="0" w:space="0" w:color="auto"/>
        <w:bottom w:val="none" w:sz="0" w:space="0" w:color="auto"/>
        <w:right w:val="none" w:sz="0" w:space="0" w:color="auto"/>
      </w:divBdr>
      <w:divsChild>
        <w:div w:id="141705375">
          <w:marLeft w:val="0"/>
          <w:marRight w:val="1"/>
          <w:marTop w:val="0"/>
          <w:marBottom w:val="0"/>
          <w:divBdr>
            <w:top w:val="none" w:sz="0" w:space="0" w:color="auto"/>
            <w:left w:val="none" w:sz="0" w:space="0" w:color="auto"/>
            <w:bottom w:val="none" w:sz="0" w:space="0" w:color="auto"/>
            <w:right w:val="none" w:sz="0" w:space="0" w:color="auto"/>
          </w:divBdr>
          <w:divsChild>
            <w:div w:id="1280993751">
              <w:marLeft w:val="0"/>
              <w:marRight w:val="0"/>
              <w:marTop w:val="0"/>
              <w:marBottom w:val="0"/>
              <w:divBdr>
                <w:top w:val="none" w:sz="0" w:space="0" w:color="auto"/>
                <w:left w:val="none" w:sz="0" w:space="0" w:color="auto"/>
                <w:bottom w:val="none" w:sz="0" w:space="0" w:color="auto"/>
                <w:right w:val="none" w:sz="0" w:space="0" w:color="auto"/>
              </w:divBdr>
              <w:divsChild>
                <w:div w:id="300039985">
                  <w:marLeft w:val="0"/>
                  <w:marRight w:val="1"/>
                  <w:marTop w:val="0"/>
                  <w:marBottom w:val="0"/>
                  <w:divBdr>
                    <w:top w:val="none" w:sz="0" w:space="0" w:color="auto"/>
                    <w:left w:val="none" w:sz="0" w:space="0" w:color="auto"/>
                    <w:bottom w:val="none" w:sz="0" w:space="0" w:color="auto"/>
                    <w:right w:val="none" w:sz="0" w:space="0" w:color="auto"/>
                  </w:divBdr>
                  <w:divsChild>
                    <w:div w:id="1461873572">
                      <w:marLeft w:val="0"/>
                      <w:marRight w:val="0"/>
                      <w:marTop w:val="0"/>
                      <w:marBottom w:val="0"/>
                      <w:divBdr>
                        <w:top w:val="none" w:sz="0" w:space="0" w:color="auto"/>
                        <w:left w:val="none" w:sz="0" w:space="0" w:color="auto"/>
                        <w:bottom w:val="none" w:sz="0" w:space="0" w:color="auto"/>
                        <w:right w:val="none" w:sz="0" w:space="0" w:color="auto"/>
                      </w:divBdr>
                      <w:divsChild>
                        <w:div w:id="473301081">
                          <w:marLeft w:val="0"/>
                          <w:marRight w:val="0"/>
                          <w:marTop w:val="0"/>
                          <w:marBottom w:val="0"/>
                          <w:divBdr>
                            <w:top w:val="none" w:sz="0" w:space="0" w:color="auto"/>
                            <w:left w:val="none" w:sz="0" w:space="0" w:color="auto"/>
                            <w:bottom w:val="none" w:sz="0" w:space="0" w:color="auto"/>
                            <w:right w:val="none" w:sz="0" w:space="0" w:color="auto"/>
                          </w:divBdr>
                          <w:divsChild>
                            <w:div w:id="670378438">
                              <w:marLeft w:val="0"/>
                              <w:marRight w:val="0"/>
                              <w:marTop w:val="120"/>
                              <w:marBottom w:val="360"/>
                              <w:divBdr>
                                <w:top w:val="none" w:sz="0" w:space="0" w:color="auto"/>
                                <w:left w:val="none" w:sz="0" w:space="0" w:color="auto"/>
                                <w:bottom w:val="none" w:sz="0" w:space="0" w:color="auto"/>
                                <w:right w:val="none" w:sz="0" w:space="0" w:color="auto"/>
                              </w:divBdr>
                              <w:divsChild>
                                <w:div w:id="805004413">
                                  <w:marLeft w:val="0"/>
                                  <w:marRight w:val="0"/>
                                  <w:marTop w:val="0"/>
                                  <w:marBottom w:val="0"/>
                                  <w:divBdr>
                                    <w:top w:val="none" w:sz="0" w:space="0" w:color="auto"/>
                                    <w:left w:val="none" w:sz="0" w:space="0" w:color="auto"/>
                                    <w:bottom w:val="none" w:sz="0" w:space="0" w:color="auto"/>
                                    <w:right w:val="none" w:sz="0" w:space="0" w:color="auto"/>
                                  </w:divBdr>
                                  <w:divsChild>
                                    <w:div w:id="5666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84741">
      <w:bodyDiv w:val="1"/>
      <w:marLeft w:val="0"/>
      <w:marRight w:val="0"/>
      <w:marTop w:val="0"/>
      <w:marBottom w:val="0"/>
      <w:divBdr>
        <w:top w:val="none" w:sz="0" w:space="0" w:color="auto"/>
        <w:left w:val="none" w:sz="0" w:space="0" w:color="auto"/>
        <w:bottom w:val="none" w:sz="0" w:space="0" w:color="auto"/>
        <w:right w:val="none" w:sz="0" w:space="0" w:color="auto"/>
      </w:divBdr>
      <w:divsChild>
        <w:div w:id="1296332522">
          <w:marLeft w:val="0"/>
          <w:marRight w:val="1"/>
          <w:marTop w:val="0"/>
          <w:marBottom w:val="0"/>
          <w:divBdr>
            <w:top w:val="none" w:sz="0" w:space="0" w:color="auto"/>
            <w:left w:val="none" w:sz="0" w:space="0" w:color="auto"/>
            <w:bottom w:val="none" w:sz="0" w:space="0" w:color="auto"/>
            <w:right w:val="none" w:sz="0" w:space="0" w:color="auto"/>
          </w:divBdr>
          <w:divsChild>
            <w:div w:id="2107387876">
              <w:marLeft w:val="0"/>
              <w:marRight w:val="0"/>
              <w:marTop w:val="0"/>
              <w:marBottom w:val="0"/>
              <w:divBdr>
                <w:top w:val="none" w:sz="0" w:space="0" w:color="auto"/>
                <w:left w:val="none" w:sz="0" w:space="0" w:color="auto"/>
                <w:bottom w:val="none" w:sz="0" w:space="0" w:color="auto"/>
                <w:right w:val="none" w:sz="0" w:space="0" w:color="auto"/>
              </w:divBdr>
              <w:divsChild>
                <w:div w:id="1597981277">
                  <w:marLeft w:val="0"/>
                  <w:marRight w:val="1"/>
                  <w:marTop w:val="0"/>
                  <w:marBottom w:val="0"/>
                  <w:divBdr>
                    <w:top w:val="none" w:sz="0" w:space="0" w:color="auto"/>
                    <w:left w:val="none" w:sz="0" w:space="0" w:color="auto"/>
                    <w:bottom w:val="none" w:sz="0" w:space="0" w:color="auto"/>
                    <w:right w:val="none" w:sz="0" w:space="0" w:color="auto"/>
                  </w:divBdr>
                  <w:divsChild>
                    <w:div w:id="702748846">
                      <w:marLeft w:val="0"/>
                      <w:marRight w:val="0"/>
                      <w:marTop w:val="0"/>
                      <w:marBottom w:val="0"/>
                      <w:divBdr>
                        <w:top w:val="none" w:sz="0" w:space="0" w:color="auto"/>
                        <w:left w:val="none" w:sz="0" w:space="0" w:color="auto"/>
                        <w:bottom w:val="none" w:sz="0" w:space="0" w:color="auto"/>
                        <w:right w:val="none" w:sz="0" w:space="0" w:color="auto"/>
                      </w:divBdr>
                      <w:divsChild>
                        <w:div w:id="881290542">
                          <w:marLeft w:val="0"/>
                          <w:marRight w:val="0"/>
                          <w:marTop w:val="0"/>
                          <w:marBottom w:val="0"/>
                          <w:divBdr>
                            <w:top w:val="none" w:sz="0" w:space="0" w:color="auto"/>
                            <w:left w:val="none" w:sz="0" w:space="0" w:color="auto"/>
                            <w:bottom w:val="none" w:sz="0" w:space="0" w:color="auto"/>
                            <w:right w:val="none" w:sz="0" w:space="0" w:color="auto"/>
                          </w:divBdr>
                          <w:divsChild>
                            <w:div w:id="606959706">
                              <w:marLeft w:val="0"/>
                              <w:marRight w:val="0"/>
                              <w:marTop w:val="120"/>
                              <w:marBottom w:val="360"/>
                              <w:divBdr>
                                <w:top w:val="none" w:sz="0" w:space="0" w:color="auto"/>
                                <w:left w:val="none" w:sz="0" w:space="0" w:color="auto"/>
                                <w:bottom w:val="none" w:sz="0" w:space="0" w:color="auto"/>
                                <w:right w:val="none" w:sz="0" w:space="0" w:color="auto"/>
                              </w:divBdr>
                              <w:divsChild>
                                <w:div w:id="1977293153">
                                  <w:marLeft w:val="0"/>
                                  <w:marRight w:val="0"/>
                                  <w:marTop w:val="0"/>
                                  <w:marBottom w:val="0"/>
                                  <w:divBdr>
                                    <w:top w:val="none" w:sz="0" w:space="0" w:color="auto"/>
                                    <w:left w:val="none" w:sz="0" w:space="0" w:color="auto"/>
                                    <w:bottom w:val="none" w:sz="0" w:space="0" w:color="auto"/>
                                    <w:right w:val="none" w:sz="0" w:space="0" w:color="auto"/>
                                  </w:divBdr>
                                  <w:divsChild>
                                    <w:div w:id="3597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794121">
      <w:bodyDiv w:val="1"/>
      <w:marLeft w:val="0"/>
      <w:marRight w:val="0"/>
      <w:marTop w:val="0"/>
      <w:marBottom w:val="0"/>
      <w:divBdr>
        <w:top w:val="none" w:sz="0" w:space="0" w:color="auto"/>
        <w:left w:val="none" w:sz="0" w:space="0" w:color="auto"/>
        <w:bottom w:val="none" w:sz="0" w:space="0" w:color="auto"/>
        <w:right w:val="none" w:sz="0" w:space="0" w:color="auto"/>
      </w:divBdr>
      <w:divsChild>
        <w:div w:id="1840538035">
          <w:marLeft w:val="0"/>
          <w:marRight w:val="1"/>
          <w:marTop w:val="0"/>
          <w:marBottom w:val="0"/>
          <w:divBdr>
            <w:top w:val="none" w:sz="0" w:space="0" w:color="auto"/>
            <w:left w:val="none" w:sz="0" w:space="0" w:color="auto"/>
            <w:bottom w:val="none" w:sz="0" w:space="0" w:color="auto"/>
            <w:right w:val="none" w:sz="0" w:space="0" w:color="auto"/>
          </w:divBdr>
          <w:divsChild>
            <w:div w:id="688142533">
              <w:marLeft w:val="0"/>
              <w:marRight w:val="0"/>
              <w:marTop w:val="0"/>
              <w:marBottom w:val="0"/>
              <w:divBdr>
                <w:top w:val="none" w:sz="0" w:space="0" w:color="auto"/>
                <w:left w:val="none" w:sz="0" w:space="0" w:color="auto"/>
                <w:bottom w:val="none" w:sz="0" w:space="0" w:color="auto"/>
                <w:right w:val="none" w:sz="0" w:space="0" w:color="auto"/>
              </w:divBdr>
              <w:divsChild>
                <w:div w:id="1793790948">
                  <w:marLeft w:val="0"/>
                  <w:marRight w:val="1"/>
                  <w:marTop w:val="0"/>
                  <w:marBottom w:val="0"/>
                  <w:divBdr>
                    <w:top w:val="none" w:sz="0" w:space="0" w:color="auto"/>
                    <w:left w:val="none" w:sz="0" w:space="0" w:color="auto"/>
                    <w:bottom w:val="none" w:sz="0" w:space="0" w:color="auto"/>
                    <w:right w:val="none" w:sz="0" w:space="0" w:color="auto"/>
                  </w:divBdr>
                  <w:divsChild>
                    <w:div w:id="1112361518">
                      <w:marLeft w:val="0"/>
                      <w:marRight w:val="0"/>
                      <w:marTop w:val="0"/>
                      <w:marBottom w:val="0"/>
                      <w:divBdr>
                        <w:top w:val="none" w:sz="0" w:space="0" w:color="auto"/>
                        <w:left w:val="none" w:sz="0" w:space="0" w:color="auto"/>
                        <w:bottom w:val="none" w:sz="0" w:space="0" w:color="auto"/>
                        <w:right w:val="none" w:sz="0" w:space="0" w:color="auto"/>
                      </w:divBdr>
                      <w:divsChild>
                        <w:div w:id="1134564922">
                          <w:marLeft w:val="0"/>
                          <w:marRight w:val="0"/>
                          <w:marTop w:val="0"/>
                          <w:marBottom w:val="0"/>
                          <w:divBdr>
                            <w:top w:val="none" w:sz="0" w:space="0" w:color="auto"/>
                            <w:left w:val="none" w:sz="0" w:space="0" w:color="auto"/>
                            <w:bottom w:val="none" w:sz="0" w:space="0" w:color="auto"/>
                            <w:right w:val="none" w:sz="0" w:space="0" w:color="auto"/>
                          </w:divBdr>
                          <w:divsChild>
                            <w:div w:id="1731490439">
                              <w:marLeft w:val="0"/>
                              <w:marRight w:val="0"/>
                              <w:marTop w:val="120"/>
                              <w:marBottom w:val="360"/>
                              <w:divBdr>
                                <w:top w:val="none" w:sz="0" w:space="0" w:color="auto"/>
                                <w:left w:val="none" w:sz="0" w:space="0" w:color="auto"/>
                                <w:bottom w:val="none" w:sz="0" w:space="0" w:color="auto"/>
                                <w:right w:val="none" w:sz="0" w:space="0" w:color="auto"/>
                              </w:divBdr>
                              <w:divsChild>
                                <w:div w:id="170415973">
                                  <w:marLeft w:val="0"/>
                                  <w:marRight w:val="0"/>
                                  <w:marTop w:val="0"/>
                                  <w:marBottom w:val="0"/>
                                  <w:divBdr>
                                    <w:top w:val="none" w:sz="0" w:space="0" w:color="auto"/>
                                    <w:left w:val="none" w:sz="0" w:space="0" w:color="auto"/>
                                    <w:bottom w:val="none" w:sz="0" w:space="0" w:color="auto"/>
                                    <w:right w:val="none" w:sz="0" w:space="0" w:color="auto"/>
                                  </w:divBdr>
                                  <w:divsChild>
                                    <w:div w:id="9834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341632">
      <w:bodyDiv w:val="1"/>
      <w:marLeft w:val="0"/>
      <w:marRight w:val="0"/>
      <w:marTop w:val="0"/>
      <w:marBottom w:val="0"/>
      <w:divBdr>
        <w:top w:val="none" w:sz="0" w:space="0" w:color="auto"/>
        <w:left w:val="none" w:sz="0" w:space="0" w:color="auto"/>
        <w:bottom w:val="none" w:sz="0" w:space="0" w:color="auto"/>
        <w:right w:val="none" w:sz="0" w:space="0" w:color="auto"/>
      </w:divBdr>
      <w:divsChild>
        <w:div w:id="1359698064">
          <w:marLeft w:val="0"/>
          <w:marRight w:val="1"/>
          <w:marTop w:val="0"/>
          <w:marBottom w:val="0"/>
          <w:divBdr>
            <w:top w:val="none" w:sz="0" w:space="0" w:color="auto"/>
            <w:left w:val="none" w:sz="0" w:space="0" w:color="auto"/>
            <w:bottom w:val="none" w:sz="0" w:space="0" w:color="auto"/>
            <w:right w:val="none" w:sz="0" w:space="0" w:color="auto"/>
          </w:divBdr>
          <w:divsChild>
            <w:div w:id="108017960">
              <w:marLeft w:val="0"/>
              <w:marRight w:val="0"/>
              <w:marTop w:val="0"/>
              <w:marBottom w:val="0"/>
              <w:divBdr>
                <w:top w:val="none" w:sz="0" w:space="0" w:color="auto"/>
                <w:left w:val="none" w:sz="0" w:space="0" w:color="auto"/>
                <w:bottom w:val="none" w:sz="0" w:space="0" w:color="auto"/>
                <w:right w:val="none" w:sz="0" w:space="0" w:color="auto"/>
              </w:divBdr>
              <w:divsChild>
                <w:div w:id="2036539071">
                  <w:marLeft w:val="0"/>
                  <w:marRight w:val="1"/>
                  <w:marTop w:val="0"/>
                  <w:marBottom w:val="0"/>
                  <w:divBdr>
                    <w:top w:val="none" w:sz="0" w:space="0" w:color="auto"/>
                    <w:left w:val="none" w:sz="0" w:space="0" w:color="auto"/>
                    <w:bottom w:val="none" w:sz="0" w:space="0" w:color="auto"/>
                    <w:right w:val="none" w:sz="0" w:space="0" w:color="auto"/>
                  </w:divBdr>
                  <w:divsChild>
                    <w:div w:id="1432236385">
                      <w:marLeft w:val="0"/>
                      <w:marRight w:val="0"/>
                      <w:marTop w:val="0"/>
                      <w:marBottom w:val="0"/>
                      <w:divBdr>
                        <w:top w:val="none" w:sz="0" w:space="0" w:color="auto"/>
                        <w:left w:val="none" w:sz="0" w:space="0" w:color="auto"/>
                        <w:bottom w:val="none" w:sz="0" w:space="0" w:color="auto"/>
                        <w:right w:val="none" w:sz="0" w:space="0" w:color="auto"/>
                      </w:divBdr>
                      <w:divsChild>
                        <w:div w:id="1627927274">
                          <w:marLeft w:val="0"/>
                          <w:marRight w:val="0"/>
                          <w:marTop w:val="0"/>
                          <w:marBottom w:val="0"/>
                          <w:divBdr>
                            <w:top w:val="none" w:sz="0" w:space="0" w:color="auto"/>
                            <w:left w:val="none" w:sz="0" w:space="0" w:color="auto"/>
                            <w:bottom w:val="none" w:sz="0" w:space="0" w:color="auto"/>
                            <w:right w:val="none" w:sz="0" w:space="0" w:color="auto"/>
                          </w:divBdr>
                          <w:divsChild>
                            <w:div w:id="639195078">
                              <w:marLeft w:val="0"/>
                              <w:marRight w:val="0"/>
                              <w:marTop w:val="120"/>
                              <w:marBottom w:val="360"/>
                              <w:divBdr>
                                <w:top w:val="none" w:sz="0" w:space="0" w:color="auto"/>
                                <w:left w:val="none" w:sz="0" w:space="0" w:color="auto"/>
                                <w:bottom w:val="none" w:sz="0" w:space="0" w:color="auto"/>
                                <w:right w:val="none" w:sz="0" w:space="0" w:color="auto"/>
                              </w:divBdr>
                              <w:divsChild>
                                <w:div w:id="1974946198">
                                  <w:marLeft w:val="0"/>
                                  <w:marRight w:val="0"/>
                                  <w:marTop w:val="0"/>
                                  <w:marBottom w:val="0"/>
                                  <w:divBdr>
                                    <w:top w:val="none" w:sz="0" w:space="0" w:color="auto"/>
                                    <w:left w:val="none" w:sz="0" w:space="0" w:color="auto"/>
                                    <w:bottom w:val="none" w:sz="0" w:space="0" w:color="auto"/>
                                    <w:right w:val="none" w:sz="0" w:space="0" w:color="auto"/>
                                  </w:divBdr>
                                  <w:divsChild>
                                    <w:div w:id="10383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589298">
      <w:bodyDiv w:val="1"/>
      <w:marLeft w:val="0"/>
      <w:marRight w:val="0"/>
      <w:marTop w:val="0"/>
      <w:marBottom w:val="0"/>
      <w:divBdr>
        <w:top w:val="none" w:sz="0" w:space="0" w:color="auto"/>
        <w:left w:val="none" w:sz="0" w:space="0" w:color="auto"/>
        <w:bottom w:val="none" w:sz="0" w:space="0" w:color="auto"/>
        <w:right w:val="none" w:sz="0" w:space="0" w:color="auto"/>
      </w:divBdr>
      <w:divsChild>
        <w:div w:id="197281064">
          <w:marLeft w:val="0"/>
          <w:marRight w:val="1"/>
          <w:marTop w:val="0"/>
          <w:marBottom w:val="0"/>
          <w:divBdr>
            <w:top w:val="none" w:sz="0" w:space="0" w:color="auto"/>
            <w:left w:val="none" w:sz="0" w:space="0" w:color="auto"/>
            <w:bottom w:val="none" w:sz="0" w:space="0" w:color="auto"/>
            <w:right w:val="none" w:sz="0" w:space="0" w:color="auto"/>
          </w:divBdr>
          <w:divsChild>
            <w:div w:id="861280164">
              <w:marLeft w:val="0"/>
              <w:marRight w:val="0"/>
              <w:marTop w:val="0"/>
              <w:marBottom w:val="0"/>
              <w:divBdr>
                <w:top w:val="none" w:sz="0" w:space="0" w:color="auto"/>
                <w:left w:val="none" w:sz="0" w:space="0" w:color="auto"/>
                <w:bottom w:val="none" w:sz="0" w:space="0" w:color="auto"/>
                <w:right w:val="none" w:sz="0" w:space="0" w:color="auto"/>
              </w:divBdr>
              <w:divsChild>
                <w:div w:id="2075272609">
                  <w:marLeft w:val="0"/>
                  <w:marRight w:val="1"/>
                  <w:marTop w:val="0"/>
                  <w:marBottom w:val="0"/>
                  <w:divBdr>
                    <w:top w:val="none" w:sz="0" w:space="0" w:color="auto"/>
                    <w:left w:val="none" w:sz="0" w:space="0" w:color="auto"/>
                    <w:bottom w:val="none" w:sz="0" w:space="0" w:color="auto"/>
                    <w:right w:val="none" w:sz="0" w:space="0" w:color="auto"/>
                  </w:divBdr>
                  <w:divsChild>
                    <w:div w:id="825704295">
                      <w:marLeft w:val="0"/>
                      <w:marRight w:val="0"/>
                      <w:marTop w:val="0"/>
                      <w:marBottom w:val="0"/>
                      <w:divBdr>
                        <w:top w:val="none" w:sz="0" w:space="0" w:color="auto"/>
                        <w:left w:val="none" w:sz="0" w:space="0" w:color="auto"/>
                        <w:bottom w:val="none" w:sz="0" w:space="0" w:color="auto"/>
                        <w:right w:val="none" w:sz="0" w:space="0" w:color="auto"/>
                      </w:divBdr>
                      <w:divsChild>
                        <w:div w:id="1572078070">
                          <w:marLeft w:val="0"/>
                          <w:marRight w:val="0"/>
                          <w:marTop w:val="0"/>
                          <w:marBottom w:val="0"/>
                          <w:divBdr>
                            <w:top w:val="none" w:sz="0" w:space="0" w:color="auto"/>
                            <w:left w:val="none" w:sz="0" w:space="0" w:color="auto"/>
                            <w:bottom w:val="none" w:sz="0" w:space="0" w:color="auto"/>
                            <w:right w:val="none" w:sz="0" w:space="0" w:color="auto"/>
                          </w:divBdr>
                          <w:divsChild>
                            <w:div w:id="466704579">
                              <w:marLeft w:val="0"/>
                              <w:marRight w:val="0"/>
                              <w:marTop w:val="120"/>
                              <w:marBottom w:val="360"/>
                              <w:divBdr>
                                <w:top w:val="none" w:sz="0" w:space="0" w:color="auto"/>
                                <w:left w:val="none" w:sz="0" w:space="0" w:color="auto"/>
                                <w:bottom w:val="none" w:sz="0" w:space="0" w:color="auto"/>
                                <w:right w:val="none" w:sz="0" w:space="0" w:color="auto"/>
                              </w:divBdr>
                              <w:divsChild>
                                <w:div w:id="926377885">
                                  <w:marLeft w:val="0"/>
                                  <w:marRight w:val="0"/>
                                  <w:marTop w:val="0"/>
                                  <w:marBottom w:val="0"/>
                                  <w:divBdr>
                                    <w:top w:val="none" w:sz="0" w:space="0" w:color="auto"/>
                                    <w:left w:val="none" w:sz="0" w:space="0" w:color="auto"/>
                                    <w:bottom w:val="none" w:sz="0" w:space="0" w:color="auto"/>
                                    <w:right w:val="none" w:sz="0" w:space="0" w:color="auto"/>
                                  </w:divBdr>
                                  <w:divsChild>
                                    <w:div w:id="20664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640420">
      <w:bodyDiv w:val="1"/>
      <w:marLeft w:val="0"/>
      <w:marRight w:val="0"/>
      <w:marTop w:val="0"/>
      <w:marBottom w:val="0"/>
      <w:divBdr>
        <w:top w:val="none" w:sz="0" w:space="0" w:color="auto"/>
        <w:left w:val="none" w:sz="0" w:space="0" w:color="auto"/>
        <w:bottom w:val="none" w:sz="0" w:space="0" w:color="auto"/>
        <w:right w:val="none" w:sz="0" w:space="0" w:color="auto"/>
      </w:divBdr>
      <w:divsChild>
        <w:div w:id="747656366">
          <w:marLeft w:val="0"/>
          <w:marRight w:val="1"/>
          <w:marTop w:val="0"/>
          <w:marBottom w:val="0"/>
          <w:divBdr>
            <w:top w:val="none" w:sz="0" w:space="0" w:color="auto"/>
            <w:left w:val="none" w:sz="0" w:space="0" w:color="auto"/>
            <w:bottom w:val="none" w:sz="0" w:space="0" w:color="auto"/>
            <w:right w:val="none" w:sz="0" w:space="0" w:color="auto"/>
          </w:divBdr>
          <w:divsChild>
            <w:div w:id="1766732418">
              <w:marLeft w:val="0"/>
              <w:marRight w:val="0"/>
              <w:marTop w:val="0"/>
              <w:marBottom w:val="0"/>
              <w:divBdr>
                <w:top w:val="none" w:sz="0" w:space="0" w:color="auto"/>
                <w:left w:val="none" w:sz="0" w:space="0" w:color="auto"/>
                <w:bottom w:val="none" w:sz="0" w:space="0" w:color="auto"/>
                <w:right w:val="none" w:sz="0" w:space="0" w:color="auto"/>
              </w:divBdr>
              <w:divsChild>
                <w:div w:id="1065838915">
                  <w:marLeft w:val="0"/>
                  <w:marRight w:val="1"/>
                  <w:marTop w:val="0"/>
                  <w:marBottom w:val="0"/>
                  <w:divBdr>
                    <w:top w:val="none" w:sz="0" w:space="0" w:color="auto"/>
                    <w:left w:val="none" w:sz="0" w:space="0" w:color="auto"/>
                    <w:bottom w:val="none" w:sz="0" w:space="0" w:color="auto"/>
                    <w:right w:val="none" w:sz="0" w:space="0" w:color="auto"/>
                  </w:divBdr>
                  <w:divsChild>
                    <w:div w:id="1082024481">
                      <w:marLeft w:val="0"/>
                      <w:marRight w:val="0"/>
                      <w:marTop w:val="0"/>
                      <w:marBottom w:val="0"/>
                      <w:divBdr>
                        <w:top w:val="none" w:sz="0" w:space="0" w:color="auto"/>
                        <w:left w:val="none" w:sz="0" w:space="0" w:color="auto"/>
                        <w:bottom w:val="none" w:sz="0" w:space="0" w:color="auto"/>
                        <w:right w:val="none" w:sz="0" w:space="0" w:color="auto"/>
                      </w:divBdr>
                      <w:divsChild>
                        <w:div w:id="999818115">
                          <w:marLeft w:val="0"/>
                          <w:marRight w:val="0"/>
                          <w:marTop w:val="0"/>
                          <w:marBottom w:val="0"/>
                          <w:divBdr>
                            <w:top w:val="none" w:sz="0" w:space="0" w:color="auto"/>
                            <w:left w:val="none" w:sz="0" w:space="0" w:color="auto"/>
                            <w:bottom w:val="none" w:sz="0" w:space="0" w:color="auto"/>
                            <w:right w:val="none" w:sz="0" w:space="0" w:color="auto"/>
                          </w:divBdr>
                          <w:divsChild>
                            <w:div w:id="1300762737">
                              <w:marLeft w:val="0"/>
                              <w:marRight w:val="0"/>
                              <w:marTop w:val="120"/>
                              <w:marBottom w:val="360"/>
                              <w:divBdr>
                                <w:top w:val="none" w:sz="0" w:space="0" w:color="auto"/>
                                <w:left w:val="none" w:sz="0" w:space="0" w:color="auto"/>
                                <w:bottom w:val="none" w:sz="0" w:space="0" w:color="auto"/>
                                <w:right w:val="none" w:sz="0" w:space="0" w:color="auto"/>
                              </w:divBdr>
                              <w:divsChild>
                                <w:div w:id="1380132031">
                                  <w:marLeft w:val="0"/>
                                  <w:marRight w:val="0"/>
                                  <w:marTop w:val="0"/>
                                  <w:marBottom w:val="0"/>
                                  <w:divBdr>
                                    <w:top w:val="none" w:sz="0" w:space="0" w:color="auto"/>
                                    <w:left w:val="none" w:sz="0" w:space="0" w:color="auto"/>
                                    <w:bottom w:val="none" w:sz="0" w:space="0" w:color="auto"/>
                                    <w:right w:val="none" w:sz="0" w:space="0" w:color="auto"/>
                                  </w:divBdr>
                                  <w:divsChild>
                                    <w:div w:id="19595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092794">
      <w:bodyDiv w:val="1"/>
      <w:marLeft w:val="0"/>
      <w:marRight w:val="0"/>
      <w:marTop w:val="0"/>
      <w:marBottom w:val="0"/>
      <w:divBdr>
        <w:top w:val="none" w:sz="0" w:space="0" w:color="auto"/>
        <w:left w:val="none" w:sz="0" w:space="0" w:color="auto"/>
        <w:bottom w:val="none" w:sz="0" w:space="0" w:color="auto"/>
        <w:right w:val="none" w:sz="0" w:space="0" w:color="auto"/>
      </w:divBdr>
      <w:divsChild>
        <w:div w:id="381249378">
          <w:marLeft w:val="0"/>
          <w:marRight w:val="1"/>
          <w:marTop w:val="0"/>
          <w:marBottom w:val="0"/>
          <w:divBdr>
            <w:top w:val="none" w:sz="0" w:space="0" w:color="auto"/>
            <w:left w:val="none" w:sz="0" w:space="0" w:color="auto"/>
            <w:bottom w:val="none" w:sz="0" w:space="0" w:color="auto"/>
            <w:right w:val="none" w:sz="0" w:space="0" w:color="auto"/>
          </w:divBdr>
          <w:divsChild>
            <w:div w:id="736902416">
              <w:marLeft w:val="0"/>
              <w:marRight w:val="0"/>
              <w:marTop w:val="0"/>
              <w:marBottom w:val="0"/>
              <w:divBdr>
                <w:top w:val="none" w:sz="0" w:space="0" w:color="auto"/>
                <w:left w:val="none" w:sz="0" w:space="0" w:color="auto"/>
                <w:bottom w:val="none" w:sz="0" w:space="0" w:color="auto"/>
                <w:right w:val="none" w:sz="0" w:space="0" w:color="auto"/>
              </w:divBdr>
              <w:divsChild>
                <w:div w:id="1057321192">
                  <w:marLeft w:val="0"/>
                  <w:marRight w:val="1"/>
                  <w:marTop w:val="0"/>
                  <w:marBottom w:val="0"/>
                  <w:divBdr>
                    <w:top w:val="none" w:sz="0" w:space="0" w:color="auto"/>
                    <w:left w:val="none" w:sz="0" w:space="0" w:color="auto"/>
                    <w:bottom w:val="none" w:sz="0" w:space="0" w:color="auto"/>
                    <w:right w:val="none" w:sz="0" w:space="0" w:color="auto"/>
                  </w:divBdr>
                  <w:divsChild>
                    <w:div w:id="1946645821">
                      <w:marLeft w:val="0"/>
                      <w:marRight w:val="0"/>
                      <w:marTop w:val="0"/>
                      <w:marBottom w:val="0"/>
                      <w:divBdr>
                        <w:top w:val="none" w:sz="0" w:space="0" w:color="auto"/>
                        <w:left w:val="none" w:sz="0" w:space="0" w:color="auto"/>
                        <w:bottom w:val="none" w:sz="0" w:space="0" w:color="auto"/>
                        <w:right w:val="none" w:sz="0" w:space="0" w:color="auto"/>
                      </w:divBdr>
                      <w:divsChild>
                        <w:div w:id="1186559901">
                          <w:marLeft w:val="0"/>
                          <w:marRight w:val="0"/>
                          <w:marTop w:val="0"/>
                          <w:marBottom w:val="0"/>
                          <w:divBdr>
                            <w:top w:val="none" w:sz="0" w:space="0" w:color="auto"/>
                            <w:left w:val="none" w:sz="0" w:space="0" w:color="auto"/>
                            <w:bottom w:val="none" w:sz="0" w:space="0" w:color="auto"/>
                            <w:right w:val="none" w:sz="0" w:space="0" w:color="auto"/>
                          </w:divBdr>
                          <w:divsChild>
                            <w:div w:id="2137134163">
                              <w:marLeft w:val="0"/>
                              <w:marRight w:val="0"/>
                              <w:marTop w:val="120"/>
                              <w:marBottom w:val="360"/>
                              <w:divBdr>
                                <w:top w:val="none" w:sz="0" w:space="0" w:color="auto"/>
                                <w:left w:val="none" w:sz="0" w:space="0" w:color="auto"/>
                                <w:bottom w:val="none" w:sz="0" w:space="0" w:color="auto"/>
                                <w:right w:val="none" w:sz="0" w:space="0" w:color="auto"/>
                              </w:divBdr>
                              <w:divsChild>
                                <w:div w:id="519515486">
                                  <w:marLeft w:val="0"/>
                                  <w:marRight w:val="0"/>
                                  <w:marTop w:val="0"/>
                                  <w:marBottom w:val="0"/>
                                  <w:divBdr>
                                    <w:top w:val="none" w:sz="0" w:space="0" w:color="auto"/>
                                    <w:left w:val="none" w:sz="0" w:space="0" w:color="auto"/>
                                    <w:bottom w:val="none" w:sz="0" w:space="0" w:color="auto"/>
                                    <w:right w:val="none" w:sz="0" w:space="0" w:color="auto"/>
                                  </w:divBdr>
                                  <w:divsChild>
                                    <w:div w:id="1076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91645">
      <w:bodyDiv w:val="1"/>
      <w:marLeft w:val="0"/>
      <w:marRight w:val="0"/>
      <w:marTop w:val="0"/>
      <w:marBottom w:val="0"/>
      <w:divBdr>
        <w:top w:val="none" w:sz="0" w:space="0" w:color="auto"/>
        <w:left w:val="none" w:sz="0" w:space="0" w:color="auto"/>
        <w:bottom w:val="none" w:sz="0" w:space="0" w:color="auto"/>
        <w:right w:val="none" w:sz="0" w:space="0" w:color="auto"/>
      </w:divBdr>
      <w:divsChild>
        <w:div w:id="1349942015">
          <w:marLeft w:val="0"/>
          <w:marRight w:val="1"/>
          <w:marTop w:val="0"/>
          <w:marBottom w:val="0"/>
          <w:divBdr>
            <w:top w:val="none" w:sz="0" w:space="0" w:color="auto"/>
            <w:left w:val="none" w:sz="0" w:space="0" w:color="auto"/>
            <w:bottom w:val="none" w:sz="0" w:space="0" w:color="auto"/>
            <w:right w:val="none" w:sz="0" w:space="0" w:color="auto"/>
          </w:divBdr>
          <w:divsChild>
            <w:div w:id="872304851">
              <w:marLeft w:val="0"/>
              <w:marRight w:val="0"/>
              <w:marTop w:val="0"/>
              <w:marBottom w:val="0"/>
              <w:divBdr>
                <w:top w:val="none" w:sz="0" w:space="0" w:color="auto"/>
                <w:left w:val="none" w:sz="0" w:space="0" w:color="auto"/>
                <w:bottom w:val="none" w:sz="0" w:space="0" w:color="auto"/>
                <w:right w:val="none" w:sz="0" w:space="0" w:color="auto"/>
              </w:divBdr>
              <w:divsChild>
                <w:div w:id="1562135005">
                  <w:marLeft w:val="0"/>
                  <w:marRight w:val="1"/>
                  <w:marTop w:val="0"/>
                  <w:marBottom w:val="0"/>
                  <w:divBdr>
                    <w:top w:val="none" w:sz="0" w:space="0" w:color="auto"/>
                    <w:left w:val="none" w:sz="0" w:space="0" w:color="auto"/>
                    <w:bottom w:val="none" w:sz="0" w:space="0" w:color="auto"/>
                    <w:right w:val="none" w:sz="0" w:space="0" w:color="auto"/>
                  </w:divBdr>
                  <w:divsChild>
                    <w:div w:id="844440554">
                      <w:marLeft w:val="0"/>
                      <w:marRight w:val="0"/>
                      <w:marTop w:val="0"/>
                      <w:marBottom w:val="0"/>
                      <w:divBdr>
                        <w:top w:val="none" w:sz="0" w:space="0" w:color="auto"/>
                        <w:left w:val="none" w:sz="0" w:space="0" w:color="auto"/>
                        <w:bottom w:val="none" w:sz="0" w:space="0" w:color="auto"/>
                        <w:right w:val="none" w:sz="0" w:space="0" w:color="auto"/>
                      </w:divBdr>
                      <w:divsChild>
                        <w:div w:id="697195064">
                          <w:marLeft w:val="0"/>
                          <w:marRight w:val="0"/>
                          <w:marTop w:val="0"/>
                          <w:marBottom w:val="0"/>
                          <w:divBdr>
                            <w:top w:val="none" w:sz="0" w:space="0" w:color="auto"/>
                            <w:left w:val="none" w:sz="0" w:space="0" w:color="auto"/>
                            <w:bottom w:val="none" w:sz="0" w:space="0" w:color="auto"/>
                            <w:right w:val="none" w:sz="0" w:space="0" w:color="auto"/>
                          </w:divBdr>
                          <w:divsChild>
                            <w:div w:id="691801827">
                              <w:marLeft w:val="0"/>
                              <w:marRight w:val="0"/>
                              <w:marTop w:val="120"/>
                              <w:marBottom w:val="360"/>
                              <w:divBdr>
                                <w:top w:val="none" w:sz="0" w:space="0" w:color="auto"/>
                                <w:left w:val="none" w:sz="0" w:space="0" w:color="auto"/>
                                <w:bottom w:val="none" w:sz="0" w:space="0" w:color="auto"/>
                                <w:right w:val="none" w:sz="0" w:space="0" w:color="auto"/>
                              </w:divBdr>
                              <w:divsChild>
                                <w:div w:id="1872180923">
                                  <w:marLeft w:val="420"/>
                                  <w:marRight w:val="0"/>
                                  <w:marTop w:val="0"/>
                                  <w:marBottom w:val="0"/>
                                  <w:divBdr>
                                    <w:top w:val="none" w:sz="0" w:space="0" w:color="auto"/>
                                    <w:left w:val="none" w:sz="0" w:space="0" w:color="auto"/>
                                    <w:bottom w:val="none" w:sz="0" w:space="0" w:color="auto"/>
                                    <w:right w:val="none" w:sz="0" w:space="0" w:color="auto"/>
                                  </w:divBdr>
                                  <w:divsChild>
                                    <w:div w:id="1285383892">
                                      <w:marLeft w:val="0"/>
                                      <w:marRight w:val="0"/>
                                      <w:marTop w:val="0"/>
                                      <w:marBottom w:val="0"/>
                                      <w:divBdr>
                                        <w:top w:val="none" w:sz="0" w:space="0" w:color="auto"/>
                                        <w:left w:val="none" w:sz="0" w:space="0" w:color="auto"/>
                                        <w:bottom w:val="none" w:sz="0" w:space="0" w:color="auto"/>
                                        <w:right w:val="none" w:sz="0" w:space="0" w:color="auto"/>
                                      </w:divBdr>
                                      <w:divsChild>
                                        <w:div w:id="17541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971010">
      <w:bodyDiv w:val="1"/>
      <w:marLeft w:val="0"/>
      <w:marRight w:val="0"/>
      <w:marTop w:val="0"/>
      <w:marBottom w:val="0"/>
      <w:divBdr>
        <w:top w:val="none" w:sz="0" w:space="0" w:color="auto"/>
        <w:left w:val="none" w:sz="0" w:space="0" w:color="auto"/>
        <w:bottom w:val="none" w:sz="0" w:space="0" w:color="auto"/>
        <w:right w:val="none" w:sz="0" w:space="0" w:color="auto"/>
      </w:divBdr>
      <w:divsChild>
        <w:div w:id="1998000057">
          <w:marLeft w:val="0"/>
          <w:marRight w:val="1"/>
          <w:marTop w:val="0"/>
          <w:marBottom w:val="0"/>
          <w:divBdr>
            <w:top w:val="none" w:sz="0" w:space="0" w:color="auto"/>
            <w:left w:val="none" w:sz="0" w:space="0" w:color="auto"/>
            <w:bottom w:val="none" w:sz="0" w:space="0" w:color="auto"/>
            <w:right w:val="none" w:sz="0" w:space="0" w:color="auto"/>
          </w:divBdr>
          <w:divsChild>
            <w:div w:id="1624189684">
              <w:marLeft w:val="0"/>
              <w:marRight w:val="0"/>
              <w:marTop w:val="0"/>
              <w:marBottom w:val="0"/>
              <w:divBdr>
                <w:top w:val="none" w:sz="0" w:space="0" w:color="auto"/>
                <w:left w:val="none" w:sz="0" w:space="0" w:color="auto"/>
                <w:bottom w:val="none" w:sz="0" w:space="0" w:color="auto"/>
                <w:right w:val="none" w:sz="0" w:space="0" w:color="auto"/>
              </w:divBdr>
              <w:divsChild>
                <w:div w:id="91435808">
                  <w:marLeft w:val="0"/>
                  <w:marRight w:val="1"/>
                  <w:marTop w:val="0"/>
                  <w:marBottom w:val="0"/>
                  <w:divBdr>
                    <w:top w:val="none" w:sz="0" w:space="0" w:color="auto"/>
                    <w:left w:val="none" w:sz="0" w:space="0" w:color="auto"/>
                    <w:bottom w:val="none" w:sz="0" w:space="0" w:color="auto"/>
                    <w:right w:val="none" w:sz="0" w:space="0" w:color="auto"/>
                  </w:divBdr>
                  <w:divsChild>
                    <w:div w:id="1872918460">
                      <w:marLeft w:val="0"/>
                      <w:marRight w:val="0"/>
                      <w:marTop w:val="0"/>
                      <w:marBottom w:val="0"/>
                      <w:divBdr>
                        <w:top w:val="none" w:sz="0" w:space="0" w:color="auto"/>
                        <w:left w:val="none" w:sz="0" w:space="0" w:color="auto"/>
                        <w:bottom w:val="none" w:sz="0" w:space="0" w:color="auto"/>
                        <w:right w:val="none" w:sz="0" w:space="0" w:color="auto"/>
                      </w:divBdr>
                      <w:divsChild>
                        <w:div w:id="1817453086">
                          <w:marLeft w:val="0"/>
                          <w:marRight w:val="0"/>
                          <w:marTop w:val="0"/>
                          <w:marBottom w:val="0"/>
                          <w:divBdr>
                            <w:top w:val="none" w:sz="0" w:space="0" w:color="auto"/>
                            <w:left w:val="none" w:sz="0" w:space="0" w:color="auto"/>
                            <w:bottom w:val="none" w:sz="0" w:space="0" w:color="auto"/>
                            <w:right w:val="none" w:sz="0" w:space="0" w:color="auto"/>
                          </w:divBdr>
                          <w:divsChild>
                            <w:div w:id="1365520737">
                              <w:marLeft w:val="0"/>
                              <w:marRight w:val="0"/>
                              <w:marTop w:val="120"/>
                              <w:marBottom w:val="360"/>
                              <w:divBdr>
                                <w:top w:val="none" w:sz="0" w:space="0" w:color="auto"/>
                                <w:left w:val="none" w:sz="0" w:space="0" w:color="auto"/>
                                <w:bottom w:val="none" w:sz="0" w:space="0" w:color="auto"/>
                                <w:right w:val="none" w:sz="0" w:space="0" w:color="auto"/>
                              </w:divBdr>
                              <w:divsChild>
                                <w:div w:id="231552126">
                                  <w:marLeft w:val="0"/>
                                  <w:marRight w:val="0"/>
                                  <w:marTop w:val="0"/>
                                  <w:marBottom w:val="0"/>
                                  <w:divBdr>
                                    <w:top w:val="none" w:sz="0" w:space="0" w:color="auto"/>
                                    <w:left w:val="none" w:sz="0" w:space="0" w:color="auto"/>
                                    <w:bottom w:val="none" w:sz="0" w:space="0" w:color="auto"/>
                                    <w:right w:val="none" w:sz="0" w:space="0" w:color="auto"/>
                                  </w:divBdr>
                                  <w:divsChild>
                                    <w:div w:id="14530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54419">
      <w:bodyDiv w:val="1"/>
      <w:marLeft w:val="0"/>
      <w:marRight w:val="0"/>
      <w:marTop w:val="0"/>
      <w:marBottom w:val="0"/>
      <w:divBdr>
        <w:top w:val="none" w:sz="0" w:space="0" w:color="auto"/>
        <w:left w:val="none" w:sz="0" w:space="0" w:color="auto"/>
        <w:bottom w:val="none" w:sz="0" w:space="0" w:color="auto"/>
        <w:right w:val="none" w:sz="0" w:space="0" w:color="auto"/>
      </w:divBdr>
      <w:divsChild>
        <w:div w:id="1134103137">
          <w:marLeft w:val="0"/>
          <w:marRight w:val="1"/>
          <w:marTop w:val="0"/>
          <w:marBottom w:val="0"/>
          <w:divBdr>
            <w:top w:val="none" w:sz="0" w:space="0" w:color="auto"/>
            <w:left w:val="none" w:sz="0" w:space="0" w:color="auto"/>
            <w:bottom w:val="none" w:sz="0" w:space="0" w:color="auto"/>
            <w:right w:val="none" w:sz="0" w:space="0" w:color="auto"/>
          </w:divBdr>
          <w:divsChild>
            <w:div w:id="1649944017">
              <w:marLeft w:val="0"/>
              <w:marRight w:val="0"/>
              <w:marTop w:val="0"/>
              <w:marBottom w:val="0"/>
              <w:divBdr>
                <w:top w:val="none" w:sz="0" w:space="0" w:color="auto"/>
                <w:left w:val="none" w:sz="0" w:space="0" w:color="auto"/>
                <w:bottom w:val="none" w:sz="0" w:space="0" w:color="auto"/>
                <w:right w:val="none" w:sz="0" w:space="0" w:color="auto"/>
              </w:divBdr>
              <w:divsChild>
                <w:div w:id="1712731693">
                  <w:marLeft w:val="0"/>
                  <w:marRight w:val="1"/>
                  <w:marTop w:val="0"/>
                  <w:marBottom w:val="0"/>
                  <w:divBdr>
                    <w:top w:val="none" w:sz="0" w:space="0" w:color="auto"/>
                    <w:left w:val="none" w:sz="0" w:space="0" w:color="auto"/>
                    <w:bottom w:val="none" w:sz="0" w:space="0" w:color="auto"/>
                    <w:right w:val="none" w:sz="0" w:space="0" w:color="auto"/>
                  </w:divBdr>
                  <w:divsChild>
                    <w:div w:id="843203398">
                      <w:marLeft w:val="0"/>
                      <w:marRight w:val="0"/>
                      <w:marTop w:val="0"/>
                      <w:marBottom w:val="0"/>
                      <w:divBdr>
                        <w:top w:val="none" w:sz="0" w:space="0" w:color="auto"/>
                        <w:left w:val="none" w:sz="0" w:space="0" w:color="auto"/>
                        <w:bottom w:val="none" w:sz="0" w:space="0" w:color="auto"/>
                        <w:right w:val="none" w:sz="0" w:space="0" w:color="auto"/>
                      </w:divBdr>
                      <w:divsChild>
                        <w:div w:id="1155611900">
                          <w:marLeft w:val="0"/>
                          <w:marRight w:val="0"/>
                          <w:marTop w:val="0"/>
                          <w:marBottom w:val="0"/>
                          <w:divBdr>
                            <w:top w:val="none" w:sz="0" w:space="0" w:color="auto"/>
                            <w:left w:val="none" w:sz="0" w:space="0" w:color="auto"/>
                            <w:bottom w:val="none" w:sz="0" w:space="0" w:color="auto"/>
                            <w:right w:val="none" w:sz="0" w:space="0" w:color="auto"/>
                          </w:divBdr>
                          <w:divsChild>
                            <w:div w:id="727997435">
                              <w:marLeft w:val="0"/>
                              <w:marRight w:val="0"/>
                              <w:marTop w:val="120"/>
                              <w:marBottom w:val="360"/>
                              <w:divBdr>
                                <w:top w:val="none" w:sz="0" w:space="0" w:color="auto"/>
                                <w:left w:val="none" w:sz="0" w:space="0" w:color="auto"/>
                                <w:bottom w:val="none" w:sz="0" w:space="0" w:color="auto"/>
                                <w:right w:val="none" w:sz="0" w:space="0" w:color="auto"/>
                              </w:divBdr>
                              <w:divsChild>
                                <w:div w:id="1093093889">
                                  <w:marLeft w:val="0"/>
                                  <w:marRight w:val="0"/>
                                  <w:marTop w:val="0"/>
                                  <w:marBottom w:val="0"/>
                                  <w:divBdr>
                                    <w:top w:val="none" w:sz="0" w:space="0" w:color="auto"/>
                                    <w:left w:val="none" w:sz="0" w:space="0" w:color="auto"/>
                                    <w:bottom w:val="none" w:sz="0" w:space="0" w:color="auto"/>
                                    <w:right w:val="none" w:sz="0" w:space="0" w:color="auto"/>
                                  </w:divBdr>
                                  <w:divsChild>
                                    <w:div w:id="9067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16591">
      <w:bodyDiv w:val="1"/>
      <w:marLeft w:val="0"/>
      <w:marRight w:val="0"/>
      <w:marTop w:val="0"/>
      <w:marBottom w:val="0"/>
      <w:divBdr>
        <w:top w:val="none" w:sz="0" w:space="0" w:color="auto"/>
        <w:left w:val="none" w:sz="0" w:space="0" w:color="auto"/>
        <w:bottom w:val="none" w:sz="0" w:space="0" w:color="auto"/>
        <w:right w:val="none" w:sz="0" w:space="0" w:color="auto"/>
      </w:divBdr>
      <w:divsChild>
        <w:div w:id="1274484869">
          <w:marLeft w:val="0"/>
          <w:marRight w:val="0"/>
          <w:marTop w:val="0"/>
          <w:marBottom w:val="0"/>
          <w:divBdr>
            <w:top w:val="none" w:sz="0" w:space="0" w:color="auto"/>
            <w:left w:val="none" w:sz="0" w:space="0" w:color="auto"/>
            <w:bottom w:val="none" w:sz="0" w:space="0" w:color="auto"/>
            <w:right w:val="none" w:sz="0" w:space="0" w:color="auto"/>
          </w:divBdr>
          <w:divsChild>
            <w:div w:id="1829127118">
              <w:marLeft w:val="0"/>
              <w:marRight w:val="0"/>
              <w:marTop w:val="0"/>
              <w:marBottom w:val="0"/>
              <w:divBdr>
                <w:top w:val="none" w:sz="0" w:space="0" w:color="auto"/>
                <w:left w:val="none" w:sz="0" w:space="0" w:color="auto"/>
                <w:bottom w:val="none" w:sz="0" w:space="0" w:color="auto"/>
                <w:right w:val="none" w:sz="0" w:space="0" w:color="auto"/>
              </w:divBdr>
              <w:divsChild>
                <w:div w:id="251134692">
                  <w:marLeft w:val="0"/>
                  <w:marRight w:val="0"/>
                  <w:marTop w:val="0"/>
                  <w:marBottom w:val="0"/>
                  <w:divBdr>
                    <w:top w:val="none" w:sz="0" w:space="0" w:color="auto"/>
                    <w:left w:val="none" w:sz="0" w:space="0" w:color="auto"/>
                    <w:bottom w:val="none" w:sz="0" w:space="0" w:color="auto"/>
                    <w:right w:val="none" w:sz="0" w:space="0" w:color="auto"/>
                  </w:divBdr>
                  <w:divsChild>
                    <w:div w:id="1857232108">
                      <w:marLeft w:val="0"/>
                      <w:marRight w:val="0"/>
                      <w:marTop w:val="0"/>
                      <w:marBottom w:val="0"/>
                      <w:divBdr>
                        <w:top w:val="none" w:sz="0" w:space="0" w:color="auto"/>
                        <w:left w:val="none" w:sz="0" w:space="0" w:color="auto"/>
                        <w:bottom w:val="none" w:sz="0" w:space="0" w:color="auto"/>
                        <w:right w:val="none" w:sz="0" w:space="0" w:color="auto"/>
                      </w:divBdr>
                      <w:divsChild>
                        <w:div w:id="1804887744">
                          <w:marLeft w:val="0"/>
                          <w:marRight w:val="0"/>
                          <w:marTop w:val="0"/>
                          <w:marBottom w:val="0"/>
                          <w:divBdr>
                            <w:top w:val="none" w:sz="0" w:space="0" w:color="auto"/>
                            <w:left w:val="none" w:sz="0" w:space="0" w:color="auto"/>
                            <w:bottom w:val="none" w:sz="0" w:space="0" w:color="auto"/>
                            <w:right w:val="none" w:sz="0" w:space="0" w:color="auto"/>
                          </w:divBdr>
                          <w:divsChild>
                            <w:div w:id="1360742661">
                              <w:marLeft w:val="0"/>
                              <w:marRight w:val="0"/>
                              <w:marTop w:val="0"/>
                              <w:marBottom w:val="0"/>
                              <w:divBdr>
                                <w:top w:val="none" w:sz="0" w:space="0" w:color="auto"/>
                                <w:left w:val="none" w:sz="0" w:space="0" w:color="auto"/>
                                <w:bottom w:val="none" w:sz="0" w:space="0" w:color="auto"/>
                                <w:right w:val="none" w:sz="0" w:space="0" w:color="auto"/>
                              </w:divBdr>
                              <w:divsChild>
                                <w:div w:id="1310016706">
                                  <w:marLeft w:val="2663"/>
                                  <w:marRight w:val="26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846249">
      <w:bodyDiv w:val="1"/>
      <w:marLeft w:val="0"/>
      <w:marRight w:val="0"/>
      <w:marTop w:val="0"/>
      <w:marBottom w:val="0"/>
      <w:divBdr>
        <w:top w:val="none" w:sz="0" w:space="0" w:color="auto"/>
        <w:left w:val="none" w:sz="0" w:space="0" w:color="auto"/>
        <w:bottom w:val="none" w:sz="0" w:space="0" w:color="auto"/>
        <w:right w:val="none" w:sz="0" w:space="0" w:color="auto"/>
      </w:divBdr>
      <w:divsChild>
        <w:div w:id="1664510675">
          <w:marLeft w:val="0"/>
          <w:marRight w:val="1"/>
          <w:marTop w:val="0"/>
          <w:marBottom w:val="0"/>
          <w:divBdr>
            <w:top w:val="none" w:sz="0" w:space="0" w:color="auto"/>
            <w:left w:val="none" w:sz="0" w:space="0" w:color="auto"/>
            <w:bottom w:val="none" w:sz="0" w:space="0" w:color="auto"/>
            <w:right w:val="none" w:sz="0" w:space="0" w:color="auto"/>
          </w:divBdr>
          <w:divsChild>
            <w:div w:id="1939943073">
              <w:marLeft w:val="0"/>
              <w:marRight w:val="0"/>
              <w:marTop w:val="0"/>
              <w:marBottom w:val="0"/>
              <w:divBdr>
                <w:top w:val="none" w:sz="0" w:space="0" w:color="auto"/>
                <w:left w:val="none" w:sz="0" w:space="0" w:color="auto"/>
                <w:bottom w:val="none" w:sz="0" w:space="0" w:color="auto"/>
                <w:right w:val="none" w:sz="0" w:space="0" w:color="auto"/>
              </w:divBdr>
              <w:divsChild>
                <w:div w:id="1602957655">
                  <w:marLeft w:val="0"/>
                  <w:marRight w:val="1"/>
                  <w:marTop w:val="0"/>
                  <w:marBottom w:val="0"/>
                  <w:divBdr>
                    <w:top w:val="none" w:sz="0" w:space="0" w:color="auto"/>
                    <w:left w:val="none" w:sz="0" w:space="0" w:color="auto"/>
                    <w:bottom w:val="none" w:sz="0" w:space="0" w:color="auto"/>
                    <w:right w:val="none" w:sz="0" w:space="0" w:color="auto"/>
                  </w:divBdr>
                  <w:divsChild>
                    <w:div w:id="1967615096">
                      <w:marLeft w:val="0"/>
                      <w:marRight w:val="0"/>
                      <w:marTop w:val="0"/>
                      <w:marBottom w:val="0"/>
                      <w:divBdr>
                        <w:top w:val="none" w:sz="0" w:space="0" w:color="auto"/>
                        <w:left w:val="none" w:sz="0" w:space="0" w:color="auto"/>
                        <w:bottom w:val="none" w:sz="0" w:space="0" w:color="auto"/>
                        <w:right w:val="none" w:sz="0" w:space="0" w:color="auto"/>
                      </w:divBdr>
                      <w:divsChild>
                        <w:div w:id="761411401">
                          <w:marLeft w:val="0"/>
                          <w:marRight w:val="0"/>
                          <w:marTop w:val="0"/>
                          <w:marBottom w:val="0"/>
                          <w:divBdr>
                            <w:top w:val="none" w:sz="0" w:space="0" w:color="auto"/>
                            <w:left w:val="none" w:sz="0" w:space="0" w:color="auto"/>
                            <w:bottom w:val="none" w:sz="0" w:space="0" w:color="auto"/>
                            <w:right w:val="none" w:sz="0" w:space="0" w:color="auto"/>
                          </w:divBdr>
                          <w:divsChild>
                            <w:div w:id="1019962800">
                              <w:marLeft w:val="0"/>
                              <w:marRight w:val="0"/>
                              <w:marTop w:val="120"/>
                              <w:marBottom w:val="360"/>
                              <w:divBdr>
                                <w:top w:val="none" w:sz="0" w:space="0" w:color="auto"/>
                                <w:left w:val="none" w:sz="0" w:space="0" w:color="auto"/>
                                <w:bottom w:val="none" w:sz="0" w:space="0" w:color="auto"/>
                                <w:right w:val="none" w:sz="0" w:space="0" w:color="auto"/>
                              </w:divBdr>
                              <w:divsChild>
                                <w:div w:id="1813668916">
                                  <w:marLeft w:val="420"/>
                                  <w:marRight w:val="0"/>
                                  <w:marTop w:val="0"/>
                                  <w:marBottom w:val="0"/>
                                  <w:divBdr>
                                    <w:top w:val="none" w:sz="0" w:space="0" w:color="auto"/>
                                    <w:left w:val="none" w:sz="0" w:space="0" w:color="auto"/>
                                    <w:bottom w:val="none" w:sz="0" w:space="0" w:color="auto"/>
                                    <w:right w:val="none" w:sz="0" w:space="0" w:color="auto"/>
                                  </w:divBdr>
                                  <w:divsChild>
                                    <w:div w:id="721910138">
                                      <w:marLeft w:val="0"/>
                                      <w:marRight w:val="0"/>
                                      <w:marTop w:val="0"/>
                                      <w:marBottom w:val="0"/>
                                      <w:divBdr>
                                        <w:top w:val="none" w:sz="0" w:space="0" w:color="auto"/>
                                        <w:left w:val="none" w:sz="0" w:space="0" w:color="auto"/>
                                        <w:bottom w:val="none" w:sz="0" w:space="0" w:color="auto"/>
                                        <w:right w:val="none" w:sz="0" w:space="0" w:color="auto"/>
                                      </w:divBdr>
                                      <w:divsChild>
                                        <w:div w:id="2714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058103">
      <w:bodyDiv w:val="1"/>
      <w:marLeft w:val="0"/>
      <w:marRight w:val="0"/>
      <w:marTop w:val="0"/>
      <w:marBottom w:val="0"/>
      <w:divBdr>
        <w:top w:val="none" w:sz="0" w:space="0" w:color="auto"/>
        <w:left w:val="none" w:sz="0" w:space="0" w:color="auto"/>
        <w:bottom w:val="none" w:sz="0" w:space="0" w:color="auto"/>
        <w:right w:val="none" w:sz="0" w:space="0" w:color="auto"/>
      </w:divBdr>
      <w:divsChild>
        <w:div w:id="208998029">
          <w:marLeft w:val="0"/>
          <w:marRight w:val="1"/>
          <w:marTop w:val="0"/>
          <w:marBottom w:val="0"/>
          <w:divBdr>
            <w:top w:val="none" w:sz="0" w:space="0" w:color="auto"/>
            <w:left w:val="none" w:sz="0" w:space="0" w:color="auto"/>
            <w:bottom w:val="none" w:sz="0" w:space="0" w:color="auto"/>
            <w:right w:val="none" w:sz="0" w:space="0" w:color="auto"/>
          </w:divBdr>
          <w:divsChild>
            <w:div w:id="618951401">
              <w:marLeft w:val="0"/>
              <w:marRight w:val="0"/>
              <w:marTop w:val="0"/>
              <w:marBottom w:val="0"/>
              <w:divBdr>
                <w:top w:val="none" w:sz="0" w:space="0" w:color="auto"/>
                <w:left w:val="none" w:sz="0" w:space="0" w:color="auto"/>
                <w:bottom w:val="none" w:sz="0" w:space="0" w:color="auto"/>
                <w:right w:val="none" w:sz="0" w:space="0" w:color="auto"/>
              </w:divBdr>
              <w:divsChild>
                <w:div w:id="641613636">
                  <w:marLeft w:val="0"/>
                  <w:marRight w:val="1"/>
                  <w:marTop w:val="0"/>
                  <w:marBottom w:val="0"/>
                  <w:divBdr>
                    <w:top w:val="none" w:sz="0" w:space="0" w:color="auto"/>
                    <w:left w:val="none" w:sz="0" w:space="0" w:color="auto"/>
                    <w:bottom w:val="none" w:sz="0" w:space="0" w:color="auto"/>
                    <w:right w:val="none" w:sz="0" w:space="0" w:color="auto"/>
                  </w:divBdr>
                  <w:divsChild>
                    <w:div w:id="1147748040">
                      <w:marLeft w:val="0"/>
                      <w:marRight w:val="0"/>
                      <w:marTop w:val="0"/>
                      <w:marBottom w:val="0"/>
                      <w:divBdr>
                        <w:top w:val="none" w:sz="0" w:space="0" w:color="auto"/>
                        <w:left w:val="none" w:sz="0" w:space="0" w:color="auto"/>
                        <w:bottom w:val="none" w:sz="0" w:space="0" w:color="auto"/>
                        <w:right w:val="none" w:sz="0" w:space="0" w:color="auto"/>
                      </w:divBdr>
                      <w:divsChild>
                        <w:div w:id="689381860">
                          <w:marLeft w:val="0"/>
                          <w:marRight w:val="0"/>
                          <w:marTop w:val="0"/>
                          <w:marBottom w:val="0"/>
                          <w:divBdr>
                            <w:top w:val="none" w:sz="0" w:space="0" w:color="auto"/>
                            <w:left w:val="none" w:sz="0" w:space="0" w:color="auto"/>
                            <w:bottom w:val="none" w:sz="0" w:space="0" w:color="auto"/>
                            <w:right w:val="none" w:sz="0" w:space="0" w:color="auto"/>
                          </w:divBdr>
                          <w:divsChild>
                            <w:div w:id="1009797596">
                              <w:marLeft w:val="0"/>
                              <w:marRight w:val="0"/>
                              <w:marTop w:val="120"/>
                              <w:marBottom w:val="360"/>
                              <w:divBdr>
                                <w:top w:val="none" w:sz="0" w:space="0" w:color="auto"/>
                                <w:left w:val="none" w:sz="0" w:space="0" w:color="auto"/>
                                <w:bottom w:val="none" w:sz="0" w:space="0" w:color="auto"/>
                                <w:right w:val="none" w:sz="0" w:space="0" w:color="auto"/>
                              </w:divBdr>
                              <w:divsChild>
                                <w:div w:id="648904584">
                                  <w:marLeft w:val="420"/>
                                  <w:marRight w:val="0"/>
                                  <w:marTop w:val="0"/>
                                  <w:marBottom w:val="0"/>
                                  <w:divBdr>
                                    <w:top w:val="none" w:sz="0" w:space="0" w:color="auto"/>
                                    <w:left w:val="none" w:sz="0" w:space="0" w:color="auto"/>
                                    <w:bottom w:val="none" w:sz="0" w:space="0" w:color="auto"/>
                                    <w:right w:val="none" w:sz="0" w:space="0" w:color="auto"/>
                                  </w:divBdr>
                                  <w:divsChild>
                                    <w:div w:id="972096506">
                                      <w:marLeft w:val="0"/>
                                      <w:marRight w:val="0"/>
                                      <w:marTop w:val="0"/>
                                      <w:marBottom w:val="0"/>
                                      <w:divBdr>
                                        <w:top w:val="none" w:sz="0" w:space="0" w:color="auto"/>
                                        <w:left w:val="none" w:sz="0" w:space="0" w:color="auto"/>
                                        <w:bottom w:val="none" w:sz="0" w:space="0" w:color="auto"/>
                                        <w:right w:val="none" w:sz="0" w:space="0" w:color="auto"/>
                                      </w:divBdr>
                                      <w:divsChild>
                                        <w:div w:id="20688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797298">
      <w:bodyDiv w:val="1"/>
      <w:marLeft w:val="0"/>
      <w:marRight w:val="0"/>
      <w:marTop w:val="0"/>
      <w:marBottom w:val="0"/>
      <w:divBdr>
        <w:top w:val="none" w:sz="0" w:space="0" w:color="auto"/>
        <w:left w:val="none" w:sz="0" w:space="0" w:color="auto"/>
        <w:bottom w:val="none" w:sz="0" w:space="0" w:color="auto"/>
        <w:right w:val="none" w:sz="0" w:space="0" w:color="auto"/>
      </w:divBdr>
      <w:divsChild>
        <w:div w:id="1914971767">
          <w:marLeft w:val="0"/>
          <w:marRight w:val="1"/>
          <w:marTop w:val="0"/>
          <w:marBottom w:val="0"/>
          <w:divBdr>
            <w:top w:val="none" w:sz="0" w:space="0" w:color="auto"/>
            <w:left w:val="none" w:sz="0" w:space="0" w:color="auto"/>
            <w:bottom w:val="none" w:sz="0" w:space="0" w:color="auto"/>
            <w:right w:val="none" w:sz="0" w:space="0" w:color="auto"/>
          </w:divBdr>
          <w:divsChild>
            <w:div w:id="1003438394">
              <w:marLeft w:val="0"/>
              <w:marRight w:val="0"/>
              <w:marTop w:val="0"/>
              <w:marBottom w:val="0"/>
              <w:divBdr>
                <w:top w:val="none" w:sz="0" w:space="0" w:color="auto"/>
                <w:left w:val="none" w:sz="0" w:space="0" w:color="auto"/>
                <w:bottom w:val="none" w:sz="0" w:space="0" w:color="auto"/>
                <w:right w:val="none" w:sz="0" w:space="0" w:color="auto"/>
              </w:divBdr>
              <w:divsChild>
                <w:div w:id="1606383632">
                  <w:marLeft w:val="0"/>
                  <w:marRight w:val="1"/>
                  <w:marTop w:val="0"/>
                  <w:marBottom w:val="0"/>
                  <w:divBdr>
                    <w:top w:val="none" w:sz="0" w:space="0" w:color="auto"/>
                    <w:left w:val="none" w:sz="0" w:space="0" w:color="auto"/>
                    <w:bottom w:val="none" w:sz="0" w:space="0" w:color="auto"/>
                    <w:right w:val="none" w:sz="0" w:space="0" w:color="auto"/>
                  </w:divBdr>
                  <w:divsChild>
                    <w:div w:id="1395396785">
                      <w:marLeft w:val="0"/>
                      <w:marRight w:val="0"/>
                      <w:marTop w:val="0"/>
                      <w:marBottom w:val="0"/>
                      <w:divBdr>
                        <w:top w:val="none" w:sz="0" w:space="0" w:color="auto"/>
                        <w:left w:val="none" w:sz="0" w:space="0" w:color="auto"/>
                        <w:bottom w:val="none" w:sz="0" w:space="0" w:color="auto"/>
                        <w:right w:val="none" w:sz="0" w:space="0" w:color="auto"/>
                      </w:divBdr>
                      <w:divsChild>
                        <w:div w:id="819691151">
                          <w:marLeft w:val="0"/>
                          <w:marRight w:val="0"/>
                          <w:marTop w:val="0"/>
                          <w:marBottom w:val="0"/>
                          <w:divBdr>
                            <w:top w:val="none" w:sz="0" w:space="0" w:color="auto"/>
                            <w:left w:val="none" w:sz="0" w:space="0" w:color="auto"/>
                            <w:bottom w:val="none" w:sz="0" w:space="0" w:color="auto"/>
                            <w:right w:val="none" w:sz="0" w:space="0" w:color="auto"/>
                          </w:divBdr>
                          <w:divsChild>
                            <w:div w:id="1739471971">
                              <w:marLeft w:val="0"/>
                              <w:marRight w:val="0"/>
                              <w:marTop w:val="120"/>
                              <w:marBottom w:val="360"/>
                              <w:divBdr>
                                <w:top w:val="none" w:sz="0" w:space="0" w:color="auto"/>
                                <w:left w:val="none" w:sz="0" w:space="0" w:color="auto"/>
                                <w:bottom w:val="none" w:sz="0" w:space="0" w:color="auto"/>
                                <w:right w:val="none" w:sz="0" w:space="0" w:color="auto"/>
                              </w:divBdr>
                              <w:divsChild>
                                <w:div w:id="2091535334">
                                  <w:marLeft w:val="0"/>
                                  <w:marRight w:val="0"/>
                                  <w:marTop w:val="0"/>
                                  <w:marBottom w:val="0"/>
                                  <w:divBdr>
                                    <w:top w:val="none" w:sz="0" w:space="0" w:color="auto"/>
                                    <w:left w:val="none" w:sz="0" w:space="0" w:color="auto"/>
                                    <w:bottom w:val="none" w:sz="0" w:space="0" w:color="auto"/>
                                    <w:right w:val="none" w:sz="0" w:space="0" w:color="auto"/>
                                  </w:divBdr>
                                  <w:divsChild>
                                    <w:div w:id="21217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595778">
      <w:bodyDiv w:val="1"/>
      <w:marLeft w:val="0"/>
      <w:marRight w:val="0"/>
      <w:marTop w:val="0"/>
      <w:marBottom w:val="0"/>
      <w:divBdr>
        <w:top w:val="none" w:sz="0" w:space="0" w:color="auto"/>
        <w:left w:val="none" w:sz="0" w:space="0" w:color="auto"/>
        <w:bottom w:val="none" w:sz="0" w:space="0" w:color="auto"/>
        <w:right w:val="none" w:sz="0" w:space="0" w:color="auto"/>
      </w:divBdr>
      <w:divsChild>
        <w:div w:id="2039154980">
          <w:marLeft w:val="0"/>
          <w:marRight w:val="1"/>
          <w:marTop w:val="0"/>
          <w:marBottom w:val="0"/>
          <w:divBdr>
            <w:top w:val="none" w:sz="0" w:space="0" w:color="auto"/>
            <w:left w:val="none" w:sz="0" w:space="0" w:color="auto"/>
            <w:bottom w:val="none" w:sz="0" w:space="0" w:color="auto"/>
            <w:right w:val="none" w:sz="0" w:space="0" w:color="auto"/>
          </w:divBdr>
          <w:divsChild>
            <w:div w:id="2009363784">
              <w:marLeft w:val="0"/>
              <w:marRight w:val="0"/>
              <w:marTop w:val="0"/>
              <w:marBottom w:val="0"/>
              <w:divBdr>
                <w:top w:val="none" w:sz="0" w:space="0" w:color="auto"/>
                <w:left w:val="none" w:sz="0" w:space="0" w:color="auto"/>
                <w:bottom w:val="none" w:sz="0" w:space="0" w:color="auto"/>
                <w:right w:val="none" w:sz="0" w:space="0" w:color="auto"/>
              </w:divBdr>
              <w:divsChild>
                <w:div w:id="389772933">
                  <w:marLeft w:val="0"/>
                  <w:marRight w:val="1"/>
                  <w:marTop w:val="0"/>
                  <w:marBottom w:val="0"/>
                  <w:divBdr>
                    <w:top w:val="none" w:sz="0" w:space="0" w:color="auto"/>
                    <w:left w:val="none" w:sz="0" w:space="0" w:color="auto"/>
                    <w:bottom w:val="none" w:sz="0" w:space="0" w:color="auto"/>
                    <w:right w:val="none" w:sz="0" w:space="0" w:color="auto"/>
                  </w:divBdr>
                  <w:divsChild>
                    <w:div w:id="1213930018">
                      <w:marLeft w:val="0"/>
                      <w:marRight w:val="0"/>
                      <w:marTop w:val="0"/>
                      <w:marBottom w:val="0"/>
                      <w:divBdr>
                        <w:top w:val="none" w:sz="0" w:space="0" w:color="auto"/>
                        <w:left w:val="none" w:sz="0" w:space="0" w:color="auto"/>
                        <w:bottom w:val="none" w:sz="0" w:space="0" w:color="auto"/>
                        <w:right w:val="none" w:sz="0" w:space="0" w:color="auto"/>
                      </w:divBdr>
                      <w:divsChild>
                        <w:div w:id="2113158123">
                          <w:marLeft w:val="0"/>
                          <w:marRight w:val="0"/>
                          <w:marTop w:val="0"/>
                          <w:marBottom w:val="0"/>
                          <w:divBdr>
                            <w:top w:val="none" w:sz="0" w:space="0" w:color="auto"/>
                            <w:left w:val="none" w:sz="0" w:space="0" w:color="auto"/>
                            <w:bottom w:val="none" w:sz="0" w:space="0" w:color="auto"/>
                            <w:right w:val="none" w:sz="0" w:space="0" w:color="auto"/>
                          </w:divBdr>
                          <w:divsChild>
                            <w:div w:id="1248885905">
                              <w:marLeft w:val="0"/>
                              <w:marRight w:val="0"/>
                              <w:marTop w:val="120"/>
                              <w:marBottom w:val="360"/>
                              <w:divBdr>
                                <w:top w:val="none" w:sz="0" w:space="0" w:color="auto"/>
                                <w:left w:val="none" w:sz="0" w:space="0" w:color="auto"/>
                                <w:bottom w:val="none" w:sz="0" w:space="0" w:color="auto"/>
                                <w:right w:val="none" w:sz="0" w:space="0" w:color="auto"/>
                              </w:divBdr>
                              <w:divsChild>
                                <w:div w:id="129322885">
                                  <w:marLeft w:val="0"/>
                                  <w:marRight w:val="0"/>
                                  <w:marTop w:val="0"/>
                                  <w:marBottom w:val="0"/>
                                  <w:divBdr>
                                    <w:top w:val="none" w:sz="0" w:space="0" w:color="auto"/>
                                    <w:left w:val="none" w:sz="0" w:space="0" w:color="auto"/>
                                    <w:bottom w:val="none" w:sz="0" w:space="0" w:color="auto"/>
                                    <w:right w:val="none" w:sz="0" w:space="0" w:color="auto"/>
                                  </w:divBdr>
                                  <w:divsChild>
                                    <w:div w:id="619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22076">
      <w:bodyDiv w:val="1"/>
      <w:marLeft w:val="0"/>
      <w:marRight w:val="0"/>
      <w:marTop w:val="0"/>
      <w:marBottom w:val="0"/>
      <w:divBdr>
        <w:top w:val="none" w:sz="0" w:space="0" w:color="auto"/>
        <w:left w:val="none" w:sz="0" w:space="0" w:color="auto"/>
        <w:bottom w:val="none" w:sz="0" w:space="0" w:color="auto"/>
        <w:right w:val="none" w:sz="0" w:space="0" w:color="auto"/>
      </w:divBdr>
      <w:divsChild>
        <w:div w:id="140267317">
          <w:marLeft w:val="0"/>
          <w:marRight w:val="1"/>
          <w:marTop w:val="0"/>
          <w:marBottom w:val="0"/>
          <w:divBdr>
            <w:top w:val="none" w:sz="0" w:space="0" w:color="auto"/>
            <w:left w:val="none" w:sz="0" w:space="0" w:color="auto"/>
            <w:bottom w:val="none" w:sz="0" w:space="0" w:color="auto"/>
            <w:right w:val="none" w:sz="0" w:space="0" w:color="auto"/>
          </w:divBdr>
          <w:divsChild>
            <w:div w:id="1791049769">
              <w:marLeft w:val="0"/>
              <w:marRight w:val="0"/>
              <w:marTop w:val="0"/>
              <w:marBottom w:val="0"/>
              <w:divBdr>
                <w:top w:val="none" w:sz="0" w:space="0" w:color="auto"/>
                <w:left w:val="none" w:sz="0" w:space="0" w:color="auto"/>
                <w:bottom w:val="none" w:sz="0" w:space="0" w:color="auto"/>
                <w:right w:val="none" w:sz="0" w:space="0" w:color="auto"/>
              </w:divBdr>
              <w:divsChild>
                <w:div w:id="790897966">
                  <w:marLeft w:val="0"/>
                  <w:marRight w:val="1"/>
                  <w:marTop w:val="0"/>
                  <w:marBottom w:val="0"/>
                  <w:divBdr>
                    <w:top w:val="none" w:sz="0" w:space="0" w:color="auto"/>
                    <w:left w:val="none" w:sz="0" w:space="0" w:color="auto"/>
                    <w:bottom w:val="none" w:sz="0" w:space="0" w:color="auto"/>
                    <w:right w:val="none" w:sz="0" w:space="0" w:color="auto"/>
                  </w:divBdr>
                  <w:divsChild>
                    <w:div w:id="769469968">
                      <w:marLeft w:val="0"/>
                      <w:marRight w:val="0"/>
                      <w:marTop w:val="0"/>
                      <w:marBottom w:val="0"/>
                      <w:divBdr>
                        <w:top w:val="none" w:sz="0" w:space="0" w:color="auto"/>
                        <w:left w:val="none" w:sz="0" w:space="0" w:color="auto"/>
                        <w:bottom w:val="none" w:sz="0" w:space="0" w:color="auto"/>
                        <w:right w:val="none" w:sz="0" w:space="0" w:color="auto"/>
                      </w:divBdr>
                      <w:divsChild>
                        <w:div w:id="1355309337">
                          <w:marLeft w:val="0"/>
                          <w:marRight w:val="0"/>
                          <w:marTop w:val="0"/>
                          <w:marBottom w:val="0"/>
                          <w:divBdr>
                            <w:top w:val="none" w:sz="0" w:space="0" w:color="auto"/>
                            <w:left w:val="none" w:sz="0" w:space="0" w:color="auto"/>
                            <w:bottom w:val="none" w:sz="0" w:space="0" w:color="auto"/>
                            <w:right w:val="none" w:sz="0" w:space="0" w:color="auto"/>
                          </w:divBdr>
                          <w:divsChild>
                            <w:div w:id="1094015852">
                              <w:marLeft w:val="0"/>
                              <w:marRight w:val="0"/>
                              <w:marTop w:val="120"/>
                              <w:marBottom w:val="360"/>
                              <w:divBdr>
                                <w:top w:val="none" w:sz="0" w:space="0" w:color="auto"/>
                                <w:left w:val="none" w:sz="0" w:space="0" w:color="auto"/>
                                <w:bottom w:val="none" w:sz="0" w:space="0" w:color="auto"/>
                                <w:right w:val="none" w:sz="0" w:space="0" w:color="auto"/>
                              </w:divBdr>
                              <w:divsChild>
                                <w:div w:id="621616902">
                                  <w:marLeft w:val="0"/>
                                  <w:marRight w:val="0"/>
                                  <w:marTop w:val="0"/>
                                  <w:marBottom w:val="0"/>
                                  <w:divBdr>
                                    <w:top w:val="none" w:sz="0" w:space="0" w:color="auto"/>
                                    <w:left w:val="none" w:sz="0" w:space="0" w:color="auto"/>
                                    <w:bottom w:val="none" w:sz="0" w:space="0" w:color="auto"/>
                                    <w:right w:val="none" w:sz="0" w:space="0" w:color="auto"/>
                                  </w:divBdr>
                                  <w:divsChild>
                                    <w:div w:id="20879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491901">
      <w:bodyDiv w:val="1"/>
      <w:marLeft w:val="0"/>
      <w:marRight w:val="0"/>
      <w:marTop w:val="0"/>
      <w:marBottom w:val="0"/>
      <w:divBdr>
        <w:top w:val="none" w:sz="0" w:space="0" w:color="auto"/>
        <w:left w:val="none" w:sz="0" w:space="0" w:color="auto"/>
        <w:bottom w:val="none" w:sz="0" w:space="0" w:color="auto"/>
        <w:right w:val="none" w:sz="0" w:space="0" w:color="auto"/>
      </w:divBdr>
      <w:divsChild>
        <w:div w:id="1326544976">
          <w:marLeft w:val="0"/>
          <w:marRight w:val="1"/>
          <w:marTop w:val="0"/>
          <w:marBottom w:val="0"/>
          <w:divBdr>
            <w:top w:val="none" w:sz="0" w:space="0" w:color="auto"/>
            <w:left w:val="none" w:sz="0" w:space="0" w:color="auto"/>
            <w:bottom w:val="none" w:sz="0" w:space="0" w:color="auto"/>
            <w:right w:val="none" w:sz="0" w:space="0" w:color="auto"/>
          </w:divBdr>
          <w:divsChild>
            <w:div w:id="1066416971">
              <w:marLeft w:val="0"/>
              <w:marRight w:val="0"/>
              <w:marTop w:val="0"/>
              <w:marBottom w:val="0"/>
              <w:divBdr>
                <w:top w:val="none" w:sz="0" w:space="0" w:color="auto"/>
                <w:left w:val="none" w:sz="0" w:space="0" w:color="auto"/>
                <w:bottom w:val="none" w:sz="0" w:space="0" w:color="auto"/>
                <w:right w:val="none" w:sz="0" w:space="0" w:color="auto"/>
              </w:divBdr>
              <w:divsChild>
                <w:div w:id="274096707">
                  <w:marLeft w:val="0"/>
                  <w:marRight w:val="1"/>
                  <w:marTop w:val="0"/>
                  <w:marBottom w:val="0"/>
                  <w:divBdr>
                    <w:top w:val="none" w:sz="0" w:space="0" w:color="auto"/>
                    <w:left w:val="none" w:sz="0" w:space="0" w:color="auto"/>
                    <w:bottom w:val="none" w:sz="0" w:space="0" w:color="auto"/>
                    <w:right w:val="none" w:sz="0" w:space="0" w:color="auto"/>
                  </w:divBdr>
                  <w:divsChild>
                    <w:div w:id="1306274706">
                      <w:marLeft w:val="0"/>
                      <w:marRight w:val="0"/>
                      <w:marTop w:val="0"/>
                      <w:marBottom w:val="0"/>
                      <w:divBdr>
                        <w:top w:val="none" w:sz="0" w:space="0" w:color="auto"/>
                        <w:left w:val="none" w:sz="0" w:space="0" w:color="auto"/>
                        <w:bottom w:val="none" w:sz="0" w:space="0" w:color="auto"/>
                        <w:right w:val="none" w:sz="0" w:space="0" w:color="auto"/>
                      </w:divBdr>
                      <w:divsChild>
                        <w:div w:id="467482289">
                          <w:marLeft w:val="0"/>
                          <w:marRight w:val="0"/>
                          <w:marTop w:val="0"/>
                          <w:marBottom w:val="0"/>
                          <w:divBdr>
                            <w:top w:val="none" w:sz="0" w:space="0" w:color="auto"/>
                            <w:left w:val="none" w:sz="0" w:space="0" w:color="auto"/>
                            <w:bottom w:val="none" w:sz="0" w:space="0" w:color="auto"/>
                            <w:right w:val="none" w:sz="0" w:space="0" w:color="auto"/>
                          </w:divBdr>
                          <w:divsChild>
                            <w:div w:id="749346498">
                              <w:marLeft w:val="0"/>
                              <w:marRight w:val="0"/>
                              <w:marTop w:val="120"/>
                              <w:marBottom w:val="360"/>
                              <w:divBdr>
                                <w:top w:val="none" w:sz="0" w:space="0" w:color="auto"/>
                                <w:left w:val="none" w:sz="0" w:space="0" w:color="auto"/>
                                <w:bottom w:val="none" w:sz="0" w:space="0" w:color="auto"/>
                                <w:right w:val="none" w:sz="0" w:space="0" w:color="auto"/>
                              </w:divBdr>
                              <w:divsChild>
                                <w:div w:id="616569222">
                                  <w:marLeft w:val="0"/>
                                  <w:marRight w:val="0"/>
                                  <w:marTop w:val="0"/>
                                  <w:marBottom w:val="0"/>
                                  <w:divBdr>
                                    <w:top w:val="none" w:sz="0" w:space="0" w:color="auto"/>
                                    <w:left w:val="none" w:sz="0" w:space="0" w:color="auto"/>
                                    <w:bottom w:val="none" w:sz="0" w:space="0" w:color="auto"/>
                                    <w:right w:val="none" w:sz="0" w:space="0" w:color="auto"/>
                                  </w:divBdr>
                                  <w:divsChild>
                                    <w:div w:id="1002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397882">
      <w:bodyDiv w:val="1"/>
      <w:marLeft w:val="0"/>
      <w:marRight w:val="0"/>
      <w:marTop w:val="0"/>
      <w:marBottom w:val="0"/>
      <w:divBdr>
        <w:top w:val="none" w:sz="0" w:space="0" w:color="auto"/>
        <w:left w:val="none" w:sz="0" w:space="0" w:color="auto"/>
        <w:bottom w:val="none" w:sz="0" w:space="0" w:color="auto"/>
        <w:right w:val="none" w:sz="0" w:space="0" w:color="auto"/>
      </w:divBdr>
      <w:divsChild>
        <w:div w:id="409935932">
          <w:marLeft w:val="0"/>
          <w:marRight w:val="1"/>
          <w:marTop w:val="0"/>
          <w:marBottom w:val="0"/>
          <w:divBdr>
            <w:top w:val="none" w:sz="0" w:space="0" w:color="auto"/>
            <w:left w:val="none" w:sz="0" w:space="0" w:color="auto"/>
            <w:bottom w:val="none" w:sz="0" w:space="0" w:color="auto"/>
            <w:right w:val="none" w:sz="0" w:space="0" w:color="auto"/>
          </w:divBdr>
          <w:divsChild>
            <w:div w:id="494759144">
              <w:marLeft w:val="0"/>
              <w:marRight w:val="0"/>
              <w:marTop w:val="0"/>
              <w:marBottom w:val="0"/>
              <w:divBdr>
                <w:top w:val="none" w:sz="0" w:space="0" w:color="auto"/>
                <w:left w:val="none" w:sz="0" w:space="0" w:color="auto"/>
                <w:bottom w:val="none" w:sz="0" w:space="0" w:color="auto"/>
                <w:right w:val="none" w:sz="0" w:space="0" w:color="auto"/>
              </w:divBdr>
              <w:divsChild>
                <w:div w:id="212498828">
                  <w:marLeft w:val="0"/>
                  <w:marRight w:val="1"/>
                  <w:marTop w:val="0"/>
                  <w:marBottom w:val="0"/>
                  <w:divBdr>
                    <w:top w:val="none" w:sz="0" w:space="0" w:color="auto"/>
                    <w:left w:val="none" w:sz="0" w:space="0" w:color="auto"/>
                    <w:bottom w:val="none" w:sz="0" w:space="0" w:color="auto"/>
                    <w:right w:val="none" w:sz="0" w:space="0" w:color="auto"/>
                  </w:divBdr>
                  <w:divsChild>
                    <w:div w:id="1541748917">
                      <w:marLeft w:val="0"/>
                      <w:marRight w:val="0"/>
                      <w:marTop w:val="0"/>
                      <w:marBottom w:val="0"/>
                      <w:divBdr>
                        <w:top w:val="none" w:sz="0" w:space="0" w:color="auto"/>
                        <w:left w:val="none" w:sz="0" w:space="0" w:color="auto"/>
                        <w:bottom w:val="none" w:sz="0" w:space="0" w:color="auto"/>
                        <w:right w:val="none" w:sz="0" w:space="0" w:color="auto"/>
                      </w:divBdr>
                      <w:divsChild>
                        <w:div w:id="840238376">
                          <w:marLeft w:val="0"/>
                          <w:marRight w:val="0"/>
                          <w:marTop w:val="0"/>
                          <w:marBottom w:val="0"/>
                          <w:divBdr>
                            <w:top w:val="none" w:sz="0" w:space="0" w:color="auto"/>
                            <w:left w:val="none" w:sz="0" w:space="0" w:color="auto"/>
                            <w:bottom w:val="none" w:sz="0" w:space="0" w:color="auto"/>
                            <w:right w:val="none" w:sz="0" w:space="0" w:color="auto"/>
                          </w:divBdr>
                          <w:divsChild>
                            <w:div w:id="1858545911">
                              <w:marLeft w:val="0"/>
                              <w:marRight w:val="0"/>
                              <w:marTop w:val="120"/>
                              <w:marBottom w:val="360"/>
                              <w:divBdr>
                                <w:top w:val="none" w:sz="0" w:space="0" w:color="auto"/>
                                <w:left w:val="none" w:sz="0" w:space="0" w:color="auto"/>
                                <w:bottom w:val="none" w:sz="0" w:space="0" w:color="auto"/>
                                <w:right w:val="none" w:sz="0" w:space="0" w:color="auto"/>
                              </w:divBdr>
                              <w:divsChild>
                                <w:div w:id="800730128">
                                  <w:marLeft w:val="0"/>
                                  <w:marRight w:val="0"/>
                                  <w:marTop w:val="0"/>
                                  <w:marBottom w:val="0"/>
                                  <w:divBdr>
                                    <w:top w:val="none" w:sz="0" w:space="0" w:color="auto"/>
                                    <w:left w:val="none" w:sz="0" w:space="0" w:color="auto"/>
                                    <w:bottom w:val="none" w:sz="0" w:space="0" w:color="auto"/>
                                    <w:right w:val="none" w:sz="0" w:space="0" w:color="auto"/>
                                  </w:divBdr>
                                  <w:divsChild>
                                    <w:div w:id="12961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511351">
      <w:bodyDiv w:val="1"/>
      <w:marLeft w:val="0"/>
      <w:marRight w:val="0"/>
      <w:marTop w:val="0"/>
      <w:marBottom w:val="0"/>
      <w:divBdr>
        <w:top w:val="none" w:sz="0" w:space="0" w:color="auto"/>
        <w:left w:val="none" w:sz="0" w:space="0" w:color="auto"/>
        <w:bottom w:val="none" w:sz="0" w:space="0" w:color="auto"/>
        <w:right w:val="none" w:sz="0" w:space="0" w:color="auto"/>
      </w:divBdr>
      <w:divsChild>
        <w:div w:id="756824043">
          <w:marLeft w:val="0"/>
          <w:marRight w:val="1"/>
          <w:marTop w:val="0"/>
          <w:marBottom w:val="0"/>
          <w:divBdr>
            <w:top w:val="none" w:sz="0" w:space="0" w:color="auto"/>
            <w:left w:val="none" w:sz="0" w:space="0" w:color="auto"/>
            <w:bottom w:val="none" w:sz="0" w:space="0" w:color="auto"/>
            <w:right w:val="none" w:sz="0" w:space="0" w:color="auto"/>
          </w:divBdr>
          <w:divsChild>
            <w:div w:id="1134716833">
              <w:marLeft w:val="0"/>
              <w:marRight w:val="0"/>
              <w:marTop w:val="0"/>
              <w:marBottom w:val="0"/>
              <w:divBdr>
                <w:top w:val="none" w:sz="0" w:space="0" w:color="auto"/>
                <w:left w:val="none" w:sz="0" w:space="0" w:color="auto"/>
                <w:bottom w:val="none" w:sz="0" w:space="0" w:color="auto"/>
                <w:right w:val="none" w:sz="0" w:space="0" w:color="auto"/>
              </w:divBdr>
              <w:divsChild>
                <w:div w:id="1175681688">
                  <w:marLeft w:val="0"/>
                  <w:marRight w:val="1"/>
                  <w:marTop w:val="0"/>
                  <w:marBottom w:val="0"/>
                  <w:divBdr>
                    <w:top w:val="none" w:sz="0" w:space="0" w:color="auto"/>
                    <w:left w:val="none" w:sz="0" w:space="0" w:color="auto"/>
                    <w:bottom w:val="none" w:sz="0" w:space="0" w:color="auto"/>
                    <w:right w:val="none" w:sz="0" w:space="0" w:color="auto"/>
                  </w:divBdr>
                  <w:divsChild>
                    <w:div w:id="1639267007">
                      <w:marLeft w:val="0"/>
                      <w:marRight w:val="0"/>
                      <w:marTop w:val="0"/>
                      <w:marBottom w:val="0"/>
                      <w:divBdr>
                        <w:top w:val="none" w:sz="0" w:space="0" w:color="auto"/>
                        <w:left w:val="none" w:sz="0" w:space="0" w:color="auto"/>
                        <w:bottom w:val="none" w:sz="0" w:space="0" w:color="auto"/>
                        <w:right w:val="none" w:sz="0" w:space="0" w:color="auto"/>
                      </w:divBdr>
                      <w:divsChild>
                        <w:div w:id="1970165308">
                          <w:marLeft w:val="0"/>
                          <w:marRight w:val="0"/>
                          <w:marTop w:val="0"/>
                          <w:marBottom w:val="0"/>
                          <w:divBdr>
                            <w:top w:val="none" w:sz="0" w:space="0" w:color="auto"/>
                            <w:left w:val="none" w:sz="0" w:space="0" w:color="auto"/>
                            <w:bottom w:val="none" w:sz="0" w:space="0" w:color="auto"/>
                            <w:right w:val="none" w:sz="0" w:space="0" w:color="auto"/>
                          </w:divBdr>
                          <w:divsChild>
                            <w:div w:id="547450624">
                              <w:marLeft w:val="0"/>
                              <w:marRight w:val="0"/>
                              <w:marTop w:val="120"/>
                              <w:marBottom w:val="360"/>
                              <w:divBdr>
                                <w:top w:val="none" w:sz="0" w:space="0" w:color="auto"/>
                                <w:left w:val="none" w:sz="0" w:space="0" w:color="auto"/>
                                <w:bottom w:val="none" w:sz="0" w:space="0" w:color="auto"/>
                                <w:right w:val="none" w:sz="0" w:space="0" w:color="auto"/>
                              </w:divBdr>
                              <w:divsChild>
                                <w:div w:id="1275213815">
                                  <w:marLeft w:val="0"/>
                                  <w:marRight w:val="0"/>
                                  <w:marTop w:val="0"/>
                                  <w:marBottom w:val="0"/>
                                  <w:divBdr>
                                    <w:top w:val="none" w:sz="0" w:space="0" w:color="auto"/>
                                    <w:left w:val="none" w:sz="0" w:space="0" w:color="auto"/>
                                    <w:bottom w:val="none" w:sz="0" w:space="0" w:color="auto"/>
                                    <w:right w:val="none" w:sz="0" w:space="0" w:color="auto"/>
                                  </w:divBdr>
                                  <w:divsChild>
                                    <w:div w:id="16335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995206">
      <w:bodyDiv w:val="1"/>
      <w:marLeft w:val="0"/>
      <w:marRight w:val="0"/>
      <w:marTop w:val="0"/>
      <w:marBottom w:val="0"/>
      <w:divBdr>
        <w:top w:val="none" w:sz="0" w:space="0" w:color="auto"/>
        <w:left w:val="none" w:sz="0" w:space="0" w:color="auto"/>
        <w:bottom w:val="none" w:sz="0" w:space="0" w:color="auto"/>
        <w:right w:val="none" w:sz="0" w:space="0" w:color="auto"/>
      </w:divBdr>
      <w:divsChild>
        <w:div w:id="1438477865">
          <w:marLeft w:val="0"/>
          <w:marRight w:val="1"/>
          <w:marTop w:val="0"/>
          <w:marBottom w:val="0"/>
          <w:divBdr>
            <w:top w:val="none" w:sz="0" w:space="0" w:color="auto"/>
            <w:left w:val="none" w:sz="0" w:space="0" w:color="auto"/>
            <w:bottom w:val="none" w:sz="0" w:space="0" w:color="auto"/>
            <w:right w:val="none" w:sz="0" w:space="0" w:color="auto"/>
          </w:divBdr>
          <w:divsChild>
            <w:div w:id="1139347089">
              <w:marLeft w:val="0"/>
              <w:marRight w:val="0"/>
              <w:marTop w:val="0"/>
              <w:marBottom w:val="0"/>
              <w:divBdr>
                <w:top w:val="none" w:sz="0" w:space="0" w:color="auto"/>
                <w:left w:val="none" w:sz="0" w:space="0" w:color="auto"/>
                <w:bottom w:val="none" w:sz="0" w:space="0" w:color="auto"/>
                <w:right w:val="none" w:sz="0" w:space="0" w:color="auto"/>
              </w:divBdr>
              <w:divsChild>
                <w:div w:id="684668727">
                  <w:marLeft w:val="0"/>
                  <w:marRight w:val="1"/>
                  <w:marTop w:val="0"/>
                  <w:marBottom w:val="0"/>
                  <w:divBdr>
                    <w:top w:val="none" w:sz="0" w:space="0" w:color="auto"/>
                    <w:left w:val="none" w:sz="0" w:space="0" w:color="auto"/>
                    <w:bottom w:val="none" w:sz="0" w:space="0" w:color="auto"/>
                    <w:right w:val="none" w:sz="0" w:space="0" w:color="auto"/>
                  </w:divBdr>
                  <w:divsChild>
                    <w:div w:id="1556774672">
                      <w:marLeft w:val="0"/>
                      <w:marRight w:val="0"/>
                      <w:marTop w:val="0"/>
                      <w:marBottom w:val="0"/>
                      <w:divBdr>
                        <w:top w:val="none" w:sz="0" w:space="0" w:color="auto"/>
                        <w:left w:val="none" w:sz="0" w:space="0" w:color="auto"/>
                        <w:bottom w:val="none" w:sz="0" w:space="0" w:color="auto"/>
                        <w:right w:val="none" w:sz="0" w:space="0" w:color="auto"/>
                      </w:divBdr>
                      <w:divsChild>
                        <w:div w:id="532112667">
                          <w:marLeft w:val="0"/>
                          <w:marRight w:val="0"/>
                          <w:marTop w:val="0"/>
                          <w:marBottom w:val="0"/>
                          <w:divBdr>
                            <w:top w:val="none" w:sz="0" w:space="0" w:color="auto"/>
                            <w:left w:val="none" w:sz="0" w:space="0" w:color="auto"/>
                            <w:bottom w:val="none" w:sz="0" w:space="0" w:color="auto"/>
                            <w:right w:val="none" w:sz="0" w:space="0" w:color="auto"/>
                          </w:divBdr>
                          <w:divsChild>
                            <w:div w:id="316105979">
                              <w:marLeft w:val="0"/>
                              <w:marRight w:val="0"/>
                              <w:marTop w:val="120"/>
                              <w:marBottom w:val="360"/>
                              <w:divBdr>
                                <w:top w:val="none" w:sz="0" w:space="0" w:color="auto"/>
                                <w:left w:val="none" w:sz="0" w:space="0" w:color="auto"/>
                                <w:bottom w:val="none" w:sz="0" w:space="0" w:color="auto"/>
                                <w:right w:val="none" w:sz="0" w:space="0" w:color="auto"/>
                              </w:divBdr>
                              <w:divsChild>
                                <w:div w:id="12937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235630">
      <w:bodyDiv w:val="1"/>
      <w:marLeft w:val="0"/>
      <w:marRight w:val="0"/>
      <w:marTop w:val="0"/>
      <w:marBottom w:val="0"/>
      <w:divBdr>
        <w:top w:val="none" w:sz="0" w:space="0" w:color="auto"/>
        <w:left w:val="none" w:sz="0" w:space="0" w:color="auto"/>
        <w:bottom w:val="none" w:sz="0" w:space="0" w:color="auto"/>
        <w:right w:val="none" w:sz="0" w:space="0" w:color="auto"/>
      </w:divBdr>
      <w:divsChild>
        <w:div w:id="650521978">
          <w:marLeft w:val="0"/>
          <w:marRight w:val="1"/>
          <w:marTop w:val="0"/>
          <w:marBottom w:val="0"/>
          <w:divBdr>
            <w:top w:val="none" w:sz="0" w:space="0" w:color="auto"/>
            <w:left w:val="none" w:sz="0" w:space="0" w:color="auto"/>
            <w:bottom w:val="none" w:sz="0" w:space="0" w:color="auto"/>
            <w:right w:val="none" w:sz="0" w:space="0" w:color="auto"/>
          </w:divBdr>
          <w:divsChild>
            <w:div w:id="1400059622">
              <w:marLeft w:val="0"/>
              <w:marRight w:val="0"/>
              <w:marTop w:val="0"/>
              <w:marBottom w:val="0"/>
              <w:divBdr>
                <w:top w:val="none" w:sz="0" w:space="0" w:color="auto"/>
                <w:left w:val="none" w:sz="0" w:space="0" w:color="auto"/>
                <w:bottom w:val="none" w:sz="0" w:space="0" w:color="auto"/>
                <w:right w:val="none" w:sz="0" w:space="0" w:color="auto"/>
              </w:divBdr>
              <w:divsChild>
                <w:div w:id="2119830751">
                  <w:marLeft w:val="0"/>
                  <w:marRight w:val="1"/>
                  <w:marTop w:val="0"/>
                  <w:marBottom w:val="0"/>
                  <w:divBdr>
                    <w:top w:val="none" w:sz="0" w:space="0" w:color="auto"/>
                    <w:left w:val="none" w:sz="0" w:space="0" w:color="auto"/>
                    <w:bottom w:val="none" w:sz="0" w:space="0" w:color="auto"/>
                    <w:right w:val="none" w:sz="0" w:space="0" w:color="auto"/>
                  </w:divBdr>
                  <w:divsChild>
                    <w:div w:id="721757794">
                      <w:marLeft w:val="0"/>
                      <w:marRight w:val="0"/>
                      <w:marTop w:val="0"/>
                      <w:marBottom w:val="0"/>
                      <w:divBdr>
                        <w:top w:val="none" w:sz="0" w:space="0" w:color="auto"/>
                        <w:left w:val="none" w:sz="0" w:space="0" w:color="auto"/>
                        <w:bottom w:val="none" w:sz="0" w:space="0" w:color="auto"/>
                        <w:right w:val="none" w:sz="0" w:space="0" w:color="auto"/>
                      </w:divBdr>
                      <w:divsChild>
                        <w:div w:id="1017854754">
                          <w:marLeft w:val="0"/>
                          <w:marRight w:val="0"/>
                          <w:marTop w:val="0"/>
                          <w:marBottom w:val="0"/>
                          <w:divBdr>
                            <w:top w:val="none" w:sz="0" w:space="0" w:color="auto"/>
                            <w:left w:val="none" w:sz="0" w:space="0" w:color="auto"/>
                            <w:bottom w:val="none" w:sz="0" w:space="0" w:color="auto"/>
                            <w:right w:val="none" w:sz="0" w:space="0" w:color="auto"/>
                          </w:divBdr>
                          <w:divsChild>
                            <w:div w:id="1174149373">
                              <w:marLeft w:val="0"/>
                              <w:marRight w:val="0"/>
                              <w:marTop w:val="120"/>
                              <w:marBottom w:val="360"/>
                              <w:divBdr>
                                <w:top w:val="none" w:sz="0" w:space="0" w:color="auto"/>
                                <w:left w:val="none" w:sz="0" w:space="0" w:color="auto"/>
                                <w:bottom w:val="none" w:sz="0" w:space="0" w:color="auto"/>
                                <w:right w:val="none" w:sz="0" w:space="0" w:color="auto"/>
                              </w:divBdr>
                              <w:divsChild>
                                <w:div w:id="1435175828">
                                  <w:marLeft w:val="0"/>
                                  <w:marRight w:val="0"/>
                                  <w:marTop w:val="0"/>
                                  <w:marBottom w:val="0"/>
                                  <w:divBdr>
                                    <w:top w:val="none" w:sz="0" w:space="0" w:color="auto"/>
                                    <w:left w:val="none" w:sz="0" w:space="0" w:color="auto"/>
                                    <w:bottom w:val="none" w:sz="0" w:space="0" w:color="auto"/>
                                    <w:right w:val="none" w:sz="0" w:space="0" w:color="auto"/>
                                  </w:divBdr>
                                  <w:divsChild>
                                    <w:div w:id="5575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9982">
      <w:bodyDiv w:val="1"/>
      <w:marLeft w:val="0"/>
      <w:marRight w:val="0"/>
      <w:marTop w:val="0"/>
      <w:marBottom w:val="0"/>
      <w:divBdr>
        <w:top w:val="none" w:sz="0" w:space="0" w:color="auto"/>
        <w:left w:val="none" w:sz="0" w:space="0" w:color="auto"/>
        <w:bottom w:val="none" w:sz="0" w:space="0" w:color="auto"/>
        <w:right w:val="none" w:sz="0" w:space="0" w:color="auto"/>
      </w:divBdr>
      <w:divsChild>
        <w:div w:id="1674649290">
          <w:marLeft w:val="0"/>
          <w:marRight w:val="1"/>
          <w:marTop w:val="0"/>
          <w:marBottom w:val="0"/>
          <w:divBdr>
            <w:top w:val="none" w:sz="0" w:space="0" w:color="auto"/>
            <w:left w:val="none" w:sz="0" w:space="0" w:color="auto"/>
            <w:bottom w:val="none" w:sz="0" w:space="0" w:color="auto"/>
            <w:right w:val="none" w:sz="0" w:space="0" w:color="auto"/>
          </w:divBdr>
          <w:divsChild>
            <w:div w:id="1434087925">
              <w:marLeft w:val="0"/>
              <w:marRight w:val="0"/>
              <w:marTop w:val="0"/>
              <w:marBottom w:val="0"/>
              <w:divBdr>
                <w:top w:val="none" w:sz="0" w:space="0" w:color="auto"/>
                <w:left w:val="none" w:sz="0" w:space="0" w:color="auto"/>
                <w:bottom w:val="none" w:sz="0" w:space="0" w:color="auto"/>
                <w:right w:val="none" w:sz="0" w:space="0" w:color="auto"/>
              </w:divBdr>
              <w:divsChild>
                <w:div w:id="883951615">
                  <w:marLeft w:val="0"/>
                  <w:marRight w:val="1"/>
                  <w:marTop w:val="0"/>
                  <w:marBottom w:val="0"/>
                  <w:divBdr>
                    <w:top w:val="none" w:sz="0" w:space="0" w:color="auto"/>
                    <w:left w:val="none" w:sz="0" w:space="0" w:color="auto"/>
                    <w:bottom w:val="none" w:sz="0" w:space="0" w:color="auto"/>
                    <w:right w:val="none" w:sz="0" w:space="0" w:color="auto"/>
                  </w:divBdr>
                  <w:divsChild>
                    <w:div w:id="51589388">
                      <w:marLeft w:val="0"/>
                      <w:marRight w:val="0"/>
                      <w:marTop w:val="0"/>
                      <w:marBottom w:val="0"/>
                      <w:divBdr>
                        <w:top w:val="none" w:sz="0" w:space="0" w:color="auto"/>
                        <w:left w:val="none" w:sz="0" w:space="0" w:color="auto"/>
                        <w:bottom w:val="none" w:sz="0" w:space="0" w:color="auto"/>
                        <w:right w:val="none" w:sz="0" w:space="0" w:color="auto"/>
                      </w:divBdr>
                      <w:divsChild>
                        <w:div w:id="1651327090">
                          <w:marLeft w:val="0"/>
                          <w:marRight w:val="0"/>
                          <w:marTop w:val="0"/>
                          <w:marBottom w:val="0"/>
                          <w:divBdr>
                            <w:top w:val="none" w:sz="0" w:space="0" w:color="auto"/>
                            <w:left w:val="none" w:sz="0" w:space="0" w:color="auto"/>
                            <w:bottom w:val="none" w:sz="0" w:space="0" w:color="auto"/>
                            <w:right w:val="none" w:sz="0" w:space="0" w:color="auto"/>
                          </w:divBdr>
                          <w:divsChild>
                            <w:div w:id="2092195375">
                              <w:marLeft w:val="0"/>
                              <w:marRight w:val="0"/>
                              <w:marTop w:val="120"/>
                              <w:marBottom w:val="360"/>
                              <w:divBdr>
                                <w:top w:val="none" w:sz="0" w:space="0" w:color="auto"/>
                                <w:left w:val="none" w:sz="0" w:space="0" w:color="auto"/>
                                <w:bottom w:val="none" w:sz="0" w:space="0" w:color="auto"/>
                                <w:right w:val="none" w:sz="0" w:space="0" w:color="auto"/>
                              </w:divBdr>
                              <w:divsChild>
                                <w:div w:id="510223257">
                                  <w:marLeft w:val="0"/>
                                  <w:marRight w:val="0"/>
                                  <w:marTop w:val="0"/>
                                  <w:marBottom w:val="0"/>
                                  <w:divBdr>
                                    <w:top w:val="none" w:sz="0" w:space="0" w:color="auto"/>
                                    <w:left w:val="none" w:sz="0" w:space="0" w:color="auto"/>
                                    <w:bottom w:val="none" w:sz="0" w:space="0" w:color="auto"/>
                                    <w:right w:val="none" w:sz="0" w:space="0" w:color="auto"/>
                                  </w:divBdr>
                                  <w:divsChild>
                                    <w:div w:id="4278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524493">
      <w:bodyDiv w:val="1"/>
      <w:marLeft w:val="0"/>
      <w:marRight w:val="0"/>
      <w:marTop w:val="0"/>
      <w:marBottom w:val="0"/>
      <w:divBdr>
        <w:top w:val="none" w:sz="0" w:space="0" w:color="auto"/>
        <w:left w:val="none" w:sz="0" w:space="0" w:color="auto"/>
        <w:bottom w:val="none" w:sz="0" w:space="0" w:color="auto"/>
        <w:right w:val="none" w:sz="0" w:space="0" w:color="auto"/>
      </w:divBdr>
      <w:divsChild>
        <w:div w:id="661393037">
          <w:marLeft w:val="0"/>
          <w:marRight w:val="1"/>
          <w:marTop w:val="0"/>
          <w:marBottom w:val="0"/>
          <w:divBdr>
            <w:top w:val="none" w:sz="0" w:space="0" w:color="auto"/>
            <w:left w:val="none" w:sz="0" w:space="0" w:color="auto"/>
            <w:bottom w:val="none" w:sz="0" w:space="0" w:color="auto"/>
            <w:right w:val="none" w:sz="0" w:space="0" w:color="auto"/>
          </w:divBdr>
          <w:divsChild>
            <w:div w:id="1703091583">
              <w:marLeft w:val="0"/>
              <w:marRight w:val="0"/>
              <w:marTop w:val="0"/>
              <w:marBottom w:val="0"/>
              <w:divBdr>
                <w:top w:val="none" w:sz="0" w:space="0" w:color="auto"/>
                <w:left w:val="none" w:sz="0" w:space="0" w:color="auto"/>
                <w:bottom w:val="none" w:sz="0" w:space="0" w:color="auto"/>
                <w:right w:val="none" w:sz="0" w:space="0" w:color="auto"/>
              </w:divBdr>
              <w:divsChild>
                <w:div w:id="229852571">
                  <w:marLeft w:val="0"/>
                  <w:marRight w:val="1"/>
                  <w:marTop w:val="0"/>
                  <w:marBottom w:val="0"/>
                  <w:divBdr>
                    <w:top w:val="none" w:sz="0" w:space="0" w:color="auto"/>
                    <w:left w:val="none" w:sz="0" w:space="0" w:color="auto"/>
                    <w:bottom w:val="none" w:sz="0" w:space="0" w:color="auto"/>
                    <w:right w:val="none" w:sz="0" w:space="0" w:color="auto"/>
                  </w:divBdr>
                  <w:divsChild>
                    <w:div w:id="21591379">
                      <w:marLeft w:val="0"/>
                      <w:marRight w:val="0"/>
                      <w:marTop w:val="0"/>
                      <w:marBottom w:val="0"/>
                      <w:divBdr>
                        <w:top w:val="none" w:sz="0" w:space="0" w:color="auto"/>
                        <w:left w:val="none" w:sz="0" w:space="0" w:color="auto"/>
                        <w:bottom w:val="none" w:sz="0" w:space="0" w:color="auto"/>
                        <w:right w:val="none" w:sz="0" w:space="0" w:color="auto"/>
                      </w:divBdr>
                      <w:divsChild>
                        <w:div w:id="1268082228">
                          <w:marLeft w:val="0"/>
                          <w:marRight w:val="0"/>
                          <w:marTop w:val="0"/>
                          <w:marBottom w:val="0"/>
                          <w:divBdr>
                            <w:top w:val="none" w:sz="0" w:space="0" w:color="auto"/>
                            <w:left w:val="none" w:sz="0" w:space="0" w:color="auto"/>
                            <w:bottom w:val="none" w:sz="0" w:space="0" w:color="auto"/>
                            <w:right w:val="none" w:sz="0" w:space="0" w:color="auto"/>
                          </w:divBdr>
                          <w:divsChild>
                            <w:div w:id="1039663463">
                              <w:marLeft w:val="0"/>
                              <w:marRight w:val="0"/>
                              <w:marTop w:val="120"/>
                              <w:marBottom w:val="360"/>
                              <w:divBdr>
                                <w:top w:val="none" w:sz="0" w:space="0" w:color="auto"/>
                                <w:left w:val="none" w:sz="0" w:space="0" w:color="auto"/>
                                <w:bottom w:val="none" w:sz="0" w:space="0" w:color="auto"/>
                                <w:right w:val="none" w:sz="0" w:space="0" w:color="auto"/>
                              </w:divBdr>
                              <w:divsChild>
                                <w:div w:id="1469080995">
                                  <w:marLeft w:val="0"/>
                                  <w:marRight w:val="0"/>
                                  <w:marTop w:val="0"/>
                                  <w:marBottom w:val="0"/>
                                  <w:divBdr>
                                    <w:top w:val="none" w:sz="0" w:space="0" w:color="auto"/>
                                    <w:left w:val="none" w:sz="0" w:space="0" w:color="auto"/>
                                    <w:bottom w:val="none" w:sz="0" w:space="0" w:color="auto"/>
                                    <w:right w:val="none" w:sz="0" w:space="0" w:color="auto"/>
                                  </w:divBdr>
                                  <w:divsChild>
                                    <w:div w:id="17229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57767">
      <w:bodyDiv w:val="1"/>
      <w:marLeft w:val="0"/>
      <w:marRight w:val="0"/>
      <w:marTop w:val="0"/>
      <w:marBottom w:val="0"/>
      <w:divBdr>
        <w:top w:val="none" w:sz="0" w:space="0" w:color="auto"/>
        <w:left w:val="none" w:sz="0" w:space="0" w:color="auto"/>
        <w:bottom w:val="none" w:sz="0" w:space="0" w:color="auto"/>
        <w:right w:val="none" w:sz="0" w:space="0" w:color="auto"/>
      </w:divBdr>
      <w:divsChild>
        <w:div w:id="1478764569">
          <w:marLeft w:val="0"/>
          <w:marRight w:val="1"/>
          <w:marTop w:val="0"/>
          <w:marBottom w:val="0"/>
          <w:divBdr>
            <w:top w:val="none" w:sz="0" w:space="0" w:color="auto"/>
            <w:left w:val="none" w:sz="0" w:space="0" w:color="auto"/>
            <w:bottom w:val="none" w:sz="0" w:space="0" w:color="auto"/>
            <w:right w:val="none" w:sz="0" w:space="0" w:color="auto"/>
          </w:divBdr>
          <w:divsChild>
            <w:div w:id="1186478046">
              <w:marLeft w:val="0"/>
              <w:marRight w:val="0"/>
              <w:marTop w:val="0"/>
              <w:marBottom w:val="0"/>
              <w:divBdr>
                <w:top w:val="none" w:sz="0" w:space="0" w:color="auto"/>
                <w:left w:val="none" w:sz="0" w:space="0" w:color="auto"/>
                <w:bottom w:val="none" w:sz="0" w:space="0" w:color="auto"/>
                <w:right w:val="none" w:sz="0" w:space="0" w:color="auto"/>
              </w:divBdr>
              <w:divsChild>
                <w:div w:id="259412829">
                  <w:marLeft w:val="0"/>
                  <w:marRight w:val="1"/>
                  <w:marTop w:val="0"/>
                  <w:marBottom w:val="0"/>
                  <w:divBdr>
                    <w:top w:val="none" w:sz="0" w:space="0" w:color="auto"/>
                    <w:left w:val="none" w:sz="0" w:space="0" w:color="auto"/>
                    <w:bottom w:val="none" w:sz="0" w:space="0" w:color="auto"/>
                    <w:right w:val="none" w:sz="0" w:space="0" w:color="auto"/>
                  </w:divBdr>
                  <w:divsChild>
                    <w:div w:id="1038313523">
                      <w:marLeft w:val="0"/>
                      <w:marRight w:val="0"/>
                      <w:marTop w:val="0"/>
                      <w:marBottom w:val="0"/>
                      <w:divBdr>
                        <w:top w:val="none" w:sz="0" w:space="0" w:color="auto"/>
                        <w:left w:val="none" w:sz="0" w:space="0" w:color="auto"/>
                        <w:bottom w:val="none" w:sz="0" w:space="0" w:color="auto"/>
                        <w:right w:val="none" w:sz="0" w:space="0" w:color="auto"/>
                      </w:divBdr>
                      <w:divsChild>
                        <w:div w:id="246156757">
                          <w:marLeft w:val="0"/>
                          <w:marRight w:val="0"/>
                          <w:marTop w:val="0"/>
                          <w:marBottom w:val="0"/>
                          <w:divBdr>
                            <w:top w:val="none" w:sz="0" w:space="0" w:color="auto"/>
                            <w:left w:val="none" w:sz="0" w:space="0" w:color="auto"/>
                            <w:bottom w:val="none" w:sz="0" w:space="0" w:color="auto"/>
                            <w:right w:val="none" w:sz="0" w:space="0" w:color="auto"/>
                          </w:divBdr>
                          <w:divsChild>
                            <w:div w:id="92212008">
                              <w:marLeft w:val="0"/>
                              <w:marRight w:val="0"/>
                              <w:marTop w:val="120"/>
                              <w:marBottom w:val="360"/>
                              <w:divBdr>
                                <w:top w:val="none" w:sz="0" w:space="0" w:color="auto"/>
                                <w:left w:val="none" w:sz="0" w:space="0" w:color="auto"/>
                                <w:bottom w:val="none" w:sz="0" w:space="0" w:color="auto"/>
                                <w:right w:val="none" w:sz="0" w:space="0" w:color="auto"/>
                              </w:divBdr>
                              <w:divsChild>
                                <w:div w:id="254942997">
                                  <w:marLeft w:val="0"/>
                                  <w:marRight w:val="0"/>
                                  <w:marTop w:val="0"/>
                                  <w:marBottom w:val="0"/>
                                  <w:divBdr>
                                    <w:top w:val="none" w:sz="0" w:space="0" w:color="auto"/>
                                    <w:left w:val="none" w:sz="0" w:space="0" w:color="auto"/>
                                    <w:bottom w:val="none" w:sz="0" w:space="0" w:color="auto"/>
                                    <w:right w:val="none" w:sz="0" w:space="0" w:color="auto"/>
                                  </w:divBdr>
                                  <w:divsChild>
                                    <w:div w:id="21333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634910">
      <w:bodyDiv w:val="1"/>
      <w:marLeft w:val="0"/>
      <w:marRight w:val="0"/>
      <w:marTop w:val="0"/>
      <w:marBottom w:val="0"/>
      <w:divBdr>
        <w:top w:val="none" w:sz="0" w:space="0" w:color="auto"/>
        <w:left w:val="none" w:sz="0" w:space="0" w:color="auto"/>
        <w:bottom w:val="none" w:sz="0" w:space="0" w:color="auto"/>
        <w:right w:val="none" w:sz="0" w:space="0" w:color="auto"/>
      </w:divBdr>
      <w:divsChild>
        <w:div w:id="553010153">
          <w:marLeft w:val="0"/>
          <w:marRight w:val="1"/>
          <w:marTop w:val="0"/>
          <w:marBottom w:val="0"/>
          <w:divBdr>
            <w:top w:val="none" w:sz="0" w:space="0" w:color="auto"/>
            <w:left w:val="none" w:sz="0" w:space="0" w:color="auto"/>
            <w:bottom w:val="none" w:sz="0" w:space="0" w:color="auto"/>
            <w:right w:val="none" w:sz="0" w:space="0" w:color="auto"/>
          </w:divBdr>
          <w:divsChild>
            <w:div w:id="1354384773">
              <w:marLeft w:val="0"/>
              <w:marRight w:val="0"/>
              <w:marTop w:val="0"/>
              <w:marBottom w:val="0"/>
              <w:divBdr>
                <w:top w:val="none" w:sz="0" w:space="0" w:color="auto"/>
                <w:left w:val="none" w:sz="0" w:space="0" w:color="auto"/>
                <w:bottom w:val="none" w:sz="0" w:space="0" w:color="auto"/>
                <w:right w:val="none" w:sz="0" w:space="0" w:color="auto"/>
              </w:divBdr>
              <w:divsChild>
                <w:div w:id="1284507587">
                  <w:marLeft w:val="0"/>
                  <w:marRight w:val="1"/>
                  <w:marTop w:val="0"/>
                  <w:marBottom w:val="0"/>
                  <w:divBdr>
                    <w:top w:val="none" w:sz="0" w:space="0" w:color="auto"/>
                    <w:left w:val="none" w:sz="0" w:space="0" w:color="auto"/>
                    <w:bottom w:val="none" w:sz="0" w:space="0" w:color="auto"/>
                    <w:right w:val="none" w:sz="0" w:space="0" w:color="auto"/>
                  </w:divBdr>
                  <w:divsChild>
                    <w:div w:id="318047468">
                      <w:marLeft w:val="0"/>
                      <w:marRight w:val="0"/>
                      <w:marTop w:val="0"/>
                      <w:marBottom w:val="0"/>
                      <w:divBdr>
                        <w:top w:val="none" w:sz="0" w:space="0" w:color="auto"/>
                        <w:left w:val="none" w:sz="0" w:space="0" w:color="auto"/>
                        <w:bottom w:val="none" w:sz="0" w:space="0" w:color="auto"/>
                        <w:right w:val="none" w:sz="0" w:space="0" w:color="auto"/>
                      </w:divBdr>
                      <w:divsChild>
                        <w:div w:id="1542088305">
                          <w:marLeft w:val="0"/>
                          <w:marRight w:val="0"/>
                          <w:marTop w:val="0"/>
                          <w:marBottom w:val="0"/>
                          <w:divBdr>
                            <w:top w:val="none" w:sz="0" w:space="0" w:color="auto"/>
                            <w:left w:val="none" w:sz="0" w:space="0" w:color="auto"/>
                            <w:bottom w:val="none" w:sz="0" w:space="0" w:color="auto"/>
                            <w:right w:val="none" w:sz="0" w:space="0" w:color="auto"/>
                          </w:divBdr>
                          <w:divsChild>
                            <w:div w:id="142544466">
                              <w:marLeft w:val="0"/>
                              <w:marRight w:val="0"/>
                              <w:marTop w:val="120"/>
                              <w:marBottom w:val="360"/>
                              <w:divBdr>
                                <w:top w:val="none" w:sz="0" w:space="0" w:color="auto"/>
                                <w:left w:val="none" w:sz="0" w:space="0" w:color="auto"/>
                                <w:bottom w:val="none" w:sz="0" w:space="0" w:color="auto"/>
                                <w:right w:val="none" w:sz="0" w:space="0" w:color="auto"/>
                              </w:divBdr>
                              <w:divsChild>
                                <w:div w:id="1981761097">
                                  <w:marLeft w:val="0"/>
                                  <w:marRight w:val="0"/>
                                  <w:marTop w:val="0"/>
                                  <w:marBottom w:val="0"/>
                                  <w:divBdr>
                                    <w:top w:val="none" w:sz="0" w:space="0" w:color="auto"/>
                                    <w:left w:val="none" w:sz="0" w:space="0" w:color="auto"/>
                                    <w:bottom w:val="none" w:sz="0" w:space="0" w:color="auto"/>
                                    <w:right w:val="none" w:sz="0" w:space="0" w:color="auto"/>
                                  </w:divBdr>
                                  <w:divsChild>
                                    <w:div w:id="8205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571483">
      <w:bodyDiv w:val="1"/>
      <w:marLeft w:val="0"/>
      <w:marRight w:val="0"/>
      <w:marTop w:val="0"/>
      <w:marBottom w:val="0"/>
      <w:divBdr>
        <w:top w:val="none" w:sz="0" w:space="0" w:color="auto"/>
        <w:left w:val="none" w:sz="0" w:space="0" w:color="auto"/>
        <w:bottom w:val="none" w:sz="0" w:space="0" w:color="auto"/>
        <w:right w:val="none" w:sz="0" w:space="0" w:color="auto"/>
      </w:divBdr>
      <w:divsChild>
        <w:div w:id="1027558097">
          <w:marLeft w:val="0"/>
          <w:marRight w:val="1"/>
          <w:marTop w:val="0"/>
          <w:marBottom w:val="0"/>
          <w:divBdr>
            <w:top w:val="none" w:sz="0" w:space="0" w:color="auto"/>
            <w:left w:val="none" w:sz="0" w:space="0" w:color="auto"/>
            <w:bottom w:val="none" w:sz="0" w:space="0" w:color="auto"/>
            <w:right w:val="none" w:sz="0" w:space="0" w:color="auto"/>
          </w:divBdr>
          <w:divsChild>
            <w:div w:id="874082297">
              <w:marLeft w:val="0"/>
              <w:marRight w:val="0"/>
              <w:marTop w:val="0"/>
              <w:marBottom w:val="0"/>
              <w:divBdr>
                <w:top w:val="none" w:sz="0" w:space="0" w:color="auto"/>
                <w:left w:val="none" w:sz="0" w:space="0" w:color="auto"/>
                <w:bottom w:val="none" w:sz="0" w:space="0" w:color="auto"/>
                <w:right w:val="none" w:sz="0" w:space="0" w:color="auto"/>
              </w:divBdr>
              <w:divsChild>
                <w:div w:id="1345202317">
                  <w:marLeft w:val="0"/>
                  <w:marRight w:val="1"/>
                  <w:marTop w:val="0"/>
                  <w:marBottom w:val="0"/>
                  <w:divBdr>
                    <w:top w:val="none" w:sz="0" w:space="0" w:color="auto"/>
                    <w:left w:val="none" w:sz="0" w:space="0" w:color="auto"/>
                    <w:bottom w:val="none" w:sz="0" w:space="0" w:color="auto"/>
                    <w:right w:val="none" w:sz="0" w:space="0" w:color="auto"/>
                  </w:divBdr>
                  <w:divsChild>
                    <w:div w:id="1349601774">
                      <w:marLeft w:val="0"/>
                      <w:marRight w:val="0"/>
                      <w:marTop w:val="0"/>
                      <w:marBottom w:val="0"/>
                      <w:divBdr>
                        <w:top w:val="none" w:sz="0" w:space="0" w:color="auto"/>
                        <w:left w:val="none" w:sz="0" w:space="0" w:color="auto"/>
                        <w:bottom w:val="none" w:sz="0" w:space="0" w:color="auto"/>
                        <w:right w:val="none" w:sz="0" w:space="0" w:color="auto"/>
                      </w:divBdr>
                      <w:divsChild>
                        <w:div w:id="219290204">
                          <w:marLeft w:val="0"/>
                          <w:marRight w:val="0"/>
                          <w:marTop w:val="0"/>
                          <w:marBottom w:val="0"/>
                          <w:divBdr>
                            <w:top w:val="none" w:sz="0" w:space="0" w:color="auto"/>
                            <w:left w:val="none" w:sz="0" w:space="0" w:color="auto"/>
                            <w:bottom w:val="none" w:sz="0" w:space="0" w:color="auto"/>
                            <w:right w:val="none" w:sz="0" w:space="0" w:color="auto"/>
                          </w:divBdr>
                          <w:divsChild>
                            <w:div w:id="593243319">
                              <w:marLeft w:val="0"/>
                              <w:marRight w:val="0"/>
                              <w:marTop w:val="120"/>
                              <w:marBottom w:val="360"/>
                              <w:divBdr>
                                <w:top w:val="none" w:sz="0" w:space="0" w:color="auto"/>
                                <w:left w:val="none" w:sz="0" w:space="0" w:color="auto"/>
                                <w:bottom w:val="none" w:sz="0" w:space="0" w:color="auto"/>
                                <w:right w:val="none" w:sz="0" w:space="0" w:color="auto"/>
                              </w:divBdr>
                              <w:divsChild>
                                <w:div w:id="1652904470">
                                  <w:marLeft w:val="0"/>
                                  <w:marRight w:val="0"/>
                                  <w:marTop w:val="0"/>
                                  <w:marBottom w:val="0"/>
                                  <w:divBdr>
                                    <w:top w:val="none" w:sz="0" w:space="0" w:color="auto"/>
                                    <w:left w:val="none" w:sz="0" w:space="0" w:color="auto"/>
                                    <w:bottom w:val="none" w:sz="0" w:space="0" w:color="auto"/>
                                    <w:right w:val="none" w:sz="0" w:space="0" w:color="auto"/>
                                  </w:divBdr>
                                  <w:divsChild>
                                    <w:div w:id="16948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631198">
      <w:bodyDiv w:val="1"/>
      <w:marLeft w:val="0"/>
      <w:marRight w:val="0"/>
      <w:marTop w:val="0"/>
      <w:marBottom w:val="0"/>
      <w:divBdr>
        <w:top w:val="none" w:sz="0" w:space="0" w:color="auto"/>
        <w:left w:val="none" w:sz="0" w:space="0" w:color="auto"/>
        <w:bottom w:val="none" w:sz="0" w:space="0" w:color="auto"/>
        <w:right w:val="none" w:sz="0" w:space="0" w:color="auto"/>
      </w:divBdr>
      <w:divsChild>
        <w:div w:id="682829382">
          <w:marLeft w:val="0"/>
          <w:marRight w:val="1"/>
          <w:marTop w:val="0"/>
          <w:marBottom w:val="0"/>
          <w:divBdr>
            <w:top w:val="none" w:sz="0" w:space="0" w:color="auto"/>
            <w:left w:val="none" w:sz="0" w:space="0" w:color="auto"/>
            <w:bottom w:val="none" w:sz="0" w:space="0" w:color="auto"/>
            <w:right w:val="none" w:sz="0" w:space="0" w:color="auto"/>
          </w:divBdr>
          <w:divsChild>
            <w:div w:id="1302156258">
              <w:marLeft w:val="0"/>
              <w:marRight w:val="0"/>
              <w:marTop w:val="0"/>
              <w:marBottom w:val="0"/>
              <w:divBdr>
                <w:top w:val="none" w:sz="0" w:space="0" w:color="auto"/>
                <w:left w:val="none" w:sz="0" w:space="0" w:color="auto"/>
                <w:bottom w:val="none" w:sz="0" w:space="0" w:color="auto"/>
                <w:right w:val="none" w:sz="0" w:space="0" w:color="auto"/>
              </w:divBdr>
              <w:divsChild>
                <w:div w:id="1888711823">
                  <w:marLeft w:val="0"/>
                  <w:marRight w:val="1"/>
                  <w:marTop w:val="0"/>
                  <w:marBottom w:val="0"/>
                  <w:divBdr>
                    <w:top w:val="none" w:sz="0" w:space="0" w:color="auto"/>
                    <w:left w:val="none" w:sz="0" w:space="0" w:color="auto"/>
                    <w:bottom w:val="none" w:sz="0" w:space="0" w:color="auto"/>
                    <w:right w:val="none" w:sz="0" w:space="0" w:color="auto"/>
                  </w:divBdr>
                  <w:divsChild>
                    <w:div w:id="1345551228">
                      <w:marLeft w:val="0"/>
                      <w:marRight w:val="0"/>
                      <w:marTop w:val="0"/>
                      <w:marBottom w:val="0"/>
                      <w:divBdr>
                        <w:top w:val="none" w:sz="0" w:space="0" w:color="auto"/>
                        <w:left w:val="none" w:sz="0" w:space="0" w:color="auto"/>
                        <w:bottom w:val="none" w:sz="0" w:space="0" w:color="auto"/>
                        <w:right w:val="none" w:sz="0" w:space="0" w:color="auto"/>
                      </w:divBdr>
                      <w:divsChild>
                        <w:div w:id="938492621">
                          <w:marLeft w:val="0"/>
                          <w:marRight w:val="0"/>
                          <w:marTop w:val="0"/>
                          <w:marBottom w:val="0"/>
                          <w:divBdr>
                            <w:top w:val="none" w:sz="0" w:space="0" w:color="auto"/>
                            <w:left w:val="none" w:sz="0" w:space="0" w:color="auto"/>
                            <w:bottom w:val="none" w:sz="0" w:space="0" w:color="auto"/>
                            <w:right w:val="none" w:sz="0" w:space="0" w:color="auto"/>
                          </w:divBdr>
                          <w:divsChild>
                            <w:div w:id="897934605">
                              <w:marLeft w:val="0"/>
                              <w:marRight w:val="0"/>
                              <w:marTop w:val="120"/>
                              <w:marBottom w:val="360"/>
                              <w:divBdr>
                                <w:top w:val="none" w:sz="0" w:space="0" w:color="auto"/>
                                <w:left w:val="none" w:sz="0" w:space="0" w:color="auto"/>
                                <w:bottom w:val="none" w:sz="0" w:space="0" w:color="auto"/>
                                <w:right w:val="none" w:sz="0" w:space="0" w:color="auto"/>
                              </w:divBdr>
                              <w:divsChild>
                                <w:div w:id="1536889211">
                                  <w:marLeft w:val="0"/>
                                  <w:marRight w:val="0"/>
                                  <w:marTop w:val="0"/>
                                  <w:marBottom w:val="0"/>
                                  <w:divBdr>
                                    <w:top w:val="none" w:sz="0" w:space="0" w:color="auto"/>
                                    <w:left w:val="none" w:sz="0" w:space="0" w:color="auto"/>
                                    <w:bottom w:val="none" w:sz="0" w:space="0" w:color="auto"/>
                                    <w:right w:val="none" w:sz="0" w:space="0" w:color="auto"/>
                                  </w:divBdr>
                                  <w:divsChild>
                                    <w:div w:id="9937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16322">
      <w:bodyDiv w:val="1"/>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1"/>
          <w:marTop w:val="0"/>
          <w:marBottom w:val="0"/>
          <w:divBdr>
            <w:top w:val="none" w:sz="0" w:space="0" w:color="auto"/>
            <w:left w:val="none" w:sz="0" w:space="0" w:color="auto"/>
            <w:bottom w:val="none" w:sz="0" w:space="0" w:color="auto"/>
            <w:right w:val="none" w:sz="0" w:space="0" w:color="auto"/>
          </w:divBdr>
          <w:divsChild>
            <w:div w:id="451948529">
              <w:marLeft w:val="0"/>
              <w:marRight w:val="0"/>
              <w:marTop w:val="0"/>
              <w:marBottom w:val="0"/>
              <w:divBdr>
                <w:top w:val="none" w:sz="0" w:space="0" w:color="auto"/>
                <w:left w:val="none" w:sz="0" w:space="0" w:color="auto"/>
                <w:bottom w:val="none" w:sz="0" w:space="0" w:color="auto"/>
                <w:right w:val="none" w:sz="0" w:space="0" w:color="auto"/>
              </w:divBdr>
              <w:divsChild>
                <w:div w:id="577593391">
                  <w:marLeft w:val="0"/>
                  <w:marRight w:val="1"/>
                  <w:marTop w:val="0"/>
                  <w:marBottom w:val="0"/>
                  <w:divBdr>
                    <w:top w:val="none" w:sz="0" w:space="0" w:color="auto"/>
                    <w:left w:val="none" w:sz="0" w:space="0" w:color="auto"/>
                    <w:bottom w:val="none" w:sz="0" w:space="0" w:color="auto"/>
                    <w:right w:val="none" w:sz="0" w:space="0" w:color="auto"/>
                  </w:divBdr>
                  <w:divsChild>
                    <w:div w:id="831067318">
                      <w:marLeft w:val="0"/>
                      <w:marRight w:val="0"/>
                      <w:marTop w:val="0"/>
                      <w:marBottom w:val="0"/>
                      <w:divBdr>
                        <w:top w:val="none" w:sz="0" w:space="0" w:color="auto"/>
                        <w:left w:val="none" w:sz="0" w:space="0" w:color="auto"/>
                        <w:bottom w:val="none" w:sz="0" w:space="0" w:color="auto"/>
                        <w:right w:val="none" w:sz="0" w:space="0" w:color="auto"/>
                      </w:divBdr>
                      <w:divsChild>
                        <w:div w:id="586695713">
                          <w:marLeft w:val="0"/>
                          <w:marRight w:val="0"/>
                          <w:marTop w:val="0"/>
                          <w:marBottom w:val="0"/>
                          <w:divBdr>
                            <w:top w:val="none" w:sz="0" w:space="0" w:color="auto"/>
                            <w:left w:val="none" w:sz="0" w:space="0" w:color="auto"/>
                            <w:bottom w:val="none" w:sz="0" w:space="0" w:color="auto"/>
                            <w:right w:val="none" w:sz="0" w:space="0" w:color="auto"/>
                          </w:divBdr>
                          <w:divsChild>
                            <w:div w:id="970211377">
                              <w:marLeft w:val="0"/>
                              <w:marRight w:val="0"/>
                              <w:marTop w:val="120"/>
                              <w:marBottom w:val="360"/>
                              <w:divBdr>
                                <w:top w:val="none" w:sz="0" w:space="0" w:color="auto"/>
                                <w:left w:val="none" w:sz="0" w:space="0" w:color="auto"/>
                                <w:bottom w:val="none" w:sz="0" w:space="0" w:color="auto"/>
                                <w:right w:val="none" w:sz="0" w:space="0" w:color="auto"/>
                              </w:divBdr>
                              <w:divsChild>
                                <w:div w:id="1175341323">
                                  <w:marLeft w:val="420"/>
                                  <w:marRight w:val="0"/>
                                  <w:marTop w:val="0"/>
                                  <w:marBottom w:val="0"/>
                                  <w:divBdr>
                                    <w:top w:val="none" w:sz="0" w:space="0" w:color="auto"/>
                                    <w:left w:val="none" w:sz="0" w:space="0" w:color="auto"/>
                                    <w:bottom w:val="none" w:sz="0" w:space="0" w:color="auto"/>
                                    <w:right w:val="none" w:sz="0" w:space="0" w:color="auto"/>
                                  </w:divBdr>
                                  <w:divsChild>
                                    <w:div w:id="2145586035">
                                      <w:marLeft w:val="0"/>
                                      <w:marRight w:val="0"/>
                                      <w:marTop w:val="0"/>
                                      <w:marBottom w:val="0"/>
                                      <w:divBdr>
                                        <w:top w:val="none" w:sz="0" w:space="0" w:color="auto"/>
                                        <w:left w:val="none" w:sz="0" w:space="0" w:color="auto"/>
                                        <w:bottom w:val="none" w:sz="0" w:space="0" w:color="auto"/>
                                        <w:right w:val="none" w:sz="0" w:space="0" w:color="auto"/>
                                      </w:divBdr>
                                      <w:divsChild>
                                        <w:div w:id="9663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383019">
      <w:bodyDiv w:val="1"/>
      <w:marLeft w:val="0"/>
      <w:marRight w:val="0"/>
      <w:marTop w:val="0"/>
      <w:marBottom w:val="0"/>
      <w:divBdr>
        <w:top w:val="none" w:sz="0" w:space="0" w:color="auto"/>
        <w:left w:val="none" w:sz="0" w:space="0" w:color="auto"/>
        <w:bottom w:val="none" w:sz="0" w:space="0" w:color="auto"/>
        <w:right w:val="none" w:sz="0" w:space="0" w:color="auto"/>
      </w:divBdr>
      <w:divsChild>
        <w:div w:id="1853763853">
          <w:marLeft w:val="0"/>
          <w:marRight w:val="1"/>
          <w:marTop w:val="0"/>
          <w:marBottom w:val="0"/>
          <w:divBdr>
            <w:top w:val="none" w:sz="0" w:space="0" w:color="auto"/>
            <w:left w:val="none" w:sz="0" w:space="0" w:color="auto"/>
            <w:bottom w:val="none" w:sz="0" w:space="0" w:color="auto"/>
            <w:right w:val="none" w:sz="0" w:space="0" w:color="auto"/>
          </w:divBdr>
          <w:divsChild>
            <w:div w:id="7417021">
              <w:marLeft w:val="0"/>
              <w:marRight w:val="0"/>
              <w:marTop w:val="0"/>
              <w:marBottom w:val="0"/>
              <w:divBdr>
                <w:top w:val="none" w:sz="0" w:space="0" w:color="auto"/>
                <w:left w:val="none" w:sz="0" w:space="0" w:color="auto"/>
                <w:bottom w:val="none" w:sz="0" w:space="0" w:color="auto"/>
                <w:right w:val="none" w:sz="0" w:space="0" w:color="auto"/>
              </w:divBdr>
              <w:divsChild>
                <w:div w:id="1393238512">
                  <w:marLeft w:val="0"/>
                  <w:marRight w:val="1"/>
                  <w:marTop w:val="0"/>
                  <w:marBottom w:val="0"/>
                  <w:divBdr>
                    <w:top w:val="none" w:sz="0" w:space="0" w:color="auto"/>
                    <w:left w:val="none" w:sz="0" w:space="0" w:color="auto"/>
                    <w:bottom w:val="none" w:sz="0" w:space="0" w:color="auto"/>
                    <w:right w:val="none" w:sz="0" w:space="0" w:color="auto"/>
                  </w:divBdr>
                  <w:divsChild>
                    <w:div w:id="1543905414">
                      <w:marLeft w:val="0"/>
                      <w:marRight w:val="0"/>
                      <w:marTop w:val="0"/>
                      <w:marBottom w:val="0"/>
                      <w:divBdr>
                        <w:top w:val="none" w:sz="0" w:space="0" w:color="auto"/>
                        <w:left w:val="none" w:sz="0" w:space="0" w:color="auto"/>
                        <w:bottom w:val="none" w:sz="0" w:space="0" w:color="auto"/>
                        <w:right w:val="none" w:sz="0" w:space="0" w:color="auto"/>
                      </w:divBdr>
                      <w:divsChild>
                        <w:div w:id="522977883">
                          <w:marLeft w:val="0"/>
                          <w:marRight w:val="0"/>
                          <w:marTop w:val="0"/>
                          <w:marBottom w:val="0"/>
                          <w:divBdr>
                            <w:top w:val="none" w:sz="0" w:space="0" w:color="auto"/>
                            <w:left w:val="none" w:sz="0" w:space="0" w:color="auto"/>
                            <w:bottom w:val="none" w:sz="0" w:space="0" w:color="auto"/>
                            <w:right w:val="none" w:sz="0" w:space="0" w:color="auto"/>
                          </w:divBdr>
                          <w:divsChild>
                            <w:div w:id="614945932">
                              <w:marLeft w:val="0"/>
                              <w:marRight w:val="0"/>
                              <w:marTop w:val="120"/>
                              <w:marBottom w:val="360"/>
                              <w:divBdr>
                                <w:top w:val="none" w:sz="0" w:space="0" w:color="auto"/>
                                <w:left w:val="none" w:sz="0" w:space="0" w:color="auto"/>
                                <w:bottom w:val="none" w:sz="0" w:space="0" w:color="auto"/>
                                <w:right w:val="none" w:sz="0" w:space="0" w:color="auto"/>
                              </w:divBdr>
                              <w:divsChild>
                                <w:div w:id="1656184009">
                                  <w:marLeft w:val="0"/>
                                  <w:marRight w:val="0"/>
                                  <w:marTop w:val="0"/>
                                  <w:marBottom w:val="0"/>
                                  <w:divBdr>
                                    <w:top w:val="none" w:sz="0" w:space="0" w:color="auto"/>
                                    <w:left w:val="none" w:sz="0" w:space="0" w:color="auto"/>
                                    <w:bottom w:val="none" w:sz="0" w:space="0" w:color="auto"/>
                                    <w:right w:val="none" w:sz="0" w:space="0" w:color="auto"/>
                                  </w:divBdr>
                                  <w:divsChild>
                                    <w:div w:id="9012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33518">
      <w:bodyDiv w:val="1"/>
      <w:marLeft w:val="0"/>
      <w:marRight w:val="0"/>
      <w:marTop w:val="0"/>
      <w:marBottom w:val="0"/>
      <w:divBdr>
        <w:top w:val="none" w:sz="0" w:space="0" w:color="auto"/>
        <w:left w:val="none" w:sz="0" w:space="0" w:color="auto"/>
        <w:bottom w:val="none" w:sz="0" w:space="0" w:color="auto"/>
        <w:right w:val="none" w:sz="0" w:space="0" w:color="auto"/>
      </w:divBdr>
      <w:divsChild>
        <w:div w:id="78064892">
          <w:marLeft w:val="0"/>
          <w:marRight w:val="1"/>
          <w:marTop w:val="0"/>
          <w:marBottom w:val="0"/>
          <w:divBdr>
            <w:top w:val="none" w:sz="0" w:space="0" w:color="auto"/>
            <w:left w:val="none" w:sz="0" w:space="0" w:color="auto"/>
            <w:bottom w:val="none" w:sz="0" w:space="0" w:color="auto"/>
            <w:right w:val="none" w:sz="0" w:space="0" w:color="auto"/>
          </w:divBdr>
          <w:divsChild>
            <w:div w:id="39520383">
              <w:marLeft w:val="0"/>
              <w:marRight w:val="0"/>
              <w:marTop w:val="0"/>
              <w:marBottom w:val="0"/>
              <w:divBdr>
                <w:top w:val="none" w:sz="0" w:space="0" w:color="auto"/>
                <w:left w:val="none" w:sz="0" w:space="0" w:color="auto"/>
                <w:bottom w:val="none" w:sz="0" w:space="0" w:color="auto"/>
                <w:right w:val="none" w:sz="0" w:space="0" w:color="auto"/>
              </w:divBdr>
              <w:divsChild>
                <w:div w:id="875654929">
                  <w:marLeft w:val="0"/>
                  <w:marRight w:val="1"/>
                  <w:marTop w:val="0"/>
                  <w:marBottom w:val="0"/>
                  <w:divBdr>
                    <w:top w:val="none" w:sz="0" w:space="0" w:color="auto"/>
                    <w:left w:val="none" w:sz="0" w:space="0" w:color="auto"/>
                    <w:bottom w:val="none" w:sz="0" w:space="0" w:color="auto"/>
                    <w:right w:val="none" w:sz="0" w:space="0" w:color="auto"/>
                  </w:divBdr>
                  <w:divsChild>
                    <w:div w:id="1920944908">
                      <w:marLeft w:val="0"/>
                      <w:marRight w:val="0"/>
                      <w:marTop w:val="0"/>
                      <w:marBottom w:val="0"/>
                      <w:divBdr>
                        <w:top w:val="none" w:sz="0" w:space="0" w:color="auto"/>
                        <w:left w:val="none" w:sz="0" w:space="0" w:color="auto"/>
                        <w:bottom w:val="none" w:sz="0" w:space="0" w:color="auto"/>
                        <w:right w:val="none" w:sz="0" w:space="0" w:color="auto"/>
                      </w:divBdr>
                      <w:divsChild>
                        <w:div w:id="1794471904">
                          <w:marLeft w:val="0"/>
                          <w:marRight w:val="0"/>
                          <w:marTop w:val="0"/>
                          <w:marBottom w:val="0"/>
                          <w:divBdr>
                            <w:top w:val="none" w:sz="0" w:space="0" w:color="auto"/>
                            <w:left w:val="none" w:sz="0" w:space="0" w:color="auto"/>
                            <w:bottom w:val="none" w:sz="0" w:space="0" w:color="auto"/>
                            <w:right w:val="none" w:sz="0" w:space="0" w:color="auto"/>
                          </w:divBdr>
                          <w:divsChild>
                            <w:div w:id="1937395824">
                              <w:marLeft w:val="0"/>
                              <w:marRight w:val="0"/>
                              <w:marTop w:val="120"/>
                              <w:marBottom w:val="360"/>
                              <w:divBdr>
                                <w:top w:val="none" w:sz="0" w:space="0" w:color="auto"/>
                                <w:left w:val="none" w:sz="0" w:space="0" w:color="auto"/>
                                <w:bottom w:val="none" w:sz="0" w:space="0" w:color="auto"/>
                                <w:right w:val="none" w:sz="0" w:space="0" w:color="auto"/>
                              </w:divBdr>
                              <w:divsChild>
                                <w:div w:id="551965334">
                                  <w:marLeft w:val="0"/>
                                  <w:marRight w:val="0"/>
                                  <w:marTop w:val="0"/>
                                  <w:marBottom w:val="0"/>
                                  <w:divBdr>
                                    <w:top w:val="none" w:sz="0" w:space="0" w:color="auto"/>
                                    <w:left w:val="none" w:sz="0" w:space="0" w:color="auto"/>
                                    <w:bottom w:val="none" w:sz="0" w:space="0" w:color="auto"/>
                                    <w:right w:val="none" w:sz="0" w:space="0" w:color="auto"/>
                                  </w:divBdr>
                                  <w:divsChild>
                                    <w:div w:id="4195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97633">
      <w:bodyDiv w:val="1"/>
      <w:marLeft w:val="0"/>
      <w:marRight w:val="0"/>
      <w:marTop w:val="0"/>
      <w:marBottom w:val="0"/>
      <w:divBdr>
        <w:top w:val="none" w:sz="0" w:space="0" w:color="auto"/>
        <w:left w:val="none" w:sz="0" w:space="0" w:color="auto"/>
        <w:bottom w:val="none" w:sz="0" w:space="0" w:color="auto"/>
        <w:right w:val="none" w:sz="0" w:space="0" w:color="auto"/>
      </w:divBdr>
      <w:divsChild>
        <w:div w:id="1119955113">
          <w:marLeft w:val="0"/>
          <w:marRight w:val="1"/>
          <w:marTop w:val="0"/>
          <w:marBottom w:val="0"/>
          <w:divBdr>
            <w:top w:val="none" w:sz="0" w:space="0" w:color="auto"/>
            <w:left w:val="none" w:sz="0" w:space="0" w:color="auto"/>
            <w:bottom w:val="none" w:sz="0" w:space="0" w:color="auto"/>
            <w:right w:val="none" w:sz="0" w:space="0" w:color="auto"/>
          </w:divBdr>
          <w:divsChild>
            <w:div w:id="1516727706">
              <w:marLeft w:val="0"/>
              <w:marRight w:val="0"/>
              <w:marTop w:val="0"/>
              <w:marBottom w:val="0"/>
              <w:divBdr>
                <w:top w:val="none" w:sz="0" w:space="0" w:color="auto"/>
                <w:left w:val="none" w:sz="0" w:space="0" w:color="auto"/>
                <w:bottom w:val="none" w:sz="0" w:space="0" w:color="auto"/>
                <w:right w:val="none" w:sz="0" w:space="0" w:color="auto"/>
              </w:divBdr>
              <w:divsChild>
                <w:div w:id="1035547981">
                  <w:marLeft w:val="0"/>
                  <w:marRight w:val="1"/>
                  <w:marTop w:val="0"/>
                  <w:marBottom w:val="0"/>
                  <w:divBdr>
                    <w:top w:val="none" w:sz="0" w:space="0" w:color="auto"/>
                    <w:left w:val="none" w:sz="0" w:space="0" w:color="auto"/>
                    <w:bottom w:val="none" w:sz="0" w:space="0" w:color="auto"/>
                    <w:right w:val="none" w:sz="0" w:space="0" w:color="auto"/>
                  </w:divBdr>
                  <w:divsChild>
                    <w:div w:id="330528871">
                      <w:marLeft w:val="0"/>
                      <w:marRight w:val="0"/>
                      <w:marTop w:val="0"/>
                      <w:marBottom w:val="0"/>
                      <w:divBdr>
                        <w:top w:val="none" w:sz="0" w:space="0" w:color="auto"/>
                        <w:left w:val="none" w:sz="0" w:space="0" w:color="auto"/>
                        <w:bottom w:val="none" w:sz="0" w:space="0" w:color="auto"/>
                        <w:right w:val="none" w:sz="0" w:space="0" w:color="auto"/>
                      </w:divBdr>
                      <w:divsChild>
                        <w:div w:id="1205483284">
                          <w:marLeft w:val="0"/>
                          <w:marRight w:val="0"/>
                          <w:marTop w:val="0"/>
                          <w:marBottom w:val="0"/>
                          <w:divBdr>
                            <w:top w:val="none" w:sz="0" w:space="0" w:color="auto"/>
                            <w:left w:val="none" w:sz="0" w:space="0" w:color="auto"/>
                            <w:bottom w:val="none" w:sz="0" w:space="0" w:color="auto"/>
                            <w:right w:val="none" w:sz="0" w:space="0" w:color="auto"/>
                          </w:divBdr>
                          <w:divsChild>
                            <w:div w:id="68622326">
                              <w:marLeft w:val="0"/>
                              <w:marRight w:val="0"/>
                              <w:marTop w:val="120"/>
                              <w:marBottom w:val="360"/>
                              <w:divBdr>
                                <w:top w:val="none" w:sz="0" w:space="0" w:color="auto"/>
                                <w:left w:val="none" w:sz="0" w:space="0" w:color="auto"/>
                                <w:bottom w:val="none" w:sz="0" w:space="0" w:color="auto"/>
                                <w:right w:val="none" w:sz="0" w:space="0" w:color="auto"/>
                              </w:divBdr>
                              <w:divsChild>
                                <w:div w:id="1611888602">
                                  <w:marLeft w:val="0"/>
                                  <w:marRight w:val="0"/>
                                  <w:marTop w:val="0"/>
                                  <w:marBottom w:val="0"/>
                                  <w:divBdr>
                                    <w:top w:val="none" w:sz="0" w:space="0" w:color="auto"/>
                                    <w:left w:val="none" w:sz="0" w:space="0" w:color="auto"/>
                                    <w:bottom w:val="none" w:sz="0" w:space="0" w:color="auto"/>
                                    <w:right w:val="none" w:sz="0" w:space="0" w:color="auto"/>
                                  </w:divBdr>
                                  <w:divsChild>
                                    <w:div w:id="8310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669541">
      <w:bodyDiv w:val="1"/>
      <w:marLeft w:val="0"/>
      <w:marRight w:val="0"/>
      <w:marTop w:val="0"/>
      <w:marBottom w:val="0"/>
      <w:divBdr>
        <w:top w:val="none" w:sz="0" w:space="0" w:color="auto"/>
        <w:left w:val="none" w:sz="0" w:space="0" w:color="auto"/>
        <w:bottom w:val="none" w:sz="0" w:space="0" w:color="auto"/>
        <w:right w:val="none" w:sz="0" w:space="0" w:color="auto"/>
      </w:divBdr>
      <w:divsChild>
        <w:div w:id="1166550365">
          <w:marLeft w:val="0"/>
          <w:marRight w:val="1"/>
          <w:marTop w:val="0"/>
          <w:marBottom w:val="0"/>
          <w:divBdr>
            <w:top w:val="none" w:sz="0" w:space="0" w:color="auto"/>
            <w:left w:val="none" w:sz="0" w:space="0" w:color="auto"/>
            <w:bottom w:val="none" w:sz="0" w:space="0" w:color="auto"/>
            <w:right w:val="none" w:sz="0" w:space="0" w:color="auto"/>
          </w:divBdr>
          <w:divsChild>
            <w:div w:id="482894520">
              <w:marLeft w:val="0"/>
              <w:marRight w:val="0"/>
              <w:marTop w:val="0"/>
              <w:marBottom w:val="0"/>
              <w:divBdr>
                <w:top w:val="none" w:sz="0" w:space="0" w:color="auto"/>
                <w:left w:val="none" w:sz="0" w:space="0" w:color="auto"/>
                <w:bottom w:val="none" w:sz="0" w:space="0" w:color="auto"/>
                <w:right w:val="none" w:sz="0" w:space="0" w:color="auto"/>
              </w:divBdr>
              <w:divsChild>
                <w:div w:id="1776169715">
                  <w:marLeft w:val="0"/>
                  <w:marRight w:val="1"/>
                  <w:marTop w:val="0"/>
                  <w:marBottom w:val="0"/>
                  <w:divBdr>
                    <w:top w:val="none" w:sz="0" w:space="0" w:color="auto"/>
                    <w:left w:val="none" w:sz="0" w:space="0" w:color="auto"/>
                    <w:bottom w:val="none" w:sz="0" w:space="0" w:color="auto"/>
                    <w:right w:val="none" w:sz="0" w:space="0" w:color="auto"/>
                  </w:divBdr>
                  <w:divsChild>
                    <w:div w:id="488714026">
                      <w:marLeft w:val="0"/>
                      <w:marRight w:val="0"/>
                      <w:marTop w:val="0"/>
                      <w:marBottom w:val="0"/>
                      <w:divBdr>
                        <w:top w:val="none" w:sz="0" w:space="0" w:color="auto"/>
                        <w:left w:val="none" w:sz="0" w:space="0" w:color="auto"/>
                        <w:bottom w:val="none" w:sz="0" w:space="0" w:color="auto"/>
                        <w:right w:val="none" w:sz="0" w:space="0" w:color="auto"/>
                      </w:divBdr>
                      <w:divsChild>
                        <w:div w:id="463305150">
                          <w:marLeft w:val="0"/>
                          <w:marRight w:val="0"/>
                          <w:marTop w:val="0"/>
                          <w:marBottom w:val="0"/>
                          <w:divBdr>
                            <w:top w:val="none" w:sz="0" w:space="0" w:color="auto"/>
                            <w:left w:val="none" w:sz="0" w:space="0" w:color="auto"/>
                            <w:bottom w:val="none" w:sz="0" w:space="0" w:color="auto"/>
                            <w:right w:val="none" w:sz="0" w:space="0" w:color="auto"/>
                          </w:divBdr>
                          <w:divsChild>
                            <w:div w:id="243734033">
                              <w:marLeft w:val="0"/>
                              <w:marRight w:val="0"/>
                              <w:marTop w:val="120"/>
                              <w:marBottom w:val="360"/>
                              <w:divBdr>
                                <w:top w:val="none" w:sz="0" w:space="0" w:color="auto"/>
                                <w:left w:val="none" w:sz="0" w:space="0" w:color="auto"/>
                                <w:bottom w:val="none" w:sz="0" w:space="0" w:color="auto"/>
                                <w:right w:val="none" w:sz="0" w:space="0" w:color="auto"/>
                              </w:divBdr>
                              <w:divsChild>
                                <w:div w:id="392696673">
                                  <w:marLeft w:val="0"/>
                                  <w:marRight w:val="0"/>
                                  <w:marTop w:val="0"/>
                                  <w:marBottom w:val="0"/>
                                  <w:divBdr>
                                    <w:top w:val="none" w:sz="0" w:space="0" w:color="auto"/>
                                    <w:left w:val="none" w:sz="0" w:space="0" w:color="auto"/>
                                    <w:bottom w:val="none" w:sz="0" w:space="0" w:color="auto"/>
                                    <w:right w:val="none" w:sz="0" w:space="0" w:color="auto"/>
                                  </w:divBdr>
                                  <w:divsChild>
                                    <w:div w:id="4339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606522">
      <w:bodyDiv w:val="1"/>
      <w:marLeft w:val="0"/>
      <w:marRight w:val="0"/>
      <w:marTop w:val="0"/>
      <w:marBottom w:val="0"/>
      <w:divBdr>
        <w:top w:val="none" w:sz="0" w:space="0" w:color="auto"/>
        <w:left w:val="none" w:sz="0" w:space="0" w:color="auto"/>
        <w:bottom w:val="none" w:sz="0" w:space="0" w:color="auto"/>
        <w:right w:val="none" w:sz="0" w:space="0" w:color="auto"/>
      </w:divBdr>
      <w:divsChild>
        <w:div w:id="1361585127">
          <w:marLeft w:val="0"/>
          <w:marRight w:val="0"/>
          <w:marTop w:val="0"/>
          <w:marBottom w:val="0"/>
          <w:divBdr>
            <w:top w:val="none" w:sz="0" w:space="0" w:color="auto"/>
            <w:left w:val="none" w:sz="0" w:space="0" w:color="auto"/>
            <w:bottom w:val="none" w:sz="0" w:space="0" w:color="auto"/>
            <w:right w:val="none" w:sz="0" w:space="0" w:color="auto"/>
          </w:divBdr>
          <w:divsChild>
            <w:div w:id="593899038">
              <w:marLeft w:val="0"/>
              <w:marRight w:val="0"/>
              <w:marTop w:val="0"/>
              <w:marBottom w:val="0"/>
              <w:divBdr>
                <w:top w:val="none" w:sz="0" w:space="0" w:color="auto"/>
                <w:left w:val="none" w:sz="0" w:space="0" w:color="auto"/>
                <w:bottom w:val="none" w:sz="0" w:space="0" w:color="auto"/>
                <w:right w:val="none" w:sz="0" w:space="0" w:color="auto"/>
              </w:divBdr>
              <w:divsChild>
                <w:div w:id="1071343894">
                  <w:marLeft w:val="0"/>
                  <w:marRight w:val="0"/>
                  <w:marTop w:val="0"/>
                  <w:marBottom w:val="0"/>
                  <w:divBdr>
                    <w:top w:val="none" w:sz="0" w:space="0" w:color="auto"/>
                    <w:left w:val="none" w:sz="0" w:space="0" w:color="auto"/>
                    <w:bottom w:val="none" w:sz="0" w:space="0" w:color="auto"/>
                    <w:right w:val="none" w:sz="0" w:space="0" w:color="auto"/>
                  </w:divBdr>
                  <w:divsChild>
                    <w:div w:id="1317492310">
                      <w:marLeft w:val="0"/>
                      <w:marRight w:val="0"/>
                      <w:marTop w:val="0"/>
                      <w:marBottom w:val="0"/>
                      <w:divBdr>
                        <w:top w:val="none" w:sz="0" w:space="0" w:color="auto"/>
                        <w:left w:val="none" w:sz="0" w:space="0" w:color="auto"/>
                        <w:bottom w:val="none" w:sz="0" w:space="0" w:color="auto"/>
                        <w:right w:val="none" w:sz="0" w:space="0" w:color="auto"/>
                      </w:divBdr>
                      <w:divsChild>
                        <w:div w:id="1674721136">
                          <w:marLeft w:val="0"/>
                          <w:marRight w:val="0"/>
                          <w:marTop w:val="0"/>
                          <w:marBottom w:val="0"/>
                          <w:divBdr>
                            <w:top w:val="none" w:sz="0" w:space="0" w:color="auto"/>
                            <w:left w:val="none" w:sz="0" w:space="0" w:color="auto"/>
                            <w:bottom w:val="none" w:sz="0" w:space="0" w:color="auto"/>
                            <w:right w:val="none" w:sz="0" w:space="0" w:color="auto"/>
                          </w:divBdr>
                          <w:divsChild>
                            <w:div w:id="504900190">
                              <w:marLeft w:val="0"/>
                              <w:marRight w:val="0"/>
                              <w:marTop w:val="0"/>
                              <w:marBottom w:val="0"/>
                              <w:divBdr>
                                <w:top w:val="none" w:sz="0" w:space="0" w:color="auto"/>
                                <w:left w:val="none" w:sz="0" w:space="0" w:color="auto"/>
                                <w:bottom w:val="none" w:sz="0" w:space="0" w:color="auto"/>
                                <w:right w:val="none" w:sz="0" w:space="0" w:color="auto"/>
                              </w:divBdr>
                              <w:divsChild>
                                <w:div w:id="1831554978">
                                  <w:marLeft w:val="2663"/>
                                  <w:marRight w:val="26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988604">
      <w:bodyDiv w:val="1"/>
      <w:marLeft w:val="0"/>
      <w:marRight w:val="0"/>
      <w:marTop w:val="0"/>
      <w:marBottom w:val="0"/>
      <w:divBdr>
        <w:top w:val="none" w:sz="0" w:space="0" w:color="auto"/>
        <w:left w:val="none" w:sz="0" w:space="0" w:color="auto"/>
        <w:bottom w:val="none" w:sz="0" w:space="0" w:color="auto"/>
        <w:right w:val="none" w:sz="0" w:space="0" w:color="auto"/>
      </w:divBdr>
      <w:divsChild>
        <w:div w:id="557281557">
          <w:marLeft w:val="0"/>
          <w:marRight w:val="1"/>
          <w:marTop w:val="0"/>
          <w:marBottom w:val="0"/>
          <w:divBdr>
            <w:top w:val="none" w:sz="0" w:space="0" w:color="auto"/>
            <w:left w:val="none" w:sz="0" w:space="0" w:color="auto"/>
            <w:bottom w:val="none" w:sz="0" w:space="0" w:color="auto"/>
            <w:right w:val="none" w:sz="0" w:space="0" w:color="auto"/>
          </w:divBdr>
          <w:divsChild>
            <w:div w:id="833911998">
              <w:marLeft w:val="0"/>
              <w:marRight w:val="0"/>
              <w:marTop w:val="0"/>
              <w:marBottom w:val="0"/>
              <w:divBdr>
                <w:top w:val="none" w:sz="0" w:space="0" w:color="auto"/>
                <w:left w:val="none" w:sz="0" w:space="0" w:color="auto"/>
                <w:bottom w:val="none" w:sz="0" w:space="0" w:color="auto"/>
                <w:right w:val="none" w:sz="0" w:space="0" w:color="auto"/>
              </w:divBdr>
              <w:divsChild>
                <w:div w:id="1926457699">
                  <w:marLeft w:val="0"/>
                  <w:marRight w:val="1"/>
                  <w:marTop w:val="0"/>
                  <w:marBottom w:val="0"/>
                  <w:divBdr>
                    <w:top w:val="none" w:sz="0" w:space="0" w:color="auto"/>
                    <w:left w:val="none" w:sz="0" w:space="0" w:color="auto"/>
                    <w:bottom w:val="none" w:sz="0" w:space="0" w:color="auto"/>
                    <w:right w:val="none" w:sz="0" w:space="0" w:color="auto"/>
                  </w:divBdr>
                  <w:divsChild>
                    <w:div w:id="589506983">
                      <w:marLeft w:val="0"/>
                      <w:marRight w:val="0"/>
                      <w:marTop w:val="0"/>
                      <w:marBottom w:val="0"/>
                      <w:divBdr>
                        <w:top w:val="none" w:sz="0" w:space="0" w:color="auto"/>
                        <w:left w:val="none" w:sz="0" w:space="0" w:color="auto"/>
                        <w:bottom w:val="none" w:sz="0" w:space="0" w:color="auto"/>
                        <w:right w:val="none" w:sz="0" w:space="0" w:color="auto"/>
                      </w:divBdr>
                      <w:divsChild>
                        <w:div w:id="1098528496">
                          <w:marLeft w:val="0"/>
                          <w:marRight w:val="0"/>
                          <w:marTop w:val="0"/>
                          <w:marBottom w:val="0"/>
                          <w:divBdr>
                            <w:top w:val="none" w:sz="0" w:space="0" w:color="auto"/>
                            <w:left w:val="none" w:sz="0" w:space="0" w:color="auto"/>
                            <w:bottom w:val="none" w:sz="0" w:space="0" w:color="auto"/>
                            <w:right w:val="none" w:sz="0" w:space="0" w:color="auto"/>
                          </w:divBdr>
                          <w:divsChild>
                            <w:div w:id="424423622">
                              <w:marLeft w:val="0"/>
                              <w:marRight w:val="0"/>
                              <w:marTop w:val="120"/>
                              <w:marBottom w:val="360"/>
                              <w:divBdr>
                                <w:top w:val="none" w:sz="0" w:space="0" w:color="auto"/>
                                <w:left w:val="none" w:sz="0" w:space="0" w:color="auto"/>
                                <w:bottom w:val="none" w:sz="0" w:space="0" w:color="auto"/>
                                <w:right w:val="none" w:sz="0" w:space="0" w:color="auto"/>
                              </w:divBdr>
                              <w:divsChild>
                                <w:div w:id="904880806">
                                  <w:marLeft w:val="0"/>
                                  <w:marRight w:val="0"/>
                                  <w:marTop w:val="0"/>
                                  <w:marBottom w:val="0"/>
                                  <w:divBdr>
                                    <w:top w:val="none" w:sz="0" w:space="0" w:color="auto"/>
                                    <w:left w:val="none" w:sz="0" w:space="0" w:color="auto"/>
                                    <w:bottom w:val="none" w:sz="0" w:space="0" w:color="auto"/>
                                    <w:right w:val="none" w:sz="0" w:space="0" w:color="auto"/>
                                  </w:divBdr>
                                  <w:divsChild>
                                    <w:div w:id="15652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110126">
      <w:bodyDiv w:val="1"/>
      <w:marLeft w:val="0"/>
      <w:marRight w:val="0"/>
      <w:marTop w:val="0"/>
      <w:marBottom w:val="0"/>
      <w:divBdr>
        <w:top w:val="none" w:sz="0" w:space="0" w:color="auto"/>
        <w:left w:val="none" w:sz="0" w:space="0" w:color="auto"/>
        <w:bottom w:val="none" w:sz="0" w:space="0" w:color="auto"/>
        <w:right w:val="none" w:sz="0" w:space="0" w:color="auto"/>
      </w:divBdr>
      <w:divsChild>
        <w:div w:id="234052380">
          <w:marLeft w:val="0"/>
          <w:marRight w:val="1"/>
          <w:marTop w:val="0"/>
          <w:marBottom w:val="0"/>
          <w:divBdr>
            <w:top w:val="none" w:sz="0" w:space="0" w:color="auto"/>
            <w:left w:val="none" w:sz="0" w:space="0" w:color="auto"/>
            <w:bottom w:val="none" w:sz="0" w:space="0" w:color="auto"/>
            <w:right w:val="none" w:sz="0" w:space="0" w:color="auto"/>
          </w:divBdr>
          <w:divsChild>
            <w:div w:id="1489665280">
              <w:marLeft w:val="0"/>
              <w:marRight w:val="0"/>
              <w:marTop w:val="0"/>
              <w:marBottom w:val="0"/>
              <w:divBdr>
                <w:top w:val="none" w:sz="0" w:space="0" w:color="auto"/>
                <w:left w:val="none" w:sz="0" w:space="0" w:color="auto"/>
                <w:bottom w:val="none" w:sz="0" w:space="0" w:color="auto"/>
                <w:right w:val="none" w:sz="0" w:space="0" w:color="auto"/>
              </w:divBdr>
              <w:divsChild>
                <w:div w:id="763769725">
                  <w:marLeft w:val="0"/>
                  <w:marRight w:val="1"/>
                  <w:marTop w:val="0"/>
                  <w:marBottom w:val="0"/>
                  <w:divBdr>
                    <w:top w:val="none" w:sz="0" w:space="0" w:color="auto"/>
                    <w:left w:val="none" w:sz="0" w:space="0" w:color="auto"/>
                    <w:bottom w:val="none" w:sz="0" w:space="0" w:color="auto"/>
                    <w:right w:val="none" w:sz="0" w:space="0" w:color="auto"/>
                  </w:divBdr>
                  <w:divsChild>
                    <w:div w:id="91627884">
                      <w:marLeft w:val="0"/>
                      <w:marRight w:val="0"/>
                      <w:marTop w:val="0"/>
                      <w:marBottom w:val="0"/>
                      <w:divBdr>
                        <w:top w:val="none" w:sz="0" w:space="0" w:color="auto"/>
                        <w:left w:val="none" w:sz="0" w:space="0" w:color="auto"/>
                        <w:bottom w:val="none" w:sz="0" w:space="0" w:color="auto"/>
                        <w:right w:val="none" w:sz="0" w:space="0" w:color="auto"/>
                      </w:divBdr>
                      <w:divsChild>
                        <w:div w:id="2008288187">
                          <w:marLeft w:val="0"/>
                          <w:marRight w:val="0"/>
                          <w:marTop w:val="0"/>
                          <w:marBottom w:val="0"/>
                          <w:divBdr>
                            <w:top w:val="none" w:sz="0" w:space="0" w:color="auto"/>
                            <w:left w:val="none" w:sz="0" w:space="0" w:color="auto"/>
                            <w:bottom w:val="none" w:sz="0" w:space="0" w:color="auto"/>
                            <w:right w:val="none" w:sz="0" w:space="0" w:color="auto"/>
                          </w:divBdr>
                          <w:divsChild>
                            <w:div w:id="1491024626">
                              <w:marLeft w:val="0"/>
                              <w:marRight w:val="0"/>
                              <w:marTop w:val="120"/>
                              <w:marBottom w:val="360"/>
                              <w:divBdr>
                                <w:top w:val="none" w:sz="0" w:space="0" w:color="auto"/>
                                <w:left w:val="none" w:sz="0" w:space="0" w:color="auto"/>
                                <w:bottom w:val="none" w:sz="0" w:space="0" w:color="auto"/>
                                <w:right w:val="none" w:sz="0" w:space="0" w:color="auto"/>
                              </w:divBdr>
                              <w:divsChild>
                                <w:div w:id="459039123">
                                  <w:marLeft w:val="420"/>
                                  <w:marRight w:val="0"/>
                                  <w:marTop w:val="0"/>
                                  <w:marBottom w:val="0"/>
                                  <w:divBdr>
                                    <w:top w:val="none" w:sz="0" w:space="0" w:color="auto"/>
                                    <w:left w:val="none" w:sz="0" w:space="0" w:color="auto"/>
                                    <w:bottom w:val="none" w:sz="0" w:space="0" w:color="auto"/>
                                    <w:right w:val="none" w:sz="0" w:space="0" w:color="auto"/>
                                  </w:divBdr>
                                  <w:divsChild>
                                    <w:div w:id="1474712536">
                                      <w:marLeft w:val="0"/>
                                      <w:marRight w:val="0"/>
                                      <w:marTop w:val="0"/>
                                      <w:marBottom w:val="0"/>
                                      <w:divBdr>
                                        <w:top w:val="none" w:sz="0" w:space="0" w:color="auto"/>
                                        <w:left w:val="none" w:sz="0" w:space="0" w:color="auto"/>
                                        <w:bottom w:val="none" w:sz="0" w:space="0" w:color="auto"/>
                                        <w:right w:val="none" w:sz="0" w:space="0" w:color="auto"/>
                                      </w:divBdr>
                                      <w:divsChild>
                                        <w:div w:id="9643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379008">
      <w:bodyDiv w:val="1"/>
      <w:marLeft w:val="0"/>
      <w:marRight w:val="0"/>
      <w:marTop w:val="0"/>
      <w:marBottom w:val="0"/>
      <w:divBdr>
        <w:top w:val="none" w:sz="0" w:space="0" w:color="auto"/>
        <w:left w:val="none" w:sz="0" w:space="0" w:color="auto"/>
        <w:bottom w:val="none" w:sz="0" w:space="0" w:color="auto"/>
        <w:right w:val="none" w:sz="0" w:space="0" w:color="auto"/>
      </w:divBdr>
      <w:divsChild>
        <w:div w:id="1011417574">
          <w:marLeft w:val="0"/>
          <w:marRight w:val="1"/>
          <w:marTop w:val="0"/>
          <w:marBottom w:val="0"/>
          <w:divBdr>
            <w:top w:val="none" w:sz="0" w:space="0" w:color="auto"/>
            <w:left w:val="none" w:sz="0" w:space="0" w:color="auto"/>
            <w:bottom w:val="none" w:sz="0" w:space="0" w:color="auto"/>
            <w:right w:val="none" w:sz="0" w:space="0" w:color="auto"/>
          </w:divBdr>
          <w:divsChild>
            <w:div w:id="2108040910">
              <w:marLeft w:val="0"/>
              <w:marRight w:val="0"/>
              <w:marTop w:val="0"/>
              <w:marBottom w:val="0"/>
              <w:divBdr>
                <w:top w:val="none" w:sz="0" w:space="0" w:color="auto"/>
                <w:left w:val="none" w:sz="0" w:space="0" w:color="auto"/>
                <w:bottom w:val="none" w:sz="0" w:space="0" w:color="auto"/>
                <w:right w:val="none" w:sz="0" w:space="0" w:color="auto"/>
              </w:divBdr>
              <w:divsChild>
                <w:div w:id="62605801">
                  <w:marLeft w:val="0"/>
                  <w:marRight w:val="1"/>
                  <w:marTop w:val="0"/>
                  <w:marBottom w:val="0"/>
                  <w:divBdr>
                    <w:top w:val="none" w:sz="0" w:space="0" w:color="auto"/>
                    <w:left w:val="none" w:sz="0" w:space="0" w:color="auto"/>
                    <w:bottom w:val="none" w:sz="0" w:space="0" w:color="auto"/>
                    <w:right w:val="none" w:sz="0" w:space="0" w:color="auto"/>
                  </w:divBdr>
                  <w:divsChild>
                    <w:div w:id="432360670">
                      <w:marLeft w:val="0"/>
                      <w:marRight w:val="0"/>
                      <w:marTop w:val="0"/>
                      <w:marBottom w:val="0"/>
                      <w:divBdr>
                        <w:top w:val="none" w:sz="0" w:space="0" w:color="auto"/>
                        <w:left w:val="none" w:sz="0" w:space="0" w:color="auto"/>
                        <w:bottom w:val="none" w:sz="0" w:space="0" w:color="auto"/>
                        <w:right w:val="none" w:sz="0" w:space="0" w:color="auto"/>
                      </w:divBdr>
                      <w:divsChild>
                        <w:div w:id="529728226">
                          <w:marLeft w:val="0"/>
                          <w:marRight w:val="0"/>
                          <w:marTop w:val="0"/>
                          <w:marBottom w:val="0"/>
                          <w:divBdr>
                            <w:top w:val="none" w:sz="0" w:space="0" w:color="auto"/>
                            <w:left w:val="none" w:sz="0" w:space="0" w:color="auto"/>
                            <w:bottom w:val="none" w:sz="0" w:space="0" w:color="auto"/>
                            <w:right w:val="none" w:sz="0" w:space="0" w:color="auto"/>
                          </w:divBdr>
                          <w:divsChild>
                            <w:div w:id="1652295384">
                              <w:marLeft w:val="0"/>
                              <w:marRight w:val="0"/>
                              <w:marTop w:val="120"/>
                              <w:marBottom w:val="360"/>
                              <w:divBdr>
                                <w:top w:val="none" w:sz="0" w:space="0" w:color="auto"/>
                                <w:left w:val="none" w:sz="0" w:space="0" w:color="auto"/>
                                <w:bottom w:val="none" w:sz="0" w:space="0" w:color="auto"/>
                                <w:right w:val="none" w:sz="0" w:space="0" w:color="auto"/>
                              </w:divBdr>
                              <w:divsChild>
                                <w:div w:id="1737782596">
                                  <w:marLeft w:val="0"/>
                                  <w:marRight w:val="0"/>
                                  <w:marTop w:val="0"/>
                                  <w:marBottom w:val="0"/>
                                  <w:divBdr>
                                    <w:top w:val="none" w:sz="0" w:space="0" w:color="auto"/>
                                    <w:left w:val="none" w:sz="0" w:space="0" w:color="auto"/>
                                    <w:bottom w:val="none" w:sz="0" w:space="0" w:color="auto"/>
                                    <w:right w:val="none" w:sz="0" w:space="0" w:color="auto"/>
                                  </w:divBdr>
                                  <w:divsChild>
                                    <w:div w:id="11455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029689">
      <w:bodyDiv w:val="1"/>
      <w:marLeft w:val="0"/>
      <w:marRight w:val="0"/>
      <w:marTop w:val="0"/>
      <w:marBottom w:val="0"/>
      <w:divBdr>
        <w:top w:val="none" w:sz="0" w:space="0" w:color="auto"/>
        <w:left w:val="none" w:sz="0" w:space="0" w:color="auto"/>
        <w:bottom w:val="none" w:sz="0" w:space="0" w:color="auto"/>
        <w:right w:val="none" w:sz="0" w:space="0" w:color="auto"/>
      </w:divBdr>
      <w:divsChild>
        <w:div w:id="607591382">
          <w:marLeft w:val="0"/>
          <w:marRight w:val="1"/>
          <w:marTop w:val="0"/>
          <w:marBottom w:val="0"/>
          <w:divBdr>
            <w:top w:val="none" w:sz="0" w:space="0" w:color="auto"/>
            <w:left w:val="none" w:sz="0" w:space="0" w:color="auto"/>
            <w:bottom w:val="none" w:sz="0" w:space="0" w:color="auto"/>
            <w:right w:val="none" w:sz="0" w:space="0" w:color="auto"/>
          </w:divBdr>
          <w:divsChild>
            <w:div w:id="1578980022">
              <w:marLeft w:val="0"/>
              <w:marRight w:val="0"/>
              <w:marTop w:val="0"/>
              <w:marBottom w:val="0"/>
              <w:divBdr>
                <w:top w:val="none" w:sz="0" w:space="0" w:color="auto"/>
                <w:left w:val="none" w:sz="0" w:space="0" w:color="auto"/>
                <w:bottom w:val="none" w:sz="0" w:space="0" w:color="auto"/>
                <w:right w:val="none" w:sz="0" w:space="0" w:color="auto"/>
              </w:divBdr>
              <w:divsChild>
                <w:div w:id="627930396">
                  <w:marLeft w:val="0"/>
                  <w:marRight w:val="1"/>
                  <w:marTop w:val="0"/>
                  <w:marBottom w:val="0"/>
                  <w:divBdr>
                    <w:top w:val="none" w:sz="0" w:space="0" w:color="auto"/>
                    <w:left w:val="none" w:sz="0" w:space="0" w:color="auto"/>
                    <w:bottom w:val="none" w:sz="0" w:space="0" w:color="auto"/>
                    <w:right w:val="none" w:sz="0" w:space="0" w:color="auto"/>
                  </w:divBdr>
                  <w:divsChild>
                    <w:div w:id="1462962531">
                      <w:marLeft w:val="0"/>
                      <w:marRight w:val="0"/>
                      <w:marTop w:val="0"/>
                      <w:marBottom w:val="0"/>
                      <w:divBdr>
                        <w:top w:val="none" w:sz="0" w:space="0" w:color="auto"/>
                        <w:left w:val="none" w:sz="0" w:space="0" w:color="auto"/>
                        <w:bottom w:val="none" w:sz="0" w:space="0" w:color="auto"/>
                        <w:right w:val="none" w:sz="0" w:space="0" w:color="auto"/>
                      </w:divBdr>
                      <w:divsChild>
                        <w:div w:id="894271326">
                          <w:marLeft w:val="0"/>
                          <w:marRight w:val="0"/>
                          <w:marTop w:val="0"/>
                          <w:marBottom w:val="0"/>
                          <w:divBdr>
                            <w:top w:val="none" w:sz="0" w:space="0" w:color="auto"/>
                            <w:left w:val="none" w:sz="0" w:space="0" w:color="auto"/>
                            <w:bottom w:val="none" w:sz="0" w:space="0" w:color="auto"/>
                            <w:right w:val="none" w:sz="0" w:space="0" w:color="auto"/>
                          </w:divBdr>
                          <w:divsChild>
                            <w:div w:id="1524005621">
                              <w:marLeft w:val="0"/>
                              <w:marRight w:val="0"/>
                              <w:marTop w:val="120"/>
                              <w:marBottom w:val="360"/>
                              <w:divBdr>
                                <w:top w:val="none" w:sz="0" w:space="0" w:color="auto"/>
                                <w:left w:val="none" w:sz="0" w:space="0" w:color="auto"/>
                                <w:bottom w:val="none" w:sz="0" w:space="0" w:color="auto"/>
                                <w:right w:val="none" w:sz="0" w:space="0" w:color="auto"/>
                              </w:divBdr>
                              <w:divsChild>
                                <w:div w:id="247228873">
                                  <w:marLeft w:val="0"/>
                                  <w:marRight w:val="0"/>
                                  <w:marTop w:val="0"/>
                                  <w:marBottom w:val="0"/>
                                  <w:divBdr>
                                    <w:top w:val="none" w:sz="0" w:space="0" w:color="auto"/>
                                    <w:left w:val="none" w:sz="0" w:space="0" w:color="auto"/>
                                    <w:bottom w:val="none" w:sz="0" w:space="0" w:color="auto"/>
                                    <w:right w:val="none" w:sz="0" w:space="0" w:color="auto"/>
                                  </w:divBdr>
                                  <w:divsChild>
                                    <w:div w:id="15574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993333">
      <w:bodyDiv w:val="1"/>
      <w:marLeft w:val="0"/>
      <w:marRight w:val="0"/>
      <w:marTop w:val="0"/>
      <w:marBottom w:val="0"/>
      <w:divBdr>
        <w:top w:val="none" w:sz="0" w:space="0" w:color="auto"/>
        <w:left w:val="none" w:sz="0" w:space="0" w:color="auto"/>
        <w:bottom w:val="none" w:sz="0" w:space="0" w:color="auto"/>
        <w:right w:val="none" w:sz="0" w:space="0" w:color="auto"/>
      </w:divBdr>
      <w:divsChild>
        <w:div w:id="1610892175">
          <w:marLeft w:val="0"/>
          <w:marRight w:val="1"/>
          <w:marTop w:val="0"/>
          <w:marBottom w:val="0"/>
          <w:divBdr>
            <w:top w:val="none" w:sz="0" w:space="0" w:color="auto"/>
            <w:left w:val="none" w:sz="0" w:space="0" w:color="auto"/>
            <w:bottom w:val="none" w:sz="0" w:space="0" w:color="auto"/>
            <w:right w:val="none" w:sz="0" w:space="0" w:color="auto"/>
          </w:divBdr>
          <w:divsChild>
            <w:div w:id="26180332">
              <w:marLeft w:val="0"/>
              <w:marRight w:val="0"/>
              <w:marTop w:val="0"/>
              <w:marBottom w:val="0"/>
              <w:divBdr>
                <w:top w:val="none" w:sz="0" w:space="0" w:color="auto"/>
                <w:left w:val="none" w:sz="0" w:space="0" w:color="auto"/>
                <w:bottom w:val="none" w:sz="0" w:space="0" w:color="auto"/>
                <w:right w:val="none" w:sz="0" w:space="0" w:color="auto"/>
              </w:divBdr>
              <w:divsChild>
                <w:div w:id="585303174">
                  <w:marLeft w:val="0"/>
                  <w:marRight w:val="1"/>
                  <w:marTop w:val="0"/>
                  <w:marBottom w:val="0"/>
                  <w:divBdr>
                    <w:top w:val="none" w:sz="0" w:space="0" w:color="auto"/>
                    <w:left w:val="none" w:sz="0" w:space="0" w:color="auto"/>
                    <w:bottom w:val="none" w:sz="0" w:space="0" w:color="auto"/>
                    <w:right w:val="none" w:sz="0" w:space="0" w:color="auto"/>
                  </w:divBdr>
                  <w:divsChild>
                    <w:div w:id="818880682">
                      <w:marLeft w:val="0"/>
                      <w:marRight w:val="0"/>
                      <w:marTop w:val="0"/>
                      <w:marBottom w:val="0"/>
                      <w:divBdr>
                        <w:top w:val="none" w:sz="0" w:space="0" w:color="auto"/>
                        <w:left w:val="none" w:sz="0" w:space="0" w:color="auto"/>
                        <w:bottom w:val="none" w:sz="0" w:space="0" w:color="auto"/>
                        <w:right w:val="none" w:sz="0" w:space="0" w:color="auto"/>
                      </w:divBdr>
                      <w:divsChild>
                        <w:div w:id="192574807">
                          <w:marLeft w:val="0"/>
                          <w:marRight w:val="0"/>
                          <w:marTop w:val="0"/>
                          <w:marBottom w:val="0"/>
                          <w:divBdr>
                            <w:top w:val="none" w:sz="0" w:space="0" w:color="auto"/>
                            <w:left w:val="none" w:sz="0" w:space="0" w:color="auto"/>
                            <w:bottom w:val="none" w:sz="0" w:space="0" w:color="auto"/>
                            <w:right w:val="none" w:sz="0" w:space="0" w:color="auto"/>
                          </w:divBdr>
                          <w:divsChild>
                            <w:div w:id="843742694">
                              <w:marLeft w:val="0"/>
                              <w:marRight w:val="0"/>
                              <w:marTop w:val="120"/>
                              <w:marBottom w:val="360"/>
                              <w:divBdr>
                                <w:top w:val="none" w:sz="0" w:space="0" w:color="auto"/>
                                <w:left w:val="none" w:sz="0" w:space="0" w:color="auto"/>
                                <w:bottom w:val="none" w:sz="0" w:space="0" w:color="auto"/>
                                <w:right w:val="none" w:sz="0" w:space="0" w:color="auto"/>
                              </w:divBdr>
                              <w:divsChild>
                                <w:div w:id="2106995780">
                                  <w:marLeft w:val="0"/>
                                  <w:marRight w:val="0"/>
                                  <w:marTop w:val="0"/>
                                  <w:marBottom w:val="0"/>
                                  <w:divBdr>
                                    <w:top w:val="none" w:sz="0" w:space="0" w:color="auto"/>
                                    <w:left w:val="none" w:sz="0" w:space="0" w:color="auto"/>
                                    <w:bottom w:val="none" w:sz="0" w:space="0" w:color="auto"/>
                                    <w:right w:val="none" w:sz="0" w:space="0" w:color="auto"/>
                                  </w:divBdr>
                                  <w:divsChild>
                                    <w:div w:id="13127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79743">
      <w:bodyDiv w:val="1"/>
      <w:marLeft w:val="0"/>
      <w:marRight w:val="0"/>
      <w:marTop w:val="0"/>
      <w:marBottom w:val="0"/>
      <w:divBdr>
        <w:top w:val="none" w:sz="0" w:space="0" w:color="auto"/>
        <w:left w:val="none" w:sz="0" w:space="0" w:color="auto"/>
        <w:bottom w:val="none" w:sz="0" w:space="0" w:color="auto"/>
        <w:right w:val="none" w:sz="0" w:space="0" w:color="auto"/>
      </w:divBdr>
      <w:divsChild>
        <w:div w:id="271208513">
          <w:marLeft w:val="0"/>
          <w:marRight w:val="1"/>
          <w:marTop w:val="0"/>
          <w:marBottom w:val="0"/>
          <w:divBdr>
            <w:top w:val="none" w:sz="0" w:space="0" w:color="auto"/>
            <w:left w:val="none" w:sz="0" w:space="0" w:color="auto"/>
            <w:bottom w:val="none" w:sz="0" w:space="0" w:color="auto"/>
            <w:right w:val="none" w:sz="0" w:space="0" w:color="auto"/>
          </w:divBdr>
          <w:divsChild>
            <w:div w:id="1129973727">
              <w:marLeft w:val="0"/>
              <w:marRight w:val="0"/>
              <w:marTop w:val="0"/>
              <w:marBottom w:val="0"/>
              <w:divBdr>
                <w:top w:val="none" w:sz="0" w:space="0" w:color="auto"/>
                <w:left w:val="none" w:sz="0" w:space="0" w:color="auto"/>
                <w:bottom w:val="none" w:sz="0" w:space="0" w:color="auto"/>
                <w:right w:val="none" w:sz="0" w:space="0" w:color="auto"/>
              </w:divBdr>
              <w:divsChild>
                <w:div w:id="405152886">
                  <w:marLeft w:val="0"/>
                  <w:marRight w:val="1"/>
                  <w:marTop w:val="0"/>
                  <w:marBottom w:val="0"/>
                  <w:divBdr>
                    <w:top w:val="none" w:sz="0" w:space="0" w:color="auto"/>
                    <w:left w:val="none" w:sz="0" w:space="0" w:color="auto"/>
                    <w:bottom w:val="none" w:sz="0" w:space="0" w:color="auto"/>
                    <w:right w:val="none" w:sz="0" w:space="0" w:color="auto"/>
                  </w:divBdr>
                  <w:divsChild>
                    <w:div w:id="1182817614">
                      <w:marLeft w:val="0"/>
                      <w:marRight w:val="0"/>
                      <w:marTop w:val="0"/>
                      <w:marBottom w:val="0"/>
                      <w:divBdr>
                        <w:top w:val="none" w:sz="0" w:space="0" w:color="auto"/>
                        <w:left w:val="none" w:sz="0" w:space="0" w:color="auto"/>
                        <w:bottom w:val="none" w:sz="0" w:space="0" w:color="auto"/>
                        <w:right w:val="none" w:sz="0" w:space="0" w:color="auto"/>
                      </w:divBdr>
                      <w:divsChild>
                        <w:div w:id="504325963">
                          <w:marLeft w:val="0"/>
                          <w:marRight w:val="0"/>
                          <w:marTop w:val="0"/>
                          <w:marBottom w:val="0"/>
                          <w:divBdr>
                            <w:top w:val="none" w:sz="0" w:space="0" w:color="auto"/>
                            <w:left w:val="none" w:sz="0" w:space="0" w:color="auto"/>
                            <w:bottom w:val="none" w:sz="0" w:space="0" w:color="auto"/>
                            <w:right w:val="none" w:sz="0" w:space="0" w:color="auto"/>
                          </w:divBdr>
                          <w:divsChild>
                            <w:div w:id="454759846">
                              <w:marLeft w:val="0"/>
                              <w:marRight w:val="0"/>
                              <w:marTop w:val="120"/>
                              <w:marBottom w:val="360"/>
                              <w:divBdr>
                                <w:top w:val="none" w:sz="0" w:space="0" w:color="auto"/>
                                <w:left w:val="none" w:sz="0" w:space="0" w:color="auto"/>
                                <w:bottom w:val="none" w:sz="0" w:space="0" w:color="auto"/>
                                <w:right w:val="none" w:sz="0" w:space="0" w:color="auto"/>
                              </w:divBdr>
                              <w:divsChild>
                                <w:div w:id="963191180">
                                  <w:marLeft w:val="0"/>
                                  <w:marRight w:val="0"/>
                                  <w:marTop w:val="0"/>
                                  <w:marBottom w:val="0"/>
                                  <w:divBdr>
                                    <w:top w:val="none" w:sz="0" w:space="0" w:color="auto"/>
                                    <w:left w:val="none" w:sz="0" w:space="0" w:color="auto"/>
                                    <w:bottom w:val="none" w:sz="0" w:space="0" w:color="auto"/>
                                    <w:right w:val="none" w:sz="0" w:space="0" w:color="auto"/>
                                  </w:divBdr>
                                  <w:divsChild>
                                    <w:div w:id="2074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805432">
      <w:bodyDiv w:val="1"/>
      <w:marLeft w:val="0"/>
      <w:marRight w:val="0"/>
      <w:marTop w:val="0"/>
      <w:marBottom w:val="0"/>
      <w:divBdr>
        <w:top w:val="none" w:sz="0" w:space="0" w:color="auto"/>
        <w:left w:val="none" w:sz="0" w:space="0" w:color="auto"/>
        <w:bottom w:val="none" w:sz="0" w:space="0" w:color="auto"/>
        <w:right w:val="none" w:sz="0" w:space="0" w:color="auto"/>
      </w:divBdr>
      <w:divsChild>
        <w:div w:id="1666585477">
          <w:marLeft w:val="0"/>
          <w:marRight w:val="1"/>
          <w:marTop w:val="0"/>
          <w:marBottom w:val="0"/>
          <w:divBdr>
            <w:top w:val="none" w:sz="0" w:space="0" w:color="auto"/>
            <w:left w:val="none" w:sz="0" w:space="0" w:color="auto"/>
            <w:bottom w:val="none" w:sz="0" w:space="0" w:color="auto"/>
            <w:right w:val="none" w:sz="0" w:space="0" w:color="auto"/>
          </w:divBdr>
          <w:divsChild>
            <w:div w:id="160126441">
              <w:marLeft w:val="0"/>
              <w:marRight w:val="0"/>
              <w:marTop w:val="0"/>
              <w:marBottom w:val="0"/>
              <w:divBdr>
                <w:top w:val="none" w:sz="0" w:space="0" w:color="auto"/>
                <w:left w:val="none" w:sz="0" w:space="0" w:color="auto"/>
                <w:bottom w:val="none" w:sz="0" w:space="0" w:color="auto"/>
                <w:right w:val="none" w:sz="0" w:space="0" w:color="auto"/>
              </w:divBdr>
              <w:divsChild>
                <w:div w:id="909535570">
                  <w:marLeft w:val="0"/>
                  <w:marRight w:val="1"/>
                  <w:marTop w:val="0"/>
                  <w:marBottom w:val="0"/>
                  <w:divBdr>
                    <w:top w:val="none" w:sz="0" w:space="0" w:color="auto"/>
                    <w:left w:val="none" w:sz="0" w:space="0" w:color="auto"/>
                    <w:bottom w:val="none" w:sz="0" w:space="0" w:color="auto"/>
                    <w:right w:val="none" w:sz="0" w:space="0" w:color="auto"/>
                  </w:divBdr>
                  <w:divsChild>
                    <w:div w:id="694185936">
                      <w:marLeft w:val="0"/>
                      <w:marRight w:val="0"/>
                      <w:marTop w:val="0"/>
                      <w:marBottom w:val="0"/>
                      <w:divBdr>
                        <w:top w:val="none" w:sz="0" w:space="0" w:color="auto"/>
                        <w:left w:val="none" w:sz="0" w:space="0" w:color="auto"/>
                        <w:bottom w:val="none" w:sz="0" w:space="0" w:color="auto"/>
                        <w:right w:val="none" w:sz="0" w:space="0" w:color="auto"/>
                      </w:divBdr>
                      <w:divsChild>
                        <w:div w:id="1188059176">
                          <w:marLeft w:val="0"/>
                          <w:marRight w:val="0"/>
                          <w:marTop w:val="0"/>
                          <w:marBottom w:val="0"/>
                          <w:divBdr>
                            <w:top w:val="none" w:sz="0" w:space="0" w:color="auto"/>
                            <w:left w:val="none" w:sz="0" w:space="0" w:color="auto"/>
                            <w:bottom w:val="none" w:sz="0" w:space="0" w:color="auto"/>
                            <w:right w:val="none" w:sz="0" w:space="0" w:color="auto"/>
                          </w:divBdr>
                          <w:divsChild>
                            <w:div w:id="273289549">
                              <w:marLeft w:val="0"/>
                              <w:marRight w:val="0"/>
                              <w:marTop w:val="120"/>
                              <w:marBottom w:val="360"/>
                              <w:divBdr>
                                <w:top w:val="none" w:sz="0" w:space="0" w:color="auto"/>
                                <w:left w:val="none" w:sz="0" w:space="0" w:color="auto"/>
                                <w:bottom w:val="none" w:sz="0" w:space="0" w:color="auto"/>
                                <w:right w:val="none" w:sz="0" w:space="0" w:color="auto"/>
                              </w:divBdr>
                              <w:divsChild>
                                <w:div w:id="101730526">
                                  <w:marLeft w:val="0"/>
                                  <w:marRight w:val="0"/>
                                  <w:marTop w:val="0"/>
                                  <w:marBottom w:val="0"/>
                                  <w:divBdr>
                                    <w:top w:val="none" w:sz="0" w:space="0" w:color="auto"/>
                                    <w:left w:val="none" w:sz="0" w:space="0" w:color="auto"/>
                                    <w:bottom w:val="none" w:sz="0" w:space="0" w:color="auto"/>
                                    <w:right w:val="none" w:sz="0" w:space="0" w:color="auto"/>
                                  </w:divBdr>
                                  <w:divsChild>
                                    <w:div w:id="1831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462746">
      <w:bodyDiv w:val="1"/>
      <w:marLeft w:val="0"/>
      <w:marRight w:val="0"/>
      <w:marTop w:val="0"/>
      <w:marBottom w:val="0"/>
      <w:divBdr>
        <w:top w:val="none" w:sz="0" w:space="0" w:color="auto"/>
        <w:left w:val="none" w:sz="0" w:space="0" w:color="auto"/>
        <w:bottom w:val="none" w:sz="0" w:space="0" w:color="auto"/>
        <w:right w:val="none" w:sz="0" w:space="0" w:color="auto"/>
      </w:divBdr>
      <w:divsChild>
        <w:div w:id="1206719422">
          <w:marLeft w:val="0"/>
          <w:marRight w:val="1"/>
          <w:marTop w:val="0"/>
          <w:marBottom w:val="0"/>
          <w:divBdr>
            <w:top w:val="none" w:sz="0" w:space="0" w:color="auto"/>
            <w:left w:val="none" w:sz="0" w:space="0" w:color="auto"/>
            <w:bottom w:val="none" w:sz="0" w:space="0" w:color="auto"/>
            <w:right w:val="none" w:sz="0" w:space="0" w:color="auto"/>
          </w:divBdr>
          <w:divsChild>
            <w:div w:id="1893272275">
              <w:marLeft w:val="0"/>
              <w:marRight w:val="0"/>
              <w:marTop w:val="0"/>
              <w:marBottom w:val="0"/>
              <w:divBdr>
                <w:top w:val="none" w:sz="0" w:space="0" w:color="auto"/>
                <w:left w:val="none" w:sz="0" w:space="0" w:color="auto"/>
                <w:bottom w:val="none" w:sz="0" w:space="0" w:color="auto"/>
                <w:right w:val="none" w:sz="0" w:space="0" w:color="auto"/>
              </w:divBdr>
              <w:divsChild>
                <w:div w:id="1156266728">
                  <w:marLeft w:val="0"/>
                  <w:marRight w:val="1"/>
                  <w:marTop w:val="0"/>
                  <w:marBottom w:val="0"/>
                  <w:divBdr>
                    <w:top w:val="none" w:sz="0" w:space="0" w:color="auto"/>
                    <w:left w:val="none" w:sz="0" w:space="0" w:color="auto"/>
                    <w:bottom w:val="none" w:sz="0" w:space="0" w:color="auto"/>
                    <w:right w:val="none" w:sz="0" w:space="0" w:color="auto"/>
                  </w:divBdr>
                  <w:divsChild>
                    <w:div w:id="1989745160">
                      <w:marLeft w:val="0"/>
                      <w:marRight w:val="0"/>
                      <w:marTop w:val="0"/>
                      <w:marBottom w:val="0"/>
                      <w:divBdr>
                        <w:top w:val="none" w:sz="0" w:space="0" w:color="auto"/>
                        <w:left w:val="none" w:sz="0" w:space="0" w:color="auto"/>
                        <w:bottom w:val="none" w:sz="0" w:space="0" w:color="auto"/>
                        <w:right w:val="none" w:sz="0" w:space="0" w:color="auto"/>
                      </w:divBdr>
                      <w:divsChild>
                        <w:div w:id="351803994">
                          <w:marLeft w:val="0"/>
                          <w:marRight w:val="0"/>
                          <w:marTop w:val="0"/>
                          <w:marBottom w:val="0"/>
                          <w:divBdr>
                            <w:top w:val="none" w:sz="0" w:space="0" w:color="auto"/>
                            <w:left w:val="none" w:sz="0" w:space="0" w:color="auto"/>
                            <w:bottom w:val="none" w:sz="0" w:space="0" w:color="auto"/>
                            <w:right w:val="none" w:sz="0" w:space="0" w:color="auto"/>
                          </w:divBdr>
                          <w:divsChild>
                            <w:div w:id="1793859610">
                              <w:marLeft w:val="0"/>
                              <w:marRight w:val="0"/>
                              <w:marTop w:val="120"/>
                              <w:marBottom w:val="360"/>
                              <w:divBdr>
                                <w:top w:val="none" w:sz="0" w:space="0" w:color="auto"/>
                                <w:left w:val="none" w:sz="0" w:space="0" w:color="auto"/>
                                <w:bottom w:val="none" w:sz="0" w:space="0" w:color="auto"/>
                                <w:right w:val="none" w:sz="0" w:space="0" w:color="auto"/>
                              </w:divBdr>
                              <w:divsChild>
                                <w:div w:id="336616574">
                                  <w:marLeft w:val="0"/>
                                  <w:marRight w:val="0"/>
                                  <w:marTop w:val="0"/>
                                  <w:marBottom w:val="0"/>
                                  <w:divBdr>
                                    <w:top w:val="none" w:sz="0" w:space="0" w:color="auto"/>
                                    <w:left w:val="none" w:sz="0" w:space="0" w:color="auto"/>
                                    <w:bottom w:val="none" w:sz="0" w:space="0" w:color="auto"/>
                                    <w:right w:val="none" w:sz="0" w:space="0" w:color="auto"/>
                                  </w:divBdr>
                                  <w:divsChild>
                                    <w:div w:id="16360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900897">
      <w:bodyDiv w:val="1"/>
      <w:marLeft w:val="0"/>
      <w:marRight w:val="0"/>
      <w:marTop w:val="0"/>
      <w:marBottom w:val="0"/>
      <w:divBdr>
        <w:top w:val="none" w:sz="0" w:space="0" w:color="auto"/>
        <w:left w:val="none" w:sz="0" w:space="0" w:color="auto"/>
        <w:bottom w:val="none" w:sz="0" w:space="0" w:color="auto"/>
        <w:right w:val="none" w:sz="0" w:space="0" w:color="auto"/>
      </w:divBdr>
      <w:divsChild>
        <w:div w:id="116024750">
          <w:marLeft w:val="0"/>
          <w:marRight w:val="1"/>
          <w:marTop w:val="0"/>
          <w:marBottom w:val="0"/>
          <w:divBdr>
            <w:top w:val="none" w:sz="0" w:space="0" w:color="auto"/>
            <w:left w:val="none" w:sz="0" w:space="0" w:color="auto"/>
            <w:bottom w:val="none" w:sz="0" w:space="0" w:color="auto"/>
            <w:right w:val="none" w:sz="0" w:space="0" w:color="auto"/>
          </w:divBdr>
          <w:divsChild>
            <w:div w:id="1618026872">
              <w:marLeft w:val="0"/>
              <w:marRight w:val="0"/>
              <w:marTop w:val="0"/>
              <w:marBottom w:val="0"/>
              <w:divBdr>
                <w:top w:val="none" w:sz="0" w:space="0" w:color="auto"/>
                <w:left w:val="none" w:sz="0" w:space="0" w:color="auto"/>
                <w:bottom w:val="none" w:sz="0" w:space="0" w:color="auto"/>
                <w:right w:val="none" w:sz="0" w:space="0" w:color="auto"/>
              </w:divBdr>
              <w:divsChild>
                <w:div w:id="1337003115">
                  <w:marLeft w:val="0"/>
                  <w:marRight w:val="1"/>
                  <w:marTop w:val="0"/>
                  <w:marBottom w:val="0"/>
                  <w:divBdr>
                    <w:top w:val="none" w:sz="0" w:space="0" w:color="auto"/>
                    <w:left w:val="none" w:sz="0" w:space="0" w:color="auto"/>
                    <w:bottom w:val="none" w:sz="0" w:space="0" w:color="auto"/>
                    <w:right w:val="none" w:sz="0" w:space="0" w:color="auto"/>
                  </w:divBdr>
                  <w:divsChild>
                    <w:div w:id="771432576">
                      <w:marLeft w:val="0"/>
                      <w:marRight w:val="0"/>
                      <w:marTop w:val="0"/>
                      <w:marBottom w:val="0"/>
                      <w:divBdr>
                        <w:top w:val="none" w:sz="0" w:space="0" w:color="auto"/>
                        <w:left w:val="none" w:sz="0" w:space="0" w:color="auto"/>
                        <w:bottom w:val="none" w:sz="0" w:space="0" w:color="auto"/>
                        <w:right w:val="none" w:sz="0" w:space="0" w:color="auto"/>
                      </w:divBdr>
                      <w:divsChild>
                        <w:div w:id="1807157516">
                          <w:marLeft w:val="0"/>
                          <w:marRight w:val="0"/>
                          <w:marTop w:val="0"/>
                          <w:marBottom w:val="0"/>
                          <w:divBdr>
                            <w:top w:val="none" w:sz="0" w:space="0" w:color="auto"/>
                            <w:left w:val="none" w:sz="0" w:space="0" w:color="auto"/>
                            <w:bottom w:val="none" w:sz="0" w:space="0" w:color="auto"/>
                            <w:right w:val="none" w:sz="0" w:space="0" w:color="auto"/>
                          </w:divBdr>
                          <w:divsChild>
                            <w:div w:id="1268151444">
                              <w:marLeft w:val="0"/>
                              <w:marRight w:val="0"/>
                              <w:marTop w:val="120"/>
                              <w:marBottom w:val="360"/>
                              <w:divBdr>
                                <w:top w:val="none" w:sz="0" w:space="0" w:color="auto"/>
                                <w:left w:val="none" w:sz="0" w:space="0" w:color="auto"/>
                                <w:bottom w:val="none" w:sz="0" w:space="0" w:color="auto"/>
                                <w:right w:val="none" w:sz="0" w:space="0" w:color="auto"/>
                              </w:divBdr>
                              <w:divsChild>
                                <w:div w:id="2124106142">
                                  <w:marLeft w:val="0"/>
                                  <w:marRight w:val="0"/>
                                  <w:marTop w:val="0"/>
                                  <w:marBottom w:val="0"/>
                                  <w:divBdr>
                                    <w:top w:val="none" w:sz="0" w:space="0" w:color="auto"/>
                                    <w:left w:val="none" w:sz="0" w:space="0" w:color="auto"/>
                                    <w:bottom w:val="none" w:sz="0" w:space="0" w:color="auto"/>
                                    <w:right w:val="none" w:sz="0" w:space="0" w:color="auto"/>
                                  </w:divBdr>
                                  <w:divsChild>
                                    <w:div w:id="8310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124432">
      <w:bodyDiv w:val="1"/>
      <w:marLeft w:val="0"/>
      <w:marRight w:val="0"/>
      <w:marTop w:val="0"/>
      <w:marBottom w:val="0"/>
      <w:divBdr>
        <w:top w:val="none" w:sz="0" w:space="0" w:color="auto"/>
        <w:left w:val="none" w:sz="0" w:space="0" w:color="auto"/>
        <w:bottom w:val="none" w:sz="0" w:space="0" w:color="auto"/>
        <w:right w:val="none" w:sz="0" w:space="0" w:color="auto"/>
      </w:divBdr>
      <w:divsChild>
        <w:div w:id="955480589">
          <w:marLeft w:val="0"/>
          <w:marRight w:val="1"/>
          <w:marTop w:val="0"/>
          <w:marBottom w:val="0"/>
          <w:divBdr>
            <w:top w:val="none" w:sz="0" w:space="0" w:color="auto"/>
            <w:left w:val="none" w:sz="0" w:space="0" w:color="auto"/>
            <w:bottom w:val="none" w:sz="0" w:space="0" w:color="auto"/>
            <w:right w:val="none" w:sz="0" w:space="0" w:color="auto"/>
          </w:divBdr>
          <w:divsChild>
            <w:div w:id="1590776419">
              <w:marLeft w:val="0"/>
              <w:marRight w:val="0"/>
              <w:marTop w:val="0"/>
              <w:marBottom w:val="0"/>
              <w:divBdr>
                <w:top w:val="none" w:sz="0" w:space="0" w:color="auto"/>
                <w:left w:val="none" w:sz="0" w:space="0" w:color="auto"/>
                <w:bottom w:val="none" w:sz="0" w:space="0" w:color="auto"/>
                <w:right w:val="none" w:sz="0" w:space="0" w:color="auto"/>
              </w:divBdr>
              <w:divsChild>
                <w:div w:id="1588149825">
                  <w:marLeft w:val="0"/>
                  <w:marRight w:val="1"/>
                  <w:marTop w:val="0"/>
                  <w:marBottom w:val="0"/>
                  <w:divBdr>
                    <w:top w:val="none" w:sz="0" w:space="0" w:color="auto"/>
                    <w:left w:val="none" w:sz="0" w:space="0" w:color="auto"/>
                    <w:bottom w:val="none" w:sz="0" w:space="0" w:color="auto"/>
                    <w:right w:val="none" w:sz="0" w:space="0" w:color="auto"/>
                  </w:divBdr>
                  <w:divsChild>
                    <w:div w:id="1595018744">
                      <w:marLeft w:val="0"/>
                      <w:marRight w:val="0"/>
                      <w:marTop w:val="0"/>
                      <w:marBottom w:val="0"/>
                      <w:divBdr>
                        <w:top w:val="none" w:sz="0" w:space="0" w:color="auto"/>
                        <w:left w:val="none" w:sz="0" w:space="0" w:color="auto"/>
                        <w:bottom w:val="none" w:sz="0" w:space="0" w:color="auto"/>
                        <w:right w:val="none" w:sz="0" w:space="0" w:color="auto"/>
                      </w:divBdr>
                      <w:divsChild>
                        <w:div w:id="55518893">
                          <w:marLeft w:val="0"/>
                          <w:marRight w:val="0"/>
                          <w:marTop w:val="0"/>
                          <w:marBottom w:val="0"/>
                          <w:divBdr>
                            <w:top w:val="none" w:sz="0" w:space="0" w:color="auto"/>
                            <w:left w:val="none" w:sz="0" w:space="0" w:color="auto"/>
                            <w:bottom w:val="none" w:sz="0" w:space="0" w:color="auto"/>
                            <w:right w:val="none" w:sz="0" w:space="0" w:color="auto"/>
                          </w:divBdr>
                          <w:divsChild>
                            <w:div w:id="340204626">
                              <w:marLeft w:val="0"/>
                              <w:marRight w:val="0"/>
                              <w:marTop w:val="120"/>
                              <w:marBottom w:val="360"/>
                              <w:divBdr>
                                <w:top w:val="none" w:sz="0" w:space="0" w:color="auto"/>
                                <w:left w:val="none" w:sz="0" w:space="0" w:color="auto"/>
                                <w:bottom w:val="none" w:sz="0" w:space="0" w:color="auto"/>
                                <w:right w:val="none" w:sz="0" w:space="0" w:color="auto"/>
                              </w:divBdr>
                              <w:divsChild>
                                <w:div w:id="1344087170">
                                  <w:marLeft w:val="0"/>
                                  <w:marRight w:val="0"/>
                                  <w:marTop w:val="0"/>
                                  <w:marBottom w:val="0"/>
                                  <w:divBdr>
                                    <w:top w:val="none" w:sz="0" w:space="0" w:color="auto"/>
                                    <w:left w:val="none" w:sz="0" w:space="0" w:color="auto"/>
                                    <w:bottom w:val="none" w:sz="0" w:space="0" w:color="auto"/>
                                    <w:right w:val="none" w:sz="0" w:space="0" w:color="auto"/>
                                  </w:divBdr>
                                  <w:divsChild>
                                    <w:div w:id="13943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84593">
      <w:bodyDiv w:val="1"/>
      <w:marLeft w:val="0"/>
      <w:marRight w:val="0"/>
      <w:marTop w:val="0"/>
      <w:marBottom w:val="0"/>
      <w:divBdr>
        <w:top w:val="none" w:sz="0" w:space="0" w:color="auto"/>
        <w:left w:val="none" w:sz="0" w:space="0" w:color="auto"/>
        <w:bottom w:val="none" w:sz="0" w:space="0" w:color="auto"/>
        <w:right w:val="none" w:sz="0" w:space="0" w:color="auto"/>
      </w:divBdr>
      <w:divsChild>
        <w:div w:id="906257595">
          <w:marLeft w:val="0"/>
          <w:marRight w:val="1"/>
          <w:marTop w:val="0"/>
          <w:marBottom w:val="0"/>
          <w:divBdr>
            <w:top w:val="none" w:sz="0" w:space="0" w:color="auto"/>
            <w:left w:val="none" w:sz="0" w:space="0" w:color="auto"/>
            <w:bottom w:val="none" w:sz="0" w:space="0" w:color="auto"/>
            <w:right w:val="none" w:sz="0" w:space="0" w:color="auto"/>
          </w:divBdr>
          <w:divsChild>
            <w:div w:id="771702603">
              <w:marLeft w:val="0"/>
              <w:marRight w:val="0"/>
              <w:marTop w:val="0"/>
              <w:marBottom w:val="0"/>
              <w:divBdr>
                <w:top w:val="none" w:sz="0" w:space="0" w:color="auto"/>
                <w:left w:val="none" w:sz="0" w:space="0" w:color="auto"/>
                <w:bottom w:val="none" w:sz="0" w:space="0" w:color="auto"/>
                <w:right w:val="none" w:sz="0" w:space="0" w:color="auto"/>
              </w:divBdr>
              <w:divsChild>
                <w:div w:id="561214433">
                  <w:marLeft w:val="0"/>
                  <w:marRight w:val="1"/>
                  <w:marTop w:val="0"/>
                  <w:marBottom w:val="0"/>
                  <w:divBdr>
                    <w:top w:val="none" w:sz="0" w:space="0" w:color="auto"/>
                    <w:left w:val="none" w:sz="0" w:space="0" w:color="auto"/>
                    <w:bottom w:val="none" w:sz="0" w:space="0" w:color="auto"/>
                    <w:right w:val="none" w:sz="0" w:space="0" w:color="auto"/>
                  </w:divBdr>
                  <w:divsChild>
                    <w:div w:id="1902254339">
                      <w:marLeft w:val="0"/>
                      <w:marRight w:val="0"/>
                      <w:marTop w:val="0"/>
                      <w:marBottom w:val="0"/>
                      <w:divBdr>
                        <w:top w:val="none" w:sz="0" w:space="0" w:color="auto"/>
                        <w:left w:val="none" w:sz="0" w:space="0" w:color="auto"/>
                        <w:bottom w:val="none" w:sz="0" w:space="0" w:color="auto"/>
                        <w:right w:val="none" w:sz="0" w:space="0" w:color="auto"/>
                      </w:divBdr>
                      <w:divsChild>
                        <w:div w:id="615671811">
                          <w:marLeft w:val="0"/>
                          <w:marRight w:val="0"/>
                          <w:marTop w:val="0"/>
                          <w:marBottom w:val="0"/>
                          <w:divBdr>
                            <w:top w:val="none" w:sz="0" w:space="0" w:color="auto"/>
                            <w:left w:val="none" w:sz="0" w:space="0" w:color="auto"/>
                            <w:bottom w:val="none" w:sz="0" w:space="0" w:color="auto"/>
                            <w:right w:val="none" w:sz="0" w:space="0" w:color="auto"/>
                          </w:divBdr>
                          <w:divsChild>
                            <w:div w:id="1097095318">
                              <w:marLeft w:val="0"/>
                              <w:marRight w:val="0"/>
                              <w:marTop w:val="120"/>
                              <w:marBottom w:val="360"/>
                              <w:divBdr>
                                <w:top w:val="none" w:sz="0" w:space="0" w:color="auto"/>
                                <w:left w:val="none" w:sz="0" w:space="0" w:color="auto"/>
                                <w:bottom w:val="none" w:sz="0" w:space="0" w:color="auto"/>
                                <w:right w:val="none" w:sz="0" w:space="0" w:color="auto"/>
                              </w:divBdr>
                              <w:divsChild>
                                <w:div w:id="1586382895">
                                  <w:marLeft w:val="0"/>
                                  <w:marRight w:val="0"/>
                                  <w:marTop w:val="0"/>
                                  <w:marBottom w:val="0"/>
                                  <w:divBdr>
                                    <w:top w:val="none" w:sz="0" w:space="0" w:color="auto"/>
                                    <w:left w:val="none" w:sz="0" w:space="0" w:color="auto"/>
                                    <w:bottom w:val="none" w:sz="0" w:space="0" w:color="auto"/>
                                    <w:right w:val="none" w:sz="0" w:space="0" w:color="auto"/>
                                  </w:divBdr>
                                  <w:divsChild>
                                    <w:div w:id="14746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774291">
      <w:bodyDiv w:val="1"/>
      <w:marLeft w:val="0"/>
      <w:marRight w:val="0"/>
      <w:marTop w:val="0"/>
      <w:marBottom w:val="0"/>
      <w:divBdr>
        <w:top w:val="none" w:sz="0" w:space="0" w:color="auto"/>
        <w:left w:val="none" w:sz="0" w:space="0" w:color="auto"/>
        <w:bottom w:val="none" w:sz="0" w:space="0" w:color="auto"/>
        <w:right w:val="none" w:sz="0" w:space="0" w:color="auto"/>
      </w:divBdr>
      <w:divsChild>
        <w:div w:id="185102627">
          <w:marLeft w:val="0"/>
          <w:marRight w:val="1"/>
          <w:marTop w:val="0"/>
          <w:marBottom w:val="0"/>
          <w:divBdr>
            <w:top w:val="none" w:sz="0" w:space="0" w:color="auto"/>
            <w:left w:val="none" w:sz="0" w:space="0" w:color="auto"/>
            <w:bottom w:val="none" w:sz="0" w:space="0" w:color="auto"/>
            <w:right w:val="none" w:sz="0" w:space="0" w:color="auto"/>
          </w:divBdr>
          <w:divsChild>
            <w:div w:id="2097439791">
              <w:marLeft w:val="0"/>
              <w:marRight w:val="0"/>
              <w:marTop w:val="0"/>
              <w:marBottom w:val="0"/>
              <w:divBdr>
                <w:top w:val="none" w:sz="0" w:space="0" w:color="auto"/>
                <w:left w:val="none" w:sz="0" w:space="0" w:color="auto"/>
                <w:bottom w:val="none" w:sz="0" w:space="0" w:color="auto"/>
                <w:right w:val="none" w:sz="0" w:space="0" w:color="auto"/>
              </w:divBdr>
              <w:divsChild>
                <w:div w:id="900943267">
                  <w:marLeft w:val="0"/>
                  <w:marRight w:val="1"/>
                  <w:marTop w:val="0"/>
                  <w:marBottom w:val="0"/>
                  <w:divBdr>
                    <w:top w:val="none" w:sz="0" w:space="0" w:color="auto"/>
                    <w:left w:val="none" w:sz="0" w:space="0" w:color="auto"/>
                    <w:bottom w:val="none" w:sz="0" w:space="0" w:color="auto"/>
                    <w:right w:val="none" w:sz="0" w:space="0" w:color="auto"/>
                  </w:divBdr>
                  <w:divsChild>
                    <w:div w:id="472059850">
                      <w:marLeft w:val="0"/>
                      <w:marRight w:val="0"/>
                      <w:marTop w:val="0"/>
                      <w:marBottom w:val="0"/>
                      <w:divBdr>
                        <w:top w:val="none" w:sz="0" w:space="0" w:color="auto"/>
                        <w:left w:val="none" w:sz="0" w:space="0" w:color="auto"/>
                        <w:bottom w:val="none" w:sz="0" w:space="0" w:color="auto"/>
                        <w:right w:val="none" w:sz="0" w:space="0" w:color="auto"/>
                      </w:divBdr>
                      <w:divsChild>
                        <w:div w:id="418260618">
                          <w:marLeft w:val="0"/>
                          <w:marRight w:val="0"/>
                          <w:marTop w:val="0"/>
                          <w:marBottom w:val="0"/>
                          <w:divBdr>
                            <w:top w:val="none" w:sz="0" w:space="0" w:color="auto"/>
                            <w:left w:val="none" w:sz="0" w:space="0" w:color="auto"/>
                            <w:bottom w:val="none" w:sz="0" w:space="0" w:color="auto"/>
                            <w:right w:val="none" w:sz="0" w:space="0" w:color="auto"/>
                          </w:divBdr>
                          <w:divsChild>
                            <w:div w:id="1538814130">
                              <w:marLeft w:val="0"/>
                              <w:marRight w:val="0"/>
                              <w:marTop w:val="120"/>
                              <w:marBottom w:val="360"/>
                              <w:divBdr>
                                <w:top w:val="none" w:sz="0" w:space="0" w:color="auto"/>
                                <w:left w:val="none" w:sz="0" w:space="0" w:color="auto"/>
                                <w:bottom w:val="none" w:sz="0" w:space="0" w:color="auto"/>
                                <w:right w:val="none" w:sz="0" w:space="0" w:color="auto"/>
                              </w:divBdr>
                              <w:divsChild>
                                <w:div w:id="1222059150">
                                  <w:marLeft w:val="0"/>
                                  <w:marRight w:val="0"/>
                                  <w:marTop w:val="0"/>
                                  <w:marBottom w:val="0"/>
                                  <w:divBdr>
                                    <w:top w:val="none" w:sz="0" w:space="0" w:color="auto"/>
                                    <w:left w:val="none" w:sz="0" w:space="0" w:color="auto"/>
                                    <w:bottom w:val="none" w:sz="0" w:space="0" w:color="auto"/>
                                    <w:right w:val="none" w:sz="0" w:space="0" w:color="auto"/>
                                  </w:divBdr>
                                  <w:divsChild>
                                    <w:div w:id="7084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7638</Words>
  <Characters>43542</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dc:creator>
  <cp:lastModifiedBy>NA MA</cp:lastModifiedBy>
  <cp:revision>2</cp:revision>
  <dcterms:created xsi:type="dcterms:W3CDTF">2015-02-10T16:43:00Z</dcterms:created>
  <dcterms:modified xsi:type="dcterms:W3CDTF">2015-02-10T16:43:00Z</dcterms:modified>
</cp:coreProperties>
</file>