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sldx" ContentType="application/vnd.openxmlformats-officedocument.presentationml.slide"/>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1505CB" w:rsidRPr="00854140" w:rsidRDefault="001505CB" w:rsidP="00854140">
      <w:pPr>
        <w:spacing w:after="0" w:line="360" w:lineRule="auto"/>
        <w:jc w:val="both"/>
        <w:rPr>
          <w:rFonts w:ascii="Book Antiqua" w:hAnsi="Book Antiqua"/>
          <w:sz w:val="24"/>
          <w:szCs w:val="24"/>
        </w:rPr>
      </w:pPr>
      <w:r w:rsidRPr="00854140">
        <w:rPr>
          <w:rFonts w:ascii="Book Antiqua" w:hAnsi="Book Antiqua"/>
          <w:sz w:val="24"/>
          <w:szCs w:val="24"/>
        </w:rPr>
        <w:t xml:space="preserve">Name of journal: </w:t>
      </w:r>
      <w:r w:rsidRPr="00854140">
        <w:rPr>
          <w:rFonts w:ascii="Book Antiqua" w:hAnsi="Book Antiqua"/>
          <w:i/>
          <w:sz w:val="24"/>
          <w:szCs w:val="24"/>
        </w:rPr>
        <w:t>World Journal of Nephrology</w:t>
      </w:r>
    </w:p>
    <w:p w:rsidR="001505CB" w:rsidRPr="00854140" w:rsidRDefault="001505CB" w:rsidP="00854140">
      <w:pPr>
        <w:spacing w:after="0" w:line="360" w:lineRule="auto"/>
        <w:jc w:val="both"/>
        <w:rPr>
          <w:rFonts w:ascii="Book Antiqua" w:hAnsi="Book Antiqua"/>
          <w:sz w:val="24"/>
          <w:szCs w:val="24"/>
          <w:lang w:eastAsia="zh-CN"/>
        </w:rPr>
      </w:pPr>
      <w:r w:rsidRPr="00854140">
        <w:rPr>
          <w:rFonts w:ascii="Book Antiqua" w:hAnsi="Book Antiqua"/>
          <w:sz w:val="24"/>
          <w:szCs w:val="24"/>
        </w:rPr>
        <w:t xml:space="preserve">ESPS Manuscript NO: </w:t>
      </w:r>
      <w:r w:rsidRPr="00854140">
        <w:rPr>
          <w:rFonts w:ascii="Book Antiqua" w:hAnsi="Book Antiqua"/>
          <w:sz w:val="24"/>
          <w:szCs w:val="24"/>
          <w:lang w:eastAsia="zh-CN"/>
        </w:rPr>
        <w:t>12278</w:t>
      </w:r>
    </w:p>
    <w:p w:rsidR="001505CB" w:rsidRPr="00854140" w:rsidRDefault="001505CB" w:rsidP="00854140">
      <w:pPr>
        <w:spacing w:after="0" w:line="360" w:lineRule="auto"/>
        <w:jc w:val="both"/>
        <w:rPr>
          <w:rFonts w:ascii="Book Antiqua" w:hAnsi="Book Antiqua"/>
          <w:sz w:val="24"/>
          <w:szCs w:val="24"/>
          <w:lang w:eastAsia="zh-CN"/>
        </w:rPr>
      </w:pPr>
      <w:r w:rsidRPr="00854140">
        <w:rPr>
          <w:rFonts w:ascii="Book Antiqua" w:hAnsi="Book Antiqua"/>
          <w:sz w:val="24"/>
          <w:szCs w:val="24"/>
        </w:rPr>
        <w:t>Columns:</w:t>
      </w:r>
      <w:r w:rsidRPr="00854140">
        <w:rPr>
          <w:rFonts w:ascii="Book Antiqua" w:hAnsi="Book Antiqua"/>
          <w:sz w:val="24"/>
          <w:szCs w:val="24"/>
          <w:lang w:eastAsia="zh-CN"/>
        </w:rPr>
        <w:t xml:space="preserve"> REVIEW</w:t>
      </w:r>
    </w:p>
    <w:p w:rsidR="00E606E8" w:rsidRPr="00854140" w:rsidRDefault="00E606E8" w:rsidP="00854140">
      <w:pPr>
        <w:spacing w:after="0" w:line="360" w:lineRule="auto"/>
        <w:jc w:val="both"/>
        <w:rPr>
          <w:rFonts w:ascii="Book Antiqua" w:hAnsi="Book Antiqua" w:cs="Arial"/>
          <w:b/>
          <w:sz w:val="24"/>
          <w:szCs w:val="24"/>
        </w:rPr>
      </w:pPr>
    </w:p>
    <w:p w:rsidR="00046CB1" w:rsidRPr="00854140" w:rsidRDefault="00A05703" w:rsidP="00854140">
      <w:pPr>
        <w:spacing w:after="0" w:line="360" w:lineRule="auto"/>
        <w:jc w:val="both"/>
        <w:rPr>
          <w:rFonts w:ascii="Book Antiqua" w:hAnsi="Book Antiqua" w:cs="Arial"/>
          <w:b/>
          <w:sz w:val="24"/>
          <w:szCs w:val="24"/>
          <w:lang w:eastAsia="zh-CN"/>
        </w:rPr>
      </w:pPr>
      <w:r w:rsidRPr="00854140">
        <w:rPr>
          <w:rFonts w:ascii="Book Antiqua" w:hAnsi="Book Antiqua" w:cs="Arial"/>
          <w:b/>
          <w:sz w:val="24"/>
          <w:szCs w:val="24"/>
        </w:rPr>
        <w:t>Why do young people with chronic kidney disease die early?</w:t>
      </w:r>
    </w:p>
    <w:p w:rsidR="004D1328" w:rsidRPr="00854140" w:rsidRDefault="004D1328" w:rsidP="00854140">
      <w:pPr>
        <w:spacing w:after="0" w:line="360" w:lineRule="auto"/>
        <w:jc w:val="both"/>
        <w:rPr>
          <w:rFonts w:ascii="Book Antiqua" w:hAnsi="Book Antiqua" w:cs="Arial"/>
          <w:b/>
          <w:sz w:val="24"/>
          <w:szCs w:val="24"/>
          <w:lang w:eastAsia="zh-CN"/>
        </w:rPr>
      </w:pPr>
    </w:p>
    <w:p w:rsidR="004D1328" w:rsidRPr="00854140" w:rsidRDefault="004D1328" w:rsidP="00854140">
      <w:pPr>
        <w:spacing w:after="0" w:line="360" w:lineRule="auto"/>
        <w:jc w:val="both"/>
        <w:rPr>
          <w:rFonts w:ascii="Book Antiqua" w:hAnsi="Book Antiqua" w:cs="Arial"/>
          <w:sz w:val="24"/>
          <w:szCs w:val="24"/>
          <w:lang w:eastAsia="zh-CN"/>
        </w:rPr>
      </w:pPr>
      <w:r w:rsidRPr="00854140">
        <w:rPr>
          <w:rFonts w:ascii="Book Antiqua" w:hAnsi="Book Antiqua" w:cs="Arial"/>
          <w:sz w:val="24"/>
          <w:szCs w:val="24"/>
        </w:rPr>
        <w:t>Kumar</w:t>
      </w:r>
      <w:r w:rsidRPr="00854140">
        <w:rPr>
          <w:rFonts w:ascii="Book Antiqua" w:hAnsi="Book Antiqua" w:cs="Arial"/>
          <w:sz w:val="24"/>
          <w:szCs w:val="24"/>
          <w:lang w:eastAsia="zh-CN"/>
        </w:rPr>
        <w:t xml:space="preserve"> S </w:t>
      </w:r>
      <w:r w:rsidRPr="00854140">
        <w:rPr>
          <w:rFonts w:ascii="Book Antiqua" w:hAnsi="Book Antiqua" w:cs="Arial"/>
          <w:i/>
          <w:sz w:val="24"/>
          <w:szCs w:val="24"/>
          <w:lang w:eastAsia="zh-CN"/>
        </w:rPr>
        <w:t>et al.</w:t>
      </w:r>
      <w:r w:rsidRPr="00854140">
        <w:rPr>
          <w:rFonts w:ascii="Book Antiqua" w:hAnsi="Book Antiqua" w:cs="Arial"/>
          <w:sz w:val="24"/>
          <w:szCs w:val="24"/>
        </w:rPr>
        <w:t xml:space="preserve"> Why do young people with </w:t>
      </w:r>
      <w:r w:rsidRPr="00854140">
        <w:rPr>
          <w:rFonts w:ascii="Book Antiqua" w:hAnsi="Book Antiqua" w:cs="Arial"/>
          <w:sz w:val="24"/>
          <w:szCs w:val="24"/>
          <w:lang w:eastAsia="zh-CN"/>
        </w:rPr>
        <w:t>CKD</w:t>
      </w:r>
      <w:r w:rsidRPr="00854140">
        <w:rPr>
          <w:rFonts w:ascii="Book Antiqua" w:hAnsi="Book Antiqua" w:cs="Arial"/>
          <w:sz w:val="24"/>
          <w:szCs w:val="24"/>
        </w:rPr>
        <w:t xml:space="preserve"> die early?</w:t>
      </w:r>
    </w:p>
    <w:p w:rsidR="001505CB" w:rsidRPr="00854140" w:rsidRDefault="001505CB" w:rsidP="00854140">
      <w:pPr>
        <w:spacing w:after="0" w:line="360" w:lineRule="auto"/>
        <w:jc w:val="both"/>
        <w:rPr>
          <w:rFonts w:ascii="Book Antiqua" w:hAnsi="Book Antiqua" w:cs="Arial"/>
          <w:b/>
          <w:i/>
          <w:sz w:val="24"/>
          <w:szCs w:val="24"/>
          <w:lang w:eastAsia="zh-CN"/>
        </w:rPr>
      </w:pPr>
    </w:p>
    <w:p w:rsidR="00046CB1" w:rsidRPr="00854140" w:rsidRDefault="001505CB" w:rsidP="00854140">
      <w:pPr>
        <w:spacing w:after="0" w:line="360" w:lineRule="auto"/>
        <w:jc w:val="both"/>
        <w:rPr>
          <w:rFonts w:ascii="Book Antiqua" w:hAnsi="Book Antiqua" w:cs="Arial"/>
          <w:sz w:val="24"/>
          <w:szCs w:val="24"/>
          <w:lang w:eastAsia="zh-CN"/>
        </w:rPr>
      </w:pPr>
      <w:r w:rsidRPr="00854140">
        <w:rPr>
          <w:rFonts w:ascii="Book Antiqua" w:hAnsi="Book Antiqua" w:cs="Arial"/>
          <w:sz w:val="24"/>
          <w:szCs w:val="24"/>
        </w:rPr>
        <w:t>Shankar Kumar</w:t>
      </w:r>
      <w:r w:rsidRPr="00854140">
        <w:rPr>
          <w:rFonts w:ascii="Book Antiqua" w:hAnsi="Book Antiqua" w:cs="Arial"/>
          <w:sz w:val="24"/>
          <w:szCs w:val="24"/>
          <w:lang w:eastAsia="zh-CN"/>
        </w:rPr>
        <w:t>,</w:t>
      </w:r>
      <w:r w:rsidRPr="00854140">
        <w:rPr>
          <w:rFonts w:ascii="Book Antiqua" w:hAnsi="Book Antiqua" w:cs="Arial"/>
          <w:sz w:val="24"/>
          <w:szCs w:val="24"/>
        </w:rPr>
        <w:t xml:space="preserve"> Richard </w:t>
      </w:r>
      <w:proofErr w:type="spellStart"/>
      <w:r w:rsidRPr="00854140">
        <w:rPr>
          <w:rFonts w:ascii="Book Antiqua" w:hAnsi="Book Antiqua" w:cs="Arial"/>
          <w:sz w:val="24"/>
          <w:szCs w:val="24"/>
        </w:rPr>
        <w:t>Bogle</w:t>
      </w:r>
      <w:proofErr w:type="spellEnd"/>
      <w:r w:rsidRPr="00854140">
        <w:rPr>
          <w:rFonts w:ascii="Book Antiqua" w:hAnsi="Book Antiqua" w:cs="Arial"/>
          <w:sz w:val="24"/>
          <w:szCs w:val="24"/>
          <w:lang w:eastAsia="zh-CN"/>
        </w:rPr>
        <w:t xml:space="preserve">, </w:t>
      </w:r>
      <w:proofErr w:type="spellStart"/>
      <w:r w:rsidRPr="00854140">
        <w:rPr>
          <w:rFonts w:ascii="Book Antiqua" w:hAnsi="Book Antiqua" w:cs="Arial"/>
          <w:sz w:val="24"/>
          <w:szCs w:val="24"/>
        </w:rPr>
        <w:t>Debasish</w:t>
      </w:r>
      <w:proofErr w:type="spellEnd"/>
      <w:r w:rsidRPr="00854140">
        <w:rPr>
          <w:rFonts w:ascii="Book Antiqua" w:hAnsi="Book Antiqua" w:cs="Arial"/>
          <w:sz w:val="24"/>
          <w:szCs w:val="24"/>
        </w:rPr>
        <w:t xml:space="preserve"> Banerjee</w:t>
      </w:r>
    </w:p>
    <w:p w:rsidR="00705567" w:rsidRPr="00854140" w:rsidRDefault="00A66D07" w:rsidP="00854140">
      <w:pPr>
        <w:pStyle w:val="NoSpacing"/>
        <w:spacing w:line="360" w:lineRule="auto"/>
        <w:jc w:val="both"/>
        <w:rPr>
          <w:rFonts w:ascii="Book Antiqua" w:hAnsi="Book Antiqua" w:cs="Arial"/>
          <w:sz w:val="24"/>
          <w:szCs w:val="24"/>
          <w:lang w:eastAsia="zh-CN"/>
        </w:rPr>
      </w:pPr>
      <w:r w:rsidRPr="00854140">
        <w:rPr>
          <w:rFonts w:ascii="Book Antiqua" w:hAnsi="Book Antiqua" w:cs="Arial"/>
          <w:sz w:val="24"/>
          <w:szCs w:val="24"/>
        </w:rPr>
        <w:tab/>
      </w:r>
    </w:p>
    <w:p w:rsidR="00705567" w:rsidRPr="00854140" w:rsidRDefault="004D1328" w:rsidP="00854140">
      <w:pPr>
        <w:spacing w:after="0" w:line="360" w:lineRule="auto"/>
        <w:jc w:val="both"/>
        <w:rPr>
          <w:rFonts w:ascii="Book Antiqua" w:hAnsi="Book Antiqua" w:cs="Arial"/>
          <w:sz w:val="24"/>
          <w:szCs w:val="24"/>
          <w:lang w:eastAsia="zh-CN"/>
        </w:rPr>
      </w:pPr>
      <w:r w:rsidRPr="00854140">
        <w:rPr>
          <w:rFonts w:ascii="Book Antiqua" w:hAnsi="Book Antiqua" w:cs="Arial"/>
          <w:b/>
          <w:sz w:val="24"/>
          <w:szCs w:val="24"/>
        </w:rPr>
        <w:t>Shankar Kumar</w:t>
      </w:r>
      <w:r w:rsidRPr="00854140">
        <w:rPr>
          <w:rFonts w:ascii="Book Antiqua" w:hAnsi="Book Antiqua" w:cs="Arial"/>
          <w:b/>
          <w:sz w:val="24"/>
          <w:szCs w:val="24"/>
          <w:lang w:eastAsia="zh-CN"/>
        </w:rPr>
        <w:t>,</w:t>
      </w:r>
      <w:r w:rsidRPr="00854140">
        <w:rPr>
          <w:rFonts w:ascii="Book Antiqua" w:hAnsi="Book Antiqua" w:cs="Arial"/>
          <w:sz w:val="24"/>
          <w:szCs w:val="24"/>
          <w:lang w:eastAsia="zh-CN"/>
        </w:rPr>
        <w:t xml:space="preserve"> </w:t>
      </w:r>
      <w:r w:rsidR="00705567" w:rsidRPr="00854140">
        <w:rPr>
          <w:rFonts w:ascii="Book Antiqua" w:hAnsi="Book Antiqua" w:cs="Arial"/>
          <w:sz w:val="24"/>
          <w:szCs w:val="24"/>
        </w:rPr>
        <w:t xml:space="preserve">Medical School, St George’s, University of London, </w:t>
      </w:r>
      <w:r w:rsidRPr="00854140">
        <w:rPr>
          <w:rFonts w:ascii="Book Antiqua" w:hAnsi="Book Antiqua" w:cs="Arial"/>
          <w:sz w:val="24"/>
          <w:szCs w:val="24"/>
        </w:rPr>
        <w:t xml:space="preserve">London </w:t>
      </w:r>
      <w:r w:rsidR="006310E8">
        <w:rPr>
          <w:rFonts w:ascii="Book Antiqua" w:hAnsi="Book Antiqua" w:cs="Arial"/>
          <w:sz w:val="24"/>
          <w:szCs w:val="24"/>
        </w:rPr>
        <w:t>SW17 0RE</w:t>
      </w:r>
      <w:r w:rsidRPr="00854140">
        <w:rPr>
          <w:rFonts w:ascii="Book Antiqua" w:hAnsi="Book Antiqua" w:cs="Arial"/>
          <w:sz w:val="24"/>
          <w:szCs w:val="24"/>
        </w:rPr>
        <w:t>,</w:t>
      </w:r>
      <w:r w:rsidR="00705567" w:rsidRPr="00854140">
        <w:rPr>
          <w:rFonts w:ascii="Book Antiqua" w:hAnsi="Book Antiqua" w:cs="Arial"/>
          <w:sz w:val="24"/>
          <w:szCs w:val="24"/>
        </w:rPr>
        <w:t xml:space="preserve"> United Kingdom</w:t>
      </w:r>
    </w:p>
    <w:p w:rsidR="004D1328" w:rsidRPr="00854140" w:rsidRDefault="004D1328" w:rsidP="00854140">
      <w:pPr>
        <w:spacing w:after="0" w:line="360" w:lineRule="auto"/>
        <w:jc w:val="both"/>
        <w:rPr>
          <w:rFonts w:ascii="Book Antiqua" w:hAnsi="Book Antiqua" w:cs="Arial"/>
          <w:sz w:val="24"/>
          <w:szCs w:val="24"/>
          <w:lang w:eastAsia="zh-CN"/>
        </w:rPr>
      </w:pPr>
    </w:p>
    <w:p w:rsidR="00705567" w:rsidRPr="00854140" w:rsidRDefault="004D1328" w:rsidP="00854140">
      <w:pPr>
        <w:spacing w:after="0" w:line="360" w:lineRule="auto"/>
        <w:jc w:val="both"/>
        <w:rPr>
          <w:rFonts w:ascii="Book Antiqua" w:hAnsi="Book Antiqua" w:cs="Arial"/>
          <w:sz w:val="24"/>
          <w:szCs w:val="24"/>
          <w:lang w:eastAsia="zh-CN"/>
        </w:rPr>
      </w:pPr>
      <w:r w:rsidRPr="00854140">
        <w:rPr>
          <w:rFonts w:ascii="Book Antiqua" w:hAnsi="Book Antiqua" w:cs="Arial"/>
          <w:b/>
          <w:sz w:val="24"/>
          <w:szCs w:val="24"/>
        </w:rPr>
        <w:t xml:space="preserve">Richard </w:t>
      </w:r>
      <w:proofErr w:type="spellStart"/>
      <w:r w:rsidRPr="00854140">
        <w:rPr>
          <w:rFonts w:ascii="Book Antiqua" w:hAnsi="Book Antiqua" w:cs="Arial"/>
          <w:b/>
          <w:sz w:val="24"/>
          <w:szCs w:val="24"/>
        </w:rPr>
        <w:t>Bogle</w:t>
      </w:r>
      <w:proofErr w:type="spellEnd"/>
      <w:r w:rsidRPr="00854140">
        <w:rPr>
          <w:rFonts w:ascii="Book Antiqua" w:hAnsi="Book Antiqua" w:cs="Arial"/>
          <w:b/>
          <w:sz w:val="24"/>
          <w:szCs w:val="24"/>
          <w:lang w:eastAsia="zh-CN"/>
        </w:rPr>
        <w:t xml:space="preserve">, </w:t>
      </w:r>
      <w:r w:rsidR="00705567" w:rsidRPr="00854140">
        <w:rPr>
          <w:rFonts w:ascii="Book Antiqua" w:hAnsi="Book Antiqua" w:cs="Arial"/>
          <w:sz w:val="24"/>
          <w:szCs w:val="24"/>
        </w:rPr>
        <w:t xml:space="preserve">Department of Cardiology, St George’s Hospital NHS Trust, </w:t>
      </w:r>
      <w:r w:rsidRPr="00854140">
        <w:rPr>
          <w:rFonts w:ascii="Book Antiqua" w:hAnsi="Book Antiqua" w:cs="Arial"/>
          <w:sz w:val="24"/>
          <w:szCs w:val="24"/>
        </w:rPr>
        <w:t>London</w:t>
      </w:r>
      <w:r w:rsidRPr="00854140">
        <w:rPr>
          <w:rFonts w:ascii="Book Antiqua" w:hAnsi="Book Antiqua" w:cs="Arial"/>
          <w:sz w:val="24"/>
          <w:szCs w:val="24"/>
          <w:lang w:eastAsia="zh-CN"/>
        </w:rPr>
        <w:t xml:space="preserve"> </w:t>
      </w:r>
      <w:r w:rsidRPr="00854140">
        <w:rPr>
          <w:rFonts w:ascii="Book Antiqua" w:hAnsi="Book Antiqua" w:cs="Arial"/>
          <w:sz w:val="24"/>
          <w:szCs w:val="24"/>
        </w:rPr>
        <w:t>SW17 0QT</w:t>
      </w:r>
      <w:r w:rsidRPr="00854140">
        <w:rPr>
          <w:rFonts w:ascii="Book Antiqua" w:hAnsi="Book Antiqua" w:cs="Arial"/>
          <w:sz w:val="24"/>
          <w:szCs w:val="24"/>
          <w:lang w:eastAsia="zh-CN"/>
        </w:rPr>
        <w:t>,</w:t>
      </w:r>
      <w:r w:rsidR="00705567" w:rsidRPr="00854140">
        <w:rPr>
          <w:rFonts w:ascii="Book Antiqua" w:hAnsi="Book Antiqua" w:cs="Arial"/>
          <w:sz w:val="24"/>
          <w:szCs w:val="24"/>
        </w:rPr>
        <w:t xml:space="preserve"> United Kingdom</w:t>
      </w:r>
    </w:p>
    <w:p w:rsidR="004D1328" w:rsidRPr="00854140" w:rsidRDefault="004D1328" w:rsidP="00854140">
      <w:pPr>
        <w:spacing w:after="0" w:line="360" w:lineRule="auto"/>
        <w:jc w:val="both"/>
        <w:rPr>
          <w:rFonts w:ascii="Book Antiqua" w:hAnsi="Book Antiqua" w:cs="Arial"/>
          <w:sz w:val="24"/>
          <w:szCs w:val="24"/>
          <w:lang w:eastAsia="zh-CN"/>
        </w:rPr>
      </w:pPr>
    </w:p>
    <w:p w:rsidR="00705567" w:rsidRPr="00854140" w:rsidRDefault="004D1328" w:rsidP="00854140">
      <w:pPr>
        <w:spacing w:after="0" w:line="360" w:lineRule="auto"/>
        <w:jc w:val="both"/>
        <w:rPr>
          <w:rFonts w:ascii="Book Antiqua" w:hAnsi="Book Antiqua" w:cs="Arial"/>
          <w:sz w:val="24"/>
          <w:szCs w:val="24"/>
          <w:lang w:eastAsia="zh-CN"/>
        </w:rPr>
      </w:pPr>
      <w:r w:rsidRPr="00854140">
        <w:rPr>
          <w:rFonts w:ascii="Book Antiqua" w:hAnsi="Book Antiqua" w:cs="Arial"/>
          <w:b/>
          <w:sz w:val="24"/>
          <w:szCs w:val="24"/>
        </w:rPr>
        <w:t xml:space="preserve">Richard </w:t>
      </w:r>
      <w:proofErr w:type="spellStart"/>
      <w:r w:rsidRPr="00854140">
        <w:rPr>
          <w:rFonts w:ascii="Book Antiqua" w:hAnsi="Book Antiqua" w:cs="Arial"/>
          <w:b/>
          <w:sz w:val="24"/>
          <w:szCs w:val="24"/>
        </w:rPr>
        <w:t>Bogle</w:t>
      </w:r>
      <w:proofErr w:type="spellEnd"/>
      <w:r w:rsidRPr="00854140">
        <w:rPr>
          <w:rFonts w:ascii="Book Antiqua" w:hAnsi="Book Antiqua" w:cs="Arial"/>
          <w:b/>
          <w:sz w:val="24"/>
          <w:szCs w:val="24"/>
          <w:lang w:eastAsia="zh-CN"/>
        </w:rPr>
        <w:t xml:space="preserve">, </w:t>
      </w:r>
      <w:r w:rsidR="00705567" w:rsidRPr="00854140">
        <w:rPr>
          <w:rFonts w:ascii="Book Antiqua" w:hAnsi="Book Antiqua" w:cs="Arial"/>
          <w:sz w:val="24"/>
          <w:szCs w:val="24"/>
        </w:rPr>
        <w:t xml:space="preserve">Department of Cardiology, Epsom and St Helier University Hospitals, NHS Trust, </w:t>
      </w:r>
      <w:r w:rsidRPr="00854140">
        <w:rPr>
          <w:rFonts w:ascii="Book Antiqua" w:hAnsi="Book Antiqua" w:cs="Arial"/>
          <w:sz w:val="24"/>
          <w:szCs w:val="24"/>
        </w:rPr>
        <w:t>London</w:t>
      </w:r>
      <w:r w:rsidRPr="00854140">
        <w:rPr>
          <w:rFonts w:ascii="Book Antiqua" w:hAnsi="Book Antiqua" w:cs="Arial"/>
          <w:sz w:val="24"/>
          <w:szCs w:val="24"/>
          <w:lang w:eastAsia="zh-CN"/>
        </w:rPr>
        <w:t xml:space="preserve"> </w:t>
      </w:r>
      <w:r w:rsidRPr="00854140">
        <w:rPr>
          <w:rFonts w:ascii="Book Antiqua" w:hAnsi="Book Antiqua" w:cs="Arial"/>
          <w:sz w:val="24"/>
          <w:szCs w:val="24"/>
        </w:rPr>
        <w:t>SW17 0QT</w:t>
      </w:r>
      <w:r w:rsidRPr="00854140">
        <w:rPr>
          <w:rFonts w:ascii="Book Antiqua" w:hAnsi="Book Antiqua" w:cs="Arial"/>
          <w:sz w:val="24"/>
          <w:szCs w:val="24"/>
          <w:lang w:eastAsia="zh-CN"/>
        </w:rPr>
        <w:t xml:space="preserve">, </w:t>
      </w:r>
      <w:r w:rsidR="00705567" w:rsidRPr="00854140">
        <w:rPr>
          <w:rFonts w:ascii="Book Antiqua" w:hAnsi="Book Antiqua" w:cs="Arial"/>
          <w:sz w:val="24"/>
          <w:szCs w:val="24"/>
        </w:rPr>
        <w:t>United Kingdom</w:t>
      </w:r>
    </w:p>
    <w:p w:rsidR="004D1328" w:rsidRPr="00854140" w:rsidRDefault="004D1328" w:rsidP="00854140">
      <w:pPr>
        <w:spacing w:after="0" w:line="360" w:lineRule="auto"/>
        <w:jc w:val="both"/>
        <w:rPr>
          <w:rFonts w:ascii="Book Antiqua" w:hAnsi="Book Antiqua" w:cs="Arial"/>
          <w:sz w:val="24"/>
          <w:szCs w:val="24"/>
          <w:lang w:eastAsia="zh-CN"/>
        </w:rPr>
      </w:pPr>
    </w:p>
    <w:p w:rsidR="00705567" w:rsidRPr="00854140" w:rsidRDefault="004D1328" w:rsidP="00854140">
      <w:pPr>
        <w:spacing w:after="0" w:line="360" w:lineRule="auto"/>
        <w:jc w:val="both"/>
        <w:rPr>
          <w:rFonts w:ascii="Book Antiqua" w:hAnsi="Book Antiqua" w:cs="Arial"/>
          <w:sz w:val="24"/>
          <w:szCs w:val="24"/>
        </w:rPr>
      </w:pPr>
      <w:proofErr w:type="spellStart"/>
      <w:r w:rsidRPr="00854140">
        <w:rPr>
          <w:rFonts w:ascii="Book Antiqua" w:hAnsi="Book Antiqua" w:cs="Arial"/>
          <w:b/>
          <w:sz w:val="24"/>
          <w:szCs w:val="24"/>
        </w:rPr>
        <w:t>Debasish</w:t>
      </w:r>
      <w:proofErr w:type="spellEnd"/>
      <w:r w:rsidRPr="00854140">
        <w:rPr>
          <w:rFonts w:ascii="Book Antiqua" w:hAnsi="Book Antiqua" w:cs="Arial"/>
          <w:b/>
          <w:sz w:val="24"/>
          <w:szCs w:val="24"/>
        </w:rPr>
        <w:t xml:space="preserve"> Banerjee</w:t>
      </w:r>
      <w:r w:rsidRPr="00854140">
        <w:rPr>
          <w:rFonts w:ascii="Book Antiqua" w:hAnsi="Book Antiqua" w:cs="Arial"/>
          <w:b/>
          <w:sz w:val="24"/>
          <w:szCs w:val="24"/>
          <w:lang w:eastAsia="zh-CN"/>
        </w:rPr>
        <w:t>,</w:t>
      </w:r>
      <w:r w:rsidRPr="00854140">
        <w:rPr>
          <w:rFonts w:ascii="Book Antiqua" w:hAnsi="Book Antiqua" w:cs="Arial"/>
          <w:sz w:val="24"/>
          <w:szCs w:val="24"/>
        </w:rPr>
        <w:t xml:space="preserve"> </w:t>
      </w:r>
      <w:r w:rsidR="00705567" w:rsidRPr="00854140">
        <w:rPr>
          <w:rFonts w:ascii="Book Antiqua" w:hAnsi="Book Antiqua" w:cs="Arial"/>
          <w:sz w:val="24"/>
          <w:szCs w:val="24"/>
        </w:rPr>
        <w:t xml:space="preserve">Renal and Transplantation Unit, St George’s Hospital NHS Trust, </w:t>
      </w:r>
      <w:r w:rsidRPr="00854140">
        <w:rPr>
          <w:rFonts w:ascii="Book Antiqua" w:hAnsi="Book Antiqua" w:cs="Arial"/>
          <w:sz w:val="24"/>
          <w:szCs w:val="24"/>
        </w:rPr>
        <w:t>London</w:t>
      </w:r>
      <w:r w:rsidRPr="00854140">
        <w:rPr>
          <w:rFonts w:ascii="Book Antiqua" w:hAnsi="Book Antiqua" w:cs="Arial"/>
          <w:sz w:val="24"/>
          <w:szCs w:val="24"/>
          <w:lang w:eastAsia="zh-CN"/>
        </w:rPr>
        <w:t xml:space="preserve"> </w:t>
      </w:r>
      <w:r w:rsidRPr="00854140">
        <w:rPr>
          <w:rFonts w:ascii="Book Antiqua" w:hAnsi="Book Antiqua" w:cs="Arial"/>
          <w:sz w:val="24"/>
          <w:szCs w:val="24"/>
        </w:rPr>
        <w:t>SW17 0QT</w:t>
      </w:r>
      <w:r w:rsidRPr="00854140">
        <w:rPr>
          <w:rFonts w:ascii="Book Antiqua" w:hAnsi="Book Antiqua" w:cs="Arial"/>
          <w:sz w:val="24"/>
          <w:szCs w:val="24"/>
          <w:lang w:eastAsia="zh-CN"/>
        </w:rPr>
        <w:t>,</w:t>
      </w:r>
      <w:r w:rsidR="00705567" w:rsidRPr="00854140">
        <w:rPr>
          <w:rFonts w:ascii="Book Antiqua" w:hAnsi="Book Antiqua" w:cs="Arial"/>
          <w:sz w:val="24"/>
          <w:szCs w:val="24"/>
        </w:rPr>
        <w:t xml:space="preserve"> United Kingdom</w:t>
      </w:r>
    </w:p>
    <w:p w:rsidR="001602CA" w:rsidRPr="00854140" w:rsidRDefault="001602CA" w:rsidP="00854140">
      <w:pPr>
        <w:pStyle w:val="NoSpacing"/>
        <w:spacing w:line="360" w:lineRule="auto"/>
        <w:jc w:val="both"/>
        <w:rPr>
          <w:rFonts w:ascii="Book Antiqua" w:hAnsi="Book Antiqua" w:cs="Arial"/>
          <w:sz w:val="24"/>
          <w:szCs w:val="24"/>
          <w:lang w:eastAsia="zh-CN"/>
        </w:rPr>
      </w:pPr>
    </w:p>
    <w:p w:rsidR="004D1328" w:rsidRPr="00854140" w:rsidRDefault="004D1328" w:rsidP="00854140">
      <w:pPr>
        <w:pStyle w:val="NoSpacing"/>
        <w:spacing w:line="360" w:lineRule="auto"/>
        <w:jc w:val="both"/>
        <w:rPr>
          <w:rFonts w:ascii="Book Antiqua" w:hAnsi="Book Antiqua"/>
          <w:sz w:val="24"/>
          <w:szCs w:val="24"/>
          <w:lang w:eastAsia="zh-CN"/>
        </w:rPr>
      </w:pPr>
      <w:r w:rsidRPr="00854140">
        <w:rPr>
          <w:rFonts w:ascii="Book Antiqua" w:hAnsi="Book Antiqua"/>
          <w:b/>
          <w:sz w:val="24"/>
          <w:szCs w:val="24"/>
        </w:rPr>
        <w:t>Author contributions:</w:t>
      </w:r>
      <w:r w:rsidRPr="00854140">
        <w:rPr>
          <w:rFonts w:ascii="Book Antiqua" w:hAnsi="Book Antiqua"/>
          <w:sz w:val="24"/>
          <w:szCs w:val="24"/>
        </w:rPr>
        <w:t xml:space="preserve"> All</w:t>
      </w:r>
      <w:r w:rsidRPr="00854140">
        <w:rPr>
          <w:rFonts w:ascii="Book Antiqua" w:hAnsi="Book Antiqua"/>
          <w:sz w:val="24"/>
          <w:szCs w:val="24"/>
          <w:lang w:eastAsia="zh-CN"/>
        </w:rPr>
        <w:t xml:space="preserve"> authors contributed to this paper.</w:t>
      </w:r>
    </w:p>
    <w:p w:rsidR="004D1328" w:rsidRPr="00854140" w:rsidRDefault="004D1328" w:rsidP="00854140">
      <w:pPr>
        <w:pStyle w:val="NoSpacing"/>
        <w:spacing w:line="360" w:lineRule="auto"/>
        <w:jc w:val="both"/>
        <w:rPr>
          <w:rFonts w:ascii="Book Antiqua" w:hAnsi="Book Antiqua" w:cs="Arial"/>
          <w:sz w:val="24"/>
          <w:szCs w:val="24"/>
          <w:lang w:eastAsia="zh-CN"/>
        </w:rPr>
      </w:pPr>
    </w:p>
    <w:p w:rsidR="001602CA" w:rsidRPr="00854140" w:rsidRDefault="004D1328" w:rsidP="00854140">
      <w:pPr>
        <w:pStyle w:val="NoSpacing"/>
        <w:spacing w:line="360" w:lineRule="auto"/>
        <w:jc w:val="both"/>
        <w:rPr>
          <w:rFonts w:ascii="Book Antiqua" w:hAnsi="Book Antiqua" w:cs="Arial"/>
          <w:sz w:val="24"/>
          <w:szCs w:val="24"/>
        </w:rPr>
      </w:pPr>
      <w:r w:rsidRPr="00854140">
        <w:rPr>
          <w:rFonts w:ascii="Book Antiqua" w:hAnsi="Book Antiqua"/>
          <w:b/>
          <w:sz w:val="24"/>
          <w:szCs w:val="24"/>
        </w:rPr>
        <w:t>Correspondence to:</w:t>
      </w:r>
      <w:r w:rsidRPr="00854140">
        <w:rPr>
          <w:rFonts w:ascii="Book Antiqua" w:hAnsi="Book Antiqua"/>
          <w:b/>
          <w:sz w:val="24"/>
          <w:szCs w:val="24"/>
          <w:lang w:eastAsia="zh-CN"/>
        </w:rPr>
        <w:t xml:space="preserve"> </w:t>
      </w:r>
      <w:proofErr w:type="spellStart"/>
      <w:r w:rsidR="00705567" w:rsidRPr="00854140">
        <w:rPr>
          <w:rFonts w:ascii="Book Antiqua" w:hAnsi="Book Antiqua" w:cs="Arial"/>
          <w:b/>
          <w:sz w:val="24"/>
          <w:szCs w:val="24"/>
        </w:rPr>
        <w:t>Dr</w:t>
      </w:r>
      <w:r w:rsidRPr="00854140">
        <w:rPr>
          <w:rFonts w:ascii="Book Antiqua" w:hAnsi="Book Antiqua" w:cs="Arial"/>
          <w:b/>
          <w:sz w:val="24"/>
          <w:szCs w:val="24"/>
          <w:lang w:eastAsia="zh-CN"/>
        </w:rPr>
        <w:t>.</w:t>
      </w:r>
      <w:proofErr w:type="spellEnd"/>
      <w:r w:rsidR="00705567" w:rsidRPr="00854140">
        <w:rPr>
          <w:rFonts w:ascii="Book Antiqua" w:hAnsi="Book Antiqua" w:cs="Arial"/>
          <w:b/>
          <w:sz w:val="24"/>
          <w:szCs w:val="24"/>
        </w:rPr>
        <w:t xml:space="preserve"> </w:t>
      </w:r>
      <w:proofErr w:type="spellStart"/>
      <w:r w:rsidR="00705567" w:rsidRPr="00854140">
        <w:rPr>
          <w:rFonts w:ascii="Book Antiqua" w:hAnsi="Book Antiqua" w:cs="Arial"/>
          <w:b/>
          <w:sz w:val="24"/>
          <w:szCs w:val="24"/>
        </w:rPr>
        <w:t>Debasish</w:t>
      </w:r>
      <w:proofErr w:type="spellEnd"/>
      <w:r w:rsidR="00705567" w:rsidRPr="00854140">
        <w:rPr>
          <w:rFonts w:ascii="Book Antiqua" w:hAnsi="Book Antiqua" w:cs="Arial"/>
          <w:b/>
          <w:sz w:val="24"/>
          <w:szCs w:val="24"/>
        </w:rPr>
        <w:t xml:space="preserve"> Banerjee</w:t>
      </w:r>
      <w:r w:rsidRPr="00854140">
        <w:rPr>
          <w:rFonts w:ascii="Book Antiqua" w:hAnsi="Book Antiqua" w:cs="Arial"/>
          <w:b/>
          <w:sz w:val="24"/>
          <w:szCs w:val="24"/>
          <w:lang w:eastAsia="zh-CN"/>
        </w:rPr>
        <w:t xml:space="preserve">, </w:t>
      </w:r>
      <w:r w:rsidRPr="00854140">
        <w:rPr>
          <w:rFonts w:ascii="Book Antiqua" w:hAnsi="Book Antiqua" w:cs="Arial"/>
          <w:b/>
          <w:sz w:val="24"/>
          <w:szCs w:val="24"/>
        </w:rPr>
        <w:t>MD, FRCP, FASN, Consultant Nephrologist and Reader</w:t>
      </w:r>
      <w:r w:rsidRPr="00854140">
        <w:rPr>
          <w:rFonts w:ascii="Book Antiqua" w:hAnsi="Book Antiqua" w:cs="Arial"/>
          <w:b/>
          <w:sz w:val="24"/>
          <w:szCs w:val="24"/>
          <w:lang w:eastAsia="zh-CN"/>
        </w:rPr>
        <w:t>,</w:t>
      </w:r>
      <w:r w:rsidR="00705567" w:rsidRPr="00854140">
        <w:rPr>
          <w:rFonts w:ascii="Book Antiqua" w:hAnsi="Book Antiqua" w:cs="Arial"/>
          <w:sz w:val="24"/>
          <w:szCs w:val="24"/>
        </w:rPr>
        <w:t xml:space="preserve"> </w:t>
      </w:r>
      <w:r w:rsidR="001602CA" w:rsidRPr="00854140">
        <w:rPr>
          <w:rFonts w:ascii="Book Antiqua" w:hAnsi="Book Antiqua" w:cs="Arial"/>
          <w:sz w:val="24"/>
          <w:szCs w:val="24"/>
        </w:rPr>
        <w:t>Renal and Transplantation Unit,</w:t>
      </w:r>
      <w:r w:rsidRPr="00854140">
        <w:rPr>
          <w:rFonts w:ascii="Book Antiqua" w:hAnsi="Book Antiqua" w:cs="Arial"/>
          <w:sz w:val="24"/>
          <w:szCs w:val="24"/>
          <w:lang w:eastAsia="zh-CN"/>
        </w:rPr>
        <w:t xml:space="preserve"> </w:t>
      </w:r>
      <w:r w:rsidR="001602CA" w:rsidRPr="00854140">
        <w:rPr>
          <w:rFonts w:ascii="Book Antiqua" w:hAnsi="Book Antiqua" w:cs="Arial"/>
          <w:sz w:val="24"/>
          <w:szCs w:val="24"/>
        </w:rPr>
        <w:t>St George</w:t>
      </w:r>
      <w:r w:rsidRPr="00854140">
        <w:rPr>
          <w:rFonts w:ascii="Book Antiqua" w:hAnsi="Book Antiqua" w:cs="Arial"/>
          <w:sz w:val="24"/>
          <w:szCs w:val="24"/>
          <w:lang w:eastAsia="zh-CN"/>
        </w:rPr>
        <w:t>’</w:t>
      </w:r>
      <w:r w:rsidR="001602CA" w:rsidRPr="00854140">
        <w:rPr>
          <w:rFonts w:ascii="Book Antiqua" w:hAnsi="Book Antiqua" w:cs="Arial"/>
          <w:sz w:val="24"/>
          <w:szCs w:val="24"/>
        </w:rPr>
        <w:t>s Hospital NHS Trust,</w:t>
      </w:r>
      <w:r w:rsidRPr="00854140">
        <w:rPr>
          <w:rFonts w:ascii="Book Antiqua" w:hAnsi="Book Antiqua" w:cs="Arial"/>
          <w:sz w:val="24"/>
          <w:szCs w:val="24"/>
          <w:lang w:eastAsia="zh-CN"/>
        </w:rPr>
        <w:t xml:space="preserve"> </w:t>
      </w:r>
      <w:proofErr w:type="spellStart"/>
      <w:r w:rsidR="002C25BF" w:rsidRPr="00854140">
        <w:rPr>
          <w:rFonts w:ascii="Book Antiqua" w:hAnsi="Book Antiqua" w:cs="Arial"/>
          <w:sz w:val="24"/>
          <w:szCs w:val="24"/>
        </w:rPr>
        <w:t>Blackshaw</w:t>
      </w:r>
      <w:proofErr w:type="spellEnd"/>
      <w:r w:rsidR="002C25BF" w:rsidRPr="00854140">
        <w:rPr>
          <w:rFonts w:ascii="Book Antiqua" w:hAnsi="Book Antiqua" w:cs="Arial"/>
          <w:sz w:val="24"/>
          <w:szCs w:val="24"/>
        </w:rPr>
        <w:t xml:space="preserve"> Rd, </w:t>
      </w:r>
      <w:r w:rsidR="001602CA" w:rsidRPr="00854140">
        <w:rPr>
          <w:rFonts w:ascii="Book Antiqua" w:hAnsi="Book Antiqua" w:cs="Arial"/>
          <w:sz w:val="24"/>
          <w:szCs w:val="24"/>
        </w:rPr>
        <w:t>London</w:t>
      </w:r>
      <w:r w:rsidRPr="00854140">
        <w:rPr>
          <w:rFonts w:ascii="Book Antiqua" w:hAnsi="Book Antiqua" w:cs="Arial"/>
          <w:sz w:val="24"/>
          <w:szCs w:val="24"/>
          <w:lang w:eastAsia="zh-CN"/>
        </w:rPr>
        <w:t xml:space="preserve"> </w:t>
      </w:r>
      <w:r w:rsidR="001602CA" w:rsidRPr="00854140">
        <w:rPr>
          <w:rFonts w:ascii="Book Antiqua" w:hAnsi="Book Antiqua" w:cs="Arial"/>
          <w:sz w:val="24"/>
          <w:szCs w:val="24"/>
        </w:rPr>
        <w:t>SW17 0QT</w:t>
      </w:r>
      <w:r w:rsidRPr="00854140">
        <w:rPr>
          <w:rFonts w:ascii="Book Antiqua" w:hAnsi="Book Antiqua" w:cs="Arial"/>
          <w:sz w:val="24"/>
          <w:szCs w:val="24"/>
          <w:lang w:eastAsia="zh-CN"/>
        </w:rPr>
        <w:t>,</w:t>
      </w:r>
      <w:r w:rsidRPr="00854140">
        <w:rPr>
          <w:rFonts w:ascii="Book Antiqua" w:hAnsi="Book Antiqua" w:cs="Arial"/>
          <w:sz w:val="24"/>
          <w:szCs w:val="24"/>
        </w:rPr>
        <w:t xml:space="preserve"> United Kingdom</w:t>
      </w:r>
      <w:r w:rsidRPr="00854140">
        <w:rPr>
          <w:rFonts w:ascii="Book Antiqua" w:hAnsi="Book Antiqua" w:cs="Arial"/>
          <w:sz w:val="24"/>
          <w:szCs w:val="24"/>
          <w:lang w:eastAsia="zh-CN"/>
        </w:rPr>
        <w:t>.</w:t>
      </w:r>
      <w:r w:rsidRPr="00854140">
        <w:rPr>
          <w:rFonts w:ascii="Book Antiqua" w:hAnsi="Book Antiqua" w:cs="Arial"/>
          <w:sz w:val="24"/>
          <w:szCs w:val="24"/>
        </w:rPr>
        <w:t>debasish.ba</w:t>
      </w:r>
      <w:r w:rsidR="001602CA" w:rsidRPr="00854140">
        <w:rPr>
          <w:rFonts w:ascii="Book Antiqua" w:hAnsi="Book Antiqua" w:cs="Arial"/>
          <w:sz w:val="24"/>
          <w:szCs w:val="24"/>
        </w:rPr>
        <w:t>nerjee@stgeorges.nhs.uk</w:t>
      </w:r>
    </w:p>
    <w:p w:rsidR="00046CB1" w:rsidRPr="00854140" w:rsidRDefault="00046CB1" w:rsidP="00854140">
      <w:pPr>
        <w:spacing w:after="0" w:line="360" w:lineRule="auto"/>
        <w:jc w:val="both"/>
        <w:rPr>
          <w:rFonts w:ascii="Book Antiqua" w:hAnsi="Book Antiqua" w:cs="Arial"/>
          <w:sz w:val="24"/>
          <w:szCs w:val="24"/>
          <w:lang w:eastAsia="zh-CN"/>
        </w:rPr>
      </w:pPr>
    </w:p>
    <w:p w:rsidR="002C25BF" w:rsidRDefault="006310E8" w:rsidP="00854140">
      <w:pPr>
        <w:spacing w:after="0" w:line="360" w:lineRule="auto"/>
        <w:jc w:val="both"/>
        <w:rPr>
          <w:rFonts w:ascii="Book Antiqua" w:hAnsi="Book Antiqua"/>
          <w:b/>
          <w:sz w:val="24"/>
          <w:szCs w:val="24"/>
          <w:lang w:eastAsia="zh-CN"/>
        </w:rPr>
      </w:pPr>
      <w:r>
        <w:rPr>
          <w:rFonts w:ascii="Book Antiqua" w:hAnsi="Book Antiqua"/>
          <w:b/>
          <w:sz w:val="24"/>
          <w:szCs w:val="24"/>
        </w:rPr>
        <w:t xml:space="preserve">Telephone: </w:t>
      </w:r>
      <w:r w:rsidRPr="002E4788">
        <w:rPr>
          <w:rFonts w:ascii="Book Antiqua" w:hAnsi="Book Antiqua"/>
          <w:sz w:val="24"/>
          <w:szCs w:val="24"/>
        </w:rPr>
        <w:t>+44-2087</w:t>
      </w:r>
      <w:r w:rsidR="0082578D" w:rsidRPr="002E4788">
        <w:rPr>
          <w:rFonts w:ascii="Book Antiqua" w:hAnsi="Book Antiqua"/>
          <w:sz w:val="24"/>
          <w:szCs w:val="24"/>
        </w:rPr>
        <w:t>-</w:t>
      </w:r>
      <w:r w:rsidRPr="002E4788">
        <w:rPr>
          <w:rFonts w:ascii="Book Antiqua" w:hAnsi="Book Antiqua"/>
          <w:sz w:val="24"/>
          <w:szCs w:val="24"/>
        </w:rPr>
        <w:t>253204</w:t>
      </w:r>
    </w:p>
    <w:p w:rsidR="002E4788" w:rsidRPr="002E4788" w:rsidRDefault="002E4788" w:rsidP="00854140">
      <w:pPr>
        <w:spacing w:after="0" w:line="360" w:lineRule="auto"/>
        <w:jc w:val="both"/>
        <w:rPr>
          <w:rFonts w:ascii="Book Antiqua" w:hAnsi="Book Antiqua" w:cs="Arial"/>
          <w:sz w:val="24"/>
          <w:szCs w:val="24"/>
          <w:lang w:eastAsia="zh-CN"/>
        </w:rPr>
      </w:pPr>
    </w:p>
    <w:p w:rsidR="002C25BF" w:rsidRPr="00854140" w:rsidRDefault="002C25BF" w:rsidP="00854140">
      <w:pPr>
        <w:spacing w:after="0" w:line="360" w:lineRule="auto"/>
        <w:jc w:val="both"/>
        <w:rPr>
          <w:rFonts w:ascii="Book Antiqua" w:hAnsi="Book Antiqua"/>
          <w:b/>
          <w:sz w:val="24"/>
          <w:szCs w:val="24"/>
        </w:rPr>
      </w:pPr>
      <w:r w:rsidRPr="00854140">
        <w:rPr>
          <w:rFonts w:ascii="Book Antiqua" w:hAnsi="Book Antiqua"/>
          <w:b/>
          <w:sz w:val="24"/>
          <w:szCs w:val="24"/>
        </w:rPr>
        <w:t>Received:</w:t>
      </w:r>
      <w:r w:rsidRPr="00854140">
        <w:rPr>
          <w:rFonts w:ascii="Book Antiqua" w:hAnsi="Book Antiqua"/>
          <w:sz w:val="24"/>
          <w:szCs w:val="24"/>
        </w:rPr>
        <w:t xml:space="preserve"> </w:t>
      </w:r>
      <w:r w:rsidRPr="00854140">
        <w:rPr>
          <w:rFonts w:ascii="Book Antiqua" w:hAnsi="Book Antiqua"/>
          <w:sz w:val="24"/>
          <w:szCs w:val="24"/>
          <w:lang w:eastAsia="zh-CN"/>
        </w:rPr>
        <w:t>June 29, 2014</w:t>
      </w:r>
      <w:r w:rsidRPr="00854140">
        <w:rPr>
          <w:rFonts w:ascii="Book Antiqua" w:hAnsi="Book Antiqua"/>
          <w:b/>
          <w:sz w:val="24"/>
          <w:szCs w:val="24"/>
          <w:lang w:eastAsia="zh-CN"/>
        </w:rPr>
        <w:t xml:space="preserve"> </w:t>
      </w:r>
      <w:r w:rsidRPr="00854140">
        <w:rPr>
          <w:rFonts w:ascii="Book Antiqua" w:hAnsi="Book Antiqua"/>
          <w:b/>
          <w:sz w:val="24"/>
          <w:szCs w:val="24"/>
        </w:rPr>
        <w:t xml:space="preserve">Revised: </w:t>
      </w:r>
      <w:r w:rsidRPr="00854140">
        <w:rPr>
          <w:rFonts w:ascii="Book Antiqua" w:hAnsi="Book Antiqua"/>
          <w:sz w:val="24"/>
          <w:szCs w:val="24"/>
          <w:lang w:eastAsia="zh-CN"/>
        </w:rPr>
        <w:t>September 19, 2014</w:t>
      </w:r>
      <w:r w:rsidRPr="00854140">
        <w:rPr>
          <w:rFonts w:ascii="Book Antiqua" w:hAnsi="Book Antiqua"/>
          <w:sz w:val="24"/>
          <w:szCs w:val="24"/>
        </w:rPr>
        <w:t xml:space="preserve"> </w:t>
      </w:r>
    </w:p>
    <w:p w:rsidR="008A694A" w:rsidRPr="00605D8A" w:rsidRDefault="002C25BF" w:rsidP="008A694A">
      <w:pPr>
        <w:rPr>
          <w:rFonts w:ascii="Book Antiqua" w:hAnsi="Book Antiqua"/>
          <w:color w:val="000000"/>
          <w:sz w:val="24"/>
        </w:rPr>
      </w:pPr>
      <w:r w:rsidRPr="00854140">
        <w:rPr>
          <w:rFonts w:ascii="Book Antiqua" w:hAnsi="Book Antiqua"/>
          <w:b/>
          <w:sz w:val="24"/>
          <w:szCs w:val="24"/>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8A694A">
        <w:rPr>
          <w:rFonts w:ascii="Book Antiqua" w:hAnsi="Book Antiqua"/>
          <w:color w:val="000000"/>
          <w:sz w:val="24"/>
        </w:rPr>
        <w:t>October</w:t>
      </w:r>
      <w:r w:rsidR="008A694A" w:rsidRPr="00605D8A">
        <w:rPr>
          <w:rFonts w:ascii="Book Antiqua" w:hAnsi="Book Antiqua"/>
          <w:color w:val="000000"/>
          <w:sz w:val="24"/>
        </w:rPr>
        <w:t xml:space="preserve"> </w:t>
      </w:r>
      <w:r w:rsidR="008A694A">
        <w:rPr>
          <w:rFonts w:ascii="Book Antiqua" w:hAnsi="Book Antiqua"/>
          <w:color w:val="000000"/>
          <w:sz w:val="24"/>
        </w:rPr>
        <w:t>14</w:t>
      </w:r>
      <w:r w:rsidR="008A694A" w:rsidRPr="00605D8A">
        <w:rPr>
          <w:rFonts w:ascii="Book Antiqua" w:hAnsi="Book Antiqua"/>
          <w:color w:val="000000"/>
          <w:sz w:val="24"/>
        </w:rPr>
        <w:t>,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2C25BF" w:rsidRPr="00854140" w:rsidRDefault="002C25BF" w:rsidP="00854140">
      <w:pPr>
        <w:spacing w:after="0" w:line="360" w:lineRule="auto"/>
        <w:jc w:val="both"/>
        <w:rPr>
          <w:rFonts w:ascii="Book Antiqua" w:hAnsi="Book Antiqua"/>
          <w:b/>
          <w:sz w:val="24"/>
          <w:szCs w:val="24"/>
        </w:rPr>
      </w:pPr>
    </w:p>
    <w:p w:rsidR="002C25BF" w:rsidRPr="00854140" w:rsidRDefault="002C25BF" w:rsidP="00854140">
      <w:pPr>
        <w:spacing w:after="0" w:line="360" w:lineRule="auto"/>
        <w:jc w:val="both"/>
        <w:rPr>
          <w:rFonts w:ascii="Book Antiqua" w:hAnsi="Book Antiqua" w:cs="宋体"/>
          <w:bCs/>
          <w:sz w:val="24"/>
          <w:szCs w:val="24"/>
        </w:rPr>
      </w:pPr>
      <w:r w:rsidRPr="00854140">
        <w:rPr>
          <w:rFonts w:ascii="Book Antiqua" w:hAnsi="Book Antiqua"/>
          <w:b/>
          <w:sz w:val="24"/>
          <w:szCs w:val="24"/>
        </w:rPr>
        <w:lastRenderedPageBreak/>
        <w:t>Published online:</w:t>
      </w:r>
    </w:p>
    <w:p w:rsidR="00705567" w:rsidRPr="00854140" w:rsidRDefault="00705567" w:rsidP="00854140">
      <w:pPr>
        <w:spacing w:after="0" w:line="360" w:lineRule="auto"/>
        <w:jc w:val="both"/>
        <w:rPr>
          <w:rFonts w:ascii="Book Antiqua" w:hAnsi="Book Antiqua" w:cs="Arial"/>
          <w:b/>
          <w:sz w:val="24"/>
          <w:szCs w:val="24"/>
          <w:lang w:eastAsia="zh-CN"/>
        </w:rPr>
      </w:pPr>
    </w:p>
    <w:p w:rsidR="009C31FA" w:rsidRPr="00854140" w:rsidRDefault="001E04F2" w:rsidP="00854140">
      <w:pPr>
        <w:spacing w:after="0" w:line="360" w:lineRule="auto"/>
        <w:jc w:val="both"/>
        <w:rPr>
          <w:rFonts w:ascii="Book Antiqua" w:hAnsi="Book Antiqua" w:cs="Arial"/>
          <w:b/>
          <w:sz w:val="24"/>
          <w:szCs w:val="24"/>
          <w:lang w:eastAsia="zh-CN"/>
        </w:rPr>
      </w:pPr>
      <w:r w:rsidRPr="00854140">
        <w:rPr>
          <w:rFonts w:ascii="Book Antiqua" w:hAnsi="Book Antiqua" w:cs="Arial"/>
          <w:b/>
          <w:sz w:val="24"/>
          <w:szCs w:val="24"/>
        </w:rPr>
        <w:t>Abstract</w:t>
      </w:r>
    </w:p>
    <w:p w:rsidR="009C31FA" w:rsidRPr="00854140" w:rsidRDefault="00F32300" w:rsidP="00854140">
      <w:pPr>
        <w:spacing w:after="0" w:line="360" w:lineRule="auto"/>
        <w:jc w:val="both"/>
        <w:rPr>
          <w:rFonts w:ascii="Book Antiqua" w:hAnsi="Book Antiqua" w:cs="Arial"/>
          <w:sz w:val="24"/>
          <w:szCs w:val="24"/>
          <w:lang w:eastAsia="zh-CN"/>
        </w:rPr>
      </w:pPr>
      <w:r w:rsidRPr="00854140">
        <w:rPr>
          <w:rFonts w:ascii="Book Antiqua" w:hAnsi="Book Antiqua" w:cs="Arial"/>
          <w:sz w:val="24"/>
          <w:szCs w:val="24"/>
        </w:rPr>
        <w:t xml:space="preserve">Cardiovascular disease </w:t>
      </w:r>
      <w:r w:rsidR="009C31FA" w:rsidRPr="00854140">
        <w:rPr>
          <w:rFonts w:ascii="Book Antiqua" w:hAnsi="Book Antiqua" w:cs="Arial"/>
          <w:sz w:val="24"/>
          <w:szCs w:val="24"/>
        </w:rPr>
        <w:t xml:space="preserve">poses the greatest </w:t>
      </w:r>
      <w:r w:rsidR="00265B2D" w:rsidRPr="00854140">
        <w:rPr>
          <w:rFonts w:ascii="Book Antiqua" w:hAnsi="Book Antiqua" w:cs="Arial"/>
          <w:sz w:val="24"/>
          <w:szCs w:val="24"/>
        </w:rPr>
        <w:t xml:space="preserve">risk </w:t>
      </w:r>
      <w:r w:rsidR="00C17741" w:rsidRPr="00854140">
        <w:rPr>
          <w:rFonts w:ascii="Book Antiqua" w:hAnsi="Book Antiqua" w:cs="Arial"/>
          <w:sz w:val="24"/>
          <w:szCs w:val="24"/>
        </w:rPr>
        <w:t>of</w:t>
      </w:r>
      <w:r w:rsidR="0096410E" w:rsidRPr="00854140">
        <w:rPr>
          <w:rFonts w:ascii="Book Antiqua" w:hAnsi="Book Antiqua" w:cs="Arial"/>
          <w:sz w:val="24"/>
          <w:szCs w:val="24"/>
        </w:rPr>
        <w:t xml:space="preserve"> </w:t>
      </w:r>
      <w:r w:rsidR="00265B2D" w:rsidRPr="00854140">
        <w:rPr>
          <w:rFonts w:ascii="Book Antiqua" w:hAnsi="Book Antiqua" w:cs="Arial"/>
          <w:sz w:val="24"/>
          <w:szCs w:val="24"/>
        </w:rPr>
        <w:t xml:space="preserve">premature </w:t>
      </w:r>
      <w:r w:rsidR="00A03772" w:rsidRPr="00854140">
        <w:rPr>
          <w:rFonts w:ascii="Book Antiqua" w:hAnsi="Book Antiqua" w:cs="Arial"/>
          <w:sz w:val="24"/>
          <w:szCs w:val="24"/>
        </w:rPr>
        <w:t>death</w:t>
      </w:r>
      <w:r w:rsidRPr="00854140">
        <w:rPr>
          <w:rFonts w:ascii="Book Antiqua" w:hAnsi="Book Antiqua" w:cs="Arial"/>
          <w:sz w:val="24"/>
          <w:szCs w:val="24"/>
        </w:rPr>
        <w:t xml:space="preserve"> seen </w:t>
      </w:r>
      <w:r w:rsidR="00265B2D" w:rsidRPr="00854140">
        <w:rPr>
          <w:rFonts w:ascii="Book Antiqua" w:hAnsi="Book Antiqua" w:cs="Arial"/>
          <w:sz w:val="24"/>
          <w:szCs w:val="24"/>
        </w:rPr>
        <w:t>among</w:t>
      </w:r>
      <w:r w:rsidRPr="00854140">
        <w:rPr>
          <w:rFonts w:ascii="Book Antiqua" w:hAnsi="Book Antiqua" w:cs="Arial"/>
          <w:sz w:val="24"/>
          <w:szCs w:val="24"/>
        </w:rPr>
        <w:t xml:space="preserve"> patients with chronic kidney disease</w:t>
      </w:r>
      <w:r w:rsidR="0096410E" w:rsidRPr="00854140">
        <w:rPr>
          <w:rFonts w:ascii="Book Antiqua" w:hAnsi="Book Antiqua" w:cs="Arial"/>
          <w:sz w:val="24"/>
          <w:szCs w:val="24"/>
        </w:rPr>
        <w:t xml:space="preserve"> (CKD)</w:t>
      </w:r>
      <w:r w:rsidRPr="00854140">
        <w:rPr>
          <w:rFonts w:ascii="Book Antiqua" w:hAnsi="Book Antiqua" w:cs="Arial"/>
          <w:sz w:val="24"/>
          <w:szCs w:val="24"/>
        </w:rPr>
        <w:t xml:space="preserve">. </w:t>
      </w:r>
      <w:r w:rsidR="00A03772" w:rsidRPr="00854140">
        <w:rPr>
          <w:rFonts w:ascii="Book Antiqua" w:hAnsi="Book Antiqua" w:cs="Arial"/>
          <w:sz w:val="24"/>
          <w:szCs w:val="24"/>
        </w:rPr>
        <w:t>Up to 50% of mortality risk in the dialysis population is attributable to cardiovascular disease</w:t>
      </w:r>
      <w:r w:rsidR="0096410E" w:rsidRPr="00854140">
        <w:rPr>
          <w:rFonts w:ascii="Book Antiqua" w:hAnsi="Book Antiqua" w:cs="Arial"/>
          <w:sz w:val="24"/>
          <w:szCs w:val="24"/>
        </w:rPr>
        <w:t xml:space="preserve"> and the largest relative excess mortality is observed in younger patients. </w:t>
      </w:r>
      <w:r w:rsidR="009C31FA" w:rsidRPr="00854140">
        <w:rPr>
          <w:rFonts w:ascii="Book Antiqua" w:hAnsi="Book Antiqua" w:cs="Arial"/>
          <w:sz w:val="24"/>
          <w:szCs w:val="24"/>
        </w:rPr>
        <w:t xml:space="preserve">In early CKD, </w:t>
      </w:r>
      <w:r w:rsidR="0096410E" w:rsidRPr="00854140">
        <w:rPr>
          <w:rFonts w:ascii="Book Antiqua" w:hAnsi="Book Antiqua" w:cs="Arial"/>
          <w:sz w:val="24"/>
          <w:szCs w:val="24"/>
        </w:rPr>
        <w:t xml:space="preserve">occlusive thrombotic coronary disease is </w:t>
      </w:r>
      <w:r w:rsidR="009C31FA" w:rsidRPr="00854140">
        <w:rPr>
          <w:rFonts w:ascii="Book Antiqua" w:hAnsi="Book Antiqua" w:cs="Arial"/>
          <w:sz w:val="24"/>
          <w:szCs w:val="24"/>
        </w:rPr>
        <w:t>common, but those who survive to reach end-stage r</w:t>
      </w:r>
      <w:r w:rsidR="003D1FE9" w:rsidRPr="00854140">
        <w:rPr>
          <w:rFonts w:ascii="Book Antiqua" w:hAnsi="Book Antiqua" w:cs="Arial"/>
          <w:sz w:val="24"/>
          <w:szCs w:val="24"/>
        </w:rPr>
        <w:t>enal failure requiring dialysis</w:t>
      </w:r>
      <w:r w:rsidR="009C31FA" w:rsidRPr="00854140">
        <w:rPr>
          <w:rFonts w:ascii="Book Antiqua" w:hAnsi="Book Antiqua" w:cs="Arial"/>
          <w:sz w:val="24"/>
          <w:szCs w:val="24"/>
        </w:rPr>
        <w:t xml:space="preserve"> are more prone to sudden death </w:t>
      </w:r>
      <w:r w:rsidR="00A03772" w:rsidRPr="00854140">
        <w:rPr>
          <w:rFonts w:ascii="Book Antiqua" w:hAnsi="Book Antiqua" w:cs="Arial"/>
          <w:sz w:val="24"/>
          <w:szCs w:val="24"/>
        </w:rPr>
        <w:t xml:space="preserve">attributable </w:t>
      </w:r>
      <w:r w:rsidR="009C31FA" w:rsidRPr="00854140">
        <w:rPr>
          <w:rFonts w:ascii="Book Antiqua" w:hAnsi="Book Antiqua" w:cs="Arial"/>
          <w:sz w:val="24"/>
          <w:szCs w:val="24"/>
        </w:rPr>
        <w:t xml:space="preserve">mostly </w:t>
      </w:r>
      <w:r w:rsidR="00A03772" w:rsidRPr="00854140">
        <w:rPr>
          <w:rFonts w:ascii="Book Antiqua" w:hAnsi="Book Antiqua" w:cs="Arial"/>
          <w:sz w:val="24"/>
          <w:szCs w:val="24"/>
        </w:rPr>
        <w:t xml:space="preserve">to </w:t>
      </w:r>
      <w:r w:rsidR="009C31FA" w:rsidRPr="00854140">
        <w:rPr>
          <w:rFonts w:ascii="Book Antiqua" w:hAnsi="Book Antiqua" w:cs="Arial"/>
          <w:sz w:val="24"/>
          <w:szCs w:val="24"/>
        </w:rPr>
        <w:t xml:space="preserve">sudden </w:t>
      </w:r>
      <w:r w:rsidR="00A03772" w:rsidRPr="00854140">
        <w:rPr>
          <w:rFonts w:ascii="Book Antiqua" w:hAnsi="Book Antiqua" w:cs="Arial"/>
          <w:sz w:val="24"/>
          <w:szCs w:val="24"/>
        </w:rPr>
        <w:t>arrhythmic events</w:t>
      </w:r>
      <w:r w:rsidR="009C31FA" w:rsidRPr="00854140">
        <w:rPr>
          <w:rFonts w:ascii="Book Antiqua" w:hAnsi="Book Antiqua" w:cs="Arial"/>
          <w:sz w:val="24"/>
          <w:szCs w:val="24"/>
        </w:rPr>
        <w:t xml:space="preserve"> and</w:t>
      </w:r>
      <w:r w:rsidR="009C31FA" w:rsidRPr="00854140">
        <w:rPr>
          <w:rFonts w:ascii="Book Antiqua" w:hAnsi="Book Antiqua"/>
          <w:sz w:val="24"/>
          <w:szCs w:val="24"/>
        </w:rPr>
        <w:t xml:space="preserve"> </w:t>
      </w:r>
      <w:r w:rsidR="009C31FA" w:rsidRPr="00854140">
        <w:rPr>
          <w:rFonts w:ascii="Book Antiqua" w:hAnsi="Book Antiqua" w:cs="Arial"/>
          <w:sz w:val="24"/>
          <w:szCs w:val="24"/>
        </w:rPr>
        <w:t xml:space="preserve">heart failure </w:t>
      </w:r>
      <w:r w:rsidR="00A03772" w:rsidRPr="00854140">
        <w:rPr>
          <w:rFonts w:ascii="Book Antiqua" w:hAnsi="Book Antiqua" w:cs="Arial"/>
          <w:sz w:val="24"/>
          <w:szCs w:val="24"/>
        </w:rPr>
        <w:t>related to left ventricular hypertrophy, coronary vascular calcification and electrolyte disturbances</w:t>
      </w:r>
      <w:r w:rsidR="009C31FA" w:rsidRPr="00854140">
        <w:rPr>
          <w:rFonts w:ascii="Book Antiqua" w:hAnsi="Book Antiqua" w:cs="Arial"/>
          <w:sz w:val="24"/>
          <w:szCs w:val="24"/>
        </w:rPr>
        <w:t>.</w:t>
      </w:r>
      <w:r w:rsidRPr="00854140">
        <w:rPr>
          <w:rFonts w:ascii="Book Antiqua" w:hAnsi="Book Antiqua" w:cs="Arial"/>
          <w:sz w:val="24"/>
          <w:szCs w:val="24"/>
        </w:rPr>
        <w:t xml:space="preserve"> </w:t>
      </w:r>
      <w:r w:rsidR="009C31FA" w:rsidRPr="00854140">
        <w:rPr>
          <w:rFonts w:ascii="Book Antiqua" w:hAnsi="Book Antiqua" w:cs="Arial"/>
          <w:sz w:val="24"/>
          <w:szCs w:val="24"/>
        </w:rPr>
        <w:t xml:space="preserve">In this review, we discuss the basis of the interaction of traditional risk factors for cardiovascular disease with various pathological processes such as endothelial dysfunction, oxidative stress, low grade chronic inflammation, </w:t>
      </w:r>
      <w:proofErr w:type="spellStart"/>
      <w:r w:rsidR="009C31FA" w:rsidRPr="00854140">
        <w:rPr>
          <w:rFonts w:ascii="Book Antiqua" w:hAnsi="Book Antiqua" w:cs="Arial"/>
          <w:sz w:val="24"/>
          <w:szCs w:val="24"/>
        </w:rPr>
        <w:t>neurohormonal</w:t>
      </w:r>
      <w:proofErr w:type="spellEnd"/>
      <w:r w:rsidR="009C31FA" w:rsidRPr="00854140">
        <w:rPr>
          <w:rFonts w:ascii="Book Antiqua" w:hAnsi="Book Antiqua" w:cs="Arial"/>
          <w:sz w:val="24"/>
          <w:szCs w:val="24"/>
        </w:rPr>
        <w:t xml:space="preserve"> changes and vascular calcification and stiffness which </w:t>
      </w:r>
      <w:r w:rsidR="00253C00" w:rsidRPr="00854140">
        <w:rPr>
          <w:rFonts w:ascii="Book Antiqua" w:hAnsi="Book Antiqua" w:cs="Arial"/>
          <w:sz w:val="24"/>
          <w:szCs w:val="24"/>
        </w:rPr>
        <w:t>account for the structural and functional cardiac changes that predispose to</w:t>
      </w:r>
      <w:r w:rsidR="009C31FA" w:rsidRPr="00854140">
        <w:rPr>
          <w:rFonts w:ascii="Book Antiqua" w:hAnsi="Book Antiqua" w:cs="Arial"/>
          <w:sz w:val="24"/>
          <w:szCs w:val="24"/>
        </w:rPr>
        <w:t xml:space="preserve"> excess morbidity and mortality in young people with CKD. </w:t>
      </w:r>
    </w:p>
    <w:p w:rsidR="002C25BF" w:rsidRPr="00854140" w:rsidRDefault="002C25BF" w:rsidP="00854140">
      <w:pPr>
        <w:spacing w:after="0" w:line="360" w:lineRule="auto"/>
        <w:jc w:val="both"/>
        <w:rPr>
          <w:rFonts w:ascii="Book Antiqua" w:hAnsi="Book Antiqua" w:cs="Arial"/>
          <w:sz w:val="24"/>
          <w:szCs w:val="24"/>
          <w:lang w:eastAsia="zh-CN"/>
        </w:rPr>
      </w:pPr>
    </w:p>
    <w:p w:rsidR="002C25BF" w:rsidRPr="00854140" w:rsidRDefault="002C25BF" w:rsidP="00854140">
      <w:pPr>
        <w:spacing w:after="0" w:line="360" w:lineRule="auto"/>
        <w:jc w:val="both"/>
        <w:rPr>
          <w:rFonts w:ascii="Book Antiqua" w:hAnsi="Book Antiqua"/>
          <w:sz w:val="24"/>
          <w:szCs w:val="24"/>
        </w:rPr>
      </w:pPr>
      <w:r w:rsidRPr="00854140">
        <w:rPr>
          <w:rFonts w:ascii="Book Antiqua" w:hAnsi="Book Antiqua"/>
          <w:sz w:val="24"/>
          <w:szCs w:val="24"/>
        </w:rPr>
        <w:t xml:space="preserve">© 2014 </w:t>
      </w:r>
      <w:proofErr w:type="spellStart"/>
      <w:r w:rsidRPr="00854140">
        <w:rPr>
          <w:rFonts w:ascii="Book Antiqua" w:hAnsi="Book Antiqua"/>
          <w:sz w:val="24"/>
          <w:szCs w:val="24"/>
        </w:rPr>
        <w:t>Baishideng</w:t>
      </w:r>
      <w:proofErr w:type="spellEnd"/>
      <w:r w:rsidRPr="00854140">
        <w:rPr>
          <w:rFonts w:ascii="Book Antiqua" w:hAnsi="Book Antiqua"/>
          <w:sz w:val="24"/>
          <w:szCs w:val="24"/>
        </w:rPr>
        <w:t xml:space="preserve"> Publishing Group Inc. All rights reserved.</w:t>
      </w:r>
    </w:p>
    <w:p w:rsidR="002C25BF" w:rsidRPr="00854140" w:rsidRDefault="002C25BF" w:rsidP="00854140">
      <w:pPr>
        <w:spacing w:after="0" w:line="360" w:lineRule="auto"/>
        <w:jc w:val="both"/>
        <w:rPr>
          <w:rFonts w:ascii="Book Antiqua" w:hAnsi="Book Antiqua" w:cs="Arial"/>
          <w:sz w:val="24"/>
          <w:szCs w:val="24"/>
          <w:lang w:eastAsia="zh-CN"/>
        </w:rPr>
      </w:pPr>
    </w:p>
    <w:p w:rsidR="002C25BF" w:rsidRPr="00854140" w:rsidRDefault="002C25BF" w:rsidP="00854140">
      <w:pPr>
        <w:spacing w:after="0" w:line="360" w:lineRule="auto"/>
        <w:jc w:val="both"/>
        <w:rPr>
          <w:rFonts w:ascii="Book Antiqua" w:hAnsi="Book Antiqua"/>
          <w:sz w:val="24"/>
          <w:szCs w:val="24"/>
          <w:lang w:eastAsia="zh-CN"/>
        </w:rPr>
      </w:pPr>
      <w:r w:rsidRPr="00854140">
        <w:rPr>
          <w:rFonts w:ascii="Book Antiqua" w:hAnsi="Book Antiqua"/>
          <w:b/>
          <w:sz w:val="24"/>
          <w:szCs w:val="24"/>
        </w:rPr>
        <w:t>Key words:</w:t>
      </w:r>
      <w:r w:rsidRPr="00854140">
        <w:rPr>
          <w:rFonts w:ascii="Book Antiqua" w:hAnsi="Book Antiqua"/>
          <w:sz w:val="24"/>
          <w:szCs w:val="24"/>
        </w:rPr>
        <w:t xml:space="preserve"> Chronic kidney disease</w:t>
      </w:r>
      <w:r w:rsidRPr="00854140">
        <w:rPr>
          <w:rFonts w:ascii="Book Antiqua" w:hAnsi="Book Antiqua"/>
          <w:sz w:val="24"/>
          <w:szCs w:val="24"/>
          <w:lang w:eastAsia="zh-CN"/>
        </w:rPr>
        <w:t xml:space="preserve">; </w:t>
      </w:r>
      <w:proofErr w:type="gramStart"/>
      <w:r w:rsidRPr="00854140">
        <w:rPr>
          <w:rFonts w:ascii="Book Antiqua" w:hAnsi="Book Antiqua"/>
          <w:sz w:val="24"/>
          <w:szCs w:val="24"/>
        </w:rPr>
        <w:t>Cardiovascular</w:t>
      </w:r>
      <w:proofErr w:type="gramEnd"/>
      <w:r w:rsidRPr="00854140">
        <w:rPr>
          <w:rFonts w:ascii="Book Antiqua" w:hAnsi="Book Antiqua"/>
          <w:sz w:val="24"/>
          <w:szCs w:val="24"/>
        </w:rPr>
        <w:t xml:space="preserve"> mortality</w:t>
      </w:r>
      <w:r w:rsidRPr="00854140">
        <w:rPr>
          <w:rFonts w:ascii="Book Antiqua" w:hAnsi="Book Antiqua"/>
          <w:sz w:val="24"/>
          <w:szCs w:val="24"/>
          <w:lang w:eastAsia="zh-CN"/>
        </w:rPr>
        <w:t xml:space="preserve">; </w:t>
      </w:r>
      <w:proofErr w:type="spellStart"/>
      <w:r w:rsidRPr="00854140">
        <w:rPr>
          <w:rFonts w:ascii="Book Antiqua" w:hAnsi="Book Antiqua"/>
          <w:sz w:val="24"/>
          <w:szCs w:val="24"/>
        </w:rPr>
        <w:t>Cardiorenal</w:t>
      </w:r>
      <w:proofErr w:type="spellEnd"/>
      <w:r w:rsidRPr="00854140">
        <w:rPr>
          <w:rFonts w:ascii="Book Antiqua" w:hAnsi="Book Antiqua"/>
          <w:sz w:val="24"/>
          <w:szCs w:val="24"/>
        </w:rPr>
        <w:t xml:space="preserve"> syndrome</w:t>
      </w:r>
      <w:r w:rsidRPr="00854140">
        <w:rPr>
          <w:rFonts w:ascii="Book Antiqua" w:hAnsi="Book Antiqua"/>
          <w:sz w:val="24"/>
          <w:szCs w:val="24"/>
          <w:lang w:eastAsia="zh-CN"/>
        </w:rPr>
        <w:t xml:space="preserve">; </w:t>
      </w:r>
      <w:r w:rsidRPr="00854140">
        <w:rPr>
          <w:rFonts w:ascii="Book Antiqua" w:hAnsi="Book Antiqua"/>
          <w:sz w:val="24"/>
          <w:szCs w:val="24"/>
        </w:rPr>
        <w:t>Endothelial dysfunction</w:t>
      </w:r>
      <w:r w:rsidRPr="00854140">
        <w:rPr>
          <w:rFonts w:ascii="Book Antiqua" w:hAnsi="Book Antiqua"/>
          <w:sz w:val="24"/>
          <w:szCs w:val="24"/>
          <w:lang w:eastAsia="zh-CN"/>
        </w:rPr>
        <w:t xml:space="preserve">; </w:t>
      </w:r>
      <w:r w:rsidRPr="00854140">
        <w:rPr>
          <w:rFonts w:ascii="Book Antiqua" w:hAnsi="Book Antiqua"/>
          <w:sz w:val="24"/>
          <w:szCs w:val="24"/>
        </w:rPr>
        <w:t>Vascular calcification and stiffness</w:t>
      </w:r>
    </w:p>
    <w:p w:rsidR="002C25BF" w:rsidRPr="00854140" w:rsidRDefault="002C25BF" w:rsidP="00854140">
      <w:pPr>
        <w:spacing w:after="0" w:line="360" w:lineRule="auto"/>
        <w:jc w:val="both"/>
        <w:rPr>
          <w:rFonts w:ascii="Book Antiqua" w:hAnsi="Book Antiqua"/>
          <w:sz w:val="24"/>
          <w:szCs w:val="24"/>
          <w:lang w:eastAsia="zh-CN"/>
        </w:rPr>
      </w:pPr>
    </w:p>
    <w:p w:rsidR="002C25BF" w:rsidRPr="00854140" w:rsidRDefault="002C25BF" w:rsidP="00854140">
      <w:pPr>
        <w:spacing w:after="0" w:line="360" w:lineRule="auto"/>
        <w:jc w:val="both"/>
        <w:rPr>
          <w:rFonts w:ascii="Book Antiqua" w:hAnsi="Book Antiqua" w:cs="Arial"/>
          <w:sz w:val="24"/>
          <w:szCs w:val="24"/>
          <w:lang w:eastAsia="zh-CN"/>
        </w:rPr>
      </w:pPr>
      <w:r w:rsidRPr="00854140">
        <w:rPr>
          <w:rFonts w:ascii="Book Antiqua" w:hAnsi="Book Antiqua"/>
          <w:b/>
          <w:sz w:val="24"/>
          <w:szCs w:val="24"/>
        </w:rPr>
        <w:t>Core tip:</w:t>
      </w:r>
      <w:r w:rsidRPr="00854140">
        <w:rPr>
          <w:rFonts w:ascii="Book Antiqua" w:hAnsi="Book Antiqua"/>
          <w:sz w:val="24"/>
          <w:szCs w:val="24"/>
          <w:lang w:eastAsia="zh-CN"/>
        </w:rPr>
        <w:t xml:space="preserve"> In this review, we set out to summarise current opinion based on extensive scientific research that might explain the reasons for the disproportionately high death rate in chronic kidney disease and dialysis patients. The cardiovascular “phenotype” that poses increased risk to patients with </w:t>
      </w:r>
      <w:r w:rsidRPr="00854140">
        <w:rPr>
          <w:rFonts w:ascii="Book Antiqua" w:hAnsi="Book Antiqua" w:cs="Arial"/>
          <w:sz w:val="24"/>
          <w:szCs w:val="24"/>
        </w:rPr>
        <w:t>chronic kidney disease (CKD)</w:t>
      </w:r>
      <w:r w:rsidRPr="00854140">
        <w:rPr>
          <w:rFonts w:ascii="Book Antiqua" w:hAnsi="Book Antiqua"/>
          <w:sz w:val="24"/>
          <w:szCs w:val="24"/>
          <w:lang w:eastAsia="zh-CN"/>
        </w:rPr>
        <w:t xml:space="preserve"> changes with progression of kidney dysfunction. </w:t>
      </w:r>
      <w:proofErr w:type="spellStart"/>
      <w:r w:rsidRPr="00854140">
        <w:rPr>
          <w:rFonts w:ascii="Book Antiqua" w:hAnsi="Book Antiqua"/>
          <w:sz w:val="24"/>
          <w:szCs w:val="24"/>
          <w:lang w:eastAsia="zh-CN"/>
        </w:rPr>
        <w:t>Macrovascular</w:t>
      </w:r>
      <w:proofErr w:type="spellEnd"/>
      <w:r w:rsidRPr="00854140">
        <w:rPr>
          <w:rFonts w:ascii="Book Antiqua" w:hAnsi="Book Antiqua"/>
          <w:sz w:val="24"/>
          <w:szCs w:val="24"/>
          <w:lang w:eastAsia="zh-CN"/>
        </w:rPr>
        <w:t xml:space="preserve"> disease is more important in early CKD whereas microvascular processes play an increasing role with worsening kidney disease.</w:t>
      </w:r>
    </w:p>
    <w:p w:rsidR="002C25BF" w:rsidRPr="00854140" w:rsidRDefault="002C25BF" w:rsidP="00854140">
      <w:pPr>
        <w:spacing w:after="0" w:line="360" w:lineRule="auto"/>
        <w:jc w:val="both"/>
        <w:rPr>
          <w:rFonts w:ascii="Book Antiqua" w:hAnsi="Book Antiqua" w:cs="Arial"/>
          <w:b/>
          <w:i/>
          <w:sz w:val="24"/>
          <w:szCs w:val="24"/>
          <w:lang w:eastAsia="zh-CN"/>
        </w:rPr>
      </w:pPr>
    </w:p>
    <w:p w:rsidR="002C25BF" w:rsidRPr="00854140" w:rsidRDefault="002C25BF" w:rsidP="00854140">
      <w:pPr>
        <w:spacing w:after="0" w:line="360" w:lineRule="auto"/>
        <w:jc w:val="both"/>
        <w:rPr>
          <w:rFonts w:ascii="Book Antiqua" w:hAnsi="Book Antiqua" w:cs="Arial"/>
          <w:sz w:val="24"/>
          <w:szCs w:val="24"/>
          <w:lang w:eastAsia="zh-CN"/>
        </w:rPr>
      </w:pPr>
      <w:r w:rsidRPr="00854140">
        <w:rPr>
          <w:rFonts w:ascii="Book Antiqua" w:hAnsi="Book Antiqua" w:cs="Arial"/>
          <w:sz w:val="24"/>
          <w:szCs w:val="24"/>
        </w:rPr>
        <w:t>Kumar</w:t>
      </w:r>
      <w:r w:rsidRPr="00854140">
        <w:rPr>
          <w:rFonts w:ascii="Book Antiqua" w:hAnsi="Book Antiqua" w:cs="Arial"/>
          <w:sz w:val="24"/>
          <w:szCs w:val="24"/>
          <w:lang w:eastAsia="zh-CN"/>
        </w:rPr>
        <w:t xml:space="preserve"> S,</w:t>
      </w:r>
      <w:r w:rsidRPr="00854140">
        <w:rPr>
          <w:rFonts w:ascii="Book Antiqua" w:hAnsi="Book Antiqua" w:cs="Arial"/>
          <w:sz w:val="24"/>
          <w:szCs w:val="24"/>
        </w:rPr>
        <w:t xml:space="preserve"> </w:t>
      </w:r>
      <w:proofErr w:type="spellStart"/>
      <w:r w:rsidRPr="00854140">
        <w:rPr>
          <w:rFonts w:ascii="Book Antiqua" w:hAnsi="Book Antiqua" w:cs="Arial"/>
          <w:sz w:val="24"/>
          <w:szCs w:val="24"/>
        </w:rPr>
        <w:t>Bogle</w:t>
      </w:r>
      <w:proofErr w:type="spellEnd"/>
      <w:r w:rsidRPr="00854140">
        <w:rPr>
          <w:rFonts w:ascii="Book Antiqua" w:hAnsi="Book Antiqua" w:cs="Arial"/>
          <w:sz w:val="24"/>
          <w:szCs w:val="24"/>
          <w:lang w:eastAsia="zh-CN"/>
        </w:rPr>
        <w:t xml:space="preserve"> R, </w:t>
      </w:r>
      <w:proofErr w:type="gramStart"/>
      <w:r w:rsidRPr="00854140">
        <w:rPr>
          <w:rFonts w:ascii="Book Antiqua" w:hAnsi="Book Antiqua" w:cs="Arial"/>
          <w:sz w:val="24"/>
          <w:szCs w:val="24"/>
        </w:rPr>
        <w:t>Banerjee</w:t>
      </w:r>
      <w:proofErr w:type="gramEnd"/>
      <w:r w:rsidRPr="00854140">
        <w:rPr>
          <w:rFonts w:ascii="Book Antiqua" w:hAnsi="Book Antiqua" w:cs="Arial"/>
          <w:sz w:val="24"/>
          <w:szCs w:val="24"/>
          <w:lang w:eastAsia="zh-CN"/>
        </w:rPr>
        <w:t xml:space="preserve"> D.</w:t>
      </w:r>
      <w:r w:rsidRPr="00854140">
        <w:rPr>
          <w:rFonts w:ascii="Book Antiqua" w:hAnsi="Book Antiqua" w:cs="Arial"/>
          <w:sz w:val="24"/>
          <w:szCs w:val="24"/>
        </w:rPr>
        <w:t xml:space="preserve"> Why do young people with chronic kidney disease die early?</w:t>
      </w:r>
      <w:r w:rsidR="008A694A">
        <w:rPr>
          <w:rFonts w:ascii="Book Antiqua" w:hAnsi="Book Antiqua" w:cs="Arial"/>
          <w:sz w:val="24"/>
          <w:szCs w:val="24"/>
          <w:lang w:eastAsia="zh-CN"/>
        </w:rPr>
        <w:t xml:space="preserve"> </w:t>
      </w:r>
      <w:r w:rsidRPr="00854140">
        <w:rPr>
          <w:rFonts w:ascii="Book Antiqua" w:hAnsi="Book Antiqua"/>
          <w:i/>
          <w:iCs/>
          <w:sz w:val="24"/>
          <w:szCs w:val="24"/>
        </w:rPr>
        <w:t xml:space="preserve">World J </w:t>
      </w:r>
      <w:proofErr w:type="spellStart"/>
      <w:r w:rsidRPr="00854140">
        <w:rPr>
          <w:rFonts w:ascii="Book Antiqua" w:hAnsi="Book Antiqua"/>
          <w:i/>
          <w:iCs/>
          <w:sz w:val="24"/>
          <w:szCs w:val="24"/>
        </w:rPr>
        <w:t>Nephrol</w:t>
      </w:r>
      <w:proofErr w:type="spellEnd"/>
      <w:r w:rsidRPr="00854140">
        <w:rPr>
          <w:rFonts w:ascii="Book Antiqua" w:hAnsi="Book Antiqua"/>
          <w:i/>
          <w:iCs/>
          <w:sz w:val="24"/>
          <w:szCs w:val="24"/>
          <w:lang w:eastAsia="zh-CN"/>
        </w:rPr>
        <w:t xml:space="preserve"> </w:t>
      </w:r>
      <w:r w:rsidRPr="00854140">
        <w:rPr>
          <w:rFonts w:ascii="Book Antiqua" w:hAnsi="Book Antiqua"/>
          <w:iCs/>
          <w:sz w:val="24"/>
          <w:szCs w:val="24"/>
          <w:lang w:eastAsia="zh-CN"/>
        </w:rPr>
        <w:t xml:space="preserve">2014; </w:t>
      </w:r>
      <w:proofErr w:type="gramStart"/>
      <w:r w:rsidRPr="00854140">
        <w:rPr>
          <w:rFonts w:ascii="Book Antiqua" w:hAnsi="Book Antiqua"/>
          <w:iCs/>
          <w:sz w:val="24"/>
          <w:szCs w:val="24"/>
          <w:lang w:eastAsia="zh-CN"/>
        </w:rPr>
        <w:t>In</w:t>
      </w:r>
      <w:proofErr w:type="gramEnd"/>
      <w:r w:rsidRPr="00854140">
        <w:rPr>
          <w:rFonts w:ascii="Book Antiqua" w:hAnsi="Book Antiqua"/>
          <w:iCs/>
          <w:sz w:val="24"/>
          <w:szCs w:val="24"/>
          <w:lang w:eastAsia="zh-CN"/>
        </w:rPr>
        <w:t xml:space="preserve"> press</w:t>
      </w:r>
    </w:p>
    <w:p w:rsidR="00AD0423" w:rsidRPr="00854140" w:rsidRDefault="00AD0423" w:rsidP="00854140">
      <w:pPr>
        <w:spacing w:after="0" w:line="360" w:lineRule="auto"/>
        <w:jc w:val="both"/>
        <w:rPr>
          <w:rFonts w:ascii="Book Antiqua" w:hAnsi="Book Antiqua" w:cs="Arial"/>
          <w:b/>
          <w:sz w:val="24"/>
          <w:szCs w:val="24"/>
        </w:rPr>
      </w:pPr>
    </w:p>
    <w:p w:rsidR="00E606E8" w:rsidRPr="00854140" w:rsidRDefault="002C25BF" w:rsidP="00854140">
      <w:pPr>
        <w:spacing w:after="0" w:line="360" w:lineRule="auto"/>
        <w:jc w:val="both"/>
        <w:rPr>
          <w:rFonts w:ascii="Book Antiqua" w:hAnsi="Book Antiqua" w:cs="Arial"/>
          <w:sz w:val="24"/>
          <w:szCs w:val="24"/>
          <w:lang w:eastAsia="zh-CN"/>
        </w:rPr>
      </w:pPr>
      <w:r w:rsidRPr="00854140">
        <w:rPr>
          <w:rFonts w:ascii="Book Antiqua" w:hAnsi="Book Antiqua" w:cs="Arial"/>
          <w:b/>
          <w:sz w:val="24"/>
          <w:szCs w:val="24"/>
        </w:rPr>
        <w:t xml:space="preserve">EPIDEMIOLOGY </w:t>
      </w:r>
    </w:p>
    <w:p w:rsidR="00180827" w:rsidRPr="00854140" w:rsidRDefault="00FE7792" w:rsidP="00854140">
      <w:pPr>
        <w:spacing w:after="0" w:line="360" w:lineRule="auto"/>
        <w:jc w:val="both"/>
        <w:rPr>
          <w:rFonts w:ascii="Book Antiqua" w:hAnsi="Book Antiqua" w:cs="Arial"/>
          <w:sz w:val="24"/>
          <w:szCs w:val="24"/>
        </w:rPr>
      </w:pPr>
      <w:r w:rsidRPr="00854140">
        <w:rPr>
          <w:rFonts w:ascii="Book Antiqua" w:hAnsi="Book Antiqua" w:cs="Arial"/>
          <w:sz w:val="24"/>
          <w:szCs w:val="24"/>
        </w:rPr>
        <w:lastRenderedPageBreak/>
        <w:t>People with chronic kidney disease</w:t>
      </w:r>
      <w:r w:rsidR="00443F0E" w:rsidRPr="00854140">
        <w:rPr>
          <w:rFonts w:ascii="Book Antiqua" w:hAnsi="Book Antiqua" w:cs="Arial"/>
          <w:sz w:val="24"/>
          <w:szCs w:val="24"/>
        </w:rPr>
        <w:t xml:space="preserve"> (CKD)</w:t>
      </w:r>
      <w:r w:rsidRPr="00854140">
        <w:rPr>
          <w:rFonts w:ascii="Book Antiqua" w:hAnsi="Book Antiqua" w:cs="Arial"/>
          <w:sz w:val="24"/>
          <w:szCs w:val="24"/>
        </w:rPr>
        <w:t xml:space="preserve"> are at higher mortality</w:t>
      </w:r>
      <w:r w:rsidR="00FD758C" w:rsidRPr="00854140">
        <w:rPr>
          <w:rFonts w:ascii="Book Antiqua" w:hAnsi="Book Antiqua" w:cs="Arial"/>
          <w:sz w:val="24"/>
          <w:szCs w:val="24"/>
        </w:rPr>
        <w:t xml:space="preserve"> </w:t>
      </w:r>
      <w:r w:rsidR="00854140" w:rsidRPr="00854140">
        <w:rPr>
          <w:rFonts w:ascii="Book Antiqua" w:hAnsi="Book Antiqua" w:cs="Arial"/>
          <w:sz w:val="24"/>
          <w:szCs w:val="24"/>
        </w:rPr>
        <w:t>risk compared with the general</w:t>
      </w:r>
      <w:r w:rsidR="00854140" w:rsidRPr="00854140">
        <w:rPr>
          <w:rFonts w:ascii="Book Antiqua" w:hAnsi="Book Antiqua" w:cs="Arial"/>
          <w:sz w:val="24"/>
          <w:szCs w:val="24"/>
          <w:lang w:eastAsia="zh-CN"/>
        </w:rPr>
        <w:t xml:space="preserve"> </w:t>
      </w:r>
      <w:r w:rsidR="001A4C41" w:rsidRPr="00854140">
        <w:rPr>
          <w:rFonts w:ascii="Book Antiqua" w:hAnsi="Book Antiqua" w:cs="Arial"/>
          <w:sz w:val="24"/>
          <w:szCs w:val="24"/>
        </w:rPr>
        <w:t>p</w:t>
      </w:r>
      <w:r w:rsidRPr="00854140">
        <w:rPr>
          <w:rFonts w:ascii="Book Antiqua" w:hAnsi="Book Antiqua" w:cs="Arial"/>
          <w:sz w:val="24"/>
          <w:szCs w:val="24"/>
        </w:rPr>
        <w:t>opulation</w:t>
      </w:r>
      <w:r w:rsidR="001A4C41" w:rsidRPr="00854140">
        <w:rPr>
          <w:rFonts w:ascii="Book Antiqua" w:hAnsi="Book Antiqua" w:cs="Arial"/>
          <w:sz w:val="24"/>
          <w:szCs w:val="24"/>
        </w:rPr>
        <w:fldChar w:fldCharType="begin">
          <w:fldData xml:space="preserve">PEVuZE5vdGU+PENpdGU+PEF1dGhvcj5HbzwvQXV0aG9yPjxZZWFyPjIwMDQ8L1llYXI+PFJlY051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YW5kIGpvdXJuYWwgb2YgbWVkaWNpbmU8L2FiYnItMT48L2FsdC1wZXJpb2RpY2FsPjxwYWdlcz4x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PEVuZE5vdGU+PENpdGU+PEF1dGhvcj5HbzwvQXV0aG9yPjxZZWFyPjIwMDQ8L1llYXI+PFJlY051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YW5kIGpvdXJuYWwgb2YgbWVkaWNpbmU8L2FiYnItMT48L2FsdC1wZXJpb2RpY2FsPjxwYWdlcz4x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1A4C41" w:rsidRPr="00854140">
        <w:rPr>
          <w:rFonts w:ascii="Book Antiqua" w:hAnsi="Book Antiqua" w:cs="Arial"/>
          <w:sz w:val="24"/>
          <w:szCs w:val="24"/>
        </w:rPr>
      </w:r>
      <w:r w:rsidR="001A4C41" w:rsidRPr="00854140">
        <w:rPr>
          <w:rFonts w:ascii="Book Antiqua" w:hAnsi="Book Antiqua" w:cs="Arial"/>
          <w:sz w:val="24"/>
          <w:szCs w:val="24"/>
        </w:rPr>
        <w:fldChar w:fldCharType="separate"/>
      </w:r>
      <w:r w:rsidR="00854140" w:rsidRPr="00854140">
        <w:rPr>
          <w:rFonts w:ascii="Book Antiqua" w:hAnsi="Book Antiqua" w:cs="Arial"/>
          <w:noProof/>
          <w:sz w:val="24"/>
          <w:szCs w:val="24"/>
          <w:vertAlign w:val="superscript"/>
        </w:rPr>
        <w:t>[1,</w:t>
      </w:r>
      <w:r w:rsidR="0030403D" w:rsidRPr="00854140">
        <w:rPr>
          <w:rFonts w:ascii="Book Antiqua" w:hAnsi="Book Antiqua" w:cs="Arial"/>
          <w:noProof/>
          <w:sz w:val="24"/>
          <w:szCs w:val="24"/>
          <w:vertAlign w:val="superscript"/>
        </w:rPr>
        <w:t>2]</w:t>
      </w:r>
      <w:r w:rsidR="001A4C41" w:rsidRPr="00854140">
        <w:rPr>
          <w:rFonts w:ascii="Book Antiqua" w:hAnsi="Book Antiqua" w:cs="Arial"/>
          <w:sz w:val="24"/>
          <w:szCs w:val="24"/>
        </w:rPr>
        <w:fldChar w:fldCharType="end"/>
      </w:r>
      <w:r w:rsidR="00FD758C" w:rsidRPr="00854140">
        <w:rPr>
          <w:rFonts w:ascii="Book Antiqua" w:hAnsi="Book Antiqua" w:cs="Arial"/>
          <w:sz w:val="24"/>
          <w:szCs w:val="24"/>
        </w:rPr>
        <w:t xml:space="preserve">. </w:t>
      </w:r>
      <w:r w:rsidR="00DE087C" w:rsidRPr="00854140">
        <w:rPr>
          <w:rFonts w:ascii="Book Antiqua" w:hAnsi="Book Antiqua" w:cs="Arial"/>
          <w:sz w:val="24"/>
          <w:szCs w:val="24"/>
        </w:rPr>
        <w:t>End-stage renal diseas</w:t>
      </w:r>
      <w:r w:rsidR="00253B2F" w:rsidRPr="00854140">
        <w:rPr>
          <w:rFonts w:ascii="Book Antiqua" w:hAnsi="Book Antiqua" w:cs="Arial"/>
          <w:sz w:val="24"/>
          <w:szCs w:val="24"/>
        </w:rPr>
        <w:t xml:space="preserve">e is associated with </w:t>
      </w:r>
      <w:r w:rsidR="008C032B" w:rsidRPr="00854140">
        <w:rPr>
          <w:rFonts w:ascii="Book Antiqua" w:hAnsi="Book Antiqua" w:cs="Arial"/>
          <w:sz w:val="24"/>
          <w:szCs w:val="24"/>
        </w:rPr>
        <w:t>high</w:t>
      </w:r>
      <w:r w:rsidR="00FD758C" w:rsidRPr="00854140">
        <w:rPr>
          <w:rFonts w:ascii="Book Antiqua" w:hAnsi="Book Antiqua" w:cs="Arial"/>
          <w:sz w:val="24"/>
          <w:szCs w:val="24"/>
        </w:rPr>
        <w:t>est</w:t>
      </w:r>
      <w:r w:rsidR="008C032B" w:rsidRPr="00854140">
        <w:rPr>
          <w:rFonts w:ascii="Book Antiqua" w:hAnsi="Book Antiqua" w:cs="Arial"/>
          <w:sz w:val="24"/>
          <w:szCs w:val="24"/>
        </w:rPr>
        <w:t xml:space="preserve"> mortality</w:t>
      </w:r>
      <w:r w:rsidR="00DE087C" w:rsidRPr="00854140">
        <w:rPr>
          <w:rFonts w:ascii="Book Antiqua" w:hAnsi="Book Antiqua" w:cs="Arial"/>
          <w:sz w:val="24"/>
          <w:szCs w:val="24"/>
        </w:rPr>
        <w:t xml:space="preserve"> despite modern renal replacement therapy</w:t>
      </w:r>
      <w:r w:rsidR="00121030" w:rsidRPr="00854140">
        <w:rPr>
          <w:rFonts w:ascii="Book Antiqua" w:hAnsi="Book Antiqua" w:cs="Arial"/>
          <w:sz w:val="24"/>
          <w:szCs w:val="24"/>
        </w:rPr>
        <w:t xml:space="preserve"> and pharmacological interventions</w:t>
      </w:r>
      <w:r w:rsidR="00DE087C" w:rsidRPr="00854140">
        <w:rPr>
          <w:rFonts w:ascii="Book Antiqua" w:hAnsi="Book Antiqua" w:cs="Arial"/>
          <w:sz w:val="24"/>
          <w:szCs w:val="24"/>
        </w:rPr>
        <w:t xml:space="preserve">. </w:t>
      </w:r>
      <w:r w:rsidR="00C04143" w:rsidRPr="00854140">
        <w:rPr>
          <w:rFonts w:ascii="Book Antiqua" w:hAnsi="Book Antiqua" w:cs="Arial"/>
          <w:sz w:val="24"/>
          <w:szCs w:val="24"/>
        </w:rPr>
        <w:t>Mortality risk among individuals starting haemodialysis is greatest in the first 120 d</w:t>
      </w:r>
      <w:r w:rsidR="008B66CA" w:rsidRPr="00854140">
        <w:rPr>
          <w:rFonts w:ascii="Book Antiqua" w:hAnsi="Book Antiqua" w:cs="Arial"/>
          <w:sz w:val="24"/>
          <w:szCs w:val="24"/>
        </w:rPr>
        <w:t>,</w:t>
      </w:r>
      <w:r w:rsidR="00C04143" w:rsidRPr="00854140">
        <w:rPr>
          <w:rFonts w:ascii="Book Antiqua" w:hAnsi="Book Antiqua" w:cs="Arial"/>
          <w:sz w:val="24"/>
          <w:szCs w:val="24"/>
        </w:rPr>
        <w:t xml:space="preserve"> accounting for 27.5 deaths per 100 person-years and, thereafter, the annual mortality</w:t>
      </w:r>
      <w:r w:rsidR="002E471B" w:rsidRPr="00854140">
        <w:rPr>
          <w:rFonts w:ascii="Book Antiqua" w:hAnsi="Book Antiqua" w:cs="Arial"/>
          <w:sz w:val="24"/>
          <w:szCs w:val="24"/>
        </w:rPr>
        <w:t xml:space="preserve"> rate is around 20%</w:t>
      </w:r>
      <w:r w:rsidR="001A4C41" w:rsidRPr="00854140">
        <w:rPr>
          <w:rFonts w:ascii="Book Antiqua" w:hAnsi="Book Antiqua" w:cs="Arial"/>
          <w:sz w:val="24"/>
          <w:szCs w:val="24"/>
        </w:rPr>
        <w:fldChar w:fldCharType="begin">
          <w:fldData xml:space="preserve">PEVuZE5vdGU+PENpdGU+PEF1dGhvcj5Tb3VjaWU8L0F1dGhvcj48WWVhcj4xOTk2PC9ZZWFyPjxS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==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PEVuZE5vdGU+PENpdGU+PEF1dGhvcj5Tb3VjaWU8L0F1dGhvcj48WWVhcj4xOTk2PC9ZZWFyPjxS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==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1A4C41" w:rsidRPr="00854140">
        <w:rPr>
          <w:rFonts w:ascii="Book Antiqua" w:hAnsi="Book Antiqua" w:cs="Arial"/>
          <w:sz w:val="24"/>
          <w:szCs w:val="24"/>
        </w:rPr>
      </w:r>
      <w:r w:rsidR="001A4C41" w:rsidRPr="00854140">
        <w:rPr>
          <w:rFonts w:ascii="Book Antiqua" w:hAnsi="Book Antiqua" w:cs="Arial"/>
          <w:sz w:val="24"/>
          <w:szCs w:val="24"/>
        </w:rPr>
        <w:fldChar w:fldCharType="separate"/>
      </w:r>
      <w:r w:rsidR="00854140" w:rsidRPr="00854140">
        <w:rPr>
          <w:rFonts w:ascii="Book Antiqua" w:hAnsi="Book Antiqua" w:cs="Arial"/>
          <w:noProof/>
          <w:sz w:val="24"/>
          <w:szCs w:val="24"/>
          <w:vertAlign w:val="superscript"/>
        </w:rPr>
        <w:t>[3,</w:t>
      </w:r>
      <w:r w:rsidR="0030403D" w:rsidRPr="00854140">
        <w:rPr>
          <w:rFonts w:ascii="Book Antiqua" w:hAnsi="Book Antiqua" w:cs="Arial"/>
          <w:noProof/>
          <w:sz w:val="24"/>
          <w:szCs w:val="24"/>
          <w:vertAlign w:val="superscript"/>
        </w:rPr>
        <w:t>4]</w:t>
      </w:r>
      <w:r w:rsidR="001A4C41" w:rsidRPr="00854140">
        <w:rPr>
          <w:rFonts w:ascii="Book Antiqua" w:hAnsi="Book Antiqua" w:cs="Arial"/>
          <w:sz w:val="24"/>
          <w:szCs w:val="24"/>
        </w:rPr>
        <w:fldChar w:fldCharType="end"/>
      </w:r>
      <w:r w:rsidR="002E471B" w:rsidRPr="00854140">
        <w:rPr>
          <w:rFonts w:ascii="Book Antiqua" w:hAnsi="Book Antiqua" w:cs="Arial"/>
          <w:sz w:val="24"/>
          <w:szCs w:val="24"/>
        </w:rPr>
        <w:t>.</w:t>
      </w:r>
      <w:r w:rsidR="00C04143" w:rsidRPr="00854140">
        <w:rPr>
          <w:rFonts w:ascii="Book Antiqua" w:hAnsi="Book Antiqua" w:cs="Arial"/>
          <w:sz w:val="24"/>
          <w:szCs w:val="24"/>
        </w:rPr>
        <w:t xml:space="preserve"> </w:t>
      </w:r>
      <w:r w:rsidR="00D27B9C" w:rsidRPr="00854140">
        <w:rPr>
          <w:rFonts w:ascii="Book Antiqua" w:hAnsi="Book Antiqua" w:cs="Arial"/>
          <w:sz w:val="24"/>
          <w:szCs w:val="24"/>
        </w:rPr>
        <w:t>Furthermore, around 9% of deaths in the first 3 years after commencing dialysis are in the 20-54 years age group</w:t>
      </w:r>
      <w:r w:rsidR="001A4C41" w:rsidRPr="00854140">
        <w:rPr>
          <w:rFonts w:ascii="Book Antiqua" w:hAnsi="Book Antiqua" w:cs="Arial"/>
          <w:sz w:val="24"/>
          <w:szCs w:val="24"/>
        </w:rPr>
        <w:fldChar w:fldCharType="begin">
          <w:fldData xml:space="preserve">PEVuZE5vdGU+PENpdGU+PEF1dGhvcj5kZSBKYWdlcjwvQXV0aG9yPjxZZWFyPjIwMDk8L1llYXI+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==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PEVuZE5vdGU+PENpdGU+PEF1dGhvcj5kZSBKYWdlcjwvQXV0aG9yPjxZZWFyPjIwMDk8L1llYXI+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==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1A4C41" w:rsidRPr="00854140">
        <w:rPr>
          <w:rFonts w:ascii="Book Antiqua" w:hAnsi="Book Antiqua" w:cs="Arial"/>
          <w:sz w:val="24"/>
          <w:szCs w:val="24"/>
        </w:rPr>
      </w:r>
      <w:r w:rsidR="001A4C41"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[5]</w:t>
      </w:r>
      <w:r w:rsidR="001A4C41" w:rsidRPr="00854140">
        <w:rPr>
          <w:rFonts w:ascii="Book Antiqua" w:hAnsi="Book Antiqua" w:cs="Arial"/>
          <w:sz w:val="24"/>
          <w:szCs w:val="24"/>
        </w:rPr>
        <w:fldChar w:fldCharType="end"/>
      </w:r>
      <w:r w:rsidR="00D27B9C" w:rsidRPr="00854140">
        <w:rPr>
          <w:rFonts w:ascii="Book Antiqua" w:hAnsi="Book Antiqua" w:cs="Arial"/>
          <w:sz w:val="24"/>
          <w:szCs w:val="24"/>
        </w:rPr>
        <w:t xml:space="preserve">. </w:t>
      </w:r>
      <w:r w:rsidR="001A4C41" w:rsidRPr="00854140">
        <w:rPr>
          <w:rFonts w:ascii="Book Antiqua" w:hAnsi="Book Antiqua" w:cs="Arial"/>
          <w:sz w:val="24"/>
          <w:szCs w:val="24"/>
        </w:rPr>
        <w:t>Findings from the U</w:t>
      </w:r>
      <w:r w:rsidR="002E4788">
        <w:rPr>
          <w:rFonts w:ascii="Book Antiqua" w:hAnsi="Book Antiqua" w:cs="Arial" w:hint="eastAsia"/>
          <w:sz w:val="24"/>
          <w:szCs w:val="24"/>
          <w:lang w:eastAsia="zh-CN"/>
        </w:rPr>
        <w:t xml:space="preserve">nited </w:t>
      </w:r>
      <w:r w:rsidR="001A4C41" w:rsidRPr="00854140">
        <w:rPr>
          <w:rFonts w:ascii="Book Antiqua" w:hAnsi="Book Antiqua" w:cs="Arial"/>
          <w:sz w:val="24"/>
          <w:szCs w:val="24"/>
        </w:rPr>
        <w:t>K</w:t>
      </w:r>
      <w:r w:rsidR="002E4788">
        <w:rPr>
          <w:rFonts w:ascii="Book Antiqua" w:hAnsi="Book Antiqua" w:cs="Arial" w:hint="eastAsia"/>
          <w:sz w:val="24"/>
          <w:szCs w:val="24"/>
          <w:lang w:eastAsia="zh-CN"/>
        </w:rPr>
        <w:t>ingdom</w:t>
      </w:r>
      <w:r w:rsidR="001A4C41" w:rsidRPr="00854140">
        <w:rPr>
          <w:rFonts w:ascii="Book Antiqua" w:hAnsi="Book Antiqua" w:cs="Arial"/>
          <w:sz w:val="24"/>
          <w:szCs w:val="24"/>
        </w:rPr>
        <w:t xml:space="preserve"> Renal R</w:t>
      </w:r>
      <w:r w:rsidR="000650CB" w:rsidRPr="00854140">
        <w:rPr>
          <w:rFonts w:ascii="Book Antiqua" w:hAnsi="Book Antiqua" w:cs="Arial"/>
          <w:sz w:val="24"/>
          <w:szCs w:val="24"/>
        </w:rPr>
        <w:t xml:space="preserve">egistry indicate that </w:t>
      </w:r>
      <w:r w:rsidR="002E471B" w:rsidRPr="00854140">
        <w:rPr>
          <w:rFonts w:ascii="Book Antiqua" w:hAnsi="Book Antiqua" w:cs="Arial"/>
          <w:sz w:val="24"/>
          <w:szCs w:val="24"/>
        </w:rPr>
        <w:t>a person</w:t>
      </w:r>
      <w:r w:rsidR="008370B6" w:rsidRPr="00854140">
        <w:rPr>
          <w:rFonts w:ascii="Book Antiqua" w:hAnsi="Book Antiqua" w:cs="Arial"/>
          <w:sz w:val="24"/>
          <w:szCs w:val="24"/>
        </w:rPr>
        <w:t xml:space="preserve"> commencing dialysis</w:t>
      </w:r>
      <w:r w:rsidR="002E471B" w:rsidRPr="00854140">
        <w:rPr>
          <w:rFonts w:ascii="Book Antiqua" w:hAnsi="Book Antiqua" w:cs="Arial"/>
          <w:sz w:val="24"/>
          <w:szCs w:val="24"/>
        </w:rPr>
        <w:t xml:space="preserve"> aged 25</w:t>
      </w:r>
      <w:r w:rsidR="00854140" w:rsidRPr="00854140">
        <w:rPr>
          <w:rFonts w:ascii="Book Antiqua" w:hAnsi="Book Antiqua" w:cs="Arial" w:hint="eastAsia"/>
          <w:sz w:val="24"/>
          <w:szCs w:val="24"/>
          <w:lang w:eastAsia="zh-CN"/>
        </w:rPr>
        <w:t>-</w:t>
      </w:r>
      <w:r w:rsidR="002E471B" w:rsidRPr="00854140">
        <w:rPr>
          <w:rFonts w:ascii="Book Antiqua" w:hAnsi="Book Antiqua" w:cs="Arial"/>
          <w:sz w:val="24"/>
          <w:szCs w:val="24"/>
        </w:rPr>
        <w:t>29 years</w:t>
      </w:r>
      <w:r w:rsidR="008370B6" w:rsidRPr="00854140">
        <w:rPr>
          <w:rFonts w:ascii="Book Antiqua" w:hAnsi="Book Antiqua" w:cs="Arial"/>
          <w:sz w:val="24"/>
          <w:szCs w:val="24"/>
        </w:rPr>
        <w:t xml:space="preserve"> has a median life expectancy of </w:t>
      </w:r>
      <w:r w:rsidR="002E471B" w:rsidRPr="00854140">
        <w:rPr>
          <w:rFonts w:ascii="Book Antiqua" w:hAnsi="Book Antiqua" w:cs="Arial"/>
          <w:sz w:val="24"/>
          <w:szCs w:val="24"/>
        </w:rPr>
        <w:t>only 18.5 years</w:t>
      </w:r>
      <w:r w:rsidR="000650CB" w:rsidRPr="00854140">
        <w:rPr>
          <w:rFonts w:ascii="Book Antiqua" w:hAnsi="Book Antiqua" w:cs="Arial"/>
          <w:sz w:val="24"/>
          <w:szCs w:val="24"/>
        </w:rPr>
        <w:t xml:space="preserve">, </w:t>
      </w:r>
      <w:r w:rsidR="00D27B9C" w:rsidRPr="00854140">
        <w:rPr>
          <w:rFonts w:ascii="Book Antiqua" w:hAnsi="Book Antiqua" w:cs="Arial"/>
          <w:sz w:val="24"/>
          <w:szCs w:val="24"/>
        </w:rPr>
        <w:t>33</w:t>
      </w:r>
      <w:r w:rsidR="000650CB" w:rsidRPr="00854140">
        <w:rPr>
          <w:rFonts w:ascii="Book Antiqua" w:hAnsi="Book Antiqua" w:cs="Arial"/>
          <w:sz w:val="24"/>
          <w:szCs w:val="24"/>
        </w:rPr>
        <w:t xml:space="preserve"> years less than</w:t>
      </w:r>
      <w:r w:rsidR="008370B6" w:rsidRPr="00854140">
        <w:rPr>
          <w:rFonts w:ascii="Book Antiqua" w:hAnsi="Book Antiqua" w:cs="Arial"/>
          <w:sz w:val="24"/>
          <w:szCs w:val="24"/>
        </w:rPr>
        <w:t xml:space="preserve"> someone</w:t>
      </w:r>
      <w:r w:rsidR="000650CB" w:rsidRPr="00854140">
        <w:rPr>
          <w:rFonts w:ascii="Book Antiqua" w:hAnsi="Book Antiqua" w:cs="Arial"/>
          <w:sz w:val="24"/>
          <w:szCs w:val="24"/>
        </w:rPr>
        <w:t xml:space="preserve"> in the same age group in the general population without </w:t>
      </w:r>
      <w:r w:rsidR="00443F0E" w:rsidRPr="00854140">
        <w:rPr>
          <w:rFonts w:ascii="Book Antiqua" w:hAnsi="Book Antiqua" w:cs="Arial"/>
          <w:sz w:val="24"/>
          <w:szCs w:val="24"/>
        </w:rPr>
        <w:t>CKD</w:t>
      </w:r>
      <w:r w:rsidR="001A4C41" w:rsidRPr="00854140">
        <w:rPr>
          <w:rFonts w:ascii="Book Antiqua" w:hAnsi="Book Antiqua" w:cs="Arial"/>
          <w:sz w:val="24"/>
          <w:szCs w:val="24"/>
        </w:rPr>
        <w:fldChar w:fldCharType="begin">
          <w:fldData xml:space="preserve">PEVuZE5vdGU+PENpdGU+PEF1dGhvcj5TdGVlbmthbXA8L0F1dGhvcj48WWVhcj4yMDEzPC9ZZWFy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PEVuZE5vdGU+PENpdGU+PEF1dGhvcj5TdGVlbmthbXA8L0F1dGhvcj48WWVhcj4yMDEzPC9ZZWFy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1A4C41" w:rsidRPr="00854140">
        <w:rPr>
          <w:rFonts w:ascii="Book Antiqua" w:hAnsi="Book Antiqua" w:cs="Arial"/>
          <w:sz w:val="24"/>
          <w:szCs w:val="24"/>
        </w:rPr>
      </w:r>
      <w:r w:rsidR="001A4C41"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[6]</w:t>
      </w:r>
      <w:r w:rsidR="001A4C41" w:rsidRPr="00854140">
        <w:rPr>
          <w:rFonts w:ascii="Book Antiqua" w:hAnsi="Book Antiqua" w:cs="Arial"/>
          <w:sz w:val="24"/>
          <w:szCs w:val="24"/>
        </w:rPr>
        <w:fldChar w:fldCharType="end"/>
      </w:r>
      <w:r w:rsidR="002E471B" w:rsidRPr="00854140">
        <w:rPr>
          <w:rFonts w:ascii="Book Antiqua" w:hAnsi="Book Antiqua" w:cs="Arial"/>
          <w:sz w:val="24"/>
          <w:szCs w:val="24"/>
        </w:rPr>
        <w:t>.</w:t>
      </w:r>
      <w:r w:rsidR="0093032F" w:rsidRPr="00854140">
        <w:rPr>
          <w:rFonts w:ascii="Book Antiqua" w:hAnsi="Book Antiqua" w:cs="Arial"/>
          <w:sz w:val="24"/>
          <w:szCs w:val="24"/>
        </w:rPr>
        <w:t xml:space="preserve"> </w:t>
      </w:r>
      <w:r w:rsidR="008370B6" w:rsidRPr="00854140">
        <w:rPr>
          <w:rFonts w:ascii="Book Antiqua" w:hAnsi="Book Antiqua" w:cs="Arial"/>
          <w:sz w:val="24"/>
          <w:szCs w:val="24"/>
        </w:rPr>
        <w:t xml:space="preserve">Similarly, patients aged 65-74 years, which is the commonest age group </w:t>
      </w:r>
      <w:r w:rsidR="00443F0E" w:rsidRPr="00854140">
        <w:rPr>
          <w:rFonts w:ascii="Book Antiqua" w:hAnsi="Book Antiqua" w:cs="Arial"/>
          <w:sz w:val="24"/>
          <w:szCs w:val="24"/>
        </w:rPr>
        <w:t xml:space="preserve">starting dialysis </w:t>
      </w:r>
      <w:r w:rsidR="008370B6" w:rsidRPr="00854140">
        <w:rPr>
          <w:rFonts w:ascii="Book Antiqua" w:hAnsi="Book Antiqua" w:cs="Arial"/>
          <w:sz w:val="24"/>
          <w:szCs w:val="24"/>
        </w:rPr>
        <w:t xml:space="preserve">reported in the European Renal registry, can expect to live 5 years, </w:t>
      </w:r>
      <w:r w:rsidR="008B66CA" w:rsidRPr="00854140">
        <w:rPr>
          <w:rFonts w:ascii="Book Antiqua" w:hAnsi="Book Antiqua" w:cs="Arial"/>
          <w:sz w:val="24"/>
          <w:szCs w:val="24"/>
        </w:rPr>
        <w:t>about</w:t>
      </w:r>
      <w:r w:rsidR="008370B6" w:rsidRPr="00854140">
        <w:rPr>
          <w:rFonts w:ascii="Book Antiqua" w:hAnsi="Book Antiqua" w:cs="Arial"/>
          <w:sz w:val="24"/>
          <w:szCs w:val="24"/>
        </w:rPr>
        <w:t xml:space="preserve"> 50% less than </w:t>
      </w:r>
      <w:r w:rsidRPr="00854140">
        <w:rPr>
          <w:rFonts w:ascii="Book Antiqua" w:hAnsi="Book Antiqua" w:cs="Arial"/>
          <w:sz w:val="24"/>
          <w:szCs w:val="24"/>
        </w:rPr>
        <w:t xml:space="preserve">those </w:t>
      </w:r>
      <w:r w:rsidR="008370B6" w:rsidRPr="00854140">
        <w:rPr>
          <w:rFonts w:ascii="Book Antiqua" w:hAnsi="Book Antiqua" w:cs="Arial"/>
          <w:sz w:val="24"/>
          <w:szCs w:val="24"/>
        </w:rPr>
        <w:t>in the same age group in the general population</w:t>
      </w:r>
      <w:r w:rsidR="001A4C41" w:rsidRPr="00854140">
        <w:rPr>
          <w:rFonts w:ascii="Book Antiqua" w:hAnsi="Book Antiqua" w:cs="Arial"/>
          <w:sz w:val="24"/>
          <w:szCs w:val="24"/>
        </w:rPr>
        <w:fldChar w:fldCharType="begin">
          <w:fldData xml:space="preserve">PEVuZE5vdGU+PENpdGU+PEF1dGhvcj5kZSBKYWdlcjwvQXV0aG9yPjxZZWFyPjIwMDk8L1llYXI+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==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PEVuZE5vdGU+PENpdGU+PEF1dGhvcj5kZSBKYWdlcjwvQXV0aG9yPjxZZWFyPjIwMDk8L1llYXI+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==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1A4C41" w:rsidRPr="00854140">
        <w:rPr>
          <w:rFonts w:ascii="Book Antiqua" w:hAnsi="Book Antiqua" w:cs="Arial"/>
          <w:sz w:val="24"/>
          <w:szCs w:val="24"/>
        </w:rPr>
      </w:r>
      <w:r w:rsidR="001A4C41"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[5]</w:t>
      </w:r>
      <w:r w:rsidR="001A4C41" w:rsidRPr="00854140">
        <w:rPr>
          <w:rFonts w:ascii="Book Antiqua" w:hAnsi="Book Antiqua" w:cs="Arial"/>
          <w:sz w:val="24"/>
          <w:szCs w:val="24"/>
        </w:rPr>
        <w:fldChar w:fldCharType="end"/>
      </w:r>
      <w:r w:rsidR="008370B6" w:rsidRPr="00854140">
        <w:rPr>
          <w:rFonts w:ascii="Book Antiqua" w:hAnsi="Book Antiqua" w:cs="Arial"/>
          <w:sz w:val="24"/>
          <w:szCs w:val="24"/>
        </w:rPr>
        <w:t>.</w:t>
      </w:r>
      <w:r w:rsidR="00FD758C" w:rsidRPr="00854140">
        <w:rPr>
          <w:rFonts w:ascii="Book Antiqua" w:hAnsi="Book Antiqua" w:cs="Arial"/>
          <w:sz w:val="24"/>
          <w:szCs w:val="24"/>
        </w:rPr>
        <w:t xml:space="preserve"> </w:t>
      </w:r>
    </w:p>
    <w:p w:rsidR="002C063A" w:rsidRPr="00854140" w:rsidRDefault="00035EB0" w:rsidP="00854140">
      <w:pPr>
        <w:spacing w:after="0" w:line="360" w:lineRule="auto"/>
        <w:ind w:firstLineChars="100" w:firstLine="240"/>
        <w:jc w:val="both"/>
        <w:rPr>
          <w:rFonts w:ascii="Book Antiqua" w:hAnsi="Book Antiqua" w:cs="Arial"/>
          <w:sz w:val="24"/>
          <w:szCs w:val="24"/>
        </w:rPr>
      </w:pPr>
      <w:r w:rsidRPr="00854140">
        <w:rPr>
          <w:rFonts w:ascii="Book Antiqua" w:hAnsi="Book Antiqua" w:cs="Arial"/>
          <w:sz w:val="24"/>
          <w:szCs w:val="24"/>
        </w:rPr>
        <w:t>T</w:t>
      </w:r>
      <w:r w:rsidR="0030254B" w:rsidRPr="00854140">
        <w:rPr>
          <w:rFonts w:ascii="Book Antiqua" w:hAnsi="Book Antiqua" w:cs="Arial"/>
          <w:sz w:val="24"/>
          <w:szCs w:val="24"/>
        </w:rPr>
        <w:t>he leading cause for this observed excess morbidity and mortality</w:t>
      </w:r>
      <w:r w:rsidR="008D4CC9" w:rsidRPr="00854140">
        <w:rPr>
          <w:rFonts w:ascii="Book Antiqua" w:hAnsi="Book Antiqua" w:cs="Arial"/>
          <w:sz w:val="24"/>
          <w:szCs w:val="24"/>
        </w:rPr>
        <w:t xml:space="preserve"> in end-stage renal disease</w:t>
      </w:r>
      <w:r w:rsidRPr="00854140">
        <w:rPr>
          <w:rFonts w:ascii="Book Antiqua" w:hAnsi="Book Antiqua" w:cs="Arial"/>
          <w:sz w:val="24"/>
          <w:szCs w:val="24"/>
        </w:rPr>
        <w:t xml:space="preserve"> is cardiovascular </w:t>
      </w:r>
      <w:proofErr w:type="gramStart"/>
      <w:r w:rsidRPr="00854140">
        <w:rPr>
          <w:rFonts w:ascii="Book Antiqua" w:hAnsi="Book Antiqua" w:cs="Arial"/>
          <w:sz w:val="24"/>
          <w:szCs w:val="24"/>
        </w:rPr>
        <w:t>disease</w:t>
      </w:r>
      <w:r w:rsidR="008D4CC9" w:rsidRPr="00854140">
        <w:rPr>
          <w:rFonts w:ascii="Book Antiqua" w:hAnsi="Book Antiqua" w:cs="Arial"/>
          <w:sz w:val="24"/>
          <w:szCs w:val="24"/>
        </w:rPr>
        <w:t xml:space="preserve"> </w:t>
      </w:r>
      <w:r w:rsidR="003203D7" w:rsidRPr="00854140">
        <w:rPr>
          <w:rFonts w:ascii="Book Antiqua" w:hAnsi="Book Antiqua" w:cs="Arial"/>
          <w:sz w:val="24"/>
          <w:szCs w:val="24"/>
        </w:rPr>
        <w:t>w</w:t>
      </w:r>
      <w:bookmarkStart w:id="58" w:name="_GoBack"/>
      <w:bookmarkEnd w:id="58"/>
      <w:r w:rsidR="003203D7" w:rsidRPr="00854140">
        <w:rPr>
          <w:rFonts w:ascii="Book Antiqua" w:hAnsi="Book Antiqua" w:cs="Arial"/>
          <w:sz w:val="24"/>
          <w:szCs w:val="24"/>
        </w:rPr>
        <w:t>hich</w:t>
      </w:r>
      <w:proofErr w:type="gramEnd"/>
      <w:r w:rsidR="003203D7" w:rsidRPr="00854140">
        <w:rPr>
          <w:rFonts w:ascii="Book Antiqua" w:hAnsi="Book Antiqua" w:cs="Arial"/>
          <w:sz w:val="24"/>
          <w:szCs w:val="24"/>
        </w:rPr>
        <w:t xml:space="preserve"> </w:t>
      </w:r>
      <w:r w:rsidR="0030254B" w:rsidRPr="00854140">
        <w:rPr>
          <w:rFonts w:ascii="Book Antiqua" w:hAnsi="Book Antiqua" w:cs="Arial"/>
          <w:sz w:val="24"/>
          <w:szCs w:val="24"/>
        </w:rPr>
        <w:t>accounts for 40</w:t>
      </w:r>
      <w:r w:rsidR="00854140" w:rsidRPr="00854140">
        <w:rPr>
          <w:rFonts w:ascii="Book Antiqua" w:hAnsi="Book Antiqua" w:cs="Arial" w:hint="eastAsia"/>
          <w:sz w:val="24"/>
          <w:szCs w:val="24"/>
          <w:lang w:eastAsia="zh-CN"/>
        </w:rPr>
        <w:t>%</w:t>
      </w:r>
      <w:r w:rsidR="0030254B" w:rsidRPr="00854140">
        <w:rPr>
          <w:rFonts w:ascii="Book Antiqua" w:hAnsi="Book Antiqua" w:cs="Arial"/>
          <w:sz w:val="24"/>
          <w:szCs w:val="24"/>
        </w:rPr>
        <w:t>-50% of deaths</w:t>
      </w:r>
      <w:r w:rsidR="0054785D" w:rsidRPr="00854140">
        <w:rPr>
          <w:rFonts w:ascii="Book Antiqua" w:hAnsi="Book Antiqua" w:cs="Arial"/>
          <w:sz w:val="24"/>
          <w:szCs w:val="24"/>
        </w:rPr>
        <w:fldChar w:fldCharType="begin">
          <w:fldData xml:space="preserve">PEVuZE5vdGU+PENpdGU+PEF1dGhvcj5Gb2xleTwvQXV0aG9yPjxZZWFyPjE5OTg8L1llYXI+PFJl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PEVuZE5vdGU+PENpdGU+PEF1dGhvcj5Gb2xleTwvQXV0aG9yPjxZZWFyPjE5OTg8L1llYXI+PFJl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54785D" w:rsidRPr="00854140">
        <w:rPr>
          <w:rFonts w:ascii="Book Antiqua" w:hAnsi="Book Antiqua" w:cs="Arial"/>
          <w:sz w:val="24"/>
          <w:szCs w:val="24"/>
        </w:rPr>
      </w:r>
      <w:r w:rsidR="0054785D" w:rsidRPr="00854140">
        <w:rPr>
          <w:rFonts w:ascii="Book Antiqua" w:hAnsi="Book Antiqua" w:cs="Arial"/>
          <w:sz w:val="24"/>
          <w:szCs w:val="24"/>
        </w:rPr>
        <w:fldChar w:fldCharType="separate"/>
      </w:r>
      <w:r w:rsidR="00854140" w:rsidRPr="00854140">
        <w:rPr>
          <w:rFonts w:ascii="Book Antiqua" w:hAnsi="Book Antiqua" w:cs="Arial"/>
          <w:noProof/>
          <w:sz w:val="24"/>
          <w:szCs w:val="24"/>
          <w:vertAlign w:val="superscript"/>
        </w:rPr>
        <w:t>[5,</w:t>
      </w:r>
      <w:r w:rsidR="0030403D" w:rsidRPr="00854140">
        <w:rPr>
          <w:rFonts w:ascii="Book Antiqua" w:hAnsi="Book Antiqua" w:cs="Arial"/>
          <w:noProof/>
          <w:sz w:val="24"/>
          <w:szCs w:val="24"/>
          <w:vertAlign w:val="superscript"/>
        </w:rPr>
        <w:t>7-9]</w:t>
      </w:r>
      <w:r w:rsidR="0054785D" w:rsidRPr="00854140">
        <w:rPr>
          <w:rFonts w:ascii="Book Antiqua" w:hAnsi="Book Antiqua" w:cs="Arial"/>
          <w:sz w:val="24"/>
          <w:szCs w:val="24"/>
        </w:rPr>
        <w:fldChar w:fldCharType="end"/>
      </w:r>
      <w:r w:rsidR="008D4CC9" w:rsidRPr="00854140">
        <w:rPr>
          <w:rFonts w:ascii="Book Antiqua" w:hAnsi="Book Antiqua" w:cs="Arial"/>
          <w:sz w:val="24"/>
          <w:szCs w:val="24"/>
        </w:rPr>
        <w:t xml:space="preserve">. </w:t>
      </w:r>
      <w:r w:rsidR="0061132B" w:rsidRPr="00854140">
        <w:rPr>
          <w:rFonts w:ascii="Book Antiqua" w:hAnsi="Book Antiqua" w:cs="Arial"/>
          <w:sz w:val="24"/>
          <w:szCs w:val="24"/>
        </w:rPr>
        <w:t xml:space="preserve">In absolute terms, </w:t>
      </w:r>
      <w:r w:rsidR="00443F0E" w:rsidRPr="00854140">
        <w:rPr>
          <w:rFonts w:ascii="Book Antiqua" w:hAnsi="Book Antiqua" w:cs="Arial"/>
          <w:sz w:val="24"/>
          <w:szCs w:val="24"/>
        </w:rPr>
        <w:t>patients receiving dialysis have</w:t>
      </w:r>
      <w:r w:rsidR="00714CBA" w:rsidRPr="00854140">
        <w:rPr>
          <w:rFonts w:ascii="Book Antiqua" w:hAnsi="Book Antiqua" w:cs="Arial"/>
          <w:sz w:val="24"/>
          <w:szCs w:val="24"/>
        </w:rPr>
        <w:t xml:space="preserve"> a </w:t>
      </w:r>
      <w:r w:rsidR="008D4CC9" w:rsidRPr="00854140">
        <w:rPr>
          <w:rFonts w:ascii="Book Antiqua" w:hAnsi="Book Antiqua" w:cs="Arial"/>
          <w:sz w:val="24"/>
          <w:szCs w:val="24"/>
        </w:rPr>
        <w:t>10-20</w:t>
      </w:r>
      <w:r w:rsidR="00121030" w:rsidRPr="00854140">
        <w:rPr>
          <w:rFonts w:ascii="Book Antiqua" w:hAnsi="Book Antiqua" w:cs="Arial"/>
          <w:sz w:val="24"/>
          <w:szCs w:val="24"/>
        </w:rPr>
        <w:t xml:space="preserve"> </w:t>
      </w:r>
      <w:r w:rsidR="003203D7" w:rsidRPr="00854140">
        <w:rPr>
          <w:rFonts w:ascii="Book Antiqua" w:hAnsi="Book Antiqua" w:cs="Arial"/>
          <w:sz w:val="24"/>
          <w:szCs w:val="24"/>
        </w:rPr>
        <w:t xml:space="preserve">fold </w:t>
      </w:r>
      <w:r w:rsidR="00CA1EFD" w:rsidRPr="00854140">
        <w:rPr>
          <w:rFonts w:ascii="Book Antiqua" w:hAnsi="Book Antiqua" w:cs="Arial"/>
          <w:sz w:val="24"/>
          <w:szCs w:val="24"/>
        </w:rPr>
        <w:t>increased risk of cardiovascular death t</w:t>
      </w:r>
      <w:r w:rsidR="008D4CC9" w:rsidRPr="00854140">
        <w:rPr>
          <w:rFonts w:ascii="Book Antiqua" w:hAnsi="Book Antiqua" w:cs="Arial"/>
          <w:sz w:val="24"/>
          <w:szCs w:val="24"/>
        </w:rPr>
        <w:t xml:space="preserve">han </w:t>
      </w:r>
      <w:r w:rsidR="00CA1EFD" w:rsidRPr="00854140">
        <w:rPr>
          <w:rFonts w:ascii="Book Antiqua" w:hAnsi="Book Antiqua" w:cs="Arial"/>
          <w:sz w:val="24"/>
          <w:szCs w:val="24"/>
        </w:rPr>
        <w:t xml:space="preserve">do age and sex-matched controls </w:t>
      </w:r>
      <w:r w:rsidR="008D4CC9" w:rsidRPr="00854140">
        <w:rPr>
          <w:rFonts w:ascii="Book Antiqua" w:hAnsi="Book Antiqua" w:cs="Arial"/>
          <w:sz w:val="24"/>
          <w:szCs w:val="24"/>
        </w:rPr>
        <w:t xml:space="preserve">in </w:t>
      </w:r>
      <w:r w:rsidR="00121030" w:rsidRPr="00854140">
        <w:rPr>
          <w:rFonts w:ascii="Book Antiqua" w:hAnsi="Book Antiqua" w:cs="Arial"/>
          <w:sz w:val="24"/>
          <w:szCs w:val="24"/>
        </w:rPr>
        <w:t>the general population</w:t>
      </w:r>
      <w:r w:rsidR="00CA1EFD" w:rsidRPr="00854140">
        <w:rPr>
          <w:rFonts w:ascii="Book Antiqua" w:hAnsi="Book Antiqua" w:cs="Arial"/>
          <w:sz w:val="24"/>
          <w:szCs w:val="24"/>
        </w:rPr>
        <w:t>.</w:t>
      </w:r>
      <w:r w:rsidR="005B2C04" w:rsidRPr="00854140">
        <w:rPr>
          <w:rFonts w:ascii="Book Antiqua" w:hAnsi="Book Antiqua" w:cs="Arial"/>
          <w:sz w:val="24"/>
          <w:szCs w:val="24"/>
        </w:rPr>
        <w:t xml:space="preserve"> F</w:t>
      </w:r>
      <w:r w:rsidR="000B1F62" w:rsidRPr="00854140">
        <w:rPr>
          <w:rFonts w:ascii="Book Antiqua" w:hAnsi="Book Antiqua" w:cs="Arial"/>
          <w:sz w:val="24"/>
          <w:szCs w:val="24"/>
        </w:rPr>
        <w:t>or y</w:t>
      </w:r>
      <w:r w:rsidR="0091742B" w:rsidRPr="00854140">
        <w:rPr>
          <w:rFonts w:ascii="Book Antiqua" w:hAnsi="Book Antiqua" w:cs="Arial"/>
          <w:sz w:val="24"/>
          <w:szCs w:val="24"/>
        </w:rPr>
        <w:t xml:space="preserve">ounger </w:t>
      </w:r>
      <w:r w:rsidR="003203D7" w:rsidRPr="00854140">
        <w:rPr>
          <w:rFonts w:ascii="Book Antiqua" w:hAnsi="Book Antiqua" w:cs="Arial"/>
          <w:sz w:val="24"/>
          <w:szCs w:val="24"/>
        </w:rPr>
        <w:t xml:space="preserve">dialysis </w:t>
      </w:r>
      <w:r w:rsidR="0091742B" w:rsidRPr="00854140">
        <w:rPr>
          <w:rFonts w:ascii="Book Antiqua" w:hAnsi="Book Antiqua" w:cs="Arial"/>
          <w:sz w:val="24"/>
          <w:szCs w:val="24"/>
        </w:rPr>
        <w:t>patients</w:t>
      </w:r>
      <w:r w:rsidR="008B66CA" w:rsidRPr="00854140">
        <w:rPr>
          <w:rFonts w:ascii="Book Antiqua" w:hAnsi="Book Antiqua" w:cs="Arial"/>
          <w:sz w:val="24"/>
          <w:szCs w:val="24"/>
        </w:rPr>
        <w:t>,</w:t>
      </w:r>
      <w:r w:rsidR="0091742B" w:rsidRPr="00854140">
        <w:rPr>
          <w:rFonts w:ascii="Book Antiqua" w:hAnsi="Book Antiqua" w:cs="Arial"/>
          <w:sz w:val="24"/>
          <w:szCs w:val="24"/>
        </w:rPr>
        <w:t xml:space="preserve"> </w:t>
      </w:r>
      <w:r w:rsidR="0061132B" w:rsidRPr="00854140">
        <w:rPr>
          <w:rFonts w:ascii="Book Antiqua" w:hAnsi="Book Antiqua" w:cs="Arial"/>
          <w:sz w:val="24"/>
          <w:szCs w:val="24"/>
        </w:rPr>
        <w:t>below</w:t>
      </w:r>
      <w:r w:rsidR="0091742B" w:rsidRPr="00854140">
        <w:rPr>
          <w:rFonts w:ascii="Book Antiqua" w:hAnsi="Book Antiqua" w:cs="Arial"/>
          <w:sz w:val="24"/>
          <w:szCs w:val="24"/>
        </w:rPr>
        <w:t xml:space="preserve"> 45 years of age</w:t>
      </w:r>
      <w:r w:rsidR="00714CBA" w:rsidRPr="00854140">
        <w:rPr>
          <w:rFonts w:ascii="Book Antiqua" w:hAnsi="Book Antiqua" w:cs="Arial"/>
          <w:sz w:val="24"/>
          <w:szCs w:val="24"/>
        </w:rPr>
        <w:t xml:space="preserve">, </w:t>
      </w:r>
      <w:r w:rsidR="0091742B" w:rsidRPr="00854140">
        <w:rPr>
          <w:rFonts w:ascii="Book Antiqua" w:hAnsi="Book Antiqua" w:cs="Arial"/>
          <w:sz w:val="24"/>
          <w:szCs w:val="24"/>
        </w:rPr>
        <w:t>cardiac mortality</w:t>
      </w:r>
      <w:r w:rsidR="00CE068A" w:rsidRPr="00854140">
        <w:rPr>
          <w:rFonts w:ascii="Book Antiqua" w:hAnsi="Book Antiqua" w:cs="Arial"/>
          <w:sz w:val="24"/>
          <w:szCs w:val="24"/>
        </w:rPr>
        <w:t xml:space="preserve"> is even higher, exceeding</w:t>
      </w:r>
      <w:r w:rsidR="0091742B" w:rsidRPr="00854140">
        <w:rPr>
          <w:rFonts w:ascii="Book Antiqua" w:hAnsi="Book Antiqua" w:cs="Arial"/>
          <w:sz w:val="24"/>
          <w:szCs w:val="24"/>
        </w:rPr>
        <w:t xml:space="preserve"> 100 times</w:t>
      </w:r>
      <w:r w:rsidR="00CA1EFD" w:rsidRPr="00854140">
        <w:rPr>
          <w:rFonts w:ascii="Book Antiqua" w:hAnsi="Book Antiqua" w:cs="Arial"/>
          <w:sz w:val="24"/>
          <w:szCs w:val="24"/>
        </w:rPr>
        <w:t>.</w:t>
      </w:r>
      <w:r w:rsidR="00415B09" w:rsidRPr="00854140">
        <w:rPr>
          <w:rFonts w:ascii="Book Antiqua" w:hAnsi="Book Antiqua" w:cs="Arial"/>
          <w:sz w:val="24"/>
          <w:szCs w:val="24"/>
        </w:rPr>
        <w:t xml:space="preserve"> After kidney transplantation,</w:t>
      </w:r>
      <w:r w:rsidR="0065670E" w:rsidRPr="00854140">
        <w:rPr>
          <w:rFonts w:ascii="Book Antiqua" w:hAnsi="Book Antiqua" w:cs="Arial"/>
          <w:sz w:val="24"/>
          <w:szCs w:val="24"/>
        </w:rPr>
        <w:t xml:space="preserve"> the risk is reduced but remains at 3-5 times that </w:t>
      </w:r>
      <w:r w:rsidR="0045222D" w:rsidRPr="00854140">
        <w:rPr>
          <w:rFonts w:ascii="Book Antiqua" w:hAnsi="Book Antiqua" w:cs="Arial"/>
          <w:sz w:val="24"/>
          <w:szCs w:val="24"/>
        </w:rPr>
        <w:t>in</w:t>
      </w:r>
      <w:r w:rsidR="0065670E" w:rsidRPr="00854140">
        <w:rPr>
          <w:rFonts w:ascii="Book Antiqua" w:hAnsi="Book Antiqua" w:cs="Arial"/>
          <w:sz w:val="24"/>
          <w:szCs w:val="24"/>
        </w:rPr>
        <w:t xml:space="preserve"> the general population</w:t>
      </w:r>
      <w:r w:rsidR="0054785D" w:rsidRPr="00854140">
        <w:rPr>
          <w:rFonts w:ascii="Book Antiqua" w:hAnsi="Book Antiqua" w:cs="Arial"/>
          <w:sz w:val="24"/>
          <w:szCs w:val="24"/>
        </w:rPr>
        <w:fldChar w:fldCharType="begin">
          <w:fldData xml:space="preserve">PEVuZE5vdGU+PENpdGU+PEF1dGhvcj5Gb2xleTwvQXV0aG9yPjxZZWFyPjE5OTg8L1llYXI+PFJl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PEVuZE5vdGU+PENpdGU+PEF1dGhvcj5Gb2xleTwvQXV0aG9yPjxZZWFyPjE5OTg8L1llYXI+PFJl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54785D" w:rsidRPr="00854140">
        <w:rPr>
          <w:rFonts w:ascii="Book Antiqua" w:hAnsi="Book Antiqua" w:cs="Arial"/>
          <w:sz w:val="24"/>
          <w:szCs w:val="24"/>
        </w:rPr>
      </w:r>
      <w:r w:rsidR="0054785D" w:rsidRPr="00854140">
        <w:rPr>
          <w:rFonts w:ascii="Book Antiqua" w:hAnsi="Book Antiqua" w:cs="Arial"/>
          <w:sz w:val="24"/>
          <w:szCs w:val="24"/>
        </w:rPr>
        <w:fldChar w:fldCharType="separate"/>
      </w:r>
      <w:r w:rsidR="00854140" w:rsidRPr="00854140">
        <w:rPr>
          <w:rFonts w:ascii="Book Antiqua" w:hAnsi="Book Antiqua" w:cs="Arial"/>
          <w:noProof/>
          <w:sz w:val="24"/>
          <w:szCs w:val="24"/>
          <w:vertAlign w:val="superscript"/>
        </w:rPr>
        <w:t>[7,</w:t>
      </w:r>
      <w:r w:rsidR="0030403D" w:rsidRPr="00854140">
        <w:rPr>
          <w:rFonts w:ascii="Book Antiqua" w:hAnsi="Book Antiqua" w:cs="Arial"/>
          <w:noProof/>
          <w:sz w:val="24"/>
          <w:szCs w:val="24"/>
          <w:vertAlign w:val="superscript"/>
        </w:rPr>
        <w:t>10]</w:t>
      </w:r>
      <w:r w:rsidR="0054785D" w:rsidRPr="00854140">
        <w:rPr>
          <w:rFonts w:ascii="Book Antiqua" w:hAnsi="Book Antiqua" w:cs="Arial"/>
          <w:sz w:val="24"/>
          <w:szCs w:val="24"/>
        </w:rPr>
        <w:fldChar w:fldCharType="end"/>
      </w:r>
      <w:r w:rsidR="0065670E" w:rsidRPr="00854140">
        <w:rPr>
          <w:rFonts w:ascii="Book Antiqua" w:hAnsi="Book Antiqua" w:cs="Arial"/>
          <w:sz w:val="24"/>
          <w:szCs w:val="24"/>
        </w:rPr>
        <w:t>.</w:t>
      </w:r>
    </w:p>
    <w:p w:rsidR="003E4438" w:rsidRPr="00854140" w:rsidRDefault="007C48A2" w:rsidP="00854140">
      <w:pPr>
        <w:spacing w:after="0" w:line="360" w:lineRule="auto"/>
        <w:ind w:firstLineChars="100" w:firstLine="240"/>
        <w:jc w:val="both"/>
        <w:rPr>
          <w:rFonts w:ascii="Book Antiqua" w:hAnsi="Book Antiqua" w:cs="Arial"/>
          <w:sz w:val="24"/>
          <w:szCs w:val="24"/>
        </w:rPr>
      </w:pPr>
      <w:r w:rsidRPr="00854140">
        <w:rPr>
          <w:rFonts w:ascii="Book Antiqua" w:hAnsi="Book Antiqua" w:cs="Arial"/>
          <w:sz w:val="24"/>
          <w:szCs w:val="24"/>
        </w:rPr>
        <w:t>Of the non-cardiovascular causes of death in advanced renal failure, infection and malignancy are most important, accounting for approximately 15% and 8%</w:t>
      </w:r>
      <w:r w:rsidR="00C86DD2" w:rsidRPr="00854140">
        <w:rPr>
          <w:rFonts w:ascii="Book Antiqua" w:hAnsi="Book Antiqua" w:cs="Arial"/>
          <w:sz w:val="24"/>
          <w:szCs w:val="24"/>
        </w:rPr>
        <w:t>, respectively,</w:t>
      </w:r>
      <w:r w:rsidRPr="00854140">
        <w:rPr>
          <w:rFonts w:ascii="Book Antiqua" w:hAnsi="Book Antiqua" w:cs="Arial"/>
          <w:sz w:val="24"/>
          <w:szCs w:val="24"/>
        </w:rPr>
        <w:t xml:space="preserve"> in the first 3 years of dialysis treatment</w:t>
      </w:r>
      <w:r w:rsidR="0054785D" w:rsidRPr="00854140">
        <w:rPr>
          <w:rFonts w:ascii="Book Antiqua" w:hAnsi="Book Antiqua" w:cs="Arial"/>
          <w:sz w:val="24"/>
          <w:szCs w:val="24"/>
        </w:rPr>
        <w:fldChar w:fldCharType="begin">
          <w:fldData xml:space="preserve">PEVuZE5vdGU+PENpdGU+PEF1dGhvcj5kZSBKYWdlcjwvQXV0aG9yPjxZZWFyPjIwMDk8L1llYXI+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PEVuZE5vdGU+PENpdGU+PEF1dGhvcj5kZSBKYWdlcjwvQXV0aG9yPjxZZWFyPjIwMDk8L1llYXI+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54785D" w:rsidRPr="00854140">
        <w:rPr>
          <w:rFonts w:ascii="Book Antiqua" w:hAnsi="Book Antiqua" w:cs="Arial"/>
          <w:sz w:val="24"/>
          <w:szCs w:val="24"/>
        </w:rPr>
      </w:r>
      <w:r w:rsidR="0054785D" w:rsidRPr="00854140">
        <w:rPr>
          <w:rFonts w:ascii="Book Antiqua" w:hAnsi="Book Antiqua" w:cs="Arial"/>
          <w:sz w:val="24"/>
          <w:szCs w:val="24"/>
        </w:rPr>
        <w:fldChar w:fldCharType="separate"/>
      </w:r>
      <w:r w:rsidR="00854140" w:rsidRPr="00854140">
        <w:rPr>
          <w:rFonts w:ascii="Book Antiqua" w:hAnsi="Book Antiqua" w:cs="Arial"/>
          <w:noProof/>
          <w:sz w:val="24"/>
          <w:szCs w:val="24"/>
          <w:vertAlign w:val="superscript"/>
        </w:rPr>
        <w:t>[5,</w:t>
      </w:r>
      <w:r w:rsidR="0030403D" w:rsidRPr="00854140">
        <w:rPr>
          <w:rFonts w:ascii="Book Antiqua" w:hAnsi="Book Antiqua" w:cs="Arial"/>
          <w:noProof/>
          <w:sz w:val="24"/>
          <w:szCs w:val="24"/>
          <w:vertAlign w:val="superscript"/>
        </w:rPr>
        <w:t>11]</w:t>
      </w:r>
      <w:r w:rsidR="0054785D" w:rsidRPr="00854140">
        <w:rPr>
          <w:rFonts w:ascii="Book Antiqua" w:hAnsi="Book Antiqua" w:cs="Arial"/>
          <w:sz w:val="24"/>
          <w:szCs w:val="24"/>
        </w:rPr>
        <w:fldChar w:fldCharType="end"/>
      </w:r>
      <w:r w:rsidRPr="00854140">
        <w:rPr>
          <w:rFonts w:ascii="Book Antiqua" w:hAnsi="Book Antiqua" w:cs="Arial"/>
          <w:sz w:val="24"/>
          <w:szCs w:val="24"/>
        </w:rPr>
        <w:t>.</w:t>
      </w:r>
      <w:r w:rsidR="006F1659" w:rsidRPr="00854140">
        <w:rPr>
          <w:rFonts w:ascii="Book Antiqua" w:hAnsi="Book Antiqua" w:cs="Arial"/>
          <w:sz w:val="24"/>
          <w:szCs w:val="24"/>
        </w:rPr>
        <w:t xml:space="preserve"> Over this period of time, 10% of mortality due to infection was recorded in </w:t>
      </w:r>
      <w:r w:rsidR="005132EF" w:rsidRPr="00854140">
        <w:rPr>
          <w:rFonts w:ascii="Book Antiqua" w:hAnsi="Book Antiqua" w:cs="Arial"/>
          <w:sz w:val="24"/>
          <w:szCs w:val="24"/>
        </w:rPr>
        <w:t>younger adults</w:t>
      </w:r>
      <w:r w:rsidR="006F1659" w:rsidRPr="00854140">
        <w:rPr>
          <w:rFonts w:ascii="Book Antiqua" w:hAnsi="Book Antiqua" w:cs="Arial"/>
          <w:sz w:val="24"/>
          <w:szCs w:val="24"/>
        </w:rPr>
        <w:t xml:space="preserve"> </w:t>
      </w:r>
      <w:r w:rsidR="005132EF" w:rsidRPr="00854140">
        <w:rPr>
          <w:rFonts w:ascii="Book Antiqua" w:hAnsi="Book Antiqua" w:cs="Arial"/>
          <w:sz w:val="24"/>
          <w:szCs w:val="24"/>
        </w:rPr>
        <w:t>(</w:t>
      </w:r>
      <w:r w:rsidR="006F1659" w:rsidRPr="00854140">
        <w:rPr>
          <w:rFonts w:ascii="Book Antiqua" w:hAnsi="Book Antiqua" w:cs="Arial"/>
          <w:sz w:val="24"/>
          <w:szCs w:val="24"/>
        </w:rPr>
        <w:t>20-54 years age group</w:t>
      </w:r>
      <w:r w:rsidR="005132EF" w:rsidRPr="00854140">
        <w:rPr>
          <w:rFonts w:ascii="Book Antiqua" w:hAnsi="Book Antiqua" w:cs="Arial"/>
          <w:sz w:val="24"/>
          <w:szCs w:val="24"/>
        </w:rPr>
        <w:t>)</w:t>
      </w:r>
      <w:r w:rsidR="006F1659" w:rsidRPr="00854140">
        <w:rPr>
          <w:rFonts w:ascii="Book Antiqua" w:hAnsi="Book Antiqua" w:cs="Arial"/>
          <w:sz w:val="24"/>
          <w:szCs w:val="24"/>
        </w:rPr>
        <w:t xml:space="preserve"> and a similar percentage was attributed to malignancy. Vascular catheter-associated </w:t>
      </w:r>
      <w:r w:rsidR="00350100" w:rsidRPr="00854140">
        <w:rPr>
          <w:rFonts w:ascii="Book Antiqua" w:hAnsi="Book Antiqua" w:cs="Arial"/>
          <w:sz w:val="24"/>
          <w:szCs w:val="24"/>
        </w:rPr>
        <w:t>blood-borne infection</w:t>
      </w:r>
      <w:r w:rsidR="00D836E0" w:rsidRPr="00854140">
        <w:rPr>
          <w:rFonts w:ascii="Book Antiqua" w:hAnsi="Book Antiqua" w:cs="Arial"/>
          <w:sz w:val="24"/>
          <w:szCs w:val="24"/>
        </w:rPr>
        <w:t xml:space="preserve"> often </w:t>
      </w:r>
      <w:r w:rsidR="00A0044D" w:rsidRPr="00854140">
        <w:rPr>
          <w:rFonts w:ascii="Book Antiqua" w:hAnsi="Book Antiqua" w:cs="Arial"/>
          <w:sz w:val="24"/>
          <w:szCs w:val="24"/>
        </w:rPr>
        <w:t>due to</w:t>
      </w:r>
      <w:r w:rsidR="00D836E0" w:rsidRPr="00854140">
        <w:rPr>
          <w:rFonts w:ascii="Book Antiqua" w:hAnsi="Book Antiqua" w:cs="Arial"/>
          <w:sz w:val="24"/>
          <w:szCs w:val="24"/>
        </w:rPr>
        <w:t xml:space="preserve"> recurrent </w:t>
      </w:r>
      <w:proofErr w:type="spellStart"/>
      <w:r w:rsidR="00D836E0" w:rsidRPr="00854140">
        <w:rPr>
          <w:rFonts w:ascii="Book Antiqua" w:hAnsi="Book Antiqua" w:cs="Arial"/>
          <w:sz w:val="24"/>
          <w:szCs w:val="24"/>
        </w:rPr>
        <w:t>Staphylococus</w:t>
      </w:r>
      <w:proofErr w:type="spellEnd"/>
      <w:r w:rsidR="00D836E0" w:rsidRPr="00854140">
        <w:rPr>
          <w:rFonts w:ascii="Book Antiqua" w:hAnsi="Book Antiqua" w:cs="Arial"/>
          <w:sz w:val="24"/>
          <w:szCs w:val="24"/>
        </w:rPr>
        <w:t xml:space="preserve"> </w:t>
      </w:r>
      <w:proofErr w:type="spellStart"/>
      <w:r w:rsidR="00D836E0" w:rsidRPr="00854140">
        <w:rPr>
          <w:rFonts w:ascii="Book Antiqua" w:hAnsi="Book Antiqua" w:cs="Arial"/>
          <w:sz w:val="24"/>
          <w:szCs w:val="24"/>
        </w:rPr>
        <w:t>aureus</w:t>
      </w:r>
      <w:proofErr w:type="spellEnd"/>
      <w:r w:rsidR="00B9047F" w:rsidRPr="00854140">
        <w:rPr>
          <w:rFonts w:ascii="Book Antiqua" w:hAnsi="Book Antiqua" w:cs="Arial"/>
          <w:sz w:val="24"/>
          <w:szCs w:val="24"/>
        </w:rPr>
        <w:fldChar w:fldCharType="begin">
          <w:fldData xml:space="preserve">PEVuZE5vdGU+PENpdGU+PEF1dGhvcj5KYWJlcjwvQXV0aG9yPjxZZWFyPjIwMDU8L1llYXI+PFJl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PEVuZE5vdGU+PENpdGU+PEF1dGhvcj5KYWJlcjwvQXV0aG9yPjxZZWFyPjIwMDU8L1llYXI+PFJl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B9047F" w:rsidRPr="00854140">
        <w:rPr>
          <w:rFonts w:ascii="Book Antiqua" w:hAnsi="Book Antiqua" w:cs="Arial"/>
          <w:sz w:val="24"/>
          <w:szCs w:val="24"/>
        </w:rPr>
      </w:r>
      <w:r w:rsidR="00B9047F"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[12-15]</w:t>
      </w:r>
      <w:r w:rsidR="00B9047F" w:rsidRPr="00854140">
        <w:rPr>
          <w:rFonts w:ascii="Book Antiqua" w:hAnsi="Book Antiqua" w:cs="Arial"/>
          <w:sz w:val="24"/>
          <w:szCs w:val="24"/>
        </w:rPr>
        <w:fldChar w:fldCharType="end"/>
      </w:r>
      <w:r w:rsidR="006F1659" w:rsidRPr="00854140">
        <w:rPr>
          <w:rFonts w:ascii="Book Antiqua" w:hAnsi="Book Antiqua" w:cs="Arial"/>
          <w:sz w:val="24"/>
          <w:szCs w:val="24"/>
        </w:rPr>
        <w:t xml:space="preserve"> and pneumonia</w:t>
      </w:r>
      <w:r w:rsidR="00C43F58"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&lt;EndNote&gt;&lt;Cite&gt;&lt;Author&gt;Sarnak&lt;/Author&gt;&lt;Year&gt;2001&lt;/Year&gt;&lt;RecNum&gt;1468&lt;/RecNum&gt;&lt;DisplayText&gt;&lt;style face="superscript"&gt;[16]&lt;/style&gt;&lt;/DisplayText&gt;&lt;record&gt;&lt;rec-number&gt;1468&lt;/rec-number&gt;&lt;foreign-keys&gt;&lt;key app="EN" db-id="wrw52p2fpxxprme5xpfptdz6fr22px9920fv" timestamp="1403768763"&gt;1468&lt;/key&gt;&lt;/foreign-keys&gt;&lt;ref-type name="Journal Article"&gt;17&lt;/ref-type&gt;&lt;contributors&gt;&lt;authors&gt;&lt;author&gt;Sarnak, M. J.&lt;/author&gt;&lt;author&gt;Jaber, B. L.&lt;/author&gt;&lt;/authors&gt;&lt;/contributors&gt;&lt;auth-address&gt;Division of Nephrology, Department of Medicine, Tupper Research Institute, New England Medical Center, Tufts University School of Medicine, Boston, MA 02111, USA. msarnak@lifespan.org&lt;/auth-address&gt;&lt;titles&gt;&lt;title&gt;Pulmonary infectious mortality among patients with end-stage renal disease&lt;/title&gt;&lt;secondary-title&gt;Chest&lt;/secondary-title&gt;&lt;alt-title&gt;Chest&lt;/alt-title&gt;&lt;/titles&gt;&lt;periodical&gt;&lt;full-title&gt;Chest&lt;/full-title&gt;&lt;abbr-1&gt;Chest&lt;/abbr-1&gt;&lt;/periodical&gt;&lt;alt-periodical&gt;&lt;full-title&gt;Chest&lt;/full-title&gt;&lt;abbr-1&gt;Chest&lt;/abbr-1&gt;&lt;/alt-periodical&gt;&lt;pages&gt;1883-7&lt;/pages&gt;&lt;volume&gt;120&lt;/volume&gt;&lt;number&gt;6&lt;/number&gt;&lt;keywords&gt;&lt;keyword&gt;Adult&lt;/keyword&gt;&lt;keyword&gt;Aged&lt;/keyword&gt;&lt;keyword&gt;Aged, 80 and over&lt;/keyword&gt;&lt;keyword&gt;*Cause of Death&lt;/keyword&gt;&lt;keyword&gt;Diabetes Mellitus/mortality&lt;/keyword&gt;&lt;keyword&gt;Female&lt;/keyword&gt;&lt;keyword&gt;Humans&lt;/keyword&gt;&lt;keyword&gt;Kidney Failure, Chronic/*mortality&lt;/keyword&gt;&lt;keyword&gt;Kidney Transplantation&lt;/keyword&gt;&lt;keyword&gt;Male&lt;/keyword&gt;&lt;keyword&gt;Middle Aged&lt;/keyword&gt;&lt;keyword&gt;Opportunistic Infections/*mortality&lt;/keyword&gt;&lt;keyword&gt;Peritoneal Dialysis, Continuous Ambulatory&lt;/keyword&gt;&lt;keyword&gt;Pneumonia, Bacterial/*mortality&lt;/keyword&gt;&lt;keyword&gt;Renal Dialysis&lt;/keyword&gt;&lt;keyword&gt;Risk Factors&lt;/keyword&gt;&lt;keyword&gt;United States/epidemiology&lt;/keyword&gt;&lt;/keywords&gt;&lt;dates&gt;&lt;year&gt;2001&lt;/year&gt;&lt;pub-dates&gt;&lt;date&gt;Dec&lt;/date&gt;&lt;/pub-dates&gt;&lt;/dates&gt;&lt;isbn&gt;0012-3692 (Print)&amp;#xD;0012-3692 (Linking)&lt;/isbn&gt;&lt;accession-num&gt;11742917&lt;/accession-num&gt;&lt;urls&gt;&lt;related-urls&gt;&lt;url&gt;http://www.ncbi.nlm.nih.gov/pubmed/11742917&lt;/url&gt;&lt;/related-urls&gt;&lt;/urls&gt;&lt;/record&gt;&lt;/Cite&gt;&lt;/EndNote&gt;</w:instrText>
      </w:r>
      <w:r w:rsidR="00C43F58"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[16]</w:t>
      </w:r>
      <w:r w:rsidR="00C43F58" w:rsidRPr="00854140">
        <w:rPr>
          <w:rFonts w:ascii="Book Antiqua" w:hAnsi="Book Antiqua" w:cs="Arial"/>
          <w:sz w:val="24"/>
          <w:szCs w:val="24"/>
        </w:rPr>
        <w:fldChar w:fldCharType="end"/>
      </w:r>
      <w:r w:rsidR="006F1659" w:rsidRPr="00854140">
        <w:rPr>
          <w:rFonts w:ascii="Book Antiqua" w:hAnsi="Book Antiqua" w:cs="Arial"/>
          <w:sz w:val="24"/>
          <w:szCs w:val="24"/>
        </w:rPr>
        <w:t xml:space="preserve"> are the main causes</w:t>
      </w:r>
      <w:r w:rsidR="007228EC" w:rsidRPr="00854140">
        <w:rPr>
          <w:rFonts w:ascii="Book Antiqua" w:hAnsi="Book Antiqua" w:cs="Arial"/>
          <w:sz w:val="24"/>
          <w:szCs w:val="24"/>
        </w:rPr>
        <w:t xml:space="preserve">. </w:t>
      </w:r>
      <w:r w:rsidR="00C27AC7" w:rsidRPr="00854140">
        <w:rPr>
          <w:rFonts w:ascii="Book Antiqua" w:hAnsi="Book Antiqua" w:cs="Arial"/>
          <w:sz w:val="24"/>
          <w:szCs w:val="24"/>
        </w:rPr>
        <w:t>The high incidence of infections and inflammation in dialysis patients</w:t>
      </w:r>
      <w:r w:rsidR="007228EC" w:rsidRPr="00854140">
        <w:rPr>
          <w:rFonts w:ascii="Book Antiqua" w:hAnsi="Book Antiqua" w:cs="Arial"/>
          <w:sz w:val="24"/>
          <w:szCs w:val="24"/>
        </w:rPr>
        <w:t xml:space="preserve"> is related to disturbances in innate</w:t>
      </w:r>
      <w:r w:rsidR="00C43F58" w:rsidRPr="00854140">
        <w:rPr>
          <w:rFonts w:ascii="Book Antiqua" w:hAnsi="Book Antiqua" w:cs="Arial"/>
          <w:sz w:val="24"/>
          <w:szCs w:val="24"/>
        </w:rPr>
        <w:t xml:space="preserve"> and adaptive immune mechanisms</w:t>
      </w:r>
      <w:r w:rsidR="00C43F58" w:rsidRPr="00854140">
        <w:rPr>
          <w:rFonts w:ascii="Book Antiqua" w:hAnsi="Book Antiqua" w:cs="Arial"/>
          <w:sz w:val="24"/>
          <w:szCs w:val="24"/>
        </w:rPr>
        <w:fldChar w:fldCharType="begin">
          <w:fldData xml:space="preserve">PEVuZE5vdGU+PENpdGU+PEF1dGhvcj5LYXRvPC9BdXRob3I+PFllYXI+MjAwODwvWWVhcj48UmVj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PEVuZE5vdGU+PENpdGU+PEF1dGhvcj5LYXRvPC9BdXRob3I+PFllYXI+MjAwODwvWWVhcj48UmVj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C43F58" w:rsidRPr="00854140">
        <w:rPr>
          <w:rFonts w:ascii="Book Antiqua" w:hAnsi="Book Antiqua" w:cs="Arial"/>
          <w:sz w:val="24"/>
          <w:szCs w:val="24"/>
        </w:rPr>
      </w:r>
      <w:r w:rsidR="00C43F58"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[17]</w:t>
      </w:r>
      <w:r w:rsidR="00C43F58" w:rsidRPr="00854140">
        <w:rPr>
          <w:rFonts w:ascii="Book Antiqua" w:hAnsi="Book Antiqua" w:cs="Arial"/>
          <w:sz w:val="24"/>
          <w:szCs w:val="24"/>
        </w:rPr>
        <w:fldChar w:fldCharType="end"/>
      </w:r>
      <w:r w:rsidR="007228EC" w:rsidRPr="00854140">
        <w:rPr>
          <w:rFonts w:ascii="Book Antiqua" w:hAnsi="Book Antiqua" w:cs="Arial"/>
          <w:sz w:val="24"/>
          <w:szCs w:val="24"/>
        </w:rPr>
        <w:t>.</w:t>
      </w:r>
      <w:r w:rsidR="007228EC" w:rsidRPr="00854140">
        <w:rPr>
          <w:rFonts w:ascii="Book Antiqua" w:hAnsi="Book Antiqua"/>
          <w:sz w:val="24"/>
          <w:szCs w:val="24"/>
        </w:rPr>
        <w:t xml:space="preserve"> </w:t>
      </w:r>
      <w:r w:rsidR="007228EC" w:rsidRPr="00854140">
        <w:rPr>
          <w:rFonts w:ascii="Book Antiqua" w:hAnsi="Book Antiqua" w:cs="Arial"/>
          <w:sz w:val="24"/>
          <w:szCs w:val="24"/>
        </w:rPr>
        <w:t>In particular</w:t>
      </w:r>
      <w:r w:rsidR="003E4438" w:rsidRPr="00854140">
        <w:rPr>
          <w:rFonts w:ascii="Book Antiqua" w:hAnsi="Book Antiqua" w:cs="Arial"/>
          <w:sz w:val="24"/>
          <w:szCs w:val="24"/>
        </w:rPr>
        <w:t>,</w:t>
      </w:r>
      <w:r w:rsidR="007228EC" w:rsidRPr="00854140">
        <w:rPr>
          <w:rFonts w:ascii="Book Antiqua" w:hAnsi="Book Antiqua" w:cs="Arial"/>
          <w:sz w:val="24"/>
          <w:szCs w:val="24"/>
        </w:rPr>
        <w:t xml:space="preserve"> </w:t>
      </w:r>
      <w:r w:rsidR="003E4438" w:rsidRPr="00854140">
        <w:rPr>
          <w:rFonts w:ascii="Book Antiqua" w:hAnsi="Book Antiqua" w:cs="Arial"/>
          <w:sz w:val="24"/>
          <w:szCs w:val="24"/>
        </w:rPr>
        <w:t>renal insufficiency</w:t>
      </w:r>
      <w:r w:rsidR="007228EC" w:rsidRPr="00854140">
        <w:rPr>
          <w:rFonts w:ascii="Book Antiqua" w:hAnsi="Book Antiqua" w:cs="Arial"/>
          <w:sz w:val="24"/>
          <w:szCs w:val="24"/>
        </w:rPr>
        <w:t xml:space="preserve"> is associated with down-regulation of toll-like receptors leading to </w:t>
      </w:r>
      <w:r w:rsidR="00A0044D" w:rsidRPr="00854140">
        <w:rPr>
          <w:rFonts w:ascii="Book Antiqua" w:hAnsi="Book Antiqua" w:cs="Arial"/>
          <w:sz w:val="24"/>
          <w:szCs w:val="24"/>
        </w:rPr>
        <w:t>sub-optimal</w:t>
      </w:r>
      <w:r w:rsidR="007228EC" w:rsidRPr="00854140">
        <w:rPr>
          <w:rFonts w:ascii="Book Antiqua" w:hAnsi="Book Antiqua" w:cs="Arial"/>
          <w:sz w:val="24"/>
          <w:szCs w:val="24"/>
        </w:rPr>
        <w:t xml:space="preserve"> stimulation of the innate immun</w:t>
      </w:r>
      <w:r w:rsidR="00080B78" w:rsidRPr="00854140">
        <w:rPr>
          <w:rFonts w:ascii="Book Antiqua" w:hAnsi="Book Antiqua" w:cs="Arial"/>
          <w:sz w:val="24"/>
          <w:szCs w:val="24"/>
        </w:rPr>
        <w:t>e</w:t>
      </w:r>
      <w:r w:rsidR="007228EC" w:rsidRPr="00854140">
        <w:rPr>
          <w:rFonts w:ascii="Book Antiqua" w:hAnsi="Book Antiqua" w:cs="Arial"/>
          <w:sz w:val="24"/>
          <w:szCs w:val="24"/>
        </w:rPr>
        <w:t xml:space="preserve"> system</w:t>
      </w:r>
      <w:r w:rsidR="003E4438" w:rsidRPr="00854140">
        <w:rPr>
          <w:rFonts w:ascii="Book Antiqua" w:hAnsi="Book Antiqua" w:cs="Arial"/>
          <w:sz w:val="24"/>
          <w:szCs w:val="24"/>
        </w:rPr>
        <w:t>.</w:t>
      </w:r>
    </w:p>
    <w:p w:rsidR="003E4438" w:rsidRPr="00854140" w:rsidRDefault="003E4438" w:rsidP="00854140">
      <w:pPr>
        <w:spacing w:after="0" w:line="360" w:lineRule="auto"/>
        <w:ind w:firstLineChars="100" w:firstLine="240"/>
        <w:jc w:val="both"/>
        <w:rPr>
          <w:rFonts w:ascii="Book Antiqua" w:hAnsi="Book Antiqua" w:cs="Arial"/>
          <w:sz w:val="24"/>
          <w:szCs w:val="24"/>
        </w:rPr>
      </w:pPr>
      <w:r w:rsidRPr="00854140">
        <w:rPr>
          <w:rFonts w:ascii="Book Antiqua" w:hAnsi="Book Antiqua" w:cs="Arial"/>
          <w:sz w:val="24"/>
          <w:szCs w:val="24"/>
        </w:rPr>
        <w:t xml:space="preserve">Non-adherence to </w:t>
      </w:r>
      <w:r w:rsidR="007565AE" w:rsidRPr="00854140">
        <w:rPr>
          <w:rFonts w:ascii="Book Antiqua" w:hAnsi="Book Antiqua" w:cs="Arial"/>
          <w:sz w:val="24"/>
          <w:szCs w:val="24"/>
        </w:rPr>
        <w:t>haemo</w:t>
      </w:r>
      <w:r w:rsidRPr="00854140">
        <w:rPr>
          <w:rFonts w:ascii="Book Antiqua" w:hAnsi="Book Antiqua" w:cs="Arial"/>
          <w:sz w:val="24"/>
          <w:szCs w:val="24"/>
        </w:rPr>
        <w:t>dialysis and dietary restriction especially of high potassium-containing food,</w:t>
      </w:r>
      <w:r w:rsidR="00242DA6" w:rsidRPr="00854140">
        <w:rPr>
          <w:rFonts w:ascii="Book Antiqua" w:hAnsi="Book Antiqua" w:cs="Arial"/>
          <w:sz w:val="24"/>
          <w:szCs w:val="24"/>
        </w:rPr>
        <w:t xml:space="preserve"> and</w:t>
      </w:r>
      <w:r w:rsidRPr="00854140">
        <w:rPr>
          <w:rFonts w:ascii="Book Antiqua" w:hAnsi="Book Antiqua" w:cs="Arial"/>
          <w:sz w:val="24"/>
          <w:szCs w:val="24"/>
        </w:rPr>
        <w:t xml:space="preserve"> excessive </w:t>
      </w:r>
      <w:proofErr w:type="spellStart"/>
      <w:r w:rsidRPr="00854140">
        <w:rPr>
          <w:rFonts w:ascii="Book Antiqua" w:hAnsi="Book Antiqua" w:cs="Arial"/>
          <w:sz w:val="24"/>
          <w:szCs w:val="24"/>
        </w:rPr>
        <w:t>interdialytic</w:t>
      </w:r>
      <w:proofErr w:type="spellEnd"/>
      <w:r w:rsidRPr="00854140">
        <w:rPr>
          <w:rFonts w:ascii="Book Antiqua" w:hAnsi="Book Antiqua" w:cs="Arial"/>
          <w:sz w:val="24"/>
          <w:szCs w:val="24"/>
        </w:rPr>
        <w:t xml:space="preserve"> fluid weight gain</w:t>
      </w:r>
      <w:r w:rsidR="00242DA6" w:rsidRPr="00854140">
        <w:rPr>
          <w:rFonts w:ascii="Book Antiqua" w:hAnsi="Book Antiqua" w:cs="Arial"/>
          <w:sz w:val="24"/>
          <w:szCs w:val="24"/>
        </w:rPr>
        <w:t xml:space="preserve"> leading to congestive cardiomyopathy,</w:t>
      </w:r>
      <w:r w:rsidR="007876CF" w:rsidRPr="00854140">
        <w:rPr>
          <w:rFonts w:ascii="Book Antiqua" w:hAnsi="Book Antiqua" w:cs="Arial"/>
          <w:sz w:val="24"/>
          <w:szCs w:val="24"/>
        </w:rPr>
        <w:t xml:space="preserve"> are all contributory risk factors </w:t>
      </w:r>
      <w:r w:rsidR="00797D83" w:rsidRPr="00854140">
        <w:rPr>
          <w:rFonts w:ascii="Book Antiqua" w:hAnsi="Book Antiqua" w:cs="Arial"/>
          <w:sz w:val="24"/>
          <w:szCs w:val="24"/>
        </w:rPr>
        <w:t>of</w:t>
      </w:r>
      <w:r w:rsidR="007876CF" w:rsidRPr="00854140">
        <w:rPr>
          <w:rFonts w:ascii="Book Antiqua" w:hAnsi="Book Antiqua" w:cs="Arial"/>
          <w:sz w:val="24"/>
          <w:szCs w:val="24"/>
        </w:rPr>
        <w:t xml:space="preserve"> </w:t>
      </w:r>
      <w:r w:rsidR="00797D83" w:rsidRPr="00854140">
        <w:rPr>
          <w:rFonts w:ascii="Book Antiqua" w:hAnsi="Book Antiqua" w:cs="Arial"/>
          <w:sz w:val="24"/>
          <w:szCs w:val="24"/>
        </w:rPr>
        <w:t>premature</w:t>
      </w:r>
      <w:r w:rsidR="007876CF" w:rsidRPr="00854140">
        <w:rPr>
          <w:rFonts w:ascii="Book Antiqua" w:hAnsi="Book Antiqua" w:cs="Arial"/>
          <w:sz w:val="24"/>
          <w:szCs w:val="24"/>
        </w:rPr>
        <w:t xml:space="preserve"> death</w:t>
      </w:r>
      <w:r w:rsidR="00797D83" w:rsidRPr="00854140">
        <w:rPr>
          <w:rFonts w:ascii="Book Antiqua" w:hAnsi="Book Antiqua" w:cs="Arial"/>
          <w:sz w:val="24"/>
          <w:szCs w:val="24"/>
        </w:rPr>
        <w:t>,</w:t>
      </w:r>
      <w:r w:rsidR="007876CF" w:rsidRPr="00854140">
        <w:rPr>
          <w:rFonts w:ascii="Book Antiqua" w:hAnsi="Book Antiqua" w:cs="Arial"/>
          <w:sz w:val="24"/>
          <w:szCs w:val="24"/>
        </w:rPr>
        <w:t xml:space="preserve"> especially in young dialysis patients</w:t>
      </w:r>
      <w:r w:rsidR="00C43F58"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&lt;EndNote&gt;&lt;Cite&gt;&lt;Author&gt;Dantas&lt;/Author&gt;&lt;Year&gt;2013&lt;/Year&gt;&lt;RecNum&gt;1474&lt;/RecNum&gt;&lt;DisplayText&gt;&lt;style face="superscript"&gt;[18]&lt;/style&gt;&lt;/DisplayText&gt;&lt;record&gt;&lt;rec-number&gt;1474&lt;/rec-number&gt;&lt;foreign-keys&gt;&lt;key app="EN" db-id="wrw52p2fpxxprme5xpfptdz6fr22px9920fv" timestamp="1403769007"&gt;1474&lt;/key&gt;&lt;/foreign-keys&gt;&lt;ref-type name="Journal Article"&gt;17&lt;/ref-type&gt;&lt;contributors&gt;&lt;authors&gt;&lt;author&gt;Dantas, L. G.&lt;/author&gt;&lt;author&gt;Cruz, C.&lt;/author&gt;&lt;author&gt;Rocha, M.&lt;/author&gt;&lt;author&gt;Moura, J. A., Jr.&lt;/author&gt;&lt;author&gt;Paschoalin, E.&lt;/author&gt;&lt;author&gt;Paschoalin, S.&lt;/author&gt;&lt;author&gt;Marcilio de Souza, C.&lt;/author&gt;&lt;/authors&gt;&lt;/contributors&gt;&lt;auth-address&gt;Postgraduate Course in Medicine and Human Health, Bahia School of Medicine and Public Health, Salvador, Brazil.&lt;/auth-address&gt;&lt;titles&gt;&lt;title&gt;Prevalence and predictors of nonadherence to hemodialysis&lt;/title&gt;&lt;secondary-title&gt;Nephron Clin Pract&lt;/secondary-title&gt;&lt;alt-title&gt;Nephron. Clinical practice&lt;/alt-title&gt;&lt;/titles&gt;&lt;periodical&gt;&lt;full-title&gt;Nephron Clin Pract&lt;/full-title&gt;&lt;abbr-1&gt;Nephron. Clinical practice&lt;/abbr-1&gt;&lt;/periodical&gt;&lt;alt-periodical&gt;&lt;full-title&gt;Nephron Clin Pract&lt;/full-title&gt;&lt;abbr-1&gt;Nephron. Clinical practice&lt;/abbr-1&gt;&lt;/alt-periodical&gt;&lt;pages&gt;67-71&lt;/pages&gt;&lt;volume&gt;124&lt;/volume&gt;&lt;number&gt;1-2&lt;/number&gt;&lt;dates&gt;&lt;year&gt;2013&lt;/year&gt;&lt;/dates&gt;&lt;isbn&gt;1660-2110 (Electronic)&amp;#xD;1660-2110 (Linking)&lt;/isbn&gt;&lt;accession-num&gt;24135618&lt;/accession-num&gt;&lt;urls&gt;&lt;related-urls&gt;&lt;url&gt;http://www.ncbi.nlm.nih.gov/pubmed/24135618&lt;/url&gt;&lt;/related-urls&gt;&lt;/urls&gt;&lt;electronic-resource-num&gt;10.1159/000355866&lt;/electronic-resource-num&gt;&lt;/record&gt;&lt;/Cite&gt;&lt;/EndNote&gt;</w:instrText>
      </w:r>
      <w:r w:rsidR="00C43F58"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[18]</w:t>
      </w:r>
      <w:r w:rsidR="00C43F58" w:rsidRPr="00854140">
        <w:rPr>
          <w:rFonts w:ascii="Book Antiqua" w:hAnsi="Book Antiqua" w:cs="Arial"/>
          <w:sz w:val="24"/>
          <w:szCs w:val="24"/>
        </w:rPr>
        <w:fldChar w:fldCharType="end"/>
      </w:r>
      <w:r w:rsidR="00242DA6" w:rsidRPr="00854140">
        <w:rPr>
          <w:rFonts w:ascii="Book Antiqua" w:hAnsi="Book Antiqua" w:cs="Arial"/>
          <w:sz w:val="24"/>
          <w:szCs w:val="24"/>
        </w:rPr>
        <w:t>. T</w:t>
      </w:r>
      <w:r w:rsidR="007876CF" w:rsidRPr="00854140">
        <w:rPr>
          <w:rFonts w:ascii="Book Antiqua" w:hAnsi="Book Antiqua" w:cs="Arial"/>
          <w:sz w:val="24"/>
          <w:szCs w:val="24"/>
        </w:rPr>
        <w:t>he number refusing treatment or committing suicide is</w:t>
      </w:r>
      <w:r w:rsidR="00797D83" w:rsidRPr="00854140">
        <w:rPr>
          <w:rFonts w:ascii="Book Antiqua" w:hAnsi="Book Antiqua" w:cs="Arial"/>
          <w:sz w:val="24"/>
          <w:szCs w:val="24"/>
        </w:rPr>
        <w:t xml:space="preserve"> also</w:t>
      </w:r>
      <w:r w:rsidR="007876CF" w:rsidRPr="00854140">
        <w:rPr>
          <w:rFonts w:ascii="Book Antiqua" w:hAnsi="Book Antiqua" w:cs="Arial"/>
          <w:sz w:val="24"/>
          <w:szCs w:val="24"/>
        </w:rPr>
        <w:t xml:space="preserve"> not </w:t>
      </w:r>
      <w:r w:rsidR="007876CF" w:rsidRPr="00854140">
        <w:rPr>
          <w:rFonts w:ascii="Book Antiqua" w:hAnsi="Book Antiqua" w:cs="Arial"/>
          <w:sz w:val="24"/>
          <w:szCs w:val="24"/>
        </w:rPr>
        <w:lastRenderedPageBreak/>
        <w:t>insignificant</w:t>
      </w:r>
      <w:r w:rsidR="00C43F58" w:rsidRPr="00854140">
        <w:rPr>
          <w:rFonts w:ascii="Book Antiqua" w:hAnsi="Book Antiqua" w:cs="Arial"/>
          <w:sz w:val="24"/>
          <w:szCs w:val="24"/>
        </w:rPr>
        <w:fldChar w:fldCharType="begin">
          <w:fldData xml:space="preserve">PEVuZE5vdGU+PENpdGU+PEF1dGhvcj5kZSBKYWdlcjwvQXV0aG9yPjxZZWFyPjIwMDk8L1llYXI+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==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PEVuZE5vdGU+PENpdGU+PEF1dGhvcj5kZSBKYWdlcjwvQXV0aG9yPjxZZWFyPjIwMDk8L1llYXI+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==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C43F58" w:rsidRPr="00854140">
        <w:rPr>
          <w:rFonts w:ascii="Book Antiqua" w:hAnsi="Book Antiqua" w:cs="Arial"/>
          <w:sz w:val="24"/>
          <w:szCs w:val="24"/>
        </w:rPr>
      </w:r>
      <w:r w:rsidR="00C43F58"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[5]</w:t>
      </w:r>
      <w:r w:rsidR="00C43F58" w:rsidRPr="00854140">
        <w:rPr>
          <w:rFonts w:ascii="Book Antiqua" w:hAnsi="Book Antiqua" w:cs="Arial"/>
          <w:sz w:val="24"/>
          <w:szCs w:val="24"/>
        </w:rPr>
        <w:fldChar w:fldCharType="end"/>
      </w:r>
      <w:r w:rsidR="007876CF" w:rsidRPr="00854140">
        <w:rPr>
          <w:rFonts w:ascii="Book Antiqua" w:hAnsi="Book Antiqua" w:cs="Arial"/>
          <w:sz w:val="24"/>
          <w:szCs w:val="24"/>
        </w:rPr>
        <w:t>.</w:t>
      </w:r>
      <w:r w:rsidR="007565AE" w:rsidRPr="00854140">
        <w:rPr>
          <w:rFonts w:ascii="Book Antiqua" w:hAnsi="Book Antiqua" w:cs="Arial"/>
          <w:sz w:val="24"/>
          <w:szCs w:val="24"/>
        </w:rPr>
        <w:t xml:space="preserve"> </w:t>
      </w:r>
      <w:r w:rsidR="00E51052" w:rsidRPr="00854140">
        <w:rPr>
          <w:rFonts w:ascii="Book Antiqua" w:hAnsi="Book Antiqua" w:cs="Arial"/>
          <w:sz w:val="24"/>
          <w:szCs w:val="24"/>
        </w:rPr>
        <w:t>Treatment by</w:t>
      </w:r>
      <w:r w:rsidR="007565AE" w:rsidRPr="00854140">
        <w:rPr>
          <w:rFonts w:ascii="Book Antiqua" w:hAnsi="Book Antiqua" w:cs="Arial"/>
          <w:sz w:val="24"/>
          <w:szCs w:val="24"/>
        </w:rPr>
        <w:t xml:space="preserve"> peritoneal dialysis </w:t>
      </w:r>
      <w:r w:rsidR="00E51052" w:rsidRPr="00854140">
        <w:rPr>
          <w:rFonts w:ascii="Book Antiqua" w:hAnsi="Book Antiqua" w:cs="Arial"/>
          <w:sz w:val="24"/>
          <w:szCs w:val="24"/>
        </w:rPr>
        <w:t>confers survival advantage over haemodialysis, at least in the first few years, before risk equalises</w:t>
      </w:r>
      <w:r w:rsidR="001C2764" w:rsidRPr="00854140">
        <w:rPr>
          <w:rFonts w:ascii="Book Antiqua" w:hAnsi="Book Antiqua" w:cs="Arial"/>
          <w:sz w:val="24"/>
          <w:szCs w:val="24"/>
        </w:rPr>
        <w:fldChar w:fldCharType="begin">
          <w:fldData xml:space="preserve">PEVuZE5vdGU+PENpdGU+PEF1dGhvcj5IZWFmPC9BdXRob3I+PFllYXI+MjAxNDwvWWVhcj48UmVj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bHQtcGVyaW9kaWNhbD48cGFnZXM+ZTkwMTE5PC9wYWdlcz48dm9sdW1lPjk8L3ZvbHVtZT48bnVt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PEVuZE5vdGU+PENpdGU+PEF1dGhvcj5IZWFmPC9BdXRob3I+PFllYXI+MjAxNDwvWWVhcj48UmVj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bHQtcGVyaW9kaWNhbD48cGFnZXM+ZTkwMTE5PC9wYWdlcz48dm9sdW1lPjk8L3ZvbHVtZT48bnVt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1C2764" w:rsidRPr="00854140">
        <w:rPr>
          <w:rFonts w:ascii="Book Antiqua" w:hAnsi="Book Antiqua" w:cs="Arial"/>
          <w:sz w:val="24"/>
          <w:szCs w:val="24"/>
        </w:rPr>
      </w:r>
      <w:r w:rsidR="001C2764" w:rsidRPr="00854140">
        <w:rPr>
          <w:rFonts w:ascii="Book Antiqua" w:hAnsi="Book Antiqua" w:cs="Arial"/>
          <w:sz w:val="24"/>
          <w:szCs w:val="24"/>
        </w:rPr>
        <w:fldChar w:fldCharType="separate"/>
      </w:r>
      <w:r w:rsidR="00854140">
        <w:rPr>
          <w:rFonts w:ascii="Book Antiqua" w:hAnsi="Book Antiqua" w:cs="Arial"/>
          <w:noProof/>
          <w:sz w:val="24"/>
          <w:szCs w:val="24"/>
          <w:vertAlign w:val="superscript"/>
        </w:rPr>
        <w:t>[19,</w:t>
      </w:r>
      <w:r w:rsidR="0030403D" w:rsidRPr="00854140">
        <w:rPr>
          <w:rFonts w:ascii="Book Antiqua" w:hAnsi="Book Antiqua" w:cs="Arial"/>
          <w:noProof/>
          <w:sz w:val="24"/>
          <w:szCs w:val="24"/>
          <w:vertAlign w:val="superscript"/>
        </w:rPr>
        <w:t>20]</w:t>
      </w:r>
      <w:r w:rsidR="001C2764" w:rsidRPr="00854140">
        <w:rPr>
          <w:rFonts w:ascii="Book Antiqua" w:hAnsi="Book Antiqua" w:cs="Arial"/>
          <w:sz w:val="24"/>
          <w:szCs w:val="24"/>
        </w:rPr>
        <w:fldChar w:fldCharType="end"/>
      </w:r>
      <w:r w:rsidR="00E51052" w:rsidRPr="00854140">
        <w:rPr>
          <w:rFonts w:ascii="Book Antiqua" w:hAnsi="Book Antiqua" w:cs="Arial"/>
          <w:sz w:val="24"/>
          <w:szCs w:val="24"/>
        </w:rPr>
        <w:t xml:space="preserve">. Nevertheless, cardiovascular </w:t>
      </w:r>
      <w:r w:rsidR="00364721" w:rsidRPr="00854140">
        <w:rPr>
          <w:rFonts w:ascii="Book Antiqua" w:hAnsi="Book Antiqua" w:cs="Arial"/>
          <w:sz w:val="24"/>
          <w:szCs w:val="24"/>
        </w:rPr>
        <w:t>disease</w:t>
      </w:r>
      <w:r w:rsidR="00E51052" w:rsidRPr="00854140">
        <w:rPr>
          <w:rFonts w:ascii="Book Antiqua" w:hAnsi="Book Antiqua" w:cs="Arial"/>
          <w:sz w:val="24"/>
          <w:szCs w:val="24"/>
        </w:rPr>
        <w:t xml:space="preserve"> still pose</w:t>
      </w:r>
      <w:r w:rsidR="00364721" w:rsidRPr="00854140">
        <w:rPr>
          <w:rFonts w:ascii="Book Antiqua" w:hAnsi="Book Antiqua" w:cs="Arial"/>
          <w:sz w:val="24"/>
          <w:szCs w:val="24"/>
        </w:rPr>
        <w:t>s</w:t>
      </w:r>
      <w:r w:rsidR="00E51052" w:rsidRPr="00854140">
        <w:rPr>
          <w:rFonts w:ascii="Book Antiqua" w:hAnsi="Book Antiqua" w:cs="Arial"/>
          <w:sz w:val="24"/>
          <w:szCs w:val="24"/>
        </w:rPr>
        <w:t xml:space="preserve"> the greatest risk in peritoneal dialysis (PD) patients</w:t>
      </w:r>
      <w:r w:rsidR="001C2764" w:rsidRPr="00854140">
        <w:rPr>
          <w:rFonts w:ascii="Book Antiqua" w:hAnsi="Book Antiqua" w:cs="Arial"/>
          <w:sz w:val="24"/>
          <w:szCs w:val="24"/>
        </w:rPr>
        <w:fldChar w:fldCharType="begin">
          <w:fldData xml:space="preserve">PEVuZE5vdGU+PENpdGU+PEF1dGhvcj5LcmVkaWV0PC9BdXRob3I+PFllYXI+MjAxMDwvWWVhcj48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PEVuZE5vdGU+PENpdGU+PEF1dGhvcj5LcmVkaWV0PC9BdXRob3I+PFllYXI+MjAxMDwvWWVhcj48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1C2764" w:rsidRPr="00854140">
        <w:rPr>
          <w:rFonts w:ascii="Book Antiqua" w:hAnsi="Book Antiqua" w:cs="Arial"/>
          <w:sz w:val="24"/>
          <w:szCs w:val="24"/>
        </w:rPr>
      </w:r>
      <w:r w:rsidR="001C2764" w:rsidRPr="00854140">
        <w:rPr>
          <w:rFonts w:ascii="Book Antiqua" w:hAnsi="Book Antiqua" w:cs="Arial"/>
          <w:sz w:val="24"/>
          <w:szCs w:val="24"/>
        </w:rPr>
        <w:fldChar w:fldCharType="separate"/>
      </w:r>
      <w:r w:rsidR="00854140">
        <w:rPr>
          <w:rFonts w:ascii="Book Antiqua" w:hAnsi="Book Antiqua" w:cs="Arial"/>
          <w:noProof/>
          <w:sz w:val="24"/>
          <w:szCs w:val="24"/>
          <w:vertAlign w:val="superscript"/>
        </w:rPr>
        <w:t>[21,</w:t>
      </w:r>
      <w:r w:rsidR="0030403D" w:rsidRPr="00854140">
        <w:rPr>
          <w:rFonts w:ascii="Book Antiqua" w:hAnsi="Book Antiqua" w:cs="Arial"/>
          <w:noProof/>
          <w:sz w:val="24"/>
          <w:szCs w:val="24"/>
          <w:vertAlign w:val="superscript"/>
        </w:rPr>
        <w:t>22]</w:t>
      </w:r>
      <w:r w:rsidR="001C2764" w:rsidRPr="00854140">
        <w:rPr>
          <w:rFonts w:ascii="Book Antiqua" w:hAnsi="Book Antiqua" w:cs="Arial"/>
          <w:sz w:val="24"/>
          <w:szCs w:val="24"/>
        </w:rPr>
        <w:fldChar w:fldCharType="end"/>
      </w:r>
      <w:proofErr w:type="gramStart"/>
      <w:r w:rsidR="00C51FEE" w:rsidRPr="00854140">
        <w:rPr>
          <w:rFonts w:ascii="Book Antiqua" w:hAnsi="Book Antiqua" w:cs="Arial"/>
          <w:sz w:val="24"/>
          <w:szCs w:val="24"/>
        </w:rPr>
        <w:t xml:space="preserve"> </w:t>
      </w:r>
      <w:r w:rsidR="00E51052" w:rsidRPr="00854140">
        <w:rPr>
          <w:rFonts w:ascii="Book Antiqua" w:hAnsi="Book Antiqua" w:cs="Arial"/>
          <w:sz w:val="24"/>
          <w:szCs w:val="24"/>
        </w:rPr>
        <w:t>.</w:t>
      </w:r>
      <w:proofErr w:type="gramEnd"/>
      <w:r w:rsidR="00E51052" w:rsidRPr="00854140">
        <w:rPr>
          <w:rFonts w:ascii="Book Antiqua" w:hAnsi="Book Antiqua" w:cs="Arial"/>
          <w:sz w:val="24"/>
          <w:szCs w:val="24"/>
        </w:rPr>
        <w:t xml:space="preserve">  </w:t>
      </w:r>
      <w:r w:rsidR="00BD48B3" w:rsidRPr="00854140">
        <w:rPr>
          <w:rFonts w:ascii="Book Antiqua" w:hAnsi="Book Antiqua" w:cs="Arial"/>
          <w:sz w:val="24"/>
          <w:szCs w:val="24"/>
        </w:rPr>
        <w:t xml:space="preserve">This patient group </w:t>
      </w:r>
      <w:r w:rsidR="007565AE" w:rsidRPr="00854140">
        <w:rPr>
          <w:rFonts w:ascii="Book Antiqua" w:hAnsi="Book Antiqua" w:cs="Arial"/>
          <w:sz w:val="24"/>
          <w:szCs w:val="24"/>
        </w:rPr>
        <w:t>share</w:t>
      </w:r>
      <w:r w:rsidR="00BD48B3" w:rsidRPr="00854140">
        <w:rPr>
          <w:rFonts w:ascii="Book Antiqua" w:hAnsi="Book Antiqua" w:cs="Arial"/>
          <w:sz w:val="24"/>
          <w:szCs w:val="24"/>
        </w:rPr>
        <w:t>s</w:t>
      </w:r>
      <w:r w:rsidR="00E51052" w:rsidRPr="00854140">
        <w:rPr>
          <w:rFonts w:ascii="Book Antiqua" w:hAnsi="Book Antiqua" w:cs="Arial"/>
          <w:sz w:val="24"/>
          <w:szCs w:val="24"/>
        </w:rPr>
        <w:t xml:space="preserve"> similar</w:t>
      </w:r>
      <w:r w:rsidR="007565AE" w:rsidRPr="00854140">
        <w:rPr>
          <w:rFonts w:ascii="Book Antiqua" w:hAnsi="Book Antiqua" w:cs="Arial"/>
          <w:sz w:val="24"/>
          <w:szCs w:val="24"/>
        </w:rPr>
        <w:t xml:space="preserve"> </w:t>
      </w:r>
      <w:r w:rsidR="00BD48B3" w:rsidRPr="00854140">
        <w:rPr>
          <w:rFonts w:ascii="Book Antiqua" w:hAnsi="Book Antiqua" w:cs="Arial"/>
          <w:sz w:val="24"/>
          <w:szCs w:val="24"/>
        </w:rPr>
        <w:t xml:space="preserve">cardiovascular </w:t>
      </w:r>
      <w:r w:rsidR="007565AE" w:rsidRPr="00854140">
        <w:rPr>
          <w:rFonts w:ascii="Book Antiqua" w:hAnsi="Book Antiqua" w:cs="Arial"/>
          <w:sz w:val="24"/>
          <w:szCs w:val="24"/>
        </w:rPr>
        <w:t xml:space="preserve">risk factors </w:t>
      </w:r>
      <w:r w:rsidR="00BD48B3" w:rsidRPr="00854140">
        <w:rPr>
          <w:rFonts w:ascii="Book Antiqua" w:hAnsi="Book Antiqua" w:cs="Arial"/>
          <w:sz w:val="24"/>
          <w:szCs w:val="24"/>
        </w:rPr>
        <w:t>to</w:t>
      </w:r>
      <w:r w:rsidR="007565AE" w:rsidRPr="00854140">
        <w:rPr>
          <w:rFonts w:ascii="Book Antiqua" w:hAnsi="Book Antiqua" w:cs="Arial"/>
          <w:sz w:val="24"/>
          <w:szCs w:val="24"/>
        </w:rPr>
        <w:t xml:space="preserve"> haemodialysis patients but they typically gain more weight</w:t>
      </w:r>
      <w:r w:rsidR="005A5B82" w:rsidRPr="00854140">
        <w:rPr>
          <w:rFonts w:ascii="Book Antiqua" w:hAnsi="Book Antiqua" w:cs="Arial"/>
          <w:sz w:val="24"/>
          <w:szCs w:val="24"/>
        </w:rPr>
        <w:t xml:space="preserve"> (due to the high glucose load and insulin resistance)</w:t>
      </w:r>
      <w:r w:rsidR="007565AE" w:rsidRPr="00854140">
        <w:rPr>
          <w:rFonts w:ascii="Book Antiqua" w:hAnsi="Book Antiqua" w:cs="Arial"/>
          <w:sz w:val="24"/>
          <w:szCs w:val="24"/>
        </w:rPr>
        <w:t xml:space="preserve"> and </w:t>
      </w:r>
      <w:r w:rsidR="00BD48B3" w:rsidRPr="00854140">
        <w:rPr>
          <w:rFonts w:ascii="Book Antiqua" w:hAnsi="Book Antiqua" w:cs="Arial"/>
          <w:sz w:val="24"/>
          <w:szCs w:val="24"/>
        </w:rPr>
        <w:t xml:space="preserve">demonstrate higher levels of chronic inflammation </w:t>
      </w:r>
      <w:r w:rsidR="00A0044D" w:rsidRPr="00854140">
        <w:rPr>
          <w:rFonts w:ascii="Book Antiqua" w:hAnsi="Book Antiqua" w:cs="Arial"/>
          <w:sz w:val="24"/>
          <w:szCs w:val="24"/>
        </w:rPr>
        <w:t>in response</w:t>
      </w:r>
      <w:r w:rsidR="007565AE" w:rsidRPr="00854140">
        <w:rPr>
          <w:rFonts w:ascii="Book Antiqua" w:hAnsi="Book Antiqua" w:cs="Arial"/>
          <w:sz w:val="24"/>
          <w:szCs w:val="24"/>
        </w:rPr>
        <w:t xml:space="preserve"> to</w:t>
      </w:r>
      <w:r w:rsidR="00E51052" w:rsidRPr="00854140">
        <w:rPr>
          <w:rFonts w:ascii="Book Antiqua" w:hAnsi="Book Antiqua" w:cs="Arial"/>
          <w:sz w:val="24"/>
          <w:szCs w:val="24"/>
        </w:rPr>
        <w:t xml:space="preserve"> exposure to</w:t>
      </w:r>
      <w:r w:rsidR="007565AE" w:rsidRPr="00854140">
        <w:rPr>
          <w:rFonts w:ascii="Book Antiqua" w:hAnsi="Book Antiqua" w:cs="Arial"/>
          <w:sz w:val="24"/>
          <w:szCs w:val="24"/>
        </w:rPr>
        <w:t xml:space="preserve"> non-physiological peritoneal dialysis fluid and </w:t>
      </w:r>
      <w:r w:rsidR="00A0044D" w:rsidRPr="00854140">
        <w:rPr>
          <w:rFonts w:ascii="Book Antiqua" w:hAnsi="Book Antiqua" w:cs="Arial"/>
          <w:sz w:val="24"/>
          <w:szCs w:val="24"/>
        </w:rPr>
        <w:t xml:space="preserve">episodes of </w:t>
      </w:r>
      <w:r w:rsidR="007565AE" w:rsidRPr="00854140">
        <w:rPr>
          <w:rFonts w:ascii="Book Antiqua" w:hAnsi="Book Antiqua" w:cs="Arial"/>
          <w:sz w:val="24"/>
          <w:szCs w:val="24"/>
        </w:rPr>
        <w:t>peritonitis</w:t>
      </w:r>
      <w:r w:rsidR="001C2764"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&lt;EndNote&gt;&lt;Cite&gt;&lt;Author&gt;Krediet&lt;/Author&gt;&lt;Year&gt;2010&lt;/Year&gt;&lt;RecNum&gt;3156&lt;/RecNum&gt;&lt;DisplayText&gt;&lt;style face="superscript"&gt;[21]&lt;/style&gt;&lt;/DisplayText&gt;&lt;record&gt;&lt;rec-number&gt;3156&lt;/rec-number&gt;&lt;foreign-keys&gt;&lt;key app="EN" db-id="wrw52p2fpxxprme5xpfptdz6fr22px9920fv" timestamp="1410717135"&gt;3156&lt;/key&gt;&lt;/foreign-keys&gt;&lt;ref-type name="Journal Article"&gt;17&lt;/ref-type&gt;&lt;contributors&gt;&lt;authors&gt;&lt;author&gt;Krediet, R. T.&lt;/author&gt;&lt;author&gt;Balafa, O.&lt;/author&gt;&lt;/authors&gt;&lt;/contributors&gt;&lt;auth-address&gt;Division of Nephrology, Department of Medicine, Academic Medical Centre University of Amsterdam, P. O. Box 22700, 1100 DE Amsterdam, The Netherlands. c.n.deboer@amc.uva.nl&lt;/auth-address&gt;&lt;titles&gt;&lt;title&gt;Cardiovascular risk in the peritoneal dialysis patient&lt;/title&gt;&lt;secondary-title&gt;Nat Rev Nephrol&lt;/secondary-title&gt;&lt;alt-title&gt;Nature reviews. Nephrology&lt;/alt-title&gt;&lt;/titles&gt;&lt;periodical&gt;&lt;full-title&gt;Nat Rev Nephrol&lt;/full-title&gt;&lt;abbr-1&gt;Nature reviews. Nephrology&lt;/abbr-1&gt;&lt;/periodical&gt;&lt;alt-periodical&gt;&lt;full-title&gt;Nat Rev Nephrol&lt;/full-title&gt;&lt;abbr-1&gt;Nature reviews. Nephrology&lt;/abbr-1&gt;&lt;/alt-periodical&gt;&lt;pages&gt;451-60&lt;/pages&gt;&lt;volume&gt;6&lt;/volume&gt;&lt;number&gt;8&lt;/number&gt;&lt;keywords&gt;&lt;keyword&gt;Cardiovascular Diseases/complications/*epidemiology&lt;/keyword&gt;&lt;keyword&gt;Humans&lt;/keyword&gt;&lt;keyword&gt;Incidence&lt;/keyword&gt;&lt;keyword&gt;Kidney Failure, Chronic/complications/*therapy&lt;/keyword&gt;&lt;keyword&gt;Peritoneal Dialysis/*mortality&lt;/keyword&gt;&lt;keyword&gt;Risk Factors&lt;/keyword&gt;&lt;keyword&gt;Survival Rate/trends&lt;/keyword&gt;&lt;keyword&gt;United States/epidemiology&lt;/keyword&gt;&lt;/keywords&gt;&lt;dates&gt;&lt;year&gt;2010&lt;/year&gt;&lt;pub-dates&gt;&lt;date&gt;Aug&lt;/date&gt;&lt;/pub-dates&gt;&lt;/dates&gt;&lt;isbn&gt;1759-507X (Electronic)&amp;#xD;1759-5061 (Linking)&lt;/isbn&gt;&lt;accession-num&gt;20567248&lt;/accession-num&gt;&lt;urls&gt;&lt;related-urls&gt;&lt;url&gt;http://www.ncbi.nlm.nih.gov/pubmed/20567248&lt;/url&gt;&lt;/related-urls&gt;&lt;/urls&gt;&lt;electronic-resource-num&gt;10.1038/nrneph.2010.68&lt;/electronic-resource-num&gt;&lt;/record&gt;&lt;/Cite&gt;&lt;/EndNote&gt;</w:instrText>
      </w:r>
      <w:r w:rsidR="001C2764"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[21]</w:t>
      </w:r>
      <w:r w:rsidR="001C2764" w:rsidRPr="00854140">
        <w:rPr>
          <w:rFonts w:ascii="Book Antiqua" w:hAnsi="Book Antiqua" w:cs="Arial"/>
          <w:sz w:val="24"/>
          <w:szCs w:val="24"/>
        </w:rPr>
        <w:fldChar w:fldCharType="end"/>
      </w:r>
      <w:r w:rsidR="001C2764" w:rsidRPr="00854140">
        <w:rPr>
          <w:rFonts w:ascii="Book Antiqua" w:hAnsi="Book Antiqua" w:cs="Arial"/>
          <w:sz w:val="24"/>
          <w:szCs w:val="24"/>
        </w:rPr>
        <w:t>.</w:t>
      </w:r>
      <w:r w:rsidR="007565AE" w:rsidRPr="00854140">
        <w:rPr>
          <w:rFonts w:ascii="Book Antiqua" w:hAnsi="Book Antiqua" w:cs="Arial"/>
          <w:sz w:val="24"/>
          <w:szCs w:val="24"/>
        </w:rPr>
        <w:t xml:space="preserve"> </w:t>
      </w:r>
      <w:r w:rsidR="00BD48B3" w:rsidRPr="00854140">
        <w:rPr>
          <w:rFonts w:ascii="Book Antiqua" w:hAnsi="Book Antiqua" w:cs="Arial"/>
          <w:sz w:val="24"/>
          <w:szCs w:val="24"/>
        </w:rPr>
        <w:t>However, r</w:t>
      </w:r>
      <w:r w:rsidR="005132EF" w:rsidRPr="00854140">
        <w:rPr>
          <w:rFonts w:ascii="Book Antiqua" w:hAnsi="Book Antiqua" w:cs="Arial"/>
          <w:sz w:val="24"/>
          <w:szCs w:val="24"/>
        </w:rPr>
        <w:t>elatively l</w:t>
      </w:r>
      <w:r w:rsidR="007565AE" w:rsidRPr="00854140">
        <w:rPr>
          <w:rFonts w:ascii="Book Antiqua" w:hAnsi="Book Antiqua" w:cs="Arial"/>
          <w:sz w:val="24"/>
          <w:szCs w:val="24"/>
        </w:rPr>
        <w:t xml:space="preserve">ittle </w:t>
      </w:r>
      <w:r w:rsidR="00227FF0" w:rsidRPr="00854140">
        <w:rPr>
          <w:rFonts w:ascii="Book Antiqua" w:hAnsi="Book Antiqua" w:cs="Arial"/>
          <w:sz w:val="24"/>
          <w:szCs w:val="24"/>
        </w:rPr>
        <w:t>randomised trial</w:t>
      </w:r>
      <w:r w:rsidR="007565AE" w:rsidRPr="00854140">
        <w:rPr>
          <w:rFonts w:ascii="Book Antiqua" w:hAnsi="Book Antiqua" w:cs="Arial"/>
          <w:sz w:val="24"/>
          <w:szCs w:val="24"/>
        </w:rPr>
        <w:t xml:space="preserve"> </w:t>
      </w:r>
      <w:r w:rsidR="00227FF0" w:rsidRPr="00854140">
        <w:rPr>
          <w:rFonts w:ascii="Book Antiqua" w:hAnsi="Book Antiqua" w:cs="Arial"/>
          <w:sz w:val="24"/>
          <w:szCs w:val="24"/>
        </w:rPr>
        <w:t xml:space="preserve">data </w:t>
      </w:r>
      <w:r w:rsidR="007565AE" w:rsidRPr="00854140">
        <w:rPr>
          <w:rFonts w:ascii="Book Antiqua" w:hAnsi="Book Antiqua" w:cs="Arial"/>
          <w:sz w:val="24"/>
          <w:szCs w:val="24"/>
        </w:rPr>
        <w:t>is available pertaining to cardiovascular risk factors</w:t>
      </w:r>
      <w:r w:rsidR="00BD48B3" w:rsidRPr="00854140">
        <w:rPr>
          <w:rFonts w:ascii="Book Antiqua" w:hAnsi="Book Antiqua" w:cs="Arial"/>
          <w:sz w:val="24"/>
          <w:szCs w:val="24"/>
        </w:rPr>
        <w:t>/outcome</w:t>
      </w:r>
      <w:r w:rsidR="007565AE" w:rsidRPr="00854140">
        <w:rPr>
          <w:rFonts w:ascii="Book Antiqua" w:hAnsi="Book Antiqua" w:cs="Arial"/>
          <w:sz w:val="24"/>
          <w:szCs w:val="24"/>
        </w:rPr>
        <w:t xml:space="preserve"> </w:t>
      </w:r>
      <w:r w:rsidR="00227FF0" w:rsidRPr="00854140">
        <w:rPr>
          <w:rFonts w:ascii="Book Antiqua" w:hAnsi="Book Antiqua" w:cs="Arial"/>
          <w:sz w:val="24"/>
          <w:szCs w:val="24"/>
        </w:rPr>
        <w:t>in</w:t>
      </w:r>
      <w:r w:rsidR="007565AE" w:rsidRPr="00854140">
        <w:rPr>
          <w:rFonts w:ascii="Book Antiqua" w:hAnsi="Book Antiqua" w:cs="Arial"/>
          <w:sz w:val="24"/>
          <w:szCs w:val="24"/>
        </w:rPr>
        <w:t xml:space="preserve"> peritoneal dialysis patients and so much of the discussion below relates to haemodialysis patients.</w:t>
      </w:r>
    </w:p>
    <w:p w:rsidR="00797D83" w:rsidRPr="00854140" w:rsidRDefault="00797D83" w:rsidP="00854140">
      <w:pPr>
        <w:spacing w:after="0" w:line="360" w:lineRule="auto"/>
        <w:jc w:val="both"/>
        <w:rPr>
          <w:rFonts w:ascii="Book Antiqua" w:hAnsi="Book Antiqua" w:cs="Arial"/>
          <w:sz w:val="24"/>
          <w:szCs w:val="24"/>
        </w:rPr>
      </w:pPr>
    </w:p>
    <w:p w:rsidR="00797D83" w:rsidRPr="00854140" w:rsidRDefault="00854140" w:rsidP="00854140">
      <w:pPr>
        <w:spacing w:after="0" w:line="360" w:lineRule="auto"/>
        <w:jc w:val="both"/>
        <w:rPr>
          <w:rFonts w:ascii="Book Antiqua" w:hAnsi="Book Antiqua" w:cs="Arial"/>
          <w:b/>
          <w:sz w:val="24"/>
          <w:szCs w:val="24"/>
        </w:rPr>
      </w:pPr>
      <w:r w:rsidRPr="00854140">
        <w:rPr>
          <w:rFonts w:ascii="Book Antiqua" w:hAnsi="Book Antiqua" w:cs="Arial"/>
          <w:b/>
          <w:sz w:val="24"/>
          <w:szCs w:val="24"/>
        </w:rPr>
        <w:t>CARDIORENAL SYNDROME</w:t>
      </w:r>
    </w:p>
    <w:p w:rsidR="00B94962" w:rsidRPr="00854140" w:rsidRDefault="00797D83" w:rsidP="00854140">
      <w:pPr>
        <w:spacing w:after="0" w:line="360" w:lineRule="auto"/>
        <w:jc w:val="both"/>
        <w:rPr>
          <w:rFonts w:ascii="Book Antiqua" w:hAnsi="Book Antiqua" w:cs="Arial"/>
          <w:sz w:val="24"/>
          <w:szCs w:val="24"/>
        </w:rPr>
      </w:pPr>
      <w:r w:rsidRPr="00854140">
        <w:rPr>
          <w:rFonts w:ascii="Book Antiqua" w:hAnsi="Book Antiqua" w:cs="Arial"/>
          <w:sz w:val="24"/>
          <w:szCs w:val="24"/>
        </w:rPr>
        <w:t>L</w:t>
      </w:r>
      <w:r w:rsidR="005A1BE3" w:rsidRPr="00854140">
        <w:rPr>
          <w:rFonts w:ascii="Book Antiqua" w:hAnsi="Book Antiqua" w:cs="Arial"/>
          <w:sz w:val="24"/>
          <w:szCs w:val="24"/>
        </w:rPr>
        <w:t>arge population</w:t>
      </w:r>
      <w:r w:rsidR="00B94962" w:rsidRPr="00854140">
        <w:rPr>
          <w:rFonts w:ascii="Book Antiqua" w:hAnsi="Book Antiqua" w:cs="Arial"/>
          <w:sz w:val="24"/>
          <w:szCs w:val="24"/>
        </w:rPr>
        <w:t xml:space="preserve"> studies</w:t>
      </w:r>
      <w:r w:rsidR="0065670E" w:rsidRPr="00854140">
        <w:rPr>
          <w:rFonts w:ascii="Book Antiqua" w:hAnsi="Book Antiqua" w:cs="Arial"/>
          <w:sz w:val="24"/>
          <w:szCs w:val="24"/>
        </w:rPr>
        <w:t xml:space="preserve"> have</w:t>
      </w:r>
      <w:r w:rsidR="00B94962" w:rsidRPr="00854140">
        <w:rPr>
          <w:rFonts w:ascii="Book Antiqua" w:hAnsi="Book Antiqua" w:cs="Arial"/>
          <w:sz w:val="24"/>
          <w:szCs w:val="24"/>
        </w:rPr>
        <w:t xml:space="preserve"> indicate</w:t>
      </w:r>
      <w:r w:rsidR="0065670E" w:rsidRPr="00854140">
        <w:rPr>
          <w:rFonts w:ascii="Book Antiqua" w:hAnsi="Book Antiqua" w:cs="Arial"/>
          <w:sz w:val="24"/>
          <w:szCs w:val="24"/>
        </w:rPr>
        <w:t>d</w:t>
      </w:r>
      <w:r w:rsidR="00B94962" w:rsidRPr="00854140">
        <w:rPr>
          <w:rFonts w:ascii="Book Antiqua" w:hAnsi="Book Antiqua" w:cs="Arial"/>
          <w:sz w:val="24"/>
          <w:szCs w:val="24"/>
        </w:rPr>
        <w:t xml:space="preserve"> that all stages of CKD predispose to premature death from cardiovascular and other causes</w:t>
      </w:r>
      <w:r w:rsidR="00824EC9" w:rsidRPr="00854140">
        <w:rPr>
          <w:rFonts w:ascii="Book Antiqua" w:hAnsi="Book Antiqua" w:cs="Arial"/>
          <w:sz w:val="24"/>
          <w:szCs w:val="24"/>
        </w:rPr>
        <w:t xml:space="preserve">, and </w:t>
      </w:r>
      <w:r w:rsidR="00C17741" w:rsidRPr="00854140">
        <w:rPr>
          <w:rFonts w:ascii="Book Antiqua" w:hAnsi="Book Antiqua" w:cs="Arial"/>
          <w:sz w:val="24"/>
          <w:szCs w:val="24"/>
        </w:rPr>
        <w:t>is</w:t>
      </w:r>
      <w:r w:rsidR="00824EC9" w:rsidRPr="00854140">
        <w:rPr>
          <w:rFonts w:ascii="Book Antiqua" w:hAnsi="Book Antiqua" w:cs="Arial"/>
          <w:sz w:val="24"/>
          <w:szCs w:val="24"/>
        </w:rPr>
        <w:t xml:space="preserve"> not restricted to those on dialysis</w:t>
      </w:r>
      <w:r w:rsidR="00D507DA" w:rsidRPr="00854140">
        <w:rPr>
          <w:rFonts w:ascii="Book Antiqua" w:hAnsi="Book Antiqua" w:cs="Arial"/>
          <w:sz w:val="24"/>
          <w:szCs w:val="24"/>
        </w:rPr>
        <w:fldChar w:fldCharType="begin">
          <w:fldData xml:space="preserve">PEVuZE5vdGU+PENpdGU+PEF1dGhvcj5HbzwvQXV0aG9yPjxZZWFyPjIwMDQ8L1llYXI+PFJlY051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PEVuZE5vdGU+PENpdGU+PEF1dGhvcj5HbzwvQXV0aG9yPjxZZWFyPjIwMDQ8L1llYXI+PFJlY051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D507DA" w:rsidRPr="00854140">
        <w:rPr>
          <w:rFonts w:ascii="Book Antiqua" w:hAnsi="Book Antiqua" w:cs="Arial"/>
          <w:sz w:val="24"/>
          <w:szCs w:val="24"/>
        </w:rPr>
      </w:r>
      <w:r w:rsidR="00D507DA"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[1]</w:t>
      </w:r>
      <w:r w:rsidR="00D507DA" w:rsidRPr="00854140">
        <w:rPr>
          <w:rFonts w:ascii="Book Antiqua" w:hAnsi="Book Antiqua" w:cs="Arial"/>
          <w:sz w:val="24"/>
          <w:szCs w:val="24"/>
        </w:rPr>
        <w:fldChar w:fldCharType="end"/>
      </w:r>
      <w:r w:rsidR="00B94962" w:rsidRPr="00854140">
        <w:rPr>
          <w:rFonts w:ascii="Book Antiqua" w:hAnsi="Book Antiqua" w:cs="Arial"/>
          <w:sz w:val="24"/>
          <w:szCs w:val="24"/>
        </w:rPr>
        <w:t xml:space="preserve">. </w:t>
      </w:r>
      <w:r w:rsidR="00D507DA" w:rsidRPr="00854140">
        <w:rPr>
          <w:rFonts w:ascii="Book Antiqua" w:hAnsi="Book Antiqua" w:cs="Arial"/>
          <w:sz w:val="24"/>
          <w:szCs w:val="24"/>
        </w:rPr>
        <w:t xml:space="preserve">Go and colleagues’ </w:t>
      </w:r>
      <w:r w:rsidR="00035EB0" w:rsidRPr="00854140">
        <w:rPr>
          <w:rFonts w:ascii="Book Antiqua" w:hAnsi="Book Antiqua" w:cs="Arial"/>
          <w:sz w:val="24"/>
          <w:szCs w:val="24"/>
        </w:rPr>
        <w:t>landmark</w:t>
      </w:r>
      <w:r w:rsidR="00FE7BF2" w:rsidRPr="00854140">
        <w:rPr>
          <w:rFonts w:ascii="Book Antiqua" w:hAnsi="Book Antiqua" w:cs="Arial"/>
          <w:sz w:val="24"/>
          <w:szCs w:val="24"/>
        </w:rPr>
        <w:t xml:space="preserve"> stud</w:t>
      </w:r>
      <w:r w:rsidR="00C44B03" w:rsidRPr="00854140">
        <w:rPr>
          <w:rFonts w:ascii="Book Antiqua" w:hAnsi="Book Antiqua" w:cs="Arial"/>
          <w:sz w:val="24"/>
          <w:szCs w:val="24"/>
        </w:rPr>
        <w:t xml:space="preserve">y </w:t>
      </w:r>
      <w:r w:rsidR="00310AE5" w:rsidRPr="00854140">
        <w:rPr>
          <w:rFonts w:ascii="Book Antiqua" w:hAnsi="Book Antiqua" w:cs="Arial"/>
          <w:sz w:val="24"/>
          <w:szCs w:val="24"/>
        </w:rPr>
        <w:t>demo</w:t>
      </w:r>
      <w:r w:rsidR="00CF289D" w:rsidRPr="00854140">
        <w:rPr>
          <w:rFonts w:ascii="Book Antiqua" w:hAnsi="Book Antiqua" w:cs="Arial"/>
          <w:sz w:val="24"/>
          <w:szCs w:val="24"/>
        </w:rPr>
        <w:t>nstrated that the age standardis</w:t>
      </w:r>
      <w:r w:rsidR="00310AE5" w:rsidRPr="00854140">
        <w:rPr>
          <w:rFonts w:ascii="Book Antiqua" w:hAnsi="Book Antiqua" w:cs="Arial"/>
          <w:sz w:val="24"/>
          <w:szCs w:val="24"/>
        </w:rPr>
        <w:t xml:space="preserve">ed mortality rate from any cause increased in a </w:t>
      </w:r>
      <w:r w:rsidR="003C0B39" w:rsidRPr="00854140">
        <w:rPr>
          <w:rFonts w:ascii="Book Antiqua" w:hAnsi="Book Antiqua" w:cs="Arial"/>
          <w:sz w:val="24"/>
          <w:szCs w:val="24"/>
        </w:rPr>
        <w:t>step-wise</w:t>
      </w:r>
      <w:r w:rsidR="00310AE5" w:rsidRPr="00854140">
        <w:rPr>
          <w:rFonts w:ascii="Book Antiqua" w:hAnsi="Book Antiqua" w:cs="Arial"/>
          <w:sz w:val="24"/>
          <w:szCs w:val="24"/>
        </w:rPr>
        <w:t xml:space="preserve"> manner</w:t>
      </w:r>
      <w:r w:rsidR="00B72489" w:rsidRPr="00854140">
        <w:rPr>
          <w:rFonts w:ascii="Book Antiqua" w:hAnsi="Book Antiqua" w:cs="Arial"/>
          <w:sz w:val="24"/>
          <w:szCs w:val="24"/>
        </w:rPr>
        <w:t xml:space="preserve">, independent of known risk factors </w:t>
      </w:r>
      <w:r w:rsidR="00310AE5" w:rsidRPr="00854140">
        <w:rPr>
          <w:rFonts w:ascii="Book Antiqua" w:hAnsi="Book Antiqua" w:cs="Arial"/>
          <w:sz w:val="24"/>
          <w:szCs w:val="24"/>
        </w:rPr>
        <w:t>(</w:t>
      </w:r>
      <w:r w:rsidR="0084111F" w:rsidRPr="00854140">
        <w:rPr>
          <w:rFonts w:ascii="Book Antiqua" w:hAnsi="Book Antiqua" w:cs="Arial"/>
          <w:sz w:val="24"/>
          <w:szCs w:val="24"/>
        </w:rPr>
        <w:t>Figure 1</w:t>
      </w:r>
      <w:r w:rsidR="00310AE5" w:rsidRPr="00854140">
        <w:rPr>
          <w:rFonts w:ascii="Book Antiqua" w:hAnsi="Book Antiqua" w:cs="Arial"/>
          <w:sz w:val="24"/>
          <w:szCs w:val="24"/>
        </w:rPr>
        <w:t xml:space="preserve">). </w:t>
      </w:r>
      <w:r w:rsidR="00806286" w:rsidRPr="00854140">
        <w:rPr>
          <w:rFonts w:ascii="Book Antiqua" w:hAnsi="Book Antiqua" w:cs="Arial"/>
          <w:sz w:val="24"/>
          <w:szCs w:val="24"/>
        </w:rPr>
        <w:t xml:space="preserve">Even </w:t>
      </w:r>
      <w:r w:rsidR="008B66CA" w:rsidRPr="00854140">
        <w:rPr>
          <w:rFonts w:ascii="Book Antiqua" w:hAnsi="Book Antiqua" w:cs="Arial"/>
          <w:sz w:val="24"/>
          <w:szCs w:val="24"/>
        </w:rPr>
        <w:t>in cases of</w:t>
      </w:r>
      <w:r w:rsidR="00806286" w:rsidRPr="00854140">
        <w:rPr>
          <w:rFonts w:ascii="Book Antiqua" w:hAnsi="Book Antiqua" w:cs="Arial"/>
          <w:sz w:val="24"/>
          <w:szCs w:val="24"/>
        </w:rPr>
        <w:t xml:space="preserve"> moderate renal insufficiency (</w:t>
      </w:r>
      <w:proofErr w:type="spellStart"/>
      <w:r w:rsidR="003C0B39" w:rsidRPr="00854140">
        <w:rPr>
          <w:rFonts w:ascii="Book Antiqua" w:hAnsi="Book Antiqua" w:cs="Arial"/>
          <w:sz w:val="24"/>
          <w:szCs w:val="24"/>
        </w:rPr>
        <w:t>eGFR</w:t>
      </w:r>
      <w:proofErr w:type="spellEnd"/>
      <w:r w:rsidR="003C0B39" w:rsidRPr="00854140">
        <w:rPr>
          <w:rFonts w:ascii="Book Antiqua" w:hAnsi="Book Antiqua" w:cs="Arial"/>
          <w:sz w:val="24"/>
          <w:szCs w:val="24"/>
        </w:rPr>
        <w:t xml:space="preserve"> 45-59</w:t>
      </w:r>
      <w:r w:rsidR="000B57E1" w:rsidRPr="00854140">
        <w:rPr>
          <w:rFonts w:ascii="Book Antiqua" w:hAnsi="Book Antiqua" w:cs="Arial"/>
          <w:sz w:val="24"/>
          <w:szCs w:val="24"/>
        </w:rPr>
        <w:t xml:space="preserve"> m</w:t>
      </w:r>
      <w:r w:rsidR="00854140" w:rsidRPr="00854140">
        <w:rPr>
          <w:rFonts w:ascii="Book Antiqua" w:hAnsi="Book Antiqua" w:cs="Arial"/>
          <w:sz w:val="24"/>
          <w:szCs w:val="24"/>
        </w:rPr>
        <w:t>L</w:t>
      </w:r>
      <w:r w:rsidR="000B57E1" w:rsidRPr="00854140">
        <w:rPr>
          <w:rFonts w:ascii="Book Antiqua" w:hAnsi="Book Antiqua" w:cs="Arial"/>
          <w:sz w:val="24"/>
          <w:szCs w:val="24"/>
        </w:rPr>
        <w:t>/min</w:t>
      </w:r>
      <w:r w:rsidR="003C0B39" w:rsidRPr="00854140">
        <w:rPr>
          <w:rFonts w:ascii="Book Antiqua" w:hAnsi="Book Antiqua" w:cs="Arial"/>
          <w:sz w:val="24"/>
          <w:szCs w:val="24"/>
        </w:rPr>
        <w:t>), the risk of death wa</w:t>
      </w:r>
      <w:r w:rsidR="00806286" w:rsidRPr="00854140">
        <w:rPr>
          <w:rFonts w:ascii="Book Antiqua" w:hAnsi="Book Antiqua" w:cs="Arial"/>
          <w:sz w:val="24"/>
          <w:szCs w:val="24"/>
        </w:rPr>
        <w:t xml:space="preserve">s 8% higher </w:t>
      </w:r>
      <w:r w:rsidR="001C18C1" w:rsidRPr="00854140">
        <w:rPr>
          <w:rFonts w:ascii="Book Antiqua" w:hAnsi="Book Antiqua" w:cs="Arial"/>
          <w:sz w:val="24"/>
          <w:szCs w:val="24"/>
        </w:rPr>
        <w:t xml:space="preserve">per 100 person years </w:t>
      </w:r>
      <w:r w:rsidR="00806286" w:rsidRPr="00854140">
        <w:rPr>
          <w:rFonts w:ascii="Book Antiqua" w:hAnsi="Book Antiqua" w:cs="Arial"/>
          <w:sz w:val="24"/>
          <w:szCs w:val="24"/>
        </w:rPr>
        <w:t>than in the general population without kidney impairment</w:t>
      </w:r>
      <w:r w:rsidR="00F761D7" w:rsidRPr="00854140">
        <w:rPr>
          <w:rFonts w:ascii="Book Antiqua" w:hAnsi="Book Antiqua" w:cs="Arial"/>
          <w:sz w:val="24"/>
          <w:szCs w:val="24"/>
        </w:rPr>
        <w:t xml:space="preserve">. Thereafter, </w:t>
      </w:r>
      <w:r w:rsidR="008B66CA" w:rsidRPr="00854140">
        <w:rPr>
          <w:rFonts w:ascii="Book Antiqua" w:hAnsi="Book Antiqua" w:cs="Arial"/>
          <w:sz w:val="24"/>
          <w:szCs w:val="24"/>
        </w:rPr>
        <w:t xml:space="preserve">this study indicated that </w:t>
      </w:r>
      <w:r w:rsidR="00F761D7" w:rsidRPr="00854140">
        <w:rPr>
          <w:rFonts w:ascii="Book Antiqua" w:hAnsi="Book Antiqua" w:cs="Arial"/>
          <w:sz w:val="24"/>
          <w:szCs w:val="24"/>
        </w:rPr>
        <w:t>the risk increased</w:t>
      </w:r>
      <w:r w:rsidR="00806286" w:rsidRPr="00854140">
        <w:rPr>
          <w:rFonts w:ascii="Book Antiqua" w:hAnsi="Book Antiqua" w:cs="Arial"/>
          <w:sz w:val="24"/>
          <w:szCs w:val="24"/>
        </w:rPr>
        <w:t xml:space="preserve"> exponentially with declining </w:t>
      </w:r>
      <w:proofErr w:type="spellStart"/>
      <w:r w:rsidR="00806286" w:rsidRPr="00854140">
        <w:rPr>
          <w:rFonts w:ascii="Book Antiqua" w:hAnsi="Book Antiqua" w:cs="Arial"/>
          <w:sz w:val="24"/>
          <w:szCs w:val="24"/>
        </w:rPr>
        <w:t>eGFR</w:t>
      </w:r>
      <w:proofErr w:type="spellEnd"/>
      <w:r w:rsidR="00806286" w:rsidRPr="00854140">
        <w:rPr>
          <w:rFonts w:ascii="Book Antiqua" w:hAnsi="Book Antiqua" w:cs="Arial"/>
          <w:sz w:val="24"/>
          <w:szCs w:val="24"/>
        </w:rPr>
        <w:t xml:space="preserve">, exceeding 11 times risk in CKD stage 4. </w:t>
      </w:r>
      <w:r w:rsidR="00F321CB" w:rsidRPr="00854140">
        <w:rPr>
          <w:rFonts w:ascii="Book Antiqua" w:hAnsi="Book Antiqua" w:cs="Arial"/>
          <w:sz w:val="24"/>
          <w:szCs w:val="24"/>
        </w:rPr>
        <w:t>Similarly</w:t>
      </w:r>
      <w:r w:rsidR="00F761D7" w:rsidRPr="00854140">
        <w:rPr>
          <w:rFonts w:ascii="Book Antiqua" w:hAnsi="Book Antiqua" w:cs="Arial"/>
          <w:sz w:val="24"/>
          <w:szCs w:val="24"/>
        </w:rPr>
        <w:t>, when considering age-standardi</w:t>
      </w:r>
      <w:r w:rsidR="00CF289D" w:rsidRPr="00854140">
        <w:rPr>
          <w:rFonts w:ascii="Book Antiqua" w:hAnsi="Book Antiqua" w:cs="Arial"/>
          <w:sz w:val="24"/>
          <w:szCs w:val="24"/>
        </w:rPr>
        <w:t>s</w:t>
      </w:r>
      <w:r w:rsidR="00F761D7" w:rsidRPr="00854140">
        <w:rPr>
          <w:rFonts w:ascii="Book Antiqua" w:hAnsi="Book Antiqua" w:cs="Arial"/>
          <w:sz w:val="24"/>
          <w:szCs w:val="24"/>
        </w:rPr>
        <w:t>ed rate of cardiovascular events, there was a significant increase in events with progressive renal insufficiency (</w:t>
      </w:r>
      <w:r w:rsidR="0084111F" w:rsidRPr="00854140">
        <w:rPr>
          <w:rFonts w:ascii="Book Antiqua" w:hAnsi="Book Antiqua" w:cs="Arial"/>
          <w:sz w:val="24"/>
          <w:szCs w:val="24"/>
        </w:rPr>
        <w:t>Figure 2</w:t>
      </w:r>
      <w:r w:rsidR="00F761D7" w:rsidRPr="00854140">
        <w:rPr>
          <w:rFonts w:ascii="Book Antiqua" w:hAnsi="Book Antiqua" w:cs="Arial"/>
          <w:sz w:val="24"/>
          <w:szCs w:val="24"/>
        </w:rPr>
        <w:t>). With mild degrees of renal impairment (</w:t>
      </w:r>
      <w:proofErr w:type="spellStart"/>
      <w:r w:rsidR="00F761D7" w:rsidRPr="00854140">
        <w:rPr>
          <w:rFonts w:ascii="Book Antiqua" w:hAnsi="Book Antiqua" w:cs="Arial"/>
          <w:sz w:val="24"/>
          <w:szCs w:val="24"/>
        </w:rPr>
        <w:t>eGFR</w:t>
      </w:r>
      <w:proofErr w:type="spellEnd"/>
      <w:r w:rsidR="00F761D7" w:rsidRPr="00854140">
        <w:rPr>
          <w:rFonts w:ascii="Book Antiqua" w:hAnsi="Book Antiqua" w:cs="Arial"/>
          <w:sz w:val="24"/>
          <w:szCs w:val="24"/>
        </w:rPr>
        <w:t xml:space="preserve"> </w:t>
      </w:r>
      <w:r w:rsidR="001C18C1" w:rsidRPr="00854140">
        <w:rPr>
          <w:rFonts w:ascii="Book Antiqua" w:hAnsi="Book Antiqua" w:cs="Arial"/>
          <w:sz w:val="24"/>
          <w:szCs w:val="24"/>
        </w:rPr>
        <w:t>&gt; 60</w:t>
      </w:r>
      <w:r w:rsidR="00854140">
        <w:rPr>
          <w:rFonts w:ascii="Book Antiqua" w:hAnsi="Book Antiqua" w:cs="Arial" w:hint="eastAsia"/>
          <w:sz w:val="24"/>
          <w:szCs w:val="24"/>
          <w:lang w:eastAsia="zh-CN"/>
        </w:rPr>
        <w:t xml:space="preserve"> </w:t>
      </w:r>
      <w:r w:rsidR="000B57E1" w:rsidRPr="00854140">
        <w:rPr>
          <w:rFonts w:ascii="Book Antiqua" w:hAnsi="Book Antiqua" w:cs="Arial"/>
          <w:sz w:val="24"/>
          <w:szCs w:val="24"/>
        </w:rPr>
        <w:t>m</w:t>
      </w:r>
      <w:r w:rsidR="00854140" w:rsidRPr="00854140">
        <w:rPr>
          <w:rFonts w:ascii="Book Antiqua" w:hAnsi="Book Antiqua" w:cs="Arial"/>
          <w:sz w:val="24"/>
          <w:szCs w:val="24"/>
        </w:rPr>
        <w:t>L</w:t>
      </w:r>
      <w:r w:rsidR="000B57E1" w:rsidRPr="00854140">
        <w:rPr>
          <w:rFonts w:ascii="Book Antiqua" w:hAnsi="Book Antiqua" w:cs="Arial"/>
          <w:sz w:val="24"/>
          <w:szCs w:val="24"/>
        </w:rPr>
        <w:t>/min</w:t>
      </w:r>
      <w:r w:rsidR="001C18C1" w:rsidRPr="00854140">
        <w:rPr>
          <w:rFonts w:ascii="Book Antiqua" w:hAnsi="Book Antiqua" w:cs="Arial"/>
          <w:sz w:val="24"/>
          <w:szCs w:val="24"/>
        </w:rPr>
        <w:t>)</w:t>
      </w:r>
      <w:r w:rsidR="00824EC9" w:rsidRPr="00854140">
        <w:rPr>
          <w:rFonts w:ascii="Book Antiqua" w:hAnsi="Book Antiqua" w:cs="Arial"/>
          <w:sz w:val="24"/>
          <w:szCs w:val="24"/>
        </w:rPr>
        <w:t>,</w:t>
      </w:r>
      <w:r w:rsidR="001C18C1" w:rsidRPr="00854140">
        <w:rPr>
          <w:rFonts w:ascii="Book Antiqua" w:hAnsi="Book Antiqua" w:cs="Arial"/>
          <w:sz w:val="24"/>
          <w:szCs w:val="24"/>
        </w:rPr>
        <w:t xml:space="preserve"> the rate of coronary events was 2.11 per 100 person years </w:t>
      </w:r>
      <w:r w:rsidR="003C0B39" w:rsidRPr="00854140">
        <w:rPr>
          <w:rFonts w:ascii="Book Antiqua" w:hAnsi="Book Antiqua" w:cs="Arial"/>
          <w:sz w:val="24"/>
          <w:szCs w:val="24"/>
        </w:rPr>
        <w:t>greater than</w:t>
      </w:r>
      <w:r w:rsidR="001C18C1" w:rsidRPr="00854140">
        <w:rPr>
          <w:rFonts w:ascii="Book Antiqua" w:hAnsi="Book Antiqua" w:cs="Arial"/>
          <w:sz w:val="24"/>
          <w:szCs w:val="24"/>
        </w:rPr>
        <w:t xml:space="preserve"> the general population with no kidney impairment, rising to 21.8 times the risk with CKD stage 4. </w:t>
      </w:r>
    </w:p>
    <w:p w:rsidR="00730C9C" w:rsidRPr="00854140" w:rsidRDefault="00797D83" w:rsidP="00854140">
      <w:pPr>
        <w:spacing w:after="0" w:line="360" w:lineRule="auto"/>
        <w:ind w:firstLineChars="100" w:firstLine="240"/>
        <w:jc w:val="both"/>
        <w:rPr>
          <w:rFonts w:ascii="Book Antiqua" w:hAnsi="Book Antiqua" w:cs="Arial"/>
          <w:sz w:val="24"/>
          <w:szCs w:val="24"/>
        </w:rPr>
      </w:pPr>
      <w:r w:rsidRPr="00854140">
        <w:rPr>
          <w:rFonts w:ascii="Book Antiqua" w:hAnsi="Book Antiqua" w:cs="Arial"/>
          <w:sz w:val="24"/>
          <w:szCs w:val="24"/>
        </w:rPr>
        <w:t xml:space="preserve">Most striking </w:t>
      </w:r>
      <w:r w:rsidR="008B66CA" w:rsidRPr="00854140">
        <w:rPr>
          <w:rFonts w:ascii="Book Antiqua" w:hAnsi="Book Antiqua" w:cs="Arial"/>
          <w:sz w:val="24"/>
          <w:szCs w:val="24"/>
        </w:rPr>
        <w:t>was</w:t>
      </w:r>
      <w:r w:rsidRPr="00854140">
        <w:rPr>
          <w:rFonts w:ascii="Book Antiqua" w:hAnsi="Book Antiqua" w:cs="Arial"/>
          <w:sz w:val="24"/>
          <w:szCs w:val="24"/>
        </w:rPr>
        <w:t xml:space="preserve"> the adjusted hazard ratio for death from any cause found to be </w:t>
      </w:r>
      <w:r w:rsidR="002C063A" w:rsidRPr="00854140">
        <w:rPr>
          <w:rFonts w:ascii="Book Antiqua" w:hAnsi="Book Antiqua" w:cs="Arial"/>
          <w:sz w:val="24"/>
          <w:szCs w:val="24"/>
        </w:rPr>
        <w:t>20%</w:t>
      </w:r>
      <w:r w:rsidR="002D22C7" w:rsidRPr="00854140">
        <w:rPr>
          <w:rFonts w:ascii="Book Antiqua" w:hAnsi="Book Antiqua" w:cs="Arial"/>
          <w:sz w:val="24"/>
          <w:szCs w:val="24"/>
        </w:rPr>
        <w:t xml:space="preserve"> greater </w:t>
      </w:r>
      <w:r w:rsidR="002C063A" w:rsidRPr="00854140">
        <w:rPr>
          <w:rFonts w:ascii="Book Antiqua" w:hAnsi="Book Antiqua" w:cs="Arial"/>
          <w:sz w:val="24"/>
          <w:szCs w:val="24"/>
        </w:rPr>
        <w:t xml:space="preserve">in CKD stage 3a and </w:t>
      </w:r>
      <w:r w:rsidR="002D22C7" w:rsidRPr="00854140">
        <w:rPr>
          <w:rFonts w:ascii="Book Antiqua" w:hAnsi="Book Antiqua" w:cs="Arial"/>
          <w:sz w:val="24"/>
          <w:szCs w:val="24"/>
        </w:rPr>
        <w:t xml:space="preserve">a </w:t>
      </w:r>
      <w:r w:rsidR="002C063A" w:rsidRPr="00854140">
        <w:rPr>
          <w:rFonts w:ascii="Book Antiqua" w:hAnsi="Book Antiqua" w:cs="Arial"/>
          <w:sz w:val="24"/>
          <w:szCs w:val="24"/>
        </w:rPr>
        <w:t xml:space="preserve">40% increase </w:t>
      </w:r>
      <w:r w:rsidR="003C0B39" w:rsidRPr="00854140">
        <w:rPr>
          <w:rFonts w:ascii="Book Antiqua" w:hAnsi="Book Antiqua" w:cs="Arial"/>
          <w:sz w:val="24"/>
          <w:szCs w:val="24"/>
        </w:rPr>
        <w:t xml:space="preserve">of having a coronary event, </w:t>
      </w:r>
      <w:r w:rsidR="002C063A" w:rsidRPr="00854140">
        <w:rPr>
          <w:rFonts w:ascii="Book Antiqua" w:hAnsi="Book Antiqua" w:cs="Arial"/>
          <w:sz w:val="24"/>
          <w:szCs w:val="24"/>
        </w:rPr>
        <w:t xml:space="preserve">rising to </w:t>
      </w:r>
      <w:r w:rsidR="00B966B1" w:rsidRPr="00854140">
        <w:rPr>
          <w:rFonts w:ascii="Book Antiqua" w:hAnsi="Book Antiqua" w:cs="Arial"/>
          <w:sz w:val="24"/>
          <w:szCs w:val="24"/>
        </w:rPr>
        <w:t>590% and 340% at</w:t>
      </w:r>
      <w:r w:rsidR="002C063A" w:rsidRPr="00854140">
        <w:rPr>
          <w:rFonts w:ascii="Book Antiqua" w:hAnsi="Book Antiqua" w:cs="Arial"/>
          <w:sz w:val="24"/>
          <w:szCs w:val="24"/>
        </w:rPr>
        <w:t xml:space="preserve"> CKD stage 5</w:t>
      </w:r>
      <w:r w:rsidR="002D22C7" w:rsidRPr="00854140">
        <w:rPr>
          <w:rFonts w:ascii="Book Antiqua" w:hAnsi="Book Antiqua" w:cs="Arial"/>
          <w:sz w:val="24"/>
          <w:szCs w:val="24"/>
        </w:rPr>
        <w:t>, respectively</w:t>
      </w:r>
      <w:r w:rsidR="0082578D">
        <w:rPr>
          <w:rFonts w:ascii="Book Antiqua" w:hAnsi="Book Antiqua" w:cs="Arial"/>
          <w:sz w:val="24"/>
          <w:szCs w:val="24"/>
        </w:rPr>
        <w:t xml:space="preserve"> (Table 1)</w:t>
      </w:r>
      <w:r w:rsidR="002C063A" w:rsidRPr="00854140">
        <w:rPr>
          <w:rFonts w:ascii="Book Antiqua" w:hAnsi="Book Antiqua" w:cs="Arial"/>
          <w:sz w:val="24"/>
          <w:szCs w:val="24"/>
        </w:rPr>
        <w:t>. This study confirmed</w:t>
      </w:r>
      <w:r w:rsidR="008F72EE" w:rsidRPr="00854140">
        <w:rPr>
          <w:rFonts w:ascii="Book Antiqua" w:hAnsi="Book Antiqua" w:cs="Arial"/>
          <w:sz w:val="24"/>
          <w:szCs w:val="24"/>
        </w:rPr>
        <w:t xml:space="preserve"> </w:t>
      </w:r>
      <w:r w:rsidR="00215072" w:rsidRPr="00854140">
        <w:rPr>
          <w:rFonts w:ascii="Book Antiqua" w:hAnsi="Book Antiqua" w:cs="Arial"/>
          <w:sz w:val="24"/>
          <w:szCs w:val="24"/>
        </w:rPr>
        <w:t>the findings of</w:t>
      </w:r>
      <w:r w:rsidR="002C063A" w:rsidRPr="00854140">
        <w:rPr>
          <w:rFonts w:ascii="Book Antiqua" w:hAnsi="Book Antiqua" w:cs="Arial"/>
          <w:sz w:val="24"/>
          <w:szCs w:val="24"/>
        </w:rPr>
        <w:t xml:space="preserve"> </w:t>
      </w:r>
      <w:r w:rsidR="00A10773" w:rsidRPr="00854140">
        <w:rPr>
          <w:rFonts w:ascii="Book Antiqua" w:hAnsi="Book Antiqua" w:cs="Arial"/>
          <w:sz w:val="24"/>
          <w:szCs w:val="24"/>
        </w:rPr>
        <w:t xml:space="preserve">many longitudinal studies since the 1970s that had shown that patients with advanced CKD died </w:t>
      </w:r>
      <w:r w:rsidR="00854140">
        <w:rPr>
          <w:rFonts w:ascii="Book Antiqua" w:hAnsi="Book Antiqua" w:cs="Arial"/>
          <w:sz w:val="24"/>
          <w:szCs w:val="24"/>
        </w:rPr>
        <w:t>from cardiovascular causes</w:t>
      </w:r>
      <w:r w:rsidR="002F4947" w:rsidRPr="00854140">
        <w:rPr>
          <w:rFonts w:ascii="Book Antiqua" w:hAnsi="Book Antiqua" w:cs="Arial"/>
          <w:sz w:val="24"/>
          <w:szCs w:val="24"/>
        </w:rPr>
        <w:fldChar w:fldCharType="begin">
          <w:fldData xml:space="preserve">PEVuZE5vdGU+PENpdGU+PEF1dGhvcj5Gb3J0PC9BdXRob3I+PFllYXI+MjAwNTwvWWVhcj48UmVj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PEVuZE5vdGU+PENpdGU+PEF1dGhvcj5Gb3J0PC9BdXRob3I+PFllYXI+MjAwNTwvWWVhcj48UmVj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2F4947" w:rsidRPr="00854140">
        <w:rPr>
          <w:rFonts w:ascii="Book Antiqua" w:hAnsi="Book Antiqua" w:cs="Arial"/>
          <w:sz w:val="24"/>
          <w:szCs w:val="24"/>
        </w:rPr>
      </w:r>
      <w:r w:rsidR="002F4947" w:rsidRPr="00854140">
        <w:rPr>
          <w:rFonts w:ascii="Book Antiqua" w:hAnsi="Book Antiqua" w:cs="Arial"/>
          <w:sz w:val="24"/>
          <w:szCs w:val="24"/>
        </w:rPr>
        <w:fldChar w:fldCharType="separate"/>
      </w:r>
      <w:r w:rsidR="00854140">
        <w:rPr>
          <w:rFonts w:ascii="Book Antiqua" w:hAnsi="Book Antiqua" w:cs="Arial"/>
          <w:noProof/>
          <w:sz w:val="24"/>
          <w:szCs w:val="24"/>
          <w:vertAlign w:val="superscript"/>
        </w:rPr>
        <w:t>[23,</w:t>
      </w:r>
      <w:r w:rsidR="0030403D" w:rsidRPr="00854140">
        <w:rPr>
          <w:rFonts w:ascii="Book Antiqua" w:hAnsi="Book Antiqua" w:cs="Arial"/>
          <w:noProof/>
          <w:sz w:val="24"/>
          <w:szCs w:val="24"/>
          <w:vertAlign w:val="superscript"/>
        </w:rPr>
        <w:t>24]</w:t>
      </w:r>
      <w:r w:rsidR="002F4947" w:rsidRPr="00854140">
        <w:rPr>
          <w:rFonts w:ascii="Book Antiqua" w:hAnsi="Book Antiqua" w:cs="Arial"/>
          <w:sz w:val="24"/>
          <w:szCs w:val="24"/>
        </w:rPr>
        <w:fldChar w:fldCharType="end"/>
      </w:r>
      <w:r w:rsidR="005132EF" w:rsidRPr="00854140">
        <w:rPr>
          <w:rFonts w:ascii="Book Antiqua" w:hAnsi="Book Antiqua" w:cs="Arial"/>
          <w:sz w:val="24"/>
          <w:szCs w:val="24"/>
        </w:rPr>
        <w:t xml:space="preserve">, </w:t>
      </w:r>
      <w:r w:rsidR="00BB43C9" w:rsidRPr="00854140">
        <w:rPr>
          <w:rFonts w:ascii="Book Antiqua" w:hAnsi="Book Antiqua" w:cs="Arial"/>
          <w:sz w:val="24"/>
          <w:szCs w:val="24"/>
        </w:rPr>
        <w:t xml:space="preserve">and has been </w:t>
      </w:r>
      <w:r w:rsidR="006E15E9" w:rsidRPr="00854140">
        <w:rPr>
          <w:rFonts w:ascii="Book Antiqua" w:hAnsi="Book Antiqua" w:cs="Arial"/>
          <w:sz w:val="24"/>
          <w:szCs w:val="24"/>
        </w:rPr>
        <w:t>substantiated</w:t>
      </w:r>
      <w:r w:rsidR="00BB43C9" w:rsidRPr="00854140">
        <w:rPr>
          <w:rFonts w:ascii="Book Antiqua" w:hAnsi="Book Antiqua" w:cs="Arial"/>
          <w:sz w:val="24"/>
          <w:szCs w:val="24"/>
        </w:rPr>
        <w:t xml:space="preserve"> by</w:t>
      </w:r>
      <w:r w:rsidR="00231548" w:rsidRPr="00854140">
        <w:rPr>
          <w:rFonts w:ascii="Book Antiqua" w:hAnsi="Book Antiqua" w:cs="Arial"/>
          <w:sz w:val="24"/>
          <w:szCs w:val="24"/>
        </w:rPr>
        <w:t xml:space="preserve"> a recent study</w:t>
      </w:r>
      <w:r w:rsidR="001C2764"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&lt;EndNote&gt;&lt;Cite&gt;&lt;Author&gt;Neovius&lt;/Author&gt;&lt;Year&gt;2014&lt;/Year&gt;&lt;RecNum&gt;3134&lt;/RecNum&gt;&lt;DisplayText&gt;&lt;style face="superscript"&gt;[20]&lt;/style&gt;&lt;/DisplayText&gt;&lt;record&gt;&lt;rec-number&gt;3134&lt;/rec-number&gt;&lt;foreign-keys&gt;&lt;key app="EN" db-id="wrw52p2fpxxprme5xpfptdz6fr22px9920fv" timestamp="1410716941"&gt;3134&lt;/key&gt;&lt;/foreign-keys&gt;&lt;ref-type name="Journal Article"&gt;17&lt;/ref-type&gt;&lt;contributors&gt;&lt;authors&gt;&lt;author&gt;Neovius, M.&lt;/author&gt;&lt;author&gt;Jacobson, S. H.&lt;/author&gt;&lt;author&gt;Eriksson, J. K.&lt;/author&gt;&lt;author&gt;Elinder, C. G.&lt;/author&gt;&lt;author&gt;Hylander, B.&lt;/author&gt;&lt;/authors&gt;&lt;/contributors&gt;&lt;auth-address&gt;Clinical Epidemiology Unit, Department of Medicine, Karolinska Institutet, Stockholm, Sweden.&lt;/auth-address&gt;&lt;titles&gt;&lt;title&gt;Mortality in chronic kidney disease and renal replacement therapy: a population-based cohort study&lt;/title&gt;&lt;secondary-title&gt;BMJ Open&lt;/secondary-title&gt;&lt;alt-title&gt;BMJ open&lt;/alt-title&gt;&lt;/titles&gt;&lt;periodical&gt;&lt;full-title&gt;BMJ Open&lt;/full-title&gt;&lt;abbr-1&gt;BMJ open&lt;/abbr-1&gt;&lt;/periodical&gt;&lt;alt-periodical&gt;&lt;full-title&gt;BMJ Open&lt;/full-title&gt;&lt;abbr-1&gt;BMJ open&lt;/abbr-1&gt;&lt;/alt-periodical&gt;&lt;pages&gt;e004251&lt;/pages&gt;&lt;volume&gt;4&lt;/volume&gt;&lt;number&gt;2&lt;/number&gt;&lt;dates&gt;&lt;year&gt;2014&lt;/year&gt;&lt;/dates&gt;&lt;isbn&gt;2044-6055 (Electronic)&lt;/isbn&gt;&lt;accession-num&gt;24549162&lt;/accession-num&gt;&lt;urls&gt;&lt;related-urls&gt;&lt;url&gt;http://www.ncbi.nlm.nih.gov/pubmed/24549162&lt;/url&gt;&lt;/related-urls&gt;&lt;/urls&gt;&lt;custom2&gt;3931988&lt;/custom2&gt;&lt;electronic-resource-num&gt;10.1136/bmjopen-2013-004251&lt;/electronic-resource-num&gt;&lt;/record&gt;&lt;/Cite&gt;&lt;/EndNote&gt;</w:instrText>
      </w:r>
      <w:r w:rsidR="001C2764"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[20]</w:t>
      </w:r>
      <w:r w:rsidR="001C2764" w:rsidRPr="00854140">
        <w:rPr>
          <w:rFonts w:ascii="Book Antiqua" w:hAnsi="Book Antiqua" w:cs="Arial"/>
          <w:sz w:val="24"/>
          <w:szCs w:val="24"/>
        </w:rPr>
        <w:fldChar w:fldCharType="end"/>
      </w:r>
      <w:r w:rsidR="00A10773" w:rsidRPr="00854140">
        <w:rPr>
          <w:rFonts w:ascii="Book Antiqua" w:hAnsi="Book Antiqua" w:cs="Arial"/>
          <w:sz w:val="24"/>
          <w:szCs w:val="24"/>
        </w:rPr>
        <w:t>.</w:t>
      </w:r>
      <w:r w:rsidR="00C17741" w:rsidRPr="00854140">
        <w:rPr>
          <w:rFonts w:ascii="Book Antiqua" w:hAnsi="Book Antiqua" w:cs="Arial"/>
          <w:sz w:val="24"/>
          <w:szCs w:val="24"/>
        </w:rPr>
        <w:t xml:space="preserve"> </w:t>
      </w:r>
      <w:r w:rsidR="002D22C7" w:rsidRPr="00854140">
        <w:rPr>
          <w:rFonts w:ascii="Book Antiqua" w:hAnsi="Book Antiqua" w:cs="Arial"/>
          <w:sz w:val="24"/>
          <w:szCs w:val="24"/>
        </w:rPr>
        <w:t xml:space="preserve">Recognition that cardiovascular disease is a major threat to patients with </w:t>
      </w:r>
      <w:r w:rsidR="00080B78" w:rsidRPr="00854140">
        <w:rPr>
          <w:rFonts w:ascii="Book Antiqua" w:hAnsi="Book Antiqua" w:cs="Arial"/>
          <w:sz w:val="24"/>
          <w:szCs w:val="24"/>
        </w:rPr>
        <w:t>CKD</w:t>
      </w:r>
      <w:r w:rsidR="002D22C7" w:rsidRPr="00854140">
        <w:rPr>
          <w:rFonts w:ascii="Book Antiqua" w:hAnsi="Book Antiqua" w:cs="Arial"/>
          <w:sz w:val="24"/>
          <w:szCs w:val="24"/>
        </w:rPr>
        <w:t xml:space="preserve"> and, conversely, renal dysfunction is prevalent in patients with cardiac disease</w:t>
      </w:r>
      <w:r w:rsidR="00B45325" w:rsidRPr="00854140">
        <w:rPr>
          <w:rFonts w:ascii="Book Antiqua" w:hAnsi="Book Antiqua" w:cs="Arial"/>
          <w:sz w:val="24"/>
          <w:szCs w:val="24"/>
        </w:rPr>
        <w:t xml:space="preserve">, indicating </w:t>
      </w:r>
      <w:r w:rsidR="00215072" w:rsidRPr="00854140">
        <w:rPr>
          <w:rFonts w:ascii="Book Antiqua" w:hAnsi="Book Antiqua" w:cs="Arial"/>
          <w:sz w:val="24"/>
          <w:szCs w:val="24"/>
        </w:rPr>
        <w:t>a poor</w:t>
      </w:r>
      <w:r w:rsidR="00140E99" w:rsidRPr="00854140">
        <w:rPr>
          <w:rFonts w:ascii="Book Antiqua" w:hAnsi="Book Antiqua" w:cs="Arial"/>
          <w:sz w:val="24"/>
          <w:szCs w:val="24"/>
        </w:rPr>
        <w:t>er</w:t>
      </w:r>
      <w:r w:rsidR="00215072" w:rsidRPr="00854140">
        <w:rPr>
          <w:rFonts w:ascii="Book Antiqua" w:hAnsi="Book Antiqua" w:cs="Arial"/>
          <w:sz w:val="24"/>
          <w:szCs w:val="24"/>
        </w:rPr>
        <w:t xml:space="preserve"> prognosis</w:t>
      </w:r>
      <w:r w:rsidR="002D22C7" w:rsidRPr="00854140">
        <w:rPr>
          <w:rFonts w:ascii="Book Antiqua" w:hAnsi="Book Antiqua" w:cs="Arial"/>
          <w:sz w:val="24"/>
          <w:szCs w:val="24"/>
        </w:rPr>
        <w:t>, led to adoption of the term</w:t>
      </w:r>
      <w:r w:rsidR="00B552B1" w:rsidRPr="00854140">
        <w:rPr>
          <w:rFonts w:ascii="Book Antiqua" w:hAnsi="Book Antiqua" w:cs="Arial"/>
          <w:sz w:val="24"/>
          <w:szCs w:val="24"/>
        </w:rPr>
        <w:t>,</w:t>
      </w:r>
      <w:r w:rsidR="002D22C7" w:rsidRPr="00854140">
        <w:rPr>
          <w:rFonts w:ascii="Book Antiqua" w:hAnsi="Book Antiqua" w:cs="Arial"/>
          <w:sz w:val="24"/>
          <w:szCs w:val="24"/>
        </w:rPr>
        <w:t xml:space="preserve"> </w:t>
      </w:r>
      <w:r w:rsidR="002D22C7" w:rsidRPr="00854140">
        <w:rPr>
          <w:rFonts w:ascii="Book Antiqua" w:hAnsi="Book Antiqua" w:cs="Arial"/>
          <w:i/>
          <w:sz w:val="24"/>
          <w:szCs w:val="24"/>
        </w:rPr>
        <w:t>cardio</w:t>
      </w:r>
      <w:r w:rsidR="00AD0423" w:rsidRPr="00854140">
        <w:rPr>
          <w:rFonts w:ascii="Book Antiqua" w:hAnsi="Book Antiqua" w:cs="Arial"/>
          <w:i/>
          <w:sz w:val="24"/>
          <w:szCs w:val="24"/>
        </w:rPr>
        <w:t>-</w:t>
      </w:r>
      <w:r w:rsidR="002D22C7" w:rsidRPr="00854140">
        <w:rPr>
          <w:rFonts w:ascii="Book Antiqua" w:hAnsi="Book Antiqua" w:cs="Arial"/>
          <w:i/>
          <w:sz w:val="24"/>
          <w:szCs w:val="24"/>
        </w:rPr>
        <w:t>renal syndrome</w:t>
      </w:r>
      <w:r w:rsidR="002D22C7" w:rsidRPr="00854140">
        <w:rPr>
          <w:rFonts w:ascii="Book Antiqua" w:hAnsi="Book Antiqua" w:cs="Arial"/>
          <w:sz w:val="24"/>
          <w:szCs w:val="24"/>
        </w:rPr>
        <w:t xml:space="preserve">. </w:t>
      </w:r>
      <w:proofErr w:type="spellStart"/>
      <w:r w:rsidR="002D22C7" w:rsidRPr="00854140">
        <w:rPr>
          <w:rFonts w:ascii="Book Antiqua" w:hAnsi="Book Antiqua" w:cs="Arial"/>
          <w:sz w:val="24"/>
          <w:szCs w:val="24"/>
        </w:rPr>
        <w:t>Ronco</w:t>
      </w:r>
      <w:proofErr w:type="spellEnd"/>
      <w:r w:rsidR="002D22C7" w:rsidRPr="00854140">
        <w:rPr>
          <w:rFonts w:ascii="Book Antiqua" w:hAnsi="Book Antiqua" w:cs="Arial"/>
          <w:sz w:val="24"/>
          <w:szCs w:val="24"/>
        </w:rPr>
        <w:t xml:space="preserve"> </w:t>
      </w:r>
      <w:r w:rsidR="00B05397" w:rsidRPr="00854140">
        <w:rPr>
          <w:rFonts w:ascii="Book Antiqua" w:hAnsi="Book Antiqua" w:cs="Arial"/>
          <w:sz w:val="24"/>
          <w:szCs w:val="24"/>
        </w:rPr>
        <w:t xml:space="preserve">and </w:t>
      </w:r>
      <w:r w:rsidR="00B05397" w:rsidRPr="00854140">
        <w:rPr>
          <w:rFonts w:ascii="Book Antiqua" w:hAnsi="Book Antiqua" w:cs="Arial"/>
          <w:sz w:val="24"/>
          <w:szCs w:val="24"/>
        </w:rPr>
        <w:lastRenderedPageBreak/>
        <w:t>colleagues</w:t>
      </w:r>
      <w:r w:rsidR="002F4947" w:rsidRPr="00854140">
        <w:rPr>
          <w:rFonts w:ascii="Book Antiqua" w:hAnsi="Book Antiqua" w:cs="Arial"/>
          <w:sz w:val="24"/>
          <w:szCs w:val="24"/>
        </w:rPr>
        <w:fldChar w:fldCharType="begin">
          <w:fldData xml:space="preserve">PEVuZE5vdGU+PENpdGU+PEF1dGhvcj5Sb25jbzwvQXV0aG9yPjxZZWFyPjIwMDg8L1llYXI+PFJl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PEVuZE5vdGU+PENpdGU+PEF1dGhvcj5Sb25jbzwvQXV0aG9yPjxZZWFyPjIwMDg8L1llYXI+PFJl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2F4947" w:rsidRPr="00854140">
        <w:rPr>
          <w:rFonts w:ascii="Book Antiqua" w:hAnsi="Book Antiqua" w:cs="Arial"/>
          <w:sz w:val="24"/>
          <w:szCs w:val="24"/>
        </w:rPr>
      </w:r>
      <w:r w:rsidR="002F4947"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[25]</w:t>
      </w:r>
      <w:r w:rsidR="002F4947" w:rsidRPr="00854140">
        <w:rPr>
          <w:rFonts w:ascii="Book Antiqua" w:hAnsi="Book Antiqua" w:cs="Arial"/>
          <w:sz w:val="24"/>
          <w:szCs w:val="24"/>
        </w:rPr>
        <w:fldChar w:fldCharType="end"/>
      </w:r>
      <w:r w:rsidR="001C2764" w:rsidRPr="00854140">
        <w:rPr>
          <w:rFonts w:ascii="Book Antiqua" w:hAnsi="Book Antiqua" w:cs="Arial"/>
          <w:sz w:val="24"/>
          <w:szCs w:val="24"/>
        </w:rPr>
        <w:t xml:space="preserve"> </w:t>
      </w:r>
      <w:r w:rsidR="002D22C7" w:rsidRPr="00854140">
        <w:rPr>
          <w:rFonts w:ascii="Book Antiqua" w:hAnsi="Book Antiqua" w:cs="Arial"/>
          <w:sz w:val="24"/>
          <w:szCs w:val="24"/>
        </w:rPr>
        <w:t xml:space="preserve">published their </w:t>
      </w:r>
      <w:r w:rsidR="00B05397" w:rsidRPr="00854140">
        <w:rPr>
          <w:rFonts w:ascii="Book Antiqua" w:hAnsi="Book Antiqua" w:cs="Arial"/>
          <w:sz w:val="24"/>
          <w:szCs w:val="24"/>
        </w:rPr>
        <w:t xml:space="preserve">widely adopted </w:t>
      </w:r>
      <w:r w:rsidR="002D22C7" w:rsidRPr="00854140">
        <w:rPr>
          <w:rFonts w:ascii="Book Antiqua" w:hAnsi="Book Antiqua" w:cs="Arial"/>
          <w:sz w:val="24"/>
          <w:szCs w:val="24"/>
        </w:rPr>
        <w:t>classification to highlight th</w:t>
      </w:r>
      <w:r w:rsidR="00140E99" w:rsidRPr="00854140">
        <w:rPr>
          <w:rFonts w:ascii="Book Antiqua" w:hAnsi="Book Antiqua" w:cs="Arial"/>
          <w:sz w:val="24"/>
          <w:szCs w:val="24"/>
        </w:rPr>
        <w:t>is crucial interaction.</w:t>
      </w:r>
      <w:r w:rsidR="006F6E53" w:rsidRPr="00854140">
        <w:rPr>
          <w:rFonts w:ascii="Book Antiqua" w:hAnsi="Book Antiqua" w:cs="Arial"/>
          <w:sz w:val="24"/>
          <w:szCs w:val="24"/>
        </w:rPr>
        <w:t xml:space="preserve"> </w:t>
      </w:r>
    </w:p>
    <w:p w:rsidR="00B94962" w:rsidRPr="00854140" w:rsidRDefault="006F6E53" w:rsidP="00854140">
      <w:pPr>
        <w:spacing w:after="0" w:line="360" w:lineRule="auto"/>
        <w:ind w:firstLineChars="100" w:firstLine="240"/>
        <w:jc w:val="both"/>
        <w:rPr>
          <w:rFonts w:ascii="Book Antiqua" w:hAnsi="Book Antiqua" w:cs="Arial"/>
          <w:sz w:val="24"/>
          <w:szCs w:val="24"/>
        </w:rPr>
      </w:pPr>
      <w:r w:rsidRPr="00854140">
        <w:rPr>
          <w:rFonts w:ascii="Book Antiqua" w:hAnsi="Book Antiqua" w:cs="Arial"/>
          <w:sz w:val="24"/>
          <w:szCs w:val="24"/>
        </w:rPr>
        <w:t xml:space="preserve">The bidirectional effect of heart failure and kidney failure is a </w:t>
      </w:r>
      <w:r w:rsidR="006E15E9" w:rsidRPr="00854140">
        <w:rPr>
          <w:rFonts w:ascii="Book Antiqua" w:hAnsi="Book Antiqua" w:cs="Arial"/>
          <w:sz w:val="24"/>
          <w:szCs w:val="24"/>
        </w:rPr>
        <w:t>key</w:t>
      </w:r>
      <w:r w:rsidR="00C147AD" w:rsidRPr="00854140">
        <w:rPr>
          <w:rFonts w:ascii="Book Antiqua" w:hAnsi="Book Antiqua" w:cs="Arial"/>
          <w:sz w:val="24"/>
          <w:szCs w:val="24"/>
        </w:rPr>
        <w:t xml:space="preserve"> concept in </w:t>
      </w:r>
      <w:r w:rsidR="00730C9C" w:rsidRPr="00854140">
        <w:rPr>
          <w:rFonts w:ascii="Book Antiqua" w:hAnsi="Book Antiqua" w:cs="Arial"/>
          <w:sz w:val="24"/>
          <w:szCs w:val="24"/>
        </w:rPr>
        <w:t xml:space="preserve">the </w:t>
      </w:r>
      <w:proofErr w:type="spellStart"/>
      <w:r w:rsidR="00C147AD" w:rsidRPr="00854140">
        <w:rPr>
          <w:rFonts w:ascii="Book Antiqua" w:hAnsi="Book Antiqua" w:cs="Arial"/>
          <w:sz w:val="24"/>
          <w:szCs w:val="24"/>
        </w:rPr>
        <w:t>cardiorenal</w:t>
      </w:r>
      <w:proofErr w:type="spellEnd"/>
      <w:r w:rsidR="00C147AD" w:rsidRPr="00854140">
        <w:rPr>
          <w:rFonts w:ascii="Book Antiqua" w:hAnsi="Book Antiqua" w:cs="Arial"/>
          <w:sz w:val="24"/>
          <w:szCs w:val="24"/>
        </w:rPr>
        <w:t xml:space="preserve"> syndrome</w:t>
      </w:r>
      <w:r w:rsidR="001C2764" w:rsidRPr="00854140">
        <w:rPr>
          <w:rFonts w:ascii="Book Antiqua" w:hAnsi="Book Antiqua" w:cs="Arial"/>
          <w:sz w:val="24"/>
          <w:szCs w:val="24"/>
        </w:rPr>
        <w:fldChar w:fldCharType="begin">
          <w:fldData xml:space="preserve">PEVuZE5vdGU+PENpdGU+PEF1dGhvcj5NY0N1bGxvdWdoPC9BdXRob3I+PFllYXI+MjAxNDwvWWVh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=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PEVuZE5vdGU+PENpdGU+PEF1dGhvcj5NY0N1bGxvdWdoPC9BdXRob3I+PFllYXI+MjAxNDwvWWVh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=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1C2764" w:rsidRPr="00854140">
        <w:rPr>
          <w:rFonts w:ascii="Book Antiqua" w:hAnsi="Book Antiqua" w:cs="Arial"/>
          <w:sz w:val="24"/>
          <w:szCs w:val="24"/>
        </w:rPr>
      </w:r>
      <w:r w:rsidR="001C2764"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[26]</w:t>
      </w:r>
      <w:r w:rsidR="001C2764" w:rsidRPr="00854140">
        <w:rPr>
          <w:rFonts w:ascii="Book Antiqua" w:hAnsi="Book Antiqua" w:cs="Arial"/>
          <w:sz w:val="24"/>
          <w:szCs w:val="24"/>
        </w:rPr>
        <w:fldChar w:fldCharType="end"/>
      </w:r>
      <w:r w:rsidR="00C147AD" w:rsidRPr="00854140">
        <w:rPr>
          <w:rFonts w:ascii="Book Antiqua" w:hAnsi="Book Antiqua" w:cs="Arial"/>
          <w:sz w:val="24"/>
          <w:szCs w:val="24"/>
        </w:rPr>
        <w:t xml:space="preserve">. In the context of a failing heart </w:t>
      </w:r>
      <w:r w:rsidR="00CA3E18" w:rsidRPr="00854140">
        <w:rPr>
          <w:rFonts w:ascii="Book Antiqua" w:hAnsi="Book Antiqua" w:cs="Arial"/>
          <w:sz w:val="24"/>
          <w:szCs w:val="24"/>
        </w:rPr>
        <w:t>due to</w:t>
      </w:r>
      <w:r w:rsidR="00C147AD" w:rsidRPr="00854140">
        <w:rPr>
          <w:rFonts w:ascii="Book Antiqua" w:hAnsi="Book Antiqua" w:cs="Arial"/>
          <w:sz w:val="24"/>
          <w:szCs w:val="24"/>
        </w:rPr>
        <w:t xml:space="preserve"> pump </w:t>
      </w:r>
      <w:proofErr w:type="gramStart"/>
      <w:r w:rsidR="00C147AD" w:rsidRPr="00854140">
        <w:rPr>
          <w:rFonts w:ascii="Book Antiqua" w:hAnsi="Book Antiqua" w:cs="Arial"/>
          <w:sz w:val="24"/>
          <w:szCs w:val="24"/>
        </w:rPr>
        <w:t>failure,</w:t>
      </w:r>
      <w:proofErr w:type="gramEnd"/>
      <w:r w:rsidR="00C147AD" w:rsidRPr="00854140">
        <w:rPr>
          <w:rFonts w:ascii="Book Antiqua" w:hAnsi="Book Antiqua" w:cs="Arial"/>
          <w:sz w:val="24"/>
          <w:szCs w:val="24"/>
        </w:rPr>
        <w:t xml:space="preserve"> </w:t>
      </w:r>
      <w:proofErr w:type="spellStart"/>
      <w:r w:rsidR="00C147AD" w:rsidRPr="00854140">
        <w:rPr>
          <w:rFonts w:ascii="Book Antiqua" w:hAnsi="Book Antiqua" w:cs="Arial"/>
          <w:sz w:val="24"/>
          <w:szCs w:val="24"/>
        </w:rPr>
        <w:t>pressor</w:t>
      </w:r>
      <w:proofErr w:type="spellEnd"/>
      <w:r w:rsidR="00C147AD" w:rsidRPr="00854140">
        <w:rPr>
          <w:rFonts w:ascii="Book Antiqua" w:hAnsi="Book Antiqua" w:cs="Arial"/>
          <w:sz w:val="24"/>
          <w:szCs w:val="24"/>
        </w:rPr>
        <w:t xml:space="preserve"> systems </w:t>
      </w:r>
      <w:r w:rsidR="00395274" w:rsidRPr="00854140">
        <w:rPr>
          <w:rFonts w:ascii="Book Antiqua" w:hAnsi="Book Antiqua" w:cs="Arial"/>
          <w:sz w:val="24"/>
          <w:szCs w:val="24"/>
        </w:rPr>
        <w:t>(</w:t>
      </w:r>
      <w:r w:rsidR="00C147AD" w:rsidRPr="00854140">
        <w:rPr>
          <w:rFonts w:ascii="Book Antiqua" w:hAnsi="Book Antiqua" w:cs="Arial"/>
          <w:sz w:val="24"/>
          <w:szCs w:val="24"/>
        </w:rPr>
        <w:t>the sympathetic nervous system and renin-angiotensin-aldosterone axis</w:t>
      </w:r>
      <w:r w:rsidR="00395274" w:rsidRPr="00854140">
        <w:rPr>
          <w:rFonts w:ascii="Book Antiqua" w:hAnsi="Book Antiqua" w:cs="Arial"/>
          <w:sz w:val="24"/>
          <w:szCs w:val="24"/>
        </w:rPr>
        <w:t>)</w:t>
      </w:r>
      <w:r w:rsidR="00C147AD" w:rsidRPr="00854140">
        <w:rPr>
          <w:rFonts w:ascii="Book Antiqua" w:hAnsi="Book Antiqua" w:cs="Arial"/>
          <w:sz w:val="24"/>
          <w:szCs w:val="24"/>
        </w:rPr>
        <w:t xml:space="preserve"> are activated to maintain the </w:t>
      </w:r>
      <w:r w:rsidR="008F2A26" w:rsidRPr="00854140">
        <w:rPr>
          <w:rFonts w:ascii="Book Antiqua" w:hAnsi="Book Antiqua" w:cs="Arial"/>
          <w:sz w:val="24"/>
          <w:szCs w:val="24"/>
        </w:rPr>
        <w:t xml:space="preserve">haemodynamic </w:t>
      </w:r>
      <w:r w:rsidR="00C147AD" w:rsidRPr="00854140">
        <w:rPr>
          <w:rFonts w:ascii="Book Antiqua" w:hAnsi="Book Antiqua" w:cs="Arial"/>
          <w:sz w:val="24"/>
          <w:szCs w:val="24"/>
        </w:rPr>
        <w:t>status quo</w:t>
      </w:r>
      <w:r w:rsidR="001C2764" w:rsidRPr="00854140">
        <w:rPr>
          <w:rFonts w:ascii="Book Antiqua" w:hAnsi="Book Antiqua" w:cs="Arial"/>
          <w:sz w:val="24"/>
          <w:szCs w:val="24"/>
        </w:rPr>
        <w:fldChar w:fldCharType="begin">
          <w:fldData xml:space="preserve">PEVuZE5vdGU+PENpdGU+PEF1dGhvcj5ManVuZ21hbjwvQXV0aG9yPjxZZWFyPjE5OTA8L1llYXI+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PEVuZE5vdGU+PENpdGU+PEF1dGhvcj5ManVuZ21hbjwvQXV0aG9yPjxZZWFyPjE5OTA8L1llYXI+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1C2764" w:rsidRPr="00854140">
        <w:rPr>
          <w:rFonts w:ascii="Book Antiqua" w:hAnsi="Book Antiqua" w:cs="Arial"/>
          <w:sz w:val="24"/>
          <w:szCs w:val="24"/>
        </w:rPr>
      </w:r>
      <w:r w:rsidR="001C2764" w:rsidRPr="00854140">
        <w:rPr>
          <w:rFonts w:ascii="Book Antiqua" w:hAnsi="Book Antiqua" w:cs="Arial"/>
          <w:sz w:val="24"/>
          <w:szCs w:val="24"/>
        </w:rPr>
        <w:fldChar w:fldCharType="separate"/>
      </w:r>
      <w:r w:rsidR="00854140">
        <w:rPr>
          <w:rFonts w:ascii="Book Antiqua" w:hAnsi="Book Antiqua" w:cs="Arial"/>
          <w:noProof/>
          <w:sz w:val="24"/>
          <w:szCs w:val="24"/>
          <w:vertAlign w:val="superscript"/>
        </w:rPr>
        <w:t>[26,</w:t>
      </w:r>
      <w:r w:rsidR="0030403D" w:rsidRPr="00854140">
        <w:rPr>
          <w:rFonts w:ascii="Book Antiqua" w:hAnsi="Book Antiqua" w:cs="Arial"/>
          <w:noProof/>
          <w:sz w:val="24"/>
          <w:szCs w:val="24"/>
          <w:vertAlign w:val="superscript"/>
        </w:rPr>
        <w:t>27]</w:t>
      </w:r>
      <w:r w:rsidR="001C2764" w:rsidRPr="00854140">
        <w:rPr>
          <w:rFonts w:ascii="Book Antiqua" w:hAnsi="Book Antiqua" w:cs="Arial"/>
          <w:sz w:val="24"/>
          <w:szCs w:val="24"/>
        </w:rPr>
        <w:fldChar w:fldCharType="end"/>
      </w:r>
      <w:r w:rsidR="00E10B21" w:rsidRPr="00854140">
        <w:rPr>
          <w:rFonts w:ascii="Book Antiqua" w:hAnsi="Book Antiqua" w:cs="Arial"/>
          <w:sz w:val="24"/>
          <w:szCs w:val="24"/>
        </w:rPr>
        <w:t>.</w:t>
      </w:r>
      <w:r w:rsidR="00C147AD" w:rsidRPr="00854140">
        <w:rPr>
          <w:rFonts w:ascii="Book Antiqua" w:hAnsi="Book Antiqua" w:cs="Arial"/>
          <w:sz w:val="24"/>
          <w:szCs w:val="24"/>
        </w:rPr>
        <w:t xml:space="preserve"> </w:t>
      </w:r>
      <w:r w:rsidR="00730C9C" w:rsidRPr="00854140">
        <w:rPr>
          <w:rFonts w:ascii="Book Antiqua" w:hAnsi="Book Antiqua" w:cs="Arial"/>
          <w:sz w:val="24"/>
          <w:szCs w:val="24"/>
        </w:rPr>
        <w:t>Increased glomerular filtration pressure, achieved by efferent vasoconstriction helps to maintain glomerular filtration rate in low-output states, but the increased vascular resistance decreases kidney perfusion. Over time, this causes tubular hypoxic damage</w:t>
      </w:r>
      <w:r w:rsidR="00956B95" w:rsidRPr="00854140">
        <w:rPr>
          <w:rFonts w:ascii="Book Antiqua" w:hAnsi="Book Antiqua" w:cs="Arial"/>
          <w:sz w:val="24"/>
          <w:szCs w:val="24"/>
        </w:rPr>
        <w:t>,</w:t>
      </w:r>
      <w:r w:rsidR="00956B95" w:rsidRPr="00854140">
        <w:rPr>
          <w:rFonts w:ascii="Book Antiqua" w:hAnsi="Book Antiqua"/>
          <w:sz w:val="24"/>
          <w:szCs w:val="24"/>
        </w:rPr>
        <w:t xml:space="preserve"> </w:t>
      </w:r>
      <w:r w:rsidR="00956B95" w:rsidRPr="00854140">
        <w:rPr>
          <w:rFonts w:ascii="Book Antiqua" w:hAnsi="Book Antiqua" w:cs="Arial"/>
          <w:sz w:val="24"/>
          <w:szCs w:val="24"/>
        </w:rPr>
        <w:t>renal cell apoptosis and replacement fibrosis,</w:t>
      </w:r>
      <w:r w:rsidR="00730C9C" w:rsidRPr="00854140">
        <w:rPr>
          <w:rFonts w:ascii="Book Antiqua" w:hAnsi="Book Antiqua" w:cs="Arial"/>
          <w:sz w:val="24"/>
          <w:szCs w:val="24"/>
        </w:rPr>
        <w:t xml:space="preserve"> which leads to loss of nephron mass and to progressive renal dysfunction. Conversely, </w:t>
      </w:r>
      <w:r w:rsidR="00116263" w:rsidRPr="00854140">
        <w:rPr>
          <w:rFonts w:ascii="Book Antiqua" w:hAnsi="Book Antiqua" w:cs="Arial"/>
          <w:sz w:val="24"/>
          <w:szCs w:val="24"/>
        </w:rPr>
        <w:t xml:space="preserve">as chronic kidney disease progresses, the sympathetic nervous system is </w:t>
      </w:r>
      <w:proofErr w:type="spellStart"/>
      <w:r w:rsidR="00116263" w:rsidRPr="00854140">
        <w:rPr>
          <w:rFonts w:ascii="Book Antiqua" w:hAnsi="Book Antiqua" w:cs="Arial"/>
          <w:sz w:val="24"/>
          <w:szCs w:val="24"/>
        </w:rPr>
        <w:t>overactivated</w:t>
      </w:r>
      <w:proofErr w:type="spellEnd"/>
      <w:r w:rsidR="00116263" w:rsidRPr="00854140">
        <w:rPr>
          <w:rFonts w:ascii="Book Antiqua" w:hAnsi="Book Antiqua" w:cs="Arial"/>
          <w:sz w:val="24"/>
          <w:szCs w:val="24"/>
        </w:rPr>
        <w:t xml:space="preserve"> as a result of renal </w:t>
      </w:r>
      <w:proofErr w:type="spellStart"/>
      <w:r w:rsidR="00116263" w:rsidRPr="00854140">
        <w:rPr>
          <w:rFonts w:ascii="Book Antiqua" w:hAnsi="Book Antiqua" w:cs="Arial"/>
          <w:sz w:val="24"/>
          <w:szCs w:val="24"/>
        </w:rPr>
        <w:t>ischaemia</w:t>
      </w:r>
      <w:proofErr w:type="spellEnd"/>
      <w:r w:rsidR="00116263" w:rsidRPr="00854140">
        <w:rPr>
          <w:rFonts w:ascii="Book Antiqua" w:hAnsi="Book Antiqua" w:cs="Arial"/>
          <w:sz w:val="24"/>
          <w:szCs w:val="24"/>
        </w:rPr>
        <w:t xml:space="preserve">, raised </w:t>
      </w:r>
      <w:proofErr w:type="spellStart"/>
      <w:r w:rsidR="00116263" w:rsidRPr="00854140">
        <w:rPr>
          <w:rFonts w:ascii="Book Antiqua" w:hAnsi="Book Antiqua" w:cs="Arial"/>
          <w:sz w:val="24"/>
          <w:szCs w:val="24"/>
        </w:rPr>
        <w:t>angtiotensin</w:t>
      </w:r>
      <w:proofErr w:type="spellEnd"/>
      <w:r w:rsidR="00116263" w:rsidRPr="00854140">
        <w:rPr>
          <w:rFonts w:ascii="Book Antiqua" w:hAnsi="Book Antiqua" w:cs="Arial"/>
          <w:sz w:val="24"/>
          <w:szCs w:val="24"/>
        </w:rPr>
        <w:t xml:space="preserve"> II levels and suppression of nitric oxide, causing hypertension, left ventricular hypertrophy and progressive left ventricular dilatation.</w:t>
      </w:r>
      <w:r w:rsidR="00956B95" w:rsidRPr="00854140">
        <w:rPr>
          <w:rFonts w:ascii="Book Antiqua" w:hAnsi="Book Antiqua"/>
          <w:sz w:val="24"/>
          <w:szCs w:val="24"/>
        </w:rPr>
        <w:t xml:space="preserve"> </w:t>
      </w:r>
      <w:r w:rsidR="00956B95" w:rsidRPr="00854140">
        <w:rPr>
          <w:rFonts w:ascii="Book Antiqua" w:hAnsi="Book Antiqua" w:cs="Arial"/>
          <w:sz w:val="24"/>
          <w:szCs w:val="24"/>
        </w:rPr>
        <w:t xml:space="preserve">Cardiac </w:t>
      </w:r>
      <w:proofErr w:type="spellStart"/>
      <w:r w:rsidR="00956B95" w:rsidRPr="00854140">
        <w:rPr>
          <w:rFonts w:ascii="Book Antiqua" w:hAnsi="Book Antiqua" w:cs="Arial"/>
          <w:sz w:val="24"/>
          <w:szCs w:val="24"/>
        </w:rPr>
        <w:t>myocyte</w:t>
      </w:r>
      <w:proofErr w:type="spellEnd"/>
      <w:r w:rsidR="00956B95" w:rsidRPr="00854140">
        <w:rPr>
          <w:rFonts w:ascii="Book Antiqua" w:hAnsi="Book Antiqua" w:cs="Arial"/>
          <w:sz w:val="24"/>
          <w:szCs w:val="24"/>
        </w:rPr>
        <w:t xml:space="preserve"> dysfunction and fibrosis, so-called </w:t>
      </w:r>
      <w:r w:rsidR="00854140">
        <w:rPr>
          <w:rFonts w:ascii="Book Antiqua" w:hAnsi="Book Antiqua" w:cs="Arial"/>
          <w:sz w:val="24"/>
          <w:szCs w:val="24"/>
          <w:lang w:eastAsia="zh-CN"/>
        </w:rPr>
        <w:t>“</w:t>
      </w:r>
      <w:r w:rsidR="00956B95" w:rsidRPr="00854140">
        <w:rPr>
          <w:rFonts w:ascii="Book Antiqua" w:hAnsi="Book Antiqua" w:cs="Arial"/>
          <w:sz w:val="24"/>
          <w:szCs w:val="24"/>
        </w:rPr>
        <w:t>CKD cardiomyopathy</w:t>
      </w:r>
      <w:r w:rsidR="00854140">
        <w:rPr>
          <w:rFonts w:ascii="Book Antiqua" w:hAnsi="Book Antiqua" w:cs="Arial"/>
          <w:sz w:val="24"/>
          <w:szCs w:val="24"/>
          <w:lang w:eastAsia="zh-CN"/>
        </w:rPr>
        <w:t>”</w:t>
      </w:r>
      <w:r w:rsidR="00956B95" w:rsidRPr="00854140">
        <w:rPr>
          <w:rFonts w:ascii="Book Antiqua" w:hAnsi="Book Antiqua" w:cs="Arial"/>
          <w:sz w:val="24"/>
          <w:szCs w:val="24"/>
        </w:rPr>
        <w:t>, is believed to be the predominant pathophysiological mechanism.</w:t>
      </w:r>
      <w:r w:rsidR="00116263" w:rsidRPr="00854140">
        <w:rPr>
          <w:rFonts w:ascii="Book Antiqua" w:hAnsi="Book Antiqua" w:cs="Arial"/>
          <w:sz w:val="24"/>
          <w:szCs w:val="24"/>
        </w:rPr>
        <w:t xml:space="preserve"> This </w:t>
      </w:r>
      <w:r w:rsidR="00956B95" w:rsidRPr="00854140">
        <w:rPr>
          <w:rFonts w:ascii="Book Antiqua" w:hAnsi="Book Antiqua" w:cs="Arial"/>
          <w:sz w:val="24"/>
          <w:szCs w:val="24"/>
        </w:rPr>
        <w:t>may be</w:t>
      </w:r>
      <w:r w:rsidR="00116263" w:rsidRPr="00854140">
        <w:rPr>
          <w:rFonts w:ascii="Book Antiqua" w:hAnsi="Book Antiqua" w:cs="Arial"/>
          <w:sz w:val="24"/>
          <w:szCs w:val="24"/>
        </w:rPr>
        <w:t xml:space="preserve"> compounded by </w:t>
      </w:r>
      <w:r w:rsidR="00956B95" w:rsidRPr="00854140">
        <w:rPr>
          <w:rFonts w:ascii="Book Antiqua" w:hAnsi="Book Antiqua" w:cs="Arial"/>
          <w:sz w:val="24"/>
          <w:szCs w:val="24"/>
        </w:rPr>
        <w:t>salt</w:t>
      </w:r>
      <w:r w:rsidR="00116263" w:rsidRPr="00854140">
        <w:rPr>
          <w:rFonts w:ascii="Book Antiqua" w:hAnsi="Book Antiqua" w:cs="Arial"/>
          <w:sz w:val="24"/>
          <w:szCs w:val="24"/>
        </w:rPr>
        <w:t xml:space="preserve"> and water </w:t>
      </w:r>
      <w:r w:rsidR="00956B95" w:rsidRPr="00854140">
        <w:rPr>
          <w:rFonts w:ascii="Book Antiqua" w:hAnsi="Book Antiqua" w:cs="Arial"/>
          <w:sz w:val="24"/>
          <w:szCs w:val="24"/>
        </w:rPr>
        <w:t>overload</w:t>
      </w:r>
      <w:r w:rsidR="00116263" w:rsidRPr="00854140">
        <w:rPr>
          <w:rFonts w:ascii="Book Antiqua" w:hAnsi="Book Antiqua" w:cs="Arial"/>
          <w:sz w:val="24"/>
          <w:szCs w:val="24"/>
        </w:rPr>
        <w:t xml:space="preserve"> caused by raised angiotensin II levels leading to elevated central venous pressure and organ congestion. </w:t>
      </w:r>
    </w:p>
    <w:p w:rsidR="006E15E9" w:rsidRPr="00854140" w:rsidRDefault="006E15E9" w:rsidP="00854140">
      <w:pPr>
        <w:spacing w:after="0" w:line="360" w:lineRule="auto"/>
        <w:jc w:val="both"/>
        <w:rPr>
          <w:rFonts w:ascii="Book Antiqua" w:hAnsi="Book Antiqua" w:cs="Arial"/>
          <w:sz w:val="24"/>
          <w:szCs w:val="24"/>
        </w:rPr>
      </w:pPr>
    </w:p>
    <w:p w:rsidR="006E15E9" w:rsidRPr="00854140" w:rsidRDefault="00854140" w:rsidP="00854140">
      <w:pPr>
        <w:spacing w:after="0" w:line="360" w:lineRule="auto"/>
        <w:jc w:val="both"/>
        <w:rPr>
          <w:rFonts w:ascii="Book Antiqua" w:hAnsi="Book Antiqua" w:cs="Arial"/>
          <w:b/>
          <w:sz w:val="24"/>
          <w:szCs w:val="24"/>
        </w:rPr>
      </w:pPr>
      <w:r w:rsidRPr="00854140">
        <w:rPr>
          <w:rFonts w:ascii="Book Antiqua" w:hAnsi="Book Antiqua" w:cs="Arial"/>
          <w:b/>
          <w:sz w:val="24"/>
          <w:szCs w:val="24"/>
        </w:rPr>
        <w:t>TRADITIONAL AND NON-TRADITIONAL RISK FACTORS FOR CARDIOVASCULAR DISEASE</w:t>
      </w:r>
    </w:p>
    <w:p w:rsidR="00C3125A" w:rsidRPr="00854140" w:rsidRDefault="00140E99" w:rsidP="00854140">
      <w:pPr>
        <w:spacing w:after="0" w:line="360" w:lineRule="auto"/>
        <w:jc w:val="both"/>
        <w:rPr>
          <w:rFonts w:ascii="Book Antiqua" w:hAnsi="Book Antiqua" w:cs="Arial"/>
          <w:sz w:val="24"/>
          <w:szCs w:val="24"/>
        </w:rPr>
      </w:pPr>
      <w:r w:rsidRPr="00854140">
        <w:rPr>
          <w:rFonts w:ascii="Book Antiqua" w:hAnsi="Book Antiqua" w:cs="Arial"/>
          <w:sz w:val="24"/>
          <w:szCs w:val="24"/>
        </w:rPr>
        <w:t>Patients with c</w:t>
      </w:r>
      <w:r w:rsidR="00FF0C81" w:rsidRPr="00854140">
        <w:rPr>
          <w:rFonts w:ascii="Book Antiqua" w:hAnsi="Book Antiqua" w:cs="Arial"/>
          <w:sz w:val="24"/>
          <w:szCs w:val="24"/>
        </w:rPr>
        <w:t xml:space="preserve">ardiovascular disease and those with CKD share many </w:t>
      </w:r>
      <w:r w:rsidR="00DB30ED" w:rsidRPr="00854140">
        <w:rPr>
          <w:rFonts w:ascii="Book Antiqua" w:hAnsi="Book Antiqua" w:cs="Arial"/>
          <w:sz w:val="24"/>
          <w:szCs w:val="24"/>
        </w:rPr>
        <w:t>‘</w:t>
      </w:r>
      <w:r w:rsidR="00B97366" w:rsidRPr="00854140">
        <w:rPr>
          <w:rFonts w:ascii="Book Antiqua" w:hAnsi="Book Antiqua" w:cs="Arial"/>
          <w:sz w:val="24"/>
          <w:szCs w:val="24"/>
        </w:rPr>
        <w:t>traditional</w:t>
      </w:r>
      <w:r w:rsidR="00DB30ED" w:rsidRPr="00854140">
        <w:rPr>
          <w:rFonts w:ascii="Book Antiqua" w:hAnsi="Book Antiqua" w:cs="Arial"/>
          <w:sz w:val="24"/>
          <w:szCs w:val="24"/>
        </w:rPr>
        <w:t>’</w:t>
      </w:r>
      <w:r w:rsidR="00B97366" w:rsidRPr="00854140">
        <w:rPr>
          <w:rFonts w:ascii="Book Antiqua" w:hAnsi="Book Antiqua" w:cs="Arial"/>
          <w:sz w:val="24"/>
          <w:szCs w:val="24"/>
        </w:rPr>
        <w:t xml:space="preserve"> risk factors for </w:t>
      </w:r>
      <w:proofErr w:type="spellStart"/>
      <w:r w:rsidR="00B97366" w:rsidRPr="00854140">
        <w:rPr>
          <w:rFonts w:ascii="Book Antiqua" w:hAnsi="Book Antiqua" w:cs="Arial"/>
          <w:sz w:val="24"/>
          <w:szCs w:val="24"/>
        </w:rPr>
        <w:t>atheromatous</w:t>
      </w:r>
      <w:proofErr w:type="spellEnd"/>
      <w:r w:rsidR="00B97366" w:rsidRPr="00854140">
        <w:rPr>
          <w:rFonts w:ascii="Book Antiqua" w:hAnsi="Book Antiqua" w:cs="Arial"/>
          <w:sz w:val="24"/>
          <w:szCs w:val="24"/>
        </w:rPr>
        <w:t xml:space="preserve"> plaque formation</w:t>
      </w:r>
      <w:r w:rsidR="0055017C" w:rsidRPr="00854140">
        <w:rPr>
          <w:rFonts w:ascii="Book Antiqua" w:hAnsi="Book Antiqua" w:cs="Arial"/>
          <w:sz w:val="24"/>
          <w:szCs w:val="24"/>
        </w:rPr>
        <w:t>,</w:t>
      </w:r>
      <w:r w:rsidR="00B97366" w:rsidRPr="00854140">
        <w:rPr>
          <w:rFonts w:ascii="Book Antiqua" w:hAnsi="Book Antiqua" w:cs="Arial"/>
          <w:sz w:val="24"/>
          <w:szCs w:val="24"/>
        </w:rPr>
        <w:t xml:space="preserve"> such as </w:t>
      </w:r>
      <w:r w:rsidR="000756A3" w:rsidRPr="00854140">
        <w:rPr>
          <w:rFonts w:ascii="Book Antiqua" w:hAnsi="Book Antiqua" w:cs="Arial"/>
          <w:sz w:val="24"/>
          <w:szCs w:val="24"/>
        </w:rPr>
        <w:t>hypertension, dyslipidaemia</w:t>
      </w:r>
      <w:r w:rsidR="00AD4321" w:rsidRPr="00854140">
        <w:rPr>
          <w:rFonts w:ascii="Book Antiqua" w:hAnsi="Book Antiqua" w:cs="Arial"/>
          <w:sz w:val="24"/>
          <w:szCs w:val="24"/>
        </w:rPr>
        <w:t>, diabetes mellitus</w:t>
      </w:r>
      <w:r w:rsidR="00AD49E2" w:rsidRPr="00854140">
        <w:rPr>
          <w:rFonts w:ascii="Book Antiqua" w:hAnsi="Book Antiqua" w:cs="Arial"/>
          <w:sz w:val="24"/>
          <w:szCs w:val="24"/>
        </w:rPr>
        <w:t>, obesity</w:t>
      </w:r>
      <w:r w:rsidR="00AD4321" w:rsidRPr="00854140">
        <w:rPr>
          <w:rFonts w:ascii="Book Antiqua" w:hAnsi="Book Antiqua" w:cs="Arial"/>
          <w:sz w:val="24"/>
          <w:szCs w:val="24"/>
        </w:rPr>
        <w:t xml:space="preserve"> and smoking,</w:t>
      </w:r>
      <w:r w:rsidR="00FF0C81" w:rsidRPr="00854140">
        <w:rPr>
          <w:rFonts w:ascii="Book Antiqua" w:hAnsi="Book Antiqua" w:cs="Arial"/>
          <w:sz w:val="24"/>
          <w:szCs w:val="24"/>
        </w:rPr>
        <w:t xml:space="preserve"> but</w:t>
      </w:r>
      <w:r w:rsidR="00AD4321" w:rsidRPr="00854140">
        <w:rPr>
          <w:rFonts w:ascii="Book Antiqua" w:hAnsi="Book Antiqua" w:cs="Arial"/>
          <w:sz w:val="24"/>
          <w:szCs w:val="24"/>
        </w:rPr>
        <w:t xml:space="preserve"> </w:t>
      </w:r>
      <w:r w:rsidR="00F83EC0" w:rsidRPr="00854140">
        <w:rPr>
          <w:rFonts w:ascii="Book Antiqua" w:hAnsi="Book Antiqua" w:cs="Arial"/>
          <w:sz w:val="24"/>
          <w:szCs w:val="24"/>
        </w:rPr>
        <w:t>it is</w:t>
      </w:r>
      <w:r w:rsidR="00AD49E2" w:rsidRPr="00854140">
        <w:rPr>
          <w:rFonts w:ascii="Book Antiqua" w:hAnsi="Book Antiqua" w:cs="Arial"/>
          <w:sz w:val="24"/>
          <w:szCs w:val="24"/>
        </w:rPr>
        <w:t xml:space="preserve"> increasingly</w:t>
      </w:r>
      <w:r w:rsidR="00F83EC0" w:rsidRPr="00854140">
        <w:rPr>
          <w:rFonts w:ascii="Book Antiqua" w:hAnsi="Book Antiqua" w:cs="Arial"/>
          <w:sz w:val="24"/>
          <w:szCs w:val="24"/>
        </w:rPr>
        <w:t xml:space="preserve"> recognised that </w:t>
      </w:r>
      <w:r w:rsidR="00DB30ED" w:rsidRPr="00854140">
        <w:rPr>
          <w:rFonts w:ascii="Book Antiqua" w:hAnsi="Book Antiqua" w:cs="Arial"/>
          <w:sz w:val="24"/>
          <w:szCs w:val="24"/>
        </w:rPr>
        <w:t>these</w:t>
      </w:r>
      <w:r w:rsidR="005962B5" w:rsidRPr="00854140">
        <w:rPr>
          <w:rFonts w:ascii="Book Antiqua" w:hAnsi="Book Antiqua" w:cs="Arial"/>
          <w:sz w:val="24"/>
          <w:szCs w:val="24"/>
        </w:rPr>
        <w:t xml:space="preserve"> factors fail to account </w:t>
      </w:r>
      <w:r w:rsidRPr="00854140">
        <w:rPr>
          <w:rFonts w:ascii="Book Antiqua" w:hAnsi="Book Antiqua" w:cs="Arial"/>
          <w:sz w:val="24"/>
          <w:szCs w:val="24"/>
        </w:rPr>
        <w:t xml:space="preserve">fully </w:t>
      </w:r>
      <w:r w:rsidR="007273D3" w:rsidRPr="00854140">
        <w:rPr>
          <w:rFonts w:ascii="Book Antiqua" w:hAnsi="Book Antiqua" w:cs="Arial"/>
          <w:sz w:val="24"/>
          <w:szCs w:val="24"/>
        </w:rPr>
        <w:t>for the</w:t>
      </w:r>
      <w:r w:rsidR="00DB30ED" w:rsidRPr="00854140">
        <w:rPr>
          <w:rFonts w:ascii="Book Antiqua" w:hAnsi="Book Antiqua" w:cs="Arial"/>
          <w:sz w:val="24"/>
          <w:szCs w:val="24"/>
        </w:rPr>
        <w:t xml:space="preserve"> disproportionate increase in </w:t>
      </w:r>
      <w:r w:rsidR="007273D3" w:rsidRPr="00854140">
        <w:rPr>
          <w:rFonts w:ascii="Book Antiqua" w:hAnsi="Book Antiqua" w:cs="Arial"/>
          <w:sz w:val="24"/>
          <w:szCs w:val="24"/>
        </w:rPr>
        <w:t>cardiovascular</w:t>
      </w:r>
      <w:r w:rsidR="003101DC" w:rsidRPr="00854140">
        <w:rPr>
          <w:rFonts w:ascii="Book Antiqua" w:hAnsi="Book Antiqua" w:cs="Arial"/>
          <w:sz w:val="24"/>
          <w:szCs w:val="24"/>
        </w:rPr>
        <w:t xml:space="preserve"> mortality</w:t>
      </w:r>
      <w:r w:rsidR="007273D3" w:rsidRPr="00854140">
        <w:rPr>
          <w:rFonts w:ascii="Book Antiqua" w:hAnsi="Book Antiqua" w:cs="Arial"/>
          <w:sz w:val="24"/>
          <w:szCs w:val="24"/>
        </w:rPr>
        <w:t xml:space="preserve"> risk in CKD</w:t>
      </w:r>
      <w:r w:rsidR="00DB30ED" w:rsidRPr="00854140">
        <w:rPr>
          <w:rFonts w:ascii="Book Antiqua" w:hAnsi="Book Antiqua" w:cs="Arial"/>
          <w:sz w:val="24"/>
          <w:szCs w:val="24"/>
        </w:rPr>
        <w:t xml:space="preserve"> compared to the general population</w:t>
      </w:r>
      <w:r w:rsidR="00876CA8" w:rsidRPr="00854140">
        <w:rPr>
          <w:rFonts w:ascii="Book Antiqua" w:hAnsi="Book Antiqua" w:cs="Arial"/>
          <w:sz w:val="24"/>
          <w:szCs w:val="24"/>
        </w:rPr>
        <w:fldChar w:fldCharType="begin">
          <w:fldData xml:space="preserve">PEVuZE5vdGU+PENpdGU+PEF1dGhvcj5Gb3J0PC9BdXRob3I+PFllYXI+MjAwNTwvWWVhcj48UmVj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PEVuZE5vdGU+PENpdGU+PEF1dGhvcj5Gb3J0PC9BdXRob3I+PFllYXI+MjAwNTwvWWVhcj48UmVj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876CA8" w:rsidRPr="00854140">
        <w:rPr>
          <w:rFonts w:ascii="Book Antiqua" w:hAnsi="Book Antiqua" w:cs="Arial"/>
          <w:sz w:val="24"/>
          <w:szCs w:val="24"/>
        </w:rPr>
      </w:r>
      <w:r w:rsidR="00876CA8" w:rsidRPr="00854140">
        <w:rPr>
          <w:rFonts w:ascii="Book Antiqua" w:hAnsi="Book Antiqua" w:cs="Arial"/>
          <w:sz w:val="24"/>
          <w:szCs w:val="24"/>
        </w:rPr>
        <w:fldChar w:fldCharType="separate"/>
      </w:r>
      <w:r w:rsidR="00854140">
        <w:rPr>
          <w:rFonts w:ascii="Book Antiqua" w:hAnsi="Book Antiqua" w:cs="Arial"/>
          <w:noProof/>
          <w:sz w:val="24"/>
          <w:szCs w:val="24"/>
          <w:vertAlign w:val="superscript"/>
        </w:rPr>
        <w:t>[8,23,24,</w:t>
      </w:r>
      <w:r w:rsidR="0030403D" w:rsidRPr="00854140">
        <w:rPr>
          <w:rFonts w:ascii="Book Antiqua" w:hAnsi="Book Antiqua" w:cs="Arial"/>
          <w:noProof/>
          <w:sz w:val="24"/>
          <w:szCs w:val="24"/>
          <w:vertAlign w:val="superscript"/>
        </w:rPr>
        <w:t>28]</w:t>
      </w:r>
      <w:r w:rsidR="00876CA8" w:rsidRPr="00854140">
        <w:rPr>
          <w:rFonts w:ascii="Book Antiqua" w:hAnsi="Book Antiqua" w:cs="Arial"/>
          <w:sz w:val="24"/>
          <w:szCs w:val="24"/>
        </w:rPr>
        <w:fldChar w:fldCharType="end"/>
      </w:r>
      <w:r w:rsidR="007273D3" w:rsidRPr="00854140">
        <w:rPr>
          <w:rFonts w:ascii="Book Antiqua" w:hAnsi="Book Antiqua" w:cs="Arial"/>
          <w:sz w:val="24"/>
          <w:szCs w:val="24"/>
        </w:rPr>
        <w:t xml:space="preserve">. </w:t>
      </w:r>
      <w:r w:rsidR="00D836E0" w:rsidRPr="00854140">
        <w:rPr>
          <w:rFonts w:ascii="Book Antiqua" w:hAnsi="Book Antiqua" w:cs="Arial"/>
          <w:sz w:val="24"/>
          <w:szCs w:val="24"/>
        </w:rPr>
        <w:t>In addition</w:t>
      </w:r>
      <w:r w:rsidR="00B42FF0" w:rsidRPr="00854140">
        <w:rPr>
          <w:rFonts w:ascii="Book Antiqua" w:hAnsi="Book Antiqua" w:cs="Arial"/>
          <w:sz w:val="24"/>
          <w:szCs w:val="24"/>
        </w:rPr>
        <w:t>,</w:t>
      </w:r>
      <w:r w:rsidR="00D836E0" w:rsidRPr="00854140">
        <w:rPr>
          <w:rFonts w:ascii="Book Antiqua" w:hAnsi="Book Antiqua" w:cs="Arial"/>
          <w:sz w:val="24"/>
          <w:szCs w:val="24"/>
        </w:rPr>
        <w:t xml:space="preserve"> evidence based treatmen</w:t>
      </w:r>
      <w:r w:rsidR="007B0496" w:rsidRPr="00854140">
        <w:rPr>
          <w:rFonts w:ascii="Book Antiqua" w:hAnsi="Book Antiqua" w:cs="Arial"/>
          <w:sz w:val="24"/>
          <w:szCs w:val="24"/>
        </w:rPr>
        <w:t>t strategies such as the use of</w:t>
      </w:r>
      <w:r w:rsidR="006911DD" w:rsidRPr="00854140">
        <w:rPr>
          <w:rFonts w:ascii="Book Antiqua" w:hAnsi="Book Antiqua" w:cs="Arial"/>
          <w:sz w:val="24"/>
          <w:szCs w:val="24"/>
        </w:rPr>
        <w:t xml:space="preserve"> statins for treating hyperlipidaemia in </w:t>
      </w:r>
      <w:r w:rsidR="009D36F4" w:rsidRPr="00854140">
        <w:rPr>
          <w:rFonts w:ascii="Book Antiqua" w:hAnsi="Book Antiqua" w:cs="Arial"/>
          <w:sz w:val="24"/>
          <w:szCs w:val="24"/>
        </w:rPr>
        <w:t xml:space="preserve">type 2 </w:t>
      </w:r>
      <w:r w:rsidR="006911DD" w:rsidRPr="00854140">
        <w:rPr>
          <w:rFonts w:ascii="Book Antiqua" w:hAnsi="Book Antiqua" w:cs="Arial"/>
          <w:sz w:val="24"/>
          <w:szCs w:val="24"/>
        </w:rPr>
        <w:t xml:space="preserve">diabetic patients </w:t>
      </w:r>
      <w:r w:rsidR="00D836E0" w:rsidRPr="00854140">
        <w:rPr>
          <w:rFonts w:ascii="Book Antiqua" w:hAnsi="Book Antiqua" w:cs="Arial"/>
          <w:sz w:val="24"/>
          <w:szCs w:val="24"/>
        </w:rPr>
        <w:t xml:space="preserve">which </w:t>
      </w:r>
      <w:r w:rsidR="006911DD" w:rsidRPr="00854140">
        <w:rPr>
          <w:rFonts w:ascii="Book Antiqua" w:hAnsi="Book Antiqua" w:cs="Arial"/>
          <w:sz w:val="24"/>
          <w:szCs w:val="24"/>
        </w:rPr>
        <w:t>have reduced morbidity and mortality significantly</w:t>
      </w:r>
      <w:r w:rsidR="00876CA8"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&lt;EndNote&gt;&lt;Cite&gt;&lt;Author&gt;Nilsson&lt;/Author&gt;&lt;Year&gt;2010&lt;/Year&gt;&lt;RecNum&gt;1498&lt;/RecNum&gt;&lt;DisplayText&gt;&lt;style face="superscript"&gt;[29]&lt;/style&gt;&lt;/DisplayText&gt;&lt;record&gt;&lt;rec-number&gt;1498&lt;/rec-number&gt;&lt;foreign-keys&gt;&lt;key app="EN" db-id="wrw52p2fpxxprme5xpfptdz6fr22px9920fv" timestamp="1403773265"&gt;1498&lt;/key&gt;&lt;/foreign-keys&gt;&lt;ref-type name="Journal Article"&gt;17&lt;/ref-type&gt;&lt;contributors&gt;&lt;authors&gt;&lt;author&gt;Nilsson, P. M.&lt;/author&gt;&lt;/authors&gt;&lt;/contributors&gt;&lt;titles&gt;&lt;title&gt;ACCORD and Risk-Factor Control in Type 2 Diabetes&lt;/title&gt;&lt;secondary-title&gt;N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medicine&lt;/abbr-1&gt;&lt;/alt-periodical&gt;&lt;pages&gt;1628-30&lt;/pages&gt;&lt;volume&gt;362&lt;/volume&gt;&lt;number&gt;17&lt;/number&gt;&lt;keywords&gt;&lt;keyword&gt;Antihypertensive Agents/*therapeutic use&lt;/keyword&gt;&lt;keyword&gt;Cardiovascular Diseases/*prevention &amp;amp; control&lt;/keyword&gt;&lt;keyword&gt;Diabetes Mellitus, Type 2/complications/*drug therapy&lt;/keyword&gt;&lt;keyword&gt;Drug Therapy, Combination&lt;/keyword&gt;&lt;keyword&gt;Fenofibrate/therapeutic use&lt;/keyword&gt;&lt;keyword&gt;Humans&lt;/keyword&gt;&lt;keyword&gt;Hypertension/complications/*drug therapy&lt;/keyword&gt;&lt;keyword&gt;Hypolipidemic Agents/*therapeutic use&lt;/keyword&gt;&lt;keyword&gt;Risk Factors&lt;/keyword&gt;&lt;keyword&gt;Simvastatin/therapeutic use&lt;/keyword&gt;&lt;/keywords&gt;&lt;dates&gt;&lt;year&gt;2010&lt;/year&gt;&lt;pub-dates&gt;&lt;date&gt;Apr 29&lt;/date&gt;&lt;/pub-dates&gt;&lt;/dates&gt;&lt;isbn&gt;1533-4406 (Electronic)&amp;#xD;0028-4793 (Linking)&lt;/isbn&gt;&lt;accession-num&gt;20228405&lt;/accession-num&gt;&lt;urls&gt;&lt;related-urls&gt;&lt;url&gt;http://www.ncbi.nlm.nih.gov/pubmed/20228405&lt;/url&gt;&lt;/related-urls&gt;&lt;/urls&gt;&lt;electronic-resource-num&gt;10.1056/NEJMe1002498&lt;/electronic-resource-num&gt;&lt;/record&gt;&lt;/Cite&gt;&lt;/EndNote&gt;</w:instrText>
      </w:r>
      <w:r w:rsidR="00876CA8"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[29]</w:t>
      </w:r>
      <w:r w:rsidR="00876CA8" w:rsidRPr="00854140">
        <w:rPr>
          <w:rFonts w:ascii="Book Antiqua" w:hAnsi="Book Antiqua" w:cs="Arial"/>
          <w:sz w:val="24"/>
          <w:szCs w:val="24"/>
        </w:rPr>
        <w:fldChar w:fldCharType="end"/>
      </w:r>
      <w:r w:rsidR="009D36F4" w:rsidRPr="00854140">
        <w:rPr>
          <w:rFonts w:ascii="Book Antiqua" w:hAnsi="Book Antiqua" w:cs="Arial"/>
          <w:sz w:val="24"/>
          <w:szCs w:val="24"/>
        </w:rPr>
        <w:t>,  appear less effective in diabetic pati</w:t>
      </w:r>
      <w:r w:rsidR="00A83ABF" w:rsidRPr="00854140">
        <w:rPr>
          <w:rFonts w:ascii="Book Antiqua" w:hAnsi="Book Antiqua" w:cs="Arial"/>
          <w:sz w:val="24"/>
          <w:szCs w:val="24"/>
        </w:rPr>
        <w:t>ents</w:t>
      </w:r>
      <w:r w:rsidR="00C64070" w:rsidRPr="00854140">
        <w:rPr>
          <w:rFonts w:ascii="Book Antiqua" w:hAnsi="Book Antiqua" w:cs="Arial"/>
          <w:sz w:val="24"/>
          <w:szCs w:val="24"/>
        </w:rPr>
        <w:t xml:space="preserve"> </w:t>
      </w:r>
      <w:r w:rsidR="00A83ABF" w:rsidRPr="00854140">
        <w:rPr>
          <w:rFonts w:ascii="Book Antiqua" w:hAnsi="Book Antiqua" w:cs="Arial"/>
          <w:sz w:val="24"/>
          <w:szCs w:val="24"/>
        </w:rPr>
        <w:t>requiring dialysis</w:t>
      </w:r>
      <w:r w:rsidR="00876CA8" w:rsidRPr="00854140">
        <w:rPr>
          <w:rFonts w:ascii="Book Antiqua" w:hAnsi="Book Antiqua" w:cs="Arial"/>
          <w:sz w:val="24"/>
          <w:szCs w:val="24"/>
        </w:rPr>
        <w:fldChar w:fldCharType="begin">
          <w:fldData xml:space="preserve">PEVuZE5vdGU+PENpdGU+PEF1dGhvcj5XYW5uZXI8L0F1dGhvcj48WWVhcj4yMDA1PC9ZZWFyPjxS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aW9kaWNhbD48cGFnZXM+MjM4LTQ4PC9wYWdlcz48dm9sdW1lPjM1Mzwvdm9sdW1lPjxudW1iZXI+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PEVuZE5vdGU+PENpdGU+PEF1dGhvcj5XYW5uZXI8L0F1dGhvcj48WWVhcj4yMDA1PC9ZZWFyPjxS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aW9kaWNhbD48cGFnZXM+MjM4LTQ4PC9wYWdlcz48dm9sdW1lPjM1Mzwvdm9sdW1lPjxudW1iZXI+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876CA8" w:rsidRPr="00854140">
        <w:rPr>
          <w:rFonts w:ascii="Book Antiqua" w:hAnsi="Book Antiqua" w:cs="Arial"/>
          <w:sz w:val="24"/>
          <w:szCs w:val="24"/>
        </w:rPr>
      </w:r>
      <w:r w:rsidR="00876CA8"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[30]</w:t>
      </w:r>
      <w:r w:rsidR="00876CA8" w:rsidRPr="00854140">
        <w:rPr>
          <w:rFonts w:ascii="Book Antiqua" w:hAnsi="Book Antiqua" w:cs="Arial"/>
          <w:sz w:val="24"/>
          <w:szCs w:val="24"/>
        </w:rPr>
        <w:fldChar w:fldCharType="end"/>
      </w:r>
      <w:r w:rsidR="007B791A" w:rsidRPr="00854140">
        <w:rPr>
          <w:rFonts w:ascii="Book Antiqua" w:hAnsi="Book Antiqua" w:cs="Arial"/>
          <w:sz w:val="24"/>
          <w:szCs w:val="24"/>
        </w:rPr>
        <w:t xml:space="preserve">. Changes unique to CKD are the progressive accumulation of </w:t>
      </w:r>
      <w:proofErr w:type="spellStart"/>
      <w:r w:rsidR="007B791A" w:rsidRPr="00854140">
        <w:rPr>
          <w:rFonts w:ascii="Book Antiqua" w:hAnsi="Book Antiqua" w:cs="Arial"/>
          <w:sz w:val="24"/>
          <w:szCs w:val="24"/>
        </w:rPr>
        <w:t>uraemic</w:t>
      </w:r>
      <w:proofErr w:type="spellEnd"/>
      <w:r w:rsidR="007B791A" w:rsidRPr="00854140">
        <w:rPr>
          <w:rFonts w:ascii="Book Antiqua" w:hAnsi="Book Antiqua" w:cs="Arial"/>
          <w:sz w:val="24"/>
          <w:szCs w:val="24"/>
        </w:rPr>
        <w:t xml:space="preserve"> </w:t>
      </w:r>
      <w:proofErr w:type="gramStart"/>
      <w:r w:rsidR="007B791A" w:rsidRPr="00854140">
        <w:rPr>
          <w:rFonts w:ascii="Book Antiqua" w:hAnsi="Book Antiqua" w:cs="Arial"/>
          <w:sz w:val="24"/>
          <w:szCs w:val="24"/>
        </w:rPr>
        <w:t>toxins,</w:t>
      </w:r>
      <w:proofErr w:type="gramEnd"/>
      <w:r w:rsidR="007B791A" w:rsidRPr="00854140">
        <w:rPr>
          <w:rFonts w:ascii="Book Antiqua" w:hAnsi="Book Antiqua" w:cs="Arial"/>
          <w:sz w:val="24"/>
          <w:szCs w:val="24"/>
        </w:rPr>
        <w:t xml:space="preserve"> </w:t>
      </w:r>
      <w:r w:rsidR="006D5A0E" w:rsidRPr="00854140">
        <w:rPr>
          <w:rFonts w:ascii="Book Antiqua" w:hAnsi="Book Antiqua" w:cs="Arial"/>
          <w:sz w:val="24"/>
          <w:szCs w:val="24"/>
        </w:rPr>
        <w:t xml:space="preserve">electrolyte abnormalities, metabolic acidosis, sympathetic nervous system and renin angiotensin aldosterone system activation, and volume overload that </w:t>
      </w:r>
      <w:r w:rsidR="00F9600C" w:rsidRPr="00854140">
        <w:rPr>
          <w:rFonts w:ascii="Book Antiqua" w:hAnsi="Book Antiqua" w:cs="Arial"/>
          <w:sz w:val="24"/>
          <w:szCs w:val="24"/>
        </w:rPr>
        <w:t xml:space="preserve">result in structural and functional abnormalities of the heart, termed </w:t>
      </w:r>
      <w:proofErr w:type="spellStart"/>
      <w:r w:rsidR="00F9600C" w:rsidRPr="00854140">
        <w:rPr>
          <w:rFonts w:ascii="Book Antiqua" w:hAnsi="Book Antiqua" w:cs="Arial"/>
          <w:sz w:val="24"/>
          <w:szCs w:val="24"/>
        </w:rPr>
        <w:t>uraemic</w:t>
      </w:r>
      <w:proofErr w:type="spellEnd"/>
      <w:r w:rsidR="00F9600C" w:rsidRPr="00854140">
        <w:rPr>
          <w:rFonts w:ascii="Book Antiqua" w:hAnsi="Book Antiqua" w:cs="Arial"/>
          <w:sz w:val="24"/>
          <w:szCs w:val="24"/>
        </w:rPr>
        <w:t xml:space="preserve"> cardiomyopathy</w:t>
      </w:r>
      <w:r w:rsidR="00F60A03" w:rsidRPr="00854140">
        <w:rPr>
          <w:rFonts w:ascii="Book Antiqua" w:hAnsi="Book Antiqua" w:cs="Arial"/>
          <w:sz w:val="24"/>
          <w:szCs w:val="24"/>
        </w:rPr>
        <w:fldChar w:fldCharType="begin">
          <w:fldData xml:space="preserve">PEVuZE5vdGU+PENpdGU+PEF1dGhvcj5NYXJrPC9BdXRob3I+PFllYXI+MjAwNjwvWWVhcj48UmVj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PEVuZE5vdGU+PENpdGU+PEF1dGhvcj5NYXJrPC9BdXRob3I+PFllYXI+MjAwNjwvWWVhcj48UmVj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F60A03" w:rsidRPr="00854140">
        <w:rPr>
          <w:rFonts w:ascii="Book Antiqua" w:hAnsi="Book Antiqua" w:cs="Arial"/>
          <w:sz w:val="24"/>
          <w:szCs w:val="24"/>
        </w:rPr>
      </w:r>
      <w:r w:rsidR="00F60A03"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[31]</w:t>
      </w:r>
      <w:r w:rsidR="00F60A03" w:rsidRPr="00854140">
        <w:rPr>
          <w:rFonts w:ascii="Book Antiqua" w:hAnsi="Book Antiqua" w:cs="Arial"/>
          <w:sz w:val="24"/>
          <w:szCs w:val="24"/>
        </w:rPr>
        <w:fldChar w:fldCharType="end"/>
      </w:r>
      <w:r w:rsidR="003101DC" w:rsidRPr="00854140">
        <w:rPr>
          <w:rFonts w:ascii="Book Antiqua" w:hAnsi="Book Antiqua" w:cs="Arial"/>
          <w:sz w:val="24"/>
          <w:szCs w:val="24"/>
        </w:rPr>
        <w:t>.</w:t>
      </w:r>
      <w:r w:rsidR="00C3125A" w:rsidRPr="00854140">
        <w:rPr>
          <w:rFonts w:ascii="Book Antiqua" w:hAnsi="Book Antiqua" w:cs="Arial"/>
          <w:sz w:val="24"/>
          <w:szCs w:val="24"/>
        </w:rPr>
        <w:t xml:space="preserve"> </w:t>
      </w:r>
    </w:p>
    <w:p w:rsidR="00C64070" w:rsidRPr="00854140" w:rsidRDefault="00151A67" w:rsidP="00854140">
      <w:pPr>
        <w:spacing w:after="0" w:line="360" w:lineRule="auto"/>
        <w:ind w:firstLineChars="100" w:firstLine="240"/>
        <w:jc w:val="both"/>
        <w:rPr>
          <w:rFonts w:ascii="Book Antiqua" w:hAnsi="Book Antiqua" w:cs="Arial"/>
          <w:sz w:val="24"/>
          <w:szCs w:val="24"/>
        </w:rPr>
      </w:pPr>
      <w:r w:rsidRPr="00854140">
        <w:rPr>
          <w:rFonts w:ascii="Book Antiqua" w:hAnsi="Book Antiqua" w:cs="Arial"/>
          <w:sz w:val="24"/>
          <w:szCs w:val="24"/>
        </w:rPr>
        <w:lastRenderedPageBreak/>
        <w:t>N</w:t>
      </w:r>
      <w:r w:rsidR="00A83ABF" w:rsidRPr="00854140">
        <w:rPr>
          <w:rFonts w:ascii="Book Antiqua" w:hAnsi="Book Antiqua" w:cs="Arial"/>
          <w:sz w:val="24"/>
          <w:szCs w:val="24"/>
        </w:rPr>
        <w:t>on</w:t>
      </w:r>
      <w:r w:rsidR="001F62CD" w:rsidRPr="00854140">
        <w:rPr>
          <w:rFonts w:ascii="Book Antiqua" w:hAnsi="Book Antiqua" w:cs="Arial"/>
          <w:sz w:val="24"/>
          <w:szCs w:val="24"/>
        </w:rPr>
        <w:t>-</w:t>
      </w:r>
      <w:r w:rsidR="00A83ABF" w:rsidRPr="00854140">
        <w:rPr>
          <w:rFonts w:ascii="Book Antiqua" w:hAnsi="Book Antiqua" w:cs="Arial"/>
          <w:sz w:val="24"/>
          <w:szCs w:val="24"/>
        </w:rPr>
        <w:t xml:space="preserve">traditional risk factors include </w:t>
      </w:r>
      <w:r w:rsidR="00902841" w:rsidRPr="00854140">
        <w:rPr>
          <w:rFonts w:ascii="Book Antiqua" w:hAnsi="Book Antiqua" w:cs="Arial"/>
          <w:sz w:val="24"/>
          <w:szCs w:val="24"/>
        </w:rPr>
        <w:t xml:space="preserve">endothelial dysfunction, elevated plasma </w:t>
      </w:r>
      <w:proofErr w:type="spellStart"/>
      <w:r w:rsidR="00902841" w:rsidRPr="00854140">
        <w:rPr>
          <w:rFonts w:ascii="Book Antiqua" w:hAnsi="Book Antiqua" w:cs="Arial"/>
          <w:sz w:val="24"/>
          <w:szCs w:val="24"/>
        </w:rPr>
        <w:t>homocysteine</w:t>
      </w:r>
      <w:proofErr w:type="spellEnd"/>
      <w:r w:rsidR="00902841" w:rsidRPr="00854140">
        <w:rPr>
          <w:rFonts w:ascii="Book Antiqua" w:hAnsi="Book Antiqua" w:cs="Arial"/>
          <w:sz w:val="24"/>
          <w:szCs w:val="24"/>
        </w:rPr>
        <w:t xml:space="preserve">, </w:t>
      </w:r>
      <w:r w:rsidR="00617E04" w:rsidRPr="00854140">
        <w:rPr>
          <w:rFonts w:ascii="Book Antiqua" w:hAnsi="Book Antiqua" w:cs="Arial"/>
          <w:sz w:val="24"/>
          <w:szCs w:val="24"/>
        </w:rPr>
        <w:t xml:space="preserve">increased levels of inflammatory factors and oxidative stress, abnormal </w:t>
      </w:r>
      <w:proofErr w:type="spellStart"/>
      <w:r w:rsidR="00617E04" w:rsidRPr="00854140">
        <w:rPr>
          <w:rFonts w:ascii="Book Antiqua" w:hAnsi="Book Antiqua" w:cs="Arial"/>
          <w:sz w:val="24"/>
          <w:szCs w:val="24"/>
        </w:rPr>
        <w:t>apolipoprotein</w:t>
      </w:r>
      <w:proofErr w:type="spellEnd"/>
      <w:r w:rsidR="00617E04" w:rsidRPr="00854140">
        <w:rPr>
          <w:rFonts w:ascii="Book Antiqua" w:hAnsi="Book Antiqua" w:cs="Arial"/>
          <w:sz w:val="24"/>
          <w:szCs w:val="24"/>
        </w:rPr>
        <w:t xml:space="preserve"> levels, enhanced </w:t>
      </w:r>
      <w:proofErr w:type="spellStart"/>
      <w:r w:rsidR="00617E04" w:rsidRPr="00854140">
        <w:rPr>
          <w:rFonts w:ascii="Book Antiqua" w:hAnsi="Book Antiqua" w:cs="Arial"/>
          <w:sz w:val="24"/>
          <w:szCs w:val="24"/>
        </w:rPr>
        <w:t>coagulability</w:t>
      </w:r>
      <w:proofErr w:type="spellEnd"/>
      <w:r w:rsidR="00617E04" w:rsidRPr="00854140">
        <w:rPr>
          <w:rFonts w:ascii="Book Antiqua" w:hAnsi="Book Antiqua" w:cs="Arial"/>
          <w:sz w:val="24"/>
          <w:szCs w:val="24"/>
        </w:rPr>
        <w:t xml:space="preserve">, </w:t>
      </w:r>
      <w:r w:rsidR="00902841" w:rsidRPr="00854140">
        <w:rPr>
          <w:rFonts w:ascii="Book Antiqua" w:hAnsi="Book Antiqua" w:cs="Arial"/>
          <w:sz w:val="24"/>
          <w:szCs w:val="24"/>
        </w:rPr>
        <w:t xml:space="preserve">albuminuria, </w:t>
      </w:r>
      <w:r w:rsidR="00617E04" w:rsidRPr="00854140">
        <w:rPr>
          <w:rFonts w:ascii="Book Antiqua" w:hAnsi="Book Antiqua" w:cs="Arial"/>
          <w:sz w:val="24"/>
          <w:szCs w:val="24"/>
        </w:rPr>
        <w:t>increased arterial calcification</w:t>
      </w:r>
      <w:r w:rsidRPr="00854140">
        <w:rPr>
          <w:rFonts w:ascii="Book Antiqua" w:hAnsi="Book Antiqua" w:cs="Arial"/>
          <w:sz w:val="24"/>
          <w:szCs w:val="24"/>
        </w:rPr>
        <w:t xml:space="preserve"> and arterial stiffness</w:t>
      </w:r>
      <w:r w:rsidR="00617E04" w:rsidRPr="00854140">
        <w:rPr>
          <w:rFonts w:ascii="Book Antiqua" w:hAnsi="Book Antiqua" w:cs="Arial"/>
          <w:sz w:val="24"/>
          <w:szCs w:val="24"/>
        </w:rPr>
        <w:t>, anaemia</w:t>
      </w:r>
      <w:r w:rsidR="00423037" w:rsidRPr="00854140">
        <w:rPr>
          <w:rFonts w:ascii="Book Antiqua" w:hAnsi="Book Antiqua" w:cs="Arial"/>
          <w:sz w:val="24"/>
          <w:szCs w:val="24"/>
        </w:rPr>
        <w:t xml:space="preserve">, </w:t>
      </w:r>
      <w:r w:rsidR="00617E04" w:rsidRPr="00854140">
        <w:rPr>
          <w:rFonts w:ascii="Book Antiqua" w:hAnsi="Book Antiqua" w:cs="Arial"/>
          <w:sz w:val="24"/>
          <w:szCs w:val="24"/>
        </w:rPr>
        <w:t>and left ventricular hypertrophy</w:t>
      </w:r>
      <w:r w:rsidR="00B63427" w:rsidRPr="00854140">
        <w:rPr>
          <w:rFonts w:ascii="Book Antiqua" w:hAnsi="Book Antiqua" w:cs="Arial"/>
          <w:sz w:val="24"/>
          <w:szCs w:val="24"/>
        </w:rPr>
        <w:fldChar w:fldCharType="begin">
          <w:fldData xml:space="preserve">PEVuZE5vdGU+PENpdGU+PEF1dGhvcj5Gb3J0PC9BdXRob3I+PFllYXI+MjAwNTwvWWVhcj48UmVj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PEVuZE5vdGU+PENpdGU+PEF1dGhvcj5Gb3J0PC9BdXRob3I+PFllYXI+MjAwNTwvWWVhcj48UmVj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B63427" w:rsidRPr="00854140">
        <w:rPr>
          <w:rFonts w:ascii="Book Antiqua" w:hAnsi="Book Antiqua" w:cs="Arial"/>
          <w:sz w:val="24"/>
          <w:szCs w:val="24"/>
        </w:rPr>
      </w:r>
      <w:r w:rsidR="00B63427" w:rsidRPr="00854140">
        <w:rPr>
          <w:rFonts w:ascii="Book Antiqua" w:hAnsi="Book Antiqua" w:cs="Arial"/>
          <w:sz w:val="24"/>
          <w:szCs w:val="24"/>
        </w:rPr>
        <w:fldChar w:fldCharType="separate"/>
      </w:r>
      <w:r w:rsidR="00854140">
        <w:rPr>
          <w:rFonts w:ascii="Book Antiqua" w:hAnsi="Book Antiqua" w:cs="Arial"/>
          <w:noProof/>
          <w:sz w:val="24"/>
          <w:szCs w:val="24"/>
          <w:vertAlign w:val="superscript"/>
        </w:rPr>
        <w:t>[8,23,24,</w:t>
      </w:r>
      <w:r w:rsidR="0030403D" w:rsidRPr="00854140">
        <w:rPr>
          <w:rFonts w:ascii="Book Antiqua" w:hAnsi="Book Antiqua" w:cs="Arial"/>
          <w:noProof/>
          <w:sz w:val="24"/>
          <w:szCs w:val="24"/>
          <w:vertAlign w:val="superscript"/>
        </w:rPr>
        <w:t>32]</w:t>
      </w:r>
      <w:r w:rsidR="00B63427" w:rsidRPr="00854140">
        <w:rPr>
          <w:rFonts w:ascii="Book Antiqua" w:hAnsi="Book Antiqua" w:cs="Arial"/>
          <w:sz w:val="24"/>
          <w:szCs w:val="24"/>
        </w:rPr>
        <w:fldChar w:fldCharType="end"/>
      </w:r>
      <w:r w:rsidR="00F60A03" w:rsidRPr="00854140">
        <w:rPr>
          <w:rFonts w:ascii="Book Antiqua" w:hAnsi="Book Antiqua" w:cs="Arial"/>
          <w:sz w:val="24"/>
          <w:szCs w:val="24"/>
        </w:rPr>
        <w:t>.</w:t>
      </w:r>
      <w:r w:rsidR="002D4FD9" w:rsidRPr="00854140">
        <w:rPr>
          <w:rFonts w:ascii="Book Antiqua" w:hAnsi="Book Antiqua" w:cs="Arial"/>
          <w:sz w:val="24"/>
          <w:szCs w:val="24"/>
        </w:rPr>
        <w:t xml:space="preserve"> </w:t>
      </w:r>
      <w:r w:rsidR="00897A39" w:rsidRPr="00854140">
        <w:rPr>
          <w:rFonts w:ascii="Book Antiqua" w:hAnsi="Book Antiqua" w:cs="Arial"/>
          <w:sz w:val="24"/>
          <w:szCs w:val="24"/>
        </w:rPr>
        <w:t>Whether</w:t>
      </w:r>
      <w:r w:rsidR="005D3FB2" w:rsidRPr="00854140">
        <w:rPr>
          <w:rFonts w:ascii="Book Antiqua" w:hAnsi="Book Antiqua" w:cs="Arial"/>
          <w:sz w:val="24"/>
          <w:szCs w:val="24"/>
        </w:rPr>
        <w:t xml:space="preserve"> </w:t>
      </w:r>
      <w:r w:rsidR="002D4FD9" w:rsidRPr="00854140">
        <w:rPr>
          <w:rFonts w:ascii="Book Antiqua" w:hAnsi="Book Antiqua" w:cs="Arial"/>
          <w:sz w:val="24"/>
          <w:szCs w:val="24"/>
        </w:rPr>
        <w:t xml:space="preserve">and how these and other, as yet unidentified, factors contribute to </w:t>
      </w:r>
      <w:r w:rsidR="009321A8" w:rsidRPr="00854140">
        <w:rPr>
          <w:rFonts w:ascii="Book Antiqua" w:hAnsi="Book Antiqua" w:cs="Arial"/>
          <w:sz w:val="24"/>
          <w:szCs w:val="24"/>
        </w:rPr>
        <w:t xml:space="preserve">morbidity and mortality </w:t>
      </w:r>
      <w:r w:rsidRPr="00854140">
        <w:rPr>
          <w:rFonts w:ascii="Book Antiqua" w:hAnsi="Book Antiqua" w:cs="Arial"/>
          <w:sz w:val="24"/>
          <w:szCs w:val="24"/>
        </w:rPr>
        <w:t xml:space="preserve">is not entirely </w:t>
      </w:r>
      <w:r w:rsidR="009321A8" w:rsidRPr="00854140">
        <w:rPr>
          <w:rFonts w:ascii="Book Antiqua" w:hAnsi="Book Antiqua" w:cs="Arial"/>
          <w:sz w:val="24"/>
          <w:szCs w:val="24"/>
        </w:rPr>
        <w:t>clear</w:t>
      </w:r>
      <w:r w:rsidRPr="00854140">
        <w:rPr>
          <w:rFonts w:ascii="Book Antiqua" w:hAnsi="Book Antiqua" w:cs="Arial"/>
          <w:sz w:val="24"/>
          <w:szCs w:val="24"/>
        </w:rPr>
        <w:t>,</w:t>
      </w:r>
      <w:r w:rsidR="009321A8" w:rsidRPr="00854140">
        <w:rPr>
          <w:rFonts w:ascii="Book Antiqua" w:hAnsi="Book Antiqua" w:cs="Arial"/>
          <w:sz w:val="24"/>
          <w:szCs w:val="24"/>
        </w:rPr>
        <w:t xml:space="preserve"> but is the subject of </w:t>
      </w:r>
      <w:r w:rsidR="00512BE0" w:rsidRPr="00854140">
        <w:rPr>
          <w:rFonts w:ascii="Book Antiqua" w:hAnsi="Book Antiqua" w:cs="Arial"/>
          <w:sz w:val="24"/>
          <w:szCs w:val="24"/>
        </w:rPr>
        <w:t>on-going</w:t>
      </w:r>
      <w:r w:rsidR="009321A8" w:rsidRPr="00854140">
        <w:rPr>
          <w:rFonts w:ascii="Book Antiqua" w:hAnsi="Book Antiqua" w:cs="Arial"/>
          <w:sz w:val="24"/>
          <w:szCs w:val="24"/>
        </w:rPr>
        <w:t xml:space="preserve"> research.</w:t>
      </w:r>
      <w:r w:rsidR="00C64070" w:rsidRPr="00854140">
        <w:rPr>
          <w:rFonts w:ascii="Book Antiqua" w:hAnsi="Book Antiqua" w:cs="Arial"/>
          <w:sz w:val="24"/>
          <w:szCs w:val="24"/>
        </w:rPr>
        <w:t xml:space="preserve"> In this review, </w:t>
      </w:r>
      <w:r w:rsidR="00AC0672" w:rsidRPr="00854140">
        <w:rPr>
          <w:rFonts w:ascii="Book Antiqua" w:hAnsi="Book Antiqua" w:cs="Arial"/>
          <w:sz w:val="24"/>
          <w:szCs w:val="24"/>
        </w:rPr>
        <w:t>we</w:t>
      </w:r>
      <w:r w:rsidR="00C64070" w:rsidRPr="00854140">
        <w:rPr>
          <w:rFonts w:ascii="Book Antiqua" w:hAnsi="Book Antiqua" w:cs="Arial"/>
          <w:sz w:val="24"/>
          <w:szCs w:val="24"/>
        </w:rPr>
        <w:t xml:space="preserve"> discuss current knowledge about </w:t>
      </w:r>
      <w:r w:rsidR="00AC0672" w:rsidRPr="00854140">
        <w:rPr>
          <w:rFonts w:ascii="Book Antiqua" w:hAnsi="Book Antiqua" w:cs="Arial"/>
          <w:sz w:val="24"/>
          <w:szCs w:val="24"/>
        </w:rPr>
        <w:t>emerging</w:t>
      </w:r>
      <w:r w:rsidR="00C64070" w:rsidRPr="00854140">
        <w:rPr>
          <w:rFonts w:ascii="Book Antiqua" w:hAnsi="Book Antiqua" w:cs="Arial"/>
          <w:sz w:val="24"/>
          <w:szCs w:val="24"/>
        </w:rPr>
        <w:t xml:space="preserve"> </w:t>
      </w:r>
      <w:r w:rsidR="00DE40F1" w:rsidRPr="00854140">
        <w:rPr>
          <w:rFonts w:ascii="Book Antiqua" w:hAnsi="Book Antiqua" w:cs="Arial"/>
          <w:sz w:val="24"/>
          <w:szCs w:val="24"/>
        </w:rPr>
        <w:t>non-traditional</w:t>
      </w:r>
      <w:r w:rsidR="00C64070" w:rsidRPr="00854140">
        <w:rPr>
          <w:rFonts w:ascii="Book Antiqua" w:hAnsi="Book Antiqua" w:cs="Arial"/>
          <w:sz w:val="24"/>
          <w:szCs w:val="24"/>
        </w:rPr>
        <w:t xml:space="preserve"> risk factors</w:t>
      </w:r>
      <w:r w:rsidR="005D3FB2" w:rsidRPr="00854140">
        <w:rPr>
          <w:rFonts w:ascii="Book Antiqua" w:hAnsi="Book Antiqua" w:cs="Arial"/>
          <w:sz w:val="24"/>
          <w:szCs w:val="24"/>
        </w:rPr>
        <w:t xml:space="preserve"> and their complex interaction.</w:t>
      </w:r>
    </w:p>
    <w:p w:rsidR="002D4FD9" w:rsidRPr="00854140" w:rsidRDefault="002D4FD9" w:rsidP="00854140">
      <w:pPr>
        <w:spacing w:after="0" w:line="360" w:lineRule="auto"/>
        <w:jc w:val="both"/>
        <w:rPr>
          <w:rFonts w:ascii="Book Antiqua" w:hAnsi="Book Antiqua" w:cs="Arial"/>
          <w:sz w:val="24"/>
          <w:szCs w:val="24"/>
        </w:rPr>
      </w:pPr>
    </w:p>
    <w:p w:rsidR="00C912B4" w:rsidRPr="00854140" w:rsidRDefault="00854140" w:rsidP="00854140">
      <w:pPr>
        <w:spacing w:after="0" w:line="360" w:lineRule="auto"/>
        <w:jc w:val="both"/>
        <w:rPr>
          <w:rFonts w:ascii="Book Antiqua" w:hAnsi="Book Antiqua" w:cs="Arial"/>
          <w:b/>
          <w:sz w:val="24"/>
          <w:szCs w:val="24"/>
        </w:rPr>
      </w:pPr>
      <w:r w:rsidRPr="00854140">
        <w:rPr>
          <w:rFonts w:ascii="Book Antiqua" w:hAnsi="Book Antiqua" w:cs="Arial"/>
          <w:b/>
          <w:sz w:val="24"/>
          <w:szCs w:val="24"/>
        </w:rPr>
        <w:t>ENDOTHELIAL DYSFUNCTION</w:t>
      </w:r>
    </w:p>
    <w:p w:rsidR="00262C06" w:rsidRPr="00854140" w:rsidRDefault="00C912B4" w:rsidP="00854140">
      <w:pPr>
        <w:spacing w:after="0" w:line="360" w:lineRule="auto"/>
        <w:jc w:val="both"/>
        <w:rPr>
          <w:rFonts w:ascii="Book Antiqua" w:hAnsi="Book Antiqua" w:cs="Arial"/>
          <w:sz w:val="24"/>
          <w:szCs w:val="24"/>
        </w:rPr>
      </w:pPr>
      <w:r w:rsidRPr="00854140">
        <w:rPr>
          <w:rFonts w:ascii="Book Antiqua" w:hAnsi="Book Antiqua" w:cs="Arial"/>
          <w:sz w:val="24"/>
          <w:szCs w:val="24"/>
        </w:rPr>
        <w:t>Endothelial dysfunction is considered to be one of the first mechanisms involved in</w:t>
      </w:r>
      <w:r w:rsidR="00140E99" w:rsidRPr="00854140">
        <w:rPr>
          <w:rFonts w:ascii="Book Antiqua" w:hAnsi="Book Antiqua" w:cs="Arial"/>
          <w:sz w:val="24"/>
          <w:szCs w:val="24"/>
        </w:rPr>
        <w:t xml:space="preserve"> the development of</w:t>
      </w:r>
      <w:r w:rsidRPr="00854140">
        <w:rPr>
          <w:rFonts w:ascii="Book Antiqua" w:hAnsi="Book Antiqua" w:cs="Arial"/>
          <w:sz w:val="24"/>
          <w:szCs w:val="24"/>
        </w:rPr>
        <w:t xml:space="preserve"> atherosclero</w:t>
      </w:r>
      <w:r w:rsidR="00AC0672" w:rsidRPr="00854140">
        <w:rPr>
          <w:rFonts w:ascii="Book Antiqua" w:hAnsi="Book Antiqua" w:cs="Arial"/>
          <w:sz w:val="24"/>
          <w:szCs w:val="24"/>
        </w:rPr>
        <w:t>sis</w:t>
      </w:r>
      <w:r w:rsidR="00B63427"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&lt;EndNote&gt;&lt;Cite&gt;&lt;Author&gt;Methe&lt;/Author&gt;&lt;Year&gt;2007&lt;/Year&gt;&lt;RecNum&gt;1504&lt;/RecNum&gt;&lt;DisplayText&gt;&lt;style face="superscript"&gt;[33]&lt;/style&gt;&lt;/DisplayText&gt;&lt;record&gt;&lt;rec-number&gt;1504&lt;/rec-number&gt;&lt;foreign-keys&gt;&lt;key app="EN" db-id="wrw52p2fpxxprme5xpfptdz6fr22px9920fv" timestamp="1403773957"&gt;1504&lt;/key&gt;&lt;/foreign-keys&gt;&lt;ref-type name="Journal Article"&gt;17&lt;/ref-type&gt;&lt;contributors&gt;&lt;authors&gt;&lt;author&gt;Methe, H.&lt;/author&gt;&lt;author&gt;Weis, M.&lt;/author&gt;&lt;/authors&gt;&lt;/contributors&gt;&lt;titles&gt;&lt;title&gt;Atherogenesis and inflammation--was Virchow right?&lt;/title&gt;&lt;secondary-title&gt;Nephrol Dial Transplant&lt;/secondary-title&gt;&lt;alt-title&gt;Nephrology, dialysis, transplantation : official publication of the European Dialysis and Transplant Association - European Renal Association&lt;/alt-title&gt;&lt;/titles&gt;&lt;periodical&gt;&lt;full-title&gt;Nephrol Dial Transplant&lt;/full-title&gt;&lt;abbr-1&gt;Nephrology, dialysis, transplantation : official publication of the European Dialysis and Transplant Association - European Renal Association&lt;/abbr-1&gt;&lt;/periodical&gt;&lt;alt-periodical&gt;&lt;full-title&gt;Nephrol Dial Transplant&lt;/full-title&gt;&lt;abbr-1&gt;Nephrology, dialysis, transplantation : official publication of the European Dialysis and Transplant Association - European Renal Association&lt;/abbr-1&gt;&lt;/alt-periodical&gt;&lt;pages&gt;1823-7&lt;/pages&gt;&lt;volume&gt;22&lt;/volume&gt;&lt;number&gt;7&lt;/number&gt;&lt;keywords&gt;&lt;keyword&gt;Antigens/immunology&lt;/keyword&gt;&lt;keyword&gt;Atherosclerosis/*etiology/history/immunology/physiopathology&lt;/keyword&gt;&lt;keyword&gt;Disease Progression&lt;/keyword&gt;&lt;keyword&gt;History, 19th Century&lt;/keyword&gt;&lt;keyword&gt;Humans&lt;/keyword&gt;&lt;keyword&gt;Immune System/immunology&lt;/keyword&gt;&lt;keyword&gt;Immunity, Innate&lt;/keyword&gt;&lt;keyword&gt;Inflammation/*complications/etiology&lt;/keyword&gt;&lt;keyword&gt;Uremia/complications&lt;/keyword&gt;&lt;/keywords&gt;&lt;dates&gt;&lt;year&gt;2007&lt;/year&gt;&lt;pub-dates&gt;&lt;date&gt;Jul&lt;/date&gt;&lt;/pub-dates&gt;&lt;/dates&gt;&lt;isbn&gt;0931-0509 (Print)&amp;#xD;0931-0509 (Linking)&lt;/isbn&gt;&lt;accession-num&gt;17438010&lt;/accession-num&gt;&lt;urls&gt;&lt;related-urls&gt;&lt;url&gt;http://www.ncbi.nlm.nih.gov/pubmed/17438010&lt;/url&gt;&lt;/related-urls&gt;&lt;/urls&gt;&lt;electronic-resource-num&gt;10.1093/ndt/gfm112&lt;/electronic-resource-num&gt;&lt;/record&gt;&lt;/Cite&gt;&lt;/EndNote&gt;</w:instrText>
      </w:r>
      <w:r w:rsidR="00B63427"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[33]</w:t>
      </w:r>
      <w:r w:rsidR="00B63427" w:rsidRPr="00854140">
        <w:rPr>
          <w:rFonts w:ascii="Book Antiqua" w:hAnsi="Book Antiqua" w:cs="Arial"/>
          <w:sz w:val="24"/>
          <w:szCs w:val="24"/>
        </w:rPr>
        <w:fldChar w:fldCharType="end"/>
      </w:r>
      <w:r w:rsidR="00B63427" w:rsidRPr="00854140">
        <w:rPr>
          <w:rFonts w:ascii="Book Antiqua" w:hAnsi="Book Antiqua" w:cs="Arial"/>
          <w:sz w:val="24"/>
          <w:szCs w:val="24"/>
        </w:rPr>
        <w:t>.</w:t>
      </w:r>
      <w:r w:rsidRPr="00854140">
        <w:rPr>
          <w:rFonts w:ascii="Book Antiqua" w:hAnsi="Book Antiqua" w:cs="Arial"/>
          <w:sz w:val="24"/>
          <w:szCs w:val="24"/>
        </w:rPr>
        <w:t xml:space="preserve"> </w:t>
      </w:r>
      <w:r w:rsidR="00646077" w:rsidRPr="00854140">
        <w:rPr>
          <w:rFonts w:ascii="Book Antiqua" w:hAnsi="Book Antiqua" w:cs="Arial"/>
          <w:sz w:val="24"/>
          <w:szCs w:val="24"/>
        </w:rPr>
        <w:t>In CKD, e</w:t>
      </w:r>
      <w:r w:rsidR="00903BA6" w:rsidRPr="00854140">
        <w:rPr>
          <w:rFonts w:ascii="Book Antiqua" w:hAnsi="Book Antiqua" w:cs="Arial"/>
          <w:sz w:val="24"/>
          <w:szCs w:val="24"/>
        </w:rPr>
        <w:t>ndothelial dysfunction</w:t>
      </w:r>
      <w:r w:rsidR="005A60C3" w:rsidRPr="00854140">
        <w:rPr>
          <w:rFonts w:ascii="Book Antiqua" w:hAnsi="Book Antiqua" w:cs="Arial"/>
          <w:sz w:val="24"/>
          <w:szCs w:val="24"/>
        </w:rPr>
        <w:t xml:space="preserve"> has been </w:t>
      </w:r>
      <w:r w:rsidR="00646077" w:rsidRPr="00854140">
        <w:rPr>
          <w:rFonts w:ascii="Book Antiqua" w:hAnsi="Book Antiqua" w:cs="Arial"/>
          <w:sz w:val="24"/>
          <w:szCs w:val="24"/>
        </w:rPr>
        <w:t>defined by</w:t>
      </w:r>
      <w:r w:rsidR="005A60C3" w:rsidRPr="00854140">
        <w:rPr>
          <w:rFonts w:ascii="Book Antiqua" w:hAnsi="Book Antiqua" w:cs="Arial"/>
          <w:sz w:val="24"/>
          <w:szCs w:val="24"/>
        </w:rPr>
        <w:t xml:space="preserve"> increased levels of von </w:t>
      </w:r>
      <w:proofErr w:type="spellStart"/>
      <w:r w:rsidR="005A60C3" w:rsidRPr="00854140">
        <w:rPr>
          <w:rFonts w:ascii="Book Antiqua" w:hAnsi="Book Antiqua" w:cs="Arial"/>
          <w:sz w:val="24"/>
          <w:szCs w:val="24"/>
        </w:rPr>
        <w:t>Willebrand</w:t>
      </w:r>
      <w:proofErr w:type="spellEnd"/>
      <w:r w:rsidR="005A60C3" w:rsidRPr="00854140">
        <w:rPr>
          <w:rFonts w:ascii="Book Antiqua" w:hAnsi="Book Antiqua" w:cs="Arial"/>
          <w:sz w:val="24"/>
          <w:szCs w:val="24"/>
        </w:rPr>
        <w:t xml:space="preserve"> factor, reduced nitric oxide </w:t>
      </w:r>
      <w:r w:rsidR="00EA4853" w:rsidRPr="00854140">
        <w:rPr>
          <w:rFonts w:ascii="Book Antiqua" w:hAnsi="Book Antiqua" w:cs="Arial"/>
          <w:sz w:val="24"/>
          <w:szCs w:val="24"/>
        </w:rPr>
        <w:t>levels</w:t>
      </w:r>
      <w:r w:rsidR="00557E02" w:rsidRPr="00854140">
        <w:rPr>
          <w:rFonts w:ascii="Book Antiqua" w:hAnsi="Book Antiqua" w:cs="Arial"/>
          <w:sz w:val="24"/>
          <w:szCs w:val="24"/>
        </w:rPr>
        <w:t xml:space="preserve"> </w:t>
      </w:r>
      <w:r w:rsidR="005A60C3" w:rsidRPr="00854140">
        <w:rPr>
          <w:rFonts w:ascii="Book Antiqua" w:hAnsi="Book Antiqua" w:cs="Arial"/>
          <w:sz w:val="24"/>
          <w:szCs w:val="24"/>
        </w:rPr>
        <w:t>(NO) and over expression of inflammatory cytokines and C-reactive protein (CRP)</w:t>
      </w:r>
      <w:r w:rsidR="00775ACB"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&lt;EndNote&gt;&lt;Cite&gt;&lt;Author&gt;Thambyrajah&lt;/Author&gt;&lt;Year&gt;2000&lt;/Year&gt;&lt;RecNum&gt;1507&lt;/RecNum&gt;&lt;DisplayText&gt;&lt;style face="superscript"&gt;[34]&lt;/style&gt;&lt;/DisplayText&gt;&lt;record&gt;&lt;rec-number&gt;1507&lt;/rec-number&gt;&lt;foreign-keys&gt;&lt;key app="EN" db-id="wrw52p2fpxxprme5xpfptdz6fr22px9920fv" timestamp="1403774593"&gt;1507&lt;/key&gt;&lt;/foreign-keys&gt;&lt;ref-type name="Journal Article"&gt;17&lt;/ref-type&gt;&lt;contributors&gt;&lt;authors&gt;&lt;author&gt;Thambyrajah, J.&lt;/author&gt;&lt;author&gt;Landray, M. J.&lt;/author&gt;&lt;author&gt;McGlynn, F. J.&lt;/author&gt;&lt;author&gt;Jones, H. J.&lt;/author&gt;&lt;author&gt;Wheeler, D. C.&lt;/author&gt;&lt;author&gt;Townend, J. N.&lt;/author&gt;&lt;/authors&gt;&lt;/contributors&gt;&lt;auth-address&gt;Division of Medical Sciences (Cardiology), University of Birmingham, Birmingham B15 2TH, UK. J.Thambyrajah@bham.ac.uk&lt;/auth-address&gt;&lt;titles&gt;&lt;title&gt;Abnormalities of endothelial function in patients with predialysis renal failure&lt;/title&gt;&lt;secondary-title&gt;Heart&lt;/secondary-title&gt;&lt;alt-title&gt;Heart&lt;/alt-title&gt;&lt;/titles&gt;&lt;periodical&gt;&lt;full-title&gt;Heart&lt;/full-title&gt;&lt;abbr-1&gt;Heart&lt;/abbr-1&gt;&lt;/periodical&gt;&lt;alt-periodical&gt;&lt;full-title&gt;Heart&lt;/full-title&gt;&lt;abbr-1&gt;Heart&lt;/abbr-1&gt;&lt;/alt-periodical&gt;&lt;pages&gt;205-9&lt;/pages&gt;&lt;volume&gt;83&lt;/volume&gt;&lt;number&gt;2&lt;/number&gt;&lt;keywords&gt;&lt;keyword&gt;Arteriosclerosis/blood/*physiopathology/ultrasonography&lt;/keyword&gt;&lt;keyword&gt;Case-Control Studies&lt;/keyword&gt;&lt;keyword&gt;Endothelium, Vascular/*physiopathology/ultrasonography&lt;/keyword&gt;&lt;keyword&gt;Female&lt;/keyword&gt;&lt;keyword&gt;Humans&lt;/keyword&gt;&lt;keyword&gt;Kidney Failure, Chronic/blood/*physiopathology/ultrasonography&lt;/keyword&gt;&lt;keyword&gt;Male&lt;/keyword&gt;&lt;keyword&gt;von Willebrand Factor/analysis&lt;/keyword&gt;&lt;/keywords&gt;&lt;dates&gt;&lt;year&gt;2000&lt;/year&gt;&lt;pub-dates&gt;&lt;date&gt;Feb&lt;/date&gt;&lt;/pub-dates&gt;&lt;/dates&gt;&lt;isbn&gt;1355-6037 (Print)&amp;#xD;1355-6037 (Linking)&lt;/isbn&gt;&lt;accession-num&gt;10648498&lt;/accession-num&gt;&lt;urls&gt;&lt;related-urls&gt;&lt;url&gt;http://www.ncbi.nlm.nih.gov/pubmed/10648498&lt;/url&gt;&lt;/related-urls&gt;&lt;/urls&gt;&lt;custom2&gt;1729306&lt;/custom2&gt;&lt;/record&gt;&lt;/Cite&gt;&lt;/EndNote&gt;</w:instrText>
      </w:r>
      <w:r w:rsidR="00775ACB"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[34]</w:t>
      </w:r>
      <w:r w:rsidR="00775ACB" w:rsidRPr="00854140">
        <w:rPr>
          <w:rFonts w:ascii="Book Antiqua" w:hAnsi="Book Antiqua" w:cs="Arial"/>
          <w:sz w:val="24"/>
          <w:szCs w:val="24"/>
        </w:rPr>
        <w:fldChar w:fldCharType="end"/>
      </w:r>
      <w:r w:rsidR="005A60C3" w:rsidRPr="00854140">
        <w:rPr>
          <w:rFonts w:ascii="Book Antiqua" w:hAnsi="Book Antiqua" w:cs="Arial"/>
          <w:sz w:val="24"/>
          <w:szCs w:val="24"/>
        </w:rPr>
        <w:t xml:space="preserve">. </w:t>
      </w:r>
      <w:r w:rsidR="00646077" w:rsidRPr="00854140">
        <w:rPr>
          <w:rFonts w:ascii="Book Antiqua" w:hAnsi="Book Antiqua" w:cs="Arial"/>
          <w:sz w:val="24"/>
          <w:szCs w:val="24"/>
        </w:rPr>
        <w:t xml:space="preserve">An excess of pro-inflammatory over anti-inflammatory cytokines has been reported </w:t>
      </w:r>
      <w:r w:rsidR="00A25C65" w:rsidRPr="00854140">
        <w:rPr>
          <w:rFonts w:ascii="Book Antiqua" w:hAnsi="Book Antiqua" w:cs="Arial"/>
          <w:sz w:val="24"/>
          <w:szCs w:val="24"/>
        </w:rPr>
        <w:t>in early atherosclerotic lesions</w:t>
      </w:r>
      <w:r w:rsidR="005A60C3" w:rsidRPr="00854140">
        <w:rPr>
          <w:rFonts w:ascii="Book Antiqua" w:hAnsi="Book Antiqua" w:cs="Arial"/>
          <w:sz w:val="24"/>
          <w:szCs w:val="24"/>
        </w:rPr>
        <w:t xml:space="preserve"> as lipid particles accumulate</w:t>
      </w:r>
      <w:r w:rsidR="00F80D84"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&lt;EndNote&gt;&lt;Cite&gt;&lt;Author&gt;Methe&lt;/Author&gt;&lt;Year&gt;2007&lt;/Year&gt;&lt;RecNum&gt;1504&lt;/RecNum&gt;&lt;DisplayText&gt;&lt;style face="superscript"&gt;[33]&lt;/style&gt;&lt;/DisplayText&gt;&lt;record&gt;&lt;rec-number&gt;1504&lt;/rec-number&gt;&lt;foreign-keys&gt;&lt;key app="EN" db-id="wrw52p2fpxxprme5xpfptdz6fr22px9920fv" timestamp="1403773957"&gt;1504&lt;/key&gt;&lt;/foreign-keys&gt;&lt;ref-type name="Journal Article"&gt;17&lt;/ref-type&gt;&lt;contributors&gt;&lt;authors&gt;&lt;author&gt;Methe, H.&lt;/author&gt;&lt;author&gt;Weis, M.&lt;/author&gt;&lt;/authors&gt;&lt;/contributors&gt;&lt;titles&gt;&lt;title&gt;Atherogenesis and inflammation--was Virchow right?&lt;/title&gt;&lt;secondary-title&gt;Nephrol Dial Transplant&lt;/secondary-title&gt;&lt;alt-title&gt;Nephrology, dialysis, transplantation : official publication of the European Dialysis and Transplant Association - European Renal Association&lt;/alt-title&gt;&lt;/titles&gt;&lt;periodical&gt;&lt;full-title&gt;Nephrol Dial Transplant&lt;/full-title&gt;&lt;abbr-1&gt;Nephrology, dialysis, transplantation : official publication of the European Dialysis and Transplant Association - European Renal Association&lt;/abbr-1&gt;&lt;/periodical&gt;&lt;alt-periodical&gt;&lt;full-title&gt;Nephrol Dial Transplant&lt;/full-title&gt;&lt;abbr-1&gt;Nephrology, dialysis, transplantation : official publication of the European Dialysis and Transplant Association - European Renal Association&lt;/abbr-1&gt;&lt;/alt-periodical&gt;&lt;pages&gt;1823-7&lt;/pages&gt;&lt;volume&gt;22&lt;/volume&gt;&lt;number&gt;7&lt;/number&gt;&lt;keywords&gt;&lt;keyword&gt;Antigens/immunology&lt;/keyword&gt;&lt;keyword&gt;Atherosclerosis/*etiology/history/immunology/physiopathology&lt;/keyword&gt;&lt;keyword&gt;Disease Progression&lt;/keyword&gt;&lt;keyword&gt;History, 19th Century&lt;/keyword&gt;&lt;keyword&gt;Humans&lt;/keyword&gt;&lt;keyword&gt;Immune System/immunology&lt;/keyword&gt;&lt;keyword&gt;Immunity, Innate&lt;/keyword&gt;&lt;keyword&gt;Inflammation/*complications/etiology&lt;/keyword&gt;&lt;keyword&gt;Uremia/complications&lt;/keyword&gt;&lt;/keywords&gt;&lt;dates&gt;&lt;year&gt;2007&lt;/year&gt;&lt;pub-dates&gt;&lt;date&gt;Jul&lt;/date&gt;&lt;/pub-dates&gt;&lt;/dates&gt;&lt;isbn&gt;0931-0509 (Print)&amp;#xD;0931-0509 (Linking)&lt;/isbn&gt;&lt;accession-num&gt;17438010&lt;/accession-num&gt;&lt;urls&gt;&lt;related-urls&gt;&lt;url&gt;http://www.ncbi.nlm.nih.gov/pubmed/17438010&lt;/url&gt;&lt;/related-urls&gt;&lt;/urls&gt;&lt;electronic-resource-num&gt;10.1093/ndt/gfm112&lt;/electronic-resource-num&gt;&lt;/record&gt;&lt;/Cite&gt;&lt;/EndNote&gt;</w:instrText>
      </w:r>
      <w:r w:rsidR="00F80D84"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[33]</w:t>
      </w:r>
      <w:r w:rsidR="00F80D84" w:rsidRPr="00854140">
        <w:rPr>
          <w:rFonts w:ascii="Book Antiqua" w:hAnsi="Book Antiqua" w:cs="Arial"/>
          <w:sz w:val="24"/>
          <w:szCs w:val="24"/>
        </w:rPr>
        <w:fldChar w:fldCharType="end"/>
      </w:r>
      <w:r w:rsidR="005A60C3" w:rsidRPr="00854140">
        <w:rPr>
          <w:rFonts w:ascii="Book Antiqua" w:hAnsi="Book Antiqua" w:cs="Arial"/>
          <w:sz w:val="24"/>
          <w:szCs w:val="24"/>
        </w:rPr>
        <w:t xml:space="preserve">. </w:t>
      </w:r>
      <w:proofErr w:type="spellStart"/>
      <w:r w:rsidR="005A60C3" w:rsidRPr="00854140">
        <w:rPr>
          <w:rFonts w:ascii="Book Antiqua" w:hAnsi="Book Antiqua" w:cs="Arial"/>
          <w:sz w:val="24"/>
          <w:szCs w:val="24"/>
        </w:rPr>
        <w:t>Microalbuminuria</w:t>
      </w:r>
      <w:proofErr w:type="spellEnd"/>
      <w:r w:rsidR="005A60C3" w:rsidRPr="00854140">
        <w:rPr>
          <w:rFonts w:ascii="Book Antiqua" w:hAnsi="Book Antiqua" w:cs="Arial"/>
          <w:sz w:val="24"/>
          <w:szCs w:val="24"/>
        </w:rPr>
        <w:t>, a marker of early kidney disease</w:t>
      </w:r>
      <w:r w:rsidR="00B120CF" w:rsidRPr="00854140">
        <w:rPr>
          <w:rFonts w:ascii="Book Antiqua" w:hAnsi="Book Antiqua" w:cs="Arial"/>
          <w:sz w:val="24"/>
          <w:szCs w:val="24"/>
        </w:rPr>
        <w:t>,</w:t>
      </w:r>
      <w:r w:rsidR="005A60C3" w:rsidRPr="00854140">
        <w:rPr>
          <w:rFonts w:ascii="Book Antiqua" w:hAnsi="Book Antiqua" w:cs="Arial"/>
          <w:sz w:val="24"/>
          <w:szCs w:val="24"/>
        </w:rPr>
        <w:t xml:space="preserve"> in both diabetic and non-diabetic patients</w:t>
      </w:r>
      <w:r w:rsidR="00B120CF" w:rsidRPr="00854140">
        <w:rPr>
          <w:rFonts w:ascii="Book Antiqua" w:hAnsi="Book Antiqua" w:cs="Arial"/>
          <w:sz w:val="24"/>
          <w:szCs w:val="24"/>
        </w:rPr>
        <w:t>,</w:t>
      </w:r>
      <w:r w:rsidR="005A60C3" w:rsidRPr="00854140">
        <w:rPr>
          <w:rFonts w:ascii="Book Antiqua" w:hAnsi="Book Antiqua" w:cs="Arial"/>
          <w:sz w:val="24"/>
          <w:szCs w:val="24"/>
        </w:rPr>
        <w:t xml:space="preserve"> correlates with altered endothelial function. </w:t>
      </w:r>
      <w:r w:rsidR="0059372C" w:rsidRPr="00854140">
        <w:rPr>
          <w:rFonts w:ascii="Book Antiqua" w:hAnsi="Book Antiqua" w:cs="Arial"/>
          <w:sz w:val="24"/>
          <w:szCs w:val="24"/>
        </w:rPr>
        <w:t xml:space="preserve">NO levels </w:t>
      </w:r>
      <w:r w:rsidR="00646077" w:rsidRPr="00854140">
        <w:rPr>
          <w:rFonts w:ascii="Book Antiqua" w:hAnsi="Book Antiqua" w:cs="Arial"/>
          <w:sz w:val="24"/>
          <w:szCs w:val="24"/>
        </w:rPr>
        <w:t>decline</w:t>
      </w:r>
      <w:r w:rsidR="0059372C" w:rsidRPr="00854140">
        <w:rPr>
          <w:rFonts w:ascii="Book Antiqua" w:hAnsi="Book Antiqua" w:cs="Arial"/>
          <w:sz w:val="24"/>
          <w:szCs w:val="24"/>
        </w:rPr>
        <w:t xml:space="preserve"> with progressi</w:t>
      </w:r>
      <w:r w:rsidR="00B45325" w:rsidRPr="00854140">
        <w:rPr>
          <w:rFonts w:ascii="Book Antiqua" w:hAnsi="Book Antiqua" w:cs="Arial"/>
          <w:sz w:val="24"/>
          <w:szCs w:val="24"/>
        </w:rPr>
        <w:t>ve</w:t>
      </w:r>
      <w:r w:rsidR="00903BA6" w:rsidRPr="00854140">
        <w:rPr>
          <w:rFonts w:ascii="Book Antiqua" w:hAnsi="Book Antiqua" w:cs="Arial"/>
          <w:sz w:val="24"/>
          <w:szCs w:val="24"/>
        </w:rPr>
        <w:t xml:space="preserve"> kidney disease so </w:t>
      </w:r>
      <w:r w:rsidR="00646077" w:rsidRPr="00854140">
        <w:rPr>
          <w:rFonts w:ascii="Book Antiqua" w:hAnsi="Book Antiqua" w:cs="Arial"/>
          <w:sz w:val="24"/>
          <w:szCs w:val="24"/>
        </w:rPr>
        <w:t xml:space="preserve">that </w:t>
      </w:r>
      <w:r w:rsidR="00903BA6" w:rsidRPr="00854140">
        <w:rPr>
          <w:rFonts w:ascii="Book Antiqua" w:hAnsi="Book Antiqua" w:cs="Arial"/>
          <w:sz w:val="24"/>
          <w:szCs w:val="24"/>
        </w:rPr>
        <w:t>reduced</w:t>
      </w:r>
      <w:r w:rsidR="0059372C" w:rsidRPr="00854140">
        <w:rPr>
          <w:rFonts w:ascii="Book Antiqua" w:hAnsi="Book Antiqua" w:cs="Arial"/>
          <w:sz w:val="24"/>
          <w:szCs w:val="24"/>
        </w:rPr>
        <w:t xml:space="preserve"> </w:t>
      </w:r>
      <w:proofErr w:type="spellStart"/>
      <w:r w:rsidR="0059372C" w:rsidRPr="00854140">
        <w:rPr>
          <w:rFonts w:ascii="Book Antiqua" w:hAnsi="Book Antiqua" w:cs="Arial"/>
          <w:sz w:val="24"/>
          <w:szCs w:val="24"/>
        </w:rPr>
        <w:t>vasodilatory</w:t>
      </w:r>
      <w:proofErr w:type="spellEnd"/>
      <w:r w:rsidR="00903BA6" w:rsidRPr="00854140">
        <w:rPr>
          <w:rFonts w:ascii="Book Antiqua" w:hAnsi="Book Antiqua" w:cs="Arial"/>
          <w:sz w:val="24"/>
          <w:szCs w:val="24"/>
        </w:rPr>
        <w:t xml:space="preserve"> activity </w:t>
      </w:r>
      <w:r w:rsidR="0059372C" w:rsidRPr="00854140">
        <w:rPr>
          <w:rFonts w:ascii="Book Antiqua" w:hAnsi="Book Antiqua" w:cs="Arial"/>
          <w:sz w:val="24"/>
          <w:szCs w:val="24"/>
        </w:rPr>
        <w:t>contributes to</w:t>
      </w:r>
      <w:r w:rsidR="00B45325" w:rsidRPr="00854140">
        <w:rPr>
          <w:rFonts w:ascii="Book Antiqua" w:hAnsi="Book Antiqua" w:cs="Arial"/>
          <w:sz w:val="24"/>
          <w:szCs w:val="24"/>
        </w:rPr>
        <w:t xml:space="preserve"> the</w:t>
      </w:r>
      <w:r w:rsidR="0059372C" w:rsidRPr="00854140">
        <w:rPr>
          <w:rFonts w:ascii="Book Antiqua" w:hAnsi="Book Antiqua" w:cs="Arial"/>
          <w:sz w:val="24"/>
          <w:szCs w:val="24"/>
        </w:rPr>
        <w:t xml:space="preserve"> </w:t>
      </w:r>
      <w:r w:rsidR="00903BA6" w:rsidRPr="00854140">
        <w:rPr>
          <w:rFonts w:ascii="Book Antiqua" w:hAnsi="Book Antiqua" w:cs="Arial"/>
          <w:sz w:val="24"/>
          <w:szCs w:val="24"/>
        </w:rPr>
        <w:t xml:space="preserve">increased risk of developing </w:t>
      </w:r>
      <w:r w:rsidR="00B63427" w:rsidRPr="00854140">
        <w:rPr>
          <w:rFonts w:ascii="Book Antiqua" w:hAnsi="Book Antiqua" w:cs="Arial"/>
          <w:sz w:val="24"/>
          <w:szCs w:val="24"/>
        </w:rPr>
        <w:t>hypertension</w:t>
      </w:r>
      <w:r w:rsidR="00F80D84"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&lt;EndNote&gt;&lt;Cite&gt;&lt;Author&gt;Thambyrajah&lt;/Author&gt;&lt;Year&gt;2000&lt;/Year&gt;&lt;RecNum&gt;1507&lt;/RecNum&gt;&lt;DisplayText&gt;&lt;style face="superscript"&gt;[34]&lt;/style&gt;&lt;/DisplayText&gt;&lt;record&gt;&lt;rec-number&gt;1507&lt;/rec-number&gt;&lt;foreign-keys&gt;&lt;key app="EN" db-id="wrw52p2fpxxprme5xpfptdz6fr22px9920fv" timestamp="1403774593"&gt;1507&lt;/key&gt;&lt;/foreign-keys&gt;&lt;ref-type name="Journal Article"&gt;17&lt;/ref-type&gt;&lt;contributors&gt;&lt;authors&gt;&lt;author&gt;Thambyrajah, J.&lt;/author&gt;&lt;author&gt;Landray, M. J.&lt;/author&gt;&lt;author&gt;McGlynn, F. J.&lt;/author&gt;&lt;author&gt;Jones, H. J.&lt;/author&gt;&lt;author&gt;Wheeler, D. C.&lt;/author&gt;&lt;author&gt;Townend, J. N.&lt;/author&gt;&lt;/authors&gt;&lt;/contributors&gt;&lt;auth-address&gt;Division of Medical Sciences (Cardiology), University of Birmingham, Birmingham B15 2TH, UK. J.Thambyrajah@bham.ac.uk&lt;/auth-address&gt;&lt;titles&gt;&lt;title&gt;Abnormalities of endothelial function in patients with predialysis renal failure&lt;/title&gt;&lt;secondary-title&gt;Heart&lt;/secondary-title&gt;&lt;alt-title&gt;Heart&lt;/alt-title&gt;&lt;/titles&gt;&lt;periodical&gt;&lt;full-title&gt;Heart&lt;/full-title&gt;&lt;abbr-1&gt;Heart&lt;/abbr-1&gt;&lt;/periodical&gt;&lt;alt-periodical&gt;&lt;full-title&gt;Heart&lt;/full-title&gt;&lt;abbr-1&gt;Heart&lt;/abbr-1&gt;&lt;/alt-periodical&gt;&lt;pages&gt;205-9&lt;/pages&gt;&lt;volume&gt;83&lt;/volume&gt;&lt;number&gt;2&lt;/number&gt;&lt;keywords&gt;&lt;keyword&gt;Arteriosclerosis/blood/*physiopathology/ultrasonography&lt;/keyword&gt;&lt;keyword&gt;Case-Control Studies&lt;/keyword&gt;&lt;keyword&gt;Endothelium, Vascular/*physiopathology/ultrasonography&lt;/keyword&gt;&lt;keyword&gt;Female&lt;/keyword&gt;&lt;keyword&gt;Humans&lt;/keyword&gt;&lt;keyword&gt;Kidney Failure, Chronic/blood/*physiopathology/ultrasonography&lt;/keyword&gt;&lt;keyword&gt;Male&lt;/keyword&gt;&lt;keyword&gt;von Willebrand Factor/analysis&lt;/keyword&gt;&lt;/keywords&gt;&lt;dates&gt;&lt;year&gt;2000&lt;/year&gt;&lt;pub-dates&gt;&lt;date&gt;Feb&lt;/date&gt;&lt;/pub-dates&gt;&lt;/dates&gt;&lt;isbn&gt;1355-6037 (Print)&amp;#xD;1355-6037 (Linking)&lt;/isbn&gt;&lt;accession-num&gt;10648498&lt;/accession-num&gt;&lt;urls&gt;&lt;related-urls&gt;&lt;url&gt;http://www.ncbi.nlm.nih.gov/pubmed/10648498&lt;/url&gt;&lt;/related-urls&gt;&lt;/urls&gt;&lt;custom2&gt;1729306&lt;/custom2&gt;&lt;/record&gt;&lt;/Cite&gt;&lt;/EndNote&gt;</w:instrText>
      </w:r>
      <w:r w:rsidR="00F80D84"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[34]</w:t>
      </w:r>
      <w:r w:rsidR="00F80D84" w:rsidRPr="00854140">
        <w:rPr>
          <w:rFonts w:ascii="Book Antiqua" w:hAnsi="Book Antiqua" w:cs="Arial"/>
          <w:sz w:val="24"/>
          <w:szCs w:val="24"/>
        </w:rPr>
        <w:fldChar w:fldCharType="end"/>
      </w:r>
      <w:r w:rsidR="0059372C" w:rsidRPr="00854140">
        <w:rPr>
          <w:rFonts w:ascii="Book Antiqua" w:hAnsi="Book Antiqua" w:cs="Arial"/>
          <w:sz w:val="24"/>
          <w:szCs w:val="24"/>
        </w:rPr>
        <w:t xml:space="preserve">. </w:t>
      </w:r>
      <w:proofErr w:type="spellStart"/>
      <w:r w:rsidR="0059372C" w:rsidRPr="00854140">
        <w:rPr>
          <w:rFonts w:ascii="Book Antiqua" w:hAnsi="Book Antiqua" w:cs="Arial"/>
          <w:sz w:val="24"/>
          <w:szCs w:val="24"/>
        </w:rPr>
        <w:t>Schiffrin</w:t>
      </w:r>
      <w:proofErr w:type="spellEnd"/>
      <w:r w:rsidR="00DF6FE4" w:rsidRPr="00854140">
        <w:rPr>
          <w:rFonts w:ascii="Book Antiqua" w:hAnsi="Book Antiqua" w:cs="Arial"/>
          <w:sz w:val="24"/>
          <w:szCs w:val="24"/>
        </w:rPr>
        <w:t xml:space="preserve"> and colleagues</w:t>
      </w:r>
      <w:r w:rsidR="0059372C" w:rsidRPr="00854140">
        <w:rPr>
          <w:rFonts w:ascii="Book Antiqua" w:hAnsi="Book Antiqua" w:cs="Arial"/>
          <w:sz w:val="24"/>
          <w:szCs w:val="24"/>
        </w:rPr>
        <w:t xml:space="preserve"> suggest</w:t>
      </w:r>
      <w:r w:rsidR="00646077" w:rsidRPr="00854140">
        <w:rPr>
          <w:rFonts w:ascii="Book Antiqua" w:hAnsi="Book Antiqua" w:cs="Arial"/>
          <w:sz w:val="24"/>
          <w:szCs w:val="24"/>
        </w:rPr>
        <w:t>ed</w:t>
      </w:r>
      <w:r w:rsidR="0059372C" w:rsidRPr="00854140">
        <w:rPr>
          <w:rFonts w:ascii="Book Antiqua" w:hAnsi="Book Antiqua" w:cs="Arial"/>
          <w:sz w:val="24"/>
          <w:szCs w:val="24"/>
        </w:rPr>
        <w:t xml:space="preserve"> that the combination of impaired endothelial function, </w:t>
      </w:r>
      <w:proofErr w:type="gramStart"/>
      <w:r w:rsidR="0059372C" w:rsidRPr="00854140">
        <w:rPr>
          <w:rFonts w:ascii="Book Antiqua" w:hAnsi="Book Antiqua" w:cs="Arial"/>
          <w:sz w:val="24"/>
          <w:szCs w:val="24"/>
        </w:rPr>
        <w:t>low grade</w:t>
      </w:r>
      <w:proofErr w:type="gramEnd"/>
      <w:r w:rsidR="0059372C" w:rsidRPr="00854140">
        <w:rPr>
          <w:rFonts w:ascii="Book Antiqua" w:hAnsi="Book Antiqua" w:cs="Arial"/>
          <w:sz w:val="24"/>
          <w:szCs w:val="24"/>
        </w:rPr>
        <w:t xml:space="preserve"> inflam</w:t>
      </w:r>
      <w:r w:rsidR="00B95C63" w:rsidRPr="00854140">
        <w:rPr>
          <w:rFonts w:ascii="Book Antiqua" w:hAnsi="Book Antiqua" w:cs="Arial"/>
          <w:sz w:val="24"/>
          <w:szCs w:val="24"/>
        </w:rPr>
        <w:t>m</w:t>
      </w:r>
      <w:r w:rsidR="0059372C" w:rsidRPr="00854140">
        <w:rPr>
          <w:rFonts w:ascii="Book Antiqua" w:hAnsi="Book Antiqua" w:cs="Arial"/>
          <w:sz w:val="24"/>
          <w:szCs w:val="24"/>
        </w:rPr>
        <w:t>ati</w:t>
      </w:r>
      <w:r w:rsidR="00532197" w:rsidRPr="00854140">
        <w:rPr>
          <w:rFonts w:ascii="Book Antiqua" w:hAnsi="Book Antiqua" w:cs="Arial"/>
          <w:sz w:val="24"/>
          <w:szCs w:val="24"/>
        </w:rPr>
        <w:t xml:space="preserve">on, </w:t>
      </w:r>
      <w:r w:rsidR="00262C06" w:rsidRPr="00854140">
        <w:rPr>
          <w:rFonts w:ascii="Book Antiqua" w:hAnsi="Book Antiqua" w:cs="Arial"/>
          <w:sz w:val="24"/>
          <w:szCs w:val="24"/>
        </w:rPr>
        <w:t xml:space="preserve">and </w:t>
      </w:r>
      <w:r w:rsidR="00532197" w:rsidRPr="00854140">
        <w:rPr>
          <w:rFonts w:ascii="Book Antiqua" w:hAnsi="Book Antiqua" w:cs="Arial"/>
          <w:sz w:val="24"/>
          <w:szCs w:val="24"/>
        </w:rPr>
        <w:t xml:space="preserve">dyslipidaemia may interact </w:t>
      </w:r>
      <w:r w:rsidR="00EA4853" w:rsidRPr="00854140">
        <w:rPr>
          <w:rFonts w:ascii="Book Antiqua" w:hAnsi="Book Antiqua" w:cs="Arial"/>
          <w:sz w:val="24"/>
          <w:szCs w:val="24"/>
        </w:rPr>
        <w:t xml:space="preserve">to promote accelerated </w:t>
      </w:r>
      <w:proofErr w:type="spellStart"/>
      <w:r w:rsidR="00EA4853" w:rsidRPr="00854140">
        <w:rPr>
          <w:rFonts w:ascii="Book Antiqua" w:hAnsi="Book Antiqua" w:cs="Arial"/>
          <w:sz w:val="24"/>
          <w:szCs w:val="24"/>
        </w:rPr>
        <w:t>atherogenesis</w:t>
      </w:r>
      <w:proofErr w:type="spellEnd"/>
      <w:r w:rsidR="00E13D13" w:rsidRPr="00854140">
        <w:rPr>
          <w:rFonts w:ascii="Book Antiqua" w:hAnsi="Book Antiqua" w:cs="Arial"/>
          <w:sz w:val="24"/>
          <w:szCs w:val="24"/>
        </w:rPr>
        <w:t xml:space="preserve"> and</w:t>
      </w:r>
      <w:r w:rsidR="00EA4853" w:rsidRPr="00854140">
        <w:rPr>
          <w:rFonts w:ascii="Book Antiqua" w:hAnsi="Book Antiqua" w:cs="Arial"/>
          <w:sz w:val="24"/>
          <w:szCs w:val="24"/>
        </w:rPr>
        <w:t xml:space="preserve"> progressive renal disease</w:t>
      </w:r>
      <w:r w:rsidR="00F80D84" w:rsidRPr="00854140">
        <w:rPr>
          <w:rFonts w:ascii="Book Antiqua" w:hAnsi="Book Antiqua" w:cs="Arial"/>
          <w:sz w:val="24"/>
          <w:szCs w:val="24"/>
        </w:rPr>
        <w:fldChar w:fldCharType="begin">
          <w:fldData xml:space="preserve">PEVuZE5vdGU+PENpdGU+PEF1dGhvcj5TY2hpZmZyaW48L0F1dGhvcj48WWVhcj4yMDA3PC9ZZWFy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PEVuZE5vdGU+PENpdGU+PEF1dGhvcj5TY2hpZmZyaW48L0F1dGhvcj48WWVhcj4yMDA3PC9ZZWFy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F80D84" w:rsidRPr="00854140">
        <w:rPr>
          <w:rFonts w:ascii="Book Antiqua" w:hAnsi="Book Antiqua" w:cs="Arial"/>
          <w:sz w:val="24"/>
          <w:szCs w:val="24"/>
        </w:rPr>
      </w:r>
      <w:r w:rsidR="00F80D84"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[32]</w:t>
      </w:r>
      <w:r w:rsidR="00F80D84" w:rsidRPr="00854140">
        <w:rPr>
          <w:rFonts w:ascii="Book Antiqua" w:hAnsi="Book Antiqua" w:cs="Arial"/>
          <w:sz w:val="24"/>
          <w:szCs w:val="24"/>
        </w:rPr>
        <w:fldChar w:fldCharType="end"/>
      </w:r>
      <w:r w:rsidR="00EA4853" w:rsidRPr="00854140">
        <w:rPr>
          <w:rFonts w:ascii="Book Antiqua" w:hAnsi="Book Antiqua" w:cs="Arial"/>
          <w:sz w:val="24"/>
          <w:szCs w:val="24"/>
        </w:rPr>
        <w:t xml:space="preserve">. </w:t>
      </w:r>
    </w:p>
    <w:p w:rsidR="00533A95" w:rsidRPr="00854140" w:rsidRDefault="00AC0672" w:rsidP="00854140">
      <w:pPr>
        <w:spacing w:after="0" w:line="360" w:lineRule="auto"/>
        <w:ind w:firstLineChars="100" w:firstLine="240"/>
        <w:jc w:val="both"/>
        <w:rPr>
          <w:rFonts w:ascii="Book Antiqua" w:hAnsi="Book Antiqua" w:cs="Arial"/>
          <w:sz w:val="24"/>
          <w:szCs w:val="24"/>
        </w:rPr>
      </w:pPr>
      <w:r w:rsidRPr="00854140">
        <w:rPr>
          <w:rFonts w:ascii="Book Antiqua" w:hAnsi="Book Antiqua" w:cs="Arial"/>
          <w:sz w:val="24"/>
          <w:szCs w:val="24"/>
        </w:rPr>
        <w:t>In health, endothelium-derived nitric oxide is an important anti-</w:t>
      </w:r>
      <w:proofErr w:type="spellStart"/>
      <w:r w:rsidRPr="00854140">
        <w:rPr>
          <w:rFonts w:ascii="Book Antiqua" w:hAnsi="Book Antiqua" w:cs="Arial"/>
          <w:sz w:val="24"/>
          <w:szCs w:val="24"/>
        </w:rPr>
        <w:t>atherogenic</w:t>
      </w:r>
      <w:proofErr w:type="spellEnd"/>
      <w:r w:rsidRPr="00854140">
        <w:rPr>
          <w:rFonts w:ascii="Book Antiqua" w:hAnsi="Book Antiqua" w:cs="Arial"/>
          <w:sz w:val="24"/>
          <w:szCs w:val="24"/>
        </w:rPr>
        <w:t xml:space="preserve"> molecule. </w:t>
      </w:r>
      <w:r w:rsidR="00E31B33" w:rsidRPr="00854140">
        <w:rPr>
          <w:rFonts w:ascii="Book Antiqua" w:hAnsi="Book Antiqua" w:cs="Arial"/>
          <w:sz w:val="24"/>
          <w:szCs w:val="24"/>
        </w:rPr>
        <w:t xml:space="preserve">Circulating </w:t>
      </w:r>
      <w:r w:rsidR="00262C06" w:rsidRPr="00854140">
        <w:rPr>
          <w:rFonts w:ascii="Book Antiqua" w:hAnsi="Book Antiqua" w:cs="Arial"/>
          <w:sz w:val="24"/>
          <w:szCs w:val="24"/>
        </w:rPr>
        <w:t xml:space="preserve">NO levels </w:t>
      </w:r>
      <w:r w:rsidR="00E31B33" w:rsidRPr="00854140">
        <w:rPr>
          <w:rFonts w:ascii="Book Antiqua" w:hAnsi="Book Antiqua" w:cs="Arial"/>
          <w:sz w:val="24"/>
          <w:szCs w:val="24"/>
        </w:rPr>
        <w:t>fall</w:t>
      </w:r>
      <w:r w:rsidR="00262C06" w:rsidRPr="00854140">
        <w:rPr>
          <w:rFonts w:ascii="Book Antiqua" w:hAnsi="Book Antiqua" w:cs="Arial"/>
          <w:sz w:val="24"/>
          <w:szCs w:val="24"/>
        </w:rPr>
        <w:t xml:space="preserve"> </w:t>
      </w:r>
      <w:r w:rsidR="00E31B33" w:rsidRPr="00854140">
        <w:rPr>
          <w:rFonts w:ascii="Book Antiqua" w:hAnsi="Book Antiqua" w:cs="Arial"/>
          <w:sz w:val="24"/>
          <w:szCs w:val="24"/>
        </w:rPr>
        <w:t xml:space="preserve">as </w:t>
      </w:r>
      <w:r w:rsidR="002360F2" w:rsidRPr="00854140">
        <w:rPr>
          <w:rFonts w:ascii="Book Antiqua" w:hAnsi="Book Antiqua" w:cs="Arial"/>
          <w:sz w:val="24"/>
          <w:szCs w:val="24"/>
        </w:rPr>
        <w:t xml:space="preserve">asymmetric </w:t>
      </w:r>
      <w:proofErr w:type="spellStart"/>
      <w:r w:rsidR="002360F2" w:rsidRPr="00854140">
        <w:rPr>
          <w:rFonts w:ascii="Book Antiqua" w:hAnsi="Book Antiqua" w:cs="Arial"/>
          <w:sz w:val="24"/>
          <w:szCs w:val="24"/>
        </w:rPr>
        <w:t>dimethylarginine</w:t>
      </w:r>
      <w:proofErr w:type="spellEnd"/>
      <w:r w:rsidR="002360F2" w:rsidRPr="00854140">
        <w:rPr>
          <w:rFonts w:ascii="Book Antiqua" w:hAnsi="Book Antiqua" w:cs="Arial"/>
          <w:sz w:val="24"/>
          <w:szCs w:val="24"/>
        </w:rPr>
        <w:t xml:space="preserve"> (ADMA)</w:t>
      </w:r>
      <w:r w:rsidR="00E31B33" w:rsidRPr="00854140">
        <w:rPr>
          <w:rFonts w:ascii="Book Antiqua" w:hAnsi="Book Antiqua" w:cs="Arial"/>
          <w:sz w:val="24"/>
          <w:szCs w:val="24"/>
        </w:rPr>
        <w:t xml:space="preserve"> levels rise</w:t>
      </w:r>
      <w:r w:rsidR="00F80D84" w:rsidRPr="00854140">
        <w:rPr>
          <w:rFonts w:ascii="Book Antiqua" w:hAnsi="Book Antiqua" w:cs="Arial"/>
          <w:sz w:val="24"/>
          <w:szCs w:val="24"/>
        </w:rPr>
        <w:fldChar w:fldCharType="begin">
          <w:fldData xml:space="preserve">PEVuZE5vdGU+PENpdGU+PEF1dGhvcj5UaGFtYnlyYWphaDwvQXV0aG9yPjxZZWFyPjIwMDA8L1ll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PEVuZE5vdGU+PENpdGU+PEF1dGhvcj5UaGFtYnlyYWphaDwvQXV0aG9yPjxZZWFyPjIwMDA8L1ll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F80D84" w:rsidRPr="00854140">
        <w:rPr>
          <w:rFonts w:ascii="Book Antiqua" w:hAnsi="Book Antiqua" w:cs="Arial"/>
          <w:sz w:val="24"/>
          <w:szCs w:val="24"/>
        </w:rPr>
      </w:r>
      <w:r w:rsidR="00F80D84" w:rsidRPr="00854140">
        <w:rPr>
          <w:rFonts w:ascii="Book Antiqua" w:hAnsi="Book Antiqua" w:cs="Arial"/>
          <w:sz w:val="24"/>
          <w:szCs w:val="24"/>
        </w:rPr>
        <w:fldChar w:fldCharType="separate"/>
      </w:r>
      <w:r w:rsidR="00854140">
        <w:rPr>
          <w:rFonts w:ascii="Book Antiqua" w:hAnsi="Book Antiqua" w:cs="Arial"/>
          <w:noProof/>
          <w:sz w:val="24"/>
          <w:szCs w:val="24"/>
          <w:vertAlign w:val="superscript"/>
        </w:rPr>
        <w:t>[34,</w:t>
      </w:r>
      <w:r w:rsidR="0030403D" w:rsidRPr="00854140">
        <w:rPr>
          <w:rFonts w:ascii="Book Antiqua" w:hAnsi="Book Antiqua" w:cs="Arial"/>
          <w:noProof/>
          <w:sz w:val="24"/>
          <w:szCs w:val="24"/>
          <w:vertAlign w:val="superscript"/>
        </w:rPr>
        <w:t>35]</w:t>
      </w:r>
      <w:r w:rsidR="00F80D84" w:rsidRPr="00854140">
        <w:rPr>
          <w:rFonts w:ascii="Book Antiqua" w:hAnsi="Book Antiqua" w:cs="Arial"/>
          <w:sz w:val="24"/>
          <w:szCs w:val="24"/>
        </w:rPr>
        <w:fldChar w:fldCharType="end"/>
      </w:r>
      <w:r w:rsidR="00447E97" w:rsidRPr="00854140">
        <w:rPr>
          <w:rFonts w:ascii="Book Antiqua" w:hAnsi="Book Antiqua" w:cs="Arial"/>
          <w:sz w:val="24"/>
          <w:szCs w:val="24"/>
        </w:rPr>
        <w:t xml:space="preserve">. This </w:t>
      </w:r>
      <w:r w:rsidR="002360F2" w:rsidRPr="00854140">
        <w:rPr>
          <w:rFonts w:ascii="Book Antiqua" w:hAnsi="Book Antiqua" w:cs="Arial"/>
          <w:sz w:val="24"/>
          <w:szCs w:val="24"/>
        </w:rPr>
        <w:t xml:space="preserve">competitive inhibitor of </w:t>
      </w:r>
      <w:r w:rsidR="008B3CB4" w:rsidRPr="00854140">
        <w:rPr>
          <w:rFonts w:ascii="Book Antiqua" w:hAnsi="Book Antiqua" w:cs="Arial"/>
          <w:sz w:val="24"/>
          <w:szCs w:val="24"/>
        </w:rPr>
        <w:t>nitric oxide</w:t>
      </w:r>
      <w:r w:rsidR="002360F2" w:rsidRPr="00854140">
        <w:rPr>
          <w:rFonts w:ascii="Book Antiqua" w:hAnsi="Book Antiqua" w:cs="Arial"/>
          <w:sz w:val="24"/>
          <w:szCs w:val="24"/>
        </w:rPr>
        <w:t xml:space="preserve"> synthase</w:t>
      </w:r>
      <w:r w:rsidR="00447E97" w:rsidRPr="00854140">
        <w:rPr>
          <w:rFonts w:ascii="Book Antiqua" w:hAnsi="Book Antiqua" w:cs="Arial"/>
          <w:sz w:val="24"/>
          <w:szCs w:val="24"/>
        </w:rPr>
        <w:t xml:space="preserve"> (NOS) </w:t>
      </w:r>
      <w:r w:rsidR="005D3FB2" w:rsidRPr="00854140">
        <w:rPr>
          <w:rFonts w:ascii="Book Antiqua" w:hAnsi="Book Antiqua" w:cs="Arial"/>
          <w:sz w:val="24"/>
          <w:szCs w:val="24"/>
        </w:rPr>
        <w:t xml:space="preserve">also </w:t>
      </w:r>
      <w:r w:rsidR="00447E97" w:rsidRPr="00854140">
        <w:rPr>
          <w:rFonts w:ascii="Book Antiqua" w:hAnsi="Book Antiqua" w:cs="Arial"/>
          <w:sz w:val="24"/>
          <w:szCs w:val="24"/>
        </w:rPr>
        <w:t xml:space="preserve">blocks </w:t>
      </w:r>
      <w:r w:rsidR="002360F2" w:rsidRPr="00854140">
        <w:rPr>
          <w:rFonts w:ascii="Book Antiqua" w:hAnsi="Book Antiqua" w:cs="Arial"/>
          <w:sz w:val="24"/>
          <w:szCs w:val="24"/>
        </w:rPr>
        <w:t>the entry of L-arginine into cells</w:t>
      </w:r>
      <w:r w:rsidR="005776F7" w:rsidRPr="00854140">
        <w:rPr>
          <w:rFonts w:ascii="Book Antiqua" w:hAnsi="Book Antiqua" w:cs="Arial"/>
          <w:sz w:val="24"/>
          <w:szCs w:val="24"/>
        </w:rPr>
        <w:t xml:space="preserve"> to</w:t>
      </w:r>
      <w:r w:rsidR="00447E97" w:rsidRPr="00854140">
        <w:rPr>
          <w:rFonts w:ascii="Book Antiqua" w:hAnsi="Book Antiqua" w:cs="Arial"/>
          <w:sz w:val="24"/>
          <w:szCs w:val="24"/>
        </w:rPr>
        <w:t xml:space="preserve"> reduc</w:t>
      </w:r>
      <w:r w:rsidR="005776F7" w:rsidRPr="00854140">
        <w:rPr>
          <w:rFonts w:ascii="Book Antiqua" w:hAnsi="Book Antiqua" w:cs="Arial"/>
          <w:sz w:val="24"/>
          <w:szCs w:val="24"/>
        </w:rPr>
        <w:t>e</w:t>
      </w:r>
      <w:r w:rsidR="00447E97" w:rsidRPr="00854140">
        <w:rPr>
          <w:rFonts w:ascii="Book Antiqua" w:hAnsi="Book Antiqua" w:cs="Arial"/>
          <w:sz w:val="24"/>
          <w:szCs w:val="24"/>
        </w:rPr>
        <w:t xml:space="preserve"> NO synthesis</w:t>
      </w:r>
      <w:r w:rsidR="00B42FF0" w:rsidRPr="00854140">
        <w:rPr>
          <w:rFonts w:ascii="Book Antiqua" w:hAnsi="Book Antiqua" w:cs="Arial"/>
          <w:sz w:val="24"/>
          <w:szCs w:val="24"/>
        </w:rPr>
        <w:fldChar w:fldCharType="begin">
          <w:fldData xml:space="preserve">PEVuZE5vdGU+PENpdGU+PEF1dGhvcj5Cb2dsZTwvQXV0aG9yPjxZZWFyPjE5OTU8L1llYXI+PFJl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PEVuZE5vdGU+PENpdGU+PEF1dGhvcj5Cb2dsZTwvQXV0aG9yPjxZZWFyPjE5OTU8L1llYXI+PFJl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B42FF0" w:rsidRPr="00854140">
        <w:rPr>
          <w:rFonts w:ascii="Book Antiqua" w:hAnsi="Book Antiqua" w:cs="Arial"/>
          <w:sz w:val="24"/>
          <w:szCs w:val="24"/>
        </w:rPr>
      </w:r>
      <w:r w:rsidR="00B42FF0"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[36]</w:t>
      </w:r>
      <w:r w:rsidR="00B42FF0" w:rsidRPr="00854140">
        <w:rPr>
          <w:rFonts w:ascii="Book Antiqua" w:hAnsi="Book Antiqua" w:cs="Arial"/>
          <w:sz w:val="24"/>
          <w:szCs w:val="24"/>
        </w:rPr>
        <w:fldChar w:fldCharType="end"/>
      </w:r>
      <w:r w:rsidR="00B42FF0" w:rsidRPr="00854140">
        <w:rPr>
          <w:rFonts w:ascii="Book Antiqua" w:hAnsi="Book Antiqua" w:cs="Arial"/>
          <w:sz w:val="24"/>
          <w:szCs w:val="24"/>
        </w:rPr>
        <w:t xml:space="preserve">. </w:t>
      </w:r>
      <w:r w:rsidR="003614C6" w:rsidRPr="00854140">
        <w:rPr>
          <w:rFonts w:ascii="Book Antiqua" w:hAnsi="Book Antiqua" w:cs="Arial"/>
          <w:sz w:val="24"/>
          <w:szCs w:val="24"/>
        </w:rPr>
        <w:t xml:space="preserve">ADMA is </w:t>
      </w:r>
      <w:r w:rsidR="00475F90" w:rsidRPr="00854140">
        <w:rPr>
          <w:rFonts w:ascii="Book Antiqua" w:hAnsi="Book Antiqua" w:cs="Arial"/>
          <w:sz w:val="24"/>
          <w:szCs w:val="24"/>
        </w:rPr>
        <w:t>excreted</w:t>
      </w:r>
      <w:r w:rsidR="00C472BE" w:rsidRPr="00854140">
        <w:rPr>
          <w:rFonts w:ascii="Book Antiqua" w:hAnsi="Book Antiqua" w:cs="Arial"/>
          <w:sz w:val="24"/>
          <w:szCs w:val="24"/>
        </w:rPr>
        <w:t xml:space="preserve"> by the kidneys</w:t>
      </w:r>
      <w:r w:rsidR="00475F90" w:rsidRPr="00854140">
        <w:rPr>
          <w:rFonts w:ascii="Book Antiqua" w:hAnsi="Book Antiqua" w:cs="Arial"/>
          <w:sz w:val="24"/>
          <w:szCs w:val="24"/>
        </w:rPr>
        <w:t xml:space="preserve"> or metabolized by </w:t>
      </w:r>
      <w:proofErr w:type="spellStart"/>
      <w:r w:rsidR="00475F90" w:rsidRPr="00854140">
        <w:rPr>
          <w:rFonts w:ascii="Book Antiqua" w:hAnsi="Book Antiqua" w:cs="Arial"/>
          <w:sz w:val="24"/>
          <w:szCs w:val="24"/>
        </w:rPr>
        <w:t>dimethylarginine</w:t>
      </w:r>
      <w:proofErr w:type="spellEnd"/>
      <w:r w:rsidR="00475F90" w:rsidRPr="00854140">
        <w:rPr>
          <w:rFonts w:ascii="Book Antiqua" w:hAnsi="Book Antiqua" w:cs="Arial"/>
          <w:sz w:val="24"/>
          <w:szCs w:val="24"/>
        </w:rPr>
        <w:t xml:space="preserve"> </w:t>
      </w:r>
      <w:proofErr w:type="spellStart"/>
      <w:r w:rsidR="00475F90" w:rsidRPr="00854140">
        <w:rPr>
          <w:rFonts w:ascii="Book Antiqua" w:hAnsi="Book Antiqua" w:cs="Arial"/>
          <w:sz w:val="24"/>
          <w:szCs w:val="24"/>
        </w:rPr>
        <w:t>dimethylaminohydrolases</w:t>
      </w:r>
      <w:proofErr w:type="spellEnd"/>
      <w:r w:rsidR="00475F90" w:rsidRPr="00854140">
        <w:rPr>
          <w:rFonts w:ascii="Book Antiqua" w:hAnsi="Book Antiqua" w:cs="Arial"/>
          <w:sz w:val="24"/>
          <w:szCs w:val="24"/>
        </w:rPr>
        <w:t xml:space="preserve"> (DDAH)</w:t>
      </w:r>
      <w:r w:rsidR="00D836E0" w:rsidRPr="00854140">
        <w:rPr>
          <w:rFonts w:ascii="Book Antiqua" w:hAnsi="Book Antiqua" w:cs="Arial"/>
          <w:sz w:val="24"/>
          <w:szCs w:val="24"/>
        </w:rPr>
        <w:t xml:space="preserve"> and this pathway is attractive as a potential modulator of the NOS system in dialysis patients.</w:t>
      </w:r>
      <w:r w:rsidR="00475F90" w:rsidRPr="00854140">
        <w:rPr>
          <w:rFonts w:ascii="Book Antiqua" w:hAnsi="Book Antiqua" w:cs="Arial"/>
          <w:sz w:val="24"/>
          <w:szCs w:val="24"/>
        </w:rPr>
        <w:t xml:space="preserve"> </w:t>
      </w:r>
      <w:r w:rsidR="005776F7" w:rsidRPr="00854140">
        <w:rPr>
          <w:rFonts w:ascii="Book Antiqua" w:hAnsi="Book Antiqua" w:cs="Arial"/>
          <w:sz w:val="24"/>
          <w:szCs w:val="24"/>
        </w:rPr>
        <w:t>P</w:t>
      </w:r>
      <w:r w:rsidR="007F5E40" w:rsidRPr="00854140">
        <w:rPr>
          <w:rFonts w:ascii="Book Antiqua" w:hAnsi="Book Antiqua" w:cs="Arial"/>
          <w:sz w:val="24"/>
          <w:szCs w:val="24"/>
        </w:rPr>
        <w:t>lasma</w:t>
      </w:r>
      <w:r w:rsidR="00B120CF" w:rsidRPr="00854140">
        <w:rPr>
          <w:rFonts w:ascii="Book Antiqua" w:hAnsi="Book Antiqua" w:cs="Arial"/>
          <w:sz w:val="24"/>
          <w:szCs w:val="24"/>
        </w:rPr>
        <w:t xml:space="preserve"> ADMA</w:t>
      </w:r>
      <w:r w:rsidR="005776F7" w:rsidRPr="00854140">
        <w:rPr>
          <w:rFonts w:ascii="Book Antiqua" w:hAnsi="Book Antiqua" w:cs="Arial"/>
          <w:sz w:val="24"/>
          <w:szCs w:val="24"/>
        </w:rPr>
        <w:t xml:space="preserve"> concentration</w:t>
      </w:r>
      <w:r w:rsidR="00E31B33" w:rsidRPr="00854140">
        <w:rPr>
          <w:rFonts w:ascii="Book Antiqua" w:hAnsi="Book Antiqua" w:cs="Arial"/>
          <w:sz w:val="24"/>
          <w:szCs w:val="24"/>
        </w:rPr>
        <w:t>s increase</w:t>
      </w:r>
      <w:r w:rsidR="00B120CF" w:rsidRPr="00854140">
        <w:rPr>
          <w:rFonts w:ascii="Book Antiqua" w:hAnsi="Book Antiqua" w:cs="Arial"/>
          <w:sz w:val="24"/>
          <w:szCs w:val="24"/>
        </w:rPr>
        <w:t xml:space="preserve"> with deteriorating kidney function, </w:t>
      </w:r>
      <w:r w:rsidR="00D836E0" w:rsidRPr="00854140">
        <w:rPr>
          <w:rFonts w:ascii="Book Antiqua" w:hAnsi="Book Antiqua" w:cs="Arial"/>
          <w:sz w:val="24"/>
          <w:szCs w:val="24"/>
        </w:rPr>
        <w:t xml:space="preserve">and </w:t>
      </w:r>
      <w:r w:rsidR="00B120CF" w:rsidRPr="00854140">
        <w:rPr>
          <w:rFonts w:ascii="Book Antiqua" w:hAnsi="Book Antiqua" w:cs="Arial"/>
          <w:sz w:val="24"/>
          <w:szCs w:val="24"/>
        </w:rPr>
        <w:t>the highest levels</w:t>
      </w:r>
      <w:r w:rsidR="00FC0A97" w:rsidRPr="00854140">
        <w:rPr>
          <w:rFonts w:ascii="Book Antiqua" w:hAnsi="Book Antiqua" w:cs="Arial"/>
          <w:sz w:val="24"/>
          <w:szCs w:val="24"/>
        </w:rPr>
        <w:t xml:space="preserve"> are</w:t>
      </w:r>
      <w:r w:rsidR="00B120CF" w:rsidRPr="00854140">
        <w:rPr>
          <w:rFonts w:ascii="Book Antiqua" w:hAnsi="Book Antiqua" w:cs="Arial"/>
          <w:sz w:val="24"/>
          <w:szCs w:val="24"/>
        </w:rPr>
        <w:t xml:space="preserve"> found in dialysis patients</w:t>
      </w:r>
      <w:r w:rsidR="00F80D84"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&lt;EndNote&gt;&lt;Cite&gt;&lt;Author&gt;Thambyrajah&lt;/Author&gt;&lt;Year&gt;2000&lt;/Year&gt;&lt;RecNum&gt;1507&lt;/RecNum&gt;&lt;DisplayText&gt;&lt;style face="superscript"&gt;[34]&lt;/style&gt;&lt;/DisplayText&gt;&lt;record&gt;&lt;rec-number&gt;1507&lt;/rec-number&gt;&lt;foreign-keys&gt;&lt;key app="EN" db-id="wrw52p2fpxxprme5xpfptdz6fr22px9920fv" timestamp="1403774593"&gt;1507&lt;/key&gt;&lt;/foreign-keys&gt;&lt;ref-type name="Journal Article"&gt;17&lt;/ref-type&gt;&lt;contributors&gt;&lt;authors&gt;&lt;author&gt;Thambyrajah, J.&lt;/author&gt;&lt;author&gt;Landray, M. J.&lt;/author&gt;&lt;author&gt;McGlynn, F. J.&lt;/author&gt;&lt;author&gt;Jones, H. J.&lt;/author&gt;&lt;author&gt;Wheeler, D. C.&lt;/author&gt;&lt;author&gt;Townend, J. N.&lt;/author&gt;&lt;/authors&gt;&lt;/contributors&gt;&lt;auth-address&gt;Division of Medical Sciences (Cardiology), University of Birmingham, Birmingham B15 2TH, UK. J.Thambyrajah@bham.ac.uk&lt;/auth-address&gt;&lt;titles&gt;&lt;title&gt;Abnormalities of endothelial function in patients with predialysis renal failure&lt;/title&gt;&lt;secondary-title&gt;Heart&lt;/secondary-title&gt;&lt;alt-title&gt;Heart&lt;/alt-title&gt;&lt;/titles&gt;&lt;periodical&gt;&lt;full-title&gt;Heart&lt;/full-title&gt;&lt;abbr-1&gt;Heart&lt;/abbr-1&gt;&lt;/periodical&gt;&lt;alt-periodical&gt;&lt;full-title&gt;Heart&lt;/full-title&gt;&lt;abbr-1&gt;Heart&lt;/abbr-1&gt;&lt;/alt-periodical&gt;&lt;pages&gt;205-9&lt;/pages&gt;&lt;volume&gt;83&lt;/volume&gt;&lt;number&gt;2&lt;/number&gt;&lt;keywords&gt;&lt;keyword&gt;Arteriosclerosis/blood/*physiopathology/ultrasonography&lt;/keyword&gt;&lt;keyword&gt;Case-Control Studies&lt;/keyword&gt;&lt;keyword&gt;Endothelium, Vascular/*physiopathology/ultrasonography&lt;/keyword&gt;&lt;keyword&gt;Female&lt;/keyword&gt;&lt;keyword&gt;Humans&lt;/keyword&gt;&lt;keyword&gt;Kidney Failure, Chronic/blood/*physiopathology/ultrasonography&lt;/keyword&gt;&lt;keyword&gt;Male&lt;/keyword&gt;&lt;keyword&gt;von Willebrand Factor/analysis&lt;/keyword&gt;&lt;/keywords&gt;&lt;dates&gt;&lt;year&gt;2000&lt;/year&gt;&lt;pub-dates&gt;&lt;date&gt;Feb&lt;/date&gt;&lt;/pub-dates&gt;&lt;/dates&gt;&lt;isbn&gt;1355-6037 (Print)&amp;#xD;1355-6037 (Linking)&lt;/isbn&gt;&lt;accession-num&gt;10648498&lt;/accession-num&gt;&lt;urls&gt;&lt;related-urls&gt;&lt;url&gt;http://www.ncbi.nlm.nih.gov/pubmed/10648498&lt;/url&gt;&lt;/related-urls&gt;&lt;/urls&gt;&lt;custom2&gt;1729306&lt;/custom2&gt;&lt;/record&gt;&lt;/Cite&gt;&lt;/EndNote&gt;</w:instrText>
      </w:r>
      <w:r w:rsidR="00F80D84"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[34]</w:t>
      </w:r>
      <w:r w:rsidR="00F80D84" w:rsidRPr="00854140">
        <w:rPr>
          <w:rFonts w:ascii="Book Antiqua" w:hAnsi="Book Antiqua" w:cs="Arial"/>
          <w:sz w:val="24"/>
          <w:szCs w:val="24"/>
        </w:rPr>
        <w:fldChar w:fldCharType="end"/>
      </w:r>
      <w:r w:rsidR="00B120CF" w:rsidRPr="00854140">
        <w:rPr>
          <w:rFonts w:ascii="Book Antiqua" w:hAnsi="Book Antiqua" w:cs="Arial"/>
          <w:sz w:val="24"/>
          <w:szCs w:val="24"/>
        </w:rPr>
        <w:t>.</w:t>
      </w:r>
      <w:r w:rsidR="003614C6" w:rsidRPr="00854140">
        <w:rPr>
          <w:rFonts w:ascii="Book Antiqua" w:hAnsi="Book Antiqua" w:cs="Arial"/>
          <w:sz w:val="24"/>
          <w:szCs w:val="24"/>
        </w:rPr>
        <w:t xml:space="preserve"> </w:t>
      </w:r>
      <w:r w:rsidR="00903BA6" w:rsidRPr="00854140">
        <w:rPr>
          <w:rFonts w:ascii="Book Antiqua" w:hAnsi="Book Antiqua" w:cs="Arial"/>
          <w:sz w:val="24"/>
          <w:szCs w:val="24"/>
        </w:rPr>
        <w:t xml:space="preserve">ADMA levels are raised in elderly hypertensive patients and are </w:t>
      </w:r>
      <w:r w:rsidR="00B95C63" w:rsidRPr="00854140">
        <w:rPr>
          <w:rFonts w:ascii="Book Antiqua" w:hAnsi="Book Antiqua" w:cs="Arial"/>
          <w:sz w:val="24"/>
          <w:szCs w:val="24"/>
        </w:rPr>
        <w:t>strongly predictive of acute coronary events and</w:t>
      </w:r>
      <w:r w:rsidR="00903BA6" w:rsidRPr="00854140">
        <w:rPr>
          <w:rFonts w:ascii="Book Antiqua" w:hAnsi="Book Antiqua" w:cs="Arial"/>
          <w:sz w:val="24"/>
          <w:szCs w:val="24"/>
        </w:rPr>
        <w:t xml:space="preserve"> increased cardiova</w:t>
      </w:r>
      <w:r w:rsidR="00C472BE" w:rsidRPr="00854140">
        <w:rPr>
          <w:rFonts w:ascii="Book Antiqua" w:hAnsi="Book Antiqua" w:cs="Arial"/>
          <w:sz w:val="24"/>
          <w:szCs w:val="24"/>
        </w:rPr>
        <w:t>scular</w:t>
      </w:r>
      <w:r w:rsidR="00B95C63" w:rsidRPr="00854140">
        <w:rPr>
          <w:rFonts w:ascii="Book Antiqua" w:hAnsi="Book Antiqua" w:cs="Arial"/>
          <w:sz w:val="24"/>
          <w:szCs w:val="24"/>
        </w:rPr>
        <w:t xml:space="preserve"> mortality</w:t>
      </w:r>
      <w:r w:rsidR="00C472BE" w:rsidRPr="00854140">
        <w:rPr>
          <w:rFonts w:ascii="Book Antiqua" w:hAnsi="Book Antiqua" w:cs="Arial"/>
          <w:sz w:val="24"/>
          <w:szCs w:val="24"/>
        </w:rPr>
        <w:t xml:space="preserve"> risk in </w:t>
      </w:r>
      <w:r w:rsidR="00B95C63" w:rsidRPr="00854140">
        <w:rPr>
          <w:rFonts w:ascii="Book Antiqua" w:hAnsi="Book Antiqua" w:cs="Arial"/>
          <w:sz w:val="24"/>
          <w:szCs w:val="24"/>
        </w:rPr>
        <w:t>CKD</w:t>
      </w:r>
      <w:r w:rsidR="00F80D84" w:rsidRPr="00854140">
        <w:rPr>
          <w:rFonts w:ascii="Book Antiqua" w:hAnsi="Book Antiqua" w:cs="Arial"/>
          <w:sz w:val="24"/>
          <w:szCs w:val="24"/>
        </w:rPr>
        <w:fldChar w:fldCharType="begin">
          <w:fldData xml:space="preserve">PEVuZE5vdGU+PENpdGU+PEF1dGhvcj5WYWxsYW5jZTwvQXV0aG9yPjxZZWFyPjIwMDQ8L1llYXI+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PEVuZE5vdGU+PENpdGU+PEF1dGhvcj5WYWxsYW5jZTwvQXV0aG9yPjxZZWFyPjIwMDQ8L1llYXI+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F80D84" w:rsidRPr="00854140">
        <w:rPr>
          <w:rFonts w:ascii="Book Antiqua" w:hAnsi="Book Antiqua" w:cs="Arial"/>
          <w:sz w:val="24"/>
          <w:szCs w:val="24"/>
        </w:rPr>
      </w:r>
      <w:r w:rsidR="00F80D84" w:rsidRPr="00854140">
        <w:rPr>
          <w:rFonts w:ascii="Book Antiqua" w:hAnsi="Book Antiqua" w:cs="Arial"/>
          <w:sz w:val="24"/>
          <w:szCs w:val="24"/>
        </w:rPr>
        <w:fldChar w:fldCharType="separate"/>
      </w:r>
      <w:r w:rsidR="00854140">
        <w:rPr>
          <w:rFonts w:ascii="Book Antiqua" w:hAnsi="Book Antiqua" w:cs="Arial"/>
          <w:noProof/>
          <w:sz w:val="24"/>
          <w:szCs w:val="24"/>
          <w:vertAlign w:val="superscript"/>
        </w:rPr>
        <w:t>[35,</w:t>
      </w:r>
      <w:r w:rsidR="0030403D" w:rsidRPr="00854140">
        <w:rPr>
          <w:rFonts w:ascii="Book Antiqua" w:hAnsi="Book Antiqua" w:cs="Arial"/>
          <w:noProof/>
          <w:sz w:val="24"/>
          <w:szCs w:val="24"/>
          <w:vertAlign w:val="superscript"/>
        </w:rPr>
        <w:t>37-39]</w:t>
      </w:r>
      <w:r w:rsidR="00F80D84" w:rsidRPr="00854140">
        <w:rPr>
          <w:rFonts w:ascii="Book Antiqua" w:hAnsi="Book Antiqua" w:cs="Arial"/>
          <w:sz w:val="24"/>
          <w:szCs w:val="24"/>
        </w:rPr>
        <w:fldChar w:fldCharType="end"/>
      </w:r>
      <w:r w:rsidR="00903BA6" w:rsidRPr="00854140">
        <w:rPr>
          <w:rFonts w:ascii="Book Antiqua" w:hAnsi="Book Antiqua" w:cs="Arial"/>
          <w:sz w:val="24"/>
          <w:szCs w:val="24"/>
        </w:rPr>
        <w:t xml:space="preserve">. </w:t>
      </w:r>
    </w:p>
    <w:p w:rsidR="007741CF" w:rsidRPr="00854140" w:rsidRDefault="002C7E61" w:rsidP="00854140">
      <w:pPr>
        <w:spacing w:after="0" w:line="360" w:lineRule="auto"/>
        <w:ind w:firstLineChars="100" w:firstLine="240"/>
        <w:jc w:val="both"/>
        <w:rPr>
          <w:rFonts w:ascii="Book Antiqua" w:hAnsi="Book Antiqua" w:cs="Arial"/>
          <w:sz w:val="24"/>
          <w:szCs w:val="24"/>
        </w:rPr>
      </w:pPr>
      <w:r w:rsidRPr="00854140">
        <w:rPr>
          <w:rFonts w:ascii="Book Antiqua" w:hAnsi="Book Antiqua" w:cs="Arial"/>
          <w:sz w:val="24"/>
          <w:szCs w:val="24"/>
        </w:rPr>
        <w:t>The beneficial properties of NO are shown in Fig</w:t>
      </w:r>
      <w:r w:rsidR="0084111F" w:rsidRPr="00854140">
        <w:rPr>
          <w:rFonts w:ascii="Book Antiqua" w:hAnsi="Book Antiqua" w:cs="Arial"/>
          <w:sz w:val="24"/>
          <w:szCs w:val="24"/>
        </w:rPr>
        <w:t>ure</w:t>
      </w:r>
      <w:r w:rsidRPr="00854140">
        <w:rPr>
          <w:rFonts w:ascii="Book Antiqua" w:hAnsi="Book Antiqua" w:cs="Arial"/>
          <w:sz w:val="24"/>
          <w:szCs w:val="24"/>
        </w:rPr>
        <w:t xml:space="preserve"> </w:t>
      </w:r>
      <w:r w:rsidR="0084111F" w:rsidRPr="00854140">
        <w:rPr>
          <w:rFonts w:ascii="Book Antiqua" w:hAnsi="Book Antiqua" w:cs="Arial"/>
          <w:sz w:val="24"/>
          <w:szCs w:val="24"/>
        </w:rPr>
        <w:t>3</w:t>
      </w:r>
      <w:r w:rsidRPr="00854140">
        <w:rPr>
          <w:rFonts w:ascii="Book Antiqua" w:hAnsi="Book Antiqua" w:cs="Arial"/>
          <w:sz w:val="24"/>
          <w:szCs w:val="24"/>
        </w:rPr>
        <w:t>.</w:t>
      </w:r>
      <w:r w:rsidR="005127AD" w:rsidRPr="00854140">
        <w:rPr>
          <w:rFonts w:ascii="Book Antiqua" w:hAnsi="Book Antiqua" w:cs="Arial"/>
          <w:sz w:val="24"/>
          <w:szCs w:val="24"/>
        </w:rPr>
        <w:t xml:space="preserve"> </w:t>
      </w:r>
      <w:r w:rsidR="00E31B33" w:rsidRPr="00854140">
        <w:rPr>
          <w:rFonts w:ascii="Book Antiqua" w:hAnsi="Book Antiqua" w:cs="Arial"/>
          <w:sz w:val="24"/>
          <w:szCs w:val="24"/>
        </w:rPr>
        <w:t xml:space="preserve">Through </w:t>
      </w:r>
      <w:r w:rsidRPr="00854140">
        <w:rPr>
          <w:rFonts w:ascii="Book Antiqua" w:hAnsi="Book Antiqua" w:cs="Arial"/>
          <w:sz w:val="24"/>
          <w:szCs w:val="24"/>
        </w:rPr>
        <w:t>NO</w:t>
      </w:r>
      <w:r w:rsidR="00E31B33" w:rsidRPr="00854140">
        <w:rPr>
          <w:rFonts w:ascii="Book Antiqua" w:hAnsi="Book Antiqua" w:cs="Arial"/>
          <w:sz w:val="24"/>
          <w:szCs w:val="24"/>
        </w:rPr>
        <w:t xml:space="preserve"> inhibition</w:t>
      </w:r>
      <w:r w:rsidRPr="00854140">
        <w:rPr>
          <w:rFonts w:ascii="Book Antiqua" w:hAnsi="Book Antiqua" w:cs="Arial"/>
          <w:sz w:val="24"/>
          <w:szCs w:val="24"/>
        </w:rPr>
        <w:t>, ADMA indirectly promotes vasoconstriction, raises blood pressure, impairs endothelium-</w:t>
      </w:r>
      <w:r w:rsidRPr="00854140">
        <w:rPr>
          <w:rFonts w:ascii="Book Antiqua" w:hAnsi="Book Antiqua" w:cs="Arial"/>
          <w:sz w:val="24"/>
          <w:szCs w:val="24"/>
        </w:rPr>
        <w:lastRenderedPageBreak/>
        <w:t xml:space="preserve">dependent relaxation, </w:t>
      </w:r>
      <w:r w:rsidR="00CF09E3" w:rsidRPr="00854140">
        <w:rPr>
          <w:rFonts w:ascii="Book Antiqua" w:hAnsi="Book Antiqua" w:cs="Arial"/>
          <w:sz w:val="24"/>
          <w:szCs w:val="24"/>
        </w:rPr>
        <w:t xml:space="preserve">and </w:t>
      </w:r>
      <w:r w:rsidRPr="00854140">
        <w:rPr>
          <w:rFonts w:ascii="Book Antiqua" w:hAnsi="Book Antiqua" w:cs="Arial"/>
          <w:sz w:val="24"/>
          <w:szCs w:val="24"/>
        </w:rPr>
        <w:t xml:space="preserve">promotes platelet </w:t>
      </w:r>
      <w:r w:rsidR="005D3FB2" w:rsidRPr="00854140">
        <w:rPr>
          <w:rFonts w:ascii="Book Antiqua" w:hAnsi="Book Antiqua" w:cs="Arial"/>
          <w:sz w:val="24"/>
          <w:szCs w:val="24"/>
        </w:rPr>
        <w:t xml:space="preserve">adhesion and </w:t>
      </w:r>
      <w:r w:rsidRPr="00854140">
        <w:rPr>
          <w:rFonts w:ascii="Book Antiqua" w:hAnsi="Book Antiqua" w:cs="Arial"/>
          <w:sz w:val="24"/>
          <w:szCs w:val="24"/>
        </w:rPr>
        <w:t>aggregation and smooth muscle cell replication. It favours the release of superoxide radicals</w:t>
      </w:r>
      <w:r w:rsidR="00A0682F" w:rsidRPr="00854140">
        <w:rPr>
          <w:rFonts w:ascii="Book Antiqua" w:hAnsi="Book Antiqua" w:cs="Arial"/>
          <w:sz w:val="24"/>
          <w:szCs w:val="24"/>
        </w:rPr>
        <w:t xml:space="preserve">, </w:t>
      </w:r>
      <w:r w:rsidR="005D3FB2" w:rsidRPr="00854140">
        <w:rPr>
          <w:rFonts w:ascii="Book Antiqua" w:hAnsi="Book Antiqua" w:cs="Arial"/>
          <w:sz w:val="24"/>
          <w:szCs w:val="24"/>
        </w:rPr>
        <w:t xml:space="preserve">formation of </w:t>
      </w:r>
      <w:proofErr w:type="spellStart"/>
      <w:r w:rsidR="005D3FB2" w:rsidRPr="00854140">
        <w:rPr>
          <w:rFonts w:ascii="Book Antiqua" w:hAnsi="Book Antiqua" w:cs="Arial"/>
          <w:sz w:val="24"/>
          <w:szCs w:val="24"/>
        </w:rPr>
        <w:t>peroxynitrite</w:t>
      </w:r>
      <w:proofErr w:type="spellEnd"/>
      <w:r w:rsidR="005D3FB2" w:rsidRPr="00854140">
        <w:rPr>
          <w:rFonts w:ascii="Book Antiqua" w:hAnsi="Book Antiqua" w:cs="Arial"/>
          <w:sz w:val="24"/>
          <w:szCs w:val="24"/>
        </w:rPr>
        <w:t xml:space="preserve"> </w:t>
      </w:r>
      <w:r w:rsidR="00A0682F" w:rsidRPr="00854140">
        <w:rPr>
          <w:rFonts w:ascii="Book Antiqua" w:hAnsi="Book Antiqua" w:cs="Arial"/>
          <w:sz w:val="24"/>
          <w:szCs w:val="24"/>
        </w:rPr>
        <w:t xml:space="preserve">and tyrosine nitration </w:t>
      </w:r>
      <w:r w:rsidRPr="00854140">
        <w:rPr>
          <w:rFonts w:ascii="Book Antiqua" w:hAnsi="Book Antiqua" w:cs="Arial"/>
          <w:sz w:val="24"/>
          <w:szCs w:val="24"/>
        </w:rPr>
        <w:t xml:space="preserve">which </w:t>
      </w:r>
      <w:r w:rsidR="00A46421" w:rsidRPr="00854140">
        <w:rPr>
          <w:rFonts w:ascii="Book Antiqua" w:hAnsi="Book Antiqua" w:cs="Arial"/>
          <w:sz w:val="24"/>
          <w:szCs w:val="24"/>
        </w:rPr>
        <w:t>cause</w:t>
      </w:r>
      <w:r w:rsidR="00D836E0" w:rsidRPr="00854140">
        <w:rPr>
          <w:rFonts w:ascii="Book Antiqua" w:hAnsi="Book Antiqua" w:cs="Arial"/>
          <w:sz w:val="24"/>
          <w:szCs w:val="24"/>
        </w:rPr>
        <w:t xml:space="preserve"> </w:t>
      </w:r>
      <w:r w:rsidRPr="00854140">
        <w:rPr>
          <w:rFonts w:ascii="Book Antiqua" w:hAnsi="Book Antiqua" w:cs="Arial"/>
          <w:sz w:val="24"/>
          <w:szCs w:val="24"/>
        </w:rPr>
        <w:t>vascular endotheli</w:t>
      </w:r>
      <w:r w:rsidR="00D836E0" w:rsidRPr="00854140">
        <w:rPr>
          <w:rFonts w:ascii="Book Antiqua" w:hAnsi="Book Antiqua" w:cs="Arial"/>
          <w:sz w:val="24"/>
          <w:szCs w:val="24"/>
        </w:rPr>
        <w:t>al damage</w:t>
      </w:r>
      <w:r w:rsidR="00B42FF0"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&lt;EndNote&gt;&lt;Cite&gt;&lt;Author&gt;Amirmansour&lt;/Author&gt;&lt;Year&gt;1999&lt;/Year&gt;&lt;RecNum&gt;2719&lt;/RecNum&gt;&lt;DisplayText&gt;&lt;style face="superscript"&gt;[40]&lt;/style&gt;&lt;/DisplayText&gt;&lt;record&gt;&lt;rec-number&gt;2719&lt;/rec-number&gt;&lt;foreign-keys&gt;&lt;key app="EN" db-id="wrw52p2fpxxprme5xpfptdz6fr22px9920fv" timestamp="1403940419"&gt;2719&lt;/key&gt;&lt;/foreign-keys&gt;&lt;ref-type name="Journal Article"&gt;17&lt;/ref-type&gt;&lt;contributors&gt;&lt;authors&gt;&lt;author&gt;Amirmansour, C.&lt;/author&gt;&lt;author&gt;Vallance, P.&lt;/author&gt;&lt;author&gt;Bogle, R. G.&lt;/author&gt;&lt;/authors&gt;&lt;/contributors&gt;&lt;auth-address&gt;Centre for Clinical Pharmacology &amp;amp; Therapeutics, University College London.&lt;/auth-address&gt;&lt;titles&gt;&lt;title&gt;Tyrosine nitration in blood vessels occurs with increasing nitric oxide concentration&lt;/title&gt;&lt;secondary-title&gt;Br J Pharmacol&lt;/secondary-title&gt;&lt;alt-title&gt;British journal of pharmacology&lt;/alt-title&gt;&lt;/titles&gt;&lt;periodical&gt;&lt;full-title&gt;Br J Pharmacol&lt;/full-title&gt;&lt;abbr-1&gt;British journal of pharmacology&lt;/abbr-1&gt;&lt;/periodical&gt;&lt;alt-periodical&gt;&lt;full-title&gt;Br J Pharmacol&lt;/full-title&gt;&lt;abbr-1&gt;British journal of pharmacology&lt;/abbr-1&gt;&lt;/alt-periodical&gt;&lt;pages&gt;788-94&lt;/pages&gt;&lt;volume&gt;127&lt;/volume&gt;&lt;number&gt;3&lt;/number&gt;&lt;keywords&gt;&lt;keyword&gt;Animals&lt;/keyword&gt;&lt;keyword&gt;Aorta, Thoracic/enzymology/*metabolism&lt;/keyword&gt;&lt;keyword&gt;Cattle&lt;/keyword&gt;&lt;keyword&gt;Nitrates/metabolism&lt;/keyword&gt;&lt;keyword&gt;Nitric Oxide/*metabolism&lt;/keyword&gt;&lt;keyword&gt;Nitric Oxide Donors/pharmacology&lt;/keyword&gt;&lt;keyword&gt;Nitrogen/metabolism&lt;/keyword&gt;&lt;keyword&gt;Rabbits&lt;/keyword&gt;&lt;keyword&gt;Superoxides/metabolism&lt;/keyword&gt;&lt;keyword&gt;Tyrosine/analogs &amp;amp; derivatives/*metabolism&lt;/keyword&gt;&lt;/keywords&gt;&lt;dates&gt;&lt;year&gt;1999&lt;/year&gt;&lt;pub-dates&gt;&lt;date&gt;Jun&lt;/date&gt;&lt;/pub-dates&gt;&lt;/dates&gt;&lt;isbn&gt;0007-1188 (Print)&amp;#xD;0007-1188 (Linking)&lt;/isbn&gt;&lt;accession-num&gt;10401571&lt;/accession-num&gt;&lt;urls&gt;&lt;related-urls&gt;&lt;url&gt;http://www.ncbi.nlm.nih.gov/pubmed/10401571&lt;/url&gt;&lt;/related-urls&gt;&lt;/urls&gt;&lt;custom2&gt;1566060&lt;/custom2&gt;&lt;electronic-resource-num&gt;10.1038/sj.bjp.0702590&lt;/electronic-resource-num&gt;&lt;/record&gt;&lt;/Cite&gt;&lt;/EndNote&gt;</w:instrText>
      </w:r>
      <w:r w:rsidR="00B42FF0"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[40]</w:t>
      </w:r>
      <w:r w:rsidR="00B42FF0" w:rsidRPr="00854140">
        <w:rPr>
          <w:rFonts w:ascii="Book Antiqua" w:hAnsi="Book Antiqua" w:cs="Arial"/>
          <w:sz w:val="24"/>
          <w:szCs w:val="24"/>
        </w:rPr>
        <w:fldChar w:fldCharType="end"/>
      </w:r>
      <w:r w:rsidRPr="00854140">
        <w:rPr>
          <w:rFonts w:ascii="Book Antiqua" w:hAnsi="Book Antiqua" w:cs="Arial"/>
          <w:sz w:val="24"/>
          <w:szCs w:val="24"/>
        </w:rPr>
        <w:t>.</w:t>
      </w:r>
      <w:r w:rsidR="00E31B33" w:rsidRPr="00854140">
        <w:rPr>
          <w:rFonts w:ascii="Book Antiqua" w:hAnsi="Book Antiqua" w:cs="Arial"/>
          <w:sz w:val="24"/>
          <w:szCs w:val="24"/>
        </w:rPr>
        <w:t xml:space="preserve"> </w:t>
      </w:r>
      <w:r w:rsidRPr="00854140">
        <w:rPr>
          <w:rFonts w:ascii="Book Antiqua" w:hAnsi="Book Antiqua" w:cs="Arial"/>
          <w:sz w:val="24"/>
          <w:szCs w:val="24"/>
        </w:rPr>
        <w:t>ADMA</w:t>
      </w:r>
      <w:r w:rsidR="001E2F8F" w:rsidRPr="00854140">
        <w:rPr>
          <w:rFonts w:ascii="Book Antiqua" w:hAnsi="Book Antiqua" w:cs="Arial"/>
          <w:sz w:val="24"/>
          <w:szCs w:val="24"/>
        </w:rPr>
        <w:t xml:space="preserve"> accumulation</w:t>
      </w:r>
      <w:r w:rsidR="00E31B33" w:rsidRPr="00854140">
        <w:rPr>
          <w:rFonts w:ascii="Book Antiqua" w:hAnsi="Book Antiqua" w:cs="Arial"/>
          <w:sz w:val="24"/>
          <w:szCs w:val="24"/>
        </w:rPr>
        <w:t xml:space="preserve"> </w:t>
      </w:r>
      <w:r w:rsidR="001E2F8F" w:rsidRPr="00854140">
        <w:rPr>
          <w:rFonts w:ascii="Book Antiqua" w:hAnsi="Book Antiqua" w:cs="Arial"/>
          <w:sz w:val="24"/>
          <w:szCs w:val="24"/>
        </w:rPr>
        <w:t>in CKD</w:t>
      </w:r>
      <w:r w:rsidRPr="00854140">
        <w:rPr>
          <w:rFonts w:ascii="Book Antiqua" w:hAnsi="Book Antiqua" w:cs="Arial"/>
          <w:sz w:val="24"/>
          <w:szCs w:val="24"/>
        </w:rPr>
        <w:t xml:space="preserve"> </w:t>
      </w:r>
      <w:r w:rsidR="001E2F8F" w:rsidRPr="00854140">
        <w:rPr>
          <w:rFonts w:ascii="Book Antiqua" w:hAnsi="Book Antiqua" w:cs="Arial"/>
          <w:sz w:val="24"/>
          <w:szCs w:val="24"/>
        </w:rPr>
        <w:t>promotes</w:t>
      </w:r>
      <w:r w:rsidRPr="00854140">
        <w:rPr>
          <w:rFonts w:ascii="Book Antiqua" w:hAnsi="Book Antiqua" w:cs="Arial"/>
          <w:sz w:val="24"/>
          <w:szCs w:val="24"/>
        </w:rPr>
        <w:t xml:space="preserve"> </w:t>
      </w:r>
      <w:proofErr w:type="spellStart"/>
      <w:r w:rsidRPr="00854140">
        <w:rPr>
          <w:rFonts w:ascii="Book Antiqua" w:hAnsi="Book Antiqua" w:cs="Arial"/>
          <w:sz w:val="24"/>
          <w:szCs w:val="24"/>
        </w:rPr>
        <w:t>atherogenesis</w:t>
      </w:r>
      <w:proofErr w:type="spellEnd"/>
      <w:r w:rsidRPr="00854140">
        <w:rPr>
          <w:rFonts w:ascii="Book Antiqua" w:hAnsi="Book Antiqua" w:cs="Arial"/>
          <w:sz w:val="24"/>
          <w:szCs w:val="24"/>
        </w:rPr>
        <w:t xml:space="preserve"> and end-organ damage through sustained hypertension </w:t>
      </w:r>
      <w:r w:rsidR="00BB0A2E" w:rsidRPr="00854140">
        <w:rPr>
          <w:rFonts w:ascii="Book Antiqua" w:hAnsi="Book Antiqua" w:cs="Arial"/>
          <w:sz w:val="24"/>
          <w:szCs w:val="24"/>
        </w:rPr>
        <w:t>and other mechanisms</w:t>
      </w:r>
      <w:r w:rsidR="00F87DC8" w:rsidRPr="00854140">
        <w:rPr>
          <w:rFonts w:ascii="Book Antiqua" w:hAnsi="Book Antiqua" w:cs="Arial"/>
          <w:sz w:val="24"/>
          <w:szCs w:val="24"/>
        </w:rPr>
        <w:fldChar w:fldCharType="begin">
          <w:fldData xml:space="preserve">PEVuZE5vdGU+PENpdGU+PEF1dGhvcj5WYWxsYW5jZTwvQXV0aG9yPjxZZWFyPjIwMDQ8L1llYXI+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PEVuZE5vdGU+PENpdGU+PEF1dGhvcj5WYWxsYW5jZTwvQXV0aG9yPjxZZWFyPjIwMDQ8L1llYXI+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F87DC8" w:rsidRPr="00854140">
        <w:rPr>
          <w:rFonts w:ascii="Book Antiqua" w:hAnsi="Book Antiqua" w:cs="Arial"/>
          <w:sz w:val="24"/>
          <w:szCs w:val="24"/>
        </w:rPr>
      </w:r>
      <w:r w:rsidR="00F87DC8"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[35]</w:t>
      </w:r>
      <w:r w:rsidR="00F87DC8" w:rsidRPr="00854140">
        <w:rPr>
          <w:rFonts w:ascii="Book Antiqua" w:hAnsi="Book Antiqua" w:cs="Arial"/>
          <w:sz w:val="24"/>
          <w:szCs w:val="24"/>
        </w:rPr>
        <w:fldChar w:fldCharType="end"/>
      </w:r>
      <w:r w:rsidRPr="00854140">
        <w:rPr>
          <w:rFonts w:ascii="Book Antiqua" w:hAnsi="Book Antiqua" w:cs="Arial"/>
          <w:sz w:val="24"/>
          <w:szCs w:val="24"/>
        </w:rPr>
        <w:t>.</w:t>
      </w:r>
      <w:r w:rsidR="001E2F8F" w:rsidRPr="00854140">
        <w:rPr>
          <w:rFonts w:ascii="Book Antiqua" w:hAnsi="Book Antiqua" w:cs="Arial"/>
          <w:sz w:val="24"/>
          <w:szCs w:val="24"/>
        </w:rPr>
        <w:t xml:space="preserve"> In CKD,</w:t>
      </w:r>
      <w:r w:rsidRPr="00854140">
        <w:rPr>
          <w:rFonts w:ascii="Book Antiqua" w:hAnsi="Book Antiqua" w:cs="Arial"/>
          <w:sz w:val="24"/>
          <w:szCs w:val="24"/>
        </w:rPr>
        <w:t xml:space="preserve"> </w:t>
      </w:r>
      <w:r w:rsidR="001E2F8F" w:rsidRPr="00854140">
        <w:rPr>
          <w:rFonts w:ascii="Book Antiqua" w:hAnsi="Book Antiqua" w:cs="Arial"/>
          <w:sz w:val="24"/>
          <w:szCs w:val="24"/>
        </w:rPr>
        <w:t>l</w:t>
      </w:r>
      <w:r w:rsidR="00BB0A2E" w:rsidRPr="00854140">
        <w:rPr>
          <w:rFonts w:ascii="Book Antiqua" w:hAnsi="Book Antiqua" w:cs="Arial"/>
          <w:sz w:val="24"/>
          <w:szCs w:val="24"/>
        </w:rPr>
        <w:t>eft</w:t>
      </w:r>
      <w:r w:rsidR="005127AD" w:rsidRPr="00854140">
        <w:rPr>
          <w:rFonts w:ascii="Book Antiqua" w:hAnsi="Book Antiqua" w:cs="Arial"/>
          <w:sz w:val="24"/>
          <w:szCs w:val="24"/>
        </w:rPr>
        <w:t xml:space="preserve"> ventricular hypertrophy, which is associated with premature death, may be a consequence of</w:t>
      </w:r>
      <w:r w:rsidR="006D4548" w:rsidRPr="00854140">
        <w:rPr>
          <w:rFonts w:ascii="Book Antiqua" w:hAnsi="Book Antiqua" w:cs="Arial"/>
          <w:sz w:val="24"/>
          <w:szCs w:val="24"/>
        </w:rPr>
        <w:t xml:space="preserve"> hypertension</w:t>
      </w:r>
      <w:r w:rsidR="001E2F8F" w:rsidRPr="00854140">
        <w:rPr>
          <w:rFonts w:ascii="Book Antiqua" w:hAnsi="Book Antiqua" w:cs="Arial"/>
          <w:sz w:val="24"/>
          <w:szCs w:val="24"/>
        </w:rPr>
        <w:t>,</w:t>
      </w:r>
      <w:r w:rsidR="006D4548" w:rsidRPr="00854140">
        <w:rPr>
          <w:rFonts w:ascii="Book Antiqua" w:hAnsi="Book Antiqua" w:cs="Arial"/>
          <w:sz w:val="24"/>
          <w:szCs w:val="24"/>
        </w:rPr>
        <w:t xml:space="preserve"> </w:t>
      </w:r>
      <w:r w:rsidR="001E2F8F" w:rsidRPr="00854140">
        <w:rPr>
          <w:rFonts w:ascii="Book Antiqua" w:hAnsi="Book Antiqua" w:cs="Arial"/>
          <w:sz w:val="24"/>
          <w:szCs w:val="24"/>
        </w:rPr>
        <w:t>partly triggered</w:t>
      </w:r>
      <w:r w:rsidR="005127AD" w:rsidRPr="00854140">
        <w:rPr>
          <w:rFonts w:ascii="Book Antiqua" w:hAnsi="Book Antiqua" w:cs="Arial"/>
          <w:sz w:val="24"/>
          <w:szCs w:val="24"/>
        </w:rPr>
        <w:t xml:space="preserve"> </w:t>
      </w:r>
      <w:r w:rsidR="001E2F8F" w:rsidRPr="00854140">
        <w:rPr>
          <w:rFonts w:ascii="Book Antiqua" w:hAnsi="Book Antiqua" w:cs="Arial"/>
          <w:sz w:val="24"/>
          <w:szCs w:val="24"/>
        </w:rPr>
        <w:t xml:space="preserve">through </w:t>
      </w:r>
      <w:r w:rsidR="005127AD" w:rsidRPr="00854140">
        <w:rPr>
          <w:rFonts w:ascii="Book Antiqua" w:hAnsi="Book Antiqua" w:cs="Arial"/>
          <w:sz w:val="24"/>
          <w:szCs w:val="24"/>
        </w:rPr>
        <w:t xml:space="preserve">prolonged inhibition of nitric oxide synthase. </w:t>
      </w:r>
      <w:r w:rsidR="007741CF" w:rsidRPr="00854140">
        <w:rPr>
          <w:rFonts w:ascii="Book Antiqua" w:hAnsi="Book Antiqua" w:cs="Arial"/>
          <w:sz w:val="24"/>
          <w:szCs w:val="24"/>
        </w:rPr>
        <w:t>L-arginine supplementation should</w:t>
      </w:r>
      <w:r w:rsidR="00AC0672" w:rsidRPr="00854140">
        <w:rPr>
          <w:rFonts w:ascii="Book Antiqua" w:hAnsi="Book Antiqua" w:cs="Arial"/>
          <w:sz w:val="24"/>
          <w:szCs w:val="24"/>
        </w:rPr>
        <w:t xml:space="preserve"> theoretically</w:t>
      </w:r>
      <w:r w:rsidR="007741CF" w:rsidRPr="00854140">
        <w:rPr>
          <w:rFonts w:ascii="Book Antiqua" w:hAnsi="Book Antiqua" w:cs="Arial"/>
          <w:sz w:val="24"/>
          <w:szCs w:val="24"/>
        </w:rPr>
        <w:t xml:space="preserve"> </w:t>
      </w:r>
      <w:r w:rsidR="001E2F8F" w:rsidRPr="00854140">
        <w:rPr>
          <w:rFonts w:ascii="Book Antiqua" w:hAnsi="Book Antiqua" w:cs="Arial"/>
          <w:sz w:val="24"/>
          <w:szCs w:val="24"/>
        </w:rPr>
        <w:t xml:space="preserve">abrogate </w:t>
      </w:r>
      <w:r w:rsidR="007741CF" w:rsidRPr="00854140">
        <w:rPr>
          <w:rFonts w:ascii="Book Antiqua" w:hAnsi="Book Antiqua" w:cs="Arial"/>
          <w:sz w:val="24"/>
          <w:szCs w:val="24"/>
        </w:rPr>
        <w:t xml:space="preserve">the effects of ADMA, </w:t>
      </w:r>
      <w:r w:rsidR="001E2F8F" w:rsidRPr="00854140">
        <w:rPr>
          <w:rFonts w:ascii="Book Antiqua" w:hAnsi="Book Antiqua" w:cs="Arial"/>
          <w:sz w:val="24"/>
          <w:szCs w:val="24"/>
        </w:rPr>
        <w:t xml:space="preserve">but </w:t>
      </w:r>
      <w:r w:rsidR="007741CF" w:rsidRPr="00854140">
        <w:rPr>
          <w:rFonts w:ascii="Book Antiqua" w:hAnsi="Book Antiqua" w:cs="Arial"/>
          <w:sz w:val="24"/>
          <w:szCs w:val="24"/>
        </w:rPr>
        <w:t xml:space="preserve">not all studies have found improvements in </w:t>
      </w:r>
      <w:r w:rsidR="000B6F14" w:rsidRPr="00854140">
        <w:rPr>
          <w:rFonts w:ascii="Book Antiqua" w:hAnsi="Book Antiqua" w:cs="Arial"/>
          <w:sz w:val="24"/>
          <w:szCs w:val="24"/>
        </w:rPr>
        <w:t>endothelial function</w:t>
      </w:r>
      <w:r w:rsidR="00F87DC8" w:rsidRPr="00854140">
        <w:rPr>
          <w:rFonts w:ascii="Book Antiqua" w:hAnsi="Book Antiqua" w:cs="Arial"/>
          <w:sz w:val="24"/>
          <w:szCs w:val="24"/>
        </w:rPr>
        <w:fldChar w:fldCharType="begin">
          <w:fldData xml:space="preserve">PEVuZE5vdGU+PENpdGU+PEF1dGhvcj5WYWxsYW5jZTwvQXV0aG9yPjxZZWFyPjIwMDQ8L1llYXI+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PEVuZE5vdGU+PENpdGU+PEF1dGhvcj5WYWxsYW5jZTwvQXV0aG9yPjxZZWFyPjIwMDQ8L1llYXI+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F87DC8" w:rsidRPr="00854140">
        <w:rPr>
          <w:rFonts w:ascii="Book Antiqua" w:hAnsi="Book Antiqua" w:cs="Arial"/>
          <w:sz w:val="24"/>
          <w:szCs w:val="24"/>
        </w:rPr>
      </w:r>
      <w:r w:rsidR="00F87DC8"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[35]</w:t>
      </w:r>
      <w:r w:rsidR="00F87DC8" w:rsidRPr="00854140">
        <w:rPr>
          <w:rFonts w:ascii="Book Antiqua" w:hAnsi="Book Antiqua" w:cs="Arial"/>
          <w:sz w:val="24"/>
          <w:szCs w:val="24"/>
        </w:rPr>
        <w:fldChar w:fldCharType="end"/>
      </w:r>
      <w:r w:rsidR="000B6F14" w:rsidRPr="00854140">
        <w:rPr>
          <w:rFonts w:ascii="Book Antiqua" w:hAnsi="Book Antiqua" w:cs="Arial"/>
          <w:sz w:val="24"/>
          <w:szCs w:val="24"/>
        </w:rPr>
        <w:t>. One possible explanation is that</w:t>
      </w:r>
      <w:r w:rsidR="001E2F8F" w:rsidRPr="00854140">
        <w:rPr>
          <w:rFonts w:ascii="Book Antiqua" w:hAnsi="Book Antiqua" w:cs="Arial"/>
          <w:sz w:val="24"/>
          <w:szCs w:val="24"/>
        </w:rPr>
        <w:t xml:space="preserve"> chronically</w:t>
      </w:r>
      <w:r w:rsidR="000B6F14" w:rsidRPr="00854140">
        <w:rPr>
          <w:rFonts w:ascii="Book Antiqua" w:hAnsi="Book Antiqua" w:cs="Arial"/>
          <w:sz w:val="24"/>
          <w:szCs w:val="24"/>
        </w:rPr>
        <w:t xml:space="preserve"> sustained high levels of ADMA </w:t>
      </w:r>
      <w:r w:rsidR="00DE1A6C" w:rsidRPr="00854140">
        <w:rPr>
          <w:rFonts w:ascii="Book Antiqua" w:hAnsi="Book Antiqua" w:cs="Arial"/>
          <w:sz w:val="24"/>
          <w:szCs w:val="24"/>
        </w:rPr>
        <w:t>induce</w:t>
      </w:r>
      <w:r w:rsidR="000B6F14" w:rsidRPr="00854140">
        <w:rPr>
          <w:rFonts w:ascii="Book Antiqua" w:hAnsi="Book Antiqua" w:cs="Arial"/>
          <w:sz w:val="24"/>
          <w:szCs w:val="24"/>
        </w:rPr>
        <w:t xml:space="preserve"> irreversible </w:t>
      </w:r>
      <w:r w:rsidR="00DE1A6C" w:rsidRPr="00854140">
        <w:rPr>
          <w:rFonts w:ascii="Book Antiqua" w:hAnsi="Book Antiqua" w:cs="Arial"/>
          <w:sz w:val="24"/>
          <w:szCs w:val="24"/>
        </w:rPr>
        <w:t xml:space="preserve">vascular </w:t>
      </w:r>
      <w:r w:rsidR="000B6F14" w:rsidRPr="00854140">
        <w:rPr>
          <w:rFonts w:ascii="Book Antiqua" w:hAnsi="Book Antiqua" w:cs="Arial"/>
          <w:sz w:val="24"/>
          <w:szCs w:val="24"/>
        </w:rPr>
        <w:t xml:space="preserve">damage. </w:t>
      </w:r>
      <w:r w:rsidR="00DE1A6C" w:rsidRPr="00854140">
        <w:rPr>
          <w:rFonts w:ascii="Book Antiqua" w:hAnsi="Book Antiqua" w:cs="Arial"/>
          <w:sz w:val="24"/>
          <w:szCs w:val="24"/>
        </w:rPr>
        <w:t>There may be other mechanisms of action of ADMA other than NOS inhibition</w:t>
      </w:r>
      <w:r w:rsidR="00480966" w:rsidRPr="00854140">
        <w:rPr>
          <w:rFonts w:ascii="Book Antiqua" w:hAnsi="Book Antiqua" w:cs="Arial"/>
          <w:sz w:val="24"/>
          <w:szCs w:val="24"/>
        </w:rPr>
        <w:t xml:space="preserve">, </w:t>
      </w:r>
      <w:r w:rsidR="00DE1A6C" w:rsidRPr="00854140">
        <w:rPr>
          <w:rFonts w:ascii="Book Antiqua" w:hAnsi="Book Antiqua" w:cs="Arial"/>
          <w:sz w:val="24"/>
          <w:szCs w:val="24"/>
        </w:rPr>
        <w:t>yet to be identified</w:t>
      </w:r>
      <w:r w:rsidR="00475F90" w:rsidRPr="00854140">
        <w:rPr>
          <w:rFonts w:ascii="Book Antiqua" w:hAnsi="Book Antiqua" w:cs="Arial"/>
          <w:sz w:val="24"/>
          <w:szCs w:val="24"/>
        </w:rPr>
        <w:t>,</w:t>
      </w:r>
      <w:r w:rsidR="00DE1A6C" w:rsidRPr="00854140">
        <w:rPr>
          <w:rFonts w:ascii="Book Antiqua" w:hAnsi="Book Antiqua" w:cs="Arial"/>
          <w:sz w:val="24"/>
          <w:szCs w:val="24"/>
        </w:rPr>
        <w:t xml:space="preserve"> </w:t>
      </w:r>
      <w:r w:rsidR="00480966" w:rsidRPr="00854140">
        <w:rPr>
          <w:rFonts w:ascii="Book Antiqua" w:hAnsi="Book Antiqua" w:cs="Arial"/>
          <w:sz w:val="24"/>
          <w:szCs w:val="24"/>
        </w:rPr>
        <w:t>and</w:t>
      </w:r>
      <w:r w:rsidR="00264F4C" w:rsidRPr="00854140">
        <w:rPr>
          <w:rFonts w:ascii="Book Antiqua" w:hAnsi="Book Antiqua" w:cs="Arial"/>
          <w:sz w:val="24"/>
          <w:szCs w:val="24"/>
        </w:rPr>
        <w:t xml:space="preserve"> not</w:t>
      </w:r>
      <w:r w:rsidR="00DE1A6C" w:rsidRPr="00854140">
        <w:rPr>
          <w:rFonts w:ascii="Book Antiqua" w:hAnsi="Book Antiqua" w:cs="Arial"/>
          <w:sz w:val="24"/>
          <w:szCs w:val="24"/>
        </w:rPr>
        <w:t xml:space="preserve"> influenced by L-arginine supplementation</w:t>
      </w:r>
      <w:r w:rsidR="006A5F67" w:rsidRPr="00854140">
        <w:rPr>
          <w:rFonts w:ascii="Book Antiqua" w:hAnsi="Book Antiqua" w:cs="Arial"/>
          <w:sz w:val="24"/>
          <w:szCs w:val="24"/>
        </w:rPr>
        <w:t xml:space="preserve">. In an experimental model, DDAH activity of endothelial cells was decreased by almost half </w:t>
      </w:r>
      <w:r w:rsidR="00264F4C" w:rsidRPr="00854140">
        <w:rPr>
          <w:rFonts w:ascii="Book Antiqua" w:hAnsi="Book Antiqua" w:cs="Arial"/>
          <w:sz w:val="24"/>
          <w:szCs w:val="24"/>
        </w:rPr>
        <w:t>when incubated</w:t>
      </w:r>
      <w:r w:rsidR="006A5F67" w:rsidRPr="00854140">
        <w:rPr>
          <w:rFonts w:ascii="Book Antiqua" w:hAnsi="Book Antiqua" w:cs="Arial"/>
          <w:sz w:val="24"/>
          <w:szCs w:val="24"/>
        </w:rPr>
        <w:t xml:space="preserve"> with oxidized LDL or TNF</w:t>
      </w:r>
      <w:r w:rsidR="00264F4C" w:rsidRPr="00854140">
        <w:rPr>
          <w:rFonts w:ascii="Book Antiqua" w:hAnsi="Book Antiqua" w:cs="Arial"/>
          <w:sz w:val="24"/>
          <w:szCs w:val="24"/>
        </w:rPr>
        <w:t>-</w:t>
      </w:r>
      <w:r w:rsidR="006A5F67" w:rsidRPr="00854140">
        <w:rPr>
          <w:rFonts w:ascii="Book Antiqua" w:hAnsi="Book Antiqua" w:cs="Arial"/>
          <w:sz w:val="24"/>
          <w:szCs w:val="24"/>
        </w:rPr>
        <w:t>α</w:t>
      </w:r>
      <w:r w:rsidR="00264F4C" w:rsidRPr="00854140">
        <w:rPr>
          <w:rFonts w:ascii="Book Antiqua" w:hAnsi="Book Antiqua" w:cs="Arial"/>
          <w:sz w:val="24"/>
          <w:szCs w:val="24"/>
        </w:rPr>
        <w:t xml:space="preserve">, </w:t>
      </w:r>
      <w:r w:rsidR="006A5F67" w:rsidRPr="00854140">
        <w:rPr>
          <w:rFonts w:ascii="Book Antiqua" w:hAnsi="Book Antiqua" w:cs="Arial"/>
          <w:sz w:val="24"/>
          <w:szCs w:val="24"/>
        </w:rPr>
        <w:t xml:space="preserve">and similar findings were </w:t>
      </w:r>
      <w:r w:rsidR="003826F8" w:rsidRPr="00854140">
        <w:rPr>
          <w:rFonts w:ascii="Book Antiqua" w:hAnsi="Book Antiqua" w:cs="Arial"/>
          <w:sz w:val="24"/>
          <w:szCs w:val="24"/>
        </w:rPr>
        <w:t>observed</w:t>
      </w:r>
      <w:r w:rsidR="006A5F67" w:rsidRPr="00854140">
        <w:rPr>
          <w:rFonts w:ascii="Book Antiqua" w:hAnsi="Book Antiqua" w:cs="Arial"/>
          <w:sz w:val="24"/>
          <w:szCs w:val="24"/>
        </w:rPr>
        <w:t xml:space="preserve"> in rabbits fed a high cholesterol diet</w:t>
      </w:r>
      <w:r w:rsidR="00F87DC8" w:rsidRPr="00854140">
        <w:rPr>
          <w:rFonts w:ascii="Book Antiqua" w:hAnsi="Book Antiqua" w:cs="Arial"/>
          <w:sz w:val="24"/>
          <w:szCs w:val="24"/>
        </w:rPr>
        <w:fldChar w:fldCharType="begin">
          <w:fldData xml:space="preserve">PEVuZE5vdGU+PENpdGU+PEF1dGhvcj5JdG88L0F1dGhvcj48WWVhcj4xOTk5PC9ZZWFyPjxSZWNO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PEVuZE5vdGU+PENpdGU+PEF1dGhvcj5JdG88L0F1dGhvcj48WWVhcj4xOTk5PC9ZZWFyPjxSZWNO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F87DC8" w:rsidRPr="00854140">
        <w:rPr>
          <w:rFonts w:ascii="Book Antiqua" w:hAnsi="Book Antiqua" w:cs="Arial"/>
          <w:sz w:val="24"/>
          <w:szCs w:val="24"/>
        </w:rPr>
      </w:r>
      <w:r w:rsidR="00F87DC8"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[41]</w:t>
      </w:r>
      <w:r w:rsidR="00F87DC8" w:rsidRPr="00854140">
        <w:rPr>
          <w:rFonts w:ascii="Book Antiqua" w:hAnsi="Book Antiqua" w:cs="Arial"/>
          <w:sz w:val="24"/>
          <w:szCs w:val="24"/>
        </w:rPr>
        <w:fldChar w:fldCharType="end"/>
      </w:r>
      <w:r w:rsidR="006A5F67" w:rsidRPr="00854140">
        <w:rPr>
          <w:rFonts w:ascii="Book Antiqua" w:hAnsi="Book Antiqua" w:cs="Arial"/>
          <w:sz w:val="24"/>
          <w:szCs w:val="24"/>
        </w:rPr>
        <w:t>. These findings indicate that lipoproteins or cytokines may increase endothelial production of ADMA</w:t>
      </w:r>
      <w:r w:rsidR="009064DF" w:rsidRPr="00854140">
        <w:rPr>
          <w:rFonts w:ascii="Book Antiqua" w:hAnsi="Book Antiqua" w:cs="Arial"/>
          <w:sz w:val="24"/>
          <w:szCs w:val="24"/>
        </w:rPr>
        <w:t xml:space="preserve"> </w:t>
      </w:r>
      <w:r w:rsidR="006A5F67" w:rsidRPr="00854140">
        <w:rPr>
          <w:rFonts w:ascii="Book Antiqua" w:hAnsi="Book Antiqua" w:cs="Arial"/>
          <w:sz w:val="24"/>
          <w:szCs w:val="24"/>
        </w:rPr>
        <w:t xml:space="preserve">by reducing DDAH activity. This may be an important mechanism whereby </w:t>
      </w:r>
      <w:r w:rsidR="00264F4C" w:rsidRPr="00854140">
        <w:rPr>
          <w:rFonts w:ascii="Book Antiqua" w:hAnsi="Book Antiqua" w:cs="Arial"/>
          <w:sz w:val="24"/>
          <w:szCs w:val="24"/>
        </w:rPr>
        <w:t>local release and accumulation of intracellular ADMA inhibits NOS in</w:t>
      </w:r>
      <w:r w:rsidR="008B3CB4" w:rsidRPr="00854140">
        <w:rPr>
          <w:rFonts w:ascii="Book Antiqua" w:hAnsi="Book Antiqua" w:cs="Arial"/>
          <w:sz w:val="24"/>
          <w:szCs w:val="24"/>
        </w:rPr>
        <w:t xml:space="preserve"> </w:t>
      </w:r>
      <w:r w:rsidR="00264F4C" w:rsidRPr="00854140">
        <w:rPr>
          <w:rFonts w:ascii="Book Antiqua" w:hAnsi="Book Antiqua" w:cs="Arial"/>
          <w:sz w:val="24"/>
          <w:szCs w:val="24"/>
        </w:rPr>
        <w:t>hyper</w:t>
      </w:r>
      <w:r w:rsidR="008B3CB4" w:rsidRPr="00854140">
        <w:rPr>
          <w:rFonts w:ascii="Book Antiqua" w:hAnsi="Book Antiqua" w:cs="Arial"/>
          <w:sz w:val="24"/>
          <w:szCs w:val="24"/>
        </w:rPr>
        <w:t>lipidaemia.</w:t>
      </w:r>
      <w:r w:rsidR="00A0682F" w:rsidRPr="00854140">
        <w:rPr>
          <w:rFonts w:ascii="Book Antiqua" w:hAnsi="Book Antiqua" w:cs="Arial"/>
          <w:sz w:val="24"/>
          <w:szCs w:val="24"/>
        </w:rPr>
        <w:t xml:space="preserve"> </w:t>
      </w:r>
      <w:r w:rsidR="00631159" w:rsidRPr="00854140">
        <w:rPr>
          <w:rFonts w:ascii="Book Antiqua" w:hAnsi="Book Antiqua" w:cs="Arial"/>
          <w:sz w:val="24"/>
          <w:szCs w:val="24"/>
        </w:rPr>
        <w:t>T</w:t>
      </w:r>
      <w:r w:rsidR="00A0682F" w:rsidRPr="00854140">
        <w:rPr>
          <w:rFonts w:ascii="Book Antiqua" w:hAnsi="Book Antiqua" w:cs="Arial"/>
          <w:sz w:val="24"/>
          <w:szCs w:val="24"/>
        </w:rPr>
        <w:t xml:space="preserve">he precise balance of pro and anti-inflammatory mediators present in the cellular milieu is likely to result in a </w:t>
      </w:r>
      <w:r w:rsidR="00367E1B" w:rsidRPr="00854140">
        <w:rPr>
          <w:rFonts w:ascii="Book Antiqua" w:hAnsi="Book Antiqua" w:cs="Arial"/>
          <w:sz w:val="24"/>
          <w:szCs w:val="24"/>
        </w:rPr>
        <w:t xml:space="preserve">variable overall effect which is directed towards or away from increased risk of atherosclerosis and </w:t>
      </w:r>
      <w:proofErr w:type="spellStart"/>
      <w:r w:rsidR="00367E1B" w:rsidRPr="00854140">
        <w:rPr>
          <w:rFonts w:ascii="Book Antiqua" w:hAnsi="Book Antiqua" w:cs="Arial"/>
          <w:sz w:val="24"/>
          <w:szCs w:val="24"/>
        </w:rPr>
        <w:t>atherothromobsis</w:t>
      </w:r>
      <w:proofErr w:type="spellEnd"/>
      <w:r w:rsidR="00367E1B" w:rsidRPr="00854140">
        <w:rPr>
          <w:rFonts w:ascii="Book Antiqua" w:hAnsi="Book Antiqua" w:cs="Arial"/>
          <w:sz w:val="24"/>
          <w:szCs w:val="24"/>
        </w:rPr>
        <w:t xml:space="preserve">. </w:t>
      </w:r>
      <w:r w:rsidR="00A0682F" w:rsidRPr="00854140">
        <w:rPr>
          <w:rFonts w:ascii="Book Antiqua" w:hAnsi="Book Antiqua" w:cs="Arial"/>
          <w:sz w:val="24"/>
          <w:szCs w:val="24"/>
        </w:rPr>
        <w:t xml:space="preserve"> </w:t>
      </w:r>
    </w:p>
    <w:p w:rsidR="00AC0672" w:rsidRPr="00854140" w:rsidRDefault="00AC0672" w:rsidP="00854140">
      <w:pPr>
        <w:spacing w:after="0" w:line="360" w:lineRule="auto"/>
        <w:jc w:val="both"/>
        <w:rPr>
          <w:rFonts w:ascii="Book Antiqua" w:hAnsi="Book Antiqua" w:cs="Arial"/>
          <w:sz w:val="24"/>
          <w:szCs w:val="24"/>
        </w:rPr>
      </w:pPr>
    </w:p>
    <w:p w:rsidR="00255D15" w:rsidRPr="00854140" w:rsidRDefault="00854140" w:rsidP="00854140">
      <w:pPr>
        <w:spacing w:after="0" w:line="360" w:lineRule="auto"/>
        <w:jc w:val="both"/>
        <w:rPr>
          <w:rFonts w:ascii="Book Antiqua" w:hAnsi="Book Antiqua" w:cs="Arial"/>
          <w:b/>
          <w:sz w:val="24"/>
          <w:szCs w:val="24"/>
        </w:rPr>
      </w:pPr>
      <w:r w:rsidRPr="00854140">
        <w:rPr>
          <w:rFonts w:ascii="Book Antiqua" w:hAnsi="Book Antiqua" w:cs="Arial"/>
          <w:b/>
          <w:sz w:val="24"/>
          <w:szCs w:val="24"/>
        </w:rPr>
        <w:t>HYPERHOMOCYSTEINAEMIA</w:t>
      </w:r>
    </w:p>
    <w:p w:rsidR="00255D15" w:rsidRPr="00854140" w:rsidRDefault="00EA3D6D" w:rsidP="00854140">
      <w:pPr>
        <w:spacing w:after="0" w:line="360" w:lineRule="auto"/>
        <w:jc w:val="both"/>
        <w:rPr>
          <w:rFonts w:ascii="Book Antiqua" w:hAnsi="Book Antiqua" w:cs="Arial"/>
          <w:sz w:val="24"/>
          <w:szCs w:val="24"/>
        </w:rPr>
      </w:pPr>
      <w:r w:rsidRPr="00854140">
        <w:rPr>
          <w:rFonts w:ascii="Book Antiqua" w:hAnsi="Book Antiqua" w:cs="Arial"/>
          <w:sz w:val="24"/>
          <w:szCs w:val="24"/>
        </w:rPr>
        <w:t xml:space="preserve">Many studies have shown an association between elevated levels of </w:t>
      </w:r>
      <w:proofErr w:type="spellStart"/>
      <w:r w:rsidRPr="00854140">
        <w:rPr>
          <w:rFonts w:ascii="Book Antiqua" w:hAnsi="Book Antiqua" w:cs="Arial"/>
          <w:sz w:val="24"/>
          <w:szCs w:val="24"/>
        </w:rPr>
        <w:t>homocysteine</w:t>
      </w:r>
      <w:proofErr w:type="spellEnd"/>
      <w:r w:rsidRPr="00854140">
        <w:rPr>
          <w:rFonts w:ascii="Book Antiqua" w:hAnsi="Book Antiqua" w:cs="Arial"/>
          <w:sz w:val="24"/>
          <w:szCs w:val="24"/>
        </w:rPr>
        <w:t xml:space="preserve"> and increased risk of cardiovascular events, stroke and peripheral vascular disea</w:t>
      </w:r>
      <w:r w:rsidR="00264F4C" w:rsidRPr="00854140">
        <w:rPr>
          <w:rFonts w:ascii="Book Antiqua" w:hAnsi="Book Antiqua" w:cs="Arial"/>
          <w:sz w:val="24"/>
          <w:szCs w:val="24"/>
        </w:rPr>
        <w:t>se in the general population</w:t>
      </w:r>
      <w:r w:rsidR="00F87DC8" w:rsidRPr="00854140">
        <w:rPr>
          <w:rFonts w:ascii="Book Antiqua" w:hAnsi="Book Antiqua" w:cs="Arial"/>
          <w:sz w:val="24"/>
          <w:szCs w:val="24"/>
        </w:rPr>
        <w:fldChar w:fldCharType="begin">
          <w:fldData xml:space="preserve">PEVuZE5vdGU+PENpdGU+PEF1dGhvcj5DbGFya2U8L0F1dGhvcj48WWVhcj4yMDEwPC9ZZWFyPjxS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==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PEVuZE5vdGU+PENpdGU+PEF1dGhvcj5DbGFya2U8L0F1dGhvcj48WWVhcj4yMDEwPC9ZZWFyPjxS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==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F87DC8" w:rsidRPr="00854140">
        <w:rPr>
          <w:rFonts w:ascii="Book Antiqua" w:hAnsi="Book Antiqua" w:cs="Arial"/>
          <w:sz w:val="24"/>
          <w:szCs w:val="24"/>
        </w:rPr>
      </w:r>
      <w:r w:rsidR="00F87DC8"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[42]</w:t>
      </w:r>
      <w:r w:rsidR="00F87DC8" w:rsidRPr="00854140">
        <w:rPr>
          <w:rFonts w:ascii="Book Antiqua" w:hAnsi="Book Antiqua" w:cs="Arial"/>
          <w:sz w:val="24"/>
          <w:szCs w:val="24"/>
        </w:rPr>
        <w:fldChar w:fldCharType="end"/>
      </w:r>
      <w:r w:rsidRPr="00854140">
        <w:rPr>
          <w:rFonts w:ascii="Book Antiqua" w:hAnsi="Book Antiqua" w:cs="Arial"/>
          <w:sz w:val="24"/>
          <w:szCs w:val="24"/>
        </w:rPr>
        <w:t xml:space="preserve">. </w:t>
      </w:r>
      <w:r w:rsidR="00FA4878" w:rsidRPr="00854140">
        <w:rPr>
          <w:rFonts w:ascii="Book Antiqua" w:hAnsi="Book Antiqua" w:cs="Arial"/>
          <w:sz w:val="24"/>
          <w:szCs w:val="24"/>
        </w:rPr>
        <w:t xml:space="preserve">High levels of </w:t>
      </w:r>
      <w:proofErr w:type="spellStart"/>
      <w:r w:rsidR="00FA4878" w:rsidRPr="00854140">
        <w:rPr>
          <w:rFonts w:ascii="Book Antiqua" w:hAnsi="Book Antiqua" w:cs="Arial"/>
          <w:sz w:val="24"/>
          <w:szCs w:val="24"/>
        </w:rPr>
        <w:t>homocysteine</w:t>
      </w:r>
      <w:proofErr w:type="spellEnd"/>
      <w:r w:rsidR="00FA4878" w:rsidRPr="00854140">
        <w:rPr>
          <w:rFonts w:ascii="Book Antiqua" w:hAnsi="Book Antiqua" w:cs="Arial"/>
          <w:sz w:val="24"/>
          <w:szCs w:val="24"/>
        </w:rPr>
        <w:t xml:space="preserve"> </w:t>
      </w:r>
      <w:r w:rsidR="00270695" w:rsidRPr="00854140">
        <w:rPr>
          <w:rFonts w:ascii="Book Antiqua" w:hAnsi="Book Antiqua" w:cs="Arial"/>
          <w:sz w:val="24"/>
          <w:szCs w:val="24"/>
        </w:rPr>
        <w:t>contribute to</w:t>
      </w:r>
      <w:r w:rsidR="00FA4878" w:rsidRPr="00854140">
        <w:rPr>
          <w:rFonts w:ascii="Book Antiqua" w:hAnsi="Book Antiqua" w:cs="Arial"/>
          <w:sz w:val="24"/>
          <w:szCs w:val="24"/>
        </w:rPr>
        <w:t xml:space="preserve"> endothelial dysfunction, oxidative damage and thrombosis</w:t>
      </w:r>
      <w:r w:rsidR="00F87DC8" w:rsidRPr="00854140">
        <w:rPr>
          <w:rFonts w:ascii="Book Antiqua" w:hAnsi="Book Antiqua" w:cs="Arial"/>
          <w:sz w:val="24"/>
          <w:szCs w:val="24"/>
        </w:rPr>
        <w:fldChar w:fldCharType="begin">
          <w:fldData xml:space="preserve">PEVuZE5vdGU+PENpdGU+PEF1dGhvcj5DbGFya2U8L0F1dGhvcj48WWVhcj4yMDEwPC9ZZWFyPjxS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PEVuZE5vdGU+PENpdGU+PEF1dGhvcj5DbGFya2U8L0F1dGhvcj48WWVhcj4yMDEwPC9ZZWFyPjxS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F87DC8" w:rsidRPr="00854140">
        <w:rPr>
          <w:rFonts w:ascii="Book Antiqua" w:hAnsi="Book Antiqua" w:cs="Arial"/>
          <w:sz w:val="24"/>
          <w:szCs w:val="24"/>
        </w:rPr>
      </w:r>
      <w:r w:rsidR="00F87DC8"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[42-45]</w:t>
      </w:r>
      <w:r w:rsidR="00F87DC8" w:rsidRPr="00854140">
        <w:rPr>
          <w:rFonts w:ascii="Book Antiqua" w:hAnsi="Book Antiqua" w:cs="Arial"/>
          <w:sz w:val="24"/>
          <w:szCs w:val="24"/>
        </w:rPr>
        <w:fldChar w:fldCharType="end"/>
      </w:r>
      <w:r w:rsidR="00FA4878" w:rsidRPr="00854140">
        <w:rPr>
          <w:rFonts w:ascii="Book Antiqua" w:hAnsi="Book Antiqua" w:cs="Arial"/>
          <w:sz w:val="24"/>
          <w:szCs w:val="24"/>
        </w:rPr>
        <w:t xml:space="preserve">. </w:t>
      </w:r>
      <w:r w:rsidRPr="00854140">
        <w:rPr>
          <w:rFonts w:ascii="Book Antiqua" w:hAnsi="Book Antiqua" w:cs="Arial"/>
          <w:sz w:val="24"/>
          <w:szCs w:val="24"/>
        </w:rPr>
        <w:t>P</w:t>
      </w:r>
      <w:r w:rsidR="00270695" w:rsidRPr="00854140">
        <w:rPr>
          <w:rFonts w:ascii="Book Antiqua" w:hAnsi="Book Antiqua" w:cs="Arial"/>
          <w:sz w:val="24"/>
          <w:szCs w:val="24"/>
        </w:rPr>
        <w:t xml:space="preserve">atients with declining kidney function </w:t>
      </w:r>
      <w:r w:rsidR="00E63F4A" w:rsidRPr="00854140">
        <w:rPr>
          <w:rFonts w:ascii="Book Antiqua" w:hAnsi="Book Antiqua" w:cs="Arial"/>
          <w:sz w:val="24"/>
          <w:szCs w:val="24"/>
        </w:rPr>
        <w:t>accumulate</w:t>
      </w:r>
      <w:r w:rsidRPr="00854140">
        <w:rPr>
          <w:rFonts w:ascii="Book Antiqua" w:hAnsi="Book Antiqua" w:cs="Arial"/>
          <w:sz w:val="24"/>
          <w:szCs w:val="24"/>
        </w:rPr>
        <w:t xml:space="preserve"> </w:t>
      </w:r>
      <w:proofErr w:type="spellStart"/>
      <w:r w:rsidRPr="00854140">
        <w:rPr>
          <w:rFonts w:ascii="Book Antiqua" w:hAnsi="Book Antiqua" w:cs="Arial"/>
          <w:sz w:val="24"/>
          <w:szCs w:val="24"/>
        </w:rPr>
        <w:t>homocysteine</w:t>
      </w:r>
      <w:proofErr w:type="spellEnd"/>
      <w:r w:rsidRPr="00854140">
        <w:rPr>
          <w:rFonts w:ascii="Book Antiqua" w:hAnsi="Book Antiqua" w:cs="Arial"/>
          <w:sz w:val="24"/>
          <w:szCs w:val="24"/>
        </w:rPr>
        <w:t xml:space="preserve"> due to decrease</w:t>
      </w:r>
      <w:r w:rsidR="00E63F4A" w:rsidRPr="00854140">
        <w:rPr>
          <w:rFonts w:ascii="Book Antiqua" w:hAnsi="Book Antiqua" w:cs="Arial"/>
          <w:sz w:val="24"/>
          <w:szCs w:val="24"/>
        </w:rPr>
        <w:t>d</w:t>
      </w:r>
      <w:r w:rsidRPr="00854140">
        <w:rPr>
          <w:rFonts w:ascii="Book Antiqua" w:hAnsi="Book Antiqua" w:cs="Arial"/>
          <w:sz w:val="24"/>
          <w:szCs w:val="24"/>
        </w:rPr>
        <w:t xml:space="preserve"> metabolism by the kidneys</w:t>
      </w:r>
      <w:r w:rsidR="00F92270" w:rsidRPr="00854140">
        <w:rPr>
          <w:rFonts w:ascii="Book Antiqua" w:hAnsi="Book Antiqua" w:cs="Arial"/>
          <w:sz w:val="24"/>
          <w:szCs w:val="24"/>
        </w:rPr>
        <w:fldChar w:fldCharType="begin">
          <w:fldData xml:space="preserve">PEVuZE5vdGU+PENpdGU+PEF1dGhvcj5TaGlzaGVoYm9yPC9BdXRob3I+PFllYXI+MjAwODwvWWVh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PEVuZE5vdGU+PENpdGU+PEF1dGhvcj5TaGlzaGVoYm9yPC9BdXRob3I+PFllYXI+MjAwODwvWWVh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F92270" w:rsidRPr="00854140">
        <w:rPr>
          <w:rFonts w:ascii="Book Antiqua" w:hAnsi="Book Antiqua" w:cs="Arial"/>
          <w:sz w:val="24"/>
          <w:szCs w:val="24"/>
        </w:rPr>
      </w:r>
      <w:r w:rsidR="00F92270" w:rsidRPr="00854140">
        <w:rPr>
          <w:rFonts w:ascii="Book Antiqua" w:hAnsi="Book Antiqua" w:cs="Arial"/>
          <w:sz w:val="24"/>
          <w:szCs w:val="24"/>
        </w:rPr>
        <w:fldChar w:fldCharType="separate"/>
      </w:r>
      <w:r w:rsidR="00D60E0C">
        <w:rPr>
          <w:rFonts w:ascii="Book Antiqua" w:hAnsi="Book Antiqua" w:cs="Arial"/>
          <w:noProof/>
          <w:sz w:val="24"/>
          <w:szCs w:val="24"/>
          <w:vertAlign w:val="superscript"/>
        </w:rPr>
        <w:t>[43,</w:t>
      </w:r>
      <w:r w:rsidR="0030403D" w:rsidRPr="00854140">
        <w:rPr>
          <w:rFonts w:ascii="Book Antiqua" w:hAnsi="Book Antiqua" w:cs="Arial"/>
          <w:noProof/>
          <w:sz w:val="24"/>
          <w:szCs w:val="24"/>
          <w:vertAlign w:val="superscript"/>
        </w:rPr>
        <w:t>46]</w:t>
      </w:r>
      <w:r w:rsidR="00F92270" w:rsidRPr="00854140">
        <w:rPr>
          <w:rFonts w:ascii="Book Antiqua" w:hAnsi="Book Antiqua" w:cs="Arial"/>
          <w:sz w:val="24"/>
          <w:szCs w:val="24"/>
        </w:rPr>
        <w:fldChar w:fldCharType="end"/>
      </w:r>
      <w:r w:rsidR="00F92270" w:rsidRPr="00854140">
        <w:rPr>
          <w:rFonts w:ascii="Book Antiqua" w:hAnsi="Book Antiqua" w:cs="Arial"/>
          <w:sz w:val="24"/>
          <w:szCs w:val="24"/>
        </w:rPr>
        <w:t xml:space="preserve">. </w:t>
      </w:r>
      <w:r w:rsidRPr="00854140">
        <w:rPr>
          <w:rFonts w:ascii="Book Antiqua" w:hAnsi="Book Antiqua" w:cs="Arial"/>
          <w:sz w:val="24"/>
          <w:szCs w:val="24"/>
        </w:rPr>
        <w:t xml:space="preserve">In one study, the finding of elevated </w:t>
      </w:r>
      <w:proofErr w:type="spellStart"/>
      <w:r w:rsidRPr="00854140">
        <w:rPr>
          <w:rFonts w:ascii="Book Antiqua" w:hAnsi="Book Antiqua" w:cs="Arial"/>
          <w:sz w:val="24"/>
          <w:szCs w:val="24"/>
        </w:rPr>
        <w:t>hom</w:t>
      </w:r>
      <w:r w:rsidR="00FF16E8" w:rsidRPr="00854140">
        <w:rPr>
          <w:rFonts w:ascii="Book Antiqua" w:hAnsi="Book Antiqua" w:cs="Arial"/>
          <w:sz w:val="24"/>
          <w:szCs w:val="24"/>
        </w:rPr>
        <w:t>o</w:t>
      </w:r>
      <w:r w:rsidRPr="00854140">
        <w:rPr>
          <w:rFonts w:ascii="Book Antiqua" w:hAnsi="Book Antiqua" w:cs="Arial"/>
          <w:sz w:val="24"/>
          <w:szCs w:val="24"/>
        </w:rPr>
        <w:t>cysteine</w:t>
      </w:r>
      <w:proofErr w:type="spellEnd"/>
      <w:r w:rsidRPr="00854140">
        <w:rPr>
          <w:rFonts w:ascii="Book Antiqua" w:hAnsi="Book Antiqua" w:cs="Arial"/>
          <w:sz w:val="24"/>
          <w:szCs w:val="24"/>
        </w:rPr>
        <w:t xml:space="preserve"> and fibrinogen levels in C</w:t>
      </w:r>
      <w:r w:rsidR="009D35D5" w:rsidRPr="00854140">
        <w:rPr>
          <w:rFonts w:ascii="Book Antiqua" w:hAnsi="Book Antiqua" w:cs="Arial"/>
          <w:sz w:val="24"/>
          <w:szCs w:val="24"/>
        </w:rPr>
        <w:t>KD was thought to account for 38</w:t>
      </w:r>
      <w:r w:rsidRPr="00854140">
        <w:rPr>
          <w:rFonts w:ascii="Book Antiqua" w:hAnsi="Book Antiqua" w:cs="Arial"/>
          <w:sz w:val="24"/>
          <w:szCs w:val="24"/>
        </w:rPr>
        <w:t xml:space="preserve">% </w:t>
      </w:r>
      <w:r w:rsidR="005E10A1" w:rsidRPr="00854140">
        <w:rPr>
          <w:rFonts w:ascii="Book Antiqua" w:hAnsi="Book Antiqua" w:cs="Arial"/>
          <w:sz w:val="24"/>
          <w:szCs w:val="24"/>
        </w:rPr>
        <w:t xml:space="preserve">of the </w:t>
      </w:r>
      <w:proofErr w:type="gramStart"/>
      <w:r w:rsidR="005E10A1" w:rsidRPr="00854140">
        <w:rPr>
          <w:rFonts w:ascii="Book Antiqua" w:hAnsi="Book Antiqua" w:cs="Arial"/>
          <w:sz w:val="24"/>
          <w:szCs w:val="24"/>
        </w:rPr>
        <w:t>attributable</w:t>
      </w:r>
      <w:proofErr w:type="gramEnd"/>
      <w:r w:rsidR="005E10A1" w:rsidRPr="00854140">
        <w:rPr>
          <w:rFonts w:ascii="Book Antiqua" w:hAnsi="Book Antiqua" w:cs="Arial"/>
          <w:sz w:val="24"/>
          <w:szCs w:val="24"/>
        </w:rPr>
        <w:t xml:space="preserve"> </w:t>
      </w:r>
      <w:r w:rsidR="002C2DFA" w:rsidRPr="00854140">
        <w:rPr>
          <w:rFonts w:ascii="Book Antiqua" w:hAnsi="Book Antiqua" w:cs="Arial"/>
          <w:sz w:val="24"/>
          <w:szCs w:val="24"/>
        </w:rPr>
        <w:t xml:space="preserve">mortality risk, whereas individuals with CKD and low </w:t>
      </w:r>
      <w:proofErr w:type="spellStart"/>
      <w:r w:rsidR="002C2DFA" w:rsidRPr="00854140">
        <w:rPr>
          <w:rFonts w:ascii="Book Antiqua" w:hAnsi="Book Antiqua" w:cs="Arial"/>
          <w:sz w:val="24"/>
          <w:szCs w:val="24"/>
        </w:rPr>
        <w:t>homocysteine</w:t>
      </w:r>
      <w:proofErr w:type="spellEnd"/>
      <w:r w:rsidR="002C2DFA" w:rsidRPr="00854140">
        <w:rPr>
          <w:rFonts w:ascii="Book Antiqua" w:hAnsi="Book Antiqua" w:cs="Arial"/>
          <w:sz w:val="24"/>
          <w:szCs w:val="24"/>
        </w:rPr>
        <w:t xml:space="preserve"> levels (&lt;</w:t>
      </w:r>
      <w:r w:rsidR="00D60E0C">
        <w:rPr>
          <w:rFonts w:ascii="Book Antiqua" w:hAnsi="Book Antiqua" w:cs="Arial" w:hint="eastAsia"/>
          <w:sz w:val="24"/>
          <w:szCs w:val="24"/>
          <w:lang w:eastAsia="zh-CN"/>
        </w:rPr>
        <w:t xml:space="preserve"> </w:t>
      </w:r>
      <w:r w:rsidR="002C2DFA" w:rsidRPr="00854140">
        <w:rPr>
          <w:rFonts w:ascii="Book Antiqua" w:hAnsi="Book Antiqua" w:cs="Arial"/>
          <w:sz w:val="24"/>
          <w:szCs w:val="24"/>
        </w:rPr>
        <w:t>10</w:t>
      </w:r>
      <w:r w:rsidR="002E4788">
        <w:rPr>
          <w:rFonts w:ascii="Book Antiqua" w:hAnsi="Book Antiqua" w:cs="Arial" w:hint="eastAsia"/>
          <w:sz w:val="24"/>
          <w:szCs w:val="24"/>
          <w:lang w:eastAsia="zh-CN"/>
        </w:rPr>
        <w:t xml:space="preserve"> </w:t>
      </w:r>
      <w:proofErr w:type="spellStart"/>
      <w:r w:rsidR="002C2DFA" w:rsidRPr="00854140">
        <w:rPr>
          <w:rFonts w:ascii="Book Antiqua" w:hAnsi="Book Antiqua" w:cs="Arial"/>
          <w:sz w:val="24"/>
          <w:szCs w:val="24"/>
        </w:rPr>
        <w:t>μmol</w:t>
      </w:r>
      <w:proofErr w:type="spellEnd"/>
      <w:r w:rsidR="002C2DFA" w:rsidRPr="00854140">
        <w:rPr>
          <w:rFonts w:ascii="Book Antiqua" w:hAnsi="Book Antiqua" w:cs="Arial"/>
          <w:sz w:val="24"/>
          <w:szCs w:val="24"/>
        </w:rPr>
        <w:t>/</w:t>
      </w:r>
      <w:r w:rsidR="00D60E0C" w:rsidRPr="00854140">
        <w:rPr>
          <w:rFonts w:ascii="Book Antiqua" w:hAnsi="Book Antiqua" w:cs="Arial"/>
          <w:sz w:val="24"/>
          <w:szCs w:val="24"/>
        </w:rPr>
        <w:t>L</w:t>
      </w:r>
      <w:r w:rsidR="002C2DFA" w:rsidRPr="00854140">
        <w:rPr>
          <w:rFonts w:ascii="Book Antiqua" w:hAnsi="Book Antiqua" w:cs="Arial"/>
          <w:sz w:val="24"/>
          <w:szCs w:val="24"/>
        </w:rPr>
        <w:t>) had mortality rates similar to thos</w:t>
      </w:r>
      <w:r w:rsidR="00264F4C" w:rsidRPr="00854140">
        <w:rPr>
          <w:rFonts w:ascii="Book Antiqua" w:hAnsi="Book Antiqua" w:cs="Arial"/>
          <w:sz w:val="24"/>
          <w:szCs w:val="24"/>
        </w:rPr>
        <w:t>e with normal renal function</w:t>
      </w:r>
      <w:r w:rsidR="00F92270" w:rsidRPr="00854140">
        <w:rPr>
          <w:rFonts w:ascii="Book Antiqua" w:hAnsi="Book Antiqua" w:cs="Arial"/>
          <w:sz w:val="24"/>
          <w:szCs w:val="24"/>
        </w:rPr>
        <w:fldChar w:fldCharType="begin">
          <w:fldData xml:space="preserve">PEVuZE5vdGU+PENpdGU+PEF1dGhvcj5TaGlzaGVoYm9yPC9BdXRob3I+PFllYXI+MjAwODwvWWVh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PEVuZE5vdGU+PENpdGU+PEF1dGhvcj5TaGlzaGVoYm9yPC9BdXRob3I+PFllYXI+MjAwODwvWWVh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F92270" w:rsidRPr="00854140">
        <w:rPr>
          <w:rFonts w:ascii="Book Antiqua" w:hAnsi="Book Antiqua" w:cs="Arial"/>
          <w:sz w:val="24"/>
          <w:szCs w:val="24"/>
        </w:rPr>
      </w:r>
      <w:r w:rsidR="00F92270"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[43]</w:t>
      </w:r>
      <w:r w:rsidR="00F92270" w:rsidRPr="00854140">
        <w:rPr>
          <w:rFonts w:ascii="Book Antiqua" w:hAnsi="Book Antiqua" w:cs="Arial"/>
          <w:sz w:val="24"/>
          <w:szCs w:val="24"/>
        </w:rPr>
        <w:fldChar w:fldCharType="end"/>
      </w:r>
      <w:r w:rsidR="002C2DFA" w:rsidRPr="00854140">
        <w:rPr>
          <w:rFonts w:ascii="Book Antiqua" w:hAnsi="Book Antiqua" w:cs="Arial"/>
          <w:sz w:val="24"/>
          <w:szCs w:val="24"/>
        </w:rPr>
        <w:t>.</w:t>
      </w:r>
      <w:r w:rsidR="000D190D" w:rsidRPr="00854140">
        <w:rPr>
          <w:rFonts w:ascii="Book Antiqua" w:hAnsi="Book Antiqua"/>
          <w:sz w:val="24"/>
          <w:szCs w:val="24"/>
        </w:rPr>
        <w:t xml:space="preserve">  </w:t>
      </w:r>
      <w:proofErr w:type="spellStart"/>
      <w:r w:rsidR="000D190D" w:rsidRPr="00854140">
        <w:rPr>
          <w:rFonts w:ascii="Book Antiqua" w:hAnsi="Book Antiqua" w:cs="Arial"/>
          <w:sz w:val="24"/>
          <w:szCs w:val="24"/>
        </w:rPr>
        <w:t>Stuhlinger</w:t>
      </w:r>
      <w:proofErr w:type="spellEnd"/>
      <w:r w:rsidR="000D190D" w:rsidRPr="00854140">
        <w:rPr>
          <w:rFonts w:ascii="Book Antiqua" w:hAnsi="Book Antiqua" w:cs="Arial"/>
          <w:sz w:val="24"/>
          <w:szCs w:val="24"/>
        </w:rPr>
        <w:t xml:space="preserve"> and colleagues</w:t>
      </w:r>
      <w:r w:rsidR="00F92270" w:rsidRPr="00854140">
        <w:rPr>
          <w:rFonts w:ascii="Book Antiqua" w:hAnsi="Book Antiqua" w:cs="Arial"/>
          <w:sz w:val="24"/>
          <w:szCs w:val="24"/>
        </w:rPr>
        <w:fldChar w:fldCharType="begin">
          <w:fldData xml:space="preserve">PEVuZE5vdGU+PENpdGU+PEF1dGhvcj5TdHVobGluZ2VyPC9BdXRob3I+PFllYXI+MjAwMzwvWWVh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PEVuZE5vdGU+PENpdGU+PEF1dGhvcj5TdHVobGluZ2VyPC9BdXRob3I+PFllYXI+MjAwMzwvWWVh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F92270" w:rsidRPr="00854140">
        <w:rPr>
          <w:rFonts w:ascii="Book Antiqua" w:hAnsi="Book Antiqua" w:cs="Arial"/>
          <w:sz w:val="24"/>
          <w:szCs w:val="24"/>
        </w:rPr>
      </w:r>
      <w:r w:rsidR="00F92270"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[45]</w:t>
      </w:r>
      <w:r w:rsidR="00F92270" w:rsidRPr="00854140">
        <w:rPr>
          <w:rFonts w:ascii="Book Antiqua" w:hAnsi="Book Antiqua" w:cs="Arial"/>
          <w:sz w:val="24"/>
          <w:szCs w:val="24"/>
        </w:rPr>
        <w:fldChar w:fldCharType="end"/>
      </w:r>
      <w:r w:rsidR="000D190D" w:rsidRPr="00854140">
        <w:rPr>
          <w:rFonts w:ascii="Book Antiqua" w:hAnsi="Book Antiqua" w:cs="Arial"/>
          <w:sz w:val="24"/>
          <w:szCs w:val="24"/>
        </w:rPr>
        <w:t xml:space="preserve"> have proposed that </w:t>
      </w:r>
      <w:proofErr w:type="spellStart"/>
      <w:r w:rsidR="000D190D" w:rsidRPr="00854140">
        <w:rPr>
          <w:rFonts w:ascii="Book Antiqua" w:hAnsi="Book Antiqua" w:cs="Arial"/>
          <w:sz w:val="24"/>
          <w:szCs w:val="24"/>
        </w:rPr>
        <w:t>homocysteine</w:t>
      </w:r>
      <w:proofErr w:type="spellEnd"/>
      <w:r w:rsidR="000D190D" w:rsidRPr="00854140">
        <w:rPr>
          <w:rFonts w:ascii="Book Antiqua" w:hAnsi="Book Antiqua" w:cs="Arial"/>
          <w:sz w:val="24"/>
          <w:szCs w:val="24"/>
        </w:rPr>
        <w:t xml:space="preserve"> exerts its </w:t>
      </w:r>
      <w:proofErr w:type="spellStart"/>
      <w:r w:rsidR="000D190D" w:rsidRPr="00854140">
        <w:rPr>
          <w:rFonts w:ascii="Book Antiqua" w:hAnsi="Book Antiqua" w:cs="Arial"/>
          <w:sz w:val="24"/>
          <w:szCs w:val="24"/>
        </w:rPr>
        <w:t>atherogenic</w:t>
      </w:r>
      <w:proofErr w:type="spellEnd"/>
      <w:r w:rsidR="000D190D" w:rsidRPr="00854140">
        <w:rPr>
          <w:rFonts w:ascii="Book Antiqua" w:hAnsi="Book Antiqua" w:cs="Arial"/>
          <w:sz w:val="24"/>
          <w:szCs w:val="24"/>
        </w:rPr>
        <w:t xml:space="preserve"> activity by indirectly suppressing NO production</w:t>
      </w:r>
      <w:r w:rsidR="00D116D6" w:rsidRPr="00854140">
        <w:rPr>
          <w:rFonts w:ascii="Book Antiqua" w:hAnsi="Book Antiqua" w:cs="Arial"/>
          <w:sz w:val="24"/>
          <w:szCs w:val="24"/>
        </w:rPr>
        <w:t>,</w:t>
      </w:r>
      <w:r w:rsidR="000D190D" w:rsidRPr="00854140">
        <w:rPr>
          <w:rFonts w:ascii="Book Antiqua" w:hAnsi="Book Antiqua" w:cs="Arial"/>
          <w:sz w:val="24"/>
          <w:szCs w:val="24"/>
        </w:rPr>
        <w:t xml:space="preserve"> through i</w:t>
      </w:r>
      <w:r w:rsidR="00D116D6" w:rsidRPr="00854140">
        <w:rPr>
          <w:rFonts w:ascii="Book Antiqua" w:hAnsi="Book Antiqua" w:cs="Arial"/>
          <w:sz w:val="24"/>
          <w:szCs w:val="24"/>
        </w:rPr>
        <w:t>nhibition of</w:t>
      </w:r>
      <w:r w:rsidR="000D190D" w:rsidRPr="00854140">
        <w:rPr>
          <w:rFonts w:ascii="Book Antiqua" w:hAnsi="Book Antiqua" w:cs="Arial"/>
          <w:sz w:val="24"/>
          <w:szCs w:val="24"/>
        </w:rPr>
        <w:t xml:space="preserve"> </w:t>
      </w:r>
      <w:proofErr w:type="spellStart"/>
      <w:r w:rsidR="000D190D" w:rsidRPr="00854140">
        <w:rPr>
          <w:rFonts w:ascii="Book Antiqua" w:hAnsi="Book Antiqua" w:cs="Arial"/>
          <w:sz w:val="24"/>
          <w:szCs w:val="24"/>
        </w:rPr>
        <w:t>dimethylarginine</w:t>
      </w:r>
      <w:proofErr w:type="spellEnd"/>
      <w:r w:rsidR="000D190D" w:rsidRPr="00854140">
        <w:rPr>
          <w:rFonts w:ascii="Book Antiqua" w:hAnsi="Book Antiqua" w:cs="Arial"/>
          <w:sz w:val="24"/>
          <w:szCs w:val="24"/>
        </w:rPr>
        <w:t xml:space="preserve"> </w:t>
      </w:r>
      <w:proofErr w:type="spellStart"/>
      <w:r w:rsidR="000D190D" w:rsidRPr="00854140">
        <w:rPr>
          <w:rFonts w:ascii="Book Antiqua" w:hAnsi="Book Antiqua" w:cs="Arial"/>
          <w:sz w:val="24"/>
          <w:szCs w:val="24"/>
        </w:rPr>
        <w:t>dimethylaminohydrolases</w:t>
      </w:r>
      <w:proofErr w:type="spellEnd"/>
      <w:r w:rsidR="000D190D" w:rsidRPr="00854140">
        <w:rPr>
          <w:rFonts w:ascii="Book Antiqua" w:hAnsi="Book Antiqua" w:cs="Arial"/>
          <w:sz w:val="24"/>
          <w:szCs w:val="24"/>
        </w:rPr>
        <w:t xml:space="preserve"> (DDAH) that metabolise ADMA. </w:t>
      </w:r>
      <w:proofErr w:type="spellStart"/>
      <w:r w:rsidR="00FF16E8" w:rsidRPr="00854140">
        <w:rPr>
          <w:rFonts w:ascii="Book Antiqua" w:hAnsi="Book Antiqua" w:cs="Arial"/>
          <w:sz w:val="24"/>
          <w:szCs w:val="24"/>
        </w:rPr>
        <w:lastRenderedPageBreak/>
        <w:t>Homocysteine</w:t>
      </w:r>
      <w:proofErr w:type="spellEnd"/>
      <w:r w:rsidR="00FF16E8" w:rsidRPr="00854140">
        <w:rPr>
          <w:rFonts w:ascii="Book Antiqua" w:hAnsi="Book Antiqua" w:cs="Arial"/>
          <w:sz w:val="24"/>
          <w:szCs w:val="24"/>
        </w:rPr>
        <w:t xml:space="preserve"> is not obtained from the diet, but is synthesized from the amino acid, methionine.</w:t>
      </w:r>
      <w:r w:rsidR="002C3D11" w:rsidRPr="00854140">
        <w:rPr>
          <w:rFonts w:ascii="Book Antiqua" w:hAnsi="Book Antiqua" w:cs="Arial"/>
          <w:sz w:val="24"/>
          <w:szCs w:val="24"/>
        </w:rPr>
        <w:t xml:space="preserve"> </w:t>
      </w:r>
      <w:proofErr w:type="spellStart"/>
      <w:r w:rsidR="002C3D11" w:rsidRPr="00854140">
        <w:rPr>
          <w:rFonts w:ascii="Book Antiqua" w:hAnsi="Book Antiqua" w:cs="Arial"/>
          <w:sz w:val="24"/>
          <w:szCs w:val="24"/>
        </w:rPr>
        <w:t>Homocysteine</w:t>
      </w:r>
      <w:proofErr w:type="spellEnd"/>
      <w:r w:rsidR="002C3D11" w:rsidRPr="00854140">
        <w:rPr>
          <w:rFonts w:ascii="Book Antiqua" w:hAnsi="Book Antiqua" w:cs="Arial"/>
          <w:sz w:val="24"/>
          <w:szCs w:val="24"/>
        </w:rPr>
        <w:t xml:space="preserve"> can be recycled </w:t>
      </w:r>
      <w:r w:rsidR="00A52E9E" w:rsidRPr="00854140">
        <w:rPr>
          <w:rFonts w:ascii="Book Antiqua" w:hAnsi="Book Antiqua" w:cs="Arial"/>
          <w:sz w:val="24"/>
          <w:szCs w:val="24"/>
        </w:rPr>
        <w:t xml:space="preserve">back </w:t>
      </w:r>
      <w:r w:rsidR="002C3D11" w:rsidRPr="00854140">
        <w:rPr>
          <w:rFonts w:ascii="Book Antiqua" w:hAnsi="Book Antiqua" w:cs="Arial"/>
          <w:sz w:val="24"/>
          <w:szCs w:val="24"/>
        </w:rPr>
        <w:t xml:space="preserve">into </w:t>
      </w:r>
      <w:r w:rsidR="00721452" w:rsidRPr="00854140">
        <w:rPr>
          <w:rFonts w:ascii="Book Antiqua" w:hAnsi="Book Antiqua" w:cs="Arial"/>
          <w:sz w:val="24"/>
          <w:szCs w:val="24"/>
        </w:rPr>
        <w:t>methionine</w:t>
      </w:r>
      <w:r w:rsidR="00367E1B" w:rsidRPr="00854140">
        <w:rPr>
          <w:rFonts w:ascii="Book Antiqua" w:hAnsi="Book Antiqua" w:cs="Arial"/>
          <w:sz w:val="24"/>
          <w:szCs w:val="24"/>
        </w:rPr>
        <w:t xml:space="preserve"> and d</w:t>
      </w:r>
      <w:r w:rsidR="006D28B5" w:rsidRPr="00854140">
        <w:rPr>
          <w:rFonts w:ascii="Book Antiqua" w:hAnsi="Book Antiqua" w:cs="Arial"/>
          <w:sz w:val="24"/>
          <w:szCs w:val="24"/>
        </w:rPr>
        <w:t>eficiencies</w:t>
      </w:r>
      <w:r w:rsidR="00FF16E8" w:rsidRPr="00854140">
        <w:rPr>
          <w:rFonts w:ascii="Book Antiqua" w:hAnsi="Book Antiqua" w:cs="Arial"/>
          <w:sz w:val="24"/>
          <w:szCs w:val="24"/>
        </w:rPr>
        <w:t xml:space="preserve"> of the vitamins folic acid, pyridoxine (B</w:t>
      </w:r>
      <w:r w:rsidR="00FF16E8" w:rsidRPr="00854140">
        <w:rPr>
          <w:rFonts w:ascii="Book Antiqua" w:hAnsi="Book Antiqua" w:cs="Arial"/>
          <w:sz w:val="24"/>
          <w:szCs w:val="24"/>
          <w:vertAlign w:val="subscript"/>
        </w:rPr>
        <w:t>6</w:t>
      </w:r>
      <w:r w:rsidR="00FF16E8" w:rsidRPr="00854140">
        <w:rPr>
          <w:rFonts w:ascii="Book Antiqua" w:hAnsi="Book Antiqua" w:cs="Arial"/>
          <w:sz w:val="24"/>
          <w:szCs w:val="24"/>
        </w:rPr>
        <w:t>),</w:t>
      </w:r>
      <w:r w:rsidR="00FF16E8" w:rsidRPr="00854140">
        <w:rPr>
          <w:rFonts w:ascii="Book Antiqua" w:hAnsi="Book Antiqua" w:cs="Arial"/>
          <w:sz w:val="24"/>
          <w:szCs w:val="24"/>
          <w:vertAlign w:val="subscript"/>
        </w:rPr>
        <w:t xml:space="preserve"> </w:t>
      </w:r>
      <w:r w:rsidR="00FF16E8" w:rsidRPr="00854140">
        <w:rPr>
          <w:rFonts w:ascii="Book Antiqua" w:hAnsi="Book Antiqua" w:cs="Arial"/>
          <w:sz w:val="24"/>
          <w:szCs w:val="24"/>
        </w:rPr>
        <w:t xml:space="preserve">or </w:t>
      </w:r>
      <w:proofErr w:type="spellStart"/>
      <w:r w:rsidR="00FF16E8" w:rsidRPr="00854140">
        <w:rPr>
          <w:rFonts w:ascii="Book Antiqua" w:hAnsi="Book Antiqua" w:cs="Arial"/>
          <w:sz w:val="24"/>
          <w:szCs w:val="24"/>
        </w:rPr>
        <w:t>cyanocobalamin</w:t>
      </w:r>
      <w:proofErr w:type="spellEnd"/>
      <w:r w:rsidR="00FF16E8" w:rsidRPr="00854140">
        <w:rPr>
          <w:rFonts w:ascii="Book Antiqua" w:hAnsi="Book Antiqua" w:cs="Arial"/>
          <w:sz w:val="24"/>
          <w:szCs w:val="24"/>
        </w:rPr>
        <w:t xml:space="preserve"> (B</w:t>
      </w:r>
      <w:r w:rsidR="00FF16E8" w:rsidRPr="00854140">
        <w:rPr>
          <w:rFonts w:ascii="Book Antiqua" w:hAnsi="Book Antiqua" w:cs="Arial"/>
          <w:sz w:val="24"/>
          <w:szCs w:val="24"/>
          <w:vertAlign w:val="subscript"/>
        </w:rPr>
        <w:t>12</w:t>
      </w:r>
      <w:r w:rsidR="00FF16E8" w:rsidRPr="00854140">
        <w:rPr>
          <w:rFonts w:ascii="Book Antiqua" w:hAnsi="Book Antiqua" w:cs="Arial"/>
          <w:sz w:val="24"/>
          <w:szCs w:val="24"/>
        </w:rPr>
        <w:t xml:space="preserve">) can lead to </w:t>
      </w:r>
      <w:r w:rsidR="00203F9B" w:rsidRPr="00854140">
        <w:rPr>
          <w:rFonts w:ascii="Book Antiqua" w:hAnsi="Book Antiqua" w:cs="Arial"/>
          <w:sz w:val="24"/>
          <w:szCs w:val="24"/>
        </w:rPr>
        <w:t xml:space="preserve">high </w:t>
      </w:r>
      <w:proofErr w:type="spellStart"/>
      <w:r w:rsidR="00203F9B" w:rsidRPr="00854140">
        <w:rPr>
          <w:rFonts w:ascii="Book Antiqua" w:hAnsi="Book Antiqua" w:cs="Arial"/>
          <w:sz w:val="24"/>
          <w:szCs w:val="24"/>
        </w:rPr>
        <w:t>homocysteine</w:t>
      </w:r>
      <w:proofErr w:type="spellEnd"/>
      <w:r w:rsidR="00203F9B" w:rsidRPr="00854140">
        <w:rPr>
          <w:rFonts w:ascii="Book Antiqua" w:hAnsi="Book Antiqua" w:cs="Arial"/>
          <w:sz w:val="24"/>
          <w:szCs w:val="24"/>
        </w:rPr>
        <w:t xml:space="preserve"> levels.</w:t>
      </w:r>
      <w:r w:rsidR="006D28B5" w:rsidRPr="00854140">
        <w:rPr>
          <w:rFonts w:ascii="Book Antiqua" w:hAnsi="Book Antiqua" w:cs="Arial"/>
          <w:sz w:val="24"/>
          <w:szCs w:val="24"/>
        </w:rPr>
        <w:t xml:space="preserve"> Supplementation with these vitamins lowers </w:t>
      </w:r>
      <w:proofErr w:type="spellStart"/>
      <w:r w:rsidR="006D28B5" w:rsidRPr="00854140">
        <w:rPr>
          <w:rFonts w:ascii="Book Antiqua" w:hAnsi="Book Antiqua" w:cs="Arial"/>
          <w:sz w:val="24"/>
          <w:szCs w:val="24"/>
        </w:rPr>
        <w:t>homocysteine</w:t>
      </w:r>
      <w:proofErr w:type="spellEnd"/>
      <w:r w:rsidR="006D28B5" w:rsidRPr="00854140">
        <w:rPr>
          <w:rFonts w:ascii="Book Antiqua" w:hAnsi="Book Antiqua" w:cs="Arial"/>
          <w:sz w:val="24"/>
          <w:szCs w:val="24"/>
        </w:rPr>
        <w:t xml:space="preserve"> levels but has not been </w:t>
      </w:r>
      <w:r w:rsidR="00367E1B" w:rsidRPr="00854140">
        <w:rPr>
          <w:rFonts w:ascii="Book Antiqua" w:hAnsi="Book Antiqua" w:cs="Arial"/>
          <w:sz w:val="24"/>
          <w:szCs w:val="24"/>
        </w:rPr>
        <w:t xml:space="preserve">associated with a </w:t>
      </w:r>
      <w:r w:rsidR="009D35D5" w:rsidRPr="00854140">
        <w:rPr>
          <w:rFonts w:ascii="Book Antiqua" w:hAnsi="Book Antiqua" w:cs="Arial"/>
          <w:sz w:val="24"/>
          <w:szCs w:val="24"/>
        </w:rPr>
        <w:t xml:space="preserve">significant </w:t>
      </w:r>
      <w:r w:rsidR="006D28B5" w:rsidRPr="00854140">
        <w:rPr>
          <w:rFonts w:ascii="Book Antiqua" w:hAnsi="Book Antiqua" w:cs="Arial"/>
          <w:sz w:val="24"/>
          <w:szCs w:val="24"/>
        </w:rPr>
        <w:t>reduction in cardiovascular events</w:t>
      </w:r>
      <w:r w:rsidR="00F92270" w:rsidRPr="00854140">
        <w:rPr>
          <w:rFonts w:ascii="Book Antiqua" w:hAnsi="Book Antiqua" w:cs="Arial"/>
          <w:sz w:val="24"/>
          <w:szCs w:val="24"/>
        </w:rPr>
        <w:fldChar w:fldCharType="begin">
          <w:fldData xml:space="preserve">PEVuZE5vdGU+PENpdGU+PEF1dGhvcj5DbGFya2U8L0F1dGhvcj48WWVhcj4yMDEwPC9ZZWFyPjxS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==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PEVuZE5vdGU+PENpdGU+PEF1dGhvcj5DbGFya2U8L0F1dGhvcj48WWVhcj4yMDEwPC9ZZWFyPjxS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==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F92270" w:rsidRPr="00854140">
        <w:rPr>
          <w:rFonts w:ascii="Book Antiqua" w:hAnsi="Book Antiqua" w:cs="Arial"/>
          <w:sz w:val="24"/>
          <w:szCs w:val="24"/>
        </w:rPr>
      </w:r>
      <w:r w:rsidR="00F92270"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[42]</w:t>
      </w:r>
      <w:r w:rsidR="00F92270" w:rsidRPr="00854140">
        <w:rPr>
          <w:rFonts w:ascii="Book Antiqua" w:hAnsi="Book Antiqua" w:cs="Arial"/>
          <w:sz w:val="24"/>
          <w:szCs w:val="24"/>
        </w:rPr>
        <w:fldChar w:fldCharType="end"/>
      </w:r>
      <w:r w:rsidR="006D28B5" w:rsidRPr="00854140">
        <w:rPr>
          <w:rFonts w:ascii="Book Antiqua" w:hAnsi="Book Antiqua" w:cs="Arial"/>
          <w:sz w:val="24"/>
          <w:szCs w:val="24"/>
        </w:rPr>
        <w:t xml:space="preserve">. </w:t>
      </w:r>
      <w:r w:rsidR="00106D6E" w:rsidRPr="00854140">
        <w:rPr>
          <w:rFonts w:ascii="Book Antiqua" w:hAnsi="Book Antiqua" w:cs="Arial"/>
          <w:sz w:val="24"/>
          <w:szCs w:val="24"/>
        </w:rPr>
        <w:t>However</w:t>
      </w:r>
      <w:r w:rsidR="006D28B5" w:rsidRPr="00854140">
        <w:rPr>
          <w:rFonts w:ascii="Book Antiqua" w:hAnsi="Book Antiqua" w:cs="Arial"/>
          <w:sz w:val="24"/>
          <w:szCs w:val="24"/>
        </w:rPr>
        <w:t>, fortification of grain products with folic acid in the U</w:t>
      </w:r>
      <w:r w:rsidR="00D60E0C">
        <w:rPr>
          <w:rFonts w:ascii="Book Antiqua" w:hAnsi="Book Antiqua" w:cs="Arial" w:hint="eastAsia"/>
          <w:sz w:val="24"/>
          <w:szCs w:val="24"/>
          <w:lang w:eastAsia="zh-CN"/>
        </w:rPr>
        <w:t xml:space="preserve">nited </w:t>
      </w:r>
      <w:r w:rsidR="006D28B5" w:rsidRPr="00854140">
        <w:rPr>
          <w:rFonts w:ascii="Book Antiqua" w:hAnsi="Book Antiqua" w:cs="Arial"/>
          <w:sz w:val="24"/>
          <w:szCs w:val="24"/>
        </w:rPr>
        <w:t>S</w:t>
      </w:r>
      <w:r w:rsidR="00D60E0C">
        <w:rPr>
          <w:rFonts w:ascii="Book Antiqua" w:hAnsi="Book Antiqua" w:cs="Arial" w:hint="eastAsia"/>
          <w:sz w:val="24"/>
          <w:szCs w:val="24"/>
          <w:lang w:eastAsia="zh-CN"/>
        </w:rPr>
        <w:t>tates</w:t>
      </w:r>
      <w:r w:rsidR="006D28B5" w:rsidRPr="00854140">
        <w:rPr>
          <w:rFonts w:ascii="Book Antiqua" w:hAnsi="Book Antiqua" w:cs="Arial"/>
          <w:sz w:val="24"/>
          <w:szCs w:val="24"/>
        </w:rPr>
        <w:t xml:space="preserve"> since 1998 has seen a decrease in stroke </w:t>
      </w:r>
      <w:proofErr w:type="gramStart"/>
      <w:r w:rsidR="006D28B5" w:rsidRPr="00854140">
        <w:rPr>
          <w:rFonts w:ascii="Book Antiqua" w:hAnsi="Book Antiqua" w:cs="Arial"/>
          <w:sz w:val="24"/>
          <w:szCs w:val="24"/>
        </w:rPr>
        <w:t>incidence</w:t>
      </w:r>
      <w:r w:rsidR="009D35D5" w:rsidRPr="00854140">
        <w:rPr>
          <w:rFonts w:ascii="Book Antiqua" w:hAnsi="Book Antiqua" w:cs="Arial"/>
          <w:sz w:val="24"/>
          <w:szCs w:val="24"/>
        </w:rPr>
        <w:t xml:space="preserve"> which</w:t>
      </w:r>
      <w:proofErr w:type="gramEnd"/>
      <w:r w:rsidR="00207CF3" w:rsidRPr="00854140">
        <w:rPr>
          <w:rFonts w:ascii="Book Antiqua" w:hAnsi="Book Antiqua" w:cs="Arial"/>
          <w:sz w:val="24"/>
          <w:szCs w:val="24"/>
        </w:rPr>
        <w:t>,</w:t>
      </w:r>
      <w:r w:rsidR="009D35D5" w:rsidRPr="00854140">
        <w:rPr>
          <w:rFonts w:ascii="Book Antiqua" w:hAnsi="Book Antiqua" w:cs="Arial"/>
          <w:sz w:val="24"/>
          <w:szCs w:val="24"/>
        </w:rPr>
        <w:t xml:space="preserve"> </w:t>
      </w:r>
      <w:r w:rsidR="00E63F4A" w:rsidRPr="00854140">
        <w:rPr>
          <w:rFonts w:ascii="Book Antiqua" w:hAnsi="Book Antiqua" w:cs="Arial"/>
          <w:sz w:val="24"/>
          <w:szCs w:val="24"/>
        </w:rPr>
        <w:t xml:space="preserve">at least </w:t>
      </w:r>
      <w:r w:rsidR="009D35D5" w:rsidRPr="00854140">
        <w:rPr>
          <w:rFonts w:ascii="Book Antiqua" w:hAnsi="Book Antiqua" w:cs="Arial"/>
          <w:sz w:val="24"/>
          <w:szCs w:val="24"/>
        </w:rPr>
        <w:t>in part</w:t>
      </w:r>
      <w:r w:rsidR="00207CF3" w:rsidRPr="00854140">
        <w:rPr>
          <w:rFonts w:ascii="Book Antiqua" w:hAnsi="Book Antiqua" w:cs="Arial"/>
          <w:sz w:val="24"/>
          <w:szCs w:val="24"/>
        </w:rPr>
        <w:t>,</w:t>
      </w:r>
      <w:r w:rsidR="009D35D5" w:rsidRPr="00854140">
        <w:rPr>
          <w:rFonts w:ascii="Book Antiqua" w:hAnsi="Book Antiqua" w:cs="Arial"/>
          <w:sz w:val="24"/>
          <w:szCs w:val="24"/>
        </w:rPr>
        <w:t xml:space="preserve"> is thought to be due to lower </w:t>
      </w:r>
      <w:proofErr w:type="spellStart"/>
      <w:r w:rsidR="009D35D5" w:rsidRPr="00854140">
        <w:rPr>
          <w:rFonts w:ascii="Book Antiqua" w:hAnsi="Book Antiqua" w:cs="Arial"/>
          <w:sz w:val="24"/>
          <w:szCs w:val="24"/>
        </w:rPr>
        <w:t>homocysteine</w:t>
      </w:r>
      <w:proofErr w:type="spellEnd"/>
      <w:r w:rsidR="009D35D5" w:rsidRPr="00854140">
        <w:rPr>
          <w:rFonts w:ascii="Book Antiqua" w:hAnsi="Book Antiqua" w:cs="Arial"/>
          <w:sz w:val="24"/>
          <w:szCs w:val="24"/>
        </w:rPr>
        <w:t xml:space="preserve"> levels in the population</w:t>
      </w:r>
      <w:r w:rsidR="00F92270" w:rsidRPr="00854140">
        <w:rPr>
          <w:rFonts w:ascii="Book Antiqua" w:hAnsi="Book Antiqua" w:cs="Arial"/>
          <w:sz w:val="24"/>
          <w:szCs w:val="24"/>
        </w:rPr>
        <w:fldChar w:fldCharType="begin">
          <w:fldData xml:space="preserve">PEVuZE5vdGU+PENpdGU+PEF1dGhvcj5ZYW5nPC9BdXRob3I+PFllYXI+MjAwNjwvWWVhcj48UmVj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PEVuZE5vdGU+PENpdGU+PEF1dGhvcj5ZYW5nPC9BdXRob3I+PFllYXI+MjAwNjwvWWVhcj48UmVj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F92270" w:rsidRPr="00854140">
        <w:rPr>
          <w:rFonts w:ascii="Book Antiqua" w:hAnsi="Book Antiqua" w:cs="Arial"/>
          <w:sz w:val="24"/>
          <w:szCs w:val="24"/>
        </w:rPr>
      </w:r>
      <w:r w:rsidR="00F92270"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[44]</w:t>
      </w:r>
      <w:r w:rsidR="00F92270" w:rsidRPr="00854140">
        <w:rPr>
          <w:rFonts w:ascii="Book Antiqua" w:hAnsi="Book Antiqua" w:cs="Arial"/>
          <w:sz w:val="24"/>
          <w:szCs w:val="24"/>
        </w:rPr>
        <w:fldChar w:fldCharType="end"/>
      </w:r>
      <w:r w:rsidR="009D35D5" w:rsidRPr="00854140">
        <w:rPr>
          <w:rFonts w:ascii="Book Antiqua" w:hAnsi="Book Antiqua" w:cs="Arial"/>
          <w:sz w:val="24"/>
          <w:szCs w:val="24"/>
        </w:rPr>
        <w:t>.</w:t>
      </w:r>
      <w:r w:rsidR="007D45F4" w:rsidRPr="00854140">
        <w:rPr>
          <w:rFonts w:ascii="Book Antiqua" w:hAnsi="Book Antiqua" w:cs="Arial"/>
          <w:sz w:val="24"/>
          <w:szCs w:val="24"/>
        </w:rPr>
        <w:t xml:space="preserve"> A recent meta-analysis failed to </w:t>
      </w:r>
      <w:r w:rsidR="009E6F20" w:rsidRPr="00854140">
        <w:rPr>
          <w:rFonts w:ascii="Book Antiqua" w:hAnsi="Book Antiqua" w:cs="Arial"/>
          <w:sz w:val="24"/>
          <w:szCs w:val="24"/>
        </w:rPr>
        <w:t xml:space="preserve">demonstrate a significant decrease in the risk for cardiovascular events, stroke and all-cause mortality among </w:t>
      </w:r>
      <w:r w:rsidR="002E1C90" w:rsidRPr="00854140">
        <w:rPr>
          <w:rFonts w:ascii="Book Antiqua" w:hAnsi="Book Antiqua" w:cs="Arial"/>
          <w:sz w:val="24"/>
          <w:szCs w:val="24"/>
        </w:rPr>
        <w:t>a CKD population</w:t>
      </w:r>
      <w:r w:rsidR="002E1C90" w:rsidRPr="00854140">
        <w:rPr>
          <w:rFonts w:ascii="Book Antiqua" w:hAnsi="Book Antiqua" w:cs="Arial"/>
          <w:sz w:val="24"/>
          <w:szCs w:val="24"/>
        </w:rPr>
        <w:fldChar w:fldCharType="begin">
          <w:fldData xml:space="preserve">PEVuZE5vdGU+PENpdGU+PEF1dGhvcj5QYW48L0F1dGhvcj48WWVhcj4yMDEyPC9ZZWFyPjxSZWNO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PEVuZE5vdGU+PENpdGU+PEF1dGhvcj5QYW48L0F1dGhvcj48WWVhcj4yMDEyPC9ZZWFyPjxSZWNO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2E1C90" w:rsidRPr="00854140">
        <w:rPr>
          <w:rFonts w:ascii="Book Antiqua" w:hAnsi="Book Antiqua" w:cs="Arial"/>
          <w:sz w:val="24"/>
          <w:szCs w:val="24"/>
        </w:rPr>
      </w:r>
      <w:r w:rsidR="002E1C90"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[47]</w:t>
      </w:r>
      <w:r w:rsidR="002E1C90" w:rsidRPr="00854140">
        <w:rPr>
          <w:rFonts w:ascii="Book Antiqua" w:hAnsi="Book Antiqua" w:cs="Arial"/>
          <w:sz w:val="24"/>
          <w:szCs w:val="24"/>
        </w:rPr>
        <w:fldChar w:fldCharType="end"/>
      </w:r>
      <w:r w:rsidR="009E6F20" w:rsidRPr="00854140">
        <w:rPr>
          <w:rFonts w:ascii="Book Antiqua" w:hAnsi="Book Antiqua" w:cs="Arial"/>
          <w:sz w:val="24"/>
          <w:szCs w:val="24"/>
        </w:rPr>
        <w:t>.</w:t>
      </w:r>
      <w:r w:rsidR="00E606E8" w:rsidRPr="00854140">
        <w:rPr>
          <w:rFonts w:ascii="Book Antiqua" w:hAnsi="Book Antiqua" w:cs="Arial"/>
          <w:sz w:val="24"/>
          <w:szCs w:val="24"/>
        </w:rPr>
        <w:t xml:space="preserve"> </w:t>
      </w:r>
      <w:proofErr w:type="spellStart"/>
      <w:r w:rsidR="009E6F20" w:rsidRPr="00854140">
        <w:rPr>
          <w:rFonts w:ascii="Book Antiqua" w:hAnsi="Book Antiqua" w:cs="Arial"/>
          <w:sz w:val="24"/>
          <w:szCs w:val="24"/>
        </w:rPr>
        <w:t>H</w:t>
      </w:r>
      <w:r w:rsidR="00207CF3" w:rsidRPr="00854140">
        <w:rPr>
          <w:rFonts w:ascii="Book Antiqua" w:hAnsi="Book Antiqua" w:cs="Arial"/>
          <w:sz w:val="24"/>
          <w:szCs w:val="24"/>
        </w:rPr>
        <w:t>yperhomocysteinaemia</w:t>
      </w:r>
      <w:proofErr w:type="spellEnd"/>
      <w:r w:rsidR="00207CF3" w:rsidRPr="00854140">
        <w:rPr>
          <w:rFonts w:ascii="Book Antiqua" w:hAnsi="Book Antiqua" w:cs="Arial"/>
          <w:sz w:val="24"/>
          <w:szCs w:val="24"/>
        </w:rPr>
        <w:t xml:space="preserve"> may be a marker rather than a direct cause of CVD</w:t>
      </w:r>
      <w:r w:rsidR="00F92270"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&lt;EndNote&gt;&lt;Cite&gt;&lt;Author&gt;Chao&lt;/Author&gt;&lt;Year&gt;2014&lt;/Year&gt;&lt;RecNum&gt;1753&lt;/RecNum&gt;&lt;DisplayText&gt;&lt;style face="superscript"&gt;[46]&lt;/style&gt;&lt;/DisplayText&gt;&lt;record&gt;&lt;rec-number&gt;1753&lt;/rec-number&gt;&lt;foreign-keys&gt;&lt;key app="EN" db-id="wrw52p2fpxxprme5xpfptdz6fr22px9920fv" timestamp="1403776233"&gt;1753&lt;/key&gt;&lt;/foreign-keys&gt;&lt;ref-type name="Journal Article"&gt;17&lt;/ref-type&gt;&lt;contributors&gt;&lt;authors&gt;&lt;author&gt;Chao, M. C.&lt;/author&gt;&lt;author&gt;Hu, S. L.&lt;/author&gt;&lt;author&gt;Hsu, H. S.&lt;/author&gt;&lt;author&gt;Davidson, L. E.&lt;/author&gt;&lt;author&gt;Lin, C. H.&lt;/author&gt;&lt;author&gt;Li, C. I.&lt;/author&gt;&lt;author&gt;Liu, C. S.&lt;/author&gt;&lt;author&gt;Li, T. C.&lt;/author&gt;&lt;author&gt;Lin, C. C.&lt;/author&gt;&lt;author&gt;Lin, W. Y.&lt;/author&gt;&lt;/authors&gt;&lt;/contributors&gt;&lt;auth-address&gt;Department of Family Medicine, China Medical University Hospital, 2, Yuh-Der Road, Taichung, 404, Taiwan.&lt;/auth-address&gt;&lt;titles&gt;&lt;title&gt;Serum homocysteine level is positively associated with chronic kidney disease in a Taiwan Chinese population&lt;/title&gt;&lt;secondary-title&gt;J Nephrol&lt;/secondary-title&gt;&lt;alt-title&gt;Journal of nephrology&lt;/alt-title&gt;&lt;/titles&gt;&lt;periodical&gt;&lt;full-title&gt;J Nephrol&lt;/full-title&gt;&lt;abbr-1&gt;Journal of nephrology&lt;/abbr-1&gt;&lt;/periodical&gt;&lt;alt-periodical&gt;&lt;full-title&gt;J Nephrol&lt;/full-title&gt;&lt;abbr-1&gt;Journal of nephrology&lt;/abbr-1&gt;&lt;/alt-periodical&gt;&lt;dates&gt;&lt;year&gt;2014&lt;/year&gt;&lt;pub-dates&gt;&lt;date&gt;Jan 16&lt;/date&gt;&lt;/pub-dates&gt;&lt;/dates&gt;&lt;isbn&gt;1724-6059 (Electronic)&amp;#xD;1121-8428 (Linking)&lt;/isbn&gt;&lt;accession-num&gt;24430766&lt;/accession-num&gt;&lt;urls&gt;&lt;related-urls&gt;&lt;url&gt;http://www.ncbi.nlm.nih.gov/pubmed/24430766&lt;/url&gt;&lt;/related-urls&gt;&lt;/urls&gt;&lt;electronic-resource-num&gt;10.1007/s40620-013-0037-9&lt;/electronic-resource-num&gt;&lt;/record&gt;&lt;/Cite&gt;&lt;/EndNote&gt;</w:instrText>
      </w:r>
      <w:r w:rsidR="00F92270"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[46]</w:t>
      </w:r>
      <w:r w:rsidR="00F92270" w:rsidRPr="00854140">
        <w:rPr>
          <w:rFonts w:ascii="Book Antiqua" w:hAnsi="Book Antiqua" w:cs="Arial"/>
          <w:sz w:val="24"/>
          <w:szCs w:val="24"/>
        </w:rPr>
        <w:fldChar w:fldCharType="end"/>
      </w:r>
      <w:r w:rsidR="00207CF3" w:rsidRPr="00854140">
        <w:rPr>
          <w:rFonts w:ascii="Book Antiqua" w:hAnsi="Book Antiqua" w:cs="Arial"/>
          <w:sz w:val="24"/>
          <w:szCs w:val="24"/>
        </w:rPr>
        <w:t xml:space="preserve">.  </w:t>
      </w:r>
    </w:p>
    <w:p w:rsidR="00E10A65" w:rsidRPr="00854140" w:rsidRDefault="00E10A65" w:rsidP="00854140">
      <w:pPr>
        <w:spacing w:after="0" w:line="360" w:lineRule="auto"/>
        <w:jc w:val="both"/>
        <w:rPr>
          <w:rFonts w:ascii="Book Antiqua" w:hAnsi="Book Antiqua" w:cs="Arial"/>
          <w:sz w:val="24"/>
          <w:szCs w:val="24"/>
        </w:rPr>
      </w:pPr>
    </w:p>
    <w:p w:rsidR="005962B5" w:rsidRPr="00854140" w:rsidRDefault="00D60E0C" w:rsidP="00854140">
      <w:pPr>
        <w:spacing w:after="0" w:line="360" w:lineRule="auto"/>
        <w:jc w:val="both"/>
        <w:rPr>
          <w:rFonts w:ascii="Book Antiqua" w:hAnsi="Book Antiqua" w:cs="Arial"/>
          <w:b/>
          <w:sz w:val="24"/>
          <w:szCs w:val="24"/>
        </w:rPr>
      </w:pPr>
      <w:r w:rsidRPr="00854140">
        <w:rPr>
          <w:rFonts w:ascii="Book Antiqua" w:hAnsi="Book Antiqua" w:cs="Arial"/>
          <w:b/>
          <w:sz w:val="24"/>
          <w:szCs w:val="24"/>
        </w:rPr>
        <w:t>EPIDEMIOLOGICAL LINKS BETWEEN ALBUMINURIA AND CARDIOVASCULAR EVENTS</w:t>
      </w:r>
    </w:p>
    <w:p w:rsidR="00EC3FF8" w:rsidRPr="00854140" w:rsidRDefault="009B23B8" w:rsidP="00854140">
      <w:pPr>
        <w:spacing w:after="0" w:line="360" w:lineRule="auto"/>
        <w:jc w:val="both"/>
        <w:rPr>
          <w:rFonts w:ascii="Book Antiqua" w:hAnsi="Book Antiqua" w:cs="Arial"/>
          <w:sz w:val="24"/>
          <w:szCs w:val="24"/>
        </w:rPr>
      </w:pPr>
      <w:proofErr w:type="spellStart"/>
      <w:r w:rsidRPr="00854140">
        <w:rPr>
          <w:rFonts w:ascii="Book Antiqua" w:hAnsi="Book Antiqua" w:cs="Arial"/>
          <w:sz w:val="24"/>
          <w:szCs w:val="24"/>
        </w:rPr>
        <w:t>Microalbuminuria</w:t>
      </w:r>
      <w:proofErr w:type="spellEnd"/>
      <w:r w:rsidRPr="00854140">
        <w:rPr>
          <w:rFonts w:ascii="Book Antiqua" w:hAnsi="Book Antiqua" w:cs="Arial"/>
          <w:sz w:val="24"/>
          <w:szCs w:val="24"/>
        </w:rPr>
        <w:t xml:space="preserve"> </w:t>
      </w:r>
      <w:r w:rsidR="003B32EE" w:rsidRPr="00854140">
        <w:rPr>
          <w:rFonts w:ascii="Book Antiqua" w:hAnsi="Book Antiqua" w:cs="Arial"/>
          <w:sz w:val="24"/>
          <w:szCs w:val="24"/>
        </w:rPr>
        <w:t>refers to</w:t>
      </w:r>
      <w:r w:rsidRPr="00854140">
        <w:rPr>
          <w:rFonts w:ascii="Book Antiqua" w:hAnsi="Book Antiqua" w:cs="Arial"/>
          <w:sz w:val="24"/>
          <w:szCs w:val="24"/>
        </w:rPr>
        <w:t xml:space="preserve"> </w:t>
      </w:r>
      <w:r w:rsidR="004B4F14" w:rsidRPr="00854140">
        <w:rPr>
          <w:rFonts w:ascii="Book Antiqua" w:hAnsi="Book Antiqua" w:cs="Arial"/>
          <w:sz w:val="24"/>
          <w:szCs w:val="24"/>
        </w:rPr>
        <w:t>albumin</w:t>
      </w:r>
      <w:r w:rsidRPr="00854140">
        <w:rPr>
          <w:rFonts w:ascii="Book Antiqua" w:hAnsi="Book Antiqua" w:cs="Arial"/>
          <w:sz w:val="24"/>
          <w:szCs w:val="24"/>
        </w:rPr>
        <w:t xml:space="preserve"> excretion of </w:t>
      </w:r>
      <w:r w:rsidR="003B32EE" w:rsidRPr="00854140">
        <w:rPr>
          <w:rFonts w:ascii="Book Antiqua" w:hAnsi="Book Antiqua" w:cs="Arial"/>
          <w:sz w:val="24"/>
          <w:szCs w:val="24"/>
        </w:rPr>
        <w:t>between 30 and 300</w:t>
      </w:r>
      <w:r w:rsidR="00D60E0C">
        <w:rPr>
          <w:rFonts w:ascii="Book Antiqua" w:hAnsi="Book Antiqua" w:cs="Arial" w:hint="eastAsia"/>
          <w:sz w:val="24"/>
          <w:szCs w:val="24"/>
          <w:lang w:eastAsia="zh-CN"/>
        </w:rPr>
        <w:t xml:space="preserve"> </w:t>
      </w:r>
      <w:r w:rsidRPr="00854140">
        <w:rPr>
          <w:rFonts w:ascii="Book Antiqua" w:hAnsi="Book Antiqua" w:cs="Arial"/>
          <w:sz w:val="24"/>
          <w:szCs w:val="24"/>
        </w:rPr>
        <w:t xml:space="preserve">mg </w:t>
      </w:r>
      <w:r w:rsidR="002C4027" w:rsidRPr="00854140">
        <w:rPr>
          <w:rFonts w:ascii="Book Antiqua" w:hAnsi="Book Antiqua" w:cs="Arial"/>
          <w:sz w:val="24"/>
          <w:szCs w:val="24"/>
        </w:rPr>
        <w:t>in the urine over 24 h</w:t>
      </w:r>
      <w:r w:rsidR="003B32EE" w:rsidRPr="00854140">
        <w:rPr>
          <w:rFonts w:ascii="Book Antiqua" w:hAnsi="Book Antiqua" w:cs="Arial"/>
          <w:sz w:val="24"/>
          <w:szCs w:val="24"/>
        </w:rPr>
        <w:t xml:space="preserve"> (20-200</w:t>
      </w:r>
      <w:r w:rsidR="00D60E0C">
        <w:rPr>
          <w:rFonts w:ascii="Book Antiqua" w:hAnsi="Book Antiqua" w:cs="Arial" w:hint="eastAsia"/>
          <w:sz w:val="24"/>
          <w:szCs w:val="24"/>
          <w:lang w:eastAsia="zh-CN"/>
        </w:rPr>
        <w:t xml:space="preserve"> </w:t>
      </w:r>
      <w:r w:rsidR="003B32EE" w:rsidRPr="00854140">
        <w:rPr>
          <w:rFonts w:ascii="Book Antiqua" w:hAnsi="Book Antiqua" w:cs="Arial"/>
          <w:sz w:val="24"/>
          <w:szCs w:val="24"/>
        </w:rPr>
        <w:t>µg/min)</w:t>
      </w:r>
      <w:r w:rsidR="00B92118" w:rsidRPr="00854140">
        <w:rPr>
          <w:rFonts w:ascii="Book Antiqua" w:hAnsi="Book Antiqua" w:cs="Arial"/>
          <w:sz w:val="24"/>
          <w:szCs w:val="24"/>
        </w:rPr>
        <w:t xml:space="preserve"> that</w:t>
      </w:r>
      <w:r w:rsidR="002C4027" w:rsidRPr="00854140">
        <w:rPr>
          <w:rFonts w:ascii="Book Antiqua" w:hAnsi="Book Antiqua" w:cs="Arial"/>
          <w:sz w:val="24"/>
          <w:szCs w:val="24"/>
        </w:rPr>
        <w:t xml:space="preserve"> </w:t>
      </w:r>
      <w:r w:rsidR="00D116D6" w:rsidRPr="00854140">
        <w:rPr>
          <w:rFonts w:ascii="Book Antiqua" w:hAnsi="Book Antiqua" w:cs="Arial"/>
          <w:sz w:val="24"/>
          <w:szCs w:val="24"/>
        </w:rPr>
        <w:t>derives</w:t>
      </w:r>
      <w:r w:rsidR="002C4027" w:rsidRPr="00854140">
        <w:rPr>
          <w:rFonts w:ascii="Book Antiqua" w:hAnsi="Book Antiqua" w:cs="Arial"/>
          <w:sz w:val="24"/>
          <w:szCs w:val="24"/>
        </w:rPr>
        <w:t xml:space="preserve"> from a glomerular or tubular abnormality in primary kidney disorders, </w:t>
      </w:r>
      <w:r w:rsidR="00D116D6" w:rsidRPr="00854140">
        <w:rPr>
          <w:rFonts w:ascii="Book Antiqua" w:hAnsi="Book Antiqua" w:cs="Arial"/>
          <w:sz w:val="24"/>
          <w:szCs w:val="24"/>
        </w:rPr>
        <w:t>or</w:t>
      </w:r>
      <w:r w:rsidR="002C4027" w:rsidRPr="00854140">
        <w:rPr>
          <w:rFonts w:ascii="Book Antiqua" w:hAnsi="Book Antiqua" w:cs="Arial"/>
          <w:sz w:val="24"/>
          <w:szCs w:val="24"/>
        </w:rPr>
        <w:t xml:space="preserve"> it may reflect a generali</w:t>
      </w:r>
      <w:r w:rsidR="00B92118" w:rsidRPr="00854140">
        <w:rPr>
          <w:rFonts w:ascii="Book Antiqua" w:hAnsi="Book Antiqua" w:cs="Arial"/>
          <w:sz w:val="24"/>
          <w:szCs w:val="24"/>
        </w:rPr>
        <w:t>s</w:t>
      </w:r>
      <w:r w:rsidR="002C4027" w:rsidRPr="00854140">
        <w:rPr>
          <w:rFonts w:ascii="Book Antiqua" w:hAnsi="Book Antiqua" w:cs="Arial"/>
          <w:sz w:val="24"/>
          <w:szCs w:val="24"/>
        </w:rPr>
        <w:t>ed increase in vascular permeability due to vascular endothelial dysfunction</w:t>
      </w:r>
      <w:r w:rsidR="002E1C90"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&lt;EndNote&gt;&lt;Cite&gt;&lt;Author&gt;Baigent&lt;/Author&gt;&lt;Year&gt;2000&lt;/Year&gt;&lt;RecNum&gt;1454&lt;/RecNum&gt;&lt;DisplayText&gt;&lt;style face="superscript"&gt;[8]&lt;/style&gt;&lt;/DisplayText&gt;&lt;record&gt;&lt;rec-number&gt;1454&lt;/rec-number&gt;&lt;foreign-keys&gt;&lt;key app="EN" db-id="wrw52p2fpxxprme5xpfptdz6fr22px9920fv" timestamp="1403766972"&gt;1454&lt;/key&gt;&lt;/foreign-keys&gt;&lt;ref-type name="Journal Article"&gt;17&lt;/ref-type&gt;&lt;contributors&gt;&lt;authors&gt;&lt;author&gt;Baigent, C.&lt;/author&gt;&lt;author&gt;Burbury, K.&lt;/author&gt;&lt;author&gt;Wheeler, D.&lt;/author&gt;&lt;/authors&gt;&lt;/contributors&gt;&lt;auth-address&gt;Clinical Trial Service Unit, Radcliffe Infirmary, Oxford, UK.&lt;/auth-address&gt;&lt;titles&gt;&lt;title&gt;Premature cardiovascular disease in chronic renal failure&lt;/title&gt;&lt;secondary-title&gt;Lancet&lt;/secondary-title&gt;&lt;alt-title&gt;Lancet&lt;/alt-title&gt;&lt;/titles&gt;&lt;periodical&gt;&lt;full-title&gt;Lancet&lt;/full-title&gt;&lt;abbr-1&gt;Lancet&lt;/abbr-1&gt;&lt;/periodical&gt;&lt;alt-periodical&gt;&lt;full-title&gt;Lancet&lt;/full-title&gt;&lt;abbr-1&gt;Lancet&lt;/abbr-1&gt;&lt;/alt-periodical&gt;&lt;pages&gt;147-52&lt;/pages&gt;&lt;volume&gt;356&lt;/volume&gt;&lt;number&gt;9224&lt;/number&gt;&lt;keywords&gt;&lt;keyword&gt;Acute-Phase Proteins/metabolism&lt;/keyword&gt;&lt;keyword&gt;Anemia/complications/metabolism&lt;/keyword&gt;&lt;keyword&gt;Cardiovascular Diseases/epidemiology/*etiology/prevention &amp;amp; control&lt;/keyword&gt;&lt;keyword&gt;Cause of Death&lt;/keyword&gt;&lt;keyword&gt;Cholesterol, HDL/blood&lt;/keyword&gt;&lt;keyword&gt;Cholesterol, LDL/blood&lt;/keyword&gt;&lt;keyword&gt;Homocysteine/blood&lt;/keyword&gt;&lt;keyword&gt;Humans&lt;/keyword&gt;&lt;keyword&gt;Kidney Failure, Chronic/*complications/metabolism&lt;/keyword&gt;&lt;keyword&gt;Lipoprotein(a)/blood&lt;/keyword&gt;&lt;keyword&gt;Renal Dialysis/adverse effects&lt;/keyword&gt;&lt;keyword&gt;Research Design&lt;/keyword&gt;&lt;keyword&gt;Risk Factors&lt;/keyword&gt;&lt;/keywords&gt;&lt;dates&gt;&lt;year&gt;2000&lt;/year&gt;&lt;pub-dates&gt;&lt;date&gt;Jul 8&lt;/date&gt;&lt;/pub-dates&gt;&lt;/dates&gt;&lt;isbn&gt;0140-6736 (Print)&amp;#xD;0140-6736 (Linking)&lt;/isbn&gt;&lt;accession-num&gt;10963260&lt;/accession-num&gt;&lt;urls&gt;&lt;related-urls&gt;&lt;url&gt;http://www.ncbi.nlm.nih.gov/pubmed/10963260&lt;/url&gt;&lt;/related-urls&gt;&lt;/urls&gt;&lt;electronic-resource-num&gt;10.1016/S0140-6736(00)02456-9&lt;/electronic-resource-num&gt;&lt;/record&gt;&lt;/Cite&gt;&lt;/EndNote&gt;</w:instrText>
      </w:r>
      <w:r w:rsidR="002E1C90"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[8]</w:t>
      </w:r>
      <w:r w:rsidR="002E1C90" w:rsidRPr="00854140">
        <w:rPr>
          <w:rFonts w:ascii="Book Antiqua" w:hAnsi="Book Antiqua" w:cs="Arial"/>
          <w:sz w:val="24"/>
          <w:szCs w:val="24"/>
        </w:rPr>
        <w:fldChar w:fldCharType="end"/>
      </w:r>
      <w:r w:rsidR="002C4027" w:rsidRPr="00854140">
        <w:rPr>
          <w:rFonts w:ascii="Book Antiqua" w:hAnsi="Book Antiqua" w:cs="Arial"/>
          <w:sz w:val="24"/>
          <w:szCs w:val="24"/>
        </w:rPr>
        <w:t>.</w:t>
      </w:r>
      <w:r w:rsidR="004B4F14" w:rsidRPr="00854140">
        <w:rPr>
          <w:rFonts w:ascii="Book Antiqua" w:hAnsi="Book Antiqua" w:cs="Arial"/>
          <w:sz w:val="24"/>
          <w:szCs w:val="24"/>
        </w:rPr>
        <w:t xml:space="preserve"> </w:t>
      </w:r>
      <w:proofErr w:type="spellStart"/>
      <w:r w:rsidR="00D116D6" w:rsidRPr="00854140">
        <w:rPr>
          <w:rFonts w:ascii="Book Antiqua" w:hAnsi="Book Antiqua" w:cs="Arial"/>
          <w:sz w:val="24"/>
          <w:szCs w:val="24"/>
        </w:rPr>
        <w:t>M</w:t>
      </w:r>
      <w:r w:rsidR="004B4F14" w:rsidRPr="00854140">
        <w:rPr>
          <w:rFonts w:ascii="Book Antiqua" w:hAnsi="Book Antiqua" w:cs="Arial"/>
          <w:sz w:val="24"/>
          <w:szCs w:val="24"/>
        </w:rPr>
        <w:t>icroalbuminuria</w:t>
      </w:r>
      <w:proofErr w:type="spellEnd"/>
      <w:r w:rsidR="004B4F14" w:rsidRPr="00854140">
        <w:rPr>
          <w:rFonts w:ascii="Book Antiqua" w:hAnsi="Book Antiqua" w:cs="Arial"/>
          <w:sz w:val="24"/>
          <w:szCs w:val="24"/>
        </w:rPr>
        <w:t>, most commonly seen in diabetes</w:t>
      </w:r>
      <w:r w:rsidR="00B92118" w:rsidRPr="00854140">
        <w:rPr>
          <w:rFonts w:ascii="Book Antiqua" w:hAnsi="Book Antiqua" w:cs="Arial"/>
          <w:sz w:val="24"/>
          <w:szCs w:val="24"/>
        </w:rPr>
        <w:t xml:space="preserve"> mellitus</w:t>
      </w:r>
      <w:r w:rsidR="004B4F14" w:rsidRPr="00854140">
        <w:rPr>
          <w:rFonts w:ascii="Book Antiqua" w:hAnsi="Book Antiqua" w:cs="Arial"/>
          <w:sz w:val="24"/>
          <w:szCs w:val="24"/>
        </w:rPr>
        <w:t xml:space="preserve"> and hypertension</w:t>
      </w:r>
      <w:r w:rsidR="00A212AD" w:rsidRPr="00854140">
        <w:rPr>
          <w:rFonts w:ascii="Book Antiqua" w:hAnsi="Book Antiqua" w:cs="Arial"/>
          <w:sz w:val="24"/>
          <w:szCs w:val="24"/>
        </w:rPr>
        <w:t>,</w:t>
      </w:r>
      <w:r w:rsidR="00425026" w:rsidRPr="00854140">
        <w:rPr>
          <w:rFonts w:ascii="Book Antiqua" w:hAnsi="Book Antiqua" w:cs="Arial"/>
          <w:sz w:val="24"/>
          <w:szCs w:val="24"/>
        </w:rPr>
        <w:t xml:space="preserve"> signifies</w:t>
      </w:r>
      <w:r w:rsidR="004B4F14" w:rsidRPr="00854140">
        <w:rPr>
          <w:rFonts w:ascii="Book Antiqua" w:hAnsi="Book Antiqua" w:cs="Arial"/>
          <w:sz w:val="24"/>
          <w:szCs w:val="24"/>
        </w:rPr>
        <w:t xml:space="preserve"> risk of progressive renal impairment</w:t>
      </w:r>
      <w:r w:rsidR="00425026" w:rsidRPr="00854140">
        <w:rPr>
          <w:rFonts w:ascii="Book Antiqua" w:hAnsi="Book Antiqua" w:cs="Arial"/>
          <w:sz w:val="24"/>
          <w:szCs w:val="24"/>
        </w:rPr>
        <w:t xml:space="preserve"> and</w:t>
      </w:r>
      <w:r w:rsidR="004B4F14" w:rsidRPr="00854140">
        <w:rPr>
          <w:rFonts w:ascii="Book Antiqua" w:hAnsi="Book Antiqua" w:cs="Arial"/>
          <w:sz w:val="24"/>
          <w:szCs w:val="24"/>
        </w:rPr>
        <w:t xml:space="preserve"> predates any fall in </w:t>
      </w:r>
      <w:proofErr w:type="spellStart"/>
      <w:r w:rsidR="004B4F14" w:rsidRPr="00854140">
        <w:rPr>
          <w:rFonts w:ascii="Book Antiqua" w:hAnsi="Book Antiqua" w:cs="Arial"/>
          <w:sz w:val="24"/>
          <w:szCs w:val="24"/>
        </w:rPr>
        <w:t>eGFR</w:t>
      </w:r>
      <w:proofErr w:type="spellEnd"/>
      <w:r w:rsidR="002E1C90" w:rsidRPr="00854140">
        <w:rPr>
          <w:rFonts w:ascii="Book Antiqua" w:hAnsi="Book Antiqua" w:cs="Arial"/>
          <w:sz w:val="24"/>
          <w:szCs w:val="24"/>
        </w:rPr>
        <w:fldChar w:fldCharType="begin">
          <w:fldData xml:space="preserve">PEVuZE5vdGU+PENpdGU+PEF1dGhvcj5TY2hpZmZyaW48L0F1dGhvcj48WWVhcj4yMDA3PC9ZZWFy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PEVuZE5vdGU+PENpdGU+PEF1dGhvcj5TY2hpZmZyaW48L0F1dGhvcj48WWVhcj4yMDA3PC9ZZWFy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2E1C90" w:rsidRPr="00854140">
        <w:rPr>
          <w:rFonts w:ascii="Book Antiqua" w:hAnsi="Book Antiqua" w:cs="Arial"/>
          <w:sz w:val="24"/>
          <w:szCs w:val="24"/>
        </w:rPr>
      </w:r>
      <w:r w:rsidR="002E1C90"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[32]</w:t>
      </w:r>
      <w:r w:rsidR="002E1C90" w:rsidRPr="00854140">
        <w:rPr>
          <w:rFonts w:ascii="Book Antiqua" w:hAnsi="Book Antiqua" w:cs="Arial"/>
          <w:sz w:val="24"/>
          <w:szCs w:val="24"/>
        </w:rPr>
        <w:fldChar w:fldCharType="end"/>
      </w:r>
      <w:r w:rsidR="004B4F14" w:rsidRPr="00854140">
        <w:rPr>
          <w:rFonts w:ascii="Book Antiqua" w:hAnsi="Book Antiqua" w:cs="Arial"/>
          <w:sz w:val="24"/>
          <w:szCs w:val="24"/>
        </w:rPr>
        <w:t xml:space="preserve">.  </w:t>
      </w:r>
      <w:r w:rsidR="00D116D6" w:rsidRPr="00854140">
        <w:rPr>
          <w:rFonts w:ascii="Book Antiqua" w:hAnsi="Book Antiqua" w:cs="Arial"/>
          <w:sz w:val="24"/>
          <w:szCs w:val="24"/>
        </w:rPr>
        <w:t>I</w:t>
      </w:r>
      <w:r w:rsidR="00B6378C" w:rsidRPr="00854140">
        <w:rPr>
          <w:rFonts w:ascii="Book Antiqua" w:hAnsi="Book Antiqua" w:cs="Arial"/>
          <w:sz w:val="24"/>
          <w:szCs w:val="24"/>
        </w:rPr>
        <w:t xml:space="preserve">n a prospective study over 7 years, </w:t>
      </w:r>
      <w:r w:rsidR="003B32EE" w:rsidRPr="00854140">
        <w:rPr>
          <w:rFonts w:ascii="Book Antiqua" w:hAnsi="Book Antiqua" w:cs="Arial"/>
          <w:sz w:val="24"/>
          <w:szCs w:val="24"/>
        </w:rPr>
        <w:t xml:space="preserve">the </w:t>
      </w:r>
      <w:r w:rsidR="00425026" w:rsidRPr="00854140">
        <w:rPr>
          <w:rFonts w:ascii="Book Antiqua" w:hAnsi="Book Antiqua" w:cs="Arial"/>
          <w:sz w:val="24"/>
          <w:szCs w:val="24"/>
        </w:rPr>
        <w:t xml:space="preserve">degree of </w:t>
      </w:r>
      <w:proofErr w:type="spellStart"/>
      <w:r w:rsidR="00425026" w:rsidRPr="00854140">
        <w:rPr>
          <w:rFonts w:ascii="Book Antiqua" w:hAnsi="Book Antiqua" w:cs="Arial"/>
          <w:sz w:val="24"/>
          <w:szCs w:val="24"/>
        </w:rPr>
        <w:t>microalbuminuria</w:t>
      </w:r>
      <w:proofErr w:type="spellEnd"/>
      <w:r w:rsidR="00425026" w:rsidRPr="00854140">
        <w:rPr>
          <w:rFonts w:ascii="Book Antiqua" w:hAnsi="Book Antiqua" w:cs="Arial"/>
          <w:sz w:val="24"/>
          <w:szCs w:val="24"/>
        </w:rPr>
        <w:t xml:space="preserve"> </w:t>
      </w:r>
      <w:r w:rsidR="00A212AD" w:rsidRPr="00854140">
        <w:rPr>
          <w:rFonts w:ascii="Book Antiqua" w:hAnsi="Book Antiqua" w:cs="Arial"/>
          <w:sz w:val="24"/>
          <w:szCs w:val="24"/>
        </w:rPr>
        <w:t xml:space="preserve">in diabetic patients </w:t>
      </w:r>
      <w:r w:rsidR="00B6378C" w:rsidRPr="00854140">
        <w:rPr>
          <w:rFonts w:ascii="Book Antiqua" w:hAnsi="Book Antiqua" w:cs="Arial"/>
          <w:sz w:val="24"/>
          <w:szCs w:val="24"/>
        </w:rPr>
        <w:t>was found</w:t>
      </w:r>
      <w:r w:rsidR="00425026" w:rsidRPr="00854140">
        <w:rPr>
          <w:rFonts w:ascii="Book Antiqua" w:hAnsi="Book Antiqua" w:cs="Arial"/>
          <w:sz w:val="24"/>
          <w:szCs w:val="24"/>
        </w:rPr>
        <w:t xml:space="preserve"> to correlate </w:t>
      </w:r>
      <w:r w:rsidR="00B6378C" w:rsidRPr="00854140">
        <w:rPr>
          <w:rFonts w:ascii="Book Antiqua" w:hAnsi="Book Antiqua" w:cs="Arial"/>
          <w:sz w:val="24"/>
          <w:szCs w:val="24"/>
        </w:rPr>
        <w:t xml:space="preserve">strongly </w:t>
      </w:r>
      <w:r w:rsidR="00425026" w:rsidRPr="00854140">
        <w:rPr>
          <w:rFonts w:ascii="Book Antiqua" w:hAnsi="Book Antiqua" w:cs="Arial"/>
          <w:sz w:val="24"/>
          <w:szCs w:val="24"/>
        </w:rPr>
        <w:t>with cardiovascular events and mortality</w:t>
      </w:r>
      <w:r w:rsidR="002E1C90" w:rsidRPr="00854140">
        <w:rPr>
          <w:rFonts w:ascii="Book Antiqua" w:hAnsi="Book Antiqua" w:cs="Arial"/>
          <w:sz w:val="24"/>
          <w:szCs w:val="24"/>
        </w:rPr>
        <w:fldChar w:fldCharType="begin">
          <w:fldData xml:space="preserve">PEVuZE5vdGU+PENpdGU+PEF1dGhvcj5NYXR0b2NrPC9BdXRob3I+PFllYXI+MTk5ODwvWWVhcj48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PGFiYnItMT5EaWFiZXRlczwvYWJici0xPjwvYWx0LXBlcmlvZGljYWw+PHBhZ2VzPjE3ODYtOTI8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PEVuZE5vdGU+PENpdGU+PEF1dGhvcj5NYXR0b2NrPC9BdXRob3I+PFllYXI+MTk5ODwvWWVhcj48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PGFiYnItMT5EaWFiZXRlczwvYWJici0xPjwvYWx0LXBlcmlvZGljYWw+PHBhZ2VzPjE3ODYtOTI8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2E1C90" w:rsidRPr="00854140">
        <w:rPr>
          <w:rFonts w:ascii="Book Antiqua" w:hAnsi="Book Antiqua" w:cs="Arial"/>
          <w:sz w:val="24"/>
          <w:szCs w:val="24"/>
        </w:rPr>
      </w:r>
      <w:r w:rsidR="002E1C90"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[48]</w:t>
      </w:r>
      <w:r w:rsidR="002E1C90" w:rsidRPr="00854140">
        <w:rPr>
          <w:rFonts w:ascii="Book Antiqua" w:hAnsi="Book Antiqua" w:cs="Arial"/>
          <w:sz w:val="24"/>
          <w:szCs w:val="24"/>
        </w:rPr>
        <w:fldChar w:fldCharType="end"/>
      </w:r>
      <w:r w:rsidR="00425026" w:rsidRPr="00854140">
        <w:rPr>
          <w:rFonts w:ascii="Book Antiqua" w:hAnsi="Book Antiqua" w:cs="Arial"/>
          <w:sz w:val="24"/>
          <w:szCs w:val="24"/>
        </w:rPr>
        <w:t xml:space="preserve">. </w:t>
      </w:r>
      <w:proofErr w:type="spellStart"/>
      <w:r w:rsidR="00D116D6" w:rsidRPr="00854140">
        <w:rPr>
          <w:rFonts w:ascii="Book Antiqua" w:hAnsi="Book Antiqua" w:cs="Arial"/>
          <w:sz w:val="24"/>
          <w:szCs w:val="24"/>
        </w:rPr>
        <w:t>M</w:t>
      </w:r>
      <w:r w:rsidR="00B6378C" w:rsidRPr="00854140">
        <w:rPr>
          <w:rFonts w:ascii="Book Antiqua" w:hAnsi="Book Antiqua" w:cs="Arial"/>
          <w:sz w:val="24"/>
          <w:szCs w:val="24"/>
        </w:rPr>
        <w:t>icroalbuminuria</w:t>
      </w:r>
      <w:proofErr w:type="spellEnd"/>
      <w:r w:rsidR="00B6378C" w:rsidRPr="00854140">
        <w:rPr>
          <w:rFonts w:ascii="Book Antiqua" w:hAnsi="Book Antiqua" w:cs="Arial"/>
          <w:sz w:val="24"/>
          <w:szCs w:val="24"/>
        </w:rPr>
        <w:t xml:space="preserve"> was</w:t>
      </w:r>
      <w:r w:rsidR="00721452" w:rsidRPr="00854140">
        <w:rPr>
          <w:rFonts w:ascii="Book Antiqua" w:hAnsi="Book Antiqua" w:cs="Arial"/>
          <w:sz w:val="24"/>
          <w:szCs w:val="24"/>
        </w:rPr>
        <w:t xml:space="preserve"> found to be</w:t>
      </w:r>
      <w:r w:rsidR="00B6378C" w:rsidRPr="00854140">
        <w:rPr>
          <w:rFonts w:ascii="Book Antiqua" w:hAnsi="Book Antiqua" w:cs="Arial"/>
          <w:sz w:val="24"/>
          <w:szCs w:val="24"/>
        </w:rPr>
        <w:t xml:space="preserve"> a stronger predictor of cardiovascular outcomes than smoking, hypertension and raised serum cholesterol</w:t>
      </w:r>
      <w:r w:rsidR="0050759A" w:rsidRPr="00854140">
        <w:rPr>
          <w:rFonts w:ascii="Book Antiqua" w:hAnsi="Book Antiqua" w:cs="Arial"/>
          <w:sz w:val="24"/>
          <w:szCs w:val="24"/>
        </w:rPr>
        <w:t xml:space="preserve">, in men who </w:t>
      </w:r>
      <w:r w:rsidR="00D116D6" w:rsidRPr="00854140">
        <w:rPr>
          <w:rFonts w:ascii="Book Antiqua" w:hAnsi="Book Antiqua" w:cs="Arial"/>
          <w:sz w:val="24"/>
          <w:szCs w:val="24"/>
        </w:rPr>
        <w:t>had no pre-existing</w:t>
      </w:r>
      <w:r w:rsidR="0050759A" w:rsidRPr="00854140">
        <w:rPr>
          <w:rFonts w:ascii="Book Antiqua" w:hAnsi="Book Antiqua" w:cs="Arial"/>
          <w:sz w:val="24"/>
          <w:szCs w:val="24"/>
        </w:rPr>
        <w:t xml:space="preserve"> </w:t>
      </w:r>
      <w:r w:rsidR="00D116D6" w:rsidRPr="00854140">
        <w:rPr>
          <w:rFonts w:ascii="Book Antiqua" w:hAnsi="Book Antiqua" w:cs="Arial"/>
          <w:sz w:val="24"/>
          <w:szCs w:val="24"/>
        </w:rPr>
        <w:t>cardiovascular disease</w:t>
      </w:r>
      <w:r w:rsidR="0050759A" w:rsidRPr="00854140">
        <w:rPr>
          <w:rFonts w:ascii="Book Antiqua" w:hAnsi="Book Antiqua" w:cs="Arial"/>
          <w:sz w:val="24"/>
          <w:szCs w:val="24"/>
        </w:rPr>
        <w:t>.</w:t>
      </w:r>
      <w:r w:rsidR="00AD4F72" w:rsidRPr="00854140">
        <w:rPr>
          <w:rFonts w:ascii="Book Antiqua" w:hAnsi="Book Antiqua" w:cs="Arial"/>
          <w:sz w:val="24"/>
          <w:szCs w:val="24"/>
        </w:rPr>
        <w:t xml:space="preserve"> This was one of many studies that confirmed the early findings of Schmitz </w:t>
      </w:r>
      <w:r w:rsidR="00D60E0C">
        <w:rPr>
          <w:rFonts w:ascii="Book Antiqua" w:hAnsi="Book Antiqua" w:cs="Arial" w:hint="eastAsia"/>
          <w:i/>
          <w:sz w:val="24"/>
          <w:szCs w:val="24"/>
          <w:lang w:eastAsia="zh-CN"/>
        </w:rPr>
        <w:t>et al</w:t>
      </w:r>
      <w:r w:rsidR="002E1C90"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&lt;EndNote&gt;&lt;Cite&gt;&lt;Author&gt;Schmitz&lt;/Author&gt;&lt;Year&gt;1988&lt;/Year&gt;&lt;RecNum&gt;2298&lt;/RecNum&gt;&lt;DisplayText&gt;&lt;style face="superscript"&gt;[49]&lt;/style&gt;&lt;/DisplayText&gt;&lt;record&gt;&lt;rec-number&gt;2298&lt;/rec-number&gt;&lt;foreign-keys&gt;&lt;key app="EN" db-id="wrw52p2fpxxprme5xpfptdz6fr22px9920fv" timestamp="1403776943"&gt;2298&lt;/key&gt;&lt;/foreign-keys&gt;&lt;ref-type name="Journal Article"&gt;17&lt;/ref-type&gt;&lt;contributors&gt;&lt;authors&gt;&lt;author&gt;Schmitz, A.&lt;/author&gt;&lt;author&gt;Vaeth, M.&lt;/author&gt;&lt;/authors&gt;&lt;/contributors&gt;&lt;auth-address&gt;Second University Clinic of Internal Medicine, Kommunehospitalet, Aarhus, Denmark.&lt;/auth-address&gt;&lt;titles&gt;&lt;title&gt;Microalbuminuria: a major risk factor in non-insulin-dependent diabetes. A 10-year follow-up study of 503 patients&lt;/title&gt;&lt;secondary-title&gt;Diabet Med&lt;/secondary-title&gt;&lt;alt-title&gt;Diabetic medicine : a journal of the British Diabetic Association&lt;/alt-title&gt;&lt;/titles&gt;&lt;periodical&gt;&lt;full-title&gt;Diabet Med&lt;/full-title&gt;&lt;abbr-1&gt;Diabetic medicine : a journal of the British Diabetic Association&lt;/abbr-1&gt;&lt;/periodical&gt;&lt;alt-periodical&gt;&lt;full-title&gt;Diabet Med&lt;/full-title&gt;&lt;abbr-1&gt;Diabetic medicine : a journal of the British Diabetic Association&lt;/abbr-1&gt;&lt;/alt-periodical&gt;&lt;pages&gt;126-34&lt;/pages&gt;&lt;volume&gt;5&lt;/volume&gt;&lt;number&gt;2&lt;/number&gt;&lt;keywords&gt;&lt;keyword&gt;Aged&lt;/keyword&gt;&lt;keyword&gt;Albuminuria/epidemiology/*mortality&lt;/keyword&gt;&lt;keyword&gt;Diabetes Mellitus, Type 2/*complications&lt;/keyword&gt;&lt;keyword&gt;Diabetic Retinopathy/urine&lt;/keyword&gt;&lt;keyword&gt;Female&lt;/keyword&gt;&lt;keyword&gt;Follow-Up Studies&lt;/keyword&gt;&lt;keyword&gt;Humans&lt;/keyword&gt;&lt;keyword&gt;Hypertension/urine&lt;/keyword&gt;&lt;keyword&gt;Insulin/administration &amp;amp; dosage&lt;/keyword&gt;&lt;keyword&gt;Male&lt;/keyword&gt;&lt;keyword&gt;Middle Aged&lt;/keyword&gt;&lt;keyword&gt;Regression Analysis&lt;/keyword&gt;&lt;keyword&gt;Risk Factors&lt;/keyword&gt;&lt;keyword&gt;Statistics as Topic&lt;/keyword&gt;&lt;/keywords&gt;&lt;dates&gt;&lt;year&gt;1988&lt;/year&gt;&lt;pub-dates&gt;&lt;date&gt;Mar&lt;/date&gt;&lt;/pub-dates&gt;&lt;/dates&gt;&lt;isbn&gt;0742-3071 (Print)&amp;#xD;0742-3071 (Linking)&lt;/isbn&gt;&lt;accession-num&gt;2964977&lt;/accession-num&gt;&lt;urls&gt;&lt;related-urls&gt;&lt;url&gt;http://www.ncbi.nlm.nih.gov/pubmed/2964977&lt;/url&gt;&lt;/related-urls&gt;&lt;/urls&gt;&lt;/record&gt;&lt;/Cite&gt;&lt;/EndNote&gt;</w:instrText>
      </w:r>
      <w:r w:rsidR="002E1C90"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[49]</w:t>
      </w:r>
      <w:r w:rsidR="002E1C90" w:rsidRPr="00854140">
        <w:rPr>
          <w:rFonts w:ascii="Book Antiqua" w:hAnsi="Book Antiqua" w:cs="Arial"/>
          <w:sz w:val="24"/>
          <w:szCs w:val="24"/>
        </w:rPr>
        <w:fldChar w:fldCharType="end"/>
      </w:r>
      <w:r w:rsidR="00EA611A" w:rsidRPr="00854140">
        <w:rPr>
          <w:rFonts w:ascii="Book Antiqua" w:hAnsi="Book Antiqua" w:cs="Arial"/>
          <w:sz w:val="24"/>
          <w:szCs w:val="24"/>
        </w:rPr>
        <w:t xml:space="preserve"> </w:t>
      </w:r>
      <w:r w:rsidR="0084111F" w:rsidRPr="00854140">
        <w:rPr>
          <w:rFonts w:ascii="Book Antiqua" w:hAnsi="Book Antiqua" w:cs="Arial"/>
          <w:sz w:val="24"/>
          <w:szCs w:val="24"/>
        </w:rPr>
        <w:t>(Figure 4)</w:t>
      </w:r>
      <w:r w:rsidR="00EA611A" w:rsidRPr="00854140">
        <w:rPr>
          <w:rFonts w:ascii="Book Antiqua" w:hAnsi="Book Antiqua" w:cs="Arial"/>
          <w:sz w:val="24"/>
          <w:szCs w:val="24"/>
        </w:rPr>
        <w:t xml:space="preserve">. </w:t>
      </w:r>
      <w:r w:rsidR="002F263D" w:rsidRPr="00854140">
        <w:rPr>
          <w:rFonts w:ascii="Book Antiqua" w:hAnsi="Book Antiqua" w:cs="Arial"/>
          <w:sz w:val="24"/>
          <w:szCs w:val="24"/>
        </w:rPr>
        <w:t>D</w:t>
      </w:r>
      <w:r w:rsidR="00EA611A" w:rsidRPr="00854140">
        <w:rPr>
          <w:rFonts w:ascii="Book Antiqua" w:hAnsi="Book Antiqua" w:cs="Arial"/>
          <w:sz w:val="24"/>
          <w:szCs w:val="24"/>
        </w:rPr>
        <w:t>iabetic patients were d</w:t>
      </w:r>
      <w:r w:rsidR="00B03DCA" w:rsidRPr="00854140">
        <w:rPr>
          <w:rFonts w:ascii="Book Antiqua" w:hAnsi="Book Antiqua" w:cs="Arial"/>
          <w:sz w:val="24"/>
          <w:szCs w:val="24"/>
        </w:rPr>
        <w:t>ivided into 3 groups, entering</w:t>
      </w:r>
      <w:r w:rsidR="002F263D" w:rsidRPr="00854140">
        <w:rPr>
          <w:rFonts w:ascii="Book Antiqua" w:hAnsi="Book Antiqua" w:cs="Arial"/>
          <w:sz w:val="24"/>
          <w:szCs w:val="24"/>
        </w:rPr>
        <w:t xml:space="preserve"> the study with</w:t>
      </w:r>
      <w:r w:rsidR="00EA611A" w:rsidRPr="00854140">
        <w:rPr>
          <w:rFonts w:ascii="Book Antiqua" w:hAnsi="Book Antiqua" w:cs="Arial"/>
          <w:sz w:val="24"/>
          <w:szCs w:val="24"/>
        </w:rPr>
        <w:t xml:space="preserve"> </w:t>
      </w:r>
      <w:proofErr w:type="spellStart"/>
      <w:r w:rsidR="00EA611A" w:rsidRPr="00854140">
        <w:rPr>
          <w:rFonts w:ascii="Book Antiqua" w:hAnsi="Book Antiqua" w:cs="Arial"/>
          <w:sz w:val="24"/>
          <w:szCs w:val="24"/>
        </w:rPr>
        <w:t>microalbuminuria</w:t>
      </w:r>
      <w:proofErr w:type="spellEnd"/>
      <w:r w:rsidR="00EA611A" w:rsidRPr="00854140">
        <w:rPr>
          <w:rFonts w:ascii="Book Antiqua" w:hAnsi="Book Antiqua" w:cs="Arial"/>
          <w:sz w:val="24"/>
          <w:szCs w:val="24"/>
        </w:rPr>
        <w:t xml:space="preserve"> of less than 15 µg/min, 16-40</w:t>
      </w:r>
      <w:r w:rsidR="00D60E0C">
        <w:rPr>
          <w:rFonts w:ascii="Book Antiqua" w:hAnsi="Book Antiqua" w:cs="Arial" w:hint="eastAsia"/>
          <w:sz w:val="24"/>
          <w:szCs w:val="24"/>
          <w:lang w:eastAsia="zh-CN"/>
        </w:rPr>
        <w:t xml:space="preserve"> </w:t>
      </w:r>
      <w:r w:rsidR="00EA611A" w:rsidRPr="00854140">
        <w:rPr>
          <w:rFonts w:ascii="Book Antiqua" w:hAnsi="Book Antiqua" w:cs="Arial"/>
          <w:sz w:val="24"/>
          <w:szCs w:val="24"/>
        </w:rPr>
        <w:t>µg/min and 41-200</w:t>
      </w:r>
      <w:r w:rsidR="00D60E0C">
        <w:rPr>
          <w:rFonts w:ascii="Book Antiqua" w:hAnsi="Book Antiqua" w:cs="Arial" w:hint="eastAsia"/>
          <w:sz w:val="24"/>
          <w:szCs w:val="24"/>
          <w:lang w:eastAsia="zh-CN"/>
        </w:rPr>
        <w:t xml:space="preserve"> </w:t>
      </w:r>
      <w:r w:rsidR="00EA611A" w:rsidRPr="00854140">
        <w:rPr>
          <w:rFonts w:ascii="Book Antiqua" w:hAnsi="Book Antiqua" w:cs="Arial"/>
          <w:sz w:val="24"/>
          <w:szCs w:val="24"/>
        </w:rPr>
        <w:t>µg/min</w:t>
      </w:r>
      <w:r w:rsidR="00721452" w:rsidRPr="00854140">
        <w:rPr>
          <w:rFonts w:ascii="Book Antiqua" w:hAnsi="Book Antiqua" w:cs="Arial"/>
          <w:sz w:val="24"/>
          <w:szCs w:val="24"/>
        </w:rPr>
        <w:t>.</w:t>
      </w:r>
      <w:r w:rsidR="00C87CC9" w:rsidRPr="00854140">
        <w:rPr>
          <w:rFonts w:ascii="Book Antiqua" w:hAnsi="Book Antiqua" w:cs="Arial"/>
          <w:sz w:val="24"/>
          <w:szCs w:val="24"/>
        </w:rPr>
        <w:t xml:space="preserve"> At 10 years, the overall mortality was 58%, </w:t>
      </w:r>
      <w:r w:rsidR="00721452" w:rsidRPr="00854140">
        <w:rPr>
          <w:rFonts w:ascii="Book Antiqua" w:hAnsi="Book Antiqua" w:cs="Arial"/>
          <w:sz w:val="24"/>
          <w:szCs w:val="24"/>
        </w:rPr>
        <w:t xml:space="preserve">caused by CVD or stroke </w:t>
      </w:r>
      <w:r w:rsidR="00C87CC9" w:rsidRPr="00854140">
        <w:rPr>
          <w:rFonts w:ascii="Book Antiqua" w:hAnsi="Book Antiqua" w:cs="Arial"/>
          <w:sz w:val="24"/>
          <w:szCs w:val="24"/>
        </w:rPr>
        <w:t xml:space="preserve">with a further 3% dying from end-stage renal failure. </w:t>
      </w:r>
      <w:r w:rsidR="002F263D" w:rsidRPr="00854140">
        <w:rPr>
          <w:rFonts w:ascii="Book Antiqua" w:hAnsi="Book Antiqua" w:cs="Arial"/>
          <w:sz w:val="24"/>
          <w:szCs w:val="24"/>
        </w:rPr>
        <w:t>10-year survival was 55% and 25% in the &lt;</w:t>
      </w:r>
      <w:r w:rsidR="00D60E0C">
        <w:rPr>
          <w:rFonts w:ascii="Book Antiqua" w:hAnsi="Book Antiqua" w:cs="Arial" w:hint="eastAsia"/>
          <w:sz w:val="24"/>
          <w:szCs w:val="24"/>
          <w:lang w:eastAsia="zh-CN"/>
        </w:rPr>
        <w:t xml:space="preserve"> </w:t>
      </w:r>
      <w:r w:rsidR="002F263D" w:rsidRPr="00854140">
        <w:rPr>
          <w:rFonts w:ascii="Book Antiqua" w:hAnsi="Book Antiqua" w:cs="Arial"/>
          <w:sz w:val="24"/>
          <w:szCs w:val="24"/>
        </w:rPr>
        <w:t>15 µg/min and</w:t>
      </w:r>
      <w:r w:rsidR="00C87CC9" w:rsidRPr="00854140">
        <w:rPr>
          <w:rFonts w:ascii="Book Antiqua" w:hAnsi="Book Antiqua" w:cs="Arial"/>
          <w:sz w:val="24"/>
          <w:szCs w:val="24"/>
        </w:rPr>
        <w:t xml:space="preserve"> </w:t>
      </w:r>
      <w:r w:rsidR="002F263D" w:rsidRPr="00854140">
        <w:rPr>
          <w:rFonts w:ascii="Book Antiqua" w:hAnsi="Book Antiqua" w:cs="Arial"/>
          <w:sz w:val="24"/>
          <w:szCs w:val="24"/>
        </w:rPr>
        <w:t>41-200</w:t>
      </w:r>
      <w:r w:rsidR="00D60E0C">
        <w:rPr>
          <w:rFonts w:ascii="Book Antiqua" w:hAnsi="Book Antiqua" w:cs="Arial" w:hint="eastAsia"/>
          <w:sz w:val="24"/>
          <w:szCs w:val="24"/>
          <w:lang w:eastAsia="zh-CN"/>
        </w:rPr>
        <w:t xml:space="preserve"> </w:t>
      </w:r>
      <w:r w:rsidR="002F263D" w:rsidRPr="00854140">
        <w:rPr>
          <w:rFonts w:ascii="Book Antiqua" w:hAnsi="Book Antiqua" w:cs="Arial"/>
          <w:sz w:val="24"/>
          <w:szCs w:val="24"/>
        </w:rPr>
        <w:t xml:space="preserve">µg/min </w:t>
      </w:r>
      <w:proofErr w:type="spellStart"/>
      <w:r w:rsidR="002F263D" w:rsidRPr="00854140">
        <w:rPr>
          <w:rFonts w:ascii="Book Antiqua" w:hAnsi="Book Antiqua" w:cs="Arial"/>
          <w:sz w:val="24"/>
          <w:szCs w:val="24"/>
        </w:rPr>
        <w:t>microalbuminuria</w:t>
      </w:r>
      <w:proofErr w:type="spellEnd"/>
      <w:r w:rsidR="002F263D" w:rsidRPr="00854140">
        <w:rPr>
          <w:rFonts w:ascii="Book Antiqua" w:hAnsi="Book Antiqua" w:cs="Arial"/>
          <w:sz w:val="24"/>
          <w:szCs w:val="24"/>
        </w:rPr>
        <w:t xml:space="preserve"> patient groups</w:t>
      </w:r>
      <w:r w:rsidR="00B03DCA" w:rsidRPr="00854140">
        <w:rPr>
          <w:rFonts w:ascii="Book Antiqua" w:hAnsi="Book Antiqua" w:cs="Arial"/>
          <w:sz w:val="24"/>
          <w:szCs w:val="24"/>
        </w:rPr>
        <w:t xml:space="preserve">. </w:t>
      </w:r>
    </w:p>
    <w:p w:rsidR="00FC625A" w:rsidRPr="00854140" w:rsidRDefault="00FC625A" w:rsidP="00D60E0C">
      <w:pPr>
        <w:spacing w:after="0" w:line="360" w:lineRule="auto"/>
        <w:ind w:firstLineChars="100" w:firstLine="240"/>
        <w:jc w:val="both"/>
        <w:rPr>
          <w:rFonts w:ascii="Book Antiqua" w:hAnsi="Book Antiqua" w:cs="Arial"/>
          <w:sz w:val="24"/>
          <w:szCs w:val="24"/>
        </w:rPr>
      </w:pPr>
      <w:r w:rsidRPr="00854140">
        <w:rPr>
          <w:rFonts w:ascii="Book Antiqua" w:hAnsi="Book Antiqua" w:cs="Arial"/>
          <w:sz w:val="24"/>
          <w:szCs w:val="24"/>
        </w:rPr>
        <w:t xml:space="preserve">In diabetic patients, the development of </w:t>
      </w:r>
      <w:proofErr w:type="spellStart"/>
      <w:r w:rsidRPr="00854140">
        <w:rPr>
          <w:rFonts w:ascii="Book Antiqua" w:hAnsi="Book Antiqua" w:cs="Arial"/>
          <w:sz w:val="24"/>
          <w:szCs w:val="24"/>
        </w:rPr>
        <w:t>microalbuminuria</w:t>
      </w:r>
      <w:proofErr w:type="spellEnd"/>
      <w:r w:rsidRPr="00854140">
        <w:rPr>
          <w:rFonts w:ascii="Book Antiqua" w:hAnsi="Book Antiqua" w:cs="Arial"/>
          <w:sz w:val="24"/>
          <w:szCs w:val="24"/>
        </w:rPr>
        <w:t xml:space="preserve"> indicates microvascular </w:t>
      </w:r>
      <w:proofErr w:type="gramStart"/>
      <w:r w:rsidRPr="00854140">
        <w:rPr>
          <w:rFonts w:ascii="Book Antiqua" w:hAnsi="Book Antiqua" w:cs="Arial"/>
          <w:sz w:val="24"/>
          <w:szCs w:val="24"/>
        </w:rPr>
        <w:t>disease which</w:t>
      </w:r>
      <w:proofErr w:type="gramEnd"/>
      <w:r w:rsidRPr="00854140">
        <w:rPr>
          <w:rFonts w:ascii="Book Antiqua" w:hAnsi="Book Antiqua" w:cs="Arial"/>
          <w:sz w:val="24"/>
          <w:szCs w:val="24"/>
        </w:rPr>
        <w:t xml:space="preserve"> is associated with extracellular matrix expansion in the glomeruli</w:t>
      </w:r>
      <w:r w:rsidR="007A001A" w:rsidRPr="00854140">
        <w:rPr>
          <w:rFonts w:ascii="Book Antiqua" w:hAnsi="Book Antiqua" w:cs="Arial"/>
          <w:sz w:val="24"/>
          <w:szCs w:val="24"/>
        </w:rPr>
        <w:t xml:space="preserve"> </w:t>
      </w:r>
      <w:r w:rsidRPr="00854140">
        <w:rPr>
          <w:rFonts w:ascii="Book Antiqua" w:hAnsi="Book Antiqua" w:cs="Arial"/>
          <w:sz w:val="24"/>
          <w:szCs w:val="24"/>
        </w:rPr>
        <w:t>of the kidney</w:t>
      </w:r>
      <w:r w:rsidR="002E1C90" w:rsidRPr="00854140">
        <w:rPr>
          <w:rFonts w:ascii="Book Antiqua" w:hAnsi="Book Antiqua" w:cs="Arial"/>
          <w:sz w:val="24"/>
          <w:szCs w:val="24"/>
        </w:rPr>
        <w:fldChar w:fldCharType="begin">
          <w:fldData xml:space="preserve">PEVuZE5vdGU+PENpdGU+PEF1dGhvcj5MYW5lPC9BdXRob3I+PFllYXI+MjAwNDwvWWVhcj48UmVj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PEVuZE5vdGU+PENpdGU+PEF1dGhvcj5MYW5lPC9BdXRob3I+PFllYXI+MjAwNDwvWWVhcj48UmVj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2E1C90" w:rsidRPr="00854140">
        <w:rPr>
          <w:rFonts w:ascii="Book Antiqua" w:hAnsi="Book Antiqua" w:cs="Arial"/>
          <w:sz w:val="24"/>
          <w:szCs w:val="24"/>
        </w:rPr>
      </w:r>
      <w:r w:rsidR="002E1C90"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[50]</w:t>
      </w:r>
      <w:r w:rsidR="002E1C90" w:rsidRPr="00854140">
        <w:rPr>
          <w:rFonts w:ascii="Book Antiqua" w:hAnsi="Book Antiqua" w:cs="Arial"/>
          <w:sz w:val="24"/>
          <w:szCs w:val="24"/>
        </w:rPr>
        <w:fldChar w:fldCharType="end"/>
      </w:r>
      <w:r w:rsidRPr="00854140">
        <w:rPr>
          <w:rFonts w:ascii="Book Antiqua" w:hAnsi="Book Antiqua" w:cs="Arial"/>
          <w:sz w:val="24"/>
          <w:szCs w:val="24"/>
        </w:rPr>
        <w:t xml:space="preserve">. The natural history results in progressive </w:t>
      </w:r>
      <w:proofErr w:type="spellStart"/>
      <w:r w:rsidRPr="00854140">
        <w:rPr>
          <w:rFonts w:ascii="Book Antiqua" w:hAnsi="Book Antiqua" w:cs="Arial"/>
          <w:sz w:val="24"/>
          <w:szCs w:val="24"/>
        </w:rPr>
        <w:t>glomerulosclerosis</w:t>
      </w:r>
      <w:proofErr w:type="spellEnd"/>
      <w:r w:rsidRPr="00854140">
        <w:rPr>
          <w:rFonts w:ascii="Book Antiqua" w:hAnsi="Book Antiqua" w:cs="Arial"/>
          <w:sz w:val="24"/>
          <w:szCs w:val="24"/>
        </w:rPr>
        <w:t>, increasing proteinuria, and chronic renal failure.</w:t>
      </w:r>
      <w:r w:rsidR="007A001A" w:rsidRPr="00854140">
        <w:rPr>
          <w:rFonts w:ascii="Book Antiqua" w:hAnsi="Book Antiqua" w:cs="Arial"/>
          <w:sz w:val="24"/>
          <w:szCs w:val="24"/>
        </w:rPr>
        <w:t xml:space="preserve"> </w:t>
      </w:r>
      <w:r w:rsidR="00ED3F34" w:rsidRPr="00854140">
        <w:rPr>
          <w:rFonts w:ascii="Book Antiqua" w:hAnsi="Book Antiqua" w:cs="Arial"/>
          <w:sz w:val="24"/>
          <w:szCs w:val="24"/>
        </w:rPr>
        <w:t>But h</w:t>
      </w:r>
      <w:r w:rsidR="007A001A" w:rsidRPr="00854140">
        <w:rPr>
          <w:rFonts w:ascii="Book Antiqua" w:hAnsi="Book Antiqua" w:cs="Arial"/>
          <w:sz w:val="24"/>
          <w:szCs w:val="24"/>
        </w:rPr>
        <w:t xml:space="preserve">ow does </w:t>
      </w:r>
      <w:proofErr w:type="spellStart"/>
      <w:r w:rsidR="007A001A" w:rsidRPr="00854140">
        <w:rPr>
          <w:rFonts w:ascii="Book Antiqua" w:hAnsi="Book Antiqua" w:cs="Arial"/>
          <w:sz w:val="24"/>
          <w:szCs w:val="24"/>
        </w:rPr>
        <w:t>microalbuminuria</w:t>
      </w:r>
      <w:proofErr w:type="spellEnd"/>
      <w:r w:rsidR="007A001A" w:rsidRPr="00854140">
        <w:rPr>
          <w:rFonts w:ascii="Book Antiqua" w:hAnsi="Book Antiqua" w:cs="Arial"/>
          <w:sz w:val="24"/>
          <w:szCs w:val="24"/>
        </w:rPr>
        <w:t xml:space="preserve">, a marker of </w:t>
      </w:r>
      <w:r w:rsidR="007A001A" w:rsidRPr="00854140">
        <w:rPr>
          <w:rFonts w:ascii="Book Antiqua" w:hAnsi="Book Antiqua" w:cs="Arial"/>
          <w:sz w:val="24"/>
          <w:szCs w:val="24"/>
        </w:rPr>
        <w:lastRenderedPageBreak/>
        <w:t>diabetic nephropathy,</w:t>
      </w:r>
      <w:r w:rsidR="00FD6CE4" w:rsidRPr="00854140">
        <w:rPr>
          <w:rFonts w:ascii="Book Antiqua" w:hAnsi="Book Antiqua" w:cs="Arial"/>
          <w:sz w:val="24"/>
          <w:szCs w:val="24"/>
        </w:rPr>
        <w:t xml:space="preserve"> or a slightly reduced </w:t>
      </w:r>
      <w:proofErr w:type="spellStart"/>
      <w:r w:rsidR="00FD6CE4" w:rsidRPr="00854140">
        <w:rPr>
          <w:rFonts w:ascii="Book Antiqua" w:hAnsi="Book Antiqua" w:cs="Arial"/>
          <w:sz w:val="24"/>
          <w:szCs w:val="24"/>
        </w:rPr>
        <w:t>eGFR</w:t>
      </w:r>
      <w:proofErr w:type="spellEnd"/>
      <w:r w:rsidR="00FD6CE4" w:rsidRPr="00854140">
        <w:rPr>
          <w:rFonts w:ascii="Book Antiqua" w:hAnsi="Book Antiqua" w:cs="Arial"/>
          <w:sz w:val="24"/>
          <w:szCs w:val="24"/>
        </w:rPr>
        <w:t xml:space="preserve"> </w:t>
      </w:r>
      <w:r w:rsidR="007A001A" w:rsidRPr="00854140">
        <w:rPr>
          <w:rFonts w:ascii="Book Antiqua" w:hAnsi="Book Antiqua" w:cs="Arial"/>
          <w:sz w:val="24"/>
          <w:szCs w:val="24"/>
        </w:rPr>
        <w:t>predict cardiovascular events and mortality before there is any evidence of overt coronary artery disease?</w:t>
      </w:r>
      <w:r w:rsidR="00247772" w:rsidRPr="00854140">
        <w:rPr>
          <w:rFonts w:ascii="Book Antiqua" w:hAnsi="Book Antiqua" w:cs="Arial"/>
          <w:sz w:val="24"/>
          <w:szCs w:val="24"/>
        </w:rPr>
        <w:t xml:space="preserve"> </w:t>
      </w:r>
      <w:r w:rsidR="000B0530" w:rsidRPr="00854140">
        <w:rPr>
          <w:rFonts w:ascii="Book Antiqua" w:hAnsi="Book Antiqua" w:cs="Arial"/>
          <w:sz w:val="24"/>
          <w:szCs w:val="24"/>
        </w:rPr>
        <w:t xml:space="preserve">Endothelial cell dysfunction </w:t>
      </w:r>
      <w:r w:rsidR="008B4374" w:rsidRPr="00854140">
        <w:rPr>
          <w:rFonts w:ascii="Book Antiqua" w:hAnsi="Book Antiqua" w:cs="Arial"/>
          <w:sz w:val="24"/>
          <w:szCs w:val="24"/>
        </w:rPr>
        <w:t>seems to be</w:t>
      </w:r>
      <w:r w:rsidR="000B0530" w:rsidRPr="00854140">
        <w:rPr>
          <w:rFonts w:ascii="Book Antiqua" w:hAnsi="Book Antiqua" w:cs="Arial"/>
          <w:sz w:val="24"/>
          <w:szCs w:val="24"/>
        </w:rPr>
        <w:t xml:space="preserve"> t</w:t>
      </w:r>
      <w:r w:rsidR="007B10D9" w:rsidRPr="00854140">
        <w:rPr>
          <w:rFonts w:ascii="Book Antiqua" w:hAnsi="Book Antiqua" w:cs="Arial"/>
          <w:sz w:val="24"/>
          <w:szCs w:val="24"/>
        </w:rPr>
        <w:t xml:space="preserve">he common pathophysiological pathway </w:t>
      </w:r>
      <w:r w:rsidR="008B4374" w:rsidRPr="00854140">
        <w:rPr>
          <w:rFonts w:ascii="Book Antiqua" w:hAnsi="Book Antiqua" w:cs="Arial"/>
          <w:sz w:val="24"/>
          <w:szCs w:val="24"/>
        </w:rPr>
        <w:t>linking</w:t>
      </w:r>
      <w:r w:rsidR="000B0530" w:rsidRPr="00854140">
        <w:rPr>
          <w:rFonts w:ascii="Book Antiqua" w:hAnsi="Book Antiqua" w:cs="Arial"/>
          <w:sz w:val="24"/>
          <w:szCs w:val="24"/>
        </w:rPr>
        <w:t xml:space="preserve"> renal disease and CVD</w:t>
      </w:r>
      <w:r w:rsidR="007B10D9" w:rsidRPr="00854140">
        <w:rPr>
          <w:rFonts w:ascii="Book Antiqua" w:hAnsi="Book Antiqua" w:cs="Arial"/>
          <w:sz w:val="24"/>
          <w:szCs w:val="24"/>
        </w:rPr>
        <w:t xml:space="preserve">. </w:t>
      </w:r>
      <w:r w:rsidR="008B4374" w:rsidRPr="00854140">
        <w:rPr>
          <w:rFonts w:ascii="Book Antiqua" w:hAnsi="Book Antiqua" w:cs="Arial"/>
          <w:sz w:val="24"/>
          <w:szCs w:val="24"/>
        </w:rPr>
        <w:t>I</w:t>
      </w:r>
      <w:r w:rsidR="008D3958" w:rsidRPr="00854140">
        <w:rPr>
          <w:rFonts w:ascii="Book Antiqua" w:hAnsi="Book Antiqua" w:cs="Arial"/>
          <w:sz w:val="24"/>
          <w:szCs w:val="24"/>
        </w:rPr>
        <w:t>nterplay</w:t>
      </w:r>
      <w:r w:rsidR="00247772" w:rsidRPr="00854140">
        <w:rPr>
          <w:rFonts w:ascii="Book Antiqua" w:hAnsi="Book Antiqua" w:cs="Arial"/>
          <w:sz w:val="24"/>
          <w:szCs w:val="24"/>
        </w:rPr>
        <w:t xml:space="preserve"> between </w:t>
      </w:r>
      <w:r w:rsidR="00ED3F34" w:rsidRPr="00854140">
        <w:rPr>
          <w:rFonts w:ascii="Book Antiqua" w:hAnsi="Book Antiqua" w:cs="Arial"/>
          <w:sz w:val="24"/>
          <w:szCs w:val="24"/>
        </w:rPr>
        <w:t>low-grade inflammation,</w:t>
      </w:r>
      <w:r w:rsidR="006E284D" w:rsidRPr="00854140">
        <w:rPr>
          <w:rFonts w:ascii="Book Antiqua" w:hAnsi="Book Antiqua" w:cs="Arial"/>
          <w:sz w:val="24"/>
          <w:szCs w:val="24"/>
        </w:rPr>
        <w:t xml:space="preserve"> elevated ADMA,</w:t>
      </w:r>
      <w:r w:rsidR="00ED3F34" w:rsidRPr="00854140">
        <w:rPr>
          <w:rFonts w:ascii="Book Antiqua" w:hAnsi="Book Antiqua" w:cs="Arial"/>
          <w:sz w:val="24"/>
          <w:szCs w:val="24"/>
        </w:rPr>
        <w:t xml:space="preserve"> increased circulating pro-inflammatory cytokines, dyslipidaemia, oxidative stress, sympathetic system over</w:t>
      </w:r>
      <w:r w:rsidR="00511330" w:rsidRPr="00854140">
        <w:rPr>
          <w:rFonts w:ascii="Book Antiqua" w:hAnsi="Book Antiqua" w:cs="Arial"/>
          <w:sz w:val="24"/>
          <w:szCs w:val="24"/>
        </w:rPr>
        <w:t>-</w:t>
      </w:r>
      <w:r w:rsidR="00ED3F34" w:rsidRPr="00854140">
        <w:rPr>
          <w:rFonts w:ascii="Book Antiqua" w:hAnsi="Book Antiqua" w:cs="Arial"/>
          <w:sz w:val="24"/>
          <w:szCs w:val="24"/>
        </w:rPr>
        <w:t>activity and inappropriate activation of t</w:t>
      </w:r>
      <w:r w:rsidR="008B4374" w:rsidRPr="00854140">
        <w:rPr>
          <w:rFonts w:ascii="Book Antiqua" w:hAnsi="Book Antiqua" w:cs="Arial"/>
          <w:sz w:val="24"/>
          <w:szCs w:val="24"/>
        </w:rPr>
        <w:t>he renin angiotensin aldosterone</w:t>
      </w:r>
      <w:r w:rsidR="00322196" w:rsidRPr="00854140">
        <w:rPr>
          <w:rFonts w:ascii="Book Antiqua" w:hAnsi="Book Antiqua" w:cs="Arial"/>
          <w:sz w:val="24"/>
          <w:szCs w:val="24"/>
        </w:rPr>
        <w:t xml:space="preserve"> system</w:t>
      </w:r>
      <w:r w:rsidR="008B4374" w:rsidRPr="00854140">
        <w:rPr>
          <w:rFonts w:ascii="Book Antiqua" w:hAnsi="Book Antiqua" w:cs="Arial"/>
          <w:sz w:val="24"/>
          <w:szCs w:val="24"/>
        </w:rPr>
        <w:t>,</w:t>
      </w:r>
      <w:r w:rsidR="006E284D" w:rsidRPr="00854140">
        <w:rPr>
          <w:rFonts w:ascii="Book Antiqua" w:hAnsi="Book Antiqua" w:cs="Arial"/>
          <w:sz w:val="24"/>
          <w:szCs w:val="24"/>
        </w:rPr>
        <w:t xml:space="preserve"> </w:t>
      </w:r>
      <w:r w:rsidR="006A469E" w:rsidRPr="00854140">
        <w:rPr>
          <w:rFonts w:ascii="Book Antiqua" w:hAnsi="Book Antiqua" w:cs="Arial"/>
          <w:sz w:val="24"/>
          <w:szCs w:val="24"/>
        </w:rPr>
        <w:t>is implicated</w:t>
      </w:r>
      <w:r w:rsidR="001859EA" w:rsidRPr="00854140">
        <w:rPr>
          <w:rFonts w:ascii="Book Antiqua" w:hAnsi="Book Antiqua" w:cs="Arial"/>
          <w:sz w:val="24"/>
          <w:szCs w:val="24"/>
        </w:rPr>
        <w:t xml:space="preserve"> for</w:t>
      </w:r>
      <w:r w:rsidR="00247772" w:rsidRPr="00854140">
        <w:rPr>
          <w:rFonts w:ascii="Book Antiqua" w:hAnsi="Book Antiqua" w:cs="Arial"/>
          <w:sz w:val="24"/>
          <w:szCs w:val="24"/>
        </w:rPr>
        <w:t xml:space="preserve"> generalised endothelial cell dysfunction</w:t>
      </w:r>
      <w:r w:rsidR="00E6551D"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&lt;EndNote&gt;&lt;Cite&gt;&lt;Author&gt;Amann&lt;/Author&gt;&lt;Year&gt;2006&lt;/Year&gt;&lt;RecNum&gt;2313&lt;/RecNum&gt;&lt;DisplayText&gt;&lt;style face="superscript"&gt;[51]&lt;/style&gt;&lt;/DisplayText&gt;&lt;record&gt;&lt;rec-number&gt;2313&lt;/rec-number&gt;&lt;foreign-keys&gt;&lt;key app="EN" db-id="wrw52p2fpxxprme5xpfptdz6fr22px9920fv" timestamp="1403777428"&gt;2313&lt;/key&gt;&lt;/foreign-keys&gt;&lt;ref-type name="Journal Article"&gt;17&lt;/ref-type&gt;&lt;contributors&gt;&lt;authors&gt;&lt;author&gt;Amann, K.&lt;/author&gt;&lt;author&gt;Wanner, C.&lt;/author&gt;&lt;author&gt;Ritz, E.&lt;/author&gt;&lt;/authors&gt;&lt;/contributors&gt;&lt;auth-address&gt;Department Pathology, Friedrich-Alexander University Erlangen, Erlangen, Germany.&lt;/auth-address&gt;&lt;titles&gt;&lt;title&gt;Cross-talk between the kidney and the cardiovascular system&lt;/title&gt;&lt;secondary-title&gt;J Am Soc Nephrol&lt;/secondary-title&gt;&lt;alt-title&gt;Journal of the American Society of Nephrology : JASN&lt;/alt-title&gt;&lt;/titles&gt;&lt;periodical&gt;&lt;full-title&gt;J Am Soc Nephrol&lt;/full-title&gt;&lt;abbr-1&gt;Journal of the American Society of Nephrology : JASN&lt;/abbr-1&gt;&lt;/periodical&gt;&lt;alt-periodical&gt;&lt;full-title&gt;J Am Soc Nephrol&lt;/full-title&gt;&lt;abbr-1&gt;Journal of the American Society of Nephrology : JASN&lt;/abbr-1&gt;&lt;/alt-periodical&gt;&lt;pages&gt;2112-9&lt;/pages&gt;&lt;volume&gt;17&lt;/volume&gt;&lt;number&gt;8&lt;/number&gt;&lt;keywords&gt;&lt;keyword&gt;Cardiovascular System/*physiopathology&lt;/keyword&gt;&lt;keyword&gt;Endothelium, Vascular/physiopathology&lt;/keyword&gt;&lt;keyword&gt;Humans&lt;/keyword&gt;&lt;keyword&gt;Kidney/*physiopathology&lt;/keyword&gt;&lt;/keywords&gt;&lt;dates&gt;&lt;year&gt;2006&lt;/year&gt;&lt;pub-dates&gt;&lt;date&gt;Aug&lt;/date&gt;&lt;/pub-dates&gt;&lt;/dates&gt;&lt;isbn&gt;1046-6673 (Print)&amp;#xD;1046-6673 (Linking)&lt;/isbn&gt;&lt;accession-num&gt;16825329&lt;/accession-num&gt;&lt;urls&gt;&lt;related-urls&gt;&lt;url&gt;http://www.ncbi.nlm.nih.gov/pubmed/16825329&lt;/url&gt;&lt;/related-urls&gt;&lt;/urls&gt;&lt;electronic-resource-num&gt;10.1681/ASN.2006030204&lt;/electronic-resource-num&gt;&lt;/record&gt;&lt;/Cite&gt;&lt;/EndNote&gt;</w:instrText>
      </w:r>
      <w:r w:rsidR="00E6551D"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[51]</w:t>
      </w:r>
      <w:r w:rsidR="00E6551D" w:rsidRPr="00854140">
        <w:rPr>
          <w:rFonts w:ascii="Book Antiqua" w:hAnsi="Book Antiqua" w:cs="Arial"/>
          <w:sz w:val="24"/>
          <w:szCs w:val="24"/>
        </w:rPr>
        <w:fldChar w:fldCharType="end"/>
      </w:r>
      <w:r w:rsidR="00ED3F34" w:rsidRPr="00854140">
        <w:rPr>
          <w:rFonts w:ascii="Book Antiqua" w:hAnsi="Book Antiqua" w:cs="Arial"/>
          <w:sz w:val="24"/>
          <w:szCs w:val="24"/>
        </w:rPr>
        <w:t>.</w:t>
      </w:r>
      <w:r w:rsidR="00247772" w:rsidRPr="00854140">
        <w:rPr>
          <w:rFonts w:ascii="Book Antiqua" w:hAnsi="Book Antiqua" w:cs="Arial"/>
          <w:sz w:val="24"/>
          <w:szCs w:val="24"/>
        </w:rPr>
        <w:t xml:space="preserve"> </w:t>
      </w:r>
    </w:p>
    <w:p w:rsidR="00C472BE" w:rsidRPr="00854140" w:rsidRDefault="001859EA" w:rsidP="00D60E0C">
      <w:pPr>
        <w:spacing w:after="0" w:line="360" w:lineRule="auto"/>
        <w:ind w:firstLineChars="100" w:firstLine="240"/>
        <w:jc w:val="both"/>
        <w:rPr>
          <w:rFonts w:ascii="Book Antiqua" w:hAnsi="Book Antiqua" w:cs="Arial"/>
          <w:sz w:val="24"/>
          <w:szCs w:val="24"/>
        </w:rPr>
      </w:pPr>
      <w:r w:rsidRPr="00854140">
        <w:rPr>
          <w:rFonts w:ascii="Book Antiqua" w:hAnsi="Book Antiqua" w:cs="Arial"/>
          <w:sz w:val="24"/>
          <w:szCs w:val="24"/>
        </w:rPr>
        <w:t>L</w:t>
      </w:r>
      <w:r w:rsidR="00B27B25" w:rsidRPr="00854140">
        <w:rPr>
          <w:rFonts w:ascii="Book Antiqua" w:hAnsi="Book Antiqua" w:cs="Arial"/>
          <w:sz w:val="24"/>
          <w:szCs w:val="24"/>
        </w:rPr>
        <w:t xml:space="preserve">arge epidemiological studies have demonstrated that </w:t>
      </w:r>
      <w:proofErr w:type="spellStart"/>
      <w:r w:rsidR="00B27B25" w:rsidRPr="00854140">
        <w:rPr>
          <w:rFonts w:ascii="Book Antiqua" w:hAnsi="Book Antiqua" w:cs="Arial"/>
          <w:sz w:val="24"/>
          <w:szCs w:val="24"/>
        </w:rPr>
        <w:t>microalbuminuria</w:t>
      </w:r>
      <w:proofErr w:type="spellEnd"/>
      <w:r w:rsidR="00B27B25" w:rsidRPr="00854140">
        <w:rPr>
          <w:rFonts w:ascii="Book Antiqua" w:hAnsi="Book Antiqua" w:cs="Arial"/>
          <w:sz w:val="24"/>
          <w:szCs w:val="24"/>
        </w:rPr>
        <w:t xml:space="preserve"> in non-diabetic individuals is also associated with coronary, peripheral and cerebral vascular events</w:t>
      </w:r>
      <w:r w:rsidR="00E6551D" w:rsidRPr="00854140">
        <w:rPr>
          <w:rFonts w:ascii="Book Antiqua" w:hAnsi="Book Antiqua" w:cs="Arial"/>
          <w:sz w:val="24"/>
          <w:szCs w:val="24"/>
        </w:rPr>
        <w:fldChar w:fldCharType="begin">
          <w:fldData xml:space="preserve">PEVuZE5vdGU+PENpdGU+PEF1dGhvcj5Eb25uZWxseTwvQXV0aG9yPjxZZWFyPjIwMDM8L1llYXI+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PEVuZE5vdGU+PENpdGU+PEF1dGhvcj5Eb25uZWxseTwvQXV0aG9yPjxZZWFyPjIwMDM8L1llYXI+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E6551D" w:rsidRPr="00854140">
        <w:rPr>
          <w:rFonts w:ascii="Book Antiqua" w:hAnsi="Book Antiqua" w:cs="Arial"/>
          <w:sz w:val="24"/>
          <w:szCs w:val="24"/>
        </w:rPr>
      </w:r>
      <w:r w:rsidR="00E6551D"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[52]</w:t>
      </w:r>
      <w:r w:rsidR="00E6551D" w:rsidRPr="00854140">
        <w:rPr>
          <w:rFonts w:ascii="Book Antiqua" w:hAnsi="Book Antiqua" w:cs="Arial"/>
          <w:sz w:val="24"/>
          <w:szCs w:val="24"/>
        </w:rPr>
        <w:fldChar w:fldCharType="end"/>
      </w:r>
      <w:r w:rsidR="00B27B25" w:rsidRPr="00854140">
        <w:rPr>
          <w:rFonts w:ascii="Book Antiqua" w:hAnsi="Book Antiqua" w:cs="Arial"/>
          <w:sz w:val="24"/>
          <w:szCs w:val="24"/>
        </w:rPr>
        <w:t xml:space="preserve">. </w:t>
      </w:r>
      <w:r w:rsidR="00EC3FF8" w:rsidRPr="00854140">
        <w:rPr>
          <w:rFonts w:ascii="Book Antiqua" w:hAnsi="Book Antiqua" w:cs="Arial"/>
          <w:sz w:val="24"/>
          <w:szCs w:val="24"/>
        </w:rPr>
        <w:t>Here again</w:t>
      </w:r>
      <w:r w:rsidR="00ED70B6" w:rsidRPr="00854140">
        <w:rPr>
          <w:rFonts w:ascii="Book Antiqua" w:hAnsi="Book Antiqua" w:cs="Arial"/>
          <w:sz w:val="24"/>
          <w:szCs w:val="24"/>
        </w:rPr>
        <w:t>,</w:t>
      </w:r>
      <w:r w:rsidR="00EC3FF8" w:rsidRPr="00854140">
        <w:rPr>
          <w:rFonts w:ascii="Book Antiqua" w:hAnsi="Book Antiqua" w:cs="Arial"/>
          <w:sz w:val="24"/>
          <w:szCs w:val="24"/>
        </w:rPr>
        <w:t xml:space="preserve"> the premise is that </w:t>
      </w:r>
      <w:proofErr w:type="spellStart"/>
      <w:r w:rsidR="00EC3FF8" w:rsidRPr="00854140">
        <w:rPr>
          <w:rFonts w:ascii="Book Antiqua" w:hAnsi="Book Antiqua" w:cs="Arial"/>
          <w:sz w:val="24"/>
          <w:szCs w:val="24"/>
        </w:rPr>
        <w:t>microalbuminuria</w:t>
      </w:r>
      <w:proofErr w:type="spellEnd"/>
      <w:r w:rsidR="00EC3FF8" w:rsidRPr="00854140">
        <w:rPr>
          <w:rFonts w:ascii="Book Antiqua" w:hAnsi="Book Antiqua" w:cs="Arial"/>
          <w:sz w:val="24"/>
          <w:szCs w:val="24"/>
        </w:rPr>
        <w:t xml:space="preserve"> is a marker of generalised endothelial</w:t>
      </w:r>
      <w:r w:rsidR="00ED70B6" w:rsidRPr="00854140">
        <w:rPr>
          <w:rFonts w:ascii="Book Antiqua" w:hAnsi="Book Antiqua" w:cs="Arial"/>
          <w:sz w:val="24"/>
          <w:szCs w:val="24"/>
        </w:rPr>
        <w:t xml:space="preserve"> cell</w:t>
      </w:r>
      <w:r w:rsidR="00EC3FF8" w:rsidRPr="00854140">
        <w:rPr>
          <w:rFonts w:ascii="Book Antiqua" w:hAnsi="Book Antiqua" w:cs="Arial"/>
          <w:sz w:val="24"/>
          <w:szCs w:val="24"/>
        </w:rPr>
        <w:t xml:space="preserve"> dysfunction</w:t>
      </w:r>
      <w:r w:rsidR="00C11FB8" w:rsidRPr="00854140">
        <w:rPr>
          <w:rFonts w:ascii="Book Antiqua" w:hAnsi="Book Antiqua" w:cs="Arial"/>
          <w:sz w:val="24"/>
          <w:szCs w:val="24"/>
        </w:rPr>
        <w:t xml:space="preserve">. </w:t>
      </w:r>
      <w:proofErr w:type="spellStart"/>
      <w:r w:rsidR="00ED70B6" w:rsidRPr="00854140">
        <w:rPr>
          <w:rFonts w:ascii="Book Antiqua" w:hAnsi="Book Antiqua" w:cs="Arial"/>
          <w:sz w:val="24"/>
          <w:szCs w:val="24"/>
        </w:rPr>
        <w:t>Microalbuminuria</w:t>
      </w:r>
      <w:proofErr w:type="spellEnd"/>
      <w:r w:rsidR="00ED70B6" w:rsidRPr="00854140">
        <w:rPr>
          <w:rFonts w:ascii="Book Antiqua" w:hAnsi="Book Antiqua" w:cs="Arial"/>
          <w:sz w:val="24"/>
          <w:szCs w:val="24"/>
        </w:rPr>
        <w:t xml:space="preserve"> is associated with increased trans-capillary leakage of albumin and increased von </w:t>
      </w:r>
      <w:proofErr w:type="spellStart"/>
      <w:r w:rsidR="00ED70B6" w:rsidRPr="00854140">
        <w:rPr>
          <w:rFonts w:ascii="Book Antiqua" w:hAnsi="Book Antiqua" w:cs="Arial"/>
          <w:sz w:val="24"/>
          <w:szCs w:val="24"/>
        </w:rPr>
        <w:t>Willebrand</w:t>
      </w:r>
      <w:proofErr w:type="spellEnd"/>
      <w:r w:rsidR="00ED70B6" w:rsidRPr="00854140">
        <w:rPr>
          <w:rFonts w:ascii="Book Antiqua" w:hAnsi="Book Antiqua" w:cs="Arial"/>
          <w:sz w:val="24"/>
          <w:szCs w:val="24"/>
        </w:rPr>
        <w:t xml:space="preserve"> factor and other markers of endothelial dysfunction</w:t>
      </w:r>
      <w:r w:rsidR="00E6551D" w:rsidRPr="00854140">
        <w:rPr>
          <w:rFonts w:ascii="Book Antiqua" w:hAnsi="Book Antiqua" w:cs="Arial"/>
          <w:sz w:val="24"/>
          <w:szCs w:val="24"/>
        </w:rPr>
        <w:fldChar w:fldCharType="begin">
          <w:fldData xml:space="preserve">PEVuZE5vdGU+PENpdGU+PEF1dGhvcj5MYW5lPC9BdXRob3I+PFllYXI+MjAwNDwvWWVhcj48UmVj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PEVuZE5vdGU+PENpdGU+PEF1dGhvcj5MYW5lPC9BdXRob3I+PFllYXI+MjAwNDwvWWVhcj48UmVj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E6551D" w:rsidRPr="00854140">
        <w:rPr>
          <w:rFonts w:ascii="Book Antiqua" w:hAnsi="Book Antiqua" w:cs="Arial"/>
          <w:sz w:val="24"/>
          <w:szCs w:val="24"/>
        </w:rPr>
      </w:r>
      <w:r w:rsidR="00E6551D" w:rsidRPr="00854140">
        <w:rPr>
          <w:rFonts w:ascii="Book Antiqua" w:hAnsi="Book Antiqua" w:cs="Arial"/>
          <w:sz w:val="24"/>
          <w:szCs w:val="24"/>
        </w:rPr>
        <w:fldChar w:fldCharType="separate"/>
      </w:r>
      <w:r w:rsidR="00D60E0C">
        <w:rPr>
          <w:rFonts w:ascii="Book Antiqua" w:hAnsi="Book Antiqua" w:cs="Arial"/>
          <w:noProof/>
          <w:sz w:val="24"/>
          <w:szCs w:val="24"/>
          <w:vertAlign w:val="superscript"/>
        </w:rPr>
        <w:t>[50,</w:t>
      </w:r>
      <w:r w:rsidR="0030403D" w:rsidRPr="00854140">
        <w:rPr>
          <w:rFonts w:ascii="Book Antiqua" w:hAnsi="Book Antiqua" w:cs="Arial"/>
          <w:noProof/>
          <w:sz w:val="24"/>
          <w:szCs w:val="24"/>
          <w:vertAlign w:val="superscript"/>
        </w:rPr>
        <w:t>51]</w:t>
      </w:r>
      <w:r w:rsidR="00E6551D" w:rsidRPr="00854140">
        <w:rPr>
          <w:rFonts w:ascii="Book Antiqua" w:hAnsi="Book Antiqua" w:cs="Arial"/>
          <w:sz w:val="24"/>
          <w:szCs w:val="24"/>
        </w:rPr>
        <w:fldChar w:fldCharType="end"/>
      </w:r>
      <w:r w:rsidR="00ED70B6" w:rsidRPr="00854140">
        <w:rPr>
          <w:rFonts w:ascii="Book Antiqua" w:hAnsi="Book Antiqua" w:cs="Arial"/>
          <w:sz w:val="24"/>
          <w:szCs w:val="24"/>
        </w:rPr>
        <w:t>.</w:t>
      </w:r>
      <w:r w:rsidR="00E6551D" w:rsidRPr="00854140">
        <w:rPr>
          <w:rFonts w:ascii="Book Antiqua" w:hAnsi="Book Antiqua" w:cs="Arial"/>
          <w:sz w:val="24"/>
          <w:szCs w:val="24"/>
        </w:rPr>
        <w:t xml:space="preserve"> </w:t>
      </w:r>
      <w:r w:rsidR="00B27B25" w:rsidRPr="00854140">
        <w:rPr>
          <w:rFonts w:ascii="Book Antiqua" w:hAnsi="Book Antiqua" w:cs="Arial"/>
          <w:sz w:val="24"/>
          <w:szCs w:val="24"/>
        </w:rPr>
        <w:t>Inhibition of the renin-angiotensin</w:t>
      </w:r>
      <w:r w:rsidR="006A4CA4" w:rsidRPr="00854140">
        <w:rPr>
          <w:rFonts w:ascii="Book Antiqua" w:hAnsi="Book Antiqua" w:cs="Arial"/>
          <w:sz w:val="24"/>
          <w:szCs w:val="24"/>
        </w:rPr>
        <w:t>-aldosterone</w:t>
      </w:r>
      <w:r w:rsidR="00B27B25" w:rsidRPr="00854140">
        <w:rPr>
          <w:rFonts w:ascii="Book Antiqua" w:hAnsi="Book Antiqua" w:cs="Arial"/>
          <w:sz w:val="24"/>
          <w:szCs w:val="24"/>
        </w:rPr>
        <w:t xml:space="preserve"> system </w:t>
      </w:r>
      <w:r w:rsidR="006A469E" w:rsidRPr="00854140">
        <w:rPr>
          <w:rFonts w:ascii="Book Antiqua" w:hAnsi="Book Antiqua" w:cs="Arial"/>
          <w:sz w:val="24"/>
          <w:szCs w:val="24"/>
        </w:rPr>
        <w:t>with</w:t>
      </w:r>
      <w:r w:rsidR="00B27B25" w:rsidRPr="00854140">
        <w:rPr>
          <w:rFonts w:ascii="Book Antiqua" w:hAnsi="Book Antiqua" w:cs="Arial"/>
          <w:sz w:val="24"/>
          <w:szCs w:val="24"/>
        </w:rPr>
        <w:t xml:space="preserve"> either angiotensin converting enzyme inhibitors</w:t>
      </w:r>
      <w:r w:rsidR="00ED70B6" w:rsidRPr="00854140">
        <w:rPr>
          <w:rFonts w:ascii="Book Antiqua" w:hAnsi="Book Antiqua" w:cs="Arial"/>
          <w:sz w:val="24"/>
          <w:szCs w:val="24"/>
        </w:rPr>
        <w:t xml:space="preserve"> (ACE-I)</w:t>
      </w:r>
      <w:r w:rsidR="00B27B25" w:rsidRPr="00854140">
        <w:rPr>
          <w:rFonts w:ascii="Book Antiqua" w:hAnsi="Book Antiqua" w:cs="Arial"/>
          <w:sz w:val="24"/>
          <w:szCs w:val="24"/>
        </w:rPr>
        <w:t xml:space="preserve"> or angiotensin receptor antagonists</w:t>
      </w:r>
      <w:r w:rsidR="00ED70B6" w:rsidRPr="00854140">
        <w:rPr>
          <w:rFonts w:ascii="Book Antiqua" w:hAnsi="Book Antiqua" w:cs="Arial"/>
          <w:sz w:val="24"/>
          <w:szCs w:val="24"/>
        </w:rPr>
        <w:t xml:space="preserve"> (AT1 receptor antagonists)</w:t>
      </w:r>
      <w:r w:rsidR="00B27B25" w:rsidRPr="00854140">
        <w:rPr>
          <w:rFonts w:ascii="Book Antiqua" w:hAnsi="Book Antiqua" w:cs="Arial"/>
          <w:sz w:val="24"/>
          <w:szCs w:val="24"/>
        </w:rPr>
        <w:t xml:space="preserve"> can reduce albuminuria in both diabetic and non-diabetic individuals</w:t>
      </w:r>
      <w:r w:rsidR="00B92118" w:rsidRPr="00854140">
        <w:rPr>
          <w:rFonts w:ascii="Book Antiqua" w:hAnsi="Book Antiqua" w:cs="Arial"/>
          <w:sz w:val="24"/>
          <w:szCs w:val="24"/>
        </w:rPr>
        <w:t xml:space="preserve">, </w:t>
      </w:r>
      <w:r w:rsidR="006A469E" w:rsidRPr="00854140">
        <w:rPr>
          <w:rFonts w:ascii="Book Antiqua" w:hAnsi="Book Antiqua" w:cs="Arial"/>
          <w:sz w:val="24"/>
          <w:szCs w:val="24"/>
        </w:rPr>
        <w:t xml:space="preserve">to </w:t>
      </w:r>
      <w:r w:rsidR="00B27B25" w:rsidRPr="00854140">
        <w:rPr>
          <w:rFonts w:ascii="Book Antiqua" w:hAnsi="Book Antiqua" w:cs="Arial"/>
          <w:sz w:val="24"/>
          <w:szCs w:val="24"/>
        </w:rPr>
        <w:t xml:space="preserve">slow down the progression of renal disease and provide </w:t>
      </w:r>
      <w:proofErr w:type="spellStart"/>
      <w:r w:rsidR="00B27B25" w:rsidRPr="00854140">
        <w:rPr>
          <w:rFonts w:ascii="Book Antiqua" w:hAnsi="Book Antiqua" w:cs="Arial"/>
          <w:sz w:val="24"/>
          <w:szCs w:val="24"/>
        </w:rPr>
        <w:t>cardioprotection</w:t>
      </w:r>
      <w:proofErr w:type="spellEnd"/>
      <w:r w:rsidR="00E6551D"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&lt;EndNote&gt;&lt;Cite&gt;&lt;Author&gt;Jerums&lt;/Author&gt;&lt;Year&gt;2002&lt;/Year&gt;&lt;RecNum&gt;2340&lt;/RecNum&gt;&lt;DisplayText&gt;&lt;style face="superscript"&gt;[53]&lt;/style&gt;&lt;/DisplayText&gt;&lt;record&gt;&lt;rec-number&gt;2340&lt;/rec-number&gt;&lt;foreign-keys&gt;&lt;key app="EN" db-id="wrw52p2fpxxprme5xpfptdz6fr22px9920fv" timestamp="1403777707"&gt;2340&lt;/key&gt;&lt;/foreign-keys&gt;&lt;ref-type name="Journal Article"&gt;17&lt;/ref-type&gt;&lt;contributors&gt;&lt;authors&gt;&lt;author&gt;Jerums, G.&lt;/author&gt;&lt;author&gt;MacIsaac, R. J.&lt;/author&gt;&lt;/authors&gt;&lt;/contributors&gt;&lt;auth-address&gt;Endocrinology Unit, Austin and Repatriation Medical Centre, Heidelberg, Victoria, Australia. endo@austin.unimelb.edu.au&lt;/auth-address&gt;&lt;titles&gt;&lt;title&gt;Treatment of microalbuminuria in patients with type 2 diabetes mellitus&lt;/title&gt;&lt;secondary-title&gt;Treat Endocrinol&lt;/secondary-title&gt;&lt;alt-title&gt;Treatments in endocrinology&lt;/alt-title&gt;&lt;/titles&gt;&lt;periodical&gt;&lt;full-title&gt;Treat Endocrinol&lt;/full-title&gt;&lt;abbr-1&gt;Treatments in endocrinology&lt;/abbr-1&gt;&lt;/periodical&gt;&lt;alt-periodical&gt;&lt;full-title&gt;Treat Endocrinol&lt;/full-title&gt;&lt;abbr-1&gt;Treatments in endocrinology&lt;/abbr-1&gt;&lt;/alt-periodical&gt;&lt;pages&gt;163-73&lt;/pages&gt;&lt;volume&gt;1&lt;/volume&gt;&lt;number&gt;3&lt;/number&gt;&lt;keywords&gt;&lt;keyword&gt;Albuminuria/*complications/*drug therapy&lt;/keyword&gt;&lt;keyword&gt;Angiotensin-Converting Enzyme Inhibitors/therapeutic use&lt;/keyword&gt;&lt;keyword&gt;Blood Pressure&lt;/keyword&gt;&lt;keyword&gt;Cardiovascular Diseases/complications/prevention &amp;amp; control&lt;/keyword&gt;&lt;keyword&gt;Diabetes Mellitus, Type 2/*complications/drug therapy/urine&lt;/keyword&gt;&lt;keyword&gt;Diabetic Nephropathies/prevention &amp;amp; control&lt;/keyword&gt;&lt;keyword&gt;Diet, Protein-Restricted&lt;/keyword&gt;&lt;keyword&gt;Female&lt;/keyword&gt;&lt;keyword&gt;Hemoglobin A, Glycosylated/metabolism&lt;/keyword&gt;&lt;keyword&gt;Humans&lt;/keyword&gt;&lt;keyword&gt;Hyperlipidemias/drug therapy&lt;/keyword&gt;&lt;keyword&gt;Male&lt;/keyword&gt;&lt;keyword&gt;Renin-Angiotensin System&lt;/keyword&gt;&lt;/keywords&gt;&lt;dates&gt;&lt;year&gt;2002&lt;/year&gt;&lt;/dates&gt;&lt;isbn&gt;1175-6349 (Print)&amp;#xD;1175-6349 (Linking)&lt;/isbn&gt;&lt;accession-num&gt;15799209&lt;/accession-num&gt;&lt;urls&gt;&lt;related-urls&gt;&lt;url&gt;http://www.ncbi.nlm.nih.gov/pubmed/15799209&lt;/url&gt;&lt;/related-urls&gt;&lt;/urls&gt;&lt;/record&gt;&lt;/Cite&gt;&lt;/EndNote&gt;</w:instrText>
      </w:r>
      <w:r w:rsidR="00E6551D"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[53]</w:t>
      </w:r>
      <w:r w:rsidR="00E6551D" w:rsidRPr="00854140">
        <w:rPr>
          <w:rFonts w:ascii="Book Antiqua" w:hAnsi="Book Antiqua" w:cs="Arial"/>
          <w:sz w:val="24"/>
          <w:szCs w:val="24"/>
        </w:rPr>
        <w:fldChar w:fldCharType="end"/>
      </w:r>
      <w:r w:rsidR="00B27B25" w:rsidRPr="00854140">
        <w:rPr>
          <w:rFonts w:ascii="Book Antiqua" w:hAnsi="Book Antiqua" w:cs="Arial"/>
          <w:sz w:val="24"/>
          <w:szCs w:val="24"/>
        </w:rPr>
        <w:t>.</w:t>
      </w:r>
      <w:r w:rsidR="00ED70B6" w:rsidRPr="00854140">
        <w:rPr>
          <w:rFonts w:ascii="Book Antiqua" w:hAnsi="Book Antiqua" w:cs="Arial"/>
          <w:sz w:val="24"/>
          <w:szCs w:val="24"/>
        </w:rPr>
        <w:t xml:space="preserve"> The underlying pathophysiology relates to the ability of ACE-I and AT1 receptor blockers to lower intra</w:t>
      </w:r>
      <w:r w:rsidR="006E284D" w:rsidRPr="00854140">
        <w:rPr>
          <w:rFonts w:ascii="Book Antiqua" w:hAnsi="Book Antiqua" w:cs="Arial"/>
          <w:sz w:val="24"/>
          <w:szCs w:val="24"/>
        </w:rPr>
        <w:t>-</w:t>
      </w:r>
      <w:r w:rsidR="00ED70B6" w:rsidRPr="00854140">
        <w:rPr>
          <w:rFonts w:ascii="Book Antiqua" w:hAnsi="Book Antiqua" w:cs="Arial"/>
          <w:sz w:val="24"/>
          <w:szCs w:val="24"/>
        </w:rPr>
        <w:t>glomerular capillary pressure by decreasing efferent arteriolar pressure</w:t>
      </w:r>
      <w:r w:rsidRPr="00854140">
        <w:rPr>
          <w:rFonts w:ascii="Book Antiqua" w:hAnsi="Book Antiqua" w:cs="Arial"/>
          <w:sz w:val="24"/>
          <w:szCs w:val="24"/>
        </w:rPr>
        <w:t xml:space="preserve"> and the </w:t>
      </w:r>
      <w:r w:rsidR="00B15154" w:rsidRPr="00854140">
        <w:rPr>
          <w:rFonts w:ascii="Book Antiqua" w:hAnsi="Book Antiqua" w:cs="Arial"/>
          <w:sz w:val="24"/>
          <w:szCs w:val="24"/>
        </w:rPr>
        <w:t>reduction</w:t>
      </w:r>
      <w:r w:rsidR="00CC4390" w:rsidRPr="00854140">
        <w:rPr>
          <w:rFonts w:ascii="Book Antiqua" w:hAnsi="Book Antiqua" w:cs="Arial"/>
          <w:sz w:val="24"/>
          <w:szCs w:val="24"/>
        </w:rPr>
        <w:t xml:space="preserve"> in </w:t>
      </w:r>
      <w:proofErr w:type="spellStart"/>
      <w:r w:rsidR="00ED70B6" w:rsidRPr="00854140">
        <w:rPr>
          <w:rFonts w:ascii="Book Antiqua" w:hAnsi="Book Antiqua" w:cs="Arial"/>
          <w:sz w:val="24"/>
          <w:szCs w:val="24"/>
        </w:rPr>
        <w:t>trans</w:t>
      </w:r>
      <w:r w:rsidR="00B15154" w:rsidRPr="00854140">
        <w:rPr>
          <w:rFonts w:ascii="Book Antiqua" w:hAnsi="Book Antiqua" w:cs="Arial"/>
          <w:sz w:val="24"/>
          <w:szCs w:val="24"/>
        </w:rPr>
        <w:t>glomerular</w:t>
      </w:r>
      <w:proofErr w:type="spellEnd"/>
      <w:r w:rsidR="00ED70B6" w:rsidRPr="00854140">
        <w:rPr>
          <w:rFonts w:ascii="Book Antiqua" w:hAnsi="Book Antiqua" w:cs="Arial"/>
          <w:sz w:val="24"/>
          <w:szCs w:val="24"/>
        </w:rPr>
        <w:t xml:space="preserve"> pressure </w:t>
      </w:r>
      <w:r w:rsidR="00B15154" w:rsidRPr="00854140">
        <w:rPr>
          <w:rFonts w:ascii="Book Antiqua" w:hAnsi="Book Antiqua" w:cs="Arial"/>
          <w:sz w:val="24"/>
          <w:szCs w:val="24"/>
        </w:rPr>
        <w:t>decreases</w:t>
      </w:r>
      <w:r w:rsidR="00CC4390" w:rsidRPr="00854140">
        <w:rPr>
          <w:rFonts w:ascii="Book Antiqua" w:hAnsi="Book Antiqua" w:cs="Arial"/>
          <w:sz w:val="24"/>
          <w:szCs w:val="24"/>
        </w:rPr>
        <w:t xml:space="preserve"> albuminuria. </w:t>
      </w:r>
      <w:r w:rsidR="006F6E53" w:rsidRPr="00854140">
        <w:rPr>
          <w:rFonts w:ascii="Book Antiqua" w:hAnsi="Book Antiqua" w:cs="Arial"/>
          <w:sz w:val="24"/>
          <w:szCs w:val="24"/>
        </w:rPr>
        <w:t>These drug classes have reduced progression of diabetic renal disease by rever</w:t>
      </w:r>
      <w:r w:rsidR="00E8430A" w:rsidRPr="00854140">
        <w:rPr>
          <w:rFonts w:ascii="Book Antiqua" w:hAnsi="Book Antiqua" w:cs="Arial"/>
          <w:sz w:val="24"/>
          <w:szCs w:val="24"/>
        </w:rPr>
        <w:t>sing</w:t>
      </w:r>
      <w:r w:rsidR="006F6E53" w:rsidRPr="00854140">
        <w:rPr>
          <w:rFonts w:ascii="Book Antiqua" w:hAnsi="Book Antiqua" w:cs="Arial"/>
          <w:sz w:val="24"/>
          <w:szCs w:val="24"/>
        </w:rPr>
        <w:t xml:space="preserve"> </w:t>
      </w:r>
      <w:proofErr w:type="spellStart"/>
      <w:r w:rsidR="006F6E53" w:rsidRPr="00854140">
        <w:rPr>
          <w:rFonts w:ascii="Book Antiqua" w:hAnsi="Book Antiqua" w:cs="Arial"/>
          <w:sz w:val="24"/>
          <w:szCs w:val="24"/>
        </w:rPr>
        <w:t>micro</w:t>
      </w:r>
      <w:r w:rsidR="00E8430A" w:rsidRPr="00854140">
        <w:rPr>
          <w:rFonts w:ascii="Book Antiqua" w:hAnsi="Book Antiqua" w:cs="Arial"/>
          <w:sz w:val="24"/>
          <w:szCs w:val="24"/>
        </w:rPr>
        <w:t>albuminuria</w:t>
      </w:r>
      <w:proofErr w:type="spellEnd"/>
      <w:r w:rsidR="00E8430A" w:rsidRPr="00854140">
        <w:rPr>
          <w:rFonts w:ascii="Book Antiqua" w:hAnsi="Book Antiqua" w:cs="Arial"/>
          <w:sz w:val="24"/>
          <w:szCs w:val="24"/>
        </w:rPr>
        <w:t xml:space="preserve"> to </w:t>
      </w:r>
      <w:proofErr w:type="spellStart"/>
      <w:r w:rsidR="00E8430A" w:rsidRPr="00854140">
        <w:rPr>
          <w:rFonts w:ascii="Book Antiqua" w:hAnsi="Book Antiqua" w:cs="Arial"/>
          <w:sz w:val="24"/>
          <w:szCs w:val="24"/>
        </w:rPr>
        <w:t>normoalbuminuria</w:t>
      </w:r>
      <w:proofErr w:type="spellEnd"/>
      <w:r w:rsidR="00E8430A" w:rsidRPr="00854140">
        <w:rPr>
          <w:rFonts w:ascii="Book Antiqua" w:hAnsi="Book Antiqua" w:cs="Arial"/>
          <w:sz w:val="24"/>
          <w:szCs w:val="24"/>
        </w:rPr>
        <w:t>.</w:t>
      </w:r>
      <w:r w:rsidR="006F6E53" w:rsidRPr="00854140">
        <w:rPr>
          <w:rFonts w:ascii="Book Antiqua" w:hAnsi="Book Antiqua" w:cs="Arial"/>
          <w:sz w:val="24"/>
          <w:szCs w:val="24"/>
        </w:rPr>
        <w:t xml:space="preserve"> Further long-term epidemiological studies are necessary to define its extent and enduring impact. </w:t>
      </w:r>
      <w:r w:rsidR="00CC4390" w:rsidRPr="00854140">
        <w:rPr>
          <w:rFonts w:ascii="Book Antiqua" w:hAnsi="Book Antiqua" w:cs="Arial"/>
          <w:sz w:val="24"/>
          <w:szCs w:val="24"/>
        </w:rPr>
        <w:t xml:space="preserve">The heart outcomes and prevention evaluation study (HOPE) is one of many </w:t>
      </w:r>
      <w:r w:rsidR="006A4CA4" w:rsidRPr="00854140">
        <w:rPr>
          <w:rFonts w:ascii="Book Antiqua" w:hAnsi="Book Antiqua" w:cs="Arial"/>
          <w:sz w:val="24"/>
          <w:szCs w:val="24"/>
        </w:rPr>
        <w:t xml:space="preserve">studies </w:t>
      </w:r>
      <w:r w:rsidR="00CC4390" w:rsidRPr="00854140">
        <w:rPr>
          <w:rFonts w:ascii="Book Antiqua" w:hAnsi="Book Antiqua" w:cs="Arial"/>
          <w:sz w:val="24"/>
          <w:szCs w:val="24"/>
        </w:rPr>
        <w:t>showing that the ACE inhibitor</w:t>
      </w:r>
      <w:r w:rsidR="006E284D" w:rsidRPr="00854140">
        <w:rPr>
          <w:rFonts w:ascii="Book Antiqua" w:hAnsi="Book Antiqua" w:cs="Arial"/>
          <w:sz w:val="24"/>
          <w:szCs w:val="24"/>
        </w:rPr>
        <w:t>s</w:t>
      </w:r>
      <w:r w:rsidR="006A4CA4" w:rsidRPr="00854140">
        <w:rPr>
          <w:rFonts w:ascii="Book Antiqua" w:hAnsi="Book Antiqua" w:cs="Arial"/>
          <w:sz w:val="24"/>
          <w:szCs w:val="24"/>
        </w:rPr>
        <w:t xml:space="preserve"> reduce</w:t>
      </w:r>
      <w:r w:rsidR="00BF67D1" w:rsidRPr="00854140">
        <w:rPr>
          <w:rFonts w:ascii="Book Antiqua" w:hAnsi="Book Antiqua" w:cs="Arial"/>
          <w:sz w:val="24"/>
          <w:szCs w:val="24"/>
        </w:rPr>
        <w:t xml:space="preserve"> the progression of alb</w:t>
      </w:r>
      <w:r w:rsidR="006A4CA4" w:rsidRPr="00854140">
        <w:rPr>
          <w:rFonts w:ascii="Book Antiqua" w:hAnsi="Book Antiqua" w:cs="Arial"/>
          <w:sz w:val="24"/>
          <w:szCs w:val="24"/>
        </w:rPr>
        <w:t xml:space="preserve">uminuria and, at the same time, </w:t>
      </w:r>
      <w:r w:rsidR="006A469E" w:rsidRPr="00854140">
        <w:rPr>
          <w:rFonts w:ascii="Book Antiqua" w:hAnsi="Book Antiqua" w:cs="Arial"/>
          <w:sz w:val="24"/>
          <w:szCs w:val="24"/>
        </w:rPr>
        <w:t>are</w:t>
      </w:r>
      <w:r w:rsidR="00BF67D1" w:rsidRPr="00854140">
        <w:rPr>
          <w:rFonts w:ascii="Book Antiqua" w:hAnsi="Book Antiqua" w:cs="Arial"/>
          <w:sz w:val="24"/>
          <w:szCs w:val="24"/>
        </w:rPr>
        <w:t xml:space="preserve"> effective in decreasing cardiovascular mortality in both diabetic and non-diabetic patients</w:t>
      </w:r>
      <w:r w:rsidR="00367E1B" w:rsidRPr="00854140">
        <w:rPr>
          <w:rFonts w:ascii="Book Antiqua" w:hAnsi="Book Antiqua" w:cs="Arial"/>
          <w:sz w:val="24"/>
          <w:szCs w:val="24"/>
        </w:rPr>
        <w:t xml:space="preserve"> with normal blood pressure</w:t>
      </w:r>
      <w:r w:rsidR="00543D8E" w:rsidRPr="00854140">
        <w:rPr>
          <w:rFonts w:ascii="Book Antiqua" w:hAnsi="Book Antiqua" w:cs="Arial"/>
          <w:sz w:val="24"/>
          <w:szCs w:val="24"/>
        </w:rPr>
        <w:fldChar w:fldCharType="begin">
          <w:fldData xml:space="preserve">PEVuZE5vdGU+PENpdGU+PEF1dGhvcj5NYW5uPC9BdXRob3I+PFllYXI+MjAwMzwvWWVhcj48UmVj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PEVuZE5vdGU+PENpdGU+PEF1dGhvcj5NYW5uPC9BdXRob3I+PFllYXI+MjAwMzwvWWVhcj48UmVj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543D8E" w:rsidRPr="00854140">
        <w:rPr>
          <w:rFonts w:ascii="Book Antiqua" w:hAnsi="Book Antiqua" w:cs="Arial"/>
          <w:sz w:val="24"/>
          <w:szCs w:val="24"/>
        </w:rPr>
      </w:r>
      <w:r w:rsidR="00543D8E"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[54]</w:t>
      </w:r>
      <w:r w:rsidR="00543D8E" w:rsidRPr="00854140">
        <w:rPr>
          <w:rFonts w:ascii="Book Antiqua" w:hAnsi="Book Antiqua" w:cs="Arial"/>
          <w:sz w:val="24"/>
          <w:szCs w:val="24"/>
        </w:rPr>
        <w:fldChar w:fldCharType="end"/>
      </w:r>
      <w:r w:rsidR="00BF67D1" w:rsidRPr="00854140">
        <w:rPr>
          <w:rFonts w:ascii="Book Antiqua" w:hAnsi="Book Antiqua" w:cs="Arial"/>
          <w:sz w:val="24"/>
          <w:szCs w:val="24"/>
        </w:rPr>
        <w:t>.</w:t>
      </w:r>
      <w:r w:rsidR="00764453" w:rsidRPr="00854140">
        <w:rPr>
          <w:rFonts w:ascii="Book Antiqua" w:hAnsi="Book Antiqua"/>
          <w:sz w:val="24"/>
          <w:szCs w:val="24"/>
        </w:rPr>
        <w:t xml:space="preserve"> </w:t>
      </w:r>
      <w:r w:rsidR="00764453" w:rsidRPr="00854140">
        <w:rPr>
          <w:rFonts w:ascii="Book Antiqua" w:hAnsi="Book Antiqua" w:cs="Arial"/>
          <w:sz w:val="24"/>
          <w:szCs w:val="24"/>
        </w:rPr>
        <w:t xml:space="preserve">The </w:t>
      </w:r>
      <w:proofErr w:type="spellStart"/>
      <w:r w:rsidR="00764453" w:rsidRPr="00854140">
        <w:rPr>
          <w:rFonts w:ascii="Book Antiqua" w:hAnsi="Book Antiqua" w:cs="Arial"/>
          <w:sz w:val="24"/>
          <w:szCs w:val="24"/>
        </w:rPr>
        <w:t>Irbesartan</w:t>
      </w:r>
      <w:proofErr w:type="spellEnd"/>
      <w:r w:rsidR="00764453" w:rsidRPr="00854140">
        <w:rPr>
          <w:rFonts w:ascii="Book Antiqua" w:hAnsi="Book Antiqua" w:cs="Arial"/>
          <w:sz w:val="24"/>
          <w:szCs w:val="24"/>
        </w:rPr>
        <w:t xml:space="preserve"> Diabetic Nephropathy Trial</w:t>
      </w:r>
      <w:r w:rsidR="00A9283A" w:rsidRPr="00854140">
        <w:rPr>
          <w:rFonts w:ascii="Book Antiqua" w:hAnsi="Book Antiqua" w:cs="Arial"/>
          <w:sz w:val="24"/>
          <w:szCs w:val="24"/>
        </w:rPr>
        <w:t xml:space="preserve"> (IDNT)</w:t>
      </w:r>
      <w:r w:rsidR="00764453" w:rsidRPr="00854140">
        <w:rPr>
          <w:rFonts w:ascii="Book Antiqua" w:hAnsi="Book Antiqua" w:cs="Arial"/>
          <w:sz w:val="24"/>
          <w:szCs w:val="24"/>
        </w:rPr>
        <w:t xml:space="preserve"> demonstrated concomitant reductions in urinary protein excretion and cardiovascular endpoints in hypertensive type 2 diabetic participants</w:t>
      </w:r>
      <w:r w:rsidR="00543D8E" w:rsidRPr="00854140">
        <w:rPr>
          <w:rFonts w:ascii="Book Antiqua" w:hAnsi="Book Antiqua" w:cs="Arial"/>
          <w:sz w:val="24"/>
          <w:szCs w:val="24"/>
        </w:rPr>
        <w:fldChar w:fldCharType="begin">
          <w:fldData xml:space="preserve">PEVuZE5vdGU+PENpdGU+PEF1dGhvcj5QYXJ2aW5nPC9BdXRob3I+PFllYXI+MjAwMTwvWWVhcj48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PC9hYmJyLTE+PC9hbHQtcGVyaW9kaWNhbD48cGFnZXM+ODcwLTg8L3BhZ2VzPjx2b2x1bWU+MzQ1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==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PEVuZE5vdGU+PENpdGU+PEF1dGhvcj5QYXJ2aW5nPC9BdXRob3I+PFllYXI+MjAwMTwvWWVhcj48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PC9hYmJyLTE+PC9hbHQtcGVyaW9kaWNhbD48cGFnZXM+ODcwLTg8L3BhZ2VzPjx2b2x1bWU+MzQ1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==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543D8E" w:rsidRPr="00854140">
        <w:rPr>
          <w:rFonts w:ascii="Book Antiqua" w:hAnsi="Book Antiqua" w:cs="Arial"/>
          <w:sz w:val="24"/>
          <w:szCs w:val="24"/>
        </w:rPr>
      </w:r>
      <w:r w:rsidR="00543D8E"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[55]</w:t>
      </w:r>
      <w:r w:rsidR="00543D8E" w:rsidRPr="00854140">
        <w:rPr>
          <w:rFonts w:ascii="Book Antiqua" w:hAnsi="Book Antiqua" w:cs="Arial"/>
          <w:sz w:val="24"/>
          <w:szCs w:val="24"/>
        </w:rPr>
        <w:fldChar w:fldCharType="end"/>
      </w:r>
      <w:r w:rsidR="00543D8E" w:rsidRPr="00854140">
        <w:rPr>
          <w:rFonts w:ascii="Book Antiqua" w:hAnsi="Book Antiqua" w:cs="Arial"/>
          <w:sz w:val="24"/>
          <w:szCs w:val="24"/>
        </w:rPr>
        <w:t>.</w:t>
      </w:r>
    </w:p>
    <w:p w:rsidR="00AD659A" w:rsidRPr="00854140" w:rsidRDefault="00CE2A69" w:rsidP="00D60E0C">
      <w:pPr>
        <w:spacing w:after="0" w:line="360" w:lineRule="auto"/>
        <w:ind w:firstLineChars="100" w:firstLine="240"/>
        <w:jc w:val="both"/>
        <w:rPr>
          <w:rFonts w:ascii="Book Antiqua" w:hAnsi="Book Antiqua" w:cs="Arial"/>
          <w:sz w:val="24"/>
          <w:szCs w:val="24"/>
        </w:rPr>
      </w:pPr>
      <w:r w:rsidRPr="00854140">
        <w:rPr>
          <w:rFonts w:ascii="Book Antiqua" w:hAnsi="Book Antiqua" w:cs="Arial"/>
          <w:sz w:val="24"/>
          <w:szCs w:val="24"/>
        </w:rPr>
        <w:t xml:space="preserve">Proteinuria is widely accepted as an independent risk factor for cardiovascular morbidity and mortality. </w:t>
      </w:r>
      <w:proofErr w:type="spellStart"/>
      <w:r w:rsidR="00AD659A" w:rsidRPr="00854140">
        <w:rPr>
          <w:rFonts w:ascii="Book Antiqua" w:hAnsi="Book Antiqua" w:cs="Arial"/>
          <w:sz w:val="24"/>
          <w:szCs w:val="24"/>
        </w:rPr>
        <w:t>Microalbuminuria</w:t>
      </w:r>
      <w:proofErr w:type="spellEnd"/>
      <w:r w:rsidR="00AD659A" w:rsidRPr="00854140">
        <w:rPr>
          <w:rFonts w:ascii="Book Antiqua" w:hAnsi="Book Antiqua" w:cs="Arial"/>
          <w:sz w:val="24"/>
          <w:szCs w:val="24"/>
        </w:rPr>
        <w:t xml:space="preserve"> progressing to overt proteinuria </w:t>
      </w:r>
      <w:r w:rsidR="00C932C9" w:rsidRPr="00854140">
        <w:rPr>
          <w:rFonts w:ascii="Book Antiqua" w:hAnsi="Book Antiqua" w:cs="Arial"/>
          <w:sz w:val="24"/>
          <w:szCs w:val="24"/>
        </w:rPr>
        <w:t>confers increasing</w:t>
      </w:r>
      <w:r w:rsidR="00764453" w:rsidRPr="00854140">
        <w:rPr>
          <w:rFonts w:ascii="Book Antiqua" w:hAnsi="Book Antiqua" w:cs="Arial"/>
          <w:sz w:val="24"/>
          <w:szCs w:val="24"/>
        </w:rPr>
        <w:t xml:space="preserve"> cardiovascular mortality risk</w:t>
      </w:r>
      <w:r w:rsidR="00C932C9" w:rsidRPr="00854140">
        <w:rPr>
          <w:rFonts w:ascii="Book Antiqua" w:hAnsi="Book Antiqua" w:cs="Arial"/>
          <w:sz w:val="24"/>
          <w:szCs w:val="24"/>
        </w:rPr>
        <w:t xml:space="preserve"> </w:t>
      </w:r>
      <w:r w:rsidR="00764453" w:rsidRPr="00854140">
        <w:rPr>
          <w:rFonts w:ascii="Book Antiqua" w:hAnsi="Book Antiqua" w:cs="Arial"/>
          <w:sz w:val="24"/>
          <w:szCs w:val="24"/>
        </w:rPr>
        <w:t>and co</w:t>
      </w:r>
      <w:r w:rsidR="0018282C" w:rsidRPr="00854140">
        <w:rPr>
          <w:rFonts w:ascii="Book Antiqua" w:hAnsi="Book Antiqua" w:cs="Arial"/>
          <w:sz w:val="24"/>
          <w:szCs w:val="24"/>
        </w:rPr>
        <w:t>n</w:t>
      </w:r>
      <w:r w:rsidR="00764453" w:rsidRPr="00854140">
        <w:rPr>
          <w:rFonts w:ascii="Book Antiqua" w:hAnsi="Book Antiqua" w:cs="Arial"/>
          <w:sz w:val="24"/>
          <w:szCs w:val="24"/>
        </w:rPr>
        <w:t>comitant</w:t>
      </w:r>
      <w:r w:rsidR="00C932C9" w:rsidRPr="00854140">
        <w:rPr>
          <w:rFonts w:ascii="Book Antiqua" w:hAnsi="Book Antiqua" w:cs="Arial"/>
          <w:sz w:val="24"/>
          <w:szCs w:val="24"/>
        </w:rPr>
        <w:t xml:space="preserve"> CKD is </w:t>
      </w:r>
      <w:r w:rsidR="00764453" w:rsidRPr="00854140">
        <w:rPr>
          <w:rFonts w:ascii="Book Antiqua" w:hAnsi="Book Antiqua" w:cs="Arial"/>
          <w:sz w:val="24"/>
          <w:szCs w:val="24"/>
        </w:rPr>
        <w:t xml:space="preserve">associated with </w:t>
      </w:r>
      <w:r w:rsidR="0018282C" w:rsidRPr="00854140">
        <w:rPr>
          <w:rFonts w:ascii="Book Antiqua" w:hAnsi="Book Antiqua" w:cs="Arial"/>
          <w:sz w:val="24"/>
          <w:szCs w:val="24"/>
        </w:rPr>
        <w:t>worsening</w:t>
      </w:r>
      <w:r w:rsidR="00764453" w:rsidRPr="00854140">
        <w:rPr>
          <w:rFonts w:ascii="Book Antiqua" w:hAnsi="Book Antiqua" w:cs="Arial"/>
          <w:sz w:val="24"/>
          <w:szCs w:val="24"/>
        </w:rPr>
        <w:t xml:space="preserve"> cardiovascular and all-cause mortality, acting as risk multipliers across </w:t>
      </w:r>
      <w:r w:rsidR="0018282C" w:rsidRPr="00854140">
        <w:rPr>
          <w:rFonts w:ascii="Book Antiqua" w:hAnsi="Book Antiqua" w:cs="Arial"/>
          <w:sz w:val="24"/>
          <w:szCs w:val="24"/>
        </w:rPr>
        <w:t>the CKD continuum</w:t>
      </w:r>
      <w:r w:rsidR="00543D8E" w:rsidRPr="00854140">
        <w:rPr>
          <w:rFonts w:ascii="Book Antiqua" w:hAnsi="Book Antiqua" w:cs="Arial"/>
          <w:sz w:val="24"/>
          <w:szCs w:val="24"/>
        </w:rPr>
        <w:fldChar w:fldCharType="begin">
          <w:fldData xml:space="preserve">PEVuZE5vdGU+PENpdGU+PEF1dGhvcj5HbzwvQXV0aG9yPjxZZWFyPjIwMDQ8L1llYXI+PFJlY051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Z2VzPjEyOTYtMzA1PC9wYWdlcz48dm9sdW1lPjM1MTwvdm9sdW1lPjxudW1iZXI+MTM8L251bWJl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PEVuZE5vdGU+PENpdGU+PEF1dGhvcj5HbzwvQXV0aG9yPjxZZWFyPjIwMDQ8L1llYXI+PFJlY051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Z2VzPjEyOTYtMzA1PC9wYWdlcz48dm9sdW1lPjM1MTwvdm9sdW1lPjxudW1iZXI+MTM8L251bWJl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543D8E" w:rsidRPr="00854140">
        <w:rPr>
          <w:rFonts w:ascii="Book Antiqua" w:hAnsi="Book Antiqua" w:cs="Arial"/>
          <w:sz w:val="24"/>
          <w:szCs w:val="24"/>
        </w:rPr>
      </w:r>
      <w:r w:rsidR="00543D8E" w:rsidRPr="00854140">
        <w:rPr>
          <w:rFonts w:ascii="Book Antiqua" w:hAnsi="Book Antiqua" w:cs="Arial"/>
          <w:sz w:val="24"/>
          <w:szCs w:val="24"/>
        </w:rPr>
        <w:fldChar w:fldCharType="separate"/>
      </w:r>
      <w:r w:rsidR="00D60E0C">
        <w:rPr>
          <w:rFonts w:ascii="Book Antiqua" w:hAnsi="Book Antiqua" w:cs="Arial"/>
          <w:noProof/>
          <w:sz w:val="24"/>
          <w:szCs w:val="24"/>
          <w:vertAlign w:val="superscript"/>
        </w:rPr>
        <w:t>[1,56,</w:t>
      </w:r>
      <w:r w:rsidR="0030403D" w:rsidRPr="00854140">
        <w:rPr>
          <w:rFonts w:ascii="Book Antiqua" w:hAnsi="Book Antiqua" w:cs="Arial"/>
          <w:noProof/>
          <w:sz w:val="24"/>
          <w:szCs w:val="24"/>
          <w:vertAlign w:val="superscript"/>
        </w:rPr>
        <w:t>57]</w:t>
      </w:r>
      <w:r w:rsidR="00543D8E" w:rsidRPr="00854140">
        <w:rPr>
          <w:rFonts w:ascii="Book Antiqua" w:hAnsi="Book Antiqua" w:cs="Arial"/>
          <w:sz w:val="24"/>
          <w:szCs w:val="24"/>
        </w:rPr>
        <w:fldChar w:fldCharType="end"/>
      </w:r>
      <w:r w:rsidR="00543D8E" w:rsidRPr="00854140">
        <w:rPr>
          <w:rFonts w:ascii="Book Antiqua" w:hAnsi="Book Antiqua" w:cs="Arial"/>
          <w:sz w:val="24"/>
          <w:szCs w:val="24"/>
        </w:rPr>
        <w:t>.</w:t>
      </w:r>
      <w:r w:rsidR="00C932C9" w:rsidRPr="00854140">
        <w:rPr>
          <w:rFonts w:ascii="Book Antiqua" w:hAnsi="Book Antiqua" w:cs="Arial"/>
          <w:sz w:val="24"/>
          <w:szCs w:val="24"/>
        </w:rPr>
        <w:t xml:space="preserve"> </w:t>
      </w:r>
      <w:r w:rsidR="006A469E" w:rsidRPr="00854140">
        <w:rPr>
          <w:rFonts w:ascii="Book Antiqua" w:hAnsi="Book Antiqua" w:cs="Arial"/>
          <w:sz w:val="24"/>
          <w:szCs w:val="24"/>
        </w:rPr>
        <w:t>O</w:t>
      </w:r>
      <w:r w:rsidRPr="00854140">
        <w:rPr>
          <w:rFonts w:ascii="Book Antiqua" w:hAnsi="Book Antiqua" w:cs="Arial"/>
          <w:sz w:val="24"/>
          <w:szCs w:val="24"/>
        </w:rPr>
        <w:t>nly a</w:t>
      </w:r>
      <w:r w:rsidR="00636D7C" w:rsidRPr="00854140">
        <w:rPr>
          <w:rFonts w:ascii="Book Antiqua" w:hAnsi="Book Antiqua" w:cs="Arial"/>
          <w:sz w:val="24"/>
          <w:szCs w:val="24"/>
        </w:rPr>
        <w:t xml:space="preserve"> minority of</w:t>
      </w:r>
      <w:r w:rsidR="00C932C9" w:rsidRPr="00854140">
        <w:rPr>
          <w:rFonts w:ascii="Book Antiqua" w:hAnsi="Book Antiqua" w:cs="Arial"/>
          <w:sz w:val="24"/>
          <w:szCs w:val="24"/>
        </w:rPr>
        <w:t xml:space="preserve"> </w:t>
      </w:r>
      <w:r w:rsidR="00636D7C" w:rsidRPr="00854140">
        <w:rPr>
          <w:rFonts w:ascii="Book Antiqua" w:hAnsi="Book Antiqua" w:cs="Arial"/>
          <w:sz w:val="24"/>
          <w:szCs w:val="24"/>
        </w:rPr>
        <w:t>the stage 3-5 CKD</w:t>
      </w:r>
      <w:r w:rsidR="00C932C9" w:rsidRPr="00854140">
        <w:rPr>
          <w:rFonts w:ascii="Book Antiqua" w:hAnsi="Book Antiqua" w:cs="Arial"/>
          <w:sz w:val="24"/>
          <w:szCs w:val="24"/>
        </w:rPr>
        <w:t xml:space="preserve"> population progress to end</w:t>
      </w:r>
      <w:r w:rsidR="0018282C" w:rsidRPr="00854140">
        <w:rPr>
          <w:rFonts w:ascii="Book Antiqua" w:hAnsi="Book Antiqua" w:cs="Arial"/>
          <w:sz w:val="24"/>
          <w:szCs w:val="24"/>
        </w:rPr>
        <w:t>-</w:t>
      </w:r>
      <w:r w:rsidR="00C932C9" w:rsidRPr="00854140">
        <w:rPr>
          <w:rFonts w:ascii="Book Antiqua" w:hAnsi="Book Antiqua" w:cs="Arial"/>
          <w:sz w:val="24"/>
          <w:szCs w:val="24"/>
        </w:rPr>
        <w:lastRenderedPageBreak/>
        <w:t xml:space="preserve">stage </w:t>
      </w:r>
      <w:r w:rsidR="0018282C" w:rsidRPr="00854140">
        <w:rPr>
          <w:rFonts w:ascii="Book Antiqua" w:hAnsi="Book Antiqua" w:cs="Arial"/>
          <w:sz w:val="24"/>
          <w:szCs w:val="24"/>
        </w:rPr>
        <w:t xml:space="preserve">dialysis-requiring </w:t>
      </w:r>
      <w:r w:rsidR="00C932C9" w:rsidRPr="00854140">
        <w:rPr>
          <w:rFonts w:ascii="Book Antiqua" w:hAnsi="Book Antiqua" w:cs="Arial"/>
          <w:sz w:val="24"/>
          <w:szCs w:val="24"/>
        </w:rPr>
        <w:t>disease</w:t>
      </w:r>
      <w:r w:rsidR="006A469E" w:rsidRPr="00854140">
        <w:rPr>
          <w:rFonts w:ascii="Book Antiqua" w:hAnsi="Book Antiqua" w:cs="Arial"/>
          <w:sz w:val="24"/>
          <w:szCs w:val="24"/>
        </w:rPr>
        <w:t>, most succumbing to premature cardiovascular death</w:t>
      </w:r>
      <w:r w:rsidR="00636D7C" w:rsidRPr="00854140">
        <w:rPr>
          <w:rFonts w:ascii="Book Antiqua" w:hAnsi="Book Antiqua" w:cs="Arial"/>
          <w:sz w:val="24"/>
          <w:szCs w:val="24"/>
        </w:rPr>
        <w:t>.</w:t>
      </w:r>
      <w:r w:rsidR="00C932C9" w:rsidRPr="00854140">
        <w:rPr>
          <w:rFonts w:ascii="Book Antiqua" w:hAnsi="Book Antiqua" w:cs="Arial"/>
          <w:sz w:val="24"/>
          <w:szCs w:val="24"/>
        </w:rPr>
        <w:t xml:space="preserve"> </w:t>
      </w:r>
      <w:r w:rsidR="00636D7C" w:rsidRPr="00854140">
        <w:rPr>
          <w:rFonts w:ascii="Book Antiqua" w:hAnsi="Book Antiqua" w:cs="Arial"/>
          <w:sz w:val="24"/>
          <w:szCs w:val="24"/>
        </w:rPr>
        <w:t>P</w:t>
      </w:r>
      <w:r w:rsidR="00C932C9" w:rsidRPr="00854140">
        <w:rPr>
          <w:rFonts w:ascii="Book Antiqua" w:hAnsi="Book Antiqua" w:cs="Arial"/>
          <w:sz w:val="24"/>
          <w:szCs w:val="24"/>
        </w:rPr>
        <w:t xml:space="preserve">roteinuria </w:t>
      </w:r>
      <w:r w:rsidR="006A469E" w:rsidRPr="00854140">
        <w:rPr>
          <w:rFonts w:ascii="Book Antiqua" w:hAnsi="Book Antiqua" w:cs="Arial"/>
          <w:sz w:val="24"/>
          <w:szCs w:val="24"/>
        </w:rPr>
        <w:t xml:space="preserve">surpasses blood pressure and cholesterol as a </w:t>
      </w:r>
      <w:r w:rsidR="00C932C9" w:rsidRPr="00854140">
        <w:rPr>
          <w:rFonts w:ascii="Book Antiqua" w:hAnsi="Book Antiqua" w:cs="Arial"/>
          <w:sz w:val="24"/>
          <w:szCs w:val="24"/>
        </w:rPr>
        <w:t xml:space="preserve">predictor of </w:t>
      </w:r>
      <w:r w:rsidR="00636D7C" w:rsidRPr="00854140">
        <w:rPr>
          <w:rFonts w:ascii="Book Antiqua" w:hAnsi="Book Antiqua" w:cs="Arial"/>
          <w:sz w:val="24"/>
          <w:szCs w:val="24"/>
        </w:rPr>
        <w:t xml:space="preserve">adverse clinical </w:t>
      </w:r>
      <w:r w:rsidR="00C932C9" w:rsidRPr="00854140">
        <w:rPr>
          <w:rFonts w:ascii="Book Antiqua" w:hAnsi="Book Antiqua" w:cs="Arial"/>
          <w:sz w:val="24"/>
          <w:szCs w:val="24"/>
        </w:rPr>
        <w:t>outcome</w:t>
      </w:r>
      <w:r w:rsidR="00394BD6" w:rsidRPr="00854140">
        <w:rPr>
          <w:rFonts w:ascii="Book Antiqua" w:hAnsi="Book Antiqua" w:cs="Arial"/>
          <w:sz w:val="24"/>
          <w:szCs w:val="24"/>
        </w:rPr>
        <w:fldChar w:fldCharType="begin">
          <w:fldData xml:space="preserve">PEVuZE5vdGU+PENpdGU+PEF1dGhvcj5CZWxsbzwvQXV0aG9yPjxZZWFyPjIwMTE8L1llYXI+PFJl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PEVuZE5vdGU+PENpdGU+PEF1dGhvcj5CZWxsbzwvQXV0aG9yPjxZZWFyPjIwMTE8L1llYXI+PFJl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394BD6" w:rsidRPr="00854140">
        <w:rPr>
          <w:rFonts w:ascii="Book Antiqua" w:hAnsi="Book Antiqua" w:cs="Arial"/>
          <w:sz w:val="24"/>
          <w:szCs w:val="24"/>
        </w:rPr>
      </w:r>
      <w:r w:rsidR="00394BD6"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[58]</w:t>
      </w:r>
      <w:r w:rsidR="00394BD6" w:rsidRPr="00854140">
        <w:rPr>
          <w:rFonts w:ascii="Book Antiqua" w:hAnsi="Book Antiqua" w:cs="Arial"/>
          <w:sz w:val="24"/>
          <w:szCs w:val="24"/>
        </w:rPr>
        <w:fldChar w:fldCharType="end"/>
      </w:r>
      <w:r w:rsidR="00BF2800" w:rsidRPr="00854140">
        <w:rPr>
          <w:rFonts w:ascii="Book Antiqua" w:hAnsi="Book Antiqua" w:cs="Arial"/>
          <w:sz w:val="24"/>
          <w:szCs w:val="24"/>
        </w:rPr>
        <w:t>. Furthermore, the same group reported that the risk of acute myocardial infarction in subjects with CKD and proteinuria was similar to or exceeded the cardiovascular risk associated with diabetes mellitus</w:t>
      </w:r>
      <w:r w:rsidR="00462648" w:rsidRPr="00854140">
        <w:rPr>
          <w:rFonts w:ascii="Book Antiqua" w:hAnsi="Book Antiqua" w:cs="Arial"/>
          <w:sz w:val="24"/>
          <w:szCs w:val="24"/>
        </w:rPr>
        <w:fldChar w:fldCharType="begin">
          <w:fldData xml:space="preserve">PEVuZE5vdGU+PENpdGU+PEF1dGhvcj5Ub25lbGxpPC9BdXRob3I+PFllYXI+MjAxMjwvWWVhcj48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PEVuZE5vdGU+PENpdGU+PEF1dGhvcj5Ub25lbGxpPC9BdXRob3I+PFllYXI+MjAxMjwvWWVhcj48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462648" w:rsidRPr="00854140">
        <w:rPr>
          <w:rFonts w:ascii="Book Antiqua" w:hAnsi="Book Antiqua" w:cs="Arial"/>
          <w:sz w:val="24"/>
          <w:szCs w:val="24"/>
        </w:rPr>
      </w:r>
      <w:r w:rsidR="00462648"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[59]</w:t>
      </w:r>
      <w:r w:rsidR="00462648" w:rsidRPr="00854140">
        <w:rPr>
          <w:rFonts w:ascii="Book Antiqua" w:hAnsi="Book Antiqua" w:cs="Arial"/>
          <w:sz w:val="24"/>
          <w:szCs w:val="24"/>
        </w:rPr>
        <w:fldChar w:fldCharType="end"/>
      </w:r>
      <w:r w:rsidR="00462648" w:rsidRPr="00854140">
        <w:rPr>
          <w:rFonts w:ascii="Book Antiqua" w:hAnsi="Book Antiqua" w:cs="Arial"/>
          <w:sz w:val="24"/>
          <w:szCs w:val="24"/>
        </w:rPr>
        <w:t>.</w:t>
      </w:r>
      <w:r w:rsidR="007E3167" w:rsidRPr="00854140">
        <w:rPr>
          <w:rFonts w:ascii="Book Antiqua" w:hAnsi="Book Antiqua" w:cs="Arial"/>
          <w:sz w:val="24"/>
          <w:szCs w:val="24"/>
        </w:rPr>
        <w:t xml:space="preserve"> T</w:t>
      </w:r>
      <w:r w:rsidR="00C932C9" w:rsidRPr="00854140">
        <w:rPr>
          <w:rFonts w:ascii="Book Antiqua" w:hAnsi="Book Antiqua" w:cs="Arial"/>
          <w:sz w:val="24"/>
          <w:szCs w:val="24"/>
        </w:rPr>
        <w:t>he PREVEND study found</w:t>
      </w:r>
      <w:r w:rsidR="007E3167" w:rsidRPr="00854140">
        <w:rPr>
          <w:rFonts w:ascii="Book Antiqua" w:hAnsi="Book Antiqua" w:cs="Arial"/>
          <w:sz w:val="24"/>
          <w:szCs w:val="24"/>
        </w:rPr>
        <w:t xml:space="preserve"> a significant independent association between</w:t>
      </w:r>
      <w:r w:rsidR="00C932C9" w:rsidRPr="00854140">
        <w:rPr>
          <w:rFonts w:ascii="Book Antiqua" w:hAnsi="Book Antiqua" w:cs="Arial"/>
          <w:sz w:val="24"/>
          <w:szCs w:val="24"/>
        </w:rPr>
        <w:t xml:space="preserve"> </w:t>
      </w:r>
      <w:proofErr w:type="spellStart"/>
      <w:r w:rsidR="00C932C9" w:rsidRPr="00854140">
        <w:rPr>
          <w:rFonts w:ascii="Book Antiqua" w:hAnsi="Book Antiqua" w:cs="Arial"/>
          <w:sz w:val="24"/>
          <w:szCs w:val="24"/>
        </w:rPr>
        <w:t>microalbuminuria</w:t>
      </w:r>
      <w:proofErr w:type="spellEnd"/>
      <w:r w:rsidR="00C932C9" w:rsidRPr="00854140">
        <w:rPr>
          <w:rFonts w:ascii="Book Antiqua" w:hAnsi="Book Antiqua" w:cs="Arial"/>
          <w:sz w:val="24"/>
          <w:szCs w:val="24"/>
        </w:rPr>
        <w:t xml:space="preserve"> </w:t>
      </w:r>
      <w:r w:rsidR="007E3167" w:rsidRPr="00854140">
        <w:rPr>
          <w:rFonts w:ascii="Book Antiqua" w:hAnsi="Book Antiqua" w:cs="Arial"/>
          <w:sz w:val="24"/>
          <w:szCs w:val="24"/>
        </w:rPr>
        <w:t xml:space="preserve">and myocardial </w:t>
      </w:r>
      <w:proofErr w:type="spellStart"/>
      <w:r w:rsidR="007E3167" w:rsidRPr="00854140">
        <w:rPr>
          <w:rFonts w:ascii="Book Antiqua" w:hAnsi="Book Antiqua" w:cs="Arial"/>
          <w:sz w:val="24"/>
          <w:szCs w:val="24"/>
        </w:rPr>
        <w:t>ischaemia</w:t>
      </w:r>
      <w:proofErr w:type="spellEnd"/>
      <w:r w:rsidR="007E3167" w:rsidRPr="00854140">
        <w:rPr>
          <w:rFonts w:ascii="Book Antiqua" w:hAnsi="Book Antiqua" w:cs="Arial"/>
          <w:sz w:val="24"/>
          <w:szCs w:val="24"/>
        </w:rPr>
        <w:t xml:space="preserve"> found on ECG</w:t>
      </w:r>
      <w:r w:rsidR="00462648" w:rsidRPr="00854140">
        <w:rPr>
          <w:rFonts w:ascii="Book Antiqua" w:hAnsi="Book Antiqua" w:cs="Arial"/>
          <w:sz w:val="24"/>
          <w:szCs w:val="24"/>
        </w:rPr>
        <w:fldChar w:fldCharType="begin">
          <w:fldData xml:space="preserve">PEVuZE5vdGU+PENpdGU+PEF1dGhvcj5EaWVyY2tzPC9BdXRob3I+PFllYXI+MjAwMDwvWWVhcj48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PEVuZE5vdGU+PENpdGU+PEF1dGhvcj5EaWVyY2tzPC9BdXRob3I+PFllYXI+MjAwMDwvWWVhcj48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462648" w:rsidRPr="00854140">
        <w:rPr>
          <w:rFonts w:ascii="Book Antiqua" w:hAnsi="Book Antiqua" w:cs="Arial"/>
          <w:sz w:val="24"/>
          <w:szCs w:val="24"/>
        </w:rPr>
      </w:r>
      <w:r w:rsidR="00462648"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[60]</w:t>
      </w:r>
      <w:r w:rsidR="00462648" w:rsidRPr="00854140">
        <w:rPr>
          <w:rFonts w:ascii="Book Antiqua" w:hAnsi="Book Antiqua" w:cs="Arial"/>
          <w:sz w:val="24"/>
          <w:szCs w:val="24"/>
        </w:rPr>
        <w:fldChar w:fldCharType="end"/>
      </w:r>
      <w:r w:rsidR="007E3167" w:rsidRPr="00854140">
        <w:rPr>
          <w:rFonts w:ascii="Book Antiqua" w:hAnsi="Book Antiqua" w:cs="Arial"/>
          <w:sz w:val="24"/>
          <w:szCs w:val="24"/>
        </w:rPr>
        <w:t xml:space="preserve">. </w:t>
      </w:r>
      <w:proofErr w:type="spellStart"/>
      <w:proofErr w:type="gramStart"/>
      <w:r w:rsidR="00C932C9" w:rsidRPr="00854140">
        <w:rPr>
          <w:rFonts w:ascii="Book Antiqua" w:hAnsi="Book Antiqua" w:cs="Arial"/>
          <w:sz w:val="24"/>
          <w:szCs w:val="24"/>
        </w:rPr>
        <w:t>Microalbuminuria</w:t>
      </w:r>
      <w:proofErr w:type="spellEnd"/>
      <w:r w:rsidR="00C932C9" w:rsidRPr="00854140">
        <w:rPr>
          <w:rFonts w:ascii="Book Antiqua" w:hAnsi="Book Antiqua" w:cs="Arial"/>
          <w:sz w:val="24"/>
          <w:szCs w:val="24"/>
        </w:rPr>
        <w:t xml:space="preserve"> is accompanied by </w:t>
      </w:r>
      <w:r w:rsidR="007E3167" w:rsidRPr="00854140">
        <w:rPr>
          <w:rFonts w:ascii="Book Antiqua" w:hAnsi="Book Antiqua" w:cs="Arial"/>
          <w:sz w:val="24"/>
          <w:szCs w:val="24"/>
        </w:rPr>
        <w:t xml:space="preserve">raised inflammatory markers such as CRP and </w:t>
      </w:r>
      <w:r w:rsidR="00C932C9" w:rsidRPr="00854140">
        <w:rPr>
          <w:rFonts w:ascii="Book Antiqua" w:hAnsi="Book Antiqua" w:cs="Arial"/>
          <w:sz w:val="24"/>
          <w:szCs w:val="24"/>
        </w:rPr>
        <w:t xml:space="preserve">a fall in </w:t>
      </w:r>
      <w:proofErr w:type="spellStart"/>
      <w:r w:rsidR="00C932C9" w:rsidRPr="00854140">
        <w:rPr>
          <w:rFonts w:ascii="Book Antiqua" w:hAnsi="Book Antiqua" w:cs="Arial"/>
          <w:sz w:val="24"/>
          <w:szCs w:val="24"/>
        </w:rPr>
        <w:t>adiponectin</w:t>
      </w:r>
      <w:proofErr w:type="spellEnd"/>
      <w:r w:rsidR="00C932C9" w:rsidRPr="00854140">
        <w:rPr>
          <w:rFonts w:ascii="Book Antiqua" w:hAnsi="Book Antiqua" w:cs="Arial"/>
          <w:sz w:val="24"/>
          <w:szCs w:val="24"/>
        </w:rPr>
        <w:t xml:space="preserve"> levels</w:t>
      </w:r>
      <w:proofErr w:type="gramEnd"/>
      <w:r w:rsidR="00462648" w:rsidRPr="00854140">
        <w:rPr>
          <w:rFonts w:ascii="Book Antiqua" w:hAnsi="Book Antiqua" w:cs="Arial"/>
          <w:sz w:val="24"/>
          <w:szCs w:val="24"/>
        </w:rPr>
        <w:fldChar w:fldCharType="begin">
          <w:fldData xml:space="preserve">PEVuZE5vdGU+PENpdGU+PEF1dGhvcj5Uc2lvdWZpczwvQXV0aG9yPjxZZWFyPjIwMDU8L1llYXI+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PEVuZE5vdGU+PENpdGU+PEF1dGhvcj5Uc2lvdWZpczwvQXV0aG9yPjxZZWFyPjIwMDU8L1llYXI+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462648" w:rsidRPr="00854140">
        <w:rPr>
          <w:rFonts w:ascii="Book Antiqua" w:hAnsi="Book Antiqua" w:cs="Arial"/>
          <w:sz w:val="24"/>
          <w:szCs w:val="24"/>
        </w:rPr>
      </w:r>
      <w:r w:rsidR="00462648"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[61]</w:t>
      </w:r>
      <w:r w:rsidR="00462648" w:rsidRPr="00854140">
        <w:rPr>
          <w:rFonts w:ascii="Book Antiqua" w:hAnsi="Book Antiqua" w:cs="Arial"/>
          <w:sz w:val="24"/>
          <w:szCs w:val="24"/>
        </w:rPr>
        <w:fldChar w:fldCharType="end"/>
      </w:r>
      <w:r w:rsidR="00A4798A" w:rsidRPr="00854140">
        <w:rPr>
          <w:rFonts w:ascii="Book Antiqua" w:hAnsi="Book Antiqua" w:cs="Arial"/>
          <w:sz w:val="24"/>
          <w:szCs w:val="24"/>
        </w:rPr>
        <w:t>.</w:t>
      </w:r>
      <w:r w:rsidR="007E3167" w:rsidRPr="00854140">
        <w:rPr>
          <w:rFonts w:ascii="Book Antiqua" w:hAnsi="Book Antiqua" w:cs="Arial"/>
          <w:sz w:val="24"/>
          <w:szCs w:val="24"/>
        </w:rPr>
        <w:t xml:space="preserve"> </w:t>
      </w:r>
      <w:r w:rsidR="00A4798A" w:rsidRPr="00854140">
        <w:rPr>
          <w:rFonts w:ascii="Book Antiqua" w:hAnsi="Book Antiqua" w:cs="Arial"/>
          <w:sz w:val="24"/>
          <w:szCs w:val="24"/>
        </w:rPr>
        <w:t xml:space="preserve">Endothelial dysfunction has been implicated in the </w:t>
      </w:r>
      <w:proofErr w:type="spellStart"/>
      <w:r w:rsidR="00A4798A" w:rsidRPr="00854140">
        <w:rPr>
          <w:rFonts w:ascii="Book Antiqua" w:hAnsi="Book Antiqua" w:cs="Arial"/>
          <w:sz w:val="24"/>
          <w:szCs w:val="24"/>
        </w:rPr>
        <w:t>aetiopathology</w:t>
      </w:r>
      <w:proofErr w:type="spellEnd"/>
      <w:r w:rsidR="00A4798A" w:rsidRPr="00854140">
        <w:rPr>
          <w:rFonts w:ascii="Book Antiqua" w:hAnsi="Book Antiqua" w:cs="Arial"/>
          <w:sz w:val="24"/>
          <w:szCs w:val="24"/>
        </w:rPr>
        <w:t xml:space="preserve"> </w:t>
      </w:r>
      <w:r w:rsidR="00C932C9" w:rsidRPr="00854140">
        <w:rPr>
          <w:rFonts w:ascii="Book Antiqua" w:hAnsi="Book Antiqua" w:cs="Arial"/>
          <w:sz w:val="24"/>
          <w:szCs w:val="24"/>
        </w:rPr>
        <w:t>link</w:t>
      </w:r>
      <w:r w:rsidR="00A4798A" w:rsidRPr="00854140">
        <w:rPr>
          <w:rFonts w:ascii="Book Antiqua" w:hAnsi="Book Antiqua" w:cs="Arial"/>
          <w:sz w:val="24"/>
          <w:szCs w:val="24"/>
        </w:rPr>
        <w:t>ing</w:t>
      </w:r>
      <w:r w:rsidR="00C932C9" w:rsidRPr="00854140">
        <w:rPr>
          <w:rFonts w:ascii="Book Antiqua" w:hAnsi="Book Antiqua" w:cs="Arial"/>
          <w:sz w:val="24"/>
          <w:szCs w:val="24"/>
        </w:rPr>
        <w:t xml:space="preserve"> proteinuria with </w:t>
      </w:r>
      <w:r w:rsidR="00A4798A" w:rsidRPr="00854140">
        <w:rPr>
          <w:rFonts w:ascii="Book Antiqua" w:hAnsi="Book Antiqua" w:cs="Arial"/>
          <w:sz w:val="24"/>
          <w:szCs w:val="24"/>
        </w:rPr>
        <w:t>ADMA</w:t>
      </w:r>
      <w:r w:rsidR="00462648" w:rsidRPr="00854140">
        <w:rPr>
          <w:rFonts w:ascii="Book Antiqua" w:hAnsi="Book Antiqua" w:cs="Arial"/>
          <w:sz w:val="24"/>
          <w:szCs w:val="24"/>
        </w:rPr>
        <w:fldChar w:fldCharType="begin">
          <w:fldData xml:space="preserve">PEVuZE5vdGU+PENpdGU+PEF1dGhvcj5ZaWxtYXo8L0F1dGhvcj48WWVhcj4yMDA4PC9ZZWFyPjxS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PEVuZE5vdGU+PENpdGU+PEF1dGhvcj5ZaWxtYXo8L0F1dGhvcj48WWVhcj4yMDA4PC9ZZWFyPjxS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462648" w:rsidRPr="00854140">
        <w:rPr>
          <w:rFonts w:ascii="Book Antiqua" w:hAnsi="Book Antiqua" w:cs="Arial"/>
          <w:sz w:val="24"/>
          <w:szCs w:val="24"/>
        </w:rPr>
      </w:r>
      <w:r w:rsidR="00462648"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[62]</w:t>
      </w:r>
      <w:r w:rsidR="00462648" w:rsidRPr="00854140">
        <w:rPr>
          <w:rFonts w:ascii="Book Antiqua" w:hAnsi="Book Antiqua" w:cs="Arial"/>
          <w:sz w:val="24"/>
          <w:szCs w:val="24"/>
        </w:rPr>
        <w:fldChar w:fldCharType="end"/>
      </w:r>
      <w:r w:rsidR="00A4798A" w:rsidRPr="00854140">
        <w:rPr>
          <w:rFonts w:ascii="Book Antiqua" w:hAnsi="Book Antiqua" w:cs="Arial"/>
          <w:sz w:val="24"/>
          <w:szCs w:val="24"/>
        </w:rPr>
        <w:t>.</w:t>
      </w:r>
      <w:r w:rsidR="00367E1B" w:rsidRPr="00854140">
        <w:rPr>
          <w:rFonts w:ascii="Book Antiqua" w:hAnsi="Book Antiqua" w:cs="Arial"/>
          <w:sz w:val="24"/>
          <w:szCs w:val="24"/>
        </w:rPr>
        <w:t xml:space="preserve"> Since the detection of subclinical atherosclerosis is difficult and approximately 50% of cardiac events arise from the rupture of</w:t>
      </w:r>
      <w:r w:rsidR="00322196" w:rsidRPr="00854140">
        <w:rPr>
          <w:rFonts w:ascii="Book Antiqua" w:hAnsi="Book Antiqua" w:cs="Arial"/>
          <w:sz w:val="24"/>
          <w:szCs w:val="24"/>
        </w:rPr>
        <w:t xml:space="preserve"> a</w:t>
      </w:r>
      <w:r w:rsidR="00367E1B" w:rsidRPr="00854140">
        <w:rPr>
          <w:rFonts w:ascii="Book Antiqua" w:hAnsi="Book Antiqua" w:cs="Arial"/>
          <w:sz w:val="24"/>
          <w:szCs w:val="24"/>
        </w:rPr>
        <w:t xml:space="preserve"> vulnerable plaque in non-occlusive coronary disease</w:t>
      </w:r>
      <w:r w:rsidR="00322196" w:rsidRPr="00854140">
        <w:rPr>
          <w:rFonts w:ascii="Book Antiqua" w:hAnsi="Book Antiqua" w:cs="Arial"/>
          <w:sz w:val="24"/>
          <w:szCs w:val="24"/>
        </w:rPr>
        <w:t>,</w:t>
      </w:r>
      <w:r w:rsidR="00367E1B" w:rsidRPr="00854140">
        <w:rPr>
          <w:rFonts w:ascii="Book Antiqua" w:hAnsi="Book Antiqua" w:cs="Arial"/>
          <w:sz w:val="24"/>
          <w:szCs w:val="24"/>
        </w:rPr>
        <w:t xml:space="preserve"> it may be </w:t>
      </w:r>
      <w:r w:rsidR="00322196" w:rsidRPr="00854140">
        <w:rPr>
          <w:rFonts w:ascii="Book Antiqua" w:hAnsi="Book Antiqua" w:cs="Arial"/>
          <w:sz w:val="24"/>
          <w:szCs w:val="24"/>
        </w:rPr>
        <w:t>that</w:t>
      </w:r>
      <w:r w:rsidR="00367E1B" w:rsidRPr="00854140">
        <w:rPr>
          <w:rFonts w:ascii="Book Antiqua" w:hAnsi="Book Antiqua" w:cs="Arial"/>
          <w:sz w:val="24"/>
          <w:szCs w:val="24"/>
        </w:rPr>
        <w:t xml:space="preserve"> </w:t>
      </w:r>
      <w:proofErr w:type="spellStart"/>
      <w:r w:rsidR="00367E1B" w:rsidRPr="00854140">
        <w:rPr>
          <w:rFonts w:ascii="Book Antiqua" w:hAnsi="Book Antiqua" w:cs="Arial"/>
          <w:sz w:val="24"/>
          <w:szCs w:val="24"/>
        </w:rPr>
        <w:t>microalbuminuria</w:t>
      </w:r>
      <w:proofErr w:type="spellEnd"/>
      <w:r w:rsidR="00367E1B" w:rsidRPr="00854140">
        <w:rPr>
          <w:rFonts w:ascii="Book Antiqua" w:hAnsi="Book Antiqua" w:cs="Arial"/>
          <w:sz w:val="24"/>
          <w:szCs w:val="24"/>
        </w:rPr>
        <w:t xml:space="preserve"> associated with endothelial dysfunction is also acting as a marker of subclinical atherosclerosis. In this respect</w:t>
      </w:r>
      <w:r w:rsidR="00A9283A" w:rsidRPr="00854140">
        <w:rPr>
          <w:rFonts w:ascii="Book Antiqua" w:hAnsi="Book Antiqua" w:cs="Arial"/>
          <w:sz w:val="24"/>
          <w:szCs w:val="24"/>
        </w:rPr>
        <w:t>,</w:t>
      </w:r>
      <w:r w:rsidR="00367E1B" w:rsidRPr="00854140">
        <w:rPr>
          <w:rFonts w:ascii="Book Antiqua" w:hAnsi="Book Antiqua" w:cs="Arial"/>
          <w:sz w:val="24"/>
          <w:szCs w:val="24"/>
        </w:rPr>
        <w:t xml:space="preserve"> studies have demonstrated that </w:t>
      </w:r>
      <w:proofErr w:type="spellStart"/>
      <w:r w:rsidR="00367E1B" w:rsidRPr="00854140">
        <w:rPr>
          <w:rFonts w:ascii="Book Antiqua" w:hAnsi="Book Antiqua" w:cs="Arial"/>
          <w:sz w:val="24"/>
          <w:szCs w:val="24"/>
        </w:rPr>
        <w:t>microalbuminuria</w:t>
      </w:r>
      <w:proofErr w:type="spellEnd"/>
      <w:r w:rsidR="00367E1B" w:rsidRPr="00854140">
        <w:rPr>
          <w:rFonts w:ascii="Book Antiqua" w:hAnsi="Book Antiqua" w:cs="Arial"/>
          <w:sz w:val="24"/>
          <w:szCs w:val="24"/>
        </w:rPr>
        <w:t xml:space="preserve"> independently predicts an increased carotid artery intima-media thickness which is a marker of subclinical atherosclerosis</w:t>
      </w:r>
      <w:r w:rsidR="00933996"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&lt;EndNote&gt;&lt;Cite&gt;&lt;Author&gt;Kong&lt;/Author&gt;&lt;Year&gt;2012&lt;/Year&gt;&lt;RecNum&gt;2728&lt;/RecNum&gt;&lt;DisplayText&gt;&lt;style face="superscript"&gt;[63]&lt;/style&gt;&lt;/DisplayText&gt;&lt;record&gt;&lt;rec-number&gt;2728&lt;/rec-number&gt;&lt;foreign-keys&gt;&lt;key app="EN" db-id="wrw52p2fpxxprme5xpfptdz6fr22px9920fv" timestamp="1403940642"&gt;2728&lt;/key&gt;&lt;/foreign-keys&gt;&lt;ref-type name="Journal Article"&gt;17&lt;/ref-type&gt;&lt;contributors&gt;&lt;authors&gt;&lt;author&gt;Kong, X.&lt;/author&gt;&lt;author&gt;Jia, X.&lt;/author&gt;&lt;author&gt;Wei, Y.&lt;/author&gt;&lt;author&gt;Cui, M.&lt;/author&gt;&lt;author&gt;Wang, Z.&lt;/author&gt;&lt;author&gt;Tang, L.&lt;/author&gt;&lt;author&gt;Li, W.&lt;/author&gt;&lt;author&gt;Zhu, Z.&lt;/author&gt;&lt;author&gt;Chen, P.&lt;/author&gt;&lt;author&gt;Xu, D.&lt;/author&gt;&lt;/authors&gt;&lt;/contributors&gt;&lt;auth-address&gt;Department of Nephrology, Qianfoshan Hospital, Shandong University, Jinan, China.&lt;/auth-address&gt;&lt;titles&gt;&lt;title&gt;Association between microalbuminuria and subclinical atherosclerosis evaluated by carotid artery intima-media in elderly patients with normal renal function&lt;/title&gt;&lt;secondary-title&gt;BMC Nephrol&lt;/secondary-title&gt;&lt;alt-title&gt;BMC nephrology&lt;/alt-title&gt;&lt;/titles&gt;&lt;periodical&gt;&lt;full-title&gt;BMC Nephrol&lt;/full-title&gt;&lt;abbr-1&gt;BMC nephrology&lt;/abbr-1&gt;&lt;/periodical&gt;&lt;alt-periodical&gt;&lt;full-title&gt;BMC Nephrol&lt;/full-title&gt;&lt;abbr-1&gt;BMC nephrology&lt;/abbr-1&gt;&lt;/alt-periodical&gt;&lt;pages&gt;37&lt;/pages&gt;&lt;volume&gt;13&lt;/volume&gt;&lt;keywords&gt;&lt;keyword&gt;Aged&lt;/keyword&gt;&lt;keyword&gt;Albuminuria/*diagnosis/*epidemiology&lt;/keyword&gt;&lt;keyword&gt;Atherosclerosis/*diagnosis/*epidemiology&lt;/keyword&gt;&lt;keyword&gt;*Carotid Intima-Media Thickness&lt;/keyword&gt;&lt;keyword&gt;Cross-Sectional Studies&lt;/keyword&gt;&lt;keyword&gt;Female&lt;/keyword&gt;&lt;keyword&gt;Humans&lt;/keyword&gt;&lt;keyword&gt;Kidney/*physiology&lt;/keyword&gt;&lt;keyword&gt;Kidney Function Tests&lt;/keyword&gt;&lt;keyword&gt;Male&lt;/keyword&gt;&lt;/keywords&gt;&lt;dates&gt;&lt;year&gt;2012&lt;/year&gt;&lt;/dates&gt;&lt;isbn&gt;1471-2369 (Electronic)&amp;#xD;1471-2369 (Linking)&lt;/isbn&gt;&lt;accession-num&gt;22686733&lt;/accession-num&gt;&lt;urls&gt;&lt;related-urls&gt;&lt;url&gt;http://www.ncbi.nlm.nih.gov/pubmed/22686733&lt;/url&gt;&lt;/related-urls&gt;&lt;/urls&gt;&lt;custom2&gt;3406990&lt;/custom2&gt;&lt;electronic-resource-num&gt;10.1186/1471-2369-13-37&lt;/electronic-resource-num&gt;&lt;/record&gt;&lt;/Cite&gt;&lt;/EndNote&gt;</w:instrText>
      </w:r>
      <w:r w:rsidR="00933996"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[63]</w:t>
      </w:r>
      <w:r w:rsidR="00933996" w:rsidRPr="00854140">
        <w:rPr>
          <w:rFonts w:ascii="Book Antiqua" w:hAnsi="Book Antiqua" w:cs="Arial"/>
          <w:sz w:val="24"/>
          <w:szCs w:val="24"/>
        </w:rPr>
        <w:fldChar w:fldCharType="end"/>
      </w:r>
      <w:r w:rsidR="00367E1B" w:rsidRPr="00854140">
        <w:rPr>
          <w:rFonts w:ascii="Book Antiqua" w:hAnsi="Book Antiqua" w:cs="Arial"/>
          <w:sz w:val="24"/>
          <w:szCs w:val="24"/>
        </w:rPr>
        <w:t xml:space="preserve">. </w:t>
      </w:r>
    </w:p>
    <w:p w:rsidR="00B92118" w:rsidRPr="00854140" w:rsidRDefault="00B92118" w:rsidP="00854140">
      <w:pPr>
        <w:spacing w:after="0" w:line="360" w:lineRule="auto"/>
        <w:jc w:val="both"/>
        <w:rPr>
          <w:rFonts w:ascii="Book Antiqua" w:hAnsi="Book Antiqua" w:cs="Arial"/>
          <w:b/>
          <w:sz w:val="24"/>
          <w:szCs w:val="24"/>
          <w:lang w:eastAsia="zh-CN"/>
        </w:rPr>
      </w:pPr>
    </w:p>
    <w:p w:rsidR="000223FA" w:rsidRPr="00D60E0C" w:rsidRDefault="00D60E0C" w:rsidP="00854140">
      <w:pPr>
        <w:spacing w:after="0" w:line="360" w:lineRule="auto"/>
        <w:jc w:val="both"/>
        <w:rPr>
          <w:rFonts w:ascii="Book Antiqua" w:hAnsi="Book Antiqua" w:cs="Arial"/>
          <w:b/>
          <w:sz w:val="24"/>
          <w:szCs w:val="24"/>
          <w:lang w:eastAsia="zh-CN"/>
        </w:rPr>
      </w:pPr>
      <w:r w:rsidRPr="00854140">
        <w:rPr>
          <w:rFonts w:ascii="Book Antiqua" w:hAnsi="Book Antiqua" w:cs="Arial"/>
          <w:b/>
          <w:sz w:val="24"/>
          <w:szCs w:val="24"/>
        </w:rPr>
        <w:t>INFLAMMATION, DYSLIPIDAEMIA, ADVANCED GLYCATION END-PRODUCTS AND OXIDATIVE STRESS</w:t>
      </w:r>
    </w:p>
    <w:p w:rsidR="003010FB" w:rsidRPr="00854140" w:rsidRDefault="000223FA" w:rsidP="00854140">
      <w:pPr>
        <w:spacing w:after="0" w:line="360" w:lineRule="auto"/>
        <w:jc w:val="both"/>
        <w:rPr>
          <w:rFonts w:ascii="Book Antiqua" w:hAnsi="Book Antiqua" w:cs="Arial"/>
          <w:sz w:val="24"/>
          <w:szCs w:val="24"/>
        </w:rPr>
      </w:pPr>
      <w:r w:rsidRPr="00854140">
        <w:rPr>
          <w:rFonts w:ascii="Book Antiqua" w:hAnsi="Book Antiqua" w:cs="Arial"/>
          <w:sz w:val="24"/>
          <w:szCs w:val="24"/>
        </w:rPr>
        <w:t xml:space="preserve">Systemic inflammation </w:t>
      </w:r>
      <w:r w:rsidR="00FD5DE6" w:rsidRPr="00854140">
        <w:rPr>
          <w:rFonts w:ascii="Book Antiqua" w:hAnsi="Book Antiqua" w:cs="Arial"/>
          <w:sz w:val="24"/>
          <w:szCs w:val="24"/>
        </w:rPr>
        <w:t>is fundamental to the development of atherosclerosis</w:t>
      </w:r>
      <w:r w:rsidR="000212E2" w:rsidRPr="00854140">
        <w:rPr>
          <w:rFonts w:ascii="Book Antiqua" w:hAnsi="Book Antiqua" w:cs="Arial"/>
          <w:sz w:val="24"/>
          <w:szCs w:val="24"/>
        </w:rPr>
        <w:fldChar w:fldCharType="begin">
          <w:fldData xml:space="preserve">PEVuZE5vdGU+PENpdGU+PEF1dGhvcj5NZXRoZTwvQXV0aG9yPjxZZWFyPjIwMDc8L1llYXI+PFJl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aWNpbmU8L2FiYnItMT48L2FsdC1wZXJpb2RpY2FsPjxwYWdlcz4xMTUtMjY8L3BhZ2VzPjx2b2x1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PEVuZE5vdGU+PENpdGU+PEF1dGhvcj5NZXRoZTwvQXV0aG9yPjxZZWFyPjIwMDc8L1llYXI+PFJl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aWNpbmU8L2FiYnItMT48L2FsdC1wZXJpb2RpY2FsPjxwYWdlcz4xMTUtMjY8L3BhZ2VzPjx2b2x1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0212E2" w:rsidRPr="00854140">
        <w:rPr>
          <w:rFonts w:ascii="Book Antiqua" w:hAnsi="Book Antiqua" w:cs="Arial"/>
          <w:sz w:val="24"/>
          <w:szCs w:val="24"/>
        </w:rPr>
      </w:r>
      <w:r w:rsidR="000212E2" w:rsidRPr="00854140">
        <w:rPr>
          <w:rFonts w:ascii="Book Antiqua" w:hAnsi="Book Antiqua" w:cs="Arial"/>
          <w:sz w:val="24"/>
          <w:szCs w:val="24"/>
        </w:rPr>
        <w:fldChar w:fldCharType="separate"/>
      </w:r>
      <w:r w:rsidR="00D60E0C">
        <w:rPr>
          <w:rFonts w:ascii="Book Antiqua" w:hAnsi="Book Antiqua" w:cs="Arial"/>
          <w:noProof/>
          <w:sz w:val="24"/>
          <w:szCs w:val="24"/>
          <w:vertAlign w:val="superscript"/>
        </w:rPr>
        <w:t>[33,</w:t>
      </w:r>
      <w:r w:rsidR="0030403D" w:rsidRPr="00854140">
        <w:rPr>
          <w:rFonts w:ascii="Book Antiqua" w:hAnsi="Book Antiqua" w:cs="Arial"/>
          <w:noProof/>
          <w:sz w:val="24"/>
          <w:szCs w:val="24"/>
          <w:vertAlign w:val="superscript"/>
        </w:rPr>
        <w:t>64]</w:t>
      </w:r>
      <w:r w:rsidR="000212E2" w:rsidRPr="00854140">
        <w:rPr>
          <w:rFonts w:ascii="Book Antiqua" w:hAnsi="Book Antiqua" w:cs="Arial"/>
          <w:sz w:val="24"/>
          <w:szCs w:val="24"/>
        </w:rPr>
        <w:fldChar w:fldCharType="end"/>
      </w:r>
      <w:r w:rsidR="00FD5DE6" w:rsidRPr="00854140">
        <w:rPr>
          <w:rFonts w:ascii="Book Antiqua" w:hAnsi="Book Antiqua" w:cs="Arial"/>
          <w:sz w:val="24"/>
          <w:szCs w:val="24"/>
        </w:rPr>
        <w:t xml:space="preserve">. </w:t>
      </w:r>
      <w:r w:rsidR="00944DB4" w:rsidRPr="00854140">
        <w:rPr>
          <w:rFonts w:ascii="Book Antiqua" w:hAnsi="Book Antiqua" w:cs="Arial"/>
          <w:sz w:val="24"/>
          <w:szCs w:val="24"/>
        </w:rPr>
        <w:t>Inflammatory markers</w:t>
      </w:r>
      <w:r w:rsidR="00FD5DE6" w:rsidRPr="00854140">
        <w:rPr>
          <w:rFonts w:ascii="Book Antiqua" w:hAnsi="Book Antiqua" w:cs="Arial"/>
          <w:sz w:val="24"/>
          <w:szCs w:val="24"/>
        </w:rPr>
        <w:t xml:space="preserve"> includ</w:t>
      </w:r>
      <w:r w:rsidR="00C64F8B" w:rsidRPr="00854140">
        <w:rPr>
          <w:rFonts w:ascii="Book Antiqua" w:hAnsi="Book Antiqua" w:cs="Arial"/>
          <w:sz w:val="24"/>
          <w:szCs w:val="24"/>
        </w:rPr>
        <w:t xml:space="preserve">ing CRP, </w:t>
      </w:r>
      <w:r w:rsidR="00FD5DE6" w:rsidRPr="00854140">
        <w:rPr>
          <w:rFonts w:ascii="Book Antiqua" w:hAnsi="Book Antiqua" w:cs="Arial"/>
          <w:sz w:val="24"/>
          <w:szCs w:val="24"/>
        </w:rPr>
        <w:t>fibrinogen</w:t>
      </w:r>
      <w:r w:rsidR="00C311BE" w:rsidRPr="00854140">
        <w:rPr>
          <w:rFonts w:ascii="Book Antiqua" w:hAnsi="Book Antiqua" w:cs="Arial"/>
          <w:sz w:val="24"/>
          <w:szCs w:val="24"/>
        </w:rPr>
        <w:t>, soluble adhesion molecules</w:t>
      </w:r>
      <w:r w:rsidR="00FD5DE6" w:rsidRPr="00854140">
        <w:rPr>
          <w:rFonts w:ascii="Book Antiqua" w:hAnsi="Book Antiqua" w:cs="Arial"/>
          <w:sz w:val="24"/>
          <w:szCs w:val="24"/>
        </w:rPr>
        <w:t xml:space="preserve"> and pro</w:t>
      </w:r>
      <w:r w:rsidR="006B4E28" w:rsidRPr="00854140">
        <w:rPr>
          <w:rFonts w:ascii="Book Antiqua" w:hAnsi="Book Antiqua" w:cs="Arial"/>
          <w:sz w:val="24"/>
          <w:szCs w:val="24"/>
        </w:rPr>
        <w:t>-</w:t>
      </w:r>
      <w:r w:rsidR="00C64F8B" w:rsidRPr="00854140">
        <w:rPr>
          <w:rFonts w:ascii="Book Antiqua" w:hAnsi="Book Antiqua" w:cs="Arial"/>
          <w:sz w:val="24"/>
          <w:szCs w:val="24"/>
        </w:rPr>
        <w:t>inflammatory cytokines</w:t>
      </w:r>
      <w:r w:rsidR="0040337D" w:rsidRPr="00854140">
        <w:rPr>
          <w:rFonts w:ascii="Book Antiqua" w:hAnsi="Book Antiqua" w:cs="Arial"/>
          <w:sz w:val="24"/>
          <w:szCs w:val="24"/>
        </w:rPr>
        <w:t xml:space="preserve"> correlate with the future development of CVD</w:t>
      </w:r>
      <w:r w:rsidR="00C64F8B" w:rsidRPr="00854140">
        <w:rPr>
          <w:rFonts w:ascii="Book Antiqua" w:hAnsi="Book Antiqua" w:cs="Arial"/>
          <w:sz w:val="24"/>
          <w:szCs w:val="24"/>
        </w:rPr>
        <w:t xml:space="preserve"> and risk of sudden death</w:t>
      </w:r>
      <w:r w:rsidR="0040337D" w:rsidRPr="00854140">
        <w:rPr>
          <w:rFonts w:ascii="Book Antiqua" w:hAnsi="Book Antiqua" w:cs="Arial"/>
          <w:sz w:val="24"/>
          <w:szCs w:val="24"/>
        </w:rPr>
        <w:t xml:space="preserve"> in the general </w:t>
      </w:r>
      <w:r w:rsidR="00C64F8B" w:rsidRPr="00854140">
        <w:rPr>
          <w:rFonts w:ascii="Book Antiqua" w:hAnsi="Book Antiqua" w:cs="Arial"/>
          <w:sz w:val="24"/>
          <w:szCs w:val="24"/>
        </w:rPr>
        <w:t>p</w:t>
      </w:r>
      <w:r w:rsidR="0040337D" w:rsidRPr="00854140">
        <w:rPr>
          <w:rFonts w:ascii="Book Antiqua" w:hAnsi="Book Antiqua" w:cs="Arial"/>
          <w:sz w:val="24"/>
          <w:szCs w:val="24"/>
        </w:rPr>
        <w:t>opulation</w:t>
      </w:r>
      <w:r w:rsidR="000212E2" w:rsidRPr="00854140">
        <w:rPr>
          <w:rFonts w:ascii="Book Antiqua" w:hAnsi="Book Antiqua" w:cs="Arial"/>
          <w:sz w:val="24"/>
          <w:szCs w:val="24"/>
        </w:rPr>
        <w:fldChar w:fldCharType="begin">
          <w:fldData xml:space="preserve">PEVuZE5vdGU+PENpdGU+PEF1dGhvcj5BbGJlcnQ8L0F1dGhvcj48WWVhcj4yMDAyPC9ZZWFyPjxS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PEVuZE5vdGU+PENpdGU+PEF1dGhvcj5BbGJlcnQ8L0F1dGhvcj48WWVhcj4yMDAyPC9ZZWFyPjxS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0212E2" w:rsidRPr="00854140">
        <w:rPr>
          <w:rFonts w:ascii="Book Antiqua" w:hAnsi="Book Antiqua" w:cs="Arial"/>
          <w:sz w:val="24"/>
          <w:szCs w:val="24"/>
        </w:rPr>
      </w:r>
      <w:r w:rsidR="000212E2"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[65]</w:t>
      </w:r>
      <w:r w:rsidR="000212E2" w:rsidRPr="00854140">
        <w:rPr>
          <w:rFonts w:ascii="Book Antiqua" w:hAnsi="Book Antiqua" w:cs="Arial"/>
          <w:sz w:val="24"/>
          <w:szCs w:val="24"/>
        </w:rPr>
        <w:fldChar w:fldCharType="end"/>
      </w:r>
      <w:r w:rsidR="0040337D" w:rsidRPr="00854140">
        <w:rPr>
          <w:rFonts w:ascii="Book Antiqua" w:hAnsi="Book Antiqua" w:cs="Arial"/>
          <w:sz w:val="24"/>
          <w:szCs w:val="24"/>
        </w:rPr>
        <w:t>.</w:t>
      </w:r>
    </w:p>
    <w:p w:rsidR="005E1C04" w:rsidRPr="00854140" w:rsidRDefault="0007369D" w:rsidP="00D60E0C">
      <w:pPr>
        <w:spacing w:after="0" w:line="360" w:lineRule="auto"/>
        <w:ind w:firstLineChars="100" w:firstLine="240"/>
        <w:jc w:val="both"/>
        <w:rPr>
          <w:rFonts w:ascii="Book Antiqua" w:hAnsi="Book Antiqua" w:cs="Arial"/>
          <w:sz w:val="24"/>
          <w:szCs w:val="24"/>
        </w:rPr>
      </w:pPr>
      <w:r w:rsidRPr="00854140">
        <w:rPr>
          <w:rFonts w:ascii="Book Antiqua" w:hAnsi="Book Antiqua" w:cs="Arial"/>
          <w:sz w:val="24"/>
          <w:szCs w:val="24"/>
        </w:rPr>
        <w:t>Progressive</w:t>
      </w:r>
      <w:r w:rsidR="00C311BE" w:rsidRPr="00854140">
        <w:rPr>
          <w:rFonts w:ascii="Book Antiqua" w:hAnsi="Book Antiqua" w:cs="Arial"/>
          <w:sz w:val="24"/>
          <w:szCs w:val="24"/>
        </w:rPr>
        <w:t xml:space="preserve"> renal insufficiency</w:t>
      </w:r>
      <w:r w:rsidR="0094767B" w:rsidRPr="00854140">
        <w:rPr>
          <w:rFonts w:ascii="Book Antiqua" w:hAnsi="Book Antiqua" w:cs="Arial"/>
          <w:sz w:val="24"/>
          <w:szCs w:val="24"/>
        </w:rPr>
        <w:t xml:space="preserve"> is characterised by a chronic inflammatory state represented by higher concentrations of </w:t>
      </w:r>
      <w:r w:rsidR="00C311BE" w:rsidRPr="00854140">
        <w:rPr>
          <w:rFonts w:ascii="Book Antiqua" w:hAnsi="Book Antiqua" w:cs="Arial"/>
          <w:sz w:val="24"/>
          <w:szCs w:val="24"/>
        </w:rPr>
        <w:t>CRP</w:t>
      </w:r>
      <w:r w:rsidR="0094767B" w:rsidRPr="00854140">
        <w:rPr>
          <w:rFonts w:ascii="Book Antiqua" w:hAnsi="Book Antiqua" w:cs="Arial"/>
          <w:sz w:val="24"/>
          <w:szCs w:val="24"/>
        </w:rPr>
        <w:t xml:space="preserve">, interleukin-6 (IL-6), tumour necrosis factor α (TNF-α) and fibrinogen, </w:t>
      </w:r>
      <w:r w:rsidR="00E55894" w:rsidRPr="00854140">
        <w:rPr>
          <w:rFonts w:ascii="Book Antiqua" w:hAnsi="Book Antiqua" w:cs="Arial"/>
          <w:sz w:val="24"/>
          <w:szCs w:val="24"/>
        </w:rPr>
        <w:t xml:space="preserve">and </w:t>
      </w:r>
      <w:r w:rsidR="0094767B" w:rsidRPr="00854140">
        <w:rPr>
          <w:rFonts w:ascii="Book Antiqua" w:hAnsi="Book Antiqua" w:cs="Arial"/>
          <w:sz w:val="24"/>
          <w:szCs w:val="24"/>
        </w:rPr>
        <w:t>with lower</w:t>
      </w:r>
      <w:r w:rsidR="00C311BE" w:rsidRPr="00854140">
        <w:rPr>
          <w:rFonts w:ascii="Book Antiqua" w:hAnsi="Book Antiqua" w:cs="Arial"/>
          <w:sz w:val="24"/>
          <w:szCs w:val="24"/>
        </w:rPr>
        <w:t xml:space="preserve"> levels </w:t>
      </w:r>
      <w:r w:rsidR="0094767B" w:rsidRPr="00854140">
        <w:rPr>
          <w:rFonts w:ascii="Book Antiqua" w:hAnsi="Book Antiqua" w:cs="Arial"/>
          <w:sz w:val="24"/>
          <w:szCs w:val="24"/>
        </w:rPr>
        <w:t>of albumin</w:t>
      </w:r>
      <w:r w:rsidR="00002646" w:rsidRPr="00854140">
        <w:rPr>
          <w:rFonts w:ascii="Book Antiqua" w:hAnsi="Book Antiqua" w:cs="Arial"/>
          <w:sz w:val="24"/>
          <w:szCs w:val="24"/>
        </w:rPr>
        <w:fldChar w:fldCharType="begin">
          <w:fldData xml:space="preserve">PEVuZE5vdGU+PENpdGU+PEF1dGhvcj5TdGVudmlua2VsPC9BdXRob3I+PFllYXI+MjAwMDwvWWVh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PEVuZE5vdGU+PENpdGU+PEF1dGhvcj5TdGVudmlua2VsPC9BdXRob3I+PFllYXI+MjAwMDwvWWVh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002646" w:rsidRPr="00854140">
        <w:rPr>
          <w:rFonts w:ascii="Book Antiqua" w:hAnsi="Book Antiqua" w:cs="Arial"/>
          <w:sz w:val="24"/>
          <w:szCs w:val="24"/>
        </w:rPr>
      </w:r>
      <w:r w:rsidR="00002646"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[66]</w:t>
      </w:r>
      <w:r w:rsidR="00002646" w:rsidRPr="00854140">
        <w:rPr>
          <w:rFonts w:ascii="Book Antiqua" w:hAnsi="Book Antiqua" w:cs="Arial"/>
          <w:sz w:val="24"/>
          <w:szCs w:val="24"/>
        </w:rPr>
        <w:fldChar w:fldCharType="end"/>
      </w:r>
      <w:r w:rsidRPr="00854140">
        <w:rPr>
          <w:rFonts w:ascii="Book Antiqua" w:hAnsi="Book Antiqua" w:cs="Arial"/>
          <w:sz w:val="24"/>
          <w:szCs w:val="24"/>
        </w:rPr>
        <w:t xml:space="preserve">. </w:t>
      </w:r>
      <w:r w:rsidR="00DC4810" w:rsidRPr="00854140">
        <w:rPr>
          <w:rFonts w:ascii="Book Antiqua" w:hAnsi="Book Antiqua" w:cs="Arial"/>
          <w:sz w:val="24"/>
          <w:szCs w:val="24"/>
        </w:rPr>
        <w:t>But disorders commonly associated with CKD such as diabetes and hypertension exhibit low grade inflammation long before there is evidence of renal damage</w:t>
      </w:r>
      <w:r w:rsidR="00747C26" w:rsidRPr="00854140">
        <w:rPr>
          <w:rFonts w:ascii="Book Antiqua" w:hAnsi="Book Antiqua" w:cs="Arial"/>
          <w:sz w:val="24"/>
          <w:szCs w:val="24"/>
        </w:rPr>
        <w:t>, and in the absence of any discernable reduction in serum albumin concentration.</w:t>
      </w:r>
      <w:r w:rsidR="00DC4810" w:rsidRPr="00854140">
        <w:rPr>
          <w:rFonts w:ascii="Book Antiqua" w:hAnsi="Book Antiqua" w:cs="Arial"/>
          <w:sz w:val="24"/>
          <w:szCs w:val="24"/>
        </w:rPr>
        <w:t xml:space="preserve"> Irrespective of the mechanisms that trigger inflammation, </w:t>
      </w:r>
      <w:r w:rsidR="00644A54" w:rsidRPr="00854140">
        <w:rPr>
          <w:rFonts w:ascii="Book Antiqua" w:hAnsi="Book Antiqua" w:cs="Arial"/>
          <w:sz w:val="24"/>
          <w:szCs w:val="24"/>
        </w:rPr>
        <w:t>there is no d</w:t>
      </w:r>
      <w:r w:rsidR="005B396C" w:rsidRPr="00854140">
        <w:rPr>
          <w:rFonts w:ascii="Book Antiqua" w:hAnsi="Book Antiqua" w:cs="Arial"/>
          <w:sz w:val="24"/>
          <w:szCs w:val="24"/>
        </w:rPr>
        <w:t xml:space="preserve">oubt that chronic inflammation </w:t>
      </w:r>
      <w:r w:rsidR="00E9668F" w:rsidRPr="00854140">
        <w:rPr>
          <w:rFonts w:ascii="Book Antiqua" w:hAnsi="Book Antiqua" w:cs="Arial"/>
          <w:sz w:val="24"/>
          <w:szCs w:val="24"/>
        </w:rPr>
        <w:t>induces</w:t>
      </w:r>
      <w:r w:rsidR="005B396C" w:rsidRPr="00854140">
        <w:rPr>
          <w:rFonts w:ascii="Book Antiqua" w:hAnsi="Book Antiqua" w:cs="Arial"/>
          <w:sz w:val="24"/>
          <w:szCs w:val="24"/>
        </w:rPr>
        <w:t xml:space="preserve"> </w:t>
      </w:r>
      <w:r w:rsidR="00644A54" w:rsidRPr="00854140">
        <w:rPr>
          <w:rFonts w:ascii="Book Antiqua" w:hAnsi="Book Antiqua" w:cs="Arial"/>
          <w:sz w:val="24"/>
          <w:szCs w:val="24"/>
        </w:rPr>
        <w:t>vascular injury</w:t>
      </w:r>
      <w:r w:rsidR="00E9668F" w:rsidRPr="00854140">
        <w:rPr>
          <w:rFonts w:ascii="Book Antiqua" w:hAnsi="Book Antiqua" w:cs="Arial"/>
          <w:sz w:val="24"/>
          <w:szCs w:val="24"/>
        </w:rPr>
        <w:t xml:space="preserve">, initiating </w:t>
      </w:r>
      <w:r w:rsidR="005B396C" w:rsidRPr="00854140">
        <w:rPr>
          <w:rFonts w:ascii="Book Antiqua" w:hAnsi="Book Antiqua" w:cs="Arial"/>
          <w:sz w:val="24"/>
          <w:szCs w:val="24"/>
        </w:rPr>
        <w:t>accelerated atherosclerosis</w:t>
      </w:r>
      <w:r w:rsidR="00002646"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&lt;EndNote&gt;&lt;Cite&gt;&lt;Author&gt;Ross&lt;/Author&gt;&lt;Year&gt;1999&lt;/Year&gt;&lt;RecNum&gt;2466&lt;/RecNum&gt;&lt;DisplayText&gt;&lt;style face="superscript"&gt;[64]&lt;/style&gt;&lt;/DisplayText&gt;&lt;record&gt;&lt;rec-number&gt;2466&lt;/rec-number&gt;&lt;foreign-keys&gt;&lt;key app="EN" db-id="wrw52p2fpxxprme5xpfptdz6fr22px9920fv" timestamp="1403779958"&gt;2466&lt;/key&gt;&lt;/foreign-keys&gt;&lt;ref-type name="Journal Article"&gt;17&lt;/ref-type&gt;&lt;contributors&gt;&lt;authors&gt;&lt;author&gt;Ross, R.&lt;/author&gt;&lt;/authors&gt;&lt;/contributors&gt;&lt;auth-address&gt;Department of Pathology, University of Washington School of Medicine, Seattle 98195-7470, USA. rross@u.washington.edu&lt;/auth-address&gt;&lt;titles&gt;&lt;title&gt;Atherosclerosis--an inflammatory disease&lt;/title&gt;&lt;secondary-title&gt;N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medicine&lt;/abbr-1&gt;&lt;/alt-periodical&gt;&lt;pages&gt;115-26&lt;/pages&gt;&lt;volume&gt;340&lt;/volume&gt;&lt;number&gt;2&lt;/number&gt;&lt;keywords&gt;&lt;keyword&gt;Arteriosclerosis/*etiology/pathology&lt;/keyword&gt;&lt;keyword&gt;Blood Platelets/physiology&lt;/keyword&gt;&lt;keyword&gt;Endothelium, Vascular/immunology/physiopathology&lt;/keyword&gt;&lt;keyword&gt;Humans&lt;/keyword&gt;&lt;keyword&gt;Hypercholesterolemia/complications&lt;/keyword&gt;&lt;keyword&gt;Hyperhomocysteinemia/complications&lt;/keyword&gt;&lt;keyword&gt;Hypertension/complications&lt;/keyword&gt;&lt;keyword&gt;Inflammation&lt;/keyword&gt;&lt;keyword&gt;Lipoproteins, LDL/physiology&lt;/keyword&gt;&lt;keyword&gt;Monocytes/physiology&lt;/keyword&gt;&lt;keyword&gt;Muscle, Smooth, Vascular/anatomy &amp;amp; histology&lt;/keyword&gt;&lt;keyword&gt;T-Lymphocytes/physiology&lt;/keyword&gt;&lt;/keywords&gt;&lt;dates&gt;&lt;year&gt;1999&lt;/year&gt;&lt;pub-dates&gt;&lt;date&gt;Jan 14&lt;/date&gt;&lt;/pub-dates&gt;&lt;/dates&gt;&lt;isbn&gt;0028-4793 (Print)&amp;#xD;0028-4793 (Linking)&lt;/isbn&gt;&lt;accession-num&gt;9887164&lt;/accession-num&gt;&lt;urls&gt;&lt;related-urls&gt;&lt;url&gt;http://www.ncbi.nlm.nih.gov/pubmed/9887164&lt;/url&gt;&lt;/related-urls&gt;&lt;/urls&gt;&lt;electronic-resource-num&gt;10.1056/NEJM199901143400207&lt;/electronic-resource-num&gt;&lt;/record&gt;&lt;/Cite&gt;&lt;/EndNote&gt;</w:instrText>
      </w:r>
      <w:r w:rsidR="00002646"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[64]</w:t>
      </w:r>
      <w:r w:rsidR="00002646" w:rsidRPr="00854140">
        <w:rPr>
          <w:rFonts w:ascii="Book Antiqua" w:hAnsi="Book Antiqua" w:cs="Arial"/>
          <w:sz w:val="24"/>
          <w:szCs w:val="24"/>
        </w:rPr>
        <w:fldChar w:fldCharType="end"/>
      </w:r>
      <w:r w:rsidR="00322196" w:rsidRPr="00854140">
        <w:rPr>
          <w:rFonts w:ascii="Book Antiqua" w:hAnsi="Book Antiqua" w:cs="Arial"/>
          <w:sz w:val="24"/>
          <w:szCs w:val="24"/>
        </w:rPr>
        <w:t>, which is more pronounced in the younger patient with CKD</w:t>
      </w:r>
      <w:r w:rsidR="005B396C" w:rsidRPr="00854140">
        <w:rPr>
          <w:rFonts w:ascii="Book Antiqua" w:hAnsi="Book Antiqua" w:cs="Arial"/>
          <w:sz w:val="24"/>
          <w:szCs w:val="24"/>
        </w:rPr>
        <w:t>.</w:t>
      </w:r>
      <w:r w:rsidR="00F22120" w:rsidRPr="00854140">
        <w:rPr>
          <w:rFonts w:ascii="Book Antiqua" w:hAnsi="Book Antiqua" w:cs="Arial"/>
          <w:sz w:val="24"/>
          <w:szCs w:val="24"/>
        </w:rPr>
        <w:t xml:space="preserve"> </w:t>
      </w:r>
      <w:r w:rsidR="00747C26" w:rsidRPr="00854140">
        <w:rPr>
          <w:rFonts w:ascii="Book Antiqua" w:hAnsi="Book Antiqua" w:cs="Arial"/>
          <w:sz w:val="24"/>
          <w:szCs w:val="24"/>
        </w:rPr>
        <w:t>The causes of inflammation in renal disease can</w:t>
      </w:r>
      <w:r w:rsidR="00D31158" w:rsidRPr="00854140">
        <w:rPr>
          <w:rFonts w:ascii="Book Antiqua" w:hAnsi="Book Antiqua" w:cs="Arial"/>
          <w:sz w:val="24"/>
          <w:szCs w:val="24"/>
        </w:rPr>
        <w:t xml:space="preserve"> be</w:t>
      </w:r>
      <w:r w:rsidR="00B92118" w:rsidRPr="00854140">
        <w:rPr>
          <w:rFonts w:ascii="Book Antiqua" w:hAnsi="Book Antiqua" w:cs="Arial"/>
          <w:sz w:val="24"/>
          <w:szCs w:val="24"/>
        </w:rPr>
        <w:t xml:space="preserve"> partly</w:t>
      </w:r>
      <w:r w:rsidR="00747C26" w:rsidRPr="00854140">
        <w:rPr>
          <w:rFonts w:ascii="Book Antiqua" w:hAnsi="Book Antiqua" w:cs="Arial"/>
          <w:sz w:val="24"/>
          <w:szCs w:val="24"/>
        </w:rPr>
        <w:t xml:space="preserve"> attributed to </w:t>
      </w:r>
      <w:proofErr w:type="gramStart"/>
      <w:r w:rsidR="00747C26" w:rsidRPr="00854140">
        <w:rPr>
          <w:rFonts w:ascii="Book Antiqua" w:hAnsi="Book Antiqua" w:cs="Arial"/>
          <w:sz w:val="24"/>
          <w:szCs w:val="24"/>
        </w:rPr>
        <w:t>reduced</w:t>
      </w:r>
      <w:proofErr w:type="gramEnd"/>
      <w:r w:rsidR="00747C26" w:rsidRPr="00854140">
        <w:rPr>
          <w:rFonts w:ascii="Book Antiqua" w:hAnsi="Book Antiqua" w:cs="Arial"/>
          <w:sz w:val="24"/>
          <w:szCs w:val="24"/>
        </w:rPr>
        <w:t xml:space="preserve"> clearance of pro</w:t>
      </w:r>
      <w:r w:rsidR="006B4E28" w:rsidRPr="00854140">
        <w:rPr>
          <w:rFonts w:ascii="Book Antiqua" w:hAnsi="Book Antiqua" w:cs="Arial"/>
          <w:sz w:val="24"/>
          <w:szCs w:val="24"/>
        </w:rPr>
        <w:t>-</w:t>
      </w:r>
      <w:r w:rsidR="00747C26" w:rsidRPr="00854140">
        <w:rPr>
          <w:rFonts w:ascii="Book Antiqua" w:hAnsi="Book Antiqua" w:cs="Arial"/>
          <w:sz w:val="24"/>
          <w:szCs w:val="24"/>
        </w:rPr>
        <w:t>inflammatory c</w:t>
      </w:r>
      <w:r w:rsidR="00C0041C" w:rsidRPr="00854140">
        <w:rPr>
          <w:rFonts w:ascii="Book Antiqua" w:hAnsi="Book Antiqua" w:cs="Arial"/>
          <w:sz w:val="24"/>
          <w:szCs w:val="24"/>
        </w:rPr>
        <w:t>ytokines such as IL-6 and TNF</w:t>
      </w:r>
      <w:r w:rsidR="00BB0E10" w:rsidRPr="00854140">
        <w:rPr>
          <w:rFonts w:ascii="Book Antiqua" w:hAnsi="Book Antiqua" w:cs="Arial"/>
          <w:sz w:val="24"/>
          <w:szCs w:val="24"/>
        </w:rPr>
        <w:t>-</w:t>
      </w:r>
      <w:r w:rsidR="00C0041C" w:rsidRPr="00854140">
        <w:rPr>
          <w:rFonts w:ascii="Book Antiqua" w:hAnsi="Book Antiqua" w:cs="Arial"/>
          <w:sz w:val="24"/>
          <w:szCs w:val="24"/>
        </w:rPr>
        <w:t xml:space="preserve">α, </w:t>
      </w:r>
      <w:r w:rsidR="00F80384" w:rsidRPr="00854140">
        <w:rPr>
          <w:rFonts w:ascii="Book Antiqua" w:hAnsi="Book Antiqua" w:cs="Arial"/>
          <w:sz w:val="24"/>
          <w:szCs w:val="24"/>
        </w:rPr>
        <w:t>to the</w:t>
      </w:r>
      <w:r w:rsidR="00C0041C" w:rsidRPr="00854140">
        <w:rPr>
          <w:rFonts w:ascii="Book Antiqua" w:hAnsi="Book Antiqua" w:cs="Arial"/>
          <w:sz w:val="24"/>
          <w:szCs w:val="24"/>
        </w:rPr>
        <w:t xml:space="preserve"> production of reactive oxygen species and the contribution of co-morbid conditions such as diabetes </w:t>
      </w:r>
      <w:r w:rsidR="00C0041C" w:rsidRPr="00854140">
        <w:rPr>
          <w:rFonts w:ascii="Book Antiqua" w:hAnsi="Book Antiqua" w:cs="Arial"/>
          <w:sz w:val="24"/>
          <w:szCs w:val="24"/>
        </w:rPr>
        <w:lastRenderedPageBreak/>
        <w:t>mellitus and heart failure</w:t>
      </w:r>
      <w:r w:rsidR="00002646" w:rsidRPr="00854140">
        <w:rPr>
          <w:rFonts w:ascii="Book Antiqua" w:hAnsi="Book Antiqua" w:cs="Arial"/>
          <w:sz w:val="24"/>
          <w:szCs w:val="24"/>
        </w:rPr>
        <w:fldChar w:fldCharType="begin">
          <w:fldData xml:space="preserve">PEVuZE5vdGU+PENpdGU+PEF1dGhvcj5Gb3J0PC9BdXRob3I+PFllYXI+MjAwNTwvWWVhcj48UmVj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YXJkaW9sb2d5PC9hYmJyLTE+PC9hbHQtcGVyaW9kaWNhbD48cGFnZXM+MjEyOS00MDwvcGFnZXM+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PEVuZE5vdGU+PENpdGU+PEF1dGhvcj5Gb3J0PC9BdXRob3I+PFllYXI+MjAwNTwvWWVhcj48UmVj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YXJkaW9sb2d5PC9hYmJyLTE+PC9hbHQtcGVyaW9kaWNhbD48cGFnZXM+MjEyOS00MDwvcGFnZXM+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002646" w:rsidRPr="00854140">
        <w:rPr>
          <w:rFonts w:ascii="Book Antiqua" w:hAnsi="Book Antiqua" w:cs="Arial"/>
          <w:sz w:val="24"/>
          <w:szCs w:val="24"/>
        </w:rPr>
      </w:r>
      <w:r w:rsidR="00002646" w:rsidRPr="00854140">
        <w:rPr>
          <w:rFonts w:ascii="Book Antiqua" w:hAnsi="Book Antiqua" w:cs="Arial"/>
          <w:sz w:val="24"/>
          <w:szCs w:val="24"/>
        </w:rPr>
        <w:fldChar w:fldCharType="separate"/>
      </w:r>
      <w:r w:rsidR="00D60E0C">
        <w:rPr>
          <w:rFonts w:ascii="Book Antiqua" w:hAnsi="Book Antiqua" w:cs="Arial"/>
          <w:noProof/>
          <w:sz w:val="24"/>
          <w:szCs w:val="24"/>
          <w:vertAlign w:val="superscript"/>
        </w:rPr>
        <w:t>[23,32,</w:t>
      </w:r>
      <w:r w:rsidR="0030403D" w:rsidRPr="00854140">
        <w:rPr>
          <w:rFonts w:ascii="Book Antiqua" w:hAnsi="Book Antiqua" w:cs="Arial"/>
          <w:noProof/>
          <w:sz w:val="24"/>
          <w:szCs w:val="24"/>
          <w:vertAlign w:val="superscript"/>
        </w:rPr>
        <w:t>67]</w:t>
      </w:r>
      <w:r w:rsidR="00002646" w:rsidRPr="00854140">
        <w:rPr>
          <w:rFonts w:ascii="Book Antiqua" w:hAnsi="Book Antiqua" w:cs="Arial"/>
          <w:sz w:val="24"/>
          <w:szCs w:val="24"/>
        </w:rPr>
        <w:fldChar w:fldCharType="end"/>
      </w:r>
      <w:r w:rsidR="00C0041C" w:rsidRPr="00854140">
        <w:rPr>
          <w:rFonts w:ascii="Book Antiqua" w:hAnsi="Book Antiqua" w:cs="Arial"/>
          <w:sz w:val="24"/>
          <w:szCs w:val="24"/>
        </w:rPr>
        <w:t xml:space="preserve">. </w:t>
      </w:r>
      <w:r w:rsidR="000D4427" w:rsidRPr="00854140">
        <w:rPr>
          <w:rFonts w:ascii="Book Antiqua" w:hAnsi="Book Antiqua" w:cs="Arial"/>
          <w:sz w:val="24"/>
          <w:szCs w:val="24"/>
        </w:rPr>
        <w:t xml:space="preserve">Accumulation of advanced </w:t>
      </w:r>
      <w:proofErr w:type="spellStart"/>
      <w:r w:rsidR="000D4427" w:rsidRPr="00854140">
        <w:rPr>
          <w:rFonts w:ascii="Book Antiqua" w:hAnsi="Book Antiqua" w:cs="Arial"/>
          <w:sz w:val="24"/>
          <w:szCs w:val="24"/>
        </w:rPr>
        <w:t>glycation</w:t>
      </w:r>
      <w:proofErr w:type="spellEnd"/>
      <w:r w:rsidR="000D4427" w:rsidRPr="00854140">
        <w:rPr>
          <w:rFonts w:ascii="Book Antiqua" w:hAnsi="Book Antiqua" w:cs="Arial"/>
          <w:sz w:val="24"/>
          <w:szCs w:val="24"/>
        </w:rPr>
        <w:t xml:space="preserve"> </w:t>
      </w:r>
      <w:proofErr w:type="gramStart"/>
      <w:r w:rsidR="000D4427" w:rsidRPr="00854140">
        <w:rPr>
          <w:rFonts w:ascii="Book Antiqua" w:hAnsi="Book Antiqua" w:cs="Arial"/>
          <w:sz w:val="24"/>
          <w:szCs w:val="24"/>
        </w:rPr>
        <w:t>end-products</w:t>
      </w:r>
      <w:proofErr w:type="gramEnd"/>
      <w:r w:rsidR="00A4798A" w:rsidRPr="00854140">
        <w:rPr>
          <w:rFonts w:ascii="Book Antiqua" w:hAnsi="Book Antiqua" w:cs="Arial"/>
          <w:sz w:val="24"/>
          <w:szCs w:val="24"/>
        </w:rPr>
        <w:t xml:space="preserve"> (AGE)</w:t>
      </w:r>
      <w:r w:rsidR="000D4427" w:rsidRPr="00854140">
        <w:rPr>
          <w:rFonts w:ascii="Book Antiqua" w:hAnsi="Book Antiqua" w:cs="Arial"/>
          <w:sz w:val="24"/>
          <w:szCs w:val="24"/>
        </w:rPr>
        <w:t>, normally cleared by the kidneys</w:t>
      </w:r>
      <w:r w:rsidR="00ED2E3F" w:rsidRPr="00854140">
        <w:rPr>
          <w:rFonts w:ascii="Book Antiqua" w:hAnsi="Book Antiqua" w:cs="Arial"/>
          <w:sz w:val="24"/>
          <w:szCs w:val="24"/>
        </w:rPr>
        <w:t>, may be important in the generalised chronic inflammatory process</w:t>
      </w:r>
      <w:r w:rsidR="00002646" w:rsidRPr="00854140">
        <w:rPr>
          <w:rFonts w:ascii="Book Antiqua" w:hAnsi="Book Antiqua" w:cs="Arial"/>
          <w:sz w:val="24"/>
          <w:szCs w:val="24"/>
        </w:rPr>
        <w:fldChar w:fldCharType="begin">
          <w:fldData xml:space="preserve">PEVuZE5vdGU+PENpdGU+PEF1dGhvcj5NaXlhdGE8L0F1dGhvcj48WWVhcj4xOTk3PC9ZZWFyPjxS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==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PEVuZE5vdGU+PENpdGU+PEF1dGhvcj5NaXlhdGE8L0F1dGhvcj48WWVhcj4xOTk3PC9ZZWFyPjxS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==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002646" w:rsidRPr="00854140">
        <w:rPr>
          <w:rFonts w:ascii="Book Antiqua" w:hAnsi="Book Antiqua" w:cs="Arial"/>
          <w:sz w:val="24"/>
          <w:szCs w:val="24"/>
        </w:rPr>
      </w:r>
      <w:r w:rsidR="00002646" w:rsidRPr="00854140">
        <w:rPr>
          <w:rFonts w:ascii="Book Antiqua" w:hAnsi="Book Antiqua" w:cs="Arial"/>
          <w:sz w:val="24"/>
          <w:szCs w:val="24"/>
        </w:rPr>
        <w:fldChar w:fldCharType="separate"/>
      </w:r>
      <w:r w:rsidR="00D60E0C">
        <w:rPr>
          <w:rFonts w:ascii="Book Antiqua" w:hAnsi="Book Antiqua" w:cs="Arial"/>
          <w:noProof/>
          <w:sz w:val="24"/>
          <w:szCs w:val="24"/>
          <w:vertAlign w:val="superscript"/>
        </w:rPr>
        <w:t>[68,</w:t>
      </w:r>
      <w:r w:rsidR="0030403D" w:rsidRPr="00854140">
        <w:rPr>
          <w:rFonts w:ascii="Book Antiqua" w:hAnsi="Book Antiqua" w:cs="Arial"/>
          <w:noProof/>
          <w:sz w:val="24"/>
          <w:szCs w:val="24"/>
          <w:vertAlign w:val="superscript"/>
        </w:rPr>
        <w:t>69]</w:t>
      </w:r>
      <w:r w:rsidR="00002646" w:rsidRPr="00854140">
        <w:rPr>
          <w:rFonts w:ascii="Book Antiqua" w:hAnsi="Book Antiqua" w:cs="Arial"/>
          <w:sz w:val="24"/>
          <w:szCs w:val="24"/>
        </w:rPr>
        <w:fldChar w:fldCharType="end"/>
      </w:r>
      <w:r w:rsidR="000D4427" w:rsidRPr="00854140">
        <w:rPr>
          <w:rFonts w:ascii="Book Antiqua" w:hAnsi="Book Antiqua" w:cs="Arial"/>
          <w:sz w:val="24"/>
          <w:szCs w:val="24"/>
        </w:rPr>
        <w:t xml:space="preserve">. </w:t>
      </w:r>
      <w:r w:rsidR="00ED2E3F" w:rsidRPr="00854140">
        <w:rPr>
          <w:rFonts w:ascii="Book Antiqua" w:hAnsi="Book Antiqua" w:cs="Arial"/>
          <w:sz w:val="24"/>
          <w:szCs w:val="24"/>
        </w:rPr>
        <w:t xml:space="preserve">It has been established that </w:t>
      </w:r>
      <w:r w:rsidR="000B08C2" w:rsidRPr="00854140">
        <w:rPr>
          <w:rFonts w:ascii="Book Antiqua" w:hAnsi="Book Antiqua" w:cs="Arial"/>
          <w:sz w:val="24"/>
          <w:szCs w:val="24"/>
        </w:rPr>
        <w:t xml:space="preserve">AGEs are naturally formed in all tissues as part of ageing but </w:t>
      </w:r>
      <w:r w:rsidR="00ED2E3F" w:rsidRPr="00854140">
        <w:rPr>
          <w:rFonts w:ascii="Book Antiqua" w:hAnsi="Book Antiqua" w:cs="Arial"/>
          <w:sz w:val="24"/>
          <w:szCs w:val="24"/>
        </w:rPr>
        <w:t xml:space="preserve">at an increased rate </w:t>
      </w:r>
      <w:r w:rsidR="000B08C2" w:rsidRPr="00854140">
        <w:rPr>
          <w:rFonts w:ascii="Book Antiqua" w:hAnsi="Book Antiqua" w:cs="Arial"/>
          <w:sz w:val="24"/>
          <w:szCs w:val="24"/>
        </w:rPr>
        <w:t>in</w:t>
      </w:r>
      <w:r w:rsidR="00ED2E3F" w:rsidRPr="00854140">
        <w:rPr>
          <w:rFonts w:ascii="Book Antiqua" w:hAnsi="Book Antiqua" w:cs="Arial"/>
          <w:sz w:val="24"/>
          <w:szCs w:val="24"/>
        </w:rPr>
        <w:t xml:space="preserve"> certain</w:t>
      </w:r>
      <w:r w:rsidR="000B08C2" w:rsidRPr="00854140">
        <w:rPr>
          <w:rFonts w:ascii="Book Antiqua" w:hAnsi="Book Antiqua" w:cs="Arial"/>
          <w:sz w:val="24"/>
          <w:szCs w:val="24"/>
        </w:rPr>
        <w:t xml:space="preserve"> pathological pro</w:t>
      </w:r>
      <w:r w:rsidR="00D60E0C">
        <w:rPr>
          <w:rFonts w:ascii="Book Antiqua" w:hAnsi="Book Antiqua" w:cs="Arial"/>
          <w:sz w:val="24"/>
          <w:szCs w:val="24"/>
        </w:rPr>
        <w:t>cesses such as diabetes and CKD</w:t>
      </w:r>
      <w:r w:rsidR="00002646"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&lt;EndNote&gt;&lt;Cite&gt;&lt;Author&gt;Leurs&lt;/Author&gt;&lt;Year&gt;2013&lt;/Year&gt;&lt;RecNum&gt;2498&lt;/RecNum&gt;&lt;DisplayText&gt;&lt;style face="superscript"&gt;[69]&lt;/style&gt;&lt;/DisplayText&gt;&lt;record&gt;&lt;rec-number&gt;2498&lt;/rec-number&gt;&lt;foreign-keys&gt;&lt;key app="EN" db-id="wrw52p2fpxxprme5xpfptdz6fr22px9920fv" timestamp="1403781081"&gt;2498&lt;/key&gt;&lt;/foreign-keys&gt;&lt;ref-type name="Journal Article"&gt;17&lt;/ref-type&gt;&lt;contributors&gt;&lt;authors&gt;&lt;author&gt;Leurs, P.&lt;/author&gt;&lt;author&gt;Lindholm, B.&lt;/author&gt;&lt;/authors&gt;&lt;/contributors&gt;&lt;auth-address&gt;Divisions of Renal Medicine and Baxter Novum, Department of Clinical Science, Intervention and Technology, Karolinska Institutet, Stockholm, Sweden.&lt;/auth-address&gt;&lt;titles&gt;&lt;title&gt;The AGE-RAGE pathway and its relation to cardiovascular disease in patients with chronic kidney disease&lt;/title&gt;&lt;secondary-title&gt;Arch Med Res&lt;/secondary-title&gt;&lt;alt-title&gt;Archives of medical research&lt;/alt-title&gt;&lt;/titles&gt;&lt;periodical&gt;&lt;full-title&gt;Arch Med Res&lt;/full-title&gt;&lt;abbr-1&gt;Archives of medical research&lt;/abbr-1&gt;&lt;/periodical&gt;&lt;alt-periodical&gt;&lt;full-title&gt;Arch Med Res&lt;/full-title&gt;&lt;abbr-1&gt;Archives of medical research&lt;/abbr-1&gt;&lt;/alt-periodical&gt;&lt;pages&gt;601-10&lt;/pages&gt;&lt;volume&gt;44&lt;/volume&gt;&lt;number&gt;8&lt;/number&gt;&lt;keywords&gt;&lt;keyword&gt;Cardiovascular Diseases/complications/*metabolism/mortality&lt;/keyword&gt;&lt;keyword&gt;Glycosylation End Products, Advanced/metabolism/*physiology&lt;/keyword&gt;&lt;keyword&gt;Humans&lt;/keyword&gt;&lt;keyword&gt;Morbidity&lt;/keyword&gt;&lt;keyword&gt;Receptors, Immunologic/*biosynthesis/metabolism/physiology&lt;/keyword&gt;&lt;keyword&gt;Renal Insufficiency, Chronic/complications/*metabolism/mortality&lt;/keyword&gt;&lt;keyword&gt;Risk Factors&lt;/keyword&gt;&lt;keyword&gt;Signal Transduction/*physiology&lt;/keyword&gt;&lt;/keywords&gt;&lt;dates&gt;&lt;year&gt;2013&lt;/year&gt;&lt;pub-dates&gt;&lt;date&gt;Nov&lt;/date&gt;&lt;/pub-dates&gt;&lt;/dates&gt;&lt;isbn&gt;1873-5487 (Electronic)&amp;#xD;0188-4409 (Linking)&lt;/isbn&gt;&lt;accession-num&gt;24231387&lt;/accession-num&gt;&lt;urls&gt;&lt;related-urls&gt;&lt;url&gt;http://www.ncbi.nlm.nih.gov/pubmed/24231387&lt;/url&gt;&lt;/related-urls&gt;&lt;/urls&gt;&lt;electronic-resource-num&gt;10.1016/j.arcmed.2013.11.002&lt;/electronic-resource-num&gt;&lt;/record&gt;&lt;/Cite&gt;&lt;/EndNote&gt;</w:instrText>
      </w:r>
      <w:r w:rsidR="00002646"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[69]</w:t>
      </w:r>
      <w:r w:rsidR="00002646" w:rsidRPr="00854140">
        <w:rPr>
          <w:rFonts w:ascii="Book Antiqua" w:hAnsi="Book Antiqua" w:cs="Arial"/>
          <w:sz w:val="24"/>
          <w:szCs w:val="24"/>
        </w:rPr>
        <w:fldChar w:fldCharType="end"/>
      </w:r>
      <w:r w:rsidR="000B08C2" w:rsidRPr="00854140">
        <w:rPr>
          <w:rFonts w:ascii="Book Antiqua" w:hAnsi="Book Antiqua" w:cs="Arial"/>
          <w:sz w:val="24"/>
          <w:szCs w:val="24"/>
        </w:rPr>
        <w:t xml:space="preserve">.  </w:t>
      </w:r>
      <w:r w:rsidR="00D336AB" w:rsidRPr="00854140">
        <w:rPr>
          <w:rFonts w:ascii="Book Antiqua" w:hAnsi="Book Antiqua" w:cs="Arial"/>
          <w:sz w:val="24"/>
          <w:szCs w:val="24"/>
        </w:rPr>
        <w:t xml:space="preserve">Studies </w:t>
      </w:r>
      <w:r w:rsidR="00ED2E3F" w:rsidRPr="00854140">
        <w:rPr>
          <w:rFonts w:ascii="Book Antiqua" w:hAnsi="Book Antiqua" w:cs="Arial"/>
          <w:sz w:val="24"/>
          <w:szCs w:val="24"/>
        </w:rPr>
        <w:t xml:space="preserve">have demonstrated </w:t>
      </w:r>
      <w:r w:rsidR="00D336AB" w:rsidRPr="00854140">
        <w:rPr>
          <w:rFonts w:ascii="Book Antiqua" w:hAnsi="Book Antiqua" w:cs="Arial"/>
          <w:sz w:val="24"/>
          <w:szCs w:val="24"/>
        </w:rPr>
        <w:t xml:space="preserve">that </w:t>
      </w:r>
      <w:r w:rsidR="005E1C04" w:rsidRPr="00854140">
        <w:rPr>
          <w:rFonts w:ascii="Book Antiqua" w:hAnsi="Book Antiqua" w:cs="Arial"/>
          <w:sz w:val="24"/>
          <w:szCs w:val="24"/>
        </w:rPr>
        <w:t xml:space="preserve">up to </w:t>
      </w:r>
      <w:r w:rsidR="00D336AB" w:rsidRPr="00854140">
        <w:rPr>
          <w:rFonts w:ascii="Book Antiqua" w:hAnsi="Book Antiqua" w:cs="Arial"/>
          <w:sz w:val="24"/>
          <w:szCs w:val="24"/>
        </w:rPr>
        <w:t xml:space="preserve">50% of patients with CKD have </w:t>
      </w:r>
      <w:r w:rsidR="00ED2E3F" w:rsidRPr="00854140">
        <w:rPr>
          <w:rFonts w:ascii="Book Antiqua" w:hAnsi="Book Antiqua" w:cs="Arial"/>
          <w:sz w:val="24"/>
          <w:szCs w:val="24"/>
        </w:rPr>
        <w:t>raised</w:t>
      </w:r>
      <w:r w:rsidR="00D336AB" w:rsidRPr="00854140">
        <w:rPr>
          <w:rFonts w:ascii="Book Antiqua" w:hAnsi="Book Antiqua" w:cs="Arial"/>
          <w:sz w:val="24"/>
          <w:szCs w:val="24"/>
        </w:rPr>
        <w:t xml:space="preserve"> serum levels of </w:t>
      </w:r>
      <w:r w:rsidR="00BB0E10" w:rsidRPr="00854140">
        <w:rPr>
          <w:rFonts w:ascii="Book Antiqua" w:hAnsi="Book Antiqua" w:cs="Arial"/>
          <w:sz w:val="24"/>
          <w:szCs w:val="24"/>
        </w:rPr>
        <w:t xml:space="preserve">CRP, fibrinogen, </w:t>
      </w:r>
      <w:r w:rsidR="005E1C04" w:rsidRPr="00854140">
        <w:rPr>
          <w:rFonts w:ascii="Book Antiqua" w:hAnsi="Book Antiqua" w:cs="Arial"/>
          <w:sz w:val="24"/>
          <w:szCs w:val="24"/>
        </w:rPr>
        <w:t xml:space="preserve">IL-1, </w:t>
      </w:r>
      <w:r w:rsidR="00BB0E10" w:rsidRPr="00854140">
        <w:rPr>
          <w:rFonts w:ascii="Book Antiqua" w:hAnsi="Book Antiqua" w:cs="Arial"/>
          <w:sz w:val="24"/>
          <w:szCs w:val="24"/>
        </w:rPr>
        <w:t xml:space="preserve">IL-6, TNF-α, D-dimer and the soluble adhesion molecules </w:t>
      </w:r>
      <w:r w:rsidR="001C3780" w:rsidRPr="00854140">
        <w:rPr>
          <w:rFonts w:ascii="Book Antiqua" w:hAnsi="Book Antiqua" w:cs="Arial"/>
          <w:sz w:val="24"/>
          <w:szCs w:val="24"/>
        </w:rPr>
        <w:t>E</w:t>
      </w:r>
      <w:r w:rsidR="00BB0E10" w:rsidRPr="00854140">
        <w:rPr>
          <w:rFonts w:ascii="Book Antiqua" w:hAnsi="Book Antiqua" w:cs="Arial"/>
          <w:sz w:val="24"/>
          <w:szCs w:val="24"/>
        </w:rPr>
        <w:t>-</w:t>
      </w:r>
      <w:proofErr w:type="spellStart"/>
      <w:r w:rsidR="00BB0E10" w:rsidRPr="00854140">
        <w:rPr>
          <w:rFonts w:ascii="Book Antiqua" w:hAnsi="Book Antiqua" w:cs="Arial"/>
          <w:sz w:val="24"/>
          <w:szCs w:val="24"/>
        </w:rPr>
        <w:t>selectin</w:t>
      </w:r>
      <w:proofErr w:type="spellEnd"/>
      <w:r w:rsidR="00BB0E10" w:rsidRPr="00854140">
        <w:rPr>
          <w:rFonts w:ascii="Book Antiqua" w:hAnsi="Book Antiqua" w:cs="Arial"/>
          <w:sz w:val="24"/>
          <w:szCs w:val="24"/>
        </w:rPr>
        <w:t>, VCAM-1 and ICAM-1</w:t>
      </w:r>
      <w:r w:rsidR="00002646" w:rsidRPr="00854140">
        <w:rPr>
          <w:rFonts w:ascii="Book Antiqua" w:hAnsi="Book Antiqua" w:cs="Arial"/>
          <w:sz w:val="24"/>
          <w:szCs w:val="24"/>
        </w:rPr>
        <w:fldChar w:fldCharType="begin">
          <w:fldData xml:space="preserve">PEVuZE5vdGU+PENpdGU+PEF1dGhvcj5TY2hpZmZyaW48L0F1dGhvcj48WWVhcj4yMDA3PC9ZZWFy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PEVuZE5vdGU+PENpdGU+PEF1dGhvcj5TY2hpZmZyaW48L0F1dGhvcj48WWVhcj4yMDA3PC9ZZWFy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002646" w:rsidRPr="00854140">
        <w:rPr>
          <w:rFonts w:ascii="Book Antiqua" w:hAnsi="Book Antiqua" w:cs="Arial"/>
          <w:sz w:val="24"/>
          <w:szCs w:val="24"/>
        </w:rPr>
      </w:r>
      <w:r w:rsidR="00002646" w:rsidRPr="00854140">
        <w:rPr>
          <w:rFonts w:ascii="Book Antiqua" w:hAnsi="Book Antiqua" w:cs="Arial"/>
          <w:sz w:val="24"/>
          <w:szCs w:val="24"/>
        </w:rPr>
        <w:fldChar w:fldCharType="separate"/>
      </w:r>
      <w:r w:rsidR="00D60E0C">
        <w:rPr>
          <w:rFonts w:ascii="Book Antiqua" w:hAnsi="Book Antiqua" w:cs="Arial"/>
          <w:noProof/>
          <w:sz w:val="24"/>
          <w:szCs w:val="24"/>
          <w:vertAlign w:val="superscript"/>
        </w:rPr>
        <w:t>[32,</w:t>
      </w:r>
      <w:r w:rsidR="0030403D" w:rsidRPr="00854140">
        <w:rPr>
          <w:rFonts w:ascii="Book Antiqua" w:hAnsi="Book Antiqua" w:cs="Arial"/>
          <w:noProof/>
          <w:sz w:val="24"/>
          <w:szCs w:val="24"/>
          <w:vertAlign w:val="superscript"/>
        </w:rPr>
        <w:t>33]</w:t>
      </w:r>
      <w:r w:rsidR="00002646" w:rsidRPr="00854140">
        <w:rPr>
          <w:rFonts w:ascii="Book Antiqua" w:hAnsi="Book Antiqua" w:cs="Arial"/>
          <w:sz w:val="24"/>
          <w:szCs w:val="24"/>
        </w:rPr>
        <w:fldChar w:fldCharType="end"/>
      </w:r>
      <w:r w:rsidR="005E1C04" w:rsidRPr="00854140">
        <w:rPr>
          <w:rFonts w:ascii="Book Antiqua" w:hAnsi="Book Antiqua" w:cs="Arial"/>
          <w:sz w:val="24"/>
          <w:szCs w:val="24"/>
        </w:rPr>
        <w:t xml:space="preserve">, and </w:t>
      </w:r>
      <w:r w:rsidR="00ED2E3F" w:rsidRPr="00854140">
        <w:rPr>
          <w:rFonts w:ascii="Book Antiqua" w:hAnsi="Book Antiqua" w:cs="Arial"/>
          <w:sz w:val="24"/>
          <w:szCs w:val="24"/>
        </w:rPr>
        <w:t xml:space="preserve">research is </w:t>
      </w:r>
      <w:r w:rsidR="005E1C04" w:rsidRPr="00854140">
        <w:rPr>
          <w:rFonts w:ascii="Book Antiqua" w:hAnsi="Book Antiqua" w:cs="Arial"/>
          <w:sz w:val="24"/>
          <w:szCs w:val="24"/>
        </w:rPr>
        <w:t>focuss</w:t>
      </w:r>
      <w:r w:rsidR="00ED2E3F" w:rsidRPr="00854140">
        <w:rPr>
          <w:rFonts w:ascii="Book Antiqua" w:hAnsi="Book Antiqua" w:cs="Arial"/>
          <w:sz w:val="24"/>
          <w:szCs w:val="24"/>
        </w:rPr>
        <w:t>ed</w:t>
      </w:r>
      <w:r w:rsidR="005E1C04" w:rsidRPr="00854140">
        <w:rPr>
          <w:rFonts w:ascii="Book Antiqua" w:hAnsi="Book Antiqua" w:cs="Arial"/>
          <w:sz w:val="24"/>
          <w:szCs w:val="24"/>
        </w:rPr>
        <w:t xml:space="preserve"> on </w:t>
      </w:r>
      <w:r w:rsidR="00ED2E3F" w:rsidRPr="00854140">
        <w:rPr>
          <w:rFonts w:ascii="Book Antiqua" w:hAnsi="Book Antiqua" w:cs="Arial"/>
          <w:sz w:val="24"/>
          <w:szCs w:val="24"/>
        </w:rPr>
        <w:t xml:space="preserve">the mechanisms of </w:t>
      </w:r>
      <w:r w:rsidR="005E1C04" w:rsidRPr="00854140">
        <w:rPr>
          <w:rFonts w:ascii="Book Antiqua" w:hAnsi="Book Antiqua" w:cs="Arial"/>
          <w:sz w:val="24"/>
          <w:szCs w:val="24"/>
        </w:rPr>
        <w:t>interact</w:t>
      </w:r>
      <w:r w:rsidR="00ED2E3F" w:rsidRPr="00854140">
        <w:rPr>
          <w:rFonts w:ascii="Book Antiqua" w:hAnsi="Book Antiqua" w:cs="Arial"/>
          <w:sz w:val="24"/>
          <w:szCs w:val="24"/>
        </w:rPr>
        <w:t>ion that</w:t>
      </w:r>
      <w:r w:rsidR="005E1C04" w:rsidRPr="00854140">
        <w:rPr>
          <w:rFonts w:ascii="Book Antiqua" w:hAnsi="Book Antiqua" w:cs="Arial"/>
          <w:sz w:val="24"/>
          <w:szCs w:val="24"/>
        </w:rPr>
        <w:t xml:space="preserve"> promote oxida</w:t>
      </w:r>
      <w:r w:rsidR="00AA5D2D" w:rsidRPr="00854140">
        <w:rPr>
          <w:rFonts w:ascii="Book Antiqua" w:hAnsi="Book Antiqua" w:cs="Arial"/>
          <w:sz w:val="24"/>
          <w:szCs w:val="24"/>
        </w:rPr>
        <w:t>tive stress and atherosclerosis</w:t>
      </w:r>
      <w:r w:rsidR="00525BFA"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&lt;EndNote&gt;&lt;Cite&gt;&lt;Author&gt;Ross&lt;/Author&gt;&lt;Year&gt;1999&lt;/Year&gt;&lt;RecNum&gt;2466&lt;/RecNum&gt;&lt;DisplayText&gt;&lt;style face="superscript"&gt;[64]&lt;/style&gt;&lt;/DisplayText&gt;&lt;record&gt;&lt;rec-number&gt;2466&lt;/rec-number&gt;&lt;foreign-keys&gt;&lt;key app="EN" db-id="wrw52p2fpxxprme5xpfptdz6fr22px9920fv" timestamp="1403779958"&gt;2466&lt;/key&gt;&lt;/foreign-keys&gt;&lt;ref-type name="Journal Article"&gt;17&lt;/ref-type&gt;&lt;contributors&gt;&lt;authors&gt;&lt;author&gt;Ross, R.&lt;/author&gt;&lt;/authors&gt;&lt;/contributors&gt;&lt;auth-address&gt;Department of Pathology, University of Washington School of Medicine, Seattle 98195-7470, USA. rross@u.washington.edu&lt;/auth-address&gt;&lt;titles&gt;&lt;title&gt;Atherosclerosis--an inflammatory disease&lt;/title&gt;&lt;secondary-title&gt;N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medicine&lt;/abbr-1&gt;&lt;/alt-periodical&gt;&lt;pages&gt;115-26&lt;/pages&gt;&lt;volume&gt;340&lt;/volume&gt;&lt;number&gt;2&lt;/number&gt;&lt;keywords&gt;&lt;keyword&gt;Arteriosclerosis/*etiology/pathology&lt;/keyword&gt;&lt;keyword&gt;Blood Platelets/physiology&lt;/keyword&gt;&lt;keyword&gt;Endothelium, Vascular/immunology/physiopathology&lt;/keyword&gt;&lt;keyword&gt;Humans&lt;/keyword&gt;&lt;keyword&gt;Hypercholesterolemia/complications&lt;/keyword&gt;&lt;keyword&gt;Hyperhomocysteinemia/complications&lt;/keyword&gt;&lt;keyword&gt;Hypertension/complications&lt;/keyword&gt;&lt;keyword&gt;Inflammation&lt;/keyword&gt;&lt;keyword&gt;Lipoproteins, LDL/physiology&lt;/keyword&gt;&lt;keyword&gt;Monocytes/physiology&lt;/keyword&gt;&lt;keyword&gt;Muscle, Smooth, Vascular/anatomy &amp;amp; histology&lt;/keyword&gt;&lt;keyword&gt;T-Lymphocytes/physiology&lt;/keyword&gt;&lt;/keywords&gt;&lt;dates&gt;&lt;year&gt;1999&lt;/year&gt;&lt;pub-dates&gt;&lt;date&gt;Jan 14&lt;/date&gt;&lt;/pub-dates&gt;&lt;/dates&gt;&lt;isbn&gt;0028-4793 (Print)&amp;#xD;0028-4793 (Linking)&lt;/isbn&gt;&lt;accession-num&gt;9887164&lt;/accession-num&gt;&lt;urls&gt;&lt;related-urls&gt;&lt;url&gt;http://www.ncbi.nlm.nih.gov/pubmed/9887164&lt;/url&gt;&lt;/related-urls&gt;&lt;/urls&gt;&lt;electronic-resource-num&gt;10.1056/NEJM199901143400207&lt;/electronic-resource-num&gt;&lt;/record&gt;&lt;/Cite&gt;&lt;/EndNote&gt;</w:instrText>
      </w:r>
      <w:r w:rsidR="00525BFA"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[64]</w:t>
      </w:r>
      <w:r w:rsidR="00525BFA" w:rsidRPr="00854140">
        <w:rPr>
          <w:rFonts w:ascii="Book Antiqua" w:hAnsi="Book Antiqua" w:cs="Arial"/>
          <w:sz w:val="24"/>
          <w:szCs w:val="24"/>
        </w:rPr>
        <w:fldChar w:fldCharType="end"/>
      </w:r>
      <w:r w:rsidR="005E1C04" w:rsidRPr="00854140">
        <w:rPr>
          <w:rFonts w:ascii="Book Antiqua" w:hAnsi="Book Antiqua" w:cs="Arial"/>
          <w:sz w:val="24"/>
          <w:szCs w:val="24"/>
        </w:rPr>
        <w:t>.</w:t>
      </w:r>
    </w:p>
    <w:p w:rsidR="00201084" w:rsidRPr="00854140" w:rsidRDefault="00900236" w:rsidP="00D60E0C">
      <w:pPr>
        <w:spacing w:after="0" w:line="360" w:lineRule="auto"/>
        <w:ind w:firstLineChars="100" w:firstLine="240"/>
        <w:jc w:val="both"/>
        <w:rPr>
          <w:rFonts w:ascii="Book Antiqua" w:hAnsi="Book Antiqua" w:cs="Arial"/>
          <w:sz w:val="24"/>
          <w:szCs w:val="24"/>
        </w:rPr>
      </w:pPr>
      <w:r w:rsidRPr="00854140">
        <w:rPr>
          <w:rFonts w:ascii="Book Antiqua" w:hAnsi="Book Antiqua" w:cs="Arial"/>
          <w:sz w:val="24"/>
          <w:szCs w:val="24"/>
        </w:rPr>
        <w:t>Correlation between raised</w:t>
      </w:r>
      <w:r w:rsidR="00387B62" w:rsidRPr="00854140">
        <w:rPr>
          <w:rFonts w:ascii="Book Antiqua" w:hAnsi="Book Antiqua" w:cs="Arial"/>
          <w:sz w:val="24"/>
          <w:szCs w:val="24"/>
        </w:rPr>
        <w:t xml:space="preserve"> serum CRP levels and future </w:t>
      </w:r>
      <w:r w:rsidRPr="00854140">
        <w:rPr>
          <w:rFonts w:ascii="Book Antiqua" w:hAnsi="Book Antiqua" w:cs="Arial"/>
          <w:sz w:val="24"/>
          <w:szCs w:val="24"/>
        </w:rPr>
        <w:t>cardiovascular events</w:t>
      </w:r>
      <w:r w:rsidR="00387B62" w:rsidRPr="00854140">
        <w:rPr>
          <w:rFonts w:ascii="Book Antiqua" w:hAnsi="Book Antiqua" w:cs="Arial"/>
          <w:sz w:val="24"/>
          <w:szCs w:val="24"/>
        </w:rPr>
        <w:t xml:space="preserve"> in the general population </w:t>
      </w:r>
      <w:r w:rsidR="00D60E0C">
        <w:rPr>
          <w:rFonts w:ascii="Book Antiqua" w:hAnsi="Book Antiqua" w:cs="Arial"/>
          <w:sz w:val="24"/>
          <w:szCs w:val="24"/>
        </w:rPr>
        <w:t>is strong</w:t>
      </w:r>
      <w:r w:rsidR="00525BFA" w:rsidRPr="00854140">
        <w:rPr>
          <w:rFonts w:ascii="Book Antiqua" w:hAnsi="Book Antiqua" w:cs="Arial"/>
          <w:sz w:val="24"/>
          <w:szCs w:val="24"/>
        </w:rPr>
        <w:fldChar w:fldCharType="begin">
          <w:fldData xml:space="preserve">PEVuZE5vdGU+PENpdGU+PEF1dGhvcj5BbGJlcnQ8L0F1dGhvcj48WWVhcj4yMDAyPC9ZZWFyPjxS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PEVuZE5vdGU+PENpdGU+PEF1dGhvcj5BbGJlcnQ8L0F1dGhvcj48WWVhcj4yMDAyPC9ZZWFyPjxS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525BFA" w:rsidRPr="00854140">
        <w:rPr>
          <w:rFonts w:ascii="Book Antiqua" w:hAnsi="Book Antiqua" w:cs="Arial"/>
          <w:sz w:val="24"/>
          <w:szCs w:val="24"/>
        </w:rPr>
      </w:r>
      <w:r w:rsidR="00525BFA"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[65]</w:t>
      </w:r>
      <w:r w:rsidR="00525BFA" w:rsidRPr="00854140">
        <w:rPr>
          <w:rFonts w:ascii="Book Antiqua" w:hAnsi="Book Antiqua" w:cs="Arial"/>
          <w:sz w:val="24"/>
          <w:szCs w:val="24"/>
        </w:rPr>
        <w:fldChar w:fldCharType="end"/>
      </w:r>
      <w:r w:rsidR="00387B62" w:rsidRPr="00854140">
        <w:rPr>
          <w:rFonts w:ascii="Book Antiqua" w:hAnsi="Book Antiqua" w:cs="Arial"/>
          <w:sz w:val="24"/>
          <w:szCs w:val="24"/>
        </w:rPr>
        <w:t xml:space="preserve">, </w:t>
      </w:r>
      <w:r w:rsidRPr="00854140">
        <w:rPr>
          <w:rFonts w:ascii="Book Antiqua" w:hAnsi="Book Antiqua" w:cs="Arial"/>
          <w:sz w:val="24"/>
          <w:szCs w:val="24"/>
        </w:rPr>
        <w:t xml:space="preserve">but the association is more robust </w:t>
      </w:r>
      <w:r w:rsidR="00387B62" w:rsidRPr="00854140">
        <w:rPr>
          <w:rFonts w:ascii="Book Antiqua" w:hAnsi="Book Antiqua" w:cs="Arial"/>
          <w:sz w:val="24"/>
          <w:szCs w:val="24"/>
        </w:rPr>
        <w:t>in CKD</w:t>
      </w:r>
      <w:r w:rsidRPr="00854140">
        <w:rPr>
          <w:rFonts w:ascii="Book Antiqua" w:hAnsi="Book Antiqua" w:cs="Arial"/>
          <w:sz w:val="24"/>
          <w:szCs w:val="24"/>
        </w:rPr>
        <w:t>,</w:t>
      </w:r>
      <w:r w:rsidR="00387B62" w:rsidRPr="00854140">
        <w:rPr>
          <w:rFonts w:ascii="Book Antiqua" w:hAnsi="Book Antiqua" w:cs="Arial"/>
          <w:sz w:val="24"/>
          <w:szCs w:val="24"/>
        </w:rPr>
        <w:t xml:space="preserve"> </w:t>
      </w:r>
      <w:r w:rsidRPr="00854140">
        <w:rPr>
          <w:rFonts w:ascii="Book Antiqua" w:hAnsi="Book Antiqua" w:cs="Arial"/>
          <w:sz w:val="24"/>
          <w:szCs w:val="24"/>
        </w:rPr>
        <w:t xml:space="preserve">in which it also </w:t>
      </w:r>
      <w:r w:rsidR="00525BFA" w:rsidRPr="00854140">
        <w:rPr>
          <w:rFonts w:ascii="Book Antiqua" w:hAnsi="Book Antiqua" w:cs="Arial"/>
          <w:sz w:val="24"/>
          <w:szCs w:val="24"/>
        </w:rPr>
        <w:t>closely predicts</w:t>
      </w:r>
      <w:r w:rsidR="00D60E0C">
        <w:rPr>
          <w:rFonts w:ascii="Book Antiqua" w:hAnsi="Book Antiqua" w:cs="Arial"/>
          <w:sz w:val="24"/>
          <w:szCs w:val="24"/>
        </w:rPr>
        <w:t xml:space="preserve"> progression of kidney disease</w:t>
      </w:r>
      <w:r w:rsidR="00525BFA" w:rsidRPr="00854140">
        <w:rPr>
          <w:rFonts w:ascii="Book Antiqua" w:hAnsi="Book Antiqua" w:cs="Arial"/>
          <w:sz w:val="24"/>
          <w:szCs w:val="24"/>
        </w:rPr>
        <w:fldChar w:fldCharType="begin">
          <w:fldData xml:space="preserve">PEVuZE5vdGU+PENpdGU+PEF1dGhvcj5IYWdlPC9BdXRob3I+PFllYXI+MjAwOTwvWWVhcj48UmVj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PEVuZE5vdGU+PENpdGU+PEF1dGhvcj5IYWdlPC9BdXRob3I+PFllYXI+MjAwOTwvWWVhcj48UmVj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525BFA" w:rsidRPr="00854140">
        <w:rPr>
          <w:rFonts w:ascii="Book Antiqua" w:hAnsi="Book Antiqua" w:cs="Arial"/>
          <w:sz w:val="24"/>
          <w:szCs w:val="24"/>
        </w:rPr>
      </w:r>
      <w:r w:rsidR="00525BFA" w:rsidRPr="00854140">
        <w:rPr>
          <w:rFonts w:ascii="Book Antiqua" w:hAnsi="Book Antiqua" w:cs="Arial"/>
          <w:sz w:val="24"/>
          <w:szCs w:val="24"/>
        </w:rPr>
        <w:fldChar w:fldCharType="separate"/>
      </w:r>
      <w:r w:rsidR="00D60E0C">
        <w:rPr>
          <w:rFonts w:ascii="Book Antiqua" w:hAnsi="Book Antiqua" w:cs="Arial"/>
          <w:noProof/>
          <w:sz w:val="24"/>
          <w:szCs w:val="24"/>
          <w:vertAlign w:val="superscript"/>
        </w:rPr>
        <w:t>[67,</w:t>
      </w:r>
      <w:r w:rsidR="0030403D" w:rsidRPr="00854140">
        <w:rPr>
          <w:rFonts w:ascii="Book Antiqua" w:hAnsi="Book Antiqua" w:cs="Arial"/>
          <w:noProof/>
          <w:sz w:val="24"/>
          <w:szCs w:val="24"/>
          <w:vertAlign w:val="superscript"/>
        </w:rPr>
        <w:t>70]</w:t>
      </w:r>
      <w:r w:rsidR="00525BFA" w:rsidRPr="00854140">
        <w:rPr>
          <w:rFonts w:ascii="Book Antiqua" w:hAnsi="Book Antiqua" w:cs="Arial"/>
          <w:sz w:val="24"/>
          <w:szCs w:val="24"/>
        </w:rPr>
        <w:fldChar w:fldCharType="end"/>
      </w:r>
      <w:r w:rsidR="000E30CB" w:rsidRPr="00854140">
        <w:rPr>
          <w:rFonts w:ascii="Book Antiqua" w:hAnsi="Book Antiqua" w:cs="Arial"/>
          <w:sz w:val="24"/>
          <w:szCs w:val="24"/>
        </w:rPr>
        <w:t xml:space="preserve">. </w:t>
      </w:r>
      <w:r w:rsidR="00387B62" w:rsidRPr="00854140">
        <w:rPr>
          <w:rFonts w:ascii="Book Antiqua" w:hAnsi="Book Antiqua" w:cs="Arial"/>
          <w:sz w:val="24"/>
          <w:szCs w:val="24"/>
        </w:rPr>
        <w:t>In a prospective study</w:t>
      </w:r>
      <w:r w:rsidR="00EE024B" w:rsidRPr="00854140">
        <w:rPr>
          <w:rFonts w:ascii="Book Antiqua" w:hAnsi="Book Antiqua" w:cs="Arial"/>
          <w:sz w:val="24"/>
          <w:szCs w:val="24"/>
        </w:rPr>
        <w:t xml:space="preserve"> involving </w:t>
      </w:r>
      <w:r w:rsidRPr="00854140">
        <w:rPr>
          <w:rFonts w:ascii="Book Antiqua" w:hAnsi="Book Antiqua" w:cs="Arial"/>
          <w:sz w:val="24"/>
          <w:szCs w:val="24"/>
        </w:rPr>
        <w:t xml:space="preserve">over </w:t>
      </w:r>
      <w:r w:rsidR="00EE024B" w:rsidRPr="00854140">
        <w:rPr>
          <w:rFonts w:ascii="Book Antiqua" w:hAnsi="Book Antiqua" w:cs="Arial"/>
          <w:sz w:val="24"/>
          <w:szCs w:val="24"/>
        </w:rPr>
        <w:t>10</w:t>
      </w:r>
      <w:r w:rsidRPr="00854140">
        <w:rPr>
          <w:rFonts w:ascii="Book Antiqua" w:hAnsi="Book Antiqua" w:cs="Arial"/>
          <w:sz w:val="24"/>
          <w:szCs w:val="24"/>
        </w:rPr>
        <w:t>00</w:t>
      </w:r>
      <w:r w:rsidR="00EE024B" w:rsidRPr="00854140">
        <w:rPr>
          <w:rFonts w:ascii="Book Antiqua" w:hAnsi="Book Antiqua" w:cs="Arial"/>
          <w:sz w:val="24"/>
          <w:szCs w:val="24"/>
        </w:rPr>
        <w:t xml:space="preserve"> dialysis patients</w:t>
      </w:r>
      <w:r w:rsidR="001C3780" w:rsidRPr="00854140">
        <w:rPr>
          <w:rFonts w:ascii="Book Antiqua" w:hAnsi="Book Antiqua" w:cs="Arial"/>
          <w:sz w:val="24"/>
          <w:szCs w:val="24"/>
        </w:rPr>
        <w:t xml:space="preserve"> with a median follow up of 2.5 years, 22% of patients died due to sudden cardiac death</w:t>
      </w:r>
      <w:r w:rsidR="006272A9" w:rsidRPr="00854140">
        <w:rPr>
          <w:rFonts w:ascii="Book Antiqua" w:hAnsi="Book Antiqua" w:cs="Arial"/>
          <w:sz w:val="24"/>
          <w:szCs w:val="24"/>
        </w:rPr>
        <w:fldChar w:fldCharType="begin">
          <w:fldData xml:space="preserve">PEVuZE5vdGU+PENpdGU+PEF1dGhvcj5QYXJla2g8L0F1dGhvcj48WWVhcj4yMDA4PC9ZZWFyPjxS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PEVuZE5vdGU+PENpdGU+PEF1dGhvcj5QYXJla2g8L0F1dGhvcj48WWVhcj4yMDA4PC9ZZWFyPjxS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6272A9" w:rsidRPr="00854140">
        <w:rPr>
          <w:rFonts w:ascii="Book Antiqua" w:hAnsi="Book Antiqua" w:cs="Arial"/>
          <w:sz w:val="24"/>
          <w:szCs w:val="24"/>
        </w:rPr>
      </w:r>
      <w:r w:rsidR="006272A9"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[71]</w:t>
      </w:r>
      <w:r w:rsidR="006272A9" w:rsidRPr="00854140">
        <w:rPr>
          <w:rFonts w:ascii="Book Antiqua" w:hAnsi="Book Antiqua" w:cs="Arial"/>
          <w:sz w:val="24"/>
          <w:szCs w:val="24"/>
        </w:rPr>
        <w:fldChar w:fldCharType="end"/>
      </w:r>
      <w:r w:rsidR="004E57C0" w:rsidRPr="00854140">
        <w:rPr>
          <w:rFonts w:ascii="Book Antiqua" w:hAnsi="Book Antiqua" w:cs="Arial"/>
          <w:sz w:val="24"/>
          <w:szCs w:val="24"/>
        </w:rPr>
        <w:t>.</w:t>
      </w:r>
      <w:r w:rsidR="001C3780" w:rsidRPr="00854140">
        <w:rPr>
          <w:rFonts w:ascii="Book Antiqua" w:hAnsi="Book Antiqua" w:cs="Arial"/>
          <w:sz w:val="24"/>
          <w:szCs w:val="24"/>
        </w:rPr>
        <w:t xml:space="preserve"> </w:t>
      </w:r>
      <w:r w:rsidR="004E57C0" w:rsidRPr="00854140">
        <w:rPr>
          <w:rFonts w:ascii="Book Antiqua" w:hAnsi="Book Antiqua" w:cs="Arial"/>
          <w:sz w:val="24"/>
          <w:szCs w:val="24"/>
        </w:rPr>
        <w:t>The highest t</w:t>
      </w:r>
      <w:r w:rsidR="00BE018B" w:rsidRPr="00854140">
        <w:rPr>
          <w:rFonts w:ascii="Book Antiqua" w:hAnsi="Book Antiqua" w:cs="Arial"/>
          <w:sz w:val="24"/>
          <w:szCs w:val="24"/>
        </w:rPr>
        <w:t>hird</w:t>
      </w:r>
      <w:r w:rsidR="004E57C0" w:rsidRPr="00854140">
        <w:rPr>
          <w:rFonts w:ascii="Book Antiqua" w:hAnsi="Book Antiqua" w:cs="Arial"/>
          <w:sz w:val="24"/>
          <w:szCs w:val="24"/>
        </w:rPr>
        <w:t xml:space="preserve"> of </w:t>
      </w:r>
      <w:r w:rsidR="001C3780" w:rsidRPr="00854140">
        <w:rPr>
          <w:rFonts w:ascii="Book Antiqua" w:hAnsi="Book Antiqua" w:cs="Arial"/>
          <w:sz w:val="24"/>
          <w:szCs w:val="24"/>
        </w:rPr>
        <w:t xml:space="preserve">high sensitivity CRP and IL-6 levels </w:t>
      </w:r>
      <w:r w:rsidR="004E57C0" w:rsidRPr="00854140">
        <w:rPr>
          <w:rFonts w:ascii="Book Antiqua" w:hAnsi="Book Antiqua" w:cs="Arial"/>
          <w:sz w:val="24"/>
          <w:szCs w:val="24"/>
        </w:rPr>
        <w:t xml:space="preserve">had twice the risk of sudden cardiac death. </w:t>
      </w:r>
      <w:r w:rsidRPr="00854140">
        <w:rPr>
          <w:rFonts w:ascii="Book Antiqua" w:hAnsi="Book Antiqua" w:cs="Arial"/>
          <w:sz w:val="24"/>
          <w:szCs w:val="24"/>
        </w:rPr>
        <w:t>More</w:t>
      </w:r>
      <w:r w:rsidR="004A6A3F" w:rsidRPr="00854140">
        <w:rPr>
          <w:rFonts w:ascii="Book Antiqua" w:hAnsi="Book Antiqua" w:cs="Arial"/>
          <w:sz w:val="24"/>
          <w:szCs w:val="24"/>
        </w:rPr>
        <w:t>o</w:t>
      </w:r>
      <w:r w:rsidRPr="00854140">
        <w:rPr>
          <w:rFonts w:ascii="Book Antiqua" w:hAnsi="Book Antiqua" w:cs="Arial"/>
          <w:sz w:val="24"/>
          <w:szCs w:val="24"/>
        </w:rPr>
        <w:t>ver</w:t>
      </w:r>
      <w:r w:rsidR="004E57C0" w:rsidRPr="00854140">
        <w:rPr>
          <w:rFonts w:ascii="Book Antiqua" w:hAnsi="Book Antiqua" w:cs="Arial"/>
          <w:sz w:val="24"/>
          <w:szCs w:val="24"/>
        </w:rPr>
        <w:t xml:space="preserve">, those with a reduced serum albumin level had a 35% increased risk of suffering sudden cardiac death. </w:t>
      </w:r>
      <w:r w:rsidR="00E315EC" w:rsidRPr="00854140">
        <w:rPr>
          <w:rFonts w:ascii="Book Antiqua" w:hAnsi="Book Antiqua" w:cs="Arial"/>
          <w:sz w:val="24"/>
          <w:szCs w:val="24"/>
        </w:rPr>
        <w:t xml:space="preserve">IL-6 acts as a major stimulus for release of CRP by the liver. </w:t>
      </w:r>
      <w:proofErr w:type="spellStart"/>
      <w:r w:rsidR="00E315EC" w:rsidRPr="00854140">
        <w:rPr>
          <w:rFonts w:ascii="Book Antiqua" w:hAnsi="Book Antiqua" w:cs="Arial"/>
          <w:sz w:val="24"/>
          <w:szCs w:val="24"/>
        </w:rPr>
        <w:t>Ram</w:t>
      </w:r>
      <w:r w:rsidR="00EE566F" w:rsidRPr="00854140">
        <w:rPr>
          <w:rFonts w:ascii="Book Antiqua" w:hAnsi="Book Antiqua" w:cs="Arial"/>
          <w:sz w:val="24"/>
          <w:szCs w:val="24"/>
        </w:rPr>
        <w:t>k</w:t>
      </w:r>
      <w:r w:rsidR="005356AB" w:rsidRPr="00854140">
        <w:rPr>
          <w:rFonts w:ascii="Book Antiqua" w:hAnsi="Book Antiqua" w:cs="Arial"/>
          <w:sz w:val="24"/>
          <w:szCs w:val="24"/>
        </w:rPr>
        <w:t>umar</w:t>
      </w:r>
      <w:proofErr w:type="spellEnd"/>
      <w:r w:rsidR="005356AB" w:rsidRPr="00854140">
        <w:rPr>
          <w:rFonts w:ascii="Book Antiqua" w:hAnsi="Book Antiqua" w:cs="Arial"/>
          <w:sz w:val="24"/>
          <w:szCs w:val="24"/>
        </w:rPr>
        <w:t xml:space="preserve"> </w:t>
      </w:r>
      <w:r w:rsidR="00DC2A9C" w:rsidRPr="00854140">
        <w:rPr>
          <w:rFonts w:ascii="Book Antiqua" w:hAnsi="Book Antiqua" w:cs="Arial"/>
          <w:i/>
          <w:sz w:val="24"/>
          <w:szCs w:val="24"/>
        </w:rPr>
        <w:t>et al</w:t>
      </w:r>
      <w:r w:rsidR="006272A9" w:rsidRPr="00854140">
        <w:rPr>
          <w:rFonts w:ascii="Book Antiqua" w:hAnsi="Book Antiqua" w:cs="Arial"/>
          <w:sz w:val="24"/>
          <w:szCs w:val="24"/>
        </w:rPr>
        <w:fldChar w:fldCharType="begin">
          <w:fldData xml:space="preserve">PEVuZE5vdGU+PENpdGU+PEF1dGhvcj5SYW1rdW1hcjwvQXV0aG9yPjxZZWFyPjIwMDQ8L1llYXI+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PEVuZE5vdGU+PENpdGU+PEF1dGhvcj5SYW1rdW1hcjwvQXV0aG9yPjxZZWFyPjIwMDQ8L1llYXI+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6272A9" w:rsidRPr="00854140">
        <w:rPr>
          <w:rFonts w:ascii="Book Antiqua" w:hAnsi="Book Antiqua" w:cs="Arial"/>
          <w:sz w:val="24"/>
          <w:szCs w:val="24"/>
        </w:rPr>
      </w:r>
      <w:r w:rsidR="006272A9"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[72]</w:t>
      </w:r>
      <w:r w:rsidR="006272A9" w:rsidRPr="00854140">
        <w:rPr>
          <w:rFonts w:ascii="Book Antiqua" w:hAnsi="Book Antiqua" w:cs="Arial"/>
          <w:sz w:val="24"/>
          <w:szCs w:val="24"/>
        </w:rPr>
        <w:fldChar w:fldCharType="end"/>
      </w:r>
      <w:r w:rsidR="00E315EC" w:rsidRPr="00854140">
        <w:rPr>
          <w:rFonts w:ascii="Book Antiqua" w:hAnsi="Book Antiqua" w:cs="Arial"/>
          <w:sz w:val="24"/>
          <w:szCs w:val="24"/>
        </w:rPr>
        <w:t xml:space="preserve"> identified increased production of IL-</w:t>
      </w:r>
      <w:r w:rsidRPr="00854140">
        <w:rPr>
          <w:rFonts w:ascii="Book Antiqua" w:hAnsi="Book Antiqua" w:cs="Arial"/>
          <w:sz w:val="24"/>
          <w:szCs w:val="24"/>
        </w:rPr>
        <w:t xml:space="preserve">6 by intra-abdominal adipocytes, which provides </w:t>
      </w:r>
      <w:r w:rsidR="0053288D" w:rsidRPr="00854140">
        <w:rPr>
          <w:rFonts w:ascii="Book Antiqua" w:hAnsi="Book Antiqua" w:cs="Arial"/>
          <w:sz w:val="24"/>
          <w:szCs w:val="24"/>
        </w:rPr>
        <w:t>a possible</w:t>
      </w:r>
      <w:r w:rsidR="00E315EC" w:rsidRPr="00854140">
        <w:rPr>
          <w:rFonts w:ascii="Book Antiqua" w:hAnsi="Book Antiqua" w:cs="Arial"/>
          <w:sz w:val="24"/>
          <w:szCs w:val="24"/>
        </w:rPr>
        <w:t xml:space="preserve"> link between obesity and increased inflammation i</w:t>
      </w:r>
      <w:r w:rsidR="004135A0" w:rsidRPr="00854140">
        <w:rPr>
          <w:rFonts w:ascii="Book Antiqua" w:hAnsi="Book Antiqua" w:cs="Arial"/>
          <w:sz w:val="24"/>
          <w:szCs w:val="24"/>
        </w:rPr>
        <w:t>n CKD. In haemodialysis patients, other factors stimulating inflammation include repeated exposure to bio-incompatible dialysis membranes</w:t>
      </w:r>
      <w:r w:rsidR="00201084" w:rsidRPr="00854140">
        <w:rPr>
          <w:rFonts w:ascii="Book Antiqua" w:hAnsi="Book Antiqua" w:cs="Arial"/>
          <w:sz w:val="24"/>
          <w:szCs w:val="24"/>
        </w:rPr>
        <w:t>, exposure to foreign materials such as dialysis catheters and infection</w:t>
      </w:r>
      <w:r w:rsidR="006272A9" w:rsidRPr="00854140">
        <w:rPr>
          <w:rFonts w:ascii="Book Antiqua" w:hAnsi="Book Antiqua" w:cs="Arial"/>
          <w:sz w:val="24"/>
          <w:szCs w:val="24"/>
        </w:rPr>
        <w:fldChar w:fldCharType="begin">
          <w:fldData xml:space="preserve">PEVuZE5vdGU+PENpdGU+PEF1dGhvcj5Gb3J0PC9BdXRob3I+PFllYXI+MjAwNTwvWWVhcj48UmVj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PEVuZE5vdGU+PENpdGU+PEF1dGhvcj5Gb3J0PC9BdXRob3I+PFllYXI+MjAwNTwvWWVhcj48UmVj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6272A9" w:rsidRPr="00854140">
        <w:rPr>
          <w:rFonts w:ascii="Book Antiqua" w:hAnsi="Book Antiqua" w:cs="Arial"/>
          <w:sz w:val="24"/>
          <w:szCs w:val="24"/>
        </w:rPr>
      </w:r>
      <w:r w:rsidR="006272A9" w:rsidRPr="00854140">
        <w:rPr>
          <w:rFonts w:ascii="Book Antiqua" w:hAnsi="Book Antiqua" w:cs="Arial"/>
          <w:sz w:val="24"/>
          <w:szCs w:val="24"/>
        </w:rPr>
        <w:fldChar w:fldCharType="separate"/>
      </w:r>
      <w:r w:rsidR="00D60E0C">
        <w:rPr>
          <w:rFonts w:ascii="Book Antiqua" w:hAnsi="Book Antiqua" w:cs="Arial"/>
          <w:noProof/>
          <w:sz w:val="24"/>
          <w:szCs w:val="24"/>
          <w:vertAlign w:val="superscript"/>
        </w:rPr>
        <w:t>[23,</w:t>
      </w:r>
      <w:r w:rsidR="0030403D" w:rsidRPr="00854140">
        <w:rPr>
          <w:rFonts w:ascii="Book Antiqua" w:hAnsi="Book Antiqua" w:cs="Arial"/>
          <w:noProof/>
          <w:sz w:val="24"/>
          <w:szCs w:val="24"/>
          <w:vertAlign w:val="superscript"/>
        </w:rPr>
        <w:t>32]</w:t>
      </w:r>
      <w:r w:rsidR="006272A9" w:rsidRPr="00854140">
        <w:rPr>
          <w:rFonts w:ascii="Book Antiqua" w:hAnsi="Book Antiqua" w:cs="Arial"/>
          <w:sz w:val="24"/>
          <w:szCs w:val="24"/>
        </w:rPr>
        <w:fldChar w:fldCharType="end"/>
      </w:r>
      <w:r w:rsidR="00201084" w:rsidRPr="00854140">
        <w:rPr>
          <w:rFonts w:ascii="Book Antiqua" w:hAnsi="Book Antiqua" w:cs="Arial"/>
          <w:sz w:val="24"/>
          <w:szCs w:val="24"/>
        </w:rPr>
        <w:t>. Infection in this</w:t>
      </w:r>
      <w:r w:rsidR="00BE018B" w:rsidRPr="00854140">
        <w:rPr>
          <w:rFonts w:ascii="Book Antiqua" w:hAnsi="Book Antiqua" w:cs="Arial"/>
          <w:sz w:val="24"/>
          <w:szCs w:val="24"/>
        </w:rPr>
        <w:t xml:space="preserve"> group of patients is often sub</w:t>
      </w:r>
      <w:r w:rsidR="00201084" w:rsidRPr="00854140">
        <w:rPr>
          <w:rFonts w:ascii="Book Antiqua" w:hAnsi="Book Antiqua" w:cs="Arial"/>
          <w:sz w:val="24"/>
          <w:szCs w:val="24"/>
        </w:rPr>
        <w:t>clinical being related to the presence of polytetrafluoroethylene (PTFE) central venous haemodialysis and peritoneal dialysis catheters.</w:t>
      </w:r>
      <w:r w:rsidR="00F33E5B" w:rsidRPr="00854140">
        <w:rPr>
          <w:rFonts w:ascii="Book Antiqua" w:hAnsi="Book Antiqua" w:cs="Arial"/>
          <w:sz w:val="24"/>
          <w:szCs w:val="24"/>
        </w:rPr>
        <w:t xml:space="preserve"> </w:t>
      </w:r>
    </w:p>
    <w:p w:rsidR="00194F74" w:rsidRPr="00854140" w:rsidRDefault="00194F74" w:rsidP="00D60E0C">
      <w:pPr>
        <w:spacing w:after="0" w:line="360" w:lineRule="auto"/>
        <w:ind w:firstLineChars="100" w:firstLine="240"/>
        <w:jc w:val="both"/>
        <w:rPr>
          <w:rFonts w:ascii="Book Antiqua" w:hAnsi="Book Antiqua" w:cs="Arial"/>
          <w:sz w:val="24"/>
          <w:szCs w:val="24"/>
        </w:rPr>
      </w:pPr>
      <w:proofErr w:type="spellStart"/>
      <w:r w:rsidRPr="00854140">
        <w:rPr>
          <w:rFonts w:ascii="Book Antiqua" w:hAnsi="Book Antiqua" w:cs="Arial"/>
          <w:sz w:val="24"/>
          <w:szCs w:val="24"/>
        </w:rPr>
        <w:t>Hyperfibrinogenaemia</w:t>
      </w:r>
      <w:proofErr w:type="spellEnd"/>
      <w:r w:rsidRPr="00854140">
        <w:rPr>
          <w:rFonts w:ascii="Book Antiqua" w:hAnsi="Book Antiqua" w:cs="Arial"/>
          <w:sz w:val="24"/>
          <w:szCs w:val="24"/>
        </w:rPr>
        <w:t xml:space="preserve"> is observed with declining renal function and </w:t>
      </w:r>
      <w:r w:rsidR="00572AAC" w:rsidRPr="00854140">
        <w:rPr>
          <w:rFonts w:ascii="Book Antiqua" w:hAnsi="Book Antiqua" w:cs="Arial"/>
          <w:sz w:val="24"/>
          <w:szCs w:val="24"/>
        </w:rPr>
        <w:t xml:space="preserve">raised levels of this </w:t>
      </w:r>
      <w:r w:rsidRPr="00854140">
        <w:rPr>
          <w:rFonts w:ascii="Book Antiqua" w:hAnsi="Book Antiqua" w:cs="Arial"/>
          <w:sz w:val="24"/>
          <w:szCs w:val="24"/>
        </w:rPr>
        <w:t xml:space="preserve">acute phase </w:t>
      </w:r>
      <w:r w:rsidR="0097084D" w:rsidRPr="00854140">
        <w:rPr>
          <w:rFonts w:ascii="Book Antiqua" w:hAnsi="Book Antiqua" w:cs="Arial"/>
          <w:sz w:val="24"/>
          <w:szCs w:val="24"/>
        </w:rPr>
        <w:t>protein</w:t>
      </w:r>
      <w:r w:rsidR="00572AAC" w:rsidRPr="00854140">
        <w:rPr>
          <w:rFonts w:ascii="Book Antiqua" w:hAnsi="Book Antiqua" w:cs="Arial"/>
          <w:sz w:val="24"/>
          <w:szCs w:val="24"/>
        </w:rPr>
        <w:t xml:space="preserve"> parallel those of other inflammatory markers. </w:t>
      </w:r>
      <w:proofErr w:type="spellStart"/>
      <w:r w:rsidR="00572AAC" w:rsidRPr="00854140">
        <w:rPr>
          <w:rFonts w:ascii="Book Antiqua" w:hAnsi="Book Antiqua" w:cs="Arial"/>
          <w:sz w:val="24"/>
          <w:szCs w:val="24"/>
        </w:rPr>
        <w:t>Hyperfibrinogenaemia</w:t>
      </w:r>
      <w:proofErr w:type="spellEnd"/>
      <w:r w:rsidR="00572AAC" w:rsidRPr="00854140">
        <w:rPr>
          <w:rFonts w:ascii="Book Antiqua" w:hAnsi="Book Antiqua"/>
          <w:sz w:val="24"/>
          <w:szCs w:val="24"/>
        </w:rPr>
        <w:t xml:space="preserve"> </w:t>
      </w:r>
      <w:r w:rsidR="00991926" w:rsidRPr="00854140">
        <w:rPr>
          <w:rFonts w:ascii="Book Antiqua" w:hAnsi="Book Antiqua" w:cs="Arial"/>
          <w:sz w:val="24"/>
          <w:szCs w:val="24"/>
        </w:rPr>
        <w:t>pre</w:t>
      </w:r>
      <w:r w:rsidR="00D60E0C">
        <w:rPr>
          <w:rFonts w:ascii="Book Antiqua" w:hAnsi="Book Antiqua" w:cs="Arial"/>
          <w:sz w:val="24"/>
          <w:szCs w:val="24"/>
        </w:rPr>
        <w:t>disposes to coronary thrombosis</w:t>
      </w:r>
      <w:r w:rsidR="00263BE6" w:rsidRPr="00854140">
        <w:rPr>
          <w:rFonts w:ascii="Book Antiqua" w:hAnsi="Book Antiqua" w:cs="Arial"/>
          <w:sz w:val="24"/>
          <w:szCs w:val="24"/>
        </w:rPr>
        <w:fldChar w:fldCharType="begin">
          <w:fldData xml:space="preserve">PEVuZE5vdGU+PENpdGU+PEF1dGhvcj5SYW1rdW1hcjwvQXV0aG9yPjxZZWFyPjIwMDQ8L1llYXI+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PEVuZE5vdGU+PENpdGU+PEF1dGhvcj5SYW1rdW1hcjwvQXV0aG9yPjxZZWFyPjIwMDQ8L1llYXI+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263BE6" w:rsidRPr="00854140">
        <w:rPr>
          <w:rFonts w:ascii="Book Antiqua" w:hAnsi="Book Antiqua" w:cs="Arial"/>
          <w:sz w:val="24"/>
          <w:szCs w:val="24"/>
        </w:rPr>
      </w:r>
      <w:r w:rsidR="00263BE6" w:rsidRPr="00854140">
        <w:rPr>
          <w:rFonts w:ascii="Book Antiqua" w:hAnsi="Book Antiqua" w:cs="Arial"/>
          <w:sz w:val="24"/>
          <w:szCs w:val="24"/>
        </w:rPr>
        <w:fldChar w:fldCharType="separate"/>
      </w:r>
      <w:r w:rsidR="00D60E0C">
        <w:rPr>
          <w:rFonts w:ascii="Book Antiqua" w:hAnsi="Book Antiqua" w:cs="Arial"/>
          <w:noProof/>
          <w:sz w:val="24"/>
          <w:szCs w:val="24"/>
          <w:vertAlign w:val="superscript"/>
        </w:rPr>
        <w:t>[72,</w:t>
      </w:r>
      <w:r w:rsidR="0030403D" w:rsidRPr="00854140">
        <w:rPr>
          <w:rFonts w:ascii="Book Antiqua" w:hAnsi="Book Antiqua" w:cs="Arial"/>
          <w:noProof/>
          <w:sz w:val="24"/>
          <w:szCs w:val="24"/>
          <w:vertAlign w:val="superscript"/>
        </w:rPr>
        <w:t>73]</w:t>
      </w:r>
      <w:r w:rsidR="00263BE6" w:rsidRPr="00854140">
        <w:rPr>
          <w:rFonts w:ascii="Book Antiqua" w:hAnsi="Book Antiqua" w:cs="Arial"/>
          <w:sz w:val="24"/>
          <w:szCs w:val="24"/>
        </w:rPr>
        <w:fldChar w:fldCharType="end"/>
      </w:r>
      <w:r w:rsidR="00572AAC" w:rsidRPr="00854140">
        <w:rPr>
          <w:rFonts w:ascii="Book Antiqua" w:hAnsi="Book Antiqua" w:cs="Arial"/>
          <w:sz w:val="24"/>
          <w:szCs w:val="24"/>
        </w:rPr>
        <w:t>.</w:t>
      </w:r>
      <w:r w:rsidR="00DF74A9" w:rsidRPr="00854140">
        <w:rPr>
          <w:rFonts w:ascii="Book Antiqua" w:hAnsi="Book Antiqua" w:cs="Arial"/>
          <w:sz w:val="24"/>
          <w:szCs w:val="24"/>
        </w:rPr>
        <w:t xml:space="preserve"> However, there is some uncertainty in defining the extent to which this factor contributes to overall mortality because fibrinogen is closely linked with other factors</w:t>
      </w:r>
      <w:r w:rsidR="0053288D" w:rsidRPr="00854140">
        <w:rPr>
          <w:rFonts w:ascii="Book Antiqua" w:hAnsi="Book Antiqua" w:cs="Arial"/>
          <w:sz w:val="24"/>
          <w:szCs w:val="24"/>
        </w:rPr>
        <w:t>,</w:t>
      </w:r>
      <w:r w:rsidR="00DF74A9" w:rsidRPr="00854140">
        <w:rPr>
          <w:rFonts w:ascii="Book Antiqua" w:hAnsi="Book Antiqua" w:cs="Arial"/>
          <w:sz w:val="24"/>
          <w:szCs w:val="24"/>
        </w:rPr>
        <w:t xml:space="preserve"> such as dyslipidaemia</w:t>
      </w:r>
      <w:r w:rsidR="00263BE6"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&lt;EndNote&gt;&lt;Cite&gt;&lt;Author&gt;Baigent&lt;/Author&gt;&lt;Year&gt;2000&lt;/Year&gt;&lt;RecNum&gt;1454&lt;/RecNum&gt;&lt;DisplayText&gt;&lt;style face="superscript"&gt;[8]&lt;/style&gt;&lt;/DisplayText&gt;&lt;record&gt;&lt;rec-number&gt;1454&lt;/rec-number&gt;&lt;foreign-keys&gt;&lt;key app="EN" db-id="wrw52p2fpxxprme5xpfptdz6fr22px9920fv" timestamp="1403766972"&gt;1454&lt;/key&gt;&lt;/foreign-keys&gt;&lt;ref-type name="Journal Article"&gt;17&lt;/ref-type&gt;&lt;contributors&gt;&lt;authors&gt;&lt;author&gt;Baigent, C.&lt;/author&gt;&lt;author&gt;Burbury, K.&lt;/author&gt;&lt;author&gt;Wheeler, D.&lt;/author&gt;&lt;/authors&gt;&lt;/contributors&gt;&lt;auth-address&gt;Clinical Trial Service Unit, Radcliffe Infirmary, Oxford, UK.&lt;/auth-address&gt;&lt;titles&gt;&lt;title&gt;Premature cardiovascular disease in chronic renal failure&lt;/title&gt;&lt;secondary-title&gt;Lancet&lt;/secondary-title&gt;&lt;alt-title&gt;Lancet&lt;/alt-title&gt;&lt;/titles&gt;&lt;periodical&gt;&lt;full-title&gt;Lancet&lt;/full-title&gt;&lt;abbr-1&gt;Lancet&lt;/abbr-1&gt;&lt;/periodical&gt;&lt;alt-periodical&gt;&lt;full-title&gt;Lancet&lt;/full-title&gt;&lt;abbr-1&gt;Lancet&lt;/abbr-1&gt;&lt;/alt-periodical&gt;&lt;pages&gt;147-52&lt;/pages&gt;&lt;volume&gt;356&lt;/volume&gt;&lt;number&gt;9224&lt;/number&gt;&lt;keywords&gt;&lt;keyword&gt;Acute-Phase Proteins/metabolism&lt;/keyword&gt;&lt;keyword&gt;Anemia/complications/metabolism&lt;/keyword&gt;&lt;keyword&gt;Cardiovascular Diseases/epidemiology/*etiology/prevention &amp;amp; control&lt;/keyword&gt;&lt;keyword&gt;Cause of Death&lt;/keyword&gt;&lt;keyword&gt;Cholesterol, HDL/blood&lt;/keyword&gt;&lt;keyword&gt;Cholesterol, LDL/blood&lt;/keyword&gt;&lt;keyword&gt;Homocysteine/blood&lt;/keyword&gt;&lt;keyword&gt;Humans&lt;/keyword&gt;&lt;keyword&gt;Kidney Failure, Chronic/*complications/metabolism&lt;/keyword&gt;&lt;keyword&gt;Lipoprotein(a)/blood&lt;/keyword&gt;&lt;keyword&gt;Renal Dialysis/adverse effects&lt;/keyword&gt;&lt;keyword&gt;Research Design&lt;/keyword&gt;&lt;keyword&gt;Risk Factors&lt;/keyword&gt;&lt;/keywords&gt;&lt;dates&gt;&lt;year&gt;2000&lt;/year&gt;&lt;pub-dates&gt;&lt;date&gt;Jul 8&lt;/date&gt;&lt;/pub-dates&gt;&lt;/dates&gt;&lt;isbn&gt;0140-6736 (Print)&amp;#xD;0140-6736 (Linking)&lt;/isbn&gt;&lt;accession-num&gt;10963260&lt;/accession-num&gt;&lt;urls&gt;&lt;related-urls&gt;&lt;url&gt;http://www.ncbi.nlm.nih.gov/pubmed/10963260&lt;/url&gt;&lt;/related-urls&gt;&lt;/urls&gt;&lt;electronic-resource-num&gt;10.1016/S0140-6736(00)02456-9&lt;/electronic-resource-num&gt;&lt;/record&gt;&lt;/Cite&gt;&lt;/EndNote&gt;</w:instrText>
      </w:r>
      <w:r w:rsidR="00263BE6"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[8]</w:t>
      </w:r>
      <w:r w:rsidR="00263BE6" w:rsidRPr="00854140">
        <w:rPr>
          <w:rFonts w:ascii="Book Antiqua" w:hAnsi="Book Antiqua" w:cs="Arial"/>
          <w:sz w:val="24"/>
          <w:szCs w:val="24"/>
        </w:rPr>
        <w:fldChar w:fldCharType="end"/>
      </w:r>
      <w:r w:rsidR="00DF74A9" w:rsidRPr="00854140">
        <w:rPr>
          <w:rFonts w:ascii="Book Antiqua" w:hAnsi="Book Antiqua" w:cs="Arial"/>
          <w:sz w:val="24"/>
          <w:szCs w:val="24"/>
        </w:rPr>
        <w:t xml:space="preserve">. </w:t>
      </w:r>
    </w:p>
    <w:p w:rsidR="00E812D5" w:rsidRPr="00854140" w:rsidRDefault="00571E33" w:rsidP="00D60E0C">
      <w:pPr>
        <w:spacing w:after="0" w:line="360" w:lineRule="auto"/>
        <w:ind w:firstLineChars="100" w:firstLine="240"/>
        <w:jc w:val="both"/>
        <w:rPr>
          <w:rFonts w:ascii="Book Antiqua" w:hAnsi="Book Antiqua" w:cs="Arial"/>
          <w:sz w:val="24"/>
          <w:szCs w:val="24"/>
        </w:rPr>
      </w:pPr>
      <w:r w:rsidRPr="00854140">
        <w:rPr>
          <w:rFonts w:ascii="Book Antiqua" w:hAnsi="Book Antiqua" w:cs="Arial"/>
          <w:sz w:val="24"/>
          <w:szCs w:val="24"/>
        </w:rPr>
        <w:t xml:space="preserve">Dyslipidaemia </w:t>
      </w:r>
      <w:r w:rsidR="002223B3" w:rsidRPr="00854140">
        <w:rPr>
          <w:rFonts w:ascii="Book Antiqua" w:hAnsi="Book Antiqua" w:cs="Arial"/>
          <w:sz w:val="24"/>
          <w:szCs w:val="24"/>
        </w:rPr>
        <w:t xml:space="preserve">in CKD </w:t>
      </w:r>
      <w:r w:rsidR="00991926" w:rsidRPr="00854140">
        <w:rPr>
          <w:rFonts w:ascii="Book Antiqua" w:hAnsi="Book Antiqua" w:cs="Arial"/>
          <w:sz w:val="24"/>
          <w:szCs w:val="24"/>
        </w:rPr>
        <w:t xml:space="preserve">is a major factor in </w:t>
      </w:r>
      <w:r w:rsidR="00762B09" w:rsidRPr="00854140">
        <w:rPr>
          <w:rFonts w:ascii="Book Antiqua" w:hAnsi="Book Antiqua" w:cs="Arial"/>
          <w:sz w:val="24"/>
          <w:szCs w:val="24"/>
        </w:rPr>
        <w:t>the inflammatory response and</w:t>
      </w:r>
      <w:r w:rsidR="00991926" w:rsidRPr="00854140">
        <w:rPr>
          <w:rFonts w:ascii="Book Antiqua" w:hAnsi="Book Antiqua" w:cs="Arial"/>
          <w:sz w:val="24"/>
          <w:szCs w:val="24"/>
        </w:rPr>
        <w:t xml:space="preserve"> </w:t>
      </w:r>
      <w:r w:rsidR="00762B09" w:rsidRPr="00854140">
        <w:rPr>
          <w:rFonts w:ascii="Book Antiqua" w:hAnsi="Book Antiqua" w:cs="Arial"/>
          <w:sz w:val="24"/>
          <w:szCs w:val="24"/>
        </w:rPr>
        <w:t>to</w:t>
      </w:r>
      <w:r w:rsidR="002223B3" w:rsidRPr="00854140">
        <w:rPr>
          <w:rFonts w:ascii="Book Antiqua" w:hAnsi="Book Antiqua" w:cs="Arial"/>
          <w:sz w:val="24"/>
          <w:szCs w:val="24"/>
        </w:rPr>
        <w:t xml:space="preserve"> atherosclerosis</w:t>
      </w:r>
      <w:r w:rsidR="00AD0423"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&lt;EndNote&gt;&lt;Cite&gt;&lt;Author&gt;Kaysen&lt;/Author&gt;&lt;Year&gt;2009&lt;/Year&gt;&lt;RecNum&gt;2547&lt;/RecNum&gt;&lt;DisplayText&gt;&lt;style face="superscript"&gt;[74]&lt;/style&gt;&lt;/DisplayText&gt;&lt;record&gt;&lt;rec-number&gt;2547&lt;/rec-number&gt;&lt;foreign-keys&gt;&lt;key app="EN" db-id="wrw52p2fpxxprme5xpfptdz6fr22px9920fv" timestamp="1403782637"&gt;2547&lt;/key&gt;&lt;/foreign-keys&gt;&lt;ref-type name="Journal Article"&gt;17&lt;/ref-type&gt;&lt;contributors&gt;&lt;authors&gt;&lt;author&gt;Kaysen, G. A.&lt;/author&gt;&lt;/authors&gt;&lt;/contributors&gt;&lt;auth-address&gt;Division of Nephrology, Department of Medicine, University of California, Davis, Davis, California 95616, USA. gakaysen@ucdavis.edu&lt;/auth-address&gt;&lt;titles&gt;&lt;title&gt;Potential restoration of HDL function with apolipoprotein A-I mimetic peptide in end-stage renal disease&lt;/title&gt;&lt;secondary-title&gt;Kidney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international&lt;/abbr-1&gt;&lt;/alt-periodical&gt;&lt;pages&gt;359-61&lt;/pages&gt;&lt;volume&gt;76&lt;/volume&gt;&lt;number&gt;4&lt;/number&gt;&lt;keywords&gt;&lt;keyword&gt;Apolipoprotein A-I/*chemistry&lt;/keyword&gt;&lt;keyword&gt;Cholesterol, HDL/*physiology&lt;/keyword&gt;&lt;keyword&gt;Humans&lt;/keyword&gt;&lt;keyword&gt;Kidney Failure, Chronic/*therapy&lt;/keyword&gt;&lt;keyword&gt;Lipoproteins, HDL/physiology&lt;/keyword&gt;&lt;keyword&gt;Molecular Mimicry&lt;/keyword&gt;&lt;keyword&gt;Peptides/*therapeutic use&lt;/keyword&gt;&lt;/keywords&gt;&lt;dates&gt;&lt;year&gt;2009&lt;/year&gt;&lt;pub-dates&gt;&lt;date&gt;Aug&lt;/date&gt;&lt;/pub-dates&gt;&lt;/dates&gt;&lt;isbn&gt;1523-1755 (Electronic)&amp;#xD;0085-2538 (Linking)&lt;/isbn&gt;&lt;accession-num&gt;19644477&lt;/accession-num&gt;&lt;urls&gt;&lt;related-urls&gt;&lt;url&gt;http://www.ncbi.nlm.nih.gov/pubmed/19644477&lt;/url&gt;&lt;/related-urls&gt;&lt;/urls&gt;&lt;electronic-resource-num&gt;10.1038/ki.2009.205&lt;/electronic-resource-num&gt;&lt;/record&gt;&lt;/Cite&gt;&lt;/EndNote&gt;</w:instrText>
      </w:r>
      <w:r w:rsidR="00AD0423"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[74]</w:t>
      </w:r>
      <w:r w:rsidR="00AD0423" w:rsidRPr="00854140">
        <w:rPr>
          <w:rFonts w:ascii="Book Antiqua" w:hAnsi="Book Antiqua" w:cs="Arial"/>
          <w:sz w:val="24"/>
          <w:szCs w:val="24"/>
        </w:rPr>
        <w:fldChar w:fldCharType="end"/>
      </w:r>
      <w:r w:rsidR="002223B3" w:rsidRPr="00854140">
        <w:rPr>
          <w:rFonts w:ascii="Book Antiqua" w:hAnsi="Book Antiqua" w:cs="Arial"/>
          <w:sz w:val="24"/>
          <w:szCs w:val="24"/>
        </w:rPr>
        <w:t xml:space="preserve">. </w:t>
      </w:r>
      <w:r w:rsidR="00583C36" w:rsidRPr="00854140">
        <w:rPr>
          <w:rFonts w:ascii="Book Antiqua" w:hAnsi="Book Antiqua" w:cs="Arial"/>
          <w:sz w:val="24"/>
          <w:szCs w:val="24"/>
        </w:rPr>
        <w:t xml:space="preserve">In health, </w:t>
      </w:r>
      <w:r w:rsidR="00F57FA1" w:rsidRPr="00F57FA1">
        <w:rPr>
          <w:rFonts w:ascii="Book Antiqua" w:hAnsi="Book Antiqua"/>
          <w:sz w:val="24"/>
          <w:szCs w:val="24"/>
        </w:rPr>
        <w:t>high-density lipoprotein</w:t>
      </w:r>
      <w:r w:rsidR="00F57FA1" w:rsidRPr="00854140">
        <w:rPr>
          <w:rFonts w:ascii="Book Antiqua" w:hAnsi="Book Antiqua" w:cs="Arial"/>
          <w:sz w:val="24"/>
          <w:szCs w:val="24"/>
        </w:rPr>
        <w:t xml:space="preserve"> </w:t>
      </w:r>
      <w:r w:rsidR="00F57FA1">
        <w:rPr>
          <w:rFonts w:ascii="Book Antiqua" w:hAnsi="Book Antiqua" w:cs="Arial" w:hint="eastAsia"/>
          <w:sz w:val="24"/>
          <w:szCs w:val="24"/>
          <w:lang w:eastAsia="zh-CN"/>
        </w:rPr>
        <w:t>(</w:t>
      </w:r>
      <w:r w:rsidR="00583C36" w:rsidRPr="00854140">
        <w:rPr>
          <w:rFonts w:ascii="Book Antiqua" w:hAnsi="Book Antiqua" w:cs="Arial"/>
          <w:sz w:val="24"/>
          <w:szCs w:val="24"/>
        </w:rPr>
        <w:t>HDL</w:t>
      </w:r>
      <w:r w:rsidR="00F57FA1">
        <w:rPr>
          <w:rFonts w:ascii="Book Antiqua" w:hAnsi="Book Antiqua" w:cs="Arial" w:hint="eastAsia"/>
          <w:sz w:val="24"/>
          <w:szCs w:val="24"/>
          <w:lang w:eastAsia="zh-CN"/>
        </w:rPr>
        <w:t>)</w:t>
      </w:r>
      <w:r w:rsidR="00583C36" w:rsidRPr="00854140">
        <w:rPr>
          <w:rFonts w:ascii="Book Antiqua" w:hAnsi="Book Antiqua" w:cs="Arial"/>
          <w:sz w:val="24"/>
          <w:szCs w:val="24"/>
        </w:rPr>
        <w:t xml:space="preserve"> cholesterol </w:t>
      </w:r>
      <w:r w:rsidR="0035310B" w:rsidRPr="00854140">
        <w:rPr>
          <w:rFonts w:ascii="Book Antiqua" w:hAnsi="Book Antiqua" w:cs="Arial"/>
          <w:sz w:val="24"/>
          <w:szCs w:val="24"/>
        </w:rPr>
        <w:t>acts as an anti-</w:t>
      </w:r>
      <w:proofErr w:type="spellStart"/>
      <w:r w:rsidR="0035310B" w:rsidRPr="00854140">
        <w:rPr>
          <w:rFonts w:ascii="Book Antiqua" w:hAnsi="Book Antiqua" w:cs="Arial"/>
          <w:sz w:val="24"/>
          <w:szCs w:val="24"/>
        </w:rPr>
        <w:t>atherogenic</w:t>
      </w:r>
      <w:proofErr w:type="spellEnd"/>
      <w:r w:rsidR="0035310B" w:rsidRPr="00854140">
        <w:rPr>
          <w:rFonts w:ascii="Book Antiqua" w:hAnsi="Book Antiqua" w:cs="Arial"/>
          <w:sz w:val="24"/>
          <w:szCs w:val="24"/>
        </w:rPr>
        <w:t xml:space="preserve"> molecule in a number of ways. It reverses cholesterol transport, </w:t>
      </w:r>
      <w:r w:rsidR="00831601" w:rsidRPr="00854140">
        <w:rPr>
          <w:rFonts w:ascii="Book Antiqua" w:hAnsi="Book Antiqua" w:cs="Arial"/>
          <w:sz w:val="24"/>
          <w:szCs w:val="24"/>
        </w:rPr>
        <w:t xml:space="preserve">and </w:t>
      </w:r>
      <w:r w:rsidR="0035310B" w:rsidRPr="00854140">
        <w:rPr>
          <w:rFonts w:ascii="Book Antiqua" w:hAnsi="Book Antiqua" w:cs="Arial"/>
          <w:sz w:val="24"/>
          <w:szCs w:val="24"/>
        </w:rPr>
        <w:t>has anti-thrombotic, anti-inflammat</w:t>
      </w:r>
      <w:r w:rsidR="00831601" w:rsidRPr="00854140">
        <w:rPr>
          <w:rFonts w:ascii="Book Antiqua" w:hAnsi="Book Antiqua" w:cs="Arial"/>
          <w:sz w:val="24"/>
          <w:szCs w:val="24"/>
        </w:rPr>
        <w:t>ory and anti-oxi</w:t>
      </w:r>
      <w:r w:rsidR="000E1992" w:rsidRPr="00854140">
        <w:rPr>
          <w:rFonts w:ascii="Book Antiqua" w:hAnsi="Book Antiqua" w:cs="Arial"/>
          <w:sz w:val="24"/>
          <w:szCs w:val="24"/>
        </w:rPr>
        <w:t>dant properties, reducing oxidis</w:t>
      </w:r>
      <w:r w:rsidR="00831601" w:rsidRPr="00854140">
        <w:rPr>
          <w:rFonts w:ascii="Book Antiqua" w:hAnsi="Book Antiqua" w:cs="Arial"/>
          <w:sz w:val="24"/>
          <w:szCs w:val="24"/>
        </w:rPr>
        <w:t>ed LDL cholesterol</w:t>
      </w:r>
      <w:r w:rsidR="00263BE6" w:rsidRPr="00854140">
        <w:rPr>
          <w:rFonts w:ascii="Book Antiqua" w:hAnsi="Book Antiqua" w:cs="Arial"/>
          <w:sz w:val="24"/>
          <w:szCs w:val="24"/>
        </w:rPr>
        <w:fldChar w:fldCharType="begin">
          <w:fldData xml:space="preserve">PEVuZE5vdGU+PENpdGU+PEF1dGhvcj5TY2hpZmZyaW48L0F1dGhvcj48WWVhcj4yMDA3PC9ZZWFy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PEVuZE5vdGU+PENpdGU+PEF1dGhvcj5TY2hpZmZyaW48L0F1dGhvcj48WWVhcj4yMDA3PC9ZZWFy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263BE6" w:rsidRPr="00854140">
        <w:rPr>
          <w:rFonts w:ascii="Book Antiqua" w:hAnsi="Book Antiqua" w:cs="Arial"/>
          <w:sz w:val="24"/>
          <w:szCs w:val="24"/>
        </w:rPr>
      </w:r>
      <w:r w:rsidR="00263BE6" w:rsidRPr="00854140">
        <w:rPr>
          <w:rFonts w:ascii="Book Antiqua" w:hAnsi="Book Antiqua" w:cs="Arial"/>
          <w:sz w:val="24"/>
          <w:szCs w:val="24"/>
        </w:rPr>
        <w:fldChar w:fldCharType="separate"/>
      </w:r>
      <w:r w:rsidR="00441F27">
        <w:rPr>
          <w:rFonts w:ascii="Book Antiqua" w:hAnsi="Book Antiqua" w:cs="Arial"/>
          <w:noProof/>
          <w:sz w:val="24"/>
          <w:szCs w:val="24"/>
          <w:vertAlign w:val="superscript"/>
        </w:rPr>
        <w:t>[32,</w:t>
      </w:r>
      <w:r w:rsidR="0030403D" w:rsidRPr="00854140">
        <w:rPr>
          <w:rFonts w:ascii="Book Antiqua" w:hAnsi="Book Antiqua" w:cs="Arial"/>
          <w:noProof/>
          <w:sz w:val="24"/>
          <w:szCs w:val="24"/>
          <w:vertAlign w:val="superscript"/>
        </w:rPr>
        <w:t>74]</w:t>
      </w:r>
      <w:r w:rsidR="00263BE6" w:rsidRPr="00854140">
        <w:rPr>
          <w:rFonts w:ascii="Book Antiqua" w:hAnsi="Book Antiqua" w:cs="Arial"/>
          <w:sz w:val="24"/>
          <w:szCs w:val="24"/>
        </w:rPr>
        <w:fldChar w:fldCharType="end"/>
      </w:r>
      <w:r w:rsidR="00831601" w:rsidRPr="00854140">
        <w:rPr>
          <w:rFonts w:ascii="Book Antiqua" w:hAnsi="Book Antiqua" w:cs="Arial"/>
          <w:sz w:val="24"/>
          <w:szCs w:val="24"/>
        </w:rPr>
        <w:t>.</w:t>
      </w:r>
      <w:r w:rsidR="0035310B" w:rsidRPr="00854140">
        <w:rPr>
          <w:rFonts w:ascii="Book Antiqua" w:hAnsi="Book Antiqua" w:cs="Arial"/>
          <w:sz w:val="24"/>
          <w:szCs w:val="24"/>
        </w:rPr>
        <w:t xml:space="preserve"> It also promotes endothelial repair </w:t>
      </w:r>
      <w:r w:rsidR="00831601" w:rsidRPr="00854140">
        <w:rPr>
          <w:rFonts w:ascii="Book Antiqua" w:hAnsi="Book Antiqua" w:cs="Arial"/>
          <w:sz w:val="24"/>
          <w:szCs w:val="24"/>
        </w:rPr>
        <w:t xml:space="preserve">by decreasing the expression of </w:t>
      </w:r>
      <w:r w:rsidR="00831601" w:rsidRPr="00854140">
        <w:rPr>
          <w:rFonts w:ascii="Book Antiqua" w:hAnsi="Book Antiqua" w:cs="Arial"/>
          <w:sz w:val="24"/>
          <w:szCs w:val="24"/>
        </w:rPr>
        <w:lastRenderedPageBreak/>
        <w:t>adhesion molecules by vascular endothelia</w:t>
      </w:r>
      <w:r w:rsidR="000E1992" w:rsidRPr="00854140">
        <w:rPr>
          <w:rFonts w:ascii="Book Antiqua" w:hAnsi="Book Antiqua" w:cs="Arial"/>
          <w:sz w:val="24"/>
          <w:szCs w:val="24"/>
        </w:rPr>
        <w:t>l cells induced by cytokines</w:t>
      </w:r>
      <w:r w:rsidR="00263BE6"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&lt;EndNote&gt;&lt;Cite&gt;&lt;Author&gt;Kaysen&lt;/Author&gt;&lt;Year&gt;2009&lt;/Year&gt;&lt;RecNum&gt;2547&lt;/RecNum&gt;&lt;DisplayText&gt;&lt;style face="superscript"&gt;[74]&lt;/style&gt;&lt;/DisplayText&gt;&lt;record&gt;&lt;rec-number&gt;2547&lt;/rec-number&gt;&lt;foreign-keys&gt;&lt;key app="EN" db-id="wrw52p2fpxxprme5xpfptdz6fr22px9920fv" timestamp="1403782637"&gt;2547&lt;/key&gt;&lt;/foreign-keys&gt;&lt;ref-type name="Journal Article"&gt;17&lt;/ref-type&gt;&lt;contributors&gt;&lt;authors&gt;&lt;author&gt;Kaysen, G. A.&lt;/author&gt;&lt;/authors&gt;&lt;/contributors&gt;&lt;auth-address&gt;Division of Nephrology, Department of Medicine, University of California, Davis, Davis, California 95616, USA. gakaysen@ucdavis.edu&lt;/auth-address&gt;&lt;titles&gt;&lt;title&gt;Potential restoration of HDL function with apolipoprotein A-I mimetic peptide in end-stage renal disease&lt;/title&gt;&lt;secondary-title&gt;Kidney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international&lt;/abbr-1&gt;&lt;/alt-periodical&gt;&lt;pages&gt;359-61&lt;/pages&gt;&lt;volume&gt;76&lt;/volume&gt;&lt;number&gt;4&lt;/number&gt;&lt;keywords&gt;&lt;keyword&gt;Apolipoprotein A-I/*chemistry&lt;/keyword&gt;&lt;keyword&gt;Cholesterol, HDL/*physiology&lt;/keyword&gt;&lt;keyword&gt;Humans&lt;/keyword&gt;&lt;keyword&gt;Kidney Failure, Chronic/*therapy&lt;/keyword&gt;&lt;keyword&gt;Lipoproteins, HDL/physiology&lt;/keyword&gt;&lt;keyword&gt;Molecular Mimicry&lt;/keyword&gt;&lt;keyword&gt;Peptides/*therapeutic use&lt;/keyword&gt;&lt;/keywords&gt;&lt;dates&gt;&lt;year&gt;2009&lt;/year&gt;&lt;pub-dates&gt;&lt;date&gt;Aug&lt;/date&gt;&lt;/pub-dates&gt;&lt;/dates&gt;&lt;isbn&gt;1523-1755 (Electronic)&amp;#xD;0085-2538 (Linking)&lt;/isbn&gt;&lt;accession-num&gt;19644477&lt;/accession-num&gt;&lt;urls&gt;&lt;related-urls&gt;&lt;url&gt;http://www.ncbi.nlm.nih.gov/pubmed/19644477&lt;/url&gt;&lt;/related-urls&gt;&lt;/urls&gt;&lt;electronic-resource-num&gt;10.1038/ki.2009.205&lt;/electronic-resource-num&gt;&lt;/record&gt;&lt;/Cite&gt;&lt;/EndNote&gt;</w:instrText>
      </w:r>
      <w:r w:rsidR="00263BE6"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[74]</w:t>
      </w:r>
      <w:r w:rsidR="00263BE6" w:rsidRPr="00854140">
        <w:rPr>
          <w:rFonts w:ascii="Book Antiqua" w:hAnsi="Book Antiqua" w:cs="Arial"/>
          <w:sz w:val="24"/>
          <w:szCs w:val="24"/>
        </w:rPr>
        <w:fldChar w:fldCharType="end"/>
      </w:r>
      <w:r w:rsidR="00831601" w:rsidRPr="00854140">
        <w:rPr>
          <w:rFonts w:ascii="Book Antiqua" w:hAnsi="Book Antiqua" w:cs="Arial"/>
          <w:sz w:val="24"/>
          <w:szCs w:val="24"/>
        </w:rPr>
        <w:t>. HDL levels fall progressi</w:t>
      </w:r>
      <w:r w:rsidR="00DC2A9C" w:rsidRPr="00854140">
        <w:rPr>
          <w:rFonts w:ascii="Book Antiqua" w:hAnsi="Book Antiqua" w:cs="Arial"/>
          <w:sz w:val="24"/>
          <w:szCs w:val="24"/>
        </w:rPr>
        <w:t>vely as renal function declines, and the HDL cholesterol that is produced is dysfunctional.</w:t>
      </w:r>
      <w:r w:rsidR="00831601" w:rsidRPr="00854140">
        <w:rPr>
          <w:rFonts w:ascii="Book Antiqua" w:hAnsi="Book Antiqua" w:cs="Arial"/>
          <w:sz w:val="24"/>
          <w:szCs w:val="24"/>
        </w:rPr>
        <w:t xml:space="preserve"> </w:t>
      </w:r>
      <w:r w:rsidR="009E124B" w:rsidRPr="00854140">
        <w:rPr>
          <w:rFonts w:ascii="Book Antiqua" w:hAnsi="Book Antiqua" w:cs="Arial"/>
          <w:sz w:val="24"/>
          <w:szCs w:val="24"/>
        </w:rPr>
        <w:t xml:space="preserve">Figure </w:t>
      </w:r>
      <w:r w:rsidR="007F5414" w:rsidRPr="00854140">
        <w:rPr>
          <w:rFonts w:ascii="Book Antiqua" w:hAnsi="Book Antiqua" w:cs="Arial"/>
          <w:sz w:val="24"/>
          <w:szCs w:val="24"/>
        </w:rPr>
        <w:t>5</w:t>
      </w:r>
      <w:r w:rsidR="009E124B" w:rsidRPr="00854140">
        <w:rPr>
          <w:rFonts w:ascii="Book Antiqua" w:hAnsi="Book Antiqua" w:cs="Arial"/>
          <w:sz w:val="24"/>
          <w:szCs w:val="24"/>
        </w:rPr>
        <w:t xml:space="preserve"> depicts the maturation of HDL and the protective effect of the </w:t>
      </w:r>
      <w:proofErr w:type="spellStart"/>
      <w:r w:rsidR="009E124B" w:rsidRPr="00854140">
        <w:rPr>
          <w:rFonts w:ascii="Book Antiqua" w:hAnsi="Book Antiqua" w:cs="Arial"/>
          <w:sz w:val="24"/>
          <w:szCs w:val="24"/>
        </w:rPr>
        <w:t>apolipoprotein</w:t>
      </w:r>
      <w:proofErr w:type="spellEnd"/>
      <w:r w:rsidR="009E124B" w:rsidRPr="00854140">
        <w:rPr>
          <w:rFonts w:ascii="Book Antiqua" w:hAnsi="Book Antiqua" w:cs="Arial"/>
          <w:sz w:val="24"/>
          <w:szCs w:val="24"/>
        </w:rPr>
        <w:t>-A (</w:t>
      </w:r>
      <w:proofErr w:type="spellStart"/>
      <w:r w:rsidR="009E124B" w:rsidRPr="00854140">
        <w:rPr>
          <w:rFonts w:ascii="Book Antiqua" w:hAnsi="Book Antiqua" w:cs="Arial"/>
          <w:sz w:val="24"/>
          <w:szCs w:val="24"/>
        </w:rPr>
        <w:t>apoA</w:t>
      </w:r>
      <w:proofErr w:type="spellEnd"/>
      <w:r w:rsidR="009E124B" w:rsidRPr="00854140">
        <w:rPr>
          <w:rFonts w:ascii="Book Antiqua" w:hAnsi="Book Antiqua" w:cs="Arial"/>
          <w:sz w:val="24"/>
          <w:szCs w:val="24"/>
        </w:rPr>
        <w:t xml:space="preserve">-I). </w:t>
      </w:r>
      <w:proofErr w:type="gramStart"/>
      <w:r w:rsidR="009E124B" w:rsidRPr="00854140">
        <w:rPr>
          <w:rFonts w:ascii="Book Antiqua" w:hAnsi="Book Antiqua" w:cs="Arial"/>
          <w:sz w:val="24"/>
          <w:szCs w:val="24"/>
        </w:rPr>
        <w:t xml:space="preserve">In renal failure, </w:t>
      </w:r>
      <w:proofErr w:type="spellStart"/>
      <w:r w:rsidR="009E124B" w:rsidRPr="00854140">
        <w:rPr>
          <w:rFonts w:ascii="Book Antiqua" w:hAnsi="Book Antiqua" w:cs="Arial"/>
          <w:sz w:val="24"/>
          <w:szCs w:val="24"/>
        </w:rPr>
        <w:t>apoA</w:t>
      </w:r>
      <w:proofErr w:type="spellEnd"/>
      <w:r w:rsidR="009E124B" w:rsidRPr="00854140">
        <w:rPr>
          <w:rFonts w:ascii="Book Antiqua" w:hAnsi="Book Antiqua" w:cs="Arial"/>
          <w:sz w:val="24"/>
          <w:szCs w:val="24"/>
        </w:rPr>
        <w:t>-I, synthesized by the liver, decreases s</w:t>
      </w:r>
      <w:r w:rsidR="007916AE" w:rsidRPr="00854140">
        <w:rPr>
          <w:rFonts w:ascii="Book Antiqua" w:hAnsi="Book Antiqua" w:cs="Arial"/>
          <w:sz w:val="24"/>
          <w:szCs w:val="24"/>
        </w:rPr>
        <w:t>o HDL cholesterol levels fall</w:t>
      </w:r>
      <w:r w:rsidR="00263BE6" w:rsidRPr="00854140">
        <w:rPr>
          <w:rFonts w:ascii="Book Antiqua" w:hAnsi="Book Antiqua" w:cs="Arial"/>
          <w:sz w:val="24"/>
          <w:szCs w:val="24"/>
        </w:rPr>
        <w:fldChar w:fldCharType="begin">
          <w:fldData xml:space="preserve">PEVuZE5vdGU+PENpdGU+PEF1dGhvcj5TY2hpZmZyaW48L0F1dGhvcj48WWVhcj4yMDA3PC9ZZWFy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PEVuZE5vdGU+PENpdGU+PEF1dGhvcj5TY2hpZmZyaW48L0F1dGhvcj48WWVhcj4yMDA3PC9ZZWFy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263BE6" w:rsidRPr="00854140">
        <w:rPr>
          <w:rFonts w:ascii="Book Antiqua" w:hAnsi="Book Antiqua" w:cs="Arial"/>
          <w:sz w:val="24"/>
          <w:szCs w:val="24"/>
        </w:rPr>
      </w:r>
      <w:r w:rsidR="00263BE6" w:rsidRPr="00854140">
        <w:rPr>
          <w:rFonts w:ascii="Book Antiqua" w:hAnsi="Book Antiqua" w:cs="Arial"/>
          <w:sz w:val="24"/>
          <w:szCs w:val="24"/>
        </w:rPr>
        <w:fldChar w:fldCharType="separate"/>
      </w:r>
      <w:r w:rsidR="00441F27">
        <w:rPr>
          <w:rFonts w:ascii="Book Antiqua" w:hAnsi="Book Antiqua" w:cs="Arial"/>
          <w:noProof/>
          <w:sz w:val="24"/>
          <w:szCs w:val="24"/>
          <w:vertAlign w:val="superscript"/>
        </w:rPr>
        <w:t>[32,</w:t>
      </w:r>
      <w:r w:rsidR="0030403D" w:rsidRPr="00854140">
        <w:rPr>
          <w:rFonts w:ascii="Book Antiqua" w:hAnsi="Book Antiqua" w:cs="Arial"/>
          <w:noProof/>
          <w:sz w:val="24"/>
          <w:szCs w:val="24"/>
          <w:vertAlign w:val="superscript"/>
        </w:rPr>
        <w:t>74]</w:t>
      </w:r>
      <w:r w:rsidR="00263BE6" w:rsidRPr="00854140">
        <w:rPr>
          <w:rFonts w:ascii="Book Antiqua" w:hAnsi="Book Antiqua" w:cs="Arial"/>
          <w:sz w:val="24"/>
          <w:szCs w:val="24"/>
        </w:rPr>
        <w:fldChar w:fldCharType="end"/>
      </w:r>
      <w:r w:rsidR="007916AE" w:rsidRPr="00854140">
        <w:rPr>
          <w:rFonts w:ascii="Book Antiqua" w:hAnsi="Book Antiqua" w:cs="Arial"/>
          <w:sz w:val="24"/>
          <w:szCs w:val="24"/>
        </w:rPr>
        <w:t>.</w:t>
      </w:r>
      <w:proofErr w:type="gramEnd"/>
      <w:r w:rsidR="007916AE" w:rsidRPr="00854140">
        <w:rPr>
          <w:rFonts w:ascii="Book Antiqua" w:hAnsi="Book Antiqua" w:cs="Arial"/>
          <w:sz w:val="24"/>
          <w:szCs w:val="24"/>
        </w:rPr>
        <w:t xml:space="preserve"> </w:t>
      </w:r>
      <w:proofErr w:type="spellStart"/>
      <w:r w:rsidR="007916AE" w:rsidRPr="00854140">
        <w:rPr>
          <w:rFonts w:ascii="Book Antiqua" w:hAnsi="Book Antiqua" w:cs="Arial"/>
          <w:sz w:val="24"/>
          <w:szCs w:val="24"/>
        </w:rPr>
        <w:t>ApoA</w:t>
      </w:r>
      <w:proofErr w:type="spellEnd"/>
      <w:r w:rsidR="007916AE" w:rsidRPr="00854140">
        <w:rPr>
          <w:rFonts w:ascii="Book Antiqua" w:hAnsi="Book Antiqua" w:cs="Arial"/>
          <w:sz w:val="24"/>
          <w:szCs w:val="24"/>
        </w:rPr>
        <w:t xml:space="preserve">-I acts </w:t>
      </w:r>
      <w:r w:rsidR="007916AE" w:rsidRPr="00441F27">
        <w:rPr>
          <w:rFonts w:ascii="Book Antiqua" w:hAnsi="Book Antiqua" w:cs="Arial"/>
          <w:i/>
          <w:sz w:val="24"/>
          <w:szCs w:val="24"/>
        </w:rPr>
        <w:t>via</w:t>
      </w:r>
      <w:r w:rsidR="007916AE" w:rsidRPr="00854140">
        <w:rPr>
          <w:rFonts w:ascii="Book Antiqua" w:hAnsi="Book Antiqua" w:cs="Arial"/>
          <w:sz w:val="24"/>
          <w:szCs w:val="24"/>
        </w:rPr>
        <w:t xml:space="preserve"> ABCG1</w:t>
      </w:r>
      <w:r w:rsidR="00C81060" w:rsidRPr="00854140">
        <w:rPr>
          <w:rFonts w:ascii="Book Antiqua" w:hAnsi="Book Antiqua" w:cs="Arial"/>
          <w:sz w:val="24"/>
          <w:szCs w:val="24"/>
        </w:rPr>
        <w:t xml:space="preserve"> taking up cholesterol from macrophages. </w:t>
      </w:r>
      <w:r w:rsidR="00FB248D" w:rsidRPr="00854140">
        <w:rPr>
          <w:rFonts w:ascii="Book Antiqua" w:hAnsi="Book Antiqua" w:cs="Arial"/>
          <w:sz w:val="24"/>
          <w:szCs w:val="24"/>
        </w:rPr>
        <w:t xml:space="preserve">The enzyme, lecithin-cholesterol </w:t>
      </w:r>
      <w:proofErr w:type="spellStart"/>
      <w:r w:rsidR="00FB248D" w:rsidRPr="00854140">
        <w:rPr>
          <w:rFonts w:ascii="Book Antiqua" w:hAnsi="Book Antiqua" w:cs="Arial"/>
          <w:sz w:val="24"/>
          <w:szCs w:val="24"/>
        </w:rPr>
        <w:t>acyltransferase</w:t>
      </w:r>
      <w:proofErr w:type="spellEnd"/>
      <w:r w:rsidR="00FB248D" w:rsidRPr="00854140">
        <w:rPr>
          <w:rFonts w:ascii="Book Antiqua" w:hAnsi="Book Antiqua" w:cs="Arial"/>
          <w:sz w:val="24"/>
          <w:szCs w:val="24"/>
        </w:rPr>
        <w:t xml:space="preserve"> (LCAT) esterifies cholesterol in the maturation of </w:t>
      </w:r>
      <w:r w:rsidR="00C81060" w:rsidRPr="00854140">
        <w:rPr>
          <w:rFonts w:ascii="Book Antiqua" w:hAnsi="Book Antiqua" w:cs="Arial"/>
          <w:sz w:val="24"/>
          <w:szCs w:val="24"/>
        </w:rPr>
        <w:t>HDL cholesterol</w:t>
      </w:r>
      <w:r w:rsidR="00FB248D" w:rsidRPr="00854140">
        <w:rPr>
          <w:rFonts w:ascii="Book Antiqua" w:hAnsi="Book Antiqua" w:cs="Arial"/>
          <w:sz w:val="24"/>
          <w:szCs w:val="24"/>
        </w:rPr>
        <w:t xml:space="preserve">. The resulting </w:t>
      </w:r>
      <w:r w:rsidR="00C81060" w:rsidRPr="00854140">
        <w:rPr>
          <w:rFonts w:ascii="Book Antiqua" w:hAnsi="Book Antiqua" w:cs="Arial"/>
          <w:sz w:val="24"/>
          <w:szCs w:val="24"/>
        </w:rPr>
        <w:t>HDL</w:t>
      </w:r>
      <w:r w:rsidR="00C81060" w:rsidRPr="00854140">
        <w:rPr>
          <w:rFonts w:ascii="Book Antiqua" w:hAnsi="Book Antiqua" w:cs="Arial"/>
          <w:sz w:val="24"/>
          <w:szCs w:val="24"/>
          <w:vertAlign w:val="subscript"/>
        </w:rPr>
        <w:t>3</w:t>
      </w:r>
      <w:r w:rsidR="00C81060" w:rsidRPr="00854140">
        <w:rPr>
          <w:rFonts w:ascii="Book Antiqua" w:hAnsi="Book Antiqua" w:cs="Arial"/>
          <w:sz w:val="24"/>
          <w:szCs w:val="24"/>
        </w:rPr>
        <w:t xml:space="preserve"> isoform and</w:t>
      </w:r>
      <w:r w:rsidR="0053288D" w:rsidRPr="00854140">
        <w:rPr>
          <w:rFonts w:ascii="Book Antiqua" w:hAnsi="Book Antiqua" w:cs="Arial"/>
          <w:sz w:val="24"/>
          <w:szCs w:val="24"/>
        </w:rPr>
        <w:t>,</w:t>
      </w:r>
      <w:r w:rsidR="00C81060" w:rsidRPr="00854140">
        <w:rPr>
          <w:rFonts w:ascii="Book Antiqua" w:hAnsi="Book Antiqua" w:cs="Arial"/>
          <w:sz w:val="24"/>
          <w:szCs w:val="24"/>
        </w:rPr>
        <w:t xml:space="preserve"> to a lesser </w:t>
      </w:r>
      <w:r w:rsidR="00FB248D" w:rsidRPr="00854140">
        <w:rPr>
          <w:rFonts w:ascii="Book Antiqua" w:hAnsi="Book Antiqua" w:cs="Arial"/>
          <w:sz w:val="24"/>
          <w:szCs w:val="24"/>
        </w:rPr>
        <w:t>extent</w:t>
      </w:r>
      <w:r w:rsidR="00C81060" w:rsidRPr="00854140">
        <w:rPr>
          <w:rFonts w:ascii="Book Antiqua" w:hAnsi="Book Antiqua" w:cs="Arial"/>
          <w:sz w:val="24"/>
          <w:szCs w:val="24"/>
        </w:rPr>
        <w:t xml:space="preserve"> HDL</w:t>
      </w:r>
      <w:r w:rsidR="00C81060" w:rsidRPr="00854140">
        <w:rPr>
          <w:rFonts w:ascii="Book Antiqua" w:hAnsi="Book Antiqua" w:cs="Arial"/>
          <w:sz w:val="24"/>
          <w:szCs w:val="24"/>
          <w:vertAlign w:val="subscript"/>
        </w:rPr>
        <w:t>2</w:t>
      </w:r>
      <w:r w:rsidR="00FB248D" w:rsidRPr="00854140">
        <w:rPr>
          <w:rFonts w:ascii="Book Antiqua" w:hAnsi="Book Antiqua" w:cs="Arial"/>
          <w:sz w:val="24"/>
          <w:szCs w:val="24"/>
        </w:rPr>
        <w:t>,</w:t>
      </w:r>
      <w:r w:rsidR="00C81060" w:rsidRPr="00854140">
        <w:rPr>
          <w:rFonts w:ascii="Book Antiqua" w:hAnsi="Book Antiqua" w:cs="Arial"/>
          <w:sz w:val="24"/>
          <w:szCs w:val="24"/>
          <w:vertAlign w:val="subscript"/>
        </w:rPr>
        <w:t xml:space="preserve"> </w:t>
      </w:r>
      <w:r w:rsidR="00C81060" w:rsidRPr="00854140">
        <w:rPr>
          <w:rFonts w:ascii="Book Antiqua" w:hAnsi="Book Antiqua" w:cs="Arial"/>
          <w:sz w:val="24"/>
          <w:szCs w:val="24"/>
        </w:rPr>
        <w:t xml:space="preserve">are rich in anti-oxidative enzymes including </w:t>
      </w:r>
      <w:proofErr w:type="spellStart"/>
      <w:r w:rsidR="00C81060" w:rsidRPr="00854140">
        <w:rPr>
          <w:rFonts w:ascii="Book Antiqua" w:hAnsi="Book Antiqua" w:cs="Arial"/>
          <w:sz w:val="24"/>
          <w:szCs w:val="24"/>
        </w:rPr>
        <w:t>paraoxonase</w:t>
      </w:r>
      <w:proofErr w:type="spellEnd"/>
      <w:r w:rsidR="00C81060" w:rsidRPr="00854140">
        <w:rPr>
          <w:rFonts w:ascii="Book Antiqua" w:hAnsi="Book Antiqua" w:cs="Arial"/>
          <w:sz w:val="24"/>
          <w:szCs w:val="24"/>
        </w:rPr>
        <w:t xml:space="preserve"> 1 (PON 1). With progressive renal dysfunction, there is decreased LCAT activity and consequently less HDL</w:t>
      </w:r>
      <w:r w:rsidR="00FB248D" w:rsidRPr="00854140">
        <w:rPr>
          <w:rFonts w:ascii="Book Antiqua" w:hAnsi="Book Antiqua" w:cs="Arial"/>
          <w:sz w:val="24"/>
          <w:szCs w:val="24"/>
        </w:rPr>
        <w:t>.</w:t>
      </w:r>
      <w:r w:rsidR="004E0970" w:rsidRPr="00854140">
        <w:rPr>
          <w:rFonts w:ascii="Book Antiqua" w:hAnsi="Book Antiqua" w:cs="Arial"/>
          <w:sz w:val="24"/>
          <w:szCs w:val="24"/>
        </w:rPr>
        <w:t xml:space="preserve"> </w:t>
      </w:r>
      <w:proofErr w:type="spellStart"/>
      <w:r w:rsidR="004E0970" w:rsidRPr="00854140">
        <w:rPr>
          <w:rFonts w:ascii="Book Antiqua" w:hAnsi="Book Antiqua" w:cs="Arial"/>
          <w:sz w:val="24"/>
          <w:szCs w:val="24"/>
        </w:rPr>
        <w:t>ApoA</w:t>
      </w:r>
      <w:proofErr w:type="spellEnd"/>
      <w:r w:rsidR="004E0970" w:rsidRPr="00854140">
        <w:rPr>
          <w:rFonts w:ascii="Book Antiqua" w:hAnsi="Book Antiqua" w:cs="Arial"/>
          <w:sz w:val="24"/>
          <w:szCs w:val="24"/>
        </w:rPr>
        <w:t xml:space="preserve">-I that normally comprises half of the proteins in HDL is replaced by serum amyloid A. This form of HDL cholesterol has a reduced ability to counteract the effects of </w:t>
      </w:r>
      <w:r w:rsidR="00E32CED" w:rsidRPr="00854140">
        <w:rPr>
          <w:rFonts w:ascii="Book Antiqua" w:hAnsi="Book Antiqua" w:cs="Arial"/>
          <w:sz w:val="24"/>
          <w:szCs w:val="24"/>
        </w:rPr>
        <w:t xml:space="preserve">oxidised </w:t>
      </w:r>
      <w:r w:rsidR="000E1992" w:rsidRPr="00854140">
        <w:rPr>
          <w:rFonts w:ascii="Book Antiqua" w:hAnsi="Book Antiqua" w:cs="Arial"/>
          <w:sz w:val="24"/>
          <w:szCs w:val="24"/>
        </w:rPr>
        <w:t>LDL</w:t>
      </w:r>
      <w:r w:rsidR="00DC3C77" w:rsidRPr="00854140">
        <w:rPr>
          <w:rFonts w:ascii="Book Antiqua" w:hAnsi="Book Antiqua" w:cs="Arial"/>
          <w:sz w:val="24"/>
          <w:szCs w:val="24"/>
        </w:rPr>
        <w:fldChar w:fldCharType="begin">
          <w:fldData xml:space="preserve">PEVuZE5vdGU+PENpdGU+PEF1dGhvcj5LYXlzZW48L0F1dGhvcj48WWVhcj4yMDA0PC9ZZWFyPjxS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PEVuZE5vdGU+PENpdGU+PEF1dGhvcj5LYXlzZW48L0F1dGhvcj48WWVhcj4yMDA0PC9ZZWFyPjxS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DC3C77" w:rsidRPr="00854140">
        <w:rPr>
          <w:rFonts w:ascii="Book Antiqua" w:hAnsi="Book Antiqua" w:cs="Arial"/>
          <w:sz w:val="24"/>
          <w:szCs w:val="24"/>
        </w:rPr>
      </w:r>
      <w:r w:rsidR="00DC3C77"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[75]</w:t>
      </w:r>
      <w:r w:rsidR="00DC3C77" w:rsidRPr="00854140">
        <w:rPr>
          <w:rFonts w:ascii="Book Antiqua" w:hAnsi="Book Antiqua" w:cs="Arial"/>
          <w:sz w:val="24"/>
          <w:szCs w:val="24"/>
        </w:rPr>
        <w:fldChar w:fldCharType="end"/>
      </w:r>
      <w:r w:rsidR="004E0970" w:rsidRPr="00854140">
        <w:rPr>
          <w:rFonts w:ascii="Book Antiqua" w:hAnsi="Book Antiqua" w:cs="Arial"/>
          <w:sz w:val="24"/>
          <w:szCs w:val="24"/>
        </w:rPr>
        <w:t xml:space="preserve"> and decrease</w:t>
      </w:r>
      <w:r w:rsidR="00E32CED" w:rsidRPr="00854140">
        <w:rPr>
          <w:rFonts w:ascii="Book Antiqua" w:hAnsi="Book Antiqua" w:cs="Arial"/>
          <w:sz w:val="24"/>
          <w:szCs w:val="24"/>
        </w:rPr>
        <w:t>d</w:t>
      </w:r>
      <w:r w:rsidR="004E0970" w:rsidRPr="00854140">
        <w:rPr>
          <w:rFonts w:ascii="Book Antiqua" w:hAnsi="Book Antiqua" w:cs="Arial"/>
          <w:sz w:val="24"/>
          <w:szCs w:val="24"/>
        </w:rPr>
        <w:t xml:space="preserve"> capacity to protect against cytokine action on vascular endothelium. </w:t>
      </w:r>
      <w:proofErr w:type="spellStart"/>
      <w:r w:rsidR="00A8749B" w:rsidRPr="00854140">
        <w:rPr>
          <w:rFonts w:ascii="Book Antiqua" w:hAnsi="Book Antiqua" w:cs="Arial"/>
          <w:sz w:val="24"/>
          <w:szCs w:val="24"/>
        </w:rPr>
        <w:t>Vaziri</w:t>
      </w:r>
      <w:proofErr w:type="spellEnd"/>
      <w:r w:rsidR="00A8749B" w:rsidRPr="00854140">
        <w:rPr>
          <w:rFonts w:ascii="Book Antiqua" w:hAnsi="Book Antiqua" w:cs="Arial"/>
          <w:sz w:val="24"/>
          <w:szCs w:val="24"/>
        </w:rPr>
        <w:t xml:space="preserve"> </w:t>
      </w:r>
      <w:r w:rsidR="00A8749B" w:rsidRPr="00854140">
        <w:rPr>
          <w:rFonts w:ascii="Book Antiqua" w:hAnsi="Book Antiqua" w:cs="Arial"/>
          <w:i/>
          <w:sz w:val="24"/>
          <w:szCs w:val="24"/>
        </w:rPr>
        <w:t>et al</w:t>
      </w:r>
      <w:r w:rsidR="00DC3C77" w:rsidRPr="00854140">
        <w:rPr>
          <w:rFonts w:ascii="Book Antiqua" w:hAnsi="Book Antiqua" w:cs="Arial"/>
          <w:sz w:val="24"/>
          <w:szCs w:val="24"/>
        </w:rPr>
        <w:fldChar w:fldCharType="begin">
          <w:fldData xml:space="preserve">PEVuZE5vdGU+PENpdGU+PEF1dGhvcj5WYXppcmk8L0F1dGhvcj48WWVhcj4xOTk4PC9ZZWFyPjxS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PEVuZE5vdGU+PENpdGU+PEF1dGhvcj5WYXppcmk8L0F1dGhvcj48WWVhcj4xOTk4PC9ZZWFyPjxS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DC3C77" w:rsidRPr="00854140">
        <w:rPr>
          <w:rFonts w:ascii="Book Antiqua" w:hAnsi="Book Antiqua" w:cs="Arial"/>
          <w:sz w:val="24"/>
          <w:szCs w:val="24"/>
        </w:rPr>
      </w:r>
      <w:r w:rsidR="00DC3C77"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[76]</w:t>
      </w:r>
      <w:r w:rsidR="00DC3C77" w:rsidRPr="00854140">
        <w:rPr>
          <w:rFonts w:ascii="Book Antiqua" w:hAnsi="Book Antiqua" w:cs="Arial"/>
          <w:sz w:val="24"/>
          <w:szCs w:val="24"/>
        </w:rPr>
        <w:fldChar w:fldCharType="end"/>
      </w:r>
      <w:r w:rsidR="00A8749B" w:rsidRPr="00854140">
        <w:rPr>
          <w:rFonts w:ascii="Book Antiqua" w:hAnsi="Book Antiqua" w:cs="Arial"/>
          <w:sz w:val="24"/>
          <w:szCs w:val="24"/>
        </w:rPr>
        <w:t xml:space="preserve"> showed that an </w:t>
      </w:r>
      <w:proofErr w:type="spellStart"/>
      <w:r w:rsidR="00A8749B" w:rsidRPr="00854140">
        <w:rPr>
          <w:rFonts w:ascii="Book Antiqua" w:hAnsi="Book Antiqua" w:cs="Arial"/>
          <w:sz w:val="24"/>
          <w:szCs w:val="24"/>
        </w:rPr>
        <w:t>apolipoprotein</w:t>
      </w:r>
      <w:proofErr w:type="spellEnd"/>
      <w:r w:rsidR="00A8749B" w:rsidRPr="00854140">
        <w:rPr>
          <w:rFonts w:ascii="Book Antiqua" w:hAnsi="Book Antiqua" w:cs="Arial"/>
          <w:sz w:val="24"/>
          <w:szCs w:val="24"/>
        </w:rPr>
        <w:t xml:space="preserve"> A-I mimetic peptide could reduce the effect of oxidi</w:t>
      </w:r>
      <w:r w:rsidR="00F8248B" w:rsidRPr="00854140">
        <w:rPr>
          <w:rFonts w:ascii="Book Antiqua" w:hAnsi="Book Antiqua" w:cs="Arial"/>
          <w:sz w:val="24"/>
          <w:szCs w:val="24"/>
        </w:rPr>
        <w:t>s</w:t>
      </w:r>
      <w:r w:rsidR="00A8749B" w:rsidRPr="00854140">
        <w:rPr>
          <w:rFonts w:ascii="Book Antiqua" w:hAnsi="Book Antiqua" w:cs="Arial"/>
          <w:sz w:val="24"/>
          <w:szCs w:val="24"/>
        </w:rPr>
        <w:t xml:space="preserve">ed LDL on cultured aortic endothelial cells to produce the cytokine monocyte </w:t>
      </w:r>
      <w:proofErr w:type="spellStart"/>
      <w:r w:rsidR="00A8749B" w:rsidRPr="00854140">
        <w:rPr>
          <w:rFonts w:ascii="Book Antiqua" w:hAnsi="Book Antiqua" w:cs="Arial"/>
          <w:sz w:val="24"/>
          <w:szCs w:val="24"/>
        </w:rPr>
        <w:t>chemoattractant</w:t>
      </w:r>
      <w:proofErr w:type="spellEnd"/>
      <w:r w:rsidR="00A8749B" w:rsidRPr="00854140">
        <w:rPr>
          <w:rFonts w:ascii="Book Antiqua" w:hAnsi="Book Antiqua" w:cs="Arial"/>
          <w:sz w:val="24"/>
          <w:szCs w:val="24"/>
        </w:rPr>
        <w:t xml:space="preserve"> protein 1 (MCP-1)</w:t>
      </w:r>
      <w:r w:rsidR="00F60566" w:rsidRPr="00854140">
        <w:rPr>
          <w:rFonts w:ascii="Book Antiqua" w:hAnsi="Book Antiqua" w:cs="Arial"/>
          <w:sz w:val="24"/>
          <w:szCs w:val="24"/>
        </w:rPr>
        <w:t>,</w:t>
      </w:r>
      <w:r w:rsidR="00A8749B" w:rsidRPr="00854140">
        <w:rPr>
          <w:rFonts w:ascii="Book Antiqua" w:hAnsi="Book Antiqua" w:cs="Arial"/>
          <w:sz w:val="24"/>
          <w:szCs w:val="24"/>
        </w:rPr>
        <w:t xml:space="preserve"> which may ultimately provide a therapeutic pathway to overcome dysfunctional HDL present in CKD (</w:t>
      </w:r>
      <w:r w:rsidR="007F5414" w:rsidRPr="00854140">
        <w:rPr>
          <w:rFonts w:ascii="Book Antiqua" w:hAnsi="Book Antiqua" w:cs="Arial"/>
          <w:sz w:val="24"/>
          <w:szCs w:val="24"/>
        </w:rPr>
        <w:t>F</w:t>
      </w:r>
      <w:r w:rsidR="00A8749B" w:rsidRPr="00854140">
        <w:rPr>
          <w:rFonts w:ascii="Book Antiqua" w:hAnsi="Book Antiqua" w:cs="Arial"/>
          <w:sz w:val="24"/>
          <w:szCs w:val="24"/>
        </w:rPr>
        <w:t xml:space="preserve">igure </w:t>
      </w:r>
      <w:r w:rsidR="007F5414" w:rsidRPr="00854140">
        <w:rPr>
          <w:rFonts w:ascii="Book Antiqua" w:hAnsi="Book Antiqua" w:cs="Arial"/>
          <w:sz w:val="24"/>
          <w:szCs w:val="24"/>
        </w:rPr>
        <w:t>5</w:t>
      </w:r>
      <w:r w:rsidR="00A8749B" w:rsidRPr="00854140">
        <w:rPr>
          <w:rFonts w:ascii="Book Antiqua" w:hAnsi="Book Antiqua" w:cs="Arial"/>
          <w:sz w:val="24"/>
          <w:szCs w:val="24"/>
        </w:rPr>
        <w:t>).</w:t>
      </w:r>
    </w:p>
    <w:p w:rsidR="00387B62" w:rsidRPr="00854140" w:rsidRDefault="00E812D5" w:rsidP="00441F27">
      <w:pPr>
        <w:spacing w:after="0" w:line="360" w:lineRule="auto"/>
        <w:ind w:firstLineChars="100" w:firstLine="240"/>
        <w:jc w:val="both"/>
        <w:rPr>
          <w:rFonts w:ascii="Book Antiqua" w:hAnsi="Book Antiqua" w:cs="Arial"/>
          <w:sz w:val="24"/>
          <w:szCs w:val="24"/>
        </w:rPr>
      </w:pPr>
      <w:r w:rsidRPr="00854140">
        <w:rPr>
          <w:rFonts w:ascii="Book Antiqua" w:hAnsi="Book Antiqua" w:cs="Arial"/>
          <w:sz w:val="24"/>
          <w:szCs w:val="24"/>
        </w:rPr>
        <w:t>Higher levels of LDL cholesterol and triglycerides are found</w:t>
      </w:r>
      <w:r w:rsidR="008A4095" w:rsidRPr="00854140">
        <w:rPr>
          <w:rFonts w:ascii="Book Antiqua" w:hAnsi="Book Antiqua" w:cs="Arial"/>
          <w:sz w:val="24"/>
          <w:szCs w:val="24"/>
        </w:rPr>
        <w:t xml:space="preserve"> with declining kidney function</w:t>
      </w:r>
      <w:r w:rsidR="00097884"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&lt;EndNote&gt;&lt;Cite&gt;&lt;Author&gt;Baigent&lt;/Author&gt;&lt;Year&gt;2000&lt;/Year&gt;&lt;RecNum&gt;1454&lt;/RecNum&gt;&lt;DisplayText&gt;&lt;style face="superscript"&gt;[8]&lt;/style&gt;&lt;/DisplayText&gt;&lt;record&gt;&lt;rec-number&gt;1454&lt;/rec-number&gt;&lt;foreign-keys&gt;&lt;key app="EN" db-id="wrw52p2fpxxprme5xpfptdz6fr22px9920fv" timestamp="1403766972"&gt;1454&lt;/key&gt;&lt;/foreign-keys&gt;&lt;ref-type name="Journal Article"&gt;17&lt;/ref-type&gt;&lt;contributors&gt;&lt;authors&gt;&lt;author&gt;Baigent, C.&lt;/author&gt;&lt;author&gt;Burbury, K.&lt;/author&gt;&lt;author&gt;Wheeler, D.&lt;/author&gt;&lt;/authors&gt;&lt;/contributors&gt;&lt;auth-address&gt;Clinical Trial Service Unit, Radcliffe Infirmary, Oxford, UK.&lt;/auth-address&gt;&lt;titles&gt;&lt;title&gt;Premature cardiovascular disease in chronic renal failure&lt;/title&gt;&lt;secondary-title&gt;Lancet&lt;/secondary-title&gt;&lt;alt-title&gt;Lancet&lt;/alt-title&gt;&lt;/titles&gt;&lt;periodical&gt;&lt;full-title&gt;Lancet&lt;/full-title&gt;&lt;abbr-1&gt;Lancet&lt;/abbr-1&gt;&lt;/periodical&gt;&lt;alt-periodical&gt;&lt;full-title&gt;Lancet&lt;/full-title&gt;&lt;abbr-1&gt;Lancet&lt;/abbr-1&gt;&lt;/alt-periodical&gt;&lt;pages&gt;147-52&lt;/pages&gt;&lt;volume&gt;356&lt;/volume&gt;&lt;number&gt;9224&lt;/number&gt;&lt;keywords&gt;&lt;keyword&gt;Acute-Phase Proteins/metabolism&lt;/keyword&gt;&lt;keyword&gt;Anemia/complications/metabolism&lt;/keyword&gt;&lt;keyword&gt;Cardiovascular Diseases/epidemiology/*etiology/prevention &amp;amp; control&lt;/keyword&gt;&lt;keyword&gt;Cause of Death&lt;/keyword&gt;&lt;keyword&gt;Cholesterol, HDL/blood&lt;/keyword&gt;&lt;keyword&gt;Cholesterol, LDL/blood&lt;/keyword&gt;&lt;keyword&gt;Homocysteine/blood&lt;/keyword&gt;&lt;keyword&gt;Humans&lt;/keyword&gt;&lt;keyword&gt;Kidney Failure, Chronic/*complications/metabolism&lt;/keyword&gt;&lt;keyword&gt;Lipoprotein(a)/blood&lt;/keyword&gt;&lt;keyword&gt;Renal Dialysis/adverse effects&lt;/keyword&gt;&lt;keyword&gt;Research Design&lt;/keyword&gt;&lt;keyword&gt;Risk Factors&lt;/keyword&gt;&lt;/keywords&gt;&lt;dates&gt;&lt;year&gt;2000&lt;/year&gt;&lt;pub-dates&gt;&lt;date&gt;Jul 8&lt;/date&gt;&lt;/pub-dates&gt;&lt;/dates&gt;&lt;isbn&gt;0140-6736 (Print)&amp;#xD;0140-6736 (Linking)&lt;/isbn&gt;&lt;accession-num&gt;10963260&lt;/accession-num&gt;&lt;urls&gt;&lt;related-urls&gt;&lt;url&gt;http://www.ncbi.nlm.nih.gov/pubmed/10963260&lt;/url&gt;&lt;/related-urls&gt;&lt;/urls&gt;&lt;electronic-resource-num&gt;10.1016/S0140-6736(00)02456-9&lt;/electronic-resource-num&gt;&lt;/record&gt;&lt;/Cite&gt;&lt;/EndNote&gt;</w:instrText>
      </w:r>
      <w:r w:rsidR="00097884"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[8]</w:t>
      </w:r>
      <w:r w:rsidR="00097884" w:rsidRPr="00854140">
        <w:rPr>
          <w:rFonts w:ascii="Book Antiqua" w:hAnsi="Book Antiqua" w:cs="Arial"/>
          <w:sz w:val="24"/>
          <w:szCs w:val="24"/>
        </w:rPr>
        <w:fldChar w:fldCharType="end"/>
      </w:r>
      <w:r w:rsidR="008A4095" w:rsidRPr="00854140">
        <w:rPr>
          <w:rFonts w:ascii="Book Antiqua" w:hAnsi="Book Antiqua" w:cs="Arial"/>
          <w:sz w:val="24"/>
          <w:szCs w:val="24"/>
        </w:rPr>
        <w:t xml:space="preserve">. </w:t>
      </w:r>
      <w:r w:rsidR="0083623A" w:rsidRPr="00854140">
        <w:rPr>
          <w:rFonts w:ascii="Book Antiqua" w:hAnsi="Book Antiqua" w:cs="Arial"/>
          <w:sz w:val="24"/>
          <w:szCs w:val="24"/>
        </w:rPr>
        <w:t>The impact on coronary artery disease is significantly greater than in the general populatio</w:t>
      </w:r>
      <w:r w:rsidR="00441F27">
        <w:rPr>
          <w:rFonts w:ascii="Book Antiqua" w:hAnsi="Book Antiqua" w:cs="Arial"/>
          <w:sz w:val="24"/>
          <w:szCs w:val="24"/>
        </w:rPr>
        <w:t>n without renal impairment</w:t>
      </w:r>
      <w:r w:rsidR="00097884" w:rsidRPr="00854140">
        <w:rPr>
          <w:rFonts w:ascii="Book Antiqua" w:hAnsi="Book Antiqua" w:cs="Arial"/>
          <w:sz w:val="24"/>
          <w:szCs w:val="24"/>
        </w:rPr>
        <w:fldChar w:fldCharType="begin">
          <w:fldData xml:space="preserve">PEVuZE5vdGU+PENpdGU+PEF1dGhvcj5CYWlnZW50PC9BdXRob3I+PFllYXI+MjAwMDwvWWVhcj48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PEVuZE5vdGU+PENpdGU+PEF1dGhvcj5CYWlnZW50PC9BdXRob3I+PFllYXI+MjAwMDwvWWVhcj48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097884" w:rsidRPr="00854140">
        <w:rPr>
          <w:rFonts w:ascii="Book Antiqua" w:hAnsi="Book Antiqua" w:cs="Arial"/>
          <w:sz w:val="24"/>
          <w:szCs w:val="24"/>
        </w:rPr>
      </w:r>
      <w:r w:rsidR="00097884" w:rsidRPr="00854140">
        <w:rPr>
          <w:rFonts w:ascii="Book Antiqua" w:hAnsi="Book Antiqua" w:cs="Arial"/>
          <w:sz w:val="24"/>
          <w:szCs w:val="24"/>
        </w:rPr>
        <w:fldChar w:fldCharType="separate"/>
      </w:r>
      <w:r w:rsidR="00441F27">
        <w:rPr>
          <w:rFonts w:ascii="Book Antiqua" w:hAnsi="Book Antiqua" w:cs="Arial"/>
          <w:noProof/>
          <w:sz w:val="24"/>
          <w:szCs w:val="24"/>
          <w:vertAlign w:val="superscript"/>
        </w:rPr>
        <w:t>[8,</w:t>
      </w:r>
      <w:r w:rsidR="0030403D" w:rsidRPr="00854140">
        <w:rPr>
          <w:rFonts w:ascii="Book Antiqua" w:hAnsi="Book Antiqua" w:cs="Arial"/>
          <w:noProof/>
          <w:sz w:val="24"/>
          <w:szCs w:val="24"/>
          <w:vertAlign w:val="superscript"/>
        </w:rPr>
        <w:t>74]</w:t>
      </w:r>
      <w:r w:rsidR="00097884" w:rsidRPr="00854140">
        <w:rPr>
          <w:rFonts w:ascii="Book Antiqua" w:hAnsi="Book Antiqua" w:cs="Arial"/>
          <w:sz w:val="24"/>
          <w:szCs w:val="24"/>
        </w:rPr>
        <w:fldChar w:fldCharType="end"/>
      </w:r>
      <w:r w:rsidR="0083623A" w:rsidRPr="00854140">
        <w:rPr>
          <w:rFonts w:ascii="Book Antiqua" w:hAnsi="Book Antiqua" w:cs="Arial"/>
          <w:sz w:val="24"/>
          <w:szCs w:val="24"/>
        </w:rPr>
        <w:t xml:space="preserve">. Accumulation of small dense </w:t>
      </w:r>
      <w:proofErr w:type="spellStart"/>
      <w:r w:rsidR="0083623A" w:rsidRPr="00854140">
        <w:rPr>
          <w:rFonts w:ascii="Book Antiqua" w:hAnsi="Book Antiqua" w:cs="Arial"/>
          <w:sz w:val="24"/>
          <w:szCs w:val="24"/>
        </w:rPr>
        <w:t>atherogenic</w:t>
      </w:r>
      <w:proofErr w:type="spellEnd"/>
      <w:r w:rsidR="0083623A" w:rsidRPr="00854140">
        <w:rPr>
          <w:rFonts w:ascii="Book Antiqua" w:hAnsi="Book Antiqua" w:cs="Arial"/>
          <w:sz w:val="24"/>
          <w:szCs w:val="24"/>
        </w:rPr>
        <w:t xml:space="preserve"> LDL cholesterol activates the renin-angiotensin-aldosterone system and also up</w:t>
      </w:r>
      <w:r w:rsidR="003D63D6" w:rsidRPr="00854140">
        <w:rPr>
          <w:rFonts w:ascii="Book Antiqua" w:hAnsi="Book Antiqua" w:cs="Arial"/>
          <w:sz w:val="24"/>
          <w:szCs w:val="24"/>
        </w:rPr>
        <w:t>-</w:t>
      </w:r>
      <w:r w:rsidR="0083623A" w:rsidRPr="00854140">
        <w:rPr>
          <w:rFonts w:ascii="Book Antiqua" w:hAnsi="Book Antiqua" w:cs="Arial"/>
          <w:sz w:val="24"/>
          <w:szCs w:val="24"/>
        </w:rPr>
        <w:t>regulates the angiotensin type 1 receptor (AT</w:t>
      </w:r>
      <w:r w:rsidR="0083623A" w:rsidRPr="00854140">
        <w:rPr>
          <w:rFonts w:ascii="Book Antiqua" w:hAnsi="Book Antiqua" w:cs="Arial"/>
          <w:sz w:val="24"/>
          <w:szCs w:val="24"/>
          <w:vertAlign w:val="subscript"/>
        </w:rPr>
        <w:t>1</w:t>
      </w:r>
      <w:r w:rsidR="0083623A" w:rsidRPr="00854140">
        <w:rPr>
          <w:rFonts w:ascii="Book Antiqua" w:hAnsi="Book Antiqua" w:cs="Arial"/>
          <w:sz w:val="24"/>
          <w:szCs w:val="24"/>
        </w:rPr>
        <w:t>)</w:t>
      </w:r>
      <w:r w:rsidR="008D128D" w:rsidRPr="00854140">
        <w:rPr>
          <w:rFonts w:ascii="Book Antiqua" w:hAnsi="Book Antiqua" w:cs="Arial"/>
          <w:sz w:val="24"/>
          <w:szCs w:val="24"/>
        </w:rPr>
        <w:t>. This increases the burden of oxidative stress and inflammation leading to endothelial dysfunction and atherosclerosis</w:t>
      </w:r>
      <w:r w:rsidR="00097884" w:rsidRPr="00854140">
        <w:rPr>
          <w:rFonts w:ascii="Book Antiqua" w:hAnsi="Book Antiqua" w:cs="Arial"/>
          <w:sz w:val="24"/>
          <w:szCs w:val="24"/>
        </w:rPr>
        <w:fldChar w:fldCharType="begin">
          <w:fldData xml:space="preserve">PEVuZE5vdGU+PENpdGU+PEF1dGhvcj5TY2hpZmZyaW48L0F1dGhvcj48WWVhcj4yMDA3PC9ZZWFy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PEVuZE5vdGU+PENpdGU+PEF1dGhvcj5TY2hpZmZyaW48L0F1dGhvcj48WWVhcj4yMDA3PC9ZZWFy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097884" w:rsidRPr="00854140">
        <w:rPr>
          <w:rFonts w:ascii="Book Antiqua" w:hAnsi="Book Antiqua" w:cs="Arial"/>
          <w:sz w:val="24"/>
          <w:szCs w:val="24"/>
        </w:rPr>
      </w:r>
      <w:r w:rsidR="00097884" w:rsidRPr="00854140">
        <w:rPr>
          <w:rFonts w:ascii="Book Antiqua" w:hAnsi="Book Antiqua" w:cs="Arial"/>
          <w:sz w:val="24"/>
          <w:szCs w:val="24"/>
        </w:rPr>
        <w:fldChar w:fldCharType="separate"/>
      </w:r>
      <w:r w:rsidR="00441F27">
        <w:rPr>
          <w:rFonts w:ascii="Book Antiqua" w:hAnsi="Book Antiqua" w:cs="Arial"/>
          <w:noProof/>
          <w:sz w:val="24"/>
          <w:szCs w:val="24"/>
          <w:vertAlign w:val="superscript"/>
        </w:rPr>
        <w:t>[32,33,</w:t>
      </w:r>
      <w:r w:rsidR="0030403D" w:rsidRPr="00854140">
        <w:rPr>
          <w:rFonts w:ascii="Book Antiqua" w:hAnsi="Book Antiqua" w:cs="Arial"/>
          <w:noProof/>
          <w:sz w:val="24"/>
          <w:szCs w:val="24"/>
          <w:vertAlign w:val="superscript"/>
        </w:rPr>
        <w:t>75]</w:t>
      </w:r>
      <w:r w:rsidR="00097884" w:rsidRPr="00854140">
        <w:rPr>
          <w:rFonts w:ascii="Book Antiqua" w:hAnsi="Book Antiqua" w:cs="Arial"/>
          <w:sz w:val="24"/>
          <w:szCs w:val="24"/>
        </w:rPr>
        <w:fldChar w:fldCharType="end"/>
      </w:r>
      <w:r w:rsidR="008D128D" w:rsidRPr="00854140">
        <w:rPr>
          <w:rFonts w:ascii="Book Antiqua" w:hAnsi="Book Antiqua" w:cs="Arial"/>
          <w:sz w:val="24"/>
          <w:szCs w:val="24"/>
        </w:rPr>
        <w:t>. Not only does angiotensin II cause hypertension (directly linked to atherosclerosis) but also activates vascular NADPH oxidase which induces superoxide anion generation (O</w:t>
      </w:r>
      <w:r w:rsidR="008D128D" w:rsidRPr="00854140">
        <w:rPr>
          <w:rFonts w:ascii="Book Antiqua" w:hAnsi="Book Antiqua" w:cs="Arial"/>
          <w:sz w:val="24"/>
          <w:szCs w:val="24"/>
          <w:vertAlign w:val="subscript"/>
        </w:rPr>
        <w:t>2</w:t>
      </w:r>
      <w:r w:rsidR="008D128D" w:rsidRPr="00854140">
        <w:rPr>
          <w:rFonts w:ascii="Book Antiqua" w:hAnsi="Book Antiqua" w:cs="Arial"/>
          <w:sz w:val="24"/>
          <w:szCs w:val="24"/>
          <w:vertAlign w:val="superscript"/>
        </w:rPr>
        <w:t>-</w:t>
      </w:r>
      <w:r w:rsidR="008D128D" w:rsidRPr="00854140">
        <w:rPr>
          <w:rFonts w:ascii="Book Antiqua" w:hAnsi="Book Antiqua" w:cs="Arial"/>
          <w:sz w:val="24"/>
          <w:szCs w:val="24"/>
        </w:rPr>
        <w:t xml:space="preserve">). The superoxide anion inactivates nitric </w:t>
      </w:r>
      <w:proofErr w:type="gramStart"/>
      <w:r w:rsidR="008D128D" w:rsidRPr="00854140">
        <w:rPr>
          <w:rFonts w:ascii="Book Antiqua" w:hAnsi="Book Antiqua" w:cs="Arial"/>
          <w:sz w:val="24"/>
          <w:szCs w:val="24"/>
        </w:rPr>
        <w:t>oxide which</w:t>
      </w:r>
      <w:proofErr w:type="gramEnd"/>
      <w:r w:rsidR="008D128D" w:rsidRPr="00854140">
        <w:rPr>
          <w:rFonts w:ascii="Book Antiqua" w:hAnsi="Book Antiqua" w:cs="Arial"/>
          <w:sz w:val="24"/>
          <w:szCs w:val="24"/>
        </w:rPr>
        <w:t xml:space="preserve"> causes increased smooth muscle hypertrophy and proliferation, leading to hypertension and </w:t>
      </w:r>
      <w:r w:rsidR="00EB498E" w:rsidRPr="00854140">
        <w:rPr>
          <w:rFonts w:ascii="Book Antiqua" w:hAnsi="Book Antiqua" w:cs="Arial"/>
          <w:sz w:val="24"/>
          <w:szCs w:val="24"/>
        </w:rPr>
        <w:t>atherosclerosis</w:t>
      </w:r>
      <w:r w:rsidR="00097884" w:rsidRPr="00854140">
        <w:rPr>
          <w:rFonts w:ascii="Book Antiqua" w:hAnsi="Book Antiqua" w:cs="Arial"/>
          <w:sz w:val="24"/>
          <w:szCs w:val="24"/>
        </w:rPr>
        <w:fldChar w:fldCharType="begin">
          <w:fldData xml:space="preserve">PEVuZE5vdGU+PENpdGU+PEF1dGhvcj5LYXlzZW48L0F1dGhvcj48WWVhcj4yMDA0PC9ZZWFyPjxS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PEVuZE5vdGU+PENpdGU+PEF1dGhvcj5LYXlzZW48L0F1dGhvcj48WWVhcj4yMDA0PC9ZZWFyPjxS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097884" w:rsidRPr="00854140">
        <w:rPr>
          <w:rFonts w:ascii="Book Antiqua" w:hAnsi="Book Antiqua" w:cs="Arial"/>
          <w:sz w:val="24"/>
          <w:szCs w:val="24"/>
        </w:rPr>
      </w:r>
      <w:r w:rsidR="00097884"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[75]</w:t>
      </w:r>
      <w:r w:rsidR="00097884" w:rsidRPr="00854140">
        <w:rPr>
          <w:rFonts w:ascii="Book Antiqua" w:hAnsi="Book Antiqua" w:cs="Arial"/>
          <w:sz w:val="24"/>
          <w:szCs w:val="24"/>
        </w:rPr>
        <w:fldChar w:fldCharType="end"/>
      </w:r>
      <w:r w:rsidR="00EB498E" w:rsidRPr="00854140">
        <w:rPr>
          <w:rFonts w:ascii="Book Antiqua" w:hAnsi="Book Antiqua" w:cs="Arial"/>
          <w:sz w:val="24"/>
          <w:szCs w:val="24"/>
        </w:rPr>
        <w:t xml:space="preserve">. </w:t>
      </w:r>
    </w:p>
    <w:p w:rsidR="00991926" w:rsidRPr="00854140" w:rsidRDefault="00EB498E" w:rsidP="00441F27">
      <w:pPr>
        <w:spacing w:after="0" w:line="360" w:lineRule="auto"/>
        <w:ind w:firstLineChars="100" w:firstLine="240"/>
        <w:jc w:val="both"/>
        <w:rPr>
          <w:rFonts w:ascii="Book Antiqua" w:hAnsi="Book Antiqua" w:cs="Arial"/>
          <w:sz w:val="24"/>
          <w:szCs w:val="24"/>
        </w:rPr>
      </w:pPr>
      <w:r w:rsidRPr="00854140">
        <w:rPr>
          <w:rFonts w:ascii="Book Antiqua" w:hAnsi="Book Antiqua" w:cs="Arial"/>
          <w:sz w:val="24"/>
          <w:szCs w:val="24"/>
        </w:rPr>
        <w:t>Myeloperoxidase (MPO) is an enzyme present in leucocytes, particularly neutrophils, mo</w:t>
      </w:r>
      <w:r w:rsidR="00F60566" w:rsidRPr="00854140">
        <w:rPr>
          <w:rFonts w:ascii="Book Antiqua" w:hAnsi="Book Antiqua" w:cs="Arial"/>
          <w:sz w:val="24"/>
          <w:szCs w:val="24"/>
        </w:rPr>
        <w:t>nocytes and tissue macrophages, which</w:t>
      </w:r>
      <w:r w:rsidRPr="00854140">
        <w:rPr>
          <w:rFonts w:ascii="Book Antiqua" w:hAnsi="Book Antiqua" w:cs="Arial"/>
          <w:sz w:val="24"/>
          <w:szCs w:val="24"/>
        </w:rPr>
        <w:t xml:space="preserve"> </w:t>
      </w:r>
      <w:r w:rsidR="00F60566" w:rsidRPr="00854140">
        <w:rPr>
          <w:rFonts w:ascii="Book Antiqua" w:hAnsi="Book Antiqua" w:cs="Arial"/>
          <w:sz w:val="24"/>
          <w:szCs w:val="24"/>
        </w:rPr>
        <w:t>may</w:t>
      </w:r>
      <w:r w:rsidRPr="00854140">
        <w:rPr>
          <w:rFonts w:ascii="Book Antiqua" w:hAnsi="Book Antiqua" w:cs="Arial"/>
          <w:sz w:val="24"/>
          <w:szCs w:val="24"/>
        </w:rPr>
        <w:t xml:space="preserve"> play an important role in vascular injury and atherosclerosis in patients </w:t>
      </w:r>
      <w:r w:rsidR="00762934">
        <w:rPr>
          <w:rFonts w:ascii="Book Antiqua" w:hAnsi="Book Antiqua" w:cs="Arial"/>
          <w:sz w:val="24"/>
          <w:szCs w:val="24"/>
        </w:rPr>
        <w:t>with advanced kidney disease</w:t>
      </w:r>
      <w:r w:rsidR="00097884" w:rsidRPr="00854140">
        <w:rPr>
          <w:rFonts w:ascii="Book Antiqua" w:hAnsi="Book Antiqua" w:cs="Arial"/>
          <w:sz w:val="24"/>
          <w:szCs w:val="24"/>
        </w:rPr>
        <w:fldChar w:fldCharType="begin">
          <w:fldData xml:space="preserve">PEVuZE5vdGU+PENpdGU+PEF1dGhvcj5TY2hpZmZyaW48L0F1dGhvcj48WWVhcj4yMDA3PC9ZZWFy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PEVuZE5vdGU+PENpdGU+PEF1dGhvcj5TY2hpZmZyaW48L0F1dGhvcj48WWVhcj4yMDA3PC9ZZWFy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097884" w:rsidRPr="00854140">
        <w:rPr>
          <w:rFonts w:ascii="Book Antiqua" w:hAnsi="Book Antiqua" w:cs="Arial"/>
          <w:sz w:val="24"/>
          <w:szCs w:val="24"/>
        </w:rPr>
      </w:r>
      <w:r w:rsidR="00097884"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[32]</w:t>
      </w:r>
      <w:r w:rsidR="00097884" w:rsidRPr="00854140">
        <w:rPr>
          <w:rFonts w:ascii="Book Antiqua" w:hAnsi="Book Antiqua" w:cs="Arial"/>
          <w:sz w:val="24"/>
          <w:szCs w:val="24"/>
        </w:rPr>
        <w:fldChar w:fldCharType="end"/>
      </w:r>
      <w:r w:rsidRPr="00854140">
        <w:rPr>
          <w:rFonts w:ascii="Book Antiqua" w:hAnsi="Book Antiqua" w:cs="Arial"/>
          <w:sz w:val="24"/>
          <w:szCs w:val="24"/>
        </w:rPr>
        <w:t xml:space="preserve">. Figure </w:t>
      </w:r>
      <w:r w:rsidR="007F5414" w:rsidRPr="00854140">
        <w:rPr>
          <w:rFonts w:ascii="Book Antiqua" w:hAnsi="Book Antiqua" w:cs="Arial"/>
          <w:sz w:val="24"/>
          <w:szCs w:val="24"/>
        </w:rPr>
        <w:t>5</w:t>
      </w:r>
      <w:r w:rsidRPr="00854140">
        <w:rPr>
          <w:rFonts w:ascii="Book Antiqua" w:hAnsi="Book Antiqua" w:cs="Arial"/>
          <w:sz w:val="24"/>
          <w:szCs w:val="24"/>
        </w:rPr>
        <w:t xml:space="preserve"> shows how MPO promotes tyrosine peroxidation of LDL</w:t>
      </w:r>
      <w:r w:rsidR="009C05EE" w:rsidRPr="00854140">
        <w:rPr>
          <w:rFonts w:ascii="Book Antiqua" w:hAnsi="Book Antiqua" w:cs="Arial"/>
          <w:sz w:val="24"/>
          <w:szCs w:val="24"/>
        </w:rPr>
        <w:t xml:space="preserve"> cholesterol</w:t>
      </w:r>
      <w:r w:rsidRPr="00854140">
        <w:rPr>
          <w:rFonts w:ascii="Book Antiqua" w:hAnsi="Book Antiqua" w:cs="Arial"/>
          <w:sz w:val="24"/>
          <w:szCs w:val="24"/>
        </w:rPr>
        <w:t>. Leucocytes, which are activated in acute and chronic inflammation, secrete MPO into the blood</w:t>
      </w:r>
      <w:r w:rsidR="007A0E2C" w:rsidRPr="00854140">
        <w:rPr>
          <w:rFonts w:ascii="Book Antiqua" w:hAnsi="Book Antiqua" w:cs="Arial"/>
          <w:sz w:val="24"/>
          <w:szCs w:val="24"/>
        </w:rPr>
        <w:t xml:space="preserve"> which </w:t>
      </w:r>
      <w:r w:rsidR="00991926" w:rsidRPr="00854140">
        <w:rPr>
          <w:rFonts w:ascii="Book Antiqua" w:hAnsi="Book Antiqua" w:cs="Arial"/>
          <w:sz w:val="24"/>
          <w:szCs w:val="24"/>
        </w:rPr>
        <w:t>binds</w:t>
      </w:r>
      <w:r w:rsidR="007A0E2C" w:rsidRPr="00854140">
        <w:rPr>
          <w:rFonts w:ascii="Book Antiqua" w:hAnsi="Book Antiqua" w:cs="Arial"/>
          <w:sz w:val="24"/>
          <w:szCs w:val="24"/>
        </w:rPr>
        <w:t xml:space="preserve"> to vascular endothelium where it interferes with nitric oxide</w:t>
      </w:r>
      <w:r w:rsidR="00D454BE"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&lt;EndNote&gt;&lt;Cite&gt;&lt;Author&gt;Kaysen&lt;/Author&gt;&lt;Year&gt;2009&lt;/Year&gt;&lt;RecNum&gt;2547&lt;/RecNum&gt;&lt;DisplayText&gt;&lt;style face="superscript"&gt;[74]&lt;/style&gt;&lt;/DisplayText&gt;&lt;record&gt;&lt;rec-number&gt;2547&lt;/rec-number&gt;&lt;foreign-keys&gt;&lt;key app="EN" db-id="wrw52p2fpxxprme5xpfptdz6fr22px9920fv" timestamp="1403782637"&gt;2547&lt;/key&gt;&lt;/foreign-keys&gt;&lt;ref-type name="Journal Article"&gt;17&lt;/ref-type&gt;&lt;contributors&gt;&lt;authors&gt;&lt;author&gt;Kaysen, G. A.&lt;/author&gt;&lt;/authors&gt;&lt;/contributors&gt;&lt;auth-address&gt;Division of Nephrology, Department of Medicine, University of California, Davis, Davis, California 95616, USA. gakaysen@ucdavis.edu&lt;/auth-address&gt;&lt;titles&gt;&lt;title&gt;Potential restoration of HDL function with apolipoprotein A-I mimetic peptide in end-stage renal disease&lt;/title&gt;&lt;secondary-title&gt;Kidney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international&lt;/abbr-1&gt;&lt;/alt-periodical&gt;&lt;pages&gt;359-61&lt;/pages&gt;&lt;volume&gt;76&lt;/volume&gt;&lt;number&gt;4&lt;/number&gt;&lt;keywords&gt;&lt;keyword&gt;Apolipoprotein A-I/*chemistry&lt;/keyword&gt;&lt;keyword&gt;Cholesterol, HDL/*physiology&lt;/keyword&gt;&lt;keyword&gt;Humans&lt;/keyword&gt;&lt;keyword&gt;Kidney Failure, Chronic/*therapy&lt;/keyword&gt;&lt;keyword&gt;Lipoproteins, HDL/physiology&lt;/keyword&gt;&lt;keyword&gt;Molecular Mimicry&lt;/keyword&gt;&lt;keyword&gt;Peptides/*therapeutic use&lt;/keyword&gt;&lt;/keywords&gt;&lt;dates&gt;&lt;year&gt;2009&lt;/year&gt;&lt;pub-dates&gt;&lt;date&gt;Aug&lt;/date&gt;&lt;/pub-dates&gt;&lt;/dates&gt;&lt;isbn&gt;1523-1755 (Electronic)&amp;#xD;0085-2538 (Linking)&lt;/isbn&gt;&lt;accession-num&gt;19644477&lt;/accession-num&gt;&lt;urls&gt;&lt;related-urls&gt;&lt;url&gt;http://www.ncbi.nlm.nih.gov/pubmed/19644477&lt;/url&gt;&lt;/related-urls&gt;&lt;/urls&gt;&lt;electronic-resource-num&gt;10.1038/ki.2009.205&lt;/electronic-resource-num&gt;&lt;/record&gt;&lt;/Cite&gt;&lt;/EndNote&gt;</w:instrText>
      </w:r>
      <w:r w:rsidR="00D454BE"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[74]</w:t>
      </w:r>
      <w:r w:rsidR="00D454BE" w:rsidRPr="00854140">
        <w:rPr>
          <w:rFonts w:ascii="Book Antiqua" w:hAnsi="Book Antiqua" w:cs="Arial"/>
          <w:sz w:val="24"/>
          <w:szCs w:val="24"/>
        </w:rPr>
        <w:fldChar w:fldCharType="end"/>
      </w:r>
      <w:r w:rsidR="007A0E2C" w:rsidRPr="00854140">
        <w:rPr>
          <w:rFonts w:ascii="Book Antiqua" w:hAnsi="Book Antiqua" w:cs="Arial"/>
          <w:sz w:val="24"/>
          <w:szCs w:val="24"/>
        </w:rPr>
        <w:t xml:space="preserve">. </w:t>
      </w:r>
    </w:p>
    <w:p w:rsidR="00914AEF" w:rsidRPr="00854140" w:rsidRDefault="00914AEF" w:rsidP="00762934">
      <w:pPr>
        <w:spacing w:after="0" w:line="360" w:lineRule="auto"/>
        <w:ind w:firstLineChars="100" w:firstLine="240"/>
        <w:jc w:val="both"/>
        <w:rPr>
          <w:rFonts w:ascii="Book Antiqua" w:hAnsi="Book Antiqua" w:cs="Arial"/>
          <w:sz w:val="24"/>
          <w:szCs w:val="24"/>
        </w:rPr>
      </w:pPr>
      <w:r w:rsidRPr="00854140">
        <w:rPr>
          <w:rFonts w:ascii="Book Antiqua" w:hAnsi="Book Antiqua" w:cs="Arial"/>
          <w:sz w:val="24"/>
          <w:szCs w:val="24"/>
        </w:rPr>
        <w:lastRenderedPageBreak/>
        <w:t xml:space="preserve">Lipoprotein a </w:t>
      </w:r>
      <w:r w:rsidR="00762934">
        <w:rPr>
          <w:rFonts w:ascii="Book Antiqua" w:hAnsi="Book Antiqua" w:cs="Arial" w:hint="eastAsia"/>
          <w:sz w:val="24"/>
          <w:szCs w:val="24"/>
          <w:lang w:eastAsia="zh-CN"/>
        </w:rPr>
        <w:t>[</w:t>
      </w:r>
      <w:proofErr w:type="spellStart"/>
      <w:r w:rsidRPr="00854140">
        <w:rPr>
          <w:rFonts w:ascii="Book Antiqua" w:hAnsi="Book Antiqua" w:cs="Arial"/>
          <w:sz w:val="24"/>
          <w:szCs w:val="24"/>
        </w:rPr>
        <w:t>Lp</w:t>
      </w:r>
      <w:proofErr w:type="spellEnd"/>
      <w:r w:rsidRPr="00854140">
        <w:rPr>
          <w:rFonts w:ascii="Book Antiqua" w:hAnsi="Book Antiqua" w:cs="Arial"/>
          <w:sz w:val="24"/>
          <w:szCs w:val="24"/>
        </w:rPr>
        <w:t>(a)</w:t>
      </w:r>
      <w:r w:rsidR="00762934">
        <w:rPr>
          <w:rFonts w:ascii="Book Antiqua" w:hAnsi="Book Antiqua" w:cs="Arial" w:hint="eastAsia"/>
          <w:sz w:val="24"/>
          <w:szCs w:val="24"/>
          <w:lang w:eastAsia="zh-CN"/>
        </w:rPr>
        <w:t>]</w:t>
      </w:r>
      <w:r w:rsidRPr="00854140">
        <w:rPr>
          <w:rFonts w:ascii="Book Antiqua" w:hAnsi="Book Antiqua" w:cs="Arial"/>
          <w:sz w:val="24"/>
          <w:szCs w:val="24"/>
        </w:rPr>
        <w:t xml:space="preserve"> is a potent risk factor for CVD and </w:t>
      </w:r>
      <w:r w:rsidR="00613D5D" w:rsidRPr="00854140">
        <w:rPr>
          <w:rFonts w:ascii="Book Antiqua" w:hAnsi="Book Antiqua" w:cs="Arial"/>
          <w:sz w:val="24"/>
          <w:szCs w:val="24"/>
        </w:rPr>
        <w:t xml:space="preserve">serum levels </w:t>
      </w:r>
      <w:r w:rsidRPr="00854140">
        <w:rPr>
          <w:rFonts w:ascii="Book Antiqua" w:hAnsi="Book Antiqua" w:cs="Arial"/>
          <w:sz w:val="24"/>
          <w:szCs w:val="24"/>
        </w:rPr>
        <w:t>increase progressively with declining renal function</w:t>
      </w:r>
      <w:r w:rsidR="00D454BE"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&lt;EndNote&gt;&lt;Cite&gt;&lt;Author&gt;Baigent&lt;/Author&gt;&lt;Year&gt;2000&lt;/Year&gt;&lt;RecNum&gt;1454&lt;/RecNum&gt;&lt;DisplayText&gt;&lt;style face="superscript"&gt;[8]&lt;/style&gt;&lt;/DisplayText&gt;&lt;record&gt;&lt;rec-number&gt;1454&lt;/rec-number&gt;&lt;foreign-keys&gt;&lt;key app="EN" db-id="wrw52p2fpxxprme5xpfptdz6fr22px9920fv" timestamp="1403766972"&gt;1454&lt;/key&gt;&lt;/foreign-keys&gt;&lt;ref-type name="Journal Article"&gt;17&lt;/ref-type&gt;&lt;contributors&gt;&lt;authors&gt;&lt;author&gt;Baigent, C.&lt;/author&gt;&lt;author&gt;Burbury, K.&lt;/author&gt;&lt;author&gt;Wheeler, D.&lt;/author&gt;&lt;/authors&gt;&lt;/contributors&gt;&lt;auth-address&gt;Clinical Trial Service Unit, Radcliffe Infirmary, Oxford, UK.&lt;/auth-address&gt;&lt;titles&gt;&lt;title&gt;Premature cardiovascular disease in chronic renal failure&lt;/title&gt;&lt;secondary-title&gt;Lancet&lt;/secondary-title&gt;&lt;alt-title&gt;Lancet&lt;/alt-title&gt;&lt;/titles&gt;&lt;periodical&gt;&lt;full-title&gt;Lancet&lt;/full-title&gt;&lt;abbr-1&gt;Lancet&lt;/abbr-1&gt;&lt;/periodical&gt;&lt;alt-periodical&gt;&lt;full-title&gt;Lancet&lt;/full-title&gt;&lt;abbr-1&gt;Lancet&lt;/abbr-1&gt;&lt;/alt-periodical&gt;&lt;pages&gt;147-52&lt;/pages&gt;&lt;volume&gt;356&lt;/volume&gt;&lt;number&gt;9224&lt;/number&gt;&lt;keywords&gt;&lt;keyword&gt;Acute-Phase Proteins/metabolism&lt;/keyword&gt;&lt;keyword&gt;Anemia/complications/metabolism&lt;/keyword&gt;&lt;keyword&gt;Cardiovascular Diseases/epidemiology/*etiology/prevention &amp;amp; control&lt;/keyword&gt;&lt;keyword&gt;Cause of Death&lt;/keyword&gt;&lt;keyword&gt;Cholesterol, HDL/blood&lt;/keyword&gt;&lt;keyword&gt;Cholesterol, LDL/blood&lt;/keyword&gt;&lt;keyword&gt;Homocysteine/blood&lt;/keyword&gt;&lt;keyword&gt;Humans&lt;/keyword&gt;&lt;keyword&gt;Kidney Failure, Chronic/*complications/metabolism&lt;/keyword&gt;&lt;keyword&gt;Lipoprotein(a)/blood&lt;/keyword&gt;&lt;keyword&gt;Renal Dialysis/adverse effects&lt;/keyword&gt;&lt;keyword&gt;Research Design&lt;/keyword&gt;&lt;keyword&gt;Risk Factors&lt;/keyword&gt;&lt;/keywords&gt;&lt;dates&gt;&lt;year&gt;2000&lt;/year&gt;&lt;pub-dates&gt;&lt;date&gt;Jul 8&lt;/date&gt;&lt;/pub-dates&gt;&lt;/dates&gt;&lt;isbn&gt;0140-6736 (Print)&amp;#xD;0140-6736 (Linking)&lt;/isbn&gt;&lt;accession-num&gt;10963260&lt;/accession-num&gt;&lt;urls&gt;&lt;related-urls&gt;&lt;url&gt;http://www.ncbi.nlm.nih.gov/pubmed/10963260&lt;/url&gt;&lt;/related-urls&gt;&lt;/urls&gt;&lt;electronic-resource-num&gt;10.1016/S0140-6736(00)02456-9&lt;/electronic-resource-num&gt;&lt;/record&gt;&lt;/Cite&gt;&lt;/EndNote&gt;</w:instrText>
      </w:r>
      <w:r w:rsidR="00D454BE"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[8]</w:t>
      </w:r>
      <w:r w:rsidR="00D454BE" w:rsidRPr="00854140">
        <w:rPr>
          <w:rFonts w:ascii="Book Antiqua" w:hAnsi="Book Antiqua" w:cs="Arial"/>
          <w:sz w:val="24"/>
          <w:szCs w:val="24"/>
        </w:rPr>
        <w:fldChar w:fldCharType="end"/>
      </w:r>
      <w:r w:rsidRPr="00854140">
        <w:rPr>
          <w:rFonts w:ascii="Book Antiqua" w:hAnsi="Book Antiqua" w:cs="Arial"/>
          <w:sz w:val="24"/>
          <w:szCs w:val="24"/>
        </w:rPr>
        <w:t xml:space="preserve">. </w:t>
      </w:r>
      <w:proofErr w:type="spellStart"/>
      <w:proofErr w:type="gramStart"/>
      <w:r w:rsidRPr="00854140">
        <w:rPr>
          <w:rFonts w:ascii="Book Antiqua" w:hAnsi="Book Antiqua" w:cs="Arial"/>
          <w:sz w:val="24"/>
          <w:szCs w:val="24"/>
        </w:rPr>
        <w:t>Lp</w:t>
      </w:r>
      <w:proofErr w:type="spellEnd"/>
      <w:r w:rsidRPr="00854140">
        <w:rPr>
          <w:rFonts w:ascii="Book Antiqua" w:hAnsi="Book Antiqua" w:cs="Arial"/>
          <w:sz w:val="24"/>
          <w:szCs w:val="24"/>
        </w:rPr>
        <w:t>(</w:t>
      </w:r>
      <w:proofErr w:type="gramEnd"/>
      <w:r w:rsidRPr="00854140">
        <w:rPr>
          <w:rFonts w:ascii="Book Antiqua" w:hAnsi="Book Antiqua" w:cs="Arial"/>
          <w:sz w:val="24"/>
          <w:szCs w:val="24"/>
        </w:rPr>
        <w:t xml:space="preserve">a) concentrations are highest in </w:t>
      </w:r>
      <w:proofErr w:type="spellStart"/>
      <w:r w:rsidRPr="00854140">
        <w:rPr>
          <w:rFonts w:ascii="Book Antiqua" w:hAnsi="Book Antiqua" w:cs="Arial"/>
          <w:sz w:val="24"/>
          <w:szCs w:val="24"/>
        </w:rPr>
        <w:t>proteinuric</w:t>
      </w:r>
      <w:proofErr w:type="spellEnd"/>
      <w:r w:rsidRPr="00854140">
        <w:rPr>
          <w:rFonts w:ascii="Book Antiqua" w:hAnsi="Book Antiqua" w:cs="Arial"/>
          <w:sz w:val="24"/>
          <w:szCs w:val="24"/>
        </w:rPr>
        <w:t xml:space="preserve"> states and fall after kidney </w:t>
      </w:r>
      <w:r w:rsidR="00C94E0D" w:rsidRPr="00854140">
        <w:rPr>
          <w:rFonts w:ascii="Book Antiqua" w:hAnsi="Book Antiqua" w:cs="Arial"/>
          <w:sz w:val="24"/>
          <w:szCs w:val="24"/>
        </w:rPr>
        <w:t>transplantation</w:t>
      </w:r>
      <w:r w:rsidRPr="00854140">
        <w:rPr>
          <w:rFonts w:ascii="Book Antiqua" w:hAnsi="Book Antiqua" w:cs="Arial"/>
          <w:sz w:val="24"/>
          <w:szCs w:val="24"/>
        </w:rPr>
        <w:t>.</w:t>
      </w:r>
      <w:r w:rsidR="00613D5D" w:rsidRPr="00854140">
        <w:rPr>
          <w:rFonts w:ascii="Book Antiqua" w:hAnsi="Book Antiqua" w:cs="Arial"/>
          <w:sz w:val="24"/>
          <w:szCs w:val="24"/>
        </w:rPr>
        <w:t xml:space="preserve"> </w:t>
      </w:r>
    </w:p>
    <w:p w:rsidR="00613D5D" w:rsidRPr="00854140" w:rsidRDefault="000121C1" w:rsidP="00762934">
      <w:pPr>
        <w:spacing w:after="0" w:line="360" w:lineRule="auto"/>
        <w:ind w:firstLineChars="100" w:firstLine="240"/>
        <w:jc w:val="both"/>
        <w:rPr>
          <w:rFonts w:ascii="Book Antiqua" w:hAnsi="Book Antiqua" w:cs="Arial"/>
          <w:sz w:val="24"/>
          <w:szCs w:val="24"/>
        </w:rPr>
      </w:pPr>
      <w:r w:rsidRPr="00854140">
        <w:rPr>
          <w:rFonts w:ascii="Book Antiqua" w:hAnsi="Book Antiqua" w:cs="Arial"/>
          <w:sz w:val="24"/>
          <w:szCs w:val="24"/>
        </w:rPr>
        <w:t xml:space="preserve">Inflammation is </w:t>
      </w:r>
      <w:r w:rsidR="0067533C" w:rsidRPr="00854140">
        <w:rPr>
          <w:rFonts w:ascii="Book Antiqua" w:hAnsi="Book Antiqua" w:cs="Arial"/>
          <w:sz w:val="24"/>
          <w:szCs w:val="24"/>
        </w:rPr>
        <w:t>a key component</w:t>
      </w:r>
      <w:r w:rsidRPr="00854140">
        <w:rPr>
          <w:rFonts w:ascii="Book Antiqua" w:hAnsi="Book Antiqua" w:cs="Arial"/>
          <w:sz w:val="24"/>
          <w:szCs w:val="24"/>
        </w:rPr>
        <w:t xml:space="preserve"> in </w:t>
      </w:r>
      <w:r w:rsidR="0067533C" w:rsidRPr="00854140">
        <w:rPr>
          <w:rFonts w:ascii="Book Antiqua" w:hAnsi="Book Antiqua" w:cs="Arial"/>
          <w:sz w:val="24"/>
          <w:szCs w:val="24"/>
        </w:rPr>
        <w:t xml:space="preserve">the </w:t>
      </w:r>
      <w:r w:rsidR="0067533C" w:rsidRPr="00854140">
        <w:rPr>
          <w:rFonts w:ascii="Book Antiqua" w:hAnsi="Book Antiqua" w:cs="Arial"/>
          <w:i/>
          <w:sz w:val="24"/>
          <w:szCs w:val="24"/>
        </w:rPr>
        <w:t>malnutrition-inflammation-atherosclerosis</w:t>
      </w:r>
      <w:r w:rsidR="0067533C" w:rsidRPr="00854140">
        <w:rPr>
          <w:rFonts w:ascii="Book Antiqua" w:hAnsi="Book Antiqua" w:cs="Arial"/>
          <w:sz w:val="24"/>
          <w:szCs w:val="24"/>
        </w:rPr>
        <w:t xml:space="preserve"> syndrome, observed across the spectrum of CKD, especially in young adults</w:t>
      </w:r>
      <w:r w:rsidRPr="00854140">
        <w:rPr>
          <w:rFonts w:ascii="Book Antiqua" w:hAnsi="Book Antiqua" w:cs="Arial"/>
          <w:sz w:val="24"/>
          <w:szCs w:val="24"/>
        </w:rPr>
        <w:t xml:space="preserve"> and </w:t>
      </w:r>
      <w:r w:rsidR="0067533C" w:rsidRPr="00854140">
        <w:rPr>
          <w:rFonts w:ascii="Book Antiqua" w:hAnsi="Book Antiqua" w:cs="Arial"/>
          <w:sz w:val="24"/>
          <w:szCs w:val="24"/>
        </w:rPr>
        <w:t xml:space="preserve">is </w:t>
      </w:r>
      <w:r w:rsidRPr="00854140">
        <w:rPr>
          <w:rFonts w:ascii="Book Antiqua" w:hAnsi="Book Antiqua" w:cs="Arial"/>
          <w:sz w:val="24"/>
          <w:szCs w:val="24"/>
        </w:rPr>
        <w:t>associated</w:t>
      </w:r>
      <w:r w:rsidR="0067533C" w:rsidRPr="00854140">
        <w:rPr>
          <w:rFonts w:ascii="Book Antiqua" w:hAnsi="Book Antiqua" w:cs="Arial"/>
          <w:sz w:val="24"/>
          <w:szCs w:val="24"/>
        </w:rPr>
        <w:t xml:space="preserve"> with substantial</w:t>
      </w:r>
      <w:r w:rsidRPr="00854140">
        <w:rPr>
          <w:rFonts w:ascii="Book Antiqua" w:hAnsi="Book Antiqua" w:cs="Arial"/>
          <w:sz w:val="24"/>
          <w:szCs w:val="24"/>
        </w:rPr>
        <w:t xml:space="preserve"> mortality</w:t>
      </w:r>
      <w:r w:rsidR="00D454BE" w:rsidRPr="00854140">
        <w:rPr>
          <w:rFonts w:ascii="Book Antiqua" w:hAnsi="Book Antiqua" w:cs="Arial"/>
          <w:sz w:val="24"/>
          <w:szCs w:val="24"/>
        </w:rPr>
        <w:fldChar w:fldCharType="begin">
          <w:fldData xml:space="preserve">PEVuZE5vdGU+PENpdGU+PEF1dGhvcj5ab2NjYWxpPC9BdXRob3I+PFllYXI+MjAwNDwvWWVhcj48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PEVuZE5vdGU+PENpdGU+PEF1dGhvcj5ab2NjYWxpPC9BdXRob3I+PFllYXI+MjAwNDwvWWVhcj48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D454BE" w:rsidRPr="00854140">
        <w:rPr>
          <w:rFonts w:ascii="Book Antiqua" w:hAnsi="Book Antiqua" w:cs="Arial"/>
          <w:sz w:val="24"/>
          <w:szCs w:val="24"/>
        </w:rPr>
      </w:r>
      <w:r w:rsidR="00D454BE"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[77]</w:t>
      </w:r>
      <w:r w:rsidR="00D454BE" w:rsidRPr="00854140">
        <w:rPr>
          <w:rFonts w:ascii="Book Antiqua" w:hAnsi="Book Antiqua" w:cs="Arial"/>
          <w:sz w:val="24"/>
          <w:szCs w:val="24"/>
        </w:rPr>
        <w:fldChar w:fldCharType="end"/>
      </w:r>
      <w:r w:rsidR="0067533C" w:rsidRPr="00854140">
        <w:rPr>
          <w:rFonts w:ascii="Book Antiqua" w:hAnsi="Book Antiqua" w:cs="Arial"/>
          <w:sz w:val="24"/>
          <w:szCs w:val="24"/>
        </w:rPr>
        <w:t>. S</w:t>
      </w:r>
      <w:r w:rsidR="00613D5D" w:rsidRPr="00854140">
        <w:rPr>
          <w:rFonts w:ascii="Book Antiqua" w:hAnsi="Book Antiqua" w:cs="Arial"/>
          <w:sz w:val="24"/>
          <w:szCs w:val="24"/>
        </w:rPr>
        <w:t xml:space="preserve">ystemic inflammation, low serum HDL cholesterol and activation of angiotensin II provide </w:t>
      </w:r>
      <w:r w:rsidR="00502AC5" w:rsidRPr="00854140">
        <w:rPr>
          <w:rFonts w:ascii="Book Antiqua" w:hAnsi="Book Antiqua" w:cs="Arial"/>
          <w:sz w:val="24"/>
          <w:szCs w:val="24"/>
        </w:rPr>
        <w:t>the rationale</w:t>
      </w:r>
      <w:r w:rsidR="00613D5D" w:rsidRPr="00854140">
        <w:rPr>
          <w:rFonts w:ascii="Book Antiqua" w:hAnsi="Book Antiqua" w:cs="Arial"/>
          <w:sz w:val="24"/>
          <w:szCs w:val="24"/>
        </w:rPr>
        <w:t xml:space="preserve"> for use of anti-inflammatory agents such as aspirin, statins, angiotensin-converting enzyme inhibitors, angiotensin II receptor blocking agents and antioxidants in combating</w:t>
      </w:r>
      <w:r w:rsidR="001C05DF" w:rsidRPr="00854140">
        <w:rPr>
          <w:rFonts w:ascii="Book Antiqua" w:hAnsi="Book Antiqua" w:cs="Arial"/>
          <w:sz w:val="24"/>
          <w:szCs w:val="24"/>
        </w:rPr>
        <w:t xml:space="preserve"> </w:t>
      </w:r>
      <w:r w:rsidR="00613D5D" w:rsidRPr="00854140">
        <w:rPr>
          <w:rFonts w:ascii="Book Antiqua" w:hAnsi="Book Antiqua" w:cs="Arial"/>
          <w:sz w:val="24"/>
          <w:szCs w:val="24"/>
        </w:rPr>
        <w:t>endothelial dysfunction and atheroma</w:t>
      </w:r>
      <w:r w:rsidR="00D454BE" w:rsidRPr="00854140">
        <w:rPr>
          <w:rFonts w:ascii="Book Antiqua" w:hAnsi="Book Antiqua" w:cs="Arial"/>
          <w:sz w:val="24"/>
          <w:szCs w:val="24"/>
        </w:rPr>
        <w:fldChar w:fldCharType="begin">
          <w:fldData xml:space="preserve">PEVuZE5vdGU+PENpdGU+PEF1dGhvcj5NZXRoZTwvQXV0aG9yPjxZZWFyPjIwMDc8L1llYXI+PFJl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PEVuZE5vdGU+PENpdGU+PEF1dGhvcj5NZXRoZTwvQXV0aG9yPjxZZWFyPjIwMDc8L1llYXI+PFJl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D454BE" w:rsidRPr="00854140">
        <w:rPr>
          <w:rFonts w:ascii="Book Antiqua" w:hAnsi="Book Antiqua" w:cs="Arial"/>
          <w:sz w:val="24"/>
          <w:szCs w:val="24"/>
        </w:rPr>
      </w:r>
      <w:r w:rsidR="00D454BE" w:rsidRPr="00854140">
        <w:rPr>
          <w:rFonts w:ascii="Book Antiqua" w:hAnsi="Book Antiqua" w:cs="Arial"/>
          <w:sz w:val="24"/>
          <w:szCs w:val="24"/>
        </w:rPr>
        <w:fldChar w:fldCharType="separate"/>
      </w:r>
      <w:r w:rsidR="00762934">
        <w:rPr>
          <w:rFonts w:ascii="Book Antiqua" w:hAnsi="Book Antiqua" w:cs="Arial"/>
          <w:noProof/>
          <w:sz w:val="24"/>
          <w:szCs w:val="24"/>
          <w:vertAlign w:val="superscript"/>
        </w:rPr>
        <w:t>[33,</w:t>
      </w:r>
      <w:r w:rsidR="0030403D" w:rsidRPr="00854140">
        <w:rPr>
          <w:rFonts w:ascii="Book Antiqua" w:hAnsi="Book Antiqua" w:cs="Arial"/>
          <w:noProof/>
          <w:sz w:val="24"/>
          <w:szCs w:val="24"/>
          <w:vertAlign w:val="superscript"/>
        </w:rPr>
        <w:t>67,75]</w:t>
      </w:r>
      <w:r w:rsidR="00D454BE" w:rsidRPr="00854140">
        <w:rPr>
          <w:rFonts w:ascii="Book Antiqua" w:hAnsi="Book Antiqua" w:cs="Arial"/>
          <w:sz w:val="24"/>
          <w:szCs w:val="24"/>
        </w:rPr>
        <w:fldChar w:fldCharType="end"/>
      </w:r>
      <w:r w:rsidR="00613D5D" w:rsidRPr="00854140">
        <w:rPr>
          <w:rFonts w:ascii="Book Antiqua" w:hAnsi="Book Antiqua" w:cs="Arial"/>
          <w:sz w:val="24"/>
          <w:szCs w:val="24"/>
        </w:rPr>
        <w:t xml:space="preserve">. </w:t>
      </w:r>
    </w:p>
    <w:p w:rsidR="001B3A3A" w:rsidRPr="00854140" w:rsidRDefault="001B3A3A" w:rsidP="00854140">
      <w:pPr>
        <w:spacing w:after="0" w:line="360" w:lineRule="auto"/>
        <w:jc w:val="both"/>
        <w:rPr>
          <w:rFonts w:ascii="Book Antiqua" w:hAnsi="Book Antiqua" w:cs="Arial"/>
          <w:b/>
          <w:sz w:val="24"/>
          <w:szCs w:val="24"/>
        </w:rPr>
      </w:pPr>
    </w:p>
    <w:p w:rsidR="000256C4" w:rsidRPr="00854140" w:rsidRDefault="00762934" w:rsidP="00854140">
      <w:pPr>
        <w:spacing w:after="0" w:line="360" w:lineRule="auto"/>
        <w:jc w:val="both"/>
        <w:rPr>
          <w:rFonts w:ascii="Book Antiqua" w:hAnsi="Book Antiqua" w:cs="Arial"/>
          <w:b/>
          <w:sz w:val="24"/>
          <w:szCs w:val="24"/>
        </w:rPr>
      </w:pPr>
      <w:r w:rsidRPr="00854140">
        <w:rPr>
          <w:rFonts w:ascii="Book Antiqua" w:hAnsi="Book Antiqua" w:cs="Arial"/>
          <w:b/>
          <w:sz w:val="24"/>
          <w:szCs w:val="24"/>
        </w:rPr>
        <w:t>SYMPATHETIC NERVOUS SYSTEM OVERACTIVITY, ANAEMIA AND LEFT VENTRICULAR HYPERTROPHY</w:t>
      </w:r>
    </w:p>
    <w:p w:rsidR="00713192" w:rsidRPr="00854140" w:rsidRDefault="00AF7B16" w:rsidP="00854140">
      <w:pPr>
        <w:spacing w:after="0" w:line="360" w:lineRule="auto"/>
        <w:jc w:val="both"/>
        <w:rPr>
          <w:rFonts w:ascii="Book Antiqua" w:hAnsi="Book Antiqua" w:cs="Arial"/>
          <w:sz w:val="24"/>
          <w:szCs w:val="24"/>
        </w:rPr>
      </w:pPr>
      <w:r w:rsidRPr="00854140">
        <w:rPr>
          <w:rFonts w:ascii="Book Antiqua" w:hAnsi="Book Antiqua" w:cs="Arial"/>
          <w:sz w:val="24"/>
          <w:szCs w:val="24"/>
        </w:rPr>
        <w:t>Sympathetic nervous system over</w:t>
      </w:r>
      <w:r w:rsidR="001B5B55" w:rsidRPr="00854140">
        <w:rPr>
          <w:rFonts w:ascii="Book Antiqua" w:hAnsi="Book Antiqua" w:cs="Arial"/>
          <w:sz w:val="24"/>
          <w:szCs w:val="24"/>
        </w:rPr>
        <w:t>-</w:t>
      </w:r>
      <w:r w:rsidRPr="00854140">
        <w:rPr>
          <w:rFonts w:ascii="Book Antiqua" w:hAnsi="Book Antiqua" w:cs="Arial"/>
          <w:sz w:val="24"/>
          <w:szCs w:val="24"/>
        </w:rPr>
        <w:t>activity in CKD is deleterious</w:t>
      </w:r>
      <w:r w:rsidR="009506BC" w:rsidRPr="00854140">
        <w:rPr>
          <w:rFonts w:ascii="Book Antiqua" w:hAnsi="Book Antiqua" w:cs="Arial"/>
          <w:sz w:val="24"/>
          <w:szCs w:val="24"/>
        </w:rPr>
        <w:t xml:space="preserve"> and results from </w:t>
      </w:r>
      <w:r w:rsidRPr="00854140">
        <w:rPr>
          <w:rFonts w:ascii="Book Antiqua" w:hAnsi="Book Antiqua" w:cs="Arial"/>
          <w:sz w:val="24"/>
          <w:szCs w:val="24"/>
        </w:rPr>
        <w:t xml:space="preserve">renal </w:t>
      </w:r>
      <w:proofErr w:type="spellStart"/>
      <w:r w:rsidRPr="00854140">
        <w:rPr>
          <w:rFonts w:ascii="Book Antiqua" w:hAnsi="Book Antiqua" w:cs="Arial"/>
          <w:sz w:val="24"/>
          <w:szCs w:val="24"/>
        </w:rPr>
        <w:t>ischaemia</w:t>
      </w:r>
      <w:proofErr w:type="spellEnd"/>
      <w:r w:rsidRPr="00854140">
        <w:rPr>
          <w:rFonts w:ascii="Book Antiqua" w:hAnsi="Book Antiqua" w:cs="Arial"/>
          <w:sz w:val="24"/>
          <w:szCs w:val="24"/>
        </w:rPr>
        <w:t>, raised angiotensin II levels, and suppression of nitric oxide, caus</w:t>
      </w:r>
      <w:r w:rsidR="00D476A0" w:rsidRPr="00854140">
        <w:rPr>
          <w:rFonts w:ascii="Book Antiqua" w:hAnsi="Book Antiqua" w:cs="Arial"/>
          <w:sz w:val="24"/>
          <w:szCs w:val="24"/>
        </w:rPr>
        <w:t>ing</w:t>
      </w:r>
      <w:r w:rsidRPr="00854140">
        <w:rPr>
          <w:rFonts w:ascii="Book Antiqua" w:hAnsi="Book Antiqua" w:cs="Arial"/>
          <w:sz w:val="24"/>
          <w:szCs w:val="24"/>
        </w:rPr>
        <w:t xml:space="preserve"> hypertension, left ventricular hypertrophy and </w:t>
      </w:r>
      <w:r w:rsidR="009506BC" w:rsidRPr="00854140">
        <w:rPr>
          <w:rFonts w:ascii="Book Antiqua" w:hAnsi="Book Antiqua" w:cs="Arial"/>
          <w:sz w:val="24"/>
          <w:szCs w:val="24"/>
        </w:rPr>
        <w:t xml:space="preserve">eventually left ventricular </w:t>
      </w:r>
      <w:r w:rsidRPr="00854140">
        <w:rPr>
          <w:rFonts w:ascii="Book Antiqua" w:hAnsi="Book Antiqua" w:cs="Arial"/>
          <w:sz w:val="24"/>
          <w:szCs w:val="24"/>
        </w:rPr>
        <w:t>dilatation</w:t>
      </w:r>
      <w:r w:rsidR="00D454BE"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&lt;EndNote&gt;&lt;Cite&gt;&lt;Author&gt;Parfrey&lt;/Author&gt;&lt;Year&gt;1999&lt;/Year&gt;&lt;RecNum&gt;1476&lt;/RecNum&gt;&lt;DisplayText&gt;&lt;style face="superscript"&gt;[24]&lt;/style&gt;&lt;/DisplayText&gt;&lt;record&gt;&lt;rec-number&gt;1476&lt;/rec-number&gt;&lt;foreign-keys&gt;&lt;key app="EN" db-id="wrw52p2fpxxprme5xpfptdz6fr22px9920fv" timestamp="1403770045"&gt;1476&lt;/key&gt;&lt;/foreign-keys&gt;&lt;ref-type name="Journal Article"&gt;17&lt;/ref-type&gt;&lt;contributors&gt;&lt;authors&gt;&lt;author&gt;Parfrey, P. S.&lt;/author&gt;&lt;author&gt;Foley, R. N.&lt;/author&gt;&lt;/authors&gt;&lt;/contributors&gt;&lt;auth-address&gt;Division of Nephrology, Health Sciences Centre, Memorial University, St. John&amp;apos;s, Newfoundland, Canada. pparfrey@morgan.ucs.mun.ca&lt;/auth-address&gt;&lt;titles&gt;&lt;title&gt;The clinical epidemiology of cardiac disease in chronic renal failure&lt;/title&gt;&lt;secondary-title&gt;J Am Soc Nephrol&lt;/secondary-title&gt;&lt;alt-title&gt;Journal of the American Society of Nephrology : JASN&lt;/alt-title&gt;&lt;/titles&gt;&lt;periodical&gt;&lt;full-title&gt;J Am Soc Nephrol&lt;/full-title&gt;&lt;abbr-1&gt;Journal of the American Society of Nephrology : JASN&lt;/abbr-1&gt;&lt;/periodical&gt;&lt;alt-periodical&gt;&lt;full-title&gt;J Am Soc Nephrol&lt;/full-title&gt;&lt;abbr-1&gt;Journal of the American Society of Nephrology : JASN&lt;/abbr-1&gt;&lt;/alt-periodical&gt;&lt;pages&gt;1606-15&lt;/pages&gt;&lt;volume&gt;10&lt;/volume&gt;&lt;number&gt;7&lt;/number&gt;&lt;keywords&gt;&lt;keyword&gt;Epidemiologic Factors&lt;/keyword&gt;&lt;keyword&gt;Female&lt;/keyword&gt;&lt;keyword&gt;Heart Diseases/*complications/*epidemiology/prevention &amp;amp; control&lt;/keyword&gt;&lt;keyword&gt;Humans&lt;/keyword&gt;&lt;keyword&gt;Kidney Failure, Chronic/*complications/therapy&lt;/keyword&gt;&lt;keyword&gt;Kidney Transplantation&lt;/keyword&gt;&lt;keyword&gt;Male&lt;/keyword&gt;&lt;keyword&gt;Peritoneal Dialysis&lt;/keyword&gt;&lt;keyword&gt;Renal Dialysis&lt;/keyword&gt;&lt;keyword&gt;Risk Factors&lt;/keyword&gt;&lt;/keywords&gt;&lt;dates&gt;&lt;year&gt;1999&lt;/year&gt;&lt;pub-dates&gt;&lt;date&gt;Jul&lt;/date&gt;&lt;/pub-dates&gt;&lt;/dates&gt;&lt;isbn&gt;1046-6673 (Print)&amp;#xD;1046-6673 (Linking)&lt;/isbn&gt;&lt;accession-num&gt;10405218&lt;/accession-num&gt;&lt;urls&gt;&lt;related-urls&gt;&lt;url&gt;http://www.ncbi.nlm.nih.gov/pubmed/10405218&lt;/url&gt;&lt;/related-urls&gt;&lt;/urls&gt;&lt;/record&gt;&lt;/Cite&gt;&lt;/EndNote&gt;</w:instrText>
      </w:r>
      <w:r w:rsidR="00D454BE"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[24]</w:t>
      </w:r>
      <w:r w:rsidR="00D454BE" w:rsidRPr="00854140">
        <w:rPr>
          <w:rFonts w:ascii="Book Antiqua" w:hAnsi="Book Antiqua" w:cs="Arial"/>
          <w:sz w:val="24"/>
          <w:szCs w:val="24"/>
        </w:rPr>
        <w:fldChar w:fldCharType="end"/>
      </w:r>
      <w:r w:rsidRPr="00854140">
        <w:rPr>
          <w:rFonts w:ascii="Book Antiqua" w:hAnsi="Book Antiqua" w:cs="Arial"/>
          <w:sz w:val="24"/>
          <w:szCs w:val="24"/>
        </w:rPr>
        <w:t>.</w:t>
      </w:r>
      <w:r w:rsidR="00025394" w:rsidRPr="00854140">
        <w:rPr>
          <w:rFonts w:ascii="Book Antiqua" w:hAnsi="Book Antiqua" w:cs="Arial"/>
          <w:sz w:val="24"/>
          <w:szCs w:val="24"/>
        </w:rPr>
        <w:t xml:space="preserve"> </w:t>
      </w:r>
      <w:r w:rsidR="00DE4271" w:rsidRPr="00854140">
        <w:rPr>
          <w:rFonts w:ascii="Book Antiqua" w:hAnsi="Book Antiqua" w:cs="Arial"/>
          <w:sz w:val="24"/>
          <w:szCs w:val="24"/>
        </w:rPr>
        <w:t xml:space="preserve">The prevalence of LVH was found to be </w:t>
      </w:r>
      <w:r w:rsidR="004D031E" w:rsidRPr="00854140">
        <w:rPr>
          <w:rFonts w:ascii="Book Antiqua" w:hAnsi="Book Antiqua" w:cs="Arial"/>
          <w:sz w:val="24"/>
          <w:szCs w:val="24"/>
        </w:rPr>
        <w:t>31% in those with GFR 25-49 m</w:t>
      </w:r>
      <w:r w:rsidR="00762934" w:rsidRPr="00854140">
        <w:rPr>
          <w:rFonts w:ascii="Book Antiqua" w:hAnsi="Book Antiqua" w:cs="Arial"/>
          <w:sz w:val="24"/>
          <w:szCs w:val="24"/>
        </w:rPr>
        <w:t>L</w:t>
      </w:r>
      <w:r w:rsidR="004D031E" w:rsidRPr="00854140">
        <w:rPr>
          <w:rFonts w:ascii="Book Antiqua" w:hAnsi="Book Antiqua" w:cs="Arial"/>
          <w:sz w:val="24"/>
          <w:szCs w:val="24"/>
        </w:rPr>
        <w:t>/min and 45% in those with GFR &lt; 25 m</w:t>
      </w:r>
      <w:r w:rsidR="00762934" w:rsidRPr="00854140">
        <w:rPr>
          <w:rFonts w:ascii="Book Antiqua" w:hAnsi="Book Antiqua" w:cs="Arial"/>
          <w:sz w:val="24"/>
          <w:szCs w:val="24"/>
        </w:rPr>
        <w:t>L</w:t>
      </w:r>
      <w:r w:rsidR="004D031E" w:rsidRPr="00854140">
        <w:rPr>
          <w:rFonts w:ascii="Book Antiqua" w:hAnsi="Book Antiqua" w:cs="Arial"/>
          <w:sz w:val="24"/>
          <w:szCs w:val="24"/>
        </w:rPr>
        <w:t>/min</w:t>
      </w:r>
      <w:r w:rsidR="00D454BE" w:rsidRPr="00854140">
        <w:rPr>
          <w:rFonts w:ascii="Book Antiqua" w:hAnsi="Book Antiqua" w:cs="Arial"/>
          <w:sz w:val="24"/>
          <w:szCs w:val="24"/>
        </w:rPr>
        <w:t xml:space="preserve"> </w:t>
      </w:r>
      <w:r w:rsidR="00D454BE" w:rsidRPr="00854140">
        <w:rPr>
          <w:rFonts w:ascii="Book Antiqua" w:hAnsi="Book Antiqua" w:cs="Arial"/>
          <w:sz w:val="24"/>
          <w:szCs w:val="24"/>
        </w:rPr>
        <w:fldChar w:fldCharType="begin">
          <w:fldData xml:space="preserve">PEVuZE5vdGU+PENpdGU+PEF1dGhvcj5MZXZpbjwvQXV0aG9yPjxZZWFyPjE5OTY8L1llYXI+PFJl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PEVuZE5vdGU+PENpdGU+PEF1dGhvcj5MZXZpbjwvQXV0aG9yPjxZZWFyPjE5OTY8L1llYXI+PFJl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D454BE" w:rsidRPr="00854140">
        <w:rPr>
          <w:rFonts w:ascii="Book Antiqua" w:hAnsi="Book Antiqua" w:cs="Arial"/>
          <w:sz w:val="24"/>
          <w:szCs w:val="24"/>
        </w:rPr>
      </w:r>
      <w:r w:rsidR="00D454BE"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[78]</w:t>
      </w:r>
      <w:r w:rsidR="00D454BE" w:rsidRPr="00854140">
        <w:rPr>
          <w:rFonts w:ascii="Book Antiqua" w:hAnsi="Book Antiqua" w:cs="Arial"/>
          <w:sz w:val="24"/>
          <w:szCs w:val="24"/>
        </w:rPr>
        <w:fldChar w:fldCharType="end"/>
      </w:r>
      <w:r w:rsidR="004D031E" w:rsidRPr="00854140">
        <w:rPr>
          <w:rFonts w:ascii="Book Antiqua" w:hAnsi="Book Antiqua" w:cs="Arial"/>
          <w:sz w:val="24"/>
          <w:szCs w:val="24"/>
        </w:rPr>
        <w:t xml:space="preserve">. </w:t>
      </w:r>
      <w:r w:rsidR="009506BC" w:rsidRPr="00854140">
        <w:rPr>
          <w:rFonts w:ascii="Book Antiqua" w:hAnsi="Book Antiqua" w:cs="Arial"/>
          <w:sz w:val="24"/>
          <w:szCs w:val="24"/>
        </w:rPr>
        <w:t>There is evidence from epidemiological studies such as Framingham that LVH is independently associated with increased risk of fatal and non-fatal cardiovascular events</w:t>
      </w:r>
      <w:r w:rsidR="00933996"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&lt;EndNote&gt;&lt;Cite&gt;&lt;Author&gt;Levy&lt;/Author&gt;&lt;Year&gt;1991&lt;/Year&gt;&lt;RecNum&gt;2744&lt;/RecNum&gt;&lt;DisplayText&gt;&lt;style face="superscript"&gt;[79]&lt;/style&gt;&lt;/DisplayText&gt;&lt;record&gt;&lt;rec-number&gt;2744&lt;/rec-number&gt;&lt;foreign-keys&gt;&lt;key app="EN" db-id="wrw52p2fpxxprme5xpfptdz6fr22px9920fv" timestamp="1403940779"&gt;2744&lt;/key&gt;&lt;/foreign-keys&gt;&lt;ref-type name="Journal Article"&gt;17&lt;/ref-type&gt;&lt;contributors&gt;&lt;authors&gt;&lt;author&gt;Levy, D.&lt;/author&gt;&lt;/authors&gt;&lt;/contributors&gt;&lt;auth-address&gt;Department of Health and Human Services, Framingham Heart Study, Massachusetts 01701.&lt;/auth-address&gt;&lt;titles&gt;&lt;title&gt;Clinical significance of left ventricular hypertrophy: insights from the Framingham Study&lt;/title&gt;&lt;secondary-title&gt;J Cardiovasc Pharmacol&lt;/secondary-title&gt;&lt;alt-title&gt;Journal of cardiovascular pharmacology&lt;/alt-title&gt;&lt;/titles&gt;&lt;periodical&gt;&lt;full-title&gt;J Cardiovasc Pharmacol&lt;/full-title&gt;&lt;abbr-1&gt;Journal of cardiovascular pharmacology&lt;/abbr-1&gt;&lt;/periodical&gt;&lt;alt-periodical&gt;&lt;full-title&gt;J Cardiovasc Pharmacol&lt;/full-title&gt;&lt;abbr-1&gt;Journal of cardiovascular pharmacology&lt;/abbr-1&gt;&lt;/alt-periodical&gt;&lt;pages&gt;S1-6&lt;/pages&gt;&lt;volume&gt;17 Suppl 2&lt;/volume&gt;&lt;keywords&gt;&lt;keyword&gt;Adult&lt;/keyword&gt;&lt;keyword&gt;Cardiomegaly/diagnosis/*epidemiology/mortality&lt;/keyword&gt;&lt;keyword&gt;Echocardiography&lt;/keyword&gt;&lt;keyword&gt;Electrocardiography&lt;/keyword&gt;&lt;keyword&gt;Female&lt;/keyword&gt;&lt;keyword&gt;Humans&lt;/keyword&gt;&lt;keyword&gt;Male&lt;/keyword&gt;&lt;keyword&gt;Massachusetts&lt;/keyword&gt;&lt;keyword&gt;Middle Aged&lt;/keyword&gt;&lt;keyword&gt;Prognosis&lt;/keyword&gt;&lt;keyword&gt;Reference Values&lt;/keyword&gt;&lt;keyword&gt;Risk Factors&lt;/keyword&gt;&lt;keyword&gt;*Ventricular Function, Left&lt;/keyword&gt;&lt;/keywords&gt;&lt;dates&gt;&lt;year&gt;1991&lt;/year&gt;&lt;/dates&gt;&lt;isbn&gt;0160-2446 (Print)&amp;#xD;0160-2446 (Linking)&lt;/isbn&gt;&lt;accession-num&gt;1715449&lt;/accession-num&gt;&lt;urls&gt;&lt;related-urls&gt;&lt;url&gt;http://www.ncbi.nlm.nih.gov/pubmed/1715449&lt;/url&gt;&lt;/related-urls&gt;&lt;/urls&gt;&lt;/record&gt;&lt;/Cite&gt;&lt;/EndNote&gt;</w:instrText>
      </w:r>
      <w:r w:rsidR="00933996"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[79]</w:t>
      </w:r>
      <w:r w:rsidR="00933996" w:rsidRPr="00854140">
        <w:rPr>
          <w:rFonts w:ascii="Book Antiqua" w:hAnsi="Book Antiqua" w:cs="Arial"/>
          <w:sz w:val="24"/>
          <w:szCs w:val="24"/>
        </w:rPr>
        <w:fldChar w:fldCharType="end"/>
      </w:r>
      <w:r w:rsidR="00933996" w:rsidRPr="00854140">
        <w:rPr>
          <w:rFonts w:ascii="Book Antiqua" w:hAnsi="Book Antiqua" w:cs="Arial"/>
          <w:sz w:val="24"/>
          <w:szCs w:val="24"/>
        </w:rPr>
        <w:t>.</w:t>
      </w:r>
      <w:r w:rsidR="001E113D" w:rsidRPr="00854140">
        <w:rPr>
          <w:rFonts w:ascii="Book Antiqua" w:hAnsi="Book Antiqua" w:cs="Arial"/>
          <w:sz w:val="24"/>
          <w:szCs w:val="24"/>
        </w:rPr>
        <w:t xml:space="preserve"> </w:t>
      </w:r>
      <w:r w:rsidR="00181D5A" w:rsidRPr="00854140">
        <w:rPr>
          <w:rFonts w:ascii="Book Antiqua" w:hAnsi="Book Antiqua" w:cs="Arial"/>
          <w:sz w:val="24"/>
          <w:szCs w:val="24"/>
        </w:rPr>
        <w:t>ACE inhibitors and</w:t>
      </w:r>
      <w:r w:rsidR="004D031E" w:rsidRPr="00854140">
        <w:rPr>
          <w:rFonts w:ascii="Book Antiqua" w:hAnsi="Book Antiqua" w:cs="Arial"/>
          <w:sz w:val="24"/>
          <w:szCs w:val="24"/>
        </w:rPr>
        <w:t xml:space="preserve"> </w:t>
      </w:r>
      <w:r w:rsidR="001B5B55" w:rsidRPr="00854140">
        <w:rPr>
          <w:rFonts w:ascii="Book Antiqua" w:hAnsi="Book Antiqua" w:cs="Arial"/>
          <w:sz w:val="24"/>
          <w:szCs w:val="24"/>
        </w:rPr>
        <w:t>a</w:t>
      </w:r>
      <w:r w:rsidR="00181D5A" w:rsidRPr="00854140">
        <w:rPr>
          <w:rFonts w:ascii="Book Antiqua" w:hAnsi="Book Antiqua" w:cs="Arial"/>
          <w:sz w:val="24"/>
          <w:szCs w:val="24"/>
        </w:rPr>
        <w:t>ng</w:t>
      </w:r>
      <w:r w:rsidR="001F170E" w:rsidRPr="00854140">
        <w:rPr>
          <w:rFonts w:ascii="Book Antiqua" w:hAnsi="Book Antiqua" w:cs="Arial"/>
          <w:sz w:val="24"/>
          <w:szCs w:val="24"/>
        </w:rPr>
        <w:t>iotensin II receptor antagonists have been</w:t>
      </w:r>
      <w:r w:rsidR="00181D5A" w:rsidRPr="00854140">
        <w:rPr>
          <w:rFonts w:ascii="Book Antiqua" w:hAnsi="Book Antiqua" w:cs="Arial"/>
          <w:sz w:val="24"/>
          <w:szCs w:val="24"/>
        </w:rPr>
        <w:t xml:space="preserve"> widely</w:t>
      </w:r>
      <w:r w:rsidR="001F170E" w:rsidRPr="00854140">
        <w:rPr>
          <w:rFonts w:ascii="Book Antiqua" w:hAnsi="Book Antiqua" w:cs="Arial"/>
          <w:sz w:val="24"/>
          <w:szCs w:val="24"/>
        </w:rPr>
        <w:t xml:space="preserve"> </w:t>
      </w:r>
      <w:r w:rsidR="00181D5A" w:rsidRPr="00854140">
        <w:rPr>
          <w:rFonts w:ascii="Book Antiqua" w:hAnsi="Book Antiqua" w:cs="Arial"/>
          <w:sz w:val="24"/>
          <w:szCs w:val="24"/>
        </w:rPr>
        <w:t>used</w:t>
      </w:r>
      <w:r w:rsidR="001F170E" w:rsidRPr="00854140">
        <w:rPr>
          <w:rFonts w:ascii="Book Antiqua" w:hAnsi="Book Antiqua" w:cs="Arial"/>
          <w:sz w:val="24"/>
          <w:szCs w:val="24"/>
        </w:rPr>
        <w:t xml:space="preserve"> to overcome sympathetic overdrive and to inhibit the renin angiotensin aldosterone system. </w:t>
      </w:r>
      <w:r w:rsidR="00181D5A" w:rsidRPr="00854140">
        <w:rPr>
          <w:rFonts w:ascii="Book Antiqua" w:hAnsi="Book Antiqua" w:cs="Arial"/>
          <w:sz w:val="24"/>
          <w:szCs w:val="24"/>
        </w:rPr>
        <w:t>However, a</w:t>
      </w:r>
      <w:r w:rsidR="001F170E" w:rsidRPr="00854140">
        <w:rPr>
          <w:rFonts w:ascii="Book Antiqua" w:hAnsi="Book Antiqua" w:cs="Arial"/>
          <w:sz w:val="24"/>
          <w:szCs w:val="24"/>
        </w:rPr>
        <w:t xml:space="preserve"> recent meta-analysis has demonstrated that</w:t>
      </w:r>
      <w:r w:rsidR="00181D5A" w:rsidRPr="00854140">
        <w:rPr>
          <w:rFonts w:ascii="Book Antiqua" w:hAnsi="Book Antiqua" w:cs="Arial"/>
          <w:sz w:val="24"/>
          <w:szCs w:val="24"/>
        </w:rPr>
        <w:t xml:space="preserve"> although</w:t>
      </w:r>
      <w:r w:rsidR="001F170E" w:rsidRPr="00854140">
        <w:rPr>
          <w:rFonts w:ascii="Book Antiqua" w:hAnsi="Book Antiqua" w:cs="Arial"/>
          <w:sz w:val="24"/>
          <w:szCs w:val="24"/>
        </w:rPr>
        <w:t xml:space="preserve"> pharmacological intervention reduces LV mass </w:t>
      </w:r>
      <w:r w:rsidR="00181D5A" w:rsidRPr="00854140">
        <w:rPr>
          <w:rFonts w:ascii="Book Antiqua" w:hAnsi="Book Antiqua" w:cs="Arial"/>
          <w:sz w:val="24"/>
          <w:szCs w:val="24"/>
        </w:rPr>
        <w:t>it</w:t>
      </w:r>
      <w:r w:rsidR="001F170E" w:rsidRPr="00854140">
        <w:rPr>
          <w:rFonts w:ascii="Book Antiqua" w:hAnsi="Book Antiqua" w:cs="Arial"/>
          <w:sz w:val="24"/>
          <w:szCs w:val="24"/>
        </w:rPr>
        <w:t xml:space="preserve"> </w:t>
      </w:r>
      <w:r w:rsidR="001B274F" w:rsidRPr="00854140">
        <w:rPr>
          <w:rFonts w:ascii="Book Antiqua" w:hAnsi="Book Antiqua" w:cs="Arial"/>
          <w:sz w:val="24"/>
          <w:szCs w:val="24"/>
        </w:rPr>
        <w:t>has</w:t>
      </w:r>
      <w:r w:rsidR="001F170E" w:rsidRPr="00854140">
        <w:rPr>
          <w:rFonts w:ascii="Book Antiqua" w:hAnsi="Book Antiqua" w:cs="Arial"/>
          <w:sz w:val="24"/>
          <w:szCs w:val="24"/>
        </w:rPr>
        <w:t xml:space="preserve"> no significant </w:t>
      </w:r>
      <w:r w:rsidR="001B274F" w:rsidRPr="00854140">
        <w:rPr>
          <w:rFonts w:ascii="Book Antiqua" w:hAnsi="Book Antiqua" w:cs="Arial"/>
          <w:sz w:val="24"/>
          <w:szCs w:val="24"/>
        </w:rPr>
        <w:t xml:space="preserve">impact </w:t>
      </w:r>
      <w:r w:rsidR="00181D5A" w:rsidRPr="00854140">
        <w:rPr>
          <w:rFonts w:ascii="Book Antiqua" w:hAnsi="Book Antiqua" w:cs="Arial"/>
          <w:sz w:val="24"/>
          <w:szCs w:val="24"/>
        </w:rPr>
        <w:t>on</w:t>
      </w:r>
      <w:r w:rsidR="001B274F" w:rsidRPr="00854140">
        <w:rPr>
          <w:rFonts w:ascii="Book Antiqua" w:hAnsi="Book Antiqua" w:cs="Arial"/>
          <w:sz w:val="24"/>
          <w:szCs w:val="24"/>
        </w:rPr>
        <w:t xml:space="preserve"> reducing</w:t>
      </w:r>
      <w:r w:rsidR="001F170E" w:rsidRPr="00854140">
        <w:rPr>
          <w:rFonts w:ascii="Book Antiqua" w:hAnsi="Book Antiqua" w:cs="Arial"/>
          <w:sz w:val="24"/>
          <w:szCs w:val="24"/>
        </w:rPr>
        <w:t xml:space="preserve"> the risk of fatal and non</w:t>
      </w:r>
      <w:r w:rsidR="008849CC" w:rsidRPr="00854140">
        <w:rPr>
          <w:rFonts w:ascii="Book Antiqua" w:hAnsi="Book Antiqua" w:cs="Arial"/>
          <w:sz w:val="24"/>
          <w:szCs w:val="24"/>
        </w:rPr>
        <w:t>-</w:t>
      </w:r>
      <w:r w:rsidR="001F170E" w:rsidRPr="00854140">
        <w:rPr>
          <w:rFonts w:ascii="Book Antiqua" w:hAnsi="Book Antiqua" w:cs="Arial"/>
          <w:sz w:val="24"/>
          <w:szCs w:val="24"/>
        </w:rPr>
        <w:t>fatal cardiovascular events</w:t>
      </w:r>
      <w:r w:rsidR="00D454BE" w:rsidRPr="00854140">
        <w:rPr>
          <w:rFonts w:ascii="Book Antiqua" w:hAnsi="Book Antiqua" w:cs="Arial"/>
          <w:sz w:val="24"/>
          <w:szCs w:val="24"/>
        </w:rPr>
        <w:fldChar w:fldCharType="begin">
          <w:fldData xml:space="preserve">PEVuZE5vdGU+PENpdGU+PEF1dGhvcj5UYWk8L0F1dGhvcj48WWVhcj4yMDEwPC9ZZWFyPjxSZWNO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PEVuZE5vdGU+PENpdGU+PEF1dGhvcj5UYWk8L0F1dGhvcj48WWVhcj4yMDEwPC9ZZWFyPjxSZWNO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D454BE" w:rsidRPr="00854140">
        <w:rPr>
          <w:rFonts w:ascii="Book Antiqua" w:hAnsi="Book Antiqua" w:cs="Arial"/>
          <w:sz w:val="24"/>
          <w:szCs w:val="24"/>
        </w:rPr>
      </w:r>
      <w:r w:rsidR="00D454BE"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[80]</w:t>
      </w:r>
      <w:r w:rsidR="00D454BE" w:rsidRPr="00854140">
        <w:rPr>
          <w:rFonts w:ascii="Book Antiqua" w:hAnsi="Book Antiqua" w:cs="Arial"/>
          <w:sz w:val="24"/>
          <w:szCs w:val="24"/>
        </w:rPr>
        <w:fldChar w:fldCharType="end"/>
      </w:r>
      <w:r w:rsidR="00181D5A" w:rsidRPr="00854140">
        <w:rPr>
          <w:rFonts w:ascii="Book Antiqua" w:hAnsi="Book Antiqua" w:cs="Arial"/>
          <w:sz w:val="24"/>
          <w:szCs w:val="24"/>
        </w:rPr>
        <w:t>.</w:t>
      </w:r>
      <w:r w:rsidR="004D031E" w:rsidRPr="00854140">
        <w:rPr>
          <w:rFonts w:ascii="Book Antiqua" w:hAnsi="Book Antiqua" w:cs="Arial"/>
          <w:sz w:val="24"/>
          <w:szCs w:val="24"/>
        </w:rPr>
        <w:t xml:space="preserve"> </w:t>
      </w:r>
    </w:p>
    <w:p w:rsidR="00D476A0" w:rsidRPr="00854140" w:rsidRDefault="00713192" w:rsidP="00762934">
      <w:pPr>
        <w:spacing w:after="0" w:line="360" w:lineRule="auto"/>
        <w:ind w:firstLineChars="100" w:firstLine="240"/>
        <w:jc w:val="both"/>
        <w:rPr>
          <w:rFonts w:ascii="Book Antiqua" w:hAnsi="Book Antiqua" w:cs="Arial"/>
          <w:sz w:val="24"/>
          <w:szCs w:val="24"/>
        </w:rPr>
      </w:pPr>
      <w:r w:rsidRPr="00854140">
        <w:rPr>
          <w:rFonts w:ascii="Book Antiqua" w:hAnsi="Book Antiqua" w:cs="Arial"/>
          <w:sz w:val="24"/>
          <w:szCs w:val="24"/>
        </w:rPr>
        <w:t xml:space="preserve">In the general population, </w:t>
      </w:r>
      <w:r w:rsidR="00A829C2" w:rsidRPr="00854140">
        <w:rPr>
          <w:rFonts w:ascii="Book Antiqua" w:hAnsi="Book Antiqua" w:cs="Arial"/>
          <w:sz w:val="24"/>
          <w:szCs w:val="24"/>
        </w:rPr>
        <w:t>LV dilatation</w:t>
      </w:r>
      <w:r w:rsidRPr="00854140">
        <w:rPr>
          <w:rFonts w:ascii="Book Antiqua" w:hAnsi="Book Antiqua" w:cs="Arial"/>
          <w:sz w:val="24"/>
          <w:szCs w:val="24"/>
        </w:rPr>
        <w:t xml:space="preserve"> and heart failure are generally the end result of end-organ damage</w:t>
      </w:r>
      <w:r w:rsidR="00A829C2" w:rsidRPr="00854140">
        <w:rPr>
          <w:rFonts w:ascii="Book Antiqua" w:hAnsi="Book Antiqua" w:cs="Arial"/>
          <w:sz w:val="24"/>
          <w:szCs w:val="24"/>
        </w:rPr>
        <w:t xml:space="preserve"> </w:t>
      </w:r>
      <w:r w:rsidRPr="00854140">
        <w:rPr>
          <w:rFonts w:ascii="Book Antiqua" w:hAnsi="Book Antiqua" w:cs="Arial"/>
          <w:sz w:val="24"/>
          <w:szCs w:val="24"/>
        </w:rPr>
        <w:t xml:space="preserve">sustained as a consequence of chronic hypertension and coronary atheroma. Although there is a higher prevalence of these conditions in young adult patients with CKD, </w:t>
      </w:r>
      <w:r w:rsidR="00A829C2" w:rsidRPr="00854140">
        <w:rPr>
          <w:rFonts w:ascii="Book Antiqua" w:hAnsi="Book Antiqua" w:cs="Arial"/>
          <w:sz w:val="24"/>
          <w:szCs w:val="24"/>
        </w:rPr>
        <w:t xml:space="preserve">cardiac </w:t>
      </w:r>
      <w:proofErr w:type="spellStart"/>
      <w:r w:rsidR="00A829C2" w:rsidRPr="00854140">
        <w:rPr>
          <w:rFonts w:ascii="Book Antiqua" w:hAnsi="Book Antiqua" w:cs="Arial"/>
          <w:sz w:val="24"/>
          <w:szCs w:val="24"/>
        </w:rPr>
        <w:t>myocyte</w:t>
      </w:r>
      <w:proofErr w:type="spellEnd"/>
      <w:r w:rsidR="00A829C2" w:rsidRPr="00854140">
        <w:rPr>
          <w:rFonts w:ascii="Book Antiqua" w:hAnsi="Book Antiqua" w:cs="Arial"/>
          <w:sz w:val="24"/>
          <w:szCs w:val="24"/>
        </w:rPr>
        <w:t xml:space="preserve"> death</w:t>
      </w:r>
      <w:r w:rsidRPr="00854140">
        <w:rPr>
          <w:rFonts w:ascii="Book Antiqua" w:hAnsi="Book Antiqua" w:cs="Arial"/>
          <w:sz w:val="24"/>
          <w:szCs w:val="24"/>
        </w:rPr>
        <w:t xml:space="preserve"> is accelerated by </w:t>
      </w:r>
      <w:r w:rsidR="00A829C2" w:rsidRPr="00854140">
        <w:rPr>
          <w:rFonts w:ascii="Book Antiqua" w:hAnsi="Book Antiqua" w:cs="Arial"/>
          <w:sz w:val="24"/>
          <w:szCs w:val="24"/>
        </w:rPr>
        <w:t>increased oxidative stress and anaemia</w:t>
      </w:r>
      <w:r w:rsidR="0006323C" w:rsidRPr="00854140">
        <w:rPr>
          <w:rFonts w:ascii="Book Antiqua" w:hAnsi="Book Antiqua" w:cs="Arial"/>
          <w:sz w:val="24"/>
          <w:szCs w:val="24"/>
        </w:rPr>
        <w:fldChar w:fldCharType="begin">
          <w:fldData xml:space="preserve">PEVuZE5vdGU+PENpdGU+PEF1dGhvcj5Gb2xleTwvQXV0aG9yPjxZZWFyPjE5OTg8L1llYXI+PFJl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PEVuZE5vdGU+PENpdGU+PEF1dGhvcj5Gb2xleTwvQXV0aG9yPjxZZWFyPjE5OTg8L1llYXI+PFJl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06323C" w:rsidRPr="00854140">
        <w:rPr>
          <w:rFonts w:ascii="Book Antiqua" w:hAnsi="Book Antiqua" w:cs="Arial"/>
          <w:sz w:val="24"/>
          <w:szCs w:val="24"/>
        </w:rPr>
      </w:r>
      <w:r w:rsidR="0006323C" w:rsidRPr="00854140">
        <w:rPr>
          <w:rFonts w:ascii="Book Antiqua" w:hAnsi="Book Antiqua" w:cs="Arial"/>
          <w:sz w:val="24"/>
          <w:szCs w:val="24"/>
        </w:rPr>
        <w:fldChar w:fldCharType="separate"/>
      </w:r>
      <w:r w:rsidR="00762934">
        <w:rPr>
          <w:rFonts w:ascii="Book Antiqua" w:hAnsi="Book Antiqua" w:cs="Arial"/>
          <w:noProof/>
          <w:sz w:val="24"/>
          <w:szCs w:val="24"/>
          <w:vertAlign w:val="superscript"/>
        </w:rPr>
        <w:t>[7,</w:t>
      </w:r>
      <w:r w:rsidR="0030403D" w:rsidRPr="00854140">
        <w:rPr>
          <w:rFonts w:ascii="Book Antiqua" w:hAnsi="Book Antiqua" w:cs="Arial"/>
          <w:noProof/>
          <w:sz w:val="24"/>
          <w:szCs w:val="24"/>
          <w:vertAlign w:val="superscript"/>
        </w:rPr>
        <w:t>67</w:t>
      </w:r>
      <w:r w:rsidR="00762934">
        <w:rPr>
          <w:rFonts w:ascii="Book Antiqua" w:hAnsi="Book Antiqua" w:cs="Arial"/>
          <w:noProof/>
          <w:sz w:val="24"/>
          <w:szCs w:val="24"/>
          <w:vertAlign w:val="superscript"/>
        </w:rPr>
        <w:t>,</w:t>
      </w:r>
      <w:r w:rsidR="0030403D" w:rsidRPr="00854140">
        <w:rPr>
          <w:rFonts w:ascii="Book Antiqua" w:hAnsi="Book Antiqua" w:cs="Arial"/>
          <w:noProof/>
          <w:sz w:val="24"/>
          <w:szCs w:val="24"/>
          <w:vertAlign w:val="superscript"/>
        </w:rPr>
        <w:t>81]</w:t>
      </w:r>
      <w:r w:rsidR="0006323C" w:rsidRPr="00854140">
        <w:rPr>
          <w:rFonts w:ascii="Book Antiqua" w:hAnsi="Book Antiqua" w:cs="Arial"/>
          <w:sz w:val="24"/>
          <w:szCs w:val="24"/>
        </w:rPr>
        <w:fldChar w:fldCharType="end"/>
      </w:r>
      <w:r w:rsidR="00A829C2" w:rsidRPr="00854140">
        <w:rPr>
          <w:rFonts w:ascii="Book Antiqua" w:hAnsi="Book Antiqua" w:cs="Arial"/>
          <w:sz w:val="24"/>
          <w:szCs w:val="24"/>
        </w:rPr>
        <w:t>. Cardiac failure</w:t>
      </w:r>
      <w:r w:rsidR="008345E7" w:rsidRPr="00854140">
        <w:rPr>
          <w:rFonts w:ascii="Book Antiqua" w:hAnsi="Book Antiqua" w:cs="Arial"/>
          <w:sz w:val="24"/>
          <w:szCs w:val="24"/>
        </w:rPr>
        <w:t xml:space="preserve"> leads to</w:t>
      </w:r>
      <w:r w:rsidR="00A829C2" w:rsidRPr="00854140">
        <w:rPr>
          <w:rFonts w:ascii="Book Antiqua" w:hAnsi="Book Antiqua" w:cs="Arial"/>
          <w:sz w:val="24"/>
          <w:szCs w:val="24"/>
        </w:rPr>
        <w:t xml:space="preserve"> premature death</w:t>
      </w:r>
      <w:r w:rsidR="005B5636" w:rsidRPr="00854140">
        <w:rPr>
          <w:rFonts w:ascii="Book Antiqua" w:hAnsi="Book Antiqua" w:cs="Arial"/>
          <w:sz w:val="24"/>
          <w:szCs w:val="24"/>
        </w:rPr>
        <w:t xml:space="preserve"> </w:t>
      </w:r>
      <w:r w:rsidR="0006323C" w:rsidRPr="00854140">
        <w:rPr>
          <w:rFonts w:ascii="Book Antiqua" w:hAnsi="Book Antiqua" w:cs="Arial"/>
          <w:sz w:val="24"/>
          <w:szCs w:val="24"/>
        </w:rPr>
        <w:t>(</w:t>
      </w:r>
      <w:r w:rsidR="00762934" w:rsidRPr="00854140">
        <w:rPr>
          <w:rFonts w:ascii="Book Antiqua" w:hAnsi="Book Antiqua" w:cs="Arial"/>
          <w:sz w:val="24"/>
          <w:szCs w:val="24"/>
        </w:rPr>
        <w:t>F</w:t>
      </w:r>
      <w:r w:rsidR="0006323C" w:rsidRPr="00854140">
        <w:rPr>
          <w:rFonts w:ascii="Book Antiqua" w:hAnsi="Book Antiqua" w:cs="Arial"/>
          <w:sz w:val="24"/>
          <w:szCs w:val="24"/>
        </w:rPr>
        <w:t xml:space="preserve">igure </w:t>
      </w:r>
      <w:r w:rsidR="007F5414" w:rsidRPr="00854140">
        <w:rPr>
          <w:rFonts w:ascii="Book Antiqua" w:hAnsi="Book Antiqua" w:cs="Arial"/>
          <w:sz w:val="24"/>
          <w:szCs w:val="24"/>
        </w:rPr>
        <w:t>6</w:t>
      </w:r>
      <w:r w:rsidR="0006323C" w:rsidRPr="00854140">
        <w:rPr>
          <w:rFonts w:ascii="Book Antiqua" w:hAnsi="Book Antiqua" w:cs="Arial"/>
          <w:sz w:val="24"/>
          <w:szCs w:val="24"/>
        </w:rPr>
        <w:t>)</w:t>
      </w:r>
      <w:r w:rsidR="0006323C"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&lt;EndNote&gt;&lt;Cite&gt;&lt;Author&gt;Harnett&lt;/Author&gt;&lt;Year&gt;1995&lt;/Year&gt;&lt;RecNum&gt;2609&lt;/RecNum&gt;&lt;DisplayText&gt;&lt;style face="superscript"&gt;[81]&lt;/style&gt;&lt;/DisplayText&gt;&lt;record&gt;&lt;rec-number&gt;2609&lt;/rec-number&gt;&lt;foreign-keys&gt;&lt;key app="EN" db-id="wrw52p2fpxxprme5xpfptdz6fr22px9920fv" timestamp="1403786606"&gt;2609&lt;/key&gt;&lt;/foreign-keys&gt;&lt;ref-type name="Journal Article"&gt;17&lt;/ref-type&gt;&lt;contributors&gt;&lt;authors&gt;&lt;author&gt;Harnett, J. D.&lt;/author&gt;&lt;author&gt;Foley, R. N.&lt;/author&gt;&lt;author&gt;Kent, G. M.&lt;/author&gt;&lt;author&gt;Barre, P. E.&lt;/author&gt;&lt;author&gt;Murray, D.&lt;/author&gt;&lt;author&gt;Parfrey, P. S.&lt;/author&gt;&lt;/authors&gt;&lt;/contributors&gt;&lt;auth-address&gt;Division of Nephrology and Clinical Epidemiology, Memorial University of Newfoundland, Montreal, Canada.&lt;/auth-address&gt;&lt;titles&gt;&lt;title&gt;Congestive heart failure in dialysis patients: prevalence, incidence, prognosis and risk factors&lt;/title&gt;&lt;secondary-title&gt;Kidney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international&lt;/abbr-1&gt;&lt;/alt-periodical&gt;&lt;pages&gt;884-90&lt;/pages&gt;&lt;volume&gt;47&lt;/volume&gt;&lt;number&gt;3&lt;/number&gt;&lt;keywords&gt;&lt;keyword&gt;Female&lt;/keyword&gt;&lt;keyword&gt;Follow-Up Studies&lt;/keyword&gt;&lt;keyword&gt;Heart Failure/complications/diagnosis/*epidemiology/therapy&lt;/keyword&gt;&lt;keyword&gt;Humans&lt;/keyword&gt;&lt;keyword&gt;Incidence&lt;/keyword&gt;&lt;keyword&gt;Kidney Failure, Chronic/*complications/diagnosis/therapy&lt;/keyword&gt;&lt;keyword&gt;Male&lt;/keyword&gt;&lt;keyword&gt;Middle Aged&lt;/keyword&gt;&lt;keyword&gt;Multivariate Analysis&lt;/keyword&gt;&lt;keyword&gt;Prevalence&lt;/keyword&gt;&lt;keyword&gt;Prognosis&lt;/keyword&gt;&lt;keyword&gt;Prospective Studies&lt;/keyword&gt;&lt;keyword&gt;Renal Dialysis&lt;/keyword&gt;&lt;keyword&gt;Risk Factors&lt;/keyword&gt;&lt;/keywords&gt;&lt;dates&gt;&lt;year&gt;1995&lt;/year&gt;&lt;pub-dates&gt;&lt;date&gt;Mar&lt;/date&gt;&lt;/pub-dates&gt;&lt;/dates&gt;&lt;isbn&gt;0085-2538 (Print)&amp;#xD;0085-2538 (Linking)&lt;/isbn&gt;&lt;accession-num&gt;7752588&lt;/accession-num&gt;&lt;urls&gt;&lt;related-urls&gt;&lt;url&gt;http://www.ncbi.nlm.nih.gov/pubmed/7752588&lt;/url&gt;&lt;/related-urls&gt;&lt;/urls&gt;&lt;/record&gt;&lt;/Cite&gt;&lt;/EndNote&gt;</w:instrText>
      </w:r>
      <w:r w:rsidR="0006323C"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[81]</w:t>
      </w:r>
      <w:r w:rsidR="0006323C" w:rsidRPr="00854140">
        <w:rPr>
          <w:rFonts w:ascii="Book Antiqua" w:hAnsi="Book Antiqua" w:cs="Arial"/>
          <w:sz w:val="24"/>
          <w:szCs w:val="24"/>
        </w:rPr>
        <w:fldChar w:fldCharType="end"/>
      </w:r>
      <w:r w:rsidR="00A829C2" w:rsidRPr="00854140">
        <w:rPr>
          <w:rFonts w:ascii="Book Antiqua" w:hAnsi="Book Antiqua" w:cs="Arial"/>
          <w:sz w:val="24"/>
          <w:szCs w:val="24"/>
        </w:rPr>
        <w:t xml:space="preserve">. </w:t>
      </w:r>
      <w:r w:rsidR="001A0EAF" w:rsidRPr="00854140">
        <w:rPr>
          <w:rFonts w:ascii="Book Antiqua" w:hAnsi="Book Antiqua" w:cs="Arial"/>
          <w:sz w:val="24"/>
          <w:szCs w:val="24"/>
        </w:rPr>
        <w:t xml:space="preserve">  </w:t>
      </w:r>
      <w:r w:rsidR="00BB329A" w:rsidRPr="00854140">
        <w:rPr>
          <w:rFonts w:ascii="Book Antiqua" w:hAnsi="Book Antiqua" w:cs="Arial"/>
          <w:sz w:val="24"/>
          <w:szCs w:val="24"/>
        </w:rPr>
        <w:t xml:space="preserve">  </w:t>
      </w:r>
      <w:r w:rsidR="00AF7B16" w:rsidRPr="00854140">
        <w:rPr>
          <w:rFonts w:ascii="Book Antiqua" w:hAnsi="Book Antiqua" w:cs="Arial"/>
          <w:sz w:val="24"/>
          <w:szCs w:val="24"/>
        </w:rPr>
        <w:t xml:space="preserve"> </w:t>
      </w:r>
    </w:p>
    <w:p w:rsidR="001B274F" w:rsidRPr="00854140" w:rsidRDefault="00521502" w:rsidP="00762934">
      <w:pPr>
        <w:spacing w:after="0" w:line="360" w:lineRule="auto"/>
        <w:ind w:firstLineChars="100" w:firstLine="240"/>
        <w:jc w:val="both"/>
        <w:rPr>
          <w:rFonts w:ascii="Book Antiqua" w:hAnsi="Book Antiqua" w:cs="Arial"/>
          <w:sz w:val="24"/>
          <w:szCs w:val="24"/>
        </w:rPr>
      </w:pPr>
      <w:r w:rsidRPr="00854140">
        <w:rPr>
          <w:rFonts w:ascii="Book Antiqua" w:hAnsi="Book Antiqua" w:cs="Arial"/>
          <w:sz w:val="24"/>
          <w:szCs w:val="24"/>
        </w:rPr>
        <w:t>Anaemia appears in CKD stage 3 or 4</w:t>
      </w:r>
      <w:r w:rsidR="00C009A1" w:rsidRPr="00854140">
        <w:rPr>
          <w:rFonts w:ascii="Book Antiqua" w:hAnsi="Book Antiqua" w:cs="Arial"/>
          <w:sz w:val="24"/>
          <w:szCs w:val="24"/>
        </w:rPr>
        <w:t xml:space="preserve"> when erythropoietin production </w:t>
      </w:r>
      <w:r w:rsidR="00463C1D" w:rsidRPr="00854140">
        <w:rPr>
          <w:rFonts w:ascii="Book Antiqua" w:hAnsi="Book Antiqua" w:cs="Arial"/>
          <w:sz w:val="24"/>
          <w:szCs w:val="24"/>
        </w:rPr>
        <w:t>by the kidney</w:t>
      </w:r>
      <w:r w:rsidR="00C009A1" w:rsidRPr="00854140">
        <w:rPr>
          <w:rFonts w:ascii="Book Antiqua" w:hAnsi="Book Antiqua" w:cs="Arial"/>
          <w:sz w:val="24"/>
          <w:szCs w:val="24"/>
        </w:rPr>
        <w:t xml:space="preserve"> diminish</w:t>
      </w:r>
      <w:r w:rsidR="00463C1D" w:rsidRPr="00854140">
        <w:rPr>
          <w:rFonts w:ascii="Book Antiqua" w:hAnsi="Book Antiqua" w:cs="Arial"/>
          <w:sz w:val="24"/>
          <w:szCs w:val="24"/>
        </w:rPr>
        <w:t>es</w:t>
      </w:r>
      <w:r w:rsidR="0006323C" w:rsidRPr="00854140">
        <w:rPr>
          <w:rFonts w:ascii="Book Antiqua" w:hAnsi="Book Antiqua" w:cs="Arial"/>
          <w:sz w:val="24"/>
          <w:szCs w:val="24"/>
        </w:rPr>
        <w:fldChar w:fldCharType="begin">
          <w:fldData xml:space="preserve">PEVuZE5vdGU+PENpdGU+PEF1dGhvcj5Gb3J0PC9BdXRob3I+PFllYXI+MjAwNTwvWWVhcj48UmVj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==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PEVuZE5vdGU+PENpdGU+PEF1dGhvcj5Gb3J0PC9BdXRob3I+PFllYXI+MjAwNTwvWWVhcj48UmVj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==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06323C" w:rsidRPr="00854140">
        <w:rPr>
          <w:rFonts w:ascii="Book Antiqua" w:hAnsi="Book Antiqua" w:cs="Arial"/>
          <w:sz w:val="24"/>
          <w:szCs w:val="24"/>
        </w:rPr>
      </w:r>
      <w:r w:rsidR="0006323C"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[23]</w:t>
      </w:r>
      <w:r w:rsidR="0006323C" w:rsidRPr="00854140">
        <w:rPr>
          <w:rFonts w:ascii="Book Antiqua" w:hAnsi="Book Antiqua" w:cs="Arial"/>
          <w:sz w:val="24"/>
          <w:szCs w:val="24"/>
        </w:rPr>
        <w:fldChar w:fldCharType="end"/>
      </w:r>
      <w:r w:rsidRPr="00854140">
        <w:rPr>
          <w:rFonts w:ascii="Book Antiqua" w:hAnsi="Book Antiqua" w:cs="Arial"/>
          <w:sz w:val="24"/>
          <w:szCs w:val="24"/>
        </w:rPr>
        <w:t xml:space="preserve">. If left untreated, the pathophysiological response is increased cardiac output, cardiomegaly, </w:t>
      </w:r>
      <w:r w:rsidR="001B5B55" w:rsidRPr="00854140">
        <w:rPr>
          <w:rFonts w:ascii="Book Antiqua" w:hAnsi="Book Antiqua" w:cs="Arial"/>
          <w:sz w:val="24"/>
          <w:szCs w:val="24"/>
        </w:rPr>
        <w:t>left ventricular structural abnormalities</w:t>
      </w:r>
      <w:r w:rsidRPr="00854140">
        <w:rPr>
          <w:rFonts w:ascii="Book Antiqua" w:hAnsi="Book Antiqua" w:cs="Arial"/>
          <w:sz w:val="24"/>
          <w:szCs w:val="24"/>
        </w:rPr>
        <w:t xml:space="preserve"> and</w:t>
      </w:r>
      <w:r w:rsidR="001B5B55" w:rsidRPr="00854140">
        <w:rPr>
          <w:rFonts w:ascii="Book Antiqua" w:hAnsi="Book Antiqua" w:cs="Arial"/>
          <w:sz w:val="24"/>
          <w:szCs w:val="24"/>
        </w:rPr>
        <w:t>,</w:t>
      </w:r>
      <w:r w:rsidRPr="00854140">
        <w:rPr>
          <w:rFonts w:ascii="Book Antiqua" w:hAnsi="Book Antiqua" w:cs="Arial"/>
          <w:sz w:val="24"/>
          <w:szCs w:val="24"/>
        </w:rPr>
        <w:t xml:space="preserve"> </w:t>
      </w:r>
      <w:r w:rsidR="00C009A1" w:rsidRPr="00854140">
        <w:rPr>
          <w:rFonts w:ascii="Book Antiqua" w:hAnsi="Book Antiqua" w:cs="Arial"/>
          <w:sz w:val="24"/>
          <w:szCs w:val="24"/>
        </w:rPr>
        <w:t>ultimately</w:t>
      </w:r>
      <w:r w:rsidR="001B5B55" w:rsidRPr="00854140">
        <w:rPr>
          <w:rFonts w:ascii="Book Antiqua" w:hAnsi="Book Antiqua" w:cs="Arial"/>
          <w:sz w:val="24"/>
          <w:szCs w:val="24"/>
        </w:rPr>
        <w:t>,</w:t>
      </w:r>
      <w:r w:rsidR="00C009A1" w:rsidRPr="00854140">
        <w:rPr>
          <w:rFonts w:ascii="Book Antiqua" w:hAnsi="Book Antiqua" w:cs="Arial"/>
          <w:sz w:val="24"/>
          <w:szCs w:val="24"/>
        </w:rPr>
        <w:t xml:space="preserve"> </w:t>
      </w:r>
      <w:r w:rsidRPr="00854140">
        <w:rPr>
          <w:rFonts w:ascii="Book Antiqua" w:hAnsi="Book Antiqua" w:cs="Arial"/>
          <w:sz w:val="24"/>
          <w:szCs w:val="24"/>
        </w:rPr>
        <w:t>congestive heart failure</w:t>
      </w:r>
      <w:r w:rsidR="0006323C"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&lt;EndNote&gt;&lt;Cite&gt;&lt;Author&gt;Parfrey&lt;/Author&gt;&lt;Year&gt;1999&lt;/Year&gt;&lt;RecNum&gt;1476&lt;/RecNum&gt;&lt;DisplayText&gt;&lt;style face="superscript"&gt;[24]&lt;/style&gt;&lt;/DisplayText&gt;&lt;record&gt;&lt;rec-number&gt;1476&lt;/rec-number&gt;&lt;foreign-keys&gt;&lt;key app="EN" db-id="wrw52p2fpxxprme5xpfptdz6fr22px9920fv" timestamp="1403770045"&gt;1476&lt;/key&gt;&lt;/foreign-keys&gt;&lt;ref-type name="Journal Article"&gt;17&lt;/ref-type&gt;&lt;contributors&gt;&lt;authors&gt;&lt;author&gt;Parfrey, P. S.&lt;/author&gt;&lt;author&gt;Foley, R. N.&lt;/author&gt;&lt;/authors&gt;&lt;/contributors&gt;&lt;auth-address&gt;Division of Nephrology, Health Sciences Centre, Memorial University, St. John&amp;apos;s, Newfoundland, Canada. pparfrey@morgan.ucs.mun.ca&lt;/auth-address&gt;&lt;titles&gt;&lt;title&gt;The clinical epidemiology of cardiac disease in chronic renal failure&lt;/title&gt;&lt;secondary-title&gt;J Am Soc Nephrol&lt;/secondary-title&gt;&lt;alt-title&gt;Journal of the American Society of Nephrology : JASN&lt;/alt-title&gt;&lt;/titles&gt;&lt;periodical&gt;&lt;full-title&gt;J Am Soc Nephrol&lt;/full-title&gt;&lt;abbr-1&gt;Journal of the American Society of Nephrology : JASN&lt;/abbr-1&gt;&lt;/periodical&gt;&lt;alt-periodical&gt;&lt;full-title&gt;J Am Soc Nephrol&lt;/full-title&gt;&lt;abbr-1&gt;Journal of the American Society of Nephrology : JASN&lt;/abbr-1&gt;&lt;/alt-periodical&gt;&lt;pages&gt;1606-15&lt;/pages&gt;&lt;volume&gt;10&lt;/volume&gt;&lt;number&gt;7&lt;/number&gt;&lt;keywords&gt;&lt;keyword&gt;Epidemiologic Factors&lt;/keyword&gt;&lt;keyword&gt;Female&lt;/keyword&gt;&lt;keyword&gt;Heart Diseases/*complications/*epidemiology/prevention &amp;amp; control&lt;/keyword&gt;&lt;keyword&gt;Humans&lt;/keyword&gt;&lt;keyword&gt;Kidney Failure, Chronic/*complications/therapy&lt;/keyword&gt;&lt;keyword&gt;Kidney Transplantation&lt;/keyword&gt;&lt;keyword&gt;Male&lt;/keyword&gt;&lt;keyword&gt;Peritoneal Dialysis&lt;/keyword&gt;&lt;keyword&gt;Renal Dialysis&lt;/keyword&gt;&lt;keyword&gt;Risk Factors&lt;/keyword&gt;&lt;/keywords&gt;&lt;dates&gt;&lt;year&gt;1999&lt;/year&gt;&lt;pub-dates&gt;&lt;date&gt;Jul&lt;/date&gt;&lt;/pub-dates&gt;&lt;/dates&gt;&lt;isbn&gt;1046-6673 (Print)&amp;#xD;1046-6673 (Linking)&lt;/isbn&gt;&lt;accession-num&gt;10405218&lt;/accession-num&gt;&lt;urls&gt;&lt;related-urls&gt;&lt;url&gt;http://www.ncbi.nlm.nih.gov/pubmed/10405218&lt;/url&gt;&lt;/related-urls&gt;&lt;/urls&gt;&lt;/record&gt;&lt;/Cite&gt;&lt;/EndNote&gt;</w:instrText>
      </w:r>
      <w:r w:rsidR="0006323C"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[24]</w:t>
      </w:r>
      <w:r w:rsidR="0006323C" w:rsidRPr="00854140">
        <w:rPr>
          <w:rFonts w:ascii="Book Antiqua" w:hAnsi="Book Antiqua" w:cs="Arial"/>
          <w:sz w:val="24"/>
          <w:szCs w:val="24"/>
        </w:rPr>
        <w:fldChar w:fldCharType="end"/>
      </w:r>
      <w:r w:rsidRPr="00854140">
        <w:rPr>
          <w:rFonts w:ascii="Book Antiqua" w:hAnsi="Book Antiqua" w:cs="Arial"/>
          <w:sz w:val="24"/>
          <w:szCs w:val="24"/>
        </w:rPr>
        <w:t xml:space="preserve">. Correction of anaemia in CKD with erythropoietin results in regression of </w:t>
      </w:r>
      <w:r w:rsidRPr="00854140">
        <w:rPr>
          <w:rFonts w:ascii="Book Antiqua" w:hAnsi="Book Antiqua" w:cs="Arial"/>
          <w:sz w:val="24"/>
          <w:szCs w:val="24"/>
        </w:rPr>
        <w:lastRenderedPageBreak/>
        <w:t>LVH and improved survival</w:t>
      </w:r>
      <w:r w:rsidR="0006323C" w:rsidRPr="00854140">
        <w:rPr>
          <w:rFonts w:ascii="Book Antiqua" w:hAnsi="Book Antiqua" w:cs="Arial"/>
          <w:sz w:val="24"/>
          <w:szCs w:val="24"/>
        </w:rPr>
        <w:fldChar w:fldCharType="begin">
          <w:fldData xml:space="preserve">PEVuZE5vdGU+PENpdGU+PEF1dGhvcj5Gb3J0PC9BdXRob3I+PFllYXI+MjAwNTwvWWVhcj48UmVj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==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PEVuZE5vdGU+PENpdGU+PEF1dGhvcj5Gb3J0PC9BdXRob3I+PFllYXI+MjAwNTwvWWVhcj48UmVj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==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06323C" w:rsidRPr="00854140">
        <w:rPr>
          <w:rFonts w:ascii="Book Antiqua" w:hAnsi="Book Antiqua" w:cs="Arial"/>
          <w:sz w:val="24"/>
          <w:szCs w:val="24"/>
        </w:rPr>
      </w:r>
      <w:r w:rsidR="0006323C"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[23]</w:t>
      </w:r>
      <w:r w:rsidR="0006323C" w:rsidRPr="00854140">
        <w:rPr>
          <w:rFonts w:ascii="Book Antiqua" w:hAnsi="Book Antiqua" w:cs="Arial"/>
          <w:sz w:val="24"/>
          <w:szCs w:val="24"/>
        </w:rPr>
        <w:fldChar w:fldCharType="end"/>
      </w:r>
      <w:r w:rsidRPr="00854140">
        <w:rPr>
          <w:rFonts w:ascii="Book Antiqua" w:hAnsi="Book Antiqua" w:cs="Arial"/>
          <w:sz w:val="24"/>
          <w:szCs w:val="24"/>
        </w:rPr>
        <w:t>.</w:t>
      </w:r>
      <w:r w:rsidR="005A57A6" w:rsidRPr="00854140">
        <w:rPr>
          <w:rFonts w:ascii="Book Antiqua" w:hAnsi="Book Antiqua" w:cs="Arial"/>
          <w:sz w:val="24"/>
          <w:szCs w:val="24"/>
        </w:rPr>
        <w:t xml:space="preserve"> </w:t>
      </w:r>
      <w:r w:rsidR="00463C1D" w:rsidRPr="00854140">
        <w:rPr>
          <w:rFonts w:ascii="Book Antiqua" w:hAnsi="Book Antiqua" w:cs="Arial"/>
          <w:sz w:val="24"/>
          <w:szCs w:val="24"/>
        </w:rPr>
        <w:t xml:space="preserve">Timely intervention with iron and erythropoietin supplementation is important. </w:t>
      </w:r>
    </w:p>
    <w:p w:rsidR="001B274F" w:rsidRPr="00854140" w:rsidRDefault="001B274F" w:rsidP="00854140">
      <w:pPr>
        <w:spacing w:after="0" w:line="360" w:lineRule="auto"/>
        <w:jc w:val="both"/>
        <w:rPr>
          <w:rFonts w:ascii="Book Antiqua" w:hAnsi="Book Antiqua" w:cs="Arial"/>
          <w:sz w:val="24"/>
          <w:szCs w:val="24"/>
        </w:rPr>
      </w:pPr>
    </w:p>
    <w:p w:rsidR="007B4B08" w:rsidRPr="00854140" w:rsidRDefault="00762934" w:rsidP="00854140">
      <w:pPr>
        <w:spacing w:after="0" w:line="360" w:lineRule="auto"/>
        <w:jc w:val="both"/>
        <w:rPr>
          <w:rFonts w:ascii="Book Antiqua" w:hAnsi="Book Antiqua" w:cs="Arial"/>
          <w:b/>
          <w:sz w:val="24"/>
          <w:szCs w:val="24"/>
        </w:rPr>
      </w:pPr>
      <w:r w:rsidRPr="00854140">
        <w:rPr>
          <w:rFonts w:ascii="Book Antiqua" w:hAnsi="Book Antiqua" w:cs="Arial"/>
          <w:b/>
          <w:sz w:val="24"/>
          <w:szCs w:val="24"/>
        </w:rPr>
        <w:t>VASCULAR CALCIFICATION AND ARTERIAL STIFFNESS</w:t>
      </w:r>
    </w:p>
    <w:p w:rsidR="00564431" w:rsidRPr="00854140" w:rsidRDefault="00647FB7" w:rsidP="00854140">
      <w:pPr>
        <w:spacing w:after="0" w:line="360" w:lineRule="auto"/>
        <w:jc w:val="both"/>
        <w:rPr>
          <w:rFonts w:ascii="Book Antiqua" w:hAnsi="Book Antiqua" w:cs="Arial"/>
          <w:sz w:val="24"/>
          <w:szCs w:val="24"/>
        </w:rPr>
      </w:pPr>
      <w:r w:rsidRPr="00854140">
        <w:rPr>
          <w:rFonts w:ascii="Book Antiqua" w:hAnsi="Book Antiqua" w:cs="Arial"/>
          <w:sz w:val="24"/>
          <w:szCs w:val="24"/>
        </w:rPr>
        <w:t>Declining kidney function is associated with alterations in calcium and phosphorus metabolism</w:t>
      </w:r>
      <w:r w:rsidR="00596A9F" w:rsidRPr="00854140">
        <w:rPr>
          <w:rFonts w:ascii="Book Antiqua" w:hAnsi="Book Antiqua" w:cs="Arial"/>
          <w:sz w:val="24"/>
          <w:szCs w:val="24"/>
        </w:rPr>
        <w:t xml:space="preserve"> that result</w:t>
      </w:r>
      <w:r w:rsidRPr="00854140">
        <w:rPr>
          <w:rFonts w:ascii="Book Antiqua" w:hAnsi="Book Antiqua" w:cs="Arial"/>
          <w:sz w:val="24"/>
          <w:szCs w:val="24"/>
        </w:rPr>
        <w:t xml:space="preserve"> in </w:t>
      </w:r>
      <w:r w:rsidR="00564431" w:rsidRPr="00854140">
        <w:rPr>
          <w:rFonts w:ascii="Book Antiqua" w:hAnsi="Book Antiqua" w:cs="Arial"/>
          <w:sz w:val="24"/>
          <w:szCs w:val="24"/>
        </w:rPr>
        <w:t xml:space="preserve">mineral </w:t>
      </w:r>
      <w:r w:rsidR="00BD38DF" w:rsidRPr="00854140">
        <w:rPr>
          <w:rFonts w:ascii="Book Antiqua" w:hAnsi="Book Antiqua" w:cs="Arial"/>
          <w:sz w:val="24"/>
          <w:szCs w:val="24"/>
        </w:rPr>
        <w:t xml:space="preserve">bone </w:t>
      </w:r>
      <w:r w:rsidRPr="00854140">
        <w:rPr>
          <w:rFonts w:ascii="Book Antiqua" w:hAnsi="Book Antiqua" w:cs="Arial"/>
          <w:sz w:val="24"/>
          <w:szCs w:val="24"/>
        </w:rPr>
        <w:t xml:space="preserve">disease (renal </w:t>
      </w:r>
      <w:proofErr w:type="spellStart"/>
      <w:r w:rsidRPr="00854140">
        <w:rPr>
          <w:rFonts w:ascii="Book Antiqua" w:hAnsi="Book Antiqua" w:cs="Arial"/>
          <w:sz w:val="24"/>
          <w:szCs w:val="24"/>
        </w:rPr>
        <w:t>osteodystrophy</w:t>
      </w:r>
      <w:proofErr w:type="spellEnd"/>
      <w:r w:rsidRPr="00854140">
        <w:rPr>
          <w:rFonts w:ascii="Book Antiqua" w:hAnsi="Book Antiqua" w:cs="Arial"/>
          <w:sz w:val="24"/>
          <w:szCs w:val="24"/>
        </w:rPr>
        <w:t>),</w:t>
      </w:r>
      <w:r w:rsidR="00BD38DF" w:rsidRPr="00854140">
        <w:rPr>
          <w:rFonts w:ascii="Book Antiqua" w:hAnsi="Book Antiqua" w:cs="Arial"/>
          <w:sz w:val="24"/>
          <w:szCs w:val="24"/>
        </w:rPr>
        <w:t xml:space="preserve"> </w:t>
      </w:r>
      <w:r w:rsidR="00564431" w:rsidRPr="00854140">
        <w:rPr>
          <w:rFonts w:ascii="Book Antiqua" w:hAnsi="Book Antiqua" w:cs="Arial"/>
          <w:sz w:val="24"/>
          <w:szCs w:val="24"/>
        </w:rPr>
        <w:t>characterised by</w:t>
      </w:r>
      <w:r w:rsidR="00E44797" w:rsidRPr="00854140">
        <w:rPr>
          <w:rFonts w:ascii="Book Antiqua" w:hAnsi="Book Antiqua" w:cs="Arial"/>
          <w:sz w:val="24"/>
          <w:szCs w:val="24"/>
        </w:rPr>
        <w:t xml:space="preserve"> </w:t>
      </w:r>
      <w:r w:rsidRPr="00854140">
        <w:rPr>
          <w:rFonts w:ascii="Book Antiqua" w:hAnsi="Book Antiqua" w:cs="Arial"/>
          <w:sz w:val="24"/>
          <w:szCs w:val="24"/>
        </w:rPr>
        <w:t>soft tissue and vascular calcification</w:t>
      </w:r>
      <w:r w:rsidR="00D115AA" w:rsidRPr="00854140">
        <w:rPr>
          <w:rFonts w:ascii="Book Antiqua" w:hAnsi="Book Antiqua" w:cs="Arial"/>
          <w:sz w:val="24"/>
          <w:szCs w:val="24"/>
        </w:rPr>
        <w:fldChar w:fldCharType="begin">
          <w:fldData xml:space="preserve">PEVuZE5vdGU+PENpdGU+PEF1dGhvcj5IcnVza2E8L0F1dGhvcj48WWVhcj4yMDA5PC9ZZWFyPjxS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PEVuZE5vdGU+PENpdGU+PEF1dGhvcj5IcnVza2E8L0F1dGhvcj48WWVhcj4yMDA5PC9ZZWFyPjxS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D115AA" w:rsidRPr="00854140">
        <w:rPr>
          <w:rFonts w:ascii="Book Antiqua" w:hAnsi="Book Antiqua" w:cs="Arial"/>
          <w:sz w:val="24"/>
          <w:szCs w:val="24"/>
        </w:rPr>
      </w:r>
      <w:r w:rsidR="00D115AA" w:rsidRPr="00854140">
        <w:rPr>
          <w:rFonts w:ascii="Book Antiqua" w:hAnsi="Book Antiqua" w:cs="Arial"/>
          <w:sz w:val="24"/>
          <w:szCs w:val="24"/>
        </w:rPr>
        <w:fldChar w:fldCharType="separate"/>
      </w:r>
      <w:r w:rsidR="00762934">
        <w:rPr>
          <w:rFonts w:ascii="Book Antiqua" w:hAnsi="Book Antiqua" w:cs="Arial"/>
          <w:noProof/>
          <w:sz w:val="24"/>
          <w:szCs w:val="24"/>
          <w:vertAlign w:val="superscript"/>
        </w:rPr>
        <w:t>[82,</w:t>
      </w:r>
      <w:r w:rsidR="0030403D" w:rsidRPr="00854140">
        <w:rPr>
          <w:rFonts w:ascii="Book Antiqua" w:hAnsi="Book Antiqua" w:cs="Arial"/>
          <w:noProof/>
          <w:sz w:val="24"/>
          <w:szCs w:val="24"/>
          <w:vertAlign w:val="superscript"/>
        </w:rPr>
        <w:t>83]</w:t>
      </w:r>
      <w:r w:rsidR="00D115AA" w:rsidRPr="00854140">
        <w:rPr>
          <w:rFonts w:ascii="Book Antiqua" w:hAnsi="Book Antiqua" w:cs="Arial"/>
          <w:sz w:val="24"/>
          <w:szCs w:val="24"/>
        </w:rPr>
        <w:fldChar w:fldCharType="end"/>
      </w:r>
      <w:r w:rsidRPr="00854140">
        <w:rPr>
          <w:rFonts w:ascii="Book Antiqua" w:hAnsi="Book Antiqua" w:cs="Arial"/>
          <w:sz w:val="24"/>
          <w:szCs w:val="24"/>
        </w:rPr>
        <w:t xml:space="preserve">. </w:t>
      </w:r>
      <w:r w:rsidR="000E6C0F" w:rsidRPr="00854140">
        <w:rPr>
          <w:rFonts w:ascii="Book Antiqua" w:hAnsi="Book Antiqua" w:cs="Arial"/>
          <w:sz w:val="24"/>
          <w:szCs w:val="24"/>
        </w:rPr>
        <w:t xml:space="preserve">Secondary hyperparathyroidism, the physiological response aimed at correcting </w:t>
      </w:r>
      <w:proofErr w:type="spellStart"/>
      <w:r w:rsidR="00A760E5" w:rsidRPr="00854140">
        <w:rPr>
          <w:rFonts w:ascii="Book Antiqua" w:hAnsi="Book Antiqua" w:cs="Arial"/>
          <w:sz w:val="24"/>
          <w:szCs w:val="24"/>
        </w:rPr>
        <w:t>hyperphosphataemia</w:t>
      </w:r>
      <w:proofErr w:type="spellEnd"/>
      <w:r w:rsidR="000E6C0F" w:rsidRPr="00854140">
        <w:rPr>
          <w:rFonts w:ascii="Book Antiqua" w:hAnsi="Book Antiqua" w:cs="Arial"/>
          <w:sz w:val="24"/>
          <w:szCs w:val="24"/>
        </w:rPr>
        <w:t xml:space="preserve"> by promoting</w:t>
      </w:r>
      <w:r w:rsidR="00A760E5" w:rsidRPr="00854140">
        <w:rPr>
          <w:rFonts w:ascii="Book Antiqua" w:hAnsi="Book Antiqua" w:cs="Arial"/>
          <w:sz w:val="24"/>
          <w:szCs w:val="24"/>
        </w:rPr>
        <w:t xml:space="preserve"> </w:t>
      </w:r>
      <w:proofErr w:type="spellStart"/>
      <w:r w:rsidR="00A760E5" w:rsidRPr="00854140">
        <w:rPr>
          <w:rFonts w:ascii="Book Antiqua" w:hAnsi="Book Antiqua" w:cs="Arial"/>
          <w:sz w:val="24"/>
          <w:szCs w:val="24"/>
        </w:rPr>
        <w:t>phosphaturia</w:t>
      </w:r>
      <w:proofErr w:type="spellEnd"/>
      <w:r w:rsidR="00BD38DF" w:rsidRPr="00854140">
        <w:rPr>
          <w:rFonts w:ascii="Book Antiqua" w:hAnsi="Book Antiqua" w:cs="Arial"/>
          <w:sz w:val="24"/>
          <w:szCs w:val="24"/>
        </w:rPr>
        <w:t>,</w:t>
      </w:r>
      <w:r w:rsidR="00596A9F" w:rsidRPr="00854140">
        <w:rPr>
          <w:rFonts w:ascii="Book Antiqua" w:hAnsi="Book Antiqua" w:cs="Arial"/>
          <w:sz w:val="24"/>
          <w:szCs w:val="24"/>
        </w:rPr>
        <w:t xml:space="preserve"> and </w:t>
      </w:r>
      <w:r w:rsidR="000E6C0F" w:rsidRPr="00854140">
        <w:rPr>
          <w:rFonts w:ascii="Book Antiqua" w:hAnsi="Book Antiqua" w:cs="Arial"/>
          <w:sz w:val="24"/>
          <w:szCs w:val="24"/>
        </w:rPr>
        <w:t xml:space="preserve">vitamin D deficiency </w:t>
      </w:r>
      <w:proofErr w:type="gramStart"/>
      <w:r w:rsidR="000E6C0F" w:rsidRPr="00854140">
        <w:rPr>
          <w:rFonts w:ascii="Book Antiqua" w:hAnsi="Book Antiqua" w:cs="Arial"/>
          <w:sz w:val="24"/>
          <w:szCs w:val="24"/>
        </w:rPr>
        <w:t>are both</w:t>
      </w:r>
      <w:proofErr w:type="gramEnd"/>
      <w:r w:rsidR="000E6C0F" w:rsidRPr="00854140">
        <w:rPr>
          <w:rFonts w:ascii="Book Antiqua" w:hAnsi="Book Antiqua" w:cs="Arial"/>
          <w:sz w:val="24"/>
          <w:szCs w:val="24"/>
        </w:rPr>
        <w:t xml:space="preserve"> associated inflammation, vascular risk and cardiovascular mortality</w:t>
      </w:r>
      <w:r w:rsidR="00D115AA" w:rsidRPr="00854140">
        <w:rPr>
          <w:rFonts w:ascii="Book Antiqua" w:hAnsi="Book Antiqua" w:cs="Arial"/>
          <w:sz w:val="24"/>
          <w:szCs w:val="24"/>
        </w:rPr>
        <w:fldChar w:fldCharType="begin">
          <w:fldData xml:space="preserve">PEVuZE5vdGU+PENpdGU+PEF1dGhvcj5WZXJ2bG9ldDwvQXV0aG9yPjxZZWFyPjIwMTQ8L1llYXI+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PEVuZE5vdGU+PENpdGU+PEF1dGhvcj5WZXJ2bG9ldDwvQXV0aG9yPjxZZWFyPjIwMTQ8L1llYXI+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D115AA" w:rsidRPr="00854140">
        <w:rPr>
          <w:rFonts w:ascii="Book Antiqua" w:hAnsi="Book Antiqua" w:cs="Arial"/>
          <w:sz w:val="24"/>
          <w:szCs w:val="24"/>
        </w:rPr>
      </w:r>
      <w:r w:rsidR="00D115AA"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[83]</w:t>
      </w:r>
      <w:r w:rsidR="00D115AA" w:rsidRPr="00854140">
        <w:rPr>
          <w:rFonts w:ascii="Book Antiqua" w:hAnsi="Book Antiqua" w:cs="Arial"/>
          <w:sz w:val="24"/>
          <w:szCs w:val="24"/>
        </w:rPr>
        <w:fldChar w:fldCharType="end"/>
      </w:r>
      <w:r w:rsidR="00BD38DF" w:rsidRPr="00854140">
        <w:rPr>
          <w:rFonts w:ascii="Book Antiqua" w:hAnsi="Book Antiqua" w:cs="Arial"/>
          <w:sz w:val="24"/>
          <w:szCs w:val="24"/>
        </w:rPr>
        <w:t xml:space="preserve">. </w:t>
      </w:r>
      <w:r w:rsidR="0022119C" w:rsidRPr="00854140">
        <w:rPr>
          <w:rFonts w:ascii="Book Antiqua" w:hAnsi="Book Antiqua" w:cs="Arial"/>
          <w:sz w:val="24"/>
          <w:szCs w:val="24"/>
        </w:rPr>
        <w:t xml:space="preserve">The situation is more complex with the discovery of </w:t>
      </w:r>
      <w:r w:rsidR="00C43B2A" w:rsidRPr="00854140">
        <w:rPr>
          <w:rFonts w:ascii="Book Antiqua" w:hAnsi="Book Antiqua" w:cs="Arial"/>
          <w:sz w:val="24"/>
          <w:szCs w:val="24"/>
        </w:rPr>
        <w:t>fibroblast growth fa</w:t>
      </w:r>
      <w:r w:rsidR="00375CBB" w:rsidRPr="00854140">
        <w:rPr>
          <w:rFonts w:ascii="Book Antiqua" w:hAnsi="Book Antiqua" w:cs="Arial"/>
          <w:sz w:val="24"/>
          <w:szCs w:val="24"/>
        </w:rPr>
        <w:t>ctor 23 (FGF-23)</w:t>
      </w:r>
      <w:r w:rsidR="00BF561D" w:rsidRPr="00854140">
        <w:rPr>
          <w:rFonts w:ascii="Book Antiqua" w:hAnsi="Book Antiqua" w:cs="Arial"/>
          <w:sz w:val="24"/>
          <w:szCs w:val="24"/>
        </w:rPr>
        <w:t xml:space="preserve"> </w:t>
      </w:r>
      <w:r w:rsidR="0022119C" w:rsidRPr="00854140">
        <w:rPr>
          <w:rFonts w:ascii="Book Antiqua" w:hAnsi="Book Antiqua" w:cs="Arial"/>
          <w:sz w:val="24"/>
          <w:szCs w:val="24"/>
        </w:rPr>
        <w:t xml:space="preserve">which is </w:t>
      </w:r>
      <w:r w:rsidR="00BF561D" w:rsidRPr="00854140">
        <w:rPr>
          <w:rFonts w:ascii="Book Antiqua" w:hAnsi="Book Antiqua" w:cs="Arial"/>
          <w:sz w:val="24"/>
          <w:szCs w:val="24"/>
        </w:rPr>
        <w:t>secreted</w:t>
      </w:r>
      <w:r w:rsidR="00375CBB" w:rsidRPr="00854140">
        <w:rPr>
          <w:rFonts w:ascii="Book Antiqua" w:hAnsi="Book Antiqua" w:cs="Arial"/>
          <w:sz w:val="24"/>
          <w:szCs w:val="24"/>
        </w:rPr>
        <w:t xml:space="preserve"> </w:t>
      </w:r>
      <w:r w:rsidR="0022119C" w:rsidRPr="00854140">
        <w:rPr>
          <w:rFonts w:ascii="Book Antiqua" w:hAnsi="Book Antiqua" w:cs="Arial"/>
          <w:sz w:val="24"/>
          <w:szCs w:val="24"/>
        </w:rPr>
        <w:t xml:space="preserve">by osteocytes. It </w:t>
      </w:r>
      <w:r w:rsidR="00E44797" w:rsidRPr="00854140">
        <w:rPr>
          <w:rFonts w:ascii="Book Antiqua" w:hAnsi="Book Antiqua" w:cs="Arial"/>
          <w:sz w:val="24"/>
          <w:szCs w:val="24"/>
        </w:rPr>
        <w:t>act</w:t>
      </w:r>
      <w:r w:rsidR="0022119C" w:rsidRPr="00854140">
        <w:rPr>
          <w:rFonts w:ascii="Book Antiqua" w:hAnsi="Book Antiqua" w:cs="Arial"/>
          <w:sz w:val="24"/>
          <w:szCs w:val="24"/>
        </w:rPr>
        <w:t>s</w:t>
      </w:r>
      <w:r w:rsidR="00375CBB" w:rsidRPr="00854140">
        <w:rPr>
          <w:rFonts w:ascii="Book Antiqua" w:hAnsi="Book Antiqua" w:cs="Arial"/>
          <w:sz w:val="24"/>
          <w:szCs w:val="24"/>
        </w:rPr>
        <w:t xml:space="preserve"> as a </w:t>
      </w:r>
      <w:proofErr w:type="spellStart"/>
      <w:r w:rsidR="00375CBB" w:rsidRPr="00854140">
        <w:rPr>
          <w:rFonts w:ascii="Book Antiqua" w:hAnsi="Book Antiqua" w:cs="Arial"/>
          <w:sz w:val="24"/>
          <w:szCs w:val="24"/>
        </w:rPr>
        <w:t>phosphaturic</w:t>
      </w:r>
      <w:proofErr w:type="spellEnd"/>
      <w:r w:rsidR="00375CBB" w:rsidRPr="00854140">
        <w:rPr>
          <w:rFonts w:ascii="Book Antiqua" w:hAnsi="Book Antiqua" w:cs="Arial"/>
          <w:sz w:val="24"/>
          <w:szCs w:val="24"/>
        </w:rPr>
        <w:t xml:space="preserve"> hormone</w:t>
      </w:r>
      <w:r w:rsidR="0022119C" w:rsidRPr="00854140">
        <w:rPr>
          <w:rFonts w:ascii="Book Antiqua" w:hAnsi="Book Antiqua" w:cs="Arial"/>
          <w:sz w:val="24"/>
          <w:szCs w:val="24"/>
        </w:rPr>
        <w:t>, inhibits production and secretion of parathyroid hormone,</w:t>
      </w:r>
      <w:r w:rsidR="008D54DF" w:rsidRPr="00854140">
        <w:rPr>
          <w:rFonts w:ascii="Book Antiqua" w:hAnsi="Book Antiqua" w:cs="Arial"/>
          <w:sz w:val="24"/>
          <w:szCs w:val="24"/>
        </w:rPr>
        <w:t xml:space="preserve"> and reduces 1,25 vitamin D synthesis by interfering with vitamin D metabolism</w:t>
      </w:r>
      <w:r w:rsidR="00C009A1" w:rsidRPr="00854140">
        <w:rPr>
          <w:rFonts w:ascii="Book Antiqua" w:hAnsi="Book Antiqua" w:cs="Arial"/>
          <w:sz w:val="24"/>
          <w:szCs w:val="24"/>
        </w:rPr>
        <w:t xml:space="preserve"> </w:t>
      </w:r>
      <w:r w:rsidR="001A419E" w:rsidRPr="00854140">
        <w:rPr>
          <w:rFonts w:ascii="Book Antiqua" w:hAnsi="Book Antiqua" w:cs="Arial"/>
          <w:sz w:val="24"/>
          <w:szCs w:val="24"/>
        </w:rPr>
        <w:t>(Figure 7)</w:t>
      </w:r>
      <w:r w:rsidR="00D115AA"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&lt;EndNote&gt;&lt;Cite&gt;&lt;Author&gt;Hruska&lt;/Author&gt;&lt;Year&gt;2009&lt;/Year&gt;&lt;RecNum&gt;2615&lt;/RecNum&gt;&lt;DisplayText&gt;&lt;style face="superscript"&gt;[82]&lt;/style&gt;&lt;/DisplayText&gt;&lt;record&gt;&lt;rec-number&gt;2615&lt;/rec-number&gt;&lt;foreign-keys&gt;&lt;key app="EN" db-id="wrw52p2fpxxprme5xpfptdz6fr22px9920fv" timestamp="1403787971"&gt;2615&lt;/key&gt;&lt;/foreign-keys&gt;&lt;ref-type name="Journal Article"&gt;17&lt;/ref-type&gt;&lt;contributors&gt;&lt;authors&gt;&lt;author&gt;Hruska, K. A.&lt;/author&gt;&lt;author&gt;Mathew, S.&lt;/author&gt;&lt;author&gt;Lund, R. J.&lt;/author&gt;&lt;author&gt;Memon, I.&lt;/author&gt;&lt;author&gt;Saab, G.&lt;/author&gt;&lt;/authors&gt;&lt;/contributors&gt;&lt;auth-address&gt;Department of Pediatrics, Division of Nephrology, Washington University School of Medicine, St. Louis, MO 63110, USA. Hruska_k@kids.wustl.edu&lt;/auth-address&gt;&lt;titles&gt;&lt;title&gt;The pathogenesis of vascular calcification in the chronic kidney disease mineral bone disorder: the links between bone and the vasculature&lt;/title&gt;&lt;secondary-title&gt;Semin Nephrol&lt;/secondary-title&gt;&lt;alt-title&gt;Seminars in nephrology&lt;/alt-title&gt;&lt;/titles&gt;&lt;periodical&gt;&lt;full-title&gt;Semin Nephrol&lt;/full-title&gt;&lt;abbr-1&gt;Seminars in nephrology&lt;/abbr-1&gt;&lt;/periodical&gt;&lt;alt-periodical&gt;&lt;full-title&gt;Semin Nephrol&lt;/full-title&gt;&lt;abbr-1&gt;Seminars in nephrology&lt;/abbr-1&gt;&lt;/alt-periodical&gt;&lt;pages&gt;156-65&lt;/pages&gt;&lt;volume&gt;29&lt;/volume&gt;&lt;number&gt;2&lt;/number&gt;&lt;keywords&gt;&lt;keyword&gt;Blood Vessels/*pathology&lt;/keyword&gt;&lt;keyword&gt;Bone Diseases, Metabolic/*complications/metabolism/pathology&lt;/keyword&gt;&lt;keyword&gt;Calcinosis/*etiology/metabolism/pathology&lt;/keyword&gt;&lt;keyword&gt;Calcium/*metabolism&lt;/keyword&gt;&lt;keyword&gt;Humans&lt;/keyword&gt;&lt;keyword&gt;Kidney Failure, Chronic/complications/metabolism/*pathology&lt;/keyword&gt;&lt;keyword&gt;Vascular Diseases/*etiology/metabolism/pathology&lt;/keyword&gt;&lt;/keywords&gt;&lt;dates&gt;&lt;year&gt;2009&lt;/year&gt;&lt;pub-dates&gt;&lt;date&gt;Mar&lt;/date&gt;&lt;/pub-dates&gt;&lt;/dates&gt;&lt;isbn&gt;0270-9295 (Print)&amp;#xD;0270-9295 (Linking)&lt;/isbn&gt;&lt;accession-num&gt;19371806&lt;/accession-num&gt;&lt;urls&gt;&lt;related-urls&gt;&lt;url&gt;http://www.ncbi.nlm.nih.gov/pubmed/19371806&lt;/url&gt;&lt;/related-urls&gt;&lt;/urls&gt;&lt;custom2&gt;2758096&lt;/custom2&gt;&lt;electronic-resource-num&gt;10.1016/j.semnephrol.2009.01.008&lt;/electronic-resource-num&gt;&lt;/record&gt;&lt;/Cite&gt;&lt;/EndNote&gt;</w:instrText>
      </w:r>
      <w:r w:rsidR="00D115AA"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[82]</w:t>
      </w:r>
      <w:r w:rsidR="00D115AA" w:rsidRPr="00854140">
        <w:rPr>
          <w:rFonts w:ascii="Book Antiqua" w:hAnsi="Book Antiqua" w:cs="Arial"/>
          <w:sz w:val="24"/>
          <w:szCs w:val="24"/>
        </w:rPr>
        <w:fldChar w:fldCharType="end"/>
      </w:r>
      <w:r w:rsidR="00375CBB" w:rsidRPr="00854140">
        <w:rPr>
          <w:rFonts w:ascii="Book Antiqua" w:hAnsi="Book Antiqua" w:cs="Arial"/>
          <w:sz w:val="24"/>
          <w:szCs w:val="24"/>
        </w:rPr>
        <w:t>.</w:t>
      </w:r>
      <w:r w:rsidR="008D54DF" w:rsidRPr="00854140">
        <w:rPr>
          <w:rFonts w:ascii="Book Antiqua" w:hAnsi="Book Antiqua" w:cs="Arial"/>
          <w:sz w:val="24"/>
          <w:szCs w:val="24"/>
        </w:rPr>
        <w:t xml:space="preserve"> α-</w:t>
      </w:r>
      <w:proofErr w:type="spellStart"/>
      <w:r w:rsidR="008D54DF" w:rsidRPr="00854140">
        <w:rPr>
          <w:rFonts w:ascii="Book Antiqua" w:hAnsi="Book Antiqua" w:cs="Arial"/>
          <w:sz w:val="24"/>
          <w:szCs w:val="24"/>
        </w:rPr>
        <w:t>Klotho</w:t>
      </w:r>
      <w:proofErr w:type="spellEnd"/>
      <w:r w:rsidR="008D54DF" w:rsidRPr="00854140">
        <w:rPr>
          <w:rFonts w:ascii="Book Antiqua" w:hAnsi="Book Antiqua" w:cs="Arial"/>
          <w:sz w:val="24"/>
          <w:szCs w:val="24"/>
        </w:rPr>
        <w:t xml:space="preserve"> is a hormone synthesised by the </w:t>
      </w:r>
      <w:proofErr w:type="gramStart"/>
      <w:r w:rsidR="008D54DF" w:rsidRPr="00854140">
        <w:rPr>
          <w:rFonts w:ascii="Book Antiqua" w:hAnsi="Book Antiqua" w:cs="Arial"/>
          <w:sz w:val="24"/>
          <w:szCs w:val="24"/>
        </w:rPr>
        <w:t>kidneys which</w:t>
      </w:r>
      <w:proofErr w:type="gramEnd"/>
      <w:r w:rsidR="008D54DF" w:rsidRPr="00854140">
        <w:rPr>
          <w:rFonts w:ascii="Book Antiqua" w:hAnsi="Book Antiqua" w:cs="Arial"/>
          <w:sz w:val="24"/>
          <w:szCs w:val="24"/>
        </w:rPr>
        <w:t xml:space="preserve"> seems to be essential for normal phys</w:t>
      </w:r>
      <w:r w:rsidR="00762934">
        <w:rPr>
          <w:rFonts w:ascii="Book Antiqua" w:hAnsi="Book Antiqua" w:cs="Arial"/>
          <w:sz w:val="24"/>
          <w:szCs w:val="24"/>
        </w:rPr>
        <w:t>iological functioning of FGF-23</w:t>
      </w:r>
      <w:r w:rsidR="00140E47" w:rsidRPr="00854140">
        <w:rPr>
          <w:rFonts w:ascii="Book Antiqua" w:hAnsi="Book Antiqua" w:cs="Arial"/>
          <w:sz w:val="24"/>
          <w:szCs w:val="24"/>
        </w:rPr>
        <w:fldChar w:fldCharType="begin">
          <w:fldData xml:space="preserve">PEVuZE5vdGU+PENpdGU+PEF1dGhvcj5VcmFrYXdhPC9BdXRob3I+PFllYXI+MjAwNjwvWWVhcj48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Y2FsPjxwYWdlcz43NzAtNDwvcGFnZXM+PHZvbHVtZT40NDQ8L3ZvbHVtZT48bnVtYmVyPjcxMjA8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PEVuZE5vdGU+PENpdGU+PEF1dGhvcj5VcmFrYXdhPC9BdXRob3I+PFllYXI+MjAwNjwvWWVhcj48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Y2FsPjxwYWdlcz43NzAtNDwvcGFnZXM+PHZvbHVtZT40NDQ8L3ZvbHVtZT48bnVtYmVyPjcxMjA8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140E47" w:rsidRPr="00854140">
        <w:rPr>
          <w:rFonts w:ascii="Book Antiqua" w:hAnsi="Book Antiqua" w:cs="Arial"/>
          <w:sz w:val="24"/>
          <w:szCs w:val="24"/>
        </w:rPr>
      </w:r>
      <w:r w:rsidR="00140E47"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[84]</w:t>
      </w:r>
      <w:r w:rsidR="00140E47" w:rsidRPr="00854140">
        <w:rPr>
          <w:rFonts w:ascii="Book Antiqua" w:hAnsi="Book Antiqua" w:cs="Arial"/>
          <w:sz w:val="24"/>
          <w:szCs w:val="24"/>
        </w:rPr>
        <w:fldChar w:fldCharType="end"/>
      </w:r>
      <w:r w:rsidR="00140E47" w:rsidRPr="00854140">
        <w:rPr>
          <w:rFonts w:ascii="Book Antiqua" w:hAnsi="Book Antiqua" w:cs="Arial"/>
          <w:sz w:val="24"/>
          <w:szCs w:val="24"/>
        </w:rPr>
        <w:t>.</w:t>
      </w:r>
      <w:r w:rsidR="008D54DF" w:rsidRPr="00854140">
        <w:rPr>
          <w:rFonts w:ascii="Book Antiqua" w:hAnsi="Book Antiqua" w:cs="Arial"/>
          <w:sz w:val="24"/>
          <w:szCs w:val="24"/>
        </w:rPr>
        <w:t xml:space="preserve"> It </w:t>
      </w:r>
      <w:r w:rsidR="00933495" w:rsidRPr="00854140">
        <w:rPr>
          <w:rFonts w:ascii="Book Antiqua" w:hAnsi="Book Antiqua" w:cs="Arial"/>
          <w:sz w:val="24"/>
          <w:szCs w:val="24"/>
        </w:rPr>
        <w:t>is</w:t>
      </w:r>
      <w:r w:rsidR="008D54DF" w:rsidRPr="00854140">
        <w:rPr>
          <w:rFonts w:ascii="Book Antiqua" w:hAnsi="Book Antiqua" w:cs="Arial"/>
          <w:sz w:val="24"/>
          <w:szCs w:val="24"/>
        </w:rPr>
        <w:t xml:space="preserve"> </w:t>
      </w:r>
      <w:proofErr w:type="spellStart"/>
      <w:r w:rsidR="008D54DF" w:rsidRPr="00854140">
        <w:rPr>
          <w:rFonts w:ascii="Book Antiqua" w:hAnsi="Book Antiqua" w:cs="Arial"/>
          <w:sz w:val="24"/>
          <w:szCs w:val="24"/>
        </w:rPr>
        <w:t>phosphaturi</w:t>
      </w:r>
      <w:r w:rsidR="00933495" w:rsidRPr="00854140">
        <w:rPr>
          <w:rFonts w:ascii="Book Antiqua" w:hAnsi="Book Antiqua" w:cs="Arial"/>
          <w:sz w:val="24"/>
          <w:szCs w:val="24"/>
        </w:rPr>
        <w:t>c</w:t>
      </w:r>
      <w:proofErr w:type="spellEnd"/>
      <w:r w:rsidR="008D54DF" w:rsidRPr="00854140">
        <w:rPr>
          <w:rFonts w:ascii="Book Antiqua" w:hAnsi="Book Antiqua" w:cs="Arial"/>
          <w:sz w:val="24"/>
          <w:szCs w:val="24"/>
        </w:rPr>
        <w:t xml:space="preserve"> </w:t>
      </w:r>
      <w:r w:rsidR="00D75681" w:rsidRPr="00854140">
        <w:rPr>
          <w:rFonts w:ascii="Book Antiqua" w:hAnsi="Book Antiqua" w:cs="Arial"/>
          <w:sz w:val="24"/>
          <w:szCs w:val="24"/>
        </w:rPr>
        <w:t>and</w:t>
      </w:r>
      <w:r w:rsidR="008D54DF" w:rsidRPr="00854140">
        <w:rPr>
          <w:rFonts w:ascii="Book Antiqua" w:hAnsi="Book Antiqua" w:cs="Arial"/>
          <w:sz w:val="24"/>
          <w:szCs w:val="24"/>
        </w:rPr>
        <w:t xml:space="preserve"> may also have antioxidant and </w:t>
      </w:r>
      <w:proofErr w:type="spellStart"/>
      <w:r w:rsidR="00D75681" w:rsidRPr="00854140">
        <w:rPr>
          <w:rFonts w:ascii="Book Antiqua" w:hAnsi="Book Antiqua" w:cs="Arial"/>
          <w:sz w:val="24"/>
          <w:szCs w:val="24"/>
        </w:rPr>
        <w:t>vaso</w:t>
      </w:r>
      <w:r w:rsidR="008D54DF" w:rsidRPr="00854140">
        <w:rPr>
          <w:rFonts w:ascii="Book Antiqua" w:hAnsi="Book Antiqua" w:cs="Arial"/>
          <w:sz w:val="24"/>
          <w:szCs w:val="24"/>
        </w:rPr>
        <w:t>protective</w:t>
      </w:r>
      <w:proofErr w:type="spellEnd"/>
      <w:r w:rsidR="008D54DF" w:rsidRPr="00854140">
        <w:rPr>
          <w:rFonts w:ascii="Book Antiqua" w:hAnsi="Book Antiqua" w:cs="Arial"/>
          <w:sz w:val="24"/>
          <w:szCs w:val="24"/>
        </w:rPr>
        <w:t xml:space="preserve"> activity.</w:t>
      </w:r>
      <w:r w:rsidR="00D75681" w:rsidRPr="00854140">
        <w:rPr>
          <w:rFonts w:ascii="Book Antiqua" w:hAnsi="Book Antiqua" w:cs="Arial"/>
          <w:sz w:val="24"/>
          <w:szCs w:val="24"/>
        </w:rPr>
        <w:t xml:space="preserve"> As kidney function deteriorates, FGF-23 </w:t>
      </w:r>
      <w:r w:rsidR="00933495" w:rsidRPr="00854140">
        <w:rPr>
          <w:rFonts w:ascii="Book Antiqua" w:hAnsi="Book Antiqua" w:cs="Arial"/>
          <w:sz w:val="24"/>
          <w:szCs w:val="24"/>
        </w:rPr>
        <w:t>concentrations</w:t>
      </w:r>
      <w:r w:rsidR="00D75681" w:rsidRPr="00854140">
        <w:rPr>
          <w:rFonts w:ascii="Book Antiqua" w:hAnsi="Book Antiqua" w:cs="Arial"/>
          <w:sz w:val="24"/>
          <w:szCs w:val="24"/>
        </w:rPr>
        <w:t xml:space="preserve"> rise and </w:t>
      </w:r>
      <w:r w:rsidR="00933495" w:rsidRPr="00854140">
        <w:rPr>
          <w:rFonts w:ascii="Book Antiqua" w:hAnsi="Book Antiqua" w:cs="Arial"/>
          <w:sz w:val="24"/>
          <w:szCs w:val="24"/>
        </w:rPr>
        <w:t xml:space="preserve">early </w:t>
      </w:r>
      <w:r w:rsidR="00D75681" w:rsidRPr="00854140">
        <w:rPr>
          <w:rFonts w:ascii="Book Antiqua" w:hAnsi="Book Antiqua" w:cs="Arial"/>
          <w:sz w:val="24"/>
          <w:szCs w:val="24"/>
        </w:rPr>
        <w:t>evidence</w:t>
      </w:r>
      <w:r w:rsidR="00933495" w:rsidRPr="00854140">
        <w:rPr>
          <w:rFonts w:ascii="Book Antiqua" w:hAnsi="Book Antiqua" w:cs="Arial"/>
          <w:sz w:val="24"/>
          <w:szCs w:val="24"/>
        </w:rPr>
        <w:t xml:space="preserve"> indicates a strong association with </w:t>
      </w:r>
      <w:r w:rsidR="00D75681" w:rsidRPr="00854140">
        <w:rPr>
          <w:rFonts w:ascii="Book Antiqua" w:hAnsi="Book Antiqua" w:cs="Arial"/>
          <w:sz w:val="24"/>
          <w:szCs w:val="24"/>
        </w:rPr>
        <w:t>left</w:t>
      </w:r>
      <w:r w:rsidR="00933495" w:rsidRPr="00854140">
        <w:rPr>
          <w:rFonts w:ascii="Book Antiqua" w:hAnsi="Book Antiqua" w:cs="Arial"/>
          <w:sz w:val="24"/>
          <w:szCs w:val="24"/>
        </w:rPr>
        <w:t xml:space="preserve"> v</w:t>
      </w:r>
      <w:r w:rsidR="00D75681" w:rsidRPr="00854140">
        <w:rPr>
          <w:rFonts w:ascii="Book Antiqua" w:hAnsi="Book Antiqua" w:cs="Arial"/>
          <w:sz w:val="24"/>
          <w:szCs w:val="24"/>
        </w:rPr>
        <w:t>entricular hypertrophy</w:t>
      </w:r>
      <w:r w:rsidR="00AA5D2D" w:rsidRPr="00854140">
        <w:rPr>
          <w:rFonts w:ascii="Book Antiqua" w:hAnsi="Book Antiqua" w:cs="Arial"/>
          <w:sz w:val="24"/>
          <w:szCs w:val="24"/>
        </w:rPr>
        <w:t>, independent of α-</w:t>
      </w:r>
      <w:proofErr w:type="spellStart"/>
      <w:r w:rsidR="00AA5D2D" w:rsidRPr="00854140">
        <w:rPr>
          <w:rFonts w:ascii="Book Antiqua" w:hAnsi="Book Antiqua" w:cs="Arial"/>
          <w:sz w:val="24"/>
          <w:szCs w:val="24"/>
        </w:rPr>
        <w:t>Klotho</w:t>
      </w:r>
      <w:proofErr w:type="spellEnd"/>
      <w:r w:rsidR="007C2510" w:rsidRPr="00854140">
        <w:rPr>
          <w:rFonts w:ascii="Book Antiqua" w:hAnsi="Book Antiqua" w:cs="Arial"/>
          <w:sz w:val="24"/>
          <w:szCs w:val="24"/>
        </w:rPr>
        <w:fldChar w:fldCharType="begin">
          <w:fldData xml:space="preserve">PEVuZE5vdGU+PENpdGU+PEF1dGhvcj5Kb3Zhbm92aWNoPC9BdXRob3I+PFllYXI+MjAxMzwvWWVh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==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PEVuZE5vdGU+PENpdGU+PEF1dGhvcj5Kb3Zhbm92aWNoPC9BdXRob3I+PFllYXI+MjAxMzwvWWVh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==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7C2510" w:rsidRPr="00854140">
        <w:rPr>
          <w:rFonts w:ascii="Book Antiqua" w:hAnsi="Book Antiqua" w:cs="Arial"/>
          <w:sz w:val="24"/>
          <w:szCs w:val="24"/>
        </w:rPr>
      </w:r>
      <w:r w:rsidR="007C2510" w:rsidRPr="00854140">
        <w:rPr>
          <w:rFonts w:ascii="Book Antiqua" w:hAnsi="Book Antiqua" w:cs="Arial"/>
          <w:sz w:val="24"/>
          <w:szCs w:val="24"/>
        </w:rPr>
        <w:fldChar w:fldCharType="separate"/>
      </w:r>
      <w:r w:rsidR="00762934">
        <w:rPr>
          <w:rFonts w:ascii="Book Antiqua" w:hAnsi="Book Antiqua" w:cs="Arial"/>
          <w:noProof/>
          <w:sz w:val="24"/>
          <w:szCs w:val="24"/>
          <w:vertAlign w:val="superscript"/>
        </w:rPr>
        <w:t>[85,</w:t>
      </w:r>
      <w:r w:rsidR="0030403D" w:rsidRPr="00854140">
        <w:rPr>
          <w:rFonts w:ascii="Book Antiqua" w:hAnsi="Book Antiqua" w:cs="Arial"/>
          <w:noProof/>
          <w:sz w:val="24"/>
          <w:szCs w:val="24"/>
          <w:vertAlign w:val="superscript"/>
        </w:rPr>
        <w:t>86]</w:t>
      </w:r>
      <w:r w:rsidR="007C2510" w:rsidRPr="00854140">
        <w:rPr>
          <w:rFonts w:ascii="Book Antiqua" w:hAnsi="Book Antiqua" w:cs="Arial"/>
          <w:sz w:val="24"/>
          <w:szCs w:val="24"/>
        </w:rPr>
        <w:fldChar w:fldCharType="end"/>
      </w:r>
      <w:r w:rsidR="007C2510" w:rsidRPr="00854140">
        <w:rPr>
          <w:rFonts w:ascii="Book Antiqua" w:hAnsi="Book Antiqua" w:cs="Arial"/>
          <w:sz w:val="24"/>
          <w:szCs w:val="24"/>
        </w:rPr>
        <w:t>.</w:t>
      </w:r>
    </w:p>
    <w:p w:rsidR="00E10A65" w:rsidRPr="00854140" w:rsidRDefault="00647FB7" w:rsidP="00762934">
      <w:pPr>
        <w:spacing w:after="0" w:line="360" w:lineRule="auto"/>
        <w:ind w:firstLineChars="100" w:firstLine="240"/>
        <w:jc w:val="both"/>
        <w:rPr>
          <w:rFonts w:ascii="Book Antiqua" w:hAnsi="Book Antiqua" w:cs="Arial"/>
          <w:sz w:val="24"/>
          <w:szCs w:val="24"/>
        </w:rPr>
      </w:pPr>
      <w:r w:rsidRPr="00854140">
        <w:rPr>
          <w:rFonts w:ascii="Book Antiqua" w:hAnsi="Book Antiqua" w:cs="Arial"/>
          <w:sz w:val="24"/>
          <w:szCs w:val="24"/>
        </w:rPr>
        <w:t xml:space="preserve">Coronary artery calcification </w:t>
      </w:r>
      <w:r w:rsidR="00583DC4" w:rsidRPr="00854140">
        <w:rPr>
          <w:rFonts w:ascii="Book Antiqua" w:hAnsi="Book Antiqua" w:cs="Arial"/>
          <w:sz w:val="24"/>
          <w:szCs w:val="24"/>
        </w:rPr>
        <w:t xml:space="preserve">is </w:t>
      </w:r>
      <w:r w:rsidR="00620C93" w:rsidRPr="00854140">
        <w:rPr>
          <w:rFonts w:ascii="Book Antiqua" w:hAnsi="Book Antiqua" w:cs="Arial"/>
          <w:sz w:val="24"/>
          <w:szCs w:val="24"/>
        </w:rPr>
        <w:t>known to be important in</w:t>
      </w:r>
      <w:r w:rsidR="00583DC4" w:rsidRPr="00854140">
        <w:rPr>
          <w:rFonts w:ascii="Book Antiqua" w:hAnsi="Book Antiqua" w:cs="Arial"/>
          <w:sz w:val="24"/>
          <w:szCs w:val="24"/>
        </w:rPr>
        <w:t xml:space="preserve"> the formation of atherosclerotic plaque</w:t>
      </w:r>
      <w:r w:rsidR="00CC3799"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&lt;EndNote&gt;&lt;Cite&gt;&lt;Author&gt;Qunibi&lt;/Author&gt;&lt;Year&gt;2005&lt;/Year&gt;&lt;RecNum&gt;2696&lt;/RecNum&gt;&lt;DisplayText&gt;&lt;style face="superscript"&gt;[87]&lt;/style&gt;&lt;/DisplayText&gt;&lt;record&gt;&lt;rec-number&gt;2696&lt;/rec-number&gt;&lt;foreign-keys&gt;&lt;key app="EN" db-id="wrw52p2fpxxprme5xpfptdz6fr22px9920fv" timestamp="1403792336"&gt;2696&lt;/key&gt;&lt;/foreign-keys&gt;&lt;ref-type name="Journal Article"&gt;17&lt;/ref-type&gt;&lt;contributors&gt;&lt;authors&gt;&lt;author&gt;Qunibi, W. Y.&lt;/author&gt;&lt;/authors&gt;&lt;/contributors&gt;&lt;auth-address&gt;Department of Medicine, University of Texas Health Sciences Center at San Antonio, 7703 Floyd Curl Drive, San Antonio, TX 78229-3900, USA. qunibi@uthscsa.edu&lt;/auth-address&gt;&lt;titles&gt;&lt;title&gt;Reducing the burden of cardiovascular calcification in patients with chronic kidney disease&lt;/title&gt;&lt;secondary-title&gt;J Am Soc Nephrol&lt;/secondary-title&gt;&lt;alt-title&gt;Journal of the American Society of Nephrology : JASN&lt;/alt-title&gt;&lt;/titles&gt;&lt;periodical&gt;&lt;full-title&gt;J Am Soc Nephrol&lt;/full-title&gt;&lt;abbr-1&gt;Journal of the American Society of Nephrology : JASN&lt;/abbr-1&gt;&lt;/periodical&gt;&lt;alt-periodical&gt;&lt;full-title&gt;J Am Soc Nephrol&lt;/full-title&gt;&lt;abbr-1&gt;Journal of the American Society of Nephrology : JASN&lt;/abbr-1&gt;&lt;/alt-periodical&gt;&lt;pages&gt;S95-102&lt;/pages&gt;&lt;volume&gt;16 Suppl 2&lt;/volume&gt;&lt;keywords&gt;&lt;keyword&gt;Calcinosis/etiology/physiopathology/*therapy&lt;/keyword&gt;&lt;keyword&gt;Calcium/blood&lt;/keyword&gt;&lt;keyword&gt;Chronic Disease&lt;/keyword&gt;&lt;keyword&gt;Coronary Artery Disease/etiology/physiopathology/*therapy&lt;/keyword&gt;&lt;keyword&gt;Humans&lt;/keyword&gt;&lt;keyword&gt;Kidney Diseases/*complications&lt;/keyword&gt;&lt;keyword&gt;Phosphorus/blood&lt;/keyword&gt;&lt;/keywords&gt;&lt;dates&gt;&lt;year&gt;2005&lt;/year&gt;&lt;pub-dates&gt;&lt;date&gt;Nov&lt;/date&gt;&lt;/pub-dates&gt;&lt;/dates&gt;&lt;isbn&gt;1046-6673 (Print)&amp;#xD;1046-6673 (Linking)&lt;/isbn&gt;&lt;accession-num&gt;16251249&lt;/accession-num&gt;&lt;urls&gt;&lt;related-urls&gt;&lt;url&gt;http://www.ncbi.nlm.nih.gov/pubmed/16251249&lt;/url&gt;&lt;/related-urls&gt;&lt;/urls&gt;&lt;electronic-resource-num&gt;10.1681/ASN.2005060666&lt;/electronic-resource-num&gt;&lt;/record&gt;&lt;/Cite&gt;&lt;/EndNote&gt;</w:instrText>
      </w:r>
      <w:r w:rsidR="00CC3799"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[87]</w:t>
      </w:r>
      <w:r w:rsidR="00CC3799" w:rsidRPr="00854140">
        <w:rPr>
          <w:rFonts w:ascii="Book Antiqua" w:hAnsi="Book Antiqua" w:cs="Arial"/>
          <w:sz w:val="24"/>
          <w:szCs w:val="24"/>
        </w:rPr>
        <w:fldChar w:fldCharType="end"/>
      </w:r>
      <w:r w:rsidR="00583DC4" w:rsidRPr="00854140">
        <w:rPr>
          <w:rFonts w:ascii="Book Antiqua" w:hAnsi="Book Antiqua" w:cs="Arial"/>
          <w:sz w:val="24"/>
          <w:szCs w:val="24"/>
        </w:rPr>
        <w:t>. Vascular calcification can take two forms, involving the tunica intima and media</w:t>
      </w:r>
      <w:r w:rsidR="007C2510"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&lt;EndNote&gt;&lt;Cite&gt;&lt;Author&gt;Hruska&lt;/Author&gt;&lt;Year&gt;2009&lt;/Year&gt;&lt;RecNum&gt;2615&lt;/RecNum&gt;&lt;DisplayText&gt;&lt;style face="superscript"&gt;[82]&lt;/style&gt;&lt;/DisplayText&gt;&lt;record&gt;&lt;rec-number&gt;2615&lt;/rec-number&gt;&lt;foreign-keys&gt;&lt;key app="EN" db-id="wrw52p2fpxxprme5xpfptdz6fr22px9920fv" timestamp="1403787971"&gt;2615&lt;/key&gt;&lt;/foreign-keys&gt;&lt;ref-type name="Journal Article"&gt;17&lt;/ref-type&gt;&lt;contributors&gt;&lt;authors&gt;&lt;author&gt;Hruska, K. A.&lt;/author&gt;&lt;author&gt;Mathew, S.&lt;/author&gt;&lt;author&gt;Lund, R. J.&lt;/author&gt;&lt;author&gt;Memon, I.&lt;/author&gt;&lt;author&gt;Saab, G.&lt;/author&gt;&lt;/authors&gt;&lt;/contributors&gt;&lt;auth-address&gt;Department of Pediatrics, Division of Nephrology, Washington University School of Medicine, St. Louis, MO 63110, USA. Hruska_k@kids.wustl.edu&lt;/auth-address&gt;&lt;titles&gt;&lt;title&gt;The pathogenesis of vascular calcification in the chronic kidney disease mineral bone disorder: the links between bone and the vasculature&lt;/title&gt;&lt;secondary-title&gt;Semin Nephrol&lt;/secondary-title&gt;&lt;alt-title&gt;Seminars in nephrology&lt;/alt-title&gt;&lt;/titles&gt;&lt;periodical&gt;&lt;full-title&gt;Semin Nephrol&lt;/full-title&gt;&lt;abbr-1&gt;Seminars in nephrology&lt;/abbr-1&gt;&lt;/periodical&gt;&lt;alt-periodical&gt;&lt;full-title&gt;Semin Nephrol&lt;/full-title&gt;&lt;abbr-1&gt;Seminars in nephrology&lt;/abbr-1&gt;&lt;/alt-periodical&gt;&lt;pages&gt;156-65&lt;/pages&gt;&lt;volume&gt;29&lt;/volume&gt;&lt;number&gt;2&lt;/number&gt;&lt;keywords&gt;&lt;keyword&gt;Blood Vessels/*pathology&lt;/keyword&gt;&lt;keyword&gt;Bone Diseases, Metabolic/*complications/metabolism/pathology&lt;/keyword&gt;&lt;keyword&gt;Calcinosis/*etiology/metabolism/pathology&lt;/keyword&gt;&lt;keyword&gt;Calcium/*metabolism&lt;/keyword&gt;&lt;keyword&gt;Humans&lt;/keyword&gt;&lt;keyword&gt;Kidney Failure, Chronic/complications/metabolism/*pathology&lt;/keyword&gt;&lt;keyword&gt;Vascular Diseases/*etiology/metabolism/pathology&lt;/keyword&gt;&lt;/keywords&gt;&lt;dates&gt;&lt;year&gt;2009&lt;/year&gt;&lt;pub-dates&gt;&lt;date&gt;Mar&lt;/date&gt;&lt;/pub-dates&gt;&lt;/dates&gt;&lt;isbn&gt;0270-9295 (Print)&amp;#xD;0270-9295 (Linking)&lt;/isbn&gt;&lt;accession-num&gt;19371806&lt;/accession-num&gt;&lt;urls&gt;&lt;related-urls&gt;&lt;url&gt;http://www.ncbi.nlm.nih.gov/pubmed/19371806&lt;/url&gt;&lt;/related-urls&gt;&lt;/urls&gt;&lt;custom2&gt;2758096&lt;/custom2&gt;&lt;electronic-resource-num&gt;10.1016/j.semnephrol.2009.01.008&lt;/electronic-resource-num&gt;&lt;/record&gt;&lt;/Cite&gt;&lt;/EndNote&gt;</w:instrText>
      </w:r>
      <w:r w:rsidR="007C2510"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[82]</w:t>
      </w:r>
      <w:r w:rsidR="007C2510" w:rsidRPr="00854140">
        <w:rPr>
          <w:rFonts w:ascii="Book Antiqua" w:hAnsi="Book Antiqua" w:cs="Arial"/>
          <w:sz w:val="24"/>
          <w:szCs w:val="24"/>
        </w:rPr>
        <w:fldChar w:fldCharType="end"/>
      </w:r>
      <w:r w:rsidR="00583DC4" w:rsidRPr="00854140">
        <w:rPr>
          <w:rFonts w:ascii="Book Antiqua" w:hAnsi="Book Antiqua" w:cs="Arial"/>
          <w:sz w:val="24"/>
          <w:szCs w:val="24"/>
        </w:rPr>
        <w:t xml:space="preserve">. While it is not clear whether they follow a common pathogenesis, both are stimulated by CKD. Intimal calcifications develop in more than 80% of atherosclerotic plaques </w:t>
      </w:r>
      <w:r w:rsidR="00290F7A" w:rsidRPr="00854140">
        <w:rPr>
          <w:rFonts w:ascii="Book Antiqua" w:hAnsi="Book Antiqua" w:cs="Arial"/>
          <w:sz w:val="24"/>
          <w:szCs w:val="24"/>
        </w:rPr>
        <w:t xml:space="preserve">that occlude the vessel lumen causing </w:t>
      </w:r>
      <w:proofErr w:type="spellStart"/>
      <w:r w:rsidR="00290F7A" w:rsidRPr="00854140">
        <w:rPr>
          <w:rFonts w:ascii="Book Antiqua" w:hAnsi="Book Antiqua" w:cs="Arial"/>
          <w:sz w:val="24"/>
          <w:szCs w:val="24"/>
        </w:rPr>
        <w:t>ischaemia</w:t>
      </w:r>
      <w:proofErr w:type="spellEnd"/>
      <w:r w:rsidR="00290F7A" w:rsidRPr="00854140">
        <w:rPr>
          <w:rFonts w:ascii="Book Antiqua" w:hAnsi="Book Antiqua" w:cs="Arial"/>
          <w:sz w:val="24"/>
          <w:szCs w:val="24"/>
        </w:rPr>
        <w:t xml:space="preserve"> and myocardial necrosis</w:t>
      </w:r>
      <w:r w:rsidR="007C2510" w:rsidRPr="00854140">
        <w:rPr>
          <w:rFonts w:ascii="Book Antiqua" w:hAnsi="Book Antiqua" w:cs="Arial"/>
          <w:sz w:val="24"/>
          <w:szCs w:val="24"/>
        </w:rPr>
        <w:fldChar w:fldCharType="begin">
          <w:fldData xml:space="preserve">PEVuZE5vdGU+PENpdGU+PEF1dGhvcj5Hb29kbWFuPC9BdXRob3I+PFllYXI+MjAwNDwvWWVhcj48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==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PEVuZE5vdGU+PENpdGU+PEF1dGhvcj5Hb29kbWFuPC9BdXRob3I+PFllYXI+MjAwNDwvWWVhcj48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==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7C2510" w:rsidRPr="00854140">
        <w:rPr>
          <w:rFonts w:ascii="Book Antiqua" w:hAnsi="Book Antiqua" w:cs="Arial"/>
          <w:sz w:val="24"/>
          <w:szCs w:val="24"/>
        </w:rPr>
      </w:r>
      <w:r w:rsidR="007C2510"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[88]</w:t>
      </w:r>
      <w:r w:rsidR="007C2510" w:rsidRPr="00854140">
        <w:rPr>
          <w:rFonts w:ascii="Book Antiqua" w:hAnsi="Book Antiqua" w:cs="Arial"/>
          <w:sz w:val="24"/>
          <w:szCs w:val="24"/>
        </w:rPr>
        <w:fldChar w:fldCharType="end"/>
      </w:r>
      <w:r w:rsidR="00290F7A" w:rsidRPr="00854140">
        <w:rPr>
          <w:rFonts w:ascii="Book Antiqua" w:hAnsi="Book Antiqua" w:cs="Arial"/>
          <w:sz w:val="24"/>
          <w:szCs w:val="24"/>
        </w:rPr>
        <w:t>. C</w:t>
      </w:r>
      <w:r w:rsidR="00583DC4" w:rsidRPr="00854140">
        <w:rPr>
          <w:rFonts w:ascii="Book Antiqua" w:hAnsi="Book Antiqua" w:cs="Arial"/>
          <w:sz w:val="24"/>
          <w:szCs w:val="24"/>
        </w:rPr>
        <w:t xml:space="preserve">alcification of the </w:t>
      </w:r>
      <w:r w:rsidR="00290F7A" w:rsidRPr="00854140">
        <w:rPr>
          <w:rFonts w:ascii="Book Antiqua" w:hAnsi="Book Antiqua" w:cs="Arial"/>
          <w:sz w:val="24"/>
          <w:szCs w:val="24"/>
        </w:rPr>
        <w:t xml:space="preserve">tunica </w:t>
      </w:r>
      <w:r w:rsidR="00583DC4" w:rsidRPr="00854140">
        <w:rPr>
          <w:rFonts w:ascii="Book Antiqua" w:hAnsi="Book Antiqua" w:cs="Arial"/>
          <w:sz w:val="24"/>
          <w:szCs w:val="24"/>
        </w:rPr>
        <w:t xml:space="preserve">media </w:t>
      </w:r>
      <w:r w:rsidR="00620C93" w:rsidRPr="00854140">
        <w:rPr>
          <w:rFonts w:ascii="Book Antiqua" w:hAnsi="Book Antiqua" w:cs="Arial"/>
          <w:sz w:val="24"/>
          <w:szCs w:val="24"/>
        </w:rPr>
        <w:t>involves smooth muscle</w:t>
      </w:r>
      <w:r w:rsidR="00663E53" w:rsidRPr="00854140">
        <w:rPr>
          <w:rFonts w:ascii="Book Antiqua" w:hAnsi="Book Antiqua" w:cs="Arial"/>
          <w:sz w:val="24"/>
          <w:szCs w:val="24"/>
        </w:rPr>
        <w:t xml:space="preserve"> cells and the elastic lamina</w:t>
      </w:r>
      <w:r w:rsidR="007C2510" w:rsidRPr="00854140">
        <w:rPr>
          <w:rFonts w:ascii="Book Antiqua" w:hAnsi="Book Antiqua" w:cs="Arial"/>
          <w:sz w:val="24"/>
          <w:szCs w:val="24"/>
        </w:rPr>
        <w:fldChar w:fldCharType="begin">
          <w:fldData xml:space="preserve">PEVuZE5vdGU+PENpdGU+PEF1dGhvcj5IcnVza2E8L0F1dGhvcj48WWVhcj4yMDA5PC9ZZWFyPjxS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PEVuZE5vdGU+PENpdGU+PEF1dGhvcj5IcnVza2E8L0F1dGhvcj48WWVhcj4yMDA5PC9ZZWFyPjxS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7C2510" w:rsidRPr="00854140">
        <w:rPr>
          <w:rFonts w:ascii="Book Antiqua" w:hAnsi="Book Antiqua" w:cs="Arial"/>
          <w:sz w:val="24"/>
          <w:szCs w:val="24"/>
        </w:rPr>
      </w:r>
      <w:r w:rsidR="007C2510" w:rsidRPr="00854140">
        <w:rPr>
          <w:rFonts w:ascii="Book Antiqua" w:hAnsi="Book Antiqua" w:cs="Arial"/>
          <w:sz w:val="24"/>
          <w:szCs w:val="24"/>
        </w:rPr>
        <w:fldChar w:fldCharType="separate"/>
      </w:r>
      <w:r w:rsidR="00762934">
        <w:rPr>
          <w:rFonts w:ascii="Book Antiqua" w:hAnsi="Book Antiqua" w:cs="Arial"/>
          <w:noProof/>
          <w:sz w:val="24"/>
          <w:szCs w:val="24"/>
          <w:vertAlign w:val="superscript"/>
        </w:rPr>
        <w:t>[82,88,</w:t>
      </w:r>
      <w:r w:rsidR="0030403D" w:rsidRPr="00854140">
        <w:rPr>
          <w:rFonts w:ascii="Book Antiqua" w:hAnsi="Book Antiqua" w:cs="Arial"/>
          <w:noProof/>
          <w:sz w:val="24"/>
          <w:szCs w:val="24"/>
          <w:vertAlign w:val="superscript"/>
        </w:rPr>
        <w:t>89]</w:t>
      </w:r>
      <w:r w:rsidR="007C2510" w:rsidRPr="00854140">
        <w:rPr>
          <w:rFonts w:ascii="Book Antiqua" w:hAnsi="Book Antiqua" w:cs="Arial"/>
          <w:sz w:val="24"/>
          <w:szCs w:val="24"/>
        </w:rPr>
        <w:fldChar w:fldCharType="end"/>
      </w:r>
      <w:r w:rsidR="00FB66B0" w:rsidRPr="00854140">
        <w:rPr>
          <w:rFonts w:ascii="Book Antiqua" w:hAnsi="Book Antiqua" w:cs="Arial"/>
          <w:sz w:val="24"/>
          <w:szCs w:val="24"/>
        </w:rPr>
        <w:t xml:space="preserve">, </w:t>
      </w:r>
      <w:r w:rsidR="002A2F80" w:rsidRPr="00854140">
        <w:rPr>
          <w:rFonts w:ascii="Book Antiqua" w:hAnsi="Book Antiqua" w:cs="Arial"/>
          <w:sz w:val="24"/>
          <w:szCs w:val="24"/>
        </w:rPr>
        <w:t xml:space="preserve">and </w:t>
      </w:r>
      <w:r w:rsidR="00FB66B0" w:rsidRPr="00854140">
        <w:rPr>
          <w:rFonts w:ascii="Book Antiqua" w:hAnsi="Book Antiqua" w:cs="Arial"/>
          <w:sz w:val="24"/>
          <w:szCs w:val="24"/>
        </w:rPr>
        <w:t>is prevalent in m</w:t>
      </w:r>
      <w:r w:rsidR="00290F7A" w:rsidRPr="00854140">
        <w:rPr>
          <w:rFonts w:ascii="Book Antiqua" w:hAnsi="Book Antiqua" w:cs="Arial"/>
          <w:sz w:val="24"/>
          <w:szCs w:val="24"/>
        </w:rPr>
        <w:t>ore than 40% of patients with CKD stage 3B</w:t>
      </w:r>
      <w:r w:rsidR="00E44797" w:rsidRPr="00854140">
        <w:rPr>
          <w:rFonts w:ascii="Book Antiqua" w:hAnsi="Book Antiqua" w:cs="Arial"/>
          <w:sz w:val="24"/>
          <w:szCs w:val="24"/>
        </w:rPr>
        <w:t>,</w:t>
      </w:r>
      <w:r w:rsidR="00290F7A" w:rsidRPr="00854140">
        <w:rPr>
          <w:rFonts w:ascii="Book Antiqua" w:hAnsi="Book Antiqua" w:cs="Arial"/>
          <w:sz w:val="24"/>
          <w:szCs w:val="24"/>
        </w:rPr>
        <w:t xml:space="preserve"> </w:t>
      </w:r>
      <w:r w:rsidR="00FB66B0" w:rsidRPr="00854140">
        <w:rPr>
          <w:rFonts w:ascii="Book Antiqua" w:hAnsi="Book Antiqua" w:cs="Arial"/>
          <w:sz w:val="24"/>
          <w:szCs w:val="24"/>
        </w:rPr>
        <w:t>who have</w:t>
      </w:r>
      <w:r w:rsidR="00375CBB" w:rsidRPr="00854140">
        <w:rPr>
          <w:rFonts w:ascii="Book Antiqua" w:hAnsi="Book Antiqua" w:cs="Arial"/>
          <w:sz w:val="24"/>
          <w:szCs w:val="24"/>
        </w:rPr>
        <w:t xml:space="preserve"> accelerated</w:t>
      </w:r>
      <w:r w:rsidR="00290F7A" w:rsidRPr="00854140">
        <w:rPr>
          <w:rFonts w:ascii="Book Antiqua" w:hAnsi="Book Antiqua" w:cs="Arial"/>
          <w:sz w:val="24"/>
          <w:szCs w:val="24"/>
        </w:rPr>
        <w:t xml:space="preserve"> coronary artery calcification</w:t>
      </w:r>
      <w:r w:rsidR="00FA41AA"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&lt;EndNote&gt;&lt;Cite&gt;&lt;Author&gt;Russo&lt;/Author&gt;&lt;Year&gt;2004&lt;/Year&gt;&lt;RecNum&gt;2652&lt;/RecNum&gt;&lt;DisplayText&gt;&lt;style face="superscript"&gt;[89]&lt;/style&gt;&lt;/DisplayText&gt;&lt;record&gt;&lt;rec-number&gt;2652&lt;/rec-number&gt;&lt;foreign-keys&gt;&lt;key app="EN" db-id="wrw52p2fpxxprme5xpfptdz6fr22px9920fv" timestamp="1403789832"&gt;2652&lt;/key&gt;&lt;/foreign-keys&gt;&lt;ref-type name="Journal Article"&gt;17&lt;/ref-type&gt;&lt;contributors&gt;&lt;authors&gt;&lt;author&gt;Russo, D.&lt;/author&gt;&lt;author&gt;Palmiero, G.&lt;/author&gt;&lt;author&gt;De Blasio, A. P.&lt;/author&gt;&lt;author&gt;Balletta, M. M.&lt;/author&gt;&lt;author&gt;Andreucci, V. E.&lt;/author&gt;&lt;/authors&gt;&lt;/contributors&gt;&lt;auth-address&gt;Department of Nephrology, University Federico II, Naples, Italy. gigi.russo@libero.it&lt;/auth-address&gt;&lt;titles&gt;&lt;title&gt;Coronary artery calcification in patients with CRF not undergoing dialysis&lt;/title&gt;&lt;secondary-title&gt;Am J Kidney Dis&lt;/secondary-title&gt;&lt;alt-title&gt;American journal of kidney diseases : the official journal of the National Kidney Foundation&lt;/alt-title&gt;&lt;/titles&gt;&lt;periodical&gt;&lt;full-title&gt;Am J Kidney Dis&lt;/full-title&gt;&lt;abbr-1&gt;American journal of kidney diseases : the official journal of the National Kidney Foundation&lt;/abbr-1&gt;&lt;/periodical&gt;&lt;alt-periodical&gt;&lt;full-title&gt;Am J Kidney Dis&lt;/full-title&gt;&lt;abbr-1&gt;American journal of kidney diseases : the official journal of the National Kidney Foundation&lt;/abbr-1&gt;&lt;/alt-periodical&gt;&lt;pages&gt;1024-30&lt;/pages&gt;&lt;volume&gt;44&lt;/volume&gt;&lt;number&gt;6&lt;/number&gt;&lt;keywords&gt;&lt;keyword&gt;Calcinosis/*epidemiology&lt;/keyword&gt;&lt;keyword&gt;Coronary Disease/*epidemiology&lt;/keyword&gt;&lt;keyword&gt;Female&lt;/keyword&gt;&lt;keyword&gt;Humans&lt;/keyword&gt;&lt;keyword&gt;Kidney Failure, Chronic/*pathology/*therapy&lt;/keyword&gt;&lt;keyword&gt;Male&lt;/keyword&gt;&lt;keyword&gt;Middle Aged&lt;/keyword&gt;&lt;keyword&gt;Prevalence&lt;/keyword&gt;&lt;keyword&gt;Renal Dialysis/*methods&lt;/keyword&gt;&lt;/keywords&gt;&lt;dates&gt;&lt;year&gt;2004&lt;/year&gt;&lt;pub-dates&gt;&lt;date&gt;Dec&lt;/date&gt;&lt;/pub-dates&gt;&lt;/dates&gt;&lt;isbn&gt;1523-6838 (Electronic)&amp;#xD;0272-6386 (Linking)&lt;/isbn&gt;&lt;accession-num&gt;15558523&lt;/accession-num&gt;&lt;urls&gt;&lt;related-urls&gt;&lt;url&gt;http://www.ncbi.nlm.nih.gov/pubmed/15558523&lt;/url&gt;&lt;/related-urls&gt;&lt;/urls&gt;&lt;/record&gt;&lt;/Cite&gt;&lt;/EndNote&gt;</w:instrText>
      </w:r>
      <w:r w:rsidR="00FA41AA"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[89]</w:t>
      </w:r>
      <w:r w:rsidR="00FA41AA" w:rsidRPr="00854140">
        <w:rPr>
          <w:rFonts w:ascii="Book Antiqua" w:hAnsi="Book Antiqua" w:cs="Arial"/>
          <w:sz w:val="24"/>
          <w:szCs w:val="24"/>
        </w:rPr>
        <w:fldChar w:fldCharType="end"/>
      </w:r>
      <w:r w:rsidR="00290F7A" w:rsidRPr="00854140">
        <w:rPr>
          <w:rFonts w:ascii="Book Antiqua" w:hAnsi="Book Antiqua" w:cs="Arial"/>
          <w:sz w:val="24"/>
          <w:szCs w:val="24"/>
        </w:rPr>
        <w:t>.</w:t>
      </w:r>
      <w:r w:rsidR="00375CBB" w:rsidRPr="00854140">
        <w:rPr>
          <w:rFonts w:ascii="Book Antiqua" w:hAnsi="Book Antiqua" w:cs="Arial"/>
          <w:sz w:val="24"/>
          <w:szCs w:val="24"/>
        </w:rPr>
        <w:t xml:space="preserve"> Diabetic patients are particularly prone</w:t>
      </w:r>
      <w:r w:rsidR="00663E53" w:rsidRPr="00854140">
        <w:rPr>
          <w:rFonts w:ascii="Book Antiqua" w:hAnsi="Book Antiqua" w:cs="Arial"/>
          <w:sz w:val="24"/>
          <w:szCs w:val="24"/>
        </w:rPr>
        <w:t xml:space="preserve"> to calcific atheroma</w:t>
      </w:r>
      <w:r w:rsidR="00FA41AA" w:rsidRPr="00854140">
        <w:rPr>
          <w:rFonts w:ascii="Book Antiqua" w:hAnsi="Book Antiqua" w:cs="Arial"/>
          <w:sz w:val="24"/>
          <w:szCs w:val="24"/>
        </w:rPr>
        <w:fldChar w:fldCharType="begin">
          <w:fldData xml:space="preserve">PEVuZE5vdGU+PENpdGU+PEF1dGhvcj5TY2hpZmZyaW48L0F1dGhvcj48WWVhcj4yMDA3PC9ZZWFy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PEVuZE5vdGU+PENpdGU+PEF1dGhvcj5TY2hpZmZyaW48L0F1dGhvcj48WWVhcj4yMDA3PC9ZZWFy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FA41AA" w:rsidRPr="00854140">
        <w:rPr>
          <w:rFonts w:ascii="Book Antiqua" w:hAnsi="Book Antiqua" w:cs="Arial"/>
          <w:sz w:val="24"/>
          <w:szCs w:val="24"/>
        </w:rPr>
      </w:r>
      <w:r w:rsidR="00FA41AA" w:rsidRPr="00854140">
        <w:rPr>
          <w:rFonts w:ascii="Book Antiqua" w:hAnsi="Book Antiqua" w:cs="Arial"/>
          <w:sz w:val="24"/>
          <w:szCs w:val="24"/>
        </w:rPr>
        <w:fldChar w:fldCharType="separate"/>
      </w:r>
      <w:r w:rsidR="00762934">
        <w:rPr>
          <w:rFonts w:ascii="Book Antiqua" w:hAnsi="Book Antiqua" w:cs="Arial"/>
          <w:noProof/>
          <w:sz w:val="24"/>
          <w:szCs w:val="24"/>
          <w:vertAlign w:val="superscript"/>
        </w:rPr>
        <w:t>[32,67,</w:t>
      </w:r>
      <w:r w:rsidR="0030403D" w:rsidRPr="00854140">
        <w:rPr>
          <w:rFonts w:ascii="Book Antiqua" w:hAnsi="Book Antiqua" w:cs="Arial"/>
          <w:noProof/>
          <w:sz w:val="24"/>
          <w:szCs w:val="24"/>
          <w:vertAlign w:val="superscript"/>
        </w:rPr>
        <w:t>89]</w:t>
      </w:r>
      <w:r w:rsidR="00FA41AA" w:rsidRPr="00854140">
        <w:rPr>
          <w:rFonts w:ascii="Book Antiqua" w:hAnsi="Book Antiqua" w:cs="Arial"/>
          <w:sz w:val="24"/>
          <w:szCs w:val="24"/>
        </w:rPr>
        <w:fldChar w:fldCharType="end"/>
      </w:r>
      <w:r w:rsidR="00375CBB" w:rsidRPr="00854140">
        <w:rPr>
          <w:rFonts w:ascii="Book Antiqua" w:hAnsi="Book Antiqua" w:cs="Arial"/>
          <w:sz w:val="24"/>
          <w:szCs w:val="24"/>
        </w:rPr>
        <w:t>. Calcification of the tunica media increases vascular rigidity and decreases compliance. Systolic hypertension occurs contributing to LVH.</w:t>
      </w:r>
      <w:r w:rsidR="005E0464" w:rsidRPr="00854140">
        <w:rPr>
          <w:rFonts w:ascii="Book Antiqua" w:hAnsi="Book Antiqua" w:cs="Arial"/>
          <w:sz w:val="24"/>
          <w:szCs w:val="24"/>
        </w:rPr>
        <w:t xml:space="preserve"> </w:t>
      </w:r>
      <w:r w:rsidR="00036B26" w:rsidRPr="00854140">
        <w:rPr>
          <w:rFonts w:ascii="Book Antiqua" w:hAnsi="Book Antiqua" w:cs="Arial"/>
          <w:sz w:val="24"/>
          <w:szCs w:val="24"/>
        </w:rPr>
        <w:t>Increasing vascular</w:t>
      </w:r>
      <w:r w:rsidR="00122EB1" w:rsidRPr="00854140">
        <w:rPr>
          <w:rFonts w:ascii="Book Antiqua" w:hAnsi="Book Antiqua" w:cs="Arial"/>
          <w:sz w:val="24"/>
          <w:szCs w:val="24"/>
        </w:rPr>
        <w:t xml:space="preserve"> calcification and</w:t>
      </w:r>
      <w:r w:rsidR="00036B26" w:rsidRPr="00854140">
        <w:rPr>
          <w:rFonts w:ascii="Book Antiqua" w:hAnsi="Book Antiqua" w:cs="Arial"/>
          <w:sz w:val="24"/>
          <w:szCs w:val="24"/>
        </w:rPr>
        <w:t xml:space="preserve"> stiffness, particularly of the aorta, measured by pulse-wave velocity has been shown to predict cardiovascular mortality in CKD patients</w:t>
      </w:r>
      <w:r w:rsidR="00AD0423" w:rsidRPr="00854140">
        <w:rPr>
          <w:rFonts w:ascii="Book Antiqua" w:hAnsi="Book Antiqua" w:cs="Arial"/>
          <w:sz w:val="24"/>
          <w:szCs w:val="24"/>
        </w:rPr>
        <w:fldChar w:fldCharType="begin">
          <w:fldData xml:space="preserve">PEVuZE5vdGU+PENpdGU+PEF1dGhvcj5QYW5uaWVyPC9BdXRob3I+PFllYXI+MjAwNTwvWWVhcj48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PEVuZE5vdGU+PENpdGU+PEF1dGhvcj5QYW5uaWVyPC9BdXRob3I+PFllYXI+MjAwNTwvWWVhcj48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AD0423" w:rsidRPr="00854140">
        <w:rPr>
          <w:rFonts w:ascii="Book Antiqua" w:hAnsi="Book Antiqua" w:cs="Arial"/>
          <w:sz w:val="24"/>
          <w:szCs w:val="24"/>
        </w:rPr>
      </w:r>
      <w:r w:rsidR="00AD0423" w:rsidRPr="00854140">
        <w:rPr>
          <w:rFonts w:ascii="Book Antiqua" w:hAnsi="Book Antiqua" w:cs="Arial"/>
          <w:sz w:val="24"/>
          <w:szCs w:val="24"/>
        </w:rPr>
        <w:fldChar w:fldCharType="separate"/>
      </w:r>
      <w:r w:rsidR="00762934">
        <w:rPr>
          <w:rFonts w:ascii="Book Antiqua" w:hAnsi="Book Antiqua" w:cs="Arial"/>
          <w:noProof/>
          <w:sz w:val="24"/>
          <w:szCs w:val="24"/>
          <w:vertAlign w:val="superscript"/>
        </w:rPr>
        <w:t>[90,</w:t>
      </w:r>
      <w:r w:rsidR="0030403D" w:rsidRPr="00854140">
        <w:rPr>
          <w:rFonts w:ascii="Book Antiqua" w:hAnsi="Book Antiqua" w:cs="Arial"/>
          <w:noProof/>
          <w:sz w:val="24"/>
          <w:szCs w:val="24"/>
          <w:vertAlign w:val="superscript"/>
        </w:rPr>
        <w:t>91]</w:t>
      </w:r>
      <w:r w:rsidR="00AD0423" w:rsidRPr="00854140">
        <w:rPr>
          <w:rFonts w:ascii="Book Antiqua" w:hAnsi="Book Antiqua" w:cs="Arial"/>
          <w:sz w:val="24"/>
          <w:szCs w:val="24"/>
        </w:rPr>
        <w:fldChar w:fldCharType="end"/>
      </w:r>
      <w:r w:rsidR="002A2F80" w:rsidRPr="00854140">
        <w:rPr>
          <w:rFonts w:ascii="Book Antiqua" w:hAnsi="Book Antiqua" w:cs="Arial"/>
          <w:sz w:val="24"/>
          <w:szCs w:val="24"/>
        </w:rPr>
        <w:t>.</w:t>
      </w:r>
    </w:p>
    <w:p w:rsidR="00DE6280" w:rsidRPr="00854140" w:rsidRDefault="005E0464" w:rsidP="00762934">
      <w:pPr>
        <w:spacing w:after="0" w:line="360" w:lineRule="auto"/>
        <w:ind w:firstLineChars="100" w:firstLine="240"/>
        <w:jc w:val="both"/>
        <w:rPr>
          <w:rFonts w:ascii="Book Antiqua" w:hAnsi="Book Antiqua" w:cs="Arial"/>
          <w:sz w:val="24"/>
          <w:szCs w:val="24"/>
        </w:rPr>
      </w:pPr>
      <w:r w:rsidRPr="00854140">
        <w:rPr>
          <w:rFonts w:ascii="Book Antiqua" w:hAnsi="Book Antiqua" w:cs="Arial"/>
          <w:sz w:val="24"/>
          <w:szCs w:val="24"/>
        </w:rPr>
        <w:t>Current theory suggests that tunica media calcification is an inflammatory process transforming vascular</w:t>
      </w:r>
      <w:r w:rsidR="00036B26" w:rsidRPr="00854140">
        <w:rPr>
          <w:rFonts w:ascii="Book Antiqua" w:hAnsi="Book Antiqua" w:cs="Arial"/>
          <w:sz w:val="24"/>
          <w:szCs w:val="24"/>
        </w:rPr>
        <w:t xml:space="preserve"> smooth muscle cells</w:t>
      </w:r>
      <w:r w:rsidRPr="00854140">
        <w:rPr>
          <w:rFonts w:ascii="Book Antiqua" w:hAnsi="Book Antiqua" w:cs="Arial"/>
          <w:sz w:val="24"/>
          <w:szCs w:val="24"/>
        </w:rPr>
        <w:t xml:space="preserve"> into osteoblast-like cells that express phosphorus transporter Pit-1 which concentrates calcium and phosphorus in an </w:t>
      </w:r>
      <w:r w:rsidRPr="00854140">
        <w:rPr>
          <w:rFonts w:ascii="Book Antiqua" w:hAnsi="Book Antiqua" w:cs="Arial"/>
          <w:sz w:val="24"/>
          <w:szCs w:val="24"/>
        </w:rPr>
        <w:lastRenderedPageBreak/>
        <w:t>extracellular matrix that ultimately mineralises</w:t>
      </w:r>
      <w:r w:rsidR="005F59AB" w:rsidRPr="00854140">
        <w:rPr>
          <w:rFonts w:ascii="Book Antiqua" w:hAnsi="Book Antiqua" w:cs="Arial"/>
          <w:sz w:val="24"/>
          <w:szCs w:val="24"/>
        </w:rPr>
        <w:fldChar w:fldCharType="begin">
          <w:fldData xml:space="preserve">PEVuZE5vdGU+PENpdGU+PEF1dGhvcj5Nb2U8L0F1dGhvcj48WWVhcj4yMDA4PC9ZZWFyPjxSZWNO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PEVuZE5vdGU+PENpdGU+PEF1dGhvcj5Nb2U8L0F1dGhvcj48WWVhcj4yMDA4PC9ZZWFyPjxSZWNO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5F59AB" w:rsidRPr="00854140">
        <w:rPr>
          <w:rFonts w:ascii="Book Antiqua" w:hAnsi="Book Antiqua" w:cs="Arial"/>
          <w:sz w:val="24"/>
          <w:szCs w:val="24"/>
        </w:rPr>
      </w:r>
      <w:r w:rsidR="005F59AB" w:rsidRPr="00854140">
        <w:rPr>
          <w:rFonts w:ascii="Book Antiqua" w:hAnsi="Book Antiqua" w:cs="Arial"/>
          <w:sz w:val="24"/>
          <w:szCs w:val="24"/>
        </w:rPr>
        <w:fldChar w:fldCharType="separate"/>
      </w:r>
      <w:r w:rsidR="00762934">
        <w:rPr>
          <w:rFonts w:ascii="Book Antiqua" w:hAnsi="Book Antiqua" w:cs="Arial"/>
          <w:noProof/>
          <w:sz w:val="24"/>
          <w:szCs w:val="24"/>
          <w:vertAlign w:val="superscript"/>
        </w:rPr>
        <w:t>[87,</w:t>
      </w:r>
      <w:r w:rsidR="0030403D" w:rsidRPr="00854140">
        <w:rPr>
          <w:rFonts w:ascii="Book Antiqua" w:hAnsi="Book Antiqua" w:cs="Arial"/>
          <w:noProof/>
          <w:sz w:val="24"/>
          <w:szCs w:val="24"/>
          <w:vertAlign w:val="superscript"/>
        </w:rPr>
        <w:t>92]</w:t>
      </w:r>
      <w:r w:rsidR="005F59AB" w:rsidRPr="00854140">
        <w:rPr>
          <w:rFonts w:ascii="Book Antiqua" w:hAnsi="Book Antiqua" w:cs="Arial"/>
          <w:sz w:val="24"/>
          <w:szCs w:val="24"/>
        </w:rPr>
        <w:fldChar w:fldCharType="end"/>
      </w:r>
      <w:r w:rsidRPr="00854140">
        <w:rPr>
          <w:rFonts w:ascii="Book Antiqua" w:hAnsi="Book Antiqua" w:cs="Arial"/>
          <w:sz w:val="24"/>
          <w:szCs w:val="24"/>
        </w:rPr>
        <w:t xml:space="preserve">. Vascular calcification is a complex process </w:t>
      </w:r>
      <w:r w:rsidR="004441F9" w:rsidRPr="00854140">
        <w:rPr>
          <w:rFonts w:ascii="Book Antiqua" w:hAnsi="Book Antiqua" w:cs="Arial"/>
          <w:sz w:val="24"/>
          <w:szCs w:val="24"/>
        </w:rPr>
        <w:t xml:space="preserve">dependent upon the balance between promoters and inhibitors of calcification summarized in </w:t>
      </w:r>
      <w:r w:rsidR="009D4CA7" w:rsidRPr="00854140">
        <w:rPr>
          <w:rFonts w:ascii="Book Antiqua" w:hAnsi="Book Antiqua" w:cs="Arial"/>
          <w:sz w:val="24"/>
          <w:szCs w:val="24"/>
        </w:rPr>
        <w:t>T</w:t>
      </w:r>
      <w:r w:rsidR="004441F9" w:rsidRPr="00854140">
        <w:rPr>
          <w:rFonts w:ascii="Book Antiqua" w:hAnsi="Book Antiqua" w:cs="Arial"/>
          <w:sz w:val="24"/>
          <w:szCs w:val="24"/>
        </w:rPr>
        <w:t xml:space="preserve">able </w:t>
      </w:r>
      <w:r w:rsidR="00454079">
        <w:rPr>
          <w:rFonts w:ascii="Book Antiqua" w:hAnsi="Book Antiqua" w:cs="Arial"/>
          <w:sz w:val="24"/>
          <w:szCs w:val="24"/>
        </w:rPr>
        <w:t>2</w:t>
      </w:r>
      <w:r w:rsidR="00CC3799"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&lt;EndNote&gt;&lt;Cite&gt;&lt;Author&gt;Qunibi&lt;/Author&gt;&lt;Year&gt;2005&lt;/Year&gt;&lt;RecNum&gt;2696&lt;/RecNum&gt;&lt;DisplayText&gt;&lt;style face="superscript"&gt;[87]&lt;/style&gt;&lt;/DisplayText&gt;&lt;record&gt;&lt;rec-number&gt;2696&lt;/rec-number&gt;&lt;foreign-keys&gt;&lt;key app="EN" db-id="wrw52p2fpxxprme5xpfptdz6fr22px9920fv" timestamp="1403792336"&gt;2696&lt;/key&gt;&lt;/foreign-keys&gt;&lt;ref-type name="Journal Article"&gt;17&lt;/ref-type&gt;&lt;contributors&gt;&lt;authors&gt;&lt;author&gt;Qunibi, W. Y.&lt;/author&gt;&lt;/authors&gt;&lt;/contributors&gt;&lt;auth-address&gt;Department of Medicine, University of Texas Health Sciences Center at San Antonio, 7703 Floyd Curl Drive, San Antonio, TX 78229-3900, USA. qunibi@uthscsa.edu&lt;/auth-address&gt;&lt;titles&gt;&lt;title&gt;Reducing the burden of cardiovascular calcification in patients with chronic kidney disease&lt;/title&gt;&lt;secondary-title&gt;J Am Soc Nephrol&lt;/secondary-title&gt;&lt;alt-title&gt;Journal of the American Society of Nephrology : JASN&lt;/alt-title&gt;&lt;/titles&gt;&lt;periodical&gt;&lt;full-title&gt;J Am Soc Nephrol&lt;/full-title&gt;&lt;abbr-1&gt;Journal of the American Society of Nephrology : JASN&lt;/abbr-1&gt;&lt;/periodical&gt;&lt;alt-periodical&gt;&lt;full-title&gt;J Am Soc Nephrol&lt;/full-title&gt;&lt;abbr-1&gt;Journal of the American Society of Nephrology : JASN&lt;/abbr-1&gt;&lt;/alt-periodical&gt;&lt;pages&gt;S95-102&lt;/pages&gt;&lt;volume&gt;16 Suppl 2&lt;/volume&gt;&lt;keywords&gt;&lt;keyword&gt;Calcinosis/etiology/physiopathology/*therapy&lt;/keyword&gt;&lt;keyword&gt;Calcium/blood&lt;/keyword&gt;&lt;keyword&gt;Chronic Disease&lt;/keyword&gt;&lt;keyword&gt;Coronary Artery Disease/etiology/physiopathology/*therapy&lt;/keyword&gt;&lt;keyword&gt;Humans&lt;/keyword&gt;&lt;keyword&gt;Kidney Diseases/*complications&lt;/keyword&gt;&lt;keyword&gt;Phosphorus/blood&lt;/keyword&gt;&lt;/keywords&gt;&lt;dates&gt;&lt;year&gt;2005&lt;/year&gt;&lt;pub-dates&gt;&lt;date&gt;Nov&lt;/date&gt;&lt;/pub-dates&gt;&lt;/dates&gt;&lt;isbn&gt;1046-6673 (Print)&amp;#xD;1046-6673 (Linking)&lt;/isbn&gt;&lt;accession-num&gt;16251249&lt;/accession-num&gt;&lt;urls&gt;&lt;related-urls&gt;&lt;url&gt;http://www.ncbi.nlm.nih.gov/pubmed/16251249&lt;/url&gt;&lt;/related-urls&gt;&lt;/urls&gt;&lt;electronic-resource-num&gt;10.1681/ASN.2005060666&lt;/electronic-resource-num&gt;&lt;/record&gt;&lt;/Cite&gt;&lt;/EndNote&gt;</w:instrText>
      </w:r>
      <w:r w:rsidR="00CC3799"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[87]</w:t>
      </w:r>
      <w:r w:rsidR="00CC3799" w:rsidRPr="00854140">
        <w:rPr>
          <w:rFonts w:ascii="Book Antiqua" w:hAnsi="Book Antiqua" w:cs="Arial"/>
          <w:sz w:val="24"/>
          <w:szCs w:val="24"/>
        </w:rPr>
        <w:fldChar w:fldCharType="end"/>
      </w:r>
      <w:r w:rsidR="004441F9" w:rsidRPr="00854140">
        <w:rPr>
          <w:rFonts w:ascii="Book Antiqua" w:hAnsi="Book Antiqua" w:cs="Arial"/>
          <w:sz w:val="24"/>
          <w:szCs w:val="24"/>
        </w:rPr>
        <w:t xml:space="preserve">. For example, </w:t>
      </w:r>
      <w:r w:rsidR="001E113D" w:rsidRPr="00854140">
        <w:rPr>
          <w:rFonts w:ascii="Book Antiqua" w:hAnsi="Book Antiqua" w:cs="Arial"/>
          <w:sz w:val="24"/>
          <w:szCs w:val="24"/>
        </w:rPr>
        <w:t xml:space="preserve">a high </w:t>
      </w:r>
      <w:r w:rsidR="004441F9" w:rsidRPr="00854140">
        <w:rPr>
          <w:rFonts w:ascii="Book Antiqua" w:hAnsi="Book Antiqua" w:cs="Arial"/>
          <w:sz w:val="24"/>
          <w:szCs w:val="24"/>
        </w:rPr>
        <w:t>calcium-phosphate product,</w:t>
      </w:r>
      <w:r w:rsidR="003270F7" w:rsidRPr="00854140">
        <w:rPr>
          <w:rFonts w:ascii="Book Antiqua" w:hAnsi="Book Antiqua" w:cs="Arial"/>
          <w:sz w:val="24"/>
          <w:szCs w:val="24"/>
        </w:rPr>
        <w:t xml:space="preserve"> raised</w:t>
      </w:r>
      <w:r w:rsidR="004441F9" w:rsidRPr="00854140">
        <w:rPr>
          <w:rFonts w:ascii="Book Antiqua" w:hAnsi="Book Antiqua" w:cs="Arial"/>
          <w:sz w:val="24"/>
          <w:szCs w:val="24"/>
        </w:rPr>
        <w:t xml:space="preserve"> parathyroid hormone</w:t>
      </w:r>
      <w:r w:rsidR="003270F7" w:rsidRPr="00854140">
        <w:rPr>
          <w:rFonts w:ascii="Book Antiqua" w:hAnsi="Book Antiqua" w:cs="Arial"/>
          <w:sz w:val="24"/>
          <w:szCs w:val="24"/>
        </w:rPr>
        <w:t xml:space="preserve"> levels</w:t>
      </w:r>
      <w:r w:rsidR="004441F9" w:rsidRPr="00854140">
        <w:rPr>
          <w:rFonts w:ascii="Book Antiqua" w:hAnsi="Book Antiqua" w:cs="Arial"/>
          <w:sz w:val="24"/>
          <w:szCs w:val="24"/>
        </w:rPr>
        <w:t xml:space="preserve"> and bone morphogenetic protein 2 (BMP-2) are </w:t>
      </w:r>
      <w:proofErr w:type="spellStart"/>
      <w:r w:rsidR="004441F9" w:rsidRPr="00854140">
        <w:rPr>
          <w:rFonts w:ascii="Book Antiqua" w:hAnsi="Book Antiqua" w:cs="Arial"/>
          <w:sz w:val="24"/>
          <w:szCs w:val="24"/>
        </w:rPr>
        <w:t>procalcific</w:t>
      </w:r>
      <w:proofErr w:type="spellEnd"/>
      <w:r w:rsidR="00036B26" w:rsidRPr="00854140">
        <w:rPr>
          <w:rFonts w:ascii="Book Antiqua" w:hAnsi="Book Antiqua" w:cs="Arial"/>
          <w:sz w:val="24"/>
          <w:szCs w:val="24"/>
        </w:rPr>
        <w:t>, whereas</w:t>
      </w:r>
      <w:r w:rsidR="004441F9" w:rsidRPr="00854140">
        <w:rPr>
          <w:rFonts w:ascii="Book Antiqua" w:hAnsi="Book Antiqua" w:cs="Arial"/>
          <w:sz w:val="24"/>
          <w:szCs w:val="24"/>
        </w:rPr>
        <w:t xml:space="preserve"> inhibitory factors include </w:t>
      </w:r>
      <w:proofErr w:type="spellStart"/>
      <w:r w:rsidR="004441F9" w:rsidRPr="00854140">
        <w:rPr>
          <w:rFonts w:ascii="Book Antiqua" w:hAnsi="Book Antiqua" w:cs="Arial"/>
          <w:sz w:val="24"/>
          <w:szCs w:val="24"/>
        </w:rPr>
        <w:t>Fetuin</w:t>
      </w:r>
      <w:proofErr w:type="spellEnd"/>
      <w:r w:rsidR="004441F9" w:rsidRPr="00854140">
        <w:rPr>
          <w:rFonts w:ascii="Book Antiqua" w:hAnsi="Book Antiqua" w:cs="Arial"/>
          <w:sz w:val="24"/>
          <w:szCs w:val="24"/>
        </w:rPr>
        <w:t xml:space="preserve">-A, BMP-7, </w:t>
      </w:r>
      <w:proofErr w:type="spellStart"/>
      <w:r w:rsidR="004441F9" w:rsidRPr="00854140">
        <w:rPr>
          <w:rFonts w:ascii="Book Antiqua" w:hAnsi="Book Antiqua" w:cs="Arial"/>
          <w:sz w:val="24"/>
          <w:szCs w:val="24"/>
        </w:rPr>
        <w:t>osteopontin</w:t>
      </w:r>
      <w:proofErr w:type="spellEnd"/>
      <w:r w:rsidR="004441F9" w:rsidRPr="00854140">
        <w:rPr>
          <w:rFonts w:ascii="Book Antiqua" w:hAnsi="Book Antiqua" w:cs="Arial"/>
          <w:sz w:val="24"/>
          <w:szCs w:val="24"/>
        </w:rPr>
        <w:t xml:space="preserve">, pyrophosphate and </w:t>
      </w:r>
      <w:proofErr w:type="spellStart"/>
      <w:r w:rsidR="004441F9" w:rsidRPr="00854140">
        <w:rPr>
          <w:rFonts w:ascii="Book Antiqua" w:hAnsi="Book Antiqua" w:cs="Arial"/>
          <w:sz w:val="24"/>
          <w:szCs w:val="24"/>
        </w:rPr>
        <w:t>osteoprotegerin</w:t>
      </w:r>
      <w:proofErr w:type="spellEnd"/>
      <w:r w:rsidR="004441F9" w:rsidRPr="00854140">
        <w:rPr>
          <w:rFonts w:ascii="Book Antiqua" w:hAnsi="Book Antiqua" w:cs="Arial"/>
          <w:sz w:val="24"/>
          <w:szCs w:val="24"/>
        </w:rPr>
        <w:t xml:space="preserve"> (OPG)</w:t>
      </w:r>
      <w:r w:rsidR="00CC3799" w:rsidRPr="00854140">
        <w:rPr>
          <w:rFonts w:ascii="Book Antiqua" w:hAnsi="Book Antiqua" w:cs="Arial"/>
          <w:sz w:val="24"/>
          <w:szCs w:val="24"/>
        </w:rPr>
        <w:fldChar w:fldCharType="begin">
          <w:fldData xml:space="preserve">PEVuZE5vdGU+PENpdGU+PEF1dGhvcj5RdW5pYmk8L0F1dGhvcj48WWVhcj4yMDA1PC9ZZWFyPjxS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PEVuZE5vdGU+PENpdGU+PEF1dGhvcj5RdW5pYmk8L0F1dGhvcj48WWVhcj4yMDA1PC9ZZWFyPjxS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CC3799" w:rsidRPr="00854140">
        <w:rPr>
          <w:rFonts w:ascii="Book Antiqua" w:hAnsi="Book Antiqua" w:cs="Arial"/>
          <w:sz w:val="24"/>
          <w:szCs w:val="24"/>
        </w:rPr>
      </w:r>
      <w:r w:rsidR="00CC3799" w:rsidRPr="00854140">
        <w:rPr>
          <w:rFonts w:ascii="Book Antiqua" w:hAnsi="Book Antiqua" w:cs="Arial"/>
          <w:sz w:val="24"/>
          <w:szCs w:val="24"/>
        </w:rPr>
        <w:fldChar w:fldCharType="separate"/>
      </w:r>
      <w:r w:rsidR="00762934">
        <w:rPr>
          <w:rFonts w:ascii="Book Antiqua" w:hAnsi="Book Antiqua" w:cs="Arial"/>
          <w:noProof/>
          <w:sz w:val="24"/>
          <w:szCs w:val="24"/>
          <w:vertAlign w:val="superscript"/>
        </w:rPr>
        <w:t>[87,</w:t>
      </w:r>
      <w:r w:rsidR="0030403D" w:rsidRPr="00854140">
        <w:rPr>
          <w:rFonts w:ascii="Book Antiqua" w:hAnsi="Book Antiqua" w:cs="Arial"/>
          <w:noProof/>
          <w:sz w:val="24"/>
          <w:szCs w:val="24"/>
          <w:vertAlign w:val="superscript"/>
        </w:rPr>
        <w:t>92]</w:t>
      </w:r>
      <w:r w:rsidR="00CC3799" w:rsidRPr="00854140">
        <w:rPr>
          <w:rFonts w:ascii="Book Antiqua" w:hAnsi="Book Antiqua" w:cs="Arial"/>
          <w:sz w:val="24"/>
          <w:szCs w:val="24"/>
        </w:rPr>
        <w:fldChar w:fldCharType="end"/>
      </w:r>
      <w:r w:rsidR="004441F9" w:rsidRPr="00854140">
        <w:rPr>
          <w:rFonts w:ascii="Book Antiqua" w:hAnsi="Book Antiqua" w:cs="Arial"/>
          <w:sz w:val="24"/>
          <w:szCs w:val="24"/>
        </w:rPr>
        <w:t>.</w:t>
      </w:r>
    </w:p>
    <w:p w:rsidR="0075454B" w:rsidRPr="00854140" w:rsidRDefault="004441F9" w:rsidP="00854140">
      <w:pPr>
        <w:spacing w:after="0" w:line="360" w:lineRule="auto"/>
        <w:jc w:val="both"/>
        <w:rPr>
          <w:rFonts w:ascii="Book Antiqua" w:hAnsi="Book Antiqua" w:cs="Arial"/>
          <w:sz w:val="24"/>
          <w:szCs w:val="24"/>
        </w:rPr>
      </w:pPr>
      <w:r w:rsidRPr="00854140">
        <w:rPr>
          <w:rFonts w:ascii="Book Antiqua" w:hAnsi="Book Antiqua" w:cs="Arial"/>
          <w:sz w:val="24"/>
          <w:szCs w:val="24"/>
        </w:rPr>
        <w:t xml:space="preserve"> </w:t>
      </w:r>
      <w:r w:rsidR="00762934">
        <w:rPr>
          <w:rFonts w:ascii="Book Antiqua" w:hAnsi="Book Antiqua" w:cs="Arial" w:hint="eastAsia"/>
          <w:sz w:val="24"/>
          <w:szCs w:val="24"/>
          <w:lang w:eastAsia="zh-CN"/>
        </w:rPr>
        <w:t xml:space="preserve">  </w:t>
      </w:r>
      <w:proofErr w:type="spellStart"/>
      <w:r w:rsidR="00557ED6" w:rsidRPr="00854140">
        <w:rPr>
          <w:rFonts w:ascii="Book Antiqua" w:hAnsi="Book Antiqua" w:cs="Arial"/>
          <w:sz w:val="24"/>
          <w:szCs w:val="24"/>
        </w:rPr>
        <w:t>Fetuin</w:t>
      </w:r>
      <w:proofErr w:type="spellEnd"/>
      <w:r w:rsidR="00557ED6" w:rsidRPr="00854140">
        <w:rPr>
          <w:rFonts w:ascii="Book Antiqua" w:hAnsi="Book Antiqua" w:cs="Arial"/>
          <w:sz w:val="24"/>
          <w:szCs w:val="24"/>
        </w:rPr>
        <w:t>-A</w:t>
      </w:r>
      <w:r w:rsidR="0075409F" w:rsidRPr="00854140">
        <w:rPr>
          <w:rFonts w:ascii="Book Antiqua" w:hAnsi="Book Antiqua" w:cs="Arial"/>
          <w:sz w:val="24"/>
          <w:szCs w:val="24"/>
        </w:rPr>
        <w:t xml:space="preserve">, produced by the liver, </w:t>
      </w:r>
      <w:r w:rsidR="00557ED6" w:rsidRPr="00854140">
        <w:rPr>
          <w:rFonts w:ascii="Book Antiqua" w:hAnsi="Book Antiqua" w:cs="Arial"/>
          <w:sz w:val="24"/>
          <w:szCs w:val="24"/>
        </w:rPr>
        <w:t xml:space="preserve">is a negative </w:t>
      </w:r>
      <w:r w:rsidR="00DE6280" w:rsidRPr="00854140">
        <w:rPr>
          <w:rFonts w:ascii="Book Antiqua" w:hAnsi="Book Antiqua" w:cs="Arial"/>
          <w:sz w:val="24"/>
          <w:szCs w:val="24"/>
        </w:rPr>
        <w:t xml:space="preserve">acute </w:t>
      </w:r>
      <w:r w:rsidR="00557ED6" w:rsidRPr="00854140">
        <w:rPr>
          <w:rFonts w:ascii="Book Antiqua" w:hAnsi="Book Antiqua" w:cs="Arial"/>
          <w:sz w:val="24"/>
          <w:szCs w:val="24"/>
        </w:rPr>
        <w:t xml:space="preserve">phase </w:t>
      </w:r>
      <w:r w:rsidR="00DE6280" w:rsidRPr="00854140">
        <w:rPr>
          <w:rFonts w:ascii="Book Antiqua" w:hAnsi="Book Antiqua" w:cs="Arial"/>
          <w:sz w:val="24"/>
          <w:szCs w:val="24"/>
        </w:rPr>
        <w:t>protein</w:t>
      </w:r>
      <w:r w:rsidR="00557ED6" w:rsidRPr="00854140">
        <w:rPr>
          <w:rFonts w:ascii="Book Antiqua" w:hAnsi="Book Antiqua" w:cs="Arial"/>
          <w:sz w:val="24"/>
          <w:szCs w:val="24"/>
        </w:rPr>
        <w:t>, its levels falling with rising CRP</w:t>
      </w:r>
      <w:r w:rsidR="00036B26" w:rsidRPr="00854140">
        <w:rPr>
          <w:rFonts w:ascii="Book Antiqua" w:hAnsi="Book Antiqua" w:cs="Arial"/>
          <w:sz w:val="24"/>
          <w:szCs w:val="24"/>
        </w:rPr>
        <w:t>. C</w:t>
      </w:r>
      <w:r w:rsidR="00557ED6" w:rsidRPr="00854140">
        <w:rPr>
          <w:rFonts w:ascii="Book Antiqua" w:hAnsi="Book Antiqua" w:cs="Arial"/>
          <w:sz w:val="24"/>
          <w:szCs w:val="24"/>
        </w:rPr>
        <w:t>onversely</w:t>
      </w:r>
      <w:r w:rsidR="00A03F4D" w:rsidRPr="00854140">
        <w:rPr>
          <w:rFonts w:ascii="Book Antiqua" w:hAnsi="Book Antiqua" w:cs="Arial"/>
          <w:sz w:val="24"/>
          <w:szCs w:val="24"/>
        </w:rPr>
        <w:t>, as</w:t>
      </w:r>
      <w:r w:rsidR="00557ED6" w:rsidRPr="00854140">
        <w:rPr>
          <w:rFonts w:ascii="Book Antiqua" w:hAnsi="Book Antiqua" w:cs="Arial"/>
          <w:sz w:val="24"/>
          <w:szCs w:val="24"/>
        </w:rPr>
        <w:t xml:space="preserve"> CRP </w:t>
      </w:r>
      <w:r w:rsidR="00036B26" w:rsidRPr="00854140">
        <w:rPr>
          <w:rFonts w:ascii="Book Antiqua" w:hAnsi="Book Antiqua" w:cs="Arial"/>
          <w:sz w:val="24"/>
          <w:szCs w:val="24"/>
        </w:rPr>
        <w:t xml:space="preserve">levels </w:t>
      </w:r>
      <w:r w:rsidR="00557ED6" w:rsidRPr="00854140">
        <w:rPr>
          <w:rFonts w:ascii="Book Antiqua" w:hAnsi="Book Antiqua" w:cs="Arial"/>
          <w:sz w:val="24"/>
          <w:szCs w:val="24"/>
        </w:rPr>
        <w:t>fall</w:t>
      </w:r>
      <w:r w:rsidR="00036B26" w:rsidRPr="00854140">
        <w:rPr>
          <w:rFonts w:ascii="Book Antiqua" w:hAnsi="Book Antiqua" w:cs="Arial"/>
          <w:sz w:val="24"/>
          <w:szCs w:val="24"/>
        </w:rPr>
        <w:t xml:space="preserve">, </w:t>
      </w:r>
      <w:proofErr w:type="spellStart"/>
      <w:r w:rsidR="00557ED6" w:rsidRPr="00854140">
        <w:rPr>
          <w:rFonts w:ascii="Book Antiqua" w:hAnsi="Book Antiqua" w:cs="Arial"/>
          <w:sz w:val="24"/>
          <w:szCs w:val="24"/>
        </w:rPr>
        <w:t>fetuin</w:t>
      </w:r>
      <w:proofErr w:type="spellEnd"/>
      <w:r w:rsidR="00557ED6" w:rsidRPr="00854140">
        <w:rPr>
          <w:rFonts w:ascii="Book Antiqua" w:hAnsi="Book Antiqua" w:cs="Arial"/>
          <w:sz w:val="24"/>
          <w:szCs w:val="24"/>
        </w:rPr>
        <w:t>-A levels</w:t>
      </w:r>
      <w:r w:rsidR="00A03F4D" w:rsidRPr="00854140">
        <w:rPr>
          <w:rFonts w:ascii="Book Antiqua" w:hAnsi="Book Antiqua" w:cs="Arial"/>
          <w:sz w:val="24"/>
          <w:szCs w:val="24"/>
        </w:rPr>
        <w:t xml:space="preserve"> may</w:t>
      </w:r>
      <w:r w:rsidR="00557ED6" w:rsidRPr="00854140">
        <w:rPr>
          <w:rFonts w:ascii="Book Antiqua" w:hAnsi="Book Antiqua" w:cs="Arial"/>
          <w:sz w:val="24"/>
          <w:szCs w:val="24"/>
        </w:rPr>
        <w:t xml:space="preserve"> rise. This provides a link between inflammation and vascular calcification</w:t>
      </w:r>
      <w:r w:rsidR="00CC3799"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&lt;EndNote&gt;&lt;Cite&gt;&lt;Author&gt;Shroff&lt;/Author&gt;&lt;Year&gt;2007&lt;/Year&gt;&lt;RecNum&gt;2705&lt;/RecNum&gt;&lt;DisplayText&gt;&lt;style face="superscript"&gt;[93]&lt;/style&gt;&lt;/DisplayText&gt;&lt;record&gt;&lt;rec-number&gt;2705&lt;/rec-number&gt;&lt;foreign-keys&gt;&lt;key app="EN" db-id="wrw52p2fpxxprme5xpfptdz6fr22px9920fv" timestamp="1403792659"&gt;2705&lt;/key&gt;&lt;/foreign-keys&gt;&lt;ref-type name="Journal Article"&gt;17&lt;/ref-type&gt;&lt;contributors&gt;&lt;authors&gt;&lt;author&gt;Shroff, R. C.&lt;/author&gt;&lt;author&gt;Shanahan, C. M.&lt;/author&gt;&lt;/authors&gt;&lt;/contributors&gt;&lt;auth-address&gt;Paediatric Nephrology Unit, Great Ormond Street Hospital for Children NHS Trust, London, UK.&lt;/auth-address&gt;&lt;titles&gt;&lt;title&gt;The vascular biology of calcification&lt;/title&gt;&lt;secondary-title&gt;Semin Dial&lt;/secondary-title&gt;&lt;alt-title&gt;Seminars in dialysis&lt;/alt-title&gt;&lt;/titles&gt;&lt;periodical&gt;&lt;full-title&gt;Semin Dial&lt;/full-title&gt;&lt;abbr-1&gt;Seminars in dialysis&lt;/abbr-1&gt;&lt;/periodical&gt;&lt;alt-periodical&gt;&lt;full-title&gt;Semin Dial&lt;/full-title&gt;&lt;abbr-1&gt;Seminars in dialysis&lt;/abbr-1&gt;&lt;/alt-periodical&gt;&lt;pages&gt;103-9&lt;/pages&gt;&lt;volume&gt;20&lt;/volume&gt;&lt;number&gt;2&lt;/number&gt;&lt;keywords&gt;&lt;keyword&gt;Animals&lt;/keyword&gt;&lt;keyword&gt;Calcification, Physiologic&lt;/keyword&gt;&lt;keyword&gt;Calcinosis/etiology/metabolism/pathology/*physiopathology&lt;/keyword&gt;&lt;keyword&gt;Cardiovascular Diseases/etiology/metabolism/*pathology/*physiopathology&lt;/keyword&gt;&lt;keyword&gt;Gene Expression Regulation&lt;/keyword&gt;&lt;keyword&gt;Humans&lt;/keyword&gt;&lt;keyword&gt;Kidney Failure, Chronic/complications/metabolism/pathology/physiopathology&lt;/keyword&gt;&lt;keyword&gt;Muscle, Smooth, Vascular/cytology&lt;/keyword&gt;&lt;keyword&gt;Myocytes, Smooth Muscle/metabolism/pathology&lt;/keyword&gt;&lt;keyword&gt;Osteoporosis/etiology/metabolism/pathology/physiopathology&lt;/keyword&gt;&lt;/keywords&gt;&lt;dates&gt;&lt;year&gt;2007&lt;/year&gt;&lt;pub-dates&gt;&lt;date&gt;Mar-Apr&lt;/date&gt;&lt;/pub-dates&gt;&lt;/dates&gt;&lt;isbn&gt;0894-0959 (Print)&amp;#xD;0894-0959 (Linking)&lt;/isbn&gt;&lt;accession-num&gt;17374082&lt;/accession-num&gt;&lt;urls&gt;&lt;related-urls&gt;&lt;url&gt;http://www.ncbi.nlm.nih.gov/pubmed/17374082&lt;/url&gt;&lt;/related-urls&gt;&lt;/urls&gt;&lt;electronic-resource-num&gt;10.1111/j.1525-139X.2007.00255.x&lt;/electronic-resource-num&gt;&lt;/record&gt;&lt;/Cite&gt;&lt;/EndNote&gt;</w:instrText>
      </w:r>
      <w:r w:rsidR="00CC3799"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[93]</w:t>
      </w:r>
      <w:r w:rsidR="00CC3799" w:rsidRPr="00854140">
        <w:rPr>
          <w:rFonts w:ascii="Book Antiqua" w:hAnsi="Book Antiqua" w:cs="Arial"/>
          <w:sz w:val="24"/>
          <w:szCs w:val="24"/>
        </w:rPr>
        <w:fldChar w:fldCharType="end"/>
      </w:r>
      <w:r w:rsidR="00557ED6" w:rsidRPr="00854140">
        <w:rPr>
          <w:rFonts w:ascii="Book Antiqua" w:hAnsi="Book Antiqua" w:cs="Arial"/>
          <w:sz w:val="24"/>
          <w:szCs w:val="24"/>
        </w:rPr>
        <w:t xml:space="preserve">. </w:t>
      </w:r>
      <w:r w:rsidR="0075409F" w:rsidRPr="00854140">
        <w:rPr>
          <w:rFonts w:ascii="Book Antiqua" w:hAnsi="Book Antiqua" w:cs="Arial"/>
          <w:sz w:val="24"/>
          <w:szCs w:val="24"/>
        </w:rPr>
        <w:t>Matrix-</w:t>
      </w:r>
      <w:proofErr w:type="spellStart"/>
      <w:r w:rsidR="0075409F" w:rsidRPr="00854140">
        <w:rPr>
          <w:rFonts w:ascii="Book Antiqua" w:hAnsi="Book Antiqua" w:cs="Arial"/>
          <w:sz w:val="24"/>
          <w:szCs w:val="24"/>
        </w:rPr>
        <w:t>Gla</w:t>
      </w:r>
      <w:proofErr w:type="spellEnd"/>
      <w:r w:rsidR="0075409F" w:rsidRPr="00854140">
        <w:rPr>
          <w:rFonts w:ascii="Book Antiqua" w:hAnsi="Book Antiqua" w:cs="Arial"/>
          <w:sz w:val="24"/>
          <w:szCs w:val="24"/>
        </w:rPr>
        <w:t xml:space="preserve"> protein inhibits calcification of vascular smooth muscle and a negative correlation has been found with coronary artery calcification</w:t>
      </w:r>
      <w:r w:rsidR="00CC3799" w:rsidRPr="00854140">
        <w:rPr>
          <w:rFonts w:ascii="Book Antiqua" w:hAnsi="Book Antiqua" w:cs="Arial"/>
          <w:sz w:val="24"/>
          <w:szCs w:val="24"/>
        </w:rPr>
        <w:fldChar w:fldCharType="begin">
          <w:fldData xml:space="preserve">PEVuZE5vdGU+PENpdGU+PEF1dGhvcj5TY2hpZmZyaW48L0F1dGhvcj48WWVhcj4yMDA3PC9ZZWFy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PEVuZE5vdGU+PENpdGU+PEF1dGhvcj5TY2hpZmZyaW48L0F1dGhvcj48WWVhcj4yMDA3PC9ZZWFy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CC3799" w:rsidRPr="00854140">
        <w:rPr>
          <w:rFonts w:ascii="Book Antiqua" w:hAnsi="Book Antiqua" w:cs="Arial"/>
          <w:sz w:val="24"/>
          <w:szCs w:val="24"/>
        </w:rPr>
      </w:r>
      <w:r w:rsidR="00CC3799"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[32]</w:t>
      </w:r>
      <w:r w:rsidR="00CC3799" w:rsidRPr="00854140">
        <w:rPr>
          <w:rFonts w:ascii="Book Antiqua" w:hAnsi="Book Antiqua" w:cs="Arial"/>
          <w:sz w:val="24"/>
          <w:szCs w:val="24"/>
        </w:rPr>
        <w:fldChar w:fldCharType="end"/>
      </w:r>
      <w:r w:rsidR="0075409F" w:rsidRPr="00854140">
        <w:rPr>
          <w:rFonts w:ascii="Book Antiqua" w:hAnsi="Book Antiqua" w:cs="Arial"/>
          <w:sz w:val="24"/>
          <w:szCs w:val="24"/>
        </w:rPr>
        <w:t xml:space="preserve">. </w:t>
      </w:r>
      <w:proofErr w:type="spellStart"/>
      <w:r w:rsidR="0075409F" w:rsidRPr="00854140">
        <w:rPr>
          <w:rFonts w:ascii="Book Antiqua" w:hAnsi="Book Antiqua" w:cs="Arial"/>
          <w:sz w:val="24"/>
          <w:szCs w:val="24"/>
        </w:rPr>
        <w:t>Osteoprotegerin</w:t>
      </w:r>
      <w:proofErr w:type="spellEnd"/>
      <w:r w:rsidR="0075409F" w:rsidRPr="00854140">
        <w:rPr>
          <w:rFonts w:ascii="Book Antiqua" w:hAnsi="Book Antiqua" w:cs="Arial"/>
          <w:sz w:val="24"/>
          <w:szCs w:val="24"/>
        </w:rPr>
        <w:t xml:space="preserve"> </w:t>
      </w:r>
      <w:r w:rsidR="0092225B" w:rsidRPr="00854140">
        <w:rPr>
          <w:rFonts w:ascii="Book Antiqua" w:hAnsi="Book Antiqua" w:cs="Arial"/>
          <w:sz w:val="24"/>
          <w:szCs w:val="24"/>
        </w:rPr>
        <w:t>regulates osteoclast activity and its deficiency has been associated with vascular calcification</w:t>
      </w:r>
      <w:r w:rsidR="00CC3799" w:rsidRPr="00854140">
        <w:rPr>
          <w:rFonts w:ascii="Book Antiqua" w:hAnsi="Book Antiqua" w:cs="Arial"/>
          <w:sz w:val="24"/>
          <w:szCs w:val="24"/>
        </w:rPr>
        <w:fldChar w:fldCharType="begin">
          <w:fldData xml:space="preserve">PEVuZE5vdGU+PENpdGU+PEF1dGhvcj5IcnVza2E8L0F1dGhvcj48WWVhcj4yMDA5PC9ZZWFyPjxS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PEVuZE5vdGU+PENpdGU+PEF1dGhvcj5IcnVza2E8L0F1dGhvcj48WWVhcj4yMDA5PC9ZZWFyPjxS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CC3799" w:rsidRPr="00854140">
        <w:rPr>
          <w:rFonts w:ascii="Book Antiqua" w:hAnsi="Book Antiqua" w:cs="Arial"/>
          <w:sz w:val="24"/>
          <w:szCs w:val="24"/>
        </w:rPr>
      </w:r>
      <w:r w:rsidR="00CC3799" w:rsidRPr="00854140">
        <w:rPr>
          <w:rFonts w:ascii="Book Antiqua" w:hAnsi="Book Antiqua" w:cs="Arial"/>
          <w:sz w:val="24"/>
          <w:szCs w:val="24"/>
        </w:rPr>
        <w:fldChar w:fldCharType="separate"/>
      </w:r>
      <w:r w:rsidR="00762934">
        <w:rPr>
          <w:rFonts w:ascii="Book Antiqua" w:hAnsi="Book Antiqua" w:cs="Arial"/>
          <w:noProof/>
          <w:sz w:val="24"/>
          <w:szCs w:val="24"/>
          <w:vertAlign w:val="superscript"/>
        </w:rPr>
        <w:t>[82,</w:t>
      </w:r>
      <w:r w:rsidR="0030403D" w:rsidRPr="00854140">
        <w:rPr>
          <w:rFonts w:ascii="Book Antiqua" w:hAnsi="Book Antiqua" w:cs="Arial"/>
          <w:noProof/>
          <w:sz w:val="24"/>
          <w:szCs w:val="24"/>
          <w:vertAlign w:val="superscript"/>
        </w:rPr>
        <w:t>87]</w:t>
      </w:r>
      <w:r w:rsidR="00CC3799" w:rsidRPr="00854140">
        <w:rPr>
          <w:rFonts w:ascii="Book Antiqua" w:hAnsi="Book Antiqua" w:cs="Arial"/>
          <w:sz w:val="24"/>
          <w:szCs w:val="24"/>
        </w:rPr>
        <w:fldChar w:fldCharType="end"/>
      </w:r>
      <w:r w:rsidR="00A03F4D" w:rsidRPr="00854140">
        <w:rPr>
          <w:rFonts w:ascii="Book Antiqua" w:hAnsi="Book Antiqua" w:cs="Arial"/>
          <w:sz w:val="24"/>
          <w:szCs w:val="24"/>
        </w:rPr>
        <w:t>.</w:t>
      </w:r>
      <w:r w:rsidR="00E55FAD" w:rsidRPr="00854140">
        <w:rPr>
          <w:rFonts w:ascii="Book Antiqua" w:hAnsi="Book Antiqua" w:cs="Arial"/>
          <w:sz w:val="24"/>
          <w:szCs w:val="24"/>
        </w:rPr>
        <w:t xml:space="preserve"> </w:t>
      </w:r>
      <w:proofErr w:type="spellStart"/>
      <w:r w:rsidR="00A03F4D" w:rsidRPr="00854140">
        <w:rPr>
          <w:rFonts w:ascii="Book Antiqua" w:hAnsi="Book Antiqua" w:cs="Arial"/>
          <w:sz w:val="24"/>
          <w:szCs w:val="24"/>
        </w:rPr>
        <w:t>Osteoprotegerin</w:t>
      </w:r>
      <w:proofErr w:type="spellEnd"/>
      <w:r w:rsidR="00A03F4D" w:rsidRPr="00854140">
        <w:rPr>
          <w:rFonts w:ascii="Book Antiqua" w:hAnsi="Book Antiqua" w:cs="Arial"/>
          <w:sz w:val="24"/>
          <w:szCs w:val="24"/>
        </w:rPr>
        <w:t xml:space="preserve"> deficiency</w:t>
      </w:r>
      <w:r w:rsidR="00E55FAD" w:rsidRPr="00854140">
        <w:rPr>
          <w:rFonts w:ascii="Book Antiqua" w:hAnsi="Book Antiqua" w:cs="Arial"/>
          <w:sz w:val="24"/>
          <w:szCs w:val="24"/>
        </w:rPr>
        <w:t xml:space="preserve"> is associated with increased</w:t>
      </w:r>
      <w:r w:rsidR="00762934">
        <w:rPr>
          <w:rFonts w:ascii="Book Antiqua" w:hAnsi="Book Antiqua" w:cs="Arial"/>
          <w:sz w:val="24"/>
          <w:szCs w:val="24"/>
        </w:rPr>
        <w:t xml:space="preserve"> mortality in dialysis patients</w:t>
      </w:r>
      <w:r w:rsidR="00CC3799" w:rsidRPr="00854140">
        <w:rPr>
          <w:rFonts w:ascii="Book Antiqua" w:hAnsi="Book Antiqua" w:cs="Arial"/>
          <w:sz w:val="24"/>
          <w:szCs w:val="24"/>
        </w:rPr>
        <w:fldChar w:fldCharType="begin">
          <w:fldData xml:space="preserve">PEVuZE5vdGU+PENpdGU+PEF1dGhvcj5Nb3JlbmE8L0F1dGhvcj48WWVhcj4yMDA2PC9ZZWFyPjxS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==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PEVuZE5vdGU+PENpdGU+PEF1dGhvcj5Nb3JlbmE8L0F1dGhvcj48WWVhcj4yMDA2PC9ZZWFyPjxS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==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CC3799" w:rsidRPr="00854140">
        <w:rPr>
          <w:rFonts w:ascii="Book Antiqua" w:hAnsi="Book Antiqua" w:cs="Arial"/>
          <w:sz w:val="24"/>
          <w:szCs w:val="24"/>
        </w:rPr>
      </w:r>
      <w:r w:rsidR="00CC3799"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[94]</w:t>
      </w:r>
      <w:r w:rsidR="00CC3799" w:rsidRPr="00854140">
        <w:rPr>
          <w:rFonts w:ascii="Book Antiqua" w:hAnsi="Book Antiqua" w:cs="Arial"/>
          <w:sz w:val="24"/>
          <w:szCs w:val="24"/>
        </w:rPr>
        <w:fldChar w:fldCharType="end"/>
      </w:r>
      <w:r w:rsidR="00BC1353" w:rsidRPr="00854140">
        <w:rPr>
          <w:rFonts w:ascii="Book Antiqua" w:hAnsi="Book Antiqua" w:cs="Arial"/>
          <w:sz w:val="24"/>
          <w:szCs w:val="24"/>
        </w:rPr>
        <w:t xml:space="preserve">. </w:t>
      </w:r>
      <w:proofErr w:type="spellStart"/>
      <w:r w:rsidR="0092225B" w:rsidRPr="00854140">
        <w:rPr>
          <w:rFonts w:ascii="Book Antiqua" w:hAnsi="Book Antiqua" w:cs="Arial"/>
          <w:sz w:val="24"/>
          <w:szCs w:val="24"/>
        </w:rPr>
        <w:t>Leptin</w:t>
      </w:r>
      <w:proofErr w:type="spellEnd"/>
      <w:r w:rsidR="0092225B" w:rsidRPr="00854140">
        <w:rPr>
          <w:rFonts w:ascii="Book Antiqua" w:hAnsi="Book Antiqua" w:cs="Arial"/>
          <w:sz w:val="24"/>
          <w:szCs w:val="24"/>
        </w:rPr>
        <w:t xml:space="preserve"> is normally associated </w:t>
      </w:r>
      <w:r w:rsidR="00036B26" w:rsidRPr="00854140">
        <w:rPr>
          <w:rFonts w:ascii="Book Antiqua" w:hAnsi="Book Antiqua" w:cs="Arial"/>
          <w:sz w:val="24"/>
          <w:szCs w:val="24"/>
        </w:rPr>
        <w:t>with nutritional state and satiety,</w:t>
      </w:r>
      <w:r w:rsidR="0092225B" w:rsidRPr="00854140">
        <w:rPr>
          <w:rFonts w:ascii="Book Antiqua" w:hAnsi="Book Antiqua" w:cs="Arial"/>
          <w:sz w:val="24"/>
          <w:szCs w:val="24"/>
        </w:rPr>
        <w:t xml:space="preserve"> but in the context of renal failure</w:t>
      </w:r>
      <w:r w:rsidR="00E55FAD" w:rsidRPr="00854140">
        <w:rPr>
          <w:rFonts w:ascii="Book Antiqua" w:hAnsi="Book Antiqua" w:cs="Arial"/>
          <w:sz w:val="24"/>
          <w:szCs w:val="24"/>
        </w:rPr>
        <w:t>,</w:t>
      </w:r>
      <w:r w:rsidR="0092225B" w:rsidRPr="00854140">
        <w:rPr>
          <w:rFonts w:ascii="Book Antiqua" w:hAnsi="Book Antiqua" w:cs="Arial"/>
          <w:sz w:val="24"/>
          <w:szCs w:val="24"/>
        </w:rPr>
        <w:t xml:space="preserve"> in which</w:t>
      </w:r>
      <w:r w:rsidR="00036B26" w:rsidRPr="00854140">
        <w:rPr>
          <w:rFonts w:ascii="Book Antiqua" w:hAnsi="Book Antiqua" w:cs="Arial"/>
          <w:sz w:val="24"/>
          <w:szCs w:val="24"/>
        </w:rPr>
        <w:t xml:space="preserve"> its</w:t>
      </w:r>
      <w:r w:rsidR="0092225B" w:rsidRPr="00854140">
        <w:rPr>
          <w:rFonts w:ascii="Book Antiqua" w:hAnsi="Book Antiqua" w:cs="Arial"/>
          <w:sz w:val="24"/>
          <w:szCs w:val="24"/>
        </w:rPr>
        <w:t xml:space="preserve"> levels are increased, it promotes calcification</w:t>
      </w:r>
      <w:r w:rsidR="00CC3799"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&lt;EndNote&gt;&lt;Cite&gt;&lt;Author&gt;Qunibi&lt;/Author&gt;&lt;Year&gt;2005&lt;/Year&gt;&lt;RecNum&gt;2696&lt;/RecNum&gt;&lt;DisplayText&gt;&lt;style face="superscript"&gt;[87]&lt;/style&gt;&lt;/DisplayText&gt;&lt;record&gt;&lt;rec-number&gt;2696&lt;/rec-number&gt;&lt;foreign-keys&gt;&lt;key app="EN" db-id="wrw52p2fpxxprme5xpfptdz6fr22px9920fv" timestamp="1403792336"&gt;2696&lt;/key&gt;&lt;/foreign-keys&gt;&lt;ref-type name="Journal Article"&gt;17&lt;/ref-type&gt;&lt;contributors&gt;&lt;authors&gt;&lt;author&gt;Qunibi, W. Y.&lt;/author&gt;&lt;/authors&gt;&lt;/contributors&gt;&lt;auth-address&gt;Department of Medicine, University of Texas Health Sciences Center at San Antonio, 7703 Floyd Curl Drive, San Antonio, TX 78229-3900, USA. qunibi@uthscsa.edu&lt;/auth-address&gt;&lt;titles&gt;&lt;title&gt;Reducing the burden of cardiovascular calcification in patients with chronic kidney disease&lt;/title&gt;&lt;secondary-title&gt;J Am Soc Nephrol&lt;/secondary-title&gt;&lt;alt-title&gt;Journal of the American Society of Nephrology : JASN&lt;/alt-title&gt;&lt;/titles&gt;&lt;periodical&gt;&lt;full-title&gt;J Am Soc Nephrol&lt;/full-title&gt;&lt;abbr-1&gt;Journal of the American Society of Nephrology : JASN&lt;/abbr-1&gt;&lt;/periodical&gt;&lt;alt-periodical&gt;&lt;full-title&gt;J Am Soc Nephrol&lt;/full-title&gt;&lt;abbr-1&gt;Journal of the American Society of Nephrology : JASN&lt;/abbr-1&gt;&lt;/alt-periodical&gt;&lt;pages&gt;S95-102&lt;/pages&gt;&lt;volume&gt;16 Suppl 2&lt;/volume&gt;&lt;keywords&gt;&lt;keyword&gt;Calcinosis/etiology/physiopathology/*therapy&lt;/keyword&gt;&lt;keyword&gt;Calcium/blood&lt;/keyword&gt;&lt;keyword&gt;Chronic Disease&lt;/keyword&gt;&lt;keyword&gt;Coronary Artery Disease/etiology/physiopathology/*therapy&lt;/keyword&gt;&lt;keyword&gt;Humans&lt;/keyword&gt;&lt;keyword&gt;Kidney Diseases/*complications&lt;/keyword&gt;&lt;keyword&gt;Phosphorus/blood&lt;/keyword&gt;&lt;/keywords&gt;&lt;dates&gt;&lt;year&gt;2005&lt;/year&gt;&lt;pub-dates&gt;&lt;date&gt;Nov&lt;/date&gt;&lt;/pub-dates&gt;&lt;/dates&gt;&lt;isbn&gt;1046-6673 (Print)&amp;#xD;1046-6673 (Linking)&lt;/isbn&gt;&lt;accession-num&gt;16251249&lt;/accession-num&gt;&lt;urls&gt;&lt;related-urls&gt;&lt;url&gt;http://www.ncbi.nlm.nih.gov/pubmed/16251249&lt;/url&gt;&lt;/related-urls&gt;&lt;/urls&gt;&lt;electronic-resource-num&gt;10.1681/ASN.2005060666&lt;/electronic-resource-num&gt;&lt;/record&gt;&lt;/Cite&gt;&lt;/EndNote&gt;</w:instrText>
      </w:r>
      <w:r w:rsidR="00CC3799"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[87]</w:t>
      </w:r>
      <w:r w:rsidR="00CC3799" w:rsidRPr="00854140">
        <w:rPr>
          <w:rFonts w:ascii="Book Antiqua" w:hAnsi="Book Antiqua" w:cs="Arial"/>
          <w:sz w:val="24"/>
          <w:szCs w:val="24"/>
        </w:rPr>
        <w:fldChar w:fldCharType="end"/>
      </w:r>
      <w:r w:rsidR="0092225B" w:rsidRPr="00854140">
        <w:rPr>
          <w:rFonts w:ascii="Book Antiqua" w:hAnsi="Book Antiqua" w:cs="Arial"/>
          <w:sz w:val="24"/>
          <w:szCs w:val="24"/>
        </w:rPr>
        <w:t xml:space="preserve">. </w:t>
      </w:r>
    </w:p>
    <w:p w:rsidR="00BC1353" w:rsidRPr="00854140" w:rsidRDefault="00BC1353" w:rsidP="00854140">
      <w:pPr>
        <w:spacing w:after="0" w:line="360" w:lineRule="auto"/>
        <w:jc w:val="both"/>
        <w:rPr>
          <w:rFonts w:ascii="Book Antiqua" w:hAnsi="Book Antiqua" w:cs="Arial"/>
          <w:sz w:val="24"/>
          <w:szCs w:val="24"/>
        </w:rPr>
      </w:pPr>
    </w:p>
    <w:p w:rsidR="00BC1353" w:rsidRPr="00854140" w:rsidRDefault="00762934" w:rsidP="00854140">
      <w:pPr>
        <w:spacing w:after="0" w:line="360" w:lineRule="auto"/>
        <w:jc w:val="both"/>
        <w:rPr>
          <w:rFonts w:ascii="Book Antiqua" w:hAnsi="Book Antiqua" w:cs="Arial"/>
          <w:b/>
          <w:sz w:val="24"/>
          <w:szCs w:val="24"/>
        </w:rPr>
      </w:pPr>
      <w:r w:rsidRPr="00854140">
        <w:rPr>
          <w:rFonts w:ascii="Book Antiqua" w:hAnsi="Book Antiqua" w:cs="Arial"/>
          <w:b/>
          <w:sz w:val="24"/>
          <w:szCs w:val="24"/>
        </w:rPr>
        <w:t>SUDDEN CARDIAC DEATH AND DIALYSIS</w:t>
      </w:r>
    </w:p>
    <w:p w:rsidR="00985D4C" w:rsidRPr="00854140" w:rsidRDefault="00286123" w:rsidP="00854140">
      <w:pPr>
        <w:spacing w:after="0" w:line="360" w:lineRule="auto"/>
        <w:jc w:val="both"/>
        <w:rPr>
          <w:rFonts w:ascii="Book Antiqua" w:hAnsi="Book Antiqua" w:cs="Arial"/>
          <w:sz w:val="24"/>
          <w:szCs w:val="24"/>
        </w:rPr>
      </w:pPr>
      <w:r w:rsidRPr="00854140">
        <w:rPr>
          <w:rFonts w:ascii="Book Antiqua" w:hAnsi="Book Antiqua" w:cs="Arial"/>
          <w:sz w:val="24"/>
          <w:szCs w:val="24"/>
        </w:rPr>
        <w:t>Dialysis patients have a 10-20 times increased risk of cardiovascular death than do age and sex-matched controls in the general population</w:t>
      </w:r>
      <w:r w:rsidR="00525BFA" w:rsidRPr="00854140">
        <w:rPr>
          <w:rFonts w:ascii="Book Antiqua" w:hAnsi="Book Antiqua" w:cs="Arial"/>
          <w:sz w:val="24"/>
          <w:szCs w:val="24"/>
        </w:rPr>
        <w:fldChar w:fldCharType="begin">
          <w:fldData xml:space="preserve">PEVuZE5vdGU+PENpdGU+PEF1dGhvcj5Gb2xleTwvQXV0aG9yPjxZZWFyPjE5OTg8L1llYXI+PFJl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==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PEVuZE5vdGU+PENpdGU+PEF1dGhvcj5Gb2xleTwvQXV0aG9yPjxZZWFyPjE5OTg8L1llYXI+PFJl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==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525BFA" w:rsidRPr="00854140">
        <w:rPr>
          <w:rFonts w:ascii="Book Antiqua" w:hAnsi="Book Antiqua" w:cs="Arial"/>
          <w:sz w:val="24"/>
          <w:szCs w:val="24"/>
        </w:rPr>
      </w:r>
      <w:r w:rsidR="00525BFA" w:rsidRPr="00854140">
        <w:rPr>
          <w:rFonts w:ascii="Book Antiqua" w:hAnsi="Book Antiqua" w:cs="Arial"/>
          <w:sz w:val="24"/>
          <w:szCs w:val="24"/>
        </w:rPr>
        <w:fldChar w:fldCharType="separate"/>
      </w:r>
      <w:r w:rsidR="00762934">
        <w:rPr>
          <w:rFonts w:ascii="Book Antiqua" w:hAnsi="Book Antiqua" w:cs="Arial"/>
          <w:noProof/>
          <w:sz w:val="24"/>
          <w:szCs w:val="24"/>
          <w:vertAlign w:val="superscript"/>
        </w:rPr>
        <w:t>[5,</w:t>
      </w:r>
      <w:r w:rsidR="0030403D" w:rsidRPr="00854140">
        <w:rPr>
          <w:rFonts w:ascii="Book Antiqua" w:hAnsi="Book Antiqua" w:cs="Arial"/>
          <w:noProof/>
          <w:sz w:val="24"/>
          <w:szCs w:val="24"/>
          <w:vertAlign w:val="superscript"/>
        </w:rPr>
        <w:t>7-9]</w:t>
      </w:r>
      <w:r w:rsidR="00525BFA" w:rsidRPr="00854140">
        <w:rPr>
          <w:rFonts w:ascii="Book Antiqua" w:hAnsi="Book Antiqua" w:cs="Arial"/>
          <w:sz w:val="24"/>
          <w:szCs w:val="24"/>
        </w:rPr>
        <w:fldChar w:fldCharType="end"/>
      </w:r>
      <w:r w:rsidR="002F6F33" w:rsidRPr="00854140">
        <w:rPr>
          <w:rFonts w:ascii="Book Antiqua" w:hAnsi="Book Antiqua" w:cs="Arial"/>
          <w:sz w:val="24"/>
          <w:szCs w:val="24"/>
        </w:rPr>
        <w:t xml:space="preserve">, </w:t>
      </w:r>
      <w:r w:rsidR="000667FF" w:rsidRPr="00854140">
        <w:rPr>
          <w:rFonts w:ascii="Book Antiqua" w:hAnsi="Book Antiqua" w:cs="Arial"/>
          <w:sz w:val="24"/>
          <w:szCs w:val="24"/>
        </w:rPr>
        <w:t>with</w:t>
      </w:r>
      <w:r w:rsidR="002F6F33" w:rsidRPr="00854140">
        <w:rPr>
          <w:rFonts w:ascii="Book Antiqua" w:hAnsi="Book Antiqua" w:cs="Arial"/>
          <w:sz w:val="24"/>
          <w:szCs w:val="24"/>
        </w:rPr>
        <w:t xml:space="preserve"> t</w:t>
      </w:r>
      <w:r w:rsidRPr="00854140">
        <w:rPr>
          <w:rFonts w:ascii="Book Antiqua" w:hAnsi="Book Antiqua" w:cs="Arial"/>
          <w:sz w:val="24"/>
          <w:szCs w:val="24"/>
        </w:rPr>
        <w:t xml:space="preserve">he largest relative excess mortality </w:t>
      </w:r>
      <w:r w:rsidR="000667FF" w:rsidRPr="00854140">
        <w:rPr>
          <w:rFonts w:ascii="Book Antiqua" w:hAnsi="Book Antiqua" w:cs="Arial"/>
          <w:sz w:val="24"/>
          <w:szCs w:val="24"/>
        </w:rPr>
        <w:t>seen</w:t>
      </w:r>
      <w:r w:rsidRPr="00854140">
        <w:rPr>
          <w:rFonts w:ascii="Book Antiqua" w:hAnsi="Book Antiqua" w:cs="Arial"/>
          <w:sz w:val="24"/>
          <w:szCs w:val="24"/>
        </w:rPr>
        <w:t xml:space="preserve"> in younger</w:t>
      </w:r>
      <w:r w:rsidR="00967773" w:rsidRPr="00854140">
        <w:rPr>
          <w:rFonts w:ascii="Book Antiqua" w:hAnsi="Book Antiqua" w:cs="Arial"/>
          <w:sz w:val="24"/>
          <w:szCs w:val="24"/>
        </w:rPr>
        <w:t xml:space="preserve"> </w:t>
      </w:r>
      <w:r w:rsidR="00985D4C" w:rsidRPr="00854140">
        <w:rPr>
          <w:rFonts w:ascii="Book Antiqua" w:hAnsi="Book Antiqua" w:cs="Arial"/>
          <w:sz w:val="24"/>
          <w:szCs w:val="24"/>
        </w:rPr>
        <w:t xml:space="preserve">patients on </w:t>
      </w:r>
      <w:r w:rsidR="00967773" w:rsidRPr="00854140">
        <w:rPr>
          <w:rFonts w:ascii="Book Antiqua" w:hAnsi="Book Antiqua" w:cs="Arial"/>
          <w:sz w:val="24"/>
          <w:szCs w:val="24"/>
        </w:rPr>
        <w:t>dialysis</w:t>
      </w:r>
      <w:r w:rsidRPr="00854140">
        <w:rPr>
          <w:rFonts w:ascii="Book Antiqua" w:hAnsi="Book Antiqua" w:cs="Arial"/>
          <w:sz w:val="24"/>
          <w:szCs w:val="24"/>
        </w:rPr>
        <w:t>.</w:t>
      </w:r>
      <w:r w:rsidR="00022C09" w:rsidRPr="00854140">
        <w:rPr>
          <w:rFonts w:ascii="Book Antiqua" w:hAnsi="Book Antiqua" w:cs="Arial"/>
          <w:sz w:val="24"/>
          <w:szCs w:val="24"/>
        </w:rPr>
        <w:t xml:space="preserve"> </w:t>
      </w:r>
      <w:r w:rsidR="00A62901" w:rsidRPr="00854140">
        <w:rPr>
          <w:rFonts w:ascii="Book Antiqua" w:hAnsi="Book Antiqua" w:cs="Arial"/>
          <w:sz w:val="24"/>
          <w:szCs w:val="24"/>
        </w:rPr>
        <w:t xml:space="preserve">Sudden, unexpected death accounts for 25% of </w:t>
      </w:r>
      <w:r w:rsidR="000667FF" w:rsidRPr="00854140">
        <w:rPr>
          <w:rFonts w:ascii="Book Antiqua" w:hAnsi="Book Antiqua" w:cs="Arial"/>
          <w:sz w:val="24"/>
          <w:szCs w:val="24"/>
        </w:rPr>
        <w:t>mortality</w:t>
      </w:r>
      <w:r w:rsidR="00A62901" w:rsidRPr="00854140">
        <w:rPr>
          <w:rFonts w:ascii="Book Antiqua" w:hAnsi="Book Antiqua" w:cs="Arial"/>
          <w:sz w:val="24"/>
          <w:szCs w:val="24"/>
        </w:rPr>
        <w:t xml:space="preserve"> on haemodialysis</w:t>
      </w:r>
      <w:r w:rsidR="00F708F8" w:rsidRPr="00854140">
        <w:rPr>
          <w:rFonts w:ascii="Book Antiqua" w:hAnsi="Book Antiqua" w:cs="Arial"/>
          <w:sz w:val="24"/>
          <w:szCs w:val="24"/>
        </w:rPr>
        <w:fldChar w:fldCharType="begin">
          <w:fldData xml:space="preserve">PEVuZE5vdGU+PENpdGU+PEF1dGhvcj5HcmVlbjwvQXV0aG9yPjxZZWFyPjIwMTE8L1llYXI+PFJl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PEVuZE5vdGU+PENpdGU+PEF1dGhvcj5HcmVlbjwvQXV0aG9yPjxZZWFyPjIwMTE8L1llYXI+PFJl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F708F8" w:rsidRPr="00854140">
        <w:rPr>
          <w:rFonts w:ascii="Book Antiqua" w:hAnsi="Book Antiqua" w:cs="Arial"/>
          <w:sz w:val="24"/>
          <w:szCs w:val="24"/>
        </w:rPr>
      </w:r>
      <w:r w:rsidR="00F708F8" w:rsidRPr="00854140">
        <w:rPr>
          <w:rFonts w:ascii="Book Antiqua" w:hAnsi="Book Antiqua" w:cs="Arial"/>
          <w:sz w:val="24"/>
          <w:szCs w:val="24"/>
        </w:rPr>
        <w:fldChar w:fldCharType="separate"/>
      </w:r>
      <w:r w:rsidR="00762934">
        <w:rPr>
          <w:rFonts w:ascii="Book Antiqua" w:hAnsi="Book Antiqua" w:cs="Arial"/>
          <w:noProof/>
          <w:sz w:val="24"/>
          <w:szCs w:val="24"/>
          <w:vertAlign w:val="superscript"/>
        </w:rPr>
        <w:t>[95,</w:t>
      </w:r>
      <w:r w:rsidR="0030403D" w:rsidRPr="00854140">
        <w:rPr>
          <w:rFonts w:ascii="Book Antiqua" w:hAnsi="Book Antiqua" w:cs="Arial"/>
          <w:noProof/>
          <w:sz w:val="24"/>
          <w:szCs w:val="24"/>
          <w:vertAlign w:val="superscript"/>
        </w:rPr>
        <w:t>96]</w:t>
      </w:r>
      <w:r w:rsidR="00F708F8" w:rsidRPr="00854140">
        <w:rPr>
          <w:rFonts w:ascii="Book Antiqua" w:hAnsi="Book Antiqua" w:cs="Arial"/>
          <w:sz w:val="24"/>
          <w:szCs w:val="24"/>
        </w:rPr>
        <w:fldChar w:fldCharType="end"/>
      </w:r>
      <w:r w:rsidR="00A62901" w:rsidRPr="00854140">
        <w:rPr>
          <w:rFonts w:ascii="Book Antiqua" w:hAnsi="Book Antiqua" w:cs="Arial"/>
          <w:sz w:val="24"/>
          <w:szCs w:val="24"/>
        </w:rPr>
        <w:t>. In most</w:t>
      </w:r>
      <w:r w:rsidR="002F6F33" w:rsidRPr="00854140">
        <w:rPr>
          <w:rFonts w:ascii="Book Antiqua" w:hAnsi="Book Antiqua" w:cs="Arial"/>
          <w:sz w:val="24"/>
          <w:szCs w:val="24"/>
        </w:rPr>
        <w:t xml:space="preserve"> cases</w:t>
      </w:r>
      <w:r w:rsidR="00A62901" w:rsidRPr="00854140">
        <w:rPr>
          <w:rFonts w:ascii="Book Antiqua" w:hAnsi="Book Antiqua" w:cs="Arial"/>
          <w:sz w:val="24"/>
          <w:szCs w:val="24"/>
        </w:rPr>
        <w:t>, acute coronary occlusion</w:t>
      </w:r>
      <w:r w:rsidR="00022C09" w:rsidRPr="00854140">
        <w:rPr>
          <w:rFonts w:ascii="Book Antiqua" w:hAnsi="Book Antiqua" w:cs="Arial"/>
          <w:sz w:val="24"/>
          <w:szCs w:val="24"/>
        </w:rPr>
        <w:t xml:space="preserve"> </w:t>
      </w:r>
      <w:r w:rsidR="00967773" w:rsidRPr="00854140">
        <w:rPr>
          <w:rFonts w:ascii="Book Antiqua" w:hAnsi="Book Antiqua" w:cs="Arial"/>
          <w:sz w:val="24"/>
          <w:szCs w:val="24"/>
        </w:rPr>
        <w:t>(</w:t>
      </w:r>
      <w:r w:rsidR="002F6F33" w:rsidRPr="00854140">
        <w:rPr>
          <w:rFonts w:ascii="Book Antiqua" w:hAnsi="Book Antiqua" w:cs="Arial"/>
          <w:sz w:val="24"/>
          <w:szCs w:val="24"/>
        </w:rPr>
        <w:t>the end-product of</w:t>
      </w:r>
      <w:r w:rsidR="00022C09" w:rsidRPr="00854140">
        <w:rPr>
          <w:rFonts w:ascii="Book Antiqua" w:hAnsi="Book Antiqua" w:cs="Arial"/>
          <w:sz w:val="24"/>
          <w:szCs w:val="24"/>
        </w:rPr>
        <w:t xml:space="preserve"> </w:t>
      </w:r>
      <w:r w:rsidR="00762934">
        <w:rPr>
          <w:rFonts w:ascii="Book Antiqua" w:hAnsi="Book Antiqua" w:cs="Arial"/>
          <w:sz w:val="24"/>
          <w:szCs w:val="24"/>
          <w:lang w:eastAsia="zh-CN"/>
        </w:rPr>
        <w:t>“</w:t>
      </w:r>
      <w:r w:rsidR="00022C09" w:rsidRPr="00854140">
        <w:rPr>
          <w:rFonts w:ascii="Book Antiqua" w:hAnsi="Book Antiqua" w:cs="Arial"/>
          <w:sz w:val="24"/>
          <w:szCs w:val="24"/>
        </w:rPr>
        <w:t>accelerated atherosclerosis</w:t>
      </w:r>
      <w:r w:rsidR="00762934">
        <w:rPr>
          <w:rFonts w:ascii="Book Antiqua" w:hAnsi="Book Antiqua" w:cs="Arial"/>
          <w:sz w:val="24"/>
          <w:szCs w:val="24"/>
          <w:lang w:eastAsia="zh-CN"/>
        </w:rPr>
        <w:t>”</w:t>
      </w:r>
      <w:r w:rsidR="002F6F33" w:rsidRPr="00854140">
        <w:rPr>
          <w:rFonts w:ascii="Book Antiqua" w:hAnsi="Book Antiqua" w:cs="Arial"/>
          <w:sz w:val="24"/>
          <w:szCs w:val="24"/>
        </w:rPr>
        <w:t>),</w:t>
      </w:r>
      <w:r w:rsidR="00A62901" w:rsidRPr="00854140">
        <w:rPr>
          <w:rFonts w:ascii="Book Antiqua" w:hAnsi="Book Antiqua" w:cs="Arial"/>
          <w:sz w:val="24"/>
          <w:szCs w:val="24"/>
        </w:rPr>
        <w:t xml:space="preserve"> </w:t>
      </w:r>
      <w:r w:rsidR="002F6F33" w:rsidRPr="00854140">
        <w:rPr>
          <w:rFonts w:ascii="Book Antiqua" w:hAnsi="Book Antiqua" w:cs="Arial"/>
          <w:sz w:val="24"/>
          <w:szCs w:val="24"/>
        </w:rPr>
        <w:t>which was previously</w:t>
      </w:r>
      <w:r w:rsidR="00967773" w:rsidRPr="00854140">
        <w:rPr>
          <w:rFonts w:ascii="Book Antiqua" w:hAnsi="Book Antiqua" w:cs="Arial"/>
          <w:sz w:val="24"/>
          <w:szCs w:val="24"/>
        </w:rPr>
        <w:t xml:space="preserve"> </w:t>
      </w:r>
      <w:r w:rsidR="000667FF" w:rsidRPr="00854140">
        <w:rPr>
          <w:rFonts w:ascii="Book Antiqua" w:hAnsi="Book Antiqua" w:cs="Arial"/>
          <w:sz w:val="24"/>
          <w:szCs w:val="24"/>
        </w:rPr>
        <w:t>implicated</w:t>
      </w:r>
      <w:r w:rsidR="00E10B21"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&lt;EndNote&gt;&lt;Cite&gt;&lt;Author&gt;Foley&lt;/Author&gt;&lt;Year&gt;1998&lt;/Year&gt;&lt;RecNum&gt;1451&lt;/RecNum&gt;&lt;DisplayText&gt;&lt;style face="superscript"&gt;[7]&lt;/style&gt;&lt;/DisplayText&gt;&lt;record&gt;&lt;rec-number&gt;1451&lt;/rec-number&gt;&lt;foreign-keys&gt;&lt;key app="EN" db-id="wrw52p2fpxxprme5xpfptdz6fr22px9920fv" timestamp="1403766908"&gt;1451&lt;/key&gt;&lt;/foreign-keys&gt;&lt;ref-type name="Journal Article"&gt;17&lt;/ref-type&gt;&lt;contributors&gt;&lt;authors&gt;&lt;author&gt;Foley, R. N.&lt;/author&gt;&lt;author&gt;Parfrey, P. S.&lt;/author&gt;&lt;author&gt;Sarnak, M. J.&lt;/author&gt;&lt;/authors&gt;&lt;/contributors&gt;&lt;auth-address&gt;Division of Nephrology, Memorial University of Newfoundland, St John&amp;apos;s, Canada. rn_foley@hotmail.com&lt;/auth-address&gt;&lt;titles&gt;&lt;title&gt;Clinical epidemiology of cardiovascular disease in chronic renal disease&lt;/title&gt;&lt;secondary-title&gt;Am J Kidney Dis&lt;/secondary-title&gt;&lt;alt-title&gt;American journal of kidney diseases : the official journal of the National Kidney Foundation&lt;/alt-title&gt;&lt;/titles&gt;&lt;periodical&gt;&lt;full-title&gt;Am J Kidney Dis&lt;/full-title&gt;&lt;abbr-1&gt;American journal of kidney diseases : the official journal of the National Kidney Foundation&lt;/abbr-1&gt;&lt;/periodical&gt;&lt;alt-periodical&gt;&lt;full-title&gt;Am J Kidney Dis&lt;/full-title&gt;&lt;abbr-1&gt;American journal of kidney diseases : the official journal of the National Kidney Foundation&lt;/abbr-1&gt;&lt;/alt-periodical&gt;&lt;pages&gt;S112-9&lt;/pages&gt;&lt;volume&gt;32&lt;/volume&gt;&lt;number&gt;5 Suppl 3&lt;/number&gt;&lt;keywords&gt;&lt;keyword&gt;Cardiovascular Diseases/*epidemiology/mortality&lt;/keyword&gt;&lt;keyword&gt;Female&lt;/keyword&gt;&lt;keyword&gt;Humans&lt;/keyword&gt;&lt;keyword&gt;Kidney Failure, Chronic/complications/*epidemiology/therapy&lt;/keyword&gt;&lt;keyword&gt;Male&lt;/keyword&gt;&lt;keyword&gt;Morbidity&lt;/keyword&gt;&lt;keyword&gt;Prevalence&lt;/keyword&gt;&lt;keyword&gt;Renal Dialysis&lt;/keyword&gt;&lt;keyword&gt;Risk Factors&lt;/keyword&gt;&lt;keyword&gt;United States/epidemiology&lt;/keyword&gt;&lt;/keywords&gt;&lt;dates&gt;&lt;year&gt;1998&lt;/year&gt;&lt;pub-dates&gt;&lt;date&gt;Nov&lt;/date&gt;&lt;/pub-dates&gt;&lt;/dates&gt;&lt;isbn&gt;0272-6386 (Print)&amp;#xD;0272-6386 (Linking)&lt;/isbn&gt;&lt;accession-num&gt;9820470&lt;/accession-num&gt;&lt;urls&gt;&lt;related-urls&gt;&lt;url&gt;http://www.ncbi.nlm.nih.gov/pubmed/9820470&lt;/url&gt;&lt;/related-urls&gt;&lt;/urls&gt;&lt;/record&gt;&lt;/Cite&gt;&lt;/EndNote&gt;</w:instrText>
      </w:r>
      <w:r w:rsidR="00E10B21"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[7]</w:t>
      </w:r>
      <w:r w:rsidR="00E10B21" w:rsidRPr="00854140">
        <w:rPr>
          <w:rFonts w:ascii="Book Antiqua" w:hAnsi="Book Antiqua" w:cs="Arial"/>
          <w:sz w:val="24"/>
          <w:szCs w:val="24"/>
        </w:rPr>
        <w:fldChar w:fldCharType="end"/>
      </w:r>
      <w:r w:rsidR="00967773" w:rsidRPr="00854140">
        <w:rPr>
          <w:rFonts w:ascii="Book Antiqua" w:hAnsi="Book Antiqua" w:cs="Arial"/>
          <w:sz w:val="24"/>
          <w:szCs w:val="24"/>
        </w:rPr>
        <w:t>,</w:t>
      </w:r>
      <w:r w:rsidR="002F6F33" w:rsidRPr="00854140">
        <w:rPr>
          <w:rFonts w:ascii="Book Antiqua" w:hAnsi="Book Antiqua" w:cs="Arial"/>
          <w:sz w:val="24"/>
          <w:szCs w:val="24"/>
        </w:rPr>
        <w:t xml:space="preserve"> </w:t>
      </w:r>
      <w:r w:rsidR="00A62901" w:rsidRPr="00854140">
        <w:rPr>
          <w:rFonts w:ascii="Book Antiqua" w:hAnsi="Book Antiqua" w:cs="Arial"/>
          <w:sz w:val="24"/>
          <w:szCs w:val="24"/>
        </w:rPr>
        <w:t xml:space="preserve">is </w:t>
      </w:r>
      <w:r w:rsidR="00A62901" w:rsidRPr="00762934">
        <w:rPr>
          <w:rFonts w:ascii="Book Antiqua" w:hAnsi="Book Antiqua" w:cs="Arial"/>
          <w:sz w:val="24"/>
          <w:szCs w:val="24"/>
        </w:rPr>
        <w:t>not</w:t>
      </w:r>
      <w:r w:rsidR="00A62901" w:rsidRPr="00854140">
        <w:rPr>
          <w:rFonts w:ascii="Book Antiqua" w:hAnsi="Book Antiqua" w:cs="Arial"/>
          <w:sz w:val="24"/>
          <w:szCs w:val="24"/>
        </w:rPr>
        <w:t xml:space="preserve"> the underlying pathology</w:t>
      </w:r>
      <w:r w:rsidR="00022C09" w:rsidRPr="00854140">
        <w:rPr>
          <w:rFonts w:ascii="Book Antiqua" w:hAnsi="Book Antiqua" w:cs="Arial"/>
          <w:sz w:val="24"/>
          <w:szCs w:val="24"/>
        </w:rPr>
        <w:t>. I</w:t>
      </w:r>
      <w:r w:rsidR="00A62901" w:rsidRPr="00854140">
        <w:rPr>
          <w:rFonts w:ascii="Book Antiqua" w:hAnsi="Book Antiqua" w:cs="Arial"/>
          <w:sz w:val="24"/>
          <w:szCs w:val="24"/>
        </w:rPr>
        <w:t xml:space="preserve">nstead, </w:t>
      </w:r>
      <w:r w:rsidR="00E8430A" w:rsidRPr="00854140">
        <w:rPr>
          <w:rFonts w:ascii="Book Antiqua" w:hAnsi="Book Antiqua" w:cs="Arial"/>
          <w:sz w:val="24"/>
          <w:szCs w:val="24"/>
        </w:rPr>
        <w:t xml:space="preserve">sudden cardiac death is explained by the composite effects of </w:t>
      </w:r>
      <w:r w:rsidR="00A62901" w:rsidRPr="00854140">
        <w:rPr>
          <w:rFonts w:ascii="Book Antiqua" w:hAnsi="Book Antiqua" w:cs="Arial"/>
          <w:sz w:val="24"/>
          <w:szCs w:val="24"/>
        </w:rPr>
        <w:t>left ventricular hypertrophy caused by long-standing hypertension, left ventricular dilatation attributed to volume overload, chronic inflammation</w:t>
      </w:r>
      <w:r w:rsidR="00985D4C" w:rsidRPr="00854140">
        <w:rPr>
          <w:rFonts w:ascii="Book Antiqua" w:hAnsi="Book Antiqua" w:cs="Arial"/>
          <w:sz w:val="24"/>
          <w:szCs w:val="24"/>
        </w:rPr>
        <w:t xml:space="preserve">, </w:t>
      </w:r>
      <w:r w:rsidR="00E86C2B" w:rsidRPr="00854140">
        <w:rPr>
          <w:rFonts w:ascii="Book Antiqua" w:hAnsi="Book Antiqua" w:cs="Arial"/>
          <w:sz w:val="24"/>
          <w:szCs w:val="24"/>
        </w:rPr>
        <w:t xml:space="preserve">over activation of the renin angiotensin aldosterone pathway, </w:t>
      </w:r>
      <w:r w:rsidR="00985D4C" w:rsidRPr="00854140">
        <w:rPr>
          <w:rFonts w:ascii="Book Antiqua" w:hAnsi="Book Antiqua" w:cs="Arial"/>
          <w:sz w:val="24"/>
          <w:szCs w:val="24"/>
        </w:rPr>
        <w:t>and</w:t>
      </w:r>
      <w:r w:rsidR="00E86C2B" w:rsidRPr="00854140">
        <w:rPr>
          <w:rFonts w:ascii="Book Antiqua" w:hAnsi="Book Antiqua" w:cs="Arial"/>
          <w:sz w:val="24"/>
          <w:szCs w:val="24"/>
        </w:rPr>
        <w:t xml:space="preserve"> increased propensity to ventricular dysrhythmias caused by electrolyte abnormalities</w:t>
      </w:r>
      <w:r w:rsidR="00525BFA" w:rsidRPr="00854140">
        <w:rPr>
          <w:rFonts w:ascii="Book Antiqua" w:hAnsi="Book Antiqua" w:cs="Arial"/>
          <w:sz w:val="24"/>
          <w:szCs w:val="24"/>
        </w:rPr>
        <w:fldChar w:fldCharType="begin">
          <w:fldData xml:space="preserve">PEVuZE5vdGU+PENpdGU+PEF1dGhvcj5HcmVlbjwvQXV0aG9yPjxZZWFyPjIwMTE8L1llYXI+PFJl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==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PEVuZE5vdGU+PENpdGU+PEF1dGhvcj5HcmVlbjwvQXV0aG9yPjxZZWFyPjIwMTE8L1llYXI+PFJl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==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00525BFA" w:rsidRPr="00854140">
        <w:rPr>
          <w:rFonts w:ascii="Book Antiqua" w:hAnsi="Book Antiqua" w:cs="Arial"/>
          <w:sz w:val="24"/>
          <w:szCs w:val="24"/>
        </w:rPr>
      </w:r>
      <w:r w:rsidR="00525BFA"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[95-97]</w:t>
      </w:r>
      <w:r w:rsidR="00525BFA" w:rsidRPr="00854140">
        <w:rPr>
          <w:rFonts w:ascii="Book Antiqua" w:hAnsi="Book Antiqua" w:cs="Arial"/>
          <w:sz w:val="24"/>
          <w:szCs w:val="24"/>
        </w:rPr>
        <w:fldChar w:fldCharType="end"/>
      </w:r>
      <w:r w:rsidR="00E86C2B" w:rsidRPr="00854140">
        <w:rPr>
          <w:rFonts w:ascii="Book Antiqua" w:hAnsi="Book Antiqua" w:cs="Arial"/>
          <w:sz w:val="24"/>
          <w:szCs w:val="24"/>
        </w:rPr>
        <w:t>.</w:t>
      </w:r>
      <w:r w:rsidR="009506BC" w:rsidRPr="00854140">
        <w:rPr>
          <w:rFonts w:ascii="Book Antiqua" w:hAnsi="Book Antiqua" w:cs="Arial"/>
          <w:sz w:val="24"/>
          <w:szCs w:val="24"/>
        </w:rPr>
        <w:t xml:space="preserve"> </w:t>
      </w:r>
    </w:p>
    <w:p w:rsidR="00A62901" w:rsidRPr="00854140" w:rsidRDefault="00022C09" w:rsidP="00762934">
      <w:pPr>
        <w:spacing w:after="0" w:line="360" w:lineRule="auto"/>
        <w:ind w:firstLineChars="100" w:firstLine="240"/>
        <w:jc w:val="both"/>
        <w:rPr>
          <w:rFonts w:ascii="Book Antiqua" w:hAnsi="Book Antiqua" w:cs="Arial"/>
          <w:sz w:val="24"/>
          <w:szCs w:val="24"/>
        </w:rPr>
      </w:pPr>
      <w:r w:rsidRPr="00854140">
        <w:rPr>
          <w:rFonts w:ascii="Book Antiqua" w:hAnsi="Book Antiqua" w:cs="Arial"/>
          <w:sz w:val="24"/>
          <w:szCs w:val="24"/>
        </w:rPr>
        <w:t xml:space="preserve">The structural and functional abnormalities that occur through the interaction of numerous factors </w:t>
      </w:r>
      <w:r w:rsidR="00985D4C" w:rsidRPr="00854140">
        <w:rPr>
          <w:rFonts w:ascii="Book Antiqua" w:hAnsi="Book Antiqua" w:cs="Arial"/>
          <w:sz w:val="24"/>
          <w:szCs w:val="24"/>
        </w:rPr>
        <w:t>presented</w:t>
      </w:r>
      <w:r w:rsidRPr="00854140">
        <w:rPr>
          <w:rFonts w:ascii="Book Antiqua" w:hAnsi="Book Antiqua" w:cs="Arial"/>
          <w:sz w:val="24"/>
          <w:szCs w:val="24"/>
        </w:rPr>
        <w:t xml:space="preserve"> in this review</w:t>
      </w:r>
      <w:r w:rsidR="00985D4C" w:rsidRPr="00854140">
        <w:rPr>
          <w:rFonts w:ascii="Book Antiqua" w:hAnsi="Book Antiqua" w:cs="Arial"/>
          <w:sz w:val="24"/>
          <w:szCs w:val="24"/>
        </w:rPr>
        <w:t>,</w:t>
      </w:r>
      <w:r w:rsidRPr="00854140">
        <w:rPr>
          <w:rFonts w:ascii="Book Antiqua" w:hAnsi="Book Antiqua" w:cs="Arial"/>
          <w:sz w:val="24"/>
          <w:szCs w:val="24"/>
        </w:rPr>
        <w:t xml:space="preserve"> gives rise to stiff and non-compliant vasculature which has to negotiate myocardial </w:t>
      </w:r>
      <w:proofErr w:type="spellStart"/>
      <w:r w:rsidRPr="00854140">
        <w:rPr>
          <w:rFonts w:ascii="Book Antiqua" w:hAnsi="Book Antiqua" w:cs="Arial"/>
          <w:sz w:val="24"/>
          <w:szCs w:val="24"/>
        </w:rPr>
        <w:t>ischaemia</w:t>
      </w:r>
      <w:proofErr w:type="spellEnd"/>
      <w:r w:rsidRPr="00854140">
        <w:rPr>
          <w:rFonts w:ascii="Book Antiqua" w:hAnsi="Book Antiqua" w:cs="Arial"/>
          <w:sz w:val="24"/>
          <w:szCs w:val="24"/>
        </w:rPr>
        <w:t xml:space="preserve"> imposed by repeated haemodynamic stresses of haemodialysis therapy.</w:t>
      </w:r>
      <w:r w:rsidRPr="00854140">
        <w:rPr>
          <w:rFonts w:ascii="Book Antiqua" w:hAnsi="Book Antiqua"/>
          <w:sz w:val="24"/>
          <w:szCs w:val="24"/>
        </w:rPr>
        <w:t xml:space="preserve"> </w:t>
      </w:r>
      <w:r w:rsidRPr="00854140">
        <w:rPr>
          <w:rFonts w:ascii="Book Antiqua" w:hAnsi="Book Antiqua" w:cs="Arial"/>
          <w:sz w:val="24"/>
          <w:szCs w:val="24"/>
        </w:rPr>
        <w:t>Echocardiographic evaluation and positron emission tomography have shown</w:t>
      </w:r>
      <w:r w:rsidRPr="00854140">
        <w:rPr>
          <w:rFonts w:ascii="Book Antiqua" w:hAnsi="Book Antiqua"/>
          <w:sz w:val="24"/>
          <w:szCs w:val="24"/>
        </w:rPr>
        <w:t xml:space="preserve"> </w:t>
      </w:r>
      <w:r w:rsidRPr="00854140">
        <w:rPr>
          <w:rFonts w:ascii="Book Antiqua" w:hAnsi="Book Antiqua" w:cs="Arial"/>
          <w:sz w:val="24"/>
          <w:szCs w:val="24"/>
        </w:rPr>
        <w:t xml:space="preserve">that repeated haemodialysis adversely affects cardiac perfusion caused by transient myocardial stunning, but over time this leads to </w:t>
      </w:r>
      <w:r w:rsidRPr="00854140">
        <w:rPr>
          <w:rFonts w:ascii="Book Antiqua" w:hAnsi="Book Antiqua" w:cs="Arial"/>
          <w:sz w:val="24"/>
          <w:szCs w:val="24"/>
        </w:rPr>
        <w:lastRenderedPageBreak/>
        <w:t>fixed regional myocardial wall abnormalities and fibrosis, culmina</w:t>
      </w:r>
      <w:r w:rsidR="00762934">
        <w:rPr>
          <w:rFonts w:ascii="Book Antiqua" w:hAnsi="Book Antiqua" w:cs="Arial"/>
          <w:sz w:val="24"/>
          <w:szCs w:val="24"/>
        </w:rPr>
        <w:t>ting in heart failure and death</w:t>
      </w:r>
      <w:r w:rsidRPr="00854140">
        <w:rPr>
          <w:rFonts w:ascii="Book Antiqua" w:hAnsi="Book Antiqua" w:cs="Arial"/>
          <w:sz w:val="24"/>
          <w:szCs w:val="24"/>
        </w:rPr>
        <w:fldChar w:fldCharType="begin">
          <w:fldData xml:space="preserve">PEVuZE5vdGU+PENpdGU+PEF1dGhvcj5CdXJ0b248L0F1dGhvcj48WWVhcj4yMDA5PC9ZZWFyPjxS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</w:fldData>
        </w:fldChar>
      </w:r>
      <w:r w:rsidR="0030403D" w:rsidRPr="00854140">
        <w:rPr>
          <w:rFonts w:ascii="Book Antiqua" w:hAnsi="Book Antiqua" w:cs="Arial"/>
          <w:sz w:val="24"/>
          <w:szCs w:val="24"/>
        </w:rPr>
        <w:instrText xml:space="preserve"> ADDIN EN.CITE </w:instrText>
      </w:r>
      <w:r w:rsidR="0030403D" w:rsidRPr="00854140">
        <w:rPr>
          <w:rFonts w:ascii="Book Antiqua" w:hAnsi="Book Antiqua" w:cs="Arial"/>
          <w:sz w:val="24"/>
          <w:szCs w:val="24"/>
        </w:rPr>
        <w:fldChar w:fldCharType="begin">
          <w:fldData xml:space="preserve">PEVuZE5vdGU+PENpdGU+PEF1dGhvcj5CdXJ0b248L0F1dGhvcj48WWVhcj4yMDA5PC9ZZWFyPjxS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</w:fldData>
        </w:fldChar>
      </w:r>
      <w:r w:rsidR="0030403D" w:rsidRPr="00854140">
        <w:rPr>
          <w:rFonts w:ascii="Book Antiqua" w:hAnsi="Book Antiqua" w:cs="Arial"/>
          <w:sz w:val="24"/>
          <w:szCs w:val="24"/>
        </w:rPr>
        <w:instrText xml:space="preserve"> ADDIN EN.CITE.DATA </w:instrText>
      </w:r>
      <w:r w:rsidR="0030403D" w:rsidRPr="00854140">
        <w:rPr>
          <w:rFonts w:ascii="Book Antiqua" w:hAnsi="Book Antiqua" w:cs="Arial"/>
          <w:sz w:val="24"/>
          <w:szCs w:val="24"/>
        </w:rPr>
      </w:r>
      <w:r w:rsidR="0030403D" w:rsidRPr="00854140">
        <w:rPr>
          <w:rFonts w:ascii="Book Antiqua" w:hAnsi="Book Antiqua" w:cs="Arial"/>
          <w:sz w:val="24"/>
          <w:szCs w:val="24"/>
        </w:rPr>
        <w:fldChar w:fldCharType="end"/>
      </w:r>
      <w:r w:rsidRPr="00854140">
        <w:rPr>
          <w:rFonts w:ascii="Book Antiqua" w:hAnsi="Book Antiqua" w:cs="Arial"/>
          <w:sz w:val="24"/>
          <w:szCs w:val="24"/>
        </w:rPr>
      </w:r>
      <w:r w:rsidRPr="00854140">
        <w:rPr>
          <w:rFonts w:ascii="Book Antiqua" w:hAnsi="Book Antiqua" w:cs="Arial"/>
          <w:sz w:val="24"/>
          <w:szCs w:val="24"/>
        </w:rPr>
        <w:fldChar w:fldCharType="separate"/>
      </w:r>
      <w:r w:rsidR="00762934">
        <w:rPr>
          <w:rFonts w:ascii="Book Antiqua" w:hAnsi="Book Antiqua" w:cs="Arial"/>
          <w:noProof/>
          <w:sz w:val="24"/>
          <w:szCs w:val="24"/>
          <w:vertAlign w:val="superscript"/>
        </w:rPr>
        <w:t>[98,</w:t>
      </w:r>
      <w:r w:rsidR="0030403D" w:rsidRPr="00854140">
        <w:rPr>
          <w:rFonts w:ascii="Book Antiqua" w:hAnsi="Book Antiqua" w:cs="Arial"/>
          <w:noProof/>
          <w:sz w:val="24"/>
          <w:szCs w:val="24"/>
          <w:vertAlign w:val="superscript"/>
        </w:rPr>
        <w:t>99]</w:t>
      </w:r>
      <w:r w:rsidRPr="00854140">
        <w:rPr>
          <w:rFonts w:ascii="Book Antiqua" w:hAnsi="Book Antiqua" w:cs="Arial"/>
          <w:sz w:val="24"/>
          <w:szCs w:val="24"/>
        </w:rPr>
        <w:fldChar w:fldCharType="end"/>
      </w:r>
      <w:r w:rsidRPr="00854140">
        <w:rPr>
          <w:rFonts w:ascii="Book Antiqua" w:hAnsi="Book Antiqua" w:cs="Arial"/>
          <w:sz w:val="24"/>
          <w:szCs w:val="24"/>
        </w:rPr>
        <w:t>.</w:t>
      </w:r>
      <w:r w:rsidR="00AB7C13" w:rsidRPr="00854140">
        <w:rPr>
          <w:rFonts w:ascii="Book Antiqua" w:hAnsi="Book Antiqua" w:cs="Arial"/>
          <w:sz w:val="24"/>
          <w:szCs w:val="24"/>
        </w:rPr>
        <w:t>In a recent pilot study, our group have demonstrated a possible relationship between endothelial dysfunction and the development of LVH in non-dialysis CKD patients</w:t>
      </w:r>
      <w:r w:rsidR="00AB7C13"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&lt;EndNote&gt;&lt;Cite&gt;&lt;Author&gt;Poulikakos&lt;/Author&gt;&lt;Year&gt;2014&lt;/Year&gt;&lt;RecNum&gt;2759&lt;/RecNum&gt;&lt;DisplayText&gt;&lt;style face="superscript"&gt;[100]&lt;/style&gt;&lt;/DisplayText&gt;&lt;record&gt;&lt;rec-number&gt;2759&lt;/rec-number&gt;&lt;foreign-keys&gt;&lt;key app="EN" db-id="wrw52p2fpxxprme5xpfptdz6fr22px9920fv" timestamp="1404039316"&gt;2759&lt;/key&gt;&lt;/foreign-keys&gt;&lt;ref-type name="Journal Article"&gt;17&lt;/ref-type&gt;&lt;contributors&gt;&lt;authors&gt;&lt;author&gt;Poulikakos, D.&lt;/author&gt;&lt;author&gt;Ross, L.&lt;/author&gt;&lt;author&gt;Recio-Mayoral, A.&lt;/author&gt;&lt;author&gt;Cole, D.&lt;/author&gt;&lt;author&gt;Andoh, J.&lt;/author&gt;&lt;author&gt;Chitalia, N.&lt;/author&gt;&lt;author&gt;Sharma, R.&lt;/author&gt;&lt;author&gt;Carlos Kaski, J.&lt;/author&gt;&lt;author&gt;Banerjee, D.&lt;/author&gt;&lt;/authors&gt;&lt;/contributors&gt;&lt;auth-address&gt;Renal and Transplantation Unit, St George&amp;apos;s Healthcare NHS Trust, Blackshaw Road, Tooting, London SW19 8TN, UK.&lt;/auth-address&gt;&lt;titles&gt;&lt;title&gt;Left ventricular hypertrophy and endothelial dysfunction in chronic kidney disease&lt;/title&gt;&lt;secondary-title&gt;Eur Heart J Cardiovasc Imaging&lt;/secondary-title&gt;&lt;alt-title&gt;European heart journal cardiovascular Imaging&lt;/alt-title&gt;&lt;/titles&gt;&lt;periodical&gt;&lt;full-title&gt;Eur Heart J Cardiovasc Imaging&lt;/full-title&gt;&lt;abbr-1&gt;European heart journal cardiovascular Imaging&lt;/abbr-1&gt;&lt;/periodical&gt;&lt;alt-periodical&gt;&lt;full-title&gt;Eur Heart J Cardiovasc Imaging&lt;/full-title&gt;&lt;abbr-1&gt;European heart journal cardiovascular Imaging&lt;/abbr-1&gt;&lt;/alt-periodical&gt;&lt;pages&gt;56-61&lt;/pages&gt;&lt;volume&gt;15&lt;/volume&gt;&lt;number&gt;1&lt;/number&gt;&lt;dates&gt;&lt;year&gt;2014&lt;/year&gt;&lt;pub-dates&gt;&lt;date&gt;Jan&lt;/date&gt;&lt;/pub-dates&gt;&lt;/dates&gt;&lt;isbn&gt;2047-2412 (Electronic)&lt;/isbn&gt;&lt;accession-num&gt;23811493&lt;/accession-num&gt;&lt;urls&gt;&lt;related-urls&gt;&lt;url&gt;http://www.ncbi.nlm.nih.gov/pubmed/23811493&lt;/url&gt;&lt;/related-urls&gt;&lt;/urls&gt;&lt;electronic-resource-num&gt;10.1093/ehjci/jet120&lt;/electronic-resource-num&gt;&lt;/record&gt;&lt;/Cite&gt;&lt;/EndNote&gt;</w:instrText>
      </w:r>
      <w:r w:rsidR="00AB7C13"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[100]</w:t>
      </w:r>
      <w:r w:rsidR="00AB7C13" w:rsidRPr="00854140">
        <w:rPr>
          <w:rFonts w:ascii="Book Antiqua" w:hAnsi="Book Antiqua" w:cs="Arial"/>
          <w:sz w:val="24"/>
          <w:szCs w:val="24"/>
        </w:rPr>
        <w:fldChar w:fldCharType="end"/>
      </w:r>
      <w:r w:rsidR="00AB7C13" w:rsidRPr="00854140">
        <w:rPr>
          <w:rFonts w:ascii="Book Antiqua" w:hAnsi="Book Antiqua" w:cs="Arial"/>
          <w:sz w:val="24"/>
          <w:szCs w:val="24"/>
        </w:rPr>
        <w:t xml:space="preserve">. </w:t>
      </w:r>
      <w:r w:rsidR="009506BC" w:rsidRPr="00854140">
        <w:rPr>
          <w:rFonts w:ascii="Book Antiqua" w:hAnsi="Book Antiqua" w:cs="Arial"/>
          <w:sz w:val="24"/>
          <w:szCs w:val="24"/>
        </w:rPr>
        <w:t>The CRASH-ILR study is currently underway which is prospectively using implantable loop recorders in patients on haemodialysis to ascertain the frequency of cardiac arrhythmia. In an interim analysis of 18 patient</w:t>
      </w:r>
      <w:r w:rsidR="00E52E67" w:rsidRPr="00854140">
        <w:rPr>
          <w:rFonts w:ascii="Book Antiqua" w:hAnsi="Book Antiqua" w:cs="Arial"/>
          <w:sz w:val="24"/>
          <w:szCs w:val="24"/>
        </w:rPr>
        <w:t>s</w:t>
      </w:r>
      <w:r w:rsidR="009506BC" w:rsidRPr="00854140">
        <w:rPr>
          <w:rFonts w:ascii="Book Antiqua" w:hAnsi="Book Antiqua" w:cs="Arial"/>
          <w:sz w:val="24"/>
          <w:szCs w:val="24"/>
        </w:rPr>
        <w:t xml:space="preserve"> monitored</w:t>
      </w:r>
      <w:r w:rsidR="00F77AC4" w:rsidRPr="00854140">
        <w:rPr>
          <w:rFonts w:ascii="Book Antiqua" w:hAnsi="Book Antiqua" w:cs="Arial"/>
          <w:sz w:val="24"/>
          <w:szCs w:val="24"/>
        </w:rPr>
        <w:t xml:space="preserve"> for 124</w:t>
      </w:r>
      <w:r w:rsidR="00E52E67" w:rsidRPr="00854140">
        <w:rPr>
          <w:rFonts w:ascii="Book Antiqua" w:hAnsi="Book Antiqua" w:cs="Arial"/>
          <w:sz w:val="24"/>
          <w:szCs w:val="24"/>
        </w:rPr>
        <w:t xml:space="preserve"> to</w:t>
      </w:r>
      <w:r w:rsidR="00F77AC4" w:rsidRPr="00854140">
        <w:rPr>
          <w:rFonts w:ascii="Book Antiqua" w:hAnsi="Book Antiqua" w:cs="Arial"/>
          <w:sz w:val="24"/>
          <w:szCs w:val="24"/>
        </w:rPr>
        <w:t xml:space="preserve"> 512 h there were 3</w:t>
      </w:r>
      <w:r w:rsidR="009506BC" w:rsidRPr="00854140">
        <w:rPr>
          <w:rFonts w:ascii="Book Antiqua" w:hAnsi="Book Antiqua" w:cs="Arial"/>
          <w:sz w:val="24"/>
          <w:szCs w:val="24"/>
        </w:rPr>
        <w:t xml:space="preserve"> significant </w:t>
      </w:r>
      <w:r w:rsidR="00F77AC4" w:rsidRPr="00854140">
        <w:rPr>
          <w:rFonts w:ascii="Book Antiqua" w:hAnsi="Book Antiqua" w:cs="Arial"/>
          <w:sz w:val="24"/>
          <w:szCs w:val="24"/>
        </w:rPr>
        <w:t xml:space="preserve">cardiac </w:t>
      </w:r>
      <w:r w:rsidR="009506BC" w:rsidRPr="00854140">
        <w:rPr>
          <w:rFonts w:ascii="Book Antiqua" w:hAnsi="Book Antiqua" w:cs="Arial"/>
          <w:sz w:val="24"/>
          <w:szCs w:val="24"/>
        </w:rPr>
        <w:t xml:space="preserve">events including 1 </w:t>
      </w:r>
      <w:proofErr w:type="spellStart"/>
      <w:r w:rsidR="009506BC" w:rsidRPr="00854140">
        <w:rPr>
          <w:rFonts w:ascii="Book Antiqua" w:hAnsi="Book Antiqua" w:cs="Arial"/>
          <w:sz w:val="24"/>
          <w:szCs w:val="24"/>
        </w:rPr>
        <w:t>brad</w:t>
      </w:r>
      <w:r w:rsidR="00E52E67" w:rsidRPr="00854140">
        <w:rPr>
          <w:rFonts w:ascii="Book Antiqua" w:hAnsi="Book Antiqua" w:cs="Arial"/>
          <w:sz w:val="24"/>
          <w:szCs w:val="24"/>
        </w:rPr>
        <w:t>y</w:t>
      </w:r>
      <w:r w:rsidR="009506BC" w:rsidRPr="00854140">
        <w:rPr>
          <w:rFonts w:ascii="Book Antiqua" w:hAnsi="Book Antiqua" w:cs="Arial"/>
          <w:sz w:val="24"/>
          <w:szCs w:val="24"/>
        </w:rPr>
        <w:t>arrhythmia</w:t>
      </w:r>
      <w:proofErr w:type="spellEnd"/>
      <w:r w:rsidR="009506BC" w:rsidRPr="00854140">
        <w:rPr>
          <w:rFonts w:ascii="Book Antiqua" w:hAnsi="Book Antiqua" w:cs="Arial"/>
          <w:sz w:val="24"/>
          <w:szCs w:val="24"/>
        </w:rPr>
        <w:t xml:space="preserve"> requiring pacing, 1 sudden cardiac death due to ventricular fibrillation </w:t>
      </w:r>
      <w:r w:rsidR="00F77AC4" w:rsidRPr="00854140">
        <w:rPr>
          <w:rFonts w:ascii="Book Antiqua" w:hAnsi="Book Antiqua" w:cs="Arial"/>
          <w:sz w:val="24"/>
          <w:szCs w:val="24"/>
        </w:rPr>
        <w:t>and one onset of atrial tachycardia requiring anti-arrhythmic drug therapy. The final result</w:t>
      </w:r>
      <w:r w:rsidR="00C4609C" w:rsidRPr="00854140">
        <w:rPr>
          <w:rFonts w:ascii="Book Antiqua" w:hAnsi="Book Antiqua" w:cs="Arial"/>
          <w:sz w:val="24"/>
          <w:szCs w:val="24"/>
        </w:rPr>
        <w:t>s</w:t>
      </w:r>
      <w:r w:rsidR="00F77AC4" w:rsidRPr="00854140">
        <w:rPr>
          <w:rFonts w:ascii="Book Antiqua" w:hAnsi="Book Antiqua" w:cs="Arial"/>
          <w:sz w:val="24"/>
          <w:szCs w:val="24"/>
        </w:rPr>
        <w:t xml:space="preserve"> of this study </w:t>
      </w:r>
      <w:r w:rsidR="00C4609C" w:rsidRPr="00854140">
        <w:rPr>
          <w:rFonts w:ascii="Book Antiqua" w:hAnsi="Book Antiqua" w:cs="Arial"/>
          <w:sz w:val="24"/>
          <w:szCs w:val="24"/>
        </w:rPr>
        <w:t>are</w:t>
      </w:r>
      <w:r w:rsidR="00F77AC4" w:rsidRPr="00854140">
        <w:rPr>
          <w:rFonts w:ascii="Book Antiqua" w:hAnsi="Book Antiqua" w:cs="Arial"/>
          <w:sz w:val="24"/>
          <w:szCs w:val="24"/>
        </w:rPr>
        <w:t xml:space="preserve"> awaited</w:t>
      </w:r>
      <w:r w:rsidR="001E04F2" w:rsidRPr="00854140">
        <w:rPr>
          <w:rFonts w:ascii="Book Antiqua" w:hAnsi="Book Antiqua" w:cs="Arial"/>
          <w:sz w:val="24"/>
          <w:szCs w:val="24"/>
        </w:rPr>
        <w:fldChar w:fldCharType="begin"/>
      </w:r>
      <w:r w:rsidR="0030403D" w:rsidRPr="00854140">
        <w:rPr>
          <w:rFonts w:ascii="Book Antiqua" w:hAnsi="Book Antiqua" w:cs="Arial"/>
          <w:sz w:val="24"/>
          <w:szCs w:val="24"/>
        </w:rPr>
        <w:instrText xml:space="preserve"> ADDIN EN.CITE &lt;EndNote&gt;&lt;Cite&gt;&lt;Author&gt;Roberts&lt;/Author&gt;&lt;Year&gt;2013&lt;/Year&gt;&lt;RecNum&gt;2745&lt;/RecNum&gt;&lt;DisplayText&gt;&lt;style face="superscript"&gt;[101]&lt;/style&gt;&lt;/DisplayText&gt;&lt;record&gt;&lt;rec-number&gt;2745&lt;/rec-number&gt;&lt;foreign-keys&gt;&lt;key app="EN" db-id="wrw52p2fpxxprme5xpfptdz6fr22px9920fv" timestamp="1403940982"&gt;2745&lt;/key&gt;&lt;/foreign-keys&gt;&lt;ref-type name="Journal Article"&gt;17&lt;/ref-type&gt;&lt;contributors&gt;&lt;authors&gt;&lt;author&gt;Roberts, P. R.&lt;/author&gt;&lt;author&gt;Zachariah, D.&lt;/author&gt;&lt;author&gt;Borman, N.&lt;/author&gt;&lt;author&gt;Morgan, J.M.&lt;/author&gt;&lt;author&gt;Yue, A.M.&lt;/author&gt;&lt;author&gt;Greenwood, E.F.&lt;/author&gt;&lt;author&gt;Philips, P.C.&lt;/author&gt;&lt;author&gt;Green, D.&lt;/author&gt;&lt;author&gt;Philip, K.A.&lt;/author&gt;&lt;author&gt;Lewis, R.J.&lt;/author&gt;&lt;author&gt;Kalra, P.&lt;/author&gt;&lt;/authors&gt;&lt;/contributors&gt;&lt;titles&gt;&lt;title&gt;Cardio Renal Arrhythmia Study in Hemodialysis Patients Using Implantable Loop Recorders (CRASH-ILR) &lt;/title&gt;&lt;secondary-title&gt;Circulation&lt;/secondary-title&gt;&lt;/titles&gt;&lt;periodical&gt;&lt;full-title&gt;Circulation&lt;/full-title&gt;&lt;abbr-1&gt;Circulation&lt;/abbr-1&gt;&lt;/periodical&gt;&lt;pages&gt;A10581&lt;/pages&gt;&lt;volume&gt;128&lt;/volume&gt;&lt;dates&gt;&lt;year&gt;2013&lt;/year&gt;&lt;/dates&gt;&lt;urls&gt;&lt;/urls&gt;&lt;/record&gt;&lt;/Cite&gt;&lt;/EndNote&gt;</w:instrText>
      </w:r>
      <w:r w:rsidR="001E04F2" w:rsidRPr="00854140">
        <w:rPr>
          <w:rFonts w:ascii="Book Antiqua" w:hAnsi="Book Antiqua" w:cs="Arial"/>
          <w:sz w:val="24"/>
          <w:szCs w:val="24"/>
        </w:rPr>
        <w:fldChar w:fldCharType="separate"/>
      </w:r>
      <w:r w:rsidR="0030403D" w:rsidRPr="00854140">
        <w:rPr>
          <w:rFonts w:ascii="Book Antiqua" w:hAnsi="Book Antiqua" w:cs="Arial"/>
          <w:noProof/>
          <w:sz w:val="24"/>
          <w:szCs w:val="24"/>
          <w:vertAlign w:val="superscript"/>
        </w:rPr>
        <w:t>[101]</w:t>
      </w:r>
      <w:r w:rsidR="001E04F2" w:rsidRPr="00854140">
        <w:rPr>
          <w:rFonts w:ascii="Book Antiqua" w:hAnsi="Book Antiqua" w:cs="Arial"/>
          <w:sz w:val="24"/>
          <w:szCs w:val="24"/>
        </w:rPr>
        <w:fldChar w:fldCharType="end"/>
      </w:r>
      <w:r w:rsidR="001E04F2" w:rsidRPr="00854140">
        <w:rPr>
          <w:rFonts w:ascii="Book Antiqua" w:hAnsi="Book Antiqua" w:cs="Arial"/>
          <w:sz w:val="24"/>
          <w:szCs w:val="24"/>
        </w:rPr>
        <w:t>.</w:t>
      </w:r>
    </w:p>
    <w:p w:rsidR="00286123" w:rsidRPr="00854140" w:rsidRDefault="00A01A8B" w:rsidP="00854140">
      <w:pPr>
        <w:spacing w:after="0" w:line="360" w:lineRule="auto"/>
        <w:jc w:val="both"/>
        <w:rPr>
          <w:rFonts w:ascii="Book Antiqua" w:hAnsi="Book Antiqua" w:cs="Arial"/>
          <w:sz w:val="24"/>
          <w:szCs w:val="24"/>
        </w:rPr>
      </w:pPr>
      <w:r w:rsidRPr="00854140">
        <w:rPr>
          <w:rFonts w:ascii="Book Antiqua" w:hAnsi="Book Antiqua" w:cs="Arial"/>
          <w:sz w:val="24"/>
          <w:szCs w:val="24"/>
        </w:rPr>
        <w:t xml:space="preserve"> </w:t>
      </w:r>
    </w:p>
    <w:p w:rsidR="00387B62" w:rsidRPr="00854140" w:rsidRDefault="00762934" w:rsidP="00854140">
      <w:pPr>
        <w:spacing w:after="0" w:line="360" w:lineRule="auto"/>
        <w:jc w:val="both"/>
        <w:rPr>
          <w:rFonts w:ascii="Book Antiqua" w:hAnsi="Book Antiqua" w:cs="Arial"/>
          <w:b/>
          <w:sz w:val="24"/>
          <w:szCs w:val="24"/>
          <w:lang w:eastAsia="zh-CN"/>
        </w:rPr>
      </w:pPr>
      <w:r>
        <w:rPr>
          <w:rFonts w:ascii="Book Antiqua" w:hAnsi="Book Antiqua" w:cs="Arial"/>
          <w:b/>
          <w:sz w:val="24"/>
          <w:szCs w:val="24"/>
        </w:rPr>
        <w:t>CONCLUSION</w:t>
      </w:r>
    </w:p>
    <w:p w:rsidR="00A03F4D" w:rsidRPr="00854140" w:rsidRDefault="00E86C2B" w:rsidP="00854140">
      <w:pPr>
        <w:spacing w:after="0" w:line="360" w:lineRule="auto"/>
        <w:jc w:val="both"/>
        <w:rPr>
          <w:rFonts w:ascii="Book Antiqua" w:hAnsi="Book Antiqua" w:cs="Arial"/>
          <w:sz w:val="24"/>
          <w:szCs w:val="24"/>
        </w:rPr>
      </w:pPr>
      <w:r w:rsidRPr="00854140">
        <w:rPr>
          <w:rFonts w:ascii="Book Antiqua" w:hAnsi="Book Antiqua" w:cs="Arial"/>
          <w:sz w:val="24"/>
          <w:szCs w:val="24"/>
        </w:rPr>
        <w:t xml:space="preserve">Cardiovascular disease is the most important cause for </w:t>
      </w:r>
      <w:r w:rsidR="00AC17F2" w:rsidRPr="00854140">
        <w:rPr>
          <w:rFonts w:ascii="Book Antiqua" w:hAnsi="Book Antiqua" w:cs="Arial"/>
          <w:sz w:val="24"/>
          <w:szCs w:val="24"/>
        </w:rPr>
        <w:t>the high morbidity and mortality seen in patients with chronic kidney disease</w:t>
      </w:r>
      <w:r w:rsidR="00C4609C" w:rsidRPr="00854140">
        <w:rPr>
          <w:rFonts w:ascii="Book Antiqua" w:hAnsi="Book Antiqua" w:cs="Arial"/>
          <w:sz w:val="24"/>
          <w:szCs w:val="24"/>
        </w:rPr>
        <w:t>, especially younger people</w:t>
      </w:r>
      <w:r w:rsidR="00AC17F2" w:rsidRPr="00854140">
        <w:rPr>
          <w:rFonts w:ascii="Book Antiqua" w:hAnsi="Book Antiqua" w:cs="Arial"/>
          <w:sz w:val="24"/>
          <w:szCs w:val="24"/>
        </w:rPr>
        <w:t xml:space="preserve">. Traditional risk factors play a major </w:t>
      </w:r>
      <w:r w:rsidR="00673A37" w:rsidRPr="00854140">
        <w:rPr>
          <w:rFonts w:ascii="Book Antiqua" w:hAnsi="Book Antiqua" w:cs="Arial"/>
          <w:sz w:val="24"/>
          <w:szCs w:val="24"/>
        </w:rPr>
        <w:t>role,</w:t>
      </w:r>
      <w:r w:rsidR="00AC17F2" w:rsidRPr="00854140">
        <w:rPr>
          <w:rFonts w:ascii="Book Antiqua" w:hAnsi="Book Antiqua" w:cs="Arial"/>
          <w:sz w:val="24"/>
          <w:szCs w:val="24"/>
        </w:rPr>
        <w:t xml:space="preserve"> but coronary heart disease is somewhat different in CKD patients with increased </w:t>
      </w:r>
      <w:r w:rsidR="00B01942" w:rsidRPr="00854140">
        <w:rPr>
          <w:rFonts w:ascii="Book Antiqua" w:hAnsi="Book Antiqua" w:cs="Arial"/>
          <w:sz w:val="24"/>
          <w:szCs w:val="24"/>
        </w:rPr>
        <w:t xml:space="preserve">contribution made by </w:t>
      </w:r>
      <w:r w:rsidR="00AC17F2" w:rsidRPr="00854140">
        <w:rPr>
          <w:rFonts w:ascii="Book Antiqua" w:hAnsi="Book Antiqua" w:cs="Arial"/>
          <w:sz w:val="24"/>
          <w:szCs w:val="24"/>
        </w:rPr>
        <w:t>oxidative stress</w:t>
      </w:r>
      <w:r w:rsidR="00673A37" w:rsidRPr="00854140">
        <w:rPr>
          <w:rFonts w:ascii="Book Antiqua" w:hAnsi="Book Antiqua" w:cs="Arial"/>
          <w:sz w:val="24"/>
          <w:szCs w:val="24"/>
        </w:rPr>
        <w:t xml:space="preserve">, </w:t>
      </w:r>
      <w:r w:rsidR="00AC17F2" w:rsidRPr="00854140">
        <w:rPr>
          <w:rFonts w:ascii="Book Antiqua" w:hAnsi="Book Antiqua" w:cs="Arial"/>
          <w:sz w:val="24"/>
          <w:szCs w:val="24"/>
        </w:rPr>
        <w:t xml:space="preserve">low grade </w:t>
      </w:r>
      <w:r w:rsidR="00673A37" w:rsidRPr="00854140">
        <w:rPr>
          <w:rFonts w:ascii="Book Antiqua" w:hAnsi="Book Antiqua" w:cs="Arial"/>
          <w:sz w:val="24"/>
          <w:szCs w:val="24"/>
        </w:rPr>
        <w:t xml:space="preserve">chronic </w:t>
      </w:r>
      <w:r w:rsidR="00AC17F2" w:rsidRPr="00854140">
        <w:rPr>
          <w:rFonts w:ascii="Book Antiqua" w:hAnsi="Book Antiqua" w:cs="Arial"/>
          <w:sz w:val="24"/>
          <w:szCs w:val="24"/>
        </w:rPr>
        <w:t xml:space="preserve">inflammation </w:t>
      </w:r>
      <w:r w:rsidR="00673A37" w:rsidRPr="00854140">
        <w:rPr>
          <w:rFonts w:ascii="Book Antiqua" w:hAnsi="Book Antiqua" w:cs="Arial"/>
          <w:sz w:val="24"/>
          <w:szCs w:val="24"/>
        </w:rPr>
        <w:t>and vascular calcification</w:t>
      </w:r>
      <w:r w:rsidR="00B01942" w:rsidRPr="00854140">
        <w:rPr>
          <w:rFonts w:ascii="Book Antiqua" w:hAnsi="Book Antiqua" w:cs="Arial"/>
          <w:sz w:val="24"/>
          <w:szCs w:val="24"/>
        </w:rPr>
        <w:t>.</w:t>
      </w:r>
      <w:r w:rsidRPr="00854140">
        <w:rPr>
          <w:rFonts w:ascii="Book Antiqua" w:hAnsi="Book Antiqua" w:cs="Arial"/>
          <w:sz w:val="24"/>
          <w:szCs w:val="24"/>
        </w:rPr>
        <w:t xml:space="preserve"> The interaction of many of these pathophysiological processes is</w:t>
      </w:r>
      <w:r w:rsidR="00E345B7" w:rsidRPr="00854140">
        <w:rPr>
          <w:rFonts w:ascii="Book Antiqua" w:hAnsi="Book Antiqua" w:cs="Arial"/>
          <w:sz w:val="24"/>
          <w:szCs w:val="24"/>
        </w:rPr>
        <w:t>, if not</w:t>
      </w:r>
      <w:r w:rsidRPr="00854140">
        <w:rPr>
          <w:rFonts w:ascii="Book Antiqua" w:hAnsi="Book Antiqua" w:cs="Arial"/>
          <w:sz w:val="24"/>
          <w:szCs w:val="24"/>
        </w:rPr>
        <w:t xml:space="preserve"> unique to</w:t>
      </w:r>
      <w:r w:rsidR="00E345B7" w:rsidRPr="00854140">
        <w:rPr>
          <w:rFonts w:ascii="Book Antiqua" w:hAnsi="Book Antiqua" w:cs="Arial"/>
          <w:sz w:val="24"/>
          <w:szCs w:val="24"/>
        </w:rPr>
        <w:t>, most marked in</w:t>
      </w:r>
      <w:r w:rsidRPr="00854140">
        <w:rPr>
          <w:rFonts w:ascii="Book Antiqua" w:hAnsi="Book Antiqua" w:cs="Arial"/>
          <w:sz w:val="24"/>
          <w:szCs w:val="24"/>
        </w:rPr>
        <w:t xml:space="preserve"> CKD. Haemodialysis imparts the greatest mortality risk because of the challenges imposed on the heart by the</w:t>
      </w:r>
      <w:r w:rsidR="00E345B7" w:rsidRPr="00854140">
        <w:rPr>
          <w:rFonts w:ascii="Book Antiqua" w:hAnsi="Book Antiqua" w:cs="Arial"/>
          <w:sz w:val="24"/>
          <w:szCs w:val="24"/>
        </w:rPr>
        <w:t xml:space="preserve"> repeated</w:t>
      </w:r>
      <w:r w:rsidRPr="00854140">
        <w:rPr>
          <w:rFonts w:ascii="Book Antiqua" w:hAnsi="Book Antiqua" w:cs="Arial"/>
          <w:sz w:val="24"/>
          <w:szCs w:val="24"/>
        </w:rPr>
        <w:t xml:space="preserve"> haemodynamic stresses that accelerate </w:t>
      </w:r>
      <w:r w:rsidR="00F952B9" w:rsidRPr="00854140">
        <w:rPr>
          <w:rFonts w:ascii="Book Antiqua" w:hAnsi="Book Antiqua" w:cs="Arial"/>
          <w:sz w:val="24"/>
          <w:szCs w:val="24"/>
        </w:rPr>
        <w:t xml:space="preserve">development of heart failure and dilated cardiomyopathy. Limited benefit of standard pharmacological interventions in the dialysis population emphasises the different pathophysiology which has evolved. </w:t>
      </w:r>
      <w:r w:rsidR="00E345B7" w:rsidRPr="00854140">
        <w:rPr>
          <w:rFonts w:ascii="Book Antiqua" w:hAnsi="Book Antiqua" w:cs="Arial"/>
          <w:sz w:val="24"/>
          <w:szCs w:val="24"/>
        </w:rPr>
        <w:t>The</w:t>
      </w:r>
      <w:r w:rsidR="00673A37" w:rsidRPr="00854140">
        <w:rPr>
          <w:rFonts w:ascii="Book Antiqua" w:hAnsi="Book Antiqua" w:cs="Arial"/>
          <w:sz w:val="24"/>
          <w:szCs w:val="24"/>
        </w:rPr>
        <w:t xml:space="preserve"> complexities of the association between chronic kidney disease and cardiovascular events </w:t>
      </w:r>
      <w:r w:rsidR="00266E06" w:rsidRPr="00854140">
        <w:rPr>
          <w:rFonts w:ascii="Book Antiqua" w:hAnsi="Book Antiqua" w:cs="Arial"/>
          <w:sz w:val="24"/>
          <w:szCs w:val="24"/>
        </w:rPr>
        <w:t xml:space="preserve">are summarised in </w:t>
      </w:r>
      <w:r w:rsidR="00762934" w:rsidRPr="00854140">
        <w:rPr>
          <w:rFonts w:ascii="Book Antiqua" w:hAnsi="Book Antiqua" w:cs="Arial"/>
          <w:sz w:val="24"/>
          <w:szCs w:val="24"/>
        </w:rPr>
        <w:t>F</w:t>
      </w:r>
      <w:r w:rsidR="00673A37" w:rsidRPr="00854140">
        <w:rPr>
          <w:rFonts w:ascii="Book Antiqua" w:hAnsi="Book Antiqua" w:cs="Arial"/>
          <w:sz w:val="24"/>
          <w:szCs w:val="24"/>
        </w:rPr>
        <w:t>i</w:t>
      </w:r>
      <w:r w:rsidR="00CF58B1" w:rsidRPr="00854140">
        <w:rPr>
          <w:rFonts w:ascii="Book Antiqua" w:hAnsi="Book Antiqua" w:cs="Arial"/>
          <w:sz w:val="24"/>
          <w:szCs w:val="24"/>
        </w:rPr>
        <w:t xml:space="preserve">gure </w:t>
      </w:r>
      <w:r w:rsidR="001A419E" w:rsidRPr="00854140">
        <w:rPr>
          <w:rFonts w:ascii="Book Antiqua" w:hAnsi="Book Antiqua" w:cs="Arial"/>
          <w:sz w:val="24"/>
          <w:szCs w:val="24"/>
        </w:rPr>
        <w:t>8</w:t>
      </w:r>
      <w:r w:rsidR="00673A37" w:rsidRPr="00854140">
        <w:rPr>
          <w:rFonts w:ascii="Book Antiqua" w:hAnsi="Book Antiqua" w:cs="Arial"/>
          <w:sz w:val="24"/>
          <w:szCs w:val="24"/>
        </w:rPr>
        <w:t xml:space="preserve">. </w:t>
      </w:r>
      <w:r w:rsidR="00231548" w:rsidRPr="00854140">
        <w:rPr>
          <w:rFonts w:ascii="Book Antiqua" w:hAnsi="Book Antiqua" w:cs="Arial"/>
          <w:sz w:val="24"/>
          <w:szCs w:val="24"/>
        </w:rPr>
        <w:t>A better appreciation of the interplay and relative contribution of the various mechanisms</w:t>
      </w:r>
      <w:r w:rsidR="005F5BB1" w:rsidRPr="00854140">
        <w:rPr>
          <w:rFonts w:ascii="Book Antiqua" w:hAnsi="Book Antiqua" w:cs="Arial"/>
          <w:sz w:val="24"/>
          <w:szCs w:val="24"/>
        </w:rPr>
        <w:t xml:space="preserve"> discussed, along with n</w:t>
      </w:r>
      <w:r w:rsidR="00FC3C2E" w:rsidRPr="00854140">
        <w:rPr>
          <w:rFonts w:ascii="Book Antiqua" w:hAnsi="Book Antiqua" w:cs="Arial"/>
          <w:sz w:val="24"/>
          <w:szCs w:val="24"/>
        </w:rPr>
        <w:t xml:space="preserve">ew </w:t>
      </w:r>
      <w:proofErr w:type="spellStart"/>
      <w:r w:rsidR="00FC3C2E" w:rsidRPr="00854140">
        <w:rPr>
          <w:rFonts w:ascii="Book Antiqua" w:hAnsi="Book Antiqua" w:cs="Arial"/>
          <w:sz w:val="24"/>
          <w:szCs w:val="24"/>
        </w:rPr>
        <w:t>pathogenetic</w:t>
      </w:r>
      <w:proofErr w:type="spellEnd"/>
      <w:r w:rsidR="00FC3C2E" w:rsidRPr="00854140">
        <w:rPr>
          <w:rFonts w:ascii="Book Antiqua" w:hAnsi="Book Antiqua" w:cs="Arial"/>
          <w:sz w:val="24"/>
          <w:szCs w:val="24"/>
        </w:rPr>
        <w:t xml:space="preserve"> mechanisms </w:t>
      </w:r>
      <w:r w:rsidR="00D26C50" w:rsidRPr="00854140">
        <w:rPr>
          <w:rFonts w:ascii="Book Antiqua" w:hAnsi="Book Antiqua" w:cs="Arial"/>
          <w:sz w:val="24"/>
          <w:szCs w:val="24"/>
        </w:rPr>
        <w:t>yet</w:t>
      </w:r>
      <w:r w:rsidR="00FC3C2E" w:rsidRPr="00854140">
        <w:rPr>
          <w:rFonts w:ascii="Book Antiqua" w:hAnsi="Book Antiqua" w:cs="Arial"/>
          <w:sz w:val="24"/>
          <w:szCs w:val="24"/>
        </w:rPr>
        <w:t xml:space="preserve"> to be dis</w:t>
      </w:r>
      <w:r w:rsidR="00B01942" w:rsidRPr="00854140">
        <w:rPr>
          <w:rFonts w:ascii="Book Antiqua" w:hAnsi="Book Antiqua" w:cs="Arial"/>
          <w:sz w:val="24"/>
          <w:szCs w:val="24"/>
        </w:rPr>
        <w:t>covered over the next few years</w:t>
      </w:r>
      <w:r w:rsidR="005F5BB1" w:rsidRPr="00854140">
        <w:rPr>
          <w:rFonts w:ascii="Book Antiqua" w:hAnsi="Book Antiqua" w:cs="Arial"/>
          <w:sz w:val="24"/>
          <w:szCs w:val="24"/>
        </w:rPr>
        <w:t>,</w:t>
      </w:r>
      <w:r w:rsidR="00B01942" w:rsidRPr="00854140">
        <w:rPr>
          <w:rFonts w:ascii="Book Antiqua" w:hAnsi="Book Antiqua" w:cs="Arial"/>
          <w:sz w:val="24"/>
          <w:szCs w:val="24"/>
        </w:rPr>
        <w:t xml:space="preserve"> </w:t>
      </w:r>
      <w:r w:rsidR="00FC3C2E" w:rsidRPr="00854140">
        <w:rPr>
          <w:rFonts w:ascii="Book Antiqua" w:hAnsi="Book Antiqua" w:cs="Arial"/>
          <w:sz w:val="24"/>
          <w:szCs w:val="24"/>
        </w:rPr>
        <w:t>will enable new t</w:t>
      </w:r>
      <w:r w:rsidR="00B01942" w:rsidRPr="00854140">
        <w:rPr>
          <w:rFonts w:ascii="Book Antiqua" w:hAnsi="Book Antiqua" w:cs="Arial"/>
          <w:sz w:val="24"/>
          <w:szCs w:val="24"/>
        </w:rPr>
        <w:t>herapies to be developed</w:t>
      </w:r>
      <w:r w:rsidR="005F5BB1" w:rsidRPr="00854140">
        <w:rPr>
          <w:rFonts w:ascii="Book Antiqua" w:hAnsi="Book Antiqua" w:cs="Arial"/>
          <w:sz w:val="24"/>
          <w:szCs w:val="24"/>
        </w:rPr>
        <w:t>.</w:t>
      </w:r>
      <w:r w:rsidR="00B01942" w:rsidRPr="00854140">
        <w:rPr>
          <w:rFonts w:ascii="Book Antiqua" w:hAnsi="Book Antiqua" w:cs="Arial"/>
          <w:sz w:val="24"/>
          <w:szCs w:val="24"/>
        </w:rPr>
        <w:t xml:space="preserve"> </w:t>
      </w:r>
      <w:r w:rsidR="005F5BB1" w:rsidRPr="00854140">
        <w:rPr>
          <w:rFonts w:ascii="Book Antiqua" w:hAnsi="Book Antiqua" w:cs="Arial"/>
          <w:sz w:val="24"/>
          <w:szCs w:val="24"/>
        </w:rPr>
        <w:t xml:space="preserve">This </w:t>
      </w:r>
      <w:r w:rsidR="00323DB1" w:rsidRPr="00854140">
        <w:rPr>
          <w:rFonts w:ascii="Book Antiqua" w:hAnsi="Book Antiqua" w:cs="Arial"/>
          <w:sz w:val="24"/>
          <w:szCs w:val="24"/>
        </w:rPr>
        <w:t>will</w:t>
      </w:r>
      <w:r w:rsidR="00D26C50" w:rsidRPr="00854140">
        <w:rPr>
          <w:rFonts w:ascii="Book Antiqua" w:hAnsi="Book Antiqua" w:cs="Arial"/>
          <w:sz w:val="24"/>
          <w:szCs w:val="24"/>
        </w:rPr>
        <w:t>, hopefully,</w:t>
      </w:r>
      <w:r w:rsidR="00B01942" w:rsidRPr="00854140">
        <w:rPr>
          <w:rFonts w:ascii="Book Antiqua" w:hAnsi="Book Antiqua" w:cs="Arial"/>
          <w:sz w:val="24"/>
          <w:szCs w:val="24"/>
        </w:rPr>
        <w:t xml:space="preserve"> </w:t>
      </w:r>
      <w:r w:rsidR="00FC3C2E" w:rsidRPr="00854140">
        <w:rPr>
          <w:rFonts w:ascii="Book Antiqua" w:hAnsi="Book Antiqua" w:cs="Arial"/>
          <w:sz w:val="24"/>
          <w:szCs w:val="24"/>
        </w:rPr>
        <w:t xml:space="preserve">curb the excessive morbidity and mortality </w:t>
      </w:r>
      <w:r w:rsidR="00C4609C" w:rsidRPr="00854140">
        <w:rPr>
          <w:rFonts w:ascii="Book Antiqua" w:hAnsi="Book Antiqua" w:cs="Arial"/>
          <w:sz w:val="24"/>
          <w:szCs w:val="24"/>
        </w:rPr>
        <w:t>which seems to be particularly pronounced in young dialysis patients</w:t>
      </w:r>
      <w:r w:rsidR="00F952B9" w:rsidRPr="00854140">
        <w:rPr>
          <w:rFonts w:ascii="Book Antiqua" w:hAnsi="Book Antiqua" w:cs="Arial"/>
          <w:sz w:val="24"/>
          <w:szCs w:val="24"/>
        </w:rPr>
        <w:t>.</w:t>
      </w:r>
      <w:r w:rsidR="00F77AC4" w:rsidRPr="00854140">
        <w:rPr>
          <w:rFonts w:ascii="Book Antiqua" w:hAnsi="Book Antiqua" w:cs="Arial"/>
          <w:sz w:val="24"/>
          <w:szCs w:val="24"/>
        </w:rPr>
        <w:t xml:space="preserve"> Data from implantable loop recorders may give further insights to the precise events which result in sudden cardiac death and allow development of strategies to predict risk and reduce events. </w:t>
      </w:r>
    </w:p>
    <w:p w:rsidR="008070CD" w:rsidRPr="00854140" w:rsidRDefault="008070CD" w:rsidP="00854140">
      <w:pPr>
        <w:spacing w:after="0" w:line="360" w:lineRule="auto"/>
        <w:jc w:val="both"/>
        <w:rPr>
          <w:rFonts w:ascii="Book Antiqua" w:hAnsi="Book Antiqua" w:cs="Arial"/>
          <w:sz w:val="24"/>
          <w:szCs w:val="24"/>
          <w:lang w:eastAsia="zh-CN"/>
        </w:rPr>
      </w:pPr>
    </w:p>
    <w:p w:rsidR="00387B62" w:rsidRPr="00445D5D" w:rsidRDefault="00643C8E" w:rsidP="00445D5D">
      <w:pPr>
        <w:spacing w:after="0" w:line="360" w:lineRule="auto"/>
        <w:jc w:val="both"/>
        <w:rPr>
          <w:rFonts w:ascii="Book Antiqua" w:hAnsi="Book Antiqua" w:cs="Arial"/>
          <w:b/>
          <w:sz w:val="24"/>
          <w:szCs w:val="24"/>
          <w:lang w:eastAsia="zh-CN"/>
        </w:rPr>
      </w:pPr>
      <w:r w:rsidRPr="00445D5D">
        <w:rPr>
          <w:rFonts w:ascii="Book Antiqua" w:hAnsi="Book Antiqua" w:cs="Arial"/>
          <w:b/>
          <w:sz w:val="24"/>
          <w:szCs w:val="24"/>
          <w:lang w:eastAsia="zh-CN"/>
        </w:rPr>
        <w:t>REFERENCES</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lastRenderedPageBreak/>
        <w:t>1</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Go AS</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Chertow</w:t>
      </w:r>
      <w:proofErr w:type="spellEnd"/>
      <w:r w:rsidRPr="00523290">
        <w:rPr>
          <w:rFonts w:ascii="Book Antiqua" w:eastAsia="宋体" w:hAnsi="Book Antiqua" w:cs="宋体"/>
          <w:color w:val="000000"/>
          <w:sz w:val="24"/>
          <w:szCs w:val="24"/>
          <w:lang w:val="en-US" w:eastAsia="zh-CN"/>
        </w:rPr>
        <w:t xml:space="preserve"> GM, Fan D, McCulloch CE, Hsu CY. </w:t>
      </w:r>
      <w:proofErr w:type="gramStart"/>
      <w:r w:rsidRPr="00523290">
        <w:rPr>
          <w:rFonts w:ascii="Book Antiqua" w:eastAsia="宋体" w:hAnsi="Book Antiqua" w:cs="宋体"/>
          <w:color w:val="000000"/>
          <w:sz w:val="24"/>
          <w:szCs w:val="24"/>
          <w:lang w:val="en-US" w:eastAsia="zh-CN"/>
        </w:rPr>
        <w:t>Chronic kidney disease and the risks of death, cardiovascular events, and hospitalization.</w:t>
      </w:r>
      <w:proofErr w:type="gram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N </w:t>
      </w:r>
      <w:proofErr w:type="spellStart"/>
      <w:r w:rsidRPr="00523290">
        <w:rPr>
          <w:rFonts w:ascii="Book Antiqua" w:eastAsia="宋体" w:hAnsi="Book Antiqua" w:cs="宋体"/>
          <w:i/>
          <w:iCs/>
          <w:color w:val="000000"/>
          <w:sz w:val="24"/>
          <w:szCs w:val="24"/>
          <w:lang w:val="en-US" w:eastAsia="zh-CN"/>
        </w:rPr>
        <w:t>Engl</w:t>
      </w:r>
      <w:proofErr w:type="spellEnd"/>
      <w:r w:rsidRPr="00523290">
        <w:rPr>
          <w:rFonts w:ascii="Book Antiqua" w:eastAsia="宋体" w:hAnsi="Book Antiqua" w:cs="宋体"/>
          <w:i/>
          <w:iCs/>
          <w:color w:val="000000"/>
          <w:sz w:val="24"/>
          <w:szCs w:val="24"/>
          <w:lang w:val="en-US" w:eastAsia="zh-CN"/>
        </w:rPr>
        <w:t xml:space="preserve"> J Med</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2004;</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351</w:t>
      </w:r>
      <w:r w:rsidRPr="00523290">
        <w:rPr>
          <w:rFonts w:ascii="Book Antiqua" w:eastAsia="宋体" w:hAnsi="Book Antiqua" w:cs="宋体"/>
          <w:color w:val="000000"/>
          <w:sz w:val="24"/>
          <w:szCs w:val="24"/>
          <w:lang w:val="en-US" w:eastAsia="zh-CN"/>
        </w:rPr>
        <w:t>: 1296-1305 [PMID: 15385656 DOI: 10.1056/NEJMoa041031]</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proofErr w:type="gramStart"/>
      <w:r w:rsidRPr="00523290">
        <w:rPr>
          <w:rFonts w:ascii="Book Antiqua" w:eastAsia="宋体" w:hAnsi="Book Antiqua" w:cs="宋体"/>
          <w:color w:val="000000"/>
          <w:sz w:val="24"/>
          <w:szCs w:val="24"/>
          <w:lang w:val="en-US" w:eastAsia="zh-CN"/>
        </w:rPr>
        <w:t>2</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Ross L</w:t>
      </w:r>
      <w:r w:rsidRPr="00523290">
        <w:rPr>
          <w:rFonts w:ascii="Book Antiqua" w:eastAsia="宋体" w:hAnsi="Book Antiqua" w:cs="宋体"/>
          <w:color w:val="000000"/>
          <w:sz w:val="24"/>
          <w:szCs w:val="24"/>
          <w:lang w:val="en-US" w:eastAsia="zh-CN"/>
        </w:rPr>
        <w:t>, Banerjee D. Cardiovascular complications of chronic kidney disease.</w:t>
      </w:r>
      <w:proofErr w:type="gramEnd"/>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i/>
          <w:iCs/>
          <w:color w:val="000000"/>
          <w:sz w:val="24"/>
          <w:szCs w:val="24"/>
          <w:lang w:val="en-US" w:eastAsia="zh-CN"/>
        </w:rPr>
        <w:t>Int</w:t>
      </w:r>
      <w:proofErr w:type="spellEnd"/>
      <w:r w:rsidRPr="00523290">
        <w:rPr>
          <w:rFonts w:ascii="Book Antiqua" w:eastAsia="宋体" w:hAnsi="Book Antiqua" w:cs="宋体"/>
          <w:i/>
          <w:iCs/>
          <w:color w:val="000000"/>
          <w:sz w:val="24"/>
          <w:szCs w:val="24"/>
          <w:lang w:val="en-US" w:eastAsia="zh-CN"/>
        </w:rPr>
        <w:t xml:space="preserve"> J </w:t>
      </w:r>
      <w:proofErr w:type="spellStart"/>
      <w:r w:rsidRPr="00523290">
        <w:rPr>
          <w:rFonts w:ascii="Book Antiqua" w:eastAsia="宋体" w:hAnsi="Book Antiqua" w:cs="宋体"/>
          <w:i/>
          <w:iCs/>
          <w:color w:val="000000"/>
          <w:sz w:val="24"/>
          <w:szCs w:val="24"/>
          <w:lang w:val="en-US" w:eastAsia="zh-CN"/>
        </w:rPr>
        <w:t>Clin</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Pract</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2013;</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67</w:t>
      </w:r>
      <w:r w:rsidRPr="00523290">
        <w:rPr>
          <w:rFonts w:ascii="Book Antiqua" w:eastAsia="宋体" w:hAnsi="Book Antiqua" w:cs="宋体"/>
          <w:color w:val="000000"/>
          <w:sz w:val="24"/>
          <w:szCs w:val="24"/>
          <w:lang w:val="en-US" w:eastAsia="zh-CN"/>
        </w:rPr>
        <w:t>: 4-5 [PMID: 23241045 DOI: 10.1111/ijcp.12069]</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3</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Soucie</w:t>
      </w:r>
      <w:proofErr w:type="spellEnd"/>
      <w:r w:rsidRPr="00523290">
        <w:rPr>
          <w:rFonts w:ascii="Book Antiqua" w:eastAsia="宋体" w:hAnsi="Book Antiqua" w:cs="宋体"/>
          <w:b/>
          <w:bCs/>
          <w:color w:val="000000"/>
          <w:sz w:val="24"/>
          <w:szCs w:val="24"/>
          <w:lang w:val="en-US" w:eastAsia="zh-CN"/>
        </w:rPr>
        <w:t xml:space="preserve"> JM</w:t>
      </w:r>
      <w:r w:rsidRPr="00523290">
        <w:rPr>
          <w:rFonts w:ascii="Book Antiqua" w:eastAsia="宋体" w:hAnsi="Book Antiqua" w:cs="宋体"/>
          <w:color w:val="000000"/>
          <w:sz w:val="24"/>
          <w:szCs w:val="24"/>
          <w:lang w:val="en-US" w:eastAsia="zh-CN"/>
        </w:rPr>
        <w:t>, McClellan WM. Early death in dialysis patients: risk factors and impact on incidence and mortality rates.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J Am </w:t>
      </w:r>
      <w:proofErr w:type="spellStart"/>
      <w:r w:rsidRPr="00523290">
        <w:rPr>
          <w:rFonts w:ascii="Book Antiqua" w:eastAsia="宋体" w:hAnsi="Book Antiqua" w:cs="宋体"/>
          <w:i/>
          <w:iCs/>
          <w:color w:val="000000"/>
          <w:sz w:val="24"/>
          <w:szCs w:val="24"/>
          <w:lang w:val="en-US" w:eastAsia="zh-CN"/>
        </w:rPr>
        <w:t>Soc</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Nephrol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1996;</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7</w:t>
      </w:r>
      <w:r w:rsidRPr="00523290">
        <w:rPr>
          <w:rFonts w:ascii="Book Antiqua" w:eastAsia="宋体" w:hAnsi="Book Antiqua" w:cs="宋体"/>
          <w:color w:val="000000"/>
          <w:sz w:val="24"/>
          <w:szCs w:val="24"/>
          <w:lang w:val="en-US" w:eastAsia="zh-CN"/>
        </w:rPr>
        <w:t>: 2169-2175 [PMID: 8915977]</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4</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Bradbury BD</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Fissell</w:t>
      </w:r>
      <w:proofErr w:type="spellEnd"/>
      <w:r w:rsidRPr="00523290">
        <w:rPr>
          <w:rFonts w:ascii="Book Antiqua" w:eastAsia="宋体" w:hAnsi="Book Antiqua" w:cs="宋体"/>
          <w:color w:val="000000"/>
          <w:sz w:val="24"/>
          <w:szCs w:val="24"/>
          <w:lang w:val="en-US" w:eastAsia="zh-CN"/>
        </w:rPr>
        <w:t xml:space="preserve"> RB, Albert JM, Anthony MS, </w:t>
      </w:r>
      <w:proofErr w:type="spellStart"/>
      <w:r w:rsidRPr="00523290">
        <w:rPr>
          <w:rFonts w:ascii="Book Antiqua" w:eastAsia="宋体" w:hAnsi="Book Antiqua" w:cs="宋体"/>
          <w:color w:val="000000"/>
          <w:sz w:val="24"/>
          <w:szCs w:val="24"/>
          <w:lang w:val="en-US" w:eastAsia="zh-CN"/>
        </w:rPr>
        <w:t>Critchlow</w:t>
      </w:r>
      <w:proofErr w:type="spellEnd"/>
      <w:r w:rsidRPr="00523290">
        <w:rPr>
          <w:rFonts w:ascii="Book Antiqua" w:eastAsia="宋体" w:hAnsi="Book Antiqua" w:cs="宋体"/>
          <w:color w:val="000000"/>
          <w:sz w:val="24"/>
          <w:szCs w:val="24"/>
          <w:lang w:val="en-US" w:eastAsia="zh-CN"/>
        </w:rPr>
        <w:t xml:space="preserve"> CW, </w:t>
      </w:r>
      <w:proofErr w:type="spellStart"/>
      <w:r w:rsidRPr="00523290">
        <w:rPr>
          <w:rFonts w:ascii="Book Antiqua" w:eastAsia="宋体" w:hAnsi="Book Antiqua" w:cs="宋体"/>
          <w:color w:val="000000"/>
          <w:sz w:val="24"/>
          <w:szCs w:val="24"/>
          <w:lang w:val="en-US" w:eastAsia="zh-CN"/>
        </w:rPr>
        <w:t>Pisoni</w:t>
      </w:r>
      <w:proofErr w:type="spellEnd"/>
      <w:r w:rsidRPr="00523290">
        <w:rPr>
          <w:rFonts w:ascii="Book Antiqua" w:eastAsia="宋体" w:hAnsi="Book Antiqua" w:cs="宋体"/>
          <w:color w:val="000000"/>
          <w:sz w:val="24"/>
          <w:szCs w:val="24"/>
          <w:lang w:val="en-US" w:eastAsia="zh-CN"/>
        </w:rPr>
        <w:t xml:space="preserve"> RL, Port FK, Gillespie BW. </w:t>
      </w:r>
      <w:proofErr w:type="gramStart"/>
      <w:r w:rsidRPr="00523290">
        <w:rPr>
          <w:rFonts w:ascii="Book Antiqua" w:eastAsia="宋体" w:hAnsi="Book Antiqua" w:cs="宋体"/>
          <w:color w:val="000000"/>
          <w:sz w:val="24"/>
          <w:szCs w:val="24"/>
          <w:lang w:val="en-US" w:eastAsia="zh-CN"/>
        </w:rPr>
        <w:t>Predictors of early mortality among incident US hemodialysis patients in the Dialysis Outcomes and Practice Patterns Study (DOPPS).</w:t>
      </w:r>
      <w:proofErr w:type="gramEnd"/>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i/>
          <w:iCs/>
          <w:color w:val="000000"/>
          <w:sz w:val="24"/>
          <w:szCs w:val="24"/>
          <w:lang w:val="en-US" w:eastAsia="zh-CN"/>
        </w:rPr>
        <w:t>Clin</w:t>
      </w:r>
      <w:proofErr w:type="spellEnd"/>
      <w:r w:rsidRPr="00523290">
        <w:rPr>
          <w:rFonts w:ascii="Book Antiqua" w:eastAsia="宋体" w:hAnsi="Book Antiqua" w:cs="宋体"/>
          <w:i/>
          <w:iCs/>
          <w:color w:val="000000"/>
          <w:sz w:val="24"/>
          <w:szCs w:val="24"/>
          <w:lang w:val="en-US" w:eastAsia="zh-CN"/>
        </w:rPr>
        <w:t xml:space="preserve"> J Am </w:t>
      </w:r>
      <w:proofErr w:type="spellStart"/>
      <w:r w:rsidRPr="00523290">
        <w:rPr>
          <w:rFonts w:ascii="Book Antiqua" w:eastAsia="宋体" w:hAnsi="Book Antiqua" w:cs="宋体"/>
          <w:i/>
          <w:iCs/>
          <w:color w:val="000000"/>
          <w:sz w:val="24"/>
          <w:szCs w:val="24"/>
          <w:lang w:val="en-US" w:eastAsia="zh-CN"/>
        </w:rPr>
        <w:t>Soc</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Nephrol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2007;</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2</w:t>
      </w:r>
      <w:r w:rsidRPr="00523290">
        <w:rPr>
          <w:rFonts w:ascii="Book Antiqua" w:eastAsia="宋体" w:hAnsi="Book Antiqua" w:cs="宋体"/>
          <w:color w:val="000000"/>
          <w:sz w:val="24"/>
          <w:szCs w:val="24"/>
          <w:lang w:val="en-US" w:eastAsia="zh-CN"/>
        </w:rPr>
        <w:t>: 89-99 [PMID: 17699392 DOI: 10.2215/CJN.01170905]</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5</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 xml:space="preserve">de </w:t>
      </w:r>
      <w:proofErr w:type="spellStart"/>
      <w:r w:rsidRPr="00523290">
        <w:rPr>
          <w:rFonts w:ascii="Book Antiqua" w:eastAsia="宋体" w:hAnsi="Book Antiqua" w:cs="宋体"/>
          <w:b/>
          <w:bCs/>
          <w:color w:val="000000"/>
          <w:sz w:val="24"/>
          <w:szCs w:val="24"/>
          <w:lang w:val="en-US" w:eastAsia="zh-CN"/>
        </w:rPr>
        <w:t>Jager</w:t>
      </w:r>
      <w:proofErr w:type="spellEnd"/>
      <w:r w:rsidRPr="00523290">
        <w:rPr>
          <w:rFonts w:ascii="Book Antiqua" w:eastAsia="宋体" w:hAnsi="Book Antiqua" w:cs="宋体"/>
          <w:b/>
          <w:bCs/>
          <w:color w:val="000000"/>
          <w:sz w:val="24"/>
          <w:szCs w:val="24"/>
          <w:lang w:val="en-US" w:eastAsia="zh-CN"/>
        </w:rPr>
        <w:t xml:space="preserve"> DJ</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Grootendorst</w:t>
      </w:r>
      <w:proofErr w:type="spellEnd"/>
      <w:r w:rsidRPr="00523290">
        <w:rPr>
          <w:rFonts w:ascii="Book Antiqua" w:eastAsia="宋体" w:hAnsi="Book Antiqua" w:cs="宋体"/>
          <w:color w:val="000000"/>
          <w:sz w:val="24"/>
          <w:szCs w:val="24"/>
          <w:lang w:val="en-US" w:eastAsia="zh-CN"/>
        </w:rPr>
        <w:t xml:space="preserve"> DC, </w:t>
      </w:r>
      <w:proofErr w:type="spellStart"/>
      <w:r w:rsidRPr="00523290">
        <w:rPr>
          <w:rFonts w:ascii="Book Antiqua" w:eastAsia="宋体" w:hAnsi="Book Antiqua" w:cs="宋体"/>
          <w:color w:val="000000"/>
          <w:sz w:val="24"/>
          <w:szCs w:val="24"/>
          <w:lang w:val="en-US" w:eastAsia="zh-CN"/>
        </w:rPr>
        <w:t>Jager</w:t>
      </w:r>
      <w:proofErr w:type="spellEnd"/>
      <w:r w:rsidRPr="00523290">
        <w:rPr>
          <w:rFonts w:ascii="Book Antiqua" w:eastAsia="宋体" w:hAnsi="Book Antiqua" w:cs="宋体"/>
          <w:color w:val="000000"/>
          <w:sz w:val="24"/>
          <w:szCs w:val="24"/>
          <w:lang w:val="en-US" w:eastAsia="zh-CN"/>
        </w:rPr>
        <w:t xml:space="preserve"> KJ, van </w:t>
      </w:r>
      <w:proofErr w:type="spellStart"/>
      <w:r w:rsidRPr="00523290">
        <w:rPr>
          <w:rFonts w:ascii="Book Antiqua" w:eastAsia="宋体" w:hAnsi="Book Antiqua" w:cs="宋体"/>
          <w:color w:val="000000"/>
          <w:sz w:val="24"/>
          <w:szCs w:val="24"/>
          <w:lang w:val="en-US" w:eastAsia="zh-CN"/>
        </w:rPr>
        <w:t>Dijk</w:t>
      </w:r>
      <w:proofErr w:type="spellEnd"/>
      <w:r w:rsidRPr="00523290">
        <w:rPr>
          <w:rFonts w:ascii="Book Antiqua" w:eastAsia="宋体" w:hAnsi="Book Antiqua" w:cs="宋体"/>
          <w:color w:val="000000"/>
          <w:sz w:val="24"/>
          <w:szCs w:val="24"/>
          <w:lang w:val="en-US" w:eastAsia="zh-CN"/>
        </w:rPr>
        <w:t xml:space="preserve"> PC, Tomas LM, Ansell D, </w:t>
      </w:r>
      <w:proofErr w:type="spellStart"/>
      <w:r w:rsidRPr="00523290">
        <w:rPr>
          <w:rFonts w:ascii="Book Antiqua" w:eastAsia="宋体" w:hAnsi="Book Antiqua" w:cs="宋体"/>
          <w:color w:val="000000"/>
          <w:sz w:val="24"/>
          <w:szCs w:val="24"/>
          <w:lang w:val="en-US" w:eastAsia="zh-CN"/>
        </w:rPr>
        <w:t>Collart</w:t>
      </w:r>
      <w:proofErr w:type="spellEnd"/>
      <w:r w:rsidRPr="00523290">
        <w:rPr>
          <w:rFonts w:ascii="Book Antiqua" w:eastAsia="宋体" w:hAnsi="Book Antiqua" w:cs="宋体"/>
          <w:color w:val="000000"/>
          <w:sz w:val="24"/>
          <w:szCs w:val="24"/>
          <w:lang w:val="en-US" w:eastAsia="zh-CN"/>
        </w:rPr>
        <w:t xml:space="preserve"> F, </w:t>
      </w:r>
      <w:proofErr w:type="spellStart"/>
      <w:r w:rsidRPr="00523290">
        <w:rPr>
          <w:rFonts w:ascii="Book Antiqua" w:eastAsia="宋体" w:hAnsi="Book Antiqua" w:cs="宋体"/>
          <w:color w:val="000000"/>
          <w:sz w:val="24"/>
          <w:szCs w:val="24"/>
          <w:lang w:val="en-US" w:eastAsia="zh-CN"/>
        </w:rPr>
        <w:t>Finne</w:t>
      </w:r>
      <w:proofErr w:type="spellEnd"/>
      <w:r w:rsidRPr="00523290">
        <w:rPr>
          <w:rFonts w:ascii="Book Antiqua" w:eastAsia="宋体" w:hAnsi="Book Antiqua" w:cs="宋体"/>
          <w:color w:val="000000"/>
          <w:sz w:val="24"/>
          <w:szCs w:val="24"/>
          <w:lang w:val="en-US" w:eastAsia="zh-CN"/>
        </w:rPr>
        <w:t xml:space="preserve"> P, </w:t>
      </w:r>
      <w:proofErr w:type="spellStart"/>
      <w:r w:rsidRPr="00523290">
        <w:rPr>
          <w:rFonts w:ascii="Book Antiqua" w:eastAsia="宋体" w:hAnsi="Book Antiqua" w:cs="宋体"/>
          <w:color w:val="000000"/>
          <w:sz w:val="24"/>
          <w:szCs w:val="24"/>
          <w:lang w:val="en-US" w:eastAsia="zh-CN"/>
        </w:rPr>
        <w:t>Heaf</w:t>
      </w:r>
      <w:proofErr w:type="spellEnd"/>
      <w:r w:rsidRPr="00523290">
        <w:rPr>
          <w:rFonts w:ascii="Book Antiqua" w:eastAsia="宋体" w:hAnsi="Book Antiqua" w:cs="宋体"/>
          <w:color w:val="000000"/>
          <w:sz w:val="24"/>
          <w:szCs w:val="24"/>
          <w:lang w:val="en-US" w:eastAsia="zh-CN"/>
        </w:rPr>
        <w:t xml:space="preserve"> JG, De </w:t>
      </w:r>
      <w:proofErr w:type="spellStart"/>
      <w:r w:rsidRPr="00523290">
        <w:rPr>
          <w:rFonts w:ascii="Book Antiqua" w:eastAsia="宋体" w:hAnsi="Book Antiqua" w:cs="宋体"/>
          <w:color w:val="000000"/>
          <w:sz w:val="24"/>
          <w:szCs w:val="24"/>
          <w:lang w:val="en-US" w:eastAsia="zh-CN"/>
        </w:rPr>
        <w:t>Meester</w:t>
      </w:r>
      <w:proofErr w:type="spellEnd"/>
      <w:r w:rsidRPr="00523290">
        <w:rPr>
          <w:rFonts w:ascii="Book Antiqua" w:eastAsia="宋体" w:hAnsi="Book Antiqua" w:cs="宋体"/>
          <w:color w:val="000000"/>
          <w:sz w:val="24"/>
          <w:szCs w:val="24"/>
          <w:lang w:val="en-US" w:eastAsia="zh-CN"/>
        </w:rPr>
        <w:t xml:space="preserve"> J, </w:t>
      </w:r>
      <w:proofErr w:type="spellStart"/>
      <w:r w:rsidRPr="00523290">
        <w:rPr>
          <w:rFonts w:ascii="Book Antiqua" w:eastAsia="宋体" w:hAnsi="Book Antiqua" w:cs="宋体"/>
          <w:color w:val="000000"/>
          <w:sz w:val="24"/>
          <w:szCs w:val="24"/>
          <w:lang w:val="en-US" w:eastAsia="zh-CN"/>
        </w:rPr>
        <w:t>Wetzels</w:t>
      </w:r>
      <w:proofErr w:type="spellEnd"/>
      <w:r w:rsidRPr="00523290">
        <w:rPr>
          <w:rFonts w:ascii="Book Antiqua" w:eastAsia="宋体" w:hAnsi="Book Antiqua" w:cs="宋体"/>
          <w:color w:val="000000"/>
          <w:sz w:val="24"/>
          <w:szCs w:val="24"/>
          <w:lang w:val="en-US" w:eastAsia="zh-CN"/>
        </w:rPr>
        <w:t xml:space="preserve"> JF, </w:t>
      </w:r>
      <w:proofErr w:type="spellStart"/>
      <w:r w:rsidRPr="00523290">
        <w:rPr>
          <w:rFonts w:ascii="Book Antiqua" w:eastAsia="宋体" w:hAnsi="Book Antiqua" w:cs="宋体"/>
          <w:color w:val="000000"/>
          <w:sz w:val="24"/>
          <w:szCs w:val="24"/>
          <w:lang w:val="en-US" w:eastAsia="zh-CN"/>
        </w:rPr>
        <w:t>Rosendaal</w:t>
      </w:r>
      <w:proofErr w:type="spellEnd"/>
      <w:r w:rsidRPr="00523290">
        <w:rPr>
          <w:rFonts w:ascii="Book Antiqua" w:eastAsia="宋体" w:hAnsi="Book Antiqua" w:cs="宋体"/>
          <w:color w:val="000000"/>
          <w:sz w:val="24"/>
          <w:szCs w:val="24"/>
          <w:lang w:val="en-US" w:eastAsia="zh-CN"/>
        </w:rPr>
        <w:t xml:space="preserve"> FR, Dekker FW. </w:t>
      </w:r>
      <w:proofErr w:type="gramStart"/>
      <w:r w:rsidRPr="00523290">
        <w:rPr>
          <w:rFonts w:ascii="Book Antiqua" w:eastAsia="宋体" w:hAnsi="Book Antiqua" w:cs="宋体"/>
          <w:color w:val="000000"/>
          <w:sz w:val="24"/>
          <w:szCs w:val="24"/>
          <w:lang w:val="en-US" w:eastAsia="zh-CN"/>
        </w:rPr>
        <w:t xml:space="preserve">Cardiovascular and </w:t>
      </w:r>
      <w:proofErr w:type="spellStart"/>
      <w:r w:rsidRPr="00523290">
        <w:rPr>
          <w:rFonts w:ascii="Book Antiqua" w:eastAsia="宋体" w:hAnsi="Book Antiqua" w:cs="宋体"/>
          <w:color w:val="000000"/>
          <w:sz w:val="24"/>
          <w:szCs w:val="24"/>
          <w:lang w:val="en-US" w:eastAsia="zh-CN"/>
        </w:rPr>
        <w:t>noncardiovascular</w:t>
      </w:r>
      <w:proofErr w:type="spellEnd"/>
      <w:r w:rsidRPr="00523290">
        <w:rPr>
          <w:rFonts w:ascii="Book Antiqua" w:eastAsia="宋体" w:hAnsi="Book Antiqua" w:cs="宋体"/>
          <w:color w:val="000000"/>
          <w:sz w:val="24"/>
          <w:szCs w:val="24"/>
          <w:lang w:val="en-US" w:eastAsia="zh-CN"/>
        </w:rPr>
        <w:t xml:space="preserve"> mortality among patients starting dialysis.</w:t>
      </w:r>
      <w:proofErr w:type="gram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JAMA</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2009;</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302</w:t>
      </w:r>
      <w:r w:rsidRPr="00523290">
        <w:rPr>
          <w:rFonts w:ascii="Book Antiqua" w:eastAsia="宋体" w:hAnsi="Book Antiqua" w:cs="宋体"/>
          <w:color w:val="000000"/>
          <w:sz w:val="24"/>
          <w:szCs w:val="24"/>
          <w:lang w:val="en-US" w:eastAsia="zh-CN"/>
        </w:rPr>
        <w:t>: 1782-1789 [PMID: 19861670 DOI: 10.1001/jama.2009.1488]</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6</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Steenkamp</w:t>
      </w:r>
      <w:proofErr w:type="spellEnd"/>
      <w:r w:rsidRPr="00523290">
        <w:rPr>
          <w:rFonts w:ascii="Book Antiqua" w:eastAsia="宋体" w:hAnsi="Book Antiqua" w:cs="宋体"/>
          <w:b/>
          <w:bCs/>
          <w:color w:val="000000"/>
          <w:sz w:val="24"/>
          <w:szCs w:val="24"/>
          <w:lang w:val="en-US" w:eastAsia="zh-CN"/>
        </w:rPr>
        <w:t xml:space="preserve"> R</w:t>
      </w:r>
      <w:r w:rsidRPr="00523290">
        <w:rPr>
          <w:rFonts w:ascii="Book Antiqua" w:eastAsia="宋体" w:hAnsi="Book Antiqua" w:cs="宋体"/>
          <w:color w:val="000000"/>
          <w:sz w:val="24"/>
          <w:szCs w:val="24"/>
          <w:lang w:val="en-US" w:eastAsia="zh-CN"/>
        </w:rPr>
        <w:t xml:space="preserve">, Shaw C, </w:t>
      </w:r>
      <w:proofErr w:type="spellStart"/>
      <w:r w:rsidRPr="00523290">
        <w:rPr>
          <w:rFonts w:ascii="Book Antiqua" w:eastAsia="宋体" w:hAnsi="Book Antiqua" w:cs="宋体"/>
          <w:color w:val="000000"/>
          <w:sz w:val="24"/>
          <w:szCs w:val="24"/>
          <w:lang w:val="en-US" w:eastAsia="zh-CN"/>
        </w:rPr>
        <w:t>Feest</w:t>
      </w:r>
      <w:proofErr w:type="spellEnd"/>
      <w:r w:rsidRPr="00523290">
        <w:rPr>
          <w:rFonts w:ascii="Book Antiqua" w:eastAsia="宋体" w:hAnsi="Book Antiqua" w:cs="宋体"/>
          <w:color w:val="000000"/>
          <w:sz w:val="24"/>
          <w:szCs w:val="24"/>
          <w:lang w:val="en-US" w:eastAsia="zh-CN"/>
        </w:rPr>
        <w:t xml:space="preserve"> T. UK Renal Registry 15th annual report: Chapter 5 survival and causes of death of UK adult patients on renal replacement therapy in 2011: national and </w:t>
      </w:r>
      <w:proofErr w:type="spellStart"/>
      <w:r w:rsidRPr="00523290">
        <w:rPr>
          <w:rFonts w:ascii="Book Antiqua" w:eastAsia="宋体" w:hAnsi="Book Antiqua" w:cs="宋体"/>
          <w:color w:val="000000"/>
          <w:sz w:val="24"/>
          <w:szCs w:val="24"/>
          <w:lang w:val="en-US" w:eastAsia="zh-CN"/>
        </w:rPr>
        <w:t>centre</w:t>
      </w:r>
      <w:proofErr w:type="spellEnd"/>
      <w:r w:rsidRPr="00523290">
        <w:rPr>
          <w:rFonts w:ascii="Book Antiqua" w:eastAsia="宋体" w:hAnsi="Book Antiqua" w:cs="宋体"/>
          <w:color w:val="000000"/>
          <w:sz w:val="24"/>
          <w:szCs w:val="24"/>
          <w:lang w:val="en-US" w:eastAsia="zh-CN"/>
        </w:rPr>
        <w:t>-specific analyses.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Nephron </w:t>
      </w:r>
      <w:proofErr w:type="spellStart"/>
      <w:r w:rsidRPr="00523290">
        <w:rPr>
          <w:rFonts w:ascii="Book Antiqua" w:eastAsia="宋体" w:hAnsi="Book Antiqua" w:cs="宋体"/>
          <w:i/>
          <w:iCs/>
          <w:color w:val="000000"/>
          <w:sz w:val="24"/>
          <w:szCs w:val="24"/>
          <w:lang w:val="en-US" w:eastAsia="zh-CN"/>
        </w:rPr>
        <w:t>Clin</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Pract</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2013;</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 xml:space="preserve">123 </w:t>
      </w:r>
      <w:proofErr w:type="spellStart"/>
      <w:r w:rsidRPr="00523290">
        <w:rPr>
          <w:rFonts w:ascii="Book Antiqua" w:eastAsia="宋体" w:hAnsi="Book Antiqua" w:cs="宋体"/>
          <w:bCs/>
          <w:color w:val="000000"/>
          <w:sz w:val="24"/>
          <w:szCs w:val="24"/>
          <w:lang w:val="en-US" w:eastAsia="zh-CN"/>
        </w:rPr>
        <w:t>Suppl</w:t>
      </w:r>
      <w:proofErr w:type="spellEnd"/>
      <w:r w:rsidRPr="00523290">
        <w:rPr>
          <w:rFonts w:ascii="Book Antiqua" w:eastAsia="宋体" w:hAnsi="Book Antiqua" w:cs="宋体"/>
          <w:bCs/>
          <w:color w:val="000000"/>
          <w:sz w:val="24"/>
          <w:szCs w:val="24"/>
          <w:lang w:val="en-US" w:eastAsia="zh-CN"/>
        </w:rPr>
        <w:t xml:space="preserve"> 1</w:t>
      </w:r>
      <w:r w:rsidRPr="00523290">
        <w:rPr>
          <w:rFonts w:ascii="Book Antiqua" w:eastAsia="宋体" w:hAnsi="Book Antiqua" w:cs="宋体"/>
          <w:color w:val="000000"/>
          <w:sz w:val="24"/>
          <w:szCs w:val="24"/>
          <w:lang w:val="en-US" w:eastAsia="zh-CN"/>
        </w:rPr>
        <w:t>: 93-123 [PMID: 23774488 DOI: 10.1159/000353324]</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7</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Foley RN</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Parfrey</w:t>
      </w:r>
      <w:proofErr w:type="spellEnd"/>
      <w:r w:rsidRPr="00523290">
        <w:rPr>
          <w:rFonts w:ascii="Book Antiqua" w:eastAsia="宋体" w:hAnsi="Book Antiqua" w:cs="宋体"/>
          <w:color w:val="000000"/>
          <w:sz w:val="24"/>
          <w:szCs w:val="24"/>
          <w:lang w:val="en-US" w:eastAsia="zh-CN"/>
        </w:rPr>
        <w:t xml:space="preserve"> PS, </w:t>
      </w:r>
      <w:proofErr w:type="spellStart"/>
      <w:r w:rsidRPr="00523290">
        <w:rPr>
          <w:rFonts w:ascii="Book Antiqua" w:eastAsia="宋体" w:hAnsi="Book Antiqua" w:cs="宋体"/>
          <w:color w:val="000000"/>
          <w:sz w:val="24"/>
          <w:szCs w:val="24"/>
          <w:lang w:val="en-US" w:eastAsia="zh-CN"/>
        </w:rPr>
        <w:t>Sarnak</w:t>
      </w:r>
      <w:proofErr w:type="spellEnd"/>
      <w:r w:rsidRPr="00523290">
        <w:rPr>
          <w:rFonts w:ascii="Book Antiqua" w:eastAsia="宋体" w:hAnsi="Book Antiqua" w:cs="宋体"/>
          <w:color w:val="000000"/>
          <w:sz w:val="24"/>
          <w:szCs w:val="24"/>
          <w:lang w:val="en-US" w:eastAsia="zh-CN"/>
        </w:rPr>
        <w:t xml:space="preserve"> MJ. </w:t>
      </w:r>
      <w:proofErr w:type="gramStart"/>
      <w:r w:rsidRPr="00523290">
        <w:rPr>
          <w:rFonts w:ascii="Book Antiqua" w:eastAsia="宋体" w:hAnsi="Book Antiqua" w:cs="宋体"/>
          <w:color w:val="000000"/>
          <w:sz w:val="24"/>
          <w:szCs w:val="24"/>
          <w:lang w:val="en-US" w:eastAsia="zh-CN"/>
        </w:rPr>
        <w:t>Clinical epidemiology of cardiovascular disease in chronic renal disease.</w:t>
      </w:r>
      <w:proofErr w:type="gram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Am J Kidney Dis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1998;</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32</w:t>
      </w:r>
      <w:r w:rsidRPr="00523290">
        <w:rPr>
          <w:rFonts w:ascii="Book Antiqua" w:eastAsia="宋体" w:hAnsi="Book Antiqua" w:cs="宋体"/>
          <w:color w:val="000000"/>
          <w:sz w:val="24"/>
          <w:szCs w:val="24"/>
          <w:lang w:val="en-US" w:eastAsia="zh-CN"/>
        </w:rPr>
        <w:t>: S112-S119 [PMID: 9820470]</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proofErr w:type="gramStart"/>
      <w:r w:rsidRPr="00523290">
        <w:rPr>
          <w:rFonts w:ascii="Book Antiqua" w:eastAsia="宋体" w:hAnsi="Book Antiqua" w:cs="宋体"/>
          <w:color w:val="000000"/>
          <w:sz w:val="24"/>
          <w:szCs w:val="24"/>
          <w:lang w:val="en-US" w:eastAsia="zh-CN"/>
        </w:rPr>
        <w:t>8</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Baigent</w:t>
      </w:r>
      <w:proofErr w:type="spellEnd"/>
      <w:r w:rsidRPr="00523290">
        <w:rPr>
          <w:rFonts w:ascii="Book Antiqua" w:eastAsia="宋体" w:hAnsi="Book Antiqua" w:cs="宋体"/>
          <w:b/>
          <w:bCs/>
          <w:color w:val="000000"/>
          <w:sz w:val="24"/>
          <w:szCs w:val="24"/>
          <w:lang w:val="en-US" w:eastAsia="zh-CN"/>
        </w:rPr>
        <w:t xml:space="preserve"> C</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Burbury</w:t>
      </w:r>
      <w:proofErr w:type="spellEnd"/>
      <w:r w:rsidRPr="00523290">
        <w:rPr>
          <w:rFonts w:ascii="Book Antiqua" w:eastAsia="宋体" w:hAnsi="Book Antiqua" w:cs="宋体"/>
          <w:color w:val="000000"/>
          <w:sz w:val="24"/>
          <w:szCs w:val="24"/>
          <w:lang w:val="en-US" w:eastAsia="zh-CN"/>
        </w:rPr>
        <w:t xml:space="preserve"> K, Wheeler D. Premature cardiovascular disease in chronic renal failure.</w:t>
      </w:r>
      <w:proofErr w:type="gram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Lancet</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2000;</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356</w:t>
      </w:r>
      <w:r w:rsidRPr="00523290">
        <w:rPr>
          <w:rFonts w:ascii="Book Antiqua" w:eastAsia="宋体" w:hAnsi="Book Antiqua" w:cs="宋体"/>
          <w:color w:val="000000"/>
          <w:sz w:val="24"/>
          <w:szCs w:val="24"/>
          <w:lang w:val="en-US" w:eastAsia="zh-CN"/>
        </w:rPr>
        <w:t>: 147-152 [PMID: 10963260 DOI: 10.1016/S0140-6736(00)02456-9]</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9</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Cheung AK</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Sarnak</w:t>
      </w:r>
      <w:proofErr w:type="spellEnd"/>
      <w:r w:rsidRPr="00523290">
        <w:rPr>
          <w:rFonts w:ascii="Book Antiqua" w:eastAsia="宋体" w:hAnsi="Book Antiqua" w:cs="宋体"/>
          <w:color w:val="000000"/>
          <w:sz w:val="24"/>
          <w:szCs w:val="24"/>
          <w:lang w:val="en-US" w:eastAsia="zh-CN"/>
        </w:rPr>
        <w:t xml:space="preserve"> MJ, Yan G, </w:t>
      </w:r>
      <w:proofErr w:type="spellStart"/>
      <w:r w:rsidRPr="00523290">
        <w:rPr>
          <w:rFonts w:ascii="Book Antiqua" w:eastAsia="宋体" w:hAnsi="Book Antiqua" w:cs="宋体"/>
          <w:color w:val="000000"/>
          <w:sz w:val="24"/>
          <w:szCs w:val="24"/>
          <w:lang w:val="en-US" w:eastAsia="zh-CN"/>
        </w:rPr>
        <w:t>Berkoben</w:t>
      </w:r>
      <w:proofErr w:type="spellEnd"/>
      <w:r w:rsidRPr="00523290">
        <w:rPr>
          <w:rFonts w:ascii="Book Antiqua" w:eastAsia="宋体" w:hAnsi="Book Antiqua" w:cs="宋体"/>
          <w:color w:val="000000"/>
          <w:sz w:val="24"/>
          <w:szCs w:val="24"/>
          <w:lang w:val="en-US" w:eastAsia="zh-CN"/>
        </w:rPr>
        <w:t xml:space="preserve"> M, </w:t>
      </w:r>
      <w:proofErr w:type="spellStart"/>
      <w:r w:rsidRPr="00523290">
        <w:rPr>
          <w:rFonts w:ascii="Book Antiqua" w:eastAsia="宋体" w:hAnsi="Book Antiqua" w:cs="宋体"/>
          <w:color w:val="000000"/>
          <w:sz w:val="24"/>
          <w:szCs w:val="24"/>
          <w:lang w:val="en-US" w:eastAsia="zh-CN"/>
        </w:rPr>
        <w:t>Heyka</w:t>
      </w:r>
      <w:proofErr w:type="spellEnd"/>
      <w:r w:rsidRPr="00523290">
        <w:rPr>
          <w:rFonts w:ascii="Book Antiqua" w:eastAsia="宋体" w:hAnsi="Book Antiqua" w:cs="宋体"/>
          <w:color w:val="000000"/>
          <w:sz w:val="24"/>
          <w:szCs w:val="24"/>
          <w:lang w:val="en-US" w:eastAsia="zh-CN"/>
        </w:rPr>
        <w:t xml:space="preserve"> R, Kaufman A, Lewis J, Rocco M, Toto R, </w:t>
      </w:r>
      <w:proofErr w:type="spellStart"/>
      <w:r w:rsidRPr="00523290">
        <w:rPr>
          <w:rFonts w:ascii="Book Antiqua" w:eastAsia="宋体" w:hAnsi="Book Antiqua" w:cs="宋体"/>
          <w:color w:val="000000"/>
          <w:sz w:val="24"/>
          <w:szCs w:val="24"/>
          <w:lang w:val="en-US" w:eastAsia="zh-CN"/>
        </w:rPr>
        <w:t>Windus</w:t>
      </w:r>
      <w:proofErr w:type="spellEnd"/>
      <w:r w:rsidRPr="00523290">
        <w:rPr>
          <w:rFonts w:ascii="Book Antiqua" w:eastAsia="宋体" w:hAnsi="Book Antiqua" w:cs="宋体"/>
          <w:color w:val="000000"/>
          <w:sz w:val="24"/>
          <w:szCs w:val="24"/>
          <w:lang w:val="en-US" w:eastAsia="zh-CN"/>
        </w:rPr>
        <w:t xml:space="preserve"> D, </w:t>
      </w:r>
      <w:proofErr w:type="spellStart"/>
      <w:r w:rsidRPr="00523290">
        <w:rPr>
          <w:rFonts w:ascii="Book Antiqua" w:eastAsia="宋体" w:hAnsi="Book Antiqua" w:cs="宋体"/>
          <w:color w:val="000000"/>
          <w:sz w:val="24"/>
          <w:szCs w:val="24"/>
          <w:lang w:val="en-US" w:eastAsia="zh-CN"/>
        </w:rPr>
        <w:t>Ornt</w:t>
      </w:r>
      <w:proofErr w:type="spellEnd"/>
      <w:r w:rsidRPr="00523290">
        <w:rPr>
          <w:rFonts w:ascii="Book Antiqua" w:eastAsia="宋体" w:hAnsi="Book Antiqua" w:cs="宋体"/>
          <w:color w:val="000000"/>
          <w:sz w:val="24"/>
          <w:szCs w:val="24"/>
          <w:lang w:val="en-US" w:eastAsia="zh-CN"/>
        </w:rPr>
        <w:t xml:space="preserve"> D, </w:t>
      </w:r>
      <w:proofErr w:type="spellStart"/>
      <w:r w:rsidRPr="00523290">
        <w:rPr>
          <w:rFonts w:ascii="Book Antiqua" w:eastAsia="宋体" w:hAnsi="Book Antiqua" w:cs="宋体"/>
          <w:color w:val="000000"/>
          <w:sz w:val="24"/>
          <w:szCs w:val="24"/>
          <w:lang w:val="en-US" w:eastAsia="zh-CN"/>
        </w:rPr>
        <w:t>Levey</w:t>
      </w:r>
      <w:proofErr w:type="spellEnd"/>
      <w:r w:rsidRPr="00523290">
        <w:rPr>
          <w:rFonts w:ascii="Book Antiqua" w:eastAsia="宋体" w:hAnsi="Book Antiqua" w:cs="宋体"/>
          <w:color w:val="000000"/>
          <w:sz w:val="24"/>
          <w:szCs w:val="24"/>
          <w:lang w:val="en-US" w:eastAsia="zh-CN"/>
        </w:rPr>
        <w:t xml:space="preserve"> AS. Cardiac diseases in maintenance hemodialysis patients: results of the HEMO Study.</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Kidney </w:t>
      </w:r>
      <w:proofErr w:type="spellStart"/>
      <w:r w:rsidRPr="00523290">
        <w:rPr>
          <w:rFonts w:ascii="Book Antiqua" w:eastAsia="宋体" w:hAnsi="Book Antiqua" w:cs="宋体"/>
          <w:i/>
          <w:iCs/>
          <w:color w:val="000000"/>
          <w:sz w:val="24"/>
          <w:szCs w:val="24"/>
          <w:lang w:val="en-US" w:eastAsia="zh-CN"/>
        </w:rPr>
        <w:t>Int</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2004;</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65</w:t>
      </w:r>
      <w:r w:rsidRPr="00523290">
        <w:rPr>
          <w:rFonts w:ascii="Book Antiqua" w:eastAsia="宋体" w:hAnsi="Book Antiqua" w:cs="宋体"/>
          <w:color w:val="000000"/>
          <w:sz w:val="24"/>
          <w:szCs w:val="24"/>
          <w:lang w:val="en-US" w:eastAsia="zh-CN"/>
        </w:rPr>
        <w:t>: 2380-2389 [PMID: 15149351 DOI: 10.1111/j.1523-1755.2004.00657.x]</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10</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Jardine</w:t>
      </w:r>
      <w:proofErr w:type="spellEnd"/>
      <w:r w:rsidRPr="00523290">
        <w:rPr>
          <w:rFonts w:ascii="Book Antiqua" w:eastAsia="宋体" w:hAnsi="Book Antiqua" w:cs="宋体"/>
          <w:b/>
          <w:bCs/>
          <w:color w:val="000000"/>
          <w:sz w:val="24"/>
          <w:szCs w:val="24"/>
          <w:lang w:val="en-US" w:eastAsia="zh-CN"/>
        </w:rPr>
        <w:t xml:space="preserve"> AG</w:t>
      </w:r>
      <w:r w:rsidRPr="00523290">
        <w:rPr>
          <w:rFonts w:ascii="Book Antiqua" w:eastAsia="宋体" w:hAnsi="Book Antiqua" w:cs="宋体"/>
          <w:color w:val="000000"/>
          <w:sz w:val="24"/>
          <w:szCs w:val="24"/>
          <w:lang w:val="en-US" w:eastAsia="zh-CN"/>
        </w:rPr>
        <w:t xml:space="preserve">, Gaston RS, </w:t>
      </w:r>
      <w:proofErr w:type="spellStart"/>
      <w:r w:rsidRPr="00523290">
        <w:rPr>
          <w:rFonts w:ascii="Book Antiqua" w:eastAsia="宋体" w:hAnsi="Book Antiqua" w:cs="宋体"/>
          <w:color w:val="000000"/>
          <w:sz w:val="24"/>
          <w:szCs w:val="24"/>
          <w:lang w:val="en-US" w:eastAsia="zh-CN"/>
        </w:rPr>
        <w:t>Fellstrom</w:t>
      </w:r>
      <w:proofErr w:type="spellEnd"/>
      <w:r w:rsidRPr="00523290">
        <w:rPr>
          <w:rFonts w:ascii="Book Antiqua" w:eastAsia="宋体" w:hAnsi="Book Antiqua" w:cs="宋体"/>
          <w:color w:val="000000"/>
          <w:sz w:val="24"/>
          <w:szCs w:val="24"/>
          <w:lang w:val="en-US" w:eastAsia="zh-CN"/>
        </w:rPr>
        <w:t xml:space="preserve"> BC, </w:t>
      </w:r>
      <w:proofErr w:type="spellStart"/>
      <w:r w:rsidRPr="00523290">
        <w:rPr>
          <w:rFonts w:ascii="Book Antiqua" w:eastAsia="宋体" w:hAnsi="Book Antiqua" w:cs="宋体"/>
          <w:color w:val="000000"/>
          <w:sz w:val="24"/>
          <w:szCs w:val="24"/>
          <w:lang w:val="en-US" w:eastAsia="zh-CN"/>
        </w:rPr>
        <w:t>Holdaas</w:t>
      </w:r>
      <w:proofErr w:type="spellEnd"/>
      <w:r w:rsidRPr="00523290">
        <w:rPr>
          <w:rFonts w:ascii="Book Antiqua" w:eastAsia="宋体" w:hAnsi="Book Antiqua" w:cs="宋体"/>
          <w:color w:val="000000"/>
          <w:sz w:val="24"/>
          <w:szCs w:val="24"/>
          <w:lang w:val="en-US" w:eastAsia="zh-CN"/>
        </w:rPr>
        <w:t xml:space="preserve"> H. Prevention of cardiovascular disease in adult recipients of kidney transplants.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Lancet</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2011;</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378</w:t>
      </w:r>
      <w:r w:rsidRPr="00523290">
        <w:rPr>
          <w:rFonts w:ascii="Book Antiqua" w:eastAsia="宋体" w:hAnsi="Book Antiqua" w:cs="宋体"/>
          <w:color w:val="000000"/>
          <w:sz w:val="24"/>
          <w:szCs w:val="24"/>
          <w:lang w:val="en-US" w:eastAsia="zh-CN"/>
        </w:rPr>
        <w:t>: 1419-1427 [PMID: 22000138 DOI: 10.1016/S0140-6736(11)61334-2]</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11</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Foley RN</w:t>
      </w:r>
      <w:r w:rsidRPr="00523290">
        <w:rPr>
          <w:rFonts w:ascii="Book Antiqua" w:eastAsia="宋体" w:hAnsi="Book Antiqua" w:cs="宋体"/>
          <w:color w:val="000000"/>
          <w:sz w:val="24"/>
          <w:szCs w:val="24"/>
          <w:lang w:val="en-US" w:eastAsia="zh-CN"/>
        </w:rPr>
        <w:t>, Collins AJ. The USRDS: what you need to know about what it can and can't tell us about ESRD.</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i/>
          <w:iCs/>
          <w:color w:val="000000"/>
          <w:sz w:val="24"/>
          <w:szCs w:val="24"/>
          <w:lang w:val="en-US" w:eastAsia="zh-CN"/>
        </w:rPr>
        <w:t>Clin</w:t>
      </w:r>
      <w:proofErr w:type="spellEnd"/>
      <w:r w:rsidRPr="00523290">
        <w:rPr>
          <w:rFonts w:ascii="Book Antiqua" w:eastAsia="宋体" w:hAnsi="Book Antiqua" w:cs="宋体"/>
          <w:i/>
          <w:iCs/>
          <w:color w:val="000000"/>
          <w:sz w:val="24"/>
          <w:szCs w:val="24"/>
          <w:lang w:val="en-US" w:eastAsia="zh-CN"/>
        </w:rPr>
        <w:t xml:space="preserve"> J Am </w:t>
      </w:r>
      <w:proofErr w:type="spellStart"/>
      <w:r w:rsidRPr="00523290">
        <w:rPr>
          <w:rFonts w:ascii="Book Antiqua" w:eastAsia="宋体" w:hAnsi="Book Antiqua" w:cs="宋体"/>
          <w:i/>
          <w:iCs/>
          <w:color w:val="000000"/>
          <w:sz w:val="24"/>
          <w:szCs w:val="24"/>
          <w:lang w:val="en-US" w:eastAsia="zh-CN"/>
        </w:rPr>
        <w:t>Soc</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Nephrol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2013;</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8</w:t>
      </w:r>
      <w:r w:rsidRPr="00523290">
        <w:rPr>
          <w:rFonts w:ascii="Book Antiqua" w:eastAsia="宋体" w:hAnsi="Book Antiqua" w:cs="宋体"/>
          <w:color w:val="000000"/>
          <w:sz w:val="24"/>
          <w:szCs w:val="24"/>
          <w:lang w:val="en-US" w:eastAsia="zh-CN"/>
        </w:rPr>
        <w:t>: 845-851 [PMID: 23124788 DOI: 10.2215/CJN.06840712]</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lastRenderedPageBreak/>
        <w:t>12</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Jaber</w:t>
      </w:r>
      <w:proofErr w:type="spellEnd"/>
      <w:r w:rsidRPr="00523290">
        <w:rPr>
          <w:rFonts w:ascii="Book Antiqua" w:eastAsia="宋体" w:hAnsi="Book Antiqua" w:cs="宋体"/>
          <w:b/>
          <w:bCs/>
          <w:color w:val="000000"/>
          <w:sz w:val="24"/>
          <w:szCs w:val="24"/>
          <w:lang w:val="en-US" w:eastAsia="zh-CN"/>
        </w:rPr>
        <w:t xml:space="preserve"> BL</w:t>
      </w:r>
      <w:r w:rsidRPr="00523290">
        <w:rPr>
          <w:rFonts w:ascii="Book Antiqua" w:eastAsia="宋体" w:hAnsi="Book Antiqua" w:cs="宋体"/>
          <w:color w:val="000000"/>
          <w:sz w:val="24"/>
          <w:szCs w:val="24"/>
          <w:lang w:val="en-US" w:eastAsia="zh-CN"/>
        </w:rPr>
        <w:t>. Bacterial infections in hemodialysis patients: pathogenesis and prevention.</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Kidney </w:t>
      </w:r>
      <w:proofErr w:type="spellStart"/>
      <w:r w:rsidRPr="00523290">
        <w:rPr>
          <w:rFonts w:ascii="Book Antiqua" w:eastAsia="宋体" w:hAnsi="Book Antiqua" w:cs="宋体"/>
          <w:i/>
          <w:iCs/>
          <w:color w:val="000000"/>
          <w:sz w:val="24"/>
          <w:szCs w:val="24"/>
          <w:lang w:val="en-US" w:eastAsia="zh-CN"/>
        </w:rPr>
        <w:t>Int</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2005;</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67</w:t>
      </w:r>
      <w:r w:rsidRPr="00523290">
        <w:rPr>
          <w:rFonts w:ascii="Book Antiqua" w:eastAsia="宋体" w:hAnsi="Book Antiqua" w:cs="宋体"/>
          <w:color w:val="000000"/>
          <w:sz w:val="24"/>
          <w:szCs w:val="24"/>
          <w:lang w:val="en-US" w:eastAsia="zh-CN"/>
        </w:rPr>
        <w:t>: 2508-2519 [PMID: 15882306 DOI: 10.1111/j.1523-1755.2005.00364.x]</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13</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Liu JW</w:t>
      </w:r>
      <w:r w:rsidRPr="00523290">
        <w:rPr>
          <w:rFonts w:ascii="Book Antiqua" w:eastAsia="宋体" w:hAnsi="Book Antiqua" w:cs="宋体"/>
          <w:color w:val="000000"/>
          <w:sz w:val="24"/>
          <w:szCs w:val="24"/>
          <w:lang w:val="en-US" w:eastAsia="zh-CN"/>
        </w:rPr>
        <w:t xml:space="preserve">, Su YK, Liu CF, Chen JB. Nosocomial blood-stream infection in patients with end-stage renal disease: excess length of hospital stay, extra cost and </w:t>
      </w:r>
      <w:proofErr w:type="gramStart"/>
      <w:r w:rsidRPr="00523290">
        <w:rPr>
          <w:rFonts w:ascii="Book Antiqua" w:eastAsia="宋体" w:hAnsi="Book Antiqua" w:cs="宋体"/>
          <w:color w:val="000000"/>
          <w:sz w:val="24"/>
          <w:szCs w:val="24"/>
          <w:lang w:val="en-US" w:eastAsia="zh-CN"/>
        </w:rPr>
        <w:t>attributable</w:t>
      </w:r>
      <w:proofErr w:type="gramEnd"/>
      <w:r w:rsidRPr="00523290">
        <w:rPr>
          <w:rFonts w:ascii="Book Antiqua" w:eastAsia="宋体" w:hAnsi="Book Antiqua" w:cs="宋体"/>
          <w:color w:val="000000"/>
          <w:sz w:val="24"/>
          <w:szCs w:val="24"/>
          <w:lang w:val="en-US" w:eastAsia="zh-CN"/>
        </w:rPr>
        <w:t xml:space="preserve"> mortality.</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J </w:t>
      </w:r>
      <w:proofErr w:type="spellStart"/>
      <w:r w:rsidRPr="00523290">
        <w:rPr>
          <w:rFonts w:ascii="Book Antiqua" w:eastAsia="宋体" w:hAnsi="Book Antiqua" w:cs="宋体"/>
          <w:i/>
          <w:iCs/>
          <w:color w:val="000000"/>
          <w:sz w:val="24"/>
          <w:szCs w:val="24"/>
          <w:lang w:val="en-US" w:eastAsia="zh-CN"/>
        </w:rPr>
        <w:t>Hosp</w:t>
      </w:r>
      <w:proofErr w:type="spellEnd"/>
      <w:r w:rsidRPr="00523290">
        <w:rPr>
          <w:rFonts w:ascii="Book Antiqua" w:eastAsia="宋体" w:hAnsi="Book Antiqua" w:cs="宋体"/>
          <w:i/>
          <w:iCs/>
          <w:color w:val="000000"/>
          <w:sz w:val="24"/>
          <w:szCs w:val="24"/>
          <w:lang w:val="en-US" w:eastAsia="zh-CN"/>
        </w:rPr>
        <w:t xml:space="preserve"> Infect</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2002;</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50</w:t>
      </w:r>
      <w:r w:rsidRPr="00523290">
        <w:rPr>
          <w:rFonts w:ascii="Book Antiqua" w:eastAsia="宋体" w:hAnsi="Book Antiqua" w:cs="宋体"/>
          <w:color w:val="000000"/>
          <w:sz w:val="24"/>
          <w:szCs w:val="24"/>
          <w:lang w:val="en-US" w:eastAsia="zh-CN"/>
        </w:rPr>
        <w:t>: 224-227 [PMID: 11886200 DOI: 10.1053/jhin.2001.1162]</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14</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Slinin</w:t>
      </w:r>
      <w:proofErr w:type="spellEnd"/>
      <w:r w:rsidRPr="00523290">
        <w:rPr>
          <w:rFonts w:ascii="Book Antiqua" w:eastAsia="宋体" w:hAnsi="Book Antiqua" w:cs="宋体"/>
          <w:b/>
          <w:bCs/>
          <w:color w:val="000000"/>
          <w:sz w:val="24"/>
          <w:szCs w:val="24"/>
          <w:lang w:val="en-US" w:eastAsia="zh-CN"/>
        </w:rPr>
        <w:t xml:space="preserve"> Y</w:t>
      </w:r>
      <w:r w:rsidRPr="00523290">
        <w:rPr>
          <w:rFonts w:ascii="Book Antiqua" w:eastAsia="宋体" w:hAnsi="Book Antiqua" w:cs="宋体"/>
          <w:color w:val="000000"/>
          <w:sz w:val="24"/>
          <w:szCs w:val="24"/>
          <w:lang w:val="en-US" w:eastAsia="zh-CN"/>
        </w:rPr>
        <w:t>, Foley RN, Collins AJ. Clinical epidemiology of pneumonia in hemodialysis patients: the USRDS waves 1, 3, and 4 study.</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Kidney </w:t>
      </w:r>
      <w:proofErr w:type="spellStart"/>
      <w:r w:rsidRPr="00523290">
        <w:rPr>
          <w:rFonts w:ascii="Book Antiqua" w:eastAsia="宋体" w:hAnsi="Book Antiqua" w:cs="宋体"/>
          <w:i/>
          <w:iCs/>
          <w:color w:val="000000"/>
          <w:sz w:val="24"/>
          <w:szCs w:val="24"/>
          <w:lang w:val="en-US" w:eastAsia="zh-CN"/>
        </w:rPr>
        <w:t>Int</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2006;</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70</w:t>
      </w:r>
      <w:r w:rsidRPr="00523290">
        <w:rPr>
          <w:rFonts w:ascii="Book Antiqua" w:eastAsia="宋体" w:hAnsi="Book Antiqua" w:cs="宋体"/>
          <w:color w:val="000000"/>
          <w:sz w:val="24"/>
          <w:szCs w:val="24"/>
          <w:lang w:val="en-US" w:eastAsia="zh-CN"/>
        </w:rPr>
        <w:t>: 1135-1141 [PMID: 16871243 DOI: 10.1038/sj.ki.5001714]</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15</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Martín-Peña A</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Luque</w:t>
      </w:r>
      <w:proofErr w:type="spellEnd"/>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Márquez</w:t>
      </w:r>
      <w:proofErr w:type="spellEnd"/>
      <w:r w:rsidRPr="00523290">
        <w:rPr>
          <w:rFonts w:ascii="Book Antiqua" w:eastAsia="宋体" w:hAnsi="Book Antiqua" w:cs="宋体"/>
          <w:color w:val="000000"/>
          <w:sz w:val="24"/>
          <w:szCs w:val="24"/>
          <w:lang w:val="en-US" w:eastAsia="zh-CN"/>
        </w:rPr>
        <w:t xml:space="preserve"> R, Guerrero MJ, Espinosa N, Blanco Y, </w:t>
      </w:r>
      <w:proofErr w:type="spellStart"/>
      <w:r w:rsidRPr="00523290">
        <w:rPr>
          <w:rFonts w:ascii="Book Antiqua" w:eastAsia="宋体" w:hAnsi="Book Antiqua" w:cs="宋体"/>
          <w:color w:val="000000"/>
          <w:sz w:val="24"/>
          <w:szCs w:val="24"/>
          <w:lang w:val="en-US" w:eastAsia="zh-CN"/>
        </w:rPr>
        <w:t>Ibeas</w:t>
      </w:r>
      <w:proofErr w:type="spellEnd"/>
      <w:r w:rsidRPr="00523290">
        <w:rPr>
          <w:rFonts w:ascii="Book Antiqua" w:eastAsia="宋体" w:hAnsi="Book Antiqua" w:cs="宋体"/>
          <w:color w:val="000000"/>
          <w:sz w:val="24"/>
          <w:szCs w:val="24"/>
          <w:lang w:val="en-US" w:eastAsia="zh-CN"/>
        </w:rPr>
        <w:t xml:space="preserve"> J, Ríos-Villegas MJ, Cisneros JM. Tunneled hemodialysis catheter-related bloodstream infections: a prospective multicenter cohort study from Spain.</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J </w:t>
      </w:r>
      <w:proofErr w:type="spellStart"/>
      <w:r w:rsidRPr="00523290">
        <w:rPr>
          <w:rFonts w:ascii="Book Antiqua" w:eastAsia="宋体" w:hAnsi="Book Antiqua" w:cs="宋体"/>
          <w:i/>
          <w:iCs/>
          <w:color w:val="000000"/>
          <w:sz w:val="24"/>
          <w:szCs w:val="24"/>
          <w:lang w:val="en-US" w:eastAsia="zh-CN"/>
        </w:rPr>
        <w:t>Vasc</w:t>
      </w:r>
      <w:proofErr w:type="spellEnd"/>
      <w:r w:rsidRPr="00523290">
        <w:rPr>
          <w:rFonts w:ascii="Book Antiqua" w:eastAsia="宋体" w:hAnsi="Book Antiqua" w:cs="宋体"/>
          <w:i/>
          <w:iCs/>
          <w:color w:val="000000"/>
          <w:sz w:val="24"/>
          <w:szCs w:val="24"/>
          <w:lang w:val="en-US" w:eastAsia="zh-CN"/>
        </w:rPr>
        <w:t xml:space="preserve"> Access</w:t>
      </w:r>
      <w:r w:rsidRPr="00445D5D">
        <w:rPr>
          <w:rFonts w:ascii="Book Antiqua" w:eastAsia="宋体" w:hAnsi="Book Antiqua" w:cs="宋体"/>
          <w:color w:val="000000"/>
          <w:sz w:val="24"/>
          <w:szCs w:val="24"/>
          <w:lang w:val="en-US" w:eastAsia="zh-CN"/>
        </w:rPr>
        <w:t> </w:t>
      </w:r>
      <w:r w:rsidR="00D61E17">
        <w:rPr>
          <w:rFonts w:ascii="Book Antiqua" w:eastAsia="宋体" w:hAnsi="Book Antiqua" w:cs="宋体" w:hint="eastAsia"/>
          <w:color w:val="000000"/>
          <w:sz w:val="24"/>
          <w:szCs w:val="24"/>
          <w:lang w:val="en-US" w:eastAsia="zh-CN"/>
        </w:rPr>
        <w:t>2012</w:t>
      </w:r>
      <w:r w:rsidRPr="00523290">
        <w:rPr>
          <w:rFonts w:ascii="Book Antiqua" w:eastAsia="宋体" w:hAnsi="Book Antiqua" w:cs="宋体"/>
          <w:color w:val="000000"/>
          <w:sz w:val="24"/>
          <w:szCs w:val="24"/>
          <w:lang w:val="en-US" w:eastAsia="zh-CN"/>
        </w:rPr>
        <w:t>;</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13</w:t>
      </w:r>
      <w:r w:rsidRPr="00523290">
        <w:rPr>
          <w:rFonts w:ascii="Book Antiqua" w:eastAsia="宋体" w:hAnsi="Book Antiqua" w:cs="宋体"/>
          <w:color w:val="000000"/>
          <w:sz w:val="24"/>
          <w:szCs w:val="24"/>
          <w:lang w:val="en-US" w:eastAsia="zh-CN"/>
        </w:rPr>
        <w:t>: 239-245 [PMID: 22266591 DOI: 10.5301/jva.5000034]</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proofErr w:type="gramStart"/>
      <w:r w:rsidRPr="00523290">
        <w:rPr>
          <w:rFonts w:ascii="Book Antiqua" w:eastAsia="宋体" w:hAnsi="Book Antiqua" w:cs="宋体"/>
          <w:color w:val="000000"/>
          <w:sz w:val="24"/>
          <w:szCs w:val="24"/>
          <w:lang w:val="en-US" w:eastAsia="zh-CN"/>
        </w:rPr>
        <w:t>16</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Sarnak</w:t>
      </w:r>
      <w:proofErr w:type="spellEnd"/>
      <w:r w:rsidRPr="00523290">
        <w:rPr>
          <w:rFonts w:ascii="Book Antiqua" w:eastAsia="宋体" w:hAnsi="Book Antiqua" w:cs="宋体"/>
          <w:b/>
          <w:bCs/>
          <w:color w:val="000000"/>
          <w:sz w:val="24"/>
          <w:szCs w:val="24"/>
          <w:lang w:val="en-US" w:eastAsia="zh-CN"/>
        </w:rPr>
        <w:t xml:space="preserve"> MJ</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Jaber</w:t>
      </w:r>
      <w:proofErr w:type="spellEnd"/>
      <w:r w:rsidRPr="00523290">
        <w:rPr>
          <w:rFonts w:ascii="Book Antiqua" w:eastAsia="宋体" w:hAnsi="Book Antiqua" w:cs="宋体"/>
          <w:color w:val="000000"/>
          <w:sz w:val="24"/>
          <w:szCs w:val="24"/>
          <w:lang w:val="en-US" w:eastAsia="zh-CN"/>
        </w:rPr>
        <w:t xml:space="preserve"> BL. Pulmonary infectious mortality among patients with end-stage renal disease.</w:t>
      </w:r>
      <w:proofErr w:type="gram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Chest</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2001;</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120</w:t>
      </w:r>
      <w:r w:rsidRPr="00523290">
        <w:rPr>
          <w:rFonts w:ascii="Book Antiqua" w:eastAsia="宋体" w:hAnsi="Book Antiqua" w:cs="宋体"/>
          <w:color w:val="000000"/>
          <w:sz w:val="24"/>
          <w:szCs w:val="24"/>
          <w:lang w:val="en-US" w:eastAsia="zh-CN"/>
        </w:rPr>
        <w:t>: 1883-1887 [PMID: 11742917]</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17</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Kato S</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Chmielewski</w:t>
      </w:r>
      <w:proofErr w:type="spellEnd"/>
      <w:r w:rsidRPr="00523290">
        <w:rPr>
          <w:rFonts w:ascii="Book Antiqua" w:eastAsia="宋体" w:hAnsi="Book Antiqua" w:cs="宋体"/>
          <w:color w:val="000000"/>
          <w:sz w:val="24"/>
          <w:szCs w:val="24"/>
          <w:lang w:val="en-US" w:eastAsia="zh-CN"/>
        </w:rPr>
        <w:t xml:space="preserve"> M, Honda H, </w:t>
      </w:r>
      <w:proofErr w:type="spellStart"/>
      <w:r w:rsidRPr="00523290">
        <w:rPr>
          <w:rFonts w:ascii="Book Antiqua" w:eastAsia="宋体" w:hAnsi="Book Antiqua" w:cs="宋体"/>
          <w:color w:val="000000"/>
          <w:sz w:val="24"/>
          <w:szCs w:val="24"/>
          <w:lang w:val="en-US" w:eastAsia="zh-CN"/>
        </w:rPr>
        <w:t>Pecoits-Filho</w:t>
      </w:r>
      <w:proofErr w:type="spellEnd"/>
      <w:r w:rsidRPr="00523290">
        <w:rPr>
          <w:rFonts w:ascii="Book Antiqua" w:eastAsia="宋体" w:hAnsi="Book Antiqua" w:cs="宋体"/>
          <w:color w:val="000000"/>
          <w:sz w:val="24"/>
          <w:szCs w:val="24"/>
          <w:lang w:val="en-US" w:eastAsia="zh-CN"/>
        </w:rPr>
        <w:t xml:space="preserve"> R, Matsuo S, </w:t>
      </w:r>
      <w:proofErr w:type="spellStart"/>
      <w:r w:rsidRPr="00523290">
        <w:rPr>
          <w:rFonts w:ascii="Book Antiqua" w:eastAsia="宋体" w:hAnsi="Book Antiqua" w:cs="宋体"/>
          <w:color w:val="000000"/>
          <w:sz w:val="24"/>
          <w:szCs w:val="24"/>
          <w:lang w:val="en-US" w:eastAsia="zh-CN"/>
        </w:rPr>
        <w:t>Yuzawa</w:t>
      </w:r>
      <w:proofErr w:type="spellEnd"/>
      <w:r w:rsidRPr="00523290">
        <w:rPr>
          <w:rFonts w:ascii="Book Antiqua" w:eastAsia="宋体" w:hAnsi="Book Antiqua" w:cs="宋体"/>
          <w:color w:val="000000"/>
          <w:sz w:val="24"/>
          <w:szCs w:val="24"/>
          <w:lang w:val="en-US" w:eastAsia="zh-CN"/>
        </w:rPr>
        <w:t xml:space="preserve"> Y, </w:t>
      </w:r>
      <w:proofErr w:type="spellStart"/>
      <w:r w:rsidRPr="00523290">
        <w:rPr>
          <w:rFonts w:ascii="Book Antiqua" w:eastAsia="宋体" w:hAnsi="Book Antiqua" w:cs="宋体"/>
          <w:color w:val="000000"/>
          <w:sz w:val="24"/>
          <w:szCs w:val="24"/>
          <w:lang w:val="en-US" w:eastAsia="zh-CN"/>
        </w:rPr>
        <w:t>Tranaeus</w:t>
      </w:r>
      <w:proofErr w:type="spellEnd"/>
      <w:r w:rsidRPr="00523290">
        <w:rPr>
          <w:rFonts w:ascii="Book Antiqua" w:eastAsia="宋体" w:hAnsi="Book Antiqua" w:cs="宋体"/>
          <w:color w:val="000000"/>
          <w:sz w:val="24"/>
          <w:szCs w:val="24"/>
          <w:lang w:val="en-US" w:eastAsia="zh-CN"/>
        </w:rPr>
        <w:t xml:space="preserve"> A, </w:t>
      </w:r>
      <w:proofErr w:type="spellStart"/>
      <w:r w:rsidRPr="00523290">
        <w:rPr>
          <w:rFonts w:ascii="Book Antiqua" w:eastAsia="宋体" w:hAnsi="Book Antiqua" w:cs="宋体"/>
          <w:color w:val="000000"/>
          <w:sz w:val="24"/>
          <w:szCs w:val="24"/>
          <w:lang w:val="en-US" w:eastAsia="zh-CN"/>
        </w:rPr>
        <w:t>Stenvinkel</w:t>
      </w:r>
      <w:proofErr w:type="spellEnd"/>
      <w:r w:rsidRPr="00523290">
        <w:rPr>
          <w:rFonts w:ascii="Book Antiqua" w:eastAsia="宋体" w:hAnsi="Book Antiqua" w:cs="宋体"/>
          <w:color w:val="000000"/>
          <w:sz w:val="24"/>
          <w:szCs w:val="24"/>
          <w:lang w:val="en-US" w:eastAsia="zh-CN"/>
        </w:rPr>
        <w:t xml:space="preserve"> P, </w:t>
      </w:r>
      <w:proofErr w:type="spellStart"/>
      <w:r w:rsidRPr="00523290">
        <w:rPr>
          <w:rFonts w:ascii="Book Antiqua" w:eastAsia="宋体" w:hAnsi="Book Antiqua" w:cs="宋体"/>
          <w:color w:val="000000"/>
          <w:sz w:val="24"/>
          <w:szCs w:val="24"/>
          <w:lang w:val="en-US" w:eastAsia="zh-CN"/>
        </w:rPr>
        <w:t>Lindholm</w:t>
      </w:r>
      <w:proofErr w:type="spellEnd"/>
      <w:r w:rsidRPr="00523290">
        <w:rPr>
          <w:rFonts w:ascii="Book Antiqua" w:eastAsia="宋体" w:hAnsi="Book Antiqua" w:cs="宋体"/>
          <w:color w:val="000000"/>
          <w:sz w:val="24"/>
          <w:szCs w:val="24"/>
          <w:lang w:val="en-US" w:eastAsia="zh-CN"/>
        </w:rPr>
        <w:t xml:space="preserve"> B. Aspects of immune dysfunction in end-stage renal disease.</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i/>
          <w:iCs/>
          <w:color w:val="000000"/>
          <w:sz w:val="24"/>
          <w:szCs w:val="24"/>
          <w:lang w:val="en-US" w:eastAsia="zh-CN"/>
        </w:rPr>
        <w:t>Clin</w:t>
      </w:r>
      <w:proofErr w:type="spellEnd"/>
      <w:r w:rsidRPr="00523290">
        <w:rPr>
          <w:rFonts w:ascii="Book Antiqua" w:eastAsia="宋体" w:hAnsi="Book Antiqua" w:cs="宋体"/>
          <w:i/>
          <w:iCs/>
          <w:color w:val="000000"/>
          <w:sz w:val="24"/>
          <w:szCs w:val="24"/>
          <w:lang w:val="en-US" w:eastAsia="zh-CN"/>
        </w:rPr>
        <w:t xml:space="preserve"> J Am </w:t>
      </w:r>
      <w:proofErr w:type="spellStart"/>
      <w:r w:rsidRPr="00523290">
        <w:rPr>
          <w:rFonts w:ascii="Book Antiqua" w:eastAsia="宋体" w:hAnsi="Book Antiqua" w:cs="宋体"/>
          <w:i/>
          <w:iCs/>
          <w:color w:val="000000"/>
          <w:sz w:val="24"/>
          <w:szCs w:val="24"/>
          <w:lang w:val="en-US" w:eastAsia="zh-CN"/>
        </w:rPr>
        <w:t>Soc</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Nephrol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2008;</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3</w:t>
      </w:r>
      <w:r w:rsidRPr="00523290">
        <w:rPr>
          <w:rFonts w:ascii="Book Antiqua" w:eastAsia="宋体" w:hAnsi="Book Antiqua" w:cs="宋体"/>
          <w:color w:val="000000"/>
          <w:sz w:val="24"/>
          <w:szCs w:val="24"/>
          <w:lang w:val="en-US" w:eastAsia="zh-CN"/>
        </w:rPr>
        <w:t>: 1526-1533 [PMID: 18701615 DOI: 10.2215/CJN.00950208]</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18</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Dantas</w:t>
      </w:r>
      <w:proofErr w:type="spellEnd"/>
      <w:r w:rsidRPr="00523290">
        <w:rPr>
          <w:rFonts w:ascii="Book Antiqua" w:eastAsia="宋体" w:hAnsi="Book Antiqua" w:cs="宋体"/>
          <w:b/>
          <w:bCs/>
          <w:color w:val="000000"/>
          <w:sz w:val="24"/>
          <w:szCs w:val="24"/>
          <w:lang w:val="en-US" w:eastAsia="zh-CN"/>
        </w:rPr>
        <w:t xml:space="preserve"> LG</w:t>
      </w:r>
      <w:r w:rsidRPr="00523290">
        <w:rPr>
          <w:rFonts w:ascii="Book Antiqua" w:eastAsia="宋体" w:hAnsi="Book Antiqua" w:cs="宋体"/>
          <w:color w:val="000000"/>
          <w:sz w:val="24"/>
          <w:szCs w:val="24"/>
          <w:lang w:val="en-US" w:eastAsia="zh-CN"/>
        </w:rPr>
        <w:t xml:space="preserve">, Cruz C, Rocha M, </w:t>
      </w:r>
      <w:proofErr w:type="spellStart"/>
      <w:r w:rsidRPr="00523290">
        <w:rPr>
          <w:rFonts w:ascii="Book Antiqua" w:eastAsia="宋体" w:hAnsi="Book Antiqua" w:cs="宋体"/>
          <w:color w:val="000000"/>
          <w:sz w:val="24"/>
          <w:szCs w:val="24"/>
          <w:lang w:val="en-US" w:eastAsia="zh-CN"/>
        </w:rPr>
        <w:t>Moura</w:t>
      </w:r>
      <w:proofErr w:type="spellEnd"/>
      <w:r w:rsidRPr="00523290">
        <w:rPr>
          <w:rFonts w:ascii="Book Antiqua" w:eastAsia="宋体" w:hAnsi="Book Antiqua" w:cs="宋体"/>
          <w:color w:val="000000"/>
          <w:sz w:val="24"/>
          <w:szCs w:val="24"/>
          <w:lang w:val="en-US" w:eastAsia="zh-CN"/>
        </w:rPr>
        <w:t xml:space="preserve"> JA, </w:t>
      </w:r>
      <w:proofErr w:type="spellStart"/>
      <w:r w:rsidRPr="00523290">
        <w:rPr>
          <w:rFonts w:ascii="Book Antiqua" w:eastAsia="宋体" w:hAnsi="Book Antiqua" w:cs="宋体"/>
          <w:color w:val="000000"/>
          <w:sz w:val="24"/>
          <w:szCs w:val="24"/>
          <w:lang w:val="en-US" w:eastAsia="zh-CN"/>
        </w:rPr>
        <w:t>Paschoalin</w:t>
      </w:r>
      <w:proofErr w:type="spellEnd"/>
      <w:r w:rsidRPr="00523290">
        <w:rPr>
          <w:rFonts w:ascii="Book Antiqua" w:eastAsia="宋体" w:hAnsi="Book Antiqua" w:cs="宋体"/>
          <w:color w:val="000000"/>
          <w:sz w:val="24"/>
          <w:szCs w:val="24"/>
          <w:lang w:val="en-US" w:eastAsia="zh-CN"/>
        </w:rPr>
        <w:t xml:space="preserve"> E, </w:t>
      </w:r>
      <w:proofErr w:type="spellStart"/>
      <w:r w:rsidRPr="00523290">
        <w:rPr>
          <w:rFonts w:ascii="Book Antiqua" w:eastAsia="宋体" w:hAnsi="Book Antiqua" w:cs="宋体"/>
          <w:color w:val="000000"/>
          <w:sz w:val="24"/>
          <w:szCs w:val="24"/>
          <w:lang w:val="en-US" w:eastAsia="zh-CN"/>
        </w:rPr>
        <w:t>Paschoalin</w:t>
      </w:r>
      <w:proofErr w:type="spellEnd"/>
      <w:r w:rsidRPr="00523290">
        <w:rPr>
          <w:rFonts w:ascii="Book Antiqua" w:eastAsia="宋体" w:hAnsi="Book Antiqua" w:cs="宋体"/>
          <w:color w:val="000000"/>
          <w:sz w:val="24"/>
          <w:szCs w:val="24"/>
          <w:lang w:val="en-US" w:eastAsia="zh-CN"/>
        </w:rPr>
        <w:t xml:space="preserve"> S, </w:t>
      </w:r>
      <w:proofErr w:type="spellStart"/>
      <w:r w:rsidRPr="00523290">
        <w:rPr>
          <w:rFonts w:ascii="Book Antiqua" w:eastAsia="宋体" w:hAnsi="Book Antiqua" w:cs="宋体"/>
          <w:color w:val="000000"/>
          <w:sz w:val="24"/>
          <w:szCs w:val="24"/>
          <w:lang w:val="en-US" w:eastAsia="zh-CN"/>
        </w:rPr>
        <w:t>Marcilio</w:t>
      </w:r>
      <w:proofErr w:type="spellEnd"/>
      <w:r w:rsidRPr="00523290">
        <w:rPr>
          <w:rFonts w:ascii="Book Antiqua" w:eastAsia="宋体" w:hAnsi="Book Antiqua" w:cs="宋体"/>
          <w:color w:val="000000"/>
          <w:sz w:val="24"/>
          <w:szCs w:val="24"/>
          <w:lang w:val="en-US" w:eastAsia="zh-CN"/>
        </w:rPr>
        <w:t xml:space="preserve"> de Souza C. Prevalence and predictors of </w:t>
      </w:r>
      <w:proofErr w:type="spellStart"/>
      <w:r w:rsidRPr="00523290">
        <w:rPr>
          <w:rFonts w:ascii="Book Antiqua" w:eastAsia="宋体" w:hAnsi="Book Antiqua" w:cs="宋体"/>
          <w:color w:val="000000"/>
          <w:sz w:val="24"/>
          <w:szCs w:val="24"/>
          <w:lang w:val="en-US" w:eastAsia="zh-CN"/>
        </w:rPr>
        <w:t>nonadherence</w:t>
      </w:r>
      <w:proofErr w:type="spellEnd"/>
      <w:r w:rsidRPr="00523290">
        <w:rPr>
          <w:rFonts w:ascii="Book Antiqua" w:eastAsia="宋体" w:hAnsi="Book Antiqua" w:cs="宋体"/>
          <w:color w:val="000000"/>
          <w:sz w:val="24"/>
          <w:szCs w:val="24"/>
          <w:lang w:val="en-US" w:eastAsia="zh-CN"/>
        </w:rPr>
        <w:t xml:space="preserve"> to hemodialysis.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Nephron </w:t>
      </w:r>
      <w:proofErr w:type="spellStart"/>
      <w:r w:rsidRPr="00523290">
        <w:rPr>
          <w:rFonts w:ascii="Book Antiqua" w:eastAsia="宋体" w:hAnsi="Book Antiqua" w:cs="宋体"/>
          <w:i/>
          <w:iCs/>
          <w:color w:val="000000"/>
          <w:sz w:val="24"/>
          <w:szCs w:val="24"/>
          <w:lang w:val="en-US" w:eastAsia="zh-CN"/>
        </w:rPr>
        <w:t>Clin</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Pract</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2013;</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124</w:t>
      </w:r>
      <w:r w:rsidRPr="00523290">
        <w:rPr>
          <w:rFonts w:ascii="Book Antiqua" w:eastAsia="宋体" w:hAnsi="Book Antiqua" w:cs="宋体"/>
          <w:color w:val="000000"/>
          <w:sz w:val="24"/>
          <w:szCs w:val="24"/>
          <w:lang w:val="en-US" w:eastAsia="zh-CN"/>
        </w:rPr>
        <w:t>: 67-71 [PMID: 24135618 DOI: 10.1159/000355866]</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19</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Heaf</w:t>
      </w:r>
      <w:proofErr w:type="spellEnd"/>
      <w:r w:rsidRPr="00523290">
        <w:rPr>
          <w:rFonts w:ascii="Book Antiqua" w:eastAsia="宋体" w:hAnsi="Book Antiqua" w:cs="宋体"/>
          <w:b/>
          <w:bCs/>
          <w:color w:val="000000"/>
          <w:sz w:val="24"/>
          <w:szCs w:val="24"/>
          <w:lang w:val="en-US" w:eastAsia="zh-CN"/>
        </w:rPr>
        <w:t xml:space="preserve"> JG</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Wehberg</w:t>
      </w:r>
      <w:proofErr w:type="spellEnd"/>
      <w:r w:rsidRPr="00523290">
        <w:rPr>
          <w:rFonts w:ascii="Book Antiqua" w:eastAsia="宋体" w:hAnsi="Book Antiqua" w:cs="宋体"/>
          <w:color w:val="000000"/>
          <w:sz w:val="24"/>
          <w:szCs w:val="24"/>
          <w:lang w:val="en-US" w:eastAsia="zh-CN"/>
        </w:rPr>
        <w:t xml:space="preserve"> S. Relative survival of peritoneal dialysis and </w:t>
      </w:r>
      <w:proofErr w:type="spellStart"/>
      <w:r w:rsidRPr="00523290">
        <w:rPr>
          <w:rFonts w:ascii="Book Antiqua" w:eastAsia="宋体" w:hAnsi="Book Antiqua" w:cs="宋体"/>
          <w:color w:val="000000"/>
          <w:sz w:val="24"/>
          <w:szCs w:val="24"/>
          <w:lang w:val="en-US" w:eastAsia="zh-CN"/>
        </w:rPr>
        <w:t>haemodialysis</w:t>
      </w:r>
      <w:proofErr w:type="spellEnd"/>
      <w:r w:rsidRPr="00523290">
        <w:rPr>
          <w:rFonts w:ascii="Book Antiqua" w:eastAsia="宋体" w:hAnsi="Book Antiqua" w:cs="宋体"/>
          <w:color w:val="000000"/>
          <w:sz w:val="24"/>
          <w:szCs w:val="24"/>
          <w:lang w:val="en-US" w:eastAsia="zh-CN"/>
        </w:rPr>
        <w:t xml:space="preserve"> patients: effect of cohort and mode of dialysis initiation.</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i/>
          <w:iCs/>
          <w:color w:val="000000"/>
          <w:sz w:val="24"/>
          <w:szCs w:val="24"/>
          <w:lang w:val="en-US" w:eastAsia="zh-CN"/>
        </w:rPr>
        <w:t>PLoS</w:t>
      </w:r>
      <w:proofErr w:type="spellEnd"/>
      <w:r w:rsidRPr="00523290">
        <w:rPr>
          <w:rFonts w:ascii="Book Antiqua" w:eastAsia="宋体" w:hAnsi="Book Antiqua" w:cs="宋体"/>
          <w:i/>
          <w:iCs/>
          <w:color w:val="000000"/>
          <w:sz w:val="24"/>
          <w:szCs w:val="24"/>
          <w:lang w:val="en-US" w:eastAsia="zh-CN"/>
        </w:rPr>
        <w:t xml:space="preserve"> One</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2014;</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9</w:t>
      </w:r>
      <w:r w:rsidRPr="00523290">
        <w:rPr>
          <w:rFonts w:ascii="Book Antiqua" w:eastAsia="宋体" w:hAnsi="Book Antiqua" w:cs="宋体"/>
          <w:color w:val="000000"/>
          <w:sz w:val="24"/>
          <w:szCs w:val="24"/>
          <w:lang w:val="en-US" w:eastAsia="zh-CN"/>
        </w:rPr>
        <w:t>: e90119 [PMID: 24614569 DOI: 10.1371/journal.pone.0090119]</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20</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Neovius</w:t>
      </w:r>
      <w:proofErr w:type="spellEnd"/>
      <w:r w:rsidRPr="00523290">
        <w:rPr>
          <w:rFonts w:ascii="Book Antiqua" w:eastAsia="宋体" w:hAnsi="Book Antiqua" w:cs="宋体"/>
          <w:b/>
          <w:bCs/>
          <w:color w:val="000000"/>
          <w:sz w:val="24"/>
          <w:szCs w:val="24"/>
          <w:lang w:val="en-US" w:eastAsia="zh-CN"/>
        </w:rPr>
        <w:t xml:space="preserve"> M</w:t>
      </w:r>
      <w:r w:rsidRPr="00523290">
        <w:rPr>
          <w:rFonts w:ascii="Book Antiqua" w:eastAsia="宋体" w:hAnsi="Book Antiqua" w:cs="宋体"/>
          <w:color w:val="000000"/>
          <w:sz w:val="24"/>
          <w:szCs w:val="24"/>
          <w:lang w:val="en-US" w:eastAsia="zh-CN"/>
        </w:rPr>
        <w:t xml:space="preserve">, Jacobson SH, Eriksson JK, </w:t>
      </w:r>
      <w:proofErr w:type="spellStart"/>
      <w:r w:rsidRPr="00523290">
        <w:rPr>
          <w:rFonts w:ascii="Book Antiqua" w:eastAsia="宋体" w:hAnsi="Book Antiqua" w:cs="宋体"/>
          <w:color w:val="000000"/>
          <w:sz w:val="24"/>
          <w:szCs w:val="24"/>
          <w:lang w:val="en-US" w:eastAsia="zh-CN"/>
        </w:rPr>
        <w:t>Elinder</w:t>
      </w:r>
      <w:proofErr w:type="spellEnd"/>
      <w:r w:rsidRPr="00523290">
        <w:rPr>
          <w:rFonts w:ascii="Book Antiqua" w:eastAsia="宋体" w:hAnsi="Book Antiqua" w:cs="宋体"/>
          <w:color w:val="000000"/>
          <w:sz w:val="24"/>
          <w:szCs w:val="24"/>
          <w:lang w:val="en-US" w:eastAsia="zh-CN"/>
        </w:rPr>
        <w:t xml:space="preserve"> CG, </w:t>
      </w:r>
      <w:proofErr w:type="spellStart"/>
      <w:r w:rsidRPr="00523290">
        <w:rPr>
          <w:rFonts w:ascii="Book Antiqua" w:eastAsia="宋体" w:hAnsi="Book Antiqua" w:cs="宋体"/>
          <w:color w:val="000000"/>
          <w:sz w:val="24"/>
          <w:szCs w:val="24"/>
          <w:lang w:val="en-US" w:eastAsia="zh-CN"/>
        </w:rPr>
        <w:t>Hylander</w:t>
      </w:r>
      <w:proofErr w:type="spellEnd"/>
      <w:r w:rsidRPr="00523290">
        <w:rPr>
          <w:rFonts w:ascii="Book Antiqua" w:eastAsia="宋体" w:hAnsi="Book Antiqua" w:cs="宋体"/>
          <w:color w:val="000000"/>
          <w:sz w:val="24"/>
          <w:szCs w:val="24"/>
          <w:lang w:val="en-US" w:eastAsia="zh-CN"/>
        </w:rPr>
        <w:t xml:space="preserve"> B. Mortality in chronic kidney disease and renal replacement therapy: a population-based cohort study.</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BMJ Open</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2014;</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4</w:t>
      </w:r>
      <w:r w:rsidRPr="00523290">
        <w:rPr>
          <w:rFonts w:ascii="Book Antiqua" w:eastAsia="宋体" w:hAnsi="Book Antiqua" w:cs="宋体"/>
          <w:color w:val="000000"/>
          <w:sz w:val="24"/>
          <w:szCs w:val="24"/>
          <w:lang w:val="en-US" w:eastAsia="zh-CN"/>
        </w:rPr>
        <w:t>: e004251 [PMID: 24549162 DOI: 10.1136/bmjopen-2013-004251]</w:t>
      </w:r>
    </w:p>
    <w:p w:rsidR="00523290" w:rsidRPr="00523290" w:rsidRDefault="00445D5D" w:rsidP="00445D5D">
      <w:pPr>
        <w:spacing w:after="0" w:line="360" w:lineRule="auto"/>
        <w:jc w:val="both"/>
        <w:rPr>
          <w:rFonts w:ascii="Book Antiqua" w:eastAsia="宋体" w:hAnsi="Book Antiqua" w:cs="宋体"/>
          <w:color w:val="000000"/>
          <w:sz w:val="24"/>
          <w:szCs w:val="24"/>
          <w:lang w:val="en-US" w:eastAsia="zh-CN"/>
        </w:rPr>
      </w:pPr>
      <w:r w:rsidRPr="00445D5D">
        <w:rPr>
          <w:rFonts w:ascii="Book Antiqua" w:eastAsia="宋体" w:hAnsi="Book Antiqua" w:cs="宋体"/>
          <w:color w:val="000000"/>
          <w:sz w:val="24"/>
          <w:szCs w:val="24"/>
          <w:lang w:val="en-US" w:eastAsia="zh-CN"/>
        </w:rPr>
        <w:t xml:space="preserve">21 </w:t>
      </w:r>
      <w:proofErr w:type="spellStart"/>
      <w:r w:rsidRPr="00445D5D">
        <w:rPr>
          <w:rFonts w:ascii="Book Antiqua" w:hAnsi="Book Antiqua"/>
          <w:b/>
          <w:bCs/>
          <w:color w:val="000000"/>
          <w:sz w:val="24"/>
          <w:szCs w:val="24"/>
        </w:rPr>
        <w:t>Krediet</w:t>
      </w:r>
      <w:proofErr w:type="spellEnd"/>
      <w:r w:rsidRPr="00445D5D">
        <w:rPr>
          <w:rFonts w:ascii="Book Antiqua" w:hAnsi="Book Antiqua"/>
          <w:b/>
          <w:bCs/>
          <w:color w:val="000000"/>
          <w:sz w:val="24"/>
          <w:szCs w:val="24"/>
        </w:rPr>
        <w:t xml:space="preserve"> RT</w:t>
      </w:r>
      <w:r w:rsidRPr="00445D5D">
        <w:rPr>
          <w:rFonts w:ascii="Book Antiqua" w:hAnsi="Book Antiqua"/>
          <w:color w:val="000000"/>
          <w:sz w:val="24"/>
          <w:szCs w:val="24"/>
        </w:rPr>
        <w:t xml:space="preserve">, </w:t>
      </w:r>
      <w:proofErr w:type="spellStart"/>
      <w:r w:rsidRPr="00445D5D">
        <w:rPr>
          <w:rFonts w:ascii="Book Antiqua" w:hAnsi="Book Antiqua"/>
          <w:color w:val="000000"/>
          <w:sz w:val="24"/>
          <w:szCs w:val="24"/>
        </w:rPr>
        <w:t>Balafa</w:t>
      </w:r>
      <w:proofErr w:type="spellEnd"/>
      <w:r w:rsidRPr="00445D5D">
        <w:rPr>
          <w:rFonts w:ascii="Book Antiqua" w:hAnsi="Book Antiqua"/>
          <w:color w:val="000000"/>
          <w:sz w:val="24"/>
          <w:szCs w:val="24"/>
        </w:rPr>
        <w:t xml:space="preserve"> O. Cardiovascular risk in the peritoneal dialysis patient.</w:t>
      </w:r>
      <w:r w:rsidRPr="00445D5D">
        <w:rPr>
          <w:rStyle w:val="apple-converted-space"/>
          <w:rFonts w:ascii="Book Antiqua" w:hAnsi="Book Antiqua"/>
          <w:color w:val="000000"/>
          <w:sz w:val="24"/>
          <w:szCs w:val="24"/>
        </w:rPr>
        <w:t> </w:t>
      </w:r>
      <w:r w:rsidRPr="00445D5D">
        <w:rPr>
          <w:rFonts w:ascii="Book Antiqua" w:hAnsi="Book Antiqua"/>
          <w:i/>
          <w:iCs/>
          <w:color w:val="000000"/>
          <w:sz w:val="24"/>
          <w:szCs w:val="24"/>
        </w:rPr>
        <w:t xml:space="preserve">Nat Rev </w:t>
      </w:r>
      <w:proofErr w:type="spellStart"/>
      <w:r w:rsidRPr="00445D5D">
        <w:rPr>
          <w:rFonts w:ascii="Book Antiqua" w:hAnsi="Book Antiqua"/>
          <w:i/>
          <w:iCs/>
          <w:color w:val="000000"/>
          <w:sz w:val="24"/>
          <w:szCs w:val="24"/>
        </w:rPr>
        <w:t>Nephrol</w:t>
      </w:r>
      <w:proofErr w:type="spellEnd"/>
      <w:r w:rsidRPr="00445D5D">
        <w:rPr>
          <w:rStyle w:val="apple-converted-space"/>
          <w:rFonts w:ascii="Book Antiqua" w:hAnsi="Book Antiqua"/>
          <w:color w:val="000000"/>
          <w:sz w:val="24"/>
          <w:szCs w:val="24"/>
        </w:rPr>
        <w:t> </w:t>
      </w:r>
      <w:r w:rsidRPr="00445D5D">
        <w:rPr>
          <w:rFonts w:ascii="Book Antiqua" w:hAnsi="Book Antiqua"/>
          <w:color w:val="000000"/>
          <w:sz w:val="24"/>
          <w:szCs w:val="24"/>
        </w:rPr>
        <w:t>2010;</w:t>
      </w:r>
      <w:r w:rsidRPr="00445D5D">
        <w:rPr>
          <w:rStyle w:val="apple-converted-space"/>
          <w:rFonts w:ascii="Book Antiqua" w:hAnsi="Book Antiqua"/>
          <w:color w:val="000000"/>
          <w:sz w:val="24"/>
          <w:szCs w:val="24"/>
        </w:rPr>
        <w:t> </w:t>
      </w:r>
      <w:r w:rsidRPr="00445D5D">
        <w:rPr>
          <w:rFonts w:ascii="Book Antiqua" w:hAnsi="Book Antiqua"/>
          <w:b/>
          <w:bCs/>
          <w:color w:val="000000"/>
          <w:sz w:val="24"/>
          <w:szCs w:val="24"/>
        </w:rPr>
        <w:t>6</w:t>
      </w:r>
      <w:r w:rsidRPr="00445D5D">
        <w:rPr>
          <w:rFonts w:ascii="Book Antiqua" w:hAnsi="Book Antiqua"/>
          <w:color w:val="000000"/>
          <w:sz w:val="24"/>
          <w:szCs w:val="24"/>
        </w:rPr>
        <w:t>: 451-460 [PMID: 20567248 DOI: 10.1038/nrneph.2010.68]</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 xml:space="preserve">22 </w:t>
      </w:r>
      <w:r w:rsidR="009D4CA7" w:rsidRPr="009D4CA7">
        <w:rPr>
          <w:rFonts w:ascii="Book Antiqua" w:hAnsi="Book Antiqua"/>
          <w:b/>
          <w:sz w:val="24"/>
          <w:szCs w:val="24"/>
        </w:rPr>
        <w:t xml:space="preserve">de </w:t>
      </w:r>
      <w:proofErr w:type="spellStart"/>
      <w:r w:rsidR="009D4CA7" w:rsidRPr="009D4CA7">
        <w:rPr>
          <w:rFonts w:ascii="Book Antiqua" w:hAnsi="Book Antiqua"/>
          <w:b/>
          <w:sz w:val="24"/>
          <w:szCs w:val="24"/>
        </w:rPr>
        <w:t>Moraes</w:t>
      </w:r>
      <w:proofErr w:type="spellEnd"/>
      <w:r w:rsidR="009D4CA7" w:rsidRPr="009D4CA7">
        <w:rPr>
          <w:rFonts w:ascii="Book Antiqua" w:hAnsi="Book Antiqua"/>
          <w:b/>
          <w:sz w:val="24"/>
          <w:szCs w:val="24"/>
        </w:rPr>
        <w:t xml:space="preserve"> TP,</w:t>
      </w:r>
      <w:r w:rsidR="009D4CA7" w:rsidRPr="00854140">
        <w:rPr>
          <w:rFonts w:ascii="Book Antiqua" w:hAnsi="Book Antiqua"/>
          <w:sz w:val="24"/>
          <w:szCs w:val="24"/>
        </w:rPr>
        <w:t xml:space="preserve"> </w:t>
      </w:r>
      <w:proofErr w:type="spellStart"/>
      <w:r w:rsidR="009D4CA7" w:rsidRPr="00854140">
        <w:rPr>
          <w:rFonts w:ascii="Book Antiqua" w:hAnsi="Book Antiqua"/>
          <w:sz w:val="24"/>
          <w:szCs w:val="24"/>
        </w:rPr>
        <w:t>Figueiredo</w:t>
      </w:r>
      <w:proofErr w:type="spellEnd"/>
      <w:r w:rsidR="009D4CA7" w:rsidRPr="00854140">
        <w:rPr>
          <w:rFonts w:ascii="Book Antiqua" w:hAnsi="Book Antiqua"/>
          <w:sz w:val="24"/>
          <w:szCs w:val="24"/>
        </w:rPr>
        <w:t xml:space="preserve"> AE, Campos LG, </w:t>
      </w:r>
      <w:proofErr w:type="spellStart"/>
      <w:r w:rsidR="009D4CA7" w:rsidRPr="00854140">
        <w:rPr>
          <w:rFonts w:ascii="Book Antiqua" w:hAnsi="Book Antiqua"/>
          <w:sz w:val="24"/>
          <w:szCs w:val="24"/>
        </w:rPr>
        <w:t>Olandoski</w:t>
      </w:r>
      <w:proofErr w:type="spellEnd"/>
      <w:r w:rsidR="009D4CA7" w:rsidRPr="00854140">
        <w:rPr>
          <w:rFonts w:ascii="Book Antiqua" w:hAnsi="Book Antiqua"/>
          <w:sz w:val="24"/>
          <w:szCs w:val="24"/>
        </w:rPr>
        <w:t xml:space="preserve"> M, </w:t>
      </w:r>
      <w:proofErr w:type="spellStart"/>
      <w:r w:rsidR="009D4CA7" w:rsidRPr="00854140">
        <w:rPr>
          <w:rFonts w:ascii="Book Antiqua" w:hAnsi="Book Antiqua"/>
          <w:sz w:val="24"/>
          <w:szCs w:val="24"/>
        </w:rPr>
        <w:t>Barretti</w:t>
      </w:r>
      <w:proofErr w:type="spellEnd"/>
      <w:r w:rsidR="009D4CA7" w:rsidRPr="00854140">
        <w:rPr>
          <w:rFonts w:ascii="Book Antiqua" w:hAnsi="Book Antiqua"/>
          <w:sz w:val="24"/>
          <w:szCs w:val="24"/>
        </w:rPr>
        <w:t xml:space="preserve"> P, </w:t>
      </w:r>
      <w:proofErr w:type="spellStart"/>
      <w:r w:rsidR="009D4CA7" w:rsidRPr="00854140">
        <w:rPr>
          <w:rFonts w:ascii="Book Antiqua" w:hAnsi="Book Antiqua"/>
          <w:sz w:val="24"/>
          <w:szCs w:val="24"/>
        </w:rPr>
        <w:t>Pecoits-Filho</w:t>
      </w:r>
      <w:proofErr w:type="spellEnd"/>
      <w:r w:rsidR="009D4CA7" w:rsidRPr="00854140">
        <w:rPr>
          <w:rFonts w:ascii="Book Antiqua" w:hAnsi="Book Antiqua"/>
          <w:sz w:val="24"/>
          <w:szCs w:val="24"/>
        </w:rPr>
        <w:t xml:space="preserve"> R. </w:t>
      </w:r>
      <w:r w:rsidRPr="00523290">
        <w:rPr>
          <w:rFonts w:ascii="Book Antiqua" w:eastAsia="宋体" w:hAnsi="Book Antiqua" w:cs="宋体"/>
          <w:color w:val="000000"/>
          <w:sz w:val="24"/>
          <w:szCs w:val="24"/>
          <w:lang w:val="en-US" w:eastAsia="zh-CN"/>
        </w:rPr>
        <w:t xml:space="preserve"> </w:t>
      </w:r>
      <w:proofErr w:type="gramStart"/>
      <w:r w:rsidRPr="00523290">
        <w:rPr>
          <w:rFonts w:ascii="Book Antiqua" w:eastAsia="宋体" w:hAnsi="Book Antiqua" w:cs="宋体"/>
          <w:color w:val="000000"/>
          <w:sz w:val="24"/>
          <w:szCs w:val="24"/>
          <w:lang w:val="en-US" w:eastAsia="zh-CN"/>
        </w:rPr>
        <w:t>C</w:t>
      </w:r>
      <w:r w:rsidR="009D4CA7" w:rsidRPr="00523290">
        <w:rPr>
          <w:rFonts w:ascii="Book Antiqua" w:eastAsia="宋体" w:hAnsi="Book Antiqua" w:cs="宋体"/>
          <w:color w:val="000000"/>
          <w:sz w:val="24"/>
          <w:szCs w:val="24"/>
          <w:lang w:val="en-US" w:eastAsia="zh-CN"/>
        </w:rPr>
        <w:t xml:space="preserve">haracterization of the </w:t>
      </w:r>
      <w:proofErr w:type="spellStart"/>
      <w:r w:rsidR="009D4CA7" w:rsidRPr="00523290">
        <w:rPr>
          <w:rFonts w:ascii="Book Antiqua" w:eastAsia="宋体" w:hAnsi="Book Antiqua" w:cs="宋体"/>
          <w:color w:val="000000"/>
          <w:sz w:val="24"/>
          <w:szCs w:val="24"/>
          <w:lang w:val="en-US" w:eastAsia="zh-CN"/>
        </w:rPr>
        <w:t>brazpd</w:t>
      </w:r>
      <w:proofErr w:type="spellEnd"/>
      <w:r w:rsidR="009D4CA7" w:rsidRPr="00523290">
        <w:rPr>
          <w:rFonts w:ascii="Book Antiqua" w:eastAsia="宋体" w:hAnsi="Book Antiqua" w:cs="宋体"/>
          <w:color w:val="000000"/>
          <w:sz w:val="24"/>
          <w:szCs w:val="24"/>
          <w:lang w:val="en-US" w:eastAsia="zh-CN"/>
        </w:rPr>
        <w:t xml:space="preserve"> ii cohort and description of trends in peritoneal dialysis outcome across time periods</w:t>
      </w:r>
      <w:r w:rsidRPr="00523290">
        <w:rPr>
          <w:rFonts w:ascii="Book Antiqua" w:eastAsia="宋体" w:hAnsi="Book Antiqua" w:cs="宋体"/>
          <w:color w:val="000000"/>
          <w:sz w:val="24"/>
          <w:szCs w:val="24"/>
          <w:lang w:val="en-US" w:eastAsia="zh-CN"/>
        </w:rPr>
        <w:t>.</w:t>
      </w:r>
      <w:proofErr w:type="gramEnd"/>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i/>
          <w:iCs/>
          <w:color w:val="000000"/>
          <w:sz w:val="24"/>
          <w:szCs w:val="24"/>
          <w:lang w:val="en-US" w:eastAsia="zh-CN"/>
        </w:rPr>
        <w:t>Perit</w:t>
      </w:r>
      <w:proofErr w:type="spellEnd"/>
      <w:r w:rsidRPr="00523290">
        <w:rPr>
          <w:rFonts w:ascii="Book Antiqua" w:eastAsia="宋体" w:hAnsi="Book Antiqua" w:cs="宋体"/>
          <w:i/>
          <w:iCs/>
          <w:color w:val="000000"/>
          <w:sz w:val="24"/>
          <w:szCs w:val="24"/>
          <w:lang w:val="en-US" w:eastAsia="zh-CN"/>
        </w:rPr>
        <w:t xml:space="preserve"> Dial </w:t>
      </w:r>
      <w:proofErr w:type="spellStart"/>
      <w:r w:rsidRPr="00523290">
        <w:rPr>
          <w:rFonts w:ascii="Book Antiqua" w:eastAsia="宋体" w:hAnsi="Book Antiqua" w:cs="宋体"/>
          <w:i/>
          <w:iCs/>
          <w:color w:val="000000"/>
          <w:sz w:val="24"/>
          <w:szCs w:val="24"/>
          <w:lang w:val="en-US" w:eastAsia="zh-CN"/>
        </w:rPr>
        <w:t>Int</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2014 [PMID: 25185014 DOI: 10.3747/pdi.2013.00282]</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proofErr w:type="gramStart"/>
      <w:r w:rsidRPr="00523290">
        <w:rPr>
          <w:rFonts w:ascii="Book Antiqua" w:eastAsia="宋体" w:hAnsi="Book Antiqua" w:cs="宋体"/>
          <w:color w:val="000000"/>
          <w:sz w:val="24"/>
          <w:szCs w:val="24"/>
          <w:lang w:val="en-US" w:eastAsia="zh-CN"/>
        </w:rPr>
        <w:lastRenderedPageBreak/>
        <w:t>23</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Fort J</w:t>
      </w:r>
      <w:r w:rsidRPr="00523290">
        <w:rPr>
          <w:rFonts w:ascii="Book Antiqua" w:eastAsia="宋体" w:hAnsi="Book Antiqua" w:cs="宋体"/>
          <w:color w:val="000000"/>
          <w:sz w:val="24"/>
          <w:szCs w:val="24"/>
          <w:lang w:val="en-US" w:eastAsia="zh-CN"/>
        </w:rPr>
        <w:t>. Chronic renal failure</w:t>
      </w:r>
      <w:proofErr w:type="gramEnd"/>
      <w:r w:rsidRPr="00523290">
        <w:rPr>
          <w:rFonts w:ascii="Book Antiqua" w:eastAsia="宋体" w:hAnsi="Book Antiqua" w:cs="宋体"/>
          <w:color w:val="000000"/>
          <w:sz w:val="24"/>
          <w:szCs w:val="24"/>
          <w:lang w:val="en-US" w:eastAsia="zh-CN"/>
        </w:rPr>
        <w:t>: a cardiovascular risk factor.</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Kidney </w:t>
      </w:r>
      <w:proofErr w:type="spellStart"/>
      <w:r w:rsidRPr="00523290">
        <w:rPr>
          <w:rFonts w:ascii="Book Antiqua" w:eastAsia="宋体" w:hAnsi="Book Antiqua" w:cs="宋体"/>
          <w:i/>
          <w:iCs/>
          <w:color w:val="000000"/>
          <w:sz w:val="24"/>
          <w:szCs w:val="24"/>
          <w:lang w:val="en-US" w:eastAsia="zh-CN"/>
        </w:rPr>
        <w:t>Int</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Suppl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2005;</w:t>
      </w:r>
      <w:r w:rsidRPr="00445D5D">
        <w:rPr>
          <w:rFonts w:ascii="Book Antiqua" w:eastAsia="宋体" w:hAnsi="Book Antiqua" w:cs="宋体"/>
          <w:color w:val="000000"/>
          <w:sz w:val="24"/>
          <w:szCs w:val="24"/>
          <w:lang w:val="en-US" w:eastAsia="zh-CN"/>
        </w:rPr>
        <w:t> </w:t>
      </w:r>
      <w:r w:rsidR="009D4CA7" w:rsidRPr="009D4CA7">
        <w:rPr>
          <w:rFonts w:ascii="Book Antiqua" w:eastAsia="宋体" w:hAnsi="Book Antiqua" w:cs="宋体" w:hint="eastAsia"/>
          <w:b/>
          <w:color w:val="000000"/>
          <w:sz w:val="24"/>
          <w:szCs w:val="24"/>
          <w:lang w:val="en-US" w:eastAsia="zh-CN"/>
        </w:rPr>
        <w:t>(99)</w:t>
      </w:r>
      <w:r w:rsidRPr="00523290">
        <w:rPr>
          <w:rFonts w:ascii="Book Antiqua" w:eastAsia="宋体" w:hAnsi="Book Antiqua" w:cs="宋体"/>
          <w:color w:val="000000"/>
          <w:sz w:val="24"/>
          <w:szCs w:val="24"/>
          <w:lang w:val="en-US" w:eastAsia="zh-CN"/>
        </w:rPr>
        <w:t>: S25-S29 [PMID: 16336573 DOI: 10.1111/j.1523-1755.2005.09906.x]</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24</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Parfrey</w:t>
      </w:r>
      <w:proofErr w:type="spellEnd"/>
      <w:r w:rsidRPr="00523290">
        <w:rPr>
          <w:rFonts w:ascii="Book Antiqua" w:eastAsia="宋体" w:hAnsi="Book Antiqua" w:cs="宋体"/>
          <w:b/>
          <w:bCs/>
          <w:color w:val="000000"/>
          <w:sz w:val="24"/>
          <w:szCs w:val="24"/>
          <w:lang w:val="en-US" w:eastAsia="zh-CN"/>
        </w:rPr>
        <w:t xml:space="preserve"> PS</w:t>
      </w:r>
      <w:r w:rsidRPr="00523290">
        <w:rPr>
          <w:rFonts w:ascii="Book Antiqua" w:eastAsia="宋体" w:hAnsi="Book Antiqua" w:cs="宋体"/>
          <w:color w:val="000000"/>
          <w:sz w:val="24"/>
          <w:szCs w:val="24"/>
          <w:lang w:val="en-US" w:eastAsia="zh-CN"/>
        </w:rPr>
        <w:t xml:space="preserve">, Foley RN. </w:t>
      </w:r>
      <w:proofErr w:type="gramStart"/>
      <w:r w:rsidRPr="00523290">
        <w:rPr>
          <w:rFonts w:ascii="Book Antiqua" w:eastAsia="宋体" w:hAnsi="Book Antiqua" w:cs="宋体"/>
          <w:color w:val="000000"/>
          <w:sz w:val="24"/>
          <w:szCs w:val="24"/>
          <w:lang w:val="en-US" w:eastAsia="zh-CN"/>
        </w:rPr>
        <w:t>The clinical epidemiology of cardiac disease in chronic renal failure.</w:t>
      </w:r>
      <w:proofErr w:type="gram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J Am </w:t>
      </w:r>
      <w:proofErr w:type="spellStart"/>
      <w:r w:rsidRPr="00523290">
        <w:rPr>
          <w:rFonts w:ascii="Book Antiqua" w:eastAsia="宋体" w:hAnsi="Book Antiqua" w:cs="宋体"/>
          <w:i/>
          <w:iCs/>
          <w:color w:val="000000"/>
          <w:sz w:val="24"/>
          <w:szCs w:val="24"/>
          <w:lang w:val="en-US" w:eastAsia="zh-CN"/>
        </w:rPr>
        <w:t>Soc</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Nephrol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1999;</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10</w:t>
      </w:r>
      <w:r w:rsidRPr="00523290">
        <w:rPr>
          <w:rFonts w:ascii="Book Antiqua" w:eastAsia="宋体" w:hAnsi="Book Antiqua" w:cs="宋体"/>
          <w:color w:val="000000"/>
          <w:sz w:val="24"/>
          <w:szCs w:val="24"/>
          <w:lang w:val="en-US" w:eastAsia="zh-CN"/>
        </w:rPr>
        <w:t>: 1606-1615 [PMID: 10405218]</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25</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Ronco</w:t>
      </w:r>
      <w:proofErr w:type="spellEnd"/>
      <w:r w:rsidRPr="00523290">
        <w:rPr>
          <w:rFonts w:ascii="Book Antiqua" w:eastAsia="宋体" w:hAnsi="Book Antiqua" w:cs="宋体"/>
          <w:b/>
          <w:bCs/>
          <w:color w:val="000000"/>
          <w:sz w:val="24"/>
          <w:szCs w:val="24"/>
          <w:lang w:val="en-US" w:eastAsia="zh-CN"/>
        </w:rPr>
        <w:t xml:space="preserve"> C</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Haapio</w:t>
      </w:r>
      <w:proofErr w:type="spellEnd"/>
      <w:r w:rsidRPr="00523290">
        <w:rPr>
          <w:rFonts w:ascii="Book Antiqua" w:eastAsia="宋体" w:hAnsi="Book Antiqua" w:cs="宋体"/>
          <w:color w:val="000000"/>
          <w:sz w:val="24"/>
          <w:szCs w:val="24"/>
          <w:lang w:val="en-US" w:eastAsia="zh-CN"/>
        </w:rPr>
        <w:t xml:space="preserve"> M, House AA, </w:t>
      </w:r>
      <w:proofErr w:type="spellStart"/>
      <w:r w:rsidRPr="00523290">
        <w:rPr>
          <w:rFonts w:ascii="Book Antiqua" w:eastAsia="宋体" w:hAnsi="Book Antiqua" w:cs="宋体"/>
          <w:color w:val="000000"/>
          <w:sz w:val="24"/>
          <w:szCs w:val="24"/>
          <w:lang w:val="en-US" w:eastAsia="zh-CN"/>
        </w:rPr>
        <w:t>Anavekar</w:t>
      </w:r>
      <w:proofErr w:type="spellEnd"/>
      <w:r w:rsidRPr="00523290">
        <w:rPr>
          <w:rFonts w:ascii="Book Antiqua" w:eastAsia="宋体" w:hAnsi="Book Antiqua" w:cs="宋体"/>
          <w:color w:val="000000"/>
          <w:sz w:val="24"/>
          <w:szCs w:val="24"/>
          <w:lang w:val="en-US" w:eastAsia="zh-CN"/>
        </w:rPr>
        <w:t xml:space="preserve"> N, </w:t>
      </w:r>
      <w:proofErr w:type="spellStart"/>
      <w:r w:rsidRPr="00523290">
        <w:rPr>
          <w:rFonts w:ascii="Book Antiqua" w:eastAsia="宋体" w:hAnsi="Book Antiqua" w:cs="宋体"/>
          <w:color w:val="000000"/>
          <w:sz w:val="24"/>
          <w:szCs w:val="24"/>
          <w:lang w:val="en-US" w:eastAsia="zh-CN"/>
        </w:rPr>
        <w:t>Bellomo</w:t>
      </w:r>
      <w:proofErr w:type="spellEnd"/>
      <w:r w:rsidRPr="00523290">
        <w:rPr>
          <w:rFonts w:ascii="Book Antiqua" w:eastAsia="宋体" w:hAnsi="Book Antiqua" w:cs="宋体"/>
          <w:color w:val="000000"/>
          <w:sz w:val="24"/>
          <w:szCs w:val="24"/>
          <w:lang w:val="en-US" w:eastAsia="zh-CN"/>
        </w:rPr>
        <w:t xml:space="preserve"> R. </w:t>
      </w:r>
      <w:proofErr w:type="spellStart"/>
      <w:r w:rsidRPr="00523290">
        <w:rPr>
          <w:rFonts w:ascii="Book Antiqua" w:eastAsia="宋体" w:hAnsi="Book Antiqua" w:cs="宋体"/>
          <w:color w:val="000000"/>
          <w:sz w:val="24"/>
          <w:szCs w:val="24"/>
          <w:lang w:val="en-US" w:eastAsia="zh-CN"/>
        </w:rPr>
        <w:t>Cardiorenal</w:t>
      </w:r>
      <w:proofErr w:type="spellEnd"/>
      <w:r w:rsidRPr="00523290">
        <w:rPr>
          <w:rFonts w:ascii="Book Antiqua" w:eastAsia="宋体" w:hAnsi="Book Antiqua" w:cs="宋体"/>
          <w:color w:val="000000"/>
          <w:sz w:val="24"/>
          <w:szCs w:val="24"/>
          <w:lang w:val="en-US" w:eastAsia="zh-CN"/>
        </w:rPr>
        <w:t xml:space="preserve"> syndrome.</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J Am </w:t>
      </w:r>
      <w:proofErr w:type="spellStart"/>
      <w:r w:rsidRPr="00523290">
        <w:rPr>
          <w:rFonts w:ascii="Book Antiqua" w:eastAsia="宋体" w:hAnsi="Book Antiqua" w:cs="宋体"/>
          <w:i/>
          <w:iCs/>
          <w:color w:val="000000"/>
          <w:sz w:val="24"/>
          <w:szCs w:val="24"/>
          <w:lang w:val="en-US" w:eastAsia="zh-CN"/>
        </w:rPr>
        <w:t>Coll</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Cardiol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2008;</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52</w:t>
      </w:r>
      <w:r w:rsidRPr="00523290">
        <w:rPr>
          <w:rFonts w:ascii="Book Antiqua" w:eastAsia="宋体" w:hAnsi="Book Antiqua" w:cs="宋体"/>
          <w:color w:val="000000"/>
          <w:sz w:val="24"/>
          <w:szCs w:val="24"/>
          <w:lang w:val="en-US" w:eastAsia="zh-CN"/>
        </w:rPr>
        <w:t>: 1527-1539 [PMID: 19007588 DOI: 10.1016/j.jacc.2008.07.051]</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26</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McCullough PA</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Kellum</w:t>
      </w:r>
      <w:proofErr w:type="spellEnd"/>
      <w:r w:rsidRPr="00523290">
        <w:rPr>
          <w:rFonts w:ascii="Book Antiqua" w:eastAsia="宋体" w:hAnsi="Book Antiqua" w:cs="宋体"/>
          <w:color w:val="000000"/>
          <w:sz w:val="24"/>
          <w:szCs w:val="24"/>
          <w:lang w:val="en-US" w:eastAsia="zh-CN"/>
        </w:rPr>
        <w:t xml:space="preserve"> JA, </w:t>
      </w:r>
      <w:proofErr w:type="spellStart"/>
      <w:r w:rsidRPr="00523290">
        <w:rPr>
          <w:rFonts w:ascii="Book Antiqua" w:eastAsia="宋体" w:hAnsi="Book Antiqua" w:cs="宋体"/>
          <w:color w:val="000000"/>
          <w:sz w:val="24"/>
          <w:szCs w:val="24"/>
          <w:lang w:val="en-US" w:eastAsia="zh-CN"/>
        </w:rPr>
        <w:t>Haase</w:t>
      </w:r>
      <w:proofErr w:type="spellEnd"/>
      <w:r w:rsidRPr="00523290">
        <w:rPr>
          <w:rFonts w:ascii="Book Antiqua" w:eastAsia="宋体" w:hAnsi="Book Antiqua" w:cs="宋体"/>
          <w:color w:val="000000"/>
          <w:sz w:val="24"/>
          <w:szCs w:val="24"/>
          <w:lang w:val="en-US" w:eastAsia="zh-CN"/>
        </w:rPr>
        <w:t xml:space="preserve"> M, Müller C, </w:t>
      </w:r>
      <w:proofErr w:type="spellStart"/>
      <w:r w:rsidRPr="00523290">
        <w:rPr>
          <w:rFonts w:ascii="Book Antiqua" w:eastAsia="宋体" w:hAnsi="Book Antiqua" w:cs="宋体"/>
          <w:color w:val="000000"/>
          <w:sz w:val="24"/>
          <w:szCs w:val="24"/>
          <w:lang w:val="en-US" w:eastAsia="zh-CN"/>
        </w:rPr>
        <w:t>Damman</w:t>
      </w:r>
      <w:proofErr w:type="spellEnd"/>
      <w:r w:rsidRPr="00523290">
        <w:rPr>
          <w:rFonts w:ascii="Book Antiqua" w:eastAsia="宋体" w:hAnsi="Book Antiqua" w:cs="宋体"/>
          <w:color w:val="000000"/>
          <w:sz w:val="24"/>
          <w:szCs w:val="24"/>
          <w:lang w:val="en-US" w:eastAsia="zh-CN"/>
        </w:rPr>
        <w:t xml:space="preserve"> K, Murray PT, Cruz D, House AA, Schmidt-</w:t>
      </w:r>
      <w:proofErr w:type="spellStart"/>
      <w:r w:rsidRPr="00523290">
        <w:rPr>
          <w:rFonts w:ascii="Book Antiqua" w:eastAsia="宋体" w:hAnsi="Book Antiqua" w:cs="宋体"/>
          <w:color w:val="000000"/>
          <w:sz w:val="24"/>
          <w:szCs w:val="24"/>
          <w:lang w:val="en-US" w:eastAsia="zh-CN"/>
        </w:rPr>
        <w:t>Ott</w:t>
      </w:r>
      <w:proofErr w:type="spellEnd"/>
      <w:r w:rsidRPr="00523290">
        <w:rPr>
          <w:rFonts w:ascii="Book Antiqua" w:eastAsia="宋体" w:hAnsi="Book Antiqua" w:cs="宋体"/>
          <w:color w:val="000000"/>
          <w:sz w:val="24"/>
          <w:szCs w:val="24"/>
          <w:lang w:val="en-US" w:eastAsia="zh-CN"/>
        </w:rPr>
        <w:t xml:space="preserve"> KM, </w:t>
      </w:r>
      <w:proofErr w:type="spellStart"/>
      <w:r w:rsidRPr="00523290">
        <w:rPr>
          <w:rFonts w:ascii="Book Antiqua" w:eastAsia="宋体" w:hAnsi="Book Antiqua" w:cs="宋体"/>
          <w:color w:val="000000"/>
          <w:sz w:val="24"/>
          <w:szCs w:val="24"/>
          <w:lang w:val="en-US" w:eastAsia="zh-CN"/>
        </w:rPr>
        <w:t>Vescovo</w:t>
      </w:r>
      <w:proofErr w:type="spellEnd"/>
      <w:r w:rsidRPr="00523290">
        <w:rPr>
          <w:rFonts w:ascii="Book Antiqua" w:eastAsia="宋体" w:hAnsi="Book Antiqua" w:cs="宋体"/>
          <w:color w:val="000000"/>
          <w:sz w:val="24"/>
          <w:szCs w:val="24"/>
          <w:lang w:val="en-US" w:eastAsia="zh-CN"/>
        </w:rPr>
        <w:t xml:space="preserve"> G, </w:t>
      </w:r>
      <w:proofErr w:type="spellStart"/>
      <w:r w:rsidRPr="00523290">
        <w:rPr>
          <w:rFonts w:ascii="Book Antiqua" w:eastAsia="宋体" w:hAnsi="Book Antiqua" w:cs="宋体"/>
          <w:color w:val="000000"/>
          <w:sz w:val="24"/>
          <w:szCs w:val="24"/>
          <w:lang w:val="en-US" w:eastAsia="zh-CN"/>
        </w:rPr>
        <w:t>Bagshaw</w:t>
      </w:r>
      <w:proofErr w:type="spellEnd"/>
      <w:r w:rsidRPr="00523290">
        <w:rPr>
          <w:rFonts w:ascii="Book Antiqua" w:eastAsia="宋体" w:hAnsi="Book Antiqua" w:cs="宋体"/>
          <w:color w:val="000000"/>
          <w:sz w:val="24"/>
          <w:szCs w:val="24"/>
          <w:lang w:val="en-US" w:eastAsia="zh-CN"/>
        </w:rPr>
        <w:t xml:space="preserve"> SM, </w:t>
      </w:r>
      <w:proofErr w:type="spellStart"/>
      <w:r w:rsidRPr="00523290">
        <w:rPr>
          <w:rFonts w:ascii="Book Antiqua" w:eastAsia="宋体" w:hAnsi="Book Antiqua" w:cs="宋体"/>
          <w:color w:val="000000"/>
          <w:sz w:val="24"/>
          <w:szCs w:val="24"/>
          <w:lang w:val="en-US" w:eastAsia="zh-CN"/>
        </w:rPr>
        <w:t>Hoste</w:t>
      </w:r>
      <w:proofErr w:type="spellEnd"/>
      <w:r w:rsidRPr="00523290">
        <w:rPr>
          <w:rFonts w:ascii="Book Antiqua" w:eastAsia="宋体" w:hAnsi="Book Antiqua" w:cs="宋体"/>
          <w:color w:val="000000"/>
          <w:sz w:val="24"/>
          <w:szCs w:val="24"/>
          <w:lang w:val="en-US" w:eastAsia="zh-CN"/>
        </w:rPr>
        <w:t xml:space="preserve"> EA, </w:t>
      </w:r>
      <w:proofErr w:type="spellStart"/>
      <w:r w:rsidRPr="00523290">
        <w:rPr>
          <w:rFonts w:ascii="Book Antiqua" w:eastAsia="宋体" w:hAnsi="Book Antiqua" w:cs="宋体"/>
          <w:color w:val="000000"/>
          <w:sz w:val="24"/>
          <w:szCs w:val="24"/>
          <w:lang w:val="en-US" w:eastAsia="zh-CN"/>
        </w:rPr>
        <w:t>Briguori</w:t>
      </w:r>
      <w:proofErr w:type="spellEnd"/>
      <w:r w:rsidRPr="00523290">
        <w:rPr>
          <w:rFonts w:ascii="Book Antiqua" w:eastAsia="宋体" w:hAnsi="Book Antiqua" w:cs="宋体"/>
          <w:color w:val="000000"/>
          <w:sz w:val="24"/>
          <w:szCs w:val="24"/>
          <w:lang w:val="en-US" w:eastAsia="zh-CN"/>
        </w:rPr>
        <w:t xml:space="preserve"> C, </w:t>
      </w:r>
      <w:proofErr w:type="spellStart"/>
      <w:r w:rsidRPr="00523290">
        <w:rPr>
          <w:rFonts w:ascii="Book Antiqua" w:eastAsia="宋体" w:hAnsi="Book Antiqua" w:cs="宋体"/>
          <w:color w:val="000000"/>
          <w:sz w:val="24"/>
          <w:szCs w:val="24"/>
          <w:lang w:val="en-US" w:eastAsia="zh-CN"/>
        </w:rPr>
        <w:t>Braam</w:t>
      </w:r>
      <w:proofErr w:type="spellEnd"/>
      <w:r w:rsidRPr="00523290">
        <w:rPr>
          <w:rFonts w:ascii="Book Antiqua" w:eastAsia="宋体" w:hAnsi="Book Antiqua" w:cs="宋体"/>
          <w:color w:val="000000"/>
          <w:sz w:val="24"/>
          <w:szCs w:val="24"/>
          <w:lang w:val="en-US" w:eastAsia="zh-CN"/>
        </w:rPr>
        <w:t xml:space="preserve"> B, Chawla LS, Costanzo MR, </w:t>
      </w:r>
      <w:proofErr w:type="spellStart"/>
      <w:r w:rsidRPr="00523290">
        <w:rPr>
          <w:rFonts w:ascii="Book Antiqua" w:eastAsia="宋体" w:hAnsi="Book Antiqua" w:cs="宋体"/>
          <w:color w:val="000000"/>
          <w:sz w:val="24"/>
          <w:szCs w:val="24"/>
          <w:lang w:val="en-US" w:eastAsia="zh-CN"/>
        </w:rPr>
        <w:t>Tumlin</w:t>
      </w:r>
      <w:proofErr w:type="spellEnd"/>
      <w:r w:rsidRPr="00523290">
        <w:rPr>
          <w:rFonts w:ascii="Book Antiqua" w:eastAsia="宋体" w:hAnsi="Book Antiqua" w:cs="宋体"/>
          <w:color w:val="000000"/>
          <w:sz w:val="24"/>
          <w:szCs w:val="24"/>
          <w:lang w:val="en-US" w:eastAsia="zh-CN"/>
        </w:rPr>
        <w:t xml:space="preserve"> JA, Herzog CA, Mehta RL, </w:t>
      </w:r>
      <w:proofErr w:type="spellStart"/>
      <w:r w:rsidRPr="00523290">
        <w:rPr>
          <w:rFonts w:ascii="Book Antiqua" w:eastAsia="宋体" w:hAnsi="Book Antiqua" w:cs="宋体"/>
          <w:color w:val="000000"/>
          <w:sz w:val="24"/>
          <w:szCs w:val="24"/>
          <w:lang w:val="en-US" w:eastAsia="zh-CN"/>
        </w:rPr>
        <w:t>Rabb</w:t>
      </w:r>
      <w:proofErr w:type="spellEnd"/>
      <w:r w:rsidRPr="00523290">
        <w:rPr>
          <w:rFonts w:ascii="Book Antiqua" w:eastAsia="宋体" w:hAnsi="Book Antiqua" w:cs="宋体"/>
          <w:color w:val="000000"/>
          <w:sz w:val="24"/>
          <w:szCs w:val="24"/>
          <w:lang w:val="en-US" w:eastAsia="zh-CN"/>
        </w:rPr>
        <w:t xml:space="preserve"> H, Shaw AD, </w:t>
      </w:r>
      <w:proofErr w:type="spellStart"/>
      <w:r w:rsidRPr="00523290">
        <w:rPr>
          <w:rFonts w:ascii="Book Antiqua" w:eastAsia="宋体" w:hAnsi="Book Antiqua" w:cs="宋体"/>
          <w:color w:val="000000"/>
          <w:sz w:val="24"/>
          <w:szCs w:val="24"/>
          <w:lang w:val="en-US" w:eastAsia="zh-CN"/>
        </w:rPr>
        <w:t>Singbartl</w:t>
      </w:r>
      <w:proofErr w:type="spellEnd"/>
      <w:r w:rsidRPr="00523290">
        <w:rPr>
          <w:rFonts w:ascii="Book Antiqua" w:eastAsia="宋体" w:hAnsi="Book Antiqua" w:cs="宋体"/>
          <w:color w:val="000000"/>
          <w:sz w:val="24"/>
          <w:szCs w:val="24"/>
          <w:lang w:val="en-US" w:eastAsia="zh-CN"/>
        </w:rPr>
        <w:t xml:space="preserve"> K, </w:t>
      </w:r>
      <w:proofErr w:type="spellStart"/>
      <w:r w:rsidRPr="00523290">
        <w:rPr>
          <w:rFonts w:ascii="Book Antiqua" w:eastAsia="宋体" w:hAnsi="Book Antiqua" w:cs="宋体"/>
          <w:color w:val="000000"/>
          <w:sz w:val="24"/>
          <w:szCs w:val="24"/>
          <w:lang w:val="en-US" w:eastAsia="zh-CN"/>
        </w:rPr>
        <w:t>Ronco</w:t>
      </w:r>
      <w:proofErr w:type="spellEnd"/>
      <w:r w:rsidRPr="00523290">
        <w:rPr>
          <w:rFonts w:ascii="Book Antiqua" w:eastAsia="宋体" w:hAnsi="Book Antiqua" w:cs="宋体"/>
          <w:color w:val="000000"/>
          <w:sz w:val="24"/>
          <w:szCs w:val="24"/>
          <w:lang w:val="en-US" w:eastAsia="zh-CN"/>
        </w:rPr>
        <w:t xml:space="preserve"> C. Pathophysiology of the </w:t>
      </w:r>
      <w:proofErr w:type="spellStart"/>
      <w:r w:rsidRPr="00523290">
        <w:rPr>
          <w:rFonts w:ascii="Book Antiqua" w:eastAsia="宋体" w:hAnsi="Book Antiqua" w:cs="宋体"/>
          <w:color w:val="000000"/>
          <w:sz w:val="24"/>
          <w:szCs w:val="24"/>
          <w:lang w:val="en-US" w:eastAsia="zh-CN"/>
        </w:rPr>
        <w:t>Cardiorenal</w:t>
      </w:r>
      <w:proofErr w:type="spellEnd"/>
      <w:r w:rsidRPr="00523290">
        <w:rPr>
          <w:rFonts w:ascii="Book Antiqua" w:eastAsia="宋体" w:hAnsi="Book Antiqua" w:cs="宋体"/>
          <w:color w:val="000000"/>
          <w:sz w:val="24"/>
          <w:szCs w:val="24"/>
          <w:lang w:val="en-US" w:eastAsia="zh-CN"/>
        </w:rPr>
        <w:t xml:space="preserve"> Syndromes: Executive Summary from the Eleventh Consensus Conference of the Acute Dialysis Quality Initiative (ADQI).</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Blood </w:t>
      </w:r>
      <w:proofErr w:type="spellStart"/>
      <w:r w:rsidRPr="00523290">
        <w:rPr>
          <w:rFonts w:ascii="Book Antiqua" w:eastAsia="宋体" w:hAnsi="Book Antiqua" w:cs="宋体"/>
          <w:i/>
          <w:iCs/>
          <w:color w:val="000000"/>
          <w:sz w:val="24"/>
          <w:szCs w:val="24"/>
          <w:lang w:val="en-US" w:eastAsia="zh-CN"/>
        </w:rPr>
        <w:t>Purif</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2014;</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 xml:space="preserve">37 </w:t>
      </w:r>
      <w:proofErr w:type="spellStart"/>
      <w:r w:rsidRPr="009D4CA7">
        <w:rPr>
          <w:rFonts w:ascii="Book Antiqua" w:eastAsia="宋体" w:hAnsi="Book Antiqua" w:cs="宋体"/>
          <w:bCs/>
          <w:color w:val="000000"/>
          <w:sz w:val="24"/>
          <w:szCs w:val="24"/>
          <w:lang w:val="en-US" w:eastAsia="zh-CN"/>
        </w:rPr>
        <w:t>Suppl</w:t>
      </w:r>
      <w:proofErr w:type="spellEnd"/>
      <w:r w:rsidRPr="009D4CA7">
        <w:rPr>
          <w:rFonts w:ascii="Book Antiqua" w:eastAsia="宋体" w:hAnsi="Book Antiqua" w:cs="宋体"/>
          <w:bCs/>
          <w:color w:val="000000"/>
          <w:sz w:val="24"/>
          <w:szCs w:val="24"/>
          <w:lang w:val="en-US" w:eastAsia="zh-CN"/>
        </w:rPr>
        <w:t xml:space="preserve"> 2</w:t>
      </w:r>
      <w:r w:rsidRPr="00523290">
        <w:rPr>
          <w:rFonts w:ascii="Book Antiqua" w:eastAsia="宋体" w:hAnsi="Book Antiqua" w:cs="宋体"/>
          <w:color w:val="000000"/>
          <w:sz w:val="24"/>
          <w:szCs w:val="24"/>
          <w:lang w:val="en-US" w:eastAsia="zh-CN"/>
        </w:rPr>
        <w:t>: 2-13 [PMID: 25196564 DOI: 10.1159/000361059]</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27</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Ljungman</w:t>
      </w:r>
      <w:proofErr w:type="spellEnd"/>
      <w:r w:rsidRPr="00523290">
        <w:rPr>
          <w:rFonts w:ascii="Book Antiqua" w:eastAsia="宋体" w:hAnsi="Book Antiqua" w:cs="宋体"/>
          <w:b/>
          <w:bCs/>
          <w:color w:val="000000"/>
          <w:sz w:val="24"/>
          <w:szCs w:val="24"/>
          <w:lang w:val="en-US" w:eastAsia="zh-CN"/>
        </w:rPr>
        <w:t xml:space="preserve"> S</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Laragh</w:t>
      </w:r>
      <w:proofErr w:type="spellEnd"/>
      <w:r w:rsidRPr="00523290">
        <w:rPr>
          <w:rFonts w:ascii="Book Antiqua" w:eastAsia="宋体" w:hAnsi="Book Antiqua" w:cs="宋体"/>
          <w:color w:val="000000"/>
          <w:sz w:val="24"/>
          <w:szCs w:val="24"/>
          <w:lang w:val="en-US" w:eastAsia="zh-CN"/>
        </w:rPr>
        <w:t xml:space="preserve"> JH, Cody RJ. </w:t>
      </w:r>
      <w:proofErr w:type="gramStart"/>
      <w:r w:rsidRPr="00523290">
        <w:rPr>
          <w:rFonts w:ascii="Book Antiqua" w:eastAsia="宋体" w:hAnsi="Book Antiqua" w:cs="宋体"/>
          <w:color w:val="000000"/>
          <w:sz w:val="24"/>
          <w:szCs w:val="24"/>
          <w:lang w:val="en-US" w:eastAsia="zh-CN"/>
        </w:rPr>
        <w:t>Role of the kidney in congestive heart failure.</w:t>
      </w:r>
      <w:proofErr w:type="gramEnd"/>
      <w:r w:rsidRPr="00523290">
        <w:rPr>
          <w:rFonts w:ascii="Book Antiqua" w:eastAsia="宋体" w:hAnsi="Book Antiqua" w:cs="宋体"/>
          <w:color w:val="000000"/>
          <w:sz w:val="24"/>
          <w:szCs w:val="24"/>
          <w:lang w:val="en-US" w:eastAsia="zh-CN"/>
        </w:rPr>
        <w:t xml:space="preserve"> </w:t>
      </w:r>
      <w:proofErr w:type="gramStart"/>
      <w:r w:rsidRPr="00523290">
        <w:rPr>
          <w:rFonts w:ascii="Book Antiqua" w:eastAsia="宋体" w:hAnsi="Book Antiqua" w:cs="宋体"/>
          <w:color w:val="000000"/>
          <w:sz w:val="24"/>
          <w:szCs w:val="24"/>
          <w:lang w:val="en-US" w:eastAsia="zh-CN"/>
        </w:rPr>
        <w:t>Relationship of cardiac index to kidney function.</w:t>
      </w:r>
      <w:proofErr w:type="gram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Drugs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1990;</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 xml:space="preserve">39 </w:t>
      </w:r>
      <w:proofErr w:type="spellStart"/>
      <w:r w:rsidRPr="009D4CA7">
        <w:rPr>
          <w:rFonts w:ascii="Book Antiqua" w:eastAsia="宋体" w:hAnsi="Book Antiqua" w:cs="宋体"/>
          <w:bCs/>
          <w:color w:val="000000"/>
          <w:sz w:val="24"/>
          <w:szCs w:val="24"/>
          <w:lang w:val="en-US" w:eastAsia="zh-CN"/>
        </w:rPr>
        <w:t>Suppl</w:t>
      </w:r>
      <w:proofErr w:type="spellEnd"/>
      <w:r w:rsidRPr="009D4CA7">
        <w:rPr>
          <w:rFonts w:ascii="Book Antiqua" w:eastAsia="宋体" w:hAnsi="Book Antiqua" w:cs="宋体"/>
          <w:bCs/>
          <w:color w:val="000000"/>
          <w:sz w:val="24"/>
          <w:szCs w:val="24"/>
          <w:lang w:val="en-US" w:eastAsia="zh-CN"/>
        </w:rPr>
        <w:t xml:space="preserve"> 4</w:t>
      </w:r>
      <w:r w:rsidRPr="009D4CA7">
        <w:rPr>
          <w:rFonts w:ascii="Book Antiqua" w:eastAsia="宋体" w:hAnsi="Book Antiqua" w:cs="宋体"/>
          <w:color w:val="000000"/>
          <w:sz w:val="24"/>
          <w:szCs w:val="24"/>
          <w:lang w:val="en-US" w:eastAsia="zh-CN"/>
        </w:rPr>
        <w:t>:</w:t>
      </w:r>
      <w:r w:rsidRPr="00523290">
        <w:rPr>
          <w:rFonts w:ascii="Book Antiqua" w:eastAsia="宋体" w:hAnsi="Book Antiqua" w:cs="宋体"/>
          <w:color w:val="000000"/>
          <w:sz w:val="24"/>
          <w:szCs w:val="24"/>
          <w:lang w:val="en-US" w:eastAsia="zh-CN"/>
        </w:rPr>
        <w:t xml:space="preserve"> 10-21; discussion 22-4 [PMID: 2354670]</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28</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Ortiz A</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Covic</w:t>
      </w:r>
      <w:proofErr w:type="spellEnd"/>
      <w:r w:rsidRPr="00523290">
        <w:rPr>
          <w:rFonts w:ascii="Book Antiqua" w:eastAsia="宋体" w:hAnsi="Book Antiqua" w:cs="宋体"/>
          <w:color w:val="000000"/>
          <w:sz w:val="24"/>
          <w:szCs w:val="24"/>
          <w:lang w:val="en-US" w:eastAsia="zh-CN"/>
        </w:rPr>
        <w:t xml:space="preserve"> A, </w:t>
      </w:r>
      <w:proofErr w:type="spellStart"/>
      <w:r w:rsidRPr="00523290">
        <w:rPr>
          <w:rFonts w:ascii="Book Antiqua" w:eastAsia="宋体" w:hAnsi="Book Antiqua" w:cs="宋体"/>
          <w:color w:val="000000"/>
          <w:sz w:val="24"/>
          <w:szCs w:val="24"/>
          <w:lang w:val="en-US" w:eastAsia="zh-CN"/>
        </w:rPr>
        <w:t>Fliser</w:t>
      </w:r>
      <w:proofErr w:type="spellEnd"/>
      <w:r w:rsidRPr="00523290">
        <w:rPr>
          <w:rFonts w:ascii="Book Antiqua" w:eastAsia="宋体" w:hAnsi="Book Antiqua" w:cs="宋体"/>
          <w:color w:val="000000"/>
          <w:sz w:val="24"/>
          <w:szCs w:val="24"/>
          <w:lang w:val="en-US" w:eastAsia="zh-CN"/>
        </w:rPr>
        <w:t xml:space="preserve"> D, </w:t>
      </w:r>
      <w:proofErr w:type="spellStart"/>
      <w:r w:rsidRPr="00523290">
        <w:rPr>
          <w:rFonts w:ascii="Book Antiqua" w:eastAsia="宋体" w:hAnsi="Book Antiqua" w:cs="宋体"/>
          <w:color w:val="000000"/>
          <w:sz w:val="24"/>
          <w:szCs w:val="24"/>
          <w:lang w:val="en-US" w:eastAsia="zh-CN"/>
        </w:rPr>
        <w:t>Fouque</w:t>
      </w:r>
      <w:proofErr w:type="spellEnd"/>
      <w:r w:rsidRPr="00523290">
        <w:rPr>
          <w:rFonts w:ascii="Book Antiqua" w:eastAsia="宋体" w:hAnsi="Book Antiqua" w:cs="宋体"/>
          <w:color w:val="000000"/>
          <w:sz w:val="24"/>
          <w:szCs w:val="24"/>
          <w:lang w:val="en-US" w:eastAsia="zh-CN"/>
        </w:rPr>
        <w:t xml:space="preserve"> D, Goldsmith D, </w:t>
      </w:r>
      <w:proofErr w:type="spellStart"/>
      <w:r w:rsidRPr="00523290">
        <w:rPr>
          <w:rFonts w:ascii="Book Antiqua" w:eastAsia="宋体" w:hAnsi="Book Antiqua" w:cs="宋体"/>
          <w:color w:val="000000"/>
          <w:sz w:val="24"/>
          <w:szCs w:val="24"/>
          <w:lang w:val="en-US" w:eastAsia="zh-CN"/>
        </w:rPr>
        <w:t>Kanbay</w:t>
      </w:r>
      <w:proofErr w:type="spellEnd"/>
      <w:r w:rsidRPr="00523290">
        <w:rPr>
          <w:rFonts w:ascii="Book Antiqua" w:eastAsia="宋体" w:hAnsi="Book Antiqua" w:cs="宋体"/>
          <w:color w:val="000000"/>
          <w:sz w:val="24"/>
          <w:szCs w:val="24"/>
          <w:lang w:val="en-US" w:eastAsia="zh-CN"/>
        </w:rPr>
        <w:t xml:space="preserve"> M, </w:t>
      </w:r>
      <w:proofErr w:type="spellStart"/>
      <w:r w:rsidRPr="00523290">
        <w:rPr>
          <w:rFonts w:ascii="Book Antiqua" w:eastAsia="宋体" w:hAnsi="Book Antiqua" w:cs="宋体"/>
          <w:color w:val="000000"/>
          <w:sz w:val="24"/>
          <w:szCs w:val="24"/>
          <w:lang w:val="en-US" w:eastAsia="zh-CN"/>
        </w:rPr>
        <w:t>Mallamaci</w:t>
      </w:r>
      <w:proofErr w:type="spellEnd"/>
      <w:r w:rsidRPr="00523290">
        <w:rPr>
          <w:rFonts w:ascii="Book Antiqua" w:eastAsia="宋体" w:hAnsi="Book Antiqua" w:cs="宋体"/>
          <w:color w:val="000000"/>
          <w:sz w:val="24"/>
          <w:szCs w:val="24"/>
          <w:lang w:val="en-US" w:eastAsia="zh-CN"/>
        </w:rPr>
        <w:t xml:space="preserve"> F, Massy ZA, </w:t>
      </w:r>
      <w:proofErr w:type="spellStart"/>
      <w:r w:rsidRPr="00523290">
        <w:rPr>
          <w:rFonts w:ascii="Book Antiqua" w:eastAsia="宋体" w:hAnsi="Book Antiqua" w:cs="宋体"/>
          <w:color w:val="000000"/>
          <w:sz w:val="24"/>
          <w:szCs w:val="24"/>
          <w:lang w:val="en-US" w:eastAsia="zh-CN"/>
        </w:rPr>
        <w:t>Rossignol</w:t>
      </w:r>
      <w:proofErr w:type="spellEnd"/>
      <w:r w:rsidRPr="00523290">
        <w:rPr>
          <w:rFonts w:ascii="Book Antiqua" w:eastAsia="宋体" w:hAnsi="Book Antiqua" w:cs="宋体"/>
          <w:color w:val="000000"/>
          <w:sz w:val="24"/>
          <w:szCs w:val="24"/>
          <w:lang w:val="en-US" w:eastAsia="zh-CN"/>
        </w:rPr>
        <w:t xml:space="preserve"> P, </w:t>
      </w:r>
      <w:proofErr w:type="spellStart"/>
      <w:r w:rsidRPr="00523290">
        <w:rPr>
          <w:rFonts w:ascii="Book Antiqua" w:eastAsia="宋体" w:hAnsi="Book Antiqua" w:cs="宋体"/>
          <w:color w:val="000000"/>
          <w:sz w:val="24"/>
          <w:szCs w:val="24"/>
          <w:lang w:val="en-US" w:eastAsia="zh-CN"/>
        </w:rPr>
        <w:t>Vanholder</w:t>
      </w:r>
      <w:proofErr w:type="spellEnd"/>
      <w:r w:rsidRPr="00523290">
        <w:rPr>
          <w:rFonts w:ascii="Book Antiqua" w:eastAsia="宋体" w:hAnsi="Book Antiqua" w:cs="宋体"/>
          <w:color w:val="000000"/>
          <w:sz w:val="24"/>
          <w:szCs w:val="24"/>
          <w:lang w:val="en-US" w:eastAsia="zh-CN"/>
        </w:rPr>
        <w:t xml:space="preserve"> R, </w:t>
      </w:r>
      <w:proofErr w:type="spellStart"/>
      <w:r w:rsidRPr="00523290">
        <w:rPr>
          <w:rFonts w:ascii="Book Antiqua" w:eastAsia="宋体" w:hAnsi="Book Antiqua" w:cs="宋体"/>
          <w:color w:val="000000"/>
          <w:sz w:val="24"/>
          <w:szCs w:val="24"/>
          <w:lang w:val="en-US" w:eastAsia="zh-CN"/>
        </w:rPr>
        <w:t>Wiecek</w:t>
      </w:r>
      <w:proofErr w:type="spellEnd"/>
      <w:r w:rsidRPr="00523290">
        <w:rPr>
          <w:rFonts w:ascii="Book Antiqua" w:eastAsia="宋体" w:hAnsi="Book Antiqua" w:cs="宋体"/>
          <w:color w:val="000000"/>
          <w:sz w:val="24"/>
          <w:szCs w:val="24"/>
          <w:lang w:val="en-US" w:eastAsia="zh-CN"/>
        </w:rPr>
        <w:t xml:space="preserve"> A, </w:t>
      </w:r>
      <w:proofErr w:type="spellStart"/>
      <w:r w:rsidRPr="00523290">
        <w:rPr>
          <w:rFonts w:ascii="Book Antiqua" w:eastAsia="宋体" w:hAnsi="Book Antiqua" w:cs="宋体"/>
          <w:color w:val="000000"/>
          <w:sz w:val="24"/>
          <w:szCs w:val="24"/>
          <w:lang w:val="en-US" w:eastAsia="zh-CN"/>
        </w:rPr>
        <w:t>Zoccali</w:t>
      </w:r>
      <w:proofErr w:type="spellEnd"/>
      <w:r w:rsidRPr="00523290">
        <w:rPr>
          <w:rFonts w:ascii="Book Antiqua" w:eastAsia="宋体" w:hAnsi="Book Antiqua" w:cs="宋体"/>
          <w:color w:val="000000"/>
          <w:sz w:val="24"/>
          <w:szCs w:val="24"/>
          <w:lang w:val="en-US" w:eastAsia="zh-CN"/>
        </w:rPr>
        <w:t xml:space="preserve"> C, London GM. Epidemiology, contributors to, and clinical trials of mortality risk in chronic kidney failure.</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Lancet</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2014;</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383</w:t>
      </w:r>
      <w:r w:rsidRPr="00523290">
        <w:rPr>
          <w:rFonts w:ascii="Book Antiqua" w:eastAsia="宋体" w:hAnsi="Book Antiqua" w:cs="宋体"/>
          <w:color w:val="000000"/>
          <w:sz w:val="24"/>
          <w:szCs w:val="24"/>
          <w:lang w:val="en-US" w:eastAsia="zh-CN"/>
        </w:rPr>
        <w:t>: 1831-1843 [PMID: 24856028 DOI: 10.1016/S0140-6736(14)60384-6]</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29</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Nilsson PM</w:t>
      </w:r>
      <w:r w:rsidRPr="00523290">
        <w:rPr>
          <w:rFonts w:ascii="Book Antiqua" w:eastAsia="宋体" w:hAnsi="Book Antiqua" w:cs="宋体"/>
          <w:color w:val="000000"/>
          <w:sz w:val="24"/>
          <w:szCs w:val="24"/>
          <w:lang w:val="en-US" w:eastAsia="zh-CN"/>
        </w:rPr>
        <w:t xml:space="preserve">. ACCORD and Risk-Factor Control in Type </w:t>
      </w:r>
      <w:proofErr w:type="gramStart"/>
      <w:r w:rsidRPr="00523290">
        <w:rPr>
          <w:rFonts w:ascii="Book Antiqua" w:eastAsia="宋体" w:hAnsi="Book Antiqua" w:cs="宋体"/>
          <w:color w:val="000000"/>
          <w:sz w:val="24"/>
          <w:szCs w:val="24"/>
          <w:lang w:val="en-US" w:eastAsia="zh-CN"/>
        </w:rPr>
        <w:t>2 Diabetes</w:t>
      </w:r>
      <w:proofErr w:type="gramEnd"/>
      <w:r w:rsidRPr="00523290">
        <w:rPr>
          <w:rFonts w:ascii="Book Antiqua" w:eastAsia="宋体" w:hAnsi="Book Antiqua" w:cs="宋体"/>
          <w:color w:val="000000"/>
          <w:sz w:val="24"/>
          <w:szCs w:val="24"/>
          <w:lang w:val="en-US" w:eastAsia="zh-CN"/>
        </w:rPr>
        <w:t>.</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N </w:t>
      </w:r>
      <w:proofErr w:type="spellStart"/>
      <w:r w:rsidRPr="00523290">
        <w:rPr>
          <w:rFonts w:ascii="Book Antiqua" w:eastAsia="宋体" w:hAnsi="Book Antiqua" w:cs="宋体"/>
          <w:i/>
          <w:iCs/>
          <w:color w:val="000000"/>
          <w:sz w:val="24"/>
          <w:szCs w:val="24"/>
          <w:lang w:val="en-US" w:eastAsia="zh-CN"/>
        </w:rPr>
        <w:t>Engl</w:t>
      </w:r>
      <w:proofErr w:type="spellEnd"/>
      <w:r w:rsidRPr="00523290">
        <w:rPr>
          <w:rFonts w:ascii="Book Antiqua" w:eastAsia="宋体" w:hAnsi="Book Antiqua" w:cs="宋体"/>
          <w:i/>
          <w:iCs/>
          <w:color w:val="000000"/>
          <w:sz w:val="24"/>
          <w:szCs w:val="24"/>
          <w:lang w:val="en-US" w:eastAsia="zh-CN"/>
        </w:rPr>
        <w:t xml:space="preserve"> J Med</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2010;</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362</w:t>
      </w:r>
      <w:r w:rsidRPr="00523290">
        <w:rPr>
          <w:rFonts w:ascii="Book Antiqua" w:eastAsia="宋体" w:hAnsi="Book Antiqua" w:cs="宋体"/>
          <w:color w:val="000000"/>
          <w:sz w:val="24"/>
          <w:szCs w:val="24"/>
          <w:lang w:val="en-US" w:eastAsia="zh-CN"/>
        </w:rPr>
        <w:t>: 1628-1630 [PMID: 20228405 DOI: 10.1056/NEJMe1002498]</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30</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Wanner</w:t>
      </w:r>
      <w:proofErr w:type="spellEnd"/>
      <w:r w:rsidRPr="00523290">
        <w:rPr>
          <w:rFonts w:ascii="Book Antiqua" w:eastAsia="宋体" w:hAnsi="Book Antiqua" w:cs="宋体"/>
          <w:b/>
          <w:bCs/>
          <w:color w:val="000000"/>
          <w:sz w:val="24"/>
          <w:szCs w:val="24"/>
          <w:lang w:val="en-US" w:eastAsia="zh-CN"/>
        </w:rPr>
        <w:t xml:space="preserve"> C</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Krane</w:t>
      </w:r>
      <w:proofErr w:type="spellEnd"/>
      <w:r w:rsidRPr="00523290">
        <w:rPr>
          <w:rFonts w:ascii="Book Antiqua" w:eastAsia="宋体" w:hAnsi="Book Antiqua" w:cs="宋体"/>
          <w:color w:val="000000"/>
          <w:sz w:val="24"/>
          <w:szCs w:val="24"/>
          <w:lang w:val="en-US" w:eastAsia="zh-CN"/>
        </w:rPr>
        <w:t xml:space="preserve"> V, </w:t>
      </w:r>
      <w:proofErr w:type="spellStart"/>
      <w:r w:rsidRPr="00523290">
        <w:rPr>
          <w:rFonts w:ascii="Book Antiqua" w:eastAsia="宋体" w:hAnsi="Book Antiqua" w:cs="宋体"/>
          <w:color w:val="000000"/>
          <w:sz w:val="24"/>
          <w:szCs w:val="24"/>
          <w:lang w:val="en-US" w:eastAsia="zh-CN"/>
        </w:rPr>
        <w:t>März</w:t>
      </w:r>
      <w:proofErr w:type="spellEnd"/>
      <w:r w:rsidRPr="00523290">
        <w:rPr>
          <w:rFonts w:ascii="Book Antiqua" w:eastAsia="宋体" w:hAnsi="Book Antiqua" w:cs="宋体"/>
          <w:color w:val="000000"/>
          <w:sz w:val="24"/>
          <w:szCs w:val="24"/>
          <w:lang w:val="en-US" w:eastAsia="zh-CN"/>
        </w:rPr>
        <w:t xml:space="preserve"> W, </w:t>
      </w:r>
      <w:proofErr w:type="spellStart"/>
      <w:r w:rsidRPr="00523290">
        <w:rPr>
          <w:rFonts w:ascii="Book Antiqua" w:eastAsia="宋体" w:hAnsi="Book Antiqua" w:cs="宋体"/>
          <w:color w:val="000000"/>
          <w:sz w:val="24"/>
          <w:szCs w:val="24"/>
          <w:lang w:val="en-US" w:eastAsia="zh-CN"/>
        </w:rPr>
        <w:t>Olschewski</w:t>
      </w:r>
      <w:proofErr w:type="spellEnd"/>
      <w:r w:rsidRPr="00523290">
        <w:rPr>
          <w:rFonts w:ascii="Book Antiqua" w:eastAsia="宋体" w:hAnsi="Book Antiqua" w:cs="宋体"/>
          <w:color w:val="000000"/>
          <w:sz w:val="24"/>
          <w:szCs w:val="24"/>
          <w:lang w:val="en-US" w:eastAsia="zh-CN"/>
        </w:rPr>
        <w:t xml:space="preserve"> M, Mann JF, </w:t>
      </w:r>
      <w:proofErr w:type="spellStart"/>
      <w:r w:rsidRPr="00523290">
        <w:rPr>
          <w:rFonts w:ascii="Book Antiqua" w:eastAsia="宋体" w:hAnsi="Book Antiqua" w:cs="宋体"/>
          <w:color w:val="000000"/>
          <w:sz w:val="24"/>
          <w:szCs w:val="24"/>
          <w:lang w:val="en-US" w:eastAsia="zh-CN"/>
        </w:rPr>
        <w:t>Ruf</w:t>
      </w:r>
      <w:proofErr w:type="spellEnd"/>
      <w:r w:rsidRPr="00523290">
        <w:rPr>
          <w:rFonts w:ascii="Book Antiqua" w:eastAsia="宋体" w:hAnsi="Book Antiqua" w:cs="宋体"/>
          <w:color w:val="000000"/>
          <w:sz w:val="24"/>
          <w:szCs w:val="24"/>
          <w:lang w:val="en-US" w:eastAsia="zh-CN"/>
        </w:rPr>
        <w:t xml:space="preserve"> G, Ritz E. Atorvastatin in patients with type 2 diabetes mellitus undergoing hemodialysis.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N </w:t>
      </w:r>
      <w:proofErr w:type="spellStart"/>
      <w:r w:rsidRPr="00523290">
        <w:rPr>
          <w:rFonts w:ascii="Book Antiqua" w:eastAsia="宋体" w:hAnsi="Book Antiqua" w:cs="宋体"/>
          <w:i/>
          <w:iCs/>
          <w:color w:val="000000"/>
          <w:sz w:val="24"/>
          <w:szCs w:val="24"/>
          <w:lang w:val="en-US" w:eastAsia="zh-CN"/>
        </w:rPr>
        <w:t>Engl</w:t>
      </w:r>
      <w:proofErr w:type="spellEnd"/>
      <w:r w:rsidRPr="00523290">
        <w:rPr>
          <w:rFonts w:ascii="Book Antiqua" w:eastAsia="宋体" w:hAnsi="Book Antiqua" w:cs="宋体"/>
          <w:i/>
          <w:iCs/>
          <w:color w:val="000000"/>
          <w:sz w:val="24"/>
          <w:szCs w:val="24"/>
          <w:lang w:val="en-US" w:eastAsia="zh-CN"/>
        </w:rPr>
        <w:t xml:space="preserve"> J Med</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2005;</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353</w:t>
      </w:r>
      <w:r w:rsidRPr="00523290">
        <w:rPr>
          <w:rFonts w:ascii="Book Antiqua" w:eastAsia="宋体" w:hAnsi="Book Antiqua" w:cs="宋体"/>
          <w:color w:val="000000"/>
          <w:sz w:val="24"/>
          <w:szCs w:val="24"/>
          <w:lang w:val="en-US" w:eastAsia="zh-CN"/>
        </w:rPr>
        <w:t>: 238-248 [PMID: 16034009 DOI: 10.1056/NEJMoa043545]</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31</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Mark PB</w:t>
      </w:r>
      <w:r w:rsidRPr="00523290">
        <w:rPr>
          <w:rFonts w:ascii="Book Antiqua" w:eastAsia="宋体" w:hAnsi="Book Antiqua" w:cs="宋体"/>
          <w:color w:val="000000"/>
          <w:sz w:val="24"/>
          <w:szCs w:val="24"/>
          <w:lang w:val="en-US" w:eastAsia="zh-CN"/>
        </w:rPr>
        <w:t xml:space="preserve">, Johnston N, </w:t>
      </w:r>
      <w:proofErr w:type="spellStart"/>
      <w:r w:rsidRPr="00523290">
        <w:rPr>
          <w:rFonts w:ascii="Book Antiqua" w:eastAsia="宋体" w:hAnsi="Book Antiqua" w:cs="宋体"/>
          <w:color w:val="000000"/>
          <w:sz w:val="24"/>
          <w:szCs w:val="24"/>
          <w:lang w:val="en-US" w:eastAsia="zh-CN"/>
        </w:rPr>
        <w:t>Groenning</w:t>
      </w:r>
      <w:proofErr w:type="spellEnd"/>
      <w:r w:rsidRPr="00523290">
        <w:rPr>
          <w:rFonts w:ascii="Book Antiqua" w:eastAsia="宋体" w:hAnsi="Book Antiqua" w:cs="宋体"/>
          <w:color w:val="000000"/>
          <w:sz w:val="24"/>
          <w:szCs w:val="24"/>
          <w:lang w:val="en-US" w:eastAsia="zh-CN"/>
        </w:rPr>
        <w:t xml:space="preserve"> </w:t>
      </w:r>
      <w:proofErr w:type="gramStart"/>
      <w:r w:rsidRPr="00523290">
        <w:rPr>
          <w:rFonts w:ascii="Book Antiqua" w:eastAsia="宋体" w:hAnsi="Book Antiqua" w:cs="宋体"/>
          <w:color w:val="000000"/>
          <w:sz w:val="24"/>
          <w:szCs w:val="24"/>
          <w:lang w:val="en-US" w:eastAsia="zh-CN"/>
        </w:rPr>
        <w:t>BA,</w:t>
      </w:r>
      <w:proofErr w:type="gramEnd"/>
      <w:r w:rsidRPr="00523290">
        <w:rPr>
          <w:rFonts w:ascii="Book Antiqua" w:eastAsia="宋体" w:hAnsi="Book Antiqua" w:cs="宋体"/>
          <w:color w:val="000000"/>
          <w:sz w:val="24"/>
          <w:szCs w:val="24"/>
          <w:lang w:val="en-US" w:eastAsia="zh-CN"/>
        </w:rPr>
        <w:t xml:space="preserve"> Foster JE, Blyth KG, Martin TN, </w:t>
      </w:r>
      <w:proofErr w:type="spellStart"/>
      <w:r w:rsidRPr="00523290">
        <w:rPr>
          <w:rFonts w:ascii="Book Antiqua" w:eastAsia="宋体" w:hAnsi="Book Antiqua" w:cs="宋体"/>
          <w:color w:val="000000"/>
          <w:sz w:val="24"/>
          <w:szCs w:val="24"/>
          <w:lang w:val="en-US" w:eastAsia="zh-CN"/>
        </w:rPr>
        <w:t>Steedman</w:t>
      </w:r>
      <w:proofErr w:type="spellEnd"/>
      <w:r w:rsidRPr="00523290">
        <w:rPr>
          <w:rFonts w:ascii="Book Antiqua" w:eastAsia="宋体" w:hAnsi="Book Antiqua" w:cs="宋体"/>
          <w:color w:val="000000"/>
          <w:sz w:val="24"/>
          <w:szCs w:val="24"/>
          <w:lang w:val="en-US" w:eastAsia="zh-CN"/>
        </w:rPr>
        <w:t xml:space="preserve"> T, </w:t>
      </w:r>
      <w:proofErr w:type="spellStart"/>
      <w:r w:rsidRPr="00523290">
        <w:rPr>
          <w:rFonts w:ascii="Book Antiqua" w:eastAsia="宋体" w:hAnsi="Book Antiqua" w:cs="宋体"/>
          <w:color w:val="000000"/>
          <w:sz w:val="24"/>
          <w:szCs w:val="24"/>
          <w:lang w:val="en-US" w:eastAsia="zh-CN"/>
        </w:rPr>
        <w:t>Dargie</w:t>
      </w:r>
      <w:proofErr w:type="spellEnd"/>
      <w:r w:rsidRPr="00523290">
        <w:rPr>
          <w:rFonts w:ascii="Book Antiqua" w:eastAsia="宋体" w:hAnsi="Book Antiqua" w:cs="宋体"/>
          <w:color w:val="000000"/>
          <w:sz w:val="24"/>
          <w:szCs w:val="24"/>
          <w:lang w:val="en-US" w:eastAsia="zh-CN"/>
        </w:rPr>
        <w:t xml:space="preserve"> HJ, </w:t>
      </w:r>
      <w:proofErr w:type="spellStart"/>
      <w:r w:rsidRPr="00523290">
        <w:rPr>
          <w:rFonts w:ascii="Book Antiqua" w:eastAsia="宋体" w:hAnsi="Book Antiqua" w:cs="宋体"/>
          <w:color w:val="000000"/>
          <w:sz w:val="24"/>
          <w:szCs w:val="24"/>
          <w:lang w:val="en-US" w:eastAsia="zh-CN"/>
        </w:rPr>
        <w:t>Jardine</w:t>
      </w:r>
      <w:proofErr w:type="spellEnd"/>
      <w:r w:rsidRPr="00523290">
        <w:rPr>
          <w:rFonts w:ascii="Book Antiqua" w:eastAsia="宋体" w:hAnsi="Book Antiqua" w:cs="宋体"/>
          <w:color w:val="000000"/>
          <w:sz w:val="24"/>
          <w:szCs w:val="24"/>
          <w:lang w:val="en-US" w:eastAsia="zh-CN"/>
        </w:rPr>
        <w:t xml:space="preserve"> AG. </w:t>
      </w:r>
      <w:proofErr w:type="gramStart"/>
      <w:r w:rsidRPr="00523290">
        <w:rPr>
          <w:rFonts w:ascii="Book Antiqua" w:eastAsia="宋体" w:hAnsi="Book Antiqua" w:cs="宋体"/>
          <w:color w:val="000000"/>
          <w:sz w:val="24"/>
          <w:szCs w:val="24"/>
          <w:lang w:val="en-US" w:eastAsia="zh-CN"/>
        </w:rPr>
        <w:t>Redefinition of uremic cardiomyopathy by contrast-enhanced cardiac magnetic resonance imaging.</w:t>
      </w:r>
      <w:proofErr w:type="gram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Kidney </w:t>
      </w:r>
      <w:proofErr w:type="spellStart"/>
      <w:r w:rsidRPr="00523290">
        <w:rPr>
          <w:rFonts w:ascii="Book Antiqua" w:eastAsia="宋体" w:hAnsi="Book Antiqua" w:cs="宋体"/>
          <w:i/>
          <w:iCs/>
          <w:color w:val="000000"/>
          <w:sz w:val="24"/>
          <w:szCs w:val="24"/>
          <w:lang w:val="en-US" w:eastAsia="zh-CN"/>
        </w:rPr>
        <w:t>Int</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2006;</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69</w:t>
      </w:r>
      <w:r w:rsidRPr="00523290">
        <w:rPr>
          <w:rFonts w:ascii="Book Antiqua" w:eastAsia="宋体" w:hAnsi="Book Antiqua" w:cs="宋体"/>
          <w:color w:val="000000"/>
          <w:sz w:val="24"/>
          <w:szCs w:val="24"/>
          <w:lang w:val="en-US" w:eastAsia="zh-CN"/>
        </w:rPr>
        <w:t>: 1839-1845 [PMID: 16508657 DOI: 10.1038/sj.ki.5000249]</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32</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Schiffrin</w:t>
      </w:r>
      <w:proofErr w:type="spellEnd"/>
      <w:r w:rsidRPr="00523290">
        <w:rPr>
          <w:rFonts w:ascii="Book Antiqua" w:eastAsia="宋体" w:hAnsi="Book Antiqua" w:cs="宋体"/>
          <w:b/>
          <w:bCs/>
          <w:color w:val="000000"/>
          <w:sz w:val="24"/>
          <w:szCs w:val="24"/>
          <w:lang w:val="en-US" w:eastAsia="zh-CN"/>
        </w:rPr>
        <w:t xml:space="preserve"> EL</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Lipman</w:t>
      </w:r>
      <w:proofErr w:type="spellEnd"/>
      <w:r w:rsidRPr="00523290">
        <w:rPr>
          <w:rFonts w:ascii="Book Antiqua" w:eastAsia="宋体" w:hAnsi="Book Antiqua" w:cs="宋体"/>
          <w:color w:val="000000"/>
          <w:sz w:val="24"/>
          <w:szCs w:val="24"/>
          <w:lang w:val="en-US" w:eastAsia="zh-CN"/>
        </w:rPr>
        <w:t xml:space="preserve"> ML, Mann JF. Chronic kidney disease: effects on the cardiovascular system.</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Circulation</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2007;</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116</w:t>
      </w:r>
      <w:r w:rsidRPr="00523290">
        <w:rPr>
          <w:rFonts w:ascii="Book Antiqua" w:eastAsia="宋体" w:hAnsi="Book Antiqua" w:cs="宋体"/>
          <w:color w:val="000000"/>
          <w:sz w:val="24"/>
          <w:szCs w:val="24"/>
          <w:lang w:val="en-US" w:eastAsia="zh-CN"/>
        </w:rPr>
        <w:t>: 85-97 [PMID: 17606856 DOI: 10.1161/CIRCULATIONAHA.106.678342]</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33</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Methe</w:t>
      </w:r>
      <w:proofErr w:type="spellEnd"/>
      <w:r w:rsidRPr="00523290">
        <w:rPr>
          <w:rFonts w:ascii="Book Antiqua" w:eastAsia="宋体" w:hAnsi="Book Antiqua" w:cs="宋体"/>
          <w:b/>
          <w:bCs/>
          <w:color w:val="000000"/>
          <w:sz w:val="24"/>
          <w:szCs w:val="24"/>
          <w:lang w:val="en-US" w:eastAsia="zh-CN"/>
        </w:rPr>
        <w:t xml:space="preserve"> H</w:t>
      </w:r>
      <w:r w:rsidRPr="00523290">
        <w:rPr>
          <w:rFonts w:ascii="Book Antiqua" w:eastAsia="宋体" w:hAnsi="Book Antiqua" w:cs="宋体"/>
          <w:color w:val="000000"/>
          <w:sz w:val="24"/>
          <w:szCs w:val="24"/>
          <w:lang w:val="en-US" w:eastAsia="zh-CN"/>
        </w:rPr>
        <w:t xml:space="preserve">, Weis M. </w:t>
      </w:r>
      <w:proofErr w:type="spellStart"/>
      <w:r w:rsidRPr="00523290">
        <w:rPr>
          <w:rFonts w:ascii="Book Antiqua" w:eastAsia="宋体" w:hAnsi="Book Antiqua" w:cs="宋体"/>
          <w:color w:val="000000"/>
          <w:sz w:val="24"/>
          <w:szCs w:val="24"/>
          <w:lang w:val="en-US" w:eastAsia="zh-CN"/>
        </w:rPr>
        <w:t>Atherogenesis</w:t>
      </w:r>
      <w:proofErr w:type="spellEnd"/>
      <w:r w:rsidRPr="00523290">
        <w:rPr>
          <w:rFonts w:ascii="Book Antiqua" w:eastAsia="宋体" w:hAnsi="Book Antiqua" w:cs="宋体"/>
          <w:color w:val="000000"/>
          <w:sz w:val="24"/>
          <w:szCs w:val="24"/>
          <w:lang w:val="en-US" w:eastAsia="zh-CN"/>
        </w:rPr>
        <w:t xml:space="preserve"> and inflammation--was Virchow right?</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i/>
          <w:iCs/>
          <w:color w:val="000000"/>
          <w:sz w:val="24"/>
          <w:szCs w:val="24"/>
          <w:lang w:val="en-US" w:eastAsia="zh-CN"/>
        </w:rPr>
        <w:t>Nephrol</w:t>
      </w:r>
      <w:proofErr w:type="spellEnd"/>
      <w:r w:rsidRPr="00523290">
        <w:rPr>
          <w:rFonts w:ascii="Book Antiqua" w:eastAsia="宋体" w:hAnsi="Book Antiqua" w:cs="宋体"/>
          <w:i/>
          <w:iCs/>
          <w:color w:val="000000"/>
          <w:sz w:val="24"/>
          <w:szCs w:val="24"/>
          <w:lang w:val="en-US" w:eastAsia="zh-CN"/>
        </w:rPr>
        <w:t xml:space="preserve"> Dial Transplant</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2007;</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22</w:t>
      </w:r>
      <w:r w:rsidRPr="00523290">
        <w:rPr>
          <w:rFonts w:ascii="Book Antiqua" w:eastAsia="宋体" w:hAnsi="Book Antiqua" w:cs="宋体"/>
          <w:color w:val="000000"/>
          <w:sz w:val="24"/>
          <w:szCs w:val="24"/>
          <w:lang w:val="en-US" w:eastAsia="zh-CN"/>
        </w:rPr>
        <w:t>: 1823-1827 [PMID: 17438010 DOI: 10.1093/</w:t>
      </w:r>
      <w:proofErr w:type="spellStart"/>
      <w:r w:rsidRPr="00523290">
        <w:rPr>
          <w:rFonts w:ascii="Book Antiqua" w:eastAsia="宋体" w:hAnsi="Book Antiqua" w:cs="宋体"/>
          <w:color w:val="000000"/>
          <w:sz w:val="24"/>
          <w:szCs w:val="24"/>
          <w:lang w:val="en-US" w:eastAsia="zh-CN"/>
        </w:rPr>
        <w:t>ndt</w:t>
      </w:r>
      <w:proofErr w:type="spellEnd"/>
      <w:r w:rsidRPr="00523290">
        <w:rPr>
          <w:rFonts w:ascii="Book Antiqua" w:eastAsia="宋体" w:hAnsi="Book Antiqua" w:cs="宋体"/>
          <w:color w:val="000000"/>
          <w:sz w:val="24"/>
          <w:szCs w:val="24"/>
          <w:lang w:val="en-US" w:eastAsia="zh-CN"/>
        </w:rPr>
        <w:t>/</w:t>
      </w:r>
      <w:proofErr w:type="spellStart"/>
      <w:r w:rsidRPr="00523290">
        <w:rPr>
          <w:rFonts w:ascii="Book Antiqua" w:eastAsia="宋体" w:hAnsi="Book Antiqua" w:cs="宋体"/>
          <w:color w:val="000000"/>
          <w:sz w:val="24"/>
          <w:szCs w:val="24"/>
          <w:lang w:val="en-US" w:eastAsia="zh-CN"/>
        </w:rPr>
        <w:t>gfm112</w:t>
      </w:r>
      <w:proofErr w:type="spellEnd"/>
      <w:r w:rsidRPr="00523290">
        <w:rPr>
          <w:rFonts w:ascii="Book Antiqua" w:eastAsia="宋体" w:hAnsi="Book Antiqua" w:cs="宋体"/>
          <w:color w:val="000000"/>
          <w:sz w:val="24"/>
          <w:szCs w:val="24"/>
          <w:lang w:val="en-US" w:eastAsia="zh-CN"/>
        </w:rPr>
        <w:t>]</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lastRenderedPageBreak/>
        <w:t>34</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Thambyrajah</w:t>
      </w:r>
      <w:proofErr w:type="spellEnd"/>
      <w:r w:rsidRPr="00523290">
        <w:rPr>
          <w:rFonts w:ascii="Book Antiqua" w:eastAsia="宋体" w:hAnsi="Book Antiqua" w:cs="宋体"/>
          <w:b/>
          <w:bCs/>
          <w:color w:val="000000"/>
          <w:sz w:val="24"/>
          <w:szCs w:val="24"/>
          <w:lang w:val="en-US" w:eastAsia="zh-CN"/>
        </w:rPr>
        <w:t xml:space="preserve"> J</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Landray</w:t>
      </w:r>
      <w:proofErr w:type="spellEnd"/>
      <w:r w:rsidRPr="00523290">
        <w:rPr>
          <w:rFonts w:ascii="Book Antiqua" w:eastAsia="宋体" w:hAnsi="Book Antiqua" w:cs="宋体"/>
          <w:color w:val="000000"/>
          <w:sz w:val="24"/>
          <w:szCs w:val="24"/>
          <w:lang w:val="en-US" w:eastAsia="zh-CN"/>
        </w:rPr>
        <w:t xml:space="preserve"> MJ, </w:t>
      </w:r>
      <w:proofErr w:type="spellStart"/>
      <w:r w:rsidRPr="00523290">
        <w:rPr>
          <w:rFonts w:ascii="Book Antiqua" w:eastAsia="宋体" w:hAnsi="Book Antiqua" w:cs="宋体"/>
          <w:color w:val="000000"/>
          <w:sz w:val="24"/>
          <w:szCs w:val="24"/>
          <w:lang w:val="en-US" w:eastAsia="zh-CN"/>
        </w:rPr>
        <w:t>McGlynn</w:t>
      </w:r>
      <w:proofErr w:type="spellEnd"/>
      <w:r w:rsidRPr="00523290">
        <w:rPr>
          <w:rFonts w:ascii="Book Antiqua" w:eastAsia="宋体" w:hAnsi="Book Antiqua" w:cs="宋体"/>
          <w:color w:val="000000"/>
          <w:sz w:val="24"/>
          <w:szCs w:val="24"/>
          <w:lang w:val="en-US" w:eastAsia="zh-CN"/>
        </w:rPr>
        <w:t xml:space="preserve"> FJ, Jones HJ, Wheeler DC, </w:t>
      </w:r>
      <w:proofErr w:type="spellStart"/>
      <w:r w:rsidRPr="00523290">
        <w:rPr>
          <w:rFonts w:ascii="Book Antiqua" w:eastAsia="宋体" w:hAnsi="Book Antiqua" w:cs="宋体"/>
          <w:color w:val="000000"/>
          <w:sz w:val="24"/>
          <w:szCs w:val="24"/>
          <w:lang w:val="en-US" w:eastAsia="zh-CN"/>
        </w:rPr>
        <w:t>Townend</w:t>
      </w:r>
      <w:proofErr w:type="spellEnd"/>
      <w:r w:rsidRPr="00523290">
        <w:rPr>
          <w:rFonts w:ascii="Book Antiqua" w:eastAsia="宋体" w:hAnsi="Book Antiqua" w:cs="宋体"/>
          <w:color w:val="000000"/>
          <w:sz w:val="24"/>
          <w:szCs w:val="24"/>
          <w:lang w:val="en-US" w:eastAsia="zh-CN"/>
        </w:rPr>
        <w:t xml:space="preserve"> JN. </w:t>
      </w:r>
      <w:proofErr w:type="gramStart"/>
      <w:r w:rsidRPr="00523290">
        <w:rPr>
          <w:rFonts w:ascii="Book Antiqua" w:eastAsia="宋体" w:hAnsi="Book Antiqua" w:cs="宋体"/>
          <w:color w:val="000000"/>
          <w:sz w:val="24"/>
          <w:szCs w:val="24"/>
          <w:lang w:val="en-US" w:eastAsia="zh-CN"/>
        </w:rPr>
        <w:t xml:space="preserve">Abnormalities of endothelial function in patients with </w:t>
      </w:r>
      <w:proofErr w:type="spellStart"/>
      <w:r w:rsidRPr="00523290">
        <w:rPr>
          <w:rFonts w:ascii="Book Antiqua" w:eastAsia="宋体" w:hAnsi="Book Antiqua" w:cs="宋体"/>
          <w:color w:val="000000"/>
          <w:sz w:val="24"/>
          <w:szCs w:val="24"/>
          <w:lang w:val="en-US" w:eastAsia="zh-CN"/>
        </w:rPr>
        <w:t>predialysis</w:t>
      </w:r>
      <w:proofErr w:type="spellEnd"/>
      <w:r w:rsidRPr="00523290">
        <w:rPr>
          <w:rFonts w:ascii="Book Antiqua" w:eastAsia="宋体" w:hAnsi="Book Antiqua" w:cs="宋体"/>
          <w:color w:val="000000"/>
          <w:sz w:val="24"/>
          <w:szCs w:val="24"/>
          <w:lang w:val="en-US" w:eastAsia="zh-CN"/>
        </w:rPr>
        <w:t xml:space="preserve"> renal failure.</w:t>
      </w:r>
      <w:proofErr w:type="gram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Heart</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2000;</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83</w:t>
      </w:r>
      <w:r w:rsidRPr="00523290">
        <w:rPr>
          <w:rFonts w:ascii="Book Antiqua" w:eastAsia="宋体" w:hAnsi="Book Antiqua" w:cs="宋体"/>
          <w:color w:val="000000"/>
          <w:sz w:val="24"/>
          <w:szCs w:val="24"/>
          <w:lang w:val="en-US" w:eastAsia="zh-CN"/>
        </w:rPr>
        <w:t>: 205-209 [PMID: 10648498]</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35</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Vallance</w:t>
      </w:r>
      <w:proofErr w:type="spellEnd"/>
      <w:r w:rsidRPr="00523290">
        <w:rPr>
          <w:rFonts w:ascii="Book Antiqua" w:eastAsia="宋体" w:hAnsi="Book Antiqua" w:cs="宋体"/>
          <w:b/>
          <w:bCs/>
          <w:color w:val="000000"/>
          <w:sz w:val="24"/>
          <w:szCs w:val="24"/>
          <w:lang w:val="en-US" w:eastAsia="zh-CN"/>
        </w:rPr>
        <w:t xml:space="preserve"> P</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Leiper</w:t>
      </w:r>
      <w:proofErr w:type="spellEnd"/>
      <w:r w:rsidRPr="00523290">
        <w:rPr>
          <w:rFonts w:ascii="Book Antiqua" w:eastAsia="宋体" w:hAnsi="Book Antiqua" w:cs="宋体"/>
          <w:color w:val="000000"/>
          <w:sz w:val="24"/>
          <w:szCs w:val="24"/>
          <w:lang w:val="en-US" w:eastAsia="zh-CN"/>
        </w:rPr>
        <w:t xml:space="preserve"> J. Cardiovascular biology of the asymmetric </w:t>
      </w:r>
      <w:proofErr w:type="spellStart"/>
      <w:r w:rsidRPr="00523290">
        <w:rPr>
          <w:rFonts w:ascii="Book Antiqua" w:eastAsia="宋体" w:hAnsi="Book Antiqua" w:cs="宋体"/>
          <w:color w:val="000000"/>
          <w:sz w:val="24"/>
          <w:szCs w:val="24"/>
          <w:lang w:val="en-US" w:eastAsia="zh-CN"/>
        </w:rPr>
        <w:t>dimethylarginine</w:t>
      </w:r>
      <w:proofErr w:type="spellEnd"/>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dimethylarginine</w:t>
      </w:r>
      <w:proofErr w:type="spellEnd"/>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dimethylaminohydrolase</w:t>
      </w:r>
      <w:proofErr w:type="spellEnd"/>
      <w:r w:rsidRPr="00523290">
        <w:rPr>
          <w:rFonts w:ascii="Book Antiqua" w:eastAsia="宋体" w:hAnsi="Book Antiqua" w:cs="宋体"/>
          <w:color w:val="000000"/>
          <w:sz w:val="24"/>
          <w:szCs w:val="24"/>
          <w:lang w:val="en-US" w:eastAsia="zh-CN"/>
        </w:rPr>
        <w:t xml:space="preserve"> pathway.</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i/>
          <w:iCs/>
          <w:color w:val="000000"/>
          <w:sz w:val="24"/>
          <w:szCs w:val="24"/>
          <w:lang w:val="en-US" w:eastAsia="zh-CN"/>
        </w:rPr>
        <w:t>Arterioscler</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Thromb</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Vasc</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Biol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2004;</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24</w:t>
      </w:r>
      <w:r w:rsidRPr="00523290">
        <w:rPr>
          <w:rFonts w:ascii="Book Antiqua" w:eastAsia="宋体" w:hAnsi="Book Antiqua" w:cs="宋体"/>
          <w:color w:val="000000"/>
          <w:sz w:val="24"/>
          <w:szCs w:val="24"/>
          <w:lang w:val="en-US" w:eastAsia="zh-CN"/>
        </w:rPr>
        <w:t>: 1023-1030 [PMID: 15105281 DOI: 10.1161/01.ATV.0000128897.54893.26]</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36</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Bogle</w:t>
      </w:r>
      <w:proofErr w:type="spellEnd"/>
      <w:r w:rsidRPr="00523290">
        <w:rPr>
          <w:rFonts w:ascii="Book Antiqua" w:eastAsia="宋体" w:hAnsi="Book Antiqua" w:cs="宋体"/>
          <w:b/>
          <w:bCs/>
          <w:color w:val="000000"/>
          <w:sz w:val="24"/>
          <w:szCs w:val="24"/>
          <w:lang w:val="en-US" w:eastAsia="zh-CN"/>
        </w:rPr>
        <w:t xml:space="preserve"> RG</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MacAllister</w:t>
      </w:r>
      <w:proofErr w:type="spellEnd"/>
      <w:r w:rsidRPr="00523290">
        <w:rPr>
          <w:rFonts w:ascii="Book Antiqua" w:eastAsia="宋体" w:hAnsi="Book Antiqua" w:cs="宋体"/>
          <w:color w:val="000000"/>
          <w:sz w:val="24"/>
          <w:szCs w:val="24"/>
          <w:lang w:val="en-US" w:eastAsia="zh-CN"/>
        </w:rPr>
        <w:t xml:space="preserve"> RJ, Whitley GS, </w:t>
      </w:r>
      <w:proofErr w:type="spellStart"/>
      <w:r w:rsidRPr="00523290">
        <w:rPr>
          <w:rFonts w:ascii="Book Antiqua" w:eastAsia="宋体" w:hAnsi="Book Antiqua" w:cs="宋体"/>
          <w:color w:val="000000"/>
          <w:sz w:val="24"/>
          <w:szCs w:val="24"/>
          <w:lang w:val="en-US" w:eastAsia="zh-CN"/>
        </w:rPr>
        <w:t>Vallance</w:t>
      </w:r>
      <w:proofErr w:type="spellEnd"/>
      <w:r w:rsidRPr="00523290">
        <w:rPr>
          <w:rFonts w:ascii="Book Antiqua" w:eastAsia="宋体" w:hAnsi="Book Antiqua" w:cs="宋体"/>
          <w:color w:val="000000"/>
          <w:sz w:val="24"/>
          <w:szCs w:val="24"/>
          <w:lang w:val="en-US" w:eastAsia="zh-CN"/>
        </w:rPr>
        <w:t xml:space="preserve"> P. Induction of NG-</w:t>
      </w:r>
      <w:proofErr w:type="spellStart"/>
      <w:r w:rsidRPr="00523290">
        <w:rPr>
          <w:rFonts w:ascii="Book Antiqua" w:eastAsia="宋体" w:hAnsi="Book Antiqua" w:cs="宋体"/>
          <w:color w:val="000000"/>
          <w:sz w:val="24"/>
          <w:szCs w:val="24"/>
          <w:lang w:val="en-US" w:eastAsia="zh-CN"/>
        </w:rPr>
        <w:t>monomethyl</w:t>
      </w:r>
      <w:proofErr w:type="spellEnd"/>
      <w:r w:rsidRPr="00523290">
        <w:rPr>
          <w:rFonts w:ascii="Book Antiqua" w:eastAsia="宋体" w:hAnsi="Book Antiqua" w:cs="宋体"/>
          <w:color w:val="000000"/>
          <w:sz w:val="24"/>
          <w:szCs w:val="24"/>
          <w:lang w:val="en-US" w:eastAsia="zh-CN"/>
        </w:rPr>
        <w:t>-L-arginine uptake: a mechanism for differential inhibition of NO synthases?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Am J </w:t>
      </w:r>
      <w:proofErr w:type="spellStart"/>
      <w:r w:rsidRPr="00523290">
        <w:rPr>
          <w:rFonts w:ascii="Book Antiqua" w:eastAsia="宋体" w:hAnsi="Book Antiqua" w:cs="宋体"/>
          <w:i/>
          <w:iCs/>
          <w:color w:val="000000"/>
          <w:sz w:val="24"/>
          <w:szCs w:val="24"/>
          <w:lang w:val="en-US" w:eastAsia="zh-CN"/>
        </w:rPr>
        <w:t>Physiol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1995;</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269</w:t>
      </w:r>
      <w:r w:rsidRPr="00523290">
        <w:rPr>
          <w:rFonts w:ascii="Book Antiqua" w:eastAsia="宋体" w:hAnsi="Book Antiqua" w:cs="宋体"/>
          <w:color w:val="000000"/>
          <w:sz w:val="24"/>
          <w:szCs w:val="24"/>
          <w:lang w:val="en-US" w:eastAsia="zh-CN"/>
        </w:rPr>
        <w:t>: C750-C756 [PMID: 7573406]</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proofErr w:type="gramStart"/>
      <w:r w:rsidRPr="00523290">
        <w:rPr>
          <w:rFonts w:ascii="Book Antiqua" w:eastAsia="宋体" w:hAnsi="Book Antiqua" w:cs="宋体"/>
          <w:color w:val="000000"/>
          <w:sz w:val="24"/>
          <w:szCs w:val="24"/>
          <w:lang w:val="en-US" w:eastAsia="zh-CN"/>
        </w:rPr>
        <w:t>37</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Endemann</w:t>
      </w:r>
      <w:proofErr w:type="spellEnd"/>
      <w:r w:rsidRPr="00523290">
        <w:rPr>
          <w:rFonts w:ascii="Book Antiqua" w:eastAsia="宋体" w:hAnsi="Book Antiqua" w:cs="宋体"/>
          <w:b/>
          <w:bCs/>
          <w:color w:val="000000"/>
          <w:sz w:val="24"/>
          <w:szCs w:val="24"/>
          <w:lang w:val="en-US" w:eastAsia="zh-CN"/>
        </w:rPr>
        <w:t xml:space="preserve"> DH</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Schiffrin</w:t>
      </w:r>
      <w:proofErr w:type="spellEnd"/>
      <w:r w:rsidRPr="00523290">
        <w:rPr>
          <w:rFonts w:ascii="Book Antiqua" w:eastAsia="宋体" w:hAnsi="Book Antiqua" w:cs="宋体"/>
          <w:color w:val="000000"/>
          <w:sz w:val="24"/>
          <w:szCs w:val="24"/>
          <w:lang w:val="en-US" w:eastAsia="zh-CN"/>
        </w:rPr>
        <w:t xml:space="preserve"> EL. Endothelial dysfunction.</w:t>
      </w:r>
      <w:proofErr w:type="gram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J Am </w:t>
      </w:r>
      <w:proofErr w:type="spellStart"/>
      <w:r w:rsidRPr="00523290">
        <w:rPr>
          <w:rFonts w:ascii="Book Antiqua" w:eastAsia="宋体" w:hAnsi="Book Antiqua" w:cs="宋体"/>
          <w:i/>
          <w:iCs/>
          <w:color w:val="000000"/>
          <w:sz w:val="24"/>
          <w:szCs w:val="24"/>
          <w:lang w:val="en-US" w:eastAsia="zh-CN"/>
        </w:rPr>
        <w:t>Soc</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Nephrol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2004;</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15</w:t>
      </w:r>
      <w:r w:rsidRPr="00523290">
        <w:rPr>
          <w:rFonts w:ascii="Book Antiqua" w:eastAsia="宋体" w:hAnsi="Book Antiqua" w:cs="宋体"/>
          <w:color w:val="000000"/>
          <w:sz w:val="24"/>
          <w:szCs w:val="24"/>
          <w:lang w:val="en-US" w:eastAsia="zh-CN"/>
        </w:rPr>
        <w:t>: 1983-1992 [PMID: 15284284 DOI: 10.1097/01.ASN.0000132474.50966.DA]</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38</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Zoccali</w:t>
      </w:r>
      <w:proofErr w:type="spellEnd"/>
      <w:r w:rsidRPr="00523290">
        <w:rPr>
          <w:rFonts w:ascii="Book Antiqua" w:eastAsia="宋体" w:hAnsi="Book Antiqua" w:cs="宋体"/>
          <w:b/>
          <w:bCs/>
          <w:color w:val="000000"/>
          <w:sz w:val="24"/>
          <w:szCs w:val="24"/>
          <w:lang w:val="en-US" w:eastAsia="zh-CN"/>
        </w:rPr>
        <w:t xml:space="preserve"> C</w:t>
      </w:r>
      <w:r w:rsidRPr="00523290">
        <w:rPr>
          <w:rFonts w:ascii="Book Antiqua" w:eastAsia="宋体" w:hAnsi="Book Antiqua" w:cs="宋体"/>
          <w:color w:val="000000"/>
          <w:sz w:val="24"/>
          <w:szCs w:val="24"/>
          <w:lang w:val="en-US" w:eastAsia="zh-CN"/>
        </w:rPr>
        <w:t>, Bode-</w:t>
      </w:r>
      <w:proofErr w:type="spellStart"/>
      <w:r w:rsidRPr="00523290">
        <w:rPr>
          <w:rFonts w:ascii="Book Antiqua" w:eastAsia="宋体" w:hAnsi="Book Antiqua" w:cs="宋体"/>
          <w:color w:val="000000"/>
          <w:sz w:val="24"/>
          <w:szCs w:val="24"/>
          <w:lang w:val="en-US" w:eastAsia="zh-CN"/>
        </w:rPr>
        <w:t>Böger</w:t>
      </w:r>
      <w:proofErr w:type="spellEnd"/>
      <w:r w:rsidRPr="00523290">
        <w:rPr>
          <w:rFonts w:ascii="Book Antiqua" w:eastAsia="宋体" w:hAnsi="Book Antiqua" w:cs="宋体"/>
          <w:color w:val="000000"/>
          <w:sz w:val="24"/>
          <w:szCs w:val="24"/>
          <w:lang w:val="en-US" w:eastAsia="zh-CN"/>
        </w:rPr>
        <w:t xml:space="preserve"> S, </w:t>
      </w:r>
      <w:proofErr w:type="spellStart"/>
      <w:r w:rsidRPr="00523290">
        <w:rPr>
          <w:rFonts w:ascii="Book Antiqua" w:eastAsia="宋体" w:hAnsi="Book Antiqua" w:cs="宋体"/>
          <w:color w:val="000000"/>
          <w:sz w:val="24"/>
          <w:szCs w:val="24"/>
          <w:lang w:val="en-US" w:eastAsia="zh-CN"/>
        </w:rPr>
        <w:t>Mallamaci</w:t>
      </w:r>
      <w:proofErr w:type="spellEnd"/>
      <w:r w:rsidRPr="00523290">
        <w:rPr>
          <w:rFonts w:ascii="Book Antiqua" w:eastAsia="宋体" w:hAnsi="Book Antiqua" w:cs="宋体"/>
          <w:color w:val="000000"/>
          <w:sz w:val="24"/>
          <w:szCs w:val="24"/>
          <w:lang w:val="en-US" w:eastAsia="zh-CN"/>
        </w:rPr>
        <w:t xml:space="preserve"> F, Benedetto F, </w:t>
      </w:r>
      <w:proofErr w:type="spellStart"/>
      <w:r w:rsidRPr="00523290">
        <w:rPr>
          <w:rFonts w:ascii="Book Antiqua" w:eastAsia="宋体" w:hAnsi="Book Antiqua" w:cs="宋体"/>
          <w:color w:val="000000"/>
          <w:sz w:val="24"/>
          <w:szCs w:val="24"/>
          <w:lang w:val="en-US" w:eastAsia="zh-CN"/>
        </w:rPr>
        <w:t>Tripepi</w:t>
      </w:r>
      <w:proofErr w:type="spellEnd"/>
      <w:r w:rsidRPr="00523290">
        <w:rPr>
          <w:rFonts w:ascii="Book Antiqua" w:eastAsia="宋体" w:hAnsi="Book Antiqua" w:cs="宋体"/>
          <w:color w:val="000000"/>
          <w:sz w:val="24"/>
          <w:szCs w:val="24"/>
          <w:lang w:val="en-US" w:eastAsia="zh-CN"/>
        </w:rPr>
        <w:t xml:space="preserve"> G, </w:t>
      </w:r>
      <w:proofErr w:type="spellStart"/>
      <w:r w:rsidRPr="00523290">
        <w:rPr>
          <w:rFonts w:ascii="Book Antiqua" w:eastAsia="宋体" w:hAnsi="Book Antiqua" w:cs="宋体"/>
          <w:color w:val="000000"/>
          <w:sz w:val="24"/>
          <w:szCs w:val="24"/>
          <w:lang w:val="en-US" w:eastAsia="zh-CN"/>
        </w:rPr>
        <w:t>Malatino</w:t>
      </w:r>
      <w:proofErr w:type="spellEnd"/>
      <w:r w:rsidRPr="00523290">
        <w:rPr>
          <w:rFonts w:ascii="Book Antiqua" w:eastAsia="宋体" w:hAnsi="Book Antiqua" w:cs="宋体"/>
          <w:color w:val="000000"/>
          <w:sz w:val="24"/>
          <w:szCs w:val="24"/>
          <w:lang w:val="en-US" w:eastAsia="zh-CN"/>
        </w:rPr>
        <w:t xml:space="preserve"> L, </w:t>
      </w:r>
      <w:proofErr w:type="spellStart"/>
      <w:r w:rsidRPr="00523290">
        <w:rPr>
          <w:rFonts w:ascii="Book Antiqua" w:eastAsia="宋体" w:hAnsi="Book Antiqua" w:cs="宋体"/>
          <w:color w:val="000000"/>
          <w:sz w:val="24"/>
          <w:szCs w:val="24"/>
          <w:lang w:val="en-US" w:eastAsia="zh-CN"/>
        </w:rPr>
        <w:t>Cataliotti</w:t>
      </w:r>
      <w:proofErr w:type="spellEnd"/>
      <w:r w:rsidRPr="00523290">
        <w:rPr>
          <w:rFonts w:ascii="Book Antiqua" w:eastAsia="宋体" w:hAnsi="Book Antiqua" w:cs="宋体"/>
          <w:color w:val="000000"/>
          <w:sz w:val="24"/>
          <w:szCs w:val="24"/>
          <w:lang w:val="en-US" w:eastAsia="zh-CN"/>
        </w:rPr>
        <w:t xml:space="preserve"> A, </w:t>
      </w:r>
      <w:proofErr w:type="spellStart"/>
      <w:r w:rsidRPr="00523290">
        <w:rPr>
          <w:rFonts w:ascii="Book Antiqua" w:eastAsia="宋体" w:hAnsi="Book Antiqua" w:cs="宋体"/>
          <w:color w:val="000000"/>
          <w:sz w:val="24"/>
          <w:szCs w:val="24"/>
          <w:lang w:val="en-US" w:eastAsia="zh-CN"/>
        </w:rPr>
        <w:t>Bellanuova</w:t>
      </w:r>
      <w:proofErr w:type="spellEnd"/>
      <w:r w:rsidRPr="00523290">
        <w:rPr>
          <w:rFonts w:ascii="Book Antiqua" w:eastAsia="宋体" w:hAnsi="Book Antiqua" w:cs="宋体"/>
          <w:color w:val="000000"/>
          <w:sz w:val="24"/>
          <w:szCs w:val="24"/>
          <w:lang w:val="en-US" w:eastAsia="zh-CN"/>
        </w:rPr>
        <w:t xml:space="preserve"> I, </w:t>
      </w:r>
      <w:proofErr w:type="spellStart"/>
      <w:r w:rsidRPr="00523290">
        <w:rPr>
          <w:rFonts w:ascii="Book Antiqua" w:eastAsia="宋体" w:hAnsi="Book Antiqua" w:cs="宋体"/>
          <w:color w:val="000000"/>
          <w:sz w:val="24"/>
          <w:szCs w:val="24"/>
          <w:lang w:val="en-US" w:eastAsia="zh-CN"/>
        </w:rPr>
        <w:t>Fermo</w:t>
      </w:r>
      <w:proofErr w:type="spellEnd"/>
      <w:r w:rsidRPr="00523290">
        <w:rPr>
          <w:rFonts w:ascii="Book Antiqua" w:eastAsia="宋体" w:hAnsi="Book Antiqua" w:cs="宋体"/>
          <w:color w:val="000000"/>
          <w:sz w:val="24"/>
          <w:szCs w:val="24"/>
          <w:lang w:val="en-US" w:eastAsia="zh-CN"/>
        </w:rPr>
        <w:t xml:space="preserve"> I, </w:t>
      </w:r>
      <w:proofErr w:type="spellStart"/>
      <w:r w:rsidRPr="00523290">
        <w:rPr>
          <w:rFonts w:ascii="Book Antiqua" w:eastAsia="宋体" w:hAnsi="Book Antiqua" w:cs="宋体"/>
          <w:color w:val="000000"/>
          <w:sz w:val="24"/>
          <w:szCs w:val="24"/>
          <w:lang w:val="en-US" w:eastAsia="zh-CN"/>
        </w:rPr>
        <w:t>Frölich</w:t>
      </w:r>
      <w:proofErr w:type="spellEnd"/>
      <w:r w:rsidRPr="00523290">
        <w:rPr>
          <w:rFonts w:ascii="Book Antiqua" w:eastAsia="宋体" w:hAnsi="Book Antiqua" w:cs="宋体"/>
          <w:color w:val="000000"/>
          <w:sz w:val="24"/>
          <w:szCs w:val="24"/>
          <w:lang w:val="en-US" w:eastAsia="zh-CN"/>
        </w:rPr>
        <w:t xml:space="preserve"> J, </w:t>
      </w:r>
      <w:proofErr w:type="spellStart"/>
      <w:r w:rsidRPr="00523290">
        <w:rPr>
          <w:rFonts w:ascii="Book Antiqua" w:eastAsia="宋体" w:hAnsi="Book Antiqua" w:cs="宋体"/>
          <w:color w:val="000000"/>
          <w:sz w:val="24"/>
          <w:szCs w:val="24"/>
          <w:lang w:val="en-US" w:eastAsia="zh-CN"/>
        </w:rPr>
        <w:t>Böger</w:t>
      </w:r>
      <w:proofErr w:type="spellEnd"/>
      <w:r w:rsidRPr="00523290">
        <w:rPr>
          <w:rFonts w:ascii="Book Antiqua" w:eastAsia="宋体" w:hAnsi="Book Antiqua" w:cs="宋体"/>
          <w:color w:val="000000"/>
          <w:sz w:val="24"/>
          <w:szCs w:val="24"/>
          <w:lang w:val="en-US" w:eastAsia="zh-CN"/>
        </w:rPr>
        <w:t xml:space="preserve"> R. Plasma concentration of asymmetrical </w:t>
      </w:r>
      <w:proofErr w:type="spellStart"/>
      <w:r w:rsidRPr="00523290">
        <w:rPr>
          <w:rFonts w:ascii="Book Antiqua" w:eastAsia="宋体" w:hAnsi="Book Antiqua" w:cs="宋体"/>
          <w:color w:val="000000"/>
          <w:sz w:val="24"/>
          <w:szCs w:val="24"/>
          <w:lang w:val="en-US" w:eastAsia="zh-CN"/>
        </w:rPr>
        <w:t>dimethylarginine</w:t>
      </w:r>
      <w:proofErr w:type="spellEnd"/>
      <w:r w:rsidRPr="00523290">
        <w:rPr>
          <w:rFonts w:ascii="Book Antiqua" w:eastAsia="宋体" w:hAnsi="Book Antiqua" w:cs="宋体"/>
          <w:color w:val="000000"/>
          <w:sz w:val="24"/>
          <w:szCs w:val="24"/>
          <w:lang w:val="en-US" w:eastAsia="zh-CN"/>
        </w:rPr>
        <w:t xml:space="preserve"> and mortality in patients with end-stage renal disease: a prospective study.</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Lancet</w:t>
      </w:r>
      <w:r w:rsidRPr="00445D5D">
        <w:rPr>
          <w:rFonts w:ascii="Book Antiqua" w:eastAsia="宋体" w:hAnsi="Book Antiqua" w:cs="宋体"/>
          <w:color w:val="000000"/>
          <w:sz w:val="24"/>
          <w:szCs w:val="24"/>
          <w:lang w:val="en-US" w:eastAsia="zh-CN"/>
        </w:rPr>
        <w:t> </w:t>
      </w:r>
      <w:r w:rsidR="009D4CA7">
        <w:rPr>
          <w:rFonts w:ascii="Book Antiqua" w:eastAsia="宋体" w:hAnsi="Book Antiqua" w:cs="宋体" w:hint="eastAsia"/>
          <w:color w:val="000000"/>
          <w:sz w:val="24"/>
          <w:szCs w:val="24"/>
          <w:lang w:val="en-US" w:eastAsia="zh-CN"/>
        </w:rPr>
        <w:t>2001</w:t>
      </w:r>
      <w:r w:rsidRPr="00523290">
        <w:rPr>
          <w:rFonts w:ascii="Book Antiqua" w:eastAsia="宋体" w:hAnsi="Book Antiqua" w:cs="宋体"/>
          <w:color w:val="000000"/>
          <w:sz w:val="24"/>
          <w:szCs w:val="24"/>
          <w:lang w:val="en-US" w:eastAsia="zh-CN"/>
        </w:rPr>
        <w:t>;</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358</w:t>
      </w:r>
      <w:r w:rsidRPr="00523290">
        <w:rPr>
          <w:rFonts w:ascii="Book Antiqua" w:eastAsia="宋体" w:hAnsi="Book Antiqua" w:cs="宋体"/>
          <w:color w:val="000000"/>
          <w:sz w:val="24"/>
          <w:szCs w:val="24"/>
          <w:lang w:val="en-US" w:eastAsia="zh-CN"/>
        </w:rPr>
        <w:t>: 2113-2117 [PMID: 11784625]</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39</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Tripepi</w:t>
      </w:r>
      <w:proofErr w:type="spellEnd"/>
      <w:r w:rsidRPr="00523290">
        <w:rPr>
          <w:rFonts w:ascii="Book Antiqua" w:eastAsia="宋体" w:hAnsi="Book Antiqua" w:cs="宋体"/>
          <w:b/>
          <w:bCs/>
          <w:color w:val="000000"/>
          <w:sz w:val="24"/>
          <w:szCs w:val="24"/>
          <w:lang w:val="en-US" w:eastAsia="zh-CN"/>
        </w:rPr>
        <w:t xml:space="preserve"> G</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Mattace</w:t>
      </w:r>
      <w:proofErr w:type="spellEnd"/>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Raso</w:t>
      </w:r>
      <w:proofErr w:type="spellEnd"/>
      <w:r w:rsidRPr="00523290">
        <w:rPr>
          <w:rFonts w:ascii="Book Antiqua" w:eastAsia="宋体" w:hAnsi="Book Antiqua" w:cs="宋体"/>
          <w:color w:val="000000"/>
          <w:sz w:val="24"/>
          <w:szCs w:val="24"/>
          <w:lang w:val="en-US" w:eastAsia="zh-CN"/>
        </w:rPr>
        <w:t xml:space="preserve"> F, </w:t>
      </w:r>
      <w:proofErr w:type="spellStart"/>
      <w:r w:rsidRPr="00523290">
        <w:rPr>
          <w:rFonts w:ascii="Book Antiqua" w:eastAsia="宋体" w:hAnsi="Book Antiqua" w:cs="宋体"/>
          <w:color w:val="000000"/>
          <w:sz w:val="24"/>
          <w:szCs w:val="24"/>
          <w:lang w:val="en-US" w:eastAsia="zh-CN"/>
        </w:rPr>
        <w:t>Sijbrands</w:t>
      </w:r>
      <w:proofErr w:type="spellEnd"/>
      <w:r w:rsidRPr="00523290">
        <w:rPr>
          <w:rFonts w:ascii="Book Antiqua" w:eastAsia="宋体" w:hAnsi="Book Antiqua" w:cs="宋体"/>
          <w:color w:val="000000"/>
          <w:sz w:val="24"/>
          <w:szCs w:val="24"/>
          <w:lang w:val="en-US" w:eastAsia="zh-CN"/>
        </w:rPr>
        <w:t xml:space="preserve"> E, </w:t>
      </w:r>
      <w:proofErr w:type="spellStart"/>
      <w:r w:rsidRPr="00523290">
        <w:rPr>
          <w:rFonts w:ascii="Book Antiqua" w:eastAsia="宋体" w:hAnsi="Book Antiqua" w:cs="宋体"/>
          <w:color w:val="000000"/>
          <w:sz w:val="24"/>
          <w:szCs w:val="24"/>
          <w:lang w:val="en-US" w:eastAsia="zh-CN"/>
        </w:rPr>
        <w:t>Seck</w:t>
      </w:r>
      <w:proofErr w:type="spellEnd"/>
      <w:r w:rsidRPr="00523290">
        <w:rPr>
          <w:rFonts w:ascii="Book Antiqua" w:eastAsia="宋体" w:hAnsi="Book Antiqua" w:cs="宋体"/>
          <w:color w:val="000000"/>
          <w:sz w:val="24"/>
          <w:szCs w:val="24"/>
          <w:lang w:val="en-US" w:eastAsia="zh-CN"/>
        </w:rPr>
        <w:t xml:space="preserve"> MS, Maas R, </w:t>
      </w:r>
      <w:proofErr w:type="spellStart"/>
      <w:r w:rsidRPr="00523290">
        <w:rPr>
          <w:rFonts w:ascii="Book Antiqua" w:eastAsia="宋体" w:hAnsi="Book Antiqua" w:cs="宋体"/>
          <w:color w:val="000000"/>
          <w:sz w:val="24"/>
          <w:szCs w:val="24"/>
          <w:lang w:val="en-US" w:eastAsia="zh-CN"/>
        </w:rPr>
        <w:t>Boger</w:t>
      </w:r>
      <w:proofErr w:type="spellEnd"/>
      <w:r w:rsidRPr="00523290">
        <w:rPr>
          <w:rFonts w:ascii="Book Antiqua" w:eastAsia="宋体" w:hAnsi="Book Antiqua" w:cs="宋体"/>
          <w:color w:val="000000"/>
          <w:sz w:val="24"/>
          <w:szCs w:val="24"/>
          <w:lang w:val="en-US" w:eastAsia="zh-CN"/>
        </w:rPr>
        <w:t xml:space="preserve"> R, </w:t>
      </w:r>
      <w:proofErr w:type="spellStart"/>
      <w:r w:rsidRPr="00523290">
        <w:rPr>
          <w:rFonts w:ascii="Book Antiqua" w:eastAsia="宋体" w:hAnsi="Book Antiqua" w:cs="宋体"/>
          <w:color w:val="000000"/>
          <w:sz w:val="24"/>
          <w:szCs w:val="24"/>
          <w:lang w:val="en-US" w:eastAsia="zh-CN"/>
        </w:rPr>
        <w:t>Witteman</w:t>
      </w:r>
      <w:proofErr w:type="spellEnd"/>
      <w:r w:rsidRPr="00523290">
        <w:rPr>
          <w:rFonts w:ascii="Book Antiqua" w:eastAsia="宋体" w:hAnsi="Book Antiqua" w:cs="宋体"/>
          <w:color w:val="000000"/>
          <w:sz w:val="24"/>
          <w:szCs w:val="24"/>
          <w:lang w:val="en-US" w:eastAsia="zh-CN"/>
        </w:rPr>
        <w:t xml:space="preserve"> J, </w:t>
      </w:r>
      <w:proofErr w:type="spellStart"/>
      <w:r w:rsidRPr="00523290">
        <w:rPr>
          <w:rFonts w:ascii="Book Antiqua" w:eastAsia="宋体" w:hAnsi="Book Antiqua" w:cs="宋体"/>
          <w:color w:val="000000"/>
          <w:sz w:val="24"/>
          <w:szCs w:val="24"/>
          <w:lang w:val="en-US" w:eastAsia="zh-CN"/>
        </w:rPr>
        <w:t>Rapisarda</w:t>
      </w:r>
      <w:proofErr w:type="spellEnd"/>
      <w:r w:rsidRPr="00523290">
        <w:rPr>
          <w:rFonts w:ascii="Book Antiqua" w:eastAsia="宋体" w:hAnsi="Book Antiqua" w:cs="宋体"/>
          <w:color w:val="000000"/>
          <w:sz w:val="24"/>
          <w:szCs w:val="24"/>
          <w:lang w:val="en-US" w:eastAsia="zh-CN"/>
        </w:rPr>
        <w:t xml:space="preserve"> F, </w:t>
      </w:r>
      <w:proofErr w:type="spellStart"/>
      <w:r w:rsidRPr="00523290">
        <w:rPr>
          <w:rFonts w:ascii="Book Antiqua" w:eastAsia="宋体" w:hAnsi="Book Antiqua" w:cs="宋体"/>
          <w:color w:val="000000"/>
          <w:sz w:val="24"/>
          <w:szCs w:val="24"/>
          <w:lang w:val="en-US" w:eastAsia="zh-CN"/>
        </w:rPr>
        <w:t>Malatino</w:t>
      </w:r>
      <w:proofErr w:type="spellEnd"/>
      <w:r w:rsidRPr="00523290">
        <w:rPr>
          <w:rFonts w:ascii="Book Antiqua" w:eastAsia="宋体" w:hAnsi="Book Antiqua" w:cs="宋体"/>
          <w:color w:val="000000"/>
          <w:sz w:val="24"/>
          <w:szCs w:val="24"/>
          <w:lang w:val="en-US" w:eastAsia="zh-CN"/>
        </w:rPr>
        <w:t xml:space="preserve"> L, </w:t>
      </w:r>
      <w:proofErr w:type="spellStart"/>
      <w:r w:rsidRPr="00523290">
        <w:rPr>
          <w:rFonts w:ascii="Book Antiqua" w:eastAsia="宋体" w:hAnsi="Book Antiqua" w:cs="宋体"/>
          <w:color w:val="000000"/>
          <w:sz w:val="24"/>
          <w:szCs w:val="24"/>
          <w:lang w:val="en-US" w:eastAsia="zh-CN"/>
        </w:rPr>
        <w:t>Mallamaci</w:t>
      </w:r>
      <w:proofErr w:type="spellEnd"/>
      <w:r w:rsidRPr="00523290">
        <w:rPr>
          <w:rFonts w:ascii="Book Antiqua" w:eastAsia="宋体" w:hAnsi="Book Antiqua" w:cs="宋体"/>
          <w:color w:val="000000"/>
          <w:sz w:val="24"/>
          <w:szCs w:val="24"/>
          <w:lang w:val="en-US" w:eastAsia="zh-CN"/>
        </w:rPr>
        <w:t xml:space="preserve"> F, </w:t>
      </w:r>
      <w:proofErr w:type="spellStart"/>
      <w:r w:rsidRPr="00523290">
        <w:rPr>
          <w:rFonts w:ascii="Book Antiqua" w:eastAsia="宋体" w:hAnsi="Book Antiqua" w:cs="宋体"/>
          <w:color w:val="000000"/>
          <w:sz w:val="24"/>
          <w:szCs w:val="24"/>
          <w:lang w:val="en-US" w:eastAsia="zh-CN"/>
        </w:rPr>
        <w:t>Zoccali</w:t>
      </w:r>
      <w:proofErr w:type="spellEnd"/>
      <w:r w:rsidRPr="00523290">
        <w:rPr>
          <w:rFonts w:ascii="Book Antiqua" w:eastAsia="宋体" w:hAnsi="Book Antiqua" w:cs="宋体"/>
          <w:color w:val="000000"/>
          <w:sz w:val="24"/>
          <w:szCs w:val="24"/>
          <w:lang w:val="en-US" w:eastAsia="zh-CN"/>
        </w:rPr>
        <w:t xml:space="preserve"> C. Inflammation and asymmetric </w:t>
      </w:r>
      <w:proofErr w:type="spellStart"/>
      <w:r w:rsidRPr="00523290">
        <w:rPr>
          <w:rFonts w:ascii="Book Antiqua" w:eastAsia="宋体" w:hAnsi="Book Antiqua" w:cs="宋体"/>
          <w:color w:val="000000"/>
          <w:sz w:val="24"/>
          <w:szCs w:val="24"/>
          <w:lang w:val="en-US" w:eastAsia="zh-CN"/>
        </w:rPr>
        <w:t>dimethylarginine</w:t>
      </w:r>
      <w:proofErr w:type="spellEnd"/>
      <w:r w:rsidRPr="00523290">
        <w:rPr>
          <w:rFonts w:ascii="Book Antiqua" w:eastAsia="宋体" w:hAnsi="Book Antiqua" w:cs="宋体"/>
          <w:color w:val="000000"/>
          <w:sz w:val="24"/>
          <w:szCs w:val="24"/>
          <w:lang w:val="en-US" w:eastAsia="zh-CN"/>
        </w:rPr>
        <w:t xml:space="preserve"> for predicting death and cardiovascular events in ESRD patients.</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i/>
          <w:iCs/>
          <w:color w:val="000000"/>
          <w:sz w:val="24"/>
          <w:szCs w:val="24"/>
          <w:lang w:val="en-US" w:eastAsia="zh-CN"/>
        </w:rPr>
        <w:t>Clin</w:t>
      </w:r>
      <w:proofErr w:type="spellEnd"/>
      <w:r w:rsidRPr="00523290">
        <w:rPr>
          <w:rFonts w:ascii="Book Antiqua" w:eastAsia="宋体" w:hAnsi="Book Antiqua" w:cs="宋体"/>
          <w:i/>
          <w:iCs/>
          <w:color w:val="000000"/>
          <w:sz w:val="24"/>
          <w:szCs w:val="24"/>
          <w:lang w:val="en-US" w:eastAsia="zh-CN"/>
        </w:rPr>
        <w:t xml:space="preserve"> J Am </w:t>
      </w:r>
      <w:proofErr w:type="spellStart"/>
      <w:r w:rsidRPr="00523290">
        <w:rPr>
          <w:rFonts w:ascii="Book Antiqua" w:eastAsia="宋体" w:hAnsi="Book Antiqua" w:cs="宋体"/>
          <w:i/>
          <w:iCs/>
          <w:color w:val="000000"/>
          <w:sz w:val="24"/>
          <w:szCs w:val="24"/>
          <w:lang w:val="en-US" w:eastAsia="zh-CN"/>
        </w:rPr>
        <w:t>Soc</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Nephrol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2011;</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6</w:t>
      </w:r>
      <w:r w:rsidRPr="00523290">
        <w:rPr>
          <w:rFonts w:ascii="Book Antiqua" w:eastAsia="宋体" w:hAnsi="Book Antiqua" w:cs="宋体"/>
          <w:color w:val="000000"/>
          <w:sz w:val="24"/>
          <w:szCs w:val="24"/>
          <w:lang w:val="en-US" w:eastAsia="zh-CN"/>
        </w:rPr>
        <w:t>: 1714-1721 [PMID: 21642364 DOI: 10.2215/CJN.11291210]</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40</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Amirmansour</w:t>
      </w:r>
      <w:proofErr w:type="spellEnd"/>
      <w:r w:rsidRPr="00523290">
        <w:rPr>
          <w:rFonts w:ascii="Book Antiqua" w:eastAsia="宋体" w:hAnsi="Book Antiqua" w:cs="宋体"/>
          <w:b/>
          <w:bCs/>
          <w:color w:val="000000"/>
          <w:sz w:val="24"/>
          <w:szCs w:val="24"/>
          <w:lang w:val="en-US" w:eastAsia="zh-CN"/>
        </w:rPr>
        <w:t xml:space="preserve"> C</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Vallance</w:t>
      </w:r>
      <w:proofErr w:type="spellEnd"/>
      <w:r w:rsidRPr="00523290">
        <w:rPr>
          <w:rFonts w:ascii="Book Antiqua" w:eastAsia="宋体" w:hAnsi="Book Antiqua" w:cs="宋体"/>
          <w:color w:val="000000"/>
          <w:sz w:val="24"/>
          <w:szCs w:val="24"/>
          <w:lang w:val="en-US" w:eastAsia="zh-CN"/>
        </w:rPr>
        <w:t xml:space="preserve"> P, </w:t>
      </w:r>
      <w:proofErr w:type="spellStart"/>
      <w:r w:rsidRPr="00523290">
        <w:rPr>
          <w:rFonts w:ascii="Book Antiqua" w:eastAsia="宋体" w:hAnsi="Book Antiqua" w:cs="宋体"/>
          <w:color w:val="000000"/>
          <w:sz w:val="24"/>
          <w:szCs w:val="24"/>
          <w:lang w:val="en-US" w:eastAsia="zh-CN"/>
        </w:rPr>
        <w:t>Bogle</w:t>
      </w:r>
      <w:proofErr w:type="spellEnd"/>
      <w:r w:rsidRPr="00523290">
        <w:rPr>
          <w:rFonts w:ascii="Book Antiqua" w:eastAsia="宋体" w:hAnsi="Book Antiqua" w:cs="宋体"/>
          <w:color w:val="000000"/>
          <w:sz w:val="24"/>
          <w:szCs w:val="24"/>
          <w:lang w:val="en-US" w:eastAsia="zh-CN"/>
        </w:rPr>
        <w:t xml:space="preserve"> RG. Tyrosine nitration in blood vessels occurs with increasing nitric oxide concentration.</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Br J </w:t>
      </w:r>
      <w:proofErr w:type="spellStart"/>
      <w:r w:rsidRPr="00523290">
        <w:rPr>
          <w:rFonts w:ascii="Book Antiqua" w:eastAsia="宋体" w:hAnsi="Book Antiqua" w:cs="宋体"/>
          <w:i/>
          <w:iCs/>
          <w:color w:val="000000"/>
          <w:sz w:val="24"/>
          <w:szCs w:val="24"/>
          <w:lang w:val="en-US" w:eastAsia="zh-CN"/>
        </w:rPr>
        <w:t>Pharmacol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1999;</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127</w:t>
      </w:r>
      <w:r w:rsidRPr="00523290">
        <w:rPr>
          <w:rFonts w:ascii="Book Antiqua" w:eastAsia="宋体" w:hAnsi="Book Antiqua" w:cs="宋体"/>
          <w:color w:val="000000"/>
          <w:sz w:val="24"/>
          <w:szCs w:val="24"/>
          <w:lang w:val="en-US" w:eastAsia="zh-CN"/>
        </w:rPr>
        <w:t>: 788-794 [PMID: 10401571 DOI: 10.1038/sj.bjp.0702590]</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41</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Ito A</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Tsao</w:t>
      </w:r>
      <w:proofErr w:type="spellEnd"/>
      <w:r w:rsidRPr="00523290">
        <w:rPr>
          <w:rFonts w:ascii="Book Antiqua" w:eastAsia="宋体" w:hAnsi="Book Antiqua" w:cs="宋体"/>
          <w:color w:val="000000"/>
          <w:sz w:val="24"/>
          <w:szCs w:val="24"/>
          <w:lang w:val="en-US" w:eastAsia="zh-CN"/>
        </w:rPr>
        <w:t xml:space="preserve"> PS, </w:t>
      </w:r>
      <w:proofErr w:type="spellStart"/>
      <w:r w:rsidRPr="00523290">
        <w:rPr>
          <w:rFonts w:ascii="Book Antiqua" w:eastAsia="宋体" w:hAnsi="Book Antiqua" w:cs="宋体"/>
          <w:color w:val="000000"/>
          <w:sz w:val="24"/>
          <w:szCs w:val="24"/>
          <w:lang w:val="en-US" w:eastAsia="zh-CN"/>
        </w:rPr>
        <w:t>Adimoolam</w:t>
      </w:r>
      <w:proofErr w:type="spellEnd"/>
      <w:r w:rsidRPr="00523290">
        <w:rPr>
          <w:rFonts w:ascii="Book Antiqua" w:eastAsia="宋体" w:hAnsi="Book Antiqua" w:cs="宋体"/>
          <w:color w:val="000000"/>
          <w:sz w:val="24"/>
          <w:szCs w:val="24"/>
          <w:lang w:val="en-US" w:eastAsia="zh-CN"/>
        </w:rPr>
        <w:t xml:space="preserve"> S, Kimoto M, Ogawa T, Cooke JP. Novel mechanism for endothelial dysfunction: dysregulation of </w:t>
      </w:r>
      <w:proofErr w:type="spellStart"/>
      <w:r w:rsidRPr="00523290">
        <w:rPr>
          <w:rFonts w:ascii="Book Antiqua" w:eastAsia="宋体" w:hAnsi="Book Antiqua" w:cs="宋体"/>
          <w:color w:val="000000"/>
          <w:sz w:val="24"/>
          <w:szCs w:val="24"/>
          <w:lang w:val="en-US" w:eastAsia="zh-CN"/>
        </w:rPr>
        <w:t>dimethylarginine</w:t>
      </w:r>
      <w:proofErr w:type="spellEnd"/>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dimethylaminohydrolase</w:t>
      </w:r>
      <w:proofErr w:type="spellEnd"/>
      <w:r w:rsidRPr="00523290">
        <w:rPr>
          <w:rFonts w:ascii="Book Antiqua" w:eastAsia="宋体" w:hAnsi="Book Antiqua" w:cs="宋体"/>
          <w:color w:val="000000"/>
          <w:sz w:val="24"/>
          <w:szCs w:val="24"/>
          <w:lang w:val="en-US" w:eastAsia="zh-CN"/>
        </w:rPr>
        <w:t>.</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Circulation</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1999;</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99</w:t>
      </w:r>
      <w:r w:rsidRPr="00523290">
        <w:rPr>
          <w:rFonts w:ascii="Book Antiqua" w:eastAsia="宋体" w:hAnsi="Book Antiqua" w:cs="宋体"/>
          <w:color w:val="000000"/>
          <w:sz w:val="24"/>
          <w:szCs w:val="24"/>
          <w:lang w:val="en-US" w:eastAsia="zh-CN"/>
        </w:rPr>
        <w:t>: 3092-3095 [PMID: 10377069]</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42</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Clarke R</w:t>
      </w:r>
      <w:r w:rsidRPr="00523290">
        <w:rPr>
          <w:rFonts w:ascii="Book Antiqua" w:eastAsia="宋体" w:hAnsi="Book Antiqua" w:cs="宋体"/>
          <w:color w:val="000000"/>
          <w:sz w:val="24"/>
          <w:szCs w:val="24"/>
          <w:lang w:val="en-US" w:eastAsia="zh-CN"/>
        </w:rPr>
        <w:t xml:space="preserve">, Halsey J, </w:t>
      </w:r>
      <w:proofErr w:type="spellStart"/>
      <w:r w:rsidRPr="00523290">
        <w:rPr>
          <w:rFonts w:ascii="Book Antiqua" w:eastAsia="宋体" w:hAnsi="Book Antiqua" w:cs="宋体"/>
          <w:color w:val="000000"/>
          <w:sz w:val="24"/>
          <w:szCs w:val="24"/>
          <w:lang w:val="en-US" w:eastAsia="zh-CN"/>
        </w:rPr>
        <w:t>Lewington</w:t>
      </w:r>
      <w:proofErr w:type="spellEnd"/>
      <w:r w:rsidRPr="00523290">
        <w:rPr>
          <w:rFonts w:ascii="Book Antiqua" w:eastAsia="宋体" w:hAnsi="Book Antiqua" w:cs="宋体"/>
          <w:color w:val="000000"/>
          <w:sz w:val="24"/>
          <w:szCs w:val="24"/>
          <w:lang w:val="en-US" w:eastAsia="zh-CN"/>
        </w:rPr>
        <w:t xml:space="preserve"> S, </w:t>
      </w:r>
      <w:proofErr w:type="spellStart"/>
      <w:r w:rsidRPr="00523290">
        <w:rPr>
          <w:rFonts w:ascii="Book Antiqua" w:eastAsia="宋体" w:hAnsi="Book Antiqua" w:cs="宋体"/>
          <w:color w:val="000000"/>
          <w:sz w:val="24"/>
          <w:szCs w:val="24"/>
          <w:lang w:val="en-US" w:eastAsia="zh-CN"/>
        </w:rPr>
        <w:t>Lonn</w:t>
      </w:r>
      <w:proofErr w:type="spellEnd"/>
      <w:r w:rsidRPr="00523290">
        <w:rPr>
          <w:rFonts w:ascii="Book Antiqua" w:eastAsia="宋体" w:hAnsi="Book Antiqua" w:cs="宋体"/>
          <w:color w:val="000000"/>
          <w:sz w:val="24"/>
          <w:szCs w:val="24"/>
          <w:lang w:val="en-US" w:eastAsia="zh-CN"/>
        </w:rPr>
        <w:t xml:space="preserve"> E, Armitage J, Manson JE, </w:t>
      </w:r>
      <w:proofErr w:type="spellStart"/>
      <w:r w:rsidRPr="00523290">
        <w:rPr>
          <w:rFonts w:ascii="Book Antiqua" w:eastAsia="宋体" w:hAnsi="Book Antiqua" w:cs="宋体"/>
          <w:color w:val="000000"/>
          <w:sz w:val="24"/>
          <w:szCs w:val="24"/>
          <w:lang w:val="en-US" w:eastAsia="zh-CN"/>
        </w:rPr>
        <w:t>Bønaa</w:t>
      </w:r>
      <w:proofErr w:type="spellEnd"/>
      <w:r w:rsidRPr="00523290">
        <w:rPr>
          <w:rFonts w:ascii="Book Antiqua" w:eastAsia="宋体" w:hAnsi="Book Antiqua" w:cs="宋体"/>
          <w:color w:val="000000"/>
          <w:sz w:val="24"/>
          <w:szCs w:val="24"/>
          <w:lang w:val="en-US" w:eastAsia="zh-CN"/>
        </w:rPr>
        <w:t xml:space="preserve"> KH, Spence JD, </w:t>
      </w:r>
      <w:proofErr w:type="spellStart"/>
      <w:r w:rsidRPr="00523290">
        <w:rPr>
          <w:rFonts w:ascii="Book Antiqua" w:eastAsia="宋体" w:hAnsi="Book Antiqua" w:cs="宋体"/>
          <w:color w:val="000000"/>
          <w:sz w:val="24"/>
          <w:szCs w:val="24"/>
          <w:lang w:val="en-US" w:eastAsia="zh-CN"/>
        </w:rPr>
        <w:t>Nygård</w:t>
      </w:r>
      <w:proofErr w:type="spellEnd"/>
      <w:r w:rsidRPr="00523290">
        <w:rPr>
          <w:rFonts w:ascii="Book Antiqua" w:eastAsia="宋体" w:hAnsi="Book Antiqua" w:cs="宋体"/>
          <w:color w:val="000000"/>
          <w:sz w:val="24"/>
          <w:szCs w:val="24"/>
          <w:lang w:val="en-US" w:eastAsia="zh-CN"/>
        </w:rPr>
        <w:t xml:space="preserve"> O, Jamison R, </w:t>
      </w:r>
      <w:proofErr w:type="spellStart"/>
      <w:r w:rsidRPr="00523290">
        <w:rPr>
          <w:rFonts w:ascii="Book Antiqua" w:eastAsia="宋体" w:hAnsi="Book Antiqua" w:cs="宋体"/>
          <w:color w:val="000000"/>
          <w:sz w:val="24"/>
          <w:szCs w:val="24"/>
          <w:lang w:val="en-US" w:eastAsia="zh-CN"/>
        </w:rPr>
        <w:t>Gaziano</w:t>
      </w:r>
      <w:proofErr w:type="spellEnd"/>
      <w:r w:rsidRPr="00523290">
        <w:rPr>
          <w:rFonts w:ascii="Book Antiqua" w:eastAsia="宋体" w:hAnsi="Book Antiqua" w:cs="宋体"/>
          <w:color w:val="000000"/>
          <w:sz w:val="24"/>
          <w:szCs w:val="24"/>
          <w:lang w:val="en-US" w:eastAsia="zh-CN"/>
        </w:rPr>
        <w:t xml:space="preserve"> JM, </w:t>
      </w:r>
      <w:proofErr w:type="spellStart"/>
      <w:r w:rsidRPr="00523290">
        <w:rPr>
          <w:rFonts w:ascii="Book Antiqua" w:eastAsia="宋体" w:hAnsi="Book Antiqua" w:cs="宋体"/>
          <w:color w:val="000000"/>
          <w:sz w:val="24"/>
          <w:szCs w:val="24"/>
          <w:lang w:val="en-US" w:eastAsia="zh-CN"/>
        </w:rPr>
        <w:t>Guarino</w:t>
      </w:r>
      <w:proofErr w:type="spellEnd"/>
      <w:r w:rsidRPr="00523290">
        <w:rPr>
          <w:rFonts w:ascii="Book Antiqua" w:eastAsia="宋体" w:hAnsi="Book Antiqua" w:cs="宋体"/>
          <w:color w:val="000000"/>
          <w:sz w:val="24"/>
          <w:szCs w:val="24"/>
          <w:lang w:val="en-US" w:eastAsia="zh-CN"/>
        </w:rPr>
        <w:t xml:space="preserve"> P, Bennett D, Mir F, </w:t>
      </w:r>
      <w:proofErr w:type="spellStart"/>
      <w:r w:rsidRPr="00523290">
        <w:rPr>
          <w:rFonts w:ascii="Book Antiqua" w:eastAsia="宋体" w:hAnsi="Book Antiqua" w:cs="宋体"/>
          <w:color w:val="000000"/>
          <w:sz w:val="24"/>
          <w:szCs w:val="24"/>
          <w:lang w:val="en-US" w:eastAsia="zh-CN"/>
        </w:rPr>
        <w:t>Peto</w:t>
      </w:r>
      <w:proofErr w:type="spellEnd"/>
      <w:r w:rsidRPr="00523290">
        <w:rPr>
          <w:rFonts w:ascii="Book Antiqua" w:eastAsia="宋体" w:hAnsi="Book Antiqua" w:cs="宋体"/>
          <w:color w:val="000000"/>
          <w:sz w:val="24"/>
          <w:szCs w:val="24"/>
          <w:lang w:val="en-US" w:eastAsia="zh-CN"/>
        </w:rPr>
        <w:t xml:space="preserve"> R, Collins R. Effects of lowering </w:t>
      </w:r>
      <w:proofErr w:type="spellStart"/>
      <w:r w:rsidRPr="00523290">
        <w:rPr>
          <w:rFonts w:ascii="Book Antiqua" w:eastAsia="宋体" w:hAnsi="Book Antiqua" w:cs="宋体"/>
          <w:color w:val="000000"/>
          <w:sz w:val="24"/>
          <w:szCs w:val="24"/>
          <w:lang w:val="en-US" w:eastAsia="zh-CN"/>
        </w:rPr>
        <w:t>homocysteine</w:t>
      </w:r>
      <w:proofErr w:type="spellEnd"/>
      <w:r w:rsidRPr="00523290">
        <w:rPr>
          <w:rFonts w:ascii="Book Antiqua" w:eastAsia="宋体" w:hAnsi="Book Antiqua" w:cs="宋体"/>
          <w:color w:val="000000"/>
          <w:sz w:val="24"/>
          <w:szCs w:val="24"/>
          <w:lang w:val="en-US" w:eastAsia="zh-CN"/>
        </w:rPr>
        <w:t xml:space="preserve"> levels with B vitamins on cardiovascular disease, cancer, and cause-specific mortality: Meta-analysis of 8 randomized trials involving 37 485 individuals.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Arch Intern Med</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2010;</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170</w:t>
      </w:r>
      <w:r w:rsidRPr="00523290">
        <w:rPr>
          <w:rFonts w:ascii="Book Antiqua" w:eastAsia="宋体" w:hAnsi="Book Antiqua" w:cs="宋体"/>
          <w:color w:val="000000"/>
          <w:sz w:val="24"/>
          <w:szCs w:val="24"/>
          <w:lang w:val="en-US" w:eastAsia="zh-CN"/>
        </w:rPr>
        <w:t>: 1622-1631 [PMID: 20937919 DOI: 10.1001/archinternmed.2010.348]</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43</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Shishehbor</w:t>
      </w:r>
      <w:proofErr w:type="spellEnd"/>
      <w:r w:rsidRPr="00523290">
        <w:rPr>
          <w:rFonts w:ascii="Book Antiqua" w:eastAsia="宋体" w:hAnsi="Book Antiqua" w:cs="宋体"/>
          <w:b/>
          <w:bCs/>
          <w:color w:val="000000"/>
          <w:sz w:val="24"/>
          <w:szCs w:val="24"/>
          <w:lang w:val="en-US" w:eastAsia="zh-CN"/>
        </w:rPr>
        <w:t xml:space="preserve"> MH</w:t>
      </w:r>
      <w:r w:rsidRPr="00523290">
        <w:rPr>
          <w:rFonts w:ascii="Book Antiqua" w:eastAsia="宋体" w:hAnsi="Book Antiqua" w:cs="宋体"/>
          <w:color w:val="000000"/>
          <w:sz w:val="24"/>
          <w:szCs w:val="24"/>
          <w:lang w:val="en-US" w:eastAsia="zh-CN"/>
        </w:rPr>
        <w:t xml:space="preserve">, Oliveira LP, Lauer MS, </w:t>
      </w:r>
      <w:proofErr w:type="spellStart"/>
      <w:r w:rsidRPr="00523290">
        <w:rPr>
          <w:rFonts w:ascii="Book Antiqua" w:eastAsia="宋体" w:hAnsi="Book Antiqua" w:cs="宋体"/>
          <w:color w:val="000000"/>
          <w:sz w:val="24"/>
          <w:szCs w:val="24"/>
          <w:lang w:val="en-US" w:eastAsia="zh-CN"/>
        </w:rPr>
        <w:t>Sprecher</w:t>
      </w:r>
      <w:proofErr w:type="spellEnd"/>
      <w:r w:rsidRPr="00523290">
        <w:rPr>
          <w:rFonts w:ascii="Book Antiqua" w:eastAsia="宋体" w:hAnsi="Book Antiqua" w:cs="宋体"/>
          <w:color w:val="000000"/>
          <w:sz w:val="24"/>
          <w:szCs w:val="24"/>
          <w:lang w:val="en-US" w:eastAsia="zh-CN"/>
        </w:rPr>
        <w:t xml:space="preserve"> DL, </w:t>
      </w:r>
      <w:proofErr w:type="spellStart"/>
      <w:r w:rsidRPr="00523290">
        <w:rPr>
          <w:rFonts w:ascii="Book Antiqua" w:eastAsia="宋体" w:hAnsi="Book Antiqua" w:cs="宋体"/>
          <w:color w:val="000000"/>
          <w:sz w:val="24"/>
          <w:szCs w:val="24"/>
          <w:lang w:val="en-US" w:eastAsia="zh-CN"/>
        </w:rPr>
        <w:t>Wolski</w:t>
      </w:r>
      <w:proofErr w:type="spellEnd"/>
      <w:r w:rsidRPr="00523290">
        <w:rPr>
          <w:rFonts w:ascii="Book Antiqua" w:eastAsia="宋体" w:hAnsi="Book Antiqua" w:cs="宋体"/>
          <w:color w:val="000000"/>
          <w:sz w:val="24"/>
          <w:szCs w:val="24"/>
          <w:lang w:val="en-US" w:eastAsia="zh-CN"/>
        </w:rPr>
        <w:t xml:space="preserve"> K, Cho L, </w:t>
      </w:r>
      <w:proofErr w:type="spellStart"/>
      <w:r w:rsidRPr="00523290">
        <w:rPr>
          <w:rFonts w:ascii="Book Antiqua" w:eastAsia="宋体" w:hAnsi="Book Antiqua" w:cs="宋体"/>
          <w:color w:val="000000"/>
          <w:sz w:val="24"/>
          <w:szCs w:val="24"/>
          <w:lang w:val="en-US" w:eastAsia="zh-CN"/>
        </w:rPr>
        <w:t>Hoogwerf</w:t>
      </w:r>
      <w:proofErr w:type="spellEnd"/>
      <w:r w:rsidRPr="00523290">
        <w:rPr>
          <w:rFonts w:ascii="Book Antiqua" w:eastAsia="宋体" w:hAnsi="Book Antiqua" w:cs="宋体"/>
          <w:color w:val="000000"/>
          <w:sz w:val="24"/>
          <w:szCs w:val="24"/>
          <w:lang w:val="en-US" w:eastAsia="zh-CN"/>
        </w:rPr>
        <w:t xml:space="preserve"> BJ, Hazen SL. Emerging cardiovascular risk factors that account for a significant portion of </w:t>
      </w:r>
      <w:r w:rsidRPr="00523290">
        <w:rPr>
          <w:rFonts w:ascii="Book Antiqua" w:eastAsia="宋体" w:hAnsi="Book Antiqua" w:cs="宋体"/>
          <w:color w:val="000000"/>
          <w:sz w:val="24"/>
          <w:szCs w:val="24"/>
          <w:lang w:val="en-US" w:eastAsia="zh-CN"/>
        </w:rPr>
        <w:lastRenderedPageBreak/>
        <w:t>attributable mortality risk in chronic kidney disease.</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Am J </w:t>
      </w:r>
      <w:proofErr w:type="spellStart"/>
      <w:r w:rsidRPr="00523290">
        <w:rPr>
          <w:rFonts w:ascii="Book Antiqua" w:eastAsia="宋体" w:hAnsi="Book Antiqua" w:cs="宋体"/>
          <w:i/>
          <w:iCs/>
          <w:color w:val="000000"/>
          <w:sz w:val="24"/>
          <w:szCs w:val="24"/>
          <w:lang w:val="en-US" w:eastAsia="zh-CN"/>
        </w:rPr>
        <w:t>Cardiol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2008;</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101</w:t>
      </w:r>
      <w:r w:rsidRPr="00523290">
        <w:rPr>
          <w:rFonts w:ascii="Book Antiqua" w:eastAsia="宋体" w:hAnsi="Book Antiqua" w:cs="宋体"/>
          <w:color w:val="000000"/>
          <w:sz w:val="24"/>
          <w:szCs w:val="24"/>
          <w:lang w:val="en-US" w:eastAsia="zh-CN"/>
        </w:rPr>
        <w:t>: 1741-1746 [PMID: 18549850 DOI: 10.1016/j.amjcard.2008.02.060]</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44</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Yang Q</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Botto</w:t>
      </w:r>
      <w:proofErr w:type="spellEnd"/>
      <w:r w:rsidRPr="00523290">
        <w:rPr>
          <w:rFonts w:ascii="Book Antiqua" w:eastAsia="宋体" w:hAnsi="Book Antiqua" w:cs="宋体"/>
          <w:color w:val="000000"/>
          <w:sz w:val="24"/>
          <w:szCs w:val="24"/>
          <w:lang w:val="en-US" w:eastAsia="zh-CN"/>
        </w:rPr>
        <w:t xml:space="preserve"> LD, Erickson JD, Berry RJ, </w:t>
      </w:r>
      <w:proofErr w:type="spellStart"/>
      <w:r w:rsidRPr="00523290">
        <w:rPr>
          <w:rFonts w:ascii="Book Antiqua" w:eastAsia="宋体" w:hAnsi="Book Antiqua" w:cs="宋体"/>
          <w:color w:val="000000"/>
          <w:sz w:val="24"/>
          <w:szCs w:val="24"/>
          <w:lang w:val="en-US" w:eastAsia="zh-CN"/>
        </w:rPr>
        <w:t>Sambell</w:t>
      </w:r>
      <w:proofErr w:type="spellEnd"/>
      <w:r w:rsidRPr="00523290">
        <w:rPr>
          <w:rFonts w:ascii="Book Antiqua" w:eastAsia="宋体" w:hAnsi="Book Antiqua" w:cs="宋体"/>
          <w:color w:val="000000"/>
          <w:sz w:val="24"/>
          <w:szCs w:val="24"/>
          <w:lang w:val="en-US" w:eastAsia="zh-CN"/>
        </w:rPr>
        <w:t xml:space="preserve"> C, Johansen H, Friedman JM. </w:t>
      </w:r>
      <w:proofErr w:type="gramStart"/>
      <w:r w:rsidRPr="00523290">
        <w:rPr>
          <w:rFonts w:ascii="Book Antiqua" w:eastAsia="宋体" w:hAnsi="Book Antiqua" w:cs="宋体"/>
          <w:color w:val="000000"/>
          <w:sz w:val="24"/>
          <w:szCs w:val="24"/>
          <w:lang w:val="en-US" w:eastAsia="zh-CN"/>
        </w:rPr>
        <w:t>Improvement in stroke mortality in Canada and the United States, 1990 to 2002.</w:t>
      </w:r>
      <w:proofErr w:type="gram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Circulation</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2006;</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113</w:t>
      </w:r>
      <w:r w:rsidRPr="00523290">
        <w:rPr>
          <w:rFonts w:ascii="Book Antiqua" w:eastAsia="宋体" w:hAnsi="Book Antiqua" w:cs="宋体"/>
          <w:color w:val="000000"/>
          <w:sz w:val="24"/>
          <w:szCs w:val="24"/>
          <w:lang w:val="en-US" w:eastAsia="zh-CN"/>
        </w:rPr>
        <w:t>: 1335-1343 [PMID: 16534029 DOI: 10.1161/CIRCULATIONAHA.105.570846]</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45</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Stühlinger</w:t>
      </w:r>
      <w:proofErr w:type="spellEnd"/>
      <w:r w:rsidRPr="00523290">
        <w:rPr>
          <w:rFonts w:ascii="Book Antiqua" w:eastAsia="宋体" w:hAnsi="Book Antiqua" w:cs="宋体"/>
          <w:b/>
          <w:bCs/>
          <w:color w:val="000000"/>
          <w:sz w:val="24"/>
          <w:szCs w:val="24"/>
          <w:lang w:val="en-US" w:eastAsia="zh-CN"/>
        </w:rPr>
        <w:t xml:space="preserve"> MC</w:t>
      </w:r>
      <w:r w:rsidRPr="00523290">
        <w:rPr>
          <w:rFonts w:ascii="Book Antiqua" w:eastAsia="宋体" w:hAnsi="Book Antiqua" w:cs="宋体"/>
          <w:color w:val="000000"/>
          <w:sz w:val="24"/>
          <w:szCs w:val="24"/>
          <w:lang w:val="en-US" w:eastAsia="zh-CN"/>
        </w:rPr>
        <w:t xml:space="preserve">, Oka RK, Graf EE, </w:t>
      </w:r>
      <w:proofErr w:type="spellStart"/>
      <w:r w:rsidRPr="00523290">
        <w:rPr>
          <w:rFonts w:ascii="Book Antiqua" w:eastAsia="宋体" w:hAnsi="Book Antiqua" w:cs="宋体"/>
          <w:color w:val="000000"/>
          <w:sz w:val="24"/>
          <w:szCs w:val="24"/>
          <w:lang w:val="en-US" w:eastAsia="zh-CN"/>
        </w:rPr>
        <w:t>Schmölzer</w:t>
      </w:r>
      <w:proofErr w:type="spellEnd"/>
      <w:r w:rsidRPr="00523290">
        <w:rPr>
          <w:rFonts w:ascii="Book Antiqua" w:eastAsia="宋体" w:hAnsi="Book Antiqua" w:cs="宋体"/>
          <w:color w:val="000000"/>
          <w:sz w:val="24"/>
          <w:szCs w:val="24"/>
          <w:lang w:val="en-US" w:eastAsia="zh-CN"/>
        </w:rPr>
        <w:t xml:space="preserve"> I, Upson BM, Kapoor O, </w:t>
      </w:r>
      <w:proofErr w:type="spellStart"/>
      <w:r w:rsidRPr="00523290">
        <w:rPr>
          <w:rFonts w:ascii="Book Antiqua" w:eastAsia="宋体" w:hAnsi="Book Antiqua" w:cs="宋体"/>
          <w:color w:val="000000"/>
          <w:sz w:val="24"/>
          <w:szCs w:val="24"/>
          <w:lang w:val="en-US" w:eastAsia="zh-CN"/>
        </w:rPr>
        <w:t>Szuba</w:t>
      </w:r>
      <w:proofErr w:type="spellEnd"/>
      <w:r w:rsidRPr="00523290">
        <w:rPr>
          <w:rFonts w:ascii="Book Antiqua" w:eastAsia="宋体" w:hAnsi="Book Antiqua" w:cs="宋体"/>
          <w:color w:val="000000"/>
          <w:sz w:val="24"/>
          <w:szCs w:val="24"/>
          <w:lang w:val="en-US" w:eastAsia="zh-CN"/>
        </w:rPr>
        <w:t xml:space="preserve"> A, </w:t>
      </w:r>
      <w:proofErr w:type="spellStart"/>
      <w:r w:rsidRPr="00523290">
        <w:rPr>
          <w:rFonts w:ascii="Book Antiqua" w:eastAsia="宋体" w:hAnsi="Book Antiqua" w:cs="宋体"/>
          <w:color w:val="000000"/>
          <w:sz w:val="24"/>
          <w:szCs w:val="24"/>
          <w:lang w:val="en-US" w:eastAsia="zh-CN"/>
        </w:rPr>
        <w:t>Malinow</w:t>
      </w:r>
      <w:proofErr w:type="spellEnd"/>
      <w:r w:rsidRPr="00523290">
        <w:rPr>
          <w:rFonts w:ascii="Book Antiqua" w:eastAsia="宋体" w:hAnsi="Book Antiqua" w:cs="宋体"/>
          <w:color w:val="000000"/>
          <w:sz w:val="24"/>
          <w:szCs w:val="24"/>
          <w:lang w:val="en-US" w:eastAsia="zh-CN"/>
        </w:rPr>
        <w:t xml:space="preserve"> MR, </w:t>
      </w:r>
      <w:proofErr w:type="spellStart"/>
      <w:r w:rsidRPr="00523290">
        <w:rPr>
          <w:rFonts w:ascii="Book Antiqua" w:eastAsia="宋体" w:hAnsi="Book Antiqua" w:cs="宋体"/>
          <w:color w:val="000000"/>
          <w:sz w:val="24"/>
          <w:szCs w:val="24"/>
          <w:lang w:val="en-US" w:eastAsia="zh-CN"/>
        </w:rPr>
        <w:t>Wascher</w:t>
      </w:r>
      <w:proofErr w:type="spellEnd"/>
      <w:r w:rsidRPr="00523290">
        <w:rPr>
          <w:rFonts w:ascii="Book Antiqua" w:eastAsia="宋体" w:hAnsi="Book Antiqua" w:cs="宋体"/>
          <w:color w:val="000000"/>
          <w:sz w:val="24"/>
          <w:szCs w:val="24"/>
          <w:lang w:val="en-US" w:eastAsia="zh-CN"/>
        </w:rPr>
        <w:t xml:space="preserve"> TC, </w:t>
      </w:r>
      <w:proofErr w:type="spellStart"/>
      <w:r w:rsidRPr="00523290">
        <w:rPr>
          <w:rFonts w:ascii="Book Antiqua" w:eastAsia="宋体" w:hAnsi="Book Antiqua" w:cs="宋体"/>
          <w:color w:val="000000"/>
          <w:sz w:val="24"/>
          <w:szCs w:val="24"/>
          <w:lang w:val="en-US" w:eastAsia="zh-CN"/>
        </w:rPr>
        <w:t>Pachinger</w:t>
      </w:r>
      <w:proofErr w:type="spellEnd"/>
      <w:r w:rsidRPr="00523290">
        <w:rPr>
          <w:rFonts w:ascii="Book Antiqua" w:eastAsia="宋体" w:hAnsi="Book Antiqua" w:cs="宋体"/>
          <w:color w:val="000000"/>
          <w:sz w:val="24"/>
          <w:szCs w:val="24"/>
          <w:lang w:val="en-US" w:eastAsia="zh-CN"/>
        </w:rPr>
        <w:t xml:space="preserve"> O, Cooke JP. Endothelial dysfunction induced by </w:t>
      </w:r>
      <w:proofErr w:type="spellStart"/>
      <w:proofErr w:type="gramStart"/>
      <w:r w:rsidRPr="00523290">
        <w:rPr>
          <w:rFonts w:ascii="Book Antiqua" w:eastAsia="宋体" w:hAnsi="Book Antiqua" w:cs="宋体"/>
          <w:color w:val="000000"/>
          <w:sz w:val="24"/>
          <w:szCs w:val="24"/>
          <w:lang w:val="en-US" w:eastAsia="zh-CN"/>
        </w:rPr>
        <w:t>hyperhomocyst</w:t>
      </w:r>
      <w:proofErr w:type="spellEnd"/>
      <w:r w:rsidRPr="00523290">
        <w:rPr>
          <w:rFonts w:ascii="Book Antiqua" w:eastAsia="宋体" w:hAnsi="Book Antiqua" w:cs="宋体"/>
          <w:color w:val="000000"/>
          <w:sz w:val="24"/>
          <w:szCs w:val="24"/>
          <w:lang w:val="en-US" w:eastAsia="zh-CN"/>
        </w:rPr>
        <w:t>(</w:t>
      </w:r>
      <w:proofErr w:type="gramEnd"/>
      <w:r w:rsidRPr="00523290">
        <w:rPr>
          <w:rFonts w:ascii="Book Antiqua" w:eastAsia="宋体" w:hAnsi="Book Antiqua" w:cs="宋体"/>
          <w:color w:val="000000"/>
          <w:sz w:val="24"/>
          <w:szCs w:val="24"/>
          <w:lang w:val="en-US" w:eastAsia="zh-CN"/>
        </w:rPr>
        <w:t>e)</w:t>
      </w:r>
      <w:proofErr w:type="spellStart"/>
      <w:r w:rsidRPr="00523290">
        <w:rPr>
          <w:rFonts w:ascii="Book Antiqua" w:eastAsia="宋体" w:hAnsi="Book Antiqua" w:cs="宋体"/>
          <w:color w:val="000000"/>
          <w:sz w:val="24"/>
          <w:szCs w:val="24"/>
          <w:lang w:val="en-US" w:eastAsia="zh-CN"/>
        </w:rPr>
        <w:t>inemia</w:t>
      </w:r>
      <w:proofErr w:type="spellEnd"/>
      <w:r w:rsidRPr="00523290">
        <w:rPr>
          <w:rFonts w:ascii="Book Antiqua" w:eastAsia="宋体" w:hAnsi="Book Antiqua" w:cs="宋体"/>
          <w:color w:val="000000"/>
          <w:sz w:val="24"/>
          <w:szCs w:val="24"/>
          <w:lang w:val="en-US" w:eastAsia="zh-CN"/>
        </w:rPr>
        <w:t xml:space="preserve">: role of asymmetric </w:t>
      </w:r>
      <w:proofErr w:type="spellStart"/>
      <w:r w:rsidRPr="00523290">
        <w:rPr>
          <w:rFonts w:ascii="Book Antiqua" w:eastAsia="宋体" w:hAnsi="Book Antiqua" w:cs="宋体"/>
          <w:color w:val="000000"/>
          <w:sz w:val="24"/>
          <w:szCs w:val="24"/>
          <w:lang w:val="en-US" w:eastAsia="zh-CN"/>
        </w:rPr>
        <w:t>dimethylarginine</w:t>
      </w:r>
      <w:proofErr w:type="spellEnd"/>
      <w:r w:rsidRPr="00523290">
        <w:rPr>
          <w:rFonts w:ascii="Book Antiqua" w:eastAsia="宋体" w:hAnsi="Book Antiqua" w:cs="宋体"/>
          <w:color w:val="000000"/>
          <w:sz w:val="24"/>
          <w:szCs w:val="24"/>
          <w:lang w:val="en-US" w:eastAsia="zh-CN"/>
        </w:rPr>
        <w:t>.</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Circulation</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2003;</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108</w:t>
      </w:r>
      <w:r w:rsidRPr="00523290">
        <w:rPr>
          <w:rFonts w:ascii="Book Antiqua" w:eastAsia="宋体" w:hAnsi="Book Antiqua" w:cs="宋体"/>
          <w:color w:val="000000"/>
          <w:sz w:val="24"/>
          <w:szCs w:val="24"/>
          <w:lang w:val="en-US" w:eastAsia="zh-CN"/>
        </w:rPr>
        <w:t>: 933-938 [PMID: 12912818 DOI: 10.1161/01.CIR.0000085067.55901.89]</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46</w:t>
      </w:r>
      <w:r w:rsidRPr="009D4CA7">
        <w:rPr>
          <w:rFonts w:ascii="Book Antiqua" w:eastAsia="宋体" w:hAnsi="Book Antiqua" w:cs="宋体"/>
          <w:b/>
          <w:color w:val="000000"/>
          <w:sz w:val="24"/>
          <w:szCs w:val="24"/>
          <w:lang w:val="en-US" w:eastAsia="zh-CN"/>
        </w:rPr>
        <w:t xml:space="preserve"> </w:t>
      </w:r>
      <w:r w:rsidR="009D4CA7" w:rsidRPr="009D4CA7">
        <w:rPr>
          <w:rFonts w:ascii="Book Antiqua" w:hAnsi="Book Antiqua"/>
          <w:b/>
          <w:sz w:val="24"/>
          <w:szCs w:val="24"/>
        </w:rPr>
        <w:t>Chao MC,</w:t>
      </w:r>
      <w:r w:rsidR="009D4CA7" w:rsidRPr="00854140">
        <w:rPr>
          <w:rFonts w:ascii="Book Antiqua" w:hAnsi="Book Antiqua"/>
          <w:sz w:val="24"/>
          <w:szCs w:val="24"/>
        </w:rPr>
        <w:t xml:space="preserve"> Hu SL, Hsu HS, Davidson LE, Lin CH, Li CI, Liu CS, Li TC, Lin CC, Lin WY. </w:t>
      </w:r>
      <w:r w:rsidRPr="00523290">
        <w:rPr>
          <w:rFonts w:ascii="Book Antiqua" w:eastAsia="宋体" w:hAnsi="Book Antiqua" w:cs="宋体"/>
          <w:color w:val="000000"/>
          <w:sz w:val="24"/>
          <w:szCs w:val="24"/>
          <w:lang w:val="en-US" w:eastAsia="zh-CN"/>
        </w:rPr>
        <w:t xml:space="preserve"> Serum </w:t>
      </w:r>
      <w:proofErr w:type="spellStart"/>
      <w:r w:rsidRPr="00523290">
        <w:rPr>
          <w:rFonts w:ascii="Book Antiqua" w:eastAsia="宋体" w:hAnsi="Book Antiqua" w:cs="宋体"/>
          <w:color w:val="000000"/>
          <w:sz w:val="24"/>
          <w:szCs w:val="24"/>
          <w:lang w:val="en-US" w:eastAsia="zh-CN"/>
        </w:rPr>
        <w:t>homocysteine</w:t>
      </w:r>
      <w:proofErr w:type="spellEnd"/>
      <w:r w:rsidRPr="00523290">
        <w:rPr>
          <w:rFonts w:ascii="Book Antiqua" w:eastAsia="宋体" w:hAnsi="Book Antiqua" w:cs="宋体"/>
          <w:color w:val="000000"/>
          <w:sz w:val="24"/>
          <w:szCs w:val="24"/>
          <w:lang w:val="en-US" w:eastAsia="zh-CN"/>
        </w:rPr>
        <w:t xml:space="preserve"> level is positively associated with chronic kidney disease in a Taiwan Chinese population.</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J </w:t>
      </w:r>
      <w:proofErr w:type="spellStart"/>
      <w:r w:rsidRPr="00523290">
        <w:rPr>
          <w:rFonts w:ascii="Book Antiqua" w:eastAsia="宋体" w:hAnsi="Book Antiqua" w:cs="宋体"/>
          <w:i/>
          <w:iCs/>
          <w:color w:val="000000"/>
          <w:sz w:val="24"/>
          <w:szCs w:val="24"/>
          <w:lang w:val="en-US" w:eastAsia="zh-CN"/>
        </w:rPr>
        <w:t>Nephrol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2014 [PMID: 24430766 DOI: 10.1007/s40620-013-0037-9]</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47</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Pan Y</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Guo</w:t>
      </w:r>
      <w:proofErr w:type="spellEnd"/>
      <w:r w:rsidRPr="00523290">
        <w:rPr>
          <w:rFonts w:ascii="Book Antiqua" w:eastAsia="宋体" w:hAnsi="Book Antiqua" w:cs="宋体"/>
          <w:color w:val="000000"/>
          <w:sz w:val="24"/>
          <w:szCs w:val="24"/>
          <w:lang w:val="en-US" w:eastAsia="zh-CN"/>
        </w:rPr>
        <w:t xml:space="preserve"> LL, </w:t>
      </w:r>
      <w:proofErr w:type="spellStart"/>
      <w:r w:rsidRPr="00523290">
        <w:rPr>
          <w:rFonts w:ascii="Book Antiqua" w:eastAsia="宋体" w:hAnsi="Book Antiqua" w:cs="宋体"/>
          <w:color w:val="000000"/>
          <w:sz w:val="24"/>
          <w:szCs w:val="24"/>
          <w:lang w:val="en-US" w:eastAsia="zh-CN"/>
        </w:rPr>
        <w:t>Cai</w:t>
      </w:r>
      <w:proofErr w:type="spellEnd"/>
      <w:r w:rsidRPr="00523290">
        <w:rPr>
          <w:rFonts w:ascii="Book Antiqua" w:eastAsia="宋体" w:hAnsi="Book Antiqua" w:cs="宋体"/>
          <w:color w:val="000000"/>
          <w:sz w:val="24"/>
          <w:szCs w:val="24"/>
          <w:lang w:val="en-US" w:eastAsia="zh-CN"/>
        </w:rPr>
        <w:t xml:space="preserve"> LL, Zhu XJ, Shu JL, Liu XL, Jin HM. </w:t>
      </w:r>
      <w:proofErr w:type="spellStart"/>
      <w:r w:rsidRPr="00523290">
        <w:rPr>
          <w:rFonts w:ascii="Book Antiqua" w:eastAsia="宋体" w:hAnsi="Book Antiqua" w:cs="宋体"/>
          <w:color w:val="000000"/>
          <w:sz w:val="24"/>
          <w:szCs w:val="24"/>
          <w:lang w:val="en-US" w:eastAsia="zh-CN"/>
        </w:rPr>
        <w:t>Homocysteine</w:t>
      </w:r>
      <w:proofErr w:type="spellEnd"/>
      <w:r w:rsidRPr="00523290">
        <w:rPr>
          <w:rFonts w:ascii="Book Antiqua" w:eastAsia="宋体" w:hAnsi="Book Antiqua" w:cs="宋体"/>
          <w:color w:val="000000"/>
          <w:sz w:val="24"/>
          <w:szCs w:val="24"/>
          <w:lang w:val="en-US" w:eastAsia="zh-CN"/>
        </w:rPr>
        <w:t xml:space="preserve">-lowering therapy does not lead to reduction in cardiovascular outcomes in chronic kidney disease patients: a meta-analysis of </w:t>
      </w:r>
      <w:proofErr w:type="spellStart"/>
      <w:r w:rsidRPr="00523290">
        <w:rPr>
          <w:rFonts w:ascii="Book Antiqua" w:eastAsia="宋体" w:hAnsi="Book Antiqua" w:cs="宋体"/>
          <w:color w:val="000000"/>
          <w:sz w:val="24"/>
          <w:szCs w:val="24"/>
          <w:lang w:val="en-US" w:eastAsia="zh-CN"/>
        </w:rPr>
        <w:t>randomised</w:t>
      </w:r>
      <w:proofErr w:type="spellEnd"/>
      <w:r w:rsidRPr="00523290">
        <w:rPr>
          <w:rFonts w:ascii="Book Antiqua" w:eastAsia="宋体" w:hAnsi="Book Antiqua" w:cs="宋体"/>
          <w:color w:val="000000"/>
          <w:sz w:val="24"/>
          <w:szCs w:val="24"/>
          <w:lang w:val="en-US" w:eastAsia="zh-CN"/>
        </w:rPr>
        <w:t>, controlled trials.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Br J </w:t>
      </w:r>
      <w:proofErr w:type="spellStart"/>
      <w:r w:rsidRPr="00523290">
        <w:rPr>
          <w:rFonts w:ascii="Book Antiqua" w:eastAsia="宋体" w:hAnsi="Book Antiqua" w:cs="宋体"/>
          <w:i/>
          <w:iCs/>
          <w:color w:val="000000"/>
          <w:sz w:val="24"/>
          <w:szCs w:val="24"/>
          <w:lang w:val="en-US" w:eastAsia="zh-CN"/>
        </w:rPr>
        <w:t>Nutr</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2012;</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108</w:t>
      </w:r>
      <w:r w:rsidRPr="00523290">
        <w:rPr>
          <w:rFonts w:ascii="Book Antiqua" w:eastAsia="宋体" w:hAnsi="Book Antiqua" w:cs="宋体"/>
          <w:color w:val="000000"/>
          <w:sz w:val="24"/>
          <w:szCs w:val="24"/>
          <w:lang w:val="en-US" w:eastAsia="zh-CN"/>
        </w:rPr>
        <w:t>: 400-407 [PMID: 22244447 DOI: 10.1017/S0007114511007033]</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48</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Mattock MB</w:t>
      </w:r>
      <w:r w:rsidRPr="00523290">
        <w:rPr>
          <w:rFonts w:ascii="Book Antiqua" w:eastAsia="宋体" w:hAnsi="Book Antiqua" w:cs="宋体"/>
          <w:color w:val="000000"/>
          <w:sz w:val="24"/>
          <w:szCs w:val="24"/>
          <w:lang w:val="en-US" w:eastAsia="zh-CN"/>
        </w:rPr>
        <w:t xml:space="preserve">, Barnes DJ, </w:t>
      </w:r>
      <w:proofErr w:type="spellStart"/>
      <w:r w:rsidRPr="00523290">
        <w:rPr>
          <w:rFonts w:ascii="Book Antiqua" w:eastAsia="宋体" w:hAnsi="Book Antiqua" w:cs="宋体"/>
          <w:color w:val="000000"/>
          <w:sz w:val="24"/>
          <w:szCs w:val="24"/>
          <w:lang w:val="en-US" w:eastAsia="zh-CN"/>
        </w:rPr>
        <w:t>Viberti</w:t>
      </w:r>
      <w:proofErr w:type="spellEnd"/>
      <w:r w:rsidRPr="00523290">
        <w:rPr>
          <w:rFonts w:ascii="Book Antiqua" w:eastAsia="宋体" w:hAnsi="Book Antiqua" w:cs="宋体"/>
          <w:color w:val="000000"/>
          <w:sz w:val="24"/>
          <w:szCs w:val="24"/>
          <w:lang w:val="en-US" w:eastAsia="zh-CN"/>
        </w:rPr>
        <w:t xml:space="preserve"> G, Keen H, Burt D, Hughes JM, Fitzgerald AP, Sandhu B, Jackson PG. </w:t>
      </w:r>
      <w:proofErr w:type="spellStart"/>
      <w:r w:rsidRPr="00523290">
        <w:rPr>
          <w:rFonts w:ascii="Book Antiqua" w:eastAsia="宋体" w:hAnsi="Book Antiqua" w:cs="宋体"/>
          <w:color w:val="000000"/>
          <w:sz w:val="24"/>
          <w:szCs w:val="24"/>
          <w:lang w:val="en-US" w:eastAsia="zh-CN"/>
        </w:rPr>
        <w:t>Microalbuminuria</w:t>
      </w:r>
      <w:proofErr w:type="spellEnd"/>
      <w:r w:rsidRPr="00523290">
        <w:rPr>
          <w:rFonts w:ascii="Book Antiqua" w:eastAsia="宋体" w:hAnsi="Book Antiqua" w:cs="宋体"/>
          <w:color w:val="000000"/>
          <w:sz w:val="24"/>
          <w:szCs w:val="24"/>
          <w:lang w:val="en-US" w:eastAsia="zh-CN"/>
        </w:rPr>
        <w:t xml:space="preserve"> and coronary heart disease in NIDDM: an incidence study.</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Diabetes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1998;</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47</w:t>
      </w:r>
      <w:r w:rsidRPr="00523290">
        <w:rPr>
          <w:rFonts w:ascii="Book Antiqua" w:eastAsia="宋体" w:hAnsi="Book Antiqua" w:cs="宋体"/>
          <w:color w:val="000000"/>
          <w:sz w:val="24"/>
          <w:szCs w:val="24"/>
          <w:lang w:val="en-US" w:eastAsia="zh-CN"/>
        </w:rPr>
        <w:t>: 1786-1792 [PMID: 9792549]</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49</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Schmitz A</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Vaeth</w:t>
      </w:r>
      <w:proofErr w:type="spellEnd"/>
      <w:r w:rsidRPr="00523290">
        <w:rPr>
          <w:rFonts w:ascii="Book Antiqua" w:eastAsia="宋体" w:hAnsi="Book Antiqua" w:cs="宋体"/>
          <w:color w:val="000000"/>
          <w:sz w:val="24"/>
          <w:szCs w:val="24"/>
          <w:lang w:val="en-US" w:eastAsia="zh-CN"/>
        </w:rPr>
        <w:t xml:space="preserve"> M. </w:t>
      </w:r>
      <w:proofErr w:type="spellStart"/>
      <w:r w:rsidRPr="00523290">
        <w:rPr>
          <w:rFonts w:ascii="Book Antiqua" w:eastAsia="宋体" w:hAnsi="Book Antiqua" w:cs="宋体"/>
          <w:color w:val="000000"/>
          <w:sz w:val="24"/>
          <w:szCs w:val="24"/>
          <w:lang w:val="en-US" w:eastAsia="zh-CN"/>
        </w:rPr>
        <w:t>Microalbuminuria</w:t>
      </w:r>
      <w:proofErr w:type="spellEnd"/>
      <w:r w:rsidRPr="00523290">
        <w:rPr>
          <w:rFonts w:ascii="Book Antiqua" w:eastAsia="宋体" w:hAnsi="Book Antiqua" w:cs="宋体"/>
          <w:color w:val="000000"/>
          <w:sz w:val="24"/>
          <w:szCs w:val="24"/>
          <w:lang w:val="en-US" w:eastAsia="zh-CN"/>
        </w:rPr>
        <w:t xml:space="preserve">: a major risk factor in non-insulin-dependent diabetes. </w:t>
      </w:r>
      <w:proofErr w:type="gramStart"/>
      <w:r w:rsidRPr="00523290">
        <w:rPr>
          <w:rFonts w:ascii="Book Antiqua" w:eastAsia="宋体" w:hAnsi="Book Antiqua" w:cs="宋体"/>
          <w:color w:val="000000"/>
          <w:sz w:val="24"/>
          <w:szCs w:val="24"/>
          <w:lang w:val="en-US" w:eastAsia="zh-CN"/>
        </w:rPr>
        <w:t>A 10-year follow-up study of 503 patients.</w:t>
      </w:r>
      <w:proofErr w:type="gramEnd"/>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i/>
          <w:iCs/>
          <w:color w:val="000000"/>
          <w:sz w:val="24"/>
          <w:szCs w:val="24"/>
          <w:lang w:val="en-US" w:eastAsia="zh-CN"/>
        </w:rPr>
        <w:t>Diabet</w:t>
      </w:r>
      <w:proofErr w:type="spellEnd"/>
      <w:r w:rsidRPr="00523290">
        <w:rPr>
          <w:rFonts w:ascii="Book Antiqua" w:eastAsia="宋体" w:hAnsi="Book Antiqua" w:cs="宋体"/>
          <w:i/>
          <w:iCs/>
          <w:color w:val="000000"/>
          <w:sz w:val="24"/>
          <w:szCs w:val="24"/>
          <w:lang w:val="en-US" w:eastAsia="zh-CN"/>
        </w:rPr>
        <w:t xml:space="preserve"> Med</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1988;</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5</w:t>
      </w:r>
      <w:r w:rsidRPr="00523290">
        <w:rPr>
          <w:rFonts w:ascii="Book Antiqua" w:eastAsia="宋体" w:hAnsi="Book Antiqua" w:cs="宋体"/>
          <w:color w:val="000000"/>
          <w:sz w:val="24"/>
          <w:szCs w:val="24"/>
          <w:lang w:val="en-US" w:eastAsia="zh-CN"/>
        </w:rPr>
        <w:t>: 126-134 [PMID: 2964977]</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50</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Lane JT</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Microalbuminuria</w:t>
      </w:r>
      <w:proofErr w:type="spellEnd"/>
      <w:r w:rsidRPr="00523290">
        <w:rPr>
          <w:rFonts w:ascii="Book Antiqua" w:eastAsia="宋体" w:hAnsi="Book Antiqua" w:cs="宋体"/>
          <w:color w:val="000000"/>
          <w:sz w:val="24"/>
          <w:szCs w:val="24"/>
          <w:lang w:val="en-US" w:eastAsia="zh-CN"/>
        </w:rPr>
        <w:t xml:space="preserve"> as a marker of cardiovascular and renal risk in type 2 diabetes mellitus: a temporal perspective.</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Am J </w:t>
      </w:r>
      <w:proofErr w:type="spellStart"/>
      <w:r w:rsidRPr="00523290">
        <w:rPr>
          <w:rFonts w:ascii="Book Antiqua" w:eastAsia="宋体" w:hAnsi="Book Antiqua" w:cs="宋体"/>
          <w:i/>
          <w:iCs/>
          <w:color w:val="000000"/>
          <w:sz w:val="24"/>
          <w:szCs w:val="24"/>
          <w:lang w:val="en-US" w:eastAsia="zh-CN"/>
        </w:rPr>
        <w:t>Physiol</w:t>
      </w:r>
      <w:proofErr w:type="spellEnd"/>
      <w:r w:rsidRPr="00523290">
        <w:rPr>
          <w:rFonts w:ascii="Book Antiqua" w:eastAsia="宋体" w:hAnsi="Book Antiqua" w:cs="宋体"/>
          <w:i/>
          <w:iCs/>
          <w:color w:val="000000"/>
          <w:sz w:val="24"/>
          <w:szCs w:val="24"/>
          <w:lang w:val="en-US" w:eastAsia="zh-CN"/>
        </w:rPr>
        <w:t xml:space="preserve"> Renal </w:t>
      </w:r>
      <w:proofErr w:type="spellStart"/>
      <w:r w:rsidRPr="00523290">
        <w:rPr>
          <w:rFonts w:ascii="Book Antiqua" w:eastAsia="宋体" w:hAnsi="Book Antiqua" w:cs="宋体"/>
          <w:i/>
          <w:iCs/>
          <w:color w:val="000000"/>
          <w:sz w:val="24"/>
          <w:szCs w:val="24"/>
          <w:lang w:val="en-US" w:eastAsia="zh-CN"/>
        </w:rPr>
        <w:t>Physiol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2004;</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286</w:t>
      </w:r>
      <w:r w:rsidRPr="00523290">
        <w:rPr>
          <w:rFonts w:ascii="Book Antiqua" w:eastAsia="宋体" w:hAnsi="Book Antiqua" w:cs="宋体"/>
          <w:color w:val="000000"/>
          <w:sz w:val="24"/>
          <w:szCs w:val="24"/>
          <w:lang w:val="en-US" w:eastAsia="zh-CN"/>
        </w:rPr>
        <w:t>: F442-F450 [PMID: 14761931 DOI: 10.1152/ajprenal.00247.2003]</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proofErr w:type="gramStart"/>
      <w:r w:rsidRPr="00523290">
        <w:rPr>
          <w:rFonts w:ascii="Book Antiqua" w:eastAsia="宋体" w:hAnsi="Book Antiqua" w:cs="宋体"/>
          <w:color w:val="000000"/>
          <w:sz w:val="24"/>
          <w:szCs w:val="24"/>
          <w:lang w:val="en-US" w:eastAsia="zh-CN"/>
        </w:rPr>
        <w:t>51</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Amann</w:t>
      </w:r>
      <w:proofErr w:type="spellEnd"/>
      <w:r w:rsidRPr="00523290">
        <w:rPr>
          <w:rFonts w:ascii="Book Antiqua" w:eastAsia="宋体" w:hAnsi="Book Antiqua" w:cs="宋体"/>
          <w:b/>
          <w:bCs/>
          <w:color w:val="000000"/>
          <w:sz w:val="24"/>
          <w:szCs w:val="24"/>
          <w:lang w:val="en-US" w:eastAsia="zh-CN"/>
        </w:rPr>
        <w:t xml:space="preserve"> K</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Wanner</w:t>
      </w:r>
      <w:proofErr w:type="spellEnd"/>
      <w:r w:rsidRPr="00523290">
        <w:rPr>
          <w:rFonts w:ascii="Book Antiqua" w:eastAsia="宋体" w:hAnsi="Book Antiqua" w:cs="宋体"/>
          <w:color w:val="000000"/>
          <w:sz w:val="24"/>
          <w:szCs w:val="24"/>
          <w:lang w:val="en-US" w:eastAsia="zh-CN"/>
        </w:rPr>
        <w:t xml:space="preserve"> C, Ritz E. Cross-talk between the kidney and the cardiovascular system.</w:t>
      </w:r>
      <w:proofErr w:type="gram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J Am </w:t>
      </w:r>
      <w:proofErr w:type="spellStart"/>
      <w:r w:rsidRPr="00523290">
        <w:rPr>
          <w:rFonts w:ascii="Book Antiqua" w:eastAsia="宋体" w:hAnsi="Book Antiqua" w:cs="宋体"/>
          <w:i/>
          <w:iCs/>
          <w:color w:val="000000"/>
          <w:sz w:val="24"/>
          <w:szCs w:val="24"/>
          <w:lang w:val="en-US" w:eastAsia="zh-CN"/>
        </w:rPr>
        <w:t>Soc</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Nephrol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2006;</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17</w:t>
      </w:r>
      <w:r w:rsidRPr="00523290">
        <w:rPr>
          <w:rFonts w:ascii="Book Antiqua" w:eastAsia="宋体" w:hAnsi="Book Antiqua" w:cs="宋体"/>
          <w:color w:val="000000"/>
          <w:sz w:val="24"/>
          <w:szCs w:val="24"/>
          <w:lang w:val="en-US" w:eastAsia="zh-CN"/>
        </w:rPr>
        <w:t>: 2112-2119 [PMID: 16825329 DOI: 10.1681/ASN.2006030204]</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52</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Donnelly R</w:t>
      </w:r>
      <w:r w:rsidRPr="00523290">
        <w:rPr>
          <w:rFonts w:ascii="Book Antiqua" w:eastAsia="宋体" w:hAnsi="Book Antiqua" w:cs="宋体"/>
          <w:color w:val="000000"/>
          <w:sz w:val="24"/>
          <w:szCs w:val="24"/>
          <w:lang w:val="en-US" w:eastAsia="zh-CN"/>
        </w:rPr>
        <w:t xml:space="preserve">, Yeung JM, Manning G. </w:t>
      </w:r>
      <w:proofErr w:type="spellStart"/>
      <w:r w:rsidRPr="00523290">
        <w:rPr>
          <w:rFonts w:ascii="Book Antiqua" w:eastAsia="宋体" w:hAnsi="Book Antiqua" w:cs="宋体"/>
          <w:color w:val="000000"/>
          <w:sz w:val="24"/>
          <w:szCs w:val="24"/>
          <w:lang w:val="en-US" w:eastAsia="zh-CN"/>
        </w:rPr>
        <w:t>Microalbuminuria</w:t>
      </w:r>
      <w:proofErr w:type="spellEnd"/>
      <w:r w:rsidRPr="00523290">
        <w:rPr>
          <w:rFonts w:ascii="Book Antiqua" w:eastAsia="宋体" w:hAnsi="Book Antiqua" w:cs="宋体"/>
          <w:color w:val="000000"/>
          <w:sz w:val="24"/>
          <w:szCs w:val="24"/>
          <w:lang w:val="en-US" w:eastAsia="zh-CN"/>
        </w:rPr>
        <w:t>: a common, independent cardiovascular risk factor, especially but not exclusively in type 2 diabetes.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J </w:t>
      </w:r>
      <w:proofErr w:type="spellStart"/>
      <w:r w:rsidRPr="00523290">
        <w:rPr>
          <w:rFonts w:ascii="Book Antiqua" w:eastAsia="宋体" w:hAnsi="Book Antiqua" w:cs="宋体"/>
          <w:i/>
          <w:iCs/>
          <w:color w:val="000000"/>
          <w:sz w:val="24"/>
          <w:szCs w:val="24"/>
          <w:lang w:val="en-US" w:eastAsia="zh-CN"/>
        </w:rPr>
        <w:t>Hypertens</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Suppl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2003;</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21</w:t>
      </w:r>
      <w:r w:rsidRPr="00523290">
        <w:rPr>
          <w:rFonts w:ascii="Book Antiqua" w:eastAsia="宋体" w:hAnsi="Book Antiqua" w:cs="宋体"/>
          <w:color w:val="000000"/>
          <w:sz w:val="24"/>
          <w:szCs w:val="24"/>
          <w:lang w:val="en-US" w:eastAsia="zh-CN"/>
        </w:rPr>
        <w:t>: S7-12 [PMID: 12769161]</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proofErr w:type="gramStart"/>
      <w:r w:rsidRPr="00523290">
        <w:rPr>
          <w:rFonts w:ascii="Book Antiqua" w:eastAsia="宋体" w:hAnsi="Book Antiqua" w:cs="宋体"/>
          <w:color w:val="000000"/>
          <w:sz w:val="24"/>
          <w:szCs w:val="24"/>
          <w:lang w:val="en-US" w:eastAsia="zh-CN"/>
        </w:rPr>
        <w:lastRenderedPageBreak/>
        <w:t>53</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Jerums</w:t>
      </w:r>
      <w:proofErr w:type="spellEnd"/>
      <w:r w:rsidRPr="00523290">
        <w:rPr>
          <w:rFonts w:ascii="Book Antiqua" w:eastAsia="宋体" w:hAnsi="Book Antiqua" w:cs="宋体"/>
          <w:b/>
          <w:bCs/>
          <w:color w:val="000000"/>
          <w:sz w:val="24"/>
          <w:szCs w:val="24"/>
          <w:lang w:val="en-US" w:eastAsia="zh-CN"/>
        </w:rPr>
        <w:t xml:space="preserve"> G</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MacIsaac</w:t>
      </w:r>
      <w:proofErr w:type="spellEnd"/>
      <w:r w:rsidRPr="00523290">
        <w:rPr>
          <w:rFonts w:ascii="Book Antiqua" w:eastAsia="宋体" w:hAnsi="Book Antiqua" w:cs="宋体"/>
          <w:color w:val="000000"/>
          <w:sz w:val="24"/>
          <w:szCs w:val="24"/>
          <w:lang w:val="en-US" w:eastAsia="zh-CN"/>
        </w:rPr>
        <w:t xml:space="preserve"> RJ.</w:t>
      </w:r>
      <w:proofErr w:type="gramEnd"/>
      <w:r w:rsidRPr="00523290">
        <w:rPr>
          <w:rFonts w:ascii="Book Antiqua" w:eastAsia="宋体" w:hAnsi="Book Antiqua" w:cs="宋体"/>
          <w:color w:val="000000"/>
          <w:sz w:val="24"/>
          <w:szCs w:val="24"/>
          <w:lang w:val="en-US" w:eastAsia="zh-CN"/>
        </w:rPr>
        <w:t xml:space="preserve"> Treatment of </w:t>
      </w:r>
      <w:proofErr w:type="spellStart"/>
      <w:r w:rsidRPr="00523290">
        <w:rPr>
          <w:rFonts w:ascii="Book Antiqua" w:eastAsia="宋体" w:hAnsi="Book Antiqua" w:cs="宋体"/>
          <w:color w:val="000000"/>
          <w:sz w:val="24"/>
          <w:szCs w:val="24"/>
          <w:lang w:val="en-US" w:eastAsia="zh-CN"/>
        </w:rPr>
        <w:t>microalbuminuria</w:t>
      </w:r>
      <w:proofErr w:type="spellEnd"/>
      <w:r w:rsidRPr="00523290">
        <w:rPr>
          <w:rFonts w:ascii="Book Antiqua" w:eastAsia="宋体" w:hAnsi="Book Antiqua" w:cs="宋体"/>
          <w:color w:val="000000"/>
          <w:sz w:val="24"/>
          <w:szCs w:val="24"/>
          <w:lang w:val="en-US" w:eastAsia="zh-CN"/>
        </w:rPr>
        <w:t xml:space="preserve"> in patients with type </w:t>
      </w:r>
      <w:proofErr w:type="gramStart"/>
      <w:r w:rsidRPr="00523290">
        <w:rPr>
          <w:rFonts w:ascii="Book Antiqua" w:eastAsia="宋体" w:hAnsi="Book Antiqua" w:cs="宋体"/>
          <w:color w:val="000000"/>
          <w:sz w:val="24"/>
          <w:szCs w:val="24"/>
          <w:lang w:val="en-US" w:eastAsia="zh-CN"/>
        </w:rPr>
        <w:t>2 diabetes mellitus</w:t>
      </w:r>
      <w:proofErr w:type="gramEnd"/>
      <w:r w:rsidRPr="00523290">
        <w:rPr>
          <w:rFonts w:ascii="Book Antiqua" w:eastAsia="宋体" w:hAnsi="Book Antiqua" w:cs="宋体"/>
          <w:color w:val="000000"/>
          <w:sz w:val="24"/>
          <w:szCs w:val="24"/>
          <w:lang w:val="en-US" w:eastAsia="zh-CN"/>
        </w:rPr>
        <w:t>.</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Treat </w:t>
      </w:r>
      <w:proofErr w:type="spellStart"/>
      <w:r w:rsidRPr="00523290">
        <w:rPr>
          <w:rFonts w:ascii="Book Antiqua" w:eastAsia="宋体" w:hAnsi="Book Antiqua" w:cs="宋体"/>
          <w:i/>
          <w:iCs/>
          <w:color w:val="000000"/>
          <w:sz w:val="24"/>
          <w:szCs w:val="24"/>
          <w:lang w:val="en-US" w:eastAsia="zh-CN"/>
        </w:rPr>
        <w:t>Endocrinol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2002;</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w:t>
      </w:r>
      <w:r w:rsidRPr="00523290">
        <w:rPr>
          <w:rFonts w:ascii="Book Antiqua" w:eastAsia="宋体" w:hAnsi="Book Antiqua" w:cs="宋体"/>
          <w:color w:val="000000"/>
          <w:sz w:val="24"/>
          <w:szCs w:val="24"/>
          <w:lang w:val="en-US" w:eastAsia="zh-CN"/>
        </w:rPr>
        <w:t>: 163-173 [PMID: 15799209]</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54</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Mann JF</w:t>
      </w:r>
      <w:r w:rsidRPr="00523290">
        <w:rPr>
          <w:rFonts w:ascii="Book Antiqua" w:eastAsia="宋体" w:hAnsi="Book Antiqua" w:cs="宋体"/>
          <w:color w:val="000000"/>
          <w:sz w:val="24"/>
          <w:szCs w:val="24"/>
          <w:lang w:val="en-US" w:eastAsia="zh-CN"/>
        </w:rPr>
        <w:t xml:space="preserve">, Gerstein HC, Yi QL, </w:t>
      </w:r>
      <w:proofErr w:type="spellStart"/>
      <w:r w:rsidRPr="00523290">
        <w:rPr>
          <w:rFonts w:ascii="Book Antiqua" w:eastAsia="宋体" w:hAnsi="Book Antiqua" w:cs="宋体"/>
          <w:color w:val="000000"/>
          <w:sz w:val="24"/>
          <w:szCs w:val="24"/>
          <w:lang w:val="en-US" w:eastAsia="zh-CN"/>
        </w:rPr>
        <w:t>Lonn</w:t>
      </w:r>
      <w:proofErr w:type="spellEnd"/>
      <w:r w:rsidRPr="00523290">
        <w:rPr>
          <w:rFonts w:ascii="Book Antiqua" w:eastAsia="宋体" w:hAnsi="Book Antiqua" w:cs="宋体"/>
          <w:color w:val="000000"/>
          <w:sz w:val="24"/>
          <w:szCs w:val="24"/>
          <w:lang w:val="en-US" w:eastAsia="zh-CN"/>
        </w:rPr>
        <w:t xml:space="preserve"> EM, </w:t>
      </w:r>
      <w:proofErr w:type="spellStart"/>
      <w:r w:rsidRPr="00523290">
        <w:rPr>
          <w:rFonts w:ascii="Book Antiqua" w:eastAsia="宋体" w:hAnsi="Book Antiqua" w:cs="宋体"/>
          <w:color w:val="000000"/>
          <w:sz w:val="24"/>
          <w:szCs w:val="24"/>
          <w:lang w:val="en-US" w:eastAsia="zh-CN"/>
        </w:rPr>
        <w:t>Hoogwerf</w:t>
      </w:r>
      <w:proofErr w:type="spellEnd"/>
      <w:r w:rsidRPr="00523290">
        <w:rPr>
          <w:rFonts w:ascii="Book Antiqua" w:eastAsia="宋体" w:hAnsi="Book Antiqua" w:cs="宋体"/>
          <w:color w:val="000000"/>
          <w:sz w:val="24"/>
          <w:szCs w:val="24"/>
          <w:lang w:val="en-US" w:eastAsia="zh-CN"/>
        </w:rPr>
        <w:t xml:space="preserve"> BJ, </w:t>
      </w:r>
      <w:proofErr w:type="spellStart"/>
      <w:r w:rsidRPr="00523290">
        <w:rPr>
          <w:rFonts w:ascii="Book Antiqua" w:eastAsia="宋体" w:hAnsi="Book Antiqua" w:cs="宋体"/>
          <w:color w:val="000000"/>
          <w:sz w:val="24"/>
          <w:szCs w:val="24"/>
          <w:lang w:val="en-US" w:eastAsia="zh-CN"/>
        </w:rPr>
        <w:t>Rashkow</w:t>
      </w:r>
      <w:proofErr w:type="spellEnd"/>
      <w:r w:rsidRPr="00523290">
        <w:rPr>
          <w:rFonts w:ascii="Book Antiqua" w:eastAsia="宋体" w:hAnsi="Book Antiqua" w:cs="宋体"/>
          <w:color w:val="000000"/>
          <w:sz w:val="24"/>
          <w:szCs w:val="24"/>
          <w:lang w:val="en-US" w:eastAsia="zh-CN"/>
        </w:rPr>
        <w:t xml:space="preserve"> A, Yusuf S. Development of renal disease in people at high cardiovascular risk: results of the HOPE randomized study.</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J Am </w:t>
      </w:r>
      <w:proofErr w:type="spellStart"/>
      <w:r w:rsidRPr="00523290">
        <w:rPr>
          <w:rFonts w:ascii="Book Antiqua" w:eastAsia="宋体" w:hAnsi="Book Antiqua" w:cs="宋体"/>
          <w:i/>
          <w:iCs/>
          <w:color w:val="000000"/>
          <w:sz w:val="24"/>
          <w:szCs w:val="24"/>
          <w:lang w:val="en-US" w:eastAsia="zh-CN"/>
        </w:rPr>
        <w:t>Soc</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Nephrol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2003;</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14</w:t>
      </w:r>
      <w:r w:rsidRPr="00523290">
        <w:rPr>
          <w:rFonts w:ascii="Book Antiqua" w:eastAsia="宋体" w:hAnsi="Book Antiqua" w:cs="宋体"/>
          <w:color w:val="000000"/>
          <w:sz w:val="24"/>
          <w:szCs w:val="24"/>
          <w:lang w:val="en-US" w:eastAsia="zh-CN"/>
        </w:rPr>
        <w:t>: 641-647 [PMID: 12595499]</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55</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Parving</w:t>
      </w:r>
      <w:proofErr w:type="spellEnd"/>
      <w:r w:rsidRPr="00523290">
        <w:rPr>
          <w:rFonts w:ascii="Book Antiqua" w:eastAsia="宋体" w:hAnsi="Book Antiqua" w:cs="宋体"/>
          <w:b/>
          <w:bCs/>
          <w:color w:val="000000"/>
          <w:sz w:val="24"/>
          <w:szCs w:val="24"/>
          <w:lang w:val="en-US" w:eastAsia="zh-CN"/>
        </w:rPr>
        <w:t xml:space="preserve"> HH</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Lehnert</w:t>
      </w:r>
      <w:proofErr w:type="spellEnd"/>
      <w:r w:rsidRPr="00523290">
        <w:rPr>
          <w:rFonts w:ascii="Book Antiqua" w:eastAsia="宋体" w:hAnsi="Book Antiqua" w:cs="宋体"/>
          <w:color w:val="000000"/>
          <w:sz w:val="24"/>
          <w:szCs w:val="24"/>
          <w:lang w:val="en-US" w:eastAsia="zh-CN"/>
        </w:rPr>
        <w:t xml:space="preserve"> H, </w:t>
      </w:r>
      <w:proofErr w:type="spellStart"/>
      <w:r w:rsidRPr="00523290">
        <w:rPr>
          <w:rFonts w:ascii="Book Antiqua" w:eastAsia="宋体" w:hAnsi="Book Antiqua" w:cs="宋体"/>
          <w:color w:val="000000"/>
          <w:sz w:val="24"/>
          <w:szCs w:val="24"/>
          <w:lang w:val="en-US" w:eastAsia="zh-CN"/>
        </w:rPr>
        <w:t>Bröchner</w:t>
      </w:r>
      <w:proofErr w:type="spellEnd"/>
      <w:r w:rsidRPr="00523290">
        <w:rPr>
          <w:rFonts w:ascii="Book Antiqua" w:eastAsia="宋体" w:hAnsi="Book Antiqua" w:cs="宋体"/>
          <w:color w:val="000000"/>
          <w:sz w:val="24"/>
          <w:szCs w:val="24"/>
          <w:lang w:val="en-US" w:eastAsia="zh-CN"/>
        </w:rPr>
        <w:t xml:space="preserve">-Mortensen J, </w:t>
      </w:r>
      <w:proofErr w:type="spellStart"/>
      <w:r w:rsidRPr="00523290">
        <w:rPr>
          <w:rFonts w:ascii="Book Antiqua" w:eastAsia="宋体" w:hAnsi="Book Antiqua" w:cs="宋体"/>
          <w:color w:val="000000"/>
          <w:sz w:val="24"/>
          <w:szCs w:val="24"/>
          <w:lang w:val="en-US" w:eastAsia="zh-CN"/>
        </w:rPr>
        <w:t>Gomis</w:t>
      </w:r>
      <w:proofErr w:type="spellEnd"/>
      <w:r w:rsidRPr="00523290">
        <w:rPr>
          <w:rFonts w:ascii="Book Antiqua" w:eastAsia="宋体" w:hAnsi="Book Antiqua" w:cs="宋体"/>
          <w:color w:val="000000"/>
          <w:sz w:val="24"/>
          <w:szCs w:val="24"/>
          <w:lang w:val="en-US" w:eastAsia="zh-CN"/>
        </w:rPr>
        <w:t xml:space="preserve"> R, Andersen S, </w:t>
      </w:r>
      <w:proofErr w:type="spellStart"/>
      <w:r w:rsidRPr="00523290">
        <w:rPr>
          <w:rFonts w:ascii="Book Antiqua" w:eastAsia="宋体" w:hAnsi="Book Antiqua" w:cs="宋体"/>
          <w:color w:val="000000"/>
          <w:sz w:val="24"/>
          <w:szCs w:val="24"/>
          <w:lang w:val="en-US" w:eastAsia="zh-CN"/>
        </w:rPr>
        <w:t>Arner</w:t>
      </w:r>
      <w:proofErr w:type="spellEnd"/>
      <w:r w:rsidRPr="00523290">
        <w:rPr>
          <w:rFonts w:ascii="Book Antiqua" w:eastAsia="宋体" w:hAnsi="Book Antiqua" w:cs="宋体"/>
          <w:color w:val="000000"/>
          <w:sz w:val="24"/>
          <w:szCs w:val="24"/>
          <w:lang w:val="en-US" w:eastAsia="zh-CN"/>
        </w:rPr>
        <w:t xml:space="preserve"> P. The effect of </w:t>
      </w:r>
      <w:proofErr w:type="spellStart"/>
      <w:r w:rsidRPr="00523290">
        <w:rPr>
          <w:rFonts w:ascii="Book Antiqua" w:eastAsia="宋体" w:hAnsi="Book Antiqua" w:cs="宋体"/>
          <w:color w:val="000000"/>
          <w:sz w:val="24"/>
          <w:szCs w:val="24"/>
          <w:lang w:val="en-US" w:eastAsia="zh-CN"/>
        </w:rPr>
        <w:t>irbesartan</w:t>
      </w:r>
      <w:proofErr w:type="spellEnd"/>
      <w:r w:rsidRPr="00523290">
        <w:rPr>
          <w:rFonts w:ascii="Book Antiqua" w:eastAsia="宋体" w:hAnsi="Book Antiqua" w:cs="宋体"/>
          <w:color w:val="000000"/>
          <w:sz w:val="24"/>
          <w:szCs w:val="24"/>
          <w:lang w:val="en-US" w:eastAsia="zh-CN"/>
        </w:rPr>
        <w:t xml:space="preserve"> on the development of diabetic nephropathy in patients with type </w:t>
      </w:r>
      <w:proofErr w:type="gramStart"/>
      <w:r w:rsidRPr="00523290">
        <w:rPr>
          <w:rFonts w:ascii="Book Antiqua" w:eastAsia="宋体" w:hAnsi="Book Antiqua" w:cs="宋体"/>
          <w:color w:val="000000"/>
          <w:sz w:val="24"/>
          <w:szCs w:val="24"/>
          <w:lang w:val="en-US" w:eastAsia="zh-CN"/>
        </w:rPr>
        <w:t>2 diabetes</w:t>
      </w:r>
      <w:proofErr w:type="gramEnd"/>
      <w:r w:rsidRPr="00523290">
        <w:rPr>
          <w:rFonts w:ascii="Book Antiqua" w:eastAsia="宋体" w:hAnsi="Book Antiqua" w:cs="宋体"/>
          <w:color w:val="000000"/>
          <w:sz w:val="24"/>
          <w:szCs w:val="24"/>
          <w:lang w:val="en-US" w:eastAsia="zh-CN"/>
        </w:rPr>
        <w:t>.</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N </w:t>
      </w:r>
      <w:proofErr w:type="spellStart"/>
      <w:r w:rsidRPr="00523290">
        <w:rPr>
          <w:rFonts w:ascii="Book Antiqua" w:eastAsia="宋体" w:hAnsi="Book Antiqua" w:cs="宋体"/>
          <w:i/>
          <w:iCs/>
          <w:color w:val="000000"/>
          <w:sz w:val="24"/>
          <w:szCs w:val="24"/>
          <w:lang w:val="en-US" w:eastAsia="zh-CN"/>
        </w:rPr>
        <w:t>Engl</w:t>
      </w:r>
      <w:proofErr w:type="spellEnd"/>
      <w:r w:rsidRPr="00523290">
        <w:rPr>
          <w:rFonts w:ascii="Book Antiqua" w:eastAsia="宋体" w:hAnsi="Book Antiqua" w:cs="宋体"/>
          <w:i/>
          <w:iCs/>
          <w:color w:val="000000"/>
          <w:sz w:val="24"/>
          <w:szCs w:val="24"/>
          <w:lang w:val="en-US" w:eastAsia="zh-CN"/>
        </w:rPr>
        <w:t xml:space="preserve"> J Med</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2001;</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345</w:t>
      </w:r>
      <w:r w:rsidRPr="00523290">
        <w:rPr>
          <w:rFonts w:ascii="Book Antiqua" w:eastAsia="宋体" w:hAnsi="Book Antiqua" w:cs="宋体"/>
          <w:color w:val="000000"/>
          <w:sz w:val="24"/>
          <w:szCs w:val="24"/>
          <w:lang w:val="en-US" w:eastAsia="zh-CN"/>
        </w:rPr>
        <w:t>: 870-878 [PMID: 11565519 DOI: 10.1056/NEJMoa011489]</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proofErr w:type="gramStart"/>
      <w:r w:rsidRPr="00523290">
        <w:rPr>
          <w:rFonts w:ascii="Book Antiqua" w:eastAsia="宋体" w:hAnsi="Book Antiqua" w:cs="宋体"/>
          <w:color w:val="000000"/>
          <w:sz w:val="24"/>
          <w:szCs w:val="24"/>
          <w:lang w:val="en-US" w:eastAsia="zh-CN"/>
        </w:rPr>
        <w:t>56</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Keith DS</w:t>
      </w:r>
      <w:r w:rsidRPr="00523290">
        <w:rPr>
          <w:rFonts w:ascii="Book Antiqua" w:eastAsia="宋体" w:hAnsi="Book Antiqua" w:cs="宋体"/>
          <w:color w:val="000000"/>
          <w:sz w:val="24"/>
          <w:szCs w:val="24"/>
          <w:lang w:val="en-US" w:eastAsia="zh-CN"/>
        </w:rPr>
        <w:t xml:space="preserve">, Nichols GA, </w:t>
      </w:r>
      <w:proofErr w:type="spellStart"/>
      <w:r w:rsidRPr="00523290">
        <w:rPr>
          <w:rFonts w:ascii="Book Antiqua" w:eastAsia="宋体" w:hAnsi="Book Antiqua" w:cs="宋体"/>
          <w:color w:val="000000"/>
          <w:sz w:val="24"/>
          <w:szCs w:val="24"/>
          <w:lang w:val="en-US" w:eastAsia="zh-CN"/>
        </w:rPr>
        <w:t>Gullion</w:t>
      </w:r>
      <w:proofErr w:type="spellEnd"/>
      <w:r w:rsidRPr="00523290">
        <w:rPr>
          <w:rFonts w:ascii="Book Antiqua" w:eastAsia="宋体" w:hAnsi="Book Antiqua" w:cs="宋体"/>
          <w:color w:val="000000"/>
          <w:sz w:val="24"/>
          <w:szCs w:val="24"/>
          <w:lang w:val="en-US" w:eastAsia="zh-CN"/>
        </w:rPr>
        <w:t xml:space="preserve"> CM, Brown JB, Smith DH.</w:t>
      </w:r>
      <w:proofErr w:type="gramEnd"/>
      <w:r w:rsidRPr="00523290">
        <w:rPr>
          <w:rFonts w:ascii="Book Antiqua" w:eastAsia="宋体" w:hAnsi="Book Antiqua" w:cs="宋体"/>
          <w:color w:val="000000"/>
          <w:sz w:val="24"/>
          <w:szCs w:val="24"/>
          <w:lang w:val="en-US" w:eastAsia="zh-CN"/>
        </w:rPr>
        <w:t xml:space="preserve"> Longitudinal follow-up and outcomes among a population with chronic kidney disease in a large managed care organization.</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Arch Intern Med</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2004;</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164</w:t>
      </w:r>
      <w:r w:rsidRPr="00523290">
        <w:rPr>
          <w:rFonts w:ascii="Book Antiqua" w:eastAsia="宋体" w:hAnsi="Book Antiqua" w:cs="宋体"/>
          <w:color w:val="000000"/>
          <w:sz w:val="24"/>
          <w:szCs w:val="24"/>
          <w:lang w:val="en-US" w:eastAsia="zh-CN"/>
        </w:rPr>
        <w:t>: 659-663 [PMID: 15037495 DOI: 10.1001/archinte.164.6.659]</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57</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 xml:space="preserve">Di </w:t>
      </w:r>
      <w:proofErr w:type="spellStart"/>
      <w:r w:rsidRPr="00523290">
        <w:rPr>
          <w:rFonts w:ascii="Book Antiqua" w:eastAsia="宋体" w:hAnsi="Book Antiqua" w:cs="宋体"/>
          <w:b/>
          <w:bCs/>
          <w:color w:val="000000"/>
          <w:sz w:val="24"/>
          <w:szCs w:val="24"/>
          <w:lang w:val="en-US" w:eastAsia="zh-CN"/>
        </w:rPr>
        <w:t>Angelantonio</w:t>
      </w:r>
      <w:proofErr w:type="spellEnd"/>
      <w:r w:rsidRPr="00523290">
        <w:rPr>
          <w:rFonts w:ascii="Book Antiqua" w:eastAsia="宋体" w:hAnsi="Book Antiqua" w:cs="宋体"/>
          <w:b/>
          <w:bCs/>
          <w:color w:val="000000"/>
          <w:sz w:val="24"/>
          <w:szCs w:val="24"/>
          <w:lang w:val="en-US" w:eastAsia="zh-CN"/>
        </w:rPr>
        <w:t xml:space="preserve"> E</w:t>
      </w:r>
      <w:r w:rsidRPr="00523290">
        <w:rPr>
          <w:rFonts w:ascii="Book Antiqua" w:eastAsia="宋体" w:hAnsi="Book Antiqua" w:cs="宋体"/>
          <w:color w:val="000000"/>
          <w:sz w:val="24"/>
          <w:szCs w:val="24"/>
          <w:lang w:val="en-US" w:eastAsia="zh-CN"/>
        </w:rPr>
        <w:t xml:space="preserve">, Chowdhury R, </w:t>
      </w:r>
      <w:proofErr w:type="spellStart"/>
      <w:r w:rsidRPr="00523290">
        <w:rPr>
          <w:rFonts w:ascii="Book Antiqua" w:eastAsia="宋体" w:hAnsi="Book Antiqua" w:cs="宋体"/>
          <w:color w:val="000000"/>
          <w:sz w:val="24"/>
          <w:szCs w:val="24"/>
          <w:lang w:val="en-US" w:eastAsia="zh-CN"/>
        </w:rPr>
        <w:t>Sarwar</w:t>
      </w:r>
      <w:proofErr w:type="spellEnd"/>
      <w:r w:rsidRPr="00523290">
        <w:rPr>
          <w:rFonts w:ascii="Book Antiqua" w:eastAsia="宋体" w:hAnsi="Book Antiqua" w:cs="宋体"/>
          <w:color w:val="000000"/>
          <w:sz w:val="24"/>
          <w:szCs w:val="24"/>
          <w:lang w:val="en-US" w:eastAsia="zh-CN"/>
        </w:rPr>
        <w:t xml:space="preserve"> N, </w:t>
      </w:r>
      <w:proofErr w:type="spellStart"/>
      <w:r w:rsidRPr="00523290">
        <w:rPr>
          <w:rFonts w:ascii="Book Antiqua" w:eastAsia="宋体" w:hAnsi="Book Antiqua" w:cs="宋体"/>
          <w:color w:val="000000"/>
          <w:sz w:val="24"/>
          <w:szCs w:val="24"/>
          <w:lang w:val="en-US" w:eastAsia="zh-CN"/>
        </w:rPr>
        <w:t>Aspelund</w:t>
      </w:r>
      <w:proofErr w:type="spellEnd"/>
      <w:r w:rsidRPr="00523290">
        <w:rPr>
          <w:rFonts w:ascii="Book Antiqua" w:eastAsia="宋体" w:hAnsi="Book Antiqua" w:cs="宋体"/>
          <w:color w:val="000000"/>
          <w:sz w:val="24"/>
          <w:szCs w:val="24"/>
          <w:lang w:val="en-US" w:eastAsia="zh-CN"/>
        </w:rPr>
        <w:t xml:space="preserve"> T, </w:t>
      </w:r>
      <w:proofErr w:type="spellStart"/>
      <w:r w:rsidRPr="00523290">
        <w:rPr>
          <w:rFonts w:ascii="Book Antiqua" w:eastAsia="宋体" w:hAnsi="Book Antiqua" w:cs="宋体"/>
          <w:color w:val="000000"/>
          <w:sz w:val="24"/>
          <w:szCs w:val="24"/>
          <w:lang w:val="en-US" w:eastAsia="zh-CN"/>
        </w:rPr>
        <w:t>Danesh</w:t>
      </w:r>
      <w:proofErr w:type="spellEnd"/>
      <w:r w:rsidRPr="00523290">
        <w:rPr>
          <w:rFonts w:ascii="Book Antiqua" w:eastAsia="宋体" w:hAnsi="Book Antiqua" w:cs="宋体"/>
          <w:color w:val="000000"/>
          <w:sz w:val="24"/>
          <w:szCs w:val="24"/>
          <w:lang w:val="en-US" w:eastAsia="zh-CN"/>
        </w:rPr>
        <w:t xml:space="preserve"> J, </w:t>
      </w:r>
      <w:proofErr w:type="spellStart"/>
      <w:r w:rsidRPr="00523290">
        <w:rPr>
          <w:rFonts w:ascii="Book Antiqua" w:eastAsia="宋体" w:hAnsi="Book Antiqua" w:cs="宋体"/>
          <w:color w:val="000000"/>
          <w:sz w:val="24"/>
          <w:szCs w:val="24"/>
          <w:lang w:val="en-US" w:eastAsia="zh-CN"/>
        </w:rPr>
        <w:t>Gudnason</w:t>
      </w:r>
      <w:proofErr w:type="spellEnd"/>
      <w:r w:rsidRPr="00523290">
        <w:rPr>
          <w:rFonts w:ascii="Book Antiqua" w:eastAsia="宋体" w:hAnsi="Book Antiqua" w:cs="宋体"/>
          <w:color w:val="000000"/>
          <w:sz w:val="24"/>
          <w:szCs w:val="24"/>
          <w:lang w:val="en-US" w:eastAsia="zh-CN"/>
        </w:rPr>
        <w:t xml:space="preserve"> V. Chronic kidney disease and risk of major cardiovascular disease and non-vascular mortality: prospective population based cohort study.</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BMJ</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2010;</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341</w:t>
      </w:r>
      <w:r w:rsidRPr="00523290">
        <w:rPr>
          <w:rFonts w:ascii="Book Antiqua" w:eastAsia="宋体" w:hAnsi="Book Antiqua" w:cs="宋体"/>
          <w:color w:val="000000"/>
          <w:sz w:val="24"/>
          <w:szCs w:val="24"/>
          <w:lang w:val="en-US" w:eastAsia="zh-CN"/>
        </w:rPr>
        <w:t>: c4986 [PMID: 20884698 DOI: 10.1136/bmj.c4986]</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58</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Bello AK</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Hemmelgarn</w:t>
      </w:r>
      <w:proofErr w:type="spellEnd"/>
      <w:r w:rsidRPr="00523290">
        <w:rPr>
          <w:rFonts w:ascii="Book Antiqua" w:eastAsia="宋体" w:hAnsi="Book Antiqua" w:cs="宋体"/>
          <w:color w:val="000000"/>
          <w:sz w:val="24"/>
          <w:szCs w:val="24"/>
          <w:lang w:val="en-US" w:eastAsia="zh-CN"/>
        </w:rPr>
        <w:t xml:space="preserve"> B, Lloyd A, James MT, </w:t>
      </w:r>
      <w:proofErr w:type="spellStart"/>
      <w:r w:rsidRPr="00523290">
        <w:rPr>
          <w:rFonts w:ascii="Book Antiqua" w:eastAsia="宋体" w:hAnsi="Book Antiqua" w:cs="宋体"/>
          <w:color w:val="000000"/>
          <w:sz w:val="24"/>
          <w:szCs w:val="24"/>
          <w:lang w:val="en-US" w:eastAsia="zh-CN"/>
        </w:rPr>
        <w:t>Manns</w:t>
      </w:r>
      <w:proofErr w:type="spellEnd"/>
      <w:r w:rsidRPr="00523290">
        <w:rPr>
          <w:rFonts w:ascii="Book Antiqua" w:eastAsia="宋体" w:hAnsi="Book Antiqua" w:cs="宋体"/>
          <w:color w:val="000000"/>
          <w:sz w:val="24"/>
          <w:szCs w:val="24"/>
          <w:lang w:val="en-US" w:eastAsia="zh-CN"/>
        </w:rPr>
        <w:t xml:space="preserve"> BJ, </w:t>
      </w:r>
      <w:proofErr w:type="spellStart"/>
      <w:r w:rsidRPr="00523290">
        <w:rPr>
          <w:rFonts w:ascii="Book Antiqua" w:eastAsia="宋体" w:hAnsi="Book Antiqua" w:cs="宋体"/>
          <w:color w:val="000000"/>
          <w:sz w:val="24"/>
          <w:szCs w:val="24"/>
          <w:lang w:val="en-US" w:eastAsia="zh-CN"/>
        </w:rPr>
        <w:t>Klarenbach</w:t>
      </w:r>
      <w:proofErr w:type="spellEnd"/>
      <w:r w:rsidRPr="00523290">
        <w:rPr>
          <w:rFonts w:ascii="Book Antiqua" w:eastAsia="宋体" w:hAnsi="Book Antiqua" w:cs="宋体"/>
          <w:color w:val="000000"/>
          <w:sz w:val="24"/>
          <w:szCs w:val="24"/>
          <w:lang w:val="en-US" w:eastAsia="zh-CN"/>
        </w:rPr>
        <w:t xml:space="preserve"> S, </w:t>
      </w:r>
      <w:proofErr w:type="spellStart"/>
      <w:r w:rsidRPr="00523290">
        <w:rPr>
          <w:rFonts w:ascii="Book Antiqua" w:eastAsia="宋体" w:hAnsi="Book Antiqua" w:cs="宋体"/>
          <w:color w:val="000000"/>
          <w:sz w:val="24"/>
          <w:szCs w:val="24"/>
          <w:lang w:val="en-US" w:eastAsia="zh-CN"/>
        </w:rPr>
        <w:t>Tonelli</w:t>
      </w:r>
      <w:proofErr w:type="spellEnd"/>
      <w:r w:rsidRPr="00523290">
        <w:rPr>
          <w:rFonts w:ascii="Book Antiqua" w:eastAsia="宋体" w:hAnsi="Book Antiqua" w:cs="宋体"/>
          <w:color w:val="000000"/>
          <w:sz w:val="24"/>
          <w:szCs w:val="24"/>
          <w:lang w:val="en-US" w:eastAsia="zh-CN"/>
        </w:rPr>
        <w:t xml:space="preserve"> M. Associations among estimated glomerular filtration rate, proteinuria, and adverse cardiovascular outcomes.</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i/>
          <w:iCs/>
          <w:color w:val="000000"/>
          <w:sz w:val="24"/>
          <w:szCs w:val="24"/>
          <w:lang w:val="en-US" w:eastAsia="zh-CN"/>
        </w:rPr>
        <w:t>Clin</w:t>
      </w:r>
      <w:proofErr w:type="spellEnd"/>
      <w:r w:rsidRPr="00523290">
        <w:rPr>
          <w:rFonts w:ascii="Book Antiqua" w:eastAsia="宋体" w:hAnsi="Book Antiqua" w:cs="宋体"/>
          <w:i/>
          <w:iCs/>
          <w:color w:val="000000"/>
          <w:sz w:val="24"/>
          <w:szCs w:val="24"/>
          <w:lang w:val="en-US" w:eastAsia="zh-CN"/>
        </w:rPr>
        <w:t xml:space="preserve"> J Am </w:t>
      </w:r>
      <w:proofErr w:type="spellStart"/>
      <w:r w:rsidRPr="00523290">
        <w:rPr>
          <w:rFonts w:ascii="Book Antiqua" w:eastAsia="宋体" w:hAnsi="Book Antiqua" w:cs="宋体"/>
          <w:i/>
          <w:iCs/>
          <w:color w:val="000000"/>
          <w:sz w:val="24"/>
          <w:szCs w:val="24"/>
          <w:lang w:val="en-US" w:eastAsia="zh-CN"/>
        </w:rPr>
        <w:t>Soc</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Nephrol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2011;</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6</w:t>
      </w:r>
      <w:r w:rsidRPr="00523290">
        <w:rPr>
          <w:rFonts w:ascii="Book Antiqua" w:eastAsia="宋体" w:hAnsi="Book Antiqua" w:cs="宋体"/>
          <w:color w:val="000000"/>
          <w:sz w:val="24"/>
          <w:szCs w:val="24"/>
          <w:lang w:val="en-US" w:eastAsia="zh-CN"/>
        </w:rPr>
        <w:t>: 1418-1426 [PMID: 21527648 DOI: 10.2215/CJN.09741110]</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59</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Tonelli</w:t>
      </w:r>
      <w:proofErr w:type="spellEnd"/>
      <w:r w:rsidRPr="00523290">
        <w:rPr>
          <w:rFonts w:ascii="Book Antiqua" w:eastAsia="宋体" w:hAnsi="Book Antiqua" w:cs="宋体"/>
          <w:b/>
          <w:bCs/>
          <w:color w:val="000000"/>
          <w:sz w:val="24"/>
          <w:szCs w:val="24"/>
          <w:lang w:val="en-US" w:eastAsia="zh-CN"/>
        </w:rPr>
        <w:t xml:space="preserve"> M</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Muntner</w:t>
      </w:r>
      <w:proofErr w:type="spellEnd"/>
      <w:r w:rsidRPr="00523290">
        <w:rPr>
          <w:rFonts w:ascii="Book Antiqua" w:eastAsia="宋体" w:hAnsi="Book Antiqua" w:cs="宋体"/>
          <w:color w:val="000000"/>
          <w:sz w:val="24"/>
          <w:szCs w:val="24"/>
          <w:lang w:val="en-US" w:eastAsia="zh-CN"/>
        </w:rPr>
        <w:t xml:space="preserve"> P, Lloyd A, </w:t>
      </w:r>
      <w:proofErr w:type="spellStart"/>
      <w:r w:rsidRPr="00523290">
        <w:rPr>
          <w:rFonts w:ascii="Book Antiqua" w:eastAsia="宋体" w:hAnsi="Book Antiqua" w:cs="宋体"/>
          <w:color w:val="000000"/>
          <w:sz w:val="24"/>
          <w:szCs w:val="24"/>
          <w:lang w:val="en-US" w:eastAsia="zh-CN"/>
        </w:rPr>
        <w:t>Manns</w:t>
      </w:r>
      <w:proofErr w:type="spellEnd"/>
      <w:r w:rsidRPr="00523290">
        <w:rPr>
          <w:rFonts w:ascii="Book Antiqua" w:eastAsia="宋体" w:hAnsi="Book Antiqua" w:cs="宋体"/>
          <w:color w:val="000000"/>
          <w:sz w:val="24"/>
          <w:szCs w:val="24"/>
          <w:lang w:val="en-US" w:eastAsia="zh-CN"/>
        </w:rPr>
        <w:t xml:space="preserve"> BJ, </w:t>
      </w:r>
      <w:proofErr w:type="spellStart"/>
      <w:r w:rsidRPr="00523290">
        <w:rPr>
          <w:rFonts w:ascii="Book Antiqua" w:eastAsia="宋体" w:hAnsi="Book Antiqua" w:cs="宋体"/>
          <w:color w:val="000000"/>
          <w:sz w:val="24"/>
          <w:szCs w:val="24"/>
          <w:lang w:val="en-US" w:eastAsia="zh-CN"/>
        </w:rPr>
        <w:t>Klarenbach</w:t>
      </w:r>
      <w:proofErr w:type="spellEnd"/>
      <w:r w:rsidRPr="00523290">
        <w:rPr>
          <w:rFonts w:ascii="Book Antiqua" w:eastAsia="宋体" w:hAnsi="Book Antiqua" w:cs="宋体"/>
          <w:color w:val="000000"/>
          <w:sz w:val="24"/>
          <w:szCs w:val="24"/>
          <w:lang w:val="en-US" w:eastAsia="zh-CN"/>
        </w:rPr>
        <w:t xml:space="preserve"> S, </w:t>
      </w:r>
      <w:proofErr w:type="spellStart"/>
      <w:r w:rsidRPr="00523290">
        <w:rPr>
          <w:rFonts w:ascii="Book Antiqua" w:eastAsia="宋体" w:hAnsi="Book Antiqua" w:cs="宋体"/>
          <w:color w:val="000000"/>
          <w:sz w:val="24"/>
          <w:szCs w:val="24"/>
          <w:lang w:val="en-US" w:eastAsia="zh-CN"/>
        </w:rPr>
        <w:t>Pannu</w:t>
      </w:r>
      <w:proofErr w:type="spellEnd"/>
      <w:r w:rsidRPr="00523290">
        <w:rPr>
          <w:rFonts w:ascii="Book Antiqua" w:eastAsia="宋体" w:hAnsi="Book Antiqua" w:cs="宋体"/>
          <w:color w:val="000000"/>
          <w:sz w:val="24"/>
          <w:szCs w:val="24"/>
          <w:lang w:val="en-US" w:eastAsia="zh-CN"/>
        </w:rPr>
        <w:t xml:space="preserve"> N, James MT, </w:t>
      </w:r>
      <w:proofErr w:type="spellStart"/>
      <w:r w:rsidRPr="00523290">
        <w:rPr>
          <w:rFonts w:ascii="Book Antiqua" w:eastAsia="宋体" w:hAnsi="Book Antiqua" w:cs="宋体"/>
          <w:color w:val="000000"/>
          <w:sz w:val="24"/>
          <w:szCs w:val="24"/>
          <w:lang w:val="en-US" w:eastAsia="zh-CN"/>
        </w:rPr>
        <w:t>Hemmelgarn</w:t>
      </w:r>
      <w:proofErr w:type="spellEnd"/>
      <w:r w:rsidRPr="00523290">
        <w:rPr>
          <w:rFonts w:ascii="Book Antiqua" w:eastAsia="宋体" w:hAnsi="Book Antiqua" w:cs="宋体"/>
          <w:color w:val="000000"/>
          <w:sz w:val="24"/>
          <w:szCs w:val="24"/>
          <w:lang w:val="en-US" w:eastAsia="zh-CN"/>
        </w:rPr>
        <w:t xml:space="preserve"> BR. Risk of coronary events in people with chronic kidney disease compared with those with diabetes: a population-level cohort study.</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Lancet</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2012;</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380</w:t>
      </w:r>
      <w:r w:rsidRPr="00523290">
        <w:rPr>
          <w:rFonts w:ascii="Book Antiqua" w:eastAsia="宋体" w:hAnsi="Book Antiqua" w:cs="宋体"/>
          <w:color w:val="000000"/>
          <w:sz w:val="24"/>
          <w:szCs w:val="24"/>
          <w:lang w:val="en-US" w:eastAsia="zh-CN"/>
        </w:rPr>
        <w:t>: 807-814 [PMID: 22717317 DOI: 10.1016/S0140-6736(12)60572-8]</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60</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Diercks</w:t>
      </w:r>
      <w:proofErr w:type="spellEnd"/>
      <w:r w:rsidRPr="00523290">
        <w:rPr>
          <w:rFonts w:ascii="Book Antiqua" w:eastAsia="宋体" w:hAnsi="Book Antiqua" w:cs="宋体"/>
          <w:b/>
          <w:bCs/>
          <w:color w:val="000000"/>
          <w:sz w:val="24"/>
          <w:szCs w:val="24"/>
          <w:lang w:val="en-US" w:eastAsia="zh-CN"/>
        </w:rPr>
        <w:t xml:space="preserve"> GF</w:t>
      </w:r>
      <w:r w:rsidRPr="00523290">
        <w:rPr>
          <w:rFonts w:ascii="Book Antiqua" w:eastAsia="宋体" w:hAnsi="Book Antiqua" w:cs="宋体"/>
          <w:color w:val="000000"/>
          <w:sz w:val="24"/>
          <w:szCs w:val="24"/>
          <w:lang w:val="en-US" w:eastAsia="zh-CN"/>
        </w:rPr>
        <w:t xml:space="preserve">, van </w:t>
      </w:r>
      <w:proofErr w:type="spellStart"/>
      <w:r w:rsidRPr="00523290">
        <w:rPr>
          <w:rFonts w:ascii="Book Antiqua" w:eastAsia="宋体" w:hAnsi="Book Antiqua" w:cs="宋体"/>
          <w:color w:val="000000"/>
          <w:sz w:val="24"/>
          <w:szCs w:val="24"/>
          <w:lang w:val="en-US" w:eastAsia="zh-CN"/>
        </w:rPr>
        <w:t>Boven</w:t>
      </w:r>
      <w:proofErr w:type="spellEnd"/>
      <w:r w:rsidRPr="00523290">
        <w:rPr>
          <w:rFonts w:ascii="Book Antiqua" w:eastAsia="宋体" w:hAnsi="Book Antiqua" w:cs="宋体"/>
          <w:color w:val="000000"/>
          <w:sz w:val="24"/>
          <w:szCs w:val="24"/>
          <w:lang w:val="en-US" w:eastAsia="zh-CN"/>
        </w:rPr>
        <w:t xml:space="preserve"> AJ, </w:t>
      </w:r>
      <w:proofErr w:type="spellStart"/>
      <w:r w:rsidRPr="00523290">
        <w:rPr>
          <w:rFonts w:ascii="Book Antiqua" w:eastAsia="宋体" w:hAnsi="Book Antiqua" w:cs="宋体"/>
          <w:color w:val="000000"/>
          <w:sz w:val="24"/>
          <w:szCs w:val="24"/>
          <w:lang w:val="en-US" w:eastAsia="zh-CN"/>
        </w:rPr>
        <w:t>Hillege</w:t>
      </w:r>
      <w:proofErr w:type="spellEnd"/>
      <w:r w:rsidRPr="00523290">
        <w:rPr>
          <w:rFonts w:ascii="Book Antiqua" w:eastAsia="宋体" w:hAnsi="Book Antiqua" w:cs="宋体"/>
          <w:color w:val="000000"/>
          <w:sz w:val="24"/>
          <w:szCs w:val="24"/>
          <w:lang w:val="en-US" w:eastAsia="zh-CN"/>
        </w:rPr>
        <w:t xml:space="preserve"> HL, Janssen WM, </w:t>
      </w:r>
      <w:proofErr w:type="spellStart"/>
      <w:r w:rsidRPr="00523290">
        <w:rPr>
          <w:rFonts w:ascii="Book Antiqua" w:eastAsia="宋体" w:hAnsi="Book Antiqua" w:cs="宋体"/>
          <w:color w:val="000000"/>
          <w:sz w:val="24"/>
          <w:szCs w:val="24"/>
          <w:lang w:val="en-US" w:eastAsia="zh-CN"/>
        </w:rPr>
        <w:t>Kors</w:t>
      </w:r>
      <w:proofErr w:type="spellEnd"/>
      <w:r w:rsidRPr="00523290">
        <w:rPr>
          <w:rFonts w:ascii="Book Antiqua" w:eastAsia="宋体" w:hAnsi="Book Antiqua" w:cs="宋体"/>
          <w:color w:val="000000"/>
          <w:sz w:val="24"/>
          <w:szCs w:val="24"/>
          <w:lang w:val="en-US" w:eastAsia="zh-CN"/>
        </w:rPr>
        <w:t xml:space="preserve"> JA, de Jong PE, </w:t>
      </w:r>
      <w:proofErr w:type="spellStart"/>
      <w:r w:rsidRPr="00523290">
        <w:rPr>
          <w:rFonts w:ascii="Book Antiqua" w:eastAsia="宋体" w:hAnsi="Book Antiqua" w:cs="宋体"/>
          <w:color w:val="000000"/>
          <w:sz w:val="24"/>
          <w:szCs w:val="24"/>
          <w:lang w:val="en-US" w:eastAsia="zh-CN"/>
        </w:rPr>
        <w:t>Grobbee</w:t>
      </w:r>
      <w:proofErr w:type="spellEnd"/>
      <w:r w:rsidRPr="00523290">
        <w:rPr>
          <w:rFonts w:ascii="Book Antiqua" w:eastAsia="宋体" w:hAnsi="Book Antiqua" w:cs="宋体"/>
          <w:color w:val="000000"/>
          <w:sz w:val="24"/>
          <w:szCs w:val="24"/>
          <w:lang w:val="en-US" w:eastAsia="zh-CN"/>
        </w:rPr>
        <w:t xml:space="preserve"> DE, </w:t>
      </w:r>
      <w:proofErr w:type="spellStart"/>
      <w:r w:rsidRPr="00523290">
        <w:rPr>
          <w:rFonts w:ascii="Book Antiqua" w:eastAsia="宋体" w:hAnsi="Book Antiqua" w:cs="宋体"/>
          <w:color w:val="000000"/>
          <w:sz w:val="24"/>
          <w:szCs w:val="24"/>
          <w:lang w:val="en-US" w:eastAsia="zh-CN"/>
        </w:rPr>
        <w:t>Crijns</w:t>
      </w:r>
      <w:proofErr w:type="spellEnd"/>
      <w:r w:rsidRPr="00523290">
        <w:rPr>
          <w:rFonts w:ascii="Book Antiqua" w:eastAsia="宋体" w:hAnsi="Book Antiqua" w:cs="宋体"/>
          <w:color w:val="000000"/>
          <w:sz w:val="24"/>
          <w:szCs w:val="24"/>
          <w:lang w:val="en-US" w:eastAsia="zh-CN"/>
        </w:rPr>
        <w:t xml:space="preserve"> HJ, van </w:t>
      </w:r>
      <w:proofErr w:type="spellStart"/>
      <w:r w:rsidRPr="00523290">
        <w:rPr>
          <w:rFonts w:ascii="Book Antiqua" w:eastAsia="宋体" w:hAnsi="Book Antiqua" w:cs="宋体"/>
          <w:color w:val="000000"/>
          <w:sz w:val="24"/>
          <w:szCs w:val="24"/>
          <w:lang w:val="en-US" w:eastAsia="zh-CN"/>
        </w:rPr>
        <w:t>Gilst</w:t>
      </w:r>
      <w:proofErr w:type="spellEnd"/>
      <w:r w:rsidRPr="00523290">
        <w:rPr>
          <w:rFonts w:ascii="Book Antiqua" w:eastAsia="宋体" w:hAnsi="Book Antiqua" w:cs="宋体"/>
          <w:color w:val="000000"/>
          <w:sz w:val="24"/>
          <w:szCs w:val="24"/>
          <w:lang w:val="en-US" w:eastAsia="zh-CN"/>
        </w:rPr>
        <w:t xml:space="preserve"> WH. </w:t>
      </w:r>
      <w:proofErr w:type="spellStart"/>
      <w:r w:rsidRPr="00523290">
        <w:rPr>
          <w:rFonts w:ascii="Book Antiqua" w:eastAsia="宋体" w:hAnsi="Book Antiqua" w:cs="宋体"/>
          <w:color w:val="000000"/>
          <w:sz w:val="24"/>
          <w:szCs w:val="24"/>
          <w:lang w:val="en-US" w:eastAsia="zh-CN"/>
        </w:rPr>
        <w:t>Microalbuminuria</w:t>
      </w:r>
      <w:proofErr w:type="spellEnd"/>
      <w:r w:rsidRPr="00523290">
        <w:rPr>
          <w:rFonts w:ascii="Book Antiqua" w:eastAsia="宋体" w:hAnsi="Book Antiqua" w:cs="宋体"/>
          <w:color w:val="000000"/>
          <w:sz w:val="24"/>
          <w:szCs w:val="24"/>
          <w:lang w:val="en-US" w:eastAsia="zh-CN"/>
        </w:rPr>
        <w:t xml:space="preserve"> is independently associated with </w:t>
      </w:r>
      <w:proofErr w:type="spellStart"/>
      <w:r w:rsidRPr="00523290">
        <w:rPr>
          <w:rFonts w:ascii="Book Antiqua" w:eastAsia="宋体" w:hAnsi="Book Antiqua" w:cs="宋体"/>
          <w:color w:val="000000"/>
          <w:sz w:val="24"/>
          <w:szCs w:val="24"/>
          <w:lang w:val="en-US" w:eastAsia="zh-CN"/>
        </w:rPr>
        <w:t>ischaemic</w:t>
      </w:r>
      <w:proofErr w:type="spellEnd"/>
      <w:r w:rsidRPr="00523290">
        <w:rPr>
          <w:rFonts w:ascii="Book Antiqua" w:eastAsia="宋体" w:hAnsi="Book Antiqua" w:cs="宋体"/>
          <w:color w:val="000000"/>
          <w:sz w:val="24"/>
          <w:szCs w:val="24"/>
          <w:lang w:val="en-US" w:eastAsia="zh-CN"/>
        </w:rPr>
        <w:t xml:space="preserve"> electrocardiographic abnormalities in a large non-diabetic population. The PREVEND (Prevention of </w:t>
      </w:r>
      <w:proofErr w:type="spellStart"/>
      <w:r w:rsidRPr="00523290">
        <w:rPr>
          <w:rFonts w:ascii="Book Antiqua" w:eastAsia="宋体" w:hAnsi="Book Antiqua" w:cs="宋体"/>
          <w:color w:val="000000"/>
          <w:sz w:val="24"/>
          <w:szCs w:val="24"/>
          <w:lang w:val="en-US" w:eastAsia="zh-CN"/>
        </w:rPr>
        <w:t>REnal</w:t>
      </w:r>
      <w:proofErr w:type="spellEnd"/>
      <w:r w:rsidRPr="00523290">
        <w:rPr>
          <w:rFonts w:ascii="Book Antiqua" w:eastAsia="宋体" w:hAnsi="Book Antiqua" w:cs="宋体"/>
          <w:color w:val="000000"/>
          <w:sz w:val="24"/>
          <w:szCs w:val="24"/>
          <w:lang w:val="en-US" w:eastAsia="zh-CN"/>
        </w:rPr>
        <w:t xml:space="preserve"> and Vascular </w:t>
      </w:r>
      <w:proofErr w:type="spellStart"/>
      <w:r w:rsidRPr="00523290">
        <w:rPr>
          <w:rFonts w:ascii="Book Antiqua" w:eastAsia="宋体" w:hAnsi="Book Antiqua" w:cs="宋体"/>
          <w:color w:val="000000"/>
          <w:sz w:val="24"/>
          <w:szCs w:val="24"/>
          <w:lang w:val="en-US" w:eastAsia="zh-CN"/>
        </w:rPr>
        <w:t>ENdstage</w:t>
      </w:r>
      <w:proofErr w:type="spellEnd"/>
      <w:r w:rsidRPr="00523290">
        <w:rPr>
          <w:rFonts w:ascii="Book Antiqua" w:eastAsia="宋体" w:hAnsi="Book Antiqua" w:cs="宋体"/>
          <w:color w:val="000000"/>
          <w:sz w:val="24"/>
          <w:szCs w:val="24"/>
          <w:lang w:val="en-US" w:eastAsia="zh-CN"/>
        </w:rPr>
        <w:t xml:space="preserve"> Disease) study.</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i/>
          <w:iCs/>
          <w:color w:val="000000"/>
          <w:sz w:val="24"/>
          <w:szCs w:val="24"/>
          <w:lang w:val="en-US" w:eastAsia="zh-CN"/>
        </w:rPr>
        <w:t>Eur</w:t>
      </w:r>
      <w:proofErr w:type="spellEnd"/>
      <w:r w:rsidRPr="00523290">
        <w:rPr>
          <w:rFonts w:ascii="Book Antiqua" w:eastAsia="宋体" w:hAnsi="Book Antiqua" w:cs="宋体"/>
          <w:i/>
          <w:iCs/>
          <w:color w:val="000000"/>
          <w:sz w:val="24"/>
          <w:szCs w:val="24"/>
          <w:lang w:val="en-US" w:eastAsia="zh-CN"/>
        </w:rPr>
        <w:t xml:space="preserve"> Heart J</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2000;</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21</w:t>
      </w:r>
      <w:r w:rsidRPr="00523290">
        <w:rPr>
          <w:rFonts w:ascii="Book Antiqua" w:eastAsia="宋体" w:hAnsi="Book Antiqua" w:cs="宋体"/>
          <w:color w:val="000000"/>
          <w:sz w:val="24"/>
          <w:szCs w:val="24"/>
          <w:lang w:val="en-US" w:eastAsia="zh-CN"/>
        </w:rPr>
        <w:t>: 1922-1927 [PMID: 11071797 DOI: 10.1053/euhj.2000.2248]</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61</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Tsioufis</w:t>
      </w:r>
      <w:proofErr w:type="spellEnd"/>
      <w:r w:rsidRPr="00523290">
        <w:rPr>
          <w:rFonts w:ascii="Book Antiqua" w:eastAsia="宋体" w:hAnsi="Book Antiqua" w:cs="宋体"/>
          <w:b/>
          <w:bCs/>
          <w:color w:val="000000"/>
          <w:sz w:val="24"/>
          <w:szCs w:val="24"/>
          <w:lang w:val="en-US" w:eastAsia="zh-CN"/>
        </w:rPr>
        <w:t xml:space="preserve"> C</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Dimitriadis</w:t>
      </w:r>
      <w:proofErr w:type="spellEnd"/>
      <w:r w:rsidRPr="00523290">
        <w:rPr>
          <w:rFonts w:ascii="Book Antiqua" w:eastAsia="宋体" w:hAnsi="Book Antiqua" w:cs="宋体"/>
          <w:color w:val="000000"/>
          <w:sz w:val="24"/>
          <w:szCs w:val="24"/>
          <w:lang w:val="en-US" w:eastAsia="zh-CN"/>
        </w:rPr>
        <w:t xml:space="preserve"> K, </w:t>
      </w:r>
      <w:proofErr w:type="spellStart"/>
      <w:r w:rsidRPr="00523290">
        <w:rPr>
          <w:rFonts w:ascii="Book Antiqua" w:eastAsia="宋体" w:hAnsi="Book Antiqua" w:cs="宋体"/>
          <w:color w:val="000000"/>
          <w:sz w:val="24"/>
          <w:szCs w:val="24"/>
          <w:lang w:val="en-US" w:eastAsia="zh-CN"/>
        </w:rPr>
        <w:t>Chatzis</w:t>
      </w:r>
      <w:proofErr w:type="spellEnd"/>
      <w:r w:rsidRPr="00523290">
        <w:rPr>
          <w:rFonts w:ascii="Book Antiqua" w:eastAsia="宋体" w:hAnsi="Book Antiqua" w:cs="宋体"/>
          <w:color w:val="000000"/>
          <w:sz w:val="24"/>
          <w:szCs w:val="24"/>
          <w:lang w:val="en-US" w:eastAsia="zh-CN"/>
        </w:rPr>
        <w:t xml:space="preserve"> D, </w:t>
      </w:r>
      <w:proofErr w:type="spellStart"/>
      <w:r w:rsidRPr="00523290">
        <w:rPr>
          <w:rFonts w:ascii="Book Antiqua" w:eastAsia="宋体" w:hAnsi="Book Antiqua" w:cs="宋体"/>
          <w:color w:val="000000"/>
          <w:sz w:val="24"/>
          <w:szCs w:val="24"/>
          <w:lang w:val="en-US" w:eastAsia="zh-CN"/>
        </w:rPr>
        <w:t>Vasiliadou</w:t>
      </w:r>
      <w:proofErr w:type="spellEnd"/>
      <w:r w:rsidRPr="00523290">
        <w:rPr>
          <w:rFonts w:ascii="Book Antiqua" w:eastAsia="宋体" w:hAnsi="Book Antiqua" w:cs="宋体"/>
          <w:color w:val="000000"/>
          <w:sz w:val="24"/>
          <w:szCs w:val="24"/>
          <w:lang w:val="en-US" w:eastAsia="zh-CN"/>
        </w:rPr>
        <w:t xml:space="preserve"> C, </w:t>
      </w:r>
      <w:proofErr w:type="spellStart"/>
      <w:r w:rsidRPr="00523290">
        <w:rPr>
          <w:rFonts w:ascii="Book Antiqua" w:eastAsia="宋体" w:hAnsi="Book Antiqua" w:cs="宋体"/>
          <w:color w:val="000000"/>
          <w:sz w:val="24"/>
          <w:szCs w:val="24"/>
          <w:lang w:val="en-US" w:eastAsia="zh-CN"/>
        </w:rPr>
        <w:t>Tousoulis</w:t>
      </w:r>
      <w:proofErr w:type="spellEnd"/>
      <w:r w:rsidRPr="00523290">
        <w:rPr>
          <w:rFonts w:ascii="Book Antiqua" w:eastAsia="宋体" w:hAnsi="Book Antiqua" w:cs="宋体"/>
          <w:color w:val="000000"/>
          <w:sz w:val="24"/>
          <w:szCs w:val="24"/>
          <w:lang w:val="en-US" w:eastAsia="zh-CN"/>
        </w:rPr>
        <w:t xml:space="preserve"> D, </w:t>
      </w:r>
      <w:proofErr w:type="spellStart"/>
      <w:r w:rsidRPr="00523290">
        <w:rPr>
          <w:rFonts w:ascii="Book Antiqua" w:eastAsia="宋体" w:hAnsi="Book Antiqua" w:cs="宋体"/>
          <w:color w:val="000000"/>
          <w:sz w:val="24"/>
          <w:szCs w:val="24"/>
          <w:lang w:val="en-US" w:eastAsia="zh-CN"/>
        </w:rPr>
        <w:t>Papademetriou</w:t>
      </w:r>
      <w:proofErr w:type="spellEnd"/>
      <w:r w:rsidRPr="00523290">
        <w:rPr>
          <w:rFonts w:ascii="Book Antiqua" w:eastAsia="宋体" w:hAnsi="Book Antiqua" w:cs="宋体"/>
          <w:color w:val="000000"/>
          <w:sz w:val="24"/>
          <w:szCs w:val="24"/>
          <w:lang w:val="en-US" w:eastAsia="zh-CN"/>
        </w:rPr>
        <w:t xml:space="preserve"> V, </w:t>
      </w:r>
      <w:proofErr w:type="spellStart"/>
      <w:r w:rsidRPr="00523290">
        <w:rPr>
          <w:rFonts w:ascii="Book Antiqua" w:eastAsia="宋体" w:hAnsi="Book Antiqua" w:cs="宋体"/>
          <w:color w:val="000000"/>
          <w:sz w:val="24"/>
          <w:szCs w:val="24"/>
          <w:lang w:val="en-US" w:eastAsia="zh-CN"/>
        </w:rPr>
        <w:t>Toutouzas</w:t>
      </w:r>
      <w:proofErr w:type="spellEnd"/>
      <w:r w:rsidRPr="00523290">
        <w:rPr>
          <w:rFonts w:ascii="Book Antiqua" w:eastAsia="宋体" w:hAnsi="Book Antiqua" w:cs="宋体"/>
          <w:color w:val="000000"/>
          <w:sz w:val="24"/>
          <w:szCs w:val="24"/>
          <w:lang w:val="en-US" w:eastAsia="zh-CN"/>
        </w:rPr>
        <w:t xml:space="preserve"> P, </w:t>
      </w:r>
      <w:proofErr w:type="spellStart"/>
      <w:r w:rsidRPr="00523290">
        <w:rPr>
          <w:rFonts w:ascii="Book Antiqua" w:eastAsia="宋体" w:hAnsi="Book Antiqua" w:cs="宋体"/>
          <w:color w:val="000000"/>
          <w:sz w:val="24"/>
          <w:szCs w:val="24"/>
          <w:lang w:val="en-US" w:eastAsia="zh-CN"/>
        </w:rPr>
        <w:t>Stefanadis</w:t>
      </w:r>
      <w:proofErr w:type="spellEnd"/>
      <w:r w:rsidRPr="00523290">
        <w:rPr>
          <w:rFonts w:ascii="Book Antiqua" w:eastAsia="宋体" w:hAnsi="Book Antiqua" w:cs="宋体"/>
          <w:color w:val="000000"/>
          <w:sz w:val="24"/>
          <w:szCs w:val="24"/>
          <w:lang w:val="en-US" w:eastAsia="zh-CN"/>
        </w:rPr>
        <w:t xml:space="preserve"> C, </w:t>
      </w:r>
      <w:proofErr w:type="spellStart"/>
      <w:r w:rsidRPr="00523290">
        <w:rPr>
          <w:rFonts w:ascii="Book Antiqua" w:eastAsia="宋体" w:hAnsi="Book Antiqua" w:cs="宋体"/>
          <w:color w:val="000000"/>
          <w:sz w:val="24"/>
          <w:szCs w:val="24"/>
          <w:lang w:val="en-US" w:eastAsia="zh-CN"/>
        </w:rPr>
        <w:t>Kallikazaros</w:t>
      </w:r>
      <w:proofErr w:type="spellEnd"/>
      <w:r w:rsidRPr="00523290">
        <w:rPr>
          <w:rFonts w:ascii="Book Antiqua" w:eastAsia="宋体" w:hAnsi="Book Antiqua" w:cs="宋体"/>
          <w:color w:val="000000"/>
          <w:sz w:val="24"/>
          <w:szCs w:val="24"/>
          <w:lang w:val="en-US" w:eastAsia="zh-CN"/>
        </w:rPr>
        <w:t xml:space="preserve"> I. Relation of </w:t>
      </w:r>
      <w:proofErr w:type="spellStart"/>
      <w:r w:rsidRPr="00523290">
        <w:rPr>
          <w:rFonts w:ascii="Book Antiqua" w:eastAsia="宋体" w:hAnsi="Book Antiqua" w:cs="宋体"/>
          <w:color w:val="000000"/>
          <w:sz w:val="24"/>
          <w:szCs w:val="24"/>
          <w:lang w:val="en-US" w:eastAsia="zh-CN"/>
        </w:rPr>
        <w:t>microalbuminuria</w:t>
      </w:r>
      <w:proofErr w:type="spellEnd"/>
      <w:r w:rsidRPr="00523290">
        <w:rPr>
          <w:rFonts w:ascii="Book Antiqua" w:eastAsia="宋体" w:hAnsi="Book Antiqua" w:cs="宋体"/>
          <w:color w:val="000000"/>
          <w:sz w:val="24"/>
          <w:szCs w:val="24"/>
          <w:lang w:val="en-US" w:eastAsia="zh-CN"/>
        </w:rPr>
        <w:t xml:space="preserve"> to </w:t>
      </w:r>
      <w:proofErr w:type="spellStart"/>
      <w:r w:rsidRPr="00523290">
        <w:rPr>
          <w:rFonts w:ascii="Book Antiqua" w:eastAsia="宋体" w:hAnsi="Book Antiqua" w:cs="宋体"/>
          <w:color w:val="000000"/>
          <w:sz w:val="24"/>
          <w:szCs w:val="24"/>
          <w:lang w:val="en-US" w:eastAsia="zh-CN"/>
        </w:rPr>
        <w:t>adiponectin</w:t>
      </w:r>
      <w:proofErr w:type="spellEnd"/>
      <w:r w:rsidRPr="00523290">
        <w:rPr>
          <w:rFonts w:ascii="Book Antiqua" w:eastAsia="宋体" w:hAnsi="Book Antiqua" w:cs="宋体"/>
          <w:color w:val="000000"/>
          <w:sz w:val="24"/>
          <w:szCs w:val="24"/>
          <w:lang w:val="en-US" w:eastAsia="zh-CN"/>
        </w:rPr>
        <w:t xml:space="preserve"> and augmented C-reactive protein levels in men with essential hypertension.</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Am J </w:t>
      </w:r>
      <w:proofErr w:type="spellStart"/>
      <w:r w:rsidRPr="00523290">
        <w:rPr>
          <w:rFonts w:ascii="Book Antiqua" w:eastAsia="宋体" w:hAnsi="Book Antiqua" w:cs="宋体"/>
          <w:i/>
          <w:iCs/>
          <w:color w:val="000000"/>
          <w:sz w:val="24"/>
          <w:szCs w:val="24"/>
          <w:lang w:val="en-US" w:eastAsia="zh-CN"/>
        </w:rPr>
        <w:t>Cardiol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2005;</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96</w:t>
      </w:r>
      <w:r w:rsidRPr="00523290">
        <w:rPr>
          <w:rFonts w:ascii="Book Antiqua" w:eastAsia="宋体" w:hAnsi="Book Antiqua" w:cs="宋体"/>
          <w:color w:val="000000"/>
          <w:sz w:val="24"/>
          <w:szCs w:val="24"/>
          <w:lang w:val="en-US" w:eastAsia="zh-CN"/>
        </w:rPr>
        <w:t>: 946-951 [PMID: 16188522 DOI: 10.1016/j.amjcard.2005.05.052]</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lastRenderedPageBreak/>
        <w:t>62</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Yilmaz MI</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Sonmez</w:t>
      </w:r>
      <w:proofErr w:type="spellEnd"/>
      <w:r w:rsidRPr="00523290">
        <w:rPr>
          <w:rFonts w:ascii="Book Antiqua" w:eastAsia="宋体" w:hAnsi="Book Antiqua" w:cs="宋体"/>
          <w:color w:val="000000"/>
          <w:sz w:val="24"/>
          <w:szCs w:val="24"/>
          <w:lang w:val="en-US" w:eastAsia="zh-CN"/>
        </w:rPr>
        <w:t xml:space="preserve"> A, </w:t>
      </w:r>
      <w:proofErr w:type="spellStart"/>
      <w:r w:rsidRPr="00523290">
        <w:rPr>
          <w:rFonts w:ascii="Book Antiqua" w:eastAsia="宋体" w:hAnsi="Book Antiqua" w:cs="宋体"/>
          <w:color w:val="000000"/>
          <w:sz w:val="24"/>
          <w:szCs w:val="24"/>
          <w:lang w:val="en-US" w:eastAsia="zh-CN"/>
        </w:rPr>
        <w:t>Saglam</w:t>
      </w:r>
      <w:proofErr w:type="spellEnd"/>
      <w:r w:rsidRPr="00523290">
        <w:rPr>
          <w:rFonts w:ascii="Book Antiqua" w:eastAsia="宋体" w:hAnsi="Book Antiqua" w:cs="宋体"/>
          <w:color w:val="000000"/>
          <w:sz w:val="24"/>
          <w:szCs w:val="24"/>
          <w:lang w:val="en-US" w:eastAsia="zh-CN"/>
        </w:rPr>
        <w:t xml:space="preserve"> M, Qureshi AR, </w:t>
      </w:r>
      <w:proofErr w:type="spellStart"/>
      <w:r w:rsidRPr="00523290">
        <w:rPr>
          <w:rFonts w:ascii="Book Antiqua" w:eastAsia="宋体" w:hAnsi="Book Antiqua" w:cs="宋体"/>
          <w:color w:val="000000"/>
          <w:sz w:val="24"/>
          <w:szCs w:val="24"/>
          <w:lang w:val="en-US" w:eastAsia="zh-CN"/>
        </w:rPr>
        <w:t>Carrero</w:t>
      </w:r>
      <w:proofErr w:type="spellEnd"/>
      <w:r w:rsidRPr="00523290">
        <w:rPr>
          <w:rFonts w:ascii="Book Antiqua" w:eastAsia="宋体" w:hAnsi="Book Antiqua" w:cs="宋体"/>
          <w:color w:val="000000"/>
          <w:sz w:val="24"/>
          <w:szCs w:val="24"/>
          <w:lang w:val="en-US" w:eastAsia="zh-CN"/>
        </w:rPr>
        <w:t xml:space="preserve"> JJ, </w:t>
      </w:r>
      <w:proofErr w:type="spellStart"/>
      <w:r w:rsidRPr="00523290">
        <w:rPr>
          <w:rFonts w:ascii="Book Antiqua" w:eastAsia="宋体" w:hAnsi="Book Antiqua" w:cs="宋体"/>
          <w:color w:val="000000"/>
          <w:sz w:val="24"/>
          <w:szCs w:val="24"/>
          <w:lang w:val="en-US" w:eastAsia="zh-CN"/>
        </w:rPr>
        <w:t>Caglar</w:t>
      </w:r>
      <w:proofErr w:type="spellEnd"/>
      <w:r w:rsidRPr="00523290">
        <w:rPr>
          <w:rFonts w:ascii="Book Antiqua" w:eastAsia="宋体" w:hAnsi="Book Antiqua" w:cs="宋体"/>
          <w:color w:val="000000"/>
          <w:sz w:val="24"/>
          <w:szCs w:val="24"/>
          <w:lang w:val="en-US" w:eastAsia="zh-CN"/>
        </w:rPr>
        <w:t xml:space="preserve"> K, </w:t>
      </w:r>
      <w:proofErr w:type="spellStart"/>
      <w:r w:rsidRPr="00523290">
        <w:rPr>
          <w:rFonts w:ascii="Book Antiqua" w:eastAsia="宋体" w:hAnsi="Book Antiqua" w:cs="宋体"/>
          <w:color w:val="000000"/>
          <w:sz w:val="24"/>
          <w:szCs w:val="24"/>
          <w:lang w:val="en-US" w:eastAsia="zh-CN"/>
        </w:rPr>
        <w:t>Eyileten</w:t>
      </w:r>
      <w:proofErr w:type="spellEnd"/>
      <w:r w:rsidRPr="00523290">
        <w:rPr>
          <w:rFonts w:ascii="Book Antiqua" w:eastAsia="宋体" w:hAnsi="Book Antiqua" w:cs="宋体"/>
          <w:color w:val="000000"/>
          <w:sz w:val="24"/>
          <w:szCs w:val="24"/>
          <w:lang w:val="en-US" w:eastAsia="zh-CN"/>
        </w:rPr>
        <w:t xml:space="preserve"> T, </w:t>
      </w:r>
      <w:proofErr w:type="spellStart"/>
      <w:r w:rsidRPr="00523290">
        <w:rPr>
          <w:rFonts w:ascii="Book Antiqua" w:eastAsia="宋体" w:hAnsi="Book Antiqua" w:cs="宋体"/>
          <w:color w:val="000000"/>
          <w:sz w:val="24"/>
          <w:szCs w:val="24"/>
          <w:lang w:val="en-US" w:eastAsia="zh-CN"/>
        </w:rPr>
        <w:t>Cakir</w:t>
      </w:r>
      <w:proofErr w:type="spellEnd"/>
      <w:r w:rsidRPr="00523290">
        <w:rPr>
          <w:rFonts w:ascii="Book Antiqua" w:eastAsia="宋体" w:hAnsi="Book Antiqua" w:cs="宋体"/>
          <w:color w:val="000000"/>
          <w:sz w:val="24"/>
          <w:szCs w:val="24"/>
          <w:lang w:val="en-US" w:eastAsia="zh-CN"/>
        </w:rPr>
        <w:t xml:space="preserve"> E, </w:t>
      </w:r>
      <w:proofErr w:type="spellStart"/>
      <w:r w:rsidRPr="00523290">
        <w:rPr>
          <w:rFonts w:ascii="Book Antiqua" w:eastAsia="宋体" w:hAnsi="Book Antiqua" w:cs="宋体"/>
          <w:color w:val="000000"/>
          <w:sz w:val="24"/>
          <w:szCs w:val="24"/>
          <w:lang w:val="en-US" w:eastAsia="zh-CN"/>
        </w:rPr>
        <w:t>Oguz</w:t>
      </w:r>
      <w:proofErr w:type="spellEnd"/>
      <w:r w:rsidRPr="00523290">
        <w:rPr>
          <w:rFonts w:ascii="Book Antiqua" w:eastAsia="宋体" w:hAnsi="Book Antiqua" w:cs="宋体"/>
          <w:color w:val="000000"/>
          <w:sz w:val="24"/>
          <w:szCs w:val="24"/>
          <w:lang w:val="en-US" w:eastAsia="zh-CN"/>
        </w:rPr>
        <w:t xml:space="preserve"> Y, </w:t>
      </w:r>
      <w:proofErr w:type="spellStart"/>
      <w:r w:rsidRPr="00523290">
        <w:rPr>
          <w:rFonts w:ascii="Book Antiqua" w:eastAsia="宋体" w:hAnsi="Book Antiqua" w:cs="宋体"/>
          <w:color w:val="000000"/>
          <w:sz w:val="24"/>
          <w:szCs w:val="24"/>
          <w:lang w:val="en-US" w:eastAsia="zh-CN"/>
        </w:rPr>
        <w:t>Vural</w:t>
      </w:r>
      <w:proofErr w:type="spellEnd"/>
      <w:r w:rsidRPr="00523290">
        <w:rPr>
          <w:rFonts w:ascii="Book Antiqua" w:eastAsia="宋体" w:hAnsi="Book Antiqua" w:cs="宋体"/>
          <w:color w:val="000000"/>
          <w:sz w:val="24"/>
          <w:szCs w:val="24"/>
          <w:lang w:val="en-US" w:eastAsia="zh-CN"/>
        </w:rPr>
        <w:t xml:space="preserve"> A, </w:t>
      </w:r>
      <w:proofErr w:type="spellStart"/>
      <w:r w:rsidRPr="00523290">
        <w:rPr>
          <w:rFonts w:ascii="Book Antiqua" w:eastAsia="宋体" w:hAnsi="Book Antiqua" w:cs="宋体"/>
          <w:color w:val="000000"/>
          <w:sz w:val="24"/>
          <w:szCs w:val="24"/>
          <w:lang w:val="en-US" w:eastAsia="zh-CN"/>
        </w:rPr>
        <w:t>Yenicesu</w:t>
      </w:r>
      <w:proofErr w:type="spellEnd"/>
      <w:r w:rsidRPr="00523290">
        <w:rPr>
          <w:rFonts w:ascii="Book Antiqua" w:eastAsia="宋体" w:hAnsi="Book Antiqua" w:cs="宋体"/>
          <w:color w:val="000000"/>
          <w:sz w:val="24"/>
          <w:szCs w:val="24"/>
          <w:lang w:val="en-US" w:eastAsia="zh-CN"/>
        </w:rPr>
        <w:t xml:space="preserve"> M, </w:t>
      </w:r>
      <w:proofErr w:type="spellStart"/>
      <w:r w:rsidRPr="00523290">
        <w:rPr>
          <w:rFonts w:ascii="Book Antiqua" w:eastAsia="宋体" w:hAnsi="Book Antiqua" w:cs="宋体"/>
          <w:color w:val="000000"/>
          <w:sz w:val="24"/>
          <w:szCs w:val="24"/>
          <w:lang w:val="en-US" w:eastAsia="zh-CN"/>
        </w:rPr>
        <w:t>Lindholm</w:t>
      </w:r>
      <w:proofErr w:type="spellEnd"/>
      <w:r w:rsidRPr="00523290">
        <w:rPr>
          <w:rFonts w:ascii="Book Antiqua" w:eastAsia="宋体" w:hAnsi="Book Antiqua" w:cs="宋体"/>
          <w:color w:val="000000"/>
          <w:sz w:val="24"/>
          <w:szCs w:val="24"/>
          <w:lang w:val="en-US" w:eastAsia="zh-CN"/>
        </w:rPr>
        <w:t xml:space="preserve"> B, </w:t>
      </w:r>
      <w:proofErr w:type="spellStart"/>
      <w:r w:rsidRPr="00523290">
        <w:rPr>
          <w:rFonts w:ascii="Book Antiqua" w:eastAsia="宋体" w:hAnsi="Book Antiqua" w:cs="宋体"/>
          <w:color w:val="000000"/>
          <w:sz w:val="24"/>
          <w:szCs w:val="24"/>
          <w:lang w:val="en-US" w:eastAsia="zh-CN"/>
        </w:rPr>
        <w:t>Stenvinkel</w:t>
      </w:r>
      <w:proofErr w:type="spellEnd"/>
      <w:r w:rsidRPr="00523290">
        <w:rPr>
          <w:rFonts w:ascii="Book Antiqua" w:eastAsia="宋体" w:hAnsi="Book Antiqua" w:cs="宋体"/>
          <w:color w:val="000000"/>
          <w:sz w:val="24"/>
          <w:szCs w:val="24"/>
          <w:lang w:val="en-US" w:eastAsia="zh-CN"/>
        </w:rPr>
        <w:t xml:space="preserve"> P, </w:t>
      </w:r>
      <w:proofErr w:type="spellStart"/>
      <w:r w:rsidRPr="00523290">
        <w:rPr>
          <w:rFonts w:ascii="Book Antiqua" w:eastAsia="宋体" w:hAnsi="Book Antiqua" w:cs="宋体"/>
          <w:color w:val="000000"/>
          <w:sz w:val="24"/>
          <w:szCs w:val="24"/>
          <w:lang w:val="en-US" w:eastAsia="zh-CN"/>
        </w:rPr>
        <w:t>Axelsson</w:t>
      </w:r>
      <w:proofErr w:type="spellEnd"/>
      <w:r w:rsidRPr="00523290">
        <w:rPr>
          <w:rFonts w:ascii="Book Antiqua" w:eastAsia="宋体" w:hAnsi="Book Antiqua" w:cs="宋体"/>
          <w:color w:val="000000"/>
          <w:sz w:val="24"/>
          <w:szCs w:val="24"/>
          <w:lang w:val="en-US" w:eastAsia="zh-CN"/>
        </w:rPr>
        <w:t xml:space="preserve"> J. ADMA levels correlate with proteinuria, secondary amyloidosis, and endothelial dysfunction.</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J Am </w:t>
      </w:r>
      <w:proofErr w:type="spellStart"/>
      <w:r w:rsidRPr="00523290">
        <w:rPr>
          <w:rFonts w:ascii="Book Antiqua" w:eastAsia="宋体" w:hAnsi="Book Antiqua" w:cs="宋体"/>
          <w:i/>
          <w:iCs/>
          <w:color w:val="000000"/>
          <w:sz w:val="24"/>
          <w:szCs w:val="24"/>
          <w:lang w:val="en-US" w:eastAsia="zh-CN"/>
        </w:rPr>
        <w:t>Soc</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Nephrol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2008;</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19</w:t>
      </w:r>
      <w:r w:rsidRPr="00523290">
        <w:rPr>
          <w:rFonts w:ascii="Book Antiqua" w:eastAsia="宋体" w:hAnsi="Book Antiqua" w:cs="宋体"/>
          <w:color w:val="000000"/>
          <w:sz w:val="24"/>
          <w:szCs w:val="24"/>
          <w:lang w:val="en-US" w:eastAsia="zh-CN"/>
        </w:rPr>
        <w:t>: 388-395 [PMID: 18199801 DOI: 10.1681/ASN.2007040461]</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63</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Kong X</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Jia</w:t>
      </w:r>
      <w:proofErr w:type="spellEnd"/>
      <w:r w:rsidRPr="00523290">
        <w:rPr>
          <w:rFonts w:ascii="Book Antiqua" w:eastAsia="宋体" w:hAnsi="Book Antiqua" w:cs="宋体"/>
          <w:color w:val="000000"/>
          <w:sz w:val="24"/>
          <w:szCs w:val="24"/>
          <w:lang w:val="en-US" w:eastAsia="zh-CN"/>
        </w:rPr>
        <w:t xml:space="preserve"> X, Wei Y, Cui M, Wang Z, Tang L, Li W, Zhu Z, Chen P, Xu D. Association between </w:t>
      </w:r>
      <w:proofErr w:type="spellStart"/>
      <w:r w:rsidRPr="00523290">
        <w:rPr>
          <w:rFonts w:ascii="Book Antiqua" w:eastAsia="宋体" w:hAnsi="Book Antiqua" w:cs="宋体"/>
          <w:color w:val="000000"/>
          <w:sz w:val="24"/>
          <w:szCs w:val="24"/>
          <w:lang w:val="en-US" w:eastAsia="zh-CN"/>
        </w:rPr>
        <w:t>microalbuminuria</w:t>
      </w:r>
      <w:proofErr w:type="spellEnd"/>
      <w:r w:rsidRPr="00523290">
        <w:rPr>
          <w:rFonts w:ascii="Book Antiqua" w:eastAsia="宋体" w:hAnsi="Book Antiqua" w:cs="宋体"/>
          <w:color w:val="000000"/>
          <w:sz w:val="24"/>
          <w:szCs w:val="24"/>
          <w:lang w:val="en-US" w:eastAsia="zh-CN"/>
        </w:rPr>
        <w:t xml:space="preserve"> and subclinical atherosclerosis evaluated by carotid artery intima-media in elderly patients with normal renal function.</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BMC </w:t>
      </w:r>
      <w:proofErr w:type="spellStart"/>
      <w:r w:rsidRPr="00523290">
        <w:rPr>
          <w:rFonts w:ascii="Book Antiqua" w:eastAsia="宋体" w:hAnsi="Book Antiqua" w:cs="宋体"/>
          <w:i/>
          <w:iCs/>
          <w:color w:val="000000"/>
          <w:sz w:val="24"/>
          <w:szCs w:val="24"/>
          <w:lang w:val="en-US" w:eastAsia="zh-CN"/>
        </w:rPr>
        <w:t>Nephrol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2012;</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13</w:t>
      </w:r>
      <w:r w:rsidRPr="00523290">
        <w:rPr>
          <w:rFonts w:ascii="Book Antiqua" w:eastAsia="宋体" w:hAnsi="Book Antiqua" w:cs="宋体"/>
          <w:color w:val="000000"/>
          <w:sz w:val="24"/>
          <w:szCs w:val="24"/>
          <w:lang w:val="en-US" w:eastAsia="zh-CN"/>
        </w:rPr>
        <w:t>: 37 [PMID: 22686733 DOI: 10.1186/1471-2369-13-37]</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64</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Ross R</w:t>
      </w:r>
      <w:r w:rsidRPr="00523290">
        <w:rPr>
          <w:rFonts w:ascii="Book Antiqua" w:eastAsia="宋体" w:hAnsi="Book Antiqua" w:cs="宋体"/>
          <w:color w:val="000000"/>
          <w:sz w:val="24"/>
          <w:szCs w:val="24"/>
          <w:lang w:val="en-US" w:eastAsia="zh-CN"/>
        </w:rPr>
        <w:t>. Atherosclerosis--an inflammatory disease.</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N </w:t>
      </w:r>
      <w:proofErr w:type="spellStart"/>
      <w:r w:rsidRPr="00523290">
        <w:rPr>
          <w:rFonts w:ascii="Book Antiqua" w:eastAsia="宋体" w:hAnsi="Book Antiqua" w:cs="宋体"/>
          <w:i/>
          <w:iCs/>
          <w:color w:val="000000"/>
          <w:sz w:val="24"/>
          <w:szCs w:val="24"/>
          <w:lang w:val="en-US" w:eastAsia="zh-CN"/>
        </w:rPr>
        <w:t>Engl</w:t>
      </w:r>
      <w:proofErr w:type="spellEnd"/>
      <w:r w:rsidRPr="00523290">
        <w:rPr>
          <w:rFonts w:ascii="Book Antiqua" w:eastAsia="宋体" w:hAnsi="Book Antiqua" w:cs="宋体"/>
          <w:i/>
          <w:iCs/>
          <w:color w:val="000000"/>
          <w:sz w:val="24"/>
          <w:szCs w:val="24"/>
          <w:lang w:val="en-US" w:eastAsia="zh-CN"/>
        </w:rPr>
        <w:t xml:space="preserve"> J Med</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1999;</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340</w:t>
      </w:r>
      <w:r w:rsidRPr="00523290">
        <w:rPr>
          <w:rFonts w:ascii="Book Antiqua" w:eastAsia="宋体" w:hAnsi="Book Antiqua" w:cs="宋体"/>
          <w:color w:val="000000"/>
          <w:sz w:val="24"/>
          <w:szCs w:val="24"/>
          <w:lang w:val="en-US" w:eastAsia="zh-CN"/>
        </w:rPr>
        <w:t>: 115-126 [PMID: 9887164 DOI: 10.1056/NEJM199901143400207]</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65</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Albert CM</w:t>
      </w:r>
      <w:r w:rsidRPr="00523290">
        <w:rPr>
          <w:rFonts w:ascii="Book Antiqua" w:eastAsia="宋体" w:hAnsi="Book Antiqua" w:cs="宋体"/>
          <w:color w:val="000000"/>
          <w:sz w:val="24"/>
          <w:szCs w:val="24"/>
          <w:lang w:val="en-US" w:eastAsia="zh-CN"/>
        </w:rPr>
        <w:t xml:space="preserve">, Ma J, </w:t>
      </w:r>
      <w:proofErr w:type="spellStart"/>
      <w:r w:rsidRPr="00523290">
        <w:rPr>
          <w:rFonts w:ascii="Book Antiqua" w:eastAsia="宋体" w:hAnsi="Book Antiqua" w:cs="宋体"/>
          <w:color w:val="000000"/>
          <w:sz w:val="24"/>
          <w:szCs w:val="24"/>
          <w:lang w:val="en-US" w:eastAsia="zh-CN"/>
        </w:rPr>
        <w:t>Rifai</w:t>
      </w:r>
      <w:proofErr w:type="spellEnd"/>
      <w:r w:rsidRPr="00523290">
        <w:rPr>
          <w:rFonts w:ascii="Book Antiqua" w:eastAsia="宋体" w:hAnsi="Book Antiqua" w:cs="宋体"/>
          <w:color w:val="000000"/>
          <w:sz w:val="24"/>
          <w:szCs w:val="24"/>
          <w:lang w:val="en-US" w:eastAsia="zh-CN"/>
        </w:rPr>
        <w:t xml:space="preserve"> N, </w:t>
      </w:r>
      <w:proofErr w:type="spellStart"/>
      <w:r w:rsidRPr="00523290">
        <w:rPr>
          <w:rFonts w:ascii="Book Antiqua" w:eastAsia="宋体" w:hAnsi="Book Antiqua" w:cs="宋体"/>
          <w:color w:val="000000"/>
          <w:sz w:val="24"/>
          <w:szCs w:val="24"/>
          <w:lang w:val="en-US" w:eastAsia="zh-CN"/>
        </w:rPr>
        <w:t>Stampfer</w:t>
      </w:r>
      <w:proofErr w:type="spellEnd"/>
      <w:r w:rsidRPr="00523290">
        <w:rPr>
          <w:rFonts w:ascii="Book Antiqua" w:eastAsia="宋体" w:hAnsi="Book Antiqua" w:cs="宋体"/>
          <w:color w:val="000000"/>
          <w:sz w:val="24"/>
          <w:szCs w:val="24"/>
          <w:lang w:val="en-US" w:eastAsia="zh-CN"/>
        </w:rPr>
        <w:t xml:space="preserve"> MJ, </w:t>
      </w:r>
      <w:proofErr w:type="spellStart"/>
      <w:r w:rsidRPr="00523290">
        <w:rPr>
          <w:rFonts w:ascii="Book Antiqua" w:eastAsia="宋体" w:hAnsi="Book Antiqua" w:cs="宋体"/>
          <w:color w:val="000000"/>
          <w:sz w:val="24"/>
          <w:szCs w:val="24"/>
          <w:lang w:val="en-US" w:eastAsia="zh-CN"/>
        </w:rPr>
        <w:t>Ridker</w:t>
      </w:r>
      <w:proofErr w:type="spellEnd"/>
      <w:r w:rsidRPr="00523290">
        <w:rPr>
          <w:rFonts w:ascii="Book Antiqua" w:eastAsia="宋体" w:hAnsi="Book Antiqua" w:cs="宋体"/>
          <w:color w:val="000000"/>
          <w:sz w:val="24"/>
          <w:szCs w:val="24"/>
          <w:lang w:val="en-US" w:eastAsia="zh-CN"/>
        </w:rPr>
        <w:t xml:space="preserve"> PM. Prospective study of C-reactive protein, </w:t>
      </w:r>
      <w:proofErr w:type="spellStart"/>
      <w:r w:rsidRPr="00523290">
        <w:rPr>
          <w:rFonts w:ascii="Book Antiqua" w:eastAsia="宋体" w:hAnsi="Book Antiqua" w:cs="宋体"/>
          <w:color w:val="000000"/>
          <w:sz w:val="24"/>
          <w:szCs w:val="24"/>
          <w:lang w:val="en-US" w:eastAsia="zh-CN"/>
        </w:rPr>
        <w:t>homocysteine</w:t>
      </w:r>
      <w:proofErr w:type="spellEnd"/>
      <w:r w:rsidRPr="00523290">
        <w:rPr>
          <w:rFonts w:ascii="Book Antiqua" w:eastAsia="宋体" w:hAnsi="Book Antiqua" w:cs="宋体"/>
          <w:color w:val="000000"/>
          <w:sz w:val="24"/>
          <w:szCs w:val="24"/>
          <w:lang w:val="en-US" w:eastAsia="zh-CN"/>
        </w:rPr>
        <w:t>, and plasma lipid levels as predictors of sudden cardiac death.</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Circulation</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2002;</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105</w:t>
      </w:r>
      <w:r w:rsidRPr="00523290">
        <w:rPr>
          <w:rFonts w:ascii="Book Antiqua" w:eastAsia="宋体" w:hAnsi="Book Antiqua" w:cs="宋体"/>
          <w:color w:val="000000"/>
          <w:sz w:val="24"/>
          <w:szCs w:val="24"/>
          <w:lang w:val="en-US" w:eastAsia="zh-CN"/>
        </w:rPr>
        <w:t>: 2595-2599 [PMID: 12045163]</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66</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Stenvinkel</w:t>
      </w:r>
      <w:proofErr w:type="spellEnd"/>
      <w:r w:rsidRPr="00523290">
        <w:rPr>
          <w:rFonts w:ascii="Book Antiqua" w:eastAsia="宋体" w:hAnsi="Book Antiqua" w:cs="宋体"/>
          <w:b/>
          <w:bCs/>
          <w:color w:val="000000"/>
          <w:sz w:val="24"/>
          <w:szCs w:val="24"/>
          <w:lang w:val="en-US" w:eastAsia="zh-CN"/>
        </w:rPr>
        <w:t xml:space="preserve"> P</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Heimbürger</w:t>
      </w:r>
      <w:proofErr w:type="spellEnd"/>
      <w:r w:rsidRPr="00523290">
        <w:rPr>
          <w:rFonts w:ascii="Book Antiqua" w:eastAsia="宋体" w:hAnsi="Book Antiqua" w:cs="宋体"/>
          <w:color w:val="000000"/>
          <w:sz w:val="24"/>
          <w:szCs w:val="24"/>
          <w:lang w:val="en-US" w:eastAsia="zh-CN"/>
        </w:rPr>
        <w:t xml:space="preserve"> O, </w:t>
      </w:r>
      <w:proofErr w:type="spellStart"/>
      <w:r w:rsidRPr="00523290">
        <w:rPr>
          <w:rFonts w:ascii="Book Antiqua" w:eastAsia="宋体" w:hAnsi="Book Antiqua" w:cs="宋体"/>
          <w:color w:val="000000"/>
          <w:sz w:val="24"/>
          <w:szCs w:val="24"/>
          <w:lang w:val="en-US" w:eastAsia="zh-CN"/>
        </w:rPr>
        <w:t>Lindholm</w:t>
      </w:r>
      <w:proofErr w:type="spellEnd"/>
      <w:r w:rsidRPr="00523290">
        <w:rPr>
          <w:rFonts w:ascii="Book Antiqua" w:eastAsia="宋体" w:hAnsi="Book Antiqua" w:cs="宋体"/>
          <w:color w:val="000000"/>
          <w:sz w:val="24"/>
          <w:szCs w:val="24"/>
          <w:lang w:val="en-US" w:eastAsia="zh-CN"/>
        </w:rPr>
        <w:t xml:space="preserve"> B, </w:t>
      </w:r>
      <w:proofErr w:type="spellStart"/>
      <w:r w:rsidRPr="00523290">
        <w:rPr>
          <w:rFonts w:ascii="Book Antiqua" w:eastAsia="宋体" w:hAnsi="Book Antiqua" w:cs="宋体"/>
          <w:color w:val="000000"/>
          <w:sz w:val="24"/>
          <w:szCs w:val="24"/>
          <w:lang w:val="en-US" w:eastAsia="zh-CN"/>
        </w:rPr>
        <w:t>Kaysen</w:t>
      </w:r>
      <w:proofErr w:type="spellEnd"/>
      <w:r w:rsidRPr="00523290">
        <w:rPr>
          <w:rFonts w:ascii="Book Antiqua" w:eastAsia="宋体" w:hAnsi="Book Antiqua" w:cs="宋体"/>
          <w:color w:val="000000"/>
          <w:sz w:val="24"/>
          <w:szCs w:val="24"/>
          <w:lang w:val="en-US" w:eastAsia="zh-CN"/>
        </w:rPr>
        <w:t xml:space="preserve"> GA, </w:t>
      </w:r>
      <w:proofErr w:type="spellStart"/>
      <w:r w:rsidRPr="00523290">
        <w:rPr>
          <w:rFonts w:ascii="Book Antiqua" w:eastAsia="宋体" w:hAnsi="Book Antiqua" w:cs="宋体"/>
          <w:color w:val="000000"/>
          <w:sz w:val="24"/>
          <w:szCs w:val="24"/>
          <w:lang w:val="en-US" w:eastAsia="zh-CN"/>
        </w:rPr>
        <w:t>Bergström</w:t>
      </w:r>
      <w:proofErr w:type="spellEnd"/>
      <w:r w:rsidRPr="00523290">
        <w:rPr>
          <w:rFonts w:ascii="Book Antiqua" w:eastAsia="宋体" w:hAnsi="Book Antiqua" w:cs="宋体"/>
          <w:color w:val="000000"/>
          <w:sz w:val="24"/>
          <w:szCs w:val="24"/>
          <w:lang w:val="en-US" w:eastAsia="zh-CN"/>
        </w:rPr>
        <w:t xml:space="preserve"> J. Are there two types of malnutrition in chronic renal failure? </w:t>
      </w:r>
      <w:proofErr w:type="gramStart"/>
      <w:r w:rsidRPr="00523290">
        <w:rPr>
          <w:rFonts w:ascii="Book Antiqua" w:eastAsia="宋体" w:hAnsi="Book Antiqua" w:cs="宋体"/>
          <w:color w:val="000000"/>
          <w:sz w:val="24"/>
          <w:szCs w:val="24"/>
          <w:lang w:val="en-US" w:eastAsia="zh-CN"/>
        </w:rPr>
        <w:t>Evidence for relationships between malnutrition, inflammation and atherosclerosis (MIA syndrome).</w:t>
      </w:r>
      <w:proofErr w:type="gramEnd"/>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i/>
          <w:iCs/>
          <w:color w:val="000000"/>
          <w:sz w:val="24"/>
          <w:szCs w:val="24"/>
          <w:lang w:val="en-US" w:eastAsia="zh-CN"/>
        </w:rPr>
        <w:t>Nephrol</w:t>
      </w:r>
      <w:proofErr w:type="spellEnd"/>
      <w:r w:rsidRPr="00523290">
        <w:rPr>
          <w:rFonts w:ascii="Book Antiqua" w:eastAsia="宋体" w:hAnsi="Book Antiqua" w:cs="宋体"/>
          <w:i/>
          <w:iCs/>
          <w:color w:val="000000"/>
          <w:sz w:val="24"/>
          <w:szCs w:val="24"/>
          <w:lang w:val="en-US" w:eastAsia="zh-CN"/>
        </w:rPr>
        <w:t xml:space="preserve"> Dial Transplant</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2000;</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15</w:t>
      </w:r>
      <w:r w:rsidRPr="00523290">
        <w:rPr>
          <w:rFonts w:ascii="Book Antiqua" w:eastAsia="宋体" w:hAnsi="Book Antiqua" w:cs="宋体"/>
          <w:color w:val="000000"/>
          <w:sz w:val="24"/>
          <w:szCs w:val="24"/>
          <w:lang w:val="en-US" w:eastAsia="zh-CN"/>
        </w:rPr>
        <w:t>: 953-960 [PMID: 10862630]</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67</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Hage</w:t>
      </w:r>
      <w:proofErr w:type="spellEnd"/>
      <w:r w:rsidRPr="00523290">
        <w:rPr>
          <w:rFonts w:ascii="Book Antiqua" w:eastAsia="宋体" w:hAnsi="Book Antiqua" w:cs="宋体"/>
          <w:b/>
          <w:bCs/>
          <w:color w:val="000000"/>
          <w:sz w:val="24"/>
          <w:szCs w:val="24"/>
          <w:lang w:val="en-US" w:eastAsia="zh-CN"/>
        </w:rPr>
        <w:t xml:space="preserve"> FG</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Venkataraman</w:t>
      </w:r>
      <w:proofErr w:type="spellEnd"/>
      <w:r w:rsidRPr="00523290">
        <w:rPr>
          <w:rFonts w:ascii="Book Antiqua" w:eastAsia="宋体" w:hAnsi="Book Antiqua" w:cs="宋体"/>
          <w:color w:val="000000"/>
          <w:sz w:val="24"/>
          <w:szCs w:val="24"/>
          <w:lang w:val="en-US" w:eastAsia="zh-CN"/>
        </w:rPr>
        <w:t xml:space="preserve"> R, </w:t>
      </w:r>
      <w:proofErr w:type="spellStart"/>
      <w:r w:rsidRPr="00523290">
        <w:rPr>
          <w:rFonts w:ascii="Book Antiqua" w:eastAsia="宋体" w:hAnsi="Book Antiqua" w:cs="宋体"/>
          <w:color w:val="000000"/>
          <w:sz w:val="24"/>
          <w:szCs w:val="24"/>
          <w:lang w:val="en-US" w:eastAsia="zh-CN"/>
        </w:rPr>
        <w:t>Zoghbi</w:t>
      </w:r>
      <w:proofErr w:type="spellEnd"/>
      <w:r w:rsidRPr="00523290">
        <w:rPr>
          <w:rFonts w:ascii="Book Antiqua" w:eastAsia="宋体" w:hAnsi="Book Antiqua" w:cs="宋体"/>
          <w:color w:val="000000"/>
          <w:sz w:val="24"/>
          <w:szCs w:val="24"/>
          <w:lang w:val="en-US" w:eastAsia="zh-CN"/>
        </w:rPr>
        <w:t xml:space="preserve"> GJ, Perry GJ, </w:t>
      </w:r>
      <w:proofErr w:type="spellStart"/>
      <w:r w:rsidRPr="00523290">
        <w:rPr>
          <w:rFonts w:ascii="Book Antiqua" w:eastAsia="宋体" w:hAnsi="Book Antiqua" w:cs="宋体"/>
          <w:color w:val="000000"/>
          <w:sz w:val="24"/>
          <w:szCs w:val="24"/>
          <w:lang w:val="en-US" w:eastAsia="zh-CN"/>
        </w:rPr>
        <w:t>DeMattos</w:t>
      </w:r>
      <w:proofErr w:type="spellEnd"/>
      <w:r w:rsidRPr="00523290">
        <w:rPr>
          <w:rFonts w:ascii="Book Antiqua" w:eastAsia="宋体" w:hAnsi="Book Antiqua" w:cs="宋体"/>
          <w:color w:val="000000"/>
          <w:sz w:val="24"/>
          <w:szCs w:val="24"/>
          <w:lang w:val="en-US" w:eastAsia="zh-CN"/>
        </w:rPr>
        <w:t xml:space="preserve"> AM, </w:t>
      </w:r>
      <w:proofErr w:type="spellStart"/>
      <w:r w:rsidRPr="00523290">
        <w:rPr>
          <w:rFonts w:ascii="Book Antiqua" w:eastAsia="宋体" w:hAnsi="Book Antiqua" w:cs="宋体"/>
          <w:color w:val="000000"/>
          <w:sz w:val="24"/>
          <w:szCs w:val="24"/>
          <w:lang w:val="en-US" w:eastAsia="zh-CN"/>
        </w:rPr>
        <w:t>Iskandrian</w:t>
      </w:r>
      <w:proofErr w:type="spellEnd"/>
      <w:r w:rsidRPr="00523290">
        <w:rPr>
          <w:rFonts w:ascii="Book Antiqua" w:eastAsia="宋体" w:hAnsi="Book Antiqua" w:cs="宋体"/>
          <w:color w:val="000000"/>
          <w:sz w:val="24"/>
          <w:szCs w:val="24"/>
          <w:lang w:val="en-US" w:eastAsia="zh-CN"/>
        </w:rPr>
        <w:t xml:space="preserve"> AE. </w:t>
      </w:r>
      <w:proofErr w:type="gramStart"/>
      <w:r w:rsidRPr="00523290">
        <w:rPr>
          <w:rFonts w:ascii="Book Antiqua" w:eastAsia="宋体" w:hAnsi="Book Antiqua" w:cs="宋体"/>
          <w:color w:val="000000"/>
          <w:sz w:val="24"/>
          <w:szCs w:val="24"/>
          <w:lang w:val="en-US" w:eastAsia="zh-CN"/>
        </w:rPr>
        <w:t>The scope of coronary heart disease in patients with chronic kidney disease.</w:t>
      </w:r>
      <w:proofErr w:type="gram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J Am </w:t>
      </w:r>
      <w:proofErr w:type="spellStart"/>
      <w:r w:rsidRPr="00523290">
        <w:rPr>
          <w:rFonts w:ascii="Book Antiqua" w:eastAsia="宋体" w:hAnsi="Book Antiqua" w:cs="宋体"/>
          <w:i/>
          <w:iCs/>
          <w:color w:val="000000"/>
          <w:sz w:val="24"/>
          <w:szCs w:val="24"/>
          <w:lang w:val="en-US" w:eastAsia="zh-CN"/>
        </w:rPr>
        <w:t>Coll</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Cardiol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2009;</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53</w:t>
      </w:r>
      <w:r w:rsidRPr="00523290">
        <w:rPr>
          <w:rFonts w:ascii="Book Antiqua" w:eastAsia="宋体" w:hAnsi="Book Antiqua" w:cs="宋体"/>
          <w:color w:val="000000"/>
          <w:sz w:val="24"/>
          <w:szCs w:val="24"/>
          <w:lang w:val="en-US" w:eastAsia="zh-CN"/>
        </w:rPr>
        <w:t>: 2129-2140 [PMID: 19497438 DOI: 10.1016/j.jacc.2009.02.047]</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68</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Miyata T</w:t>
      </w:r>
      <w:r w:rsidRPr="00523290">
        <w:rPr>
          <w:rFonts w:ascii="Book Antiqua" w:eastAsia="宋体" w:hAnsi="Book Antiqua" w:cs="宋体"/>
          <w:color w:val="000000"/>
          <w:sz w:val="24"/>
          <w:szCs w:val="24"/>
          <w:lang w:val="en-US" w:eastAsia="zh-CN"/>
        </w:rPr>
        <w:t xml:space="preserve">, Wada Y, </w:t>
      </w:r>
      <w:proofErr w:type="spellStart"/>
      <w:r w:rsidRPr="00523290">
        <w:rPr>
          <w:rFonts w:ascii="Book Antiqua" w:eastAsia="宋体" w:hAnsi="Book Antiqua" w:cs="宋体"/>
          <w:color w:val="000000"/>
          <w:sz w:val="24"/>
          <w:szCs w:val="24"/>
          <w:lang w:val="en-US" w:eastAsia="zh-CN"/>
        </w:rPr>
        <w:t>Cai</w:t>
      </w:r>
      <w:proofErr w:type="spellEnd"/>
      <w:r w:rsidRPr="00523290">
        <w:rPr>
          <w:rFonts w:ascii="Book Antiqua" w:eastAsia="宋体" w:hAnsi="Book Antiqua" w:cs="宋体"/>
          <w:color w:val="000000"/>
          <w:sz w:val="24"/>
          <w:szCs w:val="24"/>
          <w:lang w:val="en-US" w:eastAsia="zh-CN"/>
        </w:rPr>
        <w:t xml:space="preserve"> Z, Iida Y, </w:t>
      </w:r>
      <w:proofErr w:type="spellStart"/>
      <w:r w:rsidRPr="00523290">
        <w:rPr>
          <w:rFonts w:ascii="Book Antiqua" w:eastAsia="宋体" w:hAnsi="Book Antiqua" w:cs="宋体"/>
          <w:color w:val="000000"/>
          <w:sz w:val="24"/>
          <w:szCs w:val="24"/>
          <w:lang w:val="en-US" w:eastAsia="zh-CN"/>
        </w:rPr>
        <w:t>Horie</w:t>
      </w:r>
      <w:proofErr w:type="spellEnd"/>
      <w:r w:rsidRPr="00523290">
        <w:rPr>
          <w:rFonts w:ascii="Book Antiqua" w:eastAsia="宋体" w:hAnsi="Book Antiqua" w:cs="宋体"/>
          <w:color w:val="000000"/>
          <w:sz w:val="24"/>
          <w:szCs w:val="24"/>
          <w:lang w:val="en-US" w:eastAsia="zh-CN"/>
        </w:rPr>
        <w:t xml:space="preserve"> K, Yasuda Y, Maeda K, </w:t>
      </w:r>
      <w:proofErr w:type="spellStart"/>
      <w:r w:rsidRPr="00523290">
        <w:rPr>
          <w:rFonts w:ascii="Book Antiqua" w:eastAsia="宋体" w:hAnsi="Book Antiqua" w:cs="宋体"/>
          <w:color w:val="000000"/>
          <w:sz w:val="24"/>
          <w:szCs w:val="24"/>
          <w:lang w:val="en-US" w:eastAsia="zh-CN"/>
        </w:rPr>
        <w:t>Kurokawa</w:t>
      </w:r>
      <w:proofErr w:type="spellEnd"/>
      <w:r w:rsidRPr="00523290">
        <w:rPr>
          <w:rFonts w:ascii="Book Antiqua" w:eastAsia="宋体" w:hAnsi="Book Antiqua" w:cs="宋体"/>
          <w:color w:val="000000"/>
          <w:sz w:val="24"/>
          <w:szCs w:val="24"/>
          <w:lang w:val="en-US" w:eastAsia="zh-CN"/>
        </w:rPr>
        <w:t xml:space="preserve"> K, van </w:t>
      </w:r>
      <w:proofErr w:type="spellStart"/>
      <w:r w:rsidRPr="00523290">
        <w:rPr>
          <w:rFonts w:ascii="Book Antiqua" w:eastAsia="宋体" w:hAnsi="Book Antiqua" w:cs="宋体"/>
          <w:color w:val="000000"/>
          <w:sz w:val="24"/>
          <w:szCs w:val="24"/>
          <w:lang w:val="en-US" w:eastAsia="zh-CN"/>
        </w:rPr>
        <w:t>Ypersele</w:t>
      </w:r>
      <w:proofErr w:type="spellEnd"/>
      <w:r w:rsidRPr="00523290">
        <w:rPr>
          <w:rFonts w:ascii="Book Antiqua" w:eastAsia="宋体" w:hAnsi="Book Antiqua" w:cs="宋体"/>
          <w:color w:val="000000"/>
          <w:sz w:val="24"/>
          <w:szCs w:val="24"/>
          <w:lang w:val="en-US" w:eastAsia="zh-CN"/>
        </w:rPr>
        <w:t xml:space="preserve"> de </w:t>
      </w:r>
      <w:proofErr w:type="spellStart"/>
      <w:r w:rsidRPr="00523290">
        <w:rPr>
          <w:rFonts w:ascii="Book Antiqua" w:eastAsia="宋体" w:hAnsi="Book Antiqua" w:cs="宋体"/>
          <w:color w:val="000000"/>
          <w:sz w:val="24"/>
          <w:szCs w:val="24"/>
          <w:lang w:val="en-US" w:eastAsia="zh-CN"/>
        </w:rPr>
        <w:t>Strihou</w:t>
      </w:r>
      <w:proofErr w:type="spellEnd"/>
      <w:r w:rsidRPr="00523290">
        <w:rPr>
          <w:rFonts w:ascii="Book Antiqua" w:eastAsia="宋体" w:hAnsi="Book Antiqua" w:cs="宋体"/>
          <w:color w:val="000000"/>
          <w:sz w:val="24"/>
          <w:szCs w:val="24"/>
          <w:lang w:val="en-US" w:eastAsia="zh-CN"/>
        </w:rPr>
        <w:t xml:space="preserve"> C. Implication of an increased oxidative stress in the formation of advanced </w:t>
      </w:r>
      <w:proofErr w:type="spellStart"/>
      <w:r w:rsidRPr="00523290">
        <w:rPr>
          <w:rFonts w:ascii="Book Antiqua" w:eastAsia="宋体" w:hAnsi="Book Antiqua" w:cs="宋体"/>
          <w:color w:val="000000"/>
          <w:sz w:val="24"/>
          <w:szCs w:val="24"/>
          <w:lang w:val="en-US" w:eastAsia="zh-CN"/>
        </w:rPr>
        <w:t>glycation</w:t>
      </w:r>
      <w:proofErr w:type="spellEnd"/>
      <w:r w:rsidRPr="00523290">
        <w:rPr>
          <w:rFonts w:ascii="Book Antiqua" w:eastAsia="宋体" w:hAnsi="Book Antiqua" w:cs="宋体"/>
          <w:color w:val="000000"/>
          <w:sz w:val="24"/>
          <w:szCs w:val="24"/>
          <w:lang w:val="en-US" w:eastAsia="zh-CN"/>
        </w:rPr>
        <w:t xml:space="preserve"> end products in patients with end-stage renal failure.</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Kidney </w:t>
      </w:r>
      <w:proofErr w:type="spellStart"/>
      <w:r w:rsidRPr="00523290">
        <w:rPr>
          <w:rFonts w:ascii="Book Antiqua" w:eastAsia="宋体" w:hAnsi="Book Antiqua" w:cs="宋体"/>
          <w:i/>
          <w:iCs/>
          <w:color w:val="000000"/>
          <w:sz w:val="24"/>
          <w:szCs w:val="24"/>
          <w:lang w:val="en-US" w:eastAsia="zh-CN"/>
        </w:rPr>
        <w:t>Int</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1997;</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51</w:t>
      </w:r>
      <w:r w:rsidRPr="00523290">
        <w:rPr>
          <w:rFonts w:ascii="Book Antiqua" w:eastAsia="宋体" w:hAnsi="Book Antiqua" w:cs="宋体"/>
          <w:color w:val="000000"/>
          <w:sz w:val="24"/>
          <w:szCs w:val="24"/>
          <w:lang w:val="en-US" w:eastAsia="zh-CN"/>
        </w:rPr>
        <w:t>: 1170-1181 [PMID: 9083283]</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proofErr w:type="gramStart"/>
      <w:r w:rsidRPr="00523290">
        <w:rPr>
          <w:rFonts w:ascii="Book Antiqua" w:eastAsia="宋体" w:hAnsi="Book Antiqua" w:cs="宋体"/>
          <w:color w:val="000000"/>
          <w:sz w:val="24"/>
          <w:szCs w:val="24"/>
          <w:lang w:val="en-US" w:eastAsia="zh-CN"/>
        </w:rPr>
        <w:t>69</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Leurs</w:t>
      </w:r>
      <w:proofErr w:type="spellEnd"/>
      <w:r w:rsidRPr="00523290">
        <w:rPr>
          <w:rFonts w:ascii="Book Antiqua" w:eastAsia="宋体" w:hAnsi="Book Antiqua" w:cs="宋体"/>
          <w:b/>
          <w:bCs/>
          <w:color w:val="000000"/>
          <w:sz w:val="24"/>
          <w:szCs w:val="24"/>
          <w:lang w:val="en-US" w:eastAsia="zh-CN"/>
        </w:rPr>
        <w:t xml:space="preserve"> P</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Lindholm</w:t>
      </w:r>
      <w:proofErr w:type="spellEnd"/>
      <w:r w:rsidRPr="00523290">
        <w:rPr>
          <w:rFonts w:ascii="Book Antiqua" w:eastAsia="宋体" w:hAnsi="Book Antiqua" w:cs="宋体"/>
          <w:color w:val="000000"/>
          <w:sz w:val="24"/>
          <w:szCs w:val="24"/>
          <w:lang w:val="en-US" w:eastAsia="zh-CN"/>
        </w:rPr>
        <w:t xml:space="preserve"> B.</w:t>
      </w:r>
      <w:proofErr w:type="gramEnd"/>
      <w:r w:rsidRPr="00523290">
        <w:rPr>
          <w:rFonts w:ascii="Book Antiqua" w:eastAsia="宋体" w:hAnsi="Book Antiqua" w:cs="宋体"/>
          <w:color w:val="000000"/>
          <w:sz w:val="24"/>
          <w:szCs w:val="24"/>
          <w:lang w:val="en-US" w:eastAsia="zh-CN"/>
        </w:rPr>
        <w:t xml:space="preserve"> </w:t>
      </w:r>
      <w:proofErr w:type="gramStart"/>
      <w:r w:rsidRPr="00523290">
        <w:rPr>
          <w:rFonts w:ascii="Book Antiqua" w:eastAsia="宋体" w:hAnsi="Book Antiqua" w:cs="宋体"/>
          <w:color w:val="000000"/>
          <w:sz w:val="24"/>
          <w:szCs w:val="24"/>
          <w:lang w:val="en-US" w:eastAsia="zh-CN"/>
        </w:rPr>
        <w:t>The AGE-RAGE pathway and its relation to cardiovascular disease in patients with chronic kidney disease.</w:t>
      </w:r>
      <w:proofErr w:type="gram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Arch Med Res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2013;</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44</w:t>
      </w:r>
      <w:r w:rsidRPr="00523290">
        <w:rPr>
          <w:rFonts w:ascii="Book Antiqua" w:eastAsia="宋体" w:hAnsi="Book Antiqua" w:cs="宋体"/>
          <w:color w:val="000000"/>
          <w:sz w:val="24"/>
          <w:szCs w:val="24"/>
          <w:lang w:val="en-US" w:eastAsia="zh-CN"/>
        </w:rPr>
        <w:t>: 601-610 [PMID: 24231387 DOI: 10.1016/j.arcmed.2013.11.002]</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70</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Arici</w:t>
      </w:r>
      <w:proofErr w:type="spellEnd"/>
      <w:r w:rsidRPr="00523290">
        <w:rPr>
          <w:rFonts w:ascii="Book Antiqua" w:eastAsia="宋体" w:hAnsi="Book Antiqua" w:cs="宋体"/>
          <w:b/>
          <w:bCs/>
          <w:color w:val="000000"/>
          <w:sz w:val="24"/>
          <w:szCs w:val="24"/>
          <w:lang w:val="en-US" w:eastAsia="zh-CN"/>
        </w:rPr>
        <w:t xml:space="preserve"> M</w:t>
      </w:r>
      <w:r w:rsidRPr="00523290">
        <w:rPr>
          <w:rFonts w:ascii="Book Antiqua" w:eastAsia="宋体" w:hAnsi="Book Antiqua" w:cs="宋体"/>
          <w:color w:val="000000"/>
          <w:sz w:val="24"/>
          <w:szCs w:val="24"/>
          <w:lang w:val="en-US" w:eastAsia="zh-CN"/>
        </w:rPr>
        <w:t>, Walls J. End-stage renal disease, atherosclerosis, and cardiovascular mortality: is C-reactive protein the missing link?</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Kidney </w:t>
      </w:r>
      <w:proofErr w:type="spellStart"/>
      <w:r w:rsidRPr="00523290">
        <w:rPr>
          <w:rFonts w:ascii="Book Antiqua" w:eastAsia="宋体" w:hAnsi="Book Antiqua" w:cs="宋体"/>
          <w:i/>
          <w:iCs/>
          <w:color w:val="000000"/>
          <w:sz w:val="24"/>
          <w:szCs w:val="24"/>
          <w:lang w:val="en-US" w:eastAsia="zh-CN"/>
        </w:rPr>
        <w:t>Int</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2001;</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59</w:t>
      </w:r>
      <w:r w:rsidRPr="00523290">
        <w:rPr>
          <w:rFonts w:ascii="Book Antiqua" w:eastAsia="宋体" w:hAnsi="Book Antiqua" w:cs="宋体"/>
          <w:color w:val="000000"/>
          <w:sz w:val="24"/>
          <w:szCs w:val="24"/>
          <w:lang w:val="en-US" w:eastAsia="zh-CN"/>
        </w:rPr>
        <w:t>: 407-414 [PMID: 11168922 DOI: 10.1046/j.1523-1755.2001.059002407.x]</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71</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Parekh RS</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Plantinga</w:t>
      </w:r>
      <w:proofErr w:type="spellEnd"/>
      <w:r w:rsidRPr="00523290">
        <w:rPr>
          <w:rFonts w:ascii="Book Antiqua" w:eastAsia="宋体" w:hAnsi="Book Antiqua" w:cs="宋体"/>
          <w:color w:val="000000"/>
          <w:sz w:val="24"/>
          <w:szCs w:val="24"/>
          <w:lang w:val="en-US" w:eastAsia="zh-CN"/>
        </w:rPr>
        <w:t xml:space="preserve"> LC, Kao WH, </w:t>
      </w:r>
      <w:proofErr w:type="spellStart"/>
      <w:r w:rsidRPr="00523290">
        <w:rPr>
          <w:rFonts w:ascii="Book Antiqua" w:eastAsia="宋体" w:hAnsi="Book Antiqua" w:cs="宋体"/>
          <w:color w:val="000000"/>
          <w:sz w:val="24"/>
          <w:szCs w:val="24"/>
          <w:lang w:val="en-US" w:eastAsia="zh-CN"/>
        </w:rPr>
        <w:t>Meoni</w:t>
      </w:r>
      <w:proofErr w:type="spellEnd"/>
      <w:r w:rsidRPr="00523290">
        <w:rPr>
          <w:rFonts w:ascii="Book Antiqua" w:eastAsia="宋体" w:hAnsi="Book Antiqua" w:cs="宋体"/>
          <w:color w:val="000000"/>
          <w:sz w:val="24"/>
          <w:szCs w:val="24"/>
          <w:lang w:val="en-US" w:eastAsia="zh-CN"/>
        </w:rPr>
        <w:t xml:space="preserve"> LA, </w:t>
      </w:r>
      <w:proofErr w:type="spellStart"/>
      <w:r w:rsidRPr="00523290">
        <w:rPr>
          <w:rFonts w:ascii="Book Antiqua" w:eastAsia="宋体" w:hAnsi="Book Antiqua" w:cs="宋体"/>
          <w:color w:val="000000"/>
          <w:sz w:val="24"/>
          <w:szCs w:val="24"/>
          <w:lang w:val="en-US" w:eastAsia="zh-CN"/>
        </w:rPr>
        <w:t>Jaar</w:t>
      </w:r>
      <w:proofErr w:type="spellEnd"/>
      <w:r w:rsidRPr="00523290">
        <w:rPr>
          <w:rFonts w:ascii="Book Antiqua" w:eastAsia="宋体" w:hAnsi="Book Antiqua" w:cs="宋体"/>
          <w:color w:val="000000"/>
          <w:sz w:val="24"/>
          <w:szCs w:val="24"/>
          <w:lang w:val="en-US" w:eastAsia="zh-CN"/>
        </w:rPr>
        <w:t xml:space="preserve"> BG, Fink NE, </w:t>
      </w:r>
      <w:proofErr w:type="spellStart"/>
      <w:r w:rsidRPr="00523290">
        <w:rPr>
          <w:rFonts w:ascii="Book Antiqua" w:eastAsia="宋体" w:hAnsi="Book Antiqua" w:cs="宋体"/>
          <w:color w:val="000000"/>
          <w:sz w:val="24"/>
          <w:szCs w:val="24"/>
          <w:lang w:val="en-US" w:eastAsia="zh-CN"/>
        </w:rPr>
        <w:t>Powe</w:t>
      </w:r>
      <w:proofErr w:type="spellEnd"/>
      <w:r w:rsidRPr="00523290">
        <w:rPr>
          <w:rFonts w:ascii="Book Antiqua" w:eastAsia="宋体" w:hAnsi="Book Antiqua" w:cs="宋体"/>
          <w:color w:val="000000"/>
          <w:sz w:val="24"/>
          <w:szCs w:val="24"/>
          <w:lang w:val="en-US" w:eastAsia="zh-CN"/>
        </w:rPr>
        <w:t xml:space="preserve"> NR, </w:t>
      </w:r>
      <w:proofErr w:type="spellStart"/>
      <w:r w:rsidRPr="00523290">
        <w:rPr>
          <w:rFonts w:ascii="Book Antiqua" w:eastAsia="宋体" w:hAnsi="Book Antiqua" w:cs="宋体"/>
          <w:color w:val="000000"/>
          <w:sz w:val="24"/>
          <w:szCs w:val="24"/>
          <w:lang w:val="en-US" w:eastAsia="zh-CN"/>
        </w:rPr>
        <w:t>Coresh</w:t>
      </w:r>
      <w:proofErr w:type="spellEnd"/>
      <w:r w:rsidRPr="00523290">
        <w:rPr>
          <w:rFonts w:ascii="Book Antiqua" w:eastAsia="宋体" w:hAnsi="Book Antiqua" w:cs="宋体"/>
          <w:color w:val="000000"/>
          <w:sz w:val="24"/>
          <w:szCs w:val="24"/>
          <w:lang w:val="en-US" w:eastAsia="zh-CN"/>
        </w:rPr>
        <w:t xml:space="preserve"> J, </w:t>
      </w:r>
      <w:proofErr w:type="spellStart"/>
      <w:r w:rsidRPr="00523290">
        <w:rPr>
          <w:rFonts w:ascii="Book Antiqua" w:eastAsia="宋体" w:hAnsi="Book Antiqua" w:cs="宋体"/>
          <w:color w:val="000000"/>
          <w:sz w:val="24"/>
          <w:szCs w:val="24"/>
          <w:lang w:val="en-US" w:eastAsia="zh-CN"/>
        </w:rPr>
        <w:t>Klag</w:t>
      </w:r>
      <w:proofErr w:type="spellEnd"/>
      <w:r w:rsidRPr="00523290">
        <w:rPr>
          <w:rFonts w:ascii="Book Antiqua" w:eastAsia="宋体" w:hAnsi="Book Antiqua" w:cs="宋体"/>
          <w:color w:val="000000"/>
          <w:sz w:val="24"/>
          <w:szCs w:val="24"/>
          <w:lang w:val="en-US" w:eastAsia="zh-CN"/>
        </w:rPr>
        <w:t xml:space="preserve"> MJ. The association of sudden cardiac death with inflammation and other traditional risk factors.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Kidney </w:t>
      </w:r>
      <w:proofErr w:type="spellStart"/>
      <w:r w:rsidRPr="00523290">
        <w:rPr>
          <w:rFonts w:ascii="Book Antiqua" w:eastAsia="宋体" w:hAnsi="Book Antiqua" w:cs="宋体"/>
          <w:i/>
          <w:iCs/>
          <w:color w:val="000000"/>
          <w:sz w:val="24"/>
          <w:szCs w:val="24"/>
          <w:lang w:val="en-US" w:eastAsia="zh-CN"/>
        </w:rPr>
        <w:t>Int</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2008;</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74</w:t>
      </w:r>
      <w:r w:rsidRPr="00523290">
        <w:rPr>
          <w:rFonts w:ascii="Book Antiqua" w:eastAsia="宋体" w:hAnsi="Book Antiqua" w:cs="宋体"/>
          <w:color w:val="000000"/>
          <w:sz w:val="24"/>
          <w:szCs w:val="24"/>
          <w:lang w:val="en-US" w:eastAsia="zh-CN"/>
        </w:rPr>
        <w:t>: 1335-1342 [PMID: 18769368 DOI: 10.1038/ki.2008.449]</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lastRenderedPageBreak/>
        <w:t>72</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Ramkumar</w:t>
      </w:r>
      <w:proofErr w:type="spellEnd"/>
      <w:r w:rsidRPr="00523290">
        <w:rPr>
          <w:rFonts w:ascii="Book Antiqua" w:eastAsia="宋体" w:hAnsi="Book Antiqua" w:cs="宋体"/>
          <w:b/>
          <w:bCs/>
          <w:color w:val="000000"/>
          <w:sz w:val="24"/>
          <w:szCs w:val="24"/>
          <w:lang w:val="en-US" w:eastAsia="zh-CN"/>
        </w:rPr>
        <w:t xml:space="preserve"> N</w:t>
      </w:r>
      <w:r w:rsidRPr="00523290">
        <w:rPr>
          <w:rFonts w:ascii="Book Antiqua" w:eastAsia="宋体" w:hAnsi="Book Antiqua" w:cs="宋体"/>
          <w:color w:val="000000"/>
          <w:sz w:val="24"/>
          <w:szCs w:val="24"/>
          <w:lang w:val="en-US" w:eastAsia="zh-CN"/>
        </w:rPr>
        <w:t xml:space="preserve">, Cheung AK, Pappas LM, Roberts WL, </w:t>
      </w:r>
      <w:proofErr w:type="spellStart"/>
      <w:r w:rsidRPr="00523290">
        <w:rPr>
          <w:rFonts w:ascii="Book Antiqua" w:eastAsia="宋体" w:hAnsi="Book Antiqua" w:cs="宋体"/>
          <w:color w:val="000000"/>
          <w:sz w:val="24"/>
          <w:szCs w:val="24"/>
          <w:lang w:val="en-US" w:eastAsia="zh-CN"/>
        </w:rPr>
        <w:t>Beddhu</w:t>
      </w:r>
      <w:proofErr w:type="spellEnd"/>
      <w:r w:rsidRPr="00523290">
        <w:rPr>
          <w:rFonts w:ascii="Book Antiqua" w:eastAsia="宋体" w:hAnsi="Book Antiqua" w:cs="宋体"/>
          <w:color w:val="000000"/>
          <w:sz w:val="24"/>
          <w:szCs w:val="24"/>
          <w:lang w:val="en-US" w:eastAsia="zh-CN"/>
        </w:rPr>
        <w:t xml:space="preserve"> S. Association of obesity with inflammation in chronic kidney disease: a cross-sectional study.</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J Ren </w:t>
      </w:r>
      <w:proofErr w:type="spellStart"/>
      <w:r w:rsidRPr="00523290">
        <w:rPr>
          <w:rFonts w:ascii="Book Antiqua" w:eastAsia="宋体" w:hAnsi="Book Antiqua" w:cs="宋体"/>
          <w:i/>
          <w:iCs/>
          <w:color w:val="000000"/>
          <w:sz w:val="24"/>
          <w:szCs w:val="24"/>
          <w:lang w:val="en-US" w:eastAsia="zh-CN"/>
        </w:rPr>
        <w:t>Nutr</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2004;</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14</w:t>
      </w:r>
      <w:r w:rsidRPr="00523290">
        <w:rPr>
          <w:rFonts w:ascii="Book Antiqua" w:eastAsia="宋体" w:hAnsi="Book Antiqua" w:cs="宋体"/>
          <w:color w:val="000000"/>
          <w:sz w:val="24"/>
          <w:szCs w:val="24"/>
          <w:lang w:val="en-US" w:eastAsia="zh-CN"/>
        </w:rPr>
        <w:t>: 201-207 [PMID: 15483779]</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73</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Zoccali</w:t>
      </w:r>
      <w:proofErr w:type="spellEnd"/>
      <w:r w:rsidRPr="00523290">
        <w:rPr>
          <w:rFonts w:ascii="Book Antiqua" w:eastAsia="宋体" w:hAnsi="Book Antiqua" w:cs="宋体"/>
          <w:b/>
          <w:bCs/>
          <w:color w:val="000000"/>
          <w:sz w:val="24"/>
          <w:szCs w:val="24"/>
          <w:lang w:val="en-US" w:eastAsia="zh-CN"/>
        </w:rPr>
        <w:t xml:space="preserve"> C</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Mallamaci</w:t>
      </w:r>
      <w:proofErr w:type="spellEnd"/>
      <w:r w:rsidRPr="00523290">
        <w:rPr>
          <w:rFonts w:ascii="Book Antiqua" w:eastAsia="宋体" w:hAnsi="Book Antiqua" w:cs="宋体"/>
          <w:color w:val="000000"/>
          <w:sz w:val="24"/>
          <w:szCs w:val="24"/>
          <w:lang w:val="en-US" w:eastAsia="zh-CN"/>
        </w:rPr>
        <w:t xml:space="preserve"> F, </w:t>
      </w:r>
      <w:proofErr w:type="spellStart"/>
      <w:r w:rsidRPr="00523290">
        <w:rPr>
          <w:rFonts w:ascii="Book Antiqua" w:eastAsia="宋体" w:hAnsi="Book Antiqua" w:cs="宋体"/>
          <w:color w:val="000000"/>
          <w:sz w:val="24"/>
          <w:szCs w:val="24"/>
          <w:lang w:val="en-US" w:eastAsia="zh-CN"/>
        </w:rPr>
        <w:t>Tripepi</w:t>
      </w:r>
      <w:proofErr w:type="spellEnd"/>
      <w:r w:rsidRPr="00523290">
        <w:rPr>
          <w:rFonts w:ascii="Book Antiqua" w:eastAsia="宋体" w:hAnsi="Book Antiqua" w:cs="宋体"/>
          <w:color w:val="000000"/>
          <w:sz w:val="24"/>
          <w:szCs w:val="24"/>
          <w:lang w:val="en-US" w:eastAsia="zh-CN"/>
        </w:rPr>
        <w:t xml:space="preserve"> G, </w:t>
      </w:r>
      <w:proofErr w:type="spellStart"/>
      <w:r w:rsidRPr="00523290">
        <w:rPr>
          <w:rFonts w:ascii="Book Antiqua" w:eastAsia="宋体" w:hAnsi="Book Antiqua" w:cs="宋体"/>
          <w:color w:val="000000"/>
          <w:sz w:val="24"/>
          <w:szCs w:val="24"/>
          <w:lang w:val="en-US" w:eastAsia="zh-CN"/>
        </w:rPr>
        <w:t>Cutrupi</w:t>
      </w:r>
      <w:proofErr w:type="spellEnd"/>
      <w:r w:rsidRPr="00523290">
        <w:rPr>
          <w:rFonts w:ascii="Book Antiqua" w:eastAsia="宋体" w:hAnsi="Book Antiqua" w:cs="宋体"/>
          <w:color w:val="000000"/>
          <w:sz w:val="24"/>
          <w:szCs w:val="24"/>
          <w:lang w:val="en-US" w:eastAsia="zh-CN"/>
        </w:rPr>
        <w:t xml:space="preserve"> S, </w:t>
      </w:r>
      <w:proofErr w:type="spellStart"/>
      <w:r w:rsidRPr="00523290">
        <w:rPr>
          <w:rFonts w:ascii="Book Antiqua" w:eastAsia="宋体" w:hAnsi="Book Antiqua" w:cs="宋体"/>
          <w:color w:val="000000"/>
          <w:sz w:val="24"/>
          <w:szCs w:val="24"/>
          <w:lang w:val="en-US" w:eastAsia="zh-CN"/>
        </w:rPr>
        <w:t>Parlongo</w:t>
      </w:r>
      <w:proofErr w:type="spellEnd"/>
      <w:r w:rsidRPr="00523290">
        <w:rPr>
          <w:rFonts w:ascii="Book Antiqua" w:eastAsia="宋体" w:hAnsi="Book Antiqua" w:cs="宋体"/>
          <w:color w:val="000000"/>
          <w:sz w:val="24"/>
          <w:szCs w:val="24"/>
          <w:lang w:val="en-US" w:eastAsia="zh-CN"/>
        </w:rPr>
        <w:t xml:space="preserve"> S, </w:t>
      </w:r>
      <w:proofErr w:type="spellStart"/>
      <w:r w:rsidRPr="00523290">
        <w:rPr>
          <w:rFonts w:ascii="Book Antiqua" w:eastAsia="宋体" w:hAnsi="Book Antiqua" w:cs="宋体"/>
          <w:color w:val="000000"/>
          <w:sz w:val="24"/>
          <w:szCs w:val="24"/>
          <w:lang w:val="en-US" w:eastAsia="zh-CN"/>
        </w:rPr>
        <w:t>Malatino</w:t>
      </w:r>
      <w:proofErr w:type="spellEnd"/>
      <w:r w:rsidRPr="00523290">
        <w:rPr>
          <w:rFonts w:ascii="Book Antiqua" w:eastAsia="宋体" w:hAnsi="Book Antiqua" w:cs="宋体"/>
          <w:color w:val="000000"/>
          <w:sz w:val="24"/>
          <w:szCs w:val="24"/>
          <w:lang w:val="en-US" w:eastAsia="zh-CN"/>
        </w:rPr>
        <w:t xml:space="preserve"> LS, </w:t>
      </w:r>
      <w:proofErr w:type="spellStart"/>
      <w:r w:rsidRPr="00523290">
        <w:rPr>
          <w:rFonts w:ascii="Book Antiqua" w:eastAsia="宋体" w:hAnsi="Book Antiqua" w:cs="宋体"/>
          <w:color w:val="000000"/>
          <w:sz w:val="24"/>
          <w:szCs w:val="24"/>
          <w:lang w:val="en-US" w:eastAsia="zh-CN"/>
        </w:rPr>
        <w:t>Bonanno</w:t>
      </w:r>
      <w:proofErr w:type="spellEnd"/>
      <w:r w:rsidRPr="00523290">
        <w:rPr>
          <w:rFonts w:ascii="Book Antiqua" w:eastAsia="宋体" w:hAnsi="Book Antiqua" w:cs="宋体"/>
          <w:color w:val="000000"/>
          <w:sz w:val="24"/>
          <w:szCs w:val="24"/>
          <w:lang w:val="en-US" w:eastAsia="zh-CN"/>
        </w:rPr>
        <w:t xml:space="preserve"> G, </w:t>
      </w:r>
      <w:proofErr w:type="spellStart"/>
      <w:r w:rsidRPr="00523290">
        <w:rPr>
          <w:rFonts w:ascii="Book Antiqua" w:eastAsia="宋体" w:hAnsi="Book Antiqua" w:cs="宋体"/>
          <w:color w:val="000000"/>
          <w:sz w:val="24"/>
          <w:szCs w:val="24"/>
          <w:lang w:val="en-US" w:eastAsia="zh-CN"/>
        </w:rPr>
        <w:t>Rapisarda</w:t>
      </w:r>
      <w:proofErr w:type="spellEnd"/>
      <w:r w:rsidRPr="00523290">
        <w:rPr>
          <w:rFonts w:ascii="Book Antiqua" w:eastAsia="宋体" w:hAnsi="Book Antiqua" w:cs="宋体"/>
          <w:color w:val="000000"/>
          <w:sz w:val="24"/>
          <w:szCs w:val="24"/>
          <w:lang w:val="en-US" w:eastAsia="zh-CN"/>
        </w:rPr>
        <w:t xml:space="preserve"> F, </w:t>
      </w:r>
      <w:proofErr w:type="spellStart"/>
      <w:r w:rsidRPr="00523290">
        <w:rPr>
          <w:rFonts w:ascii="Book Antiqua" w:eastAsia="宋体" w:hAnsi="Book Antiqua" w:cs="宋体"/>
          <w:color w:val="000000"/>
          <w:sz w:val="24"/>
          <w:szCs w:val="24"/>
          <w:lang w:val="en-US" w:eastAsia="zh-CN"/>
        </w:rPr>
        <w:t>Fatuzzo</w:t>
      </w:r>
      <w:proofErr w:type="spellEnd"/>
      <w:r w:rsidRPr="00523290">
        <w:rPr>
          <w:rFonts w:ascii="Book Antiqua" w:eastAsia="宋体" w:hAnsi="Book Antiqua" w:cs="宋体"/>
          <w:color w:val="000000"/>
          <w:sz w:val="24"/>
          <w:szCs w:val="24"/>
          <w:lang w:val="en-US" w:eastAsia="zh-CN"/>
        </w:rPr>
        <w:t xml:space="preserve"> P, </w:t>
      </w:r>
      <w:proofErr w:type="spellStart"/>
      <w:r w:rsidRPr="00523290">
        <w:rPr>
          <w:rFonts w:ascii="Book Antiqua" w:eastAsia="宋体" w:hAnsi="Book Antiqua" w:cs="宋体"/>
          <w:color w:val="000000"/>
          <w:sz w:val="24"/>
          <w:szCs w:val="24"/>
          <w:lang w:val="en-US" w:eastAsia="zh-CN"/>
        </w:rPr>
        <w:t>Seminara</w:t>
      </w:r>
      <w:proofErr w:type="spellEnd"/>
      <w:r w:rsidRPr="00523290">
        <w:rPr>
          <w:rFonts w:ascii="Book Antiqua" w:eastAsia="宋体" w:hAnsi="Book Antiqua" w:cs="宋体"/>
          <w:color w:val="000000"/>
          <w:sz w:val="24"/>
          <w:szCs w:val="24"/>
          <w:lang w:val="en-US" w:eastAsia="zh-CN"/>
        </w:rPr>
        <w:t xml:space="preserve"> G, </w:t>
      </w:r>
      <w:proofErr w:type="spellStart"/>
      <w:r w:rsidRPr="00523290">
        <w:rPr>
          <w:rFonts w:ascii="Book Antiqua" w:eastAsia="宋体" w:hAnsi="Book Antiqua" w:cs="宋体"/>
          <w:color w:val="000000"/>
          <w:sz w:val="24"/>
          <w:szCs w:val="24"/>
          <w:lang w:val="en-US" w:eastAsia="zh-CN"/>
        </w:rPr>
        <w:t>Stancanelli</w:t>
      </w:r>
      <w:proofErr w:type="spellEnd"/>
      <w:r w:rsidRPr="00523290">
        <w:rPr>
          <w:rFonts w:ascii="Book Antiqua" w:eastAsia="宋体" w:hAnsi="Book Antiqua" w:cs="宋体"/>
          <w:color w:val="000000"/>
          <w:sz w:val="24"/>
          <w:szCs w:val="24"/>
          <w:lang w:val="en-US" w:eastAsia="zh-CN"/>
        </w:rPr>
        <w:t xml:space="preserve"> B, </w:t>
      </w:r>
      <w:proofErr w:type="spellStart"/>
      <w:r w:rsidRPr="00523290">
        <w:rPr>
          <w:rFonts w:ascii="Book Antiqua" w:eastAsia="宋体" w:hAnsi="Book Antiqua" w:cs="宋体"/>
          <w:color w:val="000000"/>
          <w:sz w:val="24"/>
          <w:szCs w:val="24"/>
          <w:lang w:val="en-US" w:eastAsia="zh-CN"/>
        </w:rPr>
        <w:t>Nicocia</w:t>
      </w:r>
      <w:proofErr w:type="spellEnd"/>
      <w:r w:rsidRPr="00523290">
        <w:rPr>
          <w:rFonts w:ascii="Book Antiqua" w:eastAsia="宋体" w:hAnsi="Book Antiqua" w:cs="宋体"/>
          <w:color w:val="000000"/>
          <w:sz w:val="24"/>
          <w:szCs w:val="24"/>
          <w:lang w:val="en-US" w:eastAsia="zh-CN"/>
        </w:rPr>
        <w:t xml:space="preserve"> G, </w:t>
      </w:r>
      <w:proofErr w:type="spellStart"/>
      <w:r w:rsidRPr="00523290">
        <w:rPr>
          <w:rFonts w:ascii="Book Antiqua" w:eastAsia="宋体" w:hAnsi="Book Antiqua" w:cs="宋体"/>
          <w:color w:val="000000"/>
          <w:sz w:val="24"/>
          <w:szCs w:val="24"/>
          <w:lang w:val="en-US" w:eastAsia="zh-CN"/>
        </w:rPr>
        <w:t>Buemi</w:t>
      </w:r>
      <w:proofErr w:type="spellEnd"/>
      <w:r w:rsidRPr="00523290">
        <w:rPr>
          <w:rFonts w:ascii="Book Antiqua" w:eastAsia="宋体" w:hAnsi="Book Antiqua" w:cs="宋体"/>
          <w:color w:val="000000"/>
          <w:sz w:val="24"/>
          <w:szCs w:val="24"/>
          <w:lang w:val="en-US" w:eastAsia="zh-CN"/>
        </w:rPr>
        <w:t xml:space="preserve"> M. Fibrinogen, mortality and incident cardiovascular complications in end-stage renal failure.</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J Intern Med</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2003;</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254</w:t>
      </w:r>
      <w:r w:rsidRPr="00523290">
        <w:rPr>
          <w:rFonts w:ascii="Book Antiqua" w:eastAsia="宋体" w:hAnsi="Book Antiqua" w:cs="宋体"/>
          <w:color w:val="000000"/>
          <w:sz w:val="24"/>
          <w:szCs w:val="24"/>
          <w:lang w:val="en-US" w:eastAsia="zh-CN"/>
        </w:rPr>
        <w:t>: 132-139 [PMID: 12859694]</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proofErr w:type="gramStart"/>
      <w:r w:rsidRPr="00523290">
        <w:rPr>
          <w:rFonts w:ascii="Book Antiqua" w:eastAsia="宋体" w:hAnsi="Book Antiqua" w:cs="宋体"/>
          <w:color w:val="000000"/>
          <w:sz w:val="24"/>
          <w:szCs w:val="24"/>
          <w:lang w:val="en-US" w:eastAsia="zh-CN"/>
        </w:rPr>
        <w:t>74</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Kaysen</w:t>
      </w:r>
      <w:proofErr w:type="spellEnd"/>
      <w:r w:rsidRPr="00523290">
        <w:rPr>
          <w:rFonts w:ascii="Book Antiqua" w:eastAsia="宋体" w:hAnsi="Book Antiqua" w:cs="宋体"/>
          <w:b/>
          <w:bCs/>
          <w:color w:val="000000"/>
          <w:sz w:val="24"/>
          <w:szCs w:val="24"/>
          <w:lang w:val="en-US" w:eastAsia="zh-CN"/>
        </w:rPr>
        <w:t xml:space="preserve"> GA</w:t>
      </w:r>
      <w:r w:rsidRPr="00523290">
        <w:rPr>
          <w:rFonts w:ascii="Book Antiqua" w:eastAsia="宋体" w:hAnsi="Book Antiqua" w:cs="宋体"/>
          <w:color w:val="000000"/>
          <w:sz w:val="24"/>
          <w:szCs w:val="24"/>
          <w:lang w:val="en-US" w:eastAsia="zh-CN"/>
        </w:rPr>
        <w:t xml:space="preserve">. Potential restoration of HDL function with </w:t>
      </w:r>
      <w:proofErr w:type="spellStart"/>
      <w:r w:rsidRPr="00523290">
        <w:rPr>
          <w:rFonts w:ascii="Book Antiqua" w:eastAsia="宋体" w:hAnsi="Book Antiqua" w:cs="宋体"/>
          <w:color w:val="000000"/>
          <w:sz w:val="24"/>
          <w:szCs w:val="24"/>
          <w:lang w:val="en-US" w:eastAsia="zh-CN"/>
        </w:rPr>
        <w:t>apolipoprotein</w:t>
      </w:r>
      <w:proofErr w:type="spellEnd"/>
      <w:r w:rsidRPr="00523290">
        <w:rPr>
          <w:rFonts w:ascii="Book Antiqua" w:eastAsia="宋体" w:hAnsi="Book Antiqua" w:cs="宋体"/>
          <w:color w:val="000000"/>
          <w:sz w:val="24"/>
          <w:szCs w:val="24"/>
          <w:lang w:val="en-US" w:eastAsia="zh-CN"/>
        </w:rPr>
        <w:t xml:space="preserve"> A-I mimetic peptide in end-stage renal disease.</w:t>
      </w:r>
      <w:proofErr w:type="gram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Kidney </w:t>
      </w:r>
      <w:proofErr w:type="spellStart"/>
      <w:r w:rsidRPr="00523290">
        <w:rPr>
          <w:rFonts w:ascii="Book Antiqua" w:eastAsia="宋体" w:hAnsi="Book Antiqua" w:cs="宋体"/>
          <w:i/>
          <w:iCs/>
          <w:color w:val="000000"/>
          <w:sz w:val="24"/>
          <w:szCs w:val="24"/>
          <w:lang w:val="en-US" w:eastAsia="zh-CN"/>
        </w:rPr>
        <w:t>Int</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2009;</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76</w:t>
      </w:r>
      <w:r w:rsidRPr="00523290">
        <w:rPr>
          <w:rFonts w:ascii="Book Antiqua" w:eastAsia="宋体" w:hAnsi="Book Antiqua" w:cs="宋体"/>
          <w:color w:val="000000"/>
          <w:sz w:val="24"/>
          <w:szCs w:val="24"/>
          <w:lang w:val="en-US" w:eastAsia="zh-CN"/>
        </w:rPr>
        <w:t>: 359-361 [PMID: 19644477 DOI: 10.1038/ki.2009.205]</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75</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Kaysen</w:t>
      </w:r>
      <w:proofErr w:type="spellEnd"/>
      <w:r w:rsidRPr="00523290">
        <w:rPr>
          <w:rFonts w:ascii="Book Antiqua" w:eastAsia="宋体" w:hAnsi="Book Antiqua" w:cs="宋体"/>
          <w:b/>
          <w:bCs/>
          <w:color w:val="000000"/>
          <w:sz w:val="24"/>
          <w:szCs w:val="24"/>
          <w:lang w:val="en-US" w:eastAsia="zh-CN"/>
        </w:rPr>
        <w:t xml:space="preserve"> GA</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Eiserich</w:t>
      </w:r>
      <w:proofErr w:type="spellEnd"/>
      <w:r w:rsidRPr="00523290">
        <w:rPr>
          <w:rFonts w:ascii="Book Antiqua" w:eastAsia="宋体" w:hAnsi="Book Antiqua" w:cs="宋体"/>
          <w:color w:val="000000"/>
          <w:sz w:val="24"/>
          <w:szCs w:val="24"/>
          <w:lang w:val="en-US" w:eastAsia="zh-CN"/>
        </w:rPr>
        <w:t xml:space="preserve"> JP. </w:t>
      </w:r>
      <w:proofErr w:type="gramStart"/>
      <w:r w:rsidRPr="00523290">
        <w:rPr>
          <w:rFonts w:ascii="Book Antiqua" w:eastAsia="宋体" w:hAnsi="Book Antiqua" w:cs="宋体"/>
          <w:color w:val="000000"/>
          <w:sz w:val="24"/>
          <w:szCs w:val="24"/>
          <w:lang w:val="en-US" w:eastAsia="zh-CN"/>
        </w:rPr>
        <w:t xml:space="preserve">The role of oxidative stress-altered lipoprotein structure and function and </w:t>
      </w:r>
      <w:proofErr w:type="spellStart"/>
      <w:r w:rsidRPr="00523290">
        <w:rPr>
          <w:rFonts w:ascii="Book Antiqua" w:eastAsia="宋体" w:hAnsi="Book Antiqua" w:cs="宋体"/>
          <w:color w:val="000000"/>
          <w:sz w:val="24"/>
          <w:szCs w:val="24"/>
          <w:lang w:val="en-US" w:eastAsia="zh-CN"/>
        </w:rPr>
        <w:t>microinflammation</w:t>
      </w:r>
      <w:proofErr w:type="spellEnd"/>
      <w:r w:rsidRPr="00523290">
        <w:rPr>
          <w:rFonts w:ascii="Book Antiqua" w:eastAsia="宋体" w:hAnsi="Book Antiqua" w:cs="宋体"/>
          <w:color w:val="000000"/>
          <w:sz w:val="24"/>
          <w:szCs w:val="24"/>
          <w:lang w:val="en-US" w:eastAsia="zh-CN"/>
        </w:rPr>
        <w:t xml:space="preserve"> on cardiovascular risk in patients with minor renal dysfunction.</w:t>
      </w:r>
      <w:proofErr w:type="gram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J Am </w:t>
      </w:r>
      <w:proofErr w:type="spellStart"/>
      <w:r w:rsidRPr="00523290">
        <w:rPr>
          <w:rFonts w:ascii="Book Antiqua" w:eastAsia="宋体" w:hAnsi="Book Antiqua" w:cs="宋体"/>
          <w:i/>
          <w:iCs/>
          <w:color w:val="000000"/>
          <w:sz w:val="24"/>
          <w:szCs w:val="24"/>
          <w:lang w:val="en-US" w:eastAsia="zh-CN"/>
        </w:rPr>
        <w:t>Soc</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Nephrol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2004;</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15</w:t>
      </w:r>
      <w:r w:rsidRPr="00523290">
        <w:rPr>
          <w:rFonts w:ascii="Book Antiqua" w:eastAsia="宋体" w:hAnsi="Book Antiqua" w:cs="宋体"/>
          <w:color w:val="000000"/>
          <w:sz w:val="24"/>
          <w:szCs w:val="24"/>
          <w:lang w:val="en-US" w:eastAsia="zh-CN"/>
        </w:rPr>
        <w:t>: 538-548 [PMID: 14978155]</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76</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Vaziri</w:t>
      </w:r>
      <w:proofErr w:type="spellEnd"/>
      <w:r w:rsidRPr="00523290">
        <w:rPr>
          <w:rFonts w:ascii="Book Antiqua" w:eastAsia="宋体" w:hAnsi="Book Antiqua" w:cs="宋体"/>
          <w:b/>
          <w:bCs/>
          <w:color w:val="000000"/>
          <w:sz w:val="24"/>
          <w:szCs w:val="24"/>
          <w:lang w:val="en-US" w:eastAsia="zh-CN"/>
        </w:rPr>
        <w:t xml:space="preserve"> ND</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Oveisi</w:t>
      </w:r>
      <w:proofErr w:type="spellEnd"/>
      <w:r w:rsidRPr="00523290">
        <w:rPr>
          <w:rFonts w:ascii="Book Antiqua" w:eastAsia="宋体" w:hAnsi="Book Antiqua" w:cs="宋体"/>
          <w:color w:val="000000"/>
          <w:sz w:val="24"/>
          <w:szCs w:val="24"/>
          <w:lang w:val="en-US" w:eastAsia="zh-CN"/>
        </w:rPr>
        <w:t xml:space="preserve"> F, Ding Y. Role of increased oxygen free radical activity in the pathogenesis of uremic hypertension.</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Kidney </w:t>
      </w:r>
      <w:proofErr w:type="spellStart"/>
      <w:r w:rsidRPr="00523290">
        <w:rPr>
          <w:rFonts w:ascii="Book Antiqua" w:eastAsia="宋体" w:hAnsi="Book Antiqua" w:cs="宋体"/>
          <w:i/>
          <w:iCs/>
          <w:color w:val="000000"/>
          <w:sz w:val="24"/>
          <w:szCs w:val="24"/>
          <w:lang w:val="en-US" w:eastAsia="zh-CN"/>
        </w:rPr>
        <w:t>Int</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1998;</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53</w:t>
      </w:r>
      <w:r w:rsidRPr="00523290">
        <w:rPr>
          <w:rFonts w:ascii="Book Antiqua" w:eastAsia="宋体" w:hAnsi="Book Antiqua" w:cs="宋体"/>
          <w:color w:val="000000"/>
          <w:sz w:val="24"/>
          <w:szCs w:val="24"/>
          <w:lang w:val="en-US" w:eastAsia="zh-CN"/>
        </w:rPr>
        <w:t>: 1748-1754 [PMID: 9607208 DOI: 10.1046/j.1523-1755.1998.00947.x]</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77</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Zoccali</w:t>
      </w:r>
      <w:proofErr w:type="spellEnd"/>
      <w:r w:rsidRPr="00523290">
        <w:rPr>
          <w:rFonts w:ascii="Book Antiqua" w:eastAsia="宋体" w:hAnsi="Book Antiqua" w:cs="宋体"/>
          <w:b/>
          <w:bCs/>
          <w:color w:val="000000"/>
          <w:sz w:val="24"/>
          <w:szCs w:val="24"/>
          <w:lang w:val="en-US" w:eastAsia="zh-CN"/>
        </w:rPr>
        <w:t xml:space="preserve"> C</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Mallamaci</w:t>
      </w:r>
      <w:proofErr w:type="spellEnd"/>
      <w:r w:rsidRPr="00523290">
        <w:rPr>
          <w:rFonts w:ascii="Book Antiqua" w:eastAsia="宋体" w:hAnsi="Book Antiqua" w:cs="宋体"/>
          <w:color w:val="000000"/>
          <w:sz w:val="24"/>
          <w:szCs w:val="24"/>
          <w:lang w:val="en-US" w:eastAsia="zh-CN"/>
        </w:rPr>
        <w:t xml:space="preserve"> F, </w:t>
      </w:r>
      <w:proofErr w:type="spellStart"/>
      <w:r w:rsidRPr="00523290">
        <w:rPr>
          <w:rFonts w:ascii="Book Antiqua" w:eastAsia="宋体" w:hAnsi="Book Antiqua" w:cs="宋体"/>
          <w:color w:val="000000"/>
          <w:sz w:val="24"/>
          <w:szCs w:val="24"/>
          <w:lang w:val="en-US" w:eastAsia="zh-CN"/>
        </w:rPr>
        <w:t>Tripepi</w:t>
      </w:r>
      <w:proofErr w:type="spellEnd"/>
      <w:r w:rsidRPr="00523290">
        <w:rPr>
          <w:rFonts w:ascii="Book Antiqua" w:eastAsia="宋体" w:hAnsi="Book Antiqua" w:cs="宋体"/>
          <w:color w:val="000000"/>
          <w:sz w:val="24"/>
          <w:szCs w:val="24"/>
          <w:lang w:val="en-US" w:eastAsia="zh-CN"/>
        </w:rPr>
        <w:t xml:space="preserve"> G. Inflammatory proteins as predictors of cardiovascular disease in patients with end-stage renal disease.</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i/>
          <w:iCs/>
          <w:color w:val="000000"/>
          <w:sz w:val="24"/>
          <w:szCs w:val="24"/>
          <w:lang w:val="en-US" w:eastAsia="zh-CN"/>
        </w:rPr>
        <w:t>Nephrol</w:t>
      </w:r>
      <w:proofErr w:type="spellEnd"/>
      <w:r w:rsidRPr="00523290">
        <w:rPr>
          <w:rFonts w:ascii="Book Antiqua" w:eastAsia="宋体" w:hAnsi="Book Antiqua" w:cs="宋体"/>
          <w:i/>
          <w:iCs/>
          <w:color w:val="000000"/>
          <w:sz w:val="24"/>
          <w:szCs w:val="24"/>
          <w:lang w:val="en-US" w:eastAsia="zh-CN"/>
        </w:rPr>
        <w:t xml:space="preserve"> Dial Transplant</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2004;</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 xml:space="preserve">19 </w:t>
      </w:r>
      <w:proofErr w:type="spellStart"/>
      <w:r w:rsidRPr="009D4CA7">
        <w:rPr>
          <w:rFonts w:ascii="Book Antiqua" w:eastAsia="宋体" w:hAnsi="Book Antiqua" w:cs="宋体"/>
          <w:bCs/>
          <w:color w:val="000000"/>
          <w:sz w:val="24"/>
          <w:szCs w:val="24"/>
          <w:lang w:val="en-US" w:eastAsia="zh-CN"/>
        </w:rPr>
        <w:t>Suppl</w:t>
      </w:r>
      <w:proofErr w:type="spellEnd"/>
      <w:r w:rsidRPr="009D4CA7">
        <w:rPr>
          <w:rFonts w:ascii="Book Antiqua" w:eastAsia="宋体" w:hAnsi="Book Antiqua" w:cs="宋体"/>
          <w:bCs/>
          <w:color w:val="000000"/>
          <w:sz w:val="24"/>
          <w:szCs w:val="24"/>
          <w:lang w:val="en-US" w:eastAsia="zh-CN"/>
        </w:rPr>
        <w:t xml:space="preserve"> 5</w:t>
      </w:r>
      <w:r w:rsidRPr="00523290">
        <w:rPr>
          <w:rFonts w:ascii="Book Antiqua" w:eastAsia="宋体" w:hAnsi="Book Antiqua" w:cs="宋体"/>
          <w:color w:val="000000"/>
          <w:sz w:val="24"/>
          <w:szCs w:val="24"/>
          <w:lang w:val="en-US" w:eastAsia="zh-CN"/>
        </w:rPr>
        <w:t>: V67-V72 [PMID: 15284363 DOI: 10.1093/</w:t>
      </w:r>
      <w:proofErr w:type="spellStart"/>
      <w:r w:rsidRPr="00523290">
        <w:rPr>
          <w:rFonts w:ascii="Book Antiqua" w:eastAsia="宋体" w:hAnsi="Book Antiqua" w:cs="宋体"/>
          <w:color w:val="000000"/>
          <w:sz w:val="24"/>
          <w:szCs w:val="24"/>
          <w:lang w:val="en-US" w:eastAsia="zh-CN"/>
        </w:rPr>
        <w:t>ndt</w:t>
      </w:r>
      <w:proofErr w:type="spellEnd"/>
      <w:r w:rsidRPr="00523290">
        <w:rPr>
          <w:rFonts w:ascii="Book Antiqua" w:eastAsia="宋体" w:hAnsi="Book Antiqua" w:cs="宋体"/>
          <w:color w:val="000000"/>
          <w:sz w:val="24"/>
          <w:szCs w:val="24"/>
          <w:lang w:val="en-US" w:eastAsia="zh-CN"/>
        </w:rPr>
        <w:t>/</w:t>
      </w:r>
      <w:proofErr w:type="spellStart"/>
      <w:r w:rsidRPr="00523290">
        <w:rPr>
          <w:rFonts w:ascii="Book Antiqua" w:eastAsia="宋体" w:hAnsi="Book Antiqua" w:cs="宋体"/>
          <w:color w:val="000000"/>
          <w:sz w:val="24"/>
          <w:szCs w:val="24"/>
          <w:lang w:val="en-US" w:eastAsia="zh-CN"/>
        </w:rPr>
        <w:t>gfh1059</w:t>
      </w:r>
      <w:proofErr w:type="spellEnd"/>
      <w:r w:rsidRPr="00523290">
        <w:rPr>
          <w:rFonts w:ascii="Book Antiqua" w:eastAsia="宋体" w:hAnsi="Book Antiqua" w:cs="宋体"/>
          <w:color w:val="000000"/>
          <w:sz w:val="24"/>
          <w:szCs w:val="24"/>
          <w:lang w:val="en-US" w:eastAsia="zh-CN"/>
        </w:rPr>
        <w:t>]</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78</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Levin A</w:t>
      </w:r>
      <w:r w:rsidRPr="00523290">
        <w:rPr>
          <w:rFonts w:ascii="Book Antiqua" w:eastAsia="宋体" w:hAnsi="Book Antiqua" w:cs="宋体"/>
          <w:color w:val="000000"/>
          <w:sz w:val="24"/>
          <w:szCs w:val="24"/>
          <w:lang w:val="en-US" w:eastAsia="zh-CN"/>
        </w:rPr>
        <w:t xml:space="preserve">, Singer J, Thompson CR, Ross H, Lewis M. Prevalent left ventricular hypertrophy in the </w:t>
      </w:r>
      <w:proofErr w:type="spellStart"/>
      <w:r w:rsidRPr="00523290">
        <w:rPr>
          <w:rFonts w:ascii="Book Antiqua" w:eastAsia="宋体" w:hAnsi="Book Antiqua" w:cs="宋体"/>
          <w:color w:val="000000"/>
          <w:sz w:val="24"/>
          <w:szCs w:val="24"/>
          <w:lang w:val="en-US" w:eastAsia="zh-CN"/>
        </w:rPr>
        <w:t>predialysis</w:t>
      </w:r>
      <w:proofErr w:type="spellEnd"/>
      <w:r w:rsidRPr="00523290">
        <w:rPr>
          <w:rFonts w:ascii="Book Antiqua" w:eastAsia="宋体" w:hAnsi="Book Antiqua" w:cs="宋体"/>
          <w:color w:val="000000"/>
          <w:sz w:val="24"/>
          <w:szCs w:val="24"/>
          <w:lang w:val="en-US" w:eastAsia="zh-CN"/>
        </w:rPr>
        <w:t xml:space="preserve"> population: identifying opportunities for intervention.</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Am J Kidney Dis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1996;</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27</w:t>
      </w:r>
      <w:r w:rsidRPr="00523290">
        <w:rPr>
          <w:rFonts w:ascii="Book Antiqua" w:eastAsia="宋体" w:hAnsi="Book Antiqua" w:cs="宋体"/>
          <w:color w:val="000000"/>
          <w:sz w:val="24"/>
          <w:szCs w:val="24"/>
          <w:lang w:val="en-US" w:eastAsia="zh-CN"/>
        </w:rPr>
        <w:t>: 347-354 [PMID: 8604703]</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79</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Levy D</w:t>
      </w:r>
      <w:r w:rsidRPr="00523290">
        <w:rPr>
          <w:rFonts w:ascii="Book Antiqua" w:eastAsia="宋体" w:hAnsi="Book Antiqua" w:cs="宋体"/>
          <w:color w:val="000000"/>
          <w:sz w:val="24"/>
          <w:szCs w:val="24"/>
          <w:lang w:val="en-US" w:eastAsia="zh-CN"/>
        </w:rPr>
        <w:t>. Clinical significance of left ventricular hypertrophy: insights from the Framingham Study.</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J </w:t>
      </w:r>
      <w:proofErr w:type="spellStart"/>
      <w:r w:rsidRPr="00523290">
        <w:rPr>
          <w:rFonts w:ascii="Book Antiqua" w:eastAsia="宋体" w:hAnsi="Book Antiqua" w:cs="宋体"/>
          <w:i/>
          <w:iCs/>
          <w:color w:val="000000"/>
          <w:sz w:val="24"/>
          <w:szCs w:val="24"/>
          <w:lang w:val="en-US" w:eastAsia="zh-CN"/>
        </w:rPr>
        <w:t>Cardiovasc</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Pharmacol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1991;</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 xml:space="preserve">17 </w:t>
      </w:r>
      <w:proofErr w:type="spellStart"/>
      <w:r w:rsidRPr="009D4CA7">
        <w:rPr>
          <w:rFonts w:ascii="Book Antiqua" w:eastAsia="宋体" w:hAnsi="Book Antiqua" w:cs="宋体"/>
          <w:bCs/>
          <w:color w:val="000000"/>
          <w:sz w:val="24"/>
          <w:szCs w:val="24"/>
          <w:lang w:val="en-US" w:eastAsia="zh-CN"/>
        </w:rPr>
        <w:t>Suppl</w:t>
      </w:r>
      <w:proofErr w:type="spellEnd"/>
      <w:r w:rsidRPr="009D4CA7">
        <w:rPr>
          <w:rFonts w:ascii="Book Antiqua" w:eastAsia="宋体" w:hAnsi="Book Antiqua" w:cs="宋体"/>
          <w:bCs/>
          <w:color w:val="000000"/>
          <w:sz w:val="24"/>
          <w:szCs w:val="24"/>
          <w:lang w:val="en-US" w:eastAsia="zh-CN"/>
        </w:rPr>
        <w:t xml:space="preserve"> </w:t>
      </w:r>
      <w:r w:rsidRPr="00523290">
        <w:rPr>
          <w:rFonts w:ascii="Book Antiqua" w:eastAsia="宋体" w:hAnsi="Book Antiqua" w:cs="宋体"/>
          <w:b/>
          <w:bCs/>
          <w:color w:val="000000"/>
          <w:sz w:val="24"/>
          <w:szCs w:val="24"/>
          <w:lang w:val="en-US" w:eastAsia="zh-CN"/>
        </w:rPr>
        <w:t>2</w:t>
      </w:r>
      <w:r w:rsidRPr="00523290">
        <w:rPr>
          <w:rFonts w:ascii="Book Antiqua" w:eastAsia="宋体" w:hAnsi="Book Antiqua" w:cs="宋体"/>
          <w:color w:val="000000"/>
          <w:sz w:val="24"/>
          <w:szCs w:val="24"/>
          <w:lang w:val="en-US" w:eastAsia="zh-CN"/>
        </w:rPr>
        <w:t>: S1-S6 [PMID: 1715449]</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80</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Tai DJ</w:t>
      </w:r>
      <w:r w:rsidRPr="00523290">
        <w:rPr>
          <w:rFonts w:ascii="Book Antiqua" w:eastAsia="宋体" w:hAnsi="Book Antiqua" w:cs="宋体"/>
          <w:color w:val="000000"/>
          <w:sz w:val="24"/>
          <w:szCs w:val="24"/>
          <w:lang w:val="en-US" w:eastAsia="zh-CN"/>
        </w:rPr>
        <w:t xml:space="preserve">, Lim TW, James MT, </w:t>
      </w:r>
      <w:proofErr w:type="spellStart"/>
      <w:r w:rsidRPr="00523290">
        <w:rPr>
          <w:rFonts w:ascii="Book Antiqua" w:eastAsia="宋体" w:hAnsi="Book Antiqua" w:cs="宋体"/>
          <w:color w:val="000000"/>
          <w:sz w:val="24"/>
          <w:szCs w:val="24"/>
          <w:lang w:val="en-US" w:eastAsia="zh-CN"/>
        </w:rPr>
        <w:t>Manns</w:t>
      </w:r>
      <w:proofErr w:type="spellEnd"/>
      <w:r w:rsidRPr="00523290">
        <w:rPr>
          <w:rFonts w:ascii="Book Antiqua" w:eastAsia="宋体" w:hAnsi="Book Antiqua" w:cs="宋体"/>
          <w:color w:val="000000"/>
          <w:sz w:val="24"/>
          <w:szCs w:val="24"/>
          <w:lang w:val="en-US" w:eastAsia="zh-CN"/>
        </w:rPr>
        <w:t xml:space="preserve"> BJ, </w:t>
      </w:r>
      <w:proofErr w:type="spellStart"/>
      <w:r w:rsidRPr="00523290">
        <w:rPr>
          <w:rFonts w:ascii="Book Antiqua" w:eastAsia="宋体" w:hAnsi="Book Antiqua" w:cs="宋体"/>
          <w:color w:val="000000"/>
          <w:sz w:val="24"/>
          <w:szCs w:val="24"/>
          <w:lang w:val="en-US" w:eastAsia="zh-CN"/>
        </w:rPr>
        <w:t>Tonelli</w:t>
      </w:r>
      <w:proofErr w:type="spellEnd"/>
      <w:r w:rsidRPr="00523290">
        <w:rPr>
          <w:rFonts w:ascii="Book Antiqua" w:eastAsia="宋体" w:hAnsi="Book Antiqua" w:cs="宋体"/>
          <w:color w:val="000000"/>
          <w:sz w:val="24"/>
          <w:szCs w:val="24"/>
          <w:lang w:val="en-US" w:eastAsia="zh-CN"/>
        </w:rPr>
        <w:t xml:space="preserve"> M, </w:t>
      </w:r>
      <w:proofErr w:type="spellStart"/>
      <w:r w:rsidRPr="00523290">
        <w:rPr>
          <w:rFonts w:ascii="Book Antiqua" w:eastAsia="宋体" w:hAnsi="Book Antiqua" w:cs="宋体"/>
          <w:color w:val="000000"/>
          <w:sz w:val="24"/>
          <w:szCs w:val="24"/>
          <w:lang w:val="en-US" w:eastAsia="zh-CN"/>
        </w:rPr>
        <w:t>Hemmelgarn</w:t>
      </w:r>
      <w:proofErr w:type="spellEnd"/>
      <w:r w:rsidRPr="00523290">
        <w:rPr>
          <w:rFonts w:ascii="Book Antiqua" w:eastAsia="宋体" w:hAnsi="Book Antiqua" w:cs="宋体"/>
          <w:color w:val="000000"/>
          <w:sz w:val="24"/>
          <w:szCs w:val="24"/>
          <w:lang w:val="en-US" w:eastAsia="zh-CN"/>
        </w:rPr>
        <w:t xml:space="preserve"> BR. Cardiovascular effects of angiotensin converting enzyme inhibition or angiotensin receptor blockade in hemodialysis: a meta-analysis.</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i/>
          <w:iCs/>
          <w:color w:val="000000"/>
          <w:sz w:val="24"/>
          <w:szCs w:val="24"/>
          <w:lang w:val="en-US" w:eastAsia="zh-CN"/>
        </w:rPr>
        <w:t>Clin</w:t>
      </w:r>
      <w:proofErr w:type="spellEnd"/>
      <w:r w:rsidRPr="00523290">
        <w:rPr>
          <w:rFonts w:ascii="Book Antiqua" w:eastAsia="宋体" w:hAnsi="Book Antiqua" w:cs="宋体"/>
          <w:i/>
          <w:iCs/>
          <w:color w:val="000000"/>
          <w:sz w:val="24"/>
          <w:szCs w:val="24"/>
          <w:lang w:val="en-US" w:eastAsia="zh-CN"/>
        </w:rPr>
        <w:t xml:space="preserve"> J Am </w:t>
      </w:r>
      <w:proofErr w:type="spellStart"/>
      <w:r w:rsidRPr="00523290">
        <w:rPr>
          <w:rFonts w:ascii="Book Antiqua" w:eastAsia="宋体" w:hAnsi="Book Antiqua" w:cs="宋体"/>
          <w:i/>
          <w:iCs/>
          <w:color w:val="000000"/>
          <w:sz w:val="24"/>
          <w:szCs w:val="24"/>
          <w:lang w:val="en-US" w:eastAsia="zh-CN"/>
        </w:rPr>
        <w:t>Soc</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Nephrol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2010;</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5</w:t>
      </w:r>
      <w:r w:rsidRPr="00523290">
        <w:rPr>
          <w:rFonts w:ascii="Book Antiqua" w:eastAsia="宋体" w:hAnsi="Book Antiqua" w:cs="宋体"/>
          <w:color w:val="000000"/>
          <w:sz w:val="24"/>
          <w:szCs w:val="24"/>
          <w:lang w:val="en-US" w:eastAsia="zh-CN"/>
        </w:rPr>
        <w:t>: 623-630 [PMID: 20133488 DOI: 10.2215/CJN.07831109]</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81</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Harnett JD</w:t>
      </w:r>
      <w:r w:rsidRPr="00523290">
        <w:rPr>
          <w:rFonts w:ascii="Book Antiqua" w:eastAsia="宋体" w:hAnsi="Book Antiqua" w:cs="宋体"/>
          <w:color w:val="000000"/>
          <w:sz w:val="24"/>
          <w:szCs w:val="24"/>
          <w:lang w:val="en-US" w:eastAsia="zh-CN"/>
        </w:rPr>
        <w:t xml:space="preserve">, Foley RN, Kent GM, </w:t>
      </w:r>
      <w:proofErr w:type="spellStart"/>
      <w:r w:rsidRPr="00523290">
        <w:rPr>
          <w:rFonts w:ascii="Book Antiqua" w:eastAsia="宋体" w:hAnsi="Book Antiqua" w:cs="宋体"/>
          <w:color w:val="000000"/>
          <w:sz w:val="24"/>
          <w:szCs w:val="24"/>
          <w:lang w:val="en-US" w:eastAsia="zh-CN"/>
        </w:rPr>
        <w:t>Barre</w:t>
      </w:r>
      <w:proofErr w:type="spellEnd"/>
      <w:r w:rsidRPr="00523290">
        <w:rPr>
          <w:rFonts w:ascii="Book Antiqua" w:eastAsia="宋体" w:hAnsi="Book Antiqua" w:cs="宋体"/>
          <w:color w:val="000000"/>
          <w:sz w:val="24"/>
          <w:szCs w:val="24"/>
          <w:lang w:val="en-US" w:eastAsia="zh-CN"/>
        </w:rPr>
        <w:t xml:space="preserve"> PE, Murray D, </w:t>
      </w:r>
      <w:proofErr w:type="spellStart"/>
      <w:r w:rsidRPr="00523290">
        <w:rPr>
          <w:rFonts w:ascii="Book Antiqua" w:eastAsia="宋体" w:hAnsi="Book Antiqua" w:cs="宋体"/>
          <w:color w:val="000000"/>
          <w:sz w:val="24"/>
          <w:szCs w:val="24"/>
          <w:lang w:val="en-US" w:eastAsia="zh-CN"/>
        </w:rPr>
        <w:t>Parfrey</w:t>
      </w:r>
      <w:proofErr w:type="spellEnd"/>
      <w:r w:rsidRPr="00523290">
        <w:rPr>
          <w:rFonts w:ascii="Book Antiqua" w:eastAsia="宋体" w:hAnsi="Book Antiqua" w:cs="宋体"/>
          <w:color w:val="000000"/>
          <w:sz w:val="24"/>
          <w:szCs w:val="24"/>
          <w:lang w:val="en-US" w:eastAsia="zh-CN"/>
        </w:rPr>
        <w:t xml:space="preserve"> PS. Congestive heart failure in dialysis patients: prevalence, incidence, prognosis and risk factors.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Kidney </w:t>
      </w:r>
      <w:proofErr w:type="spellStart"/>
      <w:r w:rsidRPr="00523290">
        <w:rPr>
          <w:rFonts w:ascii="Book Antiqua" w:eastAsia="宋体" w:hAnsi="Book Antiqua" w:cs="宋体"/>
          <w:i/>
          <w:iCs/>
          <w:color w:val="000000"/>
          <w:sz w:val="24"/>
          <w:szCs w:val="24"/>
          <w:lang w:val="en-US" w:eastAsia="zh-CN"/>
        </w:rPr>
        <w:t>Int</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1995;</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47</w:t>
      </w:r>
      <w:r w:rsidRPr="00523290">
        <w:rPr>
          <w:rFonts w:ascii="Book Antiqua" w:eastAsia="宋体" w:hAnsi="Book Antiqua" w:cs="宋体"/>
          <w:color w:val="000000"/>
          <w:sz w:val="24"/>
          <w:szCs w:val="24"/>
          <w:lang w:val="en-US" w:eastAsia="zh-CN"/>
        </w:rPr>
        <w:t>: 884-890 [PMID: 7752588]</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proofErr w:type="gramStart"/>
      <w:r w:rsidRPr="00523290">
        <w:rPr>
          <w:rFonts w:ascii="Book Antiqua" w:eastAsia="宋体" w:hAnsi="Book Antiqua" w:cs="宋体"/>
          <w:color w:val="000000"/>
          <w:sz w:val="24"/>
          <w:szCs w:val="24"/>
          <w:lang w:val="en-US" w:eastAsia="zh-CN"/>
        </w:rPr>
        <w:t>82</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Hruska</w:t>
      </w:r>
      <w:proofErr w:type="spellEnd"/>
      <w:r w:rsidRPr="00523290">
        <w:rPr>
          <w:rFonts w:ascii="Book Antiqua" w:eastAsia="宋体" w:hAnsi="Book Antiqua" w:cs="宋体"/>
          <w:b/>
          <w:bCs/>
          <w:color w:val="000000"/>
          <w:sz w:val="24"/>
          <w:szCs w:val="24"/>
          <w:lang w:val="en-US" w:eastAsia="zh-CN"/>
        </w:rPr>
        <w:t xml:space="preserve"> KA</w:t>
      </w:r>
      <w:r w:rsidRPr="00523290">
        <w:rPr>
          <w:rFonts w:ascii="Book Antiqua" w:eastAsia="宋体" w:hAnsi="Book Antiqua" w:cs="宋体"/>
          <w:color w:val="000000"/>
          <w:sz w:val="24"/>
          <w:szCs w:val="24"/>
          <w:lang w:val="en-US" w:eastAsia="zh-CN"/>
        </w:rPr>
        <w:t xml:space="preserve">, Mathew S, Lund RJ, </w:t>
      </w:r>
      <w:proofErr w:type="spellStart"/>
      <w:r w:rsidRPr="00523290">
        <w:rPr>
          <w:rFonts w:ascii="Book Antiqua" w:eastAsia="宋体" w:hAnsi="Book Antiqua" w:cs="宋体"/>
          <w:color w:val="000000"/>
          <w:sz w:val="24"/>
          <w:szCs w:val="24"/>
          <w:lang w:val="en-US" w:eastAsia="zh-CN"/>
        </w:rPr>
        <w:t>Memon</w:t>
      </w:r>
      <w:proofErr w:type="spellEnd"/>
      <w:r w:rsidRPr="00523290">
        <w:rPr>
          <w:rFonts w:ascii="Book Antiqua" w:eastAsia="宋体" w:hAnsi="Book Antiqua" w:cs="宋体"/>
          <w:color w:val="000000"/>
          <w:sz w:val="24"/>
          <w:szCs w:val="24"/>
          <w:lang w:val="en-US" w:eastAsia="zh-CN"/>
        </w:rPr>
        <w:t xml:space="preserve"> I, Saab G.</w:t>
      </w:r>
      <w:proofErr w:type="gramEnd"/>
      <w:r w:rsidRPr="00523290">
        <w:rPr>
          <w:rFonts w:ascii="Book Antiqua" w:eastAsia="宋体" w:hAnsi="Book Antiqua" w:cs="宋体"/>
          <w:color w:val="000000"/>
          <w:sz w:val="24"/>
          <w:szCs w:val="24"/>
          <w:lang w:val="en-US" w:eastAsia="zh-CN"/>
        </w:rPr>
        <w:t xml:space="preserve"> The pathogenesis of vascular calcification in the chronic kidney disease mineral bone disorder: the links between bone </w:t>
      </w:r>
      <w:r w:rsidRPr="00523290">
        <w:rPr>
          <w:rFonts w:ascii="Book Antiqua" w:eastAsia="宋体" w:hAnsi="Book Antiqua" w:cs="宋体"/>
          <w:color w:val="000000"/>
          <w:sz w:val="24"/>
          <w:szCs w:val="24"/>
          <w:lang w:val="en-US" w:eastAsia="zh-CN"/>
        </w:rPr>
        <w:lastRenderedPageBreak/>
        <w:t>and the vasculature.</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i/>
          <w:iCs/>
          <w:color w:val="000000"/>
          <w:sz w:val="24"/>
          <w:szCs w:val="24"/>
          <w:lang w:val="en-US" w:eastAsia="zh-CN"/>
        </w:rPr>
        <w:t>Semin</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Nephrol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2009;</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29</w:t>
      </w:r>
      <w:r w:rsidRPr="00523290">
        <w:rPr>
          <w:rFonts w:ascii="Book Antiqua" w:eastAsia="宋体" w:hAnsi="Book Antiqua" w:cs="宋体"/>
          <w:color w:val="000000"/>
          <w:sz w:val="24"/>
          <w:szCs w:val="24"/>
          <w:lang w:val="en-US" w:eastAsia="zh-CN"/>
        </w:rPr>
        <w:t>: 156-165 [PMID: 19371806 DOI: 10.1016/j.semnephrol.2009.01.008]</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83</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Vervloet</w:t>
      </w:r>
      <w:proofErr w:type="spellEnd"/>
      <w:r w:rsidRPr="00523290">
        <w:rPr>
          <w:rFonts w:ascii="Book Antiqua" w:eastAsia="宋体" w:hAnsi="Book Antiqua" w:cs="宋体"/>
          <w:b/>
          <w:bCs/>
          <w:color w:val="000000"/>
          <w:sz w:val="24"/>
          <w:szCs w:val="24"/>
          <w:lang w:val="en-US" w:eastAsia="zh-CN"/>
        </w:rPr>
        <w:t xml:space="preserve"> MG</w:t>
      </w:r>
      <w:r w:rsidRPr="00523290">
        <w:rPr>
          <w:rFonts w:ascii="Book Antiqua" w:eastAsia="宋体" w:hAnsi="Book Antiqua" w:cs="宋体"/>
          <w:color w:val="000000"/>
          <w:sz w:val="24"/>
          <w:szCs w:val="24"/>
          <w:lang w:val="en-US" w:eastAsia="zh-CN"/>
        </w:rPr>
        <w:t xml:space="preserve">, Massy ZA, Brandenburg VM, </w:t>
      </w:r>
      <w:proofErr w:type="spellStart"/>
      <w:r w:rsidRPr="00523290">
        <w:rPr>
          <w:rFonts w:ascii="Book Antiqua" w:eastAsia="宋体" w:hAnsi="Book Antiqua" w:cs="宋体"/>
          <w:color w:val="000000"/>
          <w:sz w:val="24"/>
          <w:szCs w:val="24"/>
          <w:lang w:val="en-US" w:eastAsia="zh-CN"/>
        </w:rPr>
        <w:t>Mazzaferro</w:t>
      </w:r>
      <w:proofErr w:type="spellEnd"/>
      <w:r w:rsidRPr="00523290">
        <w:rPr>
          <w:rFonts w:ascii="Book Antiqua" w:eastAsia="宋体" w:hAnsi="Book Antiqua" w:cs="宋体"/>
          <w:color w:val="000000"/>
          <w:sz w:val="24"/>
          <w:szCs w:val="24"/>
          <w:lang w:val="en-US" w:eastAsia="zh-CN"/>
        </w:rPr>
        <w:t xml:space="preserve"> S, </w:t>
      </w:r>
      <w:proofErr w:type="spellStart"/>
      <w:r w:rsidRPr="00523290">
        <w:rPr>
          <w:rFonts w:ascii="Book Antiqua" w:eastAsia="宋体" w:hAnsi="Book Antiqua" w:cs="宋体"/>
          <w:color w:val="000000"/>
          <w:sz w:val="24"/>
          <w:szCs w:val="24"/>
          <w:lang w:val="en-US" w:eastAsia="zh-CN"/>
        </w:rPr>
        <w:t>Cozzolino</w:t>
      </w:r>
      <w:proofErr w:type="spellEnd"/>
      <w:r w:rsidRPr="00523290">
        <w:rPr>
          <w:rFonts w:ascii="Book Antiqua" w:eastAsia="宋体" w:hAnsi="Book Antiqua" w:cs="宋体"/>
          <w:color w:val="000000"/>
          <w:sz w:val="24"/>
          <w:szCs w:val="24"/>
          <w:lang w:val="en-US" w:eastAsia="zh-CN"/>
        </w:rPr>
        <w:t xml:space="preserve"> M, </w:t>
      </w:r>
      <w:proofErr w:type="spellStart"/>
      <w:r w:rsidRPr="00523290">
        <w:rPr>
          <w:rFonts w:ascii="Book Antiqua" w:eastAsia="宋体" w:hAnsi="Book Antiqua" w:cs="宋体"/>
          <w:color w:val="000000"/>
          <w:sz w:val="24"/>
          <w:szCs w:val="24"/>
          <w:lang w:val="en-US" w:eastAsia="zh-CN"/>
        </w:rPr>
        <w:t>Ureña</w:t>
      </w:r>
      <w:proofErr w:type="spellEnd"/>
      <w:r w:rsidRPr="00523290">
        <w:rPr>
          <w:rFonts w:ascii="Book Antiqua" w:eastAsia="宋体" w:hAnsi="Book Antiqua" w:cs="宋体"/>
          <w:color w:val="000000"/>
          <w:sz w:val="24"/>
          <w:szCs w:val="24"/>
          <w:lang w:val="en-US" w:eastAsia="zh-CN"/>
        </w:rPr>
        <w:t xml:space="preserve">-Torres P, </w:t>
      </w:r>
      <w:proofErr w:type="spellStart"/>
      <w:r w:rsidRPr="00523290">
        <w:rPr>
          <w:rFonts w:ascii="Book Antiqua" w:eastAsia="宋体" w:hAnsi="Book Antiqua" w:cs="宋体"/>
          <w:color w:val="000000"/>
          <w:sz w:val="24"/>
          <w:szCs w:val="24"/>
          <w:lang w:val="en-US" w:eastAsia="zh-CN"/>
        </w:rPr>
        <w:t>Bover</w:t>
      </w:r>
      <w:proofErr w:type="spellEnd"/>
      <w:r w:rsidRPr="00523290">
        <w:rPr>
          <w:rFonts w:ascii="Book Antiqua" w:eastAsia="宋体" w:hAnsi="Book Antiqua" w:cs="宋体"/>
          <w:color w:val="000000"/>
          <w:sz w:val="24"/>
          <w:szCs w:val="24"/>
          <w:lang w:val="en-US" w:eastAsia="zh-CN"/>
        </w:rPr>
        <w:t xml:space="preserve"> J, Goldsmith D. Bone: a new endocrine organ at the heart of chronic kidney disease and mineral and bone disorders.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Lancet Diabetes </w:t>
      </w:r>
      <w:proofErr w:type="spellStart"/>
      <w:r w:rsidRPr="00523290">
        <w:rPr>
          <w:rFonts w:ascii="Book Antiqua" w:eastAsia="宋体" w:hAnsi="Book Antiqua" w:cs="宋体"/>
          <w:i/>
          <w:iCs/>
          <w:color w:val="000000"/>
          <w:sz w:val="24"/>
          <w:szCs w:val="24"/>
          <w:lang w:val="en-US" w:eastAsia="zh-CN"/>
        </w:rPr>
        <w:t>Endocrinol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2014;</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2</w:t>
      </w:r>
      <w:r w:rsidRPr="00523290">
        <w:rPr>
          <w:rFonts w:ascii="Book Antiqua" w:eastAsia="宋体" w:hAnsi="Book Antiqua" w:cs="宋体"/>
          <w:color w:val="000000"/>
          <w:sz w:val="24"/>
          <w:szCs w:val="24"/>
          <w:lang w:val="en-US" w:eastAsia="zh-CN"/>
        </w:rPr>
        <w:t>: 427-436 [PMID: 24795256 DOI: 10.1016/S2213-8587(14)70059-2]</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445D5D">
        <w:rPr>
          <w:rFonts w:ascii="Book Antiqua" w:eastAsia="宋体" w:hAnsi="Book Antiqua" w:cs="宋体"/>
          <w:color w:val="000000"/>
          <w:sz w:val="24"/>
          <w:szCs w:val="24"/>
          <w:lang w:val="en-US" w:eastAsia="zh-CN"/>
        </w:rPr>
        <w:t xml:space="preserve">84 </w:t>
      </w:r>
      <w:r w:rsidRPr="00445D5D">
        <w:rPr>
          <w:rFonts w:ascii="Book Antiqua" w:hAnsi="Book Antiqua"/>
          <w:b/>
          <w:bCs/>
          <w:color w:val="000000"/>
          <w:sz w:val="24"/>
          <w:szCs w:val="24"/>
        </w:rPr>
        <w:t>Urakawa I</w:t>
      </w:r>
      <w:r w:rsidRPr="00445D5D">
        <w:rPr>
          <w:rFonts w:ascii="Book Antiqua" w:hAnsi="Book Antiqua"/>
          <w:color w:val="000000"/>
          <w:sz w:val="24"/>
          <w:szCs w:val="24"/>
        </w:rPr>
        <w:t xml:space="preserve">, Yamazaki Y, Shimada T, </w:t>
      </w:r>
      <w:proofErr w:type="spellStart"/>
      <w:r w:rsidRPr="00445D5D">
        <w:rPr>
          <w:rFonts w:ascii="Book Antiqua" w:hAnsi="Book Antiqua"/>
          <w:color w:val="000000"/>
          <w:sz w:val="24"/>
          <w:szCs w:val="24"/>
        </w:rPr>
        <w:t>Iijima</w:t>
      </w:r>
      <w:proofErr w:type="spellEnd"/>
      <w:r w:rsidRPr="00445D5D">
        <w:rPr>
          <w:rFonts w:ascii="Book Antiqua" w:hAnsi="Book Antiqua"/>
          <w:color w:val="000000"/>
          <w:sz w:val="24"/>
          <w:szCs w:val="24"/>
        </w:rPr>
        <w:t xml:space="preserve"> K, Hasegawa H, </w:t>
      </w:r>
      <w:proofErr w:type="spellStart"/>
      <w:r w:rsidRPr="00445D5D">
        <w:rPr>
          <w:rFonts w:ascii="Book Antiqua" w:hAnsi="Book Antiqua"/>
          <w:color w:val="000000"/>
          <w:sz w:val="24"/>
          <w:szCs w:val="24"/>
        </w:rPr>
        <w:t>Okawa</w:t>
      </w:r>
      <w:proofErr w:type="spellEnd"/>
      <w:r w:rsidRPr="00445D5D">
        <w:rPr>
          <w:rFonts w:ascii="Book Antiqua" w:hAnsi="Book Antiqua"/>
          <w:color w:val="000000"/>
          <w:sz w:val="24"/>
          <w:szCs w:val="24"/>
        </w:rPr>
        <w:t xml:space="preserve"> K, Fujita T, Fukumoto S, Yamashita T. </w:t>
      </w:r>
      <w:proofErr w:type="spellStart"/>
      <w:r w:rsidRPr="00445D5D">
        <w:rPr>
          <w:rFonts w:ascii="Book Antiqua" w:hAnsi="Book Antiqua"/>
          <w:color w:val="000000"/>
          <w:sz w:val="24"/>
          <w:szCs w:val="24"/>
        </w:rPr>
        <w:t>Klotho</w:t>
      </w:r>
      <w:proofErr w:type="spellEnd"/>
      <w:r w:rsidRPr="00445D5D">
        <w:rPr>
          <w:rFonts w:ascii="Book Antiqua" w:hAnsi="Book Antiqua"/>
          <w:color w:val="000000"/>
          <w:sz w:val="24"/>
          <w:szCs w:val="24"/>
        </w:rPr>
        <w:t xml:space="preserve"> converts canonical FGF receptor into a specific receptor for FGF23.</w:t>
      </w:r>
      <w:r w:rsidRPr="00445D5D">
        <w:rPr>
          <w:rStyle w:val="apple-converted-space"/>
          <w:rFonts w:ascii="Book Antiqua" w:hAnsi="Book Antiqua"/>
          <w:color w:val="000000"/>
          <w:sz w:val="24"/>
          <w:szCs w:val="24"/>
        </w:rPr>
        <w:t> </w:t>
      </w:r>
      <w:r w:rsidRPr="00445D5D">
        <w:rPr>
          <w:rFonts w:ascii="Book Antiqua" w:hAnsi="Book Antiqua"/>
          <w:i/>
          <w:iCs/>
          <w:color w:val="000000"/>
          <w:sz w:val="24"/>
          <w:szCs w:val="24"/>
        </w:rPr>
        <w:t>Nature</w:t>
      </w:r>
      <w:r w:rsidRPr="00445D5D">
        <w:rPr>
          <w:rStyle w:val="apple-converted-space"/>
          <w:rFonts w:ascii="Book Antiqua" w:hAnsi="Book Antiqua"/>
          <w:color w:val="000000"/>
          <w:sz w:val="24"/>
          <w:szCs w:val="24"/>
        </w:rPr>
        <w:t> </w:t>
      </w:r>
      <w:r w:rsidRPr="00445D5D">
        <w:rPr>
          <w:rFonts w:ascii="Book Antiqua" w:hAnsi="Book Antiqua"/>
          <w:color w:val="000000"/>
          <w:sz w:val="24"/>
          <w:szCs w:val="24"/>
        </w:rPr>
        <w:t>2006;</w:t>
      </w:r>
      <w:r w:rsidRPr="00445D5D">
        <w:rPr>
          <w:rStyle w:val="apple-converted-space"/>
          <w:rFonts w:ascii="Book Antiqua" w:hAnsi="Book Antiqua"/>
          <w:color w:val="000000"/>
          <w:sz w:val="24"/>
          <w:szCs w:val="24"/>
        </w:rPr>
        <w:t> </w:t>
      </w:r>
      <w:r w:rsidRPr="00445D5D">
        <w:rPr>
          <w:rFonts w:ascii="Book Antiqua" w:hAnsi="Book Antiqua"/>
          <w:b/>
          <w:bCs/>
          <w:color w:val="000000"/>
          <w:sz w:val="24"/>
          <w:szCs w:val="24"/>
        </w:rPr>
        <w:t>444</w:t>
      </w:r>
      <w:r w:rsidRPr="00445D5D">
        <w:rPr>
          <w:rFonts w:ascii="Book Antiqua" w:hAnsi="Book Antiqua"/>
          <w:color w:val="000000"/>
          <w:sz w:val="24"/>
          <w:szCs w:val="24"/>
        </w:rPr>
        <w:t>: 770-774 [PMID: 17086194 DOI: 10.1038/nature05315]</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85</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Jovanovich A</w:t>
      </w:r>
      <w:r w:rsidRPr="00523290">
        <w:rPr>
          <w:rFonts w:ascii="Book Antiqua" w:eastAsia="宋体" w:hAnsi="Book Antiqua" w:cs="宋体"/>
          <w:color w:val="000000"/>
          <w:sz w:val="24"/>
          <w:szCs w:val="24"/>
          <w:lang w:val="en-US" w:eastAsia="zh-CN"/>
        </w:rPr>
        <w:t xml:space="preserve">, Ix JH, </w:t>
      </w:r>
      <w:proofErr w:type="spellStart"/>
      <w:r w:rsidRPr="00523290">
        <w:rPr>
          <w:rFonts w:ascii="Book Antiqua" w:eastAsia="宋体" w:hAnsi="Book Antiqua" w:cs="宋体"/>
          <w:color w:val="000000"/>
          <w:sz w:val="24"/>
          <w:szCs w:val="24"/>
          <w:lang w:val="en-US" w:eastAsia="zh-CN"/>
        </w:rPr>
        <w:t>Gottdiener</w:t>
      </w:r>
      <w:proofErr w:type="spellEnd"/>
      <w:r w:rsidRPr="00523290">
        <w:rPr>
          <w:rFonts w:ascii="Book Antiqua" w:eastAsia="宋体" w:hAnsi="Book Antiqua" w:cs="宋体"/>
          <w:color w:val="000000"/>
          <w:sz w:val="24"/>
          <w:szCs w:val="24"/>
          <w:lang w:val="en-US" w:eastAsia="zh-CN"/>
        </w:rPr>
        <w:t xml:space="preserve"> J, </w:t>
      </w:r>
      <w:proofErr w:type="spellStart"/>
      <w:r w:rsidRPr="00523290">
        <w:rPr>
          <w:rFonts w:ascii="Book Antiqua" w:eastAsia="宋体" w:hAnsi="Book Antiqua" w:cs="宋体"/>
          <w:color w:val="000000"/>
          <w:sz w:val="24"/>
          <w:szCs w:val="24"/>
          <w:lang w:val="en-US" w:eastAsia="zh-CN"/>
        </w:rPr>
        <w:t>McFann</w:t>
      </w:r>
      <w:proofErr w:type="spellEnd"/>
      <w:r w:rsidRPr="00523290">
        <w:rPr>
          <w:rFonts w:ascii="Book Antiqua" w:eastAsia="宋体" w:hAnsi="Book Antiqua" w:cs="宋体"/>
          <w:color w:val="000000"/>
          <w:sz w:val="24"/>
          <w:szCs w:val="24"/>
          <w:lang w:val="en-US" w:eastAsia="zh-CN"/>
        </w:rPr>
        <w:t xml:space="preserve"> K, Katz R, </w:t>
      </w:r>
      <w:proofErr w:type="spellStart"/>
      <w:r w:rsidRPr="00523290">
        <w:rPr>
          <w:rFonts w:ascii="Book Antiqua" w:eastAsia="宋体" w:hAnsi="Book Antiqua" w:cs="宋体"/>
          <w:color w:val="000000"/>
          <w:sz w:val="24"/>
          <w:szCs w:val="24"/>
          <w:lang w:val="en-US" w:eastAsia="zh-CN"/>
        </w:rPr>
        <w:t>Kestenbaum</w:t>
      </w:r>
      <w:proofErr w:type="spellEnd"/>
      <w:r w:rsidRPr="00523290">
        <w:rPr>
          <w:rFonts w:ascii="Book Antiqua" w:eastAsia="宋体" w:hAnsi="Book Antiqua" w:cs="宋体"/>
          <w:color w:val="000000"/>
          <w:sz w:val="24"/>
          <w:szCs w:val="24"/>
          <w:lang w:val="en-US" w:eastAsia="zh-CN"/>
        </w:rPr>
        <w:t xml:space="preserve"> B, de Boer IH, </w:t>
      </w:r>
      <w:proofErr w:type="spellStart"/>
      <w:r w:rsidRPr="00523290">
        <w:rPr>
          <w:rFonts w:ascii="Book Antiqua" w:eastAsia="宋体" w:hAnsi="Book Antiqua" w:cs="宋体"/>
          <w:color w:val="000000"/>
          <w:sz w:val="24"/>
          <w:szCs w:val="24"/>
          <w:lang w:val="en-US" w:eastAsia="zh-CN"/>
        </w:rPr>
        <w:t>Sarnak</w:t>
      </w:r>
      <w:proofErr w:type="spellEnd"/>
      <w:r w:rsidRPr="00523290">
        <w:rPr>
          <w:rFonts w:ascii="Book Antiqua" w:eastAsia="宋体" w:hAnsi="Book Antiqua" w:cs="宋体"/>
          <w:color w:val="000000"/>
          <w:sz w:val="24"/>
          <w:szCs w:val="24"/>
          <w:lang w:val="en-US" w:eastAsia="zh-CN"/>
        </w:rPr>
        <w:t xml:space="preserve"> M, </w:t>
      </w:r>
      <w:proofErr w:type="spellStart"/>
      <w:r w:rsidRPr="00523290">
        <w:rPr>
          <w:rFonts w:ascii="Book Antiqua" w:eastAsia="宋体" w:hAnsi="Book Antiqua" w:cs="宋体"/>
          <w:color w:val="000000"/>
          <w:sz w:val="24"/>
          <w:szCs w:val="24"/>
          <w:lang w:val="en-US" w:eastAsia="zh-CN"/>
        </w:rPr>
        <w:t>Shlipak</w:t>
      </w:r>
      <w:proofErr w:type="spellEnd"/>
      <w:r w:rsidRPr="00523290">
        <w:rPr>
          <w:rFonts w:ascii="Book Antiqua" w:eastAsia="宋体" w:hAnsi="Book Antiqua" w:cs="宋体"/>
          <w:color w:val="000000"/>
          <w:sz w:val="24"/>
          <w:szCs w:val="24"/>
          <w:lang w:val="en-US" w:eastAsia="zh-CN"/>
        </w:rPr>
        <w:t xml:space="preserve"> MG, </w:t>
      </w:r>
      <w:proofErr w:type="spellStart"/>
      <w:r w:rsidRPr="00523290">
        <w:rPr>
          <w:rFonts w:ascii="Book Antiqua" w:eastAsia="宋体" w:hAnsi="Book Antiqua" w:cs="宋体"/>
          <w:color w:val="000000"/>
          <w:sz w:val="24"/>
          <w:szCs w:val="24"/>
          <w:lang w:val="en-US" w:eastAsia="zh-CN"/>
        </w:rPr>
        <w:t>Mukamal</w:t>
      </w:r>
      <w:proofErr w:type="spellEnd"/>
      <w:r w:rsidRPr="00523290">
        <w:rPr>
          <w:rFonts w:ascii="Book Antiqua" w:eastAsia="宋体" w:hAnsi="Book Antiqua" w:cs="宋体"/>
          <w:color w:val="000000"/>
          <w:sz w:val="24"/>
          <w:szCs w:val="24"/>
          <w:lang w:val="en-US" w:eastAsia="zh-CN"/>
        </w:rPr>
        <w:t xml:space="preserve"> KJ, </w:t>
      </w:r>
      <w:proofErr w:type="spellStart"/>
      <w:r w:rsidRPr="00523290">
        <w:rPr>
          <w:rFonts w:ascii="Book Antiqua" w:eastAsia="宋体" w:hAnsi="Book Antiqua" w:cs="宋体"/>
          <w:color w:val="000000"/>
          <w:sz w:val="24"/>
          <w:szCs w:val="24"/>
          <w:lang w:val="en-US" w:eastAsia="zh-CN"/>
        </w:rPr>
        <w:t>Siscovick</w:t>
      </w:r>
      <w:proofErr w:type="spellEnd"/>
      <w:r w:rsidRPr="00523290">
        <w:rPr>
          <w:rFonts w:ascii="Book Antiqua" w:eastAsia="宋体" w:hAnsi="Book Antiqua" w:cs="宋体"/>
          <w:color w:val="000000"/>
          <w:sz w:val="24"/>
          <w:szCs w:val="24"/>
          <w:lang w:val="en-US" w:eastAsia="zh-CN"/>
        </w:rPr>
        <w:t xml:space="preserve"> D, </w:t>
      </w:r>
      <w:proofErr w:type="spellStart"/>
      <w:r w:rsidRPr="00523290">
        <w:rPr>
          <w:rFonts w:ascii="Book Antiqua" w:eastAsia="宋体" w:hAnsi="Book Antiqua" w:cs="宋体"/>
          <w:color w:val="000000"/>
          <w:sz w:val="24"/>
          <w:szCs w:val="24"/>
          <w:lang w:val="en-US" w:eastAsia="zh-CN"/>
        </w:rPr>
        <w:t>Chonchol</w:t>
      </w:r>
      <w:proofErr w:type="spellEnd"/>
      <w:r w:rsidRPr="00523290">
        <w:rPr>
          <w:rFonts w:ascii="Book Antiqua" w:eastAsia="宋体" w:hAnsi="Book Antiqua" w:cs="宋体"/>
          <w:color w:val="000000"/>
          <w:sz w:val="24"/>
          <w:szCs w:val="24"/>
          <w:lang w:val="en-US" w:eastAsia="zh-CN"/>
        </w:rPr>
        <w:t xml:space="preserve"> M. Fibroblast growth factor 23, left ventricular mass, and left ventricular hypertrophy in community-dwelling older adults.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Atherosclerosis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2013;</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231</w:t>
      </w:r>
      <w:r w:rsidRPr="00523290">
        <w:rPr>
          <w:rFonts w:ascii="Book Antiqua" w:eastAsia="宋体" w:hAnsi="Book Antiqua" w:cs="宋体"/>
          <w:color w:val="000000"/>
          <w:sz w:val="24"/>
          <w:szCs w:val="24"/>
          <w:lang w:val="en-US" w:eastAsia="zh-CN"/>
        </w:rPr>
        <w:t>: 114-119 [PMID: 24125420 DOI: 10.1016/j.atherosclerosis.2013.09.002]</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86</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Faul</w:t>
      </w:r>
      <w:proofErr w:type="spellEnd"/>
      <w:r w:rsidRPr="00523290">
        <w:rPr>
          <w:rFonts w:ascii="Book Antiqua" w:eastAsia="宋体" w:hAnsi="Book Antiqua" w:cs="宋体"/>
          <w:b/>
          <w:bCs/>
          <w:color w:val="000000"/>
          <w:sz w:val="24"/>
          <w:szCs w:val="24"/>
          <w:lang w:val="en-US" w:eastAsia="zh-CN"/>
        </w:rPr>
        <w:t xml:space="preserve"> C</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Amaral</w:t>
      </w:r>
      <w:proofErr w:type="spellEnd"/>
      <w:r w:rsidRPr="00523290">
        <w:rPr>
          <w:rFonts w:ascii="Book Antiqua" w:eastAsia="宋体" w:hAnsi="Book Antiqua" w:cs="宋体"/>
          <w:color w:val="000000"/>
          <w:sz w:val="24"/>
          <w:szCs w:val="24"/>
          <w:lang w:val="en-US" w:eastAsia="zh-CN"/>
        </w:rPr>
        <w:t xml:space="preserve"> AP, </w:t>
      </w:r>
      <w:proofErr w:type="spellStart"/>
      <w:r w:rsidRPr="00523290">
        <w:rPr>
          <w:rFonts w:ascii="Book Antiqua" w:eastAsia="宋体" w:hAnsi="Book Antiqua" w:cs="宋体"/>
          <w:color w:val="000000"/>
          <w:sz w:val="24"/>
          <w:szCs w:val="24"/>
          <w:lang w:val="en-US" w:eastAsia="zh-CN"/>
        </w:rPr>
        <w:t>Oskouei</w:t>
      </w:r>
      <w:proofErr w:type="spellEnd"/>
      <w:r w:rsidRPr="00523290">
        <w:rPr>
          <w:rFonts w:ascii="Book Antiqua" w:eastAsia="宋体" w:hAnsi="Book Antiqua" w:cs="宋体"/>
          <w:color w:val="000000"/>
          <w:sz w:val="24"/>
          <w:szCs w:val="24"/>
          <w:lang w:val="en-US" w:eastAsia="zh-CN"/>
        </w:rPr>
        <w:t xml:space="preserve"> B, Hu MC, Sloan A, </w:t>
      </w:r>
      <w:proofErr w:type="spellStart"/>
      <w:r w:rsidRPr="00523290">
        <w:rPr>
          <w:rFonts w:ascii="Book Antiqua" w:eastAsia="宋体" w:hAnsi="Book Antiqua" w:cs="宋体"/>
          <w:color w:val="000000"/>
          <w:sz w:val="24"/>
          <w:szCs w:val="24"/>
          <w:lang w:val="en-US" w:eastAsia="zh-CN"/>
        </w:rPr>
        <w:t>Isakova</w:t>
      </w:r>
      <w:proofErr w:type="spellEnd"/>
      <w:r w:rsidRPr="00523290">
        <w:rPr>
          <w:rFonts w:ascii="Book Antiqua" w:eastAsia="宋体" w:hAnsi="Book Antiqua" w:cs="宋体"/>
          <w:color w:val="000000"/>
          <w:sz w:val="24"/>
          <w:szCs w:val="24"/>
          <w:lang w:val="en-US" w:eastAsia="zh-CN"/>
        </w:rPr>
        <w:t xml:space="preserve"> T, Gutiérrez OM, </w:t>
      </w:r>
      <w:proofErr w:type="spellStart"/>
      <w:r w:rsidRPr="00523290">
        <w:rPr>
          <w:rFonts w:ascii="Book Antiqua" w:eastAsia="宋体" w:hAnsi="Book Antiqua" w:cs="宋体"/>
          <w:color w:val="000000"/>
          <w:sz w:val="24"/>
          <w:szCs w:val="24"/>
          <w:lang w:val="en-US" w:eastAsia="zh-CN"/>
        </w:rPr>
        <w:t>Aguillon</w:t>
      </w:r>
      <w:proofErr w:type="spellEnd"/>
      <w:r w:rsidRPr="00523290">
        <w:rPr>
          <w:rFonts w:ascii="Book Antiqua" w:eastAsia="宋体" w:hAnsi="Book Antiqua" w:cs="宋体"/>
          <w:color w:val="000000"/>
          <w:sz w:val="24"/>
          <w:szCs w:val="24"/>
          <w:lang w:val="en-US" w:eastAsia="zh-CN"/>
        </w:rPr>
        <w:t xml:space="preserve">-Prada R, Lincoln J, Hare JM, </w:t>
      </w:r>
      <w:proofErr w:type="spellStart"/>
      <w:r w:rsidRPr="00523290">
        <w:rPr>
          <w:rFonts w:ascii="Book Antiqua" w:eastAsia="宋体" w:hAnsi="Book Antiqua" w:cs="宋体"/>
          <w:color w:val="000000"/>
          <w:sz w:val="24"/>
          <w:szCs w:val="24"/>
          <w:lang w:val="en-US" w:eastAsia="zh-CN"/>
        </w:rPr>
        <w:t>Mundel</w:t>
      </w:r>
      <w:proofErr w:type="spellEnd"/>
      <w:r w:rsidRPr="00523290">
        <w:rPr>
          <w:rFonts w:ascii="Book Antiqua" w:eastAsia="宋体" w:hAnsi="Book Antiqua" w:cs="宋体"/>
          <w:color w:val="000000"/>
          <w:sz w:val="24"/>
          <w:szCs w:val="24"/>
          <w:lang w:val="en-US" w:eastAsia="zh-CN"/>
        </w:rPr>
        <w:t xml:space="preserve"> P, Morales A, </w:t>
      </w:r>
      <w:proofErr w:type="spellStart"/>
      <w:r w:rsidRPr="00523290">
        <w:rPr>
          <w:rFonts w:ascii="Book Antiqua" w:eastAsia="宋体" w:hAnsi="Book Antiqua" w:cs="宋体"/>
          <w:color w:val="000000"/>
          <w:sz w:val="24"/>
          <w:szCs w:val="24"/>
          <w:lang w:val="en-US" w:eastAsia="zh-CN"/>
        </w:rPr>
        <w:t>Scialla</w:t>
      </w:r>
      <w:proofErr w:type="spellEnd"/>
      <w:r w:rsidRPr="00523290">
        <w:rPr>
          <w:rFonts w:ascii="Book Antiqua" w:eastAsia="宋体" w:hAnsi="Book Antiqua" w:cs="宋体"/>
          <w:color w:val="000000"/>
          <w:sz w:val="24"/>
          <w:szCs w:val="24"/>
          <w:lang w:val="en-US" w:eastAsia="zh-CN"/>
        </w:rPr>
        <w:t xml:space="preserve"> J, Fischer M, </w:t>
      </w:r>
      <w:proofErr w:type="spellStart"/>
      <w:r w:rsidRPr="00523290">
        <w:rPr>
          <w:rFonts w:ascii="Book Antiqua" w:eastAsia="宋体" w:hAnsi="Book Antiqua" w:cs="宋体"/>
          <w:color w:val="000000"/>
          <w:sz w:val="24"/>
          <w:szCs w:val="24"/>
          <w:lang w:val="en-US" w:eastAsia="zh-CN"/>
        </w:rPr>
        <w:t>Soliman</w:t>
      </w:r>
      <w:proofErr w:type="spellEnd"/>
      <w:r w:rsidRPr="00523290">
        <w:rPr>
          <w:rFonts w:ascii="Book Antiqua" w:eastAsia="宋体" w:hAnsi="Book Antiqua" w:cs="宋体"/>
          <w:color w:val="000000"/>
          <w:sz w:val="24"/>
          <w:szCs w:val="24"/>
          <w:lang w:val="en-US" w:eastAsia="zh-CN"/>
        </w:rPr>
        <w:t xml:space="preserve"> EZ, Chen J, Go AS, Rosas SE, </w:t>
      </w:r>
      <w:proofErr w:type="spellStart"/>
      <w:r w:rsidRPr="00523290">
        <w:rPr>
          <w:rFonts w:ascii="Book Antiqua" w:eastAsia="宋体" w:hAnsi="Book Antiqua" w:cs="宋体"/>
          <w:color w:val="000000"/>
          <w:sz w:val="24"/>
          <w:szCs w:val="24"/>
          <w:lang w:val="en-US" w:eastAsia="zh-CN"/>
        </w:rPr>
        <w:t>Nessel</w:t>
      </w:r>
      <w:proofErr w:type="spellEnd"/>
      <w:r w:rsidRPr="00523290">
        <w:rPr>
          <w:rFonts w:ascii="Book Antiqua" w:eastAsia="宋体" w:hAnsi="Book Antiqua" w:cs="宋体"/>
          <w:color w:val="000000"/>
          <w:sz w:val="24"/>
          <w:szCs w:val="24"/>
          <w:lang w:val="en-US" w:eastAsia="zh-CN"/>
        </w:rPr>
        <w:t xml:space="preserve"> L, Townsend RR, Feldman HI, St John Sutton M, </w:t>
      </w:r>
      <w:proofErr w:type="spellStart"/>
      <w:r w:rsidRPr="00523290">
        <w:rPr>
          <w:rFonts w:ascii="Book Antiqua" w:eastAsia="宋体" w:hAnsi="Book Antiqua" w:cs="宋体"/>
          <w:color w:val="000000"/>
          <w:sz w:val="24"/>
          <w:szCs w:val="24"/>
          <w:lang w:val="en-US" w:eastAsia="zh-CN"/>
        </w:rPr>
        <w:t>Ojo</w:t>
      </w:r>
      <w:proofErr w:type="spellEnd"/>
      <w:r w:rsidRPr="00523290">
        <w:rPr>
          <w:rFonts w:ascii="Book Antiqua" w:eastAsia="宋体" w:hAnsi="Book Antiqua" w:cs="宋体"/>
          <w:color w:val="000000"/>
          <w:sz w:val="24"/>
          <w:szCs w:val="24"/>
          <w:lang w:val="en-US" w:eastAsia="zh-CN"/>
        </w:rPr>
        <w:t xml:space="preserve"> A, </w:t>
      </w:r>
      <w:proofErr w:type="spellStart"/>
      <w:r w:rsidRPr="00523290">
        <w:rPr>
          <w:rFonts w:ascii="Book Antiqua" w:eastAsia="宋体" w:hAnsi="Book Antiqua" w:cs="宋体"/>
          <w:color w:val="000000"/>
          <w:sz w:val="24"/>
          <w:szCs w:val="24"/>
          <w:lang w:val="en-US" w:eastAsia="zh-CN"/>
        </w:rPr>
        <w:t>Gadegbeku</w:t>
      </w:r>
      <w:proofErr w:type="spellEnd"/>
      <w:r w:rsidRPr="00523290">
        <w:rPr>
          <w:rFonts w:ascii="Book Antiqua" w:eastAsia="宋体" w:hAnsi="Book Antiqua" w:cs="宋体"/>
          <w:color w:val="000000"/>
          <w:sz w:val="24"/>
          <w:szCs w:val="24"/>
          <w:lang w:val="en-US" w:eastAsia="zh-CN"/>
        </w:rPr>
        <w:t xml:space="preserve"> C, Di Marco GS, Reuter S, </w:t>
      </w:r>
      <w:proofErr w:type="spellStart"/>
      <w:r w:rsidRPr="00523290">
        <w:rPr>
          <w:rFonts w:ascii="Book Antiqua" w:eastAsia="宋体" w:hAnsi="Book Antiqua" w:cs="宋体"/>
          <w:color w:val="000000"/>
          <w:sz w:val="24"/>
          <w:szCs w:val="24"/>
          <w:lang w:val="en-US" w:eastAsia="zh-CN"/>
        </w:rPr>
        <w:t>Kentrup</w:t>
      </w:r>
      <w:proofErr w:type="spellEnd"/>
      <w:r w:rsidRPr="00523290">
        <w:rPr>
          <w:rFonts w:ascii="Book Antiqua" w:eastAsia="宋体" w:hAnsi="Book Antiqua" w:cs="宋体"/>
          <w:color w:val="000000"/>
          <w:sz w:val="24"/>
          <w:szCs w:val="24"/>
          <w:lang w:val="en-US" w:eastAsia="zh-CN"/>
        </w:rPr>
        <w:t xml:space="preserve"> D, </w:t>
      </w:r>
      <w:proofErr w:type="spellStart"/>
      <w:r w:rsidRPr="00523290">
        <w:rPr>
          <w:rFonts w:ascii="Book Antiqua" w:eastAsia="宋体" w:hAnsi="Book Antiqua" w:cs="宋体"/>
          <w:color w:val="000000"/>
          <w:sz w:val="24"/>
          <w:szCs w:val="24"/>
          <w:lang w:val="en-US" w:eastAsia="zh-CN"/>
        </w:rPr>
        <w:t>Tiemann</w:t>
      </w:r>
      <w:proofErr w:type="spellEnd"/>
      <w:r w:rsidRPr="00523290">
        <w:rPr>
          <w:rFonts w:ascii="Book Antiqua" w:eastAsia="宋体" w:hAnsi="Book Antiqua" w:cs="宋体"/>
          <w:color w:val="000000"/>
          <w:sz w:val="24"/>
          <w:szCs w:val="24"/>
          <w:lang w:val="en-US" w:eastAsia="zh-CN"/>
        </w:rPr>
        <w:t xml:space="preserve"> K, Brand M, Hill JA, Moe OW, </w:t>
      </w:r>
      <w:proofErr w:type="spellStart"/>
      <w:r w:rsidRPr="00523290">
        <w:rPr>
          <w:rFonts w:ascii="Book Antiqua" w:eastAsia="宋体" w:hAnsi="Book Antiqua" w:cs="宋体"/>
          <w:color w:val="000000"/>
          <w:sz w:val="24"/>
          <w:szCs w:val="24"/>
          <w:lang w:val="en-US" w:eastAsia="zh-CN"/>
        </w:rPr>
        <w:t>Kuro</w:t>
      </w:r>
      <w:proofErr w:type="spellEnd"/>
      <w:r w:rsidRPr="00523290">
        <w:rPr>
          <w:rFonts w:ascii="Book Antiqua" w:eastAsia="宋体" w:hAnsi="Book Antiqua" w:cs="宋体"/>
          <w:color w:val="000000"/>
          <w:sz w:val="24"/>
          <w:szCs w:val="24"/>
          <w:lang w:val="en-US" w:eastAsia="zh-CN"/>
        </w:rPr>
        <w:t xml:space="preserve">-O M, </w:t>
      </w:r>
      <w:proofErr w:type="spellStart"/>
      <w:r w:rsidRPr="00523290">
        <w:rPr>
          <w:rFonts w:ascii="Book Antiqua" w:eastAsia="宋体" w:hAnsi="Book Antiqua" w:cs="宋体"/>
          <w:color w:val="000000"/>
          <w:sz w:val="24"/>
          <w:szCs w:val="24"/>
          <w:lang w:val="en-US" w:eastAsia="zh-CN"/>
        </w:rPr>
        <w:t>Kusek</w:t>
      </w:r>
      <w:proofErr w:type="spellEnd"/>
      <w:r w:rsidRPr="00523290">
        <w:rPr>
          <w:rFonts w:ascii="Book Antiqua" w:eastAsia="宋体" w:hAnsi="Book Antiqua" w:cs="宋体"/>
          <w:color w:val="000000"/>
          <w:sz w:val="24"/>
          <w:szCs w:val="24"/>
          <w:lang w:val="en-US" w:eastAsia="zh-CN"/>
        </w:rPr>
        <w:t xml:space="preserve"> JW, Keane MG, Wolf M. FGF23 induces left ventricular hypertrophy.</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J </w:t>
      </w:r>
      <w:proofErr w:type="spellStart"/>
      <w:r w:rsidRPr="00523290">
        <w:rPr>
          <w:rFonts w:ascii="Book Antiqua" w:eastAsia="宋体" w:hAnsi="Book Antiqua" w:cs="宋体"/>
          <w:i/>
          <w:iCs/>
          <w:color w:val="000000"/>
          <w:sz w:val="24"/>
          <w:szCs w:val="24"/>
          <w:lang w:val="en-US" w:eastAsia="zh-CN"/>
        </w:rPr>
        <w:t>Clin</w:t>
      </w:r>
      <w:proofErr w:type="spellEnd"/>
      <w:r w:rsidRPr="00523290">
        <w:rPr>
          <w:rFonts w:ascii="Book Antiqua" w:eastAsia="宋体" w:hAnsi="Book Antiqua" w:cs="宋体"/>
          <w:i/>
          <w:iCs/>
          <w:color w:val="000000"/>
          <w:sz w:val="24"/>
          <w:szCs w:val="24"/>
          <w:lang w:val="en-US" w:eastAsia="zh-CN"/>
        </w:rPr>
        <w:t xml:space="preserve"> Invest</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2011;</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121</w:t>
      </w:r>
      <w:r w:rsidRPr="00523290">
        <w:rPr>
          <w:rFonts w:ascii="Book Antiqua" w:eastAsia="宋体" w:hAnsi="Book Antiqua" w:cs="宋体"/>
          <w:color w:val="000000"/>
          <w:sz w:val="24"/>
          <w:szCs w:val="24"/>
          <w:lang w:val="en-US" w:eastAsia="zh-CN"/>
        </w:rPr>
        <w:t>: 4393-4408 [PMID: 21985788 DOI: 10.1172/JCI46122]</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87</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Qunibi</w:t>
      </w:r>
      <w:proofErr w:type="spellEnd"/>
      <w:r w:rsidRPr="00523290">
        <w:rPr>
          <w:rFonts w:ascii="Book Antiqua" w:eastAsia="宋体" w:hAnsi="Book Antiqua" w:cs="宋体"/>
          <w:b/>
          <w:bCs/>
          <w:color w:val="000000"/>
          <w:sz w:val="24"/>
          <w:szCs w:val="24"/>
          <w:lang w:val="en-US" w:eastAsia="zh-CN"/>
        </w:rPr>
        <w:t xml:space="preserve"> WY</w:t>
      </w:r>
      <w:r w:rsidRPr="00523290">
        <w:rPr>
          <w:rFonts w:ascii="Book Antiqua" w:eastAsia="宋体" w:hAnsi="Book Antiqua" w:cs="宋体"/>
          <w:color w:val="000000"/>
          <w:sz w:val="24"/>
          <w:szCs w:val="24"/>
          <w:lang w:val="en-US" w:eastAsia="zh-CN"/>
        </w:rPr>
        <w:t>. Reducing the burden of cardiovascular calcification in patients with chronic kidney disease.</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J Am </w:t>
      </w:r>
      <w:proofErr w:type="spellStart"/>
      <w:r w:rsidRPr="00523290">
        <w:rPr>
          <w:rFonts w:ascii="Book Antiqua" w:eastAsia="宋体" w:hAnsi="Book Antiqua" w:cs="宋体"/>
          <w:i/>
          <w:iCs/>
          <w:color w:val="000000"/>
          <w:sz w:val="24"/>
          <w:szCs w:val="24"/>
          <w:lang w:val="en-US" w:eastAsia="zh-CN"/>
        </w:rPr>
        <w:t>Soc</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Nephrol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2005;</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 xml:space="preserve">16 </w:t>
      </w:r>
      <w:proofErr w:type="spellStart"/>
      <w:r w:rsidRPr="009D4CA7">
        <w:rPr>
          <w:rFonts w:ascii="Book Antiqua" w:eastAsia="宋体" w:hAnsi="Book Antiqua" w:cs="宋体"/>
          <w:bCs/>
          <w:color w:val="000000"/>
          <w:sz w:val="24"/>
          <w:szCs w:val="24"/>
          <w:lang w:val="en-US" w:eastAsia="zh-CN"/>
        </w:rPr>
        <w:t>Suppl</w:t>
      </w:r>
      <w:proofErr w:type="spellEnd"/>
      <w:r w:rsidRPr="009D4CA7">
        <w:rPr>
          <w:rFonts w:ascii="Book Antiqua" w:eastAsia="宋体" w:hAnsi="Book Antiqua" w:cs="宋体"/>
          <w:bCs/>
          <w:color w:val="000000"/>
          <w:sz w:val="24"/>
          <w:szCs w:val="24"/>
          <w:lang w:val="en-US" w:eastAsia="zh-CN"/>
        </w:rPr>
        <w:t xml:space="preserve"> 2</w:t>
      </w:r>
      <w:r w:rsidRPr="00523290">
        <w:rPr>
          <w:rFonts w:ascii="Book Antiqua" w:eastAsia="宋体" w:hAnsi="Book Antiqua" w:cs="宋体"/>
          <w:color w:val="000000"/>
          <w:sz w:val="24"/>
          <w:szCs w:val="24"/>
          <w:lang w:val="en-US" w:eastAsia="zh-CN"/>
        </w:rPr>
        <w:t>: S95-102 [PMID: 16251249 DOI: 10.1681/ASN.2005060666]</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88</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Goodman WG</w:t>
      </w:r>
      <w:r w:rsidRPr="00523290">
        <w:rPr>
          <w:rFonts w:ascii="Book Antiqua" w:eastAsia="宋体" w:hAnsi="Book Antiqua" w:cs="宋体"/>
          <w:color w:val="000000"/>
          <w:sz w:val="24"/>
          <w:szCs w:val="24"/>
          <w:lang w:val="en-US" w:eastAsia="zh-CN"/>
        </w:rPr>
        <w:t xml:space="preserve">, London G, </w:t>
      </w:r>
      <w:proofErr w:type="spellStart"/>
      <w:r w:rsidRPr="00523290">
        <w:rPr>
          <w:rFonts w:ascii="Book Antiqua" w:eastAsia="宋体" w:hAnsi="Book Antiqua" w:cs="宋体"/>
          <w:color w:val="000000"/>
          <w:sz w:val="24"/>
          <w:szCs w:val="24"/>
          <w:lang w:val="en-US" w:eastAsia="zh-CN"/>
        </w:rPr>
        <w:t>Amann</w:t>
      </w:r>
      <w:proofErr w:type="spellEnd"/>
      <w:r w:rsidRPr="00523290">
        <w:rPr>
          <w:rFonts w:ascii="Book Antiqua" w:eastAsia="宋体" w:hAnsi="Book Antiqua" w:cs="宋体"/>
          <w:color w:val="000000"/>
          <w:sz w:val="24"/>
          <w:szCs w:val="24"/>
          <w:lang w:val="en-US" w:eastAsia="zh-CN"/>
        </w:rPr>
        <w:t xml:space="preserve"> K, Block GA, </w:t>
      </w:r>
      <w:proofErr w:type="spellStart"/>
      <w:r w:rsidRPr="00523290">
        <w:rPr>
          <w:rFonts w:ascii="Book Antiqua" w:eastAsia="宋体" w:hAnsi="Book Antiqua" w:cs="宋体"/>
          <w:color w:val="000000"/>
          <w:sz w:val="24"/>
          <w:szCs w:val="24"/>
          <w:lang w:val="en-US" w:eastAsia="zh-CN"/>
        </w:rPr>
        <w:t>Giachelli</w:t>
      </w:r>
      <w:proofErr w:type="spellEnd"/>
      <w:r w:rsidRPr="00523290">
        <w:rPr>
          <w:rFonts w:ascii="Book Antiqua" w:eastAsia="宋体" w:hAnsi="Book Antiqua" w:cs="宋体"/>
          <w:color w:val="000000"/>
          <w:sz w:val="24"/>
          <w:szCs w:val="24"/>
          <w:lang w:val="en-US" w:eastAsia="zh-CN"/>
        </w:rPr>
        <w:t xml:space="preserve"> C, </w:t>
      </w:r>
      <w:proofErr w:type="spellStart"/>
      <w:r w:rsidRPr="00523290">
        <w:rPr>
          <w:rFonts w:ascii="Book Antiqua" w:eastAsia="宋体" w:hAnsi="Book Antiqua" w:cs="宋体"/>
          <w:color w:val="000000"/>
          <w:sz w:val="24"/>
          <w:szCs w:val="24"/>
          <w:lang w:val="en-US" w:eastAsia="zh-CN"/>
        </w:rPr>
        <w:t>Hruska</w:t>
      </w:r>
      <w:proofErr w:type="spellEnd"/>
      <w:r w:rsidRPr="00523290">
        <w:rPr>
          <w:rFonts w:ascii="Book Antiqua" w:eastAsia="宋体" w:hAnsi="Book Antiqua" w:cs="宋体"/>
          <w:color w:val="000000"/>
          <w:sz w:val="24"/>
          <w:szCs w:val="24"/>
          <w:lang w:val="en-US" w:eastAsia="zh-CN"/>
        </w:rPr>
        <w:t xml:space="preserve"> KA, </w:t>
      </w:r>
      <w:proofErr w:type="spellStart"/>
      <w:r w:rsidRPr="00523290">
        <w:rPr>
          <w:rFonts w:ascii="Book Antiqua" w:eastAsia="宋体" w:hAnsi="Book Antiqua" w:cs="宋体"/>
          <w:color w:val="000000"/>
          <w:sz w:val="24"/>
          <w:szCs w:val="24"/>
          <w:lang w:val="en-US" w:eastAsia="zh-CN"/>
        </w:rPr>
        <w:t>Ketteler</w:t>
      </w:r>
      <w:proofErr w:type="spellEnd"/>
      <w:r w:rsidRPr="00523290">
        <w:rPr>
          <w:rFonts w:ascii="Book Antiqua" w:eastAsia="宋体" w:hAnsi="Book Antiqua" w:cs="宋体"/>
          <w:color w:val="000000"/>
          <w:sz w:val="24"/>
          <w:szCs w:val="24"/>
          <w:lang w:val="en-US" w:eastAsia="zh-CN"/>
        </w:rPr>
        <w:t xml:space="preserve"> M, Levin A, Massy Z, McCarron DA, </w:t>
      </w:r>
      <w:proofErr w:type="spellStart"/>
      <w:r w:rsidRPr="00523290">
        <w:rPr>
          <w:rFonts w:ascii="Book Antiqua" w:eastAsia="宋体" w:hAnsi="Book Antiqua" w:cs="宋体"/>
          <w:color w:val="000000"/>
          <w:sz w:val="24"/>
          <w:szCs w:val="24"/>
          <w:lang w:val="en-US" w:eastAsia="zh-CN"/>
        </w:rPr>
        <w:t>Raggi</w:t>
      </w:r>
      <w:proofErr w:type="spellEnd"/>
      <w:r w:rsidRPr="00523290">
        <w:rPr>
          <w:rFonts w:ascii="Book Antiqua" w:eastAsia="宋体" w:hAnsi="Book Antiqua" w:cs="宋体"/>
          <w:color w:val="000000"/>
          <w:sz w:val="24"/>
          <w:szCs w:val="24"/>
          <w:lang w:val="en-US" w:eastAsia="zh-CN"/>
        </w:rPr>
        <w:t xml:space="preserve"> P, Shanahan CM, </w:t>
      </w:r>
      <w:proofErr w:type="spellStart"/>
      <w:r w:rsidRPr="00523290">
        <w:rPr>
          <w:rFonts w:ascii="Book Antiqua" w:eastAsia="宋体" w:hAnsi="Book Antiqua" w:cs="宋体"/>
          <w:color w:val="000000"/>
          <w:sz w:val="24"/>
          <w:szCs w:val="24"/>
          <w:lang w:val="en-US" w:eastAsia="zh-CN"/>
        </w:rPr>
        <w:t>Yorioka</w:t>
      </w:r>
      <w:proofErr w:type="spellEnd"/>
      <w:r w:rsidRPr="00523290">
        <w:rPr>
          <w:rFonts w:ascii="Book Antiqua" w:eastAsia="宋体" w:hAnsi="Book Antiqua" w:cs="宋体"/>
          <w:color w:val="000000"/>
          <w:sz w:val="24"/>
          <w:szCs w:val="24"/>
          <w:lang w:val="en-US" w:eastAsia="zh-CN"/>
        </w:rPr>
        <w:t xml:space="preserve"> N. Vascular calcification in chronic kidney disease.</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Am J Kidney Dis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2004;</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43</w:t>
      </w:r>
      <w:r w:rsidRPr="00523290">
        <w:rPr>
          <w:rFonts w:ascii="Book Antiqua" w:eastAsia="宋体" w:hAnsi="Book Antiqua" w:cs="宋体"/>
          <w:color w:val="000000"/>
          <w:sz w:val="24"/>
          <w:szCs w:val="24"/>
          <w:lang w:val="en-US" w:eastAsia="zh-CN"/>
        </w:rPr>
        <w:t>: 572-579 [PMID: 14981617]</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89</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Russo D</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Palmiero</w:t>
      </w:r>
      <w:proofErr w:type="spellEnd"/>
      <w:r w:rsidRPr="00523290">
        <w:rPr>
          <w:rFonts w:ascii="Book Antiqua" w:eastAsia="宋体" w:hAnsi="Book Antiqua" w:cs="宋体"/>
          <w:color w:val="000000"/>
          <w:sz w:val="24"/>
          <w:szCs w:val="24"/>
          <w:lang w:val="en-US" w:eastAsia="zh-CN"/>
        </w:rPr>
        <w:t xml:space="preserve"> G, De </w:t>
      </w:r>
      <w:proofErr w:type="spellStart"/>
      <w:r w:rsidRPr="00523290">
        <w:rPr>
          <w:rFonts w:ascii="Book Antiqua" w:eastAsia="宋体" w:hAnsi="Book Antiqua" w:cs="宋体"/>
          <w:color w:val="000000"/>
          <w:sz w:val="24"/>
          <w:szCs w:val="24"/>
          <w:lang w:val="en-US" w:eastAsia="zh-CN"/>
        </w:rPr>
        <w:t>Blasio</w:t>
      </w:r>
      <w:proofErr w:type="spellEnd"/>
      <w:r w:rsidRPr="00523290">
        <w:rPr>
          <w:rFonts w:ascii="Book Antiqua" w:eastAsia="宋体" w:hAnsi="Book Antiqua" w:cs="宋体"/>
          <w:color w:val="000000"/>
          <w:sz w:val="24"/>
          <w:szCs w:val="24"/>
          <w:lang w:val="en-US" w:eastAsia="zh-CN"/>
        </w:rPr>
        <w:t xml:space="preserve"> AP, </w:t>
      </w:r>
      <w:proofErr w:type="spellStart"/>
      <w:r w:rsidRPr="00523290">
        <w:rPr>
          <w:rFonts w:ascii="Book Antiqua" w:eastAsia="宋体" w:hAnsi="Book Antiqua" w:cs="宋体"/>
          <w:color w:val="000000"/>
          <w:sz w:val="24"/>
          <w:szCs w:val="24"/>
          <w:lang w:val="en-US" w:eastAsia="zh-CN"/>
        </w:rPr>
        <w:t>Balletta</w:t>
      </w:r>
      <w:proofErr w:type="spellEnd"/>
      <w:r w:rsidRPr="00523290">
        <w:rPr>
          <w:rFonts w:ascii="Book Antiqua" w:eastAsia="宋体" w:hAnsi="Book Antiqua" w:cs="宋体"/>
          <w:color w:val="000000"/>
          <w:sz w:val="24"/>
          <w:szCs w:val="24"/>
          <w:lang w:val="en-US" w:eastAsia="zh-CN"/>
        </w:rPr>
        <w:t xml:space="preserve"> MM, </w:t>
      </w:r>
      <w:proofErr w:type="spellStart"/>
      <w:r w:rsidRPr="00523290">
        <w:rPr>
          <w:rFonts w:ascii="Book Antiqua" w:eastAsia="宋体" w:hAnsi="Book Antiqua" w:cs="宋体"/>
          <w:color w:val="000000"/>
          <w:sz w:val="24"/>
          <w:szCs w:val="24"/>
          <w:lang w:val="en-US" w:eastAsia="zh-CN"/>
        </w:rPr>
        <w:t>Andreucci</w:t>
      </w:r>
      <w:proofErr w:type="spellEnd"/>
      <w:r w:rsidRPr="00523290">
        <w:rPr>
          <w:rFonts w:ascii="Book Antiqua" w:eastAsia="宋体" w:hAnsi="Book Antiqua" w:cs="宋体"/>
          <w:color w:val="000000"/>
          <w:sz w:val="24"/>
          <w:szCs w:val="24"/>
          <w:lang w:val="en-US" w:eastAsia="zh-CN"/>
        </w:rPr>
        <w:t xml:space="preserve"> VE. </w:t>
      </w:r>
      <w:proofErr w:type="gramStart"/>
      <w:r w:rsidRPr="00523290">
        <w:rPr>
          <w:rFonts w:ascii="Book Antiqua" w:eastAsia="宋体" w:hAnsi="Book Antiqua" w:cs="宋体"/>
          <w:color w:val="000000"/>
          <w:sz w:val="24"/>
          <w:szCs w:val="24"/>
          <w:lang w:val="en-US" w:eastAsia="zh-CN"/>
        </w:rPr>
        <w:t>Coronary artery calcification in patients with CRF not undergoing dialysis.</w:t>
      </w:r>
      <w:proofErr w:type="gram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Am J Kidney Dis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2004;</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44</w:t>
      </w:r>
      <w:r w:rsidRPr="00523290">
        <w:rPr>
          <w:rFonts w:ascii="Book Antiqua" w:eastAsia="宋体" w:hAnsi="Book Antiqua" w:cs="宋体"/>
          <w:color w:val="000000"/>
          <w:sz w:val="24"/>
          <w:szCs w:val="24"/>
          <w:lang w:val="en-US" w:eastAsia="zh-CN"/>
        </w:rPr>
        <w:t>: 1024-1030 [PMID: 15558523]</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90</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Pannier B</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Guérin</w:t>
      </w:r>
      <w:proofErr w:type="spellEnd"/>
      <w:r w:rsidRPr="00523290">
        <w:rPr>
          <w:rFonts w:ascii="Book Antiqua" w:eastAsia="宋体" w:hAnsi="Book Antiqua" w:cs="宋体"/>
          <w:color w:val="000000"/>
          <w:sz w:val="24"/>
          <w:szCs w:val="24"/>
          <w:lang w:val="en-US" w:eastAsia="zh-CN"/>
        </w:rPr>
        <w:t xml:space="preserve"> AP, </w:t>
      </w:r>
      <w:proofErr w:type="spellStart"/>
      <w:r w:rsidRPr="00523290">
        <w:rPr>
          <w:rFonts w:ascii="Book Antiqua" w:eastAsia="宋体" w:hAnsi="Book Antiqua" w:cs="宋体"/>
          <w:color w:val="000000"/>
          <w:sz w:val="24"/>
          <w:szCs w:val="24"/>
          <w:lang w:val="en-US" w:eastAsia="zh-CN"/>
        </w:rPr>
        <w:t>Marchais</w:t>
      </w:r>
      <w:proofErr w:type="spellEnd"/>
      <w:r w:rsidRPr="00523290">
        <w:rPr>
          <w:rFonts w:ascii="Book Antiqua" w:eastAsia="宋体" w:hAnsi="Book Antiqua" w:cs="宋体"/>
          <w:color w:val="000000"/>
          <w:sz w:val="24"/>
          <w:szCs w:val="24"/>
          <w:lang w:val="en-US" w:eastAsia="zh-CN"/>
        </w:rPr>
        <w:t xml:space="preserve"> SJ, Safar ME, London GM. Stiffness of capacitive and conduit arteries: prognostic significance for end-stage renal disease patients.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Hypertension</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2005;</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45</w:t>
      </w:r>
      <w:r w:rsidRPr="00523290">
        <w:rPr>
          <w:rFonts w:ascii="Book Antiqua" w:eastAsia="宋体" w:hAnsi="Book Antiqua" w:cs="宋体"/>
          <w:color w:val="000000"/>
          <w:sz w:val="24"/>
          <w:szCs w:val="24"/>
          <w:lang w:val="en-US" w:eastAsia="zh-CN"/>
        </w:rPr>
        <w:t>: 592-596 [PMID: 15753232 DOI: 10.1161/01.HYP.0000159190.71253.c3]</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lastRenderedPageBreak/>
        <w:t>91</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Sigrist</w:t>
      </w:r>
      <w:proofErr w:type="spellEnd"/>
      <w:r w:rsidRPr="00523290">
        <w:rPr>
          <w:rFonts w:ascii="Book Antiqua" w:eastAsia="宋体" w:hAnsi="Book Antiqua" w:cs="宋体"/>
          <w:b/>
          <w:bCs/>
          <w:color w:val="000000"/>
          <w:sz w:val="24"/>
          <w:szCs w:val="24"/>
          <w:lang w:val="en-US" w:eastAsia="zh-CN"/>
        </w:rPr>
        <w:t xml:space="preserve"> MK</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Taal</w:t>
      </w:r>
      <w:proofErr w:type="spellEnd"/>
      <w:r w:rsidRPr="00523290">
        <w:rPr>
          <w:rFonts w:ascii="Book Antiqua" w:eastAsia="宋体" w:hAnsi="Book Antiqua" w:cs="宋体"/>
          <w:color w:val="000000"/>
          <w:sz w:val="24"/>
          <w:szCs w:val="24"/>
          <w:lang w:val="en-US" w:eastAsia="zh-CN"/>
        </w:rPr>
        <w:t xml:space="preserve"> MW, </w:t>
      </w:r>
      <w:proofErr w:type="spellStart"/>
      <w:r w:rsidRPr="00523290">
        <w:rPr>
          <w:rFonts w:ascii="Book Antiqua" w:eastAsia="宋体" w:hAnsi="Book Antiqua" w:cs="宋体"/>
          <w:color w:val="000000"/>
          <w:sz w:val="24"/>
          <w:szCs w:val="24"/>
          <w:lang w:val="en-US" w:eastAsia="zh-CN"/>
        </w:rPr>
        <w:t>Bungay</w:t>
      </w:r>
      <w:proofErr w:type="spellEnd"/>
      <w:r w:rsidRPr="00523290">
        <w:rPr>
          <w:rFonts w:ascii="Book Antiqua" w:eastAsia="宋体" w:hAnsi="Book Antiqua" w:cs="宋体"/>
          <w:color w:val="000000"/>
          <w:sz w:val="24"/>
          <w:szCs w:val="24"/>
          <w:lang w:val="en-US" w:eastAsia="zh-CN"/>
        </w:rPr>
        <w:t xml:space="preserve"> P, McIntyre CW. Progressive vascular calcification over 2 years is associated with arterial stiffening and increased mortality in patients with stages 4 and 5 chronic kidney disease.</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i/>
          <w:iCs/>
          <w:color w:val="000000"/>
          <w:sz w:val="24"/>
          <w:szCs w:val="24"/>
          <w:lang w:val="en-US" w:eastAsia="zh-CN"/>
        </w:rPr>
        <w:t>Clin</w:t>
      </w:r>
      <w:proofErr w:type="spellEnd"/>
      <w:r w:rsidRPr="00523290">
        <w:rPr>
          <w:rFonts w:ascii="Book Antiqua" w:eastAsia="宋体" w:hAnsi="Book Antiqua" w:cs="宋体"/>
          <w:i/>
          <w:iCs/>
          <w:color w:val="000000"/>
          <w:sz w:val="24"/>
          <w:szCs w:val="24"/>
          <w:lang w:val="en-US" w:eastAsia="zh-CN"/>
        </w:rPr>
        <w:t xml:space="preserve"> J Am </w:t>
      </w:r>
      <w:proofErr w:type="spellStart"/>
      <w:r w:rsidRPr="00523290">
        <w:rPr>
          <w:rFonts w:ascii="Book Antiqua" w:eastAsia="宋体" w:hAnsi="Book Antiqua" w:cs="宋体"/>
          <w:i/>
          <w:iCs/>
          <w:color w:val="000000"/>
          <w:sz w:val="24"/>
          <w:szCs w:val="24"/>
          <w:lang w:val="en-US" w:eastAsia="zh-CN"/>
        </w:rPr>
        <w:t>Soc</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Nephrol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2007;</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2</w:t>
      </w:r>
      <w:r w:rsidRPr="00523290">
        <w:rPr>
          <w:rFonts w:ascii="Book Antiqua" w:eastAsia="宋体" w:hAnsi="Book Antiqua" w:cs="宋体"/>
          <w:color w:val="000000"/>
          <w:sz w:val="24"/>
          <w:szCs w:val="24"/>
          <w:lang w:val="en-US" w:eastAsia="zh-CN"/>
        </w:rPr>
        <w:t>: 1241-1248 [PMID: 17928470 DOI: 10.2215/CJN.02190507]</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92</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Moe SM</w:t>
      </w:r>
      <w:r w:rsidRPr="00523290">
        <w:rPr>
          <w:rFonts w:ascii="Book Antiqua" w:eastAsia="宋体" w:hAnsi="Book Antiqua" w:cs="宋体"/>
          <w:color w:val="000000"/>
          <w:sz w:val="24"/>
          <w:szCs w:val="24"/>
          <w:lang w:val="en-US" w:eastAsia="zh-CN"/>
        </w:rPr>
        <w:t xml:space="preserve">, Chen NX. </w:t>
      </w:r>
      <w:proofErr w:type="gramStart"/>
      <w:r w:rsidRPr="00523290">
        <w:rPr>
          <w:rFonts w:ascii="Book Antiqua" w:eastAsia="宋体" w:hAnsi="Book Antiqua" w:cs="宋体"/>
          <w:color w:val="000000"/>
          <w:sz w:val="24"/>
          <w:szCs w:val="24"/>
          <w:lang w:val="en-US" w:eastAsia="zh-CN"/>
        </w:rPr>
        <w:t>Mechanisms of vascular calcification in chronic kidney disease.</w:t>
      </w:r>
      <w:proofErr w:type="gram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J Am </w:t>
      </w:r>
      <w:proofErr w:type="spellStart"/>
      <w:r w:rsidRPr="00523290">
        <w:rPr>
          <w:rFonts w:ascii="Book Antiqua" w:eastAsia="宋体" w:hAnsi="Book Antiqua" w:cs="宋体"/>
          <w:i/>
          <w:iCs/>
          <w:color w:val="000000"/>
          <w:sz w:val="24"/>
          <w:szCs w:val="24"/>
          <w:lang w:val="en-US" w:eastAsia="zh-CN"/>
        </w:rPr>
        <w:t>Soc</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Nephrol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2008;</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19</w:t>
      </w:r>
      <w:r w:rsidRPr="00523290">
        <w:rPr>
          <w:rFonts w:ascii="Book Antiqua" w:eastAsia="宋体" w:hAnsi="Book Antiqua" w:cs="宋体"/>
          <w:color w:val="000000"/>
          <w:sz w:val="24"/>
          <w:szCs w:val="24"/>
          <w:lang w:val="en-US" w:eastAsia="zh-CN"/>
        </w:rPr>
        <w:t>: 213-216 [PMID: 18094365 DOI: 10.1681/ASN.2007080854]</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93</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Shroff RC</w:t>
      </w:r>
      <w:r w:rsidRPr="00523290">
        <w:rPr>
          <w:rFonts w:ascii="Book Antiqua" w:eastAsia="宋体" w:hAnsi="Book Antiqua" w:cs="宋体"/>
          <w:color w:val="000000"/>
          <w:sz w:val="24"/>
          <w:szCs w:val="24"/>
          <w:lang w:val="en-US" w:eastAsia="zh-CN"/>
        </w:rPr>
        <w:t xml:space="preserve">, Shanahan CM. </w:t>
      </w:r>
      <w:proofErr w:type="gramStart"/>
      <w:r w:rsidRPr="00523290">
        <w:rPr>
          <w:rFonts w:ascii="Book Antiqua" w:eastAsia="宋体" w:hAnsi="Book Antiqua" w:cs="宋体"/>
          <w:color w:val="000000"/>
          <w:sz w:val="24"/>
          <w:szCs w:val="24"/>
          <w:lang w:val="en-US" w:eastAsia="zh-CN"/>
        </w:rPr>
        <w:t>The vascular biology of calcification.</w:t>
      </w:r>
      <w:proofErr w:type="gramEnd"/>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i/>
          <w:iCs/>
          <w:color w:val="000000"/>
          <w:sz w:val="24"/>
          <w:szCs w:val="24"/>
          <w:lang w:val="en-US" w:eastAsia="zh-CN"/>
        </w:rPr>
        <w:t>Semin</w:t>
      </w:r>
      <w:proofErr w:type="spellEnd"/>
      <w:r w:rsidRPr="00523290">
        <w:rPr>
          <w:rFonts w:ascii="Book Antiqua" w:eastAsia="宋体" w:hAnsi="Book Antiqua" w:cs="宋体"/>
          <w:i/>
          <w:iCs/>
          <w:color w:val="000000"/>
          <w:sz w:val="24"/>
          <w:szCs w:val="24"/>
          <w:lang w:val="en-US" w:eastAsia="zh-CN"/>
        </w:rPr>
        <w:t xml:space="preserve"> </w:t>
      </w:r>
      <w:proofErr w:type="gramStart"/>
      <w:r w:rsidRPr="00523290">
        <w:rPr>
          <w:rFonts w:ascii="Book Antiqua" w:eastAsia="宋体" w:hAnsi="Book Antiqua" w:cs="宋体"/>
          <w:i/>
          <w:iCs/>
          <w:color w:val="000000"/>
          <w:sz w:val="24"/>
          <w:szCs w:val="24"/>
          <w:lang w:val="en-US" w:eastAsia="zh-CN"/>
        </w:rPr>
        <w:t>Dial</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w:t>
      </w:r>
      <w:proofErr w:type="gram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20</w:t>
      </w:r>
      <w:r w:rsidRPr="00523290">
        <w:rPr>
          <w:rFonts w:ascii="Book Antiqua" w:eastAsia="宋体" w:hAnsi="Book Antiqua" w:cs="宋体"/>
          <w:color w:val="000000"/>
          <w:sz w:val="24"/>
          <w:szCs w:val="24"/>
          <w:lang w:val="en-US" w:eastAsia="zh-CN"/>
        </w:rPr>
        <w:t>: 103-109 [PMID: 17374082 DOI: 10.1111/j.1525-139X.2007.00255.x]</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94</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Morena</w:t>
      </w:r>
      <w:proofErr w:type="spellEnd"/>
      <w:r w:rsidRPr="00523290">
        <w:rPr>
          <w:rFonts w:ascii="Book Antiqua" w:eastAsia="宋体" w:hAnsi="Book Antiqua" w:cs="宋体"/>
          <w:b/>
          <w:bCs/>
          <w:color w:val="000000"/>
          <w:sz w:val="24"/>
          <w:szCs w:val="24"/>
          <w:lang w:val="en-US" w:eastAsia="zh-CN"/>
        </w:rPr>
        <w:t xml:space="preserve"> M</w:t>
      </w:r>
      <w:r w:rsidRPr="00523290">
        <w:rPr>
          <w:rFonts w:ascii="Book Antiqua" w:eastAsia="宋体" w:hAnsi="Book Antiqua" w:cs="宋体"/>
          <w:color w:val="000000"/>
          <w:sz w:val="24"/>
          <w:szCs w:val="24"/>
          <w:lang w:val="en-US" w:eastAsia="zh-CN"/>
        </w:rPr>
        <w:t xml:space="preserve">, Terrier N, </w:t>
      </w:r>
      <w:proofErr w:type="spellStart"/>
      <w:r w:rsidRPr="00523290">
        <w:rPr>
          <w:rFonts w:ascii="Book Antiqua" w:eastAsia="宋体" w:hAnsi="Book Antiqua" w:cs="宋体"/>
          <w:color w:val="000000"/>
          <w:sz w:val="24"/>
          <w:szCs w:val="24"/>
          <w:lang w:val="en-US" w:eastAsia="zh-CN"/>
        </w:rPr>
        <w:t>Jaussent</w:t>
      </w:r>
      <w:proofErr w:type="spellEnd"/>
      <w:r w:rsidRPr="00523290">
        <w:rPr>
          <w:rFonts w:ascii="Book Antiqua" w:eastAsia="宋体" w:hAnsi="Book Antiqua" w:cs="宋体"/>
          <w:color w:val="000000"/>
          <w:sz w:val="24"/>
          <w:szCs w:val="24"/>
          <w:lang w:val="en-US" w:eastAsia="zh-CN"/>
        </w:rPr>
        <w:t xml:space="preserve"> I, </w:t>
      </w:r>
      <w:proofErr w:type="spellStart"/>
      <w:r w:rsidRPr="00523290">
        <w:rPr>
          <w:rFonts w:ascii="Book Antiqua" w:eastAsia="宋体" w:hAnsi="Book Antiqua" w:cs="宋体"/>
          <w:color w:val="000000"/>
          <w:sz w:val="24"/>
          <w:szCs w:val="24"/>
          <w:lang w:val="en-US" w:eastAsia="zh-CN"/>
        </w:rPr>
        <w:t>Leray-Moragues</w:t>
      </w:r>
      <w:proofErr w:type="spellEnd"/>
      <w:r w:rsidRPr="00523290">
        <w:rPr>
          <w:rFonts w:ascii="Book Antiqua" w:eastAsia="宋体" w:hAnsi="Book Antiqua" w:cs="宋体"/>
          <w:color w:val="000000"/>
          <w:sz w:val="24"/>
          <w:szCs w:val="24"/>
          <w:lang w:val="en-US" w:eastAsia="zh-CN"/>
        </w:rPr>
        <w:t xml:space="preserve"> H, </w:t>
      </w:r>
      <w:proofErr w:type="spellStart"/>
      <w:r w:rsidRPr="00523290">
        <w:rPr>
          <w:rFonts w:ascii="Book Antiqua" w:eastAsia="宋体" w:hAnsi="Book Antiqua" w:cs="宋体"/>
          <w:color w:val="000000"/>
          <w:sz w:val="24"/>
          <w:szCs w:val="24"/>
          <w:lang w:val="en-US" w:eastAsia="zh-CN"/>
        </w:rPr>
        <w:t>Chalabi</w:t>
      </w:r>
      <w:proofErr w:type="spellEnd"/>
      <w:r w:rsidRPr="00523290">
        <w:rPr>
          <w:rFonts w:ascii="Book Antiqua" w:eastAsia="宋体" w:hAnsi="Book Antiqua" w:cs="宋体"/>
          <w:color w:val="000000"/>
          <w:sz w:val="24"/>
          <w:szCs w:val="24"/>
          <w:lang w:val="en-US" w:eastAsia="zh-CN"/>
        </w:rPr>
        <w:t xml:space="preserve"> L, </w:t>
      </w:r>
      <w:proofErr w:type="spellStart"/>
      <w:r w:rsidRPr="00523290">
        <w:rPr>
          <w:rFonts w:ascii="Book Antiqua" w:eastAsia="宋体" w:hAnsi="Book Antiqua" w:cs="宋体"/>
          <w:color w:val="000000"/>
          <w:sz w:val="24"/>
          <w:szCs w:val="24"/>
          <w:lang w:val="en-US" w:eastAsia="zh-CN"/>
        </w:rPr>
        <w:t>Rivory</w:t>
      </w:r>
      <w:proofErr w:type="spellEnd"/>
      <w:r w:rsidRPr="00523290">
        <w:rPr>
          <w:rFonts w:ascii="Book Antiqua" w:eastAsia="宋体" w:hAnsi="Book Antiqua" w:cs="宋体"/>
          <w:color w:val="000000"/>
          <w:sz w:val="24"/>
          <w:szCs w:val="24"/>
          <w:lang w:val="en-US" w:eastAsia="zh-CN"/>
        </w:rPr>
        <w:t xml:space="preserve"> JP, Maurice F, </w:t>
      </w:r>
      <w:proofErr w:type="spellStart"/>
      <w:r w:rsidRPr="00523290">
        <w:rPr>
          <w:rFonts w:ascii="Book Antiqua" w:eastAsia="宋体" w:hAnsi="Book Antiqua" w:cs="宋体"/>
          <w:color w:val="000000"/>
          <w:sz w:val="24"/>
          <w:szCs w:val="24"/>
          <w:lang w:val="en-US" w:eastAsia="zh-CN"/>
        </w:rPr>
        <w:t>Delcourt</w:t>
      </w:r>
      <w:proofErr w:type="spellEnd"/>
      <w:r w:rsidRPr="00523290">
        <w:rPr>
          <w:rFonts w:ascii="Book Antiqua" w:eastAsia="宋体" w:hAnsi="Book Antiqua" w:cs="宋体"/>
          <w:color w:val="000000"/>
          <w:sz w:val="24"/>
          <w:szCs w:val="24"/>
          <w:lang w:val="en-US" w:eastAsia="zh-CN"/>
        </w:rPr>
        <w:t xml:space="preserve"> C, </w:t>
      </w:r>
      <w:proofErr w:type="spellStart"/>
      <w:r w:rsidRPr="00523290">
        <w:rPr>
          <w:rFonts w:ascii="Book Antiqua" w:eastAsia="宋体" w:hAnsi="Book Antiqua" w:cs="宋体"/>
          <w:color w:val="000000"/>
          <w:sz w:val="24"/>
          <w:szCs w:val="24"/>
          <w:lang w:val="en-US" w:eastAsia="zh-CN"/>
        </w:rPr>
        <w:t>Cristol</w:t>
      </w:r>
      <w:proofErr w:type="spellEnd"/>
      <w:r w:rsidRPr="00523290">
        <w:rPr>
          <w:rFonts w:ascii="Book Antiqua" w:eastAsia="宋体" w:hAnsi="Book Antiqua" w:cs="宋体"/>
          <w:color w:val="000000"/>
          <w:sz w:val="24"/>
          <w:szCs w:val="24"/>
          <w:lang w:val="en-US" w:eastAsia="zh-CN"/>
        </w:rPr>
        <w:t xml:space="preserve"> JP, </w:t>
      </w:r>
      <w:proofErr w:type="spellStart"/>
      <w:r w:rsidRPr="00523290">
        <w:rPr>
          <w:rFonts w:ascii="Book Antiqua" w:eastAsia="宋体" w:hAnsi="Book Antiqua" w:cs="宋体"/>
          <w:color w:val="000000"/>
          <w:sz w:val="24"/>
          <w:szCs w:val="24"/>
          <w:lang w:val="en-US" w:eastAsia="zh-CN"/>
        </w:rPr>
        <w:t>Canaud</w:t>
      </w:r>
      <w:proofErr w:type="spellEnd"/>
      <w:r w:rsidRPr="00523290">
        <w:rPr>
          <w:rFonts w:ascii="Book Antiqua" w:eastAsia="宋体" w:hAnsi="Book Antiqua" w:cs="宋体"/>
          <w:color w:val="000000"/>
          <w:sz w:val="24"/>
          <w:szCs w:val="24"/>
          <w:lang w:val="en-US" w:eastAsia="zh-CN"/>
        </w:rPr>
        <w:t xml:space="preserve"> B, </w:t>
      </w:r>
      <w:proofErr w:type="spellStart"/>
      <w:r w:rsidRPr="00523290">
        <w:rPr>
          <w:rFonts w:ascii="Book Antiqua" w:eastAsia="宋体" w:hAnsi="Book Antiqua" w:cs="宋体"/>
          <w:color w:val="000000"/>
          <w:sz w:val="24"/>
          <w:szCs w:val="24"/>
          <w:lang w:val="en-US" w:eastAsia="zh-CN"/>
        </w:rPr>
        <w:t>Dupuy</w:t>
      </w:r>
      <w:proofErr w:type="spellEnd"/>
      <w:r w:rsidRPr="00523290">
        <w:rPr>
          <w:rFonts w:ascii="Book Antiqua" w:eastAsia="宋体" w:hAnsi="Book Antiqua" w:cs="宋体"/>
          <w:color w:val="000000"/>
          <w:sz w:val="24"/>
          <w:szCs w:val="24"/>
          <w:lang w:val="en-US" w:eastAsia="zh-CN"/>
        </w:rPr>
        <w:t xml:space="preserve"> AM. Plasma </w:t>
      </w:r>
      <w:proofErr w:type="spellStart"/>
      <w:r w:rsidRPr="00523290">
        <w:rPr>
          <w:rFonts w:ascii="Book Antiqua" w:eastAsia="宋体" w:hAnsi="Book Antiqua" w:cs="宋体"/>
          <w:color w:val="000000"/>
          <w:sz w:val="24"/>
          <w:szCs w:val="24"/>
          <w:lang w:val="en-US" w:eastAsia="zh-CN"/>
        </w:rPr>
        <w:t>osteoprotegerin</w:t>
      </w:r>
      <w:proofErr w:type="spellEnd"/>
      <w:r w:rsidRPr="00523290">
        <w:rPr>
          <w:rFonts w:ascii="Book Antiqua" w:eastAsia="宋体" w:hAnsi="Book Antiqua" w:cs="宋体"/>
          <w:color w:val="000000"/>
          <w:sz w:val="24"/>
          <w:szCs w:val="24"/>
          <w:lang w:val="en-US" w:eastAsia="zh-CN"/>
        </w:rPr>
        <w:t xml:space="preserve"> is associated with mortality in hemodialysis patients.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J Am </w:t>
      </w:r>
      <w:proofErr w:type="spellStart"/>
      <w:r w:rsidRPr="00523290">
        <w:rPr>
          <w:rFonts w:ascii="Book Antiqua" w:eastAsia="宋体" w:hAnsi="Book Antiqua" w:cs="宋体"/>
          <w:i/>
          <w:iCs/>
          <w:color w:val="000000"/>
          <w:sz w:val="24"/>
          <w:szCs w:val="24"/>
          <w:lang w:val="en-US" w:eastAsia="zh-CN"/>
        </w:rPr>
        <w:t>Soc</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Nephrol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2006;</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17</w:t>
      </w:r>
      <w:r w:rsidRPr="00523290">
        <w:rPr>
          <w:rFonts w:ascii="Book Antiqua" w:eastAsia="宋体" w:hAnsi="Book Antiqua" w:cs="宋体"/>
          <w:color w:val="000000"/>
          <w:sz w:val="24"/>
          <w:szCs w:val="24"/>
          <w:lang w:val="en-US" w:eastAsia="zh-CN"/>
        </w:rPr>
        <w:t>: 262-270 [PMID: 16280472 DOI: 10.1681/ASN.2005030260]</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95</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Green D</w:t>
      </w:r>
      <w:r w:rsidRPr="00523290">
        <w:rPr>
          <w:rFonts w:ascii="Book Antiqua" w:eastAsia="宋体" w:hAnsi="Book Antiqua" w:cs="宋体"/>
          <w:color w:val="000000"/>
          <w:sz w:val="24"/>
          <w:szCs w:val="24"/>
          <w:lang w:val="en-US" w:eastAsia="zh-CN"/>
        </w:rPr>
        <w:t xml:space="preserve">, Roberts PR, New DI, </w:t>
      </w:r>
      <w:proofErr w:type="spellStart"/>
      <w:r w:rsidRPr="00523290">
        <w:rPr>
          <w:rFonts w:ascii="Book Antiqua" w:eastAsia="宋体" w:hAnsi="Book Antiqua" w:cs="宋体"/>
          <w:color w:val="000000"/>
          <w:sz w:val="24"/>
          <w:szCs w:val="24"/>
          <w:lang w:val="en-US" w:eastAsia="zh-CN"/>
        </w:rPr>
        <w:t>Kalra</w:t>
      </w:r>
      <w:proofErr w:type="spellEnd"/>
      <w:r w:rsidRPr="00523290">
        <w:rPr>
          <w:rFonts w:ascii="Book Antiqua" w:eastAsia="宋体" w:hAnsi="Book Antiqua" w:cs="宋体"/>
          <w:color w:val="000000"/>
          <w:sz w:val="24"/>
          <w:szCs w:val="24"/>
          <w:lang w:val="en-US" w:eastAsia="zh-CN"/>
        </w:rPr>
        <w:t xml:space="preserve"> PA. Sudden cardiac death in hemodialysis patients: an in-depth review.</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Am J Kidney Dis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2011;</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57</w:t>
      </w:r>
      <w:r w:rsidRPr="00523290">
        <w:rPr>
          <w:rFonts w:ascii="Book Antiqua" w:eastAsia="宋体" w:hAnsi="Book Antiqua" w:cs="宋体"/>
          <w:color w:val="000000"/>
          <w:sz w:val="24"/>
          <w:szCs w:val="24"/>
          <w:lang w:val="en-US" w:eastAsia="zh-CN"/>
        </w:rPr>
        <w:t>: 921-929 [PMID: 21496983 DOI: 10.1053/j.ajkd.2011.02.376]</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 xml:space="preserve">96 </w:t>
      </w:r>
      <w:proofErr w:type="spellStart"/>
      <w:r w:rsidR="009D4CA7" w:rsidRPr="009D4CA7">
        <w:rPr>
          <w:rFonts w:ascii="Book Antiqua" w:hAnsi="Book Antiqua"/>
          <w:b/>
          <w:sz w:val="24"/>
          <w:szCs w:val="24"/>
        </w:rPr>
        <w:t>Poulikakos</w:t>
      </w:r>
      <w:proofErr w:type="spellEnd"/>
      <w:r w:rsidR="009D4CA7" w:rsidRPr="009D4CA7">
        <w:rPr>
          <w:rFonts w:ascii="Book Antiqua" w:hAnsi="Book Antiqua"/>
          <w:b/>
          <w:sz w:val="24"/>
          <w:szCs w:val="24"/>
        </w:rPr>
        <w:t xml:space="preserve"> D</w:t>
      </w:r>
      <w:r w:rsidR="009D4CA7" w:rsidRPr="00854140">
        <w:rPr>
          <w:rFonts w:ascii="Book Antiqua" w:hAnsi="Book Antiqua"/>
          <w:sz w:val="24"/>
          <w:szCs w:val="24"/>
        </w:rPr>
        <w:t xml:space="preserve">, Banerjee D, Malik M. </w:t>
      </w:r>
      <w:r w:rsidRPr="00523290">
        <w:rPr>
          <w:rFonts w:ascii="Book Antiqua" w:eastAsia="宋体" w:hAnsi="Book Antiqua" w:cs="宋体"/>
          <w:color w:val="000000"/>
          <w:sz w:val="24"/>
          <w:szCs w:val="24"/>
          <w:lang w:val="en-US" w:eastAsia="zh-CN"/>
        </w:rPr>
        <w:t xml:space="preserve"> </w:t>
      </w:r>
      <w:proofErr w:type="gramStart"/>
      <w:r w:rsidRPr="00523290">
        <w:rPr>
          <w:rFonts w:ascii="Book Antiqua" w:eastAsia="宋体" w:hAnsi="Book Antiqua" w:cs="宋体"/>
          <w:color w:val="000000"/>
          <w:sz w:val="24"/>
          <w:szCs w:val="24"/>
          <w:lang w:val="en-US" w:eastAsia="zh-CN"/>
        </w:rPr>
        <w:t>Risk of Sudden Cardiac Death in Chronic Kidney Disease.</w:t>
      </w:r>
      <w:proofErr w:type="gram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J </w:t>
      </w:r>
      <w:proofErr w:type="spellStart"/>
      <w:r w:rsidRPr="00523290">
        <w:rPr>
          <w:rFonts w:ascii="Book Antiqua" w:eastAsia="宋体" w:hAnsi="Book Antiqua" w:cs="宋体"/>
          <w:i/>
          <w:iCs/>
          <w:color w:val="000000"/>
          <w:sz w:val="24"/>
          <w:szCs w:val="24"/>
          <w:lang w:val="en-US" w:eastAsia="zh-CN"/>
        </w:rPr>
        <w:t>Cardiovasc</w:t>
      </w:r>
      <w:proofErr w:type="spellEnd"/>
      <w:r w:rsidRPr="00523290">
        <w:rPr>
          <w:rFonts w:ascii="Book Antiqua" w:eastAsia="宋体" w:hAnsi="Book Antiqua" w:cs="宋体"/>
          <w:i/>
          <w:iCs/>
          <w:color w:val="000000"/>
          <w:sz w:val="24"/>
          <w:szCs w:val="24"/>
          <w:lang w:val="en-US" w:eastAsia="zh-CN"/>
        </w:rPr>
        <w:t xml:space="preserve"> </w:t>
      </w:r>
      <w:proofErr w:type="spellStart"/>
      <w:r w:rsidRPr="00523290">
        <w:rPr>
          <w:rFonts w:ascii="Book Antiqua" w:eastAsia="宋体" w:hAnsi="Book Antiqua" w:cs="宋体"/>
          <w:i/>
          <w:iCs/>
          <w:color w:val="000000"/>
          <w:sz w:val="24"/>
          <w:szCs w:val="24"/>
          <w:lang w:val="en-US" w:eastAsia="zh-CN"/>
        </w:rPr>
        <w:t>Electrophysiol</w:t>
      </w:r>
      <w:proofErr w:type="spellEnd"/>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2013 [PMID: 24256575 DOI: 10.1111/jce.12328]</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97</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Poulikakos</w:t>
      </w:r>
      <w:proofErr w:type="spellEnd"/>
      <w:r w:rsidRPr="00523290">
        <w:rPr>
          <w:rFonts w:ascii="Book Antiqua" w:eastAsia="宋体" w:hAnsi="Book Antiqua" w:cs="宋体"/>
          <w:b/>
          <w:bCs/>
          <w:color w:val="000000"/>
          <w:sz w:val="24"/>
          <w:szCs w:val="24"/>
          <w:lang w:val="en-US" w:eastAsia="zh-CN"/>
        </w:rPr>
        <w:t xml:space="preserve"> D</w:t>
      </w:r>
      <w:r w:rsidRPr="00523290">
        <w:rPr>
          <w:rFonts w:ascii="Book Antiqua" w:eastAsia="宋体" w:hAnsi="Book Antiqua" w:cs="宋体"/>
          <w:color w:val="000000"/>
          <w:sz w:val="24"/>
          <w:szCs w:val="24"/>
          <w:lang w:val="en-US" w:eastAsia="zh-CN"/>
        </w:rPr>
        <w:t xml:space="preserve">, Banerjee D, Malik M. Major arrhythmic events and T wave morphology descriptors in </w:t>
      </w:r>
      <w:proofErr w:type="spellStart"/>
      <w:r w:rsidRPr="00523290">
        <w:rPr>
          <w:rFonts w:ascii="Book Antiqua" w:eastAsia="宋体" w:hAnsi="Book Antiqua" w:cs="宋体"/>
          <w:color w:val="000000"/>
          <w:sz w:val="24"/>
          <w:szCs w:val="24"/>
          <w:lang w:val="en-US" w:eastAsia="zh-CN"/>
        </w:rPr>
        <w:t>hemodialyzed</w:t>
      </w:r>
      <w:proofErr w:type="spellEnd"/>
      <w:r w:rsidRPr="00523290">
        <w:rPr>
          <w:rFonts w:ascii="Book Antiqua" w:eastAsia="宋体" w:hAnsi="Book Antiqua" w:cs="宋体"/>
          <w:color w:val="000000"/>
          <w:sz w:val="24"/>
          <w:szCs w:val="24"/>
          <w:lang w:val="en-US" w:eastAsia="zh-CN"/>
        </w:rPr>
        <w:t xml:space="preserve"> patients.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 xml:space="preserve">J </w:t>
      </w:r>
      <w:proofErr w:type="spellStart"/>
      <w:r w:rsidRPr="00523290">
        <w:rPr>
          <w:rFonts w:ascii="Book Antiqua" w:eastAsia="宋体" w:hAnsi="Book Antiqua" w:cs="宋体"/>
          <w:i/>
          <w:iCs/>
          <w:color w:val="000000"/>
          <w:sz w:val="24"/>
          <w:szCs w:val="24"/>
          <w:lang w:val="en-US" w:eastAsia="zh-CN"/>
        </w:rPr>
        <w:t>Electrocardiol</w:t>
      </w:r>
      <w:proofErr w:type="spellEnd"/>
      <w:r w:rsidRPr="00445D5D">
        <w:rPr>
          <w:rFonts w:ascii="Book Antiqua" w:eastAsia="宋体" w:hAnsi="Book Antiqua" w:cs="宋体"/>
          <w:color w:val="000000"/>
          <w:sz w:val="24"/>
          <w:szCs w:val="24"/>
          <w:lang w:val="en-US" w:eastAsia="zh-CN"/>
        </w:rPr>
        <w:t> </w:t>
      </w:r>
      <w:r w:rsidR="009D4CA7">
        <w:rPr>
          <w:rFonts w:ascii="Book Antiqua" w:eastAsia="宋体" w:hAnsi="Book Antiqua" w:cs="宋体" w:hint="eastAsia"/>
          <w:color w:val="000000"/>
          <w:sz w:val="24"/>
          <w:szCs w:val="24"/>
          <w:lang w:val="en-US" w:eastAsia="zh-CN"/>
        </w:rPr>
        <w:t>2014</w:t>
      </w:r>
      <w:r w:rsidRPr="00523290">
        <w:rPr>
          <w:rFonts w:ascii="Book Antiqua" w:eastAsia="宋体" w:hAnsi="Book Antiqua" w:cs="宋体"/>
          <w:color w:val="000000"/>
          <w:sz w:val="24"/>
          <w:szCs w:val="24"/>
          <w:lang w:val="en-US" w:eastAsia="zh-CN"/>
        </w:rPr>
        <w:t>;</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47</w:t>
      </w:r>
      <w:r w:rsidRPr="00523290">
        <w:rPr>
          <w:rFonts w:ascii="Book Antiqua" w:eastAsia="宋体" w:hAnsi="Book Antiqua" w:cs="宋体"/>
          <w:color w:val="000000"/>
          <w:sz w:val="24"/>
          <w:szCs w:val="24"/>
          <w:lang w:val="en-US" w:eastAsia="zh-CN"/>
        </w:rPr>
        <w:t>: 240-243 [PMID: 24360879 DOI: 10.1016/j.jelectrocard.2013.11.010]</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445D5D">
        <w:rPr>
          <w:rFonts w:ascii="Book Antiqua" w:eastAsia="宋体" w:hAnsi="Book Antiqua" w:cs="宋体"/>
          <w:color w:val="000000"/>
          <w:sz w:val="24"/>
          <w:szCs w:val="24"/>
          <w:lang w:val="en-US" w:eastAsia="zh-CN"/>
        </w:rPr>
        <w:t xml:space="preserve">98 </w:t>
      </w:r>
      <w:r w:rsidRPr="00445D5D">
        <w:rPr>
          <w:rFonts w:ascii="Book Antiqua" w:hAnsi="Book Antiqua"/>
          <w:b/>
          <w:bCs/>
          <w:color w:val="000000"/>
          <w:sz w:val="24"/>
          <w:szCs w:val="24"/>
        </w:rPr>
        <w:t>Burton JO</w:t>
      </w:r>
      <w:r w:rsidRPr="00445D5D">
        <w:rPr>
          <w:rFonts w:ascii="Book Antiqua" w:hAnsi="Book Antiqua"/>
          <w:color w:val="000000"/>
          <w:sz w:val="24"/>
          <w:szCs w:val="24"/>
        </w:rPr>
        <w:t xml:space="preserve">, Jefferies HJ, Selby NM, McIntyre CW. </w:t>
      </w:r>
      <w:proofErr w:type="spellStart"/>
      <w:r w:rsidRPr="00445D5D">
        <w:rPr>
          <w:rFonts w:ascii="Book Antiqua" w:hAnsi="Book Antiqua"/>
          <w:color w:val="000000"/>
          <w:sz w:val="24"/>
          <w:szCs w:val="24"/>
        </w:rPr>
        <w:t>Hemodialysis</w:t>
      </w:r>
      <w:proofErr w:type="spellEnd"/>
      <w:r w:rsidRPr="00445D5D">
        <w:rPr>
          <w:rFonts w:ascii="Book Antiqua" w:hAnsi="Book Antiqua"/>
          <w:color w:val="000000"/>
          <w:sz w:val="24"/>
          <w:szCs w:val="24"/>
        </w:rPr>
        <w:t>-induced cardiac injury: determinants and associated outcomes.</w:t>
      </w:r>
      <w:r w:rsidRPr="00445D5D">
        <w:rPr>
          <w:rStyle w:val="apple-converted-space"/>
          <w:rFonts w:ascii="Book Antiqua" w:hAnsi="Book Antiqua"/>
          <w:color w:val="000000"/>
          <w:sz w:val="24"/>
          <w:szCs w:val="24"/>
        </w:rPr>
        <w:t> </w:t>
      </w:r>
      <w:proofErr w:type="spellStart"/>
      <w:r w:rsidRPr="00445D5D">
        <w:rPr>
          <w:rFonts w:ascii="Book Antiqua" w:hAnsi="Book Antiqua"/>
          <w:i/>
          <w:iCs/>
          <w:color w:val="000000"/>
          <w:sz w:val="24"/>
          <w:szCs w:val="24"/>
        </w:rPr>
        <w:t>Clin</w:t>
      </w:r>
      <w:proofErr w:type="spellEnd"/>
      <w:r w:rsidRPr="00445D5D">
        <w:rPr>
          <w:rFonts w:ascii="Book Antiqua" w:hAnsi="Book Antiqua"/>
          <w:i/>
          <w:iCs/>
          <w:color w:val="000000"/>
          <w:sz w:val="24"/>
          <w:szCs w:val="24"/>
        </w:rPr>
        <w:t xml:space="preserve"> J Am </w:t>
      </w:r>
      <w:proofErr w:type="spellStart"/>
      <w:r w:rsidRPr="00445D5D">
        <w:rPr>
          <w:rFonts w:ascii="Book Antiqua" w:hAnsi="Book Antiqua"/>
          <w:i/>
          <w:iCs/>
          <w:color w:val="000000"/>
          <w:sz w:val="24"/>
          <w:szCs w:val="24"/>
        </w:rPr>
        <w:t>Soc</w:t>
      </w:r>
      <w:proofErr w:type="spellEnd"/>
      <w:r w:rsidRPr="00445D5D">
        <w:rPr>
          <w:rFonts w:ascii="Book Antiqua" w:hAnsi="Book Antiqua"/>
          <w:i/>
          <w:iCs/>
          <w:color w:val="000000"/>
          <w:sz w:val="24"/>
          <w:szCs w:val="24"/>
        </w:rPr>
        <w:t xml:space="preserve"> </w:t>
      </w:r>
      <w:proofErr w:type="spellStart"/>
      <w:r w:rsidRPr="00445D5D">
        <w:rPr>
          <w:rFonts w:ascii="Book Antiqua" w:hAnsi="Book Antiqua"/>
          <w:i/>
          <w:iCs/>
          <w:color w:val="000000"/>
          <w:sz w:val="24"/>
          <w:szCs w:val="24"/>
        </w:rPr>
        <w:t>Nephrol</w:t>
      </w:r>
      <w:proofErr w:type="spellEnd"/>
      <w:r w:rsidRPr="00445D5D">
        <w:rPr>
          <w:rStyle w:val="apple-converted-space"/>
          <w:rFonts w:ascii="Book Antiqua" w:hAnsi="Book Antiqua"/>
          <w:color w:val="000000"/>
          <w:sz w:val="24"/>
          <w:szCs w:val="24"/>
        </w:rPr>
        <w:t> </w:t>
      </w:r>
      <w:r w:rsidRPr="00445D5D">
        <w:rPr>
          <w:rFonts w:ascii="Book Antiqua" w:hAnsi="Book Antiqua"/>
          <w:color w:val="000000"/>
          <w:sz w:val="24"/>
          <w:szCs w:val="24"/>
        </w:rPr>
        <w:t>2009;</w:t>
      </w:r>
      <w:r w:rsidRPr="00445D5D">
        <w:rPr>
          <w:rStyle w:val="apple-converted-space"/>
          <w:rFonts w:ascii="Book Antiqua" w:hAnsi="Book Antiqua"/>
          <w:color w:val="000000"/>
          <w:sz w:val="24"/>
          <w:szCs w:val="24"/>
        </w:rPr>
        <w:t> </w:t>
      </w:r>
      <w:r w:rsidRPr="00445D5D">
        <w:rPr>
          <w:rFonts w:ascii="Book Antiqua" w:hAnsi="Book Antiqua"/>
          <w:b/>
          <w:bCs/>
          <w:color w:val="000000"/>
          <w:sz w:val="24"/>
          <w:szCs w:val="24"/>
        </w:rPr>
        <w:t>4</w:t>
      </w:r>
      <w:r w:rsidRPr="00445D5D">
        <w:rPr>
          <w:rFonts w:ascii="Book Antiqua" w:hAnsi="Book Antiqua"/>
          <w:color w:val="000000"/>
          <w:sz w:val="24"/>
          <w:szCs w:val="24"/>
        </w:rPr>
        <w:t>: 914-920 [PMID: 19357245 DOI: 10.2215/CJN.03900808]</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99</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Assa</w:t>
      </w:r>
      <w:proofErr w:type="spellEnd"/>
      <w:r w:rsidRPr="00523290">
        <w:rPr>
          <w:rFonts w:ascii="Book Antiqua" w:eastAsia="宋体" w:hAnsi="Book Antiqua" w:cs="宋体"/>
          <w:b/>
          <w:bCs/>
          <w:color w:val="000000"/>
          <w:sz w:val="24"/>
          <w:szCs w:val="24"/>
          <w:lang w:val="en-US" w:eastAsia="zh-CN"/>
        </w:rPr>
        <w:t xml:space="preserve"> S</w:t>
      </w:r>
      <w:r w:rsidRPr="00523290">
        <w:rPr>
          <w:rFonts w:ascii="Book Antiqua" w:eastAsia="宋体" w:hAnsi="Book Antiqua" w:cs="宋体"/>
          <w:color w:val="000000"/>
          <w:sz w:val="24"/>
          <w:szCs w:val="24"/>
          <w:lang w:val="en-US" w:eastAsia="zh-CN"/>
        </w:rPr>
        <w:t xml:space="preserve">, </w:t>
      </w:r>
      <w:proofErr w:type="spellStart"/>
      <w:r w:rsidRPr="00523290">
        <w:rPr>
          <w:rFonts w:ascii="Book Antiqua" w:eastAsia="宋体" w:hAnsi="Book Antiqua" w:cs="宋体"/>
          <w:color w:val="000000"/>
          <w:sz w:val="24"/>
          <w:szCs w:val="24"/>
          <w:lang w:val="en-US" w:eastAsia="zh-CN"/>
        </w:rPr>
        <w:t>Dasselaar</w:t>
      </w:r>
      <w:proofErr w:type="spellEnd"/>
      <w:r w:rsidRPr="00523290">
        <w:rPr>
          <w:rFonts w:ascii="Book Antiqua" w:eastAsia="宋体" w:hAnsi="Book Antiqua" w:cs="宋体"/>
          <w:color w:val="000000"/>
          <w:sz w:val="24"/>
          <w:szCs w:val="24"/>
          <w:lang w:val="en-US" w:eastAsia="zh-CN"/>
        </w:rPr>
        <w:t xml:space="preserve"> JJ, </w:t>
      </w:r>
      <w:proofErr w:type="spellStart"/>
      <w:r w:rsidRPr="00523290">
        <w:rPr>
          <w:rFonts w:ascii="Book Antiqua" w:eastAsia="宋体" w:hAnsi="Book Antiqua" w:cs="宋体"/>
          <w:color w:val="000000"/>
          <w:sz w:val="24"/>
          <w:szCs w:val="24"/>
          <w:lang w:val="en-US" w:eastAsia="zh-CN"/>
        </w:rPr>
        <w:t>Slart</w:t>
      </w:r>
      <w:proofErr w:type="spellEnd"/>
      <w:r w:rsidRPr="00523290">
        <w:rPr>
          <w:rFonts w:ascii="Book Antiqua" w:eastAsia="宋体" w:hAnsi="Book Antiqua" w:cs="宋体"/>
          <w:color w:val="000000"/>
          <w:sz w:val="24"/>
          <w:szCs w:val="24"/>
          <w:lang w:val="en-US" w:eastAsia="zh-CN"/>
        </w:rPr>
        <w:t xml:space="preserve"> RH, de Jong PE, </w:t>
      </w:r>
      <w:proofErr w:type="spellStart"/>
      <w:r w:rsidRPr="00523290">
        <w:rPr>
          <w:rFonts w:ascii="Book Antiqua" w:eastAsia="宋体" w:hAnsi="Book Antiqua" w:cs="宋体"/>
          <w:color w:val="000000"/>
          <w:sz w:val="24"/>
          <w:szCs w:val="24"/>
          <w:lang w:val="en-US" w:eastAsia="zh-CN"/>
        </w:rPr>
        <w:t>Voors</w:t>
      </w:r>
      <w:proofErr w:type="spellEnd"/>
      <w:r w:rsidRPr="00523290">
        <w:rPr>
          <w:rFonts w:ascii="Book Antiqua" w:eastAsia="宋体" w:hAnsi="Book Antiqua" w:cs="宋体"/>
          <w:color w:val="000000"/>
          <w:sz w:val="24"/>
          <w:szCs w:val="24"/>
          <w:lang w:val="en-US" w:eastAsia="zh-CN"/>
        </w:rPr>
        <w:t xml:space="preserve"> AA, </w:t>
      </w:r>
      <w:proofErr w:type="spellStart"/>
      <w:r w:rsidRPr="00523290">
        <w:rPr>
          <w:rFonts w:ascii="Book Antiqua" w:eastAsia="宋体" w:hAnsi="Book Antiqua" w:cs="宋体"/>
          <w:color w:val="000000"/>
          <w:sz w:val="24"/>
          <w:szCs w:val="24"/>
          <w:lang w:val="en-US" w:eastAsia="zh-CN"/>
        </w:rPr>
        <w:t>Tio</w:t>
      </w:r>
      <w:proofErr w:type="spellEnd"/>
      <w:r w:rsidRPr="00523290">
        <w:rPr>
          <w:rFonts w:ascii="Book Antiqua" w:eastAsia="宋体" w:hAnsi="Book Antiqua" w:cs="宋体"/>
          <w:color w:val="000000"/>
          <w:sz w:val="24"/>
          <w:szCs w:val="24"/>
          <w:lang w:val="en-US" w:eastAsia="zh-CN"/>
        </w:rPr>
        <w:t xml:space="preserve"> RA, </w:t>
      </w:r>
      <w:proofErr w:type="spellStart"/>
      <w:r w:rsidRPr="00523290">
        <w:rPr>
          <w:rFonts w:ascii="Book Antiqua" w:eastAsia="宋体" w:hAnsi="Book Antiqua" w:cs="宋体"/>
          <w:color w:val="000000"/>
          <w:sz w:val="24"/>
          <w:szCs w:val="24"/>
          <w:lang w:val="en-US" w:eastAsia="zh-CN"/>
        </w:rPr>
        <w:t>Franssen</w:t>
      </w:r>
      <w:proofErr w:type="spellEnd"/>
      <w:r w:rsidRPr="00523290">
        <w:rPr>
          <w:rFonts w:ascii="Book Antiqua" w:eastAsia="宋体" w:hAnsi="Book Antiqua" w:cs="宋体"/>
          <w:color w:val="000000"/>
          <w:sz w:val="24"/>
          <w:szCs w:val="24"/>
          <w:lang w:val="en-US" w:eastAsia="zh-CN"/>
        </w:rPr>
        <w:t xml:space="preserve"> CF. Comparison of cardiac positron emission tomography perfusion defects during stress induced by hemodialysis versus adenosine.</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i/>
          <w:iCs/>
          <w:color w:val="000000"/>
          <w:sz w:val="24"/>
          <w:szCs w:val="24"/>
          <w:lang w:val="en-US" w:eastAsia="zh-CN"/>
        </w:rPr>
        <w:t>Am J Kidney Dis</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2012;</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59</w:t>
      </w:r>
      <w:r w:rsidRPr="00523290">
        <w:rPr>
          <w:rFonts w:ascii="Book Antiqua" w:eastAsia="宋体" w:hAnsi="Book Antiqua" w:cs="宋体"/>
          <w:color w:val="000000"/>
          <w:sz w:val="24"/>
          <w:szCs w:val="24"/>
          <w:lang w:val="en-US" w:eastAsia="zh-CN"/>
        </w:rPr>
        <w:t>: 862-864 [PMID: 22445134 DOI: 10.1053/j.ajkd.2012.01.018]</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t>100</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b/>
          <w:bCs/>
          <w:color w:val="000000"/>
          <w:sz w:val="24"/>
          <w:szCs w:val="24"/>
          <w:lang w:val="en-US" w:eastAsia="zh-CN"/>
        </w:rPr>
        <w:t>Poulikakos</w:t>
      </w:r>
      <w:proofErr w:type="spellEnd"/>
      <w:r w:rsidRPr="00523290">
        <w:rPr>
          <w:rFonts w:ascii="Book Antiqua" w:eastAsia="宋体" w:hAnsi="Book Antiqua" w:cs="宋体"/>
          <w:b/>
          <w:bCs/>
          <w:color w:val="000000"/>
          <w:sz w:val="24"/>
          <w:szCs w:val="24"/>
          <w:lang w:val="en-US" w:eastAsia="zh-CN"/>
        </w:rPr>
        <w:t xml:space="preserve"> D</w:t>
      </w:r>
      <w:r w:rsidRPr="00523290">
        <w:rPr>
          <w:rFonts w:ascii="Book Antiqua" w:eastAsia="宋体" w:hAnsi="Book Antiqua" w:cs="宋体"/>
          <w:color w:val="000000"/>
          <w:sz w:val="24"/>
          <w:szCs w:val="24"/>
          <w:lang w:val="en-US" w:eastAsia="zh-CN"/>
        </w:rPr>
        <w:t xml:space="preserve">, Ross L, </w:t>
      </w:r>
      <w:proofErr w:type="spellStart"/>
      <w:r w:rsidRPr="00523290">
        <w:rPr>
          <w:rFonts w:ascii="Book Antiqua" w:eastAsia="宋体" w:hAnsi="Book Antiqua" w:cs="宋体"/>
          <w:color w:val="000000"/>
          <w:sz w:val="24"/>
          <w:szCs w:val="24"/>
          <w:lang w:val="en-US" w:eastAsia="zh-CN"/>
        </w:rPr>
        <w:t>Recio</w:t>
      </w:r>
      <w:proofErr w:type="spellEnd"/>
      <w:r w:rsidRPr="00523290">
        <w:rPr>
          <w:rFonts w:ascii="Book Antiqua" w:eastAsia="宋体" w:hAnsi="Book Antiqua" w:cs="宋体"/>
          <w:color w:val="000000"/>
          <w:sz w:val="24"/>
          <w:szCs w:val="24"/>
          <w:lang w:val="en-US" w:eastAsia="zh-CN"/>
        </w:rPr>
        <w:t xml:space="preserve">-Mayoral A, Cole D, </w:t>
      </w:r>
      <w:proofErr w:type="spellStart"/>
      <w:r w:rsidRPr="00523290">
        <w:rPr>
          <w:rFonts w:ascii="Book Antiqua" w:eastAsia="宋体" w:hAnsi="Book Antiqua" w:cs="宋体"/>
          <w:color w:val="000000"/>
          <w:sz w:val="24"/>
          <w:szCs w:val="24"/>
          <w:lang w:val="en-US" w:eastAsia="zh-CN"/>
        </w:rPr>
        <w:t>Andoh</w:t>
      </w:r>
      <w:proofErr w:type="spellEnd"/>
      <w:r w:rsidRPr="00523290">
        <w:rPr>
          <w:rFonts w:ascii="Book Antiqua" w:eastAsia="宋体" w:hAnsi="Book Antiqua" w:cs="宋体"/>
          <w:color w:val="000000"/>
          <w:sz w:val="24"/>
          <w:szCs w:val="24"/>
          <w:lang w:val="en-US" w:eastAsia="zh-CN"/>
        </w:rPr>
        <w:t xml:space="preserve"> J, </w:t>
      </w:r>
      <w:proofErr w:type="spellStart"/>
      <w:r w:rsidRPr="00523290">
        <w:rPr>
          <w:rFonts w:ascii="Book Antiqua" w:eastAsia="宋体" w:hAnsi="Book Antiqua" w:cs="宋体"/>
          <w:color w:val="000000"/>
          <w:sz w:val="24"/>
          <w:szCs w:val="24"/>
          <w:lang w:val="en-US" w:eastAsia="zh-CN"/>
        </w:rPr>
        <w:t>Chitalia</w:t>
      </w:r>
      <w:proofErr w:type="spellEnd"/>
      <w:r w:rsidRPr="00523290">
        <w:rPr>
          <w:rFonts w:ascii="Book Antiqua" w:eastAsia="宋体" w:hAnsi="Book Antiqua" w:cs="宋体"/>
          <w:color w:val="000000"/>
          <w:sz w:val="24"/>
          <w:szCs w:val="24"/>
          <w:lang w:val="en-US" w:eastAsia="zh-CN"/>
        </w:rPr>
        <w:t xml:space="preserve"> N, Sharma R, Carlos </w:t>
      </w:r>
      <w:proofErr w:type="spellStart"/>
      <w:r w:rsidRPr="00523290">
        <w:rPr>
          <w:rFonts w:ascii="Book Antiqua" w:eastAsia="宋体" w:hAnsi="Book Antiqua" w:cs="宋体"/>
          <w:color w:val="000000"/>
          <w:sz w:val="24"/>
          <w:szCs w:val="24"/>
          <w:lang w:val="en-US" w:eastAsia="zh-CN"/>
        </w:rPr>
        <w:t>Kaski</w:t>
      </w:r>
      <w:proofErr w:type="spellEnd"/>
      <w:r w:rsidRPr="00523290">
        <w:rPr>
          <w:rFonts w:ascii="Book Antiqua" w:eastAsia="宋体" w:hAnsi="Book Antiqua" w:cs="宋体"/>
          <w:color w:val="000000"/>
          <w:sz w:val="24"/>
          <w:szCs w:val="24"/>
          <w:lang w:val="en-US" w:eastAsia="zh-CN"/>
        </w:rPr>
        <w:t xml:space="preserve"> J, Banerjee D. Left ventricular hypertrophy and endothelial dysfunction in chronic kidney disease.</w:t>
      </w:r>
      <w:r w:rsidRPr="00445D5D">
        <w:rPr>
          <w:rFonts w:ascii="Book Antiqua" w:eastAsia="宋体" w:hAnsi="Book Antiqua" w:cs="宋体"/>
          <w:color w:val="000000"/>
          <w:sz w:val="24"/>
          <w:szCs w:val="24"/>
          <w:lang w:val="en-US" w:eastAsia="zh-CN"/>
        </w:rPr>
        <w:t> </w:t>
      </w:r>
      <w:proofErr w:type="spellStart"/>
      <w:r w:rsidRPr="00523290">
        <w:rPr>
          <w:rFonts w:ascii="Book Antiqua" w:eastAsia="宋体" w:hAnsi="Book Antiqua" w:cs="宋体"/>
          <w:i/>
          <w:iCs/>
          <w:color w:val="000000"/>
          <w:sz w:val="24"/>
          <w:szCs w:val="24"/>
          <w:lang w:val="en-US" w:eastAsia="zh-CN"/>
        </w:rPr>
        <w:t>Eur</w:t>
      </w:r>
      <w:proofErr w:type="spellEnd"/>
      <w:r w:rsidRPr="00523290">
        <w:rPr>
          <w:rFonts w:ascii="Book Antiqua" w:eastAsia="宋体" w:hAnsi="Book Antiqua" w:cs="宋体"/>
          <w:i/>
          <w:iCs/>
          <w:color w:val="000000"/>
          <w:sz w:val="24"/>
          <w:szCs w:val="24"/>
          <w:lang w:val="en-US" w:eastAsia="zh-CN"/>
        </w:rPr>
        <w:t xml:space="preserve"> Heart J </w:t>
      </w:r>
      <w:proofErr w:type="spellStart"/>
      <w:r w:rsidRPr="00523290">
        <w:rPr>
          <w:rFonts w:ascii="Book Antiqua" w:eastAsia="宋体" w:hAnsi="Book Antiqua" w:cs="宋体"/>
          <w:i/>
          <w:iCs/>
          <w:color w:val="000000"/>
          <w:sz w:val="24"/>
          <w:szCs w:val="24"/>
          <w:lang w:val="en-US" w:eastAsia="zh-CN"/>
        </w:rPr>
        <w:t>Cardiovasc</w:t>
      </w:r>
      <w:proofErr w:type="spellEnd"/>
      <w:r w:rsidRPr="00523290">
        <w:rPr>
          <w:rFonts w:ascii="Book Antiqua" w:eastAsia="宋体" w:hAnsi="Book Antiqua" w:cs="宋体"/>
          <w:i/>
          <w:iCs/>
          <w:color w:val="000000"/>
          <w:sz w:val="24"/>
          <w:szCs w:val="24"/>
          <w:lang w:val="en-US" w:eastAsia="zh-CN"/>
        </w:rPr>
        <w:t xml:space="preserve"> Imaging</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color w:val="000000"/>
          <w:sz w:val="24"/>
          <w:szCs w:val="24"/>
          <w:lang w:val="en-US" w:eastAsia="zh-CN"/>
        </w:rPr>
        <w:t>2014;</w:t>
      </w:r>
      <w:r w:rsidRPr="00445D5D">
        <w:rPr>
          <w:rFonts w:ascii="Book Antiqua" w:eastAsia="宋体" w:hAnsi="Book Antiqua" w:cs="宋体"/>
          <w:color w:val="000000"/>
          <w:sz w:val="24"/>
          <w:szCs w:val="24"/>
          <w:lang w:val="en-US" w:eastAsia="zh-CN"/>
        </w:rPr>
        <w:t> </w:t>
      </w:r>
      <w:r w:rsidRPr="00523290">
        <w:rPr>
          <w:rFonts w:ascii="Book Antiqua" w:eastAsia="宋体" w:hAnsi="Book Antiqua" w:cs="宋体"/>
          <w:b/>
          <w:bCs/>
          <w:color w:val="000000"/>
          <w:sz w:val="24"/>
          <w:szCs w:val="24"/>
          <w:lang w:val="en-US" w:eastAsia="zh-CN"/>
        </w:rPr>
        <w:t>15</w:t>
      </w:r>
      <w:r w:rsidRPr="00523290">
        <w:rPr>
          <w:rFonts w:ascii="Book Antiqua" w:eastAsia="宋体" w:hAnsi="Book Antiqua" w:cs="宋体"/>
          <w:color w:val="000000"/>
          <w:sz w:val="24"/>
          <w:szCs w:val="24"/>
          <w:lang w:val="en-US" w:eastAsia="zh-CN"/>
        </w:rPr>
        <w:t>: 56-61 [PMID: 23811493 DOI: 10.1093/</w:t>
      </w:r>
      <w:proofErr w:type="spellStart"/>
      <w:r w:rsidRPr="00523290">
        <w:rPr>
          <w:rFonts w:ascii="Book Antiqua" w:eastAsia="宋体" w:hAnsi="Book Antiqua" w:cs="宋体"/>
          <w:color w:val="000000"/>
          <w:sz w:val="24"/>
          <w:szCs w:val="24"/>
          <w:lang w:val="en-US" w:eastAsia="zh-CN"/>
        </w:rPr>
        <w:t>ehjci</w:t>
      </w:r>
      <w:proofErr w:type="spellEnd"/>
      <w:r w:rsidRPr="00523290">
        <w:rPr>
          <w:rFonts w:ascii="Book Antiqua" w:eastAsia="宋体" w:hAnsi="Book Antiqua" w:cs="宋体"/>
          <w:color w:val="000000"/>
          <w:sz w:val="24"/>
          <w:szCs w:val="24"/>
          <w:lang w:val="en-US" w:eastAsia="zh-CN"/>
        </w:rPr>
        <w:t>/</w:t>
      </w:r>
      <w:proofErr w:type="spellStart"/>
      <w:r w:rsidRPr="00523290">
        <w:rPr>
          <w:rFonts w:ascii="Book Antiqua" w:eastAsia="宋体" w:hAnsi="Book Antiqua" w:cs="宋体"/>
          <w:color w:val="000000"/>
          <w:sz w:val="24"/>
          <w:szCs w:val="24"/>
          <w:lang w:val="en-US" w:eastAsia="zh-CN"/>
        </w:rPr>
        <w:t>jet120</w:t>
      </w:r>
      <w:proofErr w:type="spellEnd"/>
      <w:r w:rsidRPr="00523290">
        <w:rPr>
          <w:rFonts w:ascii="Book Antiqua" w:eastAsia="宋体" w:hAnsi="Book Antiqua" w:cs="宋体"/>
          <w:color w:val="000000"/>
          <w:sz w:val="24"/>
          <w:szCs w:val="24"/>
          <w:lang w:val="en-US" w:eastAsia="zh-CN"/>
        </w:rPr>
        <w:t>]</w:t>
      </w:r>
    </w:p>
    <w:p w:rsidR="00523290" w:rsidRPr="00523290" w:rsidRDefault="00523290" w:rsidP="00445D5D">
      <w:pPr>
        <w:spacing w:after="0" w:line="360" w:lineRule="auto"/>
        <w:jc w:val="both"/>
        <w:rPr>
          <w:rFonts w:ascii="Book Antiqua" w:eastAsia="宋体" w:hAnsi="Book Antiqua" w:cs="宋体"/>
          <w:color w:val="000000"/>
          <w:sz w:val="24"/>
          <w:szCs w:val="24"/>
          <w:lang w:val="en-US" w:eastAsia="zh-CN"/>
        </w:rPr>
      </w:pPr>
      <w:r w:rsidRPr="00523290">
        <w:rPr>
          <w:rFonts w:ascii="Book Antiqua" w:eastAsia="宋体" w:hAnsi="Book Antiqua" w:cs="宋体"/>
          <w:color w:val="000000"/>
          <w:sz w:val="24"/>
          <w:szCs w:val="24"/>
          <w:lang w:val="en-US" w:eastAsia="zh-CN"/>
        </w:rPr>
        <w:lastRenderedPageBreak/>
        <w:t xml:space="preserve">101 </w:t>
      </w:r>
      <w:r w:rsidRPr="009D3931">
        <w:rPr>
          <w:rFonts w:ascii="Book Antiqua" w:eastAsia="宋体" w:hAnsi="Book Antiqua" w:cs="宋体"/>
          <w:b/>
          <w:color w:val="000000"/>
          <w:sz w:val="24"/>
          <w:szCs w:val="24"/>
          <w:lang w:val="en-US" w:eastAsia="zh-CN"/>
        </w:rPr>
        <w:t>Roberts PR</w:t>
      </w:r>
      <w:r w:rsidRPr="00523290">
        <w:rPr>
          <w:rFonts w:ascii="Book Antiqua" w:eastAsia="宋体" w:hAnsi="Book Antiqua" w:cs="宋体"/>
          <w:color w:val="000000"/>
          <w:sz w:val="24"/>
          <w:szCs w:val="24"/>
          <w:lang w:val="en-US" w:eastAsia="zh-CN"/>
        </w:rPr>
        <w:t xml:space="preserve">, Zachariah D, </w:t>
      </w:r>
      <w:proofErr w:type="spellStart"/>
      <w:r w:rsidRPr="00523290">
        <w:rPr>
          <w:rFonts w:ascii="Book Antiqua" w:eastAsia="宋体" w:hAnsi="Book Antiqua" w:cs="宋体"/>
          <w:color w:val="000000"/>
          <w:sz w:val="24"/>
          <w:szCs w:val="24"/>
          <w:lang w:val="en-US" w:eastAsia="zh-CN"/>
        </w:rPr>
        <w:t>Borman</w:t>
      </w:r>
      <w:proofErr w:type="spellEnd"/>
      <w:r w:rsidRPr="00523290">
        <w:rPr>
          <w:rFonts w:ascii="Book Antiqua" w:eastAsia="宋体" w:hAnsi="Book Antiqua" w:cs="宋体"/>
          <w:color w:val="000000"/>
          <w:sz w:val="24"/>
          <w:szCs w:val="24"/>
          <w:lang w:val="en-US" w:eastAsia="zh-CN"/>
        </w:rPr>
        <w:t xml:space="preserve"> N, Morgan JM, Yue AM, Greenwood EF, Philips PC, Green D, Philip KA, Lewis RJ, </w:t>
      </w:r>
      <w:proofErr w:type="spellStart"/>
      <w:r w:rsidRPr="00523290">
        <w:rPr>
          <w:rFonts w:ascii="Book Antiqua" w:eastAsia="宋体" w:hAnsi="Book Antiqua" w:cs="宋体"/>
          <w:color w:val="000000"/>
          <w:sz w:val="24"/>
          <w:szCs w:val="24"/>
          <w:lang w:val="en-US" w:eastAsia="zh-CN"/>
        </w:rPr>
        <w:t>Kalra</w:t>
      </w:r>
      <w:proofErr w:type="spellEnd"/>
      <w:r w:rsidRPr="00523290">
        <w:rPr>
          <w:rFonts w:ascii="Book Antiqua" w:eastAsia="宋体" w:hAnsi="Book Antiqua" w:cs="宋体"/>
          <w:color w:val="000000"/>
          <w:sz w:val="24"/>
          <w:szCs w:val="24"/>
          <w:lang w:val="en-US" w:eastAsia="zh-CN"/>
        </w:rPr>
        <w:t xml:space="preserve"> P. Cardio Renal Arrhythmia Study in Hemodialysis Patients Using Implantable Loop Recorders (CRASH-ILR)</w:t>
      </w:r>
      <w:r w:rsidR="009D3931">
        <w:rPr>
          <w:rFonts w:ascii="Book Antiqua" w:eastAsia="宋体" w:hAnsi="Book Antiqua" w:cs="宋体" w:hint="eastAsia"/>
          <w:color w:val="000000"/>
          <w:sz w:val="24"/>
          <w:szCs w:val="24"/>
          <w:lang w:val="en-US" w:eastAsia="zh-CN"/>
        </w:rPr>
        <w:t>.</w:t>
      </w:r>
      <w:r w:rsidRPr="009D3931">
        <w:rPr>
          <w:rFonts w:ascii="Book Antiqua" w:eastAsia="宋体" w:hAnsi="Book Antiqua" w:cs="宋体"/>
          <w:i/>
          <w:color w:val="000000"/>
          <w:sz w:val="24"/>
          <w:szCs w:val="24"/>
          <w:lang w:val="en-US" w:eastAsia="zh-CN"/>
        </w:rPr>
        <w:t xml:space="preserve"> Circulation</w:t>
      </w:r>
      <w:r w:rsidRPr="00523290">
        <w:rPr>
          <w:rFonts w:ascii="Book Antiqua" w:eastAsia="宋体" w:hAnsi="Book Antiqua" w:cs="宋体"/>
          <w:color w:val="000000"/>
          <w:sz w:val="24"/>
          <w:szCs w:val="24"/>
          <w:lang w:val="en-US" w:eastAsia="zh-CN"/>
        </w:rPr>
        <w:t xml:space="preserve"> 2013; 128: A10581</w:t>
      </w:r>
    </w:p>
    <w:p w:rsidR="00643C8E" w:rsidRPr="00445D5D" w:rsidRDefault="00643C8E" w:rsidP="00445D5D">
      <w:pPr>
        <w:spacing w:after="0" w:line="360" w:lineRule="auto"/>
        <w:jc w:val="both"/>
        <w:rPr>
          <w:rFonts w:ascii="Book Antiqua" w:hAnsi="Book Antiqua" w:cs="Arial"/>
          <w:b/>
          <w:sz w:val="24"/>
          <w:szCs w:val="24"/>
          <w:lang w:val="en-US" w:eastAsia="zh-CN"/>
        </w:rPr>
      </w:pPr>
    </w:p>
    <w:p w:rsidR="00B94474" w:rsidRDefault="00643C8E" w:rsidP="009D4CA7">
      <w:pPr>
        <w:pStyle w:val="PlainText"/>
        <w:spacing w:line="360" w:lineRule="auto"/>
        <w:jc w:val="right"/>
        <w:rPr>
          <w:rFonts w:ascii="Book Antiqua" w:hAnsi="Book Antiqua"/>
          <w:b/>
          <w:sz w:val="24"/>
          <w:szCs w:val="24"/>
        </w:rPr>
      </w:pPr>
      <w:r w:rsidRPr="00445D5D">
        <w:rPr>
          <w:rFonts w:ascii="Book Antiqua" w:hAnsi="Book Antiqua"/>
          <w:b/>
          <w:sz w:val="24"/>
          <w:szCs w:val="24"/>
        </w:rPr>
        <w:t xml:space="preserve">P-Reviewer: </w:t>
      </w:r>
      <w:r w:rsidR="00C2371B" w:rsidRPr="00445D5D">
        <w:rPr>
          <w:rFonts w:ascii="Book Antiqua" w:hAnsi="Book Antiqua" w:cs="Tahoma"/>
          <w:color w:val="000000"/>
          <w:sz w:val="24"/>
          <w:szCs w:val="24"/>
        </w:rPr>
        <w:t xml:space="preserve">Friedman EA, </w:t>
      </w:r>
      <w:proofErr w:type="spellStart"/>
      <w:r w:rsidR="00C2371B" w:rsidRPr="00445D5D">
        <w:rPr>
          <w:rFonts w:ascii="Book Antiqua" w:hAnsi="Book Antiqua" w:cs="Tahoma"/>
          <w:color w:val="000000"/>
          <w:sz w:val="24"/>
          <w:szCs w:val="24"/>
        </w:rPr>
        <w:t>Hatamizadeh</w:t>
      </w:r>
      <w:proofErr w:type="spellEnd"/>
      <w:r w:rsidR="00C2371B" w:rsidRPr="00445D5D">
        <w:rPr>
          <w:rFonts w:ascii="Book Antiqua" w:hAnsi="Book Antiqua" w:cs="Tahoma"/>
          <w:color w:val="000000"/>
          <w:sz w:val="24"/>
          <w:szCs w:val="24"/>
        </w:rPr>
        <w:t xml:space="preserve"> P, Lopez-Hernandez FJ, </w:t>
      </w:r>
      <w:proofErr w:type="spellStart"/>
      <w:r w:rsidR="00C2371B" w:rsidRPr="00445D5D">
        <w:rPr>
          <w:rFonts w:ascii="Book Antiqua" w:hAnsi="Book Antiqua" w:cs="Tahoma"/>
          <w:color w:val="000000"/>
          <w:sz w:val="24"/>
          <w:szCs w:val="24"/>
        </w:rPr>
        <w:t>Olowu</w:t>
      </w:r>
      <w:proofErr w:type="spellEnd"/>
      <w:r w:rsidR="00C2371B" w:rsidRPr="00445D5D">
        <w:rPr>
          <w:rFonts w:ascii="Book Antiqua" w:hAnsi="Book Antiqua" w:cs="Tahoma"/>
          <w:color w:val="000000"/>
          <w:sz w:val="24"/>
          <w:szCs w:val="24"/>
        </w:rPr>
        <w:t xml:space="preserve"> WA</w:t>
      </w:r>
      <w:r w:rsidRPr="00445D5D">
        <w:rPr>
          <w:rFonts w:ascii="Book Antiqua" w:hAnsi="Book Antiqua"/>
          <w:b/>
          <w:sz w:val="24"/>
          <w:szCs w:val="24"/>
        </w:rPr>
        <w:t xml:space="preserve"> </w:t>
      </w:r>
    </w:p>
    <w:p w:rsidR="00643C8E" w:rsidRPr="00445D5D" w:rsidRDefault="00643C8E" w:rsidP="009D4CA7">
      <w:pPr>
        <w:pStyle w:val="PlainText"/>
        <w:spacing w:line="360" w:lineRule="auto"/>
        <w:jc w:val="right"/>
        <w:rPr>
          <w:rFonts w:ascii="Book Antiqua" w:hAnsi="Book Antiqua"/>
          <w:b/>
          <w:sz w:val="24"/>
          <w:szCs w:val="24"/>
        </w:rPr>
      </w:pPr>
      <w:r w:rsidRPr="00445D5D">
        <w:rPr>
          <w:rFonts w:ascii="Book Antiqua" w:hAnsi="Book Antiqua"/>
          <w:b/>
          <w:sz w:val="24"/>
          <w:szCs w:val="24"/>
        </w:rPr>
        <w:t xml:space="preserve">S-Editor: </w:t>
      </w:r>
      <w:proofErr w:type="spellStart"/>
      <w:r w:rsidRPr="00445D5D">
        <w:rPr>
          <w:rFonts w:ascii="Book Antiqua" w:hAnsi="Book Antiqua"/>
          <w:sz w:val="24"/>
          <w:szCs w:val="24"/>
        </w:rPr>
        <w:t>Ji</w:t>
      </w:r>
      <w:proofErr w:type="spellEnd"/>
      <w:r w:rsidRPr="00445D5D">
        <w:rPr>
          <w:rFonts w:ascii="Book Antiqua" w:hAnsi="Book Antiqua"/>
          <w:sz w:val="24"/>
          <w:szCs w:val="24"/>
        </w:rPr>
        <w:t xml:space="preserve"> FF</w:t>
      </w:r>
      <w:r w:rsidRPr="00445D5D">
        <w:rPr>
          <w:rFonts w:ascii="Book Antiqua" w:hAnsi="Book Antiqua"/>
          <w:b/>
          <w:sz w:val="24"/>
          <w:szCs w:val="24"/>
        </w:rPr>
        <w:t xml:space="preserve"> L-Editor:  E-Editor:</w:t>
      </w:r>
    </w:p>
    <w:p w:rsidR="00E10A65" w:rsidRPr="00854140" w:rsidRDefault="00E10A65" w:rsidP="00854140">
      <w:pPr>
        <w:spacing w:after="0" w:line="360" w:lineRule="auto"/>
        <w:jc w:val="both"/>
        <w:rPr>
          <w:rFonts w:ascii="Book Antiqua" w:hAnsi="Book Antiqua" w:cs="Arial"/>
          <w:sz w:val="24"/>
          <w:szCs w:val="24"/>
          <w:lang w:eastAsia="zh-CN"/>
        </w:rPr>
      </w:pPr>
    </w:p>
    <w:p w:rsidR="00652A40" w:rsidRPr="00854140" w:rsidRDefault="00AA5D2D" w:rsidP="00854140">
      <w:pPr>
        <w:spacing w:after="0" w:line="360" w:lineRule="auto"/>
        <w:jc w:val="both"/>
        <w:rPr>
          <w:rFonts w:ascii="Book Antiqua" w:hAnsi="Book Antiqua" w:cs="Arial"/>
          <w:b/>
          <w:sz w:val="24"/>
          <w:szCs w:val="24"/>
        </w:rPr>
      </w:pPr>
      <w:r w:rsidRPr="00854140">
        <w:rPr>
          <w:rFonts w:ascii="Book Antiqua" w:hAnsi="Book Antiqua" w:cs="Arial"/>
          <w:noProof/>
          <w:sz w:val="24"/>
          <w:szCs w:val="24"/>
          <w:lang w:val="en-US" w:eastAsia="en-US"/>
        </w:rPr>
        <w:drawing>
          <wp:inline distT="0" distB="0" distL="0" distR="0" wp14:anchorId="18D5D6EF" wp14:editId="5EA33B68">
            <wp:extent cx="3951890" cy="2527738"/>
            <wp:effectExtent l="0" t="0" r="10795" b="254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91BE5" w:rsidRPr="00762934" w:rsidRDefault="001A419E" w:rsidP="00854140">
      <w:pPr>
        <w:spacing w:after="0" w:line="360" w:lineRule="auto"/>
        <w:jc w:val="both"/>
        <w:rPr>
          <w:rFonts w:ascii="Book Antiqua" w:hAnsi="Book Antiqua" w:cs="Arial"/>
          <w:b/>
          <w:sz w:val="24"/>
          <w:szCs w:val="24"/>
        </w:rPr>
      </w:pPr>
      <w:r w:rsidRPr="00854140">
        <w:rPr>
          <w:rFonts w:ascii="Book Antiqua" w:hAnsi="Book Antiqua" w:cs="Arial"/>
          <w:b/>
          <w:sz w:val="24"/>
          <w:szCs w:val="24"/>
        </w:rPr>
        <w:t>Figure 1</w:t>
      </w:r>
      <w:r w:rsidR="006310E8">
        <w:rPr>
          <w:rFonts w:ascii="Book Antiqua" w:hAnsi="Book Antiqua" w:cs="Arial"/>
          <w:b/>
          <w:sz w:val="24"/>
          <w:szCs w:val="24"/>
        </w:rPr>
        <w:t xml:space="preserve"> </w:t>
      </w:r>
      <w:r w:rsidR="00EB59D0" w:rsidRPr="00854140">
        <w:rPr>
          <w:rFonts w:ascii="Book Antiqua" w:hAnsi="Book Antiqua" w:cs="Arial"/>
          <w:b/>
          <w:sz w:val="24"/>
          <w:szCs w:val="24"/>
        </w:rPr>
        <w:t>All-cause mortality and its relationship to worsening chronic kidney disease.</w:t>
      </w:r>
      <w:r w:rsidR="00762934">
        <w:rPr>
          <w:rFonts w:ascii="Book Antiqua" w:hAnsi="Book Antiqua" w:cs="Arial" w:hint="eastAsia"/>
          <w:b/>
          <w:sz w:val="24"/>
          <w:szCs w:val="24"/>
          <w:lang w:eastAsia="zh-CN"/>
        </w:rPr>
        <w:t xml:space="preserve"> </w:t>
      </w:r>
      <w:r w:rsidR="00762934">
        <w:rPr>
          <w:rFonts w:ascii="Book Antiqua" w:hAnsi="Book Antiqua" w:cs="Times New Roman"/>
          <w:sz w:val="24"/>
          <w:szCs w:val="24"/>
        </w:rPr>
        <w:t>After Go AS 2004</w:t>
      </w:r>
      <w:r w:rsidR="00762934">
        <w:rPr>
          <w:rFonts w:ascii="Book Antiqua" w:hAnsi="Book Antiqua" w:cs="Times New Roman" w:hint="eastAsia"/>
          <w:sz w:val="24"/>
          <w:szCs w:val="24"/>
          <w:vertAlign w:val="superscript"/>
          <w:lang w:eastAsia="zh-CN"/>
        </w:rPr>
        <w:t>[</w:t>
      </w:r>
      <w:r w:rsidR="001C558D" w:rsidRPr="00762934">
        <w:rPr>
          <w:rFonts w:ascii="Book Antiqua" w:hAnsi="Book Antiqua" w:cs="Times New Roman"/>
          <w:sz w:val="24"/>
          <w:szCs w:val="24"/>
          <w:vertAlign w:val="superscript"/>
        </w:rPr>
        <w:t>1</w:t>
      </w:r>
      <w:r w:rsidR="00762934">
        <w:rPr>
          <w:rFonts w:ascii="Book Antiqua" w:hAnsi="Book Antiqua" w:cs="Times New Roman" w:hint="eastAsia"/>
          <w:sz w:val="24"/>
          <w:szCs w:val="24"/>
          <w:vertAlign w:val="superscript"/>
          <w:lang w:eastAsia="zh-CN"/>
        </w:rPr>
        <w:t>]</w:t>
      </w:r>
      <w:r w:rsidR="00762934">
        <w:rPr>
          <w:rFonts w:ascii="Book Antiqua" w:hAnsi="Book Antiqua" w:cs="Times New Roman" w:hint="eastAsia"/>
          <w:sz w:val="24"/>
          <w:szCs w:val="24"/>
          <w:lang w:eastAsia="zh-CN"/>
        </w:rPr>
        <w:t>.</w:t>
      </w:r>
    </w:p>
    <w:p w:rsidR="00B91BE5" w:rsidRPr="00854140" w:rsidRDefault="00B91BE5" w:rsidP="00854140">
      <w:pPr>
        <w:spacing w:after="0" w:line="360" w:lineRule="auto"/>
        <w:jc w:val="both"/>
        <w:rPr>
          <w:rFonts w:ascii="Book Antiqua" w:hAnsi="Book Antiqua" w:cs="Arial"/>
          <w:b/>
          <w:sz w:val="24"/>
          <w:szCs w:val="24"/>
        </w:rPr>
      </w:pPr>
    </w:p>
    <w:p w:rsidR="00E606E8" w:rsidRPr="00854140" w:rsidRDefault="00E606E8" w:rsidP="00854140">
      <w:pPr>
        <w:spacing w:after="0" w:line="360" w:lineRule="auto"/>
        <w:jc w:val="both"/>
        <w:rPr>
          <w:rFonts w:ascii="Book Antiqua" w:hAnsi="Book Antiqua" w:cs="Arial"/>
          <w:b/>
          <w:sz w:val="24"/>
          <w:szCs w:val="24"/>
        </w:rPr>
      </w:pPr>
      <w:r w:rsidRPr="00854140">
        <w:rPr>
          <w:rFonts w:ascii="Book Antiqua" w:hAnsi="Book Antiqua" w:cs="Arial"/>
          <w:noProof/>
          <w:sz w:val="24"/>
          <w:szCs w:val="24"/>
          <w:lang w:val="en-US" w:eastAsia="en-US"/>
        </w:rPr>
        <w:drawing>
          <wp:inline distT="0" distB="0" distL="0" distR="0" wp14:anchorId="3B7909F9" wp14:editId="2D807345">
            <wp:extent cx="3951214" cy="2332139"/>
            <wp:effectExtent l="0" t="0" r="1143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606E8" w:rsidRPr="00854140" w:rsidRDefault="0084111F" w:rsidP="00854140">
      <w:pPr>
        <w:spacing w:after="0" w:line="360" w:lineRule="auto"/>
        <w:jc w:val="both"/>
        <w:rPr>
          <w:rFonts w:ascii="Book Antiqua" w:hAnsi="Book Antiqua" w:cs="Arial"/>
          <w:b/>
          <w:sz w:val="24"/>
          <w:szCs w:val="24"/>
        </w:rPr>
      </w:pPr>
      <w:r w:rsidRPr="00854140">
        <w:rPr>
          <w:rFonts w:ascii="Book Antiqua" w:hAnsi="Book Antiqua" w:cs="Arial"/>
          <w:b/>
          <w:sz w:val="24"/>
          <w:szCs w:val="24"/>
        </w:rPr>
        <w:t>Fig</w:t>
      </w:r>
      <w:r w:rsidR="00ED1F69" w:rsidRPr="00854140">
        <w:rPr>
          <w:rFonts w:ascii="Book Antiqua" w:hAnsi="Book Antiqua" w:cs="Arial"/>
          <w:b/>
          <w:sz w:val="24"/>
          <w:szCs w:val="24"/>
        </w:rPr>
        <w:t>ure</w:t>
      </w:r>
      <w:r w:rsidRPr="00854140">
        <w:rPr>
          <w:rFonts w:ascii="Book Antiqua" w:hAnsi="Book Antiqua" w:cs="Arial"/>
          <w:b/>
          <w:sz w:val="24"/>
          <w:szCs w:val="24"/>
        </w:rPr>
        <w:t xml:space="preserve"> 2</w:t>
      </w:r>
      <w:r w:rsidR="00762934">
        <w:rPr>
          <w:rFonts w:ascii="Book Antiqua" w:hAnsi="Book Antiqua" w:cs="Arial" w:hint="eastAsia"/>
          <w:b/>
          <w:sz w:val="24"/>
          <w:szCs w:val="24"/>
          <w:lang w:eastAsia="zh-CN"/>
        </w:rPr>
        <w:t xml:space="preserve"> </w:t>
      </w:r>
      <w:r w:rsidR="003138A2" w:rsidRPr="00854140">
        <w:rPr>
          <w:rFonts w:ascii="Book Antiqua" w:hAnsi="Book Antiqua" w:cs="Arial"/>
          <w:b/>
          <w:sz w:val="24"/>
          <w:szCs w:val="24"/>
        </w:rPr>
        <w:t>Cardiovascular event rates according to chronic kidney disease stage.</w:t>
      </w:r>
      <w:r w:rsidR="00762934">
        <w:rPr>
          <w:rFonts w:ascii="Book Antiqua" w:hAnsi="Book Antiqua" w:cs="Arial" w:hint="eastAsia"/>
          <w:b/>
          <w:sz w:val="24"/>
          <w:szCs w:val="24"/>
          <w:lang w:eastAsia="zh-CN"/>
        </w:rPr>
        <w:t xml:space="preserve"> </w:t>
      </w:r>
      <w:r w:rsidR="00762934">
        <w:rPr>
          <w:rFonts w:ascii="Book Antiqua" w:hAnsi="Book Antiqua" w:cs="Times New Roman"/>
          <w:sz w:val="24"/>
          <w:szCs w:val="24"/>
        </w:rPr>
        <w:t>After Go AS 2004</w:t>
      </w:r>
      <w:r w:rsidR="00762934">
        <w:rPr>
          <w:rFonts w:ascii="Book Antiqua" w:hAnsi="Book Antiqua" w:cs="Times New Roman" w:hint="eastAsia"/>
          <w:sz w:val="24"/>
          <w:szCs w:val="24"/>
          <w:vertAlign w:val="superscript"/>
          <w:lang w:eastAsia="zh-CN"/>
        </w:rPr>
        <w:t>[</w:t>
      </w:r>
      <w:r w:rsidR="00762934" w:rsidRPr="00762934">
        <w:rPr>
          <w:rFonts w:ascii="Book Antiqua" w:hAnsi="Book Antiqua" w:cs="Times New Roman"/>
          <w:sz w:val="24"/>
          <w:szCs w:val="24"/>
          <w:vertAlign w:val="superscript"/>
        </w:rPr>
        <w:t>1</w:t>
      </w:r>
      <w:r w:rsidR="00762934">
        <w:rPr>
          <w:rFonts w:ascii="Book Antiqua" w:hAnsi="Book Antiqua" w:cs="Times New Roman" w:hint="eastAsia"/>
          <w:sz w:val="24"/>
          <w:szCs w:val="24"/>
          <w:vertAlign w:val="superscript"/>
          <w:lang w:eastAsia="zh-CN"/>
        </w:rPr>
        <w:t>]</w:t>
      </w:r>
      <w:r w:rsidR="00762934">
        <w:rPr>
          <w:rFonts w:ascii="Book Antiqua" w:hAnsi="Book Antiqua" w:cs="Times New Roman" w:hint="eastAsia"/>
          <w:sz w:val="24"/>
          <w:szCs w:val="24"/>
          <w:lang w:eastAsia="zh-CN"/>
        </w:rPr>
        <w:t>.</w:t>
      </w:r>
    </w:p>
    <w:p w:rsidR="00E606E8" w:rsidRPr="00854140" w:rsidRDefault="00E606E8" w:rsidP="00854140">
      <w:pPr>
        <w:spacing w:after="0" w:line="360" w:lineRule="auto"/>
        <w:jc w:val="both"/>
        <w:rPr>
          <w:rFonts w:ascii="Book Antiqua" w:hAnsi="Book Antiqua" w:cs="Arial"/>
          <w:b/>
          <w:sz w:val="24"/>
          <w:szCs w:val="24"/>
        </w:rPr>
      </w:pPr>
    </w:p>
    <w:p w:rsidR="00B91BE5" w:rsidRPr="00854140" w:rsidRDefault="00B91BE5" w:rsidP="00854140">
      <w:pPr>
        <w:spacing w:after="0" w:line="360" w:lineRule="auto"/>
        <w:jc w:val="both"/>
        <w:rPr>
          <w:rFonts w:ascii="Book Antiqua" w:hAnsi="Book Antiqua" w:cs="Arial"/>
          <w:b/>
          <w:sz w:val="24"/>
          <w:szCs w:val="24"/>
        </w:rPr>
      </w:pPr>
    </w:p>
    <w:p w:rsidR="00B91BE5" w:rsidRPr="00854140" w:rsidRDefault="007F5414" w:rsidP="00854140">
      <w:pPr>
        <w:spacing w:after="0" w:line="360" w:lineRule="auto"/>
        <w:jc w:val="both"/>
        <w:rPr>
          <w:rFonts w:ascii="Book Antiqua" w:hAnsi="Book Antiqua" w:cs="Arial"/>
          <w:b/>
          <w:sz w:val="24"/>
          <w:szCs w:val="24"/>
        </w:rPr>
      </w:pPr>
      <w:r w:rsidRPr="00854140">
        <w:rPr>
          <w:rFonts w:ascii="Book Antiqua" w:hAnsi="Book Antiqua" w:cs="Arial"/>
          <w:noProof/>
          <w:sz w:val="24"/>
          <w:szCs w:val="24"/>
          <w:lang w:val="en-US" w:eastAsia="en-US"/>
        </w:rPr>
        <w:lastRenderedPageBreak/>
        <w:drawing>
          <wp:anchor distT="0" distB="0" distL="114300" distR="114300" simplePos="0" relativeHeight="251677696" behindDoc="1" locked="0" layoutInCell="1" allowOverlap="1" wp14:anchorId="5A8FEE89" wp14:editId="5EBEEA7D">
            <wp:simplePos x="0" y="0"/>
            <wp:positionH relativeFrom="column">
              <wp:posOffset>741045</wp:posOffset>
            </wp:positionH>
            <wp:positionV relativeFrom="paragraph">
              <wp:posOffset>-35560</wp:posOffset>
            </wp:positionV>
            <wp:extent cx="4071620" cy="2768600"/>
            <wp:effectExtent l="0" t="0" r="5080" b="0"/>
            <wp:wrapTight wrapText="bothSides">
              <wp:wrapPolygon edited="0">
                <wp:start x="0" y="0"/>
                <wp:lineTo x="0" y="21402"/>
                <wp:lineTo x="21526" y="21402"/>
                <wp:lineTo x="21526"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071620" cy="2768600"/>
                    </a:xfrm>
                    <a:prstGeom prst="rect">
                      <a:avLst/>
                    </a:prstGeom>
                    <a:noFill/>
                    <a:ln w="9525">
                      <a:noFill/>
                      <a:miter lim="800000"/>
                      <a:headEnd/>
                      <a:tailEnd/>
                    </a:ln>
                  </pic:spPr>
                </pic:pic>
              </a:graphicData>
            </a:graphic>
          </wp:anchor>
        </w:drawing>
      </w:r>
    </w:p>
    <w:p w:rsidR="00B91BE5" w:rsidRPr="00854140" w:rsidRDefault="00B91BE5" w:rsidP="00854140">
      <w:pPr>
        <w:spacing w:after="0" w:line="360" w:lineRule="auto"/>
        <w:jc w:val="both"/>
        <w:rPr>
          <w:rFonts w:ascii="Book Antiqua" w:hAnsi="Book Antiqua" w:cs="Arial"/>
          <w:b/>
          <w:sz w:val="24"/>
          <w:szCs w:val="24"/>
        </w:rPr>
      </w:pPr>
    </w:p>
    <w:p w:rsidR="00B91BE5" w:rsidRPr="00854140" w:rsidRDefault="00B91BE5" w:rsidP="00854140">
      <w:pPr>
        <w:spacing w:after="0" w:line="360" w:lineRule="auto"/>
        <w:jc w:val="both"/>
        <w:rPr>
          <w:rFonts w:ascii="Book Antiqua" w:hAnsi="Book Antiqua" w:cs="Arial"/>
          <w:b/>
          <w:sz w:val="24"/>
          <w:szCs w:val="24"/>
        </w:rPr>
      </w:pPr>
    </w:p>
    <w:p w:rsidR="00B91BE5" w:rsidRPr="00854140" w:rsidRDefault="00B91BE5" w:rsidP="00854140">
      <w:pPr>
        <w:spacing w:after="0" w:line="360" w:lineRule="auto"/>
        <w:jc w:val="both"/>
        <w:rPr>
          <w:rFonts w:ascii="Book Antiqua" w:hAnsi="Book Antiqua" w:cs="Arial"/>
          <w:b/>
          <w:sz w:val="24"/>
          <w:szCs w:val="24"/>
        </w:rPr>
      </w:pPr>
    </w:p>
    <w:p w:rsidR="00B91BE5" w:rsidRPr="00854140" w:rsidRDefault="00B91BE5" w:rsidP="00854140">
      <w:pPr>
        <w:spacing w:after="0" w:line="360" w:lineRule="auto"/>
        <w:jc w:val="both"/>
        <w:rPr>
          <w:rFonts w:ascii="Book Antiqua" w:hAnsi="Book Antiqua" w:cs="Arial"/>
          <w:b/>
          <w:sz w:val="24"/>
          <w:szCs w:val="24"/>
        </w:rPr>
      </w:pPr>
    </w:p>
    <w:p w:rsidR="007F5414" w:rsidRPr="00854140" w:rsidRDefault="007F5414" w:rsidP="00854140">
      <w:pPr>
        <w:spacing w:after="0" w:line="360" w:lineRule="auto"/>
        <w:jc w:val="both"/>
        <w:rPr>
          <w:rFonts w:ascii="Book Antiqua" w:hAnsi="Book Antiqua" w:cs="Arial"/>
          <w:b/>
          <w:sz w:val="24"/>
          <w:szCs w:val="24"/>
          <w:lang w:eastAsia="zh-CN"/>
        </w:rPr>
      </w:pPr>
      <w:r w:rsidRPr="00854140">
        <w:rPr>
          <w:rFonts w:ascii="Book Antiqua" w:hAnsi="Book Antiqua" w:cs="Arial"/>
          <w:b/>
          <w:sz w:val="24"/>
          <w:szCs w:val="24"/>
        </w:rPr>
        <w:t>Figure 3</w:t>
      </w:r>
      <w:r w:rsidR="00F57FA1">
        <w:rPr>
          <w:rFonts w:ascii="Book Antiqua" w:hAnsi="Book Antiqua" w:cs="Arial"/>
          <w:b/>
          <w:sz w:val="24"/>
          <w:szCs w:val="24"/>
        </w:rPr>
        <w:t xml:space="preserve"> </w:t>
      </w:r>
      <w:proofErr w:type="gramStart"/>
      <w:r w:rsidRPr="00854140">
        <w:rPr>
          <w:rFonts w:ascii="Book Antiqua" w:hAnsi="Book Antiqua" w:cs="Arial"/>
          <w:b/>
          <w:sz w:val="24"/>
          <w:szCs w:val="24"/>
        </w:rPr>
        <w:t>The</w:t>
      </w:r>
      <w:proofErr w:type="gramEnd"/>
      <w:r w:rsidRPr="00854140">
        <w:rPr>
          <w:rFonts w:ascii="Book Antiqua" w:hAnsi="Book Antiqua" w:cs="Arial"/>
          <w:b/>
          <w:sz w:val="24"/>
          <w:szCs w:val="24"/>
        </w:rPr>
        <w:t xml:space="preserve"> physiological roles of nitric oxide on endothelial function</w:t>
      </w:r>
      <w:r w:rsidR="00F57FA1">
        <w:rPr>
          <w:rFonts w:ascii="Book Antiqua" w:hAnsi="Book Antiqua" w:cs="Arial" w:hint="eastAsia"/>
          <w:b/>
          <w:sz w:val="24"/>
          <w:szCs w:val="24"/>
          <w:lang w:eastAsia="zh-CN"/>
        </w:rPr>
        <w:t>.</w:t>
      </w:r>
    </w:p>
    <w:p w:rsidR="00E606E8" w:rsidRPr="00854140" w:rsidRDefault="00E606E8" w:rsidP="00854140">
      <w:pPr>
        <w:spacing w:after="0" w:line="360" w:lineRule="auto"/>
        <w:jc w:val="both"/>
        <w:rPr>
          <w:rFonts w:ascii="Book Antiqua" w:hAnsi="Book Antiqua" w:cs="Arial"/>
          <w:b/>
          <w:sz w:val="24"/>
          <w:szCs w:val="24"/>
          <w:lang w:eastAsia="zh-CN"/>
        </w:rPr>
      </w:pPr>
    </w:p>
    <w:p w:rsidR="00E606E8" w:rsidRPr="00854140" w:rsidRDefault="00E606E8" w:rsidP="00854140">
      <w:pPr>
        <w:spacing w:after="0" w:line="360" w:lineRule="auto"/>
        <w:jc w:val="both"/>
        <w:rPr>
          <w:rFonts w:ascii="Book Antiqua" w:hAnsi="Book Antiqua" w:cs="Arial"/>
          <w:b/>
          <w:sz w:val="24"/>
          <w:szCs w:val="24"/>
        </w:rPr>
      </w:pPr>
    </w:p>
    <w:p w:rsidR="00E10A65" w:rsidRPr="00854140" w:rsidRDefault="008A694A" w:rsidP="00854140">
      <w:pPr>
        <w:spacing w:after="0" w:line="360" w:lineRule="auto"/>
        <w:jc w:val="both"/>
        <w:rPr>
          <w:rFonts w:ascii="Book Antiqua" w:hAnsi="Book Antiqua" w:cs="Arial"/>
          <w:b/>
          <w:sz w:val="24"/>
          <w:szCs w:val="24"/>
        </w:rPr>
      </w:pPr>
      <w:r>
        <w:rPr>
          <w:rFonts w:ascii="Book Antiqua" w:hAnsi="Book Antiqua" w:cs="Arial"/>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0;text-align:left;margin-left:6.2pt;margin-top:-26.2pt;width:411.5pt;height:273.1pt;z-index:251678720" wrapcoords="-39 0 -39 21541 21600 21541 21600 0 -39 0">
            <v:imagedata r:id="rId12" o:title=""/>
            <w10:wrap type="tight"/>
          </v:shape>
          <o:OLEObject Type="Embed" ProgID="PowerPoint.Slide.12" ShapeID="_x0000_s1047" DrawAspect="Content" ObjectID="_1348690142" r:id="rId13"/>
        </w:pict>
      </w:r>
    </w:p>
    <w:p w:rsidR="00E10A65" w:rsidRPr="00854140" w:rsidRDefault="00E10A65" w:rsidP="00854140">
      <w:pPr>
        <w:spacing w:after="0" w:line="360" w:lineRule="auto"/>
        <w:jc w:val="both"/>
        <w:rPr>
          <w:rFonts w:ascii="Book Antiqua" w:hAnsi="Book Antiqua" w:cs="Arial"/>
          <w:b/>
          <w:sz w:val="24"/>
          <w:szCs w:val="24"/>
        </w:rPr>
      </w:pPr>
    </w:p>
    <w:p w:rsidR="00E10A65" w:rsidRPr="00854140" w:rsidRDefault="00E10A65" w:rsidP="00854140">
      <w:pPr>
        <w:spacing w:after="0" w:line="360" w:lineRule="auto"/>
        <w:jc w:val="both"/>
        <w:rPr>
          <w:rFonts w:ascii="Book Antiqua" w:hAnsi="Book Antiqua" w:cs="Arial"/>
          <w:b/>
          <w:sz w:val="24"/>
          <w:szCs w:val="24"/>
        </w:rPr>
      </w:pPr>
    </w:p>
    <w:p w:rsidR="00E10A65" w:rsidRPr="00854140" w:rsidRDefault="00E10A65" w:rsidP="00854140">
      <w:pPr>
        <w:spacing w:after="0" w:line="360" w:lineRule="auto"/>
        <w:jc w:val="both"/>
        <w:rPr>
          <w:rFonts w:ascii="Book Antiqua" w:hAnsi="Book Antiqua" w:cs="Arial"/>
          <w:b/>
          <w:sz w:val="24"/>
          <w:szCs w:val="24"/>
        </w:rPr>
      </w:pPr>
    </w:p>
    <w:p w:rsidR="00E10A65" w:rsidRPr="00854140" w:rsidRDefault="00E10A65" w:rsidP="00854140">
      <w:pPr>
        <w:spacing w:after="0" w:line="360" w:lineRule="auto"/>
        <w:jc w:val="both"/>
        <w:rPr>
          <w:rFonts w:ascii="Book Antiqua" w:hAnsi="Book Antiqua" w:cs="Arial"/>
          <w:b/>
          <w:sz w:val="24"/>
          <w:szCs w:val="24"/>
        </w:rPr>
      </w:pPr>
    </w:p>
    <w:p w:rsidR="00E10A65" w:rsidRPr="00854140" w:rsidRDefault="00E10A65" w:rsidP="00854140">
      <w:pPr>
        <w:spacing w:after="0" w:line="360" w:lineRule="auto"/>
        <w:jc w:val="both"/>
        <w:rPr>
          <w:rFonts w:ascii="Book Antiqua" w:hAnsi="Book Antiqua" w:cs="Arial"/>
          <w:b/>
          <w:sz w:val="24"/>
          <w:szCs w:val="24"/>
        </w:rPr>
      </w:pPr>
    </w:p>
    <w:p w:rsidR="00E10A65" w:rsidRPr="00854140" w:rsidRDefault="00E10A65" w:rsidP="00854140">
      <w:pPr>
        <w:spacing w:after="0" w:line="360" w:lineRule="auto"/>
        <w:jc w:val="both"/>
        <w:rPr>
          <w:rFonts w:ascii="Book Antiqua" w:hAnsi="Book Antiqua" w:cs="Arial"/>
          <w:b/>
          <w:sz w:val="24"/>
          <w:szCs w:val="24"/>
        </w:rPr>
      </w:pPr>
    </w:p>
    <w:p w:rsidR="00E10A65" w:rsidRPr="00854140" w:rsidRDefault="00E10A65" w:rsidP="00854140">
      <w:pPr>
        <w:spacing w:after="0" w:line="360" w:lineRule="auto"/>
        <w:jc w:val="both"/>
        <w:rPr>
          <w:rFonts w:ascii="Book Antiqua" w:hAnsi="Book Antiqua" w:cs="Arial"/>
          <w:b/>
          <w:sz w:val="24"/>
          <w:szCs w:val="24"/>
        </w:rPr>
      </w:pPr>
    </w:p>
    <w:p w:rsidR="00E10A65" w:rsidRPr="00854140" w:rsidRDefault="00E10A65" w:rsidP="00854140">
      <w:pPr>
        <w:spacing w:after="0" w:line="360" w:lineRule="auto"/>
        <w:jc w:val="both"/>
        <w:rPr>
          <w:rFonts w:ascii="Book Antiqua" w:hAnsi="Book Antiqua" w:cs="Arial"/>
          <w:b/>
          <w:sz w:val="24"/>
          <w:szCs w:val="24"/>
        </w:rPr>
      </w:pPr>
    </w:p>
    <w:p w:rsidR="00E10A65" w:rsidRPr="00854140" w:rsidRDefault="00E10A65" w:rsidP="00854140">
      <w:pPr>
        <w:spacing w:after="0" w:line="360" w:lineRule="auto"/>
        <w:jc w:val="both"/>
        <w:rPr>
          <w:rFonts w:ascii="Book Antiqua" w:hAnsi="Book Antiqua" w:cs="Arial"/>
          <w:b/>
          <w:sz w:val="24"/>
          <w:szCs w:val="24"/>
        </w:rPr>
      </w:pPr>
    </w:p>
    <w:p w:rsidR="00E10A65" w:rsidRPr="00854140" w:rsidRDefault="00E10A65" w:rsidP="00854140">
      <w:pPr>
        <w:spacing w:after="0" w:line="360" w:lineRule="auto"/>
        <w:jc w:val="both"/>
        <w:rPr>
          <w:rFonts w:ascii="Book Antiqua" w:hAnsi="Book Antiqua" w:cs="Arial"/>
          <w:b/>
          <w:sz w:val="24"/>
          <w:szCs w:val="24"/>
        </w:rPr>
      </w:pPr>
    </w:p>
    <w:p w:rsidR="001C558D" w:rsidRPr="00854140" w:rsidRDefault="001C558D" w:rsidP="00854140">
      <w:pPr>
        <w:spacing w:after="0" w:line="360" w:lineRule="auto"/>
        <w:jc w:val="both"/>
        <w:rPr>
          <w:rFonts w:ascii="Book Antiqua" w:hAnsi="Book Antiqua" w:cs="Arial"/>
          <w:b/>
          <w:sz w:val="24"/>
          <w:szCs w:val="24"/>
          <w:lang w:eastAsia="zh-CN"/>
        </w:rPr>
      </w:pPr>
    </w:p>
    <w:p w:rsidR="00E606E8" w:rsidRPr="00F57FA1" w:rsidRDefault="001C558D" w:rsidP="00854140">
      <w:pPr>
        <w:spacing w:after="0" w:line="360" w:lineRule="auto"/>
        <w:jc w:val="both"/>
        <w:rPr>
          <w:rFonts w:ascii="Book Antiqua" w:hAnsi="Book Antiqua" w:cs="Arial"/>
          <w:b/>
          <w:sz w:val="24"/>
          <w:szCs w:val="24"/>
          <w:lang w:eastAsia="zh-CN"/>
        </w:rPr>
      </w:pPr>
      <w:r w:rsidRPr="00854140">
        <w:rPr>
          <w:rFonts w:ascii="Book Antiqua" w:hAnsi="Book Antiqua" w:cs="Arial"/>
          <w:b/>
          <w:sz w:val="24"/>
          <w:szCs w:val="24"/>
        </w:rPr>
        <w:t>Fi</w:t>
      </w:r>
      <w:r w:rsidR="007F5414" w:rsidRPr="00854140">
        <w:rPr>
          <w:rFonts w:ascii="Book Antiqua" w:hAnsi="Book Antiqua" w:cs="Arial"/>
          <w:b/>
          <w:sz w:val="24"/>
          <w:szCs w:val="24"/>
        </w:rPr>
        <w:t>gure 4</w:t>
      </w:r>
      <w:r w:rsidR="003138A2" w:rsidRPr="00854140">
        <w:rPr>
          <w:rFonts w:ascii="Book Antiqua" w:hAnsi="Book Antiqua" w:cs="Arial"/>
          <w:b/>
          <w:sz w:val="24"/>
          <w:szCs w:val="24"/>
        </w:rPr>
        <w:t xml:space="preserve"> </w:t>
      </w:r>
      <w:proofErr w:type="spellStart"/>
      <w:r w:rsidR="003138A2" w:rsidRPr="00854140">
        <w:rPr>
          <w:rFonts w:ascii="Book Antiqua" w:hAnsi="Book Antiqua" w:cs="Arial"/>
          <w:b/>
          <w:sz w:val="24"/>
          <w:szCs w:val="24"/>
        </w:rPr>
        <w:t>Microalbuminuria</w:t>
      </w:r>
      <w:proofErr w:type="spellEnd"/>
      <w:r w:rsidR="003138A2" w:rsidRPr="00854140">
        <w:rPr>
          <w:rFonts w:ascii="Book Antiqua" w:hAnsi="Book Antiqua" w:cs="Arial"/>
          <w:b/>
          <w:sz w:val="24"/>
          <w:szCs w:val="24"/>
        </w:rPr>
        <w:t xml:space="preserve"> as a risk factor for death in type 2 diabetes</w:t>
      </w:r>
      <w:r w:rsidR="00F57FA1">
        <w:rPr>
          <w:rFonts w:ascii="Book Antiqua" w:hAnsi="Book Antiqua" w:cs="Arial" w:hint="eastAsia"/>
          <w:b/>
          <w:sz w:val="24"/>
          <w:szCs w:val="24"/>
          <w:lang w:eastAsia="zh-CN"/>
        </w:rPr>
        <w:t xml:space="preserve">. </w:t>
      </w:r>
      <w:r w:rsidR="00DC6659" w:rsidRPr="00F57FA1">
        <w:rPr>
          <w:rFonts w:ascii="Book Antiqua" w:hAnsi="Book Antiqua" w:cs="Times New Roman"/>
          <w:sz w:val="24"/>
          <w:szCs w:val="24"/>
        </w:rPr>
        <w:t xml:space="preserve">Reproduced from </w:t>
      </w:r>
      <w:r w:rsidR="00AA5D2D" w:rsidRPr="00F57FA1">
        <w:rPr>
          <w:rFonts w:ascii="Book Antiqua" w:hAnsi="Book Antiqua" w:cs="Times New Roman"/>
          <w:sz w:val="24"/>
          <w:szCs w:val="24"/>
        </w:rPr>
        <w:t xml:space="preserve">Schmitz </w:t>
      </w:r>
      <w:r w:rsidR="00F57FA1">
        <w:rPr>
          <w:rFonts w:ascii="Book Antiqua" w:hAnsi="Book Antiqua" w:cs="Times New Roman" w:hint="eastAsia"/>
          <w:i/>
          <w:sz w:val="24"/>
          <w:szCs w:val="24"/>
          <w:lang w:eastAsia="zh-CN"/>
        </w:rPr>
        <w:t xml:space="preserve">et </w:t>
      </w:r>
      <w:proofErr w:type="gramStart"/>
      <w:r w:rsidR="00F57FA1">
        <w:rPr>
          <w:rFonts w:ascii="Book Antiqua" w:hAnsi="Book Antiqua" w:cs="Times New Roman" w:hint="eastAsia"/>
          <w:i/>
          <w:sz w:val="24"/>
          <w:szCs w:val="24"/>
          <w:lang w:eastAsia="zh-CN"/>
        </w:rPr>
        <w:t>al</w:t>
      </w:r>
      <w:r w:rsidR="00F57FA1" w:rsidRPr="00F57FA1">
        <w:rPr>
          <w:rFonts w:ascii="Book Antiqua" w:hAnsi="Book Antiqua" w:cs="Times New Roman" w:hint="eastAsia"/>
          <w:sz w:val="24"/>
          <w:szCs w:val="24"/>
          <w:vertAlign w:val="superscript"/>
          <w:lang w:eastAsia="zh-CN"/>
        </w:rPr>
        <w:t>[</w:t>
      </w:r>
      <w:proofErr w:type="gramEnd"/>
      <w:r w:rsidR="00F57FA1" w:rsidRPr="00F57FA1">
        <w:rPr>
          <w:rFonts w:ascii="Book Antiqua" w:hAnsi="Book Antiqua" w:cs="Times New Roman" w:hint="eastAsia"/>
          <w:sz w:val="24"/>
          <w:szCs w:val="24"/>
          <w:vertAlign w:val="superscript"/>
          <w:lang w:eastAsia="zh-CN"/>
        </w:rPr>
        <w:t>49]</w:t>
      </w:r>
      <w:r w:rsidR="00AA5D2D" w:rsidRPr="00854140">
        <w:rPr>
          <w:rFonts w:ascii="Book Antiqua" w:hAnsi="Book Antiqua" w:cs="Times New Roman"/>
          <w:i/>
          <w:sz w:val="24"/>
          <w:szCs w:val="24"/>
        </w:rPr>
        <w:t xml:space="preserve"> </w:t>
      </w:r>
      <w:r w:rsidR="00AA5D2D" w:rsidRPr="00F57FA1">
        <w:rPr>
          <w:rFonts w:ascii="Book Antiqua" w:hAnsi="Book Antiqua" w:cs="Times New Roman"/>
          <w:sz w:val="24"/>
          <w:szCs w:val="24"/>
        </w:rPr>
        <w:t>1988</w:t>
      </w:r>
      <w:r w:rsidR="00F57FA1" w:rsidRPr="00F57FA1">
        <w:rPr>
          <w:rFonts w:ascii="Book Antiqua" w:hAnsi="Book Antiqua" w:cs="Times New Roman" w:hint="eastAsia"/>
          <w:sz w:val="24"/>
          <w:szCs w:val="24"/>
          <w:lang w:eastAsia="zh-CN"/>
        </w:rPr>
        <w:t>.</w:t>
      </w:r>
    </w:p>
    <w:p w:rsidR="00E606E8" w:rsidRPr="00854140" w:rsidRDefault="00E606E8" w:rsidP="00854140">
      <w:pPr>
        <w:spacing w:after="0" w:line="360" w:lineRule="auto"/>
        <w:jc w:val="both"/>
        <w:rPr>
          <w:rFonts w:ascii="Book Antiqua" w:hAnsi="Book Antiqua" w:cs="Arial"/>
          <w:b/>
          <w:sz w:val="24"/>
          <w:szCs w:val="24"/>
          <w:lang w:eastAsia="zh-CN"/>
        </w:rPr>
      </w:pPr>
    </w:p>
    <w:p w:rsidR="00E606E8" w:rsidRPr="00854140" w:rsidRDefault="001C558D" w:rsidP="00854140">
      <w:pPr>
        <w:spacing w:after="0" w:line="360" w:lineRule="auto"/>
        <w:jc w:val="both"/>
        <w:rPr>
          <w:rFonts w:ascii="Book Antiqua" w:hAnsi="Book Antiqua" w:cs="Arial"/>
          <w:b/>
          <w:sz w:val="24"/>
          <w:szCs w:val="24"/>
        </w:rPr>
      </w:pPr>
      <w:r w:rsidRPr="00854140">
        <w:rPr>
          <w:rFonts w:ascii="Book Antiqua" w:hAnsi="Book Antiqua" w:cs="Arial"/>
          <w:b/>
          <w:noProof/>
          <w:sz w:val="24"/>
          <w:szCs w:val="24"/>
          <w:lang w:val="en-US" w:eastAsia="en-US"/>
        </w:rPr>
        <w:lastRenderedPageBreak/>
        <w:drawing>
          <wp:inline distT="0" distB="0" distL="0" distR="0" wp14:anchorId="43877B78" wp14:editId="3F987213">
            <wp:extent cx="3792220" cy="3450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2220" cy="3450590"/>
                    </a:xfrm>
                    <a:prstGeom prst="rect">
                      <a:avLst/>
                    </a:prstGeom>
                    <a:noFill/>
                  </pic:spPr>
                </pic:pic>
              </a:graphicData>
            </a:graphic>
          </wp:inline>
        </w:drawing>
      </w:r>
    </w:p>
    <w:p w:rsidR="00E606E8" w:rsidRPr="00854140" w:rsidRDefault="00E606E8" w:rsidP="00854140">
      <w:pPr>
        <w:spacing w:after="0" w:line="360" w:lineRule="auto"/>
        <w:jc w:val="both"/>
        <w:rPr>
          <w:rFonts w:ascii="Book Antiqua" w:hAnsi="Book Antiqua" w:cs="Arial"/>
          <w:b/>
          <w:sz w:val="24"/>
          <w:szCs w:val="24"/>
          <w:lang w:eastAsia="zh-CN"/>
        </w:rPr>
      </w:pPr>
    </w:p>
    <w:p w:rsidR="00E10A65" w:rsidRPr="00643C8E" w:rsidRDefault="0084111F" w:rsidP="00854140">
      <w:pPr>
        <w:spacing w:after="0" w:line="360" w:lineRule="auto"/>
        <w:jc w:val="both"/>
        <w:rPr>
          <w:rFonts w:ascii="Book Antiqua" w:hAnsi="Book Antiqua" w:cs="Arial"/>
          <w:b/>
          <w:sz w:val="24"/>
          <w:szCs w:val="24"/>
        </w:rPr>
      </w:pPr>
      <w:r w:rsidRPr="00F57FA1">
        <w:rPr>
          <w:rFonts w:ascii="Book Antiqua" w:hAnsi="Book Antiqua" w:cs="Arial"/>
          <w:b/>
          <w:sz w:val="24"/>
          <w:szCs w:val="24"/>
        </w:rPr>
        <w:t>Figure 5</w:t>
      </w:r>
      <w:r w:rsidR="00F57FA1" w:rsidRPr="00F57FA1">
        <w:rPr>
          <w:rFonts w:ascii="Book Antiqua" w:hAnsi="Book Antiqua" w:cs="Arial" w:hint="eastAsia"/>
          <w:b/>
          <w:sz w:val="24"/>
          <w:szCs w:val="24"/>
          <w:lang w:eastAsia="zh-CN"/>
        </w:rPr>
        <w:t xml:space="preserve"> </w:t>
      </w:r>
      <w:r w:rsidR="00E10A65" w:rsidRPr="00F57FA1">
        <w:rPr>
          <w:rFonts w:ascii="Book Antiqua" w:hAnsi="Book Antiqua" w:cs="Arial"/>
          <w:b/>
          <w:sz w:val="24"/>
          <w:szCs w:val="24"/>
        </w:rPr>
        <w:t xml:space="preserve">Maturation of </w:t>
      </w:r>
      <w:r w:rsidR="00F57FA1" w:rsidRPr="00F57FA1">
        <w:rPr>
          <w:rFonts w:ascii="Book Antiqua" w:hAnsi="Book Antiqua"/>
          <w:b/>
          <w:sz w:val="24"/>
          <w:szCs w:val="24"/>
        </w:rPr>
        <w:t>high-density lipoprotein</w:t>
      </w:r>
      <w:r w:rsidR="00E10A65" w:rsidRPr="00F57FA1">
        <w:rPr>
          <w:rFonts w:ascii="Book Antiqua" w:hAnsi="Book Antiqua" w:cs="Arial"/>
          <w:b/>
          <w:sz w:val="24"/>
          <w:szCs w:val="24"/>
        </w:rPr>
        <w:t xml:space="preserve"> and the protective effect of </w:t>
      </w:r>
      <w:proofErr w:type="spellStart"/>
      <w:r w:rsidR="00E10A65" w:rsidRPr="00F57FA1">
        <w:rPr>
          <w:rFonts w:ascii="Book Antiqua" w:hAnsi="Book Antiqua" w:cs="Arial"/>
          <w:b/>
          <w:sz w:val="24"/>
          <w:szCs w:val="24"/>
        </w:rPr>
        <w:t>apoA</w:t>
      </w:r>
      <w:proofErr w:type="spellEnd"/>
      <w:r w:rsidR="00E10A65" w:rsidRPr="00F57FA1">
        <w:rPr>
          <w:rFonts w:ascii="Book Antiqua" w:hAnsi="Book Antiqua" w:cs="Arial"/>
          <w:b/>
          <w:sz w:val="24"/>
          <w:szCs w:val="24"/>
        </w:rPr>
        <w:t>-I mimetic peptide 4F</w:t>
      </w:r>
      <w:r w:rsidR="00F57FA1" w:rsidRPr="00F57FA1">
        <w:rPr>
          <w:rFonts w:ascii="Book Antiqua" w:hAnsi="Book Antiqua" w:cs="Arial" w:hint="eastAsia"/>
          <w:b/>
          <w:sz w:val="24"/>
          <w:szCs w:val="24"/>
          <w:lang w:eastAsia="zh-CN"/>
        </w:rPr>
        <w:t>.</w:t>
      </w:r>
      <w:r w:rsidR="00F57FA1">
        <w:rPr>
          <w:rFonts w:ascii="Book Antiqua" w:hAnsi="Book Antiqua" w:cs="Arial"/>
          <w:b/>
          <w:sz w:val="24"/>
          <w:szCs w:val="24"/>
        </w:rPr>
        <w:t xml:space="preserve"> </w:t>
      </w:r>
      <w:r w:rsidR="00C435E8" w:rsidRPr="00854140">
        <w:rPr>
          <w:rFonts w:ascii="Book Antiqua" w:hAnsi="Book Antiqua" w:cs="Arial"/>
          <w:sz w:val="24"/>
          <w:szCs w:val="24"/>
        </w:rPr>
        <w:t>(Apo)A-I</w:t>
      </w:r>
      <w:r w:rsidR="00F57FA1">
        <w:rPr>
          <w:rFonts w:ascii="Book Antiqua" w:hAnsi="Book Antiqua" w:cs="Arial" w:hint="eastAsia"/>
          <w:sz w:val="24"/>
          <w:szCs w:val="24"/>
          <w:lang w:eastAsia="zh-CN"/>
        </w:rPr>
        <w:t>:</w:t>
      </w:r>
      <w:r w:rsidR="00F57FA1" w:rsidRPr="00854140">
        <w:rPr>
          <w:rFonts w:ascii="Book Antiqua" w:hAnsi="Book Antiqua" w:cs="Arial"/>
          <w:sz w:val="24"/>
          <w:szCs w:val="24"/>
        </w:rPr>
        <w:t xml:space="preserve"> </w:t>
      </w:r>
      <w:proofErr w:type="spellStart"/>
      <w:r w:rsidR="00C435E8" w:rsidRPr="00854140">
        <w:rPr>
          <w:rFonts w:ascii="Book Antiqua" w:hAnsi="Book Antiqua" w:cs="Arial"/>
          <w:sz w:val="24"/>
          <w:szCs w:val="24"/>
        </w:rPr>
        <w:t>Apolipoprotein</w:t>
      </w:r>
      <w:proofErr w:type="spellEnd"/>
      <w:r w:rsidR="00D208F5" w:rsidRPr="00854140">
        <w:rPr>
          <w:rFonts w:ascii="Book Antiqua" w:hAnsi="Book Antiqua" w:cs="Arial"/>
          <w:sz w:val="24"/>
          <w:szCs w:val="24"/>
        </w:rPr>
        <w:t xml:space="preserve"> A-</w:t>
      </w:r>
      <w:r w:rsidR="001B101E" w:rsidRPr="00854140">
        <w:rPr>
          <w:rFonts w:ascii="Book Antiqua" w:hAnsi="Book Antiqua" w:cs="Arial"/>
          <w:sz w:val="24"/>
          <w:szCs w:val="24"/>
        </w:rPr>
        <w:t>I</w:t>
      </w:r>
      <w:r w:rsidR="00F57FA1">
        <w:rPr>
          <w:rFonts w:ascii="Book Antiqua" w:hAnsi="Book Antiqua" w:cs="Arial" w:hint="eastAsia"/>
          <w:sz w:val="24"/>
          <w:szCs w:val="24"/>
          <w:lang w:eastAsia="zh-CN"/>
        </w:rPr>
        <w:t xml:space="preserve">; </w:t>
      </w:r>
      <w:r w:rsidR="00C435E8" w:rsidRPr="00854140">
        <w:rPr>
          <w:rFonts w:ascii="Book Antiqua" w:hAnsi="Book Antiqua" w:cs="Arial"/>
          <w:sz w:val="24"/>
          <w:szCs w:val="24"/>
        </w:rPr>
        <w:t>ABCG1</w:t>
      </w:r>
      <w:r w:rsidR="00F57FA1">
        <w:rPr>
          <w:rFonts w:ascii="Book Antiqua" w:hAnsi="Book Antiqua" w:cs="Arial" w:hint="eastAsia"/>
          <w:sz w:val="24"/>
          <w:szCs w:val="24"/>
          <w:lang w:eastAsia="zh-CN"/>
        </w:rPr>
        <w:t xml:space="preserve">: </w:t>
      </w:r>
      <w:r w:rsidR="00F57FA1" w:rsidRPr="00854140">
        <w:rPr>
          <w:rFonts w:ascii="Book Antiqua" w:hAnsi="Book Antiqua" w:cs="Arial"/>
          <w:sz w:val="24"/>
          <w:szCs w:val="24"/>
        </w:rPr>
        <w:t>A</w:t>
      </w:r>
      <w:r w:rsidR="00C435E8" w:rsidRPr="00854140">
        <w:rPr>
          <w:rFonts w:ascii="Book Antiqua" w:hAnsi="Book Antiqua" w:cs="Arial"/>
          <w:sz w:val="24"/>
          <w:szCs w:val="24"/>
        </w:rPr>
        <w:t>denosine triphosphate–binding cassette transporter G-1 protein</w:t>
      </w:r>
      <w:r w:rsidR="00F57FA1">
        <w:rPr>
          <w:rFonts w:ascii="Book Antiqua" w:hAnsi="Book Antiqua" w:cs="Arial" w:hint="eastAsia"/>
          <w:sz w:val="24"/>
          <w:szCs w:val="24"/>
          <w:lang w:eastAsia="zh-CN"/>
        </w:rPr>
        <w:t xml:space="preserve">; </w:t>
      </w:r>
      <w:r w:rsidR="00C435E8" w:rsidRPr="00854140">
        <w:rPr>
          <w:rFonts w:ascii="Book Antiqua" w:hAnsi="Book Antiqua" w:cs="Arial"/>
          <w:sz w:val="24"/>
          <w:szCs w:val="24"/>
        </w:rPr>
        <w:t>LCAT</w:t>
      </w:r>
      <w:r w:rsidR="00F57FA1">
        <w:rPr>
          <w:rFonts w:ascii="Book Antiqua" w:hAnsi="Book Antiqua" w:cs="Arial" w:hint="eastAsia"/>
          <w:sz w:val="24"/>
          <w:szCs w:val="24"/>
          <w:lang w:eastAsia="zh-CN"/>
        </w:rPr>
        <w:t xml:space="preserve">: </w:t>
      </w:r>
      <w:r w:rsidR="00F57FA1" w:rsidRPr="00854140">
        <w:rPr>
          <w:rFonts w:ascii="Book Antiqua" w:hAnsi="Book Antiqua" w:cs="Arial"/>
          <w:sz w:val="24"/>
          <w:szCs w:val="24"/>
        </w:rPr>
        <w:t>L</w:t>
      </w:r>
      <w:r w:rsidR="00BD1AE2" w:rsidRPr="00854140">
        <w:rPr>
          <w:rFonts w:ascii="Book Antiqua" w:hAnsi="Book Antiqua" w:cs="Arial"/>
          <w:sz w:val="24"/>
          <w:szCs w:val="24"/>
        </w:rPr>
        <w:t xml:space="preserve">ecithin–cholesterol </w:t>
      </w:r>
      <w:proofErr w:type="spellStart"/>
      <w:r w:rsidR="00C435E8" w:rsidRPr="00854140">
        <w:rPr>
          <w:rFonts w:ascii="Book Antiqua" w:hAnsi="Book Antiqua" w:cs="Arial"/>
          <w:sz w:val="24"/>
          <w:szCs w:val="24"/>
        </w:rPr>
        <w:t>acyltransferase</w:t>
      </w:r>
      <w:proofErr w:type="spellEnd"/>
      <w:r w:rsidR="00F57FA1">
        <w:rPr>
          <w:rFonts w:ascii="Book Antiqua" w:hAnsi="Book Antiqua" w:cs="Arial" w:hint="eastAsia"/>
          <w:sz w:val="24"/>
          <w:szCs w:val="24"/>
          <w:lang w:eastAsia="zh-CN"/>
        </w:rPr>
        <w:t xml:space="preserve">; </w:t>
      </w:r>
      <w:r w:rsidR="00C435E8" w:rsidRPr="00854140">
        <w:rPr>
          <w:rFonts w:ascii="Book Antiqua" w:hAnsi="Book Antiqua" w:cs="Arial"/>
          <w:sz w:val="24"/>
          <w:szCs w:val="24"/>
        </w:rPr>
        <w:t>SR-B1</w:t>
      </w:r>
      <w:r w:rsidR="00F57FA1">
        <w:rPr>
          <w:rFonts w:ascii="Book Antiqua" w:hAnsi="Book Antiqua" w:cs="Arial" w:hint="eastAsia"/>
          <w:sz w:val="24"/>
          <w:szCs w:val="24"/>
          <w:lang w:eastAsia="zh-CN"/>
        </w:rPr>
        <w:t xml:space="preserve">: </w:t>
      </w:r>
      <w:r w:rsidR="00F57FA1" w:rsidRPr="00854140">
        <w:rPr>
          <w:rFonts w:ascii="Book Antiqua" w:hAnsi="Book Antiqua" w:cs="Arial"/>
          <w:sz w:val="24"/>
          <w:szCs w:val="24"/>
        </w:rPr>
        <w:t>S</w:t>
      </w:r>
      <w:r w:rsidR="00BD1AE2" w:rsidRPr="00854140">
        <w:rPr>
          <w:rFonts w:ascii="Book Antiqua" w:hAnsi="Book Antiqua" w:cs="Arial"/>
          <w:sz w:val="24"/>
          <w:szCs w:val="24"/>
        </w:rPr>
        <w:t>cavenger receptor B1</w:t>
      </w:r>
      <w:r w:rsidR="00F57FA1">
        <w:rPr>
          <w:rFonts w:ascii="Book Antiqua" w:hAnsi="Book Antiqua" w:cs="Arial" w:hint="eastAsia"/>
          <w:sz w:val="24"/>
          <w:szCs w:val="24"/>
          <w:lang w:eastAsia="zh-CN"/>
        </w:rPr>
        <w:t>;</w:t>
      </w:r>
      <w:r w:rsidR="00BD1AE2" w:rsidRPr="00854140">
        <w:rPr>
          <w:rFonts w:ascii="Book Antiqua" w:hAnsi="Book Antiqua" w:cs="Arial"/>
          <w:sz w:val="24"/>
          <w:szCs w:val="24"/>
        </w:rPr>
        <w:t xml:space="preserve"> </w:t>
      </w:r>
      <w:r w:rsidR="00C435E8" w:rsidRPr="00854140">
        <w:rPr>
          <w:rFonts w:ascii="Book Antiqua" w:hAnsi="Book Antiqua" w:cs="Arial"/>
          <w:sz w:val="24"/>
          <w:szCs w:val="24"/>
        </w:rPr>
        <w:t>PON1</w:t>
      </w:r>
      <w:r w:rsidR="00F57FA1">
        <w:rPr>
          <w:rFonts w:ascii="Book Antiqua" w:hAnsi="Book Antiqua" w:cs="Arial" w:hint="eastAsia"/>
          <w:sz w:val="24"/>
          <w:szCs w:val="24"/>
          <w:lang w:eastAsia="zh-CN"/>
        </w:rPr>
        <w:t xml:space="preserve">: </w:t>
      </w:r>
      <w:r w:rsidR="00F57FA1" w:rsidRPr="00854140">
        <w:rPr>
          <w:rFonts w:ascii="Book Antiqua" w:hAnsi="Book Antiqua" w:cs="Arial"/>
          <w:sz w:val="24"/>
          <w:szCs w:val="24"/>
        </w:rPr>
        <w:t>P</w:t>
      </w:r>
      <w:r w:rsidR="00C435E8" w:rsidRPr="00854140">
        <w:rPr>
          <w:rFonts w:ascii="Book Antiqua" w:hAnsi="Book Antiqua" w:cs="Arial"/>
          <w:sz w:val="24"/>
          <w:szCs w:val="24"/>
        </w:rPr>
        <w:t>araoxonase</w:t>
      </w:r>
      <w:r w:rsidR="00D208F5" w:rsidRPr="00854140">
        <w:rPr>
          <w:rFonts w:ascii="Book Antiqua" w:hAnsi="Book Antiqua" w:cs="Arial"/>
          <w:sz w:val="24"/>
          <w:szCs w:val="24"/>
        </w:rPr>
        <w:t>-</w:t>
      </w:r>
      <w:r w:rsidR="00C435E8" w:rsidRPr="00854140">
        <w:rPr>
          <w:rFonts w:ascii="Book Antiqua" w:hAnsi="Book Antiqua" w:cs="Arial"/>
          <w:sz w:val="24"/>
          <w:szCs w:val="24"/>
        </w:rPr>
        <w:t>1</w:t>
      </w:r>
      <w:r w:rsidR="00F57FA1">
        <w:rPr>
          <w:rFonts w:ascii="Book Antiqua" w:hAnsi="Book Antiqua" w:cs="Arial" w:hint="eastAsia"/>
          <w:sz w:val="24"/>
          <w:szCs w:val="24"/>
          <w:lang w:eastAsia="zh-CN"/>
        </w:rPr>
        <w:t xml:space="preserve">; </w:t>
      </w:r>
      <w:r w:rsidR="00C435E8" w:rsidRPr="00854140">
        <w:rPr>
          <w:rFonts w:ascii="Book Antiqua" w:hAnsi="Book Antiqua" w:cs="Arial"/>
          <w:sz w:val="24"/>
          <w:szCs w:val="24"/>
        </w:rPr>
        <w:t>LRP</w:t>
      </w:r>
      <w:r w:rsidR="00F57FA1">
        <w:rPr>
          <w:rFonts w:ascii="Book Antiqua" w:hAnsi="Book Antiqua" w:cs="Arial" w:hint="eastAsia"/>
          <w:sz w:val="24"/>
          <w:szCs w:val="24"/>
          <w:lang w:eastAsia="zh-CN"/>
        </w:rPr>
        <w:t xml:space="preserve">: </w:t>
      </w:r>
      <w:r w:rsidR="00F57FA1" w:rsidRPr="00854140">
        <w:rPr>
          <w:rFonts w:ascii="Book Antiqua" w:hAnsi="Book Antiqua" w:cs="Arial"/>
          <w:sz w:val="24"/>
          <w:szCs w:val="24"/>
        </w:rPr>
        <w:t>L</w:t>
      </w:r>
      <w:r w:rsidR="00C435E8" w:rsidRPr="00854140">
        <w:rPr>
          <w:rFonts w:ascii="Book Antiqua" w:hAnsi="Book Antiqua" w:cs="Arial"/>
          <w:sz w:val="24"/>
          <w:szCs w:val="24"/>
        </w:rPr>
        <w:t>ipoprotein-like receptor</w:t>
      </w:r>
      <w:r w:rsidR="00F57FA1">
        <w:rPr>
          <w:rFonts w:ascii="Book Antiqua" w:hAnsi="Book Antiqua" w:cs="Arial" w:hint="eastAsia"/>
          <w:sz w:val="24"/>
          <w:szCs w:val="24"/>
          <w:lang w:eastAsia="zh-CN"/>
        </w:rPr>
        <w:t xml:space="preserve">; </w:t>
      </w:r>
      <w:r w:rsidR="00C435E8" w:rsidRPr="00854140">
        <w:rPr>
          <w:rFonts w:ascii="Book Antiqua" w:hAnsi="Book Antiqua" w:cs="Arial"/>
          <w:sz w:val="24"/>
          <w:szCs w:val="24"/>
        </w:rPr>
        <w:t>VEC</w:t>
      </w:r>
      <w:r w:rsidR="00F57FA1">
        <w:rPr>
          <w:rFonts w:ascii="Book Antiqua" w:hAnsi="Book Antiqua" w:cs="Arial" w:hint="eastAsia"/>
          <w:sz w:val="24"/>
          <w:szCs w:val="24"/>
          <w:lang w:eastAsia="zh-CN"/>
        </w:rPr>
        <w:t xml:space="preserve">: </w:t>
      </w:r>
      <w:r w:rsidR="00F57FA1" w:rsidRPr="00854140">
        <w:rPr>
          <w:rFonts w:ascii="Book Antiqua" w:hAnsi="Book Antiqua" w:cs="Arial"/>
          <w:sz w:val="24"/>
          <w:szCs w:val="24"/>
        </w:rPr>
        <w:t>V</w:t>
      </w:r>
      <w:r w:rsidR="00BD1AE2" w:rsidRPr="00854140">
        <w:rPr>
          <w:rFonts w:ascii="Book Antiqua" w:hAnsi="Book Antiqua" w:cs="Arial"/>
          <w:sz w:val="24"/>
          <w:szCs w:val="24"/>
        </w:rPr>
        <w:t>ascular endothelial cells</w:t>
      </w:r>
      <w:r w:rsidR="00F57FA1">
        <w:rPr>
          <w:rFonts w:ascii="Book Antiqua" w:hAnsi="Book Antiqua" w:cs="Arial" w:hint="eastAsia"/>
          <w:sz w:val="24"/>
          <w:szCs w:val="24"/>
          <w:lang w:eastAsia="zh-CN"/>
        </w:rPr>
        <w:t>;</w:t>
      </w:r>
      <w:r w:rsidR="00BD1AE2" w:rsidRPr="00854140">
        <w:rPr>
          <w:rFonts w:ascii="Book Antiqua" w:hAnsi="Book Antiqua" w:cs="Arial"/>
          <w:sz w:val="24"/>
          <w:szCs w:val="24"/>
        </w:rPr>
        <w:t xml:space="preserve"> </w:t>
      </w:r>
      <w:r w:rsidR="00C435E8" w:rsidRPr="00854140">
        <w:rPr>
          <w:rFonts w:ascii="Book Antiqua" w:hAnsi="Book Antiqua" w:cs="Arial"/>
          <w:sz w:val="24"/>
          <w:szCs w:val="24"/>
        </w:rPr>
        <w:t>MCP-1</w:t>
      </w:r>
      <w:r w:rsidR="00F57FA1">
        <w:rPr>
          <w:rFonts w:ascii="Book Antiqua" w:hAnsi="Book Antiqua" w:cs="Arial" w:hint="eastAsia"/>
          <w:sz w:val="24"/>
          <w:szCs w:val="24"/>
          <w:lang w:eastAsia="zh-CN"/>
        </w:rPr>
        <w:t xml:space="preserve">: </w:t>
      </w:r>
      <w:r w:rsidR="00F57FA1" w:rsidRPr="00854140">
        <w:rPr>
          <w:rFonts w:ascii="Book Antiqua" w:hAnsi="Book Antiqua" w:cs="Arial"/>
          <w:sz w:val="24"/>
          <w:szCs w:val="24"/>
        </w:rPr>
        <w:t>M</w:t>
      </w:r>
      <w:r w:rsidR="00BD1AE2" w:rsidRPr="00854140">
        <w:rPr>
          <w:rFonts w:ascii="Book Antiqua" w:hAnsi="Book Antiqua" w:cs="Arial"/>
          <w:sz w:val="24"/>
          <w:szCs w:val="24"/>
        </w:rPr>
        <w:t>o</w:t>
      </w:r>
      <w:r w:rsidR="00C435E8" w:rsidRPr="00854140">
        <w:rPr>
          <w:rFonts w:ascii="Book Antiqua" w:hAnsi="Book Antiqua" w:cs="Arial"/>
          <w:sz w:val="24"/>
          <w:szCs w:val="24"/>
        </w:rPr>
        <w:t xml:space="preserve">nocyte </w:t>
      </w:r>
      <w:proofErr w:type="spellStart"/>
      <w:r w:rsidR="00C435E8" w:rsidRPr="00854140">
        <w:rPr>
          <w:rFonts w:ascii="Book Antiqua" w:hAnsi="Book Antiqua" w:cs="Arial"/>
          <w:sz w:val="24"/>
          <w:szCs w:val="24"/>
        </w:rPr>
        <w:t>chemoattractant</w:t>
      </w:r>
      <w:proofErr w:type="spellEnd"/>
      <w:r w:rsidR="00C435E8" w:rsidRPr="00854140">
        <w:rPr>
          <w:rFonts w:ascii="Book Antiqua" w:hAnsi="Book Antiqua" w:cs="Arial"/>
          <w:sz w:val="24"/>
          <w:szCs w:val="24"/>
        </w:rPr>
        <w:t xml:space="preserve"> protein</w:t>
      </w:r>
      <w:r w:rsidR="00D208F5" w:rsidRPr="00854140">
        <w:rPr>
          <w:rFonts w:ascii="Book Antiqua" w:hAnsi="Book Antiqua" w:cs="Arial"/>
          <w:sz w:val="24"/>
          <w:szCs w:val="24"/>
        </w:rPr>
        <w:t>-1</w:t>
      </w:r>
      <w:r w:rsidR="00F57FA1">
        <w:rPr>
          <w:rFonts w:ascii="Book Antiqua" w:hAnsi="Book Antiqua" w:cs="Arial" w:hint="eastAsia"/>
          <w:sz w:val="24"/>
          <w:szCs w:val="24"/>
          <w:lang w:eastAsia="zh-CN"/>
        </w:rPr>
        <w:t xml:space="preserve">; HDL: </w:t>
      </w:r>
      <w:r w:rsidR="00F57FA1" w:rsidRPr="00F57FA1">
        <w:rPr>
          <w:rFonts w:ascii="Book Antiqua" w:hAnsi="Book Antiqua"/>
          <w:sz w:val="24"/>
          <w:szCs w:val="24"/>
        </w:rPr>
        <w:t>High-density lipoprotein</w:t>
      </w:r>
      <w:r w:rsidR="00F57FA1">
        <w:rPr>
          <w:rFonts w:ascii="Book Antiqua" w:hAnsi="Book Antiqua" w:hint="eastAsia"/>
          <w:sz w:val="24"/>
          <w:szCs w:val="24"/>
          <w:lang w:eastAsia="zh-CN"/>
        </w:rPr>
        <w:t>.</w:t>
      </w:r>
      <w:r w:rsidR="00643C8E">
        <w:rPr>
          <w:rFonts w:ascii="Book Antiqua" w:hAnsi="Book Antiqua" w:cs="Arial" w:hint="eastAsia"/>
          <w:b/>
          <w:sz w:val="24"/>
          <w:szCs w:val="24"/>
          <w:lang w:eastAsia="zh-CN"/>
        </w:rPr>
        <w:t xml:space="preserve"> </w:t>
      </w:r>
      <w:r w:rsidR="001C558D" w:rsidRPr="00643C8E">
        <w:rPr>
          <w:rFonts w:ascii="Book Antiqua" w:hAnsi="Book Antiqua" w:cs="Times New Roman"/>
          <w:sz w:val="24"/>
          <w:szCs w:val="24"/>
        </w:rPr>
        <w:t>After</w:t>
      </w:r>
      <w:r w:rsidR="001A419E" w:rsidRPr="00643C8E">
        <w:rPr>
          <w:rFonts w:ascii="Book Antiqua" w:hAnsi="Book Antiqua" w:cs="Times New Roman"/>
          <w:sz w:val="24"/>
          <w:szCs w:val="24"/>
        </w:rPr>
        <w:t xml:space="preserve"> </w:t>
      </w:r>
      <w:proofErr w:type="spellStart"/>
      <w:proofErr w:type="gramStart"/>
      <w:r w:rsidR="001A419E" w:rsidRPr="00643C8E">
        <w:rPr>
          <w:rFonts w:ascii="Book Antiqua" w:hAnsi="Book Antiqua" w:cs="Times New Roman"/>
          <w:sz w:val="24"/>
          <w:szCs w:val="24"/>
        </w:rPr>
        <w:t>Kaysen</w:t>
      </w:r>
      <w:proofErr w:type="spellEnd"/>
      <w:r w:rsidR="00643C8E">
        <w:rPr>
          <w:rFonts w:ascii="Book Antiqua" w:hAnsi="Book Antiqua" w:cs="Times New Roman" w:hint="eastAsia"/>
          <w:sz w:val="24"/>
          <w:szCs w:val="24"/>
          <w:vertAlign w:val="superscript"/>
          <w:lang w:eastAsia="zh-CN"/>
        </w:rPr>
        <w:t>[</w:t>
      </w:r>
      <w:proofErr w:type="gramEnd"/>
      <w:r w:rsidR="00643C8E">
        <w:rPr>
          <w:rFonts w:ascii="Book Antiqua" w:hAnsi="Book Antiqua" w:cs="Times New Roman" w:hint="eastAsia"/>
          <w:sz w:val="24"/>
          <w:szCs w:val="24"/>
          <w:vertAlign w:val="superscript"/>
          <w:lang w:eastAsia="zh-CN"/>
        </w:rPr>
        <w:t>74]</w:t>
      </w:r>
      <w:r w:rsidR="001A419E" w:rsidRPr="00643C8E">
        <w:rPr>
          <w:rFonts w:ascii="Book Antiqua" w:hAnsi="Book Antiqua" w:cs="Times New Roman"/>
          <w:sz w:val="24"/>
          <w:szCs w:val="24"/>
        </w:rPr>
        <w:t xml:space="preserve"> 2009</w:t>
      </w:r>
      <w:r w:rsidR="00643C8E">
        <w:rPr>
          <w:rFonts w:ascii="Book Antiqua" w:hAnsi="Book Antiqua" w:cs="Times New Roman" w:hint="eastAsia"/>
          <w:sz w:val="24"/>
          <w:szCs w:val="24"/>
          <w:lang w:eastAsia="zh-CN"/>
        </w:rPr>
        <w:t>.</w:t>
      </w:r>
      <w:r w:rsidR="001A419E" w:rsidRPr="00643C8E">
        <w:rPr>
          <w:rFonts w:ascii="Book Antiqua" w:hAnsi="Book Antiqua" w:cs="Times New Roman"/>
          <w:sz w:val="24"/>
          <w:szCs w:val="24"/>
        </w:rPr>
        <w:t xml:space="preserve"> </w:t>
      </w:r>
    </w:p>
    <w:p w:rsidR="00E606E8" w:rsidRPr="00854140" w:rsidRDefault="00E606E8" w:rsidP="00854140">
      <w:pPr>
        <w:spacing w:after="0" w:line="360" w:lineRule="auto"/>
        <w:jc w:val="both"/>
        <w:rPr>
          <w:rFonts w:ascii="Book Antiqua" w:hAnsi="Book Antiqua" w:cs="Arial"/>
          <w:b/>
          <w:sz w:val="24"/>
          <w:szCs w:val="24"/>
          <w:lang w:eastAsia="zh-CN"/>
        </w:rPr>
      </w:pPr>
    </w:p>
    <w:p w:rsidR="00E606E8" w:rsidRPr="00854140" w:rsidRDefault="00E10A65" w:rsidP="00854140">
      <w:pPr>
        <w:spacing w:after="0" w:line="360" w:lineRule="auto"/>
        <w:jc w:val="both"/>
        <w:rPr>
          <w:rFonts w:ascii="Book Antiqua" w:hAnsi="Book Antiqua" w:cs="Arial"/>
          <w:b/>
          <w:sz w:val="24"/>
          <w:szCs w:val="24"/>
        </w:rPr>
      </w:pPr>
      <w:r w:rsidRPr="00854140">
        <w:rPr>
          <w:rFonts w:ascii="Book Antiqua" w:hAnsi="Book Antiqua" w:cs="Arial"/>
          <w:noProof/>
          <w:sz w:val="24"/>
          <w:szCs w:val="24"/>
          <w:lang w:val="en-US" w:eastAsia="en-US"/>
        </w:rPr>
        <w:drawing>
          <wp:inline distT="0" distB="0" distL="0" distR="0" wp14:anchorId="4112BB9D" wp14:editId="06B44A55">
            <wp:extent cx="4018326" cy="2206304"/>
            <wp:effectExtent l="0" t="0" r="20320" b="2286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10A65" w:rsidRPr="00C43B2A" w:rsidRDefault="0084111F" w:rsidP="00854140">
      <w:pPr>
        <w:spacing w:after="0" w:line="360" w:lineRule="auto"/>
        <w:jc w:val="both"/>
        <w:rPr>
          <w:rFonts w:ascii="Book Antiqua" w:hAnsi="Book Antiqua" w:cs="Arial"/>
          <w:b/>
          <w:sz w:val="24"/>
          <w:szCs w:val="24"/>
        </w:rPr>
      </w:pPr>
      <w:r w:rsidRPr="00854140">
        <w:rPr>
          <w:rFonts w:ascii="Book Antiqua" w:hAnsi="Book Antiqua" w:cs="Arial"/>
          <w:b/>
          <w:sz w:val="24"/>
          <w:szCs w:val="24"/>
        </w:rPr>
        <w:t>Figure 6</w:t>
      </w:r>
      <w:r w:rsidR="00E10A65" w:rsidRPr="00854140">
        <w:rPr>
          <w:rFonts w:ascii="Book Antiqua" w:hAnsi="Book Antiqua" w:cs="Arial"/>
          <w:b/>
          <w:sz w:val="24"/>
          <w:szCs w:val="24"/>
        </w:rPr>
        <w:t xml:space="preserve"> Premature death related to </w:t>
      </w:r>
      <w:r w:rsidR="00C43B2A">
        <w:rPr>
          <w:rFonts w:ascii="Book Antiqua" w:hAnsi="Book Antiqua" w:cs="Arial"/>
          <w:b/>
          <w:sz w:val="24"/>
          <w:szCs w:val="24"/>
        </w:rPr>
        <w:t>heart failure in haemodialysis</w:t>
      </w:r>
      <w:r w:rsidR="00C43B2A">
        <w:rPr>
          <w:rFonts w:ascii="Book Antiqua" w:hAnsi="Book Antiqua" w:cs="Arial" w:hint="eastAsia"/>
          <w:b/>
          <w:sz w:val="24"/>
          <w:szCs w:val="24"/>
          <w:lang w:eastAsia="zh-CN"/>
        </w:rPr>
        <w:t>.</w:t>
      </w:r>
      <w:r w:rsidR="00C43B2A">
        <w:rPr>
          <w:rFonts w:ascii="Book Antiqua" w:hAnsi="Book Antiqua" w:cs="Arial"/>
          <w:b/>
          <w:sz w:val="24"/>
          <w:szCs w:val="24"/>
        </w:rPr>
        <w:t xml:space="preserve"> </w:t>
      </w:r>
      <w:r w:rsidR="001C558D" w:rsidRPr="00C43B2A">
        <w:rPr>
          <w:rFonts w:ascii="Book Antiqua" w:hAnsi="Book Antiqua" w:cs="Times New Roman"/>
          <w:sz w:val="24"/>
          <w:szCs w:val="24"/>
        </w:rPr>
        <w:t xml:space="preserve">After </w:t>
      </w:r>
      <w:proofErr w:type="spellStart"/>
      <w:r w:rsidR="001A419E" w:rsidRPr="00C43B2A">
        <w:rPr>
          <w:rFonts w:ascii="Book Antiqua" w:hAnsi="Book Antiqua" w:cs="Times New Roman"/>
          <w:sz w:val="24"/>
          <w:szCs w:val="24"/>
        </w:rPr>
        <w:t>Harnett</w:t>
      </w:r>
      <w:proofErr w:type="spellEnd"/>
      <w:r w:rsidR="00C43B2A">
        <w:rPr>
          <w:rFonts w:ascii="Book Antiqua" w:hAnsi="Book Antiqua" w:cs="Times New Roman" w:hint="eastAsia"/>
          <w:sz w:val="24"/>
          <w:szCs w:val="24"/>
          <w:lang w:eastAsia="zh-CN"/>
        </w:rPr>
        <w:t xml:space="preserve"> </w:t>
      </w:r>
      <w:r w:rsidR="00C43B2A">
        <w:rPr>
          <w:rFonts w:ascii="Book Antiqua" w:hAnsi="Book Antiqua" w:cs="Times New Roman" w:hint="eastAsia"/>
          <w:i/>
          <w:sz w:val="24"/>
          <w:szCs w:val="24"/>
          <w:lang w:eastAsia="zh-CN"/>
        </w:rPr>
        <w:t xml:space="preserve">et </w:t>
      </w:r>
      <w:proofErr w:type="gramStart"/>
      <w:r w:rsidR="00C43B2A">
        <w:rPr>
          <w:rFonts w:ascii="Book Antiqua" w:hAnsi="Book Antiqua" w:cs="Times New Roman" w:hint="eastAsia"/>
          <w:i/>
          <w:sz w:val="24"/>
          <w:szCs w:val="24"/>
          <w:lang w:eastAsia="zh-CN"/>
        </w:rPr>
        <w:t>al</w:t>
      </w:r>
      <w:r w:rsidR="00C43B2A">
        <w:rPr>
          <w:rFonts w:ascii="Book Antiqua" w:hAnsi="Book Antiqua" w:cs="Times New Roman" w:hint="eastAsia"/>
          <w:sz w:val="24"/>
          <w:szCs w:val="24"/>
          <w:vertAlign w:val="superscript"/>
          <w:lang w:eastAsia="zh-CN"/>
        </w:rPr>
        <w:t>[</w:t>
      </w:r>
      <w:proofErr w:type="gramEnd"/>
      <w:r w:rsidR="00C43B2A">
        <w:rPr>
          <w:rFonts w:ascii="Book Antiqua" w:hAnsi="Book Antiqua" w:cs="Times New Roman" w:hint="eastAsia"/>
          <w:sz w:val="24"/>
          <w:szCs w:val="24"/>
          <w:vertAlign w:val="superscript"/>
          <w:lang w:eastAsia="zh-CN"/>
        </w:rPr>
        <w:t>81]</w:t>
      </w:r>
      <w:r w:rsidR="001A419E" w:rsidRPr="00C43B2A">
        <w:rPr>
          <w:rFonts w:ascii="Book Antiqua" w:hAnsi="Book Antiqua" w:cs="Times New Roman"/>
          <w:sz w:val="24"/>
          <w:szCs w:val="24"/>
        </w:rPr>
        <w:t xml:space="preserve"> </w:t>
      </w:r>
      <w:r w:rsidR="001C558D" w:rsidRPr="00C43B2A">
        <w:rPr>
          <w:rFonts w:ascii="Book Antiqua" w:hAnsi="Book Antiqua" w:cs="Times New Roman"/>
          <w:sz w:val="24"/>
          <w:szCs w:val="24"/>
        </w:rPr>
        <w:t>1995</w:t>
      </w:r>
      <w:r w:rsidR="00C43B2A" w:rsidRPr="00C43B2A">
        <w:rPr>
          <w:rFonts w:ascii="Book Antiqua" w:hAnsi="Book Antiqua" w:cs="Times New Roman" w:hint="eastAsia"/>
          <w:sz w:val="24"/>
          <w:szCs w:val="24"/>
          <w:lang w:eastAsia="zh-CN"/>
        </w:rPr>
        <w:t>.</w:t>
      </w:r>
    </w:p>
    <w:p w:rsidR="00E606E8" w:rsidRPr="00854140" w:rsidRDefault="00E606E8" w:rsidP="00854140">
      <w:pPr>
        <w:spacing w:after="0" w:line="360" w:lineRule="auto"/>
        <w:jc w:val="both"/>
        <w:rPr>
          <w:rFonts w:ascii="Book Antiqua" w:hAnsi="Book Antiqua" w:cs="Arial"/>
          <w:b/>
          <w:sz w:val="24"/>
          <w:szCs w:val="24"/>
        </w:rPr>
      </w:pPr>
    </w:p>
    <w:p w:rsidR="00E10A65" w:rsidRPr="00854140" w:rsidRDefault="00E10A65" w:rsidP="00854140">
      <w:pPr>
        <w:spacing w:after="0" w:line="360" w:lineRule="auto"/>
        <w:jc w:val="both"/>
        <w:rPr>
          <w:rFonts w:ascii="Book Antiqua" w:hAnsi="Book Antiqua" w:cs="Arial"/>
          <w:sz w:val="24"/>
          <w:szCs w:val="24"/>
        </w:rPr>
      </w:pPr>
      <w:r w:rsidRPr="00854140">
        <w:rPr>
          <w:rFonts w:ascii="Book Antiqua" w:hAnsi="Book Antiqua" w:cs="Arial"/>
          <w:sz w:val="24"/>
          <w:szCs w:val="24"/>
        </w:rPr>
        <w:object w:dxaOrig="6444" w:dyaOrig="4836">
          <v:shape id="_x0000_i1026" type="#_x0000_t75" style="width:323.15pt;height:241.95pt" o:ole="">
            <v:imagedata r:id="rId16" o:title=""/>
          </v:shape>
          <o:OLEObject Type="Embed" ProgID="PowerPoint.Slide.12" ShapeID="_x0000_i1026" DrawAspect="Content" ObjectID="_1348690140" r:id="rId17"/>
        </w:object>
      </w:r>
    </w:p>
    <w:p w:rsidR="00C43B2A" w:rsidRPr="00C43B2A" w:rsidRDefault="0084111F" w:rsidP="00854140">
      <w:pPr>
        <w:spacing w:after="0" w:line="360" w:lineRule="auto"/>
        <w:jc w:val="both"/>
        <w:rPr>
          <w:rFonts w:ascii="Book Antiqua" w:hAnsi="Book Antiqua" w:cs="Arial"/>
          <w:b/>
          <w:sz w:val="24"/>
          <w:szCs w:val="24"/>
          <w:lang w:eastAsia="zh-CN"/>
        </w:rPr>
      </w:pPr>
      <w:r w:rsidRPr="00C43B2A">
        <w:rPr>
          <w:rFonts w:ascii="Book Antiqua" w:hAnsi="Book Antiqua" w:cs="Arial"/>
          <w:b/>
          <w:sz w:val="24"/>
          <w:szCs w:val="24"/>
        </w:rPr>
        <w:t>Figure 7</w:t>
      </w:r>
      <w:r w:rsidR="00C43B2A" w:rsidRPr="00C43B2A">
        <w:rPr>
          <w:rFonts w:ascii="Book Antiqua" w:hAnsi="Book Antiqua" w:cs="Arial"/>
          <w:b/>
          <w:sz w:val="24"/>
          <w:szCs w:val="24"/>
        </w:rPr>
        <w:t xml:space="preserve"> </w:t>
      </w:r>
      <w:r w:rsidR="00E10A65" w:rsidRPr="00C43B2A">
        <w:rPr>
          <w:rFonts w:ascii="Book Antiqua" w:hAnsi="Book Antiqua" w:cs="Arial"/>
          <w:b/>
          <w:sz w:val="24"/>
          <w:szCs w:val="24"/>
        </w:rPr>
        <w:t xml:space="preserve">Interplay between calcium, phosphate, </w:t>
      </w:r>
      <w:proofErr w:type="spellStart"/>
      <w:r w:rsidR="00E10A65" w:rsidRPr="00C43B2A">
        <w:rPr>
          <w:rFonts w:ascii="Book Antiqua" w:hAnsi="Book Antiqua" w:cs="Arial"/>
          <w:b/>
          <w:sz w:val="24"/>
          <w:szCs w:val="24"/>
        </w:rPr>
        <w:t>calcitriol</w:t>
      </w:r>
      <w:proofErr w:type="spellEnd"/>
      <w:r w:rsidR="00E10A65" w:rsidRPr="00C43B2A">
        <w:rPr>
          <w:rFonts w:ascii="Book Antiqua" w:hAnsi="Book Antiqua" w:cs="Arial"/>
          <w:b/>
          <w:sz w:val="24"/>
          <w:szCs w:val="24"/>
        </w:rPr>
        <w:t xml:space="preserve"> and </w:t>
      </w:r>
      <w:r w:rsidR="00C43B2A" w:rsidRPr="00C43B2A">
        <w:rPr>
          <w:rFonts w:ascii="Book Antiqua" w:hAnsi="Book Antiqua" w:cs="Arial"/>
          <w:b/>
          <w:sz w:val="24"/>
          <w:szCs w:val="24"/>
        </w:rPr>
        <w:t>Fibroblast growth factor</w:t>
      </w:r>
      <w:r w:rsidR="00E10A65" w:rsidRPr="00C43B2A">
        <w:rPr>
          <w:rFonts w:ascii="Book Antiqua" w:hAnsi="Book Antiqua" w:cs="Arial"/>
          <w:b/>
          <w:sz w:val="24"/>
          <w:szCs w:val="24"/>
        </w:rPr>
        <w:t xml:space="preserve">-23 in </w:t>
      </w:r>
      <w:r w:rsidR="00C43B2A" w:rsidRPr="00C43B2A">
        <w:rPr>
          <w:rFonts w:ascii="Book Antiqua" w:hAnsi="Book Antiqua" w:cs="Arial"/>
          <w:b/>
          <w:sz w:val="24"/>
          <w:szCs w:val="24"/>
        </w:rPr>
        <w:t>chronic kidney disease</w:t>
      </w:r>
      <w:r w:rsidR="00C43B2A" w:rsidRPr="00C43B2A">
        <w:rPr>
          <w:rFonts w:ascii="Book Antiqua" w:hAnsi="Book Antiqua" w:cs="Arial" w:hint="eastAsia"/>
          <w:b/>
          <w:sz w:val="24"/>
          <w:szCs w:val="24"/>
          <w:lang w:eastAsia="zh-CN"/>
        </w:rPr>
        <w:t>.</w:t>
      </w:r>
      <w:r w:rsidR="00C43B2A">
        <w:rPr>
          <w:rFonts w:ascii="Book Antiqua" w:hAnsi="Book Antiqua" w:cs="Arial" w:hint="eastAsia"/>
          <w:b/>
          <w:sz w:val="24"/>
          <w:szCs w:val="24"/>
          <w:lang w:eastAsia="zh-CN"/>
        </w:rPr>
        <w:t xml:space="preserve"> </w:t>
      </w:r>
      <w:r w:rsidR="00C43B2A" w:rsidRPr="00C43B2A">
        <w:rPr>
          <w:rFonts w:ascii="Book Antiqua" w:hAnsi="Book Antiqua" w:cs="Arial"/>
          <w:sz w:val="24"/>
          <w:szCs w:val="24"/>
        </w:rPr>
        <w:t>FGF</w:t>
      </w:r>
      <w:r w:rsidR="00C43B2A" w:rsidRPr="00C43B2A">
        <w:rPr>
          <w:rFonts w:ascii="Book Antiqua" w:hAnsi="Book Antiqua" w:cs="Arial" w:hint="eastAsia"/>
          <w:sz w:val="24"/>
          <w:szCs w:val="24"/>
          <w:lang w:eastAsia="zh-CN"/>
        </w:rPr>
        <w:t xml:space="preserve">: </w:t>
      </w:r>
      <w:r w:rsidR="00C43B2A" w:rsidRPr="00C43B2A">
        <w:rPr>
          <w:rFonts w:ascii="Book Antiqua" w:hAnsi="Book Antiqua" w:cs="Arial"/>
          <w:sz w:val="24"/>
          <w:szCs w:val="24"/>
        </w:rPr>
        <w:t>Fibroblast growth factor</w:t>
      </w:r>
      <w:r w:rsidR="00C43B2A" w:rsidRPr="00C43B2A">
        <w:rPr>
          <w:rFonts w:ascii="Book Antiqua" w:hAnsi="Book Antiqua" w:cs="Arial" w:hint="eastAsia"/>
          <w:sz w:val="24"/>
          <w:szCs w:val="24"/>
          <w:lang w:eastAsia="zh-CN"/>
        </w:rPr>
        <w:t xml:space="preserve">; </w:t>
      </w:r>
      <w:r w:rsidR="00C43B2A" w:rsidRPr="00C43B2A">
        <w:rPr>
          <w:rFonts w:ascii="Book Antiqua" w:hAnsi="Book Antiqua" w:cs="Arial"/>
          <w:sz w:val="24"/>
          <w:szCs w:val="24"/>
        </w:rPr>
        <w:t>CKD</w:t>
      </w:r>
      <w:r w:rsidR="00C43B2A" w:rsidRPr="00C43B2A">
        <w:rPr>
          <w:rFonts w:ascii="Book Antiqua" w:hAnsi="Book Antiqua" w:cs="Arial" w:hint="eastAsia"/>
          <w:sz w:val="24"/>
          <w:szCs w:val="24"/>
          <w:lang w:eastAsia="zh-CN"/>
        </w:rPr>
        <w:t xml:space="preserve">: </w:t>
      </w:r>
      <w:r w:rsidR="00C43B2A" w:rsidRPr="00C43B2A">
        <w:rPr>
          <w:rFonts w:ascii="Book Antiqua" w:hAnsi="Book Antiqua" w:cs="Arial"/>
          <w:sz w:val="24"/>
          <w:szCs w:val="24"/>
        </w:rPr>
        <w:t>Chronic kidney disease</w:t>
      </w:r>
      <w:r w:rsidR="00C43B2A" w:rsidRPr="00C43B2A">
        <w:rPr>
          <w:rFonts w:ascii="Book Antiqua" w:hAnsi="Book Antiqua" w:cs="Arial" w:hint="eastAsia"/>
          <w:sz w:val="24"/>
          <w:szCs w:val="24"/>
          <w:lang w:eastAsia="zh-CN"/>
        </w:rPr>
        <w:t>.</w:t>
      </w:r>
    </w:p>
    <w:p w:rsidR="00E10A65" w:rsidRPr="00854140" w:rsidRDefault="00E10A65" w:rsidP="00854140">
      <w:pPr>
        <w:spacing w:after="0" w:line="360" w:lineRule="auto"/>
        <w:jc w:val="both"/>
        <w:rPr>
          <w:rFonts w:ascii="Book Antiqua" w:hAnsi="Book Antiqua" w:cs="Arial"/>
          <w:b/>
          <w:sz w:val="24"/>
          <w:szCs w:val="24"/>
        </w:rPr>
      </w:pPr>
    </w:p>
    <w:p w:rsidR="00886277" w:rsidRPr="00854140" w:rsidRDefault="00886277" w:rsidP="00886277">
      <w:pPr>
        <w:spacing w:after="0" w:line="360" w:lineRule="auto"/>
        <w:jc w:val="both"/>
        <w:rPr>
          <w:rFonts w:ascii="Book Antiqua" w:hAnsi="Book Antiqua" w:cs="Arial"/>
          <w:b/>
          <w:sz w:val="24"/>
          <w:szCs w:val="24"/>
        </w:rPr>
      </w:pPr>
      <w:r w:rsidRPr="00854140">
        <w:rPr>
          <w:rFonts w:ascii="Book Antiqua" w:hAnsi="Book Antiqua" w:cs="Arial"/>
          <w:sz w:val="24"/>
          <w:szCs w:val="24"/>
        </w:rPr>
        <w:object w:dxaOrig="7200" w:dyaOrig="5400">
          <v:shape id="_x0000_i1027" type="#_x0000_t75" style="width:5in;height:270.4pt" o:ole="">
            <v:imagedata r:id="rId18" o:title=""/>
          </v:shape>
          <o:OLEObject Type="Embed" ProgID="PowerPoint.Slide.12" ShapeID="_x0000_i1027" DrawAspect="Content" ObjectID="_1348690141" r:id="rId19"/>
        </w:object>
      </w:r>
    </w:p>
    <w:p w:rsidR="00886277" w:rsidRPr="00ED6819" w:rsidRDefault="00886277" w:rsidP="00886277">
      <w:pPr>
        <w:spacing w:after="0" w:line="360" w:lineRule="auto"/>
        <w:jc w:val="both"/>
        <w:rPr>
          <w:rFonts w:ascii="Book Antiqua" w:hAnsi="Book Antiqua" w:cs="Arial"/>
          <w:sz w:val="24"/>
          <w:szCs w:val="24"/>
        </w:rPr>
      </w:pPr>
      <w:r w:rsidRPr="00854140">
        <w:rPr>
          <w:rFonts w:ascii="Book Antiqua" w:hAnsi="Book Antiqua" w:cs="Arial"/>
          <w:b/>
          <w:sz w:val="24"/>
          <w:szCs w:val="24"/>
        </w:rPr>
        <w:t>Figure 8</w:t>
      </w:r>
      <w:r>
        <w:rPr>
          <w:rFonts w:ascii="Book Antiqua" w:hAnsi="Book Antiqua" w:cs="Arial" w:hint="eastAsia"/>
          <w:b/>
          <w:sz w:val="24"/>
          <w:szCs w:val="24"/>
          <w:lang w:eastAsia="zh-CN"/>
        </w:rPr>
        <w:t xml:space="preserve"> </w:t>
      </w:r>
      <w:proofErr w:type="gramStart"/>
      <w:r w:rsidRPr="00854140">
        <w:rPr>
          <w:rFonts w:ascii="Book Antiqua" w:hAnsi="Book Antiqua" w:cs="Arial"/>
          <w:b/>
          <w:sz w:val="24"/>
          <w:szCs w:val="24"/>
        </w:rPr>
        <w:t>The</w:t>
      </w:r>
      <w:proofErr w:type="gramEnd"/>
      <w:r w:rsidRPr="00854140">
        <w:rPr>
          <w:rFonts w:ascii="Book Antiqua" w:hAnsi="Book Antiqua" w:cs="Arial"/>
          <w:b/>
          <w:sz w:val="24"/>
          <w:szCs w:val="24"/>
        </w:rPr>
        <w:t xml:space="preserve"> association between chronic kidney disease and coronary heart disease</w:t>
      </w:r>
      <w:r>
        <w:rPr>
          <w:rFonts w:ascii="Book Antiqua" w:hAnsi="Book Antiqua" w:cs="Arial" w:hint="eastAsia"/>
          <w:b/>
          <w:sz w:val="24"/>
          <w:szCs w:val="24"/>
          <w:lang w:eastAsia="zh-CN"/>
        </w:rPr>
        <w:t>.</w:t>
      </w:r>
      <w:r w:rsidRPr="00854140">
        <w:rPr>
          <w:rFonts w:ascii="Book Antiqua" w:hAnsi="Book Antiqua" w:cs="Arial"/>
          <w:sz w:val="24"/>
          <w:szCs w:val="24"/>
        </w:rPr>
        <w:t xml:space="preserve"> </w:t>
      </w:r>
      <w:proofErr w:type="gramStart"/>
      <w:r w:rsidRPr="00ED6819">
        <w:rPr>
          <w:rFonts w:ascii="Book Antiqua" w:hAnsi="Book Antiqua" w:cs="Times New Roman"/>
          <w:sz w:val="24"/>
          <w:szCs w:val="24"/>
        </w:rPr>
        <w:t>Adapted  from</w:t>
      </w:r>
      <w:proofErr w:type="gramEnd"/>
      <w:r w:rsidRPr="00ED6819">
        <w:rPr>
          <w:rFonts w:ascii="Book Antiqua" w:hAnsi="Book Antiqua" w:cs="Times New Roman"/>
          <w:sz w:val="24"/>
          <w:szCs w:val="24"/>
        </w:rPr>
        <w:t xml:space="preserve"> </w:t>
      </w:r>
      <w:proofErr w:type="spellStart"/>
      <w:r w:rsidRPr="00ED6819">
        <w:rPr>
          <w:rFonts w:ascii="Book Antiqua" w:hAnsi="Book Antiqua" w:cs="Times New Roman"/>
          <w:sz w:val="24"/>
          <w:szCs w:val="24"/>
        </w:rPr>
        <w:t>Hage</w:t>
      </w:r>
      <w:proofErr w:type="spellEnd"/>
      <w:r w:rsidRPr="00ED6819">
        <w:rPr>
          <w:rFonts w:ascii="Book Antiqua" w:hAnsi="Book Antiqua" w:cs="Times New Roman"/>
          <w:sz w:val="24"/>
          <w:szCs w:val="24"/>
        </w:rPr>
        <w:t xml:space="preserve"> FG</w:t>
      </w:r>
      <w:r>
        <w:rPr>
          <w:rFonts w:ascii="Book Antiqua" w:hAnsi="Book Antiqua" w:cs="Times New Roman"/>
          <w:sz w:val="24"/>
          <w:szCs w:val="24"/>
        </w:rPr>
        <w:t xml:space="preserve"> 2009</w:t>
      </w:r>
      <w:r>
        <w:rPr>
          <w:rFonts w:ascii="Book Antiqua" w:hAnsi="Book Antiqua" w:cs="Times New Roman" w:hint="eastAsia"/>
          <w:sz w:val="24"/>
          <w:szCs w:val="24"/>
          <w:vertAlign w:val="superscript"/>
          <w:lang w:eastAsia="zh-CN"/>
        </w:rPr>
        <w:t>[</w:t>
      </w:r>
      <w:r w:rsidRPr="00ED6819">
        <w:rPr>
          <w:rFonts w:ascii="Book Antiqua" w:hAnsi="Book Antiqua" w:cs="Times New Roman"/>
          <w:sz w:val="24"/>
          <w:szCs w:val="24"/>
          <w:vertAlign w:val="superscript"/>
        </w:rPr>
        <w:t>67</w:t>
      </w:r>
      <w:r>
        <w:rPr>
          <w:rFonts w:ascii="Book Antiqua" w:hAnsi="Book Antiqua" w:cs="Times New Roman" w:hint="eastAsia"/>
          <w:sz w:val="24"/>
          <w:szCs w:val="24"/>
          <w:vertAlign w:val="superscript"/>
          <w:lang w:eastAsia="zh-CN"/>
        </w:rPr>
        <w:t>]</w:t>
      </w:r>
      <w:r>
        <w:rPr>
          <w:rFonts w:ascii="Book Antiqua" w:hAnsi="Book Antiqua" w:cs="Times New Roman" w:hint="eastAsia"/>
          <w:sz w:val="24"/>
          <w:szCs w:val="24"/>
          <w:lang w:eastAsia="zh-CN"/>
        </w:rPr>
        <w:t>.</w:t>
      </w:r>
    </w:p>
    <w:p w:rsidR="00E10A65" w:rsidRPr="00854140" w:rsidRDefault="00E10A65" w:rsidP="00854140">
      <w:pPr>
        <w:spacing w:after="0" w:line="360" w:lineRule="auto"/>
        <w:jc w:val="both"/>
        <w:rPr>
          <w:rFonts w:ascii="Book Antiqua" w:hAnsi="Book Antiqua" w:cs="Arial"/>
          <w:b/>
          <w:sz w:val="24"/>
          <w:szCs w:val="24"/>
        </w:rPr>
      </w:pPr>
    </w:p>
    <w:p w:rsidR="00886277" w:rsidRPr="00854140" w:rsidRDefault="00886277" w:rsidP="00886277">
      <w:pPr>
        <w:spacing w:after="0" w:line="360" w:lineRule="auto"/>
        <w:jc w:val="both"/>
        <w:rPr>
          <w:rFonts w:ascii="Book Antiqua" w:hAnsi="Book Antiqua" w:cs="Arial"/>
          <w:sz w:val="24"/>
          <w:szCs w:val="24"/>
        </w:rPr>
      </w:pPr>
      <w:r w:rsidRPr="00886277">
        <w:rPr>
          <w:rFonts w:ascii="Book Antiqua" w:hAnsi="Book Antiqua" w:cs="Arial"/>
          <w:b/>
          <w:sz w:val="24"/>
          <w:szCs w:val="24"/>
        </w:rPr>
        <w:t>Table 1</w:t>
      </w:r>
      <w:r w:rsidRPr="00886277">
        <w:rPr>
          <w:rFonts w:ascii="Book Antiqua" w:hAnsi="Book Antiqua" w:cs="Arial" w:hint="eastAsia"/>
          <w:b/>
          <w:sz w:val="24"/>
          <w:szCs w:val="24"/>
          <w:lang w:eastAsia="zh-CN"/>
        </w:rPr>
        <w:t xml:space="preserve"> </w:t>
      </w:r>
      <w:r w:rsidRPr="00886277">
        <w:rPr>
          <w:rFonts w:ascii="Book Antiqua" w:hAnsi="Book Antiqua" w:cs="Arial"/>
          <w:b/>
          <w:sz w:val="24"/>
          <w:szCs w:val="24"/>
        </w:rPr>
        <w:t>Adjusted hazard ratio for death from any cause and cardiovascular events in 1,</w:t>
      </w:r>
      <w:r>
        <w:rPr>
          <w:rFonts w:ascii="Book Antiqua" w:hAnsi="Book Antiqua" w:cs="Arial" w:hint="eastAsia"/>
          <w:b/>
          <w:sz w:val="24"/>
          <w:szCs w:val="24"/>
          <w:lang w:eastAsia="zh-CN"/>
        </w:rPr>
        <w:t xml:space="preserve"> </w:t>
      </w:r>
      <w:r w:rsidRPr="00886277">
        <w:rPr>
          <w:rFonts w:ascii="Book Antiqua" w:hAnsi="Book Antiqua" w:cs="Arial"/>
          <w:b/>
          <w:sz w:val="24"/>
          <w:szCs w:val="24"/>
        </w:rPr>
        <w:t>120,</w:t>
      </w:r>
      <w:r>
        <w:rPr>
          <w:rFonts w:ascii="Book Antiqua" w:hAnsi="Book Antiqua" w:cs="Arial" w:hint="eastAsia"/>
          <w:b/>
          <w:sz w:val="24"/>
          <w:szCs w:val="24"/>
          <w:lang w:eastAsia="zh-CN"/>
        </w:rPr>
        <w:t xml:space="preserve"> </w:t>
      </w:r>
      <w:r w:rsidRPr="00886277">
        <w:rPr>
          <w:rFonts w:ascii="Book Antiqua" w:hAnsi="Book Antiqua" w:cs="Arial"/>
          <w:b/>
          <w:sz w:val="24"/>
          <w:szCs w:val="24"/>
        </w:rPr>
        <w:t xml:space="preserve">295 </w:t>
      </w:r>
      <w:r w:rsidR="006310E8">
        <w:rPr>
          <w:rFonts w:ascii="Book Antiqua" w:hAnsi="Book Antiqua" w:cs="Arial"/>
          <w:b/>
          <w:sz w:val="24"/>
          <w:szCs w:val="24"/>
        </w:rPr>
        <w:t>adults according to estimated glomerular filtration rate</w:t>
      </w:r>
    </w:p>
    <w:tbl>
      <w:tblPr>
        <w:tblStyle w:val="LightShading1"/>
        <w:tblW w:w="4966" w:type="pct"/>
        <w:tblLook w:val="0660" w:firstRow="1" w:lastRow="1" w:firstColumn="0" w:lastColumn="0" w:noHBand="1" w:noVBand="1"/>
      </w:tblPr>
      <w:tblGrid>
        <w:gridCol w:w="2425"/>
        <w:gridCol w:w="4569"/>
        <w:gridCol w:w="2793"/>
      </w:tblGrid>
      <w:tr w:rsidR="00886277" w:rsidRPr="00854140" w:rsidTr="00445D5D">
        <w:trPr>
          <w:cnfStyle w:val="100000000000" w:firstRow="1" w:lastRow="0" w:firstColumn="0" w:lastColumn="0" w:oddVBand="0" w:evenVBand="0" w:oddHBand="0" w:evenHBand="0" w:firstRowFirstColumn="0" w:firstRowLastColumn="0" w:lastRowFirstColumn="0" w:lastRowLastColumn="0"/>
          <w:trHeight w:val="281"/>
        </w:trPr>
        <w:tc>
          <w:tcPr>
            <w:tcW w:w="1239" w:type="pct"/>
            <w:noWrap/>
          </w:tcPr>
          <w:p w:rsidR="00886277" w:rsidRPr="00854140" w:rsidRDefault="00886277" w:rsidP="00445D5D">
            <w:pPr>
              <w:spacing w:line="360" w:lineRule="auto"/>
              <w:jc w:val="both"/>
              <w:rPr>
                <w:rFonts w:ascii="Book Antiqua" w:hAnsi="Book Antiqua"/>
                <w:color w:val="auto"/>
                <w:sz w:val="24"/>
                <w:szCs w:val="24"/>
              </w:rPr>
            </w:pPr>
            <w:r w:rsidRPr="00854140">
              <w:rPr>
                <w:rFonts w:ascii="Book Antiqua" w:hAnsi="Book Antiqua"/>
                <w:color w:val="auto"/>
                <w:sz w:val="24"/>
                <w:szCs w:val="24"/>
              </w:rPr>
              <w:lastRenderedPageBreak/>
              <w:t>Estimated GFR</w:t>
            </w:r>
          </w:p>
          <w:p w:rsidR="00886277" w:rsidRPr="00854140" w:rsidRDefault="00886277" w:rsidP="00445D5D">
            <w:pPr>
              <w:autoSpaceDE w:val="0"/>
              <w:autoSpaceDN w:val="0"/>
              <w:adjustRightInd w:val="0"/>
              <w:spacing w:line="360" w:lineRule="auto"/>
              <w:jc w:val="both"/>
              <w:rPr>
                <w:rFonts w:ascii="Book Antiqua" w:hAnsi="Book Antiqua"/>
                <w:color w:val="auto"/>
                <w:sz w:val="24"/>
                <w:szCs w:val="24"/>
                <w:vertAlign w:val="superscript"/>
              </w:rPr>
            </w:pPr>
            <w:r>
              <w:rPr>
                <w:rFonts w:ascii="Book Antiqua" w:eastAsia="NEJMScalaSansLF-Regular" w:hAnsi="Book Antiqua" w:cs="NEJMScalaSansLF-Regular"/>
                <w:color w:val="auto"/>
                <w:sz w:val="24"/>
                <w:szCs w:val="24"/>
              </w:rPr>
              <w:t>mL/min</w:t>
            </w:r>
            <w:r>
              <w:rPr>
                <w:rFonts w:ascii="Book Antiqua" w:hAnsi="Book Antiqua" w:cs="NEJMScalaSansLF-Regular" w:hint="eastAsia"/>
                <w:color w:val="auto"/>
                <w:sz w:val="24"/>
                <w:szCs w:val="24"/>
                <w:lang w:eastAsia="zh-CN"/>
              </w:rPr>
              <w:t xml:space="preserve"> per </w:t>
            </w:r>
            <w:r w:rsidRPr="00854140">
              <w:rPr>
                <w:rFonts w:ascii="Book Antiqua" w:eastAsia="NEJMScalaSansLF-Regular" w:hAnsi="Book Antiqua" w:cs="NEJMScalaSansLF-Regular"/>
                <w:color w:val="auto"/>
                <w:sz w:val="24"/>
                <w:szCs w:val="24"/>
              </w:rPr>
              <w:t>1.73 m</w:t>
            </w:r>
            <w:r w:rsidRPr="00854140">
              <w:rPr>
                <w:rFonts w:ascii="Book Antiqua" w:eastAsia="NEJMScalaSansLF-Regular" w:hAnsi="Book Antiqua" w:cs="NEJMScalaSansLF-Regular"/>
                <w:color w:val="auto"/>
                <w:sz w:val="24"/>
                <w:szCs w:val="24"/>
                <w:vertAlign w:val="superscript"/>
              </w:rPr>
              <w:t>2</w:t>
            </w:r>
          </w:p>
        </w:tc>
        <w:tc>
          <w:tcPr>
            <w:tcW w:w="2334" w:type="pct"/>
          </w:tcPr>
          <w:p w:rsidR="00886277" w:rsidRPr="00854140" w:rsidRDefault="00886277" w:rsidP="00445D5D">
            <w:pPr>
              <w:spacing w:line="360" w:lineRule="auto"/>
              <w:jc w:val="both"/>
              <w:rPr>
                <w:rFonts w:ascii="Book Antiqua" w:hAnsi="Book Antiqua"/>
                <w:color w:val="auto"/>
                <w:sz w:val="24"/>
                <w:szCs w:val="24"/>
              </w:rPr>
            </w:pPr>
            <w:r w:rsidRPr="00854140">
              <w:rPr>
                <w:rFonts w:ascii="Book Antiqua" w:hAnsi="Book Antiqua"/>
                <w:color w:val="auto"/>
                <w:sz w:val="24"/>
                <w:szCs w:val="24"/>
              </w:rPr>
              <w:t xml:space="preserve">            Death from any cause</w:t>
            </w:r>
          </w:p>
        </w:tc>
        <w:tc>
          <w:tcPr>
            <w:tcW w:w="1427" w:type="pct"/>
          </w:tcPr>
          <w:p w:rsidR="00886277" w:rsidRPr="00854140" w:rsidRDefault="00886277" w:rsidP="0082578D">
            <w:pPr>
              <w:spacing w:line="360" w:lineRule="auto"/>
              <w:jc w:val="center"/>
              <w:rPr>
                <w:rFonts w:ascii="Book Antiqua" w:hAnsi="Book Antiqua"/>
                <w:color w:val="auto"/>
                <w:sz w:val="24"/>
                <w:szCs w:val="24"/>
                <w:vertAlign w:val="superscript"/>
              </w:rPr>
            </w:pPr>
            <w:r w:rsidRPr="00854140">
              <w:rPr>
                <w:rFonts w:ascii="Book Antiqua" w:hAnsi="Book Antiqua"/>
                <w:color w:val="auto"/>
                <w:sz w:val="24"/>
                <w:szCs w:val="24"/>
              </w:rPr>
              <w:t xml:space="preserve">Any Cardiovascular </w:t>
            </w:r>
            <w:r w:rsidR="0082578D">
              <w:rPr>
                <w:rFonts w:ascii="Book Antiqua" w:hAnsi="Book Antiqua"/>
                <w:color w:val="auto"/>
                <w:sz w:val="24"/>
                <w:szCs w:val="24"/>
              </w:rPr>
              <w:t xml:space="preserve">   </w:t>
            </w:r>
            <w:r w:rsidRPr="00854140">
              <w:rPr>
                <w:rFonts w:ascii="Book Antiqua" w:hAnsi="Book Antiqua"/>
                <w:color w:val="auto"/>
                <w:sz w:val="24"/>
                <w:szCs w:val="24"/>
              </w:rPr>
              <w:t>event</w:t>
            </w:r>
          </w:p>
        </w:tc>
      </w:tr>
      <w:tr w:rsidR="00886277" w:rsidRPr="00854140" w:rsidTr="00445D5D">
        <w:trPr>
          <w:cnfStyle w:val="010000000000" w:firstRow="0" w:lastRow="1" w:firstColumn="0" w:lastColumn="0" w:oddVBand="0" w:evenVBand="0" w:oddHBand="0" w:evenHBand="0" w:firstRowFirstColumn="0" w:firstRowLastColumn="0" w:lastRowFirstColumn="0" w:lastRowLastColumn="0"/>
        </w:trPr>
        <w:tc>
          <w:tcPr>
            <w:tcW w:w="1239" w:type="pct"/>
            <w:noWrap/>
          </w:tcPr>
          <w:p w:rsidR="00886277" w:rsidRPr="00854140" w:rsidRDefault="00886277" w:rsidP="00445D5D">
            <w:pPr>
              <w:spacing w:line="360" w:lineRule="auto"/>
              <w:jc w:val="both"/>
              <w:rPr>
                <w:rFonts w:ascii="Book Antiqua" w:hAnsi="Book Antiqua"/>
                <w:color w:val="auto"/>
                <w:sz w:val="24"/>
                <w:szCs w:val="24"/>
              </w:rPr>
            </w:pPr>
            <w:r w:rsidRPr="00854140">
              <w:rPr>
                <w:rFonts w:ascii="Book Antiqua" w:hAnsi="Book Antiqua"/>
                <w:color w:val="auto"/>
                <w:sz w:val="24"/>
                <w:szCs w:val="24"/>
              </w:rPr>
              <w:t>≥ 60</w:t>
            </w:r>
          </w:p>
          <w:p w:rsidR="00886277" w:rsidRPr="00854140" w:rsidRDefault="00886277" w:rsidP="00445D5D">
            <w:pPr>
              <w:spacing w:line="360" w:lineRule="auto"/>
              <w:jc w:val="both"/>
              <w:rPr>
                <w:rFonts w:ascii="Book Antiqua" w:hAnsi="Book Antiqua"/>
                <w:color w:val="auto"/>
                <w:sz w:val="24"/>
                <w:szCs w:val="24"/>
              </w:rPr>
            </w:pPr>
            <w:r w:rsidRPr="00854140">
              <w:rPr>
                <w:rFonts w:ascii="Book Antiqua" w:hAnsi="Book Antiqua"/>
                <w:color w:val="auto"/>
                <w:sz w:val="24"/>
                <w:szCs w:val="24"/>
              </w:rPr>
              <w:t>45-59</w:t>
            </w:r>
          </w:p>
          <w:p w:rsidR="00886277" w:rsidRPr="00854140" w:rsidRDefault="00886277" w:rsidP="00445D5D">
            <w:pPr>
              <w:spacing w:line="360" w:lineRule="auto"/>
              <w:jc w:val="both"/>
              <w:rPr>
                <w:rFonts w:ascii="Book Antiqua" w:hAnsi="Book Antiqua"/>
                <w:color w:val="auto"/>
                <w:sz w:val="24"/>
                <w:szCs w:val="24"/>
              </w:rPr>
            </w:pPr>
            <w:r w:rsidRPr="00854140">
              <w:rPr>
                <w:rFonts w:ascii="Book Antiqua" w:hAnsi="Book Antiqua"/>
                <w:color w:val="auto"/>
                <w:sz w:val="24"/>
                <w:szCs w:val="24"/>
              </w:rPr>
              <w:t>30-44</w:t>
            </w:r>
          </w:p>
          <w:p w:rsidR="00886277" w:rsidRPr="00854140" w:rsidRDefault="00886277" w:rsidP="00445D5D">
            <w:pPr>
              <w:spacing w:line="360" w:lineRule="auto"/>
              <w:jc w:val="both"/>
              <w:rPr>
                <w:rFonts w:ascii="Book Antiqua" w:hAnsi="Book Antiqua"/>
                <w:color w:val="auto"/>
                <w:sz w:val="24"/>
                <w:szCs w:val="24"/>
              </w:rPr>
            </w:pPr>
            <w:r w:rsidRPr="00854140">
              <w:rPr>
                <w:rFonts w:ascii="Book Antiqua" w:hAnsi="Book Antiqua"/>
                <w:color w:val="auto"/>
                <w:sz w:val="24"/>
                <w:szCs w:val="24"/>
              </w:rPr>
              <w:t>15-29</w:t>
            </w:r>
          </w:p>
          <w:p w:rsidR="00886277" w:rsidRPr="00854140" w:rsidRDefault="00886277" w:rsidP="00445D5D">
            <w:pPr>
              <w:spacing w:line="360" w:lineRule="auto"/>
              <w:jc w:val="both"/>
              <w:rPr>
                <w:rFonts w:ascii="Book Antiqua" w:hAnsi="Book Antiqua"/>
                <w:color w:val="auto"/>
                <w:sz w:val="24"/>
                <w:szCs w:val="24"/>
              </w:rPr>
            </w:pPr>
            <w:r w:rsidRPr="00854140">
              <w:rPr>
                <w:rFonts w:ascii="Book Antiqua" w:hAnsi="Book Antiqua"/>
                <w:color w:val="auto"/>
                <w:sz w:val="24"/>
                <w:szCs w:val="24"/>
              </w:rPr>
              <w:t>&lt; 15</w:t>
            </w:r>
          </w:p>
        </w:tc>
        <w:tc>
          <w:tcPr>
            <w:tcW w:w="2334" w:type="pct"/>
          </w:tcPr>
          <w:p w:rsidR="00886277" w:rsidRPr="00854140" w:rsidRDefault="0082578D" w:rsidP="00445D5D">
            <w:pPr>
              <w:spacing w:line="360" w:lineRule="auto"/>
              <w:jc w:val="both"/>
              <w:rPr>
                <w:rStyle w:val="SubtleEmphasis"/>
                <w:rFonts w:ascii="Book Antiqua" w:hAnsi="Book Antiqua"/>
                <w:b w:val="0"/>
                <w:i w:val="0"/>
                <w:color w:val="auto"/>
                <w:sz w:val="24"/>
                <w:szCs w:val="24"/>
              </w:rPr>
            </w:pPr>
            <w:r>
              <w:rPr>
                <w:rStyle w:val="SubtleEmphasis"/>
                <w:rFonts w:ascii="Book Antiqua" w:hAnsi="Book Antiqua"/>
                <w:i w:val="0"/>
                <w:color w:val="auto"/>
                <w:sz w:val="24"/>
                <w:szCs w:val="24"/>
              </w:rPr>
              <w:t xml:space="preserve">                </w:t>
            </w:r>
            <w:r w:rsidR="00886277" w:rsidRPr="00854140">
              <w:rPr>
                <w:rStyle w:val="SubtleEmphasis"/>
                <w:rFonts w:ascii="Book Antiqua" w:hAnsi="Book Antiqua"/>
                <w:i w:val="0"/>
                <w:color w:val="auto"/>
                <w:sz w:val="24"/>
                <w:szCs w:val="24"/>
              </w:rPr>
              <w:t>1.0</w:t>
            </w:r>
          </w:p>
          <w:p w:rsidR="00886277" w:rsidRPr="00854140" w:rsidRDefault="00886277" w:rsidP="00445D5D">
            <w:pPr>
              <w:spacing w:line="360" w:lineRule="auto"/>
              <w:jc w:val="both"/>
              <w:rPr>
                <w:rStyle w:val="SubtleEmphasis"/>
                <w:rFonts w:ascii="Book Antiqua" w:hAnsi="Book Antiqua"/>
                <w:i w:val="0"/>
                <w:color w:val="auto"/>
                <w:sz w:val="24"/>
                <w:szCs w:val="24"/>
              </w:rPr>
            </w:pPr>
            <w:r w:rsidRPr="00854140">
              <w:rPr>
                <w:rStyle w:val="SubtleEmphasis"/>
                <w:rFonts w:ascii="Book Antiqua" w:hAnsi="Book Antiqua"/>
                <w:i w:val="0"/>
                <w:color w:val="auto"/>
                <w:sz w:val="24"/>
                <w:szCs w:val="24"/>
              </w:rPr>
              <w:t xml:space="preserve">                1.2 (1.1-1.2)</w:t>
            </w:r>
          </w:p>
          <w:p w:rsidR="00886277" w:rsidRPr="00854140" w:rsidRDefault="00886277" w:rsidP="00445D5D">
            <w:pPr>
              <w:spacing w:line="360" w:lineRule="auto"/>
              <w:jc w:val="both"/>
              <w:rPr>
                <w:rStyle w:val="SubtleEmphasis"/>
                <w:rFonts w:ascii="Book Antiqua" w:hAnsi="Book Antiqua"/>
                <w:i w:val="0"/>
                <w:color w:val="auto"/>
                <w:sz w:val="24"/>
                <w:szCs w:val="24"/>
              </w:rPr>
            </w:pPr>
            <w:r w:rsidRPr="00854140">
              <w:rPr>
                <w:rStyle w:val="SubtleEmphasis"/>
                <w:rFonts w:ascii="Book Antiqua" w:hAnsi="Book Antiqua"/>
                <w:i w:val="0"/>
                <w:color w:val="auto"/>
                <w:sz w:val="24"/>
                <w:szCs w:val="24"/>
              </w:rPr>
              <w:t xml:space="preserve">                1.8 (1.7-1.9)</w:t>
            </w:r>
          </w:p>
          <w:p w:rsidR="00886277" w:rsidRPr="00854140" w:rsidRDefault="00886277" w:rsidP="00445D5D">
            <w:pPr>
              <w:spacing w:line="360" w:lineRule="auto"/>
              <w:jc w:val="both"/>
              <w:rPr>
                <w:rStyle w:val="SubtleEmphasis"/>
                <w:rFonts w:ascii="Book Antiqua" w:hAnsi="Book Antiqua"/>
                <w:i w:val="0"/>
                <w:color w:val="auto"/>
                <w:sz w:val="24"/>
                <w:szCs w:val="24"/>
              </w:rPr>
            </w:pPr>
            <w:r w:rsidRPr="00854140">
              <w:rPr>
                <w:rStyle w:val="SubtleEmphasis"/>
                <w:rFonts w:ascii="Book Antiqua" w:hAnsi="Book Antiqua"/>
                <w:i w:val="0"/>
                <w:color w:val="auto"/>
                <w:sz w:val="24"/>
                <w:szCs w:val="24"/>
              </w:rPr>
              <w:t xml:space="preserve">                3.2 (3.1-3.4)</w:t>
            </w:r>
          </w:p>
          <w:p w:rsidR="00886277" w:rsidRPr="00854140" w:rsidRDefault="00886277" w:rsidP="00445D5D">
            <w:pPr>
              <w:spacing w:line="360" w:lineRule="auto"/>
              <w:jc w:val="both"/>
              <w:rPr>
                <w:rStyle w:val="SubtleEmphasis"/>
                <w:rFonts w:ascii="Book Antiqua" w:hAnsi="Book Antiqua"/>
                <w:i w:val="0"/>
                <w:color w:val="auto"/>
                <w:sz w:val="24"/>
                <w:szCs w:val="24"/>
              </w:rPr>
            </w:pPr>
            <w:r w:rsidRPr="00854140">
              <w:rPr>
                <w:rStyle w:val="SubtleEmphasis"/>
                <w:rFonts w:ascii="Book Antiqua" w:hAnsi="Book Antiqua"/>
                <w:i w:val="0"/>
                <w:color w:val="auto"/>
                <w:sz w:val="24"/>
                <w:szCs w:val="24"/>
              </w:rPr>
              <w:t xml:space="preserve">                5.9 (5.4-6.5)</w:t>
            </w:r>
          </w:p>
        </w:tc>
        <w:tc>
          <w:tcPr>
            <w:tcW w:w="1427" w:type="pct"/>
          </w:tcPr>
          <w:p w:rsidR="00886277" w:rsidRPr="00854140" w:rsidRDefault="00886277" w:rsidP="00445D5D">
            <w:pPr>
              <w:spacing w:line="360" w:lineRule="auto"/>
              <w:jc w:val="both"/>
              <w:rPr>
                <w:rFonts w:ascii="Book Antiqua" w:hAnsi="Book Antiqua"/>
                <w:b w:val="0"/>
                <w:color w:val="auto"/>
                <w:sz w:val="24"/>
                <w:szCs w:val="24"/>
              </w:rPr>
            </w:pPr>
            <w:r w:rsidRPr="00854140">
              <w:rPr>
                <w:rFonts w:ascii="Book Antiqua" w:hAnsi="Book Antiqua"/>
                <w:color w:val="auto"/>
                <w:sz w:val="24"/>
                <w:szCs w:val="24"/>
              </w:rPr>
              <w:t xml:space="preserve"> </w:t>
            </w:r>
            <w:r w:rsidR="0082578D">
              <w:rPr>
                <w:rFonts w:ascii="Book Antiqua" w:hAnsi="Book Antiqua"/>
                <w:color w:val="auto"/>
                <w:sz w:val="24"/>
                <w:szCs w:val="24"/>
              </w:rPr>
              <w:t xml:space="preserve">                </w:t>
            </w:r>
            <w:r w:rsidRPr="00854140">
              <w:rPr>
                <w:rFonts w:ascii="Book Antiqua" w:hAnsi="Book Antiqua"/>
                <w:color w:val="auto"/>
                <w:sz w:val="24"/>
                <w:szCs w:val="24"/>
              </w:rPr>
              <w:t>1.0</w:t>
            </w:r>
          </w:p>
          <w:p w:rsidR="00886277" w:rsidRPr="00854140" w:rsidRDefault="00886277" w:rsidP="00445D5D">
            <w:pPr>
              <w:spacing w:line="360" w:lineRule="auto"/>
              <w:jc w:val="both"/>
              <w:rPr>
                <w:rFonts w:ascii="Book Antiqua" w:hAnsi="Book Antiqua"/>
                <w:color w:val="auto"/>
                <w:sz w:val="24"/>
                <w:szCs w:val="24"/>
              </w:rPr>
            </w:pPr>
            <w:r w:rsidRPr="00854140">
              <w:rPr>
                <w:rFonts w:ascii="Book Antiqua" w:hAnsi="Book Antiqua"/>
                <w:color w:val="auto"/>
                <w:sz w:val="24"/>
                <w:szCs w:val="24"/>
              </w:rPr>
              <w:t xml:space="preserve">                 1.4 (1.4-1.5)</w:t>
            </w:r>
          </w:p>
          <w:p w:rsidR="00886277" w:rsidRPr="00854140" w:rsidRDefault="00886277" w:rsidP="00445D5D">
            <w:pPr>
              <w:spacing w:line="360" w:lineRule="auto"/>
              <w:jc w:val="both"/>
              <w:rPr>
                <w:rFonts w:ascii="Book Antiqua" w:hAnsi="Book Antiqua"/>
                <w:color w:val="auto"/>
                <w:sz w:val="24"/>
                <w:szCs w:val="24"/>
              </w:rPr>
            </w:pPr>
            <w:r w:rsidRPr="00854140">
              <w:rPr>
                <w:rFonts w:ascii="Book Antiqua" w:hAnsi="Book Antiqua"/>
                <w:color w:val="auto"/>
                <w:sz w:val="24"/>
                <w:szCs w:val="24"/>
              </w:rPr>
              <w:t xml:space="preserve">                 2.0 (1.9-2.1)</w:t>
            </w:r>
          </w:p>
          <w:p w:rsidR="00886277" w:rsidRPr="00854140" w:rsidRDefault="00886277" w:rsidP="00445D5D">
            <w:pPr>
              <w:spacing w:line="360" w:lineRule="auto"/>
              <w:jc w:val="both"/>
              <w:rPr>
                <w:rFonts w:ascii="Book Antiqua" w:hAnsi="Book Antiqua"/>
                <w:color w:val="auto"/>
                <w:sz w:val="24"/>
                <w:szCs w:val="24"/>
              </w:rPr>
            </w:pPr>
            <w:r w:rsidRPr="00854140">
              <w:rPr>
                <w:rFonts w:ascii="Book Antiqua" w:hAnsi="Book Antiqua"/>
                <w:color w:val="auto"/>
                <w:sz w:val="24"/>
                <w:szCs w:val="24"/>
              </w:rPr>
              <w:t xml:space="preserve">                 2.8 (2.6-2.9)</w:t>
            </w:r>
          </w:p>
          <w:p w:rsidR="00886277" w:rsidRPr="00854140" w:rsidRDefault="00886277" w:rsidP="00445D5D">
            <w:pPr>
              <w:spacing w:line="360" w:lineRule="auto"/>
              <w:jc w:val="both"/>
              <w:rPr>
                <w:rFonts w:ascii="Book Antiqua" w:hAnsi="Book Antiqua"/>
                <w:color w:val="auto"/>
                <w:sz w:val="24"/>
                <w:szCs w:val="24"/>
              </w:rPr>
            </w:pPr>
            <w:r w:rsidRPr="00854140">
              <w:rPr>
                <w:rFonts w:ascii="Book Antiqua" w:hAnsi="Book Antiqua"/>
                <w:color w:val="auto"/>
                <w:sz w:val="24"/>
                <w:szCs w:val="24"/>
              </w:rPr>
              <w:t xml:space="preserve">                 3.4 (3.1-3.8)</w:t>
            </w:r>
          </w:p>
        </w:tc>
      </w:tr>
    </w:tbl>
    <w:p w:rsidR="00886277" w:rsidRPr="00F57FA1" w:rsidRDefault="00886277" w:rsidP="00886277">
      <w:pPr>
        <w:spacing w:after="0" w:line="360" w:lineRule="auto"/>
        <w:jc w:val="both"/>
        <w:rPr>
          <w:rFonts w:ascii="Book Antiqua" w:hAnsi="Book Antiqua" w:cs="Times New Roman"/>
          <w:sz w:val="24"/>
          <w:szCs w:val="24"/>
        </w:rPr>
      </w:pPr>
      <w:r w:rsidRPr="00F57FA1">
        <w:rPr>
          <w:rFonts w:ascii="Book Antiqua" w:hAnsi="Book Antiqua" w:cs="Times New Roman"/>
          <w:sz w:val="24"/>
          <w:szCs w:val="24"/>
        </w:rPr>
        <w:t>Adjusted hazard ratio with 95%confidence intervals given in parentheses</w:t>
      </w:r>
      <w:r w:rsidRPr="00F57FA1">
        <w:rPr>
          <w:rFonts w:ascii="Book Antiqua" w:hAnsi="Book Antiqua" w:cs="Times New Roman" w:hint="eastAsia"/>
          <w:sz w:val="24"/>
          <w:szCs w:val="24"/>
        </w:rPr>
        <w:t xml:space="preserve">. </w:t>
      </w:r>
      <w:r w:rsidRPr="00F57FA1">
        <w:rPr>
          <w:rFonts w:ascii="Book Antiqua" w:hAnsi="Book Antiqua" w:cs="Times New Roman"/>
          <w:sz w:val="24"/>
          <w:szCs w:val="24"/>
        </w:rPr>
        <w:t>Data adjusted for age, gender, presence or absence of prior coronary heart disease, prior chronic heart failure, prior ischaemic stroke or ischaemic attack, pri</w:t>
      </w:r>
      <w:r>
        <w:rPr>
          <w:rFonts w:ascii="Book Antiqua" w:hAnsi="Book Antiqua" w:cs="Times New Roman"/>
          <w:sz w:val="24"/>
          <w:szCs w:val="24"/>
        </w:rPr>
        <w:t>or peripheral arterial disease,</w:t>
      </w:r>
      <w:r>
        <w:rPr>
          <w:rFonts w:ascii="Book Antiqua" w:hAnsi="Book Antiqua" w:cs="Times New Roman" w:hint="eastAsia"/>
          <w:sz w:val="24"/>
          <w:szCs w:val="24"/>
          <w:lang w:eastAsia="zh-CN"/>
        </w:rPr>
        <w:t xml:space="preserve"> </w:t>
      </w:r>
      <w:r w:rsidRPr="00F57FA1">
        <w:rPr>
          <w:rFonts w:ascii="Book Antiqua" w:hAnsi="Book Antiqua" w:cs="Times New Roman"/>
          <w:sz w:val="24"/>
          <w:szCs w:val="24"/>
        </w:rPr>
        <w:t>diabetes mellitus, hypertension, dyslipidaemia, cancer, liver disease, chronic lung disease.</w:t>
      </w:r>
    </w:p>
    <w:p w:rsidR="00E10A65" w:rsidRPr="00B94474" w:rsidRDefault="00886277" w:rsidP="00854140">
      <w:pPr>
        <w:spacing w:after="0" w:line="360" w:lineRule="auto"/>
        <w:jc w:val="both"/>
        <w:rPr>
          <w:rFonts w:ascii="Book Antiqua" w:hAnsi="Book Antiqua" w:cs="Times New Roman"/>
          <w:b/>
          <w:sz w:val="24"/>
          <w:szCs w:val="24"/>
          <w:lang w:eastAsia="zh-CN"/>
        </w:rPr>
      </w:pPr>
      <w:r w:rsidRPr="00F57FA1">
        <w:rPr>
          <w:rFonts w:ascii="Book Antiqua" w:hAnsi="Book Antiqua" w:cs="Times New Roman"/>
          <w:sz w:val="24"/>
          <w:szCs w:val="24"/>
        </w:rPr>
        <w:t xml:space="preserve">After Go </w:t>
      </w:r>
      <w:r w:rsidRPr="00F57FA1">
        <w:rPr>
          <w:rFonts w:ascii="Book Antiqua" w:hAnsi="Book Antiqua" w:cs="Times New Roman" w:hint="eastAsia"/>
          <w:i/>
          <w:sz w:val="24"/>
          <w:szCs w:val="24"/>
          <w:lang w:eastAsia="zh-CN"/>
        </w:rPr>
        <w:t xml:space="preserve">et </w:t>
      </w:r>
      <w:proofErr w:type="gramStart"/>
      <w:r w:rsidRPr="00F57FA1">
        <w:rPr>
          <w:rFonts w:ascii="Book Antiqua" w:hAnsi="Book Antiqua" w:cs="Times New Roman" w:hint="eastAsia"/>
          <w:i/>
          <w:sz w:val="24"/>
          <w:szCs w:val="24"/>
          <w:lang w:eastAsia="zh-CN"/>
        </w:rPr>
        <w:t>al</w:t>
      </w:r>
      <w:r w:rsidRPr="00F57FA1">
        <w:rPr>
          <w:rFonts w:ascii="Book Antiqua" w:hAnsi="Book Antiqua" w:cs="Times New Roman" w:hint="eastAsia"/>
          <w:sz w:val="24"/>
          <w:szCs w:val="24"/>
          <w:vertAlign w:val="superscript"/>
          <w:lang w:eastAsia="zh-CN"/>
        </w:rPr>
        <w:t>[</w:t>
      </w:r>
      <w:proofErr w:type="gramEnd"/>
      <w:r w:rsidRPr="00F57FA1">
        <w:rPr>
          <w:rFonts w:ascii="Book Antiqua" w:hAnsi="Book Antiqua" w:cs="Times New Roman" w:hint="eastAsia"/>
          <w:sz w:val="24"/>
          <w:szCs w:val="24"/>
          <w:vertAlign w:val="superscript"/>
          <w:lang w:eastAsia="zh-CN"/>
        </w:rPr>
        <w:t>1]</w:t>
      </w:r>
      <w:r w:rsidRPr="00F57FA1">
        <w:rPr>
          <w:rFonts w:ascii="Book Antiqua" w:hAnsi="Book Antiqua" w:cs="Times New Roman"/>
          <w:sz w:val="24"/>
          <w:szCs w:val="24"/>
        </w:rPr>
        <w:t>2004</w:t>
      </w:r>
      <w:r w:rsidRPr="00F57FA1">
        <w:rPr>
          <w:rFonts w:ascii="Book Antiqua" w:hAnsi="Book Antiqua" w:cs="Times New Roman" w:hint="eastAsia"/>
          <w:sz w:val="24"/>
          <w:szCs w:val="24"/>
          <w:lang w:eastAsia="zh-CN"/>
        </w:rPr>
        <w:t>.</w:t>
      </w:r>
    </w:p>
    <w:p w:rsidR="00E10A65" w:rsidRPr="00854140" w:rsidRDefault="00E10A65" w:rsidP="00854140">
      <w:pPr>
        <w:spacing w:after="0" w:line="360" w:lineRule="auto"/>
        <w:jc w:val="both"/>
        <w:rPr>
          <w:rFonts w:ascii="Book Antiqua" w:hAnsi="Book Antiqua" w:cs="Arial"/>
          <w:b/>
          <w:sz w:val="24"/>
          <w:szCs w:val="24"/>
          <w:lang w:eastAsia="zh-CN"/>
        </w:rPr>
      </w:pPr>
    </w:p>
    <w:p w:rsidR="00C43B2A" w:rsidRPr="00854140" w:rsidRDefault="00C43B2A" w:rsidP="00C43B2A">
      <w:pPr>
        <w:spacing w:after="0" w:line="360" w:lineRule="auto"/>
        <w:jc w:val="both"/>
        <w:rPr>
          <w:rFonts w:ascii="Book Antiqua" w:hAnsi="Book Antiqua" w:cs="Arial"/>
          <w:b/>
          <w:sz w:val="24"/>
          <w:szCs w:val="24"/>
          <w:lang w:eastAsia="zh-CN"/>
        </w:rPr>
      </w:pPr>
      <w:r w:rsidRPr="00854140">
        <w:rPr>
          <w:rFonts w:ascii="Book Antiqua" w:hAnsi="Book Antiqua" w:cs="Arial"/>
          <w:b/>
          <w:sz w:val="24"/>
          <w:szCs w:val="24"/>
        </w:rPr>
        <w:t>Table 2</w:t>
      </w:r>
      <w:r>
        <w:rPr>
          <w:rFonts w:ascii="Book Antiqua" w:hAnsi="Book Antiqua" w:cs="Arial" w:hint="eastAsia"/>
          <w:b/>
          <w:sz w:val="24"/>
          <w:szCs w:val="24"/>
          <w:lang w:eastAsia="zh-CN"/>
        </w:rPr>
        <w:t xml:space="preserve"> </w:t>
      </w:r>
      <w:r w:rsidRPr="00854140">
        <w:rPr>
          <w:rFonts w:ascii="Book Antiqua" w:hAnsi="Book Antiqua" w:cs="Arial"/>
          <w:b/>
          <w:sz w:val="24"/>
          <w:szCs w:val="24"/>
        </w:rPr>
        <w:t>Promoters and inhib</w:t>
      </w:r>
      <w:r>
        <w:rPr>
          <w:rFonts w:ascii="Book Antiqua" w:hAnsi="Book Antiqua" w:cs="Arial"/>
          <w:b/>
          <w:sz w:val="24"/>
          <w:szCs w:val="24"/>
        </w:rPr>
        <w:t>itors of vascular calcification</w:t>
      </w:r>
    </w:p>
    <w:p w:rsidR="00E10A65" w:rsidRPr="00854140" w:rsidRDefault="00E10A65" w:rsidP="00854140">
      <w:pPr>
        <w:spacing w:after="0" w:line="360" w:lineRule="auto"/>
        <w:jc w:val="both"/>
        <w:rPr>
          <w:rFonts w:ascii="Book Antiqua" w:hAnsi="Book Antiqua" w:cs="Arial"/>
          <w:b/>
          <w:sz w:val="24"/>
          <w:szCs w:val="24"/>
          <w:lang w:eastAsia="zh-C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C43B2A" w:rsidRPr="00854140" w:rsidTr="00C43B2A">
        <w:trPr>
          <w:trHeight w:val="3642"/>
        </w:trPr>
        <w:tc>
          <w:tcPr>
            <w:tcW w:w="4927" w:type="dxa"/>
            <w:hideMark/>
          </w:tcPr>
          <w:p w:rsidR="00E10A65" w:rsidRPr="00C43B2A" w:rsidRDefault="00E10A65" w:rsidP="00854140">
            <w:pPr>
              <w:spacing w:line="360" w:lineRule="auto"/>
              <w:jc w:val="both"/>
              <w:rPr>
                <w:rFonts w:ascii="Book Antiqua" w:hAnsi="Book Antiqua" w:cs="Arial"/>
                <w:sz w:val="24"/>
                <w:szCs w:val="24"/>
              </w:rPr>
            </w:pPr>
            <w:r w:rsidRPr="00C43B2A">
              <w:rPr>
                <w:rFonts w:ascii="Book Antiqua" w:hAnsi="Book Antiqua" w:cs="Arial"/>
                <w:sz w:val="24"/>
                <w:szCs w:val="24"/>
              </w:rPr>
              <w:t>Promoters of vascular calcification</w:t>
            </w:r>
          </w:p>
          <w:p w:rsidR="00E10A65" w:rsidRPr="00C43B2A" w:rsidRDefault="00E10A65" w:rsidP="00854140">
            <w:pPr>
              <w:spacing w:line="360" w:lineRule="auto"/>
              <w:jc w:val="both"/>
              <w:rPr>
                <w:rFonts w:ascii="Book Antiqua" w:hAnsi="Book Antiqua" w:cs="Times New Roman"/>
                <w:sz w:val="24"/>
                <w:szCs w:val="24"/>
              </w:rPr>
            </w:pPr>
            <w:r w:rsidRPr="00C43B2A">
              <w:rPr>
                <w:rFonts w:ascii="Book Antiqua" w:hAnsi="Book Antiqua" w:cs="Times New Roman"/>
                <w:sz w:val="24"/>
                <w:szCs w:val="24"/>
              </w:rPr>
              <w:t>Traditional factors</w:t>
            </w:r>
          </w:p>
          <w:p w:rsidR="00E10A65" w:rsidRPr="00C43B2A" w:rsidRDefault="00E10A65" w:rsidP="00854140">
            <w:pPr>
              <w:spacing w:line="360" w:lineRule="auto"/>
              <w:jc w:val="both"/>
              <w:rPr>
                <w:rFonts w:ascii="Book Antiqua" w:hAnsi="Book Antiqua" w:cs="Arial"/>
                <w:sz w:val="24"/>
                <w:szCs w:val="24"/>
              </w:rPr>
            </w:pPr>
            <w:r w:rsidRPr="00C43B2A">
              <w:rPr>
                <w:rFonts w:ascii="Book Antiqua" w:hAnsi="Book Antiqua" w:cs="Arial"/>
                <w:sz w:val="24"/>
                <w:szCs w:val="24"/>
              </w:rPr>
              <w:t xml:space="preserve">Older age, male gender, hypertension, diabetes, smoking, high LDL cholesterol, low HDL cholesterol, genetic predisposition </w:t>
            </w:r>
          </w:p>
          <w:p w:rsidR="00E10A65" w:rsidRPr="00C43B2A" w:rsidRDefault="00E10A65" w:rsidP="00854140">
            <w:pPr>
              <w:spacing w:line="360" w:lineRule="auto"/>
              <w:jc w:val="both"/>
              <w:rPr>
                <w:rFonts w:ascii="Book Antiqua" w:hAnsi="Book Antiqua" w:cs="Times New Roman"/>
                <w:sz w:val="24"/>
                <w:szCs w:val="24"/>
              </w:rPr>
            </w:pPr>
            <w:r w:rsidRPr="00C43B2A">
              <w:rPr>
                <w:rFonts w:ascii="Book Antiqua" w:hAnsi="Book Antiqua" w:cs="Times New Roman"/>
                <w:sz w:val="24"/>
                <w:szCs w:val="24"/>
              </w:rPr>
              <w:t>Uraemia-related factors</w:t>
            </w:r>
          </w:p>
          <w:p w:rsidR="00E10A65" w:rsidRPr="00C43B2A" w:rsidRDefault="00E10A65" w:rsidP="00854140">
            <w:pPr>
              <w:spacing w:line="360" w:lineRule="auto"/>
              <w:jc w:val="both"/>
              <w:rPr>
                <w:rFonts w:ascii="Book Antiqua" w:hAnsi="Book Antiqua" w:cs="Arial"/>
                <w:sz w:val="24"/>
                <w:szCs w:val="24"/>
              </w:rPr>
            </w:pPr>
            <w:r w:rsidRPr="00C43B2A">
              <w:rPr>
                <w:rFonts w:ascii="Book Antiqua" w:hAnsi="Book Antiqua" w:cs="Arial"/>
                <w:sz w:val="24"/>
                <w:szCs w:val="24"/>
              </w:rPr>
              <w:t xml:space="preserve">Uraemia, </w:t>
            </w:r>
            <w:proofErr w:type="spellStart"/>
            <w:r w:rsidRPr="00C43B2A">
              <w:rPr>
                <w:rFonts w:ascii="Book Antiqua" w:hAnsi="Book Antiqua" w:cs="Arial"/>
                <w:sz w:val="24"/>
                <w:szCs w:val="24"/>
              </w:rPr>
              <w:t>hyperphosphataemia</w:t>
            </w:r>
            <w:proofErr w:type="spellEnd"/>
            <w:r w:rsidRPr="00C43B2A">
              <w:rPr>
                <w:rFonts w:ascii="Book Antiqua" w:hAnsi="Book Antiqua" w:cs="Arial"/>
                <w:sz w:val="24"/>
                <w:szCs w:val="24"/>
              </w:rPr>
              <w:t xml:space="preserve">, </w:t>
            </w:r>
          </w:p>
          <w:p w:rsidR="00E10A65" w:rsidRPr="00C43B2A" w:rsidRDefault="00E10A65" w:rsidP="00854140">
            <w:pPr>
              <w:spacing w:line="360" w:lineRule="auto"/>
              <w:jc w:val="both"/>
              <w:rPr>
                <w:rFonts w:ascii="Book Antiqua" w:hAnsi="Book Antiqua" w:cs="Arial"/>
                <w:sz w:val="24"/>
                <w:szCs w:val="24"/>
              </w:rPr>
            </w:pPr>
            <w:r w:rsidRPr="00C43B2A">
              <w:rPr>
                <w:rFonts w:ascii="Book Antiqua" w:hAnsi="Book Antiqua" w:cs="Arial"/>
                <w:sz w:val="24"/>
                <w:szCs w:val="24"/>
              </w:rPr>
              <w:t xml:space="preserve">increased Ca x P product, exogenous vitamin D therapy, elevated parathyroid hormone level, duration of dialysis, calcium load and </w:t>
            </w:r>
            <w:proofErr w:type="spellStart"/>
            <w:r w:rsidRPr="00C43B2A">
              <w:rPr>
                <w:rFonts w:ascii="Book Antiqua" w:hAnsi="Book Antiqua" w:cs="Arial"/>
                <w:sz w:val="24"/>
                <w:szCs w:val="24"/>
              </w:rPr>
              <w:t>hypercalcaemia</w:t>
            </w:r>
            <w:proofErr w:type="spellEnd"/>
            <w:r w:rsidRPr="00C43B2A">
              <w:rPr>
                <w:rFonts w:ascii="Book Antiqua" w:hAnsi="Book Antiqua" w:cs="Arial"/>
                <w:sz w:val="24"/>
                <w:szCs w:val="24"/>
              </w:rPr>
              <w:t xml:space="preserve">, chronic inflammation, warfarin, elevated </w:t>
            </w:r>
            <w:proofErr w:type="spellStart"/>
            <w:r w:rsidRPr="00C43B2A">
              <w:rPr>
                <w:rFonts w:ascii="Book Antiqua" w:hAnsi="Book Antiqua" w:cs="Arial"/>
                <w:sz w:val="24"/>
                <w:szCs w:val="24"/>
              </w:rPr>
              <w:t>leptin</w:t>
            </w:r>
            <w:proofErr w:type="spellEnd"/>
            <w:r w:rsidRPr="00C43B2A">
              <w:rPr>
                <w:rFonts w:ascii="Book Antiqua" w:hAnsi="Book Antiqua" w:cs="Arial"/>
                <w:sz w:val="24"/>
                <w:szCs w:val="24"/>
              </w:rPr>
              <w:t xml:space="preserve"> levels</w:t>
            </w:r>
          </w:p>
        </w:tc>
        <w:tc>
          <w:tcPr>
            <w:tcW w:w="4927" w:type="dxa"/>
          </w:tcPr>
          <w:p w:rsidR="00E10A65" w:rsidRPr="00C43B2A" w:rsidRDefault="00E10A65" w:rsidP="00854140">
            <w:pPr>
              <w:spacing w:line="360" w:lineRule="auto"/>
              <w:jc w:val="both"/>
              <w:rPr>
                <w:rFonts w:ascii="Book Antiqua" w:hAnsi="Book Antiqua" w:cs="Arial"/>
                <w:sz w:val="24"/>
                <w:szCs w:val="24"/>
              </w:rPr>
            </w:pPr>
            <w:r w:rsidRPr="00C43B2A">
              <w:rPr>
                <w:rFonts w:ascii="Book Antiqua" w:hAnsi="Book Antiqua" w:cs="Arial"/>
                <w:sz w:val="24"/>
                <w:szCs w:val="24"/>
              </w:rPr>
              <w:t>Inhibitors of vascular calcification</w:t>
            </w:r>
          </w:p>
          <w:p w:rsidR="00E10A65" w:rsidRPr="00C43B2A" w:rsidRDefault="00E10A65" w:rsidP="00854140">
            <w:pPr>
              <w:spacing w:line="360" w:lineRule="auto"/>
              <w:jc w:val="both"/>
              <w:rPr>
                <w:rFonts w:ascii="Book Antiqua" w:hAnsi="Book Antiqua" w:cs="Times New Roman"/>
                <w:sz w:val="24"/>
                <w:szCs w:val="24"/>
              </w:rPr>
            </w:pPr>
            <w:r w:rsidRPr="00C43B2A">
              <w:rPr>
                <w:rFonts w:ascii="Book Antiqua" w:hAnsi="Book Antiqua" w:cs="Times New Roman"/>
                <w:sz w:val="24"/>
                <w:szCs w:val="24"/>
              </w:rPr>
              <w:t>Circulating inhibitors</w:t>
            </w:r>
          </w:p>
          <w:p w:rsidR="00E10A65" w:rsidRPr="00C43B2A" w:rsidRDefault="00E10A65" w:rsidP="00854140">
            <w:pPr>
              <w:spacing w:line="360" w:lineRule="auto"/>
              <w:jc w:val="both"/>
              <w:rPr>
                <w:rFonts w:ascii="Book Antiqua" w:hAnsi="Book Antiqua" w:cs="Arial"/>
                <w:sz w:val="24"/>
                <w:szCs w:val="24"/>
              </w:rPr>
            </w:pPr>
            <w:proofErr w:type="spellStart"/>
            <w:r w:rsidRPr="00C43B2A">
              <w:rPr>
                <w:rFonts w:ascii="Book Antiqua" w:hAnsi="Book Antiqua" w:cs="Arial"/>
                <w:sz w:val="24"/>
                <w:szCs w:val="24"/>
              </w:rPr>
              <w:t>Fetuin</w:t>
            </w:r>
            <w:proofErr w:type="spellEnd"/>
            <w:r w:rsidRPr="00C43B2A">
              <w:rPr>
                <w:rFonts w:ascii="Book Antiqua" w:hAnsi="Book Antiqua" w:cs="Arial"/>
                <w:sz w:val="24"/>
                <w:szCs w:val="24"/>
              </w:rPr>
              <w:t xml:space="preserve">-A, bone morphogenetic protein-7, parathyroid hormone-related peptide, HDL cholesterol, magnesium, </w:t>
            </w:r>
          </w:p>
          <w:p w:rsidR="00E10A65" w:rsidRPr="00C43B2A" w:rsidRDefault="00E10A65" w:rsidP="00854140">
            <w:pPr>
              <w:spacing w:line="360" w:lineRule="auto"/>
              <w:jc w:val="both"/>
              <w:rPr>
                <w:rFonts w:ascii="Book Antiqua" w:hAnsi="Book Antiqua" w:cs="Times New Roman"/>
                <w:sz w:val="24"/>
                <w:szCs w:val="24"/>
              </w:rPr>
            </w:pPr>
          </w:p>
          <w:p w:rsidR="00E10A65" w:rsidRPr="00C43B2A" w:rsidRDefault="00E10A65" w:rsidP="00854140">
            <w:pPr>
              <w:spacing w:line="360" w:lineRule="auto"/>
              <w:jc w:val="both"/>
              <w:rPr>
                <w:rFonts w:ascii="Book Antiqua" w:hAnsi="Book Antiqua" w:cs="Times New Roman"/>
                <w:sz w:val="24"/>
                <w:szCs w:val="24"/>
              </w:rPr>
            </w:pPr>
            <w:r w:rsidRPr="00C43B2A">
              <w:rPr>
                <w:rFonts w:ascii="Book Antiqua" w:hAnsi="Book Antiqua" w:cs="Times New Roman"/>
                <w:sz w:val="24"/>
                <w:szCs w:val="24"/>
              </w:rPr>
              <w:t>Locally acting inhibitors</w:t>
            </w:r>
          </w:p>
          <w:p w:rsidR="00E10A65" w:rsidRPr="00C43B2A" w:rsidRDefault="00E10A65" w:rsidP="00854140">
            <w:pPr>
              <w:spacing w:line="360" w:lineRule="auto"/>
              <w:jc w:val="both"/>
              <w:rPr>
                <w:rFonts w:ascii="Book Antiqua" w:hAnsi="Book Antiqua" w:cs="Arial"/>
                <w:sz w:val="24"/>
                <w:szCs w:val="24"/>
              </w:rPr>
            </w:pPr>
            <w:r w:rsidRPr="00C43B2A">
              <w:rPr>
                <w:rFonts w:ascii="Book Antiqua" w:hAnsi="Book Antiqua" w:cs="Arial"/>
                <w:sz w:val="24"/>
                <w:szCs w:val="24"/>
              </w:rPr>
              <w:t xml:space="preserve">Matrix </w:t>
            </w:r>
            <w:proofErr w:type="spellStart"/>
            <w:r w:rsidRPr="00C43B2A">
              <w:rPr>
                <w:rFonts w:ascii="Book Antiqua" w:hAnsi="Book Antiqua" w:cs="Arial"/>
                <w:sz w:val="24"/>
                <w:szCs w:val="24"/>
              </w:rPr>
              <w:t>Gla</w:t>
            </w:r>
            <w:proofErr w:type="spellEnd"/>
            <w:r w:rsidRPr="00C43B2A">
              <w:rPr>
                <w:rFonts w:ascii="Book Antiqua" w:hAnsi="Book Antiqua" w:cs="Arial"/>
                <w:sz w:val="24"/>
                <w:szCs w:val="24"/>
              </w:rPr>
              <w:t xml:space="preserve"> protein, α-</w:t>
            </w:r>
            <w:proofErr w:type="spellStart"/>
            <w:r w:rsidRPr="00C43B2A">
              <w:rPr>
                <w:rFonts w:ascii="Book Antiqua" w:hAnsi="Book Antiqua" w:cs="Arial"/>
                <w:sz w:val="24"/>
                <w:szCs w:val="24"/>
              </w:rPr>
              <w:t>klotho</w:t>
            </w:r>
            <w:proofErr w:type="spellEnd"/>
            <w:r w:rsidRPr="00C43B2A">
              <w:rPr>
                <w:rFonts w:ascii="Book Antiqua" w:hAnsi="Book Antiqua" w:cs="Arial"/>
                <w:sz w:val="24"/>
                <w:szCs w:val="24"/>
              </w:rPr>
              <w:t xml:space="preserve">, </w:t>
            </w:r>
            <w:proofErr w:type="spellStart"/>
            <w:r w:rsidRPr="00C43B2A">
              <w:rPr>
                <w:rFonts w:ascii="Book Antiqua" w:hAnsi="Book Antiqua" w:cs="Arial"/>
                <w:sz w:val="24"/>
                <w:szCs w:val="24"/>
              </w:rPr>
              <w:t>osteopontin</w:t>
            </w:r>
            <w:proofErr w:type="spellEnd"/>
            <w:r w:rsidRPr="00C43B2A">
              <w:rPr>
                <w:rFonts w:ascii="Book Antiqua" w:hAnsi="Book Antiqua" w:cs="Arial"/>
                <w:sz w:val="24"/>
                <w:szCs w:val="24"/>
              </w:rPr>
              <w:t xml:space="preserve">, pyrophosphate, </w:t>
            </w:r>
            <w:proofErr w:type="spellStart"/>
            <w:r w:rsidRPr="00C43B2A">
              <w:rPr>
                <w:rFonts w:ascii="Book Antiqua" w:hAnsi="Book Antiqua" w:cs="Arial"/>
                <w:sz w:val="24"/>
                <w:szCs w:val="24"/>
              </w:rPr>
              <w:t>osteoprotegerin</w:t>
            </w:r>
            <w:proofErr w:type="spellEnd"/>
            <w:r w:rsidRPr="00C43B2A">
              <w:rPr>
                <w:rFonts w:ascii="Book Antiqua" w:hAnsi="Book Antiqua" w:cs="Arial"/>
                <w:sz w:val="24"/>
                <w:szCs w:val="24"/>
              </w:rPr>
              <w:t>,  genetic predisposition</w:t>
            </w:r>
          </w:p>
        </w:tc>
      </w:tr>
    </w:tbl>
    <w:p w:rsidR="001C558D" w:rsidRPr="00ED6819" w:rsidRDefault="001C558D" w:rsidP="00854140">
      <w:pPr>
        <w:spacing w:after="0" w:line="360" w:lineRule="auto"/>
        <w:jc w:val="both"/>
        <w:rPr>
          <w:rFonts w:ascii="Book Antiqua" w:hAnsi="Book Antiqua" w:cs="Arial"/>
          <w:b/>
          <w:sz w:val="24"/>
          <w:szCs w:val="24"/>
          <w:lang w:eastAsia="zh-CN"/>
        </w:rPr>
      </w:pPr>
      <w:r w:rsidRPr="00ED6819">
        <w:rPr>
          <w:rFonts w:ascii="Book Antiqua" w:hAnsi="Book Antiqua" w:cs="Times New Roman"/>
          <w:sz w:val="24"/>
          <w:szCs w:val="24"/>
        </w:rPr>
        <w:t xml:space="preserve">Adapted from </w:t>
      </w:r>
      <w:proofErr w:type="spellStart"/>
      <w:r w:rsidRPr="00ED6819">
        <w:rPr>
          <w:rFonts w:ascii="Book Antiqua" w:hAnsi="Book Antiqua" w:cs="Times New Roman"/>
          <w:sz w:val="24"/>
          <w:szCs w:val="24"/>
        </w:rPr>
        <w:t>Qunibi</w:t>
      </w:r>
      <w:proofErr w:type="spellEnd"/>
      <w:proofErr w:type="gramStart"/>
      <w:r w:rsidR="00C43B2A">
        <w:rPr>
          <w:rFonts w:ascii="Book Antiqua" w:hAnsi="Book Antiqua" w:cs="Times New Roman" w:hint="eastAsia"/>
          <w:sz w:val="24"/>
          <w:szCs w:val="24"/>
          <w:vertAlign w:val="superscript"/>
          <w:lang w:eastAsia="zh-CN"/>
        </w:rPr>
        <w:t>[</w:t>
      </w:r>
      <w:r w:rsidR="00C43B2A" w:rsidRPr="00ED6819">
        <w:rPr>
          <w:rFonts w:ascii="Book Antiqua" w:hAnsi="Book Antiqua" w:cs="Times New Roman"/>
          <w:sz w:val="24"/>
          <w:szCs w:val="24"/>
          <w:vertAlign w:val="superscript"/>
        </w:rPr>
        <w:t xml:space="preserve"> 87</w:t>
      </w:r>
      <w:proofErr w:type="gramEnd"/>
      <w:r w:rsidR="00C43B2A">
        <w:rPr>
          <w:rFonts w:ascii="Book Antiqua" w:hAnsi="Book Antiqua" w:cs="Times New Roman" w:hint="eastAsia"/>
          <w:sz w:val="24"/>
          <w:szCs w:val="24"/>
          <w:vertAlign w:val="superscript"/>
          <w:lang w:eastAsia="zh-CN"/>
        </w:rPr>
        <w:t>]</w:t>
      </w:r>
      <w:r w:rsidRPr="00ED6819">
        <w:rPr>
          <w:rFonts w:ascii="Book Antiqua" w:hAnsi="Book Antiqua" w:cs="Times New Roman"/>
          <w:sz w:val="24"/>
          <w:szCs w:val="24"/>
        </w:rPr>
        <w:t xml:space="preserve"> 2005</w:t>
      </w:r>
      <w:r w:rsidR="00F57FA1">
        <w:rPr>
          <w:rFonts w:ascii="Book Antiqua" w:hAnsi="Book Antiqua" w:cs="Times New Roman" w:hint="eastAsia"/>
          <w:sz w:val="24"/>
          <w:szCs w:val="24"/>
          <w:lang w:eastAsia="zh-CN"/>
        </w:rPr>
        <w:t xml:space="preserve">. HDL: </w:t>
      </w:r>
      <w:r w:rsidR="00F57FA1" w:rsidRPr="00F57FA1">
        <w:rPr>
          <w:rFonts w:ascii="Book Antiqua" w:hAnsi="Book Antiqua"/>
          <w:sz w:val="24"/>
          <w:szCs w:val="24"/>
        </w:rPr>
        <w:t>High-density lipoprotein</w:t>
      </w:r>
      <w:r w:rsidR="00F57FA1">
        <w:rPr>
          <w:rFonts w:ascii="Book Antiqua" w:hAnsi="Book Antiqua" w:hint="eastAsia"/>
          <w:sz w:val="24"/>
          <w:szCs w:val="24"/>
          <w:lang w:eastAsia="zh-CN"/>
        </w:rPr>
        <w:t>.</w:t>
      </w:r>
    </w:p>
    <w:p w:rsidR="00E10A65" w:rsidRPr="00854140" w:rsidRDefault="00E10A65" w:rsidP="00854140">
      <w:pPr>
        <w:spacing w:after="0" w:line="360" w:lineRule="auto"/>
        <w:jc w:val="both"/>
        <w:rPr>
          <w:rFonts w:ascii="Book Antiqua" w:hAnsi="Book Antiqua" w:cs="Arial"/>
          <w:b/>
          <w:sz w:val="24"/>
          <w:szCs w:val="24"/>
        </w:rPr>
      </w:pPr>
    </w:p>
    <w:p w:rsidR="001A4C41" w:rsidRPr="00854140" w:rsidRDefault="001A4C41" w:rsidP="00854140">
      <w:pPr>
        <w:spacing w:after="0" w:line="360" w:lineRule="auto"/>
        <w:jc w:val="both"/>
        <w:rPr>
          <w:rFonts w:ascii="Book Antiqua" w:hAnsi="Book Antiqua" w:cs="Arial"/>
          <w:sz w:val="24"/>
          <w:szCs w:val="24"/>
          <w:lang w:eastAsia="zh-CN"/>
        </w:rPr>
      </w:pPr>
    </w:p>
    <w:sectPr w:rsidR="001A4C41" w:rsidRPr="00854140" w:rsidSect="00046CB1">
      <w:footerReference w:type="default" r:id="rId20"/>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B94474" w:rsidRDefault="00B94474" w:rsidP="004C03DA">
      <w:pPr>
        <w:spacing w:after="0" w:line="240" w:lineRule="auto"/>
      </w:pPr>
      <w:r>
        <w:separator/>
      </w:r>
    </w:p>
  </w:endnote>
  <w:endnote w:type="continuationSeparator" w:id="0">
    <w:p w:rsidR="00B94474" w:rsidRDefault="00B94474" w:rsidP="004C0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NEJMScalaSansLF-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67815"/>
      <w:docPartObj>
        <w:docPartGallery w:val="Page Numbers (Bottom of Page)"/>
        <w:docPartUnique/>
      </w:docPartObj>
    </w:sdtPr>
    <w:sdtEndPr/>
    <w:sdtContent>
      <w:p w:rsidR="00B94474" w:rsidRDefault="00B94474">
        <w:pPr>
          <w:pStyle w:val="Footer"/>
          <w:jc w:val="center"/>
        </w:pPr>
        <w:r>
          <w:fldChar w:fldCharType="begin"/>
        </w:r>
        <w:r>
          <w:instrText xml:space="preserve"> PAGE   \* MERGEFORMAT </w:instrText>
        </w:r>
        <w:r>
          <w:fldChar w:fldCharType="separate"/>
        </w:r>
        <w:r w:rsidR="008A694A">
          <w:rPr>
            <w:noProof/>
          </w:rPr>
          <w:t>31</w:t>
        </w:r>
        <w:r>
          <w:rPr>
            <w:noProof/>
          </w:rPr>
          <w:fldChar w:fldCharType="end"/>
        </w:r>
      </w:p>
    </w:sdtContent>
  </w:sdt>
  <w:p w:rsidR="00B94474" w:rsidRDefault="00B9447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B94474" w:rsidRDefault="00B94474" w:rsidP="004C03DA">
      <w:pPr>
        <w:spacing w:after="0" w:line="240" w:lineRule="auto"/>
      </w:pPr>
      <w:r>
        <w:separator/>
      </w:r>
    </w:p>
  </w:footnote>
  <w:footnote w:type="continuationSeparator" w:id="0">
    <w:p w:rsidR="00B94474" w:rsidRDefault="00B94474" w:rsidP="004C03D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3C838B7"/>
    <w:multiLevelType w:val="hybridMultilevel"/>
    <w:tmpl w:val="C7244F90"/>
    <w:lvl w:ilvl="0" w:tplc="100E4EBA">
      <w:start w:val="1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590B1D"/>
    <w:multiLevelType w:val="hybridMultilevel"/>
    <w:tmpl w:val="FBB605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AA30ABF"/>
    <w:multiLevelType w:val="hybridMultilevel"/>
    <w:tmpl w:val="49547D36"/>
    <w:lvl w:ilvl="0" w:tplc="1764C670">
      <w:start w:val="15"/>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534DFD"/>
    <w:multiLevelType w:val="hybridMultilevel"/>
    <w:tmpl w:val="50D453B2"/>
    <w:lvl w:ilvl="0" w:tplc="280471DA">
      <w:start w:val="1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494B63"/>
    <w:multiLevelType w:val="hybridMultilevel"/>
    <w:tmpl w:val="E0888146"/>
    <w:lvl w:ilvl="0" w:tplc="5F2CB2FC">
      <w:start w:val="15"/>
      <w:numFmt w:val="bullet"/>
      <w:lvlText w:val=""/>
      <w:lvlJc w:val="left"/>
      <w:pPr>
        <w:ind w:left="390" w:hanging="360"/>
      </w:pPr>
      <w:rPr>
        <w:rFonts w:ascii="Wingdings" w:eastAsiaTheme="minorHAnsi" w:hAnsi="Wingdings" w:cstheme="minorBidi"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5">
    <w:nsid w:val="29FE39C1"/>
    <w:multiLevelType w:val="hybridMultilevel"/>
    <w:tmpl w:val="B44A1CF2"/>
    <w:lvl w:ilvl="0" w:tplc="DC12178C">
      <w:start w:val="1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BD3048D"/>
    <w:multiLevelType w:val="hybridMultilevel"/>
    <w:tmpl w:val="718A3F46"/>
    <w:lvl w:ilvl="0" w:tplc="A1629E5A">
      <w:start w:val="1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D332AF4"/>
    <w:multiLevelType w:val="hybridMultilevel"/>
    <w:tmpl w:val="6BA03E80"/>
    <w:lvl w:ilvl="0" w:tplc="A92CB196">
      <w:start w:val="15"/>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FDB2E3D"/>
    <w:multiLevelType w:val="hybridMultilevel"/>
    <w:tmpl w:val="3E246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E8E269D"/>
    <w:multiLevelType w:val="hybridMultilevel"/>
    <w:tmpl w:val="5802C754"/>
    <w:lvl w:ilvl="0" w:tplc="E9B2DA10">
      <w:start w:val="1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17513A7"/>
    <w:multiLevelType w:val="hybridMultilevel"/>
    <w:tmpl w:val="5B82EC94"/>
    <w:lvl w:ilvl="0" w:tplc="6930DD28">
      <w:start w:val="1"/>
      <w:numFmt w:val="bullet"/>
      <w:lvlText w:val=""/>
      <w:lvlJc w:val="left"/>
      <w:pPr>
        <w:tabs>
          <w:tab w:val="num" w:pos="720"/>
        </w:tabs>
        <w:ind w:left="720" w:hanging="360"/>
      </w:pPr>
      <w:rPr>
        <w:rFonts w:ascii="Wingdings 3" w:hAnsi="Wingdings 3" w:hint="default"/>
      </w:rPr>
    </w:lvl>
    <w:lvl w:ilvl="1" w:tplc="F71C7678" w:tentative="1">
      <w:start w:val="1"/>
      <w:numFmt w:val="bullet"/>
      <w:lvlText w:val=""/>
      <w:lvlJc w:val="left"/>
      <w:pPr>
        <w:tabs>
          <w:tab w:val="num" w:pos="1440"/>
        </w:tabs>
        <w:ind w:left="1440" w:hanging="360"/>
      </w:pPr>
      <w:rPr>
        <w:rFonts w:ascii="Wingdings 3" w:hAnsi="Wingdings 3" w:hint="default"/>
      </w:rPr>
    </w:lvl>
    <w:lvl w:ilvl="2" w:tplc="3EE2E15A" w:tentative="1">
      <w:start w:val="1"/>
      <w:numFmt w:val="bullet"/>
      <w:lvlText w:val=""/>
      <w:lvlJc w:val="left"/>
      <w:pPr>
        <w:tabs>
          <w:tab w:val="num" w:pos="2160"/>
        </w:tabs>
        <w:ind w:left="2160" w:hanging="360"/>
      </w:pPr>
      <w:rPr>
        <w:rFonts w:ascii="Wingdings 3" w:hAnsi="Wingdings 3" w:hint="default"/>
      </w:rPr>
    </w:lvl>
    <w:lvl w:ilvl="3" w:tplc="BC8E0C90" w:tentative="1">
      <w:start w:val="1"/>
      <w:numFmt w:val="bullet"/>
      <w:lvlText w:val=""/>
      <w:lvlJc w:val="left"/>
      <w:pPr>
        <w:tabs>
          <w:tab w:val="num" w:pos="2880"/>
        </w:tabs>
        <w:ind w:left="2880" w:hanging="360"/>
      </w:pPr>
      <w:rPr>
        <w:rFonts w:ascii="Wingdings 3" w:hAnsi="Wingdings 3" w:hint="default"/>
      </w:rPr>
    </w:lvl>
    <w:lvl w:ilvl="4" w:tplc="6FA8EB78" w:tentative="1">
      <w:start w:val="1"/>
      <w:numFmt w:val="bullet"/>
      <w:lvlText w:val=""/>
      <w:lvlJc w:val="left"/>
      <w:pPr>
        <w:tabs>
          <w:tab w:val="num" w:pos="3600"/>
        </w:tabs>
        <w:ind w:left="3600" w:hanging="360"/>
      </w:pPr>
      <w:rPr>
        <w:rFonts w:ascii="Wingdings 3" w:hAnsi="Wingdings 3" w:hint="default"/>
      </w:rPr>
    </w:lvl>
    <w:lvl w:ilvl="5" w:tplc="E3B07696" w:tentative="1">
      <w:start w:val="1"/>
      <w:numFmt w:val="bullet"/>
      <w:lvlText w:val=""/>
      <w:lvlJc w:val="left"/>
      <w:pPr>
        <w:tabs>
          <w:tab w:val="num" w:pos="4320"/>
        </w:tabs>
        <w:ind w:left="4320" w:hanging="360"/>
      </w:pPr>
      <w:rPr>
        <w:rFonts w:ascii="Wingdings 3" w:hAnsi="Wingdings 3" w:hint="default"/>
      </w:rPr>
    </w:lvl>
    <w:lvl w:ilvl="6" w:tplc="BDD63254" w:tentative="1">
      <w:start w:val="1"/>
      <w:numFmt w:val="bullet"/>
      <w:lvlText w:val=""/>
      <w:lvlJc w:val="left"/>
      <w:pPr>
        <w:tabs>
          <w:tab w:val="num" w:pos="5040"/>
        </w:tabs>
        <w:ind w:left="5040" w:hanging="360"/>
      </w:pPr>
      <w:rPr>
        <w:rFonts w:ascii="Wingdings 3" w:hAnsi="Wingdings 3" w:hint="default"/>
      </w:rPr>
    </w:lvl>
    <w:lvl w:ilvl="7" w:tplc="46DCF378" w:tentative="1">
      <w:start w:val="1"/>
      <w:numFmt w:val="bullet"/>
      <w:lvlText w:val=""/>
      <w:lvlJc w:val="left"/>
      <w:pPr>
        <w:tabs>
          <w:tab w:val="num" w:pos="5760"/>
        </w:tabs>
        <w:ind w:left="5760" w:hanging="360"/>
      </w:pPr>
      <w:rPr>
        <w:rFonts w:ascii="Wingdings 3" w:hAnsi="Wingdings 3" w:hint="default"/>
      </w:rPr>
    </w:lvl>
    <w:lvl w:ilvl="8" w:tplc="FAF04B6C" w:tentative="1">
      <w:start w:val="1"/>
      <w:numFmt w:val="bullet"/>
      <w:lvlText w:val=""/>
      <w:lvlJc w:val="left"/>
      <w:pPr>
        <w:tabs>
          <w:tab w:val="num" w:pos="6480"/>
        </w:tabs>
        <w:ind w:left="6480" w:hanging="360"/>
      </w:pPr>
      <w:rPr>
        <w:rFonts w:ascii="Wingdings 3" w:hAnsi="Wingdings 3" w:hint="default"/>
      </w:rPr>
    </w:lvl>
  </w:abstractNum>
  <w:abstractNum w:abstractNumId="11">
    <w:nsid w:val="6A453039"/>
    <w:multiLevelType w:val="hybridMultilevel"/>
    <w:tmpl w:val="390E307E"/>
    <w:lvl w:ilvl="0" w:tplc="EC60A44A">
      <w:start w:val="15"/>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C677D7A"/>
    <w:multiLevelType w:val="hybridMultilevel"/>
    <w:tmpl w:val="C91CD25A"/>
    <w:lvl w:ilvl="0" w:tplc="65D4FE66">
      <w:start w:val="1"/>
      <w:numFmt w:val="decimal"/>
      <w:lvlText w:val="%1."/>
      <w:lvlJc w:val="left"/>
      <w:pPr>
        <w:ind w:left="360" w:hanging="360"/>
      </w:pPr>
      <w:rPr>
        <w:rFonts w:ascii="Arial" w:hAnsi="Arial" w:cs="Arial"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78720D27"/>
    <w:multiLevelType w:val="hybridMultilevel"/>
    <w:tmpl w:val="F5FC6BE6"/>
    <w:lvl w:ilvl="0" w:tplc="5498D730">
      <w:start w:val="15"/>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2"/>
  </w:num>
  <w:num w:numId="4">
    <w:abstractNumId w:val="13"/>
  </w:num>
  <w:num w:numId="5">
    <w:abstractNumId w:val="11"/>
  </w:num>
  <w:num w:numId="6">
    <w:abstractNumId w:val="4"/>
  </w:num>
  <w:num w:numId="7">
    <w:abstractNumId w:val="7"/>
  </w:num>
  <w:num w:numId="8">
    <w:abstractNumId w:val="5"/>
  </w:num>
  <w:num w:numId="9">
    <w:abstractNumId w:val="6"/>
  </w:num>
  <w:num w:numId="10">
    <w:abstractNumId w:val="9"/>
  </w:num>
  <w:num w:numId="11">
    <w:abstractNumId w:val="3"/>
  </w:num>
  <w:num w:numId="12">
    <w:abstractNumId w:val="0"/>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4ED46EFF-B702-4336-A0B0-8CE63809DD96}"/>
    <w:docVar w:name="dgnword-eventsink" w:val="159649096"/>
    <w:docVar w:name="EN.InstantFormat" w:val="&lt;ENInstantFormat&gt;&lt;Enabled&gt;1&lt;/Enabled&gt;&lt;ScanUnformatted&gt;1&lt;/ScanUnformatted&gt;&lt;ScanChanges&gt;1&lt;/ScanChanges&gt;&lt;Suspended&gt;0&lt;/Suspended&gt;&lt;/ENInstantFormat&gt;"/>
    <w:docVar w:name="EN.Layout" w:val="&lt;ENLayout&gt;&lt;Style&gt;World J Gastroenterology-1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rw52p2fpxxprme5xpfptdz6fr22px9920fv&quot;&gt;My EndNote Library&lt;record-ids&gt;&lt;item&gt;1429&lt;/item&gt;&lt;item&gt;1430&lt;/item&gt;&lt;item&gt;1432&lt;/item&gt;&lt;item&gt;1444&lt;/item&gt;&lt;item&gt;1446&lt;/item&gt;&lt;item&gt;1451&lt;/item&gt;&lt;item&gt;1454&lt;/item&gt;&lt;item&gt;1455&lt;/item&gt;&lt;item&gt;1456&lt;/item&gt;&lt;item&gt;1462&lt;/item&gt;&lt;item&gt;1463&lt;/item&gt;&lt;item&gt;1464&lt;/item&gt;&lt;item&gt;1465&lt;/item&gt;&lt;item&gt;1466&lt;/item&gt;&lt;item&gt;1468&lt;/item&gt;&lt;item&gt;1473&lt;/item&gt;&lt;item&gt;1474&lt;/item&gt;&lt;item&gt;1475&lt;/item&gt;&lt;item&gt;1476&lt;/item&gt;&lt;item&gt;1479&lt;/item&gt;&lt;item&gt;1495&lt;/item&gt;&lt;item&gt;1496&lt;/item&gt;&lt;item&gt;1497&lt;/item&gt;&lt;item&gt;1498&lt;/item&gt;&lt;item&gt;1499&lt;/item&gt;&lt;item&gt;1500&lt;/item&gt;&lt;item&gt;1504&lt;/item&gt;&lt;item&gt;1507&lt;/item&gt;&lt;item&gt;1508&lt;/item&gt;&lt;item&gt;1509&lt;/item&gt;&lt;item&gt;1514&lt;/item&gt;&lt;item&gt;1515&lt;/item&gt;&lt;item&gt;1552&lt;/item&gt;&lt;item&gt;1646&lt;/item&gt;&lt;item&gt;1717&lt;/item&gt;&lt;item&gt;1723&lt;/item&gt;&lt;item&gt;1745&lt;/item&gt;&lt;item&gt;1753&lt;/item&gt;&lt;item&gt;2294&lt;/item&gt;&lt;item&gt;2295&lt;/item&gt;&lt;item&gt;2298&lt;/item&gt;&lt;item&gt;2302&lt;/item&gt;&lt;item&gt;2313&lt;/item&gt;&lt;item&gt;2337&lt;/item&gt;&lt;item&gt;2340&lt;/item&gt;&lt;item&gt;2346&lt;/item&gt;&lt;item&gt;2348&lt;/item&gt;&lt;item&gt;2349&lt;/item&gt;&lt;item&gt;2350&lt;/item&gt;&lt;item&gt;2351&lt;/item&gt;&lt;item&gt;2419&lt;/item&gt;&lt;item&gt;2456&lt;/item&gt;&lt;item&gt;2458&lt;/item&gt;&lt;item&gt;2462&lt;/item&gt;&lt;item&gt;2466&lt;/item&gt;&lt;item&gt;2469&lt;/item&gt;&lt;item&gt;2478&lt;/item&gt;&lt;item&gt;2488&lt;/item&gt;&lt;item&gt;2497&lt;/item&gt;&lt;item&gt;2498&lt;/item&gt;&lt;item&gt;2503&lt;/item&gt;&lt;item&gt;2506&lt;/item&gt;&lt;item&gt;2510&lt;/item&gt;&lt;item&gt;2523&lt;/item&gt;&lt;item&gt;2547&lt;/item&gt;&lt;item&gt;2558&lt;/item&gt;&lt;item&gt;2572&lt;/item&gt;&lt;item&gt;2578&lt;/item&gt;&lt;item&gt;2596&lt;/item&gt;&lt;item&gt;2605&lt;/item&gt;&lt;item&gt;2609&lt;/item&gt;&lt;item&gt;2615&lt;/item&gt;&lt;item&gt;2635&lt;/item&gt;&lt;item&gt;2636&lt;/item&gt;&lt;item&gt;2637&lt;/item&gt;&lt;item&gt;2638&lt;/item&gt;&lt;item&gt;2642&lt;/item&gt;&lt;item&gt;2652&lt;/item&gt;&lt;item&gt;2689&lt;/item&gt;&lt;item&gt;2690&lt;/item&gt;&lt;item&gt;2694&lt;/item&gt;&lt;item&gt;2695&lt;/item&gt;&lt;item&gt;2696&lt;/item&gt;&lt;item&gt;2700&lt;/item&gt;&lt;item&gt;2705&lt;/item&gt;&lt;item&gt;2710&lt;/item&gt;&lt;item&gt;2712&lt;/item&gt;&lt;item&gt;2715&lt;/item&gt;&lt;item&gt;2717&lt;/item&gt;&lt;item&gt;2719&lt;/item&gt;&lt;item&gt;2728&lt;/item&gt;&lt;item&gt;2744&lt;/item&gt;&lt;item&gt;2745&lt;/item&gt;&lt;item&gt;2748&lt;/item&gt;&lt;item&gt;2753&lt;/item&gt;&lt;item&gt;2755&lt;/item&gt;&lt;item&gt;2759&lt;/item&gt;&lt;item&gt;3127&lt;/item&gt;&lt;item&gt;3134&lt;/item&gt;&lt;item&gt;3156&lt;/item&gt;&lt;item&gt;3177&lt;/item&gt;&lt;item&gt;3179&lt;/item&gt;&lt;item&gt;3195&lt;/item&gt;&lt;/record-ids&gt;&lt;/item&gt;&lt;/Libraries&gt;"/>
  </w:docVars>
  <w:rsids>
    <w:rsidRoot w:val="00046CB1"/>
    <w:rsid w:val="00002646"/>
    <w:rsid w:val="000075C2"/>
    <w:rsid w:val="00007762"/>
    <w:rsid w:val="000118F2"/>
    <w:rsid w:val="000121C1"/>
    <w:rsid w:val="00013647"/>
    <w:rsid w:val="00017B2C"/>
    <w:rsid w:val="000212E2"/>
    <w:rsid w:val="00021C61"/>
    <w:rsid w:val="000223FA"/>
    <w:rsid w:val="00022C09"/>
    <w:rsid w:val="00025394"/>
    <w:rsid w:val="000256C4"/>
    <w:rsid w:val="00026885"/>
    <w:rsid w:val="00032171"/>
    <w:rsid w:val="00033AD2"/>
    <w:rsid w:val="00035EB0"/>
    <w:rsid w:val="00036B26"/>
    <w:rsid w:val="00037121"/>
    <w:rsid w:val="00037F35"/>
    <w:rsid w:val="000402C3"/>
    <w:rsid w:val="000434B2"/>
    <w:rsid w:val="00046CB1"/>
    <w:rsid w:val="00046F77"/>
    <w:rsid w:val="0005324D"/>
    <w:rsid w:val="00053F23"/>
    <w:rsid w:val="0006323C"/>
    <w:rsid w:val="000650CB"/>
    <w:rsid w:val="000667FF"/>
    <w:rsid w:val="00067A1C"/>
    <w:rsid w:val="000701AC"/>
    <w:rsid w:val="000732B5"/>
    <w:rsid w:val="0007369D"/>
    <w:rsid w:val="000756A3"/>
    <w:rsid w:val="0007594D"/>
    <w:rsid w:val="00077275"/>
    <w:rsid w:val="00080B78"/>
    <w:rsid w:val="000915F3"/>
    <w:rsid w:val="00093167"/>
    <w:rsid w:val="000943F4"/>
    <w:rsid w:val="00097884"/>
    <w:rsid w:val="000B0530"/>
    <w:rsid w:val="000B08C2"/>
    <w:rsid w:val="000B1F62"/>
    <w:rsid w:val="000B57E1"/>
    <w:rsid w:val="000B6F14"/>
    <w:rsid w:val="000B757C"/>
    <w:rsid w:val="000D190D"/>
    <w:rsid w:val="000D4427"/>
    <w:rsid w:val="000D7626"/>
    <w:rsid w:val="000E1992"/>
    <w:rsid w:val="000E30CB"/>
    <w:rsid w:val="000E6C0F"/>
    <w:rsid w:val="000F05BF"/>
    <w:rsid w:val="000F7C96"/>
    <w:rsid w:val="00100147"/>
    <w:rsid w:val="001003AE"/>
    <w:rsid w:val="00106D6E"/>
    <w:rsid w:val="001106E6"/>
    <w:rsid w:val="00116263"/>
    <w:rsid w:val="00121030"/>
    <w:rsid w:val="00122EB1"/>
    <w:rsid w:val="001265E7"/>
    <w:rsid w:val="001332F4"/>
    <w:rsid w:val="001369C5"/>
    <w:rsid w:val="00140E47"/>
    <w:rsid w:val="00140E99"/>
    <w:rsid w:val="001505CB"/>
    <w:rsid w:val="00151A67"/>
    <w:rsid w:val="001602CA"/>
    <w:rsid w:val="00163DE4"/>
    <w:rsid w:val="00167AFC"/>
    <w:rsid w:val="00174B90"/>
    <w:rsid w:val="00180827"/>
    <w:rsid w:val="00181D5A"/>
    <w:rsid w:val="0018282C"/>
    <w:rsid w:val="001859EA"/>
    <w:rsid w:val="00194F74"/>
    <w:rsid w:val="00195733"/>
    <w:rsid w:val="001A0EAF"/>
    <w:rsid w:val="001A419E"/>
    <w:rsid w:val="001A4C41"/>
    <w:rsid w:val="001A7DF9"/>
    <w:rsid w:val="001B101E"/>
    <w:rsid w:val="001B274F"/>
    <w:rsid w:val="001B3A3A"/>
    <w:rsid w:val="001B5B55"/>
    <w:rsid w:val="001C05DF"/>
    <w:rsid w:val="001C18C1"/>
    <w:rsid w:val="001C2764"/>
    <w:rsid w:val="001C3780"/>
    <w:rsid w:val="001C558D"/>
    <w:rsid w:val="001C6C38"/>
    <w:rsid w:val="001D7521"/>
    <w:rsid w:val="001E04F2"/>
    <w:rsid w:val="001E113D"/>
    <w:rsid w:val="001E17A9"/>
    <w:rsid w:val="001E1CEA"/>
    <w:rsid w:val="001E2F8F"/>
    <w:rsid w:val="001E778A"/>
    <w:rsid w:val="001F170E"/>
    <w:rsid w:val="001F62CD"/>
    <w:rsid w:val="001F7D70"/>
    <w:rsid w:val="002006A6"/>
    <w:rsid w:val="00201084"/>
    <w:rsid w:val="00201DCF"/>
    <w:rsid w:val="00202E5B"/>
    <w:rsid w:val="002035A8"/>
    <w:rsid w:val="00203F9B"/>
    <w:rsid w:val="0020645E"/>
    <w:rsid w:val="00207CF3"/>
    <w:rsid w:val="00215072"/>
    <w:rsid w:val="00216F2E"/>
    <w:rsid w:val="0022119C"/>
    <w:rsid w:val="002223AB"/>
    <w:rsid w:val="002223B3"/>
    <w:rsid w:val="00227FF0"/>
    <w:rsid w:val="00231548"/>
    <w:rsid w:val="00234435"/>
    <w:rsid w:val="002360F2"/>
    <w:rsid w:val="00242DA6"/>
    <w:rsid w:val="00247772"/>
    <w:rsid w:val="00253B2F"/>
    <w:rsid w:val="00253C00"/>
    <w:rsid w:val="0025486B"/>
    <w:rsid w:val="002551BC"/>
    <w:rsid w:val="00255D15"/>
    <w:rsid w:val="00256BD7"/>
    <w:rsid w:val="0026130B"/>
    <w:rsid w:val="00262C06"/>
    <w:rsid w:val="00263BE6"/>
    <w:rsid w:val="00264F4C"/>
    <w:rsid w:val="00265B2D"/>
    <w:rsid w:val="00266E06"/>
    <w:rsid w:val="00270695"/>
    <w:rsid w:val="00270B30"/>
    <w:rsid w:val="00274198"/>
    <w:rsid w:val="0027421C"/>
    <w:rsid w:val="002826ED"/>
    <w:rsid w:val="00286123"/>
    <w:rsid w:val="00287158"/>
    <w:rsid w:val="00290F7A"/>
    <w:rsid w:val="0029217E"/>
    <w:rsid w:val="002A13A0"/>
    <w:rsid w:val="002A2F80"/>
    <w:rsid w:val="002A474D"/>
    <w:rsid w:val="002A55B5"/>
    <w:rsid w:val="002C063A"/>
    <w:rsid w:val="002C25BF"/>
    <w:rsid w:val="002C2DFA"/>
    <w:rsid w:val="002C39A0"/>
    <w:rsid w:val="002C3D11"/>
    <w:rsid w:val="002C4027"/>
    <w:rsid w:val="002C7E61"/>
    <w:rsid w:val="002D22C7"/>
    <w:rsid w:val="002D24F3"/>
    <w:rsid w:val="002D2C90"/>
    <w:rsid w:val="002D4FD9"/>
    <w:rsid w:val="002E1C90"/>
    <w:rsid w:val="002E471B"/>
    <w:rsid w:val="002E4788"/>
    <w:rsid w:val="002F263D"/>
    <w:rsid w:val="002F28E5"/>
    <w:rsid w:val="002F4947"/>
    <w:rsid w:val="002F6F33"/>
    <w:rsid w:val="00300A91"/>
    <w:rsid w:val="003010FB"/>
    <w:rsid w:val="0030254B"/>
    <w:rsid w:val="0030403D"/>
    <w:rsid w:val="00306644"/>
    <w:rsid w:val="003101DC"/>
    <w:rsid w:val="00310AE5"/>
    <w:rsid w:val="0031335C"/>
    <w:rsid w:val="003138A2"/>
    <w:rsid w:val="003203D7"/>
    <w:rsid w:val="00322196"/>
    <w:rsid w:val="00323089"/>
    <w:rsid w:val="00323DB1"/>
    <w:rsid w:val="003270F7"/>
    <w:rsid w:val="00327A73"/>
    <w:rsid w:val="00347303"/>
    <w:rsid w:val="00350100"/>
    <w:rsid w:val="0035310B"/>
    <w:rsid w:val="003614C6"/>
    <w:rsid w:val="00364721"/>
    <w:rsid w:val="003647EA"/>
    <w:rsid w:val="00367E1B"/>
    <w:rsid w:val="00375CBB"/>
    <w:rsid w:val="003826F8"/>
    <w:rsid w:val="00385EAF"/>
    <w:rsid w:val="00387172"/>
    <w:rsid w:val="00387B62"/>
    <w:rsid w:val="0039120A"/>
    <w:rsid w:val="00392700"/>
    <w:rsid w:val="00394965"/>
    <w:rsid w:val="00394BD6"/>
    <w:rsid w:val="00395274"/>
    <w:rsid w:val="00395823"/>
    <w:rsid w:val="003A2ACE"/>
    <w:rsid w:val="003B32EE"/>
    <w:rsid w:val="003B4B79"/>
    <w:rsid w:val="003C0B39"/>
    <w:rsid w:val="003C7EF0"/>
    <w:rsid w:val="003D1D52"/>
    <w:rsid w:val="003D1FE9"/>
    <w:rsid w:val="003D300D"/>
    <w:rsid w:val="003D52C3"/>
    <w:rsid w:val="003D5318"/>
    <w:rsid w:val="003D63D6"/>
    <w:rsid w:val="003E31D6"/>
    <w:rsid w:val="003E4438"/>
    <w:rsid w:val="003F0722"/>
    <w:rsid w:val="003F0CDB"/>
    <w:rsid w:val="003F5A36"/>
    <w:rsid w:val="003F7006"/>
    <w:rsid w:val="0040337D"/>
    <w:rsid w:val="0040380B"/>
    <w:rsid w:val="00411618"/>
    <w:rsid w:val="004135A0"/>
    <w:rsid w:val="00413DF5"/>
    <w:rsid w:val="00415B09"/>
    <w:rsid w:val="00415DD2"/>
    <w:rsid w:val="00423037"/>
    <w:rsid w:val="00425026"/>
    <w:rsid w:val="004371C2"/>
    <w:rsid w:val="00441F27"/>
    <w:rsid w:val="00443F0E"/>
    <w:rsid w:val="004441F9"/>
    <w:rsid w:val="00445D5D"/>
    <w:rsid w:val="00447E97"/>
    <w:rsid w:val="0045222D"/>
    <w:rsid w:val="00454079"/>
    <w:rsid w:val="00461D44"/>
    <w:rsid w:val="00462648"/>
    <w:rsid w:val="00463C1D"/>
    <w:rsid w:val="00465502"/>
    <w:rsid w:val="004741BD"/>
    <w:rsid w:val="00474402"/>
    <w:rsid w:val="00475F90"/>
    <w:rsid w:val="00480966"/>
    <w:rsid w:val="00482987"/>
    <w:rsid w:val="00485217"/>
    <w:rsid w:val="0048643A"/>
    <w:rsid w:val="0049767F"/>
    <w:rsid w:val="004A6A3F"/>
    <w:rsid w:val="004A6E6F"/>
    <w:rsid w:val="004B4F14"/>
    <w:rsid w:val="004B5C83"/>
    <w:rsid w:val="004C03DA"/>
    <w:rsid w:val="004C3D60"/>
    <w:rsid w:val="004D031E"/>
    <w:rsid w:val="004D1328"/>
    <w:rsid w:val="004D141B"/>
    <w:rsid w:val="004D7111"/>
    <w:rsid w:val="004E0970"/>
    <w:rsid w:val="004E09AF"/>
    <w:rsid w:val="004E57C0"/>
    <w:rsid w:val="004E64D5"/>
    <w:rsid w:val="00502AC5"/>
    <w:rsid w:val="0050759A"/>
    <w:rsid w:val="00510B04"/>
    <w:rsid w:val="00511330"/>
    <w:rsid w:val="005126E8"/>
    <w:rsid w:val="005127AD"/>
    <w:rsid w:val="00512BE0"/>
    <w:rsid w:val="005132EF"/>
    <w:rsid w:val="00520321"/>
    <w:rsid w:val="00520EB8"/>
    <w:rsid w:val="00521502"/>
    <w:rsid w:val="00523290"/>
    <w:rsid w:val="00525BFA"/>
    <w:rsid w:val="00527EEC"/>
    <w:rsid w:val="00532197"/>
    <w:rsid w:val="0053288D"/>
    <w:rsid w:val="00533A95"/>
    <w:rsid w:val="005356AB"/>
    <w:rsid w:val="00543D8E"/>
    <w:rsid w:val="0054785D"/>
    <w:rsid w:val="0055017C"/>
    <w:rsid w:val="00557703"/>
    <w:rsid w:val="00557E02"/>
    <w:rsid w:val="00557ED6"/>
    <w:rsid w:val="0056169D"/>
    <w:rsid w:val="00564431"/>
    <w:rsid w:val="005702D7"/>
    <w:rsid w:val="00571E33"/>
    <w:rsid w:val="00572AAC"/>
    <w:rsid w:val="005776F7"/>
    <w:rsid w:val="00583C36"/>
    <w:rsid w:val="00583DC4"/>
    <w:rsid w:val="00590F1C"/>
    <w:rsid w:val="00591A00"/>
    <w:rsid w:val="0059372C"/>
    <w:rsid w:val="005962B5"/>
    <w:rsid w:val="0059680C"/>
    <w:rsid w:val="00596A9F"/>
    <w:rsid w:val="005A08CE"/>
    <w:rsid w:val="005A1BE3"/>
    <w:rsid w:val="005A3134"/>
    <w:rsid w:val="005A401D"/>
    <w:rsid w:val="005A57A6"/>
    <w:rsid w:val="005A5B82"/>
    <w:rsid w:val="005A5B92"/>
    <w:rsid w:val="005A60C3"/>
    <w:rsid w:val="005B2C04"/>
    <w:rsid w:val="005B396C"/>
    <w:rsid w:val="005B5636"/>
    <w:rsid w:val="005D148E"/>
    <w:rsid w:val="005D3FB2"/>
    <w:rsid w:val="005E0464"/>
    <w:rsid w:val="005E10A1"/>
    <w:rsid w:val="005E1C04"/>
    <w:rsid w:val="005E3C27"/>
    <w:rsid w:val="005F5915"/>
    <w:rsid w:val="005F59AB"/>
    <w:rsid w:val="005F5BB1"/>
    <w:rsid w:val="005F62A2"/>
    <w:rsid w:val="00604AB8"/>
    <w:rsid w:val="0061132B"/>
    <w:rsid w:val="00613D5D"/>
    <w:rsid w:val="00614E4C"/>
    <w:rsid w:val="00617E04"/>
    <w:rsid w:val="00620C93"/>
    <w:rsid w:val="00622190"/>
    <w:rsid w:val="006272A9"/>
    <w:rsid w:val="00627706"/>
    <w:rsid w:val="006310E8"/>
    <w:rsid w:val="00631159"/>
    <w:rsid w:val="00636D7C"/>
    <w:rsid w:val="00643C8E"/>
    <w:rsid w:val="00644A54"/>
    <w:rsid w:val="00646077"/>
    <w:rsid w:val="00647FB7"/>
    <w:rsid w:val="00652A40"/>
    <w:rsid w:val="00655FA0"/>
    <w:rsid w:val="0065670E"/>
    <w:rsid w:val="006568A7"/>
    <w:rsid w:val="00663E53"/>
    <w:rsid w:val="00672FD9"/>
    <w:rsid w:val="00673A37"/>
    <w:rsid w:val="0067533C"/>
    <w:rsid w:val="006806A4"/>
    <w:rsid w:val="006911DD"/>
    <w:rsid w:val="00693310"/>
    <w:rsid w:val="00694DFA"/>
    <w:rsid w:val="006A469E"/>
    <w:rsid w:val="006A4CA4"/>
    <w:rsid w:val="006A5F67"/>
    <w:rsid w:val="006A7CB3"/>
    <w:rsid w:val="006B4E12"/>
    <w:rsid w:val="006B4E28"/>
    <w:rsid w:val="006C0555"/>
    <w:rsid w:val="006C3F85"/>
    <w:rsid w:val="006C6DCA"/>
    <w:rsid w:val="006D28B5"/>
    <w:rsid w:val="006D2BA4"/>
    <w:rsid w:val="006D4548"/>
    <w:rsid w:val="006D5A0E"/>
    <w:rsid w:val="006E15E9"/>
    <w:rsid w:val="006E284D"/>
    <w:rsid w:val="006F1659"/>
    <w:rsid w:val="006F6E53"/>
    <w:rsid w:val="00703DA8"/>
    <w:rsid w:val="00705567"/>
    <w:rsid w:val="00713192"/>
    <w:rsid w:val="00713C93"/>
    <w:rsid w:val="007145D0"/>
    <w:rsid w:val="00714CBA"/>
    <w:rsid w:val="00716FA9"/>
    <w:rsid w:val="00721452"/>
    <w:rsid w:val="007228EC"/>
    <w:rsid w:val="0072490E"/>
    <w:rsid w:val="007273D3"/>
    <w:rsid w:val="00730C9C"/>
    <w:rsid w:val="0074624B"/>
    <w:rsid w:val="00747C26"/>
    <w:rsid w:val="007514A5"/>
    <w:rsid w:val="0075409F"/>
    <w:rsid w:val="0075454B"/>
    <w:rsid w:val="0075542C"/>
    <w:rsid w:val="007557A1"/>
    <w:rsid w:val="007565AE"/>
    <w:rsid w:val="00762934"/>
    <w:rsid w:val="00762B09"/>
    <w:rsid w:val="00764453"/>
    <w:rsid w:val="007703BA"/>
    <w:rsid w:val="007741CF"/>
    <w:rsid w:val="00775ACB"/>
    <w:rsid w:val="007811C7"/>
    <w:rsid w:val="007876CF"/>
    <w:rsid w:val="007916AE"/>
    <w:rsid w:val="00797D83"/>
    <w:rsid w:val="007A001A"/>
    <w:rsid w:val="007A0E2C"/>
    <w:rsid w:val="007A27C5"/>
    <w:rsid w:val="007B0496"/>
    <w:rsid w:val="007B10D9"/>
    <w:rsid w:val="007B4B08"/>
    <w:rsid w:val="007B75D7"/>
    <w:rsid w:val="007B791A"/>
    <w:rsid w:val="007C2510"/>
    <w:rsid w:val="007C48A2"/>
    <w:rsid w:val="007C6672"/>
    <w:rsid w:val="007D45F4"/>
    <w:rsid w:val="007D66A0"/>
    <w:rsid w:val="007E2D7E"/>
    <w:rsid w:val="007E3167"/>
    <w:rsid w:val="007E65F0"/>
    <w:rsid w:val="007E6C2B"/>
    <w:rsid w:val="007F5414"/>
    <w:rsid w:val="007F5E40"/>
    <w:rsid w:val="00806286"/>
    <w:rsid w:val="008070CD"/>
    <w:rsid w:val="008135D9"/>
    <w:rsid w:val="00824EC9"/>
    <w:rsid w:val="0082578D"/>
    <w:rsid w:val="00831601"/>
    <w:rsid w:val="008345E7"/>
    <w:rsid w:val="0083623A"/>
    <w:rsid w:val="008370B6"/>
    <w:rsid w:val="0084111F"/>
    <w:rsid w:val="00844C83"/>
    <w:rsid w:val="008474F8"/>
    <w:rsid w:val="00854140"/>
    <w:rsid w:val="00862F64"/>
    <w:rsid w:val="00871B84"/>
    <w:rsid w:val="00872D3E"/>
    <w:rsid w:val="008748D4"/>
    <w:rsid w:val="00875CE7"/>
    <w:rsid w:val="00876CA8"/>
    <w:rsid w:val="008849CC"/>
    <w:rsid w:val="00886277"/>
    <w:rsid w:val="00886935"/>
    <w:rsid w:val="00887977"/>
    <w:rsid w:val="0089176D"/>
    <w:rsid w:val="00897A39"/>
    <w:rsid w:val="008A4095"/>
    <w:rsid w:val="008A694A"/>
    <w:rsid w:val="008A69D2"/>
    <w:rsid w:val="008A6AB3"/>
    <w:rsid w:val="008B3CB4"/>
    <w:rsid w:val="008B4374"/>
    <w:rsid w:val="008B6056"/>
    <w:rsid w:val="008B66CA"/>
    <w:rsid w:val="008B7CEB"/>
    <w:rsid w:val="008C032B"/>
    <w:rsid w:val="008D128D"/>
    <w:rsid w:val="008D3958"/>
    <w:rsid w:val="008D4CC9"/>
    <w:rsid w:val="008D54DF"/>
    <w:rsid w:val="008E34E9"/>
    <w:rsid w:val="008E4843"/>
    <w:rsid w:val="008F2A26"/>
    <w:rsid w:val="008F3975"/>
    <w:rsid w:val="008F44ED"/>
    <w:rsid w:val="008F6610"/>
    <w:rsid w:val="008F72EE"/>
    <w:rsid w:val="00900236"/>
    <w:rsid w:val="0090072D"/>
    <w:rsid w:val="00902841"/>
    <w:rsid w:val="00903BA6"/>
    <w:rsid w:val="00904714"/>
    <w:rsid w:val="009064DF"/>
    <w:rsid w:val="0090762A"/>
    <w:rsid w:val="00907EAC"/>
    <w:rsid w:val="00914AEF"/>
    <w:rsid w:val="0091742B"/>
    <w:rsid w:val="00917510"/>
    <w:rsid w:val="0092225B"/>
    <w:rsid w:val="00925B61"/>
    <w:rsid w:val="0093032F"/>
    <w:rsid w:val="009321A8"/>
    <w:rsid w:val="00933495"/>
    <w:rsid w:val="00933565"/>
    <w:rsid w:val="00933996"/>
    <w:rsid w:val="00940777"/>
    <w:rsid w:val="00944DB4"/>
    <w:rsid w:val="0094767B"/>
    <w:rsid w:val="009506BC"/>
    <w:rsid w:val="00955166"/>
    <w:rsid w:val="00956B95"/>
    <w:rsid w:val="0096410E"/>
    <w:rsid w:val="0096667D"/>
    <w:rsid w:val="00967773"/>
    <w:rsid w:val="0097084D"/>
    <w:rsid w:val="00970DD6"/>
    <w:rsid w:val="00974AD7"/>
    <w:rsid w:val="009811CD"/>
    <w:rsid w:val="009814C1"/>
    <w:rsid w:val="00983CB8"/>
    <w:rsid w:val="00984F10"/>
    <w:rsid w:val="00985D4C"/>
    <w:rsid w:val="00986AC4"/>
    <w:rsid w:val="00991926"/>
    <w:rsid w:val="00993950"/>
    <w:rsid w:val="009A1252"/>
    <w:rsid w:val="009B23B8"/>
    <w:rsid w:val="009B3BF3"/>
    <w:rsid w:val="009C05EE"/>
    <w:rsid w:val="009C31FA"/>
    <w:rsid w:val="009D35D5"/>
    <w:rsid w:val="009D36F4"/>
    <w:rsid w:val="009D3931"/>
    <w:rsid w:val="009D4CA7"/>
    <w:rsid w:val="009E124B"/>
    <w:rsid w:val="009E4C28"/>
    <w:rsid w:val="009E6F20"/>
    <w:rsid w:val="009F2292"/>
    <w:rsid w:val="009F3D85"/>
    <w:rsid w:val="009F6EC9"/>
    <w:rsid w:val="00A0044D"/>
    <w:rsid w:val="00A01A8B"/>
    <w:rsid w:val="00A01FCF"/>
    <w:rsid w:val="00A0234A"/>
    <w:rsid w:val="00A03772"/>
    <w:rsid w:val="00A03F4D"/>
    <w:rsid w:val="00A05703"/>
    <w:rsid w:val="00A0682F"/>
    <w:rsid w:val="00A10773"/>
    <w:rsid w:val="00A16DE1"/>
    <w:rsid w:val="00A212AD"/>
    <w:rsid w:val="00A213F4"/>
    <w:rsid w:val="00A25C65"/>
    <w:rsid w:val="00A32133"/>
    <w:rsid w:val="00A356A8"/>
    <w:rsid w:val="00A35A7D"/>
    <w:rsid w:val="00A402F6"/>
    <w:rsid w:val="00A40D40"/>
    <w:rsid w:val="00A46421"/>
    <w:rsid w:val="00A4798A"/>
    <w:rsid w:val="00A52E9E"/>
    <w:rsid w:val="00A62901"/>
    <w:rsid w:val="00A66D07"/>
    <w:rsid w:val="00A760E5"/>
    <w:rsid w:val="00A829C2"/>
    <w:rsid w:val="00A83ABF"/>
    <w:rsid w:val="00A8749B"/>
    <w:rsid w:val="00A9283A"/>
    <w:rsid w:val="00AA21C2"/>
    <w:rsid w:val="00AA5D2D"/>
    <w:rsid w:val="00AB100F"/>
    <w:rsid w:val="00AB3788"/>
    <w:rsid w:val="00AB7C13"/>
    <w:rsid w:val="00AC0672"/>
    <w:rsid w:val="00AC17F2"/>
    <w:rsid w:val="00AC21A7"/>
    <w:rsid w:val="00AC57D4"/>
    <w:rsid w:val="00AC684F"/>
    <w:rsid w:val="00AC6F1B"/>
    <w:rsid w:val="00AC7BFB"/>
    <w:rsid w:val="00AD0423"/>
    <w:rsid w:val="00AD4321"/>
    <w:rsid w:val="00AD49E2"/>
    <w:rsid w:val="00AD4F72"/>
    <w:rsid w:val="00AD659A"/>
    <w:rsid w:val="00AE6366"/>
    <w:rsid w:val="00AF38F0"/>
    <w:rsid w:val="00AF7B16"/>
    <w:rsid w:val="00B01942"/>
    <w:rsid w:val="00B02CB2"/>
    <w:rsid w:val="00B03DCA"/>
    <w:rsid w:val="00B05397"/>
    <w:rsid w:val="00B120CF"/>
    <w:rsid w:val="00B132C0"/>
    <w:rsid w:val="00B15154"/>
    <w:rsid w:val="00B16AA3"/>
    <w:rsid w:val="00B23CD8"/>
    <w:rsid w:val="00B251DC"/>
    <w:rsid w:val="00B277E2"/>
    <w:rsid w:val="00B27B25"/>
    <w:rsid w:val="00B27FBB"/>
    <w:rsid w:val="00B32619"/>
    <w:rsid w:val="00B35169"/>
    <w:rsid w:val="00B4245E"/>
    <w:rsid w:val="00B42FF0"/>
    <w:rsid w:val="00B45325"/>
    <w:rsid w:val="00B470F7"/>
    <w:rsid w:val="00B548DF"/>
    <w:rsid w:val="00B552B1"/>
    <w:rsid w:val="00B57330"/>
    <w:rsid w:val="00B63427"/>
    <w:rsid w:val="00B6378C"/>
    <w:rsid w:val="00B658D1"/>
    <w:rsid w:val="00B6716A"/>
    <w:rsid w:val="00B72489"/>
    <w:rsid w:val="00B84E90"/>
    <w:rsid w:val="00B9047F"/>
    <w:rsid w:val="00B90F94"/>
    <w:rsid w:val="00B91BE5"/>
    <w:rsid w:val="00B92118"/>
    <w:rsid w:val="00B94474"/>
    <w:rsid w:val="00B94962"/>
    <w:rsid w:val="00B95C63"/>
    <w:rsid w:val="00B966B1"/>
    <w:rsid w:val="00B97366"/>
    <w:rsid w:val="00BA1EFE"/>
    <w:rsid w:val="00BA2232"/>
    <w:rsid w:val="00BA6492"/>
    <w:rsid w:val="00BA7BEA"/>
    <w:rsid w:val="00BB0A2E"/>
    <w:rsid w:val="00BB0E10"/>
    <w:rsid w:val="00BB329A"/>
    <w:rsid w:val="00BB43C9"/>
    <w:rsid w:val="00BC1353"/>
    <w:rsid w:val="00BC2226"/>
    <w:rsid w:val="00BD122D"/>
    <w:rsid w:val="00BD1AE2"/>
    <w:rsid w:val="00BD2D5F"/>
    <w:rsid w:val="00BD38DF"/>
    <w:rsid w:val="00BD48B3"/>
    <w:rsid w:val="00BE018B"/>
    <w:rsid w:val="00BE3369"/>
    <w:rsid w:val="00BE505C"/>
    <w:rsid w:val="00BF2800"/>
    <w:rsid w:val="00BF5258"/>
    <w:rsid w:val="00BF561D"/>
    <w:rsid w:val="00BF67D1"/>
    <w:rsid w:val="00BF70C8"/>
    <w:rsid w:val="00C0041C"/>
    <w:rsid w:val="00C009A1"/>
    <w:rsid w:val="00C00EB6"/>
    <w:rsid w:val="00C04143"/>
    <w:rsid w:val="00C04F2D"/>
    <w:rsid w:val="00C05976"/>
    <w:rsid w:val="00C0608F"/>
    <w:rsid w:val="00C11FB8"/>
    <w:rsid w:val="00C13514"/>
    <w:rsid w:val="00C14199"/>
    <w:rsid w:val="00C147AD"/>
    <w:rsid w:val="00C15AB1"/>
    <w:rsid w:val="00C17741"/>
    <w:rsid w:val="00C17EA7"/>
    <w:rsid w:val="00C2371B"/>
    <w:rsid w:val="00C25C94"/>
    <w:rsid w:val="00C27AC7"/>
    <w:rsid w:val="00C311BE"/>
    <w:rsid w:val="00C3125A"/>
    <w:rsid w:val="00C35326"/>
    <w:rsid w:val="00C41284"/>
    <w:rsid w:val="00C435E8"/>
    <w:rsid w:val="00C43B2A"/>
    <w:rsid w:val="00C43F58"/>
    <w:rsid w:val="00C44B03"/>
    <w:rsid w:val="00C45868"/>
    <w:rsid w:val="00C4609C"/>
    <w:rsid w:val="00C472BE"/>
    <w:rsid w:val="00C51FEE"/>
    <w:rsid w:val="00C606D5"/>
    <w:rsid w:val="00C625DB"/>
    <w:rsid w:val="00C64070"/>
    <w:rsid w:val="00C64F8B"/>
    <w:rsid w:val="00C81060"/>
    <w:rsid w:val="00C84524"/>
    <w:rsid w:val="00C86DD2"/>
    <w:rsid w:val="00C87CC9"/>
    <w:rsid w:val="00C912B4"/>
    <w:rsid w:val="00C932C9"/>
    <w:rsid w:val="00C94E0D"/>
    <w:rsid w:val="00C958ED"/>
    <w:rsid w:val="00CA1EFD"/>
    <w:rsid w:val="00CA3E18"/>
    <w:rsid w:val="00CB5DFB"/>
    <w:rsid w:val="00CB626C"/>
    <w:rsid w:val="00CB6E35"/>
    <w:rsid w:val="00CC0DF0"/>
    <w:rsid w:val="00CC3799"/>
    <w:rsid w:val="00CC4390"/>
    <w:rsid w:val="00CC5142"/>
    <w:rsid w:val="00CC7DA0"/>
    <w:rsid w:val="00CD4F01"/>
    <w:rsid w:val="00CE068A"/>
    <w:rsid w:val="00CE1411"/>
    <w:rsid w:val="00CE2A69"/>
    <w:rsid w:val="00CE628A"/>
    <w:rsid w:val="00CE78D8"/>
    <w:rsid w:val="00CE794F"/>
    <w:rsid w:val="00CF09E3"/>
    <w:rsid w:val="00CF289D"/>
    <w:rsid w:val="00CF58B1"/>
    <w:rsid w:val="00CF6650"/>
    <w:rsid w:val="00CF6C41"/>
    <w:rsid w:val="00CF75CE"/>
    <w:rsid w:val="00D021FD"/>
    <w:rsid w:val="00D07263"/>
    <w:rsid w:val="00D10D5F"/>
    <w:rsid w:val="00D115AA"/>
    <w:rsid w:val="00D116D6"/>
    <w:rsid w:val="00D1461B"/>
    <w:rsid w:val="00D1731D"/>
    <w:rsid w:val="00D208F5"/>
    <w:rsid w:val="00D227F5"/>
    <w:rsid w:val="00D249F9"/>
    <w:rsid w:val="00D26C50"/>
    <w:rsid w:val="00D27B9C"/>
    <w:rsid w:val="00D31158"/>
    <w:rsid w:val="00D336AB"/>
    <w:rsid w:val="00D454BE"/>
    <w:rsid w:val="00D4609B"/>
    <w:rsid w:val="00D476A0"/>
    <w:rsid w:val="00D507DA"/>
    <w:rsid w:val="00D522B8"/>
    <w:rsid w:val="00D5453C"/>
    <w:rsid w:val="00D60E0C"/>
    <w:rsid w:val="00D61E17"/>
    <w:rsid w:val="00D62DA2"/>
    <w:rsid w:val="00D67237"/>
    <w:rsid w:val="00D75681"/>
    <w:rsid w:val="00D76651"/>
    <w:rsid w:val="00D80267"/>
    <w:rsid w:val="00D8029B"/>
    <w:rsid w:val="00D80515"/>
    <w:rsid w:val="00D836E0"/>
    <w:rsid w:val="00D96EB5"/>
    <w:rsid w:val="00DA16F8"/>
    <w:rsid w:val="00DB30D5"/>
    <w:rsid w:val="00DB30ED"/>
    <w:rsid w:val="00DC2A9C"/>
    <w:rsid w:val="00DC3C77"/>
    <w:rsid w:val="00DC4810"/>
    <w:rsid w:val="00DC6659"/>
    <w:rsid w:val="00DD5B20"/>
    <w:rsid w:val="00DD781A"/>
    <w:rsid w:val="00DE087C"/>
    <w:rsid w:val="00DE1A6C"/>
    <w:rsid w:val="00DE1F2C"/>
    <w:rsid w:val="00DE40F1"/>
    <w:rsid w:val="00DE4271"/>
    <w:rsid w:val="00DE6280"/>
    <w:rsid w:val="00DF08F8"/>
    <w:rsid w:val="00DF2959"/>
    <w:rsid w:val="00DF6DF3"/>
    <w:rsid w:val="00DF6FE4"/>
    <w:rsid w:val="00DF7221"/>
    <w:rsid w:val="00DF74A9"/>
    <w:rsid w:val="00E07057"/>
    <w:rsid w:val="00E10A65"/>
    <w:rsid w:val="00E10B21"/>
    <w:rsid w:val="00E13D13"/>
    <w:rsid w:val="00E315EC"/>
    <w:rsid w:val="00E31B33"/>
    <w:rsid w:val="00E32CED"/>
    <w:rsid w:val="00E345B7"/>
    <w:rsid w:val="00E44797"/>
    <w:rsid w:val="00E51052"/>
    <w:rsid w:val="00E52E67"/>
    <w:rsid w:val="00E55894"/>
    <w:rsid w:val="00E55FAD"/>
    <w:rsid w:val="00E606E8"/>
    <w:rsid w:val="00E60AEA"/>
    <w:rsid w:val="00E63F4A"/>
    <w:rsid w:val="00E6551D"/>
    <w:rsid w:val="00E65798"/>
    <w:rsid w:val="00E67D03"/>
    <w:rsid w:val="00E75B71"/>
    <w:rsid w:val="00E812D5"/>
    <w:rsid w:val="00E8430A"/>
    <w:rsid w:val="00E86C2B"/>
    <w:rsid w:val="00E91575"/>
    <w:rsid w:val="00E9668F"/>
    <w:rsid w:val="00EA3D6D"/>
    <w:rsid w:val="00EA46C3"/>
    <w:rsid w:val="00EA4853"/>
    <w:rsid w:val="00EA611A"/>
    <w:rsid w:val="00EB3394"/>
    <w:rsid w:val="00EB410A"/>
    <w:rsid w:val="00EB498E"/>
    <w:rsid w:val="00EB59D0"/>
    <w:rsid w:val="00EB69A2"/>
    <w:rsid w:val="00EC2C5D"/>
    <w:rsid w:val="00EC3FF8"/>
    <w:rsid w:val="00ED1F69"/>
    <w:rsid w:val="00ED2E3F"/>
    <w:rsid w:val="00ED3F34"/>
    <w:rsid w:val="00ED5DC4"/>
    <w:rsid w:val="00ED6819"/>
    <w:rsid w:val="00ED70B6"/>
    <w:rsid w:val="00EE024B"/>
    <w:rsid w:val="00EE566F"/>
    <w:rsid w:val="00EE60CD"/>
    <w:rsid w:val="00EF1645"/>
    <w:rsid w:val="00EF451B"/>
    <w:rsid w:val="00F03028"/>
    <w:rsid w:val="00F0500B"/>
    <w:rsid w:val="00F17E44"/>
    <w:rsid w:val="00F21718"/>
    <w:rsid w:val="00F22120"/>
    <w:rsid w:val="00F26AA6"/>
    <w:rsid w:val="00F321CB"/>
    <w:rsid w:val="00F32300"/>
    <w:rsid w:val="00F33E5B"/>
    <w:rsid w:val="00F33F37"/>
    <w:rsid w:val="00F51F82"/>
    <w:rsid w:val="00F57FA1"/>
    <w:rsid w:val="00F60566"/>
    <w:rsid w:val="00F60A03"/>
    <w:rsid w:val="00F67C19"/>
    <w:rsid w:val="00F708F8"/>
    <w:rsid w:val="00F731EF"/>
    <w:rsid w:val="00F739C1"/>
    <w:rsid w:val="00F761D7"/>
    <w:rsid w:val="00F77AC4"/>
    <w:rsid w:val="00F80384"/>
    <w:rsid w:val="00F809AF"/>
    <w:rsid w:val="00F80D84"/>
    <w:rsid w:val="00F811E4"/>
    <w:rsid w:val="00F8248B"/>
    <w:rsid w:val="00F83EC0"/>
    <w:rsid w:val="00F84D27"/>
    <w:rsid w:val="00F87DC8"/>
    <w:rsid w:val="00F9122A"/>
    <w:rsid w:val="00F92270"/>
    <w:rsid w:val="00F92FE5"/>
    <w:rsid w:val="00F952B9"/>
    <w:rsid w:val="00F9600C"/>
    <w:rsid w:val="00F9620C"/>
    <w:rsid w:val="00FA41AA"/>
    <w:rsid w:val="00FA4878"/>
    <w:rsid w:val="00FA5183"/>
    <w:rsid w:val="00FB248D"/>
    <w:rsid w:val="00FB2747"/>
    <w:rsid w:val="00FB2C52"/>
    <w:rsid w:val="00FB6523"/>
    <w:rsid w:val="00FB66B0"/>
    <w:rsid w:val="00FB759F"/>
    <w:rsid w:val="00FC0A97"/>
    <w:rsid w:val="00FC1965"/>
    <w:rsid w:val="00FC3C2E"/>
    <w:rsid w:val="00FC625A"/>
    <w:rsid w:val="00FD5DE6"/>
    <w:rsid w:val="00FD6CE4"/>
    <w:rsid w:val="00FD758C"/>
    <w:rsid w:val="00FE67E3"/>
    <w:rsid w:val="00FE7792"/>
    <w:rsid w:val="00FE7BF2"/>
    <w:rsid w:val="00FF0C81"/>
    <w:rsid w:val="00FF16E8"/>
    <w:rsid w:val="00FF4FF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741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E30C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E78D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5EAF"/>
    <w:pPr>
      <w:ind w:left="720"/>
      <w:contextualSpacing/>
    </w:pPr>
  </w:style>
  <w:style w:type="paragraph" w:customStyle="1" w:styleId="DecimalAligned">
    <w:name w:val="Decimal Aligned"/>
    <w:basedOn w:val="Normal"/>
    <w:uiPriority w:val="40"/>
    <w:qFormat/>
    <w:rsid w:val="005D148E"/>
    <w:pPr>
      <w:tabs>
        <w:tab w:val="decimal" w:pos="360"/>
      </w:tabs>
    </w:pPr>
    <w:rPr>
      <w:lang w:val="en-US"/>
    </w:rPr>
  </w:style>
  <w:style w:type="paragraph" w:styleId="FootnoteText">
    <w:name w:val="footnote text"/>
    <w:basedOn w:val="Normal"/>
    <w:link w:val="FootnoteTextChar"/>
    <w:uiPriority w:val="99"/>
    <w:unhideWhenUsed/>
    <w:rsid w:val="005D148E"/>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5D148E"/>
    <w:rPr>
      <w:rFonts w:eastAsiaTheme="minorEastAsia"/>
      <w:sz w:val="20"/>
      <w:szCs w:val="20"/>
      <w:lang w:val="en-US"/>
    </w:rPr>
  </w:style>
  <w:style w:type="character" w:styleId="SubtleEmphasis">
    <w:name w:val="Subtle Emphasis"/>
    <w:basedOn w:val="DefaultParagraphFont"/>
    <w:uiPriority w:val="19"/>
    <w:qFormat/>
    <w:rsid w:val="005D148E"/>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5D148E"/>
    <w:pPr>
      <w:spacing w:after="0" w:line="240" w:lineRule="auto"/>
    </w:pPr>
    <w:rPr>
      <w:color w:val="365F91" w:themeColor="accent1" w:themeShade="BF"/>
      <w:lang w:val="en-US"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5D14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5D148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253B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B2F"/>
    <w:rPr>
      <w:rFonts w:ascii="Tahoma" w:hAnsi="Tahoma" w:cs="Tahoma"/>
      <w:sz w:val="16"/>
      <w:szCs w:val="16"/>
    </w:rPr>
  </w:style>
  <w:style w:type="character" w:customStyle="1" w:styleId="Heading1Char">
    <w:name w:val="Heading 1 Char"/>
    <w:basedOn w:val="DefaultParagraphFont"/>
    <w:link w:val="Heading1"/>
    <w:uiPriority w:val="9"/>
    <w:rsid w:val="00274198"/>
    <w:rPr>
      <w:rFonts w:asciiTheme="majorHAnsi" w:eastAsiaTheme="majorEastAsia" w:hAnsiTheme="majorHAnsi" w:cstheme="majorBidi"/>
      <w:b/>
      <w:bCs/>
      <w:color w:val="365F91" w:themeColor="accent1" w:themeShade="BF"/>
      <w:sz w:val="28"/>
      <w:szCs w:val="28"/>
    </w:rPr>
  </w:style>
  <w:style w:type="character" w:customStyle="1" w:styleId="searchhistory-search-term">
    <w:name w:val="searchhistory-search-term"/>
    <w:basedOn w:val="DefaultParagraphFont"/>
    <w:rsid w:val="009D36F4"/>
  </w:style>
  <w:style w:type="character" w:customStyle="1" w:styleId="titles-title">
    <w:name w:val="titles-title"/>
    <w:basedOn w:val="DefaultParagraphFont"/>
    <w:rsid w:val="001F7D70"/>
  </w:style>
  <w:style w:type="character" w:styleId="Hyperlink">
    <w:name w:val="Hyperlink"/>
    <w:basedOn w:val="DefaultParagraphFont"/>
    <w:uiPriority w:val="99"/>
    <w:unhideWhenUsed/>
    <w:rsid w:val="001F7D70"/>
    <w:rPr>
      <w:color w:val="0000FF"/>
      <w:u w:val="single"/>
    </w:rPr>
  </w:style>
  <w:style w:type="paragraph" w:styleId="Header">
    <w:name w:val="header"/>
    <w:basedOn w:val="Normal"/>
    <w:link w:val="HeaderChar"/>
    <w:uiPriority w:val="99"/>
    <w:unhideWhenUsed/>
    <w:rsid w:val="004C03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03DA"/>
  </w:style>
  <w:style w:type="paragraph" w:styleId="Footer">
    <w:name w:val="footer"/>
    <w:basedOn w:val="Normal"/>
    <w:link w:val="FooterChar"/>
    <w:uiPriority w:val="99"/>
    <w:unhideWhenUsed/>
    <w:rsid w:val="004C03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03DA"/>
  </w:style>
  <w:style w:type="character" w:customStyle="1" w:styleId="Heading2Char">
    <w:name w:val="Heading 2 Char"/>
    <w:basedOn w:val="DefaultParagraphFont"/>
    <w:link w:val="Heading2"/>
    <w:uiPriority w:val="9"/>
    <w:rsid w:val="000E30CB"/>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0E30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FC625A"/>
  </w:style>
  <w:style w:type="character" w:customStyle="1" w:styleId="apple-converted-space">
    <w:name w:val="apple-converted-space"/>
    <w:basedOn w:val="DefaultParagraphFont"/>
    <w:rsid w:val="00FC625A"/>
  </w:style>
  <w:style w:type="character" w:customStyle="1" w:styleId="slug-pub-date">
    <w:name w:val="slug-pub-date"/>
    <w:basedOn w:val="DefaultParagraphFont"/>
    <w:rsid w:val="002035A8"/>
  </w:style>
  <w:style w:type="character" w:customStyle="1" w:styleId="slug-vol">
    <w:name w:val="slug-vol"/>
    <w:basedOn w:val="DefaultParagraphFont"/>
    <w:rsid w:val="002035A8"/>
  </w:style>
  <w:style w:type="character" w:customStyle="1" w:styleId="cit-sep">
    <w:name w:val="cit-sep"/>
    <w:basedOn w:val="DefaultParagraphFont"/>
    <w:rsid w:val="002035A8"/>
  </w:style>
  <w:style w:type="character" w:customStyle="1" w:styleId="slug-pages">
    <w:name w:val="slug-pages"/>
    <w:basedOn w:val="DefaultParagraphFont"/>
    <w:rsid w:val="002035A8"/>
  </w:style>
  <w:style w:type="character" w:customStyle="1" w:styleId="Heading3Char">
    <w:name w:val="Heading 3 Char"/>
    <w:basedOn w:val="DefaultParagraphFont"/>
    <w:link w:val="Heading3"/>
    <w:uiPriority w:val="9"/>
    <w:semiHidden/>
    <w:rsid w:val="00CE78D8"/>
    <w:rPr>
      <w:rFonts w:asciiTheme="majorHAnsi" w:eastAsiaTheme="majorEastAsia" w:hAnsiTheme="majorHAnsi" w:cstheme="majorBidi"/>
      <w:b/>
      <w:bCs/>
      <w:color w:val="4F81BD" w:themeColor="accent1"/>
    </w:rPr>
  </w:style>
  <w:style w:type="paragraph" w:customStyle="1" w:styleId="EndNoteBibliographyTitle">
    <w:name w:val="EndNote Bibliography Title"/>
    <w:basedOn w:val="Normal"/>
    <w:link w:val="EndNoteBibliographyTitleChar"/>
    <w:rsid w:val="001A4C41"/>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1A4C41"/>
    <w:rPr>
      <w:rFonts w:ascii="Calibri" w:hAnsi="Calibri"/>
      <w:noProof/>
    </w:rPr>
  </w:style>
  <w:style w:type="paragraph" w:customStyle="1" w:styleId="EndNoteBibliography">
    <w:name w:val="EndNote Bibliography"/>
    <w:basedOn w:val="Normal"/>
    <w:link w:val="EndNoteBibliographyChar"/>
    <w:rsid w:val="001A4C41"/>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1A4C41"/>
    <w:rPr>
      <w:rFonts w:ascii="Calibri" w:hAnsi="Calibri"/>
      <w:noProof/>
    </w:rPr>
  </w:style>
  <w:style w:type="paragraph" w:styleId="NoSpacing">
    <w:name w:val="No Spacing"/>
    <w:uiPriority w:val="1"/>
    <w:qFormat/>
    <w:rsid w:val="00F21718"/>
    <w:pPr>
      <w:spacing w:after="0" w:line="240" w:lineRule="auto"/>
    </w:pPr>
  </w:style>
  <w:style w:type="character" w:styleId="Emphasis">
    <w:name w:val="Emphasis"/>
    <w:basedOn w:val="DefaultParagraphFont"/>
    <w:uiPriority w:val="20"/>
    <w:qFormat/>
    <w:rsid w:val="00F57FA1"/>
    <w:rPr>
      <w:i/>
      <w:iCs/>
    </w:rPr>
  </w:style>
  <w:style w:type="character" w:styleId="CommentReference">
    <w:name w:val="annotation reference"/>
    <w:basedOn w:val="DefaultParagraphFont"/>
    <w:uiPriority w:val="99"/>
    <w:semiHidden/>
    <w:unhideWhenUsed/>
    <w:rsid w:val="00886277"/>
    <w:rPr>
      <w:sz w:val="21"/>
      <w:szCs w:val="21"/>
    </w:rPr>
  </w:style>
  <w:style w:type="paragraph" w:styleId="CommentText">
    <w:name w:val="annotation text"/>
    <w:basedOn w:val="Normal"/>
    <w:link w:val="CommentTextChar"/>
    <w:uiPriority w:val="99"/>
    <w:semiHidden/>
    <w:unhideWhenUsed/>
    <w:rsid w:val="00886277"/>
  </w:style>
  <w:style w:type="character" w:customStyle="1" w:styleId="CommentTextChar">
    <w:name w:val="Comment Text Char"/>
    <w:basedOn w:val="DefaultParagraphFont"/>
    <w:link w:val="CommentText"/>
    <w:uiPriority w:val="99"/>
    <w:semiHidden/>
    <w:rsid w:val="00886277"/>
  </w:style>
  <w:style w:type="paragraph" w:styleId="CommentSubject">
    <w:name w:val="annotation subject"/>
    <w:basedOn w:val="CommentText"/>
    <w:next w:val="CommentText"/>
    <w:link w:val="CommentSubjectChar"/>
    <w:uiPriority w:val="99"/>
    <w:semiHidden/>
    <w:unhideWhenUsed/>
    <w:rsid w:val="00886277"/>
    <w:rPr>
      <w:b/>
      <w:bCs/>
    </w:rPr>
  </w:style>
  <w:style w:type="character" w:customStyle="1" w:styleId="CommentSubjectChar">
    <w:name w:val="Comment Subject Char"/>
    <w:basedOn w:val="CommentTextChar"/>
    <w:link w:val="CommentSubject"/>
    <w:uiPriority w:val="99"/>
    <w:semiHidden/>
    <w:rsid w:val="00886277"/>
    <w:rPr>
      <w:b/>
      <w:bCs/>
    </w:rPr>
  </w:style>
  <w:style w:type="paragraph" w:styleId="PlainText">
    <w:name w:val="Plain Text"/>
    <w:basedOn w:val="Normal"/>
    <w:link w:val="PlainTextChar"/>
    <w:rsid w:val="00643C8E"/>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643C8E"/>
    <w:rPr>
      <w:rFonts w:ascii="宋体" w:eastAsia="宋体" w:hAnsi="Courier New" w:cs="Courier New"/>
      <w:kern w:val="2"/>
      <w:sz w:val="21"/>
      <w:szCs w:val="21"/>
      <w:lang w:val="en-US"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741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E30C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E78D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5EAF"/>
    <w:pPr>
      <w:ind w:left="720"/>
      <w:contextualSpacing/>
    </w:pPr>
  </w:style>
  <w:style w:type="paragraph" w:customStyle="1" w:styleId="DecimalAligned">
    <w:name w:val="Decimal Aligned"/>
    <w:basedOn w:val="Normal"/>
    <w:uiPriority w:val="40"/>
    <w:qFormat/>
    <w:rsid w:val="005D148E"/>
    <w:pPr>
      <w:tabs>
        <w:tab w:val="decimal" w:pos="360"/>
      </w:tabs>
    </w:pPr>
    <w:rPr>
      <w:lang w:val="en-US"/>
    </w:rPr>
  </w:style>
  <w:style w:type="paragraph" w:styleId="FootnoteText">
    <w:name w:val="footnote text"/>
    <w:basedOn w:val="Normal"/>
    <w:link w:val="FootnoteTextChar"/>
    <w:uiPriority w:val="99"/>
    <w:unhideWhenUsed/>
    <w:rsid w:val="005D148E"/>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5D148E"/>
    <w:rPr>
      <w:rFonts w:eastAsiaTheme="minorEastAsia"/>
      <w:sz w:val="20"/>
      <w:szCs w:val="20"/>
      <w:lang w:val="en-US"/>
    </w:rPr>
  </w:style>
  <w:style w:type="character" w:styleId="SubtleEmphasis">
    <w:name w:val="Subtle Emphasis"/>
    <w:basedOn w:val="DefaultParagraphFont"/>
    <w:uiPriority w:val="19"/>
    <w:qFormat/>
    <w:rsid w:val="005D148E"/>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5D148E"/>
    <w:pPr>
      <w:spacing w:after="0" w:line="240" w:lineRule="auto"/>
    </w:pPr>
    <w:rPr>
      <w:color w:val="365F91" w:themeColor="accent1" w:themeShade="BF"/>
      <w:lang w:val="en-US"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5D14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5D148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253B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B2F"/>
    <w:rPr>
      <w:rFonts w:ascii="Tahoma" w:hAnsi="Tahoma" w:cs="Tahoma"/>
      <w:sz w:val="16"/>
      <w:szCs w:val="16"/>
    </w:rPr>
  </w:style>
  <w:style w:type="character" w:customStyle="1" w:styleId="Heading1Char">
    <w:name w:val="Heading 1 Char"/>
    <w:basedOn w:val="DefaultParagraphFont"/>
    <w:link w:val="Heading1"/>
    <w:uiPriority w:val="9"/>
    <w:rsid w:val="00274198"/>
    <w:rPr>
      <w:rFonts w:asciiTheme="majorHAnsi" w:eastAsiaTheme="majorEastAsia" w:hAnsiTheme="majorHAnsi" w:cstheme="majorBidi"/>
      <w:b/>
      <w:bCs/>
      <w:color w:val="365F91" w:themeColor="accent1" w:themeShade="BF"/>
      <w:sz w:val="28"/>
      <w:szCs w:val="28"/>
    </w:rPr>
  </w:style>
  <w:style w:type="character" w:customStyle="1" w:styleId="searchhistory-search-term">
    <w:name w:val="searchhistory-search-term"/>
    <w:basedOn w:val="DefaultParagraphFont"/>
    <w:rsid w:val="009D36F4"/>
  </w:style>
  <w:style w:type="character" w:customStyle="1" w:styleId="titles-title">
    <w:name w:val="titles-title"/>
    <w:basedOn w:val="DefaultParagraphFont"/>
    <w:rsid w:val="001F7D70"/>
  </w:style>
  <w:style w:type="character" w:styleId="Hyperlink">
    <w:name w:val="Hyperlink"/>
    <w:basedOn w:val="DefaultParagraphFont"/>
    <w:uiPriority w:val="99"/>
    <w:unhideWhenUsed/>
    <w:rsid w:val="001F7D70"/>
    <w:rPr>
      <w:color w:val="0000FF"/>
      <w:u w:val="single"/>
    </w:rPr>
  </w:style>
  <w:style w:type="paragraph" w:styleId="Header">
    <w:name w:val="header"/>
    <w:basedOn w:val="Normal"/>
    <w:link w:val="HeaderChar"/>
    <w:uiPriority w:val="99"/>
    <w:unhideWhenUsed/>
    <w:rsid w:val="004C03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03DA"/>
  </w:style>
  <w:style w:type="paragraph" w:styleId="Footer">
    <w:name w:val="footer"/>
    <w:basedOn w:val="Normal"/>
    <w:link w:val="FooterChar"/>
    <w:uiPriority w:val="99"/>
    <w:unhideWhenUsed/>
    <w:rsid w:val="004C03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03DA"/>
  </w:style>
  <w:style w:type="character" w:customStyle="1" w:styleId="Heading2Char">
    <w:name w:val="Heading 2 Char"/>
    <w:basedOn w:val="DefaultParagraphFont"/>
    <w:link w:val="Heading2"/>
    <w:uiPriority w:val="9"/>
    <w:rsid w:val="000E30CB"/>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0E30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FC625A"/>
  </w:style>
  <w:style w:type="character" w:customStyle="1" w:styleId="apple-converted-space">
    <w:name w:val="apple-converted-space"/>
    <w:basedOn w:val="DefaultParagraphFont"/>
    <w:rsid w:val="00FC625A"/>
  </w:style>
  <w:style w:type="character" w:customStyle="1" w:styleId="slug-pub-date">
    <w:name w:val="slug-pub-date"/>
    <w:basedOn w:val="DefaultParagraphFont"/>
    <w:rsid w:val="002035A8"/>
  </w:style>
  <w:style w:type="character" w:customStyle="1" w:styleId="slug-vol">
    <w:name w:val="slug-vol"/>
    <w:basedOn w:val="DefaultParagraphFont"/>
    <w:rsid w:val="002035A8"/>
  </w:style>
  <w:style w:type="character" w:customStyle="1" w:styleId="cit-sep">
    <w:name w:val="cit-sep"/>
    <w:basedOn w:val="DefaultParagraphFont"/>
    <w:rsid w:val="002035A8"/>
  </w:style>
  <w:style w:type="character" w:customStyle="1" w:styleId="slug-pages">
    <w:name w:val="slug-pages"/>
    <w:basedOn w:val="DefaultParagraphFont"/>
    <w:rsid w:val="002035A8"/>
  </w:style>
  <w:style w:type="character" w:customStyle="1" w:styleId="Heading3Char">
    <w:name w:val="Heading 3 Char"/>
    <w:basedOn w:val="DefaultParagraphFont"/>
    <w:link w:val="Heading3"/>
    <w:uiPriority w:val="9"/>
    <w:semiHidden/>
    <w:rsid w:val="00CE78D8"/>
    <w:rPr>
      <w:rFonts w:asciiTheme="majorHAnsi" w:eastAsiaTheme="majorEastAsia" w:hAnsiTheme="majorHAnsi" w:cstheme="majorBidi"/>
      <w:b/>
      <w:bCs/>
      <w:color w:val="4F81BD" w:themeColor="accent1"/>
    </w:rPr>
  </w:style>
  <w:style w:type="paragraph" w:customStyle="1" w:styleId="EndNoteBibliographyTitle">
    <w:name w:val="EndNote Bibliography Title"/>
    <w:basedOn w:val="Normal"/>
    <w:link w:val="EndNoteBibliographyTitleChar"/>
    <w:rsid w:val="001A4C41"/>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1A4C41"/>
    <w:rPr>
      <w:rFonts w:ascii="Calibri" w:hAnsi="Calibri"/>
      <w:noProof/>
    </w:rPr>
  </w:style>
  <w:style w:type="paragraph" w:customStyle="1" w:styleId="EndNoteBibliography">
    <w:name w:val="EndNote Bibliography"/>
    <w:basedOn w:val="Normal"/>
    <w:link w:val="EndNoteBibliographyChar"/>
    <w:rsid w:val="001A4C41"/>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1A4C41"/>
    <w:rPr>
      <w:rFonts w:ascii="Calibri" w:hAnsi="Calibri"/>
      <w:noProof/>
    </w:rPr>
  </w:style>
  <w:style w:type="paragraph" w:styleId="NoSpacing">
    <w:name w:val="No Spacing"/>
    <w:uiPriority w:val="1"/>
    <w:qFormat/>
    <w:rsid w:val="00F21718"/>
    <w:pPr>
      <w:spacing w:after="0" w:line="240" w:lineRule="auto"/>
    </w:pPr>
  </w:style>
  <w:style w:type="character" w:styleId="Emphasis">
    <w:name w:val="Emphasis"/>
    <w:basedOn w:val="DefaultParagraphFont"/>
    <w:uiPriority w:val="20"/>
    <w:qFormat/>
    <w:rsid w:val="00F57FA1"/>
    <w:rPr>
      <w:i/>
      <w:iCs/>
    </w:rPr>
  </w:style>
  <w:style w:type="character" w:styleId="CommentReference">
    <w:name w:val="annotation reference"/>
    <w:basedOn w:val="DefaultParagraphFont"/>
    <w:uiPriority w:val="99"/>
    <w:semiHidden/>
    <w:unhideWhenUsed/>
    <w:rsid w:val="00886277"/>
    <w:rPr>
      <w:sz w:val="21"/>
      <w:szCs w:val="21"/>
    </w:rPr>
  </w:style>
  <w:style w:type="paragraph" w:styleId="CommentText">
    <w:name w:val="annotation text"/>
    <w:basedOn w:val="Normal"/>
    <w:link w:val="CommentTextChar"/>
    <w:uiPriority w:val="99"/>
    <w:semiHidden/>
    <w:unhideWhenUsed/>
    <w:rsid w:val="00886277"/>
  </w:style>
  <w:style w:type="character" w:customStyle="1" w:styleId="CommentTextChar">
    <w:name w:val="Comment Text Char"/>
    <w:basedOn w:val="DefaultParagraphFont"/>
    <w:link w:val="CommentText"/>
    <w:uiPriority w:val="99"/>
    <w:semiHidden/>
    <w:rsid w:val="00886277"/>
  </w:style>
  <w:style w:type="paragraph" w:styleId="CommentSubject">
    <w:name w:val="annotation subject"/>
    <w:basedOn w:val="CommentText"/>
    <w:next w:val="CommentText"/>
    <w:link w:val="CommentSubjectChar"/>
    <w:uiPriority w:val="99"/>
    <w:semiHidden/>
    <w:unhideWhenUsed/>
    <w:rsid w:val="00886277"/>
    <w:rPr>
      <w:b/>
      <w:bCs/>
    </w:rPr>
  </w:style>
  <w:style w:type="character" w:customStyle="1" w:styleId="CommentSubjectChar">
    <w:name w:val="Comment Subject Char"/>
    <w:basedOn w:val="CommentTextChar"/>
    <w:link w:val="CommentSubject"/>
    <w:uiPriority w:val="99"/>
    <w:semiHidden/>
    <w:rsid w:val="00886277"/>
    <w:rPr>
      <w:b/>
      <w:bCs/>
    </w:rPr>
  </w:style>
  <w:style w:type="paragraph" w:styleId="PlainText">
    <w:name w:val="Plain Text"/>
    <w:basedOn w:val="Normal"/>
    <w:link w:val="PlainTextChar"/>
    <w:rsid w:val="00643C8E"/>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643C8E"/>
    <w:rPr>
      <w:rFonts w:ascii="宋体" w:eastAsia="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261546">
      <w:bodyDiv w:val="1"/>
      <w:marLeft w:val="0"/>
      <w:marRight w:val="0"/>
      <w:marTop w:val="0"/>
      <w:marBottom w:val="0"/>
      <w:divBdr>
        <w:top w:val="none" w:sz="0" w:space="0" w:color="auto"/>
        <w:left w:val="none" w:sz="0" w:space="0" w:color="auto"/>
        <w:bottom w:val="none" w:sz="0" w:space="0" w:color="auto"/>
        <w:right w:val="none" w:sz="0" w:space="0" w:color="auto"/>
      </w:divBdr>
    </w:div>
    <w:div w:id="375282442">
      <w:bodyDiv w:val="1"/>
      <w:marLeft w:val="0"/>
      <w:marRight w:val="0"/>
      <w:marTop w:val="0"/>
      <w:marBottom w:val="0"/>
      <w:divBdr>
        <w:top w:val="none" w:sz="0" w:space="0" w:color="auto"/>
        <w:left w:val="none" w:sz="0" w:space="0" w:color="auto"/>
        <w:bottom w:val="none" w:sz="0" w:space="0" w:color="auto"/>
        <w:right w:val="none" w:sz="0" w:space="0" w:color="auto"/>
      </w:divBdr>
    </w:div>
    <w:div w:id="515003907">
      <w:bodyDiv w:val="1"/>
      <w:marLeft w:val="0"/>
      <w:marRight w:val="0"/>
      <w:marTop w:val="0"/>
      <w:marBottom w:val="0"/>
      <w:divBdr>
        <w:top w:val="none" w:sz="0" w:space="0" w:color="auto"/>
        <w:left w:val="none" w:sz="0" w:space="0" w:color="auto"/>
        <w:bottom w:val="none" w:sz="0" w:space="0" w:color="auto"/>
        <w:right w:val="none" w:sz="0" w:space="0" w:color="auto"/>
      </w:divBdr>
      <w:divsChild>
        <w:div w:id="742995859">
          <w:marLeft w:val="0"/>
          <w:marRight w:val="0"/>
          <w:marTop w:val="0"/>
          <w:marBottom w:val="0"/>
          <w:divBdr>
            <w:top w:val="none" w:sz="0" w:space="0" w:color="auto"/>
            <w:left w:val="none" w:sz="0" w:space="0" w:color="auto"/>
            <w:bottom w:val="none" w:sz="0" w:space="0" w:color="auto"/>
            <w:right w:val="none" w:sz="0" w:space="0" w:color="auto"/>
          </w:divBdr>
        </w:div>
      </w:divsChild>
    </w:div>
    <w:div w:id="860977513">
      <w:bodyDiv w:val="1"/>
      <w:marLeft w:val="0"/>
      <w:marRight w:val="0"/>
      <w:marTop w:val="0"/>
      <w:marBottom w:val="0"/>
      <w:divBdr>
        <w:top w:val="none" w:sz="0" w:space="0" w:color="auto"/>
        <w:left w:val="none" w:sz="0" w:space="0" w:color="auto"/>
        <w:bottom w:val="none" w:sz="0" w:space="0" w:color="auto"/>
        <w:right w:val="none" w:sz="0" w:space="0" w:color="auto"/>
      </w:divBdr>
      <w:divsChild>
        <w:div w:id="1201087831">
          <w:marLeft w:val="0"/>
          <w:marRight w:val="0"/>
          <w:marTop w:val="0"/>
          <w:marBottom w:val="0"/>
          <w:divBdr>
            <w:top w:val="none" w:sz="0" w:space="0" w:color="auto"/>
            <w:left w:val="none" w:sz="0" w:space="0" w:color="auto"/>
            <w:bottom w:val="none" w:sz="0" w:space="0" w:color="auto"/>
            <w:right w:val="none" w:sz="0" w:space="0" w:color="auto"/>
          </w:divBdr>
        </w:div>
        <w:div w:id="195894589">
          <w:marLeft w:val="0"/>
          <w:marRight w:val="0"/>
          <w:marTop w:val="0"/>
          <w:marBottom w:val="0"/>
          <w:divBdr>
            <w:top w:val="none" w:sz="0" w:space="0" w:color="auto"/>
            <w:left w:val="none" w:sz="0" w:space="0" w:color="auto"/>
            <w:bottom w:val="none" w:sz="0" w:space="0" w:color="auto"/>
            <w:right w:val="none" w:sz="0" w:space="0" w:color="auto"/>
          </w:divBdr>
        </w:div>
        <w:div w:id="1147629820">
          <w:marLeft w:val="0"/>
          <w:marRight w:val="0"/>
          <w:marTop w:val="0"/>
          <w:marBottom w:val="0"/>
          <w:divBdr>
            <w:top w:val="none" w:sz="0" w:space="0" w:color="auto"/>
            <w:left w:val="none" w:sz="0" w:space="0" w:color="auto"/>
            <w:bottom w:val="none" w:sz="0" w:space="0" w:color="auto"/>
            <w:right w:val="none" w:sz="0" w:space="0" w:color="auto"/>
          </w:divBdr>
        </w:div>
        <w:div w:id="444736835">
          <w:marLeft w:val="0"/>
          <w:marRight w:val="0"/>
          <w:marTop w:val="0"/>
          <w:marBottom w:val="0"/>
          <w:divBdr>
            <w:top w:val="none" w:sz="0" w:space="0" w:color="auto"/>
            <w:left w:val="none" w:sz="0" w:space="0" w:color="auto"/>
            <w:bottom w:val="none" w:sz="0" w:space="0" w:color="auto"/>
            <w:right w:val="none" w:sz="0" w:space="0" w:color="auto"/>
          </w:divBdr>
        </w:div>
        <w:div w:id="133760242">
          <w:marLeft w:val="0"/>
          <w:marRight w:val="0"/>
          <w:marTop w:val="0"/>
          <w:marBottom w:val="0"/>
          <w:divBdr>
            <w:top w:val="none" w:sz="0" w:space="0" w:color="auto"/>
            <w:left w:val="none" w:sz="0" w:space="0" w:color="auto"/>
            <w:bottom w:val="none" w:sz="0" w:space="0" w:color="auto"/>
            <w:right w:val="none" w:sz="0" w:space="0" w:color="auto"/>
          </w:divBdr>
        </w:div>
        <w:div w:id="900873844">
          <w:marLeft w:val="0"/>
          <w:marRight w:val="0"/>
          <w:marTop w:val="0"/>
          <w:marBottom w:val="0"/>
          <w:divBdr>
            <w:top w:val="none" w:sz="0" w:space="0" w:color="auto"/>
            <w:left w:val="none" w:sz="0" w:space="0" w:color="auto"/>
            <w:bottom w:val="none" w:sz="0" w:space="0" w:color="auto"/>
            <w:right w:val="none" w:sz="0" w:space="0" w:color="auto"/>
          </w:divBdr>
        </w:div>
        <w:div w:id="345061615">
          <w:marLeft w:val="0"/>
          <w:marRight w:val="0"/>
          <w:marTop w:val="0"/>
          <w:marBottom w:val="0"/>
          <w:divBdr>
            <w:top w:val="none" w:sz="0" w:space="0" w:color="auto"/>
            <w:left w:val="none" w:sz="0" w:space="0" w:color="auto"/>
            <w:bottom w:val="none" w:sz="0" w:space="0" w:color="auto"/>
            <w:right w:val="none" w:sz="0" w:space="0" w:color="auto"/>
          </w:divBdr>
        </w:div>
        <w:div w:id="1207370937">
          <w:marLeft w:val="0"/>
          <w:marRight w:val="0"/>
          <w:marTop w:val="0"/>
          <w:marBottom w:val="0"/>
          <w:divBdr>
            <w:top w:val="none" w:sz="0" w:space="0" w:color="auto"/>
            <w:left w:val="none" w:sz="0" w:space="0" w:color="auto"/>
            <w:bottom w:val="none" w:sz="0" w:space="0" w:color="auto"/>
            <w:right w:val="none" w:sz="0" w:space="0" w:color="auto"/>
          </w:divBdr>
        </w:div>
        <w:div w:id="670837547">
          <w:marLeft w:val="0"/>
          <w:marRight w:val="0"/>
          <w:marTop w:val="0"/>
          <w:marBottom w:val="0"/>
          <w:divBdr>
            <w:top w:val="none" w:sz="0" w:space="0" w:color="auto"/>
            <w:left w:val="none" w:sz="0" w:space="0" w:color="auto"/>
            <w:bottom w:val="none" w:sz="0" w:space="0" w:color="auto"/>
            <w:right w:val="none" w:sz="0" w:space="0" w:color="auto"/>
          </w:divBdr>
        </w:div>
        <w:div w:id="668866399">
          <w:marLeft w:val="0"/>
          <w:marRight w:val="0"/>
          <w:marTop w:val="0"/>
          <w:marBottom w:val="0"/>
          <w:divBdr>
            <w:top w:val="none" w:sz="0" w:space="0" w:color="auto"/>
            <w:left w:val="none" w:sz="0" w:space="0" w:color="auto"/>
            <w:bottom w:val="none" w:sz="0" w:space="0" w:color="auto"/>
            <w:right w:val="none" w:sz="0" w:space="0" w:color="auto"/>
          </w:divBdr>
        </w:div>
        <w:div w:id="550460999">
          <w:marLeft w:val="0"/>
          <w:marRight w:val="0"/>
          <w:marTop w:val="0"/>
          <w:marBottom w:val="0"/>
          <w:divBdr>
            <w:top w:val="none" w:sz="0" w:space="0" w:color="auto"/>
            <w:left w:val="none" w:sz="0" w:space="0" w:color="auto"/>
            <w:bottom w:val="none" w:sz="0" w:space="0" w:color="auto"/>
            <w:right w:val="none" w:sz="0" w:space="0" w:color="auto"/>
          </w:divBdr>
        </w:div>
        <w:div w:id="1714766735">
          <w:marLeft w:val="0"/>
          <w:marRight w:val="0"/>
          <w:marTop w:val="0"/>
          <w:marBottom w:val="0"/>
          <w:divBdr>
            <w:top w:val="none" w:sz="0" w:space="0" w:color="auto"/>
            <w:left w:val="none" w:sz="0" w:space="0" w:color="auto"/>
            <w:bottom w:val="none" w:sz="0" w:space="0" w:color="auto"/>
            <w:right w:val="none" w:sz="0" w:space="0" w:color="auto"/>
          </w:divBdr>
        </w:div>
        <w:div w:id="1777552883">
          <w:marLeft w:val="0"/>
          <w:marRight w:val="0"/>
          <w:marTop w:val="0"/>
          <w:marBottom w:val="0"/>
          <w:divBdr>
            <w:top w:val="none" w:sz="0" w:space="0" w:color="auto"/>
            <w:left w:val="none" w:sz="0" w:space="0" w:color="auto"/>
            <w:bottom w:val="none" w:sz="0" w:space="0" w:color="auto"/>
            <w:right w:val="none" w:sz="0" w:space="0" w:color="auto"/>
          </w:divBdr>
        </w:div>
        <w:div w:id="309873420">
          <w:marLeft w:val="0"/>
          <w:marRight w:val="0"/>
          <w:marTop w:val="0"/>
          <w:marBottom w:val="0"/>
          <w:divBdr>
            <w:top w:val="none" w:sz="0" w:space="0" w:color="auto"/>
            <w:left w:val="none" w:sz="0" w:space="0" w:color="auto"/>
            <w:bottom w:val="none" w:sz="0" w:space="0" w:color="auto"/>
            <w:right w:val="none" w:sz="0" w:space="0" w:color="auto"/>
          </w:divBdr>
        </w:div>
        <w:div w:id="546797206">
          <w:marLeft w:val="0"/>
          <w:marRight w:val="0"/>
          <w:marTop w:val="0"/>
          <w:marBottom w:val="0"/>
          <w:divBdr>
            <w:top w:val="none" w:sz="0" w:space="0" w:color="auto"/>
            <w:left w:val="none" w:sz="0" w:space="0" w:color="auto"/>
            <w:bottom w:val="none" w:sz="0" w:space="0" w:color="auto"/>
            <w:right w:val="none" w:sz="0" w:space="0" w:color="auto"/>
          </w:divBdr>
        </w:div>
        <w:div w:id="2112510964">
          <w:marLeft w:val="0"/>
          <w:marRight w:val="0"/>
          <w:marTop w:val="0"/>
          <w:marBottom w:val="0"/>
          <w:divBdr>
            <w:top w:val="none" w:sz="0" w:space="0" w:color="auto"/>
            <w:left w:val="none" w:sz="0" w:space="0" w:color="auto"/>
            <w:bottom w:val="none" w:sz="0" w:space="0" w:color="auto"/>
            <w:right w:val="none" w:sz="0" w:space="0" w:color="auto"/>
          </w:divBdr>
        </w:div>
        <w:div w:id="843516793">
          <w:marLeft w:val="0"/>
          <w:marRight w:val="0"/>
          <w:marTop w:val="0"/>
          <w:marBottom w:val="0"/>
          <w:divBdr>
            <w:top w:val="none" w:sz="0" w:space="0" w:color="auto"/>
            <w:left w:val="none" w:sz="0" w:space="0" w:color="auto"/>
            <w:bottom w:val="none" w:sz="0" w:space="0" w:color="auto"/>
            <w:right w:val="none" w:sz="0" w:space="0" w:color="auto"/>
          </w:divBdr>
        </w:div>
        <w:div w:id="587661729">
          <w:marLeft w:val="0"/>
          <w:marRight w:val="0"/>
          <w:marTop w:val="0"/>
          <w:marBottom w:val="0"/>
          <w:divBdr>
            <w:top w:val="none" w:sz="0" w:space="0" w:color="auto"/>
            <w:left w:val="none" w:sz="0" w:space="0" w:color="auto"/>
            <w:bottom w:val="none" w:sz="0" w:space="0" w:color="auto"/>
            <w:right w:val="none" w:sz="0" w:space="0" w:color="auto"/>
          </w:divBdr>
        </w:div>
        <w:div w:id="1932740708">
          <w:marLeft w:val="0"/>
          <w:marRight w:val="0"/>
          <w:marTop w:val="0"/>
          <w:marBottom w:val="0"/>
          <w:divBdr>
            <w:top w:val="none" w:sz="0" w:space="0" w:color="auto"/>
            <w:left w:val="none" w:sz="0" w:space="0" w:color="auto"/>
            <w:bottom w:val="none" w:sz="0" w:space="0" w:color="auto"/>
            <w:right w:val="none" w:sz="0" w:space="0" w:color="auto"/>
          </w:divBdr>
        </w:div>
        <w:div w:id="1347171124">
          <w:marLeft w:val="0"/>
          <w:marRight w:val="0"/>
          <w:marTop w:val="0"/>
          <w:marBottom w:val="0"/>
          <w:divBdr>
            <w:top w:val="none" w:sz="0" w:space="0" w:color="auto"/>
            <w:left w:val="none" w:sz="0" w:space="0" w:color="auto"/>
            <w:bottom w:val="none" w:sz="0" w:space="0" w:color="auto"/>
            <w:right w:val="none" w:sz="0" w:space="0" w:color="auto"/>
          </w:divBdr>
        </w:div>
        <w:div w:id="1945459621">
          <w:marLeft w:val="0"/>
          <w:marRight w:val="0"/>
          <w:marTop w:val="0"/>
          <w:marBottom w:val="0"/>
          <w:divBdr>
            <w:top w:val="none" w:sz="0" w:space="0" w:color="auto"/>
            <w:left w:val="none" w:sz="0" w:space="0" w:color="auto"/>
            <w:bottom w:val="none" w:sz="0" w:space="0" w:color="auto"/>
            <w:right w:val="none" w:sz="0" w:space="0" w:color="auto"/>
          </w:divBdr>
        </w:div>
        <w:div w:id="1664239883">
          <w:marLeft w:val="0"/>
          <w:marRight w:val="0"/>
          <w:marTop w:val="0"/>
          <w:marBottom w:val="0"/>
          <w:divBdr>
            <w:top w:val="none" w:sz="0" w:space="0" w:color="auto"/>
            <w:left w:val="none" w:sz="0" w:space="0" w:color="auto"/>
            <w:bottom w:val="none" w:sz="0" w:space="0" w:color="auto"/>
            <w:right w:val="none" w:sz="0" w:space="0" w:color="auto"/>
          </w:divBdr>
        </w:div>
        <w:div w:id="1277564481">
          <w:marLeft w:val="0"/>
          <w:marRight w:val="0"/>
          <w:marTop w:val="0"/>
          <w:marBottom w:val="0"/>
          <w:divBdr>
            <w:top w:val="none" w:sz="0" w:space="0" w:color="auto"/>
            <w:left w:val="none" w:sz="0" w:space="0" w:color="auto"/>
            <w:bottom w:val="none" w:sz="0" w:space="0" w:color="auto"/>
            <w:right w:val="none" w:sz="0" w:space="0" w:color="auto"/>
          </w:divBdr>
        </w:div>
        <w:div w:id="1013605002">
          <w:marLeft w:val="0"/>
          <w:marRight w:val="0"/>
          <w:marTop w:val="0"/>
          <w:marBottom w:val="0"/>
          <w:divBdr>
            <w:top w:val="none" w:sz="0" w:space="0" w:color="auto"/>
            <w:left w:val="none" w:sz="0" w:space="0" w:color="auto"/>
            <w:bottom w:val="none" w:sz="0" w:space="0" w:color="auto"/>
            <w:right w:val="none" w:sz="0" w:space="0" w:color="auto"/>
          </w:divBdr>
        </w:div>
        <w:div w:id="2099910006">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008753311">
          <w:marLeft w:val="0"/>
          <w:marRight w:val="0"/>
          <w:marTop w:val="0"/>
          <w:marBottom w:val="0"/>
          <w:divBdr>
            <w:top w:val="none" w:sz="0" w:space="0" w:color="auto"/>
            <w:left w:val="none" w:sz="0" w:space="0" w:color="auto"/>
            <w:bottom w:val="none" w:sz="0" w:space="0" w:color="auto"/>
            <w:right w:val="none" w:sz="0" w:space="0" w:color="auto"/>
          </w:divBdr>
        </w:div>
        <w:div w:id="932590698">
          <w:marLeft w:val="0"/>
          <w:marRight w:val="0"/>
          <w:marTop w:val="0"/>
          <w:marBottom w:val="0"/>
          <w:divBdr>
            <w:top w:val="none" w:sz="0" w:space="0" w:color="auto"/>
            <w:left w:val="none" w:sz="0" w:space="0" w:color="auto"/>
            <w:bottom w:val="none" w:sz="0" w:space="0" w:color="auto"/>
            <w:right w:val="none" w:sz="0" w:space="0" w:color="auto"/>
          </w:divBdr>
        </w:div>
        <w:div w:id="1602178341">
          <w:marLeft w:val="0"/>
          <w:marRight w:val="0"/>
          <w:marTop w:val="0"/>
          <w:marBottom w:val="0"/>
          <w:divBdr>
            <w:top w:val="none" w:sz="0" w:space="0" w:color="auto"/>
            <w:left w:val="none" w:sz="0" w:space="0" w:color="auto"/>
            <w:bottom w:val="none" w:sz="0" w:space="0" w:color="auto"/>
            <w:right w:val="none" w:sz="0" w:space="0" w:color="auto"/>
          </w:divBdr>
        </w:div>
        <w:div w:id="808740019">
          <w:marLeft w:val="0"/>
          <w:marRight w:val="0"/>
          <w:marTop w:val="0"/>
          <w:marBottom w:val="0"/>
          <w:divBdr>
            <w:top w:val="none" w:sz="0" w:space="0" w:color="auto"/>
            <w:left w:val="none" w:sz="0" w:space="0" w:color="auto"/>
            <w:bottom w:val="none" w:sz="0" w:space="0" w:color="auto"/>
            <w:right w:val="none" w:sz="0" w:space="0" w:color="auto"/>
          </w:divBdr>
        </w:div>
        <w:div w:id="1199243820">
          <w:marLeft w:val="0"/>
          <w:marRight w:val="0"/>
          <w:marTop w:val="0"/>
          <w:marBottom w:val="0"/>
          <w:divBdr>
            <w:top w:val="none" w:sz="0" w:space="0" w:color="auto"/>
            <w:left w:val="none" w:sz="0" w:space="0" w:color="auto"/>
            <w:bottom w:val="none" w:sz="0" w:space="0" w:color="auto"/>
            <w:right w:val="none" w:sz="0" w:space="0" w:color="auto"/>
          </w:divBdr>
        </w:div>
        <w:div w:id="1357585156">
          <w:marLeft w:val="0"/>
          <w:marRight w:val="0"/>
          <w:marTop w:val="0"/>
          <w:marBottom w:val="0"/>
          <w:divBdr>
            <w:top w:val="none" w:sz="0" w:space="0" w:color="auto"/>
            <w:left w:val="none" w:sz="0" w:space="0" w:color="auto"/>
            <w:bottom w:val="none" w:sz="0" w:space="0" w:color="auto"/>
            <w:right w:val="none" w:sz="0" w:space="0" w:color="auto"/>
          </w:divBdr>
        </w:div>
        <w:div w:id="1743520854">
          <w:marLeft w:val="0"/>
          <w:marRight w:val="0"/>
          <w:marTop w:val="0"/>
          <w:marBottom w:val="0"/>
          <w:divBdr>
            <w:top w:val="none" w:sz="0" w:space="0" w:color="auto"/>
            <w:left w:val="none" w:sz="0" w:space="0" w:color="auto"/>
            <w:bottom w:val="none" w:sz="0" w:space="0" w:color="auto"/>
            <w:right w:val="none" w:sz="0" w:space="0" w:color="auto"/>
          </w:divBdr>
        </w:div>
        <w:div w:id="1451779660">
          <w:marLeft w:val="0"/>
          <w:marRight w:val="0"/>
          <w:marTop w:val="0"/>
          <w:marBottom w:val="0"/>
          <w:divBdr>
            <w:top w:val="none" w:sz="0" w:space="0" w:color="auto"/>
            <w:left w:val="none" w:sz="0" w:space="0" w:color="auto"/>
            <w:bottom w:val="none" w:sz="0" w:space="0" w:color="auto"/>
            <w:right w:val="none" w:sz="0" w:space="0" w:color="auto"/>
          </w:divBdr>
        </w:div>
        <w:div w:id="157159355">
          <w:marLeft w:val="0"/>
          <w:marRight w:val="0"/>
          <w:marTop w:val="0"/>
          <w:marBottom w:val="0"/>
          <w:divBdr>
            <w:top w:val="none" w:sz="0" w:space="0" w:color="auto"/>
            <w:left w:val="none" w:sz="0" w:space="0" w:color="auto"/>
            <w:bottom w:val="none" w:sz="0" w:space="0" w:color="auto"/>
            <w:right w:val="none" w:sz="0" w:space="0" w:color="auto"/>
          </w:divBdr>
        </w:div>
        <w:div w:id="240868892">
          <w:marLeft w:val="0"/>
          <w:marRight w:val="0"/>
          <w:marTop w:val="0"/>
          <w:marBottom w:val="0"/>
          <w:divBdr>
            <w:top w:val="none" w:sz="0" w:space="0" w:color="auto"/>
            <w:left w:val="none" w:sz="0" w:space="0" w:color="auto"/>
            <w:bottom w:val="none" w:sz="0" w:space="0" w:color="auto"/>
            <w:right w:val="none" w:sz="0" w:space="0" w:color="auto"/>
          </w:divBdr>
        </w:div>
        <w:div w:id="73402051">
          <w:marLeft w:val="0"/>
          <w:marRight w:val="0"/>
          <w:marTop w:val="0"/>
          <w:marBottom w:val="0"/>
          <w:divBdr>
            <w:top w:val="none" w:sz="0" w:space="0" w:color="auto"/>
            <w:left w:val="none" w:sz="0" w:space="0" w:color="auto"/>
            <w:bottom w:val="none" w:sz="0" w:space="0" w:color="auto"/>
            <w:right w:val="none" w:sz="0" w:space="0" w:color="auto"/>
          </w:divBdr>
        </w:div>
        <w:div w:id="1989286371">
          <w:marLeft w:val="0"/>
          <w:marRight w:val="0"/>
          <w:marTop w:val="0"/>
          <w:marBottom w:val="0"/>
          <w:divBdr>
            <w:top w:val="none" w:sz="0" w:space="0" w:color="auto"/>
            <w:left w:val="none" w:sz="0" w:space="0" w:color="auto"/>
            <w:bottom w:val="none" w:sz="0" w:space="0" w:color="auto"/>
            <w:right w:val="none" w:sz="0" w:space="0" w:color="auto"/>
          </w:divBdr>
        </w:div>
        <w:div w:id="431898767">
          <w:marLeft w:val="0"/>
          <w:marRight w:val="0"/>
          <w:marTop w:val="0"/>
          <w:marBottom w:val="0"/>
          <w:divBdr>
            <w:top w:val="none" w:sz="0" w:space="0" w:color="auto"/>
            <w:left w:val="none" w:sz="0" w:space="0" w:color="auto"/>
            <w:bottom w:val="none" w:sz="0" w:space="0" w:color="auto"/>
            <w:right w:val="none" w:sz="0" w:space="0" w:color="auto"/>
          </w:divBdr>
        </w:div>
        <w:div w:id="1081951229">
          <w:marLeft w:val="0"/>
          <w:marRight w:val="0"/>
          <w:marTop w:val="0"/>
          <w:marBottom w:val="0"/>
          <w:divBdr>
            <w:top w:val="none" w:sz="0" w:space="0" w:color="auto"/>
            <w:left w:val="none" w:sz="0" w:space="0" w:color="auto"/>
            <w:bottom w:val="none" w:sz="0" w:space="0" w:color="auto"/>
            <w:right w:val="none" w:sz="0" w:space="0" w:color="auto"/>
          </w:divBdr>
        </w:div>
        <w:div w:id="1869944964">
          <w:marLeft w:val="0"/>
          <w:marRight w:val="0"/>
          <w:marTop w:val="0"/>
          <w:marBottom w:val="0"/>
          <w:divBdr>
            <w:top w:val="none" w:sz="0" w:space="0" w:color="auto"/>
            <w:left w:val="none" w:sz="0" w:space="0" w:color="auto"/>
            <w:bottom w:val="none" w:sz="0" w:space="0" w:color="auto"/>
            <w:right w:val="none" w:sz="0" w:space="0" w:color="auto"/>
          </w:divBdr>
        </w:div>
        <w:div w:id="62023593">
          <w:marLeft w:val="0"/>
          <w:marRight w:val="0"/>
          <w:marTop w:val="0"/>
          <w:marBottom w:val="0"/>
          <w:divBdr>
            <w:top w:val="none" w:sz="0" w:space="0" w:color="auto"/>
            <w:left w:val="none" w:sz="0" w:space="0" w:color="auto"/>
            <w:bottom w:val="none" w:sz="0" w:space="0" w:color="auto"/>
            <w:right w:val="none" w:sz="0" w:space="0" w:color="auto"/>
          </w:divBdr>
        </w:div>
        <w:div w:id="1966807105">
          <w:marLeft w:val="0"/>
          <w:marRight w:val="0"/>
          <w:marTop w:val="0"/>
          <w:marBottom w:val="0"/>
          <w:divBdr>
            <w:top w:val="none" w:sz="0" w:space="0" w:color="auto"/>
            <w:left w:val="none" w:sz="0" w:space="0" w:color="auto"/>
            <w:bottom w:val="none" w:sz="0" w:space="0" w:color="auto"/>
            <w:right w:val="none" w:sz="0" w:space="0" w:color="auto"/>
          </w:divBdr>
        </w:div>
        <w:div w:id="1914730915">
          <w:marLeft w:val="0"/>
          <w:marRight w:val="0"/>
          <w:marTop w:val="0"/>
          <w:marBottom w:val="0"/>
          <w:divBdr>
            <w:top w:val="none" w:sz="0" w:space="0" w:color="auto"/>
            <w:left w:val="none" w:sz="0" w:space="0" w:color="auto"/>
            <w:bottom w:val="none" w:sz="0" w:space="0" w:color="auto"/>
            <w:right w:val="none" w:sz="0" w:space="0" w:color="auto"/>
          </w:divBdr>
        </w:div>
        <w:div w:id="341126088">
          <w:marLeft w:val="0"/>
          <w:marRight w:val="0"/>
          <w:marTop w:val="0"/>
          <w:marBottom w:val="0"/>
          <w:divBdr>
            <w:top w:val="none" w:sz="0" w:space="0" w:color="auto"/>
            <w:left w:val="none" w:sz="0" w:space="0" w:color="auto"/>
            <w:bottom w:val="none" w:sz="0" w:space="0" w:color="auto"/>
            <w:right w:val="none" w:sz="0" w:space="0" w:color="auto"/>
          </w:divBdr>
        </w:div>
        <w:div w:id="623997568">
          <w:marLeft w:val="0"/>
          <w:marRight w:val="0"/>
          <w:marTop w:val="0"/>
          <w:marBottom w:val="0"/>
          <w:divBdr>
            <w:top w:val="none" w:sz="0" w:space="0" w:color="auto"/>
            <w:left w:val="none" w:sz="0" w:space="0" w:color="auto"/>
            <w:bottom w:val="none" w:sz="0" w:space="0" w:color="auto"/>
            <w:right w:val="none" w:sz="0" w:space="0" w:color="auto"/>
          </w:divBdr>
        </w:div>
        <w:div w:id="1362047413">
          <w:marLeft w:val="0"/>
          <w:marRight w:val="0"/>
          <w:marTop w:val="0"/>
          <w:marBottom w:val="0"/>
          <w:divBdr>
            <w:top w:val="none" w:sz="0" w:space="0" w:color="auto"/>
            <w:left w:val="none" w:sz="0" w:space="0" w:color="auto"/>
            <w:bottom w:val="none" w:sz="0" w:space="0" w:color="auto"/>
            <w:right w:val="none" w:sz="0" w:space="0" w:color="auto"/>
          </w:divBdr>
        </w:div>
        <w:div w:id="1931814418">
          <w:marLeft w:val="0"/>
          <w:marRight w:val="0"/>
          <w:marTop w:val="0"/>
          <w:marBottom w:val="0"/>
          <w:divBdr>
            <w:top w:val="none" w:sz="0" w:space="0" w:color="auto"/>
            <w:left w:val="none" w:sz="0" w:space="0" w:color="auto"/>
            <w:bottom w:val="none" w:sz="0" w:space="0" w:color="auto"/>
            <w:right w:val="none" w:sz="0" w:space="0" w:color="auto"/>
          </w:divBdr>
        </w:div>
        <w:div w:id="611934272">
          <w:marLeft w:val="0"/>
          <w:marRight w:val="0"/>
          <w:marTop w:val="0"/>
          <w:marBottom w:val="0"/>
          <w:divBdr>
            <w:top w:val="none" w:sz="0" w:space="0" w:color="auto"/>
            <w:left w:val="none" w:sz="0" w:space="0" w:color="auto"/>
            <w:bottom w:val="none" w:sz="0" w:space="0" w:color="auto"/>
            <w:right w:val="none" w:sz="0" w:space="0" w:color="auto"/>
          </w:divBdr>
        </w:div>
        <w:div w:id="315914408">
          <w:marLeft w:val="0"/>
          <w:marRight w:val="0"/>
          <w:marTop w:val="0"/>
          <w:marBottom w:val="0"/>
          <w:divBdr>
            <w:top w:val="none" w:sz="0" w:space="0" w:color="auto"/>
            <w:left w:val="none" w:sz="0" w:space="0" w:color="auto"/>
            <w:bottom w:val="none" w:sz="0" w:space="0" w:color="auto"/>
            <w:right w:val="none" w:sz="0" w:space="0" w:color="auto"/>
          </w:divBdr>
        </w:div>
        <w:div w:id="2060545208">
          <w:marLeft w:val="0"/>
          <w:marRight w:val="0"/>
          <w:marTop w:val="0"/>
          <w:marBottom w:val="0"/>
          <w:divBdr>
            <w:top w:val="none" w:sz="0" w:space="0" w:color="auto"/>
            <w:left w:val="none" w:sz="0" w:space="0" w:color="auto"/>
            <w:bottom w:val="none" w:sz="0" w:space="0" w:color="auto"/>
            <w:right w:val="none" w:sz="0" w:space="0" w:color="auto"/>
          </w:divBdr>
        </w:div>
        <w:div w:id="1997417759">
          <w:marLeft w:val="0"/>
          <w:marRight w:val="0"/>
          <w:marTop w:val="0"/>
          <w:marBottom w:val="0"/>
          <w:divBdr>
            <w:top w:val="none" w:sz="0" w:space="0" w:color="auto"/>
            <w:left w:val="none" w:sz="0" w:space="0" w:color="auto"/>
            <w:bottom w:val="none" w:sz="0" w:space="0" w:color="auto"/>
            <w:right w:val="none" w:sz="0" w:space="0" w:color="auto"/>
          </w:divBdr>
        </w:div>
        <w:div w:id="68309969">
          <w:marLeft w:val="0"/>
          <w:marRight w:val="0"/>
          <w:marTop w:val="0"/>
          <w:marBottom w:val="0"/>
          <w:divBdr>
            <w:top w:val="none" w:sz="0" w:space="0" w:color="auto"/>
            <w:left w:val="none" w:sz="0" w:space="0" w:color="auto"/>
            <w:bottom w:val="none" w:sz="0" w:space="0" w:color="auto"/>
            <w:right w:val="none" w:sz="0" w:space="0" w:color="auto"/>
          </w:divBdr>
        </w:div>
        <w:div w:id="499468396">
          <w:marLeft w:val="0"/>
          <w:marRight w:val="0"/>
          <w:marTop w:val="0"/>
          <w:marBottom w:val="0"/>
          <w:divBdr>
            <w:top w:val="none" w:sz="0" w:space="0" w:color="auto"/>
            <w:left w:val="none" w:sz="0" w:space="0" w:color="auto"/>
            <w:bottom w:val="none" w:sz="0" w:space="0" w:color="auto"/>
            <w:right w:val="none" w:sz="0" w:space="0" w:color="auto"/>
          </w:divBdr>
        </w:div>
        <w:div w:id="31616171">
          <w:marLeft w:val="0"/>
          <w:marRight w:val="0"/>
          <w:marTop w:val="0"/>
          <w:marBottom w:val="0"/>
          <w:divBdr>
            <w:top w:val="none" w:sz="0" w:space="0" w:color="auto"/>
            <w:left w:val="none" w:sz="0" w:space="0" w:color="auto"/>
            <w:bottom w:val="none" w:sz="0" w:space="0" w:color="auto"/>
            <w:right w:val="none" w:sz="0" w:space="0" w:color="auto"/>
          </w:divBdr>
        </w:div>
        <w:div w:id="302733844">
          <w:marLeft w:val="0"/>
          <w:marRight w:val="0"/>
          <w:marTop w:val="0"/>
          <w:marBottom w:val="0"/>
          <w:divBdr>
            <w:top w:val="none" w:sz="0" w:space="0" w:color="auto"/>
            <w:left w:val="none" w:sz="0" w:space="0" w:color="auto"/>
            <w:bottom w:val="none" w:sz="0" w:space="0" w:color="auto"/>
            <w:right w:val="none" w:sz="0" w:space="0" w:color="auto"/>
          </w:divBdr>
        </w:div>
        <w:div w:id="1701659232">
          <w:marLeft w:val="0"/>
          <w:marRight w:val="0"/>
          <w:marTop w:val="0"/>
          <w:marBottom w:val="0"/>
          <w:divBdr>
            <w:top w:val="none" w:sz="0" w:space="0" w:color="auto"/>
            <w:left w:val="none" w:sz="0" w:space="0" w:color="auto"/>
            <w:bottom w:val="none" w:sz="0" w:space="0" w:color="auto"/>
            <w:right w:val="none" w:sz="0" w:space="0" w:color="auto"/>
          </w:divBdr>
        </w:div>
        <w:div w:id="2055427558">
          <w:marLeft w:val="0"/>
          <w:marRight w:val="0"/>
          <w:marTop w:val="0"/>
          <w:marBottom w:val="0"/>
          <w:divBdr>
            <w:top w:val="none" w:sz="0" w:space="0" w:color="auto"/>
            <w:left w:val="none" w:sz="0" w:space="0" w:color="auto"/>
            <w:bottom w:val="none" w:sz="0" w:space="0" w:color="auto"/>
            <w:right w:val="none" w:sz="0" w:space="0" w:color="auto"/>
          </w:divBdr>
        </w:div>
        <w:div w:id="2050834318">
          <w:marLeft w:val="0"/>
          <w:marRight w:val="0"/>
          <w:marTop w:val="0"/>
          <w:marBottom w:val="0"/>
          <w:divBdr>
            <w:top w:val="none" w:sz="0" w:space="0" w:color="auto"/>
            <w:left w:val="none" w:sz="0" w:space="0" w:color="auto"/>
            <w:bottom w:val="none" w:sz="0" w:space="0" w:color="auto"/>
            <w:right w:val="none" w:sz="0" w:space="0" w:color="auto"/>
          </w:divBdr>
        </w:div>
        <w:div w:id="1031691101">
          <w:marLeft w:val="0"/>
          <w:marRight w:val="0"/>
          <w:marTop w:val="0"/>
          <w:marBottom w:val="0"/>
          <w:divBdr>
            <w:top w:val="none" w:sz="0" w:space="0" w:color="auto"/>
            <w:left w:val="none" w:sz="0" w:space="0" w:color="auto"/>
            <w:bottom w:val="none" w:sz="0" w:space="0" w:color="auto"/>
            <w:right w:val="none" w:sz="0" w:space="0" w:color="auto"/>
          </w:divBdr>
        </w:div>
        <w:div w:id="854467571">
          <w:marLeft w:val="0"/>
          <w:marRight w:val="0"/>
          <w:marTop w:val="0"/>
          <w:marBottom w:val="0"/>
          <w:divBdr>
            <w:top w:val="none" w:sz="0" w:space="0" w:color="auto"/>
            <w:left w:val="none" w:sz="0" w:space="0" w:color="auto"/>
            <w:bottom w:val="none" w:sz="0" w:space="0" w:color="auto"/>
            <w:right w:val="none" w:sz="0" w:space="0" w:color="auto"/>
          </w:divBdr>
        </w:div>
        <w:div w:id="986205655">
          <w:marLeft w:val="0"/>
          <w:marRight w:val="0"/>
          <w:marTop w:val="0"/>
          <w:marBottom w:val="0"/>
          <w:divBdr>
            <w:top w:val="none" w:sz="0" w:space="0" w:color="auto"/>
            <w:left w:val="none" w:sz="0" w:space="0" w:color="auto"/>
            <w:bottom w:val="none" w:sz="0" w:space="0" w:color="auto"/>
            <w:right w:val="none" w:sz="0" w:space="0" w:color="auto"/>
          </w:divBdr>
        </w:div>
        <w:div w:id="1632444857">
          <w:marLeft w:val="0"/>
          <w:marRight w:val="0"/>
          <w:marTop w:val="0"/>
          <w:marBottom w:val="0"/>
          <w:divBdr>
            <w:top w:val="none" w:sz="0" w:space="0" w:color="auto"/>
            <w:left w:val="none" w:sz="0" w:space="0" w:color="auto"/>
            <w:bottom w:val="none" w:sz="0" w:space="0" w:color="auto"/>
            <w:right w:val="none" w:sz="0" w:space="0" w:color="auto"/>
          </w:divBdr>
        </w:div>
        <w:div w:id="1320966307">
          <w:marLeft w:val="0"/>
          <w:marRight w:val="0"/>
          <w:marTop w:val="0"/>
          <w:marBottom w:val="0"/>
          <w:divBdr>
            <w:top w:val="none" w:sz="0" w:space="0" w:color="auto"/>
            <w:left w:val="none" w:sz="0" w:space="0" w:color="auto"/>
            <w:bottom w:val="none" w:sz="0" w:space="0" w:color="auto"/>
            <w:right w:val="none" w:sz="0" w:space="0" w:color="auto"/>
          </w:divBdr>
        </w:div>
        <w:div w:id="447432151">
          <w:marLeft w:val="0"/>
          <w:marRight w:val="0"/>
          <w:marTop w:val="0"/>
          <w:marBottom w:val="0"/>
          <w:divBdr>
            <w:top w:val="none" w:sz="0" w:space="0" w:color="auto"/>
            <w:left w:val="none" w:sz="0" w:space="0" w:color="auto"/>
            <w:bottom w:val="none" w:sz="0" w:space="0" w:color="auto"/>
            <w:right w:val="none" w:sz="0" w:space="0" w:color="auto"/>
          </w:divBdr>
        </w:div>
        <w:div w:id="1680768268">
          <w:marLeft w:val="0"/>
          <w:marRight w:val="0"/>
          <w:marTop w:val="0"/>
          <w:marBottom w:val="0"/>
          <w:divBdr>
            <w:top w:val="none" w:sz="0" w:space="0" w:color="auto"/>
            <w:left w:val="none" w:sz="0" w:space="0" w:color="auto"/>
            <w:bottom w:val="none" w:sz="0" w:space="0" w:color="auto"/>
            <w:right w:val="none" w:sz="0" w:space="0" w:color="auto"/>
          </w:divBdr>
        </w:div>
        <w:div w:id="1766921784">
          <w:marLeft w:val="0"/>
          <w:marRight w:val="0"/>
          <w:marTop w:val="0"/>
          <w:marBottom w:val="0"/>
          <w:divBdr>
            <w:top w:val="none" w:sz="0" w:space="0" w:color="auto"/>
            <w:left w:val="none" w:sz="0" w:space="0" w:color="auto"/>
            <w:bottom w:val="none" w:sz="0" w:space="0" w:color="auto"/>
            <w:right w:val="none" w:sz="0" w:space="0" w:color="auto"/>
          </w:divBdr>
        </w:div>
        <w:div w:id="1707369642">
          <w:marLeft w:val="0"/>
          <w:marRight w:val="0"/>
          <w:marTop w:val="0"/>
          <w:marBottom w:val="0"/>
          <w:divBdr>
            <w:top w:val="none" w:sz="0" w:space="0" w:color="auto"/>
            <w:left w:val="none" w:sz="0" w:space="0" w:color="auto"/>
            <w:bottom w:val="none" w:sz="0" w:space="0" w:color="auto"/>
            <w:right w:val="none" w:sz="0" w:space="0" w:color="auto"/>
          </w:divBdr>
        </w:div>
        <w:div w:id="61759524">
          <w:marLeft w:val="0"/>
          <w:marRight w:val="0"/>
          <w:marTop w:val="0"/>
          <w:marBottom w:val="0"/>
          <w:divBdr>
            <w:top w:val="none" w:sz="0" w:space="0" w:color="auto"/>
            <w:left w:val="none" w:sz="0" w:space="0" w:color="auto"/>
            <w:bottom w:val="none" w:sz="0" w:space="0" w:color="auto"/>
            <w:right w:val="none" w:sz="0" w:space="0" w:color="auto"/>
          </w:divBdr>
        </w:div>
        <w:div w:id="1713580957">
          <w:marLeft w:val="0"/>
          <w:marRight w:val="0"/>
          <w:marTop w:val="0"/>
          <w:marBottom w:val="0"/>
          <w:divBdr>
            <w:top w:val="none" w:sz="0" w:space="0" w:color="auto"/>
            <w:left w:val="none" w:sz="0" w:space="0" w:color="auto"/>
            <w:bottom w:val="none" w:sz="0" w:space="0" w:color="auto"/>
            <w:right w:val="none" w:sz="0" w:space="0" w:color="auto"/>
          </w:divBdr>
        </w:div>
        <w:div w:id="837429337">
          <w:marLeft w:val="0"/>
          <w:marRight w:val="0"/>
          <w:marTop w:val="0"/>
          <w:marBottom w:val="0"/>
          <w:divBdr>
            <w:top w:val="none" w:sz="0" w:space="0" w:color="auto"/>
            <w:left w:val="none" w:sz="0" w:space="0" w:color="auto"/>
            <w:bottom w:val="none" w:sz="0" w:space="0" w:color="auto"/>
            <w:right w:val="none" w:sz="0" w:space="0" w:color="auto"/>
          </w:divBdr>
        </w:div>
        <w:div w:id="1795824289">
          <w:marLeft w:val="0"/>
          <w:marRight w:val="0"/>
          <w:marTop w:val="0"/>
          <w:marBottom w:val="0"/>
          <w:divBdr>
            <w:top w:val="none" w:sz="0" w:space="0" w:color="auto"/>
            <w:left w:val="none" w:sz="0" w:space="0" w:color="auto"/>
            <w:bottom w:val="none" w:sz="0" w:space="0" w:color="auto"/>
            <w:right w:val="none" w:sz="0" w:space="0" w:color="auto"/>
          </w:divBdr>
        </w:div>
        <w:div w:id="835070995">
          <w:marLeft w:val="0"/>
          <w:marRight w:val="0"/>
          <w:marTop w:val="0"/>
          <w:marBottom w:val="0"/>
          <w:divBdr>
            <w:top w:val="none" w:sz="0" w:space="0" w:color="auto"/>
            <w:left w:val="none" w:sz="0" w:space="0" w:color="auto"/>
            <w:bottom w:val="none" w:sz="0" w:space="0" w:color="auto"/>
            <w:right w:val="none" w:sz="0" w:space="0" w:color="auto"/>
          </w:divBdr>
        </w:div>
        <w:div w:id="2071226094">
          <w:marLeft w:val="0"/>
          <w:marRight w:val="0"/>
          <w:marTop w:val="0"/>
          <w:marBottom w:val="0"/>
          <w:divBdr>
            <w:top w:val="none" w:sz="0" w:space="0" w:color="auto"/>
            <w:left w:val="none" w:sz="0" w:space="0" w:color="auto"/>
            <w:bottom w:val="none" w:sz="0" w:space="0" w:color="auto"/>
            <w:right w:val="none" w:sz="0" w:space="0" w:color="auto"/>
          </w:divBdr>
        </w:div>
        <w:div w:id="1491166675">
          <w:marLeft w:val="0"/>
          <w:marRight w:val="0"/>
          <w:marTop w:val="0"/>
          <w:marBottom w:val="0"/>
          <w:divBdr>
            <w:top w:val="none" w:sz="0" w:space="0" w:color="auto"/>
            <w:left w:val="none" w:sz="0" w:space="0" w:color="auto"/>
            <w:bottom w:val="none" w:sz="0" w:space="0" w:color="auto"/>
            <w:right w:val="none" w:sz="0" w:space="0" w:color="auto"/>
          </w:divBdr>
        </w:div>
        <w:div w:id="1873110875">
          <w:marLeft w:val="0"/>
          <w:marRight w:val="0"/>
          <w:marTop w:val="0"/>
          <w:marBottom w:val="0"/>
          <w:divBdr>
            <w:top w:val="none" w:sz="0" w:space="0" w:color="auto"/>
            <w:left w:val="none" w:sz="0" w:space="0" w:color="auto"/>
            <w:bottom w:val="none" w:sz="0" w:space="0" w:color="auto"/>
            <w:right w:val="none" w:sz="0" w:space="0" w:color="auto"/>
          </w:divBdr>
        </w:div>
        <w:div w:id="932937469">
          <w:marLeft w:val="0"/>
          <w:marRight w:val="0"/>
          <w:marTop w:val="0"/>
          <w:marBottom w:val="0"/>
          <w:divBdr>
            <w:top w:val="none" w:sz="0" w:space="0" w:color="auto"/>
            <w:left w:val="none" w:sz="0" w:space="0" w:color="auto"/>
            <w:bottom w:val="none" w:sz="0" w:space="0" w:color="auto"/>
            <w:right w:val="none" w:sz="0" w:space="0" w:color="auto"/>
          </w:divBdr>
        </w:div>
        <w:div w:id="1319646641">
          <w:marLeft w:val="0"/>
          <w:marRight w:val="0"/>
          <w:marTop w:val="0"/>
          <w:marBottom w:val="0"/>
          <w:divBdr>
            <w:top w:val="none" w:sz="0" w:space="0" w:color="auto"/>
            <w:left w:val="none" w:sz="0" w:space="0" w:color="auto"/>
            <w:bottom w:val="none" w:sz="0" w:space="0" w:color="auto"/>
            <w:right w:val="none" w:sz="0" w:space="0" w:color="auto"/>
          </w:divBdr>
        </w:div>
        <w:div w:id="1816947352">
          <w:marLeft w:val="0"/>
          <w:marRight w:val="0"/>
          <w:marTop w:val="0"/>
          <w:marBottom w:val="0"/>
          <w:divBdr>
            <w:top w:val="none" w:sz="0" w:space="0" w:color="auto"/>
            <w:left w:val="none" w:sz="0" w:space="0" w:color="auto"/>
            <w:bottom w:val="none" w:sz="0" w:space="0" w:color="auto"/>
            <w:right w:val="none" w:sz="0" w:space="0" w:color="auto"/>
          </w:divBdr>
        </w:div>
        <w:div w:id="2130854714">
          <w:marLeft w:val="0"/>
          <w:marRight w:val="0"/>
          <w:marTop w:val="0"/>
          <w:marBottom w:val="0"/>
          <w:divBdr>
            <w:top w:val="none" w:sz="0" w:space="0" w:color="auto"/>
            <w:left w:val="none" w:sz="0" w:space="0" w:color="auto"/>
            <w:bottom w:val="none" w:sz="0" w:space="0" w:color="auto"/>
            <w:right w:val="none" w:sz="0" w:space="0" w:color="auto"/>
          </w:divBdr>
        </w:div>
        <w:div w:id="515383414">
          <w:marLeft w:val="0"/>
          <w:marRight w:val="0"/>
          <w:marTop w:val="0"/>
          <w:marBottom w:val="0"/>
          <w:divBdr>
            <w:top w:val="none" w:sz="0" w:space="0" w:color="auto"/>
            <w:left w:val="none" w:sz="0" w:space="0" w:color="auto"/>
            <w:bottom w:val="none" w:sz="0" w:space="0" w:color="auto"/>
            <w:right w:val="none" w:sz="0" w:space="0" w:color="auto"/>
          </w:divBdr>
        </w:div>
        <w:div w:id="1934122413">
          <w:marLeft w:val="0"/>
          <w:marRight w:val="0"/>
          <w:marTop w:val="0"/>
          <w:marBottom w:val="0"/>
          <w:divBdr>
            <w:top w:val="none" w:sz="0" w:space="0" w:color="auto"/>
            <w:left w:val="none" w:sz="0" w:space="0" w:color="auto"/>
            <w:bottom w:val="none" w:sz="0" w:space="0" w:color="auto"/>
            <w:right w:val="none" w:sz="0" w:space="0" w:color="auto"/>
          </w:divBdr>
        </w:div>
        <w:div w:id="1309897866">
          <w:marLeft w:val="0"/>
          <w:marRight w:val="0"/>
          <w:marTop w:val="0"/>
          <w:marBottom w:val="0"/>
          <w:divBdr>
            <w:top w:val="none" w:sz="0" w:space="0" w:color="auto"/>
            <w:left w:val="none" w:sz="0" w:space="0" w:color="auto"/>
            <w:bottom w:val="none" w:sz="0" w:space="0" w:color="auto"/>
            <w:right w:val="none" w:sz="0" w:space="0" w:color="auto"/>
          </w:divBdr>
        </w:div>
        <w:div w:id="1890611004">
          <w:marLeft w:val="0"/>
          <w:marRight w:val="0"/>
          <w:marTop w:val="0"/>
          <w:marBottom w:val="0"/>
          <w:divBdr>
            <w:top w:val="none" w:sz="0" w:space="0" w:color="auto"/>
            <w:left w:val="none" w:sz="0" w:space="0" w:color="auto"/>
            <w:bottom w:val="none" w:sz="0" w:space="0" w:color="auto"/>
            <w:right w:val="none" w:sz="0" w:space="0" w:color="auto"/>
          </w:divBdr>
        </w:div>
        <w:div w:id="31851277">
          <w:marLeft w:val="0"/>
          <w:marRight w:val="0"/>
          <w:marTop w:val="0"/>
          <w:marBottom w:val="0"/>
          <w:divBdr>
            <w:top w:val="none" w:sz="0" w:space="0" w:color="auto"/>
            <w:left w:val="none" w:sz="0" w:space="0" w:color="auto"/>
            <w:bottom w:val="none" w:sz="0" w:space="0" w:color="auto"/>
            <w:right w:val="none" w:sz="0" w:space="0" w:color="auto"/>
          </w:divBdr>
        </w:div>
        <w:div w:id="452675808">
          <w:marLeft w:val="0"/>
          <w:marRight w:val="0"/>
          <w:marTop w:val="0"/>
          <w:marBottom w:val="0"/>
          <w:divBdr>
            <w:top w:val="none" w:sz="0" w:space="0" w:color="auto"/>
            <w:left w:val="none" w:sz="0" w:space="0" w:color="auto"/>
            <w:bottom w:val="none" w:sz="0" w:space="0" w:color="auto"/>
            <w:right w:val="none" w:sz="0" w:space="0" w:color="auto"/>
          </w:divBdr>
        </w:div>
        <w:div w:id="1268004793">
          <w:marLeft w:val="0"/>
          <w:marRight w:val="0"/>
          <w:marTop w:val="0"/>
          <w:marBottom w:val="0"/>
          <w:divBdr>
            <w:top w:val="none" w:sz="0" w:space="0" w:color="auto"/>
            <w:left w:val="none" w:sz="0" w:space="0" w:color="auto"/>
            <w:bottom w:val="none" w:sz="0" w:space="0" w:color="auto"/>
            <w:right w:val="none" w:sz="0" w:space="0" w:color="auto"/>
          </w:divBdr>
        </w:div>
        <w:div w:id="1224753937">
          <w:marLeft w:val="0"/>
          <w:marRight w:val="0"/>
          <w:marTop w:val="0"/>
          <w:marBottom w:val="0"/>
          <w:divBdr>
            <w:top w:val="none" w:sz="0" w:space="0" w:color="auto"/>
            <w:left w:val="none" w:sz="0" w:space="0" w:color="auto"/>
            <w:bottom w:val="none" w:sz="0" w:space="0" w:color="auto"/>
            <w:right w:val="none" w:sz="0" w:space="0" w:color="auto"/>
          </w:divBdr>
        </w:div>
        <w:div w:id="2009554993">
          <w:marLeft w:val="0"/>
          <w:marRight w:val="0"/>
          <w:marTop w:val="0"/>
          <w:marBottom w:val="0"/>
          <w:divBdr>
            <w:top w:val="none" w:sz="0" w:space="0" w:color="auto"/>
            <w:left w:val="none" w:sz="0" w:space="0" w:color="auto"/>
            <w:bottom w:val="none" w:sz="0" w:space="0" w:color="auto"/>
            <w:right w:val="none" w:sz="0" w:space="0" w:color="auto"/>
          </w:divBdr>
        </w:div>
        <w:div w:id="1530601573">
          <w:marLeft w:val="0"/>
          <w:marRight w:val="0"/>
          <w:marTop w:val="0"/>
          <w:marBottom w:val="0"/>
          <w:divBdr>
            <w:top w:val="none" w:sz="0" w:space="0" w:color="auto"/>
            <w:left w:val="none" w:sz="0" w:space="0" w:color="auto"/>
            <w:bottom w:val="none" w:sz="0" w:space="0" w:color="auto"/>
            <w:right w:val="none" w:sz="0" w:space="0" w:color="auto"/>
          </w:divBdr>
        </w:div>
        <w:div w:id="1709258356">
          <w:marLeft w:val="0"/>
          <w:marRight w:val="0"/>
          <w:marTop w:val="0"/>
          <w:marBottom w:val="0"/>
          <w:divBdr>
            <w:top w:val="none" w:sz="0" w:space="0" w:color="auto"/>
            <w:left w:val="none" w:sz="0" w:space="0" w:color="auto"/>
            <w:bottom w:val="none" w:sz="0" w:space="0" w:color="auto"/>
            <w:right w:val="none" w:sz="0" w:space="0" w:color="auto"/>
          </w:divBdr>
        </w:div>
        <w:div w:id="510995787">
          <w:marLeft w:val="0"/>
          <w:marRight w:val="0"/>
          <w:marTop w:val="0"/>
          <w:marBottom w:val="0"/>
          <w:divBdr>
            <w:top w:val="none" w:sz="0" w:space="0" w:color="auto"/>
            <w:left w:val="none" w:sz="0" w:space="0" w:color="auto"/>
            <w:bottom w:val="none" w:sz="0" w:space="0" w:color="auto"/>
            <w:right w:val="none" w:sz="0" w:space="0" w:color="auto"/>
          </w:divBdr>
        </w:div>
        <w:div w:id="713046052">
          <w:marLeft w:val="0"/>
          <w:marRight w:val="0"/>
          <w:marTop w:val="0"/>
          <w:marBottom w:val="0"/>
          <w:divBdr>
            <w:top w:val="none" w:sz="0" w:space="0" w:color="auto"/>
            <w:left w:val="none" w:sz="0" w:space="0" w:color="auto"/>
            <w:bottom w:val="none" w:sz="0" w:space="0" w:color="auto"/>
            <w:right w:val="none" w:sz="0" w:space="0" w:color="auto"/>
          </w:divBdr>
        </w:div>
        <w:div w:id="1696417732">
          <w:marLeft w:val="0"/>
          <w:marRight w:val="0"/>
          <w:marTop w:val="0"/>
          <w:marBottom w:val="0"/>
          <w:divBdr>
            <w:top w:val="none" w:sz="0" w:space="0" w:color="auto"/>
            <w:left w:val="none" w:sz="0" w:space="0" w:color="auto"/>
            <w:bottom w:val="none" w:sz="0" w:space="0" w:color="auto"/>
            <w:right w:val="none" w:sz="0" w:space="0" w:color="auto"/>
          </w:divBdr>
        </w:div>
        <w:div w:id="1207987032">
          <w:marLeft w:val="0"/>
          <w:marRight w:val="0"/>
          <w:marTop w:val="0"/>
          <w:marBottom w:val="0"/>
          <w:divBdr>
            <w:top w:val="none" w:sz="0" w:space="0" w:color="auto"/>
            <w:left w:val="none" w:sz="0" w:space="0" w:color="auto"/>
            <w:bottom w:val="none" w:sz="0" w:space="0" w:color="auto"/>
            <w:right w:val="none" w:sz="0" w:space="0" w:color="auto"/>
          </w:divBdr>
        </w:div>
        <w:div w:id="978651906">
          <w:marLeft w:val="0"/>
          <w:marRight w:val="0"/>
          <w:marTop w:val="0"/>
          <w:marBottom w:val="0"/>
          <w:divBdr>
            <w:top w:val="none" w:sz="0" w:space="0" w:color="auto"/>
            <w:left w:val="none" w:sz="0" w:space="0" w:color="auto"/>
            <w:bottom w:val="none" w:sz="0" w:space="0" w:color="auto"/>
            <w:right w:val="none" w:sz="0" w:space="0" w:color="auto"/>
          </w:divBdr>
        </w:div>
        <w:div w:id="1157065711">
          <w:marLeft w:val="0"/>
          <w:marRight w:val="0"/>
          <w:marTop w:val="0"/>
          <w:marBottom w:val="0"/>
          <w:divBdr>
            <w:top w:val="none" w:sz="0" w:space="0" w:color="auto"/>
            <w:left w:val="none" w:sz="0" w:space="0" w:color="auto"/>
            <w:bottom w:val="none" w:sz="0" w:space="0" w:color="auto"/>
            <w:right w:val="none" w:sz="0" w:space="0" w:color="auto"/>
          </w:divBdr>
        </w:div>
        <w:div w:id="1624070061">
          <w:marLeft w:val="0"/>
          <w:marRight w:val="0"/>
          <w:marTop w:val="0"/>
          <w:marBottom w:val="0"/>
          <w:divBdr>
            <w:top w:val="none" w:sz="0" w:space="0" w:color="auto"/>
            <w:left w:val="none" w:sz="0" w:space="0" w:color="auto"/>
            <w:bottom w:val="none" w:sz="0" w:space="0" w:color="auto"/>
            <w:right w:val="none" w:sz="0" w:space="0" w:color="auto"/>
          </w:divBdr>
        </w:div>
        <w:div w:id="971329758">
          <w:marLeft w:val="0"/>
          <w:marRight w:val="0"/>
          <w:marTop w:val="0"/>
          <w:marBottom w:val="0"/>
          <w:divBdr>
            <w:top w:val="none" w:sz="0" w:space="0" w:color="auto"/>
            <w:left w:val="none" w:sz="0" w:space="0" w:color="auto"/>
            <w:bottom w:val="none" w:sz="0" w:space="0" w:color="auto"/>
            <w:right w:val="none" w:sz="0" w:space="0" w:color="auto"/>
          </w:divBdr>
        </w:div>
        <w:div w:id="1816557627">
          <w:marLeft w:val="0"/>
          <w:marRight w:val="0"/>
          <w:marTop w:val="0"/>
          <w:marBottom w:val="0"/>
          <w:divBdr>
            <w:top w:val="none" w:sz="0" w:space="0" w:color="auto"/>
            <w:left w:val="none" w:sz="0" w:space="0" w:color="auto"/>
            <w:bottom w:val="none" w:sz="0" w:space="0" w:color="auto"/>
            <w:right w:val="none" w:sz="0" w:space="0" w:color="auto"/>
          </w:divBdr>
        </w:div>
        <w:div w:id="708265533">
          <w:marLeft w:val="0"/>
          <w:marRight w:val="0"/>
          <w:marTop w:val="0"/>
          <w:marBottom w:val="0"/>
          <w:divBdr>
            <w:top w:val="none" w:sz="0" w:space="0" w:color="auto"/>
            <w:left w:val="none" w:sz="0" w:space="0" w:color="auto"/>
            <w:bottom w:val="none" w:sz="0" w:space="0" w:color="auto"/>
            <w:right w:val="none" w:sz="0" w:space="0" w:color="auto"/>
          </w:divBdr>
        </w:div>
      </w:divsChild>
    </w:div>
    <w:div w:id="1093673061">
      <w:bodyDiv w:val="1"/>
      <w:marLeft w:val="0"/>
      <w:marRight w:val="0"/>
      <w:marTop w:val="0"/>
      <w:marBottom w:val="0"/>
      <w:divBdr>
        <w:top w:val="none" w:sz="0" w:space="0" w:color="auto"/>
        <w:left w:val="none" w:sz="0" w:space="0" w:color="auto"/>
        <w:bottom w:val="none" w:sz="0" w:space="0" w:color="auto"/>
        <w:right w:val="none" w:sz="0" w:space="0" w:color="auto"/>
      </w:divBdr>
    </w:div>
    <w:div w:id="1422220715">
      <w:bodyDiv w:val="1"/>
      <w:marLeft w:val="0"/>
      <w:marRight w:val="0"/>
      <w:marTop w:val="0"/>
      <w:marBottom w:val="0"/>
      <w:divBdr>
        <w:top w:val="none" w:sz="0" w:space="0" w:color="auto"/>
        <w:left w:val="none" w:sz="0" w:space="0" w:color="auto"/>
        <w:bottom w:val="none" w:sz="0" w:space="0" w:color="auto"/>
        <w:right w:val="none" w:sz="0" w:space="0" w:color="auto"/>
      </w:divBdr>
      <w:divsChild>
        <w:div w:id="43990080">
          <w:marLeft w:val="576"/>
          <w:marRight w:val="0"/>
          <w:marTop w:val="91"/>
          <w:marBottom w:val="0"/>
          <w:divBdr>
            <w:top w:val="none" w:sz="0" w:space="0" w:color="auto"/>
            <w:left w:val="none" w:sz="0" w:space="0" w:color="auto"/>
            <w:bottom w:val="none" w:sz="0" w:space="0" w:color="auto"/>
            <w:right w:val="none" w:sz="0" w:space="0" w:color="auto"/>
          </w:divBdr>
        </w:div>
        <w:div w:id="208303629">
          <w:marLeft w:val="576"/>
          <w:marRight w:val="0"/>
          <w:marTop w:val="91"/>
          <w:marBottom w:val="0"/>
          <w:divBdr>
            <w:top w:val="none" w:sz="0" w:space="0" w:color="auto"/>
            <w:left w:val="none" w:sz="0" w:space="0" w:color="auto"/>
            <w:bottom w:val="none" w:sz="0" w:space="0" w:color="auto"/>
            <w:right w:val="none" w:sz="0" w:space="0" w:color="auto"/>
          </w:divBdr>
        </w:div>
        <w:div w:id="1592544612">
          <w:marLeft w:val="576"/>
          <w:marRight w:val="0"/>
          <w:marTop w:val="91"/>
          <w:marBottom w:val="0"/>
          <w:divBdr>
            <w:top w:val="none" w:sz="0" w:space="0" w:color="auto"/>
            <w:left w:val="none" w:sz="0" w:space="0" w:color="auto"/>
            <w:bottom w:val="none" w:sz="0" w:space="0" w:color="auto"/>
            <w:right w:val="none" w:sz="0" w:space="0" w:color="auto"/>
          </w:divBdr>
        </w:div>
        <w:div w:id="1952124884">
          <w:marLeft w:val="576"/>
          <w:marRight w:val="0"/>
          <w:marTop w:val="91"/>
          <w:marBottom w:val="0"/>
          <w:divBdr>
            <w:top w:val="none" w:sz="0" w:space="0" w:color="auto"/>
            <w:left w:val="none" w:sz="0" w:space="0" w:color="auto"/>
            <w:bottom w:val="none" w:sz="0" w:space="0" w:color="auto"/>
            <w:right w:val="none" w:sz="0" w:space="0" w:color="auto"/>
          </w:divBdr>
        </w:div>
        <w:div w:id="2082822677">
          <w:marLeft w:val="576"/>
          <w:marRight w:val="0"/>
          <w:marTop w:val="91"/>
          <w:marBottom w:val="0"/>
          <w:divBdr>
            <w:top w:val="none" w:sz="0" w:space="0" w:color="auto"/>
            <w:left w:val="none" w:sz="0" w:space="0" w:color="auto"/>
            <w:bottom w:val="none" w:sz="0" w:space="0" w:color="auto"/>
            <w:right w:val="none" w:sz="0" w:space="0" w:color="auto"/>
          </w:divBdr>
        </w:div>
      </w:divsChild>
    </w:div>
    <w:div w:id="1458255112">
      <w:bodyDiv w:val="1"/>
      <w:marLeft w:val="0"/>
      <w:marRight w:val="0"/>
      <w:marTop w:val="0"/>
      <w:marBottom w:val="0"/>
      <w:divBdr>
        <w:top w:val="none" w:sz="0" w:space="0" w:color="auto"/>
        <w:left w:val="none" w:sz="0" w:space="0" w:color="auto"/>
        <w:bottom w:val="none" w:sz="0" w:space="0" w:color="auto"/>
        <w:right w:val="none" w:sz="0" w:space="0" w:color="auto"/>
      </w:divBdr>
    </w:div>
    <w:div w:id="1594043950">
      <w:bodyDiv w:val="1"/>
      <w:marLeft w:val="0"/>
      <w:marRight w:val="0"/>
      <w:marTop w:val="0"/>
      <w:marBottom w:val="0"/>
      <w:divBdr>
        <w:top w:val="none" w:sz="0" w:space="0" w:color="auto"/>
        <w:left w:val="none" w:sz="0" w:space="0" w:color="auto"/>
        <w:bottom w:val="none" w:sz="0" w:space="0" w:color="auto"/>
        <w:right w:val="none" w:sz="0" w:space="0" w:color="auto"/>
      </w:divBdr>
    </w:div>
    <w:div w:id="165729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chart" Target="charts/chart2.xml"/><Relationship Id="rId11" Type="http://schemas.openxmlformats.org/officeDocument/2006/relationships/image" Target="media/image1.png"/><Relationship Id="rId12" Type="http://schemas.openxmlformats.org/officeDocument/2006/relationships/image" Target="media/image2.emf"/><Relationship Id="rId13" Type="http://schemas.openxmlformats.org/officeDocument/2006/relationships/package" Target="embeddings/Microsoft_PowerPoint_Slide11.sldx"/><Relationship Id="rId14" Type="http://schemas.openxmlformats.org/officeDocument/2006/relationships/image" Target="media/image3.png"/><Relationship Id="rId15" Type="http://schemas.openxmlformats.org/officeDocument/2006/relationships/chart" Target="charts/chart3.xml"/><Relationship Id="rId16" Type="http://schemas.openxmlformats.org/officeDocument/2006/relationships/image" Target="media/image4.emf"/><Relationship Id="rId17" Type="http://schemas.openxmlformats.org/officeDocument/2006/relationships/package" Target="embeddings/Microsoft_PowerPoint_Slide22.sldx"/><Relationship Id="rId18" Type="http://schemas.openxmlformats.org/officeDocument/2006/relationships/image" Target="media/image5.emf"/><Relationship Id="rId19" Type="http://schemas.openxmlformats.org/officeDocument/2006/relationships/package" Target="embeddings/Microsoft_PowerPoint_Slide33.sldx"/><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invertIfNegative val="0"/>
          <c:dLbls>
            <c:dLbl>
              <c:idx val="0"/>
              <c:layout>
                <c:manualLayout>
                  <c:x val="0.00277777777777785"/>
                  <c:y val="-0.07298775153105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0"/>
                  <c:y val="-0.07687263050452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0"/>
                  <c:y val="-0.17478820355789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0.0"/>
                  <c:y val="-0.34113845144356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0.0"/>
                  <c:y val="-0.419736803732871"/>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Sheet1!$C$5:$C$9</c:f>
              <c:strCache>
                <c:ptCount val="5"/>
                <c:pt idx="0">
                  <c:v>≥ 60</c:v>
                </c:pt>
                <c:pt idx="1">
                  <c:v>45-59</c:v>
                </c:pt>
                <c:pt idx="2">
                  <c:v>30-44</c:v>
                </c:pt>
                <c:pt idx="3">
                  <c:v>15-29</c:v>
                </c:pt>
                <c:pt idx="4">
                  <c:v>&lt; 15</c:v>
                </c:pt>
              </c:strCache>
            </c:strRef>
          </c:cat>
          <c:val>
            <c:numRef>
              <c:f>Sheet1!$D$5:$D$9</c:f>
              <c:numCache>
                <c:formatCode>General</c:formatCode>
                <c:ptCount val="5"/>
                <c:pt idx="0">
                  <c:v>0.760000000000005</c:v>
                </c:pt>
                <c:pt idx="1">
                  <c:v>1.08</c:v>
                </c:pt>
                <c:pt idx="2">
                  <c:v>4.76</c:v>
                </c:pt>
                <c:pt idx="3">
                  <c:v>11.36000000000002</c:v>
                </c:pt>
                <c:pt idx="4">
                  <c:v>14.14</c:v>
                </c:pt>
              </c:numCache>
            </c:numRef>
          </c:val>
        </c:ser>
        <c:dLbls>
          <c:showLegendKey val="0"/>
          <c:showVal val="1"/>
          <c:showCatName val="0"/>
          <c:showSerName val="0"/>
          <c:showPercent val="0"/>
          <c:showBubbleSize val="0"/>
        </c:dLbls>
        <c:gapWidth val="150"/>
        <c:overlap val="100"/>
        <c:axId val="-2147360056"/>
        <c:axId val="-2147266632"/>
      </c:barChart>
      <c:catAx>
        <c:axId val="-2147360056"/>
        <c:scaling>
          <c:orientation val="minMax"/>
        </c:scaling>
        <c:delete val="0"/>
        <c:axPos val="b"/>
        <c:title>
          <c:tx>
            <c:rich>
              <a:bodyPr/>
              <a:lstStyle/>
              <a:p>
                <a:pPr>
                  <a:defRPr/>
                </a:pPr>
                <a:r>
                  <a:rPr lang="en-GB" sz="1000" b="1" i="0" u="none" strike="noStrike" baseline="0" smtClean="0"/>
                  <a:t>Estimated </a:t>
                </a:r>
                <a:r>
                  <a:rPr lang="en-GB" sz="1000" b="1" i="0" u="none" strike="noStrike" baseline="0" smtClean="0">
                    <a:latin typeface="+mn-lt"/>
                  </a:rPr>
                  <a:t>GFR</a:t>
                </a:r>
                <a:r>
                  <a:rPr lang="en-GB" sz="1000" b="1" i="0" u="none" strike="noStrike" baseline="0" smtClean="0"/>
                  <a:t> (ml/min/1.73 m</a:t>
                </a:r>
                <a:r>
                  <a:rPr lang="en-GB" sz="1000" b="1" i="0" u="none" strike="noStrike" baseline="30000" smtClean="0"/>
                  <a:t>2</a:t>
                </a:r>
                <a:r>
                  <a:rPr lang="en-GB" sz="1000" b="1" i="0" u="none" strike="noStrike" baseline="0" smtClean="0"/>
                  <a:t>)</a:t>
                </a:r>
                <a:endParaRPr lang="en-GB"/>
              </a:p>
            </c:rich>
          </c:tx>
          <c:layout/>
          <c:overlay val="0"/>
        </c:title>
        <c:numFmt formatCode="General" sourceLinked="0"/>
        <c:majorTickMark val="out"/>
        <c:minorTickMark val="none"/>
        <c:tickLblPos val="nextTo"/>
        <c:crossAx val="-2147266632"/>
        <c:crosses val="autoZero"/>
        <c:auto val="1"/>
        <c:lblAlgn val="ctr"/>
        <c:lblOffset val="100"/>
        <c:noMultiLvlLbl val="0"/>
      </c:catAx>
      <c:valAx>
        <c:axId val="-2147266632"/>
        <c:scaling>
          <c:orientation val="minMax"/>
          <c:max val="15.0"/>
        </c:scaling>
        <c:delete val="0"/>
        <c:axPos val="l"/>
        <c:title>
          <c:tx>
            <c:rich>
              <a:bodyPr rot="-5400000" vert="horz"/>
              <a:lstStyle/>
              <a:p>
                <a:pPr>
                  <a:defRPr>
                    <a:latin typeface="+mn-lt"/>
                    <a:cs typeface="Arial" panose="020B0604020202020204" pitchFamily="34" charset="0"/>
                  </a:defRPr>
                </a:pPr>
                <a:r>
                  <a:rPr lang="en-GB" sz="1000" b="1" i="0" baseline="0" smtClean="0">
                    <a:latin typeface="+mn-lt"/>
                    <a:cs typeface="Arial" panose="020B0604020202020204" pitchFamily="34" charset="0"/>
                  </a:rPr>
                  <a:t>Age-Standardized Rate of Death</a:t>
                </a:r>
              </a:p>
              <a:p>
                <a:pPr>
                  <a:defRPr>
                    <a:latin typeface="+mn-lt"/>
                    <a:cs typeface="Arial" panose="020B0604020202020204" pitchFamily="34" charset="0"/>
                  </a:defRPr>
                </a:pPr>
                <a:r>
                  <a:rPr lang="en-GB" sz="1000" b="1" i="0" baseline="0" smtClean="0">
                    <a:latin typeface="+mn-lt"/>
                    <a:cs typeface="Arial" panose="020B0604020202020204" pitchFamily="34" charset="0"/>
                  </a:rPr>
                  <a:t>from Any Cause (per 100 person-yr</a:t>
                </a:r>
                <a:r>
                  <a:rPr lang="en-GB" sz="1000" b="1" baseline="0" smtClean="0">
                    <a:latin typeface="+mn-lt"/>
                    <a:cs typeface="Arial" panose="020B0604020202020204" pitchFamily="34" charset="0"/>
                  </a:rPr>
                  <a:t>)</a:t>
                </a:r>
                <a:endParaRPr lang="en-GB" sz="1000">
                  <a:latin typeface="+mn-lt"/>
                  <a:cs typeface="Arial" panose="020B0604020202020204" pitchFamily="34" charset="0"/>
                </a:endParaRPr>
              </a:p>
            </c:rich>
          </c:tx>
          <c:layout/>
          <c:overlay val="0"/>
        </c:title>
        <c:numFmt formatCode="General" sourceLinked="1"/>
        <c:majorTickMark val="out"/>
        <c:minorTickMark val="none"/>
        <c:tickLblPos val="nextTo"/>
        <c:crossAx val="-2147360056"/>
        <c:crosses val="autoZero"/>
        <c:crossBetween val="between"/>
        <c:majorUnit val="1.0"/>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3974628171479"/>
          <c:y val="0.0282524059492563"/>
          <c:w val="0.758247594050744"/>
          <c:h val="0.700053587051619"/>
        </c:manualLayout>
      </c:layout>
      <c:barChart>
        <c:barDir val="col"/>
        <c:grouping val="stacked"/>
        <c:varyColors val="0"/>
        <c:ser>
          <c:idx val="0"/>
          <c:order val="0"/>
          <c:invertIfNegative val="0"/>
          <c:dLbls>
            <c:dLbl>
              <c:idx val="0"/>
              <c:layout>
                <c:manualLayout>
                  <c:x val="0.0"/>
                  <c:y val="-0.069189632545932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0"/>
                  <c:y val="-0.084555263925344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0"/>
                  <c:y val="-0.16078594342373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0.0"/>
                  <c:y val="-0.26565288713911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0.0"/>
                  <c:y val="-0.413324219889186"/>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Sheet1!$B$3:$B$7</c:f>
              <c:strCache>
                <c:ptCount val="5"/>
                <c:pt idx="0">
                  <c:v>≥ 60</c:v>
                </c:pt>
                <c:pt idx="1">
                  <c:v>45-59</c:v>
                </c:pt>
                <c:pt idx="2">
                  <c:v>30-44</c:v>
                </c:pt>
                <c:pt idx="3">
                  <c:v>15-29</c:v>
                </c:pt>
                <c:pt idx="4">
                  <c:v>&lt; 15</c:v>
                </c:pt>
              </c:strCache>
            </c:strRef>
          </c:cat>
          <c:val>
            <c:numRef>
              <c:f>Sheet1!$C$3:$C$7</c:f>
              <c:numCache>
                <c:formatCode>General</c:formatCode>
                <c:ptCount val="5"/>
                <c:pt idx="0">
                  <c:v>2.11</c:v>
                </c:pt>
                <c:pt idx="1">
                  <c:v>3.65</c:v>
                </c:pt>
                <c:pt idx="2">
                  <c:v>11.29</c:v>
                </c:pt>
                <c:pt idx="3">
                  <c:v>21.8</c:v>
                </c:pt>
                <c:pt idx="4">
                  <c:v>36.6</c:v>
                </c:pt>
              </c:numCache>
            </c:numRef>
          </c:val>
        </c:ser>
        <c:dLbls>
          <c:showLegendKey val="0"/>
          <c:showVal val="1"/>
          <c:showCatName val="0"/>
          <c:showSerName val="0"/>
          <c:showPercent val="0"/>
          <c:showBubbleSize val="0"/>
        </c:dLbls>
        <c:gapWidth val="150"/>
        <c:overlap val="100"/>
        <c:axId val="-2147301704"/>
        <c:axId val="-2147295928"/>
      </c:barChart>
      <c:catAx>
        <c:axId val="-2147301704"/>
        <c:scaling>
          <c:orientation val="minMax"/>
        </c:scaling>
        <c:delete val="0"/>
        <c:axPos val="b"/>
        <c:title>
          <c:tx>
            <c:rich>
              <a:bodyPr/>
              <a:lstStyle/>
              <a:p>
                <a:pPr>
                  <a:defRPr/>
                </a:pPr>
                <a:r>
                  <a:rPr lang="en-GB" sz="1000" b="1" i="0" u="none" strike="noStrike" baseline="0" smtClean="0"/>
                  <a:t>Estimated GFR (ml/min/1.73 m</a:t>
                </a:r>
                <a:r>
                  <a:rPr lang="en-GB" sz="1000" b="1" i="0" u="none" strike="noStrike" baseline="30000" smtClean="0"/>
                  <a:t>2</a:t>
                </a:r>
                <a:r>
                  <a:rPr lang="en-GB" sz="1000" b="1" i="0" u="none" strike="noStrike" baseline="0" smtClean="0"/>
                  <a:t>)</a:t>
                </a:r>
                <a:endParaRPr lang="en-GB"/>
              </a:p>
            </c:rich>
          </c:tx>
          <c:layout/>
          <c:overlay val="0"/>
        </c:title>
        <c:numFmt formatCode="General" sourceLinked="0"/>
        <c:majorTickMark val="out"/>
        <c:minorTickMark val="none"/>
        <c:tickLblPos val="nextTo"/>
        <c:crossAx val="-2147295928"/>
        <c:crosses val="autoZero"/>
        <c:auto val="1"/>
        <c:lblAlgn val="ctr"/>
        <c:lblOffset val="100"/>
        <c:noMultiLvlLbl val="0"/>
      </c:catAx>
      <c:valAx>
        <c:axId val="-2147295928"/>
        <c:scaling>
          <c:orientation val="minMax"/>
        </c:scaling>
        <c:delete val="0"/>
        <c:axPos val="l"/>
        <c:title>
          <c:tx>
            <c:rich>
              <a:bodyPr rot="-5400000" vert="horz"/>
              <a:lstStyle/>
              <a:p>
                <a:pPr>
                  <a:defRPr/>
                </a:pPr>
                <a:r>
                  <a:rPr lang="en-GB" sz="1000" b="1" baseline="0" smtClean="0"/>
                  <a:t>Age-Standardized Rate of Cardiovascular</a:t>
                </a:r>
              </a:p>
              <a:p>
                <a:pPr>
                  <a:defRPr/>
                </a:pPr>
                <a:r>
                  <a:rPr lang="en-GB" sz="1000" b="1" baseline="0" smtClean="0"/>
                  <a:t>Events (per 100 person-yr)</a:t>
                </a:r>
                <a:endParaRPr lang="en-GB" sz="1000"/>
              </a:p>
            </c:rich>
          </c:tx>
          <c:layout/>
          <c:overlay val="0"/>
        </c:title>
        <c:numFmt formatCode="General" sourceLinked="1"/>
        <c:majorTickMark val="out"/>
        <c:minorTickMark val="none"/>
        <c:tickLblPos val="nextTo"/>
        <c:crossAx val="-214730170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a:t>Cumulative percent survival in patients with or</a:t>
            </a:r>
            <a:r>
              <a:rPr lang="en-GB" sz="1200" baseline="0"/>
              <a:t> without heart failure starting dialysis therapy</a:t>
            </a:r>
            <a:endParaRPr lang="en-GB" sz="1200"/>
          </a:p>
        </c:rich>
      </c:tx>
      <c:layout>
        <c:manualLayout>
          <c:xMode val="edge"/>
          <c:yMode val="edge"/>
          <c:x val="0.109743000874891"/>
          <c:y val="0.0185185185185186"/>
        </c:manualLayout>
      </c:layout>
      <c:overlay val="0"/>
    </c:title>
    <c:autoTitleDeleted val="0"/>
    <c:plotArea>
      <c:layout/>
      <c:scatterChart>
        <c:scatterStyle val="smoothMarker"/>
        <c:varyColors val="0"/>
        <c:ser>
          <c:idx val="0"/>
          <c:order val="0"/>
          <c:tx>
            <c:strRef>
              <c:f>Sheet1!$D$2</c:f>
              <c:strCache>
                <c:ptCount val="1"/>
                <c:pt idx="0">
                  <c:v>No cardiac failure</c:v>
                </c:pt>
              </c:strCache>
            </c:strRef>
          </c:tx>
          <c:marker>
            <c:symbol val="none"/>
          </c:marker>
          <c:xVal>
            <c:numRef>
              <c:f>Sheet1!$C$3:$C$15</c:f>
              <c:numCache>
                <c:formatCode>General</c:formatCode>
                <c:ptCount val="13"/>
                <c:pt idx="0">
                  <c:v>0.0</c:v>
                </c:pt>
                <c:pt idx="1">
                  <c:v>6.0</c:v>
                </c:pt>
                <c:pt idx="2">
                  <c:v>12.0</c:v>
                </c:pt>
                <c:pt idx="3">
                  <c:v>18.0</c:v>
                </c:pt>
                <c:pt idx="4">
                  <c:v>24.0</c:v>
                </c:pt>
                <c:pt idx="5">
                  <c:v>30.0</c:v>
                </c:pt>
                <c:pt idx="6">
                  <c:v>36.0</c:v>
                </c:pt>
                <c:pt idx="7">
                  <c:v>42.0</c:v>
                </c:pt>
                <c:pt idx="8">
                  <c:v>48.0</c:v>
                </c:pt>
                <c:pt idx="9">
                  <c:v>54.0</c:v>
                </c:pt>
                <c:pt idx="10">
                  <c:v>60.0</c:v>
                </c:pt>
                <c:pt idx="11">
                  <c:v>66.0</c:v>
                </c:pt>
                <c:pt idx="12">
                  <c:v>72.0</c:v>
                </c:pt>
              </c:numCache>
            </c:numRef>
          </c:xVal>
          <c:yVal>
            <c:numRef>
              <c:f>Sheet1!$D$3:$D$15</c:f>
              <c:numCache>
                <c:formatCode>General</c:formatCode>
                <c:ptCount val="13"/>
                <c:pt idx="0">
                  <c:v>100.0</c:v>
                </c:pt>
                <c:pt idx="1">
                  <c:v>100.0</c:v>
                </c:pt>
                <c:pt idx="2">
                  <c:v>90.0</c:v>
                </c:pt>
                <c:pt idx="3">
                  <c:v>88.0</c:v>
                </c:pt>
                <c:pt idx="4">
                  <c:v>86.0</c:v>
                </c:pt>
                <c:pt idx="5">
                  <c:v>80.0</c:v>
                </c:pt>
                <c:pt idx="6">
                  <c:v>79.0</c:v>
                </c:pt>
                <c:pt idx="7">
                  <c:v>75.0</c:v>
                </c:pt>
                <c:pt idx="8">
                  <c:v>60.0</c:v>
                </c:pt>
                <c:pt idx="9">
                  <c:v>58.0</c:v>
                </c:pt>
                <c:pt idx="10">
                  <c:v>38.0</c:v>
                </c:pt>
                <c:pt idx="11">
                  <c:v>30.0</c:v>
                </c:pt>
                <c:pt idx="12">
                  <c:v>20.0</c:v>
                </c:pt>
              </c:numCache>
            </c:numRef>
          </c:yVal>
          <c:smooth val="1"/>
        </c:ser>
        <c:ser>
          <c:idx val="1"/>
          <c:order val="1"/>
          <c:tx>
            <c:strRef>
              <c:f>Sheet1!$E$2</c:f>
              <c:strCache>
                <c:ptCount val="1"/>
                <c:pt idx="0">
                  <c:v>Cardiac failure</c:v>
                </c:pt>
              </c:strCache>
            </c:strRef>
          </c:tx>
          <c:marker>
            <c:symbol val="none"/>
          </c:marker>
          <c:xVal>
            <c:numRef>
              <c:f>Sheet1!$C$3:$C$15</c:f>
              <c:numCache>
                <c:formatCode>General</c:formatCode>
                <c:ptCount val="13"/>
                <c:pt idx="0">
                  <c:v>0.0</c:v>
                </c:pt>
                <c:pt idx="1">
                  <c:v>6.0</c:v>
                </c:pt>
                <c:pt idx="2">
                  <c:v>12.0</c:v>
                </c:pt>
                <c:pt idx="3">
                  <c:v>18.0</c:v>
                </c:pt>
                <c:pt idx="4">
                  <c:v>24.0</c:v>
                </c:pt>
                <c:pt idx="5">
                  <c:v>30.0</c:v>
                </c:pt>
                <c:pt idx="6">
                  <c:v>36.0</c:v>
                </c:pt>
                <c:pt idx="7">
                  <c:v>42.0</c:v>
                </c:pt>
                <c:pt idx="8">
                  <c:v>48.0</c:v>
                </c:pt>
                <c:pt idx="9">
                  <c:v>54.0</c:v>
                </c:pt>
                <c:pt idx="10">
                  <c:v>60.0</c:v>
                </c:pt>
                <c:pt idx="11">
                  <c:v>66.0</c:v>
                </c:pt>
                <c:pt idx="12">
                  <c:v>72.0</c:v>
                </c:pt>
              </c:numCache>
            </c:numRef>
          </c:xVal>
          <c:yVal>
            <c:numRef>
              <c:f>Sheet1!$E$3:$E$15</c:f>
              <c:numCache>
                <c:formatCode>General</c:formatCode>
                <c:ptCount val="13"/>
                <c:pt idx="0">
                  <c:v>100.0</c:v>
                </c:pt>
                <c:pt idx="1">
                  <c:v>100.0</c:v>
                </c:pt>
                <c:pt idx="2">
                  <c:v>89.0</c:v>
                </c:pt>
                <c:pt idx="3">
                  <c:v>84.0</c:v>
                </c:pt>
                <c:pt idx="4">
                  <c:v>70.0</c:v>
                </c:pt>
                <c:pt idx="5">
                  <c:v>60.0</c:v>
                </c:pt>
                <c:pt idx="6">
                  <c:v>50.0</c:v>
                </c:pt>
                <c:pt idx="7">
                  <c:v>45.0</c:v>
                </c:pt>
                <c:pt idx="8">
                  <c:v>25.0</c:v>
                </c:pt>
                <c:pt idx="9">
                  <c:v>0.0</c:v>
                </c:pt>
              </c:numCache>
            </c:numRef>
          </c:yVal>
          <c:smooth val="1"/>
        </c:ser>
        <c:dLbls>
          <c:showLegendKey val="0"/>
          <c:showVal val="0"/>
          <c:showCatName val="0"/>
          <c:showSerName val="0"/>
          <c:showPercent val="0"/>
          <c:showBubbleSize val="0"/>
        </c:dLbls>
        <c:axId val="-2144602568"/>
        <c:axId val="-2144573560"/>
      </c:scatterChart>
      <c:valAx>
        <c:axId val="-2144602568"/>
        <c:scaling>
          <c:orientation val="minMax"/>
          <c:max val="72.0"/>
        </c:scaling>
        <c:delete val="0"/>
        <c:axPos val="b"/>
        <c:title>
          <c:tx>
            <c:rich>
              <a:bodyPr/>
              <a:lstStyle/>
              <a:p>
                <a:pPr>
                  <a:defRPr/>
                </a:pPr>
                <a:r>
                  <a:rPr lang="en-GB"/>
                  <a:t>Time (mo)</a:t>
                </a:r>
              </a:p>
            </c:rich>
          </c:tx>
          <c:layout/>
          <c:overlay val="0"/>
        </c:title>
        <c:numFmt formatCode="General" sourceLinked="1"/>
        <c:majorTickMark val="out"/>
        <c:minorTickMark val="none"/>
        <c:tickLblPos val="nextTo"/>
        <c:crossAx val="-2144573560"/>
        <c:crosses val="autoZero"/>
        <c:crossBetween val="midCat"/>
        <c:majorUnit val="6.0"/>
      </c:valAx>
      <c:valAx>
        <c:axId val="-2144573560"/>
        <c:scaling>
          <c:orientation val="minMax"/>
          <c:max val="100.0"/>
        </c:scaling>
        <c:delete val="0"/>
        <c:axPos val="l"/>
        <c:majorGridlines/>
        <c:title>
          <c:tx>
            <c:rich>
              <a:bodyPr rot="-5400000" vert="horz"/>
              <a:lstStyle/>
              <a:p>
                <a:pPr>
                  <a:defRPr/>
                </a:pPr>
                <a:r>
                  <a:rPr lang="en-GB"/>
                  <a:t>Survival (%)</a:t>
                </a:r>
              </a:p>
            </c:rich>
          </c:tx>
          <c:layout/>
          <c:overlay val="0"/>
        </c:title>
        <c:numFmt formatCode="General" sourceLinked="1"/>
        <c:majorTickMark val="out"/>
        <c:minorTickMark val="none"/>
        <c:tickLblPos val="nextTo"/>
        <c:crossAx val="-2144602568"/>
        <c:crosses val="autoZero"/>
        <c:crossBetween val="midCat"/>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65031-0D24-1D45-B0B7-3080D7123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21847</Words>
  <Characters>124528</Characters>
  <Application>Microsoft Macintosh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Accelerated atherosclerosis in chronic kidney disease</vt:lpstr>
    </vt:vector>
  </TitlesOfParts>
  <Company/>
  <LinksUpToDate>false</LinksUpToDate>
  <CharactersWithSpaces>146083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Accelerated atherosclerosis in chronic kidney disease</dc:title>
  <dc:creator>Shankar Kumar</dc:creator>
  <cp:lastModifiedBy>Na Ma</cp:lastModifiedBy>
  <cp:revision>2</cp:revision>
  <cp:lastPrinted>2014-06-26T08:45:00Z</cp:lastPrinted>
  <dcterms:created xsi:type="dcterms:W3CDTF">2014-10-15T03:23:00Z</dcterms:created>
  <dcterms:modified xsi:type="dcterms:W3CDTF">2014-10-15T03:23:00Z</dcterms:modified>
</cp:coreProperties>
</file>