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5E8" w:rsidRPr="00D95AE9" w:rsidRDefault="005545E8" w:rsidP="00514D96">
      <w:pPr>
        <w:spacing w:line="360" w:lineRule="auto"/>
        <w:jc w:val="both"/>
        <w:rPr>
          <w:rFonts w:ascii="Book Antiqua" w:hAnsi="Book Antiqua" w:cs="Times New Roman"/>
          <w:b/>
        </w:rPr>
      </w:pPr>
      <w:r w:rsidRPr="00D95AE9">
        <w:rPr>
          <w:rFonts w:ascii="Book Antiqua" w:hAnsi="Book Antiqua" w:cs="Times New Roman"/>
          <w:b/>
        </w:rPr>
        <w:t xml:space="preserve">Name of journal: </w:t>
      </w:r>
      <w:r w:rsidRPr="00D95AE9">
        <w:rPr>
          <w:rFonts w:ascii="Book Antiqua" w:hAnsi="Book Antiqua" w:cs="Times New Roman"/>
          <w:b/>
          <w:i/>
        </w:rPr>
        <w:t>World Journal of Gastrointestinal Endoscopy</w:t>
      </w:r>
    </w:p>
    <w:p w:rsidR="005545E8" w:rsidRPr="00D95AE9" w:rsidRDefault="005545E8" w:rsidP="00514D96">
      <w:pPr>
        <w:spacing w:line="360" w:lineRule="auto"/>
        <w:jc w:val="both"/>
        <w:rPr>
          <w:rFonts w:ascii="Book Antiqua" w:hAnsi="Book Antiqua" w:cs="Times New Roman"/>
          <w:b/>
        </w:rPr>
      </w:pPr>
      <w:r w:rsidRPr="00D95AE9">
        <w:rPr>
          <w:rFonts w:ascii="Book Antiqua" w:hAnsi="Book Antiqua" w:cs="Times New Roman"/>
          <w:b/>
        </w:rPr>
        <w:t>ESPS Manuscript NO: 12567</w:t>
      </w:r>
    </w:p>
    <w:p w:rsidR="005545E8" w:rsidRPr="00D95AE9" w:rsidRDefault="005545E8" w:rsidP="00514D96">
      <w:pPr>
        <w:spacing w:line="360" w:lineRule="auto"/>
        <w:jc w:val="both"/>
        <w:rPr>
          <w:rFonts w:ascii="Book Antiqua" w:hAnsi="Book Antiqua" w:cs="Times New Roman"/>
          <w:b/>
        </w:rPr>
      </w:pPr>
      <w:r w:rsidRPr="00D95AE9">
        <w:rPr>
          <w:rFonts w:ascii="Book Antiqua" w:hAnsi="Book Antiqua" w:cs="Times New Roman"/>
          <w:b/>
        </w:rPr>
        <w:t xml:space="preserve">Columns: Review </w:t>
      </w:r>
    </w:p>
    <w:p w:rsidR="005545E8" w:rsidRPr="00514D96" w:rsidRDefault="005545E8" w:rsidP="00514D96">
      <w:pPr>
        <w:spacing w:line="360" w:lineRule="auto"/>
        <w:jc w:val="both"/>
        <w:rPr>
          <w:rFonts w:ascii="Book Antiqua" w:hAnsi="Book Antiqua" w:cs="Times New Roman"/>
          <w:b/>
        </w:rPr>
      </w:pPr>
    </w:p>
    <w:p w:rsidR="005545E8" w:rsidRPr="00514D96" w:rsidRDefault="005545E8" w:rsidP="00514D96">
      <w:pPr>
        <w:spacing w:line="360" w:lineRule="auto"/>
        <w:jc w:val="both"/>
        <w:rPr>
          <w:rFonts w:ascii="Book Antiqua" w:hAnsi="Book Antiqua" w:cs="Times New Roman"/>
          <w:b/>
        </w:rPr>
      </w:pPr>
      <w:r w:rsidRPr="00514D96">
        <w:rPr>
          <w:rFonts w:ascii="Book Antiqua" w:hAnsi="Book Antiqua" w:cs="Times New Roman"/>
          <w:b/>
        </w:rPr>
        <w:t>Endoscopic</w:t>
      </w:r>
      <w:r w:rsidR="00420262" w:rsidRPr="00514D96">
        <w:rPr>
          <w:rFonts w:ascii="Book Antiqua" w:hAnsi="Book Antiqua" w:cs="Times New Roman"/>
          <w:b/>
        </w:rPr>
        <w:t xml:space="preserve"> </w:t>
      </w:r>
      <w:r w:rsidRPr="00514D96">
        <w:rPr>
          <w:rFonts w:ascii="Book Antiqua" w:hAnsi="Book Antiqua" w:cs="Times New Roman"/>
          <w:b/>
        </w:rPr>
        <w:t>treatment for gastrointestinal stromal tumor:</w:t>
      </w:r>
      <w:r w:rsidR="00420262" w:rsidRPr="00514D96">
        <w:rPr>
          <w:rFonts w:ascii="Book Antiqua" w:hAnsi="Book Antiqua" w:cs="Times New Roman"/>
          <w:b/>
        </w:rPr>
        <w:t xml:space="preserve"> </w:t>
      </w:r>
      <w:r w:rsidRPr="00514D96">
        <w:rPr>
          <w:rFonts w:ascii="Book Antiqua" w:hAnsi="Book Antiqua" w:cs="Times New Roman"/>
          <w:b/>
        </w:rPr>
        <w:t>Advantages and hurdles</w:t>
      </w:r>
    </w:p>
    <w:p w:rsidR="005545E8" w:rsidRPr="00514D96" w:rsidRDefault="005545E8" w:rsidP="00514D96">
      <w:pPr>
        <w:spacing w:line="360" w:lineRule="auto"/>
        <w:jc w:val="both"/>
        <w:rPr>
          <w:rFonts w:ascii="Book Antiqua" w:eastAsia="Malgun Gothic" w:hAnsi="Book Antiqua" w:cs="Times New Roman"/>
        </w:rPr>
      </w:pPr>
      <w:r w:rsidRPr="00514D96">
        <w:rPr>
          <w:rFonts w:ascii="Book Antiqua" w:eastAsia="Batang" w:hAnsi="Book Antiqua" w:cs="Batang"/>
        </w:rPr>
        <w:t xml:space="preserve">　</w:t>
      </w:r>
    </w:p>
    <w:p w:rsidR="005545E8" w:rsidRPr="00514D96" w:rsidRDefault="005545E8" w:rsidP="00514D96">
      <w:pPr>
        <w:spacing w:line="360" w:lineRule="auto"/>
        <w:jc w:val="both"/>
        <w:rPr>
          <w:rFonts w:ascii="Book Antiqua" w:eastAsia="Malgun Gothic" w:hAnsi="Book Antiqua"/>
        </w:rPr>
      </w:pPr>
      <w:r w:rsidRPr="00514D96">
        <w:rPr>
          <w:rFonts w:ascii="Book Antiqua" w:eastAsia="Malgun Gothic" w:hAnsi="Book Antiqua"/>
        </w:rPr>
        <w:t>Kim HH</w:t>
      </w:r>
      <w:r w:rsidR="00A20EF0" w:rsidRPr="00514D96">
        <w:rPr>
          <w:rFonts w:ascii="Book Antiqua" w:eastAsia="宋体" w:hAnsi="Book Antiqua"/>
          <w:lang w:eastAsia="zh-CN"/>
        </w:rPr>
        <w:t>.</w:t>
      </w:r>
      <w:r w:rsidR="00420262" w:rsidRPr="00514D96">
        <w:rPr>
          <w:rFonts w:ascii="Book Antiqua" w:hAnsi="Book Antiqua"/>
        </w:rPr>
        <w:t xml:space="preserve"> </w:t>
      </w:r>
      <w:r w:rsidRPr="00514D96">
        <w:rPr>
          <w:rFonts w:ascii="Book Antiqua" w:eastAsia="Malgun Gothic" w:hAnsi="Book Antiqua"/>
        </w:rPr>
        <w:t>Endoscopic treatment for GIST</w:t>
      </w:r>
    </w:p>
    <w:p w:rsidR="005545E8" w:rsidRPr="00514D96" w:rsidRDefault="005545E8" w:rsidP="00514D96">
      <w:pPr>
        <w:spacing w:line="360" w:lineRule="auto"/>
        <w:jc w:val="both"/>
        <w:rPr>
          <w:rFonts w:ascii="Book Antiqua" w:eastAsia="Malgun Gothic" w:hAnsi="Book Antiqua"/>
          <w:b/>
        </w:rPr>
      </w:pPr>
    </w:p>
    <w:p w:rsidR="005545E8" w:rsidRPr="00514D96" w:rsidRDefault="005545E8" w:rsidP="00514D96">
      <w:pPr>
        <w:spacing w:line="360" w:lineRule="auto"/>
        <w:jc w:val="both"/>
        <w:rPr>
          <w:rFonts w:ascii="Book Antiqua" w:hAnsi="Book Antiqua"/>
        </w:rPr>
      </w:pPr>
      <w:proofErr w:type="spellStart"/>
      <w:r w:rsidRPr="00514D96">
        <w:rPr>
          <w:rFonts w:ascii="Book Antiqua" w:hAnsi="Book Antiqua"/>
        </w:rPr>
        <w:t>Hyung</w:t>
      </w:r>
      <w:proofErr w:type="spellEnd"/>
      <w:r w:rsidRPr="00514D96">
        <w:rPr>
          <w:rFonts w:ascii="Book Antiqua" w:hAnsi="Book Antiqua"/>
        </w:rPr>
        <w:t xml:space="preserve"> Hun Kim</w:t>
      </w:r>
    </w:p>
    <w:p w:rsidR="005545E8" w:rsidRPr="00514D96" w:rsidRDefault="005545E8" w:rsidP="00514D96">
      <w:pPr>
        <w:spacing w:line="360" w:lineRule="auto"/>
        <w:jc w:val="both"/>
        <w:rPr>
          <w:rFonts w:ascii="Book Antiqua" w:eastAsia="宋体" w:hAnsi="Book Antiqua"/>
          <w:lang w:eastAsia="zh-CN"/>
        </w:rPr>
      </w:pPr>
    </w:p>
    <w:p w:rsidR="005545E8" w:rsidRPr="00514D96" w:rsidRDefault="005545E8" w:rsidP="00514D96">
      <w:pPr>
        <w:spacing w:line="360" w:lineRule="auto"/>
        <w:jc w:val="both"/>
        <w:rPr>
          <w:rFonts w:ascii="Book Antiqua" w:hAnsi="Book Antiqua"/>
        </w:rPr>
      </w:pPr>
      <w:proofErr w:type="spellStart"/>
      <w:r w:rsidRPr="00514D96">
        <w:rPr>
          <w:rFonts w:ascii="Book Antiqua" w:hAnsi="Book Antiqua"/>
          <w:b/>
        </w:rPr>
        <w:t>Hyung</w:t>
      </w:r>
      <w:proofErr w:type="spellEnd"/>
      <w:r w:rsidRPr="00514D96">
        <w:rPr>
          <w:rFonts w:ascii="Book Antiqua" w:hAnsi="Book Antiqua"/>
          <w:b/>
        </w:rPr>
        <w:t xml:space="preserve"> Hun Kim,</w:t>
      </w:r>
      <w:r w:rsidRPr="00514D96">
        <w:rPr>
          <w:rFonts w:ascii="Book Antiqua" w:hAnsi="Book Antiqua"/>
        </w:rPr>
        <w:t xml:space="preserve"> Department of Internal Medicine, The Catholic University of Korea College of Medicine, Seoul 137-701, </w:t>
      </w:r>
      <w:r w:rsidR="00A20EF0" w:rsidRPr="00514D96">
        <w:rPr>
          <w:rFonts w:ascii="Book Antiqua" w:eastAsia="宋体" w:hAnsi="Book Antiqua"/>
          <w:lang w:eastAsia="zh-CN"/>
        </w:rPr>
        <w:t>South</w:t>
      </w:r>
      <w:r w:rsidRPr="00514D96">
        <w:rPr>
          <w:rFonts w:ascii="Book Antiqua" w:hAnsi="Book Antiqua"/>
        </w:rPr>
        <w:t xml:space="preserve"> Korea</w:t>
      </w:r>
    </w:p>
    <w:p w:rsidR="005545E8" w:rsidRPr="00514D96" w:rsidRDefault="005545E8" w:rsidP="00514D96">
      <w:pPr>
        <w:spacing w:line="360" w:lineRule="auto"/>
        <w:jc w:val="both"/>
        <w:rPr>
          <w:rFonts w:ascii="Book Antiqua" w:hAnsi="Book Antiqua"/>
          <w:b/>
        </w:rPr>
      </w:pPr>
    </w:p>
    <w:p w:rsidR="005545E8" w:rsidRPr="00514D96" w:rsidRDefault="005545E8" w:rsidP="00514D96">
      <w:pPr>
        <w:spacing w:line="360" w:lineRule="auto"/>
        <w:jc w:val="both"/>
        <w:rPr>
          <w:rFonts w:ascii="Book Antiqua" w:hAnsi="Book Antiqua"/>
        </w:rPr>
      </w:pPr>
      <w:r w:rsidRPr="00514D96">
        <w:rPr>
          <w:rFonts w:ascii="Book Antiqua" w:hAnsi="Book Antiqua"/>
          <w:b/>
        </w:rPr>
        <w:t>Author contributions:</w:t>
      </w:r>
      <w:r w:rsidRPr="00514D96">
        <w:rPr>
          <w:rFonts w:ascii="Book Antiqua" w:hAnsi="Book Antiqua"/>
        </w:rPr>
        <w:t xml:space="preserve"> Kim HH </w:t>
      </w:r>
      <w:r w:rsidRPr="00514D96">
        <w:rPr>
          <w:rFonts w:ascii="Book Antiqua" w:hAnsi="Book Antiqua" w:cs="Tahoma"/>
          <w:spacing w:val="-5"/>
        </w:rPr>
        <w:t>solely contributed to this paper.</w:t>
      </w:r>
    </w:p>
    <w:p w:rsidR="005545E8" w:rsidRPr="00514D96" w:rsidRDefault="005545E8" w:rsidP="00514D96">
      <w:pPr>
        <w:spacing w:line="360" w:lineRule="auto"/>
        <w:jc w:val="both"/>
        <w:rPr>
          <w:rFonts w:ascii="Book Antiqua" w:hAnsi="Book Antiqua"/>
          <w:b/>
        </w:rPr>
      </w:pPr>
    </w:p>
    <w:p w:rsidR="005545E8" w:rsidRPr="00514D96" w:rsidRDefault="005545E8" w:rsidP="00514D96">
      <w:pPr>
        <w:spacing w:line="360" w:lineRule="auto"/>
        <w:jc w:val="both"/>
        <w:rPr>
          <w:rFonts w:ascii="Book Antiqua" w:eastAsia="宋体" w:hAnsi="Book Antiqua"/>
          <w:b/>
          <w:lang w:eastAsia="zh-CN"/>
        </w:rPr>
      </w:pPr>
      <w:proofErr w:type="gramStart"/>
      <w:r w:rsidRPr="00514D96">
        <w:rPr>
          <w:rFonts w:ascii="Book Antiqua" w:hAnsi="Book Antiqua"/>
          <w:b/>
        </w:rPr>
        <w:t>Supported by</w:t>
      </w:r>
      <w:r w:rsidR="00420262" w:rsidRPr="00514D96">
        <w:rPr>
          <w:rFonts w:ascii="Book Antiqua" w:hAnsi="Book Antiqua"/>
          <w:b/>
        </w:rPr>
        <w:t xml:space="preserve"> </w:t>
      </w:r>
      <w:r w:rsidR="00A20EF0" w:rsidRPr="00514D96">
        <w:rPr>
          <w:rFonts w:ascii="Book Antiqua" w:hAnsi="Book Antiqua"/>
        </w:rPr>
        <w:t>T</w:t>
      </w:r>
      <w:r w:rsidRPr="00514D96">
        <w:rPr>
          <w:rFonts w:ascii="Book Antiqua" w:hAnsi="Book Antiqua"/>
        </w:rPr>
        <w:t>he Science Research Program through the National Research Foundation of Korea (NRF)</w:t>
      </w:r>
      <w:r w:rsidR="00E63244">
        <w:rPr>
          <w:rFonts w:ascii="Book Antiqua" w:eastAsia="宋体" w:hAnsi="Book Antiqua" w:hint="eastAsia"/>
          <w:lang w:eastAsia="zh-CN"/>
        </w:rPr>
        <w:t>;</w:t>
      </w:r>
      <w:r w:rsidRPr="00514D96">
        <w:rPr>
          <w:rFonts w:ascii="Book Antiqua" w:hAnsi="Book Antiqua"/>
        </w:rPr>
        <w:t xml:space="preserve"> the Ministry of Science, ICT and Future Planning</w:t>
      </w:r>
      <w:r w:rsidR="00D95AE9">
        <w:rPr>
          <w:rFonts w:ascii="Book Antiqua" w:eastAsia="宋体" w:hAnsi="Book Antiqua" w:hint="eastAsia"/>
          <w:lang w:eastAsia="zh-CN"/>
        </w:rPr>
        <w:t>,</w:t>
      </w:r>
      <w:r w:rsidRPr="00514D96">
        <w:rPr>
          <w:rFonts w:ascii="Book Antiqua" w:hAnsi="Book Antiqua"/>
        </w:rPr>
        <w:t xml:space="preserve"> </w:t>
      </w:r>
      <w:r w:rsidR="00A20EF0" w:rsidRPr="00514D96">
        <w:rPr>
          <w:rFonts w:ascii="Book Antiqua" w:eastAsia="宋体" w:hAnsi="Book Antiqua"/>
          <w:lang w:eastAsia="zh-CN"/>
        </w:rPr>
        <w:t>No.</w:t>
      </w:r>
      <w:proofErr w:type="gramEnd"/>
      <w:r w:rsidR="00D95AE9">
        <w:rPr>
          <w:rFonts w:ascii="Book Antiqua" w:eastAsia="宋体" w:hAnsi="Book Antiqua" w:hint="eastAsia"/>
          <w:lang w:eastAsia="zh-CN"/>
        </w:rPr>
        <w:t xml:space="preserve"> </w:t>
      </w:r>
      <w:r w:rsidR="00A20EF0" w:rsidRPr="00514D96">
        <w:rPr>
          <w:rFonts w:ascii="Book Antiqua" w:hAnsi="Book Antiqua"/>
        </w:rPr>
        <w:t>NRF-2013R1A1A1009682</w:t>
      </w:r>
    </w:p>
    <w:p w:rsidR="005545E8" w:rsidRPr="00514D96" w:rsidRDefault="005545E8" w:rsidP="00514D96">
      <w:pPr>
        <w:spacing w:line="360" w:lineRule="auto"/>
        <w:jc w:val="both"/>
        <w:rPr>
          <w:rFonts w:ascii="Book Antiqua" w:eastAsia="宋体" w:hAnsi="Book Antiqua"/>
          <w:lang w:eastAsia="zh-CN"/>
        </w:rPr>
      </w:pPr>
    </w:p>
    <w:p w:rsidR="00A20EF0" w:rsidRPr="00514D96" w:rsidRDefault="00A20EF0" w:rsidP="00514D96">
      <w:pPr>
        <w:spacing w:line="360" w:lineRule="auto"/>
        <w:jc w:val="both"/>
        <w:rPr>
          <w:rFonts w:ascii="Book Antiqua" w:hAnsi="Book Antiqua" w:cs="Times New Roman"/>
        </w:rPr>
      </w:pPr>
      <w:r w:rsidRPr="00514D96">
        <w:rPr>
          <w:rFonts w:ascii="Book Antiqua" w:hAnsi="Book Antiqua" w:cs="TimesNewRomanPS-BoldItalicMT"/>
          <w:b/>
          <w:bCs/>
          <w:iCs/>
          <w:color w:val="000000"/>
        </w:rPr>
        <w:t>Conflict-of-interest:</w:t>
      </w:r>
      <w:r w:rsidR="00420262" w:rsidRPr="00514D96">
        <w:rPr>
          <w:rFonts w:ascii="Book Antiqua" w:hAnsi="Book Antiqua" w:cs="TimesNewRomanPS-BoldItalicMT"/>
          <w:b/>
          <w:bCs/>
          <w:iCs/>
          <w:color w:val="000000"/>
        </w:rPr>
        <w:t xml:space="preserve"> </w:t>
      </w:r>
      <w:r w:rsidRPr="00514D96">
        <w:rPr>
          <w:rFonts w:ascii="Book Antiqua" w:hAnsi="Book Antiqua" w:cs="Times New Roman"/>
        </w:rPr>
        <w:t>There are no conflicts of interest regarding this article.</w:t>
      </w:r>
    </w:p>
    <w:p w:rsidR="00A20EF0" w:rsidRPr="00514D96" w:rsidRDefault="00A20EF0" w:rsidP="00514D96">
      <w:pPr>
        <w:spacing w:line="360" w:lineRule="auto"/>
        <w:jc w:val="both"/>
        <w:rPr>
          <w:rFonts w:ascii="Book Antiqua" w:eastAsia="宋体" w:hAnsi="Book Antiqua" w:cs="Garamond"/>
          <w:color w:val="000000"/>
          <w:lang w:eastAsia="zh-CN"/>
        </w:rPr>
      </w:pPr>
    </w:p>
    <w:p w:rsidR="00A20EF0" w:rsidRPr="00514D96" w:rsidRDefault="00A20EF0" w:rsidP="00514D96">
      <w:pPr>
        <w:spacing w:line="360" w:lineRule="auto"/>
        <w:jc w:val="both"/>
        <w:rPr>
          <w:rFonts w:ascii="Book Antiqua" w:hAnsi="Book Antiqua" w:cs="宋体"/>
        </w:rPr>
      </w:pPr>
      <w:r w:rsidRPr="00514D96">
        <w:rPr>
          <w:rFonts w:ascii="Book Antiqua" w:hAnsi="Book Antiqua"/>
          <w:b/>
          <w:color w:val="000000"/>
        </w:rPr>
        <w:t xml:space="preserve">Open-Access: </w:t>
      </w:r>
      <w:r w:rsidRPr="00514D96">
        <w:rPr>
          <w:rFonts w:ascii="Book Antiqua" w:hAnsi="Book Antiqua"/>
          <w:color w:val="000000"/>
        </w:rPr>
        <w:t xml:space="preserve">This article is an </w:t>
      </w:r>
      <w:r w:rsidRPr="00514D96">
        <w:rPr>
          <w:rFonts w:ascii="Book Antiqua" w:hAnsi="Book Antiqua" w:cs="宋体"/>
        </w:rPr>
        <w:t xml:space="preserve">open-access article which </w:t>
      </w:r>
      <w:r w:rsidRPr="00514D96">
        <w:rPr>
          <w:rFonts w:ascii="Book Antiqua" w:hAnsi="Book Antiqua"/>
        </w:rPr>
        <w:t xml:space="preserve">selected by an in-house editor and fully peer-reviewed by external reviewers. It </w:t>
      </w:r>
      <w:r w:rsidRPr="00514D96">
        <w:rPr>
          <w:rFonts w:ascii="Book Antiqua" w:hAnsi="Book Antiqua" w:cs="宋体"/>
        </w:rPr>
        <w:t xml:space="preserve">distributed in accordance with </w:t>
      </w:r>
      <w:r w:rsidRPr="00514D96">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20EF0" w:rsidRPr="00514D96" w:rsidRDefault="00A20EF0" w:rsidP="00514D96">
      <w:pPr>
        <w:spacing w:line="360" w:lineRule="auto"/>
        <w:jc w:val="both"/>
        <w:rPr>
          <w:rFonts w:ascii="Book Antiqua" w:eastAsia="宋体" w:hAnsi="Book Antiqua"/>
          <w:lang w:eastAsia="zh-CN"/>
        </w:rPr>
      </w:pPr>
    </w:p>
    <w:p w:rsidR="005545E8" w:rsidRPr="00514D96" w:rsidRDefault="005545E8" w:rsidP="00514D96">
      <w:pPr>
        <w:spacing w:line="360" w:lineRule="auto"/>
        <w:jc w:val="both"/>
        <w:rPr>
          <w:rFonts w:ascii="Book Antiqua" w:hAnsi="Book Antiqua"/>
        </w:rPr>
      </w:pPr>
      <w:r w:rsidRPr="00514D96">
        <w:rPr>
          <w:rFonts w:ascii="Book Antiqua" w:hAnsi="Book Antiqua"/>
          <w:b/>
        </w:rPr>
        <w:t xml:space="preserve">Correspondence to: </w:t>
      </w:r>
      <w:proofErr w:type="spellStart"/>
      <w:r w:rsidRPr="00514D96">
        <w:rPr>
          <w:rFonts w:ascii="Book Antiqua" w:hAnsi="Book Antiqua"/>
          <w:b/>
        </w:rPr>
        <w:t>Hyung</w:t>
      </w:r>
      <w:proofErr w:type="spellEnd"/>
      <w:r w:rsidRPr="00514D96">
        <w:rPr>
          <w:rFonts w:ascii="Book Antiqua" w:hAnsi="Book Antiqua"/>
          <w:b/>
        </w:rPr>
        <w:t xml:space="preserve"> Hun Kim, MD</w:t>
      </w:r>
      <w:r w:rsidRPr="00514D96">
        <w:rPr>
          <w:rFonts w:ascii="Book Antiqua" w:hAnsi="Book Antiqua"/>
        </w:rPr>
        <w:t xml:space="preserve">, Division of Gastroenterology, Department of Internal Medicine, The Catholic University of Korea College of </w:t>
      </w:r>
      <w:r w:rsidRPr="00514D96">
        <w:rPr>
          <w:rFonts w:ascii="Book Antiqua" w:hAnsi="Book Antiqua"/>
        </w:rPr>
        <w:lastRenderedPageBreak/>
        <w:t xml:space="preserve">Medicine, Seoul St. Mary's Hospital, 222 </w:t>
      </w:r>
      <w:proofErr w:type="spellStart"/>
      <w:r w:rsidRPr="00514D96">
        <w:rPr>
          <w:rFonts w:ascii="Book Antiqua" w:hAnsi="Book Antiqua"/>
        </w:rPr>
        <w:t>Banpodaero</w:t>
      </w:r>
      <w:proofErr w:type="spellEnd"/>
      <w:r w:rsidRPr="00514D96">
        <w:rPr>
          <w:rFonts w:ascii="Book Antiqua" w:hAnsi="Book Antiqua"/>
        </w:rPr>
        <w:t xml:space="preserve">, </w:t>
      </w:r>
      <w:proofErr w:type="spellStart"/>
      <w:r w:rsidRPr="00514D96">
        <w:rPr>
          <w:rFonts w:ascii="Book Antiqua" w:hAnsi="Book Antiqua"/>
        </w:rPr>
        <w:t>Seocho-Gu</w:t>
      </w:r>
      <w:proofErr w:type="spellEnd"/>
      <w:r w:rsidRPr="00514D96">
        <w:rPr>
          <w:rFonts w:ascii="Book Antiqua" w:hAnsi="Book Antiqua"/>
        </w:rPr>
        <w:t xml:space="preserve">, Seoul 137-701, </w:t>
      </w:r>
      <w:r w:rsidR="00A20EF0" w:rsidRPr="00514D96">
        <w:rPr>
          <w:rFonts w:ascii="Book Antiqua" w:eastAsia="宋体" w:hAnsi="Book Antiqua"/>
          <w:lang w:eastAsia="zh-CN"/>
        </w:rPr>
        <w:t>South</w:t>
      </w:r>
      <w:r w:rsidRPr="00514D96">
        <w:rPr>
          <w:rFonts w:ascii="Book Antiqua" w:hAnsi="Book Antiqua"/>
        </w:rPr>
        <w:t xml:space="preserve"> Korea. </w:t>
      </w:r>
      <w:hyperlink r:id="rId8" w:history="1">
        <w:r w:rsidRPr="00514D96">
          <w:rPr>
            <w:rStyle w:val="a6"/>
            <w:rFonts w:ascii="Book Antiqua" w:hAnsi="Book Antiqua"/>
            <w:color w:val="auto"/>
            <w:u w:val="none"/>
          </w:rPr>
          <w:t>drhhkim@gmail.com</w:t>
        </w:r>
      </w:hyperlink>
    </w:p>
    <w:p w:rsidR="00A20EF0" w:rsidRPr="00514D96" w:rsidRDefault="00A20EF0" w:rsidP="00514D96">
      <w:pPr>
        <w:spacing w:line="360" w:lineRule="auto"/>
        <w:jc w:val="both"/>
        <w:rPr>
          <w:rFonts w:ascii="Book Antiqua" w:eastAsia="宋体" w:hAnsi="Book Antiqua"/>
          <w:lang w:eastAsia="zh-CN"/>
        </w:rPr>
      </w:pPr>
    </w:p>
    <w:p w:rsidR="00D95AE9" w:rsidRDefault="005545E8" w:rsidP="00514D96">
      <w:pPr>
        <w:spacing w:line="360" w:lineRule="auto"/>
        <w:jc w:val="both"/>
        <w:rPr>
          <w:rFonts w:ascii="Book Antiqua" w:eastAsia="宋体" w:hAnsi="Book Antiqua"/>
          <w:lang w:eastAsia="zh-CN"/>
        </w:rPr>
      </w:pPr>
      <w:r w:rsidRPr="00514D96">
        <w:rPr>
          <w:rFonts w:ascii="Book Antiqua" w:hAnsi="Book Antiqua"/>
          <w:b/>
        </w:rPr>
        <w:t>Tel</w:t>
      </w:r>
      <w:r w:rsidR="00A20EF0" w:rsidRPr="00514D96">
        <w:rPr>
          <w:rFonts w:ascii="Book Antiqua" w:eastAsia="宋体" w:hAnsi="Book Antiqua"/>
          <w:b/>
          <w:lang w:eastAsia="zh-CN"/>
        </w:rPr>
        <w:t>ephone</w:t>
      </w:r>
      <w:r w:rsidRPr="00514D96">
        <w:rPr>
          <w:rFonts w:ascii="Book Antiqua" w:hAnsi="Book Antiqua"/>
          <w:b/>
        </w:rPr>
        <w:t xml:space="preserve">: </w:t>
      </w:r>
      <w:r w:rsidR="00A20EF0" w:rsidRPr="00514D96">
        <w:rPr>
          <w:rFonts w:ascii="Book Antiqua" w:hAnsi="Book Antiqua"/>
        </w:rPr>
        <w:t>+82-2-2258</w:t>
      </w:r>
      <w:r w:rsidRPr="00514D96">
        <w:rPr>
          <w:rFonts w:ascii="Book Antiqua" w:hAnsi="Book Antiqua"/>
        </w:rPr>
        <w:t>6065</w:t>
      </w:r>
    </w:p>
    <w:p w:rsidR="005545E8" w:rsidRPr="00514D96" w:rsidRDefault="00A20EF0" w:rsidP="00514D96">
      <w:pPr>
        <w:spacing w:line="360" w:lineRule="auto"/>
        <w:jc w:val="both"/>
        <w:rPr>
          <w:rFonts w:ascii="Book Antiqua" w:hAnsi="Book Antiqua"/>
        </w:rPr>
      </w:pPr>
      <w:r w:rsidRPr="00514D96">
        <w:rPr>
          <w:rFonts w:ascii="Book Antiqua" w:hAnsi="Book Antiqua"/>
          <w:b/>
        </w:rPr>
        <w:t>Fax:</w:t>
      </w:r>
      <w:r w:rsidRPr="00514D96">
        <w:rPr>
          <w:rFonts w:ascii="Book Antiqua" w:hAnsi="Book Antiqua"/>
        </w:rPr>
        <w:t xml:space="preserve"> +82-2-2258</w:t>
      </w:r>
      <w:r w:rsidR="005545E8" w:rsidRPr="00514D96">
        <w:rPr>
          <w:rFonts w:ascii="Book Antiqua" w:hAnsi="Book Antiqua"/>
        </w:rPr>
        <w:t>2089</w:t>
      </w:r>
    </w:p>
    <w:p w:rsidR="005545E8" w:rsidRPr="00514D96" w:rsidRDefault="005545E8" w:rsidP="00514D96">
      <w:pPr>
        <w:spacing w:line="360" w:lineRule="auto"/>
        <w:jc w:val="both"/>
        <w:rPr>
          <w:rFonts w:ascii="Book Antiqua" w:hAnsi="Book Antiqua"/>
          <w:b/>
        </w:rPr>
      </w:pPr>
    </w:p>
    <w:p w:rsidR="00A20EF0" w:rsidRPr="00514D96" w:rsidRDefault="00A20EF0" w:rsidP="00514D96">
      <w:pPr>
        <w:spacing w:line="360" w:lineRule="auto"/>
        <w:jc w:val="both"/>
        <w:rPr>
          <w:rFonts w:ascii="Book Antiqua" w:hAnsi="Book Antiqua"/>
          <w:b/>
        </w:rPr>
      </w:pPr>
      <w:r w:rsidRPr="00514D96">
        <w:rPr>
          <w:rFonts w:ascii="Book Antiqua" w:hAnsi="Book Antiqua"/>
          <w:b/>
        </w:rPr>
        <w:t>Received:</w:t>
      </w:r>
      <w:r w:rsidRPr="00514D96">
        <w:rPr>
          <w:rFonts w:ascii="Book Antiqua" w:eastAsia="宋体" w:hAnsi="Book Antiqua"/>
          <w:lang w:eastAsia="zh-CN"/>
        </w:rPr>
        <w:t xml:space="preserve"> July 15, 2014</w:t>
      </w:r>
    </w:p>
    <w:p w:rsidR="00A20EF0" w:rsidRPr="00514D96" w:rsidRDefault="00A20EF0" w:rsidP="00514D96">
      <w:pPr>
        <w:spacing w:line="360" w:lineRule="auto"/>
        <w:jc w:val="both"/>
        <w:rPr>
          <w:rFonts w:ascii="Book Antiqua" w:hAnsi="Book Antiqua"/>
          <w:b/>
        </w:rPr>
      </w:pPr>
      <w:r w:rsidRPr="00514D96">
        <w:rPr>
          <w:rFonts w:ascii="Book Antiqua" w:hAnsi="Book Antiqua"/>
          <w:b/>
        </w:rPr>
        <w:t>Peer-review started:</w:t>
      </w:r>
      <w:r w:rsidRPr="00514D96">
        <w:rPr>
          <w:rFonts w:ascii="Book Antiqua" w:eastAsia="宋体" w:hAnsi="Book Antiqua"/>
          <w:lang w:eastAsia="zh-CN"/>
        </w:rPr>
        <w:t xml:space="preserve"> July 16, 2014</w:t>
      </w:r>
    </w:p>
    <w:p w:rsidR="00A20EF0" w:rsidRPr="00514D96" w:rsidRDefault="00A20EF0" w:rsidP="00514D96">
      <w:pPr>
        <w:spacing w:line="360" w:lineRule="auto"/>
        <w:jc w:val="both"/>
        <w:rPr>
          <w:rFonts w:ascii="Book Antiqua" w:eastAsia="宋体" w:hAnsi="Book Antiqua"/>
          <w:b/>
          <w:lang w:eastAsia="zh-CN"/>
        </w:rPr>
      </w:pPr>
      <w:r w:rsidRPr="00514D96">
        <w:rPr>
          <w:rFonts w:ascii="Book Antiqua" w:hAnsi="Book Antiqua"/>
          <w:b/>
        </w:rPr>
        <w:t>First decision:</w:t>
      </w:r>
      <w:r w:rsidR="00420262" w:rsidRPr="00514D96">
        <w:rPr>
          <w:rFonts w:ascii="Book Antiqua" w:hAnsi="Book Antiqua"/>
          <w:b/>
        </w:rPr>
        <w:t xml:space="preserve"> </w:t>
      </w:r>
      <w:r w:rsidRPr="00514D96">
        <w:rPr>
          <w:rFonts w:ascii="Book Antiqua" w:eastAsia="宋体" w:hAnsi="Book Antiqua"/>
          <w:lang w:eastAsia="zh-CN"/>
        </w:rPr>
        <w:t>November 3, 2014</w:t>
      </w:r>
    </w:p>
    <w:p w:rsidR="00A20EF0" w:rsidRPr="00514D96" w:rsidRDefault="00A20EF0" w:rsidP="00514D96">
      <w:pPr>
        <w:spacing w:line="360" w:lineRule="auto"/>
        <w:jc w:val="both"/>
        <w:rPr>
          <w:rFonts w:ascii="Book Antiqua" w:hAnsi="Book Antiqua"/>
          <w:b/>
        </w:rPr>
      </w:pPr>
      <w:r w:rsidRPr="00514D96">
        <w:rPr>
          <w:rFonts w:ascii="Book Antiqua" w:hAnsi="Book Antiqua"/>
          <w:b/>
        </w:rPr>
        <w:t xml:space="preserve">Revised: </w:t>
      </w:r>
      <w:r w:rsidR="008731C9" w:rsidRPr="00514D96">
        <w:rPr>
          <w:rFonts w:ascii="Book Antiqua" w:eastAsia="宋体" w:hAnsi="Book Antiqua"/>
          <w:lang w:eastAsia="zh-CN"/>
        </w:rPr>
        <w:t>December 4</w:t>
      </w:r>
      <w:r w:rsidRPr="00514D96">
        <w:rPr>
          <w:rFonts w:ascii="Book Antiqua" w:eastAsia="宋体" w:hAnsi="Book Antiqua"/>
          <w:lang w:eastAsia="zh-CN"/>
        </w:rPr>
        <w:t>, 2014</w:t>
      </w:r>
    </w:p>
    <w:p w:rsidR="00A20EF0" w:rsidRPr="00DD655E" w:rsidRDefault="00A20EF0" w:rsidP="00DD655E">
      <w:pPr>
        <w:rPr>
          <w:rFonts w:ascii="Book Antiqua" w:hAnsi="Book Antiqua"/>
          <w:iCs/>
        </w:rPr>
      </w:pPr>
      <w:r w:rsidRPr="00514D96">
        <w:rPr>
          <w:rFonts w:ascii="Book Antiqua" w:hAnsi="Book Antiqua"/>
          <w:b/>
        </w:rPr>
        <w:t>Accepted:</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DD655E" w:rsidRPr="00DD655E">
        <w:rPr>
          <w:rStyle w:val="ad"/>
        </w:rPr>
        <w:t xml:space="preserve"> </w:t>
      </w:r>
      <w:r w:rsidR="00DD655E" w:rsidRPr="00FF2504">
        <w:rPr>
          <w:rStyle w:val="ad"/>
        </w:rPr>
        <w:t xml:space="preserve">December </w:t>
      </w:r>
      <w:r w:rsidR="00DD655E">
        <w:rPr>
          <w:rStyle w:val="ad"/>
        </w:rPr>
        <w:t>18</w:t>
      </w:r>
      <w:r w:rsidR="00DD655E" w:rsidRPr="00FF2504">
        <w:rPr>
          <w:rStyle w:val="ad"/>
        </w:rPr>
        <w:t>,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514D96">
        <w:rPr>
          <w:rFonts w:ascii="Book Antiqua" w:hAnsi="Book Antiqua"/>
          <w:b/>
        </w:rPr>
        <w:t xml:space="preserve"> </w:t>
      </w:r>
    </w:p>
    <w:p w:rsidR="00A20EF0" w:rsidRPr="00514D96" w:rsidRDefault="00A20EF0" w:rsidP="00514D96">
      <w:pPr>
        <w:spacing w:line="360" w:lineRule="auto"/>
        <w:jc w:val="both"/>
        <w:rPr>
          <w:rFonts w:ascii="Book Antiqua" w:hAnsi="Book Antiqua"/>
          <w:b/>
        </w:rPr>
      </w:pPr>
      <w:r w:rsidRPr="00514D96">
        <w:rPr>
          <w:rFonts w:ascii="Book Antiqua" w:hAnsi="Book Antiqua"/>
          <w:b/>
        </w:rPr>
        <w:t>Article in press:</w:t>
      </w:r>
    </w:p>
    <w:p w:rsidR="00A20EF0" w:rsidRPr="00514D96" w:rsidRDefault="00A20EF0" w:rsidP="00514D96">
      <w:pPr>
        <w:spacing w:line="360" w:lineRule="auto"/>
        <w:jc w:val="both"/>
        <w:rPr>
          <w:rFonts w:ascii="Book Antiqua" w:hAnsi="Book Antiqua"/>
          <w:b/>
        </w:rPr>
      </w:pPr>
      <w:r w:rsidRPr="00514D96">
        <w:rPr>
          <w:rFonts w:ascii="Book Antiqua" w:hAnsi="Book Antiqua"/>
          <w:b/>
        </w:rPr>
        <w:t xml:space="preserve">Published online: </w:t>
      </w:r>
    </w:p>
    <w:p w:rsidR="005545E8" w:rsidRPr="00514D96" w:rsidRDefault="005545E8" w:rsidP="00514D96">
      <w:pPr>
        <w:spacing w:line="360" w:lineRule="auto"/>
        <w:jc w:val="both"/>
        <w:rPr>
          <w:rFonts w:ascii="Book Antiqua" w:eastAsia="Malgun Gothic" w:hAnsi="Book Antiqua"/>
          <w:b/>
        </w:rPr>
      </w:pPr>
    </w:p>
    <w:p w:rsidR="005545E8" w:rsidRPr="00514D96" w:rsidRDefault="005545E8" w:rsidP="00514D96">
      <w:pPr>
        <w:spacing w:line="360" w:lineRule="auto"/>
        <w:jc w:val="both"/>
        <w:rPr>
          <w:rFonts w:ascii="Book Antiqua" w:eastAsia="Malgun Gothic" w:hAnsi="Book Antiqua" w:cs="Times New Roman"/>
          <w:b/>
        </w:rPr>
      </w:pPr>
      <w:r w:rsidRPr="00514D96">
        <w:rPr>
          <w:rFonts w:ascii="Book Antiqua" w:eastAsia="Malgun Gothic" w:hAnsi="Book Antiqua" w:cs="Times New Roman"/>
          <w:b/>
        </w:rPr>
        <w:t>Abstract</w:t>
      </w:r>
    </w:p>
    <w:p w:rsidR="005545E8" w:rsidRPr="00514D96" w:rsidRDefault="005545E8" w:rsidP="00514D96">
      <w:pPr>
        <w:spacing w:line="360" w:lineRule="auto"/>
        <w:jc w:val="both"/>
        <w:rPr>
          <w:rFonts w:ascii="Book Antiqua" w:hAnsi="Book Antiqua" w:cs="Times New Roman"/>
        </w:rPr>
      </w:pPr>
      <w:r w:rsidRPr="00514D96">
        <w:rPr>
          <w:rFonts w:ascii="Book Antiqua" w:hAnsi="Book Antiqua" w:cs="Times New Roman"/>
        </w:rPr>
        <w:t xml:space="preserve">One of the most </w:t>
      </w:r>
      <w:r w:rsidR="00356E4A" w:rsidRPr="00514D96">
        <w:rPr>
          <w:rFonts w:ascii="Book Antiqua" w:hAnsi="Book Antiqua" w:cs="Times New Roman"/>
        </w:rPr>
        <w:t>prominent</w:t>
      </w:r>
      <w:r w:rsidRPr="00514D96">
        <w:rPr>
          <w:rFonts w:ascii="Book Antiqua" w:hAnsi="Book Antiqua" w:cs="Times New Roman"/>
        </w:rPr>
        <w:t xml:space="preserve"> </w:t>
      </w:r>
      <w:r w:rsidR="00356E4A" w:rsidRPr="00514D96">
        <w:rPr>
          <w:rFonts w:ascii="Book Antiqua" w:hAnsi="Book Antiqua" w:cs="Times New Roman"/>
        </w:rPr>
        <w:t xml:space="preserve">characteristics </w:t>
      </w:r>
      <w:r w:rsidRPr="00514D96">
        <w:rPr>
          <w:rFonts w:ascii="Book Antiqua" w:hAnsi="Book Antiqua" w:cs="Times New Roman"/>
        </w:rPr>
        <w:t xml:space="preserve">of gastrointestinal stromal tumors (GISTs) is their unpredictable and variable behavior. GISTs are not classified as </w:t>
      </w:r>
      <w:r w:rsidR="00A20EF0" w:rsidRPr="00514D96">
        <w:rPr>
          <w:rFonts w:ascii="Book Antiqua" w:eastAsia="宋体" w:hAnsi="Book Antiqua" w:cs="Times New Roman"/>
          <w:lang w:eastAsia="zh-CN"/>
        </w:rPr>
        <w:t>“</w:t>
      </w:r>
      <w:r w:rsidRPr="00514D96">
        <w:rPr>
          <w:rFonts w:ascii="Book Antiqua" w:hAnsi="Book Antiqua" w:cs="Times New Roman"/>
        </w:rPr>
        <w:t>benign</w:t>
      </w:r>
      <w:r w:rsidR="00A20EF0" w:rsidRPr="00514D96">
        <w:rPr>
          <w:rFonts w:ascii="Book Antiqua" w:eastAsia="宋体" w:hAnsi="Book Antiqua" w:cs="Times New Roman"/>
          <w:lang w:eastAsia="zh-CN"/>
        </w:rPr>
        <w:t>”</w:t>
      </w:r>
      <w:r w:rsidRPr="00514D96">
        <w:rPr>
          <w:rFonts w:ascii="Book Antiqua" w:hAnsi="Book Antiqua" w:cs="Times New Roman"/>
        </w:rPr>
        <w:t xml:space="preserve"> or </w:t>
      </w:r>
      <w:r w:rsidR="00D95AE9">
        <w:rPr>
          <w:rFonts w:ascii="Book Antiqua" w:eastAsia="宋体" w:hAnsi="Book Antiqua" w:cs="Times New Roman"/>
          <w:lang w:eastAsia="zh-CN"/>
        </w:rPr>
        <w:t>“</w:t>
      </w:r>
      <w:r w:rsidRPr="00514D96">
        <w:rPr>
          <w:rFonts w:ascii="Book Antiqua" w:hAnsi="Book Antiqua" w:cs="Times New Roman"/>
        </w:rPr>
        <w:t>malignant</w:t>
      </w:r>
      <w:r w:rsidR="00D95AE9">
        <w:rPr>
          <w:rFonts w:ascii="Book Antiqua" w:eastAsia="宋体" w:hAnsi="Book Antiqua" w:cs="Times New Roman"/>
          <w:lang w:eastAsia="zh-CN"/>
        </w:rPr>
        <w:t>”</w:t>
      </w:r>
      <w:r w:rsidRPr="00514D96">
        <w:rPr>
          <w:rFonts w:ascii="Book Antiqua" w:hAnsi="Book Antiqua" w:cs="Times New Roman"/>
        </w:rPr>
        <w:t xml:space="preserve"> but are rather stratified by their</w:t>
      </w:r>
      <w:r w:rsidR="00420262" w:rsidRPr="00514D96">
        <w:rPr>
          <w:rFonts w:ascii="Book Antiqua" w:hAnsi="Book Antiqua" w:cs="Times New Roman"/>
        </w:rPr>
        <w:t xml:space="preserve"> </w:t>
      </w:r>
      <w:r w:rsidRPr="00514D96">
        <w:rPr>
          <w:rFonts w:ascii="Book Antiqua" w:hAnsi="Book Antiqua" w:cs="Times New Roman"/>
        </w:rPr>
        <w:t>associated clinical risk of malignancy as determined by tumor size, location, and number of mitoses identified during</w:t>
      </w:r>
      <w:r w:rsidR="00420262" w:rsidRPr="00514D96">
        <w:rPr>
          <w:rFonts w:ascii="Book Antiqua" w:hAnsi="Book Antiqua" w:cs="Times New Roman"/>
        </w:rPr>
        <w:t xml:space="preserve"> </w:t>
      </w:r>
      <w:r w:rsidRPr="00514D96">
        <w:rPr>
          <w:rFonts w:ascii="Book Antiqua" w:hAnsi="Book Antiqua" w:cs="Times New Roman"/>
        </w:rPr>
        <w:t>surgical histology. The difficulty in assessing the malignant potential and prognoses of GISTs</w:t>
      </w:r>
      <w:r w:rsidR="00356E4A" w:rsidRPr="00514D96">
        <w:rPr>
          <w:rFonts w:ascii="Book Antiqua" w:hAnsi="Book Antiqua" w:cs="Times New Roman"/>
        </w:rPr>
        <w:t xml:space="preserve"> </w:t>
      </w:r>
      <w:r w:rsidRPr="00514D96">
        <w:rPr>
          <w:rFonts w:ascii="Book Antiqua" w:hAnsi="Book Antiqua" w:cs="Times New Roman"/>
        </w:rPr>
        <w:t xml:space="preserve">as well as the increasing incidence of </w:t>
      </w:r>
      <w:r w:rsidR="00A20EF0" w:rsidRPr="00514D96">
        <w:rPr>
          <w:rFonts w:ascii="Book Antiqua" w:eastAsia="宋体" w:hAnsi="Book Antiqua" w:cs="Times New Roman"/>
          <w:lang w:eastAsia="zh-CN"/>
        </w:rPr>
        <w:t>“</w:t>
      </w:r>
      <w:r w:rsidRPr="00514D96">
        <w:rPr>
          <w:rFonts w:ascii="Book Antiqua" w:hAnsi="Book Antiqua" w:cs="Times New Roman"/>
        </w:rPr>
        <w:t>incidental GISTs</w:t>
      </w:r>
      <w:r w:rsidR="00A20EF0" w:rsidRPr="00514D96">
        <w:rPr>
          <w:rFonts w:ascii="Book Antiqua" w:eastAsia="宋体" w:hAnsi="Book Antiqua" w:cs="Times New Roman"/>
          <w:lang w:eastAsia="zh-CN"/>
        </w:rPr>
        <w:t>”</w:t>
      </w:r>
      <w:r w:rsidRPr="00514D96">
        <w:rPr>
          <w:rFonts w:ascii="Book Antiqua" w:hAnsi="Book Antiqua" w:cs="Times New Roman"/>
        </w:rPr>
        <w:t xml:space="preserve"> present</w:t>
      </w:r>
      <w:r w:rsidR="002519F1" w:rsidRPr="00514D96">
        <w:rPr>
          <w:rFonts w:ascii="Book Antiqua" w:hAnsi="Book Antiqua" w:cs="Times New Roman"/>
        </w:rPr>
        <w:t>s</w:t>
      </w:r>
      <w:r w:rsidRPr="00514D96">
        <w:rPr>
          <w:rFonts w:ascii="Book Antiqua" w:hAnsi="Book Antiqua" w:cs="Times New Roman"/>
        </w:rPr>
        <w:t xml:space="preserve"> challenges to gastroenterologists.</w:t>
      </w:r>
      <w:r w:rsidR="00356E4A" w:rsidRPr="00514D96">
        <w:rPr>
          <w:rFonts w:ascii="Book Antiqua" w:hAnsi="Book Antiqua" w:cs="Times New Roman"/>
        </w:rPr>
        <w:t xml:space="preserve"> </w:t>
      </w:r>
      <w:r w:rsidRPr="00514D96">
        <w:rPr>
          <w:rFonts w:ascii="Book Antiqua" w:hAnsi="Book Antiqua" w:cs="Times New Roman"/>
        </w:rPr>
        <w:t xml:space="preserve">Recently, endoscopic </w:t>
      </w:r>
      <w:proofErr w:type="spellStart"/>
      <w:r w:rsidRPr="00514D96">
        <w:rPr>
          <w:rFonts w:ascii="Book Antiqua" w:hAnsi="Book Antiqua" w:cs="Times New Roman"/>
        </w:rPr>
        <w:t>enucleation</w:t>
      </w:r>
      <w:proofErr w:type="spellEnd"/>
      <w:r w:rsidR="00356E4A" w:rsidRPr="00514D96">
        <w:rPr>
          <w:rFonts w:ascii="Book Antiqua" w:hAnsi="Book Antiqua" w:cs="Times New Roman"/>
        </w:rPr>
        <w:t xml:space="preserve"> </w:t>
      </w:r>
      <w:r w:rsidRPr="00514D96">
        <w:rPr>
          <w:rFonts w:ascii="Book Antiqua" w:hAnsi="Book Antiqua" w:cs="Times New Roman"/>
        </w:rPr>
        <w:t>has been actively performed as both a diagnostic and therapeutic intervention</w:t>
      </w:r>
      <w:r w:rsidR="00420262" w:rsidRPr="00514D96">
        <w:rPr>
          <w:rFonts w:ascii="Book Antiqua" w:hAnsi="Book Antiqua" w:cs="Times New Roman"/>
        </w:rPr>
        <w:t xml:space="preserve"> </w:t>
      </w:r>
      <w:r w:rsidRPr="00514D96">
        <w:rPr>
          <w:rFonts w:ascii="Book Antiqua" w:hAnsi="Book Antiqua" w:cs="Times New Roman"/>
        </w:rPr>
        <w:t xml:space="preserve">for GISTs. </w:t>
      </w:r>
      <w:r w:rsidRPr="00514D96">
        <w:rPr>
          <w:rFonts w:ascii="Book Antiqua" w:eastAsia="Malgun Gothic" w:hAnsi="Book Antiqua" w:cs="Times New Roman"/>
        </w:rPr>
        <w:t xml:space="preserve">Endoscopic </w:t>
      </w:r>
      <w:proofErr w:type="spellStart"/>
      <w:r w:rsidRPr="00514D96">
        <w:rPr>
          <w:rFonts w:ascii="Book Antiqua" w:eastAsia="Malgun Gothic" w:hAnsi="Book Antiqua" w:cs="Times New Roman"/>
        </w:rPr>
        <w:t>enucleation</w:t>
      </w:r>
      <w:proofErr w:type="spellEnd"/>
      <w:r w:rsidRPr="00514D96">
        <w:rPr>
          <w:rFonts w:ascii="Book Antiqua" w:eastAsia="Malgun Gothic" w:hAnsi="Book Antiqua" w:cs="Times New Roman"/>
        </w:rPr>
        <w:t xml:space="preserve"> has several advantages,</w:t>
      </w:r>
      <w:r w:rsidR="00356E4A" w:rsidRPr="00514D96">
        <w:rPr>
          <w:rFonts w:ascii="Book Antiqua" w:hAnsi="Book Antiqua" w:cs="Times New Roman"/>
        </w:rPr>
        <w:t xml:space="preserve"> </w:t>
      </w:r>
      <w:r w:rsidRPr="00514D96">
        <w:rPr>
          <w:rFonts w:ascii="Book Antiqua" w:eastAsia="Malgun Gothic" w:hAnsi="Book Antiqua" w:cs="Times New Roman"/>
        </w:rPr>
        <w:t xml:space="preserve">including keeping the stomach </w:t>
      </w:r>
      <w:r w:rsidRPr="00514D96">
        <w:rPr>
          <w:rFonts w:ascii="Book Antiqua" w:hAnsi="Book Antiqua" w:cs="Times New Roman"/>
        </w:rPr>
        <w:t>intact after the removal of GISTs, a relatively short hospital stay, a conscious sedation procedure, relatively low cost, and few</w:t>
      </w:r>
      <w:r w:rsidRPr="00514D96">
        <w:rPr>
          <w:rFonts w:ascii="Book Antiqua" w:hAnsi="Book Antiqua"/>
        </w:rPr>
        <w:t xml:space="preserve">er </w:t>
      </w:r>
      <w:r w:rsidRPr="00514D96">
        <w:rPr>
          <w:rFonts w:ascii="Book Antiqua" w:hAnsi="Book Antiqua" w:cs="Times New Roman"/>
        </w:rPr>
        <w:t>human resources required</w:t>
      </w:r>
      <w:r w:rsidR="00420262" w:rsidRPr="00514D96">
        <w:rPr>
          <w:rFonts w:ascii="Book Antiqua" w:hAnsi="Book Antiqua" w:cs="Times New Roman"/>
        </w:rPr>
        <w:t xml:space="preserve"> </w:t>
      </w:r>
      <w:r w:rsidRPr="00514D96">
        <w:rPr>
          <w:rFonts w:ascii="Book Antiqua" w:hAnsi="Book Antiqua"/>
        </w:rPr>
        <w:t>compared with</w:t>
      </w:r>
      <w:r w:rsidR="00420262" w:rsidRPr="00514D96">
        <w:rPr>
          <w:rFonts w:ascii="Book Antiqua" w:hAnsi="Book Antiqua"/>
        </w:rPr>
        <w:t xml:space="preserve"> </w:t>
      </w:r>
      <w:r w:rsidRPr="00514D96">
        <w:rPr>
          <w:rFonts w:ascii="Book Antiqua" w:hAnsi="Book Antiqua"/>
        </w:rPr>
        <w:t>surgery</w:t>
      </w:r>
      <w:r w:rsidRPr="00514D96">
        <w:rPr>
          <w:rFonts w:ascii="Book Antiqua" w:hAnsi="Book Antiqua" w:cs="Times New Roman"/>
        </w:rPr>
        <w:t>. However, a low complete resection rate and the risk of perforation could reduce</w:t>
      </w:r>
      <w:r w:rsidR="00420262" w:rsidRPr="00514D96">
        <w:rPr>
          <w:rFonts w:ascii="Book Antiqua" w:hAnsi="Book Antiqua" w:cs="Times New Roman"/>
        </w:rPr>
        <w:t xml:space="preserve"> </w:t>
      </w:r>
      <w:r w:rsidRPr="00514D96">
        <w:rPr>
          <w:rFonts w:ascii="Book Antiqua" w:hAnsi="Book Antiqua" w:cs="Times New Roman"/>
        </w:rPr>
        <w:t>the overall advantages</w:t>
      </w:r>
      <w:r w:rsidR="00420262" w:rsidRPr="00514D96">
        <w:rPr>
          <w:rFonts w:ascii="Book Antiqua" w:hAnsi="Book Antiqua" w:cs="Times New Roman"/>
        </w:rPr>
        <w:t xml:space="preserve"> </w:t>
      </w:r>
      <w:r w:rsidRPr="00514D96">
        <w:rPr>
          <w:rFonts w:ascii="Book Antiqua" w:hAnsi="Book Antiqua" w:cs="Times New Roman"/>
        </w:rPr>
        <w:t>of this procedure.</w:t>
      </w:r>
      <w:r w:rsidR="00FF0EC1" w:rsidRPr="00514D96">
        <w:rPr>
          <w:rFonts w:ascii="Book Antiqua" w:hAnsi="Book Antiqua" w:cs="Times New Roman"/>
        </w:rPr>
        <w:t xml:space="preserve"> Endoscopic f</w:t>
      </w:r>
      <w:r w:rsidRPr="00514D96">
        <w:rPr>
          <w:rFonts w:ascii="Book Antiqua" w:hAnsi="Book Antiqua" w:cs="Times New Roman"/>
        </w:rPr>
        <w:t>ull-thickness</w:t>
      </w:r>
      <w:r w:rsidR="00420262" w:rsidRPr="00514D96">
        <w:rPr>
          <w:rFonts w:ascii="Book Antiqua" w:hAnsi="Book Antiqua" w:cs="Times New Roman"/>
        </w:rPr>
        <w:t xml:space="preserve"> </w:t>
      </w:r>
      <w:r w:rsidRPr="00514D96">
        <w:rPr>
          <w:rFonts w:ascii="Book Antiqua" w:hAnsi="Book Antiqua" w:cs="Times New Roman"/>
        </w:rPr>
        <w:t xml:space="preserve">resection appears to achieve a very high R0 resection rate. However, this technique absolutely requires a very skilled operator. </w:t>
      </w:r>
      <w:r w:rsidRPr="00514D96">
        <w:rPr>
          <w:rFonts w:ascii="Book Antiqua" w:hAnsi="Book Antiqua"/>
        </w:rPr>
        <w:t>Moreover, t</w:t>
      </w:r>
      <w:r w:rsidRPr="00514D96">
        <w:rPr>
          <w:rFonts w:ascii="Book Antiqua" w:hAnsi="Book Antiqua" w:cs="Times New Roman"/>
        </w:rPr>
        <w:t>here is a risk of peritoneal seeding due to large active perforation.</w:t>
      </w:r>
      <w:r w:rsidR="00420262" w:rsidRPr="00514D96">
        <w:rPr>
          <w:rFonts w:ascii="Book Antiqua" w:hAnsi="Book Antiqua" w:cs="Times New Roman"/>
        </w:rPr>
        <w:t xml:space="preserve"> </w:t>
      </w:r>
      <w:r w:rsidRPr="00514D96">
        <w:rPr>
          <w:rFonts w:ascii="Book Antiqua" w:hAnsi="Book Antiqua" w:cs="Times New Roman"/>
        </w:rPr>
        <w:t>Laparoscopy endoscopy collaborations</w:t>
      </w:r>
      <w:r w:rsidR="00420262" w:rsidRPr="00514D96">
        <w:rPr>
          <w:rFonts w:ascii="Book Antiqua" w:hAnsi="Book Antiqua" w:cs="Times New Roman"/>
        </w:rPr>
        <w:t xml:space="preserve"> </w:t>
      </w:r>
      <w:r w:rsidRPr="00514D96">
        <w:rPr>
          <w:rFonts w:ascii="Book Antiqua" w:hAnsi="Book Antiqua" w:cs="Times New Roman"/>
        </w:rPr>
        <w:t xml:space="preserve">have been applied for </w:t>
      </w:r>
      <w:r w:rsidRPr="00514D96">
        <w:rPr>
          <w:rFonts w:ascii="Book Antiqua" w:hAnsi="Book Antiqua" w:cs="Times New Roman"/>
        </w:rPr>
        <w:lastRenderedPageBreak/>
        <w:t>more stable and pathologically acceptable management. These collaborative procedures have produced excellent outcomes.</w:t>
      </w:r>
      <w:r w:rsidR="00855137" w:rsidRPr="00514D96">
        <w:rPr>
          <w:rFonts w:ascii="Book Antiqua" w:hAnsi="Book Antiqua" w:cs="Times New Roman"/>
        </w:rPr>
        <w:t xml:space="preserve"> </w:t>
      </w:r>
      <w:r w:rsidRPr="00514D96">
        <w:rPr>
          <w:rFonts w:ascii="Book Antiqua" w:hAnsi="Book Antiqua" w:cs="Times New Roman"/>
        </w:rPr>
        <w:t>Many procedures have been developed and attempted because they were technically possible. However, we should first consider the theoretical basis for each technique. Until the efficacy and safety of sole endoscopic access are proved, the laparoscopy endoscopy collaborative procedure</w:t>
      </w:r>
      <w:r w:rsidR="00420262" w:rsidRPr="00514D96">
        <w:rPr>
          <w:rFonts w:ascii="Book Antiqua" w:hAnsi="Book Antiqua" w:cs="Times New Roman"/>
        </w:rPr>
        <w:t xml:space="preserve"> </w:t>
      </w:r>
      <w:r w:rsidRPr="00514D96">
        <w:rPr>
          <w:rFonts w:ascii="Book Antiqua" w:hAnsi="Book Antiqua" w:cs="Times New Roman"/>
        </w:rPr>
        <w:t>appears to be an appropriate method</w:t>
      </w:r>
      <w:r w:rsidR="00855137" w:rsidRPr="00514D96">
        <w:rPr>
          <w:rFonts w:ascii="Book Antiqua" w:hAnsi="Book Antiqua" w:cs="Times New Roman"/>
        </w:rPr>
        <w:t xml:space="preserve"> </w:t>
      </w:r>
      <w:r w:rsidRPr="00514D96">
        <w:rPr>
          <w:rFonts w:ascii="Book Antiqua" w:hAnsi="Book Antiqua" w:cs="Times New Roman"/>
        </w:rPr>
        <w:t xml:space="preserve">for minimally destructive GIST surgery. </w:t>
      </w:r>
    </w:p>
    <w:p w:rsidR="005545E8" w:rsidRPr="00514D96" w:rsidRDefault="005545E8" w:rsidP="00B21780">
      <w:pPr>
        <w:spacing w:line="360" w:lineRule="auto"/>
        <w:jc w:val="both"/>
        <w:rPr>
          <w:rFonts w:ascii="Book Antiqua" w:eastAsia="宋体" w:hAnsi="Book Antiqua"/>
          <w:b/>
          <w:lang w:eastAsia="zh-CN"/>
        </w:rPr>
      </w:pPr>
    </w:p>
    <w:p w:rsidR="005545E8" w:rsidRPr="00514D96" w:rsidRDefault="005545E8" w:rsidP="00B21780">
      <w:pPr>
        <w:spacing w:line="360" w:lineRule="auto"/>
        <w:jc w:val="both"/>
        <w:rPr>
          <w:rFonts w:ascii="Book Antiqua" w:hAnsi="Book Antiqua" w:cs="Times New Roman"/>
        </w:rPr>
      </w:pPr>
      <w:r w:rsidRPr="00514D96">
        <w:rPr>
          <w:rFonts w:ascii="Book Antiqua" w:eastAsia="Malgun Gothic" w:hAnsi="Book Antiqua" w:cs="Times New Roman"/>
          <w:b/>
        </w:rPr>
        <w:t>Key</w:t>
      </w:r>
      <w:r w:rsidR="00514D96" w:rsidRPr="00514D96">
        <w:rPr>
          <w:rFonts w:ascii="Book Antiqua" w:eastAsia="宋体" w:hAnsi="Book Antiqua" w:cs="Times New Roman"/>
          <w:b/>
          <w:lang w:eastAsia="zh-CN"/>
        </w:rPr>
        <w:t xml:space="preserve"> </w:t>
      </w:r>
      <w:r w:rsidRPr="00514D96">
        <w:rPr>
          <w:rFonts w:ascii="Book Antiqua" w:eastAsia="Malgun Gothic" w:hAnsi="Book Antiqua" w:cs="Times New Roman"/>
          <w:b/>
        </w:rPr>
        <w:t>words:</w:t>
      </w:r>
      <w:r w:rsidR="00420262" w:rsidRPr="00514D96">
        <w:rPr>
          <w:rFonts w:ascii="Book Antiqua" w:hAnsi="Book Antiqua" w:cs="Times New Roman"/>
          <w:b/>
        </w:rPr>
        <w:t xml:space="preserve"> </w:t>
      </w:r>
      <w:r w:rsidRPr="00514D96">
        <w:rPr>
          <w:rFonts w:ascii="Book Antiqua" w:eastAsia="Malgun Gothic" w:hAnsi="Book Antiqua" w:cs="Times New Roman"/>
        </w:rPr>
        <w:t>Gastrointestinal stromal tumor; Endoscopy; Laparoscopy</w:t>
      </w:r>
      <w:r w:rsidR="00ED537B" w:rsidRPr="00514D96">
        <w:rPr>
          <w:rFonts w:ascii="Book Antiqua" w:hAnsi="Book Antiqua" w:cs="Times New Roman"/>
        </w:rPr>
        <w:t>; Efficacy; Safety</w:t>
      </w:r>
    </w:p>
    <w:p w:rsidR="00D95AE9" w:rsidRDefault="00D95AE9" w:rsidP="00D95AE9">
      <w:pPr>
        <w:spacing w:line="360" w:lineRule="auto"/>
        <w:jc w:val="both"/>
        <w:rPr>
          <w:rFonts w:ascii="Book Antiqua" w:eastAsia="宋体" w:hAnsi="Book Antiqua"/>
          <w:lang w:eastAsia="zh-CN"/>
        </w:rPr>
      </w:pPr>
    </w:p>
    <w:p w:rsidR="00D95AE9" w:rsidRPr="00761581" w:rsidRDefault="00D95AE9" w:rsidP="00D95AE9">
      <w:pPr>
        <w:spacing w:line="360" w:lineRule="auto"/>
        <w:jc w:val="both"/>
        <w:rPr>
          <w:rFonts w:ascii="Book Antiqua" w:hAnsi="Book Antiqua" w:cs="Arial"/>
          <w:lang w:eastAsia="zh-CN"/>
        </w:rPr>
      </w:pPr>
      <w:proofErr w:type="gramStart"/>
      <w:r w:rsidRPr="00761581">
        <w:rPr>
          <w:rFonts w:ascii="Book Antiqua" w:hAnsi="Book Antiqua"/>
        </w:rPr>
        <w:t>©</w:t>
      </w:r>
      <w:r w:rsidRPr="00761581">
        <w:rPr>
          <w:rFonts w:ascii="Book Antiqua" w:hAnsi="Book Antiqua" w:hint="eastAsia"/>
          <w:lang w:eastAsia="zh-CN"/>
        </w:rPr>
        <w:t xml:space="preserve"> </w:t>
      </w:r>
      <w:r w:rsidRPr="00761581">
        <w:rPr>
          <w:rFonts w:ascii="Book Antiqua" w:hAnsi="Book Antiqua" w:cs="Arial"/>
          <w:lang w:eastAsia="zh-CN"/>
        </w:rPr>
        <w:t>The Author(s) 2015.</w:t>
      </w:r>
      <w:proofErr w:type="gramEnd"/>
      <w:r w:rsidRPr="00761581">
        <w:rPr>
          <w:rFonts w:ascii="Book Antiqua" w:hAnsi="Book Antiqua" w:cs="Arial"/>
          <w:lang w:eastAsia="zh-CN"/>
        </w:rPr>
        <w:t xml:space="preserve"> </w:t>
      </w:r>
      <w:proofErr w:type="gramStart"/>
      <w:r w:rsidRPr="00761581">
        <w:rPr>
          <w:rFonts w:ascii="Book Antiqua" w:hAnsi="Book Antiqua" w:cs="Arial"/>
          <w:lang w:eastAsia="zh-CN"/>
        </w:rPr>
        <w:t xml:space="preserve">Published by </w:t>
      </w:r>
      <w:proofErr w:type="spellStart"/>
      <w:r w:rsidRPr="00761581">
        <w:rPr>
          <w:rFonts w:ascii="Book Antiqua" w:hAnsi="Book Antiqua" w:cs="Arial"/>
          <w:lang w:eastAsia="zh-CN"/>
        </w:rPr>
        <w:t>Baishideng</w:t>
      </w:r>
      <w:proofErr w:type="spellEnd"/>
      <w:r w:rsidRPr="00761581">
        <w:rPr>
          <w:rFonts w:ascii="Book Antiqua" w:hAnsi="Book Antiqua" w:cs="Arial"/>
          <w:lang w:eastAsia="zh-CN"/>
        </w:rPr>
        <w:t xml:space="preserve"> Publishing Group Inc.</w:t>
      </w:r>
      <w:proofErr w:type="gramEnd"/>
      <w:r w:rsidRPr="00761581">
        <w:rPr>
          <w:rFonts w:ascii="Book Antiqua" w:hAnsi="Book Antiqua" w:cs="Arial"/>
          <w:lang w:eastAsia="zh-CN"/>
        </w:rPr>
        <w:t xml:space="preserve"> All rights reserved.</w:t>
      </w:r>
    </w:p>
    <w:p w:rsidR="005545E8" w:rsidRPr="00514D96" w:rsidRDefault="005545E8" w:rsidP="00B21780">
      <w:pPr>
        <w:spacing w:line="360" w:lineRule="auto"/>
        <w:jc w:val="both"/>
        <w:rPr>
          <w:rFonts w:ascii="Book Antiqua" w:hAnsi="Book Antiqua"/>
          <w:b/>
        </w:rPr>
      </w:pPr>
    </w:p>
    <w:p w:rsidR="00FF4D79" w:rsidRPr="00514D96" w:rsidRDefault="005545E8" w:rsidP="00B21780">
      <w:pPr>
        <w:spacing w:line="360" w:lineRule="auto"/>
        <w:jc w:val="both"/>
        <w:rPr>
          <w:rFonts w:ascii="Book Antiqua" w:hAnsi="Book Antiqua" w:cs="Times New Roman"/>
        </w:rPr>
      </w:pPr>
      <w:r w:rsidRPr="00514D96">
        <w:rPr>
          <w:rFonts w:ascii="Book Antiqua" w:hAnsi="Book Antiqua"/>
          <w:b/>
        </w:rPr>
        <w:t>Core tip:</w:t>
      </w:r>
      <w:r w:rsidR="00420262" w:rsidRPr="00514D96">
        <w:rPr>
          <w:rFonts w:ascii="Book Antiqua" w:hAnsi="Book Antiqua"/>
          <w:b/>
        </w:rPr>
        <w:t xml:space="preserve"> </w:t>
      </w:r>
      <w:r w:rsidRPr="00514D96">
        <w:rPr>
          <w:rFonts w:ascii="Book Antiqua" w:hAnsi="Book Antiqua" w:cs="Times New Roman"/>
        </w:rPr>
        <w:t xml:space="preserve">Several endoscopic approaches have recently been investigated for removing </w:t>
      </w:r>
      <w:r w:rsidR="00A20EF0" w:rsidRPr="00514D96">
        <w:rPr>
          <w:rFonts w:ascii="Book Antiqua" w:hAnsi="Book Antiqua" w:cs="Times New Roman"/>
        </w:rPr>
        <w:t>gastrointestinal stromal tumors</w:t>
      </w:r>
      <w:r w:rsidRPr="00514D96">
        <w:rPr>
          <w:rFonts w:ascii="Book Antiqua" w:hAnsi="Book Antiqua" w:cs="Times New Roman"/>
        </w:rPr>
        <w:t xml:space="preserve">. Endoscopic </w:t>
      </w:r>
      <w:proofErr w:type="spellStart"/>
      <w:r w:rsidRPr="00514D96">
        <w:rPr>
          <w:rFonts w:ascii="Book Antiqua" w:hAnsi="Book Antiqua" w:cs="Times New Roman"/>
        </w:rPr>
        <w:t>enucleation</w:t>
      </w:r>
      <w:proofErr w:type="spellEnd"/>
      <w:r w:rsidR="00356E4A" w:rsidRPr="00514D96">
        <w:rPr>
          <w:rFonts w:ascii="Book Antiqua" w:hAnsi="Book Antiqua" w:cs="Times New Roman"/>
        </w:rPr>
        <w:t xml:space="preserve"> </w:t>
      </w:r>
      <w:r w:rsidR="00FF4D79" w:rsidRPr="00514D96">
        <w:rPr>
          <w:rFonts w:ascii="Book Antiqua" w:hAnsi="Book Antiqua" w:cs="Times New Roman"/>
        </w:rPr>
        <w:t>has</w:t>
      </w:r>
      <w:r w:rsidRPr="00514D96">
        <w:rPr>
          <w:rFonts w:ascii="Book Antiqua" w:hAnsi="Book Antiqua" w:cs="Times New Roman"/>
        </w:rPr>
        <w:t xml:space="preserve"> several advantages. However, there is the possibility of peritoneal seeding when accidental perforation occurs.</w:t>
      </w:r>
      <w:r w:rsidR="00420262" w:rsidRPr="00514D96">
        <w:rPr>
          <w:rFonts w:ascii="Book Antiqua" w:hAnsi="Book Antiqua" w:cs="Times New Roman"/>
        </w:rPr>
        <w:t xml:space="preserve"> </w:t>
      </w:r>
      <w:r w:rsidRPr="00514D96">
        <w:rPr>
          <w:rFonts w:ascii="Book Antiqua" w:hAnsi="Book Antiqua" w:cs="Times New Roman"/>
        </w:rPr>
        <w:t>Furthermore, the rate of R0 resection is not yet acceptable</w:t>
      </w:r>
      <w:r w:rsidR="00FF4D79" w:rsidRPr="00514D96">
        <w:rPr>
          <w:rFonts w:ascii="Book Antiqua" w:hAnsi="Book Antiqua" w:cs="Times New Roman"/>
        </w:rPr>
        <w:t xml:space="preserve">. </w:t>
      </w:r>
      <w:r w:rsidRPr="00514D96">
        <w:rPr>
          <w:rFonts w:ascii="Book Antiqua" w:hAnsi="Book Antiqua" w:cs="Times New Roman"/>
        </w:rPr>
        <w:t xml:space="preserve">While </w:t>
      </w:r>
      <w:r w:rsidR="00A20EF0" w:rsidRPr="00514D96">
        <w:rPr>
          <w:rFonts w:ascii="Book Antiqua" w:hAnsi="Book Antiqua"/>
        </w:rPr>
        <w:t>e</w:t>
      </w:r>
      <w:r w:rsidR="00A20EF0" w:rsidRPr="00514D96">
        <w:rPr>
          <w:rFonts w:ascii="Book Antiqua" w:hAnsi="Book Antiqua" w:cs="Times New Roman"/>
        </w:rPr>
        <w:t>ndoscopic full-thickness resection</w:t>
      </w:r>
      <w:r w:rsidRPr="00514D96">
        <w:rPr>
          <w:rFonts w:ascii="Book Antiqua" w:hAnsi="Book Antiqua" w:cs="Times New Roman"/>
        </w:rPr>
        <w:t xml:space="preserve"> has a more solid theoretical basis than endoscopic </w:t>
      </w:r>
      <w:proofErr w:type="spellStart"/>
      <w:r w:rsidRPr="00514D96">
        <w:rPr>
          <w:rFonts w:ascii="Book Antiqua" w:hAnsi="Book Antiqua" w:cs="Times New Roman"/>
        </w:rPr>
        <w:t>enucleation</w:t>
      </w:r>
      <w:proofErr w:type="spellEnd"/>
      <w:r w:rsidR="00356E4A" w:rsidRPr="00514D96">
        <w:rPr>
          <w:rFonts w:ascii="Book Antiqua" w:hAnsi="Book Antiqua" w:cs="Times New Roman"/>
        </w:rPr>
        <w:t xml:space="preserve"> </w:t>
      </w:r>
      <w:r w:rsidR="00FF4D79" w:rsidRPr="00514D96">
        <w:rPr>
          <w:rFonts w:ascii="Book Antiqua" w:hAnsi="Book Antiqua" w:cs="Times New Roman"/>
        </w:rPr>
        <w:t>in terms of</w:t>
      </w:r>
      <w:r w:rsidRPr="00514D96">
        <w:rPr>
          <w:rFonts w:ascii="Book Antiqua" w:hAnsi="Book Antiqua" w:cs="Times New Roman"/>
        </w:rPr>
        <w:t xml:space="preserve"> R0 resection, the possibility of tumor cell shedding</w:t>
      </w:r>
      <w:r w:rsidR="00855137" w:rsidRPr="00514D96">
        <w:rPr>
          <w:rFonts w:ascii="Book Antiqua" w:hAnsi="Book Antiqua" w:cs="Times New Roman"/>
        </w:rPr>
        <w:t xml:space="preserve"> </w:t>
      </w:r>
      <w:r w:rsidRPr="00514D96">
        <w:rPr>
          <w:rFonts w:ascii="Book Antiqua" w:hAnsi="Book Antiqua" w:cs="Times New Roman"/>
        </w:rPr>
        <w:t xml:space="preserve">into the peritoneum would increase when capsule injury results from the procedure. </w:t>
      </w:r>
      <w:r w:rsidR="00FF4D79" w:rsidRPr="00514D96">
        <w:rPr>
          <w:rFonts w:ascii="Book Antiqua" w:hAnsi="Book Antiqua" w:cs="Times New Roman"/>
        </w:rPr>
        <w:t xml:space="preserve">Compared with endoscopy only procedures, </w:t>
      </w:r>
      <w:r w:rsidR="00A20EF0" w:rsidRPr="00514D96">
        <w:rPr>
          <w:rFonts w:ascii="Book Antiqua" w:hAnsi="Book Antiqua" w:cs="Times New Roman"/>
        </w:rPr>
        <w:t>laparoscopy endoscopy cooperative surgery</w:t>
      </w:r>
      <w:r w:rsidRPr="00514D96">
        <w:rPr>
          <w:rFonts w:ascii="Book Antiqua" w:hAnsi="Book Antiqua" w:cs="Times New Roman"/>
        </w:rPr>
        <w:t xml:space="preserve"> and LAFTR provide a higher complete resection rate and a more stable process</w:t>
      </w:r>
      <w:r w:rsidR="00FF4D79" w:rsidRPr="00514D96">
        <w:rPr>
          <w:rFonts w:ascii="Book Antiqua" w:hAnsi="Book Antiqua" w:cs="Times New Roman"/>
        </w:rPr>
        <w:t>,</w:t>
      </w:r>
      <w:r w:rsidR="00855137" w:rsidRPr="00514D96">
        <w:rPr>
          <w:rFonts w:ascii="Book Antiqua" w:hAnsi="Book Antiqua" w:cs="Times New Roman"/>
        </w:rPr>
        <w:t xml:space="preserve"> </w:t>
      </w:r>
      <w:r w:rsidR="00FF4D79" w:rsidRPr="00514D96">
        <w:rPr>
          <w:rFonts w:ascii="Book Antiqua" w:hAnsi="Book Antiqua" w:cs="Times New Roman"/>
        </w:rPr>
        <w:t>which are accordant with the purpose of minimally destructive surgeries.</w:t>
      </w:r>
    </w:p>
    <w:p w:rsidR="00514D96" w:rsidRPr="00514D96" w:rsidRDefault="00514D96" w:rsidP="00514D96">
      <w:pPr>
        <w:spacing w:line="360" w:lineRule="auto"/>
        <w:jc w:val="both"/>
        <w:rPr>
          <w:rFonts w:ascii="Book Antiqua" w:eastAsia="Malgun Gothic" w:hAnsi="Book Antiqua" w:cs="Times New Roman"/>
        </w:rPr>
      </w:pPr>
      <w:r w:rsidRPr="00514D96">
        <w:rPr>
          <w:rFonts w:ascii="Book Antiqua" w:eastAsia="Batang" w:hAnsi="Book Antiqua" w:cs="Batang"/>
        </w:rPr>
        <w:t xml:space="preserve">　</w:t>
      </w:r>
    </w:p>
    <w:p w:rsidR="00514D96" w:rsidRPr="00514D96" w:rsidRDefault="00514D96" w:rsidP="00514D96">
      <w:pPr>
        <w:spacing w:line="360" w:lineRule="auto"/>
        <w:jc w:val="both"/>
        <w:rPr>
          <w:rFonts w:ascii="Book Antiqua" w:eastAsia="宋体" w:hAnsi="Book Antiqua" w:cs="Times New Roman"/>
          <w:lang w:eastAsia="zh-CN"/>
        </w:rPr>
      </w:pPr>
      <w:r w:rsidRPr="00514D96">
        <w:rPr>
          <w:rFonts w:ascii="Book Antiqua" w:eastAsia="Malgun Gothic" w:hAnsi="Book Antiqua"/>
        </w:rPr>
        <w:t>Kim HH</w:t>
      </w:r>
      <w:r w:rsidRPr="00514D96">
        <w:rPr>
          <w:rFonts w:ascii="Book Antiqua" w:eastAsia="宋体" w:hAnsi="Book Antiqua"/>
          <w:lang w:eastAsia="zh-CN"/>
        </w:rPr>
        <w:t>.</w:t>
      </w:r>
      <w:r w:rsidRPr="00514D96">
        <w:rPr>
          <w:rFonts w:ascii="Book Antiqua" w:hAnsi="Book Antiqua" w:cs="Times New Roman"/>
        </w:rPr>
        <w:t xml:space="preserve"> Endoscopic treatment for gastrointestinal stromal tumor: Advantages and hurdles</w:t>
      </w:r>
      <w:r w:rsidRPr="00514D96">
        <w:rPr>
          <w:rFonts w:ascii="Book Antiqua" w:eastAsia="宋体" w:hAnsi="Book Antiqua" w:cs="Times New Roman"/>
          <w:lang w:eastAsia="zh-CN"/>
        </w:rPr>
        <w:t>.</w:t>
      </w:r>
      <w:r w:rsidRPr="00514D96">
        <w:rPr>
          <w:rFonts w:ascii="Book Antiqua" w:hAnsi="Book Antiqua"/>
          <w:i/>
          <w:iCs/>
        </w:rPr>
        <w:t xml:space="preserve"> World J </w:t>
      </w:r>
      <w:proofErr w:type="spellStart"/>
      <w:r w:rsidRPr="00514D96">
        <w:rPr>
          <w:rFonts w:ascii="Book Antiqua" w:hAnsi="Book Antiqua"/>
          <w:i/>
          <w:iCs/>
        </w:rPr>
        <w:t>Gastrointest</w:t>
      </w:r>
      <w:proofErr w:type="spellEnd"/>
      <w:r w:rsidRPr="00514D96">
        <w:rPr>
          <w:rFonts w:ascii="Book Antiqua" w:hAnsi="Book Antiqua"/>
          <w:i/>
          <w:iCs/>
        </w:rPr>
        <w:t xml:space="preserve"> </w:t>
      </w:r>
      <w:proofErr w:type="spellStart"/>
      <w:r w:rsidRPr="00514D96">
        <w:rPr>
          <w:rFonts w:ascii="Book Antiqua" w:hAnsi="Book Antiqua"/>
          <w:i/>
          <w:iCs/>
        </w:rPr>
        <w:t>Endosc</w:t>
      </w:r>
      <w:proofErr w:type="spellEnd"/>
      <w:r w:rsidRPr="00514D96">
        <w:rPr>
          <w:rFonts w:ascii="Book Antiqua" w:eastAsia="宋体" w:hAnsi="Book Antiqua"/>
          <w:i/>
          <w:iCs/>
          <w:lang w:eastAsia="zh-CN"/>
        </w:rPr>
        <w:t xml:space="preserve"> </w:t>
      </w:r>
      <w:r w:rsidRPr="00514D96">
        <w:rPr>
          <w:rFonts w:ascii="Book Antiqua" w:eastAsia="宋体" w:hAnsi="Book Antiqua"/>
          <w:iCs/>
          <w:lang w:eastAsia="zh-CN"/>
        </w:rPr>
        <w:t>201</w:t>
      </w:r>
      <w:r w:rsidR="00540E82">
        <w:rPr>
          <w:rFonts w:ascii="Book Antiqua" w:eastAsia="宋体" w:hAnsi="Book Antiqua" w:hint="eastAsia"/>
          <w:iCs/>
          <w:lang w:eastAsia="zh-CN"/>
        </w:rPr>
        <w:t>5</w:t>
      </w:r>
      <w:r w:rsidRPr="00514D96">
        <w:rPr>
          <w:rFonts w:ascii="Book Antiqua" w:eastAsia="宋体" w:hAnsi="Book Antiqua"/>
          <w:iCs/>
          <w:lang w:eastAsia="zh-CN"/>
        </w:rPr>
        <w:t xml:space="preserve">; </w:t>
      </w:r>
      <w:proofErr w:type="gramStart"/>
      <w:r w:rsidRPr="00514D96">
        <w:rPr>
          <w:rFonts w:ascii="Book Antiqua" w:eastAsia="宋体" w:hAnsi="Book Antiqua"/>
          <w:iCs/>
          <w:lang w:eastAsia="zh-CN"/>
        </w:rPr>
        <w:t>In</w:t>
      </w:r>
      <w:proofErr w:type="gramEnd"/>
      <w:r w:rsidRPr="00514D96">
        <w:rPr>
          <w:rFonts w:ascii="Book Antiqua" w:eastAsia="宋体" w:hAnsi="Book Antiqua"/>
          <w:iCs/>
          <w:lang w:eastAsia="zh-CN"/>
        </w:rPr>
        <w:t xml:space="preserve"> press</w:t>
      </w:r>
    </w:p>
    <w:p w:rsidR="005545E8" w:rsidRPr="00514D96" w:rsidRDefault="005545E8" w:rsidP="00514D96">
      <w:pPr>
        <w:spacing w:line="360" w:lineRule="auto"/>
        <w:jc w:val="both"/>
        <w:rPr>
          <w:rFonts w:ascii="Book Antiqua" w:eastAsia="Malgun Gothic" w:hAnsi="Book Antiqua" w:cs="Times New Roman"/>
        </w:rPr>
      </w:pPr>
      <w:bookmarkStart w:id="58" w:name="_GoBack"/>
      <w:bookmarkEnd w:id="58"/>
    </w:p>
    <w:p w:rsidR="005545E8" w:rsidRPr="00514D96" w:rsidRDefault="005545E8" w:rsidP="00514D96">
      <w:pPr>
        <w:spacing w:line="360" w:lineRule="auto"/>
        <w:jc w:val="both"/>
        <w:rPr>
          <w:rFonts w:ascii="Book Antiqua" w:eastAsia="Malgun Gothic" w:hAnsi="Book Antiqua"/>
        </w:rPr>
      </w:pPr>
      <w:r w:rsidRPr="00514D96">
        <w:rPr>
          <w:rFonts w:ascii="Book Antiqua" w:hAnsi="Book Antiqua" w:cs="Times New Roman"/>
          <w:b/>
        </w:rPr>
        <w:t>INTRODUCTION</w:t>
      </w:r>
    </w:p>
    <w:p w:rsidR="005545E8" w:rsidRPr="00514D96" w:rsidRDefault="005545E8" w:rsidP="00514D96">
      <w:pPr>
        <w:spacing w:line="360" w:lineRule="auto"/>
        <w:jc w:val="both"/>
        <w:rPr>
          <w:rFonts w:ascii="Book Antiqua" w:hAnsi="Book Antiqua" w:cs="Times New Roman"/>
        </w:rPr>
      </w:pPr>
      <w:r w:rsidRPr="00514D96">
        <w:rPr>
          <w:rFonts w:ascii="Book Antiqua" w:hAnsi="Book Antiqua" w:cs="Times New Roman"/>
        </w:rPr>
        <w:lastRenderedPageBreak/>
        <w:t>Gastrointestinal stromal tumors (GISTs) constitute an</w:t>
      </w:r>
      <w:r w:rsidR="00420262" w:rsidRPr="00514D96">
        <w:rPr>
          <w:rFonts w:ascii="Book Antiqua" w:hAnsi="Book Antiqua" w:cs="Times New Roman"/>
        </w:rPr>
        <w:t xml:space="preserve"> </w:t>
      </w:r>
      <w:r w:rsidRPr="00514D96">
        <w:rPr>
          <w:rFonts w:ascii="Book Antiqua" w:hAnsi="Book Antiqua" w:cs="Times New Roman"/>
        </w:rPr>
        <w:t xml:space="preserve">unusual tumor type that is poorly understood by medical and surgical oncologists. GISTs are the most common mesenchymal tumor of the gastrointestinal tract and are believed to originate from the interstitial cells of </w:t>
      </w:r>
      <w:proofErr w:type="spellStart"/>
      <w:r w:rsidRPr="00514D96">
        <w:rPr>
          <w:rFonts w:ascii="Book Antiqua" w:hAnsi="Book Antiqua" w:cs="Times New Roman"/>
        </w:rPr>
        <w:t>Cajal</w:t>
      </w:r>
      <w:proofErr w:type="spellEnd"/>
      <w:r w:rsidRPr="00514D96">
        <w:rPr>
          <w:rFonts w:ascii="Book Antiqua" w:hAnsi="Book Antiqua" w:cs="Times New Roman"/>
        </w:rPr>
        <w:t xml:space="preserve"> regulating gastrointestinal motility. In the medical literature, GISTs have been confused with true smooth muscle tumors due to their similar</w:t>
      </w:r>
      <w:r w:rsidR="00420262" w:rsidRPr="00514D96">
        <w:rPr>
          <w:rFonts w:ascii="Book Antiqua" w:hAnsi="Book Antiqua" w:cs="Times New Roman"/>
        </w:rPr>
        <w:t xml:space="preserve"> </w:t>
      </w:r>
      <w:r w:rsidRPr="00514D96">
        <w:rPr>
          <w:rFonts w:ascii="Book Antiqua" w:hAnsi="Book Antiqua" w:cs="Times New Roman"/>
        </w:rPr>
        <w:t>features</w:t>
      </w:r>
      <w:r w:rsidR="00420262" w:rsidRPr="00514D96">
        <w:rPr>
          <w:rFonts w:ascii="Book Antiqua" w:hAnsi="Book Antiqua" w:cs="Times New Roman"/>
        </w:rPr>
        <w:t xml:space="preserve"> </w:t>
      </w:r>
      <w:r w:rsidRPr="00514D96">
        <w:rPr>
          <w:rFonts w:ascii="Book Antiqua" w:hAnsi="Book Antiqua" w:cs="Times New Roman"/>
        </w:rPr>
        <w:t>under</w:t>
      </w:r>
      <w:r w:rsidR="00420262" w:rsidRPr="00514D96">
        <w:rPr>
          <w:rFonts w:ascii="Book Antiqua" w:hAnsi="Book Antiqua" w:cs="Times New Roman"/>
        </w:rPr>
        <w:t xml:space="preserve"> </w:t>
      </w:r>
      <w:r w:rsidRPr="00514D96">
        <w:rPr>
          <w:rFonts w:ascii="Book Antiqua" w:hAnsi="Book Antiqua" w:cs="Times New Roman"/>
        </w:rPr>
        <w:t>light</w:t>
      </w:r>
      <w:r w:rsidR="00420262" w:rsidRPr="00514D96">
        <w:rPr>
          <w:rFonts w:ascii="Book Antiqua" w:hAnsi="Book Antiqua" w:cs="Times New Roman"/>
        </w:rPr>
        <w:t xml:space="preserve"> </w:t>
      </w:r>
      <w:r w:rsidRPr="00514D96">
        <w:rPr>
          <w:rFonts w:ascii="Book Antiqua" w:hAnsi="Book Antiqua" w:cs="Times New Roman"/>
        </w:rPr>
        <w:t>microscopy. Once a poorly recognized disease, GISTs</w:t>
      </w:r>
      <w:r w:rsidR="00420262" w:rsidRPr="00514D96">
        <w:rPr>
          <w:rFonts w:ascii="Book Antiqua" w:hAnsi="Book Antiqua" w:cs="Times New Roman"/>
        </w:rPr>
        <w:t xml:space="preserve"> </w:t>
      </w:r>
      <w:r w:rsidRPr="00514D96">
        <w:rPr>
          <w:rFonts w:ascii="Book Antiqua" w:hAnsi="Book Antiqua" w:cs="Times New Roman"/>
        </w:rPr>
        <w:t>have</w:t>
      </w:r>
      <w:r w:rsidR="00420262" w:rsidRPr="00514D96">
        <w:rPr>
          <w:rFonts w:ascii="Book Antiqua" w:hAnsi="Book Antiqua" w:cs="Times New Roman"/>
        </w:rPr>
        <w:t xml:space="preserve"> </w:t>
      </w:r>
      <w:r w:rsidRPr="00514D96">
        <w:rPr>
          <w:rFonts w:ascii="Book Antiqua" w:hAnsi="Book Antiqua" w:cs="Times New Roman"/>
        </w:rPr>
        <w:t>gained increasing interest following advances in diagnostics, both in terms of immunohistochemistry and the characteristic gain of functional mutations in either the c-KIT</w:t>
      </w:r>
      <w:r w:rsidR="00356E4A" w:rsidRPr="00514D96">
        <w:rPr>
          <w:rFonts w:ascii="Book Antiqua" w:hAnsi="Book Antiqua" w:cs="Times New Roman"/>
        </w:rPr>
        <w:t xml:space="preserve"> </w:t>
      </w:r>
      <w:r w:rsidRPr="00514D96">
        <w:rPr>
          <w:rFonts w:ascii="Book Antiqua" w:hAnsi="Book Antiqua" w:cs="Times New Roman"/>
        </w:rPr>
        <w:t>or</w:t>
      </w:r>
      <w:r w:rsidR="00356E4A" w:rsidRPr="00514D96">
        <w:rPr>
          <w:rFonts w:ascii="Book Antiqua" w:hAnsi="Book Antiqua" w:cs="Times New Roman"/>
        </w:rPr>
        <w:t xml:space="preserve"> </w:t>
      </w:r>
      <w:proofErr w:type="spellStart"/>
      <w:r w:rsidRPr="00514D96">
        <w:rPr>
          <w:rFonts w:ascii="Book Antiqua" w:hAnsi="Book Antiqua" w:cs="Times New Roman"/>
        </w:rPr>
        <w:t>PDGFRa</w:t>
      </w:r>
      <w:proofErr w:type="spellEnd"/>
      <w:r w:rsidRPr="00514D96">
        <w:rPr>
          <w:rFonts w:ascii="Book Antiqua" w:hAnsi="Book Antiqua" w:cs="Times New Roman"/>
        </w:rPr>
        <w:t xml:space="preserve"> genes,</w:t>
      </w:r>
      <w:r w:rsidR="00356E4A" w:rsidRPr="00514D96">
        <w:rPr>
          <w:rFonts w:ascii="Book Antiqua" w:hAnsi="Book Antiqua" w:cs="Times New Roman"/>
        </w:rPr>
        <w:t xml:space="preserve"> </w:t>
      </w:r>
      <w:r w:rsidRPr="00514D96">
        <w:rPr>
          <w:rFonts w:ascii="Book Antiqua" w:hAnsi="Book Antiqua" w:cs="Times New Roman"/>
        </w:rPr>
        <w:t>which have been identiﬁed</w:t>
      </w:r>
      <w:r w:rsidR="00356E4A" w:rsidRPr="00514D96">
        <w:rPr>
          <w:rFonts w:ascii="Book Antiqua" w:hAnsi="Book Antiqua" w:cs="Times New Roman"/>
        </w:rPr>
        <w:t xml:space="preserve"> </w:t>
      </w:r>
      <w:r w:rsidRPr="00514D96">
        <w:rPr>
          <w:rFonts w:ascii="Book Antiqua" w:hAnsi="Book Antiqua" w:cs="Times New Roman"/>
        </w:rPr>
        <w:t>as hallmarks</w:t>
      </w:r>
      <w:r w:rsidR="00FD365C" w:rsidRPr="00514D96">
        <w:rPr>
          <w:rFonts w:ascii="Book Antiqua" w:hAnsi="Book Antiqua" w:cs="Times New Roman"/>
        </w:rPr>
        <w:t xml:space="preserve"> </w:t>
      </w:r>
      <w:r w:rsidRPr="00514D96">
        <w:rPr>
          <w:rFonts w:ascii="Book Antiqua" w:hAnsi="Book Antiqua" w:cs="Times New Roman"/>
        </w:rPr>
        <w:t>of their pathogenesis</w:t>
      </w:r>
      <w:r w:rsidR="00A40FD4" w:rsidRPr="00514D96">
        <w:rPr>
          <w:rFonts w:ascii="Book Antiqua" w:hAnsi="Book Antiqua" w:cs="Times New Roman"/>
        </w:rPr>
        <w:fldChar w:fldCharType="begin">
          <w:fldData xml:space="preserve">PEVuZE5vdGU+PENpdGU+PEF1dGhvcj5IaXJvdGE8L0F1dGhvcj48WWVhcj4xOTk4PC9ZZWFyPjxS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==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PEVuZE5vdGU+PENpdGU+PEF1dGhvcj5IaXJvdGE8L0F1dGhvcj48WWVhcj4xOTk4PC9ZZWFyPjxS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==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1" w:tooltip="Hirota, 1998 #1" w:history="1">
        <w:r w:rsidRPr="00514D96">
          <w:rPr>
            <w:rFonts w:ascii="Book Antiqua" w:hAnsi="Book Antiqua" w:cs="Times New Roman"/>
            <w:noProof/>
            <w:vertAlign w:val="superscript"/>
          </w:rPr>
          <w:t>1-3</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D95AE9">
        <w:rPr>
          <w:rFonts w:ascii="Book Antiqua" w:eastAsia="宋体" w:hAnsi="Book Antiqua" w:cs="Times New Roman" w:hint="eastAsia"/>
          <w:lang w:eastAsia="zh-CN"/>
        </w:rPr>
        <w:t xml:space="preserve"> </w:t>
      </w:r>
      <w:r w:rsidRPr="00514D96">
        <w:rPr>
          <w:rFonts w:ascii="Book Antiqua" w:hAnsi="Book Antiqua" w:cs="Times New Roman"/>
        </w:rPr>
        <w:t>The presence of c-KIT has been shown through its receptor in</w:t>
      </w:r>
      <w:r w:rsidR="00420262" w:rsidRPr="00514D96">
        <w:rPr>
          <w:rFonts w:ascii="Book Antiqua" w:hAnsi="Book Antiqua" w:cs="Times New Roman"/>
        </w:rPr>
        <w:t xml:space="preserve"> </w:t>
      </w:r>
      <w:r w:rsidRPr="00514D96">
        <w:rPr>
          <w:rFonts w:ascii="Book Antiqua" w:hAnsi="Book Antiqua" w:cs="Times New Roman"/>
        </w:rPr>
        <w:t>approximately 80% of GISTs</w:t>
      </w:r>
      <w:r w:rsidR="00A40FD4" w:rsidRPr="00514D96">
        <w:rPr>
          <w:rFonts w:ascii="Book Antiqua" w:hAnsi="Book Antiqua" w:cs="Times New Roman"/>
        </w:rPr>
        <w:fldChar w:fldCharType="begin"/>
      </w:r>
      <w:r w:rsidRPr="00514D96">
        <w:rPr>
          <w:rFonts w:ascii="Book Antiqua" w:hAnsi="Book Antiqua" w:cs="Times New Roman"/>
        </w:rPr>
        <w:instrText xml:space="preserve"> ADDIN EN.CITE &lt;EndNote&gt;&lt;Cite&gt;&lt;Author&gt;Miettinen&lt;/Author&gt;&lt;Year&gt;2006&lt;/Year&gt;&lt;RecNum&gt;4&lt;/RecNum&gt;&lt;DisplayText&gt;&lt;style face="superscript"&gt;[4]&lt;/style&gt;&lt;/DisplayText&gt;&lt;record&gt;&lt;rec-number&gt;4&lt;/rec-number&gt;&lt;foreign-keys&gt;&lt;key app="EN" db-id="w0wv5rzsb09esse9v5svx0zfx22p29pfa9vf"&gt;4&lt;/key&gt;&lt;/foreign-keys&gt;&lt;ref-type name="Journal Article"&gt;17&lt;/ref-type&gt;&lt;contributors&gt;&lt;authors&gt;&lt;author&gt;Miettinen, M.&lt;/author&gt;&lt;author&gt;Lasota, J.&lt;/author&gt;&lt;/authors&gt;&lt;/contributors&gt;&lt;auth-address&gt;Department of Soft Tissue Pathology, Armed Forces Institute of Pathology, Washington, DC 20306-6000, USA. miettinen@afip.osd.mil&lt;/auth-address&gt;&lt;titles&gt;&lt;title&gt;Gastrointestinal stromal tumors: review on morphology, molecular pathology, prognosis, and differential diagnosis&lt;/title&gt;&lt;secondary-title&gt;Arch Pathol Lab Med&lt;/secondary-title&gt;&lt;alt-title&gt;Archives of pathology &amp;amp; laboratory medicine&lt;/alt-title&gt;&lt;/titles&gt;&lt;pages&gt;1466-78&lt;/pages&gt;&lt;volume&gt;130&lt;/volume&gt;&lt;number&gt;10&lt;/number&gt;&lt;edition&gt;2006/11/09&lt;/edition&gt;&lt;keywords&gt;&lt;keyword&gt;Diagnosis, Differential&lt;/keyword&gt;&lt;keyword&gt;Gastrointestinal Stromal Tumors/complications/epidemiology/*genetics/*pathology&lt;/keyword&gt;&lt;keyword&gt;Humans&lt;/keyword&gt;&lt;keyword&gt;Immunohistochemistry&lt;/keyword&gt;&lt;keyword&gt;Incidence&lt;/keyword&gt;&lt;keyword&gt;Intestinal Neoplasms/pathology&lt;/keyword&gt;&lt;keyword&gt;Intestine, Small&lt;/keyword&gt;&lt;keyword&gt;Mutation&lt;/keyword&gt;&lt;keyword&gt;Prognosis&lt;/keyword&gt;&lt;keyword&gt;Proto-Oncogene Proteins c-kit/genetics&lt;/keyword&gt;&lt;keyword&gt;Receptor, Platelet-Derived Growth Factor alpha/genetics&lt;/keyword&gt;&lt;keyword&gt;Stomach Neoplasms/pathology&lt;/keyword&gt;&lt;keyword&gt;Syndrome&lt;/keyword&gt;&lt;keyword&gt;Tumor Markers, Biological/metabolism&lt;/keyword&gt;&lt;/keywords&gt;&lt;dates&gt;&lt;year&gt;2006&lt;/year&gt;&lt;pub-dates&gt;&lt;date&gt;Oct&lt;/date&gt;&lt;/pub-dates&gt;&lt;/dates&gt;&lt;isbn&gt;1543-2165 (Electronic)&amp;#xD;0003-9985 (Linking)&lt;/isbn&gt;&lt;accession-num&gt;17090188&lt;/accession-num&gt;&lt;work-type&gt;Review&lt;/work-type&gt;&lt;urls&gt;&lt;related-urls&gt;&lt;url&gt;http://www.ncbi.nlm.nih.gov/pubmed/17090188&lt;/url&gt;&lt;/related-urls&gt;&lt;/urls&gt;&lt;electronic-resource-num&gt;10.1043/1543-2165(2006)130[1466:GSTROM]2.0.CO;2&lt;/electronic-resource-num&gt;&lt;language&gt;eng&lt;/language&gt;&lt;/record&gt;&lt;/Cite&gt;&lt;/EndNote&gt;</w:instrText>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4" w:tooltip="Miettinen, 2006 #4" w:history="1">
        <w:r w:rsidRPr="00514D96">
          <w:rPr>
            <w:rFonts w:ascii="Book Antiqua" w:hAnsi="Book Antiqua" w:cs="Times New Roman"/>
            <w:noProof/>
            <w:vertAlign w:val="superscript"/>
          </w:rPr>
          <w:t>4</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 xml:space="preserve">, and8% of GISTSs have mutations in </w:t>
      </w:r>
      <w:proofErr w:type="spellStart"/>
      <w:r w:rsidRPr="00514D96">
        <w:rPr>
          <w:rFonts w:ascii="Book Antiqua" w:hAnsi="Book Antiqua" w:cs="Times New Roman"/>
        </w:rPr>
        <w:t>PDGFRa</w:t>
      </w:r>
      <w:proofErr w:type="spellEnd"/>
      <w:r w:rsidRPr="00514D96">
        <w:rPr>
          <w:rFonts w:ascii="Book Antiqua" w:hAnsi="Book Antiqua" w:cs="Times New Roman"/>
        </w:rPr>
        <w:t>, which</w:t>
      </w:r>
      <w:r w:rsidR="002519F1" w:rsidRPr="00514D96">
        <w:rPr>
          <w:rFonts w:ascii="Book Antiqua" w:hAnsi="Book Antiqua" w:cs="Times New Roman"/>
        </w:rPr>
        <w:t xml:space="preserve"> </w:t>
      </w:r>
      <w:r w:rsidRPr="00514D96">
        <w:rPr>
          <w:rFonts w:ascii="Book Antiqua" w:hAnsi="Book Antiqua" w:cs="Times New Roman"/>
        </w:rPr>
        <w:t>encodes a c</w:t>
      </w:r>
      <w:r w:rsidRPr="00514D96">
        <w:rPr>
          <w:rFonts w:ascii="Book Antiqua" w:eastAsia="MS Mincho" w:hAnsi="Book Antiqua" w:cs="Times New Roman"/>
        </w:rPr>
        <w:t>-</w:t>
      </w:r>
      <w:r w:rsidRPr="00514D96">
        <w:rPr>
          <w:rFonts w:ascii="Book Antiqua" w:hAnsi="Book Antiqua" w:cs="Times New Roman"/>
        </w:rPr>
        <w:t>KIT</w:t>
      </w:r>
      <w:r w:rsidRPr="00514D96">
        <w:rPr>
          <w:rFonts w:ascii="Book Antiqua" w:eastAsia="MS Mincho" w:hAnsi="Book Antiqua" w:cs="Times New Roman"/>
        </w:rPr>
        <w:t>-</w:t>
      </w:r>
      <w:r w:rsidRPr="00514D96">
        <w:rPr>
          <w:rFonts w:ascii="Book Antiqua" w:hAnsi="Book Antiqua" w:cs="Times New Roman"/>
        </w:rPr>
        <w:t>homologous receptor tyrosine kinase</w:t>
      </w:r>
      <w:r w:rsidR="00A40FD4" w:rsidRPr="00514D96">
        <w:rPr>
          <w:rFonts w:ascii="Book Antiqua" w:hAnsi="Book Antiqua" w:cs="Times New Roman"/>
        </w:rPr>
        <w:fldChar w:fldCharType="begin">
          <w:fldData xml:space="preserve">PEVuZE5vdGU+PENpdGU+PEF1dGhvcj5IZWlucmljaDwvQXV0aG9yPjxZZWFyPjIwMDM8L1llYXI+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PEVuZE5vdGU+PENpdGU+PEF1dGhvcj5IZWlucmljaDwvQXV0aG9yPjxZZWFyPjIwMDM8L1llYXI+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1" w:tooltip="Hirota, 1998 #1" w:history="1">
        <w:r w:rsidRPr="00514D96">
          <w:rPr>
            <w:rFonts w:ascii="Book Antiqua" w:hAnsi="Book Antiqua" w:cs="Times New Roman"/>
            <w:noProof/>
            <w:vertAlign w:val="superscript"/>
          </w:rPr>
          <w:t>1</w:t>
        </w:r>
      </w:hyperlink>
      <w:r w:rsidRPr="00514D96">
        <w:rPr>
          <w:rFonts w:ascii="Book Antiqua" w:hAnsi="Book Antiqua" w:cs="Times New Roman"/>
          <w:noProof/>
          <w:vertAlign w:val="superscript"/>
        </w:rPr>
        <w:t>,</w:t>
      </w:r>
      <w:hyperlink w:anchor="_ENREF_2" w:tooltip="Heinrich, 2003 #2" w:history="1">
        <w:r w:rsidRPr="00514D96">
          <w:rPr>
            <w:rFonts w:ascii="Book Antiqua" w:hAnsi="Book Antiqua" w:cs="Times New Roman"/>
            <w:noProof/>
            <w:vertAlign w:val="superscript"/>
          </w:rPr>
          <w:t>2</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p>
    <w:p w:rsidR="005545E8" w:rsidRPr="00514D96" w:rsidRDefault="005545E8" w:rsidP="00514D96">
      <w:pPr>
        <w:spacing w:line="360" w:lineRule="auto"/>
        <w:ind w:firstLineChars="100" w:firstLine="240"/>
        <w:jc w:val="both"/>
        <w:rPr>
          <w:rFonts w:ascii="Book Antiqua" w:hAnsi="Book Antiqua"/>
        </w:rPr>
      </w:pPr>
      <w:r w:rsidRPr="00514D96">
        <w:rPr>
          <w:rFonts w:ascii="Book Antiqua" w:hAnsi="Book Antiqua" w:cs="Times New Roman"/>
        </w:rPr>
        <w:t xml:space="preserve">The </w:t>
      </w:r>
      <w:r w:rsidR="00FF3A7A" w:rsidRPr="00514D96">
        <w:rPr>
          <w:rFonts w:ascii="Book Antiqua" w:hAnsi="Book Antiqua" w:cs="Times New Roman"/>
        </w:rPr>
        <w:t xml:space="preserve">range of </w:t>
      </w:r>
      <w:r w:rsidRPr="00514D96">
        <w:rPr>
          <w:rFonts w:ascii="Book Antiqua" w:hAnsi="Book Antiqua" w:cs="Times New Roman"/>
        </w:rPr>
        <w:t xml:space="preserve">clinical </w:t>
      </w:r>
      <w:r w:rsidR="002519F1" w:rsidRPr="00514D96">
        <w:rPr>
          <w:rFonts w:ascii="Book Antiqua" w:hAnsi="Book Antiqua" w:cs="Times New Roman"/>
        </w:rPr>
        <w:t>feature</w:t>
      </w:r>
      <w:r w:rsidRPr="00514D96">
        <w:rPr>
          <w:rFonts w:ascii="Book Antiqua" w:hAnsi="Book Antiqua" w:cs="Times New Roman"/>
        </w:rPr>
        <w:t xml:space="preserve"> of GISTs range</w:t>
      </w:r>
      <w:r w:rsidR="002519F1" w:rsidRPr="00514D96">
        <w:rPr>
          <w:rFonts w:ascii="Book Antiqua" w:hAnsi="Book Antiqua" w:cs="Times New Roman"/>
        </w:rPr>
        <w:t>s</w:t>
      </w:r>
      <w:r w:rsidRPr="00514D96">
        <w:rPr>
          <w:rFonts w:ascii="Book Antiqua" w:hAnsi="Book Antiqua" w:cs="Times New Roman"/>
        </w:rPr>
        <w:t xml:space="preserve"> from </w:t>
      </w:r>
      <w:r w:rsidR="00FF3A7A" w:rsidRPr="00514D96">
        <w:rPr>
          <w:rFonts w:ascii="Book Antiqua" w:hAnsi="Book Antiqua" w:cs="Times New Roman"/>
        </w:rPr>
        <w:t xml:space="preserve">symptomatic bleeding </w:t>
      </w:r>
      <w:r w:rsidRPr="00514D96">
        <w:rPr>
          <w:rFonts w:ascii="Book Antiqua" w:hAnsi="Book Antiqua" w:cs="Times New Roman"/>
        </w:rPr>
        <w:t xml:space="preserve">to incidental detection during an </w:t>
      </w:r>
      <w:r w:rsidR="00FF3A7A" w:rsidRPr="00514D96">
        <w:rPr>
          <w:rFonts w:ascii="Book Antiqua" w:hAnsi="Book Antiqua" w:cs="Times New Roman"/>
        </w:rPr>
        <w:t xml:space="preserve">routine </w:t>
      </w:r>
      <w:proofErr w:type="gramStart"/>
      <w:r w:rsidRPr="00514D96">
        <w:rPr>
          <w:rFonts w:ascii="Book Antiqua" w:hAnsi="Book Antiqua" w:cs="Times New Roman"/>
        </w:rPr>
        <w:t>endoscopy</w:t>
      </w:r>
      <w:proofErr w:type="gramEnd"/>
      <w:r w:rsidR="00A40FD4" w:rsidRPr="00514D96">
        <w:rPr>
          <w:rFonts w:ascii="Book Antiqua" w:hAnsi="Book Antiqua" w:cs="Times New Roman"/>
        </w:rPr>
        <w:fldChar w:fldCharType="begin">
          <w:fldData xml:space="preserve">PEVuZE5vdGU+PENpdGU+PEF1dGhvcj5NaWV0dGluZW48L0F1dGhvcj48WWVhcj4yMDA1PC9ZZWFy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PEVuZE5vdGU+PENpdGU+PEF1dGhvcj5NaWV0dGluZW48L0F1dGhvcj48WWVhcj4yMDA1PC9ZZWFy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5" w:tooltip="Miettinen, 2005 #5" w:history="1">
        <w:r w:rsidRPr="00514D96">
          <w:rPr>
            <w:rFonts w:ascii="Book Antiqua" w:hAnsi="Book Antiqua" w:cs="Times New Roman"/>
            <w:noProof/>
            <w:vertAlign w:val="superscript"/>
          </w:rPr>
          <w:t>5</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 In general, 10</w:t>
      </w:r>
      <w:r w:rsidR="00514D96" w:rsidRPr="00514D96">
        <w:rPr>
          <w:rFonts w:ascii="Book Antiqua" w:eastAsia="宋体" w:hAnsi="Book Antiqua" w:cs="Times New Roman" w:hint="eastAsia"/>
          <w:lang w:eastAsia="zh-CN"/>
        </w:rPr>
        <w:t>%-</w:t>
      </w:r>
      <w:r w:rsidRPr="00514D96">
        <w:rPr>
          <w:rFonts w:ascii="Book Antiqua" w:hAnsi="Book Antiqua" w:cs="Times New Roman"/>
        </w:rPr>
        <w:t>30% of GISTs are clinically malignant</w:t>
      </w:r>
      <w:r w:rsidR="00A40FD4" w:rsidRPr="00514D96">
        <w:rPr>
          <w:rFonts w:ascii="Book Antiqua" w:hAnsi="Book Antiqua" w:cs="Times New Roman"/>
        </w:rPr>
        <w:fldChar w:fldCharType="begin"/>
      </w:r>
      <w:r w:rsidRPr="00514D96">
        <w:rPr>
          <w:rFonts w:ascii="Book Antiqua" w:hAnsi="Book Antiqua" w:cs="Times New Roman"/>
        </w:rPr>
        <w:instrText xml:space="preserve"> ADDIN EN.CITE &lt;EndNote&gt;&lt;Cite&gt;&lt;Author&gt;Miettinen&lt;/Author&gt;&lt;Year&gt;1999&lt;/Year&gt;&lt;RecNum&gt;6&lt;/RecNum&gt;&lt;DisplayText&gt;&lt;style face="superscript"&gt;[6]&lt;/style&gt;&lt;/DisplayText&gt;&lt;record&gt;&lt;rec-number&gt;6&lt;/rec-number&gt;&lt;foreign-keys&gt;&lt;key app="EN" db-id="w0wv5rzsb09esse9v5svx0zfx22p29pfa9vf"&gt;6&lt;/key&gt;&lt;/foreign-keys&gt;&lt;ref-type name="Journal Article"&gt;17&lt;/ref-type&gt;&lt;contributors&gt;&lt;authors&gt;&lt;author&gt;Miettinen, M.&lt;/author&gt;&lt;author&gt;Sarlomo-Rikala, M.&lt;/author&gt;&lt;author&gt;Lasota, J.&lt;/author&gt;&lt;/authors&gt;&lt;/contributors&gt;&lt;auth-address&gt;Department of Soft Tissue Pathology, Armed Forces Institute of Pathology, Washington, DC 20306-6000, USA.&lt;/auth-address&gt;&lt;titles&gt;&lt;title&gt;Gastrointestinal stromal tumors: recent advances in understanding of their biology&lt;/title&gt;&lt;secondary-title&gt;Hum Pathol&lt;/secondary-title&gt;&lt;alt-title&gt;Human pathology&lt;/alt-title&gt;&lt;/titles&gt;&lt;pages&gt;1213-20&lt;/pages&gt;&lt;volume&gt;30&lt;/volume&gt;&lt;number&gt;10&lt;/number&gt;&lt;edition&gt;1999/10/26&lt;/edition&gt;&lt;keywords&gt;&lt;keyword&gt;Animals&lt;/keyword&gt;&lt;keyword&gt;Autonomic Nervous System/pathology&lt;/keyword&gt;&lt;keyword&gt;Esophageal Neoplasms/diagnosis/metabolism/pathology&lt;/keyword&gt;&lt;keyword&gt;Gastrointestinal Neoplasms/diagnosis/genetics/metabolism/*pathology&lt;/keyword&gt;&lt;keyword&gt;Humans&lt;/keyword&gt;&lt;keyword&gt;Immunohistochemistry&lt;/keyword&gt;&lt;keyword&gt;Leiomyoma/pathology&lt;/keyword&gt;&lt;keyword&gt;Leiomyosarcoma/pathology&lt;/keyword&gt;&lt;keyword&gt;Neurilemmoma/pathology&lt;/keyword&gt;&lt;keyword&gt;Peripheral Nervous System Neoplasms/pathology&lt;/keyword&gt;&lt;keyword&gt;Prognosis&lt;/keyword&gt;&lt;keyword&gt;Proto-Oncogene Proteins c-kit/genetics&lt;/keyword&gt;&lt;keyword&gt;Stromal Cells/metabolism/*pathology&lt;/keyword&gt;&lt;keyword&gt;Tumor Markers, Biological/metabolism&lt;/keyword&gt;&lt;/keywords&gt;&lt;dates&gt;&lt;year&gt;1999&lt;/year&gt;&lt;pub-dates&gt;&lt;date&gt;Oct&lt;/date&gt;&lt;/pub-dates&gt;&lt;/dates&gt;&lt;isbn&gt;0046-8177 (Print)&amp;#xD;0046-8177 (Linking)&lt;/isbn&gt;&lt;accession-num&gt;10534170&lt;/accession-num&gt;&lt;work-type&gt;Review&lt;/work-type&gt;&lt;urls&gt;&lt;related-urls&gt;&lt;url&gt;http://www.ncbi.nlm.nih.gov/pubmed/10534170&lt;/url&gt;&lt;/related-urls&gt;&lt;/urls&gt;&lt;language&gt;eng&lt;/language&gt;&lt;/record&gt;&lt;/Cite&gt;&lt;/EndNote&gt;</w:instrText>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6" w:tooltip="Miettinen, 1999 #6" w:history="1">
        <w:r w:rsidRPr="00514D96">
          <w:rPr>
            <w:rFonts w:ascii="Book Antiqua" w:hAnsi="Book Antiqua" w:cs="Times New Roman"/>
            <w:noProof/>
            <w:vertAlign w:val="superscript"/>
          </w:rPr>
          <w:t>6</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FD365C" w:rsidRPr="00514D96">
        <w:rPr>
          <w:rFonts w:ascii="Book Antiqua" w:hAnsi="Book Antiqua" w:cs="Times New Roman"/>
        </w:rPr>
        <w:t xml:space="preserve"> </w:t>
      </w:r>
      <w:r w:rsidRPr="00514D96">
        <w:rPr>
          <w:rFonts w:ascii="Book Antiqua" w:hAnsi="Book Antiqua" w:cs="Times New Roman"/>
        </w:rPr>
        <w:t>but all GISTs are alleged to have some degree of malignant potential</w:t>
      </w:r>
      <w:r w:rsidR="00A40FD4" w:rsidRPr="00514D96">
        <w:rPr>
          <w:rFonts w:ascii="Book Antiqua" w:hAnsi="Book Antiqua" w:cs="Times New Roman"/>
        </w:rPr>
        <w:fldChar w:fldCharType="begin">
          <w:fldData xml:space="preserve">PEVuZE5vdGU+PENpdGU+PEF1dGhvcj5NaWV0dGluZW48L0F1dGhvcj48WWVhcj4yMDA1PC9ZZWFy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PEVuZE5vdGU+PENpdGU+PEF1dGhvcj5NaWV0dGluZW48L0F1dGhvcj48WWVhcj4yMDA1PC9ZZWFy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5" w:tooltip="Miettinen, 2005 #5" w:history="1">
        <w:r w:rsidRPr="00514D96">
          <w:rPr>
            <w:rFonts w:ascii="Book Antiqua" w:hAnsi="Book Antiqua" w:cs="Times New Roman"/>
            <w:noProof/>
            <w:vertAlign w:val="superscript"/>
          </w:rPr>
          <w:t>5</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 xml:space="preserve">. </w:t>
      </w:r>
      <w:r w:rsidR="00046518" w:rsidRPr="00514D96">
        <w:rPr>
          <w:rFonts w:ascii="Book Antiqua" w:hAnsi="Book Antiqua" w:cs="Times New Roman"/>
        </w:rPr>
        <w:t>Despite</w:t>
      </w:r>
      <w:r w:rsidRPr="00514D96">
        <w:rPr>
          <w:rFonts w:ascii="Book Antiqua" w:hAnsi="Book Antiqua" w:cs="Times New Roman"/>
        </w:rPr>
        <w:t xml:space="preserve"> size and location </w:t>
      </w:r>
      <w:r w:rsidR="00FF3A7A" w:rsidRPr="00514D96">
        <w:rPr>
          <w:rFonts w:ascii="Book Antiqua" w:hAnsi="Book Antiqua" w:cs="Times New Roman"/>
        </w:rPr>
        <w:t xml:space="preserve">of GISTs </w:t>
      </w:r>
      <w:r w:rsidRPr="00514D96">
        <w:rPr>
          <w:rFonts w:ascii="Book Antiqua" w:hAnsi="Book Antiqua" w:cs="Times New Roman"/>
        </w:rPr>
        <w:t xml:space="preserve">are imperative factors facilitating an estimation of the risk of malignancy prior to </w:t>
      </w:r>
      <w:proofErr w:type="gramStart"/>
      <w:r w:rsidRPr="00514D96">
        <w:rPr>
          <w:rFonts w:ascii="Book Antiqua" w:hAnsi="Book Antiqua" w:cs="Times New Roman"/>
        </w:rPr>
        <w:t>operation</w:t>
      </w:r>
      <w:proofErr w:type="gramEnd"/>
      <w:r w:rsidR="00A40FD4" w:rsidRPr="00514D96">
        <w:rPr>
          <w:rFonts w:ascii="Book Antiqua" w:hAnsi="Book Antiqua" w:cs="Times New Roman"/>
        </w:rPr>
        <w:fldChar w:fldCharType="begin">
          <w:fldData xml:space="preserve">PEVuZE5vdGU+PENpdGU+PEF1dGhvcj5NaWV0dGluZW48L0F1dGhvcj48WWVhcj4yMDA2PC9ZZWFy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=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PEVuZE5vdGU+PENpdGU+PEF1dGhvcj5NaWV0dGluZW48L0F1dGhvcj48WWVhcj4yMDA2PC9ZZWFy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=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4" w:tooltip="Miettinen, 2006 #4" w:history="1">
        <w:r w:rsidRPr="00514D96">
          <w:rPr>
            <w:rFonts w:ascii="Book Antiqua" w:hAnsi="Book Antiqua" w:cs="Times New Roman"/>
            <w:noProof/>
            <w:vertAlign w:val="superscript"/>
          </w:rPr>
          <w:t>4</w:t>
        </w:r>
      </w:hyperlink>
      <w:r w:rsidRPr="00514D96">
        <w:rPr>
          <w:rFonts w:ascii="Book Antiqua" w:hAnsi="Book Antiqua" w:cs="Times New Roman"/>
          <w:noProof/>
          <w:vertAlign w:val="superscript"/>
        </w:rPr>
        <w:t>,</w:t>
      </w:r>
      <w:hyperlink w:anchor="_ENREF_7" w:tooltip="Miettinen, 2006 #7" w:history="1">
        <w:r w:rsidRPr="00514D96">
          <w:rPr>
            <w:rFonts w:ascii="Book Antiqua" w:hAnsi="Book Antiqua" w:cs="Times New Roman"/>
            <w:noProof/>
            <w:vertAlign w:val="superscript"/>
          </w:rPr>
          <w:t>7</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 xml:space="preserve">, </w:t>
      </w:r>
      <w:r w:rsidR="00FD365C" w:rsidRPr="00514D96">
        <w:rPr>
          <w:rFonts w:ascii="Book Antiqua" w:hAnsi="Book Antiqua" w:cs="Times New Roman"/>
        </w:rPr>
        <w:t>dependable preoperative examination for</w:t>
      </w:r>
      <w:r w:rsidRPr="00514D96">
        <w:rPr>
          <w:rFonts w:ascii="Book Antiqua" w:hAnsi="Book Antiqua" w:cs="Times New Roman"/>
        </w:rPr>
        <w:t xml:space="preserve"> predict</w:t>
      </w:r>
      <w:r w:rsidR="00FD365C" w:rsidRPr="00514D96">
        <w:rPr>
          <w:rFonts w:ascii="Book Antiqua" w:hAnsi="Book Antiqua" w:cs="Times New Roman"/>
        </w:rPr>
        <w:t>ing</w:t>
      </w:r>
      <w:r w:rsidRPr="00514D96">
        <w:rPr>
          <w:rFonts w:ascii="Book Antiqua" w:hAnsi="Book Antiqua" w:cs="Times New Roman"/>
        </w:rPr>
        <w:t xml:space="preserve"> malignancy are not readily available.</w:t>
      </w:r>
      <w:r w:rsidR="00D8468E" w:rsidRPr="00514D96">
        <w:rPr>
          <w:rFonts w:ascii="Book Antiqua" w:hAnsi="Book Antiqua" w:cs="Times New Roman"/>
        </w:rPr>
        <w:t xml:space="preserve"> </w:t>
      </w:r>
      <w:r w:rsidRPr="00514D96">
        <w:rPr>
          <w:rFonts w:ascii="Book Antiqua" w:hAnsi="Book Antiqua" w:cs="Times New Roman"/>
        </w:rPr>
        <w:t xml:space="preserve">Endoscopic ultrasonography is useful for </w:t>
      </w:r>
      <w:r w:rsidR="00481B10" w:rsidRPr="00514D96">
        <w:rPr>
          <w:rFonts w:ascii="Book Antiqua" w:hAnsi="Book Antiqua" w:cs="Times New Roman"/>
        </w:rPr>
        <w:t xml:space="preserve">obtaining </w:t>
      </w:r>
      <w:r w:rsidRPr="00514D96">
        <w:rPr>
          <w:rFonts w:ascii="Book Antiqua" w:hAnsi="Book Antiqua" w:cs="Times New Roman"/>
        </w:rPr>
        <w:t>some specimens</w:t>
      </w:r>
      <w:r w:rsidR="00A40FD4" w:rsidRPr="00514D96">
        <w:rPr>
          <w:rFonts w:ascii="Book Antiqua" w:hAnsi="Book Antiqua" w:cs="Times New Roman"/>
        </w:rPr>
        <w:fldChar w:fldCharType="begin"/>
      </w:r>
      <w:r w:rsidRPr="00514D96">
        <w:rPr>
          <w:rFonts w:ascii="Book Antiqua" w:hAnsi="Book Antiqua" w:cs="Times New Roman"/>
        </w:rPr>
        <w:instrText xml:space="preserve"> ADDIN EN.CITE &lt;EndNote&gt;&lt;Cite&gt;&lt;Author&gt;Rodriguez&lt;/Author&gt;&lt;Year&gt;2007&lt;/Year&gt;&lt;RecNum&gt;8&lt;/RecNum&gt;&lt;DisplayText&gt;&lt;style face="superscript"&gt;[8]&lt;/style&gt;&lt;/DisplayText&gt;&lt;record&gt;&lt;rec-number&gt;8&lt;/rec-number&gt;&lt;foreign-keys&gt;&lt;key app="EN" db-id="w0wv5rzsb09esse9v5svx0zfx22p29pfa9vf"&gt;8&lt;/key&gt;&lt;/foreign-keys&gt;&lt;ref-type name="Journal Article"&gt;17&lt;/ref-type&gt;&lt;contributors&gt;&lt;authors&gt;&lt;author&gt;Rodriguez, S. A.&lt;/author&gt;&lt;author&gt;Faigel, D. O.&lt;/author&gt;&lt;/authors&gt;&lt;/contributors&gt;&lt;auth-address&gt;Oregon Health and Science University, Portland, Oregon 97239-3098, USA. rodrigue@ohsu.edu&lt;/auth-address&gt;&lt;titles&gt;&lt;title&gt;Endoscopic diagnosis of gastrointestinal stromal cell tumors&lt;/title&gt;&lt;secondary-title&gt;Curr Opin Gastroenterol&lt;/secondary-title&gt;&lt;alt-title&gt;Current opinion in gastroenterology&lt;/alt-title&gt;&lt;/titles&gt;&lt;pages&gt;539-43&lt;/pages&gt;&lt;volume&gt;23&lt;/volume&gt;&lt;number&gt;5&lt;/number&gt;&lt;edition&gt;2007/09/01&lt;/edition&gt;&lt;keywords&gt;&lt;keyword&gt;*Endoscopy, Gastrointestinal&lt;/keyword&gt;&lt;keyword&gt;Endosonography&lt;/keyword&gt;&lt;keyword&gt;Gastrointestinal Stromal Tumors/*diagnosis/pathology&lt;/keyword&gt;&lt;keyword&gt;Humans&lt;/keyword&gt;&lt;keyword&gt;Image Processing, Computer-Assisted&lt;/keyword&gt;&lt;keyword&gt;Immunohistochemistry&lt;/keyword&gt;&lt;/keywords&gt;&lt;dates&gt;&lt;year&gt;2007&lt;/year&gt;&lt;pub-dates&gt;&lt;date&gt;Sep&lt;/date&gt;&lt;/pub-dates&gt;&lt;/dates&gt;&lt;isbn&gt;0267-1379 (Print)&amp;#xD;0267-1379 (Linking)&lt;/isbn&gt;&lt;accession-num&gt;17762560&lt;/accession-num&gt;&lt;work-type&gt;Review&lt;/work-type&gt;&lt;urls&gt;&lt;related-urls&gt;&lt;url&gt;http://www.ncbi.nlm.nih.gov/pubmed/17762560&lt;/url&gt;&lt;/related-urls&gt;&lt;/urls&gt;&lt;electronic-resource-num&gt;10.1097/MOG.0b013e32829fb39f&lt;/electronic-resource-num&gt;&lt;language&gt;eng&lt;/language&gt;&lt;/record&gt;&lt;/Cite&gt;&lt;/EndNote&gt;</w:instrText>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8" w:tooltip="Rodriguez, 2007 #8" w:history="1">
        <w:r w:rsidRPr="00514D96">
          <w:rPr>
            <w:rFonts w:ascii="Book Antiqua" w:hAnsi="Book Antiqua" w:cs="Times New Roman"/>
            <w:noProof/>
            <w:vertAlign w:val="superscript"/>
          </w:rPr>
          <w:t>8</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 and the risk of GISTs can be stratified according to several factors</w:t>
      </w:r>
      <w:r w:rsidR="00A40FD4" w:rsidRPr="00514D96">
        <w:rPr>
          <w:rFonts w:ascii="Book Antiqua" w:hAnsi="Book Antiqua" w:cs="Times New Roman"/>
        </w:rPr>
        <w:fldChar w:fldCharType="begin">
          <w:fldData xml:space="preserve">PEVuZE5vdGU+PENpdGU+PEF1dGhvcj5NaWV0dGluZW48L0F1dGhvcj48WWVhcj4yMDA1PC9ZZWFy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PEVuZE5vdGU+PENpdGU+PEF1dGhvcj5NaWV0dGluZW48L0F1dGhvcj48WWVhcj4yMDA1PC9ZZWFy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5" w:tooltip="Miettinen, 2005 #5" w:history="1">
        <w:r w:rsidRPr="00514D96">
          <w:rPr>
            <w:rFonts w:ascii="Book Antiqua" w:hAnsi="Book Antiqua" w:cs="Times New Roman"/>
            <w:noProof/>
            <w:vertAlign w:val="superscript"/>
          </w:rPr>
          <w:t>5</w:t>
        </w:r>
      </w:hyperlink>
      <w:r w:rsidR="00514D96" w:rsidRPr="00514D96">
        <w:rPr>
          <w:rFonts w:ascii="Book Antiqua" w:hAnsi="Book Antiqua" w:cs="Times New Roman"/>
          <w:noProof/>
          <w:vertAlign w:val="superscript"/>
        </w:rPr>
        <w:t>,</w:t>
      </w:r>
      <w:hyperlink w:anchor="_ENREF_7" w:tooltip="Miettinen, 2006 #7" w:history="1">
        <w:r w:rsidRPr="00514D96">
          <w:rPr>
            <w:rFonts w:ascii="Book Antiqua" w:hAnsi="Book Antiqua" w:cs="Times New Roman"/>
            <w:noProof/>
            <w:vertAlign w:val="superscript"/>
          </w:rPr>
          <w:t>7</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FD365C" w:rsidRPr="00514D96">
        <w:rPr>
          <w:rFonts w:ascii="Book Antiqua" w:hAnsi="Book Antiqua" w:cs="Times New Roman"/>
        </w:rPr>
        <w:t xml:space="preserve"> </w:t>
      </w:r>
      <w:r w:rsidRPr="00514D96">
        <w:rPr>
          <w:rFonts w:ascii="Book Antiqua" w:hAnsi="Book Antiqua"/>
        </w:rPr>
        <w:t xml:space="preserve">for instance, micro-GISTs (no more than 1 cm) </w:t>
      </w:r>
      <w:r w:rsidRPr="00514D96">
        <w:rPr>
          <w:rFonts w:ascii="Book Antiqua" w:eastAsia="Malgun Gothic" w:hAnsi="Book Antiqua" w:cs="Times New Roman"/>
        </w:rPr>
        <w:t xml:space="preserve">generally show benign </w:t>
      </w:r>
      <w:r w:rsidRPr="00514D96">
        <w:rPr>
          <w:rFonts w:ascii="Book Antiqua" w:hAnsi="Book Antiqua"/>
        </w:rPr>
        <w:t>behavior</w:t>
      </w:r>
      <w:r w:rsidRPr="00514D96">
        <w:rPr>
          <w:rFonts w:ascii="Book Antiqua" w:eastAsia="Malgun Gothic" w:hAnsi="Book Antiqua" w:cs="Times New Roman"/>
        </w:rPr>
        <w:t xml:space="preserve"> irrespective of the mitotic rate</w:t>
      </w:r>
      <w:r w:rsidR="00A40FD4" w:rsidRPr="00514D96">
        <w:rPr>
          <w:rFonts w:ascii="Book Antiqua" w:hAnsi="Book Antiqua"/>
        </w:rPr>
        <w:fldChar w:fldCharType="begin">
          <w:fldData xml:space="preserve">PEVuZE5vdGU+PENpdGU+PEF1dGhvcj5Sb3NzaTwvQXV0aG9yPjxZZWFyPjIwMTA8L1llYXI+PFJl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</w:fldData>
        </w:fldChar>
      </w:r>
      <w:r w:rsidRPr="00514D96">
        <w:rPr>
          <w:rFonts w:ascii="Book Antiqua" w:hAnsi="Book Antiqua"/>
        </w:rPr>
        <w:instrText xml:space="preserve"> ADDIN EN.CITE </w:instrText>
      </w:r>
      <w:r w:rsidR="00A40FD4" w:rsidRPr="00514D96">
        <w:rPr>
          <w:rFonts w:ascii="Book Antiqua" w:hAnsi="Book Antiqua"/>
        </w:rPr>
        <w:fldChar w:fldCharType="begin">
          <w:fldData xml:space="preserve">PEVuZE5vdGU+PENpdGU+PEF1dGhvcj5Sb3NzaTwvQXV0aG9yPjxZZWFyPjIwMTA8L1llYXI+PFJl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</w:fldData>
        </w:fldChar>
      </w:r>
      <w:r w:rsidRPr="00514D96">
        <w:rPr>
          <w:rFonts w:ascii="Book Antiqua" w:hAnsi="Book Antiqua"/>
        </w:rPr>
        <w:instrText xml:space="preserve"> ADDIN EN.CITE.DATA </w:instrText>
      </w:r>
      <w:r w:rsidR="00A40FD4" w:rsidRPr="00514D96">
        <w:rPr>
          <w:rFonts w:ascii="Book Antiqua" w:hAnsi="Book Antiqua"/>
        </w:rPr>
      </w:r>
      <w:r w:rsidR="00A40FD4" w:rsidRPr="00514D96">
        <w:rPr>
          <w:rFonts w:ascii="Book Antiqua" w:hAnsi="Book Antiqua"/>
        </w:rPr>
        <w:fldChar w:fldCharType="end"/>
      </w:r>
      <w:r w:rsidR="00A40FD4" w:rsidRPr="00514D96">
        <w:rPr>
          <w:rFonts w:ascii="Book Antiqua" w:hAnsi="Book Antiqua"/>
        </w:rPr>
      </w:r>
      <w:r w:rsidR="00A40FD4" w:rsidRPr="00514D96">
        <w:rPr>
          <w:rFonts w:ascii="Book Antiqua" w:hAnsi="Book Antiqua"/>
        </w:rPr>
        <w:fldChar w:fldCharType="separate"/>
      </w:r>
      <w:r w:rsidRPr="00514D96">
        <w:rPr>
          <w:rFonts w:ascii="Book Antiqua" w:hAnsi="Book Antiqua"/>
          <w:noProof/>
          <w:vertAlign w:val="superscript"/>
        </w:rPr>
        <w:t>[</w:t>
      </w:r>
      <w:hyperlink w:anchor="_ENREF_9" w:tooltip="Rossi, 2010 #9" w:history="1">
        <w:r w:rsidRPr="00514D96">
          <w:rPr>
            <w:rFonts w:ascii="Book Antiqua" w:hAnsi="Book Antiqua"/>
            <w:noProof/>
            <w:vertAlign w:val="superscript"/>
          </w:rPr>
          <w:t>9</w:t>
        </w:r>
      </w:hyperlink>
      <w:r w:rsidRPr="00514D96">
        <w:rPr>
          <w:rFonts w:ascii="Book Antiqua" w:hAnsi="Book Antiqua"/>
          <w:noProof/>
          <w:vertAlign w:val="superscript"/>
        </w:rPr>
        <w:t>]</w:t>
      </w:r>
      <w:r w:rsidR="00A40FD4" w:rsidRPr="00514D96">
        <w:rPr>
          <w:rFonts w:ascii="Book Antiqua" w:hAnsi="Book Antiqua"/>
        </w:rPr>
        <w:fldChar w:fldCharType="end"/>
      </w:r>
      <w:r w:rsidRPr="00514D96">
        <w:rPr>
          <w:rFonts w:ascii="Book Antiqua" w:hAnsi="Book Antiqua"/>
        </w:rPr>
        <w:t>. However, t</w:t>
      </w:r>
      <w:r w:rsidRPr="00514D96">
        <w:rPr>
          <w:rFonts w:ascii="Book Antiqua" w:hAnsi="Book Antiqua" w:cs="Times New Roman"/>
        </w:rPr>
        <w:t xml:space="preserve">he difficulty in </w:t>
      </w:r>
      <w:r w:rsidR="00FD365C" w:rsidRPr="00514D96">
        <w:rPr>
          <w:rFonts w:ascii="Book Antiqua" w:hAnsi="Book Antiqua" w:cs="Times New Roman"/>
        </w:rPr>
        <w:t>estimating</w:t>
      </w:r>
      <w:r w:rsidRPr="00514D96">
        <w:rPr>
          <w:rFonts w:ascii="Book Antiqua" w:hAnsi="Book Antiqua" w:cs="Times New Roman"/>
        </w:rPr>
        <w:t xml:space="preserve"> the malignant potential and the increas</w:t>
      </w:r>
      <w:r w:rsidR="00FD365C" w:rsidRPr="00514D96">
        <w:rPr>
          <w:rFonts w:ascii="Book Antiqua" w:hAnsi="Book Antiqua" w:cs="Times New Roman"/>
        </w:rPr>
        <w:t>ing</w:t>
      </w:r>
      <w:r w:rsidRPr="00514D96">
        <w:rPr>
          <w:rFonts w:ascii="Book Antiqua" w:hAnsi="Book Antiqua" w:cs="Times New Roman"/>
        </w:rPr>
        <w:t xml:space="preserve"> incidence of ‘incidental GISTs’ are particularly challenging for gastroenterologists, who must make decisions regarding patient care and management of th</w:t>
      </w:r>
      <w:r w:rsidRPr="00514D96">
        <w:rPr>
          <w:rFonts w:ascii="Book Antiqua" w:hAnsi="Book Antiqua"/>
        </w:rPr>
        <w:t>is</w:t>
      </w:r>
      <w:r w:rsidRPr="00514D96">
        <w:rPr>
          <w:rFonts w:ascii="Book Antiqua" w:hAnsi="Book Antiqua" w:cs="Times New Roman"/>
        </w:rPr>
        <w:t xml:space="preserve"> disease;</w:t>
      </w:r>
      <w:r w:rsidR="00FD365C" w:rsidRPr="00514D96">
        <w:rPr>
          <w:rFonts w:ascii="Book Antiqua" w:hAnsi="Book Antiqua" w:cs="Times New Roman"/>
        </w:rPr>
        <w:t xml:space="preserve"> </w:t>
      </w:r>
      <w:r w:rsidRPr="00514D96">
        <w:rPr>
          <w:rFonts w:ascii="Book Antiqua" w:hAnsi="Book Antiqua" w:cs="Times New Roman"/>
        </w:rPr>
        <w:t>in the case of micro-GISTs, regular endoscopic follow up is generally accepted</w:t>
      </w:r>
      <w:r w:rsidR="00A40FD4" w:rsidRPr="00514D96">
        <w:rPr>
          <w:rFonts w:ascii="Book Antiqua" w:hAnsi="Book Antiqua" w:cs="Times New Roman"/>
        </w:rPr>
        <w:fldChar w:fldCharType="begin"/>
      </w:r>
      <w:r w:rsidRPr="00514D96">
        <w:rPr>
          <w:rFonts w:ascii="Book Antiqua" w:hAnsi="Book Antiqua" w:cs="Times New Roman"/>
        </w:rPr>
        <w:instrText xml:space="preserve"> ADDIN EN.CITE &lt;EndNote&gt;&lt;Cite&gt;&lt;Author&gt;Scherubl&lt;/Author&gt;&lt;Year&gt;2014&lt;/Year&gt;&lt;RecNum&gt;10&lt;/RecNum&gt;&lt;DisplayText&gt;&lt;style face="superscript"&gt;[10]&lt;/style&gt;&lt;/DisplayText&gt;&lt;record&gt;&lt;rec-number&gt;10&lt;/rec-number&gt;&lt;foreign-keys&gt;&lt;key app="EN" db-id="w0wv5rzsb09esse9v5svx0zfx22p29pfa9vf"&gt;10&lt;/key&gt;&lt;/foreign-keys&gt;&lt;ref-type name="Journal Article"&gt;17&lt;/ref-type&gt;&lt;contributors&gt;&lt;authors&gt;&lt;author&gt;Scherubl, H.&lt;/author&gt;&lt;author&gt;Faiss, S.&lt;/author&gt;&lt;author&gt;Knoefel, W. T.&lt;/author&gt;&lt;author&gt;Wardelmann, E.&lt;/author&gt;&lt;/authors&gt;&lt;/contributors&gt;&lt;auth-address&gt;Hans Scherubl, Klinik fur Innere Medizin II, Gastroenterologie, GI Onkologie und Infektiologie, Vivantes Klinikum Am Urban, 10967 Berlin, Germany.&lt;/auth-address&gt;&lt;titles&gt;&lt;title&gt;Management of early asymptomatic gastrointestinal stromal tumors of the stomach&lt;/title&gt;&lt;secondary-title&gt;World J Gastrointest Endosc&lt;/secondary-title&gt;&lt;/titles&gt;&lt;pages&gt;266-71&lt;/pages&gt;&lt;volume&gt;6&lt;/volume&gt;&lt;number&gt;7&lt;/number&gt;&lt;edition&gt;2014/07/18&lt;/edition&gt;&lt;dates&gt;&lt;year&gt;2014&lt;/year&gt;&lt;pub-dates&gt;&lt;date&gt;Jul 16&lt;/date&gt;&lt;/pub-dates&gt;&lt;/dates&gt;&lt;isbn&gt;1948-5190 (Electronic)&lt;/isbn&gt;&lt;accession-num&gt;25031785&lt;/accession-num&gt;&lt;urls&gt;&lt;related-urls&gt;&lt;url&gt;http://www.ncbi.nlm.nih.gov/entrez/query.fcgi?cmd=Retrieve&amp;amp;db=PubMed&amp;amp;dopt=Citation&amp;amp;list_uids=25031785&lt;/url&gt;&lt;/related-urls&gt;&lt;/urls&gt;&lt;custom2&gt;4094984&lt;/custom2&gt;&lt;electronic-resource-num&gt;10.4253/wjge.v6.i7.266&lt;/electronic-resource-num&gt;&lt;language&gt;eng&lt;/language&gt;&lt;/record&gt;&lt;/Cite&gt;&lt;/EndNote&gt;</w:instrText>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10" w:tooltip="Scherubl, 2014 #10" w:history="1">
        <w:r w:rsidRPr="00514D96">
          <w:rPr>
            <w:rFonts w:ascii="Book Antiqua" w:hAnsi="Book Antiqua" w:cs="Times New Roman"/>
            <w:noProof/>
            <w:vertAlign w:val="superscript"/>
          </w:rPr>
          <w:t>10</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 but R0 resection is frequently considered in cases with larger tumors.</w:t>
      </w:r>
    </w:p>
    <w:p w:rsidR="005545E8" w:rsidRPr="00514D96" w:rsidRDefault="005545E8" w:rsidP="00514D96">
      <w:pPr>
        <w:spacing w:line="360" w:lineRule="auto"/>
        <w:ind w:firstLineChars="100" w:firstLine="240"/>
        <w:jc w:val="both"/>
        <w:rPr>
          <w:rFonts w:ascii="Book Antiqua" w:hAnsi="Book Antiqua" w:cs="Times New Roman"/>
        </w:rPr>
      </w:pPr>
      <w:r w:rsidRPr="00514D96">
        <w:rPr>
          <w:rFonts w:ascii="Book Antiqua" w:hAnsi="Book Antiqua" w:cs="Times New Roman"/>
        </w:rPr>
        <w:t xml:space="preserve">Endoscopic </w:t>
      </w:r>
      <w:proofErr w:type="spellStart"/>
      <w:r w:rsidRPr="00514D96">
        <w:rPr>
          <w:rFonts w:ascii="Book Antiqua" w:hAnsi="Book Antiqua" w:cs="Times New Roman"/>
        </w:rPr>
        <w:t>enucleation</w:t>
      </w:r>
      <w:proofErr w:type="spellEnd"/>
      <w:r w:rsidRPr="00514D96">
        <w:rPr>
          <w:rFonts w:ascii="Book Antiqua" w:hAnsi="Book Antiqua" w:cs="Times New Roman"/>
        </w:rPr>
        <w:t xml:space="preserve"> and related variations of</w:t>
      </w:r>
      <w:r w:rsidR="00420262" w:rsidRPr="00514D96">
        <w:rPr>
          <w:rFonts w:ascii="Book Antiqua" w:hAnsi="Book Antiqua" w:cs="Times New Roman"/>
        </w:rPr>
        <w:t xml:space="preserve"> </w:t>
      </w:r>
      <w:r w:rsidRPr="00514D96">
        <w:rPr>
          <w:rFonts w:ascii="Book Antiqua" w:hAnsi="Book Antiqua" w:cs="Times New Roman"/>
        </w:rPr>
        <w:t>this treatment have recently</w:t>
      </w:r>
      <w:r w:rsidR="00420262" w:rsidRPr="00514D96">
        <w:rPr>
          <w:rFonts w:ascii="Book Antiqua" w:hAnsi="Book Antiqua" w:cs="Times New Roman"/>
        </w:rPr>
        <w:t xml:space="preserve"> </w:t>
      </w:r>
      <w:r w:rsidRPr="00514D96">
        <w:rPr>
          <w:rFonts w:ascii="Book Antiqua" w:hAnsi="Book Antiqua" w:cs="Times New Roman"/>
        </w:rPr>
        <w:t>been introduced for managing GISTs, most often in incidentally detected cases. There are several advantages of endoscopic treatment, but it presents some risks as well.</w:t>
      </w:r>
      <w:r w:rsidRPr="00514D96">
        <w:rPr>
          <w:rFonts w:ascii="Book Antiqua" w:hAnsi="Book Antiqua"/>
        </w:rPr>
        <w:t xml:space="preserve"> </w:t>
      </w:r>
      <w:r w:rsidRPr="00514D96">
        <w:rPr>
          <w:rFonts w:ascii="Book Antiqua" w:hAnsi="Book Antiqua"/>
        </w:rPr>
        <w:lastRenderedPageBreak/>
        <w:t>E</w:t>
      </w:r>
      <w:r w:rsidRPr="00514D96">
        <w:rPr>
          <w:rFonts w:ascii="Book Antiqua" w:hAnsi="Book Antiqua" w:cs="Times New Roman"/>
        </w:rPr>
        <w:t>ndoscopic full-thickness resection (EFTR),</w:t>
      </w:r>
      <w:r w:rsidR="00420262" w:rsidRPr="00514D96">
        <w:rPr>
          <w:rFonts w:ascii="Book Antiqua" w:hAnsi="Book Antiqua" w:cs="Times New Roman"/>
        </w:rPr>
        <w:t xml:space="preserve"> </w:t>
      </w:r>
      <w:r w:rsidRPr="00514D96">
        <w:rPr>
          <w:rFonts w:ascii="Book Antiqua" w:hAnsi="Book Antiqua" w:cs="Times New Roman"/>
        </w:rPr>
        <w:t xml:space="preserve">laparoscopy endoscopy cooperative surgery (LECS), laparoscopy-assisted endoscopic full-thickness resection (LAEFR), and </w:t>
      </w:r>
      <w:r w:rsidRPr="00514D96">
        <w:rPr>
          <w:rFonts w:ascii="Book Antiqua" w:eastAsia="Malgun Gothic" w:hAnsi="Book Antiqua"/>
        </w:rPr>
        <w:t>non-exposed wall-inversion surgery (NEWS)</w:t>
      </w:r>
      <w:r w:rsidR="00514D96" w:rsidRPr="00514D96">
        <w:rPr>
          <w:rFonts w:ascii="Book Antiqua" w:eastAsia="宋体" w:hAnsi="Book Antiqua" w:hint="eastAsia"/>
          <w:lang w:eastAsia="zh-CN"/>
        </w:rPr>
        <w:t xml:space="preserve"> </w:t>
      </w:r>
      <w:r w:rsidRPr="00514D96">
        <w:rPr>
          <w:rFonts w:ascii="Book Antiqua" w:hAnsi="Book Antiqua" w:cs="Times New Roman"/>
        </w:rPr>
        <w:t>have been applied for more pathologically acceptable management.</w:t>
      </w:r>
      <w:r w:rsidR="00420262" w:rsidRPr="00514D96">
        <w:rPr>
          <w:rFonts w:ascii="Book Antiqua" w:hAnsi="Book Antiqua" w:cs="Times New Roman"/>
        </w:rPr>
        <w:t xml:space="preserve"> </w:t>
      </w:r>
      <w:r w:rsidRPr="00514D96">
        <w:rPr>
          <w:rFonts w:ascii="Book Antiqua" w:hAnsi="Book Antiqua" w:cs="Times New Roman"/>
        </w:rPr>
        <w:t>This article provides an overview of the theoretical basis</w:t>
      </w:r>
      <w:r w:rsidR="00420262" w:rsidRPr="00514D96">
        <w:rPr>
          <w:rFonts w:ascii="Book Antiqua" w:hAnsi="Book Antiqua" w:cs="Times New Roman"/>
        </w:rPr>
        <w:t xml:space="preserve"> </w:t>
      </w:r>
      <w:r w:rsidRPr="00514D96">
        <w:rPr>
          <w:rFonts w:ascii="Book Antiqua" w:hAnsi="Book Antiqua" w:cs="Times New Roman"/>
        </w:rPr>
        <w:t>and technical feasibility</w:t>
      </w:r>
      <w:r w:rsidR="00420262" w:rsidRPr="00514D96">
        <w:rPr>
          <w:rFonts w:ascii="Book Antiqua" w:hAnsi="Book Antiqua" w:cs="Times New Roman"/>
        </w:rPr>
        <w:t xml:space="preserve"> </w:t>
      </w:r>
      <w:r w:rsidRPr="00514D96">
        <w:rPr>
          <w:rFonts w:ascii="Book Antiqua" w:hAnsi="Book Antiqua" w:cs="Times New Roman"/>
        </w:rPr>
        <w:t>of gastric GIST</w:t>
      </w:r>
      <w:r w:rsidR="00420262" w:rsidRPr="00514D96">
        <w:rPr>
          <w:rFonts w:ascii="Book Antiqua" w:hAnsi="Book Antiqua" w:cs="Times New Roman"/>
        </w:rPr>
        <w:t xml:space="preserve"> </w:t>
      </w:r>
      <w:r w:rsidRPr="00514D96">
        <w:rPr>
          <w:rFonts w:ascii="Book Antiqua" w:hAnsi="Book Antiqua" w:cs="Times New Roman"/>
        </w:rPr>
        <w:t>treatment in terms of an endoscopic approach with or without laparoscopic collaboration, considering the imperative points of conventional surgical resection.</w:t>
      </w:r>
    </w:p>
    <w:p w:rsidR="005545E8" w:rsidRPr="00514D96" w:rsidRDefault="005545E8" w:rsidP="00514D96">
      <w:pPr>
        <w:spacing w:line="360" w:lineRule="auto"/>
        <w:jc w:val="both"/>
        <w:rPr>
          <w:rFonts w:ascii="Book Antiqua" w:hAnsi="Book Antiqua" w:cs="Times New Roman"/>
        </w:rPr>
      </w:pPr>
    </w:p>
    <w:p w:rsidR="005545E8" w:rsidRPr="00514D96" w:rsidRDefault="005545E8" w:rsidP="00514D96">
      <w:pPr>
        <w:spacing w:line="360" w:lineRule="auto"/>
        <w:jc w:val="both"/>
        <w:rPr>
          <w:rFonts w:ascii="Book Antiqua" w:hAnsi="Book Antiqua" w:cs="Times New Roman"/>
          <w:b/>
        </w:rPr>
      </w:pPr>
      <w:r w:rsidRPr="00514D96">
        <w:rPr>
          <w:rFonts w:ascii="Book Antiqua" w:hAnsi="Book Antiqua" w:cs="Times New Roman"/>
          <w:b/>
        </w:rPr>
        <w:t>THEORETICAL BASIS</w:t>
      </w:r>
    </w:p>
    <w:p w:rsidR="005545E8" w:rsidRPr="00514D96" w:rsidRDefault="005545E8" w:rsidP="00514D96">
      <w:pPr>
        <w:spacing w:line="360" w:lineRule="auto"/>
        <w:jc w:val="both"/>
        <w:rPr>
          <w:rFonts w:ascii="Book Antiqua" w:hAnsi="Book Antiqua" w:cs="Times New Roman"/>
          <w:b/>
          <w:i/>
        </w:rPr>
      </w:pPr>
      <w:r w:rsidRPr="00514D96">
        <w:rPr>
          <w:rFonts w:ascii="Book Antiqua" w:hAnsi="Book Antiqua" w:cs="Times New Roman"/>
          <w:b/>
          <w:i/>
        </w:rPr>
        <w:t>Incidental GIST</w:t>
      </w:r>
    </w:p>
    <w:p w:rsidR="005545E8" w:rsidRPr="00514D96" w:rsidRDefault="005545E8" w:rsidP="00514D96">
      <w:pPr>
        <w:spacing w:line="360" w:lineRule="auto"/>
        <w:jc w:val="both"/>
        <w:rPr>
          <w:rFonts w:ascii="Book Antiqua" w:hAnsi="Book Antiqua" w:cs="Times New Roman"/>
        </w:rPr>
      </w:pPr>
      <w:r w:rsidRPr="00514D96">
        <w:rPr>
          <w:rFonts w:ascii="Book Antiqua" w:hAnsi="Book Antiqua" w:cs="Times New Roman"/>
        </w:rPr>
        <w:t xml:space="preserve">Endoscopic </w:t>
      </w:r>
      <w:proofErr w:type="spellStart"/>
      <w:r w:rsidRPr="00514D96">
        <w:rPr>
          <w:rFonts w:ascii="Book Antiqua" w:hAnsi="Book Antiqua" w:cs="Times New Roman"/>
        </w:rPr>
        <w:t>enucleation</w:t>
      </w:r>
      <w:proofErr w:type="spellEnd"/>
      <w:r w:rsidR="00FD365C" w:rsidRPr="00514D96">
        <w:rPr>
          <w:rFonts w:ascii="Book Antiqua" w:hAnsi="Book Antiqua" w:cs="Times New Roman"/>
        </w:rPr>
        <w:t xml:space="preserve"> </w:t>
      </w:r>
      <w:r w:rsidRPr="00514D96">
        <w:rPr>
          <w:rFonts w:ascii="Book Antiqua" w:hAnsi="Book Antiqua" w:cs="Times New Roman"/>
        </w:rPr>
        <w:t>is typically performed for asymptomatic GISTs.</w:t>
      </w:r>
      <w:r w:rsidR="00855137" w:rsidRPr="00514D96">
        <w:rPr>
          <w:rFonts w:ascii="Book Antiqua" w:hAnsi="Book Antiqua" w:cs="Times New Roman"/>
        </w:rPr>
        <w:t xml:space="preserve"> Approximately</w:t>
      </w:r>
      <w:r w:rsidRPr="00514D96">
        <w:rPr>
          <w:rFonts w:ascii="Book Antiqua" w:hAnsi="Book Antiqua" w:cs="Times New Roman"/>
        </w:rPr>
        <w:t xml:space="preserve"> 15</w:t>
      </w:r>
      <w:r w:rsidR="00514D96" w:rsidRPr="00514D96">
        <w:rPr>
          <w:rFonts w:ascii="Book Antiqua" w:eastAsia="宋体" w:hAnsi="Book Antiqua" w:cs="Times New Roman" w:hint="eastAsia"/>
          <w:lang w:eastAsia="zh-CN"/>
        </w:rPr>
        <w:t>%-</w:t>
      </w:r>
      <w:r w:rsidRPr="00514D96">
        <w:rPr>
          <w:rFonts w:ascii="Book Antiqua" w:hAnsi="Book Antiqua" w:cs="Times New Roman"/>
        </w:rPr>
        <w:t>30% of GISTs were incidentally discovered without presenting any symptoms</w:t>
      </w:r>
      <w:r w:rsidR="00A40FD4" w:rsidRPr="00514D96">
        <w:rPr>
          <w:rFonts w:ascii="Book Antiqua" w:hAnsi="Book Antiqua" w:cs="Times New Roman"/>
        </w:rPr>
        <w:fldChar w:fldCharType="begin">
          <w:fldData xml:space="preserve">PEVuZE5vdGU+PENpdGU+PEF1dGhvcj5NaWV0dGluZW48L0F1dGhvcj48WWVhcj4xOTk5PC9ZZWFy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PEVuZE5vdGU+PENpdGU+PEF1dGhvcj5NaWV0dGluZW48L0F1dGhvcj48WWVhcj4xOTk5PC9ZZWFy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6" w:tooltip="Miettinen, 1999 #6" w:history="1">
        <w:r w:rsidRPr="00514D96">
          <w:rPr>
            <w:rFonts w:ascii="Book Antiqua" w:hAnsi="Book Antiqua" w:cs="Times New Roman"/>
            <w:noProof/>
            <w:vertAlign w:val="superscript"/>
          </w:rPr>
          <w:t>6</w:t>
        </w:r>
      </w:hyperlink>
      <w:r w:rsidRPr="00514D96">
        <w:rPr>
          <w:rFonts w:ascii="Book Antiqua" w:hAnsi="Book Antiqua" w:cs="Times New Roman"/>
          <w:noProof/>
          <w:vertAlign w:val="superscript"/>
        </w:rPr>
        <w:t>,</w:t>
      </w:r>
      <w:hyperlink w:anchor="_ENREF_11" w:tooltip="Nilsson, 2005 #11" w:history="1">
        <w:r w:rsidRPr="00514D96">
          <w:rPr>
            <w:rFonts w:ascii="Book Antiqua" w:hAnsi="Book Antiqua" w:cs="Times New Roman"/>
            <w:noProof/>
            <w:vertAlign w:val="superscript"/>
          </w:rPr>
          <w:t>11</w:t>
        </w:r>
      </w:hyperlink>
      <w:r w:rsidRPr="00514D96">
        <w:rPr>
          <w:rFonts w:ascii="Book Antiqua" w:hAnsi="Book Antiqua" w:cs="Times New Roman"/>
          <w:noProof/>
          <w:vertAlign w:val="superscript"/>
        </w:rPr>
        <w:t>,</w:t>
      </w:r>
      <w:hyperlink w:anchor="_ENREF_12" w:tooltip="Tryggvason, 2007 #12" w:history="1">
        <w:r w:rsidRPr="00514D96">
          <w:rPr>
            <w:rFonts w:ascii="Book Antiqua" w:hAnsi="Book Antiqua" w:cs="Times New Roman"/>
            <w:noProof/>
            <w:vertAlign w:val="superscript"/>
          </w:rPr>
          <w:t>12</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514D96" w:rsidRPr="00514D96">
        <w:rPr>
          <w:rFonts w:ascii="Book Antiqua" w:eastAsia="宋体" w:hAnsi="Book Antiqua" w:cs="Times New Roman" w:hint="eastAsia"/>
          <w:lang w:eastAsia="zh-CN"/>
        </w:rPr>
        <w:t xml:space="preserve"> </w:t>
      </w:r>
      <w:r w:rsidRPr="00514D96">
        <w:rPr>
          <w:rFonts w:ascii="Book Antiqua" w:hAnsi="Book Antiqua" w:cs="Times New Roman"/>
        </w:rPr>
        <w:t>In these studies, the incidental discovery of GISTs primarily occurred after surgical resection for other reasons or during postmortem examination. Several studies have noted the existence of subclinical microscopic gastric GISTs</w:t>
      </w:r>
      <w:r w:rsidR="00A40FD4" w:rsidRPr="00514D96">
        <w:rPr>
          <w:rFonts w:ascii="Book Antiqua" w:hAnsi="Book Antiqua" w:cs="Times New Roman"/>
        </w:rPr>
        <w:fldChar w:fldCharType="begin">
          <w:fldData xml:space="preserve">PEVuZE5vdGU+PENpdGU+PEF1dGhvcj5BYnJhaGFtPC9BdXRob3I+PFllYXI+MjAwNzwvWWVhcj48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PEVuZE5vdGU+PENpdGU+PEF1dGhvcj5BYnJhaGFtPC9BdXRob3I+PFllYXI+MjAwNzwvWWVhcj48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13" w:tooltip="Abraham, 2007 #13" w:history="1">
        <w:r w:rsidRPr="00514D96">
          <w:rPr>
            <w:rFonts w:ascii="Book Antiqua" w:hAnsi="Book Antiqua" w:cs="Times New Roman"/>
            <w:noProof/>
            <w:vertAlign w:val="superscript"/>
          </w:rPr>
          <w:t>13-16</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 Microscopic gastric GISTs were discovered in 22.5% of consecutive autopsies conducted on patients aged no less than 50 years old</w:t>
      </w:r>
      <w:r w:rsidR="00A40FD4" w:rsidRPr="00514D96">
        <w:rPr>
          <w:rFonts w:ascii="Book Antiqua" w:hAnsi="Book Antiqua" w:cs="Times New Roman"/>
        </w:rPr>
        <w:fldChar w:fldCharType="begin">
          <w:fldData xml:space="preserve">PEVuZE5vdGU+PENpdGU+PEF1dGhvcj5BZ2FpbXk8L0F1dGhvcj48WWVhcj4yMDA3PC9ZZWFyPjxS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=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PEVuZE5vdGU+PENpdGU+PEF1dGhvcj5BZ2FpbXk8L0F1dGhvcj48WWVhcj4yMDA3PC9ZZWFyPjxS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=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15" w:tooltip="Agaimy, 2007 #15" w:history="1">
        <w:r w:rsidRPr="00514D96">
          <w:rPr>
            <w:rFonts w:ascii="Book Antiqua" w:hAnsi="Book Antiqua" w:cs="Times New Roman"/>
            <w:noProof/>
            <w:vertAlign w:val="superscript"/>
          </w:rPr>
          <w:t>15</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FD365C" w:rsidRPr="00514D96">
        <w:rPr>
          <w:rFonts w:ascii="Book Antiqua" w:hAnsi="Book Antiqua" w:cs="Times New Roman"/>
        </w:rPr>
        <w:t xml:space="preserve"> </w:t>
      </w:r>
      <w:proofErr w:type="spellStart"/>
      <w:r w:rsidRPr="00514D96">
        <w:rPr>
          <w:rFonts w:ascii="Book Antiqua" w:hAnsi="Book Antiqua" w:cs="Times New Roman"/>
        </w:rPr>
        <w:t>Kawanowa</w:t>
      </w:r>
      <w:proofErr w:type="spellEnd"/>
      <w:r w:rsidR="00FD365C" w:rsidRPr="00514D96">
        <w:rPr>
          <w:rFonts w:ascii="Book Antiqua" w:hAnsi="Book Antiqua" w:cs="Times New Roman"/>
        </w:rPr>
        <w:t xml:space="preserve"> </w:t>
      </w:r>
      <w:r w:rsidRPr="00514D96">
        <w:rPr>
          <w:rFonts w:ascii="Book Antiqua" w:hAnsi="Book Antiqua" w:cs="Times New Roman"/>
          <w:i/>
        </w:rPr>
        <w:t>et al</w:t>
      </w:r>
      <w:r w:rsidR="00514D96" w:rsidRPr="00514D96">
        <w:rPr>
          <w:rFonts w:ascii="Book Antiqua" w:hAnsi="Book Antiqua" w:cs="Times New Roman"/>
        </w:rPr>
        <w:fldChar w:fldCharType="begin"/>
      </w:r>
      <w:r w:rsidR="00514D96" w:rsidRPr="00514D96">
        <w:rPr>
          <w:rFonts w:ascii="Book Antiqua" w:hAnsi="Book Antiqua" w:cs="Times New Roman"/>
        </w:rPr>
        <w:instrText xml:space="preserve"> ADDIN EN.CITE &lt;EndNote&gt;&lt;Cite&gt;&lt;Author&gt;Kawanowa&lt;/Author&gt;&lt;Year&gt;2006&lt;/Year&gt;&lt;RecNum&gt;16&lt;/RecNum&gt;&lt;DisplayText&gt;&lt;style face="superscript"&gt;[16]&lt;/style&gt;&lt;/DisplayText&gt;&lt;record&gt;&lt;rec-number&gt;16&lt;/rec-number&gt;&lt;foreign-keys&gt;&lt;key app="EN" db-id="w0wv5rzsb09esse9v5svx0zfx22p29pfa9vf"&gt;16&lt;/key&gt;&lt;/foreign-keys&gt;&lt;ref-type name="Journal Article"&gt;17&lt;/ref-type&gt;&lt;contributors&gt;&lt;authors&gt;&lt;author&gt;Kawanowa, K.&lt;/author&gt;&lt;author&gt;Sakuma, Y.&lt;/author&gt;&lt;author&gt;Sakurai, S.&lt;/author&gt;&lt;author&gt;Hishima, T.&lt;/author&gt;&lt;author&gt;Iwasaki, Y.&lt;/author&gt;&lt;author&gt;Saito, K.&lt;/author&gt;&lt;author&gt;Hosoya, Y.&lt;/author&gt;&lt;author&gt;Nakajima, T.&lt;/author&gt;&lt;author&gt;Funata, N.&lt;/author&gt;&lt;/authors&gt;&lt;/contributors&gt;&lt;auth-address&gt;Department of Pathology, Tokyo Metropolitan Komagome Hospital, Tokyo, Japan.&lt;/auth-address&gt;&lt;titles&gt;&lt;title&gt;High incidence of microscopic gastrointestinal stromal tumors in the stomach&lt;/title&gt;&lt;secondary-title&gt;Hum Pathol&lt;/secondary-title&gt;&lt;/titles&gt;&lt;pages&gt;1527-35&lt;/pages&gt;&lt;volume&gt;37&lt;/volume&gt;&lt;number&gt;12&lt;/number&gt;&lt;edition&gt;2006/09/26&lt;/edition&gt;&lt;keywords&gt;&lt;keyword&gt;Aged&lt;/keyword&gt;&lt;keyword&gt;Antigens, CD34/analysis/genetics&lt;/keyword&gt;&lt;keyword&gt;Desmin/analysis&lt;/keyword&gt;&lt;keyword&gt;Female&lt;/keyword&gt;&lt;keyword&gt;Gastrointestinal Stromal Tumors/*epidemiology/metabolism/pathology&lt;/keyword&gt;&lt;keyword&gt;Humans&lt;/keyword&gt;&lt;keyword&gt;Incidence&lt;/keyword&gt;&lt;keyword&gt;Japan/epidemiology&lt;/keyword&gt;&lt;keyword&gt;Male&lt;/keyword&gt;&lt;keyword&gt;Microscopy&lt;/keyword&gt;&lt;keyword&gt;Middle Aged&lt;/keyword&gt;&lt;keyword&gt;Proto-Oncogene Proteins c-kit/analysis&lt;/keyword&gt;&lt;keyword&gt;Risk Factors&lt;/keyword&gt;&lt;keyword&gt;Stomach Neoplasms/*epidemiology/metabolism/pathology&lt;/keyword&gt;&lt;/keywords&gt;&lt;dates&gt;&lt;year&gt;2006&lt;/year&gt;&lt;pub-dates&gt;&lt;date&gt;Dec&lt;/date&gt;&lt;/pub-dates&gt;&lt;/dates&gt;&lt;isbn&gt;0046-8177 (Print)&amp;#xD;0046-8177 (Linking)&lt;/isbn&gt;&lt;accession-num&gt;16996566&lt;/accession-num&gt;&lt;urls&gt;&lt;related-urls&gt;&lt;url&gt;http://www.ncbi.nlm.nih.gov/entrez/query.fcgi?cmd=Retrieve&amp;amp;db=PubMed&amp;amp;dopt=Citation&amp;amp;list_uids=16996566&lt;/url&gt;&lt;/related-urls&gt;&lt;/urls&gt;&lt;electronic-resource-num&gt;S0046-8177(06)00416-3 &lt;/electronic-resource-num&gt;&lt;language&gt;eng&lt;/language&gt;&lt;/record&gt;&lt;/Cite&gt;&lt;/EndNote&gt;</w:instrText>
      </w:r>
      <w:r w:rsidR="00514D96" w:rsidRPr="00514D96">
        <w:rPr>
          <w:rFonts w:ascii="Book Antiqua" w:hAnsi="Book Antiqua" w:cs="Times New Roman"/>
        </w:rPr>
        <w:fldChar w:fldCharType="separate"/>
      </w:r>
      <w:r w:rsidR="00514D96" w:rsidRPr="00514D96">
        <w:rPr>
          <w:rFonts w:ascii="Book Antiqua" w:hAnsi="Book Antiqua" w:cs="Times New Roman"/>
          <w:noProof/>
          <w:vertAlign w:val="superscript"/>
        </w:rPr>
        <w:t>[</w:t>
      </w:r>
      <w:hyperlink w:anchor="_ENREF_16" w:tooltip="Kawanowa, 2006 #16" w:history="1">
        <w:r w:rsidR="00514D96" w:rsidRPr="00514D96">
          <w:rPr>
            <w:rFonts w:ascii="Book Antiqua" w:hAnsi="Book Antiqua" w:cs="Times New Roman"/>
            <w:noProof/>
            <w:vertAlign w:val="superscript"/>
          </w:rPr>
          <w:t>16</w:t>
        </w:r>
      </w:hyperlink>
      <w:r w:rsidR="00514D96" w:rsidRPr="00514D96">
        <w:rPr>
          <w:rFonts w:ascii="Book Antiqua" w:hAnsi="Book Antiqua" w:cs="Times New Roman"/>
          <w:noProof/>
          <w:vertAlign w:val="superscript"/>
        </w:rPr>
        <w:t>]</w:t>
      </w:r>
      <w:r w:rsidR="00514D96" w:rsidRPr="00514D96">
        <w:rPr>
          <w:rFonts w:ascii="Book Antiqua" w:hAnsi="Book Antiqua" w:cs="Times New Roman"/>
        </w:rPr>
        <w:fldChar w:fldCharType="end"/>
      </w:r>
      <w:r w:rsidR="00481B10" w:rsidRPr="00514D96">
        <w:rPr>
          <w:rFonts w:ascii="Book Antiqua" w:hAnsi="Book Antiqua" w:cs="Times New Roman"/>
          <w:i/>
        </w:rPr>
        <w:t xml:space="preserve"> </w:t>
      </w:r>
      <w:r w:rsidRPr="00514D96">
        <w:rPr>
          <w:rFonts w:ascii="Book Antiqua" w:hAnsi="Book Antiqua" w:cs="Times New Roman"/>
        </w:rPr>
        <w:t>presented</w:t>
      </w:r>
      <w:r w:rsidR="00420262" w:rsidRPr="00514D96">
        <w:rPr>
          <w:rFonts w:ascii="Book Antiqua" w:hAnsi="Book Antiqua" w:cs="Times New Roman"/>
        </w:rPr>
        <w:t xml:space="preserve"> </w:t>
      </w:r>
      <w:r w:rsidRPr="00514D96">
        <w:rPr>
          <w:rFonts w:ascii="Book Antiqua" w:hAnsi="Book Antiqua" w:cs="Times New Roman"/>
        </w:rPr>
        <w:t>evidence that microscopic GISTs were observed in 35% of whole stomachs</w:t>
      </w:r>
      <w:r w:rsidR="00420262" w:rsidRPr="00514D96">
        <w:rPr>
          <w:rFonts w:ascii="Book Antiqua" w:hAnsi="Book Antiqua" w:cs="Times New Roman"/>
        </w:rPr>
        <w:t xml:space="preserve"> </w:t>
      </w:r>
      <w:r w:rsidRPr="00514D96">
        <w:rPr>
          <w:rFonts w:ascii="Book Antiqua" w:hAnsi="Book Antiqua"/>
        </w:rPr>
        <w:t xml:space="preserve">that were </w:t>
      </w:r>
      <w:r w:rsidRPr="00514D96">
        <w:rPr>
          <w:rFonts w:ascii="Book Antiqua" w:hAnsi="Book Antiqua" w:cs="Times New Roman"/>
        </w:rPr>
        <w:t xml:space="preserve">surgically resected due to gastric carcinoma. </w:t>
      </w:r>
      <w:r w:rsidR="006A253F" w:rsidRPr="00514D96">
        <w:rPr>
          <w:rFonts w:ascii="Book Antiqua" w:hAnsi="Book Antiqua" w:cs="Times New Roman"/>
        </w:rPr>
        <w:t xml:space="preserve">As upper gastrointestinal examination by endoscopy has been increased, the incidental recognition of </w:t>
      </w:r>
      <w:proofErr w:type="spellStart"/>
      <w:r w:rsidR="006A253F" w:rsidRPr="00514D96">
        <w:rPr>
          <w:rFonts w:ascii="Book Antiqua" w:hAnsi="Book Antiqua" w:cs="Times New Roman"/>
        </w:rPr>
        <w:t>subepithelial</w:t>
      </w:r>
      <w:proofErr w:type="spellEnd"/>
      <w:r w:rsidR="006A253F" w:rsidRPr="00514D96">
        <w:rPr>
          <w:rFonts w:ascii="Book Antiqua" w:hAnsi="Book Antiqua" w:cs="Times New Roman"/>
        </w:rPr>
        <w:t xml:space="preserve"> lesions has also substantially increased. </w:t>
      </w:r>
      <w:r w:rsidRPr="00514D96">
        <w:rPr>
          <w:rFonts w:ascii="Book Antiqua" w:hAnsi="Book Antiqua" w:cs="Times New Roman"/>
        </w:rPr>
        <w:t>According to one retrospective study,</w:t>
      </w:r>
      <w:r w:rsidR="00FD365C" w:rsidRPr="00514D96">
        <w:rPr>
          <w:rFonts w:ascii="Book Antiqua" w:hAnsi="Book Antiqua" w:cs="Times New Roman"/>
        </w:rPr>
        <w:t xml:space="preserve"> </w:t>
      </w:r>
      <w:r w:rsidRPr="00514D96">
        <w:rPr>
          <w:rFonts w:ascii="Book Antiqua" w:hAnsi="Book Antiqua" w:cs="Times New Roman"/>
        </w:rPr>
        <w:t>the</w:t>
      </w:r>
      <w:r w:rsidR="00FD365C" w:rsidRPr="00514D96">
        <w:rPr>
          <w:rFonts w:ascii="Book Antiqua" w:hAnsi="Book Antiqua" w:cs="Times New Roman"/>
        </w:rPr>
        <w:t xml:space="preserve"> </w:t>
      </w:r>
      <w:r w:rsidRPr="00514D96">
        <w:rPr>
          <w:rFonts w:ascii="Book Antiqua" w:hAnsi="Book Antiqua" w:cs="Times New Roman"/>
        </w:rPr>
        <w:t xml:space="preserve">prevalence of </w:t>
      </w:r>
      <w:proofErr w:type="spellStart"/>
      <w:r w:rsidRPr="00514D96">
        <w:rPr>
          <w:rFonts w:ascii="Book Antiqua" w:hAnsi="Book Antiqua" w:cs="Times New Roman"/>
        </w:rPr>
        <w:t>subepithelial</w:t>
      </w:r>
      <w:proofErr w:type="spellEnd"/>
      <w:r w:rsidR="0041243F" w:rsidRPr="00514D96">
        <w:rPr>
          <w:rFonts w:ascii="Book Antiqua" w:hAnsi="Book Antiqua" w:cs="Times New Roman"/>
        </w:rPr>
        <w:t xml:space="preserve"> </w:t>
      </w:r>
      <w:r w:rsidRPr="00514D96">
        <w:rPr>
          <w:rFonts w:ascii="Book Antiqua" w:hAnsi="Book Antiqua" w:cs="Times New Roman"/>
        </w:rPr>
        <w:t xml:space="preserve">gastric lesions was 0.36% during routine </w:t>
      </w:r>
      <w:r w:rsidR="0041243F" w:rsidRPr="00514D96">
        <w:rPr>
          <w:rFonts w:ascii="Book Antiqua" w:hAnsi="Book Antiqua" w:cs="Times New Roman"/>
        </w:rPr>
        <w:t>exanimation</w:t>
      </w:r>
      <w:r w:rsidR="00A40FD4" w:rsidRPr="00514D96">
        <w:rPr>
          <w:rFonts w:ascii="Book Antiqua" w:hAnsi="Book Antiqua" w:cs="Times New Roman"/>
        </w:rPr>
        <w:fldChar w:fldCharType="begin"/>
      </w:r>
      <w:r w:rsidRPr="00514D96">
        <w:rPr>
          <w:rFonts w:ascii="Book Antiqua" w:hAnsi="Book Antiqua" w:cs="Times New Roman"/>
        </w:rPr>
        <w:instrText xml:space="preserve"> ADDIN EN.CITE &lt;EndNote&gt;&lt;Cite&gt;&lt;Author&gt;Hedenbro&lt;/Author&gt;&lt;Year&gt;1991&lt;/Year&gt;&lt;RecNum&gt;17&lt;/RecNum&gt;&lt;DisplayText&gt;&lt;style face="superscript"&gt;[17]&lt;/style&gt;&lt;/DisplayText&gt;&lt;record&gt;&lt;rec-number&gt;17&lt;/rec-number&gt;&lt;foreign-keys&gt;&lt;key app="EN" db-id="w0wv5rzsb09esse9v5svx0zfx22p29pfa9vf"&gt;17&lt;/key&gt;&lt;/foreign-keys&gt;&lt;ref-type name="Journal Article"&gt;17&lt;/ref-type&gt;&lt;contributors&gt;&lt;authors&gt;&lt;author&gt;Hedenbro, J. L.&lt;/author&gt;&lt;author&gt;Ekelund, M.&lt;/author&gt;&lt;author&gt;Wetterberg, P.&lt;/author&gt;&lt;/authors&gt;&lt;/contributors&gt;&lt;auth-address&gt;Department of Surgery, Lund University, Sweden.&lt;/auth-address&gt;&lt;titles&gt;&lt;title&gt;Endoscopic diagnosis of submucosal gastric lesions. The results after routine endoscopy&lt;/title&gt;&lt;secondary-title&gt;Surg Endosc&lt;/secondary-title&gt;&lt;/titles&gt;&lt;pages&gt;20-3&lt;/pages&gt;&lt;volume&gt;5&lt;/volume&gt;&lt;number&gt;1&lt;/number&gt;&lt;edition&gt;1991/01/01&lt;/edition&gt;&lt;keywords&gt;&lt;keyword&gt;Biopsy&lt;/keyword&gt;&lt;keyword&gt;False Negative Reactions&lt;/keyword&gt;&lt;keyword&gt;False Positive Reactions&lt;/keyword&gt;&lt;keyword&gt;Female&lt;/keyword&gt;&lt;keyword&gt;Gastric Mucosa/*pathology&lt;/keyword&gt;&lt;keyword&gt;*Gastroscopy&lt;/keyword&gt;&lt;keyword&gt;Humans&lt;/keyword&gt;&lt;keyword&gt;Male&lt;/keyword&gt;&lt;keyword&gt;Middle Aged&lt;/keyword&gt;&lt;keyword&gt;Stomach Diseases/*diagnosis/epidemiology&lt;/keyword&gt;&lt;keyword&gt;Stomach Neoplasms/*diagnosis/epidemiology&lt;/keyword&gt;&lt;/keywords&gt;&lt;dates&gt;&lt;year&gt;1991&lt;/year&gt;&lt;/dates&gt;&lt;isbn&gt;0930-2794 (Print)&amp;#xD;0930-2794 (Linking)&lt;/isbn&gt;&lt;accession-num&gt;1871670&lt;/accession-num&gt;&lt;urls&gt;&lt;related-urls&gt;&lt;url&gt;http://www.ncbi.nlm.nih.gov/entrez/query.fcgi?cmd=Retrieve&amp;amp;db=PubMed&amp;amp;dopt=Citation&amp;amp;list_uids=1871670&lt;/url&gt;&lt;/related-urls&gt;&lt;/urls&gt;&lt;language&gt;eng&lt;/language&gt;&lt;/record&gt;&lt;/Cite&gt;&lt;/EndNote&gt;</w:instrText>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17" w:tooltip="Hedenbro, 1991 #17" w:history="1">
        <w:r w:rsidRPr="00514D96">
          <w:rPr>
            <w:rFonts w:ascii="Book Antiqua" w:hAnsi="Book Antiqua" w:cs="Times New Roman"/>
            <w:noProof/>
            <w:vertAlign w:val="superscript"/>
          </w:rPr>
          <w:t>17</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 These studies show</w:t>
      </w:r>
      <w:r w:rsidR="0041243F" w:rsidRPr="00514D96">
        <w:rPr>
          <w:rFonts w:ascii="Book Antiqua" w:hAnsi="Book Antiqua" w:cs="Times New Roman"/>
        </w:rPr>
        <w:t xml:space="preserve"> </w:t>
      </w:r>
      <w:r w:rsidRPr="00514D96">
        <w:rPr>
          <w:rFonts w:ascii="Book Antiqua" w:hAnsi="Book Antiqua" w:cs="Times New Roman"/>
        </w:rPr>
        <w:t>that</w:t>
      </w:r>
      <w:r w:rsidR="0041243F" w:rsidRPr="00514D96">
        <w:rPr>
          <w:rFonts w:ascii="Book Antiqua" w:hAnsi="Book Antiqua" w:cs="Times New Roman"/>
        </w:rPr>
        <w:t xml:space="preserve"> </w:t>
      </w:r>
      <w:r w:rsidRPr="00514D96">
        <w:rPr>
          <w:rFonts w:ascii="Book Antiqua" w:hAnsi="Book Antiqua" w:cs="Times New Roman"/>
        </w:rPr>
        <w:t xml:space="preserve">GISTs are far more common than previously </w:t>
      </w:r>
      <w:r w:rsidR="0041243F" w:rsidRPr="00514D96">
        <w:rPr>
          <w:rFonts w:ascii="Book Antiqua" w:hAnsi="Book Antiqua" w:cs="Times New Roman"/>
        </w:rPr>
        <w:t>presumed</w:t>
      </w:r>
      <w:r w:rsidRPr="00514D96">
        <w:rPr>
          <w:rFonts w:ascii="Book Antiqua" w:hAnsi="Book Antiqua" w:cs="Times New Roman"/>
        </w:rPr>
        <w:t>.</w:t>
      </w:r>
      <w:r w:rsidR="0041243F" w:rsidRPr="00514D96">
        <w:rPr>
          <w:rFonts w:ascii="Book Antiqua" w:hAnsi="Book Antiqua" w:cs="Times New Roman"/>
        </w:rPr>
        <w:t xml:space="preserve"> </w:t>
      </w:r>
      <w:r w:rsidRPr="00514D96">
        <w:rPr>
          <w:rFonts w:ascii="Book Antiqua" w:hAnsi="Book Antiqua" w:cs="Times New Roman"/>
        </w:rPr>
        <w:t>Considering this suggestion, a gastroenterologist may</w:t>
      </w:r>
      <w:r w:rsidR="00420262" w:rsidRPr="00514D96">
        <w:rPr>
          <w:rFonts w:ascii="Book Antiqua" w:hAnsi="Book Antiqua" w:cs="Times New Roman"/>
        </w:rPr>
        <w:t xml:space="preserve"> </w:t>
      </w:r>
      <w:r w:rsidRPr="00514D96">
        <w:rPr>
          <w:rFonts w:ascii="Book Antiqua" w:hAnsi="Book Antiqua" w:cs="Times New Roman"/>
        </w:rPr>
        <w:t>frequently encounter GISTs</w:t>
      </w:r>
      <w:r w:rsidR="00420262" w:rsidRPr="00514D96">
        <w:rPr>
          <w:rFonts w:ascii="Book Antiqua" w:hAnsi="Book Antiqua" w:cs="Times New Roman"/>
        </w:rPr>
        <w:t xml:space="preserve"> </w:t>
      </w:r>
      <w:r w:rsidRPr="00514D96">
        <w:rPr>
          <w:rFonts w:ascii="Book Antiqua" w:hAnsi="Book Antiqua" w:cs="Times New Roman"/>
        </w:rPr>
        <w:t xml:space="preserve">in </w:t>
      </w:r>
      <w:r w:rsidRPr="00514D96">
        <w:rPr>
          <w:rFonts w:ascii="Book Antiqua" w:hAnsi="Book Antiqua"/>
        </w:rPr>
        <w:t>normal</w:t>
      </w:r>
      <w:r w:rsidR="00420262" w:rsidRPr="00514D96">
        <w:rPr>
          <w:rFonts w:ascii="Book Antiqua" w:hAnsi="Book Antiqua"/>
        </w:rPr>
        <w:t xml:space="preserve"> </w:t>
      </w:r>
      <w:r w:rsidRPr="00514D96">
        <w:rPr>
          <w:rFonts w:ascii="Book Antiqua" w:hAnsi="Book Antiqua" w:cs="Times New Roman"/>
        </w:rPr>
        <w:t>clinical practice, and a practical guide should be established to avoid irregular management of incidentally detected GISTs.</w:t>
      </w:r>
    </w:p>
    <w:p w:rsidR="005545E8" w:rsidRPr="00514D96" w:rsidRDefault="005545E8" w:rsidP="00514D96">
      <w:pPr>
        <w:spacing w:line="360" w:lineRule="auto"/>
        <w:jc w:val="both"/>
        <w:rPr>
          <w:rFonts w:ascii="Book Antiqua" w:hAnsi="Book Antiqua" w:cs="Times New Roman"/>
        </w:rPr>
      </w:pPr>
    </w:p>
    <w:p w:rsidR="005545E8" w:rsidRPr="00514D96" w:rsidRDefault="005545E8" w:rsidP="00514D96">
      <w:pPr>
        <w:spacing w:line="360" w:lineRule="auto"/>
        <w:jc w:val="both"/>
        <w:rPr>
          <w:rFonts w:ascii="Book Antiqua" w:hAnsi="Book Antiqua" w:cs="Times New Roman"/>
          <w:b/>
          <w:i/>
        </w:rPr>
      </w:pPr>
      <w:r w:rsidRPr="00514D96">
        <w:rPr>
          <w:rFonts w:ascii="Book Antiqua" w:hAnsi="Book Antiqua" w:cs="Times New Roman"/>
          <w:b/>
          <w:i/>
        </w:rPr>
        <w:t>Malignant potential</w:t>
      </w:r>
    </w:p>
    <w:p w:rsidR="005545E8" w:rsidRPr="00514D96" w:rsidRDefault="005545E8" w:rsidP="00514D96">
      <w:pPr>
        <w:spacing w:line="360" w:lineRule="auto"/>
        <w:jc w:val="both"/>
        <w:rPr>
          <w:rFonts w:ascii="Book Antiqua" w:hAnsi="Book Antiqua" w:cs="Times New Roman"/>
        </w:rPr>
      </w:pPr>
      <w:r w:rsidRPr="00514D96">
        <w:rPr>
          <w:rFonts w:ascii="Book Antiqua" w:hAnsi="Book Antiqua" w:cs="Times New Roman"/>
        </w:rPr>
        <w:t>Importantly, all GISTs are thought</w:t>
      </w:r>
      <w:r w:rsidR="00870D58" w:rsidRPr="00514D96">
        <w:rPr>
          <w:rFonts w:ascii="Book Antiqua" w:hAnsi="Book Antiqua" w:cs="Times New Roman"/>
        </w:rPr>
        <w:t xml:space="preserve"> </w:t>
      </w:r>
      <w:r w:rsidRPr="00514D96">
        <w:rPr>
          <w:rFonts w:ascii="Book Antiqua" w:hAnsi="Book Antiqua" w:cs="Times New Roman"/>
        </w:rPr>
        <w:t xml:space="preserve">to have some degree of malignant potential. </w:t>
      </w:r>
      <w:r w:rsidR="00A74D77" w:rsidRPr="00514D96">
        <w:rPr>
          <w:rFonts w:ascii="Book Antiqua" w:hAnsi="Book Antiqua" w:cs="Times New Roman"/>
        </w:rPr>
        <w:t>Approximately 20</w:t>
      </w:r>
      <w:r w:rsidR="00514D96" w:rsidRPr="00514D96">
        <w:rPr>
          <w:rFonts w:ascii="Book Antiqua" w:eastAsia="宋体" w:hAnsi="Book Antiqua" w:cs="Times New Roman" w:hint="eastAsia"/>
          <w:lang w:eastAsia="zh-CN"/>
        </w:rPr>
        <w:t>%-</w:t>
      </w:r>
      <w:r w:rsidR="00A74D77" w:rsidRPr="00514D96">
        <w:rPr>
          <w:rFonts w:ascii="Book Antiqua" w:hAnsi="Book Antiqua" w:cs="Times New Roman"/>
        </w:rPr>
        <w:t>25%of GISTs in the stomach demonstrate malignant behavior</w:t>
      </w:r>
      <w:r w:rsidR="00A40FD4" w:rsidRPr="00514D96">
        <w:rPr>
          <w:rFonts w:ascii="Book Antiqua" w:hAnsi="Book Antiqua" w:cs="Times New Roman"/>
        </w:rPr>
        <w:fldChar w:fldCharType="begin"/>
      </w:r>
      <w:r w:rsidRPr="00514D96">
        <w:rPr>
          <w:rFonts w:ascii="Book Antiqua" w:hAnsi="Book Antiqua" w:cs="Times New Roman"/>
        </w:rPr>
        <w:instrText xml:space="preserve"> ADDIN EN.CITE &lt;EndNote&gt;&lt;Cite&gt;&lt;Author&gt;Miettinen&lt;/Author&gt;&lt;Year&gt;2006&lt;/Year&gt;&lt;RecNum&gt;4&lt;/RecNum&gt;&lt;DisplayText&gt;&lt;style face="superscript"&gt;[4]&lt;/style&gt;&lt;/DisplayText&gt;&lt;record&gt;&lt;rec-number&gt;4&lt;/rec-number&gt;&lt;foreign-keys&gt;&lt;key app="EN" db-id="w0wv5rzsb09esse9v5svx0zfx22p29pfa9vf"&gt;4&lt;/key&gt;&lt;/foreign-keys&gt;&lt;ref-type name="Journal Article"&gt;17&lt;/ref-type&gt;&lt;contributors&gt;&lt;authors&gt;&lt;author&gt;Miettinen, M.&lt;/author&gt;&lt;author&gt;Lasota, J.&lt;/author&gt;&lt;/authors&gt;&lt;/contributors&gt;&lt;auth-address&gt;Department of Soft Tissue Pathology, Armed Forces Institute of Pathology, Washington, DC 20306-6000, USA. miettinen@afip.osd.mil&lt;/auth-address&gt;&lt;titles&gt;&lt;title&gt;Gastrointestinal stromal tumors: review on morphology, molecular pathology, prognosis, and differential diagnosis&lt;/title&gt;&lt;secondary-title&gt;Arch Pathol Lab Med&lt;/secondary-title&gt;&lt;alt-title&gt;Archives of pathology &amp;amp; laboratory medicine&lt;/alt-title&gt;&lt;/titles&gt;&lt;pages&gt;1466-78&lt;/pages&gt;&lt;volume&gt;130&lt;/volume&gt;&lt;number&gt;10&lt;/number&gt;&lt;edition&gt;2006/11/09&lt;/edition&gt;&lt;keywords&gt;&lt;keyword&gt;Diagnosis, Differential&lt;/keyword&gt;&lt;keyword&gt;Gastrointestinal Stromal Tumors/complications/epidemiology/*genetics/*pathology&lt;/keyword&gt;&lt;keyword&gt;Humans&lt;/keyword&gt;&lt;keyword&gt;Immunohistochemistry&lt;/keyword&gt;&lt;keyword&gt;Incidence&lt;/keyword&gt;&lt;keyword&gt;Intestinal Neoplasms/pathology&lt;/keyword&gt;&lt;keyword&gt;Intestine, Small&lt;/keyword&gt;&lt;keyword&gt;Mutation&lt;/keyword&gt;&lt;keyword&gt;Prognosis&lt;/keyword&gt;&lt;keyword&gt;Proto-Oncogene Proteins c-kit/genetics&lt;/keyword&gt;&lt;keyword&gt;Receptor, Platelet-Derived Growth Factor alpha/genetics&lt;/keyword&gt;&lt;keyword&gt;Stomach Neoplasms/pathology&lt;/keyword&gt;&lt;keyword&gt;Syndrome&lt;/keyword&gt;&lt;keyword&gt;Tumor Markers, Biological/metabolism&lt;/keyword&gt;&lt;/keywords&gt;&lt;dates&gt;&lt;year&gt;2006&lt;/year&gt;&lt;pub-dates&gt;&lt;date&gt;Oct&lt;/date&gt;&lt;/pub-dates&gt;&lt;/dates&gt;&lt;isbn&gt;1543-2165 (Electronic)&amp;#xD;0003-9985 (Linking)&lt;/isbn&gt;&lt;accession-num&gt;17090188&lt;/accession-num&gt;&lt;work-type&gt;Review&lt;/work-type&gt;&lt;urls&gt;&lt;related-urls&gt;&lt;url&gt;http://www.ncbi.nlm.nih.gov/pubmed/17090188&lt;/url&gt;&lt;/related-urls&gt;&lt;/urls&gt;&lt;electronic-resource-num&gt;10.1043/1543-2165(2006)130[1466:GSTROM]2.0.CO;2&lt;/electronic-resource-num&gt;&lt;language&gt;eng&lt;/language&gt;&lt;/record&gt;&lt;/Cite&gt;&lt;/EndNote&gt;</w:instrText>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4" w:tooltip="Miettinen, 2006 #4" w:history="1">
        <w:r w:rsidRPr="00514D96">
          <w:rPr>
            <w:rFonts w:ascii="Book Antiqua" w:hAnsi="Book Antiqua" w:cs="Times New Roman"/>
            <w:noProof/>
            <w:vertAlign w:val="superscript"/>
          </w:rPr>
          <w:t>4</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001B43C7" w:rsidRPr="00514D96">
        <w:rPr>
          <w:rFonts w:ascii="Book Antiqua" w:hAnsi="Book Antiqua" w:cs="Times New Roman"/>
        </w:rPr>
        <w:t>.</w:t>
      </w:r>
      <w:r w:rsidR="00FC730D" w:rsidRPr="00514D96">
        <w:rPr>
          <w:rFonts w:ascii="Book Antiqua" w:hAnsi="Book Antiqua" w:cs="Times New Roman"/>
        </w:rPr>
        <w:t xml:space="preserve"> </w:t>
      </w:r>
      <w:r w:rsidRPr="00514D96">
        <w:rPr>
          <w:rFonts w:ascii="Book Antiqua" w:hAnsi="Book Antiqua" w:cs="Times New Roman"/>
        </w:rPr>
        <w:t xml:space="preserve">One of the most prominent features of GISTs is unpredictable </w:t>
      </w:r>
      <w:r w:rsidR="00FF3A7A" w:rsidRPr="00514D96">
        <w:rPr>
          <w:rFonts w:ascii="Book Antiqua" w:hAnsi="Book Antiqua" w:cs="Times New Roman"/>
        </w:rPr>
        <w:t>and variable behavior</w:t>
      </w:r>
      <w:r w:rsidRPr="00514D96">
        <w:rPr>
          <w:rFonts w:ascii="Book Antiqua" w:hAnsi="Book Antiqua" w:cs="Times New Roman"/>
        </w:rPr>
        <w:t xml:space="preserve">. </w:t>
      </w:r>
      <w:r w:rsidRPr="00514D96">
        <w:rPr>
          <w:rFonts w:ascii="Book Antiqua" w:hAnsi="Book Antiqua" w:cs="Times New Roman"/>
        </w:rPr>
        <w:lastRenderedPageBreak/>
        <w:t>Large, presumably</w:t>
      </w:r>
      <w:r w:rsidR="00FC730D" w:rsidRPr="00514D96">
        <w:rPr>
          <w:rFonts w:ascii="Book Antiqua" w:hAnsi="Book Antiqua" w:cs="Times New Roman"/>
        </w:rPr>
        <w:t xml:space="preserve"> </w:t>
      </w:r>
      <w:r w:rsidRPr="00514D96">
        <w:rPr>
          <w:rFonts w:ascii="Book Antiqua" w:hAnsi="Book Antiqua" w:cs="Times New Roman"/>
        </w:rPr>
        <w:t>aggressive GISTs can progress in an</w:t>
      </w:r>
      <w:r w:rsidR="00FC730D" w:rsidRPr="00514D96">
        <w:rPr>
          <w:rFonts w:ascii="Book Antiqua" w:hAnsi="Book Antiqua" w:cs="Times New Roman"/>
        </w:rPr>
        <w:t xml:space="preserve"> </w:t>
      </w:r>
      <w:r w:rsidRPr="00514D96">
        <w:rPr>
          <w:rFonts w:ascii="Book Antiqua" w:hAnsi="Book Antiqua" w:cs="Times New Roman"/>
        </w:rPr>
        <w:t xml:space="preserve">indolent manner, whereas small, incidentally discovered GISTs can show malignant behavior. Thus, GISTs are not classified as </w:t>
      </w:r>
      <w:r w:rsidR="00514D96" w:rsidRPr="00514D96">
        <w:rPr>
          <w:rFonts w:ascii="Book Antiqua" w:eastAsia="宋体" w:hAnsi="Book Antiqua" w:cs="Times New Roman"/>
          <w:lang w:eastAsia="zh-CN"/>
        </w:rPr>
        <w:t>“</w:t>
      </w:r>
      <w:r w:rsidRPr="00514D96">
        <w:rPr>
          <w:rFonts w:ascii="Book Antiqua" w:hAnsi="Book Antiqua" w:cs="Times New Roman"/>
        </w:rPr>
        <w:t>malignant</w:t>
      </w:r>
      <w:r w:rsidR="00514D96" w:rsidRPr="00514D96">
        <w:rPr>
          <w:rFonts w:ascii="Book Antiqua" w:eastAsia="宋体" w:hAnsi="Book Antiqua" w:cs="Times New Roman"/>
          <w:lang w:eastAsia="zh-CN"/>
        </w:rPr>
        <w:t>”</w:t>
      </w:r>
      <w:r w:rsidRPr="00514D96">
        <w:rPr>
          <w:rFonts w:ascii="Book Antiqua" w:hAnsi="Book Antiqua" w:cs="Times New Roman"/>
        </w:rPr>
        <w:t xml:space="preserve"> or </w:t>
      </w:r>
      <w:r w:rsidR="00514D96" w:rsidRPr="00514D96">
        <w:rPr>
          <w:rFonts w:ascii="Book Antiqua" w:eastAsia="宋体" w:hAnsi="Book Antiqua" w:cs="Times New Roman"/>
          <w:lang w:eastAsia="zh-CN"/>
        </w:rPr>
        <w:t>“</w:t>
      </w:r>
      <w:r w:rsidRPr="00514D96">
        <w:rPr>
          <w:rFonts w:ascii="Book Antiqua" w:hAnsi="Book Antiqua" w:cs="Times New Roman"/>
        </w:rPr>
        <w:t>benign</w:t>
      </w:r>
      <w:r w:rsidR="00514D96" w:rsidRPr="00514D96">
        <w:rPr>
          <w:rFonts w:ascii="Book Antiqua" w:eastAsia="宋体" w:hAnsi="Book Antiqua" w:cs="Times New Roman"/>
          <w:lang w:eastAsia="zh-CN"/>
        </w:rPr>
        <w:t>”</w:t>
      </w:r>
      <w:r w:rsidRPr="00514D96">
        <w:rPr>
          <w:rFonts w:ascii="Book Antiqua" w:hAnsi="Book Antiqua" w:cs="Times New Roman"/>
        </w:rPr>
        <w:t xml:space="preserve"> but are rather stratified by the clinical risk of malignancy depending</w:t>
      </w:r>
      <w:r w:rsidR="00FC730D" w:rsidRPr="00514D96">
        <w:rPr>
          <w:rFonts w:ascii="Book Antiqua" w:hAnsi="Book Antiqua" w:cs="Times New Roman"/>
        </w:rPr>
        <w:t xml:space="preserve"> </w:t>
      </w:r>
      <w:r w:rsidRPr="00514D96">
        <w:rPr>
          <w:rFonts w:ascii="Book Antiqua" w:hAnsi="Book Antiqua" w:cs="Times New Roman"/>
        </w:rPr>
        <w:t xml:space="preserve">on </w:t>
      </w:r>
      <w:r w:rsidR="00FC730D" w:rsidRPr="00514D96">
        <w:rPr>
          <w:rFonts w:ascii="Book Antiqua" w:hAnsi="Book Antiqua" w:cs="Times New Roman"/>
        </w:rPr>
        <w:t xml:space="preserve">mitotic count, </w:t>
      </w:r>
      <w:r w:rsidRPr="00514D96">
        <w:rPr>
          <w:rFonts w:ascii="Book Antiqua" w:hAnsi="Book Antiqua" w:cs="Times New Roman"/>
        </w:rPr>
        <w:t>size, location</w:t>
      </w:r>
      <w:r w:rsidR="00FC730D" w:rsidRPr="00514D96">
        <w:rPr>
          <w:rFonts w:ascii="Book Antiqua" w:hAnsi="Book Antiqua" w:cs="Times New Roman"/>
        </w:rPr>
        <w:t xml:space="preserve"> </w:t>
      </w:r>
      <w:r w:rsidRPr="00514D96">
        <w:rPr>
          <w:rFonts w:ascii="Book Antiqua" w:hAnsi="Book Antiqua" w:cs="Times New Roman"/>
        </w:rPr>
        <w:t>(Table 1)</w:t>
      </w:r>
      <w:r w:rsidR="00A40FD4" w:rsidRPr="00514D96">
        <w:rPr>
          <w:rFonts w:ascii="Book Antiqua" w:hAnsi="Book Antiqua" w:cs="Times New Roman"/>
        </w:rPr>
        <w:fldChar w:fldCharType="begin"/>
      </w:r>
      <w:r w:rsidRPr="00514D96">
        <w:rPr>
          <w:rFonts w:ascii="Book Antiqua" w:hAnsi="Book Antiqua" w:cs="Times New Roman"/>
        </w:rPr>
        <w:instrText xml:space="preserve"> ADDIN EN.CITE &lt;EndNote&gt;&lt;Cite&gt;&lt;Author&gt;Miettinen&lt;/Author&gt;&lt;Year&gt;2006&lt;/Year&gt;&lt;RecNum&gt;7&lt;/RecNum&gt;&lt;DisplayText&gt;&lt;style face="superscript"&gt;[7]&lt;/style&gt;&lt;/DisplayText&gt;&lt;record&gt;&lt;rec-number&gt;7&lt;/rec-number&gt;&lt;foreign-keys&gt;&lt;key app="EN" db-id="w0wv5rzsb09esse9v5svx0zfx22p29pfa9vf"&gt;7&lt;/key&gt;&lt;/foreign-keys&gt;&lt;ref-type name="Journal Article"&gt;17&lt;/ref-type&gt;&lt;contributors&gt;&lt;authors&gt;&lt;author&gt;Miettinen, M.&lt;/author&gt;&lt;author&gt;Lasota, J.&lt;/author&gt;&lt;/authors&gt;&lt;/contributors&gt;&lt;auth-address&gt;Department of Soft Tissue Pathology, Armed Forces Institute of Pathology, Washington, DC 20306-6000, USA. miettinen@afip.osd.mil&lt;/auth-address&gt;&lt;titles&gt;&lt;title&gt;Gastrointestinal stromal tumors: pathology and prognosis at different sites&lt;/title&gt;&lt;secondary-title&gt;Semin Diagn Pathol&lt;/secondary-title&gt;&lt;/titles&gt;&lt;pages&gt;70-83&lt;/pages&gt;&lt;volume&gt;23&lt;/volume&gt;&lt;number&gt;2&lt;/number&gt;&lt;edition&gt;2006/12/30&lt;/edition&gt;&lt;keywords&gt;&lt;keyword&gt;Adolescent&lt;/keyword&gt;&lt;keyword&gt;Animals&lt;/keyword&gt;&lt;keyword&gt;Child&lt;/keyword&gt;&lt;keyword&gt;Gastrointestinal Stromal Tumors/classification/complications/mortality/*pathology&lt;/keyword&gt;&lt;keyword&gt;Gastrointestinal Tract/*pathology&lt;/keyword&gt;&lt;keyword&gt;Humans&lt;/keyword&gt;&lt;keyword&gt;Immunohistochemistry&lt;/keyword&gt;&lt;keyword&gt;Muscle Cells/metabolism&lt;/keyword&gt;&lt;keyword&gt;Neurofibromatosis 1/*complications&lt;/keyword&gt;&lt;keyword&gt;Neurons/metabolism&lt;/keyword&gt;&lt;keyword&gt;Prognosis&lt;/keyword&gt;&lt;keyword&gt;Receptor, Platelet-Derived Growth Factor alpha/metabolism&lt;/keyword&gt;&lt;keyword&gt;Tumor Markers, Biological/*analysis&lt;/keyword&gt;&lt;/keywords&gt;&lt;dates&gt;&lt;year&gt;2006&lt;/year&gt;&lt;pub-dates&gt;&lt;date&gt;May&lt;/date&gt;&lt;/pub-dates&gt;&lt;/dates&gt;&lt;isbn&gt;0740-2570 (Print)&amp;#xD;0740-2570 (Linking)&lt;/isbn&gt;&lt;accession-num&gt;17193820&lt;/accession-num&gt;&lt;urls&gt;&lt;related-urls&gt;&lt;url&gt;http://www.ncbi.nlm.nih.gov/entrez/query.fcgi?cmd=Retrieve&amp;amp;db=PubMed&amp;amp;dopt=Citation&amp;amp;list_uids=17193820&lt;/url&gt;&lt;/related-urls&gt;&lt;/urls&gt;&lt;language&gt;eng&lt;/language&gt;&lt;/record&gt;&lt;/Cite&gt;&lt;/EndNote&gt;</w:instrText>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7" w:tooltip="Miettinen, 2006 #7" w:history="1">
        <w:r w:rsidRPr="00514D96">
          <w:rPr>
            <w:rFonts w:ascii="Book Antiqua" w:hAnsi="Book Antiqua" w:cs="Times New Roman"/>
            <w:noProof/>
            <w:vertAlign w:val="superscript"/>
          </w:rPr>
          <w:t>7</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 A preoperative estimation of risk</w:t>
      </w:r>
      <w:r w:rsidR="00FC730D" w:rsidRPr="00514D96">
        <w:rPr>
          <w:rFonts w:ascii="Book Antiqua" w:hAnsi="Book Antiqua" w:cs="Times New Roman"/>
        </w:rPr>
        <w:t xml:space="preserve"> </w:t>
      </w:r>
      <w:r w:rsidRPr="00514D96">
        <w:rPr>
          <w:rFonts w:ascii="Book Antiqua" w:hAnsi="Book Antiqua" w:cs="Times New Roman"/>
        </w:rPr>
        <w:t xml:space="preserve">can be induced from size and location, but reliable criteria for surgery do not currently exist. </w:t>
      </w:r>
      <w:r w:rsidRPr="00514D96">
        <w:rPr>
          <w:rFonts w:ascii="Book Antiqua" w:eastAsia="Times New Roman" w:hAnsi="Book Antiqua" w:cs="Times New Roman"/>
        </w:rPr>
        <w:t>Unlike gastric adenocarcinomas, regional lymph node</w:t>
      </w:r>
      <w:r w:rsidRPr="00514D96">
        <w:rPr>
          <w:rFonts w:ascii="Book Antiqua" w:hAnsi="Book Antiqua" w:cs="Times New Roman"/>
        </w:rPr>
        <w:t xml:space="preserve"> metastasis</w:t>
      </w:r>
      <w:r w:rsidRPr="00514D96">
        <w:rPr>
          <w:rFonts w:ascii="Book Antiqua" w:eastAsia="Times New Roman" w:hAnsi="Book Antiqua" w:cs="Times New Roman"/>
        </w:rPr>
        <w:t xml:space="preserve"> of GIST is unusual</w:t>
      </w:r>
      <w:r w:rsidRPr="00514D96">
        <w:rPr>
          <w:rFonts w:ascii="Book Antiqua" w:hAnsi="Book Antiqua" w:cs="Times New Roman"/>
        </w:rPr>
        <w:t>;</w:t>
      </w:r>
      <w:r w:rsidR="00FC730D" w:rsidRPr="00514D96">
        <w:rPr>
          <w:rFonts w:ascii="Book Antiqua" w:hAnsi="Book Antiqua" w:cs="Times New Roman"/>
        </w:rPr>
        <w:t xml:space="preserve"> </w:t>
      </w:r>
      <w:r w:rsidRPr="00514D96">
        <w:rPr>
          <w:rFonts w:ascii="Book Antiqua" w:hAnsi="Book Antiqua" w:cs="Times New Roman"/>
        </w:rPr>
        <w:t>t</w:t>
      </w:r>
      <w:r w:rsidRPr="00514D96">
        <w:rPr>
          <w:rFonts w:ascii="Book Antiqua" w:eastAsia="Times New Roman" w:hAnsi="Book Antiqua" w:cs="Times New Roman"/>
        </w:rPr>
        <w:t>he prevalence has been reported to range from 1.1% to 3.4%</w:t>
      </w:r>
      <w:r w:rsidR="00A40FD4" w:rsidRPr="00514D96">
        <w:rPr>
          <w:rFonts w:ascii="Book Antiqua" w:eastAsia="Times New Roman" w:hAnsi="Book Antiqua" w:cs="Times New Roman"/>
        </w:rPr>
        <w:fldChar w:fldCharType="begin">
          <w:fldData xml:space="preserve">PEVuZE5vdGU+PENpdGU+PEF1dGhvcj5BcmJlcjwvQXV0aG9yPjxZZWFyPjE5OTg8L1llYXI+PFJl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</w:fldData>
        </w:fldChar>
      </w:r>
      <w:r w:rsidRPr="00514D96">
        <w:rPr>
          <w:rFonts w:ascii="Book Antiqua" w:eastAsia="Times New Roman" w:hAnsi="Book Antiqua" w:cs="Times New Roman"/>
        </w:rPr>
        <w:instrText xml:space="preserve"> ADDIN EN.CITE </w:instrText>
      </w:r>
      <w:r w:rsidR="00A40FD4" w:rsidRPr="00514D96">
        <w:rPr>
          <w:rFonts w:ascii="Book Antiqua" w:eastAsia="Times New Roman" w:hAnsi="Book Antiqua" w:cs="Times New Roman"/>
        </w:rPr>
        <w:fldChar w:fldCharType="begin">
          <w:fldData xml:space="preserve">PEVuZE5vdGU+PENpdGU+PEF1dGhvcj5BcmJlcjwvQXV0aG9yPjxZZWFyPjE5OTg8L1llYXI+PFJl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</w:fldData>
        </w:fldChar>
      </w:r>
      <w:r w:rsidRPr="00514D96">
        <w:rPr>
          <w:rFonts w:ascii="Book Antiqua" w:eastAsia="Times New Roman" w:hAnsi="Book Antiqua" w:cs="Times New Roman"/>
        </w:rPr>
        <w:instrText xml:space="preserve"> ADDIN EN.CITE.DATA </w:instrText>
      </w:r>
      <w:r w:rsidR="00A40FD4" w:rsidRPr="00514D96">
        <w:rPr>
          <w:rFonts w:ascii="Book Antiqua" w:eastAsia="Times New Roman" w:hAnsi="Book Antiqua" w:cs="Times New Roman"/>
        </w:rPr>
      </w:r>
      <w:r w:rsidR="00A40FD4" w:rsidRPr="00514D96">
        <w:rPr>
          <w:rFonts w:ascii="Book Antiqua" w:eastAsia="Times New Roman" w:hAnsi="Book Antiqua" w:cs="Times New Roman"/>
        </w:rPr>
        <w:fldChar w:fldCharType="end"/>
      </w:r>
      <w:r w:rsidR="00A40FD4" w:rsidRPr="00514D96">
        <w:rPr>
          <w:rFonts w:ascii="Book Antiqua" w:eastAsia="Times New Roman" w:hAnsi="Book Antiqua" w:cs="Times New Roman"/>
        </w:rPr>
      </w:r>
      <w:r w:rsidR="00A40FD4" w:rsidRPr="00514D96">
        <w:rPr>
          <w:rFonts w:ascii="Book Antiqua" w:eastAsia="Times New Roman" w:hAnsi="Book Antiqua" w:cs="Times New Roman"/>
        </w:rPr>
        <w:fldChar w:fldCharType="separate"/>
      </w:r>
      <w:r w:rsidRPr="00514D96">
        <w:rPr>
          <w:rFonts w:ascii="Book Antiqua" w:eastAsia="Times New Roman" w:hAnsi="Book Antiqua" w:cs="Times New Roman"/>
          <w:noProof/>
          <w:vertAlign w:val="superscript"/>
        </w:rPr>
        <w:t>[</w:t>
      </w:r>
      <w:hyperlink w:anchor="_ENREF_18" w:tooltip="Arber, 1998 #18" w:history="1">
        <w:r w:rsidRPr="00514D96">
          <w:rPr>
            <w:rFonts w:ascii="Book Antiqua" w:eastAsia="Times New Roman" w:hAnsi="Book Antiqua" w:cs="Times New Roman"/>
            <w:noProof/>
            <w:vertAlign w:val="superscript"/>
          </w:rPr>
          <w:t>18-20</w:t>
        </w:r>
      </w:hyperlink>
      <w:r w:rsidRPr="00514D96">
        <w:rPr>
          <w:rFonts w:ascii="Book Antiqua" w:eastAsia="Times New Roman" w:hAnsi="Book Antiqua" w:cs="Times New Roman"/>
          <w:noProof/>
          <w:vertAlign w:val="superscript"/>
        </w:rPr>
        <w:t>]</w:t>
      </w:r>
      <w:r w:rsidR="00A40FD4" w:rsidRPr="00514D96">
        <w:rPr>
          <w:rFonts w:ascii="Book Antiqua" w:eastAsia="Times New Roman" w:hAnsi="Book Antiqua" w:cs="Times New Roman"/>
        </w:rPr>
        <w:fldChar w:fldCharType="end"/>
      </w:r>
      <w:r w:rsidRPr="00514D96">
        <w:rPr>
          <w:rFonts w:ascii="Book Antiqua" w:eastAsia="Times New Roman" w:hAnsi="Book Antiqua" w:cs="Times New Roman"/>
        </w:rPr>
        <w:t>.</w:t>
      </w:r>
      <w:r w:rsidR="00FC730D" w:rsidRPr="00514D96">
        <w:rPr>
          <w:rFonts w:ascii="Book Antiqua" w:hAnsi="Book Antiqua" w:cs="Times New Roman"/>
        </w:rPr>
        <w:t xml:space="preserve"> </w:t>
      </w:r>
      <w:r w:rsidRPr="00514D96">
        <w:rPr>
          <w:rFonts w:ascii="Book Antiqua" w:hAnsi="Book Antiqua" w:cs="Times New Roman"/>
        </w:rPr>
        <w:t>Because</w:t>
      </w:r>
      <w:r w:rsidR="00FC730D" w:rsidRPr="00514D96">
        <w:rPr>
          <w:rFonts w:ascii="Book Antiqua" w:hAnsi="Book Antiqua" w:cs="Times New Roman"/>
        </w:rPr>
        <w:t xml:space="preserve"> </w:t>
      </w:r>
      <w:r w:rsidRPr="00514D96">
        <w:rPr>
          <w:rFonts w:ascii="Book Antiqua" w:hAnsi="Book Antiqua" w:cs="Times New Roman"/>
        </w:rPr>
        <w:t>it is difficult to predict the malignant behavior of GISTs, together with the rarity of lymph node metastasis,</w:t>
      </w:r>
      <w:r w:rsidR="00420262" w:rsidRPr="00514D96">
        <w:rPr>
          <w:rFonts w:ascii="Book Antiqua" w:hAnsi="Book Antiqua" w:cs="Times New Roman"/>
        </w:rPr>
        <w:t xml:space="preserve"> </w:t>
      </w:r>
      <w:r w:rsidRPr="00514D96">
        <w:rPr>
          <w:rFonts w:ascii="Book Antiqua" w:hAnsi="Book Antiqua" w:cs="Times New Roman"/>
        </w:rPr>
        <w:t xml:space="preserve">the theoretical basis for endoscopic removal can be reasonably supported if this method </w:t>
      </w:r>
      <w:r w:rsidRPr="00514D96">
        <w:rPr>
          <w:rFonts w:ascii="Book Antiqua" w:hAnsi="Book Antiqua"/>
        </w:rPr>
        <w:t>results in complete resection and does not cause peritoneal seeding.</w:t>
      </w:r>
    </w:p>
    <w:p w:rsidR="005545E8" w:rsidRPr="00514D96" w:rsidRDefault="005545E8" w:rsidP="00514D96">
      <w:pPr>
        <w:spacing w:line="360" w:lineRule="auto"/>
        <w:jc w:val="both"/>
        <w:rPr>
          <w:rFonts w:ascii="Book Antiqua" w:hAnsi="Book Antiqua" w:cs="Times New Roman"/>
        </w:rPr>
      </w:pPr>
    </w:p>
    <w:p w:rsidR="005545E8" w:rsidRPr="00514D96" w:rsidRDefault="005545E8" w:rsidP="00514D96">
      <w:pPr>
        <w:spacing w:line="360" w:lineRule="auto"/>
        <w:jc w:val="both"/>
        <w:rPr>
          <w:rFonts w:ascii="Book Antiqua" w:hAnsi="Book Antiqua" w:cs="Times New Roman"/>
          <w:b/>
          <w:i/>
        </w:rPr>
      </w:pPr>
      <w:r w:rsidRPr="00514D96">
        <w:rPr>
          <w:rFonts w:ascii="Book Antiqua" w:hAnsi="Book Antiqua" w:cs="Times New Roman"/>
          <w:b/>
          <w:i/>
        </w:rPr>
        <w:t>Gross appearance and location in the gut wall</w:t>
      </w:r>
    </w:p>
    <w:p w:rsidR="005545E8" w:rsidRPr="00514D96" w:rsidRDefault="005545E8" w:rsidP="00514D96">
      <w:pPr>
        <w:spacing w:line="360" w:lineRule="auto"/>
        <w:jc w:val="both"/>
        <w:rPr>
          <w:rFonts w:ascii="Book Antiqua" w:hAnsi="Book Antiqua" w:cs="Times New Roman"/>
        </w:rPr>
      </w:pPr>
      <w:r w:rsidRPr="00514D96">
        <w:rPr>
          <w:rFonts w:ascii="Book Antiqua" w:hAnsi="Book Antiqua" w:cs="Times New Roman"/>
        </w:rPr>
        <w:t>To estimate the feasibility of endoscopic procedures, it is important to understand the gross findings. GISTs range in size from a few mm to 35 cm, with a median size between 5 and 8 cm</w:t>
      </w:r>
      <w:r w:rsidR="00A40FD4" w:rsidRPr="00514D96">
        <w:rPr>
          <w:rFonts w:ascii="Book Antiqua" w:hAnsi="Book Antiqua" w:cs="Times New Roman"/>
        </w:rPr>
        <w:fldChar w:fldCharType="begin">
          <w:fldData xml:space="preserve">PEVuZE5vdGU+PENpdGU+PEF1dGhvcj5OaWxzc29uPC9BdXRob3I+PFllYXI+MjAwNTwvWWVhcj48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PEVuZE5vdGU+PENpdGU+PEF1dGhvcj5OaWxzc29uPC9BdXRob3I+PFllYXI+MjAwNTwvWWVhcj48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11" w:tooltip="Nilsson, 2005 #11" w:history="1">
        <w:r w:rsidRPr="00514D96">
          <w:rPr>
            <w:rFonts w:ascii="Book Antiqua" w:hAnsi="Book Antiqua" w:cs="Times New Roman"/>
            <w:noProof/>
            <w:vertAlign w:val="superscript"/>
          </w:rPr>
          <w:t>11</w:t>
        </w:r>
      </w:hyperlink>
      <w:r w:rsidRPr="00514D96">
        <w:rPr>
          <w:rFonts w:ascii="Book Antiqua" w:hAnsi="Book Antiqua" w:cs="Times New Roman"/>
          <w:noProof/>
          <w:vertAlign w:val="superscript"/>
        </w:rPr>
        <w:t>,</w:t>
      </w:r>
      <w:hyperlink w:anchor="_ENREF_21" w:tooltip="Tryggvason, 2005 #21" w:history="1">
        <w:r w:rsidRPr="00514D96">
          <w:rPr>
            <w:rFonts w:ascii="Book Antiqua" w:hAnsi="Book Antiqua" w:cs="Times New Roman"/>
            <w:noProof/>
            <w:vertAlign w:val="superscript"/>
          </w:rPr>
          <w:t>21</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1B43C7" w:rsidRPr="00514D96">
        <w:rPr>
          <w:rFonts w:ascii="Book Antiqua" w:hAnsi="Book Antiqua" w:cs="Times New Roman"/>
        </w:rPr>
        <w:t xml:space="preserve"> </w:t>
      </w:r>
      <w:r w:rsidRPr="00514D96">
        <w:rPr>
          <w:rFonts w:ascii="Book Antiqua" w:hAnsi="Book Antiqua" w:cs="Times New Roman"/>
        </w:rPr>
        <w:t xml:space="preserve">The targets of endoscopic </w:t>
      </w:r>
      <w:proofErr w:type="spellStart"/>
      <w:r w:rsidRPr="00514D96">
        <w:rPr>
          <w:rFonts w:ascii="Book Antiqua" w:hAnsi="Book Antiqua" w:cs="Times New Roman"/>
        </w:rPr>
        <w:t>enucleation</w:t>
      </w:r>
      <w:proofErr w:type="spellEnd"/>
      <w:r w:rsidRPr="00514D96">
        <w:rPr>
          <w:rFonts w:ascii="Book Antiqua" w:hAnsi="Book Antiqua" w:cs="Times New Roman"/>
        </w:rPr>
        <w:t xml:space="preserve"> and related procedures are small- to medium-sized gastric GISTs less than 5 cm in size. Small- to medium-sized GISTs typically form a</w:t>
      </w:r>
      <w:r w:rsidR="001B43C7" w:rsidRPr="00514D96">
        <w:rPr>
          <w:rFonts w:ascii="Book Antiqua" w:hAnsi="Book Antiqua" w:cs="Times New Roman"/>
        </w:rPr>
        <w:t xml:space="preserve"> </w:t>
      </w:r>
      <w:r w:rsidRPr="00514D96">
        <w:rPr>
          <w:rFonts w:ascii="Book Antiqua" w:hAnsi="Book Antiqua" w:cs="Times New Roman"/>
        </w:rPr>
        <w:t xml:space="preserve">well-delineated spherical or hemispherical mass, arising mostly from the </w:t>
      </w:r>
      <w:r w:rsidR="00BD76E1" w:rsidRPr="00514D96">
        <w:rPr>
          <w:rFonts w:ascii="Book Antiqua" w:hAnsi="Book Antiqua" w:cs="Times New Roman"/>
        </w:rPr>
        <w:t>proper muscle (PM)</w:t>
      </w:r>
      <w:r w:rsidRPr="00514D96">
        <w:rPr>
          <w:rFonts w:ascii="Book Antiqua" w:hAnsi="Book Antiqua" w:cs="Times New Roman"/>
        </w:rPr>
        <w:t xml:space="preserve"> layer beneath</w:t>
      </w:r>
      <w:r w:rsidR="00420262" w:rsidRPr="00514D96">
        <w:rPr>
          <w:rFonts w:ascii="Book Antiqua" w:hAnsi="Book Antiqua" w:cs="Times New Roman"/>
        </w:rPr>
        <w:t xml:space="preserve"> </w:t>
      </w:r>
      <w:r w:rsidRPr="00514D96">
        <w:rPr>
          <w:rFonts w:ascii="Book Antiqua" w:hAnsi="Book Antiqua" w:cs="Times New Roman"/>
        </w:rPr>
        <w:t>the mucosa and</w:t>
      </w:r>
      <w:r w:rsidR="00420262" w:rsidRPr="00514D96">
        <w:rPr>
          <w:rFonts w:ascii="Book Antiqua" w:hAnsi="Book Antiqua" w:cs="Times New Roman"/>
        </w:rPr>
        <w:t xml:space="preserve"> </w:t>
      </w:r>
      <w:r w:rsidRPr="00514D96">
        <w:rPr>
          <w:rFonts w:ascii="Book Antiqua" w:hAnsi="Book Antiqua" w:cs="Times New Roman"/>
        </w:rPr>
        <w:t>pushing into the lumen to form a smooth-contoured</w:t>
      </w:r>
      <w:r w:rsidR="00420262" w:rsidRPr="00514D96">
        <w:rPr>
          <w:rFonts w:ascii="Book Antiqua" w:hAnsi="Book Antiqua" w:cs="Times New Roman"/>
        </w:rPr>
        <w:t xml:space="preserve"> </w:t>
      </w:r>
      <w:r w:rsidR="00514D96">
        <w:rPr>
          <w:rFonts w:ascii="Book Antiqua" w:hAnsi="Book Antiqua" w:cs="Times New Roman"/>
        </w:rPr>
        <w:t xml:space="preserve">elevation (Figure 1A and </w:t>
      </w:r>
      <w:r w:rsidRPr="00514D96">
        <w:rPr>
          <w:rFonts w:ascii="Book Antiqua" w:hAnsi="Book Antiqua" w:cs="Times New Roman"/>
        </w:rPr>
        <w:t>B).Focal mucosal ulceration is common in GISTs at all sites (Figure 1C) and is not related to tumor malignancy.</w:t>
      </w:r>
      <w:r w:rsidR="00420262" w:rsidRPr="00514D96">
        <w:rPr>
          <w:rFonts w:ascii="Book Antiqua" w:hAnsi="Book Antiqua" w:cs="Times New Roman"/>
        </w:rPr>
        <w:t xml:space="preserve"> </w:t>
      </w:r>
      <w:r w:rsidRPr="00514D96">
        <w:rPr>
          <w:rFonts w:ascii="Book Antiqua" w:hAnsi="Book Antiqua" w:cs="Times New Roman"/>
        </w:rPr>
        <w:t>GISTs are usually well circumscribed</w:t>
      </w:r>
      <w:r w:rsidR="00420262" w:rsidRPr="00514D96">
        <w:rPr>
          <w:rFonts w:ascii="Book Antiqua" w:hAnsi="Book Antiqua" w:cs="Times New Roman"/>
        </w:rPr>
        <w:t xml:space="preserve"> </w:t>
      </w:r>
      <w:r w:rsidRPr="00514D96">
        <w:rPr>
          <w:rFonts w:ascii="Book Antiqua" w:hAnsi="Book Antiqua" w:cs="Times New Roman"/>
        </w:rPr>
        <w:t xml:space="preserve">and surrounded by a </w:t>
      </w:r>
      <w:proofErr w:type="spellStart"/>
      <w:r w:rsidRPr="00514D96">
        <w:rPr>
          <w:rFonts w:ascii="Book Antiqua" w:hAnsi="Book Antiqua" w:cs="Times New Roman"/>
        </w:rPr>
        <w:t>pseudocapsule</w:t>
      </w:r>
      <w:proofErr w:type="spellEnd"/>
      <w:r w:rsidRPr="00514D96">
        <w:rPr>
          <w:rFonts w:ascii="Book Antiqua" w:hAnsi="Book Antiqua" w:cs="Times New Roman"/>
        </w:rPr>
        <w:t xml:space="preserve">. The presence of a </w:t>
      </w:r>
      <w:proofErr w:type="spellStart"/>
      <w:r w:rsidRPr="00514D96">
        <w:rPr>
          <w:rFonts w:ascii="Book Antiqua" w:hAnsi="Book Antiqua" w:cs="Times New Roman"/>
        </w:rPr>
        <w:t>pseudocapsule</w:t>
      </w:r>
      <w:proofErr w:type="spellEnd"/>
      <w:r w:rsidRPr="00514D96">
        <w:rPr>
          <w:rFonts w:ascii="Book Antiqua" w:hAnsi="Book Antiqua" w:cs="Times New Roman"/>
        </w:rPr>
        <w:t xml:space="preserve"> contributes to the indication for complete resection in endoscopic </w:t>
      </w:r>
      <w:proofErr w:type="spellStart"/>
      <w:r w:rsidRPr="00514D96">
        <w:rPr>
          <w:rFonts w:ascii="Book Antiqua" w:hAnsi="Book Antiqua" w:cs="Times New Roman"/>
        </w:rPr>
        <w:t>enucleation</w:t>
      </w:r>
      <w:proofErr w:type="spellEnd"/>
      <w:r w:rsidRPr="00514D96">
        <w:rPr>
          <w:rFonts w:ascii="Book Antiqua" w:hAnsi="Book Antiqua" w:cs="Times New Roman"/>
        </w:rPr>
        <w:t>.</w:t>
      </w:r>
    </w:p>
    <w:p w:rsidR="005545E8" w:rsidRPr="00514D96" w:rsidRDefault="005545E8" w:rsidP="00514D96">
      <w:pPr>
        <w:spacing w:line="360" w:lineRule="auto"/>
        <w:ind w:firstLineChars="100" w:firstLine="240"/>
        <w:jc w:val="both"/>
        <w:rPr>
          <w:rFonts w:ascii="Book Antiqua" w:hAnsi="Book Antiqua" w:cs="Times New Roman"/>
        </w:rPr>
      </w:pPr>
      <w:r w:rsidRPr="00514D96">
        <w:rPr>
          <w:rFonts w:ascii="Book Antiqua" w:hAnsi="Book Antiqua" w:cs="Times New Roman"/>
        </w:rPr>
        <w:t xml:space="preserve">When considering endoscopic </w:t>
      </w:r>
      <w:proofErr w:type="spellStart"/>
      <w:r w:rsidRPr="00514D96">
        <w:rPr>
          <w:rFonts w:ascii="Book Antiqua" w:hAnsi="Book Antiqua" w:cs="Times New Roman"/>
        </w:rPr>
        <w:t>enucleation</w:t>
      </w:r>
      <w:proofErr w:type="spellEnd"/>
      <w:r w:rsidRPr="00514D96">
        <w:rPr>
          <w:rFonts w:ascii="Book Antiqua" w:hAnsi="Book Antiqua" w:cs="Times New Roman"/>
        </w:rPr>
        <w:t>, GISTs</w:t>
      </w:r>
      <w:r w:rsidR="00420262" w:rsidRPr="00514D96">
        <w:rPr>
          <w:rFonts w:ascii="Book Antiqua" w:hAnsi="Book Antiqua" w:cs="Times New Roman"/>
        </w:rPr>
        <w:t xml:space="preserve"> </w:t>
      </w:r>
      <w:r w:rsidRPr="00514D96">
        <w:rPr>
          <w:rFonts w:ascii="Book Antiqua" w:hAnsi="Book Antiqua" w:cs="Times New Roman"/>
        </w:rPr>
        <w:t xml:space="preserve">must be classified into several types according to their locations in the gastric wall (Figure 2).Type I is a GIST that has a very narrow connection with the </w:t>
      </w:r>
      <w:r w:rsidR="00BB20B1" w:rsidRPr="00514D96">
        <w:rPr>
          <w:rFonts w:ascii="Book Antiqua" w:hAnsi="Book Antiqua"/>
        </w:rPr>
        <w:t>PM</w:t>
      </w:r>
      <w:r w:rsidRPr="00514D96">
        <w:rPr>
          <w:rFonts w:ascii="Book Antiqua" w:hAnsi="Book Antiqua" w:cs="Times New Roman"/>
        </w:rPr>
        <w:t xml:space="preserve"> and protrudes into the luminal side,</w:t>
      </w:r>
      <w:r w:rsidR="00420262" w:rsidRPr="00514D96">
        <w:rPr>
          <w:rFonts w:ascii="Book Antiqua" w:hAnsi="Book Antiqua" w:cs="Times New Roman"/>
        </w:rPr>
        <w:t xml:space="preserve"> </w:t>
      </w:r>
      <w:r w:rsidRPr="00514D96">
        <w:rPr>
          <w:rFonts w:ascii="Book Antiqua" w:hAnsi="Book Antiqua" w:cs="Times New Roman"/>
        </w:rPr>
        <w:t xml:space="preserve">similar to polyps (Figure 2A). Type II has a wider connection with the </w:t>
      </w:r>
      <w:r w:rsidR="00BB20B1" w:rsidRPr="00514D96">
        <w:rPr>
          <w:rFonts w:ascii="Book Antiqua" w:hAnsi="Book Antiqua"/>
        </w:rPr>
        <w:t>PM</w:t>
      </w:r>
      <w:r w:rsidRPr="00514D96">
        <w:rPr>
          <w:rFonts w:ascii="Book Antiqua" w:hAnsi="Book Antiqua" w:cs="Times New Roman"/>
        </w:rPr>
        <w:t xml:space="preserve"> and protrudes into the luminal side at an obtuse angle (Figure 2B). Type III is located</w:t>
      </w:r>
      <w:r w:rsidR="00420262" w:rsidRPr="00514D96">
        <w:rPr>
          <w:rFonts w:ascii="Book Antiqua" w:hAnsi="Book Antiqua" w:cs="Times New Roman"/>
        </w:rPr>
        <w:t xml:space="preserve"> </w:t>
      </w:r>
      <w:r w:rsidRPr="00514D96">
        <w:rPr>
          <w:rFonts w:ascii="Book Antiqua" w:hAnsi="Book Antiqua" w:cs="Times New Roman"/>
        </w:rPr>
        <w:t xml:space="preserve">in the middle of the gastric wall (Figure 2C).Type IV protrudes mainly into the </w:t>
      </w:r>
      <w:proofErr w:type="spellStart"/>
      <w:r w:rsidRPr="00514D96">
        <w:rPr>
          <w:rFonts w:ascii="Book Antiqua" w:hAnsi="Book Antiqua" w:cs="Times New Roman"/>
        </w:rPr>
        <w:t>serosal</w:t>
      </w:r>
      <w:proofErr w:type="spellEnd"/>
      <w:r w:rsidRPr="00514D96">
        <w:rPr>
          <w:rFonts w:ascii="Book Antiqua" w:hAnsi="Book Antiqua" w:cs="Times New Roman"/>
        </w:rPr>
        <w:t xml:space="preserve"> </w:t>
      </w:r>
      <w:r w:rsidRPr="00514D96">
        <w:rPr>
          <w:rFonts w:ascii="Book Antiqua" w:hAnsi="Book Antiqua" w:cs="Times New Roman"/>
        </w:rPr>
        <w:lastRenderedPageBreak/>
        <w:t>side of the gastric wall (Figure 2D). Of</w:t>
      </w:r>
      <w:r w:rsidR="00420262" w:rsidRPr="00514D96">
        <w:rPr>
          <w:rFonts w:ascii="Book Antiqua" w:hAnsi="Book Antiqua" w:cs="Times New Roman"/>
        </w:rPr>
        <w:t xml:space="preserve"> </w:t>
      </w:r>
      <w:r w:rsidRPr="00514D96">
        <w:rPr>
          <w:rFonts w:ascii="Book Antiqua" w:hAnsi="Book Antiqua" w:cs="Times New Roman"/>
        </w:rPr>
        <w:t xml:space="preserve">the four types, type I is the best candidate for endoscopic </w:t>
      </w:r>
      <w:proofErr w:type="spellStart"/>
      <w:r w:rsidRPr="00514D96">
        <w:rPr>
          <w:rFonts w:ascii="Book Antiqua" w:hAnsi="Book Antiqua" w:cs="Times New Roman"/>
        </w:rPr>
        <w:t>enucleation</w:t>
      </w:r>
      <w:proofErr w:type="spellEnd"/>
      <w:r w:rsidRPr="00514D96">
        <w:rPr>
          <w:rFonts w:ascii="Book Antiqua" w:hAnsi="Book Antiqua" w:cs="Times New Roman"/>
        </w:rPr>
        <w:t xml:space="preserve"> due to its narrow</w:t>
      </w:r>
      <w:r w:rsidR="00420262" w:rsidRPr="00514D96">
        <w:rPr>
          <w:rFonts w:ascii="Book Antiqua" w:hAnsi="Book Antiqua" w:cs="Times New Roman"/>
        </w:rPr>
        <w:t xml:space="preserve"> </w:t>
      </w:r>
      <w:r w:rsidRPr="00514D96">
        <w:rPr>
          <w:rFonts w:ascii="Book Antiqua" w:hAnsi="Book Antiqua" w:cs="Times New Roman"/>
        </w:rPr>
        <w:t xml:space="preserve">connection with the </w:t>
      </w:r>
      <w:r w:rsidR="00BB20B1" w:rsidRPr="00514D96">
        <w:rPr>
          <w:rFonts w:ascii="Book Antiqua" w:hAnsi="Book Antiqua" w:cs="Times New Roman"/>
        </w:rPr>
        <w:t>PM</w:t>
      </w:r>
      <w:r w:rsidRPr="00514D96">
        <w:rPr>
          <w:rFonts w:ascii="Book Antiqua" w:hAnsi="Book Antiqua" w:cs="Times New Roman"/>
        </w:rPr>
        <w:t xml:space="preserve"> layer, and it seems possible to remove</w:t>
      </w:r>
      <w:r w:rsidR="00420262" w:rsidRPr="00514D96">
        <w:rPr>
          <w:rFonts w:ascii="Book Antiqua" w:hAnsi="Book Antiqua" w:cs="Times New Roman"/>
        </w:rPr>
        <w:t xml:space="preserve"> </w:t>
      </w:r>
      <w:r w:rsidRPr="00514D96">
        <w:rPr>
          <w:rFonts w:ascii="Book Antiqua" w:hAnsi="Book Antiqua" w:cs="Times New Roman"/>
        </w:rPr>
        <w:t xml:space="preserve">type II lesions by endoscopic </w:t>
      </w:r>
      <w:proofErr w:type="spellStart"/>
      <w:r w:rsidRPr="00514D96">
        <w:rPr>
          <w:rFonts w:ascii="Book Antiqua" w:hAnsi="Book Antiqua" w:cs="Times New Roman"/>
        </w:rPr>
        <w:t>enucleation</w:t>
      </w:r>
      <w:proofErr w:type="spellEnd"/>
      <w:r w:rsidRPr="00514D96">
        <w:rPr>
          <w:rFonts w:ascii="Book Antiqua" w:hAnsi="Book Antiqua" w:cs="Times New Roman"/>
        </w:rPr>
        <w:t xml:space="preserve">. However, it is nearly impossible to achieve complete resection of type III and type IV GISTs by endoscopic </w:t>
      </w:r>
      <w:proofErr w:type="spellStart"/>
      <w:r w:rsidRPr="00514D96">
        <w:rPr>
          <w:rFonts w:ascii="Book Antiqua" w:hAnsi="Book Antiqua" w:cs="Times New Roman"/>
        </w:rPr>
        <w:t>enucleation</w:t>
      </w:r>
      <w:proofErr w:type="spellEnd"/>
      <w:r w:rsidRPr="00514D96">
        <w:rPr>
          <w:rFonts w:ascii="Book Antiqua" w:hAnsi="Book Antiqua" w:cs="Times New Roman"/>
        </w:rPr>
        <w:t>. Thus, EFTR, LECS, LAEFR, or NEWS</w:t>
      </w:r>
      <w:r w:rsidR="00420262" w:rsidRPr="00514D96">
        <w:rPr>
          <w:rFonts w:ascii="Book Antiqua" w:hAnsi="Book Antiqua" w:cs="Times New Roman"/>
        </w:rPr>
        <w:t xml:space="preserve"> </w:t>
      </w:r>
      <w:r w:rsidRPr="00514D96">
        <w:rPr>
          <w:rFonts w:ascii="Book Antiqua" w:hAnsi="Book Antiqua" w:cs="Times New Roman"/>
        </w:rPr>
        <w:t>should be considered for type III and</w:t>
      </w:r>
      <w:r w:rsidR="00420262" w:rsidRPr="00514D96">
        <w:rPr>
          <w:rFonts w:ascii="Book Antiqua" w:hAnsi="Book Antiqua" w:cs="Times New Roman"/>
        </w:rPr>
        <w:t xml:space="preserve"> </w:t>
      </w:r>
      <w:r w:rsidRPr="00514D96">
        <w:rPr>
          <w:rFonts w:ascii="Book Antiqua" w:hAnsi="Book Antiqua" w:cs="Times New Roman"/>
        </w:rPr>
        <w:t xml:space="preserve">IV GISTs. </w:t>
      </w:r>
    </w:p>
    <w:p w:rsidR="005545E8" w:rsidRPr="00514D96" w:rsidRDefault="005545E8" w:rsidP="00514D96">
      <w:pPr>
        <w:spacing w:line="360" w:lineRule="auto"/>
        <w:jc w:val="both"/>
        <w:rPr>
          <w:rFonts w:ascii="Book Antiqua" w:hAnsi="Book Antiqua" w:cs="Times New Roman"/>
        </w:rPr>
      </w:pPr>
    </w:p>
    <w:p w:rsidR="005545E8" w:rsidRPr="00514D96" w:rsidRDefault="005545E8" w:rsidP="00514D96">
      <w:pPr>
        <w:spacing w:line="360" w:lineRule="auto"/>
        <w:jc w:val="both"/>
        <w:rPr>
          <w:rFonts w:ascii="Book Antiqua" w:hAnsi="Book Antiqua" w:cs="Times New Roman"/>
          <w:b/>
          <w:i/>
        </w:rPr>
      </w:pPr>
      <w:r w:rsidRPr="00514D96">
        <w:rPr>
          <w:rFonts w:ascii="Book Antiqua" w:hAnsi="Book Antiqua" w:cs="Times New Roman"/>
          <w:b/>
          <w:i/>
        </w:rPr>
        <w:t>Surgical resection and follow-up program</w:t>
      </w:r>
    </w:p>
    <w:p w:rsidR="005545E8" w:rsidRPr="00514D96" w:rsidRDefault="00FC730D" w:rsidP="00514D96">
      <w:pPr>
        <w:spacing w:line="360" w:lineRule="auto"/>
        <w:jc w:val="both"/>
        <w:rPr>
          <w:rFonts w:ascii="Book Antiqua" w:hAnsi="Book Antiqua"/>
        </w:rPr>
      </w:pPr>
      <w:r w:rsidRPr="00514D96">
        <w:rPr>
          <w:rFonts w:ascii="Book Antiqua" w:hAnsi="Book Antiqua" w:cs="Times New Roman"/>
        </w:rPr>
        <w:t xml:space="preserve">Surgical removal </w:t>
      </w:r>
      <w:r w:rsidR="005545E8" w:rsidRPr="00514D96">
        <w:rPr>
          <w:rFonts w:ascii="Book Antiqua" w:hAnsi="Book Antiqua" w:cs="Times New Roman"/>
        </w:rPr>
        <w:t>is the prima</w:t>
      </w:r>
      <w:r w:rsidRPr="00514D96">
        <w:rPr>
          <w:rFonts w:ascii="Book Antiqua" w:hAnsi="Book Antiqua" w:cs="Times New Roman"/>
        </w:rPr>
        <w:t>ry treatment for a localized GIST</w:t>
      </w:r>
      <w:r w:rsidR="005545E8" w:rsidRPr="00514D96">
        <w:rPr>
          <w:rFonts w:ascii="Book Antiqua" w:hAnsi="Book Antiqua" w:cs="Times New Roman"/>
        </w:rPr>
        <w:t xml:space="preserve"> in the majority of cases. Prior to evaluating the feasibility of therapeutic endoscopic procedures for GISTs, it is necessary to understand the surgical procedures and outcomes as a conventional standard strategy. The primary goal of surgery is complete tumor removal with clear resection margins. Avoiding</w:t>
      </w:r>
      <w:r w:rsidRPr="00514D96">
        <w:rPr>
          <w:rFonts w:ascii="Book Antiqua" w:hAnsi="Book Antiqua" w:cs="Times New Roman"/>
        </w:rPr>
        <w:t xml:space="preserve"> </w:t>
      </w:r>
      <w:proofErr w:type="spellStart"/>
      <w:r w:rsidR="005545E8" w:rsidRPr="00514D96">
        <w:rPr>
          <w:rFonts w:ascii="Book Antiqua" w:hAnsi="Book Antiqua" w:cs="Times New Roman"/>
        </w:rPr>
        <w:t>pseudocapsule</w:t>
      </w:r>
      <w:proofErr w:type="spellEnd"/>
      <w:r w:rsidRPr="00514D96">
        <w:rPr>
          <w:rFonts w:ascii="Book Antiqua" w:hAnsi="Book Antiqua" w:cs="Times New Roman"/>
        </w:rPr>
        <w:t xml:space="preserve"> </w:t>
      </w:r>
      <w:r w:rsidR="005545E8" w:rsidRPr="00514D96">
        <w:rPr>
          <w:rFonts w:ascii="Book Antiqua" w:hAnsi="Book Antiqua" w:cs="Times New Roman"/>
        </w:rPr>
        <w:t xml:space="preserve">rupture is </w:t>
      </w:r>
      <w:r w:rsidRPr="00514D96">
        <w:rPr>
          <w:rFonts w:ascii="Book Antiqua" w:hAnsi="Book Antiqua" w:cs="Times New Roman"/>
        </w:rPr>
        <w:t xml:space="preserve">very important </w:t>
      </w:r>
      <w:r w:rsidR="005545E8" w:rsidRPr="00514D96">
        <w:rPr>
          <w:rFonts w:ascii="Book Antiqua" w:hAnsi="Book Antiqua" w:cs="Times New Roman"/>
        </w:rPr>
        <w:t>because</w:t>
      </w:r>
      <w:r w:rsidRPr="00514D96">
        <w:rPr>
          <w:rFonts w:ascii="Book Antiqua" w:hAnsi="Book Antiqua" w:cs="Times New Roman"/>
        </w:rPr>
        <w:t xml:space="preserve"> </w:t>
      </w:r>
      <w:r w:rsidR="005545E8" w:rsidRPr="00514D96">
        <w:rPr>
          <w:rFonts w:ascii="Book Antiqua" w:hAnsi="Book Antiqua" w:cs="Times New Roman"/>
        </w:rPr>
        <w:t>intra</w:t>
      </w:r>
      <w:r w:rsidR="005545E8" w:rsidRPr="00514D96">
        <w:rPr>
          <w:rFonts w:ascii="Book Antiqua" w:hAnsi="Book Antiqua" w:cs="MS Mincho"/>
        </w:rPr>
        <w:t>-</w:t>
      </w:r>
      <w:r w:rsidR="005545E8" w:rsidRPr="00514D96">
        <w:rPr>
          <w:rFonts w:ascii="Book Antiqua" w:hAnsi="Book Antiqua" w:cs="Times New Roman"/>
        </w:rPr>
        <w:t>abdominal dissemination and a poor prognosis</w:t>
      </w:r>
      <w:r w:rsidRPr="00514D96">
        <w:rPr>
          <w:rFonts w:ascii="Book Antiqua" w:hAnsi="Book Antiqua" w:cs="Times New Roman"/>
        </w:rPr>
        <w:t xml:space="preserve"> </w:t>
      </w:r>
      <w:r w:rsidR="005545E8" w:rsidRPr="00514D96">
        <w:rPr>
          <w:rFonts w:ascii="Book Antiqua" w:hAnsi="Book Antiqua"/>
        </w:rPr>
        <w:t xml:space="preserve">have been seriously associated with its </w:t>
      </w:r>
      <w:r w:rsidRPr="00514D96">
        <w:rPr>
          <w:rFonts w:ascii="Book Antiqua" w:hAnsi="Book Antiqua"/>
        </w:rPr>
        <w:t>occurrence</w:t>
      </w:r>
      <w:r w:rsidR="00A40FD4" w:rsidRPr="00514D96">
        <w:rPr>
          <w:rFonts w:ascii="Book Antiqua" w:hAnsi="Book Antiqua" w:cs="Times New Roman"/>
        </w:rPr>
        <w:fldChar w:fldCharType="begin">
          <w:fldData xml:space="preserve">PEVuZE5vdGU+PENpdGU+PEF1dGhvcj5EZW1ldHJpPC9BdXRob3I+PFllYXI+MjAwNzwvWWVhcj48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==
</w:fldData>
        </w:fldChar>
      </w:r>
      <w:r w:rsidR="005545E8"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PEVuZE5vdGU+PENpdGU+PEF1dGhvcj5EZW1ldHJpPC9BdXRob3I+PFllYXI+MjAwNzwvWWVhcj48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==
</w:fldData>
        </w:fldChar>
      </w:r>
      <w:r w:rsidR="005545E8"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005545E8" w:rsidRPr="00514D96">
        <w:rPr>
          <w:rFonts w:ascii="Book Antiqua" w:hAnsi="Book Antiqua" w:cs="Times New Roman"/>
          <w:noProof/>
          <w:vertAlign w:val="superscript"/>
        </w:rPr>
        <w:t>[</w:t>
      </w:r>
      <w:hyperlink w:anchor="_ENREF_22" w:tooltip="Demetri, 2007 #22" w:history="1">
        <w:r w:rsidR="005545E8" w:rsidRPr="00514D96">
          <w:rPr>
            <w:rFonts w:ascii="Book Antiqua" w:hAnsi="Book Antiqua" w:cs="Times New Roman"/>
            <w:noProof/>
            <w:vertAlign w:val="superscript"/>
          </w:rPr>
          <w:t>22</w:t>
        </w:r>
      </w:hyperlink>
      <w:r w:rsidR="005545E8"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005545E8" w:rsidRPr="00514D96">
        <w:rPr>
          <w:rFonts w:ascii="Book Antiqua" w:hAnsi="Book Antiqua" w:cs="Times New Roman"/>
        </w:rPr>
        <w:t xml:space="preserve">. </w:t>
      </w:r>
      <w:r w:rsidR="00FD5FA9" w:rsidRPr="00514D96">
        <w:rPr>
          <w:rFonts w:ascii="Book Antiqua" w:hAnsi="Book Antiqua" w:cs="Times New Roman"/>
        </w:rPr>
        <w:t>It seems not necessary to perform r</w:t>
      </w:r>
      <w:r w:rsidR="005545E8" w:rsidRPr="00514D96">
        <w:rPr>
          <w:rFonts w:ascii="Book Antiqua" w:hAnsi="Book Antiqua" w:cs="Times New Roman"/>
        </w:rPr>
        <w:t xml:space="preserve">outine lymphadenectomy </w:t>
      </w:r>
      <w:r w:rsidR="00FD5FA9" w:rsidRPr="00514D96">
        <w:rPr>
          <w:rFonts w:ascii="Book Antiqua" w:hAnsi="Book Antiqua" w:cs="Times New Roman"/>
        </w:rPr>
        <w:t>due to rare</w:t>
      </w:r>
      <w:r w:rsidR="005545E8" w:rsidRPr="00514D96">
        <w:rPr>
          <w:rFonts w:ascii="Book Antiqua" w:hAnsi="Book Antiqua" w:cs="Times New Roman"/>
        </w:rPr>
        <w:t xml:space="preserve"> nodal metastasis</w:t>
      </w:r>
      <w:r w:rsidR="00A40FD4" w:rsidRPr="00514D96">
        <w:rPr>
          <w:rFonts w:ascii="Book Antiqua" w:hAnsi="Book Antiqua" w:cs="Times New Roman"/>
        </w:rPr>
        <w:fldChar w:fldCharType="begin"/>
      </w:r>
      <w:r w:rsidR="005545E8" w:rsidRPr="00514D96">
        <w:rPr>
          <w:rFonts w:ascii="Book Antiqua" w:hAnsi="Book Antiqua" w:cs="Times New Roman"/>
        </w:rPr>
        <w:instrText xml:space="preserve"> ADDIN EN.CITE &lt;EndNote&gt;&lt;Cite&gt;&lt;Author&gt;DeMatteo&lt;/Author&gt;&lt;Year&gt;2000&lt;/Year&gt;&lt;RecNum&gt;23&lt;/RecNum&gt;&lt;DisplayText&gt;&lt;style face="superscript"&gt;[23]&lt;/style&gt;&lt;/DisplayText&gt;&lt;record&gt;&lt;rec-number&gt;23&lt;/rec-number&gt;&lt;foreign-keys&gt;&lt;key app="EN" db-id="w0wv5rzsb09esse9v5svx0zfx22p29pfa9vf"&gt;23&lt;/key&gt;&lt;/foreign-keys&gt;&lt;ref-type name="Journal Article"&gt;17&lt;/ref-type&gt;&lt;contributors&gt;&lt;authors&gt;&lt;author&gt;DeMatteo, R. P.&lt;/author&gt;&lt;author&gt;Lewis, J. J.&lt;/author&gt;&lt;author&gt;Leung, D.&lt;/author&gt;&lt;author&gt;Mudan, S. S.&lt;/author&gt;&lt;author&gt;Woodruff, J. M.&lt;/author&gt;&lt;author&gt;Brennan, M. F.&lt;/author&gt;&lt;/authors&gt;&lt;/contributors&gt;&lt;auth-address&gt;Department of Surgery, Memorial Sloan-Kettering Cancer Center, New York City, New York 10021, USA.&lt;/auth-address&gt;&lt;titles&gt;&lt;title&gt;Two hundred gastrointestinal stromal tumors: recurrence patterns and prognostic factors for survival&lt;/title&gt;&lt;secondary-title&gt;Ann Surg&lt;/secondary-title&gt;&lt;/titles&gt;&lt;pages&gt;51-8&lt;/pages&gt;&lt;volume&gt;231&lt;/volume&gt;&lt;number&gt;1&lt;/number&gt;&lt;edition&gt;2000/01/15&lt;/edition&gt;&lt;keywords&gt;&lt;keyword&gt;Actuarial Analysis&lt;/keyword&gt;&lt;keyword&gt;Adolescent&lt;/keyword&gt;&lt;keyword&gt;Adult&lt;/keyword&gt;&lt;keyword&gt;Aged&lt;/keyword&gt;&lt;keyword&gt;Aged, 80 and over&lt;/keyword&gt;&lt;keyword&gt;Digestive System/pathology&lt;/keyword&gt;&lt;keyword&gt;Digestive System Surgical Procedures&lt;/keyword&gt;&lt;keyword&gt;Female&lt;/keyword&gt;&lt;keyword&gt;Gastrointestinal Neoplasms/mortality/pathology/*surgery&lt;/keyword&gt;&lt;keyword&gt;Humans&lt;/keyword&gt;&lt;keyword&gt;Male&lt;/keyword&gt;&lt;keyword&gt;Middle Aged&lt;/keyword&gt;&lt;keyword&gt;Neoplasm Recurrence, Local/mortality/pathology/*surgery&lt;/keyword&gt;&lt;keyword&gt;Prognosis&lt;/keyword&gt;&lt;keyword&gt;Prospective Studies&lt;/keyword&gt;&lt;keyword&gt;Sarcoma/mortality/pathology/*surgery&lt;/keyword&gt;&lt;keyword&gt;Survival Rate&lt;/keyword&gt;&lt;/keywords&gt;&lt;dates&gt;&lt;year&gt;2000&lt;/year&gt;&lt;pub-dates&gt;&lt;date&gt;Jan&lt;/date&gt;&lt;/pub-dates&gt;&lt;/dates&gt;&lt;isbn&gt;0003-4932 (Print)&amp;#xD;0003-4932 (Linking)&lt;/isbn&gt;&lt;accession-num&gt;10636102&lt;/accession-num&gt;&lt;urls&gt;&lt;related-urls&gt;&lt;url&gt;http://www.ncbi.nlm.nih.gov/entrez/query.fcgi?cmd=Retrieve&amp;amp;db=PubMed&amp;amp;dopt=Citation&amp;amp;list_uids=10636102&lt;/url&gt;&lt;/related-urls&gt;&lt;/urls&gt;&lt;custom2&gt;1420965&lt;/custom2&gt;&lt;language&gt;eng&lt;/language&gt;&lt;/record&gt;&lt;/Cite&gt;&lt;/EndNote&gt;</w:instrText>
      </w:r>
      <w:r w:rsidR="00A40FD4" w:rsidRPr="00514D96">
        <w:rPr>
          <w:rFonts w:ascii="Book Antiqua" w:hAnsi="Book Antiqua" w:cs="Times New Roman"/>
        </w:rPr>
        <w:fldChar w:fldCharType="separate"/>
      </w:r>
      <w:r w:rsidR="005545E8" w:rsidRPr="00514D96">
        <w:rPr>
          <w:rFonts w:ascii="Book Antiqua" w:hAnsi="Book Antiqua" w:cs="Times New Roman"/>
          <w:noProof/>
          <w:vertAlign w:val="superscript"/>
        </w:rPr>
        <w:t>[</w:t>
      </w:r>
      <w:hyperlink w:anchor="_ENREF_23" w:tooltip="DeMatteo, 2000 #23" w:history="1">
        <w:r w:rsidR="005545E8" w:rsidRPr="00514D96">
          <w:rPr>
            <w:rFonts w:ascii="Book Antiqua" w:hAnsi="Book Antiqua" w:cs="Times New Roman"/>
            <w:noProof/>
            <w:vertAlign w:val="superscript"/>
          </w:rPr>
          <w:t>23</w:t>
        </w:r>
      </w:hyperlink>
      <w:r w:rsidR="005545E8"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005545E8" w:rsidRPr="00514D96">
        <w:rPr>
          <w:rFonts w:ascii="Book Antiqua" w:hAnsi="Book Antiqua" w:cs="Times New Roman"/>
        </w:rPr>
        <w:t>.</w:t>
      </w:r>
    </w:p>
    <w:p w:rsidR="005545E8" w:rsidRPr="00514D96" w:rsidRDefault="005545E8" w:rsidP="00514D96">
      <w:pPr>
        <w:spacing w:line="360" w:lineRule="auto"/>
        <w:ind w:firstLineChars="100" w:firstLine="240"/>
        <w:jc w:val="both"/>
        <w:rPr>
          <w:rFonts w:ascii="Book Antiqua" w:hAnsi="Book Antiqua" w:cs="Times New Roman"/>
        </w:rPr>
      </w:pPr>
      <w:r w:rsidRPr="00514D96">
        <w:rPr>
          <w:rFonts w:ascii="Book Antiqua" w:hAnsi="Book Antiqua" w:cs="Times New Roman"/>
        </w:rPr>
        <w:t>Depending on the location of the lesion, the type of surgery is determined. In cases of esophageal, small intestinal, and rectal GISTs,</w:t>
      </w:r>
      <w:r w:rsidR="00FD5FA9" w:rsidRPr="00514D96">
        <w:rPr>
          <w:rFonts w:ascii="Book Antiqua" w:hAnsi="Book Antiqua" w:cs="Times New Roman"/>
        </w:rPr>
        <w:t xml:space="preserve"> </w:t>
      </w:r>
      <w:r w:rsidRPr="00514D96">
        <w:rPr>
          <w:rFonts w:ascii="Book Antiqua" w:hAnsi="Book Antiqua" w:cs="Times New Roman"/>
        </w:rPr>
        <w:t>wide resections are the surgery of choice</w:t>
      </w:r>
      <w:r w:rsidR="00A40FD4" w:rsidRPr="00514D96">
        <w:rPr>
          <w:rFonts w:ascii="Book Antiqua" w:hAnsi="Book Antiqua" w:cs="Times New Roman"/>
        </w:rPr>
        <w:fldChar w:fldCharType="begin">
          <w:fldData xml:space="preserve">PEVuZE5vdGU+PENpdGU+PEF1dGhvcj5CbGF5PC9BdXRob3I+PFllYXI+MjAwNTwvWWVhcj48UmVj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PEVuZE5vdGU+PENpdGU+PEF1dGhvcj5CbGF5PC9BdXRob3I+PFllYXI+MjAwNTwvWWVhcj48UmVj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24" w:tooltip="Blay, 2005 #24" w:history="1">
        <w:r w:rsidRPr="00514D96">
          <w:rPr>
            <w:rFonts w:ascii="Book Antiqua" w:hAnsi="Book Antiqua" w:cs="Times New Roman"/>
            <w:noProof/>
            <w:vertAlign w:val="superscript"/>
          </w:rPr>
          <w:t>24</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1B43C7" w:rsidRPr="00514D96">
        <w:rPr>
          <w:rFonts w:ascii="Book Antiqua" w:hAnsi="Book Antiqua" w:cs="Times New Roman"/>
        </w:rPr>
        <w:t xml:space="preserve"> </w:t>
      </w:r>
      <w:r w:rsidRPr="00514D96">
        <w:rPr>
          <w:rFonts w:ascii="Book Antiqua" w:hAnsi="Book Antiqua" w:cs="Times New Roman"/>
        </w:rPr>
        <w:t>Gastric wedge resection is</w:t>
      </w:r>
      <w:r w:rsidR="00FD5FA9" w:rsidRPr="00514D96">
        <w:rPr>
          <w:rFonts w:ascii="Book Antiqua" w:hAnsi="Book Antiqua" w:cs="Times New Roman"/>
        </w:rPr>
        <w:t xml:space="preserve"> </w:t>
      </w:r>
      <w:r w:rsidRPr="00514D96">
        <w:rPr>
          <w:rFonts w:ascii="Book Antiqua" w:hAnsi="Book Antiqua" w:cs="Times New Roman"/>
        </w:rPr>
        <w:t>the most frequently performed procedure for gastric GISTs, and it is recommended as the treatment of choice; however, in some cases, tumor size and location may indicate extensive surgery, including a partial or total gastrectomy. Laparoscopic wedge resection, which is less invasive than</w:t>
      </w:r>
      <w:r w:rsidR="00FD5FA9" w:rsidRPr="00514D96">
        <w:rPr>
          <w:rFonts w:ascii="Book Antiqua" w:hAnsi="Book Antiqua" w:cs="Times New Roman"/>
        </w:rPr>
        <w:t xml:space="preserve"> </w:t>
      </w:r>
      <w:r w:rsidRPr="00514D96">
        <w:rPr>
          <w:rFonts w:ascii="Book Antiqua" w:hAnsi="Book Antiqua" w:cs="Times New Roman"/>
        </w:rPr>
        <w:t xml:space="preserve">the traditional technique, has been demonstrated to have </w:t>
      </w:r>
      <w:r w:rsidR="00FD5FA9" w:rsidRPr="00514D96">
        <w:rPr>
          <w:rFonts w:ascii="Book Antiqua" w:hAnsi="Book Antiqua" w:cs="Times New Roman"/>
        </w:rPr>
        <w:t>comparable</w:t>
      </w:r>
      <w:r w:rsidRPr="00514D96">
        <w:rPr>
          <w:rFonts w:ascii="Book Antiqua" w:hAnsi="Book Antiqua" w:cs="Times New Roman"/>
        </w:rPr>
        <w:t xml:space="preserve"> results </w:t>
      </w:r>
      <w:r w:rsidR="00FD5FA9" w:rsidRPr="00514D96">
        <w:rPr>
          <w:rFonts w:ascii="Book Antiqua" w:hAnsi="Book Antiqua" w:cs="Times New Roman"/>
        </w:rPr>
        <w:t xml:space="preserve">in terms of </w:t>
      </w:r>
      <w:r w:rsidRPr="00514D96">
        <w:rPr>
          <w:rFonts w:ascii="Book Antiqua" w:hAnsi="Book Antiqua" w:cs="Times New Roman"/>
        </w:rPr>
        <w:t>efficacy, safety profile, and length of hospitalization</w:t>
      </w:r>
      <w:r w:rsidR="00A40FD4" w:rsidRPr="00514D96">
        <w:rPr>
          <w:rFonts w:ascii="Book Antiqua" w:hAnsi="Book Antiqua" w:cs="Times New Roman"/>
        </w:rPr>
        <w:fldChar w:fldCharType="begin">
          <w:fldData xml:space="preserve">PEVuZE5vdGU+PENpdGU+PEF1dGhvcj5DYXRlbmE8L0F1dGhvcj48WWVhcj4yMDA4PC9ZZWFyPjxS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PEVuZE5vdGU+PENpdGU+PEF1dGhvcj5DYXRlbmE8L0F1dGhvcj48WWVhcj4yMDA4PC9ZZWFyPjxS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25" w:tooltip="Catena, 2008 #25" w:history="1">
        <w:r w:rsidRPr="00514D96">
          <w:rPr>
            <w:rFonts w:ascii="Book Antiqua" w:hAnsi="Book Antiqua" w:cs="Times New Roman"/>
            <w:noProof/>
            <w:vertAlign w:val="superscript"/>
          </w:rPr>
          <w:t>25-32</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FD5FA9" w:rsidRPr="00514D96">
        <w:rPr>
          <w:rFonts w:ascii="Book Antiqua" w:hAnsi="Book Antiqua" w:cs="Times New Roman"/>
        </w:rPr>
        <w:t xml:space="preserve"> </w:t>
      </w:r>
      <w:r w:rsidRPr="00514D96">
        <w:rPr>
          <w:rFonts w:ascii="Book Antiqua" w:hAnsi="Book Antiqua" w:cs="Times New Roman"/>
        </w:rPr>
        <w:t xml:space="preserve">Short- and </w:t>
      </w:r>
      <w:r w:rsidR="00BB20B1" w:rsidRPr="00514D96">
        <w:rPr>
          <w:rFonts w:ascii="Book Antiqua" w:hAnsi="Book Antiqua" w:cs="Times New Roman"/>
        </w:rPr>
        <w:t>long</w:t>
      </w:r>
      <w:r w:rsidR="00BB20B1" w:rsidRPr="00514D96">
        <w:rPr>
          <w:rFonts w:ascii="Book Antiqua" w:eastAsia="MS Mincho" w:hAnsi="Book Antiqua" w:cs="MS Mincho"/>
        </w:rPr>
        <w:t>-</w:t>
      </w:r>
      <w:r w:rsidR="00BB20B1" w:rsidRPr="00514D96">
        <w:rPr>
          <w:rFonts w:ascii="Book Antiqua" w:hAnsi="Book Antiqua" w:cs="Times New Roman"/>
        </w:rPr>
        <w:t>term</w:t>
      </w:r>
      <w:r w:rsidRPr="00514D96">
        <w:rPr>
          <w:rFonts w:ascii="Book Antiqua" w:hAnsi="Book Antiqua" w:cs="Times New Roman"/>
        </w:rPr>
        <w:t xml:space="preserve"> outcomes of laparoscopic wedge resection</w:t>
      </w:r>
      <w:r w:rsidR="00FD5FA9" w:rsidRPr="00514D96">
        <w:rPr>
          <w:rFonts w:ascii="Book Antiqua" w:hAnsi="Book Antiqua" w:cs="Times New Roman"/>
        </w:rPr>
        <w:t xml:space="preserve"> </w:t>
      </w:r>
      <w:r w:rsidRPr="00514D96">
        <w:rPr>
          <w:rFonts w:ascii="Book Antiqua" w:hAnsi="Book Antiqua" w:cs="Times New Roman"/>
        </w:rPr>
        <w:t>have been shown to be equivalent to the open surgical approach. Guidelines suggest that laparoscopic wedge resection can be used for tumors ≤</w:t>
      </w:r>
      <w:r w:rsidR="00514D96">
        <w:rPr>
          <w:rFonts w:ascii="Book Antiqua" w:eastAsia="宋体" w:hAnsi="Book Antiqua" w:cs="Times New Roman" w:hint="eastAsia"/>
          <w:lang w:eastAsia="zh-CN"/>
        </w:rPr>
        <w:t xml:space="preserve"> </w:t>
      </w:r>
      <w:r w:rsidRPr="00514D96">
        <w:rPr>
          <w:rFonts w:ascii="Book Antiqua" w:hAnsi="Book Antiqua" w:cs="Times New Roman"/>
        </w:rPr>
        <w:t>5 cm</w:t>
      </w:r>
      <w:r w:rsidR="00A40FD4" w:rsidRPr="00514D96">
        <w:rPr>
          <w:rFonts w:ascii="Book Antiqua" w:hAnsi="Book Antiqua" w:cs="Times New Roman"/>
        </w:rPr>
        <w:fldChar w:fldCharType="begin">
          <w:fldData xml:space="preserve">PEVuZE5vdGU+PENpdGU+PEF1dGhvcj5EZW1ldHJpPC9BdXRob3I+PFllYXI+MjAwNzwvWWVhcj48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==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PEVuZE5vdGU+PENpdGU+PEF1dGhvcj5EZW1ldHJpPC9BdXRob3I+PFllYXI+MjAwNzwvWWVhcj48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==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22" w:tooltip="Demetri, 2007 #22" w:history="1">
        <w:r w:rsidRPr="00514D96">
          <w:rPr>
            <w:rFonts w:ascii="Book Antiqua" w:hAnsi="Book Antiqua" w:cs="Times New Roman"/>
            <w:noProof/>
            <w:vertAlign w:val="superscript"/>
          </w:rPr>
          <w:t>22</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FD5FA9" w:rsidRPr="00514D96">
        <w:rPr>
          <w:rFonts w:ascii="Book Antiqua" w:hAnsi="Book Antiqua" w:cs="Times New Roman"/>
        </w:rPr>
        <w:t xml:space="preserve"> </w:t>
      </w:r>
      <w:r w:rsidRPr="00514D96">
        <w:rPr>
          <w:rFonts w:ascii="Book Antiqua" w:hAnsi="Book Antiqua" w:cs="Times New Roman"/>
        </w:rPr>
        <w:t>Laparoscopic</w:t>
      </w:r>
      <w:r w:rsidR="00FD5FA9" w:rsidRPr="00514D96">
        <w:rPr>
          <w:rFonts w:ascii="Book Antiqua" w:hAnsi="Book Antiqua" w:cs="Times New Roman"/>
        </w:rPr>
        <w:t xml:space="preserve"> </w:t>
      </w:r>
      <w:r w:rsidRPr="00514D96">
        <w:rPr>
          <w:rFonts w:ascii="Book Antiqua" w:hAnsi="Book Antiqua" w:cs="Times New Roman"/>
        </w:rPr>
        <w:t>approaches to GIST management continue to expand and should adhere to</w:t>
      </w:r>
      <w:r w:rsidR="00FD5FA9" w:rsidRPr="00514D96">
        <w:rPr>
          <w:rFonts w:ascii="Book Antiqua" w:hAnsi="Book Antiqua" w:cs="Times New Roman"/>
        </w:rPr>
        <w:t xml:space="preserve"> </w:t>
      </w:r>
      <w:r w:rsidRPr="00514D96">
        <w:rPr>
          <w:rFonts w:ascii="Book Antiqua" w:hAnsi="Book Antiqua" w:cs="Times New Roman"/>
        </w:rPr>
        <w:t>standard oncological principles, including avoidance of direct</w:t>
      </w:r>
      <w:r w:rsidR="00FD5FA9" w:rsidRPr="00514D96">
        <w:rPr>
          <w:rFonts w:ascii="Book Antiqua" w:hAnsi="Book Antiqua" w:cs="Times New Roman"/>
        </w:rPr>
        <w:t xml:space="preserve"> </w:t>
      </w:r>
      <w:r w:rsidRPr="00514D96">
        <w:rPr>
          <w:rFonts w:ascii="Book Antiqua" w:hAnsi="Book Antiqua" w:cs="Times New Roman"/>
        </w:rPr>
        <w:t>grasping and tumor rupture, and an extraction bag is</w:t>
      </w:r>
      <w:r w:rsidR="00FD5FA9" w:rsidRPr="00514D96">
        <w:rPr>
          <w:rFonts w:ascii="Book Antiqua" w:hAnsi="Book Antiqua" w:cs="Times New Roman"/>
        </w:rPr>
        <w:t xml:space="preserve"> </w:t>
      </w:r>
      <w:r w:rsidRPr="00514D96">
        <w:rPr>
          <w:rFonts w:ascii="Book Antiqua" w:hAnsi="Book Antiqua" w:cs="Times New Roman"/>
        </w:rPr>
        <w:t>recommended when tumors are removed</w:t>
      </w:r>
      <w:r w:rsidR="00A40FD4" w:rsidRPr="00514D96">
        <w:rPr>
          <w:rFonts w:ascii="Book Antiqua" w:hAnsi="Book Antiqua" w:cs="Times New Roman"/>
        </w:rPr>
        <w:fldChar w:fldCharType="begin">
          <w:fldData xml:space="preserve">PEVuZE5vdGU+PENpdGU+PEF1dGhvcj5OaXNoaWRhPC9BdXRob3I+PFllYXI+MjAwODwvWWVhcj48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PEVuZE5vdGU+PENpdGU+PEF1dGhvcj5OaXNoaWRhPC9BdXRob3I+PFllYXI+MjAwODwvWWVhcj48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31" w:tooltip="Novitsky, 2006 #31" w:history="1">
        <w:r w:rsidRPr="00514D96">
          <w:rPr>
            <w:rFonts w:ascii="Book Antiqua" w:hAnsi="Book Antiqua" w:cs="Times New Roman"/>
            <w:noProof/>
            <w:vertAlign w:val="superscript"/>
          </w:rPr>
          <w:t>31</w:t>
        </w:r>
      </w:hyperlink>
      <w:r w:rsidRPr="00514D96">
        <w:rPr>
          <w:rFonts w:ascii="Book Antiqua" w:hAnsi="Book Antiqua" w:cs="Times New Roman"/>
          <w:noProof/>
          <w:vertAlign w:val="superscript"/>
        </w:rPr>
        <w:t>,</w:t>
      </w:r>
      <w:hyperlink w:anchor="_ENREF_33" w:tooltip="Nishida, 2008 #33" w:history="1">
        <w:r w:rsidRPr="00514D96">
          <w:rPr>
            <w:rFonts w:ascii="Book Antiqua" w:hAnsi="Book Antiqua" w:cs="Times New Roman"/>
            <w:noProof/>
            <w:vertAlign w:val="superscript"/>
          </w:rPr>
          <w:t>33-37</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1B43C7" w:rsidRPr="00514D96">
        <w:rPr>
          <w:rFonts w:ascii="Book Antiqua" w:hAnsi="Book Antiqua" w:cs="Times New Roman"/>
        </w:rPr>
        <w:t xml:space="preserve"> </w:t>
      </w:r>
      <w:r w:rsidRPr="00514D96">
        <w:rPr>
          <w:rFonts w:ascii="Book Antiqua" w:hAnsi="Book Antiqua" w:cs="Times New Roman"/>
        </w:rPr>
        <w:t>Although</w:t>
      </w:r>
      <w:r w:rsidR="00FD5FA9" w:rsidRPr="00514D96">
        <w:rPr>
          <w:rFonts w:ascii="Book Antiqua" w:hAnsi="Book Antiqua" w:cs="Times New Roman"/>
        </w:rPr>
        <w:t xml:space="preserve"> </w:t>
      </w:r>
      <w:r w:rsidRPr="00514D96">
        <w:rPr>
          <w:rFonts w:ascii="Book Antiqua" w:hAnsi="Book Antiqua" w:cs="Times New Roman"/>
        </w:rPr>
        <w:t>a</w:t>
      </w:r>
      <w:r w:rsidR="00FD5FA9" w:rsidRPr="00514D96">
        <w:rPr>
          <w:rFonts w:ascii="Book Antiqua" w:hAnsi="Book Antiqua" w:cs="Times New Roman"/>
        </w:rPr>
        <w:t xml:space="preserve"> </w:t>
      </w:r>
      <w:r w:rsidRPr="00514D96">
        <w:rPr>
          <w:rFonts w:ascii="Book Antiqua" w:hAnsi="Book Antiqua" w:cs="Times New Roman"/>
        </w:rPr>
        <w:t xml:space="preserve">microscopically </w:t>
      </w:r>
      <w:r w:rsidRPr="00514D96">
        <w:rPr>
          <w:rFonts w:ascii="Book Antiqua" w:hAnsi="Book Antiqua" w:cs="Times New Roman"/>
        </w:rPr>
        <w:lastRenderedPageBreak/>
        <w:t>positive margin was not found to be a significant adverse factor in some studies</w:t>
      </w:r>
      <w:r w:rsidR="00A40FD4" w:rsidRPr="00514D96">
        <w:rPr>
          <w:rFonts w:ascii="Book Antiqua" w:hAnsi="Book Antiqua" w:cs="Times New Roman"/>
        </w:rPr>
        <w:fldChar w:fldCharType="begin">
          <w:fldData xml:space="preserve">PEVuZE5vdGU+PENpdGU+PEF1dGhvcj5NY0NhcnRlcjwvQXV0aG9yPjxZZWFyPjIwMTI8L1llYXI+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PEVuZE5vdGU+PENpdGU+PEF1dGhvcj5NY0NhcnRlcjwvQXV0aG9yPjxZZWFyPjIwMTI8L1llYXI+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23" w:tooltip="DeMatteo, 2000 #23" w:history="1">
        <w:r w:rsidRPr="00514D96">
          <w:rPr>
            <w:rFonts w:ascii="Book Antiqua" w:hAnsi="Book Antiqua" w:cs="Times New Roman"/>
            <w:noProof/>
            <w:vertAlign w:val="superscript"/>
          </w:rPr>
          <w:t>23</w:t>
        </w:r>
      </w:hyperlink>
      <w:r w:rsidR="00514D96">
        <w:rPr>
          <w:rFonts w:ascii="Book Antiqua" w:hAnsi="Book Antiqua" w:cs="Times New Roman"/>
          <w:noProof/>
          <w:vertAlign w:val="superscript"/>
        </w:rPr>
        <w:t>,</w:t>
      </w:r>
      <w:hyperlink w:anchor="_ENREF_38" w:tooltip="McCarter, 2012 #38" w:history="1">
        <w:r w:rsidRPr="00514D96">
          <w:rPr>
            <w:rFonts w:ascii="Book Antiqua" w:hAnsi="Book Antiqua" w:cs="Times New Roman"/>
            <w:noProof/>
            <w:vertAlign w:val="superscript"/>
          </w:rPr>
          <w:t>38</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1B43C7" w:rsidRPr="00514D96">
        <w:rPr>
          <w:rFonts w:ascii="Book Antiqua" w:hAnsi="Book Antiqua" w:cs="Times New Roman"/>
        </w:rPr>
        <w:t xml:space="preserve"> </w:t>
      </w:r>
      <w:r w:rsidRPr="00514D96">
        <w:rPr>
          <w:rFonts w:ascii="Book Antiqua" w:hAnsi="Book Antiqua" w:cs="Times New Roman"/>
        </w:rPr>
        <w:t>one study did find it to be an adverse factor for survival</w:t>
      </w:r>
      <w:r w:rsidR="00A40FD4" w:rsidRPr="00514D96">
        <w:rPr>
          <w:rFonts w:ascii="Book Antiqua" w:hAnsi="Book Antiqua" w:cs="Times New Roman"/>
        </w:rPr>
        <w:fldChar w:fldCharType="begin">
          <w:fldData xml:space="preserve">PEVuZE5vdGU+PENpdGU+PEF1dGhvcj5DYXRlbmE8L0F1dGhvcj48WWVhcj4yMDEyPC9ZZWFyPjxS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PEVuZE5vdGU+PENpdGU+PEF1dGhvcj5DYXRlbmE8L0F1dGhvcj48WWVhcj4yMDEyPC9ZZWFyPjxS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39" w:tooltip="Catena, 2012 #39" w:history="1">
        <w:r w:rsidRPr="00514D96">
          <w:rPr>
            <w:rFonts w:ascii="Book Antiqua" w:hAnsi="Book Antiqua" w:cs="Times New Roman"/>
            <w:noProof/>
            <w:vertAlign w:val="superscript"/>
          </w:rPr>
          <w:t>39</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p>
    <w:p w:rsidR="005545E8" w:rsidRPr="00514D96" w:rsidRDefault="001E30E7" w:rsidP="00514D96">
      <w:pPr>
        <w:spacing w:line="360" w:lineRule="auto"/>
        <w:ind w:firstLineChars="100" w:firstLine="240"/>
        <w:jc w:val="both"/>
        <w:rPr>
          <w:rFonts w:ascii="Book Antiqua" w:hAnsi="Book Antiqua"/>
        </w:rPr>
      </w:pPr>
      <w:r w:rsidRPr="00514D96">
        <w:rPr>
          <w:rFonts w:ascii="Book Antiqua" w:hAnsi="Book Antiqua" w:cs="Times New Roman"/>
        </w:rPr>
        <w:t>The</w:t>
      </w:r>
      <w:r w:rsidR="005545E8" w:rsidRPr="00514D96">
        <w:rPr>
          <w:rFonts w:ascii="Book Antiqua" w:hAnsi="Book Antiqua" w:cs="Times New Roman"/>
        </w:rPr>
        <w:t xml:space="preserve"> guidelines </w:t>
      </w:r>
      <w:r w:rsidR="00FD5FA9" w:rsidRPr="00514D96">
        <w:rPr>
          <w:rFonts w:ascii="Book Antiqua" w:hAnsi="Book Antiqua" w:cs="Times New Roman"/>
        </w:rPr>
        <w:t>of the national c</w:t>
      </w:r>
      <w:r w:rsidR="005545E8" w:rsidRPr="00514D96">
        <w:rPr>
          <w:rFonts w:ascii="Book Antiqua" w:hAnsi="Book Antiqua" w:cs="Times New Roman"/>
        </w:rPr>
        <w:t>ompr</w:t>
      </w:r>
      <w:r w:rsidR="00FD5FA9" w:rsidRPr="00514D96">
        <w:rPr>
          <w:rFonts w:ascii="Book Antiqua" w:hAnsi="Book Antiqua" w:cs="Times New Roman"/>
        </w:rPr>
        <w:t>ehensive c</w:t>
      </w:r>
      <w:r w:rsidRPr="00514D96">
        <w:rPr>
          <w:rFonts w:ascii="Book Antiqua" w:hAnsi="Book Antiqua" w:cs="Times New Roman"/>
        </w:rPr>
        <w:t xml:space="preserve">ancer network recommended </w:t>
      </w:r>
      <w:r w:rsidR="005545E8" w:rsidRPr="00514D96">
        <w:rPr>
          <w:rFonts w:ascii="Book Antiqua" w:hAnsi="Book Antiqua" w:cs="Times New Roman"/>
        </w:rPr>
        <w:t>abdominal and pelvic CT scan every 3</w:t>
      </w:r>
      <w:r w:rsidR="00514D96">
        <w:rPr>
          <w:rFonts w:ascii="Book Antiqua" w:eastAsia="宋体" w:hAnsi="Book Antiqua" w:cs="Times New Roman" w:hint="eastAsia"/>
          <w:lang w:eastAsia="zh-CN"/>
        </w:rPr>
        <w:t>-</w:t>
      </w:r>
      <w:r w:rsidR="005545E8" w:rsidRPr="00514D96">
        <w:rPr>
          <w:rFonts w:ascii="Book Antiqua" w:hAnsi="Book Antiqua" w:cs="Times New Roman"/>
        </w:rPr>
        <w:t>6 mo for 3</w:t>
      </w:r>
      <w:r w:rsidR="00514D96">
        <w:rPr>
          <w:rFonts w:ascii="Book Antiqua" w:eastAsia="宋体" w:hAnsi="Book Antiqua" w:cs="Times New Roman" w:hint="eastAsia"/>
          <w:lang w:eastAsia="zh-CN"/>
        </w:rPr>
        <w:t>-</w:t>
      </w:r>
      <w:r w:rsidR="005545E8" w:rsidRPr="00514D96">
        <w:rPr>
          <w:rFonts w:ascii="Book Antiqua" w:hAnsi="Book Antiqua" w:cs="Times New Roman"/>
        </w:rPr>
        <w:t>5 years and annually thereafter</w:t>
      </w:r>
      <w:r w:rsidRPr="00514D96">
        <w:rPr>
          <w:rFonts w:ascii="Book Antiqua" w:hAnsi="Book Antiqua" w:cs="Times New Roman"/>
        </w:rPr>
        <w:t xml:space="preserve"> following completer resection</w:t>
      </w:r>
      <w:r w:rsidR="00A40FD4" w:rsidRPr="00514D96">
        <w:rPr>
          <w:rFonts w:ascii="Book Antiqua" w:hAnsi="Book Antiqua" w:cs="Times New Roman"/>
        </w:rPr>
        <w:fldChar w:fldCharType="begin">
          <w:fldData xml:space="preserve">PEVuZE5vdGU+PENpdGU+PEF1dGhvcj5EZW1ldHJpPC9BdXRob3I+PFllYXI+MjAwNzwvWWVhcj48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==
</w:fldData>
        </w:fldChar>
      </w:r>
      <w:r w:rsidR="005545E8"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PEVuZE5vdGU+PENpdGU+PEF1dGhvcj5EZW1ldHJpPC9BdXRob3I+PFllYXI+MjAwNzwvWWVhcj48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==
</w:fldData>
        </w:fldChar>
      </w:r>
      <w:r w:rsidR="005545E8"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005545E8" w:rsidRPr="00514D96">
        <w:rPr>
          <w:rFonts w:ascii="Book Antiqua" w:hAnsi="Book Antiqua" w:cs="Times New Roman"/>
          <w:noProof/>
          <w:vertAlign w:val="superscript"/>
        </w:rPr>
        <w:t>[</w:t>
      </w:r>
      <w:hyperlink w:anchor="_ENREF_22" w:tooltip="Demetri, 2007 #22" w:history="1">
        <w:r w:rsidR="005545E8" w:rsidRPr="00514D96">
          <w:rPr>
            <w:rFonts w:ascii="Book Antiqua" w:hAnsi="Book Antiqua" w:cs="Times New Roman"/>
            <w:noProof/>
            <w:vertAlign w:val="superscript"/>
          </w:rPr>
          <w:t>22</w:t>
        </w:r>
      </w:hyperlink>
      <w:r w:rsidR="005545E8"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005545E8" w:rsidRPr="00514D96">
        <w:rPr>
          <w:rFonts w:ascii="Book Antiqua" w:hAnsi="Book Antiqua" w:cs="Times New Roman"/>
        </w:rPr>
        <w:t>. Less frequent surveillance may</w:t>
      </w:r>
      <w:r w:rsidR="00FD5FA9" w:rsidRPr="00514D96">
        <w:rPr>
          <w:rFonts w:ascii="Book Antiqua" w:hAnsi="Book Antiqua" w:cs="Times New Roman"/>
        </w:rPr>
        <w:t xml:space="preserve"> </w:t>
      </w:r>
      <w:r w:rsidR="005545E8" w:rsidRPr="00514D96">
        <w:rPr>
          <w:rFonts w:ascii="Book Antiqua" w:hAnsi="Book Antiqua" w:cs="Times New Roman"/>
        </w:rPr>
        <w:t>be acceptable for small tumors (&lt;</w:t>
      </w:r>
      <w:r w:rsidR="00514D96">
        <w:rPr>
          <w:rFonts w:ascii="Book Antiqua" w:eastAsia="宋体" w:hAnsi="Book Antiqua" w:cs="Times New Roman" w:hint="eastAsia"/>
          <w:lang w:eastAsia="zh-CN"/>
        </w:rPr>
        <w:t xml:space="preserve"> </w:t>
      </w:r>
      <w:r w:rsidR="005545E8" w:rsidRPr="00514D96">
        <w:rPr>
          <w:rFonts w:ascii="Book Antiqua" w:hAnsi="Book Antiqua" w:cs="Times New Roman"/>
        </w:rPr>
        <w:t>2 cm).</w:t>
      </w:r>
      <w:r w:rsidR="00FD5FA9" w:rsidRPr="00514D96">
        <w:rPr>
          <w:rFonts w:ascii="Book Antiqua" w:hAnsi="Book Antiqua" w:cs="Times New Roman"/>
        </w:rPr>
        <w:t xml:space="preserve"> </w:t>
      </w:r>
      <w:r w:rsidR="005545E8" w:rsidRPr="00514D96">
        <w:rPr>
          <w:rFonts w:ascii="Book Antiqua" w:hAnsi="Book Antiqua" w:cs="Times New Roman"/>
        </w:rPr>
        <w:t xml:space="preserve">Currently, </w:t>
      </w:r>
      <w:proofErr w:type="spellStart"/>
      <w:r w:rsidRPr="00514D96">
        <w:rPr>
          <w:rFonts w:ascii="Book Antiqua" w:hAnsi="Book Antiqua" w:cs="Times New Roman"/>
        </w:rPr>
        <w:t>Imatinib</w:t>
      </w:r>
      <w:proofErr w:type="spellEnd"/>
      <w:r w:rsidRPr="00514D96">
        <w:rPr>
          <w:rFonts w:ascii="Book Antiqua" w:hAnsi="Book Antiqua" w:cs="Times New Roman"/>
        </w:rPr>
        <w:t xml:space="preserve"> </w:t>
      </w:r>
      <w:r w:rsidR="005545E8" w:rsidRPr="00514D96">
        <w:rPr>
          <w:rFonts w:ascii="Book Antiqua" w:hAnsi="Book Antiqua" w:cs="Times New Roman"/>
        </w:rPr>
        <w:t>is approved</w:t>
      </w:r>
      <w:r w:rsidRPr="00514D96">
        <w:rPr>
          <w:rFonts w:ascii="Book Antiqua" w:hAnsi="Book Antiqua" w:cs="Times New Roman"/>
        </w:rPr>
        <w:t xml:space="preserve"> </w:t>
      </w:r>
      <w:r w:rsidR="005545E8" w:rsidRPr="00514D96">
        <w:rPr>
          <w:rFonts w:ascii="Book Antiqua" w:hAnsi="Book Antiqua" w:cs="Times New Roman"/>
        </w:rPr>
        <w:t>both in the U</w:t>
      </w:r>
      <w:r w:rsidR="00514D96">
        <w:rPr>
          <w:rFonts w:ascii="Book Antiqua" w:eastAsia="宋体" w:hAnsi="Book Antiqua" w:cs="Times New Roman" w:hint="eastAsia"/>
          <w:lang w:eastAsia="zh-CN"/>
        </w:rPr>
        <w:t xml:space="preserve">nited </w:t>
      </w:r>
      <w:r w:rsidR="005545E8" w:rsidRPr="00514D96">
        <w:rPr>
          <w:rFonts w:ascii="Book Antiqua" w:hAnsi="Book Antiqua" w:cs="Times New Roman"/>
        </w:rPr>
        <w:t>S</w:t>
      </w:r>
      <w:r w:rsidR="00514D96">
        <w:rPr>
          <w:rFonts w:ascii="Book Antiqua" w:eastAsia="宋体" w:hAnsi="Book Antiqua" w:cs="Times New Roman" w:hint="eastAsia"/>
          <w:lang w:eastAsia="zh-CN"/>
        </w:rPr>
        <w:t>tates</w:t>
      </w:r>
      <w:r w:rsidR="005545E8" w:rsidRPr="00514D96">
        <w:rPr>
          <w:rFonts w:ascii="Book Antiqua" w:hAnsi="Book Antiqua" w:cs="Times New Roman"/>
        </w:rPr>
        <w:t xml:space="preserve"> and the EU as an adjuvant therapy for GIST after surgical resection.</w:t>
      </w:r>
    </w:p>
    <w:p w:rsidR="005545E8" w:rsidRPr="00514D96" w:rsidRDefault="005545E8" w:rsidP="00514D96">
      <w:pPr>
        <w:spacing w:line="360" w:lineRule="auto"/>
        <w:jc w:val="both"/>
        <w:rPr>
          <w:rFonts w:ascii="Book Antiqua" w:hAnsi="Book Antiqua" w:cs="Times New Roman"/>
        </w:rPr>
      </w:pPr>
    </w:p>
    <w:p w:rsidR="005545E8" w:rsidRPr="00514D96" w:rsidRDefault="005545E8" w:rsidP="00514D96">
      <w:pPr>
        <w:spacing w:line="360" w:lineRule="auto"/>
        <w:jc w:val="both"/>
        <w:rPr>
          <w:rFonts w:ascii="Book Antiqua" w:hAnsi="Book Antiqua" w:cs="Times New Roman"/>
          <w:b/>
        </w:rPr>
      </w:pPr>
      <w:r w:rsidRPr="00514D96">
        <w:rPr>
          <w:rFonts w:ascii="Book Antiqua" w:hAnsi="Book Antiqua" w:cs="Times New Roman"/>
          <w:b/>
        </w:rPr>
        <w:t>TECHNICAL FEASIBILITY OF THE ENDOSCOPIC APPROACH</w:t>
      </w:r>
    </w:p>
    <w:p w:rsidR="005545E8" w:rsidRPr="00514D96" w:rsidRDefault="005545E8" w:rsidP="00514D96">
      <w:pPr>
        <w:spacing w:line="360" w:lineRule="auto"/>
        <w:jc w:val="both"/>
        <w:rPr>
          <w:rFonts w:ascii="Book Antiqua" w:hAnsi="Book Antiqua" w:cs="Times New Roman"/>
        </w:rPr>
      </w:pPr>
      <w:r w:rsidRPr="00514D96">
        <w:rPr>
          <w:rFonts w:ascii="Book Antiqua" w:hAnsi="Book Antiqua" w:cs="Times New Roman"/>
        </w:rPr>
        <w:t xml:space="preserve">Nearly all interventions have been performed for </w:t>
      </w:r>
      <w:proofErr w:type="spellStart"/>
      <w:r w:rsidRPr="00514D96">
        <w:rPr>
          <w:rFonts w:ascii="Book Antiqua" w:hAnsi="Book Antiqua" w:cs="Times New Roman"/>
        </w:rPr>
        <w:t>submucosal</w:t>
      </w:r>
      <w:proofErr w:type="spellEnd"/>
      <w:r w:rsidRPr="00514D96">
        <w:rPr>
          <w:rFonts w:ascii="Book Antiqua" w:hAnsi="Book Antiqua" w:cs="Times New Roman"/>
        </w:rPr>
        <w:t xml:space="preserve"> tumors originating from the</w:t>
      </w:r>
      <w:r w:rsidR="00BB20B1" w:rsidRPr="00514D96">
        <w:rPr>
          <w:rFonts w:ascii="Book Antiqua" w:hAnsi="Book Antiqua" w:cs="Times New Roman"/>
        </w:rPr>
        <w:t xml:space="preserve"> PM</w:t>
      </w:r>
      <w:r w:rsidRPr="00514D96">
        <w:rPr>
          <w:rFonts w:ascii="Book Antiqua" w:hAnsi="Book Antiqua" w:cs="Times New Roman"/>
        </w:rPr>
        <w:t xml:space="preserve"> layer without validating preoperative histological findings. Therefore, it is realistic to estimate the feasibility of an endoscopic approach for GIST by accessing data acquired from </w:t>
      </w:r>
      <w:proofErr w:type="spellStart"/>
      <w:r w:rsidRPr="00514D96">
        <w:rPr>
          <w:rFonts w:ascii="Book Antiqua" w:hAnsi="Book Antiqua" w:cs="Times New Roman"/>
        </w:rPr>
        <w:t>submucosal</w:t>
      </w:r>
      <w:proofErr w:type="spellEnd"/>
      <w:r w:rsidRPr="00514D96">
        <w:rPr>
          <w:rFonts w:ascii="Book Antiqua" w:hAnsi="Book Antiqua" w:cs="Times New Roman"/>
        </w:rPr>
        <w:t xml:space="preserve"> lesions originating from the </w:t>
      </w:r>
      <w:r w:rsidR="00BB20B1" w:rsidRPr="00514D96">
        <w:rPr>
          <w:rFonts w:ascii="Book Antiqua" w:hAnsi="Book Antiqua" w:cs="Times New Roman"/>
        </w:rPr>
        <w:t>PM</w:t>
      </w:r>
      <w:r w:rsidRPr="00514D96">
        <w:rPr>
          <w:rFonts w:ascii="Book Antiqua" w:hAnsi="Book Antiqua" w:cs="Times New Roman"/>
        </w:rPr>
        <w:t xml:space="preserve"> layer.</w:t>
      </w:r>
    </w:p>
    <w:p w:rsidR="005545E8" w:rsidRPr="00514D96" w:rsidRDefault="005545E8" w:rsidP="00514D96">
      <w:pPr>
        <w:spacing w:line="360" w:lineRule="auto"/>
        <w:jc w:val="both"/>
        <w:rPr>
          <w:rFonts w:ascii="Book Antiqua" w:hAnsi="Book Antiqua" w:cs="Times New Roman"/>
        </w:rPr>
      </w:pPr>
    </w:p>
    <w:p w:rsidR="005545E8" w:rsidRPr="00514D96" w:rsidRDefault="005545E8" w:rsidP="00514D96">
      <w:pPr>
        <w:spacing w:line="360" w:lineRule="auto"/>
        <w:jc w:val="both"/>
        <w:rPr>
          <w:rFonts w:ascii="Book Antiqua" w:hAnsi="Book Antiqua" w:cs="Times New Roman"/>
          <w:b/>
        </w:rPr>
      </w:pPr>
      <w:r w:rsidRPr="00514D96">
        <w:rPr>
          <w:rFonts w:ascii="Book Antiqua" w:hAnsi="Book Antiqua" w:cs="Times New Roman"/>
          <w:b/>
        </w:rPr>
        <w:t>ENDOSCOPIC ENUCLEATION</w:t>
      </w:r>
    </w:p>
    <w:p w:rsidR="005545E8" w:rsidRPr="00514D96" w:rsidRDefault="005545E8" w:rsidP="00514D96">
      <w:pPr>
        <w:spacing w:line="360" w:lineRule="auto"/>
        <w:jc w:val="both"/>
        <w:rPr>
          <w:rFonts w:ascii="Book Antiqua" w:hAnsi="Book Antiqua" w:cs="Times New Roman"/>
          <w:b/>
          <w:i/>
        </w:rPr>
      </w:pPr>
      <w:proofErr w:type="spellStart"/>
      <w:r w:rsidRPr="00514D96">
        <w:rPr>
          <w:rFonts w:ascii="Book Antiqua" w:hAnsi="Book Antiqua" w:cs="Times New Roman"/>
          <w:b/>
          <w:i/>
        </w:rPr>
        <w:t>Submucosal</w:t>
      </w:r>
      <w:proofErr w:type="spellEnd"/>
      <w:r w:rsidR="001E30E7" w:rsidRPr="00514D96">
        <w:rPr>
          <w:rFonts w:ascii="Book Antiqua" w:hAnsi="Book Antiqua" w:cs="Times New Roman"/>
          <w:b/>
          <w:i/>
        </w:rPr>
        <w:t xml:space="preserve"> </w:t>
      </w:r>
      <w:r w:rsidRPr="00514D96">
        <w:rPr>
          <w:rFonts w:ascii="Book Antiqua" w:hAnsi="Book Antiqua" w:cs="Times New Roman"/>
          <w:b/>
          <w:i/>
        </w:rPr>
        <w:t>endoscopic dissection</w:t>
      </w:r>
    </w:p>
    <w:p w:rsidR="005545E8" w:rsidRPr="00514D96" w:rsidRDefault="005545E8" w:rsidP="00514D96">
      <w:pPr>
        <w:spacing w:line="360" w:lineRule="auto"/>
        <w:jc w:val="both"/>
        <w:rPr>
          <w:rFonts w:ascii="Book Antiqua" w:hAnsi="Book Antiqua"/>
        </w:rPr>
      </w:pPr>
      <w:r w:rsidRPr="00514D96">
        <w:rPr>
          <w:rFonts w:ascii="Book Antiqua" w:hAnsi="Book Antiqua" w:cs="Times New Roman"/>
        </w:rPr>
        <w:t xml:space="preserve">GISTs originating from the </w:t>
      </w:r>
      <w:r w:rsidR="00BB20B1" w:rsidRPr="00514D96">
        <w:rPr>
          <w:rFonts w:ascii="Book Antiqua" w:hAnsi="Book Antiqua" w:cs="Times New Roman"/>
        </w:rPr>
        <w:t>PM</w:t>
      </w:r>
      <w:r w:rsidRPr="00514D96">
        <w:rPr>
          <w:rFonts w:ascii="Book Antiqua" w:hAnsi="Book Antiqua" w:cs="Times New Roman"/>
        </w:rPr>
        <w:t xml:space="preserve"> layer are not likely to be r</w:t>
      </w:r>
      <w:r w:rsidR="001E30E7" w:rsidRPr="00514D96">
        <w:rPr>
          <w:rFonts w:ascii="Book Antiqua" w:hAnsi="Book Antiqua" w:cs="Times New Roman"/>
        </w:rPr>
        <w:t xml:space="preserve">emoved </w:t>
      </w:r>
      <w:r w:rsidRPr="00514D96">
        <w:rPr>
          <w:rFonts w:ascii="Book Antiqua" w:hAnsi="Book Antiqua" w:cs="Times New Roman"/>
        </w:rPr>
        <w:t>completely and</w:t>
      </w:r>
      <w:r w:rsidR="001E30E7" w:rsidRPr="00514D96">
        <w:rPr>
          <w:rFonts w:ascii="Book Antiqua" w:hAnsi="Book Antiqua" w:cs="Times New Roman"/>
        </w:rPr>
        <w:t xml:space="preserve"> </w:t>
      </w:r>
      <w:r w:rsidRPr="00514D96">
        <w:rPr>
          <w:rFonts w:ascii="Book Antiqua" w:hAnsi="Book Antiqua" w:cs="Times New Roman"/>
        </w:rPr>
        <w:t xml:space="preserve">safely using standard or modiﬁed endoscopic </w:t>
      </w:r>
      <w:proofErr w:type="spellStart"/>
      <w:r w:rsidRPr="00514D96">
        <w:rPr>
          <w:rFonts w:ascii="Book Antiqua" w:hAnsi="Book Antiqua" w:cs="Times New Roman"/>
        </w:rPr>
        <w:t>submucosal</w:t>
      </w:r>
      <w:proofErr w:type="spellEnd"/>
      <w:r w:rsidRPr="00514D96">
        <w:rPr>
          <w:rFonts w:ascii="Book Antiqua" w:hAnsi="Book Antiqua" w:cs="Times New Roman"/>
        </w:rPr>
        <w:t xml:space="preserve"> dissection (ESD). In such cases,</w:t>
      </w:r>
      <w:r w:rsidR="001E30E7" w:rsidRPr="00514D96">
        <w:rPr>
          <w:rFonts w:ascii="Book Antiqua" w:hAnsi="Book Antiqua" w:cs="Times New Roman"/>
        </w:rPr>
        <w:t xml:space="preserve"> deep </w:t>
      </w:r>
      <w:proofErr w:type="spellStart"/>
      <w:r w:rsidR="001E30E7" w:rsidRPr="00514D96">
        <w:rPr>
          <w:rFonts w:ascii="Book Antiqua" w:hAnsi="Book Antiqua" w:cs="Times New Roman"/>
        </w:rPr>
        <w:t>submucosal</w:t>
      </w:r>
      <w:proofErr w:type="spellEnd"/>
      <w:r w:rsidR="001E30E7" w:rsidRPr="00514D96">
        <w:rPr>
          <w:rFonts w:ascii="Book Antiqua" w:hAnsi="Book Antiqua" w:cs="Times New Roman"/>
        </w:rPr>
        <w:t xml:space="preserve"> dissection and PM layer resection </w:t>
      </w:r>
      <w:r w:rsidRPr="00514D96">
        <w:rPr>
          <w:rFonts w:ascii="Book Antiqua" w:hAnsi="Book Antiqua" w:cs="Times New Roman"/>
        </w:rPr>
        <w:t>should be performed</w:t>
      </w:r>
      <w:r w:rsidR="001E30E7" w:rsidRPr="00514D96">
        <w:rPr>
          <w:rFonts w:ascii="Book Antiqua" w:hAnsi="Book Antiqua" w:cs="Times New Roman"/>
        </w:rPr>
        <w:t>.</w:t>
      </w:r>
      <w:r w:rsidRPr="00514D96">
        <w:rPr>
          <w:rFonts w:ascii="Book Antiqua" w:hAnsi="Book Antiqua" w:cs="Times New Roman"/>
        </w:rPr>
        <w:t xml:space="preserve"> Moreover, the </w:t>
      </w:r>
      <w:r w:rsidR="00BB20B1" w:rsidRPr="00514D96">
        <w:rPr>
          <w:rFonts w:ascii="Book Antiqua" w:hAnsi="Book Antiqua" w:cs="Times New Roman"/>
        </w:rPr>
        <w:t xml:space="preserve">PM </w:t>
      </w:r>
      <w:r w:rsidRPr="00514D96">
        <w:rPr>
          <w:rFonts w:ascii="Book Antiqua" w:hAnsi="Book Antiqua" w:cs="Times New Roman"/>
        </w:rPr>
        <w:t>layer under the lesion must be</w:t>
      </w:r>
      <w:r w:rsidR="001E30E7" w:rsidRPr="00514D96">
        <w:rPr>
          <w:rFonts w:ascii="Book Antiqua" w:hAnsi="Book Antiqua" w:cs="Times New Roman"/>
        </w:rPr>
        <w:t xml:space="preserve"> </w:t>
      </w:r>
      <w:r w:rsidRPr="00514D96">
        <w:rPr>
          <w:rFonts w:ascii="Book Antiqua" w:hAnsi="Book Antiqua" w:cs="Times New Roman"/>
        </w:rPr>
        <w:t xml:space="preserve">carefully dissected (Figure 3). Thus, </w:t>
      </w:r>
      <w:r w:rsidR="001E30E7" w:rsidRPr="00514D96">
        <w:rPr>
          <w:rFonts w:ascii="Book Antiqua" w:hAnsi="Book Antiqua" w:cs="Times New Roman"/>
        </w:rPr>
        <w:t>perforation risk is inevitably high</w:t>
      </w:r>
      <w:r w:rsidRPr="00514D96">
        <w:rPr>
          <w:rFonts w:ascii="Book Antiqua" w:hAnsi="Book Antiqua" w:cs="Times New Roman"/>
        </w:rPr>
        <w:t>. Furthermore, the margin seems to be minimal and eas</w:t>
      </w:r>
      <w:r w:rsidRPr="00514D96">
        <w:rPr>
          <w:rFonts w:ascii="Book Antiqua" w:hAnsi="Book Antiqua"/>
        </w:rPr>
        <w:t>ily</w:t>
      </w:r>
      <w:r w:rsidRPr="00514D96">
        <w:rPr>
          <w:rFonts w:ascii="Book Antiqua" w:hAnsi="Book Antiqua" w:cs="Times New Roman"/>
        </w:rPr>
        <w:t xml:space="preserve"> involved in</w:t>
      </w:r>
      <w:r w:rsidR="001E30E7" w:rsidRPr="00514D96">
        <w:rPr>
          <w:rFonts w:ascii="Book Antiqua" w:hAnsi="Book Antiqua" w:cs="Times New Roman"/>
        </w:rPr>
        <w:t xml:space="preserve"> </w:t>
      </w:r>
      <w:r w:rsidRPr="00514D96">
        <w:rPr>
          <w:rFonts w:ascii="Book Antiqua" w:hAnsi="Book Antiqua" w:cs="Times New Roman"/>
        </w:rPr>
        <w:t xml:space="preserve">tumor cells (Figure 3F); there is also a potential risk of injury to the </w:t>
      </w:r>
      <w:proofErr w:type="spellStart"/>
      <w:r w:rsidRPr="00514D96">
        <w:rPr>
          <w:rFonts w:ascii="Book Antiqua" w:hAnsi="Book Antiqua" w:cs="Times New Roman"/>
        </w:rPr>
        <w:t>pseudocapsule</w:t>
      </w:r>
      <w:proofErr w:type="spellEnd"/>
      <w:r w:rsidRPr="00514D96">
        <w:rPr>
          <w:rFonts w:ascii="Book Antiqua" w:hAnsi="Book Antiqua" w:cs="Times New Roman"/>
        </w:rPr>
        <w:t xml:space="preserve">. Several studies presented similar rates of successful </w:t>
      </w:r>
      <w:proofErr w:type="spellStart"/>
      <w:r w:rsidRPr="00514D96">
        <w:rPr>
          <w:rFonts w:ascii="Book Antiqua" w:hAnsi="Book Antiqua" w:cs="Times New Roman"/>
          <w:i/>
        </w:rPr>
        <w:t>en</w:t>
      </w:r>
      <w:proofErr w:type="spellEnd"/>
      <w:r w:rsidRPr="00514D96">
        <w:rPr>
          <w:rFonts w:ascii="Book Antiqua" w:hAnsi="Book Antiqua" w:cs="Times New Roman"/>
          <w:i/>
        </w:rPr>
        <w:t xml:space="preserve"> bloc</w:t>
      </w:r>
      <w:r w:rsidRPr="00514D96">
        <w:rPr>
          <w:rFonts w:ascii="Book Antiqua" w:hAnsi="Book Antiqua" w:cs="Times New Roman"/>
        </w:rPr>
        <w:t xml:space="preserve"> resection (64</w:t>
      </w:r>
      <w:r w:rsidR="00514D96">
        <w:rPr>
          <w:rFonts w:ascii="Book Antiqua" w:eastAsia="宋体" w:hAnsi="Book Antiqua" w:cs="Times New Roman" w:hint="eastAsia"/>
          <w:lang w:eastAsia="zh-CN"/>
        </w:rPr>
        <w:t>%-</w:t>
      </w:r>
      <w:r w:rsidRPr="00514D96">
        <w:rPr>
          <w:rFonts w:ascii="Book Antiqua" w:hAnsi="Book Antiqua" w:cs="Times New Roman"/>
        </w:rPr>
        <w:t>94%) and perforation rates from 0</w:t>
      </w:r>
      <w:r w:rsidR="00514D96">
        <w:rPr>
          <w:rFonts w:ascii="Book Antiqua" w:eastAsia="宋体" w:hAnsi="Book Antiqua" w:cs="Times New Roman" w:hint="eastAsia"/>
          <w:lang w:eastAsia="zh-CN"/>
        </w:rPr>
        <w:t>%</w:t>
      </w:r>
      <w:r w:rsidRPr="00514D96">
        <w:rPr>
          <w:rFonts w:ascii="Book Antiqua" w:hAnsi="Book Antiqua" w:cs="Times New Roman"/>
        </w:rPr>
        <w:t xml:space="preserve"> to12% using</w:t>
      </w:r>
      <w:r w:rsidR="001E30E7" w:rsidRPr="00514D96">
        <w:rPr>
          <w:rFonts w:ascii="Book Antiqua" w:hAnsi="Book Antiqua" w:cs="Times New Roman"/>
        </w:rPr>
        <w:t xml:space="preserve"> </w:t>
      </w:r>
      <w:r w:rsidRPr="00514D96">
        <w:rPr>
          <w:rFonts w:ascii="Book Antiqua" w:hAnsi="Book Antiqua" w:cs="Times New Roman"/>
        </w:rPr>
        <w:t>ESD for GISTs originating</w:t>
      </w:r>
      <w:r w:rsidR="001E30E7" w:rsidRPr="00514D96">
        <w:rPr>
          <w:rFonts w:ascii="Book Antiqua" w:hAnsi="Book Antiqua" w:cs="Times New Roman"/>
        </w:rPr>
        <w:t xml:space="preserve"> </w:t>
      </w:r>
      <w:r w:rsidRPr="00514D96">
        <w:rPr>
          <w:rFonts w:ascii="Book Antiqua" w:hAnsi="Book Antiqua" w:cs="Times New Roman"/>
        </w:rPr>
        <w:t xml:space="preserve">from the </w:t>
      </w:r>
      <w:r w:rsidR="00C22E29" w:rsidRPr="00514D96">
        <w:rPr>
          <w:rFonts w:ascii="Book Antiqua" w:hAnsi="Book Antiqua" w:cs="Times New Roman"/>
        </w:rPr>
        <w:t>PM</w:t>
      </w:r>
      <w:r w:rsidRPr="00514D96">
        <w:rPr>
          <w:rFonts w:ascii="Book Antiqua" w:hAnsi="Book Antiqua" w:cs="Times New Roman"/>
        </w:rPr>
        <w:t xml:space="preserve"> layer (Table2)</w:t>
      </w:r>
      <w:r w:rsidR="00514D96">
        <w:rPr>
          <w:rFonts w:ascii="Book Antiqua" w:eastAsia="宋体" w:hAnsi="Book Antiqua" w:cs="Times New Roman" w:hint="eastAsia"/>
          <w:lang w:eastAsia="zh-CN"/>
        </w:rPr>
        <w:t xml:space="preserve"> </w:t>
      </w:r>
      <w:r w:rsidRPr="00514D96">
        <w:rPr>
          <w:rFonts w:ascii="Book Antiqua" w:hAnsi="Book Antiqua" w:cs="Times New Roman"/>
        </w:rPr>
        <w:t>(</w:t>
      </w:r>
      <w:r w:rsidRPr="00514D96">
        <w:rPr>
          <w:rFonts w:ascii="Book Antiqua" w:hAnsi="Book Antiqua" w:cs="Times New Roman"/>
          <w:i/>
        </w:rPr>
        <w:t>n</w:t>
      </w:r>
      <w:r w:rsidR="00514D96">
        <w:rPr>
          <w:rFonts w:ascii="Book Antiqua" w:eastAsia="宋体" w:hAnsi="Book Antiqua" w:cs="Times New Roman" w:hint="eastAsia"/>
          <w:lang w:eastAsia="zh-CN"/>
        </w:rPr>
        <w:t xml:space="preserve"> </w:t>
      </w:r>
      <w:r w:rsidRPr="00514D96">
        <w:rPr>
          <w:rFonts w:ascii="Book Antiqua" w:hAnsi="Book Antiqua" w:cs="Times New Roman"/>
        </w:rPr>
        <w:t>=</w:t>
      </w:r>
      <w:r w:rsidR="00514D96">
        <w:rPr>
          <w:rFonts w:ascii="Book Antiqua" w:eastAsia="宋体" w:hAnsi="Book Antiqua" w:cs="Times New Roman" w:hint="eastAsia"/>
          <w:lang w:eastAsia="zh-CN"/>
        </w:rPr>
        <w:t xml:space="preserve"> </w:t>
      </w:r>
      <w:r w:rsidRPr="00514D96">
        <w:rPr>
          <w:rFonts w:ascii="Book Antiqua" w:hAnsi="Book Antiqua" w:cs="Times New Roman"/>
        </w:rPr>
        <w:t>11, 25, and 22)</w:t>
      </w:r>
      <w:r w:rsidR="00A40FD4" w:rsidRPr="00514D96">
        <w:rPr>
          <w:rFonts w:ascii="Book Antiqua" w:hAnsi="Book Antiqua" w:cs="Times New Roman"/>
        </w:rPr>
        <w:fldChar w:fldCharType="begin">
          <w:fldData xml:space="preserve">PEVuZE5vdGU+PENpdGU+PEF1dGhvcj5MZWU8L0F1dGhvcj48WWVhcj4yMDA2PC9ZZWFyPjxSZWNO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PEVuZE5vdGU+PENpdGU+PEF1dGhvcj5MZWU8L0F1dGhvcj48WWVhcj4yMDA2PC9ZZWFyPjxSZWNO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40" w:tooltip="Lee, 2006 #40" w:history="1">
        <w:r w:rsidRPr="00514D96">
          <w:rPr>
            <w:rFonts w:ascii="Book Antiqua" w:hAnsi="Book Antiqua" w:cs="Times New Roman"/>
            <w:noProof/>
            <w:vertAlign w:val="superscript"/>
          </w:rPr>
          <w:t>40-42</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1B43C7" w:rsidRPr="00514D96">
        <w:rPr>
          <w:rFonts w:ascii="Book Antiqua" w:hAnsi="Book Antiqua" w:cs="Times New Roman"/>
        </w:rPr>
        <w:t xml:space="preserve"> </w:t>
      </w:r>
      <w:r w:rsidRPr="00514D96">
        <w:rPr>
          <w:rFonts w:ascii="Book Antiqua" w:hAnsi="Book Antiqua" w:cs="Times New Roman"/>
        </w:rPr>
        <w:t>The imperative point, which should be noted, is that not all studies assessed</w:t>
      </w:r>
      <w:r w:rsidR="001E30E7" w:rsidRPr="00514D96">
        <w:rPr>
          <w:rFonts w:ascii="Book Antiqua" w:hAnsi="Book Antiqua" w:cs="Times New Roman"/>
        </w:rPr>
        <w:t xml:space="preserve"> </w:t>
      </w:r>
      <w:r w:rsidRPr="00514D96">
        <w:rPr>
          <w:rFonts w:ascii="Book Antiqua" w:hAnsi="Book Antiqua" w:cs="Times New Roman"/>
        </w:rPr>
        <w:t>pathologic evaluation, although they insisted on complete resection</w:t>
      </w:r>
      <w:r w:rsidR="00514D96">
        <w:rPr>
          <w:rFonts w:ascii="Book Antiqua" w:eastAsia="宋体" w:hAnsi="Book Antiqua" w:cs="Times New Roman" w:hint="eastAsia"/>
          <w:lang w:eastAsia="zh-CN"/>
        </w:rPr>
        <w:t xml:space="preserve"> </w:t>
      </w:r>
      <w:r w:rsidRPr="00514D96">
        <w:rPr>
          <w:rFonts w:ascii="Book Antiqua" w:hAnsi="Book Antiqua" w:cs="Times New Roman"/>
        </w:rPr>
        <w:t>(</w:t>
      </w:r>
      <w:r w:rsidRPr="00514D96">
        <w:rPr>
          <w:rFonts w:ascii="Book Antiqua" w:hAnsi="Book Antiqua" w:cs="Times New Roman"/>
          <w:i/>
        </w:rPr>
        <w:t>n</w:t>
      </w:r>
      <w:r w:rsidR="00514D96">
        <w:rPr>
          <w:rFonts w:ascii="Book Antiqua" w:eastAsia="宋体" w:hAnsi="Book Antiqua" w:cs="Times New Roman" w:hint="eastAsia"/>
          <w:lang w:eastAsia="zh-CN"/>
        </w:rPr>
        <w:t xml:space="preserve"> </w:t>
      </w:r>
      <w:r w:rsidRPr="00514D96">
        <w:rPr>
          <w:rFonts w:ascii="Book Antiqua" w:hAnsi="Book Antiqua" w:cs="Times New Roman"/>
        </w:rPr>
        <w:t>=</w:t>
      </w:r>
      <w:r w:rsidR="00514D96">
        <w:rPr>
          <w:rFonts w:ascii="Book Antiqua" w:eastAsia="宋体" w:hAnsi="Book Antiqua" w:cs="Times New Roman" w:hint="eastAsia"/>
          <w:lang w:eastAsia="zh-CN"/>
        </w:rPr>
        <w:t xml:space="preserve"> </w:t>
      </w:r>
      <w:r w:rsidRPr="00514D96">
        <w:rPr>
          <w:rFonts w:ascii="Book Antiqua" w:hAnsi="Book Antiqua" w:cs="Times New Roman"/>
        </w:rPr>
        <w:t>11 and 25)</w:t>
      </w:r>
      <w:r w:rsidR="00A40FD4" w:rsidRPr="00514D96">
        <w:rPr>
          <w:rFonts w:ascii="Book Antiqua" w:hAnsi="Book Antiqua" w:cs="Times New Roman"/>
        </w:rPr>
        <w:fldChar w:fldCharType="begin">
          <w:fldData xml:space="preserve">PEVuZE5vdGU+PENpdGU+PEF1dGhvcj5MZWU8L0F1dGhvcj48WWVhcj4yMDA2PC9ZZWFyPjxSZWNO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PEVuZE5vdGU+PENpdGU+PEF1dGhvcj5MZWU8L0F1dGhvcj48WWVhcj4yMDA2PC9ZZWFyPjxSZWNO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40" w:tooltip="Lee, 2006 #40" w:history="1">
        <w:r w:rsidRPr="00514D96">
          <w:rPr>
            <w:rFonts w:ascii="Book Antiqua" w:hAnsi="Book Antiqua" w:cs="Times New Roman"/>
            <w:noProof/>
            <w:vertAlign w:val="superscript"/>
          </w:rPr>
          <w:t>40</w:t>
        </w:r>
      </w:hyperlink>
      <w:r w:rsidRPr="00514D96">
        <w:rPr>
          <w:rFonts w:ascii="Book Antiqua" w:hAnsi="Book Antiqua" w:cs="Times New Roman"/>
          <w:noProof/>
          <w:vertAlign w:val="superscript"/>
        </w:rPr>
        <w:t>,</w:t>
      </w:r>
      <w:hyperlink w:anchor="_ENREF_41" w:tooltip="Hwang, 2009 #41" w:history="1">
        <w:r w:rsidRPr="00514D96">
          <w:rPr>
            <w:rFonts w:ascii="Book Antiqua" w:hAnsi="Book Antiqua" w:cs="Times New Roman"/>
            <w:noProof/>
            <w:vertAlign w:val="superscript"/>
          </w:rPr>
          <w:t>41</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1B43C7" w:rsidRPr="00514D96">
        <w:rPr>
          <w:rFonts w:ascii="Book Antiqua" w:hAnsi="Book Antiqua" w:cs="Times New Roman"/>
        </w:rPr>
        <w:t xml:space="preserve"> </w:t>
      </w:r>
      <w:r w:rsidRPr="00514D96">
        <w:rPr>
          <w:rFonts w:ascii="Book Antiqua" w:hAnsi="Book Antiqua" w:cs="Times New Roman"/>
        </w:rPr>
        <w:t>One recent study (</w:t>
      </w:r>
      <w:r w:rsidRPr="00514D96">
        <w:rPr>
          <w:rFonts w:ascii="Book Antiqua" w:hAnsi="Book Antiqua" w:cs="Times New Roman"/>
          <w:i/>
        </w:rPr>
        <w:t>n</w:t>
      </w:r>
      <w:r w:rsidR="00514D96" w:rsidRPr="00514D96">
        <w:rPr>
          <w:rFonts w:ascii="Book Antiqua" w:eastAsia="宋体" w:hAnsi="Book Antiqua" w:cs="Times New Roman" w:hint="eastAsia"/>
          <w:i/>
          <w:lang w:eastAsia="zh-CN"/>
        </w:rPr>
        <w:t xml:space="preserve"> </w:t>
      </w:r>
      <w:r w:rsidRPr="00514D96">
        <w:rPr>
          <w:rFonts w:ascii="Book Antiqua" w:hAnsi="Book Antiqua" w:cs="Times New Roman"/>
        </w:rPr>
        <w:t>=</w:t>
      </w:r>
      <w:r w:rsidR="00514D96">
        <w:rPr>
          <w:rFonts w:ascii="Book Antiqua" w:eastAsia="宋体" w:hAnsi="Book Antiqua" w:cs="Times New Roman" w:hint="eastAsia"/>
          <w:lang w:eastAsia="zh-CN"/>
        </w:rPr>
        <w:t xml:space="preserve"> </w:t>
      </w:r>
      <w:r w:rsidRPr="00514D96">
        <w:rPr>
          <w:rFonts w:ascii="Book Antiqua" w:hAnsi="Book Antiqua" w:cs="Times New Roman"/>
        </w:rPr>
        <w:t xml:space="preserve">86)reported a 5.8%local recurrence rate after endoscopic </w:t>
      </w:r>
      <w:proofErr w:type="spellStart"/>
      <w:r w:rsidRPr="00514D96">
        <w:rPr>
          <w:rFonts w:ascii="Book Antiqua" w:hAnsi="Book Antiqua" w:cs="Times New Roman"/>
        </w:rPr>
        <w:t>enucleation</w:t>
      </w:r>
      <w:proofErr w:type="spellEnd"/>
      <w:r w:rsidRPr="00514D96">
        <w:rPr>
          <w:rFonts w:ascii="Book Antiqua" w:hAnsi="Book Antiqua" w:cs="Times New Roman"/>
        </w:rPr>
        <w:t xml:space="preserve"> of 86 GISTs, although all of the GISTs were completely removed</w:t>
      </w:r>
      <w:r w:rsidR="001E30E7" w:rsidRPr="00514D96">
        <w:rPr>
          <w:rFonts w:ascii="Book Antiqua" w:hAnsi="Book Antiqua" w:cs="Times New Roman"/>
        </w:rPr>
        <w:t xml:space="preserve"> </w:t>
      </w:r>
      <w:proofErr w:type="spellStart"/>
      <w:r w:rsidRPr="00514D96">
        <w:rPr>
          <w:rFonts w:ascii="Book Antiqua" w:hAnsi="Book Antiqua" w:cs="Times New Roman"/>
        </w:rPr>
        <w:t>endoscopically</w:t>
      </w:r>
      <w:proofErr w:type="spellEnd"/>
      <w:r w:rsidR="00A40FD4" w:rsidRPr="00514D96">
        <w:rPr>
          <w:rFonts w:ascii="Book Antiqua" w:hAnsi="Book Antiqua" w:cs="Times New Roman"/>
        </w:rPr>
        <w:fldChar w:fldCharType="begin"/>
      </w:r>
      <w:r w:rsidRPr="00514D96">
        <w:rPr>
          <w:rFonts w:ascii="Book Antiqua" w:hAnsi="Book Antiqua" w:cs="Times New Roman"/>
        </w:rPr>
        <w:instrText xml:space="preserve"> ADDIN EN.CITE &lt;EndNote&gt;&lt;Cite&gt;&lt;Author&gt;Wang&lt;/Author&gt;&lt;Year&gt;2014&lt;/Year&gt;&lt;RecNum&gt;43&lt;/RecNum&gt;&lt;DisplayText&gt;&lt;style face="superscript"&gt;[43]&lt;/style&gt;&lt;/DisplayText&gt;&lt;record&gt;&lt;rec-number&gt;43&lt;/rec-number&gt;&lt;foreign-keys&gt;&lt;key app="EN" db-id="w0wv5rzsb09esse9v5svx0zfx22p29pfa9vf"&gt;43&lt;/key&gt;&lt;/foreign-keys&gt;&lt;ref-type name="Journal Article"&gt;17&lt;/ref-type&gt;&lt;contributors&gt;&lt;authors&gt;&lt;author&gt;Wang, Y.&lt;/author&gt;&lt;author&gt;Li, Y.&lt;/author&gt;&lt;author&gt;Luo, H.&lt;/author&gt;&lt;author&gt;Yu, H.&lt;/author&gt;&lt;/authors&gt;&lt;/contributors&gt;&lt;auth-address&gt;Department of Gastroenterology, Renmin Hospital, Wuhan University, Wuhan 430060, China. luotang@public.wh.hb.cn.&lt;/auth-address&gt;&lt;titles&gt;&lt;title&gt;[Efficacy analysis of endoscopic submucosal excavation for gastric gastrointestinal stromal tumors]&lt;/title&gt;&lt;secondary-title&gt;Zhonghua Wei Chang Wai Ke Za Zhi&lt;/secondary-title&gt;&lt;alt-title&gt;Zhonghua wei chang wai ke za zhi = Chinese journal of gastrointestinal surgery&lt;/alt-title&gt;&lt;/titles&gt;&lt;pages&gt;352-5&lt;/pages&gt;&lt;volume&gt;17&lt;/volume&gt;&lt;number&gt;4&lt;/number&gt;&lt;edition&gt;2014/04/25&lt;/edition&gt;&lt;dates&gt;&lt;year&gt;2014&lt;/year&gt;&lt;pub-dates&gt;&lt;date&gt;Apr&lt;/date&gt;&lt;/pub-dates&gt;&lt;/dates&gt;&lt;isbn&gt;1671-0274 (Print)&amp;#xD;1671-0274 (Linking)&lt;/isbn&gt;&lt;accession-num&gt;24760644&lt;/accession-num&gt;&lt;urls&gt;&lt;related-urls&gt;&lt;url&gt;http://www.ncbi.nlm.nih.gov/pubmed/24760644&lt;/url&gt;&lt;/related-urls&gt;&lt;/urls&gt;&lt;electronic-resource-num&gt;100001882012 [pii]&lt;/electronic-resource-num&gt;&lt;language&gt;chi&lt;/language&gt;&lt;/record&gt;&lt;/Cite&gt;&lt;/EndNote&gt;</w:instrText>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43" w:tooltip="Wang, 2014 #43" w:history="1">
        <w:r w:rsidRPr="00514D96">
          <w:rPr>
            <w:rFonts w:ascii="Book Antiqua" w:hAnsi="Book Antiqua" w:cs="Times New Roman"/>
            <w:noProof/>
            <w:vertAlign w:val="superscript"/>
          </w:rPr>
          <w:t>43</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p>
    <w:p w:rsidR="005545E8" w:rsidRPr="00514D96" w:rsidRDefault="005545E8" w:rsidP="00514D96">
      <w:pPr>
        <w:spacing w:line="360" w:lineRule="auto"/>
        <w:jc w:val="both"/>
        <w:rPr>
          <w:rFonts w:ascii="Book Antiqua" w:hAnsi="Book Antiqua" w:cs="Times New Roman"/>
        </w:rPr>
      </w:pPr>
    </w:p>
    <w:p w:rsidR="005545E8" w:rsidRPr="00514D96" w:rsidRDefault="005545E8" w:rsidP="00514D96">
      <w:pPr>
        <w:spacing w:line="360" w:lineRule="auto"/>
        <w:jc w:val="both"/>
        <w:rPr>
          <w:rFonts w:ascii="Book Antiqua" w:hAnsi="Book Antiqua" w:cs="Times New Roman"/>
          <w:b/>
          <w:i/>
        </w:rPr>
      </w:pPr>
      <w:r w:rsidRPr="00514D96">
        <w:rPr>
          <w:rFonts w:ascii="Book Antiqua" w:hAnsi="Book Antiqua" w:cs="Times New Roman"/>
          <w:b/>
          <w:i/>
        </w:rPr>
        <w:t xml:space="preserve">Endoscopic </w:t>
      </w:r>
      <w:proofErr w:type="spellStart"/>
      <w:r w:rsidRPr="00514D96">
        <w:rPr>
          <w:rFonts w:ascii="Book Antiqua" w:hAnsi="Book Antiqua" w:cs="Times New Roman"/>
          <w:b/>
          <w:i/>
        </w:rPr>
        <w:t>muscularis</w:t>
      </w:r>
      <w:proofErr w:type="spellEnd"/>
      <w:r w:rsidRPr="00514D96">
        <w:rPr>
          <w:rFonts w:ascii="Book Antiqua" w:hAnsi="Book Antiqua" w:cs="Times New Roman"/>
          <w:b/>
          <w:i/>
        </w:rPr>
        <w:t xml:space="preserve"> dissection</w:t>
      </w:r>
    </w:p>
    <w:p w:rsidR="005545E8" w:rsidRPr="00514D96" w:rsidRDefault="005545E8" w:rsidP="00514D96">
      <w:pPr>
        <w:spacing w:line="360" w:lineRule="auto"/>
        <w:jc w:val="both"/>
        <w:rPr>
          <w:rFonts w:ascii="Book Antiqua" w:hAnsi="Book Antiqua" w:cs="Times New Roman"/>
        </w:rPr>
      </w:pPr>
      <w:r w:rsidRPr="00514D96">
        <w:rPr>
          <w:rFonts w:ascii="Book Antiqua" w:hAnsi="Book Antiqua"/>
        </w:rPr>
        <w:lastRenderedPageBreak/>
        <w:t xml:space="preserve">Liu </w:t>
      </w:r>
      <w:r w:rsidRPr="00514D96">
        <w:rPr>
          <w:rFonts w:ascii="Book Antiqua" w:hAnsi="Book Antiqua"/>
          <w:i/>
        </w:rPr>
        <w:t>et al</w:t>
      </w:r>
      <w:r w:rsidR="00514D96" w:rsidRPr="00514D96">
        <w:rPr>
          <w:rFonts w:ascii="Book Antiqua" w:hAnsi="Book Antiqua" w:cs="Times New Roman"/>
        </w:rPr>
        <w:fldChar w:fldCharType="begin"/>
      </w:r>
      <w:r w:rsidR="00514D96" w:rsidRPr="00514D96">
        <w:rPr>
          <w:rFonts w:ascii="Book Antiqua" w:hAnsi="Book Antiqua" w:cs="Times New Roman"/>
        </w:rPr>
        <w:instrText xml:space="preserve"> ADDIN EN.CITE &lt;EndNote&gt;&lt;Cite&gt;&lt;Author&gt;Liu&lt;/Author&gt;&lt;Year&gt;2012&lt;/Year&gt;&lt;RecNum&gt;44&lt;/RecNum&gt;&lt;DisplayText&gt;&lt;style face="superscript"&gt;[44]&lt;/style&gt;&lt;/DisplayText&gt;&lt;record&gt;&lt;rec-number&gt;44&lt;/rec-number&gt;&lt;foreign-keys&gt;&lt;key app="EN" db-id="w0wv5rzsb09esse9v5svx0zfx22p29pfa9vf"&gt;44&lt;/key&gt;&lt;/foreign-keys&gt;&lt;ref-type name="Journal Article"&gt;17&lt;/ref-type&gt;&lt;contributors&gt;&lt;authors&gt;&lt;author&gt;Liu, B. R.&lt;/author&gt;&lt;author&gt;Song, J. T.&lt;/author&gt;&lt;author&gt;Qu, B.&lt;/author&gt;&lt;author&gt;Wen, J. F.&lt;/author&gt;&lt;author&gt;Yin, J. B.&lt;/author&gt;&lt;author&gt;Liu, W.&lt;/author&gt;&lt;/authors&gt;&lt;/contributors&gt;&lt;auth-address&gt;Department of Gastroenterology and Hepatology, The Second Affiliated Hospital of Harbin Medical University, 246 Xuefu Road, Nangang District, Harbin, 150086, People&amp;apos;s Republic of China. liubingrong@medmail.com.cn&lt;/auth-address&gt;&lt;titles&gt;&lt;title&gt;Endoscopic muscularis dissection for upper gastrointestinal subepithelial tumors originating from the muscularis propria&lt;/title&gt;&lt;secondary-title&gt;Surg Endosc&lt;/secondary-title&gt;&lt;/titles&gt;&lt;pages&gt;3141-8&lt;/pages&gt;&lt;volume&gt;26&lt;/volume&gt;&lt;number&gt;11&lt;/number&gt;&lt;edition&gt;2012/05/15&lt;/edition&gt;&lt;keywords&gt;&lt;keyword&gt;Adult&lt;/keyword&gt;&lt;keyword&gt;Aged&lt;/keyword&gt;&lt;keyword&gt;*Cardia&lt;/keyword&gt;&lt;keyword&gt;Esophageal Neoplasms/*surgery&lt;/keyword&gt;&lt;keyword&gt;Esophagoscopy/*methods&lt;/keyword&gt;&lt;keyword&gt;Female&lt;/keyword&gt;&lt;keyword&gt;Gastroscopy/*methods&lt;/keyword&gt;&lt;keyword&gt;Humans&lt;/keyword&gt;&lt;keyword&gt;Male&lt;/keyword&gt;&lt;keyword&gt;Middle Aged&lt;/keyword&gt;&lt;keyword&gt;Retrospective Studies&lt;/keyword&gt;&lt;keyword&gt;Stomach Neoplasms/*surgery&lt;/keyword&gt;&lt;/keywords&gt;&lt;dates&gt;&lt;year&gt;2012&lt;/year&gt;&lt;pub-dates&gt;&lt;date&gt;Nov&lt;/date&gt;&lt;/pub-dates&gt;&lt;/dates&gt;&lt;isbn&gt;1432-2218 (Electronic)&amp;#xD;0930-2794 (Linking)&lt;/isbn&gt;&lt;accession-num&gt;22580875&lt;/accession-num&gt;&lt;urls&gt;&lt;related-urls&gt;&lt;url&gt;http://www.ncbi.nlm.nih.gov/entrez/query.fcgi?cmd=Retrieve&amp;amp;db=PubMed&amp;amp;dopt=Citation&amp;amp;list_uids=22580875&lt;/url&gt;&lt;/related-urls&gt;&lt;/urls&gt;&lt;electronic-resource-num&gt;10.1007/s00464-012-2305-5&lt;/electronic-resource-num&gt;&lt;language&gt;eng&lt;/language&gt;&lt;/record&gt;&lt;/Cite&gt;&lt;/EndNote&gt;</w:instrText>
      </w:r>
      <w:r w:rsidR="00514D96" w:rsidRPr="00514D96">
        <w:rPr>
          <w:rFonts w:ascii="Book Antiqua" w:hAnsi="Book Antiqua" w:cs="Times New Roman"/>
        </w:rPr>
        <w:fldChar w:fldCharType="separate"/>
      </w:r>
      <w:r w:rsidR="00514D96" w:rsidRPr="00514D96">
        <w:rPr>
          <w:rFonts w:ascii="Book Antiqua" w:hAnsi="Book Antiqua" w:cs="Times New Roman"/>
          <w:noProof/>
          <w:vertAlign w:val="superscript"/>
        </w:rPr>
        <w:t>[</w:t>
      </w:r>
      <w:hyperlink w:anchor="_ENREF_44" w:tooltip="Liu, 2012 #44" w:history="1">
        <w:r w:rsidR="00514D96" w:rsidRPr="00514D96">
          <w:rPr>
            <w:rFonts w:ascii="Book Antiqua" w:hAnsi="Book Antiqua" w:cs="Times New Roman"/>
            <w:noProof/>
            <w:vertAlign w:val="superscript"/>
          </w:rPr>
          <w:t>44</w:t>
        </w:r>
      </w:hyperlink>
      <w:r w:rsidR="00514D96" w:rsidRPr="00514D96">
        <w:rPr>
          <w:rFonts w:ascii="Book Antiqua" w:hAnsi="Book Antiqua" w:cs="Times New Roman"/>
          <w:noProof/>
          <w:vertAlign w:val="superscript"/>
        </w:rPr>
        <w:t>]</w:t>
      </w:r>
      <w:r w:rsidR="00514D96" w:rsidRPr="00514D96">
        <w:rPr>
          <w:rFonts w:ascii="Book Antiqua" w:hAnsi="Book Antiqua" w:cs="Times New Roman"/>
        </w:rPr>
        <w:fldChar w:fldCharType="end"/>
      </w:r>
      <w:r w:rsidRPr="00514D96">
        <w:rPr>
          <w:rFonts w:ascii="Book Antiqua" w:hAnsi="Book Antiqua"/>
        </w:rPr>
        <w:t xml:space="preserve"> introduced a</w:t>
      </w:r>
      <w:r w:rsidRPr="00514D96">
        <w:rPr>
          <w:rFonts w:ascii="Book Antiqua" w:hAnsi="Book Antiqua" w:cs="Times New Roman"/>
        </w:rPr>
        <w:t xml:space="preserve">nother endoscopic technique, called endoscopic </w:t>
      </w:r>
      <w:proofErr w:type="spellStart"/>
      <w:r w:rsidRPr="00514D96">
        <w:rPr>
          <w:rFonts w:ascii="Book Antiqua" w:hAnsi="Book Antiqua" w:cs="Times New Roman"/>
        </w:rPr>
        <w:t>muscularis</w:t>
      </w:r>
      <w:proofErr w:type="spellEnd"/>
      <w:r w:rsidRPr="00514D96">
        <w:rPr>
          <w:rFonts w:ascii="Book Antiqua" w:hAnsi="Book Antiqua" w:cs="Times New Roman"/>
        </w:rPr>
        <w:t xml:space="preserve"> dissection (EMD),</w:t>
      </w:r>
      <w:r w:rsidR="00514D96">
        <w:rPr>
          <w:rFonts w:ascii="Book Antiqua" w:eastAsia="宋体" w:hAnsi="Book Antiqua" w:cs="Times New Roman" w:hint="eastAsia"/>
          <w:lang w:eastAsia="zh-CN"/>
        </w:rPr>
        <w:t xml:space="preserve"> </w:t>
      </w:r>
      <w:r w:rsidRPr="00514D96">
        <w:rPr>
          <w:rFonts w:ascii="Book Antiqua" w:hAnsi="Book Antiqua" w:cs="Times New Roman"/>
        </w:rPr>
        <w:t xml:space="preserve">for tumors originating from the </w:t>
      </w:r>
      <w:r w:rsidR="00C22E29" w:rsidRPr="00514D96">
        <w:rPr>
          <w:rFonts w:ascii="Book Antiqua" w:hAnsi="Book Antiqua" w:cs="Times New Roman"/>
        </w:rPr>
        <w:t>PM</w:t>
      </w:r>
      <w:r w:rsidRPr="00514D96">
        <w:rPr>
          <w:rFonts w:ascii="Book Antiqua" w:hAnsi="Book Antiqua" w:cs="Times New Roman"/>
        </w:rPr>
        <w:t xml:space="preserve"> layer (</w:t>
      </w:r>
      <w:r w:rsidRPr="00514D96">
        <w:rPr>
          <w:rFonts w:ascii="Book Antiqua" w:hAnsi="Book Antiqua" w:cs="Times New Roman"/>
          <w:i/>
        </w:rPr>
        <w:t>n</w:t>
      </w:r>
      <w:r w:rsidR="00514D96" w:rsidRPr="00514D96">
        <w:rPr>
          <w:rFonts w:ascii="Book Antiqua" w:eastAsia="宋体" w:hAnsi="Book Antiqua" w:cs="Times New Roman" w:hint="eastAsia"/>
          <w:i/>
          <w:lang w:eastAsia="zh-CN"/>
        </w:rPr>
        <w:t xml:space="preserve"> </w:t>
      </w:r>
      <w:r w:rsidRPr="00514D96">
        <w:rPr>
          <w:rFonts w:ascii="Book Antiqua" w:hAnsi="Book Antiqua" w:cs="Times New Roman"/>
        </w:rPr>
        <w:t>=</w:t>
      </w:r>
      <w:r w:rsidR="00514D96">
        <w:rPr>
          <w:rFonts w:ascii="Book Antiqua" w:eastAsia="宋体" w:hAnsi="Book Antiqua" w:cs="Times New Roman" w:hint="eastAsia"/>
          <w:lang w:eastAsia="zh-CN"/>
        </w:rPr>
        <w:t xml:space="preserve"> </w:t>
      </w:r>
      <w:r w:rsidRPr="00514D96">
        <w:rPr>
          <w:rFonts w:ascii="Book Antiqua" w:hAnsi="Book Antiqua" w:cs="Times New Roman"/>
        </w:rPr>
        <w:t>31, 14 esophageal and 17 gastric tumors)</w:t>
      </w:r>
      <w:r w:rsidR="00A40FD4" w:rsidRPr="00514D96">
        <w:rPr>
          <w:rFonts w:ascii="Book Antiqua" w:hAnsi="Book Antiqua" w:cs="Times New Roman"/>
        </w:rPr>
        <w:fldChar w:fldCharType="begin"/>
      </w:r>
      <w:r w:rsidRPr="00514D96">
        <w:rPr>
          <w:rFonts w:ascii="Book Antiqua" w:hAnsi="Book Antiqua" w:cs="Times New Roman"/>
        </w:rPr>
        <w:instrText xml:space="preserve"> ADDIN EN.CITE &lt;EndNote&gt;&lt;Cite&gt;&lt;Author&gt;Liu&lt;/Author&gt;&lt;Year&gt;2012&lt;/Year&gt;&lt;RecNum&gt;44&lt;/RecNum&gt;&lt;DisplayText&gt;&lt;style face="superscript"&gt;[44]&lt;/style&gt;&lt;/DisplayText&gt;&lt;record&gt;&lt;rec-number&gt;44&lt;/rec-number&gt;&lt;foreign-keys&gt;&lt;key app="EN" db-id="w0wv5rzsb09esse9v5svx0zfx22p29pfa9vf"&gt;44&lt;/key&gt;&lt;/foreign-keys&gt;&lt;ref-type name="Journal Article"&gt;17&lt;/ref-type&gt;&lt;contributors&gt;&lt;authors&gt;&lt;author&gt;Liu, B. R.&lt;/author&gt;&lt;author&gt;Song, J. T.&lt;/author&gt;&lt;author&gt;Qu, B.&lt;/author&gt;&lt;author&gt;Wen, J. F.&lt;/author&gt;&lt;author&gt;Yin, J. B.&lt;/author&gt;&lt;author&gt;Liu, W.&lt;/author&gt;&lt;/authors&gt;&lt;/contributors&gt;&lt;auth-address&gt;Department of Gastroenterology and Hepatology, The Second Affiliated Hospital of Harbin Medical University, 246 Xuefu Road, Nangang District, Harbin, 150086, People&amp;apos;s Republic of China. liubingrong@medmail.com.cn&lt;/auth-address&gt;&lt;titles&gt;&lt;title&gt;Endoscopic muscularis dissection for upper gastrointestinal subepithelial tumors originating from the muscularis propria&lt;/title&gt;&lt;secondary-title&gt;Surg Endosc&lt;/secondary-title&gt;&lt;/titles&gt;&lt;pages&gt;3141-8&lt;/pages&gt;&lt;volume&gt;26&lt;/volume&gt;&lt;number&gt;11&lt;/number&gt;&lt;edition&gt;2012/05/15&lt;/edition&gt;&lt;keywords&gt;&lt;keyword&gt;Adult&lt;/keyword&gt;&lt;keyword&gt;Aged&lt;/keyword&gt;&lt;keyword&gt;*Cardia&lt;/keyword&gt;&lt;keyword&gt;Esophageal Neoplasms/*surgery&lt;/keyword&gt;&lt;keyword&gt;Esophagoscopy/*methods&lt;/keyword&gt;&lt;keyword&gt;Female&lt;/keyword&gt;&lt;keyword&gt;Gastroscopy/*methods&lt;/keyword&gt;&lt;keyword&gt;Humans&lt;/keyword&gt;&lt;keyword&gt;Male&lt;/keyword&gt;&lt;keyword&gt;Middle Aged&lt;/keyword&gt;&lt;keyword&gt;Retrospective Studies&lt;/keyword&gt;&lt;keyword&gt;Stomach Neoplasms/*surgery&lt;/keyword&gt;&lt;/keywords&gt;&lt;dates&gt;&lt;year&gt;2012&lt;/year&gt;&lt;pub-dates&gt;&lt;date&gt;Nov&lt;/date&gt;&lt;/pub-dates&gt;&lt;/dates&gt;&lt;isbn&gt;1432-2218 (Electronic)&amp;#xD;0930-2794 (Linking)&lt;/isbn&gt;&lt;accession-num&gt;22580875&lt;/accession-num&gt;&lt;urls&gt;&lt;related-urls&gt;&lt;url&gt;http://www.ncbi.nlm.nih.gov/entrez/query.fcgi?cmd=Retrieve&amp;amp;db=PubMed&amp;amp;dopt=Citation&amp;amp;list_uids=22580875&lt;/url&gt;&lt;/related-urls&gt;&lt;/urls&gt;&lt;electronic-resource-num&gt;10.1007/s00464-012-2305-5&lt;/electronic-resource-num&gt;&lt;language&gt;eng&lt;/language&gt;&lt;/record&gt;&lt;/Cite&gt;&lt;/EndNote&gt;</w:instrText>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44" w:tooltip="Liu, 2012 #44" w:history="1">
        <w:r w:rsidRPr="00514D96">
          <w:rPr>
            <w:rFonts w:ascii="Book Antiqua" w:hAnsi="Book Antiqua" w:cs="Times New Roman"/>
            <w:noProof/>
            <w:vertAlign w:val="superscript"/>
          </w:rPr>
          <w:t>44</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rPr>
        <w:t xml:space="preserve">. Of these tumors, </w:t>
      </w:r>
      <w:r w:rsidRPr="00514D96">
        <w:rPr>
          <w:rFonts w:ascii="Book Antiqua" w:hAnsi="Book Antiqua" w:cs="Times New Roman"/>
        </w:rPr>
        <w:t>97% (30/31) were completely resected. The perforation</w:t>
      </w:r>
      <w:r w:rsidR="003B6919" w:rsidRPr="00514D96">
        <w:rPr>
          <w:rFonts w:ascii="Book Antiqua" w:hAnsi="Book Antiqua" w:cs="Times New Roman"/>
        </w:rPr>
        <w:t xml:space="preserve"> </w:t>
      </w:r>
      <w:r w:rsidRPr="00514D96">
        <w:rPr>
          <w:rFonts w:ascii="Book Antiqua" w:hAnsi="Book Antiqua" w:cs="Times New Roman"/>
        </w:rPr>
        <w:t>rate was 13% (4/31)</w:t>
      </w:r>
      <w:r w:rsidR="00A40FD4" w:rsidRPr="00514D96">
        <w:rPr>
          <w:rFonts w:ascii="Book Antiqua" w:hAnsi="Book Antiqua" w:cs="Times New Roman"/>
        </w:rPr>
        <w:fldChar w:fldCharType="begin"/>
      </w:r>
      <w:r w:rsidRPr="00514D96">
        <w:rPr>
          <w:rFonts w:ascii="Book Antiqua" w:hAnsi="Book Antiqua" w:cs="Times New Roman"/>
        </w:rPr>
        <w:instrText xml:space="preserve"> ADDIN EN.CITE &lt;EndNote&gt;&lt;Cite&gt;&lt;Author&gt;Liu&lt;/Author&gt;&lt;Year&gt;2012&lt;/Year&gt;&lt;RecNum&gt;44&lt;/RecNum&gt;&lt;DisplayText&gt;&lt;style face="superscript"&gt;[44]&lt;/style&gt;&lt;/DisplayText&gt;&lt;record&gt;&lt;rec-number&gt;44&lt;/rec-number&gt;&lt;foreign-keys&gt;&lt;key app="EN" db-id="w0wv5rzsb09esse9v5svx0zfx22p29pfa9vf"&gt;44&lt;/key&gt;&lt;/foreign-keys&gt;&lt;ref-type name="Journal Article"&gt;17&lt;/ref-type&gt;&lt;contributors&gt;&lt;authors&gt;&lt;author&gt;Liu, B. R.&lt;/author&gt;&lt;author&gt;Song, J. T.&lt;/author&gt;&lt;author&gt;Qu, B.&lt;/author&gt;&lt;author&gt;Wen, J. F.&lt;/author&gt;&lt;author&gt;Yin, J. B.&lt;/author&gt;&lt;author&gt;Liu, W.&lt;/author&gt;&lt;/authors&gt;&lt;/contributors&gt;&lt;auth-address&gt;Department of Gastroenterology and Hepatology, The Second Affiliated Hospital of Harbin Medical University, 246 Xuefu Road, Nangang District, Harbin, 150086, People&amp;apos;s Republic of China. liubingrong@medmail.com.cn&lt;/auth-address&gt;&lt;titles&gt;&lt;title&gt;Endoscopic muscularis dissection for upper gastrointestinal subepithelial tumors originating from the muscularis propria&lt;/title&gt;&lt;secondary-title&gt;Surg Endosc&lt;/secondary-title&gt;&lt;/titles&gt;&lt;pages&gt;3141-8&lt;/pages&gt;&lt;volume&gt;26&lt;/volume&gt;&lt;number&gt;11&lt;/number&gt;&lt;edition&gt;2012/05/15&lt;/edition&gt;&lt;keywords&gt;&lt;keyword&gt;Adult&lt;/keyword&gt;&lt;keyword&gt;Aged&lt;/keyword&gt;&lt;keyword&gt;*Cardia&lt;/keyword&gt;&lt;keyword&gt;Esophageal Neoplasms/*surgery&lt;/keyword&gt;&lt;keyword&gt;Esophagoscopy/*methods&lt;/keyword&gt;&lt;keyword&gt;Female&lt;/keyword&gt;&lt;keyword&gt;Gastroscopy/*methods&lt;/keyword&gt;&lt;keyword&gt;Humans&lt;/keyword&gt;&lt;keyword&gt;Male&lt;/keyword&gt;&lt;keyword&gt;Middle Aged&lt;/keyword&gt;&lt;keyword&gt;Retrospective Studies&lt;/keyword&gt;&lt;keyword&gt;Stomach Neoplasms/*surgery&lt;/keyword&gt;&lt;/keywords&gt;&lt;dates&gt;&lt;year&gt;2012&lt;/year&gt;&lt;pub-dates&gt;&lt;date&gt;Nov&lt;/date&gt;&lt;/pub-dates&gt;&lt;/dates&gt;&lt;isbn&gt;1432-2218 (Electronic)&amp;#xD;0930-2794 (Linking)&lt;/isbn&gt;&lt;accession-num&gt;22580875&lt;/accession-num&gt;&lt;urls&gt;&lt;related-urls&gt;&lt;url&gt;http://www.ncbi.nlm.nih.gov/entrez/query.fcgi?cmd=Retrieve&amp;amp;db=PubMed&amp;amp;dopt=Citation&amp;amp;list_uids=22580875&lt;/url&gt;&lt;/related-urls&gt;&lt;/urls&gt;&lt;electronic-resource-num&gt;10.1007/s00464-012-2305-5&lt;/electronic-resource-num&gt;&lt;language&gt;eng&lt;/language&gt;&lt;/record&gt;&lt;/Cite&gt;&lt;/EndNote&gt;</w:instrText>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44" w:tooltip="Liu, 2012 #44" w:history="1">
        <w:r w:rsidRPr="00514D96">
          <w:rPr>
            <w:rFonts w:ascii="Book Antiqua" w:hAnsi="Book Antiqua" w:cs="Times New Roman"/>
            <w:noProof/>
            <w:vertAlign w:val="superscript"/>
          </w:rPr>
          <w:t>44</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3B6919" w:rsidRPr="00514D96">
        <w:rPr>
          <w:rFonts w:ascii="Book Antiqua" w:hAnsi="Book Antiqua" w:cs="Times New Roman"/>
        </w:rPr>
        <w:t xml:space="preserve"> </w:t>
      </w:r>
      <w:r w:rsidRPr="00514D96">
        <w:rPr>
          <w:rFonts w:ascii="Book Antiqua" w:hAnsi="Book Antiqua" w:cs="Times New Roman"/>
        </w:rPr>
        <w:t>A</w:t>
      </w:r>
      <w:r w:rsidR="003B6919" w:rsidRPr="00514D96">
        <w:rPr>
          <w:rFonts w:ascii="Book Antiqua" w:hAnsi="Book Antiqua" w:cs="Times New Roman"/>
        </w:rPr>
        <w:t xml:space="preserve"> </w:t>
      </w:r>
      <w:r w:rsidRPr="00514D96">
        <w:rPr>
          <w:rFonts w:ascii="Book Antiqua" w:hAnsi="Book Antiqua" w:cs="Times New Roman"/>
        </w:rPr>
        <w:t>longitudinal incision</w:t>
      </w:r>
      <w:r w:rsidR="003B6919" w:rsidRPr="00514D96">
        <w:rPr>
          <w:rFonts w:ascii="Book Antiqua" w:hAnsi="Book Antiqua" w:cs="Times New Roman"/>
        </w:rPr>
        <w:t xml:space="preserve"> </w:t>
      </w:r>
      <w:r w:rsidRPr="00514D96">
        <w:rPr>
          <w:rFonts w:ascii="Book Antiqua" w:hAnsi="Book Antiqua" w:cs="Times New Roman"/>
        </w:rPr>
        <w:t>may have advantages inclosing the mucosa with clips and promoting wound</w:t>
      </w:r>
      <w:r w:rsidR="003B6919" w:rsidRPr="00514D96">
        <w:rPr>
          <w:rFonts w:ascii="Book Antiqua" w:hAnsi="Book Antiqua" w:cs="Times New Roman"/>
        </w:rPr>
        <w:t xml:space="preserve"> </w:t>
      </w:r>
      <w:r w:rsidRPr="00514D96">
        <w:rPr>
          <w:rFonts w:ascii="Book Antiqua" w:hAnsi="Book Antiqua" w:cs="Times New Roman"/>
        </w:rPr>
        <w:t>healing (Figure 4).</w:t>
      </w:r>
    </w:p>
    <w:p w:rsidR="005545E8" w:rsidRPr="00514D96" w:rsidRDefault="005545E8" w:rsidP="00514D96">
      <w:pPr>
        <w:spacing w:line="360" w:lineRule="auto"/>
        <w:jc w:val="both"/>
        <w:rPr>
          <w:rFonts w:ascii="Book Antiqua" w:hAnsi="Book Antiqua" w:cs="Times New Roman"/>
        </w:rPr>
      </w:pPr>
    </w:p>
    <w:p w:rsidR="005545E8" w:rsidRPr="00514D96" w:rsidRDefault="005545E8" w:rsidP="00514D96">
      <w:pPr>
        <w:spacing w:line="360" w:lineRule="auto"/>
        <w:jc w:val="both"/>
        <w:rPr>
          <w:rFonts w:ascii="Book Antiqua" w:hAnsi="Book Antiqua" w:cs="Times New Roman"/>
          <w:b/>
          <w:i/>
        </w:rPr>
      </w:pPr>
      <w:r w:rsidRPr="00514D96">
        <w:rPr>
          <w:rFonts w:ascii="Book Antiqua" w:hAnsi="Book Antiqua" w:cs="Times New Roman"/>
          <w:b/>
          <w:i/>
        </w:rPr>
        <w:t xml:space="preserve">Endoscopic </w:t>
      </w:r>
      <w:proofErr w:type="spellStart"/>
      <w:r w:rsidRPr="00514D96">
        <w:rPr>
          <w:rFonts w:ascii="Book Antiqua" w:hAnsi="Book Antiqua" w:cs="Times New Roman"/>
          <w:b/>
          <w:i/>
        </w:rPr>
        <w:t>submucosal</w:t>
      </w:r>
      <w:proofErr w:type="spellEnd"/>
      <w:r w:rsidRPr="00514D96">
        <w:rPr>
          <w:rFonts w:ascii="Book Antiqua" w:hAnsi="Book Antiqua" w:cs="Times New Roman"/>
          <w:b/>
          <w:i/>
        </w:rPr>
        <w:t xml:space="preserve"> tunnel dissection</w:t>
      </w:r>
    </w:p>
    <w:p w:rsidR="005545E8" w:rsidRPr="00514D96" w:rsidRDefault="005545E8" w:rsidP="00514D96">
      <w:pPr>
        <w:spacing w:line="360" w:lineRule="auto"/>
        <w:jc w:val="both"/>
        <w:rPr>
          <w:rFonts w:ascii="Book Antiqua" w:hAnsi="Book Antiqua" w:cs="Times New Roman"/>
        </w:rPr>
      </w:pPr>
      <w:r w:rsidRPr="00514D96">
        <w:rPr>
          <w:rFonts w:ascii="Book Antiqua" w:hAnsi="Book Antiqua" w:cs="Times New Roman"/>
        </w:rPr>
        <w:t xml:space="preserve">Endoscopic </w:t>
      </w:r>
      <w:proofErr w:type="spellStart"/>
      <w:r w:rsidRPr="00514D96">
        <w:rPr>
          <w:rFonts w:ascii="Book Antiqua" w:hAnsi="Book Antiqua" w:cs="Times New Roman"/>
        </w:rPr>
        <w:t>submucosal</w:t>
      </w:r>
      <w:proofErr w:type="spellEnd"/>
      <w:r w:rsidRPr="00514D96">
        <w:rPr>
          <w:rFonts w:ascii="Book Antiqua" w:hAnsi="Book Antiqua" w:cs="Times New Roman"/>
        </w:rPr>
        <w:t xml:space="preserve"> tunnel dissection (ESTD)</w:t>
      </w:r>
      <w:r w:rsidR="00413B97" w:rsidRPr="00514D96">
        <w:rPr>
          <w:rFonts w:ascii="Book Antiqua" w:hAnsi="Book Antiqua" w:cs="Times New Roman"/>
        </w:rPr>
        <w:t xml:space="preserve"> </w:t>
      </w:r>
      <w:r w:rsidRPr="00514D96">
        <w:rPr>
          <w:rFonts w:ascii="Book Antiqua" w:hAnsi="Book Antiqua" w:cs="Times New Roman"/>
        </w:rPr>
        <w:t>is an innovative method that provides a solution for perforation, which</w:t>
      </w:r>
      <w:r w:rsidR="00413B97" w:rsidRPr="00514D96">
        <w:rPr>
          <w:rFonts w:ascii="Book Antiqua" w:hAnsi="Book Antiqua" w:cs="Times New Roman"/>
        </w:rPr>
        <w:t xml:space="preserve"> </w:t>
      </w:r>
      <w:r w:rsidRPr="00514D96">
        <w:rPr>
          <w:rFonts w:ascii="Book Antiqua" w:hAnsi="Book Antiqua" w:cs="Times New Roman"/>
        </w:rPr>
        <w:t>frequently</w:t>
      </w:r>
      <w:r w:rsidR="00413B97" w:rsidRPr="00514D96">
        <w:rPr>
          <w:rFonts w:ascii="Book Antiqua" w:hAnsi="Book Antiqua" w:cs="Times New Roman"/>
        </w:rPr>
        <w:t xml:space="preserve"> </w:t>
      </w:r>
      <w:r w:rsidRPr="00514D96">
        <w:rPr>
          <w:rFonts w:ascii="Book Antiqua" w:hAnsi="Book Antiqua" w:cs="Times New Roman"/>
        </w:rPr>
        <w:t>occurs</w:t>
      </w:r>
      <w:r w:rsidR="00413B97" w:rsidRPr="00514D96">
        <w:rPr>
          <w:rFonts w:ascii="Book Antiqua" w:hAnsi="Book Antiqua" w:cs="Times New Roman"/>
        </w:rPr>
        <w:t xml:space="preserve"> </w:t>
      </w:r>
      <w:r w:rsidRPr="00514D96">
        <w:rPr>
          <w:rFonts w:ascii="Book Antiqua" w:hAnsi="Book Antiqua" w:cs="Times New Roman"/>
        </w:rPr>
        <w:t xml:space="preserve">during proper muscle dissection. </w:t>
      </w:r>
      <w:r w:rsidR="00B63AEC" w:rsidRPr="00514D96">
        <w:rPr>
          <w:rFonts w:ascii="Book Antiqua" w:hAnsi="Book Antiqua" w:cs="Times New Roman"/>
        </w:rPr>
        <w:t xml:space="preserve">The first case was reported by Inoue </w:t>
      </w:r>
      <w:r w:rsidR="00B63AEC" w:rsidRPr="00514D96">
        <w:rPr>
          <w:rFonts w:ascii="Book Antiqua" w:hAnsi="Book Antiqua" w:cs="Times New Roman"/>
          <w:i/>
        </w:rPr>
        <w:t>et al</w:t>
      </w:r>
      <w:r w:rsidR="00514D96" w:rsidRPr="00514D96">
        <w:rPr>
          <w:rFonts w:ascii="Book Antiqua" w:hAnsi="Book Antiqua" w:cs="Times New Roman"/>
        </w:rPr>
        <w:fldChar w:fldCharType="begin"/>
      </w:r>
      <w:r w:rsidR="00514D96" w:rsidRPr="00514D96">
        <w:rPr>
          <w:rFonts w:ascii="Book Antiqua" w:hAnsi="Book Antiqua" w:cs="Times New Roman"/>
        </w:rPr>
        <w:instrText xml:space="preserve"> ADDIN EN.CITE &lt;EndNote&gt;&lt;Cite&gt;&lt;Author&gt;Inoue&lt;/Author&gt;&lt;Year&gt;2012&lt;/Year&gt;&lt;RecNum&gt;45&lt;/RecNum&gt;&lt;DisplayText&gt;&lt;style face="superscript"&gt;[45]&lt;/style&gt;&lt;/DisplayText&gt;&lt;record&gt;&lt;rec-number&gt;45&lt;/rec-number&gt;&lt;foreign-keys&gt;&lt;key app="EN" db-id="w0wv5rzsb09esse9v5svx0zfx22p29pfa9vf"&gt;45&lt;/key&gt;&lt;/foreign-keys&gt;&lt;ref-type name="Journal Article"&gt;17&lt;/ref-type&gt;&lt;contributors&gt;&lt;authors&gt;&lt;author&gt;Inoue, H.&lt;/author&gt;&lt;author&gt;Ikeda, H.&lt;/author&gt;&lt;author&gt;Hosoya, T.&lt;/author&gt;&lt;author&gt;Onimaru, M.&lt;/author&gt;&lt;author&gt;Yoshida, A.&lt;/author&gt;&lt;author&gt;Eleftheriadis, N.&lt;/author&gt;&lt;author&gt;Maselli, R.&lt;/author&gt;&lt;author&gt;Kudo, S.&lt;/author&gt;&lt;/authors&gt;&lt;/contributors&gt;&lt;auth-address&gt;Digestive Disease Center, Showa University Northern Yokohama Hospital, Yokohama, Japan. haruinoue777@yahoo.co.jp&lt;/auth-address&gt;&lt;titles&gt;&lt;title&gt;Submucosal endoscopic tumor resection for subepithelial tumors in the esophagus and cardia&lt;/title&gt;&lt;secondary-title&gt;Endoscopy&lt;/secondary-title&gt;&lt;/titles&gt;&lt;pages&gt;225-30&lt;/pages&gt;&lt;volume&gt;44&lt;/volume&gt;&lt;number&gt;3&lt;/number&gt;&lt;edition&gt;2012/02/23&lt;/edition&gt;&lt;keywords&gt;&lt;keyword&gt;Adult&lt;/keyword&gt;&lt;keyword&gt;Aged&lt;/keyword&gt;&lt;keyword&gt;Cardia&lt;/keyword&gt;&lt;keyword&gt;Esophageal Neoplasms/pathology/*surgery&lt;/keyword&gt;&lt;keyword&gt;Esophagoscopy/*methods&lt;/keyword&gt;&lt;keyword&gt;Female&lt;/keyword&gt;&lt;keyword&gt;Gastric Mucosa/*surgery&lt;/keyword&gt;&lt;keyword&gt;Gastrointestinal Stromal Tumors/pathology/*surgery&lt;/keyword&gt;&lt;keyword&gt;Gastroscopy/*methods&lt;/keyword&gt;&lt;keyword&gt;Humans&lt;/keyword&gt;&lt;keyword&gt;Leiomyoma/pathology/*surgery&lt;/keyword&gt;&lt;keyword&gt;Male&lt;/keyword&gt;&lt;keyword&gt;Middle Aged&lt;/keyword&gt;&lt;keyword&gt;Stomach Neoplasms/pathology/*surgery&lt;/keyword&gt;&lt;/keywords&gt;&lt;dates&gt;&lt;year&gt;2012&lt;/year&gt;&lt;pub-dates&gt;&lt;date&gt;Mar&lt;/date&gt;&lt;/pub-dates&gt;&lt;/dates&gt;&lt;isbn&gt;1438-8812 (Electronic)&amp;#xD;0013-726X (Linking)&lt;/isbn&gt;&lt;accession-num&gt;22354822&lt;/accession-num&gt;&lt;urls&gt;&lt;related-urls&gt;&lt;url&gt;http://www.ncbi.nlm.nih.gov/entrez/query.fcgi?cmd=Retrieve&amp;amp;db=PubMed&amp;amp;dopt=Citation&amp;amp;list_uids=22354822&lt;/url&gt;&lt;/related-urls&gt;&lt;/urls&gt;&lt;electronic-resource-num&gt;10.1055/s-0031-1291659&lt;/electronic-resource-num&gt;&lt;language&gt;eng&lt;/language&gt;&lt;/record&gt;&lt;/Cite&gt;&lt;/EndNote&gt;</w:instrText>
      </w:r>
      <w:r w:rsidR="00514D96" w:rsidRPr="00514D96">
        <w:rPr>
          <w:rFonts w:ascii="Book Antiqua" w:hAnsi="Book Antiqua" w:cs="Times New Roman"/>
        </w:rPr>
        <w:fldChar w:fldCharType="separate"/>
      </w:r>
      <w:r w:rsidR="00514D96" w:rsidRPr="00514D96">
        <w:rPr>
          <w:rFonts w:ascii="Book Antiqua" w:hAnsi="Book Antiqua" w:cs="Times New Roman"/>
          <w:noProof/>
          <w:vertAlign w:val="superscript"/>
        </w:rPr>
        <w:t>[</w:t>
      </w:r>
      <w:hyperlink w:anchor="_ENREF_45" w:tooltip="Inoue, 2012 #45" w:history="1">
        <w:r w:rsidR="00514D96" w:rsidRPr="00514D96">
          <w:rPr>
            <w:rFonts w:ascii="Book Antiqua" w:hAnsi="Book Antiqua" w:cs="Times New Roman"/>
            <w:noProof/>
            <w:vertAlign w:val="superscript"/>
          </w:rPr>
          <w:t>45</w:t>
        </w:r>
      </w:hyperlink>
      <w:r w:rsidR="00514D96" w:rsidRPr="00514D96">
        <w:rPr>
          <w:rFonts w:ascii="Book Antiqua" w:hAnsi="Book Antiqua" w:cs="Times New Roman"/>
          <w:noProof/>
          <w:vertAlign w:val="superscript"/>
        </w:rPr>
        <w:t>]</w:t>
      </w:r>
      <w:r w:rsidR="00514D96" w:rsidRPr="00514D96">
        <w:rPr>
          <w:rFonts w:ascii="Book Antiqua" w:hAnsi="Book Antiqua" w:cs="Times New Roman"/>
        </w:rPr>
        <w:fldChar w:fldCharType="end"/>
      </w:r>
      <w:r w:rsidR="00B63AEC" w:rsidRPr="00514D96">
        <w:rPr>
          <w:rFonts w:ascii="Book Antiqua" w:hAnsi="Book Antiqua" w:cs="Times New Roman"/>
        </w:rPr>
        <w:t xml:space="preserve">, </w:t>
      </w:r>
      <w:proofErr w:type="spellStart"/>
      <w:r w:rsidR="00B63AEC" w:rsidRPr="00514D96">
        <w:rPr>
          <w:rFonts w:ascii="Book Antiqua" w:hAnsi="Book Antiqua" w:cs="Times New Roman"/>
        </w:rPr>
        <w:t>submucosal</w:t>
      </w:r>
      <w:proofErr w:type="spellEnd"/>
      <w:r w:rsidR="00B63AEC" w:rsidRPr="00514D96">
        <w:rPr>
          <w:rFonts w:ascii="Book Antiqua" w:hAnsi="Book Antiqua" w:cs="Times New Roman"/>
        </w:rPr>
        <w:t xml:space="preserve"> endoscopic tumor resection for </w:t>
      </w:r>
      <w:proofErr w:type="spellStart"/>
      <w:r w:rsidR="00B63AEC" w:rsidRPr="00514D96">
        <w:rPr>
          <w:rFonts w:ascii="Book Antiqua" w:hAnsi="Book Antiqua" w:cs="Times New Roman"/>
        </w:rPr>
        <w:t>cardial</w:t>
      </w:r>
      <w:proofErr w:type="spellEnd"/>
      <w:r w:rsidR="00B63AEC" w:rsidRPr="00514D96">
        <w:rPr>
          <w:rFonts w:ascii="Book Antiqua" w:hAnsi="Book Antiqua" w:cs="Times New Roman"/>
        </w:rPr>
        <w:t xml:space="preserve"> and esophageal </w:t>
      </w:r>
      <w:proofErr w:type="spellStart"/>
      <w:r w:rsidR="00B63AEC" w:rsidRPr="00514D96">
        <w:rPr>
          <w:rFonts w:ascii="Book Antiqua" w:hAnsi="Book Antiqua" w:cs="Times New Roman"/>
        </w:rPr>
        <w:t>subepithelial</w:t>
      </w:r>
      <w:proofErr w:type="spellEnd"/>
      <w:r w:rsidR="00B63AEC" w:rsidRPr="00514D96">
        <w:rPr>
          <w:rFonts w:ascii="Book Antiqua" w:hAnsi="Book Antiqua" w:cs="Times New Roman"/>
        </w:rPr>
        <w:t xml:space="preserve"> tumors (</w:t>
      </w:r>
      <w:r w:rsidR="00B63AEC" w:rsidRPr="00514D96">
        <w:rPr>
          <w:rFonts w:ascii="Book Antiqua" w:hAnsi="Book Antiqua" w:cs="Times New Roman"/>
          <w:i/>
        </w:rPr>
        <w:t>n</w:t>
      </w:r>
      <w:r w:rsidR="00514D96">
        <w:rPr>
          <w:rFonts w:ascii="Book Antiqua" w:eastAsia="宋体" w:hAnsi="Book Antiqua" w:cs="Times New Roman" w:hint="eastAsia"/>
          <w:lang w:eastAsia="zh-CN"/>
        </w:rPr>
        <w:t xml:space="preserve"> </w:t>
      </w:r>
      <w:r w:rsidR="00B63AEC" w:rsidRPr="00514D96">
        <w:rPr>
          <w:rFonts w:ascii="Book Antiqua" w:hAnsi="Book Antiqua" w:cs="Times New Roman"/>
        </w:rPr>
        <w:t>=</w:t>
      </w:r>
      <w:r w:rsidR="00514D96">
        <w:rPr>
          <w:rFonts w:ascii="Book Antiqua" w:eastAsia="宋体" w:hAnsi="Book Antiqua" w:cs="Times New Roman" w:hint="eastAsia"/>
          <w:lang w:eastAsia="zh-CN"/>
        </w:rPr>
        <w:t xml:space="preserve"> </w:t>
      </w:r>
      <w:r w:rsidR="00B63AEC" w:rsidRPr="00514D96">
        <w:rPr>
          <w:rFonts w:ascii="Book Antiqua" w:hAnsi="Book Antiqua" w:cs="Times New Roman"/>
        </w:rPr>
        <w:t>7)</w:t>
      </w:r>
      <w:r w:rsidR="00A40FD4" w:rsidRPr="00514D96">
        <w:rPr>
          <w:rFonts w:ascii="Book Antiqua" w:hAnsi="Book Antiqua" w:cs="Times New Roman"/>
        </w:rPr>
        <w:fldChar w:fldCharType="begin"/>
      </w:r>
      <w:r w:rsidRPr="00514D96">
        <w:rPr>
          <w:rFonts w:ascii="Book Antiqua" w:hAnsi="Book Antiqua" w:cs="Times New Roman"/>
        </w:rPr>
        <w:instrText xml:space="preserve"> ADDIN EN.CITE &lt;EndNote&gt;&lt;Cite&gt;&lt;Author&gt;Inoue&lt;/Author&gt;&lt;Year&gt;2012&lt;/Year&gt;&lt;RecNum&gt;45&lt;/RecNum&gt;&lt;DisplayText&gt;&lt;style face="superscript"&gt;[45]&lt;/style&gt;&lt;/DisplayText&gt;&lt;record&gt;&lt;rec-number&gt;45&lt;/rec-number&gt;&lt;foreign-keys&gt;&lt;key app="EN" db-id="w0wv5rzsb09esse9v5svx0zfx22p29pfa9vf"&gt;45&lt;/key&gt;&lt;/foreign-keys&gt;&lt;ref-type name="Journal Article"&gt;17&lt;/ref-type&gt;&lt;contributors&gt;&lt;authors&gt;&lt;author&gt;Inoue, H.&lt;/author&gt;&lt;author&gt;Ikeda, H.&lt;/author&gt;&lt;author&gt;Hosoya, T.&lt;/author&gt;&lt;author&gt;Onimaru, M.&lt;/author&gt;&lt;author&gt;Yoshida, A.&lt;/author&gt;&lt;author&gt;Eleftheriadis, N.&lt;/author&gt;&lt;author&gt;Maselli, R.&lt;/author&gt;&lt;author&gt;Kudo, S.&lt;/author&gt;&lt;/authors&gt;&lt;/contributors&gt;&lt;auth-address&gt;Digestive Disease Center, Showa University Northern Yokohama Hospital, Yokohama, Japan. haruinoue777@yahoo.co.jp&lt;/auth-address&gt;&lt;titles&gt;&lt;title&gt;Submucosal endoscopic tumor resection for subepithelial tumors in the esophagus and cardia&lt;/title&gt;&lt;secondary-title&gt;Endoscopy&lt;/secondary-title&gt;&lt;/titles&gt;&lt;pages&gt;225-30&lt;/pages&gt;&lt;volume&gt;44&lt;/volume&gt;&lt;number&gt;3&lt;/number&gt;&lt;edition&gt;2012/02/23&lt;/edition&gt;&lt;keywords&gt;&lt;keyword&gt;Adult&lt;/keyword&gt;&lt;keyword&gt;Aged&lt;/keyword&gt;&lt;keyword&gt;Cardia&lt;/keyword&gt;&lt;keyword&gt;Esophageal Neoplasms/pathology/*surgery&lt;/keyword&gt;&lt;keyword&gt;Esophagoscopy/*methods&lt;/keyword&gt;&lt;keyword&gt;Female&lt;/keyword&gt;&lt;keyword&gt;Gastric Mucosa/*surgery&lt;/keyword&gt;&lt;keyword&gt;Gastrointestinal Stromal Tumors/pathology/*surgery&lt;/keyword&gt;&lt;keyword&gt;Gastroscopy/*methods&lt;/keyword&gt;&lt;keyword&gt;Humans&lt;/keyword&gt;&lt;keyword&gt;Leiomyoma/pathology/*surgery&lt;/keyword&gt;&lt;keyword&gt;Male&lt;/keyword&gt;&lt;keyword&gt;Middle Aged&lt;/keyword&gt;&lt;keyword&gt;Stomach Neoplasms/pathology/*surgery&lt;/keyword&gt;&lt;/keywords&gt;&lt;dates&gt;&lt;year&gt;2012&lt;/year&gt;&lt;pub-dates&gt;&lt;date&gt;Mar&lt;/date&gt;&lt;/pub-dates&gt;&lt;/dates&gt;&lt;isbn&gt;1438-8812 (Electronic)&amp;#xD;0013-726X (Linking)&lt;/isbn&gt;&lt;accession-num&gt;22354822&lt;/accession-num&gt;&lt;urls&gt;&lt;related-urls&gt;&lt;url&gt;http://www.ncbi.nlm.nih.gov/entrez/query.fcgi?cmd=Retrieve&amp;amp;db=PubMed&amp;amp;dopt=Citation&amp;amp;list_uids=22354822&lt;/url&gt;&lt;/related-urls&gt;&lt;/urls&gt;&lt;electronic-resource-num&gt;10.1055/s-0031-1291659&lt;/electronic-resource-num&gt;&lt;language&gt;eng&lt;/language&gt;&lt;/record&gt;&lt;/Cite&gt;&lt;/EndNote&gt;</w:instrText>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45" w:tooltip="Inoue, 2012 #45" w:history="1">
        <w:r w:rsidRPr="00514D96">
          <w:rPr>
            <w:rFonts w:ascii="Book Antiqua" w:hAnsi="Book Antiqua" w:cs="Times New Roman"/>
            <w:noProof/>
            <w:vertAlign w:val="superscript"/>
          </w:rPr>
          <w:t>45</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413B97" w:rsidRPr="00514D96">
        <w:rPr>
          <w:rFonts w:ascii="Book Antiqua" w:hAnsi="Book Antiqua" w:cs="Times New Roman"/>
        </w:rPr>
        <w:t xml:space="preserve"> </w:t>
      </w:r>
      <w:proofErr w:type="spellStart"/>
      <w:r w:rsidRPr="00514D96">
        <w:rPr>
          <w:rFonts w:ascii="Book Antiqua" w:hAnsi="Book Antiqua" w:cs="Times New Roman"/>
        </w:rPr>
        <w:t>Submucosal</w:t>
      </w:r>
      <w:proofErr w:type="spellEnd"/>
      <w:r w:rsidRPr="00514D96">
        <w:rPr>
          <w:rFonts w:ascii="Book Antiqua" w:hAnsi="Book Antiqua" w:cs="Times New Roman"/>
        </w:rPr>
        <w:t xml:space="preserve"> tunnel</w:t>
      </w:r>
      <w:r w:rsidR="00413B97" w:rsidRPr="00514D96">
        <w:rPr>
          <w:rFonts w:ascii="Book Antiqua" w:hAnsi="Book Antiqua" w:cs="Times New Roman"/>
        </w:rPr>
        <w:t xml:space="preserve"> </w:t>
      </w:r>
      <w:r w:rsidRPr="00514D96">
        <w:rPr>
          <w:rFonts w:ascii="Book Antiqua" w:hAnsi="Book Antiqua" w:cs="Times New Roman"/>
        </w:rPr>
        <w:t>dissection includes four</w:t>
      </w:r>
      <w:r w:rsidR="00413B97" w:rsidRPr="00514D96">
        <w:rPr>
          <w:rFonts w:ascii="Book Antiqua" w:hAnsi="Book Antiqua" w:cs="Times New Roman"/>
        </w:rPr>
        <w:t xml:space="preserve"> </w:t>
      </w:r>
      <w:r w:rsidRPr="00514D96">
        <w:rPr>
          <w:rFonts w:ascii="Book Antiqua" w:hAnsi="Book Antiqua" w:cs="Times New Roman"/>
        </w:rPr>
        <w:t>major procedures (Fig</w:t>
      </w:r>
      <w:r w:rsidRPr="00514D96">
        <w:rPr>
          <w:rFonts w:ascii="Book Antiqua" w:hAnsi="Book Antiqua"/>
        </w:rPr>
        <w:t>ure</w:t>
      </w:r>
      <w:r w:rsidRPr="00514D96">
        <w:rPr>
          <w:rFonts w:ascii="Book Antiqua" w:hAnsi="Book Antiqua" w:cs="Times New Roman"/>
        </w:rPr>
        <w:t xml:space="preserve"> 5): (</w:t>
      </w:r>
      <w:r w:rsidR="00514D96">
        <w:rPr>
          <w:rFonts w:ascii="Book Antiqua" w:eastAsia="宋体" w:hAnsi="Book Antiqua" w:cs="Times New Roman" w:hint="eastAsia"/>
          <w:lang w:eastAsia="zh-CN"/>
        </w:rPr>
        <w:t>1</w:t>
      </w:r>
      <w:r w:rsidRPr="00514D96">
        <w:rPr>
          <w:rFonts w:ascii="Book Antiqua" w:hAnsi="Book Antiqua" w:cs="Times New Roman"/>
        </w:rPr>
        <w:t xml:space="preserve">) creating a </w:t>
      </w:r>
      <w:proofErr w:type="spellStart"/>
      <w:r w:rsidRPr="00514D96">
        <w:rPr>
          <w:rFonts w:ascii="Book Antiqua" w:hAnsi="Book Antiqua" w:cs="Times New Roman"/>
        </w:rPr>
        <w:t>submucosal</w:t>
      </w:r>
      <w:proofErr w:type="spellEnd"/>
      <w:r w:rsidRPr="00514D96">
        <w:rPr>
          <w:rFonts w:ascii="Book Antiqua" w:hAnsi="Book Antiqua" w:cs="Times New Roman"/>
        </w:rPr>
        <w:t xml:space="preserve"> tunnel; (</w:t>
      </w:r>
      <w:r w:rsidR="00514D96">
        <w:rPr>
          <w:rFonts w:ascii="Book Antiqua" w:eastAsia="宋体" w:hAnsi="Book Antiqua" w:cs="Times New Roman" w:hint="eastAsia"/>
          <w:lang w:eastAsia="zh-CN"/>
        </w:rPr>
        <w:t>2</w:t>
      </w:r>
      <w:r w:rsidRPr="00514D96">
        <w:rPr>
          <w:rFonts w:ascii="Book Antiqua" w:hAnsi="Book Antiqua" w:cs="Times New Roman"/>
        </w:rPr>
        <w:t>) dissecting the tumor from the</w:t>
      </w:r>
      <w:r w:rsidR="00413B97" w:rsidRPr="00514D96">
        <w:rPr>
          <w:rFonts w:ascii="Book Antiqua" w:hAnsi="Book Antiqua" w:cs="Times New Roman"/>
        </w:rPr>
        <w:t xml:space="preserve"> </w:t>
      </w:r>
      <w:r w:rsidRPr="00514D96">
        <w:rPr>
          <w:rFonts w:ascii="Book Antiqua" w:hAnsi="Book Antiqua" w:cs="Times New Roman"/>
        </w:rPr>
        <w:t xml:space="preserve">mucosa </w:t>
      </w:r>
      <w:r w:rsidR="001B43C7" w:rsidRPr="00514D96">
        <w:rPr>
          <w:rFonts w:ascii="Book Antiqua" w:hAnsi="Book Antiqua" w:cs="Times New Roman"/>
        </w:rPr>
        <w:t>or</w:t>
      </w:r>
      <w:r w:rsidRPr="00514D96">
        <w:rPr>
          <w:rFonts w:ascii="Book Antiqua" w:hAnsi="Book Antiqua" w:cs="Times New Roman"/>
        </w:rPr>
        <w:t xml:space="preserve"> submucosa; (</w:t>
      </w:r>
      <w:r w:rsidR="00514D96">
        <w:rPr>
          <w:rFonts w:ascii="Book Antiqua" w:eastAsia="宋体" w:hAnsi="Book Antiqua" w:cs="Times New Roman" w:hint="eastAsia"/>
          <w:lang w:eastAsia="zh-CN"/>
        </w:rPr>
        <w:t>3</w:t>
      </w:r>
      <w:r w:rsidRPr="00514D96">
        <w:rPr>
          <w:rFonts w:ascii="Book Antiqua" w:hAnsi="Book Antiqua" w:cs="Times New Roman"/>
        </w:rPr>
        <w:t>) dissecti</w:t>
      </w:r>
      <w:r w:rsidR="001B43C7" w:rsidRPr="00514D96">
        <w:rPr>
          <w:rFonts w:ascii="Book Antiqua" w:hAnsi="Book Antiqua" w:cs="Times New Roman"/>
        </w:rPr>
        <w:t>ng</w:t>
      </w:r>
      <w:r w:rsidRPr="00514D96">
        <w:rPr>
          <w:rFonts w:ascii="Book Antiqua" w:hAnsi="Book Antiqua" w:cs="Times New Roman"/>
        </w:rPr>
        <w:t xml:space="preserve"> the </w:t>
      </w:r>
      <w:r w:rsidR="00514115" w:rsidRPr="00514D96">
        <w:rPr>
          <w:rFonts w:ascii="Book Antiqua" w:hAnsi="Book Antiqua" w:cs="Times New Roman"/>
        </w:rPr>
        <w:t>PM</w:t>
      </w:r>
      <w:r w:rsidRPr="00514D96">
        <w:rPr>
          <w:rFonts w:ascii="Book Antiqua" w:hAnsi="Book Antiqua" w:cs="Times New Roman"/>
        </w:rPr>
        <w:t xml:space="preserve"> layer attached to the tumor; and (</w:t>
      </w:r>
      <w:r w:rsidR="00514D96">
        <w:rPr>
          <w:rFonts w:ascii="Book Antiqua" w:eastAsia="宋体" w:hAnsi="Book Antiqua" w:cs="Times New Roman" w:hint="eastAsia"/>
          <w:lang w:eastAsia="zh-CN"/>
        </w:rPr>
        <w:t>4</w:t>
      </w:r>
      <w:r w:rsidRPr="00514D96">
        <w:rPr>
          <w:rFonts w:ascii="Book Antiqua" w:hAnsi="Book Antiqua" w:cs="Times New Roman"/>
        </w:rPr>
        <w:t>) retrieving the specimen and closing the mucosal entry</w:t>
      </w:r>
      <w:r w:rsidR="00413B97" w:rsidRPr="00514D96">
        <w:rPr>
          <w:rFonts w:ascii="Book Antiqua" w:hAnsi="Book Antiqua" w:cs="Times New Roman"/>
        </w:rPr>
        <w:t xml:space="preserve"> </w:t>
      </w:r>
      <w:r w:rsidRPr="00514D96">
        <w:rPr>
          <w:rFonts w:ascii="Book Antiqua" w:hAnsi="Book Antiqua" w:cs="Times New Roman"/>
        </w:rPr>
        <w:t>site with clips (</w:t>
      </w:r>
      <w:r w:rsidRPr="00514D96">
        <w:rPr>
          <w:rFonts w:ascii="Book Antiqua" w:hAnsi="Book Antiqua" w:cs="Times New Roman"/>
          <w:i/>
        </w:rPr>
        <w:t>n</w:t>
      </w:r>
      <w:r w:rsidR="00514D96">
        <w:rPr>
          <w:rFonts w:ascii="Book Antiqua" w:eastAsia="宋体" w:hAnsi="Book Antiqua" w:cs="Times New Roman" w:hint="eastAsia"/>
          <w:lang w:eastAsia="zh-CN"/>
        </w:rPr>
        <w:t xml:space="preserve"> </w:t>
      </w:r>
      <w:r w:rsidRPr="00514D96">
        <w:rPr>
          <w:rFonts w:ascii="Book Antiqua" w:hAnsi="Book Antiqua" w:cs="Times New Roman"/>
        </w:rPr>
        <w:t>=</w:t>
      </w:r>
      <w:r w:rsidR="00514D96">
        <w:rPr>
          <w:rFonts w:ascii="Book Antiqua" w:eastAsia="宋体" w:hAnsi="Book Antiqua" w:cs="Times New Roman" w:hint="eastAsia"/>
          <w:lang w:eastAsia="zh-CN"/>
        </w:rPr>
        <w:t xml:space="preserve"> </w:t>
      </w:r>
      <w:r w:rsidRPr="00514D96">
        <w:rPr>
          <w:rFonts w:ascii="Book Antiqua" w:hAnsi="Book Antiqua" w:cs="Times New Roman"/>
        </w:rPr>
        <w:t>7, 12, and 85)</w:t>
      </w:r>
      <w:r w:rsidR="00A40FD4" w:rsidRPr="00514D96">
        <w:rPr>
          <w:rFonts w:ascii="Book Antiqua" w:hAnsi="Book Antiqua" w:cs="Times New Roman"/>
        </w:rPr>
        <w:fldChar w:fldCharType="begin">
          <w:fldData xml:space="preserve">PEVuZE5vdGU+PENpdGU+PEF1dGhvcj5Jbm91ZTwvQXV0aG9yPjxZZWFyPjIwMTI8L1llYXI+PFJl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PEVuZE5vdGU+PENpdGU+PEF1dGhvcj5Jbm91ZTwvQXV0aG9yPjxZZWFyPjIwMTI8L1llYXI+PFJl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45" w:tooltip="Inoue, 2012 #45" w:history="1">
        <w:r w:rsidRPr="00514D96">
          <w:rPr>
            <w:rFonts w:ascii="Book Antiqua" w:hAnsi="Book Antiqua" w:cs="Times New Roman"/>
            <w:noProof/>
            <w:vertAlign w:val="superscript"/>
          </w:rPr>
          <w:t>45-47</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413B97" w:rsidRPr="00514D96">
        <w:rPr>
          <w:rFonts w:ascii="Book Antiqua" w:hAnsi="Book Antiqua" w:cs="Times New Roman"/>
        </w:rPr>
        <w:t xml:space="preserve"> </w:t>
      </w:r>
      <w:r w:rsidRPr="00514D96">
        <w:rPr>
          <w:rFonts w:ascii="Book Antiqua" w:hAnsi="Book Antiqua" w:cs="Times New Roman"/>
        </w:rPr>
        <w:t xml:space="preserve">The imperative advantage of ESTD is </w:t>
      </w:r>
      <w:r w:rsidR="001B43C7" w:rsidRPr="00514D96">
        <w:rPr>
          <w:rFonts w:ascii="Book Antiqua" w:hAnsi="Book Antiqua" w:cs="Times New Roman"/>
        </w:rPr>
        <w:t>maintaining</w:t>
      </w:r>
      <w:r w:rsidRPr="00514D96">
        <w:rPr>
          <w:rFonts w:ascii="Book Antiqua" w:hAnsi="Book Antiqua" w:cs="Times New Roman"/>
        </w:rPr>
        <w:t xml:space="preserve"> mucosal integrity during</w:t>
      </w:r>
      <w:r w:rsidR="00413B97" w:rsidRPr="00514D96">
        <w:rPr>
          <w:rFonts w:ascii="Book Antiqua" w:hAnsi="Book Antiqua" w:cs="Times New Roman"/>
        </w:rPr>
        <w:t xml:space="preserve"> </w:t>
      </w:r>
      <w:proofErr w:type="spellStart"/>
      <w:r w:rsidRPr="00514D96">
        <w:rPr>
          <w:rFonts w:ascii="Book Antiqua" w:hAnsi="Book Antiqua" w:cs="Times New Roman"/>
          <w:i/>
        </w:rPr>
        <w:t>en</w:t>
      </w:r>
      <w:proofErr w:type="spellEnd"/>
      <w:r w:rsidRPr="00514D96">
        <w:rPr>
          <w:rFonts w:ascii="Book Antiqua" w:hAnsi="Book Antiqua" w:cs="Times New Roman"/>
          <w:i/>
        </w:rPr>
        <w:t xml:space="preserve"> bloc</w:t>
      </w:r>
      <w:r w:rsidRPr="00514D96">
        <w:rPr>
          <w:rFonts w:ascii="Book Antiqua" w:hAnsi="Book Antiqua" w:cs="Times New Roman"/>
        </w:rPr>
        <w:t xml:space="preserve"> resection of</w:t>
      </w:r>
      <w:r w:rsidR="00413B97" w:rsidRPr="00514D96">
        <w:rPr>
          <w:rFonts w:ascii="Book Antiqua" w:hAnsi="Book Antiqua" w:cs="Times New Roman"/>
        </w:rPr>
        <w:t xml:space="preserve"> </w:t>
      </w:r>
      <w:proofErr w:type="spellStart"/>
      <w:r w:rsidRPr="00514D96">
        <w:rPr>
          <w:rFonts w:ascii="Book Antiqua" w:hAnsi="Book Antiqua" w:cs="Times New Roman"/>
        </w:rPr>
        <w:t>sub</w:t>
      </w:r>
      <w:r w:rsidR="001B43C7" w:rsidRPr="00514D96">
        <w:rPr>
          <w:rFonts w:ascii="Book Antiqua" w:hAnsi="Book Antiqua" w:cs="Times New Roman"/>
        </w:rPr>
        <w:t>epithelial</w:t>
      </w:r>
      <w:proofErr w:type="spellEnd"/>
      <w:r w:rsidRPr="00514D96">
        <w:rPr>
          <w:rFonts w:ascii="Book Antiqua" w:hAnsi="Book Antiqua" w:cs="Times New Roman"/>
        </w:rPr>
        <w:t xml:space="preserve"> tumors</w:t>
      </w:r>
      <w:r w:rsidR="001B43C7" w:rsidRPr="00514D96">
        <w:rPr>
          <w:rFonts w:ascii="Book Antiqua" w:hAnsi="Book Antiqua" w:cs="Times New Roman"/>
        </w:rPr>
        <w:t xml:space="preserve"> </w:t>
      </w:r>
      <w:r w:rsidRPr="00514D96">
        <w:rPr>
          <w:rFonts w:ascii="Book Antiqua" w:hAnsi="Book Antiqua" w:cs="Times New Roman"/>
        </w:rPr>
        <w:t>(</w:t>
      </w:r>
      <w:r w:rsidRPr="00514D96">
        <w:rPr>
          <w:rFonts w:ascii="Book Antiqua" w:hAnsi="Book Antiqua" w:cs="Times New Roman"/>
          <w:i/>
        </w:rPr>
        <w:t>n</w:t>
      </w:r>
      <w:r w:rsidR="00514D96">
        <w:rPr>
          <w:rFonts w:ascii="Book Antiqua" w:eastAsia="宋体" w:hAnsi="Book Antiqua" w:cs="Times New Roman" w:hint="eastAsia"/>
          <w:lang w:eastAsia="zh-CN"/>
        </w:rPr>
        <w:t xml:space="preserve"> </w:t>
      </w:r>
      <w:r w:rsidRPr="00514D96">
        <w:rPr>
          <w:rFonts w:ascii="Book Antiqua" w:hAnsi="Book Antiqua" w:cs="Times New Roman"/>
        </w:rPr>
        <w:t>=</w:t>
      </w:r>
      <w:r w:rsidR="00514D96">
        <w:rPr>
          <w:rFonts w:ascii="Book Antiqua" w:eastAsia="宋体" w:hAnsi="Book Antiqua" w:cs="Times New Roman" w:hint="eastAsia"/>
          <w:lang w:eastAsia="zh-CN"/>
        </w:rPr>
        <w:t xml:space="preserve"> </w:t>
      </w:r>
      <w:r w:rsidRPr="00514D96">
        <w:rPr>
          <w:rFonts w:ascii="Book Antiqua" w:hAnsi="Book Antiqua" w:cs="Times New Roman"/>
        </w:rPr>
        <w:t>143)</w:t>
      </w:r>
      <w:r w:rsidR="00A40FD4" w:rsidRPr="00514D96">
        <w:rPr>
          <w:rFonts w:ascii="Book Antiqua" w:hAnsi="Book Antiqua" w:cs="Times New Roman"/>
        </w:rPr>
        <w:fldChar w:fldCharType="begin">
          <w:fldData xml:space="preserve">PEVuZE5vdGU+PENpdGU+PEF1dGhvcj5MaTwvQXV0aG9yPjxZZWFyPjIwMTI8L1llYXI+PFJlY051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PEVuZE5vdGU+PENpdGU+PEF1dGhvcj5MaTwvQXV0aG9yPjxZZWFyPjIwMTI8L1llYXI+PFJlY051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48" w:tooltip="Li, 2012 #48" w:history="1">
        <w:r w:rsidRPr="00514D96">
          <w:rPr>
            <w:rFonts w:ascii="Book Antiqua" w:hAnsi="Book Antiqua" w:cs="Times New Roman"/>
            <w:noProof/>
            <w:vertAlign w:val="superscript"/>
          </w:rPr>
          <w:t>48</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413B97" w:rsidRPr="00514D96">
        <w:rPr>
          <w:rFonts w:ascii="Book Antiqua" w:hAnsi="Book Antiqua" w:cs="Times New Roman"/>
        </w:rPr>
        <w:t xml:space="preserve"> </w:t>
      </w:r>
      <w:r w:rsidRPr="00514D96">
        <w:rPr>
          <w:rFonts w:ascii="Book Antiqua" w:hAnsi="Book Antiqua" w:cs="Times New Roman"/>
        </w:rPr>
        <w:t xml:space="preserve">ESTD may possibly decrease the risk of gastrointestinal tract leakage and </w:t>
      </w:r>
      <w:r w:rsidR="00B63AEC" w:rsidRPr="00514D96">
        <w:rPr>
          <w:rFonts w:ascii="Book Antiqua" w:hAnsi="Book Antiqua" w:cs="Times New Roman"/>
        </w:rPr>
        <w:t xml:space="preserve">subsequent </w:t>
      </w:r>
      <w:r w:rsidRPr="00514D96">
        <w:rPr>
          <w:rFonts w:ascii="Book Antiqua" w:hAnsi="Book Antiqua" w:cs="Times New Roman"/>
        </w:rPr>
        <w:t>infection</w:t>
      </w:r>
      <w:r w:rsidR="00514D96" w:rsidRPr="00514D96">
        <w:rPr>
          <w:rFonts w:ascii="Book Antiqua" w:hAnsi="Book Antiqua" w:cs="Times New Roman"/>
        </w:rPr>
        <w:fldChar w:fldCharType="begin">
          <w:fldData xml:space="preserve">PEVuZE5vdGU+PENpdGU+PEF1dGhvcj5MaTwvQXV0aG9yPjxZZWFyPjIwMTI8L1llYXI+PFJlY051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</w:fldData>
        </w:fldChar>
      </w:r>
      <w:r w:rsidR="00514D96" w:rsidRPr="00514D96">
        <w:rPr>
          <w:rFonts w:ascii="Book Antiqua" w:hAnsi="Book Antiqua" w:cs="Times New Roman"/>
        </w:rPr>
        <w:instrText xml:space="preserve"> ADDIN EN.CITE </w:instrText>
      </w:r>
      <w:r w:rsidR="00514D96" w:rsidRPr="00514D96">
        <w:rPr>
          <w:rFonts w:ascii="Book Antiqua" w:hAnsi="Book Antiqua" w:cs="Times New Roman"/>
        </w:rPr>
        <w:fldChar w:fldCharType="begin">
          <w:fldData xml:space="preserve">PEVuZE5vdGU+PENpdGU+PEF1dGhvcj5MaTwvQXV0aG9yPjxZZWFyPjIwMTI8L1llYXI+PFJlY051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</w:fldData>
        </w:fldChar>
      </w:r>
      <w:r w:rsidR="00514D96" w:rsidRPr="00514D96">
        <w:rPr>
          <w:rFonts w:ascii="Book Antiqua" w:hAnsi="Book Antiqua" w:cs="Times New Roman"/>
        </w:rPr>
        <w:instrText xml:space="preserve"> ADDIN EN.CITE.DATA </w:instrText>
      </w:r>
      <w:r w:rsidR="00514D96" w:rsidRPr="00514D96">
        <w:rPr>
          <w:rFonts w:ascii="Book Antiqua" w:hAnsi="Book Antiqua" w:cs="Times New Roman"/>
        </w:rPr>
      </w:r>
      <w:r w:rsidR="00514D96" w:rsidRPr="00514D96">
        <w:rPr>
          <w:rFonts w:ascii="Book Antiqua" w:hAnsi="Book Antiqua" w:cs="Times New Roman"/>
        </w:rPr>
        <w:fldChar w:fldCharType="end"/>
      </w:r>
      <w:r w:rsidR="00514D96" w:rsidRPr="00514D96">
        <w:rPr>
          <w:rFonts w:ascii="Book Antiqua" w:hAnsi="Book Antiqua" w:cs="Times New Roman"/>
        </w:rPr>
      </w:r>
      <w:r w:rsidR="00514D96" w:rsidRPr="00514D96">
        <w:rPr>
          <w:rFonts w:ascii="Book Antiqua" w:hAnsi="Book Antiqua" w:cs="Times New Roman"/>
        </w:rPr>
        <w:fldChar w:fldCharType="separate"/>
      </w:r>
      <w:r w:rsidR="00514D96" w:rsidRPr="00514D96">
        <w:rPr>
          <w:rFonts w:ascii="Book Antiqua" w:hAnsi="Book Antiqua" w:cs="Times New Roman"/>
          <w:noProof/>
          <w:vertAlign w:val="superscript"/>
        </w:rPr>
        <w:t>[</w:t>
      </w:r>
      <w:hyperlink w:anchor="_ENREF_48" w:tooltip="Li, 2012 #48" w:history="1">
        <w:r w:rsidR="00514D96" w:rsidRPr="00514D96">
          <w:rPr>
            <w:rFonts w:ascii="Book Antiqua" w:hAnsi="Book Antiqua" w:cs="Times New Roman"/>
            <w:noProof/>
            <w:vertAlign w:val="superscript"/>
          </w:rPr>
          <w:t>48</w:t>
        </w:r>
      </w:hyperlink>
      <w:r w:rsidR="00514D96" w:rsidRPr="00514D96">
        <w:rPr>
          <w:rFonts w:ascii="Book Antiqua" w:hAnsi="Book Antiqua" w:cs="Times New Roman"/>
          <w:noProof/>
          <w:vertAlign w:val="superscript"/>
        </w:rPr>
        <w:t>]</w:t>
      </w:r>
      <w:r w:rsidR="00514D96" w:rsidRPr="00514D96">
        <w:rPr>
          <w:rFonts w:ascii="Book Antiqua" w:hAnsi="Book Antiqua" w:cs="Times New Roman"/>
        </w:rPr>
        <w:fldChar w:fldCharType="end"/>
      </w:r>
      <w:r w:rsidR="00B63AEC" w:rsidRPr="00514D96">
        <w:rPr>
          <w:rFonts w:ascii="Book Antiqua" w:hAnsi="Book Antiqua" w:cs="Times New Roman"/>
        </w:rPr>
        <w:t>. Therefore, this technique</w:t>
      </w:r>
      <w:r w:rsidRPr="00514D96">
        <w:rPr>
          <w:rFonts w:ascii="Book Antiqua" w:hAnsi="Book Antiqua" w:cs="Times New Roman"/>
        </w:rPr>
        <w:t xml:space="preserve"> may</w:t>
      </w:r>
      <w:r w:rsidR="00B63AEC" w:rsidRPr="00514D96">
        <w:rPr>
          <w:rFonts w:ascii="Book Antiqua" w:hAnsi="Book Antiqua" w:cs="Times New Roman"/>
        </w:rPr>
        <w:t xml:space="preserve"> </w:t>
      </w:r>
      <w:r w:rsidR="001B43C7" w:rsidRPr="00514D96">
        <w:rPr>
          <w:rFonts w:ascii="Book Antiqua" w:hAnsi="Book Antiqua" w:cs="Times New Roman"/>
        </w:rPr>
        <w:t>be a promising novel method</w:t>
      </w:r>
      <w:r w:rsidRPr="00514D96">
        <w:rPr>
          <w:rFonts w:ascii="Book Antiqua" w:hAnsi="Book Antiqua" w:cs="Times New Roman"/>
        </w:rPr>
        <w:t xml:space="preserve"> for selected</w:t>
      </w:r>
      <w:r w:rsidR="00A40FD4" w:rsidRPr="00514D96">
        <w:rPr>
          <w:rFonts w:ascii="Book Antiqua" w:hAnsi="Book Antiqua" w:cs="Times New Roman"/>
        </w:rPr>
        <w:fldChar w:fldCharType="begin">
          <w:fldData xml:space="preserve">PEVuZE5vdGU+PENpdGU+PEF1dGhvcj5Hb25nPC9BdXRob3I+PFllYXI+MjAxMjwvWWVhcj48UmVj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PEVuZE5vdGU+PENpdGU+PEF1dGhvcj5Hb25nPC9BdXRob3I+PFllYXI+MjAxMjwvWWVhcj48UmVj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46" w:tooltip="Gong, 2012 #46" w:history="1">
        <w:r w:rsidRPr="00514D96">
          <w:rPr>
            <w:rFonts w:ascii="Book Antiqua" w:hAnsi="Book Antiqua" w:cs="Times New Roman"/>
            <w:noProof/>
            <w:vertAlign w:val="superscript"/>
          </w:rPr>
          <w:t>46</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 xml:space="preserve"> GISTs </w:t>
      </w:r>
      <w:r w:rsidR="00B63AEC" w:rsidRPr="00514D96">
        <w:rPr>
          <w:rFonts w:ascii="Book Antiqua" w:hAnsi="Book Antiqua" w:cs="Times New Roman"/>
        </w:rPr>
        <w:t>arising</w:t>
      </w:r>
      <w:r w:rsidRPr="00514D96">
        <w:rPr>
          <w:rFonts w:ascii="Book Antiqua" w:hAnsi="Book Antiqua" w:cs="Times New Roman"/>
        </w:rPr>
        <w:t xml:space="preserve"> from the </w:t>
      </w:r>
      <w:r w:rsidR="00C22E29" w:rsidRPr="00514D96">
        <w:rPr>
          <w:rFonts w:ascii="Book Antiqua" w:hAnsi="Book Antiqua" w:cs="Times New Roman"/>
        </w:rPr>
        <w:t>PM</w:t>
      </w:r>
      <w:r w:rsidR="00B63AEC" w:rsidRPr="00514D96">
        <w:rPr>
          <w:rFonts w:ascii="Book Antiqua" w:hAnsi="Book Antiqua" w:cs="Times New Roman"/>
        </w:rPr>
        <w:t xml:space="preserve"> layer at </w:t>
      </w:r>
      <w:r w:rsidRPr="00514D96">
        <w:rPr>
          <w:rFonts w:ascii="Book Antiqua" w:hAnsi="Book Antiqua" w:cs="Times New Roman"/>
        </w:rPr>
        <w:t>the cardia,</w:t>
      </w:r>
      <w:r w:rsidR="00413B97" w:rsidRPr="00514D96">
        <w:rPr>
          <w:rFonts w:ascii="Book Antiqua" w:hAnsi="Book Antiqua" w:cs="Times New Roman"/>
        </w:rPr>
        <w:t xml:space="preserve"> </w:t>
      </w:r>
      <w:r w:rsidRPr="00514D96">
        <w:rPr>
          <w:rFonts w:ascii="Book Antiqua" w:hAnsi="Book Antiqua" w:cs="Times New Roman"/>
        </w:rPr>
        <w:t xml:space="preserve">particularly because endoscopic </w:t>
      </w:r>
      <w:proofErr w:type="spellStart"/>
      <w:r w:rsidRPr="00514D96">
        <w:rPr>
          <w:rFonts w:ascii="Book Antiqua" w:hAnsi="Book Antiqua" w:cs="Times New Roman"/>
        </w:rPr>
        <w:t>enucleation</w:t>
      </w:r>
      <w:proofErr w:type="spellEnd"/>
      <w:r w:rsidRPr="00514D96">
        <w:rPr>
          <w:rFonts w:ascii="Book Antiqua" w:hAnsi="Book Antiqua" w:cs="Times New Roman"/>
        </w:rPr>
        <w:t xml:space="preserve"> in this area can result in pneumothorax</w:t>
      </w:r>
      <w:r w:rsidR="00413B97" w:rsidRPr="00514D96">
        <w:rPr>
          <w:rFonts w:ascii="Book Antiqua" w:hAnsi="Book Antiqua" w:cs="Times New Roman"/>
        </w:rPr>
        <w:t xml:space="preserve"> </w:t>
      </w:r>
      <w:r w:rsidRPr="00514D96">
        <w:rPr>
          <w:rFonts w:ascii="Book Antiqua" w:hAnsi="Book Antiqua" w:cs="Times New Roman"/>
        </w:rPr>
        <w:t>and subcutaneous emphysema</w:t>
      </w:r>
      <w:r w:rsidR="00A40FD4" w:rsidRPr="00514D96">
        <w:rPr>
          <w:rFonts w:ascii="Book Antiqua" w:hAnsi="Book Antiqua" w:cs="Times New Roman"/>
        </w:rPr>
        <w:fldChar w:fldCharType="begin">
          <w:fldData xml:space="preserve">PEVuZE5vdGU+PENpdGU+PEF1dGhvcj5Hb25nPC9BdXRob3I+PFllYXI+MjAxMjwvWWVhcj48UmVj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PEVuZE5vdGU+PENpdGU+PEF1dGhvcj5Hb25nPC9BdXRob3I+PFllYXI+MjAxMjwvWWVhcj48UmVj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46" w:tooltip="Gong, 2012 #46" w:history="1">
        <w:r w:rsidRPr="00514D96">
          <w:rPr>
            <w:rFonts w:ascii="Book Antiqua" w:hAnsi="Book Antiqua" w:cs="Times New Roman"/>
            <w:noProof/>
            <w:vertAlign w:val="superscript"/>
          </w:rPr>
          <w:t>46</w:t>
        </w:r>
      </w:hyperlink>
      <w:r w:rsidR="00514D96">
        <w:rPr>
          <w:rFonts w:ascii="Book Antiqua" w:hAnsi="Book Antiqua" w:cs="Times New Roman"/>
          <w:noProof/>
          <w:vertAlign w:val="superscript"/>
        </w:rPr>
        <w:t>,</w:t>
      </w:r>
      <w:hyperlink w:anchor="_ENREF_47" w:tooltip="Ye, 2014 #47" w:history="1">
        <w:r w:rsidRPr="00514D96">
          <w:rPr>
            <w:rFonts w:ascii="Book Antiqua" w:hAnsi="Book Antiqua" w:cs="Times New Roman"/>
            <w:noProof/>
            <w:vertAlign w:val="superscript"/>
          </w:rPr>
          <w:t>47</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001B43C7" w:rsidRPr="00514D96">
        <w:rPr>
          <w:rFonts w:ascii="Book Antiqua" w:hAnsi="Book Antiqua" w:cs="Times New Roman"/>
        </w:rPr>
        <w:t>.</w:t>
      </w:r>
    </w:p>
    <w:p w:rsidR="00814788" w:rsidRPr="00514D96" w:rsidRDefault="00814788" w:rsidP="00514D96">
      <w:pPr>
        <w:spacing w:line="360" w:lineRule="auto"/>
        <w:jc w:val="both"/>
        <w:rPr>
          <w:rFonts w:ascii="Book Antiqua" w:hAnsi="Book Antiqua" w:cs="Times New Roman"/>
        </w:rPr>
      </w:pPr>
    </w:p>
    <w:p w:rsidR="005545E8" w:rsidRPr="00514D96" w:rsidRDefault="005545E8" w:rsidP="00514D96">
      <w:pPr>
        <w:spacing w:line="360" w:lineRule="auto"/>
        <w:jc w:val="both"/>
        <w:rPr>
          <w:rFonts w:ascii="Book Antiqua" w:hAnsi="Book Antiqua" w:cs="Times New Roman"/>
          <w:b/>
          <w:i/>
        </w:rPr>
      </w:pPr>
      <w:r w:rsidRPr="00514D96">
        <w:rPr>
          <w:rFonts w:ascii="Book Antiqua" w:hAnsi="Book Antiqua" w:cs="Times New Roman"/>
          <w:b/>
          <w:i/>
        </w:rPr>
        <w:t>Advantages</w:t>
      </w:r>
      <w:r w:rsidR="00B63AEC" w:rsidRPr="00514D96">
        <w:rPr>
          <w:rFonts w:ascii="Book Antiqua" w:hAnsi="Book Antiqua" w:cs="Times New Roman"/>
          <w:b/>
          <w:i/>
        </w:rPr>
        <w:t xml:space="preserve"> </w:t>
      </w:r>
      <w:r w:rsidRPr="00514D96">
        <w:rPr>
          <w:rFonts w:ascii="Book Antiqua" w:hAnsi="Book Antiqua" w:cs="Times New Roman"/>
          <w:b/>
          <w:i/>
        </w:rPr>
        <w:t>and drawbacks</w:t>
      </w:r>
    </w:p>
    <w:p w:rsidR="005545E8" w:rsidRPr="00514D96" w:rsidRDefault="005545E8" w:rsidP="00514D96">
      <w:pPr>
        <w:spacing w:line="360" w:lineRule="auto"/>
        <w:jc w:val="both"/>
        <w:rPr>
          <w:rFonts w:ascii="Book Antiqua" w:hAnsi="Book Antiqua" w:cs="Times New Roman"/>
        </w:rPr>
      </w:pPr>
      <w:r w:rsidRPr="00514D96">
        <w:rPr>
          <w:rFonts w:ascii="Book Antiqua" w:hAnsi="Book Antiqua" w:cs="Times New Roman"/>
        </w:rPr>
        <w:t>Given the safety and efficacy of</w:t>
      </w:r>
      <w:r w:rsidR="00B63AEC" w:rsidRPr="00514D96">
        <w:rPr>
          <w:rFonts w:ascii="Book Antiqua" w:hAnsi="Book Antiqua" w:cs="Times New Roman"/>
        </w:rPr>
        <w:t xml:space="preserve"> </w:t>
      </w:r>
      <w:r w:rsidRPr="00514D96">
        <w:rPr>
          <w:rFonts w:ascii="Book Antiqua" w:hAnsi="Book Antiqua" w:cs="Times New Roman"/>
        </w:rPr>
        <w:t xml:space="preserve">endoscopic </w:t>
      </w:r>
      <w:proofErr w:type="spellStart"/>
      <w:r w:rsidRPr="00514D96">
        <w:rPr>
          <w:rFonts w:ascii="Book Antiqua" w:hAnsi="Book Antiqua" w:cs="Times New Roman"/>
        </w:rPr>
        <w:t>enucleation</w:t>
      </w:r>
      <w:proofErr w:type="spellEnd"/>
      <w:r w:rsidRPr="00514D96">
        <w:rPr>
          <w:rFonts w:ascii="Book Antiqua" w:hAnsi="Book Antiqua" w:cs="Times New Roman"/>
        </w:rPr>
        <w:t>, these emerging techniques</w:t>
      </w:r>
      <w:r w:rsidR="00B63AEC" w:rsidRPr="00514D96">
        <w:rPr>
          <w:rFonts w:ascii="Book Antiqua" w:hAnsi="Book Antiqua" w:cs="Times New Roman"/>
        </w:rPr>
        <w:t xml:space="preserve"> can </w:t>
      </w:r>
      <w:r w:rsidRPr="00514D96">
        <w:rPr>
          <w:rFonts w:ascii="Book Antiqua" w:hAnsi="Book Antiqua" w:cs="Times New Roman"/>
        </w:rPr>
        <w:t xml:space="preserve">be preferable </w:t>
      </w:r>
      <w:r w:rsidR="00B63AEC" w:rsidRPr="00514D96">
        <w:rPr>
          <w:rFonts w:ascii="Book Antiqua" w:hAnsi="Book Antiqua" w:cs="Times New Roman"/>
        </w:rPr>
        <w:t>o</w:t>
      </w:r>
      <w:r w:rsidRPr="00514D96">
        <w:rPr>
          <w:rFonts w:ascii="Book Antiqua" w:hAnsi="Book Antiqua" w:cs="Times New Roman"/>
        </w:rPr>
        <w:t xml:space="preserve">ptions for GISTs </w:t>
      </w:r>
      <w:r w:rsidR="00B63AEC" w:rsidRPr="00514D96">
        <w:rPr>
          <w:rFonts w:ascii="Book Antiqua" w:hAnsi="Book Antiqua" w:cs="Times New Roman"/>
        </w:rPr>
        <w:t>arising</w:t>
      </w:r>
      <w:r w:rsidRPr="00514D96">
        <w:rPr>
          <w:rFonts w:ascii="Book Antiqua" w:hAnsi="Book Antiqua" w:cs="Times New Roman"/>
        </w:rPr>
        <w:t xml:space="preserve"> from the</w:t>
      </w:r>
      <w:r w:rsidR="00C22E29" w:rsidRPr="00514D96">
        <w:rPr>
          <w:rFonts w:ascii="Book Antiqua" w:hAnsi="Book Antiqua" w:cs="Times New Roman"/>
        </w:rPr>
        <w:t xml:space="preserve"> PM</w:t>
      </w:r>
      <w:r w:rsidRPr="00514D96">
        <w:rPr>
          <w:rFonts w:ascii="Book Antiqua" w:hAnsi="Book Antiqua" w:cs="Times New Roman"/>
        </w:rPr>
        <w:t xml:space="preserve"> layer who are admitted to institutions</w:t>
      </w:r>
      <w:r w:rsidR="00B63AEC" w:rsidRPr="00514D96">
        <w:rPr>
          <w:rFonts w:ascii="Book Antiqua" w:hAnsi="Book Antiqua" w:cs="Times New Roman"/>
        </w:rPr>
        <w:t xml:space="preserve"> </w:t>
      </w:r>
      <w:r w:rsidRPr="00514D96">
        <w:rPr>
          <w:rFonts w:ascii="Book Antiqua" w:hAnsi="Book Antiqua" w:cs="Times New Roman"/>
        </w:rPr>
        <w:t xml:space="preserve">with experienced </w:t>
      </w:r>
      <w:r w:rsidR="00814788" w:rsidRPr="00514D96">
        <w:rPr>
          <w:rFonts w:ascii="Book Antiqua" w:hAnsi="Book Antiqua" w:cs="Times New Roman"/>
        </w:rPr>
        <w:t>operators</w:t>
      </w:r>
      <w:r w:rsidRPr="00514D96">
        <w:rPr>
          <w:rFonts w:ascii="Book Antiqua" w:hAnsi="Book Antiqua" w:cs="Times New Roman"/>
        </w:rPr>
        <w:t>.</w:t>
      </w:r>
      <w:r w:rsidR="00B63AEC" w:rsidRPr="00514D96">
        <w:rPr>
          <w:rFonts w:ascii="Book Antiqua" w:hAnsi="Book Antiqua" w:cs="Times New Roman"/>
        </w:rPr>
        <w:t xml:space="preserve"> </w:t>
      </w:r>
      <w:r w:rsidRPr="00514D96">
        <w:rPr>
          <w:rFonts w:ascii="Book Antiqua" w:hAnsi="Book Antiqua" w:cs="Times New Roman"/>
        </w:rPr>
        <w:t xml:space="preserve">Endoscopic </w:t>
      </w:r>
      <w:proofErr w:type="spellStart"/>
      <w:r w:rsidRPr="00514D96">
        <w:rPr>
          <w:rFonts w:ascii="Book Antiqua" w:hAnsi="Book Antiqua" w:cs="Times New Roman"/>
        </w:rPr>
        <w:t>enucleation</w:t>
      </w:r>
      <w:proofErr w:type="spellEnd"/>
      <w:r w:rsidRPr="00514D96">
        <w:rPr>
          <w:rFonts w:ascii="Book Antiqua" w:hAnsi="Book Antiqua" w:cs="Times New Roman"/>
        </w:rPr>
        <w:t xml:space="preserve"> has</w:t>
      </w:r>
      <w:r w:rsidR="00B63AEC" w:rsidRPr="00514D96">
        <w:rPr>
          <w:rFonts w:ascii="Book Antiqua" w:hAnsi="Book Antiqua" w:cs="Times New Roman"/>
        </w:rPr>
        <w:t xml:space="preserve"> </w:t>
      </w:r>
      <w:r w:rsidRPr="00514D96">
        <w:rPr>
          <w:rFonts w:ascii="Book Antiqua" w:hAnsi="Book Antiqua" w:cs="Times New Roman"/>
        </w:rPr>
        <w:t>several</w:t>
      </w:r>
      <w:r w:rsidR="00B63AEC" w:rsidRPr="00514D96">
        <w:rPr>
          <w:rFonts w:ascii="Book Antiqua" w:hAnsi="Book Antiqua" w:cs="Times New Roman"/>
        </w:rPr>
        <w:t xml:space="preserve"> </w:t>
      </w:r>
      <w:r w:rsidRPr="00514D96">
        <w:rPr>
          <w:rFonts w:ascii="Book Antiqua" w:hAnsi="Book Antiqua" w:cs="Times New Roman"/>
        </w:rPr>
        <w:t>advantages, such as an intact stomach after GIST removal, a relatively short hospital stay, a conscious sedation procedure,</w:t>
      </w:r>
      <w:r w:rsidR="00B63AEC" w:rsidRPr="00514D96">
        <w:rPr>
          <w:rFonts w:ascii="Book Antiqua" w:hAnsi="Book Antiqua" w:cs="Times New Roman"/>
        </w:rPr>
        <w:t xml:space="preserve"> </w:t>
      </w:r>
      <w:r w:rsidRPr="00514D96">
        <w:rPr>
          <w:rFonts w:ascii="Book Antiqua" w:hAnsi="Book Antiqua" w:cs="Times New Roman"/>
        </w:rPr>
        <w:t>relatively</w:t>
      </w:r>
      <w:r w:rsidR="00B63AEC" w:rsidRPr="00514D96">
        <w:rPr>
          <w:rFonts w:ascii="Book Antiqua" w:hAnsi="Book Antiqua" w:cs="Times New Roman"/>
        </w:rPr>
        <w:t xml:space="preserve"> </w:t>
      </w:r>
      <w:r w:rsidRPr="00514D96">
        <w:rPr>
          <w:rFonts w:ascii="Book Antiqua" w:hAnsi="Book Antiqua" w:cs="Times New Roman"/>
        </w:rPr>
        <w:t xml:space="preserve">low cost, and </w:t>
      </w:r>
      <w:r w:rsidRPr="00514D96">
        <w:rPr>
          <w:rFonts w:ascii="Book Antiqua" w:hAnsi="Book Antiqua"/>
        </w:rPr>
        <w:t xml:space="preserve">fewer </w:t>
      </w:r>
      <w:r w:rsidRPr="00514D96">
        <w:rPr>
          <w:rFonts w:ascii="Book Antiqua" w:hAnsi="Book Antiqua" w:cs="Times New Roman"/>
        </w:rPr>
        <w:t>human resources required</w:t>
      </w:r>
      <w:r w:rsidR="00B63AEC" w:rsidRPr="00514D96">
        <w:rPr>
          <w:rFonts w:ascii="Book Antiqua" w:hAnsi="Book Antiqua" w:cs="Times New Roman"/>
        </w:rPr>
        <w:t xml:space="preserve"> </w:t>
      </w:r>
      <w:r w:rsidRPr="00514D96">
        <w:rPr>
          <w:rFonts w:ascii="Book Antiqua" w:hAnsi="Book Antiqua"/>
        </w:rPr>
        <w:t>compared with surgery</w:t>
      </w:r>
      <w:r w:rsidRPr="00514D96">
        <w:rPr>
          <w:rFonts w:ascii="Book Antiqua" w:hAnsi="Book Antiqua" w:cs="Times New Roman"/>
        </w:rPr>
        <w:t>.</w:t>
      </w:r>
    </w:p>
    <w:p w:rsidR="005545E8" w:rsidRPr="00514D96" w:rsidRDefault="005545E8" w:rsidP="00514D96">
      <w:pPr>
        <w:spacing w:line="360" w:lineRule="auto"/>
        <w:ind w:firstLineChars="100" w:firstLine="240"/>
        <w:jc w:val="both"/>
        <w:rPr>
          <w:rFonts w:ascii="Book Antiqua" w:hAnsi="Book Antiqua" w:cs="Times New Roman"/>
        </w:rPr>
      </w:pPr>
      <w:r w:rsidRPr="00514D96">
        <w:rPr>
          <w:rFonts w:ascii="Book Antiqua" w:hAnsi="Book Antiqua" w:cs="Times New Roman"/>
        </w:rPr>
        <w:t>However, it should be noted</w:t>
      </w:r>
      <w:r w:rsidR="00B63AEC" w:rsidRPr="00514D96">
        <w:rPr>
          <w:rFonts w:ascii="Book Antiqua" w:hAnsi="Book Antiqua" w:cs="Times New Roman"/>
        </w:rPr>
        <w:t xml:space="preserve"> </w:t>
      </w:r>
      <w:r w:rsidRPr="00514D96">
        <w:rPr>
          <w:rFonts w:ascii="Book Antiqua" w:hAnsi="Book Antiqua" w:cs="Times New Roman"/>
        </w:rPr>
        <w:t>that several disadvantages also exist, which must</w:t>
      </w:r>
      <w:r w:rsidR="00B63AEC" w:rsidRPr="00514D96">
        <w:rPr>
          <w:rFonts w:ascii="Book Antiqua" w:hAnsi="Book Antiqua" w:cs="Times New Roman"/>
        </w:rPr>
        <w:t xml:space="preserve"> </w:t>
      </w:r>
      <w:r w:rsidRPr="00514D96">
        <w:rPr>
          <w:rFonts w:ascii="Book Antiqua" w:hAnsi="Book Antiqua" w:cs="Times New Roman"/>
        </w:rPr>
        <w:t>be overcome to ensure the</w:t>
      </w:r>
      <w:r w:rsidR="00B63AEC" w:rsidRPr="00514D96">
        <w:rPr>
          <w:rFonts w:ascii="Book Antiqua" w:hAnsi="Book Antiqua" w:cs="Times New Roman"/>
        </w:rPr>
        <w:t xml:space="preserve"> </w:t>
      </w:r>
      <w:r w:rsidRPr="00514D96">
        <w:rPr>
          <w:rFonts w:ascii="Book Antiqua" w:hAnsi="Book Antiqua" w:cs="Times New Roman"/>
        </w:rPr>
        <w:t xml:space="preserve">efficacy and safety of these advanced endoscopic techniques. </w:t>
      </w:r>
      <w:r w:rsidRPr="00514D96">
        <w:rPr>
          <w:rFonts w:ascii="Book Antiqua" w:hAnsi="Book Antiqua" w:cs="Times New Roman"/>
        </w:rPr>
        <w:lastRenderedPageBreak/>
        <w:t>First, there have been no data showing whether</w:t>
      </w:r>
      <w:r w:rsidR="00B63AEC" w:rsidRPr="00514D96">
        <w:rPr>
          <w:rFonts w:ascii="Book Antiqua" w:hAnsi="Book Antiqua" w:cs="Times New Roman"/>
        </w:rPr>
        <w:t xml:space="preserve"> </w:t>
      </w:r>
      <w:r w:rsidRPr="00514D96">
        <w:rPr>
          <w:rFonts w:ascii="Book Antiqua" w:hAnsi="Book Antiqua"/>
        </w:rPr>
        <w:t xml:space="preserve">or not </w:t>
      </w:r>
      <w:r w:rsidRPr="00514D96">
        <w:rPr>
          <w:rFonts w:ascii="Book Antiqua" w:hAnsi="Book Antiqua" w:cs="Times New Roman"/>
        </w:rPr>
        <w:t>there was remnant GIST tissue at dissection sites</w:t>
      </w:r>
      <w:r w:rsidR="00B63AEC" w:rsidRPr="00514D96">
        <w:rPr>
          <w:rFonts w:ascii="Book Antiqua" w:hAnsi="Book Antiqua" w:cs="Times New Roman"/>
        </w:rPr>
        <w:t xml:space="preserve"> </w:t>
      </w:r>
      <w:r w:rsidRPr="00514D96">
        <w:rPr>
          <w:rFonts w:ascii="Book Antiqua" w:hAnsi="Book Antiqua" w:cs="Times New Roman"/>
        </w:rPr>
        <w:t xml:space="preserve">when R1 resection was conducted; most studies have </w:t>
      </w:r>
      <w:r w:rsidRPr="00514D96">
        <w:rPr>
          <w:rFonts w:ascii="Book Antiqua" w:hAnsi="Book Antiqua"/>
        </w:rPr>
        <w:t>only</w:t>
      </w:r>
      <w:r w:rsidR="00B63AEC" w:rsidRPr="00514D96">
        <w:rPr>
          <w:rFonts w:ascii="Book Antiqua" w:hAnsi="Book Antiqua"/>
        </w:rPr>
        <w:t xml:space="preserve"> </w:t>
      </w:r>
      <w:r w:rsidRPr="00514D96">
        <w:rPr>
          <w:rFonts w:ascii="Book Antiqua" w:hAnsi="Book Antiqua"/>
        </w:rPr>
        <w:t xml:space="preserve">validated </w:t>
      </w:r>
      <w:proofErr w:type="spellStart"/>
      <w:r w:rsidRPr="00514D96">
        <w:rPr>
          <w:rFonts w:ascii="Book Antiqua" w:hAnsi="Book Antiqua" w:cs="Times New Roman"/>
          <w:i/>
        </w:rPr>
        <w:t>en</w:t>
      </w:r>
      <w:proofErr w:type="spellEnd"/>
      <w:r w:rsidRPr="00514D96">
        <w:rPr>
          <w:rFonts w:ascii="Book Antiqua" w:hAnsi="Book Antiqua" w:cs="Times New Roman"/>
          <w:i/>
        </w:rPr>
        <w:t xml:space="preserve"> bloc</w:t>
      </w:r>
      <w:r w:rsidRPr="00514D96">
        <w:rPr>
          <w:rFonts w:ascii="Book Antiqua" w:hAnsi="Book Antiqua" w:cs="Times New Roman"/>
        </w:rPr>
        <w:t xml:space="preserve"> resection</w:t>
      </w:r>
      <w:r w:rsidR="00A40FD4" w:rsidRPr="00514D96">
        <w:rPr>
          <w:rFonts w:ascii="Book Antiqua" w:hAnsi="Book Antiqua" w:cs="Times New Roman"/>
        </w:rPr>
        <w:fldChar w:fldCharType="begin">
          <w:fldData xml:space="preserve">PEVuZE5vdGU+PENpdGU+PEF1dGhvcj5ZZTwvQXV0aG9yPjxZZWFyPjIwMTQ8L1llYXI+PFJlY051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PEVuZE5vdGU+PENpdGU+PEF1dGhvcj5ZZTwvQXV0aG9yPjxZZWFyPjIwMTQ8L1llYXI+PFJlY051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40" w:tooltip="Lee, 2006 #40" w:history="1">
        <w:r w:rsidRPr="00514D96">
          <w:rPr>
            <w:rFonts w:ascii="Book Antiqua" w:hAnsi="Book Antiqua" w:cs="Times New Roman"/>
            <w:noProof/>
            <w:vertAlign w:val="superscript"/>
          </w:rPr>
          <w:t>40</w:t>
        </w:r>
      </w:hyperlink>
      <w:r w:rsidRPr="00514D96">
        <w:rPr>
          <w:rFonts w:ascii="Book Antiqua" w:hAnsi="Book Antiqua" w:cs="Times New Roman"/>
          <w:noProof/>
          <w:vertAlign w:val="superscript"/>
        </w:rPr>
        <w:t>,</w:t>
      </w:r>
      <w:hyperlink w:anchor="_ENREF_41" w:tooltip="Hwang, 2009 #41" w:history="1">
        <w:r w:rsidRPr="00514D96">
          <w:rPr>
            <w:rFonts w:ascii="Book Antiqua" w:hAnsi="Book Antiqua" w:cs="Times New Roman"/>
            <w:noProof/>
            <w:vertAlign w:val="superscript"/>
          </w:rPr>
          <w:t>41</w:t>
        </w:r>
      </w:hyperlink>
      <w:r w:rsidRPr="00514D96">
        <w:rPr>
          <w:rFonts w:ascii="Book Antiqua" w:hAnsi="Book Antiqua" w:cs="Times New Roman"/>
          <w:noProof/>
          <w:vertAlign w:val="superscript"/>
        </w:rPr>
        <w:t>,</w:t>
      </w:r>
      <w:hyperlink w:anchor="_ENREF_44" w:tooltip="Liu, 2012 #44" w:history="1">
        <w:r w:rsidRPr="00514D96">
          <w:rPr>
            <w:rFonts w:ascii="Book Antiqua" w:hAnsi="Book Antiqua" w:cs="Times New Roman"/>
            <w:noProof/>
            <w:vertAlign w:val="superscript"/>
          </w:rPr>
          <w:t>44</w:t>
        </w:r>
      </w:hyperlink>
      <w:r w:rsidRPr="00514D96">
        <w:rPr>
          <w:rFonts w:ascii="Book Antiqua" w:hAnsi="Book Antiqua" w:cs="Times New Roman"/>
          <w:noProof/>
          <w:vertAlign w:val="superscript"/>
        </w:rPr>
        <w:t>,</w:t>
      </w:r>
      <w:hyperlink w:anchor="_ENREF_46" w:tooltip="Gong, 2012 #46" w:history="1">
        <w:r w:rsidRPr="00514D96">
          <w:rPr>
            <w:rFonts w:ascii="Book Antiqua" w:hAnsi="Book Antiqua" w:cs="Times New Roman"/>
            <w:noProof/>
            <w:vertAlign w:val="superscript"/>
          </w:rPr>
          <w:t>46</w:t>
        </w:r>
      </w:hyperlink>
      <w:r w:rsidRPr="00514D96">
        <w:rPr>
          <w:rFonts w:ascii="Book Antiqua" w:hAnsi="Book Antiqua" w:cs="Times New Roman"/>
          <w:noProof/>
          <w:vertAlign w:val="superscript"/>
        </w:rPr>
        <w:t>,</w:t>
      </w:r>
      <w:hyperlink w:anchor="_ENREF_47" w:tooltip="Ye, 2014 #47" w:history="1">
        <w:r w:rsidRPr="00514D96">
          <w:rPr>
            <w:rFonts w:ascii="Book Antiqua" w:hAnsi="Book Antiqua" w:cs="Times New Roman"/>
            <w:noProof/>
            <w:vertAlign w:val="superscript"/>
          </w:rPr>
          <w:t>47</w:t>
        </w:r>
      </w:hyperlink>
      <w:r w:rsidRPr="00514D96">
        <w:rPr>
          <w:rFonts w:ascii="Book Antiqua" w:hAnsi="Book Antiqua" w:cs="Times New Roman"/>
          <w:noProof/>
          <w:vertAlign w:val="superscript"/>
        </w:rPr>
        <w:t>,</w:t>
      </w:r>
      <w:hyperlink w:anchor="_ENREF_49" w:tooltip="Feng, 2014 #49" w:history="1">
        <w:r w:rsidRPr="00514D96">
          <w:rPr>
            <w:rFonts w:ascii="Book Antiqua" w:hAnsi="Book Antiqua" w:cs="Times New Roman"/>
            <w:noProof/>
            <w:vertAlign w:val="superscript"/>
          </w:rPr>
          <w:t>49</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 xml:space="preserve">. </w:t>
      </w:r>
      <w:r w:rsidRPr="00514D96">
        <w:rPr>
          <w:rFonts w:ascii="Book Antiqua" w:hAnsi="Book Antiqua"/>
        </w:rPr>
        <w:t>T</w:t>
      </w:r>
      <w:r w:rsidRPr="00514D96">
        <w:rPr>
          <w:rFonts w:ascii="Book Antiqua" w:hAnsi="Book Antiqua" w:cs="Times New Roman"/>
        </w:rPr>
        <w:t>he dissection surface was ablated by an electrical knife or snare, so there may</w:t>
      </w:r>
      <w:r w:rsidR="00B63AEC" w:rsidRPr="00514D96">
        <w:rPr>
          <w:rFonts w:ascii="Book Antiqua" w:hAnsi="Book Antiqua" w:cs="Times New Roman"/>
        </w:rPr>
        <w:t xml:space="preserve"> </w:t>
      </w:r>
      <w:r w:rsidRPr="00514D96">
        <w:rPr>
          <w:rFonts w:ascii="Book Antiqua" w:hAnsi="Book Antiqua" w:cs="Times New Roman"/>
        </w:rPr>
        <w:t>not</w:t>
      </w:r>
      <w:r w:rsidRPr="00514D96">
        <w:rPr>
          <w:rFonts w:ascii="Book Antiqua" w:hAnsi="Book Antiqua"/>
        </w:rPr>
        <w:t xml:space="preserve"> be</w:t>
      </w:r>
      <w:r w:rsidRPr="00514D96">
        <w:rPr>
          <w:rFonts w:ascii="Book Antiqua" w:hAnsi="Book Antiqua" w:cs="Times New Roman"/>
        </w:rPr>
        <w:t xml:space="preserve"> remnant GIST cells,</w:t>
      </w:r>
      <w:r w:rsidR="00B63AEC" w:rsidRPr="00514D96">
        <w:rPr>
          <w:rFonts w:ascii="Book Antiqua" w:hAnsi="Book Antiqua" w:cs="Times New Roman"/>
        </w:rPr>
        <w:t xml:space="preserve"> </w:t>
      </w:r>
      <w:r w:rsidRPr="00514D96">
        <w:rPr>
          <w:rFonts w:ascii="Book Antiqua" w:hAnsi="Book Antiqua" w:cs="Times New Roman"/>
        </w:rPr>
        <w:t xml:space="preserve">although R1 resection was achieved. </w:t>
      </w:r>
      <w:r w:rsidRPr="00514D96">
        <w:rPr>
          <w:rFonts w:ascii="Book Antiqua" w:hAnsi="Book Antiqua"/>
        </w:rPr>
        <w:t>Although</w:t>
      </w:r>
      <w:r w:rsidR="00B63AEC" w:rsidRPr="00514D96">
        <w:rPr>
          <w:rFonts w:ascii="Book Antiqua" w:hAnsi="Book Antiqua"/>
        </w:rPr>
        <w:t xml:space="preserve"> </w:t>
      </w:r>
      <w:r w:rsidRPr="00514D96">
        <w:rPr>
          <w:rFonts w:ascii="Book Antiqua" w:hAnsi="Book Antiqua" w:cs="Times New Roman"/>
        </w:rPr>
        <w:t>this assertion</w:t>
      </w:r>
      <w:r w:rsidRPr="00514D96">
        <w:rPr>
          <w:rFonts w:ascii="Book Antiqua" w:hAnsi="Book Antiqua"/>
        </w:rPr>
        <w:t xml:space="preserve"> seems</w:t>
      </w:r>
      <w:r w:rsidRPr="00514D96">
        <w:rPr>
          <w:rFonts w:ascii="Book Antiqua" w:hAnsi="Book Antiqua" w:cs="Times New Roman"/>
        </w:rPr>
        <w:t xml:space="preserve"> logical, there have been</w:t>
      </w:r>
      <w:r w:rsidR="00B63AEC" w:rsidRPr="00514D96">
        <w:rPr>
          <w:rFonts w:ascii="Book Antiqua" w:hAnsi="Book Antiqua" w:cs="Times New Roman"/>
        </w:rPr>
        <w:t xml:space="preserve"> </w:t>
      </w:r>
      <w:r w:rsidRPr="00514D96">
        <w:rPr>
          <w:rFonts w:ascii="Book Antiqua" w:hAnsi="Book Antiqua" w:cs="Times New Roman"/>
        </w:rPr>
        <w:t>no data proving</w:t>
      </w:r>
      <w:r w:rsidR="00B63AEC" w:rsidRPr="00514D96">
        <w:rPr>
          <w:rFonts w:ascii="Book Antiqua" w:hAnsi="Book Antiqua" w:cs="Times New Roman"/>
        </w:rPr>
        <w:t xml:space="preserve"> </w:t>
      </w:r>
      <w:r w:rsidRPr="00514D96">
        <w:rPr>
          <w:rFonts w:ascii="Book Antiqua" w:hAnsi="Book Antiqua" w:cs="Times New Roman"/>
        </w:rPr>
        <w:t>this hypothesis. Moreover, one of the latest studies reported that a 5.8% local recurrence was observed</w:t>
      </w:r>
      <w:r w:rsidR="00B63AEC" w:rsidRPr="00514D96">
        <w:rPr>
          <w:rFonts w:ascii="Book Antiqua" w:hAnsi="Book Antiqua" w:cs="Times New Roman"/>
        </w:rPr>
        <w:t xml:space="preserve"> </w:t>
      </w:r>
      <w:r w:rsidRPr="00514D96">
        <w:rPr>
          <w:rFonts w:ascii="Book Antiqua" w:hAnsi="Book Antiqua" w:cs="Times New Roman"/>
        </w:rPr>
        <w:t>even though complete endoscopic resection was achieved in all cases. To address this hypothesis, surgical resection of the dissected area should be obtained, and a careful pathological examination of the dissected surface must be conducted. Although several studies</w:t>
      </w:r>
      <w:r w:rsidR="00B63AEC" w:rsidRPr="00514D96">
        <w:rPr>
          <w:rFonts w:ascii="Book Antiqua" w:hAnsi="Book Antiqua" w:cs="Times New Roman"/>
        </w:rPr>
        <w:t xml:space="preserve"> </w:t>
      </w:r>
      <w:r w:rsidRPr="00514D96">
        <w:rPr>
          <w:rFonts w:ascii="Book Antiqua" w:hAnsi="Book Antiqua" w:cs="Times New Roman"/>
        </w:rPr>
        <w:t>have shown that</w:t>
      </w:r>
      <w:r w:rsidR="00B63AEC" w:rsidRPr="00514D96">
        <w:rPr>
          <w:rFonts w:ascii="Book Antiqua" w:hAnsi="Book Antiqua" w:cs="Times New Roman"/>
        </w:rPr>
        <w:t xml:space="preserve"> </w:t>
      </w:r>
      <w:r w:rsidRPr="00514D96">
        <w:rPr>
          <w:rFonts w:ascii="Book Antiqua" w:hAnsi="Book Antiqua" w:cs="Times New Roman"/>
        </w:rPr>
        <w:t>a</w:t>
      </w:r>
      <w:r w:rsidR="00B63AEC" w:rsidRPr="00514D96">
        <w:rPr>
          <w:rFonts w:ascii="Book Antiqua" w:hAnsi="Book Antiqua" w:cs="Times New Roman"/>
        </w:rPr>
        <w:t xml:space="preserve"> </w:t>
      </w:r>
      <w:r w:rsidRPr="00514D96">
        <w:rPr>
          <w:rFonts w:ascii="Book Antiqua" w:hAnsi="Book Antiqua" w:cs="Times New Roman"/>
        </w:rPr>
        <w:t xml:space="preserve">microscopically positive margin was not a significant adverse </w:t>
      </w:r>
      <w:proofErr w:type="gramStart"/>
      <w:r w:rsidRPr="00514D96">
        <w:rPr>
          <w:rFonts w:ascii="Book Antiqua" w:hAnsi="Book Antiqua" w:cs="Times New Roman"/>
        </w:rPr>
        <w:t>factor</w:t>
      </w:r>
      <w:proofErr w:type="gramEnd"/>
      <w:r w:rsidR="00A40FD4" w:rsidRPr="00514D96">
        <w:rPr>
          <w:rFonts w:ascii="Book Antiqua" w:hAnsi="Book Antiqua" w:cs="Times New Roman"/>
        </w:rPr>
        <w:fldChar w:fldCharType="begin">
          <w:fldData xml:space="preserve">PEVuZE5vdGU+PENpdGU+PEF1dGhvcj5NY0NhcnRlcjwvQXV0aG9yPjxZZWFyPjIwMTI8L1llYXI+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PEVuZE5vdGU+PENpdGU+PEF1dGhvcj5NY0NhcnRlcjwvQXV0aG9yPjxZZWFyPjIwMTI8L1llYXI+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23" w:tooltip="DeMatteo, 2000 #23" w:history="1">
        <w:r w:rsidRPr="00514D96">
          <w:rPr>
            <w:rFonts w:ascii="Book Antiqua" w:hAnsi="Book Antiqua" w:cs="Times New Roman"/>
            <w:noProof/>
            <w:vertAlign w:val="superscript"/>
          </w:rPr>
          <w:t>23</w:t>
        </w:r>
      </w:hyperlink>
      <w:r w:rsidRPr="00514D96">
        <w:rPr>
          <w:rFonts w:ascii="Book Antiqua" w:hAnsi="Book Antiqua" w:cs="Times New Roman"/>
          <w:noProof/>
          <w:vertAlign w:val="superscript"/>
        </w:rPr>
        <w:t>,</w:t>
      </w:r>
      <w:hyperlink w:anchor="_ENREF_38" w:tooltip="McCarter, 2012 #38" w:history="1">
        <w:r w:rsidRPr="00514D96">
          <w:rPr>
            <w:rFonts w:ascii="Book Antiqua" w:hAnsi="Book Antiqua" w:cs="Times New Roman"/>
            <w:noProof/>
            <w:vertAlign w:val="superscript"/>
          </w:rPr>
          <w:t>38</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,we should understand that these were surgical outcomes. In laparoscopic surgery, staples are used for the procedure, and the additional tissue from the resection line is essentially removed,</w:t>
      </w:r>
      <w:r w:rsidR="00B63AEC" w:rsidRPr="00514D96">
        <w:rPr>
          <w:rFonts w:ascii="Book Antiqua" w:hAnsi="Book Antiqua" w:cs="Times New Roman"/>
        </w:rPr>
        <w:t xml:space="preserve"> </w:t>
      </w:r>
      <w:r w:rsidRPr="00514D96">
        <w:rPr>
          <w:rFonts w:ascii="Book Antiqua" w:hAnsi="Book Antiqua" w:cs="Times New Roman"/>
        </w:rPr>
        <w:t>indicating that R1 resection of GIST specimens during</w:t>
      </w:r>
      <w:r w:rsidR="00B63AEC" w:rsidRPr="00514D96">
        <w:rPr>
          <w:rFonts w:ascii="Book Antiqua" w:hAnsi="Book Antiqua" w:cs="Times New Roman"/>
        </w:rPr>
        <w:t xml:space="preserve"> </w:t>
      </w:r>
      <w:r w:rsidRPr="00514D96">
        <w:rPr>
          <w:rFonts w:ascii="Book Antiqua" w:hAnsi="Book Antiqua" w:cs="Times New Roman"/>
        </w:rPr>
        <w:t>surgical procedures</w:t>
      </w:r>
      <w:r w:rsidR="00B63AEC" w:rsidRPr="00514D96">
        <w:rPr>
          <w:rFonts w:ascii="Book Antiqua" w:hAnsi="Book Antiqua" w:cs="Times New Roman"/>
        </w:rPr>
        <w:t xml:space="preserve"> </w:t>
      </w:r>
      <w:r w:rsidRPr="00514D96">
        <w:rPr>
          <w:rFonts w:ascii="Book Antiqua" w:hAnsi="Book Antiqua" w:cs="Times New Roman"/>
        </w:rPr>
        <w:t xml:space="preserve">includes cases with R0 resection in a remnant stomach. In contrast, endoscopic </w:t>
      </w:r>
      <w:proofErr w:type="spellStart"/>
      <w:r w:rsidRPr="00514D96">
        <w:rPr>
          <w:rFonts w:ascii="Book Antiqua" w:hAnsi="Book Antiqua" w:cs="Times New Roman"/>
        </w:rPr>
        <w:t>enucleation</w:t>
      </w:r>
      <w:proofErr w:type="spellEnd"/>
      <w:r w:rsidRPr="00514D96">
        <w:rPr>
          <w:rFonts w:ascii="Book Antiqua" w:hAnsi="Book Antiqua" w:cs="Times New Roman"/>
        </w:rPr>
        <w:t xml:space="preserve"> does not involve this additional</w:t>
      </w:r>
      <w:r w:rsidRPr="00514D96">
        <w:rPr>
          <w:rFonts w:ascii="Book Antiqua" w:hAnsi="Book Antiqua"/>
        </w:rPr>
        <w:t>ly</w:t>
      </w:r>
      <w:r w:rsidRPr="00514D96">
        <w:rPr>
          <w:rFonts w:ascii="Book Antiqua" w:hAnsi="Book Antiqua" w:cs="Times New Roman"/>
        </w:rPr>
        <w:t xml:space="preserve"> removed area.</w:t>
      </w:r>
      <w:r w:rsidRPr="00514D96">
        <w:rPr>
          <w:rFonts w:ascii="Book Antiqua" w:hAnsi="Book Antiqua"/>
        </w:rPr>
        <w:t xml:space="preserve"> There has </w:t>
      </w:r>
      <w:proofErr w:type="spellStart"/>
      <w:r w:rsidRPr="00514D96">
        <w:rPr>
          <w:rFonts w:ascii="Book Antiqua" w:hAnsi="Book Antiqua" w:cs="Times New Roman"/>
        </w:rPr>
        <w:t>also</w:t>
      </w:r>
      <w:r w:rsidRPr="00514D96">
        <w:rPr>
          <w:rFonts w:ascii="Book Antiqua" w:hAnsi="Book Antiqua"/>
        </w:rPr>
        <w:t>been</w:t>
      </w:r>
      <w:proofErr w:type="spellEnd"/>
      <w:r w:rsidRPr="00514D96">
        <w:rPr>
          <w:rFonts w:ascii="Book Antiqua" w:hAnsi="Book Antiqua"/>
        </w:rPr>
        <w:t xml:space="preserve"> disagreement regarding this result even </w:t>
      </w:r>
      <w:r w:rsidRPr="00514D96">
        <w:rPr>
          <w:rFonts w:ascii="Book Antiqua" w:hAnsi="Book Antiqua" w:cs="Times New Roman"/>
        </w:rPr>
        <w:t xml:space="preserve">in conventional surgical </w:t>
      </w:r>
      <w:proofErr w:type="gramStart"/>
      <w:r w:rsidRPr="00514D96">
        <w:rPr>
          <w:rFonts w:ascii="Book Antiqua" w:hAnsi="Book Antiqua" w:cs="Times New Roman"/>
        </w:rPr>
        <w:t>procedures</w:t>
      </w:r>
      <w:proofErr w:type="gramEnd"/>
      <w:r w:rsidR="00A40FD4" w:rsidRPr="00514D96">
        <w:rPr>
          <w:rFonts w:ascii="Book Antiqua" w:hAnsi="Book Antiqua" w:cs="Times New Roman"/>
        </w:rPr>
        <w:fldChar w:fldCharType="begin">
          <w:fldData xml:space="preserve">PEVuZE5vdGU+PENpdGU+PEF1dGhvcj5DYXRlbmE8L0F1dGhvcj48WWVhcj4yMDEyPC9ZZWFyPjxS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PEVuZE5vdGU+PENpdGU+PEF1dGhvcj5DYXRlbmE8L0F1dGhvcj48WWVhcj4yMDEyPC9ZZWFyPjxS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39" w:tooltip="Catena, 2012 #39" w:history="1">
        <w:r w:rsidRPr="00514D96">
          <w:rPr>
            <w:rFonts w:ascii="Book Antiqua" w:hAnsi="Book Antiqua" w:cs="Times New Roman"/>
            <w:noProof/>
            <w:vertAlign w:val="superscript"/>
          </w:rPr>
          <w:t>39</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Pr="00514D96">
        <w:rPr>
          <w:rFonts w:ascii="Book Antiqua" w:hAnsi="Book Antiqua" w:cs="Times"/>
        </w:rPr>
        <w:t xml:space="preserve">Considering this information, R1 resection in endoscopic </w:t>
      </w:r>
      <w:proofErr w:type="spellStart"/>
      <w:r w:rsidRPr="00514D96">
        <w:rPr>
          <w:rFonts w:ascii="Book Antiqua" w:hAnsi="Book Antiqua" w:cs="Times"/>
        </w:rPr>
        <w:t>enucleationshould</w:t>
      </w:r>
      <w:proofErr w:type="spellEnd"/>
      <w:r w:rsidRPr="00514D96">
        <w:rPr>
          <w:rFonts w:ascii="Book Antiqua" w:hAnsi="Book Antiqua" w:cs="Times"/>
        </w:rPr>
        <w:t xml:space="preserve"> be regarded as true R1 resection until appropriate studies demonstrate contrasting evidence. </w:t>
      </w:r>
      <w:r w:rsidRPr="00514D96">
        <w:rPr>
          <w:rFonts w:ascii="Book Antiqua" w:hAnsi="Book Antiqua" w:cs="Times New Roman"/>
        </w:rPr>
        <w:t>Currently, post-procedural management ofR1 resection should be additional surgery, particularly f</w:t>
      </w:r>
      <w:r w:rsidR="00814788" w:rsidRPr="00514D96">
        <w:rPr>
          <w:rFonts w:ascii="Book Antiqua" w:hAnsi="Book Antiqua" w:cs="Times New Roman"/>
        </w:rPr>
        <w:t>or R1 resection of intermediate-</w:t>
      </w:r>
      <w:r w:rsidRPr="00514D96">
        <w:rPr>
          <w:rFonts w:ascii="Book Antiqua" w:hAnsi="Book Antiqua" w:cs="Times New Roman"/>
        </w:rPr>
        <w:t xml:space="preserve"> to high-risk GISTs.</w:t>
      </w:r>
    </w:p>
    <w:p w:rsidR="005545E8" w:rsidRPr="00514D96" w:rsidRDefault="005545E8" w:rsidP="00514D96">
      <w:pPr>
        <w:spacing w:line="360" w:lineRule="auto"/>
        <w:ind w:firstLineChars="100" w:firstLine="240"/>
        <w:jc w:val="both"/>
        <w:rPr>
          <w:rFonts w:ascii="Book Antiqua" w:hAnsi="Book Antiqua" w:cs="Times New Roman"/>
        </w:rPr>
      </w:pPr>
      <w:r w:rsidRPr="00514D96">
        <w:rPr>
          <w:rFonts w:ascii="Book Antiqua" w:hAnsi="Book Antiqua" w:cs="Times New Roman"/>
        </w:rPr>
        <w:t xml:space="preserve">Second, because perforation is usually accompanied by </w:t>
      </w:r>
      <w:proofErr w:type="spellStart"/>
      <w:r w:rsidRPr="00514D96">
        <w:rPr>
          <w:rFonts w:ascii="Book Antiqua" w:hAnsi="Book Antiqua" w:cs="Times New Roman"/>
        </w:rPr>
        <w:t>pseudocapsule</w:t>
      </w:r>
      <w:proofErr w:type="spellEnd"/>
      <w:r w:rsidRPr="00514D96">
        <w:rPr>
          <w:rFonts w:ascii="Book Antiqua" w:hAnsi="Book Antiqua" w:cs="Times New Roman"/>
        </w:rPr>
        <w:t xml:space="preserve"> injury, the possibility of peritoneal seeding increases. Peritoneal seeding is accompanied by a high recurrence rate and can result in a poor prognosis. If </w:t>
      </w:r>
      <w:r w:rsidR="00C22E29" w:rsidRPr="00514D96">
        <w:rPr>
          <w:rFonts w:ascii="Book Antiqua" w:hAnsi="Book Antiqua" w:cs="Times New Roman"/>
        </w:rPr>
        <w:t xml:space="preserve">PM </w:t>
      </w:r>
      <w:r w:rsidRPr="00514D96">
        <w:rPr>
          <w:rFonts w:ascii="Book Antiqua" w:hAnsi="Book Antiqua" w:cs="Times New Roman"/>
        </w:rPr>
        <w:t xml:space="preserve">layer dissection </w:t>
      </w:r>
      <w:proofErr w:type="spellStart"/>
      <w:r w:rsidRPr="00514D96">
        <w:rPr>
          <w:rFonts w:ascii="Book Antiqua" w:hAnsi="Book Antiqua" w:cs="Times New Roman"/>
        </w:rPr>
        <w:t>doesnot</w:t>
      </w:r>
      <w:proofErr w:type="spellEnd"/>
      <w:r w:rsidRPr="00514D96">
        <w:rPr>
          <w:rFonts w:ascii="Book Antiqua" w:hAnsi="Book Antiqua" w:cs="Times New Roman"/>
        </w:rPr>
        <w:t xml:space="preserve"> cause perforation, capsule injury may</w:t>
      </w:r>
      <w:r w:rsidR="00B63AEC" w:rsidRPr="00514D96">
        <w:rPr>
          <w:rFonts w:ascii="Book Antiqua" w:hAnsi="Book Antiqua" w:cs="Times New Roman"/>
        </w:rPr>
        <w:t xml:space="preserve"> </w:t>
      </w:r>
      <w:r w:rsidRPr="00514D96">
        <w:rPr>
          <w:rFonts w:ascii="Book Antiqua" w:hAnsi="Book Antiqua" w:cs="Times New Roman"/>
        </w:rPr>
        <w:t>not be a serious problem; the tumor cells will shed into the lumen of the gut and will be destroyed. However, there is some likelihood of concomitant perforation and capsule rupture or injury during the procedure, particularly in cases where there is</w:t>
      </w:r>
      <w:r w:rsidR="00B63AEC" w:rsidRPr="00514D96">
        <w:rPr>
          <w:rFonts w:ascii="Book Antiqua" w:hAnsi="Book Antiqua" w:cs="Times New Roman"/>
        </w:rPr>
        <w:t xml:space="preserve"> </w:t>
      </w:r>
      <w:r w:rsidRPr="00514D96">
        <w:rPr>
          <w:rFonts w:ascii="Book Antiqua" w:hAnsi="Book Antiqua" w:cs="Times New Roman"/>
        </w:rPr>
        <w:t xml:space="preserve">difficulty in conducting the procedure. </w:t>
      </w:r>
      <w:r w:rsidRPr="00514D96">
        <w:rPr>
          <w:rFonts w:ascii="Book Antiqua" w:hAnsi="Book Antiqua" w:cs="Times New Roman"/>
        </w:rPr>
        <w:lastRenderedPageBreak/>
        <w:t>In such situations, shedding of tumor cells into the peritoneal cavity is predicted. Currently,</w:t>
      </w:r>
      <w:r w:rsidR="0022595A" w:rsidRPr="00514D96">
        <w:rPr>
          <w:rFonts w:ascii="Book Antiqua" w:hAnsi="Book Antiqua" w:cs="Times New Roman"/>
        </w:rPr>
        <w:t xml:space="preserve"> </w:t>
      </w:r>
      <w:r w:rsidRPr="00514D96">
        <w:rPr>
          <w:rFonts w:ascii="Book Antiqua" w:hAnsi="Book Antiqua" w:cs="Times New Roman"/>
        </w:rPr>
        <w:t xml:space="preserve">no comparative data with conventional surgical outcomes exist. </w:t>
      </w:r>
    </w:p>
    <w:p w:rsidR="005545E8" w:rsidRPr="00514D96" w:rsidRDefault="005545E8" w:rsidP="00514D96">
      <w:pPr>
        <w:spacing w:line="360" w:lineRule="auto"/>
        <w:jc w:val="both"/>
        <w:rPr>
          <w:rFonts w:ascii="Book Antiqua" w:hAnsi="Book Antiqua" w:cs="Times New Roman"/>
        </w:rPr>
      </w:pPr>
    </w:p>
    <w:p w:rsidR="005545E8" w:rsidRPr="00514D96" w:rsidRDefault="005545E8" w:rsidP="00514D96">
      <w:pPr>
        <w:spacing w:line="360" w:lineRule="auto"/>
        <w:jc w:val="both"/>
        <w:rPr>
          <w:rFonts w:ascii="Book Antiqua" w:hAnsi="Book Antiqua" w:cs="Times New Roman"/>
          <w:b/>
        </w:rPr>
      </w:pPr>
      <w:r w:rsidRPr="00514D96">
        <w:rPr>
          <w:rFonts w:ascii="Book Antiqua" w:hAnsi="Book Antiqua" w:cs="Times New Roman"/>
          <w:b/>
        </w:rPr>
        <w:t>ENDOSCOPIC FULL-THICKNESS RESECTION WITHOUT LAPAROSCOPIC ASSISTANCE</w:t>
      </w:r>
    </w:p>
    <w:p w:rsidR="005545E8" w:rsidRPr="00514D96" w:rsidRDefault="005545E8" w:rsidP="00514D96">
      <w:pPr>
        <w:spacing w:line="360" w:lineRule="auto"/>
        <w:jc w:val="both"/>
        <w:rPr>
          <w:rFonts w:ascii="Book Antiqua" w:hAnsi="Book Antiqua" w:cs="Times New Roman"/>
        </w:rPr>
      </w:pPr>
      <w:r w:rsidRPr="00514D96">
        <w:rPr>
          <w:rFonts w:ascii="Book Antiqua" w:hAnsi="Book Antiqua" w:cs="Times New Roman"/>
        </w:rPr>
        <w:t>The first case of EFTR using a snaring technique was reported in 2001</w:t>
      </w:r>
      <w:r w:rsidR="00A40FD4" w:rsidRPr="00514D96">
        <w:rPr>
          <w:rFonts w:ascii="Book Antiqua" w:hAnsi="Book Antiqua" w:cs="Times New Roman"/>
        </w:rPr>
        <w:fldChar w:fldCharType="begin"/>
      </w:r>
      <w:r w:rsidRPr="00514D96">
        <w:rPr>
          <w:rFonts w:ascii="Book Antiqua" w:hAnsi="Book Antiqua" w:cs="Times New Roman"/>
        </w:rPr>
        <w:instrText xml:space="preserve"> ADDIN EN.CITE &lt;EndNote&gt;&lt;Cite&gt;&lt;Author&gt;Suzuki&lt;/Author&gt;&lt;Year&gt;2001&lt;/Year&gt;&lt;RecNum&gt;50&lt;/RecNum&gt;&lt;DisplayText&gt;&lt;style face="superscript"&gt;[50]&lt;/style&gt;&lt;/DisplayText&gt;&lt;record&gt;&lt;rec-number&gt;50&lt;/rec-number&gt;&lt;foreign-keys&gt;&lt;key app="EN" db-id="w0wv5rzsb09esse9v5svx0zfx22p29pfa9vf"&gt;50&lt;/key&gt;&lt;/foreign-keys&gt;&lt;ref-type name="Journal Article"&gt;17&lt;/ref-type&gt;&lt;contributors&gt;&lt;authors&gt;&lt;author&gt;Suzuki, H.&lt;/author&gt;&lt;author&gt;Ikeda, K.&lt;/author&gt;&lt;/authors&gt;&lt;/contributors&gt;&lt;auth-address&gt;Dept. of Endoscopy, Jikei University School of Medicine, Tokyo, Japan. endosc-taka@jikei.ac.jp&lt;/auth-address&gt;&lt;titles&gt;&lt;title&gt;Endoscopic mucosal resection and full thickness resection with complete defect closure for early gastrointestinal malignancies&lt;/title&gt;&lt;secondary-title&gt;Endoscopy&lt;/secondary-title&gt;&lt;/titles&gt;&lt;pages&gt;437-9&lt;/pages&gt;&lt;volume&gt;33&lt;/volume&gt;&lt;number&gt;5&lt;/number&gt;&lt;edition&gt;2001/06/09&lt;/edition&gt;&lt;keywords&gt;&lt;keyword&gt;Duodenal Neoplasms/pathology/*surgery&lt;/keyword&gt;&lt;keyword&gt;Endoscopes, Gastrointestinal&lt;/keyword&gt;&lt;keyword&gt;Endoscopy, Gastrointestinal/*methods&lt;/keyword&gt;&lt;keyword&gt;Feasibility Studies&lt;/keyword&gt;&lt;keyword&gt;Gastric Mucosa/pathology/*surgery&lt;/keyword&gt;&lt;keyword&gt;Humans&lt;/keyword&gt;&lt;keyword&gt;Laparoscopy&lt;/keyword&gt;&lt;keyword&gt;Ligation&lt;/keyword&gt;&lt;keyword&gt;Rectal Neoplasms/pathology/*surgery&lt;/keyword&gt;&lt;/keywords&gt;&lt;dates&gt;&lt;year&gt;2001&lt;/year&gt;&lt;pub-dates&gt;&lt;date&gt;May&lt;/date&gt;&lt;/pub-dates&gt;&lt;/dates&gt;&lt;isbn&gt;0013-726X (Print)&amp;#xD;0013-726X (Linking)&lt;/isbn&gt;&lt;accession-num&gt;11396763&lt;/accession-num&gt;&lt;urls&gt;&lt;related-urls&gt;&lt;url&gt;http://www.ncbi.nlm.nih.gov/entrez/query.fcgi?cmd=Retrieve&amp;amp;db=PubMed&amp;amp;dopt=Citation&amp;amp;list_uids=11396763&lt;/url&gt;&lt;/related-urls&gt;&lt;/urls&gt;&lt;electronic-resource-num&gt;10.1055/s-2001-14269&lt;/electronic-resource-num&gt;&lt;language&gt;eng&lt;/language&gt;&lt;/record&gt;&lt;/Cite&gt;&lt;/EndNote&gt;</w:instrText>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50" w:tooltip="Suzuki, 2001 #50" w:history="1">
        <w:r w:rsidRPr="00514D96">
          <w:rPr>
            <w:rFonts w:ascii="Book Antiqua" w:hAnsi="Book Antiqua" w:cs="Times New Roman"/>
            <w:noProof/>
            <w:vertAlign w:val="superscript"/>
          </w:rPr>
          <w:t>50</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22595A" w:rsidRPr="00514D96">
        <w:rPr>
          <w:rFonts w:ascii="Book Antiqua" w:hAnsi="Book Antiqua" w:cs="Times New Roman"/>
        </w:rPr>
        <w:t xml:space="preserve"> </w:t>
      </w:r>
      <w:r w:rsidRPr="00514D96">
        <w:rPr>
          <w:rFonts w:ascii="Book Antiqua" w:hAnsi="Book Antiqua" w:cs="Times New Roman"/>
        </w:rPr>
        <w:t xml:space="preserve">Ikeda </w:t>
      </w:r>
      <w:r w:rsidRPr="00514D96">
        <w:rPr>
          <w:rFonts w:ascii="Book Antiqua" w:hAnsi="Book Antiqua" w:cs="Times New Roman"/>
          <w:i/>
        </w:rPr>
        <w:t>et al</w:t>
      </w:r>
      <w:r w:rsidR="00514D96" w:rsidRPr="00514D96">
        <w:rPr>
          <w:rFonts w:ascii="Book Antiqua" w:hAnsi="Book Antiqua" w:cs="Times New Roman"/>
        </w:rPr>
        <w:fldChar w:fldCharType="begin"/>
      </w:r>
      <w:r w:rsidR="00514D96" w:rsidRPr="00514D96">
        <w:rPr>
          <w:rFonts w:ascii="Book Antiqua" w:hAnsi="Book Antiqua" w:cs="Times New Roman"/>
        </w:rPr>
        <w:instrText xml:space="preserve"> ADDIN EN.CITE &lt;EndNote&gt;&lt;Cite&gt;&lt;Author&gt;Ikeda&lt;/Author&gt;&lt;Year&gt;2006&lt;/Year&gt;&lt;RecNum&gt;51&lt;/RecNum&gt;&lt;DisplayText&gt;&lt;style face="superscript"&gt;[51]&lt;/style&gt;&lt;/DisplayText&gt;&lt;record&gt;&lt;rec-number&gt;51&lt;/rec-number&gt;&lt;foreign-keys&gt;&lt;key app="EN" db-id="w0wv5rzsb09esse9v5svx0zfx22p29pfa9vf"&gt;51&lt;/key&gt;&lt;/foreign-keys&gt;&lt;ref-type name="Journal Article"&gt;17&lt;/ref-type&gt;&lt;contributors&gt;&lt;authors&gt;&lt;author&gt;Ikeda, K.&lt;/author&gt;&lt;author&gt;Mosse, C. A.&lt;/author&gt;&lt;author&gt;Park, P. O.&lt;/author&gt;&lt;author&gt;Fritscher-Ravens, A.&lt;/author&gt;&lt;author&gt;Bergstrom, M.&lt;/author&gt;&lt;author&gt;Mills, T.&lt;/author&gt;&lt;author&gt;Tajiri, H.&lt;/author&gt;&lt;author&gt;Swain, C. P.&lt;/author&gt;&lt;/authors&gt;&lt;/contributors&gt;&lt;auth-address&gt;Department of Surgical Oncology and Technology, St Mary&amp;apos;s Hospital, 41 Willow Road, London, UK.&lt;/auth-address&gt;&lt;titles&gt;&lt;title&gt;Endoscopic full-thickness resection: circumferential cutting method&lt;/title&gt;&lt;secondary-title&gt;Gastrointest Endosc&lt;/secondary-title&gt;&lt;alt-title&gt;Gastrointestinal endoscopy&lt;/alt-title&gt;&lt;/titles&gt;&lt;pages&gt;82-9&lt;/pages&gt;&lt;volume&gt;64&lt;/volume&gt;&lt;number&gt;1&lt;/number&gt;&lt;edition&gt;2006/07/04&lt;/edition&gt;&lt;keywords&gt;&lt;keyword&gt;Animals&lt;/keyword&gt;&lt;keyword&gt;Endoscopy, Gastrointestinal/*methods&lt;/keyword&gt;&lt;keyword&gt;Feasibility Studies&lt;/keyword&gt;&lt;keyword&gt;Hemostasis, Endoscopic&lt;/keyword&gt;&lt;keyword&gt;Stomach Neoplasms/pathology/*surgery&lt;/keyword&gt;&lt;keyword&gt;Suture Techniques&lt;/keyword&gt;&lt;keyword&gt;Swine&lt;/keyword&gt;&lt;/keywords&gt;&lt;dates&gt;&lt;year&gt;2006&lt;/year&gt;&lt;pub-dates&gt;&lt;date&gt;Jul&lt;/date&gt;&lt;/pub-dates&gt;&lt;/dates&gt;&lt;isbn&gt;0016-5107 (Print)&amp;#xD;0016-5107 (Linking)&lt;/isbn&gt;&lt;accession-num&gt;16813808&lt;/accession-num&gt;&lt;work-type&gt;Research Support, Non-U.S. Gov&amp;apos;t&lt;/work-type&gt;&lt;urls&gt;&lt;related-urls&gt;&lt;url&gt;http://www.ncbi.nlm.nih.gov/pubmed/16813808&lt;/url&gt;&lt;/related-urls&gt;&lt;/urls&gt;&lt;electronic-resource-num&gt;10.1016/j.gie.2005.12.039&lt;/electronic-resource-num&gt;&lt;language&gt;eng&lt;/language&gt;&lt;/record&gt;&lt;/Cite&gt;&lt;/EndNote&gt;</w:instrText>
      </w:r>
      <w:r w:rsidR="00514D96" w:rsidRPr="00514D96">
        <w:rPr>
          <w:rFonts w:ascii="Book Antiqua" w:hAnsi="Book Antiqua" w:cs="Times New Roman"/>
        </w:rPr>
        <w:fldChar w:fldCharType="separate"/>
      </w:r>
      <w:r w:rsidR="00514D96" w:rsidRPr="00514D96">
        <w:rPr>
          <w:rFonts w:ascii="Book Antiqua" w:hAnsi="Book Antiqua" w:cs="Times New Roman"/>
          <w:noProof/>
          <w:vertAlign w:val="superscript"/>
        </w:rPr>
        <w:t>[</w:t>
      </w:r>
      <w:hyperlink w:anchor="_ENREF_51" w:tooltip="Ikeda, 2006 #51" w:history="1">
        <w:r w:rsidR="00514D96" w:rsidRPr="00514D96">
          <w:rPr>
            <w:rFonts w:ascii="Book Antiqua" w:hAnsi="Book Antiqua" w:cs="Times New Roman"/>
            <w:noProof/>
            <w:vertAlign w:val="superscript"/>
          </w:rPr>
          <w:t>51</w:t>
        </w:r>
      </w:hyperlink>
      <w:r w:rsidR="00514D96" w:rsidRPr="00514D96">
        <w:rPr>
          <w:rFonts w:ascii="Book Antiqua" w:hAnsi="Book Antiqua" w:cs="Times New Roman"/>
          <w:noProof/>
          <w:vertAlign w:val="superscript"/>
        </w:rPr>
        <w:t>]</w:t>
      </w:r>
      <w:r w:rsidR="00514D96" w:rsidRPr="00514D96">
        <w:rPr>
          <w:rFonts w:ascii="Book Antiqua" w:hAnsi="Book Antiqua" w:cs="Times New Roman"/>
        </w:rPr>
        <w:fldChar w:fldCharType="end"/>
      </w:r>
      <w:r w:rsidR="00814788" w:rsidRPr="00514D96">
        <w:rPr>
          <w:rFonts w:ascii="Book Antiqua" w:hAnsi="Book Antiqua" w:cs="Times New Roman"/>
          <w:i/>
        </w:rPr>
        <w:t xml:space="preserve"> </w:t>
      </w:r>
      <w:r w:rsidRPr="00514D96">
        <w:rPr>
          <w:rFonts w:ascii="Book Antiqua" w:hAnsi="Book Antiqua" w:cs="Times New Roman"/>
        </w:rPr>
        <w:t>recently presented EFTR</w:t>
      </w:r>
      <w:r w:rsidR="002053C1" w:rsidRPr="00514D96">
        <w:rPr>
          <w:rFonts w:ascii="Book Antiqua" w:hAnsi="Book Antiqua" w:cs="Times New Roman"/>
        </w:rPr>
        <w:t xml:space="preserve"> </w:t>
      </w:r>
      <w:r w:rsidRPr="00514D96">
        <w:rPr>
          <w:rFonts w:ascii="Book Antiqua" w:hAnsi="Book Antiqua" w:cs="Times New Roman"/>
        </w:rPr>
        <w:t>by ESD</w:t>
      </w:r>
      <w:r w:rsidR="0022595A" w:rsidRPr="00514D96">
        <w:rPr>
          <w:rFonts w:ascii="Book Antiqua" w:hAnsi="Book Antiqua" w:cs="Times New Roman"/>
        </w:rPr>
        <w:t xml:space="preserve"> </w:t>
      </w:r>
      <w:r w:rsidRPr="00514D96">
        <w:rPr>
          <w:rFonts w:ascii="Book Antiqua" w:hAnsi="Book Antiqua" w:cs="Times New Roman"/>
        </w:rPr>
        <w:t>in a swine</w:t>
      </w:r>
      <w:r w:rsidR="0022595A" w:rsidRPr="00514D96">
        <w:rPr>
          <w:rFonts w:ascii="Book Antiqua" w:hAnsi="Book Antiqua" w:cs="Times New Roman"/>
        </w:rPr>
        <w:t xml:space="preserve"> </w:t>
      </w:r>
      <w:r w:rsidRPr="00514D96">
        <w:rPr>
          <w:rFonts w:ascii="Book Antiqua" w:hAnsi="Book Antiqua" w:cs="Times New Roman"/>
        </w:rPr>
        <w:t xml:space="preserve">stomach. This </w:t>
      </w:r>
      <w:r w:rsidR="0022595A" w:rsidRPr="00514D96">
        <w:rPr>
          <w:rFonts w:ascii="Book Antiqua" w:hAnsi="Book Antiqua" w:cs="Times New Roman"/>
        </w:rPr>
        <w:t>trial</w:t>
      </w:r>
      <w:r w:rsidRPr="00514D96">
        <w:rPr>
          <w:rFonts w:ascii="Book Antiqua" w:hAnsi="Book Antiqua" w:cs="Times New Roman"/>
        </w:rPr>
        <w:t xml:space="preserve"> demonstrates an</w:t>
      </w:r>
      <w:r w:rsidR="0022595A" w:rsidRPr="00514D96">
        <w:rPr>
          <w:rFonts w:ascii="Book Antiqua" w:hAnsi="Book Antiqua" w:cs="Times New Roman"/>
        </w:rPr>
        <w:t xml:space="preserve"> </w:t>
      </w:r>
      <w:r w:rsidRPr="00514D96">
        <w:rPr>
          <w:rFonts w:ascii="Book Antiqua" w:hAnsi="Book Antiqua" w:cs="Times New Roman"/>
        </w:rPr>
        <w:t>important step forward</w:t>
      </w:r>
      <w:r w:rsidR="0022595A" w:rsidRPr="00514D96">
        <w:rPr>
          <w:rFonts w:ascii="Book Antiqua" w:hAnsi="Book Antiqua" w:cs="Times New Roman"/>
        </w:rPr>
        <w:t xml:space="preserve"> </w:t>
      </w:r>
      <w:r w:rsidRPr="00514D96">
        <w:rPr>
          <w:rFonts w:ascii="Book Antiqua" w:hAnsi="Book Antiqua" w:cs="Times New Roman"/>
        </w:rPr>
        <w:t xml:space="preserve">in endoscopic surgery, but it is currently not </w:t>
      </w:r>
      <w:r w:rsidR="0022595A" w:rsidRPr="00514D96">
        <w:rPr>
          <w:rFonts w:ascii="Book Antiqua" w:hAnsi="Book Antiqua" w:cs="Times New Roman"/>
        </w:rPr>
        <w:t>likely</w:t>
      </w:r>
      <w:r w:rsidRPr="00514D96">
        <w:rPr>
          <w:rFonts w:ascii="Book Antiqua" w:hAnsi="Book Antiqua" w:cs="Times New Roman"/>
        </w:rPr>
        <w:t xml:space="preserve"> applicable in clinical settings. The risk of peritoneal infection</w:t>
      </w:r>
      <w:r w:rsidRPr="00514D96">
        <w:rPr>
          <w:rFonts w:ascii="Book Antiqua" w:hAnsi="Book Antiqua"/>
        </w:rPr>
        <w:t xml:space="preserve"> and skeptical view</w:t>
      </w:r>
      <w:r w:rsidR="0022595A" w:rsidRPr="00514D96">
        <w:rPr>
          <w:rFonts w:ascii="Book Antiqua" w:hAnsi="Book Antiqua"/>
        </w:rPr>
        <w:t>s</w:t>
      </w:r>
      <w:r w:rsidRPr="00514D96">
        <w:rPr>
          <w:rFonts w:ascii="Book Antiqua" w:hAnsi="Book Antiqua"/>
        </w:rPr>
        <w:t xml:space="preserve"> of complete closure </w:t>
      </w:r>
      <w:r w:rsidR="001B43C7" w:rsidRPr="00514D96">
        <w:rPr>
          <w:rFonts w:ascii="Book Antiqua" w:hAnsi="Book Antiqua" w:cs="Times New Roman"/>
        </w:rPr>
        <w:t>cause</w:t>
      </w:r>
      <w:r w:rsidRPr="00514D96">
        <w:rPr>
          <w:rFonts w:ascii="Book Antiqua" w:hAnsi="Book Antiqua" w:cs="Times New Roman"/>
        </w:rPr>
        <w:t xml:space="preserve"> potentially major </w:t>
      </w:r>
      <w:r w:rsidR="001B43C7" w:rsidRPr="00514D96">
        <w:rPr>
          <w:rFonts w:ascii="Book Antiqua" w:hAnsi="Book Antiqua" w:cs="Times New Roman"/>
        </w:rPr>
        <w:t>concerns in endoscopy</w:t>
      </w:r>
      <w:r w:rsidRPr="00514D96">
        <w:rPr>
          <w:rFonts w:ascii="Book Antiqua" w:hAnsi="Book Antiqua" w:cs="Times New Roman"/>
        </w:rPr>
        <w:t>-only procedures.</w:t>
      </w:r>
      <w:r w:rsidR="0022595A" w:rsidRPr="00514D96">
        <w:rPr>
          <w:rFonts w:ascii="Book Antiqua" w:hAnsi="Book Antiqua" w:cs="Times New Roman"/>
        </w:rPr>
        <w:t xml:space="preserve"> </w:t>
      </w:r>
      <w:r w:rsidRPr="00514D96">
        <w:rPr>
          <w:rFonts w:ascii="Book Antiqua" w:hAnsi="Book Antiqua" w:cs="Times New Roman"/>
        </w:rPr>
        <w:t xml:space="preserve">Thus, EFTR </w:t>
      </w:r>
      <w:r w:rsidR="001B43C7" w:rsidRPr="00514D96">
        <w:rPr>
          <w:rFonts w:ascii="Book Antiqua" w:hAnsi="Book Antiqua" w:cs="Times New Roman"/>
        </w:rPr>
        <w:t>should overcome the prevalent</w:t>
      </w:r>
      <w:r w:rsidRPr="00514D96">
        <w:rPr>
          <w:rFonts w:ascii="Book Antiqua" w:hAnsi="Book Antiqua" w:cs="Times New Roman"/>
        </w:rPr>
        <w:t xml:space="preserve"> idea</w:t>
      </w:r>
      <w:r w:rsidR="001B43C7" w:rsidRPr="00514D96">
        <w:rPr>
          <w:rFonts w:ascii="Book Antiqua" w:hAnsi="Book Antiqua" w:cs="Times New Roman"/>
        </w:rPr>
        <w:t xml:space="preserve"> that</w:t>
      </w:r>
      <w:r w:rsidRPr="00514D96">
        <w:rPr>
          <w:rFonts w:ascii="Book Antiqua" w:hAnsi="Book Antiqua" w:cs="Times New Roman"/>
        </w:rPr>
        <w:t xml:space="preserve"> perforation is</w:t>
      </w:r>
      <w:r w:rsidR="0022595A" w:rsidRPr="00514D96">
        <w:rPr>
          <w:rFonts w:ascii="Book Antiqua" w:hAnsi="Book Antiqua" w:cs="Times New Roman"/>
        </w:rPr>
        <w:t xml:space="preserve"> </w:t>
      </w:r>
      <w:r w:rsidRPr="00514D96">
        <w:rPr>
          <w:rFonts w:ascii="Book Antiqua" w:hAnsi="Book Antiqua" w:cs="Times New Roman"/>
        </w:rPr>
        <w:t>a serious complication.</w:t>
      </w:r>
      <w:r w:rsidR="0022595A" w:rsidRPr="00514D96">
        <w:rPr>
          <w:rFonts w:ascii="Book Antiqua" w:hAnsi="Book Antiqua" w:cs="Times New Roman"/>
        </w:rPr>
        <w:t xml:space="preserve"> </w:t>
      </w:r>
      <w:r w:rsidRPr="00514D96">
        <w:rPr>
          <w:rFonts w:ascii="Book Antiqua" w:hAnsi="Book Antiqua" w:cs="Times New Roman"/>
        </w:rPr>
        <w:t xml:space="preserve">However, Zhou </w:t>
      </w:r>
      <w:r w:rsidRPr="00514D96">
        <w:rPr>
          <w:rFonts w:ascii="Book Antiqua" w:hAnsi="Book Antiqua" w:cs="Times New Roman"/>
          <w:i/>
        </w:rPr>
        <w:t>et al</w:t>
      </w:r>
      <w:r w:rsidR="00514D96" w:rsidRPr="00514D96">
        <w:rPr>
          <w:rFonts w:ascii="Book Antiqua" w:hAnsi="Book Antiqua" w:cs="Times New Roman"/>
        </w:rPr>
        <w:fldChar w:fldCharType="begin">
          <w:fldData xml:space="preserve">PEVuZE5vdGU+PENpdGU+PEF1dGhvcj5aaG91PC9BdXRob3I+PFllYXI+MjAxMTwvWWVhcj48UmVj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</w:fldData>
        </w:fldChar>
      </w:r>
      <w:r w:rsidR="00514D96" w:rsidRPr="00514D96">
        <w:rPr>
          <w:rFonts w:ascii="Book Antiqua" w:hAnsi="Book Antiqua" w:cs="Times New Roman"/>
        </w:rPr>
        <w:instrText xml:space="preserve"> ADDIN EN.CITE </w:instrText>
      </w:r>
      <w:r w:rsidR="00514D96" w:rsidRPr="00514D96">
        <w:rPr>
          <w:rFonts w:ascii="Book Antiqua" w:hAnsi="Book Antiqua" w:cs="Times New Roman"/>
        </w:rPr>
        <w:fldChar w:fldCharType="begin">
          <w:fldData xml:space="preserve">PEVuZE5vdGU+PENpdGU+PEF1dGhvcj5aaG91PC9BdXRob3I+PFllYXI+MjAxMTwvWWVhcj48UmVj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</w:fldData>
        </w:fldChar>
      </w:r>
      <w:r w:rsidR="00514D96" w:rsidRPr="00514D96">
        <w:rPr>
          <w:rFonts w:ascii="Book Antiqua" w:hAnsi="Book Antiqua" w:cs="Times New Roman"/>
        </w:rPr>
        <w:instrText xml:space="preserve"> ADDIN EN.CITE.DATA </w:instrText>
      </w:r>
      <w:r w:rsidR="00514D96" w:rsidRPr="00514D96">
        <w:rPr>
          <w:rFonts w:ascii="Book Antiqua" w:hAnsi="Book Antiqua" w:cs="Times New Roman"/>
        </w:rPr>
      </w:r>
      <w:r w:rsidR="00514D96" w:rsidRPr="00514D96">
        <w:rPr>
          <w:rFonts w:ascii="Book Antiqua" w:hAnsi="Book Antiqua" w:cs="Times New Roman"/>
        </w:rPr>
        <w:fldChar w:fldCharType="end"/>
      </w:r>
      <w:r w:rsidR="00514D96" w:rsidRPr="00514D96">
        <w:rPr>
          <w:rFonts w:ascii="Book Antiqua" w:hAnsi="Book Antiqua" w:cs="Times New Roman"/>
        </w:rPr>
      </w:r>
      <w:r w:rsidR="00514D96" w:rsidRPr="00514D96">
        <w:rPr>
          <w:rFonts w:ascii="Book Antiqua" w:hAnsi="Book Antiqua" w:cs="Times New Roman"/>
        </w:rPr>
        <w:fldChar w:fldCharType="separate"/>
      </w:r>
      <w:r w:rsidR="00514D96" w:rsidRPr="00514D96">
        <w:rPr>
          <w:rFonts w:ascii="Book Antiqua" w:hAnsi="Book Antiqua" w:cs="Times New Roman"/>
          <w:noProof/>
          <w:vertAlign w:val="superscript"/>
        </w:rPr>
        <w:t>[</w:t>
      </w:r>
      <w:hyperlink w:anchor="_ENREF_52" w:tooltip="Zhou, 2011 #52" w:history="1">
        <w:r w:rsidR="00514D96" w:rsidRPr="00514D96">
          <w:rPr>
            <w:rFonts w:ascii="Book Antiqua" w:hAnsi="Book Antiqua" w:cs="Times New Roman"/>
            <w:noProof/>
            <w:vertAlign w:val="superscript"/>
          </w:rPr>
          <w:t>52</w:t>
        </w:r>
      </w:hyperlink>
      <w:r w:rsidR="00514D96" w:rsidRPr="00514D96">
        <w:rPr>
          <w:rFonts w:ascii="Book Antiqua" w:hAnsi="Book Antiqua" w:cs="Times New Roman"/>
          <w:noProof/>
          <w:vertAlign w:val="superscript"/>
        </w:rPr>
        <w:t>]</w:t>
      </w:r>
      <w:r w:rsidR="00514D96" w:rsidRPr="00514D96">
        <w:rPr>
          <w:rFonts w:ascii="Book Antiqua" w:hAnsi="Book Antiqua" w:cs="Times New Roman"/>
        </w:rPr>
        <w:fldChar w:fldCharType="end"/>
      </w:r>
      <w:r w:rsidR="0022595A" w:rsidRPr="00514D96">
        <w:rPr>
          <w:rFonts w:ascii="Book Antiqua" w:hAnsi="Book Antiqua" w:cs="Times New Roman"/>
          <w:i/>
        </w:rPr>
        <w:t xml:space="preserve"> </w:t>
      </w:r>
      <w:r w:rsidRPr="00514D96">
        <w:rPr>
          <w:rFonts w:ascii="Book Antiqua" w:hAnsi="Book Antiqua" w:cs="Times New Roman"/>
        </w:rPr>
        <w:t>(</w:t>
      </w:r>
      <w:r w:rsidRPr="00514D96">
        <w:rPr>
          <w:rFonts w:ascii="Book Antiqua" w:hAnsi="Book Antiqua" w:cs="Times New Roman"/>
          <w:i/>
        </w:rPr>
        <w:t>n</w:t>
      </w:r>
      <w:r w:rsidR="00514D96">
        <w:rPr>
          <w:rFonts w:ascii="Book Antiqua" w:eastAsia="宋体" w:hAnsi="Book Antiqua" w:cs="Times New Roman" w:hint="eastAsia"/>
          <w:lang w:eastAsia="zh-CN"/>
        </w:rPr>
        <w:t xml:space="preserve"> </w:t>
      </w:r>
      <w:r w:rsidRPr="00514D96">
        <w:rPr>
          <w:rFonts w:ascii="Book Antiqua" w:hAnsi="Book Antiqua" w:cs="Times New Roman"/>
        </w:rPr>
        <w:t>=</w:t>
      </w:r>
      <w:r w:rsidR="00514D96">
        <w:rPr>
          <w:rFonts w:ascii="Book Antiqua" w:eastAsia="宋体" w:hAnsi="Book Antiqua" w:cs="Times New Roman" w:hint="eastAsia"/>
          <w:lang w:eastAsia="zh-CN"/>
        </w:rPr>
        <w:t xml:space="preserve"> </w:t>
      </w:r>
      <w:r w:rsidRPr="00514D96">
        <w:rPr>
          <w:rFonts w:ascii="Book Antiqua" w:hAnsi="Book Antiqua" w:cs="Times New Roman"/>
        </w:rPr>
        <w:t xml:space="preserve">26) and Feng </w:t>
      </w:r>
      <w:r w:rsidRPr="00514D96">
        <w:rPr>
          <w:rFonts w:ascii="Book Antiqua" w:hAnsi="Book Antiqua" w:cs="Times New Roman"/>
          <w:i/>
        </w:rPr>
        <w:t>et al</w:t>
      </w:r>
      <w:r w:rsidR="00514D96" w:rsidRPr="00514D96">
        <w:rPr>
          <w:rFonts w:ascii="Book Antiqua" w:hAnsi="Book Antiqua" w:cs="Times New Roman"/>
        </w:rPr>
        <w:fldChar w:fldCharType="begin"/>
      </w:r>
      <w:r w:rsidR="00514D96" w:rsidRPr="00514D96">
        <w:rPr>
          <w:rFonts w:ascii="Book Antiqua" w:hAnsi="Book Antiqua" w:cs="Times New Roman"/>
        </w:rPr>
        <w:instrText xml:space="preserve"> ADDIN EN.CITE &lt;EndNote&gt;&lt;Cite&gt;&lt;Author&gt;Feng&lt;/Author&gt;&lt;Year&gt;2014&lt;/Year&gt;&lt;RecNum&gt;49&lt;/RecNum&gt;&lt;DisplayText&gt;&lt;style face="superscript"&gt;[49]&lt;/style&gt;&lt;/DisplayText&gt;&lt;record&gt;&lt;rec-number&gt;49&lt;/rec-number&gt;&lt;foreign-keys&gt;&lt;key app="EN" db-id="w0wv5rzsb09esse9v5svx0zfx22p29pfa9vf"&gt;49&lt;/key&gt;&lt;/foreign-keys&gt;&lt;ref-type name="Journal Article"&gt;17&lt;/ref-type&gt;&lt;contributors&gt;&lt;authors&gt;&lt;author&gt;Feng, Y.&lt;/author&gt;&lt;author&gt;Yu, L.&lt;/author&gt;&lt;author&gt;Yang, S.&lt;/author&gt;&lt;author&gt;Li, X.&lt;/author&gt;&lt;author&gt;Ding, J.&lt;/author&gt;&lt;author&gt;Chen, L.&lt;/author&gt;&lt;author&gt;Xu, Y.&lt;/author&gt;&lt;author&gt;Shi, R.&lt;/author&gt;&lt;/authors&gt;&lt;/contributors&gt;&lt;auth-address&gt;Department of Gastroenterology, First Affiliated Hospital of Nanjing Medical University , Nanjing, China .&lt;/auth-address&gt;&lt;titles&gt;&lt;title&gt;Endolumenal endoscopic full-thickness resection of muscularis propria-originating gastric submucosal tumors&lt;/title&gt;&lt;secondary-title&gt;J Laparoendosc Adv Surg Tech A&lt;/secondary-title&gt;&lt;/titles&gt;&lt;pages&gt;171-6&lt;/pages&gt;&lt;volume&gt;24&lt;/volume&gt;&lt;number&gt;3&lt;/number&gt;&lt;edition&gt;2014/02/22&lt;/edition&gt;&lt;dates&gt;&lt;year&gt;2014&lt;/year&gt;&lt;pub-dates&gt;&lt;date&gt;Mar&lt;/date&gt;&lt;/pub-dates&gt;&lt;/dates&gt;&lt;isbn&gt;1557-9034 (Electronic)&amp;#xD;1092-6429 (Linking)&lt;/isbn&gt;&lt;accession-num&gt;24555874&lt;/accession-num&gt;&lt;urls&gt;&lt;related-urls&gt;&lt;url&gt;http://www.ncbi.nlm.nih.gov/entrez/query.fcgi?cmd=Retrieve&amp;amp;db=PubMed&amp;amp;dopt=Citation&amp;amp;list_uids=24555874&lt;/url&gt;&lt;/related-urls&gt;&lt;/urls&gt;&lt;electronic-resource-num&gt;10.1089/lap.2013.0370&lt;/electronic-resource-num&gt;&lt;language&gt;eng&lt;/language&gt;&lt;/record&gt;&lt;/Cite&gt;&lt;/EndNote&gt;</w:instrText>
      </w:r>
      <w:r w:rsidR="00514D96" w:rsidRPr="00514D96">
        <w:rPr>
          <w:rFonts w:ascii="Book Antiqua" w:hAnsi="Book Antiqua" w:cs="Times New Roman"/>
        </w:rPr>
        <w:fldChar w:fldCharType="separate"/>
      </w:r>
      <w:r w:rsidR="00514D96" w:rsidRPr="00514D96">
        <w:rPr>
          <w:rFonts w:ascii="Book Antiqua" w:hAnsi="Book Antiqua" w:cs="Times New Roman"/>
          <w:noProof/>
          <w:vertAlign w:val="superscript"/>
        </w:rPr>
        <w:t>[</w:t>
      </w:r>
      <w:hyperlink w:anchor="_ENREF_49" w:tooltip="Feng, 2014 #49" w:history="1">
        <w:r w:rsidR="00514D96" w:rsidRPr="00514D96">
          <w:rPr>
            <w:rFonts w:ascii="Book Antiqua" w:hAnsi="Book Antiqua" w:cs="Times New Roman"/>
            <w:noProof/>
            <w:vertAlign w:val="superscript"/>
          </w:rPr>
          <w:t>49</w:t>
        </w:r>
      </w:hyperlink>
      <w:r w:rsidR="00514D96" w:rsidRPr="00514D96">
        <w:rPr>
          <w:rFonts w:ascii="Book Antiqua" w:hAnsi="Book Antiqua" w:cs="Times New Roman"/>
          <w:noProof/>
          <w:vertAlign w:val="superscript"/>
        </w:rPr>
        <w:t>]</w:t>
      </w:r>
      <w:r w:rsidR="00514D96" w:rsidRPr="00514D96">
        <w:rPr>
          <w:rFonts w:ascii="Book Antiqua" w:hAnsi="Book Antiqua" w:cs="Times New Roman"/>
        </w:rPr>
        <w:fldChar w:fldCharType="end"/>
      </w:r>
      <w:r w:rsidR="00D23530" w:rsidRPr="00514D96">
        <w:rPr>
          <w:rFonts w:ascii="Book Antiqua" w:hAnsi="Book Antiqua" w:cs="Times New Roman"/>
          <w:i/>
        </w:rPr>
        <w:t xml:space="preserve"> </w:t>
      </w:r>
      <w:r w:rsidRPr="00514D96">
        <w:rPr>
          <w:rFonts w:ascii="Book Antiqua" w:hAnsi="Book Antiqua" w:cs="Times New Roman"/>
        </w:rPr>
        <w:t>(</w:t>
      </w:r>
      <w:r w:rsidRPr="00514D96">
        <w:rPr>
          <w:rFonts w:ascii="Book Antiqua" w:hAnsi="Book Antiqua" w:cs="Times New Roman"/>
          <w:i/>
        </w:rPr>
        <w:t>n</w:t>
      </w:r>
      <w:r w:rsidR="00514D96">
        <w:rPr>
          <w:rFonts w:ascii="Book Antiqua" w:eastAsia="宋体" w:hAnsi="Book Antiqua" w:cs="Times New Roman" w:hint="eastAsia"/>
          <w:lang w:eastAsia="zh-CN"/>
        </w:rPr>
        <w:t xml:space="preserve"> </w:t>
      </w:r>
      <w:r w:rsidRPr="00514D96">
        <w:rPr>
          <w:rFonts w:ascii="Book Antiqua" w:hAnsi="Book Antiqua" w:cs="Times New Roman"/>
        </w:rPr>
        <w:t>=</w:t>
      </w:r>
      <w:r w:rsidR="00514D96">
        <w:rPr>
          <w:rFonts w:ascii="Book Antiqua" w:eastAsia="宋体" w:hAnsi="Book Antiqua" w:cs="Times New Roman" w:hint="eastAsia"/>
          <w:lang w:eastAsia="zh-CN"/>
        </w:rPr>
        <w:t xml:space="preserve"> </w:t>
      </w:r>
      <w:r w:rsidRPr="00514D96">
        <w:rPr>
          <w:rFonts w:ascii="Book Antiqua" w:hAnsi="Book Antiqua" w:cs="Times New Roman"/>
        </w:rPr>
        <w:t>48)</w:t>
      </w:r>
      <w:r w:rsidR="0022595A" w:rsidRPr="00514D96">
        <w:rPr>
          <w:rFonts w:ascii="Book Antiqua" w:hAnsi="Book Antiqua" w:cs="Times New Roman"/>
        </w:rPr>
        <w:t xml:space="preserve"> </w:t>
      </w:r>
      <w:r w:rsidRPr="00514D96">
        <w:rPr>
          <w:rFonts w:ascii="Book Antiqua" w:hAnsi="Book Antiqua"/>
        </w:rPr>
        <w:t xml:space="preserve">succeeded in the use of EFTR for </w:t>
      </w:r>
      <w:r w:rsidRPr="00514D96">
        <w:rPr>
          <w:rFonts w:ascii="Book Antiqua" w:hAnsi="Book Antiqua" w:cs="Times New Roman"/>
        </w:rPr>
        <w:t xml:space="preserve">resecting gastric SMTs originating from the </w:t>
      </w:r>
      <w:r w:rsidR="00C22E29" w:rsidRPr="00514D96">
        <w:rPr>
          <w:rFonts w:ascii="Book Antiqua" w:hAnsi="Book Antiqua" w:cs="Times New Roman"/>
        </w:rPr>
        <w:t>PM</w:t>
      </w:r>
      <w:r w:rsidRPr="00514D96">
        <w:rPr>
          <w:rFonts w:ascii="Book Antiqua" w:hAnsi="Book Antiqua" w:cs="Times New Roman"/>
        </w:rPr>
        <w:t xml:space="preserve"> layer without laparoscopic assistance</w:t>
      </w:r>
      <w:r w:rsidR="0022595A" w:rsidRPr="00514D96">
        <w:rPr>
          <w:rFonts w:ascii="Book Antiqua" w:hAnsi="Book Antiqua" w:cs="Times New Roman"/>
        </w:rPr>
        <w:t xml:space="preserve"> </w:t>
      </w:r>
      <w:r w:rsidRPr="00514D96">
        <w:rPr>
          <w:rFonts w:ascii="Book Antiqua" w:hAnsi="Book Antiqua" w:cs="Times New Roman"/>
        </w:rPr>
        <w:t>(Table 2).</w:t>
      </w:r>
      <w:r w:rsidR="0022595A" w:rsidRPr="00514D96">
        <w:rPr>
          <w:rFonts w:ascii="Book Antiqua" w:hAnsi="Book Antiqua" w:cs="Times New Roman"/>
        </w:rPr>
        <w:t xml:space="preserve"> </w:t>
      </w:r>
      <w:r w:rsidRPr="00514D96">
        <w:rPr>
          <w:rFonts w:ascii="Book Antiqua" w:hAnsi="Book Antiqua" w:cs="Times New Roman"/>
        </w:rPr>
        <w:t>Their EFTR technique was based on standard</w:t>
      </w:r>
      <w:r w:rsidR="0022595A" w:rsidRPr="00514D96">
        <w:rPr>
          <w:rFonts w:ascii="Book Antiqua" w:hAnsi="Book Antiqua" w:cs="Times New Roman"/>
        </w:rPr>
        <w:t xml:space="preserve"> </w:t>
      </w:r>
      <w:r w:rsidRPr="00514D96">
        <w:rPr>
          <w:rFonts w:ascii="Book Antiqua" w:hAnsi="Book Antiqua" w:cs="Times New Roman"/>
        </w:rPr>
        <w:t>ESD and consisted of four major procedures</w:t>
      </w:r>
      <w:r w:rsidR="0022595A" w:rsidRPr="00514D96">
        <w:rPr>
          <w:rFonts w:ascii="Book Antiqua" w:hAnsi="Book Antiqua" w:cs="Times New Roman"/>
        </w:rPr>
        <w:t xml:space="preserve"> </w:t>
      </w:r>
      <w:r w:rsidRPr="00514D96">
        <w:rPr>
          <w:rFonts w:ascii="Book Antiqua" w:hAnsi="Book Antiqua" w:cs="Times New Roman"/>
          <w:b/>
        </w:rPr>
        <w:t>(</w:t>
      </w:r>
      <w:r w:rsidRPr="00514D96">
        <w:rPr>
          <w:rFonts w:ascii="Book Antiqua" w:hAnsi="Book Antiqua" w:cs="Times New Roman"/>
        </w:rPr>
        <w:t>Fig</w:t>
      </w:r>
      <w:r w:rsidRPr="00514D96">
        <w:rPr>
          <w:rFonts w:ascii="Book Antiqua" w:hAnsi="Book Antiqua"/>
        </w:rPr>
        <w:t>ure</w:t>
      </w:r>
      <w:r w:rsidRPr="00514D96">
        <w:rPr>
          <w:rFonts w:ascii="Book Antiqua" w:hAnsi="Book Antiqua" w:cs="Times New Roman"/>
        </w:rPr>
        <w:t xml:space="preserve"> 6</w:t>
      </w:r>
      <w:r w:rsidRPr="00514D96">
        <w:rPr>
          <w:rFonts w:ascii="Book Antiqua" w:hAnsi="Book Antiqua" w:cs="Times New Roman"/>
          <w:b/>
        </w:rPr>
        <w:t>)</w:t>
      </w:r>
      <w:r w:rsidRPr="00514D96">
        <w:rPr>
          <w:rFonts w:ascii="Book Antiqua" w:hAnsi="Book Antiqua" w:cs="Times New Roman"/>
        </w:rPr>
        <w:t>: (</w:t>
      </w:r>
      <w:r w:rsidR="00514D96">
        <w:rPr>
          <w:rFonts w:ascii="Book Antiqua" w:eastAsia="宋体" w:hAnsi="Book Antiqua" w:cs="Times New Roman" w:hint="eastAsia"/>
          <w:lang w:eastAsia="zh-CN"/>
        </w:rPr>
        <w:t>1</w:t>
      </w:r>
      <w:r w:rsidRPr="00514D96">
        <w:rPr>
          <w:rFonts w:ascii="Book Antiqua" w:hAnsi="Book Antiqua" w:cs="Times New Roman"/>
        </w:rPr>
        <w:t xml:space="preserve">) a circumferential incision as deep as the </w:t>
      </w:r>
      <w:r w:rsidR="00C22E29" w:rsidRPr="00514D96">
        <w:rPr>
          <w:rFonts w:ascii="Book Antiqua" w:hAnsi="Book Antiqua" w:cs="Times New Roman"/>
        </w:rPr>
        <w:t>PM</w:t>
      </w:r>
      <w:r w:rsidRPr="00514D96">
        <w:rPr>
          <w:rFonts w:ascii="Book Antiqua" w:hAnsi="Book Antiqua" w:cs="Times New Roman"/>
        </w:rPr>
        <w:t xml:space="preserve"> layer; (</w:t>
      </w:r>
      <w:r w:rsidR="00514D96">
        <w:rPr>
          <w:rFonts w:ascii="Book Antiqua" w:eastAsia="宋体" w:hAnsi="Book Antiqua" w:cs="Times New Roman" w:hint="eastAsia"/>
          <w:lang w:eastAsia="zh-CN"/>
        </w:rPr>
        <w:t>2</w:t>
      </w:r>
      <w:r w:rsidRPr="00514D96">
        <w:rPr>
          <w:rFonts w:ascii="Book Antiqua" w:hAnsi="Book Antiqua" w:cs="Times New Roman"/>
        </w:rPr>
        <w:t>)</w:t>
      </w:r>
      <w:r w:rsidR="00230FAB" w:rsidRPr="00514D96">
        <w:rPr>
          <w:rFonts w:ascii="Book Antiqua" w:hAnsi="Book Antiqua" w:cs="Times New Roman"/>
        </w:rPr>
        <w:t xml:space="preserve"> Creating active perforation by </w:t>
      </w:r>
      <w:proofErr w:type="spellStart"/>
      <w:r w:rsidR="00230FAB" w:rsidRPr="00514D96">
        <w:rPr>
          <w:rFonts w:ascii="Book Antiqua" w:hAnsi="Book Antiqua" w:cs="Times New Roman"/>
        </w:rPr>
        <w:t>serosal</w:t>
      </w:r>
      <w:proofErr w:type="spellEnd"/>
      <w:r w:rsidR="00230FAB" w:rsidRPr="00514D96">
        <w:rPr>
          <w:rFonts w:ascii="Book Antiqua" w:hAnsi="Book Antiqua" w:cs="Times New Roman"/>
        </w:rPr>
        <w:t xml:space="preserve"> layer </w:t>
      </w:r>
      <w:r w:rsidRPr="00514D96">
        <w:rPr>
          <w:rFonts w:ascii="Book Antiqua" w:hAnsi="Book Antiqua" w:cs="Times New Roman"/>
        </w:rPr>
        <w:t>incision; (</w:t>
      </w:r>
      <w:r w:rsidR="00514D96">
        <w:rPr>
          <w:rFonts w:ascii="Book Antiqua" w:eastAsia="宋体" w:hAnsi="Book Antiqua" w:cs="Times New Roman" w:hint="eastAsia"/>
          <w:lang w:eastAsia="zh-CN"/>
        </w:rPr>
        <w:t>3</w:t>
      </w:r>
      <w:r w:rsidRPr="00514D96">
        <w:rPr>
          <w:rFonts w:ascii="Book Antiqua" w:hAnsi="Book Antiqua" w:cs="Times New Roman"/>
        </w:rPr>
        <w:t>) remov</w:t>
      </w:r>
      <w:r w:rsidR="003903D6" w:rsidRPr="00514D96">
        <w:rPr>
          <w:rFonts w:ascii="Book Antiqua" w:hAnsi="Book Antiqua" w:cs="Times New Roman"/>
        </w:rPr>
        <w:t>ing</w:t>
      </w:r>
      <w:r w:rsidRPr="00514D96">
        <w:rPr>
          <w:rFonts w:ascii="Book Antiqua" w:hAnsi="Book Antiqua" w:cs="Times New Roman"/>
        </w:rPr>
        <w:t xml:space="preserve"> </w:t>
      </w:r>
      <w:r w:rsidR="003903D6" w:rsidRPr="00514D96">
        <w:rPr>
          <w:rFonts w:ascii="Book Antiqua" w:hAnsi="Book Antiqua" w:cs="Times New Roman"/>
        </w:rPr>
        <w:t xml:space="preserve">a tumor and </w:t>
      </w:r>
      <w:r w:rsidRPr="00514D96">
        <w:rPr>
          <w:rFonts w:ascii="Book Antiqua" w:hAnsi="Book Antiqua" w:cs="Times New Roman"/>
        </w:rPr>
        <w:t>its</w:t>
      </w:r>
      <w:r w:rsidR="00230FAB" w:rsidRPr="00514D96">
        <w:rPr>
          <w:rFonts w:ascii="Book Antiqua" w:hAnsi="Book Antiqua" w:cs="Times New Roman"/>
        </w:rPr>
        <w:t xml:space="preserve"> </w:t>
      </w:r>
      <w:r w:rsidRPr="00514D96">
        <w:rPr>
          <w:rFonts w:ascii="Book Antiqua" w:hAnsi="Book Antiqua" w:cs="Times New Roman"/>
        </w:rPr>
        <w:t xml:space="preserve">surrounding </w:t>
      </w:r>
      <w:r w:rsidR="00C22E29" w:rsidRPr="00514D96">
        <w:rPr>
          <w:rFonts w:ascii="Book Antiqua" w:hAnsi="Book Antiqua" w:cs="Times New Roman"/>
        </w:rPr>
        <w:t>PM</w:t>
      </w:r>
      <w:r w:rsidRPr="00514D96">
        <w:rPr>
          <w:rFonts w:ascii="Book Antiqua" w:hAnsi="Book Antiqua" w:cs="Times New Roman"/>
        </w:rPr>
        <w:t xml:space="preserve"> and </w:t>
      </w:r>
      <w:proofErr w:type="spellStart"/>
      <w:r w:rsidR="003903D6" w:rsidRPr="00514D96">
        <w:rPr>
          <w:rFonts w:ascii="Book Antiqua" w:hAnsi="Book Antiqua" w:cs="Times New Roman"/>
        </w:rPr>
        <w:t>serosal</w:t>
      </w:r>
      <w:proofErr w:type="spellEnd"/>
      <w:r w:rsidR="003903D6" w:rsidRPr="00514D96">
        <w:rPr>
          <w:rFonts w:ascii="Book Antiqua" w:hAnsi="Book Antiqua" w:cs="Times New Roman"/>
        </w:rPr>
        <w:t xml:space="preserve"> layers by snare</w:t>
      </w:r>
      <w:r w:rsidRPr="00514D96">
        <w:rPr>
          <w:rFonts w:ascii="Book Antiqua" w:hAnsi="Book Antiqua" w:cs="Times New Roman"/>
        </w:rPr>
        <w:t xml:space="preserve">; </w:t>
      </w:r>
      <w:r w:rsidR="00514D96">
        <w:rPr>
          <w:rFonts w:ascii="Book Antiqua" w:eastAsia="宋体" w:hAnsi="Book Antiqua" w:cs="Times New Roman" w:hint="eastAsia"/>
          <w:lang w:eastAsia="zh-CN"/>
        </w:rPr>
        <w:t xml:space="preserve">and </w:t>
      </w:r>
      <w:r w:rsidR="003903D6" w:rsidRPr="00514D96">
        <w:rPr>
          <w:rFonts w:ascii="Book Antiqua" w:hAnsi="Book Antiqua" w:cs="Times New Roman"/>
        </w:rPr>
        <w:t>(</w:t>
      </w:r>
      <w:r w:rsidR="00514D96">
        <w:rPr>
          <w:rFonts w:ascii="Book Antiqua" w:eastAsia="宋体" w:hAnsi="Book Antiqua" w:cs="Times New Roman" w:hint="eastAsia"/>
          <w:lang w:eastAsia="zh-CN"/>
        </w:rPr>
        <w:t>4</w:t>
      </w:r>
      <w:r w:rsidR="003903D6" w:rsidRPr="00514D96">
        <w:rPr>
          <w:rFonts w:ascii="Book Antiqua" w:hAnsi="Book Antiqua" w:cs="Times New Roman"/>
        </w:rPr>
        <w:t>) closing</w:t>
      </w:r>
      <w:r w:rsidRPr="00514D96">
        <w:rPr>
          <w:rFonts w:ascii="Book Antiqua" w:hAnsi="Book Antiqua" w:cs="Times New Roman"/>
        </w:rPr>
        <w:t xml:space="preserve"> </w:t>
      </w:r>
      <w:r w:rsidR="003903D6" w:rsidRPr="00514D96">
        <w:rPr>
          <w:rFonts w:ascii="Book Antiqua" w:hAnsi="Book Antiqua" w:cs="Times New Roman"/>
        </w:rPr>
        <w:t xml:space="preserve">active perforation site by </w:t>
      </w:r>
      <w:r w:rsidRPr="00514D96">
        <w:rPr>
          <w:rFonts w:ascii="Book Antiqua" w:hAnsi="Book Antiqua" w:cs="Times New Roman"/>
        </w:rPr>
        <w:t>several clips</w:t>
      </w:r>
      <w:r w:rsidR="00A40FD4" w:rsidRPr="00514D96">
        <w:rPr>
          <w:rFonts w:ascii="Book Antiqua" w:hAnsi="Book Antiqua" w:cs="Times New Roman"/>
        </w:rPr>
        <w:fldChar w:fldCharType="begin">
          <w:fldData xml:space="preserve">PEVuZE5vdGU+PENpdGU+PEF1dGhvcj5aaG91PC9BdXRob3I+PFllYXI+MjAxMTwvWWVhcj48UmVj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PEVuZE5vdGU+PENpdGU+PEF1dGhvcj5aaG91PC9BdXRob3I+PFllYXI+MjAxMTwvWWVhcj48UmVj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49" w:tooltip="Feng, 2014 #49" w:history="1">
        <w:r w:rsidRPr="00514D96">
          <w:rPr>
            <w:rFonts w:ascii="Book Antiqua" w:hAnsi="Book Antiqua" w:cs="Times New Roman"/>
            <w:noProof/>
            <w:vertAlign w:val="superscript"/>
          </w:rPr>
          <w:t>49</w:t>
        </w:r>
      </w:hyperlink>
      <w:r w:rsidRPr="00514D96">
        <w:rPr>
          <w:rFonts w:ascii="Book Antiqua" w:hAnsi="Book Antiqua" w:cs="Times New Roman"/>
          <w:noProof/>
          <w:vertAlign w:val="superscript"/>
        </w:rPr>
        <w:t>,</w:t>
      </w:r>
      <w:hyperlink w:anchor="_ENREF_52" w:tooltip="Zhou, 2011 #52" w:history="1">
        <w:r w:rsidRPr="00514D96">
          <w:rPr>
            <w:rFonts w:ascii="Book Antiqua" w:hAnsi="Book Antiqua" w:cs="Times New Roman"/>
            <w:noProof/>
            <w:vertAlign w:val="superscript"/>
          </w:rPr>
          <w:t>52</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3903D6" w:rsidRPr="00514D96">
        <w:rPr>
          <w:rFonts w:ascii="Book Antiqua" w:hAnsi="Book Antiqua" w:cs="Times New Roman"/>
        </w:rPr>
        <w:t xml:space="preserve"> </w:t>
      </w:r>
      <w:proofErr w:type="spellStart"/>
      <w:r w:rsidRPr="00514D96">
        <w:rPr>
          <w:rFonts w:ascii="Book Antiqua" w:hAnsi="Book Antiqua" w:cs="Times New Roman"/>
          <w:i/>
        </w:rPr>
        <w:t>En</w:t>
      </w:r>
      <w:proofErr w:type="spellEnd"/>
      <w:r w:rsidRPr="00514D96">
        <w:rPr>
          <w:rFonts w:ascii="Book Antiqua" w:hAnsi="Book Antiqua" w:cs="Times New Roman"/>
          <w:i/>
        </w:rPr>
        <w:t xml:space="preserve"> bloc</w:t>
      </w:r>
      <w:r w:rsidRPr="00514D96">
        <w:rPr>
          <w:rFonts w:ascii="Book Antiqua" w:hAnsi="Book Antiqua" w:cs="Times New Roman"/>
        </w:rPr>
        <w:t xml:space="preserve"> resection was achieved in all cases</w:t>
      </w:r>
      <w:r w:rsidR="00514D96" w:rsidRPr="00514D96">
        <w:rPr>
          <w:rFonts w:ascii="Book Antiqua" w:hAnsi="Book Antiqua" w:cs="Times New Roman"/>
        </w:rPr>
        <w:fldChar w:fldCharType="begin">
          <w:fldData xml:space="preserve">PEVuZE5vdGU+PENpdGU+PEF1dGhvcj5aaG91PC9BdXRob3I+PFllYXI+MjAxMTwvWWVhcj48UmVj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</w:fldData>
        </w:fldChar>
      </w:r>
      <w:r w:rsidR="00514D96" w:rsidRPr="00514D96">
        <w:rPr>
          <w:rFonts w:ascii="Book Antiqua" w:hAnsi="Book Antiqua" w:cs="Times New Roman"/>
        </w:rPr>
        <w:instrText xml:space="preserve"> ADDIN EN.CITE </w:instrText>
      </w:r>
      <w:r w:rsidR="00514D96" w:rsidRPr="00514D96">
        <w:rPr>
          <w:rFonts w:ascii="Book Antiqua" w:hAnsi="Book Antiqua" w:cs="Times New Roman"/>
        </w:rPr>
        <w:fldChar w:fldCharType="begin">
          <w:fldData xml:space="preserve">PEVuZE5vdGU+PENpdGU+PEF1dGhvcj5aaG91PC9BdXRob3I+PFllYXI+MjAxMTwvWWVhcj48UmVj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</w:fldData>
        </w:fldChar>
      </w:r>
      <w:r w:rsidR="00514D96" w:rsidRPr="00514D96">
        <w:rPr>
          <w:rFonts w:ascii="Book Antiqua" w:hAnsi="Book Antiqua" w:cs="Times New Roman"/>
        </w:rPr>
        <w:instrText xml:space="preserve"> ADDIN EN.CITE.DATA </w:instrText>
      </w:r>
      <w:r w:rsidR="00514D96" w:rsidRPr="00514D96">
        <w:rPr>
          <w:rFonts w:ascii="Book Antiqua" w:hAnsi="Book Antiqua" w:cs="Times New Roman"/>
        </w:rPr>
      </w:r>
      <w:r w:rsidR="00514D96" w:rsidRPr="00514D96">
        <w:rPr>
          <w:rFonts w:ascii="Book Antiqua" w:hAnsi="Book Antiqua" w:cs="Times New Roman"/>
        </w:rPr>
        <w:fldChar w:fldCharType="end"/>
      </w:r>
      <w:r w:rsidR="00514D96" w:rsidRPr="00514D96">
        <w:rPr>
          <w:rFonts w:ascii="Book Antiqua" w:hAnsi="Book Antiqua" w:cs="Times New Roman"/>
        </w:rPr>
      </w:r>
      <w:r w:rsidR="00514D96" w:rsidRPr="00514D96">
        <w:rPr>
          <w:rFonts w:ascii="Book Antiqua" w:hAnsi="Book Antiqua" w:cs="Times New Roman"/>
        </w:rPr>
        <w:fldChar w:fldCharType="separate"/>
      </w:r>
      <w:r w:rsidR="00514D96" w:rsidRPr="00514D96">
        <w:rPr>
          <w:rFonts w:ascii="Book Antiqua" w:hAnsi="Book Antiqua" w:cs="Times New Roman"/>
          <w:noProof/>
          <w:vertAlign w:val="superscript"/>
        </w:rPr>
        <w:t>[</w:t>
      </w:r>
      <w:hyperlink w:anchor="_ENREF_49" w:tooltip="Feng, 2014 #49" w:history="1">
        <w:r w:rsidR="00514D96" w:rsidRPr="00514D96">
          <w:rPr>
            <w:rFonts w:ascii="Book Antiqua" w:hAnsi="Book Antiqua" w:cs="Times New Roman"/>
            <w:noProof/>
            <w:vertAlign w:val="superscript"/>
          </w:rPr>
          <w:t>49</w:t>
        </w:r>
      </w:hyperlink>
      <w:r w:rsidR="00514D96" w:rsidRPr="00514D96">
        <w:rPr>
          <w:rFonts w:ascii="Book Antiqua" w:hAnsi="Book Antiqua" w:cs="Times New Roman"/>
          <w:noProof/>
          <w:vertAlign w:val="superscript"/>
        </w:rPr>
        <w:t>,</w:t>
      </w:r>
      <w:hyperlink w:anchor="_ENREF_52" w:tooltip="Zhou, 2011 #52" w:history="1">
        <w:r w:rsidR="00514D96" w:rsidRPr="00514D96">
          <w:rPr>
            <w:rFonts w:ascii="Book Antiqua" w:hAnsi="Book Antiqua" w:cs="Times New Roman"/>
            <w:noProof/>
            <w:vertAlign w:val="superscript"/>
          </w:rPr>
          <w:t>52</w:t>
        </w:r>
      </w:hyperlink>
      <w:r w:rsidR="00514D96" w:rsidRPr="00514D96">
        <w:rPr>
          <w:rFonts w:ascii="Book Antiqua" w:hAnsi="Book Antiqua" w:cs="Times New Roman"/>
          <w:noProof/>
          <w:vertAlign w:val="superscript"/>
        </w:rPr>
        <w:t>]</w:t>
      </w:r>
      <w:r w:rsidR="00514D96" w:rsidRPr="00514D96">
        <w:rPr>
          <w:rFonts w:ascii="Book Antiqua" w:hAnsi="Book Antiqua" w:cs="Times New Roman"/>
        </w:rPr>
        <w:fldChar w:fldCharType="end"/>
      </w:r>
      <w:r w:rsidRPr="00514D96">
        <w:rPr>
          <w:rFonts w:ascii="Book Antiqua" w:hAnsi="Book Antiqua" w:cs="Times New Roman"/>
        </w:rPr>
        <w:t>.</w:t>
      </w:r>
      <w:r w:rsidR="003903D6" w:rsidRPr="00514D96">
        <w:rPr>
          <w:rFonts w:ascii="Book Antiqua" w:hAnsi="Book Antiqua" w:cs="Times New Roman"/>
        </w:rPr>
        <w:t xml:space="preserve"> </w:t>
      </w:r>
      <w:r w:rsidRPr="00514D96">
        <w:rPr>
          <w:rFonts w:ascii="Book Antiqua" w:hAnsi="Book Antiqua" w:cs="Times New Roman"/>
        </w:rPr>
        <w:t>Furthermore, there were no serious complications</w:t>
      </w:r>
      <w:r w:rsidR="00A40FD4" w:rsidRPr="00514D96">
        <w:rPr>
          <w:rFonts w:ascii="Book Antiqua" w:hAnsi="Book Antiqua" w:cs="Times New Roman"/>
        </w:rPr>
        <w:fldChar w:fldCharType="begin">
          <w:fldData xml:space="preserve">PEVuZE5vdGU+PENpdGU+PEF1dGhvcj5aaG91PC9BdXRob3I+PFllYXI+MjAxMTwvWWVhcj48UmVj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PEVuZE5vdGU+PENpdGU+PEF1dGhvcj5aaG91PC9BdXRob3I+PFllYXI+MjAxMTwvWWVhcj48UmVj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49" w:tooltip="Feng, 2014 #49" w:history="1">
        <w:r w:rsidRPr="00514D96">
          <w:rPr>
            <w:rFonts w:ascii="Book Antiqua" w:hAnsi="Book Antiqua" w:cs="Times New Roman"/>
            <w:noProof/>
            <w:vertAlign w:val="superscript"/>
          </w:rPr>
          <w:t>49</w:t>
        </w:r>
      </w:hyperlink>
      <w:r w:rsidRPr="00514D96">
        <w:rPr>
          <w:rFonts w:ascii="Book Antiqua" w:hAnsi="Book Antiqua" w:cs="Times New Roman"/>
          <w:noProof/>
          <w:vertAlign w:val="superscript"/>
        </w:rPr>
        <w:t>,</w:t>
      </w:r>
      <w:hyperlink w:anchor="_ENREF_52" w:tooltip="Zhou, 2011 #52" w:history="1">
        <w:r w:rsidRPr="00514D96">
          <w:rPr>
            <w:rFonts w:ascii="Book Antiqua" w:hAnsi="Book Antiqua" w:cs="Times New Roman"/>
            <w:noProof/>
            <w:vertAlign w:val="superscript"/>
          </w:rPr>
          <w:t>52</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3903D6" w:rsidRPr="00514D96">
        <w:rPr>
          <w:rFonts w:ascii="Book Antiqua" w:hAnsi="Book Antiqua" w:cs="Times New Roman"/>
        </w:rPr>
        <w:t xml:space="preserve"> </w:t>
      </w:r>
      <w:r w:rsidRPr="00514D96">
        <w:rPr>
          <w:rFonts w:ascii="Book Antiqua" w:hAnsi="Book Antiqua"/>
        </w:rPr>
        <w:t xml:space="preserve">According to these two studies, </w:t>
      </w:r>
      <w:r w:rsidRPr="00514D96">
        <w:rPr>
          <w:rFonts w:ascii="Book Antiqua" w:hAnsi="Book Antiqua" w:cs="Times New Roman"/>
        </w:rPr>
        <w:t>EFTR appears to be an</w:t>
      </w:r>
      <w:r w:rsidR="003903D6" w:rsidRPr="00514D96">
        <w:rPr>
          <w:rFonts w:ascii="Book Antiqua" w:hAnsi="Book Antiqua" w:cs="Times New Roman"/>
        </w:rPr>
        <w:t xml:space="preserve"> </w:t>
      </w:r>
      <w:r w:rsidRPr="00514D96">
        <w:rPr>
          <w:rFonts w:ascii="Book Antiqua" w:hAnsi="Book Antiqua" w:cs="Times New Roman"/>
        </w:rPr>
        <w:t xml:space="preserve">ideal minimally </w:t>
      </w:r>
      <w:r w:rsidR="003903D6" w:rsidRPr="00514D96">
        <w:rPr>
          <w:rFonts w:ascii="Book Antiqua" w:hAnsi="Book Antiqua" w:cs="Times New Roman"/>
        </w:rPr>
        <w:t>destructive measure</w:t>
      </w:r>
      <w:r w:rsidR="001B43C7" w:rsidRPr="00514D96">
        <w:rPr>
          <w:rFonts w:ascii="Book Antiqua" w:hAnsi="Book Antiqua" w:cs="Times New Roman"/>
        </w:rPr>
        <w:t xml:space="preserve"> for gastric GISTs. </w:t>
      </w:r>
      <w:r w:rsidRPr="00514D96">
        <w:rPr>
          <w:rFonts w:ascii="Book Antiqua" w:hAnsi="Book Antiqua" w:cs="Times New Roman"/>
        </w:rPr>
        <w:t>One</w:t>
      </w:r>
      <w:r w:rsidR="003903D6" w:rsidRPr="00514D96">
        <w:rPr>
          <w:rFonts w:ascii="Book Antiqua" w:hAnsi="Book Antiqua" w:cs="Times New Roman"/>
        </w:rPr>
        <w:t xml:space="preserve"> </w:t>
      </w:r>
      <w:r w:rsidRPr="00514D96">
        <w:rPr>
          <w:rFonts w:ascii="Book Antiqua" w:hAnsi="Book Antiqua" w:cs="Times New Roman"/>
        </w:rPr>
        <w:t>thing that should be noted is that EFTR essentially creates</w:t>
      </w:r>
      <w:r w:rsidR="003903D6" w:rsidRPr="00514D96">
        <w:rPr>
          <w:rFonts w:ascii="Book Antiqua" w:hAnsi="Book Antiqua" w:cs="Times New Roman"/>
        </w:rPr>
        <w:t xml:space="preserve"> </w:t>
      </w:r>
      <w:r w:rsidRPr="00514D96">
        <w:rPr>
          <w:rFonts w:ascii="Book Antiqua" w:hAnsi="Book Antiqua" w:cs="Times New Roman"/>
        </w:rPr>
        <w:t>a</w:t>
      </w:r>
      <w:r w:rsidR="003903D6" w:rsidRPr="00514D96">
        <w:rPr>
          <w:rFonts w:ascii="Book Antiqua" w:hAnsi="Book Antiqua" w:cs="Times New Roman"/>
        </w:rPr>
        <w:t xml:space="preserve"> </w:t>
      </w:r>
      <w:r w:rsidRPr="00514D96">
        <w:rPr>
          <w:rFonts w:ascii="Book Antiqua" w:hAnsi="Book Antiqua" w:cs="Times New Roman"/>
        </w:rPr>
        <w:t xml:space="preserve">large active perforation, which can result in the shedding of tumor cells into the peritoneum when the </w:t>
      </w:r>
      <w:proofErr w:type="spellStart"/>
      <w:r w:rsidRPr="00514D96">
        <w:rPr>
          <w:rFonts w:ascii="Book Antiqua" w:hAnsi="Book Antiqua" w:cs="Times New Roman"/>
        </w:rPr>
        <w:t>pseudocapsule</w:t>
      </w:r>
      <w:proofErr w:type="spellEnd"/>
      <w:r w:rsidRPr="00514D96">
        <w:rPr>
          <w:rFonts w:ascii="Book Antiqua" w:hAnsi="Book Antiqua" w:cs="Times New Roman"/>
        </w:rPr>
        <w:t xml:space="preserve"> is not intact. Thus, gentle</w:t>
      </w:r>
      <w:r w:rsidR="003B6919" w:rsidRPr="00514D96">
        <w:rPr>
          <w:rFonts w:ascii="Book Antiqua" w:hAnsi="Book Antiqua" w:cs="Times New Roman"/>
        </w:rPr>
        <w:t xml:space="preserve"> </w:t>
      </w:r>
      <w:r w:rsidRPr="00514D96">
        <w:rPr>
          <w:rFonts w:ascii="Book Antiqua" w:hAnsi="Book Antiqua" w:cs="Times New Roman"/>
        </w:rPr>
        <w:t xml:space="preserve">maneuvering is required to maintain an intact </w:t>
      </w:r>
      <w:proofErr w:type="spellStart"/>
      <w:r w:rsidRPr="00514D96">
        <w:rPr>
          <w:rFonts w:ascii="Book Antiqua" w:hAnsi="Book Antiqua" w:cs="Times New Roman"/>
        </w:rPr>
        <w:t>pseudocapsule</w:t>
      </w:r>
      <w:proofErr w:type="spellEnd"/>
      <w:r w:rsidRPr="00514D96">
        <w:rPr>
          <w:rFonts w:ascii="Book Antiqua" w:hAnsi="Book Antiqua" w:cs="Times New Roman"/>
        </w:rPr>
        <w:t>. The efficacy and safety of EFTR must be validated in multicenter studies</w:t>
      </w:r>
      <w:r w:rsidR="003B6919" w:rsidRPr="00514D96">
        <w:rPr>
          <w:rFonts w:ascii="Book Antiqua" w:hAnsi="Book Antiqua" w:cs="Times New Roman"/>
        </w:rPr>
        <w:t xml:space="preserve"> </w:t>
      </w:r>
      <w:r w:rsidRPr="00514D96">
        <w:rPr>
          <w:rFonts w:ascii="Book Antiqua" w:hAnsi="Book Antiqua" w:cs="Times New Roman"/>
        </w:rPr>
        <w:t>to standardize this promising technique.</w:t>
      </w:r>
    </w:p>
    <w:p w:rsidR="005545E8" w:rsidRPr="00514D96" w:rsidRDefault="005545E8" w:rsidP="00514D96">
      <w:pPr>
        <w:spacing w:line="360" w:lineRule="auto"/>
        <w:jc w:val="both"/>
        <w:rPr>
          <w:rFonts w:ascii="Book Antiqua" w:hAnsi="Book Antiqua" w:cs="Times New Roman"/>
        </w:rPr>
      </w:pPr>
    </w:p>
    <w:p w:rsidR="005545E8" w:rsidRPr="00514D96" w:rsidRDefault="005545E8" w:rsidP="00514D96">
      <w:pPr>
        <w:spacing w:line="360" w:lineRule="auto"/>
        <w:jc w:val="both"/>
        <w:rPr>
          <w:rFonts w:ascii="Book Antiqua" w:hAnsi="Book Antiqua" w:cs="Times New Roman"/>
          <w:b/>
        </w:rPr>
      </w:pPr>
      <w:r w:rsidRPr="00514D96">
        <w:rPr>
          <w:rFonts w:ascii="Book Antiqua" w:hAnsi="Book Antiqua" w:cs="Times New Roman"/>
          <w:b/>
        </w:rPr>
        <w:t>LAPAROSCOPIC ENDOSCOPIC COLLABORATIVE PROCEDURES</w:t>
      </w:r>
    </w:p>
    <w:p w:rsidR="005545E8" w:rsidRPr="00514D96" w:rsidRDefault="005545E8" w:rsidP="00514D96">
      <w:pPr>
        <w:spacing w:line="360" w:lineRule="auto"/>
        <w:jc w:val="both"/>
        <w:rPr>
          <w:rFonts w:ascii="Book Antiqua" w:hAnsi="Book Antiqua" w:cs="Times New Roman"/>
        </w:rPr>
      </w:pPr>
      <w:r w:rsidRPr="00514D96">
        <w:rPr>
          <w:rFonts w:ascii="Book Antiqua" w:hAnsi="Book Antiqua" w:cs="Times New Roman"/>
        </w:rPr>
        <w:t>For the first time, a combination of gastrointestinal endoscopy and</w:t>
      </w:r>
      <w:r w:rsidR="003B6919" w:rsidRPr="00514D96">
        <w:rPr>
          <w:rFonts w:ascii="Book Antiqua" w:hAnsi="Book Antiqua" w:cs="Times New Roman"/>
        </w:rPr>
        <w:t xml:space="preserve"> </w:t>
      </w:r>
      <w:r w:rsidRPr="00514D96">
        <w:rPr>
          <w:rFonts w:ascii="Book Antiqua" w:hAnsi="Book Antiqua" w:cs="Times New Roman"/>
        </w:rPr>
        <w:t xml:space="preserve">laparoscopy has been reported for removing esophageal </w:t>
      </w:r>
      <w:proofErr w:type="spellStart"/>
      <w:r w:rsidR="00D23530" w:rsidRPr="00514D96">
        <w:rPr>
          <w:rFonts w:ascii="Book Antiqua" w:hAnsi="Book Antiqua" w:cs="Times New Roman"/>
        </w:rPr>
        <w:t>subepithelial</w:t>
      </w:r>
      <w:proofErr w:type="spellEnd"/>
      <w:r w:rsidR="00D23530" w:rsidRPr="00514D96">
        <w:rPr>
          <w:rFonts w:ascii="Book Antiqua" w:hAnsi="Book Antiqua" w:cs="Times New Roman"/>
        </w:rPr>
        <w:t xml:space="preserve"> tumor</w:t>
      </w:r>
      <w:r w:rsidRPr="00514D96">
        <w:rPr>
          <w:rFonts w:ascii="Book Antiqua" w:hAnsi="Book Antiqua" w:cs="Times New Roman"/>
        </w:rPr>
        <w:t xml:space="preserve"> by Izumi </w:t>
      </w:r>
      <w:r w:rsidRPr="00514D96">
        <w:rPr>
          <w:rFonts w:ascii="Book Antiqua" w:hAnsi="Book Antiqua" w:cs="Times New Roman"/>
          <w:i/>
        </w:rPr>
        <w:t xml:space="preserve">et </w:t>
      </w:r>
      <w:proofErr w:type="gramStart"/>
      <w:r w:rsidRPr="00514D96">
        <w:rPr>
          <w:rFonts w:ascii="Book Antiqua" w:hAnsi="Book Antiqua" w:cs="Times New Roman"/>
          <w:i/>
        </w:rPr>
        <w:t>al</w:t>
      </w:r>
      <w:proofErr w:type="gramEnd"/>
      <w:r w:rsidR="00A40FD4" w:rsidRPr="00514D96">
        <w:rPr>
          <w:rFonts w:ascii="Book Antiqua" w:hAnsi="Book Antiqua" w:cs="Times New Roman"/>
        </w:rPr>
        <w:fldChar w:fldCharType="begin">
          <w:fldData xml:space="preserve">PEVuZE5vdGU+PENpdGU+PEF1dGhvcj5JenVtaTwvQXV0aG9yPjxZZWFyPjE5OTY8L1llYXI+PFJl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PEVuZE5vdGU+PENpdGU+PEF1dGhvcj5JenVtaTwvQXV0aG9yPjxZZWFyPjE5OTY8L1llYXI+PFJl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53" w:tooltip="Izumi, 1996 #53" w:history="1">
        <w:r w:rsidRPr="00514D96">
          <w:rPr>
            <w:rFonts w:ascii="Book Antiqua" w:hAnsi="Book Antiqua" w:cs="Times New Roman"/>
            <w:noProof/>
            <w:vertAlign w:val="superscript"/>
          </w:rPr>
          <w:t>53</w:t>
        </w:r>
      </w:hyperlink>
      <w:r w:rsidRPr="00514D96">
        <w:rPr>
          <w:rFonts w:ascii="Book Antiqua" w:hAnsi="Book Antiqua" w:cs="Times New Roman"/>
          <w:noProof/>
          <w:vertAlign w:val="superscript"/>
        </w:rPr>
        <w:t>,</w:t>
      </w:r>
      <w:hyperlink w:anchor="_ENREF_54" w:tooltip="Inoue, 2012 #54" w:history="1">
        <w:r w:rsidRPr="00514D96">
          <w:rPr>
            <w:rFonts w:ascii="Book Antiqua" w:hAnsi="Book Antiqua" w:cs="Times New Roman"/>
            <w:noProof/>
            <w:vertAlign w:val="superscript"/>
          </w:rPr>
          <w:t>54</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514D96">
        <w:rPr>
          <w:rFonts w:ascii="Book Antiqua" w:eastAsia="宋体" w:hAnsi="Book Antiqua" w:cs="Times New Roman" w:hint="eastAsia"/>
          <w:lang w:eastAsia="zh-CN"/>
        </w:rPr>
        <w:t xml:space="preserve"> </w:t>
      </w:r>
      <w:r w:rsidRPr="00514D96">
        <w:rPr>
          <w:rFonts w:ascii="Book Antiqua" w:hAnsi="Book Antiqua" w:cs="Times New Roman"/>
        </w:rPr>
        <w:t>In this</w:t>
      </w:r>
      <w:r w:rsidR="003B6919" w:rsidRPr="00514D96">
        <w:rPr>
          <w:rFonts w:ascii="Book Antiqua" w:hAnsi="Book Antiqua" w:cs="Times New Roman"/>
        </w:rPr>
        <w:t xml:space="preserve"> </w:t>
      </w:r>
      <w:r w:rsidR="00D23530" w:rsidRPr="00514D96">
        <w:rPr>
          <w:rFonts w:ascii="Book Antiqua" w:hAnsi="Book Antiqua" w:cs="Times New Roman"/>
        </w:rPr>
        <w:t>technique, a</w:t>
      </w:r>
      <w:r w:rsidR="003B6919" w:rsidRPr="00514D96">
        <w:rPr>
          <w:rFonts w:ascii="Book Antiqua" w:hAnsi="Book Antiqua" w:cs="Times New Roman"/>
        </w:rPr>
        <w:t xml:space="preserve"> </w:t>
      </w:r>
      <w:proofErr w:type="spellStart"/>
      <w:r w:rsidR="00D23530" w:rsidRPr="00514D96">
        <w:rPr>
          <w:rFonts w:ascii="Book Antiqua" w:hAnsi="Book Antiqua" w:cs="Times New Roman"/>
        </w:rPr>
        <w:t>subepithelial</w:t>
      </w:r>
      <w:proofErr w:type="spellEnd"/>
      <w:r w:rsidR="00D23530" w:rsidRPr="00514D96">
        <w:rPr>
          <w:rFonts w:ascii="Book Antiqua" w:hAnsi="Book Antiqua" w:cs="Times New Roman"/>
        </w:rPr>
        <w:t xml:space="preserve"> tumor</w:t>
      </w:r>
      <w:r w:rsidRPr="00514D96">
        <w:rPr>
          <w:rFonts w:ascii="Book Antiqua" w:hAnsi="Book Antiqua" w:cs="Times New Roman"/>
        </w:rPr>
        <w:t xml:space="preserve"> was pushed out by a balloon on an endoscope, and </w:t>
      </w:r>
      <w:proofErr w:type="spellStart"/>
      <w:r w:rsidR="00161E32" w:rsidRPr="00514D96">
        <w:rPr>
          <w:rFonts w:ascii="Book Antiqua" w:hAnsi="Book Antiqua" w:cs="Times New Roman"/>
        </w:rPr>
        <w:t>thoracoscopic</w:t>
      </w:r>
      <w:proofErr w:type="spellEnd"/>
      <w:r w:rsidR="00161E32" w:rsidRPr="00514D96">
        <w:rPr>
          <w:rFonts w:ascii="Book Antiqua" w:hAnsi="Book Antiqua" w:cs="Times New Roman"/>
        </w:rPr>
        <w:t xml:space="preserve"> </w:t>
      </w:r>
      <w:proofErr w:type="spellStart"/>
      <w:r w:rsidR="00161E32" w:rsidRPr="00514D96">
        <w:rPr>
          <w:rFonts w:ascii="Book Antiqua" w:hAnsi="Book Antiqua" w:cs="Times New Roman"/>
        </w:rPr>
        <w:t>enucleation</w:t>
      </w:r>
      <w:proofErr w:type="spellEnd"/>
      <w:r w:rsidR="00161E32" w:rsidRPr="00514D96">
        <w:rPr>
          <w:rFonts w:ascii="Book Antiqua" w:hAnsi="Book Antiqua" w:cs="Times New Roman"/>
        </w:rPr>
        <w:t xml:space="preserve"> was performed to </w:t>
      </w:r>
      <w:proofErr w:type="spellStart"/>
      <w:r w:rsidR="00161E32" w:rsidRPr="00514D96">
        <w:rPr>
          <w:rFonts w:ascii="Book Antiqua" w:hAnsi="Book Antiqua" w:cs="Times New Roman"/>
        </w:rPr>
        <w:t>removed</w:t>
      </w:r>
      <w:proofErr w:type="spellEnd"/>
      <w:r w:rsidR="00161E32" w:rsidRPr="00514D96">
        <w:rPr>
          <w:rFonts w:ascii="Book Antiqua" w:hAnsi="Book Antiqua" w:cs="Times New Roman"/>
        </w:rPr>
        <w:t xml:space="preserve"> the protruded </w:t>
      </w:r>
      <w:proofErr w:type="gramStart"/>
      <w:r w:rsidR="00514D96">
        <w:rPr>
          <w:rFonts w:ascii="Book Antiqua" w:hAnsi="Book Antiqua" w:cs="Times New Roman"/>
        </w:rPr>
        <w:t>tumor</w:t>
      </w:r>
      <w:proofErr w:type="gramEnd"/>
      <w:r w:rsidR="00A40FD4" w:rsidRPr="00514D96">
        <w:rPr>
          <w:rFonts w:ascii="Book Antiqua" w:hAnsi="Book Antiqua" w:cs="Times New Roman"/>
        </w:rPr>
        <w:fldChar w:fldCharType="begin">
          <w:fldData xml:space="preserve">PEVuZE5vdGU+PENpdGU+PEF1dGhvcj5JenVtaTwvQXV0aG9yPjxZZWFyPjE5OTY8L1llYXI+PFJl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PEVuZE5vdGU+PENpdGU+PEF1dGhvcj5JenVtaTwvQXV0aG9yPjxZZWFyPjE5OTY8L1llYXI+PFJl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53" w:tooltip="Izumi, 1996 #53" w:history="1">
        <w:r w:rsidRPr="00514D96">
          <w:rPr>
            <w:rFonts w:ascii="Book Antiqua" w:hAnsi="Book Antiqua" w:cs="Times New Roman"/>
            <w:noProof/>
            <w:vertAlign w:val="superscript"/>
          </w:rPr>
          <w:t>53</w:t>
        </w:r>
      </w:hyperlink>
      <w:r w:rsidRPr="00514D96">
        <w:rPr>
          <w:rFonts w:ascii="Book Antiqua" w:hAnsi="Book Antiqua" w:cs="Times New Roman"/>
          <w:noProof/>
          <w:vertAlign w:val="superscript"/>
        </w:rPr>
        <w:t>,</w:t>
      </w:r>
      <w:hyperlink w:anchor="_ENREF_54" w:tooltip="Inoue, 2012 #54" w:history="1">
        <w:r w:rsidRPr="00514D96">
          <w:rPr>
            <w:rFonts w:ascii="Book Antiqua" w:hAnsi="Book Antiqua" w:cs="Times New Roman"/>
            <w:noProof/>
            <w:vertAlign w:val="superscript"/>
          </w:rPr>
          <w:t>54</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3B6919" w:rsidRPr="00514D96">
        <w:rPr>
          <w:rFonts w:ascii="Book Antiqua" w:hAnsi="Book Antiqua" w:cs="Times New Roman"/>
        </w:rPr>
        <w:t xml:space="preserve"> </w:t>
      </w:r>
      <w:proofErr w:type="spellStart"/>
      <w:r w:rsidRPr="00514D96">
        <w:rPr>
          <w:rFonts w:ascii="Book Antiqua" w:hAnsi="Book Antiqua" w:cs="Times New Roman"/>
        </w:rPr>
        <w:lastRenderedPageBreak/>
        <w:t>Hiki</w:t>
      </w:r>
      <w:proofErr w:type="spellEnd"/>
      <w:r w:rsidR="003B6919" w:rsidRPr="00514D96">
        <w:rPr>
          <w:rFonts w:ascii="Book Antiqua" w:hAnsi="Book Antiqua" w:cs="Times New Roman"/>
        </w:rPr>
        <w:t xml:space="preserve"> </w:t>
      </w:r>
      <w:r w:rsidRPr="00514D96">
        <w:rPr>
          <w:rFonts w:ascii="Book Antiqua" w:hAnsi="Book Antiqua" w:cs="Times New Roman"/>
          <w:i/>
        </w:rPr>
        <w:t>et al</w:t>
      </w:r>
      <w:r w:rsidR="00514D96" w:rsidRPr="00514D96">
        <w:rPr>
          <w:rFonts w:ascii="Book Antiqua" w:hAnsi="Book Antiqua" w:cs="Times New Roman"/>
        </w:rPr>
        <w:fldChar w:fldCharType="begin"/>
      </w:r>
      <w:r w:rsidR="00514D96" w:rsidRPr="00514D96">
        <w:rPr>
          <w:rFonts w:ascii="Book Antiqua" w:hAnsi="Book Antiqua" w:cs="Times New Roman"/>
        </w:rPr>
        <w:instrText xml:space="preserve"> ADDIN EN.CITE &lt;EndNote&gt;&lt;Cite&gt;&lt;Author&gt;Hiki&lt;/Author&gt;&lt;Year&gt;2008&lt;/Year&gt;&lt;RecNum&gt;55&lt;/RecNum&gt;&lt;DisplayText&gt;&lt;style face="superscript"&gt;[55]&lt;/style&gt;&lt;/DisplayText&gt;&lt;record&gt;&lt;rec-number&gt;55&lt;/rec-number&gt;&lt;foreign-keys&gt;&lt;key app="EN" db-id="w0wv5rzsb09esse9v5svx0zfx22p29pfa9vf"&gt;55&lt;/key&gt;&lt;/foreign-keys&gt;&lt;ref-type name="Journal Article"&gt;17&lt;/ref-type&gt;&lt;contributors&gt;&lt;authors&gt;&lt;author&gt;Hiki, N.&lt;/author&gt;&lt;author&gt;Yamamoto, Y.&lt;/author&gt;&lt;author&gt;Fukunaga, T.&lt;/author&gt;&lt;author&gt;Yamaguchi, T.&lt;/author&gt;&lt;author&gt;Nunobe, S.&lt;/author&gt;&lt;author&gt;Tokunaga, M.&lt;/author&gt;&lt;author&gt;Miki, A.&lt;/author&gt;&lt;author&gt;Ohyama, S.&lt;/author&gt;&lt;author&gt;Seto, Y.&lt;/author&gt;&lt;/authors&gt;&lt;/contributors&gt;&lt;auth-address&gt;Department of Gastroenterological Surgery, Gastroenterological Center, Cancer Institute Hospital, Japanese Foundation for Cancer Research, 3-10-6 Ariake, Koto-ku, Tokyo, 135-8550, Japan. naoki.hiki@jfcr.or.jp&lt;/auth-address&gt;&lt;titles&gt;&lt;title&gt;Laparoscopic and endoscopic cooperative surgery for gastrointestinal stromal tumor dissection&lt;/title&gt;&lt;secondary-title&gt;Surg Endosc&lt;/secondary-title&gt;&lt;/titles&gt;&lt;pages&gt;1729-35&lt;/pages&gt;&lt;volume&gt;22&lt;/volume&gt;&lt;number&gt;7&lt;/number&gt;&lt;edition&gt;2007/12/13&lt;/edition&gt;&lt;keywords&gt;&lt;keyword&gt;Adult&lt;/keyword&gt;&lt;keyword&gt;Aged&lt;/keyword&gt;&lt;keyword&gt;Female&lt;/keyword&gt;&lt;keyword&gt;Gastrointestinal Stromal Tumors/*surgery&lt;/keyword&gt;&lt;keyword&gt;Gastroscopy/*methods&lt;/keyword&gt;&lt;keyword&gt;Humans&lt;/keyword&gt;&lt;keyword&gt;Laparoscopy/*methods&lt;/keyword&gt;&lt;keyword&gt;Length of Stay&lt;/keyword&gt;&lt;keyword&gt;Male&lt;/keyword&gt;&lt;keyword&gt;Middle Aged&lt;/keyword&gt;&lt;keyword&gt;Pneumoperitoneum, Artificial&lt;/keyword&gt;&lt;keyword&gt;Stomach Neoplasms/*surgery&lt;/keyword&gt;&lt;keyword&gt;Treatment Outcome&lt;/keyword&gt;&lt;/keywords&gt;&lt;dates&gt;&lt;year&gt;2008&lt;/year&gt;&lt;pub-dates&gt;&lt;date&gt;Jul&lt;/date&gt;&lt;/pub-dates&gt;&lt;/dates&gt;&lt;isbn&gt;1432-2218 (Electronic)&amp;#xD;0930-2794 (Linking)&lt;/isbn&gt;&lt;accession-num&gt;18074180&lt;/accession-num&gt;&lt;urls&gt;&lt;related-urls&gt;&lt;url&gt;http://www.ncbi.nlm.nih.gov/entrez/query.fcgi?cmd=Retrieve&amp;amp;db=PubMed&amp;amp;dopt=Citation&amp;amp;list_uids=18074180&lt;/url&gt;&lt;/related-urls&gt;&lt;/urls&gt;&lt;electronic-resource-num&gt;10.1007/s00464-007-9696-8&lt;/electronic-resource-num&gt;&lt;language&gt;eng&lt;/language&gt;&lt;/record&gt;&lt;/Cite&gt;&lt;/EndNote&gt;</w:instrText>
      </w:r>
      <w:r w:rsidR="00514D96" w:rsidRPr="00514D96">
        <w:rPr>
          <w:rFonts w:ascii="Book Antiqua" w:hAnsi="Book Antiqua" w:cs="Times New Roman"/>
        </w:rPr>
        <w:fldChar w:fldCharType="separate"/>
      </w:r>
      <w:r w:rsidR="00514D96" w:rsidRPr="00514D96">
        <w:rPr>
          <w:rFonts w:ascii="Book Antiqua" w:hAnsi="Book Antiqua" w:cs="Times New Roman"/>
          <w:noProof/>
          <w:vertAlign w:val="superscript"/>
        </w:rPr>
        <w:t>[</w:t>
      </w:r>
      <w:hyperlink w:anchor="_ENREF_55" w:tooltip="Hiki, 2008 #55" w:history="1">
        <w:r w:rsidR="00514D96" w:rsidRPr="00514D96">
          <w:rPr>
            <w:rFonts w:ascii="Book Antiqua" w:hAnsi="Book Antiqua" w:cs="Times New Roman"/>
            <w:noProof/>
            <w:vertAlign w:val="superscript"/>
          </w:rPr>
          <w:t>55</w:t>
        </w:r>
      </w:hyperlink>
      <w:r w:rsidR="00514D96" w:rsidRPr="00514D96">
        <w:rPr>
          <w:rFonts w:ascii="Book Antiqua" w:hAnsi="Book Antiqua" w:cs="Times New Roman"/>
          <w:noProof/>
          <w:vertAlign w:val="superscript"/>
        </w:rPr>
        <w:t>]</w:t>
      </w:r>
      <w:r w:rsidR="00514D96" w:rsidRPr="00514D96">
        <w:rPr>
          <w:rFonts w:ascii="Book Antiqua" w:hAnsi="Book Antiqua" w:cs="Times New Roman"/>
        </w:rPr>
        <w:fldChar w:fldCharType="end"/>
      </w:r>
      <w:r w:rsidR="00D23530" w:rsidRPr="00514D96">
        <w:rPr>
          <w:rFonts w:ascii="Book Antiqua" w:hAnsi="Book Antiqua" w:cs="Times New Roman"/>
          <w:i/>
        </w:rPr>
        <w:t xml:space="preserve"> </w:t>
      </w:r>
      <w:r w:rsidRPr="00514D96">
        <w:rPr>
          <w:rFonts w:ascii="Book Antiqua" w:hAnsi="Book Antiqua" w:cs="Times New Roman"/>
        </w:rPr>
        <w:t>(</w:t>
      </w:r>
      <w:r w:rsidRPr="00514D96">
        <w:rPr>
          <w:rFonts w:ascii="Book Antiqua" w:hAnsi="Book Antiqua" w:cs="Times New Roman"/>
          <w:i/>
        </w:rPr>
        <w:t>n</w:t>
      </w:r>
      <w:r w:rsidR="00514D96">
        <w:rPr>
          <w:rFonts w:ascii="Book Antiqua" w:eastAsia="宋体" w:hAnsi="Book Antiqua" w:cs="Times New Roman" w:hint="eastAsia"/>
          <w:lang w:eastAsia="zh-CN"/>
        </w:rPr>
        <w:t xml:space="preserve"> </w:t>
      </w:r>
      <w:r w:rsidRPr="00514D96">
        <w:rPr>
          <w:rFonts w:ascii="Book Antiqua" w:hAnsi="Book Antiqua" w:cs="Times New Roman"/>
        </w:rPr>
        <w:t>=</w:t>
      </w:r>
      <w:r w:rsidR="00514D96">
        <w:rPr>
          <w:rFonts w:ascii="Book Antiqua" w:eastAsia="宋体" w:hAnsi="Book Antiqua" w:cs="Times New Roman" w:hint="eastAsia"/>
          <w:lang w:eastAsia="zh-CN"/>
        </w:rPr>
        <w:t xml:space="preserve"> </w:t>
      </w:r>
      <w:r w:rsidRPr="00514D96">
        <w:rPr>
          <w:rFonts w:ascii="Book Antiqua" w:hAnsi="Book Antiqua" w:cs="Times New Roman"/>
        </w:rPr>
        <w:t>7)</w:t>
      </w:r>
      <w:r w:rsidR="001B43C7" w:rsidRPr="00514D96">
        <w:rPr>
          <w:rFonts w:ascii="Book Antiqua" w:hAnsi="Book Antiqua" w:cs="Times New Roman"/>
        </w:rPr>
        <w:t xml:space="preserve"> </w:t>
      </w:r>
      <w:r w:rsidRPr="00514D96">
        <w:rPr>
          <w:rFonts w:ascii="Book Antiqua" w:hAnsi="Book Antiqua" w:cs="Times New Roman"/>
        </w:rPr>
        <w:t>reported the successful use of ESD</w:t>
      </w:r>
      <w:r w:rsidRPr="00514D96">
        <w:rPr>
          <w:rFonts w:ascii="Book Antiqua" w:hAnsi="Book Antiqua"/>
        </w:rPr>
        <w:t xml:space="preserve"> for</w:t>
      </w:r>
      <w:r w:rsidRPr="00514D96">
        <w:rPr>
          <w:rFonts w:ascii="Book Antiqua" w:hAnsi="Book Antiqua" w:cs="Times New Roman"/>
        </w:rPr>
        <w:t xml:space="preserve"> assisting</w:t>
      </w:r>
      <w:r w:rsidR="003B6919" w:rsidRPr="00514D96">
        <w:rPr>
          <w:rFonts w:ascii="Book Antiqua" w:hAnsi="Book Antiqua" w:cs="Times New Roman"/>
        </w:rPr>
        <w:t xml:space="preserve"> </w:t>
      </w:r>
      <w:r w:rsidRPr="00514D96">
        <w:rPr>
          <w:rFonts w:ascii="Book Antiqua" w:hAnsi="Book Antiqua" w:cs="Times New Roman"/>
        </w:rPr>
        <w:t>local laparoscopic gastric resection to remove a GIST. In their technique, named</w:t>
      </w:r>
      <w:r w:rsidR="003B6919" w:rsidRPr="00514D96">
        <w:rPr>
          <w:rFonts w:ascii="Book Antiqua" w:hAnsi="Book Antiqua" w:cs="Times New Roman"/>
        </w:rPr>
        <w:t xml:space="preserve"> </w:t>
      </w:r>
      <w:r w:rsidRPr="00514D96">
        <w:rPr>
          <w:rFonts w:ascii="Book Antiqua" w:hAnsi="Book Antiqua" w:cs="Times New Roman"/>
        </w:rPr>
        <w:t xml:space="preserve">LECS, </w:t>
      </w:r>
      <w:r w:rsidR="00A17C25" w:rsidRPr="00514D96">
        <w:rPr>
          <w:rFonts w:ascii="Book Antiqua" w:hAnsi="Book Antiqua" w:cs="Times New Roman"/>
        </w:rPr>
        <w:t xml:space="preserve">laparoscopic </w:t>
      </w:r>
      <w:r w:rsidR="001B43C7" w:rsidRPr="00514D96">
        <w:rPr>
          <w:rFonts w:ascii="Book Antiqua" w:hAnsi="Book Antiqua" w:cs="Times New Roman"/>
        </w:rPr>
        <w:t xml:space="preserve">multiple staplers were used for resection </w:t>
      </w:r>
      <w:r w:rsidRPr="00514D96">
        <w:rPr>
          <w:rFonts w:ascii="Book Antiqua" w:hAnsi="Book Antiqua" w:cs="Times New Roman"/>
        </w:rPr>
        <w:t>after</w:t>
      </w:r>
      <w:r w:rsidR="003B6919" w:rsidRPr="00514D96">
        <w:rPr>
          <w:rFonts w:ascii="Book Antiqua" w:hAnsi="Book Antiqua" w:cs="Times New Roman"/>
        </w:rPr>
        <w:t xml:space="preserve"> </w:t>
      </w:r>
      <w:r w:rsidR="00A17C25" w:rsidRPr="00514D96">
        <w:rPr>
          <w:rFonts w:ascii="Book Antiqua" w:hAnsi="Book Antiqua" w:cs="Times New Roman"/>
        </w:rPr>
        <w:t>approximately three-fourths cutline was completed by ESD</w:t>
      </w:r>
      <w:r w:rsidRPr="00514D96">
        <w:rPr>
          <w:rFonts w:ascii="Book Antiqua" w:hAnsi="Book Antiqua" w:cs="Times New Roman"/>
        </w:rPr>
        <w:t xml:space="preserve">. </w:t>
      </w:r>
      <w:proofErr w:type="spellStart"/>
      <w:r w:rsidRPr="00514D96">
        <w:rPr>
          <w:rFonts w:ascii="Book Antiqua" w:hAnsi="Book Antiqua" w:cs="Times New Roman"/>
        </w:rPr>
        <w:t>Tsujimoto</w:t>
      </w:r>
      <w:proofErr w:type="spellEnd"/>
      <w:r w:rsidR="003B6919" w:rsidRPr="00514D96">
        <w:rPr>
          <w:rFonts w:ascii="Book Antiqua" w:hAnsi="Book Antiqua" w:cs="Times New Roman"/>
        </w:rPr>
        <w:t xml:space="preserve"> </w:t>
      </w:r>
      <w:r w:rsidRPr="00514D96">
        <w:rPr>
          <w:rFonts w:ascii="Book Antiqua" w:hAnsi="Book Antiqua" w:cs="Times New Roman"/>
          <w:i/>
        </w:rPr>
        <w:t>et al</w:t>
      </w:r>
      <w:r w:rsidR="00514D96" w:rsidRPr="00514D96">
        <w:rPr>
          <w:rFonts w:ascii="Book Antiqua" w:hAnsi="Book Antiqua" w:cs="Times New Roman"/>
        </w:rPr>
        <w:fldChar w:fldCharType="begin"/>
      </w:r>
      <w:r w:rsidR="00514D96" w:rsidRPr="00514D96">
        <w:rPr>
          <w:rFonts w:ascii="Book Antiqua" w:hAnsi="Book Antiqua" w:cs="Times New Roman"/>
        </w:rPr>
        <w:instrText xml:space="preserve"> ADDIN EN.CITE &lt;EndNote&gt;&lt;Cite&gt;&lt;Author&gt;Tsujimoto&lt;/Author&gt;&lt;Year&gt;2012&lt;/Year&gt;&lt;RecNum&gt;56&lt;/RecNum&gt;&lt;DisplayText&gt;&lt;style face="superscript"&gt;[56]&lt;/style&gt;&lt;/DisplayText&gt;&lt;record&gt;&lt;rec-number&gt;56&lt;/rec-number&gt;&lt;foreign-keys&gt;&lt;key app="EN" db-id="w0wv5rzsb09esse9v5svx0zfx22p29pfa9vf"&gt;56&lt;/key&gt;&lt;/foreign-keys&gt;&lt;ref-type name="Journal Article"&gt;17&lt;/ref-type&gt;&lt;contributors&gt;&lt;authors&gt;&lt;author&gt;Tsujimoto, H.&lt;/author&gt;&lt;author&gt;Yaguchi, Y.&lt;/author&gt;&lt;author&gt;Kumano, I.&lt;/author&gt;&lt;author&gt;Takahata, R.&lt;/author&gt;&lt;author&gt;Ono, S.&lt;/author&gt;&lt;author&gt;Hase, K.&lt;/author&gt;&lt;/authors&gt;&lt;/contributors&gt;&lt;auth-address&gt;Department of Surgery, National Defense Medical College, 3-2 Namiki, Tokorozawa, 359-8513, Japan. tsujihi@ndmc.ac.jp&lt;/auth-address&gt;&lt;titles&gt;&lt;title&gt;Successful gastric submucosal tumor resection using laparoscopic and endoscopic cooperative surgery&lt;/title&gt;&lt;secondary-title&gt;World J Surg&lt;/secondary-title&gt;&lt;/titles&gt;&lt;pages&gt;327-30&lt;/pages&gt;&lt;volume&gt;36&lt;/volume&gt;&lt;number&gt;2&lt;/number&gt;&lt;edition&gt;2011/12/22&lt;/edition&gt;&lt;keywords&gt;&lt;keyword&gt;Adult&lt;/keyword&gt;&lt;keyword&gt;Aged&lt;/keyword&gt;&lt;keyword&gt;Aged, 80 and over&lt;/keyword&gt;&lt;keyword&gt;Feasibility Studies&lt;/keyword&gt;&lt;keyword&gt;Female&lt;/keyword&gt;&lt;keyword&gt;Follow-Up Studies&lt;/keyword&gt;&lt;keyword&gt;Gastric Mucosa/*surgery&lt;/keyword&gt;&lt;keyword&gt;Gastrointestinal Stromal Tumors/*surgery&lt;/keyword&gt;&lt;keyword&gt;Gastroscopy/*methods&lt;/keyword&gt;&lt;keyword&gt;Humans&lt;/keyword&gt;&lt;keyword&gt;Laparoscopy/*methods&lt;/keyword&gt;&lt;keyword&gt;Male&lt;/keyword&gt;&lt;keyword&gt;Middle Aged&lt;/keyword&gt;&lt;keyword&gt;Stomach Neoplasms/*surgery&lt;/keyword&gt;&lt;keyword&gt;Treatment Outcome&lt;/keyword&gt;&lt;/keywords&gt;&lt;dates&gt;&lt;year&gt;2012&lt;/year&gt;&lt;pub-dates&gt;&lt;date&gt;Feb&lt;/date&gt;&lt;/pub-dates&gt;&lt;/dates&gt;&lt;isbn&gt;1432-2323 (Electronic)&amp;#xD;0364-2313 (Linking)&lt;/isbn&gt;&lt;accession-num&gt;22187132&lt;/accession-num&gt;&lt;urls&gt;&lt;related-urls&gt;&lt;url&gt;http://www.ncbi.nlm.nih.gov/entrez/query.fcgi?cmd=Retrieve&amp;amp;db=PubMed&amp;amp;dopt=Citation&amp;amp;list_uids=22187132&lt;/url&gt;&lt;/related-urls&gt;&lt;/urls&gt;&lt;electronic-resource-num&gt;10.1007/s00268-011-1387-x&lt;/electronic-resource-num&gt;&lt;language&gt;eng&lt;/language&gt;&lt;/record&gt;&lt;/Cite&gt;&lt;/EndNote&gt;</w:instrText>
      </w:r>
      <w:r w:rsidR="00514D96" w:rsidRPr="00514D96">
        <w:rPr>
          <w:rFonts w:ascii="Book Antiqua" w:hAnsi="Book Antiqua" w:cs="Times New Roman"/>
        </w:rPr>
        <w:fldChar w:fldCharType="separate"/>
      </w:r>
      <w:r w:rsidR="00514D96" w:rsidRPr="00514D96">
        <w:rPr>
          <w:rFonts w:ascii="Book Antiqua" w:hAnsi="Book Antiqua" w:cs="Times New Roman"/>
          <w:noProof/>
          <w:vertAlign w:val="superscript"/>
        </w:rPr>
        <w:t>[</w:t>
      </w:r>
      <w:hyperlink w:anchor="_ENREF_56" w:tooltip="Tsujimoto, 2012 #56" w:history="1">
        <w:r w:rsidR="00514D96" w:rsidRPr="00514D96">
          <w:rPr>
            <w:rFonts w:ascii="Book Antiqua" w:hAnsi="Book Antiqua" w:cs="Times New Roman"/>
            <w:noProof/>
            <w:vertAlign w:val="superscript"/>
          </w:rPr>
          <w:t>56</w:t>
        </w:r>
      </w:hyperlink>
      <w:r w:rsidR="00514D96" w:rsidRPr="00514D96">
        <w:rPr>
          <w:rFonts w:ascii="Book Antiqua" w:hAnsi="Book Antiqua" w:cs="Times New Roman"/>
          <w:noProof/>
          <w:vertAlign w:val="superscript"/>
        </w:rPr>
        <w:t>]</w:t>
      </w:r>
      <w:r w:rsidR="00514D96" w:rsidRPr="00514D96">
        <w:rPr>
          <w:rFonts w:ascii="Book Antiqua" w:hAnsi="Book Antiqua" w:cs="Times New Roman"/>
        </w:rPr>
        <w:fldChar w:fldCharType="end"/>
      </w:r>
      <w:r w:rsidR="00D23530" w:rsidRPr="00514D96">
        <w:rPr>
          <w:rFonts w:ascii="Book Antiqua" w:hAnsi="Book Antiqua" w:cs="Times New Roman"/>
          <w:i/>
        </w:rPr>
        <w:t xml:space="preserve"> </w:t>
      </w:r>
      <w:r w:rsidR="0092602A" w:rsidRPr="00514D96">
        <w:rPr>
          <w:rFonts w:ascii="Book Antiqua" w:hAnsi="Book Antiqua" w:cs="Times New Roman"/>
        </w:rPr>
        <w:t xml:space="preserve">presented </w:t>
      </w:r>
      <w:r w:rsidRPr="00514D96">
        <w:rPr>
          <w:rFonts w:ascii="Book Antiqua" w:hAnsi="Book Antiqua" w:cs="Times New Roman"/>
        </w:rPr>
        <w:t xml:space="preserve">satisfactory surgical outcomes after LECS for gastric </w:t>
      </w:r>
      <w:proofErr w:type="spellStart"/>
      <w:r w:rsidR="00D23530" w:rsidRPr="00514D96">
        <w:rPr>
          <w:rFonts w:ascii="Book Antiqua" w:hAnsi="Book Antiqua" w:cs="Times New Roman"/>
        </w:rPr>
        <w:t>subepithelial</w:t>
      </w:r>
      <w:proofErr w:type="spellEnd"/>
      <w:r w:rsidR="00D23530" w:rsidRPr="00514D96">
        <w:rPr>
          <w:rFonts w:ascii="Book Antiqua" w:hAnsi="Book Antiqua" w:cs="Times New Roman"/>
        </w:rPr>
        <w:t xml:space="preserve"> tumor</w:t>
      </w:r>
      <w:r w:rsidR="0092602A" w:rsidRPr="00514D96">
        <w:rPr>
          <w:rFonts w:ascii="Book Antiqua" w:hAnsi="Book Antiqua" w:cs="Times New Roman"/>
        </w:rPr>
        <w:t xml:space="preserve"> also </w:t>
      </w:r>
      <w:r w:rsidRPr="00514D96">
        <w:rPr>
          <w:rFonts w:ascii="Book Antiqua" w:hAnsi="Book Antiqua" w:cs="Times New Roman"/>
        </w:rPr>
        <w:t>(</w:t>
      </w:r>
      <w:r w:rsidRPr="00514D96">
        <w:rPr>
          <w:rFonts w:ascii="Book Antiqua" w:hAnsi="Book Antiqua" w:cs="Times New Roman"/>
          <w:i/>
        </w:rPr>
        <w:t>n</w:t>
      </w:r>
      <w:r w:rsidR="00514D96">
        <w:rPr>
          <w:rFonts w:ascii="Book Antiqua" w:eastAsia="宋体" w:hAnsi="Book Antiqua" w:cs="Times New Roman" w:hint="eastAsia"/>
          <w:lang w:eastAsia="zh-CN"/>
        </w:rPr>
        <w:t xml:space="preserve"> </w:t>
      </w:r>
      <w:r w:rsidRPr="00514D96">
        <w:rPr>
          <w:rFonts w:ascii="Book Antiqua" w:hAnsi="Book Antiqua" w:cs="Times New Roman"/>
        </w:rPr>
        <w:t>=</w:t>
      </w:r>
      <w:r w:rsidR="00514D96">
        <w:rPr>
          <w:rFonts w:ascii="Book Antiqua" w:eastAsia="宋体" w:hAnsi="Book Antiqua" w:cs="Times New Roman" w:hint="eastAsia"/>
          <w:lang w:eastAsia="zh-CN"/>
        </w:rPr>
        <w:t xml:space="preserve"> </w:t>
      </w:r>
      <w:r w:rsidRPr="00514D96">
        <w:rPr>
          <w:rFonts w:ascii="Book Antiqua" w:hAnsi="Book Antiqua" w:cs="Times New Roman"/>
        </w:rPr>
        <w:t>20).</w:t>
      </w:r>
      <w:r w:rsidR="0092602A" w:rsidRPr="00514D96">
        <w:rPr>
          <w:rFonts w:ascii="Book Antiqua" w:hAnsi="Book Antiqua" w:cs="Times New Roman"/>
        </w:rPr>
        <w:t xml:space="preserve"> </w:t>
      </w:r>
      <w:r w:rsidRPr="00514D96">
        <w:rPr>
          <w:rFonts w:ascii="Book Antiqua" w:hAnsi="Book Antiqua" w:cs="Times New Roman"/>
        </w:rPr>
        <w:t xml:space="preserve">Reducing the resected gastric wall </w:t>
      </w:r>
      <w:r w:rsidR="0092602A" w:rsidRPr="00514D96">
        <w:rPr>
          <w:rFonts w:ascii="Book Antiqua" w:hAnsi="Book Antiqua" w:cs="Times New Roman"/>
        </w:rPr>
        <w:t xml:space="preserve">volume </w:t>
      </w:r>
      <w:r w:rsidRPr="00514D96">
        <w:rPr>
          <w:rFonts w:ascii="Book Antiqua" w:hAnsi="Book Antiqua" w:cs="Times New Roman"/>
        </w:rPr>
        <w:t>is an important advantage of</w:t>
      </w:r>
      <w:r w:rsidR="003B6919" w:rsidRPr="00514D96">
        <w:rPr>
          <w:rFonts w:ascii="Book Antiqua" w:hAnsi="Book Antiqua" w:cs="Times New Roman"/>
        </w:rPr>
        <w:t xml:space="preserve"> </w:t>
      </w:r>
      <w:r w:rsidRPr="00514D96">
        <w:rPr>
          <w:rFonts w:ascii="Book Antiqua" w:hAnsi="Book Antiqua" w:cs="Times New Roman"/>
        </w:rPr>
        <w:t>LECS</w:t>
      </w:r>
      <w:r w:rsidR="003B6919" w:rsidRPr="00514D96">
        <w:rPr>
          <w:rFonts w:ascii="Book Antiqua" w:hAnsi="Book Antiqua" w:cs="Times New Roman"/>
        </w:rPr>
        <w:t xml:space="preserve"> </w:t>
      </w:r>
      <w:r w:rsidRPr="00514D96">
        <w:rPr>
          <w:rFonts w:ascii="Book Antiqua" w:hAnsi="Book Antiqua" w:cs="Times New Roman"/>
        </w:rPr>
        <w:t>compared with conventional laparoscopic wedge</w:t>
      </w:r>
      <w:r w:rsidR="003B6919" w:rsidRPr="00514D96">
        <w:rPr>
          <w:rFonts w:ascii="Book Antiqua" w:hAnsi="Book Antiqua" w:cs="Times New Roman"/>
        </w:rPr>
        <w:t xml:space="preserve"> </w:t>
      </w:r>
      <w:r w:rsidRPr="00514D96">
        <w:rPr>
          <w:rFonts w:ascii="Book Antiqua" w:hAnsi="Book Antiqua" w:cs="Times New Roman"/>
        </w:rPr>
        <w:t>resection solely using a linear stapler</w:t>
      </w:r>
      <w:r w:rsidR="00514D96" w:rsidRPr="00514D96">
        <w:rPr>
          <w:rFonts w:ascii="Book Antiqua" w:hAnsi="Book Antiqua" w:cs="Times New Roman"/>
        </w:rPr>
        <w:fldChar w:fldCharType="begin"/>
      </w:r>
      <w:r w:rsidR="00514D96" w:rsidRPr="00514D96">
        <w:rPr>
          <w:rFonts w:ascii="Book Antiqua" w:hAnsi="Book Antiqua" w:cs="Times New Roman"/>
        </w:rPr>
        <w:instrText xml:space="preserve"> ADDIN EN.CITE &lt;EndNote&gt;&lt;Cite&gt;&lt;Author&gt;Abe&lt;/Author&gt;&lt;Year&gt;2013&lt;/Year&gt;&lt;RecNum&gt;57&lt;/RecNum&gt;&lt;DisplayText&gt;&lt;style face="superscript"&gt;[57]&lt;/style&gt;&lt;/DisplayText&gt;&lt;record&gt;&lt;rec-number&gt;57&lt;/rec-number&gt;&lt;foreign-keys&gt;&lt;key app="EN" db-id="w0wv5rzsb09esse9v5svx0zfx22p29pfa9vf"&gt;57&lt;/key&gt;&lt;/foreign-keys&gt;&lt;ref-type name="Journal Article"&gt;17&lt;/ref-type&gt;&lt;contributors&gt;&lt;authors&gt;&lt;author&gt;Abe, N.&lt;/author&gt;&lt;author&gt;Takeuchi, H.&lt;/author&gt;&lt;author&gt;Ooki, A.&lt;/author&gt;&lt;author&gt;Nagao, G.&lt;/author&gt;&lt;author&gt;Masaki, T.&lt;/author&gt;&lt;author&gt;Mori, T.&lt;/author&gt;&lt;author&gt;Sugiyama, M.&lt;/author&gt;&lt;/authors&gt;&lt;/contributors&gt;&lt;auth-address&gt;The Department of Surgery, Kyorin University School of Medicine, Mitaka, Tokyo, Japan. abenbtg@ks.kyorin-u.ac.jp&lt;/auth-address&gt;&lt;titles&gt;&lt;title&gt;Recent developments in gastric endoscopic submucosal dissection: towards the era of endoscopic resection of layers deeper than the submucosa&lt;/title&gt;&lt;secondary-title&gt;Dig Endosc&lt;/secondary-title&gt;&lt;/titles&gt;&lt;pages&gt;64-70&lt;/pages&gt;&lt;volume&gt;25 Suppl 1&lt;/volume&gt;&lt;edition&gt;2013/02/02&lt;/edition&gt;&lt;keywords&gt;&lt;keyword&gt;Dissection/*methods&lt;/keyword&gt;&lt;keyword&gt;Gastric Mucosa/*pathology/*surgery&lt;/keyword&gt;&lt;keyword&gt;Gastroscopy/*methods&lt;/keyword&gt;&lt;keyword&gt;Humans&lt;/keyword&gt;&lt;keyword&gt;Laparoscopy/*methods&lt;/keyword&gt;&lt;keyword&gt;Lymph Node Excision/methods&lt;/keyword&gt;&lt;keyword&gt;Lymphatic Metastasis/pathology&lt;/keyword&gt;&lt;keyword&gt;Neoplasm Invasiveness/pathology&lt;/keyword&gt;&lt;keyword&gt;Neoplasm Staging&lt;/keyword&gt;&lt;keyword&gt;Postoperative Complications/etiology&lt;/keyword&gt;&lt;keyword&gt;Prognosis&lt;/keyword&gt;&lt;keyword&gt;Stomach/pathology/surgery&lt;/keyword&gt;&lt;keyword&gt;Stomach Neoplasms/*pathology/*surgery&lt;/keyword&gt;&lt;/keywords&gt;&lt;dates&gt;&lt;year&gt;2013&lt;/year&gt;&lt;pub-dates&gt;&lt;date&gt;Mar&lt;/date&gt;&lt;/pub-dates&gt;&lt;/dates&gt;&lt;isbn&gt;1443-1661 (Electronic)&amp;#xD;0915-5635 (Linking)&lt;/isbn&gt;&lt;accession-num&gt;23368096&lt;/accession-num&gt;&lt;urls&gt;&lt;related-urls&gt;&lt;url&gt;http://www.ncbi.nlm.nih.gov/entrez/query.fcgi?cmd=Retrieve&amp;amp;db=PubMed&amp;amp;dopt=Citation&amp;amp;list_uids=23368096&lt;/url&gt;&lt;/related-urls&gt;&lt;/urls&gt;&lt;electronic-resource-num&gt;10.1111/j.1443-1661.2012.01387.x&lt;/electronic-resource-num&gt;&lt;language&gt;eng&lt;/language&gt;&lt;/record&gt;&lt;/Cite&gt;&lt;/EndNote&gt;</w:instrText>
      </w:r>
      <w:r w:rsidR="00514D96" w:rsidRPr="00514D96">
        <w:rPr>
          <w:rFonts w:ascii="Book Antiqua" w:hAnsi="Book Antiqua" w:cs="Times New Roman"/>
        </w:rPr>
        <w:fldChar w:fldCharType="separate"/>
      </w:r>
      <w:r w:rsidR="00514D96" w:rsidRPr="00514D96">
        <w:rPr>
          <w:rFonts w:ascii="Book Antiqua" w:hAnsi="Book Antiqua" w:cs="Times New Roman"/>
          <w:noProof/>
          <w:vertAlign w:val="superscript"/>
        </w:rPr>
        <w:t>[</w:t>
      </w:r>
      <w:hyperlink w:anchor="_ENREF_57" w:tooltip="Abe, 2013 #57" w:history="1">
        <w:r w:rsidR="00514D96" w:rsidRPr="00514D96">
          <w:rPr>
            <w:rFonts w:ascii="Book Antiqua" w:hAnsi="Book Antiqua" w:cs="Times New Roman"/>
            <w:noProof/>
            <w:vertAlign w:val="superscript"/>
          </w:rPr>
          <w:t>57</w:t>
        </w:r>
      </w:hyperlink>
      <w:r w:rsidR="00514D96" w:rsidRPr="00514D96">
        <w:rPr>
          <w:rFonts w:ascii="Book Antiqua" w:hAnsi="Book Antiqua" w:cs="Times New Roman"/>
          <w:noProof/>
          <w:vertAlign w:val="superscript"/>
        </w:rPr>
        <w:t>]</w:t>
      </w:r>
      <w:r w:rsidR="00514D96" w:rsidRPr="00514D96">
        <w:rPr>
          <w:rFonts w:ascii="Book Antiqua" w:hAnsi="Book Antiqua" w:cs="Times New Roman"/>
        </w:rPr>
        <w:fldChar w:fldCharType="end"/>
      </w:r>
      <w:r w:rsidRPr="00514D96">
        <w:rPr>
          <w:rFonts w:ascii="Book Antiqua" w:hAnsi="Book Antiqua" w:cs="Times New Roman"/>
        </w:rPr>
        <w:t>.</w:t>
      </w:r>
      <w:r w:rsidR="00514D96" w:rsidRPr="00514D96">
        <w:rPr>
          <w:rFonts w:ascii="Book Antiqua" w:hAnsi="Book Antiqua" w:cs="Times New Roman"/>
        </w:rPr>
        <w:t xml:space="preserve"> </w:t>
      </w:r>
    </w:p>
    <w:p w:rsidR="005545E8" w:rsidRPr="00514D96" w:rsidRDefault="005545E8" w:rsidP="00514D96">
      <w:pPr>
        <w:spacing w:line="360" w:lineRule="auto"/>
        <w:ind w:firstLineChars="100" w:firstLine="240"/>
        <w:jc w:val="both"/>
        <w:rPr>
          <w:rFonts w:ascii="Book Antiqua" w:hAnsi="Book Antiqua" w:cs="Times New Roman"/>
        </w:rPr>
      </w:pPr>
      <w:r w:rsidRPr="00514D96">
        <w:rPr>
          <w:rFonts w:ascii="Book Antiqua" w:hAnsi="Book Antiqua" w:cs="Times New Roman"/>
        </w:rPr>
        <w:t xml:space="preserve">LAEFR, </w:t>
      </w:r>
      <w:r w:rsidRPr="00514D96">
        <w:rPr>
          <w:rFonts w:ascii="Book Antiqua" w:hAnsi="Book Antiqua" w:cs="Times New Roman"/>
          <w:i/>
        </w:rPr>
        <w:t>i.e.</w:t>
      </w:r>
      <w:r w:rsidRPr="00514D96">
        <w:rPr>
          <w:rFonts w:ascii="Book Antiqua" w:hAnsi="Book Antiqua" w:cs="Times New Roman"/>
        </w:rPr>
        <w:t>, EFTR with laparoscopic assistance, is an effective</w:t>
      </w:r>
      <w:r w:rsidR="003B6919" w:rsidRPr="00514D96">
        <w:rPr>
          <w:rFonts w:ascii="Book Antiqua" w:hAnsi="Book Antiqua" w:cs="Times New Roman"/>
        </w:rPr>
        <w:t xml:space="preserve"> </w:t>
      </w:r>
      <w:r w:rsidRPr="00514D96">
        <w:rPr>
          <w:rFonts w:ascii="Book Antiqua" w:hAnsi="Book Antiqua" w:cs="Times New Roman"/>
        </w:rPr>
        <w:t xml:space="preserve">treatment for selected patients with gastric </w:t>
      </w:r>
      <w:proofErr w:type="spellStart"/>
      <w:r w:rsidR="00D23530" w:rsidRPr="00514D96">
        <w:rPr>
          <w:rFonts w:ascii="Book Antiqua" w:hAnsi="Book Antiqua" w:cs="Times New Roman"/>
        </w:rPr>
        <w:t>subepithelial</w:t>
      </w:r>
      <w:proofErr w:type="spellEnd"/>
      <w:r w:rsidR="00D23530" w:rsidRPr="00514D96">
        <w:rPr>
          <w:rFonts w:ascii="Book Antiqua" w:hAnsi="Book Antiqua" w:cs="Times New Roman"/>
        </w:rPr>
        <w:t xml:space="preserve"> tumor</w:t>
      </w:r>
      <w:r w:rsidRPr="00514D96">
        <w:rPr>
          <w:rFonts w:ascii="Book Antiqua" w:hAnsi="Book Antiqua" w:cs="Times New Roman"/>
        </w:rPr>
        <w:t>s</w:t>
      </w:r>
      <w:r w:rsidR="0092602A" w:rsidRPr="00514D96">
        <w:rPr>
          <w:rFonts w:ascii="Book Antiqua" w:hAnsi="Book Antiqua" w:cs="Times New Roman"/>
        </w:rPr>
        <w:t xml:space="preserve"> </w:t>
      </w:r>
      <w:r w:rsidRPr="00514D96">
        <w:rPr>
          <w:rFonts w:ascii="Book Antiqua" w:hAnsi="Book Antiqua" w:cs="Times New Roman"/>
        </w:rPr>
        <w:t>(</w:t>
      </w:r>
      <w:r w:rsidRPr="00514D96">
        <w:rPr>
          <w:rFonts w:ascii="Book Antiqua" w:hAnsi="Book Antiqua" w:cs="Times New Roman"/>
          <w:i/>
        </w:rPr>
        <w:t>n</w:t>
      </w:r>
      <w:r w:rsidR="00514D96">
        <w:rPr>
          <w:rFonts w:ascii="Book Antiqua" w:eastAsia="宋体" w:hAnsi="Book Antiqua" w:cs="Times New Roman" w:hint="eastAsia"/>
          <w:lang w:eastAsia="zh-CN"/>
        </w:rPr>
        <w:t xml:space="preserve"> </w:t>
      </w:r>
      <w:r w:rsidRPr="00514D96">
        <w:rPr>
          <w:rFonts w:ascii="Book Antiqua" w:hAnsi="Book Antiqua" w:cs="Times New Roman"/>
        </w:rPr>
        <w:t>=</w:t>
      </w:r>
      <w:r w:rsidR="00514D96">
        <w:rPr>
          <w:rFonts w:ascii="Book Antiqua" w:eastAsia="宋体" w:hAnsi="Book Antiqua" w:cs="Times New Roman" w:hint="eastAsia"/>
          <w:lang w:eastAsia="zh-CN"/>
        </w:rPr>
        <w:t xml:space="preserve"> </w:t>
      </w:r>
      <w:r w:rsidRPr="00514D96">
        <w:rPr>
          <w:rFonts w:ascii="Book Antiqua" w:hAnsi="Book Antiqua" w:cs="Times New Roman"/>
        </w:rPr>
        <w:t>4 and 25)</w:t>
      </w:r>
      <w:r w:rsidR="00A40FD4" w:rsidRPr="00514D96">
        <w:rPr>
          <w:rFonts w:ascii="Book Antiqua" w:hAnsi="Book Antiqua" w:cs="Times New Roman"/>
        </w:rPr>
        <w:fldChar w:fldCharType="begin">
          <w:fldData xml:space="preserve">PEVuZE5vdGU+PENpdGU+PEF1dGhvcj5BYmU8L0F1dGhvcj48WWVhcj4yMDA5PC9ZZWFyPjxSZWNO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PEVuZE5vdGU+PENpdGU+PEF1dGhvcj5BYmU8L0F1dGhvcj48WWVhcj4yMDA5PC9ZZWFyPjxSZWNO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58" w:tooltip="Abe, 2009 #58" w:history="1">
        <w:r w:rsidRPr="00514D96">
          <w:rPr>
            <w:rFonts w:ascii="Book Antiqua" w:hAnsi="Book Antiqua" w:cs="Times New Roman"/>
            <w:noProof/>
            <w:vertAlign w:val="superscript"/>
          </w:rPr>
          <w:t>58</w:t>
        </w:r>
      </w:hyperlink>
      <w:r w:rsidRPr="00514D96">
        <w:rPr>
          <w:rFonts w:ascii="Book Antiqua" w:hAnsi="Book Antiqua" w:cs="Times New Roman"/>
          <w:noProof/>
          <w:vertAlign w:val="superscript"/>
        </w:rPr>
        <w:t>,</w:t>
      </w:r>
      <w:hyperlink w:anchor="_ENREF_59" w:tooltip="Hoteya, 2013 #59" w:history="1">
        <w:r w:rsidRPr="00514D96">
          <w:rPr>
            <w:rFonts w:ascii="Book Antiqua" w:hAnsi="Book Antiqua" w:cs="Times New Roman"/>
            <w:noProof/>
            <w:vertAlign w:val="superscript"/>
          </w:rPr>
          <w:t>59</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 There are four major steps in</w:t>
      </w:r>
      <w:r w:rsidR="003B6919" w:rsidRPr="00514D96">
        <w:rPr>
          <w:rFonts w:ascii="Book Antiqua" w:hAnsi="Book Antiqua" w:cs="Times New Roman"/>
        </w:rPr>
        <w:t xml:space="preserve"> </w:t>
      </w:r>
      <w:r w:rsidRPr="00514D96">
        <w:rPr>
          <w:rFonts w:ascii="Book Antiqua" w:hAnsi="Book Antiqua" w:cs="Times New Roman"/>
        </w:rPr>
        <w:t>LAEFR</w:t>
      </w:r>
      <w:r w:rsidR="0092602A" w:rsidRPr="00514D96">
        <w:rPr>
          <w:rFonts w:ascii="Book Antiqua" w:hAnsi="Book Antiqua" w:cs="Times New Roman"/>
        </w:rPr>
        <w:t xml:space="preserve"> </w:t>
      </w:r>
      <w:r w:rsidRPr="00514D96">
        <w:rPr>
          <w:rFonts w:ascii="Book Antiqua" w:hAnsi="Book Antiqua" w:cs="Times New Roman"/>
        </w:rPr>
        <w:t>(Figure 7): (</w:t>
      </w:r>
      <w:r w:rsidR="00514D96">
        <w:rPr>
          <w:rFonts w:ascii="Book Antiqua" w:eastAsia="宋体" w:hAnsi="Book Antiqua" w:cs="Times New Roman" w:hint="eastAsia"/>
          <w:lang w:eastAsia="zh-CN"/>
        </w:rPr>
        <w:t>1</w:t>
      </w:r>
      <w:r w:rsidRPr="00514D96">
        <w:rPr>
          <w:rFonts w:ascii="Book Antiqua" w:hAnsi="Book Antiqua" w:cs="Times New Roman"/>
        </w:rPr>
        <w:t xml:space="preserve">) </w:t>
      </w:r>
      <w:r w:rsidR="0092602A" w:rsidRPr="00514D96">
        <w:rPr>
          <w:rFonts w:ascii="Book Antiqua" w:hAnsi="Book Antiqua" w:cs="Times New Roman"/>
        </w:rPr>
        <w:t xml:space="preserve">deep </w:t>
      </w:r>
      <w:proofErr w:type="spellStart"/>
      <w:r w:rsidR="0092602A" w:rsidRPr="00514D96">
        <w:rPr>
          <w:rFonts w:ascii="Book Antiqua" w:hAnsi="Book Antiqua" w:cs="Times New Roman"/>
        </w:rPr>
        <w:t>submucosal</w:t>
      </w:r>
      <w:proofErr w:type="spellEnd"/>
      <w:r w:rsidR="0092602A" w:rsidRPr="00514D96">
        <w:rPr>
          <w:rFonts w:ascii="Book Antiqua" w:hAnsi="Book Antiqua" w:cs="Times New Roman"/>
        </w:rPr>
        <w:t xml:space="preserve"> incision</w:t>
      </w:r>
      <w:r w:rsidRPr="00514D96">
        <w:rPr>
          <w:rFonts w:ascii="Book Antiqua" w:hAnsi="Book Antiqua" w:cs="Times New Roman"/>
        </w:rPr>
        <w:t xml:space="preserve"> using</w:t>
      </w:r>
      <w:r w:rsidR="003B6919" w:rsidRPr="00514D96">
        <w:rPr>
          <w:rFonts w:ascii="Book Antiqua" w:hAnsi="Book Antiqua" w:cs="Times New Roman"/>
        </w:rPr>
        <w:t xml:space="preserve"> </w:t>
      </w:r>
      <w:r w:rsidRPr="00514D96">
        <w:rPr>
          <w:rFonts w:ascii="Book Antiqua" w:hAnsi="Book Antiqua" w:cs="Times New Roman"/>
        </w:rPr>
        <w:t>ESD</w:t>
      </w:r>
      <w:r w:rsidR="00A40FD4" w:rsidRPr="00514D96">
        <w:rPr>
          <w:rFonts w:ascii="Book Antiqua" w:hAnsi="Book Antiqua" w:cs="Times New Roman"/>
        </w:rPr>
        <w:fldChar w:fldCharType="begin"/>
      </w:r>
      <w:r w:rsidRPr="00514D96">
        <w:rPr>
          <w:rFonts w:ascii="Book Antiqua" w:hAnsi="Book Antiqua" w:cs="Times New Roman"/>
        </w:rPr>
        <w:instrText xml:space="preserve"> ADDIN EN.CITE &lt;EndNote&gt;&lt;Cite&gt;&lt;Author&gt;Abe&lt;/Author&gt;&lt;Year&gt;2013&lt;/Year&gt;&lt;RecNum&gt;57&lt;/RecNum&gt;&lt;DisplayText&gt;&lt;style face="superscript"&gt;[57]&lt;/style&gt;&lt;/DisplayText&gt;&lt;record&gt;&lt;rec-number&gt;57&lt;/rec-number&gt;&lt;foreign-keys&gt;&lt;key app="EN" db-id="w0wv5rzsb09esse9v5svx0zfx22p29pfa9vf"&gt;57&lt;/key&gt;&lt;/foreign-keys&gt;&lt;ref-type name="Journal Article"&gt;17&lt;/ref-type&gt;&lt;contributors&gt;&lt;authors&gt;&lt;author&gt;Abe, N.&lt;/author&gt;&lt;author&gt;Takeuchi, H.&lt;/author&gt;&lt;author&gt;Ooki, A.&lt;/author&gt;&lt;author&gt;Nagao, G.&lt;/author&gt;&lt;author&gt;Masaki, T.&lt;/author&gt;&lt;author&gt;Mori, T.&lt;/author&gt;&lt;author&gt;Sugiyama, M.&lt;/author&gt;&lt;/authors&gt;&lt;/contributors&gt;&lt;auth-address&gt;The Department of Surgery, Kyorin University School of Medicine, Mitaka, Tokyo, Japan. abenbtg@ks.kyorin-u.ac.jp&lt;/auth-address&gt;&lt;titles&gt;&lt;title&gt;Recent developments in gastric endoscopic submucosal dissection: towards the era of endoscopic resection of layers deeper than the submucosa&lt;/title&gt;&lt;secondary-title&gt;Dig Endosc&lt;/secondary-title&gt;&lt;/titles&gt;&lt;pages&gt;64-70&lt;/pages&gt;&lt;volume&gt;25 Suppl 1&lt;/volume&gt;&lt;edition&gt;2013/02/02&lt;/edition&gt;&lt;keywords&gt;&lt;keyword&gt;Dissection/*methods&lt;/keyword&gt;&lt;keyword&gt;Gastric Mucosa/*pathology/*surgery&lt;/keyword&gt;&lt;keyword&gt;Gastroscopy/*methods&lt;/keyword&gt;&lt;keyword&gt;Humans&lt;/keyword&gt;&lt;keyword&gt;Laparoscopy/*methods&lt;/keyword&gt;&lt;keyword&gt;Lymph Node Excision/methods&lt;/keyword&gt;&lt;keyword&gt;Lymphatic Metastasis/pathology&lt;/keyword&gt;&lt;keyword&gt;Neoplasm Invasiveness/pathology&lt;/keyword&gt;&lt;keyword&gt;Neoplasm Staging&lt;/keyword&gt;&lt;keyword&gt;Postoperative Complications/etiology&lt;/keyword&gt;&lt;keyword&gt;Prognosis&lt;/keyword&gt;&lt;keyword&gt;Stomach/pathology/surgery&lt;/keyword&gt;&lt;keyword&gt;Stomach Neoplasms/*pathology/*surgery&lt;/keyword&gt;&lt;/keywords&gt;&lt;dates&gt;&lt;year&gt;2013&lt;/year&gt;&lt;pub-dates&gt;&lt;date&gt;Mar&lt;/date&gt;&lt;/pub-dates&gt;&lt;/dates&gt;&lt;isbn&gt;1443-1661 (Electronic)&amp;#xD;0915-5635 (Linking)&lt;/isbn&gt;&lt;accession-num&gt;23368096&lt;/accession-num&gt;&lt;urls&gt;&lt;related-urls&gt;&lt;url&gt;http://www.ncbi.nlm.nih.gov/entrez/query.fcgi?cmd=Retrieve&amp;amp;db=PubMed&amp;amp;dopt=Citation&amp;amp;list_uids=23368096&lt;/url&gt;&lt;/related-urls&gt;&lt;/urls&gt;&lt;electronic-resource-num&gt;10.1111/j.1443-1661.2012.01387.x&lt;/electronic-resource-num&gt;&lt;language&gt;eng&lt;/language&gt;&lt;/record&gt;&lt;/Cite&gt;&lt;/EndNote&gt;</w:instrText>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57" w:tooltip="Abe, 2013 #57" w:history="1">
        <w:r w:rsidRPr="00514D96">
          <w:rPr>
            <w:rFonts w:ascii="Book Antiqua" w:hAnsi="Book Antiqua" w:cs="Times New Roman"/>
            <w:noProof/>
            <w:vertAlign w:val="superscript"/>
          </w:rPr>
          <w:t>57</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 (</w:t>
      </w:r>
      <w:r w:rsidR="00514D96">
        <w:rPr>
          <w:rFonts w:ascii="Book Antiqua" w:eastAsia="宋体" w:hAnsi="Book Antiqua" w:cs="Times New Roman" w:hint="eastAsia"/>
          <w:lang w:eastAsia="zh-CN"/>
        </w:rPr>
        <w:t>2</w:t>
      </w:r>
      <w:r w:rsidRPr="00514D96">
        <w:rPr>
          <w:rFonts w:ascii="Book Antiqua" w:hAnsi="Book Antiqua" w:cs="Times New Roman"/>
        </w:rPr>
        <w:t xml:space="preserve">) </w:t>
      </w:r>
      <w:r w:rsidR="0092602A" w:rsidRPr="00514D96">
        <w:rPr>
          <w:rFonts w:ascii="Book Antiqua" w:hAnsi="Book Antiqua" w:cs="Times New Roman"/>
        </w:rPr>
        <w:t xml:space="preserve">endoscopic </w:t>
      </w:r>
      <w:proofErr w:type="spellStart"/>
      <w:r w:rsidR="0092602A" w:rsidRPr="00514D96">
        <w:rPr>
          <w:rFonts w:ascii="Book Antiqua" w:hAnsi="Book Antiqua" w:cs="Times New Roman"/>
        </w:rPr>
        <w:t>seromuscular</w:t>
      </w:r>
      <w:proofErr w:type="spellEnd"/>
      <w:r w:rsidR="0092602A" w:rsidRPr="00514D96">
        <w:rPr>
          <w:rFonts w:ascii="Book Antiqua" w:hAnsi="Book Antiqua" w:cs="Times New Roman"/>
        </w:rPr>
        <w:t xml:space="preserve"> layer incision, three-fourths or two-thirds of the circumference</w:t>
      </w:r>
      <w:r w:rsidRPr="00514D96">
        <w:rPr>
          <w:rFonts w:ascii="Book Antiqua" w:hAnsi="Book Antiqua" w:cs="Times New Roman"/>
        </w:rPr>
        <w:t>; (</w:t>
      </w:r>
      <w:r w:rsidR="00514D96">
        <w:rPr>
          <w:rFonts w:ascii="Book Antiqua" w:eastAsia="宋体" w:hAnsi="Book Antiqua" w:cs="Times New Roman" w:hint="eastAsia"/>
          <w:lang w:eastAsia="zh-CN"/>
        </w:rPr>
        <w:t>3</w:t>
      </w:r>
      <w:r w:rsidRPr="00514D96">
        <w:rPr>
          <w:rFonts w:ascii="Book Antiqua" w:hAnsi="Book Antiqua" w:cs="Times New Roman"/>
        </w:rPr>
        <w:t xml:space="preserve">) laparoscopic </w:t>
      </w:r>
      <w:proofErr w:type="spellStart"/>
      <w:r w:rsidR="0092602A" w:rsidRPr="00514D96">
        <w:rPr>
          <w:rFonts w:ascii="Book Antiqua" w:hAnsi="Book Antiqua" w:cs="Times New Roman"/>
        </w:rPr>
        <w:t>seromuscular</w:t>
      </w:r>
      <w:proofErr w:type="spellEnd"/>
      <w:r w:rsidRPr="00514D96">
        <w:rPr>
          <w:rFonts w:ascii="Book Antiqua" w:hAnsi="Book Antiqua" w:cs="Times New Roman"/>
        </w:rPr>
        <w:t xml:space="preserve"> incision </w:t>
      </w:r>
      <w:r w:rsidR="0092602A" w:rsidRPr="00514D96">
        <w:rPr>
          <w:rFonts w:ascii="Book Antiqua" w:hAnsi="Book Antiqua" w:cs="Times New Roman"/>
        </w:rPr>
        <w:t>for</w:t>
      </w:r>
      <w:r w:rsidRPr="00514D96">
        <w:rPr>
          <w:rFonts w:ascii="Book Antiqua" w:hAnsi="Book Antiqua" w:cs="Times New Roman"/>
        </w:rPr>
        <w:t xml:space="preserve"> remaining</w:t>
      </w:r>
      <w:r w:rsidR="003B6919" w:rsidRPr="00514D96">
        <w:rPr>
          <w:rFonts w:ascii="Book Antiqua" w:hAnsi="Book Antiqua" w:cs="Times New Roman"/>
        </w:rPr>
        <w:t xml:space="preserve"> </w:t>
      </w:r>
      <w:r w:rsidR="0092602A" w:rsidRPr="00514D96">
        <w:rPr>
          <w:rFonts w:ascii="Book Antiqua" w:hAnsi="Book Antiqua" w:cs="Times New Roman"/>
        </w:rPr>
        <w:t>circumference</w:t>
      </w:r>
      <w:r w:rsidRPr="00514D96">
        <w:rPr>
          <w:rFonts w:ascii="Book Antiqua" w:hAnsi="Book Antiqua" w:cs="Times New Roman"/>
        </w:rPr>
        <w:t>; and (</w:t>
      </w:r>
      <w:r w:rsidR="00514D96">
        <w:rPr>
          <w:rFonts w:ascii="Book Antiqua" w:eastAsia="宋体" w:hAnsi="Book Antiqua" w:cs="Times New Roman" w:hint="eastAsia"/>
          <w:lang w:eastAsia="zh-CN"/>
        </w:rPr>
        <w:t>4</w:t>
      </w:r>
      <w:r w:rsidRPr="00514D96">
        <w:rPr>
          <w:rFonts w:ascii="Book Antiqua" w:hAnsi="Book Antiqua" w:cs="Times New Roman"/>
        </w:rPr>
        <w:t xml:space="preserve">) hand-sewn closure. </w:t>
      </w:r>
      <w:r w:rsidR="00C17AE9" w:rsidRPr="00514D96">
        <w:rPr>
          <w:rFonts w:ascii="Book Antiqua" w:hAnsi="Book Antiqua" w:cs="Times New Roman"/>
        </w:rPr>
        <w:t xml:space="preserve">The different point of </w:t>
      </w:r>
      <w:r w:rsidRPr="00514D96">
        <w:rPr>
          <w:rFonts w:ascii="Book Antiqua" w:hAnsi="Book Antiqua" w:cs="Times New Roman"/>
        </w:rPr>
        <w:t xml:space="preserve">LAEFR </w:t>
      </w:r>
      <w:r w:rsidR="00C17AE9" w:rsidRPr="00514D96">
        <w:rPr>
          <w:rFonts w:ascii="Book Antiqua" w:hAnsi="Book Antiqua" w:cs="Times New Roman"/>
        </w:rPr>
        <w:t xml:space="preserve">from LES is a </w:t>
      </w:r>
      <w:r w:rsidRPr="00514D96">
        <w:rPr>
          <w:rFonts w:ascii="Book Antiqua" w:hAnsi="Book Antiqua" w:cs="Times New Roman"/>
        </w:rPr>
        <w:t>hand-sewn</w:t>
      </w:r>
      <w:r w:rsidR="003B6919" w:rsidRPr="00514D96">
        <w:rPr>
          <w:rFonts w:ascii="Book Antiqua" w:hAnsi="Book Antiqua" w:cs="Times New Roman"/>
        </w:rPr>
        <w:t xml:space="preserve"> </w:t>
      </w:r>
      <w:r w:rsidRPr="00514D96">
        <w:rPr>
          <w:rFonts w:ascii="Book Antiqua" w:hAnsi="Book Antiqua" w:cs="Times New Roman"/>
        </w:rPr>
        <w:t>closure without linear</w:t>
      </w:r>
      <w:r w:rsidR="003B6919" w:rsidRPr="00514D96">
        <w:rPr>
          <w:rFonts w:ascii="Book Antiqua" w:hAnsi="Book Antiqua" w:cs="Times New Roman"/>
        </w:rPr>
        <w:t xml:space="preserve"> </w:t>
      </w:r>
      <w:r w:rsidRPr="00514D96">
        <w:rPr>
          <w:rFonts w:ascii="Book Antiqua" w:hAnsi="Book Antiqua" w:cs="Times New Roman"/>
        </w:rPr>
        <w:t>staples. LECS affords easier and more accurate resection, and</w:t>
      </w:r>
      <w:r w:rsidR="003B6919" w:rsidRPr="00514D96">
        <w:rPr>
          <w:rFonts w:ascii="Book Antiqua" w:hAnsi="Book Antiqua" w:cs="Times New Roman"/>
        </w:rPr>
        <w:t xml:space="preserve"> </w:t>
      </w:r>
      <w:r w:rsidRPr="00514D96">
        <w:rPr>
          <w:rFonts w:ascii="Book Antiqua" w:hAnsi="Book Antiqua" w:cs="Times New Roman"/>
        </w:rPr>
        <w:t xml:space="preserve">the </w:t>
      </w:r>
      <w:r w:rsidR="00C17AE9" w:rsidRPr="00514D96">
        <w:rPr>
          <w:rFonts w:ascii="Book Antiqua" w:hAnsi="Book Antiqua" w:cs="Times New Roman"/>
        </w:rPr>
        <w:t>LAFTR</w:t>
      </w:r>
      <w:r w:rsidRPr="00514D96">
        <w:rPr>
          <w:rFonts w:ascii="Book Antiqua" w:hAnsi="Book Antiqua" w:cs="Times New Roman"/>
        </w:rPr>
        <w:t xml:space="preserve"> results in</w:t>
      </w:r>
      <w:r w:rsidR="003B6919" w:rsidRPr="00514D96">
        <w:rPr>
          <w:rFonts w:ascii="Book Antiqua" w:hAnsi="Book Antiqua" w:cs="Times New Roman"/>
        </w:rPr>
        <w:t xml:space="preserve"> </w:t>
      </w:r>
      <w:r w:rsidRPr="00514D96">
        <w:rPr>
          <w:rFonts w:ascii="Book Antiqua" w:hAnsi="Book Antiqua" w:cs="Times New Roman"/>
        </w:rPr>
        <w:t>minimal resection</w:t>
      </w:r>
      <w:r w:rsidR="00514D96" w:rsidRPr="00514D96">
        <w:rPr>
          <w:rFonts w:ascii="Book Antiqua" w:hAnsi="Book Antiqua" w:cs="Times New Roman"/>
        </w:rPr>
        <w:fldChar w:fldCharType="begin"/>
      </w:r>
      <w:r w:rsidR="00514D96" w:rsidRPr="00514D96">
        <w:rPr>
          <w:rFonts w:ascii="Book Antiqua" w:hAnsi="Book Antiqua" w:cs="Times New Roman"/>
        </w:rPr>
        <w:instrText xml:space="preserve"> ADDIN EN.CITE &lt;EndNote&gt;&lt;Cite&gt;&lt;Author&gt;Abe&lt;/Author&gt;&lt;Year&gt;2013&lt;/Year&gt;&lt;RecNum&gt;57&lt;/RecNum&gt;&lt;DisplayText&gt;&lt;style face="superscript"&gt;[57]&lt;/style&gt;&lt;/DisplayText&gt;&lt;record&gt;&lt;rec-number&gt;57&lt;/rec-number&gt;&lt;foreign-keys&gt;&lt;key app="EN" db-id="w0wv5rzsb09esse9v5svx0zfx22p29pfa9vf"&gt;57&lt;/key&gt;&lt;/foreign-keys&gt;&lt;ref-type name="Journal Article"&gt;17&lt;/ref-type&gt;&lt;contributors&gt;&lt;authors&gt;&lt;author&gt;Abe, N.&lt;/author&gt;&lt;author&gt;Takeuchi, H.&lt;/author&gt;&lt;author&gt;Ooki, A.&lt;/author&gt;&lt;author&gt;Nagao, G.&lt;/author&gt;&lt;author&gt;Masaki, T.&lt;/author&gt;&lt;author&gt;Mori, T.&lt;/author&gt;&lt;author&gt;Sugiyama, M.&lt;/author&gt;&lt;/authors&gt;&lt;/contributors&gt;&lt;auth-address&gt;The Department of Surgery, Kyorin University School of Medicine, Mitaka, Tokyo, Japan. abenbtg@ks.kyorin-u.ac.jp&lt;/auth-address&gt;&lt;titles&gt;&lt;title&gt;Recent developments in gastric endoscopic submucosal dissection: towards the era of endoscopic resection of layers deeper than the submucosa&lt;/title&gt;&lt;secondary-title&gt;Dig Endosc&lt;/secondary-title&gt;&lt;/titles&gt;&lt;pages&gt;64-70&lt;/pages&gt;&lt;volume&gt;25 Suppl 1&lt;/volume&gt;&lt;edition&gt;2013/02/02&lt;/edition&gt;&lt;keywords&gt;&lt;keyword&gt;Dissection/*methods&lt;/keyword&gt;&lt;keyword&gt;Gastric Mucosa/*pathology/*surgery&lt;/keyword&gt;&lt;keyword&gt;Gastroscopy/*methods&lt;/keyword&gt;&lt;keyword&gt;Humans&lt;/keyword&gt;&lt;keyword&gt;Laparoscopy/*methods&lt;/keyword&gt;&lt;keyword&gt;Lymph Node Excision/methods&lt;/keyword&gt;&lt;keyword&gt;Lymphatic Metastasis/pathology&lt;/keyword&gt;&lt;keyword&gt;Neoplasm Invasiveness/pathology&lt;/keyword&gt;&lt;keyword&gt;Neoplasm Staging&lt;/keyword&gt;&lt;keyword&gt;Postoperative Complications/etiology&lt;/keyword&gt;&lt;keyword&gt;Prognosis&lt;/keyword&gt;&lt;keyword&gt;Stomach/pathology/surgery&lt;/keyword&gt;&lt;keyword&gt;Stomach Neoplasms/*pathology/*surgery&lt;/keyword&gt;&lt;/keywords&gt;&lt;dates&gt;&lt;year&gt;2013&lt;/year&gt;&lt;pub-dates&gt;&lt;date&gt;Mar&lt;/date&gt;&lt;/pub-dates&gt;&lt;/dates&gt;&lt;isbn&gt;1443-1661 (Electronic)&amp;#xD;0915-5635 (Linking)&lt;/isbn&gt;&lt;accession-num&gt;23368096&lt;/accession-num&gt;&lt;urls&gt;&lt;related-urls&gt;&lt;url&gt;http://www.ncbi.nlm.nih.gov/entrez/query.fcgi?cmd=Retrieve&amp;amp;db=PubMed&amp;amp;dopt=Citation&amp;amp;list_uids=23368096&lt;/url&gt;&lt;/related-urls&gt;&lt;/urls&gt;&lt;electronic-resource-num&gt;10.1111/j.1443-1661.2012.01387.x&lt;/electronic-resource-num&gt;&lt;language&gt;eng&lt;/language&gt;&lt;/record&gt;&lt;/Cite&gt;&lt;/EndNote&gt;</w:instrText>
      </w:r>
      <w:r w:rsidR="00514D96" w:rsidRPr="00514D96">
        <w:rPr>
          <w:rFonts w:ascii="Book Antiqua" w:hAnsi="Book Antiqua" w:cs="Times New Roman"/>
        </w:rPr>
        <w:fldChar w:fldCharType="separate"/>
      </w:r>
      <w:r w:rsidR="00514D96" w:rsidRPr="00514D96">
        <w:rPr>
          <w:rFonts w:ascii="Book Antiqua" w:hAnsi="Book Antiqua" w:cs="Times New Roman"/>
          <w:noProof/>
          <w:vertAlign w:val="superscript"/>
        </w:rPr>
        <w:t>[</w:t>
      </w:r>
      <w:hyperlink w:anchor="_ENREF_57" w:tooltip="Abe, 2013 #57" w:history="1">
        <w:r w:rsidR="00514D96" w:rsidRPr="00514D96">
          <w:rPr>
            <w:rFonts w:ascii="Book Antiqua" w:hAnsi="Book Antiqua" w:cs="Times New Roman"/>
            <w:noProof/>
            <w:vertAlign w:val="superscript"/>
          </w:rPr>
          <w:t>57</w:t>
        </w:r>
      </w:hyperlink>
      <w:r w:rsidR="00514D96" w:rsidRPr="00514D96">
        <w:rPr>
          <w:rFonts w:ascii="Book Antiqua" w:hAnsi="Book Antiqua" w:cs="Times New Roman"/>
          <w:noProof/>
          <w:vertAlign w:val="superscript"/>
        </w:rPr>
        <w:t>]</w:t>
      </w:r>
      <w:r w:rsidR="00514D96" w:rsidRPr="00514D96">
        <w:rPr>
          <w:rFonts w:ascii="Book Antiqua" w:hAnsi="Book Antiqua" w:cs="Times New Roman"/>
        </w:rPr>
        <w:fldChar w:fldCharType="end"/>
      </w:r>
      <w:r w:rsidRPr="00514D96">
        <w:rPr>
          <w:rFonts w:ascii="Book Antiqua" w:hAnsi="Book Antiqua" w:cs="Times New Roman"/>
        </w:rPr>
        <w:t>. LECS and</w:t>
      </w:r>
      <w:r w:rsidR="003B6919" w:rsidRPr="00514D96">
        <w:rPr>
          <w:rFonts w:ascii="Book Antiqua" w:hAnsi="Book Antiqua" w:cs="Times New Roman"/>
        </w:rPr>
        <w:t xml:space="preserve"> </w:t>
      </w:r>
      <w:r w:rsidRPr="00514D96">
        <w:rPr>
          <w:rFonts w:ascii="Book Antiqua" w:hAnsi="Book Antiqua" w:cs="Times New Roman"/>
        </w:rPr>
        <w:t>LAFER showed excellent outcomes. All reports have shown</w:t>
      </w:r>
      <w:r w:rsidR="00C17AE9" w:rsidRPr="00514D96">
        <w:rPr>
          <w:rFonts w:ascii="Book Antiqua" w:hAnsi="Book Antiqua" w:cs="Times New Roman"/>
        </w:rPr>
        <w:t xml:space="preserve"> </w:t>
      </w:r>
      <w:r w:rsidRPr="00514D96">
        <w:rPr>
          <w:rFonts w:ascii="Book Antiqua" w:hAnsi="Book Antiqua" w:cs="Times New Roman"/>
        </w:rPr>
        <w:t>100% complete resection rates and no complications (Table 3)</w:t>
      </w:r>
      <w:r w:rsidR="00A40FD4" w:rsidRPr="00514D96">
        <w:rPr>
          <w:rFonts w:ascii="Book Antiqua" w:hAnsi="Book Antiqua" w:cs="Times New Roman"/>
        </w:rPr>
        <w:fldChar w:fldCharType="begin">
          <w:fldData xml:space="preserve">PEVuZE5vdGU+PENpdGU+PEF1dGhvcj5Ib3RleWE8L0F1dGhvcj48WWVhcj4yMDEzPC9ZZWFyPjxS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PEVuZE5vdGU+PENpdGU+PEF1dGhvcj5Ib3RleWE8L0F1dGhvcj48WWVhcj4yMDEzPC9ZZWFyPjxS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55" w:tooltip="Hiki, 2008 #55" w:history="1">
        <w:r w:rsidRPr="00514D96">
          <w:rPr>
            <w:rFonts w:ascii="Book Antiqua" w:hAnsi="Book Antiqua" w:cs="Times New Roman"/>
            <w:noProof/>
            <w:vertAlign w:val="superscript"/>
          </w:rPr>
          <w:t>55</w:t>
        </w:r>
      </w:hyperlink>
      <w:r w:rsidRPr="00514D96">
        <w:rPr>
          <w:rFonts w:ascii="Book Antiqua" w:hAnsi="Book Antiqua" w:cs="Times New Roman"/>
          <w:noProof/>
          <w:vertAlign w:val="superscript"/>
        </w:rPr>
        <w:t>,</w:t>
      </w:r>
      <w:hyperlink w:anchor="_ENREF_56" w:tooltip="Tsujimoto, 2012 #56" w:history="1">
        <w:r w:rsidRPr="00514D96">
          <w:rPr>
            <w:rFonts w:ascii="Book Antiqua" w:hAnsi="Book Antiqua" w:cs="Times New Roman"/>
            <w:noProof/>
            <w:vertAlign w:val="superscript"/>
          </w:rPr>
          <w:t>56</w:t>
        </w:r>
      </w:hyperlink>
      <w:r w:rsidRPr="00514D96">
        <w:rPr>
          <w:rFonts w:ascii="Book Antiqua" w:hAnsi="Book Antiqua" w:cs="Times New Roman"/>
          <w:noProof/>
          <w:vertAlign w:val="superscript"/>
        </w:rPr>
        <w:t>,</w:t>
      </w:r>
      <w:hyperlink w:anchor="_ENREF_58" w:tooltip="Abe, 2009 #58" w:history="1">
        <w:r w:rsidRPr="00514D96">
          <w:rPr>
            <w:rFonts w:ascii="Book Antiqua" w:hAnsi="Book Antiqua" w:cs="Times New Roman"/>
            <w:noProof/>
            <w:vertAlign w:val="superscript"/>
          </w:rPr>
          <w:t>58</w:t>
        </w:r>
      </w:hyperlink>
      <w:r w:rsidRPr="00514D96">
        <w:rPr>
          <w:rFonts w:ascii="Book Antiqua" w:hAnsi="Book Antiqua" w:cs="Times New Roman"/>
          <w:noProof/>
          <w:vertAlign w:val="superscript"/>
        </w:rPr>
        <w:t>,</w:t>
      </w:r>
      <w:hyperlink w:anchor="_ENREF_59" w:tooltip="Hoteya, 2013 #59" w:history="1">
        <w:r w:rsidRPr="00514D96">
          <w:rPr>
            <w:rFonts w:ascii="Book Antiqua" w:hAnsi="Book Antiqua" w:cs="Times New Roman"/>
            <w:noProof/>
            <w:vertAlign w:val="superscript"/>
          </w:rPr>
          <w:t>59</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C17AE9" w:rsidRPr="00514D96">
        <w:rPr>
          <w:rFonts w:ascii="Book Antiqua" w:hAnsi="Book Antiqua" w:cs="Times New Roman"/>
        </w:rPr>
        <w:t xml:space="preserve"> </w:t>
      </w:r>
      <w:r w:rsidRPr="00514D96">
        <w:rPr>
          <w:rFonts w:ascii="Book Antiqua" w:hAnsi="Book Antiqua" w:cs="Times New Roman"/>
        </w:rPr>
        <w:t>The best indication for LECS and LAEFR may</w:t>
      </w:r>
      <w:r w:rsidR="00C17AE9" w:rsidRPr="00514D96">
        <w:rPr>
          <w:rFonts w:ascii="Book Antiqua" w:hAnsi="Book Antiqua" w:cs="Times New Roman"/>
        </w:rPr>
        <w:t xml:space="preserve"> </w:t>
      </w:r>
      <w:r w:rsidRPr="00514D96">
        <w:rPr>
          <w:rFonts w:ascii="Book Antiqua" w:hAnsi="Book Antiqua" w:cs="Times New Roman"/>
        </w:rPr>
        <w:t xml:space="preserve">be intraluminal growing types of gastric GISTs originating from the </w:t>
      </w:r>
      <w:r w:rsidR="00D23530" w:rsidRPr="00514D96">
        <w:rPr>
          <w:rFonts w:ascii="Book Antiqua" w:hAnsi="Book Antiqua" w:cs="Times New Roman"/>
        </w:rPr>
        <w:t>PM</w:t>
      </w:r>
      <w:r w:rsidRPr="00514D96">
        <w:rPr>
          <w:rFonts w:ascii="Book Antiqua" w:hAnsi="Book Antiqua" w:cs="Times New Roman"/>
        </w:rPr>
        <w:t xml:space="preserve"> layer. Such lesions cannot</w:t>
      </w:r>
      <w:r w:rsidR="00C17AE9" w:rsidRPr="00514D96">
        <w:rPr>
          <w:rFonts w:ascii="Book Antiqua" w:hAnsi="Book Antiqua" w:cs="Times New Roman"/>
        </w:rPr>
        <w:t xml:space="preserve"> </w:t>
      </w:r>
      <w:r w:rsidRPr="00514D96">
        <w:rPr>
          <w:rFonts w:ascii="Book Antiqua" w:hAnsi="Book Antiqua" w:cs="Times New Roman"/>
        </w:rPr>
        <w:t xml:space="preserve">be well identified from the </w:t>
      </w:r>
      <w:proofErr w:type="spellStart"/>
      <w:r w:rsidRPr="00514D96">
        <w:rPr>
          <w:rFonts w:ascii="Book Antiqua" w:hAnsi="Book Antiqua" w:cs="Times New Roman"/>
        </w:rPr>
        <w:t>serosal</w:t>
      </w:r>
      <w:proofErr w:type="spellEnd"/>
      <w:r w:rsidRPr="00514D96">
        <w:rPr>
          <w:rFonts w:ascii="Book Antiqua" w:hAnsi="Book Antiqua" w:cs="Times New Roman"/>
        </w:rPr>
        <w:t xml:space="preserve"> side of the stomach; therefore, there is a high probability that conventional laparoscopic wedge resection will </w:t>
      </w:r>
      <w:r w:rsidR="00C17AE9" w:rsidRPr="00514D96">
        <w:rPr>
          <w:rFonts w:ascii="Book Antiqua" w:hAnsi="Book Antiqua" w:cs="Times New Roman"/>
        </w:rPr>
        <w:t xml:space="preserve">cause </w:t>
      </w:r>
      <w:r w:rsidRPr="00514D96">
        <w:rPr>
          <w:rFonts w:ascii="Book Antiqua" w:hAnsi="Book Antiqua" w:cs="Times New Roman"/>
        </w:rPr>
        <w:t xml:space="preserve">a larger-than-expected resection and </w:t>
      </w:r>
      <w:r w:rsidR="00C17AE9" w:rsidRPr="00514D96">
        <w:rPr>
          <w:rFonts w:ascii="Book Antiqua" w:hAnsi="Book Antiqua" w:cs="Times New Roman"/>
        </w:rPr>
        <w:t>bring about</w:t>
      </w:r>
      <w:r w:rsidR="003B6919" w:rsidRPr="00514D96">
        <w:rPr>
          <w:rFonts w:ascii="Book Antiqua" w:hAnsi="Book Antiqua" w:cs="Times New Roman"/>
        </w:rPr>
        <w:t xml:space="preserve"> </w:t>
      </w:r>
      <w:r w:rsidRPr="00514D96">
        <w:rPr>
          <w:rFonts w:ascii="Book Antiqua" w:hAnsi="Book Antiqua"/>
        </w:rPr>
        <w:t xml:space="preserve">a </w:t>
      </w:r>
      <w:r w:rsidRPr="00514D96">
        <w:rPr>
          <w:rFonts w:ascii="Book Antiqua" w:hAnsi="Book Antiqua" w:cs="Times New Roman"/>
        </w:rPr>
        <w:t xml:space="preserve">gastric deformity or stenosis, or conversely, can </w:t>
      </w:r>
      <w:r w:rsidR="00C17AE9" w:rsidRPr="00514D96">
        <w:rPr>
          <w:rFonts w:ascii="Book Antiqua" w:hAnsi="Book Antiqua" w:cs="Times New Roman"/>
        </w:rPr>
        <w:t>produce</w:t>
      </w:r>
      <w:r w:rsidRPr="00514D96">
        <w:rPr>
          <w:rFonts w:ascii="Book Antiqua" w:hAnsi="Book Antiqua" w:cs="Times New Roman"/>
        </w:rPr>
        <w:t xml:space="preserve"> a positive surgical margin</w:t>
      </w:r>
      <w:r w:rsidR="00A40FD4" w:rsidRPr="00514D96">
        <w:rPr>
          <w:rFonts w:ascii="Book Antiqua" w:hAnsi="Book Antiqua" w:cs="Times New Roman"/>
        </w:rPr>
        <w:fldChar w:fldCharType="begin"/>
      </w:r>
      <w:r w:rsidRPr="00514D96">
        <w:rPr>
          <w:rFonts w:ascii="Book Antiqua" w:hAnsi="Book Antiqua" w:cs="Times New Roman"/>
        </w:rPr>
        <w:instrText xml:space="preserve"> ADDIN EN.CITE &lt;EndNote&gt;&lt;Cite&gt;&lt;Author&gt;Abe&lt;/Author&gt;&lt;Year&gt;2013&lt;/Year&gt;&lt;RecNum&gt;57&lt;/RecNum&gt;&lt;DisplayText&gt;&lt;style face="superscript"&gt;[57]&lt;/style&gt;&lt;/DisplayText&gt;&lt;record&gt;&lt;rec-number&gt;57&lt;/rec-number&gt;&lt;foreign-keys&gt;&lt;key app="EN" db-id="w0wv5rzsb09esse9v5svx0zfx22p29pfa9vf"&gt;57&lt;/key&gt;&lt;/foreign-keys&gt;&lt;ref-type name="Journal Article"&gt;17&lt;/ref-type&gt;&lt;contributors&gt;&lt;authors&gt;&lt;author&gt;Abe, N.&lt;/author&gt;&lt;author&gt;Takeuchi, H.&lt;/author&gt;&lt;author&gt;Ooki, A.&lt;/author&gt;&lt;author&gt;Nagao, G.&lt;/author&gt;&lt;author&gt;Masaki, T.&lt;/author&gt;&lt;author&gt;Mori, T.&lt;/author&gt;&lt;author&gt;Sugiyama, M.&lt;/author&gt;&lt;/authors&gt;&lt;/contributors&gt;&lt;auth-address&gt;The Department of Surgery, Kyorin University School of Medicine, Mitaka, Tokyo, Japan. abenbtg@ks.kyorin-u.ac.jp&lt;/auth-address&gt;&lt;titles&gt;&lt;title&gt;Recent developments in gastric endoscopic submucosal dissection: towards the era of endoscopic resection of layers deeper than the submucosa&lt;/title&gt;&lt;secondary-title&gt;Dig Endosc&lt;/secondary-title&gt;&lt;/titles&gt;&lt;pages&gt;64-70&lt;/pages&gt;&lt;volume&gt;25 Suppl 1&lt;/volume&gt;&lt;edition&gt;2013/02/02&lt;/edition&gt;&lt;keywords&gt;&lt;keyword&gt;Dissection/*methods&lt;/keyword&gt;&lt;keyword&gt;Gastric Mucosa/*pathology/*surgery&lt;/keyword&gt;&lt;keyword&gt;Gastroscopy/*methods&lt;/keyword&gt;&lt;keyword&gt;Humans&lt;/keyword&gt;&lt;keyword&gt;Laparoscopy/*methods&lt;/keyword&gt;&lt;keyword&gt;Lymph Node Excision/methods&lt;/keyword&gt;&lt;keyword&gt;Lymphatic Metastasis/pathology&lt;/keyword&gt;&lt;keyword&gt;Neoplasm Invasiveness/pathology&lt;/keyword&gt;&lt;keyword&gt;Neoplasm Staging&lt;/keyword&gt;&lt;keyword&gt;Postoperative Complications/etiology&lt;/keyword&gt;&lt;keyword&gt;Prognosis&lt;/keyword&gt;&lt;keyword&gt;Stomach/pathology/surgery&lt;/keyword&gt;&lt;keyword&gt;Stomach Neoplasms/*pathology/*surgery&lt;/keyword&gt;&lt;/keywords&gt;&lt;dates&gt;&lt;year&gt;2013&lt;/year&gt;&lt;pub-dates&gt;&lt;date&gt;Mar&lt;/date&gt;&lt;/pub-dates&gt;&lt;/dates&gt;&lt;isbn&gt;1443-1661 (Electronic)&amp;#xD;0915-5635 (Linking)&lt;/isbn&gt;&lt;accession-num&gt;23368096&lt;/accession-num&gt;&lt;urls&gt;&lt;related-urls&gt;&lt;url&gt;http://www.ncbi.nlm.nih.gov/entrez/query.fcgi?cmd=Retrieve&amp;amp;db=PubMed&amp;amp;dopt=Citation&amp;amp;list_uids=23368096&lt;/url&gt;&lt;/related-urls&gt;&lt;/urls&gt;&lt;electronic-resource-num&gt;10.1111/j.1443-1661.2012.01387.x&lt;/electronic-resource-num&gt;&lt;language&gt;eng&lt;/language&gt;&lt;/record&gt;&lt;/Cite&gt;&lt;/EndNote&gt;</w:instrText>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57" w:tooltip="Abe, 2013 #57" w:history="1">
        <w:r w:rsidRPr="00514D96">
          <w:rPr>
            <w:rFonts w:ascii="Book Antiqua" w:hAnsi="Book Antiqua" w:cs="Times New Roman"/>
            <w:noProof/>
            <w:vertAlign w:val="superscript"/>
          </w:rPr>
          <w:t>57</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 LECS or LAEFR can avoid such</w:t>
      </w:r>
      <w:r w:rsidR="003B6919" w:rsidRPr="00514D96">
        <w:rPr>
          <w:rFonts w:ascii="Book Antiqua" w:hAnsi="Book Antiqua" w:cs="Times New Roman"/>
        </w:rPr>
        <w:t xml:space="preserve"> </w:t>
      </w:r>
      <w:r w:rsidRPr="00514D96">
        <w:rPr>
          <w:rFonts w:ascii="Book Antiqua" w:hAnsi="Book Antiqua" w:cs="Times New Roman"/>
        </w:rPr>
        <w:t>problems.</w:t>
      </w:r>
      <w:r w:rsidR="003B6919" w:rsidRPr="00514D96">
        <w:rPr>
          <w:rFonts w:ascii="Book Antiqua" w:hAnsi="Book Antiqua" w:cs="Times New Roman"/>
        </w:rPr>
        <w:t xml:space="preserve"> </w:t>
      </w:r>
      <w:r w:rsidRPr="00514D96">
        <w:rPr>
          <w:rFonts w:ascii="Book Antiqua" w:hAnsi="Book Antiqua" w:cs="Times New Roman"/>
        </w:rPr>
        <w:t>Full-thickness</w:t>
      </w:r>
      <w:r w:rsidR="003B6919" w:rsidRPr="00514D96">
        <w:rPr>
          <w:rFonts w:ascii="Book Antiqua" w:hAnsi="Book Antiqua" w:cs="Times New Roman"/>
        </w:rPr>
        <w:t xml:space="preserve"> </w:t>
      </w:r>
      <w:r w:rsidRPr="00514D96">
        <w:rPr>
          <w:rFonts w:ascii="Book Antiqua" w:hAnsi="Book Antiqua" w:cs="Times New Roman"/>
        </w:rPr>
        <w:t>resection procedures are derived from</w:t>
      </w:r>
      <w:r w:rsidR="003B6919" w:rsidRPr="00514D96">
        <w:rPr>
          <w:rFonts w:ascii="Book Antiqua" w:hAnsi="Book Antiqua" w:cs="Times New Roman"/>
        </w:rPr>
        <w:t xml:space="preserve"> </w:t>
      </w:r>
      <w:r w:rsidRPr="00514D96">
        <w:rPr>
          <w:rFonts w:ascii="Book Antiqua" w:hAnsi="Book Antiqua" w:cs="Times New Roman"/>
        </w:rPr>
        <w:t>ESD.</w:t>
      </w:r>
      <w:r w:rsidR="003B6919" w:rsidRPr="00514D96">
        <w:rPr>
          <w:rFonts w:ascii="Book Antiqua" w:hAnsi="Book Antiqua" w:cs="Times New Roman"/>
        </w:rPr>
        <w:t xml:space="preserve"> </w:t>
      </w:r>
      <w:r w:rsidRPr="00514D96">
        <w:rPr>
          <w:rFonts w:ascii="Book Antiqua" w:hAnsi="Book Antiqua" w:cs="Times New Roman"/>
        </w:rPr>
        <w:t>Therefore,</w:t>
      </w:r>
      <w:r w:rsidR="003B6919" w:rsidRPr="00514D96">
        <w:rPr>
          <w:rFonts w:ascii="Book Antiqua" w:hAnsi="Book Antiqua" w:cs="Times New Roman"/>
        </w:rPr>
        <w:t xml:space="preserve"> </w:t>
      </w:r>
      <w:r w:rsidRPr="00514D96">
        <w:rPr>
          <w:rFonts w:ascii="Book Antiqua" w:hAnsi="Book Antiqua" w:cs="Times New Roman"/>
        </w:rPr>
        <w:t>both can be applied regardless of tumor size, and a</w:t>
      </w:r>
      <w:r w:rsidR="003B6919" w:rsidRPr="00514D96">
        <w:rPr>
          <w:rFonts w:ascii="Book Antiqua" w:hAnsi="Book Antiqua" w:cs="Times New Roman"/>
        </w:rPr>
        <w:t xml:space="preserve"> </w:t>
      </w:r>
      <w:r w:rsidRPr="00514D96">
        <w:rPr>
          <w:rFonts w:ascii="Book Antiqua" w:hAnsi="Book Antiqua"/>
        </w:rPr>
        <w:t xml:space="preserve">pathologically acceptable </w:t>
      </w:r>
      <w:r w:rsidRPr="00514D96">
        <w:rPr>
          <w:rFonts w:ascii="Book Antiqua" w:hAnsi="Book Antiqua" w:cs="Times New Roman"/>
        </w:rPr>
        <w:t xml:space="preserve">resection margin can be more easily </w:t>
      </w:r>
      <w:r w:rsidR="00C17AE9" w:rsidRPr="00514D96">
        <w:rPr>
          <w:rFonts w:ascii="Book Antiqua" w:hAnsi="Book Antiqua" w:cs="Times New Roman"/>
        </w:rPr>
        <w:t>accomplished</w:t>
      </w:r>
      <w:r w:rsidR="00A40FD4" w:rsidRPr="00514D96">
        <w:rPr>
          <w:rFonts w:ascii="Book Antiqua" w:hAnsi="Book Antiqua" w:cs="Times New Roman"/>
        </w:rPr>
        <w:fldChar w:fldCharType="begin">
          <w:fldData xml:space="preserve">PEVuZE5vdGU+PENpdGU+PEF1dGhvcj5BYmU8L0F1dGhvcj48WWVhcj4yMDA5PC9ZZWFyPjxSZWNO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PEVuZE5vdGU+PENpdGU+PEF1dGhvcj5BYmU8L0F1dGhvcj48WWVhcj4yMDA5PC9ZZWFyPjxSZWNO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57" w:tooltip="Abe, 2013 #57" w:history="1">
        <w:r w:rsidRPr="00514D96">
          <w:rPr>
            <w:rFonts w:ascii="Book Antiqua" w:hAnsi="Book Antiqua" w:cs="Times New Roman"/>
            <w:noProof/>
            <w:vertAlign w:val="superscript"/>
          </w:rPr>
          <w:t>57-60</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p>
    <w:p w:rsidR="005545E8" w:rsidRPr="00514D96" w:rsidRDefault="005545E8" w:rsidP="00514D96">
      <w:pPr>
        <w:spacing w:line="360" w:lineRule="auto"/>
        <w:ind w:firstLineChars="100" w:firstLine="240"/>
        <w:jc w:val="both"/>
        <w:rPr>
          <w:rFonts w:ascii="Book Antiqua" w:eastAsia="Malgun Gothic" w:hAnsi="Book Antiqua"/>
        </w:rPr>
      </w:pPr>
      <w:r w:rsidRPr="00514D96">
        <w:rPr>
          <w:rFonts w:ascii="Book Antiqua" w:eastAsia="Malgun Gothic" w:hAnsi="Book Antiqua"/>
        </w:rPr>
        <w:t>NEWS is a newly suggested technique developed to minimize the resected tissue volume as well as prevent</w:t>
      </w:r>
      <w:r w:rsidR="003B6919" w:rsidRPr="00514D96">
        <w:rPr>
          <w:rFonts w:ascii="Book Antiqua" w:hAnsi="Book Antiqua"/>
        </w:rPr>
        <w:t xml:space="preserve"> </w:t>
      </w:r>
      <w:r w:rsidRPr="00514D96">
        <w:rPr>
          <w:rFonts w:ascii="Book Antiqua" w:eastAsia="Malgun Gothic" w:hAnsi="Book Antiqua"/>
        </w:rPr>
        <w:t>peritoneal contamination (</w:t>
      </w:r>
      <w:r w:rsidRPr="00514D96">
        <w:rPr>
          <w:rFonts w:ascii="Book Antiqua" w:eastAsia="Malgun Gothic" w:hAnsi="Book Antiqua"/>
          <w:i/>
        </w:rPr>
        <w:t>n</w:t>
      </w:r>
      <w:r w:rsidR="00514D96">
        <w:rPr>
          <w:rFonts w:ascii="Book Antiqua" w:eastAsia="宋体" w:hAnsi="Book Antiqua" w:hint="eastAsia"/>
          <w:lang w:eastAsia="zh-CN"/>
        </w:rPr>
        <w:t xml:space="preserve"> </w:t>
      </w:r>
      <w:r w:rsidRPr="00514D96">
        <w:rPr>
          <w:rFonts w:ascii="Book Antiqua" w:eastAsia="Malgun Gothic" w:hAnsi="Book Antiqua"/>
        </w:rPr>
        <w:t>=</w:t>
      </w:r>
      <w:r w:rsidR="00514D96">
        <w:rPr>
          <w:rFonts w:ascii="Book Antiqua" w:eastAsia="宋体" w:hAnsi="Book Antiqua" w:hint="eastAsia"/>
          <w:lang w:eastAsia="zh-CN"/>
        </w:rPr>
        <w:t xml:space="preserve"> </w:t>
      </w:r>
      <w:r w:rsidRPr="00514D96">
        <w:rPr>
          <w:rFonts w:ascii="Book Antiqua" w:eastAsia="Malgun Gothic" w:hAnsi="Book Antiqua"/>
        </w:rPr>
        <w:t>6)</w:t>
      </w:r>
      <w:r w:rsidR="00A40FD4" w:rsidRPr="00514D96">
        <w:rPr>
          <w:rFonts w:ascii="Book Antiqua" w:eastAsia="Malgun Gothic" w:hAnsi="Book Antiqua"/>
        </w:rPr>
        <w:fldChar w:fldCharType="begin"/>
      </w:r>
      <w:r w:rsidRPr="00514D96">
        <w:rPr>
          <w:rFonts w:ascii="Book Antiqua" w:eastAsia="Malgun Gothic" w:hAnsi="Book Antiqua"/>
        </w:rPr>
        <w:instrText xml:space="preserve"> ADDIN EN.CITE &lt;EndNote&gt;&lt;Cite&gt;&lt;Author&gt;Mitsui&lt;/Author&gt;&lt;Year&gt;2014&lt;/Year&gt;&lt;RecNum&gt;61&lt;/RecNum&gt;&lt;DisplayText&gt;&lt;style face="superscript"&gt;[61]&lt;/style&gt;&lt;/DisplayText&gt;&lt;record&gt;&lt;rec-number&gt;61&lt;/rec-number&gt;&lt;foreign-keys&gt;&lt;key app="EN" db-id="w0wv5rzsb09esse9v5svx0zfx22p29pfa9vf"&gt;61&lt;/key&gt;&lt;/foreign-keys&gt;&lt;ref-type name="Journal Article"&gt;17&lt;/ref-type&gt;&lt;contributors&gt;&lt;authors&gt;&lt;author&gt;Mitsui, T.&lt;/author&gt;&lt;author&gt;Niimi, K.&lt;/author&gt;&lt;author&gt;Yamashita, H.&lt;/author&gt;&lt;author&gt;Goto, O.&lt;/author&gt;&lt;author&gt;Aikou, S.&lt;/author&gt;&lt;author&gt;Hatao, F.&lt;/author&gt;&lt;author&gt;Wada, I.&lt;/author&gt;&lt;author&gt;Shimizu, N.&lt;/author&gt;&lt;author&gt;Fujishiro, M.&lt;/author&gt;&lt;author&gt;Koike, K.&lt;/author&gt;&lt;author&gt;Seto, Y.&lt;/author&gt;&lt;/authors&gt;&lt;/contributors&gt;&lt;auth-address&gt;Department of Gastrointestinal Surgery, Graduate School of Medicine, The University of Tokyo, 7-3-1, Hongo, Bunkyo-ku, Tokyo, 113-8655, Japan, mitsuitakashi3@gmail.com.&lt;/auth-address&gt;&lt;titles&gt;&lt;title&gt;Non-exposed endoscopic wall-inversion surgery as a novel partial gastrectomy technique&lt;/title&gt;&lt;secondary-title&gt;Gastric Cancer&lt;/secondary-title&gt;&lt;/titles&gt;&lt;pages&gt;594-9&lt;/pages&gt;&lt;volume&gt;17&lt;/volume&gt;&lt;number&gt;3&lt;/number&gt;&lt;edition&gt;2013/08/27&lt;/edition&gt;&lt;dates&gt;&lt;year&gt;2014&lt;/year&gt;&lt;pub-dates&gt;&lt;date&gt;Jul&lt;/date&gt;&lt;/pub-dates&gt;&lt;/dates&gt;&lt;isbn&gt;1436-3291 (Print)&lt;/isbn&gt;&lt;accession-num&gt;23974429&lt;/accession-num&gt;&lt;urls&gt;&lt;related-urls&gt;&lt;url&gt;http://www.ncbi.nlm.nih.gov/entrez/query.fcgi?cmd=Retrieve&amp;amp;db=PubMed&amp;amp;dopt=Citation&amp;amp;list_uids=23974429&lt;/url&gt;&lt;/related-urls&gt;&lt;/urls&gt;&lt;custom2&gt;4072061&lt;/custom2&gt;&lt;electronic-resource-num&gt;10.1007/s10120-013-0291-5&lt;/electronic-resource-num&gt;&lt;language&gt;eng&lt;/language&gt;&lt;/record&gt;&lt;/Cite&gt;&lt;/EndNote&gt;</w:instrText>
      </w:r>
      <w:r w:rsidR="00A40FD4" w:rsidRPr="00514D96">
        <w:rPr>
          <w:rFonts w:ascii="Book Antiqua" w:eastAsia="Malgun Gothic" w:hAnsi="Book Antiqua"/>
        </w:rPr>
        <w:fldChar w:fldCharType="separate"/>
      </w:r>
      <w:r w:rsidRPr="00514D96">
        <w:rPr>
          <w:rFonts w:ascii="Book Antiqua" w:eastAsia="Malgun Gothic" w:hAnsi="Book Antiqua"/>
          <w:noProof/>
          <w:vertAlign w:val="superscript"/>
        </w:rPr>
        <w:t>[</w:t>
      </w:r>
      <w:hyperlink w:anchor="_ENREF_61" w:tooltip="Mitsui, 2014 #61" w:history="1">
        <w:r w:rsidRPr="00514D96">
          <w:rPr>
            <w:rFonts w:ascii="Book Antiqua" w:eastAsia="Malgun Gothic" w:hAnsi="Book Antiqua"/>
            <w:noProof/>
            <w:vertAlign w:val="superscript"/>
          </w:rPr>
          <w:t>61</w:t>
        </w:r>
      </w:hyperlink>
      <w:r w:rsidRPr="00514D96">
        <w:rPr>
          <w:rFonts w:ascii="Book Antiqua" w:eastAsia="Malgun Gothic" w:hAnsi="Book Antiqua"/>
          <w:noProof/>
          <w:vertAlign w:val="superscript"/>
        </w:rPr>
        <w:t>]</w:t>
      </w:r>
      <w:r w:rsidR="00A40FD4" w:rsidRPr="00514D96">
        <w:rPr>
          <w:rFonts w:ascii="Book Antiqua" w:eastAsia="Malgun Gothic" w:hAnsi="Book Antiqua"/>
        </w:rPr>
        <w:fldChar w:fldCharType="end"/>
      </w:r>
      <w:r w:rsidRPr="00514D96">
        <w:rPr>
          <w:rFonts w:ascii="Book Antiqua" w:eastAsia="Malgun Gothic" w:hAnsi="Book Antiqua"/>
        </w:rPr>
        <w:t>.</w:t>
      </w:r>
      <w:r w:rsidR="00514D96">
        <w:rPr>
          <w:rFonts w:ascii="Book Antiqua" w:eastAsia="宋体" w:hAnsi="Book Antiqua" w:hint="eastAsia"/>
          <w:lang w:eastAsia="zh-CN"/>
        </w:rPr>
        <w:t xml:space="preserve"> </w:t>
      </w:r>
      <w:r w:rsidRPr="00514D96">
        <w:rPr>
          <w:rFonts w:ascii="Book Antiqua" w:eastAsia="Malgun Gothic" w:hAnsi="Book Antiqua"/>
        </w:rPr>
        <w:t>There are 7 major steps in NEWS (Figure 8)</w:t>
      </w:r>
      <w:r w:rsidR="00A40FD4" w:rsidRPr="00514D96">
        <w:rPr>
          <w:rFonts w:ascii="Book Antiqua" w:eastAsia="Malgun Gothic" w:hAnsi="Book Antiqua"/>
        </w:rPr>
        <w:fldChar w:fldCharType="begin">
          <w:fldData xml:space="preserve">PEVuZE5vdGU+PENpdGU+PEF1dGhvcj5NaXRzdWk8L0F1dGhvcj48WWVhcj4yMDE0PC9ZZWFyPjxS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</w:fldData>
        </w:fldChar>
      </w:r>
      <w:r w:rsidRPr="00514D96">
        <w:rPr>
          <w:rFonts w:ascii="Book Antiqua" w:eastAsia="Malgun Gothic" w:hAnsi="Book Antiqua"/>
        </w:rPr>
        <w:instrText xml:space="preserve"> ADDIN EN.CITE </w:instrText>
      </w:r>
      <w:r w:rsidR="00A40FD4" w:rsidRPr="00514D96">
        <w:rPr>
          <w:rFonts w:ascii="Book Antiqua" w:eastAsia="Malgun Gothic" w:hAnsi="Book Antiqua"/>
        </w:rPr>
        <w:fldChar w:fldCharType="begin">
          <w:fldData xml:space="preserve">PEVuZE5vdGU+PENpdGU+PEF1dGhvcj5NaXRzdWk8L0F1dGhvcj48WWVhcj4yMDE0PC9ZZWFyPjxS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</w:fldData>
        </w:fldChar>
      </w:r>
      <w:r w:rsidRPr="00514D96">
        <w:rPr>
          <w:rFonts w:ascii="Book Antiqua" w:eastAsia="Malgun Gothic" w:hAnsi="Book Antiqua"/>
        </w:rPr>
        <w:instrText xml:space="preserve"> ADDIN EN.CITE.DATA </w:instrText>
      </w:r>
      <w:r w:rsidR="00A40FD4" w:rsidRPr="00514D96">
        <w:rPr>
          <w:rFonts w:ascii="Book Antiqua" w:eastAsia="Malgun Gothic" w:hAnsi="Book Antiqua"/>
        </w:rPr>
      </w:r>
      <w:r w:rsidR="00A40FD4" w:rsidRPr="00514D96">
        <w:rPr>
          <w:rFonts w:ascii="Book Antiqua" w:eastAsia="Malgun Gothic" w:hAnsi="Book Antiqua"/>
        </w:rPr>
        <w:fldChar w:fldCharType="end"/>
      </w:r>
      <w:r w:rsidR="00A40FD4" w:rsidRPr="00514D96">
        <w:rPr>
          <w:rFonts w:ascii="Book Antiqua" w:eastAsia="Malgun Gothic" w:hAnsi="Book Antiqua"/>
        </w:rPr>
      </w:r>
      <w:r w:rsidR="00A40FD4" w:rsidRPr="00514D96">
        <w:rPr>
          <w:rFonts w:ascii="Book Antiqua" w:eastAsia="Malgun Gothic" w:hAnsi="Book Antiqua"/>
        </w:rPr>
        <w:fldChar w:fldCharType="separate"/>
      </w:r>
      <w:r w:rsidRPr="00514D96">
        <w:rPr>
          <w:rFonts w:ascii="Book Antiqua" w:eastAsia="Malgun Gothic" w:hAnsi="Book Antiqua"/>
          <w:noProof/>
          <w:vertAlign w:val="superscript"/>
        </w:rPr>
        <w:t>[</w:t>
      </w:r>
      <w:hyperlink w:anchor="_ENREF_61" w:tooltip="Mitsui, 2014 #61" w:history="1">
        <w:r w:rsidRPr="00514D96">
          <w:rPr>
            <w:rFonts w:ascii="Book Antiqua" w:eastAsia="Malgun Gothic" w:hAnsi="Book Antiqua"/>
            <w:noProof/>
            <w:vertAlign w:val="superscript"/>
          </w:rPr>
          <w:t>61</w:t>
        </w:r>
      </w:hyperlink>
      <w:r w:rsidRPr="00514D96">
        <w:rPr>
          <w:rFonts w:ascii="Book Antiqua" w:eastAsia="Malgun Gothic" w:hAnsi="Book Antiqua"/>
          <w:noProof/>
          <w:vertAlign w:val="superscript"/>
        </w:rPr>
        <w:t>,</w:t>
      </w:r>
      <w:hyperlink w:anchor="_ENREF_62" w:tooltip="Goto, 2011 #62" w:history="1">
        <w:r w:rsidRPr="00514D96">
          <w:rPr>
            <w:rFonts w:ascii="Book Antiqua" w:eastAsia="Malgun Gothic" w:hAnsi="Book Antiqua"/>
            <w:noProof/>
            <w:vertAlign w:val="superscript"/>
          </w:rPr>
          <w:t>62</w:t>
        </w:r>
      </w:hyperlink>
      <w:r w:rsidRPr="00514D96">
        <w:rPr>
          <w:rFonts w:ascii="Book Antiqua" w:eastAsia="Malgun Gothic" w:hAnsi="Book Antiqua"/>
          <w:noProof/>
          <w:vertAlign w:val="superscript"/>
        </w:rPr>
        <w:t>]</w:t>
      </w:r>
      <w:r w:rsidR="00A40FD4" w:rsidRPr="00514D96">
        <w:rPr>
          <w:rFonts w:ascii="Book Antiqua" w:eastAsia="Malgun Gothic" w:hAnsi="Book Antiqua"/>
        </w:rPr>
        <w:fldChar w:fldCharType="end"/>
      </w:r>
      <w:r w:rsidRPr="00514D96">
        <w:rPr>
          <w:rFonts w:ascii="Book Antiqua" w:eastAsia="Malgun Gothic" w:hAnsi="Book Antiqua"/>
        </w:rPr>
        <w:t>: (</w:t>
      </w:r>
      <w:r w:rsidR="00514D96">
        <w:rPr>
          <w:rFonts w:ascii="Book Antiqua" w:eastAsia="宋体" w:hAnsi="Book Antiqua" w:hint="eastAsia"/>
          <w:lang w:eastAsia="zh-CN"/>
        </w:rPr>
        <w:t>1</w:t>
      </w:r>
      <w:r w:rsidRPr="00514D96">
        <w:rPr>
          <w:rFonts w:ascii="Book Antiqua" w:eastAsia="Malgun Gothic" w:hAnsi="Book Antiqua"/>
        </w:rPr>
        <w:t>) marking the mucosa around a lesion; (</w:t>
      </w:r>
      <w:r w:rsidR="00514D96">
        <w:rPr>
          <w:rFonts w:ascii="Book Antiqua" w:eastAsia="宋体" w:hAnsi="Book Antiqua" w:hint="eastAsia"/>
          <w:lang w:eastAsia="zh-CN"/>
        </w:rPr>
        <w:t>2</w:t>
      </w:r>
      <w:r w:rsidRPr="00514D96">
        <w:rPr>
          <w:rFonts w:ascii="Book Antiqua" w:eastAsia="Malgun Gothic" w:hAnsi="Book Antiqua"/>
        </w:rPr>
        <w:t xml:space="preserve">) </w:t>
      </w:r>
      <w:proofErr w:type="spellStart"/>
      <w:r w:rsidRPr="00514D96">
        <w:rPr>
          <w:rFonts w:ascii="Book Antiqua" w:eastAsia="Malgun Gothic" w:hAnsi="Book Antiqua"/>
        </w:rPr>
        <w:t>serosal</w:t>
      </w:r>
      <w:proofErr w:type="spellEnd"/>
      <w:r w:rsidRPr="00514D96">
        <w:rPr>
          <w:rFonts w:ascii="Book Antiqua" w:eastAsia="Malgun Gothic" w:hAnsi="Book Antiqua"/>
        </w:rPr>
        <w:t xml:space="preserve"> marking using laparoscopy on the side opposite the mucosal markings; (</w:t>
      </w:r>
      <w:r w:rsidR="00514D96">
        <w:rPr>
          <w:rFonts w:ascii="Book Antiqua" w:eastAsia="宋体" w:hAnsi="Book Antiqua" w:hint="eastAsia"/>
          <w:lang w:eastAsia="zh-CN"/>
        </w:rPr>
        <w:t>3</w:t>
      </w:r>
      <w:r w:rsidRPr="00514D96">
        <w:rPr>
          <w:rFonts w:ascii="Book Antiqua" w:eastAsia="Malgun Gothic" w:hAnsi="Book Antiqua"/>
        </w:rPr>
        <w:t xml:space="preserve">) injecting </w:t>
      </w:r>
      <w:proofErr w:type="spellStart"/>
      <w:r w:rsidRPr="00514D96">
        <w:rPr>
          <w:rFonts w:ascii="Book Antiqua" w:eastAsia="Malgun Gothic" w:hAnsi="Book Antiqua"/>
        </w:rPr>
        <w:t>hyaluronate</w:t>
      </w:r>
      <w:proofErr w:type="spellEnd"/>
      <w:r w:rsidRPr="00514D96">
        <w:rPr>
          <w:rFonts w:ascii="Book Antiqua" w:eastAsia="Malgun Gothic" w:hAnsi="Book Antiqua"/>
        </w:rPr>
        <w:t xml:space="preserve"> solution </w:t>
      </w:r>
      <w:proofErr w:type="spellStart"/>
      <w:r w:rsidRPr="00514D96">
        <w:rPr>
          <w:rFonts w:ascii="Book Antiqua" w:eastAsia="Malgun Gothic" w:hAnsi="Book Antiqua"/>
        </w:rPr>
        <w:t>endoscopically</w:t>
      </w:r>
      <w:proofErr w:type="spellEnd"/>
      <w:r w:rsidR="003B6919" w:rsidRPr="00514D96">
        <w:rPr>
          <w:rFonts w:ascii="Book Antiqua" w:hAnsi="Book Antiqua"/>
        </w:rPr>
        <w:t xml:space="preserve"> </w:t>
      </w:r>
      <w:r w:rsidRPr="00514D96">
        <w:rPr>
          <w:rFonts w:ascii="Book Antiqua" w:eastAsia="Malgun Gothic" w:hAnsi="Book Antiqua"/>
        </w:rPr>
        <w:t xml:space="preserve">into the </w:t>
      </w:r>
      <w:proofErr w:type="spellStart"/>
      <w:r w:rsidRPr="00514D96">
        <w:rPr>
          <w:rFonts w:ascii="Book Antiqua" w:eastAsia="Malgun Gothic" w:hAnsi="Book Antiqua"/>
        </w:rPr>
        <w:t>submucosal</w:t>
      </w:r>
      <w:proofErr w:type="spellEnd"/>
      <w:r w:rsidRPr="00514D96">
        <w:rPr>
          <w:rFonts w:ascii="Book Antiqua" w:eastAsia="Malgun Gothic" w:hAnsi="Book Antiqua"/>
        </w:rPr>
        <w:t xml:space="preserve"> layer; (</w:t>
      </w:r>
      <w:r w:rsidR="00514D96">
        <w:rPr>
          <w:rFonts w:ascii="Book Antiqua" w:eastAsia="宋体" w:hAnsi="Book Antiqua" w:hint="eastAsia"/>
          <w:lang w:eastAsia="zh-CN"/>
        </w:rPr>
        <w:t>4</w:t>
      </w:r>
      <w:r w:rsidRPr="00514D96">
        <w:rPr>
          <w:rFonts w:ascii="Book Antiqua" w:eastAsia="Malgun Gothic" w:hAnsi="Book Antiqua"/>
        </w:rPr>
        <w:t xml:space="preserve">) laparoscopic </w:t>
      </w:r>
      <w:r w:rsidRPr="00514D96">
        <w:rPr>
          <w:rFonts w:ascii="Book Antiqua" w:eastAsia="Malgun Gothic" w:hAnsi="Book Antiqua"/>
        </w:rPr>
        <w:lastRenderedPageBreak/>
        <w:t xml:space="preserve">circumferential </w:t>
      </w:r>
      <w:proofErr w:type="spellStart"/>
      <w:r w:rsidRPr="00514D96">
        <w:rPr>
          <w:rFonts w:ascii="Book Antiqua" w:eastAsia="Malgun Gothic" w:hAnsi="Book Antiqua"/>
        </w:rPr>
        <w:t>seromuscular</w:t>
      </w:r>
      <w:proofErr w:type="spellEnd"/>
      <w:r w:rsidRPr="00514D96">
        <w:rPr>
          <w:rFonts w:ascii="Book Antiqua" w:eastAsia="Malgun Gothic" w:hAnsi="Book Antiqua"/>
        </w:rPr>
        <w:t xml:space="preserve"> layer incision; (</w:t>
      </w:r>
      <w:r w:rsidR="00514D96">
        <w:rPr>
          <w:rFonts w:ascii="Book Antiqua" w:eastAsia="宋体" w:hAnsi="Book Antiqua" w:hint="eastAsia"/>
          <w:lang w:eastAsia="zh-CN"/>
        </w:rPr>
        <w:t>5</w:t>
      </w:r>
      <w:r w:rsidRPr="00514D96">
        <w:rPr>
          <w:rFonts w:ascii="Book Antiqua" w:eastAsia="Malgun Gothic" w:hAnsi="Book Antiqua"/>
        </w:rPr>
        <w:t xml:space="preserve"> suturing the </w:t>
      </w:r>
      <w:proofErr w:type="spellStart"/>
      <w:r w:rsidRPr="00514D96">
        <w:rPr>
          <w:rFonts w:ascii="Book Antiqua" w:eastAsia="Malgun Gothic" w:hAnsi="Book Antiqua"/>
        </w:rPr>
        <w:t>seromuscular</w:t>
      </w:r>
      <w:proofErr w:type="spellEnd"/>
      <w:r w:rsidRPr="00514D96">
        <w:rPr>
          <w:rFonts w:ascii="Book Antiqua" w:eastAsia="Malgun Gothic" w:hAnsi="Book Antiqua"/>
        </w:rPr>
        <w:t xml:space="preserve"> layer; (</w:t>
      </w:r>
      <w:r w:rsidR="00514D96">
        <w:rPr>
          <w:rFonts w:ascii="Book Antiqua" w:eastAsia="宋体" w:hAnsi="Book Antiqua" w:hint="eastAsia"/>
          <w:lang w:eastAsia="zh-CN"/>
        </w:rPr>
        <w:t>6</w:t>
      </w:r>
      <w:r w:rsidRPr="00514D96">
        <w:rPr>
          <w:rFonts w:ascii="Book Antiqua" w:eastAsia="Malgun Gothic" w:hAnsi="Book Antiqua"/>
        </w:rPr>
        <w:t>) spontaneous inversion of the lesion; and (</w:t>
      </w:r>
      <w:r w:rsidR="00514D96">
        <w:rPr>
          <w:rFonts w:ascii="Book Antiqua" w:eastAsia="宋体" w:hAnsi="Book Antiqua" w:hint="eastAsia"/>
          <w:lang w:eastAsia="zh-CN"/>
        </w:rPr>
        <w:t>7</w:t>
      </w:r>
      <w:r w:rsidRPr="00514D96">
        <w:rPr>
          <w:rFonts w:ascii="Book Antiqua" w:eastAsia="Malgun Gothic" w:hAnsi="Book Antiqua"/>
        </w:rPr>
        <w:t xml:space="preserve">) circumferential incision of the </w:t>
      </w:r>
      <w:proofErr w:type="spellStart"/>
      <w:r w:rsidRPr="00514D96">
        <w:rPr>
          <w:rFonts w:ascii="Book Antiqua" w:eastAsia="Malgun Gothic" w:hAnsi="Book Antiqua"/>
        </w:rPr>
        <w:t>mucosubmucosal</w:t>
      </w:r>
      <w:proofErr w:type="spellEnd"/>
      <w:r w:rsidRPr="00514D96">
        <w:rPr>
          <w:rFonts w:ascii="Book Antiqua" w:eastAsia="Malgun Gothic" w:hAnsi="Book Antiqua"/>
        </w:rPr>
        <w:t xml:space="preserve"> layer. Theoretically, this technique nearly perfectly prevents peritoneal contamination because </w:t>
      </w:r>
      <w:proofErr w:type="spellStart"/>
      <w:r w:rsidRPr="00514D96">
        <w:rPr>
          <w:rFonts w:ascii="Book Antiqua" w:eastAsia="Malgun Gothic" w:hAnsi="Book Antiqua"/>
        </w:rPr>
        <w:t>seromuscular</w:t>
      </w:r>
      <w:proofErr w:type="spellEnd"/>
      <w:r w:rsidRPr="00514D96">
        <w:rPr>
          <w:rFonts w:ascii="Book Antiqua" w:eastAsia="Malgun Gothic" w:hAnsi="Book Antiqua"/>
        </w:rPr>
        <w:t xml:space="preserve"> layer suture and closure is</w:t>
      </w:r>
      <w:r w:rsidR="003B6919" w:rsidRPr="00514D96">
        <w:rPr>
          <w:rFonts w:ascii="Book Antiqua" w:hAnsi="Book Antiqua"/>
        </w:rPr>
        <w:t xml:space="preserve"> </w:t>
      </w:r>
      <w:r w:rsidRPr="00514D96">
        <w:rPr>
          <w:rFonts w:ascii="Book Antiqua" w:eastAsia="Malgun Gothic" w:hAnsi="Book Antiqua"/>
        </w:rPr>
        <w:t xml:space="preserve">performed before </w:t>
      </w:r>
      <w:proofErr w:type="spellStart"/>
      <w:r w:rsidRPr="00514D96">
        <w:rPr>
          <w:rFonts w:ascii="Book Antiqua" w:eastAsia="Malgun Gothic" w:hAnsi="Book Antiqua"/>
        </w:rPr>
        <w:t>mucosubmucosal</w:t>
      </w:r>
      <w:proofErr w:type="spellEnd"/>
      <w:r w:rsidRPr="00514D96">
        <w:rPr>
          <w:rFonts w:ascii="Book Antiqua" w:eastAsia="Malgun Gothic" w:hAnsi="Book Antiqua"/>
        </w:rPr>
        <w:t xml:space="preserve"> layer cutting (Figure 9)</w:t>
      </w:r>
      <w:r w:rsidR="00A40FD4" w:rsidRPr="00514D96">
        <w:rPr>
          <w:rFonts w:ascii="Book Antiqua" w:eastAsia="Malgun Gothic" w:hAnsi="Book Antiqua"/>
        </w:rPr>
        <w:fldChar w:fldCharType="begin"/>
      </w:r>
      <w:r w:rsidRPr="00514D96">
        <w:rPr>
          <w:rFonts w:ascii="Book Antiqua" w:eastAsia="Malgun Gothic" w:hAnsi="Book Antiqua"/>
        </w:rPr>
        <w:instrText xml:space="preserve"> ADDIN EN.CITE &lt;EndNote&gt;&lt;Cite&gt;&lt;Author&gt;Mitsui&lt;/Author&gt;&lt;Year&gt;2014&lt;/Year&gt;&lt;RecNum&gt;61&lt;/RecNum&gt;&lt;DisplayText&gt;&lt;style face="superscript"&gt;[61]&lt;/style&gt;&lt;/DisplayText&gt;&lt;record&gt;&lt;rec-number&gt;61&lt;/rec-number&gt;&lt;foreign-keys&gt;&lt;key app="EN" db-id="w0wv5rzsb09esse9v5svx0zfx22p29pfa9vf"&gt;61&lt;/key&gt;&lt;/foreign-keys&gt;&lt;ref-type name="Journal Article"&gt;17&lt;/ref-type&gt;&lt;contributors&gt;&lt;authors&gt;&lt;author&gt;Mitsui, T.&lt;/author&gt;&lt;author&gt;Niimi, K.&lt;/author&gt;&lt;author&gt;Yamashita, H.&lt;/author&gt;&lt;author&gt;Goto, O.&lt;/author&gt;&lt;author&gt;Aikou, S.&lt;/author&gt;&lt;author&gt;Hatao, F.&lt;/author&gt;&lt;author&gt;Wada, I.&lt;/author&gt;&lt;author&gt;Shimizu, N.&lt;/author&gt;&lt;author&gt;Fujishiro, M.&lt;/author&gt;&lt;author&gt;Koike, K.&lt;/author&gt;&lt;author&gt;Seto, Y.&lt;/author&gt;&lt;/authors&gt;&lt;/contributors&gt;&lt;auth-address&gt;Department of Gastrointestinal Surgery, Graduate School of Medicine, The University of Tokyo, 7-3-1, Hongo, Bunkyo-ku, Tokyo, 113-8655, Japan, mitsuitakashi3@gmail.com.&lt;/auth-address&gt;&lt;titles&gt;&lt;title&gt;Non-exposed endoscopic wall-inversion surgery as a novel partial gastrectomy technique&lt;/title&gt;&lt;secondary-title&gt;Gastric Cancer&lt;/secondary-title&gt;&lt;/titles&gt;&lt;pages&gt;594-9&lt;/pages&gt;&lt;volume&gt;17&lt;/volume&gt;&lt;number&gt;3&lt;/number&gt;&lt;edition&gt;2013/08/27&lt;/edition&gt;&lt;dates&gt;&lt;year&gt;2014&lt;/year&gt;&lt;pub-dates&gt;&lt;date&gt;Jul&lt;/date&gt;&lt;/pub-dates&gt;&lt;/dates&gt;&lt;isbn&gt;1436-3291 (Print)&lt;/isbn&gt;&lt;accession-num&gt;23974429&lt;/accession-num&gt;&lt;urls&gt;&lt;related-urls&gt;&lt;url&gt;http://www.ncbi.nlm.nih.gov/entrez/query.fcgi?cmd=Retrieve&amp;amp;db=PubMed&amp;amp;dopt=Citation&amp;amp;list_uids=23974429&lt;/url&gt;&lt;/related-urls&gt;&lt;/urls&gt;&lt;custom2&gt;4072061&lt;/custom2&gt;&lt;electronic-resource-num&gt;10.1007/s10120-013-0291-5&lt;/electronic-resource-num&gt;&lt;language&gt;eng&lt;/language&gt;&lt;/record&gt;&lt;/Cite&gt;&lt;/EndNote&gt;</w:instrText>
      </w:r>
      <w:r w:rsidR="00A40FD4" w:rsidRPr="00514D96">
        <w:rPr>
          <w:rFonts w:ascii="Book Antiqua" w:eastAsia="Malgun Gothic" w:hAnsi="Book Antiqua"/>
        </w:rPr>
        <w:fldChar w:fldCharType="separate"/>
      </w:r>
      <w:r w:rsidRPr="00514D96">
        <w:rPr>
          <w:rFonts w:ascii="Book Antiqua" w:eastAsia="Malgun Gothic" w:hAnsi="Book Antiqua"/>
          <w:noProof/>
          <w:vertAlign w:val="superscript"/>
        </w:rPr>
        <w:t>[</w:t>
      </w:r>
      <w:hyperlink w:anchor="_ENREF_61" w:tooltip="Mitsui, 2014 #61" w:history="1">
        <w:r w:rsidRPr="00514D96">
          <w:rPr>
            <w:rFonts w:ascii="Book Antiqua" w:eastAsia="Malgun Gothic" w:hAnsi="Book Antiqua"/>
            <w:noProof/>
            <w:vertAlign w:val="superscript"/>
          </w:rPr>
          <w:t>61</w:t>
        </w:r>
      </w:hyperlink>
      <w:r w:rsidRPr="00514D96">
        <w:rPr>
          <w:rFonts w:ascii="Book Antiqua" w:eastAsia="Malgun Gothic" w:hAnsi="Book Antiqua"/>
          <w:noProof/>
          <w:vertAlign w:val="superscript"/>
        </w:rPr>
        <w:t>]</w:t>
      </w:r>
      <w:r w:rsidR="00A40FD4" w:rsidRPr="00514D96">
        <w:rPr>
          <w:rFonts w:ascii="Book Antiqua" w:eastAsia="Malgun Gothic" w:hAnsi="Book Antiqua"/>
        </w:rPr>
        <w:fldChar w:fldCharType="end"/>
      </w:r>
      <w:r w:rsidRPr="00514D96">
        <w:rPr>
          <w:rFonts w:ascii="Book Antiqua" w:eastAsia="Malgun Gothic" w:hAnsi="Book Antiqua"/>
        </w:rPr>
        <w:t xml:space="preserve">. However, this innovative technique contains </w:t>
      </w:r>
      <w:r w:rsidR="00F04EE0" w:rsidRPr="00514D96">
        <w:rPr>
          <w:rFonts w:ascii="Book Antiqua" w:hAnsi="Book Antiqua"/>
        </w:rPr>
        <w:t>a few</w:t>
      </w:r>
      <w:r w:rsidRPr="00514D96">
        <w:rPr>
          <w:rFonts w:ascii="Book Antiqua" w:eastAsia="Malgun Gothic" w:hAnsi="Book Antiqua"/>
        </w:rPr>
        <w:t xml:space="preserve"> downsides compared with LECS or LAEFR. Mitsui </w:t>
      </w:r>
      <w:r w:rsidRPr="00514D96">
        <w:rPr>
          <w:rFonts w:ascii="Book Antiqua" w:eastAsia="Malgun Gothic" w:hAnsi="Book Antiqua"/>
          <w:i/>
        </w:rPr>
        <w:t>et al</w:t>
      </w:r>
      <w:r w:rsidR="00514D96" w:rsidRPr="00514D96">
        <w:rPr>
          <w:rFonts w:ascii="Book Antiqua" w:eastAsia="Malgun Gothic" w:hAnsi="Book Antiqua"/>
        </w:rPr>
        <w:fldChar w:fldCharType="begin"/>
      </w:r>
      <w:r w:rsidR="00514D96" w:rsidRPr="00514D96">
        <w:rPr>
          <w:rFonts w:ascii="Book Antiqua" w:eastAsia="Malgun Gothic" w:hAnsi="Book Antiqua"/>
        </w:rPr>
        <w:instrText xml:space="preserve"> ADDIN EN.CITE &lt;EndNote&gt;&lt;Cite&gt;&lt;Author&gt;Mitsui&lt;/Author&gt;&lt;Year&gt;2014&lt;/Year&gt;&lt;RecNum&gt;61&lt;/RecNum&gt;&lt;DisplayText&gt;&lt;style face="superscript"&gt;[61]&lt;/style&gt;&lt;/DisplayText&gt;&lt;record&gt;&lt;rec-number&gt;61&lt;/rec-number&gt;&lt;foreign-keys&gt;&lt;key app="EN" db-id="w0wv5rzsb09esse9v5svx0zfx22p29pfa9vf"&gt;61&lt;/key&gt;&lt;/foreign-keys&gt;&lt;ref-type name="Journal Article"&gt;17&lt;/ref-type&gt;&lt;contributors&gt;&lt;authors&gt;&lt;author&gt;Mitsui, T.&lt;/author&gt;&lt;author&gt;Niimi, K.&lt;/author&gt;&lt;author&gt;Yamashita, H.&lt;/author&gt;&lt;author&gt;Goto, O.&lt;/author&gt;&lt;author&gt;Aikou, S.&lt;/author&gt;&lt;author&gt;Hatao, F.&lt;/author&gt;&lt;author&gt;Wada, I.&lt;/author&gt;&lt;author&gt;Shimizu, N.&lt;/author&gt;&lt;author&gt;Fujishiro, M.&lt;/author&gt;&lt;author&gt;Koike, K.&lt;/author&gt;&lt;author&gt;Seto, Y.&lt;/author&gt;&lt;/authors&gt;&lt;/contributors&gt;&lt;auth-address&gt;Department of Gastrointestinal Surgery, Graduate School of Medicine, The University of Tokyo, 7-3-1, Hongo, Bunkyo-ku, Tokyo, 113-8655, Japan, mitsuitakashi3@gmail.com.&lt;/auth-address&gt;&lt;titles&gt;&lt;title&gt;Non-exposed endoscopic wall-inversion surgery as a novel partial gastrectomy technique&lt;/title&gt;&lt;secondary-title&gt;Gastric Cancer&lt;/secondary-title&gt;&lt;/titles&gt;&lt;pages&gt;594-9&lt;/pages&gt;&lt;volume&gt;17&lt;/volume&gt;&lt;number&gt;3&lt;/number&gt;&lt;edition&gt;2013/08/27&lt;/edition&gt;&lt;dates&gt;&lt;year&gt;2014&lt;/year&gt;&lt;pub-dates&gt;&lt;date&gt;Jul&lt;/date&gt;&lt;/pub-dates&gt;&lt;/dates&gt;&lt;isbn&gt;1436-3291 (Print)&lt;/isbn&gt;&lt;accession-num&gt;23974429&lt;/accession-num&gt;&lt;urls&gt;&lt;related-urls&gt;&lt;url&gt;http://www.ncbi.nlm.nih.gov/entrez/query.fcgi?cmd=Retrieve&amp;amp;db=PubMed&amp;amp;dopt=Citation&amp;amp;list_uids=23974429&lt;/url&gt;&lt;/related-urls&gt;&lt;/urls&gt;&lt;custom2&gt;4072061&lt;/custom2&gt;&lt;electronic-resource-num&gt;10.1007/s10120-013-0291-5&lt;/electronic-resource-num&gt;&lt;language&gt;eng&lt;/language&gt;&lt;/record&gt;&lt;/Cite&gt;&lt;/EndNote&gt;</w:instrText>
      </w:r>
      <w:r w:rsidR="00514D96" w:rsidRPr="00514D96">
        <w:rPr>
          <w:rFonts w:ascii="Book Antiqua" w:eastAsia="Malgun Gothic" w:hAnsi="Book Antiqua"/>
        </w:rPr>
        <w:fldChar w:fldCharType="separate"/>
      </w:r>
      <w:r w:rsidR="00514D96" w:rsidRPr="00514D96">
        <w:rPr>
          <w:rFonts w:ascii="Book Antiqua" w:eastAsia="Malgun Gothic" w:hAnsi="Book Antiqua"/>
          <w:noProof/>
          <w:vertAlign w:val="superscript"/>
        </w:rPr>
        <w:t>[</w:t>
      </w:r>
      <w:hyperlink w:anchor="_ENREF_61" w:tooltip="Mitsui, 2014 #61" w:history="1">
        <w:r w:rsidR="00514D96" w:rsidRPr="00514D96">
          <w:rPr>
            <w:rFonts w:ascii="Book Antiqua" w:eastAsia="Malgun Gothic" w:hAnsi="Book Antiqua"/>
            <w:noProof/>
            <w:vertAlign w:val="superscript"/>
          </w:rPr>
          <w:t>61</w:t>
        </w:r>
      </w:hyperlink>
      <w:r w:rsidR="00514D96" w:rsidRPr="00514D96">
        <w:rPr>
          <w:rFonts w:ascii="Book Antiqua" w:eastAsia="Malgun Gothic" w:hAnsi="Book Antiqua"/>
          <w:noProof/>
          <w:vertAlign w:val="superscript"/>
        </w:rPr>
        <w:t>]</w:t>
      </w:r>
      <w:r w:rsidR="00514D96" w:rsidRPr="00514D96">
        <w:rPr>
          <w:rFonts w:ascii="Book Antiqua" w:eastAsia="Malgun Gothic" w:hAnsi="Book Antiqua"/>
        </w:rPr>
        <w:fldChar w:fldCharType="end"/>
      </w:r>
      <w:r w:rsidRPr="00514D96">
        <w:rPr>
          <w:rFonts w:ascii="Book Antiqua" w:eastAsia="Malgun Gothic" w:hAnsi="Book Antiqua"/>
        </w:rPr>
        <w:t xml:space="preserve"> reported 2 perforations in 6 cases: one laparoscopic mucosal injury during</w:t>
      </w:r>
      <w:r w:rsidR="003B6919" w:rsidRPr="00514D96">
        <w:rPr>
          <w:rFonts w:ascii="Book Antiqua" w:hAnsi="Book Antiqua"/>
        </w:rPr>
        <w:t xml:space="preserve"> </w:t>
      </w:r>
      <w:r w:rsidRPr="00514D96">
        <w:rPr>
          <w:rFonts w:ascii="Book Antiqua" w:eastAsia="Malgun Gothic" w:hAnsi="Book Antiqua"/>
        </w:rPr>
        <w:t xml:space="preserve">the </w:t>
      </w:r>
      <w:proofErr w:type="spellStart"/>
      <w:r w:rsidRPr="00514D96">
        <w:rPr>
          <w:rFonts w:ascii="Book Antiqua" w:eastAsia="Malgun Gothic" w:hAnsi="Book Antiqua"/>
        </w:rPr>
        <w:t>seromuscular</w:t>
      </w:r>
      <w:proofErr w:type="spellEnd"/>
      <w:r w:rsidRPr="00514D96">
        <w:rPr>
          <w:rFonts w:ascii="Book Antiqua" w:eastAsia="Malgun Gothic" w:hAnsi="Book Antiqua"/>
        </w:rPr>
        <w:t xml:space="preserve"> incision and </w:t>
      </w:r>
      <w:proofErr w:type="spellStart"/>
      <w:r w:rsidRPr="00514D96">
        <w:rPr>
          <w:rFonts w:ascii="Book Antiqua" w:eastAsia="Malgun Gothic" w:hAnsi="Book Antiqua"/>
        </w:rPr>
        <w:t>musculoserosal</w:t>
      </w:r>
      <w:proofErr w:type="spellEnd"/>
      <w:r w:rsidRPr="00514D96">
        <w:rPr>
          <w:rFonts w:ascii="Book Antiqua" w:eastAsia="Malgun Gothic" w:hAnsi="Book Antiqua"/>
        </w:rPr>
        <w:t xml:space="preserve"> tearing by ESD.</w:t>
      </w:r>
      <w:r w:rsidR="00514D96">
        <w:rPr>
          <w:rFonts w:ascii="Book Antiqua" w:eastAsia="宋体" w:hAnsi="Book Antiqua" w:hint="eastAsia"/>
          <w:lang w:eastAsia="zh-CN"/>
        </w:rPr>
        <w:t xml:space="preserve"> </w:t>
      </w:r>
      <w:r w:rsidRPr="00514D96">
        <w:rPr>
          <w:rFonts w:ascii="Book Antiqua" w:eastAsia="Malgun Gothic" w:hAnsi="Book Antiqua"/>
        </w:rPr>
        <w:t>Two cases out of 6also converted due to poor recognition of the tumor margin</w:t>
      </w:r>
      <w:r w:rsidR="00A40FD4" w:rsidRPr="00514D96">
        <w:rPr>
          <w:rFonts w:ascii="Book Antiqua" w:eastAsia="Malgun Gothic" w:hAnsi="Book Antiqua"/>
        </w:rPr>
        <w:fldChar w:fldCharType="begin"/>
      </w:r>
      <w:r w:rsidRPr="00514D96">
        <w:rPr>
          <w:rFonts w:ascii="Book Antiqua" w:eastAsia="Malgun Gothic" w:hAnsi="Book Antiqua"/>
        </w:rPr>
        <w:instrText xml:space="preserve"> ADDIN EN.CITE &lt;EndNote&gt;&lt;Cite&gt;&lt;Author&gt;Mitsui&lt;/Author&gt;&lt;Year&gt;2014&lt;/Year&gt;&lt;RecNum&gt;61&lt;/RecNum&gt;&lt;DisplayText&gt;&lt;style face="superscript"&gt;[61]&lt;/style&gt;&lt;/DisplayText&gt;&lt;record&gt;&lt;rec-number&gt;61&lt;/rec-number&gt;&lt;foreign-keys&gt;&lt;key app="EN" db-id="w0wv5rzsb09esse9v5svx0zfx22p29pfa9vf"&gt;61&lt;/key&gt;&lt;/foreign-keys&gt;&lt;ref-type name="Journal Article"&gt;17&lt;/ref-type&gt;&lt;contributors&gt;&lt;authors&gt;&lt;author&gt;Mitsui, T.&lt;/author&gt;&lt;author&gt;Niimi, K.&lt;/author&gt;&lt;author&gt;Yamashita, H.&lt;/author&gt;&lt;author&gt;Goto, O.&lt;/author&gt;&lt;author&gt;Aikou, S.&lt;/author&gt;&lt;author&gt;Hatao, F.&lt;/author&gt;&lt;author&gt;Wada, I.&lt;/author&gt;&lt;author&gt;Shimizu, N.&lt;/author&gt;&lt;author&gt;Fujishiro, M.&lt;/author&gt;&lt;author&gt;Koike, K.&lt;/author&gt;&lt;author&gt;Seto, Y.&lt;/author&gt;&lt;/authors&gt;&lt;/contributors&gt;&lt;auth-address&gt;Department of Gastrointestinal Surgery, Graduate School of Medicine, The University of Tokyo, 7-3-1, Hongo, Bunkyo-ku, Tokyo, 113-8655, Japan, mitsuitakashi3@gmail.com.&lt;/auth-address&gt;&lt;titles&gt;&lt;title&gt;Non-exposed endoscopic wall-inversion surgery as a novel partial gastrectomy technique&lt;/title&gt;&lt;secondary-title&gt;Gastric Cancer&lt;/secondary-title&gt;&lt;/titles&gt;&lt;pages&gt;594-9&lt;/pages&gt;&lt;volume&gt;17&lt;/volume&gt;&lt;number&gt;3&lt;/number&gt;&lt;edition&gt;2013/08/27&lt;/edition&gt;&lt;dates&gt;&lt;year&gt;2014&lt;/year&gt;&lt;pub-dates&gt;&lt;date&gt;Jul&lt;/date&gt;&lt;/pub-dates&gt;&lt;/dates&gt;&lt;isbn&gt;1436-3291 (Print)&lt;/isbn&gt;&lt;accession-num&gt;23974429&lt;/accession-num&gt;&lt;urls&gt;&lt;related-urls&gt;&lt;url&gt;http://www.ncbi.nlm.nih.gov/entrez/query.fcgi?cmd=Retrieve&amp;amp;db=PubMed&amp;amp;dopt=Citation&amp;amp;list_uids=23974429&lt;/url&gt;&lt;/related-urls&gt;&lt;/urls&gt;&lt;custom2&gt;4072061&lt;/custom2&gt;&lt;electronic-resource-num&gt;10.1007/s10120-013-0291-5&lt;/electronic-resource-num&gt;&lt;language&gt;eng&lt;/language&gt;&lt;/record&gt;&lt;/Cite&gt;&lt;/EndNote&gt;</w:instrText>
      </w:r>
      <w:r w:rsidR="00A40FD4" w:rsidRPr="00514D96">
        <w:rPr>
          <w:rFonts w:ascii="Book Antiqua" w:eastAsia="Malgun Gothic" w:hAnsi="Book Antiqua"/>
        </w:rPr>
        <w:fldChar w:fldCharType="separate"/>
      </w:r>
      <w:r w:rsidRPr="00514D96">
        <w:rPr>
          <w:rFonts w:ascii="Book Antiqua" w:eastAsia="Malgun Gothic" w:hAnsi="Book Antiqua"/>
          <w:noProof/>
          <w:vertAlign w:val="superscript"/>
        </w:rPr>
        <w:t>[</w:t>
      </w:r>
      <w:hyperlink w:anchor="_ENREF_61" w:tooltip="Mitsui, 2014 #61" w:history="1">
        <w:r w:rsidRPr="00514D96">
          <w:rPr>
            <w:rFonts w:ascii="Book Antiqua" w:eastAsia="Malgun Gothic" w:hAnsi="Book Antiqua"/>
            <w:noProof/>
            <w:vertAlign w:val="superscript"/>
          </w:rPr>
          <w:t>61</w:t>
        </w:r>
      </w:hyperlink>
      <w:r w:rsidRPr="00514D96">
        <w:rPr>
          <w:rFonts w:ascii="Book Antiqua" w:eastAsia="Malgun Gothic" w:hAnsi="Book Antiqua"/>
          <w:noProof/>
          <w:vertAlign w:val="superscript"/>
        </w:rPr>
        <w:t>]</w:t>
      </w:r>
      <w:r w:rsidR="00A40FD4" w:rsidRPr="00514D96">
        <w:rPr>
          <w:rFonts w:ascii="Book Antiqua" w:eastAsia="Malgun Gothic" w:hAnsi="Book Antiqua"/>
        </w:rPr>
        <w:fldChar w:fldCharType="end"/>
      </w:r>
      <w:r w:rsidRPr="00514D96">
        <w:rPr>
          <w:rFonts w:ascii="Book Antiqua" w:eastAsia="Malgun Gothic" w:hAnsi="Book Antiqua"/>
        </w:rPr>
        <w:t>. Selecting appropriate lesions, type III and type IV, and advancement of this technique would be necessary to apply NEWS in ordinary clinical fields.</w:t>
      </w:r>
    </w:p>
    <w:p w:rsidR="005545E8" w:rsidRPr="00514D96" w:rsidRDefault="005545E8" w:rsidP="00514D96">
      <w:pPr>
        <w:spacing w:line="360" w:lineRule="auto"/>
        <w:jc w:val="both"/>
        <w:rPr>
          <w:rFonts w:ascii="Book Antiqua" w:hAnsi="Book Antiqua" w:cs="Times New Roman"/>
        </w:rPr>
      </w:pPr>
    </w:p>
    <w:p w:rsidR="005545E8" w:rsidRPr="00514D96" w:rsidRDefault="005545E8" w:rsidP="00514D96">
      <w:pPr>
        <w:spacing w:line="360" w:lineRule="auto"/>
        <w:jc w:val="both"/>
        <w:rPr>
          <w:rFonts w:ascii="Book Antiqua" w:hAnsi="Book Antiqua" w:cs="Times New Roman"/>
          <w:b/>
        </w:rPr>
      </w:pPr>
      <w:r w:rsidRPr="00514D96">
        <w:rPr>
          <w:rFonts w:ascii="Book Antiqua" w:hAnsi="Book Antiqua" w:cs="Times New Roman"/>
          <w:b/>
        </w:rPr>
        <w:t>IMATINIB AS AN ADJUVANT TREATMENT</w:t>
      </w:r>
    </w:p>
    <w:p w:rsidR="005545E8" w:rsidRPr="00514D96" w:rsidRDefault="005545E8" w:rsidP="00514D96">
      <w:pPr>
        <w:spacing w:line="360" w:lineRule="auto"/>
        <w:jc w:val="both"/>
        <w:rPr>
          <w:rFonts w:ascii="Book Antiqua" w:hAnsi="Book Antiqua" w:cs="Times New Roman"/>
        </w:rPr>
      </w:pPr>
      <w:r w:rsidRPr="00514D96">
        <w:rPr>
          <w:rFonts w:ascii="Book Antiqua" w:hAnsi="Book Antiqua" w:cs="Times New Roman"/>
        </w:rPr>
        <w:t>Although a significant proportion of patients will be cured with surgery alone, approximately 40% will eventually have a relapse of disease, with the majority of these relapses occurring within the first 5 years.</w:t>
      </w:r>
      <w:r w:rsidR="003B6919" w:rsidRPr="00514D96">
        <w:rPr>
          <w:rFonts w:ascii="Book Antiqua" w:hAnsi="Book Antiqua" w:cs="Times New Roman"/>
        </w:rPr>
        <w:t xml:space="preserve"> </w:t>
      </w:r>
      <w:r w:rsidRPr="00514D96">
        <w:rPr>
          <w:rFonts w:ascii="Book Antiqua" w:hAnsi="Book Antiqua" w:cs="Times New Roman"/>
        </w:rPr>
        <w:t>The ACOSOG Z9001 trial</w:t>
      </w:r>
      <w:r w:rsidR="00A40FD4" w:rsidRPr="00514D96">
        <w:rPr>
          <w:rFonts w:ascii="Book Antiqua" w:hAnsi="Book Antiqua" w:cs="Times New Roman"/>
        </w:rPr>
        <w:fldChar w:fldCharType="begin">
          <w:fldData xml:space="preserve">PEVuZE5vdGU+PENpdGU+PEF1dGhvcj5EZW1hdHRlbzwvQXV0aG9yPjxZZWFyPjIwMDk8L1llYXI+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==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PEVuZE5vdGU+PENpdGU+PEF1dGhvcj5EZW1hdHRlbzwvQXV0aG9yPjxZZWFyPjIwMDk8L1llYXI+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==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63" w:tooltip="Dematteo, 2009 #63" w:history="1">
        <w:r w:rsidRPr="00514D96">
          <w:rPr>
            <w:rFonts w:ascii="Book Antiqua" w:hAnsi="Book Antiqua" w:cs="Times New Roman"/>
            <w:noProof/>
            <w:vertAlign w:val="superscript"/>
          </w:rPr>
          <w:t>63</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003B6919" w:rsidRPr="00514D96">
        <w:rPr>
          <w:rFonts w:ascii="Book Antiqua" w:hAnsi="Book Antiqua" w:cs="Times New Roman"/>
        </w:rPr>
        <w:t xml:space="preserve"> </w:t>
      </w:r>
      <w:r w:rsidRPr="00514D96">
        <w:rPr>
          <w:rFonts w:ascii="Book Antiqua" w:hAnsi="Book Antiqua" w:cs="Times New Roman"/>
        </w:rPr>
        <w:t>compared 12</w:t>
      </w:r>
      <w:r w:rsidR="00871626">
        <w:rPr>
          <w:rFonts w:ascii="Book Antiqua" w:eastAsia="宋体" w:hAnsi="Book Antiqua" w:cs="Times New Roman" w:hint="eastAsia"/>
          <w:lang w:eastAsia="zh-CN"/>
        </w:rPr>
        <w:t xml:space="preserve"> </w:t>
      </w:r>
      <w:r w:rsidRPr="00514D96">
        <w:rPr>
          <w:rFonts w:ascii="Book Antiqua" w:hAnsi="Book Antiqua" w:cs="Times New Roman"/>
        </w:rPr>
        <w:t xml:space="preserve">mo of </w:t>
      </w:r>
      <w:proofErr w:type="spellStart"/>
      <w:r w:rsidRPr="00514D96">
        <w:rPr>
          <w:rFonts w:ascii="Book Antiqua" w:hAnsi="Book Antiqua" w:cs="Times New Roman"/>
        </w:rPr>
        <w:t>imatinib</w:t>
      </w:r>
      <w:proofErr w:type="spellEnd"/>
      <w:r w:rsidRPr="00514D96">
        <w:rPr>
          <w:rFonts w:ascii="Book Antiqua" w:hAnsi="Book Antiqua" w:cs="Times New Roman"/>
        </w:rPr>
        <w:t xml:space="preserve"> treatment with a placebo and showed an</w:t>
      </w:r>
      <w:r w:rsidR="003B6919" w:rsidRPr="00514D96">
        <w:rPr>
          <w:rFonts w:ascii="Book Antiqua" w:hAnsi="Book Antiqua" w:cs="Times New Roman"/>
        </w:rPr>
        <w:t xml:space="preserve"> </w:t>
      </w:r>
      <w:r w:rsidRPr="00514D96">
        <w:rPr>
          <w:rFonts w:ascii="Book Antiqua" w:hAnsi="Book Antiqua" w:cs="Times New Roman"/>
        </w:rPr>
        <w:t>estimated 1-year recurrence-free survival (RFS) of 98% in</w:t>
      </w:r>
      <w:r w:rsidR="003B6919" w:rsidRPr="00514D96">
        <w:rPr>
          <w:rFonts w:ascii="Book Antiqua" w:hAnsi="Book Antiqua" w:cs="Times New Roman"/>
        </w:rPr>
        <w:t xml:space="preserve"> </w:t>
      </w:r>
      <w:r w:rsidRPr="00514D96">
        <w:rPr>
          <w:rFonts w:ascii="Book Antiqua" w:hAnsi="Book Antiqua" w:cs="Times New Roman"/>
        </w:rPr>
        <w:t xml:space="preserve">the </w:t>
      </w:r>
      <w:proofErr w:type="spellStart"/>
      <w:r w:rsidR="003B6919" w:rsidRPr="00514D96">
        <w:rPr>
          <w:rFonts w:ascii="Book Antiqua" w:hAnsi="Book Antiqua" w:cs="Times New Roman"/>
        </w:rPr>
        <w:t>Imatinib</w:t>
      </w:r>
      <w:proofErr w:type="spellEnd"/>
      <w:r w:rsidR="003B6919" w:rsidRPr="00514D96">
        <w:rPr>
          <w:rFonts w:ascii="Book Antiqua" w:hAnsi="Book Antiqua" w:cs="Times New Roman"/>
        </w:rPr>
        <w:t xml:space="preserve"> </w:t>
      </w:r>
      <w:r w:rsidRPr="00514D96">
        <w:rPr>
          <w:rFonts w:ascii="Book Antiqua" w:hAnsi="Book Antiqua" w:cs="Times New Roman"/>
        </w:rPr>
        <w:t>group compared with 83% in the placebo group (HR: 0.35). More</w:t>
      </w:r>
      <w:r w:rsidR="003B6919" w:rsidRPr="00514D96">
        <w:rPr>
          <w:rFonts w:ascii="Book Antiqua" w:hAnsi="Book Antiqua" w:cs="Times New Roman"/>
        </w:rPr>
        <w:t xml:space="preserve"> </w:t>
      </w:r>
      <w:r w:rsidRPr="00514D96">
        <w:rPr>
          <w:rFonts w:ascii="Book Antiqua" w:hAnsi="Book Antiqua" w:cs="Times New Roman"/>
        </w:rPr>
        <w:t>recently, the Phase III Scandinavian Sarcoma Group Trial</w:t>
      </w:r>
      <w:r w:rsidR="00A40FD4" w:rsidRPr="00514D96">
        <w:rPr>
          <w:rFonts w:ascii="Book Antiqua" w:hAnsi="Book Antiqua" w:cs="Times New Roman"/>
        </w:rPr>
        <w:fldChar w:fldCharType="begin">
          <w:fldData xml:space="preserve">PEVuZE5vdGU+PENpdGU+PEF1dGhvcj5Kb2Vuc3V1PC9BdXRob3I+PFllYXI+MjAxMjwvWWVhcj48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</w:fldData>
        </w:fldChar>
      </w:r>
      <w:r w:rsidRPr="00514D96">
        <w:rPr>
          <w:rFonts w:ascii="Book Antiqua" w:hAnsi="Book Antiqua" w:cs="Times New Roman"/>
        </w:rPr>
        <w:instrText xml:space="preserve"> ADDIN EN.CITE </w:instrText>
      </w:r>
      <w:r w:rsidR="00A40FD4" w:rsidRPr="00514D96">
        <w:rPr>
          <w:rFonts w:ascii="Book Antiqua" w:hAnsi="Book Antiqua" w:cs="Times New Roman"/>
        </w:rPr>
        <w:fldChar w:fldCharType="begin">
          <w:fldData xml:space="preserve">PEVuZE5vdGU+PENpdGU+PEF1dGhvcj5Kb2Vuc3V1PC9BdXRob3I+PFllYXI+MjAxMjwvWWVhcj48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</w:fldData>
        </w:fldChar>
      </w:r>
      <w:r w:rsidRPr="00514D96">
        <w:rPr>
          <w:rFonts w:ascii="Book Antiqua" w:hAnsi="Book Antiqua" w:cs="Times New Roman"/>
        </w:rPr>
        <w:instrText xml:space="preserve"> ADDIN EN.CITE.DATA </w:instrText>
      </w:r>
      <w:r w:rsidR="00A40FD4" w:rsidRPr="00514D96">
        <w:rPr>
          <w:rFonts w:ascii="Book Antiqua" w:hAnsi="Book Antiqua" w:cs="Times New Roman"/>
        </w:rPr>
      </w:r>
      <w:r w:rsidR="00A40FD4" w:rsidRPr="00514D96">
        <w:rPr>
          <w:rFonts w:ascii="Book Antiqua" w:hAnsi="Book Antiqua" w:cs="Times New Roman"/>
        </w:rPr>
        <w:fldChar w:fldCharType="end"/>
      </w:r>
      <w:r w:rsidR="00A40FD4" w:rsidRPr="00514D96">
        <w:rPr>
          <w:rFonts w:ascii="Book Antiqua" w:hAnsi="Book Antiqua" w:cs="Times New Roman"/>
        </w:rPr>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64" w:tooltip="Joensuu, 2012 #64" w:history="1">
        <w:r w:rsidRPr="00514D96">
          <w:rPr>
            <w:rFonts w:ascii="Book Antiqua" w:hAnsi="Book Antiqua" w:cs="Times New Roman"/>
            <w:noProof/>
            <w:vertAlign w:val="superscript"/>
          </w:rPr>
          <w:t>64</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00E63244">
        <w:rPr>
          <w:rFonts w:ascii="Book Antiqua" w:eastAsia="宋体" w:hAnsi="Book Antiqua" w:cs="Times New Roman" w:hint="eastAsia"/>
          <w:lang w:eastAsia="zh-CN"/>
        </w:rPr>
        <w:t xml:space="preserve"> </w:t>
      </w:r>
      <w:r w:rsidRPr="00514D96">
        <w:rPr>
          <w:rFonts w:ascii="Book Antiqua" w:hAnsi="Book Antiqua" w:cs="Times New Roman"/>
        </w:rPr>
        <w:t>reported that patients affected by GISTs with a high risk of</w:t>
      </w:r>
      <w:r w:rsidR="003B6919" w:rsidRPr="00514D96">
        <w:rPr>
          <w:rFonts w:ascii="Book Antiqua" w:hAnsi="Book Antiqua" w:cs="Times New Roman"/>
        </w:rPr>
        <w:t xml:space="preserve"> </w:t>
      </w:r>
      <w:r w:rsidRPr="00514D96">
        <w:rPr>
          <w:rFonts w:ascii="Book Antiqua" w:hAnsi="Book Antiqua" w:cs="Times New Roman"/>
        </w:rPr>
        <w:t xml:space="preserve">recurrence treated with adjuvant </w:t>
      </w:r>
      <w:proofErr w:type="spellStart"/>
      <w:r w:rsidR="003B6919" w:rsidRPr="00514D96">
        <w:rPr>
          <w:rFonts w:ascii="Book Antiqua" w:hAnsi="Book Antiqua" w:cs="Times New Roman"/>
        </w:rPr>
        <w:t>Imatinib</w:t>
      </w:r>
      <w:proofErr w:type="spellEnd"/>
      <w:r w:rsidR="003B6919" w:rsidRPr="00514D96">
        <w:rPr>
          <w:rFonts w:ascii="Book Antiqua" w:hAnsi="Book Antiqua" w:cs="Times New Roman"/>
        </w:rPr>
        <w:t xml:space="preserve"> </w:t>
      </w:r>
      <w:r w:rsidRPr="00514D96">
        <w:rPr>
          <w:rFonts w:ascii="Book Antiqua" w:hAnsi="Book Antiqua" w:cs="Times New Roman"/>
        </w:rPr>
        <w:t xml:space="preserve">for 36 mo had longer RFS (5-year RFS, 65.6% </w:t>
      </w:r>
      <w:r w:rsidRPr="00E63244">
        <w:rPr>
          <w:rFonts w:ascii="Book Antiqua" w:hAnsi="Book Antiqua" w:cs="Times New Roman"/>
          <w:i/>
        </w:rPr>
        <w:t>vs</w:t>
      </w:r>
      <w:r w:rsidR="00E63244">
        <w:rPr>
          <w:rFonts w:ascii="Book Antiqua" w:eastAsia="宋体" w:hAnsi="Book Antiqua" w:cs="Times New Roman" w:hint="eastAsia"/>
          <w:lang w:eastAsia="zh-CN"/>
        </w:rPr>
        <w:t xml:space="preserve"> </w:t>
      </w:r>
      <w:r w:rsidRPr="00514D96">
        <w:rPr>
          <w:rFonts w:ascii="Book Antiqua" w:hAnsi="Book Antiqua" w:cs="Times New Roman"/>
        </w:rPr>
        <w:t>47.9%; HR: 0.46) and improved overall su</w:t>
      </w:r>
      <w:r w:rsidR="00E63244">
        <w:rPr>
          <w:rFonts w:ascii="Book Antiqua" w:hAnsi="Book Antiqua" w:cs="Times New Roman"/>
        </w:rPr>
        <w:t xml:space="preserve">rvival (5-year survival, 92% </w:t>
      </w:r>
      <w:r w:rsidR="00E63244" w:rsidRPr="00E63244">
        <w:rPr>
          <w:rFonts w:ascii="Book Antiqua" w:hAnsi="Book Antiqua" w:cs="Times New Roman"/>
          <w:i/>
        </w:rPr>
        <w:t>vs</w:t>
      </w:r>
      <w:r w:rsidRPr="00514D96">
        <w:rPr>
          <w:rFonts w:ascii="Book Antiqua" w:hAnsi="Book Antiqua" w:cs="Times New Roman"/>
        </w:rPr>
        <w:t xml:space="preserve"> 81.7%; HR: 0.45) compared with those receiving 12</w:t>
      </w:r>
      <w:r w:rsidR="00E63244">
        <w:rPr>
          <w:rFonts w:ascii="Book Antiqua" w:eastAsia="宋体" w:hAnsi="Book Antiqua" w:cs="Times New Roman" w:hint="eastAsia"/>
          <w:lang w:eastAsia="zh-CN"/>
        </w:rPr>
        <w:t xml:space="preserve"> </w:t>
      </w:r>
      <w:r w:rsidRPr="00514D96">
        <w:rPr>
          <w:rFonts w:ascii="Book Antiqua" w:hAnsi="Book Antiqua" w:cs="Times New Roman"/>
        </w:rPr>
        <w:t>mo of treatment.</w:t>
      </w:r>
      <w:r w:rsidR="003B6919" w:rsidRPr="00514D96">
        <w:rPr>
          <w:rFonts w:ascii="Book Antiqua" w:hAnsi="Book Antiqua" w:cs="Times New Roman"/>
        </w:rPr>
        <w:t xml:space="preserve"> </w:t>
      </w:r>
      <w:r w:rsidRPr="00514D96">
        <w:rPr>
          <w:rFonts w:ascii="Book Antiqua" w:hAnsi="Book Antiqua" w:cs="Times New Roman"/>
        </w:rPr>
        <w:t>These trials provided Level 2 evidence, according to the latest edition of the Oxford Centre for</w:t>
      </w:r>
      <w:r w:rsidR="003B6919" w:rsidRPr="00514D96">
        <w:rPr>
          <w:rFonts w:ascii="Book Antiqua" w:hAnsi="Book Antiqua" w:cs="Times New Roman"/>
        </w:rPr>
        <w:t xml:space="preserve"> </w:t>
      </w:r>
      <w:r w:rsidRPr="00514D96">
        <w:rPr>
          <w:rFonts w:ascii="Book Antiqua" w:hAnsi="Book Antiqua" w:cs="Times New Roman"/>
        </w:rPr>
        <w:t>Evidence-Based Medicine (OCEBM) Levels of Evidence,</w:t>
      </w:r>
      <w:r w:rsidR="003B6919" w:rsidRPr="00514D96">
        <w:rPr>
          <w:rFonts w:ascii="Book Antiqua" w:hAnsi="Book Antiqua" w:cs="Times New Roman"/>
        </w:rPr>
        <w:t xml:space="preserve"> </w:t>
      </w:r>
      <w:r w:rsidRPr="00514D96">
        <w:rPr>
          <w:rFonts w:ascii="Book Antiqua" w:hAnsi="Book Antiqua" w:cs="Times New Roman"/>
        </w:rPr>
        <w:t xml:space="preserve">for the role of adjuvant </w:t>
      </w:r>
      <w:proofErr w:type="spellStart"/>
      <w:r w:rsidR="003B6919" w:rsidRPr="00514D96">
        <w:rPr>
          <w:rFonts w:ascii="Book Antiqua" w:hAnsi="Book Antiqua" w:cs="Times New Roman"/>
        </w:rPr>
        <w:t>imatinib</w:t>
      </w:r>
      <w:proofErr w:type="spellEnd"/>
      <w:r w:rsidR="003B6919" w:rsidRPr="00514D96">
        <w:rPr>
          <w:rFonts w:ascii="Book Antiqua" w:hAnsi="Book Antiqua" w:cs="Times New Roman"/>
        </w:rPr>
        <w:t xml:space="preserve"> </w:t>
      </w:r>
      <w:r w:rsidRPr="00514D96">
        <w:rPr>
          <w:rFonts w:ascii="Book Antiqua" w:hAnsi="Book Antiqua" w:cs="Times New Roman"/>
        </w:rPr>
        <w:t>in patients</w:t>
      </w:r>
      <w:r w:rsidR="003B6919" w:rsidRPr="00514D96">
        <w:rPr>
          <w:rFonts w:ascii="Book Antiqua" w:hAnsi="Book Antiqua" w:cs="Times New Roman"/>
        </w:rPr>
        <w:t xml:space="preserve"> </w:t>
      </w:r>
      <w:r w:rsidRPr="00514D96">
        <w:rPr>
          <w:rFonts w:ascii="Book Antiqua" w:hAnsi="Book Antiqua" w:cs="Times New Roman"/>
        </w:rPr>
        <w:t>with resected GISTs.</w:t>
      </w:r>
      <w:r w:rsidR="003B6919" w:rsidRPr="00514D96">
        <w:rPr>
          <w:rFonts w:ascii="Book Antiqua" w:hAnsi="Book Antiqua" w:cs="Times New Roman"/>
        </w:rPr>
        <w:t xml:space="preserve"> </w:t>
      </w:r>
      <w:r w:rsidRPr="00514D96">
        <w:rPr>
          <w:rFonts w:ascii="Book Antiqua" w:hAnsi="Book Antiqua" w:cs="Times New Roman"/>
        </w:rPr>
        <w:t xml:space="preserve">Together, the current evidence supports at least 3 years of adjuvant </w:t>
      </w:r>
      <w:proofErr w:type="spellStart"/>
      <w:r w:rsidRPr="00514D96">
        <w:rPr>
          <w:rFonts w:ascii="Book Antiqua" w:hAnsi="Book Antiqua" w:cs="Times New Roman"/>
        </w:rPr>
        <w:t>imatinib</w:t>
      </w:r>
      <w:proofErr w:type="spellEnd"/>
      <w:r w:rsidRPr="00514D96">
        <w:rPr>
          <w:rFonts w:ascii="Book Antiqua" w:hAnsi="Book Antiqua" w:cs="Times New Roman"/>
        </w:rPr>
        <w:t xml:space="preserve"> as a new standard for patients with resected, high-risk GISTs, although the optimal duration of therapy remains unknown</w:t>
      </w:r>
      <w:r w:rsidR="00A40FD4" w:rsidRPr="00514D96">
        <w:rPr>
          <w:rFonts w:ascii="Book Antiqua" w:hAnsi="Book Antiqua" w:cs="Times New Roman"/>
        </w:rPr>
        <w:fldChar w:fldCharType="begin"/>
      </w:r>
      <w:r w:rsidRPr="00514D96">
        <w:rPr>
          <w:rFonts w:ascii="Book Antiqua" w:hAnsi="Book Antiqua" w:cs="Times New Roman"/>
        </w:rPr>
        <w:instrText xml:space="preserve"> ADDIN EN.CITE &lt;EndNote&gt;&lt;Cite&gt;&lt;Author&gt;Serrano&lt;/Author&gt;&lt;Year&gt;2014&lt;/Year&gt;&lt;RecNum&gt;65&lt;/RecNum&gt;&lt;DisplayText&gt;&lt;style face="superscript"&gt;[65]&lt;/style&gt;&lt;/DisplayText&gt;&lt;record&gt;&lt;rec-number&gt;65&lt;/rec-number&gt;&lt;foreign-keys&gt;&lt;key app="EN" db-id="w0wv5rzsb09esse9v5svx0zfx22p29pfa9vf"&gt;65&lt;/key&gt;&lt;/foreign-keys&gt;&lt;ref-type name="Journal Article"&gt;17&lt;/ref-type&gt;&lt;contributors&gt;&lt;authors&gt;&lt;author&gt;Serrano, C.&lt;/author&gt;&lt;author&gt;George, S.&lt;/author&gt;&lt;/authors&gt;&lt;/contributors&gt;&lt;auth-address&gt;Center for Sarcoma and Bone Oncology, Dana-Farber Cancer Institute/Harvard Medical School, Boston, MA, USA cserrano2@partners.org.&amp;#xD;Center for Sarcoma and Bone Oncology, Dana-Farber Cancer Institute/Harvard Medical School, 450 Brookline Ave., Boston, MA 02215, USA.&lt;/auth-address&gt;&lt;titles&gt;&lt;title&gt;Recent advances in the treatment of gastrointestinal stromal tumors&lt;/title&gt;&lt;secondary-title&gt;Ther Adv Med Oncol&lt;/secondary-title&gt;&lt;/titles&gt;&lt;pages&gt;115-127&lt;/pages&gt;&lt;volume&gt;6&lt;/volume&gt;&lt;number&gt;3&lt;/number&gt;&lt;edition&gt;2014/05/03&lt;/edition&gt;&lt;dates&gt;&lt;year&gt;2014&lt;/year&gt;&lt;pub-dates&gt;&lt;date&gt;May&lt;/date&gt;&lt;/pub-dates&gt;&lt;/dates&gt;&lt;isbn&gt;1758-8340 (Print)&lt;/isbn&gt;&lt;accession-num&gt;24790651&lt;/accession-num&gt;&lt;urls&gt;&lt;related-urls&gt;&lt;url&gt;http://www.ncbi.nlm.nih.gov/entrez/query.fcgi?cmd=Retrieve&amp;amp;db=PubMed&amp;amp;dopt=Citation&amp;amp;list_uids=24790651&lt;/url&gt;&lt;/related-urls&gt;&lt;/urls&gt;&lt;custom2&gt;3987653&lt;/custom2&gt;&lt;electronic-resource-num&gt;10.1177/1758834014522491&lt;/electronic-resource-num&gt;&lt;language&gt;Eng&lt;/language&gt;&lt;/record&gt;&lt;/Cite&gt;&lt;/EndNote&gt;</w:instrText>
      </w:r>
      <w:r w:rsidR="00A40FD4" w:rsidRPr="00514D96">
        <w:rPr>
          <w:rFonts w:ascii="Book Antiqua" w:hAnsi="Book Antiqua" w:cs="Times New Roman"/>
        </w:rPr>
        <w:fldChar w:fldCharType="separate"/>
      </w:r>
      <w:r w:rsidRPr="00514D96">
        <w:rPr>
          <w:rFonts w:ascii="Book Antiqua" w:hAnsi="Book Antiqua" w:cs="Times New Roman"/>
          <w:noProof/>
          <w:vertAlign w:val="superscript"/>
        </w:rPr>
        <w:t>[</w:t>
      </w:r>
      <w:hyperlink w:anchor="_ENREF_65" w:tooltip="Serrano, 2014 #65" w:history="1">
        <w:r w:rsidRPr="00514D96">
          <w:rPr>
            <w:rFonts w:ascii="Book Antiqua" w:hAnsi="Book Antiqua" w:cs="Times New Roman"/>
            <w:noProof/>
            <w:vertAlign w:val="superscript"/>
          </w:rPr>
          <w:t>65</w:t>
        </w:r>
      </w:hyperlink>
      <w:r w:rsidRPr="00514D96">
        <w:rPr>
          <w:rFonts w:ascii="Book Antiqua" w:hAnsi="Book Antiqua" w:cs="Times New Roman"/>
          <w:noProof/>
          <w:vertAlign w:val="superscript"/>
        </w:rPr>
        <w:t>]</w:t>
      </w:r>
      <w:r w:rsidR="00A40FD4" w:rsidRPr="00514D96">
        <w:rPr>
          <w:rFonts w:ascii="Book Antiqua" w:hAnsi="Book Antiqua" w:cs="Times New Roman"/>
        </w:rPr>
        <w:fldChar w:fldCharType="end"/>
      </w:r>
      <w:r w:rsidRPr="00514D96">
        <w:rPr>
          <w:rFonts w:ascii="Book Antiqua" w:hAnsi="Book Antiqua" w:cs="Times New Roman"/>
        </w:rPr>
        <w:t>.</w:t>
      </w:r>
      <w:r w:rsidR="00E63244">
        <w:rPr>
          <w:rFonts w:ascii="Book Antiqua" w:eastAsia="宋体" w:hAnsi="Book Antiqua" w:cs="Times New Roman" w:hint="eastAsia"/>
          <w:lang w:eastAsia="zh-CN"/>
        </w:rPr>
        <w:t xml:space="preserve"> </w:t>
      </w:r>
      <w:r w:rsidRPr="00514D96">
        <w:rPr>
          <w:rFonts w:ascii="Book Antiqua" w:hAnsi="Book Antiqua" w:cs="Times New Roman"/>
        </w:rPr>
        <w:t xml:space="preserve">In endoscopic </w:t>
      </w:r>
      <w:proofErr w:type="spellStart"/>
      <w:r w:rsidRPr="00514D96">
        <w:rPr>
          <w:rFonts w:ascii="Book Antiqua" w:hAnsi="Book Antiqua" w:cs="Times New Roman"/>
        </w:rPr>
        <w:t>enucleation</w:t>
      </w:r>
      <w:proofErr w:type="spellEnd"/>
      <w:r w:rsidRPr="00514D96">
        <w:rPr>
          <w:rFonts w:ascii="Book Antiqua" w:hAnsi="Book Antiqua" w:cs="Times New Roman"/>
        </w:rPr>
        <w:t xml:space="preserve">, </w:t>
      </w:r>
      <w:proofErr w:type="spellStart"/>
      <w:r w:rsidRPr="00514D96">
        <w:rPr>
          <w:rFonts w:ascii="Book Antiqua" w:hAnsi="Book Antiqua" w:cs="Times New Roman"/>
        </w:rPr>
        <w:t>imatinib</w:t>
      </w:r>
      <w:proofErr w:type="spellEnd"/>
      <w:r w:rsidRPr="00514D96">
        <w:rPr>
          <w:rFonts w:ascii="Book Antiqua" w:hAnsi="Book Antiqua" w:cs="Times New Roman"/>
        </w:rPr>
        <w:t xml:space="preserve"> treatment appears to often be neglected,</w:t>
      </w:r>
      <w:r w:rsidRPr="00514D96">
        <w:rPr>
          <w:rFonts w:ascii="Book Antiqua" w:hAnsi="Book Antiqua"/>
        </w:rPr>
        <w:t xml:space="preserve"> possibly for the following reasons. </w:t>
      </w:r>
      <w:r w:rsidRPr="00514D96">
        <w:rPr>
          <w:rFonts w:ascii="Book Antiqua" w:hAnsi="Book Antiqua" w:cs="Times New Roman"/>
        </w:rPr>
        <w:t>First, a lesion removed by endoscopic</w:t>
      </w:r>
      <w:r w:rsidR="003B6919" w:rsidRPr="00514D96">
        <w:rPr>
          <w:rFonts w:ascii="Book Antiqua" w:hAnsi="Book Antiqua" w:cs="Times New Roman"/>
        </w:rPr>
        <w:t xml:space="preserve"> </w:t>
      </w:r>
      <w:proofErr w:type="spellStart"/>
      <w:r w:rsidRPr="00514D96">
        <w:rPr>
          <w:rFonts w:ascii="Book Antiqua" w:hAnsi="Book Antiqua" w:cs="Times New Roman"/>
        </w:rPr>
        <w:t>enucleation</w:t>
      </w:r>
      <w:proofErr w:type="spellEnd"/>
      <w:r w:rsidRPr="00514D96">
        <w:rPr>
          <w:rFonts w:ascii="Book Antiqua" w:hAnsi="Book Antiqua" w:cs="Times New Roman"/>
        </w:rPr>
        <w:t xml:space="preserve"> is typically </w:t>
      </w:r>
      <w:proofErr w:type="gramStart"/>
      <w:r w:rsidRPr="00514D96">
        <w:rPr>
          <w:rFonts w:ascii="Book Antiqua" w:hAnsi="Book Antiqua" w:cs="Times New Roman"/>
        </w:rPr>
        <w:lastRenderedPageBreak/>
        <w:t>small- to medium-sized</w:t>
      </w:r>
      <w:proofErr w:type="gramEnd"/>
      <w:r w:rsidRPr="00514D96">
        <w:rPr>
          <w:rFonts w:ascii="Book Antiqua" w:hAnsi="Book Antiqua" w:cs="Times New Roman"/>
        </w:rPr>
        <w:t>. Second, most GISTs were incidentally detected in asymptomatic patients unlike gastric cancer cases, which are typically more serious and draw greater attention from doctors and surgeons. However, it is absolutely desirable for practitioners to follow the guidelines for adjuvant usage of</w:t>
      </w:r>
      <w:r w:rsidR="003B6919" w:rsidRPr="00514D96">
        <w:rPr>
          <w:rFonts w:ascii="Book Antiqua" w:hAnsi="Book Antiqua" w:cs="Times New Roman"/>
        </w:rPr>
        <w:t xml:space="preserve"> </w:t>
      </w:r>
      <w:proofErr w:type="spellStart"/>
      <w:r w:rsidRPr="00514D96">
        <w:rPr>
          <w:rFonts w:ascii="Book Antiqua" w:hAnsi="Book Antiqua" w:cs="Times New Roman"/>
        </w:rPr>
        <w:t>imatinib</w:t>
      </w:r>
      <w:proofErr w:type="spellEnd"/>
      <w:r w:rsidRPr="00514D96">
        <w:rPr>
          <w:rFonts w:ascii="Book Antiqua" w:hAnsi="Book Antiqua" w:cs="Times New Roman"/>
        </w:rPr>
        <w:t>, based on the risk level of the GISTs.</w:t>
      </w:r>
    </w:p>
    <w:p w:rsidR="005545E8" w:rsidRPr="00514D96" w:rsidRDefault="005545E8" w:rsidP="00514D96">
      <w:pPr>
        <w:spacing w:line="360" w:lineRule="auto"/>
        <w:jc w:val="both"/>
        <w:rPr>
          <w:rFonts w:ascii="Book Antiqua" w:hAnsi="Book Antiqua" w:cs="Times New Roman"/>
        </w:rPr>
      </w:pPr>
    </w:p>
    <w:p w:rsidR="005545E8" w:rsidRPr="00E63244" w:rsidRDefault="00E63244" w:rsidP="00514D96">
      <w:pPr>
        <w:spacing w:line="360" w:lineRule="auto"/>
        <w:jc w:val="both"/>
        <w:rPr>
          <w:rFonts w:ascii="Book Antiqua" w:eastAsia="宋体" w:hAnsi="Book Antiqua" w:cs="Times New Roman"/>
          <w:b/>
          <w:lang w:eastAsia="zh-CN"/>
        </w:rPr>
      </w:pPr>
      <w:r>
        <w:rPr>
          <w:rFonts w:ascii="Book Antiqua" w:hAnsi="Book Antiqua" w:cs="Times New Roman"/>
          <w:b/>
        </w:rPr>
        <w:t>CONCLUSION</w:t>
      </w:r>
    </w:p>
    <w:p w:rsidR="005545E8" w:rsidRPr="00514D96" w:rsidRDefault="005545E8" w:rsidP="00514D96">
      <w:pPr>
        <w:spacing w:line="360" w:lineRule="auto"/>
        <w:jc w:val="both"/>
        <w:rPr>
          <w:rFonts w:ascii="Book Antiqua" w:hAnsi="Book Antiqua" w:cs="Times New Roman"/>
        </w:rPr>
      </w:pPr>
      <w:r w:rsidRPr="00514D96">
        <w:rPr>
          <w:rFonts w:ascii="Book Antiqua" w:hAnsi="Book Antiqua" w:cs="Times New Roman"/>
        </w:rPr>
        <w:t xml:space="preserve">Unpredictable malignant potential and rare lymph node metastasis provided the theoretical basis for the concept of minimally destructive surgery for incidentally detected asymptomatic GISTs. Under this theoretical concept, technical advances have been made based on ESD-enabled surgeons performing endoscopic </w:t>
      </w:r>
      <w:proofErr w:type="spellStart"/>
      <w:r w:rsidRPr="00514D96">
        <w:rPr>
          <w:rFonts w:ascii="Book Antiqua" w:hAnsi="Book Antiqua" w:cs="Times New Roman"/>
        </w:rPr>
        <w:t>enucleation</w:t>
      </w:r>
      <w:proofErr w:type="spellEnd"/>
      <w:r w:rsidRPr="00514D96">
        <w:rPr>
          <w:rFonts w:ascii="Book Antiqua" w:hAnsi="Book Antiqua" w:cs="Times New Roman"/>
        </w:rPr>
        <w:t xml:space="preserve"> of GISTs. However, there is the possibility of simultaneous occurrence of perforation and </w:t>
      </w:r>
      <w:proofErr w:type="spellStart"/>
      <w:r w:rsidRPr="00514D96">
        <w:rPr>
          <w:rFonts w:ascii="Book Antiqua" w:hAnsi="Book Antiqua" w:cs="Times New Roman"/>
        </w:rPr>
        <w:t>pseudocapsule</w:t>
      </w:r>
      <w:proofErr w:type="spellEnd"/>
      <w:r w:rsidRPr="00514D96">
        <w:rPr>
          <w:rFonts w:ascii="Book Antiqua" w:hAnsi="Book Antiqua" w:cs="Times New Roman"/>
        </w:rPr>
        <w:t xml:space="preserve"> injury, which can cause peritoneal seeding.</w:t>
      </w:r>
      <w:r w:rsidR="003B6919" w:rsidRPr="00514D96">
        <w:rPr>
          <w:rFonts w:ascii="Book Antiqua" w:hAnsi="Book Antiqua" w:cs="Times New Roman"/>
        </w:rPr>
        <w:t xml:space="preserve"> </w:t>
      </w:r>
      <w:r w:rsidRPr="00514D96">
        <w:rPr>
          <w:rFonts w:ascii="Book Antiqua" w:hAnsi="Book Antiqua" w:cs="Times New Roman"/>
        </w:rPr>
        <w:t xml:space="preserve">Furthermore, the rate of R0 resection is not yet acceptable, although one study reported a high R0 resection rate. Well-trained surgeons and a more secure endoscopic </w:t>
      </w:r>
      <w:proofErr w:type="spellStart"/>
      <w:r w:rsidRPr="00514D96">
        <w:rPr>
          <w:rFonts w:ascii="Book Antiqua" w:hAnsi="Book Antiqua" w:cs="Times New Roman"/>
        </w:rPr>
        <w:t>enucleation</w:t>
      </w:r>
      <w:proofErr w:type="spellEnd"/>
      <w:r w:rsidR="003B6919" w:rsidRPr="00514D96">
        <w:rPr>
          <w:rFonts w:ascii="Book Antiqua" w:hAnsi="Book Antiqua" w:cs="Times New Roman"/>
        </w:rPr>
        <w:t xml:space="preserve"> </w:t>
      </w:r>
      <w:r w:rsidRPr="00514D96">
        <w:rPr>
          <w:rFonts w:ascii="Book Antiqua" w:hAnsi="Book Antiqua" w:cs="Times New Roman"/>
        </w:rPr>
        <w:t xml:space="preserve">technique are needed to justify the implementation of this procedure. Moreover, long-term results of endoscopic </w:t>
      </w:r>
      <w:proofErr w:type="spellStart"/>
      <w:r w:rsidRPr="00514D96">
        <w:rPr>
          <w:rFonts w:ascii="Book Antiqua" w:hAnsi="Book Antiqua" w:cs="Times New Roman"/>
        </w:rPr>
        <w:t>enucleation</w:t>
      </w:r>
      <w:proofErr w:type="spellEnd"/>
      <w:r w:rsidR="003B6919" w:rsidRPr="00514D96">
        <w:rPr>
          <w:rFonts w:ascii="Book Antiqua" w:hAnsi="Book Antiqua" w:cs="Times New Roman"/>
        </w:rPr>
        <w:t xml:space="preserve"> </w:t>
      </w:r>
      <w:r w:rsidRPr="00514D96">
        <w:rPr>
          <w:rFonts w:ascii="Book Antiqua" w:hAnsi="Book Antiqua" w:cs="Times New Roman"/>
        </w:rPr>
        <w:t>will be necessary to</w:t>
      </w:r>
      <w:r w:rsidR="003B6919" w:rsidRPr="00514D96">
        <w:rPr>
          <w:rFonts w:ascii="Book Antiqua" w:hAnsi="Book Antiqua" w:cs="Times New Roman"/>
        </w:rPr>
        <w:t xml:space="preserve"> </w:t>
      </w:r>
      <w:r w:rsidRPr="00514D96">
        <w:rPr>
          <w:rFonts w:ascii="Book Antiqua" w:hAnsi="Book Antiqua" w:cs="Times New Roman"/>
        </w:rPr>
        <w:t xml:space="preserve">conﬁrm the true efficacy and safety because reports on the use of endoscopic </w:t>
      </w:r>
      <w:proofErr w:type="spellStart"/>
      <w:r w:rsidRPr="00514D96">
        <w:rPr>
          <w:rFonts w:ascii="Book Antiqua" w:hAnsi="Book Antiqua" w:cs="Times New Roman"/>
        </w:rPr>
        <w:t>enucleation</w:t>
      </w:r>
      <w:proofErr w:type="spellEnd"/>
      <w:r w:rsidR="003B6919" w:rsidRPr="00514D96">
        <w:rPr>
          <w:rFonts w:ascii="Book Antiqua" w:hAnsi="Book Antiqua" w:cs="Times New Roman"/>
        </w:rPr>
        <w:t xml:space="preserve"> </w:t>
      </w:r>
      <w:r w:rsidRPr="00514D96">
        <w:rPr>
          <w:rFonts w:ascii="Book Antiqua" w:hAnsi="Book Antiqua" w:cs="Times New Roman"/>
        </w:rPr>
        <w:t xml:space="preserve">are currently limited to case reports and small, retrospective, </w:t>
      </w:r>
      <w:proofErr w:type="spellStart"/>
      <w:r w:rsidRPr="00514D96">
        <w:rPr>
          <w:rFonts w:ascii="Book Antiqua" w:hAnsi="Book Antiqua" w:cs="Times New Roman"/>
        </w:rPr>
        <w:t>orpilot</w:t>
      </w:r>
      <w:proofErr w:type="spellEnd"/>
      <w:r w:rsidRPr="00514D96">
        <w:rPr>
          <w:rFonts w:ascii="Book Antiqua" w:hAnsi="Book Antiqua" w:cs="Times New Roman"/>
        </w:rPr>
        <w:t xml:space="preserve"> series. While EFTR has a much better theoretical basis than endoscopic </w:t>
      </w:r>
      <w:proofErr w:type="spellStart"/>
      <w:r w:rsidRPr="00514D96">
        <w:rPr>
          <w:rFonts w:ascii="Book Antiqua" w:hAnsi="Book Antiqua" w:cs="Times New Roman"/>
        </w:rPr>
        <w:t>enucleation</w:t>
      </w:r>
      <w:proofErr w:type="spellEnd"/>
      <w:r w:rsidRPr="00514D96">
        <w:rPr>
          <w:rFonts w:ascii="Book Antiqua" w:hAnsi="Book Antiqua" w:cs="Times New Roman"/>
        </w:rPr>
        <w:t xml:space="preserve"> in terms of R0 resection, the possibility of tumor cell shedding</w:t>
      </w:r>
      <w:r w:rsidR="003B6919" w:rsidRPr="00514D96">
        <w:rPr>
          <w:rFonts w:ascii="Book Antiqua" w:hAnsi="Book Antiqua" w:cs="Times New Roman"/>
        </w:rPr>
        <w:t xml:space="preserve"> </w:t>
      </w:r>
      <w:r w:rsidRPr="00514D96">
        <w:rPr>
          <w:rFonts w:ascii="Book Antiqua" w:hAnsi="Book Antiqua" w:cs="Times New Roman"/>
        </w:rPr>
        <w:t>into the peritoneum would substantially</w:t>
      </w:r>
      <w:r w:rsidR="003B6919" w:rsidRPr="00514D96">
        <w:rPr>
          <w:rFonts w:ascii="Book Antiqua" w:hAnsi="Book Antiqua" w:cs="Times New Roman"/>
        </w:rPr>
        <w:t xml:space="preserve"> </w:t>
      </w:r>
      <w:r w:rsidRPr="00514D96">
        <w:rPr>
          <w:rFonts w:ascii="Book Antiqua" w:hAnsi="Book Antiqua" w:cs="Times New Roman"/>
        </w:rPr>
        <w:t>increase when capsule injury results from the procedure. Moreover, a surgeon needs advanced skills</w:t>
      </w:r>
      <w:r w:rsidR="003B6919" w:rsidRPr="00514D96">
        <w:rPr>
          <w:rFonts w:ascii="Book Antiqua" w:hAnsi="Book Antiqua" w:cs="Times New Roman"/>
        </w:rPr>
        <w:t xml:space="preserve"> </w:t>
      </w:r>
      <w:r w:rsidRPr="00514D96">
        <w:rPr>
          <w:rFonts w:ascii="Book Antiqua" w:hAnsi="Book Antiqua" w:cs="Times New Roman"/>
        </w:rPr>
        <w:t>to close</w:t>
      </w:r>
      <w:r w:rsidR="003B6919" w:rsidRPr="00514D96">
        <w:rPr>
          <w:rFonts w:ascii="Book Antiqua" w:hAnsi="Book Antiqua" w:cs="Times New Roman"/>
        </w:rPr>
        <w:t xml:space="preserve"> </w:t>
      </w:r>
      <w:r w:rsidRPr="00514D96">
        <w:rPr>
          <w:rFonts w:ascii="Book Antiqua" w:hAnsi="Book Antiqua" w:cs="Times New Roman"/>
        </w:rPr>
        <w:t>a</w:t>
      </w:r>
      <w:r w:rsidR="003B6919" w:rsidRPr="00514D96">
        <w:rPr>
          <w:rFonts w:ascii="Book Antiqua" w:hAnsi="Book Antiqua" w:cs="Times New Roman"/>
        </w:rPr>
        <w:t xml:space="preserve"> </w:t>
      </w:r>
      <w:r w:rsidRPr="00514D96">
        <w:rPr>
          <w:rFonts w:ascii="Book Antiqua" w:hAnsi="Book Antiqua" w:cs="Times New Roman"/>
        </w:rPr>
        <w:t>large iatrogenic perforation.</w:t>
      </w:r>
      <w:r w:rsidR="003B6919" w:rsidRPr="00514D96">
        <w:rPr>
          <w:rFonts w:ascii="Book Antiqua" w:hAnsi="Book Antiqua" w:cs="Times New Roman"/>
        </w:rPr>
        <w:t xml:space="preserve"> </w:t>
      </w:r>
      <w:r w:rsidRPr="00514D96">
        <w:rPr>
          <w:rFonts w:ascii="Book Antiqua" w:hAnsi="Book Antiqua" w:cs="Times New Roman"/>
        </w:rPr>
        <w:t>In contrast with</w:t>
      </w:r>
      <w:r w:rsidR="003B6919" w:rsidRPr="00514D96">
        <w:rPr>
          <w:rFonts w:ascii="Book Antiqua" w:hAnsi="Book Antiqua" w:cs="Times New Roman"/>
        </w:rPr>
        <w:t xml:space="preserve"> </w:t>
      </w:r>
      <w:r w:rsidRPr="00514D96">
        <w:rPr>
          <w:rFonts w:ascii="Book Antiqua" w:hAnsi="Book Antiqua" w:cs="Times New Roman"/>
        </w:rPr>
        <w:t xml:space="preserve">procedures that employ only endoscopy, LECS and LAFTR provide safer procedures, a higher complete resection rate, and a more stable process. Although LECS and LAFTR require more resources, including more people, more devices, and even additional machines, LECS and LAFTR could represent more acceptable procedures in terms of conventional surgical purposes, because they result in complete resection </w:t>
      </w:r>
      <w:proofErr w:type="spellStart"/>
      <w:r w:rsidRPr="00514D96">
        <w:rPr>
          <w:rFonts w:ascii="Book Antiqua" w:hAnsi="Book Antiqua"/>
        </w:rPr>
        <w:t>andavoid</w:t>
      </w:r>
      <w:proofErr w:type="spellEnd"/>
      <w:r w:rsidRPr="00514D96">
        <w:rPr>
          <w:rFonts w:ascii="Book Antiqua" w:hAnsi="Book Antiqua"/>
        </w:rPr>
        <w:t xml:space="preserve"> </w:t>
      </w:r>
      <w:r w:rsidRPr="00514D96">
        <w:rPr>
          <w:rFonts w:ascii="Book Antiqua" w:hAnsi="Book Antiqua" w:cs="Times New Roman"/>
        </w:rPr>
        <w:t xml:space="preserve">peritoneal seeding. </w:t>
      </w:r>
    </w:p>
    <w:p w:rsidR="005545E8" w:rsidRPr="00514D96" w:rsidRDefault="005545E8" w:rsidP="00E63244">
      <w:pPr>
        <w:spacing w:line="360" w:lineRule="auto"/>
        <w:ind w:firstLineChars="100" w:firstLine="240"/>
        <w:jc w:val="both"/>
        <w:rPr>
          <w:rFonts w:ascii="Book Antiqua" w:hAnsi="Book Antiqua" w:cs="Times New Roman"/>
        </w:rPr>
      </w:pPr>
      <w:r w:rsidRPr="00514D96">
        <w:rPr>
          <w:rFonts w:ascii="Book Antiqua" w:hAnsi="Book Antiqua" w:cs="Times New Roman"/>
        </w:rPr>
        <w:lastRenderedPageBreak/>
        <w:t>Various endoscopic procedures have challenged conventional surgery with the aid of advances</w:t>
      </w:r>
      <w:r w:rsidR="003B6919" w:rsidRPr="00514D96">
        <w:rPr>
          <w:rFonts w:ascii="Book Antiqua" w:hAnsi="Book Antiqua" w:cs="Times New Roman"/>
        </w:rPr>
        <w:t xml:space="preserve"> </w:t>
      </w:r>
      <w:r w:rsidRPr="00514D96">
        <w:rPr>
          <w:rFonts w:ascii="Book Antiqua" w:hAnsi="Book Antiqua" w:cs="Times New Roman"/>
        </w:rPr>
        <w:t>in modern medical technology. Many procedures were invented and attempted because they were technically possible. However, we should consider the aim of conventional surgery, which has accumulated vast data. Until the efficacy and safety of sole endoscopic access</w:t>
      </w:r>
      <w:r w:rsidR="003B6919" w:rsidRPr="00514D96">
        <w:rPr>
          <w:rFonts w:ascii="Book Antiqua" w:hAnsi="Book Antiqua" w:cs="Times New Roman"/>
        </w:rPr>
        <w:t xml:space="preserve"> </w:t>
      </w:r>
      <w:r w:rsidRPr="00514D96">
        <w:rPr>
          <w:rFonts w:ascii="Book Antiqua" w:hAnsi="Book Antiqua" w:cs="Times New Roman"/>
        </w:rPr>
        <w:t>are</w:t>
      </w:r>
      <w:r w:rsidR="003B6919" w:rsidRPr="00514D96">
        <w:rPr>
          <w:rFonts w:ascii="Book Antiqua" w:hAnsi="Book Antiqua" w:cs="Times New Roman"/>
        </w:rPr>
        <w:t xml:space="preserve"> </w:t>
      </w:r>
      <w:r w:rsidRPr="00514D96">
        <w:rPr>
          <w:rFonts w:ascii="Book Antiqua" w:hAnsi="Book Antiqua" w:cs="Times New Roman"/>
        </w:rPr>
        <w:t>demonstrated</w:t>
      </w:r>
      <w:r w:rsidR="003B6919" w:rsidRPr="00514D96">
        <w:rPr>
          <w:rFonts w:ascii="Book Antiqua" w:hAnsi="Book Antiqua" w:cs="Times New Roman"/>
        </w:rPr>
        <w:t xml:space="preserve"> </w:t>
      </w:r>
      <w:r w:rsidRPr="00514D96">
        <w:rPr>
          <w:rFonts w:ascii="Book Antiqua" w:hAnsi="Book Antiqua" w:cs="Times New Roman"/>
        </w:rPr>
        <w:t>in multiple ways, LECS and LAFTR appear to be appropriate procedures</w:t>
      </w:r>
      <w:r w:rsidR="003B6919" w:rsidRPr="00514D96">
        <w:rPr>
          <w:rFonts w:ascii="Book Antiqua" w:hAnsi="Book Antiqua" w:cs="Times New Roman"/>
        </w:rPr>
        <w:t xml:space="preserve"> </w:t>
      </w:r>
      <w:r w:rsidRPr="00514D96">
        <w:rPr>
          <w:rFonts w:ascii="Book Antiqua" w:hAnsi="Book Antiqua" w:cs="Times New Roman"/>
        </w:rPr>
        <w:t>for pursuing secure and effective surgical outcomes</w:t>
      </w:r>
      <w:r w:rsidR="003B6919" w:rsidRPr="00514D96">
        <w:rPr>
          <w:rFonts w:ascii="Book Antiqua" w:hAnsi="Book Antiqua" w:cs="Times New Roman"/>
        </w:rPr>
        <w:t xml:space="preserve"> </w:t>
      </w:r>
      <w:r w:rsidRPr="00514D96">
        <w:rPr>
          <w:rFonts w:ascii="Book Antiqua" w:hAnsi="Book Antiqua" w:cs="Times New Roman"/>
        </w:rPr>
        <w:t>that</w:t>
      </w:r>
      <w:r w:rsidR="003B6919" w:rsidRPr="00514D96">
        <w:rPr>
          <w:rFonts w:ascii="Book Antiqua" w:hAnsi="Book Antiqua" w:cs="Times New Roman"/>
        </w:rPr>
        <w:t xml:space="preserve"> </w:t>
      </w:r>
      <w:r w:rsidRPr="00514D96">
        <w:rPr>
          <w:rFonts w:ascii="Book Antiqua" w:hAnsi="Book Antiqua" w:cs="Times New Roman"/>
        </w:rPr>
        <w:t>conform to the concept of minimally destructive surgery.</w:t>
      </w:r>
    </w:p>
    <w:p w:rsidR="005545E8" w:rsidRPr="00E63244" w:rsidRDefault="005545E8" w:rsidP="00514D96">
      <w:pPr>
        <w:spacing w:line="360" w:lineRule="auto"/>
        <w:jc w:val="both"/>
        <w:rPr>
          <w:rFonts w:ascii="Book Antiqua" w:eastAsia="宋体" w:hAnsi="Book Antiqua" w:cs="Times New Roman"/>
          <w:lang w:eastAsia="zh-CN"/>
        </w:rPr>
      </w:pPr>
    </w:p>
    <w:p w:rsidR="005545E8" w:rsidRPr="00675153" w:rsidRDefault="005545E8" w:rsidP="00675153">
      <w:pPr>
        <w:spacing w:line="360" w:lineRule="auto"/>
        <w:jc w:val="both"/>
        <w:rPr>
          <w:rFonts w:ascii="Book Antiqua" w:hAnsi="Book Antiqua" w:cs="Times New Roman"/>
          <w:b/>
        </w:rPr>
      </w:pPr>
      <w:r w:rsidRPr="00675153">
        <w:rPr>
          <w:rFonts w:ascii="Book Antiqua" w:hAnsi="Book Antiqua" w:cs="Times New Roman"/>
          <w:b/>
        </w:rPr>
        <w:t>ACKNOWLEDGEMENTS</w:t>
      </w:r>
    </w:p>
    <w:p w:rsidR="005545E8" w:rsidRPr="00675153" w:rsidRDefault="005545E8" w:rsidP="00675153">
      <w:pPr>
        <w:spacing w:line="360" w:lineRule="auto"/>
        <w:jc w:val="both"/>
        <w:rPr>
          <w:rFonts w:ascii="Book Antiqua" w:hAnsi="Book Antiqua" w:cs="Times New Roman"/>
        </w:rPr>
      </w:pPr>
      <w:r w:rsidRPr="00675153">
        <w:rPr>
          <w:rFonts w:ascii="Book Antiqua" w:hAnsi="Book Antiqua" w:cs="Times New Roman"/>
        </w:rPr>
        <w:t>I would like</w:t>
      </w:r>
      <w:r w:rsidRPr="00675153">
        <w:rPr>
          <w:rFonts w:ascii="Book Antiqua" w:hAnsi="Book Antiqua"/>
        </w:rPr>
        <w:t xml:space="preserve"> to</w:t>
      </w:r>
      <w:r w:rsidRPr="00675153">
        <w:rPr>
          <w:rFonts w:ascii="Book Antiqua" w:hAnsi="Book Antiqua" w:cs="Times New Roman"/>
        </w:rPr>
        <w:t xml:space="preserve"> express special gratitude to Prof</w:t>
      </w:r>
      <w:r w:rsidR="00E63244" w:rsidRPr="00675153">
        <w:rPr>
          <w:rFonts w:ascii="Book Antiqua" w:eastAsia="宋体" w:hAnsi="Book Antiqua" w:cs="Times New Roman"/>
          <w:lang w:eastAsia="zh-CN"/>
        </w:rPr>
        <w:t>essor</w:t>
      </w:r>
      <w:r w:rsidRPr="00675153">
        <w:rPr>
          <w:rFonts w:ascii="Book Antiqua" w:hAnsi="Book Antiqua" w:cs="Times New Roman"/>
        </w:rPr>
        <w:t xml:space="preserve"> Kyung Oh Kim for providing his valuable case for this paper. I also appreciate Prof</w:t>
      </w:r>
      <w:r w:rsidR="00E63244" w:rsidRPr="00675153">
        <w:rPr>
          <w:rFonts w:ascii="Book Antiqua" w:eastAsia="宋体" w:hAnsi="Book Antiqua" w:cs="Times New Roman"/>
          <w:lang w:eastAsia="zh-CN"/>
        </w:rPr>
        <w:t>essor</w:t>
      </w:r>
      <w:r w:rsidRPr="00675153">
        <w:rPr>
          <w:rFonts w:ascii="Book Antiqua" w:hAnsi="Book Antiqua" w:cs="Times New Roman"/>
        </w:rPr>
        <w:t xml:space="preserve"> Han Mo </w:t>
      </w:r>
      <w:proofErr w:type="spellStart"/>
      <w:r w:rsidRPr="00675153">
        <w:rPr>
          <w:rFonts w:ascii="Book Antiqua" w:hAnsi="Book Antiqua" w:cs="Times New Roman"/>
        </w:rPr>
        <w:t>Yoo</w:t>
      </w:r>
      <w:proofErr w:type="spellEnd"/>
      <w:r w:rsidRPr="00675153">
        <w:rPr>
          <w:rFonts w:ascii="Book Antiqua" w:hAnsi="Book Antiqua" w:cs="Times New Roman"/>
        </w:rPr>
        <w:t>, a general surgeon, for kindly providing me with surgical knowledge and his experience.</w:t>
      </w:r>
    </w:p>
    <w:p w:rsidR="005545E8" w:rsidRPr="00675153" w:rsidRDefault="005545E8" w:rsidP="00675153">
      <w:pPr>
        <w:spacing w:line="360" w:lineRule="auto"/>
        <w:jc w:val="both"/>
        <w:rPr>
          <w:rFonts w:ascii="Book Antiqua" w:hAnsi="Book Antiqua" w:cs="Times New Roman"/>
        </w:rPr>
      </w:pPr>
    </w:p>
    <w:p w:rsidR="00E63244" w:rsidRPr="00675153" w:rsidRDefault="005545E8" w:rsidP="00675153">
      <w:pPr>
        <w:spacing w:line="360" w:lineRule="auto"/>
        <w:jc w:val="both"/>
        <w:rPr>
          <w:rFonts w:ascii="Book Antiqua" w:eastAsia="宋体" w:hAnsi="Book Antiqua" w:cs="Times New Roman"/>
          <w:b/>
          <w:lang w:eastAsia="zh-CN"/>
        </w:rPr>
      </w:pPr>
      <w:r w:rsidRPr="00675153">
        <w:rPr>
          <w:rFonts w:ascii="Book Antiqua" w:eastAsia="Malgun Gothic" w:hAnsi="Book Antiqua" w:cs="Times New Roman"/>
          <w:b/>
        </w:rPr>
        <w:t>REFERENCES</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1 </w:t>
      </w:r>
      <w:proofErr w:type="spellStart"/>
      <w:r w:rsidRPr="00675153">
        <w:rPr>
          <w:rFonts w:ascii="Book Antiqua" w:eastAsia="宋体" w:hAnsi="Book Antiqua" w:cs="宋体"/>
          <w:b/>
          <w:bCs/>
          <w:color w:val="000000"/>
          <w:lang w:eastAsia="zh-CN"/>
        </w:rPr>
        <w:t>Hirota</w:t>
      </w:r>
      <w:proofErr w:type="spellEnd"/>
      <w:r w:rsidRPr="00675153">
        <w:rPr>
          <w:rFonts w:ascii="Book Antiqua" w:eastAsia="宋体" w:hAnsi="Book Antiqua" w:cs="宋体"/>
          <w:b/>
          <w:bCs/>
          <w:color w:val="000000"/>
          <w:lang w:eastAsia="zh-CN"/>
        </w:rPr>
        <w:t xml:space="preserve"> S</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Isozaki</w:t>
      </w:r>
      <w:proofErr w:type="spellEnd"/>
      <w:r w:rsidRPr="00675153">
        <w:rPr>
          <w:rFonts w:ascii="Book Antiqua" w:eastAsia="宋体" w:hAnsi="Book Antiqua" w:cs="宋体"/>
          <w:color w:val="000000"/>
          <w:lang w:eastAsia="zh-CN"/>
        </w:rPr>
        <w:t xml:space="preserve"> K, Moriyama Y, Hashimoto K, Nishida T, Ishiguro S, Kawano K, </w:t>
      </w:r>
      <w:proofErr w:type="spellStart"/>
      <w:r w:rsidRPr="00675153">
        <w:rPr>
          <w:rFonts w:ascii="Book Antiqua" w:eastAsia="宋体" w:hAnsi="Book Antiqua" w:cs="宋体"/>
          <w:color w:val="000000"/>
          <w:lang w:eastAsia="zh-CN"/>
        </w:rPr>
        <w:t>Hanada</w:t>
      </w:r>
      <w:proofErr w:type="spellEnd"/>
      <w:r w:rsidRPr="00675153">
        <w:rPr>
          <w:rFonts w:ascii="Book Antiqua" w:eastAsia="宋体" w:hAnsi="Book Antiqua" w:cs="宋体"/>
          <w:color w:val="000000"/>
          <w:lang w:eastAsia="zh-CN"/>
        </w:rPr>
        <w:t xml:space="preserve"> M, </w:t>
      </w:r>
      <w:proofErr w:type="spellStart"/>
      <w:r w:rsidRPr="00675153">
        <w:rPr>
          <w:rFonts w:ascii="Book Antiqua" w:eastAsia="宋体" w:hAnsi="Book Antiqua" w:cs="宋体"/>
          <w:color w:val="000000"/>
          <w:lang w:eastAsia="zh-CN"/>
        </w:rPr>
        <w:t>Kurata</w:t>
      </w:r>
      <w:proofErr w:type="spellEnd"/>
      <w:r w:rsidRPr="00675153">
        <w:rPr>
          <w:rFonts w:ascii="Book Antiqua" w:eastAsia="宋体" w:hAnsi="Book Antiqua" w:cs="宋体"/>
          <w:color w:val="000000"/>
          <w:lang w:eastAsia="zh-CN"/>
        </w:rPr>
        <w:t xml:space="preserve"> A, Takeda M, Muhammad </w:t>
      </w:r>
      <w:proofErr w:type="spellStart"/>
      <w:r w:rsidRPr="00675153">
        <w:rPr>
          <w:rFonts w:ascii="Book Antiqua" w:eastAsia="宋体" w:hAnsi="Book Antiqua" w:cs="宋体"/>
          <w:color w:val="000000"/>
          <w:lang w:eastAsia="zh-CN"/>
        </w:rPr>
        <w:t>Tunio</w:t>
      </w:r>
      <w:proofErr w:type="spellEnd"/>
      <w:r w:rsidRPr="00675153">
        <w:rPr>
          <w:rFonts w:ascii="Book Antiqua" w:eastAsia="宋体" w:hAnsi="Book Antiqua" w:cs="宋体"/>
          <w:color w:val="000000"/>
          <w:lang w:eastAsia="zh-CN"/>
        </w:rPr>
        <w:t xml:space="preserve"> G, Matsuzawa Y, </w:t>
      </w:r>
      <w:proofErr w:type="spellStart"/>
      <w:r w:rsidRPr="00675153">
        <w:rPr>
          <w:rFonts w:ascii="Book Antiqua" w:eastAsia="宋体" w:hAnsi="Book Antiqua" w:cs="宋体"/>
          <w:color w:val="000000"/>
          <w:lang w:eastAsia="zh-CN"/>
        </w:rPr>
        <w:t>Kanakura</w:t>
      </w:r>
      <w:proofErr w:type="spellEnd"/>
      <w:r w:rsidRPr="00675153">
        <w:rPr>
          <w:rFonts w:ascii="Book Antiqua" w:eastAsia="宋体" w:hAnsi="Book Antiqua" w:cs="宋体"/>
          <w:color w:val="000000"/>
          <w:lang w:eastAsia="zh-CN"/>
        </w:rPr>
        <w:t xml:space="preserve"> Y, </w:t>
      </w:r>
      <w:proofErr w:type="spellStart"/>
      <w:r w:rsidRPr="00675153">
        <w:rPr>
          <w:rFonts w:ascii="Book Antiqua" w:eastAsia="宋体" w:hAnsi="Book Antiqua" w:cs="宋体"/>
          <w:color w:val="000000"/>
          <w:lang w:eastAsia="zh-CN"/>
        </w:rPr>
        <w:t>Shinomura</w:t>
      </w:r>
      <w:proofErr w:type="spellEnd"/>
      <w:r w:rsidRPr="00675153">
        <w:rPr>
          <w:rFonts w:ascii="Book Antiqua" w:eastAsia="宋体" w:hAnsi="Book Antiqua" w:cs="宋体"/>
          <w:color w:val="000000"/>
          <w:lang w:eastAsia="zh-CN"/>
        </w:rPr>
        <w:t xml:space="preserve"> Y, Kitamura Y. Gain-of-function mutations of c-kit in human gastrointestinal stromal tumors. </w:t>
      </w:r>
      <w:r w:rsidRPr="00675153">
        <w:rPr>
          <w:rFonts w:ascii="Book Antiqua" w:eastAsia="宋体" w:hAnsi="Book Antiqua" w:cs="宋体"/>
          <w:i/>
          <w:iCs/>
          <w:color w:val="000000"/>
          <w:lang w:eastAsia="zh-CN"/>
        </w:rPr>
        <w:t>Science</w:t>
      </w:r>
      <w:r w:rsidRPr="00675153">
        <w:rPr>
          <w:rFonts w:ascii="Book Antiqua" w:eastAsia="宋体" w:hAnsi="Book Antiqua" w:cs="宋体"/>
          <w:color w:val="000000"/>
          <w:lang w:eastAsia="zh-CN"/>
        </w:rPr>
        <w:t> 1998; </w:t>
      </w:r>
      <w:r w:rsidRPr="00675153">
        <w:rPr>
          <w:rFonts w:ascii="Book Antiqua" w:eastAsia="宋体" w:hAnsi="Book Antiqua" w:cs="宋体"/>
          <w:b/>
          <w:bCs/>
          <w:color w:val="000000"/>
          <w:lang w:eastAsia="zh-CN"/>
        </w:rPr>
        <w:t>279</w:t>
      </w:r>
      <w:r w:rsidRPr="00675153">
        <w:rPr>
          <w:rFonts w:ascii="Book Antiqua" w:eastAsia="宋体" w:hAnsi="Book Antiqua" w:cs="宋体"/>
          <w:color w:val="000000"/>
          <w:lang w:eastAsia="zh-CN"/>
        </w:rPr>
        <w:t>: 577-580 [PMID: 9438854]</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2 </w:t>
      </w:r>
      <w:r w:rsidRPr="00675153">
        <w:rPr>
          <w:rFonts w:ascii="Book Antiqua" w:eastAsia="宋体" w:hAnsi="Book Antiqua" w:cs="宋体"/>
          <w:b/>
          <w:bCs/>
          <w:color w:val="000000"/>
          <w:lang w:eastAsia="zh-CN"/>
        </w:rPr>
        <w:t>Heinrich MC</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Corless</w:t>
      </w:r>
      <w:proofErr w:type="spellEnd"/>
      <w:r w:rsidRPr="00675153">
        <w:rPr>
          <w:rFonts w:ascii="Book Antiqua" w:eastAsia="宋体" w:hAnsi="Book Antiqua" w:cs="宋体"/>
          <w:color w:val="000000"/>
          <w:lang w:eastAsia="zh-CN"/>
        </w:rPr>
        <w:t xml:space="preserve"> CL, </w:t>
      </w:r>
      <w:proofErr w:type="spellStart"/>
      <w:r w:rsidRPr="00675153">
        <w:rPr>
          <w:rFonts w:ascii="Book Antiqua" w:eastAsia="宋体" w:hAnsi="Book Antiqua" w:cs="宋体"/>
          <w:color w:val="000000"/>
          <w:lang w:eastAsia="zh-CN"/>
        </w:rPr>
        <w:t>Duensing</w:t>
      </w:r>
      <w:proofErr w:type="spellEnd"/>
      <w:r w:rsidRPr="00675153">
        <w:rPr>
          <w:rFonts w:ascii="Book Antiqua" w:eastAsia="宋体" w:hAnsi="Book Antiqua" w:cs="宋体"/>
          <w:color w:val="000000"/>
          <w:lang w:eastAsia="zh-CN"/>
        </w:rPr>
        <w:t xml:space="preserve"> A, </w:t>
      </w:r>
      <w:proofErr w:type="spellStart"/>
      <w:r w:rsidRPr="00675153">
        <w:rPr>
          <w:rFonts w:ascii="Book Antiqua" w:eastAsia="宋体" w:hAnsi="Book Antiqua" w:cs="宋体"/>
          <w:color w:val="000000"/>
          <w:lang w:eastAsia="zh-CN"/>
        </w:rPr>
        <w:t>McGreevey</w:t>
      </w:r>
      <w:proofErr w:type="spellEnd"/>
      <w:r w:rsidRPr="00675153">
        <w:rPr>
          <w:rFonts w:ascii="Book Antiqua" w:eastAsia="宋体" w:hAnsi="Book Antiqua" w:cs="宋体"/>
          <w:color w:val="000000"/>
          <w:lang w:eastAsia="zh-CN"/>
        </w:rPr>
        <w:t xml:space="preserve"> L, Chen CJ, Joseph N, Singer S, Griffith DJ, Haley A, Town A, Demetri GD, Fletcher CD, Fletcher JA. </w:t>
      </w:r>
      <w:proofErr w:type="gramStart"/>
      <w:r w:rsidRPr="00675153">
        <w:rPr>
          <w:rFonts w:ascii="Book Antiqua" w:eastAsia="宋体" w:hAnsi="Book Antiqua" w:cs="宋体"/>
          <w:color w:val="000000"/>
          <w:lang w:eastAsia="zh-CN"/>
        </w:rPr>
        <w:t>PDGFRA activating mutations in gastrointestinal stromal tumors.</w:t>
      </w:r>
      <w:proofErr w:type="gramEnd"/>
      <w:r w:rsidRPr="00675153">
        <w:rPr>
          <w:rFonts w:ascii="Book Antiqua" w:eastAsia="宋体" w:hAnsi="Book Antiqua" w:cs="宋体"/>
          <w:color w:val="000000"/>
          <w:lang w:eastAsia="zh-CN"/>
        </w:rPr>
        <w:t> </w:t>
      </w:r>
      <w:r w:rsidRPr="00675153">
        <w:rPr>
          <w:rFonts w:ascii="Book Antiqua" w:eastAsia="宋体" w:hAnsi="Book Antiqua" w:cs="宋体"/>
          <w:i/>
          <w:iCs/>
          <w:color w:val="000000"/>
          <w:lang w:eastAsia="zh-CN"/>
        </w:rPr>
        <w:t>Science</w:t>
      </w:r>
      <w:r w:rsidRPr="00675153">
        <w:rPr>
          <w:rFonts w:ascii="Book Antiqua" w:eastAsia="宋体" w:hAnsi="Book Antiqua" w:cs="宋体"/>
          <w:color w:val="000000"/>
          <w:lang w:eastAsia="zh-CN"/>
        </w:rPr>
        <w:t> 2003; </w:t>
      </w:r>
      <w:r w:rsidRPr="00675153">
        <w:rPr>
          <w:rFonts w:ascii="Book Antiqua" w:eastAsia="宋体" w:hAnsi="Book Antiqua" w:cs="宋体"/>
          <w:b/>
          <w:bCs/>
          <w:color w:val="000000"/>
          <w:lang w:eastAsia="zh-CN"/>
        </w:rPr>
        <w:t>299</w:t>
      </w:r>
      <w:r w:rsidRPr="00675153">
        <w:rPr>
          <w:rFonts w:ascii="Book Antiqua" w:eastAsia="宋体" w:hAnsi="Book Antiqua" w:cs="宋体"/>
          <w:color w:val="000000"/>
          <w:lang w:eastAsia="zh-CN"/>
        </w:rPr>
        <w:t>: 708-710 [PMID: 12522257 DOI: 10.1126/science.1079666]</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3 </w:t>
      </w:r>
      <w:proofErr w:type="spellStart"/>
      <w:r w:rsidRPr="00675153">
        <w:rPr>
          <w:rFonts w:ascii="Book Antiqua" w:eastAsia="宋体" w:hAnsi="Book Antiqua" w:cs="宋体"/>
          <w:b/>
          <w:bCs/>
          <w:color w:val="000000"/>
          <w:lang w:eastAsia="zh-CN"/>
        </w:rPr>
        <w:t>Hirota</w:t>
      </w:r>
      <w:proofErr w:type="spellEnd"/>
      <w:r w:rsidRPr="00675153">
        <w:rPr>
          <w:rFonts w:ascii="Book Antiqua" w:eastAsia="宋体" w:hAnsi="Book Antiqua" w:cs="宋体"/>
          <w:b/>
          <w:bCs/>
          <w:color w:val="000000"/>
          <w:lang w:eastAsia="zh-CN"/>
        </w:rPr>
        <w:t xml:space="preserve"> S</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Ohashi</w:t>
      </w:r>
      <w:proofErr w:type="spellEnd"/>
      <w:r w:rsidRPr="00675153">
        <w:rPr>
          <w:rFonts w:ascii="Book Antiqua" w:eastAsia="宋体" w:hAnsi="Book Antiqua" w:cs="宋体"/>
          <w:color w:val="000000"/>
          <w:lang w:eastAsia="zh-CN"/>
        </w:rPr>
        <w:t xml:space="preserve"> A, Nishida T, </w:t>
      </w:r>
      <w:proofErr w:type="spellStart"/>
      <w:r w:rsidRPr="00675153">
        <w:rPr>
          <w:rFonts w:ascii="Book Antiqua" w:eastAsia="宋体" w:hAnsi="Book Antiqua" w:cs="宋体"/>
          <w:color w:val="000000"/>
          <w:lang w:eastAsia="zh-CN"/>
        </w:rPr>
        <w:t>Isozaki</w:t>
      </w:r>
      <w:proofErr w:type="spellEnd"/>
      <w:r w:rsidRPr="00675153">
        <w:rPr>
          <w:rFonts w:ascii="Book Antiqua" w:eastAsia="宋体" w:hAnsi="Book Antiqua" w:cs="宋体"/>
          <w:color w:val="000000"/>
          <w:lang w:eastAsia="zh-CN"/>
        </w:rPr>
        <w:t xml:space="preserve"> K, Kinoshita K, </w:t>
      </w:r>
      <w:proofErr w:type="spellStart"/>
      <w:r w:rsidRPr="00675153">
        <w:rPr>
          <w:rFonts w:ascii="Book Antiqua" w:eastAsia="宋体" w:hAnsi="Book Antiqua" w:cs="宋体"/>
          <w:color w:val="000000"/>
          <w:lang w:eastAsia="zh-CN"/>
        </w:rPr>
        <w:t>Shinomura</w:t>
      </w:r>
      <w:proofErr w:type="spellEnd"/>
      <w:r w:rsidRPr="00675153">
        <w:rPr>
          <w:rFonts w:ascii="Book Antiqua" w:eastAsia="宋体" w:hAnsi="Book Antiqua" w:cs="宋体"/>
          <w:color w:val="000000"/>
          <w:lang w:eastAsia="zh-CN"/>
        </w:rPr>
        <w:t xml:space="preserve"> Y, Kitamura Y. Gain-of-function mutations of platelet-derived growth factor receptor alpha gene in gastrointestinal stromal tumors. </w:t>
      </w:r>
      <w:r w:rsidRPr="00675153">
        <w:rPr>
          <w:rFonts w:ascii="Book Antiqua" w:eastAsia="宋体" w:hAnsi="Book Antiqua" w:cs="宋体"/>
          <w:i/>
          <w:iCs/>
          <w:color w:val="000000"/>
          <w:lang w:eastAsia="zh-CN"/>
        </w:rPr>
        <w:t>Gastroenterology</w:t>
      </w:r>
      <w:r w:rsidRPr="00675153">
        <w:rPr>
          <w:rFonts w:ascii="Book Antiqua" w:eastAsia="宋体" w:hAnsi="Book Antiqua" w:cs="宋体"/>
          <w:color w:val="000000"/>
          <w:lang w:eastAsia="zh-CN"/>
        </w:rPr>
        <w:t> 2003; </w:t>
      </w:r>
      <w:r w:rsidRPr="00675153">
        <w:rPr>
          <w:rFonts w:ascii="Book Antiqua" w:eastAsia="宋体" w:hAnsi="Book Antiqua" w:cs="宋体"/>
          <w:b/>
          <w:bCs/>
          <w:color w:val="000000"/>
          <w:lang w:eastAsia="zh-CN"/>
        </w:rPr>
        <w:t>125</w:t>
      </w:r>
      <w:r w:rsidRPr="00675153">
        <w:rPr>
          <w:rFonts w:ascii="Book Antiqua" w:eastAsia="宋体" w:hAnsi="Book Antiqua" w:cs="宋体"/>
          <w:color w:val="000000"/>
          <w:lang w:eastAsia="zh-CN"/>
        </w:rPr>
        <w:t>: 660-667 [PMID: 12949711]</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4 </w:t>
      </w:r>
      <w:proofErr w:type="spellStart"/>
      <w:r w:rsidRPr="00675153">
        <w:rPr>
          <w:rFonts w:ascii="Book Antiqua" w:eastAsia="宋体" w:hAnsi="Book Antiqua" w:cs="宋体"/>
          <w:b/>
          <w:bCs/>
          <w:color w:val="000000"/>
          <w:lang w:eastAsia="zh-CN"/>
        </w:rPr>
        <w:t>Miettinen</w:t>
      </w:r>
      <w:proofErr w:type="spellEnd"/>
      <w:r w:rsidRPr="00675153">
        <w:rPr>
          <w:rFonts w:ascii="Book Antiqua" w:eastAsia="宋体" w:hAnsi="Book Antiqua" w:cs="宋体"/>
          <w:b/>
          <w:bCs/>
          <w:color w:val="000000"/>
          <w:lang w:eastAsia="zh-CN"/>
        </w:rPr>
        <w:t xml:space="preserve"> M</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Lasota</w:t>
      </w:r>
      <w:proofErr w:type="spellEnd"/>
      <w:r w:rsidRPr="00675153">
        <w:rPr>
          <w:rFonts w:ascii="Book Antiqua" w:eastAsia="宋体" w:hAnsi="Book Antiqua" w:cs="宋体"/>
          <w:color w:val="000000"/>
          <w:lang w:eastAsia="zh-CN"/>
        </w:rPr>
        <w:t xml:space="preserve"> J. Gastrointestinal stromal tumors: review on morphology, molecular pathology, prognosis, and differential diagnosis. </w:t>
      </w:r>
      <w:r w:rsidRPr="00675153">
        <w:rPr>
          <w:rFonts w:ascii="Book Antiqua" w:eastAsia="宋体" w:hAnsi="Book Antiqua" w:cs="宋体"/>
          <w:i/>
          <w:iCs/>
          <w:color w:val="000000"/>
          <w:lang w:eastAsia="zh-CN"/>
        </w:rPr>
        <w:t xml:space="preserve">Arch </w:t>
      </w:r>
      <w:proofErr w:type="spellStart"/>
      <w:r w:rsidRPr="00675153">
        <w:rPr>
          <w:rFonts w:ascii="Book Antiqua" w:eastAsia="宋体" w:hAnsi="Book Antiqua" w:cs="宋体"/>
          <w:i/>
          <w:iCs/>
          <w:color w:val="000000"/>
          <w:lang w:eastAsia="zh-CN"/>
        </w:rPr>
        <w:t>Pathol</w:t>
      </w:r>
      <w:proofErr w:type="spellEnd"/>
      <w:r w:rsidRPr="00675153">
        <w:rPr>
          <w:rFonts w:ascii="Book Antiqua" w:eastAsia="宋体" w:hAnsi="Book Antiqua" w:cs="宋体"/>
          <w:i/>
          <w:iCs/>
          <w:color w:val="000000"/>
          <w:lang w:eastAsia="zh-CN"/>
        </w:rPr>
        <w:t xml:space="preserve"> Lab Med</w:t>
      </w:r>
      <w:r w:rsidRPr="00675153">
        <w:rPr>
          <w:rFonts w:ascii="Book Antiqua" w:eastAsia="宋体" w:hAnsi="Book Antiqua" w:cs="宋体"/>
          <w:color w:val="000000"/>
          <w:lang w:eastAsia="zh-CN"/>
        </w:rPr>
        <w:t> 2006; </w:t>
      </w:r>
      <w:r w:rsidRPr="00675153">
        <w:rPr>
          <w:rFonts w:ascii="Book Antiqua" w:eastAsia="宋体" w:hAnsi="Book Antiqua" w:cs="宋体"/>
          <w:b/>
          <w:bCs/>
          <w:color w:val="000000"/>
          <w:lang w:eastAsia="zh-CN"/>
        </w:rPr>
        <w:t>130</w:t>
      </w:r>
      <w:r w:rsidRPr="00675153">
        <w:rPr>
          <w:rFonts w:ascii="Book Antiqua" w:eastAsia="宋体" w:hAnsi="Book Antiqua" w:cs="宋体"/>
          <w:color w:val="000000"/>
          <w:lang w:eastAsia="zh-CN"/>
        </w:rPr>
        <w:t>: 1466-1478 [PMID: 17090188]</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5 </w:t>
      </w:r>
      <w:proofErr w:type="spellStart"/>
      <w:r w:rsidRPr="00675153">
        <w:rPr>
          <w:rFonts w:ascii="Book Antiqua" w:eastAsia="宋体" w:hAnsi="Book Antiqua" w:cs="宋体"/>
          <w:b/>
          <w:bCs/>
          <w:color w:val="000000"/>
          <w:lang w:eastAsia="zh-CN"/>
        </w:rPr>
        <w:t>Miettinen</w:t>
      </w:r>
      <w:proofErr w:type="spellEnd"/>
      <w:r w:rsidRPr="00675153">
        <w:rPr>
          <w:rFonts w:ascii="Book Antiqua" w:eastAsia="宋体" w:hAnsi="Book Antiqua" w:cs="宋体"/>
          <w:b/>
          <w:bCs/>
          <w:color w:val="000000"/>
          <w:lang w:eastAsia="zh-CN"/>
        </w:rPr>
        <w:t xml:space="preserve"> M</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Sobin</w:t>
      </w:r>
      <w:proofErr w:type="spellEnd"/>
      <w:r w:rsidRPr="00675153">
        <w:rPr>
          <w:rFonts w:ascii="Book Antiqua" w:eastAsia="宋体" w:hAnsi="Book Antiqua" w:cs="宋体"/>
          <w:color w:val="000000"/>
          <w:lang w:eastAsia="zh-CN"/>
        </w:rPr>
        <w:t xml:space="preserve"> LH, </w:t>
      </w:r>
      <w:proofErr w:type="spellStart"/>
      <w:r w:rsidRPr="00675153">
        <w:rPr>
          <w:rFonts w:ascii="Book Antiqua" w:eastAsia="宋体" w:hAnsi="Book Antiqua" w:cs="宋体"/>
          <w:color w:val="000000"/>
          <w:lang w:eastAsia="zh-CN"/>
        </w:rPr>
        <w:t>Lasota</w:t>
      </w:r>
      <w:proofErr w:type="spellEnd"/>
      <w:r w:rsidRPr="00675153">
        <w:rPr>
          <w:rFonts w:ascii="Book Antiqua" w:eastAsia="宋体" w:hAnsi="Book Antiqua" w:cs="宋体"/>
          <w:color w:val="000000"/>
          <w:lang w:eastAsia="zh-CN"/>
        </w:rPr>
        <w:t xml:space="preserve"> J. Gastrointestinal stromal tumors of the stomach: a </w:t>
      </w:r>
      <w:proofErr w:type="spellStart"/>
      <w:r w:rsidRPr="00675153">
        <w:rPr>
          <w:rFonts w:ascii="Book Antiqua" w:eastAsia="宋体" w:hAnsi="Book Antiqua" w:cs="宋体"/>
          <w:color w:val="000000"/>
          <w:lang w:eastAsia="zh-CN"/>
        </w:rPr>
        <w:t>clinicopathologic</w:t>
      </w:r>
      <w:proofErr w:type="spellEnd"/>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immunohistochemical</w:t>
      </w:r>
      <w:proofErr w:type="spellEnd"/>
      <w:r w:rsidRPr="00675153">
        <w:rPr>
          <w:rFonts w:ascii="Book Antiqua" w:eastAsia="宋体" w:hAnsi="Book Antiqua" w:cs="宋体"/>
          <w:color w:val="000000"/>
          <w:lang w:eastAsia="zh-CN"/>
        </w:rPr>
        <w:t>, and molecular genetic study of 1765 cases with long-term follow-up. </w:t>
      </w:r>
      <w:r w:rsidRPr="00675153">
        <w:rPr>
          <w:rFonts w:ascii="Book Antiqua" w:eastAsia="宋体" w:hAnsi="Book Antiqua" w:cs="宋体"/>
          <w:i/>
          <w:iCs/>
          <w:color w:val="000000"/>
          <w:lang w:eastAsia="zh-CN"/>
        </w:rPr>
        <w:t xml:space="preserve">Am J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Pathol</w:t>
      </w:r>
      <w:proofErr w:type="spellEnd"/>
      <w:r w:rsidRPr="00675153">
        <w:rPr>
          <w:rFonts w:ascii="Book Antiqua" w:eastAsia="宋体" w:hAnsi="Book Antiqua" w:cs="宋体"/>
          <w:color w:val="000000"/>
          <w:lang w:eastAsia="zh-CN"/>
        </w:rPr>
        <w:t> 2005; </w:t>
      </w:r>
      <w:r w:rsidRPr="00675153">
        <w:rPr>
          <w:rFonts w:ascii="Book Antiqua" w:eastAsia="宋体" w:hAnsi="Book Antiqua" w:cs="宋体"/>
          <w:b/>
          <w:bCs/>
          <w:color w:val="000000"/>
          <w:lang w:eastAsia="zh-CN"/>
        </w:rPr>
        <w:t>29</w:t>
      </w:r>
      <w:r w:rsidRPr="00675153">
        <w:rPr>
          <w:rFonts w:ascii="Book Antiqua" w:eastAsia="宋体" w:hAnsi="Book Antiqua" w:cs="宋体"/>
          <w:color w:val="000000"/>
          <w:lang w:eastAsia="zh-CN"/>
        </w:rPr>
        <w:t>: 52-68 [PMID: 15613856]</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lastRenderedPageBreak/>
        <w:t>6 </w:t>
      </w:r>
      <w:proofErr w:type="spellStart"/>
      <w:r w:rsidRPr="00675153">
        <w:rPr>
          <w:rFonts w:ascii="Book Antiqua" w:eastAsia="宋体" w:hAnsi="Book Antiqua" w:cs="宋体"/>
          <w:b/>
          <w:bCs/>
          <w:color w:val="000000"/>
          <w:lang w:eastAsia="zh-CN"/>
        </w:rPr>
        <w:t>Miettinen</w:t>
      </w:r>
      <w:proofErr w:type="spellEnd"/>
      <w:r w:rsidRPr="00675153">
        <w:rPr>
          <w:rFonts w:ascii="Book Antiqua" w:eastAsia="宋体" w:hAnsi="Book Antiqua" w:cs="宋体"/>
          <w:b/>
          <w:bCs/>
          <w:color w:val="000000"/>
          <w:lang w:eastAsia="zh-CN"/>
        </w:rPr>
        <w:t xml:space="preserve"> M</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Sarlomo-Rikala</w:t>
      </w:r>
      <w:proofErr w:type="spellEnd"/>
      <w:r w:rsidRPr="00675153">
        <w:rPr>
          <w:rFonts w:ascii="Book Antiqua" w:eastAsia="宋体" w:hAnsi="Book Antiqua" w:cs="宋体"/>
          <w:color w:val="000000"/>
          <w:lang w:eastAsia="zh-CN"/>
        </w:rPr>
        <w:t xml:space="preserve"> M, </w:t>
      </w:r>
      <w:proofErr w:type="spellStart"/>
      <w:r w:rsidRPr="00675153">
        <w:rPr>
          <w:rFonts w:ascii="Book Antiqua" w:eastAsia="宋体" w:hAnsi="Book Antiqua" w:cs="宋体"/>
          <w:color w:val="000000"/>
          <w:lang w:eastAsia="zh-CN"/>
        </w:rPr>
        <w:t>Lasota</w:t>
      </w:r>
      <w:proofErr w:type="spellEnd"/>
      <w:r w:rsidRPr="00675153">
        <w:rPr>
          <w:rFonts w:ascii="Book Antiqua" w:eastAsia="宋体" w:hAnsi="Book Antiqua" w:cs="宋体"/>
          <w:color w:val="000000"/>
          <w:lang w:eastAsia="zh-CN"/>
        </w:rPr>
        <w:t xml:space="preserve"> J. Gastrointestinal stromal tumors: recent advances in understanding of their biology. </w:t>
      </w:r>
      <w:r w:rsidRPr="00675153">
        <w:rPr>
          <w:rFonts w:ascii="Book Antiqua" w:eastAsia="宋体" w:hAnsi="Book Antiqua" w:cs="宋体"/>
          <w:i/>
          <w:iCs/>
          <w:color w:val="000000"/>
          <w:lang w:eastAsia="zh-CN"/>
        </w:rPr>
        <w:t xml:space="preserve">Hum </w:t>
      </w:r>
      <w:proofErr w:type="spellStart"/>
      <w:r w:rsidRPr="00675153">
        <w:rPr>
          <w:rFonts w:ascii="Book Antiqua" w:eastAsia="宋体" w:hAnsi="Book Antiqua" w:cs="宋体"/>
          <w:i/>
          <w:iCs/>
          <w:color w:val="000000"/>
          <w:lang w:eastAsia="zh-CN"/>
        </w:rPr>
        <w:t>Pathol</w:t>
      </w:r>
      <w:proofErr w:type="spellEnd"/>
      <w:r w:rsidRPr="00675153">
        <w:rPr>
          <w:rFonts w:ascii="Book Antiqua" w:eastAsia="宋体" w:hAnsi="Book Antiqua" w:cs="宋体"/>
          <w:color w:val="000000"/>
          <w:lang w:eastAsia="zh-CN"/>
        </w:rPr>
        <w:t> 1999; </w:t>
      </w:r>
      <w:r w:rsidRPr="00675153">
        <w:rPr>
          <w:rFonts w:ascii="Book Antiqua" w:eastAsia="宋体" w:hAnsi="Book Antiqua" w:cs="宋体"/>
          <w:b/>
          <w:bCs/>
          <w:color w:val="000000"/>
          <w:lang w:eastAsia="zh-CN"/>
        </w:rPr>
        <w:t>30</w:t>
      </w:r>
      <w:r w:rsidRPr="00675153">
        <w:rPr>
          <w:rFonts w:ascii="Book Antiqua" w:eastAsia="宋体" w:hAnsi="Book Antiqua" w:cs="宋体"/>
          <w:color w:val="000000"/>
          <w:lang w:eastAsia="zh-CN"/>
        </w:rPr>
        <w:t>: 1213-1220 [PMID: 10534170]</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7 </w:t>
      </w:r>
      <w:proofErr w:type="spellStart"/>
      <w:r w:rsidRPr="00675153">
        <w:rPr>
          <w:rFonts w:ascii="Book Antiqua" w:eastAsia="宋体" w:hAnsi="Book Antiqua" w:cs="宋体"/>
          <w:b/>
          <w:bCs/>
          <w:color w:val="000000"/>
          <w:lang w:eastAsia="zh-CN"/>
        </w:rPr>
        <w:t>Miettinen</w:t>
      </w:r>
      <w:proofErr w:type="spellEnd"/>
      <w:r w:rsidRPr="00675153">
        <w:rPr>
          <w:rFonts w:ascii="Book Antiqua" w:eastAsia="宋体" w:hAnsi="Book Antiqua" w:cs="宋体"/>
          <w:b/>
          <w:bCs/>
          <w:color w:val="000000"/>
          <w:lang w:eastAsia="zh-CN"/>
        </w:rPr>
        <w:t xml:space="preserve"> M</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Lasota</w:t>
      </w:r>
      <w:proofErr w:type="spellEnd"/>
      <w:r w:rsidRPr="00675153">
        <w:rPr>
          <w:rFonts w:ascii="Book Antiqua" w:eastAsia="宋体" w:hAnsi="Book Antiqua" w:cs="宋体"/>
          <w:color w:val="000000"/>
          <w:lang w:eastAsia="zh-CN"/>
        </w:rPr>
        <w:t xml:space="preserve"> J. Gastrointestinal stromal tumors: pathology and prognosis at different sites. </w:t>
      </w:r>
      <w:proofErr w:type="spellStart"/>
      <w:r w:rsidRPr="00675153">
        <w:rPr>
          <w:rFonts w:ascii="Book Antiqua" w:eastAsia="宋体" w:hAnsi="Book Antiqua" w:cs="宋体"/>
          <w:i/>
          <w:iCs/>
          <w:color w:val="000000"/>
          <w:lang w:eastAsia="zh-CN"/>
        </w:rPr>
        <w:t>Semin</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Diagn</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Pathol</w:t>
      </w:r>
      <w:proofErr w:type="spellEnd"/>
      <w:r w:rsidRPr="00675153">
        <w:rPr>
          <w:rFonts w:ascii="Book Antiqua" w:eastAsia="宋体" w:hAnsi="Book Antiqua" w:cs="宋体"/>
          <w:color w:val="000000"/>
          <w:lang w:eastAsia="zh-CN"/>
        </w:rPr>
        <w:t> 2006; </w:t>
      </w:r>
      <w:r w:rsidRPr="00675153">
        <w:rPr>
          <w:rFonts w:ascii="Book Antiqua" w:eastAsia="宋体" w:hAnsi="Book Antiqua" w:cs="宋体"/>
          <w:b/>
          <w:bCs/>
          <w:color w:val="000000"/>
          <w:lang w:eastAsia="zh-CN"/>
        </w:rPr>
        <w:t>23</w:t>
      </w:r>
      <w:r w:rsidRPr="00675153">
        <w:rPr>
          <w:rFonts w:ascii="Book Antiqua" w:eastAsia="宋体" w:hAnsi="Book Antiqua" w:cs="宋体"/>
          <w:color w:val="000000"/>
          <w:lang w:eastAsia="zh-CN"/>
        </w:rPr>
        <w:t>: 70-83 [PMID: 17193820]</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8 </w:t>
      </w:r>
      <w:r w:rsidRPr="00675153">
        <w:rPr>
          <w:rFonts w:ascii="Book Antiqua" w:eastAsia="宋体" w:hAnsi="Book Antiqua" w:cs="宋体"/>
          <w:b/>
          <w:bCs/>
          <w:color w:val="000000"/>
          <w:lang w:eastAsia="zh-CN"/>
        </w:rPr>
        <w:t>Rodriguez SA</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Faigel</w:t>
      </w:r>
      <w:proofErr w:type="spellEnd"/>
      <w:r w:rsidRPr="00675153">
        <w:rPr>
          <w:rFonts w:ascii="Book Antiqua" w:eastAsia="宋体" w:hAnsi="Book Antiqua" w:cs="宋体"/>
          <w:color w:val="000000"/>
          <w:lang w:eastAsia="zh-CN"/>
        </w:rPr>
        <w:t xml:space="preserve"> DO. </w:t>
      </w:r>
      <w:proofErr w:type="gramStart"/>
      <w:r w:rsidRPr="00675153">
        <w:rPr>
          <w:rFonts w:ascii="Book Antiqua" w:eastAsia="宋体" w:hAnsi="Book Antiqua" w:cs="宋体"/>
          <w:color w:val="000000"/>
          <w:lang w:eastAsia="zh-CN"/>
        </w:rPr>
        <w:t>Endoscopic diagnosis of gastrointestinal stromal cell tumors.</w:t>
      </w:r>
      <w:proofErr w:type="gramEnd"/>
      <w:r w:rsidRPr="00675153">
        <w:rPr>
          <w:rFonts w:ascii="Book Antiqua" w:eastAsia="宋体" w:hAnsi="Book Antiqua" w:cs="宋体"/>
          <w:color w:val="000000"/>
          <w:lang w:eastAsia="zh-CN"/>
        </w:rPr>
        <w:t> </w:t>
      </w:r>
      <w:proofErr w:type="spellStart"/>
      <w:r w:rsidRPr="00675153">
        <w:rPr>
          <w:rFonts w:ascii="Book Antiqua" w:eastAsia="宋体" w:hAnsi="Book Antiqua" w:cs="宋体"/>
          <w:i/>
          <w:iCs/>
          <w:color w:val="000000"/>
          <w:lang w:eastAsia="zh-CN"/>
        </w:rPr>
        <w:t>Curr</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Opin</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Gastroenterol</w:t>
      </w:r>
      <w:proofErr w:type="spellEnd"/>
      <w:r w:rsidRPr="00675153">
        <w:rPr>
          <w:rFonts w:ascii="Book Antiqua" w:eastAsia="宋体" w:hAnsi="Book Antiqua" w:cs="宋体"/>
          <w:color w:val="000000"/>
          <w:lang w:eastAsia="zh-CN"/>
        </w:rPr>
        <w:t> 2007; </w:t>
      </w:r>
      <w:r w:rsidRPr="00675153">
        <w:rPr>
          <w:rFonts w:ascii="Book Antiqua" w:eastAsia="宋体" w:hAnsi="Book Antiqua" w:cs="宋体"/>
          <w:b/>
          <w:bCs/>
          <w:color w:val="000000"/>
          <w:lang w:eastAsia="zh-CN"/>
        </w:rPr>
        <w:t>23</w:t>
      </w:r>
      <w:r w:rsidRPr="00675153">
        <w:rPr>
          <w:rFonts w:ascii="Book Antiqua" w:eastAsia="宋体" w:hAnsi="Book Antiqua" w:cs="宋体"/>
          <w:color w:val="000000"/>
          <w:lang w:eastAsia="zh-CN"/>
        </w:rPr>
        <w:t>: 539-543 [PMID: 17762560 DOI: 10.1097/MOG.0b013e32829fb39f]</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9 </w:t>
      </w:r>
      <w:r w:rsidRPr="00675153">
        <w:rPr>
          <w:rFonts w:ascii="Book Antiqua" w:eastAsia="宋体" w:hAnsi="Book Antiqua" w:cs="宋体"/>
          <w:b/>
          <w:bCs/>
          <w:color w:val="000000"/>
          <w:lang w:eastAsia="zh-CN"/>
        </w:rPr>
        <w:t>Rossi S</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Gasparotto</w:t>
      </w:r>
      <w:proofErr w:type="spellEnd"/>
      <w:r w:rsidRPr="00675153">
        <w:rPr>
          <w:rFonts w:ascii="Book Antiqua" w:eastAsia="宋体" w:hAnsi="Book Antiqua" w:cs="宋体"/>
          <w:color w:val="000000"/>
          <w:lang w:eastAsia="zh-CN"/>
        </w:rPr>
        <w:t xml:space="preserve"> D, </w:t>
      </w:r>
      <w:proofErr w:type="spellStart"/>
      <w:r w:rsidRPr="00675153">
        <w:rPr>
          <w:rFonts w:ascii="Book Antiqua" w:eastAsia="宋体" w:hAnsi="Book Antiqua" w:cs="宋体"/>
          <w:color w:val="000000"/>
          <w:lang w:eastAsia="zh-CN"/>
        </w:rPr>
        <w:t>Toffolatti</w:t>
      </w:r>
      <w:proofErr w:type="spellEnd"/>
      <w:r w:rsidRPr="00675153">
        <w:rPr>
          <w:rFonts w:ascii="Book Antiqua" w:eastAsia="宋体" w:hAnsi="Book Antiqua" w:cs="宋体"/>
          <w:color w:val="000000"/>
          <w:lang w:eastAsia="zh-CN"/>
        </w:rPr>
        <w:t xml:space="preserve"> L, </w:t>
      </w:r>
      <w:proofErr w:type="spellStart"/>
      <w:r w:rsidRPr="00675153">
        <w:rPr>
          <w:rFonts w:ascii="Book Antiqua" w:eastAsia="宋体" w:hAnsi="Book Antiqua" w:cs="宋体"/>
          <w:color w:val="000000"/>
          <w:lang w:eastAsia="zh-CN"/>
        </w:rPr>
        <w:t>Pastrello</w:t>
      </w:r>
      <w:proofErr w:type="spellEnd"/>
      <w:r w:rsidRPr="00675153">
        <w:rPr>
          <w:rFonts w:ascii="Book Antiqua" w:eastAsia="宋体" w:hAnsi="Book Antiqua" w:cs="宋体"/>
          <w:color w:val="000000"/>
          <w:lang w:eastAsia="zh-CN"/>
        </w:rPr>
        <w:t xml:space="preserve"> C, </w:t>
      </w:r>
      <w:proofErr w:type="spellStart"/>
      <w:r w:rsidRPr="00675153">
        <w:rPr>
          <w:rFonts w:ascii="Book Antiqua" w:eastAsia="宋体" w:hAnsi="Book Antiqua" w:cs="宋体"/>
          <w:color w:val="000000"/>
          <w:lang w:eastAsia="zh-CN"/>
        </w:rPr>
        <w:t>Gallina</w:t>
      </w:r>
      <w:proofErr w:type="spellEnd"/>
      <w:r w:rsidRPr="00675153">
        <w:rPr>
          <w:rFonts w:ascii="Book Antiqua" w:eastAsia="宋体" w:hAnsi="Book Antiqua" w:cs="宋体"/>
          <w:color w:val="000000"/>
          <w:lang w:eastAsia="zh-CN"/>
        </w:rPr>
        <w:t xml:space="preserve"> G, </w:t>
      </w:r>
      <w:proofErr w:type="spellStart"/>
      <w:r w:rsidRPr="00675153">
        <w:rPr>
          <w:rFonts w:ascii="Book Antiqua" w:eastAsia="宋体" w:hAnsi="Book Antiqua" w:cs="宋体"/>
          <w:color w:val="000000"/>
          <w:lang w:eastAsia="zh-CN"/>
        </w:rPr>
        <w:t>Marzotto</w:t>
      </w:r>
      <w:proofErr w:type="spellEnd"/>
      <w:r w:rsidRPr="00675153">
        <w:rPr>
          <w:rFonts w:ascii="Book Antiqua" w:eastAsia="宋体" w:hAnsi="Book Antiqua" w:cs="宋体"/>
          <w:color w:val="000000"/>
          <w:lang w:eastAsia="zh-CN"/>
        </w:rPr>
        <w:t xml:space="preserve"> A, Sartor C, </w:t>
      </w:r>
      <w:proofErr w:type="spellStart"/>
      <w:r w:rsidRPr="00675153">
        <w:rPr>
          <w:rFonts w:ascii="Book Antiqua" w:eastAsia="宋体" w:hAnsi="Book Antiqua" w:cs="宋体"/>
          <w:color w:val="000000"/>
          <w:lang w:eastAsia="zh-CN"/>
        </w:rPr>
        <w:t>Barbareschi</w:t>
      </w:r>
      <w:proofErr w:type="spellEnd"/>
      <w:r w:rsidRPr="00675153">
        <w:rPr>
          <w:rFonts w:ascii="Book Antiqua" w:eastAsia="宋体" w:hAnsi="Book Antiqua" w:cs="宋体"/>
          <w:color w:val="000000"/>
          <w:lang w:eastAsia="zh-CN"/>
        </w:rPr>
        <w:t xml:space="preserve"> M, </w:t>
      </w:r>
      <w:proofErr w:type="spellStart"/>
      <w:r w:rsidRPr="00675153">
        <w:rPr>
          <w:rFonts w:ascii="Book Antiqua" w:eastAsia="宋体" w:hAnsi="Book Antiqua" w:cs="宋体"/>
          <w:color w:val="000000"/>
          <w:lang w:eastAsia="zh-CN"/>
        </w:rPr>
        <w:t>Cantaloni</w:t>
      </w:r>
      <w:proofErr w:type="spellEnd"/>
      <w:r w:rsidRPr="00675153">
        <w:rPr>
          <w:rFonts w:ascii="Book Antiqua" w:eastAsia="宋体" w:hAnsi="Book Antiqua" w:cs="宋体"/>
          <w:color w:val="000000"/>
          <w:lang w:eastAsia="zh-CN"/>
        </w:rPr>
        <w:t xml:space="preserve"> C, </w:t>
      </w:r>
      <w:proofErr w:type="spellStart"/>
      <w:r w:rsidRPr="00675153">
        <w:rPr>
          <w:rFonts w:ascii="Book Antiqua" w:eastAsia="宋体" w:hAnsi="Book Antiqua" w:cs="宋体"/>
          <w:color w:val="000000"/>
          <w:lang w:eastAsia="zh-CN"/>
        </w:rPr>
        <w:t>Messerini</w:t>
      </w:r>
      <w:proofErr w:type="spellEnd"/>
      <w:r w:rsidRPr="00675153">
        <w:rPr>
          <w:rFonts w:ascii="Book Antiqua" w:eastAsia="宋体" w:hAnsi="Book Antiqua" w:cs="宋体"/>
          <w:color w:val="000000"/>
          <w:lang w:eastAsia="zh-CN"/>
        </w:rPr>
        <w:t xml:space="preserve"> L, </w:t>
      </w:r>
      <w:proofErr w:type="spellStart"/>
      <w:r w:rsidRPr="00675153">
        <w:rPr>
          <w:rFonts w:ascii="Book Antiqua" w:eastAsia="宋体" w:hAnsi="Book Antiqua" w:cs="宋体"/>
          <w:color w:val="000000"/>
          <w:lang w:eastAsia="zh-CN"/>
        </w:rPr>
        <w:t>Bearzi</w:t>
      </w:r>
      <w:proofErr w:type="spellEnd"/>
      <w:r w:rsidRPr="00675153">
        <w:rPr>
          <w:rFonts w:ascii="Book Antiqua" w:eastAsia="宋体" w:hAnsi="Book Antiqua" w:cs="宋体"/>
          <w:color w:val="000000"/>
          <w:lang w:eastAsia="zh-CN"/>
        </w:rPr>
        <w:t xml:space="preserve"> I, </w:t>
      </w:r>
      <w:proofErr w:type="spellStart"/>
      <w:r w:rsidRPr="00675153">
        <w:rPr>
          <w:rFonts w:ascii="Book Antiqua" w:eastAsia="宋体" w:hAnsi="Book Antiqua" w:cs="宋体"/>
          <w:color w:val="000000"/>
          <w:lang w:eastAsia="zh-CN"/>
        </w:rPr>
        <w:t>Arrigoni</w:t>
      </w:r>
      <w:proofErr w:type="spellEnd"/>
      <w:r w:rsidRPr="00675153">
        <w:rPr>
          <w:rFonts w:ascii="Book Antiqua" w:eastAsia="宋体" w:hAnsi="Book Antiqua" w:cs="宋体"/>
          <w:color w:val="000000"/>
          <w:lang w:eastAsia="zh-CN"/>
        </w:rPr>
        <w:t xml:space="preserve"> G, </w:t>
      </w:r>
      <w:proofErr w:type="spellStart"/>
      <w:r w:rsidRPr="00675153">
        <w:rPr>
          <w:rFonts w:ascii="Book Antiqua" w:eastAsia="宋体" w:hAnsi="Book Antiqua" w:cs="宋体"/>
          <w:color w:val="000000"/>
          <w:lang w:eastAsia="zh-CN"/>
        </w:rPr>
        <w:t>Mazzoleni</w:t>
      </w:r>
      <w:proofErr w:type="spellEnd"/>
      <w:r w:rsidRPr="00675153">
        <w:rPr>
          <w:rFonts w:ascii="Book Antiqua" w:eastAsia="宋体" w:hAnsi="Book Antiqua" w:cs="宋体"/>
          <w:color w:val="000000"/>
          <w:lang w:eastAsia="zh-CN"/>
        </w:rPr>
        <w:t xml:space="preserve"> G, Fletcher JA, </w:t>
      </w:r>
      <w:proofErr w:type="spellStart"/>
      <w:r w:rsidRPr="00675153">
        <w:rPr>
          <w:rFonts w:ascii="Book Antiqua" w:eastAsia="宋体" w:hAnsi="Book Antiqua" w:cs="宋体"/>
          <w:color w:val="000000"/>
          <w:lang w:eastAsia="zh-CN"/>
        </w:rPr>
        <w:t>Casali</w:t>
      </w:r>
      <w:proofErr w:type="spellEnd"/>
      <w:r w:rsidRPr="00675153">
        <w:rPr>
          <w:rFonts w:ascii="Book Antiqua" w:eastAsia="宋体" w:hAnsi="Book Antiqua" w:cs="宋体"/>
          <w:color w:val="000000"/>
          <w:lang w:eastAsia="zh-CN"/>
        </w:rPr>
        <w:t xml:space="preserve"> PG, </w:t>
      </w:r>
      <w:proofErr w:type="spellStart"/>
      <w:r w:rsidRPr="00675153">
        <w:rPr>
          <w:rFonts w:ascii="Book Antiqua" w:eastAsia="宋体" w:hAnsi="Book Antiqua" w:cs="宋体"/>
          <w:color w:val="000000"/>
          <w:lang w:eastAsia="zh-CN"/>
        </w:rPr>
        <w:t>Talamini</w:t>
      </w:r>
      <w:proofErr w:type="spellEnd"/>
      <w:r w:rsidRPr="00675153">
        <w:rPr>
          <w:rFonts w:ascii="Book Antiqua" w:eastAsia="宋体" w:hAnsi="Book Antiqua" w:cs="宋体"/>
          <w:color w:val="000000"/>
          <w:lang w:eastAsia="zh-CN"/>
        </w:rPr>
        <w:t xml:space="preserve"> R, Maestro R, Dei </w:t>
      </w:r>
      <w:proofErr w:type="spellStart"/>
      <w:r w:rsidRPr="00675153">
        <w:rPr>
          <w:rFonts w:ascii="Book Antiqua" w:eastAsia="宋体" w:hAnsi="Book Antiqua" w:cs="宋体"/>
          <w:color w:val="000000"/>
          <w:lang w:eastAsia="zh-CN"/>
        </w:rPr>
        <w:t>Tos</w:t>
      </w:r>
      <w:proofErr w:type="spellEnd"/>
      <w:r w:rsidRPr="00675153">
        <w:rPr>
          <w:rFonts w:ascii="Book Antiqua" w:eastAsia="宋体" w:hAnsi="Book Antiqua" w:cs="宋体"/>
          <w:color w:val="000000"/>
          <w:lang w:eastAsia="zh-CN"/>
        </w:rPr>
        <w:t xml:space="preserve"> AP. Molecular and </w:t>
      </w:r>
      <w:proofErr w:type="spellStart"/>
      <w:r w:rsidRPr="00675153">
        <w:rPr>
          <w:rFonts w:ascii="Book Antiqua" w:eastAsia="宋体" w:hAnsi="Book Antiqua" w:cs="宋体"/>
          <w:color w:val="000000"/>
          <w:lang w:eastAsia="zh-CN"/>
        </w:rPr>
        <w:t>clinicopathologic</w:t>
      </w:r>
      <w:proofErr w:type="spellEnd"/>
      <w:r w:rsidRPr="00675153">
        <w:rPr>
          <w:rFonts w:ascii="Book Antiqua" w:eastAsia="宋体" w:hAnsi="Book Antiqua" w:cs="宋体"/>
          <w:color w:val="000000"/>
          <w:lang w:eastAsia="zh-CN"/>
        </w:rPr>
        <w:t xml:space="preserve"> characterization of gastrointestinal stromal tumors (GISTs) of small size. </w:t>
      </w:r>
      <w:r w:rsidRPr="00675153">
        <w:rPr>
          <w:rFonts w:ascii="Book Antiqua" w:eastAsia="宋体" w:hAnsi="Book Antiqua" w:cs="宋体"/>
          <w:i/>
          <w:iCs/>
          <w:color w:val="000000"/>
          <w:lang w:eastAsia="zh-CN"/>
        </w:rPr>
        <w:t xml:space="preserve">Am J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Pathol</w:t>
      </w:r>
      <w:proofErr w:type="spellEnd"/>
      <w:r w:rsidRPr="00675153">
        <w:rPr>
          <w:rFonts w:ascii="Book Antiqua" w:eastAsia="宋体" w:hAnsi="Book Antiqua" w:cs="宋体"/>
          <w:color w:val="000000"/>
          <w:lang w:eastAsia="zh-CN"/>
        </w:rPr>
        <w:t> 2010; </w:t>
      </w:r>
      <w:r w:rsidRPr="00675153">
        <w:rPr>
          <w:rFonts w:ascii="Book Antiqua" w:eastAsia="宋体" w:hAnsi="Book Antiqua" w:cs="宋体"/>
          <w:b/>
          <w:bCs/>
          <w:color w:val="000000"/>
          <w:lang w:eastAsia="zh-CN"/>
        </w:rPr>
        <w:t>34</w:t>
      </w:r>
      <w:r w:rsidRPr="00675153">
        <w:rPr>
          <w:rFonts w:ascii="Book Antiqua" w:eastAsia="宋体" w:hAnsi="Book Antiqua" w:cs="宋体"/>
          <w:color w:val="000000"/>
          <w:lang w:eastAsia="zh-CN"/>
        </w:rPr>
        <w:t>: 1480-1491 [PMID: 20861712 DOI: 10.1097/PAS.0b013e3181ef7431]</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10 </w:t>
      </w:r>
      <w:proofErr w:type="spellStart"/>
      <w:r w:rsidRPr="00675153">
        <w:rPr>
          <w:rFonts w:ascii="Book Antiqua" w:eastAsia="宋体" w:hAnsi="Book Antiqua" w:cs="宋体"/>
          <w:b/>
          <w:bCs/>
          <w:color w:val="000000"/>
          <w:lang w:eastAsia="zh-CN"/>
        </w:rPr>
        <w:t>Scherübl</w:t>
      </w:r>
      <w:proofErr w:type="spellEnd"/>
      <w:r w:rsidRPr="00675153">
        <w:rPr>
          <w:rFonts w:ascii="Book Antiqua" w:eastAsia="宋体" w:hAnsi="Book Antiqua" w:cs="宋体"/>
          <w:b/>
          <w:bCs/>
          <w:color w:val="000000"/>
          <w:lang w:eastAsia="zh-CN"/>
        </w:rPr>
        <w:t xml:space="preserve"> H</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Faiss</w:t>
      </w:r>
      <w:proofErr w:type="spellEnd"/>
      <w:r w:rsidRPr="00675153">
        <w:rPr>
          <w:rFonts w:ascii="Book Antiqua" w:eastAsia="宋体" w:hAnsi="Book Antiqua" w:cs="宋体"/>
          <w:color w:val="000000"/>
          <w:lang w:eastAsia="zh-CN"/>
        </w:rPr>
        <w:t xml:space="preserve"> S, </w:t>
      </w:r>
      <w:proofErr w:type="spellStart"/>
      <w:r w:rsidRPr="00675153">
        <w:rPr>
          <w:rFonts w:ascii="Book Antiqua" w:eastAsia="宋体" w:hAnsi="Book Antiqua" w:cs="宋体"/>
          <w:color w:val="000000"/>
          <w:lang w:eastAsia="zh-CN"/>
        </w:rPr>
        <w:t>Knoefel</w:t>
      </w:r>
      <w:proofErr w:type="spellEnd"/>
      <w:r w:rsidRPr="00675153">
        <w:rPr>
          <w:rFonts w:ascii="Book Antiqua" w:eastAsia="宋体" w:hAnsi="Book Antiqua" w:cs="宋体"/>
          <w:color w:val="000000"/>
          <w:lang w:eastAsia="zh-CN"/>
        </w:rPr>
        <w:t xml:space="preserve"> WT, </w:t>
      </w:r>
      <w:proofErr w:type="spellStart"/>
      <w:r w:rsidRPr="00675153">
        <w:rPr>
          <w:rFonts w:ascii="Book Antiqua" w:eastAsia="宋体" w:hAnsi="Book Antiqua" w:cs="宋体"/>
          <w:color w:val="000000"/>
          <w:lang w:eastAsia="zh-CN"/>
        </w:rPr>
        <w:t>Wardelmann</w:t>
      </w:r>
      <w:proofErr w:type="spellEnd"/>
      <w:r w:rsidRPr="00675153">
        <w:rPr>
          <w:rFonts w:ascii="Book Antiqua" w:eastAsia="宋体" w:hAnsi="Book Antiqua" w:cs="宋体"/>
          <w:color w:val="000000"/>
          <w:lang w:eastAsia="zh-CN"/>
        </w:rPr>
        <w:t xml:space="preserve"> E. Management of early asymptomatic gastrointestinal stromal tumors of the stomach. </w:t>
      </w:r>
      <w:r w:rsidRPr="00675153">
        <w:rPr>
          <w:rFonts w:ascii="Book Antiqua" w:eastAsia="宋体" w:hAnsi="Book Antiqua" w:cs="宋体"/>
          <w:i/>
          <w:iCs/>
          <w:color w:val="000000"/>
          <w:lang w:eastAsia="zh-CN"/>
        </w:rPr>
        <w:t xml:space="preserve">World J </w:t>
      </w:r>
      <w:proofErr w:type="spellStart"/>
      <w:r w:rsidRPr="00675153">
        <w:rPr>
          <w:rFonts w:ascii="Book Antiqua" w:eastAsia="宋体" w:hAnsi="Book Antiqua" w:cs="宋体"/>
          <w:i/>
          <w:iCs/>
          <w:color w:val="000000"/>
          <w:lang w:eastAsia="zh-CN"/>
        </w:rPr>
        <w:t>Gastrointest</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Endosc</w:t>
      </w:r>
      <w:proofErr w:type="spellEnd"/>
      <w:r w:rsidRPr="00675153">
        <w:rPr>
          <w:rFonts w:ascii="Book Antiqua" w:eastAsia="宋体" w:hAnsi="Book Antiqua" w:cs="宋体"/>
          <w:color w:val="000000"/>
          <w:lang w:eastAsia="zh-CN"/>
        </w:rPr>
        <w:t> 2014; </w:t>
      </w:r>
      <w:r w:rsidRPr="00675153">
        <w:rPr>
          <w:rFonts w:ascii="Book Antiqua" w:eastAsia="宋体" w:hAnsi="Book Antiqua" w:cs="宋体"/>
          <w:b/>
          <w:bCs/>
          <w:color w:val="000000"/>
          <w:lang w:eastAsia="zh-CN"/>
        </w:rPr>
        <w:t>6</w:t>
      </w:r>
      <w:r w:rsidRPr="00675153">
        <w:rPr>
          <w:rFonts w:ascii="Book Antiqua" w:eastAsia="宋体" w:hAnsi="Book Antiqua" w:cs="宋体"/>
          <w:color w:val="000000"/>
          <w:lang w:eastAsia="zh-CN"/>
        </w:rPr>
        <w:t>: 266-271 [PMID: 25031785 DOI: 10.4253/wjge.v6.i7.266]</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11 </w:t>
      </w:r>
      <w:r w:rsidRPr="00675153">
        <w:rPr>
          <w:rFonts w:ascii="Book Antiqua" w:eastAsia="宋体" w:hAnsi="Book Antiqua" w:cs="宋体"/>
          <w:b/>
          <w:bCs/>
          <w:color w:val="000000"/>
          <w:lang w:eastAsia="zh-CN"/>
        </w:rPr>
        <w:t>Nilsson B</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Bümming</w:t>
      </w:r>
      <w:proofErr w:type="spellEnd"/>
      <w:r w:rsidRPr="00675153">
        <w:rPr>
          <w:rFonts w:ascii="Book Antiqua" w:eastAsia="宋体" w:hAnsi="Book Antiqua" w:cs="宋体"/>
          <w:color w:val="000000"/>
          <w:lang w:eastAsia="zh-CN"/>
        </w:rPr>
        <w:t xml:space="preserve"> P, </w:t>
      </w:r>
      <w:proofErr w:type="spellStart"/>
      <w:r w:rsidRPr="00675153">
        <w:rPr>
          <w:rFonts w:ascii="Book Antiqua" w:eastAsia="宋体" w:hAnsi="Book Antiqua" w:cs="宋体"/>
          <w:color w:val="000000"/>
          <w:lang w:eastAsia="zh-CN"/>
        </w:rPr>
        <w:t>Meis-Kindblom</w:t>
      </w:r>
      <w:proofErr w:type="spellEnd"/>
      <w:r w:rsidRPr="00675153">
        <w:rPr>
          <w:rFonts w:ascii="Book Antiqua" w:eastAsia="宋体" w:hAnsi="Book Antiqua" w:cs="宋体"/>
          <w:color w:val="000000"/>
          <w:lang w:eastAsia="zh-CN"/>
        </w:rPr>
        <w:t xml:space="preserve"> JM, </w:t>
      </w:r>
      <w:proofErr w:type="spellStart"/>
      <w:r w:rsidRPr="00675153">
        <w:rPr>
          <w:rFonts w:ascii="Book Antiqua" w:eastAsia="宋体" w:hAnsi="Book Antiqua" w:cs="宋体"/>
          <w:color w:val="000000"/>
          <w:lang w:eastAsia="zh-CN"/>
        </w:rPr>
        <w:t>Odén</w:t>
      </w:r>
      <w:proofErr w:type="spellEnd"/>
      <w:r w:rsidRPr="00675153">
        <w:rPr>
          <w:rFonts w:ascii="Book Antiqua" w:eastAsia="宋体" w:hAnsi="Book Antiqua" w:cs="宋体"/>
          <w:color w:val="000000"/>
          <w:lang w:eastAsia="zh-CN"/>
        </w:rPr>
        <w:t xml:space="preserve"> A, </w:t>
      </w:r>
      <w:proofErr w:type="spellStart"/>
      <w:r w:rsidRPr="00675153">
        <w:rPr>
          <w:rFonts w:ascii="Book Antiqua" w:eastAsia="宋体" w:hAnsi="Book Antiqua" w:cs="宋体"/>
          <w:color w:val="000000"/>
          <w:lang w:eastAsia="zh-CN"/>
        </w:rPr>
        <w:t>Dortok</w:t>
      </w:r>
      <w:proofErr w:type="spellEnd"/>
      <w:r w:rsidRPr="00675153">
        <w:rPr>
          <w:rFonts w:ascii="Book Antiqua" w:eastAsia="宋体" w:hAnsi="Book Antiqua" w:cs="宋体"/>
          <w:color w:val="000000"/>
          <w:lang w:eastAsia="zh-CN"/>
        </w:rPr>
        <w:t xml:space="preserve"> A, </w:t>
      </w:r>
      <w:proofErr w:type="spellStart"/>
      <w:r w:rsidRPr="00675153">
        <w:rPr>
          <w:rFonts w:ascii="Book Antiqua" w:eastAsia="宋体" w:hAnsi="Book Antiqua" w:cs="宋体"/>
          <w:color w:val="000000"/>
          <w:lang w:eastAsia="zh-CN"/>
        </w:rPr>
        <w:t>Gustavsson</w:t>
      </w:r>
      <w:proofErr w:type="spellEnd"/>
      <w:r w:rsidRPr="00675153">
        <w:rPr>
          <w:rFonts w:ascii="Book Antiqua" w:eastAsia="宋体" w:hAnsi="Book Antiqua" w:cs="宋体"/>
          <w:color w:val="000000"/>
          <w:lang w:eastAsia="zh-CN"/>
        </w:rPr>
        <w:t xml:space="preserve"> B, </w:t>
      </w:r>
      <w:proofErr w:type="spellStart"/>
      <w:r w:rsidRPr="00675153">
        <w:rPr>
          <w:rFonts w:ascii="Book Antiqua" w:eastAsia="宋体" w:hAnsi="Book Antiqua" w:cs="宋体"/>
          <w:color w:val="000000"/>
          <w:lang w:eastAsia="zh-CN"/>
        </w:rPr>
        <w:t>Sablinska</w:t>
      </w:r>
      <w:proofErr w:type="spellEnd"/>
      <w:r w:rsidRPr="00675153">
        <w:rPr>
          <w:rFonts w:ascii="Book Antiqua" w:eastAsia="宋体" w:hAnsi="Book Antiqua" w:cs="宋体"/>
          <w:color w:val="000000"/>
          <w:lang w:eastAsia="zh-CN"/>
        </w:rPr>
        <w:t xml:space="preserve"> K, </w:t>
      </w:r>
      <w:proofErr w:type="spellStart"/>
      <w:r w:rsidRPr="00675153">
        <w:rPr>
          <w:rFonts w:ascii="Book Antiqua" w:eastAsia="宋体" w:hAnsi="Book Antiqua" w:cs="宋体"/>
          <w:color w:val="000000"/>
          <w:lang w:eastAsia="zh-CN"/>
        </w:rPr>
        <w:t>Kindblom</w:t>
      </w:r>
      <w:proofErr w:type="spellEnd"/>
      <w:r w:rsidRPr="00675153">
        <w:rPr>
          <w:rFonts w:ascii="Book Antiqua" w:eastAsia="宋体" w:hAnsi="Book Antiqua" w:cs="宋体"/>
          <w:color w:val="000000"/>
          <w:lang w:eastAsia="zh-CN"/>
        </w:rPr>
        <w:t xml:space="preserve"> LG. Gastrointestinal stromal tumors: the incidence, prevalence, clinical course, and prognostication in the </w:t>
      </w:r>
      <w:proofErr w:type="spellStart"/>
      <w:r w:rsidRPr="00675153">
        <w:rPr>
          <w:rFonts w:ascii="Book Antiqua" w:eastAsia="宋体" w:hAnsi="Book Antiqua" w:cs="宋体"/>
          <w:color w:val="000000"/>
          <w:lang w:eastAsia="zh-CN"/>
        </w:rPr>
        <w:t>preimatinib</w:t>
      </w:r>
      <w:proofErr w:type="spellEnd"/>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mesylate</w:t>
      </w:r>
      <w:proofErr w:type="spellEnd"/>
      <w:r w:rsidRPr="00675153">
        <w:rPr>
          <w:rFonts w:ascii="Book Antiqua" w:eastAsia="宋体" w:hAnsi="Book Antiqua" w:cs="宋体"/>
          <w:color w:val="000000"/>
          <w:lang w:eastAsia="zh-CN"/>
        </w:rPr>
        <w:t xml:space="preserve"> era--a population-based study in western Sweden. </w:t>
      </w:r>
      <w:r w:rsidRPr="00675153">
        <w:rPr>
          <w:rFonts w:ascii="Book Antiqua" w:eastAsia="宋体" w:hAnsi="Book Antiqua" w:cs="宋体"/>
          <w:i/>
          <w:iCs/>
          <w:color w:val="000000"/>
          <w:lang w:eastAsia="zh-CN"/>
        </w:rPr>
        <w:t>Cancer</w:t>
      </w:r>
      <w:r w:rsidRPr="00675153">
        <w:rPr>
          <w:rFonts w:ascii="Book Antiqua" w:eastAsia="宋体" w:hAnsi="Book Antiqua" w:cs="宋体"/>
          <w:color w:val="000000"/>
          <w:lang w:eastAsia="zh-CN"/>
        </w:rPr>
        <w:t> 2005; </w:t>
      </w:r>
      <w:r w:rsidRPr="00675153">
        <w:rPr>
          <w:rFonts w:ascii="Book Antiqua" w:eastAsia="宋体" w:hAnsi="Book Antiqua" w:cs="宋体"/>
          <w:b/>
          <w:bCs/>
          <w:color w:val="000000"/>
          <w:lang w:eastAsia="zh-CN"/>
        </w:rPr>
        <w:t>103</w:t>
      </w:r>
      <w:r w:rsidRPr="00675153">
        <w:rPr>
          <w:rFonts w:ascii="Book Antiqua" w:eastAsia="宋体" w:hAnsi="Book Antiqua" w:cs="宋体"/>
          <w:color w:val="000000"/>
          <w:lang w:eastAsia="zh-CN"/>
        </w:rPr>
        <w:t>: 821-829 [PMID: 15648083 DOI: 10.1002/cncr.20862]</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12 </w:t>
      </w:r>
      <w:proofErr w:type="spellStart"/>
      <w:r w:rsidRPr="00675153">
        <w:rPr>
          <w:rFonts w:ascii="Book Antiqua" w:eastAsia="宋体" w:hAnsi="Book Antiqua" w:cs="宋体"/>
          <w:b/>
          <w:bCs/>
          <w:color w:val="000000"/>
          <w:lang w:eastAsia="zh-CN"/>
        </w:rPr>
        <w:t>Tryggvason</w:t>
      </w:r>
      <w:proofErr w:type="spellEnd"/>
      <w:r w:rsidRPr="00675153">
        <w:rPr>
          <w:rFonts w:ascii="Book Antiqua" w:eastAsia="宋体" w:hAnsi="Book Antiqua" w:cs="宋体"/>
          <w:b/>
          <w:bCs/>
          <w:color w:val="000000"/>
          <w:lang w:eastAsia="zh-CN"/>
        </w:rPr>
        <w:t xml:space="preserve"> G</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Kristmundsson</w:t>
      </w:r>
      <w:proofErr w:type="spellEnd"/>
      <w:r w:rsidRPr="00675153">
        <w:rPr>
          <w:rFonts w:ascii="Book Antiqua" w:eastAsia="宋体" w:hAnsi="Book Antiqua" w:cs="宋体"/>
          <w:color w:val="000000"/>
          <w:lang w:eastAsia="zh-CN"/>
        </w:rPr>
        <w:t xml:space="preserve"> T, </w:t>
      </w:r>
      <w:proofErr w:type="spellStart"/>
      <w:r w:rsidRPr="00675153">
        <w:rPr>
          <w:rFonts w:ascii="Book Antiqua" w:eastAsia="宋体" w:hAnsi="Book Antiqua" w:cs="宋体"/>
          <w:color w:val="000000"/>
          <w:lang w:eastAsia="zh-CN"/>
        </w:rPr>
        <w:t>Orvar</w:t>
      </w:r>
      <w:proofErr w:type="spellEnd"/>
      <w:r w:rsidRPr="00675153">
        <w:rPr>
          <w:rFonts w:ascii="Book Antiqua" w:eastAsia="宋体" w:hAnsi="Book Antiqua" w:cs="宋体"/>
          <w:color w:val="000000"/>
          <w:lang w:eastAsia="zh-CN"/>
        </w:rPr>
        <w:t xml:space="preserve"> K, </w:t>
      </w:r>
      <w:proofErr w:type="spellStart"/>
      <w:r w:rsidRPr="00675153">
        <w:rPr>
          <w:rFonts w:ascii="Book Antiqua" w:eastAsia="宋体" w:hAnsi="Book Antiqua" w:cs="宋体"/>
          <w:color w:val="000000"/>
          <w:lang w:eastAsia="zh-CN"/>
        </w:rPr>
        <w:t>Jónasson</w:t>
      </w:r>
      <w:proofErr w:type="spellEnd"/>
      <w:r w:rsidRPr="00675153">
        <w:rPr>
          <w:rFonts w:ascii="Book Antiqua" w:eastAsia="宋体" w:hAnsi="Book Antiqua" w:cs="宋体"/>
          <w:color w:val="000000"/>
          <w:lang w:eastAsia="zh-CN"/>
        </w:rPr>
        <w:t xml:space="preserve"> JG, </w:t>
      </w:r>
      <w:proofErr w:type="spellStart"/>
      <w:r w:rsidRPr="00675153">
        <w:rPr>
          <w:rFonts w:ascii="Book Antiqua" w:eastAsia="宋体" w:hAnsi="Book Antiqua" w:cs="宋体"/>
          <w:color w:val="000000"/>
          <w:lang w:eastAsia="zh-CN"/>
        </w:rPr>
        <w:t>Magnússon</w:t>
      </w:r>
      <w:proofErr w:type="spellEnd"/>
      <w:r w:rsidRPr="00675153">
        <w:rPr>
          <w:rFonts w:ascii="Book Antiqua" w:eastAsia="宋体" w:hAnsi="Book Antiqua" w:cs="宋体"/>
          <w:color w:val="000000"/>
          <w:lang w:eastAsia="zh-CN"/>
        </w:rPr>
        <w:t xml:space="preserve"> MK, </w:t>
      </w:r>
      <w:proofErr w:type="spellStart"/>
      <w:r w:rsidRPr="00675153">
        <w:rPr>
          <w:rFonts w:ascii="Book Antiqua" w:eastAsia="宋体" w:hAnsi="Book Antiqua" w:cs="宋体"/>
          <w:color w:val="000000"/>
          <w:lang w:eastAsia="zh-CN"/>
        </w:rPr>
        <w:t>Gíslason</w:t>
      </w:r>
      <w:proofErr w:type="spellEnd"/>
      <w:r w:rsidRPr="00675153">
        <w:rPr>
          <w:rFonts w:ascii="Book Antiqua" w:eastAsia="宋体" w:hAnsi="Book Antiqua" w:cs="宋体"/>
          <w:color w:val="000000"/>
          <w:lang w:eastAsia="zh-CN"/>
        </w:rPr>
        <w:t xml:space="preserve"> HG. </w:t>
      </w:r>
      <w:proofErr w:type="gramStart"/>
      <w:r w:rsidRPr="00675153">
        <w:rPr>
          <w:rFonts w:ascii="Book Antiqua" w:eastAsia="宋体" w:hAnsi="Book Antiqua" w:cs="宋体"/>
          <w:color w:val="000000"/>
          <w:lang w:eastAsia="zh-CN"/>
        </w:rPr>
        <w:t>Clinical study on gastrointestinal stromal tumors (GIST) in Iceland, 1990-2003.</w:t>
      </w:r>
      <w:proofErr w:type="gramEnd"/>
      <w:r w:rsidRPr="00675153">
        <w:rPr>
          <w:rFonts w:ascii="Book Antiqua" w:eastAsia="宋体" w:hAnsi="Book Antiqua" w:cs="宋体"/>
          <w:color w:val="000000"/>
          <w:lang w:eastAsia="zh-CN"/>
        </w:rPr>
        <w:t> </w:t>
      </w:r>
      <w:r w:rsidRPr="00675153">
        <w:rPr>
          <w:rFonts w:ascii="Book Antiqua" w:eastAsia="宋体" w:hAnsi="Book Antiqua" w:cs="宋体"/>
          <w:i/>
          <w:iCs/>
          <w:color w:val="000000"/>
          <w:lang w:eastAsia="zh-CN"/>
        </w:rPr>
        <w:t xml:space="preserve">Dig Dis </w:t>
      </w:r>
      <w:proofErr w:type="spellStart"/>
      <w:r w:rsidRPr="00675153">
        <w:rPr>
          <w:rFonts w:ascii="Book Antiqua" w:eastAsia="宋体" w:hAnsi="Book Antiqua" w:cs="宋体"/>
          <w:i/>
          <w:iCs/>
          <w:color w:val="000000"/>
          <w:lang w:eastAsia="zh-CN"/>
        </w:rPr>
        <w:t>Sci</w:t>
      </w:r>
      <w:proofErr w:type="spellEnd"/>
      <w:r w:rsidRPr="00675153">
        <w:rPr>
          <w:rFonts w:ascii="Book Antiqua" w:eastAsia="宋体" w:hAnsi="Book Antiqua" w:cs="宋体"/>
          <w:color w:val="000000"/>
          <w:lang w:eastAsia="zh-CN"/>
        </w:rPr>
        <w:t> 2007; </w:t>
      </w:r>
      <w:r w:rsidRPr="00675153">
        <w:rPr>
          <w:rFonts w:ascii="Book Antiqua" w:eastAsia="宋体" w:hAnsi="Book Antiqua" w:cs="宋体"/>
          <w:b/>
          <w:bCs/>
          <w:color w:val="000000"/>
          <w:lang w:eastAsia="zh-CN"/>
        </w:rPr>
        <w:t>52</w:t>
      </w:r>
      <w:r w:rsidRPr="00675153">
        <w:rPr>
          <w:rFonts w:ascii="Book Antiqua" w:eastAsia="宋体" w:hAnsi="Book Antiqua" w:cs="宋体"/>
          <w:color w:val="000000"/>
          <w:lang w:eastAsia="zh-CN"/>
        </w:rPr>
        <w:t>: 2249-2253 [PMID: 17420941 DOI: 10.1007/s10620-006-9248-4]</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13 </w:t>
      </w:r>
      <w:r w:rsidRPr="00675153">
        <w:rPr>
          <w:rFonts w:ascii="Book Antiqua" w:eastAsia="宋体" w:hAnsi="Book Antiqua" w:cs="宋体"/>
          <w:b/>
          <w:bCs/>
          <w:color w:val="000000"/>
          <w:lang w:eastAsia="zh-CN"/>
        </w:rPr>
        <w:t>Abraham SC</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Krasinskas</w:t>
      </w:r>
      <w:proofErr w:type="spellEnd"/>
      <w:r w:rsidRPr="00675153">
        <w:rPr>
          <w:rFonts w:ascii="Book Antiqua" w:eastAsia="宋体" w:hAnsi="Book Antiqua" w:cs="宋体"/>
          <w:color w:val="000000"/>
          <w:lang w:eastAsia="zh-CN"/>
        </w:rPr>
        <w:t xml:space="preserve"> AM, </w:t>
      </w:r>
      <w:proofErr w:type="spellStart"/>
      <w:r w:rsidRPr="00675153">
        <w:rPr>
          <w:rFonts w:ascii="Book Antiqua" w:eastAsia="宋体" w:hAnsi="Book Antiqua" w:cs="宋体"/>
          <w:color w:val="000000"/>
          <w:lang w:eastAsia="zh-CN"/>
        </w:rPr>
        <w:t>Hofstetter</w:t>
      </w:r>
      <w:proofErr w:type="spellEnd"/>
      <w:r w:rsidRPr="00675153">
        <w:rPr>
          <w:rFonts w:ascii="Book Antiqua" w:eastAsia="宋体" w:hAnsi="Book Antiqua" w:cs="宋体"/>
          <w:color w:val="000000"/>
          <w:lang w:eastAsia="zh-CN"/>
        </w:rPr>
        <w:t xml:space="preserve"> WL, Swisher SG, Wu TT. "Seedling" mesenchymal tumors (gastrointestinal stromal tumors and </w:t>
      </w:r>
      <w:proofErr w:type="spellStart"/>
      <w:r w:rsidRPr="00675153">
        <w:rPr>
          <w:rFonts w:ascii="Book Antiqua" w:eastAsia="宋体" w:hAnsi="Book Antiqua" w:cs="宋体"/>
          <w:color w:val="000000"/>
          <w:lang w:eastAsia="zh-CN"/>
        </w:rPr>
        <w:t>leiomyomas</w:t>
      </w:r>
      <w:proofErr w:type="spellEnd"/>
      <w:r w:rsidRPr="00675153">
        <w:rPr>
          <w:rFonts w:ascii="Book Antiqua" w:eastAsia="宋体" w:hAnsi="Book Antiqua" w:cs="宋体"/>
          <w:color w:val="000000"/>
          <w:lang w:eastAsia="zh-CN"/>
        </w:rPr>
        <w:t xml:space="preserve">) are common incidental tumors of the </w:t>
      </w:r>
      <w:proofErr w:type="spellStart"/>
      <w:r w:rsidRPr="00675153">
        <w:rPr>
          <w:rFonts w:ascii="Book Antiqua" w:eastAsia="宋体" w:hAnsi="Book Antiqua" w:cs="宋体"/>
          <w:color w:val="000000"/>
          <w:lang w:eastAsia="zh-CN"/>
        </w:rPr>
        <w:t>esophagogastric</w:t>
      </w:r>
      <w:proofErr w:type="spellEnd"/>
      <w:r w:rsidRPr="00675153">
        <w:rPr>
          <w:rFonts w:ascii="Book Antiqua" w:eastAsia="宋体" w:hAnsi="Book Antiqua" w:cs="宋体"/>
          <w:color w:val="000000"/>
          <w:lang w:eastAsia="zh-CN"/>
        </w:rPr>
        <w:t xml:space="preserve"> junction. </w:t>
      </w:r>
      <w:r w:rsidRPr="00675153">
        <w:rPr>
          <w:rFonts w:ascii="Book Antiqua" w:eastAsia="宋体" w:hAnsi="Book Antiqua" w:cs="宋体"/>
          <w:i/>
          <w:iCs/>
          <w:color w:val="000000"/>
          <w:lang w:eastAsia="zh-CN"/>
        </w:rPr>
        <w:t xml:space="preserve">Am J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Pathol</w:t>
      </w:r>
      <w:proofErr w:type="spellEnd"/>
      <w:r w:rsidRPr="00675153">
        <w:rPr>
          <w:rFonts w:ascii="Book Antiqua" w:eastAsia="宋体" w:hAnsi="Book Antiqua" w:cs="宋体"/>
          <w:color w:val="000000"/>
          <w:lang w:eastAsia="zh-CN"/>
        </w:rPr>
        <w:t> 2007; </w:t>
      </w:r>
      <w:r w:rsidRPr="00675153">
        <w:rPr>
          <w:rFonts w:ascii="Book Antiqua" w:eastAsia="宋体" w:hAnsi="Book Antiqua" w:cs="宋体"/>
          <w:b/>
          <w:bCs/>
          <w:color w:val="000000"/>
          <w:lang w:eastAsia="zh-CN"/>
        </w:rPr>
        <w:t>31</w:t>
      </w:r>
      <w:r w:rsidRPr="00675153">
        <w:rPr>
          <w:rFonts w:ascii="Book Antiqua" w:eastAsia="宋体" w:hAnsi="Book Antiqua" w:cs="宋体"/>
          <w:color w:val="000000"/>
          <w:lang w:eastAsia="zh-CN"/>
        </w:rPr>
        <w:t>: 1629-1635 [PMID: 18059218 DOI: 10.1097/PAS.0b013e31806ab2c3]</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lastRenderedPageBreak/>
        <w:t>14 </w:t>
      </w:r>
      <w:proofErr w:type="spellStart"/>
      <w:r w:rsidRPr="00675153">
        <w:rPr>
          <w:rFonts w:ascii="Book Antiqua" w:eastAsia="宋体" w:hAnsi="Book Antiqua" w:cs="宋体"/>
          <w:b/>
          <w:bCs/>
          <w:color w:val="000000"/>
          <w:lang w:eastAsia="zh-CN"/>
        </w:rPr>
        <w:t>Agaimy</w:t>
      </w:r>
      <w:proofErr w:type="spellEnd"/>
      <w:r w:rsidRPr="00675153">
        <w:rPr>
          <w:rFonts w:ascii="Book Antiqua" w:eastAsia="宋体" w:hAnsi="Book Antiqua" w:cs="宋体"/>
          <w:b/>
          <w:bCs/>
          <w:color w:val="000000"/>
          <w:lang w:eastAsia="zh-CN"/>
        </w:rPr>
        <w:t xml:space="preserve"> A</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Wünsch</w:t>
      </w:r>
      <w:proofErr w:type="spellEnd"/>
      <w:r w:rsidRPr="00675153">
        <w:rPr>
          <w:rFonts w:ascii="Book Antiqua" w:eastAsia="宋体" w:hAnsi="Book Antiqua" w:cs="宋体"/>
          <w:color w:val="000000"/>
          <w:lang w:eastAsia="zh-CN"/>
        </w:rPr>
        <w:t xml:space="preserve"> PH, </w:t>
      </w:r>
      <w:proofErr w:type="spellStart"/>
      <w:r w:rsidRPr="00675153">
        <w:rPr>
          <w:rFonts w:ascii="Book Antiqua" w:eastAsia="宋体" w:hAnsi="Book Antiqua" w:cs="宋体"/>
          <w:color w:val="000000"/>
          <w:lang w:eastAsia="zh-CN"/>
        </w:rPr>
        <w:t>Dirnhofer</w:t>
      </w:r>
      <w:proofErr w:type="spellEnd"/>
      <w:r w:rsidRPr="00675153">
        <w:rPr>
          <w:rFonts w:ascii="Book Antiqua" w:eastAsia="宋体" w:hAnsi="Book Antiqua" w:cs="宋体"/>
          <w:color w:val="000000"/>
          <w:lang w:eastAsia="zh-CN"/>
        </w:rPr>
        <w:t xml:space="preserve"> S, </w:t>
      </w:r>
      <w:proofErr w:type="spellStart"/>
      <w:r w:rsidRPr="00675153">
        <w:rPr>
          <w:rFonts w:ascii="Book Antiqua" w:eastAsia="宋体" w:hAnsi="Book Antiqua" w:cs="宋体"/>
          <w:color w:val="000000"/>
          <w:lang w:eastAsia="zh-CN"/>
        </w:rPr>
        <w:t>Bihl</w:t>
      </w:r>
      <w:proofErr w:type="spellEnd"/>
      <w:r w:rsidRPr="00675153">
        <w:rPr>
          <w:rFonts w:ascii="Book Antiqua" w:eastAsia="宋体" w:hAnsi="Book Antiqua" w:cs="宋体"/>
          <w:color w:val="000000"/>
          <w:lang w:eastAsia="zh-CN"/>
        </w:rPr>
        <w:t xml:space="preserve"> MP, </w:t>
      </w:r>
      <w:proofErr w:type="spellStart"/>
      <w:r w:rsidRPr="00675153">
        <w:rPr>
          <w:rFonts w:ascii="Book Antiqua" w:eastAsia="宋体" w:hAnsi="Book Antiqua" w:cs="宋体"/>
          <w:color w:val="000000"/>
          <w:lang w:eastAsia="zh-CN"/>
        </w:rPr>
        <w:t>Terracciano</w:t>
      </w:r>
      <w:proofErr w:type="spellEnd"/>
      <w:r w:rsidRPr="00675153">
        <w:rPr>
          <w:rFonts w:ascii="Book Antiqua" w:eastAsia="宋体" w:hAnsi="Book Antiqua" w:cs="宋体"/>
          <w:color w:val="000000"/>
          <w:lang w:eastAsia="zh-CN"/>
        </w:rPr>
        <w:t xml:space="preserve"> LM, </w:t>
      </w:r>
      <w:proofErr w:type="spellStart"/>
      <w:r w:rsidRPr="00675153">
        <w:rPr>
          <w:rFonts w:ascii="Book Antiqua" w:eastAsia="宋体" w:hAnsi="Book Antiqua" w:cs="宋体"/>
          <w:color w:val="000000"/>
          <w:lang w:eastAsia="zh-CN"/>
        </w:rPr>
        <w:t>Tornillo</w:t>
      </w:r>
      <w:proofErr w:type="spellEnd"/>
      <w:r w:rsidRPr="00675153">
        <w:rPr>
          <w:rFonts w:ascii="Book Antiqua" w:eastAsia="宋体" w:hAnsi="Book Antiqua" w:cs="宋体"/>
          <w:color w:val="000000"/>
          <w:lang w:eastAsia="zh-CN"/>
        </w:rPr>
        <w:t xml:space="preserve"> L. Microscopic gastrointestinal stromal tumors in esophageal and intestinal surgical resection specimens: a </w:t>
      </w:r>
      <w:proofErr w:type="spellStart"/>
      <w:r w:rsidRPr="00675153">
        <w:rPr>
          <w:rFonts w:ascii="Book Antiqua" w:eastAsia="宋体" w:hAnsi="Book Antiqua" w:cs="宋体"/>
          <w:color w:val="000000"/>
          <w:lang w:eastAsia="zh-CN"/>
        </w:rPr>
        <w:t>clinicopathologic</w:t>
      </w:r>
      <w:proofErr w:type="spellEnd"/>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immunohistochemical</w:t>
      </w:r>
      <w:proofErr w:type="spellEnd"/>
      <w:r w:rsidRPr="00675153">
        <w:rPr>
          <w:rFonts w:ascii="Book Antiqua" w:eastAsia="宋体" w:hAnsi="Book Antiqua" w:cs="宋体"/>
          <w:color w:val="000000"/>
          <w:lang w:eastAsia="zh-CN"/>
        </w:rPr>
        <w:t>, and molecular study of 19 lesions. </w:t>
      </w:r>
      <w:r w:rsidRPr="00675153">
        <w:rPr>
          <w:rFonts w:ascii="Book Antiqua" w:eastAsia="宋体" w:hAnsi="Book Antiqua" w:cs="宋体"/>
          <w:i/>
          <w:iCs/>
          <w:color w:val="000000"/>
          <w:lang w:eastAsia="zh-CN"/>
        </w:rPr>
        <w:t xml:space="preserve">Am J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Pathol</w:t>
      </w:r>
      <w:proofErr w:type="spellEnd"/>
      <w:r w:rsidRPr="00675153">
        <w:rPr>
          <w:rFonts w:ascii="Book Antiqua" w:eastAsia="宋体" w:hAnsi="Book Antiqua" w:cs="宋体"/>
          <w:color w:val="000000"/>
          <w:lang w:eastAsia="zh-CN"/>
        </w:rPr>
        <w:t> 2008; </w:t>
      </w:r>
      <w:r w:rsidRPr="00675153">
        <w:rPr>
          <w:rFonts w:ascii="Book Antiqua" w:eastAsia="宋体" w:hAnsi="Book Antiqua" w:cs="宋体"/>
          <w:b/>
          <w:bCs/>
          <w:color w:val="000000"/>
          <w:lang w:eastAsia="zh-CN"/>
        </w:rPr>
        <w:t>32</w:t>
      </w:r>
      <w:r w:rsidRPr="00675153">
        <w:rPr>
          <w:rFonts w:ascii="Book Antiqua" w:eastAsia="宋体" w:hAnsi="Book Antiqua" w:cs="宋体"/>
          <w:color w:val="000000"/>
          <w:lang w:eastAsia="zh-CN"/>
        </w:rPr>
        <w:t>: 867-873 [PMID: 18408593 DOI: 10.1097/PAS.0b013e31815c0417]</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15 </w:t>
      </w:r>
      <w:proofErr w:type="spellStart"/>
      <w:r w:rsidRPr="00675153">
        <w:rPr>
          <w:rFonts w:ascii="Book Antiqua" w:eastAsia="宋体" w:hAnsi="Book Antiqua" w:cs="宋体"/>
          <w:b/>
          <w:bCs/>
          <w:color w:val="000000"/>
          <w:lang w:eastAsia="zh-CN"/>
        </w:rPr>
        <w:t>Agaimy</w:t>
      </w:r>
      <w:proofErr w:type="spellEnd"/>
      <w:r w:rsidRPr="00675153">
        <w:rPr>
          <w:rFonts w:ascii="Book Antiqua" w:eastAsia="宋体" w:hAnsi="Book Antiqua" w:cs="宋体"/>
          <w:b/>
          <w:bCs/>
          <w:color w:val="000000"/>
          <w:lang w:eastAsia="zh-CN"/>
        </w:rPr>
        <w:t xml:space="preserve"> A</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Wünsch</w:t>
      </w:r>
      <w:proofErr w:type="spellEnd"/>
      <w:r w:rsidRPr="00675153">
        <w:rPr>
          <w:rFonts w:ascii="Book Antiqua" w:eastAsia="宋体" w:hAnsi="Book Antiqua" w:cs="宋体"/>
          <w:color w:val="000000"/>
          <w:lang w:eastAsia="zh-CN"/>
        </w:rPr>
        <w:t xml:space="preserve"> PH, </w:t>
      </w:r>
      <w:proofErr w:type="spellStart"/>
      <w:r w:rsidRPr="00675153">
        <w:rPr>
          <w:rFonts w:ascii="Book Antiqua" w:eastAsia="宋体" w:hAnsi="Book Antiqua" w:cs="宋体"/>
          <w:color w:val="000000"/>
          <w:lang w:eastAsia="zh-CN"/>
        </w:rPr>
        <w:t>Hofstaedter</w:t>
      </w:r>
      <w:proofErr w:type="spellEnd"/>
      <w:r w:rsidRPr="00675153">
        <w:rPr>
          <w:rFonts w:ascii="Book Antiqua" w:eastAsia="宋体" w:hAnsi="Book Antiqua" w:cs="宋体"/>
          <w:color w:val="000000"/>
          <w:lang w:eastAsia="zh-CN"/>
        </w:rPr>
        <w:t xml:space="preserve"> F, </w:t>
      </w:r>
      <w:proofErr w:type="spellStart"/>
      <w:r w:rsidRPr="00675153">
        <w:rPr>
          <w:rFonts w:ascii="Book Antiqua" w:eastAsia="宋体" w:hAnsi="Book Antiqua" w:cs="宋体"/>
          <w:color w:val="000000"/>
          <w:lang w:eastAsia="zh-CN"/>
        </w:rPr>
        <w:t>Blaszyk</w:t>
      </w:r>
      <w:proofErr w:type="spellEnd"/>
      <w:r w:rsidRPr="00675153">
        <w:rPr>
          <w:rFonts w:ascii="Book Antiqua" w:eastAsia="宋体" w:hAnsi="Book Antiqua" w:cs="宋体"/>
          <w:color w:val="000000"/>
          <w:lang w:eastAsia="zh-CN"/>
        </w:rPr>
        <w:t xml:space="preserve"> H, </w:t>
      </w:r>
      <w:proofErr w:type="spellStart"/>
      <w:r w:rsidRPr="00675153">
        <w:rPr>
          <w:rFonts w:ascii="Book Antiqua" w:eastAsia="宋体" w:hAnsi="Book Antiqua" w:cs="宋体"/>
          <w:color w:val="000000"/>
          <w:lang w:eastAsia="zh-CN"/>
        </w:rPr>
        <w:t>Rümmele</w:t>
      </w:r>
      <w:proofErr w:type="spellEnd"/>
      <w:r w:rsidRPr="00675153">
        <w:rPr>
          <w:rFonts w:ascii="Book Antiqua" w:eastAsia="宋体" w:hAnsi="Book Antiqua" w:cs="宋体"/>
          <w:color w:val="000000"/>
          <w:lang w:eastAsia="zh-CN"/>
        </w:rPr>
        <w:t xml:space="preserve"> P, </w:t>
      </w:r>
      <w:proofErr w:type="spellStart"/>
      <w:r w:rsidRPr="00675153">
        <w:rPr>
          <w:rFonts w:ascii="Book Antiqua" w:eastAsia="宋体" w:hAnsi="Book Antiqua" w:cs="宋体"/>
          <w:color w:val="000000"/>
          <w:lang w:eastAsia="zh-CN"/>
        </w:rPr>
        <w:t>Gaumann</w:t>
      </w:r>
      <w:proofErr w:type="spellEnd"/>
      <w:r w:rsidRPr="00675153">
        <w:rPr>
          <w:rFonts w:ascii="Book Antiqua" w:eastAsia="宋体" w:hAnsi="Book Antiqua" w:cs="宋体"/>
          <w:color w:val="000000"/>
          <w:lang w:eastAsia="zh-CN"/>
        </w:rPr>
        <w:t xml:space="preserve"> A, </w:t>
      </w:r>
      <w:proofErr w:type="spellStart"/>
      <w:r w:rsidRPr="00675153">
        <w:rPr>
          <w:rFonts w:ascii="Book Antiqua" w:eastAsia="宋体" w:hAnsi="Book Antiqua" w:cs="宋体"/>
          <w:color w:val="000000"/>
          <w:lang w:eastAsia="zh-CN"/>
        </w:rPr>
        <w:t>Dietmaier</w:t>
      </w:r>
      <w:proofErr w:type="spellEnd"/>
      <w:r w:rsidRPr="00675153">
        <w:rPr>
          <w:rFonts w:ascii="Book Antiqua" w:eastAsia="宋体" w:hAnsi="Book Antiqua" w:cs="宋体"/>
          <w:color w:val="000000"/>
          <w:lang w:eastAsia="zh-CN"/>
        </w:rPr>
        <w:t xml:space="preserve"> W, Hartmann A. Minute gastric </w:t>
      </w:r>
      <w:proofErr w:type="spellStart"/>
      <w:r w:rsidRPr="00675153">
        <w:rPr>
          <w:rFonts w:ascii="Book Antiqua" w:eastAsia="宋体" w:hAnsi="Book Antiqua" w:cs="宋体"/>
          <w:color w:val="000000"/>
          <w:lang w:eastAsia="zh-CN"/>
        </w:rPr>
        <w:t>sclerosing</w:t>
      </w:r>
      <w:proofErr w:type="spellEnd"/>
      <w:r w:rsidRPr="00675153">
        <w:rPr>
          <w:rFonts w:ascii="Book Antiqua" w:eastAsia="宋体" w:hAnsi="Book Antiqua" w:cs="宋体"/>
          <w:color w:val="000000"/>
          <w:lang w:eastAsia="zh-CN"/>
        </w:rPr>
        <w:t xml:space="preserve"> stromal tumors (GIST </w:t>
      </w:r>
      <w:proofErr w:type="spellStart"/>
      <w:r w:rsidRPr="00675153">
        <w:rPr>
          <w:rFonts w:ascii="Book Antiqua" w:eastAsia="宋体" w:hAnsi="Book Antiqua" w:cs="宋体"/>
          <w:color w:val="000000"/>
          <w:lang w:eastAsia="zh-CN"/>
        </w:rPr>
        <w:t>tumorlets</w:t>
      </w:r>
      <w:proofErr w:type="spellEnd"/>
      <w:r w:rsidRPr="00675153">
        <w:rPr>
          <w:rFonts w:ascii="Book Antiqua" w:eastAsia="宋体" w:hAnsi="Book Antiqua" w:cs="宋体"/>
          <w:color w:val="000000"/>
          <w:lang w:eastAsia="zh-CN"/>
        </w:rPr>
        <w:t>) are common in adults and frequently show c-KIT mutations. </w:t>
      </w:r>
      <w:r w:rsidRPr="00675153">
        <w:rPr>
          <w:rFonts w:ascii="Book Antiqua" w:eastAsia="宋体" w:hAnsi="Book Antiqua" w:cs="宋体"/>
          <w:i/>
          <w:iCs/>
          <w:color w:val="000000"/>
          <w:lang w:eastAsia="zh-CN"/>
        </w:rPr>
        <w:t xml:space="preserve">Am J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Pathol</w:t>
      </w:r>
      <w:proofErr w:type="spellEnd"/>
      <w:r w:rsidRPr="00675153">
        <w:rPr>
          <w:rFonts w:ascii="Book Antiqua" w:eastAsia="宋体" w:hAnsi="Book Antiqua" w:cs="宋体"/>
          <w:color w:val="000000"/>
          <w:lang w:eastAsia="zh-CN"/>
        </w:rPr>
        <w:t> 2007; </w:t>
      </w:r>
      <w:r w:rsidRPr="00675153">
        <w:rPr>
          <w:rFonts w:ascii="Book Antiqua" w:eastAsia="宋体" w:hAnsi="Book Antiqua" w:cs="宋体"/>
          <w:b/>
          <w:bCs/>
          <w:color w:val="000000"/>
          <w:lang w:eastAsia="zh-CN"/>
        </w:rPr>
        <w:t>31</w:t>
      </w:r>
      <w:r w:rsidRPr="00675153">
        <w:rPr>
          <w:rFonts w:ascii="Book Antiqua" w:eastAsia="宋体" w:hAnsi="Book Antiqua" w:cs="宋体"/>
          <w:color w:val="000000"/>
          <w:lang w:eastAsia="zh-CN"/>
        </w:rPr>
        <w:t>: 113-120 [PMID: 17197927 DOI: 10.1097/01.pas.0000213307.05811.f0]</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16 </w:t>
      </w:r>
      <w:proofErr w:type="spellStart"/>
      <w:r w:rsidRPr="00675153">
        <w:rPr>
          <w:rFonts w:ascii="Book Antiqua" w:eastAsia="宋体" w:hAnsi="Book Antiqua" w:cs="宋体"/>
          <w:b/>
          <w:bCs/>
          <w:color w:val="000000"/>
          <w:lang w:eastAsia="zh-CN"/>
        </w:rPr>
        <w:t>Kawanowa</w:t>
      </w:r>
      <w:proofErr w:type="spellEnd"/>
      <w:r w:rsidRPr="00675153">
        <w:rPr>
          <w:rFonts w:ascii="Book Antiqua" w:eastAsia="宋体" w:hAnsi="Book Antiqua" w:cs="宋体"/>
          <w:b/>
          <w:bCs/>
          <w:color w:val="000000"/>
          <w:lang w:eastAsia="zh-CN"/>
        </w:rPr>
        <w:t xml:space="preserve"> K</w:t>
      </w:r>
      <w:r w:rsidRPr="00675153">
        <w:rPr>
          <w:rFonts w:ascii="Book Antiqua" w:eastAsia="宋体" w:hAnsi="Book Antiqua" w:cs="宋体"/>
          <w:color w:val="000000"/>
          <w:lang w:eastAsia="zh-CN"/>
        </w:rPr>
        <w:t xml:space="preserve">, Sakuma Y, Sakurai S, </w:t>
      </w:r>
      <w:proofErr w:type="spellStart"/>
      <w:r w:rsidRPr="00675153">
        <w:rPr>
          <w:rFonts w:ascii="Book Antiqua" w:eastAsia="宋体" w:hAnsi="Book Antiqua" w:cs="宋体"/>
          <w:color w:val="000000"/>
          <w:lang w:eastAsia="zh-CN"/>
        </w:rPr>
        <w:t>Hishima</w:t>
      </w:r>
      <w:proofErr w:type="spellEnd"/>
      <w:r w:rsidRPr="00675153">
        <w:rPr>
          <w:rFonts w:ascii="Book Antiqua" w:eastAsia="宋体" w:hAnsi="Book Antiqua" w:cs="宋体"/>
          <w:color w:val="000000"/>
          <w:lang w:eastAsia="zh-CN"/>
        </w:rPr>
        <w:t xml:space="preserve"> T, Iwasaki Y, Saito K, </w:t>
      </w:r>
      <w:proofErr w:type="spellStart"/>
      <w:r w:rsidRPr="00675153">
        <w:rPr>
          <w:rFonts w:ascii="Book Antiqua" w:eastAsia="宋体" w:hAnsi="Book Antiqua" w:cs="宋体"/>
          <w:color w:val="000000"/>
          <w:lang w:eastAsia="zh-CN"/>
        </w:rPr>
        <w:t>Hosoya</w:t>
      </w:r>
      <w:proofErr w:type="spellEnd"/>
      <w:r w:rsidRPr="00675153">
        <w:rPr>
          <w:rFonts w:ascii="Book Antiqua" w:eastAsia="宋体" w:hAnsi="Book Antiqua" w:cs="宋体"/>
          <w:color w:val="000000"/>
          <w:lang w:eastAsia="zh-CN"/>
        </w:rPr>
        <w:t xml:space="preserve"> Y, Nakajima T, </w:t>
      </w:r>
      <w:proofErr w:type="spellStart"/>
      <w:r w:rsidRPr="00675153">
        <w:rPr>
          <w:rFonts w:ascii="Book Antiqua" w:eastAsia="宋体" w:hAnsi="Book Antiqua" w:cs="宋体"/>
          <w:color w:val="000000"/>
          <w:lang w:eastAsia="zh-CN"/>
        </w:rPr>
        <w:t>Funata</w:t>
      </w:r>
      <w:proofErr w:type="spellEnd"/>
      <w:r w:rsidRPr="00675153">
        <w:rPr>
          <w:rFonts w:ascii="Book Antiqua" w:eastAsia="宋体" w:hAnsi="Book Antiqua" w:cs="宋体"/>
          <w:color w:val="000000"/>
          <w:lang w:eastAsia="zh-CN"/>
        </w:rPr>
        <w:t xml:space="preserve"> N. High incidence of microscopic gastrointestinal stromal tumors in the stomach. </w:t>
      </w:r>
      <w:r w:rsidRPr="00675153">
        <w:rPr>
          <w:rFonts w:ascii="Book Antiqua" w:eastAsia="宋体" w:hAnsi="Book Antiqua" w:cs="宋体"/>
          <w:i/>
          <w:iCs/>
          <w:color w:val="000000"/>
          <w:lang w:eastAsia="zh-CN"/>
        </w:rPr>
        <w:t xml:space="preserve">Hum </w:t>
      </w:r>
      <w:proofErr w:type="spellStart"/>
      <w:r w:rsidRPr="00675153">
        <w:rPr>
          <w:rFonts w:ascii="Book Antiqua" w:eastAsia="宋体" w:hAnsi="Book Antiqua" w:cs="宋体"/>
          <w:i/>
          <w:iCs/>
          <w:color w:val="000000"/>
          <w:lang w:eastAsia="zh-CN"/>
        </w:rPr>
        <w:t>Pathol</w:t>
      </w:r>
      <w:proofErr w:type="spellEnd"/>
      <w:r w:rsidRPr="00675153">
        <w:rPr>
          <w:rFonts w:ascii="Book Antiqua" w:eastAsia="宋体" w:hAnsi="Book Antiqua" w:cs="宋体"/>
          <w:color w:val="000000"/>
          <w:lang w:eastAsia="zh-CN"/>
        </w:rPr>
        <w:t> 2006; </w:t>
      </w:r>
      <w:r w:rsidRPr="00675153">
        <w:rPr>
          <w:rFonts w:ascii="Book Antiqua" w:eastAsia="宋体" w:hAnsi="Book Antiqua" w:cs="宋体"/>
          <w:b/>
          <w:bCs/>
          <w:color w:val="000000"/>
          <w:lang w:eastAsia="zh-CN"/>
        </w:rPr>
        <w:t>37</w:t>
      </w:r>
      <w:r w:rsidRPr="00675153">
        <w:rPr>
          <w:rFonts w:ascii="Book Antiqua" w:eastAsia="宋体" w:hAnsi="Book Antiqua" w:cs="宋体"/>
          <w:color w:val="000000"/>
          <w:lang w:eastAsia="zh-CN"/>
        </w:rPr>
        <w:t>: 1527-1535 [PMID: 16996566]</w:t>
      </w:r>
    </w:p>
    <w:p w:rsidR="00675153" w:rsidRPr="00675153" w:rsidRDefault="00675153" w:rsidP="00675153">
      <w:pPr>
        <w:spacing w:line="360" w:lineRule="auto"/>
        <w:jc w:val="both"/>
        <w:rPr>
          <w:rFonts w:ascii="Book Antiqua" w:eastAsia="宋体" w:hAnsi="Book Antiqua" w:cs="宋体"/>
          <w:color w:val="000000"/>
          <w:lang w:eastAsia="zh-CN"/>
        </w:rPr>
      </w:pPr>
      <w:proofErr w:type="gramStart"/>
      <w:r w:rsidRPr="00675153">
        <w:rPr>
          <w:rFonts w:ascii="Book Antiqua" w:eastAsia="宋体" w:hAnsi="Book Antiqua" w:cs="宋体"/>
          <w:color w:val="000000"/>
          <w:lang w:eastAsia="zh-CN"/>
        </w:rPr>
        <w:t>17 </w:t>
      </w:r>
      <w:proofErr w:type="spellStart"/>
      <w:r w:rsidRPr="00675153">
        <w:rPr>
          <w:rFonts w:ascii="Book Antiqua" w:eastAsia="宋体" w:hAnsi="Book Antiqua" w:cs="宋体"/>
          <w:b/>
          <w:bCs/>
          <w:color w:val="000000"/>
          <w:lang w:eastAsia="zh-CN"/>
        </w:rPr>
        <w:t>Hedenbro</w:t>
      </w:r>
      <w:proofErr w:type="spellEnd"/>
      <w:r w:rsidRPr="00675153">
        <w:rPr>
          <w:rFonts w:ascii="Book Antiqua" w:eastAsia="宋体" w:hAnsi="Book Antiqua" w:cs="宋体"/>
          <w:b/>
          <w:bCs/>
          <w:color w:val="000000"/>
          <w:lang w:eastAsia="zh-CN"/>
        </w:rPr>
        <w:t xml:space="preserve"> JL</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Ekelund</w:t>
      </w:r>
      <w:proofErr w:type="spellEnd"/>
      <w:r w:rsidRPr="00675153">
        <w:rPr>
          <w:rFonts w:ascii="Book Antiqua" w:eastAsia="宋体" w:hAnsi="Book Antiqua" w:cs="宋体"/>
          <w:color w:val="000000"/>
          <w:lang w:eastAsia="zh-CN"/>
        </w:rPr>
        <w:t xml:space="preserve"> M, </w:t>
      </w:r>
      <w:proofErr w:type="spellStart"/>
      <w:r w:rsidRPr="00675153">
        <w:rPr>
          <w:rFonts w:ascii="Book Antiqua" w:eastAsia="宋体" w:hAnsi="Book Antiqua" w:cs="宋体"/>
          <w:color w:val="000000"/>
          <w:lang w:eastAsia="zh-CN"/>
        </w:rPr>
        <w:t>Wetterberg</w:t>
      </w:r>
      <w:proofErr w:type="spellEnd"/>
      <w:r w:rsidRPr="00675153">
        <w:rPr>
          <w:rFonts w:ascii="Book Antiqua" w:eastAsia="宋体" w:hAnsi="Book Antiqua" w:cs="宋体"/>
          <w:color w:val="000000"/>
          <w:lang w:eastAsia="zh-CN"/>
        </w:rPr>
        <w:t xml:space="preserve"> P. Endoscopic diagnosis of </w:t>
      </w:r>
      <w:proofErr w:type="spellStart"/>
      <w:r w:rsidRPr="00675153">
        <w:rPr>
          <w:rFonts w:ascii="Book Antiqua" w:eastAsia="宋体" w:hAnsi="Book Antiqua" w:cs="宋体"/>
          <w:color w:val="000000"/>
          <w:lang w:eastAsia="zh-CN"/>
        </w:rPr>
        <w:t>submucosal</w:t>
      </w:r>
      <w:proofErr w:type="spellEnd"/>
      <w:r w:rsidRPr="00675153">
        <w:rPr>
          <w:rFonts w:ascii="Book Antiqua" w:eastAsia="宋体" w:hAnsi="Book Antiqua" w:cs="宋体"/>
          <w:color w:val="000000"/>
          <w:lang w:eastAsia="zh-CN"/>
        </w:rPr>
        <w:t xml:space="preserve"> gastric lesions.</w:t>
      </w:r>
      <w:proofErr w:type="gramEnd"/>
      <w:r w:rsidRPr="00675153">
        <w:rPr>
          <w:rFonts w:ascii="Book Antiqua" w:eastAsia="宋体" w:hAnsi="Book Antiqua" w:cs="宋体"/>
          <w:color w:val="000000"/>
          <w:lang w:eastAsia="zh-CN"/>
        </w:rPr>
        <w:t xml:space="preserve"> </w:t>
      </w:r>
      <w:proofErr w:type="gramStart"/>
      <w:r w:rsidRPr="00675153">
        <w:rPr>
          <w:rFonts w:ascii="Book Antiqua" w:eastAsia="宋体" w:hAnsi="Book Antiqua" w:cs="宋体"/>
          <w:color w:val="000000"/>
          <w:lang w:eastAsia="zh-CN"/>
        </w:rPr>
        <w:t>The results after routine endoscopy.</w:t>
      </w:r>
      <w:proofErr w:type="gramEnd"/>
      <w:r w:rsidRPr="00675153">
        <w:rPr>
          <w:rFonts w:ascii="Book Antiqua" w:eastAsia="宋体" w:hAnsi="Book Antiqua" w:cs="宋体"/>
          <w:color w:val="000000"/>
          <w:lang w:eastAsia="zh-CN"/>
        </w:rPr>
        <w:t>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Endosc</w:t>
      </w:r>
      <w:proofErr w:type="spellEnd"/>
      <w:r w:rsidRPr="00675153">
        <w:rPr>
          <w:rFonts w:ascii="Book Antiqua" w:eastAsia="宋体" w:hAnsi="Book Antiqua" w:cs="宋体"/>
          <w:color w:val="000000"/>
          <w:lang w:eastAsia="zh-CN"/>
        </w:rPr>
        <w:t> 1991; </w:t>
      </w:r>
      <w:r w:rsidRPr="00675153">
        <w:rPr>
          <w:rFonts w:ascii="Book Antiqua" w:eastAsia="宋体" w:hAnsi="Book Antiqua" w:cs="宋体"/>
          <w:b/>
          <w:bCs/>
          <w:color w:val="000000"/>
          <w:lang w:eastAsia="zh-CN"/>
        </w:rPr>
        <w:t>5</w:t>
      </w:r>
      <w:r w:rsidRPr="00675153">
        <w:rPr>
          <w:rFonts w:ascii="Book Antiqua" w:eastAsia="宋体" w:hAnsi="Book Antiqua" w:cs="宋体"/>
          <w:color w:val="000000"/>
          <w:lang w:eastAsia="zh-CN"/>
        </w:rPr>
        <w:t>: 20-23 [PMID: 1871670]</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18 </w:t>
      </w:r>
      <w:r w:rsidRPr="00675153">
        <w:rPr>
          <w:rFonts w:ascii="Book Antiqua" w:eastAsia="宋体" w:hAnsi="Book Antiqua" w:cs="宋体"/>
          <w:b/>
          <w:bCs/>
          <w:color w:val="000000"/>
          <w:lang w:eastAsia="zh-CN"/>
        </w:rPr>
        <w:t>Arber DA</w:t>
      </w:r>
      <w:r w:rsidRPr="00675153">
        <w:rPr>
          <w:rFonts w:ascii="Book Antiqua" w:eastAsia="宋体" w:hAnsi="Book Antiqua" w:cs="宋体"/>
          <w:color w:val="000000"/>
          <w:lang w:eastAsia="zh-CN"/>
        </w:rPr>
        <w:t>, Tamayo R, Weiss LM. Paraffin section detection of the c-kit gene product (CD117) in human tissues: value in the diagnosis of mast cell disorders. </w:t>
      </w:r>
      <w:r w:rsidRPr="00675153">
        <w:rPr>
          <w:rFonts w:ascii="Book Antiqua" w:eastAsia="宋体" w:hAnsi="Book Antiqua" w:cs="宋体"/>
          <w:i/>
          <w:iCs/>
          <w:color w:val="000000"/>
          <w:lang w:eastAsia="zh-CN"/>
        </w:rPr>
        <w:t xml:space="preserve">Hum </w:t>
      </w:r>
      <w:proofErr w:type="spellStart"/>
      <w:r w:rsidRPr="00675153">
        <w:rPr>
          <w:rFonts w:ascii="Book Antiqua" w:eastAsia="宋体" w:hAnsi="Book Antiqua" w:cs="宋体"/>
          <w:i/>
          <w:iCs/>
          <w:color w:val="000000"/>
          <w:lang w:eastAsia="zh-CN"/>
        </w:rPr>
        <w:t>Pathol</w:t>
      </w:r>
      <w:proofErr w:type="spellEnd"/>
      <w:r w:rsidRPr="00675153">
        <w:rPr>
          <w:rFonts w:ascii="Book Antiqua" w:eastAsia="宋体" w:hAnsi="Book Antiqua" w:cs="宋体"/>
          <w:color w:val="000000"/>
          <w:lang w:eastAsia="zh-CN"/>
        </w:rPr>
        <w:t> 1998; </w:t>
      </w:r>
      <w:r w:rsidRPr="00675153">
        <w:rPr>
          <w:rFonts w:ascii="Book Antiqua" w:eastAsia="宋体" w:hAnsi="Book Antiqua" w:cs="宋体"/>
          <w:b/>
          <w:bCs/>
          <w:color w:val="000000"/>
          <w:lang w:eastAsia="zh-CN"/>
        </w:rPr>
        <w:t>29</w:t>
      </w:r>
      <w:r w:rsidRPr="00675153">
        <w:rPr>
          <w:rFonts w:ascii="Book Antiqua" w:eastAsia="宋体" w:hAnsi="Book Antiqua" w:cs="宋体"/>
          <w:color w:val="000000"/>
          <w:lang w:eastAsia="zh-CN"/>
        </w:rPr>
        <w:t>: 498-504 [PMID: 9596274]</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19 </w:t>
      </w:r>
      <w:proofErr w:type="spellStart"/>
      <w:r w:rsidRPr="00675153">
        <w:rPr>
          <w:rFonts w:ascii="Book Antiqua" w:eastAsia="宋体" w:hAnsi="Book Antiqua" w:cs="宋体"/>
          <w:b/>
          <w:bCs/>
          <w:color w:val="000000"/>
          <w:lang w:eastAsia="zh-CN"/>
        </w:rPr>
        <w:t>Aparicio</w:t>
      </w:r>
      <w:proofErr w:type="spellEnd"/>
      <w:r w:rsidRPr="00675153">
        <w:rPr>
          <w:rFonts w:ascii="Book Antiqua" w:eastAsia="宋体" w:hAnsi="Book Antiqua" w:cs="宋体"/>
          <w:b/>
          <w:bCs/>
          <w:color w:val="000000"/>
          <w:lang w:eastAsia="zh-CN"/>
        </w:rPr>
        <w:t xml:space="preserve"> T</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Boige</w:t>
      </w:r>
      <w:proofErr w:type="spellEnd"/>
      <w:r w:rsidRPr="00675153">
        <w:rPr>
          <w:rFonts w:ascii="Book Antiqua" w:eastAsia="宋体" w:hAnsi="Book Antiqua" w:cs="宋体"/>
          <w:color w:val="000000"/>
          <w:lang w:eastAsia="zh-CN"/>
        </w:rPr>
        <w:t xml:space="preserve"> V, </w:t>
      </w:r>
      <w:proofErr w:type="spellStart"/>
      <w:r w:rsidRPr="00675153">
        <w:rPr>
          <w:rFonts w:ascii="Book Antiqua" w:eastAsia="宋体" w:hAnsi="Book Antiqua" w:cs="宋体"/>
          <w:color w:val="000000"/>
          <w:lang w:eastAsia="zh-CN"/>
        </w:rPr>
        <w:t>Sabourin</w:t>
      </w:r>
      <w:proofErr w:type="spellEnd"/>
      <w:r w:rsidRPr="00675153">
        <w:rPr>
          <w:rFonts w:ascii="Book Antiqua" w:eastAsia="宋体" w:hAnsi="Book Antiqua" w:cs="宋体"/>
          <w:color w:val="000000"/>
          <w:lang w:eastAsia="zh-CN"/>
        </w:rPr>
        <w:t xml:space="preserve"> JC, </w:t>
      </w:r>
      <w:proofErr w:type="spellStart"/>
      <w:r w:rsidRPr="00675153">
        <w:rPr>
          <w:rFonts w:ascii="Book Antiqua" w:eastAsia="宋体" w:hAnsi="Book Antiqua" w:cs="宋体"/>
          <w:color w:val="000000"/>
          <w:lang w:eastAsia="zh-CN"/>
        </w:rPr>
        <w:t>Crenn</w:t>
      </w:r>
      <w:proofErr w:type="spellEnd"/>
      <w:r w:rsidRPr="00675153">
        <w:rPr>
          <w:rFonts w:ascii="Book Antiqua" w:eastAsia="宋体" w:hAnsi="Book Antiqua" w:cs="宋体"/>
          <w:color w:val="000000"/>
          <w:lang w:eastAsia="zh-CN"/>
        </w:rPr>
        <w:t xml:space="preserve"> P, </w:t>
      </w:r>
      <w:proofErr w:type="spellStart"/>
      <w:r w:rsidRPr="00675153">
        <w:rPr>
          <w:rFonts w:ascii="Book Antiqua" w:eastAsia="宋体" w:hAnsi="Book Antiqua" w:cs="宋体"/>
          <w:color w:val="000000"/>
          <w:lang w:eastAsia="zh-CN"/>
        </w:rPr>
        <w:t>Ducreux</w:t>
      </w:r>
      <w:proofErr w:type="spellEnd"/>
      <w:r w:rsidRPr="00675153">
        <w:rPr>
          <w:rFonts w:ascii="Book Antiqua" w:eastAsia="宋体" w:hAnsi="Book Antiqua" w:cs="宋体"/>
          <w:color w:val="000000"/>
          <w:lang w:eastAsia="zh-CN"/>
        </w:rPr>
        <w:t xml:space="preserve"> M, Le </w:t>
      </w:r>
      <w:proofErr w:type="spellStart"/>
      <w:r w:rsidRPr="00675153">
        <w:rPr>
          <w:rFonts w:ascii="Book Antiqua" w:eastAsia="宋体" w:hAnsi="Book Antiqua" w:cs="宋体"/>
          <w:color w:val="000000"/>
          <w:lang w:eastAsia="zh-CN"/>
        </w:rPr>
        <w:t>Cesne</w:t>
      </w:r>
      <w:proofErr w:type="spellEnd"/>
      <w:r w:rsidRPr="00675153">
        <w:rPr>
          <w:rFonts w:ascii="Book Antiqua" w:eastAsia="宋体" w:hAnsi="Book Antiqua" w:cs="宋体"/>
          <w:color w:val="000000"/>
          <w:lang w:eastAsia="zh-CN"/>
        </w:rPr>
        <w:t xml:space="preserve"> A, </w:t>
      </w:r>
      <w:proofErr w:type="spellStart"/>
      <w:r w:rsidRPr="00675153">
        <w:rPr>
          <w:rFonts w:ascii="Book Antiqua" w:eastAsia="宋体" w:hAnsi="Book Antiqua" w:cs="宋体"/>
          <w:color w:val="000000"/>
          <w:lang w:eastAsia="zh-CN"/>
        </w:rPr>
        <w:t>Bonvalot</w:t>
      </w:r>
      <w:proofErr w:type="spellEnd"/>
      <w:r w:rsidRPr="00675153">
        <w:rPr>
          <w:rFonts w:ascii="Book Antiqua" w:eastAsia="宋体" w:hAnsi="Book Antiqua" w:cs="宋体"/>
          <w:color w:val="000000"/>
          <w:lang w:eastAsia="zh-CN"/>
        </w:rPr>
        <w:t xml:space="preserve"> S. Prognostic factors after surgery of primary </w:t>
      </w:r>
      <w:proofErr w:type="spellStart"/>
      <w:r w:rsidRPr="00675153">
        <w:rPr>
          <w:rFonts w:ascii="Book Antiqua" w:eastAsia="宋体" w:hAnsi="Book Antiqua" w:cs="宋体"/>
          <w:color w:val="000000"/>
          <w:lang w:eastAsia="zh-CN"/>
        </w:rPr>
        <w:t>resectable</w:t>
      </w:r>
      <w:proofErr w:type="spellEnd"/>
      <w:r w:rsidRPr="00675153">
        <w:rPr>
          <w:rFonts w:ascii="Book Antiqua" w:eastAsia="宋体" w:hAnsi="Book Antiqua" w:cs="宋体"/>
          <w:color w:val="000000"/>
          <w:lang w:eastAsia="zh-CN"/>
        </w:rPr>
        <w:t xml:space="preserve"> gastrointestinal stromal </w:t>
      </w:r>
      <w:proofErr w:type="spellStart"/>
      <w:r w:rsidRPr="00675153">
        <w:rPr>
          <w:rFonts w:ascii="Book Antiqua" w:eastAsia="宋体" w:hAnsi="Book Antiqua" w:cs="宋体"/>
          <w:color w:val="000000"/>
          <w:lang w:eastAsia="zh-CN"/>
        </w:rPr>
        <w:t>tumours</w:t>
      </w:r>
      <w:proofErr w:type="spellEnd"/>
      <w:r w:rsidRPr="00675153">
        <w:rPr>
          <w:rFonts w:ascii="Book Antiqua" w:eastAsia="宋体" w:hAnsi="Book Antiqua" w:cs="宋体"/>
          <w:color w:val="000000"/>
          <w:lang w:eastAsia="zh-CN"/>
        </w:rPr>
        <w:t>. </w:t>
      </w:r>
      <w:proofErr w:type="spellStart"/>
      <w:r w:rsidRPr="00675153">
        <w:rPr>
          <w:rFonts w:ascii="Book Antiqua" w:eastAsia="宋体" w:hAnsi="Book Antiqua" w:cs="宋体"/>
          <w:i/>
          <w:iCs/>
          <w:color w:val="000000"/>
          <w:lang w:eastAsia="zh-CN"/>
        </w:rPr>
        <w:t>Eur</w:t>
      </w:r>
      <w:proofErr w:type="spellEnd"/>
      <w:r w:rsidRPr="00675153">
        <w:rPr>
          <w:rFonts w:ascii="Book Antiqua" w:eastAsia="宋体" w:hAnsi="Book Antiqua" w:cs="宋体"/>
          <w:i/>
          <w:iCs/>
          <w:color w:val="000000"/>
          <w:lang w:eastAsia="zh-CN"/>
        </w:rPr>
        <w:t xml:space="preserve"> J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Oncol</w:t>
      </w:r>
      <w:proofErr w:type="spellEnd"/>
      <w:r w:rsidRPr="00675153">
        <w:rPr>
          <w:rFonts w:ascii="Book Antiqua" w:eastAsia="宋体" w:hAnsi="Book Antiqua" w:cs="宋体"/>
          <w:color w:val="000000"/>
          <w:lang w:eastAsia="zh-CN"/>
        </w:rPr>
        <w:t> 2004; </w:t>
      </w:r>
      <w:r w:rsidRPr="00675153">
        <w:rPr>
          <w:rFonts w:ascii="Book Antiqua" w:eastAsia="宋体" w:hAnsi="Book Antiqua" w:cs="宋体"/>
          <w:b/>
          <w:bCs/>
          <w:color w:val="000000"/>
          <w:lang w:eastAsia="zh-CN"/>
        </w:rPr>
        <w:t>30</w:t>
      </w:r>
      <w:r w:rsidRPr="00675153">
        <w:rPr>
          <w:rFonts w:ascii="Book Antiqua" w:eastAsia="宋体" w:hAnsi="Book Antiqua" w:cs="宋体"/>
          <w:color w:val="000000"/>
          <w:lang w:eastAsia="zh-CN"/>
        </w:rPr>
        <w:t>: 1098-1103 [PMID: 15522557 DOI: 10.1016/j.ejso.2004.06.016]</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20 </w:t>
      </w:r>
      <w:proofErr w:type="spellStart"/>
      <w:r w:rsidRPr="00675153">
        <w:rPr>
          <w:rFonts w:ascii="Book Antiqua" w:eastAsia="宋体" w:hAnsi="Book Antiqua" w:cs="宋体"/>
          <w:b/>
          <w:bCs/>
          <w:color w:val="000000"/>
          <w:lang w:eastAsia="zh-CN"/>
        </w:rPr>
        <w:t>Tashiro</w:t>
      </w:r>
      <w:proofErr w:type="spellEnd"/>
      <w:r w:rsidRPr="00675153">
        <w:rPr>
          <w:rFonts w:ascii="Book Antiqua" w:eastAsia="宋体" w:hAnsi="Book Antiqua" w:cs="宋体"/>
          <w:b/>
          <w:bCs/>
          <w:color w:val="000000"/>
          <w:lang w:eastAsia="zh-CN"/>
        </w:rPr>
        <w:t xml:space="preserve"> T</w:t>
      </w:r>
      <w:r w:rsidRPr="00675153">
        <w:rPr>
          <w:rFonts w:ascii="Book Antiqua" w:eastAsia="宋体" w:hAnsi="Book Antiqua" w:cs="宋体"/>
          <w:color w:val="000000"/>
          <w:lang w:eastAsia="zh-CN"/>
        </w:rPr>
        <w:t xml:space="preserve">, Hasegawa T, </w:t>
      </w:r>
      <w:proofErr w:type="spellStart"/>
      <w:r w:rsidRPr="00675153">
        <w:rPr>
          <w:rFonts w:ascii="Book Antiqua" w:eastAsia="宋体" w:hAnsi="Book Antiqua" w:cs="宋体"/>
          <w:color w:val="000000"/>
          <w:lang w:eastAsia="zh-CN"/>
        </w:rPr>
        <w:t>Omatsu</w:t>
      </w:r>
      <w:proofErr w:type="spellEnd"/>
      <w:r w:rsidRPr="00675153">
        <w:rPr>
          <w:rFonts w:ascii="Book Antiqua" w:eastAsia="宋体" w:hAnsi="Book Antiqua" w:cs="宋体"/>
          <w:color w:val="000000"/>
          <w:lang w:eastAsia="zh-CN"/>
        </w:rPr>
        <w:t xml:space="preserve"> M, </w:t>
      </w:r>
      <w:proofErr w:type="spellStart"/>
      <w:r w:rsidRPr="00675153">
        <w:rPr>
          <w:rFonts w:ascii="Book Antiqua" w:eastAsia="宋体" w:hAnsi="Book Antiqua" w:cs="宋体"/>
          <w:color w:val="000000"/>
          <w:lang w:eastAsia="zh-CN"/>
        </w:rPr>
        <w:t>Sekine</w:t>
      </w:r>
      <w:proofErr w:type="spellEnd"/>
      <w:r w:rsidRPr="00675153">
        <w:rPr>
          <w:rFonts w:ascii="Book Antiqua" w:eastAsia="宋体" w:hAnsi="Book Antiqua" w:cs="宋体"/>
          <w:color w:val="000000"/>
          <w:lang w:eastAsia="zh-CN"/>
        </w:rPr>
        <w:t xml:space="preserve"> S, </w:t>
      </w:r>
      <w:proofErr w:type="spellStart"/>
      <w:r w:rsidRPr="00675153">
        <w:rPr>
          <w:rFonts w:ascii="Book Antiqua" w:eastAsia="宋体" w:hAnsi="Book Antiqua" w:cs="宋体"/>
          <w:color w:val="000000"/>
          <w:lang w:eastAsia="zh-CN"/>
        </w:rPr>
        <w:t>Shimoda</w:t>
      </w:r>
      <w:proofErr w:type="spellEnd"/>
      <w:r w:rsidRPr="00675153">
        <w:rPr>
          <w:rFonts w:ascii="Book Antiqua" w:eastAsia="宋体" w:hAnsi="Book Antiqua" w:cs="宋体"/>
          <w:color w:val="000000"/>
          <w:lang w:eastAsia="zh-CN"/>
        </w:rPr>
        <w:t xml:space="preserve"> T, </w:t>
      </w:r>
      <w:proofErr w:type="spellStart"/>
      <w:r w:rsidRPr="00675153">
        <w:rPr>
          <w:rFonts w:ascii="Book Antiqua" w:eastAsia="宋体" w:hAnsi="Book Antiqua" w:cs="宋体"/>
          <w:color w:val="000000"/>
          <w:lang w:eastAsia="zh-CN"/>
        </w:rPr>
        <w:t>Katai</w:t>
      </w:r>
      <w:proofErr w:type="spellEnd"/>
      <w:r w:rsidRPr="00675153">
        <w:rPr>
          <w:rFonts w:ascii="Book Antiqua" w:eastAsia="宋体" w:hAnsi="Book Antiqua" w:cs="宋体"/>
          <w:color w:val="000000"/>
          <w:lang w:eastAsia="zh-CN"/>
        </w:rPr>
        <w:t xml:space="preserve"> H. Gastrointestinal stromal </w:t>
      </w:r>
      <w:proofErr w:type="spellStart"/>
      <w:r w:rsidRPr="00675153">
        <w:rPr>
          <w:rFonts w:ascii="Book Antiqua" w:eastAsia="宋体" w:hAnsi="Book Antiqua" w:cs="宋体"/>
          <w:color w:val="000000"/>
          <w:lang w:eastAsia="zh-CN"/>
        </w:rPr>
        <w:t>tumour</w:t>
      </w:r>
      <w:proofErr w:type="spellEnd"/>
      <w:r w:rsidRPr="00675153">
        <w:rPr>
          <w:rFonts w:ascii="Book Antiqua" w:eastAsia="宋体" w:hAnsi="Book Antiqua" w:cs="宋体"/>
          <w:color w:val="000000"/>
          <w:lang w:eastAsia="zh-CN"/>
        </w:rPr>
        <w:t xml:space="preserve"> of the stomach showing lymph node metastases. </w:t>
      </w:r>
      <w:r w:rsidRPr="00675153">
        <w:rPr>
          <w:rFonts w:ascii="Book Antiqua" w:eastAsia="宋体" w:hAnsi="Book Antiqua" w:cs="宋体"/>
          <w:i/>
          <w:iCs/>
          <w:color w:val="000000"/>
          <w:lang w:eastAsia="zh-CN"/>
        </w:rPr>
        <w:t>Histopathology</w:t>
      </w:r>
      <w:r w:rsidRPr="00675153">
        <w:rPr>
          <w:rFonts w:ascii="Book Antiqua" w:eastAsia="宋体" w:hAnsi="Book Antiqua" w:cs="宋体"/>
          <w:color w:val="000000"/>
          <w:lang w:eastAsia="zh-CN"/>
        </w:rPr>
        <w:t> 2005; </w:t>
      </w:r>
      <w:r w:rsidRPr="00675153">
        <w:rPr>
          <w:rFonts w:ascii="Book Antiqua" w:eastAsia="宋体" w:hAnsi="Book Antiqua" w:cs="宋体"/>
          <w:b/>
          <w:bCs/>
          <w:color w:val="000000"/>
          <w:lang w:eastAsia="zh-CN"/>
        </w:rPr>
        <w:t>47</w:t>
      </w:r>
      <w:r w:rsidRPr="00675153">
        <w:rPr>
          <w:rFonts w:ascii="Book Antiqua" w:eastAsia="宋体" w:hAnsi="Book Antiqua" w:cs="宋体"/>
          <w:color w:val="000000"/>
          <w:lang w:eastAsia="zh-CN"/>
        </w:rPr>
        <w:t>: 438-439 [PMID: 16178904 DOI: 10.1111/j.1365-2559.2005.02133.x]</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21 </w:t>
      </w:r>
      <w:proofErr w:type="spellStart"/>
      <w:r w:rsidRPr="00675153">
        <w:rPr>
          <w:rFonts w:ascii="Book Antiqua" w:eastAsia="宋体" w:hAnsi="Book Antiqua" w:cs="宋体"/>
          <w:b/>
          <w:bCs/>
          <w:color w:val="000000"/>
          <w:lang w:eastAsia="zh-CN"/>
        </w:rPr>
        <w:t>Tryggvason</w:t>
      </w:r>
      <w:proofErr w:type="spellEnd"/>
      <w:r w:rsidRPr="00675153">
        <w:rPr>
          <w:rFonts w:ascii="Book Antiqua" w:eastAsia="宋体" w:hAnsi="Book Antiqua" w:cs="宋体"/>
          <w:b/>
          <w:bCs/>
          <w:color w:val="000000"/>
          <w:lang w:eastAsia="zh-CN"/>
        </w:rPr>
        <w:t xml:space="preserve"> G</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Gíslason</w:t>
      </w:r>
      <w:proofErr w:type="spellEnd"/>
      <w:r w:rsidRPr="00675153">
        <w:rPr>
          <w:rFonts w:ascii="Book Antiqua" w:eastAsia="宋体" w:hAnsi="Book Antiqua" w:cs="宋体"/>
          <w:color w:val="000000"/>
          <w:lang w:eastAsia="zh-CN"/>
        </w:rPr>
        <w:t xml:space="preserve"> HG, </w:t>
      </w:r>
      <w:proofErr w:type="spellStart"/>
      <w:r w:rsidRPr="00675153">
        <w:rPr>
          <w:rFonts w:ascii="Book Antiqua" w:eastAsia="宋体" w:hAnsi="Book Antiqua" w:cs="宋体"/>
          <w:color w:val="000000"/>
          <w:lang w:eastAsia="zh-CN"/>
        </w:rPr>
        <w:t>Magnússon</w:t>
      </w:r>
      <w:proofErr w:type="spellEnd"/>
      <w:r w:rsidRPr="00675153">
        <w:rPr>
          <w:rFonts w:ascii="Book Antiqua" w:eastAsia="宋体" w:hAnsi="Book Antiqua" w:cs="宋体"/>
          <w:color w:val="000000"/>
          <w:lang w:eastAsia="zh-CN"/>
        </w:rPr>
        <w:t xml:space="preserve"> MK, </w:t>
      </w:r>
      <w:proofErr w:type="spellStart"/>
      <w:r w:rsidRPr="00675153">
        <w:rPr>
          <w:rFonts w:ascii="Book Antiqua" w:eastAsia="宋体" w:hAnsi="Book Antiqua" w:cs="宋体"/>
          <w:color w:val="000000"/>
          <w:lang w:eastAsia="zh-CN"/>
        </w:rPr>
        <w:t>Jónasson</w:t>
      </w:r>
      <w:proofErr w:type="spellEnd"/>
      <w:r w:rsidRPr="00675153">
        <w:rPr>
          <w:rFonts w:ascii="Book Antiqua" w:eastAsia="宋体" w:hAnsi="Book Antiqua" w:cs="宋体"/>
          <w:color w:val="000000"/>
          <w:lang w:eastAsia="zh-CN"/>
        </w:rPr>
        <w:t xml:space="preserve"> JG. Gastrointestinal stromal tumors in Iceland, 1990-2003: the </w:t>
      </w:r>
      <w:proofErr w:type="spellStart"/>
      <w:proofErr w:type="gramStart"/>
      <w:r w:rsidRPr="00675153">
        <w:rPr>
          <w:rFonts w:ascii="Book Antiqua" w:eastAsia="宋体" w:hAnsi="Book Antiqua" w:cs="宋体"/>
          <w:color w:val="000000"/>
          <w:lang w:eastAsia="zh-CN"/>
        </w:rPr>
        <w:t>icelandic</w:t>
      </w:r>
      <w:proofErr w:type="spellEnd"/>
      <w:proofErr w:type="gramEnd"/>
      <w:r w:rsidRPr="00675153">
        <w:rPr>
          <w:rFonts w:ascii="Book Antiqua" w:eastAsia="宋体" w:hAnsi="Book Antiqua" w:cs="宋体"/>
          <w:color w:val="000000"/>
          <w:lang w:eastAsia="zh-CN"/>
        </w:rPr>
        <w:t xml:space="preserve"> GIST study, a population-based incidence and pathologic risk stratification study. </w:t>
      </w:r>
      <w:proofErr w:type="spellStart"/>
      <w:r w:rsidRPr="00675153">
        <w:rPr>
          <w:rFonts w:ascii="Book Antiqua" w:eastAsia="宋体" w:hAnsi="Book Antiqua" w:cs="宋体"/>
          <w:i/>
          <w:iCs/>
          <w:color w:val="000000"/>
          <w:lang w:eastAsia="zh-CN"/>
        </w:rPr>
        <w:t>Int</w:t>
      </w:r>
      <w:proofErr w:type="spellEnd"/>
      <w:r w:rsidRPr="00675153">
        <w:rPr>
          <w:rFonts w:ascii="Book Antiqua" w:eastAsia="宋体" w:hAnsi="Book Antiqua" w:cs="宋体"/>
          <w:i/>
          <w:iCs/>
          <w:color w:val="000000"/>
          <w:lang w:eastAsia="zh-CN"/>
        </w:rPr>
        <w:t xml:space="preserve"> J Cancer</w:t>
      </w:r>
      <w:r w:rsidRPr="00675153">
        <w:rPr>
          <w:rFonts w:ascii="Book Antiqua" w:eastAsia="宋体" w:hAnsi="Book Antiqua" w:cs="宋体"/>
          <w:color w:val="000000"/>
          <w:lang w:eastAsia="zh-CN"/>
        </w:rPr>
        <w:t> 2005; </w:t>
      </w:r>
      <w:r w:rsidRPr="00675153">
        <w:rPr>
          <w:rFonts w:ascii="Book Antiqua" w:eastAsia="宋体" w:hAnsi="Book Antiqua" w:cs="宋体"/>
          <w:b/>
          <w:bCs/>
          <w:color w:val="000000"/>
          <w:lang w:eastAsia="zh-CN"/>
        </w:rPr>
        <w:t>117</w:t>
      </w:r>
      <w:r w:rsidRPr="00675153">
        <w:rPr>
          <w:rFonts w:ascii="Book Antiqua" w:eastAsia="宋体" w:hAnsi="Book Antiqua" w:cs="宋体"/>
          <w:color w:val="000000"/>
          <w:lang w:eastAsia="zh-CN"/>
        </w:rPr>
        <w:t>: 289-293 [PMID: 15900576 DOI: 10.1002/ijc.21167]</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lastRenderedPageBreak/>
        <w:t>22 </w:t>
      </w:r>
      <w:r w:rsidRPr="00675153">
        <w:rPr>
          <w:rFonts w:ascii="Book Antiqua" w:eastAsia="宋体" w:hAnsi="Book Antiqua" w:cs="宋体"/>
          <w:b/>
          <w:bCs/>
          <w:color w:val="000000"/>
          <w:lang w:eastAsia="zh-CN"/>
        </w:rPr>
        <w:t>Demetri GD</w:t>
      </w:r>
      <w:r w:rsidRPr="00675153">
        <w:rPr>
          <w:rFonts w:ascii="Book Antiqua" w:eastAsia="宋体" w:hAnsi="Book Antiqua" w:cs="宋体"/>
          <w:color w:val="000000"/>
          <w:lang w:eastAsia="zh-CN"/>
        </w:rPr>
        <w:t xml:space="preserve">, Benjamin RS, </w:t>
      </w:r>
      <w:proofErr w:type="spellStart"/>
      <w:r w:rsidRPr="00675153">
        <w:rPr>
          <w:rFonts w:ascii="Book Antiqua" w:eastAsia="宋体" w:hAnsi="Book Antiqua" w:cs="宋体"/>
          <w:color w:val="000000"/>
          <w:lang w:eastAsia="zh-CN"/>
        </w:rPr>
        <w:t>Blanke</w:t>
      </w:r>
      <w:proofErr w:type="spellEnd"/>
      <w:r w:rsidRPr="00675153">
        <w:rPr>
          <w:rFonts w:ascii="Book Antiqua" w:eastAsia="宋体" w:hAnsi="Book Antiqua" w:cs="宋体"/>
          <w:color w:val="000000"/>
          <w:lang w:eastAsia="zh-CN"/>
        </w:rPr>
        <w:t xml:space="preserve"> CD, </w:t>
      </w:r>
      <w:proofErr w:type="spellStart"/>
      <w:r w:rsidRPr="00675153">
        <w:rPr>
          <w:rFonts w:ascii="Book Antiqua" w:eastAsia="宋体" w:hAnsi="Book Antiqua" w:cs="宋体"/>
          <w:color w:val="000000"/>
          <w:lang w:eastAsia="zh-CN"/>
        </w:rPr>
        <w:t>Blay</w:t>
      </w:r>
      <w:proofErr w:type="spellEnd"/>
      <w:r w:rsidRPr="00675153">
        <w:rPr>
          <w:rFonts w:ascii="Book Antiqua" w:eastAsia="宋体" w:hAnsi="Book Antiqua" w:cs="宋体"/>
          <w:color w:val="000000"/>
          <w:lang w:eastAsia="zh-CN"/>
        </w:rPr>
        <w:t xml:space="preserve"> JY, </w:t>
      </w:r>
      <w:proofErr w:type="spellStart"/>
      <w:r w:rsidRPr="00675153">
        <w:rPr>
          <w:rFonts w:ascii="Book Antiqua" w:eastAsia="宋体" w:hAnsi="Book Antiqua" w:cs="宋体"/>
          <w:color w:val="000000"/>
          <w:lang w:eastAsia="zh-CN"/>
        </w:rPr>
        <w:t>Casali</w:t>
      </w:r>
      <w:proofErr w:type="spellEnd"/>
      <w:r w:rsidRPr="00675153">
        <w:rPr>
          <w:rFonts w:ascii="Book Antiqua" w:eastAsia="宋体" w:hAnsi="Book Antiqua" w:cs="宋体"/>
          <w:color w:val="000000"/>
          <w:lang w:eastAsia="zh-CN"/>
        </w:rPr>
        <w:t xml:space="preserve"> P, Choi H, </w:t>
      </w:r>
      <w:proofErr w:type="spellStart"/>
      <w:r w:rsidRPr="00675153">
        <w:rPr>
          <w:rFonts w:ascii="Book Antiqua" w:eastAsia="宋体" w:hAnsi="Book Antiqua" w:cs="宋体"/>
          <w:color w:val="000000"/>
          <w:lang w:eastAsia="zh-CN"/>
        </w:rPr>
        <w:t>Corless</w:t>
      </w:r>
      <w:proofErr w:type="spellEnd"/>
      <w:r w:rsidRPr="00675153">
        <w:rPr>
          <w:rFonts w:ascii="Book Antiqua" w:eastAsia="宋体" w:hAnsi="Book Antiqua" w:cs="宋体"/>
          <w:color w:val="000000"/>
          <w:lang w:eastAsia="zh-CN"/>
        </w:rPr>
        <w:t xml:space="preserve"> CL, </w:t>
      </w:r>
      <w:proofErr w:type="spellStart"/>
      <w:r w:rsidRPr="00675153">
        <w:rPr>
          <w:rFonts w:ascii="Book Antiqua" w:eastAsia="宋体" w:hAnsi="Book Antiqua" w:cs="宋体"/>
          <w:color w:val="000000"/>
          <w:lang w:eastAsia="zh-CN"/>
        </w:rPr>
        <w:t>Debiec-Rychter</w:t>
      </w:r>
      <w:proofErr w:type="spellEnd"/>
      <w:r w:rsidRPr="00675153">
        <w:rPr>
          <w:rFonts w:ascii="Book Antiqua" w:eastAsia="宋体" w:hAnsi="Book Antiqua" w:cs="宋体"/>
          <w:color w:val="000000"/>
          <w:lang w:eastAsia="zh-CN"/>
        </w:rPr>
        <w:t xml:space="preserve"> M, </w:t>
      </w:r>
      <w:proofErr w:type="spellStart"/>
      <w:r w:rsidRPr="00675153">
        <w:rPr>
          <w:rFonts w:ascii="Book Antiqua" w:eastAsia="宋体" w:hAnsi="Book Antiqua" w:cs="宋体"/>
          <w:color w:val="000000"/>
          <w:lang w:eastAsia="zh-CN"/>
        </w:rPr>
        <w:t>DeMatteo</w:t>
      </w:r>
      <w:proofErr w:type="spellEnd"/>
      <w:r w:rsidRPr="00675153">
        <w:rPr>
          <w:rFonts w:ascii="Book Antiqua" w:eastAsia="宋体" w:hAnsi="Book Antiqua" w:cs="宋体"/>
          <w:color w:val="000000"/>
          <w:lang w:eastAsia="zh-CN"/>
        </w:rPr>
        <w:t xml:space="preserve"> RP, </w:t>
      </w:r>
      <w:proofErr w:type="spellStart"/>
      <w:r w:rsidRPr="00675153">
        <w:rPr>
          <w:rFonts w:ascii="Book Antiqua" w:eastAsia="宋体" w:hAnsi="Book Antiqua" w:cs="宋体"/>
          <w:color w:val="000000"/>
          <w:lang w:eastAsia="zh-CN"/>
        </w:rPr>
        <w:t>Ettinger</w:t>
      </w:r>
      <w:proofErr w:type="spellEnd"/>
      <w:r w:rsidRPr="00675153">
        <w:rPr>
          <w:rFonts w:ascii="Book Antiqua" w:eastAsia="宋体" w:hAnsi="Book Antiqua" w:cs="宋体"/>
          <w:color w:val="000000"/>
          <w:lang w:eastAsia="zh-CN"/>
        </w:rPr>
        <w:t xml:space="preserve"> DS, Fisher GA, Fletcher CD, </w:t>
      </w:r>
      <w:proofErr w:type="spellStart"/>
      <w:r w:rsidRPr="00675153">
        <w:rPr>
          <w:rFonts w:ascii="Book Antiqua" w:eastAsia="宋体" w:hAnsi="Book Antiqua" w:cs="宋体"/>
          <w:color w:val="000000"/>
          <w:lang w:eastAsia="zh-CN"/>
        </w:rPr>
        <w:t>Gronchi</w:t>
      </w:r>
      <w:proofErr w:type="spellEnd"/>
      <w:r w:rsidRPr="00675153">
        <w:rPr>
          <w:rFonts w:ascii="Book Antiqua" w:eastAsia="宋体" w:hAnsi="Book Antiqua" w:cs="宋体"/>
          <w:color w:val="000000"/>
          <w:lang w:eastAsia="zh-CN"/>
        </w:rPr>
        <w:t xml:space="preserve"> A, </w:t>
      </w:r>
      <w:proofErr w:type="spellStart"/>
      <w:r w:rsidRPr="00675153">
        <w:rPr>
          <w:rFonts w:ascii="Book Antiqua" w:eastAsia="宋体" w:hAnsi="Book Antiqua" w:cs="宋体"/>
          <w:color w:val="000000"/>
          <w:lang w:eastAsia="zh-CN"/>
        </w:rPr>
        <w:t>Hohenberger</w:t>
      </w:r>
      <w:proofErr w:type="spellEnd"/>
      <w:r w:rsidRPr="00675153">
        <w:rPr>
          <w:rFonts w:ascii="Book Antiqua" w:eastAsia="宋体" w:hAnsi="Book Antiqua" w:cs="宋体"/>
          <w:color w:val="000000"/>
          <w:lang w:eastAsia="zh-CN"/>
        </w:rPr>
        <w:t xml:space="preserve"> P, Hughes M, Joensuu H, Judson I, Le </w:t>
      </w:r>
      <w:proofErr w:type="spellStart"/>
      <w:r w:rsidRPr="00675153">
        <w:rPr>
          <w:rFonts w:ascii="Book Antiqua" w:eastAsia="宋体" w:hAnsi="Book Antiqua" w:cs="宋体"/>
          <w:color w:val="000000"/>
          <w:lang w:eastAsia="zh-CN"/>
        </w:rPr>
        <w:t>Cesne</w:t>
      </w:r>
      <w:proofErr w:type="spellEnd"/>
      <w:r w:rsidRPr="00675153">
        <w:rPr>
          <w:rFonts w:ascii="Book Antiqua" w:eastAsia="宋体" w:hAnsi="Book Antiqua" w:cs="宋体"/>
          <w:color w:val="000000"/>
          <w:lang w:eastAsia="zh-CN"/>
        </w:rPr>
        <w:t xml:space="preserve"> A, Maki RG, Morse M, </w:t>
      </w:r>
      <w:proofErr w:type="spellStart"/>
      <w:r w:rsidRPr="00675153">
        <w:rPr>
          <w:rFonts w:ascii="Book Antiqua" w:eastAsia="宋体" w:hAnsi="Book Antiqua" w:cs="宋体"/>
          <w:color w:val="000000"/>
          <w:lang w:eastAsia="zh-CN"/>
        </w:rPr>
        <w:t>Pappo</w:t>
      </w:r>
      <w:proofErr w:type="spellEnd"/>
      <w:r w:rsidRPr="00675153">
        <w:rPr>
          <w:rFonts w:ascii="Book Antiqua" w:eastAsia="宋体" w:hAnsi="Book Antiqua" w:cs="宋体"/>
          <w:color w:val="000000"/>
          <w:lang w:eastAsia="zh-CN"/>
        </w:rPr>
        <w:t xml:space="preserve"> AS, </w:t>
      </w:r>
      <w:proofErr w:type="spellStart"/>
      <w:r w:rsidRPr="00675153">
        <w:rPr>
          <w:rFonts w:ascii="Book Antiqua" w:eastAsia="宋体" w:hAnsi="Book Antiqua" w:cs="宋体"/>
          <w:color w:val="000000"/>
          <w:lang w:eastAsia="zh-CN"/>
        </w:rPr>
        <w:t>Pisters</w:t>
      </w:r>
      <w:proofErr w:type="spellEnd"/>
      <w:r w:rsidRPr="00675153">
        <w:rPr>
          <w:rFonts w:ascii="Book Antiqua" w:eastAsia="宋体" w:hAnsi="Book Antiqua" w:cs="宋体"/>
          <w:color w:val="000000"/>
          <w:lang w:eastAsia="zh-CN"/>
        </w:rPr>
        <w:t xml:space="preserve"> PW, </w:t>
      </w:r>
      <w:proofErr w:type="spellStart"/>
      <w:r w:rsidRPr="00675153">
        <w:rPr>
          <w:rFonts w:ascii="Book Antiqua" w:eastAsia="宋体" w:hAnsi="Book Antiqua" w:cs="宋体"/>
          <w:color w:val="000000"/>
          <w:lang w:eastAsia="zh-CN"/>
        </w:rPr>
        <w:t>Raut</w:t>
      </w:r>
      <w:proofErr w:type="spellEnd"/>
      <w:r w:rsidRPr="00675153">
        <w:rPr>
          <w:rFonts w:ascii="Book Antiqua" w:eastAsia="宋体" w:hAnsi="Book Antiqua" w:cs="宋体"/>
          <w:color w:val="000000"/>
          <w:lang w:eastAsia="zh-CN"/>
        </w:rPr>
        <w:t xml:space="preserve"> CP, </w:t>
      </w:r>
      <w:proofErr w:type="spellStart"/>
      <w:r w:rsidRPr="00675153">
        <w:rPr>
          <w:rFonts w:ascii="Book Antiqua" w:eastAsia="宋体" w:hAnsi="Book Antiqua" w:cs="宋体"/>
          <w:color w:val="000000"/>
          <w:lang w:eastAsia="zh-CN"/>
        </w:rPr>
        <w:t>Reichardt</w:t>
      </w:r>
      <w:proofErr w:type="spellEnd"/>
      <w:r w:rsidRPr="00675153">
        <w:rPr>
          <w:rFonts w:ascii="Book Antiqua" w:eastAsia="宋体" w:hAnsi="Book Antiqua" w:cs="宋体"/>
          <w:color w:val="000000"/>
          <w:lang w:eastAsia="zh-CN"/>
        </w:rPr>
        <w:t xml:space="preserve"> P, Tyler DS, Van den </w:t>
      </w:r>
      <w:proofErr w:type="spellStart"/>
      <w:r w:rsidRPr="00675153">
        <w:rPr>
          <w:rFonts w:ascii="Book Antiqua" w:eastAsia="宋体" w:hAnsi="Book Antiqua" w:cs="宋体"/>
          <w:color w:val="000000"/>
          <w:lang w:eastAsia="zh-CN"/>
        </w:rPr>
        <w:t>Abbeele</w:t>
      </w:r>
      <w:proofErr w:type="spellEnd"/>
      <w:r w:rsidRPr="00675153">
        <w:rPr>
          <w:rFonts w:ascii="Book Antiqua" w:eastAsia="宋体" w:hAnsi="Book Antiqua" w:cs="宋体"/>
          <w:color w:val="000000"/>
          <w:lang w:eastAsia="zh-CN"/>
        </w:rPr>
        <w:t xml:space="preserve"> AD, von </w:t>
      </w:r>
      <w:proofErr w:type="spellStart"/>
      <w:r w:rsidRPr="00675153">
        <w:rPr>
          <w:rFonts w:ascii="Book Antiqua" w:eastAsia="宋体" w:hAnsi="Book Antiqua" w:cs="宋体"/>
          <w:color w:val="000000"/>
          <w:lang w:eastAsia="zh-CN"/>
        </w:rPr>
        <w:t>Mehren</w:t>
      </w:r>
      <w:proofErr w:type="spellEnd"/>
      <w:r w:rsidRPr="00675153">
        <w:rPr>
          <w:rFonts w:ascii="Book Antiqua" w:eastAsia="宋体" w:hAnsi="Book Antiqua" w:cs="宋体"/>
          <w:color w:val="000000"/>
          <w:lang w:eastAsia="zh-CN"/>
        </w:rPr>
        <w:t xml:space="preserve"> M, Wayne JD, </w:t>
      </w:r>
      <w:proofErr w:type="spellStart"/>
      <w:r w:rsidRPr="00675153">
        <w:rPr>
          <w:rFonts w:ascii="Book Antiqua" w:eastAsia="宋体" w:hAnsi="Book Antiqua" w:cs="宋体"/>
          <w:color w:val="000000"/>
          <w:lang w:eastAsia="zh-CN"/>
        </w:rPr>
        <w:t>Zalcberg</w:t>
      </w:r>
      <w:proofErr w:type="spellEnd"/>
      <w:r w:rsidRPr="00675153">
        <w:rPr>
          <w:rFonts w:ascii="Book Antiqua" w:eastAsia="宋体" w:hAnsi="Book Antiqua" w:cs="宋体"/>
          <w:color w:val="000000"/>
          <w:lang w:eastAsia="zh-CN"/>
        </w:rPr>
        <w:t xml:space="preserve"> J. NCCN Task Force report: management of patients with gastrointestinal stromal tumor (GIST)--update of the NCCN clinical practice guidelines. </w:t>
      </w:r>
      <w:r w:rsidRPr="00675153">
        <w:rPr>
          <w:rFonts w:ascii="Book Antiqua" w:eastAsia="宋体" w:hAnsi="Book Antiqua" w:cs="宋体"/>
          <w:i/>
          <w:iCs/>
          <w:color w:val="000000"/>
          <w:lang w:eastAsia="zh-CN"/>
        </w:rPr>
        <w:t xml:space="preserve">J </w:t>
      </w:r>
      <w:proofErr w:type="spellStart"/>
      <w:r w:rsidRPr="00675153">
        <w:rPr>
          <w:rFonts w:ascii="Book Antiqua" w:eastAsia="宋体" w:hAnsi="Book Antiqua" w:cs="宋体"/>
          <w:i/>
          <w:iCs/>
          <w:color w:val="000000"/>
          <w:lang w:eastAsia="zh-CN"/>
        </w:rPr>
        <w:t>Natl</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Compr</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Canc</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Netw</w:t>
      </w:r>
      <w:proofErr w:type="spellEnd"/>
      <w:r w:rsidRPr="00675153">
        <w:rPr>
          <w:rFonts w:ascii="Book Antiqua" w:eastAsia="宋体" w:hAnsi="Book Antiqua" w:cs="宋体"/>
          <w:color w:val="000000"/>
          <w:lang w:eastAsia="zh-CN"/>
        </w:rPr>
        <w:t> 2007; </w:t>
      </w:r>
      <w:r w:rsidRPr="00675153">
        <w:rPr>
          <w:rFonts w:ascii="Book Antiqua" w:eastAsia="宋体" w:hAnsi="Book Antiqua" w:cs="宋体"/>
          <w:b/>
          <w:bCs/>
          <w:color w:val="000000"/>
          <w:lang w:eastAsia="zh-CN"/>
        </w:rPr>
        <w:t xml:space="preserve">5 </w:t>
      </w:r>
      <w:proofErr w:type="spellStart"/>
      <w:r w:rsidRPr="00675153">
        <w:rPr>
          <w:rFonts w:ascii="Book Antiqua" w:eastAsia="宋体" w:hAnsi="Book Antiqua" w:cs="宋体"/>
          <w:bCs/>
          <w:color w:val="000000"/>
          <w:lang w:eastAsia="zh-CN"/>
        </w:rPr>
        <w:t>Suppl</w:t>
      </w:r>
      <w:proofErr w:type="spellEnd"/>
      <w:r w:rsidRPr="00675153">
        <w:rPr>
          <w:rFonts w:ascii="Book Antiqua" w:eastAsia="宋体" w:hAnsi="Book Antiqua" w:cs="宋体"/>
          <w:bCs/>
          <w:color w:val="000000"/>
          <w:lang w:eastAsia="zh-CN"/>
        </w:rPr>
        <w:t xml:space="preserve"> 2</w:t>
      </w:r>
      <w:r w:rsidRPr="00675153">
        <w:rPr>
          <w:rFonts w:ascii="Book Antiqua" w:eastAsia="宋体" w:hAnsi="Book Antiqua" w:cs="宋体"/>
          <w:color w:val="000000"/>
          <w:lang w:eastAsia="zh-CN"/>
        </w:rPr>
        <w:t>: S1-29; quiz S30 [PMID: 17624289]</w:t>
      </w:r>
    </w:p>
    <w:p w:rsidR="00675153" w:rsidRPr="00675153" w:rsidRDefault="00675153" w:rsidP="00675153">
      <w:pPr>
        <w:spacing w:line="360" w:lineRule="auto"/>
        <w:jc w:val="both"/>
        <w:rPr>
          <w:rFonts w:ascii="Book Antiqua" w:eastAsia="宋体" w:hAnsi="Book Antiqua" w:cs="宋体"/>
          <w:color w:val="000000"/>
          <w:lang w:eastAsia="zh-CN"/>
        </w:rPr>
      </w:pPr>
      <w:proofErr w:type="gramStart"/>
      <w:r w:rsidRPr="00675153">
        <w:rPr>
          <w:rFonts w:ascii="Book Antiqua" w:eastAsia="宋体" w:hAnsi="Book Antiqua" w:cs="宋体"/>
          <w:color w:val="000000"/>
          <w:lang w:eastAsia="zh-CN"/>
        </w:rPr>
        <w:t>23 </w:t>
      </w:r>
      <w:proofErr w:type="spellStart"/>
      <w:r w:rsidRPr="00675153">
        <w:rPr>
          <w:rFonts w:ascii="Book Antiqua" w:eastAsia="宋体" w:hAnsi="Book Antiqua" w:cs="宋体"/>
          <w:b/>
          <w:bCs/>
          <w:color w:val="000000"/>
          <w:lang w:eastAsia="zh-CN"/>
        </w:rPr>
        <w:t>DeMatteo</w:t>
      </w:r>
      <w:proofErr w:type="spellEnd"/>
      <w:r w:rsidRPr="00675153">
        <w:rPr>
          <w:rFonts w:ascii="Book Antiqua" w:eastAsia="宋体" w:hAnsi="Book Antiqua" w:cs="宋体"/>
          <w:b/>
          <w:bCs/>
          <w:color w:val="000000"/>
          <w:lang w:eastAsia="zh-CN"/>
        </w:rPr>
        <w:t xml:space="preserve"> RP</w:t>
      </w:r>
      <w:r w:rsidRPr="00675153">
        <w:rPr>
          <w:rFonts w:ascii="Book Antiqua" w:eastAsia="宋体" w:hAnsi="Book Antiqua" w:cs="宋体"/>
          <w:color w:val="000000"/>
          <w:lang w:eastAsia="zh-CN"/>
        </w:rPr>
        <w:t xml:space="preserve">, Lewis JJ, Leung D, </w:t>
      </w:r>
      <w:proofErr w:type="spellStart"/>
      <w:r w:rsidRPr="00675153">
        <w:rPr>
          <w:rFonts w:ascii="Book Antiqua" w:eastAsia="宋体" w:hAnsi="Book Antiqua" w:cs="宋体"/>
          <w:color w:val="000000"/>
          <w:lang w:eastAsia="zh-CN"/>
        </w:rPr>
        <w:t>Mudan</w:t>
      </w:r>
      <w:proofErr w:type="spellEnd"/>
      <w:r w:rsidRPr="00675153">
        <w:rPr>
          <w:rFonts w:ascii="Book Antiqua" w:eastAsia="宋体" w:hAnsi="Book Antiqua" w:cs="宋体"/>
          <w:color w:val="000000"/>
          <w:lang w:eastAsia="zh-CN"/>
        </w:rPr>
        <w:t xml:space="preserve"> SS, Woodruff JM, Brennan MF.</w:t>
      </w:r>
      <w:proofErr w:type="gramEnd"/>
      <w:r w:rsidRPr="00675153">
        <w:rPr>
          <w:rFonts w:ascii="Book Antiqua" w:eastAsia="宋体" w:hAnsi="Book Antiqua" w:cs="宋体"/>
          <w:color w:val="000000"/>
          <w:lang w:eastAsia="zh-CN"/>
        </w:rPr>
        <w:t xml:space="preserve"> Two hundred gastrointestinal stromal tumors: recurrence patterns and prognostic factors for survival. </w:t>
      </w:r>
      <w:r w:rsidRPr="00675153">
        <w:rPr>
          <w:rFonts w:ascii="Book Antiqua" w:eastAsia="宋体" w:hAnsi="Book Antiqua" w:cs="宋体"/>
          <w:i/>
          <w:iCs/>
          <w:color w:val="000000"/>
          <w:lang w:eastAsia="zh-CN"/>
        </w:rPr>
        <w:t xml:space="preserve">Ann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color w:val="000000"/>
          <w:lang w:eastAsia="zh-CN"/>
        </w:rPr>
        <w:t> 2000; </w:t>
      </w:r>
      <w:r w:rsidRPr="00675153">
        <w:rPr>
          <w:rFonts w:ascii="Book Antiqua" w:eastAsia="宋体" w:hAnsi="Book Antiqua" w:cs="宋体"/>
          <w:b/>
          <w:bCs/>
          <w:color w:val="000000"/>
          <w:lang w:eastAsia="zh-CN"/>
        </w:rPr>
        <w:t>231</w:t>
      </w:r>
      <w:r w:rsidRPr="00675153">
        <w:rPr>
          <w:rFonts w:ascii="Book Antiqua" w:eastAsia="宋体" w:hAnsi="Book Antiqua" w:cs="宋体"/>
          <w:color w:val="000000"/>
          <w:lang w:eastAsia="zh-CN"/>
        </w:rPr>
        <w:t>: 51-58 [PMID: 10636102]</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24 </w:t>
      </w:r>
      <w:proofErr w:type="spellStart"/>
      <w:r w:rsidRPr="00675153">
        <w:rPr>
          <w:rFonts w:ascii="Book Antiqua" w:eastAsia="宋体" w:hAnsi="Book Antiqua" w:cs="宋体"/>
          <w:b/>
          <w:bCs/>
          <w:color w:val="000000"/>
          <w:lang w:eastAsia="zh-CN"/>
        </w:rPr>
        <w:t>Blay</w:t>
      </w:r>
      <w:proofErr w:type="spellEnd"/>
      <w:r w:rsidRPr="00675153">
        <w:rPr>
          <w:rFonts w:ascii="Book Antiqua" w:eastAsia="宋体" w:hAnsi="Book Antiqua" w:cs="宋体"/>
          <w:b/>
          <w:bCs/>
          <w:color w:val="000000"/>
          <w:lang w:eastAsia="zh-CN"/>
        </w:rPr>
        <w:t xml:space="preserve"> JY</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Bonvalot</w:t>
      </w:r>
      <w:proofErr w:type="spellEnd"/>
      <w:r w:rsidRPr="00675153">
        <w:rPr>
          <w:rFonts w:ascii="Book Antiqua" w:eastAsia="宋体" w:hAnsi="Book Antiqua" w:cs="宋体"/>
          <w:color w:val="000000"/>
          <w:lang w:eastAsia="zh-CN"/>
        </w:rPr>
        <w:t xml:space="preserve"> S, </w:t>
      </w:r>
      <w:proofErr w:type="spellStart"/>
      <w:r w:rsidRPr="00675153">
        <w:rPr>
          <w:rFonts w:ascii="Book Antiqua" w:eastAsia="宋体" w:hAnsi="Book Antiqua" w:cs="宋体"/>
          <w:color w:val="000000"/>
          <w:lang w:eastAsia="zh-CN"/>
        </w:rPr>
        <w:t>Casali</w:t>
      </w:r>
      <w:proofErr w:type="spellEnd"/>
      <w:r w:rsidRPr="00675153">
        <w:rPr>
          <w:rFonts w:ascii="Book Antiqua" w:eastAsia="宋体" w:hAnsi="Book Antiqua" w:cs="宋体"/>
          <w:color w:val="000000"/>
          <w:lang w:eastAsia="zh-CN"/>
        </w:rPr>
        <w:t xml:space="preserve"> P, Choi H, </w:t>
      </w:r>
      <w:proofErr w:type="spellStart"/>
      <w:r w:rsidRPr="00675153">
        <w:rPr>
          <w:rFonts w:ascii="Book Antiqua" w:eastAsia="宋体" w:hAnsi="Book Antiqua" w:cs="宋体"/>
          <w:color w:val="000000"/>
          <w:lang w:eastAsia="zh-CN"/>
        </w:rPr>
        <w:t>Debiec</w:t>
      </w:r>
      <w:proofErr w:type="spellEnd"/>
      <w:r w:rsidRPr="00675153">
        <w:rPr>
          <w:rFonts w:ascii="Book Antiqua" w:eastAsia="宋体" w:hAnsi="Book Antiqua" w:cs="宋体"/>
          <w:color w:val="000000"/>
          <w:lang w:eastAsia="zh-CN"/>
        </w:rPr>
        <w:t xml:space="preserve">-Richter M, Dei </w:t>
      </w:r>
      <w:proofErr w:type="spellStart"/>
      <w:r w:rsidRPr="00675153">
        <w:rPr>
          <w:rFonts w:ascii="Book Antiqua" w:eastAsia="宋体" w:hAnsi="Book Antiqua" w:cs="宋体"/>
          <w:color w:val="000000"/>
          <w:lang w:eastAsia="zh-CN"/>
        </w:rPr>
        <w:t>Tos</w:t>
      </w:r>
      <w:proofErr w:type="spellEnd"/>
      <w:r w:rsidRPr="00675153">
        <w:rPr>
          <w:rFonts w:ascii="Book Antiqua" w:eastAsia="宋体" w:hAnsi="Book Antiqua" w:cs="宋体"/>
          <w:color w:val="000000"/>
          <w:lang w:eastAsia="zh-CN"/>
        </w:rPr>
        <w:t xml:space="preserve"> AP, Emile JF, </w:t>
      </w:r>
      <w:proofErr w:type="spellStart"/>
      <w:r w:rsidRPr="00675153">
        <w:rPr>
          <w:rFonts w:ascii="Book Antiqua" w:eastAsia="宋体" w:hAnsi="Book Antiqua" w:cs="宋体"/>
          <w:color w:val="000000"/>
          <w:lang w:eastAsia="zh-CN"/>
        </w:rPr>
        <w:t>Gronchi</w:t>
      </w:r>
      <w:proofErr w:type="spellEnd"/>
      <w:r w:rsidRPr="00675153">
        <w:rPr>
          <w:rFonts w:ascii="Book Antiqua" w:eastAsia="宋体" w:hAnsi="Book Antiqua" w:cs="宋体"/>
          <w:color w:val="000000"/>
          <w:lang w:eastAsia="zh-CN"/>
        </w:rPr>
        <w:t xml:space="preserve"> A, </w:t>
      </w:r>
      <w:proofErr w:type="spellStart"/>
      <w:r w:rsidRPr="00675153">
        <w:rPr>
          <w:rFonts w:ascii="Book Antiqua" w:eastAsia="宋体" w:hAnsi="Book Antiqua" w:cs="宋体"/>
          <w:color w:val="000000"/>
          <w:lang w:eastAsia="zh-CN"/>
        </w:rPr>
        <w:t>Hogendoorn</w:t>
      </w:r>
      <w:proofErr w:type="spellEnd"/>
      <w:r w:rsidRPr="00675153">
        <w:rPr>
          <w:rFonts w:ascii="Book Antiqua" w:eastAsia="宋体" w:hAnsi="Book Antiqua" w:cs="宋体"/>
          <w:color w:val="000000"/>
          <w:lang w:eastAsia="zh-CN"/>
        </w:rPr>
        <w:t xml:space="preserve"> PC, Joensuu H, Le </w:t>
      </w:r>
      <w:proofErr w:type="spellStart"/>
      <w:r w:rsidRPr="00675153">
        <w:rPr>
          <w:rFonts w:ascii="Book Antiqua" w:eastAsia="宋体" w:hAnsi="Book Antiqua" w:cs="宋体"/>
          <w:color w:val="000000"/>
          <w:lang w:eastAsia="zh-CN"/>
        </w:rPr>
        <w:t>Cesne</w:t>
      </w:r>
      <w:proofErr w:type="spellEnd"/>
      <w:r w:rsidRPr="00675153">
        <w:rPr>
          <w:rFonts w:ascii="Book Antiqua" w:eastAsia="宋体" w:hAnsi="Book Antiqua" w:cs="宋体"/>
          <w:color w:val="000000"/>
          <w:lang w:eastAsia="zh-CN"/>
        </w:rPr>
        <w:t xml:space="preserve"> A, McClure J, </w:t>
      </w:r>
      <w:proofErr w:type="spellStart"/>
      <w:r w:rsidRPr="00675153">
        <w:rPr>
          <w:rFonts w:ascii="Book Antiqua" w:eastAsia="宋体" w:hAnsi="Book Antiqua" w:cs="宋体"/>
          <w:color w:val="000000"/>
          <w:lang w:eastAsia="zh-CN"/>
        </w:rPr>
        <w:t>Maurel</w:t>
      </w:r>
      <w:proofErr w:type="spellEnd"/>
      <w:r w:rsidRPr="00675153">
        <w:rPr>
          <w:rFonts w:ascii="Book Antiqua" w:eastAsia="宋体" w:hAnsi="Book Antiqua" w:cs="宋体"/>
          <w:color w:val="000000"/>
          <w:lang w:eastAsia="zh-CN"/>
        </w:rPr>
        <w:t xml:space="preserve"> J, </w:t>
      </w:r>
      <w:proofErr w:type="spellStart"/>
      <w:r w:rsidRPr="00675153">
        <w:rPr>
          <w:rFonts w:ascii="Book Antiqua" w:eastAsia="宋体" w:hAnsi="Book Antiqua" w:cs="宋体"/>
          <w:color w:val="000000"/>
          <w:lang w:eastAsia="zh-CN"/>
        </w:rPr>
        <w:t>Nupponen</w:t>
      </w:r>
      <w:proofErr w:type="spellEnd"/>
      <w:r w:rsidRPr="00675153">
        <w:rPr>
          <w:rFonts w:ascii="Book Antiqua" w:eastAsia="宋体" w:hAnsi="Book Antiqua" w:cs="宋体"/>
          <w:color w:val="000000"/>
          <w:lang w:eastAsia="zh-CN"/>
        </w:rPr>
        <w:t xml:space="preserve"> N, Ray-</w:t>
      </w:r>
      <w:proofErr w:type="spellStart"/>
      <w:r w:rsidRPr="00675153">
        <w:rPr>
          <w:rFonts w:ascii="Book Antiqua" w:eastAsia="宋体" w:hAnsi="Book Antiqua" w:cs="宋体"/>
          <w:color w:val="000000"/>
          <w:lang w:eastAsia="zh-CN"/>
        </w:rPr>
        <w:t>Coquard</w:t>
      </w:r>
      <w:proofErr w:type="spellEnd"/>
      <w:r w:rsidRPr="00675153">
        <w:rPr>
          <w:rFonts w:ascii="Book Antiqua" w:eastAsia="宋体" w:hAnsi="Book Antiqua" w:cs="宋体"/>
          <w:color w:val="000000"/>
          <w:lang w:eastAsia="zh-CN"/>
        </w:rPr>
        <w:t xml:space="preserve"> I, </w:t>
      </w:r>
      <w:proofErr w:type="spellStart"/>
      <w:r w:rsidRPr="00675153">
        <w:rPr>
          <w:rFonts w:ascii="Book Antiqua" w:eastAsia="宋体" w:hAnsi="Book Antiqua" w:cs="宋体"/>
          <w:color w:val="000000"/>
          <w:lang w:eastAsia="zh-CN"/>
        </w:rPr>
        <w:t>Reichardt</w:t>
      </w:r>
      <w:proofErr w:type="spellEnd"/>
      <w:r w:rsidRPr="00675153">
        <w:rPr>
          <w:rFonts w:ascii="Book Antiqua" w:eastAsia="宋体" w:hAnsi="Book Antiqua" w:cs="宋体"/>
          <w:color w:val="000000"/>
          <w:lang w:eastAsia="zh-CN"/>
        </w:rPr>
        <w:t xml:space="preserve"> P, </w:t>
      </w:r>
      <w:proofErr w:type="spellStart"/>
      <w:r w:rsidRPr="00675153">
        <w:rPr>
          <w:rFonts w:ascii="Book Antiqua" w:eastAsia="宋体" w:hAnsi="Book Antiqua" w:cs="宋体"/>
          <w:color w:val="000000"/>
          <w:lang w:eastAsia="zh-CN"/>
        </w:rPr>
        <w:t>Sciot</w:t>
      </w:r>
      <w:proofErr w:type="spellEnd"/>
      <w:r w:rsidRPr="00675153">
        <w:rPr>
          <w:rFonts w:ascii="Book Antiqua" w:eastAsia="宋体" w:hAnsi="Book Antiqua" w:cs="宋体"/>
          <w:color w:val="000000"/>
          <w:lang w:eastAsia="zh-CN"/>
        </w:rPr>
        <w:t xml:space="preserve"> R, </w:t>
      </w:r>
      <w:proofErr w:type="spellStart"/>
      <w:r w:rsidRPr="00675153">
        <w:rPr>
          <w:rFonts w:ascii="Book Antiqua" w:eastAsia="宋体" w:hAnsi="Book Antiqua" w:cs="宋体"/>
          <w:color w:val="000000"/>
          <w:lang w:eastAsia="zh-CN"/>
        </w:rPr>
        <w:t>Stroobants</w:t>
      </w:r>
      <w:proofErr w:type="spellEnd"/>
      <w:r w:rsidRPr="00675153">
        <w:rPr>
          <w:rFonts w:ascii="Book Antiqua" w:eastAsia="宋体" w:hAnsi="Book Antiqua" w:cs="宋体"/>
          <w:color w:val="000000"/>
          <w:lang w:eastAsia="zh-CN"/>
        </w:rPr>
        <w:t xml:space="preserve"> S, van </w:t>
      </w:r>
      <w:proofErr w:type="spellStart"/>
      <w:r w:rsidRPr="00675153">
        <w:rPr>
          <w:rFonts w:ascii="Book Antiqua" w:eastAsia="宋体" w:hAnsi="Book Antiqua" w:cs="宋体"/>
          <w:color w:val="000000"/>
          <w:lang w:eastAsia="zh-CN"/>
        </w:rPr>
        <w:t>Glabbeke</w:t>
      </w:r>
      <w:proofErr w:type="spellEnd"/>
      <w:r w:rsidRPr="00675153">
        <w:rPr>
          <w:rFonts w:ascii="Book Antiqua" w:eastAsia="宋体" w:hAnsi="Book Antiqua" w:cs="宋体"/>
          <w:color w:val="000000"/>
          <w:lang w:eastAsia="zh-CN"/>
        </w:rPr>
        <w:t xml:space="preserve"> M, van </w:t>
      </w:r>
      <w:proofErr w:type="spellStart"/>
      <w:r w:rsidRPr="00675153">
        <w:rPr>
          <w:rFonts w:ascii="Book Antiqua" w:eastAsia="宋体" w:hAnsi="Book Antiqua" w:cs="宋体"/>
          <w:color w:val="000000"/>
          <w:lang w:eastAsia="zh-CN"/>
        </w:rPr>
        <w:t>Oosterom</w:t>
      </w:r>
      <w:proofErr w:type="spellEnd"/>
      <w:r w:rsidRPr="00675153">
        <w:rPr>
          <w:rFonts w:ascii="Book Antiqua" w:eastAsia="宋体" w:hAnsi="Book Antiqua" w:cs="宋体"/>
          <w:color w:val="000000"/>
          <w:lang w:eastAsia="zh-CN"/>
        </w:rPr>
        <w:t xml:space="preserve"> A, Demetri GD. Consensus meeting for the management of gastrointestinal stromal tumors. </w:t>
      </w:r>
      <w:proofErr w:type="gramStart"/>
      <w:r w:rsidRPr="00675153">
        <w:rPr>
          <w:rFonts w:ascii="Book Antiqua" w:eastAsia="宋体" w:hAnsi="Book Antiqua" w:cs="宋体"/>
          <w:color w:val="000000"/>
          <w:lang w:eastAsia="zh-CN"/>
        </w:rPr>
        <w:t>Report of the GIST Consensus Conference of 20-21 March 2004, under the auspices of ESMO.</w:t>
      </w:r>
      <w:proofErr w:type="gramEnd"/>
      <w:r w:rsidRPr="00675153">
        <w:rPr>
          <w:rFonts w:ascii="Book Antiqua" w:eastAsia="宋体" w:hAnsi="Book Antiqua" w:cs="宋体"/>
          <w:color w:val="000000"/>
          <w:lang w:eastAsia="zh-CN"/>
        </w:rPr>
        <w:t> </w:t>
      </w:r>
      <w:r w:rsidRPr="00675153">
        <w:rPr>
          <w:rFonts w:ascii="Book Antiqua" w:eastAsia="宋体" w:hAnsi="Book Antiqua" w:cs="宋体"/>
          <w:i/>
          <w:iCs/>
          <w:color w:val="000000"/>
          <w:lang w:eastAsia="zh-CN"/>
        </w:rPr>
        <w:t xml:space="preserve">Ann </w:t>
      </w:r>
      <w:proofErr w:type="spellStart"/>
      <w:r w:rsidRPr="00675153">
        <w:rPr>
          <w:rFonts w:ascii="Book Antiqua" w:eastAsia="宋体" w:hAnsi="Book Antiqua" w:cs="宋体"/>
          <w:i/>
          <w:iCs/>
          <w:color w:val="000000"/>
          <w:lang w:eastAsia="zh-CN"/>
        </w:rPr>
        <w:t>Oncol</w:t>
      </w:r>
      <w:proofErr w:type="spellEnd"/>
      <w:r w:rsidRPr="00675153">
        <w:rPr>
          <w:rFonts w:ascii="Book Antiqua" w:eastAsia="宋体" w:hAnsi="Book Antiqua" w:cs="宋体"/>
          <w:color w:val="000000"/>
          <w:lang w:eastAsia="zh-CN"/>
        </w:rPr>
        <w:t> 2005; </w:t>
      </w:r>
      <w:r w:rsidRPr="00675153">
        <w:rPr>
          <w:rFonts w:ascii="Book Antiqua" w:eastAsia="宋体" w:hAnsi="Book Antiqua" w:cs="宋体"/>
          <w:b/>
          <w:bCs/>
          <w:color w:val="000000"/>
          <w:lang w:eastAsia="zh-CN"/>
        </w:rPr>
        <w:t>16</w:t>
      </w:r>
      <w:r w:rsidRPr="00675153">
        <w:rPr>
          <w:rFonts w:ascii="Book Antiqua" w:eastAsia="宋体" w:hAnsi="Book Antiqua" w:cs="宋体"/>
          <w:color w:val="000000"/>
          <w:lang w:eastAsia="zh-CN"/>
        </w:rPr>
        <w:t>: 566-578 [PMID: 15781488 DOI: 10.1093/</w:t>
      </w:r>
      <w:proofErr w:type="spellStart"/>
      <w:r w:rsidRPr="00675153">
        <w:rPr>
          <w:rFonts w:ascii="Book Antiqua" w:eastAsia="宋体" w:hAnsi="Book Antiqua" w:cs="宋体"/>
          <w:color w:val="000000"/>
          <w:lang w:eastAsia="zh-CN"/>
        </w:rPr>
        <w:t>annonc</w:t>
      </w:r>
      <w:proofErr w:type="spellEnd"/>
      <w:r w:rsidRPr="00675153">
        <w:rPr>
          <w:rFonts w:ascii="Book Antiqua" w:eastAsia="宋体" w:hAnsi="Book Antiqua" w:cs="宋体"/>
          <w:color w:val="000000"/>
          <w:lang w:eastAsia="zh-CN"/>
        </w:rPr>
        <w:t>/mdi127]</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25 </w:t>
      </w:r>
      <w:r w:rsidRPr="00675153">
        <w:rPr>
          <w:rFonts w:ascii="Book Antiqua" w:eastAsia="宋体" w:hAnsi="Book Antiqua" w:cs="宋体"/>
          <w:b/>
          <w:bCs/>
          <w:color w:val="000000"/>
          <w:lang w:eastAsia="zh-CN"/>
        </w:rPr>
        <w:t>Catena F</w:t>
      </w:r>
      <w:r w:rsidRPr="00675153">
        <w:rPr>
          <w:rFonts w:ascii="Book Antiqua" w:eastAsia="宋体" w:hAnsi="Book Antiqua" w:cs="宋体"/>
          <w:color w:val="000000"/>
          <w:lang w:eastAsia="zh-CN"/>
        </w:rPr>
        <w:t xml:space="preserve">, Di Battista M, </w:t>
      </w:r>
      <w:proofErr w:type="spellStart"/>
      <w:r w:rsidRPr="00675153">
        <w:rPr>
          <w:rFonts w:ascii="Book Antiqua" w:eastAsia="宋体" w:hAnsi="Book Antiqua" w:cs="宋体"/>
          <w:color w:val="000000"/>
          <w:lang w:eastAsia="zh-CN"/>
        </w:rPr>
        <w:t>Fusaroli</w:t>
      </w:r>
      <w:proofErr w:type="spellEnd"/>
      <w:r w:rsidRPr="00675153">
        <w:rPr>
          <w:rFonts w:ascii="Book Antiqua" w:eastAsia="宋体" w:hAnsi="Book Antiqua" w:cs="宋体"/>
          <w:color w:val="000000"/>
          <w:lang w:eastAsia="zh-CN"/>
        </w:rPr>
        <w:t xml:space="preserve"> P, </w:t>
      </w:r>
      <w:proofErr w:type="spellStart"/>
      <w:r w:rsidRPr="00675153">
        <w:rPr>
          <w:rFonts w:ascii="Book Antiqua" w:eastAsia="宋体" w:hAnsi="Book Antiqua" w:cs="宋体"/>
          <w:color w:val="000000"/>
          <w:lang w:eastAsia="zh-CN"/>
        </w:rPr>
        <w:t>Ansaloni</w:t>
      </w:r>
      <w:proofErr w:type="spellEnd"/>
      <w:r w:rsidRPr="00675153">
        <w:rPr>
          <w:rFonts w:ascii="Book Antiqua" w:eastAsia="宋体" w:hAnsi="Book Antiqua" w:cs="宋体"/>
          <w:color w:val="000000"/>
          <w:lang w:eastAsia="zh-CN"/>
        </w:rPr>
        <w:t xml:space="preserve"> L, Di </w:t>
      </w:r>
      <w:proofErr w:type="spellStart"/>
      <w:r w:rsidRPr="00675153">
        <w:rPr>
          <w:rFonts w:ascii="Book Antiqua" w:eastAsia="宋体" w:hAnsi="Book Antiqua" w:cs="宋体"/>
          <w:color w:val="000000"/>
          <w:lang w:eastAsia="zh-CN"/>
        </w:rPr>
        <w:t>Scioscio</w:t>
      </w:r>
      <w:proofErr w:type="spellEnd"/>
      <w:r w:rsidRPr="00675153">
        <w:rPr>
          <w:rFonts w:ascii="Book Antiqua" w:eastAsia="宋体" w:hAnsi="Book Antiqua" w:cs="宋体"/>
          <w:color w:val="000000"/>
          <w:lang w:eastAsia="zh-CN"/>
        </w:rPr>
        <w:t xml:space="preserve"> V, </w:t>
      </w:r>
      <w:proofErr w:type="spellStart"/>
      <w:r w:rsidRPr="00675153">
        <w:rPr>
          <w:rFonts w:ascii="Book Antiqua" w:eastAsia="宋体" w:hAnsi="Book Antiqua" w:cs="宋体"/>
          <w:color w:val="000000"/>
          <w:lang w:eastAsia="zh-CN"/>
        </w:rPr>
        <w:t>Santini</w:t>
      </w:r>
      <w:proofErr w:type="spellEnd"/>
      <w:r w:rsidRPr="00675153">
        <w:rPr>
          <w:rFonts w:ascii="Book Antiqua" w:eastAsia="宋体" w:hAnsi="Book Antiqua" w:cs="宋体"/>
          <w:color w:val="000000"/>
          <w:lang w:eastAsia="zh-CN"/>
        </w:rPr>
        <w:t xml:space="preserve"> D, </w:t>
      </w:r>
      <w:proofErr w:type="spellStart"/>
      <w:r w:rsidRPr="00675153">
        <w:rPr>
          <w:rFonts w:ascii="Book Antiqua" w:eastAsia="宋体" w:hAnsi="Book Antiqua" w:cs="宋体"/>
          <w:color w:val="000000"/>
          <w:lang w:eastAsia="zh-CN"/>
        </w:rPr>
        <w:t>Pantaleo</w:t>
      </w:r>
      <w:proofErr w:type="spellEnd"/>
      <w:r w:rsidRPr="00675153">
        <w:rPr>
          <w:rFonts w:ascii="Book Antiqua" w:eastAsia="宋体" w:hAnsi="Book Antiqua" w:cs="宋体"/>
          <w:color w:val="000000"/>
          <w:lang w:eastAsia="zh-CN"/>
        </w:rPr>
        <w:t xml:space="preserve"> M, </w:t>
      </w:r>
      <w:proofErr w:type="spellStart"/>
      <w:r w:rsidRPr="00675153">
        <w:rPr>
          <w:rFonts w:ascii="Book Antiqua" w:eastAsia="宋体" w:hAnsi="Book Antiqua" w:cs="宋体"/>
          <w:color w:val="000000"/>
          <w:lang w:eastAsia="zh-CN"/>
        </w:rPr>
        <w:t>Biasco</w:t>
      </w:r>
      <w:proofErr w:type="spellEnd"/>
      <w:r w:rsidRPr="00675153">
        <w:rPr>
          <w:rFonts w:ascii="Book Antiqua" w:eastAsia="宋体" w:hAnsi="Book Antiqua" w:cs="宋体"/>
          <w:color w:val="000000"/>
          <w:lang w:eastAsia="zh-CN"/>
        </w:rPr>
        <w:t xml:space="preserve"> G, </w:t>
      </w:r>
      <w:proofErr w:type="spellStart"/>
      <w:r w:rsidRPr="00675153">
        <w:rPr>
          <w:rFonts w:ascii="Book Antiqua" w:eastAsia="宋体" w:hAnsi="Book Antiqua" w:cs="宋体"/>
          <w:color w:val="000000"/>
          <w:lang w:eastAsia="zh-CN"/>
        </w:rPr>
        <w:t>Caletti</w:t>
      </w:r>
      <w:proofErr w:type="spellEnd"/>
      <w:r w:rsidRPr="00675153">
        <w:rPr>
          <w:rFonts w:ascii="Book Antiqua" w:eastAsia="宋体" w:hAnsi="Book Antiqua" w:cs="宋体"/>
          <w:color w:val="000000"/>
          <w:lang w:eastAsia="zh-CN"/>
        </w:rPr>
        <w:t xml:space="preserve"> G, Pinna A. Laparoscopic treatment of gastric GIST: report of 21 cases and literature's review. </w:t>
      </w:r>
      <w:r w:rsidRPr="00675153">
        <w:rPr>
          <w:rFonts w:ascii="Book Antiqua" w:eastAsia="宋体" w:hAnsi="Book Antiqua" w:cs="宋体"/>
          <w:i/>
          <w:iCs/>
          <w:color w:val="000000"/>
          <w:lang w:eastAsia="zh-CN"/>
        </w:rPr>
        <w:t xml:space="preserve">J </w:t>
      </w:r>
      <w:proofErr w:type="spellStart"/>
      <w:r w:rsidRPr="00675153">
        <w:rPr>
          <w:rFonts w:ascii="Book Antiqua" w:eastAsia="宋体" w:hAnsi="Book Antiqua" w:cs="宋体"/>
          <w:i/>
          <w:iCs/>
          <w:color w:val="000000"/>
          <w:lang w:eastAsia="zh-CN"/>
        </w:rPr>
        <w:t>Gastrointest</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color w:val="000000"/>
          <w:lang w:eastAsia="zh-CN"/>
        </w:rPr>
        <w:t> 2008; </w:t>
      </w:r>
      <w:r w:rsidRPr="00675153">
        <w:rPr>
          <w:rFonts w:ascii="Book Antiqua" w:eastAsia="宋体" w:hAnsi="Book Antiqua" w:cs="宋体"/>
          <w:b/>
          <w:bCs/>
          <w:color w:val="000000"/>
          <w:lang w:eastAsia="zh-CN"/>
        </w:rPr>
        <w:t>12</w:t>
      </w:r>
      <w:r w:rsidRPr="00675153">
        <w:rPr>
          <w:rFonts w:ascii="Book Antiqua" w:eastAsia="宋体" w:hAnsi="Book Antiqua" w:cs="宋体"/>
          <w:color w:val="000000"/>
          <w:lang w:eastAsia="zh-CN"/>
        </w:rPr>
        <w:t>: 561-568 [PMID: 18040747 DOI: 10.1007/s11605-007-0416-4]</w:t>
      </w:r>
    </w:p>
    <w:p w:rsidR="00675153" w:rsidRPr="00675153" w:rsidRDefault="00675153" w:rsidP="00675153">
      <w:pPr>
        <w:spacing w:line="360" w:lineRule="auto"/>
        <w:jc w:val="both"/>
        <w:rPr>
          <w:rFonts w:ascii="Book Antiqua" w:eastAsia="宋体" w:hAnsi="Book Antiqua" w:cs="宋体"/>
          <w:color w:val="000000"/>
          <w:lang w:eastAsia="zh-CN"/>
        </w:rPr>
      </w:pPr>
      <w:proofErr w:type="gramStart"/>
      <w:r w:rsidRPr="00675153">
        <w:rPr>
          <w:rFonts w:ascii="Book Antiqua" w:eastAsia="宋体" w:hAnsi="Book Antiqua" w:cs="宋体"/>
          <w:color w:val="000000"/>
          <w:lang w:eastAsia="zh-CN"/>
        </w:rPr>
        <w:t>26 </w:t>
      </w:r>
      <w:proofErr w:type="spellStart"/>
      <w:r w:rsidRPr="00675153">
        <w:rPr>
          <w:rFonts w:ascii="Book Antiqua" w:eastAsia="宋体" w:hAnsi="Book Antiqua" w:cs="宋体"/>
          <w:b/>
          <w:bCs/>
          <w:color w:val="000000"/>
          <w:lang w:eastAsia="zh-CN"/>
        </w:rPr>
        <w:t>Bédard</w:t>
      </w:r>
      <w:proofErr w:type="spellEnd"/>
      <w:r w:rsidRPr="00675153">
        <w:rPr>
          <w:rFonts w:ascii="Book Antiqua" w:eastAsia="宋体" w:hAnsi="Book Antiqua" w:cs="宋体"/>
          <w:b/>
          <w:bCs/>
          <w:color w:val="000000"/>
          <w:lang w:eastAsia="zh-CN"/>
        </w:rPr>
        <w:t xml:space="preserve"> EL</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Mamazza</w:t>
      </w:r>
      <w:proofErr w:type="spellEnd"/>
      <w:r w:rsidRPr="00675153">
        <w:rPr>
          <w:rFonts w:ascii="Book Antiqua" w:eastAsia="宋体" w:hAnsi="Book Antiqua" w:cs="宋体"/>
          <w:color w:val="000000"/>
          <w:lang w:eastAsia="zh-CN"/>
        </w:rPr>
        <w:t xml:space="preserve"> J, </w:t>
      </w:r>
      <w:proofErr w:type="spellStart"/>
      <w:r w:rsidRPr="00675153">
        <w:rPr>
          <w:rFonts w:ascii="Book Antiqua" w:eastAsia="宋体" w:hAnsi="Book Antiqua" w:cs="宋体"/>
          <w:color w:val="000000"/>
          <w:lang w:eastAsia="zh-CN"/>
        </w:rPr>
        <w:t>Schlachta</w:t>
      </w:r>
      <w:proofErr w:type="spellEnd"/>
      <w:r w:rsidRPr="00675153">
        <w:rPr>
          <w:rFonts w:ascii="Book Antiqua" w:eastAsia="宋体" w:hAnsi="Book Antiqua" w:cs="宋体"/>
          <w:color w:val="000000"/>
          <w:lang w:eastAsia="zh-CN"/>
        </w:rPr>
        <w:t xml:space="preserve"> CM, </w:t>
      </w:r>
      <w:proofErr w:type="spellStart"/>
      <w:r w:rsidRPr="00675153">
        <w:rPr>
          <w:rFonts w:ascii="Book Antiqua" w:eastAsia="宋体" w:hAnsi="Book Antiqua" w:cs="宋体"/>
          <w:color w:val="000000"/>
          <w:lang w:eastAsia="zh-CN"/>
        </w:rPr>
        <w:t>Poulin</w:t>
      </w:r>
      <w:proofErr w:type="spellEnd"/>
      <w:r w:rsidRPr="00675153">
        <w:rPr>
          <w:rFonts w:ascii="Book Antiqua" w:eastAsia="宋体" w:hAnsi="Book Antiqua" w:cs="宋体"/>
          <w:color w:val="000000"/>
          <w:lang w:eastAsia="zh-CN"/>
        </w:rPr>
        <w:t xml:space="preserve"> EC.</w:t>
      </w:r>
      <w:proofErr w:type="gramEnd"/>
      <w:r w:rsidRPr="00675153">
        <w:rPr>
          <w:rFonts w:ascii="Book Antiqua" w:eastAsia="宋体" w:hAnsi="Book Antiqua" w:cs="宋体"/>
          <w:color w:val="000000"/>
          <w:lang w:eastAsia="zh-CN"/>
        </w:rPr>
        <w:t xml:space="preserve"> Laparoscopic resection of gastrointestinal stromal tumors: not all tumors are created equal.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Endosc</w:t>
      </w:r>
      <w:proofErr w:type="spellEnd"/>
      <w:r w:rsidRPr="00675153">
        <w:rPr>
          <w:rFonts w:ascii="Book Antiqua" w:eastAsia="宋体" w:hAnsi="Book Antiqua" w:cs="宋体"/>
          <w:color w:val="000000"/>
          <w:lang w:eastAsia="zh-CN"/>
        </w:rPr>
        <w:t> 2006; </w:t>
      </w:r>
      <w:r w:rsidRPr="00675153">
        <w:rPr>
          <w:rFonts w:ascii="Book Antiqua" w:eastAsia="宋体" w:hAnsi="Book Antiqua" w:cs="宋体"/>
          <w:b/>
          <w:bCs/>
          <w:color w:val="000000"/>
          <w:lang w:eastAsia="zh-CN"/>
        </w:rPr>
        <w:t>20</w:t>
      </w:r>
      <w:r w:rsidRPr="00675153">
        <w:rPr>
          <w:rFonts w:ascii="Book Antiqua" w:eastAsia="宋体" w:hAnsi="Book Antiqua" w:cs="宋体"/>
          <w:color w:val="000000"/>
          <w:lang w:eastAsia="zh-CN"/>
        </w:rPr>
        <w:t>: 500-503 [PMID: 16437270 DOI: 10.1007/s00464-005-0287-2]</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27 </w:t>
      </w:r>
      <w:r w:rsidRPr="00675153">
        <w:rPr>
          <w:rFonts w:ascii="Book Antiqua" w:eastAsia="宋体" w:hAnsi="Book Antiqua" w:cs="宋体"/>
          <w:b/>
          <w:bCs/>
          <w:color w:val="000000"/>
          <w:lang w:eastAsia="zh-CN"/>
        </w:rPr>
        <w:t>Choi SM</w:t>
      </w:r>
      <w:r w:rsidRPr="00675153">
        <w:rPr>
          <w:rFonts w:ascii="Book Antiqua" w:eastAsia="宋体" w:hAnsi="Book Antiqua" w:cs="宋体"/>
          <w:color w:val="000000"/>
          <w:lang w:eastAsia="zh-CN"/>
        </w:rPr>
        <w:t xml:space="preserve">, Kim MC, Jung GJ, Kim HH, Kwon HC, Choi SR, Jang JS, </w:t>
      </w:r>
      <w:proofErr w:type="spellStart"/>
      <w:r w:rsidRPr="00675153">
        <w:rPr>
          <w:rFonts w:ascii="Book Antiqua" w:eastAsia="宋体" w:hAnsi="Book Antiqua" w:cs="宋体"/>
          <w:color w:val="000000"/>
          <w:lang w:eastAsia="zh-CN"/>
        </w:rPr>
        <w:t>Jeong</w:t>
      </w:r>
      <w:proofErr w:type="spellEnd"/>
      <w:r w:rsidRPr="00675153">
        <w:rPr>
          <w:rFonts w:ascii="Book Antiqua" w:eastAsia="宋体" w:hAnsi="Book Antiqua" w:cs="宋体"/>
          <w:color w:val="000000"/>
          <w:lang w:eastAsia="zh-CN"/>
        </w:rPr>
        <w:t xml:space="preserve"> JS. Laparoscopic wedge resection for gastric GIST: long-term follow-up results. </w:t>
      </w:r>
      <w:proofErr w:type="spellStart"/>
      <w:r w:rsidRPr="00675153">
        <w:rPr>
          <w:rFonts w:ascii="Book Antiqua" w:eastAsia="宋体" w:hAnsi="Book Antiqua" w:cs="宋体"/>
          <w:i/>
          <w:iCs/>
          <w:color w:val="000000"/>
          <w:lang w:eastAsia="zh-CN"/>
        </w:rPr>
        <w:t>Eur</w:t>
      </w:r>
      <w:proofErr w:type="spellEnd"/>
      <w:r w:rsidRPr="00675153">
        <w:rPr>
          <w:rFonts w:ascii="Book Antiqua" w:eastAsia="宋体" w:hAnsi="Book Antiqua" w:cs="宋体"/>
          <w:i/>
          <w:iCs/>
          <w:color w:val="000000"/>
          <w:lang w:eastAsia="zh-CN"/>
        </w:rPr>
        <w:t xml:space="preserve"> J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Oncol</w:t>
      </w:r>
      <w:proofErr w:type="spellEnd"/>
      <w:r w:rsidRPr="00675153">
        <w:rPr>
          <w:rFonts w:ascii="Book Antiqua" w:eastAsia="宋体" w:hAnsi="Book Antiqua" w:cs="宋体"/>
          <w:color w:val="000000"/>
          <w:lang w:eastAsia="zh-CN"/>
        </w:rPr>
        <w:t> 2007; </w:t>
      </w:r>
      <w:r w:rsidRPr="00675153">
        <w:rPr>
          <w:rFonts w:ascii="Book Antiqua" w:eastAsia="宋体" w:hAnsi="Book Antiqua" w:cs="宋体"/>
          <w:b/>
          <w:bCs/>
          <w:color w:val="000000"/>
          <w:lang w:eastAsia="zh-CN"/>
        </w:rPr>
        <w:t>33</w:t>
      </w:r>
      <w:r w:rsidRPr="00675153">
        <w:rPr>
          <w:rFonts w:ascii="Book Antiqua" w:eastAsia="宋体" w:hAnsi="Book Antiqua" w:cs="宋体"/>
          <w:color w:val="000000"/>
          <w:lang w:eastAsia="zh-CN"/>
        </w:rPr>
        <w:t>: 444-447 [PMID: 17174060 DOI: 10.1016/j.ejso.2006.11.003]</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28 </w:t>
      </w:r>
      <w:proofErr w:type="spellStart"/>
      <w:r w:rsidRPr="00675153">
        <w:rPr>
          <w:rFonts w:ascii="Book Antiqua" w:eastAsia="宋体" w:hAnsi="Book Antiqua" w:cs="宋体"/>
          <w:b/>
          <w:bCs/>
          <w:color w:val="000000"/>
          <w:lang w:eastAsia="zh-CN"/>
        </w:rPr>
        <w:t>Huguet</w:t>
      </w:r>
      <w:proofErr w:type="spellEnd"/>
      <w:r w:rsidRPr="00675153">
        <w:rPr>
          <w:rFonts w:ascii="Book Antiqua" w:eastAsia="宋体" w:hAnsi="Book Antiqua" w:cs="宋体"/>
          <w:b/>
          <w:bCs/>
          <w:color w:val="000000"/>
          <w:lang w:eastAsia="zh-CN"/>
        </w:rPr>
        <w:t xml:space="preserve"> KL</w:t>
      </w:r>
      <w:r w:rsidRPr="00675153">
        <w:rPr>
          <w:rFonts w:ascii="Book Antiqua" w:eastAsia="宋体" w:hAnsi="Book Antiqua" w:cs="宋体"/>
          <w:color w:val="000000"/>
          <w:lang w:eastAsia="zh-CN"/>
        </w:rPr>
        <w:t xml:space="preserve">, Rush RM, </w:t>
      </w:r>
      <w:proofErr w:type="spellStart"/>
      <w:r w:rsidRPr="00675153">
        <w:rPr>
          <w:rFonts w:ascii="Book Antiqua" w:eastAsia="宋体" w:hAnsi="Book Antiqua" w:cs="宋体"/>
          <w:color w:val="000000"/>
          <w:lang w:eastAsia="zh-CN"/>
        </w:rPr>
        <w:t>Tessier</w:t>
      </w:r>
      <w:proofErr w:type="spellEnd"/>
      <w:r w:rsidRPr="00675153">
        <w:rPr>
          <w:rFonts w:ascii="Book Antiqua" w:eastAsia="宋体" w:hAnsi="Book Antiqua" w:cs="宋体"/>
          <w:color w:val="000000"/>
          <w:lang w:eastAsia="zh-CN"/>
        </w:rPr>
        <w:t xml:space="preserve"> DJ, </w:t>
      </w:r>
      <w:proofErr w:type="spellStart"/>
      <w:r w:rsidRPr="00675153">
        <w:rPr>
          <w:rFonts w:ascii="Book Antiqua" w:eastAsia="宋体" w:hAnsi="Book Antiqua" w:cs="宋体"/>
          <w:color w:val="000000"/>
          <w:lang w:eastAsia="zh-CN"/>
        </w:rPr>
        <w:t>Schlinkert</w:t>
      </w:r>
      <w:proofErr w:type="spellEnd"/>
      <w:r w:rsidRPr="00675153">
        <w:rPr>
          <w:rFonts w:ascii="Book Antiqua" w:eastAsia="宋体" w:hAnsi="Book Antiqua" w:cs="宋体"/>
          <w:color w:val="000000"/>
          <w:lang w:eastAsia="zh-CN"/>
        </w:rPr>
        <w:t xml:space="preserve"> RT, Hinder RA, </w:t>
      </w:r>
      <w:proofErr w:type="spellStart"/>
      <w:r w:rsidRPr="00675153">
        <w:rPr>
          <w:rFonts w:ascii="Book Antiqua" w:eastAsia="宋体" w:hAnsi="Book Antiqua" w:cs="宋体"/>
          <w:color w:val="000000"/>
          <w:lang w:eastAsia="zh-CN"/>
        </w:rPr>
        <w:t>Grinberg</w:t>
      </w:r>
      <w:proofErr w:type="spellEnd"/>
      <w:r w:rsidRPr="00675153">
        <w:rPr>
          <w:rFonts w:ascii="Book Antiqua" w:eastAsia="宋体" w:hAnsi="Book Antiqua" w:cs="宋体"/>
          <w:color w:val="000000"/>
          <w:lang w:eastAsia="zh-CN"/>
        </w:rPr>
        <w:t xml:space="preserve"> GG, Kendrick ML, Harold KL. Laparoscopic gastric gastrointestinal stromal tumor </w:t>
      </w:r>
      <w:r w:rsidRPr="00675153">
        <w:rPr>
          <w:rFonts w:ascii="Book Antiqua" w:eastAsia="宋体" w:hAnsi="Book Antiqua" w:cs="宋体"/>
          <w:color w:val="000000"/>
          <w:lang w:eastAsia="zh-CN"/>
        </w:rPr>
        <w:lastRenderedPageBreak/>
        <w:t>resection: the mayo clinic experience. </w:t>
      </w:r>
      <w:r w:rsidRPr="00675153">
        <w:rPr>
          <w:rFonts w:ascii="Book Antiqua" w:eastAsia="宋体" w:hAnsi="Book Antiqua" w:cs="宋体"/>
          <w:i/>
          <w:iCs/>
          <w:color w:val="000000"/>
          <w:lang w:eastAsia="zh-CN"/>
        </w:rPr>
        <w:t xml:space="preserve">Arch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color w:val="000000"/>
          <w:lang w:eastAsia="zh-CN"/>
        </w:rPr>
        <w:t> 2008; </w:t>
      </w:r>
      <w:r w:rsidRPr="00675153">
        <w:rPr>
          <w:rFonts w:ascii="Book Antiqua" w:eastAsia="宋体" w:hAnsi="Book Antiqua" w:cs="宋体"/>
          <w:b/>
          <w:bCs/>
          <w:color w:val="000000"/>
          <w:lang w:eastAsia="zh-CN"/>
        </w:rPr>
        <w:t>143</w:t>
      </w:r>
      <w:r w:rsidRPr="00675153">
        <w:rPr>
          <w:rFonts w:ascii="Book Antiqua" w:eastAsia="宋体" w:hAnsi="Book Antiqua" w:cs="宋体"/>
          <w:color w:val="000000"/>
          <w:lang w:eastAsia="zh-CN"/>
        </w:rPr>
        <w:t>: 587-90; discussion 591 [PMID: 18559753 DOI: 10.1001/archsurg.143.6.587]</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29 </w:t>
      </w:r>
      <w:r w:rsidRPr="00675153">
        <w:rPr>
          <w:rFonts w:ascii="Book Antiqua" w:eastAsia="宋体" w:hAnsi="Book Antiqua" w:cs="宋体"/>
          <w:b/>
          <w:bCs/>
          <w:color w:val="000000"/>
          <w:lang w:eastAsia="zh-CN"/>
        </w:rPr>
        <w:t>Lai IR</w:t>
      </w:r>
      <w:r w:rsidRPr="00675153">
        <w:rPr>
          <w:rFonts w:ascii="Book Antiqua" w:eastAsia="宋体" w:hAnsi="Book Antiqua" w:cs="宋体"/>
          <w:color w:val="000000"/>
          <w:lang w:eastAsia="zh-CN"/>
        </w:rPr>
        <w:t>, Lee WJ, Yu SC. Minimally invasive surgery for gastric stromal cell tumors: intermediate follow-up results. </w:t>
      </w:r>
      <w:r w:rsidRPr="00675153">
        <w:rPr>
          <w:rFonts w:ascii="Book Antiqua" w:eastAsia="宋体" w:hAnsi="Book Antiqua" w:cs="宋体"/>
          <w:i/>
          <w:iCs/>
          <w:color w:val="000000"/>
          <w:lang w:eastAsia="zh-CN"/>
        </w:rPr>
        <w:t xml:space="preserve">J </w:t>
      </w:r>
      <w:proofErr w:type="spellStart"/>
      <w:r w:rsidRPr="00675153">
        <w:rPr>
          <w:rFonts w:ascii="Book Antiqua" w:eastAsia="宋体" w:hAnsi="Book Antiqua" w:cs="宋体"/>
          <w:i/>
          <w:iCs/>
          <w:color w:val="000000"/>
          <w:lang w:eastAsia="zh-CN"/>
        </w:rPr>
        <w:t>Gastrointest</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color w:val="000000"/>
          <w:lang w:eastAsia="zh-CN"/>
        </w:rPr>
        <w:t> 2006; </w:t>
      </w:r>
      <w:r w:rsidRPr="00675153">
        <w:rPr>
          <w:rFonts w:ascii="Book Antiqua" w:eastAsia="宋体" w:hAnsi="Book Antiqua" w:cs="宋体"/>
          <w:b/>
          <w:bCs/>
          <w:color w:val="000000"/>
          <w:lang w:eastAsia="zh-CN"/>
        </w:rPr>
        <w:t>10</w:t>
      </w:r>
      <w:r w:rsidRPr="00675153">
        <w:rPr>
          <w:rFonts w:ascii="Book Antiqua" w:eastAsia="宋体" w:hAnsi="Book Antiqua" w:cs="宋体"/>
          <w:color w:val="000000"/>
          <w:lang w:eastAsia="zh-CN"/>
        </w:rPr>
        <w:t>: 563-566 [PMID: 16627222 DOI: 10.1016/j.gassur.2005.08.028]</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30 </w:t>
      </w:r>
      <w:r w:rsidRPr="00675153">
        <w:rPr>
          <w:rFonts w:ascii="Book Antiqua" w:eastAsia="宋体" w:hAnsi="Book Antiqua" w:cs="宋体"/>
          <w:b/>
          <w:bCs/>
          <w:color w:val="000000"/>
          <w:lang w:eastAsia="zh-CN"/>
        </w:rPr>
        <w:t>Nguyen SQ</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Divino</w:t>
      </w:r>
      <w:proofErr w:type="spellEnd"/>
      <w:r w:rsidRPr="00675153">
        <w:rPr>
          <w:rFonts w:ascii="Book Antiqua" w:eastAsia="宋体" w:hAnsi="Book Antiqua" w:cs="宋体"/>
          <w:color w:val="000000"/>
          <w:lang w:eastAsia="zh-CN"/>
        </w:rPr>
        <w:t xml:space="preserve"> CM, Wang JL, </w:t>
      </w:r>
      <w:proofErr w:type="spellStart"/>
      <w:r w:rsidRPr="00675153">
        <w:rPr>
          <w:rFonts w:ascii="Book Antiqua" w:eastAsia="宋体" w:hAnsi="Book Antiqua" w:cs="宋体"/>
          <w:color w:val="000000"/>
          <w:lang w:eastAsia="zh-CN"/>
        </w:rPr>
        <w:t>Dikman</w:t>
      </w:r>
      <w:proofErr w:type="spellEnd"/>
      <w:r w:rsidRPr="00675153">
        <w:rPr>
          <w:rFonts w:ascii="Book Antiqua" w:eastAsia="宋体" w:hAnsi="Book Antiqua" w:cs="宋体"/>
          <w:color w:val="000000"/>
          <w:lang w:eastAsia="zh-CN"/>
        </w:rPr>
        <w:t xml:space="preserve"> SH. Laparoscopic management of gastrointestinal stromal tumors.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Endosc</w:t>
      </w:r>
      <w:proofErr w:type="spellEnd"/>
      <w:r w:rsidRPr="00675153">
        <w:rPr>
          <w:rFonts w:ascii="Book Antiqua" w:eastAsia="宋体" w:hAnsi="Book Antiqua" w:cs="宋体"/>
          <w:color w:val="000000"/>
          <w:lang w:eastAsia="zh-CN"/>
        </w:rPr>
        <w:t> 2006; </w:t>
      </w:r>
      <w:r w:rsidRPr="00675153">
        <w:rPr>
          <w:rFonts w:ascii="Book Antiqua" w:eastAsia="宋体" w:hAnsi="Book Antiqua" w:cs="宋体"/>
          <w:b/>
          <w:bCs/>
          <w:color w:val="000000"/>
          <w:lang w:eastAsia="zh-CN"/>
        </w:rPr>
        <w:t>20</w:t>
      </w:r>
      <w:r w:rsidRPr="00675153">
        <w:rPr>
          <w:rFonts w:ascii="Book Antiqua" w:eastAsia="宋体" w:hAnsi="Book Antiqua" w:cs="宋体"/>
          <w:color w:val="000000"/>
          <w:lang w:eastAsia="zh-CN"/>
        </w:rPr>
        <w:t>: 713-716 [PMID: 16502196 DOI: 10.1007/s00464-005-0435-8]</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31 </w:t>
      </w:r>
      <w:proofErr w:type="spellStart"/>
      <w:r w:rsidRPr="00675153">
        <w:rPr>
          <w:rFonts w:ascii="Book Antiqua" w:eastAsia="宋体" w:hAnsi="Book Antiqua" w:cs="宋体"/>
          <w:b/>
          <w:bCs/>
          <w:color w:val="000000"/>
          <w:lang w:eastAsia="zh-CN"/>
        </w:rPr>
        <w:t>Novitsky</w:t>
      </w:r>
      <w:proofErr w:type="spellEnd"/>
      <w:r w:rsidRPr="00675153">
        <w:rPr>
          <w:rFonts w:ascii="Book Antiqua" w:eastAsia="宋体" w:hAnsi="Book Antiqua" w:cs="宋体"/>
          <w:b/>
          <w:bCs/>
          <w:color w:val="000000"/>
          <w:lang w:eastAsia="zh-CN"/>
        </w:rPr>
        <w:t xml:space="preserve"> YW</w:t>
      </w:r>
      <w:r w:rsidRPr="00675153">
        <w:rPr>
          <w:rFonts w:ascii="Book Antiqua" w:eastAsia="宋体" w:hAnsi="Book Antiqua" w:cs="宋体"/>
          <w:color w:val="000000"/>
          <w:lang w:eastAsia="zh-CN"/>
        </w:rPr>
        <w:t xml:space="preserve">, Kercher KW, Sing RF, </w:t>
      </w:r>
      <w:proofErr w:type="spellStart"/>
      <w:r w:rsidRPr="00675153">
        <w:rPr>
          <w:rFonts w:ascii="Book Antiqua" w:eastAsia="宋体" w:hAnsi="Book Antiqua" w:cs="宋体"/>
          <w:color w:val="000000"/>
          <w:lang w:eastAsia="zh-CN"/>
        </w:rPr>
        <w:t>Heniford</w:t>
      </w:r>
      <w:proofErr w:type="spellEnd"/>
      <w:r w:rsidRPr="00675153">
        <w:rPr>
          <w:rFonts w:ascii="Book Antiqua" w:eastAsia="宋体" w:hAnsi="Book Antiqua" w:cs="宋体"/>
          <w:color w:val="000000"/>
          <w:lang w:eastAsia="zh-CN"/>
        </w:rPr>
        <w:t xml:space="preserve"> BT. Long-term outcomes of laparoscopic resection of gastric gastrointestinal stromal tumors. </w:t>
      </w:r>
      <w:r w:rsidRPr="00675153">
        <w:rPr>
          <w:rFonts w:ascii="Book Antiqua" w:eastAsia="宋体" w:hAnsi="Book Antiqua" w:cs="宋体"/>
          <w:i/>
          <w:iCs/>
          <w:color w:val="000000"/>
          <w:lang w:eastAsia="zh-CN"/>
        </w:rPr>
        <w:t xml:space="preserve">Ann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color w:val="000000"/>
          <w:lang w:eastAsia="zh-CN"/>
        </w:rPr>
        <w:t> 2006; </w:t>
      </w:r>
      <w:r w:rsidRPr="00675153">
        <w:rPr>
          <w:rFonts w:ascii="Book Antiqua" w:eastAsia="宋体" w:hAnsi="Book Antiqua" w:cs="宋体"/>
          <w:b/>
          <w:bCs/>
          <w:color w:val="000000"/>
          <w:lang w:eastAsia="zh-CN"/>
        </w:rPr>
        <w:t>243</w:t>
      </w:r>
      <w:r w:rsidRPr="00675153">
        <w:rPr>
          <w:rFonts w:ascii="Book Antiqua" w:eastAsia="宋体" w:hAnsi="Book Antiqua" w:cs="宋体"/>
          <w:color w:val="000000"/>
          <w:lang w:eastAsia="zh-CN"/>
        </w:rPr>
        <w:t>: 738-</w:t>
      </w:r>
      <w:r>
        <w:rPr>
          <w:rFonts w:ascii="Book Antiqua" w:eastAsia="宋体" w:hAnsi="Book Antiqua" w:cs="宋体" w:hint="eastAsia"/>
          <w:color w:val="000000"/>
          <w:lang w:eastAsia="zh-CN"/>
        </w:rPr>
        <w:t>7</w:t>
      </w:r>
      <w:r w:rsidRPr="00675153">
        <w:rPr>
          <w:rFonts w:ascii="Book Antiqua" w:eastAsia="宋体" w:hAnsi="Book Antiqua" w:cs="宋体"/>
          <w:color w:val="000000"/>
          <w:lang w:eastAsia="zh-CN"/>
        </w:rPr>
        <w:t>45; discussion 745-</w:t>
      </w:r>
      <w:r>
        <w:rPr>
          <w:rFonts w:ascii="Book Antiqua" w:eastAsia="宋体" w:hAnsi="Book Antiqua" w:cs="宋体" w:hint="eastAsia"/>
          <w:color w:val="000000"/>
          <w:lang w:eastAsia="zh-CN"/>
        </w:rPr>
        <w:t>74</w:t>
      </w:r>
      <w:r w:rsidRPr="00675153">
        <w:rPr>
          <w:rFonts w:ascii="Book Antiqua" w:eastAsia="宋体" w:hAnsi="Book Antiqua" w:cs="宋体"/>
          <w:color w:val="000000"/>
          <w:lang w:eastAsia="zh-CN"/>
        </w:rPr>
        <w:t>7 [PMID: 16772777 DOI: 10.1097/01.sla.0000219739.11758.27]</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32 </w:t>
      </w:r>
      <w:r w:rsidRPr="00675153">
        <w:rPr>
          <w:rFonts w:ascii="Book Antiqua" w:eastAsia="宋体" w:hAnsi="Book Antiqua" w:cs="宋体"/>
          <w:b/>
          <w:bCs/>
          <w:color w:val="000000"/>
          <w:lang w:eastAsia="zh-CN"/>
        </w:rPr>
        <w:t>Rivera RE</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Eagon</w:t>
      </w:r>
      <w:proofErr w:type="spellEnd"/>
      <w:r w:rsidRPr="00675153">
        <w:rPr>
          <w:rFonts w:ascii="Book Antiqua" w:eastAsia="宋体" w:hAnsi="Book Antiqua" w:cs="宋体"/>
          <w:color w:val="000000"/>
          <w:lang w:eastAsia="zh-CN"/>
        </w:rPr>
        <w:t xml:space="preserve"> JC, </w:t>
      </w:r>
      <w:proofErr w:type="spellStart"/>
      <w:r w:rsidRPr="00675153">
        <w:rPr>
          <w:rFonts w:ascii="Book Antiqua" w:eastAsia="宋体" w:hAnsi="Book Antiqua" w:cs="宋体"/>
          <w:color w:val="000000"/>
          <w:lang w:eastAsia="zh-CN"/>
        </w:rPr>
        <w:t>Soper</w:t>
      </w:r>
      <w:proofErr w:type="spellEnd"/>
      <w:r w:rsidRPr="00675153">
        <w:rPr>
          <w:rFonts w:ascii="Book Antiqua" w:eastAsia="宋体" w:hAnsi="Book Antiqua" w:cs="宋体"/>
          <w:color w:val="000000"/>
          <w:lang w:eastAsia="zh-CN"/>
        </w:rPr>
        <w:t xml:space="preserve"> NJ, </w:t>
      </w:r>
      <w:proofErr w:type="spellStart"/>
      <w:r w:rsidRPr="00675153">
        <w:rPr>
          <w:rFonts w:ascii="Book Antiqua" w:eastAsia="宋体" w:hAnsi="Book Antiqua" w:cs="宋体"/>
          <w:color w:val="000000"/>
          <w:lang w:eastAsia="zh-CN"/>
        </w:rPr>
        <w:t>Klingensmith</w:t>
      </w:r>
      <w:proofErr w:type="spellEnd"/>
      <w:r w:rsidRPr="00675153">
        <w:rPr>
          <w:rFonts w:ascii="Book Antiqua" w:eastAsia="宋体" w:hAnsi="Book Antiqua" w:cs="宋体"/>
          <w:color w:val="000000"/>
          <w:lang w:eastAsia="zh-CN"/>
        </w:rPr>
        <w:t xml:space="preserve"> ME, Brunt LM. Experience with laparoscopic gastric resection: results and outcomes for 37 cases.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Endosc</w:t>
      </w:r>
      <w:proofErr w:type="spellEnd"/>
      <w:r w:rsidRPr="00675153">
        <w:rPr>
          <w:rFonts w:ascii="Book Antiqua" w:eastAsia="宋体" w:hAnsi="Book Antiqua" w:cs="宋体"/>
          <w:color w:val="000000"/>
          <w:lang w:eastAsia="zh-CN"/>
        </w:rPr>
        <w:t> 2005; </w:t>
      </w:r>
      <w:r w:rsidRPr="00675153">
        <w:rPr>
          <w:rFonts w:ascii="Book Antiqua" w:eastAsia="宋体" w:hAnsi="Book Antiqua" w:cs="宋体"/>
          <w:b/>
          <w:bCs/>
          <w:color w:val="000000"/>
          <w:lang w:eastAsia="zh-CN"/>
        </w:rPr>
        <w:t>19</w:t>
      </w:r>
      <w:r w:rsidRPr="00675153">
        <w:rPr>
          <w:rFonts w:ascii="Book Antiqua" w:eastAsia="宋体" w:hAnsi="Book Antiqua" w:cs="宋体"/>
          <w:color w:val="000000"/>
          <w:lang w:eastAsia="zh-CN"/>
        </w:rPr>
        <w:t>: 1622-1626 [PMID: 16222466 DOI: 10.1007/s00464-005-0290-7]</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33 </w:t>
      </w:r>
      <w:r w:rsidRPr="00675153">
        <w:rPr>
          <w:rFonts w:ascii="Book Antiqua" w:eastAsia="宋体" w:hAnsi="Book Antiqua" w:cs="宋体"/>
          <w:b/>
          <w:bCs/>
          <w:color w:val="000000"/>
          <w:lang w:eastAsia="zh-CN"/>
        </w:rPr>
        <w:t>Nishida T</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Hirota</w:t>
      </w:r>
      <w:proofErr w:type="spellEnd"/>
      <w:r w:rsidRPr="00675153">
        <w:rPr>
          <w:rFonts w:ascii="Book Antiqua" w:eastAsia="宋体" w:hAnsi="Book Antiqua" w:cs="宋体"/>
          <w:color w:val="000000"/>
          <w:lang w:eastAsia="zh-CN"/>
        </w:rPr>
        <w:t xml:space="preserve"> S, Yanagisawa A, </w:t>
      </w:r>
      <w:proofErr w:type="spellStart"/>
      <w:r w:rsidRPr="00675153">
        <w:rPr>
          <w:rFonts w:ascii="Book Antiqua" w:eastAsia="宋体" w:hAnsi="Book Antiqua" w:cs="宋体"/>
          <w:color w:val="000000"/>
          <w:lang w:eastAsia="zh-CN"/>
        </w:rPr>
        <w:t>Sugino</w:t>
      </w:r>
      <w:proofErr w:type="spellEnd"/>
      <w:r w:rsidRPr="00675153">
        <w:rPr>
          <w:rFonts w:ascii="Book Antiqua" w:eastAsia="宋体" w:hAnsi="Book Antiqua" w:cs="宋体"/>
          <w:color w:val="000000"/>
          <w:lang w:eastAsia="zh-CN"/>
        </w:rPr>
        <w:t xml:space="preserve"> Y, Minami M, Yamamura Y, </w:t>
      </w:r>
      <w:proofErr w:type="spellStart"/>
      <w:r w:rsidRPr="00675153">
        <w:rPr>
          <w:rFonts w:ascii="Book Antiqua" w:eastAsia="宋体" w:hAnsi="Book Antiqua" w:cs="宋体"/>
          <w:color w:val="000000"/>
          <w:lang w:eastAsia="zh-CN"/>
        </w:rPr>
        <w:t>Otani</w:t>
      </w:r>
      <w:proofErr w:type="spellEnd"/>
      <w:r w:rsidRPr="00675153">
        <w:rPr>
          <w:rFonts w:ascii="Book Antiqua" w:eastAsia="宋体" w:hAnsi="Book Antiqua" w:cs="宋体"/>
          <w:color w:val="000000"/>
          <w:lang w:eastAsia="zh-CN"/>
        </w:rPr>
        <w:t xml:space="preserve"> Y, Shimada Y, Takahashi F, Kubota T. Clinical practice guidelines for gastrointestinal stromal tumor (GIST) in Japan: English version. </w:t>
      </w:r>
      <w:proofErr w:type="spellStart"/>
      <w:r w:rsidRPr="00675153">
        <w:rPr>
          <w:rFonts w:ascii="Book Antiqua" w:eastAsia="宋体" w:hAnsi="Book Antiqua" w:cs="宋体"/>
          <w:i/>
          <w:iCs/>
          <w:color w:val="000000"/>
          <w:lang w:eastAsia="zh-CN"/>
        </w:rPr>
        <w:t>Int</w:t>
      </w:r>
      <w:proofErr w:type="spellEnd"/>
      <w:r w:rsidRPr="00675153">
        <w:rPr>
          <w:rFonts w:ascii="Book Antiqua" w:eastAsia="宋体" w:hAnsi="Book Antiqua" w:cs="宋体"/>
          <w:i/>
          <w:iCs/>
          <w:color w:val="000000"/>
          <w:lang w:eastAsia="zh-CN"/>
        </w:rPr>
        <w:t xml:space="preserve"> J </w:t>
      </w:r>
      <w:proofErr w:type="spellStart"/>
      <w:r w:rsidRPr="00675153">
        <w:rPr>
          <w:rFonts w:ascii="Book Antiqua" w:eastAsia="宋体" w:hAnsi="Book Antiqua" w:cs="宋体"/>
          <w:i/>
          <w:iCs/>
          <w:color w:val="000000"/>
          <w:lang w:eastAsia="zh-CN"/>
        </w:rPr>
        <w:t>Clin</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Oncol</w:t>
      </w:r>
      <w:proofErr w:type="spellEnd"/>
      <w:r w:rsidRPr="00675153">
        <w:rPr>
          <w:rFonts w:ascii="Book Antiqua" w:eastAsia="宋体" w:hAnsi="Book Antiqua" w:cs="宋体"/>
          <w:color w:val="000000"/>
          <w:lang w:eastAsia="zh-CN"/>
        </w:rPr>
        <w:t> 2008; </w:t>
      </w:r>
      <w:r w:rsidRPr="00675153">
        <w:rPr>
          <w:rFonts w:ascii="Book Antiqua" w:eastAsia="宋体" w:hAnsi="Book Antiqua" w:cs="宋体"/>
          <w:b/>
          <w:bCs/>
          <w:color w:val="000000"/>
          <w:lang w:eastAsia="zh-CN"/>
        </w:rPr>
        <w:t>13</w:t>
      </w:r>
      <w:r w:rsidRPr="00675153">
        <w:rPr>
          <w:rFonts w:ascii="Book Antiqua" w:eastAsia="宋体" w:hAnsi="Book Antiqua" w:cs="宋体"/>
          <w:color w:val="000000"/>
          <w:lang w:eastAsia="zh-CN"/>
        </w:rPr>
        <w:t>: 416-430 [PMID: 18946752 DOI: 10.1007/s10147-008-0798-7]</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34 </w:t>
      </w:r>
      <w:proofErr w:type="spellStart"/>
      <w:r w:rsidRPr="00675153">
        <w:rPr>
          <w:rFonts w:ascii="Book Antiqua" w:eastAsia="宋体" w:hAnsi="Book Antiqua" w:cs="宋体"/>
          <w:b/>
          <w:bCs/>
          <w:color w:val="000000"/>
          <w:lang w:eastAsia="zh-CN"/>
        </w:rPr>
        <w:t>Otani</w:t>
      </w:r>
      <w:proofErr w:type="spellEnd"/>
      <w:r w:rsidRPr="00675153">
        <w:rPr>
          <w:rFonts w:ascii="Book Antiqua" w:eastAsia="宋体" w:hAnsi="Book Antiqua" w:cs="宋体"/>
          <w:b/>
          <w:bCs/>
          <w:color w:val="000000"/>
          <w:lang w:eastAsia="zh-CN"/>
        </w:rPr>
        <w:t xml:space="preserve"> Y</w:t>
      </w:r>
      <w:r w:rsidRPr="00675153">
        <w:rPr>
          <w:rFonts w:ascii="Book Antiqua" w:eastAsia="宋体" w:hAnsi="Book Antiqua" w:cs="宋体"/>
          <w:color w:val="000000"/>
          <w:lang w:eastAsia="zh-CN"/>
        </w:rPr>
        <w:t xml:space="preserve">, Furukawa T, Yoshida M, </w:t>
      </w:r>
      <w:proofErr w:type="spellStart"/>
      <w:r w:rsidRPr="00675153">
        <w:rPr>
          <w:rFonts w:ascii="Book Antiqua" w:eastAsia="宋体" w:hAnsi="Book Antiqua" w:cs="宋体"/>
          <w:color w:val="000000"/>
          <w:lang w:eastAsia="zh-CN"/>
        </w:rPr>
        <w:t>Saikawa</w:t>
      </w:r>
      <w:proofErr w:type="spellEnd"/>
      <w:r w:rsidRPr="00675153">
        <w:rPr>
          <w:rFonts w:ascii="Book Antiqua" w:eastAsia="宋体" w:hAnsi="Book Antiqua" w:cs="宋体"/>
          <w:color w:val="000000"/>
          <w:lang w:eastAsia="zh-CN"/>
        </w:rPr>
        <w:t xml:space="preserve"> Y, Wada N, Ueda M, Kubota T, Mukai M, </w:t>
      </w:r>
      <w:proofErr w:type="spellStart"/>
      <w:r w:rsidRPr="00675153">
        <w:rPr>
          <w:rFonts w:ascii="Book Antiqua" w:eastAsia="宋体" w:hAnsi="Book Antiqua" w:cs="宋体"/>
          <w:color w:val="000000"/>
          <w:lang w:eastAsia="zh-CN"/>
        </w:rPr>
        <w:t>Kameyama</w:t>
      </w:r>
      <w:proofErr w:type="spellEnd"/>
      <w:r w:rsidRPr="00675153">
        <w:rPr>
          <w:rFonts w:ascii="Book Antiqua" w:eastAsia="宋体" w:hAnsi="Book Antiqua" w:cs="宋体"/>
          <w:color w:val="000000"/>
          <w:lang w:eastAsia="zh-CN"/>
        </w:rPr>
        <w:t xml:space="preserve"> K, </w:t>
      </w:r>
      <w:proofErr w:type="spellStart"/>
      <w:r w:rsidRPr="00675153">
        <w:rPr>
          <w:rFonts w:ascii="Book Antiqua" w:eastAsia="宋体" w:hAnsi="Book Antiqua" w:cs="宋体"/>
          <w:color w:val="000000"/>
          <w:lang w:eastAsia="zh-CN"/>
        </w:rPr>
        <w:t>Sugino</w:t>
      </w:r>
      <w:proofErr w:type="spellEnd"/>
      <w:r w:rsidRPr="00675153">
        <w:rPr>
          <w:rFonts w:ascii="Book Antiqua" w:eastAsia="宋体" w:hAnsi="Book Antiqua" w:cs="宋体"/>
          <w:color w:val="000000"/>
          <w:lang w:eastAsia="zh-CN"/>
        </w:rPr>
        <w:t xml:space="preserve"> Y, Kumai K, </w:t>
      </w:r>
      <w:proofErr w:type="spellStart"/>
      <w:r w:rsidRPr="00675153">
        <w:rPr>
          <w:rFonts w:ascii="Book Antiqua" w:eastAsia="宋体" w:hAnsi="Book Antiqua" w:cs="宋体"/>
          <w:color w:val="000000"/>
          <w:lang w:eastAsia="zh-CN"/>
        </w:rPr>
        <w:t>Kitajima</w:t>
      </w:r>
      <w:proofErr w:type="spellEnd"/>
      <w:r w:rsidRPr="00675153">
        <w:rPr>
          <w:rFonts w:ascii="Book Antiqua" w:eastAsia="宋体" w:hAnsi="Book Antiqua" w:cs="宋体"/>
          <w:color w:val="000000"/>
          <w:lang w:eastAsia="zh-CN"/>
        </w:rPr>
        <w:t xml:space="preserve"> M. Operative indications for relatively small (2-5 cm) gastrointestinal stromal tumor of the stomach based on analysis of 60 operated cases. </w:t>
      </w:r>
      <w:r w:rsidRPr="00675153">
        <w:rPr>
          <w:rFonts w:ascii="Book Antiqua" w:eastAsia="宋体" w:hAnsi="Book Antiqua" w:cs="宋体"/>
          <w:i/>
          <w:iCs/>
          <w:color w:val="000000"/>
          <w:lang w:eastAsia="zh-CN"/>
        </w:rPr>
        <w:t>Surgery</w:t>
      </w:r>
      <w:r w:rsidRPr="00675153">
        <w:rPr>
          <w:rFonts w:ascii="Book Antiqua" w:eastAsia="宋体" w:hAnsi="Book Antiqua" w:cs="宋体"/>
          <w:color w:val="000000"/>
          <w:lang w:eastAsia="zh-CN"/>
        </w:rPr>
        <w:t> 2006; </w:t>
      </w:r>
      <w:r w:rsidRPr="00675153">
        <w:rPr>
          <w:rFonts w:ascii="Book Antiqua" w:eastAsia="宋体" w:hAnsi="Book Antiqua" w:cs="宋体"/>
          <w:b/>
          <w:bCs/>
          <w:color w:val="000000"/>
          <w:lang w:eastAsia="zh-CN"/>
        </w:rPr>
        <w:t>139</w:t>
      </w:r>
      <w:r w:rsidRPr="00675153">
        <w:rPr>
          <w:rFonts w:ascii="Book Antiqua" w:eastAsia="宋体" w:hAnsi="Book Antiqua" w:cs="宋体"/>
          <w:color w:val="000000"/>
          <w:lang w:eastAsia="zh-CN"/>
        </w:rPr>
        <w:t>: 484-492 [PMID: 16627057 DOI: 10.1016/j.surg.2005.08.011]</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35 </w:t>
      </w:r>
      <w:r w:rsidRPr="00675153">
        <w:rPr>
          <w:rFonts w:ascii="Book Antiqua" w:eastAsia="宋体" w:hAnsi="Book Antiqua" w:cs="宋体"/>
          <w:b/>
          <w:bCs/>
          <w:color w:val="000000"/>
          <w:lang w:eastAsia="zh-CN"/>
        </w:rPr>
        <w:t>Nishimura J</w:t>
      </w:r>
      <w:r w:rsidRPr="00675153">
        <w:rPr>
          <w:rFonts w:ascii="Book Antiqua" w:eastAsia="宋体" w:hAnsi="Book Antiqua" w:cs="宋体"/>
          <w:color w:val="000000"/>
          <w:lang w:eastAsia="zh-CN"/>
        </w:rPr>
        <w:t xml:space="preserve">, Nakajima K, Omori T, Takahashi T, </w:t>
      </w:r>
      <w:proofErr w:type="spellStart"/>
      <w:r w:rsidRPr="00675153">
        <w:rPr>
          <w:rFonts w:ascii="Book Antiqua" w:eastAsia="宋体" w:hAnsi="Book Antiqua" w:cs="宋体"/>
          <w:color w:val="000000"/>
          <w:lang w:eastAsia="zh-CN"/>
        </w:rPr>
        <w:t>Nishitani</w:t>
      </w:r>
      <w:proofErr w:type="spellEnd"/>
      <w:r w:rsidRPr="00675153">
        <w:rPr>
          <w:rFonts w:ascii="Book Antiqua" w:eastAsia="宋体" w:hAnsi="Book Antiqua" w:cs="宋体"/>
          <w:color w:val="000000"/>
          <w:lang w:eastAsia="zh-CN"/>
        </w:rPr>
        <w:t xml:space="preserve"> A, Ito T, Nishida T. Surgical strategy for gastric gastrointestinal stromal tumors: laparoscopic vs. open resection.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Endosc</w:t>
      </w:r>
      <w:proofErr w:type="spellEnd"/>
      <w:r w:rsidRPr="00675153">
        <w:rPr>
          <w:rFonts w:ascii="Book Antiqua" w:eastAsia="宋体" w:hAnsi="Book Antiqua" w:cs="宋体"/>
          <w:color w:val="000000"/>
          <w:lang w:eastAsia="zh-CN"/>
        </w:rPr>
        <w:t> 2007; </w:t>
      </w:r>
      <w:r w:rsidRPr="00675153">
        <w:rPr>
          <w:rFonts w:ascii="Book Antiqua" w:eastAsia="宋体" w:hAnsi="Book Antiqua" w:cs="宋体"/>
          <w:b/>
          <w:bCs/>
          <w:color w:val="000000"/>
          <w:lang w:eastAsia="zh-CN"/>
        </w:rPr>
        <w:t>21</w:t>
      </w:r>
      <w:r w:rsidRPr="00675153">
        <w:rPr>
          <w:rFonts w:ascii="Book Antiqua" w:eastAsia="宋体" w:hAnsi="Book Antiqua" w:cs="宋体"/>
          <w:color w:val="000000"/>
          <w:lang w:eastAsia="zh-CN"/>
        </w:rPr>
        <w:t>: 875-878 [PMID: 17180273 DOI: 10.1007/s00464-006-9065-z]</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36 </w:t>
      </w:r>
      <w:r w:rsidRPr="00675153">
        <w:rPr>
          <w:rFonts w:ascii="Book Antiqua" w:eastAsia="宋体" w:hAnsi="Book Antiqua" w:cs="宋体"/>
          <w:b/>
          <w:bCs/>
          <w:color w:val="000000"/>
          <w:lang w:eastAsia="zh-CN"/>
        </w:rPr>
        <w:t>Wilhelm D</w:t>
      </w:r>
      <w:r w:rsidRPr="00675153">
        <w:rPr>
          <w:rFonts w:ascii="Book Antiqua" w:eastAsia="宋体" w:hAnsi="Book Antiqua" w:cs="宋体"/>
          <w:color w:val="000000"/>
          <w:lang w:eastAsia="zh-CN"/>
        </w:rPr>
        <w:t xml:space="preserve">, von Delius S, </w:t>
      </w:r>
      <w:proofErr w:type="spellStart"/>
      <w:r w:rsidRPr="00675153">
        <w:rPr>
          <w:rFonts w:ascii="Book Antiqua" w:eastAsia="宋体" w:hAnsi="Book Antiqua" w:cs="宋体"/>
          <w:color w:val="000000"/>
          <w:lang w:eastAsia="zh-CN"/>
        </w:rPr>
        <w:t>Burian</w:t>
      </w:r>
      <w:proofErr w:type="spellEnd"/>
      <w:r w:rsidRPr="00675153">
        <w:rPr>
          <w:rFonts w:ascii="Book Antiqua" w:eastAsia="宋体" w:hAnsi="Book Antiqua" w:cs="宋体"/>
          <w:color w:val="000000"/>
          <w:lang w:eastAsia="zh-CN"/>
        </w:rPr>
        <w:t xml:space="preserve"> M, Schneider A, </w:t>
      </w:r>
      <w:proofErr w:type="spellStart"/>
      <w:r w:rsidRPr="00675153">
        <w:rPr>
          <w:rFonts w:ascii="Book Antiqua" w:eastAsia="宋体" w:hAnsi="Book Antiqua" w:cs="宋体"/>
          <w:color w:val="000000"/>
          <w:lang w:eastAsia="zh-CN"/>
        </w:rPr>
        <w:t>Frimberger</w:t>
      </w:r>
      <w:proofErr w:type="spellEnd"/>
      <w:r w:rsidRPr="00675153">
        <w:rPr>
          <w:rFonts w:ascii="Book Antiqua" w:eastAsia="宋体" w:hAnsi="Book Antiqua" w:cs="宋体"/>
          <w:color w:val="000000"/>
          <w:lang w:eastAsia="zh-CN"/>
        </w:rPr>
        <w:t xml:space="preserve"> E, </w:t>
      </w:r>
      <w:proofErr w:type="spellStart"/>
      <w:r w:rsidRPr="00675153">
        <w:rPr>
          <w:rFonts w:ascii="Book Antiqua" w:eastAsia="宋体" w:hAnsi="Book Antiqua" w:cs="宋体"/>
          <w:color w:val="000000"/>
          <w:lang w:eastAsia="zh-CN"/>
        </w:rPr>
        <w:t>Meining</w:t>
      </w:r>
      <w:proofErr w:type="spellEnd"/>
      <w:r w:rsidRPr="00675153">
        <w:rPr>
          <w:rFonts w:ascii="Book Antiqua" w:eastAsia="宋体" w:hAnsi="Book Antiqua" w:cs="宋体"/>
          <w:color w:val="000000"/>
          <w:lang w:eastAsia="zh-CN"/>
        </w:rPr>
        <w:t xml:space="preserve"> A, </w:t>
      </w:r>
      <w:proofErr w:type="spellStart"/>
      <w:r w:rsidRPr="00675153">
        <w:rPr>
          <w:rFonts w:ascii="Book Antiqua" w:eastAsia="宋体" w:hAnsi="Book Antiqua" w:cs="宋体"/>
          <w:color w:val="000000"/>
          <w:lang w:eastAsia="zh-CN"/>
        </w:rPr>
        <w:t>Feussner</w:t>
      </w:r>
      <w:proofErr w:type="spellEnd"/>
      <w:r w:rsidRPr="00675153">
        <w:rPr>
          <w:rFonts w:ascii="Book Antiqua" w:eastAsia="宋体" w:hAnsi="Book Antiqua" w:cs="宋体"/>
          <w:color w:val="000000"/>
          <w:lang w:eastAsia="zh-CN"/>
        </w:rPr>
        <w:t xml:space="preserve"> H. Simultaneous use of laparoscopy and endoscopy for minimally invasive </w:t>
      </w:r>
      <w:r w:rsidRPr="00675153">
        <w:rPr>
          <w:rFonts w:ascii="Book Antiqua" w:eastAsia="宋体" w:hAnsi="Book Antiqua" w:cs="宋体"/>
          <w:color w:val="000000"/>
          <w:lang w:eastAsia="zh-CN"/>
        </w:rPr>
        <w:lastRenderedPageBreak/>
        <w:t xml:space="preserve">resection of gastric </w:t>
      </w:r>
      <w:proofErr w:type="spellStart"/>
      <w:r w:rsidRPr="00675153">
        <w:rPr>
          <w:rFonts w:ascii="Book Antiqua" w:eastAsia="宋体" w:hAnsi="Book Antiqua" w:cs="宋体"/>
          <w:color w:val="000000"/>
          <w:lang w:eastAsia="zh-CN"/>
        </w:rPr>
        <w:t>subepithelial</w:t>
      </w:r>
      <w:proofErr w:type="spellEnd"/>
      <w:r w:rsidRPr="00675153">
        <w:rPr>
          <w:rFonts w:ascii="Book Antiqua" w:eastAsia="宋体" w:hAnsi="Book Antiqua" w:cs="宋体"/>
          <w:color w:val="000000"/>
          <w:lang w:eastAsia="zh-CN"/>
        </w:rPr>
        <w:t xml:space="preserve"> masses - analysis of 93 interventions. </w:t>
      </w:r>
      <w:r w:rsidRPr="00675153">
        <w:rPr>
          <w:rFonts w:ascii="Book Antiqua" w:eastAsia="宋体" w:hAnsi="Book Antiqua" w:cs="宋体"/>
          <w:i/>
          <w:iCs/>
          <w:color w:val="000000"/>
          <w:lang w:eastAsia="zh-CN"/>
        </w:rPr>
        <w:t xml:space="preserve">World J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color w:val="000000"/>
          <w:lang w:eastAsia="zh-CN"/>
        </w:rPr>
        <w:t> 2008; </w:t>
      </w:r>
      <w:r w:rsidRPr="00675153">
        <w:rPr>
          <w:rFonts w:ascii="Book Antiqua" w:eastAsia="宋体" w:hAnsi="Book Antiqua" w:cs="宋体"/>
          <w:b/>
          <w:bCs/>
          <w:color w:val="000000"/>
          <w:lang w:eastAsia="zh-CN"/>
        </w:rPr>
        <w:t>32</w:t>
      </w:r>
      <w:r w:rsidRPr="00675153">
        <w:rPr>
          <w:rFonts w:ascii="Book Antiqua" w:eastAsia="宋体" w:hAnsi="Book Antiqua" w:cs="宋体"/>
          <w:color w:val="000000"/>
          <w:lang w:eastAsia="zh-CN"/>
        </w:rPr>
        <w:t>: 1021-1028 [PMID: 18338207 DOI: 10.1007/s00268-008-9492-1]</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37 </w:t>
      </w:r>
      <w:r w:rsidRPr="00675153">
        <w:rPr>
          <w:rFonts w:ascii="Book Antiqua" w:eastAsia="宋体" w:hAnsi="Book Antiqua" w:cs="宋体"/>
          <w:b/>
          <w:bCs/>
          <w:color w:val="000000"/>
          <w:lang w:eastAsia="zh-CN"/>
        </w:rPr>
        <w:t xml:space="preserve">De </w:t>
      </w:r>
      <w:proofErr w:type="spellStart"/>
      <w:r w:rsidRPr="00675153">
        <w:rPr>
          <w:rFonts w:ascii="Book Antiqua" w:eastAsia="宋体" w:hAnsi="Book Antiqua" w:cs="宋体"/>
          <w:b/>
          <w:bCs/>
          <w:color w:val="000000"/>
          <w:lang w:eastAsia="zh-CN"/>
        </w:rPr>
        <w:t>Vogelaere</w:t>
      </w:r>
      <w:proofErr w:type="spellEnd"/>
      <w:r w:rsidRPr="00675153">
        <w:rPr>
          <w:rFonts w:ascii="Book Antiqua" w:eastAsia="宋体" w:hAnsi="Book Antiqua" w:cs="宋体"/>
          <w:b/>
          <w:bCs/>
          <w:color w:val="000000"/>
          <w:lang w:eastAsia="zh-CN"/>
        </w:rPr>
        <w:t xml:space="preserve"> K</w:t>
      </w:r>
      <w:r w:rsidRPr="00675153">
        <w:rPr>
          <w:rFonts w:ascii="Book Antiqua" w:eastAsia="宋体" w:hAnsi="Book Antiqua" w:cs="宋体"/>
          <w:color w:val="000000"/>
          <w:lang w:eastAsia="zh-CN"/>
        </w:rPr>
        <w:t xml:space="preserve">, Van Loo I, Peters O, </w:t>
      </w:r>
      <w:proofErr w:type="spellStart"/>
      <w:r w:rsidRPr="00675153">
        <w:rPr>
          <w:rFonts w:ascii="Book Antiqua" w:eastAsia="宋体" w:hAnsi="Book Antiqua" w:cs="宋体"/>
          <w:color w:val="000000"/>
          <w:lang w:eastAsia="zh-CN"/>
        </w:rPr>
        <w:t>Hoorens</w:t>
      </w:r>
      <w:proofErr w:type="spellEnd"/>
      <w:r w:rsidRPr="00675153">
        <w:rPr>
          <w:rFonts w:ascii="Book Antiqua" w:eastAsia="宋体" w:hAnsi="Book Antiqua" w:cs="宋体"/>
          <w:color w:val="000000"/>
          <w:lang w:eastAsia="zh-CN"/>
        </w:rPr>
        <w:t xml:space="preserve"> A, </w:t>
      </w:r>
      <w:proofErr w:type="spellStart"/>
      <w:r w:rsidRPr="00675153">
        <w:rPr>
          <w:rFonts w:ascii="Book Antiqua" w:eastAsia="宋体" w:hAnsi="Book Antiqua" w:cs="宋体"/>
          <w:color w:val="000000"/>
          <w:lang w:eastAsia="zh-CN"/>
        </w:rPr>
        <w:t>Haentjens</w:t>
      </w:r>
      <w:proofErr w:type="spellEnd"/>
      <w:r w:rsidRPr="00675153">
        <w:rPr>
          <w:rFonts w:ascii="Book Antiqua" w:eastAsia="宋体" w:hAnsi="Book Antiqua" w:cs="宋体"/>
          <w:color w:val="000000"/>
          <w:lang w:eastAsia="zh-CN"/>
        </w:rPr>
        <w:t xml:space="preserve"> P, </w:t>
      </w:r>
      <w:proofErr w:type="spellStart"/>
      <w:r w:rsidRPr="00675153">
        <w:rPr>
          <w:rFonts w:ascii="Book Antiqua" w:eastAsia="宋体" w:hAnsi="Book Antiqua" w:cs="宋体"/>
          <w:color w:val="000000"/>
          <w:lang w:eastAsia="zh-CN"/>
        </w:rPr>
        <w:t>Delvaux</w:t>
      </w:r>
      <w:proofErr w:type="spellEnd"/>
      <w:r w:rsidRPr="00675153">
        <w:rPr>
          <w:rFonts w:ascii="Book Antiqua" w:eastAsia="宋体" w:hAnsi="Book Antiqua" w:cs="宋体"/>
          <w:color w:val="000000"/>
          <w:lang w:eastAsia="zh-CN"/>
        </w:rPr>
        <w:t xml:space="preserve"> G. Laparoscopic resection of gastric gastrointestinal stromal tumors (GIST) is safe and effective, irrespective of tumor size.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Endosc</w:t>
      </w:r>
      <w:proofErr w:type="spellEnd"/>
      <w:r w:rsidRPr="00675153">
        <w:rPr>
          <w:rFonts w:ascii="Book Antiqua" w:eastAsia="宋体" w:hAnsi="Book Antiqua" w:cs="宋体"/>
          <w:color w:val="000000"/>
          <w:lang w:eastAsia="zh-CN"/>
        </w:rPr>
        <w:t> 2012; </w:t>
      </w:r>
      <w:r w:rsidRPr="00675153">
        <w:rPr>
          <w:rFonts w:ascii="Book Antiqua" w:eastAsia="宋体" w:hAnsi="Book Antiqua" w:cs="宋体"/>
          <w:b/>
          <w:bCs/>
          <w:color w:val="000000"/>
          <w:lang w:eastAsia="zh-CN"/>
        </w:rPr>
        <w:t>26</w:t>
      </w:r>
      <w:r w:rsidRPr="00675153">
        <w:rPr>
          <w:rFonts w:ascii="Book Antiqua" w:eastAsia="宋体" w:hAnsi="Book Antiqua" w:cs="宋体"/>
          <w:color w:val="000000"/>
          <w:lang w:eastAsia="zh-CN"/>
        </w:rPr>
        <w:t>: 2339-2345 [PMID: 22350238 DOI: 10.1007/s00464-012-2186-7]</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38 </w:t>
      </w:r>
      <w:r w:rsidRPr="00675153">
        <w:rPr>
          <w:rFonts w:ascii="Book Antiqua" w:eastAsia="宋体" w:hAnsi="Book Antiqua" w:cs="宋体"/>
          <w:b/>
          <w:bCs/>
          <w:color w:val="000000"/>
          <w:lang w:eastAsia="zh-CN"/>
        </w:rPr>
        <w:t>McCarter MD</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Antonescu</w:t>
      </w:r>
      <w:proofErr w:type="spellEnd"/>
      <w:r w:rsidRPr="00675153">
        <w:rPr>
          <w:rFonts w:ascii="Book Antiqua" w:eastAsia="宋体" w:hAnsi="Book Antiqua" w:cs="宋体"/>
          <w:color w:val="000000"/>
          <w:lang w:eastAsia="zh-CN"/>
        </w:rPr>
        <w:t xml:space="preserve"> CR, </w:t>
      </w:r>
      <w:proofErr w:type="spellStart"/>
      <w:r w:rsidRPr="00675153">
        <w:rPr>
          <w:rFonts w:ascii="Book Antiqua" w:eastAsia="宋体" w:hAnsi="Book Antiqua" w:cs="宋体"/>
          <w:color w:val="000000"/>
          <w:lang w:eastAsia="zh-CN"/>
        </w:rPr>
        <w:t>Ballman</w:t>
      </w:r>
      <w:proofErr w:type="spellEnd"/>
      <w:r w:rsidRPr="00675153">
        <w:rPr>
          <w:rFonts w:ascii="Book Antiqua" w:eastAsia="宋体" w:hAnsi="Book Antiqua" w:cs="宋体"/>
          <w:color w:val="000000"/>
          <w:lang w:eastAsia="zh-CN"/>
        </w:rPr>
        <w:t xml:space="preserve"> KV, Maki RG, </w:t>
      </w:r>
      <w:proofErr w:type="spellStart"/>
      <w:r w:rsidRPr="00675153">
        <w:rPr>
          <w:rFonts w:ascii="Book Antiqua" w:eastAsia="宋体" w:hAnsi="Book Antiqua" w:cs="宋体"/>
          <w:color w:val="000000"/>
          <w:lang w:eastAsia="zh-CN"/>
        </w:rPr>
        <w:t>Pisters</w:t>
      </w:r>
      <w:proofErr w:type="spellEnd"/>
      <w:r w:rsidRPr="00675153">
        <w:rPr>
          <w:rFonts w:ascii="Book Antiqua" w:eastAsia="宋体" w:hAnsi="Book Antiqua" w:cs="宋体"/>
          <w:color w:val="000000"/>
          <w:lang w:eastAsia="zh-CN"/>
        </w:rPr>
        <w:t xml:space="preserve"> PW, Demetri GD, </w:t>
      </w:r>
      <w:proofErr w:type="spellStart"/>
      <w:r w:rsidRPr="00675153">
        <w:rPr>
          <w:rFonts w:ascii="Book Antiqua" w:eastAsia="宋体" w:hAnsi="Book Antiqua" w:cs="宋体"/>
          <w:color w:val="000000"/>
          <w:lang w:eastAsia="zh-CN"/>
        </w:rPr>
        <w:t>Blanke</w:t>
      </w:r>
      <w:proofErr w:type="spellEnd"/>
      <w:r w:rsidRPr="00675153">
        <w:rPr>
          <w:rFonts w:ascii="Book Antiqua" w:eastAsia="宋体" w:hAnsi="Book Antiqua" w:cs="宋体"/>
          <w:color w:val="000000"/>
          <w:lang w:eastAsia="zh-CN"/>
        </w:rPr>
        <w:t xml:space="preserve"> CD, von </w:t>
      </w:r>
      <w:proofErr w:type="spellStart"/>
      <w:r w:rsidRPr="00675153">
        <w:rPr>
          <w:rFonts w:ascii="Book Antiqua" w:eastAsia="宋体" w:hAnsi="Book Antiqua" w:cs="宋体"/>
          <w:color w:val="000000"/>
          <w:lang w:eastAsia="zh-CN"/>
        </w:rPr>
        <w:t>Mehren</w:t>
      </w:r>
      <w:proofErr w:type="spellEnd"/>
      <w:r w:rsidRPr="00675153">
        <w:rPr>
          <w:rFonts w:ascii="Book Antiqua" w:eastAsia="宋体" w:hAnsi="Book Antiqua" w:cs="宋体"/>
          <w:color w:val="000000"/>
          <w:lang w:eastAsia="zh-CN"/>
        </w:rPr>
        <w:t xml:space="preserve"> M, Brennan MF, McCall L, Ota DM, </w:t>
      </w:r>
      <w:proofErr w:type="spellStart"/>
      <w:r w:rsidRPr="00675153">
        <w:rPr>
          <w:rFonts w:ascii="Book Antiqua" w:eastAsia="宋体" w:hAnsi="Book Antiqua" w:cs="宋体"/>
          <w:color w:val="000000"/>
          <w:lang w:eastAsia="zh-CN"/>
        </w:rPr>
        <w:t>DeMatteo</w:t>
      </w:r>
      <w:proofErr w:type="spellEnd"/>
      <w:r w:rsidRPr="00675153">
        <w:rPr>
          <w:rFonts w:ascii="Book Antiqua" w:eastAsia="宋体" w:hAnsi="Book Antiqua" w:cs="宋体"/>
          <w:color w:val="000000"/>
          <w:lang w:eastAsia="zh-CN"/>
        </w:rPr>
        <w:t xml:space="preserve"> RP. Microscopically positive margins for primary gastrointestinal stromal tumors: analysis of risk factors and tumor recurrence. </w:t>
      </w:r>
      <w:r w:rsidRPr="00675153">
        <w:rPr>
          <w:rFonts w:ascii="Book Antiqua" w:eastAsia="宋体" w:hAnsi="Book Antiqua" w:cs="宋体"/>
          <w:i/>
          <w:iCs/>
          <w:color w:val="000000"/>
          <w:lang w:eastAsia="zh-CN"/>
        </w:rPr>
        <w:t xml:space="preserve">J Am </w:t>
      </w:r>
      <w:proofErr w:type="spellStart"/>
      <w:r w:rsidRPr="00675153">
        <w:rPr>
          <w:rFonts w:ascii="Book Antiqua" w:eastAsia="宋体" w:hAnsi="Book Antiqua" w:cs="宋体"/>
          <w:i/>
          <w:iCs/>
          <w:color w:val="000000"/>
          <w:lang w:eastAsia="zh-CN"/>
        </w:rPr>
        <w:t>Coll</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color w:val="000000"/>
          <w:lang w:eastAsia="zh-CN"/>
        </w:rPr>
        <w:t> 2012; </w:t>
      </w:r>
      <w:r w:rsidRPr="00675153">
        <w:rPr>
          <w:rFonts w:ascii="Book Antiqua" w:eastAsia="宋体" w:hAnsi="Book Antiqua" w:cs="宋体"/>
          <w:b/>
          <w:bCs/>
          <w:color w:val="000000"/>
          <w:lang w:eastAsia="zh-CN"/>
        </w:rPr>
        <w:t>215</w:t>
      </w:r>
      <w:r w:rsidRPr="00675153">
        <w:rPr>
          <w:rFonts w:ascii="Book Antiqua" w:eastAsia="宋体" w:hAnsi="Book Antiqua" w:cs="宋体"/>
          <w:color w:val="000000"/>
          <w:lang w:eastAsia="zh-CN"/>
        </w:rPr>
        <w:t>: 53-9; discussion 59-60 [PMID: 22726733 DOI: 10.1016/j.jamcollsurg.2012.05.008]</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39 </w:t>
      </w:r>
      <w:r w:rsidRPr="00675153">
        <w:rPr>
          <w:rFonts w:ascii="Book Antiqua" w:eastAsia="宋体" w:hAnsi="Book Antiqua" w:cs="宋体"/>
          <w:b/>
          <w:bCs/>
          <w:color w:val="000000"/>
          <w:lang w:eastAsia="zh-CN"/>
        </w:rPr>
        <w:t>Catena F</w:t>
      </w:r>
      <w:r w:rsidRPr="00675153">
        <w:rPr>
          <w:rFonts w:ascii="Book Antiqua" w:eastAsia="宋体" w:hAnsi="Book Antiqua" w:cs="宋体"/>
          <w:color w:val="000000"/>
          <w:lang w:eastAsia="zh-CN"/>
        </w:rPr>
        <w:t xml:space="preserve">, Di Battista M, </w:t>
      </w:r>
      <w:proofErr w:type="spellStart"/>
      <w:r w:rsidRPr="00675153">
        <w:rPr>
          <w:rFonts w:ascii="Book Antiqua" w:eastAsia="宋体" w:hAnsi="Book Antiqua" w:cs="宋体"/>
          <w:color w:val="000000"/>
          <w:lang w:eastAsia="zh-CN"/>
        </w:rPr>
        <w:t>Ansaloni</w:t>
      </w:r>
      <w:proofErr w:type="spellEnd"/>
      <w:r w:rsidRPr="00675153">
        <w:rPr>
          <w:rFonts w:ascii="Book Antiqua" w:eastAsia="宋体" w:hAnsi="Book Antiqua" w:cs="宋体"/>
          <w:color w:val="000000"/>
          <w:lang w:eastAsia="zh-CN"/>
        </w:rPr>
        <w:t xml:space="preserve"> L, </w:t>
      </w:r>
      <w:proofErr w:type="spellStart"/>
      <w:r w:rsidRPr="00675153">
        <w:rPr>
          <w:rFonts w:ascii="Book Antiqua" w:eastAsia="宋体" w:hAnsi="Book Antiqua" w:cs="宋体"/>
          <w:color w:val="000000"/>
          <w:lang w:eastAsia="zh-CN"/>
        </w:rPr>
        <w:t>Pantaleo</w:t>
      </w:r>
      <w:proofErr w:type="spellEnd"/>
      <w:r w:rsidRPr="00675153">
        <w:rPr>
          <w:rFonts w:ascii="Book Antiqua" w:eastAsia="宋体" w:hAnsi="Book Antiqua" w:cs="宋体"/>
          <w:color w:val="000000"/>
          <w:lang w:eastAsia="zh-CN"/>
        </w:rPr>
        <w:t xml:space="preserve"> M, </w:t>
      </w:r>
      <w:proofErr w:type="spellStart"/>
      <w:r w:rsidRPr="00675153">
        <w:rPr>
          <w:rFonts w:ascii="Book Antiqua" w:eastAsia="宋体" w:hAnsi="Book Antiqua" w:cs="宋体"/>
          <w:color w:val="000000"/>
          <w:lang w:eastAsia="zh-CN"/>
        </w:rPr>
        <w:t>Fusaroli</w:t>
      </w:r>
      <w:proofErr w:type="spellEnd"/>
      <w:r w:rsidRPr="00675153">
        <w:rPr>
          <w:rFonts w:ascii="Book Antiqua" w:eastAsia="宋体" w:hAnsi="Book Antiqua" w:cs="宋体"/>
          <w:color w:val="000000"/>
          <w:lang w:eastAsia="zh-CN"/>
        </w:rPr>
        <w:t xml:space="preserve"> P, Di </w:t>
      </w:r>
      <w:proofErr w:type="spellStart"/>
      <w:r w:rsidRPr="00675153">
        <w:rPr>
          <w:rFonts w:ascii="Book Antiqua" w:eastAsia="宋体" w:hAnsi="Book Antiqua" w:cs="宋体"/>
          <w:color w:val="000000"/>
          <w:lang w:eastAsia="zh-CN"/>
        </w:rPr>
        <w:t>Scioscio</w:t>
      </w:r>
      <w:proofErr w:type="spellEnd"/>
      <w:r w:rsidRPr="00675153">
        <w:rPr>
          <w:rFonts w:ascii="Book Antiqua" w:eastAsia="宋体" w:hAnsi="Book Antiqua" w:cs="宋体"/>
          <w:color w:val="000000"/>
          <w:lang w:eastAsia="zh-CN"/>
        </w:rPr>
        <w:t xml:space="preserve"> V, </w:t>
      </w:r>
      <w:proofErr w:type="spellStart"/>
      <w:r w:rsidRPr="00675153">
        <w:rPr>
          <w:rFonts w:ascii="Book Antiqua" w:eastAsia="宋体" w:hAnsi="Book Antiqua" w:cs="宋体"/>
          <w:color w:val="000000"/>
          <w:lang w:eastAsia="zh-CN"/>
        </w:rPr>
        <w:t>Santini</w:t>
      </w:r>
      <w:proofErr w:type="spellEnd"/>
      <w:r w:rsidRPr="00675153">
        <w:rPr>
          <w:rFonts w:ascii="Book Antiqua" w:eastAsia="宋体" w:hAnsi="Book Antiqua" w:cs="宋体"/>
          <w:color w:val="000000"/>
          <w:lang w:eastAsia="zh-CN"/>
        </w:rPr>
        <w:t xml:space="preserve"> D, </w:t>
      </w:r>
      <w:proofErr w:type="spellStart"/>
      <w:r w:rsidRPr="00675153">
        <w:rPr>
          <w:rFonts w:ascii="Book Antiqua" w:eastAsia="宋体" w:hAnsi="Book Antiqua" w:cs="宋体"/>
          <w:color w:val="000000"/>
          <w:lang w:eastAsia="zh-CN"/>
        </w:rPr>
        <w:t>Nannini</w:t>
      </w:r>
      <w:proofErr w:type="spellEnd"/>
      <w:r w:rsidRPr="00675153">
        <w:rPr>
          <w:rFonts w:ascii="Book Antiqua" w:eastAsia="宋体" w:hAnsi="Book Antiqua" w:cs="宋体"/>
          <w:color w:val="000000"/>
          <w:lang w:eastAsia="zh-CN"/>
        </w:rPr>
        <w:t xml:space="preserve"> M, </w:t>
      </w:r>
      <w:proofErr w:type="spellStart"/>
      <w:r w:rsidRPr="00675153">
        <w:rPr>
          <w:rFonts w:ascii="Book Antiqua" w:eastAsia="宋体" w:hAnsi="Book Antiqua" w:cs="宋体"/>
          <w:color w:val="000000"/>
          <w:lang w:eastAsia="zh-CN"/>
        </w:rPr>
        <w:t>Saponara</w:t>
      </w:r>
      <w:proofErr w:type="spellEnd"/>
      <w:r w:rsidRPr="00675153">
        <w:rPr>
          <w:rFonts w:ascii="Book Antiqua" w:eastAsia="宋体" w:hAnsi="Book Antiqua" w:cs="宋体"/>
          <w:color w:val="000000"/>
          <w:lang w:eastAsia="zh-CN"/>
        </w:rPr>
        <w:t xml:space="preserve"> M, </w:t>
      </w:r>
      <w:proofErr w:type="spellStart"/>
      <w:r w:rsidRPr="00675153">
        <w:rPr>
          <w:rFonts w:ascii="Book Antiqua" w:eastAsia="宋体" w:hAnsi="Book Antiqua" w:cs="宋体"/>
          <w:color w:val="000000"/>
          <w:lang w:eastAsia="zh-CN"/>
        </w:rPr>
        <w:t>Ponti</w:t>
      </w:r>
      <w:proofErr w:type="spellEnd"/>
      <w:r w:rsidRPr="00675153">
        <w:rPr>
          <w:rFonts w:ascii="Book Antiqua" w:eastAsia="宋体" w:hAnsi="Book Antiqua" w:cs="宋体"/>
          <w:color w:val="000000"/>
          <w:lang w:eastAsia="zh-CN"/>
        </w:rPr>
        <w:t xml:space="preserve"> G, </w:t>
      </w:r>
      <w:proofErr w:type="spellStart"/>
      <w:r w:rsidRPr="00675153">
        <w:rPr>
          <w:rFonts w:ascii="Book Antiqua" w:eastAsia="宋体" w:hAnsi="Book Antiqua" w:cs="宋体"/>
          <w:color w:val="000000"/>
          <w:lang w:eastAsia="zh-CN"/>
        </w:rPr>
        <w:t>Persiani</w:t>
      </w:r>
      <w:proofErr w:type="spellEnd"/>
      <w:r w:rsidRPr="00675153">
        <w:rPr>
          <w:rFonts w:ascii="Book Antiqua" w:eastAsia="宋体" w:hAnsi="Book Antiqua" w:cs="宋体"/>
          <w:color w:val="000000"/>
          <w:lang w:eastAsia="zh-CN"/>
        </w:rPr>
        <w:t xml:space="preserve"> R, </w:t>
      </w:r>
      <w:proofErr w:type="spellStart"/>
      <w:r w:rsidRPr="00675153">
        <w:rPr>
          <w:rFonts w:ascii="Book Antiqua" w:eastAsia="宋体" w:hAnsi="Book Antiqua" w:cs="宋体"/>
          <w:color w:val="000000"/>
          <w:lang w:eastAsia="zh-CN"/>
        </w:rPr>
        <w:t>Delrio</w:t>
      </w:r>
      <w:proofErr w:type="spellEnd"/>
      <w:r w:rsidRPr="00675153">
        <w:rPr>
          <w:rFonts w:ascii="Book Antiqua" w:eastAsia="宋体" w:hAnsi="Book Antiqua" w:cs="宋体"/>
          <w:color w:val="000000"/>
          <w:lang w:eastAsia="zh-CN"/>
        </w:rPr>
        <w:t xml:space="preserve"> P, </w:t>
      </w:r>
      <w:proofErr w:type="spellStart"/>
      <w:r w:rsidRPr="00675153">
        <w:rPr>
          <w:rFonts w:ascii="Book Antiqua" w:eastAsia="宋体" w:hAnsi="Book Antiqua" w:cs="宋体"/>
          <w:color w:val="000000"/>
          <w:lang w:eastAsia="zh-CN"/>
        </w:rPr>
        <w:t>Coccolini</w:t>
      </w:r>
      <w:proofErr w:type="spellEnd"/>
      <w:r w:rsidRPr="00675153">
        <w:rPr>
          <w:rFonts w:ascii="Book Antiqua" w:eastAsia="宋体" w:hAnsi="Book Antiqua" w:cs="宋体"/>
          <w:color w:val="000000"/>
          <w:lang w:eastAsia="zh-CN"/>
        </w:rPr>
        <w:t xml:space="preserve"> F, Di </w:t>
      </w:r>
      <w:proofErr w:type="spellStart"/>
      <w:r w:rsidRPr="00675153">
        <w:rPr>
          <w:rFonts w:ascii="Book Antiqua" w:eastAsia="宋体" w:hAnsi="Book Antiqua" w:cs="宋体"/>
          <w:color w:val="000000"/>
          <w:lang w:eastAsia="zh-CN"/>
        </w:rPr>
        <w:t>Saverio</w:t>
      </w:r>
      <w:proofErr w:type="spellEnd"/>
      <w:r w:rsidRPr="00675153">
        <w:rPr>
          <w:rFonts w:ascii="Book Antiqua" w:eastAsia="宋体" w:hAnsi="Book Antiqua" w:cs="宋体"/>
          <w:color w:val="000000"/>
          <w:lang w:eastAsia="zh-CN"/>
        </w:rPr>
        <w:t xml:space="preserve"> S, </w:t>
      </w:r>
      <w:proofErr w:type="spellStart"/>
      <w:r w:rsidRPr="00675153">
        <w:rPr>
          <w:rFonts w:ascii="Book Antiqua" w:eastAsia="宋体" w:hAnsi="Book Antiqua" w:cs="宋体"/>
          <w:color w:val="000000"/>
          <w:lang w:eastAsia="zh-CN"/>
        </w:rPr>
        <w:t>Biasco</w:t>
      </w:r>
      <w:proofErr w:type="spellEnd"/>
      <w:r w:rsidRPr="00675153">
        <w:rPr>
          <w:rFonts w:ascii="Book Antiqua" w:eastAsia="宋体" w:hAnsi="Book Antiqua" w:cs="宋体"/>
          <w:color w:val="000000"/>
          <w:lang w:eastAsia="zh-CN"/>
        </w:rPr>
        <w:t xml:space="preserve"> G, </w:t>
      </w:r>
      <w:proofErr w:type="spellStart"/>
      <w:r w:rsidRPr="00675153">
        <w:rPr>
          <w:rFonts w:ascii="Book Antiqua" w:eastAsia="宋体" w:hAnsi="Book Antiqua" w:cs="宋体"/>
          <w:color w:val="000000"/>
          <w:lang w:eastAsia="zh-CN"/>
        </w:rPr>
        <w:t>Lazzareschi</w:t>
      </w:r>
      <w:proofErr w:type="spellEnd"/>
      <w:r w:rsidRPr="00675153">
        <w:rPr>
          <w:rFonts w:ascii="Book Antiqua" w:eastAsia="宋体" w:hAnsi="Book Antiqua" w:cs="宋体"/>
          <w:color w:val="000000"/>
          <w:lang w:eastAsia="zh-CN"/>
        </w:rPr>
        <w:t xml:space="preserve"> D, Pinna A. Microscopic margins of resection influence primary gastrointestinal stromal tumor survival. </w:t>
      </w:r>
      <w:proofErr w:type="spellStart"/>
      <w:r w:rsidRPr="00675153">
        <w:rPr>
          <w:rFonts w:ascii="Book Antiqua" w:eastAsia="宋体" w:hAnsi="Book Antiqua" w:cs="宋体"/>
          <w:i/>
          <w:iCs/>
          <w:color w:val="000000"/>
          <w:lang w:eastAsia="zh-CN"/>
        </w:rPr>
        <w:t>Onkologie</w:t>
      </w:r>
      <w:proofErr w:type="spellEnd"/>
      <w:r w:rsidRPr="00675153">
        <w:rPr>
          <w:rFonts w:ascii="Book Antiqua" w:eastAsia="宋体" w:hAnsi="Book Antiqua" w:cs="宋体"/>
          <w:color w:val="000000"/>
          <w:lang w:eastAsia="zh-CN"/>
        </w:rPr>
        <w:t> 2012; </w:t>
      </w:r>
      <w:r w:rsidRPr="00675153">
        <w:rPr>
          <w:rFonts w:ascii="Book Antiqua" w:eastAsia="宋体" w:hAnsi="Book Antiqua" w:cs="宋体"/>
          <w:b/>
          <w:bCs/>
          <w:color w:val="000000"/>
          <w:lang w:eastAsia="zh-CN"/>
        </w:rPr>
        <w:t>35</w:t>
      </w:r>
      <w:r w:rsidRPr="00675153">
        <w:rPr>
          <w:rFonts w:ascii="Book Antiqua" w:eastAsia="宋体" w:hAnsi="Book Antiqua" w:cs="宋体"/>
          <w:color w:val="000000"/>
          <w:lang w:eastAsia="zh-CN"/>
        </w:rPr>
        <w:t>: 645-648 [PMID: 23147540 DOI: 10.1159/000343585]</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40 </w:t>
      </w:r>
      <w:r w:rsidRPr="00675153">
        <w:rPr>
          <w:rFonts w:ascii="Book Antiqua" w:eastAsia="宋体" w:hAnsi="Book Antiqua" w:cs="宋体"/>
          <w:b/>
          <w:bCs/>
          <w:color w:val="000000"/>
          <w:lang w:eastAsia="zh-CN"/>
        </w:rPr>
        <w:t>Lee IL</w:t>
      </w:r>
      <w:r w:rsidRPr="00675153">
        <w:rPr>
          <w:rFonts w:ascii="Book Antiqua" w:eastAsia="宋体" w:hAnsi="Book Antiqua" w:cs="宋体"/>
          <w:color w:val="000000"/>
          <w:lang w:eastAsia="zh-CN"/>
        </w:rPr>
        <w:t xml:space="preserve">, Lin PY, Tung SY, Shen CH, Wei KL, Wu CS. Endoscopic </w:t>
      </w:r>
      <w:proofErr w:type="spellStart"/>
      <w:r w:rsidRPr="00675153">
        <w:rPr>
          <w:rFonts w:ascii="Book Antiqua" w:eastAsia="宋体" w:hAnsi="Book Antiqua" w:cs="宋体"/>
          <w:color w:val="000000"/>
          <w:lang w:eastAsia="zh-CN"/>
        </w:rPr>
        <w:t>submucosal</w:t>
      </w:r>
      <w:proofErr w:type="spellEnd"/>
      <w:r w:rsidRPr="00675153">
        <w:rPr>
          <w:rFonts w:ascii="Book Antiqua" w:eastAsia="宋体" w:hAnsi="Book Antiqua" w:cs="宋体"/>
          <w:color w:val="000000"/>
          <w:lang w:eastAsia="zh-CN"/>
        </w:rPr>
        <w:t xml:space="preserve"> dissection for the treatment of intraluminal gastric </w:t>
      </w:r>
      <w:proofErr w:type="spellStart"/>
      <w:r w:rsidRPr="00675153">
        <w:rPr>
          <w:rFonts w:ascii="Book Antiqua" w:eastAsia="宋体" w:hAnsi="Book Antiqua" w:cs="宋体"/>
          <w:color w:val="000000"/>
          <w:lang w:eastAsia="zh-CN"/>
        </w:rPr>
        <w:t>subepithelial</w:t>
      </w:r>
      <w:proofErr w:type="spellEnd"/>
      <w:r w:rsidRPr="00675153">
        <w:rPr>
          <w:rFonts w:ascii="Book Antiqua" w:eastAsia="宋体" w:hAnsi="Book Antiqua" w:cs="宋体"/>
          <w:color w:val="000000"/>
          <w:lang w:eastAsia="zh-CN"/>
        </w:rPr>
        <w:t xml:space="preserve"> tumors originating from the </w:t>
      </w:r>
      <w:proofErr w:type="spellStart"/>
      <w:r w:rsidRPr="00675153">
        <w:rPr>
          <w:rFonts w:ascii="Book Antiqua" w:eastAsia="宋体" w:hAnsi="Book Antiqua" w:cs="宋体"/>
          <w:color w:val="000000"/>
          <w:lang w:eastAsia="zh-CN"/>
        </w:rPr>
        <w:t>muscularis</w:t>
      </w:r>
      <w:proofErr w:type="spellEnd"/>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propria</w:t>
      </w:r>
      <w:proofErr w:type="spellEnd"/>
      <w:r w:rsidRPr="00675153">
        <w:rPr>
          <w:rFonts w:ascii="Book Antiqua" w:eastAsia="宋体" w:hAnsi="Book Antiqua" w:cs="宋体"/>
          <w:color w:val="000000"/>
          <w:lang w:eastAsia="zh-CN"/>
        </w:rPr>
        <w:t xml:space="preserve"> layer. </w:t>
      </w:r>
      <w:r w:rsidRPr="00675153">
        <w:rPr>
          <w:rFonts w:ascii="Book Antiqua" w:eastAsia="宋体" w:hAnsi="Book Antiqua" w:cs="宋体"/>
          <w:i/>
          <w:iCs/>
          <w:color w:val="000000"/>
          <w:lang w:eastAsia="zh-CN"/>
        </w:rPr>
        <w:t>Endoscopy</w:t>
      </w:r>
      <w:r w:rsidRPr="00675153">
        <w:rPr>
          <w:rFonts w:ascii="Book Antiqua" w:eastAsia="宋体" w:hAnsi="Book Antiqua" w:cs="宋体"/>
          <w:color w:val="000000"/>
          <w:lang w:eastAsia="zh-CN"/>
        </w:rPr>
        <w:t> 2006; </w:t>
      </w:r>
      <w:r w:rsidRPr="00675153">
        <w:rPr>
          <w:rFonts w:ascii="Book Antiqua" w:eastAsia="宋体" w:hAnsi="Book Antiqua" w:cs="宋体"/>
          <w:b/>
          <w:bCs/>
          <w:color w:val="000000"/>
          <w:lang w:eastAsia="zh-CN"/>
        </w:rPr>
        <w:t>38</w:t>
      </w:r>
      <w:r w:rsidRPr="00675153">
        <w:rPr>
          <w:rFonts w:ascii="Book Antiqua" w:eastAsia="宋体" w:hAnsi="Book Antiqua" w:cs="宋体"/>
          <w:color w:val="000000"/>
          <w:lang w:eastAsia="zh-CN"/>
        </w:rPr>
        <w:t>: 1024-1028 [PMID: 17058168 DOI: 10.1055/s-2006-944814]</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41 </w:t>
      </w:r>
      <w:r w:rsidRPr="00675153">
        <w:rPr>
          <w:rFonts w:ascii="Book Antiqua" w:eastAsia="宋体" w:hAnsi="Book Antiqua" w:cs="宋体"/>
          <w:b/>
          <w:bCs/>
          <w:color w:val="000000"/>
          <w:lang w:eastAsia="zh-CN"/>
        </w:rPr>
        <w:t>Hwang JC</w:t>
      </w:r>
      <w:r w:rsidRPr="00675153">
        <w:rPr>
          <w:rFonts w:ascii="Book Antiqua" w:eastAsia="宋体" w:hAnsi="Book Antiqua" w:cs="宋体"/>
          <w:color w:val="000000"/>
          <w:lang w:eastAsia="zh-CN"/>
        </w:rPr>
        <w:t xml:space="preserve">, Kim JH, Kim JH, Shin SJ, Cheong JY, Lee KM, </w:t>
      </w:r>
      <w:proofErr w:type="spellStart"/>
      <w:r w:rsidRPr="00675153">
        <w:rPr>
          <w:rFonts w:ascii="Book Antiqua" w:eastAsia="宋体" w:hAnsi="Book Antiqua" w:cs="宋体"/>
          <w:color w:val="000000"/>
          <w:lang w:eastAsia="zh-CN"/>
        </w:rPr>
        <w:t>Yoo</w:t>
      </w:r>
      <w:proofErr w:type="spellEnd"/>
      <w:r w:rsidRPr="00675153">
        <w:rPr>
          <w:rFonts w:ascii="Book Antiqua" w:eastAsia="宋体" w:hAnsi="Book Antiqua" w:cs="宋体"/>
          <w:color w:val="000000"/>
          <w:lang w:eastAsia="zh-CN"/>
        </w:rPr>
        <w:t xml:space="preserve"> BM, Lee KJ, Cho SW. Endoscopic resection for the treatment of gastric </w:t>
      </w:r>
      <w:proofErr w:type="spellStart"/>
      <w:r w:rsidRPr="00675153">
        <w:rPr>
          <w:rFonts w:ascii="Book Antiqua" w:eastAsia="宋体" w:hAnsi="Book Antiqua" w:cs="宋体"/>
          <w:color w:val="000000"/>
          <w:lang w:eastAsia="zh-CN"/>
        </w:rPr>
        <w:t>subepithelial</w:t>
      </w:r>
      <w:proofErr w:type="spellEnd"/>
      <w:r w:rsidRPr="00675153">
        <w:rPr>
          <w:rFonts w:ascii="Book Antiqua" w:eastAsia="宋体" w:hAnsi="Book Antiqua" w:cs="宋体"/>
          <w:color w:val="000000"/>
          <w:lang w:eastAsia="zh-CN"/>
        </w:rPr>
        <w:t xml:space="preserve"> tumors originated from the </w:t>
      </w:r>
      <w:proofErr w:type="spellStart"/>
      <w:r w:rsidRPr="00675153">
        <w:rPr>
          <w:rFonts w:ascii="Book Antiqua" w:eastAsia="宋体" w:hAnsi="Book Antiqua" w:cs="宋体"/>
          <w:color w:val="000000"/>
          <w:lang w:eastAsia="zh-CN"/>
        </w:rPr>
        <w:t>muscularis</w:t>
      </w:r>
      <w:proofErr w:type="spellEnd"/>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propria</w:t>
      </w:r>
      <w:proofErr w:type="spellEnd"/>
      <w:r w:rsidRPr="00675153">
        <w:rPr>
          <w:rFonts w:ascii="Book Antiqua" w:eastAsia="宋体" w:hAnsi="Book Antiqua" w:cs="宋体"/>
          <w:color w:val="000000"/>
          <w:lang w:eastAsia="zh-CN"/>
        </w:rPr>
        <w:t xml:space="preserve"> layer. </w:t>
      </w:r>
      <w:proofErr w:type="spellStart"/>
      <w:r w:rsidRPr="00675153">
        <w:rPr>
          <w:rFonts w:ascii="Book Antiqua" w:eastAsia="宋体" w:hAnsi="Book Antiqua" w:cs="宋体"/>
          <w:i/>
          <w:iCs/>
          <w:color w:val="000000"/>
          <w:lang w:eastAsia="zh-CN"/>
        </w:rPr>
        <w:t>Hepatogastroenterology</w:t>
      </w:r>
      <w:proofErr w:type="spellEnd"/>
      <w:r w:rsidRPr="00675153">
        <w:rPr>
          <w:rFonts w:ascii="Book Antiqua" w:eastAsia="宋体" w:hAnsi="Book Antiqua" w:cs="宋体"/>
          <w:color w:val="000000"/>
          <w:lang w:eastAsia="zh-CN"/>
        </w:rPr>
        <w:t> </w:t>
      </w:r>
      <w:r>
        <w:rPr>
          <w:rFonts w:ascii="Book Antiqua" w:eastAsia="宋体" w:hAnsi="Book Antiqua" w:cs="宋体" w:hint="eastAsia"/>
          <w:color w:val="000000"/>
          <w:lang w:eastAsia="zh-CN"/>
        </w:rPr>
        <w:t>2009</w:t>
      </w:r>
      <w:r w:rsidRPr="00675153">
        <w:rPr>
          <w:rFonts w:ascii="Book Antiqua" w:eastAsia="宋体" w:hAnsi="Book Antiqua" w:cs="宋体"/>
          <w:color w:val="000000"/>
          <w:lang w:eastAsia="zh-CN"/>
        </w:rPr>
        <w:t>; </w:t>
      </w:r>
      <w:r w:rsidRPr="00675153">
        <w:rPr>
          <w:rFonts w:ascii="Book Antiqua" w:eastAsia="宋体" w:hAnsi="Book Antiqua" w:cs="宋体"/>
          <w:b/>
          <w:bCs/>
          <w:color w:val="000000"/>
          <w:lang w:eastAsia="zh-CN"/>
        </w:rPr>
        <w:t>56</w:t>
      </w:r>
      <w:r w:rsidRPr="00675153">
        <w:rPr>
          <w:rFonts w:ascii="Book Antiqua" w:eastAsia="宋体" w:hAnsi="Book Antiqua" w:cs="宋体"/>
          <w:color w:val="000000"/>
          <w:lang w:eastAsia="zh-CN"/>
        </w:rPr>
        <w:t>: 1281-1286 [PMID: 19950778]</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42 </w:t>
      </w:r>
      <w:proofErr w:type="spellStart"/>
      <w:r w:rsidRPr="00675153">
        <w:rPr>
          <w:rFonts w:ascii="Book Antiqua" w:eastAsia="宋体" w:hAnsi="Book Antiqua" w:cs="宋体"/>
          <w:b/>
          <w:bCs/>
          <w:color w:val="000000"/>
          <w:lang w:eastAsia="zh-CN"/>
        </w:rPr>
        <w:t>Bia</w:t>
      </w:r>
      <w:r w:rsidRPr="00675153">
        <w:rPr>
          <w:rFonts w:ascii="Book Antiqua" w:eastAsia="MS Mincho" w:hAnsi="Book Antiqua" w:cs="MS Mincho"/>
          <w:b/>
          <w:bCs/>
          <w:color w:val="000000"/>
          <w:lang w:eastAsia="zh-CN"/>
        </w:rPr>
        <w:t>ł</w:t>
      </w:r>
      <w:r w:rsidRPr="00675153">
        <w:rPr>
          <w:rFonts w:ascii="Book Antiqua" w:eastAsia="宋体" w:hAnsi="Book Antiqua" w:cs="宋体"/>
          <w:b/>
          <w:bCs/>
          <w:color w:val="000000"/>
          <w:lang w:eastAsia="zh-CN"/>
        </w:rPr>
        <w:t>ek</w:t>
      </w:r>
      <w:proofErr w:type="spellEnd"/>
      <w:r w:rsidRPr="00675153">
        <w:rPr>
          <w:rFonts w:ascii="Book Antiqua" w:eastAsia="宋体" w:hAnsi="Book Antiqua" w:cs="宋体"/>
          <w:b/>
          <w:bCs/>
          <w:color w:val="000000"/>
          <w:lang w:eastAsia="zh-CN"/>
        </w:rPr>
        <w:t xml:space="preserve"> A</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Wiechowska-Koz</w:t>
      </w:r>
      <w:r w:rsidRPr="00675153">
        <w:rPr>
          <w:rFonts w:ascii="Book Antiqua" w:eastAsia="MS Mincho" w:hAnsi="Book Antiqua" w:cs="MS Mincho"/>
          <w:color w:val="000000"/>
          <w:lang w:eastAsia="zh-CN"/>
        </w:rPr>
        <w:t>ł</w:t>
      </w:r>
      <w:r w:rsidRPr="00675153">
        <w:rPr>
          <w:rFonts w:ascii="Book Antiqua" w:eastAsia="宋体" w:hAnsi="Book Antiqua" w:cs="宋体"/>
          <w:color w:val="000000"/>
          <w:lang w:eastAsia="zh-CN"/>
        </w:rPr>
        <w:t>owska</w:t>
      </w:r>
      <w:proofErr w:type="spellEnd"/>
      <w:r w:rsidRPr="00675153">
        <w:rPr>
          <w:rFonts w:ascii="Book Antiqua" w:eastAsia="宋体" w:hAnsi="Book Antiqua" w:cs="宋体"/>
          <w:color w:val="000000"/>
          <w:lang w:eastAsia="zh-CN"/>
        </w:rPr>
        <w:t xml:space="preserve"> A, </w:t>
      </w:r>
      <w:proofErr w:type="spellStart"/>
      <w:r w:rsidRPr="00675153">
        <w:rPr>
          <w:rFonts w:ascii="Book Antiqua" w:eastAsia="宋体" w:hAnsi="Book Antiqua" w:cs="宋体"/>
          <w:color w:val="000000"/>
          <w:lang w:eastAsia="zh-CN"/>
        </w:rPr>
        <w:t>Pertkiewicz</w:t>
      </w:r>
      <w:proofErr w:type="spellEnd"/>
      <w:r w:rsidRPr="00675153">
        <w:rPr>
          <w:rFonts w:ascii="Book Antiqua" w:eastAsia="宋体" w:hAnsi="Book Antiqua" w:cs="宋体"/>
          <w:color w:val="000000"/>
          <w:lang w:eastAsia="zh-CN"/>
        </w:rPr>
        <w:t xml:space="preserve"> J, </w:t>
      </w:r>
      <w:proofErr w:type="spellStart"/>
      <w:r w:rsidRPr="00675153">
        <w:rPr>
          <w:rFonts w:ascii="Book Antiqua" w:eastAsia="宋体" w:hAnsi="Book Antiqua" w:cs="宋体"/>
          <w:color w:val="000000"/>
          <w:lang w:eastAsia="zh-CN"/>
        </w:rPr>
        <w:t>Polkowski</w:t>
      </w:r>
      <w:proofErr w:type="spellEnd"/>
      <w:r w:rsidRPr="00675153">
        <w:rPr>
          <w:rFonts w:ascii="Book Antiqua" w:eastAsia="宋体" w:hAnsi="Book Antiqua" w:cs="宋体"/>
          <w:color w:val="000000"/>
          <w:lang w:eastAsia="zh-CN"/>
        </w:rPr>
        <w:t xml:space="preserve"> M, </w:t>
      </w:r>
      <w:proofErr w:type="spellStart"/>
      <w:r w:rsidRPr="00675153">
        <w:rPr>
          <w:rFonts w:ascii="Book Antiqua" w:eastAsia="宋体" w:hAnsi="Book Antiqua" w:cs="宋体"/>
          <w:color w:val="000000"/>
          <w:lang w:eastAsia="zh-CN"/>
        </w:rPr>
        <w:t>Milkiewicz</w:t>
      </w:r>
      <w:proofErr w:type="spellEnd"/>
      <w:r w:rsidRPr="00675153">
        <w:rPr>
          <w:rFonts w:ascii="Book Antiqua" w:eastAsia="宋体" w:hAnsi="Book Antiqua" w:cs="宋体"/>
          <w:color w:val="000000"/>
          <w:lang w:eastAsia="zh-CN"/>
        </w:rPr>
        <w:t xml:space="preserve"> P, </w:t>
      </w:r>
      <w:proofErr w:type="spellStart"/>
      <w:r w:rsidRPr="00675153">
        <w:rPr>
          <w:rFonts w:ascii="Book Antiqua" w:eastAsia="宋体" w:hAnsi="Book Antiqua" w:cs="宋体"/>
          <w:color w:val="000000"/>
          <w:lang w:eastAsia="zh-CN"/>
        </w:rPr>
        <w:t>Karpińska</w:t>
      </w:r>
      <w:proofErr w:type="spellEnd"/>
      <w:r w:rsidRPr="00675153">
        <w:rPr>
          <w:rFonts w:ascii="Book Antiqua" w:eastAsia="宋体" w:hAnsi="Book Antiqua" w:cs="宋体"/>
          <w:color w:val="000000"/>
          <w:lang w:eastAsia="zh-CN"/>
        </w:rPr>
        <w:t xml:space="preserve"> K, </w:t>
      </w:r>
      <w:proofErr w:type="spellStart"/>
      <w:r w:rsidRPr="00675153">
        <w:rPr>
          <w:rFonts w:ascii="Book Antiqua" w:eastAsia="MS Mincho" w:hAnsi="Book Antiqua" w:cs="MS Mincho"/>
          <w:color w:val="000000"/>
          <w:lang w:eastAsia="zh-CN"/>
        </w:rPr>
        <w:t>Ł</w:t>
      </w:r>
      <w:r w:rsidRPr="00675153">
        <w:rPr>
          <w:rFonts w:ascii="Book Antiqua" w:eastAsia="宋体" w:hAnsi="Book Antiqua" w:cs="宋体"/>
          <w:color w:val="000000"/>
          <w:lang w:eastAsia="zh-CN"/>
        </w:rPr>
        <w:t>awniczak</w:t>
      </w:r>
      <w:proofErr w:type="spellEnd"/>
      <w:r w:rsidRPr="00675153">
        <w:rPr>
          <w:rFonts w:ascii="Book Antiqua" w:eastAsia="宋体" w:hAnsi="Book Antiqua" w:cs="宋体"/>
          <w:color w:val="000000"/>
          <w:lang w:eastAsia="zh-CN"/>
        </w:rPr>
        <w:t xml:space="preserve"> M, </w:t>
      </w:r>
      <w:proofErr w:type="spellStart"/>
      <w:r w:rsidRPr="00675153">
        <w:rPr>
          <w:rFonts w:ascii="Book Antiqua" w:eastAsia="宋体" w:hAnsi="Book Antiqua" w:cs="宋体"/>
          <w:color w:val="000000"/>
          <w:lang w:eastAsia="zh-CN"/>
        </w:rPr>
        <w:t>Starzyńska</w:t>
      </w:r>
      <w:proofErr w:type="spellEnd"/>
      <w:r w:rsidRPr="00675153">
        <w:rPr>
          <w:rFonts w:ascii="Book Antiqua" w:eastAsia="宋体" w:hAnsi="Book Antiqua" w:cs="宋体"/>
          <w:color w:val="000000"/>
          <w:lang w:eastAsia="zh-CN"/>
        </w:rPr>
        <w:t xml:space="preserve"> T. Endoscopic </w:t>
      </w:r>
      <w:proofErr w:type="spellStart"/>
      <w:r w:rsidRPr="00675153">
        <w:rPr>
          <w:rFonts w:ascii="Book Antiqua" w:eastAsia="宋体" w:hAnsi="Book Antiqua" w:cs="宋体"/>
          <w:color w:val="000000"/>
          <w:lang w:eastAsia="zh-CN"/>
        </w:rPr>
        <w:t>submucosal</w:t>
      </w:r>
      <w:proofErr w:type="spellEnd"/>
      <w:r w:rsidRPr="00675153">
        <w:rPr>
          <w:rFonts w:ascii="Book Antiqua" w:eastAsia="宋体" w:hAnsi="Book Antiqua" w:cs="宋体"/>
          <w:color w:val="000000"/>
          <w:lang w:eastAsia="zh-CN"/>
        </w:rPr>
        <w:t xml:space="preserve"> dissection for treatment of gastric </w:t>
      </w:r>
      <w:proofErr w:type="spellStart"/>
      <w:r w:rsidRPr="00675153">
        <w:rPr>
          <w:rFonts w:ascii="Book Antiqua" w:eastAsia="宋体" w:hAnsi="Book Antiqua" w:cs="宋体"/>
          <w:color w:val="000000"/>
          <w:lang w:eastAsia="zh-CN"/>
        </w:rPr>
        <w:t>subepithelial</w:t>
      </w:r>
      <w:proofErr w:type="spellEnd"/>
      <w:r w:rsidRPr="00675153">
        <w:rPr>
          <w:rFonts w:ascii="Book Antiqua" w:eastAsia="宋体" w:hAnsi="Book Antiqua" w:cs="宋体"/>
          <w:color w:val="000000"/>
          <w:lang w:eastAsia="zh-CN"/>
        </w:rPr>
        <w:t xml:space="preserve"> tumors (with video). </w:t>
      </w:r>
      <w:proofErr w:type="spellStart"/>
      <w:r w:rsidRPr="00675153">
        <w:rPr>
          <w:rFonts w:ascii="Book Antiqua" w:eastAsia="宋体" w:hAnsi="Book Antiqua" w:cs="宋体"/>
          <w:i/>
          <w:iCs/>
          <w:color w:val="000000"/>
          <w:lang w:eastAsia="zh-CN"/>
        </w:rPr>
        <w:t>Gastrointest</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Endosc</w:t>
      </w:r>
      <w:proofErr w:type="spellEnd"/>
      <w:r w:rsidRPr="00675153">
        <w:rPr>
          <w:rFonts w:ascii="Book Antiqua" w:eastAsia="宋体" w:hAnsi="Book Antiqua" w:cs="宋体"/>
          <w:color w:val="000000"/>
          <w:lang w:eastAsia="zh-CN"/>
        </w:rPr>
        <w:t> 2012; </w:t>
      </w:r>
      <w:r w:rsidRPr="00675153">
        <w:rPr>
          <w:rFonts w:ascii="Book Antiqua" w:eastAsia="宋体" w:hAnsi="Book Antiqua" w:cs="宋体"/>
          <w:b/>
          <w:bCs/>
          <w:color w:val="000000"/>
          <w:lang w:eastAsia="zh-CN"/>
        </w:rPr>
        <w:t>75</w:t>
      </w:r>
      <w:r w:rsidRPr="00675153">
        <w:rPr>
          <w:rFonts w:ascii="Book Antiqua" w:eastAsia="宋体" w:hAnsi="Book Antiqua" w:cs="宋体"/>
          <w:color w:val="000000"/>
          <w:lang w:eastAsia="zh-CN"/>
        </w:rPr>
        <w:t>: 276-286 [PMID: 22032850 DOI: 10.1016/j.gie.2011.08.029]</w:t>
      </w:r>
    </w:p>
    <w:p w:rsidR="00675153" w:rsidRPr="00675153" w:rsidRDefault="00675153" w:rsidP="00675153">
      <w:pPr>
        <w:spacing w:line="360" w:lineRule="auto"/>
        <w:jc w:val="both"/>
        <w:rPr>
          <w:rFonts w:ascii="Book Antiqua" w:eastAsia="宋体" w:hAnsi="Book Antiqua" w:cs="宋体"/>
          <w:color w:val="000000"/>
          <w:lang w:eastAsia="zh-CN"/>
        </w:rPr>
      </w:pPr>
      <w:proofErr w:type="gramStart"/>
      <w:r w:rsidRPr="00675153">
        <w:rPr>
          <w:rFonts w:ascii="Book Antiqua" w:eastAsia="宋体" w:hAnsi="Book Antiqua" w:cs="宋体"/>
          <w:color w:val="000000"/>
          <w:lang w:eastAsia="zh-CN"/>
        </w:rPr>
        <w:lastRenderedPageBreak/>
        <w:t>43 </w:t>
      </w:r>
      <w:r w:rsidRPr="00675153">
        <w:rPr>
          <w:rFonts w:ascii="Book Antiqua" w:eastAsia="宋体" w:hAnsi="Book Antiqua" w:cs="宋体"/>
          <w:b/>
          <w:bCs/>
          <w:color w:val="000000"/>
          <w:lang w:eastAsia="zh-CN"/>
        </w:rPr>
        <w:t>Wang Y</w:t>
      </w:r>
      <w:r w:rsidRPr="00675153">
        <w:rPr>
          <w:rFonts w:ascii="Book Antiqua" w:eastAsia="宋体" w:hAnsi="Book Antiqua" w:cs="宋体"/>
          <w:color w:val="000000"/>
          <w:lang w:eastAsia="zh-CN"/>
        </w:rPr>
        <w:t xml:space="preserve">, Li Y, Luo H, Yu H. [Efficacy analysis of endoscopic </w:t>
      </w:r>
      <w:proofErr w:type="spellStart"/>
      <w:r w:rsidRPr="00675153">
        <w:rPr>
          <w:rFonts w:ascii="Book Antiqua" w:eastAsia="宋体" w:hAnsi="Book Antiqua" w:cs="宋体"/>
          <w:color w:val="000000"/>
          <w:lang w:eastAsia="zh-CN"/>
        </w:rPr>
        <w:t>submucosal</w:t>
      </w:r>
      <w:proofErr w:type="spellEnd"/>
      <w:r w:rsidRPr="00675153">
        <w:rPr>
          <w:rFonts w:ascii="Book Antiqua" w:eastAsia="宋体" w:hAnsi="Book Antiqua" w:cs="宋体"/>
          <w:color w:val="000000"/>
          <w:lang w:eastAsia="zh-CN"/>
        </w:rPr>
        <w:t xml:space="preserve"> excavation for gastric gastrointestinal stromal tumors].</w:t>
      </w:r>
      <w:proofErr w:type="gramEnd"/>
      <w:r w:rsidRPr="00675153">
        <w:rPr>
          <w:rFonts w:ascii="Book Antiqua" w:eastAsia="宋体" w:hAnsi="Book Antiqua" w:cs="宋体"/>
          <w:color w:val="000000"/>
          <w:lang w:eastAsia="zh-CN"/>
        </w:rPr>
        <w:t> </w:t>
      </w:r>
      <w:proofErr w:type="spellStart"/>
      <w:r w:rsidRPr="00675153">
        <w:rPr>
          <w:rFonts w:ascii="Book Antiqua" w:eastAsia="宋体" w:hAnsi="Book Antiqua" w:cs="宋体"/>
          <w:i/>
          <w:iCs/>
          <w:color w:val="000000"/>
          <w:lang w:eastAsia="zh-CN"/>
        </w:rPr>
        <w:t>Zhonghua</w:t>
      </w:r>
      <w:proofErr w:type="spellEnd"/>
      <w:r w:rsidRPr="00675153">
        <w:rPr>
          <w:rFonts w:ascii="Book Antiqua" w:eastAsia="宋体" w:hAnsi="Book Antiqua" w:cs="宋体"/>
          <w:i/>
          <w:iCs/>
          <w:color w:val="000000"/>
          <w:lang w:eastAsia="zh-CN"/>
        </w:rPr>
        <w:t xml:space="preserve"> Wei Chang </w:t>
      </w:r>
      <w:proofErr w:type="spellStart"/>
      <w:r w:rsidRPr="00675153">
        <w:rPr>
          <w:rFonts w:ascii="Book Antiqua" w:eastAsia="宋体" w:hAnsi="Book Antiqua" w:cs="宋体"/>
          <w:i/>
          <w:iCs/>
          <w:color w:val="000000"/>
          <w:lang w:eastAsia="zh-CN"/>
        </w:rPr>
        <w:t>Wai</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Ke</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Za</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Zhi</w:t>
      </w:r>
      <w:proofErr w:type="spellEnd"/>
      <w:r w:rsidRPr="00675153">
        <w:rPr>
          <w:rFonts w:ascii="Book Antiqua" w:eastAsia="宋体" w:hAnsi="Book Antiqua" w:cs="宋体"/>
          <w:color w:val="000000"/>
          <w:lang w:eastAsia="zh-CN"/>
        </w:rPr>
        <w:t> 2014; </w:t>
      </w:r>
      <w:r w:rsidRPr="00675153">
        <w:rPr>
          <w:rFonts w:ascii="Book Antiqua" w:eastAsia="宋体" w:hAnsi="Book Antiqua" w:cs="宋体"/>
          <w:b/>
          <w:bCs/>
          <w:color w:val="000000"/>
          <w:lang w:eastAsia="zh-CN"/>
        </w:rPr>
        <w:t>17</w:t>
      </w:r>
      <w:r w:rsidRPr="00675153">
        <w:rPr>
          <w:rFonts w:ascii="Book Antiqua" w:eastAsia="宋体" w:hAnsi="Book Antiqua" w:cs="宋体"/>
          <w:color w:val="000000"/>
          <w:lang w:eastAsia="zh-CN"/>
        </w:rPr>
        <w:t>: 352-355 [PMID: 24760644 DOI: 100001882012]</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44 </w:t>
      </w:r>
      <w:r w:rsidRPr="00675153">
        <w:rPr>
          <w:rFonts w:ascii="Book Antiqua" w:eastAsia="宋体" w:hAnsi="Book Antiqua" w:cs="宋体"/>
          <w:b/>
          <w:bCs/>
          <w:color w:val="000000"/>
          <w:lang w:eastAsia="zh-CN"/>
        </w:rPr>
        <w:t>Liu BR</w:t>
      </w:r>
      <w:r w:rsidRPr="00675153">
        <w:rPr>
          <w:rFonts w:ascii="Book Antiqua" w:eastAsia="宋体" w:hAnsi="Book Antiqua" w:cs="宋体"/>
          <w:color w:val="000000"/>
          <w:lang w:eastAsia="zh-CN"/>
        </w:rPr>
        <w:t xml:space="preserve">, Song JT, Qu B, Wen JF, Yin JB, Liu W. Endoscopic </w:t>
      </w:r>
      <w:proofErr w:type="spellStart"/>
      <w:r w:rsidRPr="00675153">
        <w:rPr>
          <w:rFonts w:ascii="Book Antiqua" w:eastAsia="宋体" w:hAnsi="Book Antiqua" w:cs="宋体"/>
          <w:color w:val="000000"/>
          <w:lang w:eastAsia="zh-CN"/>
        </w:rPr>
        <w:t>muscularis</w:t>
      </w:r>
      <w:proofErr w:type="spellEnd"/>
      <w:r w:rsidRPr="00675153">
        <w:rPr>
          <w:rFonts w:ascii="Book Antiqua" w:eastAsia="宋体" w:hAnsi="Book Antiqua" w:cs="宋体"/>
          <w:color w:val="000000"/>
          <w:lang w:eastAsia="zh-CN"/>
        </w:rPr>
        <w:t xml:space="preserve"> dissection for upper gastrointestinal </w:t>
      </w:r>
      <w:proofErr w:type="spellStart"/>
      <w:r w:rsidRPr="00675153">
        <w:rPr>
          <w:rFonts w:ascii="Book Antiqua" w:eastAsia="宋体" w:hAnsi="Book Antiqua" w:cs="宋体"/>
          <w:color w:val="000000"/>
          <w:lang w:eastAsia="zh-CN"/>
        </w:rPr>
        <w:t>subepithelial</w:t>
      </w:r>
      <w:proofErr w:type="spellEnd"/>
      <w:r w:rsidRPr="00675153">
        <w:rPr>
          <w:rFonts w:ascii="Book Antiqua" w:eastAsia="宋体" w:hAnsi="Book Antiqua" w:cs="宋体"/>
          <w:color w:val="000000"/>
          <w:lang w:eastAsia="zh-CN"/>
        </w:rPr>
        <w:t xml:space="preserve"> tumors originating from the </w:t>
      </w:r>
      <w:proofErr w:type="spellStart"/>
      <w:r w:rsidRPr="00675153">
        <w:rPr>
          <w:rFonts w:ascii="Book Antiqua" w:eastAsia="宋体" w:hAnsi="Book Antiqua" w:cs="宋体"/>
          <w:color w:val="000000"/>
          <w:lang w:eastAsia="zh-CN"/>
        </w:rPr>
        <w:t>muscularis</w:t>
      </w:r>
      <w:proofErr w:type="spellEnd"/>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propria</w:t>
      </w:r>
      <w:proofErr w:type="spellEnd"/>
      <w:r w:rsidRPr="00675153">
        <w:rPr>
          <w:rFonts w:ascii="Book Antiqua" w:eastAsia="宋体" w:hAnsi="Book Antiqua" w:cs="宋体"/>
          <w:color w:val="000000"/>
          <w:lang w:eastAsia="zh-CN"/>
        </w:rPr>
        <w:t>.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Endosc</w:t>
      </w:r>
      <w:proofErr w:type="spellEnd"/>
      <w:r w:rsidRPr="00675153">
        <w:rPr>
          <w:rFonts w:ascii="Book Antiqua" w:eastAsia="宋体" w:hAnsi="Book Antiqua" w:cs="宋体"/>
          <w:color w:val="000000"/>
          <w:lang w:eastAsia="zh-CN"/>
        </w:rPr>
        <w:t> 2012; </w:t>
      </w:r>
      <w:r w:rsidRPr="00675153">
        <w:rPr>
          <w:rFonts w:ascii="Book Antiqua" w:eastAsia="宋体" w:hAnsi="Book Antiqua" w:cs="宋体"/>
          <w:b/>
          <w:bCs/>
          <w:color w:val="000000"/>
          <w:lang w:eastAsia="zh-CN"/>
        </w:rPr>
        <w:t>26</w:t>
      </w:r>
      <w:r w:rsidRPr="00675153">
        <w:rPr>
          <w:rFonts w:ascii="Book Antiqua" w:eastAsia="宋体" w:hAnsi="Book Antiqua" w:cs="宋体"/>
          <w:color w:val="000000"/>
          <w:lang w:eastAsia="zh-CN"/>
        </w:rPr>
        <w:t>: 3141-3148 [PMID: 22580875 DOI: 10.1007/s00464-012-2305-5]</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45 </w:t>
      </w:r>
      <w:r w:rsidRPr="00675153">
        <w:rPr>
          <w:rFonts w:ascii="Book Antiqua" w:eastAsia="宋体" w:hAnsi="Book Antiqua" w:cs="宋体"/>
          <w:b/>
          <w:bCs/>
          <w:color w:val="000000"/>
          <w:lang w:eastAsia="zh-CN"/>
        </w:rPr>
        <w:t>Inoue H</w:t>
      </w:r>
      <w:r w:rsidRPr="00675153">
        <w:rPr>
          <w:rFonts w:ascii="Book Antiqua" w:eastAsia="宋体" w:hAnsi="Book Antiqua" w:cs="宋体"/>
          <w:color w:val="000000"/>
          <w:lang w:eastAsia="zh-CN"/>
        </w:rPr>
        <w:t xml:space="preserve">, Ikeda H, </w:t>
      </w:r>
      <w:proofErr w:type="spellStart"/>
      <w:r w:rsidRPr="00675153">
        <w:rPr>
          <w:rFonts w:ascii="Book Antiqua" w:eastAsia="宋体" w:hAnsi="Book Antiqua" w:cs="宋体"/>
          <w:color w:val="000000"/>
          <w:lang w:eastAsia="zh-CN"/>
        </w:rPr>
        <w:t>Hosoya</w:t>
      </w:r>
      <w:proofErr w:type="spellEnd"/>
      <w:r w:rsidRPr="00675153">
        <w:rPr>
          <w:rFonts w:ascii="Book Antiqua" w:eastAsia="宋体" w:hAnsi="Book Antiqua" w:cs="宋体"/>
          <w:color w:val="000000"/>
          <w:lang w:eastAsia="zh-CN"/>
        </w:rPr>
        <w:t xml:space="preserve"> T, </w:t>
      </w:r>
      <w:proofErr w:type="spellStart"/>
      <w:r w:rsidRPr="00675153">
        <w:rPr>
          <w:rFonts w:ascii="Book Antiqua" w:eastAsia="宋体" w:hAnsi="Book Antiqua" w:cs="宋体"/>
          <w:color w:val="000000"/>
          <w:lang w:eastAsia="zh-CN"/>
        </w:rPr>
        <w:t>Onimaru</w:t>
      </w:r>
      <w:proofErr w:type="spellEnd"/>
      <w:r w:rsidRPr="00675153">
        <w:rPr>
          <w:rFonts w:ascii="Book Antiqua" w:eastAsia="宋体" w:hAnsi="Book Antiqua" w:cs="宋体"/>
          <w:color w:val="000000"/>
          <w:lang w:eastAsia="zh-CN"/>
        </w:rPr>
        <w:t xml:space="preserve"> M, Yoshida A, </w:t>
      </w:r>
      <w:proofErr w:type="spellStart"/>
      <w:r w:rsidRPr="00675153">
        <w:rPr>
          <w:rFonts w:ascii="Book Antiqua" w:eastAsia="宋体" w:hAnsi="Book Antiqua" w:cs="宋体"/>
          <w:color w:val="000000"/>
          <w:lang w:eastAsia="zh-CN"/>
        </w:rPr>
        <w:t>Eleftheriadis</w:t>
      </w:r>
      <w:proofErr w:type="spellEnd"/>
      <w:r w:rsidRPr="00675153">
        <w:rPr>
          <w:rFonts w:ascii="Book Antiqua" w:eastAsia="宋体" w:hAnsi="Book Antiqua" w:cs="宋体"/>
          <w:color w:val="000000"/>
          <w:lang w:eastAsia="zh-CN"/>
        </w:rPr>
        <w:t xml:space="preserve"> N, </w:t>
      </w:r>
      <w:proofErr w:type="spellStart"/>
      <w:r w:rsidRPr="00675153">
        <w:rPr>
          <w:rFonts w:ascii="Book Antiqua" w:eastAsia="宋体" w:hAnsi="Book Antiqua" w:cs="宋体"/>
          <w:color w:val="000000"/>
          <w:lang w:eastAsia="zh-CN"/>
        </w:rPr>
        <w:t>Maselli</w:t>
      </w:r>
      <w:proofErr w:type="spellEnd"/>
      <w:r w:rsidRPr="00675153">
        <w:rPr>
          <w:rFonts w:ascii="Book Antiqua" w:eastAsia="宋体" w:hAnsi="Book Antiqua" w:cs="宋体"/>
          <w:color w:val="000000"/>
          <w:lang w:eastAsia="zh-CN"/>
        </w:rPr>
        <w:t xml:space="preserve"> R, Kudo S. </w:t>
      </w:r>
      <w:proofErr w:type="spellStart"/>
      <w:r w:rsidRPr="00675153">
        <w:rPr>
          <w:rFonts w:ascii="Book Antiqua" w:eastAsia="宋体" w:hAnsi="Book Antiqua" w:cs="宋体"/>
          <w:color w:val="000000"/>
          <w:lang w:eastAsia="zh-CN"/>
        </w:rPr>
        <w:t>Submucosal</w:t>
      </w:r>
      <w:proofErr w:type="spellEnd"/>
      <w:r w:rsidRPr="00675153">
        <w:rPr>
          <w:rFonts w:ascii="Book Antiqua" w:eastAsia="宋体" w:hAnsi="Book Antiqua" w:cs="宋体"/>
          <w:color w:val="000000"/>
          <w:lang w:eastAsia="zh-CN"/>
        </w:rPr>
        <w:t xml:space="preserve"> endoscopic tumor resection for </w:t>
      </w:r>
      <w:proofErr w:type="spellStart"/>
      <w:r w:rsidRPr="00675153">
        <w:rPr>
          <w:rFonts w:ascii="Book Antiqua" w:eastAsia="宋体" w:hAnsi="Book Antiqua" w:cs="宋体"/>
          <w:color w:val="000000"/>
          <w:lang w:eastAsia="zh-CN"/>
        </w:rPr>
        <w:t>subepithelial</w:t>
      </w:r>
      <w:proofErr w:type="spellEnd"/>
      <w:r w:rsidRPr="00675153">
        <w:rPr>
          <w:rFonts w:ascii="Book Antiqua" w:eastAsia="宋体" w:hAnsi="Book Antiqua" w:cs="宋体"/>
          <w:color w:val="000000"/>
          <w:lang w:eastAsia="zh-CN"/>
        </w:rPr>
        <w:t xml:space="preserve"> tumors in the esophagus and cardia. </w:t>
      </w:r>
      <w:r w:rsidRPr="00675153">
        <w:rPr>
          <w:rFonts w:ascii="Book Antiqua" w:eastAsia="宋体" w:hAnsi="Book Antiqua" w:cs="宋体"/>
          <w:i/>
          <w:iCs/>
          <w:color w:val="000000"/>
          <w:lang w:eastAsia="zh-CN"/>
        </w:rPr>
        <w:t>Endoscopy</w:t>
      </w:r>
      <w:r w:rsidRPr="00675153">
        <w:rPr>
          <w:rFonts w:ascii="Book Antiqua" w:eastAsia="宋体" w:hAnsi="Book Antiqua" w:cs="宋体"/>
          <w:color w:val="000000"/>
          <w:lang w:eastAsia="zh-CN"/>
        </w:rPr>
        <w:t> 2012; </w:t>
      </w:r>
      <w:r w:rsidRPr="00675153">
        <w:rPr>
          <w:rFonts w:ascii="Book Antiqua" w:eastAsia="宋体" w:hAnsi="Book Antiqua" w:cs="宋体"/>
          <w:b/>
          <w:bCs/>
          <w:color w:val="000000"/>
          <w:lang w:eastAsia="zh-CN"/>
        </w:rPr>
        <w:t>44</w:t>
      </w:r>
      <w:r w:rsidRPr="00675153">
        <w:rPr>
          <w:rFonts w:ascii="Book Antiqua" w:eastAsia="宋体" w:hAnsi="Book Antiqua" w:cs="宋体"/>
          <w:color w:val="000000"/>
          <w:lang w:eastAsia="zh-CN"/>
        </w:rPr>
        <w:t>: 225-230 [PMID: 22354822 DOI: 10.1055/s-0031-1291659]</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46 </w:t>
      </w:r>
      <w:r w:rsidRPr="00675153">
        <w:rPr>
          <w:rFonts w:ascii="Book Antiqua" w:eastAsia="宋体" w:hAnsi="Book Antiqua" w:cs="宋体"/>
          <w:b/>
          <w:bCs/>
          <w:color w:val="000000"/>
          <w:lang w:eastAsia="zh-CN"/>
        </w:rPr>
        <w:t>Gong W</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Xiong</w:t>
      </w:r>
      <w:proofErr w:type="spellEnd"/>
      <w:r w:rsidRPr="00675153">
        <w:rPr>
          <w:rFonts w:ascii="Book Antiqua" w:eastAsia="宋体" w:hAnsi="Book Antiqua" w:cs="宋体"/>
          <w:color w:val="000000"/>
          <w:lang w:eastAsia="zh-CN"/>
        </w:rPr>
        <w:t xml:space="preserve"> Y, </w:t>
      </w:r>
      <w:proofErr w:type="spellStart"/>
      <w:r w:rsidRPr="00675153">
        <w:rPr>
          <w:rFonts w:ascii="Book Antiqua" w:eastAsia="宋体" w:hAnsi="Book Antiqua" w:cs="宋体"/>
          <w:color w:val="000000"/>
          <w:lang w:eastAsia="zh-CN"/>
        </w:rPr>
        <w:t>Zhi</w:t>
      </w:r>
      <w:proofErr w:type="spellEnd"/>
      <w:r w:rsidRPr="00675153">
        <w:rPr>
          <w:rFonts w:ascii="Book Antiqua" w:eastAsia="宋体" w:hAnsi="Book Antiqua" w:cs="宋体"/>
          <w:color w:val="000000"/>
          <w:lang w:eastAsia="zh-CN"/>
        </w:rPr>
        <w:t xml:space="preserve"> F, Liu S, Wang A, Jiang B. Preliminary experience of endoscopic </w:t>
      </w:r>
      <w:proofErr w:type="spellStart"/>
      <w:r w:rsidRPr="00675153">
        <w:rPr>
          <w:rFonts w:ascii="Book Antiqua" w:eastAsia="宋体" w:hAnsi="Book Antiqua" w:cs="宋体"/>
          <w:color w:val="000000"/>
          <w:lang w:eastAsia="zh-CN"/>
        </w:rPr>
        <w:t>submucosal</w:t>
      </w:r>
      <w:proofErr w:type="spellEnd"/>
      <w:r w:rsidRPr="00675153">
        <w:rPr>
          <w:rFonts w:ascii="Book Antiqua" w:eastAsia="宋体" w:hAnsi="Book Antiqua" w:cs="宋体"/>
          <w:color w:val="000000"/>
          <w:lang w:eastAsia="zh-CN"/>
        </w:rPr>
        <w:t xml:space="preserve"> tunnel dissection for upper gastrointestinal </w:t>
      </w:r>
      <w:proofErr w:type="spellStart"/>
      <w:r w:rsidRPr="00675153">
        <w:rPr>
          <w:rFonts w:ascii="Book Antiqua" w:eastAsia="宋体" w:hAnsi="Book Antiqua" w:cs="宋体"/>
          <w:color w:val="000000"/>
          <w:lang w:eastAsia="zh-CN"/>
        </w:rPr>
        <w:t>submucosal</w:t>
      </w:r>
      <w:proofErr w:type="spellEnd"/>
      <w:r w:rsidRPr="00675153">
        <w:rPr>
          <w:rFonts w:ascii="Book Antiqua" w:eastAsia="宋体" w:hAnsi="Book Antiqua" w:cs="宋体"/>
          <w:color w:val="000000"/>
          <w:lang w:eastAsia="zh-CN"/>
        </w:rPr>
        <w:t xml:space="preserve"> tumors. </w:t>
      </w:r>
      <w:r w:rsidRPr="00675153">
        <w:rPr>
          <w:rFonts w:ascii="Book Antiqua" w:eastAsia="宋体" w:hAnsi="Book Antiqua" w:cs="宋体"/>
          <w:i/>
          <w:iCs/>
          <w:color w:val="000000"/>
          <w:lang w:eastAsia="zh-CN"/>
        </w:rPr>
        <w:t>Endoscopy</w:t>
      </w:r>
      <w:r w:rsidRPr="00675153">
        <w:rPr>
          <w:rFonts w:ascii="Book Antiqua" w:eastAsia="宋体" w:hAnsi="Book Antiqua" w:cs="宋体"/>
          <w:color w:val="000000"/>
          <w:lang w:eastAsia="zh-CN"/>
        </w:rPr>
        <w:t> 2012; </w:t>
      </w:r>
      <w:r w:rsidRPr="00675153">
        <w:rPr>
          <w:rFonts w:ascii="Book Antiqua" w:eastAsia="宋体" w:hAnsi="Book Antiqua" w:cs="宋体"/>
          <w:b/>
          <w:bCs/>
          <w:color w:val="000000"/>
          <w:lang w:eastAsia="zh-CN"/>
        </w:rPr>
        <w:t>44</w:t>
      </w:r>
      <w:r w:rsidRPr="00675153">
        <w:rPr>
          <w:rFonts w:ascii="Book Antiqua" w:eastAsia="宋体" w:hAnsi="Book Antiqua" w:cs="宋体"/>
          <w:color w:val="000000"/>
          <w:lang w:eastAsia="zh-CN"/>
        </w:rPr>
        <w:t>: 231-235 [PMID: 22354823 DOI: 10.1055/s-0031-1291720]</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47 </w:t>
      </w:r>
      <w:r w:rsidRPr="00675153">
        <w:rPr>
          <w:rFonts w:ascii="Book Antiqua" w:eastAsia="宋体" w:hAnsi="Book Antiqua" w:cs="宋体"/>
          <w:b/>
          <w:bCs/>
          <w:color w:val="000000"/>
          <w:lang w:eastAsia="zh-CN"/>
        </w:rPr>
        <w:t>Ye LP</w:t>
      </w:r>
      <w:r w:rsidRPr="00675153">
        <w:rPr>
          <w:rFonts w:ascii="Book Antiqua" w:eastAsia="宋体" w:hAnsi="Book Antiqua" w:cs="宋体"/>
          <w:color w:val="000000"/>
          <w:lang w:eastAsia="zh-CN"/>
        </w:rPr>
        <w:t xml:space="preserve">, Zhang Y, Mao XL, Zhu LH, Zhou X, Chen JY. </w:t>
      </w:r>
      <w:proofErr w:type="spellStart"/>
      <w:proofErr w:type="gramStart"/>
      <w:r w:rsidRPr="00675153">
        <w:rPr>
          <w:rFonts w:ascii="Book Antiqua" w:eastAsia="宋体" w:hAnsi="Book Antiqua" w:cs="宋体"/>
          <w:color w:val="000000"/>
          <w:lang w:eastAsia="zh-CN"/>
        </w:rPr>
        <w:t>Submucosal</w:t>
      </w:r>
      <w:proofErr w:type="spellEnd"/>
      <w:r w:rsidRPr="00675153">
        <w:rPr>
          <w:rFonts w:ascii="Book Antiqua" w:eastAsia="宋体" w:hAnsi="Book Antiqua" w:cs="宋体"/>
          <w:color w:val="000000"/>
          <w:lang w:eastAsia="zh-CN"/>
        </w:rPr>
        <w:t xml:space="preserve"> tunneling endoscopic resection for small upper gastrointestinal </w:t>
      </w:r>
      <w:proofErr w:type="spellStart"/>
      <w:r w:rsidRPr="00675153">
        <w:rPr>
          <w:rFonts w:ascii="Book Antiqua" w:eastAsia="宋体" w:hAnsi="Book Antiqua" w:cs="宋体"/>
          <w:color w:val="000000"/>
          <w:lang w:eastAsia="zh-CN"/>
        </w:rPr>
        <w:t>subepithelial</w:t>
      </w:r>
      <w:proofErr w:type="spellEnd"/>
      <w:r w:rsidRPr="00675153">
        <w:rPr>
          <w:rFonts w:ascii="Book Antiqua" w:eastAsia="宋体" w:hAnsi="Book Antiqua" w:cs="宋体"/>
          <w:color w:val="000000"/>
          <w:lang w:eastAsia="zh-CN"/>
        </w:rPr>
        <w:t xml:space="preserve"> tumors originating from the </w:t>
      </w:r>
      <w:proofErr w:type="spellStart"/>
      <w:r w:rsidRPr="00675153">
        <w:rPr>
          <w:rFonts w:ascii="Book Antiqua" w:eastAsia="宋体" w:hAnsi="Book Antiqua" w:cs="宋体"/>
          <w:color w:val="000000"/>
          <w:lang w:eastAsia="zh-CN"/>
        </w:rPr>
        <w:t>muscularis</w:t>
      </w:r>
      <w:proofErr w:type="spellEnd"/>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propria</w:t>
      </w:r>
      <w:proofErr w:type="spellEnd"/>
      <w:r w:rsidRPr="00675153">
        <w:rPr>
          <w:rFonts w:ascii="Book Antiqua" w:eastAsia="宋体" w:hAnsi="Book Antiqua" w:cs="宋体"/>
          <w:color w:val="000000"/>
          <w:lang w:eastAsia="zh-CN"/>
        </w:rPr>
        <w:t xml:space="preserve"> layer.</w:t>
      </w:r>
      <w:proofErr w:type="gramEnd"/>
      <w:r w:rsidRPr="00675153">
        <w:rPr>
          <w:rFonts w:ascii="Book Antiqua" w:eastAsia="宋体" w:hAnsi="Book Antiqua" w:cs="宋体"/>
          <w:color w:val="000000"/>
          <w:lang w:eastAsia="zh-CN"/>
        </w:rPr>
        <w:t>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Endosc</w:t>
      </w:r>
      <w:proofErr w:type="spellEnd"/>
      <w:r w:rsidRPr="00675153">
        <w:rPr>
          <w:rFonts w:ascii="Book Antiqua" w:eastAsia="宋体" w:hAnsi="Book Antiqua" w:cs="宋体"/>
          <w:color w:val="000000"/>
          <w:lang w:eastAsia="zh-CN"/>
        </w:rPr>
        <w:t> 2014; </w:t>
      </w:r>
      <w:r w:rsidRPr="00675153">
        <w:rPr>
          <w:rFonts w:ascii="Book Antiqua" w:eastAsia="宋体" w:hAnsi="Book Antiqua" w:cs="宋体"/>
          <w:b/>
          <w:bCs/>
          <w:color w:val="000000"/>
          <w:lang w:eastAsia="zh-CN"/>
        </w:rPr>
        <w:t>28</w:t>
      </w:r>
      <w:r w:rsidRPr="00675153">
        <w:rPr>
          <w:rFonts w:ascii="Book Antiqua" w:eastAsia="宋体" w:hAnsi="Book Antiqua" w:cs="宋体"/>
          <w:color w:val="000000"/>
          <w:lang w:eastAsia="zh-CN"/>
        </w:rPr>
        <w:t>: 524-530 [PMID: 24013472 DOI: 10.1007/s00464-013-3197-8]</w:t>
      </w:r>
    </w:p>
    <w:p w:rsidR="00675153" w:rsidRPr="00675153" w:rsidRDefault="00675153" w:rsidP="00675153">
      <w:pPr>
        <w:spacing w:line="360" w:lineRule="auto"/>
        <w:jc w:val="both"/>
        <w:rPr>
          <w:rFonts w:ascii="Book Antiqua" w:eastAsia="宋体" w:hAnsi="Book Antiqua" w:cs="宋体"/>
          <w:color w:val="000000"/>
          <w:lang w:eastAsia="zh-CN"/>
        </w:rPr>
      </w:pPr>
      <w:proofErr w:type="gramStart"/>
      <w:r w:rsidRPr="00675153">
        <w:rPr>
          <w:rFonts w:ascii="Book Antiqua" w:eastAsia="宋体" w:hAnsi="Book Antiqua" w:cs="宋体"/>
          <w:color w:val="000000"/>
          <w:lang w:eastAsia="zh-CN"/>
        </w:rPr>
        <w:t>48 </w:t>
      </w:r>
      <w:r w:rsidRPr="00675153">
        <w:rPr>
          <w:rFonts w:ascii="Book Antiqua" w:eastAsia="宋体" w:hAnsi="Book Antiqua" w:cs="宋体"/>
          <w:b/>
          <w:bCs/>
          <w:color w:val="000000"/>
          <w:lang w:eastAsia="zh-CN"/>
        </w:rPr>
        <w:t>Li QL</w:t>
      </w:r>
      <w:r w:rsidRPr="00675153">
        <w:rPr>
          <w:rFonts w:ascii="Book Antiqua" w:eastAsia="宋体" w:hAnsi="Book Antiqua" w:cs="宋体"/>
          <w:color w:val="000000"/>
          <w:lang w:eastAsia="zh-CN"/>
        </w:rPr>
        <w:t xml:space="preserve">, Yao LQ, Zhou PH, Xu MD, Chen SY, </w:t>
      </w:r>
      <w:proofErr w:type="spellStart"/>
      <w:r w:rsidRPr="00675153">
        <w:rPr>
          <w:rFonts w:ascii="Book Antiqua" w:eastAsia="宋体" w:hAnsi="Book Antiqua" w:cs="宋体"/>
          <w:color w:val="000000"/>
          <w:lang w:eastAsia="zh-CN"/>
        </w:rPr>
        <w:t>Zhong</w:t>
      </w:r>
      <w:proofErr w:type="spellEnd"/>
      <w:r w:rsidRPr="00675153">
        <w:rPr>
          <w:rFonts w:ascii="Book Antiqua" w:eastAsia="宋体" w:hAnsi="Book Antiqua" w:cs="宋体"/>
          <w:color w:val="000000"/>
          <w:lang w:eastAsia="zh-CN"/>
        </w:rPr>
        <w:t xml:space="preserve"> YS, Zhang YQ, Chen WF, Ma LL, Qin WZ.</w:t>
      </w:r>
      <w:proofErr w:type="gramEnd"/>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Submucosal</w:t>
      </w:r>
      <w:proofErr w:type="spellEnd"/>
      <w:r w:rsidRPr="00675153">
        <w:rPr>
          <w:rFonts w:ascii="Book Antiqua" w:eastAsia="宋体" w:hAnsi="Book Antiqua" w:cs="宋体"/>
          <w:color w:val="000000"/>
          <w:lang w:eastAsia="zh-CN"/>
        </w:rPr>
        <w:t xml:space="preserve"> tumors of the </w:t>
      </w:r>
      <w:proofErr w:type="spellStart"/>
      <w:r w:rsidRPr="00675153">
        <w:rPr>
          <w:rFonts w:ascii="Book Antiqua" w:eastAsia="宋体" w:hAnsi="Book Antiqua" w:cs="宋体"/>
          <w:color w:val="000000"/>
          <w:lang w:eastAsia="zh-CN"/>
        </w:rPr>
        <w:t>esophagogastric</w:t>
      </w:r>
      <w:proofErr w:type="spellEnd"/>
      <w:r w:rsidRPr="00675153">
        <w:rPr>
          <w:rFonts w:ascii="Book Antiqua" w:eastAsia="宋体" w:hAnsi="Book Antiqua" w:cs="宋体"/>
          <w:color w:val="000000"/>
          <w:lang w:eastAsia="zh-CN"/>
        </w:rPr>
        <w:t xml:space="preserve"> junction originating from the </w:t>
      </w:r>
      <w:proofErr w:type="spellStart"/>
      <w:r w:rsidRPr="00675153">
        <w:rPr>
          <w:rFonts w:ascii="Book Antiqua" w:eastAsia="宋体" w:hAnsi="Book Antiqua" w:cs="宋体"/>
          <w:color w:val="000000"/>
          <w:lang w:eastAsia="zh-CN"/>
        </w:rPr>
        <w:t>muscularis</w:t>
      </w:r>
      <w:proofErr w:type="spellEnd"/>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propria</w:t>
      </w:r>
      <w:proofErr w:type="spellEnd"/>
      <w:r w:rsidRPr="00675153">
        <w:rPr>
          <w:rFonts w:ascii="Book Antiqua" w:eastAsia="宋体" w:hAnsi="Book Antiqua" w:cs="宋体"/>
          <w:color w:val="000000"/>
          <w:lang w:eastAsia="zh-CN"/>
        </w:rPr>
        <w:t xml:space="preserve"> layer: a large study of endoscopic </w:t>
      </w:r>
      <w:proofErr w:type="spellStart"/>
      <w:r w:rsidRPr="00675153">
        <w:rPr>
          <w:rFonts w:ascii="Book Antiqua" w:eastAsia="宋体" w:hAnsi="Book Antiqua" w:cs="宋体"/>
          <w:color w:val="000000"/>
          <w:lang w:eastAsia="zh-CN"/>
        </w:rPr>
        <w:t>submucosal</w:t>
      </w:r>
      <w:proofErr w:type="spellEnd"/>
      <w:r w:rsidRPr="00675153">
        <w:rPr>
          <w:rFonts w:ascii="Book Antiqua" w:eastAsia="宋体" w:hAnsi="Book Antiqua" w:cs="宋体"/>
          <w:color w:val="000000"/>
          <w:lang w:eastAsia="zh-CN"/>
        </w:rPr>
        <w:t xml:space="preserve"> dissection (with video). </w:t>
      </w:r>
      <w:proofErr w:type="spellStart"/>
      <w:r w:rsidRPr="00675153">
        <w:rPr>
          <w:rFonts w:ascii="Book Antiqua" w:eastAsia="宋体" w:hAnsi="Book Antiqua" w:cs="宋体"/>
          <w:i/>
          <w:iCs/>
          <w:color w:val="000000"/>
          <w:lang w:eastAsia="zh-CN"/>
        </w:rPr>
        <w:t>Gastrointest</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Endosc</w:t>
      </w:r>
      <w:proofErr w:type="spellEnd"/>
      <w:r w:rsidRPr="00675153">
        <w:rPr>
          <w:rFonts w:ascii="Book Antiqua" w:eastAsia="宋体" w:hAnsi="Book Antiqua" w:cs="宋体"/>
          <w:color w:val="000000"/>
          <w:lang w:eastAsia="zh-CN"/>
        </w:rPr>
        <w:t> 2012; </w:t>
      </w:r>
      <w:r w:rsidRPr="00675153">
        <w:rPr>
          <w:rFonts w:ascii="Book Antiqua" w:eastAsia="宋体" w:hAnsi="Book Antiqua" w:cs="宋体"/>
          <w:b/>
          <w:bCs/>
          <w:color w:val="000000"/>
          <w:lang w:eastAsia="zh-CN"/>
        </w:rPr>
        <w:t>75</w:t>
      </w:r>
      <w:r w:rsidRPr="00675153">
        <w:rPr>
          <w:rFonts w:ascii="Book Antiqua" w:eastAsia="宋体" w:hAnsi="Book Antiqua" w:cs="宋体"/>
          <w:color w:val="000000"/>
          <w:lang w:eastAsia="zh-CN"/>
        </w:rPr>
        <w:t>: 1153-1158 [PMID: 22459663 DOI: 10.1016/j.gie.2012.01.037]</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49 </w:t>
      </w:r>
      <w:r w:rsidRPr="00675153">
        <w:rPr>
          <w:rFonts w:ascii="Book Antiqua" w:eastAsia="宋体" w:hAnsi="Book Antiqua" w:cs="宋体"/>
          <w:b/>
          <w:bCs/>
          <w:color w:val="000000"/>
          <w:lang w:eastAsia="zh-CN"/>
        </w:rPr>
        <w:t>Feng Y</w:t>
      </w:r>
      <w:r w:rsidRPr="00675153">
        <w:rPr>
          <w:rFonts w:ascii="Book Antiqua" w:eastAsia="宋体" w:hAnsi="Book Antiqua" w:cs="宋体"/>
          <w:color w:val="000000"/>
          <w:lang w:eastAsia="zh-CN"/>
        </w:rPr>
        <w:t xml:space="preserve">, Yu L, Yang S, Li X, Ding J, Chen L, Xu Y, Shi R. </w:t>
      </w:r>
      <w:proofErr w:type="spellStart"/>
      <w:r w:rsidRPr="00675153">
        <w:rPr>
          <w:rFonts w:ascii="Book Antiqua" w:eastAsia="宋体" w:hAnsi="Book Antiqua" w:cs="宋体"/>
          <w:color w:val="000000"/>
          <w:lang w:eastAsia="zh-CN"/>
        </w:rPr>
        <w:t>Endolumenal</w:t>
      </w:r>
      <w:proofErr w:type="spellEnd"/>
      <w:r w:rsidRPr="00675153">
        <w:rPr>
          <w:rFonts w:ascii="Book Antiqua" w:eastAsia="宋体" w:hAnsi="Book Antiqua" w:cs="宋体"/>
          <w:color w:val="000000"/>
          <w:lang w:eastAsia="zh-CN"/>
        </w:rPr>
        <w:t xml:space="preserve"> endoscopic full-thickness resection of </w:t>
      </w:r>
      <w:proofErr w:type="spellStart"/>
      <w:r w:rsidRPr="00675153">
        <w:rPr>
          <w:rFonts w:ascii="Book Antiqua" w:eastAsia="宋体" w:hAnsi="Book Antiqua" w:cs="宋体"/>
          <w:color w:val="000000"/>
          <w:lang w:eastAsia="zh-CN"/>
        </w:rPr>
        <w:t>muscularis</w:t>
      </w:r>
      <w:proofErr w:type="spellEnd"/>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propria</w:t>
      </w:r>
      <w:proofErr w:type="spellEnd"/>
      <w:r w:rsidRPr="00675153">
        <w:rPr>
          <w:rFonts w:ascii="Book Antiqua" w:eastAsia="宋体" w:hAnsi="Book Antiqua" w:cs="宋体"/>
          <w:color w:val="000000"/>
          <w:lang w:eastAsia="zh-CN"/>
        </w:rPr>
        <w:t xml:space="preserve">-originating gastric </w:t>
      </w:r>
      <w:proofErr w:type="spellStart"/>
      <w:r w:rsidRPr="00675153">
        <w:rPr>
          <w:rFonts w:ascii="Book Antiqua" w:eastAsia="宋体" w:hAnsi="Book Antiqua" w:cs="宋体"/>
          <w:color w:val="000000"/>
          <w:lang w:eastAsia="zh-CN"/>
        </w:rPr>
        <w:t>submucosal</w:t>
      </w:r>
      <w:proofErr w:type="spellEnd"/>
      <w:r w:rsidRPr="00675153">
        <w:rPr>
          <w:rFonts w:ascii="Book Antiqua" w:eastAsia="宋体" w:hAnsi="Book Antiqua" w:cs="宋体"/>
          <w:color w:val="000000"/>
          <w:lang w:eastAsia="zh-CN"/>
        </w:rPr>
        <w:t xml:space="preserve"> tumors. </w:t>
      </w:r>
      <w:r w:rsidRPr="00675153">
        <w:rPr>
          <w:rFonts w:ascii="Book Antiqua" w:eastAsia="宋体" w:hAnsi="Book Antiqua" w:cs="宋体"/>
          <w:i/>
          <w:iCs/>
          <w:color w:val="000000"/>
          <w:lang w:eastAsia="zh-CN"/>
        </w:rPr>
        <w:t xml:space="preserve">J </w:t>
      </w:r>
      <w:proofErr w:type="spellStart"/>
      <w:r w:rsidRPr="00675153">
        <w:rPr>
          <w:rFonts w:ascii="Book Antiqua" w:eastAsia="宋体" w:hAnsi="Book Antiqua" w:cs="宋体"/>
          <w:i/>
          <w:iCs/>
          <w:color w:val="000000"/>
          <w:lang w:eastAsia="zh-CN"/>
        </w:rPr>
        <w:t>Laparoendosc</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Adv</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Tech A</w:t>
      </w:r>
      <w:r w:rsidRPr="00675153">
        <w:rPr>
          <w:rFonts w:ascii="Book Antiqua" w:eastAsia="宋体" w:hAnsi="Book Antiqua" w:cs="宋体"/>
          <w:color w:val="000000"/>
          <w:lang w:eastAsia="zh-CN"/>
        </w:rPr>
        <w:t> 2014; </w:t>
      </w:r>
      <w:r w:rsidRPr="00675153">
        <w:rPr>
          <w:rFonts w:ascii="Book Antiqua" w:eastAsia="宋体" w:hAnsi="Book Antiqua" w:cs="宋体"/>
          <w:b/>
          <w:bCs/>
          <w:color w:val="000000"/>
          <w:lang w:eastAsia="zh-CN"/>
        </w:rPr>
        <w:t>24</w:t>
      </w:r>
      <w:r w:rsidRPr="00675153">
        <w:rPr>
          <w:rFonts w:ascii="Book Antiqua" w:eastAsia="宋体" w:hAnsi="Book Antiqua" w:cs="宋体"/>
          <w:color w:val="000000"/>
          <w:lang w:eastAsia="zh-CN"/>
        </w:rPr>
        <w:t>: 171-176 [PMID: 24555874 DOI: 10.1089/lap.2013.0370]</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50 </w:t>
      </w:r>
      <w:r w:rsidRPr="00675153">
        <w:rPr>
          <w:rFonts w:ascii="Book Antiqua" w:eastAsia="宋体" w:hAnsi="Book Antiqua" w:cs="宋体"/>
          <w:b/>
          <w:bCs/>
          <w:color w:val="000000"/>
          <w:lang w:eastAsia="zh-CN"/>
        </w:rPr>
        <w:t>Suzuki H</w:t>
      </w:r>
      <w:r w:rsidRPr="00675153">
        <w:rPr>
          <w:rFonts w:ascii="Book Antiqua" w:eastAsia="宋体" w:hAnsi="Book Antiqua" w:cs="宋体"/>
          <w:color w:val="000000"/>
          <w:lang w:eastAsia="zh-CN"/>
        </w:rPr>
        <w:t xml:space="preserve">, Ikeda K. Endoscopic mucosal resection and full thickness resection with complete defect closure for early gastrointestinal </w:t>
      </w:r>
      <w:r w:rsidRPr="00675153">
        <w:rPr>
          <w:rFonts w:ascii="Book Antiqua" w:eastAsia="宋体" w:hAnsi="Book Antiqua" w:cs="宋体"/>
          <w:color w:val="000000"/>
          <w:lang w:eastAsia="zh-CN"/>
        </w:rPr>
        <w:lastRenderedPageBreak/>
        <w:t>malignancies. </w:t>
      </w:r>
      <w:r w:rsidRPr="00675153">
        <w:rPr>
          <w:rFonts w:ascii="Book Antiqua" w:eastAsia="宋体" w:hAnsi="Book Antiqua" w:cs="宋体"/>
          <w:i/>
          <w:iCs/>
          <w:color w:val="000000"/>
          <w:lang w:eastAsia="zh-CN"/>
        </w:rPr>
        <w:t>Endoscopy</w:t>
      </w:r>
      <w:r w:rsidRPr="00675153">
        <w:rPr>
          <w:rFonts w:ascii="Book Antiqua" w:eastAsia="宋体" w:hAnsi="Book Antiqua" w:cs="宋体"/>
          <w:color w:val="000000"/>
          <w:lang w:eastAsia="zh-CN"/>
        </w:rPr>
        <w:t> 2001; </w:t>
      </w:r>
      <w:r w:rsidRPr="00675153">
        <w:rPr>
          <w:rFonts w:ascii="Book Antiqua" w:eastAsia="宋体" w:hAnsi="Book Antiqua" w:cs="宋体"/>
          <w:b/>
          <w:bCs/>
          <w:color w:val="000000"/>
          <w:lang w:eastAsia="zh-CN"/>
        </w:rPr>
        <w:t>33</w:t>
      </w:r>
      <w:r w:rsidRPr="00675153">
        <w:rPr>
          <w:rFonts w:ascii="Book Antiqua" w:eastAsia="宋体" w:hAnsi="Book Antiqua" w:cs="宋体"/>
          <w:color w:val="000000"/>
          <w:lang w:eastAsia="zh-CN"/>
        </w:rPr>
        <w:t>: 437-439 [PMID: 11396763 DOI: 10.1055/s-2001-14269]</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51 </w:t>
      </w:r>
      <w:r w:rsidRPr="00675153">
        <w:rPr>
          <w:rFonts w:ascii="Book Antiqua" w:eastAsia="宋体" w:hAnsi="Book Antiqua" w:cs="宋体"/>
          <w:b/>
          <w:bCs/>
          <w:color w:val="000000"/>
          <w:lang w:eastAsia="zh-CN"/>
        </w:rPr>
        <w:t>Ikeda K</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Mosse</w:t>
      </w:r>
      <w:proofErr w:type="spellEnd"/>
      <w:r w:rsidRPr="00675153">
        <w:rPr>
          <w:rFonts w:ascii="Book Antiqua" w:eastAsia="宋体" w:hAnsi="Book Antiqua" w:cs="宋体"/>
          <w:color w:val="000000"/>
          <w:lang w:eastAsia="zh-CN"/>
        </w:rPr>
        <w:t xml:space="preserve"> CA, Park PO, </w:t>
      </w:r>
      <w:proofErr w:type="spellStart"/>
      <w:r w:rsidRPr="00675153">
        <w:rPr>
          <w:rFonts w:ascii="Book Antiqua" w:eastAsia="宋体" w:hAnsi="Book Antiqua" w:cs="宋体"/>
          <w:color w:val="000000"/>
          <w:lang w:eastAsia="zh-CN"/>
        </w:rPr>
        <w:t>Fritscher</w:t>
      </w:r>
      <w:proofErr w:type="spellEnd"/>
      <w:r w:rsidRPr="00675153">
        <w:rPr>
          <w:rFonts w:ascii="Book Antiqua" w:eastAsia="宋体" w:hAnsi="Book Antiqua" w:cs="宋体"/>
          <w:color w:val="000000"/>
          <w:lang w:eastAsia="zh-CN"/>
        </w:rPr>
        <w:t xml:space="preserve">-Ravens A, </w:t>
      </w:r>
      <w:proofErr w:type="spellStart"/>
      <w:r w:rsidRPr="00675153">
        <w:rPr>
          <w:rFonts w:ascii="Book Antiqua" w:eastAsia="宋体" w:hAnsi="Book Antiqua" w:cs="宋体"/>
          <w:color w:val="000000"/>
          <w:lang w:eastAsia="zh-CN"/>
        </w:rPr>
        <w:t>Bergström</w:t>
      </w:r>
      <w:proofErr w:type="spellEnd"/>
      <w:r w:rsidRPr="00675153">
        <w:rPr>
          <w:rFonts w:ascii="Book Antiqua" w:eastAsia="宋体" w:hAnsi="Book Antiqua" w:cs="宋体"/>
          <w:color w:val="000000"/>
          <w:lang w:eastAsia="zh-CN"/>
        </w:rPr>
        <w:t xml:space="preserve"> M, Mills T, </w:t>
      </w:r>
      <w:proofErr w:type="spellStart"/>
      <w:r w:rsidRPr="00675153">
        <w:rPr>
          <w:rFonts w:ascii="Book Antiqua" w:eastAsia="宋体" w:hAnsi="Book Antiqua" w:cs="宋体"/>
          <w:color w:val="000000"/>
          <w:lang w:eastAsia="zh-CN"/>
        </w:rPr>
        <w:t>Tajiri</w:t>
      </w:r>
      <w:proofErr w:type="spellEnd"/>
      <w:r w:rsidRPr="00675153">
        <w:rPr>
          <w:rFonts w:ascii="Book Antiqua" w:eastAsia="宋体" w:hAnsi="Book Antiqua" w:cs="宋体"/>
          <w:color w:val="000000"/>
          <w:lang w:eastAsia="zh-CN"/>
        </w:rPr>
        <w:t xml:space="preserve"> H, Swain CP. Endoscopic full-thickness resection: circumferential cutting method. </w:t>
      </w:r>
      <w:proofErr w:type="spellStart"/>
      <w:r w:rsidRPr="00675153">
        <w:rPr>
          <w:rFonts w:ascii="Book Antiqua" w:eastAsia="宋体" w:hAnsi="Book Antiqua" w:cs="宋体"/>
          <w:i/>
          <w:iCs/>
          <w:color w:val="000000"/>
          <w:lang w:eastAsia="zh-CN"/>
        </w:rPr>
        <w:t>Gastrointest</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Endosc</w:t>
      </w:r>
      <w:proofErr w:type="spellEnd"/>
      <w:r w:rsidRPr="00675153">
        <w:rPr>
          <w:rFonts w:ascii="Book Antiqua" w:eastAsia="宋体" w:hAnsi="Book Antiqua" w:cs="宋体"/>
          <w:color w:val="000000"/>
          <w:lang w:eastAsia="zh-CN"/>
        </w:rPr>
        <w:t> 2006; </w:t>
      </w:r>
      <w:r w:rsidRPr="00675153">
        <w:rPr>
          <w:rFonts w:ascii="Book Antiqua" w:eastAsia="宋体" w:hAnsi="Book Antiqua" w:cs="宋体"/>
          <w:b/>
          <w:bCs/>
          <w:color w:val="000000"/>
          <w:lang w:eastAsia="zh-CN"/>
        </w:rPr>
        <w:t>64</w:t>
      </w:r>
      <w:r w:rsidRPr="00675153">
        <w:rPr>
          <w:rFonts w:ascii="Book Antiqua" w:eastAsia="宋体" w:hAnsi="Book Antiqua" w:cs="宋体"/>
          <w:color w:val="000000"/>
          <w:lang w:eastAsia="zh-CN"/>
        </w:rPr>
        <w:t>: 82-89 [PMID: 16813808 DOI: 10.1016/j.gie.2005.12.039]</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52 </w:t>
      </w:r>
      <w:r w:rsidRPr="00675153">
        <w:rPr>
          <w:rFonts w:ascii="Book Antiqua" w:eastAsia="宋体" w:hAnsi="Book Antiqua" w:cs="宋体"/>
          <w:b/>
          <w:bCs/>
          <w:color w:val="000000"/>
          <w:lang w:eastAsia="zh-CN"/>
        </w:rPr>
        <w:t>Zhou PH</w:t>
      </w:r>
      <w:r w:rsidRPr="00675153">
        <w:rPr>
          <w:rFonts w:ascii="Book Antiqua" w:eastAsia="宋体" w:hAnsi="Book Antiqua" w:cs="宋体"/>
          <w:color w:val="000000"/>
          <w:lang w:eastAsia="zh-CN"/>
        </w:rPr>
        <w:t xml:space="preserve">, Yao LQ, Qin XY, </w:t>
      </w:r>
      <w:proofErr w:type="spellStart"/>
      <w:r w:rsidRPr="00675153">
        <w:rPr>
          <w:rFonts w:ascii="Book Antiqua" w:eastAsia="宋体" w:hAnsi="Book Antiqua" w:cs="宋体"/>
          <w:color w:val="000000"/>
          <w:lang w:eastAsia="zh-CN"/>
        </w:rPr>
        <w:t>Cai</w:t>
      </w:r>
      <w:proofErr w:type="spellEnd"/>
      <w:r w:rsidRPr="00675153">
        <w:rPr>
          <w:rFonts w:ascii="Book Antiqua" w:eastAsia="宋体" w:hAnsi="Book Antiqua" w:cs="宋体"/>
          <w:color w:val="000000"/>
          <w:lang w:eastAsia="zh-CN"/>
        </w:rPr>
        <w:t xml:space="preserve"> MY, Xu MD, </w:t>
      </w:r>
      <w:proofErr w:type="spellStart"/>
      <w:r w:rsidRPr="00675153">
        <w:rPr>
          <w:rFonts w:ascii="Book Antiqua" w:eastAsia="宋体" w:hAnsi="Book Antiqua" w:cs="宋体"/>
          <w:color w:val="000000"/>
          <w:lang w:eastAsia="zh-CN"/>
        </w:rPr>
        <w:t>Zhong</w:t>
      </w:r>
      <w:proofErr w:type="spellEnd"/>
      <w:r w:rsidRPr="00675153">
        <w:rPr>
          <w:rFonts w:ascii="Book Antiqua" w:eastAsia="宋体" w:hAnsi="Book Antiqua" w:cs="宋体"/>
          <w:color w:val="000000"/>
          <w:lang w:eastAsia="zh-CN"/>
        </w:rPr>
        <w:t xml:space="preserve"> YS, Chen WF, Zhang YQ, Qin WZ, Hu JW, Liu JZ. Endoscopic full-thickness resection without laparoscopic assistance for gastric </w:t>
      </w:r>
      <w:proofErr w:type="spellStart"/>
      <w:r w:rsidRPr="00675153">
        <w:rPr>
          <w:rFonts w:ascii="Book Antiqua" w:eastAsia="宋体" w:hAnsi="Book Antiqua" w:cs="宋体"/>
          <w:color w:val="000000"/>
          <w:lang w:eastAsia="zh-CN"/>
        </w:rPr>
        <w:t>submucosal</w:t>
      </w:r>
      <w:proofErr w:type="spellEnd"/>
      <w:r w:rsidRPr="00675153">
        <w:rPr>
          <w:rFonts w:ascii="Book Antiqua" w:eastAsia="宋体" w:hAnsi="Book Antiqua" w:cs="宋体"/>
          <w:color w:val="000000"/>
          <w:lang w:eastAsia="zh-CN"/>
        </w:rPr>
        <w:t xml:space="preserve"> tumors originated from the </w:t>
      </w:r>
      <w:proofErr w:type="spellStart"/>
      <w:r w:rsidRPr="00675153">
        <w:rPr>
          <w:rFonts w:ascii="Book Antiqua" w:eastAsia="宋体" w:hAnsi="Book Antiqua" w:cs="宋体"/>
          <w:color w:val="000000"/>
          <w:lang w:eastAsia="zh-CN"/>
        </w:rPr>
        <w:t>muscularis</w:t>
      </w:r>
      <w:proofErr w:type="spellEnd"/>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propria</w:t>
      </w:r>
      <w:proofErr w:type="spellEnd"/>
      <w:r w:rsidRPr="00675153">
        <w:rPr>
          <w:rFonts w:ascii="Book Antiqua" w:eastAsia="宋体" w:hAnsi="Book Antiqua" w:cs="宋体"/>
          <w:color w:val="000000"/>
          <w:lang w:eastAsia="zh-CN"/>
        </w:rPr>
        <w:t>.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Endosc</w:t>
      </w:r>
      <w:proofErr w:type="spellEnd"/>
      <w:r w:rsidRPr="00675153">
        <w:rPr>
          <w:rFonts w:ascii="Book Antiqua" w:eastAsia="宋体" w:hAnsi="Book Antiqua" w:cs="宋体"/>
          <w:color w:val="000000"/>
          <w:lang w:eastAsia="zh-CN"/>
        </w:rPr>
        <w:t> 2011; </w:t>
      </w:r>
      <w:r w:rsidRPr="00675153">
        <w:rPr>
          <w:rFonts w:ascii="Book Antiqua" w:eastAsia="宋体" w:hAnsi="Book Antiqua" w:cs="宋体"/>
          <w:b/>
          <w:bCs/>
          <w:color w:val="000000"/>
          <w:lang w:eastAsia="zh-CN"/>
        </w:rPr>
        <w:t>25</w:t>
      </w:r>
      <w:r w:rsidRPr="00675153">
        <w:rPr>
          <w:rFonts w:ascii="Book Antiqua" w:eastAsia="宋体" w:hAnsi="Book Antiqua" w:cs="宋体"/>
          <w:color w:val="000000"/>
          <w:lang w:eastAsia="zh-CN"/>
        </w:rPr>
        <w:t>: 2926-2931 [PMID: 21424195 DOI: 10.1007/s00464-011-1644-y]</w:t>
      </w:r>
    </w:p>
    <w:p w:rsidR="00675153" w:rsidRPr="00675153" w:rsidRDefault="00675153" w:rsidP="00675153">
      <w:pPr>
        <w:spacing w:line="360" w:lineRule="auto"/>
        <w:jc w:val="both"/>
        <w:rPr>
          <w:rFonts w:ascii="Book Antiqua" w:eastAsia="宋体" w:hAnsi="Book Antiqua" w:cs="宋体"/>
          <w:color w:val="000000"/>
          <w:lang w:eastAsia="zh-CN"/>
        </w:rPr>
      </w:pPr>
      <w:proofErr w:type="gramStart"/>
      <w:r w:rsidRPr="00675153">
        <w:rPr>
          <w:rFonts w:ascii="Book Antiqua" w:eastAsia="宋体" w:hAnsi="Book Antiqua" w:cs="宋体"/>
          <w:color w:val="000000"/>
          <w:lang w:eastAsia="zh-CN"/>
        </w:rPr>
        <w:t>53 </w:t>
      </w:r>
      <w:r w:rsidRPr="00675153">
        <w:rPr>
          <w:rFonts w:ascii="Book Antiqua" w:eastAsia="宋体" w:hAnsi="Book Antiqua" w:cs="宋体"/>
          <w:b/>
          <w:bCs/>
          <w:color w:val="000000"/>
          <w:lang w:eastAsia="zh-CN"/>
        </w:rPr>
        <w:t>Izumi Y</w:t>
      </w:r>
      <w:r w:rsidRPr="00675153">
        <w:rPr>
          <w:rFonts w:ascii="Book Antiqua" w:eastAsia="宋体" w:hAnsi="Book Antiqua" w:cs="宋体"/>
          <w:color w:val="000000"/>
          <w:lang w:eastAsia="zh-CN"/>
        </w:rPr>
        <w:t xml:space="preserve">, Inoue H, Endo M. Combined </w:t>
      </w:r>
      <w:proofErr w:type="spellStart"/>
      <w:r w:rsidRPr="00675153">
        <w:rPr>
          <w:rFonts w:ascii="Book Antiqua" w:eastAsia="宋体" w:hAnsi="Book Antiqua" w:cs="宋体"/>
          <w:color w:val="000000"/>
          <w:lang w:eastAsia="zh-CN"/>
        </w:rPr>
        <w:t>endoluminal-intracavitary</w:t>
      </w:r>
      <w:proofErr w:type="spellEnd"/>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thoracoscopic</w:t>
      </w:r>
      <w:proofErr w:type="spellEnd"/>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enucleation</w:t>
      </w:r>
      <w:proofErr w:type="spellEnd"/>
      <w:r w:rsidRPr="00675153">
        <w:rPr>
          <w:rFonts w:ascii="Book Antiqua" w:eastAsia="宋体" w:hAnsi="Book Antiqua" w:cs="宋体"/>
          <w:color w:val="000000"/>
          <w:lang w:eastAsia="zh-CN"/>
        </w:rPr>
        <w:t xml:space="preserve"> of leiomyoma of the esophagus.</w:t>
      </w:r>
      <w:proofErr w:type="gramEnd"/>
      <w:r w:rsidRPr="00675153">
        <w:rPr>
          <w:rFonts w:ascii="Book Antiqua" w:eastAsia="宋体" w:hAnsi="Book Antiqua" w:cs="宋体"/>
          <w:color w:val="000000"/>
          <w:lang w:eastAsia="zh-CN"/>
        </w:rPr>
        <w:t xml:space="preserve"> </w:t>
      </w:r>
      <w:proofErr w:type="gramStart"/>
      <w:r w:rsidRPr="00675153">
        <w:rPr>
          <w:rFonts w:ascii="Book Antiqua" w:eastAsia="宋体" w:hAnsi="Book Antiqua" w:cs="宋体"/>
          <w:color w:val="000000"/>
          <w:lang w:eastAsia="zh-CN"/>
        </w:rPr>
        <w:t>A new method.</w:t>
      </w:r>
      <w:proofErr w:type="gramEnd"/>
      <w:r w:rsidRPr="00675153">
        <w:rPr>
          <w:rFonts w:ascii="Book Antiqua" w:eastAsia="宋体" w:hAnsi="Book Antiqua" w:cs="宋体"/>
          <w:color w:val="000000"/>
          <w:lang w:eastAsia="zh-CN"/>
        </w:rPr>
        <w:t>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Endosc</w:t>
      </w:r>
      <w:proofErr w:type="spellEnd"/>
      <w:r w:rsidRPr="00675153">
        <w:rPr>
          <w:rFonts w:ascii="Book Antiqua" w:eastAsia="宋体" w:hAnsi="Book Antiqua" w:cs="宋体"/>
          <w:color w:val="000000"/>
          <w:lang w:eastAsia="zh-CN"/>
        </w:rPr>
        <w:t> 1996; </w:t>
      </w:r>
      <w:r w:rsidRPr="00675153">
        <w:rPr>
          <w:rFonts w:ascii="Book Antiqua" w:eastAsia="宋体" w:hAnsi="Book Antiqua" w:cs="宋体"/>
          <w:b/>
          <w:bCs/>
          <w:color w:val="000000"/>
          <w:lang w:eastAsia="zh-CN"/>
        </w:rPr>
        <w:t>10</w:t>
      </w:r>
      <w:r w:rsidRPr="00675153">
        <w:rPr>
          <w:rFonts w:ascii="Book Antiqua" w:eastAsia="宋体" w:hAnsi="Book Antiqua" w:cs="宋体"/>
          <w:color w:val="000000"/>
          <w:lang w:eastAsia="zh-CN"/>
        </w:rPr>
        <w:t>: 457-458 [PMID: 8661804]</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54 </w:t>
      </w:r>
      <w:r w:rsidRPr="00675153">
        <w:rPr>
          <w:rFonts w:ascii="Book Antiqua" w:eastAsia="宋体" w:hAnsi="Book Antiqua" w:cs="宋体"/>
          <w:b/>
          <w:bCs/>
          <w:color w:val="000000"/>
          <w:lang w:eastAsia="zh-CN"/>
        </w:rPr>
        <w:t>Inoue H</w:t>
      </w:r>
      <w:r w:rsidRPr="00675153">
        <w:rPr>
          <w:rFonts w:ascii="Book Antiqua" w:eastAsia="宋体" w:hAnsi="Book Antiqua" w:cs="宋体"/>
          <w:color w:val="000000"/>
          <w:lang w:eastAsia="zh-CN"/>
        </w:rPr>
        <w:t xml:space="preserve">, Ikeda H, </w:t>
      </w:r>
      <w:proofErr w:type="spellStart"/>
      <w:r w:rsidRPr="00675153">
        <w:rPr>
          <w:rFonts w:ascii="Book Antiqua" w:eastAsia="宋体" w:hAnsi="Book Antiqua" w:cs="宋体"/>
          <w:color w:val="000000"/>
          <w:lang w:eastAsia="zh-CN"/>
        </w:rPr>
        <w:t>Hosoya</w:t>
      </w:r>
      <w:proofErr w:type="spellEnd"/>
      <w:r w:rsidRPr="00675153">
        <w:rPr>
          <w:rFonts w:ascii="Book Antiqua" w:eastAsia="宋体" w:hAnsi="Book Antiqua" w:cs="宋体"/>
          <w:color w:val="000000"/>
          <w:lang w:eastAsia="zh-CN"/>
        </w:rPr>
        <w:t xml:space="preserve"> T, Yoshida A, </w:t>
      </w:r>
      <w:proofErr w:type="spellStart"/>
      <w:r w:rsidRPr="00675153">
        <w:rPr>
          <w:rFonts w:ascii="Book Antiqua" w:eastAsia="宋体" w:hAnsi="Book Antiqua" w:cs="宋体"/>
          <w:color w:val="000000"/>
          <w:lang w:eastAsia="zh-CN"/>
        </w:rPr>
        <w:t>Onimaru</w:t>
      </w:r>
      <w:proofErr w:type="spellEnd"/>
      <w:r w:rsidRPr="00675153">
        <w:rPr>
          <w:rFonts w:ascii="Book Antiqua" w:eastAsia="宋体" w:hAnsi="Book Antiqua" w:cs="宋体"/>
          <w:color w:val="000000"/>
          <w:lang w:eastAsia="zh-CN"/>
        </w:rPr>
        <w:t xml:space="preserve"> M, Suzuki M, Kudo SE. Endoscopic mucosal resection, endoscopic </w:t>
      </w:r>
      <w:proofErr w:type="spellStart"/>
      <w:r w:rsidRPr="00675153">
        <w:rPr>
          <w:rFonts w:ascii="Book Antiqua" w:eastAsia="宋体" w:hAnsi="Book Antiqua" w:cs="宋体"/>
          <w:color w:val="000000"/>
          <w:lang w:eastAsia="zh-CN"/>
        </w:rPr>
        <w:t>submucosal</w:t>
      </w:r>
      <w:proofErr w:type="spellEnd"/>
      <w:r w:rsidRPr="00675153">
        <w:rPr>
          <w:rFonts w:ascii="Book Antiqua" w:eastAsia="宋体" w:hAnsi="Book Antiqua" w:cs="宋体"/>
          <w:color w:val="000000"/>
          <w:lang w:eastAsia="zh-CN"/>
        </w:rPr>
        <w:t xml:space="preserve"> dissection, and beyond: full-layer resection for gastric cancer with </w:t>
      </w:r>
      <w:proofErr w:type="spellStart"/>
      <w:r w:rsidRPr="00675153">
        <w:rPr>
          <w:rFonts w:ascii="Book Antiqua" w:eastAsia="宋体" w:hAnsi="Book Antiqua" w:cs="宋体"/>
          <w:color w:val="000000"/>
          <w:lang w:eastAsia="zh-CN"/>
        </w:rPr>
        <w:t>nonexposure</w:t>
      </w:r>
      <w:proofErr w:type="spellEnd"/>
      <w:r w:rsidRPr="00675153">
        <w:rPr>
          <w:rFonts w:ascii="Book Antiqua" w:eastAsia="宋体" w:hAnsi="Book Antiqua" w:cs="宋体"/>
          <w:color w:val="000000"/>
          <w:lang w:eastAsia="zh-CN"/>
        </w:rPr>
        <w:t xml:space="preserve"> technique (CLEAN-NET).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Oncol</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Clin</w:t>
      </w:r>
      <w:proofErr w:type="spellEnd"/>
      <w:r w:rsidRPr="00675153">
        <w:rPr>
          <w:rFonts w:ascii="Book Antiqua" w:eastAsia="宋体" w:hAnsi="Book Antiqua" w:cs="宋体"/>
          <w:i/>
          <w:iCs/>
          <w:color w:val="000000"/>
          <w:lang w:eastAsia="zh-CN"/>
        </w:rPr>
        <w:t xml:space="preserve"> N Am</w:t>
      </w:r>
      <w:r w:rsidRPr="00675153">
        <w:rPr>
          <w:rFonts w:ascii="Book Antiqua" w:eastAsia="宋体" w:hAnsi="Book Antiqua" w:cs="宋体"/>
          <w:color w:val="000000"/>
          <w:lang w:eastAsia="zh-CN"/>
        </w:rPr>
        <w:t> 2012; </w:t>
      </w:r>
      <w:r w:rsidRPr="00675153">
        <w:rPr>
          <w:rFonts w:ascii="Book Antiqua" w:eastAsia="宋体" w:hAnsi="Book Antiqua" w:cs="宋体"/>
          <w:b/>
          <w:bCs/>
          <w:color w:val="000000"/>
          <w:lang w:eastAsia="zh-CN"/>
        </w:rPr>
        <w:t>21</w:t>
      </w:r>
      <w:r w:rsidRPr="00675153">
        <w:rPr>
          <w:rFonts w:ascii="Book Antiqua" w:eastAsia="宋体" w:hAnsi="Book Antiqua" w:cs="宋体"/>
          <w:color w:val="000000"/>
          <w:lang w:eastAsia="zh-CN"/>
        </w:rPr>
        <w:t>: 129-140 [PMID: 22098836 DOI: 10.1016/j.soc.2011.09.012]</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55 </w:t>
      </w:r>
      <w:proofErr w:type="spellStart"/>
      <w:r w:rsidRPr="00675153">
        <w:rPr>
          <w:rFonts w:ascii="Book Antiqua" w:eastAsia="宋体" w:hAnsi="Book Antiqua" w:cs="宋体"/>
          <w:b/>
          <w:bCs/>
          <w:color w:val="000000"/>
          <w:lang w:eastAsia="zh-CN"/>
        </w:rPr>
        <w:t>Hiki</w:t>
      </w:r>
      <w:proofErr w:type="spellEnd"/>
      <w:r w:rsidRPr="00675153">
        <w:rPr>
          <w:rFonts w:ascii="Book Antiqua" w:eastAsia="宋体" w:hAnsi="Book Antiqua" w:cs="宋体"/>
          <w:b/>
          <w:bCs/>
          <w:color w:val="000000"/>
          <w:lang w:eastAsia="zh-CN"/>
        </w:rPr>
        <w:t xml:space="preserve"> N</w:t>
      </w:r>
      <w:r w:rsidRPr="00675153">
        <w:rPr>
          <w:rFonts w:ascii="Book Antiqua" w:eastAsia="宋体" w:hAnsi="Book Antiqua" w:cs="宋体"/>
          <w:color w:val="000000"/>
          <w:lang w:eastAsia="zh-CN"/>
        </w:rPr>
        <w:t xml:space="preserve">, Yamamoto Y, </w:t>
      </w:r>
      <w:proofErr w:type="spellStart"/>
      <w:r w:rsidRPr="00675153">
        <w:rPr>
          <w:rFonts w:ascii="Book Antiqua" w:eastAsia="宋体" w:hAnsi="Book Antiqua" w:cs="宋体"/>
          <w:color w:val="000000"/>
          <w:lang w:eastAsia="zh-CN"/>
        </w:rPr>
        <w:t>Fukunaga</w:t>
      </w:r>
      <w:proofErr w:type="spellEnd"/>
      <w:r w:rsidRPr="00675153">
        <w:rPr>
          <w:rFonts w:ascii="Book Antiqua" w:eastAsia="宋体" w:hAnsi="Book Antiqua" w:cs="宋体"/>
          <w:color w:val="000000"/>
          <w:lang w:eastAsia="zh-CN"/>
        </w:rPr>
        <w:t xml:space="preserve"> T, Yamaguchi T, </w:t>
      </w:r>
      <w:proofErr w:type="spellStart"/>
      <w:r w:rsidRPr="00675153">
        <w:rPr>
          <w:rFonts w:ascii="Book Antiqua" w:eastAsia="宋体" w:hAnsi="Book Antiqua" w:cs="宋体"/>
          <w:color w:val="000000"/>
          <w:lang w:eastAsia="zh-CN"/>
        </w:rPr>
        <w:t>Nunobe</w:t>
      </w:r>
      <w:proofErr w:type="spellEnd"/>
      <w:r w:rsidRPr="00675153">
        <w:rPr>
          <w:rFonts w:ascii="Book Antiqua" w:eastAsia="宋体" w:hAnsi="Book Antiqua" w:cs="宋体"/>
          <w:color w:val="000000"/>
          <w:lang w:eastAsia="zh-CN"/>
        </w:rPr>
        <w:t xml:space="preserve"> S, Tokunaga M, Miki A, </w:t>
      </w:r>
      <w:proofErr w:type="spellStart"/>
      <w:r w:rsidRPr="00675153">
        <w:rPr>
          <w:rFonts w:ascii="Book Antiqua" w:eastAsia="宋体" w:hAnsi="Book Antiqua" w:cs="宋体"/>
          <w:color w:val="000000"/>
          <w:lang w:eastAsia="zh-CN"/>
        </w:rPr>
        <w:t>Ohyama</w:t>
      </w:r>
      <w:proofErr w:type="spellEnd"/>
      <w:r w:rsidRPr="00675153">
        <w:rPr>
          <w:rFonts w:ascii="Book Antiqua" w:eastAsia="宋体" w:hAnsi="Book Antiqua" w:cs="宋体"/>
          <w:color w:val="000000"/>
          <w:lang w:eastAsia="zh-CN"/>
        </w:rPr>
        <w:t xml:space="preserve"> S, </w:t>
      </w:r>
      <w:proofErr w:type="spellStart"/>
      <w:r w:rsidRPr="00675153">
        <w:rPr>
          <w:rFonts w:ascii="Book Antiqua" w:eastAsia="宋体" w:hAnsi="Book Antiqua" w:cs="宋体"/>
          <w:color w:val="000000"/>
          <w:lang w:eastAsia="zh-CN"/>
        </w:rPr>
        <w:t>Seto</w:t>
      </w:r>
      <w:proofErr w:type="spellEnd"/>
      <w:r w:rsidRPr="00675153">
        <w:rPr>
          <w:rFonts w:ascii="Book Antiqua" w:eastAsia="宋体" w:hAnsi="Book Antiqua" w:cs="宋体"/>
          <w:color w:val="000000"/>
          <w:lang w:eastAsia="zh-CN"/>
        </w:rPr>
        <w:t xml:space="preserve"> Y. Laparoscopic and endoscopic cooperative surgery for gastrointestinal stromal tumor dissection.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Endosc</w:t>
      </w:r>
      <w:proofErr w:type="spellEnd"/>
      <w:r w:rsidRPr="00675153">
        <w:rPr>
          <w:rFonts w:ascii="Book Antiqua" w:eastAsia="宋体" w:hAnsi="Book Antiqua" w:cs="宋体"/>
          <w:color w:val="000000"/>
          <w:lang w:eastAsia="zh-CN"/>
        </w:rPr>
        <w:t> 2008; </w:t>
      </w:r>
      <w:r w:rsidRPr="00675153">
        <w:rPr>
          <w:rFonts w:ascii="Book Antiqua" w:eastAsia="宋体" w:hAnsi="Book Antiqua" w:cs="宋体"/>
          <w:b/>
          <w:bCs/>
          <w:color w:val="000000"/>
          <w:lang w:eastAsia="zh-CN"/>
        </w:rPr>
        <w:t>22</w:t>
      </w:r>
      <w:r w:rsidRPr="00675153">
        <w:rPr>
          <w:rFonts w:ascii="Book Antiqua" w:eastAsia="宋体" w:hAnsi="Book Antiqua" w:cs="宋体"/>
          <w:color w:val="000000"/>
          <w:lang w:eastAsia="zh-CN"/>
        </w:rPr>
        <w:t>: 1729-1735 [PMID: 18074180 DOI: 10.1007/s00464-007-9696-8]</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56 </w:t>
      </w:r>
      <w:proofErr w:type="spellStart"/>
      <w:r w:rsidRPr="00675153">
        <w:rPr>
          <w:rFonts w:ascii="Book Antiqua" w:eastAsia="宋体" w:hAnsi="Book Antiqua" w:cs="宋体"/>
          <w:b/>
          <w:bCs/>
          <w:color w:val="000000"/>
          <w:lang w:eastAsia="zh-CN"/>
        </w:rPr>
        <w:t>Tsujimoto</w:t>
      </w:r>
      <w:proofErr w:type="spellEnd"/>
      <w:r w:rsidRPr="00675153">
        <w:rPr>
          <w:rFonts w:ascii="Book Antiqua" w:eastAsia="宋体" w:hAnsi="Book Antiqua" w:cs="宋体"/>
          <w:b/>
          <w:bCs/>
          <w:color w:val="000000"/>
          <w:lang w:eastAsia="zh-CN"/>
        </w:rPr>
        <w:t xml:space="preserve"> H</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Yaguchi</w:t>
      </w:r>
      <w:proofErr w:type="spellEnd"/>
      <w:r w:rsidRPr="00675153">
        <w:rPr>
          <w:rFonts w:ascii="Book Antiqua" w:eastAsia="宋体" w:hAnsi="Book Antiqua" w:cs="宋体"/>
          <w:color w:val="000000"/>
          <w:lang w:eastAsia="zh-CN"/>
        </w:rPr>
        <w:t xml:space="preserve"> Y, Kumano I, </w:t>
      </w:r>
      <w:proofErr w:type="spellStart"/>
      <w:r w:rsidRPr="00675153">
        <w:rPr>
          <w:rFonts w:ascii="Book Antiqua" w:eastAsia="宋体" w:hAnsi="Book Antiqua" w:cs="宋体"/>
          <w:color w:val="000000"/>
          <w:lang w:eastAsia="zh-CN"/>
        </w:rPr>
        <w:t>Takahata</w:t>
      </w:r>
      <w:proofErr w:type="spellEnd"/>
      <w:r w:rsidRPr="00675153">
        <w:rPr>
          <w:rFonts w:ascii="Book Antiqua" w:eastAsia="宋体" w:hAnsi="Book Antiqua" w:cs="宋体"/>
          <w:color w:val="000000"/>
          <w:lang w:eastAsia="zh-CN"/>
        </w:rPr>
        <w:t xml:space="preserve"> R, Ono S, </w:t>
      </w:r>
      <w:proofErr w:type="spellStart"/>
      <w:r w:rsidRPr="00675153">
        <w:rPr>
          <w:rFonts w:ascii="Book Antiqua" w:eastAsia="宋体" w:hAnsi="Book Antiqua" w:cs="宋体"/>
          <w:color w:val="000000"/>
          <w:lang w:eastAsia="zh-CN"/>
        </w:rPr>
        <w:t>Hase</w:t>
      </w:r>
      <w:proofErr w:type="spellEnd"/>
      <w:r w:rsidRPr="00675153">
        <w:rPr>
          <w:rFonts w:ascii="Book Antiqua" w:eastAsia="宋体" w:hAnsi="Book Antiqua" w:cs="宋体"/>
          <w:color w:val="000000"/>
          <w:lang w:eastAsia="zh-CN"/>
        </w:rPr>
        <w:t xml:space="preserve"> K. Successful gastric </w:t>
      </w:r>
      <w:proofErr w:type="spellStart"/>
      <w:r w:rsidRPr="00675153">
        <w:rPr>
          <w:rFonts w:ascii="Book Antiqua" w:eastAsia="宋体" w:hAnsi="Book Antiqua" w:cs="宋体"/>
          <w:color w:val="000000"/>
          <w:lang w:eastAsia="zh-CN"/>
        </w:rPr>
        <w:t>submucosal</w:t>
      </w:r>
      <w:proofErr w:type="spellEnd"/>
      <w:r w:rsidRPr="00675153">
        <w:rPr>
          <w:rFonts w:ascii="Book Antiqua" w:eastAsia="宋体" w:hAnsi="Book Antiqua" w:cs="宋体"/>
          <w:color w:val="000000"/>
          <w:lang w:eastAsia="zh-CN"/>
        </w:rPr>
        <w:t xml:space="preserve"> tumor resection using laparoscopic and endoscopic cooperative surgery. </w:t>
      </w:r>
      <w:r w:rsidRPr="00675153">
        <w:rPr>
          <w:rFonts w:ascii="Book Antiqua" w:eastAsia="宋体" w:hAnsi="Book Antiqua" w:cs="宋体"/>
          <w:i/>
          <w:iCs/>
          <w:color w:val="000000"/>
          <w:lang w:eastAsia="zh-CN"/>
        </w:rPr>
        <w:t xml:space="preserve">World J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color w:val="000000"/>
          <w:lang w:eastAsia="zh-CN"/>
        </w:rPr>
        <w:t> 2012; </w:t>
      </w:r>
      <w:r w:rsidRPr="00675153">
        <w:rPr>
          <w:rFonts w:ascii="Book Antiqua" w:eastAsia="宋体" w:hAnsi="Book Antiqua" w:cs="宋体"/>
          <w:b/>
          <w:bCs/>
          <w:color w:val="000000"/>
          <w:lang w:eastAsia="zh-CN"/>
        </w:rPr>
        <w:t>36</w:t>
      </w:r>
      <w:r w:rsidRPr="00675153">
        <w:rPr>
          <w:rFonts w:ascii="Book Antiqua" w:eastAsia="宋体" w:hAnsi="Book Antiqua" w:cs="宋体"/>
          <w:color w:val="000000"/>
          <w:lang w:eastAsia="zh-CN"/>
        </w:rPr>
        <w:t>: 327-330 [PMID: 22187132 DOI: 10.1007/s00268-011-1387-x]</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57 </w:t>
      </w:r>
      <w:r w:rsidRPr="00675153">
        <w:rPr>
          <w:rFonts w:ascii="Book Antiqua" w:eastAsia="宋体" w:hAnsi="Book Antiqua" w:cs="宋体"/>
          <w:b/>
          <w:bCs/>
          <w:color w:val="000000"/>
          <w:lang w:eastAsia="zh-CN"/>
        </w:rPr>
        <w:t>Abe N</w:t>
      </w:r>
      <w:r w:rsidRPr="00675153">
        <w:rPr>
          <w:rFonts w:ascii="Book Antiqua" w:eastAsia="宋体" w:hAnsi="Book Antiqua" w:cs="宋体"/>
          <w:color w:val="000000"/>
          <w:lang w:eastAsia="zh-CN"/>
        </w:rPr>
        <w:t xml:space="preserve">, Takeuchi H, </w:t>
      </w:r>
      <w:proofErr w:type="spellStart"/>
      <w:r w:rsidRPr="00675153">
        <w:rPr>
          <w:rFonts w:ascii="Book Antiqua" w:eastAsia="宋体" w:hAnsi="Book Antiqua" w:cs="宋体"/>
          <w:color w:val="000000"/>
          <w:lang w:eastAsia="zh-CN"/>
        </w:rPr>
        <w:t>Ooki</w:t>
      </w:r>
      <w:proofErr w:type="spellEnd"/>
      <w:r w:rsidRPr="00675153">
        <w:rPr>
          <w:rFonts w:ascii="Book Antiqua" w:eastAsia="宋体" w:hAnsi="Book Antiqua" w:cs="宋体"/>
          <w:color w:val="000000"/>
          <w:lang w:eastAsia="zh-CN"/>
        </w:rPr>
        <w:t xml:space="preserve"> A, Nagao G, Masaki T, Mori T, Sugiyama M. Recent developments in gastric endoscopic </w:t>
      </w:r>
      <w:proofErr w:type="spellStart"/>
      <w:r w:rsidRPr="00675153">
        <w:rPr>
          <w:rFonts w:ascii="Book Antiqua" w:eastAsia="宋体" w:hAnsi="Book Antiqua" w:cs="宋体"/>
          <w:color w:val="000000"/>
          <w:lang w:eastAsia="zh-CN"/>
        </w:rPr>
        <w:t>submucosal</w:t>
      </w:r>
      <w:proofErr w:type="spellEnd"/>
      <w:r w:rsidRPr="00675153">
        <w:rPr>
          <w:rFonts w:ascii="Book Antiqua" w:eastAsia="宋体" w:hAnsi="Book Antiqua" w:cs="宋体"/>
          <w:color w:val="000000"/>
          <w:lang w:eastAsia="zh-CN"/>
        </w:rPr>
        <w:t xml:space="preserve"> dissection: towards the era of endoscopic resection of layers deeper than the submucosa. </w:t>
      </w:r>
      <w:r w:rsidRPr="00675153">
        <w:rPr>
          <w:rFonts w:ascii="Book Antiqua" w:eastAsia="宋体" w:hAnsi="Book Antiqua" w:cs="宋体"/>
          <w:i/>
          <w:iCs/>
          <w:color w:val="000000"/>
          <w:lang w:eastAsia="zh-CN"/>
        </w:rPr>
        <w:t xml:space="preserve">Dig </w:t>
      </w:r>
      <w:proofErr w:type="spellStart"/>
      <w:r w:rsidRPr="00675153">
        <w:rPr>
          <w:rFonts w:ascii="Book Antiqua" w:eastAsia="宋体" w:hAnsi="Book Antiqua" w:cs="宋体"/>
          <w:i/>
          <w:iCs/>
          <w:color w:val="000000"/>
          <w:lang w:eastAsia="zh-CN"/>
        </w:rPr>
        <w:t>Endosc</w:t>
      </w:r>
      <w:proofErr w:type="spellEnd"/>
      <w:r w:rsidRPr="00675153">
        <w:rPr>
          <w:rFonts w:ascii="Book Antiqua" w:eastAsia="宋体" w:hAnsi="Book Antiqua" w:cs="宋体"/>
          <w:color w:val="000000"/>
          <w:lang w:eastAsia="zh-CN"/>
        </w:rPr>
        <w:t> 2013; </w:t>
      </w:r>
      <w:r w:rsidRPr="00675153">
        <w:rPr>
          <w:rFonts w:ascii="Book Antiqua" w:eastAsia="宋体" w:hAnsi="Book Antiqua" w:cs="宋体"/>
          <w:b/>
          <w:bCs/>
          <w:color w:val="000000"/>
          <w:lang w:eastAsia="zh-CN"/>
        </w:rPr>
        <w:t xml:space="preserve">25 </w:t>
      </w:r>
      <w:proofErr w:type="spellStart"/>
      <w:r w:rsidRPr="00675153">
        <w:rPr>
          <w:rFonts w:ascii="Book Antiqua" w:eastAsia="宋体" w:hAnsi="Book Antiqua" w:cs="宋体"/>
          <w:bCs/>
          <w:color w:val="000000"/>
          <w:lang w:eastAsia="zh-CN"/>
        </w:rPr>
        <w:t>Suppl</w:t>
      </w:r>
      <w:proofErr w:type="spellEnd"/>
      <w:r w:rsidRPr="00675153">
        <w:rPr>
          <w:rFonts w:ascii="Book Antiqua" w:eastAsia="宋体" w:hAnsi="Book Antiqua" w:cs="宋体"/>
          <w:bCs/>
          <w:color w:val="000000"/>
          <w:lang w:eastAsia="zh-CN"/>
        </w:rPr>
        <w:t xml:space="preserve"> 1</w:t>
      </w:r>
      <w:r w:rsidRPr="00675153">
        <w:rPr>
          <w:rFonts w:ascii="Book Antiqua" w:eastAsia="宋体" w:hAnsi="Book Antiqua" w:cs="宋体"/>
          <w:color w:val="000000"/>
          <w:lang w:eastAsia="zh-CN"/>
        </w:rPr>
        <w:t>: 64-70 [PMID: 23368096 DOI: 10.1111/j.1443-1661.2012.01387.x]</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lastRenderedPageBreak/>
        <w:t>58 </w:t>
      </w:r>
      <w:r w:rsidRPr="00675153">
        <w:rPr>
          <w:rFonts w:ascii="Book Antiqua" w:eastAsia="宋体" w:hAnsi="Book Antiqua" w:cs="宋体"/>
          <w:b/>
          <w:bCs/>
          <w:color w:val="000000"/>
          <w:lang w:eastAsia="zh-CN"/>
        </w:rPr>
        <w:t>Abe N</w:t>
      </w:r>
      <w:r w:rsidRPr="00675153">
        <w:rPr>
          <w:rFonts w:ascii="Book Antiqua" w:eastAsia="宋体" w:hAnsi="Book Antiqua" w:cs="宋体"/>
          <w:color w:val="000000"/>
          <w:lang w:eastAsia="zh-CN"/>
        </w:rPr>
        <w:t xml:space="preserve">, Takeuchi H, </w:t>
      </w:r>
      <w:proofErr w:type="spellStart"/>
      <w:r w:rsidRPr="00675153">
        <w:rPr>
          <w:rFonts w:ascii="Book Antiqua" w:eastAsia="宋体" w:hAnsi="Book Antiqua" w:cs="宋体"/>
          <w:color w:val="000000"/>
          <w:lang w:eastAsia="zh-CN"/>
        </w:rPr>
        <w:t>Yanagida</w:t>
      </w:r>
      <w:proofErr w:type="spellEnd"/>
      <w:r w:rsidRPr="00675153">
        <w:rPr>
          <w:rFonts w:ascii="Book Antiqua" w:eastAsia="宋体" w:hAnsi="Book Antiqua" w:cs="宋体"/>
          <w:color w:val="000000"/>
          <w:lang w:eastAsia="zh-CN"/>
        </w:rPr>
        <w:t xml:space="preserve"> O, Masaki T, Mori T, Sugiyama M, </w:t>
      </w:r>
      <w:proofErr w:type="spellStart"/>
      <w:r w:rsidRPr="00675153">
        <w:rPr>
          <w:rFonts w:ascii="Book Antiqua" w:eastAsia="宋体" w:hAnsi="Book Antiqua" w:cs="宋体"/>
          <w:color w:val="000000"/>
          <w:lang w:eastAsia="zh-CN"/>
        </w:rPr>
        <w:t>Atomi</w:t>
      </w:r>
      <w:proofErr w:type="spellEnd"/>
      <w:r w:rsidRPr="00675153">
        <w:rPr>
          <w:rFonts w:ascii="Book Antiqua" w:eastAsia="宋体" w:hAnsi="Book Antiqua" w:cs="宋体"/>
          <w:color w:val="000000"/>
          <w:lang w:eastAsia="zh-CN"/>
        </w:rPr>
        <w:t xml:space="preserve"> Y. Endoscopic full-thickness resection with laparoscopic assistance as hybrid NOTES for gastric </w:t>
      </w:r>
      <w:proofErr w:type="spellStart"/>
      <w:r w:rsidRPr="00675153">
        <w:rPr>
          <w:rFonts w:ascii="Book Antiqua" w:eastAsia="宋体" w:hAnsi="Book Antiqua" w:cs="宋体"/>
          <w:color w:val="000000"/>
          <w:lang w:eastAsia="zh-CN"/>
        </w:rPr>
        <w:t>submucosal</w:t>
      </w:r>
      <w:proofErr w:type="spellEnd"/>
      <w:r w:rsidRPr="00675153">
        <w:rPr>
          <w:rFonts w:ascii="Book Antiqua" w:eastAsia="宋体" w:hAnsi="Book Antiqua" w:cs="宋体"/>
          <w:color w:val="000000"/>
          <w:lang w:eastAsia="zh-CN"/>
        </w:rPr>
        <w:t xml:space="preserve"> tumor.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Endosc</w:t>
      </w:r>
      <w:proofErr w:type="spellEnd"/>
      <w:r w:rsidRPr="00675153">
        <w:rPr>
          <w:rFonts w:ascii="Book Antiqua" w:eastAsia="宋体" w:hAnsi="Book Antiqua" w:cs="宋体"/>
          <w:color w:val="000000"/>
          <w:lang w:eastAsia="zh-CN"/>
        </w:rPr>
        <w:t> 2009; </w:t>
      </w:r>
      <w:r w:rsidRPr="00675153">
        <w:rPr>
          <w:rFonts w:ascii="Book Antiqua" w:eastAsia="宋体" w:hAnsi="Book Antiqua" w:cs="宋体"/>
          <w:b/>
          <w:bCs/>
          <w:color w:val="000000"/>
          <w:lang w:eastAsia="zh-CN"/>
        </w:rPr>
        <w:t>23</w:t>
      </w:r>
      <w:r w:rsidRPr="00675153">
        <w:rPr>
          <w:rFonts w:ascii="Book Antiqua" w:eastAsia="宋体" w:hAnsi="Book Antiqua" w:cs="宋体"/>
          <w:color w:val="000000"/>
          <w:lang w:eastAsia="zh-CN"/>
        </w:rPr>
        <w:t>: 1908-1913 [PMID: 19184206 DOI: 10.1007/s00464-008-0317-y]</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59 </w:t>
      </w:r>
      <w:proofErr w:type="spellStart"/>
      <w:r w:rsidRPr="00675153">
        <w:rPr>
          <w:rFonts w:ascii="Book Antiqua" w:eastAsia="宋体" w:hAnsi="Book Antiqua" w:cs="宋体"/>
          <w:b/>
          <w:bCs/>
          <w:color w:val="000000"/>
          <w:lang w:eastAsia="zh-CN"/>
        </w:rPr>
        <w:t>Hoteya</w:t>
      </w:r>
      <w:proofErr w:type="spellEnd"/>
      <w:r w:rsidRPr="00675153">
        <w:rPr>
          <w:rFonts w:ascii="Book Antiqua" w:eastAsia="宋体" w:hAnsi="Book Antiqua" w:cs="宋体"/>
          <w:b/>
          <w:bCs/>
          <w:color w:val="000000"/>
          <w:lang w:eastAsia="zh-CN"/>
        </w:rPr>
        <w:t xml:space="preserve"> S</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Haruta</w:t>
      </w:r>
      <w:proofErr w:type="spellEnd"/>
      <w:r w:rsidRPr="00675153">
        <w:rPr>
          <w:rFonts w:ascii="Book Antiqua" w:eastAsia="宋体" w:hAnsi="Book Antiqua" w:cs="宋体"/>
          <w:color w:val="000000"/>
          <w:lang w:eastAsia="zh-CN"/>
        </w:rPr>
        <w:t xml:space="preserve"> S, Shinohara H, Yamada A, </w:t>
      </w:r>
      <w:proofErr w:type="spellStart"/>
      <w:r w:rsidRPr="00675153">
        <w:rPr>
          <w:rFonts w:ascii="Book Antiqua" w:eastAsia="宋体" w:hAnsi="Book Antiqua" w:cs="宋体"/>
          <w:color w:val="000000"/>
          <w:lang w:eastAsia="zh-CN"/>
        </w:rPr>
        <w:t>Furuhata</w:t>
      </w:r>
      <w:proofErr w:type="spellEnd"/>
      <w:r w:rsidRPr="00675153">
        <w:rPr>
          <w:rFonts w:ascii="Book Antiqua" w:eastAsia="宋体" w:hAnsi="Book Antiqua" w:cs="宋体"/>
          <w:color w:val="000000"/>
          <w:lang w:eastAsia="zh-CN"/>
        </w:rPr>
        <w:t xml:space="preserve"> T, Yamashita S, Kikuchi D, </w:t>
      </w:r>
      <w:proofErr w:type="spellStart"/>
      <w:r w:rsidRPr="00675153">
        <w:rPr>
          <w:rFonts w:ascii="Book Antiqua" w:eastAsia="宋体" w:hAnsi="Book Antiqua" w:cs="宋体"/>
          <w:color w:val="000000"/>
          <w:lang w:eastAsia="zh-CN"/>
        </w:rPr>
        <w:t>Mitani</w:t>
      </w:r>
      <w:proofErr w:type="spellEnd"/>
      <w:r w:rsidRPr="00675153">
        <w:rPr>
          <w:rFonts w:ascii="Book Antiqua" w:eastAsia="宋体" w:hAnsi="Book Antiqua" w:cs="宋体"/>
          <w:color w:val="000000"/>
          <w:lang w:eastAsia="zh-CN"/>
        </w:rPr>
        <w:t xml:space="preserve"> T, Ogawa O, Matsui A, </w:t>
      </w:r>
      <w:proofErr w:type="spellStart"/>
      <w:r w:rsidRPr="00675153">
        <w:rPr>
          <w:rFonts w:ascii="Book Antiqua" w:eastAsia="宋体" w:hAnsi="Book Antiqua" w:cs="宋体"/>
          <w:color w:val="000000"/>
          <w:lang w:eastAsia="zh-CN"/>
        </w:rPr>
        <w:t>Iizuka</w:t>
      </w:r>
      <w:proofErr w:type="spellEnd"/>
      <w:r w:rsidRPr="00675153">
        <w:rPr>
          <w:rFonts w:ascii="Book Antiqua" w:eastAsia="宋体" w:hAnsi="Book Antiqua" w:cs="宋体"/>
          <w:color w:val="000000"/>
          <w:lang w:eastAsia="zh-CN"/>
        </w:rPr>
        <w:t xml:space="preserve"> T, </w:t>
      </w:r>
      <w:proofErr w:type="spellStart"/>
      <w:r w:rsidRPr="00675153">
        <w:rPr>
          <w:rFonts w:ascii="Book Antiqua" w:eastAsia="宋体" w:hAnsi="Book Antiqua" w:cs="宋体"/>
          <w:color w:val="000000"/>
          <w:lang w:eastAsia="zh-CN"/>
        </w:rPr>
        <w:t>Udagawa</w:t>
      </w:r>
      <w:proofErr w:type="spellEnd"/>
      <w:r w:rsidRPr="00675153">
        <w:rPr>
          <w:rFonts w:ascii="Book Antiqua" w:eastAsia="宋体" w:hAnsi="Book Antiqua" w:cs="宋体"/>
          <w:color w:val="000000"/>
          <w:lang w:eastAsia="zh-CN"/>
        </w:rPr>
        <w:t xml:space="preserve"> H, </w:t>
      </w:r>
      <w:proofErr w:type="spellStart"/>
      <w:r w:rsidRPr="00675153">
        <w:rPr>
          <w:rFonts w:ascii="Book Antiqua" w:eastAsia="宋体" w:hAnsi="Book Antiqua" w:cs="宋体"/>
          <w:color w:val="000000"/>
          <w:lang w:eastAsia="zh-CN"/>
        </w:rPr>
        <w:t>Kaise</w:t>
      </w:r>
      <w:proofErr w:type="spellEnd"/>
      <w:r w:rsidRPr="00675153">
        <w:rPr>
          <w:rFonts w:ascii="Book Antiqua" w:eastAsia="宋体" w:hAnsi="Book Antiqua" w:cs="宋体"/>
          <w:color w:val="000000"/>
          <w:lang w:eastAsia="zh-CN"/>
        </w:rPr>
        <w:t xml:space="preserve"> M. Feasibility and safety of laparoscopic and endoscopic cooperative surgery for gastric </w:t>
      </w:r>
      <w:proofErr w:type="spellStart"/>
      <w:r w:rsidRPr="00675153">
        <w:rPr>
          <w:rFonts w:ascii="Book Antiqua" w:eastAsia="宋体" w:hAnsi="Book Antiqua" w:cs="宋体"/>
          <w:color w:val="000000"/>
          <w:lang w:eastAsia="zh-CN"/>
        </w:rPr>
        <w:t>submucosal</w:t>
      </w:r>
      <w:proofErr w:type="spellEnd"/>
      <w:r w:rsidRPr="00675153">
        <w:rPr>
          <w:rFonts w:ascii="Book Antiqua" w:eastAsia="宋体" w:hAnsi="Book Antiqua" w:cs="宋体"/>
          <w:color w:val="000000"/>
          <w:lang w:eastAsia="zh-CN"/>
        </w:rPr>
        <w:t xml:space="preserve"> tumors, including </w:t>
      </w:r>
      <w:proofErr w:type="spellStart"/>
      <w:r w:rsidRPr="00675153">
        <w:rPr>
          <w:rFonts w:ascii="Book Antiqua" w:eastAsia="宋体" w:hAnsi="Book Antiqua" w:cs="宋体"/>
          <w:color w:val="000000"/>
          <w:lang w:eastAsia="zh-CN"/>
        </w:rPr>
        <w:t>esophagogastric</w:t>
      </w:r>
      <w:proofErr w:type="spellEnd"/>
      <w:r w:rsidRPr="00675153">
        <w:rPr>
          <w:rFonts w:ascii="Book Antiqua" w:eastAsia="宋体" w:hAnsi="Book Antiqua" w:cs="宋体"/>
          <w:color w:val="000000"/>
          <w:lang w:eastAsia="zh-CN"/>
        </w:rPr>
        <w:t xml:space="preserve"> junction tumors. </w:t>
      </w:r>
      <w:r w:rsidRPr="00675153">
        <w:rPr>
          <w:rFonts w:ascii="Book Antiqua" w:eastAsia="宋体" w:hAnsi="Book Antiqua" w:cs="宋体"/>
          <w:i/>
          <w:iCs/>
          <w:color w:val="000000"/>
          <w:lang w:eastAsia="zh-CN"/>
        </w:rPr>
        <w:t xml:space="preserve">Dig </w:t>
      </w:r>
      <w:proofErr w:type="spellStart"/>
      <w:r w:rsidRPr="00675153">
        <w:rPr>
          <w:rFonts w:ascii="Book Antiqua" w:eastAsia="宋体" w:hAnsi="Book Antiqua" w:cs="宋体"/>
          <w:i/>
          <w:iCs/>
          <w:color w:val="000000"/>
          <w:lang w:eastAsia="zh-CN"/>
        </w:rPr>
        <w:t>Endosc</w:t>
      </w:r>
      <w:proofErr w:type="spellEnd"/>
      <w:r w:rsidRPr="00675153">
        <w:rPr>
          <w:rFonts w:ascii="Book Antiqua" w:eastAsia="宋体" w:hAnsi="Book Antiqua" w:cs="宋体"/>
          <w:color w:val="000000"/>
          <w:lang w:eastAsia="zh-CN"/>
        </w:rPr>
        <w:t> 2014; </w:t>
      </w:r>
      <w:r w:rsidRPr="00675153">
        <w:rPr>
          <w:rFonts w:ascii="Book Antiqua" w:eastAsia="宋体" w:hAnsi="Book Antiqua" w:cs="宋体"/>
          <w:b/>
          <w:bCs/>
          <w:color w:val="000000"/>
          <w:lang w:eastAsia="zh-CN"/>
        </w:rPr>
        <w:t>26</w:t>
      </w:r>
      <w:r w:rsidRPr="00675153">
        <w:rPr>
          <w:rFonts w:ascii="Book Antiqua" w:eastAsia="宋体" w:hAnsi="Book Antiqua" w:cs="宋体"/>
          <w:color w:val="000000"/>
          <w:lang w:eastAsia="zh-CN"/>
        </w:rPr>
        <w:t>: 538-544 [PMID: 24355070 DOI: 10.1111/den.12215]</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60 </w:t>
      </w:r>
      <w:proofErr w:type="spellStart"/>
      <w:r w:rsidRPr="00675153">
        <w:rPr>
          <w:rFonts w:ascii="Book Antiqua" w:eastAsia="宋体" w:hAnsi="Book Antiqua" w:cs="宋体"/>
          <w:b/>
          <w:bCs/>
          <w:color w:val="000000"/>
          <w:lang w:eastAsia="zh-CN"/>
        </w:rPr>
        <w:t>Sakon</w:t>
      </w:r>
      <w:proofErr w:type="spellEnd"/>
      <w:r w:rsidRPr="00675153">
        <w:rPr>
          <w:rFonts w:ascii="Book Antiqua" w:eastAsia="宋体" w:hAnsi="Book Antiqua" w:cs="宋体"/>
          <w:b/>
          <w:bCs/>
          <w:color w:val="000000"/>
          <w:lang w:eastAsia="zh-CN"/>
        </w:rPr>
        <w:t xml:space="preserve"> M</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Takata</w:t>
      </w:r>
      <w:proofErr w:type="spellEnd"/>
      <w:r w:rsidRPr="00675153">
        <w:rPr>
          <w:rFonts w:ascii="Book Antiqua" w:eastAsia="宋体" w:hAnsi="Book Antiqua" w:cs="宋体"/>
          <w:color w:val="000000"/>
          <w:lang w:eastAsia="zh-CN"/>
        </w:rPr>
        <w:t xml:space="preserve"> M, Seki H, Hayashi K, </w:t>
      </w:r>
      <w:proofErr w:type="spellStart"/>
      <w:r w:rsidRPr="00675153">
        <w:rPr>
          <w:rFonts w:ascii="Book Antiqua" w:eastAsia="宋体" w:hAnsi="Book Antiqua" w:cs="宋体"/>
          <w:color w:val="000000"/>
          <w:lang w:eastAsia="zh-CN"/>
        </w:rPr>
        <w:t>Munakata</w:t>
      </w:r>
      <w:proofErr w:type="spellEnd"/>
      <w:r w:rsidRPr="00675153">
        <w:rPr>
          <w:rFonts w:ascii="Book Antiqua" w:eastAsia="宋体" w:hAnsi="Book Antiqua" w:cs="宋体"/>
          <w:color w:val="000000"/>
          <w:lang w:eastAsia="zh-CN"/>
        </w:rPr>
        <w:t xml:space="preserve"> Y, </w:t>
      </w:r>
      <w:proofErr w:type="spellStart"/>
      <w:r w:rsidRPr="00675153">
        <w:rPr>
          <w:rFonts w:ascii="Book Antiqua" w:eastAsia="宋体" w:hAnsi="Book Antiqua" w:cs="宋体"/>
          <w:color w:val="000000"/>
          <w:lang w:eastAsia="zh-CN"/>
        </w:rPr>
        <w:t>Tateiwa</w:t>
      </w:r>
      <w:proofErr w:type="spellEnd"/>
      <w:r w:rsidRPr="00675153">
        <w:rPr>
          <w:rFonts w:ascii="Book Antiqua" w:eastAsia="宋体" w:hAnsi="Book Antiqua" w:cs="宋体"/>
          <w:color w:val="000000"/>
          <w:lang w:eastAsia="zh-CN"/>
        </w:rPr>
        <w:t xml:space="preserve"> N. A novel combined laparoscopic-endoscopic cooperative approach for duodenal lesions. </w:t>
      </w:r>
      <w:r w:rsidRPr="00675153">
        <w:rPr>
          <w:rFonts w:ascii="Book Antiqua" w:eastAsia="宋体" w:hAnsi="Book Antiqua" w:cs="宋体"/>
          <w:i/>
          <w:iCs/>
          <w:color w:val="000000"/>
          <w:lang w:eastAsia="zh-CN"/>
        </w:rPr>
        <w:t xml:space="preserve">J </w:t>
      </w:r>
      <w:proofErr w:type="spellStart"/>
      <w:r w:rsidRPr="00675153">
        <w:rPr>
          <w:rFonts w:ascii="Book Antiqua" w:eastAsia="宋体" w:hAnsi="Book Antiqua" w:cs="宋体"/>
          <w:i/>
          <w:iCs/>
          <w:color w:val="000000"/>
          <w:lang w:eastAsia="zh-CN"/>
        </w:rPr>
        <w:t>Laparoendosc</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Adv</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Surg</w:t>
      </w:r>
      <w:proofErr w:type="spellEnd"/>
      <w:r w:rsidRPr="00675153">
        <w:rPr>
          <w:rFonts w:ascii="Book Antiqua" w:eastAsia="宋体" w:hAnsi="Book Antiqua" w:cs="宋体"/>
          <w:i/>
          <w:iCs/>
          <w:color w:val="000000"/>
          <w:lang w:eastAsia="zh-CN"/>
        </w:rPr>
        <w:t xml:space="preserve"> Tech A</w:t>
      </w:r>
      <w:r w:rsidRPr="00675153">
        <w:rPr>
          <w:rFonts w:ascii="Book Antiqua" w:eastAsia="宋体" w:hAnsi="Book Antiqua" w:cs="宋体"/>
          <w:color w:val="000000"/>
          <w:lang w:eastAsia="zh-CN"/>
        </w:rPr>
        <w:t> </w:t>
      </w:r>
      <w:r w:rsidR="00871626">
        <w:rPr>
          <w:rFonts w:ascii="Book Antiqua" w:eastAsia="宋体" w:hAnsi="Book Antiqua" w:cs="宋体" w:hint="eastAsia"/>
          <w:color w:val="000000"/>
          <w:lang w:eastAsia="zh-CN"/>
        </w:rPr>
        <w:t>2010</w:t>
      </w:r>
      <w:r w:rsidRPr="00675153">
        <w:rPr>
          <w:rFonts w:ascii="Book Antiqua" w:eastAsia="宋体" w:hAnsi="Book Antiqua" w:cs="宋体"/>
          <w:color w:val="000000"/>
          <w:lang w:eastAsia="zh-CN"/>
        </w:rPr>
        <w:t>; </w:t>
      </w:r>
      <w:r w:rsidRPr="00675153">
        <w:rPr>
          <w:rFonts w:ascii="Book Antiqua" w:eastAsia="宋体" w:hAnsi="Book Antiqua" w:cs="宋体"/>
          <w:b/>
          <w:bCs/>
          <w:color w:val="000000"/>
          <w:lang w:eastAsia="zh-CN"/>
        </w:rPr>
        <w:t>20</w:t>
      </w:r>
      <w:r w:rsidRPr="00675153">
        <w:rPr>
          <w:rFonts w:ascii="Book Antiqua" w:eastAsia="宋体" w:hAnsi="Book Antiqua" w:cs="宋体"/>
          <w:color w:val="000000"/>
          <w:lang w:eastAsia="zh-CN"/>
        </w:rPr>
        <w:t>: 555-558 [PMID: 20578925 DOI: 10.1089/lap.2009.0392]</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61 </w:t>
      </w:r>
      <w:r w:rsidRPr="00675153">
        <w:rPr>
          <w:rFonts w:ascii="Book Antiqua" w:eastAsia="宋体" w:hAnsi="Book Antiqua" w:cs="宋体"/>
          <w:b/>
          <w:bCs/>
          <w:color w:val="000000"/>
          <w:lang w:eastAsia="zh-CN"/>
        </w:rPr>
        <w:t>Mitsui T</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Niimi</w:t>
      </w:r>
      <w:proofErr w:type="spellEnd"/>
      <w:r w:rsidRPr="00675153">
        <w:rPr>
          <w:rFonts w:ascii="Book Antiqua" w:eastAsia="宋体" w:hAnsi="Book Antiqua" w:cs="宋体"/>
          <w:color w:val="000000"/>
          <w:lang w:eastAsia="zh-CN"/>
        </w:rPr>
        <w:t xml:space="preserve"> K, Yamashita H, </w:t>
      </w:r>
      <w:proofErr w:type="spellStart"/>
      <w:r w:rsidRPr="00675153">
        <w:rPr>
          <w:rFonts w:ascii="Book Antiqua" w:eastAsia="宋体" w:hAnsi="Book Antiqua" w:cs="宋体"/>
          <w:color w:val="000000"/>
          <w:lang w:eastAsia="zh-CN"/>
        </w:rPr>
        <w:t>Goto</w:t>
      </w:r>
      <w:proofErr w:type="spellEnd"/>
      <w:r w:rsidRPr="00675153">
        <w:rPr>
          <w:rFonts w:ascii="Book Antiqua" w:eastAsia="宋体" w:hAnsi="Book Antiqua" w:cs="宋体"/>
          <w:color w:val="000000"/>
          <w:lang w:eastAsia="zh-CN"/>
        </w:rPr>
        <w:t xml:space="preserve"> O, </w:t>
      </w:r>
      <w:proofErr w:type="spellStart"/>
      <w:r w:rsidRPr="00675153">
        <w:rPr>
          <w:rFonts w:ascii="Book Antiqua" w:eastAsia="宋体" w:hAnsi="Book Antiqua" w:cs="宋体"/>
          <w:color w:val="000000"/>
          <w:lang w:eastAsia="zh-CN"/>
        </w:rPr>
        <w:t>Aikou</w:t>
      </w:r>
      <w:proofErr w:type="spellEnd"/>
      <w:r w:rsidRPr="00675153">
        <w:rPr>
          <w:rFonts w:ascii="Book Antiqua" w:eastAsia="宋体" w:hAnsi="Book Antiqua" w:cs="宋体"/>
          <w:color w:val="000000"/>
          <w:lang w:eastAsia="zh-CN"/>
        </w:rPr>
        <w:t xml:space="preserve"> S, </w:t>
      </w:r>
      <w:proofErr w:type="spellStart"/>
      <w:r w:rsidRPr="00675153">
        <w:rPr>
          <w:rFonts w:ascii="Book Antiqua" w:eastAsia="宋体" w:hAnsi="Book Antiqua" w:cs="宋体"/>
          <w:color w:val="000000"/>
          <w:lang w:eastAsia="zh-CN"/>
        </w:rPr>
        <w:t>Hatao</w:t>
      </w:r>
      <w:proofErr w:type="spellEnd"/>
      <w:r w:rsidRPr="00675153">
        <w:rPr>
          <w:rFonts w:ascii="Book Antiqua" w:eastAsia="宋体" w:hAnsi="Book Antiqua" w:cs="宋体"/>
          <w:color w:val="000000"/>
          <w:lang w:eastAsia="zh-CN"/>
        </w:rPr>
        <w:t xml:space="preserve"> F, Wada I, Shimizu N, </w:t>
      </w:r>
      <w:proofErr w:type="spellStart"/>
      <w:r w:rsidRPr="00675153">
        <w:rPr>
          <w:rFonts w:ascii="Book Antiqua" w:eastAsia="宋体" w:hAnsi="Book Antiqua" w:cs="宋体"/>
          <w:color w:val="000000"/>
          <w:lang w:eastAsia="zh-CN"/>
        </w:rPr>
        <w:t>Fujishiro</w:t>
      </w:r>
      <w:proofErr w:type="spellEnd"/>
      <w:r w:rsidRPr="00675153">
        <w:rPr>
          <w:rFonts w:ascii="Book Antiqua" w:eastAsia="宋体" w:hAnsi="Book Antiqua" w:cs="宋体"/>
          <w:color w:val="000000"/>
          <w:lang w:eastAsia="zh-CN"/>
        </w:rPr>
        <w:t xml:space="preserve"> M, Koike K, </w:t>
      </w:r>
      <w:proofErr w:type="spellStart"/>
      <w:r w:rsidRPr="00675153">
        <w:rPr>
          <w:rFonts w:ascii="Book Antiqua" w:eastAsia="宋体" w:hAnsi="Book Antiqua" w:cs="宋体"/>
          <w:color w:val="000000"/>
          <w:lang w:eastAsia="zh-CN"/>
        </w:rPr>
        <w:t>Seto</w:t>
      </w:r>
      <w:proofErr w:type="spellEnd"/>
      <w:r w:rsidRPr="00675153">
        <w:rPr>
          <w:rFonts w:ascii="Book Antiqua" w:eastAsia="宋体" w:hAnsi="Book Antiqua" w:cs="宋体"/>
          <w:color w:val="000000"/>
          <w:lang w:eastAsia="zh-CN"/>
        </w:rPr>
        <w:t xml:space="preserve"> Y. Non-exposed endoscopic wall-inversion surgery as a novel partial gastrectomy technique. </w:t>
      </w:r>
      <w:r w:rsidRPr="00675153">
        <w:rPr>
          <w:rFonts w:ascii="Book Antiqua" w:eastAsia="宋体" w:hAnsi="Book Antiqua" w:cs="宋体"/>
          <w:i/>
          <w:iCs/>
          <w:color w:val="000000"/>
          <w:lang w:eastAsia="zh-CN"/>
        </w:rPr>
        <w:t>Gastric Cancer</w:t>
      </w:r>
      <w:r w:rsidRPr="00675153">
        <w:rPr>
          <w:rFonts w:ascii="Book Antiqua" w:eastAsia="宋体" w:hAnsi="Book Antiqua" w:cs="宋体"/>
          <w:color w:val="000000"/>
          <w:lang w:eastAsia="zh-CN"/>
        </w:rPr>
        <w:t> 2014; </w:t>
      </w:r>
      <w:r w:rsidRPr="00675153">
        <w:rPr>
          <w:rFonts w:ascii="Book Antiqua" w:eastAsia="宋体" w:hAnsi="Book Antiqua" w:cs="宋体"/>
          <w:b/>
          <w:bCs/>
          <w:color w:val="000000"/>
          <w:lang w:eastAsia="zh-CN"/>
        </w:rPr>
        <w:t>17</w:t>
      </w:r>
      <w:r w:rsidRPr="00675153">
        <w:rPr>
          <w:rFonts w:ascii="Book Antiqua" w:eastAsia="宋体" w:hAnsi="Book Antiqua" w:cs="宋体"/>
          <w:color w:val="000000"/>
          <w:lang w:eastAsia="zh-CN"/>
        </w:rPr>
        <w:t>: 594-599 [PMID: 23974429 DOI: 10.1007/s10120-013-0291-5]</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62 </w:t>
      </w:r>
      <w:proofErr w:type="spellStart"/>
      <w:r w:rsidRPr="00675153">
        <w:rPr>
          <w:rFonts w:ascii="Book Antiqua" w:eastAsia="宋体" w:hAnsi="Book Antiqua" w:cs="宋体"/>
          <w:b/>
          <w:bCs/>
          <w:color w:val="000000"/>
          <w:lang w:eastAsia="zh-CN"/>
        </w:rPr>
        <w:t>Goto</w:t>
      </w:r>
      <w:proofErr w:type="spellEnd"/>
      <w:r w:rsidRPr="00675153">
        <w:rPr>
          <w:rFonts w:ascii="Book Antiqua" w:eastAsia="宋体" w:hAnsi="Book Antiqua" w:cs="宋体"/>
          <w:b/>
          <w:bCs/>
          <w:color w:val="000000"/>
          <w:lang w:eastAsia="zh-CN"/>
        </w:rPr>
        <w:t xml:space="preserve"> O</w:t>
      </w:r>
      <w:r w:rsidRPr="00675153">
        <w:rPr>
          <w:rFonts w:ascii="Book Antiqua" w:eastAsia="宋体" w:hAnsi="Book Antiqua" w:cs="宋体"/>
          <w:color w:val="000000"/>
          <w:lang w:eastAsia="zh-CN"/>
        </w:rPr>
        <w:t xml:space="preserve">, Mitsui T, </w:t>
      </w:r>
      <w:proofErr w:type="spellStart"/>
      <w:r w:rsidRPr="00675153">
        <w:rPr>
          <w:rFonts w:ascii="Book Antiqua" w:eastAsia="宋体" w:hAnsi="Book Antiqua" w:cs="宋体"/>
          <w:color w:val="000000"/>
          <w:lang w:eastAsia="zh-CN"/>
        </w:rPr>
        <w:t>Fujishiro</w:t>
      </w:r>
      <w:proofErr w:type="spellEnd"/>
      <w:r w:rsidRPr="00675153">
        <w:rPr>
          <w:rFonts w:ascii="Book Antiqua" w:eastAsia="宋体" w:hAnsi="Book Antiqua" w:cs="宋体"/>
          <w:color w:val="000000"/>
          <w:lang w:eastAsia="zh-CN"/>
        </w:rPr>
        <w:t xml:space="preserve"> M, Wada I, Shimizu N, </w:t>
      </w:r>
      <w:proofErr w:type="spellStart"/>
      <w:r w:rsidRPr="00675153">
        <w:rPr>
          <w:rFonts w:ascii="Book Antiqua" w:eastAsia="宋体" w:hAnsi="Book Antiqua" w:cs="宋体"/>
          <w:color w:val="000000"/>
          <w:lang w:eastAsia="zh-CN"/>
        </w:rPr>
        <w:t>Seto</w:t>
      </w:r>
      <w:proofErr w:type="spellEnd"/>
      <w:r w:rsidRPr="00675153">
        <w:rPr>
          <w:rFonts w:ascii="Book Antiqua" w:eastAsia="宋体" w:hAnsi="Book Antiqua" w:cs="宋体"/>
          <w:color w:val="000000"/>
          <w:lang w:eastAsia="zh-CN"/>
        </w:rPr>
        <w:t xml:space="preserve"> Y, Koike K. New method of endoscopic full-thickness resection: a pilot study of non-exposed endoscopic wall-inversion surgery in an ex vivo porcine model. </w:t>
      </w:r>
      <w:r w:rsidRPr="00675153">
        <w:rPr>
          <w:rFonts w:ascii="Book Antiqua" w:eastAsia="宋体" w:hAnsi="Book Antiqua" w:cs="宋体"/>
          <w:i/>
          <w:iCs/>
          <w:color w:val="000000"/>
          <w:lang w:eastAsia="zh-CN"/>
        </w:rPr>
        <w:t>Gastric Cancer</w:t>
      </w:r>
      <w:r w:rsidRPr="00675153">
        <w:rPr>
          <w:rFonts w:ascii="Book Antiqua" w:eastAsia="宋体" w:hAnsi="Book Antiqua" w:cs="宋体"/>
          <w:color w:val="000000"/>
          <w:lang w:eastAsia="zh-CN"/>
        </w:rPr>
        <w:t> 2011; </w:t>
      </w:r>
      <w:r w:rsidRPr="00675153">
        <w:rPr>
          <w:rFonts w:ascii="Book Antiqua" w:eastAsia="宋体" w:hAnsi="Book Antiqua" w:cs="宋体"/>
          <w:b/>
          <w:bCs/>
          <w:color w:val="000000"/>
          <w:lang w:eastAsia="zh-CN"/>
        </w:rPr>
        <w:t>14</w:t>
      </w:r>
      <w:r w:rsidRPr="00675153">
        <w:rPr>
          <w:rFonts w:ascii="Book Antiqua" w:eastAsia="宋体" w:hAnsi="Book Antiqua" w:cs="宋体"/>
          <w:color w:val="000000"/>
          <w:lang w:eastAsia="zh-CN"/>
        </w:rPr>
        <w:t>: 183-187 [PMID: 21394421 DOI: 10.1007/s10120-011-0014-8]</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63 </w:t>
      </w:r>
      <w:proofErr w:type="spellStart"/>
      <w:r w:rsidRPr="00675153">
        <w:rPr>
          <w:rFonts w:ascii="Book Antiqua" w:eastAsia="宋体" w:hAnsi="Book Antiqua" w:cs="宋体"/>
          <w:b/>
          <w:bCs/>
          <w:color w:val="000000"/>
          <w:lang w:eastAsia="zh-CN"/>
        </w:rPr>
        <w:t>Dematteo</w:t>
      </w:r>
      <w:proofErr w:type="spellEnd"/>
      <w:r w:rsidRPr="00675153">
        <w:rPr>
          <w:rFonts w:ascii="Book Antiqua" w:eastAsia="宋体" w:hAnsi="Book Antiqua" w:cs="宋体"/>
          <w:b/>
          <w:bCs/>
          <w:color w:val="000000"/>
          <w:lang w:eastAsia="zh-CN"/>
        </w:rPr>
        <w:t xml:space="preserve"> RP</w:t>
      </w:r>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Ballman</w:t>
      </w:r>
      <w:proofErr w:type="spellEnd"/>
      <w:r w:rsidRPr="00675153">
        <w:rPr>
          <w:rFonts w:ascii="Book Antiqua" w:eastAsia="宋体" w:hAnsi="Book Antiqua" w:cs="宋体"/>
          <w:color w:val="000000"/>
          <w:lang w:eastAsia="zh-CN"/>
        </w:rPr>
        <w:t xml:space="preserve"> KV, </w:t>
      </w:r>
      <w:proofErr w:type="spellStart"/>
      <w:r w:rsidRPr="00675153">
        <w:rPr>
          <w:rFonts w:ascii="Book Antiqua" w:eastAsia="宋体" w:hAnsi="Book Antiqua" w:cs="宋体"/>
          <w:color w:val="000000"/>
          <w:lang w:eastAsia="zh-CN"/>
        </w:rPr>
        <w:t>Antonescu</w:t>
      </w:r>
      <w:proofErr w:type="spellEnd"/>
      <w:r w:rsidRPr="00675153">
        <w:rPr>
          <w:rFonts w:ascii="Book Antiqua" w:eastAsia="宋体" w:hAnsi="Book Antiqua" w:cs="宋体"/>
          <w:color w:val="000000"/>
          <w:lang w:eastAsia="zh-CN"/>
        </w:rPr>
        <w:t xml:space="preserve"> CR, Maki RG, </w:t>
      </w:r>
      <w:proofErr w:type="spellStart"/>
      <w:r w:rsidRPr="00675153">
        <w:rPr>
          <w:rFonts w:ascii="Book Antiqua" w:eastAsia="宋体" w:hAnsi="Book Antiqua" w:cs="宋体"/>
          <w:color w:val="000000"/>
          <w:lang w:eastAsia="zh-CN"/>
        </w:rPr>
        <w:t>Pisters</w:t>
      </w:r>
      <w:proofErr w:type="spellEnd"/>
      <w:r w:rsidRPr="00675153">
        <w:rPr>
          <w:rFonts w:ascii="Book Antiqua" w:eastAsia="宋体" w:hAnsi="Book Antiqua" w:cs="宋体"/>
          <w:color w:val="000000"/>
          <w:lang w:eastAsia="zh-CN"/>
        </w:rPr>
        <w:t xml:space="preserve"> PW, Demetri GD, </w:t>
      </w:r>
      <w:proofErr w:type="spellStart"/>
      <w:r w:rsidRPr="00675153">
        <w:rPr>
          <w:rFonts w:ascii="Book Antiqua" w:eastAsia="宋体" w:hAnsi="Book Antiqua" w:cs="宋体"/>
          <w:color w:val="000000"/>
          <w:lang w:eastAsia="zh-CN"/>
        </w:rPr>
        <w:t>Blackstein</w:t>
      </w:r>
      <w:proofErr w:type="spellEnd"/>
      <w:r w:rsidRPr="00675153">
        <w:rPr>
          <w:rFonts w:ascii="Book Antiqua" w:eastAsia="宋体" w:hAnsi="Book Antiqua" w:cs="宋体"/>
          <w:color w:val="000000"/>
          <w:lang w:eastAsia="zh-CN"/>
        </w:rPr>
        <w:t xml:space="preserve"> ME, </w:t>
      </w:r>
      <w:proofErr w:type="spellStart"/>
      <w:r w:rsidRPr="00675153">
        <w:rPr>
          <w:rFonts w:ascii="Book Antiqua" w:eastAsia="宋体" w:hAnsi="Book Antiqua" w:cs="宋体"/>
          <w:color w:val="000000"/>
          <w:lang w:eastAsia="zh-CN"/>
        </w:rPr>
        <w:t>Blanke</w:t>
      </w:r>
      <w:proofErr w:type="spellEnd"/>
      <w:r w:rsidRPr="00675153">
        <w:rPr>
          <w:rFonts w:ascii="Book Antiqua" w:eastAsia="宋体" w:hAnsi="Book Antiqua" w:cs="宋体"/>
          <w:color w:val="000000"/>
          <w:lang w:eastAsia="zh-CN"/>
        </w:rPr>
        <w:t xml:space="preserve"> CD, von </w:t>
      </w:r>
      <w:proofErr w:type="spellStart"/>
      <w:r w:rsidRPr="00675153">
        <w:rPr>
          <w:rFonts w:ascii="Book Antiqua" w:eastAsia="宋体" w:hAnsi="Book Antiqua" w:cs="宋体"/>
          <w:color w:val="000000"/>
          <w:lang w:eastAsia="zh-CN"/>
        </w:rPr>
        <w:t>Mehren</w:t>
      </w:r>
      <w:proofErr w:type="spellEnd"/>
      <w:r w:rsidRPr="00675153">
        <w:rPr>
          <w:rFonts w:ascii="Book Antiqua" w:eastAsia="宋体" w:hAnsi="Book Antiqua" w:cs="宋体"/>
          <w:color w:val="000000"/>
          <w:lang w:eastAsia="zh-CN"/>
        </w:rPr>
        <w:t xml:space="preserve"> M, Brennan MF, Patel S, McCarter MD, </w:t>
      </w:r>
      <w:proofErr w:type="spellStart"/>
      <w:r w:rsidRPr="00675153">
        <w:rPr>
          <w:rFonts w:ascii="Book Antiqua" w:eastAsia="宋体" w:hAnsi="Book Antiqua" w:cs="宋体"/>
          <w:color w:val="000000"/>
          <w:lang w:eastAsia="zh-CN"/>
        </w:rPr>
        <w:t>Polikoff</w:t>
      </w:r>
      <w:proofErr w:type="spellEnd"/>
      <w:r w:rsidRPr="00675153">
        <w:rPr>
          <w:rFonts w:ascii="Book Antiqua" w:eastAsia="宋体" w:hAnsi="Book Antiqua" w:cs="宋体"/>
          <w:color w:val="000000"/>
          <w:lang w:eastAsia="zh-CN"/>
        </w:rPr>
        <w:t xml:space="preserve"> JA, Tan BR, </w:t>
      </w:r>
      <w:proofErr w:type="spellStart"/>
      <w:r w:rsidRPr="00675153">
        <w:rPr>
          <w:rFonts w:ascii="Book Antiqua" w:eastAsia="宋体" w:hAnsi="Book Antiqua" w:cs="宋体"/>
          <w:color w:val="000000"/>
          <w:lang w:eastAsia="zh-CN"/>
        </w:rPr>
        <w:t>Owzar</w:t>
      </w:r>
      <w:proofErr w:type="spellEnd"/>
      <w:r w:rsidRPr="00675153">
        <w:rPr>
          <w:rFonts w:ascii="Book Antiqua" w:eastAsia="宋体" w:hAnsi="Book Antiqua" w:cs="宋体"/>
          <w:color w:val="000000"/>
          <w:lang w:eastAsia="zh-CN"/>
        </w:rPr>
        <w:t xml:space="preserve"> K. Adjuvant </w:t>
      </w:r>
      <w:proofErr w:type="spellStart"/>
      <w:r w:rsidRPr="00675153">
        <w:rPr>
          <w:rFonts w:ascii="Book Antiqua" w:eastAsia="宋体" w:hAnsi="Book Antiqua" w:cs="宋体"/>
          <w:color w:val="000000"/>
          <w:lang w:eastAsia="zh-CN"/>
        </w:rPr>
        <w:t>imatinib</w:t>
      </w:r>
      <w:proofErr w:type="spellEnd"/>
      <w:r w:rsidRPr="00675153">
        <w:rPr>
          <w:rFonts w:ascii="Book Antiqua" w:eastAsia="宋体" w:hAnsi="Book Antiqua" w:cs="宋体"/>
          <w:color w:val="000000"/>
          <w:lang w:eastAsia="zh-CN"/>
        </w:rPr>
        <w:t xml:space="preserve"> </w:t>
      </w:r>
      <w:proofErr w:type="spellStart"/>
      <w:r w:rsidRPr="00675153">
        <w:rPr>
          <w:rFonts w:ascii="Book Antiqua" w:eastAsia="宋体" w:hAnsi="Book Antiqua" w:cs="宋体"/>
          <w:color w:val="000000"/>
          <w:lang w:eastAsia="zh-CN"/>
        </w:rPr>
        <w:t>mesylate</w:t>
      </w:r>
      <w:proofErr w:type="spellEnd"/>
      <w:r w:rsidRPr="00675153">
        <w:rPr>
          <w:rFonts w:ascii="Book Antiqua" w:eastAsia="宋体" w:hAnsi="Book Antiqua" w:cs="宋体"/>
          <w:color w:val="000000"/>
          <w:lang w:eastAsia="zh-CN"/>
        </w:rPr>
        <w:t xml:space="preserve"> after resection of </w:t>
      </w:r>
      <w:proofErr w:type="spellStart"/>
      <w:r w:rsidRPr="00675153">
        <w:rPr>
          <w:rFonts w:ascii="Book Antiqua" w:eastAsia="宋体" w:hAnsi="Book Antiqua" w:cs="宋体"/>
          <w:color w:val="000000"/>
          <w:lang w:eastAsia="zh-CN"/>
        </w:rPr>
        <w:t>localised</w:t>
      </w:r>
      <w:proofErr w:type="spellEnd"/>
      <w:r w:rsidRPr="00675153">
        <w:rPr>
          <w:rFonts w:ascii="Book Antiqua" w:eastAsia="宋体" w:hAnsi="Book Antiqua" w:cs="宋体"/>
          <w:color w:val="000000"/>
          <w:lang w:eastAsia="zh-CN"/>
        </w:rPr>
        <w:t xml:space="preserve">, primary gastrointestinal stromal </w:t>
      </w:r>
      <w:proofErr w:type="spellStart"/>
      <w:r w:rsidRPr="00675153">
        <w:rPr>
          <w:rFonts w:ascii="Book Antiqua" w:eastAsia="宋体" w:hAnsi="Book Antiqua" w:cs="宋体"/>
          <w:color w:val="000000"/>
          <w:lang w:eastAsia="zh-CN"/>
        </w:rPr>
        <w:t>tumour</w:t>
      </w:r>
      <w:proofErr w:type="spellEnd"/>
      <w:r w:rsidRPr="00675153">
        <w:rPr>
          <w:rFonts w:ascii="Book Antiqua" w:eastAsia="宋体" w:hAnsi="Book Antiqua" w:cs="宋体"/>
          <w:color w:val="000000"/>
          <w:lang w:eastAsia="zh-CN"/>
        </w:rPr>
        <w:t xml:space="preserve">: a </w:t>
      </w:r>
      <w:proofErr w:type="spellStart"/>
      <w:r w:rsidRPr="00675153">
        <w:rPr>
          <w:rFonts w:ascii="Book Antiqua" w:eastAsia="宋体" w:hAnsi="Book Antiqua" w:cs="宋体"/>
          <w:color w:val="000000"/>
          <w:lang w:eastAsia="zh-CN"/>
        </w:rPr>
        <w:t>randomised</w:t>
      </w:r>
      <w:proofErr w:type="spellEnd"/>
      <w:r w:rsidRPr="00675153">
        <w:rPr>
          <w:rFonts w:ascii="Book Antiqua" w:eastAsia="宋体" w:hAnsi="Book Antiqua" w:cs="宋体"/>
          <w:color w:val="000000"/>
          <w:lang w:eastAsia="zh-CN"/>
        </w:rPr>
        <w:t>, double-blind, placebo-controlled trial. </w:t>
      </w:r>
      <w:r w:rsidRPr="00675153">
        <w:rPr>
          <w:rFonts w:ascii="Book Antiqua" w:eastAsia="宋体" w:hAnsi="Book Antiqua" w:cs="宋体"/>
          <w:i/>
          <w:iCs/>
          <w:color w:val="000000"/>
          <w:lang w:eastAsia="zh-CN"/>
        </w:rPr>
        <w:t>Lancet</w:t>
      </w:r>
      <w:r w:rsidRPr="00675153">
        <w:rPr>
          <w:rFonts w:ascii="Book Antiqua" w:eastAsia="宋体" w:hAnsi="Book Antiqua" w:cs="宋体"/>
          <w:color w:val="000000"/>
          <w:lang w:eastAsia="zh-CN"/>
        </w:rPr>
        <w:t> 2009; </w:t>
      </w:r>
      <w:r w:rsidRPr="00675153">
        <w:rPr>
          <w:rFonts w:ascii="Book Antiqua" w:eastAsia="宋体" w:hAnsi="Book Antiqua" w:cs="宋体"/>
          <w:b/>
          <w:bCs/>
          <w:color w:val="000000"/>
          <w:lang w:eastAsia="zh-CN"/>
        </w:rPr>
        <w:t>373</w:t>
      </w:r>
      <w:r w:rsidRPr="00675153">
        <w:rPr>
          <w:rFonts w:ascii="Book Antiqua" w:eastAsia="宋体" w:hAnsi="Book Antiqua" w:cs="宋体"/>
          <w:color w:val="000000"/>
          <w:lang w:eastAsia="zh-CN"/>
        </w:rPr>
        <w:t>: 1097-1104 [PMID: 19303137 DOI: 10.1016/S0140-6736(09)60500-6]</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64 </w:t>
      </w:r>
      <w:r w:rsidRPr="00675153">
        <w:rPr>
          <w:rFonts w:ascii="Book Antiqua" w:eastAsia="宋体" w:hAnsi="Book Antiqua" w:cs="宋体"/>
          <w:b/>
          <w:bCs/>
          <w:color w:val="000000"/>
          <w:lang w:eastAsia="zh-CN"/>
        </w:rPr>
        <w:t>Joensuu H</w:t>
      </w:r>
      <w:r w:rsidRPr="00675153">
        <w:rPr>
          <w:rFonts w:ascii="Book Antiqua" w:eastAsia="宋体" w:hAnsi="Book Antiqua" w:cs="宋体"/>
          <w:color w:val="000000"/>
          <w:lang w:eastAsia="zh-CN"/>
        </w:rPr>
        <w:t xml:space="preserve">, Eriksson M, </w:t>
      </w:r>
      <w:proofErr w:type="spellStart"/>
      <w:r w:rsidRPr="00675153">
        <w:rPr>
          <w:rFonts w:ascii="Book Antiqua" w:eastAsia="宋体" w:hAnsi="Book Antiqua" w:cs="宋体"/>
          <w:color w:val="000000"/>
          <w:lang w:eastAsia="zh-CN"/>
        </w:rPr>
        <w:t>Sundby</w:t>
      </w:r>
      <w:proofErr w:type="spellEnd"/>
      <w:r w:rsidRPr="00675153">
        <w:rPr>
          <w:rFonts w:ascii="Book Antiqua" w:eastAsia="宋体" w:hAnsi="Book Antiqua" w:cs="宋体"/>
          <w:color w:val="000000"/>
          <w:lang w:eastAsia="zh-CN"/>
        </w:rPr>
        <w:t xml:space="preserve"> Hall K, Hartmann JT, Pink D, </w:t>
      </w:r>
      <w:proofErr w:type="spellStart"/>
      <w:r w:rsidRPr="00675153">
        <w:rPr>
          <w:rFonts w:ascii="Book Antiqua" w:eastAsia="宋体" w:hAnsi="Book Antiqua" w:cs="宋体"/>
          <w:color w:val="000000"/>
          <w:lang w:eastAsia="zh-CN"/>
        </w:rPr>
        <w:t>Schütte</w:t>
      </w:r>
      <w:proofErr w:type="spellEnd"/>
      <w:r w:rsidRPr="00675153">
        <w:rPr>
          <w:rFonts w:ascii="Book Antiqua" w:eastAsia="宋体" w:hAnsi="Book Antiqua" w:cs="宋体"/>
          <w:color w:val="000000"/>
          <w:lang w:eastAsia="zh-CN"/>
        </w:rPr>
        <w:t xml:space="preserve"> J, </w:t>
      </w:r>
      <w:proofErr w:type="spellStart"/>
      <w:r w:rsidRPr="00675153">
        <w:rPr>
          <w:rFonts w:ascii="Book Antiqua" w:eastAsia="宋体" w:hAnsi="Book Antiqua" w:cs="宋体"/>
          <w:color w:val="000000"/>
          <w:lang w:eastAsia="zh-CN"/>
        </w:rPr>
        <w:t>Ramadori</w:t>
      </w:r>
      <w:proofErr w:type="spellEnd"/>
      <w:r w:rsidRPr="00675153">
        <w:rPr>
          <w:rFonts w:ascii="Book Antiqua" w:eastAsia="宋体" w:hAnsi="Book Antiqua" w:cs="宋体"/>
          <w:color w:val="000000"/>
          <w:lang w:eastAsia="zh-CN"/>
        </w:rPr>
        <w:t xml:space="preserve"> G, </w:t>
      </w:r>
      <w:proofErr w:type="spellStart"/>
      <w:r w:rsidRPr="00675153">
        <w:rPr>
          <w:rFonts w:ascii="Book Antiqua" w:eastAsia="宋体" w:hAnsi="Book Antiqua" w:cs="宋体"/>
          <w:color w:val="000000"/>
          <w:lang w:eastAsia="zh-CN"/>
        </w:rPr>
        <w:t>Hohenberger</w:t>
      </w:r>
      <w:proofErr w:type="spellEnd"/>
      <w:r w:rsidRPr="00675153">
        <w:rPr>
          <w:rFonts w:ascii="Book Antiqua" w:eastAsia="宋体" w:hAnsi="Book Antiqua" w:cs="宋体"/>
          <w:color w:val="000000"/>
          <w:lang w:eastAsia="zh-CN"/>
        </w:rPr>
        <w:t xml:space="preserve"> P, </w:t>
      </w:r>
      <w:proofErr w:type="spellStart"/>
      <w:r w:rsidRPr="00675153">
        <w:rPr>
          <w:rFonts w:ascii="Book Antiqua" w:eastAsia="宋体" w:hAnsi="Book Antiqua" w:cs="宋体"/>
          <w:color w:val="000000"/>
          <w:lang w:eastAsia="zh-CN"/>
        </w:rPr>
        <w:t>Duyster</w:t>
      </w:r>
      <w:proofErr w:type="spellEnd"/>
      <w:r w:rsidRPr="00675153">
        <w:rPr>
          <w:rFonts w:ascii="Book Antiqua" w:eastAsia="宋体" w:hAnsi="Book Antiqua" w:cs="宋体"/>
          <w:color w:val="000000"/>
          <w:lang w:eastAsia="zh-CN"/>
        </w:rPr>
        <w:t xml:space="preserve"> J, Al-</w:t>
      </w:r>
      <w:proofErr w:type="spellStart"/>
      <w:r w:rsidRPr="00675153">
        <w:rPr>
          <w:rFonts w:ascii="Book Antiqua" w:eastAsia="宋体" w:hAnsi="Book Antiqua" w:cs="宋体"/>
          <w:color w:val="000000"/>
          <w:lang w:eastAsia="zh-CN"/>
        </w:rPr>
        <w:t>Batran</w:t>
      </w:r>
      <w:proofErr w:type="spellEnd"/>
      <w:r w:rsidRPr="00675153">
        <w:rPr>
          <w:rFonts w:ascii="Book Antiqua" w:eastAsia="宋体" w:hAnsi="Book Antiqua" w:cs="宋体"/>
          <w:color w:val="000000"/>
          <w:lang w:eastAsia="zh-CN"/>
        </w:rPr>
        <w:t xml:space="preserve"> SE, </w:t>
      </w:r>
      <w:proofErr w:type="spellStart"/>
      <w:r w:rsidRPr="00675153">
        <w:rPr>
          <w:rFonts w:ascii="Book Antiqua" w:eastAsia="宋体" w:hAnsi="Book Antiqua" w:cs="宋体"/>
          <w:color w:val="000000"/>
          <w:lang w:eastAsia="zh-CN"/>
        </w:rPr>
        <w:t>Schlemmer</w:t>
      </w:r>
      <w:proofErr w:type="spellEnd"/>
      <w:r w:rsidRPr="00675153">
        <w:rPr>
          <w:rFonts w:ascii="Book Antiqua" w:eastAsia="宋体" w:hAnsi="Book Antiqua" w:cs="宋体"/>
          <w:color w:val="000000"/>
          <w:lang w:eastAsia="zh-CN"/>
        </w:rPr>
        <w:t xml:space="preserve"> M, Bauer S, </w:t>
      </w:r>
      <w:proofErr w:type="spellStart"/>
      <w:r w:rsidRPr="00675153">
        <w:rPr>
          <w:rFonts w:ascii="Book Antiqua" w:eastAsia="宋体" w:hAnsi="Book Antiqua" w:cs="宋体"/>
          <w:color w:val="000000"/>
          <w:lang w:eastAsia="zh-CN"/>
        </w:rPr>
        <w:t>Wardelmann</w:t>
      </w:r>
      <w:proofErr w:type="spellEnd"/>
      <w:r w:rsidRPr="00675153">
        <w:rPr>
          <w:rFonts w:ascii="Book Antiqua" w:eastAsia="宋体" w:hAnsi="Book Antiqua" w:cs="宋体"/>
          <w:color w:val="000000"/>
          <w:lang w:eastAsia="zh-CN"/>
        </w:rPr>
        <w:t xml:space="preserve"> E, </w:t>
      </w:r>
      <w:proofErr w:type="spellStart"/>
      <w:r w:rsidRPr="00675153">
        <w:rPr>
          <w:rFonts w:ascii="Book Antiqua" w:eastAsia="宋体" w:hAnsi="Book Antiqua" w:cs="宋体"/>
          <w:color w:val="000000"/>
          <w:lang w:eastAsia="zh-CN"/>
        </w:rPr>
        <w:t>Sarlomo-Rikala</w:t>
      </w:r>
      <w:proofErr w:type="spellEnd"/>
      <w:r w:rsidRPr="00675153">
        <w:rPr>
          <w:rFonts w:ascii="Book Antiqua" w:eastAsia="宋体" w:hAnsi="Book Antiqua" w:cs="宋体"/>
          <w:color w:val="000000"/>
          <w:lang w:eastAsia="zh-CN"/>
        </w:rPr>
        <w:t xml:space="preserve"> M, Nilsson B, </w:t>
      </w:r>
      <w:proofErr w:type="spellStart"/>
      <w:r w:rsidRPr="00675153">
        <w:rPr>
          <w:rFonts w:ascii="Book Antiqua" w:eastAsia="宋体" w:hAnsi="Book Antiqua" w:cs="宋体"/>
          <w:color w:val="000000"/>
          <w:lang w:eastAsia="zh-CN"/>
        </w:rPr>
        <w:t>Sihto</w:t>
      </w:r>
      <w:proofErr w:type="spellEnd"/>
      <w:r w:rsidRPr="00675153">
        <w:rPr>
          <w:rFonts w:ascii="Book Antiqua" w:eastAsia="宋体" w:hAnsi="Book Antiqua" w:cs="宋体"/>
          <w:color w:val="000000"/>
          <w:lang w:eastAsia="zh-CN"/>
        </w:rPr>
        <w:t xml:space="preserve"> H, </w:t>
      </w:r>
      <w:proofErr w:type="spellStart"/>
      <w:r w:rsidRPr="00675153">
        <w:rPr>
          <w:rFonts w:ascii="Book Antiqua" w:eastAsia="宋体" w:hAnsi="Book Antiqua" w:cs="宋体"/>
          <w:color w:val="000000"/>
          <w:lang w:eastAsia="zh-CN"/>
        </w:rPr>
        <w:t>Monge</w:t>
      </w:r>
      <w:proofErr w:type="spellEnd"/>
      <w:r w:rsidRPr="00675153">
        <w:rPr>
          <w:rFonts w:ascii="Book Antiqua" w:eastAsia="宋体" w:hAnsi="Book Antiqua" w:cs="宋体"/>
          <w:color w:val="000000"/>
          <w:lang w:eastAsia="zh-CN"/>
        </w:rPr>
        <w:t xml:space="preserve"> OR, Bono P, </w:t>
      </w:r>
      <w:proofErr w:type="spellStart"/>
      <w:r w:rsidRPr="00675153">
        <w:rPr>
          <w:rFonts w:ascii="Book Antiqua" w:eastAsia="宋体" w:hAnsi="Book Antiqua" w:cs="宋体"/>
          <w:color w:val="000000"/>
          <w:lang w:eastAsia="zh-CN"/>
        </w:rPr>
        <w:t>Kallio</w:t>
      </w:r>
      <w:proofErr w:type="spellEnd"/>
      <w:r w:rsidRPr="00675153">
        <w:rPr>
          <w:rFonts w:ascii="Book Antiqua" w:eastAsia="宋体" w:hAnsi="Book Antiqua" w:cs="宋体"/>
          <w:color w:val="000000"/>
          <w:lang w:eastAsia="zh-CN"/>
        </w:rPr>
        <w:t xml:space="preserve"> R, </w:t>
      </w:r>
      <w:proofErr w:type="spellStart"/>
      <w:r w:rsidRPr="00675153">
        <w:rPr>
          <w:rFonts w:ascii="Book Antiqua" w:eastAsia="宋体" w:hAnsi="Book Antiqua" w:cs="宋体"/>
          <w:color w:val="000000"/>
          <w:lang w:eastAsia="zh-CN"/>
        </w:rPr>
        <w:lastRenderedPageBreak/>
        <w:t>Vehtari</w:t>
      </w:r>
      <w:proofErr w:type="spellEnd"/>
      <w:r w:rsidRPr="00675153">
        <w:rPr>
          <w:rFonts w:ascii="Book Antiqua" w:eastAsia="宋体" w:hAnsi="Book Antiqua" w:cs="宋体"/>
          <w:color w:val="000000"/>
          <w:lang w:eastAsia="zh-CN"/>
        </w:rPr>
        <w:t xml:space="preserve"> A, </w:t>
      </w:r>
      <w:proofErr w:type="spellStart"/>
      <w:r w:rsidRPr="00675153">
        <w:rPr>
          <w:rFonts w:ascii="Book Antiqua" w:eastAsia="宋体" w:hAnsi="Book Antiqua" w:cs="宋体"/>
          <w:color w:val="000000"/>
          <w:lang w:eastAsia="zh-CN"/>
        </w:rPr>
        <w:t>Leinonen</w:t>
      </w:r>
      <w:proofErr w:type="spellEnd"/>
      <w:r w:rsidRPr="00675153">
        <w:rPr>
          <w:rFonts w:ascii="Book Antiqua" w:eastAsia="宋体" w:hAnsi="Book Antiqua" w:cs="宋体"/>
          <w:color w:val="000000"/>
          <w:lang w:eastAsia="zh-CN"/>
        </w:rPr>
        <w:t xml:space="preserve"> M, </w:t>
      </w:r>
      <w:proofErr w:type="spellStart"/>
      <w:r w:rsidRPr="00675153">
        <w:rPr>
          <w:rFonts w:ascii="Book Antiqua" w:eastAsia="宋体" w:hAnsi="Book Antiqua" w:cs="宋体"/>
          <w:color w:val="000000"/>
          <w:lang w:eastAsia="zh-CN"/>
        </w:rPr>
        <w:t>Alvegård</w:t>
      </w:r>
      <w:proofErr w:type="spellEnd"/>
      <w:r w:rsidRPr="00675153">
        <w:rPr>
          <w:rFonts w:ascii="Book Antiqua" w:eastAsia="宋体" w:hAnsi="Book Antiqua" w:cs="宋体"/>
          <w:color w:val="000000"/>
          <w:lang w:eastAsia="zh-CN"/>
        </w:rPr>
        <w:t xml:space="preserve"> T, </w:t>
      </w:r>
      <w:proofErr w:type="spellStart"/>
      <w:r w:rsidRPr="00675153">
        <w:rPr>
          <w:rFonts w:ascii="Book Antiqua" w:eastAsia="宋体" w:hAnsi="Book Antiqua" w:cs="宋体"/>
          <w:color w:val="000000"/>
          <w:lang w:eastAsia="zh-CN"/>
        </w:rPr>
        <w:t>Reichardt</w:t>
      </w:r>
      <w:proofErr w:type="spellEnd"/>
      <w:r w:rsidRPr="00675153">
        <w:rPr>
          <w:rFonts w:ascii="Book Antiqua" w:eastAsia="宋体" w:hAnsi="Book Antiqua" w:cs="宋体"/>
          <w:color w:val="000000"/>
          <w:lang w:eastAsia="zh-CN"/>
        </w:rPr>
        <w:t xml:space="preserve"> P. </w:t>
      </w:r>
      <w:proofErr w:type="gramStart"/>
      <w:r w:rsidRPr="00675153">
        <w:rPr>
          <w:rFonts w:ascii="Book Antiqua" w:eastAsia="宋体" w:hAnsi="Book Antiqua" w:cs="宋体"/>
          <w:color w:val="000000"/>
          <w:lang w:eastAsia="zh-CN"/>
        </w:rPr>
        <w:t xml:space="preserve">One vs three years of adjuvant </w:t>
      </w:r>
      <w:proofErr w:type="spellStart"/>
      <w:r w:rsidRPr="00675153">
        <w:rPr>
          <w:rFonts w:ascii="Book Antiqua" w:eastAsia="宋体" w:hAnsi="Book Antiqua" w:cs="宋体"/>
          <w:color w:val="000000"/>
          <w:lang w:eastAsia="zh-CN"/>
        </w:rPr>
        <w:t>imatinib</w:t>
      </w:r>
      <w:proofErr w:type="spellEnd"/>
      <w:r w:rsidRPr="00675153">
        <w:rPr>
          <w:rFonts w:ascii="Book Antiqua" w:eastAsia="宋体" w:hAnsi="Book Antiqua" w:cs="宋体"/>
          <w:color w:val="000000"/>
          <w:lang w:eastAsia="zh-CN"/>
        </w:rPr>
        <w:t xml:space="preserve"> for operable gastrointestinal stromal tumor: a randomized trial.</w:t>
      </w:r>
      <w:proofErr w:type="gramEnd"/>
      <w:r w:rsidRPr="00675153">
        <w:rPr>
          <w:rFonts w:ascii="Book Antiqua" w:eastAsia="宋体" w:hAnsi="Book Antiqua" w:cs="宋体"/>
          <w:color w:val="000000"/>
          <w:lang w:eastAsia="zh-CN"/>
        </w:rPr>
        <w:t> </w:t>
      </w:r>
      <w:r w:rsidRPr="00675153">
        <w:rPr>
          <w:rFonts w:ascii="Book Antiqua" w:eastAsia="宋体" w:hAnsi="Book Antiqua" w:cs="宋体"/>
          <w:i/>
          <w:iCs/>
          <w:color w:val="000000"/>
          <w:lang w:eastAsia="zh-CN"/>
        </w:rPr>
        <w:t>JAMA</w:t>
      </w:r>
      <w:r w:rsidRPr="00675153">
        <w:rPr>
          <w:rFonts w:ascii="Book Antiqua" w:eastAsia="宋体" w:hAnsi="Book Antiqua" w:cs="宋体"/>
          <w:color w:val="000000"/>
          <w:lang w:eastAsia="zh-CN"/>
        </w:rPr>
        <w:t> 2012; </w:t>
      </w:r>
      <w:r w:rsidRPr="00675153">
        <w:rPr>
          <w:rFonts w:ascii="Book Antiqua" w:eastAsia="宋体" w:hAnsi="Book Antiqua" w:cs="宋体"/>
          <w:b/>
          <w:bCs/>
          <w:color w:val="000000"/>
          <w:lang w:eastAsia="zh-CN"/>
        </w:rPr>
        <w:t>307</w:t>
      </w:r>
      <w:r w:rsidRPr="00675153">
        <w:rPr>
          <w:rFonts w:ascii="Book Antiqua" w:eastAsia="宋体" w:hAnsi="Book Antiqua" w:cs="宋体"/>
          <w:color w:val="000000"/>
          <w:lang w:eastAsia="zh-CN"/>
        </w:rPr>
        <w:t>: 1265-1272 [PMID: 22453568 DOI: 10.1001/jama.2012.347]</w:t>
      </w:r>
    </w:p>
    <w:p w:rsidR="00675153" w:rsidRPr="00675153" w:rsidRDefault="00675153" w:rsidP="00675153">
      <w:pPr>
        <w:spacing w:line="360" w:lineRule="auto"/>
        <w:jc w:val="both"/>
        <w:rPr>
          <w:rFonts w:ascii="Book Antiqua" w:eastAsia="宋体" w:hAnsi="Book Antiqua" w:cs="宋体"/>
          <w:color w:val="000000"/>
          <w:lang w:eastAsia="zh-CN"/>
        </w:rPr>
      </w:pPr>
      <w:r w:rsidRPr="00675153">
        <w:rPr>
          <w:rFonts w:ascii="Book Antiqua" w:eastAsia="宋体" w:hAnsi="Book Antiqua" w:cs="宋体"/>
          <w:color w:val="000000"/>
          <w:lang w:eastAsia="zh-CN"/>
        </w:rPr>
        <w:t>65 </w:t>
      </w:r>
      <w:r w:rsidRPr="00675153">
        <w:rPr>
          <w:rFonts w:ascii="Book Antiqua" w:eastAsia="宋体" w:hAnsi="Book Antiqua" w:cs="宋体"/>
          <w:b/>
          <w:bCs/>
          <w:color w:val="000000"/>
          <w:lang w:eastAsia="zh-CN"/>
        </w:rPr>
        <w:t>Serrano C</w:t>
      </w:r>
      <w:r w:rsidRPr="00675153">
        <w:rPr>
          <w:rFonts w:ascii="Book Antiqua" w:eastAsia="宋体" w:hAnsi="Book Antiqua" w:cs="宋体"/>
          <w:color w:val="000000"/>
          <w:lang w:eastAsia="zh-CN"/>
        </w:rPr>
        <w:t>, George S. Recent advances in the treatment of gastrointestinal stromal tumors. </w:t>
      </w:r>
      <w:proofErr w:type="spellStart"/>
      <w:r w:rsidRPr="00675153">
        <w:rPr>
          <w:rFonts w:ascii="Book Antiqua" w:eastAsia="宋体" w:hAnsi="Book Antiqua" w:cs="宋体"/>
          <w:i/>
          <w:iCs/>
          <w:color w:val="000000"/>
          <w:lang w:eastAsia="zh-CN"/>
        </w:rPr>
        <w:t>Ther</w:t>
      </w:r>
      <w:proofErr w:type="spellEnd"/>
      <w:r w:rsidRPr="00675153">
        <w:rPr>
          <w:rFonts w:ascii="Book Antiqua" w:eastAsia="宋体" w:hAnsi="Book Antiqua" w:cs="宋体"/>
          <w:i/>
          <w:iCs/>
          <w:color w:val="000000"/>
          <w:lang w:eastAsia="zh-CN"/>
        </w:rPr>
        <w:t xml:space="preserve"> </w:t>
      </w:r>
      <w:proofErr w:type="spellStart"/>
      <w:r w:rsidRPr="00675153">
        <w:rPr>
          <w:rFonts w:ascii="Book Antiqua" w:eastAsia="宋体" w:hAnsi="Book Antiqua" w:cs="宋体"/>
          <w:i/>
          <w:iCs/>
          <w:color w:val="000000"/>
          <w:lang w:eastAsia="zh-CN"/>
        </w:rPr>
        <w:t>Adv</w:t>
      </w:r>
      <w:proofErr w:type="spellEnd"/>
      <w:r w:rsidRPr="00675153">
        <w:rPr>
          <w:rFonts w:ascii="Book Antiqua" w:eastAsia="宋体" w:hAnsi="Book Antiqua" w:cs="宋体"/>
          <w:i/>
          <w:iCs/>
          <w:color w:val="000000"/>
          <w:lang w:eastAsia="zh-CN"/>
        </w:rPr>
        <w:t xml:space="preserve"> Med </w:t>
      </w:r>
      <w:proofErr w:type="spellStart"/>
      <w:r w:rsidRPr="00675153">
        <w:rPr>
          <w:rFonts w:ascii="Book Antiqua" w:eastAsia="宋体" w:hAnsi="Book Antiqua" w:cs="宋体"/>
          <w:i/>
          <w:iCs/>
          <w:color w:val="000000"/>
          <w:lang w:eastAsia="zh-CN"/>
        </w:rPr>
        <w:t>Oncol</w:t>
      </w:r>
      <w:proofErr w:type="spellEnd"/>
      <w:r w:rsidRPr="00675153">
        <w:rPr>
          <w:rFonts w:ascii="Book Antiqua" w:eastAsia="宋体" w:hAnsi="Book Antiqua" w:cs="宋体"/>
          <w:color w:val="000000"/>
          <w:lang w:eastAsia="zh-CN"/>
        </w:rPr>
        <w:t> 2014; </w:t>
      </w:r>
      <w:r w:rsidRPr="00675153">
        <w:rPr>
          <w:rFonts w:ascii="Book Antiqua" w:eastAsia="宋体" w:hAnsi="Book Antiqua" w:cs="宋体"/>
          <w:b/>
          <w:bCs/>
          <w:color w:val="000000"/>
          <w:lang w:eastAsia="zh-CN"/>
        </w:rPr>
        <w:t>6</w:t>
      </w:r>
      <w:r w:rsidRPr="00675153">
        <w:rPr>
          <w:rFonts w:ascii="Book Antiqua" w:eastAsia="宋体" w:hAnsi="Book Antiqua" w:cs="宋体"/>
          <w:color w:val="000000"/>
          <w:lang w:eastAsia="zh-CN"/>
        </w:rPr>
        <w:t>: 115-127 [PMID: 24790651 DOI: 10.1177/1758834014522491]</w:t>
      </w:r>
    </w:p>
    <w:p w:rsidR="00675153" w:rsidRPr="00675153" w:rsidRDefault="00675153" w:rsidP="00675153">
      <w:pPr>
        <w:spacing w:line="360" w:lineRule="auto"/>
        <w:jc w:val="both"/>
        <w:rPr>
          <w:rFonts w:ascii="Book Antiqua" w:eastAsia="宋体" w:hAnsi="Book Antiqua" w:cs="宋体"/>
          <w:color w:val="000000"/>
          <w:lang w:eastAsia="zh-CN"/>
        </w:rPr>
      </w:pPr>
      <w:proofErr w:type="gramStart"/>
      <w:r w:rsidRPr="00675153">
        <w:rPr>
          <w:rFonts w:ascii="Book Antiqua" w:eastAsia="宋体" w:hAnsi="Book Antiqua" w:cs="宋体"/>
          <w:color w:val="000000"/>
          <w:lang w:eastAsia="zh-CN"/>
        </w:rPr>
        <w:t>66 </w:t>
      </w:r>
      <w:proofErr w:type="spellStart"/>
      <w:r w:rsidRPr="00675153">
        <w:rPr>
          <w:rFonts w:ascii="Book Antiqua" w:eastAsia="宋体" w:hAnsi="Book Antiqua" w:cs="宋体"/>
          <w:b/>
          <w:bCs/>
          <w:color w:val="000000"/>
          <w:lang w:eastAsia="zh-CN"/>
        </w:rPr>
        <w:t>Hiki</w:t>
      </w:r>
      <w:proofErr w:type="spellEnd"/>
      <w:r w:rsidRPr="00675153">
        <w:rPr>
          <w:rFonts w:ascii="Book Antiqua" w:eastAsia="宋体" w:hAnsi="Book Antiqua" w:cs="宋体"/>
          <w:b/>
          <w:bCs/>
          <w:color w:val="000000"/>
          <w:lang w:eastAsia="zh-CN"/>
        </w:rPr>
        <w:t xml:space="preserve"> N</w:t>
      </w:r>
      <w:r w:rsidRPr="00675153">
        <w:rPr>
          <w:rFonts w:ascii="Book Antiqua" w:eastAsia="宋体" w:hAnsi="Book Antiqua" w:cs="宋体"/>
          <w:color w:val="000000"/>
          <w:lang w:eastAsia="zh-CN"/>
        </w:rPr>
        <w:t xml:space="preserve">. [Feasible technique for laparoscopic wedge resection for gastric </w:t>
      </w:r>
      <w:proofErr w:type="spellStart"/>
      <w:r w:rsidRPr="00675153">
        <w:rPr>
          <w:rFonts w:ascii="Book Antiqua" w:eastAsia="宋体" w:hAnsi="Book Antiqua" w:cs="宋体"/>
          <w:color w:val="000000"/>
          <w:lang w:eastAsia="zh-CN"/>
        </w:rPr>
        <w:t>submucosal</w:t>
      </w:r>
      <w:proofErr w:type="spellEnd"/>
      <w:r w:rsidRPr="00675153">
        <w:rPr>
          <w:rFonts w:ascii="Book Antiqua" w:eastAsia="宋体" w:hAnsi="Book Antiqua" w:cs="宋体"/>
          <w:color w:val="000000"/>
          <w:lang w:eastAsia="zh-CN"/>
        </w:rPr>
        <w:t xml:space="preserve"> tumor-laparoscopy endoscopy cooperative surgery (LECS)].</w:t>
      </w:r>
      <w:proofErr w:type="gramEnd"/>
      <w:r w:rsidRPr="00675153">
        <w:rPr>
          <w:rFonts w:ascii="Book Antiqua" w:eastAsia="宋体" w:hAnsi="Book Antiqua" w:cs="宋体"/>
          <w:color w:val="000000"/>
          <w:lang w:eastAsia="zh-CN"/>
        </w:rPr>
        <w:t> </w:t>
      </w:r>
      <w:proofErr w:type="spellStart"/>
      <w:r w:rsidRPr="00675153">
        <w:rPr>
          <w:rFonts w:ascii="Book Antiqua" w:eastAsia="宋体" w:hAnsi="Book Antiqua" w:cs="宋体"/>
          <w:i/>
          <w:iCs/>
          <w:color w:val="000000"/>
          <w:lang w:eastAsia="zh-CN"/>
        </w:rPr>
        <w:t>Gan</w:t>
      </w:r>
      <w:proofErr w:type="spellEnd"/>
      <w:r w:rsidRPr="00675153">
        <w:rPr>
          <w:rFonts w:ascii="Book Antiqua" w:eastAsia="宋体" w:hAnsi="Book Antiqua" w:cs="宋体"/>
          <w:i/>
          <w:iCs/>
          <w:color w:val="000000"/>
          <w:lang w:eastAsia="zh-CN"/>
        </w:rPr>
        <w:t xml:space="preserve"> To Kagaku </w:t>
      </w:r>
      <w:proofErr w:type="spellStart"/>
      <w:r w:rsidRPr="00675153">
        <w:rPr>
          <w:rFonts w:ascii="Book Antiqua" w:eastAsia="宋体" w:hAnsi="Book Antiqua" w:cs="宋体"/>
          <w:i/>
          <w:iCs/>
          <w:color w:val="000000"/>
          <w:lang w:eastAsia="zh-CN"/>
        </w:rPr>
        <w:t>Ryoho</w:t>
      </w:r>
      <w:proofErr w:type="spellEnd"/>
      <w:r w:rsidRPr="00675153">
        <w:rPr>
          <w:rFonts w:ascii="Book Antiqua" w:eastAsia="宋体" w:hAnsi="Book Antiqua" w:cs="宋体"/>
          <w:color w:val="000000"/>
          <w:lang w:eastAsia="zh-CN"/>
        </w:rPr>
        <w:t> 2011; </w:t>
      </w:r>
      <w:r w:rsidRPr="00675153">
        <w:rPr>
          <w:rFonts w:ascii="Book Antiqua" w:eastAsia="宋体" w:hAnsi="Book Antiqua" w:cs="宋体"/>
          <w:b/>
          <w:bCs/>
          <w:color w:val="000000"/>
          <w:lang w:eastAsia="zh-CN"/>
        </w:rPr>
        <w:t>38</w:t>
      </w:r>
      <w:r w:rsidRPr="00675153">
        <w:rPr>
          <w:rFonts w:ascii="Book Antiqua" w:eastAsia="宋体" w:hAnsi="Book Antiqua" w:cs="宋体"/>
          <w:color w:val="000000"/>
          <w:lang w:eastAsia="zh-CN"/>
        </w:rPr>
        <w:t>: 728-732 [PMID: 21566431]</w:t>
      </w:r>
    </w:p>
    <w:p w:rsidR="00E63244" w:rsidRPr="00675153" w:rsidRDefault="00E63244" w:rsidP="00675153">
      <w:pPr>
        <w:spacing w:line="360" w:lineRule="auto"/>
        <w:jc w:val="both"/>
        <w:rPr>
          <w:rFonts w:ascii="Book Antiqua" w:eastAsia="宋体" w:hAnsi="Book Antiqua" w:cs="Times New Roman"/>
          <w:b/>
          <w:lang w:eastAsia="zh-CN"/>
        </w:rPr>
      </w:pPr>
    </w:p>
    <w:p w:rsidR="00E63244" w:rsidRPr="00871626" w:rsidRDefault="00E63244" w:rsidP="00871626">
      <w:pPr>
        <w:pStyle w:val="ac"/>
        <w:spacing w:line="360" w:lineRule="auto"/>
        <w:jc w:val="right"/>
        <w:rPr>
          <w:rFonts w:ascii="Book Antiqua" w:hAnsi="Book Antiqua"/>
          <w:b/>
          <w:sz w:val="24"/>
          <w:szCs w:val="24"/>
        </w:rPr>
      </w:pPr>
      <w:r w:rsidRPr="00871626">
        <w:rPr>
          <w:rFonts w:ascii="Book Antiqua" w:hAnsi="Book Antiqua"/>
          <w:b/>
          <w:sz w:val="24"/>
          <w:szCs w:val="24"/>
        </w:rPr>
        <w:t>P-Reviewer:</w:t>
      </w:r>
      <w:r w:rsidR="008E6F2B" w:rsidRPr="00871626">
        <w:rPr>
          <w:rFonts w:ascii="Book Antiqua" w:hAnsi="Book Antiqua" w:cs="Tahoma"/>
          <w:color w:val="000000"/>
          <w:sz w:val="24"/>
          <w:szCs w:val="24"/>
        </w:rPr>
        <w:t xml:space="preserve"> </w:t>
      </w:r>
      <w:proofErr w:type="spellStart"/>
      <w:r w:rsidR="008E6F2B" w:rsidRPr="00871626">
        <w:rPr>
          <w:rFonts w:ascii="Book Antiqua" w:hAnsi="Book Antiqua" w:cs="Tahoma"/>
          <w:color w:val="000000"/>
          <w:sz w:val="24"/>
          <w:szCs w:val="24"/>
        </w:rPr>
        <w:t>Grignani</w:t>
      </w:r>
      <w:proofErr w:type="spellEnd"/>
      <w:r w:rsidR="008E6F2B" w:rsidRPr="00871626">
        <w:rPr>
          <w:rFonts w:ascii="Book Antiqua" w:hAnsi="Book Antiqua" w:cs="Tahoma"/>
          <w:color w:val="000000"/>
          <w:sz w:val="24"/>
          <w:szCs w:val="24"/>
        </w:rPr>
        <w:t xml:space="preserve"> G, </w:t>
      </w:r>
      <w:proofErr w:type="spellStart"/>
      <w:r w:rsidR="008E6F2B" w:rsidRPr="00871626">
        <w:rPr>
          <w:rFonts w:ascii="Book Antiqua" w:hAnsi="Book Antiqua" w:cs="Tahoma"/>
          <w:color w:val="000000"/>
          <w:sz w:val="24"/>
          <w:szCs w:val="24"/>
        </w:rPr>
        <w:t>Mazeh</w:t>
      </w:r>
      <w:proofErr w:type="spellEnd"/>
      <w:r w:rsidR="008E6F2B" w:rsidRPr="00871626">
        <w:rPr>
          <w:rFonts w:ascii="Book Antiqua" w:hAnsi="Book Antiqua" w:cs="Tahoma"/>
          <w:color w:val="000000"/>
          <w:sz w:val="24"/>
          <w:szCs w:val="24"/>
        </w:rPr>
        <w:t xml:space="preserve"> H, </w:t>
      </w:r>
      <w:proofErr w:type="spellStart"/>
      <w:r w:rsidR="008E6F2B" w:rsidRPr="00871626">
        <w:rPr>
          <w:rFonts w:ascii="Book Antiqua" w:hAnsi="Book Antiqua" w:cs="Tahoma"/>
          <w:color w:val="000000"/>
          <w:sz w:val="24"/>
          <w:szCs w:val="24"/>
        </w:rPr>
        <w:t>Sandblom</w:t>
      </w:r>
      <w:proofErr w:type="spellEnd"/>
      <w:r w:rsidR="008E6F2B" w:rsidRPr="00871626">
        <w:rPr>
          <w:rFonts w:ascii="Book Antiqua" w:hAnsi="Book Antiqua" w:cs="Tahoma"/>
          <w:color w:val="000000"/>
          <w:sz w:val="24"/>
          <w:szCs w:val="24"/>
        </w:rPr>
        <w:t xml:space="preserve"> G, Tsuji Y</w:t>
      </w:r>
      <w:r w:rsidR="008E6F2B" w:rsidRPr="00871626">
        <w:rPr>
          <w:rFonts w:ascii="Book Antiqua" w:hAnsi="Book Antiqua"/>
          <w:b/>
          <w:sz w:val="24"/>
          <w:szCs w:val="24"/>
        </w:rPr>
        <w:t xml:space="preserve"> </w:t>
      </w:r>
      <w:r w:rsidRPr="00871626">
        <w:rPr>
          <w:rFonts w:ascii="Book Antiqua" w:hAnsi="Book Antiqua"/>
          <w:b/>
          <w:sz w:val="24"/>
          <w:szCs w:val="24"/>
        </w:rPr>
        <w:t xml:space="preserve">S-Editor: </w:t>
      </w:r>
      <w:proofErr w:type="spellStart"/>
      <w:r w:rsidRPr="00871626">
        <w:rPr>
          <w:rFonts w:ascii="Book Antiqua" w:hAnsi="Book Antiqua"/>
          <w:sz w:val="24"/>
          <w:szCs w:val="24"/>
        </w:rPr>
        <w:t>Ji</w:t>
      </w:r>
      <w:proofErr w:type="spellEnd"/>
      <w:r w:rsidRPr="00871626">
        <w:rPr>
          <w:rFonts w:ascii="Book Antiqua" w:hAnsi="Book Antiqua"/>
          <w:sz w:val="24"/>
          <w:szCs w:val="24"/>
        </w:rPr>
        <w:t xml:space="preserve"> FF</w:t>
      </w:r>
      <w:r w:rsidR="00871626">
        <w:rPr>
          <w:rFonts w:ascii="Book Antiqua" w:hAnsi="Book Antiqua"/>
          <w:b/>
          <w:sz w:val="24"/>
          <w:szCs w:val="24"/>
        </w:rPr>
        <w:t xml:space="preserve"> L-Editor:</w:t>
      </w:r>
      <w:r w:rsidRPr="00871626">
        <w:rPr>
          <w:rFonts w:ascii="Book Antiqua" w:hAnsi="Book Antiqua"/>
          <w:b/>
          <w:sz w:val="24"/>
          <w:szCs w:val="24"/>
        </w:rPr>
        <w:t xml:space="preserve"> E-Editor:</w:t>
      </w:r>
    </w:p>
    <w:p w:rsidR="00E63244" w:rsidRPr="00675153" w:rsidRDefault="00E63244" w:rsidP="00675153">
      <w:pPr>
        <w:spacing w:line="360" w:lineRule="auto"/>
        <w:jc w:val="both"/>
        <w:rPr>
          <w:rFonts w:ascii="Book Antiqua" w:eastAsia="宋体" w:hAnsi="Book Antiqua"/>
          <w:lang w:eastAsia="zh-CN"/>
        </w:rPr>
      </w:pPr>
    </w:p>
    <w:p w:rsidR="005545E8" w:rsidRPr="00514D96" w:rsidRDefault="005545E8" w:rsidP="00514D96">
      <w:pPr>
        <w:spacing w:line="360" w:lineRule="auto"/>
        <w:jc w:val="both"/>
        <w:rPr>
          <w:rFonts w:ascii="Book Antiqua" w:hAnsi="Book Antiqua"/>
        </w:rPr>
      </w:pPr>
    </w:p>
    <w:p w:rsidR="005545E8" w:rsidRPr="00514D96" w:rsidRDefault="005545E8" w:rsidP="00514D96">
      <w:pPr>
        <w:spacing w:line="360" w:lineRule="auto"/>
        <w:jc w:val="both"/>
        <w:rPr>
          <w:rFonts w:ascii="Book Antiqua" w:hAnsi="Book Antiqua"/>
        </w:rPr>
      </w:pPr>
      <w:r w:rsidRPr="00514D96">
        <w:rPr>
          <w:rFonts w:ascii="Book Antiqua" w:hAnsi="Book Antiqua"/>
        </w:rPr>
        <w:br w:type="page"/>
      </w:r>
    </w:p>
    <w:p w:rsidR="005545E8" w:rsidRPr="00E63244" w:rsidRDefault="005545E8" w:rsidP="00514D96">
      <w:pPr>
        <w:spacing w:line="360" w:lineRule="auto"/>
        <w:jc w:val="both"/>
        <w:rPr>
          <w:rFonts w:ascii="Book Antiqua" w:eastAsia="宋体" w:hAnsi="Book Antiqua"/>
          <w:b/>
          <w:lang w:eastAsia="zh-CN"/>
        </w:rPr>
      </w:pPr>
      <w:r w:rsidRPr="00E63244">
        <w:rPr>
          <w:rFonts w:ascii="Book Antiqua" w:hAnsi="Book Antiqua"/>
          <w:b/>
        </w:rPr>
        <w:lastRenderedPageBreak/>
        <w:t xml:space="preserve">Table 1 Prognostication of </w:t>
      </w:r>
      <w:r w:rsidR="00E63244" w:rsidRPr="00E63244">
        <w:rPr>
          <w:rFonts w:ascii="Book Antiqua" w:hAnsi="Book Antiqua" w:cs="Times New Roman"/>
          <w:b/>
        </w:rPr>
        <w:t>gastrointestinal stromal tumor</w:t>
      </w:r>
      <w:r w:rsidRPr="00E63244">
        <w:rPr>
          <w:rFonts w:ascii="Book Antiqua" w:hAnsi="Book Antiqua"/>
          <w:b/>
        </w:rPr>
        <w:t xml:space="preserve"> </w:t>
      </w:r>
      <w:proofErr w:type="spellStart"/>
      <w:r w:rsidRPr="00E63244">
        <w:rPr>
          <w:rFonts w:ascii="Book Antiqua" w:hAnsi="Book Antiqua"/>
          <w:b/>
        </w:rPr>
        <w:t>atdifferent</w:t>
      </w:r>
      <w:proofErr w:type="spellEnd"/>
      <w:r w:rsidRPr="00E63244">
        <w:rPr>
          <w:rFonts w:ascii="Book Antiqua" w:hAnsi="Book Antiqua"/>
          <w:b/>
        </w:rPr>
        <w:t xml:space="preserve"> sites by tumor size and mitotic rate based on follow-up studies of over 1700 </w:t>
      </w:r>
      <w:r w:rsidR="00E63244" w:rsidRPr="00E63244">
        <w:rPr>
          <w:rFonts w:ascii="Book Antiqua" w:hAnsi="Book Antiqua" w:cs="Times New Roman"/>
          <w:b/>
        </w:rPr>
        <w:t>gastrointestinal stromal tumors</w:t>
      </w:r>
      <w:r w:rsidR="00E63244" w:rsidRPr="00E63244">
        <w:rPr>
          <w:rFonts w:ascii="Book Antiqua" w:hAnsi="Book Antiqua"/>
          <w:b/>
        </w:rPr>
        <w:t xml:space="preserve"> prior to </w:t>
      </w:r>
      <w:proofErr w:type="spellStart"/>
      <w:r w:rsidR="00E63244" w:rsidRPr="00E63244">
        <w:rPr>
          <w:rFonts w:ascii="Book Antiqua" w:hAnsi="Book Antiqua"/>
          <w:b/>
        </w:rPr>
        <w:t>imatinib</w:t>
      </w:r>
      <w:proofErr w:type="spellEnd"/>
    </w:p>
    <w:p w:rsidR="005545E8" w:rsidRPr="00514D96" w:rsidRDefault="005545E8" w:rsidP="00514D96">
      <w:pPr>
        <w:spacing w:line="360" w:lineRule="auto"/>
        <w:jc w:val="both"/>
        <w:rPr>
          <w:rFonts w:ascii="Book Antiqua" w:hAnsi="Book Antiqua"/>
        </w:rPr>
      </w:pPr>
    </w:p>
    <w:tbl>
      <w:tblPr>
        <w:tblStyle w:val="a8"/>
        <w:tblpPr w:leftFromText="142" w:rightFromText="142" w:vertAnchor="text" w:tblpY="1"/>
        <w:tblOverlap w:val="never"/>
        <w:tblW w:w="9044" w:type="dxa"/>
        <w:tblLook w:val="04A0" w:firstRow="1" w:lastRow="0" w:firstColumn="1" w:lastColumn="0" w:noHBand="0" w:noVBand="1"/>
      </w:tblPr>
      <w:tblGrid>
        <w:gridCol w:w="914"/>
        <w:gridCol w:w="1261"/>
        <w:gridCol w:w="977"/>
        <w:gridCol w:w="1655"/>
        <w:gridCol w:w="1655"/>
        <w:gridCol w:w="1292"/>
        <w:gridCol w:w="1290"/>
      </w:tblGrid>
      <w:tr w:rsidR="002E4337" w:rsidRPr="00514D96" w:rsidTr="008F1FBD">
        <w:trPr>
          <w:trHeight w:val="349"/>
        </w:trPr>
        <w:tc>
          <w:tcPr>
            <w:tcW w:w="0" w:type="auto"/>
            <w:gridSpan w:val="3"/>
          </w:tcPr>
          <w:p w:rsidR="005545E8" w:rsidRPr="00514D96" w:rsidRDefault="005545E8" w:rsidP="00514D96">
            <w:pPr>
              <w:spacing w:line="360" w:lineRule="auto"/>
              <w:jc w:val="both"/>
              <w:rPr>
                <w:rFonts w:ascii="Book Antiqua" w:hAnsi="Book Antiqua"/>
              </w:rPr>
            </w:pPr>
            <w:r w:rsidRPr="00514D96">
              <w:rPr>
                <w:rFonts w:ascii="Book Antiqua" w:hAnsi="Book Antiqua"/>
              </w:rPr>
              <w:t>Tumor parameters</w:t>
            </w:r>
          </w:p>
        </w:tc>
        <w:tc>
          <w:tcPr>
            <w:tcW w:w="0" w:type="auto"/>
            <w:gridSpan w:val="4"/>
          </w:tcPr>
          <w:p w:rsidR="005545E8" w:rsidRPr="00514D96" w:rsidRDefault="005545E8" w:rsidP="00514D96">
            <w:pPr>
              <w:spacing w:line="360" w:lineRule="auto"/>
              <w:jc w:val="both"/>
              <w:rPr>
                <w:rFonts w:ascii="Book Antiqua" w:hAnsi="Book Antiqua"/>
                <w:bCs/>
              </w:rPr>
            </w:pPr>
            <w:r w:rsidRPr="00514D96">
              <w:rPr>
                <w:rFonts w:ascii="Book Antiqua" w:hAnsi="Book Antiqua"/>
                <w:bCs/>
              </w:rPr>
              <w:t>Percentage of patients with progressive disease during</w:t>
            </w:r>
          </w:p>
          <w:p w:rsidR="005545E8" w:rsidRPr="00514D96" w:rsidRDefault="005545E8" w:rsidP="00514D96">
            <w:pPr>
              <w:spacing w:line="360" w:lineRule="auto"/>
              <w:jc w:val="both"/>
              <w:rPr>
                <w:rFonts w:ascii="Book Antiqua" w:hAnsi="Book Antiqua"/>
                <w:bCs/>
              </w:rPr>
            </w:pPr>
            <w:r w:rsidRPr="00514D96">
              <w:rPr>
                <w:rFonts w:ascii="Book Antiqua" w:hAnsi="Book Antiqua"/>
                <w:bCs/>
              </w:rPr>
              <w:t>long-term follow-up and quantitative characterization</w:t>
            </w:r>
          </w:p>
          <w:p w:rsidR="005545E8" w:rsidRPr="00514D96" w:rsidRDefault="005545E8" w:rsidP="00514D96">
            <w:pPr>
              <w:spacing w:line="360" w:lineRule="auto"/>
              <w:jc w:val="both"/>
              <w:rPr>
                <w:rFonts w:ascii="Book Antiqua" w:hAnsi="Book Antiqua"/>
              </w:rPr>
            </w:pPr>
            <w:r w:rsidRPr="00514D96">
              <w:rPr>
                <w:rFonts w:ascii="Book Antiqua" w:hAnsi="Book Antiqua"/>
                <w:bCs/>
              </w:rPr>
              <w:t>of the risk for metastasis</w:t>
            </w:r>
          </w:p>
        </w:tc>
      </w:tr>
      <w:tr w:rsidR="002E4337" w:rsidRPr="00514D96" w:rsidTr="008F1FBD">
        <w:trPr>
          <w:trHeight w:val="349"/>
        </w:trPr>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bCs/>
              </w:rPr>
              <w:t>Group</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Size</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Mitotic</w:t>
            </w:r>
          </w:p>
          <w:p w:rsidR="005545E8" w:rsidRPr="00514D96" w:rsidRDefault="005545E8" w:rsidP="00514D96">
            <w:pPr>
              <w:spacing w:line="360" w:lineRule="auto"/>
              <w:jc w:val="both"/>
              <w:rPr>
                <w:rFonts w:ascii="Book Antiqua" w:hAnsi="Book Antiqua"/>
              </w:rPr>
            </w:pPr>
            <w:r w:rsidRPr="00514D96">
              <w:rPr>
                <w:rFonts w:ascii="Book Antiqua" w:hAnsi="Book Antiqua"/>
              </w:rPr>
              <w:t>Rate</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Gastric</w:t>
            </w:r>
          </w:p>
          <w:p w:rsidR="005545E8" w:rsidRPr="00514D96" w:rsidRDefault="005545E8" w:rsidP="00514D96">
            <w:pPr>
              <w:spacing w:line="360" w:lineRule="auto"/>
              <w:jc w:val="both"/>
              <w:rPr>
                <w:rFonts w:ascii="Book Antiqua" w:hAnsi="Book Antiqua"/>
              </w:rPr>
            </w:pPr>
            <w:r w:rsidRPr="00514D96">
              <w:rPr>
                <w:rFonts w:ascii="Book Antiqua" w:hAnsi="Book Antiqua"/>
              </w:rPr>
              <w:t>GISTs</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Small</w:t>
            </w:r>
          </w:p>
          <w:p w:rsidR="005545E8" w:rsidRPr="00514D96" w:rsidRDefault="005545E8" w:rsidP="00514D96">
            <w:pPr>
              <w:spacing w:line="360" w:lineRule="auto"/>
              <w:jc w:val="both"/>
              <w:rPr>
                <w:rFonts w:ascii="Book Antiqua" w:hAnsi="Book Antiqua"/>
              </w:rPr>
            </w:pPr>
            <w:r w:rsidRPr="00514D96">
              <w:rPr>
                <w:rFonts w:ascii="Book Antiqua" w:hAnsi="Book Antiqua"/>
              </w:rPr>
              <w:t>intestinal</w:t>
            </w:r>
          </w:p>
          <w:p w:rsidR="005545E8" w:rsidRPr="00514D96" w:rsidRDefault="005545E8" w:rsidP="00514D96">
            <w:pPr>
              <w:spacing w:line="360" w:lineRule="auto"/>
              <w:jc w:val="both"/>
              <w:rPr>
                <w:rFonts w:ascii="Book Antiqua" w:hAnsi="Book Antiqua"/>
              </w:rPr>
            </w:pPr>
            <w:r w:rsidRPr="00514D96">
              <w:rPr>
                <w:rFonts w:ascii="Book Antiqua" w:hAnsi="Book Antiqua"/>
              </w:rPr>
              <w:t>GISTs</w:t>
            </w:r>
          </w:p>
        </w:tc>
        <w:tc>
          <w:tcPr>
            <w:tcW w:w="0" w:type="auto"/>
          </w:tcPr>
          <w:p w:rsidR="005545E8" w:rsidRPr="00514D96" w:rsidRDefault="005545E8" w:rsidP="00514D96">
            <w:pPr>
              <w:spacing w:line="360" w:lineRule="auto"/>
              <w:jc w:val="both"/>
              <w:rPr>
                <w:rFonts w:ascii="Book Antiqua" w:hAnsi="Book Antiqua"/>
                <w:bCs/>
              </w:rPr>
            </w:pPr>
            <w:r w:rsidRPr="00514D96">
              <w:rPr>
                <w:rFonts w:ascii="Book Antiqua" w:hAnsi="Book Antiqua"/>
                <w:bCs/>
              </w:rPr>
              <w:t>Duodenal</w:t>
            </w:r>
          </w:p>
          <w:p w:rsidR="005545E8" w:rsidRPr="00514D96" w:rsidRDefault="005545E8" w:rsidP="00514D96">
            <w:pPr>
              <w:spacing w:line="360" w:lineRule="auto"/>
              <w:jc w:val="both"/>
              <w:rPr>
                <w:rFonts w:ascii="Book Antiqua" w:hAnsi="Book Antiqua"/>
              </w:rPr>
            </w:pPr>
            <w:r w:rsidRPr="00514D96">
              <w:rPr>
                <w:rFonts w:ascii="Book Antiqua" w:hAnsi="Book Antiqua"/>
                <w:bCs/>
              </w:rPr>
              <w:t>GISTs</w:t>
            </w:r>
          </w:p>
        </w:tc>
        <w:tc>
          <w:tcPr>
            <w:tcW w:w="0" w:type="auto"/>
          </w:tcPr>
          <w:p w:rsidR="005545E8" w:rsidRPr="00514D96" w:rsidRDefault="005545E8" w:rsidP="00514D96">
            <w:pPr>
              <w:spacing w:line="360" w:lineRule="auto"/>
              <w:jc w:val="both"/>
              <w:rPr>
                <w:rFonts w:ascii="Book Antiqua" w:hAnsi="Book Antiqua"/>
                <w:bCs/>
              </w:rPr>
            </w:pPr>
            <w:r w:rsidRPr="00514D96">
              <w:rPr>
                <w:rFonts w:ascii="Book Antiqua" w:hAnsi="Book Antiqua"/>
                <w:bCs/>
              </w:rPr>
              <w:t>Rectal</w:t>
            </w:r>
          </w:p>
          <w:p w:rsidR="005545E8" w:rsidRPr="00514D96" w:rsidRDefault="005545E8" w:rsidP="00514D96">
            <w:pPr>
              <w:spacing w:line="360" w:lineRule="auto"/>
              <w:jc w:val="both"/>
              <w:rPr>
                <w:rFonts w:ascii="Book Antiqua" w:hAnsi="Book Antiqua"/>
              </w:rPr>
            </w:pPr>
            <w:r w:rsidRPr="00514D96">
              <w:rPr>
                <w:rFonts w:ascii="Book Antiqua" w:hAnsi="Book Antiqua"/>
                <w:bCs/>
              </w:rPr>
              <w:t>GISTs</w:t>
            </w:r>
          </w:p>
        </w:tc>
      </w:tr>
      <w:tr w:rsidR="002E4337" w:rsidRPr="00514D96" w:rsidTr="008F1FBD">
        <w:trPr>
          <w:trHeight w:val="349"/>
        </w:trPr>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1</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 2 cm</w:t>
            </w:r>
          </w:p>
        </w:tc>
        <w:tc>
          <w:tcPr>
            <w:tcW w:w="0" w:type="auto"/>
            <w:vMerge w:val="restart"/>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 5/50</w:t>
            </w:r>
          </w:p>
          <w:p w:rsidR="005545E8" w:rsidRPr="00514D96" w:rsidRDefault="005545E8" w:rsidP="00514D96">
            <w:pPr>
              <w:spacing w:line="360" w:lineRule="auto"/>
              <w:jc w:val="both"/>
              <w:rPr>
                <w:rFonts w:ascii="Book Antiqua" w:hAnsi="Book Antiqua"/>
              </w:rPr>
            </w:pPr>
            <w:r w:rsidRPr="00514D96">
              <w:rPr>
                <w:rFonts w:ascii="Book Antiqua" w:hAnsi="Book Antiqua"/>
              </w:rPr>
              <w:t>HPFs</w:t>
            </w:r>
          </w:p>
        </w:tc>
        <w:tc>
          <w:tcPr>
            <w:tcW w:w="0" w:type="auto"/>
            <w:gridSpan w:val="4"/>
          </w:tcPr>
          <w:p w:rsidR="005545E8" w:rsidRPr="00514D96" w:rsidRDefault="005545E8" w:rsidP="00514D96">
            <w:pPr>
              <w:spacing w:line="360" w:lineRule="auto"/>
              <w:jc w:val="both"/>
              <w:rPr>
                <w:rFonts w:ascii="Book Antiqua" w:hAnsi="Book Antiqua"/>
              </w:rPr>
            </w:pPr>
            <w:r w:rsidRPr="00514D96">
              <w:rPr>
                <w:rFonts w:ascii="Book Antiqua" w:hAnsi="Book Antiqua"/>
              </w:rPr>
              <w:t>0 none</w:t>
            </w:r>
          </w:p>
        </w:tc>
      </w:tr>
      <w:tr w:rsidR="002E4337" w:rsidRPr="00514D96" w:rsidTr="008F1FBD">
        <w:trPr>
          <w:trHeight w:val="334"/>
        </w:trPr>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2</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&gt; 2 ≤ 5 cm</w:t>
            </w:r>
          </w:p>
        </w:tc>
        <w:tc>
          <w:tcPr>
            <w:tcW w:w="0" w:type="auto"/>
            <w:vMerge/>
          </w:tcPr>
          <w:p w:rsidR="005545E8" w:rsidRPr="00514D96" w:rsidRDefault="005545E8" w:rsidP="00514D96">
            <w:pPr>
              <w:spacing w:line="360" w:lineRule="auto"/>
              <w:jc w:val="both"/>
              <w:rPr>
                <w:rFonts w:ascii="Book Antiqua" w:hAnsi="Book Antiqua"/>
              </w:rPr>
            </w:pP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1.9 (very low)</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4.3 (low)</w:t>
            </w:r>
          </w:p>
        </w:tc>
        <w:tc>
          <w:tcPr>
            <w:tcW w:w="1267" w:type="dxa"/>
          </w:tcPr>
          <w:p w:rsidR="005545E8" w:rsidRPr="00514D96" w:rsidRDefault="005545E8" w:rsidP="00514D96">
            <w:pPr>
              <w:spacing w:line="360" w:lineRule="auto"/>
              <w:jc w:val="both"/>
              <w:rPr>
                <w:rFonts w:ascii="Book Antiqua" w:hAnsi="Book Antiqua"/>
              </w:rPr>
            </w:pPr>
            <w:r w:rsidRPr="00514D96">
              <w:rPr>
                <w:rFonts w:ascii="Book Antiqua" w:hAnsi="Book Antiqua"/>
              </w:rPr>
              <w:t>8.3 (low)</w:t>
            </w:r>
          </w:p>
        </w:tc>
        <w:tc>
          <w:tcPr>
            <w:tcW w:w="1267" w:type="dxa"/>
          </w:tcPr>
          <w:p w:rsidR="005545E8" w:rsidRPr="00514D96" w:rsidRDefault="005545E8" w:rsidP="00514D96">
            <w:pPr>
              <w:spacing w:line="360" w:lineRule="auto"/>
              <w:jc w:val="both"/>
              <w:rPr>
                <w:rFonts w:ascii="Book Antiqua" w:hAnsi="Book Antiqua"/>
              </w:rPr>
            </w:pPr>
            <w:r w:rsidRPr="00514D96">
              <w:rPr>
                <w:rFonts w:ascii="Book Antiqua" w:hAnsi="Book Antiqua"/>
              </w:rPr>
              <w:t>8.5 (low)</w:t>
            </w:r>
          </w:p>
        </w:tc>
      </w:tr>
      <w:tr w:rsidR="002E4337" w:rsidRPr="00514D96" w:rsidTr="008F1FBD">
        <w:trPr>
          <w:trHeight w:val="349"/>
        </w:trPr>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3a</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&gt; 5 ≤ 10 cm</w:t>
            </w:r>
          </w:p>
        </w:tc>
        <w:tc>
          <w:tcPr>
            <w:tcW w:w="0" w:type="auto"/>
            <w:vMerge/>
          </w:tcPr>
          <w:p w:rsidR="005545E8" w:rsidRPr="00514D96" w:rsidRDefault="005545E8" w:rsidP="00514D96">
            <w:pPr>
              <w:spacing w:line="360" w:lineRule="auto"/>
              <w:jc w:val="both"/>
              <w:rPr>
                <w:rFonts w:ascii="Book Antiqua" w:hAnsi="Book Antiqua"/>
              </w:rPr>
            </w:pP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3.6 (low)</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24 (moderate)</w:t>
            </w:r>
          </w:p>
        </w:tc>
        <w:tc>
          <w:tcPr>
            <w:tcW w:w="1267" w:type="dxa"/>
            <w:vMerge w:val="restart"/>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34 (high)</w:t>
            </w:r>
            <w:r w:rsidRPr="00514D96">
              <w:rPr>
                <w:rFonts w:ascii="Book Antiqua" w:hAnsi="Book Antiqua"/>
                <w:vertAlign w:val="superscript"/>
              </w:rPr>
              <w:t xml:space="preserve"> 1</w:t>
            </w:r>
          </w:p>
        </w:tc>
        <w:tc>
          <w:tcPr>
            <w:tcW w:w="1267" w:type="dxa"/>
            <w:vMerge w:val="restart"/>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57 (high)</w:t>
            </w:r>
            <w:r w:rsidRPr="00514D96">
              <w:rPr>
                <w:rFonts w:ascii="Book Antiqua" w:hAnsi="Book Antiqua"/>
                <w:vertAlign w:val="superscript"/>
              </w:rPr>
              <w:t xml:space="preserve"> 1</w:t>
            </w:r>
          </w:p>
        </w:tc>
      </w:tr>
      <w:tr w:rsidR="002E4337" w:rsidRPr="00514D96" w:rsidTr="008F1FBD">
        <w:trPr>
          <w:trHeight w:val="349"/>
        </w:trPr>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3b</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&gt; 10 cm</w:t>
            </w:r>
          </w:p>
        </w:tc>
        <w:tc>
          <w:tcPr>
            <w:tcW w:w="0" w:type="auto"/>
            <w:vMerge/>
          </w:tcPr>
          <w:p w:rsidR="005545E8" w:rsidRPr="00514D96" w:rsidRDefault="005545E8" w:rsidP="00514D96">
            <w:pPr>
              <w:spacing w:line="360" w:lineRule="auto"/>
              <w:jc w:val="both"/>
              <w:rPr>
                <w:rFonts w:ascii="Book Antiqua" w:hAnsi="Book Antiqua"/>
              </w:rPr>
            </w:pP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12 (moderate)</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52 (high)</w:t>
            </w:r>
          </w:p>
        </w:tc>
        <w:tc>
          <w:tcPr>
            <w:tcW w:w="1267" w:type="dxa"/>
            <w:vMerge/>
          </w:tcPr>
          <w:p w:rsidR="005545E8" w:rsidRPr="00514D96" w:rsidRDefault="005545E8" w:rsidP="00514D96">
            <w:pPr>
              <w:spacing w:line="360" w:lineRule="auto"/>
              <w:jc w:val="both"/>
              <w:rPr>
                <w:rFonts w:ascii="Book Antiqua" w:hAnsi="Book Antiqua"/>
              </w:rPr>
            </w:pPr>
          </w:p>
        </w:tc>
        <w:tc>
          <w:tcPr>
            <w:tcW w:w="1267" w:type="dxa"/>
            <w:vMerge/>
          </w:tcPr>
          <w:p w:rsidR="005545E8" w:rsidRPr="00514D96" w:rsidRDefault="005545E8" w:rsidP="00514D96">
            <w:pPr>
              <w:spacing w:line="360" w:lineRule="auto"/>
              <w:jc w:val="both"/>
              <w:rPr>
                <w:rFonts w:ascii="Book Antiqua" w:hAnsi="Book Antiqua"/>
              </w:rPr>
            </w:pPr>
          </w:p>
        </w:tc>
      </w:tr>
      <w:tr w:rsidR="002E4337" w:rsidRPr="00514D96" w:rsidTr="008F1FBD">
        <w:trPr>
          <w:trHeight w:val="349"/>
        </w:trPr>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4</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 2 cm</w:t>
            </w:r>
          </w:p>
        </w:tc>
        <w:tc>
          <w:tcPr>
            <w:tcW w:w="0" w:type="auto"/>
            <w:vMerge w:val="restart"/>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&gt; 5/50</w:t>
            </w:r>
          </w:p>
          <w:p w:rsidR="005545E8" w:rsidRPr="00514D96" w:rsidRDefault="005545E8" w:rsidP="00514D96">
            <w:pPr>
              <w:spacing w:line="360" w:lineRule="auto"/>
              <w:jc w:val="both"/>
              <w:rPr>
                <w:rFonts w:ascii="Book Antiqua" w:hAnsi="Book Antiqua"/>
              </w:rPr>
            </w:pPr>
            <w:r w:rsidRPr="00514D96">
              <w:rPr>
                <w:rFonts w:ascii="Book Antiqua" w:hAnsi="Book Antiqua"/>
              </w:rPr>
              <w:t>HPFs</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0</w:t>
            </w:r>
            <w:r w:rsidRPr="00514D96">
              <w:rPr>
                <w:rFonts w:ascii="Book Antiqua" w:hAnsi="Book Antiqua"/>
                <w:vertAlign w:val="superscript"/>
              </w:rPr>
              <w:t>1</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50</w:t>
            </w:r>
            <w:r w:rsidRPr="00514D96">
              <w:rPr>
                <w:rFonts w:ascii="Book Antiqua" w:hAnsi="Book Antiqua"/>
                <w:vertAlign w:val="superscript"/>
              </w:rPr>
              <w:t>1</w:t>
            </w:r>
          </w:p>
        </w:tc>
        <w:tc>
          <w:tcPr>
            <w:tcW w:w="1267" w:type="dxa"/>
          </w:tcPr>
          <w:p w:rsidR="005545E8" w:rsidRPr="00514D96" w:rsidRDefault="005545E8" w:rsidP="00514D96">
            <w:pPr>
              <w:spacing w:line="360" w:lineRule="auto"/>
              <w:jc w:val="both"/>
              <w:rPr>
                <w:rFonts w:ascii="Book Antiqua" w:hAnsi="Book Antiqua"/>
                <w:vertAlign w:val="superscript"/>
              </w:rPr>
            </w:pPr>
            <w:r w:rsidRPr="00514D96">
              <w:rPr>
                <w:rFonts w:ascii="Book Antiqua" w:hAnsi="Book Antiqua"/>
                <w:vertAlign w:val="superscript"/>
              </w:rPr>
              <w:t>2</w:t>
            </w:r>
          </w:p>
        </w:tc>
        <w:tc>
          <w:tcPr>
            <w:tcW w:w="1267" w:type="dxa"/>
          </w:tcPr>
          <w:p w:rsidR="005545E8" w:rsidRPr="00514D96" w:rsidRDefault="005545E8" w:rsidP="00514D96">
            <w:pPr>
              <w:spacing w:line="360" w:lineRule="auto"/>
              <w:jc w:val="both"/>
              <w:rPr>
                <w:rFonts w:ascii="Book Antiqua" w:hAnsi="Book Antiqua"/>
              </w:rPr>
            </w:pPr>
            <w:r w:rsidRPr="00514D96">
              <w:rPr>
                <w:rFonts w:ascii="Book Antiqua" w:hAnsi="Book Antiqua"/>
              </w:rPr>
              <w:t>54 (high)</w:t>
            </w:r>
          </w:p>
        </w:tc>
      </w:tr>
      <w:tr w:rsidR="002E4337" w:rsidRPr="00514D96" w:rsidTr="008F1FBD">
        <w:trPr>
          <w:trHeight w:val="334"/>
        </w:trPr>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5</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&gt; 2 ≤ 5 cm</w:t>
            </w:r>
          </w:p>
        </w:tc>
        <w:tc>
          <w:tcPr>
            <w:tcW w:w="0" w:type="auto"/>
            <w:vMerge/>
          </w:tcPr>
          <w:p w:rsidR="005545E8" w:rsidRPr="00514D96" w:rsidRDefault="005545E8" w:rsidP="00514D96">
            <w:pPr>
              <w:spacing w:line="360" w:lineRule="auto"/>
              <w:jc w:val="both"/>
              <w:rPr>
                <w:rFonts w:ascii="Book Antiqua" w:hAnsi="Book Antiqua"/>
              </w:rPr>
            </w:pP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16 (moderate)</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73 (high)</w:t>
            </w:r>
          </w:p>
        </w:tc>
        <w:tc>
          <w:tcPr>
            <w:tcW w:w="1267" w:type="dxa"/>
          </w:tcPr>
          <w:p w:rsidR="005545E8" w:rsidRPr="00514D96" w:rsidRDefault="005545E8" w:rsidP="00514D96">
            <w:pPr>
              <w:spacing w:line="360" w:lineRule="auto"/>
              <w:jc w:val="both"/>
              <w:rPr>
                <w:rFonts w:ascii="Book Antiqua" w:hAnsi="Book Antiqua"/>
              </w:rPr>
            </w:pPr>
            <w:r w:rsidRPr="00514D96">
              <w:rPr>
                <w:rFonts w:ascii="Book Antiqua" w:hAnsi="Book Antiqua"/>
              </w:rPr>
              <w:t>50 (high)</w:t>
            </w:r>
          </w:p>
        </w:tc>
        <w:tc>
          <w:tcPr>
            <w:tcW w:w="1267" w:type="dxa"/>
          </w:tcPr>
          <w:p w:rsidR="005545E8" w:rsidRPr="00514D96" w:rsidRDefault="005545E8" w:rsidP="00514D96">
            <w:pPr>
              <w:spacing w:line="360" w:lineRule="auto"/>
              <w:jc w:val="both"/>
              <w:rPr>
                <w:rFonts w:ascii="Book Antiqua" w:hAnsi="Book Antiqua"/>
              </w:rPr>
            </w:pPr>
            <w:r w:rsidRPr="00514D96">
              <w:rPr>
                <w:rFonts w:ascii="Book Antiqua" w:hAnsi="Book Antiqua"/>
              </w:rPr>
              <w:t>52 (high)</w:t>
            </w:r>
          </w:p>
        </w:tc>
      </w:tr>
      <w:tr w:rsidR="002E4337" w:rsidRPr="00514D96" w:rsidTr="008F1FBD">
        <w:trPr>
          <w:trHeight w:val="349"/>
        </w:trPr>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6a</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&gt; 5 ≤ 10 cm</w:t>
            </w:r>
          </w:p>
        </w:tc>
        <w:tc>
          <w:tcPr>
            <w:tcW w:w="0" w:type="auto"/>
            <w:vMerge/>
          </w:tcPr>
          <w:p w:rsidR="005545E8" w:rsidRPr="00514D96" w:rsidRDefault="005545E8" w:rsidP="00514D96">
            <w:pPr>
              <w:spacing w:line="360" w:lineRule="auto"/>
              <w:jc w:val="both"/>
              <w:rPr>
                <w:rFonts w:ascii="Book Antiqua" w:hAnsi="Book Antiqua"/>
              </w:rPr>
            </w:pP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55 (high)</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85 (high)</w:t>
            </w:r>
          </w:p>
        </w:tc>
        <w:tc>
          <w:tcPr>
            <w:tcW w:w="1267" w:type="dxa"/>
            <w:vMerge w:val="restart"/>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86 (high)</w:t>
            </w:r>
            <w:r w:rsidRPr="00514D96">
              <w:rPr>
                <w:rFonts w:ascii="Book Antiqua" w:hAnsi="Book Antiqua"/>
                <w:vertAlign w:val="superscript"/>
              </w:rPr>
              <w:t xml:space="preserve"> 1</w:t>
            </w:r>
          </w:p>
        </w:tc>
        <w:tc>
          <w:tcPr>
            <w:tcW w:w="1267" w:type="dxa"/>
            <w:vMerge w:val="restart"/>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71 (high)</w:t>
            </w:r>
            <w:r w:rsidRPr="00514D96">
              <w:rPr>
                <w:rFonts w:ascii="Book Antiqua" w:hAnsi="Book Antiqua"/>
                <w:vertAlign w:val="superscript"/>
              </w:rPr>
              <w:t xml:space="preserve"> 1</w:t>
            </w:r>
          </w:p>
        </w:tc>
      </w:tr>
      <w:tr w:rsidR="002E4337" w:rsidRPr="00514D96" w:rsidTr="008F1FBD">
        <w:trPr>
          <w:trHeight w:val="349"/>
        </w:trPr>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6b</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&gt; 10 cm</w:t>
            </w:r>
          </w:p>
        </w:tc>
        <w:tc>
          <w:tcPr>
            <w:tcW w:w="0" w:type="auto"/>
            <w:vMerge/>
          </w:tcPr>
          <w:p w:rsidR="005545E8" w:rsidRPr="00514D96" w:rsidRDefault="005545E8" w:rsidP="00514D96">
            <w:pPr>
              <w:spacing w:line="360" w:lineRule="auto"/>
              <w:jc w:val="both"/>
              <w:rPr>
                <w:rFonts w:ascii="Book Antiqua" w:hAnsi="Book Antiqua"/>
              </w:rPr>
            </w:pP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86 (high)</w:t>
            </w:r>
          </w:p>
        </w:tc>
        <w:tc>
          <w:tcPr>
            <w:tcW w:w="0" w:type="auto"/>
          </w:tcPr>
          <w:p w:rsidR="005545E8" w:rsidRPr="00514D96" w:rsidRDefault="005545E8" w:rsidP="00514D96">
            <w:pPr>
              <w:spacing w:line="360" w:lineRule="auto"/>
              <w:jc w:val="both"/>
              <w:rPr>
                <w:rFonts w:ascii="Book Antiqua" w:hAnsi="Book Antiqua"/>
              </w:rPr>
            </w:pPr>
            <w:r w:rsidRPr="00514D96">
              <w:rPr>
                <w:rFonts w:ascii="Book Antiqua" w:hAnsi="Book Antiqua"/>
              </w:rPr>
              <w:t>90 (high)</w:t>
            </w:r>
          </w:p>
        </w:tc>
        <w:tc>
          <w:tcPr>
            <w:tcW w:w="1267" w:type="dxa"/>
            <w:vMerge/>
          </w:tcPr>
          <w:p w:rsidR="005545E8" w:rsidRPr="00514D96" w:rsidRDefault="005545E8" w:rsidP="00514D96">
            <w:pPr>
              <w:spacing w:line="360" w:lineRule="auto"/>
              <w:jc w:val="both"/>
              <w:rPr>
                <w:rFonts w:ascii="Book Antiqua" w:hAnsi="Book Antiqua"/>
              </w:rPr>
            </w:pPr>
          </w:p>
        </w:tc>
        <w:tc>
          <w:tcPr>
            <w:tcW w:w="1267" w:type="dxa"/>
            <w:vMerge/>
          </w:tcPr>
          <w:p w:rsidR="005545E8" w:rsidRPr="00514D96" w:rsidRDefault="005545E8" w:rsidP="00514D96">
            <w:pPr>
              <w:spacing w:line="360" w:lineRule="auto"/>
              <w:jc w:val="both"/>
              <w:rPr>
                <w:rFonts w:ascii="Book Antiqua" w:hAnsi="Book Antiqua"/>
              </w:rPr>
            </w:pPr>
          </w:p>
        </w:tc>
      </w:tr>
    </w:tbl>
    <w:p w:rsidR="005545E8" w:rsidRPr="00E63244" w:rsidRDefault="005545E8" w:rsidP="00514D96">
      <w:pPr>
        <w:spacing w:line="360" w:lineRule="auto"/>
        <w:jc w:val="both"/>
        <w:rPr>
          <w:rFonts w:ascii="Book Antiqua" w:eastAsia="宋体" w:hAnsi="Book Antiqua"/>
          <w:lang w:eastAsia="zh-CN"/>
        </w:rPr>
      </w:pPr>
      <w:r w:rsidRPr="00514D96">
        <w:rPr>
          <w:rFonts w:ascii="Book Antiqua" w:hAnsi="Book Antiqua"/>
          <w:vertAlign w:val="superscript"/>
        </w:rPr>
        <w:t>1</w:t>
      </w:r>
      <w:r w:rsidRPr="00514D96">
        <w:rPr>
          <w:rFonts w:ascii="Book Antiqua" w:hAnsi="Book Antiqua"/>
        </w:rPr>
        <w:t xml:space="preserve">Small number of </w:t>
      </w:r>
      <w:proofErr w:type="spellStart"/>
      <w:r w:rsidRPr="00514D96">
        <w:rPr>
          <w:rFonts w:ascii="Book Antiqua" w:hAnsi="Book Antiqua"/>
        </w:rPr>
        <w:t>cases.Groups</w:t>
      </w:r>
      <w:proofErr w:type="spellEnd"/>
      <w:r w:rsidRPr="00514D96">
        <w:rPr>
          <w:rFonts w:ascii="Book Antiqua" w:hAnsi="Book Antiqua"/>
        </w:rPr>
        <w:t xml:space="preserve"> combined or prognostic prediction less certain</w:t>
      </w:r>
      <w:r w:rsidR="00E63244">
        <w:rPr>
          <w:rFonts w:ascii="Book Antiqua" w:eastAsia="宋体" w:hAnsi="Book Antiqua" w:hint="eastAsia"/>
          <w:lang w:eastAsia="zh-CN"/>
        </w:rPr>
        <w:t xml:space="preserve">; </w:t>
      </w:r>
      <w:r w:rsidRPr="00514D96">
        <w:rPr>
          <w:rFonts w:ascii="Book Antiqua" w:hAnsi="Book Antiqua"/>
          <w:vertAlign w:val="superscript"/>
        </w:rPr>
        <w:t>2</w:t>
      </w:r>
      <w:r w:rsidRPr="00514D96">
        <w:rPr>
          <w:rFonts w:ascii="Book Antiqua" w:hAnsi="Book Antiqua"/>
        </w:rPr>
        <w:t>No tumors encountered with these parameters. (</w:t>
      </w:r>
      <w:r w:rsidR="00E63244" w:rsidRPr="00514D96">
        <w:rPr>
          <w:rFonts w:ascii="Book Antiqua" w:hAnsi="Book Antiqua"/>
        </w:rPr>
        <w:t>A</w:t>
      </w:r>
      <w:r w:rsidRPr="00514D96">
        <w:rPr>
          <w:rFonts w:ascii="Book Antiqua" w:hAnsi="Book Antiqua"/>
        </w:rPr>
        <w:t xml:space="preserve">dapted from </w:t>
      </w:r>
      <w:proofErr w:type="spellStart"/>
      <w:r w:rsidRPr="00514D96">
        <w:rPr>
          <w:rFonts w:ascii="Book Antiqua" w:hAnsi="Book Antiqua"/>
        </w:rPr>
        <w:t>Miettinen</w:t>
      </w:r>
      <w:proofErr w:type="spellEnd"/>
      <w:r w:rsidRPr="00514D96">
        <w:rPr>
          <w:rFonts w:ascii="Book Antiqua" w:hAnsi="Book Antiqua"/>
        </w:rPr>
        <w:t xml:space="preserve"> </w:t>
      </w:r>
      <w:r w:rsidRPr="00514D96">
        <w:rPr>
          <w:rFonts w:ascii="Book Antiqua" w:hAnsi="Book Antiqua"/>
          <w:i/>
        </w:rPr>
        <w:t xml:space="preserve">et </w:t>
      </w:r>
      <w:proofErr w:type="gramStart"/>
      <w:r w:rsidRPr="00514D96">
        <w:rPr>
          <w:rFonts w:ascii="Book Antiqua" w:hAnsi="Book Antiqua"/>
          <w:i/>
        </w:rPr>
        <w:t>al</w:t>
      </w:r>
      <w:r w:rsidR="00E63244">
        <w:rPr>
          <w:rFonts w:ascii="Book Antiqua" w:eastAsia="宋体" w:hAnsi="Book Antiqua" w:hint="eastAsia"/>
          <w:vertAlign w:val="superscript"/>
          <w:lang w:eastAsia="zh-CN"/>
        </w:rPr>
        <w:t>[</w:t>
      </w:r>
      <w:proofErr w:type="gramEnd"/>
      <w:r w:rsidR="00E63244">
        <w:rPr>
          <w:rFonts w:ascii="Book Antiqua" w:eastAsia="宋体" w:hAnsi="Book Antiqua" w:hint="eastAsia"/>
          <w:vertAlign w:val="superscript"/>
          <w:lang w:eastAsia="zh-CN"/>
        </w:rPr>
        <w:t>4]</w:t>
      </w:r>
      <w:r w:rsidRPr="00514D96">
        <w:rPr>
          <w:rFonts w:ascii="Book Antiqua" w:hAnsi="Book Antiqua"/>
        </w:rPr>
        <w:t>).</w:t>
      </w:r>
      <w:r w:rsidR="00E63244">
        <w:rPr>
          <w:rFonts w:ascii="Book Antiqua" w:eastAsia="宋体" w:hAnsi="Book Antiqua" w:hint="eastAsia"/>
          <w:lang w:eastAsia="zh-CN"/>
        </w:rPr>
        <w:t xml:space="preserve"> </w:t>
      </w:r>
      <w:r w:rsidRPr="00514D96">
        <w:rPr>
          <w:rFonts w:ascii="Book Antiqua" w:hAnsi="Book Antiqua"/>
        </w:rPr>
        <w:t>HPF</w:t>
      </w:r>
      <w:r w:rsidR="00E63244">
        <w:rPr>
          <w:rFonts w:ascii="Book Antiqua" w:eastAsia="宋体" w:hAnsi="Book Antiqua" w:hint="eastAsia"/>
          <w:lang w:eastAsia="zh-CN"/>
        </w:rPr>
        <w:t>:</w:t>
      </w:r>
      <w:r w:rsidRPr="00514D96">
        <w:rPr>
          <w:rFonts w:ascii="Book Antiqua" w:hAnsi="Book Antiqua"/>
        </w:rPr>
        <w:t xml:space="preserve"> </w:t>
      </w:r>
      <w:r w:rsidR="00E63244" w:rsidRPr="00514D96">
        <w:rPr>
          <w:rFonts w:ascii="Book Antiqua" w:hAnsi="Book Antiqua"/>
        </w:rPr>
        <w:t>H</w:t>
      </w:r>
      <w:r w:rsidRPr="00514D96">
        <w:rPr>
          <w:rFonts w:ascii="Book Antiqua" w:hAnsi="Book Antiqua"/>
        </w:rPr>
        <w:t>igh power field; 50 high</w:t>
      </w:r>
      <w:r w:rsidR="00E63244">
        <w:rPr>
          <w:rFonts w:ascii="Book Antiqua" w:eastAsia="宋体" w:hAnsi="Book Antiqua" w:hint="eastAsia"/>
          <w:lang w:eastAsia="zh-CN"/>
        </w:rPr>
        <w:t>:</w:t>
      </w:r>
      <w:r w:rsidRPr="00514D96">
        <w:rPr>
          <w:rFonts w:ascii="Book Antiqua" w:hAnsi="Book Antiqua"/>
        </w:rPr>
        <w:t xml:space="preserve"> </w:t>
      </w:r>
      <w:r w:rsidR="00E63244" w:rsidRPr="00514D96">
        <w:rPr>
          <w:rFonts w:ascii="Book Antiqua" w:hAnsi="Book Antiqua"/>
        </w:rPr>
        <w:t>P</w:t>
      </w:r>
      <w:r w:rsidRPr="00514D96">
        <w:rPr>
          <w:rFonts w:ascii="Book Antiqua" w:hAnsi="Book Antiqua"/>
        </w:rPr>
        <w:t>ower fields equal approximately 5</w:t>
      </w:r>
      <w:r w:rsidR="00E63244">
        <w:rPr>
          <w:rFonts w:ascii="Book Antiqua" w:eastAsia="宋体" w:hAnsi="Book Antiqua" w:hint="eastAsia"/>
          <w:lang w:eastAsia="zh-CN"/>
        </w:rPr>
        <w:t xml:space="preserve"> </w:t>
      </w:r>
      <w:r w:rsidRPr="00514D96">
        <w:rPr>
          <w:rFonts w:ascii="Book Antiqua" w:hAnsi="Book Antiqua"/>
        </w:rPr>
        <w:t>mm</w:t>
      </w:r>
      <w:r w:rsidRPr="00514D96">
        <w:rPr>
          <w:rFonts w:ascii="Book Antiqua" w:hAnsi="Book Antiqua"/>
          <w:vertAlign w:val="superscript"/>
        </w:rPr>
        <w:t>2</w:t>
      </w:r>
      <w:r w:rsidRPr="00514D96">
        <w:rPr>
          <w:rFonts w:ascii="Book Antiqua" w:hAnsi="Book Antiqua"/>
        </w:rPr>
        <w:t>.</w:t>
      </w:r>
      <w:r w:rsidR="00E63244">
        <w:rPr>
          <w:rFonts w:ascii="Book Antiqua" w:eastAsia="宋体" w:hAnsi="Book Antiqua" w:hint="eastAsia"/>
          <w:lang w:eastAsia="zh-CN"/>
        </w:rPr>
        <w:t xml:space="preserve"> GIST: </w:t>
      </w:r>
      <w:r w:rsidR="00E63244" w:rsidRPr="00514D96">
        <w:rPr>
          <w:rFonts w:ascii="Book Antiqua" w:hAnsi="Book Antiqua" w:cs="Times New Roman"/>
        </w:rPr>
        <w:t>Gastrointest</w:t>
      </w:r>
      <w:r w:rsidR="00E63244">
        <w:rPr>
          <w:rFonts w:ascii="Book Antiqua" w:hAnsi="Book Antiqua" w:cs="Times New Roman"/>
        </w:rPr>
        <w:t>inal stromal tumor</w:t>
      </w:r>
      <w:r w:rsidR="00E63244">
        <w:rPr>
          <w:rFonts w:ascii="Book Antiqua" w:eastAsia="宋体" w:hAnsi="Book Antiqua" w:cs="Times New Roman" w:hint="eastAsia"/>
          <w:lang w:eastAsia="zh-CN"/>
        </w:rPr>
        <w:t>.</w:t>
      </w:r>
    </w:p>
    <w:p w:rsidR="005545E8" w:rsidRPr="00514D96" w:rsidRDefault="005545E8" w:rsidP="00514D96">
      <w:pPr>
        <w:spacing w:line="360" w:lineRule="auto"/>
        <w:jc w:val="both"/>
        <w:rPr>
          <w:rFonts w:ascii="Book Antiqua" w:hAnsi="Book Antiqua"/>
        </w:rPr>
      </w:pPr>
    </w:p>
    <w:p w:rsidR="005545E8" w:rsidRPr="00E63244" w:rsidRDefault="005545E8" w:rsidP="00514D96">
      <w:pPr>
        <w:spacing w:line="360" w:lineRule="auto"/>
        <w:jc w:val="both"/>
        <w:rPr>
          <w:rFonts w:ascii="Book Antiqua" w:hAnsi="Book Antiqua"/>
          <w:b/>
        </w:rPr>
      </w:pPr>
      <w:r w:rsidRPr="00E63244">
        <w:rPr>
          <w:rFonts w:ascii="Book Antiqua" w:hAnsi="Book Antiqua"/>
          <w:b/>
        </w:rPr>
        <w:lastRenderedPageBreak/>
        <w:t xml:space="preserve">Table 2 Recent publications reporting endoscopic </w:t>
      </w:r>
      <w:proofErr w:type="spellStart"/>
      <w:r w:rsidRPr="00E63244">
        <w:rPr>
          <w:rFonts w:ascii="Book Antiqua" w:hAnsi="Book Antiqua"/>
          <w:b/>
        </w:rPr>
        <w:t>enucleation</w:t>
      </w:r>
      <w:proofErr w:type="spellEnd"/>
      <w:r w:rsidRPr="00E63244">
        <w:rPr>
          <w:rFonts w:ascii="Book Antiqua" w:hAnsi="Book Antiqua"/>
          <w:b/>
        </w:rPr>
        <w:t xml:space="preserve"> and </w:t>
      </w:r>
      <w:r w:rsidR="00E63244" w:rsidRPr="00E63244">
        <w:rPr>
          <w:rFonts w:ascii="Book Antiqua" w:hAnsi="Book Antiqua"/>
          <w:b/>
        </w:rPr>
        <w:t>endoscopic full-thickness resection</w:t>
      </w:r>
      <w:r w:rsidRPr="00E63244">
        <w:rPr>
          <w:rFonts w:ascii="Book Antiqua" w:hAnsi="Book Antiqua"/>
          <w:b/>
        </w:rPr>
        <w:t xml:space="preserve"> for upper gastrointestinal tumors originating from the </w:t>
      </w:r>
      <w:r w:rsidR="00C22E29" w:rsidRPr="00E63244">
        <w:rPr>
          <w:rFonts w:ascii="Book Antiqua" w:hAnsi="Book Antiqua"/>
          <w:b/>
        </w:rPr>
        <w:t>proper muscle layer</w:t>
      </w:r>
    </w:p>
    <w:tbl>
      <w:tblPr>
        <w:tblStyle w:val="a8"/>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600"/>
        <w:gridCol w:w="1409"/>
        <w:gridCol w:w="1349"/>
        <w:gridCol w:w="1290"/>
        <w:gridCol w:w="1333"/>
        <w:gridCol w:w="2055"/>
      </w:tblGrid>
      <w:tr w:rsidR="002E4337" w:rsidRPr="00514D96" w:rsidTr="00E63244">
        <w:tc>
          <w:tcPr>
            <w:tcW w:w="2093" w:type="dxa"/>
            <w:tcBorders>
              <w:top w:val="single" w:sz="4" w:space="0" w:color="auto"/>
              <w:bottom w:val="single" w:sz="4" w:space="0" w:color="auto"/>
            </w:tcBorders>
            <w:vAlign w:val="center"/>
          </w:tcPr>
          <w:p w:rsidR="005545E8" w:rsidRPr="00E24821" w:rsidRDefault="00E24821" w:rsidP="00514D96">
            <w:pPr>
              <w:spacing w:line="360" w:lineRule="auto"/>
              <w:jc w:val="both"/>
              <w:rPr>
                <w:rFonts w:ascii="Book Antiqua" w:eastAsia="宋体" w:hAnsi="Book Antiqua"/>
                <w:lang w:eastAsia="zh-CN"/>
              </w:rPr>
            </w:pPr>
            <w:r>
              <w:rPr>
                <w:rFonts w:ascii="Book Antiqua" w:eastAsia="宋体" w:hAnsi="Book Antiqua" w:hint="eastAsia"/>
                <w:lang w:eastAsia="zh-CN"/>
              </w:rPr>
              <w:t>Ref.</w:t>
            </w:r>
          </w:p>
        </w:tc>
        <w:tc>
          <w:tcPr>
            <w:tcW w:w="709" w:type="dxa"/>
            <w:tcBorders>
              <w:top w:val="single" w:sz="4" w:space="0" w:color="auto"/>
              <w:bottom w:val="single" w:sz="4" w:space="0" w:color="auto"/>
            </w:tcBorders>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No</w:t>
            </w:r>
          </w:p>
        </w:tc>
        <w:tc>
          <w:tcPr>
            <w:tcW w:w="2409" w:type="dxa"/>
            <w:tcBorders>
              <w:top w:val="single" w:sz="4" w:space="0" w:color="auto"/>
              <w:bottom w:val="single" w:sz="4" w:space="0" w:color="auto"/>
            </w:tcBorders>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Method</w:t>
            </w:r>
          </w:p>
        </w:tc>
        <w:tc>
          <w:tcPr>
            <w:tcW w:w="1843" w:type="dxa"/>
            <w:tcBorders>
              <w:top w:val="single" w:sz="4" w:space="0" w:color="auto"/>
              <w:bottom w:val="single" w:sz="4" w:space="0" w:color="auto"/>
            </w:tcBorders>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Mean operation time (min)</w:t>
            </w:r>
          </w:p>
        </w:tc>
        <w:tc>
          <w:tcPr>
            <w:tcW w:w="1843" w:type="dxa"/>
            <w:tcBorders>
              <w:top w:val="single" w:sz="4" w:space="0" w:color="auto"/>
              <w:bottom w:val="single" w:sz="4" w:space="0" w:color="auto"/>
            </w:tcBorders>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Mean tumor diameter (mm)</w:t>
            </w:r>
          </w:p>
        </w:tc>
        <w:tc>
          <w:tcPr>
            <w:tcW w:w="1701" w:type="dxa"/>
            <w:tcBorders>
              <w:top w:val="single" w:sz="4" w:space="0" w:color="auto"/>
              <w:bottom w:val="single" w:sz="4" w:space="0" w:color="auto"/>
            </w:tcBorders>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Complete resection rate (%)</w:t>
            </w:r>
          </w:p>
        </w:tc>
        <w:tc>
          <w:tcPr>
            <w:tcW w:w="2977" w:type="dxa"/>
            <w:tcBorders>
              <w:top w:val="single" w:sz="4" w:space="0" w:color="auto"/>
              <w:bottom w:val="single" w:sz="4" w:space="0" w:color="auto"/>
            </w:tcBorders>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Complications / recurrence</w:t>
            </w:r>
          </w:p>
        </w:tc>
      </w:tr>
      <w:tr w:rsidR="002E4337" w:rsidRPr="00514D96" w:rsidTr="00E63244">
        <w:tc>
          <w:tcPr>
            <w:tcW w:w="2093" w:type="dxa"/>
            <w:tcBorders>
              <w:top w:val="single" w:sz="4" w:space="0" w:color="auto"/>
            </w:tcBorders>
            <w:vAlign w:val="center"/>
          </w:tcPr>
          <w:p w:rsidR="005545E8" w:rsidRPr="00514D96" w:rsidRDefault="005545E8" w:rsidP="00E63244">
            <w:pPr>
              <w:spacing w:line="360" w:lineRule="auto"/>
              <w:jc w:val="both"/>
              <w:rPr>
                <w:rFonts w:ascii="Book Antiqua" w:hAnsi="Book Antiqua"/>
              </w:rPr>
            </w:pPr>
            <w:r w:rsidRPr="00514D96">
              <w:rPr>
                <w:rFonts w:ascii="Book Antiqua" w:hAnsi="Book Antiqua"/>
              </w:rPr>
              <w:t xml:space="preserve">Wang </w:t>
            </w:r>
            <w:r w:rsidR="00E63244">
              <w:rPr>
                <w:rFonts w:ascii="Book Antiqua" w:eastAsia="宋体" w:hAnsi="Book Antiqua" w:hint="eastAsia"/>
                <w:i/>
                <w:lang w:eastAsia="zh-CN"/>
              </w:rPr>
              <w:t>et al</w:t>
            </w:r>
            <w:r w:rsidR="00E63244" w:rsidRPr="00514D96">
              <w:rPr>
                <w:rFonts w:ascii="Book Antiqua" w:hAnsi="Book Antiqua"/>
              </w:rPr>
              <w:fldChar w:fldCharType="begin"/>
            </w:r>
            <w:r w:rsidR="00E63244" w:rsidRPr="00514D96">
              <w:rPr>
                <w:rFonts w:ascii="Book Antiqua" w:hAnsi="Book Antiqua"/>
              </w:rPr>
              <w:instrText xml:space="preserve"> ADDIN EN.CITE &lt;EndNote&gt;&lt;Cite&gt;&lt;Author&gt;Wang&lt;/Author&gt;&lt;Year&gt;2014&lt;/Year&gt;&lt;RecNum&gt;43&lt;/RecNum&gt;&lt;DisplayText&gt;&lt;style face="superscript"&gt;[43]&lt;/style&gt;&lt;/DisplayText&gt;&lt;record&gt;&lt;rec-number&gt;43&lt;/rec-number&gt;&lt;foreign-keys&gt;&lt;key app="EN" db-id="w0wv5rzsb09esse9v5svx0zfx22p29pfa9vf"&gt;43&lt;/key&gt;&lt;/foreign-keys&gt;&lt;ref-type name="Journal Article"&gt;17&lt;/ref-type&gt;&lt;contributors&gt;&lt;authors&gt;&lt;author&gt;Wang, Y.&lt;/author&gt;&lt;author&gt;Li, Y.&lt;/author&gt;&lt;author&gt;Luo, H.&lt;/author&gt;&lt;author&gt;Yu, H.&lt;/author&gt;&lt;/authors&gt;&lt;/contributors&gt;&lt;auth-address&gt;Department of Gastroenterology, Renmin Hospital, Wuhan University, Wuhan 430060, China. luotang@public.wh.hb.cn.&lt;/auth-address&gt;&lt;titles&gt;&lt;title&gt;[Efficacy analysis of endoscopic submucosal excavation for gastric gastrointestinal stromal tumors]&lt;/title&gt;&lt;secondary-title&gt;Zhonghua Wei Chang Wai Ke Za Zhi&lt;/secondary-title&gt;&lt;alt-title&gt;Zhonghua wei chang wai ke za zhi = Chinese journal of gastrointestinal surgery&lt;/alt-title&gt;&lt;/titles&gt;&lt;pages&gt;352-5&lt;/pages&gt;&lt;volume&gt;17&lt;/volume&gt;&lt;number&gt;4&lt;/number&gt;&lt;edition&gt;2014/04/25&lt;/edition&gt;&lt;dates&gt;&lt;year&gt;2014&lt;/year&gt;&lt;pub-dates&gt;&lt;date&gt;Apr&lt;/date&gt;&lt;/pub-dates&gt;&lt;/dates&gt;&lt;isbn&gt;1671-0274 (Print)&amp;#xD;1671-0274 (Linking)&lt;/isbn&gt;&lt;accession-num&gt;24760644&lt;/accession-num&gt;&lt;urls&gt;&lt;related-urls&gt;&lt;url&gt;http://www.ncbi.nlm.nih.gov/pubmed/24760644&lt;/url&gt;&lt;/related-urls&gt;&lt;/urls&gt;&lt;electronic-resource-num&gt;100001882012 [pii]&lt;/electronic-resource-num&gt;&lt;language&gt;chi&lt;/language&gt;&lt;/record&gt;&lt;/Cite&gt;&lt;/EndNote&gt;</w:instrText>
            </w:r>
            <w:r w:rsidR="00E63244" w:rsidRPr="00514D96">
              <w:rPr>
                <w:rFonts w:ascii="Book Antiqua" w:hAnsi="Book Antiqua"/>
              </w:rPr>
              <w:fldChar w:fldCharType="separate"/>
            </w:r>
            <w:r w:rsidR="00E63244" w:rsidRPr="00514D96">
              <w:rPr>
                <w:rFonts w:ascii="Book Antiqua" w:hAnsi="Book Antiqua"/>
                <w:noProof/>
                <w:vertAlign w:val="superscript"/>
              </w:rPr>
              <w:t>[</w:t>
            </w:r>
            <w:hyperlink w:anchor="_ENREF_43" w:tooltip="Wang, 2014 #43" w:history="1">
              <w:r w:rsidR="00E63244" w:rsidRPr="00514D96">
                <w:rPr>
                  <w:rFonts w:ascii="Book Antiqua" w:hAnsi="Book Antiqua"/>
                  <w:noProof/>
                  <w:vertAlign w:val="superscript"/>
                </w:rPr>
                <w:t>43</w:t>
              </w:r>
            </w:hyperlink>
            <w:r w:rsidR="00E63244" w:rsidRPr="00514D96">
              <w:rPr>
                <w:rFonts w:ascii="Book Antiqua" w:hAnsi="Book Antiqua"/>
                <w:noProof/>
                <w:vertAlign w:val="superscript"/>
              </w:rPr>
              <w:t>]</w:t>
            </w:r>
            <w:r w:rsidR="00E63244" w:rsidRPr="00514D96">
              <w:rPr>
                <w:rFonts w:ascii="Book Antiqua" w:hAnsi="Book Antiqua"/>
              </w:rPr>
              <w:fldChar w:fldCharType="end"/>
            </w:r>
            <w:r w:rsidRPr="00514D96">
              <w:rPr>
                <w:rFonts w:ascii="Book Antiqua" w:hAnsi="Book Antiqua"/>
              </w:rPr>
              <w:t xml:space="preserve"> (2014)</w:t>
            </w:r>
            <w:r w:rsidR="00E63244" w:rsidRPr="00514D96">
              <w:rPr>
                <w:rFonts w:ascii="Book Antiqua" w:hAnsi="Book Antiqua"/>
              </w:rPr>
              <w:t xml:space="preserve"> </w:t>
            </w:r>
          </w:p>
        </w:tc>
        <w:tc>
          <w:tcPr>
            <w:tcW w:w="709" w:type="dxa"/>
            <w:tcBorders>
              <w:top w:val="single" w:sz="4" w:space="0" w:color="auto"/>
            </w:tcBorders>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86</w:t>
            </w:r>
          </w:p>
        </w:tc>
        <w:tc>
          <w:tcPr>
            <w:tcW w:w="2409" w:type="dxa"/>
            <w:tcBorders>
              <w:top w:val="single" w:sz="4" w:space="0" w:color="auto"/>
            </w:tcBorders>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Standard ESD</w:t>
            </w:r>
          </w:p>
        </w:tc>
        <w:tc>
          <w:tcPr>
            <w:tcW w:w="1843" w:type="dxa"/>
            <w:tcBorders>
              <w:top w:val="single" w:sz="4" w:space="0" w:color="auto"/>
            </w:tcBorders>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w:t>
            </w:r>
          </w:p>
        </w:tc>
        <w:tc>
          <w:tcPr>
            <w:tcW w:w="1843" w:type="dxa"/>
            <w:tcBorders>
              <w:top w:val="single" w:sz="4" w:space="0" w:color="auto"/>
            </w:tcBorders>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w:t>
            </w:r>
          </w:p>
        </w:tc>
        <w:tc>
          <w:tcPr>
            <w:tcW w:w="1701" w:type="dxa"/>
            <w:tcBorders>
              <w:top w:val="single" w:sz="4" w:space="0" w:color="auto"/>
            </w:tcBorders>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100</w:t>
            </w:r>
          </w:p>
        </w:tc>
        <w:tc>
          <w:tcPr>
            <w:tcW w:w="2977" w:type="dxa"/>
            <w:tcBorders>
              <w:top w:val="single" w:sz="4" w:space="0" w:color="auto"/>
            </w:tcBorders>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4 delayed bleedings</w:t>
            </w:r>
          </w:p>
          <w:p w:rsidR="005545E8" w:rsidRPr="00514D96" w:rsidRDefault="005545E8" w:rsidP="00514D96">
            <w:pPr>
              <w:spacing w:line="360" w:lineRule="auto"/>
              <w:jc w:val="both"/>
              <w:rPr>
                <w:rFonts w:ascii="Book Antiqua" w:hAnsi="Book Antiqua"/>
              </w:rPr>
            </w:pPr>
            <w:r w:rsidRPr="00514D96">
              <w:rPr>
                <w:rFonts w:ascii="Book Antiqua" w:hAnsi="Book Antiqua"/>
              </w:rPr>
              <w:t>9 perforations</w:t>
            </w:r>
          </w:p>
          <w:p w:rsidR="005545E8" w:rsidRPr="00514D96" w:rsidRDefault="005545E8" w:rsidP="00514D96">
            <w:pPr>
              <w:spacing w:line="360" w:lineRule="auto"/>
              <w:jc w:val="both"/>
              <w:rPr>
                <w:rFonts w:ascii="Book Antiqua" w:hAnsi="Book Antiqua"/>
              </w:rPr>
            </w:pPr>
            <w:r w:rsidRPr="00514D96">
              <w:rPr>
                <w:rFonts w:ascii="Book Antiqua" w:hAnsi="Book Antiqua"/>
              </w:rPr>
              <w:t>5 local recurrences</w:t>
            </w:r>
          </w:p>
        </w:tc>
      </w:tr>
      <w:tr w:rsidR="002E4337" w:rsidRPr="00514D96" w:rsidTr="00E63244">
        <w:tc>
          <w:tcPr>
            <w:tcW w:w="2093" w:type="dxa"/>
            <w:vAlign w:val="center"/>
          </w:tcPr>
          <w:p w:rsidR="005545E8" w:rsidRPr="00E63244" w:rsidRDefault="005545E8" w:rsidP="00871626">
            <w:pPr>
              <w:spacing w:line="360" w:lineRule="auto"/>
              <w:jc w:val="both"/>
              <w:rPr>
                <w:rFonts w:ascii="Book Antiqua" w:eastAsia="宋体" w:hAnsi="Book Antiqua"/>
                <w:lang w:eastAsia="zh-CN"/>
              </w:rPr>
            </w:pPr>
            <w:r w:rsidRPr="00514D96">
              <w:rPr>
                <w:rFonts w:ascii="Book Antiqua" w:hAnsi="Book Antiqua"/>
              </w:rPr>
              <w:t xml:space="preserve">Ye </w:t>
            </w:r>
            <w:r w:rsidR="00E63244">
              <w:rPr>
                <w:rFonts w:ascii="Book Antiqua" w:eastAsia="宋体" w:hAnsi="Book Antiqua" w:hint="eastAsia"/>
                <w:i/>
                <w:lang w:eastAsia="zh-CN"/>
              </w:rPr>
              <w:t>et al</w:t>
            </w:r>
            <w:r w:rsidR="00E63244" w:rsidRPr="00514D96">
              <w:rPr>
                <w:rFonts w:ascii="Book Antiqua" w:hAnsi="Book Antiqua"/>
              </w:rPr>
              <w:fldChar w:fldCharType="begin"/>
            </w:r>
            <w:r w:rsidR="00E63244" w:rsidRPr="00514D96">
              <w:rPr>
                <w:rFonts w:ascii="Book Antiqua" w:hAnsi="Book Antiqua"/>
              </w:rPr>
              <w:instrText xml:space="preserve"> ADDIN EN.CITE &lt;EndNote&gt;&lt;Cite&gt;&lt;Author&gt;Wang&lt;/Author&gt;&lt;Year&gt;2014&lt;/Year&gt;&lt;RecNum&gt;43&lt;/RecNum&gt;&lt;DisplayText&gt;&lt;style face="superscript"&gt;[43]&lt;/style&gt;&lt;/DisplayText&gt;&lt;record&gt;&lt;rec-number&gt;43&lt;/rec-number&gt;&lt;foreign-keys&gt;&lt;key app="EN" db-id="w0wv5rzsb09esse9v5svx0zfx22p29pfa9vf"&gt;43&lt;/key&gt;&lt;/foreign-keys&gt;&lt;ref-type name="Journal Article"&gt;17&lt;/ref-type&gt;&lt;contributors&gt;&lt;authors&gt;&lt;author&gt;Wang, Y.&lt;/author&gt;&lt;author&gt;Li, Y.&lt;/author&gt;&lt;author&gt;Luo, H.&lt;/author&gt;&lt;author&gt;Yu, H.&lt;/author&gt;&lt;/authors&gt;&lt;/contributors&gt;&lt;auth-address&gt;Department of Gastroenterology, Renmin Hospital, Wuhan University, Wuhan 430060, China. luotang@public.wh.hb.cn.&lt;/auth-address&gt;&lt;titles&gt;&lt;title&gt;[Efficacy analysis of endoscopic submucosal excavation for gastric gastrointestinal stromal tumors]&lt;/title&gt;&lt;secondary-title&gt;Zhonghua Wei Chang Wai Ke Za Zhi&lt;/secondary-title&gt;&lt;alt-title&gt;Zhonghua wei chang wai ke za zhi = Chinese journal of gastrointestinal surgery&lt;/alt-title&gt;&lt;/titles&gt;&lt;pages&gt;352-5&lt;/pages&gt;&lt;volume&gt;17&lt;/volume&gt;&lt;number&gt;4&lt;/number&gt;&lt;edition&gt;2014/04/25&lt;/edition&gt;&lt;dates&gt;&lt;year&gt;2014&lt;/year&gt;&lt;pub-dates&gt;&lt;date&gt;Apr&lt;/date&gt;&lt;/pub-dates&gt;&lt;/dates&gt;&lt;isbn&gt;1671-0274 (Print)&amp;#xD;1671-0274 (Linking)&lt;/isbn&gt;&lt;accession-num&gt;24760644&lt;/accession-num&gt;&lt;urls&gt;&lt;related-urls&gt;&lt;url&gt;http://www.ncbi.nlm.nih.gov/pubmed/24760644&lt;/url&gt;&lt;/related-urls&gt;&lt;/urls&gt;&lt;electronic-resource-num&gt;100001882012 [pii]&lt;/electronic-resource-num&gt;&lt;language&gt;chi&lt;/language&gt;&lt;/record&gt;&lt;/Cite&gt;&lt;/EndNote&gt;</w:instrText>
            </w:r>
            <w:r w:rsidR="00E63244" w:rsidRPr="00514D96">
              <w:rPr>
                <w:rFonts w:ascii="Book Antiqua" w:hAnsi="Book Antiqua"/>
              </w:rPr>
              <w:fldChar w:fldCharType="separate"/>
            </w:r>
            <w:r w:rsidR="00E63244" w:rsidRPr="00514D96">
              <w:rPr>
                <w:rFonts w:ascii="Book Antiqua" w:hAnsi="Book Antiqua"/>
                <w:noProof/>
                <w:vertAlign w:val="superscript"/>
              </w:rPr>
              <w:t>[</w:t>
            </w:r>
            <w:hyperlink w:anchor="_ENREF_43" w:tooltip="Wang, 2014 #43" w:history="1">
              <w:r w:rsidR="00E63244" w:rsidRPr="00514D96">
                <w:rPr>
                  <w:rFonts w:ascii="Book Antiqua" w:hAnsi="Book Antiqua"/>
                  <w:noProof/>
                  <w:vertAlign w:val="superscript"/>
                </w:rPr>
                <w:t>4</w:t>
              </w:r>
              <w:r w:rsidR="00E63244">
                <w:rPr>
                  <w:rFonts w:ascii="Book Antiqua" w:eastAsia="宋体" w:hAnsi="Book Antiqua" w:hint="eastAsia"/>
                  <w:noProof/>
                  <w:vertAlign w:val="superscript"/>
                  <w:lang w:eastAsia="zh-CN"/>
                </w:rPr>
                <w:t>7</w:t>
              </w:r>
            </w:hyperlink>
            <w:r w:rsidR="00E63244" w:rsidRPr="00514D96">
              <w:rPr>
                <w:rFonts w:ascii="Book Antiqua" w:hAnsi="Book Antiqua"/>
                <w:noProof/>
                <w:vertAlign w:val="superscript"/>
              </w:rPr>
              <w:t>]</w:t>
            </w:r>
            <w:r w:rsidR="00E63244" w:rsidRPr="00514D96">
              <w:rPr>
                <w:rFonts w:ascii="Book Antiqua" w:hAnsi="Book Antiqua"/>
              </w:rPr>
              <w:fldChar w:fldCharType="end"/>
            </w:r>
            <w:r w:rsidRPr="00514D96">
              <w:rPr>
                <w:rFonts w:ascii="Book Antiqua" w:hAnsi="Book Antiqua"/>
              </w:rPr>
              <w:t xml:space="preserve"> (2014)</w:t>
            </w:r>
            <w:r w:rsidR="00E63244" w:rsidRPr="00E63244">
              <w:rPr>
                <w:rFonts w:ascii="Book Antiqua" w:eastAsia="宋体" w:hAnsi="Book Antiqua" w:hint="eastAsia"/>
                <w:lang w:eastAsia="zh-CN"/>
              </w:rPr>
              <w:t xml:space="preserve"> </w:t>
            </w:r>
          </w:p>
        </w:tc>
        <w:tc>
          <w:tcPr>
            <w:tcW w:w="7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85</w:t>
            </w:r>
          </w:p>
        </w:tc>
        <w:tc>
          <w:tcPr>
            <w:tcW w:w="24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ESTD</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57</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19</w:t>
            </w:r>
          </w:p>
        </w:tc>
        <w:tc>
          <w:tcPr>
            <w:tcW w:w="1701"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100</w:t>
            </w:r>
          </w:p>
        </w:tc>
        <w:tc>
          <w:tcPr>
            <w:tcW w:w="2977"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4 pneumothorax and subcutaneous emphysema</w:t>
            </w:r>
          </w:p>
          <w:p w:rsidR="005545E8" w:rsidRPr="00514D96" w:rsidRDefault="005545E8" w:rsidP="00514D96">
            <w:pPr>
              <w:spacing w:line="360" w:lineRule="auto"/>
              <w:jc w:val="both"/>
              <w:rPr>
                <w:rFonts w:ascii="Book Antiqua" w:hAnsi="Book Antiqua"/>
              </w:rPr>
            </w:pPr>
            <w:r w:rsidRPr="00514D96">
              <w:rPr>
                <w:rFonts w:ascii="Book Antiqua" w:hAnsi="Book Antiqua"/>
              </w:rPr>
              <w:t>2 pneumothorax</w:t>
            </w:r>
          </w:p>
          <w:p w:rsidR="005545E8" w:rsidRPr="00514D96" w:rsidRDefault="005545E8" w:rsidP="00514D96">
            <w:pPr>
              <w:spacing w:line="360" w:lineRule="auto"/>
              <w:jc w:val="both"/>
              <w:rPr>
                <w:rFonts w:ascii="Book Antiqua" w:hAnsi="Book Antiqua"/>
              </w:rPr>
            </w:pPr>
            <w:r w:rsidRPr="00514D96">
              <w:rPr>
                <w:rFonts w:ascii="Book Antiqua" w:hAnsi="Book Antiqua"/>
              </w:rPr>
              <w:t>2 subcutaneous emphysema</w:t>
            </w:r>
          </w:p>
        </w:tc>
      </w:tr>
      <w:tr w:rsidR="002E4337" w:rsidRPr="00514D96" w:rsidTr="00E63244">
        <w:tc>
          <w:tcPr>
            <w:tcW w:w="2093" w:type="dxa"/>
            <w:vAlign w:val="center"/>
          </w:tcPr>
          <w:p w:rsidR="005545E8" w:rsidRPr="00E63244" w:rsidRDefault="005545E8" w:rsidP="00871626">
            <w:pPr>
              <w:spacing w:line="360" w:lineRule="auto"/>
              <w:jc w:val="both"/>
              <w:rPr>
                <w:rFonts w:ascii="Book Antiqua" w:eastAsia="宋体" w:hAnsi="Book Antiqua"/>
                <w:lang w:eastAsia="zh-CN"/>
              </w:rPr>
            </w:pPr>
            <w:r w:rsidRPr="00514D96">
              <w:rPr>
                <w:rFonts w:ascii="Book Antiqua" w:hAnsi="Book Antiqua"/>
              </w:rPr>
              <w:t xml:space="preserve">Feng </w:t>
            </w:r>
            <w:r w:rsidR="00E63244">
              <w:rPr>
                <w:rFonts w:ascii="Book Antiqua" w:eastAsia="宋体" w:hAnsi="Book Antiqua" w:hint="eastAsia"/>
                <w:i/>
                <w:lang w:eastAsia="zh-CN"/>
              </w:rPr>
              <w:t>et al</w:t>
            </w:r>
            <w:r w:rsidR="00E63244" w:rsidRPr="00514D96">
              <w:rPr>
                <w:rFonts w:ascii="Book Antiqua" w:hAnsi="Book Antiqua"/>
              </w:rPr>
              <w:fldChar w:fldCharType="begin"/>
            </w:r>
            <w:r w:rsidR="00E63244" w:rsidRPr="00514D96">
              <w:rPr>
                <w:rFonts w:ascii="Book Antiqua" w:hAnsi="Book Antiqua"/>
              </w:rPr>
              <w:instrText xml:space="preserve"> ADDIN EN.CITE &lt;EndNote&gt;&lt;Cite&gt;&lt;Author&gt;Wang&lt;/Author&gt;&lt;Year&gt;2014&lt;/Year&gt;&lt;RecNum&gt;43&lt;/RecNum&gt;&lt;DisplayText&gt;&lt;style face="superscript"&gt;[43]&lt;/style&gt;&lt;/DisplayText&gt;&lt;record&gt;&lt;rec-number&gt;43&lt;/rec-number&gt;&lt;foreign-keys&gt;&lt;key app="EN" db-id="w0wv5rzsb09esse9v5svx0zfx22p29pfa9vf"&gt;43&lt;/key&gt;&lt;/foreign-keys&gt;&lt;ref-type name="Journal Article"&gt;17&lt;/ref-type&gt;&lt;contributors&gt;&lt;authors&gt;&lt;author&gt;Wang, Y.&lt;/author&gt;&lt;author&gt;Li, Y.&lt;/author&gt;&lt;author&gt;Luo, H.&lt;/author&gt;&lt;author&gt;Yu, H.&lt;/author&gt;&lt;/authors&gt;&lt;/contributors&gt;&lt;auth-address&gt;Department of Gastroenterology, Renmin Hospital, Wuhan University, Wuhan 430060, China. luotang@public.wh.hb.cn.&lt;/auth-address&gt;&lt;titles&gt;&lt;title&gt;[Efficacy analysis of endoscopic submucosal excavation for gastric gastrointestinal stromal tumors]&lt;/title&gt;&lt;secondary-title&gt;Zhonghua Wei Chang Wai Ke Za Zhi&lt;/secondary-title&gt;&lt;alt-title&gt;Zhonghua wei chang wai ke za zhi = Chinese journal of gastrointestinal surgery&lt;/alt-title&gt;&lt;/titles&gt;&lt;pages&gt;352-5&lt;/pages&gt;&lt;volume&gt;17&lt;/volume&gt;&lt;number&gt;4&lt;/number&gt;&lt;edition&gt;2014/04/25&lt;/edition&gt;&lt;dates&gt;&lt;year&gt;2014&lt;/year&gt;&lt;pub-dates&gt;&lt;date&gt;Apr&lt;/date&gt;&lt;/pub-dates&gt;&lt;/dates&gt;&lt;isbn&gt;1671-0274 (Print)&amp;#xD;1671-0274 (Linking)&lt;/isbn&gt;&lt;accession-num&gt;24760644&lt;/accession-num&gt;&lt;urls&gt;&lt;related-urls&gt;&lt;url&gt;http://www.ncbi.nlm.nih.gov/pubmed/24760644&lt;/url&gt;&lt;/related-urls&gt;&lt;/urls&gt;&lt;electronic-resource-num&gt;100001882012 [pii]&lt;/electronic-resource-num&gt;&lt;language&gt;chi&lt;/language&gt;&lt;/record&gt;&lt;/Cite&gt;&lt;/EndNote&gt;</w:instrText>
            </w:r>
            <w:r w:rsidR="00E63244" w:rsidRPr="00514D96">
              <w:rPr>
                <w:rFonts w:ascii="Book Antiqua" w:hAnsi="Book Antiqua"/>
              </w:rPr>
              <w:fldChar w:fldCharType="separate"/>
            </w:r>
            <w:r w:rsidR="00E63244" w:rsidRPr="00514D96">
              <w:rPr>
                <w:rFonts w:ascii="Book Antiqua" w:hAnsi="Book Antiqua"/>
                <w:noProof/>
                <w:vertAlign w:val="superscript"/>
              </w:rPr>
              <w:t>[</w:t>
            </w:r>
            <w:hyperlink w:anchor="_ENREF_43" w:tooltip="Wang, 2014 #43" w:history="1">
              <w:r w:rsidR="00E63244" w:rsidRPr="00514D96">
                <w:rPr>
                  <w:rFonts w:ascii="Book Antiqua" w:hAnsi="Book Antiqua"/>
                  <w:noProof/>
                  <w:vertAlign w:val="superscript"/>
                </w:rPr>
                <w:t>4</w:t>
              </w:r>
              <w:r w:rsidR="00E63244">
                <w:rPr>
                  <w:rFonts w:ascii="Book Antiqua" w:eastAsia="宋体" w:hAnsi="Book Antiqua" w:hint="eastAsia"/>
                  <w:noProof/>
                  <w:vertAlign w:val="superscript"/>
                  <w:lang w:eastAsia="zh-CN"/>
                </w:rPr>
                <w:t>9</w:t>
              </w:r>
            </w:hyperlink>
            <w:r w:rsidR="00E63244" w:rsidRPr="00514D96">
              <w:rPr>
                <w:rFonts w:ascii="Book Antiqua" w:hAnsi="Book Antiqua"/>
                <w:noProof/>
                <w:vertAlign w:val="superscript"/>
              </w:rPr>
              <w:t>]</w:t>
            </w:r>
            <w:r w:rsidR="00E63244" w:rsidRPr="00514D96">
              <w:rPr>
                <w:rFonts w:ascii="Book Antiqua" w:hAnsi="Book Antiqua"/>
              </w:rPr>
              <w:fldChar w:fldCharType="end"/>
            </w:r>
            <w:r w:rsidRPr="00514D96">
              <w:rPr>
                <w:rFonts w:ascii="Book Antiqua" w:hAnsi="Book Antiqua"/>
              </w:rPr>
              <w:t xml:space="preserve"> (2014)</w:t>
            </w:r>
            <w:r w:rsidR="00E63244" w:rsidRPr="00E63244">
              <w:rPr>
                <w:rFonts w:ascii="Book Antiqua" w:eastAsia="宋体" w:hAnsi="Book Antiqua" w:hint="eastAsia"/>
                <w:lang w:eastAsia="zh-CN"/>
              </w:rPr>
              <w:t xml:space="preserve"> </w:t>
            </w:r>
          </w:p>
        </w:tc>
        <w:tc>
          <w:tcPr>
            <w:tcW w:w="7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48</w:t>
            </w:r>
          </w:p>
        </w:tc>
        <w:tc>
          <w:tcPr>
            <w:tcW w:w="24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EFTR</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60</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16</w:t>
            </w:r>
          </w:p>
        </w:tc>
        <w:tc>
          <w:tcPr>
            <w:tcW w:w="1701"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100</w:t>
            </w:r>
          </w:p>
        </w:tc>
        <w:tc>
          <w:tcPr>
            <w:tcW w:w="2977"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0</w:t>
            </w:r>
          </w:p>
        </w:tc>
      </w:tr>
      <w:tr w:rsidR="002E4337" w:rsidRPr="00514D96" w:rsidTr="00E63244">
        <w:tc>
          <w:tcPr>
            <w:tcW w:w="2093" w:type="dxa"/>
            <w:vAlign w:val="center"/>
          </w:tcPr>
          <w:p w:rsidR="005545E8" w:rsidRPr="00E63244" w:rsidRDefault="005545E8" w:rsidP="00871626">
            <w:pPr>
              <w:spacing w:line="360" w:lineRule="auto"/>
              <w:jc w:val="both"/>
              <w:rPr>
                <w:rFonts w:ascii="Book Antiqua" w:eastAsia="宋体" w:hAnsi="Book Antiqua"/>
                <w:lang w:eastAsia="zh-CN"/>
              </w:rPr>
            </w:pPr>
            <w:r w:rsidRPr="00514D96">
              <w:rPr>
                <w:rFonts w:ascii="Book Antiqua" w:hAnsi="Book Antiqua"/>
              </w:rPr>
              <w:t xml:space="preserve">Li </w:t>
            </w:r>
            <w:r w:rsidR="00E63244">
              <w:rPr>
                <w:rFonts w:ascii="Book Antiqua" w:eastAsia="宋体" w:hAnsi="Book Antiqua" w:hint="eastAsia"/>
                <w:i/>
                <w:lang w:eastAsia="zh-CN"/>
              </w:rPr>
              <w:t>et al</w:t>
            </w:r>
            <w:r w:rsidR="00E63244" w:rsidRPr="00514D96">
              <w:rPr>
                <w:rFonts w:ascii="Book Antiqua" w:hAnsi="Book Antiqua"/>
              </w:rPr>
              <w:fldChar w:fldCharType="begin"/>
            </w:r>
            <w:r w:rsidR="00E63244" w:rsidRPr="00514D96">
              <w:rPr>
                <w:rFonts w:ascii="Book Antiqua" w:hAnsi="Book Antiqua"/>
              </w:rPr>
              <w:instrText xml:space="preserve"> ADDIN EN.CITE &lt;EndNote&gt;&lt;Cite&gt;&lt;Author&gt;Wang&lt;/Author&gt;&lt;Year&gt;2014&lt;/Year&gt;&lt;RecNum&gt;43&lt;/RecNum&gt;&lt;DisplayText&gt;&lt;style face="superscript"&gt;[43]&lt;/style&gt;&lt;/DisplayText&gt;&lt;record&gt;&lt;rec-number&gt;43&lt;/rec-number&gt;&lt;foreign-keys&gt;&lt;key app="EN" db-id="w0wv5rzsb09esse9v5svx0zfx22p29pfa9vf"&gt;43&lt;/key&gt;&lt;/foreign-keys&gt;&lt;ref-type name="Journal Article"&gt;17&lt;/ref-type&gt;&lt;contributors&gt;&lt;authors&gt;&lt;author&gt;Wang, Y.&lt;/author&gt;&lt;author&gt;Li, Y.&lt;/author&gt;&lt;author&gt;Luo, H.&lt;/author&gt;&lt;author&gt;Yu, H.&lt;/author&gt;&lt;/authors&gt;&lt;/contributors&gt;&lt;auth-address&gt;Department of Gastroenterology, Renmin Hospital, Wuhan University, Wuhan 430060, China. luotang@public.wh.hb.cn.&lt;/auth-address&gt;&lt;titles&gt;&lt;title&gt;[Efficacy analysis of endoscopic submucosal excavation for gastric gastrointestinal stromal tumors]&lt;/title&gt;&lt;secondary-title&gt;Zhonghua Wei Chang Wai Ke Za Zhi&lt;/secondary-title&gt;&lt;alt-title&gt;Zhonghua wei chang wai ke za zhi = Chinese journal of gastrointestinal surgery&lt;/alt-title&gt;&lt;/titles&gt;&lt;pages&gt;352-5&lt;/pages&gt;&lt;volume&gt;17&lt;/volume&gt;&lt;number&gt;4&lt;/number&gt;&lt;edition&gt;2014/04/25&lt;/edition&gt;&lt;dates&gt;&lt;year&gt;2014&lt;/year&gt;&lt;pub-dates&gt;&lt;date&gt;Apr&lt;/date&gt;&lt;/pub-dates&gt;&lt;/dates&gt;&lt;isbn&gt;1671-0274 (Print)&amp;#xD;1671-0274 (Linking)&lt;/isbn&gt;&lt;accession-num&gt;24760644&lt;/accession-num&gt;&lt;urls&gt;&lt;related-urls&gt;&lt;url&gt;http://www.ncbi.nlm.nih.gov/pubmed/24760644&lt;/url&gt;&lt;/related-urls&gt;&lt;/urls&gt;&lt;electronic-resource-num&gt;100001882012 [pii]&lt;/electronic-resource-num&gt;&lt;language&gt;chi&lt;/language&gt;&lt;/record&gt;&lt;/Cite&gt;&lt;/EndNote&gt;</w:instrText>
            </w:r>
            <w:r w:rsidR="00E63244" w:rsidRPr="00514D96">
              <w:rPr>
                <w:rFonts w:ascii="Book Antiqua" w:hAnsi="Book Antiqua"/>
              </w:rPr>
              <w:fldChar w:fldCharType="separate"/>
            </w:r>
            <w:r w:rsidR="00E63244" w:rsidRPr="00514D96">
              <w:rPr>
                <w:rFonts w:ascii="Book Antiqua" w:hAnsi="Book Antiqua"/>
                <w:noProof/>
                <w:vertAlign w:val="superscript"/>
              </w:rPr>
              <w:t>[</w:t>
            </w:r>
            <w:hyperlink w:anchor="_ENREF_43" w:tooltip="Wang, 2014 #43" w:history="1">
              <w:r w:rsidR="00E63244" w:rsidRPr="00514D96">
                <w:rPr>
                  <w:rFonts w:ascii="Book Antiqua" w:hAnsi="Book Antiqua"/>
                  <w:noProof/>
                  <w:vertAlign w:val="superscript"/>
                </w:rPr>
                <w:t>4</w:t>
              </w:r>
              <w:r w:rsidR="00E63244">
                <w:rPr>
                  <w:rFonts w:ascii="Book Antiqua" w:eastAsia="宋体" w:hAnsi="Book Antiqua" w:hint="eastAsia"/>
                  <w:noProof/>
                  <w:vertAlign w:val="superscript"/>
                  <w:lang w:eastAsia="zh-CN"/>
                </w:rPr>
                <w:t>8</w:t>
              </w:r>
            </w:hyperlink>
            <w:r w:rsidR="00E63244" w:rsidRPr="00514D96">
              <w:rPr>
                <w:rFonts w:ascii="Book Antiqua" w:hAnsi="Book Antiqua"/>
                <w:noProof/>
                <w:vertAlign w:val="superscript"/>
              </w:rPr>
              <w:t>]</w:t>
            </w:r>
            <w:r w:rsidR="00E63244" w:rsidRPr="00514D96">
              <w:rPr>
                <w:rFonts w:ascii="Book Antiqua" w:hAnsi="Book Antiqua"/>
              </w:rPr>
              <w:fldChar w:fldCharType="end"/>
            </w:r>
            <w:r w:rsidRPr="00514D96">
              <w:rPr>
                <w:rFonts w:ascii="Book Antiqua" w:hAnsi="Book Antiqua"/>
              </w:rPr>
              <w:t xml:space="preserve"> (2012)</w:t>
            </w:r>
            <w:r w:rsidR="00E63244" w:rsidRPr="00E63244">
              <w:rPr>
                <w:rFonts w:ascii="Book Antiqua" w:eastAsia="宋体" w:hAnsi="Book Antiqua" w:hint="eastAsia"/>
                <w:lang w:eastAsia="zh-CN"/>
              </w:rPr>
              <w:t xml:space="preserve"> </w:t>
            </w:r>
          </w:p>
        </w:tc>
        <w:tc>
          <w:tcPr>
            <w:tcW w:w="7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143</w:t>
            </w:r>
          </w:p>
        </w:tc>
        <w:tc>
          <w:tcPr>
            <w:tcW w:w="24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ESD (134), EFTR (6), ESTD (3)</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45</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18</w:t>
            </w:r>
          </w:p>
        </w:tc>
        <w:tc>
          <w:tcPr>
            <w:tcW w:w="1701"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94</w:t>
            </w:r>
            <w:r w:rsidRPr="00514D96">
              <w:rPr>
                <w:rFonts w:ascii="Book Antiqua" w:hAnsi="Book Antiqua"/>
                <w:vertAlign w:val="superscript"/>
              </w:rPr>
              <w:t>1</w:t>
            </w:r>
          </w:p>
        </w:tc>
        <w:tc>
          <w:tcPr>
            <w:tcW w:w="2977"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2 pneumothorax,</w:t>
            </w:r>
          </w:p>
          <w:p w:rsidR="005545E8" w:rsidRPr="00514D96" w:rsidRDefault="005545E8" w:rsidP="00514D96">
            <w:pPr>
              <w:spacing w:line="360" w:lineRule="auto"/>
              <w:jc w:val="both"/>
              <w:rPr>
                <w:rFonts w:ascii="Book Antiqua" w:hAnsi="Book Antiqua"/>
              </w:rPr>
            </w:pPr>
            <w:r w:rsidRPr="00514D96">
              <w:rPr>
                <w:rFonts w:ascii="Book Antiqua" w:hAnsi="Book Antiqua"/>
              </w:rPr>
              <w:t>1 subcutaneous emphysema</w:t>
            </w:r>
          </w:p>
        </w:tc>
      </w:tr>
      <w:tr w:rsidR="002E4337" w:rsidRPr="00514D96" w:rsidTr="00E63244">
        <w:tc>
          <w:tcPr>
            <w:tcW w:w="2093" w:type="dxa"/>
            <w:vAlign w:val="center"/>
          </w:tcPr>
          <w:p w:rsidR="005545E8" w:rsidRPr="00E63244" w:rsidRDefault="005545E8" w:rsidP="00871626">
            <w:pPr>
              <w:spacing w:line="360" w:lineRule="auto"/>
              <w:jc w:val="both"/>
              <w:rPr>
                <w:rFonts w:ascii="Book Antiqua" w:eastAsia="宋体" w:hAnsi="Book Antiqua"/>
                <w:lang w:eastAsia="zh-CN"/>
              </w:rPr>
            </w:pPr>
            <w:proofErr w:type="spellStart"/>
            <w:r w:rsidRPr="00514D96">
              <w:rPr>
                <w:rFonts w:ascii="Book Antiqua" w:hAnsi="Book Antiqua"/>
              </w:rPr>
              <w:t>Białek</w:t>
            </w:r>
            <w:proofErr w:type="spellEnd"/>
            <w:r w:rsidRPr="00514D96">
              <w:rPr>
                <w:rFonts w:ascii="Book Antiqua" w:hAnsi="Book Antiqua"/>
              </w:rPr>
              <w:t xml:space="preserve"> </w:t>
            </w:r>
            <w:r w:rsidR="00E63244">
              <w:rPr>
                <w:rFonts w:ascii="Book Antiqua" w:eastAsia="宋体" w:hAnsi="Book Antiqua" w:hint="eastAsia"/>
                <w:i/>
                <w:lang w:eastAsia="zh-CN"/>
              </w:rPr>
              <w:t>et al</w:t>
            </w:r>
            <w:r w:rsidR="00E63244" w:rsidRPr="00514D96">
              <w:rPr>
                <w:rFonts w:ascii="Book Antiqua" w:hAnsi="Book Antiqua"/>
              </w:rPr>
              <w:fldChar w:fldCharType="begin"/>
            </w:r>
            <w:r w:rsidR="00E63244" w:rsidRPr="00514D96">
              <w:rPr>
                <w:rFonts w:ascii="Book Antiqua" w:hAnsi="Book Antiqua"/>
              </w:rPr>
              <w:instrText xml:space="preserve"> ADDIN EN.CITE &lt;EndNote&gt;&lt;Cite&gt;&lt;Author&gt;Wang&lt;/Author&gt;&lt;Year&gt;2014&lt;/Year&gt;&lt;RecNum&gt;43&lt;/RecNum&gt;&lt;DisplayText&gt;&lt;style face="superscript"&gt;[43]&lt;/style&gt;&lt;/DisplayText&gt;&lt;record&gt;&lt;rec-number&gt;43&lt;/rec-number&gt;&lt;foreign-keys&gt;&lt;key app="EN" db-id="w0wv5rzsb09esse9v5svx0zfx22p29pfa9vf"&gt;43&lt;/key&gt;&lt;/foreign-keys&gt;&lt;ref-type name="Journal Article"&gt;17&lt;/ref-type&gt;&lt;contributors&gt;&lt;authors&gt;&lt;author&gt;Wang, Y.&lt;/author&gt;&lt;author&gt;Li, Y.&lt;/author&gt;&lt;author&gt;Luo, H.&lt;/author&gt;&lt;author&gt;Yu, H.&lt;/author&gt;&lt;/authors&gt;&lt;/contributors&gt;&lt;auth-address&gt;Department of Gastroenterology, Renmin Hospital, Wuhan University, Wuhan 430060, China. luotang@public.wh.hb.cn.&lt;/auth-address&gt;&lt;titles&gt;&lt;title&gt;[Efficacy analysis of endoscopic submucosal excavation for gastric gastrointestinal stromal tumors]&lt;/title&gt;&lt;secondary-title&gt;Zhonghua Wei Chang Wai Ke Za Zhi&lt;/secondary-title&gt;&lt;alt-title&gt;Zhonghua wei chang wai ke za zhi = Chinese journal of gastrointestinal surgery&lt;/alt-title&gt;&lt;/titles&gt;&lt;pages&gt;352-5&lt;/pages&gt;&lt;volume&gt;17&lt;/volume&gt;&lt;number&gt;4&lt;/number&gt;&lt;edition&gt;2014/04/25&lt;/edition&gt;&lt;dates&gt;&lt;year&gt;2014&lt;/year&gt;&lt;pub-dates&gt;&lt;date&gt;Apr&lt;/date&gt;&lt;/pub-dates&gt;&lt;/dates&gt;&lt;isbn&gt;1671-0274 (Print)&amp;#xD;1671-0274 (Linking)&lt;/isbn&gt;&lt;accession-num&gt;24760644&lt;/accession-num&gt;&lt;urls&gt;&lt;related-urls&gt;&lt;url&gt;http://www.ncbi.nlm.nih.gov/pubmed/24760644&lt;/url&gt;&lt;/related-urls&gt;&lt;/urls&gt;&lt;electronic-resource-num&gt;100001882012 [pii]&lt;/electronic-resource-num&gt;&lt;language&gt;chi&lt;/language&gt;&lt;/record&gt;&lt;/Cite&gt;&lt;/EndNote&gt;</w:instrText>
            </w:r>
            <w:r w:rsidR="00E63244" w:rsidRPr="00514D96">
              <w:rPr>
                <w:rFonts w:ascii="Book Antiqua" w:hAnsi="Book Antiqua"/>
              </w:rPr>
              <w:fldChar w:fldCharType="separate"/>
            </w:r>
            <w:r w:rsidR="00E63244" w:rsidRPr="00514D96">
              <w:rPr>
                <w:rFonts w:ascii="Book Antiqua" w:hAnsi="Book Antiqua"/>
                <w:noProof/>
                <w:vertAlign w:val="superscript"/>
              </w:rPr>
              <w:t>[</w:t>
            </w:r>
            <w:hyperlink w:anchor="_ENREF_43" w:tooltip="Wang, 2014 #43" w:history="1">
              <w:r w:rsidR="00E63244" w:rsidRPr="00514D96">
                <w:rPr>
                  <w:rFonts w:ascii="Book Antiqua" w:hAnsi="Book Antiqua"/>
                  <w:noProof/>
                  <w:vertAlign w:val="superscript"/>
                </w:rPr>
                <w:t>4</w:t>
              </w:r>
              <w:r w:rsidR="00E63244">
                <w:rPr>
                  <w:rFonts w:ascii="Book Antiqua" w:eastAsia="宋体" w:hAnsi="Book Antiqua" w:hint="eastAsia"/>
                  <w:noProof/>
                  <w:vertAlign w:val="superscript"/>
                  <w:lang w:eastAsia="zh-CN"/>
                </w:rPr>
                <w:t>2</w:t>
              </w:r>
            </w:hyperlink>
            <w:r w:rsidR="00E63244" w:rsidRPr="00514D96">
              <w:rPr>
                <w:rFonts w:ascii="Book Antiqua" w:hAnsi="Book Antiqua"/>
                <w:noProof/>
                <w:vertAlign w:val="superscript"/>
              </w:rPr>
              <w:t>]</w:t>
            </w:r>
            <w:r w:rsidR="00E63244" w:rsidRPr="00514D96">
              <w:rPr>
                <w:rFonts w:ascii="Book Antiqua" w:hAnsi="Book Antiqua"/>
              </w:rPr>
              <w:fldChar w:fldCharType="end"/>
            </w:r>
            <w:r w:rsidRPr="00514D96">
              <w:rPr>
                <w:rFonts w:ascii="Book Antiqua" w:hAnsi="Book Antiqua"/>
              </w:rPr>
              <w:t xml:space="preserve"> (2012)</w:t>
            </w:r>
            <w:r w:rsidR="00E63244" w:rsidRPr="00E63244">
              <w:rPr>
                <w:rFonts w:ascii="Book Antiqua" w:eastAsia="宋体" w:hAnsi="Book Antiqua" w:hint="eastAsia"/>
                <w:lang w:eastAsia="zh-CN"/>
              </w:rPr>
              <w:t xml:space="preserve"> </w:t>
            </w:r>
          </w:p>
        </w:tc>
        <w:tc>
          <w:tcPr>
            <w:tcW w:w="7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22</w:t>
            </w:r>
          </w:p>
        </w:tc>
        <w:tc>
          <w:tcPr>
            <w:tcW w:w="24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Standard ESD</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w:t>
            </w:r>
          </w:p>
        </w:tc>
        <w:tc>
          <w:tcPr>
            <w:tcW w:w="1701"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68</w:t>
            </w:r>
            <w:r w:rsidRPr="00514D96">
              <w:rPr>
                <w:rFonts w:ascii="Book Antiqua" w:hAnsi="Book Antiqua"/>
                <w:vertAlign w:val="superscript"/>
              </w:rPr>
              <w:t>1</w:t>
            </w:r>
          </w:p>
        </w:tc>
        <w:tc>
          <w:tcPr>
            <w:tcW w:w="2977"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2 perforations</w:t>
            </w:r>
          </w:p>
        </w:tc>
      </w:tr>
      <w:tr w:rsidR="002E4337" w:rsidRPr="00514D96" w:rsidTr="00E63244">
        <w:tc>
          <w:tcPr>
            <w:tcW w:w="2093" w:type="dxa"/>
            <w:vAlign w:val="center"/>
          </w:tcPr>
          <w:p w:rsidR="005545E8" w:rsidRPr="00E63244" w:rsidRDefault="005545E8" w:rsidP="00871626">
            <w:pPr>
              <w:spacing w:line="360" w:lineRule="auto"/>
              <w:jc w:val="both"/>
              <w:rPr>
                <w:rFonts w:ascii="Book Antiqua" w:eastAsia="宋体" w:hAnsi="Book Antiqua"/>
                <w:lang w:eastAsia="zh-CN"/>
              </w:rPr>
            </w:pPr>
            <w:r w:rsidRPr="00514D96">
              <w:rPr>
                <w:rFonts w:ascii="Book Antiqua" w:hAnsi="Book Antiqua"/>
              </w:rPr>
              <w:t xml:space="preserve">Liu </w:t>
            </w:r>
            <w:r w:rsidR="00E63244">
              <w:rPr>
                <w:rFonts w:ascii="Book Antiqua" w:eastAsia="宋体" w:hAnsi="Book Antiqua" w:hint="eastAsia"/>
                <w:i/>
                <w:lang w:eastAsia="zh-CN"/>
              </w:rPr>
              <w:t>et al</w:t>
            </w:r>
            <w:r w:rsidR="00E63244" w:rsidRPr="00514D96">
              <w:rPr>
                <w:rFonts w:ascii="Book Antiqua" w:hAnsi="Book Antiqua"/>
              </w:rPr>
              <w:fldChar w:fldCharType="begin"/>
            </w:r>
            <w:r w:rsidR="00E63244" w:rsidRPr="00514D96">
              <w:rPr>
                <w:rFonts w:ascii="Book Antiqua" w:hAnsi="Book Antiqua"/>
              </w:rPr>
              <w:instrText xml:space="preserve"> ADDIN EN.CITE &lt;EndNote&gt;&lt;Cite&gt;&lt;Author&gt;Wang&lt;/Author&gt;&lt;Year&gt;2014&lt;/Year&gt;&lt;RecNum&gt;43&lt;/RecNum&gt;&lt;DisplayText&gt;&lt;style face="superscript"&gt;[43]&lt;/style&gt;&lt;/DisplayText&gt;&lt;record&gt;&lt;rec-number&gt;43&lt;/rec-number&gt;&lt;foreign-keys&gt;&lt;key app="EN" db-id="w0wv5rzsb09esse9v5svx0zfx22p29pfa9vf"&gt;43&lt;/key&gt;&lt;/foreign-keys&gt;&lt;ref-type name="Journal Article"&gt;17&lt;/ref-type&gt;&lt;contributors&gt;&lt;authors&gt;&lt;author&gt;Wang, Y.&lt;/author&gt;&lt;author&gt;Li, Y.&lt;/author&gt;&lt;author&gt;Luo, H.&lt;/author&gt;&lt;author&gt;Yu, H.&lt;/author&gt;&lt;/authors&gt;&lt;/contributors&gt;&lt;auth-address&gt;Department of Gastroenterology, Renmin Hospital, Wuhan University, Wuhan 430060, China. luotang@public.wh.hb.cn.&lt;/auth-address&gt;&lt;titles&gt;&lt;title&gt;[Efficacy analysis of endoscopic submucosal excavation for gastric gastrointestinal stromal tumors]&lt;/title&gt;&lt;secondary-title&gt;Zhonghua Wei Chang Wai Ke Za Zhi&lt;/secondary-title&gt;&lt;alt-title&gt;Zhonghua wei chang wai ke za zhi = Chinese journal of gastrointestinal surgery&lt;/alt-title&gt;&lt;/titles&gt;&lt;pages&gt;352-5&lt;/pages&gt;&lt;volume&gt;17&lt;/volume&gt;&lt;number&gt;4&lt;/number&gt;&lt;edition&gt;2014/04/25&lt;/edition&gt;&lt;dates&gt;&lt;year&gt;2014&lt;/year&gt;&lt;pub-dates&gt;&lt;date&gt;Apr&lt;/date&gt;&lt;/pub-dates&gt;&lt;/dates&gt;&lt;isbn&gt;1671-0274 (Print)&amp;#xD;1671-0274 (Linking)&lt;/isbn&gt;&lt;accession-num&gt;24760644&lt;/accession-num&gt;&lt;urls&gt;&lt;related-urls&gt;&lt;url&gt;http://www.ncbi.nlm.nih.gov/pubmed/24760644&lt;/url&gt;&lt;/related-urls&gt;&lt;/urls&gt;&lt;electronic-resource-num&gt;100001882012 [pii]&lt;/electronic-resource-num&gt;&lt;language&gt;chi&lt;/language&gt;&lt;/record&gt;&lt;/Cite&gt;&lt;/EndNote&gt;</w:instrText>
            </w:r>
            <w:r w:rsidR="00E63244" w:rsidRPr="00514D96">
              <w:rPr>
                <w:rFonts w:ascii="Book Antiqua" w:hAnsi="Book Antiqua"/>
              </w:rPr>
              <w:fldChar w:fldCharType="separate"/>
            </w:r>
            <w:r w:rsidR="00E63244" w:rsidRPr="00514D96">
              <w:rPr>
                <w:rFonts w:ascii="Book Antiqua" w:hAnsi="Book Antiqua"/>
                <w:noProof/>
                <w:vertAlign w:val="superscript"/>
              </w:rPr>
              <w:t>[</w:t>
            </w:r>
            <w:hyperlink w:anchor="_ENREF_43" w:tooltip="Wang, 2014 #43" w:history="1">
              <w:r w:rsidR="00E63244" w:rsidRPr="00514D96">
                <w:rPr>
                  <w:rFonts w:ascii="Book Antiqua" w:hAnsi="Book Antiqua"/>
                  <w:noProof/>
                  <w:vertAlign w:val="superscript"/>
                </w:rPr>
                <w:t>4</w:t>
              </w:r>
              <w:r w:rsidR="00E63244">
                <w:rPr>
                  <w:rFonts w:ascii="Book Antiqua" w:eastAsia="宋体" w:hAnsi="Book Antiqua" w:hint="eastAsia"/>
                  <w:noProof/>
                  <w:vertAlign w:val="superscript"/>
                  <w:lang w:eastAsia="zh-CN"/>
                </w:rPr>
                <w:t>4</w:t>
              </w:r>
            </w:hyperlink>
            <w:r w:rsidR="00E63244" w:rsidRPr="00514D96">
              <w:rPr>
                <w:rFonts w:ascii="Book Antiqua" w:hAnsi="Book Antiqua"/>
                <w:noProof/>
                <w:vertAlign w:val="superscript"/>
              </w:rPr>
              <w:t>]</w:t>
            </w:r>
            <w:r w:rsidR="00E63244" w:rsidRPr="00514D96">
              <w:rPr>
                <w:rFonts w:ascii="Book Antiqua" w:hAnsi="Book Antiqua"/>
              </w:rPr>
              <w:fldChar w:fldCharType="end"/>
            </w:r>
            <w:r w:rsidRPr="00514D96">
              <w:rPr>
                <w:rFonts w:ascii="Book Antiqua" w:hAnsi="Book Antiqua"/>
              </w:rPr>
              <w:t xml:space="preserve"> </w:t>
            </w:r>
            <w:r w:rsidRPr="00514D96">
              <w:rPr>
                <w:rFonts w:ascii="Book Antiqua" w:hAnsi="Book Antiqua"/>
              </w:rPr>
              <w:lastRenderedPageBreak/>
              <w:t xml:space="preserve">(2013) </w:t>
            </w:r>
          </w:p>
        </w:tc>
        <w:tc>
          <w:tcPr>
            <w:tcW w:w="7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lastRenderedPageBreak/>
              <w:t>31</w:t>
            </w:r>
          </w:p>
        </w:tc>
        <w:tc>
          <w:tcPr>
            <w:tcW w:w="24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EMD</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77</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22</w:t>
            </w:r>
          </w:p>
        </w:tc>
        <w:tc>
          <w:tcPr>
            <w:tcW w:w="1701"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97</w:t>
            </w:r>
          </w:p>
        </w:tc>
        <w:tc>
          <w:tcPr>
            <w:tcW w:w="2977"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4 perforations</w:t>
            </w:r>
          </w:p>
        </w:tc>
      </w:tr>
      <w:tr w:rsidR="002E4337" w:rsidRPr="00514D96" w:rsidTr="00E63244">
        <w:tc>
          <w:tcPr>
            <w:tcW w:w="2093" w:type="dxa"/>
            <w:vAlign w:val="center"/>
          </w:tcPr>
          <w:p w:rsidR="005545E8" w:rsidRPr="00E63244" w:rsidRDefault="005545E8" w:rsidP="00871626">
            <w:pPr>
              <w:spacing w:line="360" w:lineRule="auto"/>
              <w:jc w:val="both"/>
              <w:rPr>
                <w:rFonts w:ascii="Book Antiqua" w:eastAsia="宋体" w:hAnsi="Book Antiqua"/>
                <w:lang w:eastAsia="zh-CN"/>
              </w:rPr>
            </w:pPr>
            <w:r w:rsidRPr="00514D96">
              <w:rPr>
                <w:rFonts w:ascii="Book Antiqua" w:hAnsi="Book Antiqua"/>
              </w:rPr>
              <w:lastRenderedPageBreak/>
              <w:t xml:space="preserve">Inoue </w:t>
            </w:r>
            <w:r w:rsidR="00E63244">
              <w:rPr>
                <w:rFonts w:ascii="Book Antiqua" w:eastAsia="宋体" w:hAnsi="Book Antiqua" w:hint="eastAsia"/>
                <w:i/>
                <w:lang w:eastAsia="zh-CN"/>
              </w:rPr>
              <w:t>et al</w:t>
            </w:r>
            <w:r w:rsidR="00E63244" w:rsidRPr="00514D96">
              <w:rPr>
                <w:rFonts w:ascii="Book Antiqua" w:hAnsi="Book Antiqua"/>
              </w:rPr>
              <w:fldChar w:fldCharType="begin"/>
            </w:r>
            <w:r w:rsidR="00E63244" w:rsidRPr="00514D96">
              <w:rPr>
                <w:rFonts w:ascii="Book Antiqua" w:hAnsi="Book Antiqua"/>
              </w:rPr>
              <w:instrText xml:space="preserve"> ADDIN EN.CITE &lt;EndNote&gt;&lt;Cite&gt;&lt;Author&gt;Wang&lt;/Author&gt;&lt;Year&gt;2014&lt;/Year&gt;&lt;RecNum&gt;43&lt;/RecNum&gt;&lt;DisplayText&gt;&lt;style face="superscript"&gt;[43]&lt;/style&gt;&lt;/DisplayText&gt;&lt;record&gt;&lt;rec-number&gt;43&lt;/rec-number&gt;&lt;foreign-keys&gt;&lt;key app="EN" db-id="w0wv5rzsb09esse9v5svx0zfx22p29pfa9vf"&gt;43&lt;/key&gt;&lt;/foreign-keys&gt;&lt;ref-type name="Journal Article"&gt;17&lt;/ref-type&gt;&lt;contributors&gt;&lt;authors&gt;&lt;author&gt;Wang, Y.&lt;/author&gt;&lt;author&gt;Li, Y.&lt;/author&gt;&lt;author&gt;Luo, H.&lt;/author&gt;&lt;author&gt;Yu, H.&lt;/author&gt;&lt;/authors&gt;&lt;/contributors&gt;&lt;auth-address&gt;Department of Gastroenterology, Renmin Hospital, Wuhan University, Wuhan 430060, China. luotang@public.wh.hb.cn.&lt;/auth-address&gt;&lt;titles&gt;&lt;title&gt;[Efficacy analysis of endoscopic submucosal excavation for gastric gastrointestinal stromal tumors]&lt;/title&gt;&lt;secondary-title&gt;Zhonghua Wei Chang Wai Ke Za Zhi&lt;/secondary-title&gt;&lt;alt-title&gt;Zhonghua wei chang wai ke za zhi = Chinese journal of gastrointestinal surgery&lt;/alt-title&gt;&lt;/titles&gt;&lt;pages&gt;352-5&lt;/pages&gt;&lt;volume&gt;17&lt;/volume&gt;&lt;number&gt;4&lt;/number&gt;&lt;edition&gt;2014/04/25&lt;/edition&gt;&lt;dates&gt;&lt;year&gt;2014&lt;/year&gt;&lt;pub-dates&gt;&lt;date&gt;Apr&lt;/date&gt;&lt;/pub-dates&gt;&lt;/dates&gt;&lt;isbn&gt;1671-0274 (Print)&amp;#xD;1671-0274 (Linking)&lt;/isbn&gt;&lt;accession-num&gt;24760644&lt;/accession-num&gt;&lt;urls&gt;&lt;related-urls&gt;&lt;url&gt;http://www.ncbi.nlm.nih.gov/pubmed/24760644&lt;/url&gt;&lt;/related-urls&gt;&lt;/urls&gt;&lt;electronic-resource-num&gt;100001882012 [pii]&lt;/electronic-resource-num&gt;&lt;language&gt;chi&lt;/language&gt;&lt;/record&gt;&lt;/Cite&gt;&lt;/EndNote&gt;</w:instrText>
            </w:r>
            <w:r w:rsidR="00E63244" w:rsidRPr="00514D96">
              <w:rPr>
                <w:rFonts w:ascii="Book Antiqua" w:hAnsi="Book Antiqua"/>
              </w:rPr>
              <w:fldChar w:fldCharType="separate"/>
            </w:r>
            <w:r w:rsidR="00E63244" w:rsidRPr="00514D96">
              <w:rPr>
                <w:rFonts w:ascii="Book Antiqua" w:hAnsi="Book Antiqua"/>
                <w:noProof/>
                <w:vertAlign w:val="superscript"/>
              </w:rPr>
              <w:t>[</w:t>
            </w:r>
            <w:hyperlink w:anchor="_ENREF_43" w:tooltip="Wang, 2014 #43" w:history="1">
              <w:r w:rsidR="00E63244" w:rsidRPr="00514D96">
                <w:rPr>
                  <w:rFonts w:ascii="Book Antiqua" w:hAnsi="Book Antiqua"/>
                  <w:noProof/>
                  <w:vertAlign w:val="superscript"/>
                </w:rPr>
                <w:t>4</w:t>
              </w:r>
              <w:r w:rsidR="00E63244">
                <w:rPr>
                  <w:rFonts w:ascii="Book Antiqua" w:eastAsia="宋体" w:hAnsi="Book Antiqua" w:hint="eastAsia"/>
                  <w:noProof/>
                  <w:vertAlign w:val="superscript"/>
                  <w:lang w:eastAsia="zh-CN"/>
                </w:rPr>
                <w:t>5</w:t>
              </w:r>
            </w:hyperlink>
            <w:r w:rsidR="00E63244" w:rsidRPr="00514D96">
              <w:rPr>
                <w:rFonts w:ascii="Book Antiqua" w:hAnsi="Book Antiqua"/>
                <w:noProof/>
                <w:vertAlign w:val="superscript"/>
              </w:rPr>
              <w:t>]</w:t>
            </w:r>
            <w:r w:rsidR="00E63244" w:rsidRPr="00514D96">
              <w:rPr>
                <w:rFonts w:ascii="Book Antiqua" w:hAnsi="Book Antiqua"/>
              </w:rPr>
              <w:fldChar w:fldCharType="end"/>
            </w:r>
            <w:r w:rsidRPr="00514D96">
              <w:rPr>
                <w:rFonts w:ascii="Book Antiqua" w:hAnsi="Book Antiqua"/>
              </w:rPr>
              <w:t xml:space="preserve"> (2012)</w:t>
            </w:r>
            <w:r w:rsidR="00E63244" w:rsidRPr="00E63244">
              <w:rPr>
                <w:rFonts w:ascii="Book Antiqua" w:eastAsia="宋体" w:hAnsi="Book Antiqua" w:hint="eastAsia"/>
                <w:lang w:eastAsia="zh-CN"/>
              </w:rPr>
              <w:t xml:space="preserve"> </w:t>
            </w:r>
          </w:p>
        </w:tc>
        <w:tc>
          <w:tcPr>
            <w:tcW w:w="7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7</w:t>
            </w:r>
          </w:p>
        </w:tc>
        <w:tc>
          <w:tcPr>
            <w:tcW w:w="24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SET</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152</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19</w:t>
            </w:r>
          </w:p>
        </w:tc>
        <w:tc>
          <w:tcPr>
            <w:tcW w:w="1701"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100</w:t>
            </w:r>
          </w:p>
        </w:tc>
        <w:tc>
          <w:tcPr>
            <w:tcW w:w="2977"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0</w:t>
            </w:r>
          </w:p>
        </w:tc>
      </w:tr>
      <w:tr w:rsidR="002E4337" w:rsidRPr="00514D96" w:rsidTr="00E63244">
        <w:tc>
          <w:tcPr>
            <w:tcW w:w="2093" w:type="dxa"/>
            <w:vAlign w:val="center"/>
          </w:tcPr>
          <w:p w:rsidR="005545E8" w:rsidRPr="00E63244" w:rsidRDefault="005545E8" w:rsidP="00871626">
            <w:pPr>
              <w:spacing w:line="360" w:lineRule="auto"/>
              <w:jc w:val="both"/>
              <w:rPr>
                <w:rFonts w:ascii="Book Antiqua" w:eastAsia="宋体" w:hAnsi="Book Antiqua"/>
                <w:lang w:eastAsia="zh-CN"/>
              </w:rPr>
            </w:pPr>
            <w:r w:rsidRPr="00514D96">
              <w:rPr>
                <w:rFonts w:ascii="Book Antiqua" w:hAnsi="Book Antiqua"/>
              </w:rPr>
              <w:t xml:space="preserve">Gong </w:t>
            </w:r>
            <w:r w:rsidR="00E63244">
              <w:rPr>
                <w:rFonts w:ascii="Book Antiqua" w:eastAsia="宋体" w:hAnsi="Book Antiqua" w:hint="eastAsia"/>
                <w:i/>
                <w:lang w:eastAsia="zh-CN"/>
              </w:rPr>
              <w:t>et al</w:t>
            </w:r>
            <w:r w:rsidR="00E63244" w:rsidRPr="00514D96">
              <w:rPr>
                <w:rFonts w:ascii="Book Antiqua" w:hAnsi="Book Antiqua"/>
              </w:rPr>
              <w:fldChar w:fldCharType="begin"/>
            </w:r>
            <w:r w:rsidR="00E63244" w:rsidRPr="00514D96">
              <w:rPr>
                <w:rFonts w:ascii="Book Antiqua" w:hAnsi="Book Antiqua"/>
              </w:rPr>
              <w:instrText xml:space="preserve"> ADDIN EN.CITE &lt;EndNote&gt;&lt;Cite&gt;&lt;Author&gt;Wang&lt;/Author&gt;&lt;Year&gt;2014&lt;/Year&gt;&lt;RecNum&gt;43&lt;/RecNum&gt;&lt;DisplayText&gt;&lt;style face="superscript"&gt;[43]&lt;/style&gt;&lt;/DisplayText&gt;&lt;record&gt;&lt;rec-number&gt;43&lt;/rec-number&gt;&lt;foreign-keys&gt;&lt;key app="EN" db-id="w0wv5rzsb09esse9v5svx0zfx22p29pfa9vf"&gt;43&lt;/key&gt;&lt;/foreign-keys&gt;&lt;ref-type name="Journal Article"&gt;17&lt;/ref-type&gt;&lt;contributors&gt;&lt;authors&gt;&lt;author&gt;Wang, Y.&lt;/author&gt;&lt;author&gt;Li, Y.&lt;/author&gt;&lt;author&gt;Luo, H.&lt;/author&gt;&lt;author&gt;Yu, H.&lt;/author&gt;&lt;/authors&gt;&lt;/contributors&gt;&lt;auth-address&gt;Department of Gastroenterology, Renmin Hospital, Wuhan University, Wuhan 430060, China. luotang@public.wh.hb.cn.&lt;/auth-address&gt;&lt;titles&gt;&lt;title&gt;[Efficacy analysis of endoscopic submucosal excavation for gastric gastrointestinal stromal tumors]&lt;/title&gt;&lt;secondary-title&gt;Zhonghua Wei Chang Wai Ke Za Zhi&lt;/secondary-title&gt;&lt;alt-title&gt;Zhonghua wei chang wai ke za zhi = Chinese journal of gastrointestinal surgery&lt;/alt-title&gt;&lt;/titles&gt;&lt;pages&gt;352-5&lt;/pages&gt;&lt;volume&gt;17&lt;/volume&gt;&lt;number&gt;4&lt;/number&gt;&lt;edition&gt;2014/04/25&lt;/edition&gt;&lt;dates&gt;&lt;year&gt;2014&lt;/year&gt;&lt;pub-dates&gt;&lt;date&gt;Apr&lt;/date&gt;&lt;/pub-dates&gt;&lt;/dates&gt;&lt;isbn&gt;1671-0274 (Print)&amp;#xD;1671-0274 (Linking)&lt;/isbn&gt;&lt;accession-num&gt;24760644&lt;/accession-num&gt;&lt;urls&gt;&lt;related-urls&gt;&lt;url&gt;http://www.ncbi.nlm.nih.gov/pubmed/24760644&lt;/url&gt;&lt;/related-urls&gt;&lt;/urls&gt;&lt;electronic-resource-num&gt;100001882012 [pii]&lt;/electronic-resource-num&gt;&lt;language&gt;chi&lt;/language&gt;&lt;/record&gt;&lt;/Cite&gt;&lt;/EndNote&gt;</w:instrText>
            </w:r>
            <w:r w:rsidR="00E63244" w:rsidRPr="00514D96">
              <w:rPr>
                <w:rFonts w:ascii="Book Antiqua" w:hAnsi="Book Antiqua"/>
              </w:rPr>
              <w:fldChar w:fldCharType="separate"/>
            </w:r>
            <w:r w:rsidR="00E63244" w:rsidRPr="00514D96">
              <w:rPr>
                <w:rFonts w:ascii="Book Antiqua" w:hAnsi="Book Antiqua"/>
                <w:noProof/>
                <w:vertAlign w:val="superscript"/>
              </w:rPr>
              <w:t>[</w:t>
            </w:r>
            <w:hyperlink w:anchor="_ENREF_43" w:tooltip="Wang, 2014 #43" w:history="1">
              <w:r w:rsidR="00E63244" w:rsidRPr="00514D96">
                <w:rPr>
                  <w:rFonts w:ascii="Book Antiqua" w:hAnsi="Book Antiqua"/>
                  <w:noProof/>
                  <w:vertAlign w:val="superscript"/>
                </w:rPr>
                <w:t>4</w:t>
              </w:r>
              <w:r w:rsidR="00E63244">
                <w:rPr>
                  <w:rFonts w:ascii="Book Antiqua" w:eastAsia="宋体" w:hAnsi="Book Antiqua" w:hint="eastAsia"/>
                  <w:noProof/>
                  <w:vertAlign w:val="superscript"/>
                  <w:lang w:eastAsia="zh-CN"/>
                </w:rPr>
                <w:t>6</w:t>
              </w:r>
            </w:hyperlink>
            <w:r w:rsidR="00E63244" w:rsidRPr="00514D96">
              <w:rPr>
                <w:rFonts w:ascii="Book Antiqua" w:hAnsi="Book Antiqua"/>
                <w:noProof/>
                <w:vertAlign w:val="superscript"/>
              </w:rPr>
              <w:t>]</w:t>
            </w:r>
            <w:r w:rsidR="00E63244" w:rsidRPr="00514D96">
              <w:rPr>
                <w:rFonts w:ascii="Book Antiqua" w:hAnsi="Book Antiqua"/>
              </w:rPr>
              <w:fldChar w:fldCharType="end"/>
            </w:r>
            <w:r w:rsidRPr="00514D96">
              <w:rPr>
                <w:rFonts w:ascii="Book Antiqua" w:hAnsi="Book Antiqua"/>
              </w:rPr>
              <w:t xml:space="preserve"> (2012)</w:t>
            </w:r>
            <w:r w:rsidR="00E63244" w:rsidRPr="00E63244">
              <w:rPr>
                <w:rFonts w:ascii="Book Antiqua" w:eastAsia="宋体" w:hAnsi="Book Antiqua" w:hint="eastAsia"/>
                <w:lang w:eastAsia="zh-CN"/>
              </w:rPr>
              <w:t xml:space="preserve"> </w:t>
            </w:r>
          </w:p>
        </w:tc>
        <w:tc>
          <w:tcPr>
            <w:tcW w:w="7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12</w:t>
            </w:r>
          </w:p>
        </w:tc>
        <w:tc>
          <w:tcPr>
            <w:tcW w:w="24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ESTD</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48</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20</w:t>
            </w:r>
          </w:p>
        </w:tc>
        <w:tc>
          <w:tcPr>
            <w:tcW w:w="1701"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83</w:t>
            </w:r>
          </w:p>
        </w:tc>
        <w:tc>
          <w:tcPr>
            <w:tcW w:w="2977"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2 pneumothorax</w:t>
            </w:r>
          </w:p>
          <w:p w:rsidR="005545E8" w:rsidRPr="00514D96" w:rsidRDefault="005545E8" w:rsidP="00514D96">
            <w:pPr>
              <w:spacing w:line="360" w:lineRule="auto"/>
              <w:jc w:val="both"/>
              <w:rPr>
                <w:rFonts w:ascii="Book Antiqua" w:hAnsi="Book Antiqua"/>
              </w:rPr>
            </w:pPr>
            <w:r w:rsidRPr="00514D96">
              <w:rPr>
                <w:rFonts w:ascii="Book Antiqua" w:hAnsi="Book Antiqua"/>
              </w:rPr>
              <w:t>and subcutaneous emphysema</w:t>
            </w:r>
          </w:p>
        </w:tc>
      </w:tr>
      <w:tr w:rsidR="002E4337" w:rsidRPr="00514D96" w:rsidTr="00E63244">
        <w:tc>
          <w:tcPr>
            <w:tcW w:w="2093" w:type="dxa"/>
            <w:vAlign w:val="center"/>
          </w:tcPr>
          <w:p w:rsidR="005545E8" w:rsidRPr="00E63244" w:rsidRDefault="005545E8" w:rsidP="00871626">
            <w:pPr>
              <w:spacing w:line="360" w:lineRule="auto"/>
              <w:jc w:val="both"/>
              <w:rPr>
                <w:rFonts w:ascii="Book Antiqua" w:eastAsia="宋体" w:hAnsi="Book Antiqua"/>
                <w:lang w:eastAsia="zh-CN"/>
              </w:rPr>
            </w:pPr>
            <w:r w:rsidRPr="00514D96">
              <w:rPr>
                <w:rFonts w:ascii="Book Antiqua" w:hAnsi="Book Antiqua"/>
              </w:rPr>
              <w:t xml:space="preserve">Zhou </w:t>
            </w:r>
            <w:r w:rsidR="00E63244">
              <w:rPr>
                <w:rFonts w:ascii="Book Antiqua" w:eastAsia="宋体" w:hAnsi="Book Antiqua" w:hint="eastAsia"/>
                <w:i/>
                <w:lang w:eastAsia="zh-CN"/>
              </w:rPr>
              <w:t>et al</w:t>
            </w:r>
            <w:r w:rsidR="00E63244" w:rsidRPr="00514D96">
              <w:rPr>
                <w:rFonts w:ascii="Book Antiqua" w:hAnsi="Book Antiqua"/>
              </w:rPr>
              <w:fldChar w:fldCharType="begin"/>
            </w:r>
            <w:r w:rsidR="00E63244" w:rsidRPr="00514D96">
              <w:rPr>
                <w:rFonts w:ascii="Book Antiqua" w:hAnsi="Book Antiqua"/>
              </w:rPr>
              <w:instrText xml:space="preserve"> ADDIN EN.CITE &lt;EndNote&gt;&lt;Cite&gt;&lt;Author&gt;Wang&lt;/Author&gt;&lt;Year&gt;2014&lt;/Year&gt;&lt;RecNum&gt;43&lt;/RecNum&gt;&lt;DisplayText&gt;&lt;style face="superscript"&gt;[43]&lt;/style&gt;&lt;/DisplayText&gt;&lt;record&gt;&lt;rec-number&gt;43&lt;/rec-number&gt;&lt;foreign-keys&gt;&lt;key app="EN" db-id="w0wv5rzsb09esse9v5svx0zfx22p29pfa9vf"&gt;43&lt;/key&gt;&lt;/foreign-keys&gt;&lt;ref-type name="Journal Article"&gt;17&lt;/ref-type&gt;&lt;contributors&gt;&lt;authors&gt;&lt;author&gt;Wang, Y.&lt;/author&gt;&lt;author&gt;Li, Y.&lt;/author&gt;&lt;author&gt;Luo, H.&lt;/author&gt;&lt;author&gt;Yu, H.&lt;/author&gt;&lt;/authors&gt;&lt;/contributors&gt;&lt;auth-address&gt;Department of Gastroenterology, Renmin Hospital, Wuhan University, Wuhan 430060, China. luotang@public.wh.hb.cn.&lt;/auth-address&gt;&lt;titles&gt;&lt;title&gt;[Efficacy analysis of endoscopic submucosal excavation for gastric gastrointestinal stromal tumors]&lt;/title&gt;&lt;secondary-title&gt;Zhonghua Wei Chang Wai Ke Za Zhi&lt;/secondary-title&gt;&lt;alt-title&gt;Zhonghua wei chang wai ke za zhi = Chinese journal of gastrointestinal surgery&lt;/alt-title&gt;&lt;/titles&gt;&lt;pages&gt;352-5&lt;/pages&gt;&lt;volume&gt;17&lt;/volume&gt;&lt;number&gt;4&lt;/number&gt;&lt;edition&gt;2014/04/25&lt;/edition&gt;&lt;dates&gt;&lt;year&gt;2014&lt;/year&gt;&lt;pub-dates&gt;&lt;date&gt;Apr&lt;/date&gt;&lt;/pub-dates&gt;&lt;/dates&gt;&lt;isbn&gt;1671-0274 (Print)&amp;#xD;1671-0274 (Linking)&lt;/isbn&gt;&lt;accession-num&gt;24760644&lt;/accession-num&gt;&lt;urls&gt;&lt;related-urls&gt;&lt;url&gt;http://www.ncbi.nlm.nih.gov/pubmed/24760644&lt;/url&gt;&lt;/related-urls&gt;&lt;/urls&gt;&lt;electronic-resource-num&gt;100001882012 [pii]&lt;/electronic-resource-num&gt;&lt;language&gt;chi&lt;/language&gt;&lt;/record&gt;&lt;/Cite&gt;&lt;/EndNote&gt;</w:instrText>
            </w:r>
            <w:r w:rsidR="00E63244" w:rsidRPr="00514D96">
              <w:rPr>
                <w:rFonts w:ascii="Book Antiqua" w:hAnsi="Book Antiqua"/>
              </w:rPr>
              <w:fldChar w:fldCharType="separate"/>
            </w:r>
            <w:r w:rsidR="00E63244" w:rsidRPr="00514D96">
              <w:rPr>
                <w:rFonts w:ascii="Book Antiqua" w:hAnsi="Book Antiqua"/>
                <w:noProof/>
                <w:vertAlign w:val="superscript"/>
              </w:rPr>
              <w:t>[</w:t>
            </w:r>
            <w:hyperlink w:anchor="_ENREF_43" w:tooltip="Wang, 2014 #43" w:history="1">
              <w:r w:rsidR="00E63244">
                <w:rPr>
                  <w:rFonts w:ascii="Book Antiqua" w:eastAsia="宋体" w:hAnsi="Book Antiqua" w:hint="eastAsia"/>
                  <w:noProof/>
                  <w:vertAlign w:val="superscript"/>
                  <w:lang w:eastAsia="zh-CN"/>
                </w:rPr>
                <w:t>52</w:t>
              </w:r>
            </w:hyperlink>
            <w:r w:rsidR="00E63244" w:rsidRPr="00514D96">
              <w:rPr>
                <w:rFonts w:ascii="Book Antiqua" w:hAnsi="Book Antiqua"/>
                <w:noProof/>
                <w:vertAlign w:val="superscript"/>
              </w:rPr>
              <w:t>]</w:t>
            </w:r>
            <w:r w:rsidR="00E63244" w:rsidRPr="00514D96">
              <w:rPr>
                <w:rFonts w:ascii="Book Antiqua" w:hAnsi="Book Antiqua"/>
              </w:rPr>
              <w:fldChar w:fldCharType="end"/>
            </w:r>
            <w:r w:rsidRPr="00514D96">
              <w:rPr>
                <w:rFonts w:ascii="Book Antiqua" w:hAnsi="Book Antiqua"/>
              </w:rPr>
              <w:t xml:space="preserve"> (2011)</w:t>
            </w:r>
            <w:r w:rsidR="00E63244" w:rsidRPr="00E63244">
              <w:rPr>
                <w:rFonts w:ascii="Book Antiqua" w:eastAsia="宋体" w:hAnsi="Book Antiqua" w:hint="eastAsia"/>
                <w:lang w:eastAsia="zh-CN"/>
              </w:rPr>
              <w:t xml:space="preserve"> </w:t>
            </w:r>
          </w:p>
        </w:tc>
        <w:tc>
          <w:tcPr>
            <w:tcW w:w="7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26</w:t>
            </w:r>
          </w:p>
        </w:tc>
        <w:tc>
          <w:tcPr>
            <w:tcW w:w="24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EFTR</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105</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28</w:t>
            </w:r>
          </w:p>
        </w:tc>
        <w:tc>
          <w:tcPr>
            <w:tcW w:w="1701"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100</w:t>
            </w:r>
          </w:p>
        </w:tc>
        <w:tc>
          <w:tcPr>
            <w:tcW w:w="2977"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0</w:t>
            </w:r>
          </w:p>
        </w:tc>
      </w:tr>
      <w:tr w:rsidR="002E4337" w:rsidRPr="00514D96" w:rsidTr="00E63244">
        <w:tc>
          <w:tcPr>
            <w:tcW w:w="2093" w:type="dxa"/>
            <w:vAlign w:val="center"/>
          </w:tcPr>
          <w:p w:rsidR="005545E8" w:rsidRPr="00E63244" w:rsidRDefault="005545E8" w:rsidP="00871626">
            <w:pPr>
              <w:spacing w:line="360" w:lineRule="auto"/>
              <w:jc w:val="both"/>
              <w:rPr>
                <w:rFonts w:ascii="Book Antiqua" w:eastAsia="宋体" w:hAnsi="Book Antiqua"/>
                <w:lang w:eastAsia="zh-CN"/>
              </w:rPr>
            </w:pPr>
            <w:r w:rsidRPr="00514D96">
              <w:rPr>
                <w:rFonts w:ascii="Book Antiqua" w:hAnsi="Book Antiqua"/>
              </w:rPr>
              <w:t xml:space="preserve">Hwang </w:t>
            </w:r>
            <w:r w:rsidR="00E63244">
              <w:rPr>
                <w:rFonts w:ascii="Book Antiqua" w:eastAsia="宋体" w:hAnsi="Book Antiqua" w:hint="eastAsia"/>
                <w:i/>
                <w:lang w:eastAsia="zh-CN"/>
              </w:rPr>
              <w:t>et al</w:t>
            </w:r>
            <w:r w:rsidR="00E63244" w:rsidRPr="00514D96">
              <w:rPr>
                <w:rFonts w:ascii="Book Antiqua" w:hAnsi="Book Antiqua"/>
              </w:rPr>
              <w:fldChar w:fldCharType="begin"/>
            </w:r>
            <w:r w:rsidR="00E63244" w:rsidRPr="00514D96">
              <w:rPr>
                <w:rFonts w:ascii="Book Antiqua" w:hAnsi="Book Antiqua"/>
              </w:rPr>
              <w:instrText xml:space="preserve"> ADDIN EN.CITE &lt;EndNote&gt;&lt;Cite&gt;&lt;Author&gt;Wang&lt;/Author&gt;&lt;Year&gt;2014&lt;/Year&gt;&lt;RecNum&gt;43&lt;/RecNum&gt;&lt;DisplayText&gt;&lt;style face="superscript"&gt;[43]&lt;/style&gt;&lt;/DisplayText&gt;&lt;record&gt;&lt;rec-number&gt;43&lt;/rec-number&gt;&lt;foreign-keys&gt;&lt;key app="EN" db-id="w0wv5rzsb09esse9v5svx0zfx22p29pfa9vf"&gt;43&lt;/key&gt;&lt;/foreign-keys&gt;&lt;ref-type name="Journal Article"&gt;17&lt;/ref-type&gt;&lt;contributors&gt;&lt;authors&gt;&lt;author&gt;Wang, Y.&lt;/author&gt;&lt;author&gt;Li, Y.&lt;/author&gt;&lt;author&gt;Luo, H.&lt;/author&gt;&lt;author&gt;Yu, H.&lt;/author&gt;&lt;/authors&gt;&lt;/contributors&gt;&lt;auth-address&gt;Department of Gastroenterology, Renmin Hospital, Wuhan University, Wuhan 430060, China. luotang@public.wh.hb.cn.&lt;/auth-address&gt;&lt;titles&gt;&lt;title&gt;[Efficacy analysis of endoscopic submucosal excavation for gastric gastrointestinal stromal tumors]&lt;/title&gt;&lt;secondary-title&gt;Zhonghua Wei Chang Wai Ke Za Zhi&lt;/secondary-title&gt;&lt;alt-title&gt;Zhonghua wei chang wai ke za zhi = Chinese journal of gastrointestinal surgery&lt;/alt-title&gt;&lt;/titles&gt;&lt;pages&gt;352-5&lt;/pages&gt;&lt;volume&gt;17&lt;/volume&gt;&lt;number&gt;4&lt;/number&gt;&lt;edition&gt;2014/04/25&lt;/edition&gt;&lt;dates&gt;&lt;year&gt;2014&lt;/year&gt;&lt;pub-dates&gt;&lt;date&gt;Apr&lt;/date&gt;&lt;/pub-dates&gt;&lt;/dates&gt;&lt;isbn&gt;1671-0274 (Print)&amp;#xD;1671-0274 (Linking)&lt;/isbn&gt;&lt;accession-num&gt;24760644&lt;/accession-num&gt;&lt;urls&gt;&lt;related-urls&gt;&lt;url&gt;http://www.ncbi.nlm.nih.gov/pubmed/24760644&lt;/url&gt;&lt;/related-urls&gt;&lt;/urls&gt;&lt;electronic-resource-num&gt;100001882012 [pii]&lt;/electronic-resource-num&gt;&lt;language&gt;chi&lt;/language&gt;&lt;/record&gt;&lt;/Cite&gt;&lt;/EndNote&gt;</w:instrText>
            </w:r>
            <w:r w:rsidR="00E63244" w:rsidRPr="00514D96">
              <w:rPr>
                <w:rFonts w:ascii="Book Antiqua" w:hAnsi="Book Antiqua"/>
              </w:rPr>
              <w:fldChar w:fldCharType="separate"/>
            </w:r>
            <w:r w:rsidR="00E63244" w:rsidRPr="00514D96">
              <w:rPr>
                <w:rFonts w:ascii="Book Antiqua" w:hAnsi="Book Antiqua"/>
                <w:noProof/>
                <w:vertAlign w:val="superscript"/>
              </w:rPr>
              <w:t>[</w:t>
            </w:r>
            <w:hyperlink w:anchor="_ENREF_43" w:tooltip="Wang, 2014 #43" w:history="1">
              <w:r w:rsidR="00E63244" w:rsidRPr="00514D96">
                <w:rPr>
                  <w:rFonts w:ascii="Book Antiqua" w:hAnsi="Book Antiqua"/>
                  <w:noProof/>
                  <w:vertAlign w:val="superscript"/>
                </w:rPr>
                <w:t>4</w:t>
              </w:r>
              <w:r w:rsidR="00E63244">
                <w:rPr>
                  <w:rFonts w:ascii="Book Antiqua" w:eastAsia="宋体" w:hAnsi="Book Antiqua" w:hint="eastAsia"/>
                  <w:noProof/>
                  <w:vertAlign w:val="superscript"/>
                  <w:lang w:eastAsia="zh-CN"/>
                </w:rPr>
                <w:t>1</w:t>
              </w:r>
            </w:hyperlink>
            <w:r w:rsidR="00E63244" w:rsidRPr="00514D96">
              <w:rPr>
                <w:rFonts w:ascii="Book Antiqua" w:hAnsi="Book Antiqua"/>
                <w:noProof/>
                <w:vertAlign w:val="superscript"/>
              </w:rPr>
              <w:t>]</w:t>
            </w:r>
            <w:r w:rsidR="00E63244" w:rsidRPr="00514D96">
              <w:rPr>
                <w:rFonts w:ascii="Book Antiqua" w:hAnsi="Book Antiqua"/>
              </w:rPr>
              <w:fldChar w:fldCharType="end"/>
            </w:r>
            <w:r w:rsidRPr="00514D96">
              <w:rPr>
                <w:rFonts w:ascii="Book Antiqua" w:hAnsi="Book Antiqua"/>
              </w:rPr>
              <w:t xml:space="preserve"> (2009)</w:t>
            </w:r>
            <w:r w:rsidR="00E63244" w:rsidRPr="00E63244">
              <w:rPr>
                <w:rFonts w:ascii="Book Antiqua" w:eastAsia="宋体" w:hAnsi="Book Antiqua" w:hint="eastAsia"/>
                <w:lang w:eastAsia="zh-CN"/>
              </w:rPr>
              <w:t xml:space="preserve"> </w:t>
            </w:r>
          </w:p>
        </w:tc>
        <w:tc>
          <w:tcPr>
            <w:tcW w:w="7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25</w:t>
            </w:r>
          </w:p>
        </w:tc>
        <w:tc>
          <w:tcPr>
            <w:tcW w:w="24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ESD</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29</w:t>
            </w:r>
          </w:p>
        </w:tc>
        <w:tc>
          <w:tcPr>
            <w:tcW w:w="1701"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64</w:t>
            </w:r>
          </w:p>
        </w:tc>
        <w:tc>
          <w:tcPr>
            <w:tcW w:w="2977"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3 perforations</w:t>
            </w:r>
          </w:p>
        </w:tc>
      </w:tr>
      <w:tr w:rsidR="002E4337" w:rsidRPr="00514D96" w:rsidTr="00E63244">
        <w:tc>
          <w:tcPr>
            <w:tcW w:w="2093" w:type="dxa"/>
            <w:vAlign w:val="center"/>
          </w:tcPr>
          <w:p w:rsidR="005545E8" w:rsidRPr="00E63244" w:rsidRDefault="005545E8" w:rsidP="00E63244">
            <w:pPr>
              <w:spacing w:line="360" w:lineRule="auto"/>
              <w:jc w:val="both"/>
              <w:rPr>
                <w:rFonts w:ascii="Book Antiqua" w:eastAsia="宋体" w:hAnsi="Book Antiqua"/>
                <w:lang w:eastAsia="zh-CN"/>
              </w:rPr>
            </w:pPr>
            <w:r w:rsidRPr="00514D96">
              <w:rPr>
                <w:rFonts w:ascii="Book Antiqua" w:hAnsi="Book Antiqua"/>
              </w:rPr>
              <w:t xml:space="preserve">Lee </w:t>
            </w:r>
            <w:r w:rsidR="00E63244">
              <w:rPr>
                <w:rFonts w:ascii="Book Antiqua" w:eastAsia="宋体" w:hAnsi="Book Antiqua" w:hint="eastAsia"/>
                <w:i/>
                <w:lang w:eastAsia="zh-CN"/>
              </w:rPr>
              <w:t>et al</w:t>
            </w:r>
            <w:r w:rsidR="00E63244" w:rsidRPr="00514D96">
              <w:rPr>
                <w:rFonts w:ascii="Book Antiqua" w:hAnsi="Book Antiqua"/>
              </w:rPr>
              <w:fldChar w:fldCharType="begin"/>
            </w:r>
            <w:r w:rsidR="00E63244" w:rsidRPr="00514D96">
              <w:rPr>
                <w:rFonts w:ascii="Book Antiqua" w:hAnsi="Book Antiqua"/>
              </w:rPr>
              <w:instrText xml:space="preserve"> ADDIN EN.CITE &lt;EndNote&gt;&lt;Cite&gt;&lt;Author&gt;Wang&lt;/Author&gt;&lt;Year&gt;2014&lt;/Year&gt;&lt;RecNum&gt;43&lt;/RecNum&gt;&lt;DisplayText&gt;&lt;style face="superscript"&gt;[43]&lt;/style&gt;&lt;/DisplayText&gt;&lt;record&gt;&lt;rec-number&gt;43&lt;/rec-number&gt;&lt;foreign-keys&gt;&lt;key app="EN" db-id="w0wv5rzsb09esse9v5svx0zfx22p29pfa9vf"&gt;43&lt;/key&gt;&lt;/foreign-keys&gt;&lt;ref-type name="Journal Article"&gt;17&lt;/ref-type&gt;&lt;contributors&gt;&lt;authors&gt;&lt;author&gt;Wang, Y.&lt;/author&gt;&lt;author&gt;Li, Y.&lt;/author&gt;&lt;author&gt;Luo, H.&lt;/author&gt;&lt;author&gt;Yu, H.&lt;/author&gt;&lt;/authors&gt;&lt;/contributors&gt;&lt;auth-address&gt;Department of Gastroenterology, Renmin Hospital, Wuhan University, Wuhan 430060, China. luotang@public.wh.hb.cn.&lt;/auth-address&gt;&lt;titles&gt;&lt;title&gt;[Efficacy analysis of endoscopic submucosal excavation for gastric gastrointestinal stromal tumors]&lt;/title&gt;&lt;secondary-title&gt;Zhonghua Wei Chang Wai Ke Za Zhi&lt;/secondary-title&gt;&lt;alt-title&gt;Zhonghua wei chang wai ke za zhi = Chinese journal of gastrointestinal surgery&lt;/alt-title&gt;&lt;/titles&gt;&lt;pages&gt;352-5&lt;/pages&gt;&lt;volume&gt;17&lt;/volume&gt;&lt;number&gt;4&lt;/number&gt;&lt;edition&gt;2014/04/25&lt;/edition&gt;&lt;dates&gt;&lt;year&gt;2014&lt;/year&gt;&lt;pub-dates&gt;&lt;date&gt;Apr&lt;/date&gt;&lt;/pub-dates&gt;&lt;/dates&gt;&lt;isbn&gt;1671-0274 (Print)&amp;#xD;1671-0274 (Linking)&lt;/isbn&gt;&lt;accession-num&gt;24760644&lt;/accession-num&gt;&lt;urls&gt;&lt;related-urls&gt;&lt;url&gt;http://www.ncbi.nlm.nih.gov/pubmed/24760644&lt;/url&gt;&lt;/related-urls&gt;&lt;/urls&gt;&lt;electronic-resource-num&gt;100001882012 [pii]&lt;/electronic-resource-num&gt;&lt;language&gt;chi&lt;/language&gt;&lt;/record&gt;&lt;/Cite&gt;&lt;/EndNote&gt;</w:instrText>
            </w:r>
            <w:r w:rsidR="00E63244" w:rsidRPr="00514D96">
              <w:rPr>
                <w:rFonts w:ascii="Book Antiqua" w:hAnsi="Book Antiqua"/>
              </w:rPr>
              <w:fldChar w:fldCharType="separate"/>
            </w:r>
            <w:r w:rsidR="00E63244" w:rsidRPr="00514D96">
              <w:rPr>
                <w:rFonts w:ascii="Book Antiqua" w:hAnsi="Book Antiqua"/>
                <w:noProof/>
                <w:vertAlign w:val="superscript"/>
              </w:rPr>
              <w:t>[</w:t>
            </w:r>
            <w:hyperlink w:anchor="_ENREF_43" w:tooltip="Wang, 2014 #43" w:history="1">
              <w:r w:rsidR="00E63244" w:rsidRPr="00514D96">
                <w:rPr>
                  <w:rFonts w:ascii="Book Antiqua" w:hAnsi="Book Antiqua"/>
                  <w:noProof/>
                  <w:vertAlign w:val="superscript"/>
                </w:rPr>
                <w:t>4</w:t>
              </w:r>
              <w:r w:rsidR="00E63244">
                <w:rPr>
                  <w:rFonts w:ascii="Book Antiqua" w:eastAsia="宋体" w:hAnsi="Book Antiqua" w:hint="eastAsia"/>
                  <w:noProof/>
                  <w:vertAlign w:val="superscript"/>
                  <w:lang w:eastAsia="zh-CN"/>
                </w:rPr>
                <w:t>0</w:t>
              </w:r>
            </w:hyperlink>
            <w:r w:rsidR="00E63244" w:rsidRPr="00514D96">
              <w:rPr>
                <w:rFonts w:ascii="Book Antiqua" w:hAnsi="Book Antiqua"/>
                <w:noProof/>
                <w:vertAlign w:val="superscript"/>
              </w:rPr>
              <w:t>]</w:t>
            </w:r>
            <w:r w:rsidR="00E63244" w:rsidRPr="00514D96">
              <w:rPr>
                <w:rFonts w:ascii="Book Antiqua" w:hAnsi="Book Antiqua"/>
              </w:rPr>
              <w:fldChar w:fldCharType="end"/>
            </w:r>
            <w:r w:rsidR="00E63244" w:rsidRPr="00514D96">
              <w:rPr>
                <w:rFonts w:ascii="Book Antiqua" w:hAnsi="Book Antiqua"/>
              </w:rPr>
              <w:t xml:space="preserve"> </w:t>
            </w:r>
            <w:r w:rsidRPr="00514D96">
              <w:rPr>
                <w:rFonts w:ascii="Book Antiqua" w:hAnsi="Book Antiqua"/>
              </w:rPr>
              <w:t>(2006)</w:t>
            </w:r>
            <w:r w:rsidR="00E63244" w:rsidRPr="00E63244">
              <w:rPr>
                <w:rFonts w:ascii="Book Antiqua" w:eastAsia="宋体" w:hAnsi="Book Antiqua" w:hint="eastAsia"/>
                <w:lang w:eastAsia="zh-CN"/>
              </w:rPr>
              <w:t xml:space="preserve"> </w:t>
            </w:r>
          </w:p>
        </w:tc>
        <w:tc>
          <w:tcPr>
            <w:tcW w:w="7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11</w:t>
            </w:r>
          </w:p>
        </w:tc>
        <w:tc>
          <w:tcPr>
            <w:tcW w:w="2409"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ESD</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61</w:t>
            </w:r>
          </w:p>
        </w:tc>
        <w:tc>
          <w:tcPr>
            <w:tcW w:w="1843"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21</w:t>
            </w:r>
          </w:p>
        </w:tc>
        <w:tc>
          <w:tcPr>
            <w:tcW w:w="1701"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75</w:t>
            </w:r>
          </w:p>
        </w:tc>
        <w:tc>
          <w:tcPr>
            <w:tcW w:w="2977" w:type="dxa"/>
            <w:vAlign w:val="center"/>
          </w:tcPr>
          <w:p w:rsidR="005545E8" w:rsidRPr="00514D96" w:rsidRDefault="005545E8" w:rsidP="00514D96">
            <w:pPr>
              <w:spacing w:line="360" w:lineRule="auto"/>
              <w:jc w:val="both"/>
              <w:rPr>
                <w:rFonts w:ascii="Book Antiqua" w:hAnsi="Book Antiqua"/>
              </w:rPr>
            </w:pPr>
            <w:r w:rsidRPr="00514D96">
              <w:rPr>
                <w:rFonts w:ascii="Book Antiqua" w:hAnsi="Book Antiqua"/>
              </w:rPr>
              <w:t>0</w:t>
            </w:r>
          </w:p>
        </w:tc>
      </w:tr>
    </w:tbl>
    <w:p w:rsidR="005545E8" w:rsidRPr="00514D96" w:rsidRDefault="005545E8" w:rsidP="00514D96">
      <w:pPr>
        <w:spacing w:line="360" w:lineRule="auto"/>
        <w:jc w:val="both"/>
        <w:rPr>
          <w:rFonts w:ascii="Book Antiqua" w:hAnsi="Book Antiqua"/>
        </w:rPr>
      </w:pPr>
      <w:r w:rsidRPr="00514D96">
        <w:rPr>
          <w:rFonts w:ascii="Book Antiqua" w:hAnsi="Book Antiqua"/>
          <w:vertAlign w:val="superscript"/>
        </w:rPr>
        <w:t>1</w:t>
      </w:r>
      <w:r w:rsidR="00E63244">
        <w:rPr>
          <w:rFonts w:ascii="Book Antiqua" w:hAnsi="Book Antiqua"/>
        </w:rPr>
        <w:t>Pathologically evaluated.</w:t>
      </w:r>
      <w:r w:rsidR="00E63244">
        <w:rPr>
          <w:rFonts w:ascii="Book Antiqua" w:eastAsia="宋体" w:hAnsi="Book Antiqua" w:hint="eastAsia"/>
          <w:lang w:eastAsia="zh-CN"/>
        </w:rPr>
        <w:t xml:space="preserve"> </w:t>
      </w:r>
      <w:r w:rsidRPr="00514D96">
        <w:rPr>
          <w:rFonts w:ascii="Book Antiqua" w:hAnsi="Book Antiqua"/>
        </w:rPr>
        <w:t>EFTR</w:t>
      </w:r>
      <w:r w:rsidR="00E63244">
        <w:rPr>
          <w:rFonts w:ascii="Book Antiqua" w:eastAsia="宋体" w:hAnsi="Book Antiqua" w:hint="eastAsia"/>
          <w:lang w:eastAsia="zh-CN"/>
        </w:rPr>
        <w:t>:</w:t>
      </w:r>
      <w:r w:rsidRPr="00514D96">
        <w:rPr>
          <w:rFonts w:ascii="Book Antiqua" w:hAnsi="Book Antiqua"/>
        </w:rPr>
        <w:t xml:space="preserve"> </w:t>
      </w:r>
      <w:r w:rsidR="00E63244" w:rsidRPr="00514D96">
        <w:rPr>
          <w:rFonts w:ascii="Book Antiqua" w:hAnsi="Book Antiqua"/>
        </w:rPr>
        <w:t>E</w:t>
      </w:r>
      <w:r w:rsidRPr="00514D96">
        <w:rPr>
          <w:rFonts w:ascii="Book Antiqua" w:hAnsi="Book Antiqua"/>
        </w:rPr>
        <w:t>ndoscopic full-thickness resection; EMD</w:t>
      </w:r>
      <w:r w:rsidR="00E63244">
        <w:rPr>
          <w:rFonts w:ascii="Book Antiqua" w:eastAsia="宋体" w:hAnsi="Book Antiqua" w:hint="eastAsia"/>
          <w:lang w:eastAsia="zh-CN"/>
        </w:rPr>
        <w:t>:</w:t>
      </w:r>
      <w:r w:rsidRPr="00514D96">
        <w:rPr>
          <w:rFonts w:ascii="Book Antiqua" w:hAnsi="Book Antiqua"/>
        </w:rPr>
        <w:t xml:space="preserve"> </w:t>
      </w:r>
      <w:r w:rsidR="00E63244" w:rsidRPr="00514D96">
        <w:rPr>
          <w:rFonts w:ascii="Book Antiqua" w:hAnsi="Book Antiqua"/>
        </w:rPr>
        <w:t>E</w:t>
      </w:r>
      <w:r w:rsidRPr="00514D96">
        <w:rPr>
          <w:rFonts w:ascii="Book Antiqua" w:hAnsi="Book Antiqua"/>
        </w:rPr>
        <w:t xml:space="preserve">ndoscopic </w:t>
      </w:r>
      <w:proofErr w:type="spellStart"/>
      <w:r w:rsidRPr="00514D96">
        <w:rPr>
          <w:rFonts w:ascii="Book Antiqua" w:hAnsi="Book Antiqua"/>
        </w:rPr>
        <w:t>muscularis</w:t>
      </w:r>
      <w:proofErr w:type="spellEnd"/>
      <w:r w:rsidRPr="00514D96">
        <w:rPr>
          <w:rFonts w:ascii="Book Antiqua" w:hAnsi="Book Antiqua"/>
        </w:rPr>
        <w:t xml:space="preserve"> dissection; ESD</w:t>
      </w:r>
      <w:r w:rsidR="00E63244">
        <w:rPr>
          <w:rFonts w:ascii="Book Antiqua" w:eastAsia="宋体" w:hAnsi="Book Antiqua" w:hint="eastAsia"/>
          <w:lang w:eastAsia="zh-CN"/>
        </w:rPr>
        <w:t>:</w:t>
      </w:r>
      <w:r w:rsidRPr="00514D96">
        <w:rPr>
          <w:rFonts w:ascii="Book Antiqua" w:hAnsi="Book Antiqua"/>
        </w:rPr>
        <w:t xml:space="preserve"> </w:t>
      </w:r>
      <w:r w:rsidR="00E63244" w:rsidRPr="00514D96">
        <w:rPr>
          <w:rFonts w:ascii="Book Antiqua" w:hAnsi="Book Antiqua"/>
        </w:rPr>
        <w:t>E</w:t>
      </w:r>
      <w:r w:rsidRPr="00514D96">
        <w:rPr>
          <w:rFonts w:ascii="Book Antiqua" w:hAnsi="Book Antiqua"/>
        </w:rPr>
        <w:t xml:space="preserve">ndoscopic </w:t>
      </w:r>
      <w:proofErr w:type="spellStart"/>
      <w:r w:rsidRPr="00514D96">
        <w:rPr>
          <w:rFonts w:ascii="Book Antiqua" w:hAnsi="Book Antiqua"/>
        </w:rPr>
        <w:t>submucosal</w:t>
      </w:r>
      <w:proofErr w:type="spellEnd"/>
      <w:r w:rsidRPr="00514D96">
        <w:rPr>
          <w:rFonts w:ascii="Book Antiqua" w:hAnsi="Book Antiqua"/>
        </w:rPr>
        <w:t xml:space="preserve"> dissection; ESTD</w:t>
      </w:r>
      <w:r w:rsidR="00E63244">
        <w:rPr>
          <w:rFonts w:ascii="Book Antiqua" w:eastAsia="宋体" w:hAnsi="Book Antiqua" w:hint="eastAsia"/>
          <w:lang w:eastAsia="zh-CN"/>
        </w:rPr>
        <w:t>:</w:t>
      </w:r>
      <w:r w:rsidRPr="00514D96">
        <w:rPr>
          <w:rFonts w:ascii="Book Antiqua" w:hAnsi="Book Antiqua"/>
        </w:rPr>
        <w:t xml:space="preserve"> </w:t>
      </w:r>
      <w:r w:rsidR="00E63244" w:rsidRPr="00514D96">
        <w:rPr>
          <w:rFonts w:ascii="Book Antiqua" w:hAnsi="Book Antiqua"/>
        </w:rPr>
        <w:t>E</w:t>
      </w:r>
      <w:r w:rsidRPr="00514D96">
        <w:rPr>
          <w:rFonts w:ascii="Book Antiqua" w:hAnsi="Book Antiqua"/>
        </w:rPr>
        <w:t xml:space="preserve">ndoscopic </w:t>
      </w:r>
      <w:proofErr w:type="spellStart"/>
      <w:r w:rsidRPr="00514D96">
        <w:rPr>
          <w:rFonts w:ascii="Book Antiqua" w:hAnsi="Book Antiqua"/>
        </w:rPr>
        <w:t>submucosal</w:t>
      </w:r>
      <w:proofErr w:type="spellEnd"/>
      <w:r w:rsidRPr="00514D96">
        <w:rPr>
          <w:rFonts w:ascii="Book Antiqua" w:hAnsi="Book Antiqua"/>
        </w:rPr>
        <w:t xml:space="preserve"> tunnel dissection; SET</w:t>
      </w:r>
      <w:r w:rsidR="00E63244">
        <w:rPr>
          <w:rFonts w:ascii="Book Antiqua" w:eastAsia="宋体" w:hAnsi="Book Antiqua" w:hint="eastAsia"/>
          <w:lang w:eastAsia="zh-CN"/>
        </w:rPr>
        <w:t>:</w:t>
      </w:r>
      <w:r w:rsidRPr="00514D96">
        <w:rPr>
          <w:rFonts w:ascii="Book Antiqua" w:hAnsi="Book Antiqua"/>
        </w:rPr>
        <w:t xml:space="preserve"> </w:t>
      </w:r>
      <w:proofErr w:type="spellStart"/>
      <w:r w:rsidR="00E63244" w:rsidRPr="00514D96">
        <w:rPr>
          <w:rFonts w:ascii="Book Antiqua" w:hAnsi="Book Antiqua"/>
        </w:rPr>
        <w:t>S</w:t>
      </w:r>
      <w:r w:rsidRPr="00514D96">
        <w:rPr>
          <w:rFonts w:ascii="Book Antiqua" w:hAnsi="Book Antiqua"/>
        </w:rPr>
        <w:t>ubmucosal</w:t>
      </w:r>
      <w:proofErr w:type="spellEnd"/>
      <w:r w:rsidRPr="00514D96">
        <w:rPr>
          <w:rFonts w:ascii="Book Antiqua" w:hAnsi="Book Antiqua"/>
        </w:rPr>
        <w:t xml:space="preserve"> endoscopic tumor resection.</w:t>
      </w:r>
    </w:p>
    <w:p w:rsidR="005545E8" w:rsidRPr="00514D96" w:rsidRDefault="005545E8" w:rsidP="00514D96">
      <w:pPr>
        <w:spacing w:line="360" w:lineRule="auto"/>
        <w:jc w:val="both"/>
        <w:rPr>
          <w:rFonts w:ascii="Book Antiqua" w:hAnsi="Book Antiqua"/>
        </w:rPr>
      </w:pPr>
    </w:p>
    <w:p w:rsidR="005545E8" w:rsidRPr="00514D96" w:rsidRDefault="005545E8" w:rsidP="00514D96">
      <w:pPr>
        <w:spacing w:line="360" w:lineRule="auto"/>
        <w:jc w:val="both"/>
        <w:rPr>
          <w:rFonts w:ascii="Book Antiqua" w:hAnsi="Book Antiqua"/>
        </w:rPr>
      </w:pPr>
    </w:p>
    <w:p w:rsidR="005545E8" w:rsidRPr="00514D96" w:rsidRDefault="005545E8" w:rsidP="00514D96">
      <w:pPr>
        <w:spacing w:line="360" w:lineRule="auto"/>
        <w:jc w:val="both"/>
        <w:rPr>
          <w:rFonts w:ascii="Book Antiqua" w:hAnsi="Book Antiqua"/>
        </w:rPr>
      </w:pPr>
      <w:r w:rsidRPr="00514D96">
        <w:rPr>
          <w:rFonts w:ascii="Book Antiqua" w:hAnsi="Book Antiqua"/>
        </w:rPr>
        <w:br w:type="page"/>
      </w:r>
    </w:p>
    <w:p w:rsidR="005545E8" w:rsidRPr="00E24821" w:rsidRDefault="005545E8" w:rsidP="00514D96">
      <w:pPr>
        <w:spacing w:line="360" w:lineRule="auto"/>
        <w:jc w:val="both"/>
        <w:rPr>
          <w:rFonts w:ascii="Book Antiqua" w:hAnsi="Book Antiqua"/>
          <w:b/>
        </w:rPr>
      </w:pPr>
      <w:r w:rsidRPr="00E24821">
        <w:rPr>
          <w:rFonts w:ascii="Book Antiqua" w:hAnsi="Book Antiqua"/>
          <w:b/>
        </w:rPr>
        <w:lastRenderedPageBreak/>
        <w:t xml:space="preserve">Table 3 Publications reporting </w:t>
      </w:r>
      <w:r w:rsidR="00E63244" w:rsidRPr="00E24821">
        <w:rPr>
          <w:rFonts w:ascii="Book Antiqua" w:hAnsi="Book Antiqua"/>
          <w:b/>
        </w:rPr>
        <w:t>laparoscopic and endoscopic cooperative surgery</w:t>
      </w:r>
      <w:r w:rsidRPr="00E24821">
        <w:rPr>
          <w:rFonts w:ascii="Book Antiqua" w:hAnsi="Book Antiqua"/>
          <w:b/>
        </w:rPr>
        <w:t xml:space="preserve">, </w:t>
      </w:r>
      <w:r w:rsidR="00E63244" w:rsidRPr="00E24821">
        <w:rPr>
          <w:rFonts w:ascii="Book Antiqua" w:hAnsi="Book Antiqua"/>
          <w:b/>
        </w:rPr>
        <w:t>laparoscopy-assisted endoscopic full-thickness resection</w:t>
      </w:r>
      <w:r w:rsidRPr="00E24821">
        <w:rPr>
          <w:rFonts w:ascii="Book Antiqua" w:hAnsi="Book Antiqua"/>
          <w:b/>
        </w:rPr>
        <w:t xml:space="preserve">, and </w:t>
      </w:r>
      <w:r w:rsidR="00E24821" w:rsidRPr="00E24821">
        <w:rPr>
          <w:rFonts w:ascii="Book Antiqua" w:eastAsia="Malgun Gothic" w:hAnsi="Book Antiqua"/>
          <w:b/>
        </w:rPr>
        <w:t>non-exposed wall-inversion surgery</w:t>
      </w:r>
      <w:r w:rsidRPr="00E24821">
        <w:rPr>
          <w:rFonts w:ascii="Book Antiqua" w:hAnsi="Book Antiqua"/>
          <w:b/>
        </w:rPr>
        <w:t xml:space="preserve"> for </w:t>
      </w:r>
      <w:proofErr w:type="spellStart"/>
      <w:r w:rsidRPr="00E24821">
        <w:rPr>
          <w:rFonts w:ascii="Book Antiqua" w:hAnsi="Book Antiqua"/>
          <w:b/>
        </w:rPr>
        <w:t>submucosal</w:t>
      </w:r>
      <w:proofErr w:type="spellEnd"/>
      <w:r w:rsidRPr="00E24821">
        <w:rPr>
          <w:rFonts w:ascii="Book Antiqua" w:hAnsi="Book Antiqua"/>
          <w:b/>
        </w:rPr>
        <w:t xml:space="preserve"> tumors in the upper gastrointestinal tract</w:t>
      </w:r>
    </w:p>
    <w:tbl>
      <w:tblPr>
        <w:tblStyle w:val="a8"/>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01"/>
        <w:gridCol w:w="1194"/>
        <w:gridCol w:w="1347"/>
        <w:gridCol w:w="1287"/>
        <w:gridCol w:w="1407"/>
        <w:gridCol w:w="1776"/>
      </w:tblGrid>
      <w:tr w:rsidR="002E4337" w:rsidRPr="00514D96" w:rsidTr="00E24821">
        <w:trPr>
          <w:trHeight w:val="583"/>
        </w:trPr>
        <w:tc>
          <w:tcPr>
            <w:tcW w:w="2660" w:type="dxa"/>
            <w:tcBorders>
              <w:top w:val="single" w:sz="4" w:space="0" w:color="auto"/>
              <w:bottom w:val="single" w:sz="4" w:space="0" w:color="auto"/>
            </w:tcBorders>
          </w:tcPr>
          <w:p w:rsidR="005545E8" w:rsidRPr="00E24821" w:rsidRDefault="00E24821" w:rsidP="00514D96">
            <w:pPr>
              <w:spacing w:line="360" w:lineRule="auto"/>
              <w:jc w:val="both"/>
              <w:rPr>
                <w:rFonts w:ascii="Book Antiqua" w:eastAsia="宋体" w:hAnsi="Book Antiqua"/>
                <w:lang w:eastAsia="zh-CN"/>
              </w:rPr>
            </w:pPr>
            <w:r>
              <w:rPr>
                <w:rFonts w:ascii="Book Antiqua" w:eastAsia="宋体" w:hAnsi="Book Antiqua" w:hint="eastAsia"/>
                <w:lang w:eastAsia="zh-CN"/>
              </w:rPr>
              <w:t>Ref.</w:t>
            </w:r>
          </w:p>
        </w:tc>
        <w:tc>
          <w:tcPr>
            <w:tcW w:w="1417" w:type="dxa"/>
            <w:tcBorders>
              <w:top w:val="single" w:sz="4" w:space="0" w:color="auto"/>
              <w:bottom w:val="single" w:sz="4" w:space="0" w:color="auto"/>
            </w:tcBorders>
          </w:tcPr>
          <w:p w:rsidR="005545E8" w:rsidRPr="00514D96" w:rsidRDefault="005545E8" w:rsidP="00514D96">
            <w:pPr>
              <w:spacing w:line="360" w:lineRule="auto"/>
              <w:jc w:val="both"/>
              <w:rPr>
                <w:rFonts w:ascii="Book Antiqua" w:hAnsi="Book Antiqua"/>
              </w:rPr>
            </w:pPr>
            <w:r w:rsidRPr="00514D96">
              <w:rPr>
                <w:rFonts w:ascii="Book Antiqua" w:hAnsi="Book Antiqua"/>
              </w:rPr>
              <w:t>No</w:t>
            </w:r>
          </w:p>
        </w:tc>
        <w:tc>
          <w:tcPr>
            <w:tcW w:w="1843" w:type="dxa"/>
            <w:tcBorders>
              <w:top w:val="single" w:sz="4" w:space="0" w:color="auto"/>
              <w:bottom w:val="single" w:sz="4" w:space="0" w:color="auto"/>
            </w:tcBorders>
          </w:tcPr>
          <w:p w:rsidR="005545E8" w:rsidRPr="00514D96" w:rsidRDefault="005545E8" w:rsidP="00514D96">
            <w:pPr>
              <w:spacing w:line="360" w:lineRule="auto"/>
              <w:jc w:val="both"/>
              <w:rPr>
                <w:rFonts w:ascii="Book Antiqua" w:hAnsi="Book Antiqua"/>
              </w:rPr>
            </w:pPr>
            <w:r w:rsidRPr="00514D96">
              <w:rPr>
                <w:rFonts w:ascii="Book Antiqua" w:hAnsi="Book Antiqua"/>
              </w:rPr>
              <w:t>Method</w:t>
            </w:r>
          </w:p>
        </w:tc>
        <w:tc>
          <w:tcPr>
            <w:tcW w:w="1843" w:type="dxa"/>
            <w:tcBorders>
              <w:top w:val="single" w:sz="4" w:space="0" w:color="auto"/>
              <w:bottom w:val="single" w:sz="4" w:space="0" w:color="auto"/>
            </w:tcBorders>
          </w:tcPr>
          <w:p w:rsidR="005545E8" w:rsidRPr="00514D96" w:rsidRDefault="005545E8" w:rsidP="00514D96">
            <w:pPr>
              <w:spacing w:line="360" w:lineRule="auto"/>
              <w:jc w:val="both"/>
              <w:rPr>
                <w:rFonts w:ascii="Book Antiqua" w:hAnsi="Book Antiqua"/>
              </w:rPr>
            </w:pPr>
            <w:r w:rsidRPr="00514D96">
              <w:rPr>
                <w:rFonts w:ascii="Book Antiqua" w:hAnsi="Book Antiqua"/>
              </w:rPr>
              <w:t>Mean operation time (min)</w:t>
            </w:r>
          </w:p>
        </w:tc>
        <w:tc>
          <w:tcPr>
            <w:tcW w:w="1843" w:type="dxa"/>
            <w:tcBorders>
              <w:top w:val="single" w:sz="4" w:space="0" w:color="auto"/>
              <w:bottom w:val="single" w:sz="4" w:space="0" w:color="auto"/>
            </w:tcBorders>
          </w:tcPr>
          <w:p w:rsidR="005545E8" w:rsidRPr="00514D96" w:rsidRDefault="005545E8" w:rsidP="00514D96">
            <w:pPr>
              <w:spacing w:line="360" w:lineRule="auto"/>
              <w:jc w:val="both"/>
              <w:rPr>
                <w:rFonts w:ascii="Book Antiqua" w:hAnsi="Book Antiqua"/>
              </w:rPr>
            </w:pPr>
            <w:r w:rsidRPr="00514D96">
              <w:rPr>
                <w:rFonts w:ascii="Book Antiqua" w:hAnsi="Book Antiqua"/>
              </w:rPr>
              <w:t>Mean tumor diameter (mm)</w:t>
            </w:r>
          </w:p>
        </w:tc>
        <w:tc>
          <w:tcPr>
            <w:tcW w:w="2126" w:type="dxa"/>
            <w:tcBorders>
              <w:top w:val="single" w:sz="4" w:space="0" w:color="auto"/>
              <w:bottom w:val="single" w:sz="4" w:space="0" w:color="auto"/>
            </w:tcBorders>
          </w:tcPr>
          <w:p w:rsidR="005545E8" w:rsidRPr="00514D96" w:rsidRDefault="005545E8" w:rsidP="00514D96">
            <w:pPr>
              <w:spacing w:line="360" w:lineRule="auto"/>
              <w:jc w:val="both"/>
              <w:rPr>
                <w:rFonts w:ascii="Book Antiqua" w:hAnsi="Book Antiqua"/>
              </w:rPr>
            </w:pPr>
            <w:r w:rsidRPr="00514D96">
              <w:rPr>
                <w:rFonts w:ascii="Book Antiqua" w:hAnsi="Book Antiqua"/>
              </w:rPr>
              <w:t>Complete resection rate (%)</w:t>
            </w:r>
          </w:p>
        </w:tc>
        <w:tc>
          <w:tcPr>
            <w:tcW w:w="1843" w:type="dxa"/>
            <w:tcBorders>
              <w:top w:val="single" w:sz="4" w:space="0" w:color="auto"/>
              <w:bottom w:val="single" w:sz="4" w:space="0" w:color="auto"/>
            </w:tcBorders>
          </w:tcPr>
          <w:p w:rsidR="005545E8" w:rsidRPr="00514D96" w:rsidRDefault="005545E8" w:rsidP="00514D96">
            <w:pPr>
              <w:spacing w:line="360" w:lineRule="auto"/>
              <w:jc w:val="both"/>
              <w:rPr>
                <w:rFonts w:ascii="Book Antiqua" w:hAnsi="Book Antiqua"/>
              </w:rPr>
            </w:pPr>
            <w:r w:rsidRPr="00514D96">
              <w:rPr>
                <w:rFonts w:ascii="Book Antiqua" w:hAnsi="Book Antiqua"/>
              </w:rPr>
              <w:t>Complications</w:t>
            </w:r>
          </w:p>
        </w:tc>
      </w:tr>
      <w:tr w:rsidR="002E4337" w:rsidRPr="00514D96" w:rsidTr="00E24821">
        <w:tc>
          <w:tcPr>
            <w:tcW w:w="2660" w:type="dxa"/>
            <w:tcBorders>
              <w:top w:val="single" w:sz="4" w:space="0" w:color="auto"/>
            </w:tcBorders>
          </w:tcPr>
          <w:p w:rsidR="005545E8" w:rsidRPr="00E24821" w:rsidRDefault="005545E8" w:rsidP="00E24821">
            <w:pPr>
              <w:spacing w:line="360" w:lineRule="auto"/>
              <w:jc w:val="both"/>
              <w:rPr>
                <w:rFonts w:ascii="Book Antiqua" w:eastAsia="宋体" w:hAnsi="Book Antiqua"/>
                <w:lang w:eastAsia="zh-CN"/>
              </w:rPr>
            </w:pPr>
            <w:r w:rsidRPr="00514D96">
              <w:rPr>
                <w:rFonts w:ascii="Book Antiqua" w:eastAsia="Malgun Gothic" w:hAnsi="Book Antiqua"/>
              </w:rPr>
              <w:t xml:space="preserve">Mitsui </w:t>
            </w:r>
            <w:r w:rsidR="00E24821">
              <w:rPr>
                <w:rFonts w:ascii="Book Antiqua" w:eastAsia="宋体" w:hAnsi="Book Antiqua" w:hint="eastAsia"/>
                <w:i/>
                <w:lang w:eastAsia="zh-CN"/>
              </w:rPr>
              <w:t>et al</w:t>
            </w:r>
            <w:r w:rsidR="00E24821" w:rsidRPr="00514D96">
              <w:rPr>
                <w:rFonts w:ascii="Book Antiqua" w:hAnsi="Book Antiqua"/>
              </w:rPr>
              <w:fldChar w:fldCharType="begin"/>
            </w:r>
            <w:r w:rsidR="00E24821" w:rsidRPr="00514D96">
              <w:rPr>
                <w:rFonts w:ascii="Book Antiqua" w:hAnsi="Book Antiqua"/>
              </w:rPr>
              <w:instrText xml:space="preserve"> ADDIN EN.CITE &lt;EndNote&gt;&lt;Cite&gt;&lt;Author&gt;Hiki&lt;/Author&gt;&lt;Year&gt;2008&lt;/Year&gt;&lt;RecNum&gt;55&lt;/RecNum&gt;&lt;DisplayText&gt;&lt;style face="superscript"&gt;[55]&lt;/style&gt;&lt;/DisplayText&gt;&lt;record&gt;&lt;rec-number&gt;55&lt;/rec-number&gt;&lt;foreign-keys&gt;&lt;key app="EN" db-id="w0wv5rzsb09esse9v5svx0zfx22p29pfa9vf"&gt;55&lt;/key&gt;&lt;/foreign-keys&gt;&lt;ref-type name="Journal Article"&gt;17&lt;/ref-type&gt;&lt;contributors&gt;&lt;authors&gt;&lt;author&gt;Hiki, N.&lt;/author&gt;&lt;author&gt;Yamamoto, Y.&lt;/author&gt;&lt;author&gt;Fukunaga, T.&lt;/author&gt;&lt;author&gt;Yamaguchi, T.&lt;/author&gt;&lt;author&gt;Nunobe, S.&lt;/author&gt;&lt;author&gt;Tokunaga, M.&lt;/author&gt;&lt;author&gt;Miki, A.&lt;/author&gt;&lt;author&gt;Ohyama, S.&lt;/author&gt;&lt;author&gt;Seto, Y.&lt;/author&gt;&lt;/authors&gt;&lt;/contributors&gt;&lt;auth-address&gt;Department of Gastroenterological Surgery, Gastroenterological Center, Cancer Institute Hospital, Japanese Foundation for Cancer Research, 3-10-6 Ariake, Koto-ku, Tokyo, 135-8550, Japan. naoki.hiki@jfcr.or.jp&lt;/auth-address&gt;&lt;titles&gt;&lt;title&gt;Laparoscopic and endoscopic cooperative surgery for gastrointestinal stromal tumor dissection&lt;/title&gt;&lt;secondary-title&gt;Surg Endosc&lt;/secondary-title&gt;&lt;/titles&gt;&lt;pages&gt;1729-35&lt;/pages&gt;&lt;volume&gt;22&lt;/volume&gt;&lt;number&gt;7&lt;/number&gt;&lt;edition&gt;2007/12/13&lt;/edition&gt;&lt;keywords&gt;&lt;keyword&gt;Adult&lt;/keyword&gt;&lt;keyword&gt;Aged&lt;/keyword&gt;&lt;keyword&gt;Female&lt;/keyword&gt;&lt;keyword&gt;Gastrointestinal Stromal Tumors/*surgery&lt;/keyword&gt;&lt;keyword&gt;Gastroscopy/*methods&lt;/keyword&gt;&lt;keyword&gt;Humans&lt;/keyword&gt;&lt;keyword&gt;Laparoscopy/*methods&lt;/keyword&gt;&lt;keyword&gt;Length of Stay&lt;/keyword&gt;&lt;keyword&gt;Male&lt;/keyword&gt;&lt;keyword&gt;Middle Aged&lt;/keyword&gt;&lt;keyword&gt;Pneumoperitoneum, Artificial&lt;/keyword&gt;&lt;keyword&gt;Stomach Neoplasms/*surgery&lt;/keyword&gt;&lt;keyword&gt;Treatment Outcome&lt;/keyword&gt;&lt;/keywords&gt;&lt;dates&gt;&lt;year&gt;2008&lt;/year&gt;&lt;pub-dates&gt;&lt;date&gt;Jul&lt;/date&gt;&lt;/pub-dates&gt;&lt;/dates&gt;&lt;isbn&gt;1432-2218 (Electronic)&amp;#xD;0930-2794 (Linking)&lt;/isbn&gt;&lt;accession-num&gt;18074180&lt;/accession-num&gt;&lt;urls&gt;&lt;related-urls&gt;&lt;url&gt;http://www.ncbi.nlm.nih.gov/entrez/query.fcgi?cmd=Retrieve&amp;amp;db=PubMed&amp;amp;dopt=Citation&amp;amp;list_uids=18074180&lt;/url&gt;&lt;/related-urls&gt;&lt;/urls&gt;&lt;electronic-resource-num&gt;10.1007/s00464-007-9696-8&lt;/electronic-resource-num&gt;&lt;language&gt;eng&lt;/language&gt;&lt;/record&gt;&lt;/Cite&gt;&lt;/EndNote&gt;</w:instrText>
            </w:r>
            <w:r w:rsidR="00E24821" w:rsidRPr="00514D96">
              <w:rPr>
                <w:rFonts w:ascii="Book Antiqua" w:hAnsi="Book Antiqua"/>
              </w:rPr>
              <w:fldChar w:fldCharType="separate"/>
            </w:r>
            <w:r w:rsidR="00E24821" w:rsidRPr="00514D96">
              <w:rPr>
                <w:rFonts w:ascii="Book Antiqua" w:hAnsi="Book Antiqua"/>
                <w:noProof/>
                <w:vertAlign w:val="superscript"/>
              </w:rPr>
              <w:t>[</w:t>
            </w:r>
            <w:hyperlink w:anchor="_ENREF_55" w:tooltip="Hiki, 2008 #55" w:history="1">
              <w:r w:rsidR="00E24821">
                <w:rPr>
                  <w:rFonts w:ascii="Book Antiqua" w:eastAsia="宋体" w:hAnsi="Book Antiqua" w:hint="eastAsia"/>
                  <w:noProof/>
                  <w:vertAlign w:val="superscript"/>
                  <w:lang w:eastAsia="zh-CN"/>
                </w:rPr>
                <w:t>61</w:t>
              </w:r>
            </w:hyperlink>
            <w:r w:rsidR="00E24821" w:rsidRPr="00514D96">
              <w:rPr>
                <w:rFonts w:ascii="Book Antiqua" w:hAnsi="Book Antiqua"/>
                <w:noProof/>
                <w:vertAlign w:val="superscript"/>
              </w:rPr>
              <w:t>]</w:t>
            </w:r>
            <w:r w:rsidR="00E24821" w:rsidRPr="00514D96">
              <w:rPr>
                <w:rFonts w:ascii="Book Antiqua" w:hAnsi="Book Antiqua"/>
              </w:rPr>
              <w:fldChar w:fldCharType="end"/>
            </w:r>
            <w:r w:rsidRPr="00514D96">
              <w:rPr>
                <w:rFonts w:ascii="Book Antiqua" w:eastAsia="Malgun Gothic" w:hAnsi="Book Antiqua"/>
              </w:rPr>
              <w:t xml:space="preserve"> (2014)</w:t>
            </w:r>
            <w:r w:rsidR="00E24821" w:rsidRPr="00E24821">
              <w:rPr>
                <w:rFonts w:ascii="Book Antiqua" w:eastAsia="宋体" w:hAnsi="Book Antiqua" w:hint="eastAsia"/>
                <w:lang w:eastAsia="zh-CN"/>
              </w:rPr>
              <w:t xml:space="preserve"> </w:t>
            </w:r>
          </w:p>
        </w:tc>
        <w:tc>
          <w:tcPr>
            <w:tcW w:w="1417" w:type="dxa"/>
            <w:tcBorders>
              <w:top w:val="single" w:sz="4" w:space="0" w:color="auto"/>
            </w:tcBorders>
          </w:tcPr>
          <w:p w:rsidR="005545E8" w:rsidRPr="00514D96" w:rsidRDefault="005545E8" w:rsidP="00514D96">
            <w:pPr>
              <w:spacing w:line="360" w:lineRule="auto"/>
              <w:jc w:val="both"/>
              <w:rPr>
                <w:rFonts w:ascii="Book Antiqua" w:hAnsi="Book Antiqua"/>
              </w:rPr>
            </w:pPr>
            <w:r w:rsidRPr="00514D96">
              <w:rPr>
                <w:rFonts w:ascii="Book Antiqua" w:hAnsi="Book Antiqua"/>
              </w:rPr>
              <w:t>6</w:t>
            </w:r>
          </w:p>
        </w:tc>
        <w:tc>
          <w:tcPr>
            <w:tcW w:w="1843" w:type="dxa"/>
            <w:tcBorders>
              <w:top w:val="single" w:sz="4" w:space="0" w:color="auto"/>
            </w:tcBorders>
          </w:tcPr>
          <w:p w:rsidR="005545E8" w:rsidRPr="00514D96" w:rsidRDefault="005545E8" w:rsidP="00514D96">
            <w:pPr>
              <w:spacing w:line="360" w:lineRule="auto"/>
              <w:jc w:val="both"/>
              <w:rPr>
                <w:rFonts w:ascii="Book Antiqua" w:hAnsi="Book Antiqua"/>
              </w:rPr>
            </w:pPr>
            <w:r w:rsidRPr="00514D96">
              <w:rPr>
                <w:rFonts w:ascii="Book Antiqua" w:hAnsi="Book Antiqua"/>
              </w:rPr>
              <w:t>NEWS</w:t>
            </w:r>
          </w:p>
        </w:tc>
        <w:tc>
          <w:tcPr>
            <w:tcW w:w="1843" w:type="dxa"/>
            <w:tcBorders>
              <w:top w:val="single" w:sz="4" w:space="0" w:color="auto"/>
            </w:tcBorders>
          </w:tcPr>
          <w:p w:rsidR="005545E8" w:rsidRPr="00514D96" w:rsidRDefault="005545E8" w:rsidP="00514D96">
            <w:pPr>
              <w:spacing w:line="360" w:lineRule="auto"/>
              <w:jc w:val="both"/>
              <w:rPr>
                <w:rFonts w:ascii="Book Antiqua" w:hAnsi="Book Antiqua"/>
              </w:rPr>
            </w:pPr>
            <w:r w:rsidRPr="00514D96">
              <w:rPr>
                <w:rFonts w:ascii="Book Antiqua" w:hAnsi="Book Antiqua"/>
              </w:rPr>
              <w:t>306</w:t>
            </w:r>
          </w:p>
        </w:tc>
        <w:tc>
          <w:tcPr>
            <w:tcW w:w="1843" w:type="dxa"/>
            <w:tcBorders>
              <w:top w:val="single" w:sz="4" w:space="0" w:color="auto"/>
            </w:tcBorders>
          </w:tcPr>
          <w:p w:rsidR="005545E8" w:rsidRPr="00514D96" w:rsidRDefault="005545E8" w:rsidP="00514D96">
            <w:pPr>
              <w:spacing w:line="360" w:lineRule="auto"/>
              <w:jc w:val="both"/>
              <w:rPr>
                <w:rFonts w:ascii="Book Antiqua" w:hAnsi="Book Antiqua"/>
              </w:rPr>
            </w:pPr>
            <w:r w:rsidRPr="00514D96">
              <w:rPr>
                <w:rFonts w:ascii="Book Antiqua" w:hAnsi="Book Antiqua"/>
              </w:rPr>
              <w:t>34</w:t>
            </w:r>
          </w:p>
        </w:tc>
        <w:tc>
          <w:tcPr>
            <w:tcW w:w="2126" w:type="dxa"/>
            <w:tcBorders>
              <w:top w:val="single" w:sz="4" w:space="0" w:color="auto"/>
            </w:tcBorders>
          </w:tcPr>
          <w:p w:rsidR="005545E8" w:rsidRPr="00514D96" w:rsidRDefault="005545E8" w:rsidP="00514D96">
            <w:pPr>
              <w:spacing w:line="360" w:lineRule="auto"/>
              <w:jc w:val="both"/>
              <w:rPr>
                <w:rFonts w:ascii="Book Antiqua" w:hAnsi="Book Antiqua"/>
              </w:rPr>
            </w:pPr>
            <w:r w:rsidRPr="00514D96">
              <w:rPr>
                <w:rFonts w:ascii="Book Antiqua" w:hAnsi="Book Antiqua"/>
              </w:rPr>
              <w:t>100</w:t>
            </w:r>
          </w:p>
        </w:tc>
        <w:tc>
          <w:tcPr>
            <w:tcW w:w="1843" w:type="dxa"/>
            <w:tcBorders>
              <w:top w:val="single" w:sz="4" w:space="0" w:color="auto"/>
            </w:tcBorders>
          </w:tcPr>
          <w:p w:rsidR="005545E8" w:rsidRPr="00514D96" w:rsidRDefault="005545E8" w:rsidP="00514D96">
            <w:pPr>
              <w:spacing w:line="360" w:lineRule="auto"/>
              <w:jc w:val="both"/>
              <w:rPr>
                <w:rFonts w:ascii="Book Antiqua" w:hAnsi="Book Antiqua"/>
              </w:rPr>
            </w:pPr>
            <w:r w:rsidRPr="00514D96">
              <w:rPr>
                <w:rFonts w:ascii="Book Antiqua" w:hAnsi="Book Antiqua"/>
              </w:rPr>
              <w:t>0</w:t>
            </w:r>
          </w:p>
        </w:tc>
      </w:tr>
      <w:tr w:rsidR="002E4337" w:rsidRPr="00514D96" w:rsidTr="00E24821">
        <w:tc>
          <w:tcPr>
            <w:tcW w:w="2660" w:type="dxa"/>
          </w:tcPr>
          <w:p w:rsidR="005545E8" w:rsidRPr="00E24821" w:rsidRDefault="005545E8" w:rsidP="00E24821">
            <w:pPr>
              <w:spacing w:line="360" w:lineRule="auto"/>
              <w:jc w:val="both"/>
              <w:rPr>
                <w:rFonts w:ascii="Book Antiqua" w:eastAsia="宋体" w:hAnsi="Book Antiqua"/>
                <w:lang w:eastAsia="zh-CN"/>
              </w:rPr>
            </w:pPr>
            <w:proofErr w:type="spellStart"/>
            <w:r w:rsidRPr="00514D96">
              <w:rPr>
                <w:rFonts w:ascii="Book Antiqua" w:hAnsi="Book Antiqua"/>
              </w:rPr>
              <w:t>Hoteya</w:t>
            </w:r>
            <w:proofErr w:type="spellEnd"/>
            <w:r w:rsidRPr="00514D96">
              <w:rPr>
                <w:rFonts w:ascii="Book Antiqua" w:hAnsi="Book Antiqua"/>
              </w:rPr>
              <w:t xml:space="preserve"> </w:t>
            </w:r>
            <w:r w:rsidR="00E24821">
              <w:rPr>
                <w:rFonts w:ascii="Book Antiqua" w:eastAsia="宋体" w:hAnsi="Book Antiqua" w:hint="eastAsia"/>
                <w:i/>
                <w:lang w:eastAsia="zh-CN"/>
              </w:rPr>
              <w:t>et al</w:t>
            </w:r>
            <w:r w:rsidR="00E24821" w:rsidRPr="00514D96">
              <w:rPr>
                <w:rFonts w:ascii="Book Antiqua" w:hAnsi="Book Antiqua"/>
              </w:rPr>
              <w:fldChar w:fldCharType="begin"/>
            </w:r>
            <w:r w:rsidR="00E24821" w:rsidRPr="00514D96">
              <w:rPr>
                <w:rFonts w:ascii="Book Antiqua" w:hAnsi="Book Antiqua"/>
              </w:rPr>
              <w:instrText xml:space="preserve"> ADDIN EN.CITE &lt;EndNote&gt;&lt;Cite&gt;&lt;Author&gt;Hiki&lt;/Author&gt;&lt;Year&gt;2008&lt;/Year&gt;&lt;RecNum&gt;55&lt;/RecNum&gt;&lt;DisplayText&gt;&lt;style face="superscript"&gt;[55]&lt;/style&gt;&lt;/DisplayText&gt;&lt;record&gt;&lt;rec-number&gt;55&lt;/rec-number&gt;&lt;foreign-keys&gt;&lt;key app="EN" db-id="w0wv5rzsb09esse9v5svx0zfx22p29pfa9vf"&gt;55&lt;/key&gt;&lt;/foreign-keys&gt;&lt;ref-type name="Journal Article"&gt;17&lt;/ref-type&gt;&lt;contributors&gt;&lt;authors&gt;&lt;author&gt;Hiki, N.&lt;/author&gt;&lt;author&gt;Yamamoto, Y.&lt;/author&gt;&lt;author&gt;Fukunaga, T.&lt;/author&gt;&lt;author&gt;Yamaguchi, T.&lt;/author&gt;&lt;author&gt;Nunobe, S.&lt;/author&gt;&lt;author&gt;Tokunaga, M.&lt;/author&gt;&lt;author&gt;Miki, A.&lt;/author&gt;&lt;author&gt;Ohyama, S.&lt;/author&gt;&lt;author&gt;Seto, Y.&lt;/author&gt;&lt;/authors&gt;&lt;/contributors&gt;&lt;auth-address&gt;Department of Gastroenterological Surgery, Gastroenterological Center, Cancer Institute Hospital, Japanese Foundation for Cancer Research, 3-10-6 Ariake, Koto-ku, Tokyo, 135-8550, Japan. naoki.hiki@jfcr.or.jp&lt;/auth-address&gt;&lt;titles&gt;&lt;title&gt;Laparoscopic and endoscopic cooperative surgery for gastrointestinal stromal tumor dissection&lt;/title&gt;&lt;secondary-title&gt;Surg Endosc&lt;/secondary-title&gt;&lt;/titles&gt;&lt;pages&gt;1729-35&lt;/pages&gt;&lt;volume&gt;22&lt;/volume&gt;&lt;number&gt;7&lt;/number&gt;&lt;edition&gt;2007/12/13&lt;/edition&gt;&lt;keywords&gt;&lt;keyword&gt;Adult&lt;/keyword&gt;&lt;keyword&gt;Aged&lt;/keyword&gt;&lt;keyword&gt;Female&lt;/keyword&gt;&lt;keyword&gt;Gastrointestinal Stromal Tumors/*surgery&lt;/keyword&gt;&lt;keyword&gt;Gastroscopy/*methods&lt;/keyword&gt;&lt;keyword&gt;Humans&lt;/keyword&gt;&lt;keyword&gt;Laparoscopy/*methods&lt;/keyword&gt;&lt;keyword&gt;Length of Stay&lt;/keyword&gt;&lt;keyword&gt;Male&lt;/keyword&gt;&lt;keyword&gt;Middle Aged&lt;/keyword&gt;&lt;keyword&gt;Pneumoperitoneum, Artificial&lt;/keyword&gt;&lt;keyword&gt;Stomach Neoplasms/*surgery&lt;/keyword&gt;&lt;keyword&gt;Treatment Outcome&lt;/keyword&gt;&lt;/keywords&gt;&lt;dates&gt;&lt;year&gt;2008&lt;/year&gt;&lt;pub-dates&gt;&lt;date&gt;Jul&lt;/date&gt;&lt;/pub-dates&gt;&lt;/dates&gt;&lt;isbn&gt;1432-2218 (Electronic)&amp;#xD;0930-2794 (Linking)&lt;/isbn&gt;&lt;accession-num&gt;18074180&lt;/accession-num&gt;&lt;urls&gt;&lt;related-urls&gt;&lt;url&gt;http://www.ncbi.nlm.nih.gov/entrez/query.fcgi?cmd=Retrieve&amp;amp;db=PubMed&amp;amp;dopt=Citation&amp;amp;list_uids=18074180&lt;/url&gt;&lt;/related-urls&gt;&lt;/urls&gt;&lt;electronic-resource-num&gt;10.1007/s00464-007-9696-8&lt;/electronic-resource-num&gt;&lt;language&gt;eng&lt;/language&gt;&lt;/record&gt;&lt;/Cite&gt;&lt;/EndNote&gt;</w:instrText>
            </w:r>
            <w:r w:rsidR="00E24821" w:rsidRPr="00514D96">
              <w:rPr>
                <w:rFonts w:ascii="Book Antiqua" w:hAnsi="Book Antiqua"/>
              </w:rPr>
              <w:fldChar w:fldCharType="separate"/>
            </w:r>
            <w:r w:rsidR="00E24821" w:rsidRPr="00514D96">
              <w:rPr>
                <w:rFonts w:ascii="Book Antiqua" w:hAnsi="Book Antiqua"/>
                <w:noProof/>
                <w:vertAlign w:val="superscript"/>
              </w:rPr>
              <w:t>[</w:t>
            </w:r>
            <w:hyperlink w:anchor="_ENREF_55" w:tooltip="Hiki, 2008 #55" w:history="1">
              <w:r w:rsidR="00E24821" w:rsidRPr="00514D96">
                <w:rPr>
                  <w:rFonts w:ascii="Book Antiqua" w:hAnsi="Book Antiqua"/>
                  <w:noProof/>
                  <w:vertAlign w:val="superscript"/>
                </w:rPr>
                <w:t>5</w:t>
              </w:r>
              <w:r w:rsidR="00E24821">
                <w:rPr>
                  <w:rFonts w:ascii="Book Antiqua" w:eastAsia="宋体" w:hAnsi="Book Antiqua" w:hint="eastAsia"/>
                  <w:noProof/>
                  <w:vertAlign w:val="superscript"/>
                  <w:lang w:eastAsia="zh-CN"/>
                </w:rPr>
                <w:t>9</w:t>
              </w:r>
            </w:hyperlink>
            <w:r w:rsidR="00E24821" w:rsidRPr="00514D96">
              <w:rPr>
                <w:rFonts w:ascii="Book Antiqua" w:hAnsi="Book Antiqua"/>
                <w:noProof/>
                <w:vertAlign w:val="superscript"/>
              </w:rPr>
              <w:t>]</w:t>
            </w:r>
            <w:r w:rsidR="00E24821" w:rsidRPr="00514D96">
              <w:rPr>
                <w:rFonts w:ascii="Book Antiqua" w:hAnsi="Book Antiqua"/>
              </w:rPr>
              <w:fldChar w:fldCharType="end"/>
            </w:r>
            <w:r w:rsidRPr="00514D96">
              <w:rPr>
                <w:rFonts w:ascii="Book Antiqua" w:hAnsi="Book Antiqua"/>
              </w:rPr>
              <w:t xml:space="preserve"> (2013)</w:t>
            </w:r>
            <w:r w:rsidR="00E24821" w:rsidRPr="00E24821">
              <w:rPr>
                <w:rFonts w:ascii="Book Antiqua" w:eastAsia="宋体" w:hAnsi="Book Antiqua" w:hint="eastAsia"/>
                <w:lang w:eastAsia="zh-CN"/>
              </w:rPr>
              <w:t xml:space="preserve"> </w:t>
            </w:r>
          </w:p>
        </w:tc>
        <w:tc>
          <w:tcPr>
            <w:tcW w:w="1417" w:type="dxa"/>
          </w:tcPr>
          <w:p w:rsidR="005545E8" w:rsidRPr="00514D96" w:rsidRDefault="005545E8" w:rsidP="00514D96">
            <w:pPr>
              <w:spacing w:line="360" w:lineRule="auto"/>
              <w:jc w:val="both"/>
              <w:rPr>
                <w:rFonts w:ascii="Book Antiqua" w:hAnsi="Book Antiqua"/>
              </w:rPr>
            </w:pPr>
            <w:r w:rsidRPr="00514D96">
              <w:rPr>
                <w:rFonts w:ascii="Book Antiqua" w:hAnsi="Book Antiqua"/>
              </w:rPr>
              <w:t>25</w:t>
            </w:r>
          </w:p>
        </w:tc>
        <w:tc>
          <w:tcPr>
            <w:tcW w:w="1843" w:type="dxa"/>
          </w:tcPr>
          <w:p w:rsidR="005545E8" w:rsidRPr="00514D96" w:rsidRDefault="005545E8" w:rsidP="00514D96">
            <w:pPr>
              <w:spacing w:line="360" w:lineRule="auto"/>
              <w:jc w:val="both"/>
              <w:rPr>
                <w:rFonts w:ascii="Book Antiqua" w:hAnsi="Book Antiqua"/>
              </w:rPr>
            </w:pPr>
            <w:r w:rsidRPr="00514D96">
              <w:rPr>
                <w:rFonts w:ascii="Book Antiqua" w:hAnsi="Book Antiqua"/>
              </w:rPr>
              <w:t>LAFER</w:t>
            </w:r>
          </w:p>
        </w:tc>
        <w:tc>
          <w:tcPr>
            <w:tcW w:w="1843" w:type="dxa"/>
          </w:tcPr>
          <w:p w:rsidR="005545E8" w:rsidRPr="00514D96" w:rsidRDefault="005545E8" w:rsidP="00514D96">
            <w:pPr>
              <w:spacing w:line="360" w:lineRule="auto"/>
              <w:jc w:val="both"/>
              <w:rPr>
                <w:rFonts w:ascii="Book Antiqua" w:hAnsi="Book Antiqua"/>
              </w:rPr>
            </w:pPr>
            <w:r w:rsidRPr="00514D96">
              <w:rPr>
                <w:rFonts w:ascii="Book Antiqua" w:hAnsi="Book Antiqua"/>
              </w:rPr>
              <w:t>156</w:t>
            </w:r>
          </w:p>
        </w:tc>
        <w:tc>
          <w:tcPr>
            <w:tcW w:w="1843" w:type="dxa"/>
          </w:tcPr>
          <w:p w:rsidR="005545E8" w:rsidRPr="00514D96" w:rsidRDefault="005545E8" w:rsidP="00514D96">
            <w:pPr>
              <w:spacing w:line="360" w:lineRule="auto"/>
              <w:jc w:val="both"/>
              <w:rPr>
                <w:rFonts w:ascii="Book Antiqua" w:hAnsi="Book Antiqua"/>
              </w:rPr>
            </w:pPr>
            <w:r w:rsidRPr="00514D96">
              <w:rPr>
                <w:rFonts w:ascii="Book Antiqua" w:hAnsi="Book Antiqua"/>
              </w:rPr>
              <w:t>32</w:t>
            </w:r>
          </w:p>
        </w:tc>
        <w:tc>
          <w:tcPr>
            <w:tcW w:w="2126" w:type="dxa"/>
          </w:tcPr>
          <w:p w:rsidR="005545E8" w:rsidRPr="00514D96" w:rsidRDefault="005545E8" w:rsidP="00514D96">
            <w:pPr>
              <w:spacing w:line="360" w:lineRule="auto"/>
              <w:jc w:val="both"/>
              <w:rPr>
                <w:rFonts w:ascii="Book Antiqua" w:hAnsi="Book Antiqua"/>
              </w:rPr>
            </w:pPr>
            <w:r w:rsidRPr="00514D96">
              <w:rPr>
                <w:rFonts w:ascii="Book Antiqua" w:hAnsi="Book Antiqua"/>
              </w:rPr>
              <w:t>100</w:t>
            </w:r>
            <w:r w:rsidRPr="00514D96">
              <w:rPr>
                <w:rFonts w:ascii="Book Antiqua" w:hAnsi="Book Antiqua"/>
                <w:vertAlign w:val="superscript"/>
              </w:rPr>
              <w:t>1</w:t>
            </w:r>
          </w:p>
        </w:tc>
        <w:tc>
          <w:tcPr>
            <w:tcW w:w="1843" w:type="dxa"/>
          </w:tcPr>
          <w:p w:rsidR="005545E8" w:rsidRPr="00514D96" w:rsidRDefault="005545E8" w:rsidP="00514D96">
            <w:pPr>
              <w:spacing w:line="360" w:lineRule="auto"/>
              <w:jc w:val="both"/>
              <w:rPr>
                <w:rFonts w:ascii="Book Antiqua" w:hAnsi="Book Antiqua"/>
              </w:rPr>
            </w:pPr>
            <w:r w:rsidRPr="00514D96">
              <w:rPr>
                <w:rFonts w:ascii="Book Antiqua" w:hAnsi="Book Antiqua"/>
              </w:rPr>
              <w:t>0</w:t>
            </w:r>
          </w:p>
        </w:tc>
      </w:tr>
      <w:tr w:rsidR="002E4337" w:rsidRPr="00514D96" w:rsidTr="00E24821">
        <w:tc>
          <w:tcPr>
            <w:tcW w:w="2660" w:type="dxa"/>
          </w:tcPr>
          <w:p w:rsidR="005545E8" w:rsidRPr="00E24821" w:rsidRDefault="005545E8" w:rsidP="00E24821">
            <w:pPr>
              <w:spacing w:line="360" w:lineRule="auto"/>
              <w:jc w:val="both"/>
              <w:rPr>
                <w:rFonts w:ascii="Book Antiqua" w:eastAsia="宋体" w:hAnsi="Book Antiqua"/>
                <w:lang w:eastAsia="zh-CN"/>
              </w:rPr>
            </w:pPr>
            <w:proofErr w:type="spellStart"/>
            <w:r w:rsidRPr="00514D96">
              <w:rPr>
                <w:rFonts w:ascii="Book Antiqua" w:hAnsi="Book Antiqua"/>
              </w:rPr>
              <w:t>Tsujimoto</w:t>
            </w:r>
            <w:proofErr w:type="spellEnd"/>
            <w:r w:rsidRPr="00514D96">
              <w:rPr>
                <w:rFonts w:ascii="Book Antiqua" w:hAnsi="Book Antiqua"/>
              </w:rPr>
              <w:t xml:space="preserve"> </w:t>
            </w:r>
            <w:r w:rsidR="00E24821">
              <w:rPr>
                <w:rFonts w:ascii="Book Antiqua" w:eastAsia="宋体" w:hAnsi="Book Antiqua" w:hint="eastAsia"/>
                <w:i/>
                <w:lang w:eastAsia="zh-CN"/>
              </w:rPr>
              <w:t>et al</w:t>
            </w:r>
            <w:r w:rsidR="00E24821" w:rsidRPr="00514D96">
              <w:rPr>
                <w:rFonts w:ascii="Book Antiqua" w:hAnsi="Book Antiqua"/>
              </w:rPr>
              <w:fldChar w:fldCharType="begin"/>
            </w:r>
            <w:r w:rsidR="00E24821" w:rsidRPr="00514D96">
              <w:rPr>
                <w:rFonts w:ascii="Book Antiqua" w:hAnsi="Book Antiqua"/>
              </w:rPr>
              <w:instrText xml:space="preserve"> ADDIN EN.CITE &lt;EndNote&gt;&lt;Cite&gt;&lt;Author&gt;Hiki&lt;/Author&gt;&lt;Year&gt;2008&lt;/Year&gt;&lt;RecNum&gt;55&lt;/RecNum&gt;&lt;DisplayText&gt;&lt;style face="superscript"&gt;[55]&lt;/style&gt;&lt;/DisplayText&gt;&lt;record&gt;&lt;rec-number&gt;55&lt;/rec-number&gt;&lt;foreign-keys&gt;&lt;key app="EN" db-id="w0wv5rzsb09esse9v5svx0zfx22p29pfa9vf"&gt;55&lt;/key&gt;&lt;/foreign-keys&gt;&lt;ref-type name="Journal Article"&gt;17&lt;/ref-type&gt;&lt;contributors&gt;&lt;authors&gt;&lt;author&gt;Hiki, N.&lt;/author&gt;&lt;author&gt;Yamamoto, Y.&lt;/author&gt;&lt;author&gt;Fukunaga, T.&lt;/author&gt;&lt;author&gt;Yamaguchi, T.&lt;/author&gt;&lt;author&gt;Nunobe, S.&lt;/author&gt;&lt;author&gt;Tokunaga, M.&lt;/author&gt;&lt;author&gt;Miki, A.&lt;/author&gt;&lt;author&gt;Ohyama, S.&lt;/author&gt;&lt;author&gt;Seto, Y.&lt;/author&gt;&lt;/authors&gt;&lt;/contributors&gt;&lt;auth-address&gt;Department of Gastroenterological Surgery, Gastroenterological Center, Cancer Institute Hospital, Japanese Foundation for Cancer Research, 3-10-6 Ariake, Koto-ku, Tokyo, 135-8550, Japan. naoki.hiki@jfcr.or.jp&lt;/auth-address&gt;&lt;titles&gt;&lt;title&gt;Laparoscopic and endoscopic cooperative surgery for gastrointestinal stromal tumor dissection&lt;/title&gt;&lt;secondary-title&gt;Surg Endosc&lt;/secondary-title&gt;&lt;/titles&gt;&lt;pages&gt;1729-35&lt;/pages&gt;&lt;volume&gt;22&lt;/volume&gt;&lt;number&gt;7&lt;/number&gt;&lt;edition&gt;2007/12/13&lt;/edition&gt;&lt;keywords&gt;&lt;keyword&gt;Adult&lt;/keyword&gt;&lt;keyword&gt;Aged&lt;/keyword&gt;&lt;keyword&gt;Female&lt;/keyword&gt;&lt;keyword&gt;Gastrointestinal Stromal Tumors/*surgery&lt;/keyword&gt;&lt;keyword&gt;Gastroscopy/*methods&lt;/keyword&gt;&lt;keyword&gt;Humans&lt;/keyword&gt;&lt;keyword&gt;Laparoscopy/*methods&lt;/keyword&gt;&lt;keyword&gt;Length of Stay&lt;/keyword&gt;&lt;keyword&gt;Male&lt;/keyword&gt;&lt;keyword&gt;Middle Aged&lt;/keyword&gt;&lt;keyword&gt;Pneumoperitoneum, Artificial&lt;/keyword&gt;&lt;keyword&gt;Stomach Neoplasms/*surgery&lt;/keyword&gt;&lt;keyword&gt;Treatment Outcome&lt;/keyword&gt;&lt;/keywords&gt;&lt;dates&gt;&lt;year&gt;2008&lt;/year&gt;&lt;pub-dates&gt;&lt;date&gt;Jul&lt;/date&gt;&lt;/pub-dates&gt;&lt;/dates&gt;&lt;isbn&gt;1432-2218 (Electronic)&amp;#xD;0930-2794 (Linking)&lt;/isbn&gt;&lt;accession-num&gt;18074180&lt;/accession-num&gt;&lt;urls&gt;&lt;related-urls&gt;&lt;url&gt;http://www.ncbi.nlm.nih.gov/entrez/query.fcgi?cmd=Retrieve&amp;amp;db=PubMed&amp;amp;dopt=Citation&amp;amp;list_uids=18074180&lt;/url&gt;&lt;/related-urls&gt;&lt;/urls&gt;&lt;electronic-resource-num&gt;10.1007/s00464-007-9696-8&lt;/electronic-resource-num&gt;&lt;language&gt;eng&lt;/language&gt;&lt;/record&gt;&lt;/Cite&gt;&lt;/EndNote&gt;</w:instrText>
            </w:r>
            <w:r w:rsidR="00E24821" w:rsidRPr="00514D96">
              <w:rPr>
                <w:rFonts w:ascii="Book Antiqua" w:hAnsi="Book Antiqua"/>
              </w:rPr>
              <w:fldChar w:fldCharType="separate"/>
            </w:r>
            <w:r w:rsidR="00E24821" w:rsidRPr="00514D96">
              <w:rPr>
                <w:rFonts w:ascii="Book Antiqua" w:hAnsi="Book Antiqua"/>
                <w:noProof/>
                <w:vertAlign w:val="superscript"/>
              </w:rPr>
              <w:t>[</w:t>
            </w:r>
            <w:hyperlink w:anchor="_ENREF_55" w:tooltip="Hiki, 2008 #55" w:history="1">
              <w:r w:rsidR="00E24821" w:rsidRPr="00514D96">
                <w:rPr>
                  <w:rFonts w:ascii="Book Antiqua" w:hAnsi="Book Antiqua"/>
                  <w:noProof/>
                  <w:vertAlign w:val="superscript"/>
                </w:rPr>
                <w:t>5</w:t>
              </w:r>
              <w:r w:rsidR="00E24821">
                <w:rPr>
                  <w:rFonts w:ascii="Book Antiqua" w:eastAsia="宋体" w:hAnsi="Book Antiqua" w:hint="eastAsia"/>
                  <w:noProof/>
                  <w:vertAlign w:val="superscript"/>
                  <w:lang w:eastAsia="zh-CN"/>
                </w:rPr>
                <w:t>6</w:t>
              </w:r>
            </w:hyperlink>
            <w:r w:rsidR="00E24821" w:rsidRPr="00514D96">
              <w:rPr>
                <w:rFonts w:ascii="Book Antiqua" w:hAnsi="Book Antiqua"/>
                <w:noProof/>
                <w:vertAlign w:val="superscript"/>
              </w:rPr>
              <w:t>]</w:t>
            </w:r>
            <w:r w:rsidR="00E24821" w:rsidRPr="00514D96">
              <w:rPr>
                <w:rFonts w:ascii="Book Antiqua" w:hAnsi="Book Antiqua"/>
              </w:rPr>
              <w:fldChar w:fldCharType="end"/>
            </w:r>
            <w:r w:rsidR="00E24821" w:rsidRPr="00514D96">
              <w:rPr>
                <w:rFonts w:ascii="Book Antiqua" w:hAnsi="Book Antiqua"/>
              </w:rPr>
              <w:t xml:space="preserve"> </w:t>
            </w:r>
            <w:r w:rsidRPr="00514D96">
              <w:rPr>
                <w:rFonts w:ascii="Book Antiqua" w:hAnsi="Book Antiqua"/>
              </w:rPr>
              <w:t>(2012)</w:t>
            </w:r>
            <w:r w:rsidR="00E24821" w:rsidRPr="00E24821">
              <w:rPr>
                <w:rFonts w:ascii="Book Antiqua" w:eastAsia="宋体" w:hAnsi="Book Antiqua" w:hint="eastAsia"/>
                <w:lang w:eastAsia="zh-CN"/>
              </w:rPr>
              <w:t xml:space="preserve"> </w:t>
            </w:r>
          </w:p>
        </w:tc>
        <w:tc>
          <w:tcPr>
            <w:tcW w:w="1417" w:type="dxa"/>
          </w:tcPr>
          <w:p w:rsidR="005545E8" w:rsidRPr="00514D96" w:rsidRDefault="005545E8" w:rsidP="00514D96">
            <w:pPr>
              <w:spacing w:line="360" w:lineRule="auto"/>
              <w:jc w:val="both"/>
              <w:rPr>
                <w:rFonts w:ascii="Book Antiqua" w:hAnsi="Book Antiqua"/>
              </w:rPr>
            </w:pPr>
            <w:r w:rsidRPr="00514D96">
              <w:rPr>
                <w:rFonts w:ascii="Book Antiqua" w:hAnsi="Book Antiqua"/>
              </w:rPr>
              <w:t>20</w:t>
            </w:r>
          </w:p>
        </w:tc>
        <w:tc>
          <w:tcPr>
            <w:tcW w:w="1843" w:type="dxa"/>
          </w:tcPr>
          <w:p w:rsidR="005545E8" w:rsidRPr="00514D96" w:rsidRDefault="005545E8" w:rsidP="00514D96">
            <w:pPr>
              <w:spacing w:line="360" w:lineRule="auto"/>
              <w:jc w:val="both"/>
              <w:rPr>
                <w:rFonts w:ascii="Book Antiqua" w:hAnsi="Book Antiqua"/>
              </w:rPr>
            </w:pPr>
            <w:r w:rsidRPr="00514D96">
              <w:rPr>
                <w:rFonts w:ascii="Book Antiqua" w:hAnsi="Book Antiqua"/>
              </w:rPr>
              <w:t>LECS</w:t>
            </w:r>
          </w:p>
        </w:tc>
        <w:tc>
          <w:tcPr>
            <w:tcW w:w="1843" w:type="dxa"/>
          </w:tcPr>
          <w:p w:rsidR="005545E8" w:rsidRPr="00514D96" w:rsidRDefault="005545E8" w:rsidP="00514D96">
            <w:pPr>
              <w:spacing w:line="360" w:lineRule="auto"/>
              <w:jc w:val="both"/>
              <w:rPr>
                <w:rFonts w:ascii="Book Antiqua" w:hAnsi="Book Antiqua"/>
              </w:rPr>
            </w:pPr>
            <w:r w:rsidRPr="00514D96">
              <w:rPr>
                <w:rFonts w:ascii="Book Antiqua" w:hAnsi="Book Antiqua"/>
              </w:rPr>
              <w:t>157</w:t>
            </w:r>
          </w:p>
        </w:tc>
        <w:tc>
          <w:tcPr>
            <w:tcW w:w="1843" w:type="dxa"/>
          </w:tcPr>
          <w:p w:rsidR="005545E8" w:rsidRPr="00514D96" w:rsidRDefault="005545E8" w:rsidP="00514D96">
            <w:pPr>
              <w:spacing w:line="360" w:lineRule="auto"/>
              <w:jc w:val="both"/>
              <w:rPr>
                <w:rFonts w:ascii="Book Antiqua" w:hAnsi="Book Antiqua"/>
              </w:rPr>
            </w:pPr>
            <w:r w:rsidRPr="00514D96">
              <w:rPr>
                <w:rFonts w:ascii="Book Antiqua" w:hAnsi="Book Antiqua"/>
              </w:rPr>
              <w:t>38</w:t>
            </w:r>
          </w:p>
        </w:tc>
        <w:tc>
          <w:tcPr>
            <w:tcW w:w="2126" w:type="dxa"/>
          </w:tcPr>
          <w:p w:rsidR="005545E8" w:rsidRPr="00514D96" w:rsidRDefault="005545E8" w:rsidP="00514D96">
            <w:pPr>
              <w:spacing w:line="360" w:lineRule="auto"/>
              <w:jc w:val="both"/>
              <w:rPr>
                <w:rFonts w:ascii="Book Antiqua" w:hAnsi="Book Antiqua"/>
              </w:rPr>
            </w:pPr>
            <w:r w:rsidRPr="00514D96">
              <w:rPr>
                <w:rFonts w:ascii="Book Antiqua" w:hAnsi="Book Antiqua"/>
              </w:rPr>
              <w:t>100</w:t>
            </w:r>
            <w:r w:rsidRPr="00514D96">
              <w:rPr>
                <w:rFonts w:ascii="Book Antiqua" w:hAnsi="Book Antiqua"/>
                <w:vertAlign w:val="superscript"/>
              </w:rPr>
              <w:t>1</w:t>
            </w:r>
          </w:p>
        </w:tc>
        <w:tc>
          <w:tcPr>
            <w:tcW w:w="1843" w:type="dxa"/>
          </w:tcPr>
          <w:p w:rsidR="005545E8" w:rsidRPr="00514D96" w:rsidRDefault="005545E8" w:rsidP="00514D96">
            <w:pPr>
              <w:spacing w:line="360" w:lineRule="auto"/>
              <w:jc w:val="both"/>
              <w:rPr>
                <w:rFonts w:ascii="Book Antiqua" w:hAnsi="Book Antiqua"/>
              </w:rPr>
            </w:pPr>
            <w:r w:rsidRPr="00514D96">
              <w:rPr>
                <w:rFonts w:ascii="Book Antiqua" w:hAnsi="Book Antiqua"/>
              </w:rPr>
              <w:t>0</w:t>
            </w:r>
          </w:p>
        </w:tc>
      </w:tr>
      <w:tr w:rsidR="002E4337" w:rsidRPr="00514D96" w:rsidTr="00E24821">
        <w:tc>
          <w:tcPr>
            <w:tcW w:w="2660" w:type="dxa"/>
          </w:tcPr>
          <w:p w:rsidR="005545E8" w:rsidRPr="00E24821" w:rsidRDefault="005545E8" w:rsidP="00E24821">
            <w:pPr>
              <w:spacing w:line="360" w:lineRule="auto"/>
              <w:jc w:val="both"/>
              <w:rPr>
                <w:rFonts w:ascii="Book Antiqua" w:eastAsia="宋体" w:hAnsi="Book Antiqua"/>
                <w:lang w:eastAsia="zh-CN"/>
              </w:rPr>
            </w:pPr>
            <w:proofErr w:type="spellStart"/>
            <w:r w:rsidRPr="00514D96">
              <w:rPr>
                <w:rFonts w:ascii="Book Antiqua" w:hAnsi="Book Antiqua"/>
              </w:rPr>
              <w:t>Hiki</w:t>
            </w:r>
            <w:proofErr w:type="spellEnd"/>
            <w:r w:rsidRPr="00514D96">
              <w:rPr>
                <w:rFonts w:ascii="Book Antiqua" w:hAnsi="Book Antiqua"/>
              </w:rPr>
              <w:t xml:space="preserve"> </w:t>
            </w:r>
            <w:r w:rsidR="00E24821">
              <w:rPr>
                <w:rFonts w:ascii="Book Antiqua" w:eastAsia="宋体" w:hAnsi="Book Antiqua" w:hint="eastAsia"/>
                <w:i/>
                <w:lang w:eastAsia="zh-CN"/>
              </w:rPr>
              <w:t>et al</w:t>
            </w:r>
            <w:r w:rsidR="00E24821" w:rsidRPr="00514D96">
              <w:rPr>
                <w:rFonts w:ascii="Book Antiqua" w:hAnsi="Book Antiqua"/>
              </w:rPr>
              <w:fldChar w:fldCharType="begin"/>
            </w:r>
            <w:r w:rsidR="00E24821" w:rsidRPr="00514D96">
              <w:rPr>
                <w:rFonts w:ascii="Book Antiqua" w:hAnsi="Book Antiqua"/>
              </w:rPr>
              <w:instrText xml:space="preserve"> ADDIN EN.CITE &lt;EndNote&gt;&lt;Cite&gt;&lt;Author&gt;Hiki&lt;/Author&gt;&lt;Year&gt;2008&lt;/Year&gt;&lt;RecNum&gt;55&lt;/RecNum&gt;&lt;DisplayText&gt;&lt;style face="superscript"&gt;[55]&lt;/style&gt;&lt;/DisplayText&gt;&lt;record&gt;&lt;rec-number&gt;55&lt;/rec-number&gt;&lt;foreign-keys&gt;&lt;key app="EN" db-id="w0wv5rzsb09esse9v5svx0zfx22p29pfa9vf"&gt;55&lt;/key&gt;&lt;/foreign-keys&gt;&lt;ref-type name="Journal Article"&gt;17&lt;/ref-type&gt;&lt;contributors&gt;&lt;authors&gt;&lt;author&gt;Hiki, N.&lt;/author&gt;&lt;author&gt;Yamamoto, Y.&lt;/author&gt;&lt;author&gt;Fukunaga, T.&lt;/author&gt;&lt;author&gt;Yamaguchi, T.&lt;/author&gt;&lt;author&gt;Nunobe, S.&lt;/author&gt;&lt;author&gt;Tokunaga, M.&lt;/author&gt;&lt;author&gt;Miki, A.&lt;/author&gt;&lt;author&gt;Ohyama, S.&lt;/author&gt;&lt;author&gt;Seto, Y.&lt;/author&gt;&lt;/authors&gt;&lt;/contributors&gt;&lt;auth-address&gt;Department of Gastroenterological Surgery, Gastroenterological Center, Cancer Institute Hospital, Japanese Foundation for Cancer Research, 3-10-6 Ariake, Koto-ku, Tokyo, 135-8550, Japan. naoki.hiki@jfcr.or.jp&lt;/auth-address&gt;&lt;titles&gt;&lt;title&gt;Laparoscopic and endoscopic cooperative surgery for gastrointestinal stromal tumor dissection&lt;/title&gt;&lt;secondary-title&gt;Surg Endosc&lt;/secondary-title&gt;&lt;/titles&gt;&lt;pages&gt;1729-35&lt;/pages&gt;&lt;volume&gt;22&lt;/volume&gt;&lt;number&gt;7&lt;/number&gt;&lt;edition&gt;2007/12/13&lt;/edition&gt;&lt;keywords&gt;&lt;keyword&gt;Adult&lt;/keyword&gt;&lt;keyword&gt;Aged&lt;/keyword&gt;&lt;keyword&gt;Female&lt;/keyword&gt;&lt;keyword&gt;Gastrointestinal Stromal Tumors/*surgery&lt;/keyword&gt;&lt;keyword&gt;Gastroscopy/*methods&lt;/keyword&gt;&lt;keyword&gt;Humans&lt;/keyword&gt;&lt;keyword&gt;Laparoscopy/*methods&lt;/keyword&gt;&lt;keyword&gt;Length of Stay&lt;/keyword&gt;&lt;keyword&gt;Male&lt;/keyword&gt;&lt;keyword&gt;Middle Aged&lt;/keyword&gt;&lt;keyword&gt;Pneumoperitoneum, Artificial&lt;/keyword&gt;&lt;keyword&gt;Stomach Neoplasms/*surgery&lt;/keyword&gt;&lt;keyword&gt;Treatment Outcome&lt;/keyword&gt;&lt;/keywords&gt;&lt;dates&gt;&lt;year&gt;2008&lt;/year&gt;&lt;pub-dates&gt;&lt;date&gt;Jul&lt;/date&gt;&lt;/pub-dates&gt;&lt;/dates&gt;&lt;isbn&gt;1432-2218 (Electronic)&amp;#xD;0930-2794 (Linking)&lt;/isbn&gt;&lt;accession-num&gt;18074180&lt;/accession-num&gt;&lt;urls&gt;&lt;related-urls&gt;&lt;url&gt;http://www.ncbi.nlm.nih.gov/entrez/query.fcgi?cmd=Retrieve&amp;amp;db=PubMed&amp;amp;dopt=Citation&amp;amp;list_uids=18074180&lt;/url&gt;&lt;/related-urls&gt;&lt;/urls&gt;&lt;electronic-resource-num&gt;10.1007/s00464-007-9696-8&lt;/electronic-resource-num&gt;&lt;language&gt;eng&lt;/language&gt;&lt;/record&gt;&lt;/Cite&gt;&lt;/EndNote&gt;</w:instrText>
            </w:r>
            <w:r w:rsidR="00E24821" w:rsidRPr="00514D96">
              <w:rPr>
                <w:rFonts w:ascii="Book Antiqua" w:hAnsi="Book Antiqua"/>
              </w:rPr>
              <w:fldChar w:fldCharType="separate"/>
            </w:r>
            <w:r w:rsidR="00E24821" w:rsidRPr="00514D96">
              <w:rPr>
                <w:rFonts w:ascii="Book Antiqua" w:hAnsi="Book Antiqua"/>
                <w:noProof/>
                <w:vertAlign w:val="superscript"/>
              </w:rPr>
              <w:t>[</w:t>
            </w:r>
            <w:hyperlink w:anchor="_ENREF_55" w:tooltip="Hiki, 2008 #55" w:history="1">
              <w:r w:rsidR="00E24821">
                <w:rPr>
                  <w:rFonts w:ascii="Book Antiqua" w:eastAsia="宋体" w:hAnsi="Book Antiqua" w:hint="eastAsia"/>
                  <w:noProof/>
                  <w:vertAlign w:val="superscript"/>
                  <w:lang w:eastAsia="zh-CN"/>
                </w:rPr>
                <w:t>66</w:t>
              </w:r>
            </w:hyperlink>
            <w:r w:rsidR="00E24821" w:rsidRPr="00514D96">
              <w:rPr>
                <w:rFonts w:ascii="Book Antiqua" w:hAnsi="Book Antiqua"/>
                <w:noProof/>
                <w:vertAlign w:val="superscript"/>
              </w:rPr>
              <w:t>]</w:t>
            </w:r>
            <w:r w:rsidR="00E24821" w:rsidRPr="00514D96">
              <w:rPr>
                <w:rFonts w:ascii="Book Antiqua" w:hAnsi="Book Antiqua"/>
              </w:rPr>
              <w:fldChar w:fldCharType="end"/>
            </w:r>
            <w:r w:rsidRPr="00514D96">
              <w:rPr>
                <w:rFonts w:ascii="Book Antiqua" w:hAnsi="Book Antiqua"/>
              </w:rPr>
              <w:t xml:space="preserve"> (2011)</w:t>
            </w:r>
            <w:r w:rsidR="00E24821" w:rsidRPr="00E24821">
              <w:rPr>
                <w:rFonts w:ascii="Book Antiqua" w:eastAsia="宋体" w:hAnsi="Book Antiqua" w:hint="eastAsia"/>
                <w:lang w:eastAsia="zh-CN"/>
              </w:rPr>
              <w:t xml:space="preserve"> </w:t>
            </w:r>
          </w:p>
        </w:tc>
        <w:tc>
          <w:tcPr>
            <w:tcW w:w="1417" w:type="dxa"/>
          </w:tcPr>
          <w:p w:rsidR="005545E8" w:rsidRPr="00514D96" w:rsidRDefault="005545E8" w:rsidP="00514D96">
            <w:pPr>
              <w:spacing w:line="360" w:lineRule="auto"/>
              <w:jc w:val="both"/>
              <w:rPr>
                <w:rFonts w:ascii="Book Antiqua" w:hAnsi="Book Antiqua"/>
              </w:rPr>
            </w:pPr>
            <w:r w:rsidRPr="00514D96">
              <w:rPr>
                <w:rFonts w:ascii="Book Antiqua" w:hAnsi="Book Antiqua"/>
              </w:rPr>
              <w:t>38</w:t>
            </w:r>
          </w:p>
        </w:tc>
        <w:tc>
          <w:tcPr>
            <w:tcW w:w="1843" w:type="dxa"/>
          </w:tcPr>
          <w:p w:rsidR="005545E8" w:rsidRPr="00514D96" w:rsidRDefault="005545E8" w:rsidP="00514D96">
            <w:pPr>
              <w:spacing w:line="360" w:lineRule="auto"/>
              <w:jc w:val="both"/>
              <w:rPr>
                <w:rFonts w:ascii="Book Antiqua" w:hAnsi="Book Antiqua"/>
              </w:rPr>
            </w:pPr>
            <w:r w:rsidRPr="00514D96">
              <w:rPr>
                <w:rFonts w:ascii="Book Antiqua" w:hAnsi="Book Antiqua"/>
              </w:rPr>
              <w:t>LECS</w:t>
            </w:r>
          </w:p>
        </w:tc>
        <w:tc>
          <w:tcPr>
            <w:tcW w:w="1843" w:type="dxa"/>
          </w:tcPr>
          <w:p w:rsidR="005545E8" w:rsidRPr="00514D96" w:rsidRDefault="005545E8" w:rsidP="00514D96">
            <w:pPr>
              <w:spacing w:line="360" w:lineRule="auto"/>
              <w:jc w:val="both"/>
              <w:rPr>
                <w:rFonts w:ascii="Book Antiqua" w:hAnsi="Book Antiqua"/>
              </w:rPr>
            </w:pPr>
          </w:p>
        </w:tc>
        <w:tc>
          <w:tcPr>
            <w:tcW w:w="1843" w:type="dxa"/>
          </w:tcPr>
          <w:p w:rsidR="005545E8" w:rsidRPr="00514D96" w:rsidRDefault="005545E8" w:rsidP="00514D96">
            <w:pPr>
              <w:spacing w:line="360" w:lineRule="auto"/>
              <w:jc w:val="both"/>
              <w:rPr>
                <w:rFonts w:ascii="Book Antiqua" w:hAnsi="Book Antiqua"/>
              </w:rPr>
            </w:pPr>
          </w:p>
        </w:tc>
        <w:tc>
          <w:tcPr>
            <w:tcW w:w="2126" w:type="dxa"/>
          </w:tcPr>
          <w:p w:rsidR="005545E8" w:rsidRPr="00514D96" w:rsidRDefault="005545E8" w:rsidP="00514D96">
            <w:pPr>
              <w:spacing w:line="360" w:lineRule="auto"/>
              <w:jc w:val="both"/>
              <w:rPr>
                <w:rFonts w:ascii="Book Antiqua" w:hAnsi="Book Antiqua"/>
              </w:rPr>
            </w:pPr>
            <w:r w:rsidRPr="00514D96">
              <w:rPr>
                <w:rFonts w:ascii="Book Antiqua" w:hAnsi="Book Antiqua"/>
              </w:rPr>
              <w:t>100</w:t>
            </w:r>
          </w:p>
        </w:tc>
        <w:tc>
          <w:tcPr>
            <w:tcW w:w="1843" w:type="dxa"/>
          </w:tcPr>
          <w:p w:rsidR="005545E8" w:rsidRPr="00514D96" w:rsidRDefault="005545E8" w:rsidP="00514D96">
            <w:pPr>
              <w:spacing w:line="360" w:lineRule="auto"/>
              <w:jc w:val="both"/>
              <w:rPr>
                <w:rFonts w:ascii="Book Antiqua" w:hAnsi="Book Antiqua"/>
              </w:rPr>
            </w:pPr>
            <w:r w:rsidRPr="00514D96">
              <w:rPr>
                <w:rFonts w:ascii="Book Antiqua" w:hAnsi="Book Antiqua"/>
              </w:rPr>
              <w:t>0</w:t>
            </w:r>
          </w:p>
        </w:tc>
      </w:tr>
      <w:tr w:rsidR="002E4337" w:rsidRPr="00514D96" w:rsidTr="00E24821">
        <w:tc>
          <w:tcPr>
            <w:tcW w:w="2660" w:type="dxa"/>
          </w:tcPr>
          <w:p w:rsidR="005545E8" w:rsidRPr="00E24821" w:rsidRDefault="005545E8" w:rsidP="00E24821">
            <w:pPr>
              <w:spacing w:line="360" w:lineRule="auto"/>
              <w:jc w:val="both"/>
              <w:rPr>
                <w:rFonts w:ascii="Book Antiqua" w:eastAsia="宋体" w:hAnsi="Book Antiqua"/>
                <w:lang w:eastAsia="zh-CN"/>
              </w:rPr>
            </w:pPr>
            <w:r w:rsidRPr="00514D96">
              <w:rPr>
                <w:rFonts w:ascii="Book Antiqua" w:hAnsi="Book Antiqua"/>
              </w:rPr>
              <w:t xml:space="preserve">Abe </w:t>
            </w:r>
            <w:r w:rsidR="00E24821">
              <w:rPr>
                <w:rFonts w:ascii="Book Antiqua" w:eastAsia="宋体" w:hAnsi="Book Antiqua" w:hint="eastAsia"/>
                <w:i/>
                <w:lang w:eastAsia="zh-CN"/>
              </w:rPr>
              <w:t>et al</w:t>
            </w:r>
            <w:r w:rsidR="00E24821" w:rsidRPr="00514D96">
              <w:rPr>
                <w:rFonts w:ascii="Book Antiqua" w:hAnsi="Book Antiqua"/>
              </w:rPr>
              <w:fldChar w:fldCharType="begin"/>
            </w:r>
            <w:r w:rsidR="00E24821" w:rsidRPr="00514D96">
              <w:rPr>
                <w:rFonts w:ascii="Book Antiqua" w:hAnsi="Book Antiqua"/>
              </w:rPr>
              <w:instrText xml:space="preserve"> ADDIN EN.CITE &lt;EndNote&gt;&lt;Cite&gt;&lt;Author&gt;Hiki&lt;/Author&gt;&lt;Year&gt;2008&lt;/Year&gt;&lt;RecNum&gt;55&lt;/RecNum&gt;&lt;DisplayText&gt;&lt;style face="superscript"&gt;[55]&lt;/style&gt;&lt;/DisplayText&gt;&lt;record&gt;&lt;rec-number&gt;55&lt;/rec-number&gt;&lt;foreign-keys&gt;&lt;key app="EN" db-id="w0wv5rzsb09esse9v5svx0zfx22p29pfa9vf"&gt;55&lt;/key&gt;&lt;/foreign-keys&gt;&lt;ref-type name="Journal Article"&gt;17&lt;/ref-type&gt;&lt;contributors&gt;&lt;authors&gt;&lt;author&gt;Hiki, N.&lt;/author&gt;&lt;author&gt;Yamamoto, Y.&lt;/author&gt;&lt;author&gt;Fukunaga, T.&lt;/author&gt;&lt;author&gt;Yamaguchi, T.&lt;/author&gt;&lt;author&gt;Nunobe, S.&lt;/author&gt;&lt;author&gt;Tokunaga, M.&lt;/author&gt;&lt;author&gt;Miki, A.&lt;/author&gt;&lt;author&gt;Ohyama, S.&lt;/author&gt;&lt;author&gt;Seto, Y.&lt;/author&gt;&lt;/authors&gt;&lt;/contributors&gt;&lt;auth-address&gt;Department of Gastroenterological Surgery, Gastroenterological Center, Cancer Institute Hospital, Japanese Foundation for Cancer Research, 3-10-6 Ariake, Koto-ku, Tokyo, 135-8550, Japan. naoki.hiki@jfcr.or.jp&lt;/auth-address&gt;&lt;titles&gt;&lt;title&gt;Laparoscopic and endoscopic cooperative surgery for gastrointestinal stromal tumor dissection&lt;/title&gt;&lt;secondary-title&gt;Surg Endosc&lt;/secondary-title&gt;&lt;/titles&gt;&lt;pages&gt;1729-35&lt;/pages&gt;&lt;volume&gt;22&lt;/volume&gt;&lt;number&gt;7&lt;/number&gt;&lt;edition&gt;2007/12/13&lt;/edition&gt;&lt;keywords&gt;&lt;keyword&gt;Adult&lt;/keyword&gt;&lt;keyword&gt;Aged&lt;/keyword&gt;&lt;keyword&gt;Female&lt;/keyword&gt;&lt;keyword&gt;Gastrointestinal Stromal Tumors/*surgery&lt;/keyword&gt;&lt;keyword&gt;Gastroscopy/*methods&lt;/keyword&gt;&lt;keyword&gt;Humans&lt;/keyword&gt;&lt;keyword&gt;Laparoscopy/*methods&lt;/keyword&gt;&lt;keyword&gt;Length of Stay&lt;/keyword&gt;&lt;keyword&gt;Male&lt;/keyword&gt;&lt;keyword&gt;Middle Aged&lt;/keyword&gt;&lt;keyword&gt;Pneumoperitoneum, Artificial&lt;/keyword&gt;&lt;keyword&gt;Stomach Neoplasms/*surgery&lt;/keyword&gt;&lt;keyword&gt;Treatment Outcome&lt;/keyword&gt;&lt;/keywords&gt;&lt;dates&gt;&lt;year&gt;2008&lt;/year&gt;&lt;pub-dates&gt;&lt;date&gt;Jul&lt;/date&gt;&lt;/pub-dates&gt;&lt;/dates&gt;&lt;isbn&gt;1432-2218 (Electronic)&amp;#xD;0930-2794 (Linking)&lt;/isbn&gt;&lt;accession-num&gt;18074180&lt;/accession-num&gt;&lt;urls&gt;&lt;related-urls&gt;&lt;url&gt;http://www.ncbi.nlm.nih.gov/entrez/query.fcgi?cmd=Retrieve&amp;amp;db=PubMed&amp;amp;dopt=Citation&amp;amp;list_uids=18074180&lt;/url&gt;&lt;/related-urls&gt;&lt;/urls&gt;&lt;electronic-resource-num&gt;10.1007/s00464-007-9696-8&lt;/electronic-resource-num&gt;&lt;language&gt;eng&lt;/language&gt;&lt;/record&gt;&lt;/Cite&gt;&lt;/EndNote&gt;</w:instrText>
            </w:r>
            <w:r w:rsidR="00E24821" w:rsidRPr="00514D96">
              <w:rPr>
                <w:rFonts w:ascii="Book Antiqua" w:hAnsi="Book Antiqua"/>
              </w:rPr>
              <w:fldChar w:fldCharType="separate"/>
            </w:r>
            <w:r w:rsidR="00E24821" w:rsidRPr="00514D96">
              <w:rPr>
                <w:rFonts w:ascii="Book Antiqua" w:hAnsi="Book Antiqua"/>
                <w:noProof/>
                <w:vertAlign w:val="superscript"/>
              </w:rPr>
              <w:t>[</w:t>
            </w:r>
            <w:hyperlink w:anchor="_ENREF_55" w:tooltip="Hiki, 2008 #55" w:history="1">
              <w:r w:rsidR="00E24821" w:rsidRPr="00514D96">
                <w:rPr>
                  <w:rFonts w:ascii="Book Antiqua" w:hAnsi="Book Antiqua"/>
                  <w:noProof/>
                  <w:vertAlign w:val="superscript"/>
                </w:rPr>
                <w:t>5</w:t>
              </w:r>
              <w:r w:rsidR="00E24821">
                <w:rPr>
                  <w:rFonts w:ascii="Book Antiqua" w:eastAsia="宋体" w:hAnsi="Book Antiqua" w:hint="eastAsia"/>
                  <w:noProof/>
                  <w:vertAlign w:val="superscript"/>
                  <w:lang w:eastAsia="zh-CN"/>
                </w:rPr>
                <w:t>8</w:t>
              </w:r>
            </w:hyperlink>
            <w:r w:rsidR="00E24821" w:rsidRPr="00514D96">
              <w:rPr>
                <w:rFonts w:ascii="Book Antiqua" w:hAnsi="Book Antiqua"/>
                <w:noProof/>
                <w:vertAlign w:val="superscript"/>
              </w:rPr>
              <w:t>]</w:t>
            </w:r>
            <w:r w:rsidR="00E24821" w:rsidRPr="00514D96">
              <w:rPr>
                <w:rFonts w:ascii="Book Antiqua" w:hAnsi="Book Antiqua"/>
              </w:rPr>
              <w:fldChar w:fldCharType="end"/>
            </w:r>
            <w:r w:rsidRPr="00514D96">
              <w:rPr>
                <w:rFonts w:ascii="Book Antiqua" w:hAnsi="Book Antiqua"/>
              </w:rPr>
              <w:t xml:space="preserve"> (2009)</w:t>
            </w:r>
            <w:r w:rsidR="00E24821" w:rsidRPr="00E24821">
              <w:rPr>
                <w:rFonts w:ascii="Book Antiqua" w:eastAsia="宋体" w:hAnsi="Book Antiqua" w:hint="eastAsia"/>
                <w:lang w:eastAsia="zh-CN"/>
              </w:rPr>
              <w:t xml:space="preserve"> </w:t>
            </w:r>
          </w:p>
        </w:tc>
        <w:tc>
          <w:tcPr>
            <w:tcW w:w="1417" w:type="dxa"/>
          </w:tcPr>
          <w:p w:rsidR="005545E8" w:rsidRPr="00514D96" w:rsidRDefault="005545E8" w:rsidP="00514D96">
            <w:pPr>
              <w:spacing w:line="360" w:lineRule="auto"/>
              <w:jc w:val="both"/>
              <w:rPr>
                <w:rFonts w:ascii="Book Antiqua" w:hAnsi="Book Antiqua"/>
              </w:rPr>
            </w:pPr>
            <w:r w:rsidRPr="00514D96">
              <w:rPr>
                <w:rFonts w:ascii="Book Antiqua" w:hAnsi="Book Antiqua"/>
              </w:rPr>
              <w:t>4</w:t>
            </w:r>
          </w:p>
        </w:tc>
        <w:tc>
          <w:tcPr>
            <w:tcW w:w="1843" w:type="dxa"/>
          </w:tcPr>
          <w:p w:rsidR="005545E8" w:rsidRPr="00514D96" w:rsidRDefault="005545E8" w:rsidP="00514D96">
            <w:pPr>
              <w:spacing w:line="360" w:lineRule="auto"/>
              <w:jc w:val="both"/>
              <w:rPr>
                <w:rFonts w:ascii="Book Antiqua" w:hAnsi="Book Antiqua"/>
              </w:rPr>
            </w:pPr>
            <w:r w:rsidRPr="00514D96">
              <w:rPr>
                <w:rFonts w:ascii="Book Antiqua" w:hAnsi="Book Antiqua"/>
              </w:rPr>
              <w:t>LAEFR</w:t>
            </w:r>
          </w:p>
        </w:tc>
        <w:tc>
          <w:tcPr>
            <w:tcW w:w="1843" w:type="dxa"/>
          </w:tcPr>
          <w:p w:rsidR="005545E8" w:rsidRPr="00514D96" w:rsidRDefault="005545E8" w:rsidP="00514D96">
            <w:pPr>
              <w:spacing w:line="360" w:lineRule="auto"/>
              <w:jc w:val="both"/>
              <w:rPr>
                <w:rFonts w:ascii="Book Antiqua" w:hAnsi="Book Antiqua"/>
              </w:rPr>
            </w:pPr>
            <w:r w:rsidRPr="00514D96">
              <w:rPr>
                <w:rFonts w:ascii="Book Antiqua" w:hAnsi="Book Antiqua"/>
              </w:rPr>
              <w:t>201</w:t>
            </w:r>
          </w:p>
        </w:tc>
        <w:tc>
          <w:tcPr>
            <w:tcW w:w="1843" w:type="dxa"/>
          </w:tcPr>
          <w:p w:rsidR="005545E8" w:rsidRPr="00514D96" w:rsidRDefault="005545E8" w:rsidP="00514D96">
            <w:pPr>
              <w:spacing w:line="360" w:lineRule="auto"/>
              <w:jc w:val="both"/>
              <w:rPr>
                <w:rFonts w:ascii="Book Antiqua" w:hAnsi="Book Antiqua"/>
              </w:rPr>
            </w:pPr>
            <w:r w:rsidRPr="00514D96">
              <w:rPr>
                <w:rFonts w:ascii="Book Antiqua" w:hAnsi="Book Antiqua"/>
              </w:rPr>
              <w:t>30</w:t>
            </w:r>
          </w:p>
        </w:tc>
        <w:tc>
          <w:tcPr>
            <w:tcW w:w="2126" w:type="dxa"/>
          </w:tcPr>
          <w:p w:rsidR="005545E8" w:rsidRPr="00514D96" w:rsidRDefault="005545E8" w:rsidP="00514D96">
            <w:pPr>
              <w:spacing w:line="360" w:lineRule="auto"/>
              <w:jc w:val="both"/>
              <w:rPr>
                <w:rFonts w:ascii="Book Antiqua" w:hAnsi="Book Antiqua"/>
              </w:rPr>
            </w:pPr>
            <w:r w:rsidRPr="00514D96">
              <w:rPr>
                <w:rFonts w:ascii="Book Antiqua" w:hAnsi="Book Antiqua"/>
              </w:rPr>
              <w:t>100</w:t>
            </w:r>
            <w:r w:rsidRPr="00514D96">
              <w:rPr>
                <w:rFonts w:ascii="Book Antiqua" w:hAnsi="Book Antiqua"/>
                <w:vertAlign w:val="superscript"/>
              </w:rPr>
              <w:t>1</w:t>
            </w:r>
          </w:p>
        </w:tc>
        <w:tc>
          <w:tcPr>
            <w:tcW w:w="1843" w:type="dxa"/>
          </w:tcPr>
          <w:p w:rsidR="005545E8" w:rsidRPr="00514D96" w:rsidRDefault="005545E8" w:rsidP="00514D96">
            <w:pPr>
              <w:spacing w:line="360" w:lineRule="auto"/>
              <w:jc w:val="both"/>
              <w:rPr>
                <w:rFonts w:ascii="Book Antiqua" w:hAnsi="Book Antiqua"/>
              </w:rPr>
            </w:pPr>
            <w:r w:rsidRPr="00514D96">
              <w:rPr>
                <w:rFonts w:ascii="Book Antiqua" w:hAnsi="Book Antiqua"/>
              </w:rPr>
              <w:t>0</w:t>
            </w:r>
          </w:p>
        </w:tc>
      </w:tr>
      <w:tr w:rsidR="002E4337" w:rsidRPr="00514D96" w:rsidTr="00E24821">
        <w:tc>
          <w:tcPr>
            <w:tcW w:w="2660" w:type="dxa"/>
          </w:tcPr>
          <w:p w:rsidR="005545E8" w:rsidRPr="00514D96" w:rsidRDefault="005545E8" w:rsidP="00E24821">
            <w:pPr>
              <w:spacing w:line="360" w:lineRule="auto"/>
              <w:jc w:val="both"/>
              <w:rPr>
                <w:rFonts w:ascii="Book Antiqua" w:hAnsi="Book Antiqua"/>
              </w:rPr>
            </w:pPr>
            <w:proofErr w:type="spellStart"/>
            <w:r w:rsidRPr="00514D96">
              <w:rPr>
                <w:rFonts w:ascii="Book Antiqua" w:hAnsi="Book Antiqua"/>
              </w:rPr>
              <w:t>Hiki</w:t>
            </w:r>
            <w:proofErr w:type="spellEnd"/>
            <w:r w:rsidRPr="00514D96">
              <w:rPr>
                <w:rFonts w:ascii="Book Antiqua" w:hAnsi="Book Antiqua"/>
              </w:rPr>
              <w:t xml:space="preserve"> </w:t>
            </w:r>
            <w:r w:rsidR="00E24821">
              <w:rPr>
                <w:rFonts w:ascii="Book Antiqua" w:eastAsia="宋体" w:hAnsi="Book Antiqua" w:hint="eastAsia"/>
                <w:i/>
                <w:lang w:eastAsia="zh-CN"/>
              </w:rPr>
              <w:t>et al</w:t>
            </w:r>
            <w:r w:rsidR="00E24821" w:rsidRPr="00514D96">
              <w:rPr>
                <w:rFonts w:ascii="Book Antiqua" w:hAnsi="Book Antiqua"/>
              </w:rPr>
              <w:fldChar w:fldCharType="begin"/>
            </w:r>
            <w:r w:rsidR="00E24821" w:rsidRPr="00514D96">
              <w:rPr>
                <w:rFonts w:ascii="Book Antiqua" w:hAnsi="Book Antiqua"/>
              </w:rPr>
              <w:instrText xml:space="preserve"> ADDIN EN.CITE &lt;EndNote&gt;&lt;Cite&gt;&lt;Author&gt;Hiki&lt;/Author&gt;&lt;Year&gt;2008&lt;/Year&gt;&lt;RecNum&gt;55&lt;/RecNum&gt;&lt;DisplayText&gt;&lt;style face="superscript"&gt;[55]&lt;/style&gt;&lt;/DisplayText&gt;&lt;record&gt;&lt;rec-number&gt;55&lt;/rec-number&gt;&lt;foreign-keys&gt;&lt;key app="EN" db-id="w0wv5rzsb09esse9v5svx0zfx22p29pfa9vf"&gt;55&lt;/key&gt;&lt;/foreign-keys&gt;&lt;ref-type name="Journal Article"&gt;17&lt;/ref-type&gt;&lt;contributors&gt;&lt;authors&gt;&lt;author&gt;Hiki, N.&lt;/author&gt;&lt;author&gt;Yamamoto, Y.&lt;/author&gt;&lt;author&gt;Fukunaga, T.&lt;/author&gt;&lt;author&gt;Yamaguchi, T.&lt;/author&gt;&lt;author&gt;Nunobe, S.&lt;/author&gt;&lt;author&gt;Tokunaga, M.&lt;/author&gt;&lt;author&gt;Miki, A.&lt;/author&gt;&lt;author&gt;Ohyama, S.&lt;/author&gt;&lt;author&gt;Seto, Y.&lt;/author&gt;&lt;/authors&gt;&lt;/contributors&gt;&lt;auth-address&gt;Department of Gastroenterological Surgery, Gastroenterological Center, Cancer Institute Hospital, Japanese Foundation for Cancer Research, 3-10-6 Ariake, Koto-ku, Tokyo, 135-8550, Japan. naoki.hiki@jfcr.or.jp&lt;/auth-address&gt;&lt;titles&gt;&lt;title&gt;Laparoscopic and endoscopic cooperative surgery for gastrointestinal stromal tumor dissection&lt;/title&gt;&lt;secondary-title&gt;Surg Endosc&lt;/secondary-title&gt;&lt;/titles&gt;&lt;pages&gt;1729-35&lt;/pages&gt;&lt;volume&gt;22&lt;/volume&gt;&lt;number&gt;7&lt;/number&gt;&lt;edition&gt;2007/12/13&lt;/edition&gt;&lt;keywords&gt;&lt;keyword&gt;Adult&lt;/keyword&gt;&lt;keyword&gt;Aged&lt;/keyword&gt;&lt;keyword&gt;Female&lt;/keyword&gt;&lt;keyword&gt;Gastrointestinal Stromal Tumors/*surgery&lt;/keyword&gt;&lt;keyword&gt;Gastroscopy/*methods&lt;/keyword&gt;&lt;keyword&gt;Humans&lt;/keyword&gt;&lt;keyword&gt;Laparoscopy/*methods&lt;/keyword&gt;&lt;keyword&gt;Length of Stay&lt;/keyword&gt;&lt;keyword&gt;Male&lt;/keyword&gt;&lt;keyword&gt;Middle Aged&lt;/keyword&gt;&lt;keyword&gt;Pneumoperitoneum, Artificial&lt;/keyword&gt;&lt;keyword&gt;Stomach Neoplasms/*surgery&lt;/keyword&gt;&lt;keyword&gt;Treatment Outcome&lt;/keyword&gt;&lt;/keywords&gt;&lt;dates&gt;&lt;year&gt;2008&lt;/year&gt;&lt;pub-dates&gt;&lt;date&gt;Jul&lt;/date&gt;&lt;/pub-dates&gt;&lt;/dates&gt;&lt;isbn&gt;1432-2218 (Electronic)&amp;#xD;0930-2794 (Linking)&lt;/isbn&gt;&lt;accession-num&gt;18074180&lt;/accession-num&gt;&lt;urls&gt;&lt;related-urls&gt;&lt;url&gt;http://www.ncbi.nlm.nih.gov/entrez/query.fcgi?cmd=Retrieve&amp;amp;db=PubMed&amp;amp;dopt=Citation&amp;amp;list_uids=18074180&lt;/url&gt;&lt;/related-urls&gt;&lt;/urls&gt;&lt;electronic-resource-num&gt;10.1007/s00464-007-9696-8&lt;/electronic-resource-num&gt;&lt;language&gt;eng&lt;/language&gt;&lt;/record&gt;&lt;/Cite&gt;&lt;/EndNote&gt;</w:instrText>
            </w:r>
            <w:r w:rsidR="00E24821" w:rsidRPr="00514D96">
              <w:rPr>
                <w:rFonts w:ascii="Book Antiqua" w:hAnsi="Book Antiqua"/>
              </w:rPr>
              <w:fldChar w:fldCharType="separate"/>
            </w:r>
            <w:r w:rsidR="00E24821" w:rsidRPr="00514D96">
              <w:rPr>
                <w:rFonts w:ascii="Book Antiqua" w:hAnsi="Book Antiqua"/>
                <w:noProof/>
                <w:vertAlign w:val="superscript"/>
              </w:rPr>
              <w:t>[</w:t>
            </w:r>
            <w:hyperlink w:anchor="_ENREF_55" w:tooltip="Hiki, 2008 #55" w:history="1">
              <w:r w:rsidR="00E24821" w:rsidRPr="00514D96">
                <w:rPr>
                  <w:rFonts w:ascii="Book Antiqua" w:hAnsi="Book Antiqua"/>
                  <w:noProof/>
                  <w:vertAlign w:val="superscript"/>
                </w:rPr>
                <w:t>55</w:t>
              </w:r>
            </w:hyperlink>
            <w:r w:rsidR="00E24821" w:rsidRPr="00514D96">
              <w:rPr>
                <w:rFonts w:ascii="Book Antiqua" w:hAnsi="Book Antiqua"/>
                <w:noProof/>
                <w:vertAlign w:val="superscript"/>
              </w:rPr>
              <w:t>]</w:t>
            </w:r>
            <w:r w:rsidR="00E24821" w:rsidRPr="00514D96">
              <w:rPr>
                <w:rFonts w:ascii="Book Antiqua" w:hAnsi="Book Antiqua"/>
              </w:rPr>
              <w:fldChar w:fldCharType="end"/>
            </w:r>
            <w:r w:rsidRPr="00514D96">
              <w:rPr>
                <w:rFonts w:ascii="Book Antiqua" w:hAnsi="Book Antiqua"/>
              </w:rPr>
              <w:t xml:space="preserve"> (2008)</w:t>
            </w:r>
            <w:r w:rsidR="00E24821" w:rsidRPr="00514D96">
              <w:rPr>
                <w:rFonts w:ascii="Book Antiqua" w:hAnsi="Book Antiqua"/>
              </w:rPr>
              <w:t xml:space="preserve"> </w:t>
            </w:r>
          </w:p>
        </w:tc>
        <w:tc>
          <w:tcPr>
            <w:tcW w:w="1417" w:type="dxa"/>
          </w:tcPr>
          <w:p w:rsidR="005545E8" w:rsidRPr="00514D96" w:rsidRDefault="005545E8" w:rsidP="00514D96">
            <w:pPr>
              <w:spacing w:line="360" w:lineRule="auto"/>
              <w:jc w:val="both"/>
              <w:rPr>
                <w:rFonts w:ascii="Book Antiqua" w:hAnsi="Book Antiqua"/>
              </w:rPr>
            </w:pPr>
            <w:r w:rsidRPr="00514D96">
              <w:rPr>
                <w:rFonts w:ascii="Book Antiqua" w:hAnsi="Book Antiqua"/>
              </w:rPr>
              <w:t>7</w:t>
            </w:r>
          </w:p>
        </w:tc>
        <w:tc>
          <w:tcPr>
            <w:tcW w:w="1843" w:type="dxa"/>
          </w:tcPr>
          <w:p w:rsidR="005545E8" w:rsidRPr="00514D96" w:rsidRDefault="005545E8" w:rsidP="00514D96">
            <w:pPr>
              <w:spacing w:line="360" w:lineRule="auto"/>
              <w:jc w:val="both"/>
              <w:rPr>
                <w:rFonts w:ascii="Book Antiqua" w:hAnsi="Book Antiqua"/>
              </w:rPr>
            </w:pPr>
            <w:r w:rsidRPr="00514D96">
              <w:rPr>
                <w:rFonts w:ascii="Book Antiqua" w:hAnsi="Book Antiqua"/>
              </w:rPr>
              <w:t>LECS</w:t>
            </w:r>
          </w:p>
        </w:tc>
        <w:tc>
          <w:tcPr>
            <w:tcW w:w="1843" w:type="dxa"/>
          </w:tcPr>
          <w:p w:rsidR="005545E8" w:rsidRPr="00514D96" w:rsidRDefault="005545E8" w:rsidP="00514D96">
            <w:pPr>
              <w:spacing w:line="360" w:lineRule="auto"/>
              <w:jc w:val="both"/>
              <w:rPr>
                <w:rFonts w:ascii="Book Antiqua" w:hAnsi="Book Antiqua"/>
              </w:rPr>
            </w:pPr>
            <w:r w:rsidRPr="00514D96">
              <w:rPr>
                <w:rFonts w:ascii="Book Antiqua" w:hAnsi="Book Antiqua"/>
              </w:rPr>
              <w:t>169</w:t>
            </w:r>
          </w:p>
        </w:tc>
        <w:tc>
          <w:tcPr>
            <w:tcW w:w="1843" w:type="dxa"/>
          </w:tcPr>
          <w:p w:rsidR="005545E8" w:rsidRPr="00514D96" w:rsidRDefault="005545E8" w:rsidP="00514D96">
            <w:pPr>
              <w:spacing w:line="360" w:lineRule="auto"/>
              <w:jc w:val="both"/>
              <w:rPr>
                <w:rFonts w:ascii="Book Antiqua" w:hAnsi="Book Antiqua"/>
              </w:rPr>
            </w:pPr>
            <w:r w:rsidRPr="00514D96">
              <w:rPr>
                <w:rFonts w:ascii="Book Antiqua" w:hAnsi="Book Antiqua"/>
              </w:rPr>
              <w:t>46</w:t>
            </w:r>
          </w:p>
        </w:tc>
        <w:tc>
          <w:tcPr>
            <w:tcW w:w="2126" w:type="dxa"/>
          </w:tcPr>
          <w:p w:rsidR="005545E8" w:rsidRPr="00514D96" w:rsidRDefault="005545E8" w:rsidP="00514D96">
            <w:pPr>
              <w:spacing w:line="360" w:lineRule="auto"/>
              <w:jc w:val="both"/>
              <w:rPr>
                <w:rFonts w:ascii="Book Antiqua" w:hAnsi="Book Antiqua"/>
              </w:rPr>
            </w:pPr>
            <w:r w:rsidRPr="00514D96">
              <w:rPr>
                <w:rFonts w:ascii="Book Antiqua" w:hAnsi="Book Antiqua"/>
              </w:rPr>
              <w:t>100</w:t>
            </w:r>
          </w:p>
        </w:tc>
        <w:tc>
          <w:tcPr>
            <w:tcW w:w="1843" w:type="dxa"/>
          </w:tcPr>
          <w:p w:rsidR="005545E8" w:rsidRPr="00514D96" w:rsidRDefault="005545E8" w:rsidP="00514D96">
            <w:pPr>
              <w:spacing w:line="360" w:lineRule="auto"/>
              <w:jc w:val="both"/>
              <w:rPr>
                <w:rFonts w:ascii="Book Antiqua" w:hAnsi="Book Antiqua"/>
              </w:rPr>
            </w:pPr>
            <w:r w:rsidRPr="00514D96">
              <w:rPr>
                <w:rFonts w:ascii="Book Antiqua" w:hAnsi="Book Antiqua"/>
              </w:rPr>
              <w:t>0</w:t>
            </w:r>
          </w:p>
        </w:tc>
      </w:tr>
    </w:tbl>
    <w:p w:rsidR="005545E8" w:rsidRPr="00E24821" w:rsidRDefault="005545E8" w:rsidP="00514D96">
      <w:pPr>
        <w:spacing w:line="360" w:lineRule="auto"/>
        <w:jc w:val="both"/>
        <w:rPr>
          <w:rFonts w:ascii="Book Antiqua" w:hAnsi="Book Antiqua"/>
        </w:rPr>
      </w:pPr>
      <w:r w:rsidRPr="00514D96">
        <w:rPr>
          <w:rFonts w:ascii="Book Antiqua" w:hAnsi="Book Antiqua"/>
          <w:vertAlign w:val="superscript"/>
        </w:rPr>
        <w:t>1</w:t>
      </w:r>
      <w:r w:rsidR="00E24821">
        <w:rPr>
          <w:rFonts w:ascii="Book Antiqua" w:hAnsi="Book Antiqua"/>
        </w:rPr>
        <w:t xml:space="preserve">Pathologically evaluated. </w:t>
      </w:r>
      <w:r w:rsidRPr="00514D96">
        <w:rPr>
          <w:rFonts w:ascii="Book Antiqua" w:hAnsi="Book Antiqua"/>
        </w:rPr>
        <w:t>LAEFR</w:t>
      </w:r>
      <w:r w:rsidR="00E24821">
        <w:rPr>
          <w:rFonts w:ascii="Book Antiqua" w:eastAsia="宋体" w:hAnsi="Book Antiqua" w:hint="eastAsia"/>
          <w:lang w:eastAsia="zh-CN"/>
        </w:rPr>
        <w:t>:</w:t>
      </w:r>
      <w:r w:rsidRPr="00514D96">
        <w:rPr>
          <w:rFonts w:ascii="Book Antiqua" w:hAnsi="Book Antiqua"/>
        </w:rPr>
        <w:t xml:space="preserve"> </w:t>
      </w:r>
      <w:r w:rsidR="00E24821" w:rsidRPr="00514D96">
        <w:rPr>
          <w:rFonts w:ascii="Book Antiqua" w:hAnsi="Book Antiqua"/>
        </w:rPr>
        <w:t>L</w:t>
      </w:r>
      <w:r w:rsidRPr="00514D96">
        <w:rPr>
          <w:rFonts w:ascii="Book Antiqua" w:hAnsi="Book Antiqua"/>
        </w:rPr>
        <w:t>aparoscopy-assisted endoscopic full-thickness resection; LECS</w:t>
      </w:r>
      <w:r w:rsidR="00E24821">
        <w:rPr>
          <w:rFonts w:ascii="Book Antiqua" w:eastAsia="宋体" w:hAnsi="Book Antiqua" w:hint="eastAsia"/>
          <w:lang w:eastAsia="zh-CN"/>
        </w:rPr>
        <w:t>:</w:t>
      </w:r>
      <w:r w:rsidRPr="00514D96">
        <w:rPr>
          <w:rFonts w:ascii="Book Antiqua" w:hAnsi="Book Antiqua"/>
        </w:rPr>
        <w:t xml:space="preserve"> </w:t>
      </w:r>
      <w:r w:rsidR="00E24821" w:rsidRPr="00514D96">
        <w:rPr>
          <w:rFonts w:ascii="Book Antiqua" w:hAnsi="Book Antiqua"/>
        </w:rPr>
        <w:t>L</w:t>
      </w:r>
      <w:r w:rsidRPr="00514D96">
        <w:rPr>
          <w:rFonts w:ascii="Book Antiqua" w:hAnsi="Book Antiqua"/>
        </w:rPr>
        <w:t>aparoscopic and endoscopic cooperative surgery</w:t>
      </w:r>
      <w:r w:rsidR="00E24821">
        <w:rPr>
          <w:rFonts w:ascii="Book Antiqua" w:eastAsia="宋体" w:hAnsi="Book Antiqua" w:hint="eastAsia"/>
          <w:lang w:eastAsia="zh-CN"/>
        </w:rPr>
        <w:t xml:space="preserve">; </w:t>
      </w:r>
      <w:r w:rsidR="00E24821" w:rsidRPr="00514D96">
        <w:rPr>
          <w:rFonts w:ascii="Book Antiqua" w:hAnsi="Book Antiqua"/>
        </w:rPr>
        <w:t>NEWS</w:t>
      </w:r>
      <w:r w:rsidR="00E24821">
        <w:rPr>
          <w:rFonts w:ascii="Book Antiqua" w:eastAsia="宋体" w:hAnsi="Book Antiqua" w:hint="eastAsia"/>
          <w:lang w:eastAsia="zh-CN"/>
        </w:rPr>
        <w:t>:</w:t>
      </w:r>
      <w:r w:rsidR="00E24821" w:rsidRPr="00514D96">
        <w:rPr>
          <w:rFonts w:ascii="Book Antiqua" w:eastAsia="Malgun Gothic" w:hAnsi="Book Antiqua"/>
        </w:rPr>
        <w:t xml:space="preserve"> Non-exposed wall-inversion surgery</w:t>
      </w:r>
      <w:r w:rsidR="00DD655E">
        <w:rPr>
          <w:rFonts w:ascii="Book Antiqua" w:eastAsia="Malgun Gothic" w:hAnsi="Book Antiqua"/>
        </w:rPr>
        <w:t>.</w:t>
      </w:r>
    </w:p>
    <w:p w:rsidR="005545E8" w:rsidRPr="00514D96" w:rsidRDefault="005545E8" w:rsidP="00514D96">
      <w:pPr>
        <w:spacing w:line="360" w:lineRule="auto"/>
        <w:jc w:val="both"/>
        <w:rPr>
          <w:rFonts w:ascii="Book Antiqua" w:hAnsi="Book Antiqua"/>
        </w:rPr>
      </w:pPr>
    </w:p>
    <w:p w:rsidR="005545E8" w:rsidRPr="00514D96" w:rsidRDefault="005545E8" w:rsidP="00514D96">
      <w:pPr>
        <w:spacing w:line="360" w:lineRule="auto"/>
        <w:jc w:val="both"/>
        <w:rPr>
          <w:rFonts w:ascii="Book Antiqua" w:hAnsi="Book Antiqua"/>
        </w:rPr>
      </w:pPr>
    </w:p>
    <w:p w:rsidR="005545E8" w:rsidRPr="00514D96" w:rsidRDefault="005545E8" w:rsidP="00514D96">
      <w:pPr>
        <w:spacing w:line="360" w:lineRule="auto"/>
        <w:jc w:val="both"/>
        <w:rPr>
          <w:rFonts w:ascii="Book Antiqua" w:hAnsi="Book Antiqua"/>
        </w:rPr>
      </w:pPr>
    </w:p>
    <w:p w:rsidR="005545E8" w:rsidRPr="00514D96" w:rsidRDefault="005545E8" w:rsidP="00514D96">
      <w:pPr>
        <w:spacing w:line="360" w:lineRule="auto"/>
        <w:jc w:val="both"/>
        <w:rPr>
          <w:rFonts w:ascii="Book Antiqua" w:hAnsi="Book Antiqua"/>
        </w:rPr>
      </w:pPr>
    </w:p>
    <w:p w:rsidR="005545E8" w:rsidRPr="00514D96" w:rsidRDefault="005545E8" w:rsidP="00514D96">
      <w:pPr>
        <w:spacing w:line="360" w:lineRule="auto"/>
        <w:jc w:val="both"/>
        <w:rPr>
          <w:rFonts w:ascii="Book Antiqua" w:hAnsi="Book Antiqua"/>
        </w:rPr>
      </w:pPr>
    </w:p>
    <w:p w:rsidR="005545E8" w:rsidRPr="00514D96" w:rsidRDefault="005545E8" w:rsidP="00514D96">
      <w:pPr>
        <w:spacing w:line="360" w:lineRule="auto"/>
        <w:jc w:val="both"/>
        <w:rPr>
          <w:rFonts w:ascii="Book Antiqua" w:hAnsi="Book Antiqua"/>
        </w:rPr>
      </w:pPr>
    </w:p>
    <w:p w:rsidR="005545E8" w:rsidRPr="00514D96" w:rsidRDefault="005545E8" w:rsidP="00514D96">
      <w:pPr>
        <w:spacing w:line="360" w:lineRule="auto"/>
        <w:jc w:val="both"/>
        <w:rPr>
          <w:rFonts w:ascii="Book Antiqua" w:hAnsi="Book Antiqua"/>
        </w:rPr>
      </w:pPr>
    </w:p>
    <w:p w:rsidR="005545E8" w:rsidRPr="00E24821" w:rsidRDefault="005545E8" w:rsidP="00514D96">
      <w:pPr>
        <w:spacing w:line="360" w:lineRule="auto"/>
        <w:jc w:val="both"/>
        <w:rPr>
          <w:rFonts w:ascii="Book Antiqua" w:eastAsia="宋体" w:hAnsi="Book Antiqua"/>
          <w:b/>
          <w:lang w:eastAsia="zh-CN"/>
        </w:rPr>
      </w:pPr>
    </w:p>
    <w:p w:rsidR="00E24821" w:rsidRDefault="00E24821" w:rsidP="00514D96">
      <w:pPr>
        <w:spacing w:line="360" w:lineRule="auto"/>
        <w:jc w:val="both"/>
        <w:rPr>
          <w:rFonts w:ascii="Book Antiqua" w:eastAsia="宋体" w:hAnsi="Book Antiqua"/>
          <w:lang w:eastAsia="zh-CN"/>
        </w:rPr>
      </w:pPr>
    </w:p>
    <w:p w:rsidR="00E24821" w:rsidRDefault="00E24821" w:rsidP="00514D96">
      <w:pPr>
        <w:spacing w:line="360" w:lineRule="auto"/>
        <w:jc w:val="both"/>
        <w:rPr>
          <w:rFonts w:ascii="Book Antiqua" w:eastAsia="宋体" w:hAnsi="Book Antiqua"/>
          <w:lang w:eastAsia="zh-CN"/>
        </w:rPr>
      </w:pPr>
      <w:r>
        <w:rPr>
          <w:rFonts w:ascii="Book Antiqua" w:eastAsia="宋体" w:hAnsi="Book Antiqua"/>
          <w:noProof/>
          <w:lang w:eastAsia="zh-CN"/>
        </w:rPr>
        <w:lastRenderedPageBreak/>
        <w:drawing>
          <wp:inline distT="0" distB="0" distL="0" distR="0">
            <wp:extent cx="1927696" cy="1712794"/>
            <wp:effectExtent l="0" t="0" r="0" b="0"/>
            <wp:docPr id="1" name="图片 1" descr="E:\jifangfang\送修稿\2014-11-03\12567\Figur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4-11-03\12567\Figure\1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7729" cy="1712823"/>
                    </a:xfrm>
                    <a:prstGeom prst="rect">
                      <a:avLst/>
                    </a:prstGeom>
                    <a:noFill/>
                    <a:ln>
                      <a:noFill/>
                    </a:ln>
                  </pic:spPr>
                </pic:pic>
              </a:graphicData>
            </a:graphic>
          </wp:inline>
        </w:drawing>
      </w:r>
      <w:r w:rsidRPr="00E248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宋体" w:hAnsi="Book Antiqua"/>
          <w:noProof/>
          <w:lang w:eastAsia="zh-CN"/>
        </w:rPr>
        <w:drawing>
          <wp:inline distT="0" distB="0" distL="0" distR="0">
            <wp:extent cx="1923978" cy="1709491"/>
            <wp:effectExtent l="0" t="0" r="0" b="0"/>
            <wp:docPr id="2" name="图片 2" descr="E:\jifangfang\送修稿\2014-11-03\12567\Figur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4-11-03\12567\Figure\1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09" cy="1709519"/>
                    </a:xfrm>
                    <a:prstGeom prst="rect">
                      <a:avLst/>
                    </a:prstGeom>
                    <a:noFill/>
                    <a:ln>
                      <a:noFill/>
                    </a:ln>
                  </pic:spPr>
                </pic:pic>
              </a:graphicData>
            </a:graphic>
          </wp:inline>
        </w:drawing>
      </w:r>
      <w:r w:rsidRPr="00E248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zh-CN"/>
        </w:rPr>
        <w:drawing>
          <wp:inline distT="0" distB="0" distL="0" distR="0">
            <wp:extent cx="1820175" cy="1617260"/>
            <wp:effectExtent l="0" t="0" r="0" b="0"/>
            <wp:docPr id="3" name="图片 3" descr="E:\jifangfang\送修稿\2014-11-03\12567\Figure\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4-11-03\12567\Figure\1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0205" cy="1617286"/>
                    </a:xfrm>
                    <a:prstGeom prst="rect">
                      <a:avLst/>
                    </a:prstGeom>
                    <a:noFill/>
                    <a:ln>
                      <a:noFill/>
                    </a:ln>
                  </pic:spPr>
                </pic:pic>
              </a:graphicData>
            </a:graphic>
          </wp:inline>
        </w:drawing>
      </w:r>
    </w:p>
    <w:p w:rsidR="00E24821" w:rsidRDefault="00E24821" w:rsidP="00514D96">
      <w:pPr>
        <w:spacing w:line="360" w:lineRule="auto"/>
        <w:jc w:val="both"/>
        <w:rPr>
          <w:rFonts w:ascii="Book Antiqua" w:eastAsia="宋体" w:hAnsi="Book Antiqua"/>
          <w:lang w:eastAsia="zh-CN"/>
        </w:rPr>
      </w:pPr>
    </w:p>
    <w:p w:rsidR="005545E8" w:rsidRPr="00514D96" w:rsidRDefault="005545E8" w:rsidP="00514D96">
      <w:pPr>
        <w:spacing w:line="360" w:lineRule="auto"/>
        <w:jc w:val="both"/>
        <w:rPr>
          <w:rFonts w:ascii="Book Antiqua" w:hAnsi="Book Antiqua"/>
        </w:rPr>
      </w:pPr>
      <w:r w:rsidRPr="00E24821">
        <w:rPr>
          <w:rFonts w:ascii="Book Antiqua" w:hAnsi="Book Antiqua"/>
          <w:b/>
        </w:rPr>
        <w:t>Figure 1 Features of gastrointestinal stromal tumors.</w:t>
      </w:r>
      <w:r w:rsidRPr="00514D96">
        <w:rPr>
          <w:rFonts w:ascii="Book Antiqua" w:hAnsi="Book Antiqua"/>
        </w:rPr>
        <w:t xml:space="preserve"> A: An approximately2-cmelevated lesion covered with nearly intact mucosa was observed at the cardia</w:t>
      </w:r>
      <w:r w:rsidR="00E24821">
        <w:rPr>
          <w:rFonts w:ascii="Book Antiqua" w:eastAsia="宋体" w:hAnsi="Book Antiqua" w:hint="eastAsia"/>
          <w:lang w:eastAsia="zh-CN"/>
        </w:rPr>
        <w:t>;</w:t>
      </w:r>
      <w:r w:rsidRPr="00514D96">
        <w:rPr>
          <w:rFonts w:ascii="Book Antiqua" w:hAnsi="Book Antiqua"/>
        </w:rPr>
        <w:t xml:space="preserve"> B: EUS demonstrated a 21-mm, generally homogenous </w:t>
      </w:r>
      <w:proofErr w:type="spellStart"/>
      <w:r w:rsidRPr="00514D96">
        <w:rPr>
          <w:rFonts w:ascii="Book Antiqua" w:hAnsi="Book Antiqua"/>
        </w:rPr>
        <w:t>hypoechoic</w:t>
      </w:r>
      <w:proofErr w:type="spellEnd"/>
      <w:r w:rsidRPr="00514D96">
        <w:rPr>
          <w:rFonts w:ascii="Book Antiqua" w:hAnsi="Book Antiqua"/>
        </w:rPr>
        <w:t xml:space="preserve">, well circumscribed pear-shaped lesion originating from the inner circular layer of the </w:t>
      </w:r>
      <w:r w:rsidR="00C22E29" w:rsidRPr="00514D96">
        <w:rPr>
          <w:rFonts w:ascii="Book Antiqua" w:hAnsi="Book Antiqua"/>
        </w:rPr>
        <w:t>proper muscle layer</w:t>
      </w:r>
      <w:r w:rsidRPr="00514D96">
        <w:rPr>
          <w:rFonts w:ascii="Book Antiqua" w:hAnsi="Book Antiqua"/>
        </w:rPr>
        <w:t xml:space="preserve">. Inside the lesion, a </w:t>
      </w:r>
      <w:proofErr w:type="spellStart"/>
      <w:r w:rsidRPr="00514D96">
        <w:rPr>
          <w:rFonts w:ascii="Book Antiqua" w:hAnsi="Book Antiqua"/>
        </w:rPr>
        <w:t>hyperechoic</w:t>
      </w:r>
      <w:proofErr w:type="spellEnd"/>
      <w:r w:rsidRPr="00514D96">
        <w:rPr>
          <w:rFonts w:ascii="Book Antiqua" w:hAnsi="Book Antiqua"/>
        </w:rPr>
        <w:t xml:space="preserve"> septum-like structure was noticed</w:t>
      </w:r>
      <w:r w:rsidR="00E24821">
        <w:rPr>
          <w:rFonts w:ascii="Book Antiqua" w:eastAsia="宋体" w:hAnsi="Book Antiqua" w:hint="eastAsia"/>
          <w:lang w:eastAsia="zh-CN"/>
        </w:rPr>
        <w:t>;</w:t>
      </w:r>
      <w:r w:rsidRPr="00514D96">
        <w:rPr>
          <w:rFonts w:ascii="Book Antiqua" w:hAnsi="Book Antiqua"/>
        </w:rPr>
        <w:t xml:space="preserve"> C: There was a small deep focal ulceration at the center of the </w:t>
      </w:r>
      <w:r w:rsidR="00E63244" w:rsidRPr="00514D96">
        <w:rPr>
          <w:rFonts w:ascii="Book Antiqua" w:hAnsi="Book Antiqua" w:cs="Times New Roman"/>
        </w:rPr>
        <w:t>gastrointest</w:t>
      </w:r>
      <w:r w:rsidR="00E63244">
        <w:rPr>
          <w:rFonts w:ascii="Book Antiqua" w:hAnsi="Book Antiqua" w:cs="Times New Roman"/>
        </w:rPr>
        <w:t>inal stromal tumor</w:t>
      </w:r>
      <w:r w:rsidR="00E63244" w:rsidRPr="00514D96">
        <w:rPr>
          <w:rFonts w:ascii="Book Antiqua" w:hAnsi="Book Antiqua" w:cs="Times New Roman"/>
        </w:rPr>
        <w:t xml:space="preserve"> </w:t>
      </w:r>
      <w:r w:rsidR="00E63244">
        <w:rPr>
          <w:rFonts w:ascii="Book Antiqua" w:eastAsia="宋体" w:hAnsi="Book Antiqua" w:cs="Times New Roman" w:hint="eastAsia"/>
          <w:lang w:eastAsia="zh-CN"/>
        </w:rPr>
        <w:t>(</w:t>
      </w:r>
      <w:r w:rsidRPr="00514D96">
        <w:rPr>
          <w:rFonts w:ascii="Book Antiqua" w:hAnsi="Book Antiqua"/>
        </w:rPr>
        <w:t>GIST</w:t>
      </w:r>
      <w:r w:rsidR="00E63244">
        <w:rPr>
          <w:rFonts w:ascii="Book Antiqua" w:eastAsia="宋体" w:hAnsi="Book Antiqua" w:hint="eastAsia"/>
          <w:lang w:eastAsia="zh-CN"/>
        </w:rPr>
        <w:t>)</w:t>
      </w:r>
      <w:r w:rsidRPr="00514D96">
        <w:rPr>
          <w:rFonts w:ascii="Book Antiqua" w:hAnsi="Book Antiqua"/>
        </w:rPr>
        <w:t xml:space="preserve"> (white arrows).</w:t>
      </w:r>
    </w:p>
    <w:p w:rsidR="005545E8" w:rsidRDefault="005545E8" w:rsidP="00514D96">
      <w:pPr>
        <w:spacing w:line="360" w:lineRule="auto"/>
        <w:jc w:val="both"/>
        <w:rPr>
          <w:rFonts w:ascii="Book Antiqua" w:eastAsia="宋体" w:hAnsi="Book Antiqua"/>
          <w:lang w:eastAsia="zh-CN"/>
        </w:rPr>
      </w:pPr>
    </w:p>
    <w:p w:rsidR="00E24821" w:rsidRDefault="00E24821" w:rsidP="00514D96">
      <w:pPr>
        <w:spacing w:line="360" w:lineRule="auto"/>
        <w:jc w:val="both"/>
        <w:rPr>
          <w:rFonts w:ascii="Times New Roman" w:eastAsia="宋体" w:hAnsi="Times New Roman" w:cs="Times New Roman"/>
          <w:snapToGrid w:val="0"/>
          <w:color w:val="000000"/>
          <w:w w:val="0"/>
          <w:sz w:val="0"/>
          <w:szCs w:val="0"/>
          <w:u w:color="000000"/>
          <w:bdr w:val="none" w:sz="0" w:space="0" w:color="000000"/>
          <w:shd w:val="clear" w:color="000000" w:fill="000000"/>
          <w:lang w:val="x-none" w:eastAsia="zh-CN" w:bidi="x-none"/>
        </w:rPr>
      </w:pPr>
      <w:r>
        <w:rPr>
          <w:rFonts w:ascii="Book Antiqua" w:eastAsia="宋体" w:hAnsi="Book Antiqua"/>
          <w:noProof/>
          <w:lang w:eastAsia="zh-CN"/>
        </w:rPr>
        <w:drawing>
          <wp:inline distT="0" distB="0" distL="0" distR="0">
            <wp:extent cx="2071602" cy="1255594"/>
            <wp:effectExtent l="0" t="0" r="0" b="0"/>
            <wp:docPr id="4" name="图片 4" descr="E:\jifangfang\送修稿\2014-11-03\12567\Figur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4-11-03\12567\Figure\2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1719" cy="1255665"/>
                    </a:xfrm>
                    <a:prstGeom prst="rect">
                      <a:avLst/>
                    </a:prstGeom>
                    <a:noFill/>
                    <a:ln>
                      <a:noFill/>
                    </a:ln>
                  </pic:spPr>
                </pic:pic>
              </a:graphicData>
            </a:graphic>
          </wp:inline>
        </w:drawing>
      </w:r>
      <w:r w:rsidRPr="00E248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宋体" w:hAnsi="Book Antiqua"/>
          <w:noProof/>
          <w:lang w:eastAsia="zh-CN"/>
        </w:rPr>
        <w:drawing>
          <wp:inline distT="0" distB="0" distL="0" distR="0">
            <wp:extent cx="2451277" cy="1253288"/>
            <wp:effectExtent l="0" t="0" r="0" b="0"/>
            <wp:docPr id="5" name="图片 5" descr="E:\jifangfang\送修稿\2014-11-03\12567\Figur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4-11-03\12567\Figure\2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1264" cy="1253282"/>
                    </a:xfrm>
                    <a:prstGeom prst="rect">
                      <a:avLst/>
                    </a:prstGeom>
                    <a:noFill/>
                    <a:ln>
                      <a:noFill/>
                    </a:ln>
                  </pic:spPr>
                </pic:pic>
              </a:graphicData>
            </a:graphic>
          </wp:inline>
        </w:drawing>
      </w:r>
    </w:p>
    <w:p w:rsidR="00E24821" w:rsidRPr="00E24821" w:rsidRDefault="00E24821" w:rsidP="00514D96">
      <w:pPr>
        <w:spacing w:line="360" w:lineRule="auto"/>
        <w:jc w:val="both"/>
        <w:rPr>
          <w:rFonts w:ascii="Book Antiqua" w:eastAsia="宋体" w:hAnsi="Book Antiqua"/>
          <w:lang w:eastAsia="zh-CN"/>
        </w:rPr>
      </w:pPr>
      <w:r>
        <w:rPr>
          <w:rFonts w:ascii="Book Antiqua" w:eastAsia="宋体" w:hAnsi="Book Antiqua"/>
          <w:noProof/>
          <w:lang w:eastAsia="zh-CN"/>
        </w:rPr>
        <w:drawing>
          <wp:inline distT="0" distB="0" distL="0" distR="0">
            <wp:extent cx="2074460" cy="1186398"/>
            <wp:effectExtent l="0" t="0" r="0" b="0"/>
            <wp:docPr id="6" name="图片 6" descr="E:\jifangfang\送修稿\2014-11-03\12567\Figure\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4-11-03\12567\Figure\2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4449" cy="1186392"/>
                    </a:xfrm>
                    <a:prstGeom prst="rect">
                      <a:avLst/>
                    </a:prstGeom>
                    <a:noFill/>
                    <a:ln>
                      <a:noFill/>
                    </a:ln>
                  </pic:spPr>
                </pic:pic>
              </a:graphicData>
            </a:graphic>
          </wp:inline>
        </w:drawing>
      </w:r>
      <w:r w:rsidRPr="00E248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宋体" w:hAnsi="Book Antiqua"/>
          <w:noProof/>
          <w:lang w:eastAsia="zh-CN"/>
        </w:rPr>
        <w:drawing>
          <wp:inline distT="0" distB="0" distL="0" distR="0">
            <wp:extent cx="1883391" cy="1198612"/>
            <wp:effectExtent l="0" t="0" r="0" b="0"/>
            <wp:docPr id="7" name="图片 7" descr="E:\jifangfang\送修稿\2014-11-03\12567\Figure\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ifangfang\送修稿\2014-11-03\12567\Figure\2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3523" cy="1198696"/>
                    </a:xfrm>
                    <a:prstGeom prst="rect">
                      <a:avLst/>
                    </a:prstGeom>
                    <a:noFill/>
                    <a:ln>
                      <a:noFill/>
                    </a:ln>
                  </pic:spPr>
                </pic:pic>
              </a:graphicData>
            </a:graphic>
          </wp:inline>
        </w:drawing>
      </w:r>
    </w:p>
    <w:p w:rsidR="005545E8" w:rsidRPr="00514D96" w:rsidRDefault="005545E8" w:rsidP="00514D96">
      <w:pPr>
        <w:spacing w:line="360" w:lineRule="auto"/>
        <w:jc w:val="both"/>
        <w:rPr>
          <w:rFonts w:ascii="Book Antiqua" w:hAnsi="Book Antiqua"/>
        </w:rPr>
      </w:pPr>
      <w:r w:rsidRPr="00E24821">
        <w:rPr>
          <w:rFonts w:ascii="Book Antiqua" w:hAnsi="Book Antiqua"/>
          <w:b/>
        </w:rPr>
        <w:t xml:space="preserve">Figure 2 Classification of </w:t>
      </w:r>
      <w:r w:rsidR="00E63244" w:rsidRPr="00E24821">
        <w:rPr>
          <w:rFonts w:ascii="Book Antiqua" w:hAnsi="Book Antiqua" w:cs="Times New Roman"/>
          <w:b/>
        </w:rPr>
        <w:t>gastrointestinal stromal tumors</w:t>
      </w:r>
      <w:r w:rsidRPr="00E24821">
        <w:rPr>
          <w:rFonts w:ascii="Book Antiqua" w:hAnsi="Book Antiqua"/>
          <w:b/>
        </w:rPr>
        <w:t xml:space="preserve"> according to the location in the gastric wall.</w:t>
      </w:r>
      <w:r w:rsidRPr="00514D96">
        <w:rPr>
          <w:rFonts w:ascii="Book Antiqua" w:hAnsi="Book Antiqua"/>
        </w:rPr>
        <w:t xml:space="preserve"> A: Type I is a </w:t>
      </w:r>
      <w:r w:rsidR="00E63244" w:rsidRPr="00514D96">
        <w:rPr>
          <w:rFonts w:ascii="Book Antiqua" w:hAnsi="Book Antiqua" w:cs="Times New Roman"/>
        </w:rPr>
        <w:t>gastrointest</w:t>
      </w:r>
      <w:r w:rsidR="00E63244">
        <w:rPr>
          <w:rFonts w:ascii="Book Antiqua" w:hAnsi="Book Antiqua" w:cs="Times New Roman"/>
        </w:rPr>
        <w:t>inal stromal tumor</w:t>
      </w:r>
      <w:r w:rsidR="00E63244" w:rsidRPr="00514D96">
        <w:rPr>
          <w:rFonts w:ascii="Book Antiqua" w:hAnsi="Book Antiqua" w:cs="Times New Roman"/>
        </w:rPr>
        <w:t xml:space="preserve"> </w:t>
      </w:r>
      <w:r w:rsidR="00E63244">
        <w:rPr>
          <w:rFonts w:ascii="Book Antiqua" w:eastAsia="宋体" w:hAnsi="Book Antiqua" w:cs="Times New Roman" w:hint="eastAsia"/>
          <w:lang w:eastAsia="zh-CN"/>
        </w:rPr>
        <w:t>(</w:t>
      </w:r>
      <w:r w:rsidRPr="00514D96">
        <w:rPr>
          <w:rFonts w:ascii="Book Antiqua" w:hAnsi="Book Antiqua"/>
        </w:rPr>
        <w:t>GIST</w:t>
      </w:r>
      <w:r w:rsidR="00E63244">
        <w:rPr>
          <w:rFonts w:ascii="Book Antiqua" w:eastAsia="宋体" w:hAnsi="Book Antiqua" w:hint="eastAsia"/>
          <w:lang w:eastAsia="zh-CN"/>
        </w:rPr>
        <w:t>)</w:t>
      </w:r>
      <w:r w:rsidRPr="00514D96">
        <w:rPr>
          <w:rFonts w:ascii="Book Antiqua" w:hAnsi="Book Antiqua"/>
        </w:rPr>
        <w:t xml:space="preserve"> that</w:t>
      </w:r>
      <w:r w:rsidR="004E0743" w:rsidRPr="00514D96">
        <w:rPr>
          <w:rFonts w:ascii="Book Antiqua" w:hAnsi="Book Antiqua"/>
        </w:rPr>
        <w:t xml:space="preserve"> </w:t>
      </w:r>
      <w:r w:rsidRPr="00514D96">
        <w:rPr>
          <w:rFonts w:ascii="Book Antiqua" w:hAnsi="Book Antiqua"/>
        </w:rPr>
        <w:t xml:space="preserve">has a very narrow connection with the </w:t>
      </w:r>
      <w:r w:rsidR="00C22E29" w:rsidRPr="00514D96">
        <w:rPr>
          <w:rFonts w:ascii="Book Antiqua" w:hAnsi="Book Antiqua"/>
        </w:rPr>
        <w:t>proper muscle layer</w:t>
      </w:r>
      <w:r w:rsidRPr="00514D96">
        <w:rPr>
          <w:rFonts w:ascii="Book Antiqua" w:hAnsi="Book Antiqua"/>
        </w:rPr>
        <w:t xml:space="preserve"> and protrudes</w:t>
      </w:r>
      <w:r w:rsidR="004E0743" w:rsidRPr="00514D96">
        <w:rPr>
          <w:rFonts w:ascii="Book Antiqua" w:hAnsi="Book Antiqua"/>
        </w:rPr>
        <w:t xml:space="preserve"> </w:t>
      </w:r>
      <w:r w:rsidRPr="00514D96">
        <w:rPr>
          <w:rFonts w:ascii="Book Antiqua" w:hAnsi="Book Antiqua"/>
        </w:rPr>
        <w:t>into the luminal side like a polyp</w:t>
      </w:r>
      <w:r w:rsidR="00E24821">
        <w:rPr>
          <w:rFonts w:ascii="Book Antiqua" w:eastAsia="宋体" w:hAnsi="Book Antiqua" w:hint="eastAsia"/>
          <w:lang w:eastAsia="zh-CN"/>
        </w:rPr>
        <w:t>;</w:t>
      </w:r>
      <w:r w:rsidRPr="00514D96">
        <w:rPr>
          <w:rFonts w:ascii="Book Antiqua" w:hAnsi="Book Antiqua"/>
        </w:rPr>
        <w:t xml:space="preserve"> B: Type II has a wider connection with the</w:t>
      </w:r>
      <w:r w:rsidR="00506B83" w:rsidRPr="00514D96">
        <w:rPr>
          <w:rFonts w:ascii="Book Antiqua" w:hAnsi="Book Antiqua"/>
        </w:rPr>
        <w:t xml:space="preserve"> proper muscle layer</w:t>
      </w:r>
      <w:r w:rsidRPr="00514D96">
        <w:rPr>
          <w:rFonts w:ascii="Book Antiqua" w:hAnsi="Book Antiqua"/>
        </w:rPr>
        <w:t xml:space="preserve"> and protrudes</w:t>
      </w:r>
      <w:r w:rsidR="004E0743" w:rsidRPr="00514D96">
        <w:rPr>
          <w:rFonts w:ascii="Book Antiqua" w:hAnsi="Book Antiqua"/>
        </w:rPr>
        <w:t xml:space="preserve"> </w:t>
      </w:r>
      <w:r w:rsidRPr="00514D96">
        <w:rPr>
          <w:rFonts w:ascii="Book Antiqua" w:hAnsi="Book Antiqua"/>
        </w:rPr>
        <w:t xml:space="preserve">into the luminal side </w:t>
      </w:r>
      <w:proofErr w:type="spellStart"/>
      <w:r w:rsidRPr="00514D96">
        <w:rPr>
          <w:rFonts w:ascii="Book Antiqua" w:hAnsi="Book Antiqua"/>
        </w:rPr>
        <w:t>atan</w:t>
      </w:r>
      <w:proofErr w:type="spellEnd"/>
      <w:r w:rsidRPr="00514D96">
        <w:rPr>
          <w:rFonts w:ascii="Book Antiqua" w:hAnsi="Book Antiqua"/>
        </w:rPr>
        <w:t xml:space="preserve"> obtuse angle</w:t>
      </w:r>
      <w:r w:rsidR="00E24821">
        <w:rPr>
          <w:rFonts w:ascii="Book Antiqua" w:eastAsia="宋体" w:hAnsi="Book Antiqua" w:hint="eastAsia"/>
          <w:lang w:eastAsia="zh-CN"/>
        </w:rPr>
        <w:t>;</w:t>
      </w:r>
      <w:r w:rsidRPr="00514D96">
        <w:rPr>
          <w:rFonts w:ascii="Book Antiqua" w:hAnsi="Book Antiqua"/>
        </w:rPr>
        <w:t xml:space="preserve"> C: Type III is located</w:t>
      </w:r>
      <w:r w:rsidR="004E0743" w:rsidRPr="00514D96">
        <w:rPr>
          <w:rFonts w:ascii="Book Antiqua" w:hAnsi="Book Antiqua"/>
        </w:rPr>
        <w:t xml:space="preserve"> </w:t>
      </w:r>
      <w:r w:rsidRPr="00514D96">
        <w:rPr>
          <w:rFonts w:ascii="Book Antiqua" w:hAnsi="Book Antiqua"/>
        </w:rPr>
        <w:t>in the middle of the gastric wall</w:t>
      </w:r>
      <w:r w:rsidR="00E24821">
        <w:rPr>
          <w:rFonts w:ascii="Book Antiqua" w:eastAsia="宋体" w:hAnsi="Book Antiqua" w:hint="eastAsia"/>
          <w:lang w:eastAsia="zh-CN"/>
        </w:rPr>
        <w:t>;</w:t>
      </w:r>
      <w:r w:rsidRPr="00514D96">
        <w:rPr>
          <w:rFonts w:ascii="Book Antiqua" w:hAnsi="Book Antiqua"/>
        </w:rPr>
        <w:t xml:space="preserve"> D: Type IV protrudes</w:t>
      </w:r>
      <w:r w:rsidR="004E0743" w:rsidRPr="00514D96">
        <w:rPr>
          <w:rFonts w:ascii="Book Antiqua" w:hAnsi="Book Antiqua"/>
        </w:rPr>
        <w:t xml:space="preserve"> </w:t>
      </w:r>
      <w:r w:rsidRPr="00514D96">
        <w:rPr>
          <w:rFonts w:ascii="Book Antiqua" w:hAnsi="Book Antiqua"/>
        </w:rPr>
        <w:t xml:space="preserve">mainly into the </w:t>
      </w:r>
      <w:proofErr w:type="spellStart"/>
      <w:r w:rsidRPr="00514D96">
        <w:rPr>
          <w:rFonts w:ascii="Book Antiqua" w:hAnsi="Book Antiqua"/>
        </w:rPr>
        <w:t>serosal</w:t>
      </w:r>
      <w:proofErr w:type="spellEnd"/>
      <w:r w:rsidRPr="00514D96">
        <w:rPr>
          <w:rFonts w:ascii="Book Antiqua" w:hAnsi="Book Antiqua"/>
        </w:rPr>
        <w:t xml:space="preserve"> side of the gastric wall. White dotted lines indicate the area dissected from the </w:t>
      </w:r>
      <w:r w:rsidR="00C22E29" w:rsidRPr="00514D96">
        <w:rPr>
          <w:rFonts w:ascii="Book Antiqua" w:hAnsi="Book Antiqua"/>
        </w:rPr>
        <w:t>proper muscle</w:t>
      </w:r>
      <w:r w:rsidRPr="00514D96">
        <w:rPr>
          <w:rFonts w:ascii="Book Antiqua" w:hAnsi="Book Antiqua"/>
        </w:rPr>
        <w:t xml:space="preserve"> layer </w:t>
      </w:r>
    </w:p>
    <w:p w:rsidR="005545E8" w:rsidRDefault="00E24821" w:rsidP="00514D96">
      <w:pPr>
        <w:spacing w:line="360" w:lineRule="auto"/>
        <w:jc w:val="both"/>
        <w:rPr>
          <w:rFonts w:ascii="Times New Roman" w:eastAsia="宋体" w:hAnsi="Times New Roman" w:cs="Times New Roman"/>
          <w:snapToGrid w:val="0"/>
          <w:color w:val="000000"/>
          <w:w w:val="0"/>
          <w:sz w:val="0"/>
          <w:szCs w:val="0"/>
          <w:u w:color="000000"/>
          <w:bdr w:val="none" w:sz="0" w:space="0" w:color="000000"/>
          <w:shd w:val="clear" w:color="000000" w:fill="000000"/>
          <w:lang w:val="x-none" w:eastAsia="zh-CN" w:bidi="x-none"/>
        </w:rPr>
      </w:pPr>
      <w:r>
        <w:rPr>
          <w:rFonts w:ascii="Book Antiqua" w:hAnsi="Book Antiqua"/>
          <w:noProof/>
          <w:lang w:eastAsia="zh-CN"/>
        </w:rPr>
        <w:lastRenderedPageBreak/>
        <w:drawing>
          <wp:inline distT="0" distB="0" distL="0" distR="0">
            <wp:extent cx="1812495" cy="1610436"/>
            <wp:effectExtent l="0" t="0" r="0" b="0"/>
            <wp:docPr id="8" name="图片 8" descr="E:\jifangfang\送修稿\2014-11-03\12567\Figur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ifangfang\送修稿\2014-11-03\12567\Figure\3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2525" cy="1610462"/>
                    </a:xfrm>
                    <a:prstGeom prst="rect">
                      <a:avLst/>
                    </a:prstGeom>
                    <a:noFill/>
                    <a:ln>
                      <a:noFill/>
                    </a:ln>
                  </pic:spPr>
                </pic:pic>
              </a:graphicData>
            </a:graphic>
          </wp:inline>
        </w:drawing>
      </w:r>
      <w:r w:rsidRPr="00E248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hAnsi="Book Antiqua"/>
          <w:noProof/>
          <w:lang w:eastAsia="zh-CN"/>
        </w:rPr>
        <w:drawing>
          <wp:inline distT="0" distB="0" distL="0" distR="0">
            <wp:extent cx="1794681" cy="1594608"/>
            <wp:effectExtent l="0" t="0" r="0" b="0"/>
            <wp:docPr id="9" name="图片 9" descr="E:\jifangfang\送修稿\2014-11-03\12567\Figur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ifangfang\送修稿\2014-11-03\12567\Figure\3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4710" cy="1594634"/>
                    </a:xfrm>
                    <a:prstGeom prst="rect">
                      <a:avLst/>
                    </a:prstGeom>
                    <a:noFill/>
                    <a:ln>
                      <a:noFill/>
                    </a:ln>
                  </pic:spPr>
                </pic:pic>
              </a:graphicData>
            </a:graphic>
          </wp:inline>
        </w:drawing>
      </w:r>
      <w:r w:rsidRPr="00E248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zh-CN"/>
        </w:rPr>
        <w:drawing>
          <wp:inline distT="0" distB="0" distL="0" distR="0">
            <wp:extent cx="1808328" cy="1606733"/>
            <wp:effectExtent l="0" t="0" r="0" b="0"/>
            <wp:docPr id="10" name="图片 10" descr="E:\jifangfang\送修稿\2014-11-03\12567\Figur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ifangfang\送修稿\2014-11-03\12567\Figure\3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8358" cy="1606760"/>
                    </a:xfrm>
                    <a:prstGeom prst="rect">
                      <a:avLst/>
                    </a:prstGeom>
                    <a:noFill/>
                    <a:ln>
                      <a:noFill/>
                    </a:ln>
                  </pic:spPr>
                </pic:pic>
              </a:graphicData>
            </a:graphic>
          </wp:inline>
        </w:drawing>
      </w:r>
    </w:p>
    <w:p w:rsidR="00E24821" w:rsidRPr="00E24821" w:rsidRDefault="00E24821" w:rsidP="00514D96">
      <w:pPr>
        <w:spacing w:line="360" w:lineRule="auto"/>
        <w:jc w:val="both"/>
        <w:rPr>
          <w:rFonts w:ascii="Book Antiqua" w:eastAsia="宋体" w:hAnsi="Book Antiqua"/>
          <w:lang w:eastAsia="zh-CN"/>
        </w:rPr>
      </w:pPr>
      <w:r>
        <w:rPr>
          <w:rFonts w:ascii="Book Antiqua" w:eastAsia="宋体" w:hAnsi="Book Antiqua"/>
          <w:noProof/>
          <w:lang w:eastAsia="zh-CN"/>
        </w:rPr>
        <w:drawing>
          <wp:inline distT="0" distB="0" distL="0" distR="0">
            <wp:extent cx="1812495" cy="1610436"/>
            <wp:effectExtent l="0" t="0" r="0" b="0"/>
            <wp:docPr id="11" name="图片 11" descr="E:\jifangfang\送修稿\2014-11-03\12567\Figure\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jifangfang\送修稿\2014-11-03\12567\Figure\3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2525" cy="1610463"/>
                    </a:xfrm>
                    <a:prstGeom prst="rect">
                      <a:avLst/>
                    </a:prstGeom>
                    <a:noFill/>
                    <a:ln>
                      <a:noFill/>
                    </a:ln>
                  </pic:spPr>
                </pic:pic>
              </a:graphicData>
            </a:graphic>
          </wp:inline>
        </w:drawing>
      </w:r>
      <w:r w:rsidRPr="00E248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宋体" w:hAnsi="Book Antiqua"/>
          <w:noProof/>
          <w:lang w:eastAsia="zh-CN"/>
        </w:rPr>
        <w:drawing>
          <wp:inline distT="0" distB="0" distL="0" distR="0">
            <wp:extent cx="1794681" cy="1614390"/>
            <wp:effectExtent l="0" t="0" r="0" b="0"/>
            <wp:docPr id="12" name="图片 12" descr="E:\jifangfang\送修稿\2014-11-03\12567\Figure\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ifangfang\送修稿\2014-11-03\12567\Figure\3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4672" cy="1614381"/>
                    </a:xfrm>
                    <a:prstGeom prst="rect">
                      <a:avLst/>
                    </a:prstGeom>
                    <a:noFill/>
                    <a:ln>
                      <a:noFill/>
                    </a:ln>
                  </pic:spPr>
                </pic:pic>
              </a:graphicData>
            </a:graphic>
          </wp:inline>
        </w:drawing>
      </w:r>
      <w:r w:rsidRPr="00E248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zh-CN"/>
        </w:rPr>
        <w:drawing>
          <wp:inline distT="0" distB="0" distL="0" distR="0">
            <wp:extent cx="1781774" cy="1583140"/>
            <wp:effectExtent l="0" t="0" r="0" b="0"/>
            <wp:docPr id="13" name="图片 13" descr="E:\jifangfang\送修稿\2014-11-03\12567\Figure\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ifangfang\送修稿\2014-11-03\12567\Figure\3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1804" cy="1583166"/>
                    </a:xfrm>
                    <a:prstGeom prst="rect">
                      <a:avLst/>
                    </a:prstGeom>
                    <a:noFill/>
                    <a:ln>
                      <a:noFill/>
                    </a:ln>
                  </pic:spPr>
                </pic:pic>
              </a:graphicData>
            </a:graphic>
          </wp:inline>
        </w:drawing>
      </w:r>
    </w:p>
    <w:p w:rsidR="005545E8" w:rsidRPr="00514D96" w:rsidRDefault="005545E8" w:rsidP="00514D96">
      <w:pPr>
        <w:spacing w:line="360" w:lineRule="auto"/>
        <w:jc w:val="both"/>
        <w:rPr>
          <w:rFonts w:ascii="Book Antiqua" w:hAnsi="Book Antiqua"/>
        </w:rPr>
      </w:pPr>
      <w:r w:rsidRPr="00E24821">
        <w:rPr>
          <w:rFonts w:ascii="Book Antiqua" w:hAnsi="Book Antiqua"/>
        </w:rPr>
        <w:t xml:space="preserve">Figure </w:t>
      </w:r>
      <w:proofErr w:type="gramStart"/>
      <w:r w:rsidRPr="00E24821">
        <w:rPr>
          <w:rFonts w:ascii="Book Antiqua" w:hAnsi="Book Antiqua"/>
        </w:rPr>
        <w:t xml:space="preserve">3 Endoscopic </w:t>
      </w:r>
      <w:proofErr w:type="spellStart"/>
      <w:r w:rsidRPr="00E24821">
        <w:rPr>
          <w:rFonts w:ascii="Book Antiqua" w:hAnsi="Book Antiqua"/>
        </w:rPr>
        <w:t>enucleation</w:t>
      </w:r>
      <w:proofErr w:type="spellEnd"/>
      <w:r w:rsidR="004E0743" w:rsidRPr="00E24821">
        <w:rPr>
          <w:rFonts w:ascii="Book Antiqua" w:hAnsi="Book Antiqua"/>
        </w:rPr>
        <w:t xml:space="preserve"> </w:t>
      </w:r>
      <w:r w:rsidRPr="00E24821">
        <w:rPr>
          <w:rFonts w:ascii="Book Antiqua" w:hAnsi="Book Antiqua"/>
        </w:rPr>
        <w:t>using the</w:t>
      </w:r>
      <w:r w:rsidR="004E0743" w:rsidRPr="00E24821">
        <w:rPr>
          <w:rFonts w:ascii="Book Antiqua" w:hAnsi="Book Antiqua"/>
        </w:rPr>
        <w:t xml:space="preserve"> </w:t>
      </w:r>
      <w:r w:rsidRPr="00E24821">
        <w:rPr>
          <w:rFonts w:ascii="Book Antiqua" w:hAnsi="Book Antiqua"/>
        </w:rPr>
        <w:t xml:space="preserve">standard </w:t>
      </w:r>
      <w:r w:rsidR="00E24821" w:rsidRPr="00E24821">
        <w:rPr>
          <w:rFonts w:ascii="Book Antiqua" w:hAnsi="Book Antiqua" w:cs="Times New Roman"/>
        </w:rPr>
        <w:t xml:space="preserve">endoscopic </w:t>
      </w:r>
      <w:proofErr w:type="spellStart"/>
      <w:r w:rsidR="00E24821" w:rsidRPr="00E24821">
        <w:rPr>
          <w:rFonts w:ascii="Book Antiqua" w:hAnsi="Book Antiqua" w:cs="Times New Roman"/>
        </w:rPr>
        <w:t>submucosal</w:t>
      </w:r>
      <w:proofErr w:type="spellEnd"/>
      <w:r w:rsidR="00E24821" w:rsidRPr="00E24821">
        <w:rPr>
          <w:rFonts w:ascii="Book Antiqua" w:hAnsi="Book Antiqua" w:cs="Times New Roman"/>
        </w:rPr>
        <w:t xml:space="preserve"> dissection</w:t>
      </w:r>
      <w:r w:rsidRPr="00E24821">
        <w:rPr>
          <w:rFonts w:ascii="Book Antiqua" w:hAnsi="Book Antiqua"/>
        </w:rPr>
        <w:t xml:space="preserve"> technique</w:t>
      </w:r>
      <w:proofErr w:type="gramEnd"/>
      <w:r w:rsidRPr="00E24821">
        <w:rPr>
          <w:rFonts w:ascii="Book Antiqua" w:hAnsi="Book Antiqua"/>
        </w:rPr>
        <w:t xml:space="preserve">. </w:t>
      </w:r>
      <w:r w:rsidRPr="00514D96">
        <w:rPr>
          <w:rFonts w:ascii="Book Antiqua" w:hAnsi="Book Antiqua"/>
        </w:rPr>
        <w:t>A: An approximately</w:t>
      </w:r>
      <w:r w:rsidR="00E24821">
        <w:rPr>
          <w:rFonts w:ascii="Book Antiqua" w:eastAsia="宋体" w:hAnsi="Book Antiqua" w:hint="eastAsia"/>
          <w:lang w:eastAsia="zh-CN"/>
        </w:rPr>
        <w:t xml:space="preserve"> </w:t>
      </w:r>
      <w:r w:rsidRPr="00514D96">
        <w:rPr>
          <w:rFonts w:ascii="Book Antiqua" w:hAnsi="Book Antiqua"/>
        </w:rPr>
        <w:t xml:space="preserve">2.5-cm </w:t>
      </w:r>
      <w:proofErr w:type="spellStart"/>
      <w:r w:rsidRPr="00514D96">
        <w:rPr>
          <w:rFonts w:ascii="Book Antiqua" w:hAnsi="Book Antiqua"/>
        </w:rPr>
        <w:t>sub</w:t>
      </w:r>
      <w:r w:rsidR="00506B83" w:rsidRPr="00514D96">
        <w:rPr>
          <w:rFonts w:ascii="Book Antiqua" w:hAnsi="Book Antiqua"/>
        </w:rPr>
        <w:t>epithelial</w:t>
      </w:r>
      <w:proofErr w:type="spellEnd"/>
      <w:r w:rsidRPr="00514D96">
        <w:rPr>
          <w:rFonts w:ascii="Book Antiqua" w:hAnsi="Book Antiqua"/>
        </w:rPr>
        <w:t xml:space="preserve"> tumor was identified at the greater curvature side of the upper body of the stomach</w:t>
      </w:r>
      <w:r w:rsidR="00E24821">
        <w:rPr>
          <w:rFonts w:ascii="Book Antiqua" w:eastAsia="宋体" w:hAnsi="Book Antiqua" w:hint="eastAsia"/>
          <w:lang w:eastAsia="zh-CN"/>
        </w:rPr>
        <w:t>;</w:t>
      </w:r>
      <w:r w:rsidRPr="00514D96">
        <w:rPr>
          <w:rFonts w:ascii="Book Antiqua" w:hAnsi="Book Antiqua"/>
        </w:rPr>
        <w:t xml:space="preserve"> B:</w:t>
      </w:r>
      <w:r w:rsidR="00E24821">
        <w:rPr>
          <w:rFonts w:ascii="Book Antiqua" w:eastAsia="宋体" w:hAnsi="Book Antiqua" w:hint="eastAsia"/>
          <w:lang w:eastAsia="zh-CN"/>
        </w:rPr>
        <w:t xml:space="preserve"> </w:t>
      </w:r>
      <w:r w:rsidRPr="00514D96">
        <w:rPr>
          <w:rFonts w:ascii="Book Antiqua" w:hAnsi="Book Antiqua"/>
        </w:rPr>
        <w:t xml:space="preserve">A 2.6-cm mixed echogenic tumor with a slightly irregular border arising from the </w:t>
      </w:r>
      <w:r w:rsidR="00C22E29" w:rsidRPr="00514D96">
        <w:rPr>
          <w:rFonts w:ascii="Book Antiqua" w:hAnsi="Book Antiqua"/>
        </w:rPr>
        <w:t>proper muscle</w:t>
      </w:r>
      <w:r w:rsidRPr="00514D96">
        <w:rPr>
          <w:rFonts w:ascii="Book Antiqua" w:hAnsi="Book Antiqua"/>
        </w:rPr>
        <w:t xml:space="preserve"> layer was noticed</w:t>
      </w:r>
      <w:r w:rsidR="00E24821">
        <w:rPr>
          <w:rFonts w:ascii="Book Antiqua" w:eastAsia="宋体" w:hAnsi="Book Antiqua" w:hint="eastAsia"/>
          <w:lang w:eastAsia="zh-CN"/>
        </w:rPr>
        <w:t>;</w:t>
      </w:r>
      <w:r w:rsidRPr="00514D96">
        <w:rPr>
          <w:rFonts w:ascii="Book Antiqua" w:hAnsi="Book Antiqua"/>
        </w:rPr>
        <w:t xml:space="preserve"> C: Endoscopic </w:t>
      </w:r>
      <w:proofErr w:type="spellStart"/>
      <w:r w:rsidRPr="00514D96">
        <w:rPr>
          <w:rFonts w:ascii="Book Antiqua" w:hAnsi="Book Antiqua"/>
        </w:rPr>
        <w:t>enucleation</w:t>
      </w:r>
      <w:proofErr w:type="spellEnd"/>
      <w:r w:rsidRPr="00514D96">
        <w:rPr>
          <w:rFonts w:ascii="Book Antiqua" w:hAnsi="Book Antiqua"/>
        </w:rPr>
        <w:t xml:space="preserve"> using the </w:t>
      </w:r>
      <w:r w:rsidR="00E24821" w:rsidRPr="00514D96">
        <w:rPr>
          <w:rFonts w:ascii="Book Antiqua" w:hAnsi="Book Antiqua" w:cs="Times New Roman"/>
        </w:rPr>
        <w:t xml:space="preserve">endoscopic </w:t>
      </w:r>
      <w:proofErr w:type="spellStart"/>
      <w:r w:rsidR="00E24821" w:rsidRPr="00514D96">
        <w:rPr>
          <w:rFonts w:ascii="Book Antiqua" w:hAnsi="Book Antiqua" w:cs="Times New Roman"/>
        </w:rPr>
        <w:t>submucosal</w:t>
      </w:r>
      <w:proofErr w:type="spellEnd"/>
      <w:r w:rsidR="00E24821" w:rsidRPr="00514D96">
        <w:rPr>
          <w:rFonts w:ascii="Book Antiqua" w:hAnsi="Book Antiqua" w:cs="Times New Roman"/>
        </w:rPr>
        <w:t xml:space="preserve"> dissection</w:t>
      </w:r>
      <w:r w:rsidRPr="00514D96">
        <w:rPr>
          <w:rFonts w:ascii="Book Antiqua" w:hAnsi="Book Antiqua"/>
        </w:rPr>
        <w:t xml:space="preserve"> technique was performed</w:t>
      </w:r>
      <w:r w:rsidR="00E24821">
        <w:rPr>
          <w:rFonts w:ascii="Book Antiqua" w:eastAsia="宋体" w:hAnsi="Book Antiqua" w:hint="eastAsia"/>
          <w:lang w:eastAsia="zh-CN"/>
        </w:rPr>
        <w:t>;</w:t>
      </w:r>
      <w:r w:rsidRPr="00514D96">
        <w:rPr>
          <w:rFonts w:ascii="Book Antiqua" w:hAnsi="Book Antiqua"/>
        </w:rPr>
        <w:t xml:space="preserve"> D: </w:t>
      </w:r>
      <w:proofErr w:type="spellStart"/>
      <w:r w:rsidRPr="00514D96">
        <w:rPr>
          <w:rFonts w:ascii="Book Antiqua" w:hAnsi="Book Antiqua"/>
          <w:i/>
        </w:rPr>
        <w:t>En</w:t>
      </w:r>
      <w:proofErr w:type="spellEnd"/>
      <w:r w:rsidRPr="00514D96">
        <w:rPr>
          <w:rFonts w:ascii="Book Antiqua" w:hAnsi="Book Antiqua"/>
          <w:i/>
        </w:rPr>
        <w:t xml:space="preserve"> bloc </w:t>
      </w:r>
      <w:r w:rsidRPr="00514D96">
        <w:rPr>
          <w:rFonts w:ascii="Book Antiqua" w:hAnsi="Book Antiqua"/>
        </w:rPr>
        <w:t>resection was achieved</w:t>
      </w:r>
      <w:r w:rsidR="00E24821">
        <w:rPr>
          <w:rFonts w:ascii="Book Antiqua" w:eastAsia="宋体" w:hAnsi="Book Antiqua" w:hint="eastAsia"/>
          <w:lang w:eastAsia="zh-CN"/>
        </w:rPr>
        <w:t>;</w:t>
      </w:r>
      <w:r w:rsidRPr="00514D96">
        <w:rPr>
          <w:rFonts w:ascii="Book Antiqua" w:hAnsi="Book Antiqua"/>
        </w:rPr>
        <w:t xml:space="preserve"> E: There was no perforation at the operation site</w:t>
      </w:r>
      <w:r w:rsidR="00E24821">
        <w:rPr>
          <w:rFonts w:ascii="Book Antiqua" w:eastAsia="宋体" w:hAnsi="Book Antiqua" w:hint="eastAsia"/>
          <w:lang w:eastAsia="zh-CN"/>
        </w:rPr>
        <w:t>;</w:t>
      </w:r>
      <w:r w:rsidRPr="00514D96">
        <w:rPr>
          <w:rFonts w:ascii="Book Antiqua" w:hAnsi="Book Antiqua"/>
        </w:rPr>
        <w:t xml:space="preserve"> F: On</w:t>
      </w:r>
      <w:r w:rsidR="004E0743" w:rsidRPr="00514D96">
        <w:rPr>
          <w:rFonts w:ascii="Book Antiqua" w:hAnsi="Book Antiqua"/>
        </w:rPr>
        <w:t xml:space="preserve"> </w:t>
      </w:r>
      <w:r w:rsidRPr="00514D96">
        <w:rPr>
          <w:rFonts w:ascii="Book Antiqua" w:hAnsi="Book Antiqua"/>
        </w:rPr>
        <w:t>pathologic examination, a vertical resection margin was apparently involved with</w:t>
      </w:r>
      <w:r w:rsidR="004E0743" w:rsidRPr="00514D96">
        <w:rPr>
          <w:rFonts w:ascii="Book Antiqua" w:hAnsi="Book Antiqua"/>
        </w:rPr>
        <w:t xml:space="preserve"> </w:t>
      </w:r>
      <w:r w:rsidRPr="00514D96">
        <w:rPr>
          <w:rFonts w:ascii="Book Antiqua" w:hAnsi="Book Antiqua"/>
        </w:rPr>
        <w:t>tumor cells (red boxed area); R1 resection was confirmed. (Courtesy of Kyung Oh Kim, Gil hospital, Incheon, Korea)</w:t>
      </w:r>
    </w:p>
    <w:p w:rsidR="005545E8" w:rsidRDefault="005545E8" w:rsidP="00514D96">
      <w:pPr>
        <w:spacing w:line="360" w:lineRule="auto"/>
        <w:jc w:val="both"/>
        <w:rPr>
          <w:rFonts w:ascii="Book Antiqua" w:eastAsia="宋体" w:hAnsi="Book Antiqua"/>
          <w:lang w:eastAsia="zh-CN"/>
        </w:rPr>
      </w:pPr>
    </w:p>
    <w:p w:rsidR="00E24821" w:rsidRDefault="00E24821" w:rsidP="00514D96">
      <w:pPr>
        <w:spacing w:line="360" w:lineRule="auto"/>
        <w:jc w:val="both"/>
        <w:rPr>
          <w:rFonts w:ascii="Times New Roman" w:eastAsia="宋体" w:hAnsi="Times New Roman" w:cs="Times New Roman"/>
          <w:snapToGrid w:val="0"/>
          <w:color w:val="000000"/>
          <w:w w:val="0"/>
          <w:sz w:val="0"/>
          <w:szCs w:val="0"/>
          <w:u w:color="000000"/>
          <w:bdr w:val="none" w:sz="0" w:space="0" w:color="000000"/>
          <w:shd w:val="clear" w:color="000000" w:fill="000000"/>
          <w:lang w:val="x-none" w:eastAsia="zh-CN" w:bidi="x-none"/>
        </w:rPr>
      </w:pPr>
      <w:r>
        <w:rPr>
          <w:rFonts w:ascii="Book Antiqua" w:eastAsia="宋体" w:hAnsi="Book Antiqua"/>
          <w:noProof/>
          <w:lang w:eastAsia="zh-CN"/>
        </w:rPr>
        <w:drawing>
          <wp:inline distT="0" distB="0" distL="0" distR="0">
            <wp:extent cx="1863124" cy="1655420"/>
            <wp:effectExtent l="0" t="0" r="0" b="0"/>
            <wp:docPr id="14" name="图片 14" descr="E:\jifangfang\送修稿\2014-11-03\12567\Figure\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jifangfang\送修稿\2014-11-03\12567\Figure\4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6633" cy="1658537"/>
                    </a:xfrm>
                    <a:prstGeom prst="rect">
                      <a:avLst/>
                    </a:prstGeom>
                    <a:noFill/>
                    <a:ln>
                      <a:noFill/>
                    </a:ln>
                  </pic:spPr>
                </pic:pic>
              </a:graphicData>
            </a:graphic>
          </wp:inline>
        </w:drawing>
      </w:r>
      <w:r>
        <w:rPr>
          <w:rFonts w:ascii="Book Antiqua" w:eastAsia="宋体" w:hAnsi="Book Antiqua"/>
          <w:noProof/>
          <w:lang w:eastAsia="zh-CN"/>
        </w:rPr>
        <w:drawing>
          <wp:inline distT="0" distB="0" distL="0" distR="0">
            <wp:extent cx="1864581" cy="1656716"/>
            <wp:effectExtent l="0" t="0" r="0" b="0"/>
            <wp:docPr id="15" name="图片 15" descr="E:\jifangfang\送修稿\2014-11-03\12567\Figur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jifangfang\送修稿\2014-11-03\12567\Figure\4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4611" cy="1656743"/>
                    </a:xfrm>
                    <a:prstGeom prst="rect">
                      <a:avLst/>
                    </a:prstGeom>
                    <a:noFill/>
                    <a:ln>
                      <a:noFill/>
                    </a:ln>
                  </pic:spPr>
                </pic:pic>
              </a:graphicData>
            </a:graphic>
          </wp:inline>
        </w:drawing>
      </w:r>
      <w:r w:rsidRPr="00E248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zh-CN"/>
        </w:rPr>
        <w:drawing>
          <wp:inline distT="0" distB="0" distL="0" distR="0">
            <wp:extent cx="1866256" cy="1658203"/>
            <wp:effectExtent l="0" t="0" r="0" b="0"/>
            <wp:docPr id="16" name="图片 16" descr="E:\jifangfang\送修稿\2014-11-03\12567\Figur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ifangfang\送修稿\2014-11-03\12567\Figure\4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7141" cy="1658989"/>
                    </a:xfrm>
                    <a:prstGeom prst="rect">
                      <a:avLst/>
                    </a:prstGeom>
                    <a:noFill/>
                    <a:ln>
                      <a:noFill/>
                    </a:ln>
                  </pic:spPr>
                </pic:pic>
              </a:graphicData>
            </a:graphic>
          </wp:inline>
        </w:drawing>
      </w:r>
    </w:p>
    <w:p w:rsidR="00E24821" w:rsidRPr="00E24821" w:rsidRDefault="00E24821" w:rsidP="00514D96">
      <w:pPr>
        <w:spacing w:line="360" w:lineRule="auto"/>
        <w:jc w:val="both"/>
        <w:rPr>
          <w:rFonts w:ascii="Book Antiqua" w:eastAsia="宋体" w:hAnsi="Book Antiqua"/>
          <w:lang w:eastAsia="zh-CN"/>
        </w:rPr>
      </w:pPr>
      <w:r>
        <w:rPr>
          <w:rFonts w:ascii="Book Antiqua" w:eastAsia="宋体" w:hAnsi="Book Antiqua"/>
          <w:noProof/>
          <w:lang w:eastAsia="zh-CN"/>
        </w:rPr>
        <w:lastRenderedPageBreak/>
        <w:drawing>
          <wp:inline distT="0" distB="0" distL="0" distR="0">
            <wp:extent cx="1904656" cy="1692323"/>
            <wp:effectExtent l="0" t="0" r="0" b="0"/>
            <wp:docPr id="17" name="图片 17" descr="E:\jifangfang\送修稿\2014-11-03\12567\Figure\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jifangfang\送修稿\2014-11-03\12567\Figure\4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4687" cy="1692351"/>
                    </a:xfrm>
                    <a:prstGeom prst="rect">
                      <a:avLst/>
                    </a:prstGeom>
                    <a:noFill/>
                    <a:ln>
                      <a:noFill/>
                    </a:ln>
                  </pic:spPr>
                </pic:pic>
              </a:graphicData>
            </a:graphic>
          </wp:inline>
        </w:drawing>
      </w:r>
      <w:r w:rsidRPr="00E248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宋体" w:hAnsi="Book Antiqua"/>
          <w:noProof/>
          <w:lang w:eastAsia="zh-CN"/>
        </w:rPr>
        <w:drawing>
          <wp:inline distT="0" distB="0" distL="0" distR="0">
            <wp:extent cx="1896976" cy="1685498"/>
            <wp:effectExtent l="0" t="0" r="0" b="0"/>
            <wp:docPr id="18" name="图片 18" descr="E:\jifangfang\送修稿\2014-11-03\12567\Figur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jifangfang\送修稿\2014-11-03\12567\Figure\4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9212" cy="1687485"/>
                    </a:xfrm>
                    <a:prstGeom prst="rect">
                      <a:avLst/>
                    </a:prstGeom>
                    <a:noFill/>
                    <a:ln>
                      <a:noFill/>
                    </a:ln>
                  </pic:spPr>
                </pic:pic>
              </a:graphicData>
            </a:graphic>
          </wp:inline>
        </w:drawing>
      </w:r>
    </w:p>
    <w:p w:rsidR="005545E8" w:rsidRPr="00514D96" w:rsidRDefault="005545E8" w:rsidP="00514D96">
      <w:pPr>
        <w:spacing w:line="360" w:lineRule="auto"/>
        <w:jc w:val="both"/>
        <w:rPr>
          <w:rFonts w:ascii="Book Antiqua" w:hAnsi="Book Antiqua"/>
          <w:b/>
        </w:rPr>
      </w:pPr>
      <w:r w:rsidRPr="00E24821">
        <w:rPr>
          <w:rFonts w:ascii="Book Antiqua" w:hAnsi="Book Antiqua"/>
          <w:b/>
        </w:rPr>
        <w:t xml:space="preserve">Figure 4 Endoscopic </w:t>
      </w:r>
      <w:proofErr w:type="spellStart"/>
      <w:r w:rsidRPr="00E24821">
        <w:rPr>
          <w:rFonts w:ascii="Book Antiqua" w:hAnsi="Book Antiqua"/>
          <w:b/>
        </w:rPr>
        <w:t>muscularis</w:t>
      </w:r>
      <w:proofErr w:type="spellEnd"/>
      <w:r w:rsidRPr="00E24821">
        <w:rPr>
          <w:rFonts w:ascii="Book Antiqua" w:hAnsi="Book Antiqua"/>
          <w:b/>
        </w:rPr>
        <w:t xml:space="preserve"> dissection of an esophageal </w:t>
      </w:r>
      <w:proofErr w:type="spellStart"/>
      <w:r w:rsidR="00506B83" w:rsidRPr="00E24821">
        <w:rPr>
          <w:rFonts w:ascii="Book Antiqua" w:hAnsi="Book Antiqua"/>
          <w:b/>
        </w:rPr>
        <w:t>subepithelial</w:t>
      </w:r>
      <w:proofErr w:type="spellEnd"/>
      <w:r w:rsidRPr="00E24821">
        <w:rPr>
          <w:rFonts w:ascii="Book Antiqua" w:hAnsi="Book Antiqua"/>
          <w:b/>
        </w:rPr>
        <w:t xml:space="preserve"> tumor originating</w:t>
      </w:r>
      <w:r w:rsidR="004E0743" w:rsidRPr="00E24821">
        <w:rPr>
          <w:rFonts w:ascii="Book Antiqua" w:hAnsi="Book Antiqua"/>
          <w:b/>
        </w:rPr>
        <w:t xml:space="preserve"> </w:t>
      </w:r>
      <w:r w:rsidRPr="00E24821">
        <w:rPr>
          <w:rFonts w:ascii="Book Antiqua" w:hAnsi="Book Antiqua"/>
          <w:b/>
        </w:rPr>
        <w:t>from the</w:t>
      </w:r>
      <w:r w:rsidR="00C22E29" w:rsidRPr="00E24821">
        <w:rPr>
          <w:rFonts w:ascii="Book Antiqua" w:hAnsi="Book Antiqua"/>
          <w:b/>
        </w:rPr>
        <w:t xml:space="preserve"> proper muscle </w:t>
      </w:r>
      <w:r w:rsidRPr="00E24821">
        <w:rPr>
          <w:rFonts w:ascii="Book Antiqua" w:hAnsi="Book Antiqua"/>
          <w:b/>
        </w:rPr>
        <w:t xml:space="preserve">layers (A) Endoscopic view of the esophageal </w:t>
      </w:r>
      <w:proofErr w:type="spellStart"/>
      <w:r w:rsidRPr="00E24821">
        <w:rPr>
          <w:rFonts w:ascii="Book Antiqua" w:hAnsi="Book Antiqua"/>
          <w:b/>
        </w:rPr>
        <w:t>submucosal</w:t>
      </w:r>
      <w:proofErr w:type="spellEnd"/>
      <w:r w:rsidRPr="00E24821">
        <w:rPr>
          <w:rFonts w:ascii="Book Antiqua" w:hAnsi="Book Antiqua"/>
          <w:b/>
        </w:rPr>
        <w:t xml:space="preserve"> tumor.</w:t>
      </w:r>
      <w:r w:rsidR="00E24821">
        <w:rPr>
          <w:rFonts w:ascii="Book Antiqua" w:hAnsi="Book Antiqua"/>
        </w:rPr>
        <w:t xml:space="preserve"> </w:t>
      </w:r>
      <w:r w:rsidRPr="00514D96">
        <w:rPr>
          <w:rFonts w:ascii="Book Antiqua" w:hAnsi="Book Antiqua"/>
        </w:rPr>
        <w:t>B</w:t>
      </w:r>
      <w:r w:rsidR="00E24821">
        <w:rPr>
          <w:rFonts w:ascii="Book Antiqua" w:eastAsia="宋体" w:hAnsi="Book Antiqua" w:hint="eastAsia"/>
          <w:lang w:eastAsia="zh-CN"/>
        </w:rPr>
        <w:t>:</w:t>
      </w:r>
      <w:r w:rsidRPr="00514D96">
        <w:rPr>
          <w:rFonts w:ascii="Book Antiqua" w:hAnsi="Book Antiqua"/>
        </w:rPr>
        <w:t xml:space="preserve"> Exposure of</w:t>
      </w:r>
      <w:r w:rsidR="004E0743" w:rsidRPr="00514D96">
        <w:rPr>
          <w:rFonts w:ascii="Book Antiqua" w:hAnsi="Book Antiqua"/>
        </w:rPr>
        <w:t xml:space="preserve"> </w:t>
      </w:r>
      <w:r w:rsidRPr="00514D96">
        <w:rPr>
          <w:rFonts w:ascii="Book Antiqua" w:hAnsi="Book Antiqua"/>
        </w:rPr>
        <w:t>the tumor using</w:t>
      </w:r>
      <w:r w:rsidR="004E0743" w:rsidRPr="00514D96">
        <w:rPr>
          <w:rFonts w:ascii="Book Antiqua" w:hAnsi="Book Antiqua"/>
        </w:rPr>
        <w:t xml:space="preserve"> </w:t>
      </w:r>
      <w:r w:rsidRPr="00514D96">
        <w:rPr>
          <w:rFonts w:ascii="Book Antiqua" w:hAnsi="Book Antiqua"/>
        </w:rPr>
        <w:t>a longitudinal incision</w:t>
      </w:r>
      <w:r w:rsidR="00E24821">
        <w:rPr>
          <w:rFonts w:ascii="Book Antiqua" w:eastAsia="宋体" w:hAnsi="Book Antiqua" w:hint="eastAsia"/>
          <w:lang w:eastAsia="zh-CN"/>
        </w:rPr>
        <w:t>;</w:t>
      </w:r>
      <w:r w:rsidR="00E24821">
        <w:rPr>
          <w:rFonts w:ascii="Book Antiqua" w:hAnsi="Book Antiqua"/>
        </w:rPr>
        <w:t xml:space="preserve"> C</w:t>
      </w:r>
      <w:r w:rsidR="00E24821">
        <w:rPr>
          <w:rFonts w:ascii="Book Antiqua" w:eastAsia="宋体" w:hAnsi="Book Antiqua" w:hint="eastAsia"/>
          <w:lang w:eastAsia="zh-CN"/>
        </w:rPr>
        <w:t>:</w:t>
      </w:r>
      <w:r w:rsidRPr="00514D96">
        <w:rPr>
          <w:rFonts w:ascii="Book Antiqua" w:hAnsi="Book Antiqua"/>
        </w:rPr>
        <w:t xml:space="preserve"> Blunt dissection of the tumor as deep as the </w:t>
      </w:r>
      <w:r w:rsidR="00C22E29" w:rsidRPr="00514D96">
        <w:rPr>
          <w:rFonts w:ascii="Book Antiqua" w:hAnsi="Book Antiqua"/>
        </w:rPr>
        <w:t>proper muscle layer</w:t>
      </w:r>
      <w:r w:rsidRPr="00514D96">
        <w:rPr>
          <w:rFonts w:ascii="Book Antiqua" w:hAnsi="Book Antiqua"/>
        </w:rPr>
        <w:t xml:space="preserve"> with a transparent hood</w:t>
      </w:r>
      <w:r w:rsidR="00E24821">
        <w:rPr>
          <w:rFonts w:ascii="Book Antiqua" w:eastAsia="宋体" w:hAnsi="Book Antiqua" w:hint="eastAsia"/>
          <w:lang w:eastAsia="zh-CN"/>
        </w:rPr>
        <w:t>;</w:t>
      </w:r>
      <w:r w:rsidR="00E24821">
        <w:rPr>
          <w:rFonts w:ascii="Book Antiqua" w:hAnsi="Book Antiqua"/>
        </w:rPr>
        <w:t xml:space="preserve"> D</w:t>
      </w:r>
      <w:r w:rsidR="00E24821">
        <w:rPr>
          <w:rFonts w:ascii="Book Antiqua" w:eastAsia="宋体" w:hAnsi="Book Antiqua" w:hint="eastAsia"/>
          <w:lang w:eastAsia="zh-CN"/>
        </w:rPr>
        <w:t>:</w:t>
      </w:r>
      <w:r w:rsidRPr="00514D96">
        <w:rPr>
          <w:rFonts w:ascii="Book Antiqua" w:hAnsi="Book Antiqua"/>
        </w:rPr>
        <w:t xml:space="preserve"> Stopping </w:t>
      </w:r>
      <w:r w:rsidR="00E24821">
        <w:rPr>
          <w:rFonts w:ascii="Book Antiqua" w:hAnsi="Book Antiqua"/>
        </w:rPr>
        <w:t>bleeding after blunt dissection</w:t>
      </w:r>
      <w:r w:rsidR="00E24821">
        <w:rPr>
          <w:rFonts w:ascii="Book Antiqua" w:eastAsia="宋体" w:hAnsi="Book Antiqua" w:hint="eastAsia"/>
          <w:lang w:eastAsia="zh-CN"/>
        </w:rPr>
        <w:t>;</w:t>
      </w:r>
      <w:r w:rsidR="00E24821">
        <w:rPr>
          <w:rFonts w:ascii="Book Antiqua" w:hAnsi="Book Antiqua"/>
        </w:rPr>
        <w:t xml:space="preserve"> E</w:t>
      </w:r>
      <w:r w:rsidR="00E24821">
        <w:rPr>
          <w:rFonts w:ascii="Book Antiqua" w:eastAsia="宋体" w:hAnsi="Book Antiqua" w:hint="eastAsia"/>
          <w:lang w:eastAsia="zh-CN"/>
        </w:rPr>
        <w:t>:</w:t>
      </w:r>
      <w:r w:rsidR="00E24821">
        <w:rPr>
          <w:rFonts w:ascii="Book Antiqua" w:hAnsi="Book Antiqua"/>
        </w:rPr>
        <w:t xml:space="preserve"> The whole tumor was removed F</w:t>
      </w:r>
      <w:r w:rsidR="00E24821">
        <w:rPr>
          <w:rFonts w:ascii="Book Antiqua" w:eastAsia="宋体" w:hAnsi="Book Antiqua" w:hint="eastAsia"/>
          <w:lang w:eastAsia="zh-CN"/>
        </w:rPr>
        <w:t>:</w:t>
      </w:r>
      <w:r w:rsidRPr="00514D96">
        <w:rPr>
          <w:rFonts w:ascii="Book Antiqua" w:hAnsi="Book Antiqua"/>
        </w:rPr>
        <w:t xml:space="preserve"> Linear clipping was performed to close the </w:t>
      </w:r>
      <w:proofErr w:type="spellStart"/>
      <w:r w:rsidRPr="00514D96">
        <w:rPr>
          <w:rFonts w:ascii="Book Antiqua" w:hAnsi="Book Antiqua"/>
        </w:rPr>
        <w:t>submucosal</w:t>
      </w:r>
      <w:proofErr w:type="spellEnd"/>
      <w:r w:rsidRPr="00514D96">
        <w:rPr>
          <w:rFonts w:ascii="Book Antiqua" w:hAnsi="Book Antiqua"/>
        </w:rPr>
        <w:t xml:space="preserve"> entry site (adopted from </w:t>
      </w:r>
      <w:r w:rsidR="00506B83" w:rsidRPr="00514D96">
        <w:rPr>
          <w:rFonts w:ascii="Book Antiqua" w:hAnsi="Book Antiqua"/>
        </w:rPr>
        <w:t xml:space="preserve">Liu </w:t>
      </w:r>
      <w:r w:rsidR="00506B83" w:rsidRPr="00514D96">
        <w:rPr>
          <w:rFonts w:ascii="Book Antiqua" w:hAnsi="Book Antiqua"/>
          <w:i/>
        </w:rPr>
        <w:t>et al</w:t>
      </w:r>
      <w:r w:rsidR="00A40FD4" w:rsidRPr="00514D96">
        <w:rPr>
          <w:rFonts w:ascii="Book Antiqua" w:hAnsi="Book Antiqua"/>
        </w:rPr>
        <w:fldChar w:fldCharType="begin"/>
      </w:r>
      <w:r w:rsidRPr="00514D96">
        <w:rPr>
          <w:rFonts w:ascii="Book Antiqua" w:hAnsi="Book Antiqua"/>
        </w:rPr>
        <w:instrText xml:space="preserve"> ADDIN EN.CITE &lt;EndNote&gt;&lt;Cite&gt;&lt;Author&gt;Liu&lt;/Author&gt;&lt;Year&gt;2012&lt;/Year&gt;&lt;RecNum&gt;44&lt;/RecNum&gt;&lt;DisplayText&gt;&lt;style face="superscript"&gt;[44]&lt;/style&gt;&lt;/DisplayText&gt;&lt;record&gt;&lt;rec-number&gt;44&lt;/rec-number&gt;&lt;foreign-keys&gt;&lt;key app="EN" db-id="w0wv5rzsb09esse9v5svx0zfx22p29pfa9vf"&gt;44&lt;/key&gt;&lt;/foreign-keys&gt;&lt;ref-type name="Journal Article"&gt;17&lt;/ref-type&gt;&lt;contributors&gt;&lt;authors&gt;&lt;author&gt;Liu, B. R.&lt;/author&gt;&lt;author&gt;Song, J. T.&lt;/author&gt;&lt;author&gt;Qu, B.&lt;/author&gt;&lt;author&gt;Wen, J. F.&lt;/author&gt;&lt;author&gt;Yin, J. B.&lt;/author&gt;&lt;author&gt;Liu, W.&lt;/author&gt;&lt;/authors&gt;&lt;/contributors&gt;&lt;auth-address&gt;Department of Gastroenterology and Hepatology, The Second Affiliated Hospital of Harbin Medical University, 246 Xuefu Road, Nangang District, Harbin, 150086, People&amp;apos;s Republic of China. liubingrong@medmail.com.cn&lt;/auth-address&gt;&lt;titles&gt;&lt;title&gt;Endoscopic muscularis dissection for upper gastrointestinal subepithelial tumors originating from the muscularis propria&lt;/title&gt;&lt;secondary-title&gt;Surg Endosc&lt;/secondary-title&gt;&lt;/titles&gt;&lt;pages&gt;3141-8&lt;/pages&gt;&lt;volume&gt;26&lt;/volume&gt;&lt;number&gt;11&lt;/number&gt;&lt;edition&gt;2012/05/15&lt;/edition&gt;&lt;keywords&gt;&lt;keyword&gt;Adult&lt;/keyword&gt;&lt;keyword&gt;Aged&lt;/keyword&gt;&lt;keyword&gt;*Cardia&lt;/keyword&gt;&lt;keyword&gt;Esophageal Neoplasms/*surgery&lt;/keyword&gt;&lt;keyword&gt;Esophagoscopy/*methods&lt;/keyword&gt;&lt;keyword&gt;Female&lt;/keyword&gt;&lt;keyword&gt;Gastroscopy/*methods&lt;/keyword&gt;&lt;keyword&gt;Humans&lt;/keyword&gt;&lt;keyword&gt;Male&lt;/keyword&gt;&lt;keyword&gt;Middle Aged&lt;/keyword&gt;&lt;keyword&gt;Retrospective Studies&lt;/keyword&gt;&lt;keyword&gt;Stomach Neoplasms/*surgery&lt;/keyword&gt;&lt;/keywords&gt;&lt;dates&gt;&lt;year&gt;2012&lt;/year&gt;&lt;pub-dates&gt;&lt;date&gt;Nov&lt;/date&gt;&lt;/pub-dates&gt;&lt;/dates&gt;&lt;isbn&gt;1432-2218 (Electronic)&amp;#xD;0930-2794 (Linking)&lt;/isbn&gt;&lt;accession-num&gt;22580875&lt;/accession-num&gt;&lt;urls&gt;&lt;related-urls&gt;&lt;url&gt;http://www.ncbi.nlm.nih.gov/entrez/query.fcgi?cmd=Retrieve&amp;amp;db=PubMed&amp;amp;dopt=Citation&amp;amp;list_uids=22580875&lt;/url&gt;&lt;/related-urls&gt;&lt;/urls&gt;&lt;electronic-resource-num&gt;10.1007/s00464-012-2305-5&lt;/electronic-resource-num&gt;&lt;language&gt;eng&lt;/language&gt;&lt;/record&gt;&lt;/Cite&gt;&lt;/EndNote&gt;</w:instrText>
      </w:r>
      <w:r w:rsidR="00A40FD4" w:rsidRPr="00514D96">
        <w:rPr>
          <w:rFonts w:ascii="Book Antiqua" w:hAnsi="Book Antiqua"/>
        </w:rPr>
        <w:fldChar w:fldCharType="separate"/>
      </w:r>
      <w:r w:rsidRPr="00514D96">
        <w:rPr>
          <w:rFonts w:ascii="Book Antiqua" w:hAnsi="Book Antiqua"/>
          <w:noProof/>
          <w:vertAlign w:val="superscript"/>
        </w:rPr>
        <w:t>[</w:t>
      </w:r>
      <w:hyperlink w:anchor="_ENREF_44" w:tooltip="Liu, 2012 #44" w:history="1">
        <w:r w:rsidRPr="00514D96">
          <w:rPr>
            <w:rFonts w:ascii="Book Antiqua" w:hAnsi="Book Antiqua"/>
            <w:noProof/>
            <w:vertAlign w:val="superscript"/>
          </w:rPr>
          <w:t>44</w:t>
        </w:r>
      </w:hyperlink>
      <w:r w:rsidRPr="00514D96">
        <w:rPr>
          <w:rFonts w:ascii="Book Antiqua" w:hAnsi="Book Antiqua"/>
          <w:noProof/>
          <w:vertAlign w:val="superscript"/>
        </w:rPr>
        <w:t>]</w:t>
      </w:r>
      <w:r w:rsidR="00A40FD4" w:rsidRPr="00514D96">
        <w:rPr>
          <w:rFonts w:ascii="Book Antiqua" w:hAnsi="Book Antiqua"/>
        </w:rPr>
        <w:fldChar w:fldCharType="end"/>
      </w:r>
      <w:r w:rsidRPr="00514D96">
        <w:rPr>
          <w:rFonts w:ascii="Book Antiqua" w:hAnsi="Book Antiqua"/>
        </w:rPr>
        <w:t>).</w:t>
      </w:r>
    </w:p>
    <w:p w:rsidR="005545E8" w:rsidRDefault="005545E8" w:rsidP="00514D96">
      <w:pPr>
        <w:spacing w:line="360" w:lineRule="auto"/>
        <w:jc w:val="both"/>
        <w:rPr>
          <w:rFonts w:ascii="Book Antiqua" w:eastAsia="宋体" w:hAnsi="Book Antiqua"/>
          <w:lang w:eastAsia="zh-CN"/>
        </w:rPr>
      </w:pPr>
    </w:p>
    <w:p w:rsidR="009D6986" w:rsidRDefault="009D6986" w:rsidP="00514D96">
      <w:pPr>
        <w:spacing w:line="360" w:lineRule="auto"/>
        <w:jc w:val="both"/>
        <w:rPr>
          <w:rFonts w:ascii="Book Antiqua" w:eastAsia="宋体" w:hAnsi="Book Antiqua"/>
          <w:noProof/>
          <w:lang w:eastAsia="zh-CN"/>
        </w:rPr>
      </w:pPr>
      <w:r>
        <w:rPr>
          <w:rFonts w:ascii="Book Antiqua" w:eastAsia="宋体" w:hAnsi="Book Antiqua"/>
          <w:noProof/>
          <w:lang w:eastAsia="zh-CN"/>
        </w:rPr>
        <w:drawing>
          <wp:inline distT="0" distB="0" distL="0" distR="0">
            <wp:extent cx="1562669" cy="1388461"/>
            <wp:effectExtent l="0" t="0" r="0" b="0"/>
            <wp:docPr id="20" name="图片 20" descr="E:\jifangfang\送修稿\2014-11-03\12567\Figur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jifangfang\送修稿\2014-11-03\12567\Figure\5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2695" cy="1388484"/>
                    </a:xfrm>
                    <a:prstGeom prst="rect">
                      <a:avLst/>
                    </a:prstGeom>
                    <a:noFill/>
                    <a:ln>
                      <a:noFill/>
                    </a:ln>
                  </pic:spPr>
                </pic:pic>
              </a:graphicData>
            </a:graphic>
          </wp:inline>
        </w:drawing>
      </w:r>
      <w:r w:rsidRPr="009D698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宋体" w:hAnsi="Book Antiqua"/>
          <w:noProof/>
          <w:lang w:eastAsia="zh-CN"/>
        </w:rPr>
        <w:drawing>
          <wp:inline distT="0" distB="0" distL="0" distR="0" wp14:anchorId="7F7FA04B" wp14:editId="5E3558BA">
            <wp:extent cx="1583140" cy="1406650"/>
            <wp:effectExtent l="0" t="0" r="0" b="0"/>
            <wp:docPr id="21" name="图片 21" descr="E:\jifangfang\送修稿\2014-11-03\12567\Figur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jifangfang\送修稿\2014-11-03\12567\Figure\5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3166" cy="1406673"/>
                    </a:xfrm>
                    <a:prstGeom prst="rect">
                      <a:avLst/>
                    </a:prstGeom>
                    <a:noFill/>
                    <a:ln>
                      <a:noFill/>
                    </a:ln>
                  </pic:spPr>
                </pic:pic>
              </a:graphicData>
            </a:graphic>
          </wp:inline>
        </w:drawing>
      </w:r>
      <w:r w:rsidR="00DF2EB8">
        <w:rPr>
          <w:rFonts w:ascii="Book Antiqua" w:eastAsia="宋体" w:hAnsi="Book Antiqua"/>
          <w:noProof/>
          <w:lang w:eastAsia="zh-CN"/>
        </w:rPr>
        <w:drawing>
          <wp:inline distT="0" distB="0" distL="0" distR="0" wp14:anchorId="2B63755E" wp14:editId="219A4EBF">
            <wp:extent cx="1555794" cy="1382352"/>
            <wp:effectExtent l="0" t="0" r="0" b="0"/>
            <wp:docPr id="22" name="图片 22" descr="E:\jifangfang\送修稿\2014-11-03\12567\Figure\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jifangfang\送修稿\2014-11-03\12567\Figure\5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8839" cy="1385058"/>
                    </a:xfrm>
                    <a:prstGeom prst="rect">
                      <a:avLst/>
                    </a:prstGeom>
                    <a:noFill/>
                    <a:ln>
                      <a:noFill/>
                    </a:ln>
                  </pic:spPr>
                </pic:pic>
              </a:graphicData>
            </a:graphic>
          </wp:inline>
        </w:drawing>
      </w:r>
    </w:p>
    <w:p w:rsidR="00DF2EB8" w:rsidRDefault="00DF2EB8" w:rsidP="00514D96">
      <w:pPr>
        <w:spacing w:line="360" w:lineRule="auto"/>
        <w:jc w:val="both"/>
        <w:rPr>
          <w:rFonts w:ascii="Book Antiqua" w:eastAsia="宋体" w:hAnsi="Book Antiqua"/>
          <w:lang w:eastAsia="zh-CN"/>
        </w:rPr>
      </w:pPr>
    </w:p>
    <w:p w:rsidR="00DF2EB8" w:rsidRPr="009D6986" w:rsidRDefault="00DF2EB8" w:rsidP="00514D96">
      <w:pPr>
        <w:spacing w:line="360" w:lineRule="auto"/>
        <w:jc w:val="both"/>
        <w:rPr>
          <w:rFonts w:ascii="Book Antiqua" w:eastAsia="宋体" w:hAnsi="Book Antiqua"/>
          <w:lang w:eastAsia="zh-CN"/>
        </w:rPr>
      </w:pPr>
      <w:r>
        <w:rPr>
          <w:rFonts w:ascii="Book Antiqua" w:eastAsia="宋体" w:hAnsi="Book Antiqua"/>
          <w:noProof/>
          <w:lang w:eastAsia="zh-CN"/>
        </w:rPr>
        <w:drawing>
          <wp:inline distT="0" distB="0" distL="0" distR="0">
            <wp:extent cx="1597453" cy="1419367"/>
            <wp:effectExtent l="0" t="0" r="0" b="0"/>
            <wp:docPr id="23" name="图片 23" descr="E:\jifangfang\送修稿\2014-11-03\12567\Figure\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jifangfang\送修稿\2014-11-03\12567\Figure\5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7479" cy="1419390"/>
                    </a:xfrm>
                    <a:prstGeom prst="rect">
                      <a:avLst/>
                    </a:prstGeom>
                    <a:noFill/>
                    <a:ln>
                      <a:noFill/>
                    </a:ln>
                  </pic:spPr>
                </pic:pic>
              </a:graphicData>
            </a:graphic>
          </wp:inline>
        </w:drawing>
      </w:r>
      <w:r w:rsidRPr="00DF2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宋体" w:hAnsi="Book Antiqua"/>
          <w:noProof/>
          <w:lang w:eastAsia="zh-CN"/>
        </w:rPr>
        <w:drawing>
          <wp:inline distT="0" distB="0" distL="0" distR="0">
            <wp:extent cx="1610436" cy="1430903"/>
            <wp:effectExtent l="0" t="0" r="0" b="0"/>
            <wp:docPr id="24" name="图片 24" descr="E:\jifangfang\送修稿\2014-11-03\12567\Figure\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jifangfang\送修稿\2014-11-03\12567\Figure\5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0462" cy="1430926"/>
                    </a:xfrm>
                    <a:prstGeom prst="rect">
                      <a:avLst/>
                    </a:prstGeom>
                    <a:noFill/>
                    <a:ln>
                      <a:noFill/>
                    </a:ln>
                  </pic:spPr>
                </pic:pic>
              </a:graphicData>
            </a:graphic>
          </wp:inline>
        </w:drawing>
      </w:r>
      <w:r w:rsidRPr="00DF2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zh-CN"/>
        </w:rPr>
        <w:drawing>
          <wp:inline distT="0" distB="0" distL="0" distR="0">
            <wp:extent cx="1620494" cy="1439839"/>
            <wp:effectExtent l="0" t="0" r="0" b="0"/>
            <wp:docPr id="25" name="图片 25" descr="E:\jifangfang\送修稿\2014-11-03\12567\Figur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jifangfang\送修稿\2014-11-03\12567\Figure\5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0520" cy="1439863"/>
                    </a:xfrm>
                    <a:prstGeom prst="rect">
                      <a:avLst/>
                    </a:prstGeom>
                    <a:noFill/>
                    <a:ln>
                      <a:noFill/>
                    </a:ln>
                  </pic:spPr>
                </pic:pic>
              </a:graphicData>
            </a:graphic>
          </wp:inline>
        </w:drawing>
      </w:r>
    </w:p>
    <w:p w:rsidR="005545E8" w:rsidRPr="00514D96" w:rsidRDefault="005545E8" w:rsidP="00514D96">
      <w:pPr>
        <w:spacing w:line="360" w:lineRule="auto"/>
        <w:jc w:val="both"/>
        <w:rPr>
          <w:rFonts w:ascii="Book Antiqua" w:hAnsi="Book Antiqua"/>
          <w:b/>
        </w:rPr>
      </w:pPr>
      <w:r w:rsidRPr="00E24821">
        <w:rPr>
          <w:rFonts w:ascii="Book Antiqua" w:hAnsi="Book Antiqua"/>
          <w:b/>
        </w:rPr>
        <w:t xml:space="preserve">Figure 5 Endoscopic </w:t>
      </w:r>
      <w:proofErr w:type="spellStart"/>
      <w:r w:rsidRPr="00E24821">
        <w:rPr>
          <w:rFonts w:ascii="Book Antiqua" w:hAnsi="Book Antiqua"/>
          <w:b/>
        </w:rPr>
        <w:t>submucosal</w:t>
      </w:r>
      <w:proofErr w:type="spellEnd"/>
      <w:r w:rsidRPr="00E24821">
        <w:rPr>
          <w:rFonts w:ascii="Book Antiqua" w:hAnsi="Book Antiqua"/>
          <w:b/>
        </w:rPr>
        <w:t xml:space="preserve"> tunnel dissection </w:t>
      </w:r>
      <w:proofErr w:type="gramStart"/>
      <w:r w:rsidRPr="00E24821">
        <w:rPr>
          <w:rFonts w:ascii="Book Antiqua" w:hAnsi="Book Antiqua"/>
          <w:b/>
        </w:rPr>
        <w:t>procedure</w:t>
      </w:r>
      <w:proofErr w:type="gramEnd"/>
      <w:r w:rsidRPr="00E24821">
        <w:rPr>
          <w:rFonts w:ascii="Book Antiqua" w:hAnsi="Book Antiqua"/>
          <w:b/>
        </w:rPr>
        <w:t xml:space="preserve"> with longitudinal access.</w:t>
      </w:r>
      <w:r w:rsidRPr="00514D96">
        <w:rPr>
          <w:rFonts w:ascii="Book Antiqua" w:hAnsi="Book Antiqua"/>
        </w:rPr>
        <w:t xml:space="preserve"> A: A 2-cm longitudinal mucosal incision was created, approximately 5</w:t>
      </w:r>
      <w:r w:rsidR="00DF2EB8">
        <w:rPr>
          <w:rFonts w:ascii="Book Antiqua" w:eastAsia="宋体" w:hAnsi="Book Antiqua" w:hint="eastAsia"/>
          <w:lang w:eastAsia="zh-CN"/>
        </w:rPr>
        <w:t xml:space="preserve"> </w:t>
      </w:r>
      <w:r w:rsidRPr="00514D96">
        <w:rPr>
          <w:rFonts w:ascii="Book Antiqua" w:hAnsi="Book Antiqua"/>
        </w:rPr>
        <w:t xml:space="preserve">cm over the </w:t>
      </w:r>
      <w:proofErr w:type="spellStart"/>
      <w:r w:rsidRPr="00514D96">
        <w:rPr>
          <w:rFonts w:ascii="Book Antiqua" w:hAnsi="Book Antiqua"/>
        </w:rPr>
        <w:t>submucosal</w:t>
      </w:r>
      <w:proofErr w:type="spellEnd"/>
      <w:r w:rsidRPr="00514D96">
        <w:rPr>
          <w:rFonts w:ascii="Book Antiqua" w:hAnsi="Book Antiqua"/>
        </w:rPr>
        <w:t xml:space="preserve"> tumor</w:t>
      </w:r>
      <w:r w:rsidR="00DF2EB8">
        <w:rPr>
          <w:rFonts w:ascii="Book Antiqua" w:eastAsia="宋体" w:hAnsi="Book Antiqua" w:hint="eastAsia"/>
          <w:lang w:eastAsia="zh-CN"/>
        </w:rPr>
        <w:t>;</w:t>
      </w:r>
      <w:r w:rsidRPr="00514D96">
        <w:rPr>
          <w:rFonts w:ascii="Book Antiqua" w:hAnsi="Book Antiqua"/>
        </w:rPr>
        <w:t xml:space="preserve"> B: </w:t>
      </w:r>
      <w:proofErr w:type="spellStart"/>
      <w:r w:rsidRPr="00514D96">
        <w:rPr>
          <w:rFonts w:ascii="Book Antiqua" w:hAnsi="Book Antiqua"/>
        </w:rPr>
        <w:t>Submucosal</w:t>
      </w:r>
      <w:proofErr w:type="spellEnd"/>
      <w:r w:rsidRPr="00514D96">
        <w:rPr>
          <w:rFonts w:ascii="Book Antiqua" w:hAnsi="Book Antiqua"/>
        </w:rPr>
        <w:t xml:space="preserve"> dissection was performed, making a </w:t>
      </w:r>
      <w:proofErr w:type="spellStart"/>
      <w:r w:rsidRPr="00514D96">
        <w:rPr>
          <w:rFonts w:ascii="Book Antiqua" w:hAnsi="Book Antiqua"/>
        </w:rPr>
        <w:t>submucosal</w:t>
      </w:r>
      <w:proofErr w:type="spellEnd"/>
      <w:r w:rsidRPr="00514D96">
        <w:rPr>
          <w:rFonts w:ascii="Book Antiqua" w:hAnsi="Book Antiqua"/>
        </w:rPr>
        <w:t xml:space="preserve"> tunnel until the tumor was visible</w:t>
      </w:r>
      <w:r w:rsidR="00DF2EB8">
        <w:rPr>
          <w:rFonts w:ascii="Book Antiqua" w:eastAsia="宋体" w:hAnsi="Book Antiqua" w:hint="eastAsia"/>
          <w:lang w:eastAsia="zh-CN"/>
        </w:rPr>
        <w:t>;</w:t>
      </w:r>
      <w:r w:rsidRPr="00514D96">
        <w:rPr>
          <w:rFonts w:ascii="Book Antiqua" w:hAnsi="Book Antiqua"/>
        </w:rPr>
        <w:t xml:space="preserve"> C: Dissection was performed along the margin of the tumor</w:t>
      </w:r>
      <w:r w:rsidR="00DF2EB8">
        <w:rPr>
          <w:rFonts w:ascii="Book Antiqua" w:eastAsia="宋体" w:hAnsi="Book Antiqua" w:hint="eastAsia"/>
          <w:lang w:eastAsia="zh-CN"/>
        </w:rPr>
        <w:t>;</w:t>
      </w:r>
      <w:r w:rsidRPr="00514D96">
        <w:rPr>
          <w:rFonts w:ascii="Book Antiqua" w:hAnsi="Book Antiqua"/>
        </w:rPr>
        <w:t xml:space="preserve"> D: Dissection was completed</w:t>
      </w:r>
      <w:r w:rsidR="00DF2EB8">
        <w:rPr>
          <w:rFonts w:ascii="Book Antiqua" w:eastAsia="宋体" w:hAnsi="Book Antiqua" w:hint="eastAsia"/>
          <w:lang w:eastAsia="zh-CN"/>
        </w:rPr>
        <w:t>;</w:t>
      </w:r>
      <w:r w:rsidRPr="00514D96">
        <w:rPr>
          <w:rFonts w:ascii="Book Antiqua" w:hAnsi="Book Antiqua"/>
        </w:rPr>
        <w:t xml:space="preserve"> E: After removing the tumor, </w:t>
      </w:r>
      <w:r w:rsidRPr="00514D96">
        <w:rPr>
          <w:rFonts w:ascii="Book Antiqua" w:hAnsi="Book Antiqua"/>
        </w:rPr>
        <w:lastRenderedPageBreak/>
        <w:t>potential bleeding foci</w:t>
      </w:r>
      <w:r w:rsidR="004E0743" w:rsidRPr="00514D96">
        <w:rPr>
          <w:rFonts w:ascii="Book Antiqua" w:hAnsi="Book Antiqua"/>
        </w:rPr>
        <w:t xml:space="preserve"> </w:t>
      </w:r>
      <w:r w:rsidRPr="00514D96">
        <w:rPr>
          <w:rFonts w:ascii="Book Antiqua" w:hAnsi="Book Antiqua"/>
        </w:rPr>
        <w:t>were coagulated</w:t>
      </w:r>
      <w:r w:rsidR="00DF2EB8">
        <w:rPr>
          <w:rFonts w:ascii="Book Antiqua" w:eastAsia="宋体" w:hAnsi="Book Antiqua" w:hint="eastAsia"/>
          <w:lang w:eastAsia="zh-CN"/>
        </w:rPr>
        <w:t>;</w:t>
      </w:r>
      <w:r w:rsidRPr="00514D96">
        <w:rPr>
          <w:rFonts w:ascii="Book Antiqua" w:hAnsi="Book Antiqua"/>
        </w:rPr>
        <w:t xml:space="preserve"> F: Closing the entry</w:t>
      </w:r>
      <w:r w:rsidR="00DF2EB8">
        <w:rPr>
          <w:rFonts w:ascii="Book Antiqua" w:hAnsi="Book Antiqua"/>
        </w:rPr>
        <w:t xml:space="preserve"> with clips (adopted from Gong</w:t>
      </w:r>
      <w:r w:rsidRPr="00514D96">
        <w:rPr>
          <w:rFonts w:ascii="Book Antiqua" w:hAnsi="Book Antiqua"/>
        </w:rPr>
        <w:t xml:space="preserve"> </w:t>
      </w:r>
      <w:r w:rsidRPr="00514D96">
        <w:rPr>
          <w:rFonts w:ascii="Book Antiqua" w:hAnsi="Book Antiqua"/>
          <w:i/>
        </w:rPr>
        <w:t>et al</w:t>
      </w:r>
      <w:r w:rsidR="00A40FD4" w:rsidRPr="00514D96">
        <w:rPr>
          <w:rFonts w:ascii="Book Antiqua" w:hAnsi="Book Antiqua"/>
        </w:rPr>
        <w:fldChar w:fldCharType="begin">
          <w:fldData xml:space="preserve">PEVuZE5vdGU+PENpdGU+PEF1dGhvcj5Hb25nPC9BdXRob3I+PFllYXI+MjAxMjwvWWVhcj48UmVj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</w:fldData>
        </w:fldChar>
      </w:r>
      <w:r w:rsidRPr="00514D96">
        <w:rPr>
          <w:rFonts w:ascii="Book Antiqua" w:hAnsi="Book Antiqua"/>
        </w:rPr>
        <w:instrText xml:space="preserve"> ADDIN EN.CITE </w:instrText>
      </w:r>
      <w:r w:rsidR="00A40FD4" w:rsidRPr="00514D96">
        <w:rPr>
          <w:rFonts w:ascii="Book Antiqua" w:hAnsi="Book Antiqua"/>
        </w:rPr>
        <w:fldChar w:fldCharType="begin">
          <w:fldData xml:space="preserve">PEVuZE5vdGU+PENpdGU+PEF1dGhvcj5Hb25nPC9BdXRob3I+PFllYXI+MjAxMjwvWWVhcj48UmVj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</w:fldData>
        </w:fldChar>
      </w:r>
      <w:r w:rsidRPr="00514D96">
        <w:rPr>
          <w:rFonts w:ascii="Book Antiqua" w:hAnsi="Book Antiqua"/>
        </w:rPr>
        <w:instrText xml:space="preserve"> ADDIN EN.CITE.DATA </w:instrText>
      </w:r>
      <w:r w:rsidR="00A40FD4" w:rsidRPr="00514D96">
        <w:rPr>
          <w:rFonts w:ascii="Book Antiqua" w:hAnsi="Book Antiqua"/>
        </w:rPr>
      </w:r>
      <w:r w:rsidR="00A40FD4" w:rsidRPr="00514D96">
        <w:rPr>
          <w:rFonts w:ascii="Book Antiqua" w:hAnsi="Book Antiqua"/>
        </w:rPr>
        <w:fldChar w:fldCharType="end"/>
      </w:r>
      <w:r w:rsidR="00A40FD4" w:rsidRPr="00514D96">
        <w:rPr>
          <w:rFonts w:ascii="Book Antiqua" w:hAnsi="Book Antiqua"/>
        </w:rPr>
      </w:r>
      <w:r w:rsidR="00A40FD4" w:rsidRPr="00514D96">
        <w:rPr>
          <w:rFonts w:ascii="Book Antiqua" w:hAnsi="Book Antiqua"/>
        </w:rPr>
        <w:fldChar w:fldCharType="separate"/>
      </w:r>
      <w:r w:rsidRPr="00514D96">
        <w:rPr>
          <w:rFonts w:ascii="Book Antiqua" w:hAnsi="Book Antiqua"/>
          <w:noProof/>
          <w:vertAlign w:val="superscript"/>
        </w:rPr>
        <w:t>[</w:t>
      </w:r>
      <w:hyperlink w:anchor="_ENREF_46" w:tooltip="Gong, 2012 #46" w:history="1">
        <w:r w:rsidRPr="00514D96">
          <w:rPr>
            <w:rFonts w:ascii="Book Antiqua" w:hAnsi="Book Antiqua"/>
            <w:noProof/>
            <w:vertAlign w:val="superscript"/>
          </w:rPr>
          <w:t>46</w:t>
        </w:r>
      </w:hyperlink>
      <w:r w:rsidRPr="00514D96">
        <w:rPr>
          <w:rFonts w:ascii="Book Antiqua" w:hAnsi="Book Antiqua"/>
          <w:noProof/>
          <w:vertAlign w:val="superscript"/>
        </w:rPr>
        <w:t>]</w:t>
      </w:r>
      <w:r w:rsidR="00A40FD4" w:rsidRPr="00514D96">
        <w:rPr>
          <w:rFonts w:ascii="Book Antiqua" w:hAnsi="Book Antiqua"/>
        </w:rPr>
        <w:fldChar w:fldCharType="end"/>
      </w:r>
      <w:r w:rsidRPr="00514D96">
        <w:rPr>
          <w:rFonts w:ascii="Book Antiqua" w:hAnsi="Book Antiqua"/>
        </w:rPr>
        <w:t>).</w:t>
      </w:r>
    </w:p>
    <w:p w:rsidR="005545E8" w:rsidRPr="00514D96" w:rsidRDefault="00DF2EB8" w:rsidP="00514D96">
      <w:pPr>
        <w:spacing w:line="360" w:lineRule="auto"/>
        <w:jc w:val="both"/>
        <w:rPr>
          <w:rFonts w:ascii="Book Antiqua" w:hAnsi="Book Antiqua"/>
        </w:rPr>
      </w:pPr>
      <w:r>
        <w:rPr>
          <w:rFonts w:ascii="Book Antiqua" w:hAnsi="Book Antiqua"/>
          <w:noProof/>
          <w:lang w:eastAsia="zh-CN"/>
        </w:rPr>
        <w:drawing>
          <wp:inline distT="0" distB="0" distL="0" distR="0">
            <wp:extent cx="1251851" cy="1112293"/>
            <wp:effectExtent l="0" t="0" r="0" b="0"/>
            <wp:docPr id="26" name="图片 26" descr="E:\jifangfang\送修稿\2014-11-03\12567\Figure\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jifangfang\送修稿\2014-11-03\12567\Figure\6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1871" cy="1112311"/>
                    </a:xfrm>
                    <a:prstGeom prst="rect">
                      <a:avLst/>
                    </a:prstGeom>
                    <a:noFill/>
                    <a:ln>
                      <a:noFill/>
                    </a:ln>
                  </pic:spPr>
                </pic:pic>
              </a:graphicData>
            </a:graphic>
          </wp:inline>
        </w:drawing>
      </w:r>
      <w:r w:rsidRPr="00DF2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hAnsi="Book Antiqua"/>
          <w:noProof/>
          <w:lang w:eastAsia="zh-CN"/>
        </w:rPr>
        <w:drawing>
          <wp:inline distT="0" distB="0" distL="0" distR="0">
            <wp:extent cx="1255594" cy="1115619"/>
            <wp:effectExtent l="0" t="0" r="0" b="0"/>
            <wp:docPr id="27" name="图片 27" descr="E:\jifangfang\送修稿\2014-11-03\12567\Figure\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jifangfang\送修稿\2014-11-03\12567\Figure\6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5614" cy="1115637"/>
                    </a:xfrm>
                    <a:prstGeom prst="rect">
                      <a:avLst/>
                    </a:prstGeom>
                    <a:noFill/>
                    <a:ln>
                      <a:noFill/>
                    </a:ln>
                  </pic:spPr>
                </pic:pic>
              </a:graphicData>
            </a:graphic>
          </wp:inline>
        </w:drawing>
      </w:r>
      <w:r w:rsidRPr="00DF2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zh-CN"/>
        </w:rPr>
        <w:drawing>
          <wp:inline distT="0" distB="0" distL="0" distR="0">
            <wp:extent cx="1251850" cy="1112292"/>
            <wp:effectExtent l="0" t="0" r="0" b="0"/>
            <wp:docPr id="28" name="图片 28" descr="E:\jifangfang\送修稿\2014-11-03\12567\Figure\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jifangfang\送修稿\2014-11-03\12567\Figure\6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1871" cy="1112311"/>
                    </a:xfrm>
                    <a:prstGeom prst="rect">
                      <a:avLst/>
                    </a:prstGeom>
                    <a:noFill/>
                    <a:ln>
                      <a:noFill/>
                    </a:ln>
                  </pic:spPr>
                </pic:pic>
              </a:graphicData>
            </a:graphic>
          </wp:inline>
        </w:drawing>
      </w:r>
      <w:r w:rsidRPr="00DF2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zh-CN"/>
        </w:rPr>
        <w:drawing>
          <wp:inline distT="0" distB="0" distL="0" distR="0">
            <wp:extent cx="1255594" cy="1115619"/>
            <wp:effectExtent l="0" t="0" r="0" b="0"/>
            <wp:docPr id="29" name="图片 29" descr="E:\jifangfang\送修稿\2014-11-03\12567\Figure\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jifangfang\送修稿\2014-11-03\12567\Figure\6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5615" cy="1115638"/>
                    </a:xfrm>
                    <a:prstGeom prst="rect">
                      <a:avLst/>
                    </a:prstGeom>
                    <a:noFill/>
                    <a:ln>
                      <a:noFill/>
                    </a:ln>
                  </pic:spPr>
                </pic:pic>
              </a:graphicData>
            </a:graphic>
          </wp:inline>
        </w:drawing>
      </w:r>
    </w:p>
    <w:p w:rsidR="005545E8" w:rsidRPr="00514D96" w:rsidRDefault="005545E8" w:rsidP="00514D96">
      <w:pPr>
        <w:spacing w:line="360" w:lineRule="auto"/>
        <w:jc w:val="both"/>
        <w:rPr>
          <w:rFonts w:ascii="Book Antiqua" w:hAnsi="Book Antiqua"/>
        </w:rPr>
      </w:pPr>
      <w:r w:rsidRPr="00DF2EB8">
        <w:rPr>
          <w:rFonts w:ascii="Book Antiqua" w:hAnsi="Book Antiqua"/>
          <w:b/>
        </w:rPr>
        <w:t>Figure 6 Procedure</w:t>
      </w:r>
      <w:r w:rsidR="004E0743" w:rsidRPr="00DF2EB8">
        <w:rPr>
          <w:rFonts w:ascii="Book Antiqua" w:hAnsi="Book Antiqua"/>
          <w:b/>
        </w:rPr>
        <w:t xml:space="preserve"> </w:t>
      </w:r>
      <w:r w:rsidRPr="00DF2EB8">
        <w:rPr>
          <w:rFonts w:ascii="Book Antiqua" w:hAnsi="Book Antiqua"/>
          <w:b/>
        </w:rPr>
        <w:t>for</w:t>
      </w:r>
      <w:r w:rsidR="004E0743" w:rsidRPr="00DF2EB8">
        <w:rPr>
          <w:rFonts w:ascii="Book Antiqua" w:hAnsi="Book Antiqua"/>
          <w:b/>
        </w:rPr>
        <w:t xml:space="preserve"> </w:t>
      </w:r>
      <w:r w:rsidRPr="00DF2EB8">
        <w:rPr>
          <w:rFonts w:ascii="Book Antiqua" w:hAnsi="Book Antiqua"/>
          <w:b/>
        </w:rPr>
        <w:t>endoscopic full-thickness resection of</w:t>
      </w:r>
      <w:r w:rsidR="004E0743" w:rsidRPr="00DF2EB8">
        <w:rPr>
          <w:rFonts w:ascii="Book Antiqua" w:hAnsi="Book Antiqua"/>
          <w:b/>
        </w:rPr>
        <w:t xml:space="preserve"> </w:t>
      </w:r>
      <w:r w:rsidRPr="00DF2EB8">
        <w:rPr>
          <w:rFonts w:ascii="Book Antiqua" w:hAnsi="Book Antiqua"/>
          <w:b/>
        </w:rPr>
        <w:t xml:space="preserve">gastric </w:t>
      </w:r>
      <w:proofErr w:type="spellStart"/>
      <w:r w:rsidRPr="00DF2EB8">
        <w:rPr>
          <w:rFonts w:ascii="Book Antiqua" w:hAnsi="Book Antiqua"/>
          <w:b/>
        </w:rPr>
        <w:t>sub</w:t>
      </w:r>
      <w:r w:rsidR="00601C97" w:rsidRPr="00DF2EB8">
        <w:rPr>
          <w:rFonts w:ascii="Book Antiqua" w:hAnsi="Book Antiqua"/>
          <w:b/>
        </w:rPr>
        <w:t>epithelial</w:t>
      </w:r>
      <w:proofErr w:type="spellEnd"/>
      <w:r w:rsidR="004E0743" w:rsidRPr="00DF2EB8">
        <w:rPr>
          <w:rFonts w:ascii="Book Antiqua" w:hAnsi="Book Antiqua"/>
          <w:b/>
        </w:rPr>
        <w:t xml:space="preserve"> </w:t>
      </w:r>
      <w:r w:rsidRPr="00DF2EB8">
        <w:rPr>
          <w:rFonts w:ascii="Book Antiqua" w:hAnsi="Book Antiqua"/>
          <w:b/>
        </w:rPr>
        <w:t xml:space="preserve">tumors originating from the </w:t>
      </w:r>
      <w:r w:rsidR="00C22E29" w:rsidRPr="00DF2EB8">
        <w:rPr>
          <w:rFonts w:ascii="Book Antiqua" w:hAnsi="Book Antiqua"/>
          <w:b/>
        </w:rPr>
        <w:t>proper muscle layer</w:t>
      </w:r>
      <w:r w:rsidRPr="00DF2EB8">
        <w:rPr>
          <w:rFonts w:ascii="Book Antiqua" w:hAnsi="Book Antiqua"/>
          <w:b/>
        </w:rPr>
        <w:t>.</w:t>
      </w:r>
      <w:r w:rsidRPr="00514D96">
        <w:rPr>
          <w:rFonts w:ascii="Book Antiqua" w:hAnsi="Book Antiqua"/>
        </w:rPr>
        <w:t xml:space="preserve"> A: A circumferential incision was made as deep as the </w:t>
      </w:r>
      <w:r w:rsidR="00C22E29" w:rsidRPr="00514D96">
        <w:rPr>
          <w:rFonts w:ascii="Book Antiqua" w:hAnsi="Book Antiqua"/>
        </w:rPr>
        <w:t>proper muscle layer</w:t>
      </w:r>
      <w:r w:rsidRPr="00514D96">
        <w:rPr>
          <w:rFonts w:ascii="Book Antiqua" w:hAnsi="Book Antiqua"/>
        </w:rPr>
        <w:t xml:space="preserve"> around the lesion with an IT knife</w:t>
      </w:r>
      <w:r w:rsidR="00DF2EB8">
        <w:rPr>
          <w:rFonts w:ascii="Book Antiqua" w:eastAsia="宋体" w:hAnsi="Book Antiqua" w:hint="eastAsia"/>
          <w:lang w:eastAsia="zh-CN"/>
        </w:rPr>
        <w:t>;</w:t>
      </w:r>
      <w:r w:rsidRPr="00514D96">
        <w:rPr>
          <w:rFonts w:ascii="Book Antiqua" w:hAnsi="Book Antiqua"/>
        </w:rPr>
        <w:t xml:space="preserve"> B: The tumor protruded into the peritoneal cavity after active perforation due to the incision into the </w:t>
      </w:r>
      <w:proofErr w:type="spellStart"/>
      <w:r w:rsidRPr="00514D96">
        <w:rPr>
          <w:rFonts w:ascii="Book Antiqua" w:hAnsi="Book Antiqua"/>
        </w:rPr>
        <w:t>serosal</w:t>
      </w:r>
      <w:proofErr w:type="spellEnd"/>
      <w:r w:rsidRPr="00514D96">
        <w:rPr>
          <w:rFonts w:ascii="Book Antiqua" w:hAnsi="Book Antiqua"/>
        </w:rPr>
        <w:t xml:space="preserve"> layer around the lesion</w:t>
      </w:r>
      <w:r w:rsidR="00DF2EB8">
        <w:rPr>
          <w:rFonts w:ascii="Book Antiqua" w:eastAsia="宋体" w:hAnsi="Book Antiqua" w:hint="eastAsia"/>
          <w:lang w:eastAsia="zh-CN"/>
        </w:rPr>
        <w:t>;</w:t>
      </w:r>
      <w:r w:rsidRPr="00514D96">
        <w:rPr>
          <w:rFonts w:ascii="Book Antiqua" w:hAnsi="Book Antiqua"/>
        </w:rPr>
        <w:t xml:space="preserve"> C: The tumor and</w:t>
      </w:r>
      <w:r w:rsidR="004E0743" w:rsidRPr="00514D96">
        <w:rPr>
          <w:rFonts w:ascii="Book Antiqua" w:hAnsi="Book Antiqua"/>
        </w:rPr>
        <w:t xml:space="preserve"> </w:t>
      </w:r>
      <w:r w:rsidRPr="00514D96">
        <w:rPr>
          <w:rFonts w:ascii="Book Antiqua" w:hAnsi="Book Antiqua"/>
        </w:rPr>
        <w:t>surrounding tissue were pulled into the gastric cavity</w:t>
      </w:r>
      <w:r w:rsidR="00DF2EB8">
        <w:rPr>
          <w:rFonts w:ascii="Book Antiqua" w:eastAsia="宋体" w:hAnsi="Book Antiqua" w:hint="eastAsia"/>
          <w:lang w:eastAsia="zh-CN"/>
        </w:rPr>
        <w:t>;</w:t>
      </w:r>
      <w:r w:rsidR="004E0743" w:rsidRPr="00514D96">
        <w:rPr>
          <w:rFonts w:ascii="Book Antiqua" w:hAnsi="Book Antiqua"/>
        </w:rPr>
        <w:t xml:space="preserve"> </w:t>
      </w:r>
      <w:r w:rsidRPr="00514D96">
        <w:rPr>
          <w:rFonts w:ascii="Book Antiqua" w:hAnsi="Book Antiqua"/>
        </w:rPr>
        <w:t xml:space="preserve">D: The gastric wound was successfully closed with several metallic clips (adopted from Zhou </w:t>
      </w:r>
      <w:r w:rsidRPr="00514D96">
        <w:rPr>
          <w:rFonts w:ascii="Book Antiqua" w:hAnsi="Book Antiqua"/>
          <w:i/>
        </w:rPr>
        <w:t>et al</w:t>
      </w:r>
      <w:r w:rsidR="00A40FD4" w:rsidRPr="00514D96">
        <w:rPr>
          <w:rFonts w:ascii="Book Antiqua" w:hAnsi="Book Antiqua"/>
        </w:rPr>
        <w:fldChar w:fldCharType="begin">
          <w:fldData xml:space="preserve">PEVuZE5vdGU+PENpdGU+PEF1dGhvcj5aaG91PC9BdXRob3I+PFllYXI+MjAxMTwvWWVhcj48UmVj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</w:fldData>
        </w:fldChar>
      </w:r>
      <w:r w:rsidRPr="00514D96">
        <w:rPr>
          <w:rFonts w:ascii="Book Antiqua" w:hAnsi="Book Antiqua"/>
        </w:rPr>
        <w:instrText xml:space="preserve"> ADDIN EN.CITE </w:instrText>
      </w:r>
      <w:r w:rsidR="00A40FD4" w:rsidRPr="00514D96">
        <w:rPr>
          <w:rFonts w:ascii="Book Antiqua" w:hAnsi="Book Antiqua"/>
        </w:rPr>
        <w:fldChar w:fldCharType="begin">
          <w:fldData xml:space="preserve">PEVuZE5vdGU+PENpdGU+PEF1dGhvcj5aaG91PC9BdXRob3I+PFllYXI+MjAxMTwvWWVhcj48UmVj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</w:fldData>
        </w:fldChar>
      </w:r>
      <w:r w:rsidRPr="00514D96">
        <w:rPr>
          <w:rFonts w:ascii="Book Antiqua" w:hAnsi="Book Antiqua"/>
        </w:rPr>
        <w:instrText xml:space="preserve"> ADDIN EN.CITE.DATA </w:instrText>
      </w:r>
      <w:r w:rsidR="00A40FD4" w:rsidRPr="00514D96">
        <w:rPr>
          <w:rFonts w:ascii="Book Antiqua" w:hAnsi="Book Antiqua"/>
        </w:rPr>
      </w:r>
      <w:r w:rsidR="00A40FD4" w:rsidRPr="00514D96">
        <w:rPr>
          <w:rFonts w:ascii="Book Antiqua" w:hAnsi="Book Antiqua"/>
        </w:rPr>
        <w:fldChar w:fldCharType="end"/>
      </w:r>
      <w:r w:rsidR="00A40FD4" w:rsidRPr="00514D96">
        <w:rPr>
          <w:rFonts w:ascii="Book Antiqua" w:hAnsi="Book Antiqua"/>
        </w:rPr>
      </w:r>
      <w:r w:rsidR="00A40FD4" w:rsidRPr="00514D96">
        <w:rPr>
          <w:rFonts w:ascii="Book Antiqua" w:hAnsi="Book Antiqua"/>
        </w:rPr>
        <w:fldChar w:fldCharType="separate"/>
      </w:r>
      <w:r w:rsidRPr="00514D96">
        <w:rPr>
          <w:rFonts w:ascii="Book Antiqua" w:hAnsi="Book Antiqua"/>
          <w:noProof/>
          <w:vertAlign w:val="superscript"/>
        </w:rPr>
        <w:t>[</w:t>
      </w:r>
      <w:hyperlink w:anchor="_ENREF_52" w:tooltip="Zhou, 2011 #52" w:history="1">
        <w:r w:rsidRPr="00514D96">
          <w:rPr>
            <w:rFonts w:ascii="Book Antiqua" w:hAnsi="Book Antiqua"/>
            <w:noProof/>
            <w:vertAlign w:val="superscript"/>
          </w:rPr>
          <w:t>52</w:t>
        </w:r>
      </w:hyperlink>
      <w:r w:rsidRPr="00514D96">
        <w:rPr>
          <w:rFonts w:ascii="Book Antiqua" w:hAnsi="Book Antiqua"/>
          <w:noProof/>
          <w:vertAlign w:val="superscript"/>
        </w:rPr>
        <w:t>]</w:t>
      </w:r>
      <w:r w:rsidR="00A40FD4" w:rsidRPr="00514D96">
        <w:rPr>
          <w:rFonts w:ascii="Book Antiqua" w:hAnsi="Book Antiqua"/>
        </w:rPr>
        <w:fldChar w:fldCharType="end"/>
      </w:r>
      <w:r w:rsidRPr="00514D96">
        <w:rPr>
          <w:rFonts w:ascii="Book Antiqua" w:hAnsi="Book Antiqua"/>
        </w:rPr>
        <w:t>).</w:t>
      </w:r>
    </w:p>
    <w:p w:rsidR="005545E8" w:rsidRDefault="005545E8" w:rsidP="00514D96">
      <w:pPr>
        <w:spacing w:line="360" w:lineRule="auto"/>
        <w:jc w:val="both"/>
        <w:rPr>
          <w:rFonts w:ascii="Book Antiqua" w:eastAsia="宋体" w:hAnsi="Book Antiqua"/>
          <w:lang w:eastAsia="zh-CN"/>
        </w:rPr>
      </w:pPr>
    </w:p>
    <w:p w:rsidR="00DF2EB8" w:rsidRDefault="00DF2EB8" w:rsidP="00514D96">
      <w:pPr>
        <w:spacing w:line="360" w:lineRule="auto"/>
        <w:jc w:val="both"/>
        <w:rPr>
          <w:rFonts w:ascii="Times New Roman" w:eastAsia="宋体" w:hAnsi="Times New Roman" w:cs="Times New Roman"/>
          <w:snapToGrid w:val="0"/>
          <w:color w:val="000000"/>
          <w:w w:val="0"/>
          <w:sz w:val="0"/>
          <w:szCs w:val="0"/>
          <w:u w:color="000000"/>
          <w:bdr w:val="none" w:sz="0" w:space="0" w:color="000000"/>
          <w:shd w:val="clear" w:color="000000" w:fill="000000"/>
          <w:lang w:val="x-none" w:eastAsia="zh-CN" w:bidi="x-none"/>
        </w:rPr>
      </w:pPr>
      <w:r>
        <w:rPr>
          <w:rFonts w:ascii="Book Antiqua" w:eastAsia="宋体" w:hAnsi="Book Antiqua"/>
          <w:noProof/>
          <w:lang w:eastAsia="zh-CN"/>
        </w:rPr>
        <w:drawing>
          <wp:inline distT="0" distB="0" distL="0" distR="0">
            <wp:extent cx="1207827" cy="1073177"/>
            <wp:effectExtent l="0" t="0" r="0" b="0"/>
            <wp:docPr id="30" name="图片 30" descr="E:\jifangfang\送修稿\2014-11-03\12567\Figur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jifangfang\送修稿\2014-11-03\12567\Figure\7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7847" cy="1073195"/>
                    </a:xfrm>
                    <a:prstGeom prst="rect">
                      <a:avLst/>
                    </a:prstGeom>
                    <a:noFill/>
                    <a:ln>
                      <a:noFill/>
                    </a:ln>
                  </pic:spPr>
                </pic:pic>
              </a:graphicData>
            </a:graphic>
          </wp:inline>
        </w:drawing>
      </w:r>
      <w:r w:rsidRPr="00DF2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宋体" w:hAnsi="Book Antiqua"/>
          <w:noProof/>
          <w:lang w:eastAsia="zh-CN"/>
        </w:rPr>
        <w:drawing>
          <wp:inline distT="0" distB="0" distL="0" distR="0">
            <wp:extent cx="1186999" cy="1054671"/>
            <wp:effectExtent l="0" t="0" r="0" b="0"/>
            <wp:docPr id="31" name="图片 31" descr="E:\jifangfang\送修稿\2014-11-03\12567\Figure\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jifangfang\送修稿\2014-11-03\12567\Figure\7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7018" cy="1054688"/>
                    </a:xfrm>
                    <a:prstGeom prst="rect">
                      <a:avLst/>
                    </a:prstGeom>
                    <a:noFill/>
                    <a:ln>
                      <a:noFill/>
                    </a:ln>
                  </pic:spPr>
                </pic:pic>
              </a:graphicData>
            </a:graphic>
          </wp:inline>
        </w:drawing>
      </w:r>
      <w:r w:rsidRPr="00DF2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zh-CN"/>
        </w:rPr>
        <w:drawing>
          <wp:inline distT="0" distB="0" distL="0" distR="0">
            <wp:extent cx="1159703" cy="1030418"/>
            <wp:effectExtent l="0" t="0" r="0" b="0"/>
            <wp:docPr id="32" name="图片 32" descr="E:\jifangfang\送修稿\2014-11-03\12567\Figur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jifangfang\送修稿\2014-11-03\12567\Figure\7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9722" cy="1030435"/>
                    </a:xfrm>
                    <a:prstGeom prst="rect">
                      <a:avLst/>
                    </a:prstGeom>
                    <a:noFill/>
                    <a:ln>
                      <a:noFill/>
                    </a:ln>
                  </pic:spPr>
                </pic:pic>
              </a:graphicData>
            </a:graphic>
          </wp:inline>
        </w:drawing>
      </w:r>
      <w:r w:rsidRPr="00DF2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zh-CN"/>
        </w:rPr>
        <w:drawing>
          <wp:inline distT="0" distB="0" distL="0" distR="0">
            <wp:extent cx="1198091" cy="1064526"/>
            <wp:effectExtent l="0" t="0" r="0" b="0"/>
            <wp:docPr id="33" name="图片 33" descr="E:\jifangfang\送修稿\2014-11-03\12567\Figure\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jifangfang\送修稿\2014-11-03\12567\Figure\7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8111" cy="1064543"/>
                    </a:xfrm>
                    <a:prstGeom prst="rect">
                      <a:avLst/>
                    </a:prstGeom>
                    <a:noFill/>
                    <a:ln>
                      <a:noFill/>
                    </a:ln>
                  </pic:spPr>
                </pic:pic>
              </a:graphicData>
            </a:graphic>
          </wp:inline>
        </w:drawing>
      </w:r>
    </w:p>
    <w:p w:rsidR="00DF2EB8" w:rsidRPr="00DF2EB8" w:rsidRDefault="00DF2EB8" w:rsidP="00514D96">
      <w:pPr>
        <w:spacing w:line="360" w:lineRule="auto"/>
        <w:jc w:val="both"/>
        <w:rPr>
          <w:rFonts w:ascii="Book Antiqua" w:eastAsia="宋体" w:hAnsi="Book Antiqua"/>
          <w:lang w:eastAsia="zh-CN"/>
        </w:rPr>
      </w:pPr>
      <w:r>
        <w:rPr>
          <w:rFonts w:ascii="Book Antiqua" w:eastAsia="宋体" w:hAnsi="Book Antiqua"/>
          <w:noProof/>
          <w:lang w:eastAsia="zh-CN"/>
        </w:rPr>
        <w:drawing>
          <wp:inline distT="0" distB="0" distL="0" distR="0">
            <wp:extent cx="1198091" cy="1064526"/>
            <wp:effectExtent l="0" t="0" r="0" b="0"/>
            <wp:docPr id="34" name="图片 34" descr="E:\jifangfang\送修稿\2014-11-03\12567\Figure\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jifangfang\送修稿\2014-11-03\12567\Figure\7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8111" cy="1064543"/>
                    </a:xfrm>
                    <a:prstGeom prst="rect">
                      <a:avLst/>
                    </a:prstGeom>
                    <a:noFill/>
                    <a:ln>
                      <a:noFill/>
                    </a:ln>
                  </pic:spPr>
                </pic:pic>
              </a:graphicData>
            </a:graphic>
          </wp:inline>
        </w:drawing>
      </w:r>
      <w:r w:rsidRPr="00DF2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宋体" w:hAnsi="Book Antiqua"/>
          <w:noProof/>
          <w:lang w:eastAsia="zh-CN"/>
        </w:rPr>
        <w:drawing>
          <wp:inline distT="0" distB="0" distL="0" distR="0">
            <wp:extent cx="1201003" cy="1067114"/>
            <wp:effectExtent l="0" t="0" r="0" b="0"/>
            <wp:docPr id="35" name="图片 35" descr="E:\jifangfang\送修稿\2014-11-03\12567\Figure\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jifangfang\送修稿\2014-11-03\12567\Figure\7F.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1023" cy="1067131"/>
                    </a:xfrm>
                    <a:prstGeom prst="rect">
                      <a:avLst/>
                    </a:prstGeom>
                    <a:noFill/>
                    <a:ln>
                      <a:noFill/>
                    </a:ln>
                  </pic:spPr>
                </pic:pic>
              </a:graphicData>
            </a:graphic>
          </wp:inline>
        </w:drawing>
      </w:r>
      <w:r w:rsidRPr="00DF2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zh-CN"/>
        </w:rPr>
        <w:drawing>
          <wp:inline distT="0" distB="0" distL="0" distR="0">
            <wp:extent cx="1160060" cy="1030735"/>
            <wp:effectExtent l="0" t="0" r="0" b="0"/>
            <wp:docPr id="36" name="图片 36" descr="E:\jifangfang\送修稿\2014-11-03\12567\Figure\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jifangfang\送修稿\2014-11-03\12567\Figure\7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0079" cy="1030752"/>
                    </a:xfrm>
                    <a:prstGeom prst="rect">
                      <a:avLst/>
                    </a:prstGeom>
                    <a:noFill/>
                    <a:ln>
                      <a:noFill/>
                    </a:ln>
                  </pic:spPr>
                </pic:pic>
              </a:graphicData>
            </a:graphic>
          </wp:inline>
        </w:drawing>
      </w:r>
    </w:p>
    <w:p w:rsidR="005545E8" w:rsidRPr="00514D96" w:rsidRDefault="005545E8" w:rsidP="00514D96">
      <w:pPr>
        <w:spacing w:line="360" w:lineRule="auto"/>
        <w:jc w:val="both"/>
        <w:rPr>
          <w:rFonts w:ascii="Book Antiqua" w:hAnsi="Book Antiqua"/>
        </w:rPr>
      </w:pPr>
      <w:r w:rsidRPr="00DF2EB8">
        <w:rPr>
          <w:rFonts w:ascii="Book Antiqua" w:hAnsi="Book Antiqua"/>
          <w:b/>
        </w:rPr>
        <w:t>Figure 7 Procedure for</w:t>
      </w:r>
      <w:r w:rsidR="004E0743" w:rsidRPr="00DF2EB8">
        <w:rPr>
          <w:rFonts w:ascii="Book Antiqua" w:hAnsi="Book Antiqua"/>
          <w:b/>
        </w:rPr>
        <w:t xml:space="preserve"> </w:t>
      </w:r>
      <w:r w:rsidRPr="00DF2EB8">
        <w:rPr>
          <w:rFonts w:ascii="Book Antiqua" w:hAnsi="Book Antiqua"/>
          <w:b/>
        </w:rPr>
        <w:t>laparoscopy-assisted endoscopic full-thickness resection.</w:t>
      </w:r>
      <w:r w:rsidRPr="00514D96">
        <w:rPr>
          <w:rFonts w:ascii="Book Antiqua" w:hAnsi="Book Antiqua"/>
        </w:rPr>
        <w:t xml:space="preserve"> A: Laparoscopic view while the lesser </w:t>
      </w:r>
      <w:proofErr w:type="spellStart"/>
      <w:r w:rsidRPr="00514D96">
        <w:rPr>
          <w:rFonts w:ascii="Book Antiqua" w:hAnsi="Book Antiqua"/>
        </w:rPr>
        <w:t>omentum</w:t>
      </w:r>
      <w:proofErr w:type="spellEnd"/>
      <w:r w:rsidRPr="00514D96">
        <w:rPr>
          <w:rFonts w:ascii="Book Antiqua" w:hAnsi="Book Antiqua"/>
        </w:rPr>
        <w:t xml:space="preserve"> attached around the tumor site was dissected</w:t>
      </w:r>
      <w:r w:rsidR="00DF2EB8">
        <w:rPr>
          <w:rFonts w:ascii="Book Antiqua" w:eastAsia="宋体" w:hAnsi="Book Antiqua" w:hint="eastAsia"/>
          <w:lang w:eastAsia="zh-CN"/>
        </w:rPr>
        <w:t>;</w:t>
      </w:r>
      <w:r w:rsidRPr="00514D96">
        <w:rPr>
          <w:rFonts w:ascii="Book Antiqua" w:hAnsi="Book Antiqua"/>
        </w:rPr>
        <w:t xml:space="preserve"> B: Endoscopic view after marking around the gastric </w:t>
      </w:r>
      <w:proofErr w:type="spellStart"/>
      <w:r w:rsidR="00A835FF" w:rsidRPr="00514D96">
        <w:rPr>
          <w:rFonts w:ascii="Book Antiqua" w:hAnsi="Book Antiqua"/>
        </w:rPr>
        <w:t>subepithelial</w:t>
      </w:r>
      <w:proofErr w:type="spellEnd"/>
      <w:r w:rsidR="00A835FF" w:rsidRPr="00514D96">
        <w:rPr>
          <w:rFonts w:ascii="Book Antiqua" w:hAnsi="Book Antiqua"/>
        </w:rPr>
        <w:t xml:space="preserve"> tumor</w:t>
      </w:r>
      <w:r w:rsidRPr="00514D96">
        <w:rPr>
          <w:rFonts w:ascii="Book Antiqua" w:hAnsi="Book Antiqua"/>
        </w:rPr>
        <w:t xml:space="preserve"> (white arrows) located on the lesser curvature side of the gastric body</w:t>
      </w:r>
      <w:r w:rsidR="00DF2EB8">
        <w:rPr>
          <w:rFonts w:ascii="Book Antiqua" w:eastAsia="宋体" w:hAnsi="Book Antiqua" w:hint="eastAsia"/>
          <w:lang w:eastAsia="zh-CN"/>
        </w:rPr>
        <w:t>;</w:t>
      </w:r>
      <w:r w:rsidRPr="00514D96">
        <w:rPr>
          <w:rFonts w:ascii="Book Antiqua" w:hAnsi="Book Antiqua"/>
        </w:rPr>
        <w:t xml:space="preserve"> C: Gastroscopic view after incision as deep as the </w:t>
      </w:r>
      <w:proofErr w:type="spellStart"/>
      <w:r w:rsidRPr="00514D96">
        <w:rPr>
          <w:rFonts w:ascii="Book Antiqua" w:hAnsi="Book Antiqua"/>
        </w:rPr>
        <w:t>submucosal</w:t>
      </w:r>
      <w:proofErr w:type="spellEnd"/>
      <w:r w:rsidRPr="00514D96">
        <w:rPr>
          <w:rFonts w:ascii="Book Antiqua" w:hAnsi="Book Antiqua"/>
        </w:rPr>
        <w:t xml:space="preserve"> layer around the lesion</w:t>
      </w:r>
      <w:r w:rsidR="00DF2EB8">
        <w:rPr>
          <w:rFonts w:ascii="Book Antiqua" w:eastAsia="宋体" w:hAnsi="Book Antiqua" w:hint="eastAsia"/>
          <w:lang w:eastAsia="zh-CN"/>
        </w:rPr>
        <w:t>;</w:t>
      </w:r>
      <w:r w:rsidRPr="00514D96">
        <w:rPr>
          <w:rFonts w:ascii="Book Antiqua" w:hAnsi="Book Antiqua"/>
        </w:rPr>
        <w:t xml:space="preserve"> D: Gastroscopic view of the full-thickness incision from inside the stomach using the IT knife (white arrow)</w:t>
      </w:r>
      <w:r w:rsidR="00DF2EB8">
        <w:rPr>
          <w:rFonts w:ascii="Book Antiqua" w:eastAsia="宋体" w:hAnsi="Book Antiqua" w:hint="eastAsia"/>
          <w:lang w:eastAsia="zh-CN"/>
        </w:rPr>
        <w:t>;</w:t>
      </w:r>
      <w:r w:rsidRPr="00514D96">
        <w:rPr>
          <w:rFonts w:ascii="Book Antiqua" w:hAnsi="Book Antiqua"/>
        </w:rPr>
        <w:t xml:space="preserve"> E: Laparoscopic view of the full-thickness incision from inside the stomach using the IT knife (arrow, the tip of the IT knife; arrowhead, the </w:t>
      </w:r>
      <w:proofErr w:type="spellStart"/>
      <w:r w:rsidRPr="00514D96">
        <w:rPr>
          <w:rFonts w:ascii="Book Antiqua" w:hAnsi="Book Antiqua"/>
        </w:rPr>
        <w:t>gastroscope</w:t>
      </w:r>
      <w:proofErr w:type="spellEnd"/>
      <w:r w:rsidRPr="00514D96">
        <w:rPr>
          <w:rFonts w:ascii="Book Antiqua" w:hAnsi="Book Antiqua"/>
        </w:rPr>
        <w:t>)</w:t>
      </w:r>
      <w:r w:rsidR="00DF2EB8">
        <w:rPr>
          <w:rFonts w:ascii="Book Antiqua" w:eastAsia="宋体" w:hAnsi="Book Antiqua" w:hint="eastAsia"/>
          <w:lang w:eastAsia="zh-CN"/>
        </w:rPr>
        <w:t>;</w:t>
      </w:r>
      <w:r w:rsidRPr="00514D96">
        <w:rPr>
          <w:rFonts w:ascii="Book Antiqua" w:hAnsi="Book Antiqua"/>
        </w:rPr>
        <w:t xml:space="preserve"> F: Laparoscopic view of the remaining full-thickness incision from </w:t>
      </w:r>
      <w:r w:rsidRPr="00514D96">
        <w:rPr>
          <w:rFonts w:ascii="Book Antiqua" w:hAnsi="Book Antiqua"/>
        </w:rPr>
        <w:lastRenderedPageBreak/>
        <w:t>outside the stomach using a Harmonic ACE (arrow)</w:t>
      </w:r>
      <w:r w:rsidR="00DF2EB8">
        <w:rPr>
          <w:rFonts w:ascii="Book Antiqua" w:eastAsia="宋体" w:hAnsi="Book Antiqua" w:hint="eastAsia"/>
          <w:lang w:eastAsia="zh-CN"/>
        </w:rPr>
        <w:t>;</w:t>
      </w:r>
      <w:r w:rsidRPr="00514D96">
        <w:rPr>
          <w:rFonts w:ascii="Book Antiqua" w:hAnsi="Book Antiqua"/>
        </w:rPr>
        <w:t xml:space="preserve"> G: Laparoscopic view after laparoscopic hand-sewn closure of the gastric-wall defect (adopted from Abe </w:t>
      </w:r>
      <w:r w:rsidRPr="00514D96">
        <w:rPr>
          <w:rFonts w:ascii="Book Antiqua" w:hAnsi="Book Antiqua"/>
          <w:i/>
        </w:rPr>
        <w:t>et al</w:t>
      </w:r>
      <w:r w:rsidR="00A40FD4" w:rsidRPr="00514D96">
        <w:rPr>
          <w:rFonts w:ascii="Book Antiqua" w:hAnsi="Book Antiqua"/>
        </w:rPr>
        <w:fldChar w:fldCharType="begin">
          <w:fldData xml:space="preserve">PEVuZE5vdGU+PENpdGU+PEF1dGhvcj5BYmU8L0F1dGhvcj48WWVhcj4yMDA5PC9ZZWFyPjxSZWNO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</w:fldData>
        </w:fldChar>
      </w:r>
      <w:r w:rsidRPr="00514D96">
        <w:rPr>
          <w:rFonts w:ascii="Book Antiqua" w:hAnsi="Book Antiqua"/>
        </w:rPr>
        <w:instrText xml:space="preserve"> ADDIN EN.CITE </w:instrText>
      </w:r>
      <w:r w:rsidR="00A40FD4" w:rsidRPr="00514D96">
        <w:rPr>
          <w:rFonts w:ascii="Book Antiqua" w:hAnsi="Book Antiqua"/>
        </w:rPr>
        <w:fldChar w:fldCharType="begin">
          <w:fldData xml:space="preserve">PEVuZE5vdGU+PENpdGU+PEF1dGhvcj5BYmU8L0F1dGhvcj48WWVhcj4yMDA5PC9ZZWFyPjxSZWNO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</w:fldData>
        </w:fldChar>
      </w:r>
      <w:r w:rsidRPr="00514D96">
        <w:rPr>
          <w:rFonts w:ascii="Book Antiqua" w:hAnsi="Book Antiqua"/>
        </w:rPr>
        <w:instrText xml:space="preserve"> ADDIN EN.CITE.DATA </w:instrText>
      </w:r>
      <w:r w:rsidR="00A40FD4" w:rsidRPr="00514D96">
        <w:rPr>
          <w:rFonts w:ascii="Book Antiqua" w:hAnsi="Book Antiqua"/>
        </w:rPr>
      </w:r>
      <w:r w:rsidR="00A40FD4" w:rsidRPr="00514D96">
        <w:rPr>
          <w:rFonts w:ascii="Book Antiqua" w:hAnsi="Book Antiqua"/>
        </w:rPr>
        <w:fldChar w:fldCharType="end"/>
      </w:r>
      <w:r w:rsidR="00A40FD4" w:rsidRPr="00514D96">
        <w:rPr>
          <w:rFonts w:ascii="Book Antiqua" w:hAnsi="Book Antiqua"/>
        </w:rPr>
      </w:r>
      <w:r w:rsidR="00A40FD4" w:rsidRPr="00514D96">
        <w:rPr>
          <w:rFonts w:ascii="Book Antiqua" w:hAnsi="Book Antiqua"/>
        </w:rPr>
        <w:fldChar w:fldCharType="separate"/>
      </w:r>
      <w:r w:rsidRPr="00514D96">
        <w:rPr>
          <w:rFonts w:ascii="Book Antiqua" w:hAnsi="Book Antiqua"/>
          <w:noProof/>
          <w:vertAlign w:val="superscript"/>
        </w:rPr>
        <w:t>[</w:t>
      </w:r>
      <w:hyperlink w:anchor="_ENREF_58" w:tooltip="Abe, 2009 #58" w:history="1">
        <w:r w:rsidRPr="00514D96">
          <w:rPr>
            <w:rFonts w:ascii="Book Antiqua" w:hAnsi="Book Antiqua"/>
            <w:noProof/>
            <w:vertAlign w:val="superscript"/>
          </w:rPr>
          <w:t>58</w:t>
        </w:r>
      </w:hyperlink>
      <w:r w:rsidRPr="00514D96">
        <w:rPr>
          <w:rFonts w:ascii="Book Antiqua" w:hAnsi="Book Antiqua"/>
          <w:noProof/>
          <w:vertAlign w:val="superscript"/>
        </w:rPr>
        <w:t>]</w:t>
      </w:r>
      <w:r w:rsidR="00A40FD4" w:rsidRPr="00514D96">
        <w:rPr>
          <w:rFonts w:ascii="Book Antiqua" w:hAnsi="Book Antiqua"/>
        </w:rPr>
        <w:fldChar w:fldCharType="end"/>
      </w:r>
      <w:r w:rsidRPr="00514D96">
        <w:rPr>
          <w:rFonts w:ascii="Book Antiqua" w:hAnsi="Book Antiqua"/>
        </w:rPr>
        <w:t xml:space="preserve">). </w:t>
      </w:r>
    </w:p>
    <w:p w:rsidR="005545E8" w:rsidRDefault="005545E8" w:rsidP="00514D96">
      <w:pPr>
        <w:spacing w:line="360" w:lineRule="auto"/>
        <w:jc w:val="both"/>
        <w:rPr>
          <w:rFonts w:ascii="Book Antiqua" w:eastAsia="宋体" w:hAnsi="Book Antiqua"/>
          <w:lang w:eastAsia="zh-CN"/>
        </w:rPr>
      </w:pPr>
    </w:p>
    <w:p w:rsidR="00DF2EB8" w:rsidRDefault="00DF2EB8" w:rsidP="00514D96">
      <w:pPr>
        <w:spacing w:line="360" w:lineRule="auto"/>
        <w:jc w:val="both"/>
        <w:rPr>
          <w:rFonts w:ascii="Times New Roman" w:eastAsia="宋体" w:hAnsi="Times New Roman" w:cs="Times New Roman"/>
          <w:snapToGrid w:val="0"/>
          <w:color w:val="000000"/>
          <w:w w:val="0"/>
          <w:sz w:val="0"/>
          <w:szCs w:val="0"/>
          <w:u w:color="000000"/>
          <w:bdr w:val="none" w:sz="0" w:space="0" w:color="000000"/>
          <w:shd w:val="clear" w:color="000000" w:fill="000000"/>
          <w:lang w:val="x-none" w:eastAsia="zh-CN" w:bidi="x-none"/>
        </w:rPr>
      </w:pPr>
      <w:r>
        <w:rPr>
          <w:rFonts w:ascii="Book Antiqua" w:eastAsia="宋体" w:hAnsi="Book Antiqua"/>
          <w:noProof/>
          <w:lang w:eastAsia="zh-CN"/>
        </w:rPr>
        <w:drawing>
          <wp:inline distT="0" distB="0" distL="0" distR="0">
            <wp:extent cx="1221475" cy="1085304"/>
            <wp:effectExtent l="0" t="0" r="0" b="0"/>
            <wp:docPr id="37" name="图片 37" descr="E:\jifangfang\送修稿\2014-11-03\12567\Figure\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jifangfang\送修稿\2014-11-03\12567\Figure\8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1495" cy="1085322"/>
                    </a:xfrm>
                    <a:prstGeom prst="rect">
                      <a:avLst/>
                    </a:prstGeom>
                    <a:noFill/>
                    <a:ln>
                      <a:noFill/>
                    </a:ln>
                  </pic:spPr>
                </pic:pic>
              </a:graphicData>
            </a:graphic>
          </wp:inline>
        </w:drawing>
      </w:r>
      <w:r w:rsidRPr="00DF2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宋体" w:hAnsi="Book Antiqua"/>
          <w:noProof/>
          <w:lang w:eastAsia="zh-CN"/>
        </w:rPr>
        <w:drawing>
          <wp:inline distT="0" distB="0" distL="0" distR="0">
            <wp:extent cx="1207471" cy="1072861"/>
            <wp:effectExtent l="0" t="0" r="0" b="0"/>
            <wp:docPr id="38" name="图片 38" descr="E:\jifangfang\送修稿\2014-11-03\12567\Figure\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jifangfang\送修稿\2014-11-03\12567\Figure\8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7491" cy="1072879"/>
                    </a:xfrm>
                    <a:prstGeom prst="rect">
                      <a:avLst/>
                    </a:prstGeom>
                    <a:noFill/>
                    <a:ln>
                      <a:noFill/>
                    </a:ln>
                  </pic:spPr>
                </pic:pic>
              </a:graphicData>
            </a:graphic>
          </wp:inline>
        </w:drawing>
      </w:r>
      <w:r w:rsidRPr="00DF2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zh-CN"/>
        </w:rPr>
        <w:drawing>
          <wp:inline distT="0" distB="0" distL="0" distR="0">
            <wp:extent cx="1247620" cy="1108534"/>
            <wp:effectExtent l="0" t="0" r="0" b="0"/>
            <wp:docPr id="39" name="图片 39" descr="E:\jifangfang\送修稿\2014-11-03\12567\Figur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jifangfang\送修稿\2014-11-03\12567\Figure\8C.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48381" cy="1109210"/>
                    </a:xfrm>
                    <a:prstGeom prst="rect">
                      <a:avLst/>
                    </a:prstGeom>
                    <a:noFill/>
                    <a:ln>
                      <a:noFill/>
                    </a:ln>
                  </pic:spPr>
                </pic:pic>
              </a:graphicData>
            </a:graphic>
          </wp:inline>
        </w:drawing>
      </w:r>
      <w:r w:rsidRPr="00DF2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zh-CN"/>
        </w:rPr>
        <w:drawing>
          <wp:inline distT="0" distB="0" distL="0" distR="0">
            <wp:extent cx="1175050" cy="1044054"/>
            <wp:effectExtent l="0" t="0" r="0" b="0"/>
            <wp:docPr id="40" name="图片 40" descr="E:\jifangfang\送修稿\2014-11-03\12567\Figur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jifangfang\送修稿\2014-11-03\12567\Figure\8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75069" cy="1044071"/>
                    </a:xfrm>
                    <a:prstGeom prst="rect">
                      <a:avLst/>
                    </a:prstGeom>
                    <a:noFill/>
                    <a:ln>
                      <a:noFill/>
                    </a:ln>
                  </pic:spPr>
                </pic:pic>
              </a:graphicData>
            </a:graphic>
          </wp:inline>
        </w:drawing>
      </w:r>
    </w:p>
    <w:p w:rsidR="00DF2EB8" w:rsidRPr="00DF2EB8" w:rsidRDefault="00DF2EB8" w:rsidP="00514D96">
      <w:pPr>
        <w:spacing w:line="360" w:lineRule="auto"/>
        <w:jc w:val="both"/>
        <w:rPr>
          <w:rFonts w:ascii="Book Antiqua" w:eastAsia="宋体" w:hAnsi="Book Antiqua"/>
          <w:lang w:eastAsia="zh-CN"/>
        </w:rPr>
      </w:pPr>
      <w:r>
        <w:rPr>
          <w:rFonts w:ascii="Book Antiqua" w:eastAsia="宋体" w:hAnsi="Book Antiqua"/>
          <w:noProof/>
          <w:lang w:eastAsia="zh-CN"/>
        </w:rPr>
        <w:drawing>
          <wp:inline distT="0" distB="0" distL="0" distR="0">
            <wp:extent cx="1350323" cy="1199787"/>
            <wp:effectExtent l="0" t="0" r="0" b="0"/>
            <wp:docPr id="41" name="图片 41" descr="E:\jifangfang\送修稿\2014-11-03\12567\Figure\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jifangfang\送修稿\2014-11-03\12567\Figure\8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1842" cy="1201136"/>
                    </a:xfrm>
                    <a:prstGeom prst="rect">
                      <a:avLst/>
                    </a:prstGeom>
                    <a:noFill/>
                    <a:ln>
                      <a:noFill/>
                    </a:ln>
                  </pic:spPr>
                </pic:pic>
              </a:graphicData>
            </a:graphic>
          </wp:inline>
        </w:drawing>
      </w:r>
      <w:r w:rsidRPr="00DF2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宋体" w:hAnsi="Book Antiqua"/>
          <w:noProof/>
          <w:lang w:eastAsia="zh-CN"/>
        </w:rPr>
        <w:drawing>
          <wp:inline distT="0" distB="0" distL="0" distR="0">
            <wp:extent cx="1358029" cy="1206634"/>
            <wp:effectExtent l="0" t="0" r="0" b="0"/>
            <wp:docPr id="42" name="图片 42" descr="E:\jifangfang\送修稿\2014-11-03\12567\Figure\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jifangfang\送修稿\2014-11-03\12567\Figure\8F.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9604" cy="1208033"/>
                    </a:xfrm>
                    <a:prstGeom prst="rect">
                      <a:avLst/>
                    </a:prstGeom>
                    <a:noFill/>
                    <a:ln>
                      <a:noFill/>
                    </a:ln>
                  </pic:spPr>
                </pic:pic>
              </a:graphicData>
            </a:graphic>
          </wp:inline>
        </w:drawing>
      </w:r>
      <w:r w:rsidRPr="00DF2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zh-CN"/>
        </w:rPr>
        <w:drawing>
          <wp:inline distT="0" distB="0" distL="0" distR="0">
            <wp:extent cx="1350771" cy="1200185"/>
            <wp:effectExtent l="0" t="0" r="0" b="0"/>
            <wp:docPr id="43" name="图片 43" descr="E:\jifangfang\送修稿\2014-11-03\12567\Figure\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jifangfang\送修稿\2014-11-03\12567\Figure\8G.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0794" cy="1200205"/>
                    </a:xfrm>
                    <a:prstGeom prst="rect">
                      <a:avLst/>
                    </a:prstGeom>
                    <a:noFill/>
                    <a:ln>
                      <a:noFill/>
                    </a:ln>
                  </pic:spPr>
                </pic:pic>
              </a:graphicData>
            </a:graphic>
          </wp:inline>
        </w:drawing>
      </w:r>
    </w:p>
    <w:p w:rsidR="005545E8" w:rsidRPr="00514D96" w:rsidRDefault="005545E8" w:rsidP="00514D96">
      <w:pPr>
        <w:spacing w:line="360" w:lineRule="auto"/>
        <w:jc w:val="both"/>
        <w:rPr>
          <w:rFonts w:ascii="Book Antiqua" w:hAnsi="Book Antiqua"/>
        </w:rPr>
      </w:pPr>
      <w:r w:rsidRPr="00DF2EB8">
        <w:rPr>
          <w:rFonts w:ascii="Book Antiqua" w:hAnsi="Book Antiqua"/>
          <w:b/>
        </w:rPr>
        <w:t>Figure 8 Procedure for</w:t>
      </w:r>
      <w:r w:rsidR="004E0743" w:rsidRPr="00DF2EB8">
        <w:rPr>
          <w:rFonts w:ascii="Book Antiqua" w:hAnsi="Book Antiqua"/>
          <w:b/>
        </w:rPr>
        <w:t xml:space="preserve"> </w:t>
      </w:r>
      <w:r w:rsidRPr="00DF2EB8">
        <w:rPr>
          <w:rFonts w:ascii="Book Antiqua" w:eastAsia="Malgun Gothic" w:hAnsi="Book Antiqua"/>
          <w:b/>
        </w:rPr>
        <w:t>non-exposed wall-inversion surgery.</w:t>
      </w:r>
      <w:r w:rsidRPr="00514D96">
        <w:rPr>
          <w:rFonts w:ascii="Book Antiqua" w:eastAsia="Malgun Gothic" w:hAnsi="Book Antiqua"/>
        </w:rPr>
        <w:t xml:space="preserve"> A: Laparoscopic markings on the</w:t>
      </w:r>
      <w:r w:rsidR="004E0743" w:rsidRPr="00514D96">
        <w:rPr>
          <w:rFonts w:ascii="Book Antiqua" w:hAnsi="Book Antiqua"/>
        </w:rPr>
        <w:t xml:space="preserve"> </w:t>
      </w:r>
      <w:proofErr w:type="spellStart"/>
      <w:r w:rsidRPr="00514D96">
        <w:rPr>
          <w:rFonts w:ascii="Book Antiqua" w:eastAsia="Malgun Gothic" w:hAnsi="Book Antiqua"/>
        </w:rPr>
        <w:t>serosal</w:t>
      </w:r>
      <w:proofErr w:type="spellEnd"/>
      <w:r w:rsidRPr="00514D96">
        <w:rPr>
          <w:rFonts w:ascii="Book Antiqua" w:eastAsia="Malgun Gothic" w:hAnsi="Book Antiqua"/>
        </w:rPr>
        <w:t xml:space="preserve"> surface guided by light</w:t>
      </w:r>
      <w:r w:rsidR="004E0743" w:rsidRPr="00514D96">
        <w:rPr>
          <w:rFonts w:ascii="Book Antiqua" w:hAnsi="Book Antiqua"/>
        </w:rPr>
        <w:t xml:space="preserve"> </w:t>
      </w:r>
      <w:r w:rsidRPr="00514D96">
        <w:rPr>
          <w:rFonts w:ascii="Book Antiqua" w:eastAsia="Malgun Gothic" w:hAnsi="Book Antiqua"/>
        </w:rPr>
        <w:t>from the ﬁber-optic probe</w:t>
      </w:r>
      <w:r w:rsidR="004E0743" w:rsidRPr="00514D96">
        <w:rPr>
          <w:rFonts w:ascii="Book Antiqua" w:hAnsi="Book Antiqua"/>
        </w:rPr>
        <w:t xml:space="preserve"> </w:t>
      </w:r>
      <w:r w:rsidRPr="00514D96">
        <w:rPr>
          <w:rFonts w:ascii="Book Antiqua" w:eastAsia="Malgun Gothic" w:hAnsi="Book Antiqua"/>
        </w:rPr>
        <w:t>shining through the gastric</w:t>
      </w:r>
      <w:r w:rsidR="004E0743" w:rsidRPr="00514D96">
        <w:rPr>
          <w:rFonts w:ascii="Book Antiqua" w:hAnsi="Book Antiqua"/>
        </w:rPr>
        <w:t xml:space="preserve"> </w:t>
      </w:r>
      <w:r w:rsidRPr="00514D96">
        <w:rPr>
          <w:rFonts w:ascii="Book Antiqua" w:eastAsia="Malgun Gothic" w:hAnsi="Book Antiqua"/>
        </w:rPr>
        <w:t>endoscope</w:t>
      </w:r>
      <w:r w:rsidR="00DF2EB8">
        <w:rPr>
          <w:rFonts w:ascii="Book Antiqua" w:eastAsia="宋体" w:hAnsi="Book Antiqua" w:hint="eastAsia"/>
          <w:lang w:eastAsia="zh-CN"/>
        </w:rPr>
        <w:t>;</w:t>
      </w:r>
      <w:r w:rsidRPr="00514D96">
        <w:rPr>
          <w:rFonts w:ascii="Book Antiqua" w:eastAsia="Malgun Gothic" w:hAnsi="Book Antiqua"/>
        </w:rPr>
        <w:t xml:space="preserve"> B: Circumferential</w:t>
      </w:r>
      <w:r w:rsidR="004E0743" w:rsidRPr="00514D96">
        <w:rPr>
          <w:rFonts w:ascii="Book Antiqua" w:hAnsi="Book Antiqua"/>
        </w:rPr>
        <w:t xml:space="preserve"> </w:t>
      </w:r>
      <w:proofErr w:type="spellStart"/>
      <w:r w:rsidRPr="00514D96">
        <w:rPr>
          <w:rFonts w:ascii="Book Antiqua" w:eastAsia="Malgun Gothic" w:hAnsi="Book Antiqua"/>
        </w:rPr>
        <w:t>seromuscular</w:t>
      </w:r>
      <w:proofErr w:type="spellEnd"/>
      <w:r w:rsidRPr="00514D96">
        <w:rPr>
          <w:rFonts w:ascii="Book Antiqua" w:eastAsia="Malgun Gothic" w:hAnsi="Book Antiqua"/>
        </w:rPr>
        <w:t xml:space="preserve"> layer dissection outside</w:t>
      </w:r>
      <w:r w:rsidR="004E0743" w:rsidRPr="00514D96">
        <w:rPr>
          <w:rFonts w:ascii="Book Antiqua" w:hAnsi="Book Antiqua"/>
        </w:rPr>
        <w:t xml:space="preserve"> </w:t>
      </w:r>
      <w:r w:rsidRPr="00514D96">
        <w:rPr>
          <w:rFonts w:ascii="Book Antiqua" w:eastAsia="Malgun Gothic" w:hAnsi="Book Antiqua"/>
        </w:rPr>
        <w:t xml:space="preserve">the </w:t>
      </w:r>
      <w:proofErr w:type="spellStart"/>
      <w:r w:rsidRPr="00514D96">
        <w:rPr>
          <w:rFonts w:ascii="Book Antiqua" w:eastAsia="Malgun Gothic" w:hAnsi="Book Antiqua"/>
        </w:rPr>
        <w:t>serosal</w:t>
      </w:r>
      <w:proofErr w:type="spellEnd"/>
      <w:r w:rsidRPr="00514D96">
        <w:rPr>
          <w:rFonts w:ascii="Book Antiqua" w:eastAsia="Malgun Gothic" w:hAnsi="Book Antiqua"/>
        </w:rPr>
        <w:t xml:space="preserve"> markings</w:t>
      </w:r>
      <w:r w:rsidR="00DF2EB8">
        <w:rPr>
          <w:rFonts w:ascii="Book Antiqua" w:eastAsia="宋体" w:hAnsi="Book Antiqua" w:hint="eastAsia"/>
          <w:lang w:eastAsia="zh-CN"/>
        </w:rPr>
        <w:t>;</w:t>
      </w:r>
      <w:r w:rsidRPr="00514D96">
        <w:rPr>
          <w:rFonts w:ascii="Book Antiqua" w:eastAsia="Malgun Gothic" w:hAnsi="Book Antiqua"/>
        </w:rPr>
        <w:t xml:space="preserve"> C: </w:t>
      </w:r>
      <w:proofErr w:type="spellStart"/>
      <w:r w:rsidRPr="00514D96">
        <w:rPr>
          <w:rFonts w:ascii="Book Antiqua" w:eastAsia="Malgun Gothic" w:hAnsi="Book Antiqua"/>
        </w:rPr>
        <w:t>Seromuscular</w:t>
      </w:r>
      <w:proofErr w:type="spellEnd"/>
      <w:r w:rsidRPr="00514D96">
        <w:rPr>
          <w:rFonts w:ascii="Book Antiqua" w:eastAsia="Malgun Gothic" w:hAnsi="Book Antiqua"/>
        </w:rPr>
        <w:t xml:space="preserve"> layer suture closure</w:t>
      </w:r>
      <w:r w:rsidR="00DF2EB8">
        <w:rPr>
          <w:rFonts w:ascii="Book Antiqua" w:eastAsia="宋体" w:hAnsi="Book Antiqua" w:hint="eastAsia"/>
          <w:lang w:eastAsia="zh-CN"/>
        </w:rPr>
        <w:t>;</w:t>
      </w:r>
      <w:r w:rsidRPr="00514D96">
        <w:rPr>
          <w:rFonts w:ascii="Book Antiqua" w:eastAsia="Malgun Gothic" w:hAnsi="Book Antiqua"/>
        </w:rPr>
        <w:t xml:space="preserve"> D: Laparoscopic view of inversion of</w:t>
      </w:r>
      <w:r w:rsidR="004E0743" w:rsidRPr="00514D96">
        <w:rPr>
          <w:rFonts w:ascii="Book Antiqua" w:hAnsi="Book Antiqua"/>
        </w:rPr>
        <w:t xml:space="preserve"> </w:t>
      </w:r>
      <w:r w:rsidRPr="00514D96">
        <w:rPr>
          <w:rFonts w:ascii="Book Antiqua" w:eastAsia="Malgun Gothic" w:hAnsi="Book Antiqua"/>
        </w:rPr>
        <w:t>the dissected area</w:t>
      </w:r>
      <w:r w:rsidR="00DF2EB8">
        <w:rPr>
          <w:rFonts w:ascii="Book Antiqua" w:eastAsia="宋体" w:hAnsi="Book Antiqua" w:hint="eastAsia"/>
          <w:lang w:eastAsia="zh-CN"/>
        </w:rPr>
        <w:t>;</w:t>
      </w:r>
      <w:r w:rsidRPr="00514D96">
        <w:rPr>
          <w:rFonts w:ascii="Book Antiqua" w:eastAsia="Malgun Gothic" w:hAnsi="Book Antiqua"/>
        </w:rPr>
        <w:t xml:space="preserve"> E: Endoscopic view of massive protrusion of the inverted tissue</w:t>
      </w:r>
      <w:r w:rsidR="00DF2EB8">
        <w:rPr>
          <w:rFonts w:ascii="Book Antiqua" w:eastAsia="宋体" w:hAnsi="Book Antiqua" w:hint="eastAsia"/>
          <w:lang w:eastAsia="zh-CN"/>
        </w:rPr>
        <w:t>;</w:t>
      </w:r>
      <w:r w:rsidRPr="00514D96">
        <w:rPr>
          <w:rFonts w:ascii="Book Antiqua" w:eastAsia="Malgun Gothic" w:hAnsi="Book Antiqua"/>
        </w:rPr>
        <w:t xml:space="preserve"> F: </w:t>
      </w:r>
      <w:proofErr w:type="spellStart"/>
      <w:r w:rsidRPr="00514D96">
        <w:rPr>
          <w:rFonts w:ascii="Book Antiqua" w:eastAsia="Malgun Gothic" w:hAnsi="Book Antiqua"/>
        </w:rPr>
        <w:t>Serosal</w:t>
      </w:r>
      <w:proofErr w:type="spellEnd"/>
      <w:r w:rsidRPr="00514D96">
        <w:rPr>
          <w:rFonts w:ascii="Book Antiqua" w:eastAsia="Malgun Gothic" w:hAnsi="Book Antiqua"/>
        </w:rPr>
        <w:t xml:space="preserve"> surface (arrow)identiﬁed </w:t>
      </w:r>
      <w:proofErr w:type="spellStart"/>
      <w:r w:rsidRPr="00514D96">
        <w:rPr>
          <w:rFonts w:ascii="Book Antiqua" w:eastAsia="Malgun Gothic" w:hAnsi="Book Antiqua"/>
        </w:rPr>
        <w:t>duringmucosubmucosallayer</w:t>
      </w:r>
      <w:proofErr w:type="spellEnd"/>
      <w:r w:rsidRPr="00514D96">
        <w:rPr>
          <w:rFonts w:ascii="Book Antiqua" w:eastAsia="Malgun Gothic" w:hAnsi="Book Antiqua"/>
        </w:rPr>
        <w:t xml:space="preserve"> dissection</w:t>
      </w:r>
      <w:r w:rsidR="00DF2EB8">
        <w:rPr>
          <w:rFonts w:ascii="Book Antiqua" w:eastAsia="宋体" w:hAnsi="Book Antiqua" w:hint="eastAsia"/>
          <w:lang w:eastAsia="zh-CN"/>
        </w:rPr>
        <w:t>;</w:t>
      </w:r>
      <w:r w:rsidRPr="00514D96">
        <w:rPr>
          <w:rFonts w:ascii="Book Antiqua" w:eastAsia="Malgun Gothic" w:hAnsi="Book Antiqua"/>
        </w:rPr>
        <w:t xml:space="preserve"> G: Flipped tissue to be resected</w:t>
      </w:r>
      <w:r w:rsidR="00DF2EB8">
        <w:rPr>
          <w:rFonts w:ascii="Book Antiqua" w:eastAsia="宋体" w:hAnsi="Book Antiqua" w:hint="eastAsia"/>
          <w:lang w:eastAsia="zh-CN"/>
        </w:rPr>
        <w:t xml:space="preserve"> </w:t>
      </w:r>
      <w:r w:rsidRPr="00514D96">
        <w:rPr>
          <w:rFonts w:ascii="Book Antiqua" w:hAnsi="Book Antiqua"/>
        </w:rPr>
        <w:t xml:space="preserve">(adopted from Mitsui </w:t>
      </w:r>
      <w:r w:rsidRPr="00514D96">
        <w:rPr>
          <w:rFonts w:ascii="Book Antiqua" w:hAnsi="Book Antiqua"/>
          <w:i/>
        </w:rPr>
        <w:t>et al</w:t>
      </w:r>
      <w:r w:rsidR="00DF2EB8">
        <w:rPr>
          <w:rFonts w:ascii="Book Antiqua" w:eastAsia="宋体" w:hAnsi="Book Antiqua" w:hint="eastAsia"/>
          <w:vertAlign w:val="superscript"/>
          <w:lang w:eastAsia="zh-CN"/>
        </w:rPr>
        <w:t>[61]</w:t>
      </w:r>
      <w:r w:rsidRPr="00514D96">
        <w:rPr>
          <w:rFonts w:ascii="Book Antiqua" w:hAnsi="Book Antiqua"/>
        </w:rPr>
        <w:t>).</w:t>
      </w:r>
    </w:p>
    <w:p w:rsidR="005545E8" w:rsidRDefault="005545E8" w:rsidP="00514D96">
      <w:pPr>
        <w:spacing w:line="360" w:lineRule="auto"/>
        <w:jc w:val="both"/>
        <w:rPr>
          <w:rFonts w:ascii="Book Antiqua" w:eastAsia="宋体" w:hAnsi="Book Antiqua"/>
          <w:lang w:eastAsia="zh-CN"/>
        </w:rPr>
      </w:pPr>
    </w:p>
    <w:p w:rsidR="00DF2EB8" w:rsidRPr="00DF2EB8" w:rsidRDefault="00DF2EB8" w:rsidP="00514D96">
      <w:pPr>
        <w:spacing w:line="360" w:lineRule="auto"/>
        <w:jc w:val="both"/>
        <w:rPr>
          <w:rFonts w:ascii="Book Antiqua" w:eastAsia="宋体" w:hAnsi="Book Antiqua"/>
          <w:lang w:eastAsia="zh-CN"/>
        </w:rPr>
      </w:pPr>
      <w:r>
        <w:rPr>
          <w:rFonts w:ascii="Book Antiqua" w:eastAsia="宋体" w:hAnsi="Book Antiqua"/>
          <w:noProof/>
          <w:lang w:eastAsia="zh-CN"/>
        </w:rPr>
        <w:drawing>
          <wp:inline distT="0" distB="0" distL="0" distR="0">
            <wp:extent cx="1396648" cy="996286"/>
            <wp:effectExtent l="0" t="0" r="0" b="0"/>
            <wp:docPr id="44" name="图片 44" descr="E:\jifangfang\送修稿\2014-11-03\12567\Figure\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jifangfang\送修稿\2014-11-03\12567\Figure\9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96809" cy="996401"/>
                    </a:xfrm>
                    <a:prstGeom prst="rect">
                      <a:avLst/>
                    </a:prstGeom>
                    <a:noFill/>
                    <a:ln>
                      <a:noFill/>
                    </a:ln>
                  </pic:spPr>
                </pic:pic>
              </a:graphicData>
            </a:graphic>
          </wp:inline>
        </w:drawing>
      </w:r>
      <w:r w:rsidRPr="00DF2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宋体" w:hAnsi="Book Antiqua"/>
          <w:noProof/>
          <w:lang w:eastAsia="zh-CN"/>
        </w:rPr>
        <w:drawing>
          <wp:inline distT="0" distB="0" distL="0" distR="0">
            <wp:extent cx="1407627" cy="627797"/>
            <wp:effectExtent l="0" t="0" r="0" b="0"/>
            <wp:docPr id="45" name="图片 45" descr="E:\jifangfang\送修稿\2014-11-03\12567\Figure\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jifangfang\送修稿\2014-11-03\12567\Figure\9B.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7631" cy="627799"/>
                    </a:xfrm>
                    <a:prstGeom prst="rect">
                      <a:avLst/>
                    </a:prstGeom>
                    <a:noFill/>
                    <a:ln>
                      <a:noFill/>
                    </a:ln>
                  </pic:spPr>
                </pic:pic>
              </a:graphicData>
            </a:graphic>
          </wp:inline>
        </w:drawing>
      </w:r>
      <w:r w:rsidRPr="00DF2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zh-CN"/>
        </w:rPr>
        <w:drawing>
          <wp:inline distT="0" distB="0" distL="0" distR="0">
            <wp:extent cx="1330657" cy="630558"/>
            <wp:effectExtent l="0" t="0" r="0" b="0"/>
            <wp:docPr id="46" name="图片 46" descr="E:\jifangfang\送修稿\2014-11-03\12567\Figure\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jifangfang\送修稿\2014-11-03\12567\Figure\9C.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0679" cy="630569"/>
                    </a:xfrm>
                    <a:prstGeom prst="rect">
                      <a:avLst/>
                    </a:prstGeom>
                    <a:noFill/>
                    <a:ln>
                      <a:noFill/>
                    </a:ln>
                  </pic:spPr>
                </pic:pic>
              </a:graphicData>
            </a:graphic>
          </wp:inline>
        </w:drawing>
      </w:r>
    </w:p>
    <w:p w:rsidR="005545E8" w:rsidRPr="00514D96" w:rsidRDefault="005545E8" w:rsidP="00514D96">
      <w:pPr>
        <w:spacing w:line="360" w:lineRule="auto"/>
        <w:jc w:val="both"/>
        <w:rPr>
          <w:rFonts w:ascii="Book Antiqua" w:hAnsi="Book Antiqua"/>
        </w:rPr>
      </w:pPr>
      <w:r w:rsidRPr="00DF2EB8">
        <w:rPr>
          <w:rFonts w:ascii="Book Antiqua" w:hAnsi="Book Antiqua"/>
          <w:b/>
        </w:rPr>
        <w:t>Figure 9 Scheme of the procedure</w:t>
      </w:r>
      <w:r w:rsidR="004E0743" w:rsidRPr="00DF2EB8">
        <w:rPr>
          <w:rFonts w:ascii="Book Antiqua" w:hAnsi="Book Antiqua"/>
          <w:b/>
        </w:rPr>
        <w:t xml:space="preserve"> </w:t>
      </w:r>
      <w:r w:rsidR="00A835FF" w:rsidRPr="00DF2EB8">
        <w:rPr>
          <w:rFonts w:ascii="Book Antiqua" w:hAnsi="Book Antiqua"/>
          <w:b/>
        </w:rPr>
        <w:t>for</w:t>
      </w:r>
      <w:r w:rsidR="004E0743" w:rsidRPr="00DF2EB8">
        <w:rPr>
          <w:rFonts w:ascii="Book Antiqua" w:hAnsi="Book Antiqua"/>
          <w:b/>
        </w:rPr>
        <w:t xml:space="preserve"> </w:t>
      </w:r>
      <w:r w:rsidR="00A835FF" w:rsidRPr="00DF2EB8">
        <w:rPr>
          <w:rFonts w:ascii="Book Antiqua" w:eastAsia="Malgun Gothic" w:hAnsi="Book Antiqua"/>
          <w:b/>
        </w:rPr>
        <w:t>non-exposed wall-inversion surgery</w:t>
      </w:r>
      <w:r w:rsidRPr="00DF2EB8">
        <w:rPr>
          <w:rFonts w:ascii="Book Antiqua" w:hAnsi="Book Antiqua"/>
          <w:b/>
        </w:rPr>
        <w:t>.</w:t>
      </w:r>
      <w:r w:rsidRPr="00514D96">
        <w:rPr>
          <w:rFonts w:ascii="Book Antiqua" w:hAnsi="Book Antiqua"/>
        </w:rPr>
        <w:t xml:space="preserve"> A: </w:t>
      </w:r>
      <w:proofErr w:type="spellStart"/>
      <w:r w:rsidRPr="00514D96">
        <w:rPr>
          <w:rFonts w:ascii="Book Antiqua" w:hAnsi="Book Antiqua"/>
        </w:rPr>
        <w:t>Seromuscular</w:t>
      </w:r>
      <w:proofErr w:type="spellEnd"/>
      <w:r w:rsidRPr="00514D96">
        <w:rPr>
          <w:rFonts w:ascii="Book Antiqua" w:hAnsi="Book Antiqua"/>
        </w:rPr>
        <w:t xml:space="preserve"> layer suture after </w:t>
      </w:r>
      <w:proofErr w:type="spellStart"/>
      <w:r w:rsidRPr="00514D96">
        <w:rPr>
          <w:rFonts w:ascii="Book Antiqua" w:hAnsi="Book Antiqua"/>
        </w:rPr>
        <w:t>submucosal</w:t>
      </w:r>
      <w:proofErr w:type="spellEnd"/>
      <w:r w:rsidRPr="00514D96">
        <w:rPr>
          <w:rFonts w:ascii="Book Antiqua" w:hAnsi="Book Antiqua"/>
        </w:rPr>
        <w:t xml:space="preserve"> injection and </w:t>
      </w:r>
      <w:proofErr w:type="spellStart"/>
      <w:r w:rsidRPr="00514D96">
        <w:rPr>
          <w:rFonts w:ascii="Book Antiqua" w:hAnsi="Book Antiqua"/>
        </w:rPr>
        <w:t>seromuscular</w:t>
      </w:r>
      <w:proofErr w:type="spellEnd"/>
      <w:r w:rsidRPr="00514D96">
        <w:rPr>
          <w:rFonts w:ascii="Book Antiqua" w:hAnsi="Book Antiqua"/>
        </w:rPr>
        <w:t xml:space="preserve"> cutting</w:t>
      </w:r>
      <w:r w:rsidR="00DF2EB8">
        <w:rPr>
          <w:rFonts w:ascii="Book Antiqua" w:eastAsia="宋体" w:hAnsi="Book Antiqua" w:hint="eastAsia"/>
          <w:lang w:eastAsia="zh-CN"/>
        </w:rPr>
        <w:t>;</w:t>
      </w:r>
      <w:r w:rsidRPr="00514D96">
        <w:rPr>
          <w:rFonts w:ascii="Book Antiqua" w:hAnsi="Book Antiqua"/>
        </w:rPr>
        <w:t xml:space="preserve"> B: Divided </w:t>
      </w:r>
      <w:proofErr w:type="spellStart"/>
      <w:r w:rsidRPr="00514D96">
        <w:rPr>
          <w:rFonts w:ascii="Book Antiqua" w:hAnsi="Book Antiqua"/>
        </w:rPr>
        <w:t>seromuscular</w:t>
      </w:r>
      <w:proofErr w:type="spellEnd"/>
      <w:r w:rsidRPr="00514D96">
        <w:rPr>
          <w:rFonts w:ascii="Book Antiqua" w:hAnsi="Book Antiqua"/>
        </w:rPr>
        <w:t xml:space="preserve"> layer inversion after laparoscopic </w:t>
      </w:r>
      <w:proofErr w:type="spellStart"/>
      <w:r w:rsidRPr="00514D96">
        <w:rPr>
          <w:rFonts w:ascii="Book Antiqua" w:hAnsi="Book Antiqua"/>
        </w:rPr>
        <w:t>seromuscular</w:t>
      </w:r>
      <w:proofErr w:type="spellEnd"/>
      <w:r w:rsidRPr="00514D96">
        <w:rPr>
          <w:rFonts w:ascii="Book Antiqua" w:hAnsi="Book Antiqua"/>
        </w:rPr>
        <w:t xml:space="preserve"> closure</w:t>
      </w:r>
      <w:r w:rsidR="00DF2EB8">
        <w:rPr>
          <w:rFonts w:ascii="Book Antiqua" w:eastAsia="宋体" w:hAnsi="Book Antiqua" w:hint="eastAsia"/>
          <w:lang w:eastAsia="zh-CN"/>
        </w:rPr>
        <w:t>;</w:t>
      </w:r>
      <w:r w:rsidRPr="00514D96">
        <w:rPr>
          <w:rFonts w:ascii="Book Antiqua" w:hAnsi="Book Antiqua"/>
        </w:rPr>
        <w:t xml:space="preserve"> C: </w:t>
      </w:r>
      <w:proofErr w:type="spellStart"/>
      <w:r w:rsidRPr="00514D96">
        <w:rPr>
          <w:rFonts w:ascii="Book Antiqua" w:hAnsi="Book Antiqua"/>
        </w:rPr>
        <w:t>Mucosubmucosal</w:t>
      </w:r>
      <w:proofErr w:type="spellEnd"/>
      <w:r w:rsidRPr="00514D96">
        <w:rPr>
          <w:rFonts w:ascii="Book Antiqua" w:hAnsi="Book Antiqua"/>
        </w:rPr>
        <w:t xml:space="preserve"> layer dissection </w:t>
      </w:r>
      <w:r w:rsidR="00DF2EB8" w:rsidRPr="00514D96">
        <w:rPr>
          <w:rFonts w:ascii="Book Antiqua" w:hAnsi="Book Antiqua"/>
        </w:rPr>
        <w:t xml:space="preserve">(adopted from Mitsui </w:t>
      </w:r>
      <w:r w:rsidR="00DF2EB8" w:rsidRPr="00514D96">
        <w:rPr>
          <w:rFonts w:ascii="Book Antiqua" w:hAnsi="Book Antiqua"/>
          <w:i/>
        </w:rPr>
        <w:t xml:space="preserve">et </w:t>
      </w:r>
      <w:proofErr w:type="gramStart"/>
      <w:r w:rsidR="00DF2EB8" w:rsidRPr="00514D96">
        <w:rPr>
          <w:rFonts w:ascii="Book Antiqua" w:hAnsi="Book Antiqua"/>
          <w:i/>
        </w:rPr>
        <w:t>al</w:t>
      </w:r>
      <w:r w:rsidR="00DF2EB8">
        <w:rPr>
          <w:rFonts w:ascii="Book Antiqua" w:eastAsia="宋体" w:hAnsi="Book Antiqua" w:hint="eastAsia"/>
          <w:vertAlign w:val="superscript"/>
          <w:lang w:eastAsia="zh-CN"/>
        </w:rPr>
        <w:t>[</w:t>
      </w:r>
      <w:proofErr w:type="gramEnd"/>
      <w:r w:rsidR="00DF2EB8">
        <w:rPr>
          <w:rFonts w:ascii="Book Antiqua" w:eastAsia="宋体" w:hAnsi="Book Antiqua" w:hint="eastAsia"/>
          <w:vertAlign w:val="superscript"/>
          <w:lang w:eastAsia="zh-CN"/>
        </w:rPr>
        <w:t>61]</w:t>
      </w:r>
      <w:r w:rsidR="00DF2EB8" w:rsidRPr="00514D96">
        <w:rPr>
          <w:rFonts w:ascii="Book Antiqua" w:hAnsi="Book Antiqua"/>
        </w:rPr>
        <w:t>).</w:t>
      </w:r>
    </w:p>
    <w:p w:rsidR="005545E8" w:rsidRPr="00514D96" w:rsidRDefault="005545E8" w:rsidP="00514D96">
      <w:pPr>
        <w:spacing w:line="360" w:lineRule="auto"/>
        <w:jc w:val="both"/>
        <w:rPr>
          <w:rFonts w:ascii="Book Antiqua" w:hAnsi="Book Antiqua"/>
        </w:rPr>
      </w:pPr>
    </w:p>
    <w:sectPr w:rsidR="005545E8" w:rsidRPr="00514D96" w:rsidSect="008F1FBD">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B8F" w:rsidRDefault="008C3B8F" w:rsidP="00FF0EC1">
      <w:r>
        <w:separator/>
      </w:r>
    </w:p>
  </w:endnote>
  <w:endnote w:type="continuationSeparator" w:id="0">
    <w:p w:rsidR="008C3B8F" w:rsidRDefault="008C3B8F" w:rsidP="00FF0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B8F" w:rsidRDefault="008C3B8F" w:rsidP="00FF0EC1">
      <w:r>
        <w:separator/>
      </w:r>
    </w:p>
  </w:footnote>
  <w:footnote w:type="continuationSeparator" w:id="0">
    <w:p w:rsidR="008C3B8F" w:rsidRDefault="008C3B8F" w:rsidP="00FF0E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541FE"/>
    <w:multiLevelType w:val="hybridMultilevel"/>
    <w:tmpl w:val="8C1CA3D0"/>
    <w:lvl w:ilvl="0" w:tplc="01904A16">
      <w:start w:val="1"/>
      <w:numFmt w:val="decimal"/>
      <w:lvlText w:val="%1&gt;"/>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2EA067B5"/>
    <w:multiLevelType w:val="hybridMultilevel"/>
    <w:tmpl w:val="A7F28B04"/>
    <w:lvl w:ilvl="0" w:tplc="2FA087F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6F903A41"/>
    <w:multiLevelType w:val="hybridMultilevel"/>
    <w:tmpl w:val="03703318"/>
    <w:lvl w:ilvl="0" w:tplc="0A3291A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5E8"/>
    <w:rsid w:val="00046518"/>
    <w:rsid w:val="000B4C6A"/>
    <w:rsid w:val="00110687"/>
    <w:rsid w:val="00161E32"/>
    <w:rsid w:val="00172EBF"/>
    <w:rsid w:val="001921B3"/>
    <w:rsid w:val="001B43C7"/>
    <w:rsid w:val="001C53FA"/>
    <w:rsid w:val="001E30E7"/>
    <w:rsid w:val="002053C1"/>
    <w:rsid w:val="0022595A"/>
    <w:rsid w:val="00230FAB"/>
    <w:rsid w:val="00234CFA"/>
    <w:rsid w:val="002519F1"/>
    <w:rsid w:val="002745D0"/>
    <w:rsid w:val="002E4337"/>
    <w:rsid w:val="002F56BD"/>
    <w:rsid w:val="00340D01"/>
    <w:rsid w:val="00356E4A"/>
    <w:rsid w:val="003903D6"/>
    <w:rsid w:val="003B6919"/>
    <w:rsid w:val="003E72E2"/>
    <w:rsid w:val="0041243F"/>
    <w:rsid w:val="00413B97"/>
    <w:rsid w:val="00420262"/>
    <w:rsid w:val="00481B10"/>
    <w:rsid w:val="004E0743"/>
    <w:rsid w:val="00506B83"/>
    <w:rsid w:val="00514115"/>
    <w:rsid w:val="00514D96"/>
    <w:rsid w:val="00540E82"/>
    <w:rsid w:val="005545E8"/>
    <w:rsid w:val="005744BE"/>
    <w:rsid w:val="0058607E"/>
    <w:rsid w:val="00601C97"/>
    <w:rsid w:val="00675153"/>
    <w:rsid w:val="00693C26"/>
    <w:rsid w:val="006A253F"/>
    <w:rsid w:val="006E6FFC"/>
    <w:rsid w:val="00745B76"/>
    <w:rsid w:val="0080149B"/>
    <w:rsid w:val="00814788"/>
    <w:rsid w:val="00855137"/>
    <w:rsid w:val="00870D58"/>
    <w:rsid w:val="00871626"/>
    <w:rsid w:val="008731C9"/>
    <w:rsid w:val="008C266C"/>
    <w:rsid w:val="008C3B8F"/>
    <w:rsid w:val="008E6F2B"/>
    <w:rsid w:val="008F1FBD"/>
    <w:rsid w:val="0092602A"/>
    <w:rsid w:val="00956C3B"/>
    <w:rsid w:val="00992E1E"/>
    <w:rsid w:val="009D6986"/>
    <w:rsid w:val="00A17C25"/>
    <w:rsid w:val="00A20EF0"/>
    <w:rsid w:val="00A2385C"/>
    <w:rsid w:val="00A30DF7"/>
    <w:rsid w:val="00A40FD4"/>
    <w:rsid w:val="00A74D77"/>
    <w:rsid w:val="00A835FF"/>
    <w:rsid w:val="00B14D07"/>
    <w:rsid w:val="00B21780"/>
    <w:rsid w:val="00B228E3"/>
    <w:rsid w:val="00B41D02"/>
    <w:rsid w:val="00B466D8"/>
    <w:rsid w:val="00B5354F"/>
    <w:rsid w:val="00B63AEC"/>
    <w:rsid w:val="00BB20B1"/>
    <w:rsid w:val="00BD76E1"/>
    <w:rsid w:val="00C17AE9"/>
    <w:rsid w:val="00C22E29"/>
    <w:rsid w:val="00C774CA"/>
    <w:rsid w:val="00D23530"/>
    <w:rsid w:val="00D63646"/>
    <w:rsid w:val="00D8468E"/>
    <w:rsid w:val="00D95AE9"/>
    <w:rsid w:val="00DD655E"/>
    <w:rsid w:val="00DF2EB8"/>
    <w:rsid w:val="00E23859"/>
    <w:rsid w:val="00E24821"/>
    <w:rsid w:val="00E63244"/>
    <w:rsid w:val="00ED537B"/>
    <w:rsid w:val="00F04EE0"/>
    <w:rsid w:val="00F15E3A"/>
    <w:rsid w:val="00F21970"/>
    <w:rsid w:val="00F234DF"/>
    <w:rsid w:val="00F60578"/>
    <w:rsid w:val="00FC730D"/>
    <w:rsid w:val="00FD365C"/>
    <w:rsid w:val="00FD5FA9"/>
    <w:rsid w:val="00FF0EC1"/>
    <w:rsid w:val="00FF3A7A"/>
    <w:rsid w:val="00FF4D79"/>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5E8"/>
    <w:rPr>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545E8"/>
    <w:pPr>
      <w:tabs>
        <w:tab w:val="center" w:pos="4513"/>
        <w:tab w:val="right" w:pos="9026"/>
      </w:tabs>
      <w:snapToGrid w:val="0"/>
    </w:pPr>
  </w:style>
  <w:style w:type="character" w:customStyle="1" w:styleId="Char">
    <w:name w:val="页眉 Char"/>
    <w:basedOn w:val="a0"/>
    <w:link w:val="a3"/>
    <w:uiPriority w:val="99"/>
    <w:rsid w:val="005545E8"/>
    <w:rPr>
      <w:kern w:val="0"/>
      <w:sz w:val="24"/>
      <w:szCs w:val="24"/>
    </w:rPr>
  </w:style>
  <w:style w:type="paragraph" w:styleId="a4">
    <w:name w:val="footer"/>
    <w:basedOn w:val="a"/>
    <w:link w:val="Char0"/>
    <w:uiPriority w:val="99"/>
    <w:unhideWhenUsed/>
    <w:rsid w:val="005545E8"/>
    <w:pPr>
      <w:tabs>
        <w:tab w:val="center" w:pos="4513"/>
        <w:tab w:val="right" w:pos="9026"/>
      </w:tabs>
      <w:snapToGrid w:val="0"/>
    </w:pPr>
  </w:style>
  <w:style w:type="character" w:customStyle="1" w:styleId="Char0">
    <w:name w:val="页脚 Char"/>
    <w:basedOn w:val="a0"/>
    <w:link w:val="a4"/>
    <w:uiPriority w:val="99"/>
    <w:rsid w:val="005545E8"/>
    <w:rPr>
      <w:kern w:val="0"/>
      <w:sz w:val="24"/>
      <w:szCs w:val="24"/>
    </w:rPr>
  </w:style>
  <w:style w:type="paragraph" w:styleId="a5">
    <w:name w:val="List Paragraph"/>
    <w:basedOn w:val="a"/>
    <w:uiPriority w:val="34"/>
    <w:qFormat/>
    <w:rsid w:val="005545E8"/>
    <w:pPr>
      <w:ind w:leftChars="400" w:left="800"/>
    </w:pPr>
  </w:style>
  <w:style w:type="character" w:styleId="a6">
    <w:name w:val="Hyperlink"/>
    <w:basedOn w:val="a0"/>
    <w:uiPriority w:val="99"/>
    <w:unhideWhenUsed/>
    <w:rsid w:val="005545E8"/>
    <w:rPr>
      <w:color w:val="0000FF"/>
      <w:u w:val="single"/>
    </w:rPr>
  </w:style>
  <w:style w:type="character" w:customStyle="1" w:styleId="apple-converted-space">
    <w:name w:val="apple-converted-space"/>
    <w:basedOn w:val="a0"/>
    <w:rsid w:val="005545E8"/>
  </w:style>
  <w:style w:type="character" w:customStyle="1" w:styleId="element-citation">
    <w:name w:val="element-citation"/>
    <w:basedOn w:val="a0"/>
    <w:rsid w:val="005545E8"/>
  </w:style>
  <w:style w:type="character" w:customStyle="1" w:styleId="ref-journal">
    <w:name w:val="ref-journal"/>
    <w:basedOn w:val="a0"/>
    <w:rsid w:val="005545E8"/>
  </w:style>
  <w:style w:type="character" w:customStyle="1" w:styleId="ref-vol">
    <w:name w:val="ref-vol"/>
    <w:basedOn w:val="a0"/>
    <w:rsid w:val="005545E8"/>
  </w:style>
  <w:style w:type="character" w:customStyle="1" w:styleId="nowrap">
    <w:name w:val="nowrap"/>
    <w:basedOn w:val="a0"/>
    <w:rsid w:val="005545E8"/>
  </w:style>
  <w:style w:type="paragraph" w:styleId="a7">
    <w:name w:val="Balloon Text"/>
    <w:basedOn w:val="a"/>
    <w:link w:val="Char1"/>
    <w:uiPriority w:val="99"/>
    <w:semiHidden/>
    <w:unhideWhenUsed/>
    <w:rsid w:val="005545E8"/>
    <w:rPr>
      <w:rFonts w:ascii="Tahoma" w:eastAsiaTheme="majorEastAsia" w:hAnsi="Tahoma" w:cs="Tahoma"/>
      <w:sz w:val="16"/>
      <w:szCs w:val="18"/>
    </w:rPr>
  </w:style>
  <w:style w:type="character" w:customStyle="1" w:styleId="Char1">
    <w:name w:val="批注框文本 Char"/>
    <w:basedOn w:val="a0"/>
    <w:link w:val="a7"/>
    <w:uiPriority w:val="99"/>
    <w:semiHidden/>
    <w:rsid w:val="005545E8"/>
    <w:rPr>
      <w:rFonts w:ascii="Tahoma" w:eastAsiaTheme="majorEastAsia" w:hAnsi="Tahoma" w:cs="Tahoma"/>
      <w:kern w:val="0"/>
      <w:sz w:val="16"/>
      <w:szCs w:val="18"/>
    </w:rPr>
  </w:style>
  <w:style w:type="table" w:styleId="a8">
    <w:name w:val="Table Grid"/>
    <w:basedOn w:val="a1"/>
    <w:uiPriority w:val="59"/>
    <w:rsid w:val="005545E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annotation text"/>
    <w:basedOn w:val="a"/>
    <w:link w:val="Char2"/>
    <w:uiPriority w:val="99"/>
    <w:semiHidden/>
    <w:unhideWhenUsed/>
    <w:rsid w:val="005545E8"/>
    <w:rPr>
      <w:sz w:val="20"/>
      <w:szCs w:val="20"/>
    </w:rPr>
  </w:style>
  <w:style w:type="character" w:customStyle="1" w:styleId="Char2">
    <w:name w:val="批注文字 Char"/>
    <w:basedOn w:val="a0"/>
    <w:link w:val="a9"/>
    <w:uiPriority w:val="99"/>
    <w:semiHidden/>
    <w:rsid w:val="005545E8"/>
    <w:rPr>
      <w:kern w:val="0"/>
      <w:szCs w:val="20"/>
    </w:rPr>
  </w:style>
  <w:style w:type="character" w:customStyle="1" w:styleId="Char3">
    <w:name w:val="批注主题 Char"/>
    <w:basedOn w:val="Char2"/>
    <w:link w:val="aa"/>
    <w:uiPriority w:val="99"/>
    <w:semiHidden/>
    <w:rsid w:val="005545E8"/>
    <w:rPr>
      <w:b/>
      <w:bCs/>
      <w:kern w:val="0"/>
      <w:szCs w:val="20"/>
    </w:rPr>
  </w:style>
  <w:style w:type="paragraph" w:styleId="aa">
    <w:name w:val="annotation subject"/>
    <w:basedOn w:val="a9"/>
    <w:next w:val="a9"/>
    <w:link w:val="Char3"/>
    <w:uiPriority w:val="99"/>
    <w:semiHidden/>
    <w:unhideWhenUsed/>
    <w:rsid w:val="005545E8"/>
    <w:rPr>
      <w:b/>
      <w:bCs/>
    </w:rPr>
  </w:style>
  <w:style w:type="paragraph" w:styleId="ab">
    <w:name w:val="Normal (Web)"/>
    <w:basedOn w:val="a"/>
    <w:uiPriority w:val="99"/>
    <w:semiHidden/>
    <w:unhideWhenUsed/>
    <w:rsid w:val="005545E8"/>
    <w:pPr>
      <w:spacing w:before="100" w:beforeAutospacing="1" w:after="100" w:afterAutospacing="1"/>
    </w:pPr>
    <w:rPr>
      <w:rFonts w:ascii="Times New Roman" w:hAnsi="Times New Roman" w:cs="Times New Roman"/>
      <w:lang w:eastAsia="en-US"/>
    </w:rPr>
  </w:style>
  <w:style w:type="paragraph" w:styleId="ac">
    <w:name w:val="Plain Text"/>
    <w:basedOn w:val="a"/>
    <w:link w:val="Char4"/>
    <w:rsid w:val="00E63244"/>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c"/>
    <w:rsid w:val="00E63244"/>
    <w:rPr>
      <w:rFonts w:ascii="宋体" w:eastAsia="宋体" w:hAnsi="Courier New" w:cs="Courier New"/>
      <w:sz w:val="21"/>
      <w:szCs w:val="21"/>
      <w:lang w:eastAsia="zh-CN"/>
    </w:rPr>
  </w:style>
  <w:style w:type="character" w:styleId="ad">
    <w:name w:val="Emphasis"/>
    <w:qFormat/>
    <w:rsid w:val="00DD655E"/>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5E8"/>
    <w:rPr>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545E8"/>
    <w:pPr>
      <w:tabs>
        <w:tab w:val="center" w:pos="4513"/>
        <w:tab w:val="right" w:pos="9026"/>
      </w:tabs>
      <w:snapToGrid w:val="0"/>
    </w:pPr>
  </w:style>
  <w:style w:type="character" w:customStyle="1" w:styleId="Char">
    <w:name w:val="页眉 Char"/>
    <w:basedOn w:val="a0"/>
    <w:link w:val="a3"/>
    <w:uiPriority w:val="99"/>
    <w:rsid w:val="005545E8"/>
    <w:rPr>
      <w:kern w:val="0"/>
      <w:sz w:val="24"/>
      <w:szCs w:val="24"/>
    </w:rPr>
  </w:style>
  <w:style w:type="paragraph" w:styleId="a4">
    <w:name w:val="footer"/>
    <w:basedOn w:val="a"/>
    <w:link w:val="Char0"/>
    <w:uiPriority w:val="99"/>
    <w:unhideWhenUsed/>
    <w:rsid w:val="005545E8"/>
    <w:pPr>
      <w:tabs>
        <w:tab w:val="center" w:pos="4513"/>
        <w:tab w:val="right" w:pos="9026"/>
      </w:tabs>
      <w:snapToGrid w:val="0"/>
    </w:pPr>
  </w:style>
  <w:style w:type="character" w:customStyle="1" w:styleId="Char0">
    <w:name w:val="页脚 Char"/>
    <w:basedOn w:val="a0"/>
    <w:link w:val="a4"/>
    <w:uiPriority w:val="99"/>
    <w:rsid w:val="005545E8"/>
    <w:rPr>
      <w:kern w:val="0"/>
      <w:sz w:val="24"/>
      <w:szCs w:val="24"/>
    </w:rPr>
  </w:style>
  <w:style w:type="paragraph" w:styleId="a5">
    <w:name w:val="List Paragraph"/>
    <w:basedOn w:val="a"/>
    <w:uiPriority w:val="34"/>
    <w:qFormat/>
    <w:rsid w:val="005545E8"/>
    <w:pPr>
      <w:ind w:leftChars="400" w:left="800"/>
    </w:pPr>
  </w:style>
  <w:style w:type="character" w:styleId="a6">
    <w:name w:val="Hyperlink"/>
    <w:basedOn w:val="a0"/>
    <w:uiPriority w:val="99"/>
    <w:unhideWhenUsed/>
    <w:rsid w:val="005545E8"/>
    <w:rPr>
      <w:color w:val="0000FF"/>
      <w:u w:val="single"/>
    </w:rPr>
  </w:style>
  <w:style w:type="character" w:customStyle="1" w:styleId="apple-converted-space">
    <w:name w:val="apple-converted-space"/>
    <w:basedOn w:val="a0"/>
    <w:rsid w:val="005545E8"/>
  </w:style>
  <w:style w:type="character" w:customStyle="1" w:styleId="element-citation">
    <w:name w:val="element-citation"/>
    <w:basedOn w:val="a0"/>
    <w:rsid w:val="005545E8"/>
  </w:style>
  <w:style w:type="character" w:customStyle="1" w:styleId="ref-journal">
    <w:name w:val="ref-journal"/>
    <w:basedOn w:val="a0"/>
    <w:rsid w:val="005545E8"/>
  </w:style>
  <w:style w:type="character" w:customStyle="1" w:styleId="ref-vol">
    <w:name w:val="ref-vol"/>
    <w:basedOn w:val="a0"/>
    <w:rsid w:val="005545E8"/>
  </w:style>
  <w:style w:type="character" w:customStyle="1" w:styleId="nowrap">
    <w:name w:val="nowrap"/>
    <w:basedOn w:val="a0"/>
    <w:rsid w:val="005545E8"/>
  </w:style>
  <w:style w:type="paragraph" w:styleId="a7">
    <w:name w:val="Balloon Text"/>
    <w:basedOn w:val="a"/>
    <w:link w:val="Char1"/>
    <w:uiPriority w:val="99"/>
    <w:semiHidden/>
    <w:unhideWhenUsed/>
    <w:rsid w:val="005545E8"/>
    <w:rPr>
      <w:rFonts w:ascii="Tahoma" w:eastAsiaTheme="majorEastAsia" w:hAnsi="Tahoma" w:cs="Tahoma"/>
      <w:sz w:val="16"/>
      <w:szCs w:val="18"/>
    </w:rPr>
  </w:style>
  <w:style w:type="character" w:customStyle="1" w:styleId="Char1">
    <w:name w:val="批注框文本 Char"/>
    <w:basedOn w:val="a0"/>
    <w:link w:val="a7"/>
    <w:uiPriority w:val="99"/>
    <w:semiHidden/>
    <w:rsid w:val="005545E8"/>
    <w:rPr>
      <w:rFonts w:ascii="Tahoma" w:eastAsiaTheme="majorEastAsia" w:hAnsi="Tahoma" w:cs="Tahoma"/>
      <w:kern w:val="0"/>
      <w:sz w:val="16"/>
      <w:szCs w:val="18"/>
    </w:rPr>
  </w:style>
  <w:style w:type="table" w:styleId="a8">
    <w:name w:val="Table Grid"/>
    <w:basedOn w:val="a1"/>
    <w:uiPriority w:val="59"/>
    <w:rsid w:val="005545E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annotation text"/>
    <w:basedOn w:val="a"/>
    <w:link w:val="Char2"/>
    <w:uiPriority w:val="99"/>
    <w:semiHidden/>
    <w:unhideWhenUsed/>
    <w:rsid w:val="005545E8"/>
    <w:rPr>
      <w:sz w:val="20"/>
      <w:szCs w:val="20"/>
    </w:rPr>
  </w:style>
  <w:style w:type="character" w:customStyle="1" w:styleId="Char2">
    <w:name w:val="批注文字 Char"/>
    <w:basedOn w:val="a0"/>
    <w:link w:val="a9"/>
    <w:uiPriority w:val="99"/>
    <w:semiHidden/>
    <w:rsid w:val="005545E8"/>
    <w:rPr>
      <w:kern w:val="0"/>
      <w:szCs w:val="20"/>
    </w:rPr>
  </w:style>
  <w:style w:type="character" w:customStyle="1" w:styleId="Char3">
    <w:name w:val="批注主题 Char"/>
    <w:basedOn w:val="Char2"/>
    <w:link w:val="aa"/>
    <w:uiPriority w:val="99"/>
    <w:semiHidden/>
    <w:rsid w:val="005545E8"/>
    <w:rPr>
      <w:b/>
      <w:bCs/>
      <w:kern w:val="0"/>
      <w:szCs w:val="20"/>
    </w:rPr>
  </w:style>
  <w:style w:type="paragraph" w:styleId="aa">
    <w:name w:val="annotation subject"/>
    <w:basedOn w:val="a9"/>
    <w:next w:val="a9"/>
    <w:link w:val="Char3"/>
    <w:uiPriority w:val="99"/>
    <w:semiHidden/>
    <w:unhideWhenUsed/>
    <w:rsid w:val="005545E8"/>
    <w:rPr>
      <w:b/>
      <w:bCs/>
    </w:rPr>
  </w:style>
  <w:style w:type="paragraph" w:styleId="ab">
    <w:name w:val="Normal (Web)"/>
    <w:basedOn w:val="a"/>
    <w:uiPriority w:val="99"/>
    <w:semiHidden/>
    <w:unhideWhenUsed/>
    <w:rsid w:val="005545E8"/>
    <w:pPr>
      <w:spacing w:before="100" w:beforeAutospacing="1" w:after="100" w:afterAutospacing="1"/>
    </w:pPr>
    <w:rPr>
      <w:rFonts w:ascii="Times New Roman" w:hAnsi="Times New Roman" w:cs="Times New Roman"/>
      <w:lang w:eastAsia="en-US"/>
    </w:rPr>
  </w:style>
  <w:style w:type="paragraph" w:styleId="ac">
    <w:name w:val="Plain Text"/>
    <w:basedOn w:val="a"/>
    <w:link w:val="Char4"/>
    <w:rsid w:val="00E63244"/>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c"/>
    <w:rsid w:val="00E63244"/>
    <w:rPr>
      <w:rFonts w:ascii="宋体" w:eastAsia="宋体" w:hAnsi="Courier New" w:cs="Courier New"/>
      <w:sz w:val="21"/>
      <w:szCs w:val="21"/>
      <w:lang w:eastAsia="zh-CN"/>
    </w:rPr>
  </w:style>
  <w:style w:type="character" w:styleId="ad">
    <w:name w:val="Emphasis"/>
    <w:qFormat/>
    <w:rsid w:val="00DD655E"/>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441332">
      <w:bodyDiv w:val="1"/>
      <w:marLeft w:val="0"/>
      <w:marRight w:val="0"/>
      <w:marTop w:val="0"/>
      <w:marBottom w:val="0"/>
      <w:divBdr>
        <w:top w:val="none" w:sz="0" w:space="0" w:color="auto"/>
        <w:left w:val="none" w:sz="0" w:space="0" w:color="auto"/>
        <w:bottom w:val="none" w:sz="0" w:space="0" w:color="auto"/>
        <w:right w:val="none" w:sz="0" w:space="0" w:color="auto"/>
      </w:divBdr>
      <w:divsChild>
        <w:div w:id="1423449961">
          <w:marLeft w:val="0"/>
          <w:marRight w:val="0"/>
          <w:marTop w:val="0"/>
          <w:marBottom w:val="0"/>
          <w:divBdr>
            <w:top w:val="none" w:sz="0" w:space="0" w:color="auto"/>
            <w:left w:val="none" w:sz="0" w:space="0" w:color="auto"/>
            <w:bottom w:val="none" w:sz="0" w:space="0" w:color="auto"/>
            <w:right w:val="none" w:sz="0" w:space="0" w:color="auto"/>
          </w:divBdr>
        </w:div>
        <w:div w:id="180053851">
          <w:marLeft w:val="0"/>
          <w:marRight w:val="0"/>
          <w:marTop w:val="0"/>
          <w:marBottom w:val="0"/>
          <w:divBdr>
            <w:top w:val="none" w:sz="0" w:space="0" w:color="auto"/>
            <w:left w:val="none" w:sz="0" w:space="0" w:color="auto"/>
            <w:bottom w:val="none" w:sz="0" w:space="0" w:color="auto"/>
            <w:right w:val="none" w:sz="0" w:space="0" w:color="auto"/>
          </w:divBdr>
        </w:div>
        <w:div w:id="1134981401">
          <w:marLeft w:val="0"/>
          <w:marRight w:val="0"/>
          <w:marTop w:val="0"/>
          <w:marBottom w:val="0"/>
          <w:divBdr>
            <w:top w:val="none" w:sz="0" w:space="0" w:color="auto"/>
            <w:left w:val="none" w:sz="0" w:space="0" w:color="auto"/>
            <w:bottom w:val="none" w:sz="0" w:space="0" w:color="auto"/>
            <w:right w:val="none" w:sz="0" w:space="0" w:color="auto"/>
          </w:divBdr>
        </w:div>
        <w:div w:id="1773672318">
          <w:marLeft w:val="0"/>
          <w:marRight w:val="0"/>
          <w:marTop w:val="0"/>
          <w:marBottom w:val="0"/>
          <w:divBdr>
            <w:top w:val="none" w:sz="0" w:space="0" w:color="auto"/>
            <w:left w:val="none" w:sz="0" w:space="0" w:color="auto"/>
            <w:bottom w:val="none" w:sz="0" w:space="0" w:color="auto"/>
            <w:right w:val="none" w:sz="0" w:space="0" w:color="auto"/>
          </w:divBdr>
        </w:div>
        <w:div w:id="1420637236">
          <w:marLeft w:val="0"/>
          <w:marRight w:val="0"/>
          <w:marTop w:val="0"/>
          <w:marBottom w:val="0"/>
          <w:divBdr>
            <w:top w:val="none" w:sz="0" w:space="0" w:color="auto"/>
            <w:left w:val="none" w:sz="0" w:space="0" w:color="auto"/>
            <w:bottom w:val="none" w:sz="0" w:space="0" w:color="auto"/>
            <w:right w:val="none" w:sz="0" w:space="0" w:color="auto"/>
          </w:divBdr>
        </w:div>
        <w:div w:id="1289893911">
          <w:marLeft w:val="0"/>
          <w:marRight w:val="0"/>
          <w:marTop w:val="0"/>
          <w:marBottom w:val="0"/>
          <w:divBdr>
            <w:top w:val="none" w:sz="0" w:space="0" w:color="auto"/>
            <w:left w:val="none" w:sz="0" w:space="0" w:color="auto"/>
            <w:bottom w:val="none" w:sz="0" w:space="0" w:color="auto"/>
            <w:right w:val="none" w:sz="0" w:space="0" w:color="auto"/>
          </w:divBdr>
        </w:div>
        <w:div w:id="1856721783">
          <w:marLeft w:val="0"/>
          <w:marRight w:val="0"/>
          <w:marTop w:val="0"/>
          <w:marBottom w:val="0"/>
          <w:divBdr>
            <w:top w:val="none" w:sz="0" w:space="0" w:color="auto"/>
            <w:left w:val="none" w:sz="0" w:space="0" w:color="auto"/>
            <w:bottom w:val="none" w:sz="0" w:space="0" w:color="auto"/>
            <w:right w:val="none" w:sz="0" w:space="0" w:color="auto"/>
          </w:divBdr>
        </w:div>
        <w:div w:id="622275980">
          <w:marLeft w:val="0"/>
          <w:marRight w:val="0"/>
          <w:marTop w:val="0"/>
          <w:marBottom w:val="0"/>
          <w:divBdr>
            <w:top w:val="none" w:sz="0" w:space="0" w:color="auto"/>
            <w:left w:val="none" w:sz="0" w:space="0" w:color="auto"/>
            <w:bottom w:val="none" w:sz="0" w:space="0" w:color="auto"/>
            <w:right w:val="none" w:sz="0" w:space="0" w:color="auto"/>
          </w:divBdr>
        </w:div>
        <w:div w:id="2084987110">
          <w:marLeft w:val="0"/>
          <w:marRight w:val="0"/>
          <w:marTop w:val="0"/>
          <w:marBottom w:val="0"/>
          <w:divBdr>
            <w:top w:val="none" w:sz="0" w:space="0" w:color="auto"/>
            <w:left w:val="none" w:sz="0" w:space="0" w:color="auto"/>
            <w:bottom w:val="none" w:sz="0" w:space="0" w:color="auto"/>
            <w:right w:val="none" w:sz="0" w:space="0" w:color="auto"/>
          </w:divBdr>
        </w:div>
        <w:div w:id="2092970573">
          <w:marLeft w:val="0"/>
          <w:marRight w:val="0"/>
          <w:marTop w:val="0"/>
          <w:marBottom w:val="0"/>
          <w:divBdr>
            <w:top w:val="none" w:sz="0" w:space="0" w:color="auto"/>
            <w:left w:val="none" w:sz="0" w:space="0" w:color="auto"/>
            <w:bottom w:val="none" w:sz="0" w:space="0" w:color="auto"/>
            <w:right w:val="none" w:sz="0" w:space="0" w:color="auto"/>
          </w:divBdr>
        </w:div>
        <w:div w:id="1213887655">
          <w:marLeft w:val="0"/>
          <w:marRight w:val="0"/>
          <w:marTop w:val="0"/>
          <w:marBottom w:val="0"/>
          <w:divBdr>
            <w:top w:val="none" w:sz="0" w:space="0" w:color="auto"/>
            <w:left w:val="none" w:sz="0" w:space="0" w:color="auto"/>
            <w:bottom w:val="none" w:sz="0" w:space="0" w:color="auto"/>
            <w:right w:val="none" w:sz="0" w:space="0" w:color="auto"/>
          </w:divBdr>
        </w:div>
        <w:div w:id="1641038011">
          <w:marLeft w:val="0"/>
          <w:marRight w:val="0"/>
          <w:marTop w:val="0"/>
          <w:marBottom w:val="0"/>
          <w:divBdr>
            <w:top w:val="none" w:sz="0" w:space="0" w:color="auto"/>
            <w:left w:val="none" w:sz="0" w:space="0" w:color="auto"/>
            <w:bottom w:val="none" w:sz="0" w:space="0" w:color="auto"/>
            <w:right w:val="none" w:sz="0" w:space="0" w:color="auto"/>
          </w:divBdr>
        </w:div>
        <w:div w:id="1469544448">
          <w:marLeft w:val="0"/>
          <w:marRight w:val="0"/>
          <w:marTop w:val="0"/>
          <w:marBottom w:val="0"/>
          <w:divBdr>
            <w:top w:val="none" w:sz="0" w:space="0" w:color="auto"/>
            <w:left w:val="none" w:sz="0" w:space="0" w:color="auto"/>
            <w:bottom w:val="none" w:sz="0" w:space="0" w:color="auto"/>
            <w:right w:val="none" w:sz="0" w:space="0" w:color="auto"/>
          </w:divBdr>
        </w:div>
        <w:div w:id="1189635035">
          <w:marLeft w:val="0"/>
          <w:marRight w:val="0"/>
          <w:marTop w:val="0"/>
          <w:marBottom w:val="0"/>
          <w:divBdr>
            <w:top w:val="none" w:sz="0" w:space="0" w:color="auto"/>
            <w:left w:val="none" w:sz="0" w:space="0" w:color="auto"/>
            <w:bottom w:val="none" w:sz="0" w:space="0" w:color="auto"/>
            <w:right w:val="none" w:sz="0" w:space="0" w:color="auto"/>
          </w:divBdr>
        </w:div>
        <w:div w:id="1986690853">
          <w:marLeft w:val="0"/>
          <w:marRight w:val="0"/>
          <w:marTop w:val="0"/>
          <w:marBottom w:val="0"/>
          <w:divBdr>
            <w:top w:val="none" w:sz="0" w:space="0" w:color="auto"/>
            <w:left w:val="none" w:sz="0" w:space="0" w:color="auto"/>
            <w:bottom w:val="none" w:sz="0" w:space="0" w:color="auto"/>
            <w:right w:val="none" w:sz="0" w:space="0" w:color="auto"/>
          </w:divBdr>
        </w:div>
        <w:div w:id="1841309305">
          <w:marLeft w:val="0"/>
          <w:marRight w:val="0"/>
          <w:marTop w:val="0"/>
          <w:marBottom w:val="0"/>
          <w:divBdr>
            <w:top w:val="none" w:sz="0" w:space="0" w:color="auto"/>
            <w:left w:val="none" w:sz="0" w:space="0" w:color="auto"/>
            <w:bottom w:val="none" w:sz="0" w:space="0" w:color="auto"/>
            <w:right w:val="none" w:sz="0" w:space="0" w:color="auto"/>
          </w:divBdr>
        </w:div>
        <w:div w:id="1955551425">
          <w:marLeft w:val="0"/>
          <w:marRight w:val="0"/>
          <w:marTop w:val="0"/>
          <w:marBottom w:val="0"/>
          <w:divBdr>
            <w:top w:val="none" w:sz="0" w:space="0" w:color="auto"/>
            <w:left w:val="none" w:sz="0" w:space="0" w:color="auto"/>
            <w:bottom w:val="none" w:sz="0" w:space="0" w:color="auto"/>
            <w:right w:val="none" w:sz="0" w:space="0" w:color="auto"/>
          </w:divBdr>
        </w:div>
        <w:div w:id="268709615">
          <w:marLeft w:val="0"/>
          <w:marRight w:val="0"/>
          <w:marTop w:val="0"/>
          <w:marBottom w:val="0"/>
          <w:divBdr>
            <w:top w:val="none" w:sz="0" w:space="0" w:color="auto"/>
            <w:left w:val="none" w:sz="0" w:space="0" w:color="auto"/>
            <w:bottom w:val="none" w:sz="0" w:space="0" w:color="auto"/>
            <w:right w:val="none" w:sz="0" w:space="0" w:color="auto"/>
          </w:divBdr>
        </w:div>
        <w:div w:id="574823066">
          <w:marLeft w:val="0"/>
          <w:marRight w:val="0"/>
          <w:marTop w:val="0"/>
          <w:marBottom w:val="0"/>
          <w:divBdr>
            <w:top w:val="none" w:sz="0" w:space="0" w:color="auto"/>
            <w:left w:val="none" w:sz="0" w:space="0" w:color="auto"/>
            <w:bottom w:val="none" w:sz="0" w:space="0" w:color="auto"/>
            <w:right w:val="none" w:sz="0" w:space="0" w:color="auto"/>
          </w:divBdr>
        </w:div>
        <w:div w:id="241529369">
          <w:marLeft w:val="0"/>
          <w:marRight w:val="0"/>
          <w:marTop w:val="0"/>
          <w:marBottom w:val="0"/>
          <w:divBdr>
            <w:top w:val="none" w:sz="0" w:space="0" w:color="auto"/>
            <w:left w:val="none" w:sz="0" w:space="0" w:color="auto"/>
            <w:bottom w:val="none" w:sz="0" w:space="0" w:color="auto"/>
            <w:right w:val="none" w:sz="0" w:space="0" w:color="auto"/>
          </w:divBdr>
        </w:div>
        <w:div w:id="1263297108">
          <w:marLeft w:val="0"/>
          <w:marRight w:val="0"/>
          <w:marTop w:val="0"/>
          <w:marBottom w:val="0"/>
          <w:divBdr>
            <w:top w:val="none" w:sz="0" w:space="0" w:color="auto"/>
            <w:left w:val="none" w:sz="0" w:space="0" w:color="auto"/>
            <w:bottom w:val="none" w:sz="0" w:space="0" w:color="auto"/>
            <w:right w:val="none" w:sz="0" w:space="0" w:color="auto"/>
          </w:divBdr>
        </w:div>
        <w:div w:id="1260061007">
          <w:marLeft w:val="0"/>
          <w:marRight w:val="0"/>
          <w:marTop w:val="0"/>
          <w:marBottom w:val="0"/>
          <w:divBdr>
            <w:top w:val="none" w:sz="0" w:space="0" w:color="auto"/>
            <w:left w:val="none" w:sz="0" w:space="0" w:color="auto"/>
            <w:bottom w:val="none" w:sz="0" w:space="0" w:color="auto"/>
            <w:right w:val="none" w:sz="0" w:space="0" w:color="auto"/>
          </w:divBdr>
        </w:div>
        <w:div w:id="1109012166">
          <w:marLeft w:val="0"/>
          <w:marRight w:val="0"/>
          <w:marTop w:val="0"/>
          <w:marBottom w:val="0"/>
          <w:divBdr>
            <w:top w:val="none" w:sz="0" w:space="0" w:color="auto"/>
            <w:left w:val="none" w:sz="0" w:space="0" w:color="auto"/>
            <w:bottom w:val="none" w:sz="0" w:space="0" w:color="auto"/>
            <w:right w:val="none" w:sz="0" w:space="0" w:color="auto"/>
          </w:divBdr>
        </w:div>
        <w:div w:id="1716271624">
          <w:marLeft w:val="0"/>
          <w:marRight w:val="0"/>
          <w:marTop w:val="0"/>
          <w:marBottom w:val="0"/>
          <w:divBdr>
            <w:top w:val="none" w:sz="0" w:space="0" w:color="auto"/>
            <w:left w:val="none" w:sz="0" w:space="0" w:color="auto"/>
            <w:bottom w:val="none" w:sz="0" w:space="0" w:color="auto"/>
            <w:right w:val="none" w:sz="0" w:space="0" w:color="auto"/>
          </w:divBdr>
        </w:div>
        <w:div w:id="1884244649">
          <w:marLeft w:val="0"/>
          <w:marRight w:val="0"/>
          <w:marTop w:val="0"/>
          <w:marBottom w:val="0"/>
          <w:divBdr>
            <w:top w:val="none" w:sz="0" w:space="0" w:color="auto"/>
            <w:left w:val="none" w:sz="0" w:space="0" w:color="auto"/>
            <w:bottom w:val="none" w:sz="0" w:space="0" w:color="auto"/>
            <w:right w:val="none" w:sz="0" w:space="0" w:color="auto"/>
          </w:divBdr>
        </w:div>
        <w:div w:id="1675113540">
          <w:marLeft w:val="0"/>
          <w:marRight w:val="0"/>
          <w:marTop w:val="0"/>
          <w:marBottom w:val="0"/>
          <w:divBdr>
            <w:top w:val="none" w:sz="0" w:space="0" w:color="auto"/>
            <w:left w:val="none" w:sz="0" w:space="0" w:color="auto"/>
            <w:bottom w:val="none" w:sz="0" w:space="0" w:color="auto"/>
            <w:right w:val="none" w:sz="0" w:space="0" w:color="auto"/>
          </w:divBdr>
        </w:div>
        <w:div w:id="654534388">
          <w:marLeft w:val="0"/>
          <w:marRight w:val="0"/>
          <w:marTop w:val="0"/>
          <w:marBottom w:val="0"/>
          <w:divBdr>
            <w:top w:val="none" w:sz="0" w:space="0" w:color="auto"/>
            <w:left w:val="none" w:sz="0" w:space="0" w:color="auto"/>
            <w:bottom w:val="none" w:sz="0" w:space="0" w:color="auto"/>
            <w:right w:val="none" w:sz="0" w:space="0" w:color="auto"/>
          </w:divBdr>
        </w:div>
        <w:div w:id="1340619079">
          <w:marLeft w:val="0"/>
          <w:marRight w:val="0"/>
          <w:marTop w:val="0"/>
          <w:marBottom w:val="0"/>
          <w:divBdr>
            <w:top w:val="none" w:sz="0" w:space="0" w:color="auto"/>
            <w:left w:val="none" w:sz="0" w:space="0" w:color="auto"/>
            <w:bottom w:val="none" w:sz="0" w:space="0" w:color="auto"/>
            <w:right w:val="none" w:sz="0" w:space="0" w:color="auto"/>
          </w:divBdr>
        </w:div>
        <w:div w:id="2024092646">
          <w:marLeft w:val="0"/>
          <w:marRight w:val="0"/>
          <w:marTop w:val="0"/>
          <w:marBottom w:val="0"/>
          <w:divBdr>
            <w:top w:val="none" w:sz="0" w:space="0" w:color="auto"/>
            <w:left w:val="none" w:sz="0" w:space="0" w:color="auto"/>
            <w:bottom w:val="none" w:sz="0" w:space="0" w:color="auto"/>
            <w:right w:val="none" w:sz="0" w:space="0" w:color="auto"/>
          </w:divBdr>
        </w:div>
        <w:div w:id="380983669">
          <w:marLeft w:val="0"/>
          <w:marRight w:val="0"/>
          <w:marTop w:val="0"/>
          <w:marBottom w:val="0"/>
          <w:divBdr>
            <w:top w:val="none" w:sz="0" w:space="0" w:color="auto"/>
            <w:left w:val="none" w:sz="0" w:space="0" w:color="auto"/>
            <w:bottom w:val="none" w:sz="0" w:space="0" w:color="auto"/>
            <w:right w:val="none" w:sz="0" w:space="0" w:color="auto"/>
          </w:divBdr>
        </w:div>
        <w:div w:id="88935391">
          <w:marLeft w:val="0"/>
          <w:marRight w:val="0"/>
          <w:marTop w:val="0"/>
          <w:marBottom w:val="0"/>
          <w:divBdr>
            <w:top w:val="none" w:sz="0" w:space="0" w:color="auto"/>
            <w:left w:val="none" w:sz="0" w:space="0" w:color="auto"/>
            <w:bottom w:val="none" w:sz="0" w:space="0" w:color="auto"/>
            <w:right w:val="none" w:sz="0" w:space="0" w:color="auto"/>
          </w:divBdr>
        </w:div>
        <w:div w:id="57435127">
          <w:marLeft w:val="0"/>
          <w:marRight w:val="0"/>
          <w:marTop w:val="0"/>
          <w:marBottom w:val="0"/>
          <w:divBdr>
            <w:top w:val="none" w:sz="0" w:space="0" w:color="auto"/>
            <w:left w:val="none" w:sz="0" w:space="0" w:color="auto"/>
            <w:bottom w:val="none" w:sz="0" w:space="0" w:color="auto"/>
            <w:right w:val="none" w:sz="0" w:space="0" w:color="auto"/>
          </w:divBdr>
        </w:div>
        <w:div w:id="629476719">
          <w:marLeft w:val="0"/>
          <w:marRight w:val="0"/>
          <w:marTop w:val="0"/>
          <w:marBottom w:val="0"/>
          <w:divBdr>
            <w:top w:val="none" w:sz="0" w:space="0" w:color="auto"/>
            <w:left w:val="none" w:sz="0" w:space="0" w:color="auto"/>
            <w:bottom w:val="none" w:sz="0" w:space="0" w:color="auto"/>
            <w:right w:val="none" w:sz="0" w:space="0" w:color="auto"/>
          </w:divBdr>
        </w:div>
        <w:div w:id="1644848973">
          <w:marLeft w:val="0"/>
          <w:marRight w:val="0"/>
          <w:marTop w:val="0"/>
          <w:marBottom w:val="0"/>
          <w:divBdr>
            <w:top w:val="none" w:sz="0" w:space="0" w:color="auto"/>
            <w:left w:val="none" w:sz="0" w:space="0" w:color="auto"/>
            <w:bottom w:val="none" w:sz="0" w:space="0" w:color="auto"/>
            <w:right w:val="none" w:sz="0" w:space="0" w:color="auto"/>
          </w:divBdr>
        </w:div>
        <w:div w:id="505095696">
          <w:marLeft w:val="0"/>
          <w:marRight w:val="0"/>
          <w:marTop w:val="0"/>
          <w:marBottom w:val="0"/>
          <w:divBdr>
            <w:top w:val="none" w:sz="0" w:space="0" w:color="auto"/>
            <w:left w:val="none" w:sz="0" w:space="0" w:color="auto"/>
            <w:bottom w:val="none" w:sz="0" w:space="0" w:color="auto"/>
            <w:right w:val="none" w:sz="0" w:space="0" w:color="auto"/>
          </w:divBdr>
        </w:div>
        <w:div w:id="1011493896">
          <w:marLeft w:val="0"/>
          <w:marRight w:val="0"/>
          <w:marTop w:val="0"/>
          <w:marBottom w:val="0"/>
          <w:divBdr>
            <w:top w:val="none" w:sz="0" w:space="0" w:color="auto"/>
            <w:left w:val="none" w:sz="0" w:space="0" w:color="auto"/>
            <w:bottom w:val="none" w:sz="0" w:space="0" w:color="auto"/>
            <w:right w:val="none" w:sz="0" w:space="0" w:color="auto"/>
          </w:divBdr>
        </w:div>
        <w:div w:id="1013343470">
          <w:marLeft w:val="0"/>
          <w:marRight w:val="0"/>
          <w:marTop w:val="0"/>
          <w:marBottom w:val="0"/>
          <w:divBdr>
            <w:top w:val="none" w:sz="0" w:space="0" w:color="auto"/>
            <w:left w:val="none" w:sz="0" w:space="0" w:color="auto"/>
            <w:bottom w:val="none" w:sz="0" w:space="0" w:color="auto"/>
            <w:right w:val="none" w:sz="0" w:space="0" w:color="auto"/>
          </w:divBdr>
        </w:div>
        <w:div w:id="373965579">
          <w:marLeft w:val="0"/>
          <w:marRight w:val="0"/>
          <w:marTop w:val="0"/>
          <w:marBottom w:val="0"/>
          <w:divBdr>
            <w:top w:val="none" w:sz="0" w:space="0" w:color="auto"/>
            <w:left w:val="none" w:sz="0" w:space="0" w:color="auto"/>
            <w:bottom w:val="none" w:sz="0" w:space="0" w:color="auto"/>
            <w:right w:val="none" w:sz="0" w:space="0" w:color="auto"/>
          </w:divBdr>
        </w:div>
        <w:div w:id="531652002">
          <w:marLeft w:val="0"/>
          <w:marRight w:val="0"/>
          <w:marTop w:val="0"/>
          <w:marBottom w:val="0"/>
          <w:divBdr>
            <w:top w:val="none" w:sz="0" w:space="0" w:color="auto"/>
            <w:left w:val="none" w:sz="0" w:space="0" w:color="auto"/>
            <w:bottom w:val="none" w:sz="0" w:space="0" w:color="auto"/>
            <w:right w:val="none" w:sz="0" w:space="0" w:color="auto"/>
          </w:divBdr>
        </w:div>
        <w:div w:id="972246626">
          <w:marLeft w:val="0"/>
          <w:marRight w:val="0"/>
          <w:marTop w:val="0"/>
          <w:marBottom w:val="0"/>
          <w:divBdr>
            <w:top w:val="none" w:sz="0" w:space="0" w:color="auto"/>
            <w:left w:val="none" w:sz="0" w:space="0" w:color="auto"/>
            <w:bottom w:val="none" w:sz="0" w:space="0" w:color="auto"/>
            <w:right w:val="none" w:sz="0" w:space="0" w:color="auto"/>
          </w:divBdr>
        </w:div>
        <w:div w:id="661468536">
          <w:marLeft w:val="0"/>
          <w:marRight w:val="0"/>
          <w:marTop w:val="0"/>
          <w:marBottom w:val="0"/>
          <w:divBdr>
            <w:top w:val="none" w:sz="0" w:space="0" w:color="auto"/>
            <w:left w:val="none" w:sz="0" w:space="0" w:color="auto"/>
            <w:bottom w:val="none" w:sz="0" w:space="0" w:color="auto"/>
            <w:right w:val="none" w:sz="0" w:space="0" w:color="auto"/>
          </w:divBdr>
        </w:div>
        <w:div w:id="1679698747">
          <w:marLeft w:val="0"/>
          <w:marRight w:val="0"/>
          <w:marTop w:val="0"/>
          <w:marBottom w:val="0"/>
          <w:divBdr>
            <w:top w:val="none" w:sz="0" w:space="0" w:color="auto"/>
            <w:left w:val="none" w:sz="0" w:space="0" w:color="auto"/>
            <w:bottom w:val="none" w:sz="0" w:space="0" w:color="auto"/>
            <w:right w:val="none" w:sz="0" w:space="0" w:color="auto"/>
          </w:divBdr>
        </w:div>
        <w:div w:id="455953007">
          <w:marLeft w:val="0"/>
          <w:marRight w:val="0"/>
          <w:marTop w:val="0"/>
          <w:marBottom w:val="0"/>
          <w:divBdr>
            <w:top w:val="none" w:sz="0" w:space="0" w:color="auto"/>
            <w:left w:val="none" w:sz="0" w:space="0" w:color="auto"/>
            <w:bottom w:val="none" w:sz="0" w:space="0" w:color="auto"/>
            <w:right w:val="none" w:sz="0" w:space="0" w:color="auto"/>
          </w:divBdr>
        </w:div>
        <w:div w:id="614675802">
          <w:marLeft w:val="0"/>
          <w:marRight w:val="0"/>
          <w:marTop w:val="0"/>
          <w:marBottom w:val="0"/>
          <w:divBdr>
            <w:top w:val="none" w:sz="0" w:space="0" w:color="auto"/>
            <w:left w:val="none" w:sz="0" w:space="0" w:color="auto"/>
            <w:bottom w:val="none" w:sz="0" w:space="0" w:color="auto"/>
            <w:right w:val="none" w:sz="0" w:space="0" w:color="auto"/>
          </w:divBdr>
        </w:div>
        <w:div w:id="1211259337">
          <w:marLeft w:val="0"/>
          <w:marRight w:val="0"/>
          <w:marTop w:val="0"/>
          <w:marBottom w:val="0"/>
          <w:divBdr>
            <w:top w:val="none" w:sz="0" w:space="0" w:color="auto"/>
            <w:left w:val="none" w:sz="0" w:space="0" w:color="auto"/>
            <w:bottom w:val="none" w:sz="0" w:space="0" w:color="auto"/>
            <w:right w:val="none" w:sz="0" w:space="0" w:color="auto"/>
          </w:divBdr>
        </w:div>
        <w:div w:id="445587416">
          <w:marLeft w:val="0"/>
          <w:marRight w:val="0"/>
          <w:marTop w:val="0"/>
          <w:marBottom w:val="0"/>
          <w:divBdr>
            <w:top w:val="none" w:sz="0" w:space="0" w:color="auto"/>
            <w:left w:val="none" w:sz="0" w:space="0" w:color="auto"/>
            <w:bottom w:val="none" w:sz="0" w:space="0" w:color="auto"/>
            <w:right w:val="none" w:sz="0" w:space="0" w:color="auto"/>
          </w:divBdr>
        </w:div>
        <w:div w:id="566838427">
          <w:marLeft w:val="0"/>
          <w:marRight w:val="0"/>
          <w:marTop w:val="0"/>
          <w:marBottom w:val="0"/>
          <w:divBdr>
            <w:top w:val="none" w:sz="0" w:space="0" w:color="auto"/>
            <w:left w:val="none" w:sz="0" w:space="0" w:color="auto"/>
            <w:bottom w:val="none" w:sz="0" w:space="0" w:color="auto"/>
            <w:right w:val="none" w:sz="0" w:space="0" w:color="auto"/>
          </w:divBdr>
        </w:div>
        <w:div w:id="135034044">
          <w:marLeft w:val="0"/>
          <w:marRight w:val="0"/>
          <w:marTop w:val="0"/>
          <w:marBottom w:val="0"/>
          <w:divBdr>
            <w:top w:val="none" w:sz="0" w:space="0" w:color="auto"/>
            <w:left w:val="none" w:sz="0" w:space="0" w:color="auto"/>
            <w:bottom w:val="none" w:sz="0" w:space="0" w:color="auto"/>
            <w:right w:val="none" w:sz="0" w:space="0" w:color="auto"/>
          </w:divBdr>
        </w:div>
        <w:div w:id="212085610">
          <w:marLeft w:val="0"/>
          <w:marRight w:val="0"/>
          <w:marTop w:val="0"/>
          <w:marBottom w:val="0"/>
          <w:divBdr>
            <w:top w:val="none" w:sz="0" w:space="0" w:color="auto"/>
            <w:left w:val="none" w:sz="0" w:space="0" w:color="auto"/>
            <w:bottom w:val="none" w:sz="0" w:space="0" w:color="auto"/>
            <w:right w:val="none" w:sz="0" w:space="0" w:color="auto"/>
          </w:divBdr>
        </w:div>
        <w:div w:id="627131093">
          <w:marLeft w:val="0"/>
          <w:marRight w:val="0"/>
          <w:marTop w:val="0"/>
          <w:marBottom w:val="0"/>
          <w:divBdr>
            <w:top w:val="none" w:sz="0" w:space="0" w:color="auto"/>
            <w:left w:val="none" w:sz="0" w:space="0" w:color="auto"/>
            <w:bottom w:val="none" w:sz="0" w:space="0" w:color="auto"/>
            <w:right w:val="none" w:sz="0" w:space="0" w:color="auto"/>
          </w:divBdr>
        </w:div>
        <w:div w:id="98188596">
          <w:marLeft w:val="0"/>
          <w:marRight w:val="0"/>
          <w:marTop w:val="0"/>
          <w:marBottom w:val="0"/>
          <w:divBdr>
            <w:top w:val="none" w:sz="0" w:space="0" w:color="auto"/>
            <w:left w:val="none" w:sz="0" w:space="0" w:color="auto"/>
            <w:bottom w:val="none" w:sz="0" w:space="0" w:color="auto"/>
            <w:right w:val="none" w:sz="0" w:space="0" w:color="auto"/>
          </w:divBdr>
        </w:div>
        <w:div w:id="153297833">
          <w:marLeft w:val="0"/>
          <w:marRight w:val="0"/>
          <w:marTop w:val="0"/>
          <w:marBottom w:val="0"/>
          <w:divBdr>
            <w:top w:val="none" w:sz="0" w:space="0" w:color="auto"/>
            <w:left w:val="none" w:sz="0" w:space="0" w:color="auto"/>
            <w:bottom w:val="none" w:sz="0" w:space="0" w:color="auto"/>
            <w:right w:val="none" w:sz="0" w:space="0" w:color="auto"/>
          </w:divBdr>
        </w:div>
        <w:div w:id="368654366">
          <w:marLeft w:val="0"/>
          <w:marRight w:val="0"/>
          <w:marTop w:val="0"/>
          <w:marBottom w:val="0"/>
          <w:divBdr>
            <w:top w:val="none" w:sz="0" w:space="0" w:color="auto"/>
            <w:left w:val="none" w:sz="0" w:space="0" w:color="auto"/>
            <w:bottom w:val="none" w:sz="0" w:space="0" w:color="auto"/>
            <w:right w:val="none" w:sz="0" w:space="0" w:color="auto"/>
          </w:divBdr>
        </w:div>
        <w:div w:id="1553493354">
          <w:marLeft w:val="0"/>
          <w:marRight w:val="0"/>
          <w:marTop w:val="0"/>
          <w:marBottom w:val="0"/>
          <w:divBdr>
            <w:top w:val="none" w:sz="0" w:space="0" w:color="auto"/>
            <w:left w:val="none" w:sz="0" w:space="0" w:color="auto"/>
            <w:bottom w:val="none" w:sz="0" w:space="0" w:color="auto"/>
            <w:right w:val="none" w:sz="0" w:space="0" w:color="auto"/>
          </w:divBdr>
        </w:div>
        <w:div w:id="444739967">
          <w:marLeft w:val="0"/>
          <w:marRight w:val="0"/>
          <w:marTop w:val="0"/>
          <w:marBottom w:val="0"/>
          <w:divBdr>
            <w:top w:val="none" w:sz="0" w:space="0" w:color="auto"/>
            <w:left w:val="none" w:sz="0" w:space="0" w:color="auto"/>
            <w:bottom w:val="none" w:sz="0" w:space="0" w:color="auto"/>
            <w:right w:val="none" w:sz="0" w:space="0" w:color="auto"/>
          </w:divBdr>
        </w:div>
        <w:div w:id="1497385014">
          <w:marLeft w:val="0"/>
          <w:marRight w:val="0"/>
          <w:marTop w:val="0"/>
          <w:marBottom w:val="0"/>
          <w:divBdr>
            <w:top w:val="none" w:sz="0" w:space="0" w:color="auto"/>
            <w:left w:val="none" w:sz="0" w:space="0" w:color="auto"/>
            <w:bottom w:val="none" w:sz="0" w:space="0" w:color="auto"/>
            <w:right w:val="none" w:sz="0" w:space="0" w:color="auto"/>
          </w:divBdr>
        </w:div>
        <w:div w:id="1593198312">
          <w:marLeft w:val="0"/>
          <w:marRight w:val="0"/>
          <w:marTop w:val="0"/>
          <w:marBottom w:val="0"/>
          <w:divBdr>
            <w:top w:val="none" w:sz="0" w:space="0" w:color="auto"/>
            <w:left w:val="none" w:sz="0" w:space="0" w:color="auto"/>
            <w:bottom w:val="none" w:sz="0" w:space="0" w:color="auto"/>
            <w:right w:val="none" w:sz="0" w:space="0" w:color="auto"/>
          </w:divBdr>
        </w:div>
        <w:div w:id="1327898641">
          <w:marLeft w:val="0"/>
          <w:marRight w:val="0"/>
          <w:marTop w:val="0"/>
          <w:marBottom w:val="0"/>
          <w:divBdr>
            <w:top w:val="none" w:sz="0" w:space="0" w:color="auto"/>
            <w:left w:val="none" w:sz="0" w:space="0" w:color="auto"/>
            <w:bottom w:val="none" w:sz="0" w:space="0" w:color="auto"/>
            <w:right w:val="none" w:sz="0" w:space="0" w:color="auto"/>
          </w:divBdr>
        </w:div>
        <w:div w:id="841551982">
          <w:marLeft w:val="0"/>
          <w:marRight w:val="0"/>
          <w:marTop w:val="0"/>
          <w:marBottom w:val="0"/>
          <w:divBdr>
            <w:top w:val="none" w:sz="0" w:space="0" w:color="auto"/>
            <w:left w:val="none" w:sz="0" w:space="0" w:color="auto"/>
            <w:bottom w:val="none" w:sz="0" w:space="0" w:color="auto"/>
            <w:right w:val="none" w:sz="0" w:space="0" w:color="auto"/>
          </w:divBdr>
        </w:div>
        <w:div w:id="1598979215">
          <w:marLeft w:val="0"/>
          <w:marRight w:val="0"/>
          <w:marTop w:val="0"/>
          <w:marBottom w:val="0"/>
          <w:divBdr>
            <w:top w:val="none" w:sz="0" w:space="0" w:color="auto"/>
            <w:left w:val="none" w:sz="0" w:space="0" w:color="auto"/>
            <w:bottom w:val="none" w:sz="0" w:space="0" w:color="auto"/>
            <w:right w:val="none" w:sz="0" w:space="0" w:color="auto"/>
          </w:divBdr>
        </w:div>
        <w:div w:id="544945782">
          <w:marLeft w:val="0"/>
          <w:marRight w:val="0"/>
          <w:marTop w:val="0"/>
          <w:marBottom w:val="0"/>
          <w:divBdr>
            <w:top w:val="none" w:sz="0" w:space="0" w:color="auto"/>
            <w:left w:val="none" w:sz="0" w:space="0" w:color="auto"/>
            <w:bottom w:val="none" w:sz="0" w:space="0" w:color="auto"/>
            <w:right w:val="none" w:sz="0" w:space="0" w:color="auto"/>
          </w:divBdr>
        </w:div>
        <w:div w:id="1399135752">
          <w:marLeft w:val="0"/>
          <w:marRight w:val="0"/>
          <w:marTop w:val="0"/>
          <w:marBottom w:val="0"/>
          <w:divBdr>
            <w:top w:val="none" w:sz="0" w:space="0" w:color="auto"/>
            <w:left w:val="none" w:sz="0" w:space="0" w:color="auto"/>
            <w:bottom w:val="none" w:sz="0" w:space="0" w:color="auto"/>
            <w:right w:val="none" w:sz="0" w:space="0" w:color="auto"/>
          </w:divBdr>
        </w:div>
        <w:div w:id="414666378">
          <w:marLeft w:val="0"/>
          <w:marRight w:val="0"/>
          <w:marTop w:val="0"/>
          <w:marBottom w:val="0"/>
          <w:divBdr>
            <w:top w:val="none" w:sz="0" w:space="0" w:color="auto"/>
            <w:left w:val="none" w:sz="0" w:space="0" w:color="auto"/>
            <w:bottom w:val="none" w:sz="0" w:space="0" w:color="auto"/>
            <w:right w:val="none" w:sz="0" w:space="0" w:color="auto"/>
          </w:divBdr>
        </w:div>
        <w:div w:id="300502275">
          <w:marLeft w:val="0"/>
          <w:marRight w:val="0"/>
          <w:marTop w:val="0"/>
          <w:marBottom w:val="0"/>
          <w:divBdr>
            <w:top w:val="none" w:sz="0" w:space="0" w:color="auto"/>
            <w:left w:val="none" w:sz="0" w:space="0" w:color="auto"/>
            <w:bottom w:val="none" w:sz="0" w:space="0" w:color="auto"/>
            <w:right w:val="none" w:sz="0" w:space="0" w:color="auto"/>
          </w:divBdr>
        </w:div>
        <w:div w:id="2097286089">
          <w:marLeft w:val="0"/>
          <w:marRight w:val="0"/>
          <w:marTop w:val="0"/>
          <w:marBottom w:val="0"/>
          <w:divBdr>
            <w:top w:val="none" w:sz="0" w:space="0" w:color="auto"/>
            <w:left w:val="none" w:sz="0" w:space="0" w:color="auto"/>
            <w:bottom w:val="none" w:sz="0" w:space="0" w:color="auto"/>
            <w:right w:val="none" w:sz="0" w:space="0" w:color="auto"/>
          </w:divBdr>
        </w:div>
        <w:div w:id="516584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hyperlink" Target="mailto:drhhkim@gmail.com" TargetMode="External"/><Relationship Id="rId51" Type="http://schemas.openxmlformats.org/officeDocument/2006/relationships/image" Target="media/image43.jpeg"/><Relationship Id="rId3" Type="http://schemas.microsoft.com/office/2007/relationships/stylesWithEffects" Target="stylesWithEffects.xml"/></Relationships>
</file>

<file path=word/theme/theme1.xml><?xml version="1.0" encoding="utf-8"?>
<a:theme xmlns:a="http://schemas.openxmlformats.org/drawingml/2006/main" name="Office 테마">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21862</Words>
  <Characters>124616</Characters>
  <Application>Microsoft Office Word</Application>
  <DocSecurity>0</DocSecurity>
  <Lines>1038</Lines>
  <Paragraphs>292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146186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微软用户</cp:lastModifiedBy>
  <cp:revision>3</cp:revision>
  <dcterms:created xsi:type="dcterms:W3CDTF">2014-12-19T05:28:00Z</dcterms:created>
  <dcterms:modified xsi:type="dcterms:W3CDTF">2014-12-19T07:43:00Z</dcterms:modified>
</cp:coreProperties>
</file>