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05B7DD" w14:textId="7E2C18DC" w:rsidR="003D54F6" w:rsidRPr="003D54F6" w:rsidRDefault="003D54F6" w:rsidP="00523B3F">
      <w:pPr>
        <w:spacing w:line="360" w:lineRule="auto"/>
        <w:jc w:val="both"/>
        <w:rPr>
          <w:rFonts w:ascii="Book Antiqua" w:eastAsia="宋体" w:hAnsi="Book Antiqua"/>
          <w:b/>
          <w:lang w:eastAsia="zh-CN"/>
        </w:rPr>
      </w:pPr>
      <w:r w:rsidRPr="003D54F6">
        <w:rPr>
          <w:rFonts w:ascii="Book Antiqua" w:eastAsia="宋体" w:hAnsi="Book Antiqua"/>
          <w:b/>
          <w:lang w:eastAsia="zh-CN"/>
        </w:rPr>
        <w:t xml:space="preserve">Name of journal: World Journal of </w:t>
      </w:r>
      <w:r w:rsidRPr="003D54F6">
        <w:rPr>
          <w:rFonts w:ascii="Book Antiqua" w:hAnsi="Book Antiqua"/>
          <w:b/>
        </w:rPr>
        <w:t>Clinical Cases</w:t>
      </w:r>
    </w:p>
    <w:p w14:paraId="076B6D6F" w14:textId="4529214F" w:rsidR="003D54F6" w:rsidRPr="003D54F6" w:rsidRDefault="003D54F6" w:rsidP="00523B3F">
      <w:pPr>
        <w:spacing w:line="360" w:lineRule="auto"/>
        <w:jc w:val="both"/>
        <w:rPr>
          <w:rFonts w:ascii="Book Antiqua" w:eastAsia="宋体" w:hAnsi="Book Antiqua"/>
          <w:b/>
          <w:lang w:eastAsia="zh-CN"/>
        </w:rPr>
      </w:pPr>
      <w:r w:rsidRPr="003D54F6">
        <w:rPr>
          <w:rFonts w:ascii="Book Antiqua" w:eastAsia="宋体" w:hAnsi="Book Antiqua"/>
          <w:b/>
          <w:lang w:eastAsia="zh-CN"/>
        </w:rPr>
        <w:t>ESPS Manuscript NO: 12812</w:t>
      </w:r>
    </w:p>
    <w:p w14:paraId="68E23F29" w14:textId="05A028E1" w:rsidR="003D54F6" w:rsidRPr="003D54F6" w:rsidRDefault="003D54F6" w:rsidP="00523B3F">
      <w:pPr>
        <w:spacing w:line="360" w:lineRule="auto"/>
        <w:jc w:val="both"/>
        <w:rPr>
          <w:rFonts w:ascii="Book Antiqua" w:eastAsia="宋体" w:hAnsi="Book Antiqua"/>
          <w:b/>
          <w:lang w:eastAsia="zh-CN"/>
        </w:rPr>
      </w:pPr>
      <w:r w:rsidRPr="003D54F6">
        <w:rPr>
          <w:rFonts w:ascii="Book Antiqua" w:eastAsia="宋体" w:hAnsi="Book Antiqua"/>
          <w:b/>
          <w:lang w:eastAsia="zh-CN"/>
        </w:rPr>
        <w:t>Columns: MINIREVIEWS</w:t>
      </w:r>
    </w:p>
    <w:p w14:paraId="22D6B349" w14:textId="77777777" w:rsidR="00955B68" w:rsidRDefault="00955B68" w:rsidP="00523B3F">
      <w:pPr>
        <w:spacing w:line="360" w:lineRule="auto"/>
        <w:jc w:val="both"/>
        <w:rPr>
          <w:rFonts w:ascii="Book Antiqua" w:eastAsia="宋体" w:hAnsi="Book Antiqua"/>
          <w:b/>
          <w:lang w:eastAsia="zh-CN"/>
        </w:rPr>
      </w:pPr>
    </w:p>
    <w:p w14:paraId="0A9D13E5" w14:textId="4A4EF10F" w:rsidR="00BE797C" w:rsidRPr="003D54F6" w:rsidRDefault="003D54F6" w:rsidP="00523B3F">
      <w:pPr>
        <w:spacing w:line="360" w:lineRule="auto"/>
        <w:jc w:val="both"/>
        <w:rPr>
          <w:rFonts w:ascii="Book Antiqua" w:hAnsi="Book Antiqua"/>
          <w:b/>
        </w:rPr>
      </w:pPr>
      <w:r w:rsidRPr="003D54F6">
        <w:rPr>
          <w:rFonts w:ascii="Book Antiqua" w:hAnsi="Book Antiqua"/>
          <w:b/>
        </w:rPr>
        <w:t>Role of coronary physiology in the contemporary management of coronary artery disease</w:t>
      </w:r>
    </w:p>
    <w:p w14:paraId="70198630" w14:textId="77777777" w:rsidR="00BE797C" w:rsidRPr="00955B68" w:rsidRDefault="00BE797C" w:rsidP="00523B3F">
      <w:pPr>
        <w:spacing w:line="360" w:lineRule="auto"/>
        <w:jc w:val="both"/>
        <w:rPr>
          <w:rFonts w:ascii="Book Antiqua" w:eastAsia="宋体" w:hAnsi="Book Antiqua"/>
          <w:lang w:eastAsia="zh-CN"/>
        </w:rPr>
      </w:pPr>
    </w:p>
    <w:p w14:paraId="1E3DC02C" w14:textId="778BCB68" w:rsidR="00BE797C" w:rsidRPr="00955B68" w:rsidRDefault="00955B68" w:rsidP="00523B3F">
      <w:pPr>
        <w:spacing w:line="360" w:lineRule="auto"/>
        <w:jc w:val="both"/>
        <w:rPr>
          <w:rFonts w:ascii="Book Antiqua" w:hAnsi="Book Antiqua"/>
        </w:rPr>
      </w:pPr>
      <w:r w:rsidRPr="003D54F6">
        <w:rPr>
          <w:rFonts w:ascii="Book Antiqua" w:hAnsi="Book Antiqua"/>
        </w:rPr>
        <w:t>Ruparelia</w:t>
      </w:r>
      <w:r w:rsidRPr="003D54F6">
        <w:rPr>
          <w:rFonts w:ascii="Book Antiqua" w:hAnsi="Book Antiqua"/>
          <w:b/>
        </w:rPr>
        <w:t xml:space="preserve"> </w:t>
      </w:r>
      <w:r w:rsidRPr="00CD2A7A">
        <w:rPr>
          <w:rFonts w:ascii="Book Antiqua" w:eastAsia="宋体" w:hAnsi="Book Antiqua" w:hint="eastAsia"/>
          <w:lang w:eastAsia="zh-CN"/>
        </w:rPr>
        <w:t>N</w:t>
      </w:r>
      <w:r>
        <w:rPr>
          <w:rFonts w:ascii="Book Antiqua" w:eastAsia="宋体" w:hAnsi="Book Antiqua" w:hint="eastAsia"/>
          <w:b/>
          <w:lang w:eastAsia="zh-CN"/>
        </w:rPr>
        <w:t xml:space="preserve"> </w:t>
      </w:r>
      <w:r w:rsidRPr="00955B68">
        <w:rPr>
          <w:rFonts w:ascii="Book Antiqua" w:eastAsia="宋体" w:hAnsi="Book Antiqua" w:hint="eastAsia"/>
          <w:i/>
          <w:lang w:eastAsia="zh-CN"/>
        </w:rPr>
        <w:t>et al.</w:t>
      </w:r>
      <w:r w:rsidRPr="00955B68">
        <w:rPr>
          <w:rFonts w:ascii="Book Antiqua" w:eastAsia="宋体" w:hAnsi="Book Antiqua" w:hint="eastAsia"/>
          <w:lang w:eastAsia="zh-CN"/>
        </w:rPr>
        <w:t xml:space="preserve"> </w:t>
      </w:r>
      <w:r w:rsidR="00BE797C" w:rsidRPr="00955B68">
        <w:rPr>
          <w:rFonts w:ascii="Book Antiqua" w:hAnsi="Book Antiqua"/>
        </w:rPr>
        <w:t>Coronary physiology and coronary artery disease</w:t>
      </w:r>
    </w:p>
    <w:p w14:paraId="665E5E6E" w14:textId="77777777" w:rsidR="00BE797C" w:rsidRPr="00955B68" w:rsidRDefault="00BE797C" w:rsidP="00523B3F">
      <w:pPr>
        <w:spacing w:line="360" w:lineRule="auto"/>
        <w:jc w:val="both"/>
        <w:rPr>
          <w:rFonts w:ascii="Book Antiqua" w:eastAsia="宋体" w:hAnsi="Book Antiqua"/>
          <w:lang w:eastAsia="zh-CN"/>
        </w:rPr>
      </w:pPr>
    </w:p>
    <w:p w14:paraId="4D598E88" w14:textId="651522D4" w:rsidR="00BE797C" w:rsidRPr="003D54F6" w:rsidRDefault="00BE797C" w:rsidP="00523B3F">
      <w:pPr>
        <w:spacing w:line="360" w:lineRule="auto"/>
        <w:jc w:val="both"/>
        <w:rPr>
          <w:rFonts w:ascii="Book Antiqua" w:hAnsi="Book Antiqua"/>
        </w:rPr>
      </w:pPr>
      <w:r w:rsidRPr="003D54F6">
        <w:rPr>
          <w:rFonts w:ascii="Book Antiqua" w:hAnsi="Book Antiqua"/>
        </w:rPr>
        <w:t>Neil Ruparelia</w:t>
      </w:r>
      <w:r w:rsidR="00955B68">
        <w:rPr>
          <w:rFonts w:ascii="Book Antiqua" w:eastAsia="宋体" w:hAnsi="Book Antiqua" w:hint="eastAsia"/>
          <w:lang w:eastAsia="zh-CN"/>
        </w:rPr>
        <w:t xml:space="preserve">, </w:t>
      </w:r>
      <w:r w:rsidRPr="003D54F6">
        <w:rPr>
          <w:rFonts w:ascii="Book Antiqua" w:hAnsi="Book Antiqua"/>
        </w:rPr>
        <w:t>Rajesh K Kharbanda</w:t>
      </w:r>
    </w:p>
    <w:p w14:paraId="3133827F" w14:textId="77777777" w:rsidR="00BE797C" w:rsidRPr="00955B68" w:rsidRDefault="00BE797C" w:rsidP="00523B3F">
      <w:pPr>
        <w:spacing w:line="360" w:lineRule="auto"/>
        <w:jc w:val="both"/>
        <w:rPr>
          <w:rFonts w:ascii="Book Antiqua" w:eastAsia="宋体" w:hAnsi="Book Antiqua"/>
          <w:lang w:eastAsia="zh-CN"/>
        </w:rPr>
      </w:pPr>
    </w:p>
    <w:p w14:paraId="5EEB4E5E" w14:textId="209FC593" w:rsidR="002238F5" w:rsidRPr="00955B68" w:rsidRDefault="00955B68" w:rsidP="00523B3F">
      <w:pPr>
        <w:spacing w:line="360" w:lineRule="auto"/>
        <w:jc w:val="both"/>
        <w:rPr>
          <w:rFonts w:ascii="Book Antiqua" w:eastAsia="宋体" w:hAnsi="Book Antiqua"/>
          <w:lang w:eastAsia="zh-CN"/>
        </w:rPr>
      </w:pPr>
      <w:r w:rsidRPr="00955B68">
        <w:rPr>
          <w:rFonts w:ascii="Book Antiqua" w:hAnsi="Book Antiqua"/>
          <w:b/>
        </w:rPr>
        <w:t>Neil Ruparelia</w:t>
      </w:r>
      <w:r w:rsidRPr="00955B68">
        <w:rPr>
          <w:rFonts w:ascii="Book Antiqua" w:eastAsia="宋体" w:hAnsi="Book Antiqua" w:hint="eastAsia"/>
          <w:b/>
          <w:lang w:eastAsia="zh-CN"/>
        </w:rPr>
        <w:t xml:space="preserve">, </w:t>
      </w:r>
      <w:r w:rsidRPr="00955B68">
        <w:rPr>
          <w:rFonts w:ascii="Book Antiqua" w:hAnsi="Book Antiqua"/>
          <w:b/>
        </w:rPr>
        <w:t>Rajesh K Kharbanda</w:t>
      </w:r>
      <w:r>
        <w:rPr>
          <w:rFonts w:ascii="Book Antiqua" w:eastAsia="宋体" w:hAnsi="Book Antiqua" w:hint="eastAsia"/>
          <w:b/>
          <w:lang w:eastAsia="zh-CN"/>
        </w:rPr>
        <w:t xml:space="preserve">, </w:t>
      </w:r>
      <w:r w:rsidR="00BE797C" w:rsidRPr="003D54F6">
        <w:rPr>
          <w:rFonts w:ascii="Book Antiqua" w:hAnsi="Book Antiqua"/>
        </w:rPr>
        <w:t>Oxford Heart Centre</w:t>
      </w:r>
      <w:r>
        <w:rPr>
          <w:rFonts w:ascii="Book Antiqua" w:eastAsia="宋体" w:hAnsi="Book Antiqua" w:hint="eastAsia"/>
          <w:b/>
          <w:lang w:eastAsia="zh-CN"/>
        </w:rPr>
        <w:t xml:space="preserve">, </w:t>
      </w:r>
      <w:r w:rsidR="00BE797C" w:rsidRPr="003D54F6">
        <w:rPr>
          <w:rFonts w:ascii="Book Antiqua" w:hAnsi="Book Antiqua"/>
        </w:rPr>
        <w:t>John Radcliffe Hospital</w:t>
      </w:r>
      <w:r>
        <w:rPr>
          <w:rFonts w:ascii="Book Antiqua" w:eastAsia="宋体" w:hAnsi="Book Antiqua" w:hint="eastAsia"/>
          <w:b/>
          <w:lang w:eastAsia="zh-CN"/>
        </w:rPr>
        <w:t xml:space="preserve">, </w:t>
      </w:r>
      <w:r w:rsidR="00BE797C" w:rsidRPr="003D54F6">
        <w:rPr>
          <w:rFonts w:ascii="Book Antiqua" w:hAnsi="Book Antiqua"/>
        </w:rPr>
        <w:t>Oxford</w:t>
      </w:r>
      <w:r>
        <w:rPr>
          <w:rFonts w:ascii="Book Antiqua" w:eastAsia="宋体" w:hAnsi="Book Antiqua" w:hint="eastAsia"/>
          <w:lang w:eastAsia="zh-CN"/>
        </w:rPr>
        <w:t xml:space="preserve"> </w:t>
      </w:r>
      <w:r w:rsidRPr="003D54F6">
        <w:rPr>
          <w:rFonts w:ascii="Book Antiqua" w:hAnsi="Book Antiqua"/>
        </w:rPr>
        <w:t>OX3 9DU</w:t>
      </w:r>
      <w:r>
        <w:rPr>
          <w:rFonts w:ascii="Book Antiqua" w:eastAsia="宋体" w:hAnsi="Book Antiqua" w:hint="eastAsia"/>
          <w:lang w:eastAsia="zh-CN"/>
        </w:rPr>
        <w:t xml:space="preserve">, </w:t>
      </w:r>
      <w:r w:rsidR="002238F5" w:rsidRPr="003D54F6">
        <w:rPr>
          <w:rFonts w:ascii="Book Antiqua" w:hAnsi="Book Antiqua"/>
        </w:rPr>
        <w:t>United Kingdom</w:t>
      </w:r>
    </w:p>
    <w:p w14:paraId="649AEEC7" w14:textId="77777777" w:rsidR="00BE797C" w:rsidRPr="003D54F6" w:rsidRDefault="00BE797C" w:rsidP="00523B3F">
      <w:pPr>
        <w:spacing w:line="360" w:lineRule="auto"/>
        <w:jc w:val="both"/>
        <w:rPr>
          <w:rFonts w:ascii="Book Antiqua" w:hAnsi="Book Antiqua"/>
        </w:rPr>
      </w:pPr>
    </w:p>
    <w:p w14:paraId="16C6A83A" w14:textId="360AF959" w:rsidR="00955B68" w:rsidRPr="00955B68" w:rsidRDefault="00955B68" w:rsidP="00523B3F">
      <w:pPr>
        <w:spacing w:line="360" w:lineRule="auto"/>
        <w:jc w:val="both"/>
        <w:rPr>
          <w:rFonts w:ascii="Book Antiqua" w:eastAsia="宋体" w:hAnsi="Book Antiqua"/>
          <w:b/>
          <w:lang w:eastAsia="zh-CN"/>
        </w:rPr>
      </w:pPr>
      <w:r w:rsidRPr="003D54F6">
        <w:rPr>
          <w:rFonts w:ascii="Book Antiqua" w:hAnsi="Book Antiqua"/>
          <w:b/>
        </w:rPr>
        <w:t>Author contributions</w:t>
      </w:r>
      <w:r>
        <w:rPr>
          <w:rFonts w:ascii="Book Antiqua" w:eastAsia="宋体" w:hAnsi="Book Antiqua" w:hint="eastAsia"/>
          <w:b/>
          <w:lang w:eastAsia="zh-CN"/>
        </w:rPr>
        <w:t xml:space="preserve">: </w:t>
      </w:r>
      <w:proofErr w:type="spellStart"/>
      <w:r w:rsidR="008F1B2A" w:rsidRPr="003D54F6">
        <w:rPr>
          <w:rFonts w:ascii="Book Antiqua" w:hAnsi="Book Antiqua"/>
        </w:rPr>
        <w:t>Ruparelia</w:t>
      </w:r>
      <w:proofErr w:type="spellEnd"/>
      <w:r w:rsidR="008F1B2A">
        <w:rPr>
          <w:rFonts w:ascii="Book Antiqua" w:eastAsia="宋体" w:hAnsi="Book Antiqua" w:hint="eastAsia"/>
          <w:lang w:eastAsia="zh-CN"/>
        </w:rPr>
        <w:t xml:space="preserve"> N and </w:t>
      </w:r>
      <w:proofErr w:type="spellStart"/>
      <w:r w:rsidR="008F1B2A" w:rsidRPr="003D54F6">
        <w:rPr>
          <w:rFonts w:ascii="Book Antiqua" w:hAnsi="Book Antiqua"/>
        </w:rPr>
        <w:t>Kharbanda</w:t>
      </w:r>
      <w:proofErr w:type="spellEnd"/>
      <w:r w:rsidR="008F1B2A">
        <w:rPr>
          <w:rFonts w:ascii="Book Antiqua" w:eastAsia="宋体" w:hAnsi="Book Antiqua" w:hint="eastAsia"/>
          <w:lang w:eastAsia="zh-CN"/>
        </w:rPr>
        <w:t xml:space="preserve"> RK </w:t>
      </w:r>
      <w:r w:rsidRPr="003D54F6">
        <w:rPr>
          <w:rFonts w:ascii="Book Antiqua" w:hAnsi="Book Antiqua"/>
        </w:rPr>
        <w:t xml:space="preserve">both </w:t>
      </w:r>
      <w:proofErr w:type="gramStart"/>
      <w:r w:rsidR="007B1501" w:rsidRPr="003D54F6">
        <w:rPr>
          <w:rFonts w:ascii="Book Antiqua" w:hAnsi="Book Antiqua"/>
        </w:rPr>
        <w:t>devised</w:t>
      </w:r>
      <w:r w:rsidR="007B1501">
        <w:rPr>
          <w:rFonts w:ascii="Book Antiqua" w:hAnsi="Book Antiqua"/>
        </w:rPr>
        <w:t>,</w:t>
      </w:r>
      <w:proofErr w:type="gramEnd"/>
      <w:r w:rsidRPr="003D54F6">
        <w:rPr>
          <w:rFonts w:ascii="Book Antiqua" w:hAnsi="Book Antiqua"/>
        </w:rPr>
        <w:t xml:space="preserve"> drafted and revised the manuscript</w:t>
      </w:r>
      <w:r>
        <w:rPr>
          <w:rFonts w:ascii="Book Antiqua" w:eastAsia="宋体" w:hAnsi="Book Antiqua" w:hint="eastAsia"/>
          <w:lang w:eastAsia="zh-CN"/>
        </w:rPr>
        <w:t>.</w:t>
      </w:r>
    </w:p>
    <w:p w14:paraId="26C74161" w14:textId="77777777" w:rsidR="00BE797C" w:rsidRPr="008F1B2A" w:rsidRDefault="00BE797C" w:rsidP="00523B3F">
      <w:pPr>
        <w:spacing w:line="360" w:lineRule="auto"/>
        <w:jc w:val="both"/>
        <w:rPr>
          <w:rFonts w:ascii="Book Antiqua" w:eastAsia="宋体" w:hAnsi="Book Antiqua"/>
          <w:lang w:eastAsia="zh-CN"/>
        </w:rPr>
      </w:pPr>
    </w:p>
    <w:p w14:paraId="4B3871E1" w14:textId="22034879" w:rsidR="008F1B2A" w:rsidRPr="003D54F6" w:rsidRDefault="00BE797C" w:rsidP="008F1B2A">
      <w:pPr>
        <w:spacing w:line="360" w:lineRule="auto"/>
        <w:jc w:val="both"/>
        <w:rPr>
          <w:rFonts w:ascii="Book Antiqua" w:hAnsi="Book Antiqua"/>
        </w:rPr>
      </w:pPr>
      <w:r w:rsidRPr="00955B68">
        <w:rPr>
          <w:rFonts w:ascii="Book Antiqua" w:hAnsi="Book Antiqua"/>
          <w:b/>
        </w:rPr>
        <w:t>Correspondence to:</w:t>
      </w:r>
      <w:r w:rsidR="008F1B2A">
        <w:rPr>
          <w:rFonts w:ascii="Book Antiqua" w:eastAsia="宋体" w:hAnsi="Book Antiqua" w:hint="eastAsia"/>
          <w:b/>
          <w:lang w:eastAsia="zh-CN"/>
        </w:rPr>
        <w:t xml:space="preserve"> </w:t>
      </w:r>
      <w:proofErr w:type="spellStart"/>
      <w:r w:rsidR="008F1B2A" w:rsidRPr="008F1B2A">
        <w:rPr>
          <w:rFonts w:ascii="Book Antiqua" w:hAnsi="Book Antiqua"/>
          <w:b/>
        </w:rPr>
        <w:t>Dr</w:t>
      </w:r>
      <w:r w:rsidR="00635251">
        <w:rPr>
          <w:rFonts w:ascii="Book Antiqua" w:eastAsia="宋体" w:hAnsi="Book Antiqua" w:hint="eastAsia"/>
          <w:b/>
          <w:lang w:eastAsia="zh-CN"/>
        </w:rPr>
        <w:t>.</w:t>
      </w:r>
      <w:proofErr w:type="spellEnd"/>
      <w:r w:rsidR="008F1B2A" w:rsidRPr="008F1B2A">
        <w:rPr>
          <w:rFonts w:ascii="Book Antiqua" w:hAnsi="Book Antiqua"/>
          <w:b/>
        </w:rPr>
        <w:t xml:space="preserve"> Rajesh K </w:t>
      </w:r>
      <w:proofErr w:type="spellStart"/>
      <w:r w:rsidR="008F1B2A" w:rsidRPr="008F1B2A">
        <w:rPr>
          <w:rFonts w:ascii="Book Antiqua" w:hAnsi="Book Antiqua"/>
          <w:b/>
        </w:rPr>
        <w:t>Kharbanda</w:t>
      </w:r>
      <w:proofErr w:type="spellEnd"/>
      <w:r w:rsidR="008F1B2A" w:rsidRPr="008F1B2A">
        <w:rPr>
          <w:rFonts w:ascii="Book Antiqua" w:eastAsia="宋体" w:hAnsi="Book Antiqua" w:hint="eastAsia"/>
          <w:b/>
          <w:lang w:eastAsia="zh-CN"/>
        </w:rPr>
        <w:t>,</w:t>
      </w:r>
      <w:r w:rsidR="008F1B2A">
        <w:rPr>
          <w:rFonts w:ascii="Book Antiqua" w:eastAsia="宋体" w:hAnsi="Book Antiqua" w:hint="eastAsia"/>
          <w:lang w:eastAsia="zh-CN"/>
        </w:rPr>
        <w:t xml:space="preserve"> </w:t>
      </w:r>
      <w:r w:rsidR="00635251" w:rsidRPr="003D54F6">
        <w:rPr>
          <w:rFonts w:ascii="Book Antiqua" w:hAnsi="Book Antiqua"/>
        </w:rPr>
        <w:t>Oxford Heart Centre</w:t>
      </w:r>
      <w:r w:rsidR="00635251">
        <w:rPr>
          <w:rFonts w:ascii="Book Antiqua" w:eastAsia="宋体" w:hAnsi="Book Antiqua" w:hint="eastAsia"/>
          <w:b/>
          <w:lang w:eastAsia="zh-CN"/>
        </w:rPr>
        <w:t xml:space="preserve">, </w:t>
      </w:r>
      <w:r w:rsidR="008F1B2A" w:rsidRPr="003D54F6">
        <w:rPr>
          <w:rFonts w:ascii="Book Antiqua" w:hAnsi="Book Antiqua"/>
        </w:rPr>
        <w:t>John Radcliffe Hospital</w:t>
      </w:r>
      <w:r w:rsidR="008F1B2A">
        <w:rPr>
          <w:rFonts w:ascii="Book Antiqua" w:eastAsia="宋体" w:hAnsi="Book Antiqua" w:hint="eastAsia"/>
          <w:lang w:eastAsia="zh-CN"/>
        </w:rPr>
        <w:t xml:space="preserve">, </w:t>
      </w:r>
      <w:r w:rsidR="008F1B2A" w:rsidRPr="003D54F6">
        <w:rPr>
          <w:rFonts w:ascii="Book Antiqua" w:hAnsi="Book Antiqua"/>
        </w:rPr>
        <w:t>Headley Way</w:t>
      </w:r>
      <w:r w:rsidR="008F1B2A">
        <w:rPr>
          <w:rFonts w:ascii="Book Antiqua" w:eastAsia="宋体" w:hAnsi="Book Antiqua" w:hint="eastAsia"/>
          <w:lang w:eastAsia="zh-CN"/>
        </w:rPr>
        <w:t xml:space="preserve">, </w:t>
      </w:r>
      <w:r w:rsidR="008F1B2A" w:rsidRPr="003D54F6">
        <w:rPr>
          <w:rFonts w:ascii="Book Antiqua" w:hAnsi="Book Antiqua"/>
        </w:rPr>
        <w:t>Oxford</w:t>
      </w:r>
      <w:r w:rsidR="008F1B2A">
        <w:rPr>
          <w:rFonts w:ascii="Book Antiqua" w:eastAsia="宋体" w:hAnsi="Book Antiqua" w:hint="eastAsia"/>
          <w:lang w:eastAsia="zh-CN"/>
        </w:rPr>
        <w:t xml:space="preserve"> </w:t>
      </w:r>
      <w:r w:rsidR="008F1B2A" w:rsidRPr="003D54F6">
        <w:rPr>
          <w:rFonts w:ascii="Book Antiqua" w:hAnsi="Book Antiqua"/>
        </w:rPr>
        <w:t>OX3 9DU</w:t>
      </w:r>
      <w:r w:rsidR="008F1B2A">
        <w:rPr>
          <w:rFonts w:ascii="Book Antiqua" w:eastAsia="宋体" w:hAnsi="Book Antiqua" w:hint="eastAsia"/>
          <w:lang w:eastAsia="zh-CN"/>
        </w:rPr>
        <w:t xml:space="preserve">, </w:t>
      </w:r>
      <w:r w:rsidR="008F1B2A" w:rsidRPr="003D54F6">
        <w:rPr>
          <w:rFonts w:ascii="Book Antiqua" w:hAnsi="Book Antiqua"/>
        </w:rPr>
        <w:t>United Kingdom</w:t>
      </w:r>
      <w:r w:rsidR="008F1B2A">
        <w:rPr>
          <w:rFonts w:ascii="Book Antiqua" w:eastAsia="宋体" w:hAnsi="Book Antiqua" w:hint="eastAsia"/>
          <w:lang w:eastAsia="zh-CN"/>
        </w:rPr>
        <w:t xml:space="preserve">. </w:t>
      </w:r>
      <w:hyperlink r:id="rId9" w:history="1">
        <w:r w:rsidR="008F1B2A" w:rsidRPr="003D54F6">
          <w:rPr>
            <w:rStyle w:val="Hyperlink"/>
            <w:rFonts w:ascii="Book Antiqua" w:hAnsi="Book Antiqua"/>
            <w:color w:val="auto"/>
            <w:u w:val="none"/>
          </w:rPr>
          <w:t>rajesh.kharbanda@ouh.nhs.uk</w:t>
        </w:r>
      </w:hyperlink>
    </w:p>
    <w:p w14:paraId="419A7AAE" w14:textId="1DA7D8E4" w:rsidR="008F1B2A" w:rsidRPr="00635251" w:rsidRDefault="008F1B2A" w:rsidP="008F1B2A">
      <w:pPr>
        <w:spacing w:line="360" w:lineRule="auto"/>
        <w:jc w:val="both"/>
        <w:rPr>
          <w:rFonts w:ascii="Book Antiqua" w:eastAsia="宋体" w:hAnsi="Book Antiqua"/>
          <w:lang w:eastAsia="zh-CN"/>
        </w:rPr>
      </w:pPr>
    </w:p>
    <w:p w14:paraId="523AC93B" w14:textId="10B2F885" w:rsidR="00BE797C" w:rsidRDefault="008F1B2A" w:rsidP="00523B3F">
      <w:pPr>
        <w:spacing w:line="360" w:lineRule="auto"/>
        <w:jc w:val="both"/>
        <w:rPr>
          <w:rFonts w:ascii="Book Antiqua" w:hAnsi="Book Antiqua"/>
        </w:rPr>
      </w:pPr>
      <w:r w:rsidRPr="00635251">
        <w:rPr>
          <w:rFonts w:ascii="Book Antiqua" w:eastAsia="宋体" w:hAnsi="Book Antiqua"/>
          <w:b/>
          <w:lang w:eastAsia="zh-CN"/>
        </w:rPr>
        <w:t>Tele</w:t>
      </w:r>
      <w:r w:rsidRPr="00635251">
        <w:rPr>
          <w:rFonts w:ascii="Book Antiqua" w:hAnsi="Book Antiqua"/>
          <w:b/>
        </w:rPr>
        <w:t>phone</w:t>
      </w:r>
      <w:r w:rsidR="00BE797C" w:rsidRPr="00635251">
        <w:rPr>
          <w:rFonts w:ascii="Book Antiqua" w:hAnsi="Book Antiqua"/>
          <w:b/>
        </w:rPr>
        <w:t>:</w:t>
      </w:r>
      <w:r w:rsidR="00BE797C" w:rsidRPr="003D54F6">
        <w:rPr>
          <w:rFonts w:ascii="Book Antiqua" w:hAnsi="Book Antiqua"/>
        </w:rPr>
        <w:t xml:space="preserve"> </w:t>
      </w:r>
      <w:r w:rsidR="00635251">
        <w:rPr>
          <w:rFonts w:ascii="Book Antiqua" w:hAnsi="Book Antiqua"/>
        </w:rPr>
        <w:t>+</w:t>
      </w:r>
      <w:r w:rsidR="00BE797C" w:rsidRPr="003D54F6">
        <w:rPr>
          <w:rFonts w:ascii="Book Antiqua" w:hAnsi="Book Antiqua"/>
        </w:rPr>
        <w:t>44</w:t>
      </w:r>
      <w:r w:rsidR="00EE570E">
        <w:rPr>
          <w:rFonts w:ascii="Book Antiqua" w:hAnsi="Book Antiqua"/>
        </w:rPr>
        <w:t>-</w:t>
      </w:r>
      <w:r w:rsidR="00BE797C" w:rsidRPr="003D54F6">
        <w:rPr>
          <w:rFonts w:ascii="Book Antiqua" w:hAnsi="Book Antiqua"/>
        </w:rPr>
        <w:t>1865</w:t>
      </w:r>
      <w:r w:rsidR="00EE570E">
        <w:rPr>
          <w:rFonts w:ascii="Book Antiqua" w:hAnsi="Book Antiqua"/>
        </w:rPr>
        <w:t>-</w:t>
      </w:r>
      <w:r w:rsidR="00CE7482" w:rsidRPr="003D54F6">
        <w:rPr>
          <w:rFonts w:ascii="Book Antiqua" w:hAnsi="Book Antiqua"/>
        </w:rPr>
        <w:t>220325</w:t>
      </w:r>
      <w:r w:rsidR="00635251">
        <w:rPr>
          <w:rFonts w:ascii="Book Antiqua" w:eastAsia="宋体" w:hAnsi="Book Antiqua" w:hint="eastAsia"/>
          <w:lang w:eastAsia="zh-CN"/>
        </w:rPr>
        <w:t xml:space="preserve">           </w:t>
      </w:r>
      <w:r w:rsidR="00BE797C" w:rsidRPr="00635251">
        <w:rPr>
          <w:rFonts w:ascii="Book Antiqua" w:hAnsi="Book Antiqua"/>
          <w:b/>
        </w:rPr>
        <w:t>Fax:</w:t>
      </w:r>
      <w:r w:rsidR="00BE797C" w:rsidRPr="003D54F6">
        <w:rPr>
          <w:rFonts w:ascii="Book Antiqua" w:hAnsi="Book Antiqua"/>
        </w:rPr>
        <w:t xml:space="preserve"> </w:t>
      </w:r>
      <w:r w:rsidR="00EE570E">
        <w:rPr>
          <w:rFonts w:ascii="Book Antiqua" w:hAnsi="Book Antiqua"/>
        </w:rPr>
        <w:t>+</w:t>
      </w:r>
      <w:r w:rsidR="00BE797C" w:rsidRPr="003D54F6">
        <w:rPr>
          <w:rFonts w:ascii="Book Antiqua" w:hAnsi="Book Antiqua"/>
        </w:rPr>
        <w:t>44</w:t>
      </w:r>
      <w:r w:rsidR="00EE570E">
        <w:rPr>
          <w:rFonts w:ascii="Book Antiqua" w:hAnsi="Book Antiqua"/>
        </w:rPr>
        <w:t>-</w:t>
      </w:r>
      <w:r w:rsidR="00BE797C" w:rsidRPr="003D54F6">
        <w:rPr>
          <w:rFonts w:ascii="Book Antiqua" w:hAnsi="Book Antiqua"/>
        </w:rPr>
        <w:t>1865</w:t>
      </w:r>
      <w:r w:rsidR="00EE570E">
        <w:rPr>
          <w:rFonts w:ascii="Book Antiqua" w:hAnsi="Book Antiqua"/>
        </w:rPr>
        <w:t>-</w:t>
      </w:r>
      <w:r w:rsidR="00CE7482" w:rsidRPr="003D54F6">
        <w:rPr>
          <w:rFonts w:ascii="Book Antiqua" w:hAnsi="Book Antiqua"/>
        </w:rPr>
        <w:t>740409</w:t>
      </w:r>
    </w:p>
    <w:p w14:paraId="1666BD6E" w14:textId="77777777" w:rsidR="00A54A24" w:rsidRDefault="00A54A24" w:rsidP="00523B3F">
      <w:pPr>
        <w:spacing w:line="360" w:lineRule="auto"/>
        <w:jc w:val="both"/>
        <w:rPr>
          <w:rFonts w:ascii="Book Antiqua" w:eastAsia="宋体" w:hAnsi="Book Antiqua"/>
          <w:lang w:eastAsia="zh-CN"/>
        </w:rPr>
      </w:pPr>
    </w:p>
    <w:p w14:paraId="3967A496" w14:textId="07304D65" w:rsidR="00F32434" w:rsidRPr="00F32434" w:rsidRDefault="00F32434" w:rsidP="00F32434">
      <w:pPr>
        <w:spacing w:line="360" w:lineRule="auto"/>
        <w:jc w:val="both"/>
        <w:rPr>
          <w:rFonts w:ascii="Book Antiqua" w:eastAsia="宋体" w:hAnsi="Book Antiqua"/>
          <w:color w:val="000000"/>
          <w:lang w:eastAsia="zh-CN"/>
        </w:rPr>
      </w:pPr>
      <w:bookmarkStart w:id="0" w:name="OLE_LINK332"/>
      <w:bookmarkStart w:id="1" w:name="OLE_LINK329"/>
      <w:bookmarkStart w:id="2" w:name="OLE_LINK381"/>
      <w:bookmarkStart w:id="3" w:name="OLE_LINK407"/>
      <w:bookmarkStart w:id="4" w:name="OLE_LINK3"/>
      <w:r w:rsidRPr="00542C5D">
        <w:rPr>
          <w:rFonts w:ascii="Book Antiqua" w:hAnsi="Book Antiqua"/>
          <w:b/>
          <w:color w:val="000000"/>
        </w:rPr>
        <w:t>Received:</w:t>
      </w:r>
      <w:r w:rsidRPr="00F32434">
        <w:rPr>
          <w:rFonts w:ascii="Book Antiqua" w:eastAsia="宋体" w:hAnsi="Book Antiqua" w:hint="eastAsia"/>
          <w:color w:val="000000"/>
          <w:lang w:eastAsia="zh-CN"/>
        </w:rPr>
        <w:t xml:space="preserve"> July 26, 2014</w:t>
      </w:r>
      <w:r w:rsidRPr="00542C5D">
        <w:rPr>
          <w:rFonts w:ascii="Book Antiqua" w:eastAsia="宋体" w:hAnsi="Book Antiqua"/>
          <w:b/>
          <w:color w:val="000000"/>
          <w:lang w:eastAsia="zh-CN"/>
        </w:rPr>
        <w:tab/>
      </w:r>
      <w:r w:rsidRPr="00542C5D">
        <w:rPr>
          <w:rFonts w:ascii="Book Antiqua" w:eastAsia="宋体" w:hAnsi="Book Antiqua"/>
          <w:b/>
          <w:color w:val="000000"/>
          <w:lang w:eastAsia="zh-CN"/>
        </w:rPr>
        <w:tab/>
      </w:r>
      <w:r w:rsidRPr="00542C5D">
        <w:rPr>
          <w:rFonts w:ascii="Book Antiqua" w:hAnsi="Book Antiqua"/>
          <w:b/>
          <w:color w:val="000000"/>
        </w:rPr>
        <w:t xml:space="preserve">Revised: </w:t>
      </w:r>
      <w:r w:rsidRPr="00F32434">
        <w:rPr>
          <w:rFonts w:ascii="Book Antiqua" w:eastAsia="宋体" w:hAnsi="Book Antiqua"/>
          <w:color w:val="000000"/>
          <w:lang w:eastAsia="zh-CN"/>
        </w:rPr>
        <w:t>September</w:t>
      </w:r>
      <w:r w:rsidRPr="00F32434">
        <w:rPr>
          <w:rFonts w:ascii="Book Antiqua" w:eastAsia="宋体" w:hAnsi="Book Antiqua" w:hint="eastAsia"/>
          <w:color w:val="000000"/>
          <w:lang w:eastAsia="zh-CN"/>
        </w:rPr>
        <w:t xml:space="preserve"> 29, 2014</w:t>
      </w:r>
    </w:p>
    <w:p w14:paraId="278CA257" w14:textId="77777777" w:rsidR="007B1501" w:rsidRDefault="00F32434" w:rsidP="007B1501">
      <w:pPr>
        <w:rPr>
          <w:rFonts w:ascii="Book Antiqua" w:hAnsi="Book Antiqua"/>
          <w:color w:val="000000"/>
        </w:rPr>
      </w:pPr>
      <w:r w:rsidRPr="00542C5D">
        <w:rPr>
          <w:rFonts w:ascii="Book Antiqua" w:hAnsi="Book Antiqua"/>
          <w:b/>
          <w:color w:val="000000"/>
        </w:rPr>
        <w:t>Accepted:</w:t>
      </w:r>
      <w:bookmarkStart w:id="5" w:name="OLE_LINK5"/>
      <w:bookmarkStart w:id="6" w:name="OLE_LINK6"/>
      <w:bookmarkStart w:id="7" w:name="OLE_LINK7"/>
      <w:bookmarkStart w:id="8" w:name="OLE_LINK9"/>
      <w:bookmarkStart w:id="9" w:name="OLE_LINK10"/>
      <w:bookmarkStart w:id="10" w:name="OLE_LINK13"/>
      <w:bookmarkStart w:id="11" w:name="OLE_LINK14"/>
      <w:bookmarkStart w:id="12" w:name="OLE_LINK17"/>
      <w:bookmarkStart w:id="13" w:name="OLE_LINK18"/>
      <w:bookmarkStart w:id="14" w:name="OLE_LINK19"/>
      <w:bookmarkStart w:id="15" w:name="OLE_LINK22"/>
      <w:bookmarkStart w:id="16" w:name="OLE_LINK24"/>
      <w:bookmarkStart w:id="17" w:name="OLE_LINK25"/>
      <w:bookmarkStart w:id="18" w:name="OLE_LINK26"/>
      <w:bookmarkStart w:id="19" w:name="OLE_LINK27"/>
      <w:bookmarkStart w:id="20" w:name="OLE_LINK28"/>
      <w:bookmarkStart w:id="21" w:name="OLE_LINK29"/>
      <w:bookmarkStart w:id="22" w:name="OLE_LINK30"/>
      <w:bookmarkStart w:id="23" w:name="OLE_LINK31"/>
      <w:bookmarkStart w:id="24" w:name="OLE_LINK32"/>
      <w:bookmarkStart w:id="25" w:name="OLE_LINK34"/>
      <w:bookmarkStart w:id="26" w:name="OLE_LINK36"/>
      <w:bookmarkStart w:id="27" w:name="OLE_LINK37"/>
      <w:bookmarkStart w:id="28" w:name="OLE_LINK38"/>
      <w:bookmarkStart w:id="29" w:name="OLE_LINK41"/>
      <w:bookmarkStart w:id="30" w:name="OLE_LINK42"/>
      <w:bookmarkStart w:id="31" w:name="OLE_LINK44"/>
      <w:bookmarkStart w:id="32" w:name="OLE_LINK45"/>
      <w:bookmarkStart w:id="33" w:name="OLE_LINK46"/>
      <w:bookmarkStart w:id="34" w:name="OLE_LINK47"/>
      <w:bookmarkStart w:id="35" w:name="OLE_LINK52"/>
      <w:bookmarkStart w:id="36" w:name="OLE_LINK43"/>
      <w:bookmarkStart w:id="37" w:name="OLE_LINK57"/>
      <w:bookmarkStart w:id="38" w:name="OLE_LINK58"/>
      <w:bookmarkStart w:id="39" w:name="OLE_LINK8"/>
      <w:bookmarkStart w:id="40" w:name="OLE_LINK62"/>
      <w:bookmarkStart w:id="41" w:name="OLE_LINK66"/>
      <w:bookmarkStart w:id="42" w:name="OLE_LINK68"/>
      <w:bookmarkStart w:id="43" w:name="OLE_LINK69"/>
      <w:bookmarkStart w:id="44" w:name="OLE_LINK71"/>
      <w:bookmarkStart w:id="45" w:name="OLE_LINK74"/>
      <w:bookmarkStart w:id="46" w:name="OLE_LINK77"/>
      <w:bookmarkStart w:id="47" w:name="OLE_LINK78"/>
      <w:bookmarkStart w:id="48" w:name="OLE_LINK72"/>
      <w:bookmarkStart w:id="49" w:name="OLE_LINK73"/>
      <w:bookmarkStart w:id="50" w:name="OLE_LINK79"/>
      <w:bookmarkStart w:id="51" w:name="OLE_LINK86"/>
      <w:bookmarkStart w:id="52" w:name="OLE_LINK87"/>
      <w:bookmarkStart w:id="53" w:name="OLE_LINK88"/>
      <w:bookmarkStart w:id="54" w:name="OLE_LINK89"/>
      <w:bookmarkStart w:id="55" w:name="OLE_LINK92"/>
      <w:bookmarkStart w:id="56" w:name="OLE_LINK94"/>
      <w:r w:rsidRPr="00542C5D">
        <w:rPr>
          <w:rFonts w:ascii="Book Antiqua" w:hAnsi="Book Antiqua"/>
          <w:color w:val="000000"/>
        </w:rPr>
        <w:t xml:space="preserve"> </w:t>
      </w:r>
      <w:bookmarkStart w:id="57" w:name="OLE_LINK1"/>
      <w:bookmarkStart w:id="58" w:name="OLE_LINK2"/>
      <w:bookmarkStart w:id="59" w:name="OLE_LINK4"/>
      <w:bookmarkStart w:id="60" w:name="OLE_LINK81"/>
      <w:bookmarkStart w:id="61" w:name="OLE_LINK95"/>
      <w:r w:rsidR="007B1501">
        <w:rPr>
          <w:rFonts w:ascii="Book Antiqua" w:hAnsi="Book Antiqua"/>
          <w:color w:val="000000"/>
        </w:rPr>
        <w:t>October 28</w:t>
      </w:r>
      <w:r w:rsidR="007B1501">
        <w:rPr>
          <w:rFonts w:ascii="Book Antiqua" w:hAnsi="Book Antiqua" w:hint="eastAsia"/>
          <w:color w:val="000000"/>
        </w:rPr>
        <w:t>,</w:t>
      </w:r>
      <w:r w:rsidR="007B1501">
        <w:rPr>
          <w:rFonts w:ascii="Book Antiqua" w:hAnsi="Book Antiqua"/>
          <w:color w:val="000000"/>
        </w:rPr>
        <w:t xml:space="preserve"> 2014</w:t>
      </w:r>
      <w:bookmarkEnd w:id="57"/>
      <w:bookmarkEnd w:id="58"/>
      <w:bookmarkEnd w:id="59"/>
      <w:bookmarkEnd w:id="60"/>
      <w:bookmarkEnd w:id="61"/>
    </w:p>
    <w:p w14:paraId="2853911F" w14:textId="77777777" w:rsidR="00F32434" w:rsidRPr="00542C5D" w:rsidRDefault="00F32434" w:rsidP="00F32434">
      <w:pPr>
        <w:spacing w:line="360" w:lineRule="auto"/>
        <w:jc w:val="both"/>
        <w:rPr>
          <w:rFonts w:ascii="Book Antiqua" w:hAnsi="Book Antiqua"/>
          <w:color w:val="000000"/>
        </w:rPr>
      </w:pPr>
    </w:p>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14:paraId="10ED55C8" w14:textId="7A7E6540" w:rsidR="00F32434" w:rsidRPr="00A665C3" w:rsidRDefault="00F32434" w:rsidP="00F32434">
      <w:pPr>
        <w:spacing w:line="360" w:lineRule="auto"/>
        <w:jc w:val="both"/>
        <w:rPr>
          <w:rFonts w:ascii="Book Antiqua" w:hAnsi="Book Antiqua"/>
          <w:b/>
          <w:color w:val="000000"/>
        </w:rPr>
      </w:pPr>
      <w:r w:rsidRPr="00542C5D">
        <w:rPr>
          <w:rFonts w:ascii="Book Antiqua" w:hAnsi="Book Antiqua"/>
          <w:b/>
          <w:color w:val="000000"/>
        </w:rPr>
        <w:t xml:space="preserve">Published online: </w:t>
      </w:r>
    </w:p>
    <w:bookmarkEnd w:id="0"/>
    <w:bookmarkEnd w:id="1"/>
    <w:bookmarkEnd w:id="2"/>
    <w:bookmarkEnd w:id="3"/>
    <w:bookmarkEnd w:id="4"/>
    <w:p w14:paraId="0203A26F" w14:textId="77777777" w:rsidR="00A54A24" w:rsidRPr="009430C5" w:rsidRDefault="00A54A24" w:rsidP="00523B3F">
      <w:pPr>
        <w:spacing w:line="360" w:lineRule="auto"/>
        <w:jc w:val="both"/>
        <w:rPr>
          <w:rFonts w:ascii="Book Antiqua" w:eastAsia="宋体" w:hAnsi="Book Antiqua"/>
          <w:lang w:eastAsia="zh-CN"/>
        </w:rPr>
      </w:pPr>
    </w:p>
    <w:p w14:paraId="72C8C678" w14:textId="7D28AE88" w:rsidR="00BE797C" w:rsidRPr="00955B68" w:rsidRDefault="00523B3F" w:rsidP="00523B3F">
      <w:pPr>
        <w:spacing w:line="360" w:lineRule="auto"/>
        <w:jc w:val="both"/>
        <w:rPr>
          <w:rFonts w:ascii="Book Antiqua" w:eastAsia="宋体" w:hAnsi="Book Antiqua"/>
          <w:lang w:eastAsia="zh-CN"/>
        </w:rPr>
      </w:pPr>
      <w:r>
        <w:rPr>
          <w:rFonts w:ascii="Book Antiqua" w:hAnsi="Book Antiqua"/>
          <w:b/>
        </w:rPr>
        <w:t>Abstract</w:t>
      </w:r>
      <w:r w:rsidRPr="003D54F6">
        <w:rPr>
          <w:rFonts w:ascii="Book Antiqua" w:hAnsi="Book Antiqua"/>
        </w:rPr>
        <w:t xml:space="preserve"> </w:t>
      </w:r>
    </w:p>
    <w:p w14:paraId="35F9F4EE" w14:textId="2BC13271" w:rsidR="00983396" w:rsidRPr="003D54F6" w:rsidRDefault="004566BA" w:rsidP="00523B3F">
      <w:pPr>
        <w:spacing w:line="360" w:lineRule="auto"/>
        <w:jc w:val="both"/>
        <w:rPr>
          <w:rFonts w:ascii="Book Antiqua" w:hAnsi="Book Antiqua"/>
        </w:rPr>
      </w:pPr>
      <w:r w:rsidRPr="003D54F6">
        <w:rPr>
          <w:rFonts w:ascii="Book Antiqua" w:hAnsi="Book Antiqua"/>
        </w:rPr>
        <w:t xml:space="preserve">Coronary artery disease (CAD) remains the leading cause of death worldwide with approximately 1 in 30 patients with stable CAD experiencing death or acute myocardial infarction each year. The presence and extent of resultant </w:t>
      </w:r>
      <w:r w:rsidRPr="003D54F6">
        <w:rPr>
          <w:rFonts w:ascii="Book Antiqua" w:hAnsi="Book Antiqua"/>
        </w:rPr>
        <w:lastRenderedPageBreak/>
        <w:t>myocardial ischaemia has been shown to confer</w:t>
      </w:r>
      <w:r w:rsidR="00FE38C8">
        <w:rPr>
          <w:rFonts w:ascii="Book Antiqua" w:hAnsi="Book Antiqua"/>
        </w:rPr>
        <w:t xml:space="preserve"> an</w:t>
      </w:r>
      <w:r w:rsidRPr="003D54F6">
        <w:rPr>
          <w:rFonts w:ascii="Book Antiqua" w:hAnsi="Book Antiqua"/>
        </w:rPr>
        <w:t xml:space="preserve"> incre</w:t>
      </w:r>
      <w:r w:rsidR="003063DE" w:rsidRPr="003D54F6">
        <w:rPr>
          <w:rFonts w:ascii="Book Antiqua" w:hAnsi="Book Antiqua"/>
        </w:rPr>
        <w:t>ased risk of adverse outcomes. Whilst, o</w:t>
      </w:r>
      <w:r w:rsidRPr="003D54F6">
        <w:rPr>
          <w:rFonts w:ascii="Book Antiqua" w:hAnsi="Book Antiqua"/>
        </w:rPr>
        <w:t xml:space="preserve">ptimal medical therapy (OMT) forms the cornerstone of the management of patients with stable </w:t>
      </w:r>
      <w:r w:rsidR="00EF1B88">
        <w:rPr>
          <w:rFonts w:ascii="Book Antiqua" w:hAnsi="Book Antiqua"/>
        </w:rPr>
        <w:t>CAD</w:t>
      </w:r>
      <w:r w:rsidRPr="003D54F6">
        <w:rPr>
          <w:rFonts w:ascii="Book Antiqua" w:hAnsi="Book Antiqua"/>
        </w:rPr>
        <w:t>, a significant number of</w:t>
      </w:r>
      <w:r w:rsidR="003063DE" w:rsidRPr="003D54F6">
        <w:rPr>
          <w:rFonts w:ascii="Book Antiqua" w:hAnsi="Book Antiqua"/>
        </w:rPr>
        <w:t xml:space="preserve"> patients present with ischaemia</w:t>
      </w:r>
      <w:r w:rsidRPr="003D54F6">
        <w:rPr>
          <w:rFonts w:ascii="Book Antiqua" w:hAnsi="Book Antiqua"/>
        </w:rPr>
        <w:t xml:space="preserve"> refractory to OMT. Historically coronary angiography</w:t>
      </w:r>
      <w:r w:rsidR="00DC44B0">
        <w:rPr>
          <w:rFonts w:ascii="Book Antiqua" w:hAnsi="Book Antiqua"/>
        </w:rPr>
        <w:t xml:space="preserve"> alone</w:t>
      </w:r>
      <w:r w:rsidRPr="003D54F6">
        <w:rPr>
          <w:rFonts w:ascii="Book Antiqua" w:hAnsi="Book Antiqua"/>
        </w:rPr>
        <w:t xml:space="preserve"> has been used to determine coronary lesion</w:t>
      </w:r>
      <w:r w:rsidR="00EF1B88">
        <w:rPr>
          <w:rFonts w:ascii="Book Antiqua" w:hAnsi="Book Antiqua"/>
        </w:rPr>
        <w:t xml:space="preserve"> severity</w:t>
      </w:r>
      <w:r w:rsidRPr="003D54F6">
        <w:rPr>
          <w:rFonts w:ascii="Book Antiqua" w:hAnsi="Book Antiqua"/>
        </w:rPr>
        <w:t xml:space="preserve"> in both stable and acute settings. It is increasingly clear that this approach fails to accurately identify the haemodynamic significance of lesions</w:t>
      </w:r>
      <w:r w:rsidR="00DC44B0">
        <w:rPr>
          <w:rFonts w:ascii="Book Antiqua" w:hAnsi="Book Antiqua"/>
        </w:rPr>
        <w:t>;</w:t>
      </w:r>
      <w:r w:rsidRPr="003D54F6">
        <w:rPr>
          <w:rFonts w:ascii="Book Antiqua" w:hAnsi="Book Antiqua"/>
        </w:rPr>
        <w:t xml:space="preserve"> especially those that are </w:t>
      </w:r>
      <w:r w:rsidR="00DC44B0">
        <w:rPr>
          <w:rFonts w:ascii="Book Antiqua" w:hAnsi="Book Antiqua"/>
        </w:rPr>
        <w:t xml:space="preserve">visually </w:t>
      </w:r>
      <w:r w:rsidRPr="003D54F6">
        <w:rPr>
          <w:rFonts w:ascii="Book Antiqua" w:hAnsi="Book Antiqua"/>
        </w:rPr>
        <w:t>‘intermediate’ in severity</w:t>
      </w:r>
      <w:r w:rsidR="008F72DD">
        <w:rPr>
          <w:rFonts w:ascii="Book Antiqua" w:hAnsi="Book Antiqua"/>
        </w:rPr>
        <w:t xml:space="preserve">. </w:t>
      </w:r>
      <w:r w:rsidR="00DC44B0">
        <w:rPr>
          <w:rFonts w:ascii="Book Antiqua" w:hAnsi="Book Antiqua"/>
        </w:rPr>
        <w:t>R</w:t>
      </w:r>
      <w:r w:rsidRPr="003D54F6">
        <w:rPr>
          <w:rFonts w:ascii="Book Antiqua" w:hAnsi="Book Antiqua"/>
        </w:rPr>
        <w:t xml:space="preserve">evascularisation based upon angiographic appearances </w:t>
      </w:r>
      <w:r w:rsidR="0061198A">
        <w:rPr>
          <w:rFonts w:ascii="Book Antiqua" w:hAnsi="Book Antiqua"/>
        </w:rPr>
        <w:t xml:space="preserve">alone </w:t>
      </w:r>
      <w:r w:rsidRPr="003D54F6">
        <w:rPr>
          <w:rFonts w:ascii="Book Antiqua" w:hAnsi="Book Antiqua"/>
        </w:rPr>
        <w:t>may not re</w:t>
      </w:r>
      <w:r w:rsidR="001E392C">
        <w:rPr>
          <w:rFonts w:ascii="Book Antiqua" w:hAnsi="Book Antiqua"/>
        </w:rPr>
        <w:t>duce coronary events above OMT.</w:t>
      </w:r>
      <w:r w:rsidR="001E392C">
        <w:rPr>
          <w:rFonts w:ascii="Book Antiqua" w:eastAsia="宋体" w:hAnsi="Book Antiqua" w:hint="eastAsia"/>
          <w:lang w:eastAsia="zh-CN"/>
        </w:rPr>
        <w:t xml:space="preserve"> </w:t>
      </w:r>
      <w:r w:rsidR="000C6641" w:rsidRPr="003D54F6">
        <w:rPr>
          <w:rFonts w:ascii="Book Antiqua" w:hAnsi="Book Antiqua"/>
        </w:rPr>
        <w:t xml:space="preserve">Technological advances have enabled the measurement of physiological indices including the fractional flow reserve, the index of microcirculatory resistance and the coronary flow reserve. The integration of these parameters into the routine management of patients presenting to the cardiac catheterisation laboratory with CAD represents a critical adjunctive tool in the optimal management of these patients by identifying patients that would most benefit from revascularisation and importantly also highlighting patients that would not gain benefit and therefore reducing the likelihood of adverse outcomes associated with coronary revascularisation. </w:t>
      </w:r>
      <w:r w:rsidR="008406BB" w:rsidRPr="003D54F6">
        <w:rPr>
          <w:rFonts w:ascii="Book Antiqua" w:hAnsi="Book Antiqua"/>
        </w:rPr>
        <w:t>Furthermore, these techniques are applicable to a broad range of patients including those with left main stem disease, proximal coronary disease, diabetes mellitus</w:t>
      </w:r>
      <w:r w:rsidR="00E43A02" w:rsidRPr="003D54F6">
        <w:rPr>
          <w:rFonts w:ascii="Book Antiqua" w:hAnsi="Book Antiqua"/>
        </w:rPr>
        <w:t>, previous percutaneous coronary intervention</w:t>
      </w:r>
      <w:r w:rsidR="008406BB" w:rsidRPr="003D54F6">
        <w:rPr>
          <w:rFonts w:ascii="Book Antiqua" w:hAnsi="Book Antiqua"/>
        </w:rPr>
        <w:t xml:space="preserve"> and with previous coronary artery bypass grafting.</w:t>
      </w:r>
      <w:r w:rsidR="00523B3F">
        <w:rPr>
          <w:rFonts w:ascii="Book Antiqua" w:eastAsia="宋体" w:hAnsi="Book Antiqua" w:hint="eastAsia"/>
          <w:lang w:eastAsia="zh-CN"/>
        </w:rPr>
        <w:t xml:space="preserve"> </w:t>
      </w:r>
      <w:r w:rsidR="00983396" w:rsidRPr="003D54F6">
        <w:rPr>
          <w:rFonts w:ascii="Book Antiqua" w:hAnsi="Book Antiqua"/>
        </w:rPr>
        <w:t xml:space="preserve">This review will discuss current concepts relevant to coronary physiology assessment, its role in the management of </w:t>
      </w:r>
      <w:r w:rsidR="000C6641" w:rsidRPr="003D54F6">
        <w:rPr>
          <w:rFonts w:ascii="Book Antiqua" w:hAnsi="Book Antiqua"/>
        </w:rPr>
        <w:t xml:space="preserve">both stable and acute </w:t>
      </w:r>
      <w:r w:rsidR="00983396" w:rsidRPr="003D54F6">
        <w:rPr>
          <w:rFonts w:ascii="Book Antiqua" w:hAnsi="Book Antiqua"/>
        </w:rPr>
        <w:t>patients and future applications.</w:t>
      </w:r>
    </w:p>
    <w:p w14:paraId="6238C22C" w14:textId="77777777" w:rsidR="00523B3F" w:rsidRDefault="00523B3F" w:rsidP="00523B3F">
      <w:pPr>
        <w:spacing w:line="360" w:lineRule="auto"/>
        <w:jc w:val="both"/>
        <w:rPr>
          <w:rFonts w:ascii="Book Antiqua" w:eastAsia="宋体" w:hAnsi="Book Antiqua"/>
          <w:b/>
          <w:lang w:eastAsia="zh-CN"/>
        </w:rPr>
      </w:pPr>
    </w:p>
    <w:p w14:paraId="6C0C3F63" w14:textId="1E8D5202" w:rsidR="00F32434" w:rsidRPr="00F32434" w:rsidRDefault="00F32434" w:rsidP="00F32434">
      <w:pPr>
        <w:spacing w:line="360" w:lineRule="auto"/>
        <w:rPr>
          <w:rFonts w:ascii="Book Antiqua" w:eastAsia="宋体" w:hAnsi="Book Antiqua" w:cs="宋体"/>
          <w:lang w:eastAsia="zh-CN"/>
        </w:rPr>
      </w:pPr>
      <w:bookmarkStart w:id="62" w:name="OLE_LINK475"/>
      <w:r w:rsidRPr="00A7393F">
        <w:rPr>
          <w:rFonts w:ascii="Book Antiqua" w:hAnsi="Book Antiqua"/>
        </w:rPr>
        <w:t>©</w:t>
      </w:r>
      <w:r>
        <w:rPr>
          <w:rFonts w:ascii="Book Antiqua" w:hAnsi="Book Antiqua" w:hint="eastAsia"/>
        </w:rPr>
        <w:t xml:space="preserve"> </w:t>
      </w:r>
      <w:r>
        <w:rPr>
          <w:rFonts w:ascii="Book Antiqua" w:hAnsi="Book Antiqua" w:cs="宋体"/>
        </w:rPr>
        <w:t>2014</w:t>
      </w:r>
      <w:r>
        <w:rPr>
          <w:rFonts w:ascii="Book Antiqua" w:hAnsi="Book Antiqua" w:cs="宋体" w:hint="eastAsia"/>
        </w:rPr>
        <w:t xml:space="preserve"> </w:t>
      </w:r>
      <w:proofErr w:type="spellStart"/>
      <w:r w:rsidRPr="000418A5">
        <w:rPr>
          <w:rFonts w:ascii="Book Antiqua" w:hAnsi="Book Antiqua" w:cs="宋体"/>
        </w:rPr>
        <w:t>Baishideng</w:t>
      </w:r>
      <w:proofErr w:type="spellEnd"/>
      <w:r>
        <w:rPr>
          <w:rFonts w:ascii="Book Antiqua" w:hAnsi="Book Antiqua" w:cs="宋体" w:hint="eastAsia"/>
        </w:rPr>
        <w:t xml:space="preserve"> </w:t>
      </w:r>
      <w:r w:rsidRPr="000418A5">
        <w:rPr>
          <w:rFonts w:ascii="Book Antiqua" w:hAnsi="Book Antiqua" w:cs="宋体"/>
        </w:rPr>
        <w:t>Publishing</w:t>
      </w:r>
      <w:r>
        <w:rPr>
          <w:rFonts w:ascii="Book Antiqua" w:hAnsi="Book Antiqua" w:cs="宋体" w:hint="eastAsia"/>
        </w:rPr>
        <w:t xml:space="preserve"> </w:t>
      </w:r>
      <w:r w:rsidRPr="000418A5">
        <w:rPr>
          <w:rFonts w:ascii="Book Antiqua" w:hAnsi="Book Antiqua" w:cs="宋体"/>
        </w:rPr>
        <w:t>Group</w:t>
      </w:r>
      <w:r>
        <w:rPr>
          <w:rFonts w:ascii="Book Antiqua" w:hAnsi="Book Antiqua" w:cs="宋体" w:hint="eastAsia"/>
        </w:rPr>
        <w:t xml:space="preserve"> </w:t>
      </w:r>
      <w:r>
        <w:rPr>
          <w:rFonts w:ascii="Book Antiqua" w:hAnsi="Book Antiqua" w:cs="宋体"/>
        </w:rPr>
        <w:t>Inc.</w:t>
      </w:r>
      <w:r>
        <w:rPr>
          <w:rFonts w:ascii="Book Antiqua" w:hAnsi="Book Antiqua" w:cs="宋体" w:hint="eastAsia"/>
        </w:rPr>
        <w:t xml:space="preserve"> </w:t>
      </w:r>
      <w:r>
        <w:rPr>
          <w:rFonts w:ascii="Book Antiqua" w:hAnsi="Book Antiqua" w:cs="宋体"/>
        </w:rPr>
        <w:t>All</w:t>
      </w:r>
      <w:r>
        <w:rPr>
          <w:rFonts w:ascii="Book Antiqua" w:hAnsi="Book Antiqua" w:cs="宋体" w:hint="eastAsia"/>
        </w:rPr>
        <w:t xml:space="preserve"> </w:t>
      </w:r>
      <w:r>
        <w:rPr>
          <w:rFonts w:ascii="Book Antiqua" w:hAnsi="Book Antiqua" w:cs="宋体"/>
        </w:rPr>
        <w:t>rights</w:t>
      </w:r>
      <w:r>
        <w:rPr>
          <w:rFonts w:ascii="Book Antiqua" w:hAnsi="Book Antiqua" w:cs="宋体" w:hint="eastAsia"/>
        </w:rPr>
        <w:t xml:space="preserve"> </w:t>
      </w:r>
      <w:r w:rsidRPr="000418A5">
        <w:rPr>
          <w:rFonts w:ascii="Book Antiqua" w:hAnsi="Book Antiqua" w:cs="宋体"/>
        </w:rPr>
        <w:t xml:space="preserve">reserved. </w:t>
      </w:r>
      <w:bookmarkEnd w:id="62"/>
    </w:p>
    <w:p w14:paraId="2CE8B6C5" w14:textId="77777777" w:rsidR="00F32434" w:rsidRDefault="00F32434" w:rsidP="00523B3F">
      <w:pPr>
        <w:spacing w:line="360" w:lineRule="auto"/>
        <w:jc w:val="both"/>
        <w:rPr>
          <w:rFonts w:ascii="Book Antiqua" w:eastAsia="宋体" w:hAnsi="Book Antiqua"/>
          <w:b/>
          <w:lang w:eastAsia="zh-CN"/>
        </w:rPr>
      </w:pPr>
    </w:p>
    <w:p w14:paraId="19014ECD" w14:textId="77777777" w:rsidR="00523B3F" w:rsidRPr="00523B3F" w:rsidRDefault="00523B3F" w:rsidP="00523B3F">
      <w:pPr>
        <w:spacing w:line="360" w:lineRule="auto"/>
        <w:jc w:val="both"/>
        <w:rPr>
          <w:rFonts w:ascii="Book Antiqua" w:eastAsia="宋体" w:hAnsi="Book Antiqua"/>
          <w:lang w:eastAsia="zh-CN"/>
        </w:rPr>
      </w:pPr>
      <w:r w:rsidRPr="003D54F6">
        <w:rPr>
          <w:rFonts w:ascii="Book Antiqua" w:hAnsi="Book Antiqua"/>
          <w:b/>
        </w:rPr>
        <w:t>Key</w:t>
      </w:r>
      <w:r>
        <w:rPr>
          <w:rFonts w:ascii="Book Antiqua" w:eastAsia="宋体" w:hAnsi="Book Antiqua" w:hint="eastAsia"/>
          <w:b/>
          <w:lang w:eastAsia="zh-CN"/>
        </w:rPr>
        <w:t xml:space="preserve"> </w:t>
      </w:r>
      <w:r w:rsidRPr="003D54F6">
        <w:rPr>
          <w:rFonts w:ascii="Book Antiqua" w:hAnsi="Book Antiqua"/>
          <w:b/>
        </w:rPr>
        <w:t>words</w:t>
      </w:r>
      <w:r>
        <w:rPr>
          <w:rFonts w:ascii="Book Antiqua" w:eastAsia="宋体" w:hAnsi="Book Antiqua" w:hint="eastAsia"/>
          <w:b/>
          <w:lang w:eastAsia="zh-CN"/>
        </w:rPr>
        <w:t xml:space="preserve">: </w:t>
      </w:r>
      <w:r w:rsidRPr="003D54F6">
        <w:rPr>
          <w:rFonts w:ascii="Book Antiqua" w:hAnsi="Book Antiqua"/>
        </w:rPr>
        <w:t>Coronary physiology; Coronary artery disease; Ischaemia; Fractional flow reserve; Coronary flow reserve</w:t>
      </w:r>
    </w:p>
    <w:p w14:paraId="794BD462" w14:textId="77777777" w:rsidR="008406BB" w:rsidRPr="00523B3F" w:rsidRDefault="008406BB" w:rsidP="00523B3F">
      <w:pPr>
        <w:spacing w:line="360" w:lineRule="auto"/>
        <w:jc w:val="both"/>
        <w:rPr>
          <w:rFonts w:ascii="Book Antiqua" w:eastAsia="宋体" w:hAnsi="Book Antiqua"/>
          <w:lang w:eastAsia="zh-CN"/>
        </w:rPr>
      </w:pPr>
    </w:p>
    <w:p w14:paraId="06BD6899" w14:textId="1B7DC5B6" w:rsidR="003063DE" w:rsidRPr="003D54F6" w:rsidRDefault="00523B3F" w:rsidP="00523B3F">
      <w:pPr>
        <w:spacing w:line="360" w:lineRule="auto"/>
        <w:jc w:val="both"/>
        <w:rPr>
          <w:rFonts w:ascii="Book Antiqua" w:hAnsi="Book Antiqua"/>
        </w:rPr>
      </w:pPr>
      <w:r>
        <w:rPr>
          <w:rFonts w:ascii="Book Antiqua" w:hAnsi="Book Antiqua"/>
          <w:b/>
        </w:rPr>
        <w:t>Core tip</w:t>
      </w:r>
      <w:r>
        <w:rPr>
          <w:rFonts w:ascii="Book Antiqua" w:eastAsia="宋体" w:hAnsi="Book Antiqua" w:hint="eastAsia"/>
          <w:lang w:eastAsia="zh-CN"/>
        </w:rPr>
        <w:t xml:space="preserve">: </w:t>
      </w:r>
      <w:r w:rsidR="00D65C49" w:rsidRPr="003D54F6">
        <w:rPr>
          <w:rFonts w:ascii="Book Antiqua" w:hAnsi="Book Antiqua"/>
        </w:rPr>
        <w:t xml:space="preserve">Coronary artery disease remains the leading cause of death worldwide. </w:t>
      </w:r>
      <w:r w:rsidR="00983396" w:rsidRPr="003D54F6">
        <w:rPr>
          <w:rFonts w:ascii="Book Antiqua" w:hAnsi="Book Antiqua"/>
        </w:rPr>
        <w:t xml:space="preserve">There is increasing evidence to suggest that the use of invasive </w:t>
      </w:r>
      <w:r w:rsidR="00983396" w:rsidRPr="003D54F6">
        <w:rPr>
          <w:rFonts w:ascii="Book Antiqua" w:hAnsi="Book Antiqua"/>
        </w:rPr>
        <w:lastRenderedPageBreak/>
        <w:t>coronary angiography alone may not reliabl</w:t>
      </w:r>
      <w:r w:rsidR="00111DA8">
        <w:rPr>
          <w:rFonts w:ascii="Book Antiqua" w:hAnsi="Book Antiqua"/>
        </w:rPr>
        <w:t>y</w:t>
      </w:r>
      <w:r w:rsidR="00983396" w:rsidRPr="003D54F6">
        <w:rPr>
          <w:rFonts w:ascii="Book Antiqua" w:hAnsi="Book Antiqua"/>
        </w:rPr>
        <w:t xml:space="preserve"> identify all lesions associa</w:t>
      </w:r>
      <w:r w:rsidR="00FE027B" w:rsidRPr="003D54F6">
        <w:rPr>
          <w:rFonts w:ascii="Book Antiqua" w:hAnsi="Book Antiqua"/>
        </w:rPr>
        <w:t>ted with haemodynamic compromise</w:t>
      </w:r>
      <w:r w:rsidR="003063DE" w:rsidRPr="003D54F6">
        <w:rPr>
          <w:rFonts w:ascii="Book Antiqua" w:hAnsi="Book Antiqua"/>
        </w:rPr>
        <w:t xml:space="preserve">. </w:t>
      </w:r>
      <w:r w:rsidR="006D3296" w:rsidRPr="003D54F6">
        <w:rPr>
          <w:rFonts w:ascii="Book Antiqua" w:hAnsi="Book Antiqua"/>
        </w:rPr>
        <w:t xml:space="preserve">Technological advances have enabled the measurement of a number of </w:t>
      </w:r>
      <w:r w:rsidR="00623FEE" w:rsidRPr="003D54F6">
        <w:rPr>
          <w:rFonts w:ascii="Book Antiqua" w:hAnsi="Book Antiqua"/>
        </w:rPr>
        <w:t xml:space="preserve">coronary </w:t>
      </w:r>
      <w:r w:rsidR="006D3296" w:rsidRPr="003D54F6">
        <w:rPr>
          <w:rFonts w:ascii="Book Antiqua" w:hAnsi="Book Antiqua"/>
        </w:rPr>
        <w:t xml:space="preserve">physiological indices </w:t>
      </w:r>
      <w:r w:rsidR="00623FEE" w:rsidRPr="003D54F6">
        <w:rPr>
          <w:rFonts w:ascii="Book Antiqua" w:hAnsi="Book Antiqua"/>
        </w:rPr>
        <w:t>which when incorporated into routine practice are associated with improved outcomes, reduced risks and greater economy.</w:t>
      </w:r>
      <w:r w:rsidR="003063DE" w:rsidRPr="003D54F6">
        <w:rPr>
          <w:rFonts w:ascii="Book Antiqua" w:hAnsi="Book Antiqua"/>
        </w:rPr>
        <w:t xml:space="preserve"> This review will discuss current concepts relevant to coronary physiology assessment, its role in the management of </w:t>
      </w:r>
      <w:r w:rsidR="000C6641" w:rsidRPr="003D54F6">
        <w:rPr>
          <w:rFonts w:ascii="Book Antiqua" w:hAnsi="Book Antiqua"/>
        </w:rPr>
        <w:t xml:space="preserve">both stable and acute </w:t>
      </w:r>
      <w:r w:rsidR="003063DE" w:rsidRPr="003D54F6">
        <w:rPr>
          <w:rFonts w:ascii="Book Antiqua" w:hAnsi="Book Antiqua"/>
        </w:rPr>
        <w:t>patients and future applications.</w:t>
      </w:r>
    </w:p>
    <w:p w14:paraId="1183A4F5" w14:textId="77777777" w:rsidR="00F75DFE" w:rsidRPr="00955B68" w:rsidRDefault="00F75DFE" w:rsidP="00F75DFE">
      <w:pPr>
        <w:spacing w:line="360" w:lineRule="auto"/>
        <w:jc w:val="both"/>
        <w:rPr>
          <w:rFonts w:ascii="Book Antiqua" w:eastAsia="宋体" w:hAnsi="Book Antiqua"/>
          <w:lang w:eastAsia="zh-CN"/>
        </w:rPr>
      </w:pPr>
    </w:p>
    <w:p w14:paraId="6CDAA120" w14:textId="06D5CBB2" w:rsidR="00F75DFE" w:rsidRPr="00F75DFE" w:rsidRDefault="00F75DFE" w:rsidP="00F75DFE">
      <w:pPr>
        <w:spacing w:line="360" w:lineRule="auto"/>
        <w:jc w:val="both"/>
        <w:rPr>
          <w:rFonts w:ascii="Book Antiqua" w:eastAsia="宋体" w:hAnsi="Book Antiqua"/>
          <w:lang w:eastAsia="zh-CN"/>
        </w:rPr>
      </w:pPr>
      <w:proofErr w:type="spellStart"/>
      <w:r w:rsidRPr="003D54F6">
        <w:rPr>
          <w:rFonts w:ascii="Book Antiqua" w:hAnsi="Book Antiqua"/>
        </w:rPr>
        <w:t>Ruparelia</w:t>
      </w:r>
      <w:proofErr w:type="spellEnd"/>
      <w:r>
        <w:rPr>
          <w:rFonts w:ascii="Book Antiqua" w:eastAsia="宋体" w:hAnsi="Book Antiqua" w:hint="eastAsia"/>
          <w:lang w:eastAsia="zh-CN"/>
        </w:rPr>
        <w:t xml:space="preserve"> N, </w:t>
      </w:r>
      <w:proofErr w:type="spellStart"/>
      <w:r w:rsidRPr="003D54F6">
        <w:rPr>
          <w:rFonts w:ascii="Book Antiqua" w:hAnsi="Book Antiqua"/>
        </w:rPr>
        <w:t>Kharbanda</w:t>
      </w:r>
      <w:proofErr w:type="spellEnd"/>
      <w:r>
        <w:rPr>
          <w:rFonts w:ascii="Book Antiqua" w:eastAsia="宋体" w:hAnsi="Book Antiqua" w:hint="eastAsia"/>
          <w:lang w:eastAsia="zh-CN"/>
        </w:rPr>
        <w:t xml:space="preserve"> RK. </w:t>
      </w:r>
      <w:proofErr w:type="gramStart"/>
      <w:r w:rsidRPr="00F75DFE">
        <w:rPr>
          <w:rFonts w:ascii="Book Antiqua" w:hAnsi="Book Antiqua"/>
        </w:rPr>
        <w:t>Role of coronary physiology in the contemporary management of coronary artery disease</w:t>
      </w:r>
      <w:r>
        <w:rPr>
          <w:rFonts w:ascii="Book Antiqua" w:eastAsia="宋体" w:hAnsi="Book Antiqua" w:hint="eastAsia"/>
          <w:lang w:eastAsia="zh-CN"/>
        </w:rPr>
        <w:t>.</w:t>
      </w:r>
      <w:proofErr w:type="gramEnd"/>
      <w:r>
        <w:rPr>
          <w:rFonts w:ascii="Book Antiqua" w:eastAsia="宋体" w:hAnsi="Book Antiqua" w:hint="eastAsia"/>
          <w:lang w:eastAsia="zh-CN"/>
        </w:rPr>
        <w:t xml:space="preserve"> </w:t>
      </w:r>
      <w:r w:rsidRPr="00B0066F">
        <w:rPr>
          <w:rFonts w:ascii="Book Antiqua" w:hAnsi="Book Antiqua"/>
          <w:i/>
          <w:iCs/>
        </w:rPr>
        <w:t xml:space="preserve">World J </w:t>
      </w:r>
      <w:proofErr w:type="spellStart"/>
      <w:r w:rsidRPr="00B0066F">
        <w:rPr>
          <w:rFonts w:ascii="Book Antiqua" w:hAnsi="Book Antiqua"/>
          <w:i/>
          <w:iCs/>
        </w:rPr>
        <w:t>Clin</w:t>
      </w:r>
      <w:proofErr w:type="spellEnd"/>
      <w:r w:rsidRPr="00B0066F">
        <w:rPr>
          <w:rFonts w:ascii="Book Antiqua" w:hAnsi="Book Antiqua"/>
          <w:i/>
          <w:iCs/>
        </w:rPr>
        <w:t xml:space="preserve"> Cases</w:t>
      </w:r>
      <w:r>
        <w:rPr>
          <w:rFonts w:ascii="Book Antiqua" w:eastAsia="宋体" w:hAnsi="Book Antiqua" w:hint="eastAsia"/>
          <w:iCs/>
          <w:lang w:eastAsia="zh-CN"/>
        </w:rPr>
        <w:t xml:space="preserve"> 2014, </w:t>
      </w:r>
      <w:proofErr w:type="gramStart"/>
      <w:r>
        <w:rPr>
          <w:rFonts w:ascii="Book Antiqua" w:eastAsia="宋体" w:hAnsi="Book Antiqua" w:hint="eastAsia"/>
          <w:iCs/>
          <w:lang w:eastAsia="zh-CN"/>
        </w:rPr>
        <w:t>In</w:t>
      </w:r>
      <w:proofErr w:type="gramEnd"/>
      <w:r>
        <w:rPr>
          <w:rFonts w:ascii="Book Antiqua" w:eastAsia="宋体" w:hAnsi="Book Antiqua" w:hint="eastAsia"/>
          <w:iCs/>
          <w:lang w:eastAsia="zh-CN"/>
        </w:rPr>
        <w:t xml:space="preserve"> press</w:t>
      </w:r>
    </w:p>
    <w:p w14:paraId="48FFFA7C" w14:textId="77777777" w:rsidR="00F75DFE" w:rsidRPr="00523B3F" w:rsidRDefault="00F75DFE" w:rsidP="00523B3F">
      <w:pPr>
        <w:spacing w:line="360" w:lineRule="auto"/>
        <w:jc w:val="both"/>
        <w:rPr>
          <w:rFonts w:ascii="Book Antiqua" w:eastAsia="宋体" w:hAnsi="Book Antiqua"/>
          <w:lang w:eastAsia="zh-CN"/>
        </w:rPr>
      </w:pPr>
    </w:p>
    <w:p w14:paraId="47ED96DD" w14:textId="0A38B5B7" w:rsidR="0002165D" w:rsidRPr="003D54F6" w:rsidRDefault="00955B68" w:rsidP="00523B3F">
      <w:pPr>
        <w:spacing w:line="360" w:lineRule="auto"/>
        <w:jc w:val="both"/>
        <w:rPr>
          <w:rFonts w:ascii="Book Antiqua" w:hAnsi="Book Antiqua"/>
          <w:b/>
        </w:rPr>
      </w:pPr>
      <w:r w:rsidRPr="003D54F6">
        <w:rPr>
          <w:rFonts w:ascii="Book Antiqua" w:hAnsi="Book Antiqua"/>
          <w:b/>
        </w:rPr>
        <w:t>INTRODUCTION</w:t>
      </w:r>
    </w:p>
    <w:p w14:paraId="00C168A4" w14:textId="57E13DAB" w:rsidR="00501CF1" w:rsidRPr="003D54F6" w:rsidRDefault="007836E6" w:rsidP="00523B3F">
      <w:pPr>
        <w:spacing w:line="360" w:lineRule="auto"/>
        <w:jc w:val="both"/>
        <w:rPr>
          <w:rFonts w:ascii="Book Antiqua" w:hAnsi="Book Antiqua"/>
        </w:rPr>
      </w:pPr>
      <w:r w:rsidRPr="003D54F6">
        <w:rPr>
          <w:rFonts w:ascii="Book Antiqua" w:hAnsi="Book Antiqua"/>
        </w:rPr>
        <w:t xml:space="preserve">Coronary artery disease (CAD) </w:t>
      </w:r>
      <w:r w:rsidR="00111DA8">
        <w:rPr>
          <w:rFonts w:ascii="Book Antiqua" w:hAnsi="Book Antiqua"/>
        </w:rPr>
        <w:t>is</w:t>
      </w:r>
      <w:r w:rsidR="00111DA8" w:rsidRPr="003D54F6">
        <w:rPr>
          <w:rFonts w:ascii="Book Antiqua" w:hAnsi="Book Antiqua"/>
        </w:rPr>
        <w:t xml:space="preserve"> </w:t>
      </w:r>
      <w:r w:rsidRPr="003D54F6">
        <w:rPr>
          <w:rFonts w:ascii="Book Antiqua" w:hAnsi="Book Antiqua"/>
        </w:rPr>
        <w:t>the leading cause of death worldwide</w:t>
      </w:r>
      <w:r w:rsidR="00523B3F" w:rsidRPr="00523B3F">
        <w:rPr>
          <w:rFonts w:ascii="Book Antiqua" w:eastAsia="宋体" w:hAnsi="Book Antiqua" w:hint="eastAsia"/>
          <w:vertAlign w:val="superscript"/>
          <w:lang w:eastAsia="zh-CN"/>
        </w:rPr>
        <w:t>[</w:t>
      </w:r>
      <w:hyperlink w:anchor="_ENREF_1" w:tooltip="Mathers, 2006 #1709" w:history="1">
        <w:r w:rsidR="00372808" w:rsidRPr="00523B3F">
          <w:rPr>
            <w:rFonts w:ascii="Book Antiqua" w:eastAsia="宋体" w:hAnsi="Book Antiqua"/>
            <w:lang w:eastAsia="zh-CN"/>
          </w:rPr>
          <w:fldChar w:fldCharType="begin"/>
        </w:r>
        <w:r w:rsidR="00372808">
          <w:rPr>
            <w:rFonts w:ascii="Book Antiqua" w:eastAsia="宋体" w:hAnsi="Book Antiqua"/>
            <w:lang w:eastAsia="zh-CN"/>
          </w:rPr>
          <w:instrText xml:space="preserve"> ADDIN EN.CITE &lt;EndNote&gt;&lt;Cite&gt;&lt;Author&gt;Mathers&lt;/Author&gt;&lt;Year&gt;2006&lt;/Year&gt;&lt;RecNum&gt;1709&lt;/RecNum&gt;&lt;DisplayText&gt;&lt;style face="superscript"&gt;1&lt;/style&gt;&lt;/DisplayText&gt;&lt;record&gt;&lt;rec-number&gt;1709&lt;/rec-number&gt;&lt;foreign-keys&gt;&lt;key app="EN" db-id="zwwexx5pt92rz3efdsppxdd8ft9w025r9txf"&gt;1709&lt;/key&gt;&lt;/foreign-keys&gt;&lt;ref-type name="Journal Article"&gt;17&lt;/ref-type&gt;&lt;contributors&gt;&lt;authors&gt;&lt;author&gt;Mathers, C. D.&lt;/author&gt;&lt;author&gt;Loncar, D.&lt;/author&gt;&lt;/authors&gt;&lt;/contributors&gt;&lt;auth-address&gt;Evidence and Information for Policy Cluster, World Health Organization, Geneva, Switzerland. mathersc@who.int&lt;/auth-address&gt;&lt;titles&gt;&lt;title&gt;Projections of global mortality and burden of disease from 2002 to 2030&lt;/title&gt;&lt;secondary-title&gt;PLoS Med&lt;/secondary-title&gt;&lt;alt-title&gt;PLoS medicine&lt;/alt-title&gt;&lt;/titles&gt;&lt;periodical&gt;&lt;full-title&gt;PLoS Med&lt;/full-title&gt;&lt;abbr-1&gt;PLoS medicine&lt;/abbr-1&gt;&lt;/periodical&gt;&lt;alt-periodical&gt;&lt;full-title&gt;PLoS Med&lt;/full-title&gt;&lt;abbr-1&gt;PLoS medicine&lt;/abbr-1&gt;&lt;/alt-periodical&gt;&lt;pages&gt;e442&lt;/pages&gt;&lt;volume&gt;3&lt;/volume&gt;&lt;number&gt;11&lt;/number&gt;&lt;keywords&gt;&lt;keyword&gt;Acquired Immunodeficiency Syndrome/mortality&lt;/keyword&gt;&lt;keyword&gt;Adolescent&lt;/keyword&gt;&lt;keyword&gt;Adult&lt;/keyword&gt;&lt;keyword&gt;Aged&lt;/keyword&gt;&lt;keyword&gt;Cause of Death&lt;/keyword&gt;&lt;keyword&gt;Child&lt;/keyword&gt;&lt;keyword&gt;Child, Preschool&lt;/keyword&gt;&lt;keyword&gt;Developing Countries&lt;/keyword&gt;&lt;keyword&gt;Epidemiology/*trends&lt;/keyword&gt;&lt;keyword&gt;HIV Infections/mortality&lt;/keyword&gt;&lt;keyword&gt;Humans&lt;/keyword&gt;&lt;keyword&gt;Infant&lt;/keyword&gt;&lt;keyword&gt;Infant, Newborn&lt;/keyword&gt;&lt;keyword&gt;Middle Aged&lt;/keyword&gt;&lt;keyword&gt;Mortality/*trends&lt;/keyword&gt;&lt;keyword&gt;Smoking/mortality&lt;/keyword&gt;&lt;keyword&gt;*World Health&lt;/keyword&gt;&lt;/keywords&gt;&lt;dates&gt;&lt;year&gt;2006&lt;/year&gt;&lt;pub-dates&gt;&lt;date&gt;Nov&lt;/date&gt;&lt;/pub-dates&gt;&lt;/dates&gt;&lt;isbn&gt;1549-1676 (Electronic)&amp;#xD;1549-1277 (Linking)&lt;/isbn&gt;&lt;accession-num&gt;17132052&lt;/accession-num&gt;&lt;urls&gt;&lt;related-urls&gt;&lt;url&gt;http://www.ncbi.nlm.nih.gov/pubmed/17132052&lt;/url&gt;&lt;/related-urls&gt;&lt;/urls&gt;&lt;custom2&gt;1664601&lt;/custom2&gt;&lt;electronic-resource-num&gt;10.1371/journal.pmed.0030442&lt;/electronic-resource-num&gt;&lt;/record&gt;&lt;/Cite&gt;&lt;/EndNote&gt;</w:instrText>
        </w:r>
        <w:r w:rsidR="00372808" w:rsidRPr="00523B3F">
          <w:rPr>
            <w:rFonts w:ascii="Book Antiqua" w:eastAsia="宋体" w:hAnsi="Book Antiqua"/>
            <w:lang w:eastAsia="zh-CN"/>
          </w:rPr>
          <w:fldChar w:fldCharType="separate"/>
        </w:r>
        <w:r w:rsidR="00372808" w:rsidRPr="00D64341">
          <w:rPr>
            <w:rFonts w:ascii="Book Antiqua" w:eastAsia="宋体" w:hAnsi="Book Antiqua"/>
            <w:noProof/>
            <w:vertAlign w:val="superscript"/>
            <w:lang w:eastAsia="zh-CN"/>
          </w:rPr>
          <w:t>1</w:t>
        </w:r>
        <w:r w:rsidR="00372808" w:rsidRPr="00523B3F">
          <w:rPr>
            <w:rFonts w:ascii="Book Antiqua" w:eastAsia="宋体" w:hAnsi="Book Antiqua"/>
            <w:lang w:eastAsia="zh-CN"/>
          </w:rPr>
          <w:fldChar w:fldCharType="end"/>
        </w:r>
      </w:hyperlink>
      <w:r w:rsidR="00523B3F" w:rsidRPr="00523B3F">
        <w:rPr>
          <w:rFonts w:ascii="Book Antiqua" w:eastAsia="宋体" w:hAnsi="Book Antiqua" w:hint="eastAsia"/>
          <w:vertAlign w:val="superscript"/>
          <w:lang w:eastAsia="zh-CN"/>
        </w:rPr>
        <w:t>]</w:t>
      </w:r>
      <w:r w:rsidR="00DC537F" w:rsidRPr="00523B3F">
        <w:rPr>
          <w:rFonts w:ascii="Book Antiqua" w:eastAsia="宋体" w:hAnsi="Book Antiqua"/>
          <w:vertAlign w:val="superscript"/>
          <w:lang w:eastAsia="zh-CN"/>
        </w:rPr>
        <w:t xml:space="preserve"> </w:t>
      </w:r>
      <w:r w:rsidRPr="003D54F6">
        <w:rPr>
          <w:rFonts w:ascii="Book Antiqua" w:hAnsi="Book Antiqua"/>
        </w:rPr>
        <w:t xml:space="preserve">with approximately 1 in 30 patients with stable CAD experiencing </w:t>
      </w:r>
      <w:r w:rsidR="007F260F">
        <w:rPr>
          <w:rFonts w:ascii="Book Antiqua" w:hAnsi="Book Antiqua"/>
        </w:rPr>
        <w:t>acute myoc</w:t>
      </w:r>
      <w:r w:rsidRPr="003D54F6">
        <w:rPr>
          <w:rFonts w:ascii="Book Antiqua" w:hAnsi="Book Antiqua"/>
        </w:rPr>
        <w:t xml:space="preserve">ardial infarction (AMI) </w:t>
      </w:r>
      <w:r w:rsidR="00111DA8">
        <w:rPr>
          <w:rFonts w:ascii="Book Antiqua" w:hAnsi="Book Antiqua"/>
        </w:rPr>
        <w:t xml:space="preserve">or cardiovascular death </w:t>
      </w:r>
      <w:r w:rsidRPr="003D54F6">
        <w:rPr>
          <w:rFonts w:ascii="Book Antiqua" w:hAnsi="Book Antiqua"/>
        </w:rPr>
        <w:t>each year</w:t>
      </w:r>
      <w:r w:rsidR="00FA296E">
        <w:rPr>
          <w:rFonts w:ascii="Book Antiqua" w:hAnsi="Book Antiqua"/>
          <w:vertAlign w:val="superscript"/>
        </w:rPr>
        <w:t>[</w:t>
      </w:r>
      <w:hyperlink w:anchor="_ENREF_2" w:tooltip="Steg, 2007 #1713" w:history="1">
        <w:r w:rsidR="00372808" w:rsidRPr="003D54F6">
          <w:rPr>
            <w:rFonts w:ascii="Book Antiqua" w:hAnsi="Book Antiqua"/>
          </w:rPr>
          <w:fldChar w:fldCharType="begin">
            <w:fldData xml:space="preserve">PEVuZE5vdGU+PENpdGU+PEF1dGhvcj5TdGVnPC9BdXRob3I+PFllYXI+MjAwNzwvWWVhcj48UmVj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</w:fldData>
          </w:fldChar>
        </w:r>
        <w:r w:rsidR="00372808">
          <w:rPr>
            <w:rFonts w:ascii="Book Antiqua" w:hAnsi="Book Antiqua"/>
          </w:rPr>
          <w:instrText xml:space="preserve"> ADDIN EN.CITE </w:instrText>
        </w:r>
        <w:r w:rsidR="00372808">
          <w:rPr>
            <w:rFonts w:ascii="Book Antiqua" w:hAnsi="Book Antiqua"/>
          </w:rPr>
          <w:fldChar w:fldCharType="begin">
            <w:fldData xml:space="preserve">PEVuZE5vdGU+PENpdGU+PEF1dGhvcj5TdGVnPC9BdXRob3I+PFllYXI+MjAwNzwvWWVhcj48UmVj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</w:fldData>
          </w:fldChar>
        </w:r>
        <w:r w:rsidR="00372808">
          <w:rPr>
            <w:rFonts w:ascii="Book Antiqua" w:hAnsi="Book Antiqua"/>
          </w:rPr>
          <w:instrText xml:space="preserve"> ADDIN EN.CITE.DATA </w:instrText>
        </w:r>
        <w:r w:rsidR="00372808">
          <w:rPr>
            <w:rFonts w:ascii="Book Antiqua" w:hAnsi="Book Antiqua"/>
          </w:rPr>
        </w:r>
        <w:r w:rsidR="00372808">
          <w:rPr>
            <w:rFonts w:ascii="Book Antiqua" w:hAnsi="Book Antiqua"/>
          </w:rPr>
          <w:fldChar w:fldCharType="end"/>
        </w:r>
        <w:r w:rsidR="00372808" w:rsidRPr="003D54F6">
          <w:rPr>
            <w:rFonts w:ascii="Book Antiqua" w:hAnsi="Book Antiqua"/>
          </w:rPr>
        </w:r>
        <w:r w:rsidR="00372808" w:rsidRPr="003D54F6">
          <w:rPr>
            <w:rFonts w:ascii="Book Antiqua" w:hAnsi="Book Antiqua"/>
          </w:rPr>
          <w:fldChar w:fldCharType="separate"/>
        </w:r>
        <w:r w:rsidR="00372808" w:rsidRPr="00D64341">
          <w:rPr>
            <w:rFonts w:ascii="Book Antiqua" w:hAnsi="Book Antiqua"/>
            <w:noProof/>
            <w:vertAlign w:val="superscript"/>
          </w:rPr>
          <w:t>2</w:t>
        </w:r>
        <w:r w:rsidR="00372808" w:rsidRPr="003D54F6">
          <w:rPr>
            <w:rFonts w:ascii="Book Antiqua" w:hAnsi="Book Antiqua"/>
          </w:rPr>
          <w:fldChar w:fldCharType="end"/>
        </w:r>
      </w:hyperlink>
      <w:r w:rsidR="00FA296E">
        <w:rPr>
          <w:rFonts w:ascii="Book Antiqua" w:hAnsi="Book Antiqua"/>
          <w:vertAlign w:val="superscript"/>
        </w:rPr>
        <w:t>]</w:t>
      </w:r>
      <w:r w:rsidRPr="003D54F6">
        <w:rPr>
          <w:rFonts w:ascii="Book Antiqua" w:hAnsi="Book Antiqua"/>
        </w:rPr>
        <w:t xml:space="preserve">. </w:t>
      </w:r>
      <w:r w:rsidR="00501CF1" w:rsidRPr="003D54F6">
        <w:rPr>
          <w:rFonts w:ascii="Book Antiqua" w:hAnsi="Book Antiqua"/>
        </w:rPr>
        <w:t>T</w:t>
      </w:r>
      <w:r w:rsidR="00F83A67" w:rsidRPr="003D54F6">
        <w:rPr>
          <w:rFonts w:ascii="Book Antiqua" w:hAnsi="Book Antiqua"/>
        </w:rPr>
        <w:t>he presence</w:t>
      </w:r>
      <w:r w:rsidR="00501CF1" w:rsidRPr="003D54F6">
        <w:rPr>
          <w:rFonts w:ascii="Book Antiqua" w:hAnsi="Book Antiqua"/>
        </w:rPr>
        <w:t xml:space="preserve"> of resultant</w:t>
      </w:r>
      <w:r w:rsidR="00F83A67" w:rsidRPr="003D54F6">
        <w:rPr>
          <w:rFonts w:ascii="Book Antiqua" w:hAnsi="Book Antiqua"/>
        </w:rPr>
        <w:t xml:space="preserve"> myocardial ischaemia</w:t>
      </w:r>
      <w:r w:rsidR="00111DA8">
        <w:rPr>
          <w:rFonts w:ascii="Book Antiqua" w:hAnsi="Book Antiqua"/>
        </w:rPr>
        <w:t xml:space="preserve"> and its extent</w:t>
      </w:r>
      <w:r w:rsidR="00F83A67" w:rsidRPr="003D54F6">
        <w:rPr>
          <w:rFonts w:ascii="Book Antiqua" w:hAnsi="Book Antiqua"/>
        </w:rPr>
        <w:t xml:space="preserve"> has been shown to confer increased risk of adverse </w:t>
      </w:r>
      <w:proofErr w:type="gramStart"/>
      <w:r w:rsidR="00F83A67" w:rsidRPr="003D54F6">
        <w:rPr>
          <w:rFonts w:ascii="Book Antiqua" w:hAnsi="Book Antiqua"/>
        </w:rPr>
        <w:t>outcomes</w:t>
      </w:r>
      <w:r w:rsidR="00FA296E">
        <w:rPr>
          <w:rFonts w:ascii="Book Antiqua" w:hAnsi="Book Antiqua"/>
          <w:vertAlign w:val="superscript"/>
        </w:rPr>
        <w:t>[</w:t>
      </w:r>
      <w:proofErr w:type="gramEnd"/>
      <w:r w:rsidR="00F2323E">
        <w:fldChar w:fldCharType="begin"/>
      </w:r>
      <w:r w:rsidR="00F2323E">
        <w:instrText xml:space="preserve"> HYPERLINK \l "_ENREF_3" \o "Marwick, 2001 #1715" </w:instrText>
      </w:r>
      <w:r w:rsidR="00F2323E">
        <w:fldChar w:fldCharType="separate"/>
      </w:r>
      <w:r w:rsidR="00372808" w:rsidRPr="003D54F6">
        <w:rPr>
          <w:rFonts w:ascii="Book Antiqua" w:hAnsi="Book Antiqua"/>
        </w:rPr>
        <w:fldChar w:fldCharType="begin">
          <w:fldData xml:space="preserve">PEVuZE5vdGU+PENpdGU+PEF1dGhvcj5NYXJ3aWNrPC9BdXRob3I+PFllYXI+MjAwMTwvWWVhcj48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</w:fldData>
        </w:fldChar>
      </w:r>
      <w:r w:rsidR="00372808">
        <w:rPr>
          <w:rFonts w:ascii="Book Antiqua" w:hAnsi="Book Antiqua"/>
        </w:rPr>
        <w:instrText xml:space="preserve"> ADDIN EN.CITE </w:instrText>
      </w:r>
      <w:r w:rsidR="00372808">
        <w:rPr>
          <w:rFonts w:ascii="Book Antiqua" w:hAnsi="Book Antiqua"/>
        </w:rPr>
        <w:fldChar w:fldCharType="begin">
          <w:fldData xml:space="preserve">PEVuZE5vdGU+PENpdGU+PEF1dGhvcj5NYXJ3aWNrPC9BdXRob3I+PFllYXI+MjAwMTwvWWVhcj48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</w:fldData>
        </w:fldChar>
      </w:r>
      <w:r w:rsidR="00372808">
        <w:rPr>
          <w:rFonts w:ascii="Book Antiqua" w:hAnsi="Book Antiqua"/>
        </w:rPr>
        <w:instrText xml:space="preserve"> ADDIN EN.CITE.DATA </w:instrText>
      </w:r>
      <w:r w:rsidR="00372808">
        <w:rPr>
          <w:rFonts w:ascii="Book Antiqua" w:hAnsi="Book Antiqua"/>
        </w:rPr>
      </w:r>
      <w:r w:rsidR="00372808">
        <w:rPr>
          <w:rFonts w:ascii="Book Antiqua" w:hAnsi="Book Antiqua"/>
        </w:rPr>
        <w:fldChar w:fldCharType="end"/>
      </w:r>
      <w:r w:rsidR="00372808" w:rsidRPr="003D54F6">
        <w:rPr>
          <w:rFonts w:ascii="Book Antiqua" w:hAnsi="Book Antiqua"/>
        </w:rPr>
      </w:r>
      <w:r w:rsidR="00372808" w:rsidRPr="003D54F6">
        <w:rPr>
          <w:rFonts w:ascii="Book Antiqua" w:hAnsi="Book Antiqua"/>
        </w:rPr>
        <w:fldChar w:fldCharType="separate"/>
      </w:r>
      <w:r w:rsidR="00372808" w:rsidRPr="00D64341">
        <w:rPr>
          <w:rFonts w:ascii="Book Antiqua" w:hAnsi="Book Antiqua"/>
          <w:noProof/>
          <w:vertAlign w:val="superscript"/>
        </w:rPr>
        <w:t>3-6</w:t>
      </w:r>
      <w:r w:rsidR="00372808" w:rsidRPr="003D54F6">
        <w:rPr>
          <w:rFonts w:ascii="Book Antiqua" w:hAnsi="Book Antiqua"/>
        </w:rPr>
        <w:fldChar w:fldCharType="end"/>
      </w:r>
      <w:r w:rsidR="00F2323E">
        <w:rPr>
          <w:rFonts w:ascii="Book Antiqua" w:hAnsi="Book Antiqua"/>
        </w:rPr>
        <w:fldChar w:fldCharType="end"/>
      </w:r>
      <w:r w:rsidR="00FA296E">
        <w:rPr>
          <w:rFonts w:ascii="Book Antiqua" w:hAnsi="Book Antiqua"/>
          <w:vertAlign w:val="superscript"/>
        </w:rPr>
        <w:t>]</w:t>
      </w:r>
      <w:r w:rsidR="00F83A67" w:rsidRPr="003D54F6">
        <w:rPr>
          <w:rFonts w:ascii="Book Antiqua" w:hAnsi="Book Antiqua"/>
        </w:rPr>
        <w:t xml:space="preserve">. </w:t>
      </w:r>
      <w:r w:rsidRPr="003D54F6">
        <w:rPr>
          <w:rFonts w:ascii="Book Antiqua" w:hAnsi="Book Antiqua"/>
        </w:rPr>
        <w:t>With an increasing burden of atherosclerotic coronary disease and t</w:t>
      </w:r>
      <w:r w:rsidR="00F83A67" w:rsidRPr="003D54F6">
        <w:rPr>
          <w:rFonts w:ascii="Book Antiqua" w:hAnsi="Book Antiqua"/>
        </w:rPr>
        <w:t xml:space="preserve">he associated high event rate, </w:t>
      </w:r>
      <w:r w:rsidRPr="003D54F6">
        <w:rPr>
          <w:rFonts w:ascii="Book Antiqua" w:hAnsi="Book Antiqua"/>
        </w:rPr>
        <w:t xml:space="preserve">there is a need to identify </w:t>
      </w:r>
      <w:r w:rsidR="00501CF1" w:rsidRPr="003D54F6">
        <w:rPr>
          <w:rFonts w:ascii="Book Antiqua" w:hAnsi="Book Antiqua"/>
        </w:rPr>
        <w:t xml:space="preserve">both patients at highest risk </w:t>
      </w:r>
      <w:r w:rsidR="00111DA8">
        <w:rPr>
          <w:rFonts w:ascii="Book Antiqua" w:hAnsi="Book Antiqua"/>
        </w:rPr>
        <w:t>with most to</w:t>
      </w:r>
      <w:r w:rsidR="00501CF1" w:rsidRPr="003D54F6">
        <w:rPr>
          <w:rFonts w:ascii="Book Antiqua" w:hAnsi="Book Antiqua"/>
        </w:rPr>
        <w:t xml:space="preserve"> benefit from revascularisation strategies and also those that would</w:t>
      </w:r>
      <w:r w:rsidR="00111DA8">
        <w:rPr>
          <w:rFonts w:ascii="Book Antiqua" w:hAnsi="Book Antiqua"/>
        </w:rPr>
        <w:t xml:space="preserve"> be best managed by</w:t>
      </w:r>
      <w:r w:rsidR="00501CF1" w:rsidRPr="003D54F6">
        <w:rPr>
          <w:rFonts w:ascii="Book Antiqua" w:hAnsi="Book Antiqua"/>
        </w:rPr>
        <w:t xml:space="preserve"> a conservative approach to improve clinical outcomes and minimise exposure to procedural risks. </w:t>
      </w:r>
    </w:p>
    <w:p w14:paraId="7A4D77AD" w14:textId="1930FD7F" w:rsidR="00CE7682" w:rsidRPr="003D54F6" w:rsidRDefault="00C77ABC" w:rsidP="001E392C">
      <w:pPr>
        <w:spacing w:line="360" w:lineRule="auto"/>
        <w:ind w:firstLineChars="200" w:firstLine="480"/>
        <w:jc w:val="both"/>
        <w:rPr>
          <w:rFonts w:ascii="Book Antiqua" w:hAnsi="Book Antiqua"/>
        </w:rPr>
      </w:pPr>
      <w:r w:rsidRPr="003D54F6">
        <w:rPr>
          <w:rFonts w:ascii="Book Antiqua" w:hAnsi="Book Antiqua"/>
        </w:rPr>
        <w:t xml:space="preserve">Prevention by risk factor control and </w:t>
      </w:r>
      <w:r w:rsidR="001B59D7" w:rsidRPr="003D54F6">
        <w:rPr>
          <w:rFonts w:ascii="Book Antiqua" w:hAnsi="Book Antiqua"/>
        </w:rPr>
        <w:t xml:space="preserve">optimal </w:t>
      </w:r>
      <w:r w:rsidRPr="003D54F6">
        <w:rPr>
          <w:rFonts w:ascii="Book Antiqua" w:hAnsi="Book Antiqua"/>
        </w:rPr>
        <w:t>m</w:t>
      </w:r>
      <w:r w:rsidR="0002165D" w:rsidRPr="003D54F6">
        <w:rPr>
          <w:rFonts w:ascii="Book Antiqua" w:hAnsi="Book Antiqua"/>
        </w:rPr>
        <w:t>edical therapy</w:t>
      </w:r>
      <w:r w:rsidR="001B59D7" w:rsidRPr="003D54F6">
        <w:rPr>
          <w:rFonts w:ascii="Book Antiqua" w:hAnsi="Book Antiqua"/>
        </w:rPr>
        <w:t xml:space="preserve"> (OMT) including aspirin</w:t>
      </w:r>
      <w:r w:rsidR="00FA296E">
        <w:rPr>
          <w:rFonts w:ascii="Book Antiqua" w:hAnsi="Book Antiqua"/>
          <w:vertAlign w:val="superscript"/>
        </w:rPr>
        <w:t>[</w:t>
      </w:r>
      <w:hyperlink w:anchor="_ENREF_7" w:tooltip="Hennekens, 1989 #1769" w:history="1">
        <w:r w:rsidR="00372808" w:rsidRPr="003D54F6">
          <w:rPr>
            <w:rFonts w:ascii="Book Antiqua" w:hAnsi="Book Antiqua"/>
          </w:rPr>
          <w:fldChar w:fldCharType="begin"/>
        </w:r>
        <w:r w:rsidR="00372808">
          <w:rPr>
            <w:rFonts w:ascii="Book Antiqua" w:hAnsi="Book Antiqua"/>
          </w:rPr>
          <w:instrText xml:space="preserve"> ADDIN EN.CITE &lt;EndNote&gt;&lt;Cite&gt;&lt;Author&gt;Hennekens&lt;/Author&gt;&lt;Year&gt;1989&lt;/Year&gt;&lt;RecNum&gt;1769&lt;/RecNum&gt;&lt;DisplayText&gt;&lt;style face="superscript"&gt;7&lt;/style&gt;&lt;/DisplayText&gt;&lt;record&gt;&lt;rec-number&gt;1769&lt;/rec-number&gt;&lt;foreign-keys&gt;&lt;key app="EN" db-id="zwwexx5pt92rz3efdsppxdd8ft9w025r9txf"&gt;1769&lt;/key&gt;&lt;/foreign-keys&gt;&lt;ref-type name="Journal Article"&gt;17&lt;/ref-type&gt;&lt;contributors&gt;&lt;authors&gt;&lt;author&gt;Hennekens, C. H.&lt;/author&gt;&lt;author&gt;Buring, J. E.&lt;/author&gt;&lt;author&gt;Sandercock, P.&lt;/author&gt;&lt;author&gt;Collins, R.&lt;/author&gt;&lt;author&gt;Peto, R.&lt;/author&gt;&lt;/authors&gt;&lt;/contributors&gt;&lt;auth-address&gt;Department of Medicine, Harvard Medical School, Boston, Massachusetts.&lt;/auth-address&gt;&lt;titles&gt;&lt;title&gt;Aspirin and other antiplatelet agents in the secondary and primary prevention of cardiovascular disease&lt;/title&gt;&lt;secondary-title&gt;Circulation&lt;/secondary-title&gt;&lt;alt-title&gt;Circulation&lt;/alt-title&gt;&lt;/titles&gt;&lt;periodical&gt;&lt;full-title&gt;Circulation&lt;/full-title&gt;&lt;abbr-1&gt;Circulation&lt;/abbr-1&gt;&lt;/periodical&gt;&lt;alt-periodical&gt;&lt;full-title&gt;Circulation&lt;/full-title&gt;&lt;abbr-1&gt;Circulation&lt;/abbr-1&gt;&lt;/alt-periodical&gt;&lt;pages&gt;749-56&lt;/pages&gt;&lt;volume&gt;80&lt;/volume&gt;&lt;number&gt;4&lt;/number&gt;&lt;keywords&gt;&lt;keyword&gt;Aspirin/adverse effects/*therapeutic use&lt;/keyword&gt;&lt;keyword&gt;Biomechanical Phenomena&lt;/keyword&gt;&lt;keyword&gt;Cardiovascular Diseases/*prevention &amp;amp; control&lt;/keyword&gt;&lt;keyword&gt;Gastrointestinal Diseases/chemically induced&lt;/keyword&gt;&lt;keyword&gt;Humans&lt;/keyword&gt;&lt;keyword&gt;Myocardial Infarction/prevention &amp;amp; control&lt;/keyword&gt;&lt;keyword&gt;Platelet Aggregation Inhibitors/*therapeutic use&lt;/keyword&gt;&lt;keyword&gt;Recurrence&lt;/keyword&gt;&lt;keyword&gt;Risk Factors&lt;/keyword&gt;&lt;/keywords&gt;&lt;dates&gt;&lt;year&gt;1989&lt;/year&gt;&lt;pub-dates&gt;&lt;date&gt;Oct&lt;/date&gt;&lt;/pub-dates&gt;&lt;/dates&gt;&lt;isbn&gt;0009-7322 (Print)&amp;#xD;0009-7322 (Linking)&lt;/isbn&gt;&lt;accession-num&gt;2676237&lt;/accession-num&gt;&lt;urls&gt;&lt;related-urls&gt;&lt;url&gt;http://www.ncbi.nlm.nih.gov/pubmed/2676237&lt;/url&gt;&lt;/related-urls&gt;&lt;/urls&gt;&lt;/record&gt;&lt;/Cite&gt;&lt;/EndNote&gt;</w:instrText>
        </w:r>
        <w:r w:rsidR="00372808" w:rsidRPr="003D54F6">
          <w:rPr>
            <w:rFonts w:ascii="Book Antiqua" w:hAnsi="Book Antiqua"/>
          </w:rPr>
          <w:fldChar w:fldCharType="separate"/>
        </w:r>
        <w:r w:rsidR="00372808" w:rsidRPr="00D64341">
          <w:rPr>
            <w:rFonts w:ascii="Book Antiqua" w:hAnsi="Book Antiqua"/>
            <w:noProof/>
            <w:vertAlign w:val="superscript"/>
          </w:rPr>
          <w:t>7</w:t>
        </w:r>
        <w:r w:rsidR="00372808" w:rsidRPr="003D54F6">
          <w:rPr>
            <w:rFonts w:ascii="Book Antiqua" w:hAnsi="Book Antiqua"/>
          </w:rPr>
          <w:fldChar w:fldCharType="end"/>
        </w:r>
      </w:hyperlink>
      <w:r w:rsidR="00FA296E">
        <w:rPr>
          <w:rFonts w:ascii="Book Antiqua" w:hAnsi="Book Antiqua"/>
          <w:vertAlign w:val="superscript"/>
        </w:rPr>
        <w:t>]</w:t>
      </w:r>
      <w:r w:rsidR="00E77AD8" w:rsidRPr="003D54F6">
        <w:rPr>
          <w:rFonts w:ascii="Book Antiqua" w:hAnsi="Book Antiqua"/>
        </w:rPr>
        <w:t>,</w:t>
      </w:r>
      <w:r w:rsidR="001B59D7" w:rsidRPr="003D54F6">
        <w:rPr>
          <w:rFonts w:ascii="Book Antiqua" w:hAnsi="Book Antiqua"/>
        </w:rPr>
        <w:t xml:space="preserve"> </w:t>
      </w:r>
      <w:r w:rsidR="00365375" w:rsidRPr="003D54F6">
        <w:rPr>
          <w:rFonts w:ascii="Book Antiqua" w:hAnsi="Book Antiqua"/>
        </w:rPr>
        <w:t>beta-blockers</w:t>
      </w:r>
      <w:r w:rsidR="00FA296E">
        <w:rPr>
          <w:rFonts w:ascii="Book Antiqua" w:hAnsi="Book Antiqua"/>
          <w:vertAlign w:val="superscript"/>
        </w:rPr>
        <w:t>[</w:t>
      </w:r>
      <w:hyperlink w:anchor="_ENREF_8" w:tooltip="Cruickshank, 1992 #1773" w:history="1">
        <w:r w:rsidR="00372808" w:rsidRPr="003D54F6">
          <w:rPr>
            <w:rFonts w:ascii="Book Antiqua" w:hAnsi="Book Antiqua"/>
          </w:rPr>
          <w:fldChar w:fldCharType="begin"/>
        </w:r>
        <w:r w:rsidR="00372808">
          <w:rPr>
            <w:rFonts w:ascii="Book Antiqua" w:hAnsi="Book Antiqua"/>
          </w:rPr>
          <w:instrText xml:space="preserve"> ADDIN EN.CITE &lt;EndNote&gt;&lt;Cite&gt;&lt;Author&gt;Cruickshank&lt;/Author&gt;&lt;Year&gt;1992&lt;/Year&gt;&lt;RecNum&gt;1773&lt;/RecNum&gt;&lt;DisplayText&gt;&lt;style face="superscript"&gt;8&lt;/style&gt;&lt;/DisplayText&gt;&lt;record&gt;&lt;rec-number&gt;1773&lt;/rec-number&gt;&lt;foreign-keys&gt;&lt;key app="EN" db-id="zwwexx5pt92rz3efdsppxdd8ft9w025r9txf"&gt;1773&lt;/key&gt;&lt;/foreign-keys&gt;&lt;ref-type name="Journal Article"&gt;17&lt;/ref-type&gt;&lt;contributors&gt;&lt;authors&gt;&lt;author&gt;Cruickshank, J. M.&lt;/author&gt;&lt;/authors&gt;&lt;/contributors&gt;&lt;auth-address&gt;Royal Brompton, National Heart and Chest Hospital, Cheshire, England.&lt;/auth-address&gt;&lt;titles&gt;&lt;title&gt;Beta-blockers: primary and secondary prevention&lt;/title&gt;&lt;secondary-title&gt;J Cardiovasc Pharmacol&lt;/secondary-title&gt;&lt;alt-title&gt;Journal of cardiovascular pharmacology&lt;/alt-title&gt;&lt;/titles&gt;&lt;periodical&gt;&lt;full-title&gt;J Cardiovasc Pharmacol&lt;/full-title&gt;&lt;abbr-1&gt;Journal of cardiovascular pharmacology&lt;/abbr-1&gt;&lt;/periodical&gt;&lt;alt-periodical&gt;&lt;full-title&gt;J Cardiovasc Pharmacol&lt;/full-title&gt;&lt;abbr-1&gt;Journal of cardiovascular pharmacology&lt;/abbr-1&gt;&lt;/alt-periodical&gt;&lt;pages&gt;S55-69&lt;/pages&gt;&lt;volume&gt;20 Suppl 11&lt;/volume&gt;&lt;keywords&gt;&lt;keyword&gt;Adrenergic beta-Antagonists/*therapeutic use&lt;/keyword&gt;&lt;keyword&gt;Aged&lt;/keyword&gt;&lt;keyword&gt;Coronary Disease/*prevention &amp;amp; control&lt;/keyword&gt;&lt;keyword&gt;Humans&lt;/keyword&gt;&lt;keyword&gt;Male&lt;/keyword&gt;&lt;keyword&gt;Middle Aged&lt;/keyword&gt;&lt;keyword&gt;Myocardial Infarction/*prevention &amp;amp; control&lt;/keyword&gt;&lt;keyword&gt;Risk Factors&lt;/keyword&gt;&lt;/keywords&gt;&lt;dates&gt;&lt;year&gt;1992&lt;/year&gt;&lt;/dates&gt;&lt;isbn&gt;0160-2446 (Print)&amp;#xD;0160-2446 (Linking)&lt;/isbn&gt;&lt;accession-num&gt;1284145&lt;/accession-num&gt;&lt;urls&gt;&lt;related-urls&gt;&lt;url&gt;http://www.ncbi.nlm.nih.gov/pubmed/1284145&lt;/url&gt;&lt;/related-urls&gt;&lt;/urls&gt;&lt;/record&gt;&lt;/Cite&gt;&lt;/EndNote&gt;</w:instrText>
        </w:r>
        <w:r w:rsidR="00372808" w:rsidRPr="003D54F6">
          <w:rPr>
            <w:rFonts w:ascii="Book Antiqua" w:hAnsi="Book Antiqua"/>
          </w:rPr>
          <w:fldChar w:fldCharType="separate"/>
        </w:r>
        <w:r w:rsidR="00372808" w:rsidRPr="00D64341">
          <w:rPr>
            <w:rFonts w:ascii="Book Antiqua" w:hAnsi="Book Antiqua"/>
            <w:noProof/>
            <w:vertAlign w:val="superscript"/>
          </w:rPr>
          <w:t>8</w:t>
        </w:r>
        <w:r w:rsidR="00372808" w:rsidRPr="003D54F6">
          <w:rPr>
            <w:rFonts w:ascii="Book Antiqua" w:hAnsi="Book Antiqua"/>
          </w:rPr>
          <w:fldChar w:fldCharType="end"/>
        </w:r>
      </w:hyperlink>
      <w:r w:rsidR="00FA296E">
        <w:rPr>
          <w:rFonts w:ascii="Book Antiqua" w:hAnsi="Book Antiqua"/>
          <w:vertAlign w:val="superscript"/>
        </w:rPr>
        <w:t>]</w:t>
      </w:r>
      <w:r w:rsidR="00365375">
        <w:rPr>
          <w:rFonts w:ascii="Book Antiqua" w:hAnsi="Book Antiqua"/>
        </w:rPr>
        <w:t xml:space="preserve">, </w:t>
      </w:r>
      <w:r w:rsidR="001B59D7" w:rsidRPr="003D54F6">
        <w:rPr>
          <w:rFonts w:ascii="Book Antiqua" w:hAnsi="Book Antiqua"/>
        </w:rPr>
        <w:t>statins</w:t>
      </w:r>
      <w:r w:rsidR="00FA296E">
        <w:rPr>
          <w:rFonts w:ascii="Book Antiqua" w:hAnsi="Book Antiqua"/>
          <w:vertAlign w:val="superscript"/>
        </w:rPr>
        <w:t>[</w:t>
      </w:r>
      <w:hyperlink w:anchor="_ENREF_9" w:tooltip="Heart Protection Study Collaborative, 2011 #1768" w:history="1">
        <w:r w:rsidR="00372808" w:rsidRPr="003D54F6">
          <w:rPr>
            <w:rFonts w:ascii="Book Antiqua" w:hAnsi="Book Antiqua"/>
          </w:rPr>
          <w:fldChar w:fldCharType="begin">
            <w:fldData xml:space="preserve">PEVuZE5vdGU+PENpdGU+PEF1dGhvcj5IZWFydCBQcm90ZWN0aW9uIFN0dWR5IENvbGxhYm9yYXRp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</w:fldData>
          </w:fldChar>
        </w:r>
        <w:r w:rsidR="00372808">
          <w:rPr>
            <w:rFonts w:ascii="Book Antiqua" w:hAnsi="Book Antiqua"/>
          </w:rPr>
          <w:instrText xml:space="preserve"> ADDIN EN.CITE </w:instrText>
        </w:r>
        <w:r w:rsidR="00372808">
          <w:rPr>
            <w:rFonts w:ascii="Book Antiqua" w:hAnsi="Book Antiqua"/>
          </w:rPr>
          <w:fldChar w:fldCharType="begin">
            <w:fldData xml:space="preserve">PEVuZE5vdGU+PENpdGU+PEF1dGhvcj5IZWFydCBQcm90ZWN0aW9uIFN0dWR5IENvbGxhYm9yYXRp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</w:fldData>
          </w:fldChar>
        </w:r>
        <w:r w:rsidR="00372808">
          <w:rPr>
            <w:rFonts w:ascii="Book Antiqua" w:hAnsi="Book Antiqua"/>
          </w:rPr>
          <w:instrText xml:space="preserve"> ADDIN EN.CITE.DATA </w:instrText>
        </w:r>
        <w:r w:rsidR="00372808">
          <w:rPr>
            <w:rFonts w:ascii="Book Antiqua" w:hAnsi="Book Antiqua"/>
          </w:rPr>
        </w:r>
        <w:r w:rsidR="00372808">
          <w:rPr>
            <w:rFonts w:ascii="Book Antiqua" w:hAnsi="Book Antiqua"/>
          </w:rPr>
          <w:fldChar w:fldCharType="end"/>
        </w:r>
        <w:r w:rsidR="00372808" w:rsidRPr="003D54F6">
          <w:rPr>
            <w:rFonts w:ascii="Book Antiqua" w:hAnsi="Book Antiqua"/>
          </w:rPr>
        </w:r>
        <w:r w:rsidR="00372808" w:rsidRPr="003D54F6">
          <w:rPr>
            <w:rFonts w:ascii="Book Antiqua" w:hAnsi="Book Antiqua"/>
          </w:rPr>
          <w:fldChar w:fldCharType="separate"/>
        </w:r>
        <w:r w:rsidR="00372808" w:rsidRPr="00D64341">
          <w:rPr>
            <w:rFonts w:ascii="Book Antiqua" w:hAnsi="Book Antiqua"/>
            <w:noProof/>
            <w:vertAlign w:val="superscript"/>
          </w:rPr>
          <w:t>9</w:t>
        </w:r>
        <w:r w:rsidR="00372808" w:rsidRPr="003D54F6">
          <w:rPr>
            <w:rFonts w:ascii="Book Antiqua" w:hAnsi="Book Antiqua"/>
          </w:rPr>
          <w:fldChar w:fldCharType="end"/>
        </w:r>
      </w:hyperlink>
      <w:r w:rsidR="00FA296E">
        <w:rPr>
          <w:rFonts w:ascii="Book Antiqua" w:hAnsi="Book Antiqua"/>
          <w:vertAlign w:val="superscript"/>
        </w:rPr>
        <w:t>]</w:t>
      </w:r>
      <w:r w:rsidR="001B59D7" w:rsidRPr="003D54F6">
        <w:rPr>
          <w:rFonts w:ascii="Book Antiqua" w:hAnsi="Book Antiqua"/>
        </w:rPr>
        <w:t xml:space="preserve"> </w:t>
      </w:r>
      <w:r w:rsidR="00365375">
        <w:rPr>
          <w:rFonts w:ascii="Book Antiqua" w:hAnsi="Book Antiqua"/>
        </w:rPr>
        <w:t xml:space="preserve">and </w:t>
      </w:r>
      <w:r w:rsidR="00ED3D3E" w:rsidRPr="003D54F6">
        <w:rPr>
          <w:rFonts w:ascii="Book Antiqua" w:hAnsi="Book Antiqua"/>
        </w:rPr>
        <w:t>angiotensin converting enzyme inhibitors</w:t>
      </w:r>
      <w:r w:rsidR="001B59D7" w:rsidRPr="003D54F6">
        <w:rPr>
          <w:rFonts w:ascii="Book Antiqua" w:hAnsi="Book Antiqua"/>
        </w:rPr>
        <w:t xml:space="preserve"> </w:t>
      </w:r>
      <w:r w:rsidR="00C725C7" w:rsidRPr="003D54F6">
        <w:rPr>
          <w:rFonts w:ascii="Book Antiqua" w:hAnsi="Book Antiqua"/>
        </w:rPr>
        <w:t>forms</w:t>
      </w:r>
      <w:r w:rsidR="0002165D" w:rsidRPr="003D54F6">
        <w:rPr>
          <w:rFonts w:ascii="Book Antiqua" w:hAnsi="Book Antiqua"/>
        </w:rPr>
        <w:t xml:space="preserve"> the cornerstone of the management of patients with </w:t>
      </w:r>
      <w:r w:rsidR="00FB073D" w:rsidRPr="003D54F6">
        <w:rPr>
          <w:rFonts w:ascii="Book Antiqua" w:hAnsi="Book Antiqua"/>
        </w:rPr>
        <w:t xml:space="preserve">stable </w:t>
      </w:r>
      <w:r w:rsidR="00365375">
        <w:rPr>
          <w:rFonts w:ascii="Book Antiqua" w:hAnsi="Book Antiqua"/>
        </w:rPr>
        <w:t>CAD</w:t>
      </w:r>
      <w:r w:rsidR="00FA296E">
        <w:rPr>
          <w:rFonts w:ascii="Book Antiqua" w:hAnsi="Book Antiqua"/>
          <w:vertAlign w:val="superscript"/>
        </w:rPr>
        <w:t>[</w:t>
      </w:r>
      <w:r w:rsidR="00C74037" w:rsidRPr="003D54F6">
        <w:rPr>
          <w:rFonts w:ascii="Book Antiqua" w:hAnsi="Book Antiqua"/>
        </w:rPr>
        <w:fldChar w:fldCharType="begin">
          <w:fldData xml:space="preserve">PEVuZE5vdGU+PENpdGU+PEF1dGhvcj5QZmlzdGVyZXI8L0F1dGhvcj48WWVhcj4yMDEwPC9ZZWFy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</w:fldData>
        </w:fldChar>
      </w:r>
      <w:r w:rsidR="00D64341">
        <w:rPr>
          <w:rFonts w:ascii="Book Antiqua" w:hAnsi="Book Antiqua"/>
        </w:rPr>
        <w:instrText xml:space="preserve"> ADDIN EN.CITE </w:instrText>
      </w:r>
      <w:r w:rsidR="00D64341">
        <w:rPr>
          <w:rFonts w:ascii="Book Antiqua" w:hAnsi="Book Antiqua"/>
        </w:rPr>
        <w:fldChar w:fldCharType="begin">
          <w:fldData xml:space="preserve">PEVuZE5vdGU+PENpdGU+PEF1dGhvcj5QZmlzdGVyZXI8L0F1dGhvcj48WWVhcj4yMDEwPC9ZZWFy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</w:fldData>
        </w:fldChar>
      </w:r>
      <w:r w:rsidR="00D64341">
        <w:rPr>
          <w:rFonts w:ascii="Book Antiqua" w:hAnsi="Book Antiqua"/>
        </w:rPr>
        <w:instrText xml:space="preserve"> ADDIN EN.CITE.DATA </w:instrText>
      </w:r>
      <w:r w:rsidR="00D64341">
        <w:rPr>
          <w:rFonts w:ascii="Book Antiqua" w:hAnsi="Book Antiqua"/>
        </w:rPr>
      </w:r>
      <w:r w:rsidR="00D64341">
        <w:rPr>
          <w:rFonts w:ascii="Book Antiqua" w:hAnsi="Book Antiqua"/>
        </w:rPr>
        <w:fldChar w:fldCharType="end"/>
      </w:r>
      <w:r w:rsidR="00C74037" w:rsidRPr="003D54F6">
        <w:rPr>
          <w:rFonts w:ascii="Book Antiqua" w:hAnsi="Book Antiqua"/>
        </w:rPr>
      </w:r>
      <w:r w:rsidR="00C74037" w:rsidRPr="003D54F6">
        <w:rPr>
          <w:rFonts w:ascii="Book Antiqua" w:hAnsi="Book Antiqua"/>
        </w:rPr>
        <w:fldChar w:fldCharType="separate"/>
      </w:r>
      <w:hyperlink w:anchor="_ENREF_10" w:tooltip="Pfisterer, 2010 #1697" w:history="1">
        <w:r w:rsidR="00372808" w:rsidRPr="00D64341">
          <w:rPr>
            <w:rFonts w:ascii="Book Antiqua" w:hAnsi="Book Antiqua"/>
            <w:noProof/>
            <w:vertAlign w:val="superscript"/>
          </w:rPr>
          <w:t>10</w:t>
        </w:r>
      </w:hyperlink>
      <w:r w:rsidR="001E392C">
        <w:rPr>
          <w:rFonts w:ascii="Book Antiqua" w:eastAsia="宋体" w:hAnsi="Book Antiqua" w:hint="eastAsia"/>
          <w:noProof/>
          <w:vertAlign w:val="superscript"/>
          <w:lang w:eastAsia="zh-CN"/>
        </w:rPr>
        <w:t>,</w:t>
      </w:r>
      <w:hyperlink w:anchor="_ENREF_11" w:tooltip="Smith, 2011 #1707" w:history="1">
        <w:r w:rsidR="00372808" w:rsidRPr="00D64341">
          <w:rPr>
            <w:rFonts w:ascii="Book Antiqua" w:hAnsi="Book Antiqua"/>
            <w:noProof/>
            <w:vertAlign w:val="superscript"/>
          </w:rPr>
          <w:t>11</w:t>
        </w:r>
      </w:hyperlink>
      <w:r w:rsidR="00C74037" w:rsidRPr="003D54F6">
        <w:rPr>
          <w:rFonts w:ascii="Book Antiqua" w:hAnsi="Book Antiqua"/>
        </w:rPr>
        <w:fldChar w:fldCharType="end"/>
      </w:r>
      <w:r w:rsidR="00FA296E">
        <w:rPr>
          <w:rFonts w:ascii="Book Antiqua" w:hAnsi="Book Antiqua"/>
          <w:vertAlign w:val="superscript"/>
        </w:rPr>
        <w:t>]</w:t>
      </w:r>
      <w:r w:rsidR="0002165D" w:rsidRPr="003D54F6">
        <w:rPr>
          <w:rFonts w:ascii="Book Antiqua" w:hAnsi="Book Antiqua"/>
        </w:rPr>
        <w:t>. However, a significant number of patients present with myocardial ischaemia refra</w:t>
      </w:r>
      <w:r w:rsidR="001B59D7" w:rsidRPr="003D54F6">
        <w:rPr>
          <w:rFonts w:ascii="Book Antiqua" w:hAnsi="Book Antiqua"/>
        </w:rPr>
        <w:t>ctory to OMT</w:t>
      </w:r>
      <w:r w:rsidR="0002165D" w:rsidRPr="003D54F6">
        <w:rPr>
          <w:rFonts w:ascii="Book Antiqua" w:hAnsi="Book Antiqua"/>
        </w:rPr>
        <w:t xml:space="preserve"> and subsequently undergo </w:t>
      </w:r>
      <w:r w:rsidR="00B32CA1" w:rsidRPr="003D54F6">
        <w:rPr>
          <w:rFonts w:ascii="Book Antiqua" w:hAnsi="Book Antiqua"/>
        </w:rPr>
        <w:t xml:space="preserve">coronary </w:t>
      </w:r>
      <w:r w:rsidR="0002165D" w:rsidRPr="003D54F6">
        <w:rPr>
          <w:rFonts w:ascii="Book Antiqua" w:hAnsi="Book Antiqua"/>
        </w:rPr>
        <w:t>revascularisation by percutaneous coronary intervention (PCI) or coronary artery bypass grafting (CABG)</w:t>
      </w:r>
      <w:r w:rsidR="00FD2563" w:rsidRPr="003D54F6">
        <w:rPr>
          <w:rFonts w:ascii="Book Antiqua" w:hAnsi="Book Antiqua"/>
        </w:rPr>
        <w:t xml:space="preserve"> with the aim of </w:t>
      </w:r>
      <w:r w:rsidR="00CE7682" w:rsidRPr="003D54F6">
        <w:rPr>
          <w:rFonts w:ascii="Book Antiqua" w:hAnsi="Book Antiqua"/>
        </w:rPr>
        <w:t>reducing ischaemic burden and therefore risk</w:t>
      </w:r>
      <w:r w:rsidR="00FA296E">
        <w:rPr>
          <w:rFonts w:ascii="Book Antiqua" w:hAnsi="Book Antiqua"/>
          <w:vertAlign w:val="superscript"/>
        </w:rPr>
        <w:t>[</w:t>
      </w:r>
      <w:hyperlink w:anchor="_ENREF_12" w:tooltip="Tonino, 2009 #1716" w:history="1">
        <w:r w:rsidR="00372808" w:rsidRPr="003D54F6">
          <w:rPr>
            <w:rFonts w:ascii="Book Antiqua" w:hAnsi="Book Antiqua"/>
          </w:rPr>
          <w:fldChar w:fldCharType="begin">
            <w:fldData xml:space="preserve">PEVuZE5vdGU+PENpdGU+PEF1dGhvcj5Ub25pbm88L0F1dGhvcj48WWVhcj4yMDA5PC9ZZWFyPjxS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</w:fldData>
          </w:fldChar>
        </w:r>
        <w:r w:rsidR="00372808">
          <w:rPr>
            <w:rFonts w:ascii="Book Antiqua" w:hAnsi="Book Antiqua"/>
          </w:rPr>
          <w:instrText xml:space="preserve"> ADDIN EN.CITE </w:instrText>
        </w:r>
        <w:r w:rsidR="00372808">
          <w:rPr>
            <w:rFonts w:ascii="Book Antiqua" w:hAnsi="Book Antiqua"/>
          </w:rPr>
          <w:fldChar w:fldCharType="begin">
            <w:fldData xml:space="preserve">PEVuZE5vdGU+PENpdGU+PEF1dGhvcj5Ub25pbm88L0F1dGhvcj48WWVhcj4yMDA5PC9ZZWFyPjxS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</w:fldData>
          </w:fldChar>
        </w:r>
        <w:r w:rsidR="00372808">
          <w:rPr>
            <w:rFonts w:ascii="Book Antiqua" w:hAnsi="Book Antiqua"/>
          </w:rPr>
          <w:instrText xml:space="preserve"> ADDIN EN.CITE.DATA </w:instrText>
        </w:r>
        <w:r w:rsidR="00372808">
          <w:rPr>
            <w:rFonts w:ascii="Book Antiqua" w:hAnsi="Book Antiqua"/>
          </w:rPr>
        </w:r>
        <w:r w:rsidR="00372808">
          <w:rPr>
            <w:rFonts w:ascii="Book Antiqua" w:hAnsi="Book Antiqua"/>
          </w:rPr>
          <w:fldChar w:fldCharType="end"/>
        </w:r>
        <w:r w:rsidR="00372808" w:rsidRPr="003D54F6">
          <w:rPr>
            <w:rFonts w:ascii="Book Antiqua" w:hAnsi="Book Antiqua"/>
          </w:rPr>
        </w:r>
        <w:r w:rsidR="00372808" w:rsidRPr="003D54F6">
          <w:rPr>
            <w:rFonts w:ascii="Book Antiqua" w:hAnsi="Book Antiqua"/>
          </w:rPr>
          <w:fldChar w:fldCharType="separate"/>
        </w:r>
        <w:r w:rsidR="00372808" w:rsidRPr="00D64341">
          <w:rPr>
            <w:rFonts w:ascii="Book Antiqua" w:hAnsi="Book Antiqua"/>
            <w:noProof/>
            <w:vertAlign w:val="superscript"/>
          </w:rPr>
          <w:t>12</w:t>
        </w:r>
        <w:r w:rsidR="00372808" w:rsidRPr="003D54F6">
          <w:rPr>
            <w:rFonts w:ascii="Book Antiqua" w:hAnsi="Book Antiqua"/>
          </w:rPr>
          <w:fldChar w:fldCharType="end"/>
        </w:r>
      </w:hyperlink>
      <w:r w:rsidR="00FA296E">
        <w:rPr>
          <w:rFonts w:ascii="Book Antiqua" w:hAnsi="Book Antiqua"/>
          <w:vertAlign w:val="superscript"/>
        </w:rPr>
        <w:t>]</w:t>
      </w:r>
      <w:r w:rsidR="0002165D" w:rsidRPr="003D54F6">
        <w:rPr>
          <w:rFonts w:ascii="Book Antiqua" w:hAnsi="Book Antiqua"/>
        </w:rPr>
        <w:t>.</w:t>
      </w:r>
      <w:r w:rsidR="00C725C7" w:rsidRPr="003D54F6">
        <w:rPr>
          <w:rFonts w:ascii="Book Antiqua" w:hAnsi="Book Antiqua"/>
        </w:rPr>
        <w:t xml:space="preserve"> </w:t>
      </w:r>
    </w:p>
    <w:p w14:paraId="416E6C97" w14:textId="769C2E25" w:rsidR="00115D8E" w:rsidRPr="003D54F6" w:rsidRDefault="00C725C7" w:rsidP="001E392C">
      <w:pPr>
        <w:spacing w:line="360" w:lineRule="auto"/>
        <w:ind w:firstLineChars="200" w:firstLine="480"/>
        <w:jc w:val="both"/>
        <w:rPr>
          <w:rFonts w:ascii="Book Antiqua" w:hAnsi="Book Antiqua"/>
        </w:rPr>
      </w:pPr>
      <w:r w:rsidRPr="003D54F6">
        <w:rPr>
          <w:rFonts w:ascii="Book Antiqua" w:hAnsi="Book Antiqua"/>
        </w:rPr>
        <w:lastRenderedPageBreak/>
        <w:t xml:space="preserve">Historically </w:t>
      </w:r>
      <w:r w:rsidR="00D0276D">
        <w:rPr>
          <w:rFonts w:ascii="Book Antiqua" w:hAnsi="Book Antiqua"/>
        </w:rPr>
        <w:t xml:space="preserve">visual assessment of coronary lesions by invasive </w:t>
      </w:r>
      <w:r w:rsidRPr="003D54F6">
        <w:rPr>
          <w:rFonts w:ascii="Book Antiqua" w:hAnsi="Book Antiqua"/>
        </w:rPr>
        <w:t xml:space="preserve">coronary angiography </w:t>
      </w:r>
      <w:r w:rsidR="007E67DD" w:rsidRPr="003D54F6">
        <w:rPr>
          <w:rFonts w:ascii="Book Antiqua" w:hAnsi="Book Antiqua"/>
        </w:rPr>
        <w:t xml:space="preserve">in isolation </w:t>
      </w:r>
      <w:r w:rsidR="00707D68">
        <w:rPr>
          <w:rFonts w:ascii="Book Antiqua" w:hAnsi="Book Antiqua"/>
        </w:rPr>
        <w:t xml:space="preserve">has been used </w:t>
      </w:r>
      <w:r w:rsidR="007E67DD" w:rsidRPr="003D54F6">
        <w:rPr>
          <w:rFonts w:ascii="Book Antiqua" w:hAnsi="Book Antiqua"/>
        </w:rPr>
        <w:t xml:space="preserve">to determine the </w:t>
      </w:r>
      <w:r w:rsidRPr="003D54F6">
        <w:rPr>
          <w:rFonts w:ascii="Book Antiqua" w:hAnsi="Book Antiqua"/>
        </w:rPr>
        <w:t>severity of coron</w:t>
      </w:r>
      <w:r w:rsidR="007E67DD" w:rsidRPr="003D54F6">
        <w:rPr>
          <w:rFonts w:ascii="Book Antiqua" w:hAnsi="Book Antiqua"/>
        </w:rPr>
        <w:t>ary lesions</w:t>
      </w:r>
      <w:r w:rsidR="00315275" w:rsidRPr="003D54F6">
        <w:rPr>
          <w:rFonts w:ascii="Book Antiqua" w:hAnsi="Book Antiqua"/>
        </w:rPr>
        <w:t xml:space="preserve"> in both stable and acute settings</w:t>
      </w:r>
      <w:r w:rsidR="007E67DD" w:rsidRPr="003D54F6">
        <w:rPr>
          <w:rFonts w:ascii="Book Antiqua" w:hAnsi="Book Antiqua"/>
        </w:rPr>
        <w:t xml:space="preserve">. </w:t>
      </w:r>
      <w:r w:rsidRPr="003D54F6">
        <w:rPr>
          <w:rFonts w:ascii="Book Antiqua" w:hAnsi="Book Antiqua"/>
        </w:rPr>
        <w:t xml:space="preserve">It is increasingly clear that </w:t>
      </w:r>
      <w:r w:rsidR="00784084" w:rsidRPr="003D54F6">
        <w:rPr>
          <w:rFonts w:ascii="Book Antiqua" w:hAnsi="Book Antiqua"/>
        </w:rPr>
        <w:t xml:space="preserve">this approach </w:t>
      </w:r>
      <w:r w:rsidRPr="003D54F6">
        <w:rPr>
          <w:rFonts w:ascii="Book Antiqua" w:hAnsi="Book Antiqua"/>
        </w:rPr>
        <w:t>fails to accurately</w:t>
      </w:r>
      <w:r w:rsidR="00707D68">
        <w:rPr>
          <w:rFonts w:ascii="Book Antiqua" w:hAnsi="Book Antiqua"/>
        </w:rPr>
        <w:t xml:space="preserve"> consistently</w:t>
      </w:r>
      <w:r w:rsidRPr="003D54F6">
        <w:rPr>
          <w:rFonts w:ascii="Book Antiqua" w:hAnsi="Book Antiqua"/>
        </w:rPr>
        <w:t xml:space="preserve"> identify the haemodynamic significance of lesion</w:t>
      </w:r>
      <w:r w:rsidR="007836E6" w:rsidRPr="003D54F6">
        <w:rPr>
          <w:rFonts w:ascii="Book Antiqua" w:hAnsi="Book Antiqua"/>
        </w:rPr>
        <w:t>s</w:t>
      </w:r>
      <w:r w:rsidRPr="003D54F6">
        <w:rPr>
          <w:rFonts w:ascii="Book Antiqua" w:hAnsi="Book Antiqua"/>
        </w:rPr>
        <w:t>, especially those that are ‘intermediate’ in severity</w:t>
      </w:r>
      <w:r w:rsidR="00FA296E">
        <w:rPr>
          <w:rFonts w:ascii="Book Antiqua" w:hAnsi="Book Antiqua"/>
          <w:vertAlign w:val="superscript"/>
        </w:rPr>
        <w:t>[</w:t>
      </w:r>
      <w:hyperlink w:anchor="_ENREF_13" w:tooltip="Topol, 1995 #1698" w:history="1">
        <w:r w:rsidR="00372808" w:rsidRPr="003D54F6">
          <w:rPr>
            <w:rFonts w:ascii="Book Antiqua" w:hAnsi="Book Antiqua"/>
          </w:rPr>
          <w:fldChar w:fldCharType="begin"/>
        </w:r>
        <w:r w:rsidR="00372808">
          <w:rPr>
            <w:rFonts w:ascii="Book Antiqua" w:hAnsi="Book Antiqua"/>
          </w:rPr>
          <w:instrText xml:space="preserve"> ADDIN EN.CITE &lt;EndNote&gt;&lt;Cite&gt;&lt;Author&gt;Topol&lt;/Author&gt;&lt;Year&gt;1995&lt;/Year&gt;&lt;RecNum&gt;1698&lt;/RecNum&gt;&lt;DisplayText&gt;&lt;style face="superscript"&gt;13&lt;/style&gt;&lt;/DisplayText&gt;&lt;record&gt;&lt;rec-number&gt;1698&lt;/rec-number&gt;&lt;foreign-keys&gt;&lt;key app="EN" db-id="zwwexx5pt92rz3efdsppxdd8ft9w025r9txf"&gt;1698&lt;/key&gt;&lt;/foreign-keys&gt;&lt;ref-type name="Journal Article"&gt;17&lt;/ref-type&gt;&lt;contributors&gt;&lt;authors&gt;&lt;author&gt;Topol, E. J.&lt;/author&gt;&lt;author&gt;Nissen, S. E.&lt;/author&gt;&lt;/authors&gt;&lt;/contributors&gt;&lt;auth-address&gt;Department of Cardiology, Cleveland Clinic Foundation, Ohio 44195, USA.&lt;/auth-address&gt;&lt;titles&gt;&lt;title&gt;Our preoccupation with coronary luminology. The dissociation between clinical and angiographic findings in ischemic heart disease&lt;/title&gt;&lt;secondary-title&gt;Circulation&lt;/secondary-title&gt;&lt;alt-title&gt;Circulation&lt;/alt-title&gt;&lt;/titles&gt;&lt;periodical&gt;&lt;full-title&gt;Circulation&lt;/full-title&gt;&lt;abbr-1&gt;Circulation&lt;/abbr-1&gt;&lt;/periodical&gt;&lt;alt-periodical&gt;&lt;full-title&gt;Circulation&lt;/full-title&gt;&lt;abbr-1&gt;Circulation&lt;/abbr-1&gt;&lt;/alt-periodical&gt;&lt;pages&gt;2333-42&lt;/pages&gt;&lt;volume&gt;92&lt;/volume&gt;&lt;number&gt;8&lt;/number&gt;&lt;keywords&gt;&lt;keyword&gt;Angioplasty, Balloon, Coronary&lt;/keyword&gt;&lt;keyword&gt;Atherectomy, Coronary&lt;/keyword&gt;&lt;keyword&gt;*Coronary Angiography/methods&lt;/keyword&gt;&lt;keyword&gt;Coronary Circulation&lt;/keyword&gt;&lt;keyword&gt;Coronary Vessels/pathology&lt;/keyword&gt;&lt;keyword&gt;Humans&lt;/keyword&gt;&lt;keyword&gt;Image Processing, Computer-Assisted&lt;/keyword&gt;&lt;keyword&gt;Myocardial Ischemia/diagnosis/physiopathology/*radiography/therapy&lt;/keyword&gt;&lt;keyword&gt;Observer Variation&lt;/keyword&gt;&lt;keyword&gt;Radiology, Interventional&lt;/keyword&gt;&lt;keyword&gt;Recurrence&lt;/keyword&gt;&lt;keyword&gt;Stents&lt;/keyword&gt;&lt;keyword&gt;Thrombolytic Therapy&lt;/keyword&gt;&lt;keyword&gt;Ultrasonography, Interventional&lt;/keyword&gt;&lt;/keywords&gt;&lt;dates&gt;&lt;year&gt;1995&lt;/year&gt;&lt;pub-dates&gt;&lt;date&gt;Oct 15&lt;/date&gt;&lt;/pub-dates&gt;&lt;/dates&gt;&lt;isbn&gt;0009-7322 (Print)&amp;#xD;0009-7322 (Linking)&lt;/isbn&gt;&lt;accession-num&gt;7554219&lt;/accession-num&gt;&lt;urls&gt;&lt;related-urls&gt;&lt;url&gt;http://www.ncbi.nlm.nih.gov/pubmed/7554219&lt;/url&gt;&lt;/related-urls&gt;&lt;/urls&gt;&lt;/record&gt;&lt;/Cite&gt;&lt;/EndNote&gt;</w:instrText>
        </w:r>
        <w:r w:rsidR="00372808" w:rsidRPr="003D54F6">
          <w:rPr>
            <w:rFonts w:ascii="Book Antiqua" w:hAnsi="Book Antiqua"/>
          </w:rPr>
          <w:fldChar w:fldCharType="separate"/>
        </w:r>
        <w:r w:rsidR="00372808" w:rsidRPr="00D64341">
          <w:rPr>
            <w:rFonts w:ascii="Book Antiqua" w:hAnsi="Book Antiqua"/>
            <w:noProof/>
            <w:vertAlign w:val="superscript"/>
          </w:rPr>
          <w:t>13</w:t>
        </w:r>
        <w:r w:rsidR="00372808" w:rsidRPr="003D54F6">
          <w:rPr>
            <w:rFonts w:ascii="Book Antiqua" w:hAnsi="Book Antiqua"/>
          </w:rPr>
          <w:fldChar w:fldCharType="end"/>
        </w:r>
      </w:hyperlink>
      <w:r w:rsidR="00FA296E">
        <w:rPr>
          <w:rFonts w:ascii="Book Antiqua" w:hAnsi="Book Antiqua"/>
          <w:vertAlign w:val="superscript"/>
        </w:rPr>
        <w:t>]</w:t>
      </w:r>
      <w:r w:rsidR="00655379" w:rsidRPr="003D54F6">
        <w:rPr>
          <w:rFonts w:ascii="Book Antiqua" w:hAnsi="Book Antiqua"/>
        </w:rPr>
        <w:t xml:space="preserve"> and that revascularisation based</w:t>
      </w:r>
      <w:r w:rsidR="0067731A" w:rsidRPr="003D54F6">
        <w:rPr>
          <w:rFonts w:ascii="Book Antiqua" w:hAnsi="Book Antiqua"/>
        </w:rPr>
        <w:t xml:space="preserve"> upon</w:t>
      </w:r>
      <w:r w:rsidR="00655379" w:rsidRPr="003D54F6">
        <w:rPr>
          <w:rFonts w:ascii="Book Antiqua" w:hAnsi="Book Antiqua"/>
        </w:rPr>
        <w:t xml:space="preserve"> </w:t>
      </w:r>
      <w:r w:rsidR="00784084" w:rsidRPr="003D54F6">
        <w:rPr>
          <w:rFonts w:ascii="Book Antiqua" w:hAnsi="Book Antiqua"/>
        </w:rPr>
        <w:t>angiographic appearances</w:t>
      </w:r>
      <w:r w:rsidR="00655379" w:rsidRPr="003D54F6">
        <w:rPr>
          <w:rFonts w:ascii="Book Antiqua" w:hAnsi="Book Antiqua"/>
        </w:rPr>
        <w:t xml:space="preserve"> </w:t>
      </w:r>
      <w:r w:rsidR="00ED3D3E" w:rsidRPr="003D54F6">
        <w:rPr>
          <w:rFonts w:ascii="Book Antiqua" w:hAnsi="Book Antiqua"/>
        </w:rPr>
        <w:t xml:space="preserve">may </w:t>
      </w:r>
      <w:r w:rsidR="00655379" w:rsidRPr="003D54F6">
        <w:rPr>
          <w:rFonts w:ascii="Book Antiqua" w:hAnsi="Book Antiqua"/>
        </w:rPr>
        <w:t xml:space="preserve">not </w:t>
      </w:r>
      <w:r w:rsidR="00315275" w:rsidRPr="003D54F6">
        <w:rPr>
          <w:rFonts w:ascii="Book Antiqua" w:hAnsi="Book Antiqua"/>
        </w:rPr>
        <w:t>reduce coronary events above</w:t>
      </w:r>
      <w:r w:rsidR="00655379" w:rsidRPr="003D54F6">
        <w:rPr>
          <w:rFonts w:ascii="Book Antiqua" w:hAnsi="Book Antiqua"/>
        </w:rPr>
        <w:t xml:space="preserve"> </w:t>
      </w:r>
      <w:r w:rsidR="00784084" w:rsidRPr="003D54F6">
        <w:rPr>
          <w:rFonts w:ascii="Book Antiqua" w:hAnsi="Book Antiqua"/>
        </w:rPr>
        <w:t>OMT</w:t>
      </w:r>
      <w:r w:rsidR="00315275" w:rsidRPr="003D54F6">
        <w:rPr>
          <w:rFonts w:ascii="Book Antiqua" w:hAnsi="Book Antiqua"/>
        </w:rPr>
        <w:t xml:space="preserve"> alone</w:t>
      </w:r>
      <w:r w:rsidR="00FA296E">
        <w:rPr>
          <w:rFonts w:ascii="Book Antiqua" w:hAnsi="Book Antiqua"/>
          <w:vertAlign w:val="superscript"/>
        </w:rPr>
        <w:t>[</w:t>
      </w:r>
      <w:hyperlink w:anchor="_ENREF_14" w:tooltip="Boden, 2007 #1706" w:history="1">
        <w:r w:rsidR="00372808" w:rsidRPr="003D54F6">
          <w:rPr>
            <w:rFonts w:ascii="Book Antiqua" w:hAnsi="Book Antiqua"/>
          </w:rPr>
          <w:fldChar w:fldCharType="begin">
            <w:fldData xml:space="preserve">PEVuZE5vdGU+PENpdGU+PEF1dGhvcj5Cb2RlbjwvQXV0aG9yPjxZZWFyPjIwMDc8L1llYXI+PFJl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==
</w:fldData>
          </w:fldChar>
        </w:r>
        <w:r w:rsidR="00372808">
          <w:rPr>
            <w:rFonts w:ascii="Book Antiqua" w:hAnsi="Book Antiqua"/>
          </w:rPr>
          <w:instrText xml:space="preserve"> ADDIN EN.CITE </w:instrText>
        </w:r>
        <w:r w:rsidR="00372808">
          <w:rPr>
            <w:rFonts w:ascii="Book Antiqua" w:hAnsi="Book Antiqua"/>
          </w:rPr>
          <w:fldChar w:fldCharType="begin">
            <w:fldData xml:space="preserve">PEVuZE5vdGU+PENpdGU+PEF1dGhvcj5Cb2RlbjwvQXV0aG9yPjxZZWFyPjIwMDc8L1llYXI+PFJl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==
</w:fldData>
          </w:fldChar>
        </w:r>
        <w:r w:rsidR="00372808">
          <w:rPr>
            <w:rFonts w:ascii="Book Antiqua" w:hAnsi="Book Antiqua"/>
          </w:rPr>
          <w:instrText xml:space="preserve"> ADDIN EN.CITE.DATA </w:instrText>
        </w:r>
        <w:r w:rsidR="00372808">
          <w:rPr>
            <w:rFonts w:ascii="Book Antiqua" w:hAnsi="Book Antiqua"/>
          </w:rPr>
        </w:r>
        <w:r w:rsidR="00372808">
          <w:rPr>
            <w:rFonts w:ascii="Book Antiqua" w:hAnsi="Book Antiqua"/>
          </w:rPr>
          <w:fldChar w:fldCharType="end"/>
        </w:r>
        <w:r w:rsidR="00372808" w:rsidRPr="003D54F6">
          <w:rPr>
            <w:rFonts w:ascii="Book Antiqua" w:hAnsi="Book Antiqua"/>
          </w:rPr>
        </w:r>
        <w:r w:rsidR="00372808" w:rsidRPr="003D54F6">
          <w:rPr>
            <w:rFonts w:ascii="Book Antiqua" w:hAnsi="Book Antiqua"/>
          </w:rPr>
          <w:fldChar w:fldCharType="separate"/>
        </w:r>
        <w:r w:rsidR="00372808" w:rsidRPr="00D64341">
          <w:rPr>
            <w:rFonts w:ascii="Book Antiqua" w:hAnsi="Book Antiqua"/>
            <w:noProof/>
            <w:vertAlign w:val="superscript"/>
          </w:rPr>
          <w:t>14</w:t>
        </w:r>
        <w:r w:rsidR="00372808" w:rsidRPr="003D54F6">
          <w:rPr>
            <w:rFonts w:ascii="Book Antiqua" w:hAnsi="Book Antiqua"/>
          </w:rPr>
          <w:fldChar w:fldCharType="end"/>
        </w:r>
      </w:hyperlink>
      <w:r w:rsidR="00FA296E">
        <w:rPr>
          <w:rFonts w:ascii="Book Antiqua" w:hAnsi="Book Antiqua"/>
          <w:vertAlign w:val="superscript"/>
        </w:rPr>
        <w:t>]</w:t>
      </w:r>
      <w:r w:rsidRPr="003D54F6">
        <w:rPr>
          <w:rFonts w:ascii="Book Antiqua" w:hAnsi="Book Antiqua"/>
        </w:rPr>
        <w:t xml:space="preserve">. </w:t>
      </w:r>
      <w:r w:rsidR="00784084" w:rsidRPr="003D54F6">
        <w:rPr>
          <w:rFonts w:ascii="Book Antiqua" w:hAnsi="Book Antiqua"/>
        </w:rPr>
        <w:t>Recent advances in technology and understanding of coronary physiology ha</w:t>
      </w:r>
      <w:r w:rsidR="005E6FC0" w:rsidRPr="003D54F6">
        <w:rPr>
          <w:rFonts w:ascii="Book Antiqua" w:hAnsi="Book Antiqua"/>
        </w:rPr>
        <w:t>ve</w:t>
      </w:r>
      <w:r w:rsidR="00784084" w:rsidRPr="003D54F6">
        <w:rPr>
          <w:rFonts w:ascii="Book Antiqua" w:hAnsi="Book Antiqua"/>
        </w:rPr>
        <w:t xml:space="preserve"> resulted in its central role in the assessment of patients </w:t>
      </w:r>
      <w:r w:rsidR="001956EF" w:rsidRPr="003D54F6">
        <w:rPr>
          <w:rFonts w:ascii="Book Antiqua" w:hAnsi="Book Antiqua"/>
        </w:rPr>
        <w:t xml:space="preserve">in the catheterization laboratory </w:t>
      </w:r>
      <w:r w:rsidR="00784084" w:rsidRPr="003D54F6">
        <w:rPr>
          <w:rFonts w:ascii="Book Antiqua" w:hAnsi="Book Antiqua"/>
        </w:rPr>
        <w:t xml:space="preserve">and their optimal </w:t>
      </w:r>
      <w:proofErr w:type="gramStart"/>
      <w:r w:rsidR="00784084" w:rsidRPr="003D54F6">
        <w:rPr>
          <w:rFonts w:ascii="Book Antiqua" w:hAnsi="Book Antiqua"/>
        </w:rPr>
        <w:t>management</w:t>
      </w:r>
      <w:r w:rsidR="00FA296E">
        <w:rPr>
          <w:rFonts w:ascii="Book Antiqua" w:hAnsi="Book Antiqua"/>
          <w:vertAlign w:val="superscript"/>
        </w:rPr>
        <w:t>[</w:t>
      </w:r>
      <w:proofErr w:type="gramEnd"/>
      <w:r w:rsidR="00C74037" w:rsidRPr="003D54F6">
        <w:rPr>
          <w:rFonts w:ascii="Book Antiqua" w:hAnsi="Book Antiqua"/>
        </w:rPr>
        <w:fldChar w:fldCharType="begin">
          <w:fldData xml:space="preserve">PEVuZE5vdGU+PENpdGU+PEF1dGhvcj5QaWpsczwvQXV0aG9yPjxZZWFyPjIwMTA8L1llYXI+PFJl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</w:fldData>
        </w:fldChar>
      </w:r>
      <w:r w:rsidR="00D64341">
        <w:rPr>
          <w:rFonts w:ascii="Book Antiqua" w:hAnsi="Book Antiqua"/>
        </w:rPr>
        <w:instrText xml:space="preserve"> ADDIN EN.CITE </w:instrText>
      </w:r>
      <w:r w:rsidR="00D64341">
        <w:rPr>
          <w:rFonts w:ascii="Book Antiqua" w:hAnsi="Book Antiqua"/>
        </w:rPr>
        <w:fldChar w:fldCharType="begin">
          <w:fldData xml:space="preserve">PEVuZE5vdGU+PENpdGU+PEF1dGhvcj5QaWpsczwvQXV0aG9yPjxZZWFyPjIwMTA8L1llYXI+PFJl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</w:fldData>
        </w:fldChar>
      </w:r>
      <w:r w:rsidR="00D64341">
        <w:rPr>
          <w:rFonts w:ascii="Book Antiqua" w:hAnsi="Book Antiqua"/>
        </w:rPr>
        <w:instrText xml:space="preserve"> ADDIN EN.CITE.DATA </w:instrText>
      </w:r>
      <w:r w:rsidR="00D64341">
        <w:rPr>
          <w:rFonts w:ascii="Book Antiqua" w:hAnsi="Book Antiqua"/>
        </w:rPr>
      </w:r>
      <w:r w:rsidR="00D64341">
        <w:rPr>
          <w:rFonts w:ascii="Book Antiqua" w:hAnsi="Book Antiqua"/>
        </w:rPr>
        <w:fldChar w:fldCharType="end"/>
      </w:r>
      <w:r w:rsidR="00C74037" w:rsidRPr="003D54F6">
        <w:rPr>
          <w:rFonts w:ascii="Book Antiqua" w:hAnsi="Book Antiqua"/>
        </w:rPr>
      </w:r>
      <w:r w:rsidR="00C74037" w:rsidRPr="003D54F6">
        <w:rPr>
          <w:rFonts w:ascii="Book Antiqua" w:hAnsi="Book Antiqua"/>
        </w:rPr>
        <w:fldChar w:fldCharType="separate"/>
      </w:r>
      <w:hyperlink w:anchor="_ENREF_15" w:tooltip="Pijls, 2010 #1700" w:history="1">
        <w:r w:rsidR="00372808" w:rsidRPr="00D64341">
          <w:rPr>
            <w:rFonts w:ascii="Book Antiqua" w:hAnsi="Book Antiqua"/>
            <w:noProof/>
            <w:vertAlign w:val="superscript"/>
          </w:rPr>
          <w:t>15</w:t>
        </w:r>
      </w:hyperlink>
      <w:r w:rsidR="001E392C">
        <w:rPr>
          <w:rFonts w:ascii="Book Antiqua" w:eastAsia="宋体" w:hAnsi="Book Antiqua" w:hint="eastAsia"/>
          <w:noProof/>
          <w:vertAlign w:val="superscript"/>
          <w:lang w:eastAsia="zh-CN"/>
        </w:rPr>
        <w:t>,</w:t>
      </w:r>
      <w:hyperlink w:anchor="_ENREF_16" w:tooltip="De Bruyne, 2012 #1704" w:history="1">
        <w:r w:rsidR="00372808" w:rsidRPr="00D64341">
          <w:rPr>
            <w:rFonts w:ascii="Book Antiqua" w:hAnsi="Book Antiqua"/>
            <w:noProof/>
            <w:vertAlign w:val="superscript"/>
          </w:rPr>
          <w:t>16</w:t>
        </w:r>
      </w:hyperlink>
      <w:r w:rsidR="00C74037" w:rsidRPr="003D54F6">
        <w:rPr>
          <w:rFonts w:ascii="Book Antiqua" w:hAnsi="Book Antiqua"/>
        </w:rPr>
        <w:fldChar w:fldCharType="end"/>
      </w:r>
      <w:r w:rsidR="00FA296E">
        <w:rPr>
          <w:rFonts w:ascii="Book Antiqua" w:hAnsi="Book Antiqua"/>
          <w:vertAlign w:val="superscript"/>
        </w:rPr>
        <w:t>]</w:t>
      </w:r>
      <w:r w:rsidR="001956EF" w:rsidRPr="003D54F6">
        <w:rPr>
          <w:rFonts w:ascii="Book Antiqua" w:hAnsi="Book Antiqua"/>
        </w:rPr>
        <w:t>. This review will discuss current concepts relevant to coronary physiology assessment, its role in the management of patients and possible future applications.</w:t>
      </w:r>
    </w:p>
    <w:p w14:paraId="4448B39F" w14:textId="77777777" w:rsidR="00FB073D" w:rsidRPr="003D54F6" w:rsidRDefault="00FB073D" w:rsidP="00523B3F">
      <w:pPr>
        <w:spacing w:line="360" w:lineRule="auto"/>
        <w:jc w:val="both"/>
        <w:rPr>
          <w:rFonts w:ascii="Book Antiqua" w:hAnsi="Book Antiqua"/>
        </w:rPr>
      </w:pPr>
    </w:p>
    <w:p w14:paraId="341FC1A4" w14:textId="566C7DC6" w:rsidR="00BC238D" w:rsidRPr="003D54F6" w:rsidRDefault="00F54C6B" w:rsidP="00523B3F">
      <w:pPr>
        <w:spacing w:line="360" w:lineRule="auto"/>
        <w:jc w:val="both"/>
        <w:rPr>
          <w:rFonts w:ascii="Book Antiqua" w:hAnsi="Book Antiqua"/>
          <w:b/>
        </w:rPr>
      </w:pPr>
      <w:r>
        <w:rPr>
          <w:rFonts w:ascii="Book Antiqua" w:hAnsi="Book Antiqua"/>
          <w:b/>
        </w:rPr>
        <w:t>CORONARY PHYSIOLOGY</w:t>
      </w:r>
    </w:p>
    <w:p w14:paraId="4154731D" w14:textId="70CA690E" w:rsidR="00D75382" w:rsidRPr="003D54F6" w:rsidRDefault="003516A2" w:rsidP="00523B3F">
      <w:pPr>
        <w:spacing w:line="360" w:lineRule="auto"/>
        <w:jc w:val="both"/>
        <w:rPr>
          <w:rFonts w:ascii="Book Antiqua" w:hAnsi="Book Antiqua"/>
        </w:rPr>
      </w:pPr>
      <w:r w:rsidRPr="003D54F6">
        <w:rPr>
          <w:rFonts w:ascii="Book Antiqua" w:hAnsi="Book Antiqua"/>
        </w:rPr>
        <w:t>Technological</w:t>
      </w:r>
      <w:r w:rsidR="00115D8E" w:rsidRPr="003D54F6">
        <w:rPr>
          <w:rFonts w:ascii="Book Antiqua" w:hAnsi="Book Antiqua"/>
        </w:rPr>
        <w:t xml:space="preserve"> advances have enabled the measurement of a number of physiological </w:t>
      </w:r>
      <w:r w:rsidR="005E6FC0" w:rsidRPr="003D54F6">
        <w:rPr>
          <w:rFonts w:ascii="Book Antiqua" w:hAnsi="Book Antiqua"/>
        </w:rPr>
        <w:t>indices</w:t>
      </w:r>
      <w:r w:rsidR="00741B0C" w:rsidRPr="003D54F6">
        <w:rPr>
          <w:rFonts w:ascii="Book Antiqua" w:hAnsi="Book Antiqua"/>
        </w:rPr>
        <w:t xml:space="preserve"> including the fractional flow reserve (FFR), the index of microcirculatory resistance (IMR) and the coronary flow reserve (CFR)</w:t>
      </w:r>
      <w:r w:rsidR="000B046D" w:rsidRPr="003D54F6">
        <w:rPr>
          <w:rFonts w:ascii="Book Antiqua" w:hAnsi="Book Antiqua"/>
        </w:rPr>
        <w:t xml:space="preserve">. </w:t>
      </w:r>
    </w:p>
    <w:p w14:paraId="5FD104C3" w14:textId="77777777" w:rsidR="005E6FC0" w:rsidRPr="003D54F6" w:rsidRDefault="005E6FC0" w:rsidP="00523B3F">
      <w:pPr>
        <w:spacing w:line="360" w:lineRule="auto"/>
        <w:jc w:val="both"/>
        <w:rPr>
          <w:rFonts w:ascii="Book Antiqua" w:hAnsi="Book Antiqua"/>
        </w:rPr>
      </w:pPr>
    </w:p>
    <w:p w14:paraId="70B095E3" w14:textId="60A327A4" w:rsidR="005E6FC0" w:rsidRPr="001E392C" w:rsidRDefault="005E6FC0" w:rsidP="00523B3F">
      <w:pPr>
        <w:spacing w:line="360" w:lineRule="auto"/>
        <w:jc w:val="both"/>
        <w:rPr>
          <w:rFonts w:ascii="Book Antiqua" w:eastAsia="宋体" w:hAnsi="Book Antiqua"/>
          <w:b/>
          <w:i/>
          <w:lang w:eastAsia="zh-CN"/>
        </w:rPr>
      </w:pPr>
      <w:r w:rsidRPr="001E392C">
        <w:rPr>
          <w:rFonts w:ascii="Book Antiqua" w:hAnsi="Book Antiqua"/>
          <w:b/>
          <w:i/>
        </w:rPr>
        <w:t>FFR</w:t>
      </w:r>
    </w:p>
    <w:p w14:paraId="417318A1" w14:textId="6E34B57D" w:rsidR="005E6FC0" w:rsidRPr="003D54F6" w:rsidRDefault="005E6FC0" w:rsidP="00523B3F">
      <w:pPr>
        <w:spacing w:line="360" w:lineRule="auto"/>
        <w:jc w:val="both"/>
        <w:rPr>
          <w:rFonts w:ascii="Book Antiqua" w:hAnsi="Book Antiqua"/>
        </w:rPr>
      </w:pPr>
      <w:r w:rsidRPr="003D54F6">
        <w:rPr>
          <w:rFonts w:ascii="Book Antiqua" w:hAnsi="Book Antiqua"/>
        </w:rPr>
        <w:t xml:space="preserve">FFR is the ratio of </w:t>
      </w:r>
      <w:r w:rsidR="00707D68">
        <w:rPr>
          <w:rFonts w:ascii="Book Antiqua" w:hAnsi="Book Antiqua"/>
        </w:rPr>
        <w:t xml:space="preserve">myocardial blood flow in a </w:t>
      </w:r>
      <w:proofErr w:type="spellStart"/>
      <w:r w:rsidR="00707D68">
        <w:rPr>
          <w:rFonts w:ascii="Book Antiqua" w:hAnsi="Book Antiqua"/>
        </w:rPr>
        <w:t>stenosed</w:t>
      </w:r>
      <w:proofErr w:type="spellEnd"/>
      <w:r w:rsidR="00707D68">
        <w:rPr>
          <w:rFonts w:ascii="Book Antiqua" w:hAnsi="Book Antiqua"/>
        </w:rPr>
        <w:t xml:space="preserve"> coronary artery at maximal hyperaemia </w:t>
      </w:r>
      <w:r w:rsidR="00EF1B88">
        <w:rPr>
          <w:rFonts w:ascii="Book Antiqua" w:hAnsi="Book Antiqua"/>
        </w:rPr>
        <w:t xml:space="preserve">in comparison </w:t>
      </w:r>
      <w:r w:rsidR="00707D68">
        <w:rPr>
          <w:rFonts w:ascii="Book Antiqua" w:hAnsi="Book Antiqua"/>
        </w:rPr>
        <w:t>to normal</w:t>
      </w:r>
      <w:r w:rsidR="00EF1B88">
        <w:rPr>
          <w:rFonts w:ascii="Book Antiqua" w:hAnsi="Book Antiqua"/>
        </w:rPr>
        <w:t xml:space="preserve"> (proximal)</w:t>
      </w:r>
      <w:r w:rsidR="00707D68">
        <w:rPr>
          <w:rFonts w:ascii="Book Antiqua" w:hAnsi="Book Antiqua"/>
        </w:rPr>
        <w:t xml:space="preserve"> myocardial flow</w:t>
      </w:r>
      <w:r w:rsidRPr="003D54F6">
        <w:rPr>
          <w:rFonts w:ascii="Book Antiqua" w:hAnsi="Book Antiqua"/>
        </w:rPr>
        <w:t xml:space="preserve">. It </w:t>
      </w:r>
      <w:r w:rsidR="00707D68">
        <w:rPr>
          <w:rFonts w:ascii="Book Antiqua" w:hAnsi="Book Antiqua"/>
        </w:rPr>
        <w:t xml:space="preserve">quantifies the pressure drop measured across a coronary artery </w:t>
      </w:r>
      <w:proofErr w:type="gramStart"/>
      <w:r w:rsidR="00707D68">
        <w:rPr>
          <w:rFonts w:ascii="Book Antiqua" w:hAnsi="Book Antiqua"/>
        </w:rPr>
        <w:t>stenosis</w:t>
      </w:r>
      <w:r w:rsidR="00FA296E">
        <w:rPr>
          <w:rFonts w:ascii="Book Antiqua" w:hAnsi="Book Antiqua"/>
          <w:vertAlign w:val="superscript"/>
        </w:rPr>
        <w:t>[</w:t>
      </w:r>
      <w:proofErr w:type="gramEnd"/>
      <w:r w:rsidR="00F2323E">
        <w:fldChar w:fldCharType="begin"/>
      </w:r>
      <w:r w:rsidR="00F2323E">
        <w:instrText xml:space="preserve"> HYPERLINK \l "_ENREF_17" \o "Pijls, 1995 #1782" </w:instrText>
      </w:r>
      <w:r w:rsidR="00F2323E">
        <w:fldChar w:fldCharType="separate"/>
      </w:r>
      <w:r w:rsidR="00372808" w:rsidRPr="003D54F6">
        <w:rPr>
          <w:rFonts w:ascii="Book Antiqua" w:hAnsi="Book Antiqua"/>
        </w:rPr>
        <w:fldChar w:fldCharType="begin">
          <w:fldData xml:space="preserve">PEVuZE5vdGU+PENpdGU+PEF1dGhvcj5QaWpsczwvQXV0aG9yPjxZZWFyPjE5OTU8L1llYXI+PFJl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</w:fldData>
        </w:fldChar>
      </w:r>
      <w:r w:rsidR="00372808">
        <w:rPr>
          <w:rFonts w:ascii="Book Antiqua" w:hAnsi="Book Antiqua"/>
        </w:rPr>
        <w:instrText xml:space="preserve"> ADDIN EN.CITE </w:instrText>
      </w:r>
      <w:r w:rsidR="00372808">
        <w:rPr>
          <w:rFonts w:ascii="Book Antiqua" w:hAnsi="Book Antiqua"/>
        </w:rPr>
        <w:fldChar w:fldCharType="begin">
          <w:fldData xml:space="preserve">PEVuZE5vdGU+PENpdGU+PEF1dGhvcj5QaWpsczwvQXV0aG9yPjxZZWFyPjE5OTU8L1llYXI+PFJl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</w:fldData>
        </w:fldChar>
      </w:r>
      <w:r w:rsidR="00372808">
        <w:rPr>
          <w:rFonts w:ascii="Book Antiqua" w:hAnsi="Book Antiqua"/>
        </w:rPr>
        <w:instrText xml:space="preserve"> ADDIN EN.CITE.DATA </w:instrText>
      </w:r>
      <w:r w:rsidR="00372808">
        <w:rPr>
          <w:rFonts w:ascii="Book Antiqua" w:hAnsi="Book Antiqua"/>
        </w:rPr>
      </w:r>
      <w:r w:rsidR="00372808">
        <w:rPr>
          <w:rFonts w:ascii="Book Antiqua" w:hAnsi="Book Antiqua"/>
        </w:rPr>
        <w:fldChar w:fldCharType="end"/>
      </w:r>
      <w:r w:rsidR="00372808" w:rsidRPr="003D54F6">
        <w:rPr>
          <w:rFonts w:ascii="Book Antiqua" w:hAnsi="Book Antiqua"/>
        </w:rPr>
      </w:r>
      <w:r w:rsidR="00372808" w:rsidRPr="003D54F6">
        <w:rPr>
          <w:rFonts w:ascii="Book Antiqua" w:hAnsi="Book Antiqua"/>
        </w:rPr>
        <w:fldChar w:fldCharType="separate"/>
      </w:r>
      <w:r w:rsidR="00372808" w:rsidRPr="00D64341">
        <w:rPr>
          <w:rFonts w:ascii="Book Antiqua" w:hAnsi="Book Antiqua"/>
          <w:noProof/>
          <w:vertAlign w:val="superscript"/>
        </w:rPr>
        <w:t>17</w:t>
      </w:r>
      <w:r w:rsidR="00372808" w:rsidRPr="003D54F6">
        <w:rPr>
          <w:rFonts w:ascii="Book Antiqua" w:hAnsi="Book Antiqua"/>
        </w:rPr>
        <w:fldChar w:fldCharType="end"/>
      </w:r>
      <w:r w:rsidR="00F2323E">
        <w:rPr>
          <w:rFonts w:ascii="Book Antiqua" w:hAnsi="Book Antiqua"/>
        </w:rPr>
        <w:fldChar w:fldCharType="end"/>
      </w:r>
      <w:r w:rsidR="00FA296E">
        <w:rPr>
          <w:rFonts w:ascii="Book Antiqua" w:hAnsi="Book Antiqua"/>
          <w:vertAlign w:val="superscript"/>
        </w:rPr>
        <w:t>]</w:t>
      </w:r>
      <w:r w:rsidRPr="003D54F6">
        <w:rPr>
          <w:rFonts w:ascii="Book Antiqua" w:hAnsi="Book Antiqua"/>
        </w:rPr>
        <w:t xml:space="preserve"> </w:t>
      </w:r>
      <w:r w:rsidR="00707D68">
        <w:rPr>
          <w:rFonts w:ascii="Book Antiqua" w:hAnsi="Book Antiqua"/>
        </w:rPr>
        <w:t>and therefore the physiological significance of the lesion.</w:t>
      </w:r>
      <w:r w:rsidRPr="003D54F6">
        <w:rPr>
          <w:rFonts w:ascii="Book Antiqua" w:hAnsi="Book Antiqua"/>
        </w:rPr>
        <w:t xml:space="preserve"> The pressure drop is directly proportional to stenosis length, inversely proportional to lumen cross-sectional area and related to the square of the blood velocity. FFR is thus related to both lesion morphology and the volume of viable subtended myocardium</w:t>
      </w:r>
      <w:r w:rsidR="00707D68">
        <w:rPr>
          <w:rFonts w:ascii="Book Antiqua" w:hAnsi="Book Antiqua"/>
        </w:rPr>
        <w:t xml:space="preserve"> </w:t>
      </w:r>
      <w:r w:rsidRPr="003D54F6">
        <w:rPr>
          <w:rFonts w:ascii="Book Antiqua" w:hAnsi="Book Antiqua"/>
        </w:rPr>
        <w:t xml:space="preserve">and is independent of changes in haemodynamic </w:t>
      </w:r>
      <w:proofErr w:type="gramStart"/>
      <w:r w:rsidRPr="003D54F6">
        <w:rPr>
          <w:rFonts w:ascii="Book Antiqua" w:hAnsi="Book Antiqua"/>
        </w:rPr>
        <w:t>conditions</w:t>
      </w:r>
      <w:r w:rsidR="00FA296E">
        <w:rPr>
          <w:rFonts w:ascii="Book Antiqua" w:hAnsi="Book Antiqua"/>
          <w:vertAlign w:val="superscript"/>
        </w:rPr>
        <w:t>[</w:t>
      </w:r>
      <w:proofErr w:type="gramEnd"/>
      <w:r w:rsidR="00F2323E">
        <w:fldChar w:fldCharType="begin"/>
      </w:r>
      <w:r w:rsidR="00F2323E">
        <w:instrText xml:space="preserve"> HYPERLINK \l "_ENREF_18" \o "de Bruyne, 1996 #1783" </w:instrText>
      </w:r>
      <w:r w:rsidR="00F2323E">
        <w:fldChar w:fldCharType="separate"/>
      </w:r>
      <w:r w:rsidR="00372808" w:rsidRPr="003D54F6">
        <w:rPr>
          <w:rFonts w:ascii="Book Antiqua" w:hAnsi="Book Antiqua"/>
        </w:rPr>
        <w:fldChar w:fldCharType="begin">
          <w:fldData xml:space="preserve">PEVuZE5vdGU+PENpdGU+PEF1dGhvcj5kZSBCcnV5bmU8L0F1dGhvcj48WWVhcj4xOTk2PC9ZZWFy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</w:fldData>
        </w:fldChar>
      </w:r>
      <w:r w:rsidR="00372808">
        <w:rPr>
          <w:rFonts w:ascii="Book Antiqua" w:hAnsi="Book Antiqua"/>
        </w:rPr>
        <w:instrText xml:space="preserve"> ADDIN EN.CITE </w:instrText>
      </w:r>
      <w:r w:rsidR="00372808">
        <w:rPr>
          <w:rFonts w:ascii="Book Antiqua" w:hAnsi="Book Antiqua"/>
        </w:rPr>
        <w:fldChar w:fldCharType="begin">
          <w:fldData xml:space="preserve">PEVuZE5vdGU+PENpdGU+PEF1dGhvcj5kZSBCcnV5bmU8L0F1dGhvcj48WWVhcj4xOTk2PC9ZZWFy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</w:fldData>
        </w:fldChar>
      </w:r>
      <w:r w:rsidR="00372808">
        <w:rPr>
          <w:rFonts w:ascii="Book Antiqua" w:hAnsi="Book Antiqua"/>
        </w:rPr>
        <w:instrText xml:space="preserve"> ADDIN EN.CITE.DATA </w:instrText>
      </w:r>
      <w:r w:rsidR="00372808">
        <w:rPr>
          <w:rFonts w:ascii="Book Antiqua" w:hAnsi="Book Antiqua"/>
        </w:rPr>
      </w:r>
      <w:r w:rsidR="00372808">
        <w:rPr>
          <w:rFonts w:ascii="Book Antiqua" w:hAnsi="Book Antiqua"/>
        </w:rPr>
        <w:fldChar w:fldCharType="end"/>
      </w:r>
      <w:r w:rsidR="00372808" w:rsidRPr="003D54F6">
        <w:rPr>
          <w:rFonts w:ascii="Book Antiqua" w:hAnsi="Book Antiqua"/>
        </w:rPr>
      </w:r>
      <w:r w:rsidR="00372808" w:rsidRPr="003D54F6">
        <w:rPr>
          <w:rFonts w:ascii="Book Antiqua" w:hAnsi="Book Antiqua"/>
        </w:rPr>
        <w:fldChar w:fldCharType="separate"/>
      </w:r>
      <w:r w:rsidR="00372808" w:rsidRPr="00D64341">
        <w:rPr>
          <w:rFonts w:ascii="Book Antiqua" w:hAnsi="Book Antiqua"/>
          <w:noProof/>
          <w:vertAlign w:val="superscript"/>
        </w:rPr>
        <w:t>18</w:t>
      </w:r>
      <w:r w:rsidR="00372808" w:rsidRPr="003D54F6">
        <w:rPr>
          <w:rFonts w:ascii="Book Antiqua" w:hAnsi="Book Antiqua"/>
        </w:rPr>
        <w:fldChar w:fldCharType="end"/>
      </w:r>
      <w:r w:rsidR="00F2323E">
        <w:rPr>
          <w:rFonts w:ascii="Book Antiqua" w:hAnsi="Book Antiqua"/>
        </w:rPr>
        <w:fldChar w:fldCharType="end"/>
      </w:r>
      <w:r w:rsidR="00FA296E">
        <w:rPr>
          <w:rFonts w:ascii="Book Antiqua" w:hAnsi="Book Antiqua"/>
          <w:vertAlign w:val="superscript"/>
        </w:rPr>
        <w:t>]</w:t>
      </w:r>
      <w:r w:rsidRPr="003D54F6">
        <w:rPr>
          <w:rFonts w:ascii="Book Antiqua" w:hAnsi="Book Antiqua"/>
        </w:rPr>
        <w:t xml:space="preserve">. </w:t>
      </w:r>
    </w:p>
    <w:p w14:paraId="46AF8746" w14:textId="77777777" w:rsidR="008406BB" w:rsidRPr="003D54F6" w:rsidRDefault="008406BB" w:rsidP="00523B3F">
      <w:pPr>
        <w:spacing w:line="360" w:lineRule="auto"/>
        <w:jc w:val="both"/>
        <w:rPr>
          <w:rFonts w:ascii="Book Antiqua" w:hAnsi="Book Antiqua"/>
        </w:rPr>
      </w:pPr>
    </w:p>
    <w:p w14:paraId="39C84608" w14:textId="41DECEEF" w:rsidR="005E6FC0" w:rsidRPr="00523B3F" w:rsidRDefault="005E6FC0" w:rsidP="00523B3F">
      <w:pPr>
        <w:spacing w:line="360" w:lineRule="auto"/>
        <w:jc w:val="both"/>
        <w:rPr>
          <w:rFonts w:ascii="Book Antiqua" w:eastAsia="宋体" w:hAnsi="Book Antiqua"/>
          <w:b/>
          <w:i/>
          <w:lang w:eastAsia="zh-CN"/>
        </w:rPr>
      </w:pPr>
      <w:r w:rsidRPr="00523B3F">
        <w:rPr>
          <w:rFonts w:ascii="Book Antiqua" w:hAnsi="Book Antiqua"/>
          <w:b/>
          <w:i/>
        </w:rPr>
        <w:t>CFR</w:t>
      </w:r>
    </w:p>
    <w:p w14:paraId="5333768C" w14:textId="7723605D" w:rsidR="005E6FC0" w:rsidRPr="003D54F6" w:rsidRDefault="005E6FC0" w:rsidP="00523B3F">
      <w:pPr>
        <w:spacing w:line="360" w:lineRule="auto"/>
        <w:jc w:val="both"/>
        <w:rPr>
          <w:rFonts w:ascii="Book Antiqua" w:hAnsi="Book Antiqua"/>
        </w:rPr>
      </w:pPr>
      <w:r w:rsidRPr="003D54F6">
        <w:rPr>
          <w:rFonts w:ascii="Book Antiqua" w:hAnsi="Book Antiqua"/>
        </w:rPr>
        <w:t xml:space="preserve">CFR is the ratio of hyperaemic to resting coronary flow and </w:t>
      </w:r>
      <w:r w:rsidR="00505DB8">
        <w:rPr>
          <w:rFonts w:ascii="Book Antiqua" w:hAnsi="Book Antiqua"/>
        </w:rPr>
        <w:t>incorporates</w:t>
      </w:r>
      <w:r w:rsidRPr="003D54F6">
        <w:rPr>
          <w:rFonts w:ascii="Book Antiqua" w:hAnsi="Book Antiqua"/>
        </w:rPr>
        <w:t xml:space="preserve"> both the epicardial and microvascular circulations</w:t>
      </w:r>
      <w:r w:rsidR="00FA296E">
        <w:rPr>
          <w:rFonts w:ascii="Book Antiqua" w:hAnsi="Book Antiqua"/>
          <w:vertAlign w:val="superscript"/>
        </w:rPr>
        <w:t>[</w:t>
      </w:r>
      <w:hyperlink w:anchor="_ENREF_19" w:tooltip="McGinn, 1990 #1781" w:history="1">
        <w:r w:rsidR="00372808" w:rsidRPr="003D54F6">
          <w:rPr>
            <w:rFonts w:ascii="Book Antiqua" w:hAnsi="Book Antiqua"/>
          </w:rPr>
          <w:fldChar w:fldCharType="begin"/>
        </w:r>
        <w:r w:rsidR="00372808">
          <w:rPr>
            <w:rFonts w:ascii="Book Antiqua" w:hAnsi="Book Antiqua"/>
          </w:rPr>
          <w:instrText xml:space="preserve"> ADDIN EN.CITE &lt;EndNote&gt;&lt;Cite&gt;&lt;Author&gt;McGinn&lt;/Author&gt;&lt;Year&gt;1990&lt;/Year&gt;&lt;RecNum&gt;1781&lt;/RecNum&gt;&lt;DisplayText&gt;&lt;style face="superscript"&gt;19&lt;/style&gt;&lt;/DisplayText&gt;&lt;record&gt;&lt;rec-number&gt;1781&lt;/rec-number&gt;&lt;foreign-keys&gt;&lt;key app="EN" db-id="zwwexx5pt92rz3efdsppxdd8ft9w025r9txf"&gt;1781&lt;/key&gt;&lt;/foreign-keys&gt;&lt;ref-type name="Journal Article"&gt;17&lt;/ref-type&gt;&lt;contributors&gt;&lt;authors&gt;&lt;author&gt;McGinn, A. L.&lt;/author&gt;&lt;author&gt;White, C. W.&lt;/author&gt;&lt;author&gt;Wilson, R. F.&lt;/author&gt;&lt;/authors&gt;&lt;/contributors&gt;&lt;auth-address&gt;Department of Medicine, University of Minnesota, Minneapolis 55455.&lt;/auth-address&gt;&lt;titles&gt;&lt;title&gt;Interstudy variability of coronary flow reserve. Influence of heart rate, arterial pressure, and ventricular preload&lt;/title&gt;&lt;secondary-title&gt;Circulation&lt;/secondary-title&gt;&lt;alt-title&gt;Circulation&lt;/alt-title&gt;&lt;/titles&gt;&lt;periodical&gt;&lt;full-title&gt;Circulation&lt;/full-title&gt;&lt;abbr-1&gt;Circulation&lt;/abbr-1&gt;&lt;/periodical&gt;&lt;alt-periodical&gt;&lt;full-title&gt;Circulation&lt;/full-title&gt;&lt;abbr-1&gt;Circulation&lt;/abbr-1&gt;&lt;/alt-periodical&gt;&lt;pages&gt;1319-30&lt;/pages&gt;&lt;volume&gt;81&lt;/volume&gt;&lt;number&gt;4&lt;/number&gt;&lt;keywords&gt;&lt;keyword&gt;*Blood Pressure&lt;/keyword&gt;&lt;keyword&gt;*Coronary Circulation&lt;/keyword&gt;&lt;keyword&gt;Coronary Disease/physiopathology&lt;/keyword&gt;&lt;keyword&gt;Heart/*physiopathology&lt;/keyword&gt;&lt;keyword&gt;*Heart Rate&lt;/keyword&gt;&lt;keyword&gt;Heart Transplantation&lt;/keyword&gt;&lt;keyword&gt;Heart Ventricles&lt;/keyword&gt;&lt;keyword&gt;Humans&lt;/keyword&gt;&lt;keyword&gt;Reference Values&lt;/keyword&gt;&lt;/keywords&gt;&lt;dates&gt;&lt;year&gt;1990&lt;/year&gt;&lt;pub-dates&gt;&lt;date&gt;Apr&lt;/date&gt;&lt;/pub-dates&gt;&lt;/dates&gt;&lt;isbn&gt;0009-7322 (Print)&amp;#xD;0009-7322 (Linking)&lt;/isbn&gt;&lt;accession-num&gt;2317912&lt;/accession-num&gt;&lt;urls&gt;&lt;related-urls&gt;&lt;url&gt;http://www.ncbi.nlm.nih.gov/pubmed/2317912&lt;/url&gt;&lt;/related-urls&gt;&lt;/urls&gt;&lt;/record&gt;&lt;/Cite&gt;&lt;/EndNote&gt;</w:instrText>
        </w:r>
        <w:r w:rsidR="00372808" w:rsidRPr="003D54F6">
          <w:rPr>
            <w:rFonts w:ascii="Book Antiqua" w:hAnsi="Book Antiqua"/>
          </w:rPr>
          <w:fldChar w:fldCharType="separate"/>
        </w:r>
        <w:r w:rsidR="00372808" w:rsidRPr="00D64341">
          <w:rPr>
            <w:rFonts w:ascii="Book Antiqua" w:hAnsi="Book Antiqua"/>
            <w:noProof/>
            <w:vertAlign w:val="superscript"/>
          </w:rPr>
          <w:t>19</w:t>
        </w:r>
        <w:r w:rsidR="00372808" w:rsidRPr="003D54F6">
          <w:rPr>
            <w:rFonts w:ascii="Book Antiqua" w:hAnsi="Book Antiqua"/>
          </w:rPr>
          <w:fldChar w:fldCharType="end"/>
        </w:r>
      </w:hyperlink>
      <w:r w:rsidR="00FA296E">
        <w:rPr>
          <w:rFonts w:ascii="Book Antiqua" w:hAnsi="Book Antiqua"/>
          <w:vertAlign w:val="superscript"/>
        </w:rPr>
        <w:t>]</w:t>
      </w:r>
      <w:r w:rsidRPr="003D54F6">
        <w:rPr>
          <w:rFonts w:ascii="Book Antiqua" w:hAnsi="Book Antiqua"/>
        </w:rPr>
        <w:t>. A value of &lt;</w:t>
      </w:r>
      <w:r w:rsidR="001E392C">
        <w:rPr>
          <w:rFonts w:ascii="Book Antiqua" w:eastAsia="宋体" w:hAnsi="Book Antiqua" w:hint="eastAsia"/>
          <w:lang w:eastAsia="zh-CN"/>
        </w:rPr>
        <w:t xml:space="preserve"> </w:t>
      </w:r>
      <w:r w:rsidRPr="003D54F6">
        <w:rPr>
          <w:rFonts w:ascii="Book Antiqua" w:hAnsi="Book Antiqua"/>
        </w:rPr>
        <w:t xml:space="preserve">2.0 is correlated with stenosis </w:t>
      </w:r>
      <w:proofErr w:type="gramStart"/>
      <w:r w:rsidRPr="003D54F6">
        <w:rPr>
          <w:rFonts w:ascii="Book Antiqua" w:hAnsi="Book Antiqua"/>
        </w:rPr>
        <w:t>severity</w:t>
      </w:r>
      <w:r w:rsidR="00FA296E">
        <w:rPr>
          <w:rFonts w:ascii="Book Antiqua" w:hAnsi="Book Antiqua"/>
          <w:vertAlign w:val="superscript"/>
        </w:rPr>
        <w:t>[</w:t>
      </w:r>
      <w:proofErr w:type="gramEnd"/>
      <w:r w:rsidR="00F2323E">
        <w:fldChar w:fldCharType="begin"/>
      </w:r>
      <w:r w:rsidR="00F2323E">
        <w:instrText xml:space="preserve"> HYPERLINK \l "_ENREF_20" \o "Miller, 1994 #1780" </w:instrText>
      </w:r>
      <w:r w:rsidR="00F2323E">
        <w:fldChar w:fldCharType="separate"/>
      </w:r>
      <w:r w:rsidR="00372808" w:rsidRPr="003D54F6">
        <w:rPr>
          <w:rFonts w:ascii="Book Antiqua" w:hAnsi="Book Antiqua"/>
        </w:rPr>
        <w:fldChar w:fldCharType="begin">
          <w:fldData xml:space="preserve">PEVuZE5vdGU+PENpdGU+PEF1dGhvcj5NaWxsZXI8L0F1dGhvcj48WWVhcj4xOTk0PC9ZZWFyPjxS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</w:fldData>
        </w:fldChar>
      </w:r>
      <w:r w:rsidR="00372808">
        <w:rPr>
          <w:rFonts w:ascii="Book Antiqua" w:hAnsi="Book Antiqua"/>
        </w:rPr>
        <w:instrText xml:space="preserve"> ADDIN EN.CITE </w:instrText>
      </w:r>
      <w:r w:rsidR="00372808">
        <w:rPr>
          <w:rFonts w:ascii="Book Antiqua" w:hAnsi="Book Antiqua"/>
        </w:rPr>
        <w:fldChar w:fldCharType="begin">
          <w:fldData xml:space="preserve">PEVuZE5vdGU+PENpdGU+PEF1dGhvcj5NaWxsZXI8L0F1dGhvcj48WWVhcj4xOTk0PC9ZZWFyPjxS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</w:fldData>
        </w:fldChar>
      </w:r>
      <w:r w:rsidR="00372808">
        <w:rPr>
          <w:rFonts w:ascii="Book Antiqua" w:hAnsi="Book Antiqua"/>
        </w:rPr>
        <w:instrText xml:space="preserve"> ADDIN EN.CITE.DATA </w:instrText>
      </w:r>
      <w:r w:rsidR="00372808">
        <w:rPr>
          <w:rFonts w:ascii="Book Antiqua" w:hAnsi="Book Antiqua"/>
        </w:rPr>
      </w:r>
      <w:r w:rsidR="00372808">
        <w:rPr>
          <w:rFonts w:ascii="Book Antiqua" w:hAnsi="Book Antiqua"/>
        </w:rPr>
        <w:fldChar w:fldCharType="end"/>
      </w:r>
      <w:r w:rsidR="00372808" w:rsidRPr="003D54F6">
        <w:rPr>
          <w:rFonts w:ascii="Book Antiqua" w:hAnsi="Book Antiqua"/>
        </w:rPr>
      </w:r>
      <w:r w:rsidR="00372808" w:rsidRPr="003D54F6">
        <w:rPr>
          <w:rFonts w:ascii="Book Antiqua" w:hAnsi="Book Antiqua"/>
        </w:rPr>
        <w:fldChar w:fldCharType="separate"/>
      </w:r>
      <w:r w:rsidR="00372808" w:rsidRPr="00D64341">
        <w:rPr>
          <w:rFonts w:ascii="Book Antiqua" w:hAnsi="Book Antiqua"/>
          <w:noProof/>
          <w:vertAlign w:val="superscript"/>
        </w:rPr>
        <w:t>20</w:t>
      </w:r>
      <w:r w:rsidR="00372808" w:rsidRPr="003D54F6">
        <w:rPr>
          <w:rFonts w:ascii="Book Antiqua" w:hAnsi="Book Antiqua"/>
        </w:rPr>
        <w:fldChar w:fldCharType="end"/>
      </w:r>
      <w:r w:rsidR="00F2323E">
        <w:rPr>
          <w:rFonts w:ascii="Book Antiqua" w:hAnsi="Book Antiqua"/>
        </w:rPr>
        <w:fldChar w:fldCharType="end"/>
      </w:r>
      <w:r w:rsidR="00FA296E">
        <w:rPr>
          <w:rFonts w:ascii="Book Antiqua" w:hAnsi="Book Antiqua"/>
          <w:vertAlign w:val="superscript"/>
        </w:rPr>
        <w:t>]</w:t>
      </w:r>
      <w:r w:rsidRPr="003D54F6">
        <w:rPr>
          <w:rFonts w:ascii="Book Antiqua" w:hAnsi="Book Antiqua"/>
        </w:rPr>
        <w:t xml:space="preserve">. </w:t>
      </w:r>
    </w:p>
    <w:p w14:paraId="7857CA4C" w14:textId="77777777" w:rsidR="005E6FC0" w:rsidRPr="003D54F6" w:rsidRDefault="005E6FC0" w:rsidP="00523B3F">
      <w:pPr>
        <w:spacing w:line="360" w:lineRule="auto"/>
        <w:jc w:val="both"/>
        <w:rPr>
          <w:rFonts w:ascii="Book Antiqua" w:hAnsi="Book Antiqua"/>
        </w:rPr>
      </w:pPr>
    </w:p>
    <w:p w14:paraId="5AF8C5F6" w14:textId="1AAEA71C" w:rsidR="005E6FC0" w:rsidRPr="00523B3F" w:rsidRDefault="005E6FC0" w:rsidP="00523B3F">
      <w:pPr>
        <w:spacing w:line="360" w:lineRule="auto"/>
        <w:jc w:val="both"/>
        <w:rPr>
          <w:rFonts w:ascii="Book Antiqua" w:eastAsia="宋体" w:hAnsi="Book Antiqua"/>
          <w:b/>
          <w:i/>
          <w:lang w:eastAsia="zh-CN"/>
        </w:rPr>
      </w:pPr>
      <w:r w:rsidRPr="00523B3F">
        <w:rPr>
          <w:rFonts w:ascii="Book Antiqua" w:hAnsi="Book Antiqua"/>
          <w:b/>
          <w:i/>
        </w:rPr>
        <w:t>IMR</w:t>
      </w:r>
    </w:p>
    <w:p w14:paraId="6FF220D6" w14:textId="303E8CFA" w:rsidR="005E6FC0" w:rsidRPr="003D54F6" w:rsidRDefault="005E6FC0" w:rsidP="00523B3F">
      <w:pPr>
        <w:spacing w:line="360" w:lineRule="auto"/>
        <w:jc w:val="both"/>
        <w:rPr>
          <w:rFonts w:ascii="Book Antiqua" w:hAnsi="Book Antiqua"/>
        </w:rPr>
      </w:pPr>
      <w:r w:rsidRPr="003D54F6">
        <w:rPr>
          <w:rFonts w:ascii="Book Antiqua" w:hAnsi="Book Antiqua"/>
        </w:rPr>
        <w:t xml:space="preserve">IMR is a measure of true microcirculatory resistance and is calculated by measuring the distal arterial pressure at hyperaemia divided by the inverse of the transit time. </w:t>
      </w:r>
      <w:r w:rsidR="00085AB2">
        <w:rPr>
          <w:rFonts w:ascii="Book Antiqua" w:hAnsi="Book Antiqua"/>
        </w:rPr>
        <w:t xml:space="preserve">The IMR is not influenced by the presence or absence of </w:t>
      </w:r>
      <w:proofErr w:type="spellStart"/>
      <w:r w:rsidR="00085AB2">
        <w:rPr>
          <w:rFonts w:ascii="Book Antiqua" w:hAnsi="Book Antiqua"/>
        </w:rPr>
        <w:t>epicardial</w:t>
      </w:r>
      <w:proofErr w:type="spellEnd"/>
      <w:r w:rsidR="00085AB2">
        <w:rPr>
          <w:rFonts w:ascii="Book Antiqua" w:hAnsi="Book Antiqua"/>
        </w:rPr>
        <w:t xml:space="preserve"> artery </w:t>
      </w:r>
      <w:proofErr w:type="gramStart"/>
      <w:r w:rsidR="00085AB2">
        <w:rPr>
          <w:rFonts w:ascii="Book Antiqua" w:hAnsi="Book Antiqua"/>
        </w:rPr>
        <w:t>stenosis</w:t>
      </w:r>
      <w:r w:rsidR="00FA296E">
        <w:rPr>
          <w:rFonts w:ascii="Book Antiqua" w:hAnsi="Book Antiqua"/>
          <w:vertAlign w:val="superscript"/>
        </w:rPr>
        <w:t>[</w:t>
      </w:r>
      <w:proofErr w:type="gramEnd"/>
      <w:r w:rsidR="00F2323E">
        <w:fldChar w:fldCharType="begin"/>
      </w:r>
      <w:r w:rsidR="00F2323E">
        <w:instrText xml:space="preserve"> HYPERLINK \l "_ENREF_21" \o "Fearon, 2003 #1825" </w:instrText>
      </w:r>
      <w:r w:rsidR="00F2323E">
        <w:fldChar w:fldCharType="separate"/>
      </w:r>
      <w:r w:rsidR="00372808" w:rsidRPr="003D54F6">
        <w:rPr>
          <w:rFonts w:ascii="Book Antiqua" w:hAnsi="Book Antiqua"/>
        </w:rPr>
        <w:fldChar w:fldCharType="begin">
          <w:fldData xml:space="preserve">PEVuZE5vdGU+PENpdGU+PEF1dGhvcj5GZWFyb248L0F1dGhvcj48WWVhcj4yMDAzPC9ZZWFyPjxS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</w:fldData>
        </w:fldChar>
      </w:r>
      <w:r w:rsidR="00372808">
        <w:rPr>
          <w:rFonts w:ascii="Book Antiqua" w:hAnsi="Book Antiqua"/>
        </w:rPr>
        <w:instrText xml:space="preserve"> ADDIN EN.CITE </w:instrText>
      </w:r>
      <w:r w:rsidR="00372808">
        <w:rPr>
          <w:rFonts w:ascii="Book Antiqua" w:hAnsi="Book Antiqua"/>
        </w:rPr>
        <w:fldChar w:fldCharType="begin">
          <w:fldData xml:space="preserve">PEVuZE5vdGU+PENpdGU+PEF1dGhvcj5GZWFyb248L0F1dGhvcj48WWVhcj4yMDAzPC9ZZWFyPjxS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</w:fldData>
        </w:fldChar>
      </w:r>
      <w:r w:rsidR="00372808">
        <w:rPr>
          <w:rFonts w:ascii="Book Antiqua" w:hAnsi="Book Antiqua"/>
        </w:rPr>
        <w:instrText xml:space="preserve"> ADDIN EN.CITE.DATA </w:instrText>
      </w:r>
      <w:r w:rsidR="00372808">
        <w:rPr>
          <w:rFonts w:ascii="Book Antiqua" w:hAnsi="Book Antiqua"/>
        </w:rPr>
      </w:r>
      <w:r w:rsidR="00372808">
        <w:rPr>
          <w:rFonts w:ascii="Book Antiqua" w:hAnsi="Book Antiqua"/>
        </w:rPr>
        <w:fldChar w:fldCharType="end"/>
      </w:r>
      <w:r w:rsidR="00372808" w:rsidRPr="003D54F6">
        <w:rPr>
          <w:rFonts w:ascii="Book Antiqua" w:hAnsi="Book Antiqua"/>
        </w:rPr>
      </w:r>
      <w:r w:rsidR="00372808" w:rsidRPr="003D54F6">
        <w:rPr>
          <w:rFonts w:ascii="Book Antiqua" w:hAnsi="Book Antiqua"/>
        </w:rPr>
        <w:fldChar w:fldCharType="separate"/>
      </w:r>
      <w:r w:rsidR="00372808" w:rsidRPr="00D64341">
        <w:rPr>
          <w:rFonts w:ascii="Book Antiqua" w:hAnsi="Book Antiqua"/>
          <w:noProof/>
          <w:vertAlign w:val="superscript"/>
        </w:rPr>
        <w:t>21</w:t>
      </w:r>
      <w:r w:rsidR="00372808" w:rsidRPr="003D54F6">
        <w:rPr>
          <w:rFonts w:ascii="Book Antiqua" w:hAnsi="Book Antiqua"/>
        </w:rPr>
        <w:fldChar w:fldCharType="end"/>
      </w:r>
      <w:r w:rsidR="00F2323E">
        <w:rPr>
          <w:rFonts w:ascii="Book Antiqua" w:hAnsi="Book Antiqua"/>
        </w:rPr>
        <w:fldChar w:fldCharType="end"/>
      </w:r>
      <w:r w:rsidR="00FA296E">
        <w:rPr>
          <w:rFonts w:ascii="Book Antiqua" w:hAnsi="Book Antiqua"/>
          <w:vertAlign w:val="superscript"/>
        </w:rPr>
        <w:t>]</w:t>
      </w:r>
      <w:r w:rsidR="00277A17">
        <w:rPr>
          <w:rFonts w:ascii="Book Antiqua" w:hAnsi="Book Antiqua"/>
        </w:rPr>
        <w:t xml:space="preserve">. </w:t>
      </w:r>
      <w:r w:rsidR="00372808" w:rsidRPr="001E392C">
        <w:rPr>
          <w:rFonts w:ascii="Book Antiqua" w:hAnsi="Book Antiqua"/>
        </w:rPr>
        <w:t xml:space="preserve">There is no absolute validated ‘normal’ value but a cut-off value of 32 units has been shown to be predictive of myocardial recovery following </w:t>
      </w:r>
      <w:proofErr w:type="gramStart"/>
      <w:r w:rsidR="00372808" w:rsidRPr="001E392C">
        <w:rPr>
          <w:rFonts w:ascii="Book Antiqua" w:hAnsi="Book Antiqua"/>
        </w:rPr>
        <w:t>AMI</w:t>
      </w:r>
      <w:r w:rsidR="00FA296E" w:rsidRPr="001E392C">
        <w:rPr>
          <w:rFonts w:ascii="Book Antiqua" w:hAnsi="Book Antiqua"/>
          <w:vertAlign w:val="superscript"/>
        </w:rPr>
        <w:t>[</w:t>
      </w:r>
      <w:proofErr w:type="gramEnd"/>
      <w:r w:rsidR="00F2323E" w:rsidRPr="001E392C">
        <w:fldChar w:fldCharType="begin"/>
      </w:r>
      <w:r w:rsidR="00F2323E" w:rsidRPr="001E392C">
        <w:instrText xml:space="preserve"> HYPERLINK \l "_ENREF_22" \o "Fearon, 2008 #1827" </w:instrText>
      </w:r>
      <w:r w:rsidR="00F2323E" w:rsidRPr="001E392C">
        <w:fldChar w:fldCharType="separate"/>
      </w:r>
      <w:r w:rsidR="00372808" w:rsidRPr="001E392C">
        <w:rPr>
          <w:rFonts w:ascii="Book Antiqua" w:hAnsi="Book Antiqua"/>
        </w:rPr>
        <w:fldChar w:fldCharType="begin">
          <w:fldData xml:space="preserve">PEVuZE5vdGU+PENpdGU+PEF1dGhvcj5GZWFyb248L0F1dGhvcj48WWVhcj4yMDA4PC9ZZWFyPjxS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</w:fldData>
        </w:fldChar>
      </w:r>
      <w:r w:rsidR="00372808" w:rsidRPr="001E392C">
        <w:rPr>
          <w:rFonts w:ascii="Book Antiqua" w:hAnsi="Book Antiqua"/>
        </w:rPr>
        <w:instrText xml:space="preserve"> ADDIN EN.CITE </w:instrText>
      </w:r>
      <w:r w:rsidR="00372808" w:rsidRPr="001E392C">
        <w:rPr>
          <w:rFonts w:ascii="Book Antiqua" w:hAnsi="Book Antiqua"/>
        </w:rPr>
        <w:fldChar w:fldCharType="begin">
          <w:fldData xml:space="preserve">PEVuZE5vdGU+PENpdGU+PEF1dGhvcj5GZWFyb248L0F1dGhvcj48WWVhcj4yMDA4PC9ZZWFyPjxS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</w:fldData>
        </w:fldChar>
      </w:r>
      <w:r w:rsidR="00372808" w:rsidRPr="001E392C">
        <w:rPr>
          <w:rFonts w:ascii="Book Antiqua" w:hAnsi="Book Antiqua"/>
        </w:rPr>
        <w:instrText xml:space="preserve"> ADDIN EN.CITE.DATA </w:instrText>
      </w:r>
      <w:r w:rsidR="00372808" w:rsidRPr="001E392C">
        <w:rPr>
          <w:rFonts w:ascii="Book Antiqua" w:hAnsi="Book Antiqua"/>
        </w:rPr>
      </w:r>
      <w:r w:rsidR="00372808" w:rsidRPr="001E392C">
        <w:rPr>
          <w:rFonts w:ascii="Book Antiqua" w:hAnsi="Book Antiqua"/>
        </w:rPr>
        <w:fldChar w:fldCharType="end"/>
      </w:r>
      <w:r w:rsidR="00372808" w:rsidRPr="001E392C">
        <w:rPr>
          <w:rFonts w:ascii="Book Antiqua" w:hAnsi="Book Antiqua"/>
        </w:rPr>
      </w:r>
      <w:r w:rsidR="00372808" w:rsidRPr="001E392C">
        <w:rPr>
          <w:rFonts w:ascii="Book Antiqua" w:hAnsi="Book Antiqua"/>
        </w:rPr>
        <w:fldChar w:fldCharType="separate"/>
      </w:r>
      <w:r w:rsidR="00372808" w:rsidRPr="001E392C">
        <w:rPr>
          <w:rFonts w:ascii="Book Antiqua" w:hAnsi="Book Antiqua"/>
          <w:noProof/>
          <w:vertAlign w:val="superscript"/>
        </w:rPr>
        <w:t>22</w:t>
      </w:r>
      <w:r w:rsidR="00372808" w:rsidRPr="001E392C">
        <w:rPr>
          <w:rFonts w:ascii="Book Antiqua" w:hAnsi="Book Antiqua"/>
        </w:rPr>
        <w:fldChar w:fldCharType="end"/>
      </w:r>
      <w:r w:rsidR="00F2323E" w:rsidRPr="001E392C">
        <w:rPr>
          <w:rFonts w:ascii="Book Antiqua" w:hAnsi="Book Antiqua"/>
        </w:rPr>
        <w:fldChar w:fldCharType="end"/>
      </w:r>
      <w:r w:rsidR="00FA296E" w:rsidRPr="001E392C">
        <w:rPr>
          <w:rFonts w:ascii="Book Antiqua" w:hAnsi="Book Antiqua"/>
          <w:vertAlign w:val="superscript"/>
        </w:rPr>
        <w:t>]</w:t>
      </w:r>
      <w:r w:rsidR="00372808" w:rsidRPr="001E392C">
        <w:rPr>
          <w:rFonts w:ascii="Book Antiqua" w:hAnsi="Book Antiqua"/>
        </w:rPr>
        <w:t>.</w:t>
      </w:r>
    </w:p>
    <w:p w14:paraId="607B37AA" w14:textId="77777777" w:rsidR="00A54A24" w:rsidRPr="001E392C" w:rsidRDefault="00A54A24" w:rsidP="00523B3F">
      <w:pPr>
        <w:spacing w:line="360" w:lineRule="auto"/>
        <w:jc w:val="both"/>
        <w:rPr>
          <w:rFonts w:ascii="Book Antiqua" w:eastAsia="宋体" w:hAnsi="Book Antiqua"/>
          <w:lang w:eastAsia="zh-CN"/>
        </w:rPr>
      </w:pPr>
    </w:p>
    <w:p w14:paraId="2F927C87" w14:textId="77777777" w:rsidR="000E1F13" w:rsidRPr="00523B3F" w:rsidRDefault="000E1F13" w:rsidP="00523B3F">
      <w:pPr>
        <w:spacing w:line="360" w:lineRule="auto"/>
        <w:jc w:val="both"/>
        <w:rPr>
          <w:rFonts w:ascii="Book Antiqua" w:hAnsi="Book Antiqua"/>
          <w:b/>
          <w:i/>
        </w:rPr>
      </w:pPr>
      <w:r w:rsidRPr="00523B3F">
        <w:rPr>
          <w:rFonts w:ascii="Book Antiqua" w:hAnsi="Book Antiqua"/>
          <w:b/>
          <w:i/>
        </w:rPr>
        <w:t>Technique</w:t>
      </w:r>
    </w:p>
    <w:p w14:paraId="60BD86AA" w14:textId="67D50150" w:rsidR="009A0222" w:rsidRPr="00523B3F" w:rsidRDefault="00741B0C" w:rsidP="00523B3F">
      <w:pPr>
        <w:spacing w:line="360" w:lineRule="auto"/>
        <w:jc w:val="both"/>
        <w:rPr>
          <w:rFonts w:ascii="Book Antiqua" w:eastAsia="宋体" w:hAnsi="Book Antiqua"/>
          <w:lang w:eastAsia="zh-CN"/>
        </w:rPr>
      </w:pPr>
      <w:r w:rsidRPr="001E392C">
        <w:rPr>
          <w:rFonts w:ascii="Book Antiqua" w:hAnsi="Book Antiqua"/>
        </w:rPr>
        <w:t>To measure the FFR</w:t>
      </w:r>
      <w:r w:rsidR="00085AB2" w:rsidRPr="001E392C">
        <w:rPr>
          <w:rFonts w:ascii="Book Antiqua" w:hAnsi="Book Antiqua"/>
        </w:rPr>
        <w:t>, a wire with a distal pressure sensor is advanced into a guiding coronary artery catheter, the pressure is equalised, and then passed distal to the coronary stenosis of interest</w:t>
      </w:r>
      <w:r w:rsidR="000071F2" w:rsidRPr="001E392C">
        <w:rPr>
          <w:rFonts w:ascii="Book Antiqua" w:hAnsi="Book Antiqua"/>
        </w:rPr>
        <w:t xml:space="preserve"> (Figure 1A)</w:t>
      </w:r>
      <w:r w:rsidR="00085AB2" w:rsidRPr="001E392C">
        <w:rPr>
          <w:rFonts w:ascii="Book Antiqua" w:hAnsi="Book Antiqua"/>
        </w:rPr>
        <w:t>.</w:t>
      </w:r>
      <w:r w:rsidR="000E1F13" w:rsidRPr="001E392C">
        <w:rPr>
          <w:rFonts w:ascii="Book Antiqua" w:hAnsi="Book Antiqua"/>
        </w:rPr>
        <w:t xml:space="preserve"> The aortic pressure (Pa) is </w:t>
      </w:r>
      <w:r w:rsidR="00085AB2" w:rsidRPr="001E392C">
        <w:rPr>
          <w:rFonts w:ascii="Book Antiqua" w:hAnsi="Book Antiqua"/>
        </w:rPr>
        <w:t xml:space="preserve">measured </w:t>
      </w:r>
      <w:r w:rsidR="000E1F13" w:rsidRPr="001E392C">
        <w:rPr>
          <w:rFonts w:ascii="Book Antiqua" w:hAnsi="Book Antiqua"/>
        </w:rPr>
        <w:t>from the guide catheter and the distal pressure (</w:t>
      </w:r>
      <w:proofErr w:type="spellStart"/>
      <w:r w:rsidR="000E1F13" w:rsidRPr="001E392C">
        <w:rPr>
          <w:rFonts w:ascii="Book Antiqua" w:hAnsi="Book Antiqua"/>
        </w:rPr>
        <w:t>Pd</w:t>
      </w:r>
      <w:proofErr w:type="spellEnd"/>
      <w:r w:rsidR="000E1F13" w:rsidRPr="001E392C">
        <w:rPr>
          <w:rFonts w:ascii="Book Antiqua" w:hAnsi="Book Antiqua"/>
        </w:rPr>
        <w:t>) from the p</w:t>
      </w:r>
      <w:r w:rsidR="006133E4" w:rsidRPr="001E392C">
        <w:rPr>
          <w:rFonts w:ascii="Book Antiqua" w:hAnsi="Book Antiqua"/>
        </w:rPr>
        <w:t>ressure sensor distal to the stenosis</w:t>
      </w:r>
      <w:r w:rsidR="000071F2" w:rsidRPr="001E392C">
        <w:rPr>
          <w:rFonts w:ascii="Book Antiqua" w:hAnsi="Book Antiqua"/>
        </w:rPr>
        <w:t xml:space="preserve"> (Figure 1B)</w:t>
      </w:r>
      <w:r w:rsidR="006133E4" w:rsidRPr="001E392C">
        <w:rPr>
          <w:rFonts w:ascii="Book Antiqua" w:hAnsi="Book Antiqua"/>
        </w:rPr>
        <w:t>. To calculate the FFR</w:t>
      </w:r>
      <w:r w:rsidR="00085AB2" w:rsidRPr="001E392C">
        <w:rPr>
          <w:rFonts w:ascii="Book Antiqua" w:hAnsi="Book Antiqua"/>
        </w:rPr>
        <w:t>,</w:t>
      </w:r>
      <w:r w:rsidR="006133E4" w:rsidRPr="001E392C">
        <w:rPr>
          <w:rFonts w:ascii="Book Antiqua" w:hAnsi="Book Antiqua"/>
        </w:rPr>
        <w:t xml:space="preserve"> hyperaemia is achieved by the administration of intravenous (140 mcg/kg/min) or intracoronary (20-50 mcg) adenosine and </w:t>
      </w:r>
      <w:r w:rsidR="00085AB2" w:rsidRPr="001E392C">
        <w:rPr>
          <w:rFonts w:ascii="Book Antiqua" w:hAnsi="Book Antiqua"/>
        </w:rPr>
        <w:t>is</w:t>
      </w:r>
      <w:r w:rsidR="006133E4" w:rsidRPr="001E392C">
        <w:rPr>
          <w:rFonts w:ascii="Book Antiqua" w:hAnsi="Book Antiqua"/>
        </w:rPr>
        <w:t xml:space="preserve"> the ratio of hyperaemia </w:t>
      </w:r>
      <w:proofErr w:type="spellStart"/>
      <w:r w:rsidR="006133E4" w:rsidRPr="001E392C">
        <w:rPr>
          <w:rFonts w:ascii="Book Antiqua" w:hAnsi="Book Antiqua"/>
        </w:rPr>
        <w:t>Pd</w:t>
      </w:r>
      <w:proofErr w:type="spellEnd"/>
      <w:r w:rsidR="006133E4" w:rsidRPr="001E392C">
        <w:rPr>
          <w:rFonts w:ascii="Book Antiqua" w:hAnsi="Book Antiqua"/>
        </w:rPr>
        <w:t>/Pa</w:t>
      </w:r>
      <w:r w:rsidR="000071F2" w:rsidRPr="001E392C">
        <w:rPr>
          <w:rFonts w:ascii="Book Antiqua" w:hAnsi="Book Antiqua"/>
        </w:rPr>
        <w:t xml:space="preserve"> (Figure 1C)</w:t>
      </w:r>
      <w:r w:rsidR="006133E4" w:rsidRPr="001E392C">
        <w:rPr>
          <w:rFonts w:ascii="Book Antiqua" w:hAnsi="Book Antiqua"/>
        </w:rPr>
        <w:t xml:space="preserve">. </w:t>
      </w:r>
      <w:r w:rsidR="005E6FC0" w:rsidRPr="001E392C">
        <w:rPr>
          <w:rFonts w:ascii="Book Antiqua" w:hAnsi="Book Antiqua"/>
        </w:rPr>
        <w:t>Other hyperaemic stimuli can be used but adenosine is the most widely validated.</w:t>
      </w:r>
    </w:p>
    <w:p w14:paraId="61E401AC" w14:textId="74247F53" w:rsidR="009A0222" w:rsidRPr="003D54F6" w:rsidRDefault="00820DAA" w:rsidP="00523B3F">
      <w:pPr>
        <w:spacing w:line="360" w:lineRule="auto"/>
        <w:ind w:firstLineChars="200" w:firstLine="480"/>
        <w:jc w:val="both"/>
        <w:rPr>
          <w:rFonts w:ascii="Book Antiqua" w:hAnsi="Book Antiqua"/>
        </w:rPr>
      </w:pPr>
      <w:r w:rsidRPr="003D54F6">
        <w:rPr>
          <w:rFonts w:ascii="Book Antiqua" w:hAnsi="Book Antiqua"/>
        </w:rPr>
        <w:t>In the measurement of IMR and CFR, the</w:t>
      </w:r>
      <w:r w:rsidR="00741B0C" w:rsidRPr="003D54F6">
        <w:rPr>
          <w:rFonts w:ascii="Book Antiqua" w:hAnsi="Book Antiqua"/>
        </w:rPr>
        <w:t xml:space="preserve"> shaft of the pressure wire </w:t>
      </w:r>
      <w:r w:rsidR="00A303AD">
        <w:rPr>
          <w:rFonts w:ascii="Book Antiqua" w:hAnsi="Book Antiqua"/>
        </w:rPr>
        <w:t xml:space="preserve">is used to detect changed in the temperature-dependent electrical resistance and thus </w:t>
      </w:r>
      <w:r w:rsidR="00741B0C" w:rsidRPr="003D54F6">
        <w:rPr>
          <w:rFonts w:ascii="Book Antiqua" w:hAnsi="Book Antiqua"/>
        </w:rPr>
        <w:t>acts as a proximal thermistor</w:t>
      </w:r>
      <w:r w:rsidR="00A303AD">
        <w:rPr>
          <w:rFonts w:ascii="Book Antiqua" w:hAnsi="Book Antiqua"/>
        </w:rPr>
        <w:t xml:space="preserve">. </w:t>
      </w:r>
      <w:r w:rsidR="00741B0C" w:rsidRPr="003D54F6">
        <w:rPr>
          <w:rFonts w:ascii="Book Antiqua" w:hAnsi="Book Antiqua"/>
        </w:rPr>
        <w:t xml:space="preserve">The sensor </w:t>
      </w:r>
      <w:r w:rsidR="00A303AD">
        <w:rPr>
          <w:rFonts w:ascii="Book Antiqua" w:hAnsi="Book Antiqua"/>
        </w:rPr>
        <w:t xml:space="preserve">at the end of the wire is used to </w:t>
      </w:r>
      <w:r w:rsidR="00741B0C" w:rsidRPr="003D54F6">
        <w:rPr>
          <w:rFonts w:ascii="Book Antiqua" w:hAnsi="Book Antiqua"/>
        </w:rPr>
        <w:t>simultaneously measures pressure and temperature</w:t>
      </w:r>
      <w:r w:rsidR="00A303AD">
        <w:rPr>
          <w:rFonts w:ascii="Book Antiqua" w:hAnsi="Book Antiqua"/>
        </w:rPr>
        <w:t xml:space="preserve"> at the distal end of the artery. Therefore,</w:t>
      </w:r>
      <w:r w:rsidR="00741B0C" w:rsidRPr="003D54F6">
        <w:rPr>
          <w:rFonts w:ascii="Book Antiqua" w:hAnsi="Book Antiqua"/>
        </w:rPr>
        <w:t xml:space="preserve"> </w:t>
      </w:r>
      <w:r w:rsidR="00A303AD">
        <w:rPr>
          <w:rFonts w:ascii="Book Antiqua" w:hAnsi="Book Antiqua"/>
        </w:rPr>
        <w:t>t</w:t>
      </w:r>
      <w:r w:rsidR="00741B0C" w:rsidRPr="003D54F6">
        <w:rPr>
          <w:rFonts w:ascii="Book Antiqua" w:hAnsi="Book Antiqua"/>
        </w:rPr>
        <w:t>he transit time of room-temperature saline injected</w:t>
      </w:r>
      <w:r w:rsidR="005F13FA">
        <w:rPr>
          <w:rFonts w:ascii="Book Antiqua" w:hAnsi="Book Antiqua"/>
        </w:rPr>
        <w:t xml:space="preserve"> through the guiding coronary artery catheter</w:t>
      </w:r>
      <w:r w:rsidR="00741B0C" w:rsidRPr="003D54F6">
        <w:rPr>
          <w:rFonts w:ascii="Book Antiqua" w:hAnsi="Book Antiqua"/>
        </w:rPr>
        <w:t xml:space="preserve"> can be </w:t>
      </w:r>
      <w:r w:rsidR="00A303AD">
        <w:rPr>
          <w:rFonts w:ascii="Book Antiqua" w:hAnsi="Book Antiqua"/>
        </w:rPr>
        <w:t>calculated using</w:t>
      </w:r>
      <w:r w:rsidR="00741B0C" w:rsidRPr="003D54F6">
        <w:rPr>
          <w:rFonts w:ascii="Book Antiqua" w:hAnsi="Book Antiqua"/>
        </w:rPr>
        <w:t xml:space="preserve"> a </w:t>
      </w:r>
      <w:proofErr w:type="spellStart"/>
      <w:r w:rsidR="00741B0C" w:rsidRPr="003D54F6">
        <w:rPr>
          <w:rFonts w:ascii="Book Antiqua" w:hAnsi="Book Antiqua"/>
        </w:rPr>
        <w:t>thermodilution</w:t>
      </w:r>
      <w:proofErr w:type="spellEnd"/>
      <w:r w:rsidR="00741B0C" w:rsidRPr="003D54F6">
        <w:rPr>
          <w:rFonts w:ascii="Book Antiqua" w:hAnsi="Book Antiqua"/>
        </w:rPr>
        <w:t xml:space="preserve"> technique</w:t>
      </w:r>
      <w:r w:rsidR="00FA296E">
        <w:rPr>
          <w:rFonts w:ascii="Book Antiqua" w:hAnsi="Book Antiqua"/>
          <w:vertAlign w:val="superscript"/>
        </w:rPr>
        <w:t>[</w:t>
      </w:r>
      <w:hyperlink w:anchor="_ENREF_23" w:tooltip="De Bruyne, 2001 #1824" w:history="1">
        <w:r w:rsidR="00372808" w:rsidRPr="003D54F6">
          <w:rPr>
            <w:rFonts w:ascii="Book Antiqua" w:hAnsi="Book Antiqua"/>
          </w:rPr>
          <w:fldChar w:fldCharType="begin"/>
        </w:r>
        <w:r w:rsidR="00372808">
          <w:rPr>
            <w:rFonts w:ascii="Book Antiqua" w:hAnsi="Book Antiqua"/>
          </w:rPr>
          <w:instrText xml:space="preserve"> ADDIN EN.CITE &lt;EndNote&gt;&lt;Cite&gt;&lt;Author&gt;De Bruyne&lt;/Author&gt;&lt;Year&gt;2001&lt;/Year&gt;&lt;RecNum&gt;1824&lt;/RecNum&gt;&lt;DisplayText&gt;&lt;style face="superscript"&gt;23&lt;/style&gt;&lt;/DisplayText&gt;&lt;record&gt;&lt;rec-number&gt;1824&lt;/rec-number&gt;&lt;foreign-keys&gt;&lt;key app="EN" db-id="zwwexx5pt92rz3efdsppxdd8ft9w025r9txf"&gt;1824&lt;/key&gt;&lt;/foreign-keys&gt;&lt;ref-type name="Journal Article"&gt;17&lt;/ref-type&gt;&lt;contributors&gt;&lt;authors&gt;&lt;author&gt;De Bruyne, B.&lt;/author&gt;&lt;author&gt;Pijls, N. H.&lt;/author&gt;&lt;author&gt;Smith, L.&lt;/author&gt;&lt;author&gt;Wievegg, M.&lt;/author&gt;&lt;author&gt;Heyndrickx, G. R.&lt;/author&gt;&lt;/authors&gt;&lt;/contributors&gt;&lt;auth-address&gt;Cardiovascular Center Aalst, Aalst, Belgium. bernard.de.bruyne@olvz-aalst.be&lt;/auth-address&gt;&lt;titles&gt;&lt;title&gt;Coronary thermodilution to assess flow reserve: experimental validation&lt;/title&gt;&lt;secondary-title&gt;Circulation&lt;/secondary-title&gt;&lt;alt-title&gt;Circulation&lt;/alt-title&gt;&lt;/titles&gt;&lt;periodical&gt;&lt;full-title&gt;Circulation&lt;/full-title&gt;&lt;abbr-1&gt;Circulation&lt;/abbr-1&gt;&lt;/periodical&gt;&lt;alt-periodical&gt;&lt;full-title&gt;Circulation&lt;/full-title&gt;&lt;abbr-1&gt;Circulation&lt;/abbr-1&gt;&lt;/alt-periodical&gt;&lt;pages&gt;2003-6&lt;/pages&gt;&lt;volume&gt;104&lt;/volume&gt;&lt;number&gt;17&lt;/number&gt;&lt;keywords&gt;&lt;keyword&gt;Animals&lt;/keyword&gt;&lt;keyword&gt;Blood Flow Velocity&lt;/keyword&gt;&lt;keyword&gt;Blood Pressure&lt;/keyword&gt;&lt;keyword&gt;Body Temperature&lt;/keyword&gt;&lt;keyword&gt;Cardiac Catheterization/instrumentation&lt;/keyword&gt;&lt;keyword&gt;*Coronary Circulation&lt;/keyword&gt;&lt;keyword&gt;Coronary Stenosis/*diagnosis/*physiopathology&lt;/keyword&gt;&lt;keyword&gt;Disease Models, Animal&lt;/keyword&gt;&lt;keyword&gt;Dogs&lt;/keyword&gt;&lt;keyword&gt;Microcirculation&lt;/keyword&gt;&lt;keyword&gt;Models, Cardiovascular&lt;/keyword&gt;&lt;keyword&gt;Reproducibility of Results&lt;/keyword&gt;&lt;keyword&gt;Sodium Chloride/diagnostic use&lt;/keyword&gt;&lt;keyword&gt;Thermodilution/instrumentation/methods&lt;/keyword&gt;&lt;/keywords&gt;&lt;dates&gt;&lt;year&gt;2001&lt;/year&gt;&lt;pub-dates&gt;&lt;date&gt;Oct 23&lt;/date&gt;&lt;/pub-dates&gt;&lt;/dates&gt;&lt;isbn&gt;1524-4539 (Electronic)&amp;#xD;0009-7322 (Linking)&lt;/isbn&gt;&lt;accession-num&gt;11673336&lt;/accession-num&gt;&lt;urls&gt;&lt;related-urls&gt;&lt;url&gt;http://www.ncbi.nlm.nih.gov/pubmed/11673336&lt;/url&gt;&lt;/related-urls&gt;&lt;/urls&gt;&lt;/record&gt;&lt;/Cite&gt;&lt;/EndNote&gt;</w:instrText>
        </w:r>
        <w:r w:rsidR="00372808" w:rsidRPr="003D54F6">
          <w:rPr>
            <w:rFonts w:ascii="Book Antiqua" w:hAnsi="Book Antiqua"/>
          </w:rPr>
          <w:fldChar w:fldCharType="separate"/>
        </w:r>
        <w:r w:rsidR="00372808" w:rsidRPr="00372808">
          <w:rPr>
            <w:rFonts w:ascii="Book Antiqua" w:hAnsi="Book Antiqua"/>
            <w:noProof/>
            <w:vertAlign w:val="superscript"/>
          </w:rPr>
          <w:t>23</w:t>
        </w:r>
        <w:r w:rsidR="00372808" w:rsidRPr="003D54F6">
          <w:rPr>
            <w:rFonts w:ascii="Book Antiqua" w:hAnsi="Book Antiqua"/>
          </w:rPr>
          <w:fldChar w:fldCharType="end"/>
        </w:r>
      </w:hyperlink>
      <w:r w:rsidR="00FA296E">
        <w:rPr>
          <w:rFonts w:ascii="Book Antiqua" w:hAnsi="Book Antiqua"/>
          <w:vertAlign w:val="superscript"/>
        </w:rPr>
        <w:t>]</w:t>
      </w:r>
      <w:r w:rsidR="00741B0C" w:rsidRPr="003D54F6">
        <w:rPr>
          <w:rFonts w:ascii="Book Antiqua" w:hAnsi="Book Antiqua"/>
        </w:rPr>
        <w:t xml:space="preserve">. </w:t>
      </w:r>
      <w:r w:rsidR="005D6DF9">
        <w:rPr>
          <w:rFonts w:ascii="Book Antiqua" w:hAnsi="Book Antiqua"/>
        </w:rPr>
        <w:t>The initial transit</w:t>
      </w:r>
      <w:r w:rsidR="00A303AD">
        <w:rPr>
          <w:rFonts w:ascii="Book Antiqua" w:hAnsi="Book Antiqua"/>
        </w:rPr>
        <w:t xml:space="preserve"> time is recorded </w:t>
      </w:r>
      <w:r w:rsidR="00A303AD" w:rsidRPr="003D54F6">
        <w:rPr>
          <w:rFonts w:ascii="Book Antiqua" w:hAnsi="Book Antiqua"/>
        </w:rPr>
        <w:t>(</w:t>
      </w:r>
      <w:proofErr w:type="spellStart"/>
      <w:r w:rsidR="00A303AD" w:rsidRPr="003D54F6">
        <w:rPr>
          <w:rFonts w:ascii="Book Antiqua" w:hAnsi="Book Antiqua"/>
        </w:rPr>
        <w:t>T</w:t>
      </w:r>
      <w:r w:rsidR="00A303AD" w:rsidRPr="003D54F6">
        <w:rPr>
          <w:rFonts w:ascii="Book Antiqua" w:hAnsi="Book Antiqua"/>
          <w:vertAlign w:val="subscript"/>
        </w:rPr>
        <w:t>mn</w:t>
      </w:r>
      <w:proofErr w:type="spellEnd"/>
      <w:r w:rsidR="00A303AD" w:rsidRPr="003D54F6">
        <w:rPr>
          <w:rFonts w:ascii="Book Antiqua" w:hAnsi="Book Antiqua"/>
        </w:rPr>
        <w:t>)</w:t>
      </w:r>
      <w:r w:rsidR="00A303AD">
        <w:rPr>
          <w:rFonts w:ascii="Book Antiqua" w:hAnsi="Book Antiqua"/>
        </w:rPr>
        <w:t xml:space="preserve"> following t</w:t>
      </w:r>
      <w:r w:rsidR="00A303AD" w:rsidRPr="003D54F6">
        <w:rPr>
          <w:rFonts w:ascii="Book Antiqua" w:hAnsi="Book Antiqua"/>
        </w:rPr>
        <w:t xml:space="preserve">hree </w:t>
      </w:r>
      <w:r w:rsidR="00741B0C" w:rsidRPr="003D54F6">
        <w:rPr>
          <w:rFonts w:ascii="Book Antiqua" w:hAnsi="Book Antiqua"/>
        </w:rPr>
        <w:t xml:space="preserve">injections of room-temperature </w:t>
      </w:r>
      <w:r w:rsidR="00A303AD">
        <w:rPr>
          <w:rFonts w:ascii="Book Antiqua" w:hAnsi="Book Antiqua"/>
        </w:rPr>
        <w:t>saline. Following hyperaemia,</w:t>
      </w:r>
      <w:r w:rsidR="00A61B2A" w:rsidRPr="003D54F6">
        <w:rPr>
          <w:rFonts w:ascii="Book Antiqua" w:hAnsi="Book Antiqua"/>
        </w:rPr>
        <w:t xml:space="preserve"> </w:t>
      </w:r>
      <w:r w:rsidR="00741B0C" w:rsidRPr="003D54F6">
        <w:rPr>
          <w:rFonts w:ascii="Book Antiqua" w:hAnsi="Book Antiqua"/>
        </w:rPr>
        <w:t xml:space="preserve">three further injections of room-temperature saline are administered and hyperaemia </w:t>
      </w:r>
      <w:proofErr w:type="spellStart"/>
      <w:r w:rsidR="00741B0C" w:rsidRPr="003D54F6">
        <w:rPr>
          <w:rFonts w:ascii="Book Antiqua" w:hAnsi="Book Antiqua"/>
        </w:rPr>
        <w:t>T</w:t>
      </w:r>
      <w:r w:rsidR="00741B0C" w:rsidRPr="003D54F6">
        <w:rPr>
          <w:rFonts w:ascii="Book Antiqua" w:hAnsi="Book Antiqua"/>
          <w:vertAlign w:val="subscript"/>
        </w:rPr>
        <w:t>mn</w:t>
      </w:r>
      <w:proofErr w:type="spellEnd"/>
      <w:r w:rsidR="00741B0C" w:rsidRPr="003D54F6">
        <w:rPr>
          <w:rFonts w:ascii="Book Antiqua" w:hAnsi="Book Antiqua"/>
          <w:vertAlign w:val="subscript"/>
        </w:rPr>
        <w:t xml:space="preserve"> </w:t>
      </w:r>
      <w:proofErr w:type="spellStart"/>
      <w:r w:rsidR="00A303AD">
        <w:rPr>
          <w:rFonts w:ascii="Book Antiqua" w:hAnsi="Book Antiqua"/>
        </w:rPr>
        <w:t>js</w:t>
      </w:r>
      <w:proofErr w:type="spellEnd"/>
      <w:r w:rsidR="00741B0C" w:rsidRPr="003D54F6">
        <w:rPr>
          <w:rFonts w:ascii="Book Antiqua" w:hAnsi="Book Antiqua"/>
        </w:rPr>
        <w:t xml:space="preserve"> measured. The </w:t>
      </w:r>
      <w:proofErr w:type="spellStart"/>
      <w:r w:rsidR="003D2777">
        <w:rPr>
          <w:rFonts w:ascii="Book Antiqua" w:hAnsi="Book Antiqua"/>
        </w:rPr>
        <w:t>thermodilution</w:t>
      </w:r>
      <w:proofErr w:type="spellEnd"/>
      <w:r w:rsidR="003D2777">
        <w:rPr>
          <w:rFonts w:ascii="Book Antiqua" w:hAnsi="Book Antiqua"/>
        </w:rPr>
        <w:t xml:space="preserve"> </w:t>
      </w:r>
      <w:r w:rsidR="00741B0C" w:rsidRPr="003D54F6">
        <w:rPr>
          <w:rFonts w:ascii="Book Antiqua" w:hAnsi="Book Antiqua"/>
        </w:rPr>
        <w:t xml:space="preserve">CFR is calculated by dividing the resting </w:t>
      </w:r>
      <w:proofErr w:type="spellStart"/>
      <w:r w:rsidR="00741B0C" w:rsidRPr="003D54F6">
        <w:rPr>
          <w:rFonts w:ascii="Book Antiqua" w:hAnsi="Book Antiqua"/>
        </w:rPr>
        <w:t>T</w:t>
      </w:r>
      <w:r w:rsidR="00741B0C" w:rsidRPr="003D54F6">
        <w:rPr>
          <w:rFonts w:ascii="Book Antiqua" w:hAnsi="Book Antiqua"/>
          <w:vertAlign w:val="subscript"/>
        </w:rPr>
        <w:t>mn</w:t>
      </w:r>
      <w:proofErr w:type="spellEnd"/>
      <w:r w:rsidR="00741B0C" w:rsidRPr="003D54F6">
        <w:rPr>
          <w:rFonts w:ascii="Book Antiqua" w:hAnsi="Book Antiqua"/>
        </w:rPr>
        <w:t xml:space="preserve"> by the hyperaemic </w:t>
      </w:r>
      <w:proofErr w:type="spellStart"/>
      <w:r w:rsidR="00457DF3" w:rsidRPr="003D54F6">
        <w:rPr>
          <w:rFonts w:ascii="Book Antiqua" w:hAnsi="Book Antiqua"/>
        </w:rPr>
        <w:t>T</w:t>
      </w:r>
      <w:r w:rsidR="00457DF3" w:rsidRPr="003D54F6">
        <w:rPr>
          <w:rFonts w:ascii="Book Antiqua" w:hAnsi="Book Antiqua"/>
          <w:vertAlign w:val="subscript"/>
        </w:rPr>
        <w:t>mn</w:t>
      </w:r>
      <w:proofErr w:type="spellEnd"/>
      <w:r w:rsidR="00457DF3" w:rsidRPr="003D54F6">
        <w:rPr>
          <w:rFonts w:ascii="Book Antiqua" w:hAnsi="Book Antiqua"/>
        </w:rPr>
        <w:t xml:space="preserve">. </w:t>
      </w:r>
      <w:r w:rsidR="005E6FC0" w:rsidRPr="003D54F6">
        <w:rPr>
          <w:rFonts w:ascii="Book Antiqua" w:hAnsi="Book Antiqua"/>
        </w:rPr>
        <w:t>T</w:t>
      </w:r>
      <w:r w:rsidR="00A6556A" w:rsidRPr="003D54F6">
        <w:rPr>
          <w:rFonts w:ascii="Book Antiqua" w:hAnsi="Book Antiqua"/>
        </w:rPr>
        <w:t>he IMR is calculated as the distal coronary pressure (</w:t>
      </w:r>
      <w:proofErr w:type="spellStart"/>
      <w:r w:rsidR="00A6556A" w:rsidRPr="003D54F6">
        <w:rPr>
          <w:rFonts w:ascii="Book Antiqua" w:hAnsi="Book Antiqua"/>
        </w:rPr>
        <w:t>Pd</w:t>
      </w:r>
      <w:proofErr w:type="spellEnd"/>
      <w:r w:rsidR="00A6556A" w:rsidRPr="003D54F6">
        <w:rPr>
          <w:rFonts w:ascii="Book Antiqua" w:hAnsi="Book Antiqua"/>
        </w:rPr>
        <w:t xml:space="preserve">) at maximal hyperaemia divided by the inverse of the hyperaemic </w:t>
      </w:r>
      <w:proofErr w:type="spellStart"/>
      <w:r w:rsidR="00A6556A" w:rsidRPr="003D54F6">
        <w:rPr>
          <w:rFonts w:ascii="Book Antiqua" w:hAnsi="Book Antiqua"/>
        </w:rPr>
        <w:t>T</w:t>
      </w:r>
      <w:r w:rsidR="00A6556A" w:rsidRPr="003D54F6">
        <w:rPr>
          <w:rFonts w:ascii="Book Antiqua" w:hAnsi="Book Antiqua"/>
          <w:vertAlign w:val="subscript"/>
        </w:rPr>
        <w:t>mn</w:t>
      </w:r>
      <w:proofErr w:type="spellEnd"/>
      <w:r w:rsidR="00A6556A" w:rsidRPr="003D54F6">
        <w:rPr>
          <w:rFonts w:ascii="Book Antiqua" w:hAnsi="Book Antiqua"/>
        </w:rPr>
        <w:t>.</w:t>
      </w:r>
    </w:p>
    <w:p w14:paraId="0399F605" w14:textId="77777777" w:rsidR="00BC238D" w:rsidRPr="003D54F6" w:rsidRDefault="00BC238D" w:rsidP="00523B3F">
      <w:pPr>
        <w:spacing w:line="360" w:lineRule="auto"/>
        <w:jc w:val="both"/>
        <w:rPr>
          <w:rFonts w:ascii="Book Antiqua" w:hAnsi="Book Antiqua"/>
        </w:rPr>
      </w:pPr>
    </w:p>
    <w:p w14:paraId="447FD88F" w14:textId="375DB60C" w:rsidR="00B67227" w:rsidRPr="003D54F6" w:rsidRDefault="00F54C6B" w:rsidP="00523B3F">
      <w:pPr>
        <w:spacing w:line="360" w:lineRule="auto"/>
        <w:jc w:val="both"/>
        <w:rPr>
          <w:rFonts w:ascii="Book Antiqua" w:hAnsi="Book Antiqua"/>
          <w:b/>
        </w:rPr>
      </w:pPr>
      <w:r>
        <w:rPr>
          <w:rFonts w:ascii="Book Antiqua" w:hAnsi="Book Antiqua"/>
          <w:b/>
        </w:rPr>
        <w:lastRenderedPageBreak/>
        <w:t>MYOCARDIAL ISCHAEMIA</w:t>
      </w:r>
    </w:p>
    <w:p w14:paraId="77A3CF5F" w14:textId="2E4DF308" w:rsidR="00B67227" w:rsidRPr="003D54F6" w:rsidRDefault="00B67227" w:rsidP="00523B3F">
      <w:pPr>
        <w:spacing w:line="360" w:lineRule="auto"/>
        <w:jc w:val="both"/>
        <w:rPr>
          <w:rFonts w:ascii="Book Antiqua" w:hAnsi="Book Antiqua"/>
        </w:rPr>
      </w:pPr>
      <w:r w:rsidRPr="003D54F6">
        <w:rPr>
          <w:rFonts w:ascii="Book Antiqua" w:hAnsi="Book Antiqua"/>
        </w:rPr>
        <w:t xml:space="preserve">Many studies have demonstrated that the presence and extent of myocardial </w:t>
      </w:r>
      <w:r w:rsidR="00D037AB" w:rsidRPr="003D54F6">
        <w:rPr>
          <w:rFonts w:ascii="Book Antiqua" w:hAnsi="Book Antiqua"/>
        </w:rPr>
        <w:t>ischaemia</w:t>
      </w:r>
      <w:r w:rsidRPr="003D54F6">
        <w:rPr>
          <w:rFonts w:ascii="Book Antiqua" w:hAnsi="Book Antiqua"/>
        </w:rPr>
        <w:t xml:space="preserve"> is closely related to adverse clinical events</w:t>
      </w:r>
      <w:r w:rsidR="00FA296E">
        <w:rPr>
          <w:rFonts w:ascii="Book Antiqua" w:hAnsi="Book Antiqua"/>
          <w:vertAlign w:val="superscript"/>
        </w:rPr>
        <w:t>[</w:t>
      </w:r>
      <w:r w:rsidR="00C74037" w:rsidRPr="003D54F6">
        <w:rPr>
          <w:rFonts w:ascii="Book Antiqua" w:hAnsi="Book Antiqua"/>
        </w:rPr>
        <w:fldChar w:fldCharType="begin">
          <w:fldData xml:space="preserve">PEVuZE5vdGU+PENpdGU+PEF1dGhvcj5MYWRlbmhlaW08L0F1dGhvcj48WWVhcj4xOTg2PC9ZZWFy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</w:fldData>
        </w:fldChar>
      </w:r>
      <w:r w:rsidR="00372808">
        <w:rPr>
          <w:rFonts w:ascii="Book Antiqua" w:hAnsi="Book Antiqua"/>
        </w:rPr>
        <w:instrText xml:space="preserve"> ADDIN EN.CITE </w:instrText>
      </w:r>
      <w:r w:rsidR="00372808">
        <w:rPr>
          <w:rFonts w:ascii="Book Antiqua" w:hAnsi="Book Antiqua"/>
        </w:rPr>
        <w:fldChar w:fldCharType="begin">
          <w:fldData xml:space="preserve">PEVuZE5vdGU+PENpdGU+PEF1dGhvcj5MYWRlbmhlaW08L0F1dGhvcj48WWVhcj4xOTg2PC9ZZWFy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</w:fldData>
        </w:fldChar>
      </w:r>
      <w:r w:rsidR="00372808">
        <w:rPr>
          <w:rFonts w:ascii="Book Antiqua" w:hAnsi="Book Antiqua"/>
        </w:rPr>
        <w:instrText xml:space="preserve"> ADDIN EN.CITE.DATA </w:instrText>
      </w:r>
      <w:r w:rsidR="00372808">
        <w:rPr>
          <w:rFonts w:ascii="Book Antiqua" w:hAnsi="Book Antiqua"/>
        </w:rPr>
      </w:r>
      <w:r w:rsidR="00372808">
        <w:rPr>
          <w:rFonts w:ascii="Book Antiqua" w:hAnsi="Book Antiqua"/>
        </w:rPr>
        <w:fldChar w:fldCharType="end"/>
      </w:r>
      <w:r w:rsidR="00C74037" w:rsidRPr="003D54F6">
        <w:rPr>
          <w:rFonts w:ascii="Book Antiqua" w:hAnsi="Book Antiqua"/>
        </w:rPr>
      </w:r>
      <w:r w:rsidR="00C74037" w:rsidRPr="003D54F6">
        <w:rPr>
          <w:rFonts w:ascii="Book Antiqua" w:hAnsi="Book Antiqua"/>
        </w:rPr>
        <w:fldChar w:fldCharType="separate"/>
      </w:r>
      <w:hyperlink w:anchor="_ENREF_5" w:tooltip="Brown, 1983 #1717" w:history="1">
        <w:r w:rsidR="00372808" w:rsidRPr="00372808">
          <w:rPr>
            <w:rFonts w:ascii="Book Antiqua" w:hAnsi="Book Antiqua"/>
            <w:noProof/>
            <w:vertAlign w:val="superscript"/>
          </w:rPr>
          <w:t>5</w:t>
        </w:r>
      </w:hyperlink>
      <w:r w:rsidR="00FA296E">
        <w:rPr>
          <w:rFonts w:ascii="Book Antiqua" w:hAnsi="Book Antiqua"/>
          <w:noProof/>
          <w:vertAlign w:val="superscript"/>
        </w:rPr>
        <w:t>-</w:t>
      </w:r>
      <w:hyperlink w:anchor="_ENREF_6" w:tooltip="Ladenheim, 1986 #1718" w:history="1">
        <w:r w:rsidR="00372808" w:rsidRPr="00372808">
          <w:rPr>
            <w:rFonts w:ascii="Book Antiqua" w:hAnsi="Book Antiqua"/>
            <w:noProof/>
            <w:vertAlign w:val="superscript"/>
          </w:rPr>
          <w:t>6</w:t>
        </w:r>
      </w:hyperlink>
      <w:r w:rsidR="00FA296E">
        <w:rPr>
          <w:rFonts w:ascii="Book Antiqua" w:hAnsi="Book Antiqua"/>
          <w:noProof/>
          <w:vertAlign w:val="superscript"/>
        </w:rPr>
        <w:t>,</w:t>
      </w:r>
      <w:hyperlink w:anchor="_ENREF_24" w:tooltip="Hachamovitch, 1998 #1720" w:history="1">
        <w:r w:rsidR="00372808" w:rsidRPr="00372808">
          <w:rPr>
            <w:rFonts w:ascii="Book Antiqua" w:hAnsi="Book Antiqua"/>
            <w:noProof/>
            <w:vertAlign w:val="superscript"/>
          </w:rPr>
          <w:t>24</w:t>
        </w:r>
      </w:hyperlink>
      <w:r w:rsidR="00C74037" w:rsidRPr="003D54F6">
        <w:rPr>
          <w:rFonts w:ascii="Book Antiqua" w:hAnsi="Book Antiqua"/>
        </w:rPr>
        <w:fldChar w:fldCharType="end"/>
      </w:r>
      <w:r w:rsidR="00FA296E">
        <w:rPr>
          <w:rFonts w:ascii="Book Antiqua" w:hAnsi="Book Antiqua"/>
          <w:vertAlign w:val="superscript"/>
        </w:rPr>
        <w:t>]</w:t>
      </w:r>
      <w:r w:rsidR="00152ED1" w:rsidRPr="003D54F6">
        <w:rPr>
          <w:rFonts w:ascii="Book Antiqua" w:hAnsi="Book Antiqua"/>
        </w:rPr>
        <w:t xml:space="preserve"> with the annual rate of cardiac death and AMI positively correlated with the extent of myocardial </w:t>
      </w:r>
      <w:r w:rsidR="00D037AB" w:rsidRPr="003D54F6">
        <w:rPr>
          <w:rFonts w:ascii="Book Antiqua" w:hAnsi="Book Antiqua"/>
        </w:rPr>
        <w:t>ischaemia</w:t>
      </w:r>
      <w:r w:rsidR="001E392C" w:rsidRPr="001E392C">
        <w:rPr>
          <w:rFonts w:ascii="Book Antiqua" w:eastAsia="宋体" w:hAnsi="Book Antiqua" w:hint="eastAsia"/>
          <w:vertAlign w:val="superscript"/>
          <w:lang w:eastAsia="zh-CN"/>
        </w:rPr>
        <w:t>[</w:t>
      </w:r>
      <w:hyperlink w:anchor="_ENREF_24" w:tooltip="Hachamovitch, 1998 #1720" w:history="1">
        <w:r w:rsidR="00372808" w:rsidRPr="003D54F6">
          <w:rPr>
            <w:rFonts w:ascii="Book Antiqua" w:hAnsi="Book Antiqua"/>
          </w:rPr>
          <w:fldChar w:fldCharType="begin">
            <w:fldData xml:space="preserve">PEVuZE5vdGU+PENpdGU+PEF1dGhvcj5IYWNoYW1vdml0Y2g8L0F1dGhvcj48WWVhcj4xOTk4PC9Z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</w:fldData>
          </w:fldChar>
        </w:r>
        <w:r w:rsidR="00372808">
          <w:rPr>
            <w:rFonts w:ascii="Book Antiqua" w:hAnsi="Book Antiqua"/>
          </w:rPr>
          <w:instrText xml:space="preserve"> ADDIN EN.CITE </w:instrText>
        </w:r>
        <w:r w:rsidR="00372808">
          <w:rPr>
            <w:rFonts w:ascii="Book Antiqua" w:hAnsi="Book Antiqua"/>
          </w:rPr>
          <w:fldChar w:fldCharType="begin">
            <w:fldData xml:space="preserve">PEVuZE5vdGU+PENpdGU+PEF1dGhvcj5IYWNoYW1vdml0Y2g8L0F1dGhvcj48WWVhcj4xOTk4PC9Z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</w:fldData>
          </w:fldChar>
        </w:r>
        <w:r w:rsidR="00372808">
          <w:rPr>
            <w:rFonts w:ascii="Book Antiqua" w:hAnsi="Book Antiqua"/>
          </w:rPr>
          <w:instrText xml:space="preserve"> ADDIN EN.CITE.DATA </w:instrText>
        </w:r>
        <w:r w:rsidR="00372808">
          <w:rPr>
            <w:rFonts w:ascii="Book Antiqua" w:hAnsi="Book Antiqua"/>
          </w:rPr>
        </w:r>
        <w:r w:rsidR="00372808">
          <w:rPr>
            <w:rFonts w:ascii="Book Antiqua" w:hAnsi="Book Antiqua"/>
          </w:rPr>
          <w:fldChar w:fldCharType="end"/>
        </w:r>
        <w:r w:rsidR="00372808" w:rsidRPr="003D54F6">
          <w:rPr>
            <w:rFonts w:ascii="Book Antiqua" w:hAnsi="Book Antiqua"/>
          </w:rPr>
        </w:r>
        <w:r w:rsidR="00372808" w:rsidRPr="003D54F6">
          <w:rPr>
            <w:rFonts w:ascii="Book Antiqua" w:hAnsi="Book Antiqua"/>
          </w:rPr>
          <w:fldChar w:fldCharType="separate"/>
        </w:r>
        <w:r w:rsidR="00372808" w:rsidRPr="00372808">
          <w:rPr>
            <w:rFonts w:ascii="Book Antiqua" w:hAnsi="Book Antiqua"/>
            <w:noProof/>
            <w:vertAlign w:val="superscript"/>
          </w:rPr>
          <w:t>24</w:t>
        </w:r>
        <w:r w:rsidR="00372808" w:rsidRPr="003D54F6">
          <w:rPr>
            <w:rFonts w:ascii="Book Antiqua" w:hAnsi="Book Antiqua"/>
          </w:rPr>
          <w:fldChar w:fldCharType="end"/>
        </w:r>
      </w:hyperlink>
      <w:r w:rsidR="001E392C" w:rsidRPr="001E392C">
        <w:rPr>
          <w:rFonts w:ascii="Book Antiqua" w:eastAsia="宋体" w:hAnsi="Book Antiqua" w:hint="eastAsia"/>
          <w:vertAlign w:val="superscript"/>
          <w:lang w:eastAsia="zh-CN"/>
        </w:rPr>
        <w:t>]</w:t>
      </w:r>
      <w:r w:rsidR="00152ED1" w:rsidRPr="003D54F6">
        <w:rPr>
          <w:rFonts w:ascii="Book Antiqua" w:hAnsi="Book Antiqua"/>
        </w:rPr>
        <w:t xml:space="preserve">. </w:t>
      </w:r>
      <w:r w:rsidR="00E65E1D" w:rsidRPr="003D54F6">
        <w:rPr>
          <w:rFonts w:ascii="Book Antiqua" w:hAnsi="Book Antiqua"/>
        </w:rPr>
        <w:t xml:space="preserve">Coronary revascularisation has been </w:t>
      </w:r>
      <w:r w:rsidR="000D7D75">
        <w:rPr>
          <w:rFonts w:ascii="Book Antiqua" w:hAnsi="Book Antiqua"/>
        </w:rPr>
        <w:t>demonstrated to be beneficial in individuals</w:t>
      </w:r>
      <w:r w:rsidR="00E65E1D" w:rsidRPr="003D54F6">
        <w:rPr>
          <w:rFonts w:ascii="Book Antiqua" w:hAnsi="Book Antiqua"/>
        </w:rPr>
        <w:t xml:space="preserve"> with moderate and severe ischaemia</w:t>
      </w:r>
      <w:r w:rsidR="005E6FC0" w:rsidRPr="003D54F6">
        <w:rPr>
          <w:rFonts w:ascii="Book Antiqua" w:hAnsi="Book Antiqua"/>
        </w:rPr>
        <w:t xml:space="preserve">, </w:t>
      </w:r>
      <w:r w:rsidR="00E65E1D" w:rsidRPr="003D54F6">
        <w:rPr>
          <w:rFonts w:ascii="Book Antiqua" w:hAnsi="Book Antiqua"/>
        </w:rPr>
        <w:t xml:space="preserve">with OMT being optimal in patients with mild or no </w:t>
      </w:r>
      <w:proofErr w:type="gramStart"/>
      <w:r w:rsidR="00E65E1D" w:rsidRPr="003D54F6">
        <w:rPr>
          <w:rFonts w:ascii="Book Antiqua" w:hAnsi="Book Antiqua"/>
        </w:rPr>
        <w:t>ischaemia</w:t>
      </w:r>
      <w:r w:rsidR="00FA296E">
        <w:rPr>
          <w:rFonts w:ascii="Book Antiqua" w:hAnsi="Book Antiqua"/>
          <w:vertAlign w:val="superscript"/>
        </w:rPr>
        <w:t>[</w:t>
      </w:r>
      <w:proofErr w:type="gramEnd"/>
      <w:r w:rsidR="00C74037" w:rsidRPr="003D54F6">
        <w:rPr>
          <w:rFonts w:ascii="Book Antiqua" w:hAnsi="Book Antiqua"/>
        </w:rPr>
        <w:fldChar w:fldCharType="begin">
          <w:fldData xml:space="preserve">PEVuZE5vdGU+PENpdGU+PEF1dGhvcj5IYWNoYW1vdml0Y2g8L0F1dGhvcj48WWVhcj4yMDExPC9Z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</w:fldData>
        </w:fldChar>
      </w:r>
      <w:r w:rsidR="00372808">
        <w:rPr>
          <w:rFonts w:ascii="Book Antiqua" w:hAnsi="Book Antiqua"/>
        </w:rPr>
        <w:instrText xml:space="preserve"> ADDIN EN.CITE </w:instrText>
      </w:r>
      <w:r w:rsidR="00372808">
        <w:rPr>
          <w:rFonts w:ascii="Book Antiqua" w:hAnsi="Book Antiqua"/>
        </w:rPr>
        <w:fldChar w:fldCharType="begin">
          <w:fldData xml:space="preserve">PEVuZE5vdGU+PENpdGU+PEF1dGhvcj5IYWNoYW1vdml0Y2g8L0F1dGhvcj48WWVhcj4yMDExPC9Z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</w:fldData>
        </w:fldChar>
      </w:r>
      <w:r w:rsidR="00372808">
        <w:rPr>
          <w:rFonts w:ascii="Book Antiqua" w:hAnsi="Book Antiqua"/>
        </w:rPr>
        <w:instrText xml:space="preserve"> ADDIN EN.CITE.DATA </w:instrText>
      </w:r>
      <w:r w:rsidR="00372808">
        <w:rPr>
          <w:rFonts w:ascii="Book Antiqua" w:hAnsi="Book Antiqua"/>
        </w:rPr>
      </w:r>
      <w:r w:rsidR="00372808">
        <w:rPr>
          <w:rFonts w:ascii="Book Antiqua" w:hAnsi="Book Antiqua"/>
        </w:rPr>
        <w:fldChar w:fldCharType="end"/>
      </w:r>
      <w:r w:rsidR="00C74037" w:rsidRPr="003D54F6">
        <w:rPr>
          <w:rFonts w:ascii="Book Antiqua" w:hAnsi="Book Antiqua"/>
        </w:rPr>
      </w:r>
      <w:r w:rsidR="00C74037" w:rsidRPr="003D54F6">
        <w:rPr>
          <w:rFonts w:ascii="Book Antiqua" w:hAnsi="Book Antiqua"/>
        </w:rPr>
        <w:fldChar w:fldCharType="separate"/>
      </w:r>
      <w:hyperlink w:anchor="_ENREF_25" w:tooltip="Hachamovitch, 2011 #1722" w:history="1">
        <w:r w:rsidR="00372808" w:rsidRPr="00372808">
          <w:rPr>
            <w:rFonts w:ascii="Book Antiqua" w:hAnsi="Book Antiqua"/>
            <w:noProof/>
            <w:vertAlign w:val="superscript"/>
          </w:rPr>
          <w:t>25</w:t>
        </w:r>
      </w:hyperlink>
      <w:r w:rsidR="001E392C">
        <w:rPr>
          <w:rFonts w:ascii="Book Antiqua" w:eastAsia="宋体" w:hAnsi="Book Antiqua" w:hint="eastAsia"/>
          <w:noProof/>
          <w:vertAlign w:val="superscript"/>
          <w:lang w:eastAsia="zh-CN"/>
        </w:rPr>
        <w:t>,</w:t>
      </w:r>
      <w:hyperlink w:anchor="_ENREF_26" w:tooltip="Hachamovitch, 2003 #1721" w:history="1">
        <w:r w:rsidR="00372808" w:rsidRPr="00372808">
          <w:rPr>
            <w:rFonts w:ascii="Book Antiqua" w:hAnsi="Book Antiqua"/>
            <w:noProof/>
            <w:vertAlign w:val="superscript"/>
          </w:rPr>
          <w:t>26</w:t>
        </w:r>
      </w:hyperlink>
      <w:r w:rsidR="00C74037" w:rsidRPr="003D54F6">
        <w:rPr>
          <w:rFonts w:ascii="Book Antiqua" w:hAnsi="Book Antiqua"/>
        </w:rPr>
        <w:fldChar w:fldCharType="end"/>
      </w:r>
      <w:r w:rsidR="00FA296E">
        <w:rPr>
          <w:rFonts w:ascii="Book Antiqua" w:hAnsi="Book Antiqua"/>
          <w:vertAlign w:val="superscript"/>
        </w:rPr>
        <w:t>]</w:t>
      </w:r>
      <w:r w:rsidR="00E65E1D" w:rsidRPr="003D54F6">
        <w:rPr>
          <w:rFonts w:ascii="Book Antiqua" w:hAnsi="Book Antiqua"/>
        </w:rPr>
        <w:t>. In</w:t>
      </w:r>
      <w:r w:rsidR="00D823CA">
        <w:rPr>
          <w:rFonts w:ascii="Book Antiqua" w:hAnsi="Book Antiqua"/>
        </w:rPr>
        <w:t xml:space="preserve"> patients with demonstrated</w:t>
      </w:r>
      <w:r w:rsidR="00E65E1D" w:rsidRPr="003D54F6">
        <w:rPr>
          <w:rFonts w:ascii="Book Antiqua" w:hAnsi="Book Antiqua"/>
        </w:rPr>
        <w:t xml:space="preserve"> extensive ischaemia (&gt;</w:t>
      </w:r>
      <w:r w:rsidR="001E392C">
        <w:rPr>
          <w:rFonts w:ascii="Book Antiqua" w:eastAsia="宋体" w:hAnsi="Book Antiqua" w:hint="eastAsia"/>
          <w:lang w:eastAsia="zh-CN"/>
        </w:rPr>
        <w:t xml:space="preserve"> </w:t>
      </w:r>
      <w:r w:rsidR="00E65E1D" w:rsidRPr="003D54F6">
        <w:rPr>
          <w:rFonts w:ascii="Book Antiqua" w:hAnsi="Book Antiqua"/>
        </w:rPr>
        <w:t xml:space="preserve">20% myocardium), </w:t>
      </w:r>
      <w:r w:rsidR="00D823CA">
        <w:rPr>
          <w:rFonts w:ascii="Book Antiqua" w:hAnsi="Book Antiqua"/>
        </w:rPr>
        <w:t xml:space="preserve">an early revascularisation strategy (as opposed to OMT alone) is associated with </w:t>
      </w:r>
      <w:r w:rsidR="00E65E1D" w:rsidRPr="003D54F6">
        <w:rPr>
          <w:rFonts w:ascii="Book Antiqua" w:hAnsi="Book Antiqua"/>
        </w:rPr>
        <w:t xml:space="preserve">a 30% reduction in risk of all-cause </w:t>
      </w:r>
      <w:proofErr w:type="gramStart"/>
      <w:r w:rsidR="00E65E1D" w:rsidRPr="003D54F6">
        <w:rPr>
          <w:rFonts w:ascii="Book Antiqua" w:hAnsi="Book Antiqua"/>
        </w:rPr>
        <w:t>death</w:t>
      </w:r>
      <w:r w:rsidR="00FA296E">
        <w:rPr>
          <w:rFonts w:ascii="Book Antiqua" w:hAnsi="Book Antiqua"/>
          <w:vertAlign w:val="superscript"/>
        </w:rPr>
        <w:t>[</w:t>
      </w:r>
      <w:proofErr w:type="gramEnd"/>
      <w:r w:rsidR="00F2323E">
        <w:fldChar w:fldCharType="begin"/>
      </w:r>
      <w:r w:rsidR="00F2323E">
        <w:instrText xml:space="preserve"> HYPERLINK \l "_ENREF_25" \o "Hachamovitch, 2011 #1722" </w:instrText>
      </w:r>
      <w:r w:rsidR="00F2323E">
        <w:fldChar w:fldCharType="separate"/>
      </w:r>
      <w:r w:rsidR="00372808" w:rsidRPr="003D54F6">
        <w:rPr>
          <w:rFonts w:ascii="Book Antiqua" w:hAnsi="Book Antiqua"/>
        </w:rPr>
        <w:fldChar w:fldCharType="begin">
          <w:fldData xml:space="preserve">PEVuZE5vdGU+PENpdGU+PEF1dGhvcj5IYWNoYW1vdml0Y2g8L0F1dGhvcj48WWVhcj4yMDExPC9Z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</w:fldData>
        </w:fldChar>
      </w:r>
      <w:r w:rsidR="00372808">
        <w:rPr>
          <w:rFonts w:ascii="Book Antiqua" w:hAnsi="Book Antiqua"/>
        </w:rPr>
        <w:instrText xml:space="preserve"> ADDIN EN.CITE </w:instrText>
      </w:r>
      <w:r w:rsidR="00372808">
        <w:rPr>
          <w:rFonts w:ascii="Book Antiqua" w:hAnsi="Book Antiqua"/>
        </w:rPr>
        <w:fldChar w:fldCharType="begin">
          <w:fldData xml:space="preserve">PEVuZE5vdGU+PENpdGU+PEF1dGhvcj5IYWNoYW1vdml0Y2g8L0F1dGhvcj48WWVhcj4yMDExPC9Z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</w:fldData>
        </w:fldChar>
      </w:r>
      <w:r w:rsidR="00372808">
        <w:rPr>
          <w:rFonts w:ascii="Book Antiqua" w:hAnsi="Book Antiqua"/>
        </w:rPr>
        <w:instrText xml:space="preserve"> ADDIN EN.CITE.DATA </w:instrText>
      </w:r>
      <w:r w:rsidR="00372808">
        <w:rPr>
          <w:rFonts w:ascii="Book Antiqua" w:hAnsi="Book Antiqua"/>
        </w:rPr>
      </w:r>
      <w:r w:rsidR="00372808">
        <w:rPr>
          <w:rFonts w:ascii="Book Antiqua" w:hAnsi="Book Antiqua"/>
        </w:rPr>
        <w:fldChar w:fldCharType="end"/>
      </w:r>
      <w:r w:rsidR="00372808" w:rsidRPr="003D54F6">
        <w:rPr>
          <w:rFonts w:ascii="Book Antiqua" w:hAnsi="Book Antiqua"/>
        </w:rPr>
      </w:r>
      <w:r w:rsidR="00372808" w:rsidRPr="003D54F6">
        <w:rPr>
          <w:rFonts w:ascii="Book Antiqua" w:hAnsi="Book Antiqua"/>
        </w:rPr>
        <w:fldChar w:fldCharType="separate"/>
      </w:r>
      <w:r w:rsidR="00372808" w:rsidRPr="00372808">
        <w:rPr>
          <w:rFonts w:ascii="Book Antiqua" w:hAnsi="Book Antiqua"/>
          <w:noProof/>
          <w:vertAlign w:val="superscript"/>
        </w:rPr>
        <w:t>25</w:t>
      </w:r>
      <w:r w:rsidR="00372808" w:rsidRPr="003D54F6">
        <w:rPr>
          <w:rFonts w:ascii="Book Antiqua" w:hAnsi="Book Antiqua"/>
        </w:rPr>
        <w:fldChar w:fldCharType="end"/>
      </w:r>
      <w:r w:rsidR="00F2323E">
        <w:rPr>
          <w:rFonts w:ascii="Book Antiqua" w:hAnsi="Book Antiqua"/>
        </w:rPr>
        <w:fldChar w:fldCharType="end"/>
      </w:r>
      <w:r w:rsidR="00FA296E">
        <w:rPr>
          <w:rFonts w:ascii="Book Antiqua" w:hAnsi="Book Antiqua"/>
          <w:vertAlign w:val="superscript"/>
        </w:rPr>
        <w:t>]</w:t>
      </w:r>
      <w:r w:rsidR="00E65E1D" w:rsidRPr="003D54F6">
        <w:rPr>
          <w:rFonts w:ascii="Book Antiqua" w:hAnsi="Book Antiqua"/>
        </w:rPr>
        <w:t>.</w:t>
      </w:r>
    </w:p>
    <w:p w14:paraId="4CEA4DE2" w14:textId="395950BB" w:rsidR="0006145A" w:rsidRPr="003D54F6" w:rsidRDefault="0006145A" w:rsidP="00812EE0">
      <w:pPr>
        <w:spacing w:line="360" w:lineRule="auto"/>
        <w:ind w:firstLineChars="200" w:firstLine="480"/>
        <w:jc w:val="both"/>
        <w:rPr>
          <w:rFonts w:ascii="Book Antiqua" w:hAnsi="Book Antiqua"/>
        </w:rPr>
      </w:pPr>
      <w:r w:rsidRPr="003D54F6">
        <w:rPr>
          <w:rFonts w:ascii="Book Antiqua" w:hAnsi="Book Antiqua"/>
        </w:rPr>
        <w:t xml:space="preserve">The </w:t>
      </w:r>
      <w:r w:rsidR="00E710AF">
        <w:rPr>
          <w:rFonts w:ascii="Book Antiqua" w:hAnsi="Book Antiqua"/>
        </w:rPr>
        <w:t>identification</w:t>
      </w:r>
      <w:r w:rsidR="00E710AF" w:rsidRPr="003D54F6">
        <w:rPr>
          <w:rFonts w:ascii="Book Antiqua" w:hAnsi="Book Antiqua"/>
        </w:rPr>
        <w:t xml:space="preserve"> </w:t>
      </w:r>
      <w:r w:rsidRPr="003D54F6">
        <w:rPr>
          <w:rFonts w:ascii="Book Antiqua" w:hAnsi="Book Antiqua"/>
        </w:rPr>
        <w:t xml:space="preserve">of the presence and extent of myocardial ischaemia in patients presenting with </w:t>
      </w:r>
      <w:r w:rsidR="00E710AF">
        <w:rPr>
          <w:rFonts w:ascii="Book Antiqua" w:hAnsi="Book Antiqua"/>
        </w:rPr>
        <w:t>stable CAD</w:t>
      </w:r>
      <w:r w:rsidRPr="003D54F6">
        <w:rPr>
          <w:rFonts w:ascii="Book Antiqua" w:hAnsi="Book Antiqua"/>
        </w:rPr>
        <w:t xml:space="preserve"> is critical to</w:t>
      </w:r>
      <w:r w:rsidR="00E710AF">
        <w:rPr>
          <w:rFonts w:ascii="Book Antiqua" w:hAnsi="Book Antiqua"/>
        </w:rPr>
        <w:t xml:space="preserve"> their</w:t>
      </w:r>
      <w:r w:rsidRPr="003D54F6">
        <w:rPr>
          <w:rFonts w:ascii="Book Antiqua" w:hAnsi="Book Antiqua"/>
        </w:rPr>
        <w:t xml:space="preserve"> optimal management. Myocardial perfusion imaging </w:t>
      </w:r>
      <w:r w:rsidR="00E710AF">
        <w:rPr>
          <w:rFonts w:ascii="Book Antiqua" w:hAnsi="Book Antiqua"/>
        </w:rPr>
        <w:t xml:space="preserve">is the </w:t>
      </w:r>
      <w:r w:rsidRPr="003D54F6">
        <w:rPr>
          <w:rFonts w:ascii="Book Antiqua" w:hAnsi="Book Antiqua"/>
        </w:rPr>
        <w:t xml:space="preserve">most commonly used modality however </w:t>
      </w:r>
      <w:r w:rsidR="00E710AF">
        <w:rPr>
          <w:rFonts w:ascii="Book Antiqua" w:hAnsi="Book Antiqua"/>
        </w:rPr>
        <w:t xml:space="preserve">stress </w:t>
      </w:r>
      <w:r w:rsidRPr="003D54F6">
        <w:rPr>
          <w:rFonts w:ascii="Book Antiqua" w:hAnsi="Book Antiqua"/>
        </w:rPr>
        <w:t xml:space="preserve">echocardiography and magnetic resonance imaging </w:t>
      </w:r>
      <w:r w:rsidR="00E710AF">
        <w:rPr>
          <w:rFonts w:ascii="Book Antiqua" w:hAnsi="Book Antiqua"/>
        </w:rPr>
        <w:t>are increasingly being employed.</w:t>
      </w:r>
    </w:p>
    <w:p w14:paraId="3CA9F925" w14:textId="5D47409C" w:rsidR="00DC7F99" w:rsidRPr="003D54F6" w:rsidRDefault="00DC7F99" w:rsidP="00523B3F">
      <w:pPr>
        <w:spacing w:line="360" w:lineRule="auto"/>
        <w:ind w:firstLineChars="200" w:firstLine="480"/>
        <w:jc w:val="both"/>
        <w:rPr>
          <w:rFonts w:ascii="Book Antiqua" w:hAnsi="Book Antiqua"/>
        </w:rPr>
      </w:pPr>
      <w:r w:rsidRPr="003D54F6">
        <w:rPr>
          <w:rFonts w:ascii="Book Antiqua" w:hAnsi="Book Antiqua"/>
        </w:rPr>
        <w:t xml:space="preserve">There is some evidence that an ischaemia-guided revascularisation strategy is associated with improved prognosis and </w:t>
      </w:r>
      <w:proofErr w:type="gramStart"/>
      <w:r w:rsidRPr="003D54F6">
        <w:rPr>
          <w:rFonts w:ascii="Book Antiqua" w:hAnsi="Book Antiqua"/>
        </w:rPr>
        <w:t>outcome</w:t>
      </w:r>
      <w:r w:rsidR="00FA296E">
        <w:rPr>
          <w:rFonts w:ascii="Book Antiqua" w:hAnsi="Book Antiqua"/>
          <w:vertAlign w:val="superscript"/>
        </w:rPr>
        <w:t>[</w:t>
      </w:r>
      <w:proofErr w:type="gramEnd"/>
      <w:r w:rsidR="00C74037" w:rsidRPr="003D54F6">
        <w:rPr>
          <w:rFonts w:ascii="Book Antiqua" w:hAnsi="Book Antiqua"/>
        </w:rPr>
        <w:fldChar w:fldCharType="begin">
          <w:fldData xml:space="preserve">PEVuZE5vdGU+PENpdGU+PEF1dGhvcj5LaW08L0F1dGhvcj48WWVhcj4yMDEyPC9ZZWFyPjxSZWNO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</w:fldData>
        </w:fldChar>
      </w:r>
      <w:r w:rsidR="00372808">
        <w:rPr>
          <w:rFonts w:ascii="Book Antiqua" w:hAnsi="Book Antiqua"/>
        </w:rPr>
        <w:instrText xml:space="preserve"> ADDIN EN.CITE </w:instrText>
      </w:r>
      <w:r w:rsidR="00372808">
        <w:rPr>
          <w:rFonts w:ascii="Book Antiqua" w:hAnsi="Book Antiqua"/>
        </w:rPr>
        <w:fldChar w:fldCharType="begin">
          <w:fldData xml:space="preserve">PEVuZE5vdGU+PENpdGU+PEF1dGhvcj5LaW08L0F1dGhvcj48WWVhcj4yMDEyPC9ZZWFyPjxSZWNO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</w:fldData>
        </w:fldChar>
      </w:r>
      <w:r w:rsidR="00372808">
        <w:rPr>
          <w:rFonts w:ascii="Book Antiqua" w:hAnsi="Book Antiqua"/>
        </w:rPr>
        <w:instrText xml:space="preserve"> ADDIN EN.CITE.DATA </w:instrText>
      </w:r>
      <w:r w:rsidR="00372808">
        <w:rPr>
          <w:rFonts w:ascii="Book Antiqua" w:hAnsi="Book Antiqua"/>
        </w:rPr>
      </w:r>
      <w:r w:rsidR="00372808">
        <w:rPr>
          <w:rFonts w:ascii="Book Antiqua" w:hAnsi="Book Antiqua"/>
        </w:rPr>
        <w:fldChar w:fldCharType="end"/>
      </w:r>
      <w:r w:rsidR="00C74037" w:rsidRPr="003D54F6">
        <w:rPr>
          <w:rFonts w:ascii="Book Antiqua" w:hAnsi="Book Antiqua"/>
        </w:rPr>
      </w:r>
      <w:r w:rsidR="00C74037" w:rsidRPr="003D54F6">
        <w:rPr>
          <w:rFonts w:ascii="Book Antiqua" w:hAnsi="Book Antiqua"/>
        </w:rPr>
        <w:fldChar w:fldCharType="separate"/>
      </w:r>
      <w:hyperlink w:anchor="_ENREF_27" w:tooltip="Kim, 2012 #1727" w:history="1">
        <w:r w:rsidR="00372808" w:rsidRPr="00372808">
          <w:rPr>
            <w:rFonts w:ascii="Book Antiqua" w:hAnsi="Book Antiqua"/>
            <w:noProof/>
            <w:vertAlign w:val="superscript"/>
          </w:rPr>
          <w:t>27</w:t>
        </w:r>
      </w:hyperlink>
      <w:r w:rsidR="001E392C">
        <w:rPr>
          <w:rFonts w:ascii="Book Antiqua" w:eastAsia="宋体" w:hAnsi="Book Antiqua" w:hint="eastAsia"/>
          <w:noProof/>
          <w:vertAlign w:val="superscript"/>
          <w:lang w:eastAsia="zh-CN"/>
        </w:rPr>
        <w:t>,</w:t>
      </w:r>
      <w:hyperlink w:anchor="_ENREF_28" w:tooltip="Hachamovitch, 2006 #1731" w:history="1">
        <w:r w:rsidR="00372808" w:rsidRPr="00372808">
          <w:rPr>
            <w:rFonts w:ascii="Book Antiqua" w:hAnsi="Book Antiqua"/>
            <w:noProof/>
            <w:vertAlign w:val="superscript"/>
          </w:rPr>
          <w:t>28</w:t>
        </w:r>
      </w:hyperlink>
      <w:r w:rsidR="00C74037" w:rsidRPr="003D54F6">
        <w:rPr>
          <w:rFonts w:ascii="Book Antiqua" w:hAnsi="Book Antiqua"/>
        </w:rPr>
        <w:fldChar w:fldCharType="end"/>
      </w:r>
      <w:r w:rsidR="00FA296E">
        <w:rPr>
          <w:rFonts w:ascii="Book Antiqua" w:hAnsi="Book Antiqua"/>
          <w:vertAlign w:val="superscript"/>
        </w:rPr>
        <w:t>]</w:t>
      </w:r>
      <w:r w:rsidRPr="003D54F6">
        <w:rPr>
          <w:rFonts w:ascii="Book Antiqua" w:hAnsi="Book Antiqua"/>
        </w:rPr>
        <w:t xml:space="preserve">. </w:t>
      </w:r>
      <w:r w:rsidR="006978BA" w:rsidRPr="003D54F6">
        <w:rPr>
          <w:rFonts w:ascii="Book Antiqua" w:hAnsi="Book Antiqua"/>
        </w:rPr>
        <w:t>In patients that underwent myocardial perfusion imaging prior to revascularisation (PCI or CABG) and then in the follow up period, the incidence of patients with worsening ischaemia (&gt;</w:t>
      </w:r>
      <w:r w:rsidR="001E392C">
        <w:rPr>
          <w:rFonts w:ascii="Book Antiqua" w:eastAsia="宋体" w:hAnsi="Book Antiqua" w:hint="eastAsia"/>
          <w:lang w:eastAsia="zh-CN"/>
        </w:rPr>
        <w:t xml:space="preserve"> </w:t>
      </w:r>
      <w:r w:rsidR="006978BA" w:rsidRPr="003D54F6">
        <w:rPr>
          <w:rFonts w:ascii="Book Antiqua" w:hAnsi="Book Antiqua"/>
        </w:rPr>
        <w:t>5% of total myocardium) was more common in patients treated medically in comparison to patients who underwent revascularisation (PCI or CABG) and was an independent predictor of adverse outcome</w:t>
      </w:r>
      <w:r w:rsidR="00443ACB">
        <w:rPr>
          <w:rFonts w:ascii="Book Antiqua" w:hAnsi="Book Antiqua"/>
        </w:rPr>
        <w:t>s</w:t>
      </w:r>
      <w:r w:rsidR="00FA296E">
        <w:rPr>
          <w:rFonts w:ascii="Book Antiqua" w:hAnsi="Book Antiqua"/>
          <w:vertAlign w:val="superscript"/>
        </w:rPr>
        <w:t>[</w:t>
      </w:r>
      <w:hyperlink w:anchor="_ENREF_29" w:tooltip="Farzaneh-Far, 2012 #1723" w:history="1">
        <w:r w:rsidR="00372808" w:rsidRPr="003D54F6">
          <w:rPr>
            <w:rFonts w:ascii="Book Antiqua" w:hAnsi="Book Antiqua"/>
          </w:rPr>
          <w:fldChar w:fldCharType="begin">
            <w:fldData xml:space="preserve">PEVuZE5vdGU+PENpdGU+PEF1dGhvcj5GYXJ6YW5laC1GYXI8L0F1dGhvcj48WWVhcj4yMDEyPC9Z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</w:fldData>
          </w:fldChar>
        </w:r>
        <w:r w:rsidR="00372808">
          <w:rPr>
            <w:rFonts w:ascii="Book Antiqua" w:hAnsi="Book Antiqua"/>
          </w:rPr>
          <w:instrText xml:space="preserve"> ADDIN EN.CITE </w:instrText>
        </w:r>
        <w:r w:rsidR="00372808">
          <w:rPr>
            <w:rFonts w:ascii="Book Antiqua" w:hAnsi="Book Antiqua"/>
          </w:rPr>
          <w:fldChar w:fldCharType="begin">
            <w:fldData xml:space="preserve">PEVuZE5vdGU+PENpdGU+PEF1dGhvcj5GYXJ6YW5laC1GYXI8L0F1dGhvcj48WWVhcj4yMDEyPC9Z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</w:fldData>
          </w:fldChar>
        </w:r>
        <w:r w:rsidR="00372808">
          <w:rPr>
            <w:rFonts w:ascii="Book Antiqua" w:hAnsi="Book Antiqua"/>
          </w:rPr>
          <w:instrText xml:space="preserve"> ADDIN EN.CITE.DATA </w:instrText>
        </w:r>
        <w:r w:rsidR="00372808">
          <w:rPr>
            <w:rFonts w:ascii="Book Antiqua" w:hAnsi="Book Antiqua"/>
          </w:rPr>
        </w:r>
        <w:r w:rsidR="00372808">
          <w:rPr>
            <w:rFonts w:ascii="Book Antiqua" w:hAnsi="Book Antiqua"/>
          </w:rPr>
          <w:fldChar w:fldCharType="end"/>
        </w:r>
        <w:r w:rsidR="00372808" w:rsidRPr="003D54F6">
          <w:rPr>
            <w:rFonts w:ascii="Book Antiqua" w:hAnsi="Book Antiqua"/>
          </w:rPr>
        </w:r>
        <w:r w:rsidR="00372808" w:rsidRPr="003D54F6">
          <w:rPr>
            <w:rFonts w:ascii="Book Antiqua" w:hAnsi="Book Antiqua"/>
          </w:rPr>
          <w:fldChar w:fldCharType="separate"/>
        </w:r>
        <w:r w:rsidR="00372808" w:rsidRPr="00372808">
          <w:rPr>
            <w:rFonts w:ascii="Book Antiqua" w:hAnsi="Book Antiqua"/>
            <w:noProof/>
            <w:vertAlign w:val="superscript"/>
          </w:rPr>
          <w:t>29</w:t>
        </w:r>
        <w:r w:rsidR="00372808" w:rsidRPr="003D54F6">
          <w:rPr>
            <w:rFonts w:ascii="Book Antiqua" w:hAnsi="Book Antiqua"/>
          </w:rPr>
          <w:fldChar w:fldCharType="end"/>
        </w:r>
      </w:hyperlink>
      <w:r w:rsidR="00FA296E">
        <w:rPr>
          <w:rFonts w:ascii="Book Antiqua" w:hAnsi="Book Antiqua"/>
          <w:vertAlign w:val="superscript"/>
        </w:rPr>
        <w:t>]</w:t>
      </w:r>
      <w:r w:rsidR="006978BA" w:rsidRPr="003D54F6">
        <w:rPr>
          <w:rFonts w:ascii="Book Antiqua" w:hAnsi="Book Antiqua"/>
        </w:rPr>
        <w:t>.</w:t>
      </w:r>
    </w:p>
    <w:p w14:paraId="7F1744CA" w14:textId="77777777" w:rsidR="00BE797C" w:rsidRPr="003D54F6" w:rsidRDefault="00BE797C" w:rsidP="00523B3F">
      <w:pPr>
        <w:spacing w:line="360" w:lineRule="auto"/>
        <w:jc w:val="both"/>
        <w:rPr>
          <w:rFonts w:ascii="Book Antiqua" w:hAnsi="Book Antiqua"/>
        </w:rPr>
      </w:pPr>
    </w:p>
    <w:p w14:paraId="3AB708B9" w14:textId="56EA8D22" w:rsidR="006978BA" w:rsidRPr="003D54F6" w:rsidRDefault="00F54C6B" w:rsidP="00523B3F">
      <w:pPr>
        <w:spacing w:line="360" w:lineRule="auto"/>
        <w:jc w:val="both"/>
        <w:rPr>
          <w:rFonts w:ascii="Book Antiqua" w:hAnsi="Book Antiqua"/>
          <w:b/>
        </w:rPr>
      </w:pPr>
      <w:r>
        <w:rPr>
          <w:rFonts w:ascii="Book Antiqua" w:hAnsi="Book Antiqua"/>
          <w:b/>
        </w:rPr>
        <w:t>CORONARY PHYSIOLOGY AND STABLE CORONARY ARTERY DISEASE</w:t>
      </w:r>
    </w:p>
    <w:p w14:paraId="2E3EAF6F" w14:textId="7055D6E7" w:rsidR="00016A10" w:rsidRPr="00523B3F" w:rsidRDefault="0006145A" w:rsidP="00523B3F">
      <w:pPr>
        <w:spacing w:line="360" w:lineRule="auto"/>
        <w:jc w:val="both"/>
        <w:rPr>
          <w:rFonts w:ascii="Book Antiqua" w:eastAsia="宋体" w:hAnsi="Book Antiqua"/>
          <w:lang w:eastAsia="zh-CN"/>
        </w:rPr>
      </w:pPr>
      <w:r w:rsidRPr="003D54F6">
        <w:rPr>
          <w:rFonts w:ascii="Book Antiqua" w:hAnsi="Book Antiqua"/>
        </w:rPr>
        <w:t>PCI reduces</w:t>
      </w:r>
      <w:r w:rsidR="00A23C72" w:rsidRPr="003D54F6">
        <w:rPr>
          <w:rFonts w:ascii="Book Antiqua" w:hAnsi="Book Antiqua"/>
        </w:rPr>
        <w:t xml:space="preserve"> mortality in patients with acute coronary syndromes</w:t>
      </w:r>
      <w:r w:rsidR="00FA296E">
        <w:rPr>
          <w:rFonts w:ascii="Book Antiqua" w:hAnsi="Book Antiqua"/>
          <w:vertAlign w:val="superscript"/>
        </w:rPr>
        <w:t>[</w:t>
      </w:r>
      <w:hyperlink w:anchor="_ENREF_30" w:tooltip="Armstrong, 2006 #1775" w:history="1">
        <w:r w:rsidR="00372808" w:rsidRPr="003D54F6">
          <w:rPr>
            <w:rFonts w:ascii="Book Antiqua" w:hAnsi="Book Antiqua"/>
          </w:rPr>
          <w:fldChar w:fldCharType="begin">
            <w:fldData xml:space="preserve">PEVuZE5vdGU+PENpdGU+PEF1dGhvcj5Bcm1zdHJvbmc8L0F1dGhvcj48WWVhcj4yMDA2PC9ZZWFy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</w:fldData>
          </w:fldChar>
        </w:r>
        <w:r w:rsidR="00372808">
          <w:rPr>
            <w:rFonts w:ascii="Book Antiqua" w:hAnsi="Book Antiqua"/>
          </w:rPr>
          <w:instrText xml:space="preserve"> ADDIN EN.CITE </w:instrText>
        </w:r>
        <w:r w:rsidR="00372808">
          <w:rPr>
            <w:rFonts w:ascii="Book Antiqua" w:hAnsi="Book Antiqua"/>
          </w:rPr>
          <w:fldChar w:fldCharType="begin">
            <w:fldData xml:space="preserve">PEVuZE5vdGU+PENpdGU+PEF1dGhvcj5Bcm1zdHJvbmc8L0F1dGhvcj48WWVhcj4yMDA2PC9ZZWFy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</w:fldData>
          </w:fldChar>
        </w:r>
        <w:r w:rsidR="00372808">
          <w:rPr>
            <w:rFonts w:ascii="Book Antiqua" w:hAnsi="Book Antiqua"/>
          </w:rPr>
          <w:instrText xml:space="preserve"> ADDIN EN.CITE.DATA </w:instrText>
        </w:r>
        <w:r w:rsidR="00372808">
          <w:rPr>
            <w:rFonts w:ascii="Book Antiqua" w:hAnsi="Book Antiqua"/>
          </w:rPr>
        </w:r>
        <w:r w:rsidR="00372808">
          <w:rPr>
            <w:rFonts w:ascii="Book Antiqua" w:hAnsi="Book Antiqua"/>
          </w:rPr>
          <w:fldChar w:fldCharType="end"/>
        </w:r>
        <w:r w:rsidR="00372808" w:rsidRPr="003D54F6">
          <w:rPr>
            <w:rFonts w:ascii="Book Antiqua" w:hAnsi="Book Antiqua"/>
          </w:rPr>
        </w:r>
        <w:r w:rsidR="00372808" w:rsidRPr="003D54F6">
          <w:rPr>
            <w:rFonts w:ascii="Book Antiqua" w:hAnsi="Book Antiqua"/>
          </w:rPr>
          <w:fldChar w:fldCharType="separate"/>
        </w:r>
        <w:r w:rsidR="00372808" w:rsidRPr="00372808">
          <w:rPr>
            <w:rFonts w:ascii="Book Antiqua" w:hAnsi="Book Antiqua"/>
            <w:noProof/>
            <w:vertAlign w:val="superscript"/>
          </w:rPr>
          <w:t>30</w:t>
        </w:r>
        <w:r w:rsidR="00372808" w:rsidRPr="003D54F6">
          <w:rPr>
            <w:rFonts w:ascii="Book Antiqua" w:hAnsi="Book Antiqua"/>
          </w:rPr>
          <w:fldChar w:fldCharType="end"/>
        </w:r>
      </w:hyperlink>
      <w:r w:rsidR="00FA296E">
        <w:rPr>
          <w:rFonts w:ascii="Book Antiqua" w:hAnsi="Book Antiqua"/>
          <w:vertAlign w:val="superscript"/>
        </w:rPr>
        <w:t>]</w:t>
      </w:r>
      <w:r w:rsidR="00D60F05" w:rsidRPr="003D54F6">
        <w:rPr>
          <w:rFonts w:ascii="Book Antiqua" w:hAnsi="Book Antiqua"/>
        </w:rPr>
        <w:t xml:space="preserve">, </w:t>
      </w:r>
      <w:r w:rsidRPr="003D54F6">
        <w:rPr>
          <w:rFonts w:ascii="Book Antiqua" w:hAnsi="Book Antiqua"/>
        </w:rPr>
        <w:t xml:space="preserve">however, </w:t>
      </w:r>
      <w:r w:rsidR="00D60F05" w:rsidRPr="003D54F6">
        <w:rPr>
          <w:rFonts w:ascii="Book Antiqua" w:hAnsi="Book Antiqua"/>
        </w:rPr>
        <w:t xml:space="preserve">in patients presenting with stable </w:t>
      </w:r>
      <w:r w:rsidR="000174A0">
        <w:rPr>
          <w:rFonts w:ascii="Book Antiqua" w:hAnsi="Book Antiqua"/>
        </w:rPr>
        <w:t>CAD</w:t>
      </w:r>
      <w:r w:rsidR="00AF2E5A" w:rsidRPr="003D54F6">
        <w:rPr>
          <w:rFonts w:ascii="Book Antiqua" w:hAnsi="Book Antiqua"/>
        </w:rPr>
        <w:t>,</w:t>
      </w:r>
      <w:r w:rsidR="008918E3" w:rsidRPr="003D54F6">
        <w:rPr>
          <w:rFonts w:ascii="Book Antiqua" w:hAnsi="Book Antiqua"/>
        </w:rPr>
        <w:t xml:space="preserve"> </w:t>
      </w:r>
      <w:r w:rsidRPr="003D54F6">
        <w:rPr>
          <w:rFonts w:ascii="Book Antiqua" w:hAnsi="Book Antiqua"/>
        </w:rPr>
        <w:t xml:space="preserve">PCI results in </w:t>
      </w:r>
      <w:r w:rsidR="008918E3" w:rsidRPr="003D54F6">
        <w:rPr>
          <w:rFonts w:ascii="Book Antiqua" w:hAnsi="Book Antiqua"/>
        </w:rPr>
        <w:t>an improvement of angina</w:t>
      </w:r>
      <w:r w:rsidRPr="003D54F6">
        <w:rPr>
          <w:rFonts w:ascii="Book Antiqua" w:hAnsi="Book Antiqua"/>
        </w:rPr>
        <w:t xml:space="preserve"> symptoms alone without a</w:t>
      </w:r>
      <w:r w:rsidR="008918E3" w:rsidRPr="003D54F6">
        <w:rPr>
          <w:rFonts w:ascii="Book Antiqua" w:hAnsi="Book Antiqua"/>
        </w:rPr>
        <w:t xml:space="preserve"> mortality advantage</w:t>
      </w:r>
      <w:r w:rsidR="00D60F05" w:rsidRPr="003D54F6">
        <w:rPr>
          <w:rFonts w:ascii="Book Antiqua" w:hAnsi="Book Antiqua"/>
        </w:rPr>
        <w:t xml:space="preserve"> in comparison to OMT alone</w:t>
      </w:r>
      <w:r w:rsidR="00FA296E">
        <w:rPr>
          <w:rFonts w:ascii="Book Antiqua" w:hAnsi="Book Antiqua"/>
          <w:vertAlign w:val="superscript"/>
        </w:rPr>
        <w:t>[</w:t>
      </w:r>
      <w:hyperlink w:anchor="_ENREF_14" w:tooltip="Boden, 2007 #1706" w:history="1">
        <w:r w:rsidR="00372808" w:rsidRPr="003D54F6">
          <w:rPr>
            <w:rFonts w:ascii="Book Antiqua" w:hAnsi="Book Antiqua"/>
          </w:rPr>
          <w:fldChar w:fldCharType="begin">
            <w:fldData xml:space="preserve">PEVuZE5vdGU+PENpdGU+PEF1dGhvcj5Cb2RlbjwvQXV0aG9yPjxZZWFyPjIwMDc8L1llYXI+PFJl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==
</w:fldData>
          </w:fldChar>
        </w:r>
        <w:r w:rsidR="00372808">
          <w:rPr>
            <w:rFonts w:ascii="Book Antiqua" w:hAnsi="Book Antiqua"/>
          </w:rPr>
          <w:instrText xml:space="preserve"> ADDIN EN.CITE </w:instrText>
        </w:r>
        <w:r w:rsidR="00372808">
          <w:rPr>
            <w:rFonts w:ascii="Book Antiqua" w:hAnsi="Book Antiqua"/>
          </w:rPr>
          <w:fldChar w:fldCharType="begin">
            <w:fldData xml:space="preserve">PEVuZE5vdGU+PENpdGU+PEF1dGhvcj5Cb2RlbjwvQXV0aG9yPjxZZWFyPjIwMDc8L1llYXI+PFJl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==
</w:fldData>
          </w:fldChar>
        </w:r>
        <w:r w:rsidR="00372808">
          <w:rPr>
            <w:rFonts w:ascii="Book Antiqua" w:hAnsi="Book Antiqua"/>
          </w:rPr>
          <w:instrText xml:space="preserve"> ADDIN EN.CITE.DATA </w:instrText>
        </w:r>
        <w:r w:rsidR="00372808">
          <w:rPr>
            <w:rFonts w:ascii="Book Antiqua" w:hAnsi="Book Antiqua"/>
          </w:rPr>
        </w:r>
        <w:r w:rsidR="00372808">
          <w:rPr>
            <w:rFonts w:ascii="Book Antiqua" w:hAnsi="Book Antiqua"/>
          </w:rPr>
          <w:fldChar w:fldCharType="end"/>
        </w:r>
        <w:r w:rsidR="00372808" w:rsidRPr="003D54F6">
          <w:rPr>
            <w:rFonts w:ascii="Book Antiqua" w:hAnsi="Book Antiqua"/>
          </w:rPr>
        </w:r>
        <w:r w:rsidR="00372808" w:rsidRPr="003D54F6">
          <w:rPr>
            <w:rFonts w:ascii="Book Antiqua" w:hAnsi="Book Antiqua"/>
          </w:rPr>
          <w:fldChar w:fldCharType="separate"/>
        </w:r>
        <w:r w:rsidR="00372808" w:rsidRPr="00D64341">
          <w:rPr>
            <w:rFonts w:ascii="Book Antiqua" w:hAnsi="Book Antiqua"/>
            <w:noProof/>
            <w:vertAlign w:val="superscript"/>
          </w:rPr>
          <w:t>14</w:t>
        </w:r>
        <w:r w:rsidR="00372808" w:rsidRPr="003D54F6">
          <w:rPr>
            <w:rFonts w:ascii="Book Antiqua" w:hAnsi="Book Antiqua"/>
          </w:rPr>
          <w:fldChar w:fldCharType="end"/>
        </w:r>
      </w:hyperlink>
      <w:r w:rsidR="00FA296E">
        <w:rPr>
          <w:rFonts w:ascii="Book Antiqua" w:hAnsi="Book Antiqua"/>
          <w:vertAlign w:val="superscript"/>
        </w:rPr>
        <w:t>]</w:t>
      </w:r>
      <w:r w:rsidR="00D60F05" w:rsidRPr="003D54F6">
        <w:rPr>
          <w:rFonts w:ascii="Book Antiqua" w:hAnsi="Book Antiqua"/>
        </w:rPr>
        <w:t>.</w:t>
      </w:r>
      <w:r w:rsidR="008918E3" w:rsidRPr="003D54F6">
        <w:rPr>
          <w:rFonts w:ascii="Book Antiqua" w:hAnsi="Book Antiqua"/>
        </w:rPr>
        <w:t xml:space="preserve"> These results may be a consequence of sub-optimal patient selection</w:t>
      </w:r>
      <w:r w:rsidR="00322AEB" w:rsidRPr="003D54F6">
        <w:rPr>
          <w:rFonts w:ascii="Book Antiqua" w:hAnsi="Book Antiqua"/>
        </w:rPr>
        <w:t xml:space="preserve"> due to the sole reliance of </w:t>
      </w:r>
      <w:r w:rsidR="000174A0">
        <w:rPr>
          <w:rFonts w:ascii="Book Antiqua" w:hAnsi="Book Antiqua"/>
        </w:rPr>
        <w:t xml:space="preserve">visual assessment of coronary lesion by </w:t>
      </w:r>
      <w:r w:rsidR="00322AEB" w:rsidRPr="003D54F6">
        <w:rPr>
          <w:rFonts w:ascii="Book Antiqua" w:hAnsi="Book Antiqua"/>
        </w:rPr>
        <w:t xml:space="preserve">invasive coronary angiography to determine the severity </w:t>
      </w:r>
      <w:r w:rsidR="00322AEB" w:rsidRPr="003D54F6">
        <w:rPr>
          <w:rFonts w:ascii="Book Antiqua" w:hAnsi="Book Antiqua"/>
        </w:rPr>
        <w:lastRenderedPageBreak/>
        <w:t xml:space="preserve">of </w:t>
      </w:r>
      <w:r w:rsidR="000174A0">
        <w:rPr>
          <w:rFonts w:ascii="Book Antiqua" w:hAnsi="Book Antiqua"/>
        </w:rPr>
        <w:t>disease with</w:t>
      </w:r>
      <w:r w:rsidR="001C71C1" w:rsidRPr="003D54F6">
        <w:rPr>
          <w:rFonts w:ascii="Book Antiqua" w:hAnsi="Book Antiqua"/>
        </w:rPr>
        <w:t xml:space="preserve"> no information as to the haemodynamic significance of these lesions</w:t>
      </w:r>
      <w:r w:rsidR="00FA296E">
        <w:rPr>
          <w:rFonts w:ascii="Book Antiqua" w:hAnsi="Book Antiqua"/>
          <w:vertAlign w:val="superscript"/>
        </w:rPr>
        <w:t>[</w:t>
      </w:r>
      <w:r w:rsidR="00C74037" w:rsidRPr="003D54F6">
        <w:rPr>
          <w:rFonts w:ascii="Book Antiqua" w:hAnsi="Book Antiqua"/>
        </w:rPr>
        <w:fldChar w:fldCharType="begin">
          <w:fldData xml:space="preserve">PEVuZE5vdGU+PENpdGU+PEF1dGhvcj5EZVJvdWVuPC9BdXRob3I+PFllYXI+MTk3NzwvWWVhcj48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</w:fldData>
        </w:fldChar>
      </w:r>
      <w:r w:rsidR="00372808">
        <w:rPr>
          <w:rFonts w:ascii="Book Antiqua" w:hAnsi="Book Antiqua"/>
        </w:rPr>
        <w:instrText xml:space="preserve"> ADDIN EN.CITE </w:instrText>
      </w:r>
      <w:r w:rsidR="00372808">
        <w:rPr>
          <w:rFonts w:ascii="Book Antiqua" w:hAnsi="Book Antiqua"/>
        </w:rPr>
        <w:fldChar w:fldCharType="begin">
          <w:fldData xml:space="preserve">PEVuZE5vdGU+PENpdGU+PEF1dGhvcj5EZVJvdWVuPC9BdXRob3I+PFllYXI+MTk3NzwvWWVhcj48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</w:fldData>
        </w:fldChar>
      </w:r>
      <w:r w:rsidR="00372808">
        <w:rPr>
          <w:rFonts w:ascii="Book Antiqua" w:hAnsi="Book Antiqua"/>
        </w:rPr>
        <w:instrText xml:space="preserve"> ADDIN EN.CITE.DATA </w:instrText>
      </w:r>
      <w:r w:rsidR="00372808">
        <w:rPr>
          <w:rFonts w:ascii="Book Antiqua" w:hAnsi="Book Antiqua"/>
        </w:rPr>
      </w:r>
      <w:r w:rsidR="00372808">
        <w:rPr>
          <w:rFonts w:ascii="Book Antiqua" w:hAnsi="Book Antiqua"/>
        </w:rPr>
        <w:fldChar w:fldCharType="end"/>
      </w:r>
      <w:r w:rsidR="00C74037" w:rsidRPr="003D54F6">
        <w:rPr>
          <w:rFonts w:ascii="Book Antiqua" w:hAnsi="Book Antiqua"/>
        </w:rPr>
      </w:r>
      <w:r w:rsidR="00C74037" w:rsidRPr="003D54F6">
        <w:rPr>
          <w:rFonts w:ascii="Book Antiqua" w:hAnsi="Book Antiqua"/>
        </w:rPr>
        <w:fldChar w:fldCharType="separate"/>
      </w:r>
      <w:hyperlink w:anchor="_ENREF_31" w:tooltip="DeRouen, 1977 #1777" w:history="1">
        <w:r w:rsidR="00372808" w:rsidRPr="00372808">
          <w:rPr>
            <w:rFonts w:ascii="Book Antiqua" w:hAnsi="Book Antiqua"/>
            <w:noProof/>
            <w:vertAlign w:val="superscript"/>
          </w:rPr>
          <w:t>31</w:t>
        </w:r>
      </w:hyperlink>
      <w:r w:rsidR="001E392C">
        <w:rPr>
          <w:rFonts w:ascii="Book Antiqua" w:eastAsia="宋体" w:hAnsi="Book Antiqua" w:hint="eastAsia"/>
          <w:noProof/>
          <w:vertAlign w:val="superscript"/>
          <w:lang w:eastAsia="zh-CN"/>
        </w:rPr>
        <w:t>,</w:t>
      </w:r>
      <w:hyperlink w:anchor="_ENREF_32" w:tooltip="Goldberg, 1990 #1778" w:history="1">
        <w:r w:rsidR="00372808" w:rsidRPr="00372808">
          <w:rPr>
            <w:rFonts w:ascii="Book Antiqua" w:hAnsi="Book Antiqua"/>
            <w:noProof/>
            <w:vertAlign w:val="superscript"/>
          </w:rPr>
          <w:t>32</w:t>
        </w:r>
      </w:hyperlink>
      <w:r w:rsidR="00C74037" w:rsidRPr="003D54F6">
        <w:rPr>
          <w:rFonts w:ascii="Book Antiqua" w:hAnsi="Book Antiqua"/>
        </w:rPr>
        <w:fldChar w:fldCharType="end"/>
      </w:r>
      <w:r w:rsidR="00FA296E">
        <w:rPr>
          <w:rFonts w:ascii="Book Antiqua" w:hAnsi="Book Antiqua"/>
          <w:vertAlign w:val="superscript"/>
        </w:rPr>
        <w:t>]</w:t>
      </w:r>
      <w:r w:rsidR="00967A0A" w:rsidRPr="003D54F6">
        <w:rPr>
          <w:rFonts w:ascii="Book Antiqua" w:hAnsi="Book Antiqua"/>
        </w:rPr>
        <w:t>.</w:t>
      </w:r>
      <w:r w:rsidR="008918E3" w:rsidRPr="003D54F6">
        <w:rPr>
          <w:rFonts w:ascii="Book Antiqua" w:hAnsi="Book Antiqua"/>
        </w:rPr>
        <w:t xml:space="preserve"> </w:t>
      </w:r>
      <w:r w:rsidR="001C71C1" w:rsidRPr="003D54F6">
        <w:rPr>
          <w:rFonts w:ascii="Book Antiqua" w:hAnsi="Book Antiqua"/>
        </w:rPr>
        <w:t xml:space="preserve">This can result in inappropriate </w:t>
      </w:r>
      <w:r w:rsidR="000174A0">
        <w:rPr>
          <w:rFonts w:ascii="Book Antiqua" w:hAnsi="Book Antiqua"/>
        </w:rPr>
        <w:t xml:space="preserve">coronary revascularisation </w:t>
      </w:r>
      <w:r w:rsidR="001C71C1" w:rsidRPr="003D54F6">
        <w:rPr>
          <w:rFonts w:ascii="Book Antiqua" w:hAnsi="Book Antiqua"/>
        </w:rPr>
        <w:t xml:space="preserve">with little benefit and </w:t>
      </w:r>
      <w:r w:rsidR="00E91D77" w:rsidRPr="003D54F6">
        <w:rPr>
          <w:rFonts w:ascii="Book Antiqua" w:hAnsi="Book Antiqua"/>
        </w:rPr>
        <w:t>potential procedural risk</w:t>
      </w:r>
      <w:r w:rsidR="001C71C1" w:rsidRPr="003D54F6">
        <w:rPr>
          <w:rFonts w:ascii="Book Antiqua" w:hAnsi="Book Antiqua"/>
        </w:rPr>
        <w:t>.</w:t>
      </w:r>
    </w:p>
    <w:p w14:paraId="7A17ACE5" w14:textId="206DD08B" w:rsidR="00713A5A" w:rsidRPr="00523B3F" w:rsidRDefault="00016A10" w:rsidP="00523B3F">
      <w:pPr>
        <w:spacing w:line="360" w:lineRule="auto"/>
        <w:ind w:firstLineChars="200" w:firstLine="480"/>
        <w:jc w:val="both"/>
        <w:rPr>
          <w:rFonts w:ascii="Book Antiqua" w:eastAsia="宋体" w:hAnsi="Book Antiqua"/>
          <w:lang w:eastAsia="zh-CN"/>
        </w:rPr>
      </w:pPr>
      <w:r w:rsidRPr="003D54F6">
        <w:rPr>
          <w:rFonts w:ascii="Book Antiqua" w:hAnsi="Book Antiqua"/>
        </w:rPr>
        <w:t xml:space="preserve">The severity of a lesion </w:t>
      </w:r>
      <w:r w:rsidR="00FF4435" w:rsidRPr="003D54F6">
        <w:rPr>
          <w:rFonts w:ascii="Book Antiqua" w:hAnsi="Book Antiqua"/>
        </w:rPr>
        <w:t xml:space="preserve">(and resultant extent of myocardial ischaemia) </w:t>
      </w:r>
      <w:r w:rsidRPr="003D54F6">
        <w:rPr>
          <w:rFonts w:ascii="Book Antiqua" w:hAnsi="Book Antiqua"/>
        </w:rPr>
        <w:t xml:space="preserve">is dependant on a number of factors including </w:t>
      </w:r>
      <w:r w:rsidR="00A0748B">
        <w:rPr>
          <w:rFonts w:ascii="Book Antiqua" w:hAnsi="Book Antiqua"/>
        </w:rPr>
        <w:t xml:space="preserve">the </w:t>
      </w:r>
      <w:r w:rsidR="00FB0632">
        <w:rPr>
          <w:rFonts w:ascii="Book Antiqua" w:hAnsi="Book Antiqua"/>
        </w:rPr>
        <w:t>severity</w:t>
      </w:r>
      <w:r w:rsidR="00FB0632" w:rsidRPr="003D54F6">
        <w:rPr>
          <w:rFonts w:ascii="Book Antiqua" w:hAnsi="Book Antiqua"/>
        </w:rPr>
        <w:t xml:space="preserve"> </w:t>
      </w:r>
      <w:r w:rsidRPr="003D54F6">
        <w:rPr>
          <w:rFonts w:ascii="Book Antiqua" w:hAnsi="Book Antiqua"/>
        </w:rPr>
        <w:t xml:space="preserve">of luminal narrowing, </w:t>
      </w:r>
      <w:r w:rsidR="00FB0632">
        <w:rPr>
          <w:rFonts w:ascii="Book Antiqua" w:hAnsi="Book Antiqua"/>
        </w:rPr>
        <w:t>lesion length</w:t>
      </w:r>
      <w:r w:rsidRPr="003D54F6">
        <w:rPr>
          <w:rFonts w:ascii="Book Antiqua" w:hAnsi="Book Antiqua"/>
        </w:rPr>
        <w:t xml:space="preserve"> and </w:t>
      </w:r>
      <w:r w:rsidR="00FB0632">
        <w:rPr>
          <w:rFonts w:ascii="Book Antiqua" w:hAnsi="Book Antiqua"/>
        </w:rPr>
        <w:t>extent</w:t>
      </w:r>
      <w:r w:rsidR="00FB0632" w:rsidRPr="003D54F6">
        <w:rPr>
          <w:rFonts w:ascii="Book Antiqua" w:hAnsi="Book Antiqua"/>
        </w:rPr>
        <w:t xml:space="preserve"> </w:t>
      </w:r>
      <w:r w:rsidRPr="003D54F6">
        <w:rPr>
          <w:rFonts w:ascii="Book Antiqua" w:hAnsi="Book Antiqua"/>
        </w:rPr>
        <w:t>of su</w:t>
      </w:r>
      <w:r w:rsidR="00AF2E5A" w:rsidRPr="003D54F6">
        <w:rPr>
          <w:rFonts w:ascii="Book Antiqua" w:hAnsi="Book Antiqua"/>
        </w:rPr>
        <w:t>btended</w:t>
      </w:r>
      <w:r w:rsidRPr="003D54F6">
        <w:rPr>
          <w:rFonts w:ascii="Book Antiqua" w:hAnsi="Book Antiqua"/>
        </w:rPr>
        <w:t xml:space="preserve"> myocardium.</w:t>
      </w:r>
      <w:r w:rsidR="00FF4435" w:rsidRPr="003D54F6">
        <w:rPr>
          <w:rFonts w:ascii="Book Antiqua" w:hAnsi="Book Antiqua"/>
        </w:rPr>
        <w:t xml:space="preserve"> As discussed in the previous section, whilst non-invasive techniques can be employed to ascertain the extent of myocardial ischaemia, many patients present to the cardiac catheterisation laboratory without having undergone such assessment and indeed, in the setting of multi-vessel disease, non-invasive stress tests are often not able to </w:t>
      </w:r>
      <w:r w:rsidR="00FB0632">
        <w:rPr>
          <w:rFonts w:ascii="Book Antiqua" w:hAnsi="Book Antiqua"/>
        </w:rPr>
        <w:t>definitively</w:t>
      </w:r>
      <w:r w:rsidR="00FB0632" w:rsidRPr="003D54F6">
        <w:rPr>
          <w:rFonts w:ascii="Book Antiqua" w:hAnsi="Book Antiqua"/>
        </w:rPr>
        <w:t xml:space="preserve"> </w:t>
      </w:r>
      <w:r w:rsidR="00FF4435" w:rsidRPr="003D54F6">
        <w:rPr>
          <w:rFonts w:ascii="Book Antiqua" w:hAnsi="Book Antiqua"/>
        </w:rPr>
        <w:t>detect and localise ischaemia</w:t>
      </w:r>
      <w:r w:rsidR="00FA296E">
        <w:rPr>
          <w:rFonts w:ascii="Book Antiqua" w:hAnsi="Book Antiqua"/>
          <w:vertAlign w:val="superscript"/>
        </w:rPr>
        <w:t>[</w:t>
      </w:r>
      <w:hyperlink w:anchor="_ENREF_33" w:tooltip="Lima, 2003 #1779" w:history="1">
        <w:r w:rsidR="00372808" w:rsidRPr="003D54F6">
          <w:rPr>
            <w:rFonts w:ascii="Book Antiqua" w:hAnsi="Book Antiqua"/>
          </w:rPr>
          <w:fldChar w:fldCharType="begin">
            <w:fldData xml:space="preserve">PEVuZE5vdGU+PENpdGU+PEF1dGhvcj5MaW1hPC9BdXRob3I+PFllYXI+MjAwMzwvWWVhcj48UmVj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</w:fldData>
          </w:fldChar>
        </w:r>
        <w:r w:rsidR="00372808">
          <w:rPr>
            <w:rFonts w:ascii="Book Antiqua" w:hAnsi="Book Antiqua"/>
          </w:rPr>
          <w:instrText xml:space="preserve"> ADDIN EN.CITE </w:instrText>
        </w:r>
        <w:r w:rsidR="00372808">
          <w:rPr>
            <w:rFonts w:ascii="Book Antiqua" w:hAnsi="Book Antiqua"/>
          </w:rPr>
          <w:fldChar w:fldCharType="begin">
            <w:fldData xml:space="preserve">PEVuZE5vdGU+PENpdGU+PEF1dGhvcj5MaW1hPC9BdXRob3I+PFllYXI+MjAwMzwvWWVhcj48UmVj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</w:fldData>
          </w:fldChar>
        </w:r>
        <w:r w:rsidR="00372808">
          <w:rPr>
            <w:rFonts w:ascii="Book Antiqua" w:hAnsi="Book Antiqua"/>
          </w:rPr>
          <w:instrText xml:space="preserve"> ADDIN EN.CITE.DATA </w:instrText>
        </w:r>
        <w:r w:rsidR="00372808">
          <w:rPr>
            <w:rFonts w:ascii="Book Antiqua" w:hAnsi="Book Antiqua"/>
          </w:rPr>
        </w:r>
        <w:r w:rsidR="00372808">
          <w:rPr>
            <w:rFonts w:ascii="Book Antiqua" w:hAnsi="Book Antiqua"/>
          </w:rPr>
          <w:fldChar w:fldCharType="end"/>
        </w:r>
        <w:r w:rsidR="00372808" w:rsidRPr="003D54F6">
          <w:rPr>
            <w:rFonts w:ascii="Book Antiqua" w:hAnsi="Book Antiqua"/>
          </w:rPr>
        </w:r>
        <w:r w:rsidR="00372808" w:rsidRPr="003D54F6">
          <w:rPr>
            <w:rFonts w:ascii="Book Antiqua" w:hAnsi="Book Antiqua"/>
          </w:rPr>
          <w:fldChar w:fldCharType="separate"/>
        </w:r>
        <w:r w:rsidR="00372808" w:rsidRPr="00372808">
          <w:rPr>
            <w:rFonts w:ascii="Book Antiqua" w:hAnsi="Book Antiqua"/>
            <w:noProof/>
            <w:vertAlign w:val="superscript"/>
          </w:rPr>
          <w:t>33</w:t>
        </w:r>
        <w:r w:rsidR="00372808" w:rsidRPr="003D54F6">
          <w:rPr>
            <w:rFonts w:ascii="Book Antiqua" w:hAnsi="Book Antiqua"/>
          </w:rPr>
          <w:fldChar w:fldCharType="end"/>
        </w:r>
      </w:hyperlink>
      <w:r w:rsidR="00FA296E">
        <w:rPr>
          <w:rFonts w:ascii="Book Antiqua" w:hAnsi="Book Antiqua"/>
          <w:vertAlign w:val="superscript"/>
        </w:rPr>
        <w:t>]</w:t>
      </w:r>
      <w:r w:rsidR="00FF4435" w:rsidRPr="003D54F6">
        <w:rPr>
          <w:rFonts w:ascii="Book Antiqua" w:hAnsi="Book Antiqua"/>
        </w:rPr>
        <w:t>.</w:t>
      </w:r>
      <w:r w:rsidR="00224E4B" w:rsidRPr="003D54F6">
        <w:rPr>
          <w:rFonts w:ascii="Book Antiqua" w:hAnsi="Book Antiqua"/>
        </w:rPr>
        <w:t xml:space="preserve"> Furthermore, if a non-invasive image approach is taken, a positive test will </w:t>
      </w:r>
      <w:r w:rsidR="003F20A9">
        <w:rPr>
          <w:rFonts w:ascii="Book Antiqua" w:hAnsi="Book Antiqua"/>
        </w:rPr>
        <w:t>result in</w:t>
      </w:r>
      <w:r w:rsidR="003F20A9" w:rsidRPr="003D54F6">
        <w:rPr>
          <w:rFonts w:ascii="Book Antiqua" w:hAnsi="Book Antiqua"/>
        </w:rPr>
        <w:t xml:space="preserve"> </w:t>
      </w:r>
      <w:r w:rsidR="00224E4B" w:rsidRPr="003D54F6">
        <w:rPr>
          <w:rFonts w:ascii="Book Antiqua" w:hAnsi="Book Antiqua"/>
        </w:rPr>
        <w:t>repeat catheterisation for PCI – thus further subjecting a patient to procedural complications, delaying re</w:t>
      </w:r>
      <w:r w:rsidR="00DB78D9" w:rsidRPr="003D54F6">
        <w:rPr>
          <w:rFonts w:ascii="Book Antiqua" w:hAnsi="Book Antiqua"/>
        </w:rPr>
        <w:t>vascularisation and being less economical</w:t>
      </w:r>
      <w:r w:rsidR="00224E4B" w:rsidRPr="003D54F6">
        <w:rPr>
          <w:rFonts w:ascii="Book Antiqua" w:hAnsi="Book Antiqua"/>
        </w:rPr>
        <w:t xml:space="preserve">. </w:t>
      </w:r>
      <w:r w:rsidR="00713A5A" w:rsidRPr="003D54F6">
        <w:rPr>
          <w:rFonts w:ascii="Book Antiqua" w:hAnsi="Book Antiqua"/>
        </w:rPr>
        <w:t xml:space="preserve">The use of coronary physiology provides the </w:t>
      </w:r>
      <w:r w:rsidR="00E30A38" w:rsidRPr="003D54F6">
        <w:rPr>
          <w:rFonts w:ascii="Book Antiqua" w:hAnsi="Book Antiqua"/>
        </w:rPr>
        <w:t xml:space="preserve">unique </w:t>
      </w:r>
      <w:r w:rsidR="00713A5A" w:rsidRPr="003D54F6">
        <w:rPr>
          <w:rFonts w:ascii="Book Antiqua" w:hAnsi="Book Antiqua"/>
        </w:rPr>
        <w:t xml:space="preserve">ability to gain immediate information with regards to the haemodynamic significance of </w:t>
      </w:r>
      <w:r w:rsidR="005E6FC0" w:rsidRPr="003D54F6">
        <w:rPr>
          <w:rFonts w:ascii="Book Antiqua" w:hAnsi="Book Antiqua"/>
        </w:rPr>
        <w:t xml:space="preserve">specific </w:t>
      </w:r>
      <w:r w:rsidR="00713A5A" w:rsidRPr="003D54F6">
        <w:rPr>
          <w:rFonts w:ascii="Book Antiqua" w:hAnsi="Book Antiqua"/>
        </w:rPr>
        <w:t>coronary lesions in patients</w:t>
      </w:r>
      <w:r w:rsidR="0006145A" w:rsidRPr="003D54F6">
        <w:rPr>
          <w:rFonts w:ascii="Book Antiqua" w:hAnsi="Book Antiqua"/>
        </w:rPr>
        <w:t xml:space="preserve"> already</w:t>
      </w:r>
      <w:r w:rsidR="00713A5A" w:rsidRPr="003D54F6">
        <w:rPr>
          <w:rFonts w:ascii="Book Antiqua" w:hAnsi="Book Antiqua"/>
        </w:rPr>
        <w:t xml:space="preserve"> in the cardiac catheterisation laboratory attending for coronary angiography and identify those at highest risk </w:t>
      </w:r>
      <w:r w:rsidR="0006145A" w:rsidRPr="003D54F6">
        <w:rPr>
          <w:rFonts w:ascii="Book Antiqua" w:hAnsi="Book Antiqua"/>
        </w:rPr>
        <w:t>who are</w:t>
      </w:r>
      <w:r w:rsidR="00713A5A" w:rsidRPr="003D54F6">
        <w:rPr>
          <w:rFonts w:ascii="Book Antiqua" w:hAnsi="Book Antiqua"/>
        </w:rPr>
        <w:t xml:space="preserve"> most likely to benefit from PCI. </w:t>
      </w:r>
    </w:p>
    <w:p w14:paraId="7950CF57" w14:textId="28225E98" w:rsidR="00E30A38" w:rsidRPr="003D54F6" w:rsidRDefault="006B0632" w:rsidP="00523B3F">
      <w:pPr>
        <w:spacing w:line="360" w:lineRule="auto"/>
        <w:ind w:firstLineChars="200" w:firstLine="480"/>
        <w:jc w:val="both"/>
        <w:rPr>
          <w:rFonts w:ascii="Book Antiqua" w:hAnsi="Book Antiqua"/>
        </w:rPr>
      </w:pPr>
      <w:r w:rsidRPr="003D54F6">
        <w:rPr>
          <w:rFonts w:ascii="Book Antiqua" w:hAnsi="Book Antiqua"/>
        </w:rPr>
        <w:t xml:space="preserve">In stable </w:t>
      </w:r>
      <w:r w:rsidR="00F91BEA">
        <w:rPr>
          <w:rFonts w:ascii="Book Antiqua" w:hAnsi="Book Antiqua"/>
        </w:rPr>
        <w:t>CAD</w:t>
      </w:r>
      <w:r w:rsidRPr="003D54F6">
        <w:rPr>
          <w:rFonts w:ascii="Book Antiqua" w:hAnsi="Book Antiqua"/>
        </w:rPr>
        <w:t xml:space="preserve">, </w:t>
      </w:r>
      <w:r w:rsidR="00E30A38" w:rsidRPr="003D54F6">
        <w:rPr>
          <w:rFonts w:ascii="Book Antiqua" w:hAnsi="Book Antiqua"/>
        </w:rPr>
        <w:t>CFR decreases as stenosis severity increases</w:t>
      </w:r>
      <w:r w:rsidR="00F91BEA">
        <w:rPr>
          <w:rFonts w:ascii="Book Antiqua" w:hAnsi="Book Antiqua"/>
        </w:rPr>
        <w:t>. When compared to non-invasive parameters</w:t>
      </w:r>
      <w:r w:rsidR="00E30A38" w:rsidRPr="003D54F6">
        <w:rPr>
          <w:rFonts w:ascii="Book Antiqua" w:hAnsi="Book Antiqua"/>
        </w:rPr>
        <w:t xml:space="preserve"> a value of &lt;</w:t>
      </w:r>
      <w:r w:rsidR="001E392C">
        <w:rPr>
          <w:rFonts w:ascii="Book Antiqua" w:eastAsia="宋体" w:hAnsi="Book Antiqua" w:hint="eastAsia"/>
          <w:lang w:eastAsia="zh-CN"/>
        </w:rPr>
        <w:t xml:space="preserve"> </w:t>
      </w:r>
      <w:r w:rsidR="00E30A38" w:rsidRPr="003D54F6">
        <w:rPr>
          <w:rFonts w:ascii="Book Antiqua" w:hAnsi="Book Antiqua"/>
        </w:rPr>
        <w:t xml:space="preserve">2.0 has been shown to correlate with significant </w:t>
      </w:r>
      <w:proofErr w:type="spellStart"/>
      <w:proofErr w:type="gramStart"/>
      <w:r w:rsidR="00E30A38" w:rsidRPr="003D54F6">
        <w:rPr>
          <w:rFonts w:ascii="Book Antiqua" w:hAnsi="Book Antiqua"/>
        </w:rPr>
        <w:t>ischaemia</w:t>
      </w:r>
      <w:proofErr w:type="spellEnd"/>
      <w:r w:rsidR="00FA296E">
        <w:rPr>
          <w:rFonts w:ascii="Book Antiqua" w:hAnsi="Book Antiqua"/>
          <w:vertAlign w:val="superscript"/>
        </w:rPr>
        <w:t>[</w:t>
      </w:r>
      <w:proofErr w:type="gramEnd"/>
      <w:r w:rsidR="00F2323E">
        <w:fldChar w:fldCharType="begin"/>
      </w:r>
      <w:r w:rsidR="00F2323E">
        <w:instrText xml:space="preserve"> HYPERLINK \l "_ENREF_20" \o "Miller, 1994 #1780" </w:instrText>
      </w:r>
      <w:r w:rsidR="00F2323E">
        <w:fldChar w:fldCharType="separate"/>
      </w:r>
      <w:r w:rsidR="00372808" w:rsidRPr="003D54F6">
        <w:rPr>
          <w:rFonts w:ascii="Book Antiqua" w:hAnsi="Book Antiqua"/>
        </w:rPr>
        <w:fldChar w:fldCharType="begin">
          <w:fldData xml:space="preserve">PEVuZE5vdGU+PENpdGU+PEF1dGhvcj5NaWxsZXI8L0F1dGhvcj48WWVhcj4xOTk0PC9ZZWFyPjxS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</w:fldData>
        </w:fldChar>
      </w:r>
      <w:r w:rsidR="00372808">
        <w:rPr>
          <w:rFonts w:ascii="Book Antiqua" w:hAnsi="Book Antiqua"/>
        </w:rPr>
        <w:instrText xml:space="preserve"> ADDIN EN.CITE </w:instrText>
      </w:r>
      <w:r w:rsidR="00372808">
        <w:rPr>
          <w:rFonts w:ascii="Book Antiqua" w:hAnsi="Book Antiqua"/>
        </w:rPr>
        <w:fldChar w:fldCharType="begin">
          <w:fldData xml:space="preserve">PEVuZE5vdGU+PENpdGU+PEF1dGhvcj5NaWxsZXI8L0F1dGhvcj48WWVhcj4xOTk0PC9ZZWFyPjxS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</w:fldData>
        </w:fldChar>
      </w:r>
      <w:r w:rsidR="00372808">
        <w:rPr>
          <w:rFonts w:ascii="Book Antiqua" w:hAnsi="Book Antiqua"/>
        </w:rPr>
        <w:instrText xml:space="preserve"> ADDIN EN.CITE.DATA </w:instrText>
      </w:r>
      <w:r w:rsidR="00372808">
        <w:rPr>
          <w:rFonts w:ascii="Book Antiqua" w:hAnsi="Book Antiqua"/>
        </w:rPr>
      </w:r>
      <w:r w:rsidR="00372808">
        <w:rPr>
          <w:rFonts w:ascii="Book Antiqua" w:hAnsi="Book Antiqua"/>
        </w:rPr>
        <w:fldChar w:fldCharType="end"/>
      </w:r>
      <w:r w:rsidR="00372808" w:rsidRPr="003D54F6">
        <w:rPr>
          <w:rFonts w:ascii="Book Antiqua" w:hAnsi="Book Antiqua"/>
        </w:rPr>
      </w:r>
      <w:r w:rsidR="00372808" w:rsidRPr="003D54F6">
        <w:rPr>
          <w:rFonts w:ascii="Book Antiqua" w:hAnsi="Book Antiqua"/>
        </w:rPr>
        <w:fldChar w:fldCharType="separate"/>
      </w:r>
      <w:r w:rsidR="00372808" w:rsidRPr="00D64341">
        <w:rPr>
          <w:rFonts w:ascii="Book Antiqua" w:hAnsi="Book Antiqua"/>
          <w:noProof/>
          <w:vertAlign w:val="superscript"/>
        </w:rPr>
        <w:t>20</w:t>
      </w:r>
      <w:r w:rsidR="00372808" w:rsidRPr="003D54F6">
        <w:rPr>
          <w:rFonts w:ascii="Book Antiqua" w:hAnsi="Book Antiqua"/>
        </w:rPr>
        <w:fldChar w:fldCharType="end"/>
      </w:r>
      <w:r w:rsidR="00F2323E">
        <w:rPr>
          <w:rFonts w:ascii="Book Antiqua" w:hAnsi="Book Antiqua"/>
        </w:rPr>
        <w:fldChar w:fldCharType="end"/>
      </w:r>
      <w:r w:rsidR="00FA296E">
        <w:rPr>
          <w:rFonts w:ascii="Book Antiqua" w:hAnsi="Book Antiqua"/>
          <w:vertAlign w:val="superscript"/>
        </w:rPr>
        <w:t>]</w:t>
      </w:r>
      <w:r w:rsidR="00E30A38" w:rsidRPr="003D54F6">
        <w:rPr>
          <w:rFonts w:ascii="Book Antiqua" w:hAnsi="Book Antiqua"/>
        </w:rPr>
        <w:t xml:space="preserve">. However, because CFR </w:t>
      </w:r>
      <w:r w:rsidR="00F91BEA">
        <w:rPr>
          <w:rFonts w:ascii="Book Antiqua" w:hAnsi="Book Antiqua"/>
        </w:rPr>
        <w:t>takes account of</w:t>
      </w:r>
      <w:r w:rsidR="00E30A38" w:rsidRPr="003D54F6">
        <w:rPr>
          <w:rFonts w:ascii="Book Antiqua" w:hAnsi="Book Antiqua"/>
        </w:rPr>
        <w:t xml:space="preserve"> both epicardial and microvascular circulations, this </w:t>
      </w:r>
      <w:r w:rsidR="00F91BEA">
        <w:rPr>
          <w:rFonts w:ascii="Book Antiqua" w:hAnsi="Book Antiqua"/>
        </w:rPr>
        <w:t>measure</w:t>
      </w:r>
      <w:r w:rsidR="00F91BEA" w:rsidRPr="003D54F6">
        <w:rPr>
          <w:rFonts w:ascii="Book Antiqua" w:hAnsi="Book Antiqua"/>
        </w:rPr>
        <w:t xml:space="preserve"> </w:t>
      </w:r>
      <w:r w:rsidR="00E30A38" w:rsidRPr="003D54F6">
        <w:rPr>
          <w:rFonts w:ascii="Book Antiqua" w:hAnsi="Book Antiqua"/>
        </w:rPr>
        <w:t xml:space="preserve">can </w:t>
      </w:r>
      <w:r w:rsidR="00F91BEA">
        <w:rPr>
          <w:rFonts w:ascii="Book Antiqua" w:hAnsi="Book Antiqua"/>
        </w:rPr>
        <w:t>be influenced by</w:t>
      </w:r>
      <w:r w:rsidR="00E30A38" w:rsidRPr="003D54F6">
        <w:rPr>
          <w:rFonts w:ascii="Book Antiqua" w:hAnsi="Book Antiqua"/>
        </w:rPr>
        <w:t xml:space="preserve"> exogenous factors</w:t>
      </w:r>
      <w:r w:rsidR="00FA296E">
        <w:rPr>
          <w:rFonts w:ascii="Book Antiqua" w:hAnsi="Book Antiqua"/>
          <w:vertAlign w:val="superscript"/>
        </w:rPr>
        <w:t>[</w:t>
      </w:r>
      <w:hyperlink w:anchor="_ENREF_19" w:tooltip="McGinn, 1990 #1781" w:history="1">
        <w:r w:rsidR="00372808" w:rsidRPr="003D54F6">
          <w:rPr>
            <w:rFonts w:ascii="Book Antiqua" w:hAnsi="Book Antiqua"/>
          </w:rPr>
          <w:fldChar w:fldCharType="begin"/>
        </w:r>
        <w:r w:rsidR="00372808">
          <w:rPr>
            <w:rFonts w:ascii="Book Antiqua" w:hAnsi="Book Antiqua"/>
          </w:rPr>
          <w:instrText xml:space="preserve"> ADDIN EN.CITE &lt;EndNote&gt;&lt;Cite&gt;&lt;Author&gt;McGinn&lt;/Author&gt;&lt;Year&gt;1990&lt;/Year&gt;&lt;RecNum&gt;1781&lt;/RecNum&gt;&lt;DisplayText&gt;&lt;style face="superscript"&gt;19&lt;/style&gt;&lt;/DisplayText&gt;&lt;record&gt;&lt;rec-number&gt;1781&lt;/rec-number&gt;&lt;foreign-keys&gt;&lt;key app="EN" db-id="zwwexx5pt92rz3efdsppxdd8ft9w025r9txf"&gt;1781&lt;/key&gt;&lt;/foreign-keys&gt;&lt;ref-type name="Journal Article"&gt;17&lt;/ref-type&gt;&lt;contributors&gt;&lt;authors&gt;&lt;author&gt;McGinn, A. L.&lt;/author&gt;&lt;author&gt;White, C. W.&lt;/author&gt;&lt;author&gt;Wilson, R. F.&lt;/author&gt;&lt;/authors&gt;&lt;/contributors&gt;&lt;auth-address&gt;Department of Medicine, University of Minnesota, Minneapolis 55455.&lt;/auth-address&gt;&lt;titles&gt;&lt;title&gt;Interstudy variability of coronary flow reserve. Influence of heart rate, arterial pressure, and ventricular preload&lt;/title&gt;&lt;secondary-title&gt;Circulation&lt;/secondary-title&gt;&lt;alt-title&gt;Circulation&lt;/alt-title&gt;&lt;/titles&gt;&lt;periodical&gt;&lt;full-title&gt;Circulation&lt;/full-title&gt;&lt;abbr-1&gt;Circulation&lt;/abbr-1&gt;&lt;/periodical&gt;&lt;alt-periodical&gt;&lt;full-title&gt;Circulation&lt;/full-title&gt;&lt;abbr-1&gt;Circulation&lt;/abbr-1&gt;&lt;/alt-periodical&gt;&lt;pages&gt;1319-30&lt;/pages&gt;&lt;volume&gt;81&lt;/volume&gt;&lt;number&gt;4&lt;/number&gt;&lt;keywords&gt;&lt;keyword&gt;*Blood Pressure&lt;/keyword&gt;&lt;keyword&gt;*Coronary Circulation&lt;/keyword&gt;&lt;keyword&gt;Coronary Disease/physiopathology&lt;/keyword&gt;&lt;keyword&gt;Heart/*physiopathology&lt;/keyword&gt;&lt;keyword&gt;*Heart Rate&lt;/keyword&gt;&lt;keyword&gt;Heart Transplantation&lt;/keyword&gt;&lt;keyword&gt;Heart Ventricles&lt;/keyword&gt;&lt;keyword&gt;Humans&lt;/keyword&gt;&lt;keyword&gt;Reference Values&lt;/keyword&gt;&lt;/keywords&gt;&lt;dates&gt;&lt;year&gt;1990&lt;/year&gt;&lt;pub-dates&gt;&lt;date&gt;Apr&lt;/date&gt;&lt;/pub-dates&gt;&lt;/dates&gt;&lt;isbn&gt;0009-7322 (Print)&amp;#xD;0009-7322 (Linking)&lt;/isbn&gt;&lt;accession-num&gt;2317912&lt;/accession-num&gt;&lt;urls&gt;&lt;related-urls&gt;&lt;url&gt;http://www.ncbi.nlm.nih.gov/pubmed/2317912&lt;/url&gt;&lt;/related-urls&gt;&lt;/urls&gt;&lt;/record&gt;&lt;/Cite&gt;&lt;/EndNote&gt;</w:instrText>
        </w:r>
        <w:r w:rsidR="00372808" w:rsidRPr="003D54F6">
          <w:rPr>
            <w:rFonts w:ascii="Book Antiqua" w:hAnsi="Book Antiqua"/>
          </w:rPr>
          <w:fldChar w:fldCharType="separate"/>
        </w:r>
        <w:r w:rsidR="00372808" w:rsidRPr="00D64341">
          <w:rPr>
            <w:rFonts w:ascii="Book Antiqua" w:hAnsi="Book Antiqua"/>
            <w:noProof/>
            <w:vertAlign w:val="superscript"/>
          </w:rPr>
          <w:t>19</w:t>
        </w:r>
        <w:r w:rsidR="00372808" w:rsidRPr="003D54F6">
          <w:rPr>
            <w:rFonts w:ascii="Book Antiqua" w:hAnsi="Book Antiqua"/>
          </w:rPr>
          <w:fldChar w:fldCharType="end"/>
        </w:r>
      </w:hyperlink>
      <w:r w:rsidR="00FA296E">
        <w:rPr>
          <w:rFonts w:ascii="Book Antiqua" w:hAnsi="Book Antiqua"/>
          <w:vertAlign w:val="superscript"/>
        </w:rPr>
        <w:t>]</w:t>
      </w:r>
      <w:r w:rsidR="00D112A3" w:rsidRPr="003D54F6">
        <w:rPr>
          <w:rFonts w:ascii="Book Antiqua" w:hAnsi="Book Antiqua"/>
        </w:rPr>
        <w:t xml:space="preserve"> and therefore </w:t>
      </w:r>
      <w:r w:rsidR="00BA631D">
        <w:rPr>
          <w:rFonts w:ascii="Book Antiqua" w:hAnsi="Book Antiqua"/>
        </w:rPr>
        <w:t xml:space="preserve">due to confounding factors </w:t>
      </w:r>
      <w:r w:rsidR="00D112A3" w:rsidRPr="003D54F6">
        <w:rPr>
          <w:rFonts w:ascii="Book Antiqua" w:hAnsi="Book Antiqua"/>
        </w:rPr>
        <w:t>is no longer used for stenosis assessment</w:t>
      </w:r>
      <w:r w:rsidR="00FA296E">
        <w:rPr>
          <w:rFonts w:ascii="Book Antiqua" w:hAnsi="Book Antiqua"/>
          <w:vertAlign w:val="superscript"/>
        </w:rPr>
        <w:t>[</w:t>
      </w:r>
      <w:hyperlink w:anchor="_ENREF_34" w:tooltip="Kern, 2006 #1826" w:history="1">
        <w:r w:rsidR="00372808" w:rsidRPr="003D54F6">
          <w:rPr>
            <w:rFonts w:ascii="Book Antiqua" w:hAnsi="Book Antiqua"/>
          </w:rPr>
          <w:fldChar w:fldCharType="begin">
            <w:fldData xml:space="preserve">PEVuZE5vdGU+PENpdGU+PEF1dGhvcj5LZXJuPC9BdXRob3I+PFllYXI+MjAwNjwvWWVhcj48UmVj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</w:fldData>
          </w:fldChar>
        </w:r>
        <w:r w:rsidR="00372808">
          <w:rPr>
            <w:rFonts w:ascii="Book Antiqua" w:hAnsi="Book Antiqua"/>
          </w:rPr>
          <w:instrText xml:space="preserve"> ADDIN EN.CITE </w:instrText>
        </w:r>
        <w:r w:rsidR="00372808">
          <w:rPr>
            <w:rFonts w:ascii="Book Antiqua" w:hAnsi="Book Antiqua"/>
          </w:rPr>
          <w:fldChar w:fldCharType="begin">
            <w:fldData xml:space="preserve">PEVuZE5vdGU+PENpdGU+PEF1dGhvcj5LZXJuPC9BdXRob3I+PFllYXI+MjAwNjwvWWVhcj48UmVj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</w:fldData>
          </w:fldChar>
        </w:r>
        <w:r w:rsidR="00372808">
          <w:rPr>
            <w:rFonts w:ascii="Book Antiqua" w:hAnsi="Book Antiqua"/>
          </w:rPr>
          <w:instrText xml:space="preserve"> ADDIN EN.CITE.DATA </w:instrText>
        </w:r>
        <w:r w:rsidR="00372808">
          <w:rPr>
            <w:rFonts w:ascii="Book Antiqua" w:hAnsi="Book Antiqua"/>
          </w:rPr>
        </w:r>
        <w:r w:rsidR="00372808">
          <w:rPr>
            <w:rFonts w:ascii="Book Antiqua" w:hAnsi="Book Antiqua"/>
          </w:rPr>
          <w:fldChar w:fldCharType="end"/>
        </w:r>
        <w:r w:rsidR="00372808" w:rsidRPr="003D54F6">
          <w:rPr>
            <w:rFonts w:ascii="Book Antiqua" w:hAnsi="Book Antiqua"/>
          </w:rPr>
        </w:r>
        <w:r w:rsidR="00372808" w:rsidRPr="003D54F6">
          <w:rPr>
            <w:rFonts w:ascii="Book Antiqua" w:hAnsi="Book Antiqua"/>
          </w:rPr>
          <w:fldChar w:fldCharType="separate"/>
        </w:r>
        <w:r w:rsidR="00372808" w:rsidRPr="00372808">
          <w:rPr>
            <w:rFonts w:ascii="Book Antiqua" w:hAnsi="Book Antiqua"/>
            <w:noProof/>
            <w:vertAlign w:val="superscript"/>
          </w:rPr>
          <w:t>34</w:t>
        </w:r>
        <w:r w:rsidR="00372808" w:rsidRPr="003D54F6">
          <w:rPr>
            <w:rFonts w:ascii="Book Antiqua" w:hAnsi="Book Antiqua"/>
          </w:rPr>
          <w:fldChar w:fldCharType="end"/>
        </w:r>
      </w:hyperlink>
      <w:r w:rsidR="00FA296E">
        <w:rPr>
          <w:rFonts w:ascii="Book Antiqua" w:hAnsi="Book Antiqua"/>
          <w:vertAlign w:val="superscript"/>
        </w:rPr>
        <w:t>]</w:t>
      </w:r>
      <w:r w:rsidR="00D112A3" w:rsidRPr="003D54F6">
        <w:rPr>
          <w:rFonts w:ascii="Book Antiqua" w:hAnsi="Book Antiqua"/>
        </w:rPr>
        <w:t>.</w:t>
      </w:r>
    </w:p>
    <w:p w14:paraId="286E0347" w14:textId="0D8DC030" w:rsidR="005548DE" w:rsidRPr="003D54F6" w:rsidRDefault="007325C0" w:rsidP="001E392C">
      <w:pPr>
        <w:spacing w:line="360" w:lineRule="auto"/>
        <w:ind w:firstLineChars="200" w:firstLine="480"/>
        <w:jc w:val="both"/>
        <w:rPr>
          <w:rFonts w:ascii="Book Antiqua" w:hAnsi="Book Antiqua"/>
        </w:rPr>
      </w:pPr>
      <w:r w:rsidRPr="003D54F6">
        <w:rPr>
          <w:rFonts w:ascii="Book Antiqua" w:hAnsi="Book Antiqua"/>
        </w:rPr>
        <w:t xml:space="preserve">In the setting of stable </w:t>
      </w:r>
      <w:r w:rsidR="002C610F">
        <w:rPr>
          <w:rFonts w:ascii="Book Antiqua" w:hAnsi="Book Antiqua"/>
        </w:rPr>
        <w:t>CAD</w:t>
      </w:r>
      <w:r w:rsidRPr="003D54F6">
        <w:rPr>
          <w:rFonts w:ascii="Book Antiqua" w:hAnsi="Book Antiqua"/>
        </w:rPr>
        <w:t xml:space="preserve">, the IMR has recently been shown to be independent of the severity of epicardial stenosis when collateral coronary flow is accounted </w:t>
      </w:r>
      <w:proofErr w:type="gramStart"/>
      <w:r w:rsidRPr="003D54F6">
        <w:rPr>
          <w:rFonts w:ascii="Book Antiqua" w:hAnsi="Book Antiqua"/>
        </w:rPr>
        <w:t>for</w:t>
      </w:r>
      <w:r w:rsidR="00FA296E">
        <w:rPr>
          <w:rFonts w:ascii="Book Antiqua" w:hAnsi="Book Antiqua"/>
          <w:vertAlign w:val="superscript"/>
        </w:rPr>
        <w:t>[</w:t>
      </w:r>
      <w:proofErr w:type="gramEnd"/>
      <w:r w:rsidR="00F2323E">
        <w:fldChar w:fldCharType="begin"/>
      </w:r>
      <w:r w:rsidR="00F2323E">
        <w:instrText xml:space="preserve"> HYPERLINK \l "_ENREF_35" \o "Yong, 2012 #1802" </w:instrText>
      </w:r>
      <w:r w:rsidR="00F2323E">
        <w:fldChar w:fldCharType="separate"/>
      </w:r>
      <w:r w:rsidR="00372808" w:rsidRPr="003D54F6">
        <w:rPr>
          <w:rFonts w:ascii="Book Antiqua" w:hAnsi="Book Antiqua"/>
        </w:rPr>
        <w:fldChar w:fldCharType="begin">
          <w:fldData xml:space="preserve">PEVuZE5vdGU+PENpdGU+PEF1dGhvcj5Zb25nPC9BdXRob3I+PFllYXI+MjAxMjwvWWVhcj48UmVj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</w:fldData>
        </w:fldChar>
      </w:r>
      <w:r w:rsidR="00372808">
        <w:rPr>
          <w:rFonts w:ascii="Book Antiqua" w:hAnsi="Book Antiqua"/>
        </w:rPr>
        <w:instrText xml:space="preserve"> ADDIN EN.CITE </w:instrText>
      </w:r>
      <w:r w:rsidR="00372808">
        <w:rPr>
          <w:rFonts w:ascii="Book Antiqua" w:hAnsi="Book Antiqua"/>
        </w:rPr>
        <w:fldChar w:fldCharType="begin">
          <w:fldData xml:space="preserve">PEVuZE5vdGU+PENpdGU+PEF1dGhvcj5Zb25nPC9BdXRob3I+PFllYXI+MjAxMjwvWWVhcj48UmVj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</w:fldData>
        </w:fldChar>
      </w:r>
      <w:r w:rsidR="00372808">
        <w:rPr>
          <w:rFonts w:ascii="Book Antiqua" w:hAnsi="Book Antiqua"/>
        </w:rPr>
        <w:instrText xml:space="preserve"> ADDIN EN.CITE.DATA </w:instrText>
      </w:r>
      <w:r w:rsidR="00372808">
        <w:rPr>
          <w:rFonts w:ascii="Book Antiqua" w:hAnsi="Book Antiqua"/>
        </w:rPr>
      </w:r>
      <w:r w:rsidR="00372808">
        <w:rPr>
          <w:rFonts w:ascii="Book Antiqua" w:hAnsi="Book Antiqua"/>
        </w:rPr>
        <w:fldChar w:fldCharType="end"/>
      </w:r>
      <w:r w:rsidR="00372808" w:rsidRPr="003D54F6">
        <w:rPr>
          <w:rFonts w:ascii="Book Antiqua" w:hAnsi="Book Antiqua"/>
        </w:rPr>
      </w:r>
      <w:r w:rsidR="00372808" w:rsidRPr="003D54F6">
        <w:rPr>
          <w:rFonts w:ascii="Book Antiqua" w:hAnsi="Book Antiqua"/>
        </w:rPr>
        <w:fldChar w:fldCharType="separate"/>
      </w:r>
      <w:r w:rsidR="00372808" w:rsidRPr="00372808">
        <w:rPr>
          <w:rFonts w:ascii="Book Antiqua" w:hAnsi="Book Antiqua"/>
          <w:noProof/>
          <w:vertAlign w:val="superscript"/>
        </w:rPr>
        <w:t>35</w:t>
      </w:r>
      <w:r w:rsidR="00372808" w:rsidRPr="003D54F6">
        <w:rPr>
          <w:rFonts w:ascii="Book Antiqua" w:hAnsi="Book Antiqua"/>
        </w:rPr>
        <w:fldChar w:fldCharType="end"/>
      </w:r>
      <w:r w:rsidR="00F2323E">
        <w:rPr>
          <w:rFonts w:ascii="Book Antiqua" w:hAnsi="Book Antiqua"/>
        </w:rPr>
        <w:fldChar w:fldCharType="end"/>
      </w:r>
      <w:r w:rsidR="00FA296E">
        <w:rPr>
          <w:rFonts w:ascii="Book Antiqua" w:hAnsi="Book Antiqua"/>
          <w:vertAlign w:val="superscript"/>
        </w:rPr>
        <w:t>]</w:t>
      </w:r>
      <w:r w:rsidRPr="003D54F6">
        <w:rPr>
          <w:rFonts w:ascii="Book Antiqua" w:hAnsi="Book Antiqua"/>
        </w:rPr>
        <w:t xml:space="preserve">. IMR may however, play a role in </w:t>
      </w:r>
      <w:r w:rsidR="0042621F" w:rsidRPr="003D54F6">
        <w:rPr>
          <w:rFonts w:ascii="Book Antiqua" w:hAnsi="Book Antiqua"/>
        </w:rPr>
        <w:t xml:space="preserve">predicting </w:t>
      </w:r>
      <w:r w:rsidRPr="003D54F6">
        <w:rPr>
          <w:rFonts w:ascii="Book Antiqua" w:hAnsi="Book Antiqua"/>
        </w:rPr>
        <w:t xml:space="preserve">outcome following elective PCI, with a high IMR </w:t>
      </w:r>
      <w:r w:rsidR="0042621F" w:rsidRPr="003D54F6">
        <w:rPr>
          <w:rFonts w:ascii="Book Antiqua" w:hAnsi="Book Antiqua"/>
        </w:rPr>
        <w:t xml:space="preserve">pre-PCI </w:t>
      </w:r>
      <w:r w:rsidRPr="003D54F6">
        <w:rPr>
          <w:rFonts w:ascii="Book Antiqua" w:hAnsi="Book Antiqua"/>
        </w:rPr>
        <w:t xml:space="preserve">predicting </w:t>
      </w:r>
      <w:proofErr w:type="spellStart"/>
      <w:r w:rsidRPr="003D54F6">
        <w:rPr>
          <w:rFonts w:ascii="Book Antiqua" w:hAnsi="Book Antiqua"/>
        </w:rPr>
        <w:t>peri</w:t>
      </w:r>
      <w:proofErr w:type="spellEnd"/>
      <w:r w:rsidRPr="003D54F6">
        <w:rPr>
          <w:rFonts w:ascii="Book Antiqua" w:hAnsi="Book Antiqua"/>
        </w:rPr>
        <w:t xml:space="preserve">-procedural myocardial infarction following </w:t>
      </w:r>
      <w:proofErr w:type="gramStart"/>
      <w:r w:rsidRPr="003D54F6">
        <w:rPr>
          <w:rFonts w:ascii="Book Antiqua" w:hAnsi="Book Antiqua"/>
        </w:rPr>
        <w:t>PCI</w:t>
      </w:r>
      <w:r w:rsidR="00FA296E">
        <w:rPr>
          <w:rFonts w:ascii="Book Antiqua" w:hAnsi="Book Antiqua"/>
          <w:vertAlign w:val="superscript"/>
        </w:rPr>
        <w:t>[</w:t>
      </w:r>
      <w:proofErr w:type="gramEnd"/>
      <w:r w:rsidR="00F2323E">
        <w:fldChar w:fldCharType="begin"/>
      </w:r>
      <w:r w:rsidR="00F2323E">
        <w:instrText xml:space="preserve"> HYPERLINK \l "_ENREF_36" \o "Ng, 2012 #1801" </w:instrText>
      </w:r>
      <w:r w:rsidR="00F2323E">
        <w:fldChar w:fldCharType="separate"/>
      </w:r>
      <w:r w:rsidR="00372808" w:rsidRPr="003D54F6">
        <w:rPr>
          <w:rFonts w:ascii="Book Antiqua" w:hAnsi="Book Antiqua"/>
        </w:rPr>
        <w:fldChar w:fldCharType="begin">
          <w:fldData xml:space="preserve">PEVuZE5vdGU+PENpdGU+PEF1dGhvcj5OZzwvQXV0aG9yPjxZZWFyPjIwMTI8L1llYXI+PFJlY051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</w:fldData>
        </w:fldChar>
      </w:r>
      <w:r w:rsidR="00372808">
        <w:rPr>
          <w:rFonts w:ascii="Book Antiqua" w:hAnsi="Book Antiqua"/>
        </w:rPr>
        <w:instrText xml:space="preserve"> ADDIN EN.CITE </w:instrText>
      </w:r>
      <w:r w:rsidR="00372808">
        <w:rPr>
          <w:rFonts w:ascii="Book Antiqua" w:hAnsi="Book Antiqua"/>
        </w:rPr>
        <w:fldChar w:fldCharType="begin">
          <w:fldData xml:space="preserve">PEVuZE5vdGU+PENpdGU+PEF1dGhvcj5OZzwvQXV0aG9yPjxZZWFyPjIwMTI8L1llYXI+PFJlY051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</w:fldData>
        </w:fldChar>
      </w:r>
      <w:r w:rsidR="00372808">
        <w:rPr>
          <w:rFonts w:ascii="Book Antiqua" w:hAnsi="Book Antiqua"/>
        </w:rPr>
        <w:instrText xml:space="preserve"> ADDIN EN.CITE.DATA </w:instrText>
      </w:r>
      <w:r w:rsidR="00372808">
        <w:rPr>
          <w:rFonts w:ascii="Book Antiqua" w:hAnsi="Book Antiqua"/>
        </w:rPr>
      </w:r>
      <w:r w:rsidR="00372808">
        <w:rPr>
          <w:rFonts w:ascii="Book Antiqua" w:hAnsi="Book Antiqua"/>
        </w:rPr>
        <w:fldChar w:fldCharType="end"/>
      </w:r>
      <w:r w:rsidR="00372808" w:rsidRPr="003D54F6">
        <w:rPr>
          <w:rFonts w:ascii="Book Antiqua" w:hAnsi="Book Antiqua"/>
        </w:rPr>
      </w:r>
      <w:r w:rsidR="00372808" w:rsidRPr="003D54F6">
        <w:rPr>
          <w:rFonts w:ascii="Book Antiqua" w:hAnsi="Book Antiqua"/>
        </w:rPr>
        <w:fldChar w:fldCharType="separate"/>
      </w:r>
      <w:r w:rsidR="00372808" w:rsidRPr="00372808">
        <w:rPr>
          <w:rFonts w:ascii="Book Antiqua" w:hAnsi="Book Antiqua"/>
          <w:noProof/>
          <w:vertAlign w:val="superscript"/>
        </w:rPr>
        <w:t>36</w:t>
      </w:r>
      <w:r w:rsidR="00372808" w:rsidRPr="003D54F6">
        <w:rPr>
          <w:rFonts w:ascii="Book Antiqua" w:hAnsi="Book Antiqua"/>
        </w:rPr>
        <w:fldChar w:fldCharType="end"/>
      </w:r>
      <w:r w:rsidR="00F2323E">
        <w:rPr>
          <w:rFonts w:ascii="Book Antiqua" w:hAnsi="Book Antiqua"/>
        </w:rPr>
        <w:fldChar w:fldCharType="end"/>
      </w:r>
      <w:r w:rsidR="00FA296E">
        <w:rPr>
          <w:rFonts w:ascii="Book Antiqua" w:hAnsi="Book Antiqua"/>
          <w:vertAlign w:val="superscript"/>
        </w:rPr>
        <w:t>]</w:t>
      </w:r>
      <w:r w:rsidRPr="003D54F6">
        <w:rPr>
          <w:rFonts w:ascii="Book Antiqua" w:hAnsi="Book Antiqua"/>
        </w:rPr>
        <w:t>.</w:t>
      </w:r>
    </w:p>
    <w:p w14:paraId="22F83AD8" w14:textId="1212A19F" w:rsidR="0042621F" w:rsidRPr="003D54F6" w:rsidRDefault="006B0632" w:rsidP="001E392C">
      <w:pPr>
        <w:spacing w:line="360" w:lineRule="auto"/>
        <w:ind w:firstLineChars="200" w:firstLine="480"/>
        <w:jc w:val="both"/>
        <w:rPr>
          <w:rFonts w:ascii="Book Antiqua" w:hAnsi="Book Antiqua"/>
        </w:rPr>
      </w:pPr>
      <w:r w:rsidRPr="003D54F6">
        <w:rPr>
          <w:rFonts w:ascii="Book Antiqua" w:hAnsi="Book Antiqua"/>
        </w:rPr>
        <w:t>FFR</w:t>
      </w:r>
      <w:r w:rsidR="00E30A38" w:rsidRPr="003D54F6">
        <w:rPr>
          <w:rFonts w:ascii="Book Antiqua" w:hAnsi="Book Antiqua"/>
        </w:rPr>
        <w:t xml:space="preserve"> </w:t>
      </w:r>
      <w:r w:rsidR="00E02496">
        <w:rPr>
          <w:rFonts w:ascii="Book Antiqua" w:hAnsi="Book Antiqua"/>
        </w:rPr>
        <w:t>is</w:t>
      </w:r>
      <w:r w:rsidRPr="003D54F6">
        <w:rPr>
          <w:rFonts w:ascii="Book Antiqua" w:hAnsi="Book Antiqua"/>
        </w:rPr>
        <w:t xml:space="preserve"> a highly reproducible technique and</w:t>
      </w:r>
      <w:r w:rsidR="00E02496">
        <w:rPr>
          <w:rFonts w:ascii="Book Antiqua" w:hAnsi="Book Antiqua"/>
        </w:rPr>
        <w:t xml:space="preserve"> is</w:t>
      </w:r>
      <w:r w:rsidRPr="003D54F6">
        <w:rPr>
          <w:rFonts w:ascii="Book Antiqua" w:hAnsi="Book Antiqua"/>
        </w:rPr>
        <w:t xml:space="preserve"> insensitive to </w:t>
      </w:r>
      <w:r w:rsidR="00E02496">
        <w:rPr>
          <w:rFonts w:ascii="Book Antiqua" w:hAnsi="Book Antiqua"/>
        </w:rPr>
        <w:t xml:space="preserve">external </w:t>
      </w:r>
      <w:r w:rsidRPr="003D54F6">
        <w:rPr>
          <w:rFonts w:ascii="Book Antiqua" w:hAnsi="Book Antiqua"/>
        </w:rPr>
        <w:t xml:space="preserve">factors such as changes in </w:t>
      </w:r>
      <w:proofErr w:type="spellStart"/>
      <w:proofErr w:type="gramStart"/>
      <w:r w:rsidRPr="003D54F6">
        <w:rPr>
          <w:rFonts w:ascii="Book Antiqua" w:hAnsi="Book Antiqua"/>
        </w:rPr>
        <w:t>haemodynamics</w:t>
      </w:r>
      <w:proofErr w:type="spellEnd"/>
      <w:r w:rsidR="00FA296E">
        <w:rPr>
          <w:rFonts w:ascii="Book Antiqua" w:hAnsi="Book Antiqua"/>
          <w:vertAlign w:val="superscript"/>
        </w:rPr>
        <w:t>[</w:t>
      </w:r>
      <w:proofErr w:type="gramEnd"/>
      <w:r w:rsidR="005F13FA">
        <w:fldChar w:fldCharType="begin"/>
      </w:r>
      <w:r w:rsidR="005F13FA">
        <w:instrText xml:space="preserve"> HYPERLINK \l "_ENREF_18" \o "de Bruyne, 1996 #1783" </w:instrText>
      </w:r>
      <w:r w:rsidR="005F13FA">
        <w:fldChar w:fldCharType="separate"/>
      </w:r>
      <w:r w:rsidR="00372808" w:rsidRPr="003D54F6">
        <w:rPr>
          <w:rFonts w:ascii="Book Antiqua" w:hAnsi="Book Antiqua"/>
        </w:rPr>
        <w:fldChar w:fldCharType="begin">
          <w:fldData xml:space="preserve">PEVuZE5vdGU+PENpdGU+PEF1dGhvcj5kZSBCcnV5bmU8L0F1dGhvcj48WWVhcj4xOTk2PC9ZZWFy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</w:fldData>
        </w:fldChar>
      </w:r>
      <w:r w:rsidR="00372808">
        <w:rPr>
          <w:rFonts w:ascii="Book Antiqua" w:hAnsi="Book Antiqua"/>
        </w:rPr>
        <w:instrText xml:space="preserve"> ADDIN EN.CITE </w:instrText>
      </w:r>
      <w:r w:rsidR="00372808">
        <w:rPr>
          <w:rFonts w:ascii="Book Antiqua" w:hAnsi="Book Antiqua"/>
        </w:rPr>
        <w:fldChar w:fldCharType="begin">
          <w:fldData xml:space="preserve">PEVuZE5vdGU+PENpdGU+PEF1dGhvcj5kZSBCcnV5bmU8L0F1dGhvcj48WWVhcj4xOTk2PC9ZZWFy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</w:fldData>
        </w:fldChar>
      </w:r>
      <w:r w:rsidR="00372808">
        <w:rPr>
          <w:rFonts w:ascii="Book Antiqua" w:hAnsi="Book Antiqua"/>
        </w:rPr>
        <w:instrText xml:space="preserve"> ADDIN EN.CITE.DATA </w:instrText>
      </w:r>
      <w:r w:rsidR="00372808">
        <w:rPr>
          <w:rFonts w:ascii="Book Antiqua" w:hAnsi="Book Antiqua"/>
        </w:rPr>
      </w:r>
      <w:r w:rsidR="00372808">
        <w:rPr>
          <w:rFonts w:ascii="Book Antiqua" w:hAnsi="Book Antiqua"/>
        </w:rPr>
        <w:fldChar w:fldCharType="end"/>
      </w:r>
      <w:r w:rsidR="00372808" w:rsidRPr="003D54F6">
        <w:rPr>
          <w:rFonts w:ascii="Book Antiqua" w:hAnsi="Book Antiqua"/>
        </w:rPr>
      </w:r>
      <w:r w:rsidR="00372808" w:rsidRPr="003D54F6">
        <w:rPr>
          <w:rFonts w:ascii="Book Antiqua" w:hAnsi="Book Antiqua"/>
        </w:rPr>
        <w:fldChar w:fldCharType="separate"/>
      </w:r>
      <w:r w:rsidR="00372808" w:rsidRPr="00D64341">
        <w:rPr>
          <w:rFonts w:ascii="Book Antiqua" w:hAnsi="Book Antiqua"/>
          <w:noProof/>
          <w:vertAlign w:val="superscript"/>
        </w:rPr>
        <w:t>18</w:t>
      </w:r>
      <w:r w:rsidR="00372808" w:rsidRPr="003D54F6">
        <w:rPr>
          <w:rFonts w:ascii="Book Antiqua" w:hAnsi="Book Antiqua"/>
        </w:rPr>
        <w:fldChar w:fldCharType="end"/>
      </w:r>
      <w:r w:rsidR="005F13FA">
        <w:rPr>
          <w:rFonts w:ascii="Book Antiqua" w:hAnsi="Book Antiqua"/>
        </w:rPr>
        <w:fldChar w:fldCharType="end"/>
      </w:r>
      <w:r w:rsidR="00FA296E">
        <w:rPr>
          <w:rFonts w:ascii="Book Antiqua" w:hAnsi="Book Antiqua"/>
          <w:vertAlign w:val="superscript"/>
        </w:rPr>
        <w:t>]</w:t>
      </w:r>
      <w:r w:rsidRPr="003D54F6">
        <w:rPr>
          <w:rFonts w:ascii="Book Antiqua" w:hAnsi="Book Antiqua"/>
        </w:rPr>
        <w:t>.</w:t>
      </w:r>
      <w:r w:rsidR="000F056C" w:rsidRPr="003D54F6">
        <w:rPr>
          <w:rFonts w:ascii="Book Antiqua" w:hAnsi="Book Antiqua"/>
        </w:rPr>
        <w:t xml:space="preserve"> The norm</w:t>
      </w:r>
      <w:r w:rsidR="00613BDB" w:rsidRPr="003D54F6">
        <w:rPr>
          <w:rFonts w:ascii="Book Antiqua" w:hAnsi="Book Antiqua"/>
        </w:rPr>
        <w:t>al FFR is 1</w:t>
      </w:r>
      <w:r w:rsidR="00E02496">
        <w:rPr>
          <w:rFonts w:ascii="Book Antiqua" w:hAnsi="Book Antiqua"/>
        </w:rPr>
        <w:t xml:space="preserve"> with</w:t>
      </w:r>
      <w:r w:rsidR="00613BDB" w:rsidRPr="003D54F6">
        <w:rPr>
          <w:rFonts w:ascii="Book Antiqua" w:hAnsi="Book Antiqua"/>
        </w:rPr>
        <w:t xml:space="preserve"> a </w:t>
      </w:r>
      <w:r w:rsidR="00613BDB" w:rsidRPr="003D54F6">
        <w:rPr>
          <w:rFonts w:ascii="Book Antiqua" w:hAnsi="Book Antiqua"/>
        </w:rPr>
        <w:lastRenderedPageBreak/>
        <w:t>value of ≤</w:t>
      </w:r>
      <w:r w:rsidR="001E392C">
        <w:rPr>
          <w:rFonts w:ascii="Book Antiqua" w:eastAsia="宋体" w:hAnsi="Book Antiqua" w:hint="eastAsia"/>
          <w:lang w:eastAsia="zh-CN"/>
        </w:rPr>
        <w:t xml:space="preserve"> </w:t>
      </w:r>
      <w:r w:rsidR="000F056C" w:rsidRPr="003D54F6">
        <w:rPr>
          <w:rFonts w:ascii="Book Antiqua" w:hAnsi="Book Antiqua"/>
        </w:rPr>
        <w:t xml:space="preserve">0.75 </w:t>
      </w:r>
      <w:r w:rsidR="005E6FC0" w:rsidRPr="003D54F6">
        <w:rPr>
          <w:rFonts w:ascii="Book Antiqua" w:hAnsi="Book Antiqua"/>
        </w:rPr>
        <w:t xml:space="preserve">associated with </w:t>
      </w:r>
      <w:r w:rsidR="000F056C" w:rsidRPr="003D54F6">
        <w:rPr>
          <w:rFonts w:ascii="Book Antiqua" w:hAnsi="Book Antiqua"/>
        </w:rPr>
        <w:t>ischaemia</w:t>
      </w:r>
      <w:r w:rsidR="00FA296E">
        <w:rPr>
          <w:rFonts w:ascii="Book Antiqua" w:hAnsi="Book Antiqua"/>
          <w:vertAlign w:val="superscript"/>
        </w:rPr>
        <w:t>[</w:t>
      </w:r>
      <w:hyperlink w:anchor="_ENREF_37" w:tooltip="Pijls, 1996 #1786" w:history="1">
        <w:r w:rsidR="00372808" w:rsidRPr="003D54F6">
          <w:rPr>
            <w:rFonts w:ascii="Book Antiqua" w:hAnsi="Book Antiqua"/>
          </w:rPr>
          <w:fldChar w:fldCharType="begin">
            <w:fldData xml:space="preserve">PEVuZE5vdGU+PENpdGU+PEF1dGhvcj5QaWpsczwvQXV0aG9yPjxZZWFyPjE5OTY8L1llYXI+PFJl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</w:fldData>
          </w:fldChar>
        </w:r>
        <w:r w:rsidR="00372808">
          <w:rPr>
            <w:rFonts w:ascii="Book Antiqua" w:hAnsi="Book Antiqua"/>
          </w:rPr>
          <w:instrText xml:space="preserve"> ADDIN EN.CITE </w:instrText>
        </w:r>
        <w:r w:rsidR="00372808">
          <w:rPr>
            <w:rFonts w:ascii="Book Antiqua" w:hAnsi="Book Antiqua"/>
          </w:rPr>
          <w:fldChar w:fldCharType="begin">
            <w:fldData xml:space="preserve">PEVuZE5vdGU+PENpdGU+PEF1dGhvcj5QaWpsczwvQXV0aG9yPjxZZWFyPjE5OTY8L1llYXI+PFJl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</w:fldData>
          </w:fldChar>
        </w:r>
        <w:r w:rsidR="00372808">
          <w:rPr>
            <w:rFonts w:ascii="Book Antiqua" w:hAnsi="Book Antiqua"/>
          </w:rPr>
          <w:instrText xml:space="preserve"> ADDIN EN.CITE.DATA </w:instrText>
        </w:r>
        <w:r w:rsidR="00372808">
          <w:rPr>
            <w:rFonts w:ascii="Book Antiqua" w:hAnsi="Book Antiqua"/>
          </w:rPr>
        </w:r>
        <w:r w:rsidR="00372808">
          <w:rPr>
            <w:rFonts w:ascii="Book Antiqua" w:hAnsi="Book Antiqua"/>
          </w:rPr>
          <w:fldChar w:fldCharType="end"/>
        </w:r>
        <w:r w:rsidR="00372808" w:rsidRPr="003D54F6">
          <w:rPr>
            <w:rFonts w:ascii="Book Antiqua" w:hAnsi="Book Antiqua"/>
          </w:rPr>
        </w:r>
        <w:r w:rsidR="00372808" w:rsidRPr="003D54F6">
          <w:rPr>
            <w:rFonts w:ascii="Book Antiqua" w:hAnsi="Book Antiqua"/>
          </w:rPr>
          <w:fldChar w:fldCharType="separate"/>
        </w:r>
        <w:r w:rsidR="00372808" w:rsidRPr="00372808">
          <w:rPr>
            <w:rFonts w:ascii="Book Antiqua" w:hAnsi="Book Antiqua"/>
            <w:noProof/>
            <w:vertAlign w:val="superscript"/>
          </w:rPr>
          <w:t>37</w:t>
        </w:r>
        <w:r w:rsidR="00372808" w:rsidRPr="003D54F6">
          <w:rPr>
            <w:rFonts w:ascii="Book Antiqua" w:hAnsi="Book Antiqua"/>
          </w:rPr>
          <w:fldChar w:fldCharType="end"/>
        </w:r>
      </w:hyperlink>
      <w:r w:rsidR="00FA296E">
        <w:rPr>
          <w:rFonts w:ascii="Book Antiqua" w:hAnsi="Book Antiqua"/>
          <w:vertAlign w:val="superscript"/>
        </w:rPr>
        <w:t>]</w:t>
      </w:r>
      <w:r w:rsidR="00613BDB" w:rsidRPr="003D54F6">
        <w:rPr>
          <w:rFonts w:ascii="Book Antiqua" w:hAnsi="Book Antiqua"/>
        </w:rPr>
        <w:t xml:space="preserve"> </w:t>
      </w:r>
      <w:r w:rsidR="00E02496">
        <w:rPr>
          <w:rFonts w:ascii="Book Antiqua" w:hAnsi="Book Antiqua"/>
        </w:rPr>
        <w:t>and</w:t>
      </w:r>
      <w:r w:rsidR="00613BDB" w:rsidRPr="003D54F6">
        <w:rPr>
          <w:rFonts w:ascii="Book Antiqua" w:hAnsi="Book Antiqua"/>
        </w:rPr>
        <w:t xml:space="preserve"> ≥</w:t>
      </w:r>
      <w:r w:rsidR="001E392C">
        <w:rPr>
          <w:rFonts w:ascii="Book Antiqua" w:eastAsia="宋体" w:hAnsi="Book Antiqua" w:hint="eastAsia"/>
          <w:lang w:eastAsia="zh-CN"/>
        </w:rPr>
        <w:t xml:space="preserve"> </w:t>
      </w:r>
      <w:r w:rsidR="000F056C" w:rsidRPr="003D54F6">
        <w:rPr>
          <w:rFonts w:ascii="Book Antiqua" w:hAnsi="Book Antiqua"/>
        </w:rPr>
        <w:t>0.8 not associated with significant ischaemia</w:t>
      </w:r>
      <w:r w:rsidR="00FA296E">
        <w:rPr>
          <w:rFonts w:ascii="Book Antiqua" w:hAnsi="Book Antiqua"/>
          <w:vertAlign w:val="superscript"/>
        </w:rPr>
        <w:t>[</w:t>
      </w:r>
      <w:hyperlink w:anchor="_ENREF_38" w:tooltip="Kern, 2010 #1787" w:history="1">
        <w:r w:rsidR="00372808" w:rsidRPr="003D54F6">
          <w:rPr>
            <w:rFonts w:ascii="Book Antiqua" w:hAnsi="Book Antiqua"/>
          </w:rPr>
          <w:fldChar w:fldCharType="begin"/>
        </w:r>
        <w:r w:rsidR="00372808">
          <w:rPr>
            <w:rFonts w:ascii="Book Antiqua" w:hAnsi="Book Antiqua"/>
          </w:rPr>
          <w:instrText xml:space="preserve"> ADDIN EN.CITE &lt;EndNote&gt;&lt;Cite&gt;&lt;Author&gt;Kern&lt;/Author&gt;&lt;Year&gt;2010&lt;/Year&gt;&lt;RecNum&gt;1787&lt;/RecNum&gt;&lt;DisplayText&gt;&lt;style face="superscript"&gt;38&lt;/style&gt;&lt;/DisplayText&gt;&lt;record&gt;&lt;rec-number&gt;1787&lt;/rec-number&gt;&lt;foreign-keys&gt;&lt;key app="EN" db-id="zwwexx5pt92rz3efdsppxdd8ft9w025r9txf"&gt;1787&lt;/key&gt;&lt;/foreign-keys&gt;&lt;ref-type name="Journal Article"&gt;17&lt;/ref-type&gt;&lt;contributors&gt;&lt;authors&gt;&lt;author&gt;Kern, M. J.&lt;/author&gt;&lt;author&gt;Samady, H.&lt;/author&gt;&lt;/authors&gt;&lt;/contributors&gt;&lt;auth-address&gt;Division of Cardiology, University of California, Irvine, California 92868-4080, USA. mkern@uci.edu&lt;/auth-address&gt;&lt;titles&gt;&lt;title&gt;Current concepts of integrated coronary physiology in the catheterization laboratory&lt;/title&gt;&lt;secondary-title&gt;J Am Coll Cardiol&lt;/secondary-title&gt;&lt;alt-title&gt;Journal of the American College of Cardiology&lt;/alt-title&gt;&lt;/titles&gt;&lt;periodical&gt;&lt;full-title&gt;J Am Coll Cardiol&lt;/full-title&gt;&lt;abbr-1&gt;Journal of the American College of Cardiology&lt;/abbr-1&gt;&lt;/periodical&gt;&lt;alt-periodical&gt;&lt;full-title&gt;J Am Coll Cardiol&lt;/full-title&gt;&lt;abbr-1&gt;Journal of the American College of Cardiology&lt;/abbr-1&gt;&lt;/alt-periodical&gt;&lt;pages&gt;173-85&lt;/pages&gt;&lt;volume&gt;55&lt;/volume&gt;&lt;number&gt;3&lt;/number&gt;&lt;keywords&gt;&lt;keyword&gt;*Angioplasty, Balloon, Coronary&lt;/keyword&gt;&lt;keyword&gt;*Cardiac Catheterization&lt;/keyword&gt;&lt;keyword&gt;Coronary Angiography&lt;/keyword&gt;&lt;keyword&gt;Coronary Artery Disease/diagnosis/*physiopathology/*therapy&lt;/keyword&gt;&lt;keyword&gt;Fractional Flow Reserve, Myocardial/physiology&lt;/keyword&gt;&lt;keyword&gt;Humans&lt;/keyword&gt;&lt;keyword&gt;Patient Selection&lt;/keyword&gt;&lt;keyword&gt;Predictive Value of Tests&lt;/keyword&gt;&lt;keyword&gt;Survival Analysis&lt;/keyword&gt;&lt;/keywords&gt;&lt;dates&gt;&lt;year&gt;2010&lt;/year&gt;&lt;pub-dates&gt;&lt;date&gt;Jan 19&lt;/date&gt;&lt;/pub-dates&gt;&lt;/dates&gt;&lt;isbn&gt;1558-3597 (Electronic)&amp;#xD;0735-1097 (Linking)&lt;/isbn&gt;&lt;accession-num&gt;20117397&lt;/accession-num&gt;&lt;urls&gt;&lt;related-urls&gt;&lt;url&gt;http://www.ncbi.nlm.nih.gov/pubmed/20117397&lt;/url&gt;&lt;/related-urls&gt;&lt;/urls&gt;&lt;electronic-resource-num&gt;10.1016/j.jacc.2009.06.062&lt;/electronic-resource-num&gt;&lt;/record&gt;&lt;/Cite&gt;&lt;/EndNote&gt;</w:instrText>
        </w:r>
        <w:r w:rsidR="00372808" w:rsidRPr="003D54F6">
          <w:rPr>
            <w:rFonts w:ascii="Book Antiqua" w:hAnsi="Book Antiqua"/>
          </w:rPr>
          <w:fldChar w:fldCharType="separate"/>
        </w:r>
        <w:r w:rsidR="00372808" w:rsidRPr="00372808">
          <w:rPr>
            <w:rFonts w:ascii="Book Antiqua" w:hAnsi="Book Antiqua"/>
            <w:noProof/>
            <w:vertAlign w:val="superscript"/>
          </w:rPr>
          <w:t>38</w:t>
        </w:r>
        <w:r w:rsidR="00372808" w:rsidRPr="003D54F6">
          <w:rPr>
            <w:rFonts w:ascii="Book Antiqua" w:hAnsi="Book Antiqua"/>
          </w:rPr>
          <w:fldChar w:fldCharType="end"/>
        </w:r>
      </w:hyperlink>
      <w:r w:rsidR="00FA296E">
        <w:rPr>
          <w:rFonts w:ascii="Book Antiqua" w:hAnsi="Book Antiqua"/>
          <w:vertAlign w:val="superscript"/>
        </w:rPr>
        <w:t>]</w:t>
      </w:r>
      <w:r w:rsidR="000F056C" w:rsidRPr="003D54F6">
        <w:rPr>
          <w:rFonts w:ascii="Book Antiqua" w:hAnsi="Book Antiqua"/>
        </w:rPr>
        <w:t xml:space="preserve">. There is therefore a ‘grey zone’ of between 0.75-0.8, however </w:t>
      </w:r>
      <w:r w:rsidR="00E02496">
        <w:rPr>
          <w:rFonts w:ascii="Book Antiqua" w:hAnsi="Book Antiqua"/>
        </w:rPr>
        <w:t>the majority of clinical studies to date have</w:t>
      </w:r>
      <w:r w:rsidR="000F056C" w:rsidRPr="003D54F6">
        <w:rPr>
          <w:rFonts w:ascii="Book Antiqua" w:hAnsi="Book Antiqua"/>
        </w:rPr>
        <w:t xml:space="preserve"> </w:t>
      </w:r>
      <w:r w:rsidR="00636FC2">
        <w:rPr>
          <w:rFonts w:ascii="Book Antiqua" w:hAnsi="Book Antiqua"/>
        </w:rPr>
        <w:t>adopted</w:t>
      </w:r>
      <w:r w:rsidR="00636FC2" w:rsidRPr="003D54F6">
        <w:rPr>
          <w:rFonts w:ascii="Book Antiqua" w:hAnsi="Book Antiqua"/>
        </w:rPr>
        <w:t xml:space="preserve"> </w:t>
      </w:r>
      <w:r w:rsidR="000F056C" w:rsidRPr="003D54F6">
        <w:rPr>
          <w:rFonts w:ascii="Book Antiqua" w:hAnsi="Book Antiqua"/>
        </w:rPr>
        <w:t xml:space="preserve">a </w:t>
      </w:r>
      <w:r w:rsidR="00636FC2">
        <w:rPr>
          <w:rFonts w:ascii="Book Antiqua" w:hAnsi="Book Antiqua"/>
        </w:rPr>
        <w:t>lower normal value</w:t>
      </w:r>
      <w:r w:rsidR="000F056C" w:rsidRPr="003D54F6">
        <w:rPr>
          <w:rFonts w:ascii="Book Antiqua" w:hAnsi="Book Antiqua"/>
        </w:rPr>
        <w:t xml:space="preserve"> of 0.8</w:t>
      </w:r>
      <w:r w:rsidR="00FA296E">
        <w:rPr>
          <w:rFonts w:ascii="Book Antiqua" w:hAnsi="Book Antiqua"/>
          <w:vertAlign w:val="superscript"/>
        </w:rPr>
        <w:t>[</w:t>
      </w:r>
      <w:hyperlink w:anchor="_ENREF_12" w:tooltip="Tonino, 2009 #1716" w:history="1">
        <w:r w:rsidR="00372808" w:rsidRPr="003D54F6">
          <w:rPr>
            <w:rFonts w:ascii="Book Antiqua" w:hAnsi="Book Antiqua"/>
          </w:rPr>
          <w:fldChar w:fldCharType="begin">
            <w:fldData xml:space="preserve">PEVuZE5vdGU+PENpdGU+PEF1dGhvcj5Ub25pbm88L0F1dGhvcj48WWVhcj4yMDA5PC9ZZWFyPjxS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</w:fldData>
          </w:fldChar>
        </w:r>
        <w:r w:rsidR="00372808">
          <w:rPr>
            <w:rFonts w:ascii="Book Antiqua" w:hAnsi="Book Antiqua"/>
          </w:rPr>
          <w:instrText xml:space="preserve"> ADDIN EN.CITE </w:instrText>
        </w:r>
        <w:r w:rsidR="00372808">
          <w:rPr>
            <w:rFonts w:ascii="Book Antiqua" w:hAnsi="Book Antiqua"/>
          </w:rPr>
          <w:fldChar w:fldCharType="begin">
            <w:fldData xml:space="preserve">PEVuZE5vdGU+PENpdGU+PEF1dGhvcj5Ub25pbm88L0F1dGhvcj48WWVhcj4yMDA5PC9ZZWFyPjxS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</w:fldData>
          </w:fldChar>
        </w:r>
        <w:r w:rsidR="00372808">
          <w:rPr>
            <w:rFonts w:ascii="Book Antiqua" w:hAnsi="Book Antiqua"/>
          </w:rPr>
          <w:instrText xml:space="preserve"> ADDIN EN.CITE.DATA </w:instrText>
        </w:r>
        <w:r w:rsidR="00372808">
          <w:rPr>
            <w:rFonts w:ascii="Book Antiqua" w:hAnsi="Book Antiqua"/>
          </w:rPr>
        </w:r>
        <w:r w:rsidR="00372808">
          <w:rPr>
            <w:rFonts w:ascii="Book Antiqua" w:hAnsi="Book Antiqua"/>
          </w:rPr>
          <w:fldChar w:fldCharType="end"/>
        </w:r>
        <w:r w:rsidR="00372808" w:rsidRPr="003D54F6">
          <w:rPr>
            <w:rFonts w:ascii="Book Antiqua" w:hAnsi="Book Antiqua"/>
          </w:rPr>
        </w:r>
        <w:r w:rsidR="00372808" w:rsidRPr="003D54F6">
          <w:rPr>
            <w:rFonts w:ascii="Book Antiqua" w:hAnsi="Book Antiqua"/>
          </w:rPr>
          <w:fldChar w:fldCharType="separate"/>
        </w:r>
        <w:r w:rsidR="00372808" w:rsidRPr="00D64341">
          <w:rPr>
            <w:rFonts w:ascii="Book Antiqua" w:hAnsi="Book Antiqua"/>
            <w:noProof/>
            <w:vertAlign w:val="superscript"/>
          </w:rPr>
          <w:t>12</w:t>
        </w:r>
        <w:r w:rsidR="00372808" w:rsidRPr="003D54F6">
          <w:rPr>
            <w:rFonts w:ascii="Book Antiqua" w:hAnsi="Book Antiqua"/>
          </w:rPr>
          <w:fldChar w:fldCharType="end"/>
        </w:r>
      </w:hyperlink>
      <w:r w:rsidR="00FA296E">
        <w:rPr>
          <w:rFonts w:ascii="Book Antiqua" w:hAnsi="Book Antiqua"/>
          <w:vertAlign w:val="superscript"/>
        </w:rPr>
        <w:t>]</w:t>
      </w:r>
      <w:r w:rsidR="000F056C" w:rsidRPr="003D54F6">
        <w:rPr>
          <w:rFonts w:ascii="Book Antiqua" w:hAnsi="Book Antiqua"/>
        </w:rPr>
        <w:t xml:space="preserve"> to </w:t>
      </w:r>
      <w:r w:rsidR="00E02496">
        <w:rPr>
          <w:rFonts w:ascii="Book Antiqua" w:hAnsi="Book Antiqua"/>
        </w:rPr>
        <w:t>define</w:t>
      </w:r>
      <w:r w:rsidR="00E02496" w:rsidRPr="003D54F6">
        <w:rPr>
          <w:rFonts w:ascii="Book Antiqua" w:hAnsi="Book Antiqua"/>
        </w:rPr>
        <w:t xml:space="preserve"> </w:t>
      </w:r>
      <w:r w:rsidR="00636FC2">
        <w:rPr>
          <w:rFonts w:ascii="Book Antiqua" w:hAnsi="Book Antiqua"/>
        </w:rPr>
        <w:t>significant ischaemia</w:t>
      </w:r>
      <w:r w:rsidR="0042621F" w:rsidRPr="003D54F6">
        <w:rPr>
          <w:rFonts w:ascii="Book Antiqua" w:hAnsi="Book Antiqua"/>
        </w:rPr>
        <w:t>.</w:t>
      </w:r>
    </w:p>
    <w:p w14:paraId="2C34C567" w14:textId="6FCEFC5E" w:rsidR="00CD504C" w:rsidRPr="003D54F6" w:rsidRDefault="00B67BA8" w:rsidP="001E392C">
      <w:pPr>
        <w:spacing w:line="360" w:lineRule="auto"/>
        <w:ind w:firstLineChars="200" w:firstLine="480"/>
        <w:jc w:val="both"/>
        <w:rPr>
          <w:rFonts w:ascii="Book Antiqua" w:hAnsi="Book Antiqua"/>
        </w:rPr>
      </w:pPr>
      <w:r w:rsidRPr="003D54F6">
        <w:rPr>
          <w:rFonts w:ascii="Book Antiqua" w:hAnsi="Book Antiqua"/>
        </w:rPr>
        <w:t xml:space="preserve">As opposed to relying solely on angiographic appearances, a FFR guided strategy has been shown to identify patients who would most benefit from </w:t>
      </w:r>
      <w:r w:rsidR="000C07FB">
        <w:rPr>
          <w:rFonts w:ascii="Book Antiqua" w:hAnsi="Book Antiqua"/>
        </w:rPr>
        <w:t xml:space="preserve">coronary </w:t>
      </w:r>
      <w:r w:rsidRPr="003D54F6">
        <w:rPr>
          <w:rFonts w:ascii="Book Antiqua" w:hAnsi="Book Antiqua"/>
        </w:rPr>
        <w:t>revascularisation. In the DEFER</w:t>
      </w:r>
      <w:r w:rsidR="00613BDB" w:rsidRPr="003D54F6">
        <w:rPr>
          <w:rFonts w:ascii="Book Antiqua" w:hAnsi="Book Antiqua"/>
        </w:rPr>
        <w:t xml:space="preserve"> (deferral versus performance of PCI of non-</w:t>
      </w:r>
      <w:proofErr w:type="spellStart"/>
      <w:r w:rsidR="00613BDB" w:rsidRPr="003D54F6">
        <w:rPr>
          <w:rFonts w:ascii="Book Antiqua" w:hAnsi="Book Antiqua"/>
        </w:rPr>
        <w:t>ischaemia</w:t>
      </w:r>
      <w:proofErr w:type="spellEnd"/>
      <w:r w:rsidR="00613BDB" w:rsidRPr="003D54F6">
        <w:rPr>
          <w:rFonts w:ascii="Book Antiqua" w:hAnsi="Book Antiqua"/>
        </w:rPr>
        <w:t xml:space="preserve">-producing </w:t>
      </w:r>
      <w:proofErr w:type="spellStart"/>
      <w:r w:rsidR="00613BDB" w:rsidRPr="003D54F6">
        <w:rPr>
          <w:rFonts w:ascii="Book Antiqua" w:hAnsi="Book Antiqua"/>
        </w:rPr>
        <w:t>stenoses</w:t>
      </w:r>
      <w:proofErr w:type="spellEnd"/>
      <w:r w:rsidR="00613BDB" w:rsidRPr="003D54F6">
        <w:rPr>
          <w:rFonts w:ascii="Book Antiqua" w:hAnsi="Book Antiqua"/>
        </w:rPr>
        <w:t>)</w:t>
      </w:r>
      <w:r w:rsidRPr="003D54F6">
        <w:rPr>
          <w:rFonts w:ascii="Book Antiqua" w:hAnsi="Book Antiqua"/>
        </w:rPr>
        <w:t xml:space="preserve"> study</w:t>
      </w:r>
      <w:r w:rsidR="00FA296E">
        <w:rPr>
          <w:rFonts w:ascii="Book Antiqua" w:hAnsi="Book Antiqua"/>
          <w:vertAlign w:val="superscript"/>
        </w:rPr>
        <w:t>[</w:t>
      </w:r>
      <w:hyperlink w:anchor="_ENREF_39" w:tooltip="Bech, 2001 #1790" w:history="1">
        <w:r w:rsidR="00372808" w:rsidRPr="003D54F6">
          <w:rPr>
            <w:rFonts w:ascii="Book Antiqua" w:hAnsi="Book Antiqua"/>
          </w:rPr>
          <w:fldChar w:fldCharType="begin">
            <w:fldData xml:space="preserve">PEVuZE5vdGU+PENpdGU+PEF1dGhvcj5CZWNoPC9BdXRob3I+PFllYXI+MjAwMTwvWWVhcj48UmVj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</w:fldData>
          </w:fldChar>
        </w:r>
        <w:r w:rsidR="00372808">
          <w:rPr>
            <w:rFonts w:ascii="Book Antiqua" w:hAnsi="Book Antiqua"/>
          </w:rPr>
          <w:instrText xml:space="preserve"> ADDIN EN.CITE </w:instrText>
        </w:r>
        <w:r w:rsidR="00372808">
          <w:rPr>
            <w:rFonts w:ascii="Book Antiqua" w:hAnsi="Book Antiqua"/>
          </w:rPr>
          <w:fldChar w:fldCharType="begin">
            <w:fldData xml:space="preserve">PEVuZE5vdGU+PENpdGU+PEF1dGhvcj5CZWNoPC9BdXRob3I+PFllYXI+MjAwMTwvWWVhcj48UmVj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</w:fldData>
          </w:fldChar>
        </w:r>
        <w:r w:rsidR="00372808">
          <w:rPr>
            <w:rFonts w:ascii="Book Antiqua" w:hAnsi="Book Antiqua"/>
          </w:rPr>
          <w:instrText xml:space="preserve"> ADDIN EN.CITE.DATA </w:instrText>
        </w:r>
        <w:r w:rsidR="00372808">
          <w:rPr>
            <w:rFonts w:ascii="Book Antiqua" w:hAnsi="Book Antiqua"/>
          </w:rPr>
        </w:r>
        <w:r w:rsidR="00372808">
          <w:rPr>
            <w:rFonts w:ascii="Book Antiqua" w:hAnsi="Book Antiqua"/>
          </w:rPr>
          <w:fldChar w:fldCharType="end"/>
        </w:r>
        <w:r w:rsidR="00372808" w:rsidRPr="003D54F6">
          <w:rPr>
            <w:rFonts w:ascii="Book Antiqua" w:hAnsi="Book Antiqua"/>
          </w:rPr>
        </w:r>
        <w:r w:rsidR="00372808" w:rsidRPr="003D54F6">
          <w:rPr>
            <w:rFonts w:ascii="Book Antiqua" w:hAnsi="Book Antiqua"/>
          </w:rPr>
          <w:fldChar w:fldCharType="separate"/>
        </w:r>
        <w:r w:rsidR="00372808" w:rsidRPr="00372808">
          <w:rPr>
            <w:rFonts w:ascii="Book Antiqua" w:hAnsi="Book Antiqua"/>
            <w:noProof/>
            <w:vertAlign w:val="superscript"/>
          </w:rPr>
          <w:t>39</w:t>
        </w:r>
        <w:r w:rsidR="00372808" w:rsidRPr="003D54F6">
          <w:rPr>
            <w:rFonts w:ascii="Book Antiqua" w:hAnsi="Book Antiqua"/>
          </w:rPr>
          <w:fldChar w:fldCharType="end"/>
        </w:r>
      </w:hyperlink>
      <w:r w:rsidR="00FA296E">
        <w:rPr>
          <w:rFonts w:ascii="Book Antiqua" w:hAnsi="Book Antiqua"/>
          <w:vertAlign w:val="superscript"/>
        </w:rPr>
        <w:t>]</w:t>
      </w:r>
      <w:r w:rsidR="00AF5297" w:rsidRPr="003D54F6">
        <w:rPr>
          <w:rFonts w:ascii="Book Antiqua" w:hAnsi="Book Antiqua"/>
        </w:rPr>
        <w:t xml:space="preserve">, in </w:t>
      </w:r>
      <w:r w:rsidR="00613BDB" w:rsidRPr="003D54F6">
        <w:rPr>
          <w:rFonts w:ascii="Book Antiqua" w:hAnsi="Book Antiqua"/>
        </w:rPr>
        <w:t xml:space="preserve">patients with single-vessel coronary disease </w:t>
      </w:r>
      <w:r w:rsidR="000C07FB">
        <w:rPr>
          <w:rFonts w:ascii="Book Antiqua" w:hAnsi="Book Antiqua"/>
        </w:rPr>
        <w:t>and a measured</w:t>
      </w:r>
      <w:r w:rsidR="00613BDB" w:rsidRPr="003D54F6">
        <w:rPr>
          <w:rFonts w:ascii="Book Antiqua" w:hAnsi="Book Antiqua"/>
        </w:rPr>
        <w:t xml:space="preserve"> FFR ≥</w:t>
      </w:r>
      <w:r w:rsidR="001E392C">
        <w:rPr>
          <w:rFonts w:ascii="Book Antiqua" w:eastAsia="宋体" w:hAnsi="Book Antiqua" w:hint="eastAsia"/>
          <w:lang w:eastAsia="zh-CN"/>
        </w:rPr>
        <w:t xml:space="preserve"> </w:t>
      </w:r>
      <w:r w:rsidR="00AF5297" w:rsidRPr="003D54F6">
        <w:rPr>
          <w:rFonts w:ascii="Book Antiqua" w:hAnsi="Book Antiqua"/>
        </w:rPr>
        <w:t>0.75</w:t>
      </w:r>
      <w:r w:rsidR="00613BDB" w:rsidRPr="003D54F6">
        <w:rPr>
          <w:rFonts w:ascii="Book Antiqua" w:hAnsi="Book Antiqua"/>
        </w:rPr>
        <w:t>,</w:t>
      </w:r>
      <w:r w:rsidR="00AF5297" w:rsidRPr="003D54F6">
        <w:rPr>
          <w:rFonts w:ascii="Book Antiqua" w:hAnsi="Book Antiqua"/>
        </w:rPr>
        <w:t xml:space="preserve"> deferral of PCI was associated</w:t>
      </w:r>
      <w:r w:rsidR="0042621F" w:rsidRPr="003D54F6">
        <w:rPr>
          <w:rFonts w:ascii="Book Antiqua" w:hAnsi="Book Antiqua"/>
        </w:rPr>
        <w:t xml:space="preserve"> </w:t>
      </w:r>
      <w:r w:rsidR="00AF5297" w:rsidRPr="003D54F6">
        <w:rPr>
          <w:rFonts w:ascii="Book Antiqua" w:hAnsi="Book Antiqua"/>
        </w:rPr>
        <w:t>with similar event free survival in both OMT and PCI groups</w:t>
      </w:r>
      <w:r w:rsidR="0042621F" w:rsidRPr="003D54F6">
        <w:rPr>
          <w:rFonts w:ascii="Book Antiqua" w:hAnsi="Book Antiqua"/>
        </w:rPr>
        <w:t xml:space="preserve"> at five years</w:t>
      </w:r>
      <w:r w:rsidR="00FA296E">
        <w:rPr>
          <w:rFonts w:ascii="Book Antiqua" w:hAnsi="Book Antiqua"/>
          <w:vertAlign w:val="superscript"/>
        </w:rPr>
        <w:t>[</w:t>
      </w:r>
      <w:hyperlink w:anchor="_ENREF_40" w:tooltip="Pijls, 2007 #1791" w:history="1">
        <w:r w:rsidR="00372808" w:rsidRPr="003D54F6">
          <w:rPr>
            <w:rFonts w:ascii="Book Antiqua" w:hAnsi="Book Antiqua"/>
          </w:rPr>
          <w:fldChar w:fldCharType="begin">
            <w:fldData xml:space="preserve">PEVuZE5vdGU+PENpdGU+PEF1dGhvcj5QaWpsczwvQXV0aG9yPjxZZWFyPjIwMDc8L1llYXI+PFJl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</w:fldData>
          </w:fldChar>
        </w:r>
        <w:r w:rsidR="00372808">
          <w:rPr>
            <w:rFonts w:ascii="Book Antiqua" w:hAnsi="Book Antiqua"/>
          </w:rPr>
          <w:instrText xml:space="preserve"> ADDIN EN.CITE </w:instrText>
        </w:r>
        <w:r w:rsidR="00372808">
          <w:rPr>
            <w:rFonts w:ascii="Book Antiqua" w:hAnsi="Book Antiqua"/>
          </w:rPr>
          <w:fldChar w:fldCharType="begin">
            <w:fldData xml:space="preserve">PEVuZE5vdGU+PENpdGU+PEF1dGhvcj5QaWpsczwvQXV0aG9yPjxZZWFyPjIwMDc8L1llYXI+PFJl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</w:fldData>
          </w:fldChar>
        </w:r>
        <w:r w:rsidR="00372808">
          <w:rPr>
            <w:rFonts w:ascii="Book Antiqua" w:hAnsi="Book Antiqua"/>
          </w:rPr>
          <w:instrText xml:space="preserve"> ADDIN EN.CITE.DATA </w:instrText>
        </w:r>
        <w:r w:rsidR="00372808">
          <w:rPr>
            <w:rFonts w:ascii="Book Antiqua" w:hAnsi="Book Antiqua"/>
          </w:rPr>
        </w:r>
        <w:r w:rsidR="00372808">
          <w:rPr>
            <w:rFonts w:ascii="Book Antiqua" w:hAnsi="Book Antiqua"/>
          </w:rPr>
          <w:fldChar w:fldCharType="end"/>
        </w:r>
        <w:r w:rsidR="00372808" w:rsidRPr="003D54F6">
          <w:rPr>
            <w:rFonts w:ascii="Book Antiqua" w:hAnsi="Book Antiqua"/>
          </w:rPr>
        </w:r>
        <w:r w:rsidR="00372808" w:rsidRPr="003D54F6">
          <w:rPr>
            <w:rFonts w:ascii="Book Antiqua" w:hAnsi="Book Antiqua"/>
          </w:rPr>
          <w:fldChar w:fldCharType="separate"/>
        </w:r>
        <w:r w:rsidR="00372808" w:rsidRPr="00372808">
          <w:rPr>
            <w:rFonts w:ascii="Book Antiqua" w:hAnsi="Book Antiqua"/>
            <w:noProof/>
            <w:vertAlign w:val="superscript"/>
          </w:rPr>
          <w:t>40</w:t>
        </w:r>
        <w:r w:rsidR="00372808" w:rsidRPr="003D54F6">
          <w:rPr>
            <w:rFonts w:ascii="Book Antiqua" w:hAnsi="Book Antiqua"/>
          </w:rPr>
          <w:fldChar w:fldCharType="end"/>
        </w:r>
      </w:hyperlink>
      <w:r w:rsidR="00FA296E">
        <w:rPr>
          <w:rFonts w:ascii="Book Antiqua" w:hAnsi="Book Antiqua"/>
          <w:vertAlign w:val="superscript"/>
        </w:rPr>
        <w:t>]</w:t>
      </w:r>
      <w:r w:rsidR="00AF5297" w:rsidRPr="003D54F6">
        <w:rPr>
          <w:rFonts w:ascii="Book Antiqua" w:hAnsi="Book Antiqua"/>
        </w:rPr>
        <w:t>.</w:t>
      </w:r>
      <w:r w:rsidR="00730AEC" w:rsidRPr="003D54F6">
        <w:rPr>
          <w:rFonts w:ascii="Book Antiqua" w:hAnsi="Book Antiqua"/>
        </w:rPr>
        <w:t xml:space="preserve"> </w:t>
      </w:r>
    </w:p>
    <w:p w14:paraId="49D9ECC4" w14:textId="48D439D9" w:rsidR="00713A5A" w:rsidRPr="003D54F6" w:rsidRDefault="00523B3F" w:rsidP="00523B3F">
      <w:pPr>
        <w:spacing w:line="360" w:lineRule="auto"/>
        <w:jc w:val="both"/>
        <w:rPr>
          <w:rFonts w:ascii="Book Antiqua" w:hAnsi="Book Antiqua"/>
        </w:rPr>
      </w:pPr>
      <w:r>
        <w:rPr>
          <w:rFonts w:ascii="Book Antiqua" w:eastAsia="宋体" w:hAnsi="Book Antiqua" w:hint="eastAsia"/>
          <w:lang w:eastAsia="zh-CN"/>
        </w:rPr>
        <w:t xml:space="preserve">      </w:t>
      </w:r>
      <w:r w:rsidR="007205E0" w:rsidRPr="003D54F6">
        <w:rPr>
          <w:rFonts w:ascii="Book Antiqua" w:hAnsi="Book Antiqua"/>
        </w:rPr>
        <w:t xml:space="preserve">In patients presenting with multi-vessel </w:t>
      </w:r>
      <w:r w:rsidR="000C07FB">
        <w:rPr>
          <w:rFonts w:ascii="Book Antiqua" w:hAnsi="Book Antiqua"/>
        </w:rPr>
        <w:t xml:space="preserve">coronary </w:t>
      </w:r>
      <w:r w:rsidR="007205E0" w:rsidRPr="003D54F6">
        <w:rPr>
          <w:rFonts w:ascii="Book Antiqua" w:hAnsi="Book Antiqua"/>
        </w:rPr>
        <w:t>disease,</w:t>
      </w:r>
      <w:r w:rsidR="00CD504C" w:rsidRPr="003D54F6">
        <w:rPr>
          <w:rFonts w:ascii="Book Antiqua" w:hAnsi="Book Antiqua"/>
        </w:rPr>
        <w:t xml:space="preserve"> the clinical utility of myocardial perfusion imaging has been </w:t>
      </w:r>
      <w:r w:rsidR="000C07FB">
        <w:rPr>
          <w:rFonts w:ascii="Book Antiqua" w:hAnsi="Book Antiqua"/>
        </w:rPr>
        <w:t>doubted</w:t>
      </w:r>
      <w:r w:rsidR="0042621F" w:rsidRPr="003D54F6">
        <w:rPr>
          <w:rFonts w:ascii="Book Antiqua" w:hAnsi="Book Antiqua"/>
        </w:rPr>
        <w:t xml:space="preserve">. The technique </w:t>
      </w:r>
      <w:r w:rsidR="00636FC2">
        <w:rPr>
          <w:rFonts w:ascii="Book Antiqua" w:hAnsi="Book Antiqua"/>
        </w:rPr>
        <w:t>measures</w:t>
      </w:r>
      <w:r w:rsidR="00CD504C" w:rsidRPr="003D54F6">
        <w:rPr>
          <w:rFonts w:ascii="Book Antiqua" w:hAnsi="Book Antiqua"/>
        </w:rPr>
        <w:t xml:space="preserve"> relative differences </w:t>
      </w:r>
      <w:r w:rsidR="000C07FB">
        <w:rPr>
          <w:rFonts w:ascii="Book Antiqua" w:hAnsi="Book Antiqua"/>
        </w:rPr>
        <w:t xml:space="preserve">(normal versus abnormal) </w:t>
      </w:r>
      <w:r w:rsidR="00CD504C" w:rsidRPr="003D54F6">
        <w:rPr>
          <w:rFonts w:ascii="Book Antiqua" w:hAnsi="Book Antiqua"/>
        </w:rPr>
        <w:t xml:space="preserve">in </w:t>
      </w:r>
      <w:r w:rsidR="00636FC2">
        <w:rPr>
          <w:rFonts w:ascii="Book Antiqua" w:hAnsi="Book Antiqua"/>
        </w:rPr>
        <w:t xml:space="preserve">myocardial </w:t>
      </w:r>
      <w:r w:rsidR="00CD504C" w:rsidRPr="003D54F6">
        <w:rPr>
          <w:rFonts w:ascii="Book Antiqua" w:hAnsi="Book Antiqua"/>
        </w:rPr>
        <w:t xml:space="preserve">perfusion between </w:t>
      </w:r>
      <w:r w:rsidR="000C07FB">
        <w:rPr>
          <w:rFonts w:ascii="Book Antiqua" w:hAnsi="Book Antiqua"/>
        </w:rPr>
        <w:t xml:space="preserve">coronary artery </w:t>
      </w:r>
      <w:r w:rsidR="00CD504C" w:rsidRPr="003D54F6">
        <w:rPr>
          <w:rFonts w:ascii="Book Antiqua" w:hAnsi="Book Antiqua"/>
        </w:rPr>
        <w:t>territories</w:t>
      </w:r>
      <w:r w:rsidR="000C07FB">
        <w:rPr>
          <w:rFonts w:ascii="Book Antiqua" w:hAnsi="Book Antiqua"/>
        </w:rPr>
        <w:t>.</w:t>
      </w:r>
      <w:r w:rsidR="00CD504C" w:rsidRPr="003D54F6">
        <w:rPr>
          <w:rFonts w:ascii="Book Antiqua" w:hAnsi="Book Antiqua"/>
        </w:rPr>
        <w:t xml:space="preserve"> </w:t>
      </w:r>
      <w:r w:rsidR="000C07FB">
        <w:rPr>
          <w:rFonts w:ascii="Book Antiqua" w:hAnsi="Book Antiqua"/>
        </w:rPr>
        <w:t>T</w:t>
      </w:r>
      <w:r w:rsidR="00CD504C" w:rsidRPr="003D54F6">
        <w:rPr>
          <w:rFonts w:ascii="Book Antiqua" w:hAnsi="Book Antiqua"/>
        </w:rPr>
        <w:t>hus</w:t>
      </w:r>
      <w:r w:rsidR="000C07FB">
        <w:rPr>
          <w:rFonts w:ascii="Book Antiqua" w:hAnsi="Book Antiqua"/>
        </w:rPr>
        <w:t>,</w:t>
      </w:r>
      <w:r w:rsidR="00CD504C" w:rsidRPr="003D54F6">
        <w:rPr>
          <w:rFonts w:ascii="Book Antiqua" w:hAnsi="Book Antiqua"/>
        </w:rPr>
        <w:t xml:space="preserve"> in multi-territory ischaemia, the relative differences may be </w:t>
      </w:r>
      <w:r w:rsidR="0042621F" w:rsidRPr="003D54F6">
        <w:rPr>
          <w:rFonts w:ascii="Book Antiqua" w:hAnsi="Book Antiqua"/>
        </w:rPr>
        <w:t>less pronounced resulting in</w:t>
      </w:r>
      <w:r w:rsidR="00CD504C" w:rsidRPr="003D54F6">
        <w:rPr>
          <w:rFonts w:ascii="Book Antiqua" w:hAnsi="Book Antiqua"/>
        </w:rPr>
        <w:t xml:space="preserve"> ‘balanced ischaemia’</w:t>
      </w:r>
      <w:r w:rsidR="007205E0" w:rsidRPr="003D54F6">
        <w:rPr>
          <w:rFonts w:ascii="Book Antiqua" w:hAnsi="Book Antiqua"/>
        </w:rPr>
        <w:t xml:space="preserve"> </w:t>
      </w:r>
      <w:r w:rsidR="00CD504C" w:rsidRPr="003D54F6">
        <w:rPr>
          <w:rFonts w:ascii="Book Antiqua" w:hAnsi="Book Antiqua"/>
        </w:rPr>
        <w:t xml:space="preserve">even in the presence of significant ischaemia as determined by </w:t>
      </w:r>
      <w:proofErr w:type="spellStart"/>
      <w:r w:rsidR="00CD504C" w:rsidRPr="003D54F6">
        <w:rPr>
          <w:rFonts w:ascii="Book Antiqua" w:hAnsi="Book Antiqua"/>
        </w:rPr>
        <w:t>FFR</w:t>
      </w:r>
      <w:proofErr w:type="spellEnd"/>
      <w:r w:rsidR="007B1501">
        <w:fldChar w:fldCharType="begin"/>
      </w:r>
      <w:r w:rsidR="007B1501">
        <w:instrText xml:space="preserve"> HYPERLINK \l "_ENREF_36" \o "Melikian, 2010 #1792" </w:instrText>
      </w:r>
      <w:r w:rsidR="007B1501">
        <w:fldChar w:fldCharType="separate"/>
      </w:r>
      <w:r w:rsidR="007B1501">
        <w:fldChar w:fldCharType="end"/>
      </w:r>
      <w:r w:rsidR="00CD504C" w:rsidRPr="003D54F6">
        <w:rPr>
          <w:rFonts w:ascii="Book Antiqua" w:hAnsi="Book Antiqua"/>
        </w:rPr>
        <w:t>. T</w:t>
      </w:r>
      <w:r w:rsidR="007205E0" w:rsidRPr="003D54F6">
        <w:rPr>
          <w:rFonts w:ascii="Book Antiqua" w:hAnsi="Book Antiqua"/>
        </w:rPr>
        <w:t>he FAME</w:t>
      </w:r>
      <w:r w:rsidR="00A0197D" w:rsidRPr="003D54F6">
        <w:rPr>
          <w:rFonts w:ascii="Book Antiqua" w:hAnsi="Book Antiqua"/>
        </w:rPr>
        <w:t xml:space="preserve"> </w:t>
      </w:r>
      <w:proofErr w:type="gramStart"/>
      <w:r w:rsidR="00A0197D" w:rsidRPr="003D54F6">
        <w:rPr>
          <w:rFonts w:ascii="Book Antiqua" w:hAnsi="Book Antiqua"/>
        </w:rPr>
        <w:t>study</w:t>
      </w:r>
      <w:r w:rsidR="00FA296E">
        <w:rPr>
          <w:rFonts w:ascii="Book Antiqua" w:hAnsi="Book Antiqua"/>
          <w:vertAlign w:val="superscript"/>
        </w:rPr>
        <w:t>[</w:t>
      </w:r>
      <w:proofErr w:type="gramEnd"/>
      <w:r w:rsidR="00F2323E">
        <w:fldChar w:fldCharType="begin"/>
      </w:r>
      <w:r w:rsidR="00F2323E">
        <w:instrText xml:space="preserve"> HYPERLINK \l "_ENREF_12" \o "Tonino, 2009 #1716" </w:instrText>
      </w:r>
      <w:r w:rsidR="00F2323E">
        <w:fldChar w:fldCharType="separate"/>
      </w:r>
      <w:r w:rsidR="00372808" w:rsidRPr="003D54F6">
        <w:rPr>
          <w:rFonts w:ascii="Book Antiqua" w:hAnsi="Book Antiqua"/>
        </w:rPr>
        <w:fldChar w:fldCharType="begin">
          <w:fldData xml:space="preserve">PEVuZE5vdGU+PENpdGU+PEF1dGhvcj5Ub25pbm88L0F1dGhvcj48WWVhcj4yMDA5PC9ZZWFyPjxS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</w:fldData>
        </w:fldChar>
      </w:r>
      <w:r w:rsidR="00372808">
        <w:rPr>
          <w:rFonts w:ascii="Book Antiqua" w:hAnsi="Book Antiqua"/>
        </w:rPr>
        <w:instrText xml:space="preserve"> ADDIN EN.CITE </w:instrText>
      </w:r>
      <w:r w:rsidR="00372808">
        <w:rPr>
          <w:rFonts w:ascii="Book Antiqua" w:hAnsi="Book Antiqua"/>
        </w:rPr>
        <w:fldChar w:fldCharType="begin">
          <w:fldData xml:space="preserve">PEVuZE5vdGU+PENpdGU+PEF1dGhvcj5Ub25pbm88L0F1dGhvcj48WWVhcj4yMDA5PC9ZZWFyPjxS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</w:fldData>
        </w:fldChar>
      </w:r>
      <w:r w:rsidR="00372808">
        <w:rPr>
          <w:rFonts w:ascii="Book Antiqua" w:hAnsi="Book Antiqua"/>
        </w:rPr>
        <w:instrText xml:space="preserve"> ADDIN EN.CITE.DATA </w:instrText>
      </w:r>
      <w:r w:rsidR="00372808">
        <w:rPr>
          <w:rFonts w:ascii="Book Antiqua" w:hAnsi="Book Antiqua"/>
        </w:rPr>
      </w:r>
      <w:r w:rsidR="00372808">
        <w:rPr>
          <w:rFonts w:ascii="Book Antiqua" w:hAnsi="Book Antiqua"/>
        </w:rPr>
        <w:fldChar w:fldCharType="end"/>
      </w:r>
      <w:r w:rsidR="00372808" w:rsidRPr="003D54F6">
        <w:rPr>
          <w:rFonts w:ascii="Book Antiqua" w:hAnsi="Book Antiqua"/>
        </w:rPr>
      </w:r>
      <w:r w:rsidR="00372808" w:rsidRPr="003D54F6">
        <w:rPr>
          <w:rFonts w:ascii="Book Antiqua" w:hAnsi="Book Antiqua"/>
        </w:rPr>
        <w:fldChar w:fldCharType="separate"/>
      </w:r>
      <w:r w:rsidR="00372808" w:rsidRPr="00D64341">
        <w:rPr>
          <w:rFonts w:ascii="Book Antiqua" w:hAnsi="Book Antiqua"/>
          <w:noProof/>
          <w:vertAlign w:val="superscript"/>
        </w:rPr>
        <w:t>12</w:t>
      </w:r>
      <w:r w:rsidR="00372808" w:rsidRPr="003D54F6">
        <w:rPr>
          <w:rFonts w:ascii="Book Antiqua" w:hAnsi="Book Antiqua"/>
        </w:rPr>
        <w:fldChar w:fldCharType="end"/>
      </w:r>
      <w:r w:rsidR="00F2323E">
        <w:rPr>
          <w:rFonts w:ascii="Book Antiqua" w:hAnsi="Book Antiqua"/>
        </w:rPr>
        <w:fldChar w:fldCharType="end"/>
      </w:r>
      <w:r w:rsidR="00FA296E">
        <w:rPr>
          <w:rFonts w:ascii="Book Antiqua" w:hAnsi="Book Antiqua"/>
          <w:vertAlign w:val="superscript"/>
        </w:rPr>
        <w:t>]</w:t>
      </w:r>
      <w:r w:rsidR="007205E0" w:rsidRPr="003D54F6">
        <w:rPr>
          <w:rFonts w:ascii="Book Antiqua" w:hAnsi="Book Antiqua"/>
        </w:rPr>
        <w:t xml:space="preserve"> (FFR versus angiography for m</w:t>
      </w:r>
      <w:r w:rsidR="00A0197D" w:rsidRPr="003D54F6">
        <w:rPr>
          <w:rFonts w:ascii="Book Antiqua" w:hAnsi="Book Antiqua"/>
        </w:rPr>
        <w:t>ulti</w:t>
      </w:r>
      <w:r w:rsidR="00E32F81" w:rsidRPr="003D54F6">
        <w:rPr>
          <w:rFonts w:ascii="Book Antiqua" w:hAnsi="Book Antiqua"/>
        </w:rPr>
        <w:t>-</w:t>
      </w:r>
      <w:r w:rsidR="00A0197D" w:rsidRPr="003D54F6">
        <w:rPr>
          <w:rFonts w:ascii="Book Antiqua" w:hAnsi="Book Antiqua"/>
        </w:rPr>
        <w:t>vessel evaluation trial)</w:t>
      </w:r>
      <w:r w:rsidR="00CD504C" w:rsidRPr="003D54F6">
        <w:rPr>
          <w:rFonts w:ascii="Book Antiqua" w:hAnsi="Book Antiqua"/>
        </w:rPr>
        <w:t xml:space="preserve"> which investigate</w:t>
      </w:r>
      <w:r w:rsidR="000C07FB">
        <w:rPr>
          <w:rFonts w:ascii="Book Antiqua" w:hAnsi="Book Antiqua"/>
        </w:rPr>
        <w:t>d</w:t>
      </w:r>
      <w:r w:rsidR="00CD504C" w:rsidRPr="003D54F6">
        <w:rPr>
          <w:rFonts w:ascii="Book Antiqua" w:hAnsi="Book Antiqua"/>
        </w:rPr>
        <w:t xml:space="preserve"> patients with multi-vessel coronary disease,</w:t>
      </w:r>
      <w:r w:rsidR="00A0197D" w:rsidRPr="003D54F6">
        <w:rPr>
          <w:rFonts w:ascii="Book Antiqua" w:hAnsi="Book Antiqua"/>
        </w:rPr>
        <w:t xml:space="preserve"> supported an</w:t>
      </w:r>
      <w:r w:rsidR="007205E0" w:rsidRPr="003D54F6">
        <w:rPr>
          <w:rFonts w:ascii="Book Antiqua" w:hAnsi="Book Antiqua"/>
        </w:rPr>
        <w:t xml:space="preserve"> FFR-guided strategy </w:t>
      </w:r>
      <w:r w:rsidR="00A0197D" w:rsidRPr="003D54F6">
        <w:rPr>
          <w:rFonts w:ascii="Book Antiqua" w:hAnsi="Book Antiqua"/>
        </w:rPr>
        <w:t>in comparison</w:t>
      </w:r>
      <w:r w:rsidR="007205E0" w:rsidRPr="003D54F6">
        <w:rPr>
          <w:rFonts w:ascii="Book Antiqua" w:hAnsi="Book Antiqua"/>
        </w:rPr>
        <w:t xml:space="preserve"> to angiography alone with an associated reduction in mortality or </w:t>
      </w:r>
      <w:r w:rsidR="000C07FB">
        <w:rPr>
          <w:rFonts w:ascii="Book Antiqua" w:hAnsi="Book Antiqua"/>
        </w:rPr>
        <w:t>MI</w:t>
      </w:r>
      <w:r w:rsidR="007205E0" w:rsidRPr="003D54F6">
        <w:rPr>
          <w:rFonts w:ascii="Book Antiqua" w:hAnsi="Book Antiqua"/>
        </w:rPr>
        <w:t xml:space="preserve"> at 2 years</w:t>
      </w:r>
      <w:r w:rsidR="00FA296E">
        <w:rPr>
          <w:rFonts w:ascii="Book Antiqua" w:hAnsi="Book Antiqua"/>
          <w:vertAlign w:val="superscript"/>
        </w:rPr>
        <w:t>[</w:t>
      </w:r>
      <w:hyperlink w:anchor="_ENREF_15" w:tooltip="Pijls, 2010 #1700" w:history="1">
        <w:r w:rsidR="00372808" w:rsidRPr="003D54F6">
          <w:rPr>
            <w:rFonts w:ascii="Book Antiqua" w:hAnsi="Book Antiqua"/>
          </w:rPr>
          <w:fldChar w:fldCharType="begin">
            <w:fldData xml:space="preserve">PEVuZE5vdGU+PENpdGU+PEF1dGhvcj5QaWpsczwvQXV0aG9yPjxZZWFyPjIwMTA8L1llYXI+PFJl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==
</w:fldData>
          </w:fldChar>
        </w:r>
        <w:r w:rsidR="00372808">
          <w:rPr>
            <w:rFonts w:ascii="Book Antiqua" w:hAnsi="Book Antiqua"/>
          </w:rPr>
          <w:instrText xml:space="preserve"> ADDIN EN.CITE </w:instrText>
        </w:r>
        <w:r w:rsidR="00372808">
          <w:rPr>
            <w:rFonts w:ascii="Book Antiqua" w:hAnsi="Book Antiqua"/>
          </w:rPr>
          <w:fldChar w:fldCharType="begin">
            <w:fldData xml:space="preserve">PEVuZE5vdGU+PENpdGU+PEF1dGhvcj5QaWpsczwvQXV0aG9yPjxZZWFyPjIwMTA8L1llYXI+PFJl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==
</w:fldData>
          </w:fldChar>
        </w:r>
        <w:r w:rsidR="00372808">
          <w:rPr>
            <w:rFonts w:ascii="Book Antiqua" w:hAnsi="Book Antiqua"/>
          </w:rPr>
          <w:instrText xml:space="preserve"> ADDIN EN.CITE.DATA </w:instrText>
        </w:r>
        <w:r w:rsidR="00372808">
          <w:rPr>
            <w:rFonts w:ascii="Book Antiqua" w:hAnsi="Book Antiqua"/>
          </w:rPr>
        </w:r>
        <w:r w:rsidR="00372808">
          <w:rPr>
            <w:rFonts w:ascii="Book Antiqua" w:hAnsi="Book Antiqua"/>
          </w:rPr>
          <w:fldChar w:fldCharType="end"/>
        </w:r>
        <w:r w:rsidR="00372808" w:rsidRPr="003D54F6">
          <w:rPr>
            <w:rFonts w:ascii="Book Antiqua" w:hAnsi="Book Antiqua"/>
          </w:rPr>
        </w:r>
        <w:r w:rsidR="00372808" w:rsidRPr="003D54F6">
          <w:rPr>
            <w:rFonts w:ascii="Book Antiqua" w:hAnsi="Book Antiqua"/>
          </w:rPr>
          <w:fldChar w:fldCharType="separate"/>
        </w:r>
        <w:r w:rsidR="00372808" w:rsidRPr="00D64341">
          <w:rPr>
            <w:rFonts w:ascii="Book Antiqua" w:hAnsi="Book Antiqua"/>
            <w:noProof/>
            <w:vertAlign w:val="superscript"/>
          </w:rPr>
          <w:t>15</w:t>
        </w:r>
        <w:r w:rsidR="00372808" w:rsidRPr="003D54F6">
          <w:rPr>
            <w:rFonts w:ascii="Book Antiqua" w:hAnsi="Book Antiqua"/>
          </w:rPr>
          <w:fldChar w:fldCharType="end"/>
        </w:r>
      </w:hyperlink>
      <w:r w:rsidR="00FA296E">
        <w:rPr>
          <w:rFonts w:ascii="Book Antiqua" w:hAnsi="Book Antiqua"/>
          <w:vertAlign w:val="superscript"/>
        </w:rPr>
        <w:t>]</w:t>
      </w:r>
      <w:r w:rsidR="007205E0" w:rsidRPr="003D54F6">
        <w:rPr>
          <w:rFonts w:ascii="Book Antiqua" w:hAnsi="Book Antiqua"/>
        </w:rPr>
        <w:t xml:space="preserve">. This benefit was also found to be true when compared to </w:t>
      </w:r>
      <w:r w:rsidR="000C07FB">
        <w:rPr>
          <w:rFonts w:ascii="Book Antiqua" w:hAnsi="Book Antiqua"/>
        </w:rPr>
        <w:t xml:space="preserve">contemporary </w:t>
      </w:r>
      <w:r w:rsidR="007205E0" w:rsidRPr="003D54F6">
        <w:rPr>
          <w:rFonts w:ascii="Book Antiqua" w:hAnsi="Book Antiqua"/>
        </w:rPr>
        <w:t xml:space="preserve">OMT in the more recent FAME II </w:t>
      </w:r>
      <w:proofErr w:type="gramStart"/>
      <w:r w:rsidR="007205E0" w:rsidRPr="003D54F6">
        <w:rPr>
          <w:rFonts w:ascii="Book Antiqua" w:hAnsi="Book Antiqua"/>
        </w:rPr>
        <w:t>study</w:t>
      </w:r>
      <w:r w:rsidR="00FA296E">
        <w:rPr>
          <w:rFonts w:ascii="Book Antiqua" w:hAnsi="Book Antiqua"/>
          <w:vertAlign w:val="superscript"/>
        </w:rPr>
        <w:t>[</w:t>
      </w:r>
      <w:proofErr w:type="gramEnd"/>
      <w:r w:rsidR="00F2323E">
        <w:fldChar w:fldCharType="begin"/>
      </w:r>
      <w:r w:rsidR="00F2323E">
        <w:instrText xml:space="preserve"> HYPERLINK \l "_ENREF_16" \o "De Bruyne, 2012 #1704" </w:instrText>
      </w:r>
      <w:r w:rsidR="00F2323E">
        <w:fldChar w:fldCharType="separate"/>
      </w:r>
      <w:r w:rsidR="00372808" w:rsidRPr="003D54F6">
        <w:rPr>
          <w:rFonts w:ascii="Book Antiqua" w:hAnsi="Book Antiqua"/>
        </w:rPr>
        <w:fldChar w:fldCharType="begin">
          <w:fldData xml:space="preserve">PEVuZE5vdGU+PENpdGU+PEF1dGhvcj5EZSBCcnV5bmU8L0F1dGhvcj48WWVhcj4yMDEyPC9ZZWFy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</w:fldData>
        </w:fldChar>
      </w:r>
      <w:r w:rsidR="00372808">
        <w:rPr>
          <w:rFonts w:ascii="Book Antiqua" w:hAnsi="Book Antiqua"/>
        </w:rPr>
        <w:instrText xml:space="preserve"> ADDIN EN.CITE </w:instrText>
      </w:r>
      <w:r w:rsidR="00372808">
        <w:rPr>
          <w:rFonts w:ascii="Book Antiqua" w:hAnsi="Book Antiqua"/>
        </w:rPr>
        <w:fldChar w:fldCharType="begin">
          <w:fldData xml:space="preserve">PEVuZE5vdGU+PENpdGU+PEF1dGhvcj5EZSBCcnV5bmU8L0F1dGhvcj48WWVhcj4yMDEyPC9ZZWFy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</w:fldData>
        </w:fldChar>
      </w:r>
      <w:r w:rsidR="00372808">
        <w:rPr>
          <w:rFonts w:ascii="Book Antiqua" w:hAnsi="Book Antiqua"/>
        </w:rPr>
        <w:instrText xml:space="preserve"> ADDIN EN.CITE.DATA </w:instrText>
      </w:r>
      <w:r w:rsidR="00372808">
        <w:rPr>
          <w:rFonts w:ascii="Book Antiqua" w:hAnsi="Book Antiqua"/>
        </w:rPr>
      </w:r>
      <w:r w:rsidR="00372808">
        <w:rPr>
          <w:rFonts w:ascii="Book Antiqua" w:hAnsi="Book Antiqua"/>
        </w:rPr>
        <w:fldChar w:fldCharType="end"/>
      </w:r>
      <w:r w:rsidR="00372808" w:rsidRPr="003D54F6">
        <w:rPr>
          <w:rFonts w:ascii="Book Antiqua" w:hAnsi="Book Antiqua"/>
        </w:rPr>
      </w:r>
      <w:r w:rsidR="00372808" w:rsidRPr="003D54F6">
        <w:rPr>
          <w:rFonts w:ascii="Book Antiqua" w:hAnsi="Book Antiqua"/>
        </w:rPr>
        <w:fldChar w:fldCharType="separate"/>
      </w:r>
      <w:r w:rsidR="00372808" w:rsidRPr="00D64341">
        <w:rPr>
          <w:rFonts w:ascii="Book Antiqua" w:hAnsi="Book Antiqua"/>
          <w:noProof/>
          <w:vertAlign w:val="superscript"/>
        </w:rPr>
        <w:t>16</w:t>
      </w:r>
      <w:r w:rsidR="00372808" w:rsidRPr="003D54F6">
        <w:rPr>
          <w:rFonts w:ascii="Book Antiqua" w:hAnsi="Book Antiqua"/>
        </w:rPr>
        <w:fldChar w:fldCharType="end"/>
      </w:r>
      <w:r w:rsidR="00F2323E">
        <w:rPr>
          <w:rFonts w:ascii="Book Antiqua" w:hAnsi="Book Antiqua"/>
        </w:rPr>
        <w:fldChar w:fldCharType="end"/>
      </w:r>
      <w:r w:rsidR="00FA296E">
        <w:rPr>
          <w:rFonts w:ascii="Book Antiqua" w:hAnsi="Book Antiqua"/>
          <w:vertAlign w:val="superscript"/>
        </w:rPr>
        <w:t>]</w:t>
      </w:r>
      <w:r w:rsidR="007205E0" w:rsidRPr="003D54F6">
        <w:rPr>
          <w:rFonts w:ascii="Book Antiqua" w:hAnsi="Book Antiqua"/>
        </w:rPr>
        <w:t xml:space="preserve"> </w:t>
      </w:r>
      <w:r w:rsidR="00CD504C" w:rsidRPr="003D54F6">
        <w:rPr>
          <w:rFonts w:ascii="Book Antiqua" w:hAnsi="Book Antiqua"/>
        </w:rPr>
        <w:t>that</w:t>
      </w:r>
      <w:r w:rsidR="00A0197D" w:rsidRPr="003D54F6">
        <w:rPr>
          <w:rFonts w:ascii="Book Antiqua" w:hAnsi="Book Antiqua"/>
        </w:rPr>
        <w:t xml:space="preserve"> indicated that an FFR-guided strategy </w:t>
      </w:r>
      <w:r w:rsidR="000C07FB">
        <w:rPr>
          <w:rFonts w:ascii="Book Antiqua" w:hAnsi="Book Antiqua"/>
        </w:rPr>
        <w:t>resulted in</w:t>
      </w:r>
      <w:r w:rsidR="00A0197D" w:rsidRPr="003D54F6">
        <w:rPr>
          <w:rFonts w:ascii="Book Antiqua" w:hAnsi="Book Antiqua"/>
        </w:rPr>
        <w:t xml:space="preserve"> a lower rate of urgent revascularisation.</w:t>
      </w:r>
    </w:p>
    <w:p w14:paraId="30290491" w14:textId="72B49769" w:rsidR="00531A87" w:rsidRDefault="00531A87" w:rsidP="001E392C">
      <w:pPr>
        <w:spacing w:line="360" w:lineRule="auto"/>
        <w:ind w:firstLineChars="200" w:firstLine="480"/>
        <w:jc w:val="both"/>
        <w:rPr>
          <w:rFonts w:ascii="Book Antiqua" w:hAnsi="Book Antiqua"/>
        </w:rPr>
      </w:pPr>
      <w:r w:rsidRPr="003D54F6">
        <w:rPr>
          <w:rFonts w:ascii="Book Antiqua" w:hAnsi="Book Antiqua"/>
        </w:rPr>
        <w:t>FFR has been shown to be reproducible both in singe and multi-vessel coronary disease. However in certain instances, caution should be taken in interpreting coronary physiology parameters.</w:t>
      </w:r>
    </w:p>
    <w:p w14:paraId="1ED46E84" w14:textId="77777777" w:rsidR="00810FDE" w:rsidRPr="003D54F6" w:rsidRDefault="00810FDE" w:rsidP="00523B3F">
      <w:pPr>
        <w:spacing w:line="360" w:lineRule="auto"/>
        <w:jc w:val="both"/>
        <w:rPr>
          <w:rFonts w:ascii="Book Antiqua" w:hAnsi="Book Antiqua"/>
        </w:rPr>
      </w:pPr>
    </w:p>
    <w:p w14:paraId="2C12CA29" w14:textId="77777777" w:rsidR="00531A87" w:rsidRPr="00523B3F" w:rsidRDefault="00531A87" w:rsidP="00523B3F">
      <w:pPr>
        <w:spacing w:line="360" w:lineRule="auto"/>
        <w:jc w:val="both"/>
        <w:rPr>
          <w:rFonts w:ascii="Book Antiqua" w:hAnsi="Book Antiqua"/>
          <w:b/>
          <w:i/>
        </w:rPr>
      </w:pPr>
      <w:r w:rsidRPr="00523B3F">
        <w:rPr>
          <w:rFonts w:ascii="Book Antiqua" w:hAnsi="Book Antiqua"/>
          <w:b/>
          <w:i/>
        </w:rPr>
        <w:t>Left main stem disease</w:t>
      </w:r>
    </w:p>
    <w:p w14:paraId="67E263BB" w14:textId="4A263C5B" w:rsidR="00531A87" w:rsidRPr="003D54F6" w:rsidRDefault="009D3B30" w:rsidP="00523B3F">
      <w:pPr>
        <w:spacing w:line="360" w:lineRule="auto"/>
        <w:jc w:val="both"/>
        <w:rPr>
          <w:rFonts w:ascii="Book Antiqua" w:hAnsi="Book Antiqua"/>
        </w:rPr>
      </w:pPr>
      <w:r w:rsidRPr="003D54F6">
        <w:rPr>
          <w:rFonts w:ascii="Book Antiqua" w:hAnsi="Book Antiqua"/>
        </w:rPr>
        <w:t xml:space="preserve">In </w:t>
      </w:r>
      <w:r w:rsidR="00804742">
        <w:rPr>
          <w:rFonts w:ascii="Book Antiqua" w:hAnsi="Book Antiqua"/>
        </w:rPr>
        <w:t>patients presenting with</w:t>
      </w:r>
      <w:r w:rsidRPr="003D54F6">
        <w:rPr>
          <w:rFonts w:ascii="Book Antiqua" w:hAnsi="Book Antiqua"/>
        </w:rPr>
        <w:t xml:space="preserve"> left main stem disease, FFR has been shown to be useful in managing revascularisation </w:t>
      </w:r>
      <w:proofErr w:type="gramStart"/>
      <w:r w:rsidRPr="003D54F6">
        <w:rPr>
          <w:rFonts w:ascii="Book Antiqua" w:hAnsi="Book Antiqua"/>
        </w:rPr>
        <w:t>strategies</w:t>
      </w:r>
      <w:r w:rsidR="00FA296E">
        <w:rPr>
          <w:rFonts w:ascii="Book Antiqua" w:hAnsi="Book Antiqua"/>
          <w:vertAlign w:val="superscript"/>
        </w:rPr>
        <w:t>[</w:t>
      </w:r>
      <w:proofErr w:type="gramEnd"/>
      <w:r w:rsidR="00F2323E">
        <w:fldChar w:fldCharType="begin"/>
      </w:r>
      <w:r w:rsidR="00F2323E">
        <w:instrText xml:space="preserve"> HYPERLINK \l "_ENREF_41" \o "Hamilos, 2009 #1793" </w:instrText>
      </w:r>
      <w:r w:rsidR="00F2323E">
        <w:fldChar w:fldCharType="separate"/>
      </w:r>
      <w:r w:rsidR="00372808" w:rsidRPr="003D54F6">
        <w:rPr>
          <w:rFonts w:ascii="Book Antiqua" w:hAnsi="Book Antiqua"/>
        </w:rPr>
        <w:fldChar w:fldCharType="begin">
          <w:fldData xml:space="preserve">PEVuZE5vdGU+PENpdGU+PEF1dGhvcj5IYW1pbG9zPC9BdXRob3I+PFllYXI+MjAwOTwvWWVhcj48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=
</w:fldData>
        </w:fldChar>
      </w:r>
      <w:r w:rsidR="00372808">
        <w:rPr>
          <w:rFonts w:ascii="Book Antiqua" w:hAnsi="Book Antiqua"/>
        </w:rPr>
        <w:instrText xml:space="preserve"> ADDIN EN.CITE </w:instrText>
      </w:r>
      <w:r w:rsidR="00372808">
        <w:rPr>
          <w:rFonts w:ascii="Book Antiqua" w:hAnsi="Book Antiqua"/>
        </w:rPr>
        <w:fldChar w:fldCharType="begin">
          <w:fldData xml:space="preserve">PEVuZE5vdGU+PENpdGU+PEF1dGhvcj5IYW1pbG9zPC9BdXRob3I+PFllYXI+MjAwOTwvWWVhcj48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=
</w:fldData>
        </w:fldChar>
      </w:r>
      <w:r w:rsidR="00372808">
        <w:rPr>
          <w:rFonts w:ascii="Book Antiqua" w:hAnsi="Book Antiqua"/>
        </w:rPr>
        <w:instrText xml:space="preserve"> ADDIN EN.CITE.DATA </w:instrText>
      </w:r>
      <w:r w:rsidR="00372808">
        <w:rPr>
          <w:rFonts w:ascii="Book Antiqua" w:hAnsi="Book Antiqua"/>
        </w:rPr>
      </w:r>
      <w:r w:rsidR="00372808">
        <w:rPr>
          <w:rFonts w:ascii="Book Antiqua" w:hAnsi="Book Antiqua"/>
        </w:rPr>
        <w:fldChar w:fldCharType="end"/>
      </w:r>
      <w:r w:rsidR="00372808" w:rsidRPr="003D54F6">
        <w:rPr>
          <w:rFonts w:ascii="Book Antiqua" w:hAnsi="Book Antiqua"/>
        </w:rPr>
      </w:r>
      <w:r w:rsidR="00372808" w:rsidRPr="003D54F6">
        <w:rPr>
          <w:rFonts w:ascii="Book Antiqua" w:hAnsi="Book Antiqua"/>
        </w:rPr>
        <w:fldChar w:fldCharType="separate"/>
      </w:r>
      <w:r w:rsidR="00372808" w:rsidRPr="00372808">
        <w:rPr>
          <w:rFonts w:ascii="Book Antiqua" w:hAnsi="Book Antiqua"/>
          <w:noProof/>
          <w:vertAlign w:val="superscript"/>
        </w:rPr>
        <w:t>41</w:t>
      </w:r>
      <w:r w:rsidR="00372808" w:rsidRPr="003D54F6">
        <w:rPr>
          <w:rFonts w:ascii="Book Antiqua" w:hAnsi="Book Antiqua"/>
        </w:rPr>
        <w:fldChar w:fldCharType="end"/>
      </w:r>
      <w:r w:rsidR="00F2323E">
        <w:rPr>
          <w:rFonts w:ascii="Book Antiqua" w:hAnsi="Book Antiqua"/>
        </w:rPr>
        <w:fldChar w:fldCharType="end"/>
      </w:r>
      <w:r w:rsidR="00FA296E">
        <w:rPr>
          <w:rFonts w:ascii="Book Antiqua" w:hAnsi="Book Antiqua"/>
          <w:vertAlign w:val="superscript"/>
        </w:rPr>
        <w:t>]</w:t>
      </w:r>
      <w:r w:rsidRPr="003D54F6">
        <w:rPr>
          <w:rFonts w:ascii="Book Antiqua" w:hAnsi="Book Antiqua"/>
        </w:rPr>
        <w:t xml:space="preserve">. This is also true of left main stem disease and concomitant downstream </w:t>
      </w:r>
      <w:r w:rsidR="005D6DF9" w:rsidRPr="003D54F6">
        <w:rPr>
          <w:rFonts w:ascii="Book Antiqua" w:hAnsi="Book Antiqua"/>
        </w:rPr>
        <w:t>stenosis</w:t>
      </w:r>
      <w:r w:rsidRPr="003D54F6">
        <w:rPr>
          <w:rFonts w:ascii="Book Antiqua" w:hAnsi="Book Antiqua"/>
        </w:rPr>
        <w:t xml:space="preserve"> if the pressure wire </w:t>
      </w:r>
      <w:r w:rsidRPr="003D54F6">
        <w:rPr>
          <w:rFonts w:ascii="Book Antiqua" w:hAnsi="Book Antiqua"/>
        </w:rPr>
        <w:lastRenderedPageBreak/>
        <w:t>is placed in a non-</w:t>
      </w:r>
      <w:proofErr w:type="spellStart"/>
      <w:r w:rsidRPr="003D54F6">
        <w:rPr>
          <w:rFonts w:ascii="Book Antiqua" w:hAnsi="Book Antiqua"/>
        </w:rPr>
        <w:t>stenosed</w:t>
      </w:r>
      <w:proofErr w:type="spellEnd"/>
      <w:r w:rsidRPr="003D54F6">
        <w:rPr>
          <w:rFonts w:ascii="Book Antiqua" w:hAnsi="Book Antiqua"/>
        </w:rPr>
        <w:t xml:space="preserve"> downstream vessel and the other vessel does not have a critical proximal stenosis</w:t>
      </w:r>
      <w:r w:rsidR="00FA296E">
        <w:rPr>
          <w:rFonts w:ascii="Book Antiqua" w:hAnsi="Book Antiqua"/>
          <w:vertAlign w:val="superscript"/>
        </w:rPr>
        <w:t>[</w:t>
      </w:r>
      <w:hyperlink w:anchor="_ENREF_42" w:tooltip="Yong, 2013 #1795" w:history="1">
        <w:r w:rsidR="00372808" w:rsidRPr="003D54F6">
          <w:rPr>
            <w:rFonts w:ascii="Book Antiqua" w:hAnsi="Book Antiqua"/>
          </w:rPr>
          <w:fldChar w:fldCharType="begin">
            <w:fldData xml:space="preserve">PEVuZE5vdGU+PENpdGU+PEF1dGhvcj5Zb25nPC9BdXRob3I+PFllYXI+MjAxMzwvWWVhcj48UmVj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</w:fldData>
          </w:fldChar>
        </w:r>
        <w:r w:rsidR="00372808">
          <w:rPr>
            <w:rFonts w:ascii="Book Antiqua" w:hAnsi="Book Antiqua"/>
          </w:rPr>
          <w:instrText xml:space="preserve"> ADDIN EN.CITE </w:instrText>
        </w:r>
        <w:r w:rsidR="00372808">
          <w:rPr>
            <w:rFonts w:ascii="Book Antiqua" w:hAnsi="Book Antiqua"/>
          </w:rPr>
          <w:fldChar w:fldCharType="begin">
            <w:fldData xml:space="preserve">PEVuZE5vdGU+PENpdGU+PEF1dGhvcj5Zb25nPC9BdXRob3I+PFllYXI+MjAxMzwvWWVhcj48UmVj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</w:fldData>
          </w:fldChar>
        </w:r>
        <w:r w:rsidR="00372808">
          <w:rPr>
            <w:rFonts w:ascii="Book Antiqua" w:hAnsi="Book Antiqua"/>
          </w:rPr>
          <w:instrText xml:space="preserve"> ADDIN EN.CITE.DATA </w:instrText>
        </w:r>
        <w:r w:rsidR="00372808">
          <w:rPr>
            <w:rFonts w:ascii="Book Antiqua" w:hAnsi="Book Antiqua"/>
          </w:rPr>
        </w:r>
        <w:r w:rsidR="00372808">
          <w:rPr>
            <w:rFonts w:ascii="Book Antiqua" w:hAnsi="Book Antiqua"/>
          </w:rPr>
          <w:fldChar w:fldCharType="end"/>
        </w:r>
        <w:r w:rsidR="00372808" w:rsidRPr="003D54F6">
          <w:rPr>
            <w:rFonts w:ascii="Book Antiqua" w:hAnsi="Book Antiqua"/>
          </w:rPr>
        </w:r>
        <w:r w:rsidR="00372808" w:rsidRPr="003D54F6">
          <w:rPr>
            <w:rFonts w:ascii="Book Antiqua" w:hAnsi="Book Antiqua"/>
          </w:rPr>
          <w:fldChar w:fldCharType="separate"/>
        </w:r>
        <w:r w:rsidR="00372808" w:rsidRPr="00372808">
          <w:rPr>
            <w:rFonts w:ascii="Book Antiqua" w:hAnsi="Book Antiqua"/>
            <w:noProof/>
            <w:vertAlign w:val="superscript"/>
          </w:rPr>
          <w:t>42</w:t>
        </w:r>
        <w:r w:rsidR="00372808" w:rsidRPr="003D54F6">
          <w:rPr>
            <w:rFonts w:ascii="Book Antiqua" w:hAnsi="Book Antiqua"/>
          </w:rPr>
          <w:fldChar w:fldCharType="end"/>
        </w:r>
      </w:hyperlink>
      <w:r w:rsidR="00FA296E">
        <w:rPr>
          <w:rFonts w:ascii="Book Antiqua" w:hAnsi="Book Antiqua"/>
          <w:vertAlign w:val="superscript"/>
        </w:rPr>
        <w:t>]</w:t>
      </w:r>
      <w:r w:rsidRPr="003D54F6">
        <w:rPr>
          <w:rFonts w:ascii="Book Antiqua" w:hAnsi="Book Antiqua"/>
        </w:rPr>
        <w:t>.</w:t>
      </w:r>
    </w:p>
    <w:p w14:paraId="7318D8CB" w14:textId="77777777" w:rsidR="00CB7FE5" w:rsidRPr="003D54F6" w:rsidRDefault="00CB7FE5" w:rsidP="00523B3F">
      <w:pPr>
        <w:spacing w:line="360" w:lineRule="auto"/>
        <w:jc w:val="both"/>
        <w:rPr>
          <w:rFonts w:ascii="Book Antiqua" w:hAnsi="Book Antiqua"/>
        </w:rPr>
      </w:pPr>
    </w:p>
    <w:p w14:paraId="1B41D81D" w14:textId="77777777" w:rsidR="00CB7FE5" w:rsidRPr="00523B3F" w:rsidRDefault="00CB7FE5" w:rsidP="00523B3F">
      <w:pPr>
        <w:spacing w:line="360" w:lineRule="auto"/>
        <w:jc w:val="both"/>
        <w:rPr>
          <w:rFonts w:ascii="Book Antiqua" w:hAnsi="Book Antiqua"/>
          <w:b/>
          <w:i/>
        </w:rPr>
      </w:pPr>
      <w:r w:rsidRPr="00523B3F">
        <w:rPr>
          <w:rFonts w:ascii="Book Antiqua" w:hAnsi="Book Antiqua"/>
          <w:b/>
          <w:i/>
        </w:rPr>
        <w:t>Post PCI</w:t>
      </w:r>
    </w:p>
    <w:p w14:paraId="480C8775" w14:textId="15217B54" w:rsidR="00531A87" w:rsidRPr="003D54F6" w:rsidRDefault="001921CC" w:rsidP="00523B3F">
      <w:pPr>
        <w:spacing w:line="360" w:lineRule="auto"/>
        <w:jc w:val="both"/>
        <w:rPr>
          <w:rFonts w:ascii="Book Antiqua" w:hAnsi="Book Antiqua"/>
        </w:rPr>
      </w:pPr>
      <w:r w:rsidRPr="003D54F6">
        <w:rPr>
          <w:rFonts w:ascii="Book Antiqua" w:hAnsi="Book Antiqua"/>
        </w:rPr>
        <w:t>FFR following PCI has been shown to predict outcome. Post PCI FFR was found to be the strongest predictor of major adverse cardiovascular events at 6 months</w:t>
      </w:r>
      <w:r w:rsidR="00FA296E">
        <w:rPr>
          <w:rFonts w:ascii="Book Antiqua" w:hAnsi="Book Antiqua"/>
          <w:vertAlign w:val="superscript"/>
        </w:rPr>
        <w:t>[</w:t>
      </w:r>
      <w:hyperlink w:anchor="_ENREF_43" w:tooltip="Pijls, 2002 #1796" w:history="1">
        <w:r w:rsidR="00372808" w:rsidRPr="003D54F6">
          <w:rPr>
            <w:rFonts w:ascii="Book Antiqua" w:hAnsi="Book Antiqua"/>
          </w:rPr>
          <w:fldChar w:fldCharType="begin"/>
        </w:r>
        <w:r w:rsidR="00372808">
          <w:rPr>
            <w:rFonts w:ascii="Book Antiqua" w:hAnsi="Book Antiqua"/>
          </w:rPr>
          <w:instrText xml:space="preserve"> ADDIN EN.CITE &lt;EndNote&gt;&lt;Cite&gt;&lt;Author&gt;Pijls&lt;/Author&gt;&lt;Year&gt;2002&lt;/Year&gt;&lt;RecNum&gt;1796&lt;/RecNum&gt;&lt;DisplayText&gt;&lt;style face="superscript"&gt;43&lt;/style&gt;&lt;/DisplayText&gt;&lt;record&gt;&lt;rec-number&gt;1796&lt;/rec-number&gt;&lt;foreign-keys&gt;&lt;key app="EN" db-id="zwwexx5pt92rz3efdsppxdd8ft9w025r9txf"&gt;1796&lt;/key&gt;&lt;/foreign-keys&gt;&lt;ref-type name="Journal Article"&gt;17&lt;/ref-type&gt;&lt;contributors&gt;&lt;authors&gt;&lt;author&gt;Pijls, N. H.&lt;/author&gt;&lt;author&gt;Klauss, V.&lt;/author&gt;&lt;author&gt;Siebert, U.&lt;/author&gt;&lt;author&gt;Powers, E.&lt;/author&gt;&lt;author&gt;Takazawa, K.&lt;/author&gt;&lt;author&gt;Fearon, W. F.&lt;/author&gt;&lt;author&gt;Escaned, J.&lt;/author&gt;&lt;author&gt;Tsurumi, Y.&lt;/author&gt;&lt;author&gt;Akasaka, T.&lt;/author&gt;&lt;author&gt;Samady, H.&lt;/author&gt;&lt;author&gt;De Bruyne, B.&lt;/author&gt;&lt;author&gt;Fractional Flow Reserve Post-Stent Registry, Investigators&lt;/author&gt;&lt;/authors&gt;&lt;/contributors&gt;&lt;auth-address&gt;Department of Cardiology, Catharina Hospital, Eindhoven, The Netherlands. cardiologie.catharina.zks@wxs.nl&lt;/auth-address&gt;&lt;titles&gt;&lt;title&gt;Coronary pressure measurement after stenting predicts adverse events at follow-up: a multicenter registry&lt;/title&gt;&lt;secondary-title&gt;Circulation&lt;/secondary-title&gt;&lt;alt-title&gt;Circulation&lt;/alt-title&gt;&lt;/titles&gt;&lt;periodical&gt;&lt;full-title&gt;Circulation&lt;/full-title&gt;&lt;abbr-1&gt;Circulation&lt;/abbr-1&gt;&lt;/periodical&gt;&lt;alt-periodical&gt;&lt;full-title&gt;Circulation&lt;/full-title&gt;&lt;abbr-1&gt;Circulation&lt;/abbr-1&gt;&lt;/alt-periodical&gt;&lt;pages&gt;2950-4&lt;/pages&gt;&lt;volume&gt;105&lt;/volume&gt;&lt;number&gt;25&lt;/number&gt;&lt;keywords&gt;&lt;keyword&gt;Blood Pressure&lt;/keyword&gt;&lt;keyword&gt;*Coronary Circulation&lt;/keyword&gt;&lt;keyword&gt;Coronary Restenosis/etiology/*physiopathology&lt;/keyword&gt;&lt;keyword&gt;Follow-Up Studies&lt;/keyword&gt;&lt;keyword&gt;Humans&lt;/keyword&gt;&lt;keyword&gt;Middle Aged&lt;/keyword&gt;&lt;keyword&gt;Registries&lt;/keyword&gt;&lt;keyword&gt;Stents/*adverse effects&lt;/keyword&gt;&lt;keyword&gt;Treatment Outcome&lt;/keyword&gt;&lt;/keywords&gt;&lt;dates&gt;&lt;year&gt;2002&lt;/year&gt;&lt;pub-dates&gt;&lt;date&gt;Jun 25&lt;/date&gt;&lt;/pub-dates&gt;&lt;/dates&gt;&lt;isbn&gt;1524-4539 (Electronic)&amp;#xD;0009-7322 (Linking)&lt;/isbn&gt;&lt;accession-num&gt;12081986&lt;/accession-num&gt;&lt;urls&gt;&lt;related-urls&gt;&lt;url&gt;http://www.ncbi.nlm.nih.gov/pubmed/12081986&lt;/url&gt;&lt;/related-urls&gt;&lt;/urls&gt;&lt;/record&gt;&lt;/Cite&gt;&lt;/EndNote&gt;</w:instrText>
        </w:r>
        <w:r w:rsidR="00372808" w:rsidRPr="003D54F6">
          <w:rPr>
            <w:rFonts w:ascii="Book Antiqua" w:hAnsi="Book Antiqua"/>
          </w:rPr>
          <w:fldChar w:fldCharType="separate"/>
        </w:r>
        <w:r w:rsidR="00372808" w:rsidRPr="00372808">
          <w:rPr>
            <w:rFonts w:ascii="Book Antiqua" w:hAnsi="Book Antiqua"/>
            <w:noProof/>
            <w:vertAlign w:val="superscript"/>
          </w:rPr>
          <w:t>43</w:t>
        </w:r>
        <w:r w:rsidR="00372808" w:rsidRPr="003D54F6">
          <w:rPr>
            <w:rFonts w:ascii="Book Antiqua" w:hAnsi="Book Antiqua"/>
          </w:rPr>
          <w:fldChar w:fldCharType="end"/>
        </w:r>
      </w:hyperlink>
      <w:r w:rsidR="00FA296E">
        <w:rPr>
          <w:rFonts w:ascii="Book Antiqua" w:hAnsi="Book Antiqua"/>
          <w:vertAlign w:val="superscript"/>
        </w:rPr>
        <w:t>]</w:t>
      </w:r>
      <w:r w:rsidRPr="003D54F6">
        <w:rPr>
          <w:rFonts w:ascii="Book Antiqua" w:hAnsi="Book Antiqua"/>
        </w:rPr>
        <w:t xml:space="preserve">. FFR has also been utilised following bifurcation stenting, </w:t>
      </w:r>
      <w:r w:rsidR="0042621F" w:rsidRPr="003D54F6">
        <w:rPr>
          <w:rFonts w:ascii="Book Antiqua" w:hAnsi="Book Antiqua"/>
        </w:rPr>
        <w:t xml:space="preserve">illustrating that </w:t>
      </w:r>
      <w:r w:rsidRPr="003D54F6">
        <w:rPr>
          <w:rFonts w:ascii="Book Antiqua" w:hAnsi="Book Antiqua"/>
        </w:rPr>
        <w:t xml:space="preserve">even in the presence of appearances in keeping with severe pinching of side branches, FFR was rarely </w:t>
      </w:r>
      <w:r w:rsidR="009F6CEE" w:rsidRPr="003D54F6">
        <w:rPr>
          <w:rFonts w:ascii="Book Antiqua" w:hAnsi="Book Antiqua"/>
        </w:rPr>
        <w:t>≤</w:t>
      </w:r>
      <w:r w:rsidR="001E392C">
        <w:rPr>
          <w:rFonts w:ascii="Book Antiqua" w:eastAsia="宋体" w:hAnsi="Book Antiqua" w:hint="eastAsia"/>
          <w:lang w:eastAsia="zh-CN"/>
        </w:rPr>
        <w:t xml:space="preserve"> </w:t>
      </w:r>
      <w:r w:rsidR="009F6CEE" w:rsidRPr="003D54F6">
        <w:rPr>
          <w:rFonts w:ascii="Book Antiqua" w:hAnsi="Book Antiqua"/>
        </w:rPr>
        <w:t>0.75 and therefore of no haemodynamic significance</w:t>
      </w:r>
      <w:r w:rsidR="00FA296E">
        <w:rPr>
          <w:rFonts w:ascii="Book Antiqua" w:hAnsi="Book Antiqua"/>
          <w:vertAlign w:val="superscript"/>
        </w:rPr>
        <w:t>[</w:t>
      </w:r>
      <w:hyperlink w:anchor="_ENREF_44" w:tooltip="Koo, 2005 #1797" w:history="1">
        <w:r w:rsidR="00372808" w:rsidRPr="003D54F6">
          <w:rPr>
            <w:rFonts w:ascii="Book Antiqua" w:hAnsi="Book Antiqua"/>
          </w:rPr>
          <w:fldChar w:fldCharType="begin">
            <w:fldData xml:space="preserve">PEVuZE5vdGU+PENpdGU+PEF1dGhvcj5Lb288L0F1dGhvcj48WWVhcj4yMDA1PC9ZZWFyPjxSZWNO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</w:fldData>
          </w:fldChar>
        </w:r>
        <w:r w:rsidR="00372808">
          <w:rPr>
            <w:rFonts w:ascii="Book Antiqua" w:hAnsi="Book Antiqua"/>
          </w:rPr>
          <w:instrText xml:space="preserve"> ADDIN EN.CITE </w:instrText>
        </w:r>
        <w:r w:rsidR="00372808">
          <w:rPr>
            <w:rFonts w:ascii="Book Antiqua" w:hAnsi="Book Antiqua"/>
          </w:rPr>
          <w:fldChar w:fldCharType="begin">
            <w:fldData xml:space="preserve">PEVuZE5vdGU+PENpdGU+PEF1dGhvcj5Lb288L0F1dGhvcj48WWVhcj4yMDA1PC9ZZWFyPjxSZWNO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</w:fldData>
          </w:fldChar>
        </w:r>
        <w:r w:rsidR="00372808">
          <w:rPr>
            <w:rFonts w:ascii="Book Antiqua" w:hAnsi="Book Antiqua"/>
          </w:rPr>
          <w:instrText xml:space="preserve"> ADDIN EN.CITE.DATA </w:instrText>
        </w:r>
        <w:r w:rsidR="00372808">
          <w:rPr>
            <w:rFonts w:ascii="Book Antiqua" w:hAnsi="Book Antiqua"/>
          </w:rPr>
        </w:r>
        <w:r w:rsidR="00372808">
          <w:rPr>
            <w:rFonts w:ascii="Book Antiqua" w:hAnsi="Book Antiqua"/>
          </w:rPr>
          <w:fldChar w:fldCharType="end"/>
        </w:r>
        <w:r w:rsidR="00372808" w:rsidRPr="003D54F6">
          <w:rPr>
            <w:rFonts w:ascii="Book Antiqua" w:hAnsi="Book Antiqua"/>
          </w:rPr>
        </w:r>
        <w:r w:rsidR="00372808" w:rsidRPr="003D54F6">
          <w:rPr>
            <w:rFonts w:ascii="Book Antiqua" w:hAnsi="Book Antiqua"/>
          </w:rPr>
          <w:fldChar w:fldCharType="separate"/>
        </w:r>
        <w:r w:rsidR="00372808" w:rsidRPr="00372808">
          <w:rPr>
            <w:rFonts w:ascii="Book Antiqua" w:hAnsi="Book Antiqua"/>
            <w:noProof/>
            <w:vertAlign w:val="superscript"/>
          </w:rPr>
          <w:t>44</w:t>
        </w:r>
        <w:r w:rsidR="00372808" w:rsidRPr="003D54F6">
          <w:rPr>
            <w:rFonts w:ascii="Book Antiqua" w:hAnsi="Book Antiqua"/>
          </w:rPr>
          <w:fldChar w:fldCharType="end"/>
        </w:r>
      </w:hyperlink>
      <w:r w:rsidR="00FA296E">
        <w:rPr>
          <w:rFonts w:ascii="Book Antiqua" w:hAnsi="Book Antiqua"/>
          <w:vertAlign w:val="superscript"/>
        </w:rPr>
        <w:t>]</w:t>
      </w:r>
      <w:r w:rsidR="009F6CEE" w:rsidRPr="003D54F6">
        <w:rPr>
          <w:rFonts w:ascii="Book Antiqua" w:hAnsi="Book Antiqua"/>
        </w:rPr>
        <w:t>.</w:t>
      </w:r>
    </w:p>
    <w:p w14:paraId="23B572D1" w14:textId="77777777" w:rsidR="00FA5CCD" w:rsidRPr="003D54F6" w:rsidRDefault="00FA5CCD" w:rsidP="00523B3F">
      <w:pPr>
        <w:spacing w:line="360" w:lineRule="auto"/>
        <w:jc w:val="both"/>
        <w:rPr>
          <w:rFonts w:ascii="Book Antiqua" w:hAnsi="Book Antiqua"/>
        </w:rPr>
      </w:pPr>
    </w:p>
    <w:p w14:paraId="03027134" w14:textId="77777777" w:rsidR="00CB7FE5" w:rsidRPr="00523B3F" w:rsidRDefault="00CB7FE5" w:rsidP="00523B3F">
      <w:pPr>
        <w:spacing w:line="360" w:lineRule="auto"/>
        <w:jc w:val="both"/>
        <w:rPr>
          <w:rFonts w:ascii="Book Antiqua" w:hAnsi="Book Antiqua"/>
          <w:b/>
          <w:i/>
        </w:rPr>
      </w:pPr>
      <w:r w:rsidRPr="00523B3F">
        <w:rPr>
          <w:rFonts w:ascii="Book Antiqua" w:hAnsi="Book Antiqua"/>
          <w:b/>
          <w:i/>
        </w:rPr>
        <w:t>Myocardial scar</w:t>
      </w:r>
    </w:p>
    <w:p w14:paraId="0FBD90FD" w14:textId="275F40E0" w:rsidR="00CB7FE5" w:rsidRPr="003D54F6" w:rsidRDefault="009F6CEE" w:rsidP="00523B3F">
      <w:pPr>
        <w:spacing w:line="360" w:lineRule="auto"/>
        <w:jc w:val="both"/>
        <w:rPr>
          <w:rFonts w:ascii="Book Antiqua" w:hAnsi="Book Antiqua"/>
        </w:rPr>
      </w:pPr>
      <w:r w:rsidRPr="003D54F6">
        <w:rPr>
          <w:rFonts w:ascii="Book Antiqua" w:hAnsi="Book Antiqua"/>
        </w:rPr>
        <w:t xml:space="preserve">Following AMI, </w:t>
      </w:r>
      <w:r w:rsidR="004C1A76">
        <w:rPr>
          <w:rFonts w:ascii="Book Antiqua" w:hAnsi="Book Antiqua"/>
        </w:rPr>
        <w:t>irreversibly injured myocardium is replaced by</w:t>
      </w:r>
      <w:r w:rsidRPr="003D54F6">
        <w:rPr>
          <w:rFonts w:ascii="Book Antiqua" w:hAnsi="Book Antiqua"/>
        </w:rPr>
        <w:t xml:space="preserve"> scar </w:t>
      </w:r>
      <w:r w:rsidR="005D6DF9" w:rsidRPr="003D54F6">
        <w:rPr>
          <w:rFonts w:ascii="Book Antiqua" w:hAnsi="Book Antiqua"/>
        </w:rPr>
        <w:t>tissue</w:t>
      </w:r>
      <w:r w:rsidR="005D6DF9">
        <w:rPr>
          <w:rFonts w:ascii="Book Antiqua" w:hAnsi="Book Antiqua"/>
        </w:rPr>
        <w:t xml:space="preserve"> that</w:t>
      </w:r>
      <w:r w:rsidR="004C1A76">
        <w:rPr>
          <w:rFonts w:ascii="Book Antiqua" w:hAnsi="Book Antiqua"/>
        </w:rPr>
        <w:t xml:space="preserve"> </w:t>
      </w:r>
      <w:r w:rsidR="00EF1B88">
        <w:rPr>
          <w:rFonts w:ascii="Book Antiqua" w:hAnsi="Book Antiqua"/>
        </w:rPr>
        <w:t>results in</w:t>
      </w:r>
      <w:r w:rsidR="004C1A76">
        <w:rPr>
          <w:rFonts w:ascii="Book Antiqua" w:hAnsi="Book Antiqua"/>
        </w:rPr>
        <w:t xml:space="preserve"> a</w:t>
      </w:r>
      <w:r w:rsidRPr="003D54F6">
        <w:rPr>
          <w:rFonts w:ascii="Book Antiqua" w:hAnsi="Book Antiqua"/>
        </w:rPr>
        <w:t xml:space="preserve"> </w:t>
      </w:r>
      <w:r w:rsidR="00804742">
        <w:rPr>
          <w:rFonts w:ascii="Book Antiqua" w:hAnsi="Book Antiqua"/>
        </w:rPr>
        <w:t>reduction in the microcirculation</w:t>
      </w:r>
      <w:r w:rsidRPr="003D54F6">
        <w:rPr>
          <w:rFonts w:ascii="Book Antiqua" w:hAnsi="Book Antiqua"/>
        </w:rPr>
        <w:t xml:space="preserve"> to this territory. </w:t>
      </w:r>
      <w:r w:rsidR="00E61441">
        <w:rPr>
          <w:rFonts w:ascii="Book Antiqua" w:hAnsi="Book Antiqua"/>
        </w:rPr>
        <w:t xml:space="preserve">FFR in this context can therefore still be used to guide future management strategies, with the value representing viability of the subtended myocardium, but after </w:t>
      </w:r>
      <w:r w:rsidR="005E6FC0" w:rsidRPr="003D54F6">
        <w:rPr>
          <w:rFonts w:ascii="Book Antiqua" w:hAnsi="Book Antiqua"/>
        </w:rPr>
        <w:t xml:space="preserve">an appropriate </w:t>
      </w:r>
      <w:r w:rsidR="00E61441">
        <w:rPr>
          <w:rFonts w:ascii="Book Antiqua" w:hAnsi="Book Antiqua"/>
        </w:rPr>
        <w:t>interval to allow for myocardial healing following AMI</w:t>
      </w:r>
      <w:r w:rsidR="005E6FC0" w:rsidRPr="003D54F6">
        <w:rPr>
          <w:rFonts w:ascii="Book Antiqua" w:hAnsi="Book Antiqua"/>
        </w:rPr>
        <w:t xml:space="preserve"> to ensure adequate hyperaemia</w:t>
      </w:r>
      <w:r w:rsidR="00E84F45">
        <w:rPr>
          <w:rFonts w:ascii="Book Antiqua" w:hAnsi="Book Antiqua"/>
          <w:vertAlign w:val="superscript"/>
        </w:rPr>
        <w:t>[</w:t>
      </w:r>
      <w:hyperlink w:anchor="_ENREF_45" w:tooltip="De Bruyne, 2001 #1784" w:history="1">
        <w:r w:rsidR="00372808" w:rsidRPr="003D54F6">
          <w:rPr>
            <w:rFonts w:ascii="Book Antiqua" w:hAnsi="Book Antiqua"/>
          </w:rPr>
          <w:fldChar w:fldCharType="begin">
            <w:fldData xml:space="preserve">PEVuZE5vdGU+PENpdGU+PEF1dGhvcj5EZSBCcnV5bmU8L0F1dGhvcj48WWVhcj4yMDAxPC9ZZWFy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</w:fldData>
          </w:fldChar>
        </w:r>
        <w:r w:rsidR="00372808">
          <w:rPr>
            <w:rFonts w:ascii="Book Antiqua" w:hAnsi="Book Antiqua"/>
          </w:rPr>
          <w:instrText xml:space="preserve"> ADDIN EN.CITE </w:instrText>
        </w:r>
        <w:r w:rsidR="00372808">
          <w:rPr>
            <w:rFonts w:ascii="Book Antiqua" w:hAnsi="Book Antiqua"/>
          </w:rPr>
          <w:fldChar w:fldCharType="begin">
            <w:fldData xml:space="preserve">PEVuZE5vdGU+PENpdGU+PEF1dGhvcj5EZSBCcnV5bmU8L0F1dGhvcj48WWVhcj4yMDAxPC9ZZWFy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</w:fldData>
          </w:fldChar>
        </w:r>
        <w:r w:rsidR="00372808">
          <w:rPr>
            <w:rFonts w:ascii="Book Antiqua" w:hAnsi="Book Antiqua"/>
          </w:rPr>
          <w:instrText xml:space="preserve"> ADDIN EN.CITE.DATA </w:instrText>
        </w:r>
        <w:r w:rsidR="00372808">
          <w:rPr>
            <w:rFonts w:ascii="Book Antiqua" w:hAnsi="Book Antiqua"/>
          </w:rPr>
        </w:r>
        <w:r w:rsidR="00372808">
          <w:rPr>
            <w:rFonts w:ascii="Book Antiqua" w:hAnsi="Book Antiqua"/>
          </w:rPr>
          <w:fldChar w:fldCharType="end"/>
        </w:r>
        <w:r w:rsidR="00372808" w:rsidRPr="003D54F6">
          <w:rPr>
            <w:rFonts w:ascii="Book Antiqua" w:hAnsi="Book Antiqua"/>
          </w:rPr>
        </w:r>
        <w:r w:rsidR="00372808" w:rsidRPr="003D54F6">
          <w:rPr>
            <w:rFonts w:ascii="Book Antiqua" w:hAnsi="Book Antiqua"/>
          </w:rPr>
          <w:fldChar w:fldCharType="separate"/>
        </w:r>
        <w:r w:rsidR="00372808" w:rsidRPr="00372808">
          <w:rPr>
            <w:rFonts w:ascii="Book Antiqua" w:hAnsi="Book Antiqua"/>
            <w:noProof/>
            <w:vertAlign w:val="superscript"/>
          </w:rPr>
          <w:t>45</w:t>
        </w:r>
        <w:r w:rsidR="00372808" w:rsidRPr="003D54F6">
          <w:rPr>
            <w:rFonts w:ascii="Book Antiqua" w:hAnsi="Book Antiqua"/>
          </w:rPr>
          <w:fldChar w:fldCharType="end"/>
        </w:r>
      </w:hyperlink>
      <w:r w:rsidR="00E84F45">
        <w:rPr>
          <w:rFonts w:ascii="Book Antiqua" w:hAnsi="Book Antiqua"/>
          <w:vertAlign w:val="superscript"/>
        </w:rPr>
        <w:t>]</w:t>
      </w:r>
      <w:r w:rsidRPr="003D54F6">
        <w:rPr>
          <w:rFonts w:ascii="Book Antiqua" w:hAnsi="Book Antiqua"/>
        </w:rPr>
        <w:t>.</w:t>
      </w:r>
    </w:p>
    <w:p w14:paraId="766FFD1F" w14:textId="77777777" w:rsidR="00FA5CCD" w:rsidRPr="003D54F6" w:rsidRDefault="00FA5CCD" w:rsidP="00523B3F">
      <w:pPr>
        <w:spacing w:line="360" w:lineRule="auto"/>
        <w:jc w:val="both"/>
        <w:rPr>
          <w:rFonts w:ascii="Book Antiqua" w:hAnsi="Book Antiqua"/>
        </w:rPr>
      </w:pPr>
    </w:p>
    <w:p w14:paraId="414E7C7B" w14:textId="77777777" w:rsidR="00CB7FE5" w:rsidRPr="00523B3F" w:rsidRDefault="00CB7FE5" w:rsidP="00523B3F">
      <w:pPr>
        <w:spacing w:line="360" w:lineRule="auto"/>
        <w:jc w:val="both"/>
        <w:rPr>
          <w:rFonts w:ascii="Book Antiqua" w:hAnsi="Book Antiqua"/>
          <w:b/>
          <w:i/>
        </w:rPr>
      </w:pPr>
      <w:r w:rsidRPr="00523B3F">
        <w:rPr>
          <w:rFonts w:ascii="Book Antiqua" w:hAnsi="Book Antiqua"/>
          <w:b/>
          <w:i/>
        </w:rPr>
        <w:t>Grafts</w:t>
      </w:r>
    </w:p>
    <w:p w14:paraId="7B0A5C03" w14:textId="598CDDC8" w:rsidR="009F6CEE" w:rsidRPr="003D54F6" w:rsidRDefault="009F6CEE" w:rsidP="00523B3F">
      <w:pPr>
        <w:spacing w:line="360" w:lineRule="auto"/>
        <w:jc w:val="both"/>
        <w:rPr>
          <w:rFonts w:ascii="Book Antiqua" w:hAnsi="Book Antiqua"/>
        </w:rPr>
      </w:pPr>
      <w:r w:rsidRPr="003D54F6">
        <w:rPr>
          <w:rFonts w:ascii="Book Antiqua" w:hAnsi="Book Antiqua"/>
        </w:rPr>
        <w:t>FFR can also safely be used in patients with previous</w:t>
      </w:r>
      <w:r w:rsidR="00894CDC">
        <w:rPr>
          <w:rFonts w:ascii="Book Antiqua" w:hAnsi="Book Antiqua"/>
        </w:rPr>
        <w:t xml:space="preserve"> CABG.</w:t>
      </w:r>
      <w:r w:rsidRPr="003D54F6">
        <w:rPr>
          <w:rFonts w:ascii="Book Antiqua" w:hAnsi="Book Antiqua"/>
        </w:rPr>
        <w:t xml:space="preserve"> In</w:t>
      </w:r>
      <w:r w:rsidR="005E6FC0" w:rsidRPr="003D54F6">
        <w:rPr>
          <w:rFonts w:ascii="Book Antiqua" w:hAnsi="Book Antiqua"/>
        </w:rPr>
        <w:t xml:space="preserve"> an observational study, </w:t>
      </w:r>
      <w:r w:rsidRPr="003D54F6">
        <w:rPr>
          <w:rFonts w:ascii="Book Antiqua" w:hAnsi="Book Antiqua"/>
        </w:rPr>
        <w:t xml:space="preserve">patients with intermediate stenoses in both arterial and vein graft conduits </w:t>
      </w:r>
      <w:r w:rsidR="00EF1B88">
        <w:rPr>
          <w:rFonts w:ascii="Book Antiqua" w:hAnsi="Book Antiqua"/>
        </w:rPr>
        <w:t xml:space="preserve">that were managed by adopting </w:t>
      </w:r>
      <w:r w:rsidRPr="003D54F6">
        <w:rPr>
          <w:rFonts w:ascii="Book Antiqua" w:hAnsi="Book Antiqua"/>
        </w:rPr>
        <w:t xml:space="preserve">a FFR-guided PCI strategy </w:t>
      </w:r>
      <w:r w:rsidR="00EF1B88">
        <w:rPr>
          <w:rFonts w:ascii="Book Antiqua" w:hAnsi="Book Antiqua"/>
        </w:rPr>
        <w:t>suffered</w:t>
      </w:r>
      <w:r w:rsidRPr="003D54F6">
        <w:rPr>
          <w:rFonts w:ascii="Book Antiqua" w:hAnsi="Book Antiqua"/>
        </w:rPr>
        <w:t xml:space="preserve"> significantly lower major adverse </w:t>
      </w:r>
      <w:r w:rsidR="00894CDC">
        <w:rPr>
          <w:rFonts w:ascii="Book Antiqua" w:hAnsi="Book Antiqua"/>
        </w:rPr>
        <w:t>clinical endpoints as</w:t>
      </w:r>
      <w:r w:rsidRPr="003D54F6">
        <w:rPr>
          <w:rFonts w:ascii="Book Antiqua" w:hAnsi="Book Antiqua"/>
        </w:rPr>
        <w:t xml:space="preserve"> compared to</w:t>
      </w:r>
      <w:r w:rsidR="0042621F" w:rsidRPr="003D54F6">
        <w:rPr>
          <w:rFonts w:ascii="Book Antiqua" w:hAnsi="Book Antiqua"/>
        </w:rPr>
        <w:t xml:space="preserve"> an</w:t>
      </w:r>
      <w:r w:rsidRPr="003D54F6">
        <w:rPr>
          <w:rFonts w:ascii="Book Antiqua" w:hAnsi="Book Antiqua"/>
        </w:rPr>
        <w:t xml:space="preserve"> angiography guided group</w:t>
      </w:r>
      <w:r w:rsidR="00E84F45">
        <w:rPr>
          <w:rFonts w:ascii="Book Antiqua" w:hAnsi="Book Antiqua"/>
          <w:vertAlign w:val="superscript"/>
        </w:rPr>
        <w:t>[</w:t>
      </w:r>
      <w:hyperlink w:anchor="_ENREF_46" w:tooltip="Di Serafino, 2013 #1798" w:history="1">
        <w:r w:rsidR="00372808" w:rsidRPr="003D54F6">
          <w:rPr>
            <w:rFonts w:ascii="Book Antiqua" w:hAnsi="Book Antiqua"/>
          </w:rPr>
          <w:fldChar w:fldCharType="begin">
            <w:fldData xml:space="preserve">PEVuZE5vdGU+PENpdGU+PEF1dGhvcj5EaSBTZXJhZmlubzwvQXV0aG9yPjxZZWFyPjIwMTM8L1ll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</w:fldData>
          </w:fldChar>
        </w:r>
        <w:r w:rsidR="00372808">
          <w:rPr>
            <w:rFonts w:ascii="Book Antiqua" w:hAnsi="Book Antiqua"/>
          </w:rPr>
          <w:instrText xml:space="preserve"> ADDIN EN.CITE </w:instrText>
        </w:r>
        <w:r w:rsidR="00372808">
          <w:rPr>
            <w:rFonts w:ascii="Book Antiqua" w:hAnsi="Book Antiqua"/>
          </w:rPr>
          <w:fldChar w:fldCharType="begin">
            <w:fldData xml:space="preserve">PEVuZE5vdGU+PENpdGU+PEF1dGhvcj5EaSBTZXJhZmlubzwvQXV0aG9yPjxZZWFyPjIwMTM8L1ll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</w:fldData>
          </w:fldChar>
        </w:r>
        <w:r w:rsidR="00372808">
          <w:rPr>
            <w:rFonts w:ascii="Book Antiqua" w:hAnsi="Book Antiqua"/>
          </w:rPr>
          <w:instrText xml:space="preserve"> ADDIN EN.CITE.DATA </w:instrText>
        </w:r>
        <w:r w:rsidR="00372808">
          <w:rPr>
            <w:rFonts w:ascii="Book Antiqua" w:hAnsi="Book Antiqua"/>
          </w:rPr>
        </w:r>
        <w:r w:rsidR="00372808">
          <w:rPr>
            <w:rFonts w:ascii="Book Antiqua" w:hAnsi="Book Antiqua"/>
          </w:rPr>
          <w:fldChar w:fldCharType="end"/>
        </w:r>
        <w:r w:rsidR="00372808" w:rsidRPr="003D54F6">
          <w:rPr>
            <w:rFonts w:ascii="Book Antiqua" w:hAnsi="Book Antiqua"/>
          </w:rPr>
        </w:r>
        <w:r w:rsidR="00372808" w:rsidRPr="003D54F6">
          <w:rPr>
            <w:rFonts w:ascii="Book Antiqua" w:hAnsi="Book Antiqua"/>
          </w:rPr>
          <w:fldChar w:fldCharType="separate"/>
        </w:r>
        <w:r w:rsidR="00372808" w:rsidRPr="00372808">
          <w:rPr>
            <w:rFonts w:ascii="Book Antiqua" w:hAnsi="Book Antiqua"/>
            <w:noProof/>
            <w:vertAlign w:val="superscript"/>
          </w:rPr>
          <w:t>46</w:t>
        </w:r>
        <w:r w:rsidR="00372808" w:rsidRPr="003D54F6">
          <w:rPr>
            <w:rFonts w:ascii="Book Antiqua" w:hAnsi="Book Antiqua"/>
          </w:rPr>
          <w:fldChar w:fldCharType="end"/>
        </w:r>
      </w:hyperlink>
      <w:r w:rsidR="00E84F45">
        <w:rPr>
          <w:rFonts w:ascii="Book Antiqua" w:hAnsi="Book Antiqua"/>
          <w:vertAlign w:val="superscript"/>
        </w:rPr>
        <w:t>]</w:t>
      </w:r>
      <w:r w:rsidRPr="003D54F6">
        <w:rPr>
          <w:rFonts w:ascii="Book Antiqua" w:hAnsi="Book Antiqua"/>
        </w:rPr>
        <w:t>.</w:t>
      </w:r>
    </w:p>
    <w:p w14:paraId="49F6DEF6" w14:textId="77777777" w:rsidR="00810FDE" w:rsidRPr="00523B3F" w:rsidRDefault="00810FDE" w:rsidP="00523B3F">
      <w:pPr>
        <w:spacing w:line="360" w:lineRule="auto"/>
        <w:jc w:val="both"/>
        <w:rPr>
          <w:rFonts w:ascii="Book Antiqua" w:hAnsi="Book Antiqua"/>
          <w:b/>
          <w:i/>
        </w:rPr>
      </w:pPr>
    </w:p>
    <w:p w14:paraId="52D3354D" w14:textId="77777777" w:rsidR="00FA5CCD" w:rsidRPr="00523B3F" w:rsidRDefault="00FA5CCD" w:rsidP="00523B3F">
      <w:pPr>
        <w:spacing w:line="360" w:lineRule="auto"/>
        <w:jc w:val="both"/>
        <w:rPr>
          <w:rFonts w:ascii="Book Antiqua" w:hAnsi="Book Antiqua"/>
          <w:b/>
          <w:i/>
        </w:rPr>
      </w:pPr>
      <w:r w:rsidRPr="00523B3F">
        <w:rPr>
          <w:rFonts w:ascii="Book Antiqua" w:hAnsi="Book Antiqua"/>
          <w:b/>
          <w:i/>
        </w:rPr>
        <w:t xml:space="preserve">Diabetes </w:t>
      </w:r>
      <w:r w:rsidR="00AD4771" w:rsidRPr="00523B3F">
        <w:rPr>
          <w:rFonts w:ascii="Book Antiqua" w:hAnsi="Book Antiqua"/>
          <w:b/>
          <w:i/>
        </w:rPr>
        <w:t>mellitus</w:t>
      </w:r>
    </w:p>
    <w:p w14:paraId="0BB0A63D" w14:textId="5A0446DE" w:rsidR="00FA5CCD" w:rsidRPr="003D54F6" w:rsidRDefault="00AD4771" w:rsidP="00523B3F">
      <w:pPr>
        <w:spacing w:line="360" w:lineRule="auto"/>
        <w:jc w:val="both"/>
        <w:rPr>
          <w:rFonts w:ascii="Book Antiqua" w:hAnsi="Book Antiqua"/>
        </w:rPr>
      </w:pPr>
      <w:r w:rsidRPr="003D54F6">
        <w:rPr>
          <w:rFonts w:ascii="Book Antiqua" w:hAnsi="Book Antiqua"/>
        </w:rPr>
        <w:t xml:space="preserve">FFR depends upon the vasodilatative capacity of the coronary system and therefore achieving maximal hyperaemia. Patients with diabetes mellitus, </w:t>
      </w:r>
      <w:r w:rsidR="0042621F" w:rsidRPr="003D54F6">
        <w:rPr>
          <w:rFonts w:ascii="Book Antiqua" w:hAnsi="Book Antiqua"/>
        </w:rPr>
        <w:t>suffer</w:t>
      </w:r>
      <w:r w:rsidRPr="003D54F6">
        <w:rPr>
          <w:rFonts w:ascii="Book Antiqua" w:hAnsi="Book Antiqua"/>
        </w:rPr>
        <w:t xml:space="preserve"> abnormalities in microvascular function with altered vasodilatative capacity and increased vascular resistance. Whilst caution should be taken</w:t>
      </w:r>
      <w:r w:rsidR="00894CDC">
        <w:rPr>
          <w:rFonts w:ascii="Book Antiqua" w:hAnsi="Book Antiqua"/>
        </w:rPr>
        <w:t xml:space="preserve"> in when using FFR in this patient group</w:t>
      </w:r>
      <w:r w:rsidR="00E84F45">
        <w:rPr>
          <w:rFonts w:ascii="Book Antiqua" w:hAnsi="Book Antiqua"/>
          <w:vertAlign w:val="superscript"/>
        </w:rPr>
        <w:t>[</w:t>
      </w:r>
      <w:hyperlink w:anchor="_ENREF_47" w:tooltip="Sahinarslan, 2009 #1799" w:history="1">
        <w:r w:rsidR="00372808" w:rsidRPr="003D54F6">
          <w:rPr>
            <w:rFonts w:ascii="Book Antiqua" w:hAnsi="Book Antiqua"/>
          </w:rPr>
          <w:fldChar w:fldCharType="begin">
            <w:fldData xml:space="preserve">PEVuZE5vdGU+PENpdGU+PEF1dGhvcj5TYWhpbmFyc2xhbjwvQXV0aG9yPjxZZWFyPjIwMDk8L1ll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</w:fldData>
          </w:fldChar>
        </w:r>
        <w:r w:rsidR="00372808">
          <w:rPr>
            <w:rFonts w:ascii="Book Antiqua" w:hAnsi="Book Antiqua"/>
          </w:rPr>
          <w:instrText xml:space="preserve"> ADDIN EN.CITE </w:instrText>
        </w:r>
        <w:r w:rsidR="00372808">
          <w:rPr>
            <w:rFonts w:ascii="Book Antiqua" w:hAnsi="Book Antiqua"/>
          </w:rPr>
          <w:fldChar w:fldCharType="begin">
            <w:fldData xml:space="preserve">PEVuZE5vdGU+PENpdGU+PEF1dGhvcj5TYWhpbmFyc2xhbjwvQXV0aG9yPjxZZWFyPjIwMDk8L1ll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</w:fldData>
          </w:fldChar>
        </w:r>
        <w:r w:rsidR="00372808">
          <w:rPr>
            <w:rFonts w:ascii="Book Antiqua" w:hAnsi="Book Antiqua"/>
          </w:rPr>
          <w:instrText xml:space="preserve"> ADDIN EN.CITE.DATA </w:instrText>
        </w:r>
        <w:r w:rsidR="00372808">
          <w:rPr>
            <w:rFonts w:ascii="Book Antiqua" w:hAnsi="Book Antiqua"/>
          </w:rPr>
        </w:r>
        <w:r w:rsidR="00372808">
          <w:rPr>
            <w:rFonts w:ascii="Book Antiqua" w:hAnsi="Book Antiqua"/>
          </w:rPr>
          <w:fldChar w:fldCharType="end"/>
        </w:r>
        <w:r w:rsidR="00372808" w:rsidRPr="003D54F6">
          <w:rPr>
            <w:rFonts w:ascii="Book Antiqua" w:hAnsi="Book Antiqua"/>
          </w:rPr>
        </w:r>
        <w:r w:rsidR="00372808" w:rsidRPr="003D54F6">
          <w:rPr>
            <w:rFonts w:ascii="Book Antiqua" w:hAnsi="Book Antiqua"/>
          </w:rPr>
          <w:fldChar w:fldCharType="separate"/>
        </w:r>
        <w:r w:rsidR="00372808" w:rsidRPr="00372808">
          <w:rPr>
            <w:rFonts w:ascii="Book Antiqua" w:hAnsi="Book Antiqua"/>
            <w:noProof/>
            <w:vertAlign w:val="superscript"/>
          </w:rPr>
          <w:t>47</w:t>
        </w:r>
        <w:r w:rsidR="00372808" w:rsidRPr="003D54F6">
          <w:rPr>
            <w:rFonts w:ascii="Book Antiqua" w:hAnsi="Book Antiqua"/>
          </w:rPr>
          <w:fldChar w:fldCharType="end"/>
        </w:r>
      </w:hyperlink>
      <w:r w:rsidR="00E84F45">
        <w:rPr>
          <w:rFonts w:ascii="Book Antiqua" w:hAnsi="Book Antiqua"/>
          <w:vertAlign w:val="superscript"/>
        </w:rPr>
        <w:t>]</w:t>
      </w:r>
      <w:r w:rsidRPr="003D54F6">
        <w:rPr>
          <w:rFonts w:ascii="Book Antiqua" w:hAnsi="Book Antiqua"/>
        </w:rPr>
        <w:t xml:space="preserve">, a recent study comparing FFR in </w:t>
      </w:r>
      <w:r w:rsidRPr="003D54F6">
        <w:rPr>
          <w:rFonts w:ascii="Book Antiqua" w:hAnsi="Book Antiqua"/>
        </w:rPr>
        <w:lastRenderedPageBreak/>
        <w:t>diabetic and non-diabetic patients has shown that FFR appears to be accurate and applicable in this patient group</w:t>
      </w:r>
      <w:r w:rsidR="00E84F45">
        <w:rPr>
          <w:rFonts w:ascii="Book Antiqua" w:hAnsi="Book Antiqua"/>
          <w:vertAlign w:val="superscript"/>
        </w:rPr>
        <w:t>[</w:t>
      </w:r>
      <w:hyperlink w:anchor="_ENREF_48" w:tooltip="Reith, 2014 #1800" w:history="1">
        <w:r w:rsidR="00372808" w:rsidRPr="003D54F6">
          <w:rPr>
            <w:rFonts w:ascii="Book Antiqua" w:hAnsi="Book Antiqua"/>
          </w:rPr>
          <w:fldChar w:fldCharType="begin"/>
        </w:r>
        <w:r w:rsidR="00372808">
          <w:rPr>
            <w:rFonts w:ascii="Book Antiqua" w:hAnsi="Book Antiqua"/>
          </w:rPr>
          <w:instrText xml:space="preserve"> ADDIN EN.CITE &lt;EndNote&gt;&lt;Cite&gt;&lt;Author&gt;Reith&lt;/Author&gt;&lt;Year&gt;2014&lt;/Year&gt;&lt;RecNum&gt;1800&lt;/RecNum&gt;&lt;DisplayText&gt;&lt;style face="superscript"&gt;48&lt;/style&gt;&lt;/DisplayText&gt;&lt;record&gt;&lt;rec-number&gt;1800&lt;/rec-number&gt;&lt;foreign-keys&gt;&lt;key app="EN" db-id="zwwexx5pt92rz3efdsppxdd8ft9w025r9txf"&gt;1800&lt;/key&gt;&lt;/foreign-keys&gt;&lt;ref-type name="Journal Article"&gt;17&lt;/ref-type&gt;&lt;contributors&gt;&lt;authors&gt;&lt;author&gt;Reith, S.&lt;/author&gt;&lt;author&gt;Battermann, S.&lt;/author&gt;&lt;author&gt;Hellmich, M.&lt;/author&gt;&lt;author&gt;Marx, N.&lt;/author&gt;&lt;author&gt;Burgmaier, M.&lt;/author&gt;&lt;/authors&gt;&lt;/contributors&gt;&lt;auth-address&gt;Department of Cardiology, Medical Clinic I, University Hospital of the RWTH Aachen, Pauwelsstr. 30, 52074, Aachen, Germany, sreith@ukaachen.de.&lt;/auth-address&gt;&lt;titles&gt;&lt;title&gt;Impact of type 2 diabetes mellitus and glucose control on fractional flow reserve measurements in intermediate grade coronary lesions&lt;/title&gt;&lt;secondary-title&gt;Clin Res Cardiol&lt;/secondary-title&gt;&lt;alt-title&gt;Clinical research in cardiology : official journal of the German Cardiac Society&lt;/alt-title&gt;&lt;/titles&gt;&lt;periodical&gt;&lt;full-title&gt;Clin Res Cardiol&lt;/full-title&gt;&lt;abbr-1&gt;Clinical research in cardiology : official journal of the German Cardiac Society&lt;/abbr-1&gt;&lt;/periodical&gt;&lt;alt-periodical&gt;&lt;full-title&gt;Clin Res Cardiol&lt;/full-title&gt;&lt;abbr-1&gt;Clinical research in cardiology : official journal of the German Cardiac Society&lt;/abbr-1&gt;&lt;/alt-periodical&gt;&lt;pages&gt;191-201&lt;/pages&gt;&lt;volume&gt;103&lt;/volume&gt;&lt;number&gt;3&lt;/number&gt;&lt;dates&gt;&lt;year&gt;2014&lt;/year&gt;&lt;pub-dates&gt;&lt;date&gt;Mar&lt;/date&gt;&lt;/pub-dates&gt;&lt;/dates&gt;&lt;isbn&gt;1861-0692 (Electronic)&amp;#xD;1861-0684 (Linking)&lt;/isbn&gt;&lt;accession-num&gt;24264473&lt;/accession-num&gt;&lt;urls&gt;&lt;related-urls&gt;&lt;url&gt;http://www.ncbi.nlm.nih.gov/pubmed/24264473&lt;/url&gt;&lt;/related-urls&gt;&lt;/urls&gt;&lt;electronic-resource-num&gt;10.1007/s00392-013-0633-7&lt;/electronic-resource-num&gt;&lt;/record&gt;&lt;/Cite&gt;&lt;/EndNote&gt;</w:instrText>
        </w:r>
        <w:r w:rsidR="00372808" w:rsidRPr="003D54F6">
          <w:rPr>
            <w:rFonts w:ascii="Book Antiqua" w:hAnsi="Book Antiqua"/>
          </w:rPr>
          <w:fldChar w:fldCharType="separate"/>
        </w:r>
        <w:r w:rsidR="00372808" w:rsidRPr="00372808">
          <w:rPr>
            <w:rFonts w:ascii="Book Antiqua" w:hAnsi="Book Antiqua"/>
            <w:noProof/>
            <w:vertAlign w:val="superscript"/>
          </w:rPr>
          <w:t>48</w:t>
        </w:r>
        <w:r w:rsidR="00372808" w:rsidRPr="003D54F6">
          <w:rPr>
            <w:rFonts w:ascii="Book Antiqua" w:hAnsi="Book Antiqua"/>
          </w:rPr>
          <w:fldChar w:fldCharType="end"/>
        </w:r>
      </w:hyperlink>
      <w:r w:rsidR="00E84F45">
        <w:rPr>
          <w:rFonts w:ascii="Book Antiqua" w:hAnsi="Book Antiqua"/>
          <w:vertAlign w:val="superscript"/>
        </w:rPr>
        <w:t>]</w:t>
      </w:r>
      <w:r w:rsidRPr="003D54F6">
        <w:rPr>
          <w:rFonts w:ascii="Book Antiqua" w:hAnsi="Book Antiqua"/>
        </w:rPr>
        <w:t>.</w:t>
      </w:r>
    </w:p>
    <w:p w14:paraId="239D601C" w14:textId="4B2F46D5" w:rsidR="00FD350C" w:rsidRPr="003D54F6" w:rsidRDefault="00523B3F" w:rsidP="00523B3F">
      <w:pPr>
        <w:spacing w:line="360" w:lineRule="auto"/>
        <w:jc w:val="both"/>
        <w:rPr>
          <w:rFonts w:ascii="Book Antiqua" w:hAnsi="Book Antiqua"/>
        </w:rPr>
      </w:pPr>
      <w:r>
        <w:rPr>
          <w:rFonts w:ascii="Book Antiqua" w:eastAsia="宋体" w:hAnsi="Book Antiqua" w:hint="eastAsia"/>
          <w:lang w:eastAsia="zh-CN"/>
        </w:rPr>
        <w:t xml:space="preserve">      </w:t>
      </w:r>
      <w:r w:rsidR="00FD350C" w:rsidRPr="003D54F6">
        <w:rPr>
          <w:rFonts w:ascii="Book Antiqua" w:hAnsi="Book Antiqua"/>
        </w:rPr>
        <w:t xml:space="preserve">These </w:t>
      </w:r>
      <w:r w:rsidR="00AD4771" w:rsidRPr="003D54F6">
        <w:rPr>
          <w:rFonts w:ascii="Book Antiqua" w:hAnsi="Book Antiqua"/>
        </w:rPr>
        <w:t>studies</w:t>
      </w:r>
      <w:r w:rsidR="00FD350C" w:rsidRPr="003D54F6">
        <w:rPr>
          <w:rFonts w:ascii="Book Antiqua" w:hAnsi="Book Antiqua"/>
        </w:rPr>
        <w:t xml:space="preserve"> highlight the critical role played by coronary physiology in identifying haemodynamically significant coronary stenoses </w:t>
      </w:r>
      <w:r w:rsidR="00126359" w:rsidRPr="003D54F6">
        <w:rPr>
          <w:rFonts w:ascii="Book Antiqua" w:hAnsi="Book Antiqua"/>
        </w:rPr>
        <w:t xml:space="preserve">that may benefit from revascularisation, and allow targeted vessel specific treatment beyond the angiographic appearances. The concept of the functional as opposed to the anatomical SYNTAX </w:t>
      </w:r>
      <w:r w:rsidR="00457DF3" w:rsidRPr="003D54F6">
        <w:rPr>
          <w:rFonts w:ascii="Book Antiqua" w:hAnsi="Book Antiqua"/>
        </w:rPr>
        <w:t>score</w:t>
      </w:r>
      <w:r w:rsidR="00126359" w:rsidRPr="003D54F6">
        <w:rPr>
          <w:rFonts w:ascii="Book Antiqua" w:hAnsi="Book Antiqua"/>
        </w:rPr>
        <w:t xml:space="preserve"> appears to stratify patients appropriately to CABG or PCI or patients that would be best managed by OMT. </w:t>
      </w:r>
      <w:r w:rsidR="00AD4771" w:rsidRPr="003D54F6">
        <w:rPr>
          <w:rFonts w:ascii="Book Antiqua" w:hAnsi="Book Antiqua"/>
        </w:rPr>
        <w:t xml:space="preserve">FFR is broadly applicable to all patient groups and is associated with improved outcomes. </w:t>
      </w:r>
    </w:p>
    <w:p w14:paraId="677CE783" w14:textId="77777777" w:rsidR="00BC238D" w:rsidRPr="003D54F6" w:rsidRDefault="00BC238D" w:rsidP="00523B3F">
      <w:pPr>
        <w:spacing w:line="360" w:lineRule="auto"/>
        <w:jc w:val="both"/>
        <w:rPr>
          <w:rFonts w:ascii="Book Antiqua" w:hAnsi="Book Antiqua"/>
        </w:rPr>
      </w:pPr>
    </w:p>
    <w:p w14:paraId="3DCA8886" w14:textId="3CE52444" w:rsidR="00BC238D" w:rsidRPr="003D54F6" w:rsidRDefault="00F54C6B" w:rsidP="00523B3F">
      <w:pPr>
        <w:spacing w:line="360" w:lineRule="auto"/>
        <w:jc w:val="both"/>
        <w:rPr>
          <w:rFonts w:ascii="Book Antiqua" w:hAnsi="Book Antiqua"/>
          <w:b/>
        </w:rPr>
      </w:pPr>
      <w:r>
        <w:rPr>
          <w:rFonts w:ascii="Book Antiqua" w:hAnsi="Book Antiqua"/>
          <w:b/>
        </w:rPr>
        <w:t>CORONARY PHYSIOLOGY AND ACUTE CORONARY SYNDROMES</w:t>
      </w:r>
    </w:p>
    <w:p w14:paraId="1DE440CB" w14:textId="01CFBDEE" w:rsidR="005548DE" w:rsidRPr="003D54F6" w:rsidRDefault="005548DE" w:rsidP="00523B3F">
      <w:pPr>
        <w:spacing w:line="360" w:lineRule="auto"/>
        <w:jc w:val="both"/>
        <w:rPr>
          <w:rFonts w:ascii="Book Antiqua" w:hAnsi="Book Antiqua"/>
        </w:rPr>
      </w:pPr>
      <w:r w:rsidRPr="003D54F6">
        <w:rPr>
          <w:rFonts w:ascii="Book Antiqua" w:hAnsi="Book Antiqua"/>
        </w:rPr>
        <w:t xml:space="preserve">In the setting of AMI, </w:t>
      </w:r>
      <w:r w:rsidR="00952BF3">
        <w:rPr>
          <w:rFonts w:ascii="Book Antiqua" w:hAnsi="Book Antiqua"/>
        </w:rPr>
        <w:t xml:space="preserve">myocardial inflammation resulting in </w:t>
      </w:r>
      <w:r w:rsidRPr="003D54F6">
        <w:rPr>
          <w:rFonts w:ascii="Book Antiqua" w:hAnsi="Book Antiqua"/>
        </w:rPr>
        <w:t xml:space="preserve">oedema can </w:t>
      </w:r>
      <w:r w:rsidR="00E84F45">
        <w:rPr>
          <w:rFonts w:ascii="Book Antiqua" w:hAnsi="Book Antiqua"/>
        </w:rPr>
        <w:t>result in blunting of the</w:t>
      </w:r>
      <w:r w:rsidRPr="003D54F6">
        <w:rPr>
          <w:rFonts w:ascii="Book Antiqua" w:hAnsi="Book Antiqua"/>
        </w:rPr>
        <w:t xml:space="preserve"> hyperaemic response </w:t>
      </w:r>
      <w:r w:rsidR="00F6514E">
        <w:rPr>
          <w:rFonts w:ascii="Book Antiqua" w:hAnsi="Book Antiqua"/>
        </w:rPr>
        <w:t>in</w:t>
      </w:r>
      <w:r w:rsidRPr="003D54F6">
        <w:rPr>
          <w:rFonts w:ascii="Book Antiqua" w:hAnsi="Book Antiqua"/>
        </w:rPr>
        <w:t xml:space="preserve"> the microcirculation resulting in falsely high FFR values, however coronary physiology parameter</w:t>
      </w:r>
      <w:r w:rsidR="00091BC9" w:rsidRPr="003D54F6">
        <w:rPr>
          <w:rFonts w:ascii="Book Antiqua" w:hAnsi="Book Antiqua"/>
        </w:rPr>
        <w:t>s</w:t>
      </w:r>
      <w:r w:rsidRPr="003D54F6">
        <w:rPr>
          <w:rFonts w:ascii="Book Antiqua" w:hAnsi="Book Antiqua"/>
        </w:rPr>
        <w:t xml:space="preserve"> can potentially still </w:t>
      </w:r>
      <w:r w:rsidR="00952BF3">
        <w:rPr>
          <w:rFonts w:ascii="Book Antiqua" w:hAnsi="Book Antiqua"/>
        </w:rPr>
        <w:t>be useful in guiding the management of this patient group.</w:t>
      </w:r>
      <w:r w:rsidRPr="003D54F6">
        <w:rPr>
          <w:rFonts w:ascii="Book Antiqua" w:hAnsi="Book Antiqua"/>
        </w:rPr>
        <w:t xml:space="preserve"> </w:t>
      </w:r>
    </w:p>
    <w:p w14:paraId="1E66F966" w14:textId="2897598F" w:rsidR="005E6FC0" w:rsidRPr="003D54F6" w:rsidDel="005E6FC0" w:rsidRDefault="00523B3F" w:rsidP="00523B3F">
      <w:pPr>
        <w:spacing w:line="360" w:lineRule="auto"/>
        <w:jc w:val="both"/>
        <w:rPr>
          <w:rFonts w:ascii="Book Antiqua" w:hAnsi="Book Antiqua"/>
        </w:rPr>
      </w:pPr>
      <w:r>
        <w:rPr>
          <w:rFonts w:ascii="Book Antiqua" w:eastAsia="宋体" w:hAnsi="Book Antiqua" w:hint="eastAsia"/>
          <w:lang w:eastAsia="zh-CN"/>
        </w:rPr>
        <w:t xml:space="preserve">     </w:t>
      </w:r>
      <w:r w:rsidR="0062554A" w:rsidRPr="003D54F6">
        <w:rPr>
          <w:rFonts w:ascii="Book Antiqua" w:hAnsi="Book Antiqua"/>
        </w:rPr>
        <w:t>The IMR when measured in the setting of primary PCI has been shown to correla</w:t>
      </w:r>
      <w:r w:rsidR="00091BC9" w:rsidRPr="003D54F6">
        <w:rPr>
          <w:rFonts w:ascii="Book Antiqua" w:hAnsi="Book Antiqua"/>
        </w:rPr>
        <w:t>te</w:t>
      </w:r>
      <w:r w:rsidR="0062554A" w:rsidRPr="003D54F6">
        <w:rPr>
          <w:rFonts w:ascii="Book Antiqua" w:hAnsi="Book Antiqua"/>
        </w:rPr>
        <w:t xml:space="preserve"> with the extent of microvascular obstruction and independently predicted </w:t>
      </w:r>
      <w:r w:rsidR="002167F2">
        <w:rPr>
          <w:rFonts w:ascii="Book Antiqua" w:hAnsi="Book Antiqua"/>
        </w:rPr>
        <w:t>left ventricular</w:t>
      </w:r>
      <w:r w:rsidR="0062554A" w:rsidRPr="003D54F6">
        <w:rPr>
          <w:rFonts w:ascii="Book Antiqua" w:hAnsi="Book Antiqua"/>
        </w:rPr>
        <w:t xml:space="preserve"> systolic function and inf</w:t>
      </w:r>
      <w:r w:rsidR="005E6FC0" w:rsidRPr="003D54F6">
        <w:rPr>
          <w:rFonts w:ascii="Book Antiqua" w:hAnsi="Book Antiqua"/>
        </w:rPr>
        <w:t>ar</w:t>
      </w:r>
      <w:r w:rsidR="0062554A" w:rsidRPr="003D54F6">
        <w:rPr>
          <w:rFonts w:ascii="Book Antiqua" w:hAnsi="Book Antiqua"/>
        </w:rPr>
        <w:t xml:space="preserve">ct </w:t>
      </w:r>
      <w:proofErr w:type="gramStart"/>
      <w:r w:rsidR="0062554A" w:rsidRPr="003D54F6">
        <w:rPr>
          <w:rFonts w:ascii="Book Antiqua" w:hAnsi="Book Antiqua"/>
        </w:rPr>
        <w:t>volume</w:t>
      </w:r>
      <w:r w:rsidR="00E84F45">
        <w:rPr>
          <w:rFonts w:ascii="Book Antiqua" w:hAnsi="Book Antiqua"/>
          <w:vertAlign w:val="superscript"/>
        </w:rPr>
        <w:t>[</w:t>
      </w:r>
      <w:proofErr w:type="gramEnd"/>
      <w:r w:rsidR="00C74037" w:rsidRPr="003D54F6">
        <w:rPr>
          <w:rFonts w:ascii="Book Antiqua" w:hAnsi="Book Antiqua"/>
        </w:rPr>
        <w:fldChar w:fldCharType="begin">
          <w:fldData xml:space="preserve">PEVuZE5vdGU+PENpdGU+PEF1dGhvcj5GZWFyb248L0F1dGhvcj48WWVhcj4yMDA4PC9ZZWFyPjxS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</w:fldData>
        </w:fldChar>
      </w:r>
      <w:r w:rsidR="00372808">
        <w:rPr>
          <w:rFonts w:ascii="Book Antiqua" w:hAnsi="Book Antiqua"/>
        </w:rPr>
        <w:instrText xml:space="preserve"> ADDIN EN.CITE </w:instrText>
      </w:r>
      <w:r w:rsidR="00372808">
        <w:rPr>
          <w:rFonts w:ascii="Book Antiqua" w:hAnsi="Book Antiqua"/>
        </w:rPr>
        <w:fldChar w:fldCharType="begin">
          <w:fldData xml:space="preserve">PEVuZE5vdGU+PENpdGU+PEF1dGhvcj5GZWFyb248L0F1dGhvcj48WWVhcj4yMDA4PC9ZZWFyPjxS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</w:fldData>
        </w:fldChar>
      </w:r>
      <w:r w:rsidR="00372808">
        <w:rPr>
          <w:rFonts w:ascii="Book Antiqua" w:hAnsi="Book Antiqua"/>
        </w:rPr>
        <w:instrText xml:space="preserve"> ADDIN EN.CITE.DATA </w:instrText>
      </w:r>
      <w:r w:rsidR="00372808">
        <w:rPr>
          <w:rFonts w:ascii="Book Antiqua" w:hAnsi="Book Antiqua"/>
        </w:rPr>
      </w:r>
      <w:r w:rsidR="00372808">
        <w:rPr>
          <w:rFonts w:ascii="Book Antiqua" w:hAnsi="Book Antiqua"/>
        </w:rPr>
        <w:fldChar w:fldCharType="end"/>
      </w:r>
      <w:r w:rsidR="00C74037" w:rsidRPr="003D54F6">
        <w:rPr>
          <w:rFonts w:ascii="Book Antiqua" w:hAnsi="Book Antiqua"/>
        </w:rPr>
      </w:r>
      <w:r w:rsidR="00C74037" w:rsidRPr="003D54F6">
        <w:rPr>
          <w:rFonts w:ascii="Book Antiqua" w:hAnsi="Book Antiqua"/>
        </w:rPr>
        <w:fldChar w:fldCharType="separate"/>
      </w:r>
      <w:hyperlink w:anchor="_ENREF_22" w:tooltip="Fearon, 2008 #1827" w:history="1">
        <w:r w:rsidR="00372808" w:rsidRPr="00372808">
          <w:rPr>
            <w:rFonts w:ascii="Book Antiqua" w:hAnsi="Book Antiqua"/>
            <w:noProof/>
            <w:vertAlign w:val="superscript"/>
          </w:rPr>
          <w:t>22</w:t>
        </w:r>
      </w:hyperlink>
      <w:r w:rsidR="001E392C">
        <w:rPr>
          <w:rFonts w:ascii="Book Antiqua" w:hAnsi="Book Antiqua"/>
          <w:noProof/>
          <w:vertAlign w:val="superscript"/>
        </w:rPr>
        <w:t>,</w:t>
      </w:r>
      <w:hyperlink w:anchor="_ENREF_49" w:tooltip="McGeoch, 2010 #1818" w:history="1">
        <w:r w:rsidR="00372808" w:rsidRPr="00372808">
          <w:rPr>
            <w:rFonts w:ascii="Book Antiqua" w:hAnsi="Book Antiqua"/>
            <w:noProof/>
            <w:vertAlign w:val="superscript"/>
          </w:rPr>
          <w:t>49</w:t>
        </w:r>
      </w:hyperlink>
      <w:r w:rsidR="00C74037" w:rsidRPr="003D54F6">
        <w:rPr>
          <w:rFonts w:ascii="Book Antiqua" w:hAnsi="Book Antiqua"/>
        </w:rPr>
        <w:fldChar w:fldCharType="end"/>
      </w:r>
      <w:r w:rsidR="00E84F45">
        <w:rPr>
          <w:rFonts w:ascii="Book Antiqua" w:hAnsi="Book Antiqua"/>
          <w:vertAlign w:val="superscript"/>
        </w:rPr>
        <w:t>]</w:t>
      </w:r>
      <w:hyperlink w:anchor="_ENREF_49" w:tooltip="McGeoch, 2010 #1818" w:history="1"/>
      <w:r w:rsidR="0062554A" w:rsidRPr="003D54F6">
        <w:rPr>
          <w:rFonts w:ascii="Book Antiqua" w:hAnsi="Book Antiqua"/>
        </w:rPr>
        <w:t xml:space="preserve"> and thus provides important prognostic information in this patient group.</w:t>
      </w:r>
      <w:r w:rsidR="005E6FC0" w:rsidRPr="003D54F6">
        <w:rPr>
          <w:rFonts w:ascii="Book Antiqua" w:hAnsi="Book Antiqua"/>
        </w:rPr>
        <w:t xml:space="preserve"> The clinical utility of this approach, however, is presently unknown. </w:t>
      </w:r>
    </w:p>
    <w:p w14:paraId="48D7EF44" w14:textId="515386C2" w:rsidR="0062554A" w:rsidRPr="003D54F6" w:rsidRDefault="0062554A" w:rsidP="001E392C">
      <w:pPr>
        <w:spacing w:line="360" w:lineRule="auto"/>
        <w:ind w:firstLineChars="200" w:firstLine="480"/>
        <w:jc w:val="both"/>
        <w:rPr>
          <w:rFonts w:ascii="Book Antiqua" w:hAnsi="Book Antiqua"/>
        </w:rPr>
      </w:pPr>
      <w:r w:rsidRPr="003D54F6">
        <w:rPr>
          <w:rFonts w:ascii="Book Antiqua" w:hAnsi="Book Antiqua"/>
        </w:rPr>
        <w:t xml:space="preserve">The </w:t>
      </w:r>
      <w:proofErr w:type="spellStart"/>
      <w:r w:rsidR="003D2777">
        <w:rPr>
          <w:rFonts w:ascii="Book Antiqua" w:hAnsi="Book Antiqua"/>
        </w:rPr>
        <w:t>thermodilution</w:t>
      </w:r>
      <w:proofErr w:type="spellEnd"/>
      <w:r w:rsidR="003D2777">
        <w:rPr>
          <w:rFonts w:ascii="Book Antiqua" w:hAnsi="Book Antiqua"/>
        </w:rPr>
        <w:t xml:space="preserve"> </w:t>
      </w:r>
      <w:r w:rsidRPr="003D54F6">
        <w:rPr>
          <w:rFonts w:ascii="Book Antiqua" w:hAnsi="Book Antiqua"/>
        </w:rPr>
        <w:t>CFR when measured</w:t>
      </w:r>
      <w:r w:rsidR="00091BC9" w:rsidRPr="003D54F6">
        <w:rPr>
          <w:rFonts w:ascii="Book Antiqua" w:hAnsi="Book Antiqua"/>
        </w:rPr>
        <w:t xml:space="preserve"> in the first day after primary PCI also offers important prognostic information with a significant decrease in CFR in patients with impaired left ventricular systolic function. Conversely a greater increase in CFR by day 1 was associated with a higher salvage index</w:t>
      </w:r>
      <w:r w:rsidR="00E84F45">
        <w:rPr>
          <w:rFonts w:ascii="Book Antiqua" w:hAnsi="Book Antiqua"/>
          <w:vertAlign w:val="superscript"/>
        </w:rPr>
        <w:t>[</w:t>
      </w:r>
      <w:hyperlink w:anchor="_ENREF_50" w:tooltip="Cuculi, 2013 #1819" w:history="1">
        <w:r w:rsidR="00372808" w:rsidRPr="003D54F6">
          <w:rPr>
            <w:rFonts w:ascii="Book Antiqua" w:hAnsi="Book Antiqua"/>
          </w:rPr>
          <w:fldChar w:fldCharType="begin"/>
        </w:r>
        <w:r w:rsidR="00372808">
          <w:rPr>
            <w:rFonts w:ascii="Book Antiqua" w:hAnsi="Book Antiqua"/>
          </w:rPr>
          <w:instrText xml:space="preserve"> ADDIN EN.CITE &lt;EndNote&gt;&lt;Cite&gt;&lt;Author&gt;Cuculi&lt;/Author&gt;&lt;Year&gt;2013&lt;/Year&gt;&lt;RecNum&gt;1819&lt;/RecNum&gt;&lt;DisplayText&gt;&lt;style face="superscript"&gt;50&lt;/style&gt;&lt;/DisplayText&gt;&lt;record&gt;&lt;rec-number&gt;1819&lt;/rec-number&gt;&lt;foreign-keys&gt;&lt;key app="EN" db-id="zwwexx5pt92rz3efdsppxdd8ft9w025r9txf"&gt;1819&lt;/key&gt;&lt;/foreign-keys&gt;&lt;ref-type name="Journal Article"&gt;17&lt;/ref-type&gt;&lt;contributors&gt;&lt;authors&gt;&lt;author&gt;Cuculi, F.&lt;/author&gt;&lt;author&gt;Dall&amp;apos;armellina, E.&lt;/author&gt;&lt;author&gt;Manlhiot, C.&lt;/author&gt;&lt;author&gt;De Caterina, A. R.&lt;/author&gt;&lt;author&gt;Colyer, S.&lt;/author&gt;&lt;author&gt;Ferreira, V.&lt;/author&gt;&lt;author&gt;Morovat, A.&lt;/author&gt;&lt;author&gt;Prendergast, B. D.&lt;/author&gt;&lt;author&gt;Forfar, J. C.&lt;/author&gt;&lt;author&gt;Alp, N. J.&lt;/author&gt;&lt;author&gt;Choudhury, R. P.&lt;/author&gt;&lt;author&gt;Neubauer, S.&lt;/author&gt;&lt;author&gt;Channon, K. M.&lt;/author&gt;&lt;author&gt;Banning, A. P.&lt;/author&gt;&lt;author&gt;Kharbanda, R. K.&lt;/author&gt;&lt;/authors&gt;&lt;/contributors&gt;&lt;auth-address&gt;Oxford Heart Centre, The John Radcliffe Hospital, University of Oxford, Oxford University Hospitals, OX3 9DU, Oxford, UK.&lt;/auth-address&gt;&lt;titles&gt;&lt;title&gt;Early change in invasive measures of microvascular function can predict myocardial recovery following PCI for ST-elevation myocardial infarction&lt;/title&gt;&lt;secondary-title&gt;Eur Heart J&lt;/secondary-title&gt;&lt;alt-title&gt;European heart journal&lt;/alt-title&gt;&lt;/titles&gt;&lt;periodical&gt;&lt;full-title&gt;Eur Heart J&lt;/full-title&gt;&lt;abbr-1&gt;European heart journal&lt;/abbr-1&gt;&lt;/periodical&gt;&lt;alt-periodical&gt;&lt;full-title&gt;Eur Heart J&lt;/full-title&gt;&lt;abbr-1&gt;European heart journal&lt;/abbr-1&gt;&lt;/alt-periodical&gt;&lt;dates&gt;&lt;year&gt;2013&lt;/year&gt;&lt;pub-dates&gt;&lt;date&gt;Oct 17&lt;/date&gt;&lt;/pub-dates&gt;&lt;/dates&gt;&lt;isbn&gt;1522-9645 (Electronic)&amp;#xD;0195-668X (Linking)&lt;/isbn&gt;&lt;accession-num&gt;24135835&lt;/accession-num&gt;&lt;urls&gt;&lt;related-urls&gt;&lt;url&gt;http://www.ncbi.nlm.nih.gov/pubmed/24135835&lt;/url&gt;&lt;/related-urls&gt;&lt;/urls&gt;&lt;electronic-resource-num&gt;10.1093/eurheartj/eht434&lt;/electronic-resource-num&gt;&lt;/record&gt;&lt;/Cite&gt;&lt;/EndNote&gt;</w:instrText>
        </w:r>
        <w:r w:rsidR="00372808" w:rsidRPr="003D54F6">
          <w:rPr>
            <w:rFonts w:ascii="Book Antiqua" w:hAnsi="Book Antiqua"/>
          </w:rPr>
          <w:fldChar w:fldCharType="separate"/>
        </w:r>
        <w:r w:rsidR="00372808" w:rsidRPr="00D64341">
          <w:rPr>
            <w:rFonts w:ascii="Book Antiqua" w:hAnsi="Book Antiqua"/>
            <w:noProof/>
            <w:vertAlign w:val="superscript"/>
          </w:rPr>
          <w:t>50</w:t>
        </w:r>
        <w:r w:rsidR="00372808" w:rsidRPr="003D54F6">
          <w:rPr>
            <w:rFonts w:ascii="Book Antiqua" w:hAnsi="Book Antiqua"/>
          </w:rPr>
          <w:fldChar w:fldCharType="end"/>
        </w:r>
      </w:hyperlink>
      <w:r w:rsidR="00E84F45">
        <w:rPr>
          <w:rFonts w:ascii="Book Antiqua" w:hAnsi="Book Antiqua"/>
          <w:vertAlign w:val="superscript"/>
        </w:rPr>
        <w:t>]</w:t>
      </w:r>
      <w:r w:rsidR="00091BC9" w:rsidRPr="003D54F6">
        <w:rPr>
          <w:rFonts w:ascii="Book Antiqua" w:hAnsi="Book Antiqua"/>
        </w:rPr>
        <w:t>.</w:t>
      </w:r>
    </w:p>
    <w:p w14:paraId="4C1C6D9E" w14:textId="0C65A914" w:rsidR="00091BC9" w:rsidRPr="003D54F6" w:rsidRDefault="00D3111B" w:rsidP="001E392C">
      <w:pPr>
        <w:spacing w:line="360" w:lineRule="auto"/>
        <w:ind w:firstLineChars="200" w:firstLine="480"/>
        <w:jc w:val="both"/>
        <w:rPr>
          <w:rFonts w:ascii="Book Antiqua" w:hAnsi="Book Antiqua"/>
        </w:rPr>
      </w:pPr>
      <w:r w:rsidRPr="003D54F6">
        <w:rPr>
          <w:rFonts w:ascii="Book Antiqua" w:hAnsi="Book Antiqua"/>
        </w:rPr>
        <w:t xml:space="preserve">A significant number of </w:t>
      </w:r>
      <w:r w:rsidR="00091BC9" w:rsidRPr="003D54F6">
        <w:rPr>
          <w:rFonts w:ascii="Book Antiqua" w:hAnsi="Book Antiqua"/>
        </w:rPr>
        <w:t xml:space="preserve">patients presenting with acute coronary syndromes </w:t>
      </w:r>
      <w:r w:rsidRPr="003D54F6">
        <w:rPr>
          <w:rFonts w:ascii="Book Antiqua" w:hAnsi="Book Antiqua"/>
        </w:rPr>
        <w:t xml:space="preserve">also have </w:t>
      </w:r>
      <w:r w:rsidR="002167F2">
        <w:rPr>
          <w:rFonts w:ascii="Book Antiqua" w:hAnsi="Book Antiqua"/>
        </w:rPr>
        <w:t>visually severe</w:t>
      </w:r>
      <w:r w:rsidRPr="003D54F6">
        <w:rPr>
          <w:rFonts w:ascii="Book Antiqua" w:hAnsi="Book Antiqua"/>
        </w:rPr>
        <w:t xml:space="preserve"> ‘non-culprit</w:t>
      </w:r>
      <w:r w:rsidR="002167F2">
        <w:rPr>
          <w:rFonts w:ascii="Book Antiqua" w:hAnsi="Book Antiqua"/>
        </w:rPr>
        <w:t>’ epicardial artery</w:t>
      </w:r>
      <w:r w:rsidRPr="003D54F6">
        <w:rPr>
          <w:rFonts w:ascii="Book Antiqua" w:hAnsi="Book Antiqua"/>
        </w:rPr>
        <w:t xml:space="preserve"> lesions. FFR of ‘non-culprit’ lesions has been shown to be </w:t>
      </w:r>
      <w:proofErr w:type="gramStart"/>
      <w:r w:rsidRPr="003D54F6">
        <w:rPr>
          <w:rFonts w:ascii="Book Antiqua" w:hAnsi="Book Antiqua"/>
        </w:rPr>
        <w:t>reliable</w:t>
      </w:r>
      <w:r w:rsidR="00E84F45">
        <w:rPr>
          <w:rFonts w:ascii="Book Antiqua" w:hAnsi="Book Antiqua"/>
          <w:vertAlign w:val="superscript"/>
        </w:rPr>
        <w:t>[</w:t>
      </w:r>
      <w:proofErr w:type="gramEnd"/>
      <w:r w:rsidR="00F2323E">
        <w:fldChar w:fldCharType="begin"/>
      </w:r>
      <w:r w:rsidR="00F2323E">
        <w:instrText xml:space="preserve"> HYPERLINK \l "_ENREF_51" \o "Ntalianis, 2010 #1821" </w:instrText>
      </w:r>
      <w:r w:rsidR="00F2323E">
        <w:fldChar w:fldCharType="separate"/>
      </w:r>
      <w:r w:rsidR="00372808" w:rsidRPr="003D54F6">
        <w:rPr>
          <w:rFonts w:ascii="Book Antiqua" w:hAnsi="Book Antiqua"/>
        </w:rPr>
        <w:fldChar w:fldCharType="begin">
          <w:fldData xml:space="preserve">PEVuZE5vdGU+PENpdGU+PEF1dGhvcj5OdGFsaWFuaXM8L0F1dGhvcj48WWVhcj4yMDEwPC9ZZWFy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</w:fldData>
        </w:fldChar>
      </w:r>
      <w:r w:rsidR="00372808">
        <w:rPr>
          <w:rFonts w:ascii="Book Antiqua" w:hAnsi="Book Antiqua"/>
        </w:rPr>
        <w:instrText xml:space="preserve"> ADDIN EN.CITE </w:instrText>
      </w:r>
      <w:r w:rsidR="00372808">
        <w:rPr>
          <w:rFonts w:ascii="Book Antiqua" w:hAnsi="Book Antiqua"/>
        </w:rPr>
        <w:fldChar w:fldCharType="begin">
          <w:fldData xml:space="preserve">PEVuZE5vdGU+PENpdGU+PEF1dGhvcj5OdGFsaWFuaXM8L0F1dGhvcj48WWVhcj4yMDEwPC9ZZWFy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</w:fldData>
        </w:fldChar>
      </w:r>
      <w:r w:rsidR="00372808">
        <w:rPr>
          <w:rFonts w:ascii="Book Antiqua" w:hAnsi="Book Antiqua"/>
        </w:rPr>
        <w:instrText xml:space="preserve"> ADDIN EN.CITE.DATA </w:instrText>
      </w:r>
      <w:r w:rsidR="00372808">
        <w:rPr>
          <w:rFonts w:ascii="Book Antiqua" w:hAnsi="Book Antiqua"/>
        </w:rPr>
      </w:r>
      <w:r w:rsidR="00372808">
        <w:rPr>
          <w:rFonts w:ascii="Book Antiqua" w:hAnsi="Book Antiqua"/>
        </w:rPr>
        <w:fldChar w:fldCharType="end"/>
      </w:r>
      <w:r w:rsidR="00372808" w:rsidRPr="003D54F6">
        <w:rPr>
          <w:rFonts w:ascii="Book Antiqua" w:hAnsi="Book Antiqua"/>
        </w:rPr>
      </w:r>
      <w:r w:rsidR="00372808" w:rsidRPr="003D54F6">
        <w:rPr>
          <w:rFonts w:ascii="Book Antiqua" w:hAnsi="Book Antiqua"/>
        </w:rPr>
        <w:fldChar w:fldCharType="separate"/>
      </w:r>
      <w:r w:rsidR="00372808" w:rsidRPr="00D64341">
        <w:rPr>
          <w:rFonts w:ascii="Book Antiqua" w:hAnsi="Book Antiqua"/>
          <w:noProof/>
          <w:vertAlign w:val="superscript"/>
        </w:rPr>
        <w:t>51</w:t>
      </w:r>
      <w:r w:rsidR="00372808" w:rsidRPr="003D54F6">
        <w:rPr>
          <w:rFonts w:ascii="Book Antiqua" w:hAnsi="Book Antiqua"/>
        </w:rPr>
        <w:fldChar w:fldCharType="end"/>
      </w:r>
      <w:r w:rsidR="00F2323E">
        <w:rPr>
          <w:rFonts w:ascii="Book Antiqua" w:hAnsi="Book Antiqua"/>
        </w:rPr>
        <w:fldChar w:fldCharType="end"/>
      </w:r>
      <w:r w:rsidR="00E84F45">
        <w:rPr>
          <w:rFonts w:ascii="Book Antiqua" w:hAnsi="Book Antiqua"/>
          <w:vertAlign w:val="superscript"/>
        </w:rPr>
        <w:t>]</w:t>
      </w:r>
      <w:r w:rsidR="00091BC9" w:rsidRPr="003D54F6">
        <w:rPr>
          <w:rFonts w:ascii="Book Antiqua" w:hAnsi="Book Antiqua"/>
        </w:rPr>
        <w:t xml:space="preserve"> </w:t>
      </w:r>
      <w:r w:rsidRPr="003D54F6">
        <w:rPr>
          <w:rFonts w:ascii="Book Antiqua" w:hAnsi="Book Antiqua"/>
        </w:rPr>
        <w:t>and has been used to guide revascularisation of these lesions. A large prospecti</w:t>
      </w:r>
      <w:r w:rsidR="0042621F" w:rsidRPr="003D54F6">
        <w:rPr>
          <w:rFonts w:ascii="Book Antiqua" w:hAnsi="Book Antiqua"/>
        </w:rPr>
        <w:t>ve multicentre randomised trial</w:t>
      </w:r>
      <w:r w:rsidRPr="003D54F6">
        <w:rPr>
          <w:rFonts w:ascii="Book Antiqua" w:hAnsi="Book Antiqua"/>
        </w:rPr>
        <w:t xml:space="preserve"> is currently underway to investigate the utility of this approach </w:t>
      </w:r>
      <w:proofErr w:type="gramStart"/>
      <w:r w:rsidRPr="003D54F6">
        <w:rPr>
          <w:rFonts w:ascii="Book Antiqua" w:hAnsi="Book Antiqua"/>
        </w:rPr>
        <w:t>further</w:t>
      </w:r>
      <w:r w:rsidR="00E84F45">
        <w:rPr>
          <w:rFonts w:ascii="Book Antiqua" w:hAnsi="Book Antiqua"/>
          <w:vertAlign w:val="superscript"/>
        </w:rPr>
        <w:t>[</w:t>
      </w:r>
      <w:proofErr w:type="gramEnd"/>
      <w:r w:rsidR="00F2323E">
        <w:fldChar w:fldCharType="begin"/>
      </w:r>
      <w:r w:rsidR="00F2323E">
        <w:instrText xml:space="preserve"> HYPERLINK \l "_ENREF_52" \o "Berry, 2013 #1804" </w:instrText>
      </w:r>
      <w:r w:rsidR="00F2323E">
        <w:fldChar w:fldCharType="separate"/>
      </w:r>
      <w:r w:rsidR="00372808" w:rsidRPr="003D54F6">
        <w:rPr>
          <w:rFonts w:ascii="Book Antiqua" w:hAnsi="Book Antiqua"/>
        </w:rPr>
        <w:fldChar w:fldCharType="begin">
          <w:fldData xml:space="preserve">PEVuZE5vdGU+PENpdGU+PEF1dGhvcj5CZXJyeTwvQXV0aG9yPjxZZWFyPjIwMTM8L1llYXI+PFJl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</w:fldData>
        </w:fldChar>
      </w:r>
      <w:r w:rsidR="00372808">
        <w:rPr>
          <w:rFonts w:ascii="Book Antiqua" w:hAnsi="Book Antiqua"/>
        </w:rPr>
        <w:instrText xml:space="preserve"> ADDIN EN.CITE </w:instrText>
      </w:r>
      <w:r w:rsidR="00372808">
        <w:rPr>
          <w:rFonts w:ascii="Book Antiqua" w:hAnsi="Book Antiqua"/>
        </w:rPr>
        <w:fldChar w:fldCharType="begin">
          <w:fldData xml:space="preserve">PEVuZE5vdGU+PENpdGU+PEF1dGhvcj5CZXJyeTwvQXV0aG9yPjxZZWFyPjIwMTM8L1llYXI+PFJl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</w:fldData>
        </w:fldChar>
      </w:r>
      <w:r w:rsidR="00372808">
        <w:rPr>
          <w:rFonts w:ascii="Book Antiqua" w:hAnsi="Book Antiqua"/>
        </w:rPr>
        <w:instrText xml:space="preserve"> ADDIN EN.CITE.DATA </w:instrText>
      </w:r>
      <w:r w:rsidR="00372808">
        <w:rPr>
          <w:rFonts w:ascii="Book Antiqua" w:hAnsi="Book Antiqua"/>
        </w:rPr>
      </w:r>
      <w:r w:rsidR="00372808">
        <w:rPr>
          <w:rFonts w:ascii="Book Antiqua" w:hAnsi="Book Antiqua"/>
        </w:rPr>
        <w:fldChar w:fldCharType="end"/>
      </w:r>
      <w:r w:rsidR="00372808" w:rsidRPr="003D54F6">
        <w:rPr>
          <w:rFonts w:ascii="Book Antiqua" w:hAnsi="Book Antiqua"/>
        </w:rPr>
      </w:r>
      <w:r w:rsidR="00372808" w:rsidRPr="003D54F6">
        <w:rPr>
          <w:rFonts w:ascii="Book Antiqua" w:hAnsi="Book Antiqua"/>
        </w:rPr>
        <w:fldChar w:fldCharType="separate"/>
      </w:r>
      <w:r w:rsidR="00372808" w:rsidRPr="00D64341">
        <w:rPr>
          <w:rFonts w:ascii="Book Antiqua" w:hAnsi="Book Antiqua"/>
          <w:noProof/>
          <w:vertAlign w:val="superscript"/>
        </w:rPr>
        <w:t>52</w:t>
      </w:r>
      <w:r w:rsidR="00372808" w:rsidRPr="003D54F6">
        <w:rPr>
          <w:rFonts w:ascii="Book Antiqua" w:hAnsi="Book Antiqua"/>
        </w:rPr>
        <w:fldChar w:fldCharType="end"/>
      </w:r>
      <w:r w:rsidR="00F2323E">
        <w:rPr>
          <w:rFonts w:ascii="Book Antiqua" w:hAnsi="Book Antiqua"/>
        </w:rPr>
        <w:fldChar w:fldCharType="end"/>
      </w:r>
      <w:r w:rsidR="00E84F45">
        <w:rPr>
          <w:rFonts w:ascii="Book Antiqua" w:hAnsi="Book Antiqua"/>
          <w:vertAlign w:val="superscript"/>
        </w:rPr>
        <w:t>]</w:t>
      </w:r>
      <w:r w:rsidRPr="003D54F6">
        <w:rPr>
          <w:rFonts w:ascii="Book Antiqua" w:hAnsi="Book Antiqua"/>
        </w:rPr>
        <w:t>.</w:t>
      </w:r>
    </w:p>
    <w:p w14:paraId="79A614B2" w14:textId="77777777" w:rsidR="00BC238D" w:rsidRDefault="00BC238D" w:rsidP="00523B3F">
      <w:pPr>
        <w:spacing w:line="360" w:lineRule="auto"/>
        <w:jc w:val="both"/>
        <w:rPr>
          <w:rFonts w:ascii="Book Antiqua" w:hAnsi="Book Antiqua"/>
        </w:rPr>
      </w:pPr>
    </w:p>
    <w:p w14:paraId="606820FB" w14:textId="6C7686F3" w:rsidR="00F17ADA" w:rsidRPr="003D2777" w:rsidRDefault="00F17ADA" w:rsidP="00523B3F">
      <w:pPr>
        <w:spacing w:line="360" w:lineRule="auto"/>
        <w:jc w:val="both"/>
        <w:rPr>
          <w:rFonts w:ascii="Book Antiqua" w:hAnsi="Book Antiqua"/>
          <w:b/>
        </w:rPr>
      </w:pPr>
      <w:r w:rsidRPr="00523B3F">
        <w:rPr>
          <w:rFonts w:ascii="Book Antiqua" w:hAnsi="Book Antiqua"/>
          <w:b/>
        </w:rPr>
        <w:t>LIMITATIONS</w:t>
      </w:r>
    </w:p>
    <w:p w14:paraId="76673172" w14:textId="5E6E349D" w:rsidR="00F17ADA" w:rsidRPr="00F17ADA" w:rsidRDefault="00F17ADA" w:rsidP="00523B3F">
      <w:pPr>
        <w:spacing w:line="360" w:lineRule="auto"/>
        <w:jc w:val="both"/>
        <w:rPr>
          <w:rFonts w:ascii="Book Antiqua" w:hAnsi="Book Antiqua"/>
        </w:rPr>
      </w:pPr>
      <w:r w:rsidRPr="003D2777">
        <w:rPr>
          <w:rFonts w:ascii="Book Antiqua" w:hAnsi="Book Antiqua"/>
        </w:rPr>
        <w:t xml:space="preserve">The adjunctive beneficial role that coronary physiology plays in the management of CAD has been discussed thus far. There are however, some limitations. The possibility of false negative or false positive results does exist, for example if maximal hyperaemia is not achieved or if </w:t>
      </w:r>
      <w:r w:rsidR="003066A2" w:rsidRPr="003D2777">
        <w:rPr>
          <w:rFonts w:ascii="Book Antiqua" w:hAnsi="Book Antiqua"/>
        </w:rPr>
        <w:t>instrumentation of the coronary artery induces coronary artery spasm. The</w:t>
      </w:r>
      <w:r w:rsidR="003066A2" w:rsidRPr="00523B3F">
        <w:rPr>
          <w:rFonts w:ascii="Book Antiqua" w:hAnsi="Book Antiqua"/>
        </w:rPr>
        <w:t>re is a risk of</w:t>
      </w:r>
      <w:r w:rsidR="003066A2" w:rsidRPr="003D2777">
        <w:rPr>
          <w:rFonts w:ascii="Book Antiqua" w:hAnsi="Book Antiqua"/>
        </w:rPr>
        <w:t xml:space="preserve"> coronary artery injury (perforation or dissection) with </w:t>
      </w:r>
      <w:proofErr w:type="spellStart"/>
      <w:r w:rsidR="003D2777">
        <w:rPr>
          <w:rFonts w:ascii="Book Antiqua" w:hAnsi="Book Antiqua"/>
        </w:rPr>
        <w:t>instrumention</w:t>
      </w:r>
      <w:proofErr w:type="spellEnd"/>
      <w:r w:rsidR="003D2777">
        <w:rPr>
          <w:rFonts w:ascii="Book Antiqua" w:hAnsi="Book Antiqua"/>
        </w:rPr>
        <w:t xml:space="preserve"> of</w:t>
      </w:r>
      <w:r w:rsidR="003066A2" w:rsidRPr="003D2777">
        <w:rPr>
          <w:rFonts w:ascii="Book Antiqua" w:hAnsi="Book Antiqua"/>
        </w:rPr>
        <w:t xml:space="preserve"> the artery to obtain measurements. Finally, there is an </w:t>
      </w:r>
      <w:r w:rsidR="003066A2" w:rsidRPr="00523B3F">
        <w:rPr>
          <w:rFonts w:ascii="Book Antiqua" w:hAnsi="Book Antiqua"/>
        </w:rPr>
        <w:t xml:space="preserve">additional </w:t>
      </w:r>
      <w:r w:rsidR="003066A2" w:rsidRPr="003D2777">
        <w:rPr>
          <w:rFonts w:ascii="Book Antiqua" w:hAnsi="Book Antiqua"/>
        </w:rPr>
        <w:t xml:space="preserve">economic cost </w:t>
      </w:r>
      <w:r w:rsidR="003066A2" w:rsidRPr="00523B3F">
        <w:rPr>
          <w:rFonts w:ascii="Book Antiqua" w:hAnsi="Book Antiqua"/>
        </w:rPr>
        <w:t xml:space="preserve">when adopting coronary physiology into routine clinical practice </w:t>
      </w:r>
      <w:r w:rsidR="003066A2" w:rsidRPr="003D2777">
        <w:rPr>
          <w:rFonts w:ascii="Book Antiqua" w:hAnsi="Book Antiqua"/>
        </w:rPr>
        <w:t>with the cost of pressure wires</w:t>
      </w:r>
      <w:r w:rsidR="003066A2" w:rsidRPr="00523B3F">
        <w:rPr>
          <w:rFonts w:ascii="Book Antiqua" w:hAnsi="Book Antiqua"/>
        </w:rPr>
        <w:t>,</w:t>
      </w:r>
      <w:r w:rsidR="003066A2" w:rsidRPr="003D2777">
        <w:rPr>
          <w:rFonts w:ascii="Book Antiqua" w:hAnsi="Book Antiqua"/>
        </w:rPr>
        <w:t xml:space="preserve"> cost of adenosine, and extra cardiac catheterization laboratory time required</w:t>
      </w:r>
      <w:r w:rsidR="003D2777">
        <w:rPr>
          <w:rFonts w:ascii="Book Antiqua" w:hAnsi="Book Antiqua"/>
        </w:rPr>
        <w:t xml:space="preserve">. These </w:t>
      </w:r>
      <w:r w:rsidR="0012367A" w:rsidRPr="003D2777">
        <w:rPr>
          <w:rFonts w:ascii="Book Antiqua" w:hAnsi="Book Antiqua"/>
        </w:rPr>
        <w:t xml:space="preserve">have all </w:t>
      </w:r>
      <w:r w:rsidR="0012367A" w:rsidRPr="00523B3F">
        <w:rPr>
          <w:rFonts w:ascii="Book Antiqua" w:hAnsi="Book Antiqua"/>
        </w:rPr>
        <w:t xml:space="preserve">currently </w:t>
      </w:r>
      <w:r w:rsidR="0012367A" w:rsidRPr="003D2777">
        <w:rPr>
          <w:rFonts w:ascii="Book Antiqua" w:hAnsi="Book Antiqua"/>
        </w:rPr>
        <w:t xml:space="preserve">limited widespread </w:t>
      </w:r>
      <w:proofErr w:type="gramStart"/>
      <w:r w:rsidR="0012367A" w:rsidRPr="003D2777">
        <w:rPr>
          <w:rFonts w:ascii="Book Antiqua" w:hAnsi="Book Antiqua"/>
        </w:rPr>
        <w:t>uptake</w:t>
      </w:r>
      <w:proofErr w:type="gramEnd"/>
      <w:r w:rsidR="0012367A" w:rsidRPr="003D2777">
        <w:rPr>
          <w:rFonts w:ascii="Book Antiqua" w:hAnsi="Book Antiqua"/>
        </w:rPr>
        <w:t xml:space="preserve"> of these techniques</w:t>
      </w:r>
      <w:r w:rsidR="0012367A" w:rsidRPr="00523B3F">
        <w:rPr>
          <w:rFonts w:ascii="Book Antiqua" w:hAnsi="Book Antiqua"/>
        </w:rPr>
        <w:t>.</w:t>
      </w:r>
    </w:p>
    <w:p w14:paraId="1A241C87" w14:textId="77777777" w:rsidR="00F17ADA" w:rsidRPr="004B0A0A" w:rsidRDefault="00F17ADA" w:rsidP="00523B3F">
      <w:pPr>
        <w:spacing w:line="360" w:lineRule="auto"/>
        <w:jc w:val="both"/>
        <w:rPr>
          <w:rFonts w:ascii="Book Antiqua" w:eastAsia="宋体" w:hAnsi="Book Antiqua"/>
          <w:lang w:eastAsia="zh-CN"/>
        </w:rPr>
      </w:pPr>
    </w:p>
    <w:p w14:paraId="7374E9BF" w14:textId="2D30B8C9" w:rsidR="00BE797C" w:rsidRPr="003D54F6" w:rsidRDefault="00F54C6B" w:rsidP="00523B3F">
      <w:pPr>
        <w:spacing w:line="360" w:lineRule="auto"/>
        <w:jc w:val="both"/>
        <w:rPr>
          <w:rFonts w:ascii="Book Antiqua" w:hAnsi="Book Antiqua"/>
          <w:b/>
        </w:rPr>
      </w:pPr>
      <w:r>
        <w:rPr>
          <w:rFonts w:ascii="Book Antiqua" w:hAnsi="Book Antiqua"/>
          <w:b/>
        </w:rPr>
        <w:t>FUTURE DIRECTIONS</w:t>
      </w:r>
    </w:p>
    <w:p w14:paraId="6738329B" w14:textId="37C37EFD" w:rsidR="001B0369" w:rsidRPr="003D54F6" w:rsidRDefault="001B0369" w:rsidP="00523B3F">
      <w:pPr>
        <w:spacing w:line="360" w:lineRule="auto"/>
        <w:jc w:val="both"/>
        <w:rPr>
          <w:rFonts w:ascii="Book Antiqua" w:hAnsi="Book Antiqua"/>
        </w:rPr>
      </w:pPr>
      <w:r w:rsidRPr="003D54F6">
        <w:rPr>
          <w:rFonts w:ascii="Book Antiqua" w:hAnsi="Book Antiqua"/>
        </w:rPr>
        <w:t xml:space="preserve">A current limitation to invasive coronary physiology techniques is the need to induce maximal hyperaemia with agents such as adenosine. Patients may have contraindications to this agent, and additionally there is a time and cost implication. More recently an adenosine independent </w:t>
      </w:r>
      <w:r w:rsidR="00C431CE" w:rsidRPr="003D54F6">
        <w:rPr>
          <w:rFonts w:ascii="Book Antiqua" w:hAnsi="Book Antiqua"/>
        </w:rPr>
        <w:t>index of stenosis severity – the instantaneous wave-free ratio (</w:t>
      </w:r>
      <w:proofErr w:type="spellStart"/>
      <w:r w:rsidR="00C431CE" w:rsidRPr="003D54F6">
        <w:rPr>
          <w:rFonts w:ascii="Book Antiqua" w:hAnsi="Book Antiqua"/>
        </w:rPr>
        <w:t>iFR</w:t>
      </w:r>
      <w:proofErr w:type="spellEnd"/>
      <w:r w:rsidR="00C431CE" w:rsidRPr="003D54F6">
        <w:rPr>
          <w:rFonts w:ascii="Book Antiqua" w:hAnsi="Book Antiqua"/>
        </w:rPr>
        <w:t xml:space="preserve">) has been </w:t>
      </w:r>
      <w:proofErr w:type="gramStart"/>
      <w:r w:rsidR="00C431CE" w:rsidRPr="003D54F6">
        <w:rPr>
          <w:rFonts w:ascii="Book Antiqua" w:hAnsi="Book Antiqua"/>
        </w:rPr>
        <w:t>developed</w:t>
      </w:r>
      <w:r w:rsidR="00E84F45">
        <w:rPr>
          <w:rFonts w:ascii="Book Antiqua" w:hAnsi="Book Antiqua"/>
          <w:vertAlign w:val="superscript"/>
        </w:rPr>
        <w:t>[</w:t>
      </w:r>
      <w:proofErr w:type="gramEnd"/>
      <w:r w:rsidR="00F2323E">
        <w:fldChar w:fldCharType="begin"/>
      </w:r>
      <w:r w:rsidR="00F2323E">
        <w:instrText xml:space="preserve"> HYPERLINK \l "_ENREF_53" \o "Sen, 2012 #1828" </w:instrText>
      </w:r>
      <w:r w:rsidR="00F2323E">
        <w:fldChar w:fldCharType="separate"/>
      </w:r>
      <w:r w:rsidR="00372808" w:rsidRPr="003D54F6">
        <w:rPr>
          <w:rFonts w:ascii="Book Antiqua" w:hAnsi="Book Antiqua"/>
        </w:rPr>
        <w:fldChar w:fldCharType="begin">
          <w:fldData xml:space="preserve">PEVuZE5vdGU+PENpdGU+PEF1dGhvcj5TZW48L0F1dGhvcj48WWVhcj4yMDEyPC9ZZWFyPjxSZWNO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</w:fldData>
        </w:fldChar>
      </w:r>
      <w:r w:rsidR="00372808">
        <w:rPr>
          <w:rFonts w:ascii="Book Antiqua" w:hAnsi="Book Antiqua"/>
        </w:rPr>
        <w:instrText xml:space="preserve"> ADDIN EN.CITE </w:instrText>
      </w:r>
      <w:r w:rsidR="00372808">
        <w:rPr>
          <w:rFonts w:ascii="Book Antiqua" w:hAnsi="Book Antiqua"/>
        </w:rPr>
        <w:fldChar w:fldCharType="begin">
          <w:fldData xml:space="preserve">PEVuZE5vdGU+PENpdGU+PEF1dGhvcj5TZW48L0F1dGhvcj48WWVhcj4yMDEyPC9ZZWFyPjxSZWNO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</w:fldData>
        </w:fldChar>
      </w:r>
      <w:r w:rsidR="00372808">
        <w:rPr>
          <w:rFonts w:ascii="Book Antiqua" w:hAnsi="Book Antiqua"/>
        </w:rPr>
        <w:instrText xml:space="preserve"> ADDIN EN.CITE.DATA </w:instrText>
      </w:r>
      <w:r w:rsidR="00372808">
        <w:rPr>
          <w:rFonts w:ascii="Book Antiqua" w:hAnsi="Book Antiqua"/>
        </w:rPr>
      </w:r>
      <w:r w:rsidR="00372808">
        <w:rPr>
          <w:rFonts w:ascii="Book Antiqua" w:hAnsi="Book Antiqua"/>
        </w:rPr>
        <w:fldChar w:fldCharType="end"/>
      </w:r>
      <w:r w:rsidR="00372808" w:rsidRPr="003D54F6">
        <w:rPr>
          <w:rFonts w:ascii="Book Antiqua" w:hAnsi="Book Antiqua"/>
        </w:rPr>
      </w:r>
      <w:r w:rsidR="00372808" w:rsidRPr="003D54F6">
        <w:rPr>
          <w:rFonts w:ascii="Book Antiqua" w:hAnsi="Book Antiqua"/>
        </w:rPr>
        <w:fldChar w:fldCharType="separate"/>
      </w:r>
      <w:r w:rsidR="00372808" w:rsidRPr="00D64341">
        <w:rPr>
          <w:rFonts w:ascii="Book Antiqua" w:hAnsi="Book Antiqua"/>
          <w:noProof/>
          <w:vertAlign w:val="superscript"/>
        </w:rPr>
        <w:t>53</w:t>
      </w:r>
      <w:r w:rsidR="00372808" w:rsidRPr="003D54F6">
        <w:rPr>
          <w:rFonts w:ascii="Book Antiqua" w:hAnsi="Book Antiqua"/>
        </w:rPr>
        <w:fldChar w:fldCharType="end"/>
      </w:r>
      <w:r w:rsidR="00F2323E">
        <w:rPr>
          <w:rFonts w:ascii="Book Antiqua" w:hAnsi="Book Antiqua"/>
        </w:rPr>
        <w:fldChar w:fldCharType="end"/>
      </w:r>
      <w:r w:rsidR="00E84F45">
        <w:rPr>
          <w:rFonts w:ascii="Book Antiqua" w:hAnsi="Book Antiqua"/>
          <w:vertAlign w:val="superscript"/>
        </w:rPr>
        <w:t>]</w:t>
      </w:r>
      <w:r w:rsidR="00C431CE" w:rsidRPr="003D54F6">
        <w:rPr>
          <w:rFonts w:ascii="Book Antiqua" w:hAnsi="Book Antiqua"/>
        </w:rPr>
        <w:t>. The accuracy of this ratio in comparison to FFR has been shown to be approximately 80%</w:t>
      </w:r>
      <w:r w:rsidR="00E84F45">
        <w:rPr>
          <w:rFonts w:ascii="Book Antiqua" w:hAnsi="Book Antiqua"/>
          <w:vertAlign w:val="superscript"/>
        </w:rPr>
        <w:t>[</w:t>
      </w:r>
      <w:hyperlink w:anchor="_ENREF_54" w:tooltip="Jeremias, 2014 #1829" w:history="1">
        <w:r w:rsidR="00372808" w:rsidRPr="003D54F6">
          <w:rPr>
            <w:rFonts w:ascii="Book Antiqua" w:hAnsi="Book Antiqua"/>
          </w:rPr>
          <w:fldChar w:fldCharType="begin">
            <w:fldData xml:space="preserve">PEVuZE5vdGU+PENpdGU+PEF1dGhvcj5KZXJlbWlhczwvQXV0aG9yPjxZZWFyPjIwMTQ8L1llYXI+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=
</w:fldData>
          </w:fldChar>
        </w:r>
        <w:r w:rsidR="00372808">
          <w:rPr>
            <w:rFonts w:ascii="Book Antiqua" w:hAnsi="Book Antiqua"/>
          </w:rPr>
          <w:instrText xml:space="preserve"> ADDIN EN.CITE </w:instrText>
        </w:r>
        <w:r w:rsidR="00372808">
          <w:rPr>
            <w:rFonts w:ascii="Book Antiqua" w:hAnsi="Book Antiqua"/>
          </w:rPr>
          <w:fldChar w:fldCharType="begin">
            <w:fldData xml:space="preserve">PEVuZE5vdGU+PENpdGU+PEF1dGhvcj5KZXJlbWlhczwvQXV0aG9yPjxZZWFyPjIwMTQ8L1llYXI+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=
</w:fldData>
          </w:fldChar>
        </w:r>
        <w:r w:rsidR="00372808">
          <w:rPr>
            <w:rFonts w:ascii="Book Antiqua" w:hAnsi="Book Antiqua"/>
          </w:rPr>
          <w:instrText xml:space="preserve"> ADDIN EN.CITE.DATA </w:instrText>
        </w:r>
        <w:r w:rsidR="00372808">
          <w:rPr>
            <w:rFonts w:ascii="Book Antiqua" w:hAnsi="Book Antiqua"/>
          </w:rPr>
        </w:r>
        <w:r w:rsidR="00372808">
          <w:rPr>
            <w:rFonts w:ascii="Book Antiqua" w:hAnsi="Book Antiqua"/>
          </w:rPr>
          <w:fldChar w:fldCharType="end"/>
        </w:r>
        <w:r w:rsidR="00372808" w:rsidRPr="003D54F6">
          <w:rPr>
            <w:rFonts w:ascii="Book Antiqua" w:hAnsi="Book Antiqua"/>
          </w:rPr>
        </w:r>
        <w:r w:rsidR="00372808" w:rsidRPr="003D54F6">
          <w:rPr>
            <w:rFonts w:ascii="Book Antiqua" w:hAnsi="Book Antiqua"/>
          </w:rPr>
          <w:fldChar w:fldCharType="separate"/>
        </w:r>
        <w:r w:rsidR="00372808" w:rsidRPr="00D64341">
          <w:rPr>
            <w:rFonts w:ascii="Book Antiqua" w:hAnsi="Book Antiqua"/>
            <w:noProof/>
            <w:vertAlign w:val="superscript"/>
          </w:rPr>
          <w:t>54</w:t>
        </w:r>
        <w:r w:rsidR="00372808" w:rsidRPr="003D54F6">
          <w:rPr>
            <w:rFonts w:ascii="Book Antiqua" w:hAnsi="Book Antiqua"/>
          </w:rPr>
          <w:fldChar w:fldCharType="end"/>
        </w:r>
      </w:hyperlink>
      <w:r w:rsidR="00E84F45">
        <w:rPr>
          <w:rFonts w:ascii="Book Antiqua" w:hAnsi="Book Antiqua"/>
          <w:vertAlign w:val="superscript"/>
        </w:rPr>
        <w:t>]</w:t>
      </w:r>
      <w:r w:rsidR="00C431CE" w:rsidRPr="003D54F6">
        <w:rPr>
          <w:rFonts w:ascii="Book Antiqua" w:hAnsi="Book Antiqua"/>
        </w:rPr>
        <w:t xml:space="preserve"> and outcome data from the </w:t>
      </w:r>
      <w:r w:rsidR="00457DF3" w:rsidRPr="003D54F6">
        <w:rPr>
          <w:rFonts w:ascii="Book Antiqua" w:hAnsi="Book Antiqua"/>
        </w:rPr>
        <w:t>on-going</w:t>
      </w:r>
      <w:r w:rsidR="00C431CE" w:rsidRPr="003D54F6">
        <w:rPr>
          <w:rFonts w:ascii="Book Antiqua" w:hAnsi="Book Antiqua"/>
        </w:rPr>
        <w:t xml:space="preserve"> DEFINE-FLAIR (functional lesion assessment of intermediate stenosis to guide revascularisation) study</w:t>
      </w:r>
      <w:r w:rsidR="00E84F45">
        <w:rPr>
          <w:rFonts w:ascii="Book Antiqua" w:hAnsi="Book Antiqua"/>
          <w:vertAlign w:val="superscript"/>
        </w:rPr>
        <w:t>[</w:t>
      </w:r>
      <w:hyperlink w:anchor="_ENREF_55" w:tooltip="DEFINE-FLAIR, 2014 #1830" w:history="1">
        <w:r w:rsidR="00372808" w:rsidRPr="003D54F6">
          <w:rPr>
            <w:rFonts w:ascii="Book Antiqua" w:hAnsi="Book Antiqua"/>
          </w:rPr>
          <w:fldChar w:fldCharType="begin"/>
        </w:r>
        <w:r w:rsidR="00372808">
          <w:rPr>
            <w:rFonts w:ascii="Book Antiqua" w:hAnsi="Book Antiqua"/>
          </w:rPr>
          <w:instrText xml:space="preserve"> ADDIN EN.CITE &lt;EndNote&gt;&lt;Cite&gt;&lt;Author&gt;DEFINE-FLAIR&lt;/Author&gt;&lt;Year&gt;2014&lt;/Year&gt;&lt;RecNum&gt;1830&lt;/RecNum&gt;&lt;DisplayText&gt;&lt;style face="superscript"&gt;55&lt;/style&gt;&lt;/DisplayText&gt;&lt;record&gt;&lt;rec-number&gt;1830&lt;/rec-number&gt;&lt;foreign-keys&gt;&lt;key app="EN" db-id="zwwexx5pt92rz3efdsppxdd8ft9w025r9txf"&gt;1830&lt;/key&gt;&lt;/foreign-keys&gt;&lt;ref-type name="Journal Article"&gt;17&lt;/ref-type&gt;&lt;contributors&gt;&lt;authors&gt;&lt;author&gt;DEFINE-FLAIR&lt;/author&gt;&lt;/authors&gt;&lt;/contributors&gt;&lt;titles&gt;&lt;title&gt;Functional Lesion Assessment of Intermediate Stenosis to Guide Revascularisation&lt;/title&gt;&lt;secondary-title&gt;www.clinicaltrials.gov&lt;/secondary-title&gt;&lt;/titles&gt;&lt;periodical&gt;&lt;full-title&gt;www.clinicaltrials.gov&lt;/full-title&gt;&lt;/periodical&gt;&lt;dates&gt;&lt;year&gt;2014&lt;/year&gt;&lt;/dates&gt;&lt;urls&gt;&lt;/urls&gt;&lt;/record&gt;&lt;/Cite&gt;&lt;/EndNote&gt;</w:instrText>
        </w:r>
        <w:r w:rsidR="00372808" w:rsidRPr="003D54F6">
          <w:rPr>
            <w:rFonts w:ascii="Book Antiqua" w:hAnsi="Book Antiqua"/>
          </w:rPr>
          <w:fldChar w:fldCharType="separate"/>
        </w:r>
        <w:r w:rsidR="00372808" w:rsidRPr="00D64341">
          <w:rPr>
            <w:rFonts w:ascii="Book Antiqua" w:hAnsi="Book Antiqua"/>
            <w:noProof/>
            <w:vertAlign w:val="superscript"/>
          </w:rPr>
          <w:t>55</w:t>
        </w:r>
        <w:r w:rsidR="00372808" w:rsidRPr="003D54F6">
          <w:rPr>
            <w:rFonts w:ascii="Book Antiqua" w:hAnsi="Book Antiqua"/>
          </w:rPr>
          <w:fldChar w:fldCharType="end"/>
        </w:r>
      </w:hyperlink>
      <w:r w:rsidR="00E84F45">
        <w:rPr>
          <w:rFonts w:ascii="Book Antiqua" w:hAnsi="Book Antiqua"/>
          <w:vertAlign w:val="superscript"/>
        </w:rPr>
        <w:t>]</w:t>
      </w:r>
      <w:r w:rsidR="00C431CE" w:rsidRPr="003D54F6">
        <w:rPr>
          <w:rFonts w:ascii="Book Antiqua" w:hAnsi="Book Antiqua"/>
        </w:rPr>
        <w:t xml:space="preserve"> are awaited to ascertain if this index can be used routinely in clinical practice.</w:t>
      </w:r>
    </w:p>
    <w:p w14:paraId="294E7C8C" w14:textId="1EEB0631" w:rsidR="00834FD5" w:rsidRPr="003D54F6" w:rsidRDefault="00523B3F" w:rsidP="00523B3F">
      <w:pPr>
        <w:spacing w:line="360" w:lineRule="auto"/>
        <w:jc w:val="both"/>
        <w:rPr>
          <w:rFonts w:ascii="Book Antiqua" w:hAnsi="Book Antiqua"/>
        </w:rPr>
      </w:pPr>
      <w:r>
        <w:rPr>
          <w:rFonts w:ascii="Book Antiqua" w:eastAsia="宋体" w:hAnsi="Book Antiqua" w:hint="eastAsia"/>
          <w:lang w:eastAsia="zh-CN"/>
        </w:rPr>
        <w:t xml:space="preserve">     </w:t>
      </w:r>
      <w:r w:rsidR="003964D3" w:rsidRPr="003D54F6">
        <w:rPr>
          <w:rFonts w:ascii="Book Antiqua" w:hAnsi="Book Antiqua"/>
        </w:rPr>
        <w:t xml:space="preserve">In the future, there may be non-invasive anatomical and functional imaging surrogates for FFR. Current anatomical imaging modalities </w:t>
      </w:r>
      <w:r w:rsidR="00812EE0">
        <w:rPr>
          <w:rFonts w:ascii="Book Antiqua" w:eastAsia="宋体" w:hAnsi="Book Antiqua" w:hint="eastAsia"/>
          <w:lang w:eastAsia="zh-CN"/>
        </w:rPr>
        <w:t>[</w:t>
      </w:r>
      <w:r w:rsidR="003964D3" w:rsidRPr="00812EE0">
        <w:rPr>
          <w:rFonts w:ascii="Book Antiqua" w:hAnsi="Book Antiqua"/>
          <w:i/>
        </w:rPr>
        <w:t>e.g.</w:t>
      </w:r>
      <w:r w:rsidR="00812EE0" w:rsidRPr="00812EE0">
        <w:rPr>
          <w:rFonts w:ascii="Book Antiqua" w:eastAsia="宋体" w:hAnsi="Book Antiqua" w:hint="eastAsia"/>
          <w:i/>
          <w:lang w:eastAsia="zh-CN"/>
        </w:rPr>
        <w:t>,</w:t>
      </w:r>
      <w:r w:rsidR="003964D3" w:rsidRPr="003D54F6">
        <w:rPr>
          <w:rFonts w:ascii="Book Antiqua" w:hAnsi="Book Antiqua"/>
        </w:rPr>
        <w:t xml:space="preserve"> computed tomography (CT)</w:t>
      </w:r>
      <w:r w:rsidR="00812EE0">
        <w:rPr>
          <w:rFonts w:ascii="Book Antiqua" w:eastAsia="宋体" w:hAnsi="Book Antiqua" w:hint="eastAsia"/>
          <w:lang w:eastAsia="zh-CN"/>
        </w:rPr>
        <w:t>]</w:t>
      </w:r>
      <w:r w:rsidR="003964D3" w:rsidRPr="003D54F6">
        <w:rPr>
          <w:rFonts w:ascii="Book Antiqua" w:hAnsi="Book Antiqua"/>
        </w:rPr>
        <w:t xml:space="preserve"> correlate poorly with lesion haemodynamic significance and </w:t>
      </w:r>
      <w:r w:rsidR="005D6DF9" w:rsidRPr="003D54F6">
        <w:rPr>
          <w:rFonts w:ascii="Book Antiqua" w:hAnsi="Book Antiqua"/>
        </w:rPr>
        <w:t>do</w:t>
      </w:r>
      <w:r w:rsidR="003964D3" w:rsidRPr="003D54F6">
        <w:rPr>
          <w:rFonts w:ascii="Book Antiqua" w:hAnsi="Book Antiqua"/>
        </w:rPr>
        <w:t xml:space="preserve"> not capture information related to </w:t>
      </w:r>
      <w:proofErr w:type="spellStart"/>
      <w:r w:rsidR="003964D3" w:rsidRPr="003D54F6">
        <w:rPr>
          <w:rFonts w:ascii="Book Antiqua" w:hAnsi="Book Antiqua"/>
        </w:rPr>
        <w:t>translesional</w:t>
      </w:r>
      <w:proofErr w:type="spellEnd"/>
      <w:r w:rsidR="003964D3" w:rsidRPr="003D54F6">
        <w:rPr>
          <w:rFonts w:ascii="Book Antiqua" w:hAnsi="Book Antiqua"/>
        </w:rPr>
        <w:t xml:space="preserve"> energy/pressure </w:t>
      </w:r>
      <w:proofErr w:type="gramStart"/>
      <w:r w:rsidR="003964D3" w:rsidRPr="003D54F6">
        <w:rPr>
          <w:rFonts w:ascii="Book Antiqua" w:hAnsi="Book Antiqua"/>
        </w:rPr>
        <w:t>losses</w:t>
      </w:r>
      <w:r w:rsidR="00E84F45">
        <w:rPr>
          <w:rFonts w:ascii="Book Antiqua" w:hAnsi="Book Antiqua"/>
          <w:vertAlign w:val="superscript"/>
        </w:rPr>
        <w:t>[</w:t>
      </w:r>
      <w:proofErr w:type="gramEnd"/>
      <w:r w:rsidR="00F2323E">
        <w:fldChar w:fldCharType="begin"/>
      </w:r>
      <w:r w:rsidR="00F2323E">
        <w:instrText xml:space="preserve"> HYPERLINK \l "_ENREF_56" \o "Meijboom, 2008 #1808" </w:instrText>
      </w:r>
      <w:r w:rsidR="00F2323E">
        <w:fldChar w:fldCharType="separate"/>
      </w:r>
      <w:r w:rsidR="00372808" w:rsidRPr="003D54F6">
        <w:rPr>
          <w:rFonts w:ascii="Book Antiqua" w:hAnsi="Book Antiqua"/>
        </w:rPr>
        <w:fldChar w:fldCharType="begin">
          <w:fldData xml:space="preserve">PEVuZE5vdGU+PENpdGU+PEF1dGhvcj5NZWlqYm9vbTwvQXV0aG9yPjxZZWFyPjIwMDg8L1llYXI+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</w:fldData>
        </w:fldChar>
      </w:r>
      <w:r w:rsidR="00372808">
        <w:rPr>
          <w:rFonts w:ascii="Book Antiqua" w:hAnsi="Book Antiqua"/>
        </w:rPr>
        <w:instrText xml:space="preserve"> ADDIN EN.CITE </w:instrText>
      </w:r>
      <w:r w:rsidR="00372808">
        <w:rPr>
          <w:rFonts w:ascii="Book Antiqua" w:hAnsi="Book Antiqua"/>
        </w:rPr>
        <w:fldChar w:fldCharType="begin">
          <w:fldData xml:space="preserve">PEVuZE5vdGU+PENpdGU+PEF1dGhvcj5NZWlqYm9vbTwvQXV0aG9yPjxZZWFyPjIwMDg8L1llYXI+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</w:fldData>
        </w:fldChar>
      </w:r>
      <w:r w:rsidR="00372808">
        <w:rPr>
          <w:rFonts w:ascii="Book Antiqua" w:hAnsi="Book Antiqua"/>
        </w:rPr>
        <w:instrText xml:space="preserve"> ADDIN EN.CITE.DATA </w:instrText>
      </w:r>
      <w:r w:rsidR="00372808">
        <w:rPr>
          <w:rFonts w:ascii="Book Antiqua" w:hAnsi="Book Antiqua"/>
        </w:rPr>
      </w:r>
      <w:r w:rsidR="00372808">
        <w:rPr>
          <w:rFonts w:ascii="Book Antiqua" w:hAnsi="Book Antiqua"/>
        </w:rPr>
        <w:fldChar w:fldCharType="end"/>
      </w:r>
      <w:r w:rsidR="00372808" w:rsidRPr="003D54F6">
        <w:rPr>
          <w:rFonts w:ascii="Book Antiqua" w:hAnsi="Book Antiqua"/>
        </w:rPr>
      </w:r>
      <w:r w:rsidR="00372808" w:rsidRPr="003D54F6">
        <w:rPr>
          <w:rFonts w:ascii="Book Antiqua" w:hAnsi="Book Antiqua"/>
        </w:rPr>
        <w:fldChar w:fldCharType="separate"/>
      </w:r>
      <w:r w:rsidR="00372808" w:rsidRPr="00D64341">
        <w:rPr>
          <w:rFonts w:ascii="Book Antiqua" w:hAnsi="Book Antiqua"/>
          <w:noProof/>
          <w:vertAlign w:val="superscript"/>
        </w:rPr>
        <w:t>56</w:t>
      </w:r>
      <w:r w:rsidR="00372808" w:rsidRPr="003D54F6">
        <w:rPr>
          <w:rFonts w:ascii="Book Antiqua" w:hAnsi="Book Antiqua"/>
        </w:rPr>
        <w:fldChar w:fldCharType="end"/>
      </w:r>
      <w:r w:rsidR="00F2323E">
        <w:rPr>
          <w:rFonts w:ascii="Book Antiqua" w:hAnsi="Book Antiqua"/>
        </w:rPr>
        <w:fldChar w:fldCharType="end"/>
      </w:r>
      <w:r w:rsidR="00E84F45">
        <w:rPr>
          <w:rFonts w:ascii="Book Antiqua" w:hAnsi="Book Antiqua"/>
          <w:vertAlign w:val="superscript"/>
        </w:rPr>
        <w:t>]</w:t>
      </w:r>
      <w:r w:rsidR="003964D3" w:rsidRPr="003D54F6">
        <w:rPr>
          <w:rFonts w:ascii="Book Antiqua" w:hAnsi="Book Antiqua"/>
        </w:rPr>
        <w:t>. Newer techniques including CT myocardial perfusion</w:t>
      </w:r>
      <w:r w:rsidR="00E84F45">
        <w:rPr>
          <w:rFonts w:ascii="Book Antiqua" w:hAnsi="Book Antiqua"/>
          <w:vertAlign w:val="superscript"/>
        </w:rPr>
        <w:t>[</w:t>
      </w:r>
      <w:hyperlink w:anchor="_ENREF_57" w:tooltip="Blankstein, 2009 #1809" w:history="1">
        <w:r w:rsidR="00372808" w:rsidRPr="003D54F6">
          <w:rPr>
            <w:rFonts w:ascii="Book Antiqua" w:hAnsi="Book Antiqua"/>
          </w:rPr>
          <w:fldChar w:fldCharType="begin">
            <w:fldData xml:space="preserve">PEVuZE5vdGU+PENpdGU+PEF1dGhvcj5CbGFua3N0ZWluPC9BdXRob3I+PFllYXI+MjAwOTwvWWVh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</w:fldData>
          </w:fldChar>
        </w:r>
        <w:r w:rsidR="00372808">
          <w:rPr>
            <w:rFonts w:ascii="Book Antiqua" w:hAnsi="Book Antiqua"/>
          </w:rPr>
          <w:instrText xml:space="preserve"> ADDIN EN.CITE </w:instrText>
        </w:r>
        <w:r w:rsidR="00372808">
          <w:rPr>
            <w:rFonts w:ascii="Book Antiqua" w:hAnsi="Book Antiqua"/>
          </w:rPr>
          <w:fldChar w:fldCharType="begin">
            <w:fldData xml:space="preserve">PEVuZE5vdGU+PENpdGU+PEF1dGhvcj5CbGFua3N0ZWluPC9BdXRob3I+PFllYXI+MjAwOTwvWWVh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</w:fldData>
          </w:fldChar>
        </w:r>
        <w:r w:rsidR="00372808">
          <w:rPr>
            <w:rFonts w:ascii="Book Antiqua" w:hAnsi="Book Antiqua"/>
          </w:rPr>
          <w:instrText xml:space="preserve"> ADDIN EN.CITE.DATA </w:instrText>
        </w:r>
        <w:r w:rsidR="00372808">
          <w:rPr>
            <w:rFonts w:ascii="Book Antiqua" w:hAnsi="Book Antiqua"/>
          </w:rPr>
        </w:r>
        <w:r w:rsidR="00372808">
          <w:rPr>
            <w:rFonts w:ascii="Book Antiqua" w:hAnsi="Book Antiqua"/>
          </w:rPr>
          <w:fldChar w:fldCharType="end"/>
        </w:r>
        <w:r w:rsidR="00372808" w:rsidRPr="003D54F6">
          <w:rPr>
            <w:rFonts w:ascii="Book Antiqua" w:hAnsi="Book Antiqua"/>
          </w:rPr>
        </w:r>
        <w:r w:rsidR="00372808" w:rsidRPr="003D54F6">
          <w:rPr>
            <w:rFonts w:ascii="Book Antiqua" w:hAnsi="Book Antiqua"/>
          </w:rPr>
          <w:fldChar w:fldCharType="separate"/>
        </w:r>
        <w:r w:rsidR="00372808" w:rsidRPr="00D64341">
          <w:rPr>
            <w:rFonts w:ascii="Book Antiqua" w:hAnsi="Book Antiqua"/>
            <w:noProof/>
            <w:vertAlign w:val="superscript"/>
          </w:rPr>
          <w:t>57</w:t>
        </w:r>
        <w:r w:rsidR="00372808" w:rsidRPr="003D54F6">
          <w:rPr>
            <w:rFonts w:ascii="Book Antiqua" w:hAnsi="Book Antiqua"/>
          </w:rPr>
          <w:fldChar w:fldCharType="end"/>
        </w:r>
      </w:hyperlink>
      <w:r w:rsidR="00E84F45">
        <w:rPr>
          <w:rFonts w:ascii="Book Antiqua" w:hAnsi="Book Antiqua"/>
          <w:vertAlign w:val="superscript"/>
        </w:rPr>
        <w:t>]</w:t>
      </w:r>
      <w:r w:rsidR="003964D3" w:rsidRPr="003D54F6">
        <w:rPr>
          <w:rFonts w:ascii="Book Antiqua" w:hAnsi="Book Antiqua"/>
        </w:rPr>
        <w:t>, the measurement of contrast gradients in conventional CT angiography</w:t>
      </w:r>
      <w:r w:rsidR="00E84F45">
        <w:rPr>
          <w:rFonts w:ascii="Book Antiqua" w:hAnsi="Book Antiqua"/>
          <w:vertAlign w:val="superscript"/>
        </w:rPr>
        <w:t>[</w:t>
      </w:r>
      <w:hyperlink w:anchor="_ENREF_58" w:tooltip="Chow, 2011 #1811" w:history="1">
        <w:r w:rsidR="00372808" w:rsidRPr="003D54F6">
          <w:rPr>
            <w:rFonts w:ascii="Book Antiqua" w:hAnsi="Book Antiqua"/>
          </w:rPr>
          <w:fldChar w:fldCharType="begin">
            <w:fldData xml:space="preserve">PEVuZE5vdGU+PENpdGU+PEF1dGhvcj5DaG93PC9BdXRob3I+PFllYXI+MjAxMTwvWWVhcj48UmVj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=
</w:fldData>
          </w:fldChar>
        </w:r>
        <w:r w:rsidR="00372808">
          <w:rPr>
            <w:rFonts w:ascii="Book Antiqua" w:hAnsi="Book Antiqua"/>
          </w:rPr>
          <w:instrText xml:space="preserve"> ADDIN EN.CITE </w:instrText>
        </w:r>
        <w:r w:rsidR="00372808">
          <w:rPr>
            <w:rFonts w:ascii="Book Antiqua" w:hAnsi="Book Antiqua"/>
          </w:rPr>
          <w:fldChar w:fldCharType="begin">
            <w:fldData xml:space="preserve">PEVuZE5vdGU+PENpdGU+PEF1dGhvcj5DaG93PC9BdXRob3I+PFllYXI+MjAxMTwvWWVhcj48UmVj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=
</w:fldData>
          </w:fldChar>
        </w:r>
        <w:r w:rsidR="00372808">
          <w:rPr>
            <w:rFonts w:ascii="Book Antiqua" w:hAnsi="Book Antiqua"/>
          </w:rPr>
          <w:instrText xml:space="preserve"> ADDIN EN.CITE.DATA </w:instrText>
        </w:r>
        <w:r w:rsidR="00372808">
          <w:rPr>
            <w:rFonts w:ascii="Book Antiqua" w:hAnsi="Book Antiqua"/>
          </w:rPr>
        </w:r>
        <w:r w:rsidR="00372808">
          <w:rPr>
            <w:rFonts w:ascii="Book Antiqua" w:hAnsi="Book Antiqua"/>
          </w:rPr>
          <w:fldChar w:fldCharType="end"/>
        </w:r>
        <w:r w:rsidR="00372808" w:rsidRPr="003D54F6">
          <w:rPr>
            <w:rFonts w:ascii="Book Antiqua" w:hAnsi="Book Antiqua"/>
          </w:rPr>
        </w:r>
        <w:r w:rsidR="00372808" w:rsidRPr="003D54F6">
          <w:rPr>
            <w:rFonts w:ascii="Book Antiqua" w:hAnsi="Book Antiqua"/>
          </w:rPr>
          <w:fldChar w:fldCharType="separate"/>
        </w:r>
        <w:r w:rsidR="00372808" w:rsidRPr="00D64341">
          <w:rPr>
            <w:rFonts w:ascii="Book Antiqua" w:hAnsi="Book Antiqua"/>
            <w:noProof/>
            <w:vertAlign w:val="superscript"/>
          </w:rPr>
          <w:t>58</w:t>
        </w:r>
        <w:r w:rsidR="00372808" w:rsidRPr="003D54F6">
          <w:rPr>
            <w:rFonts w:ascii="Book Antiqua" w:hAnsi="Book Antiqua"/>
          </w:rPr>
          <w:fldChar w:fldCharType="end"/>
        </w:r>
      </w:hyperlink>
      <w:r w:rsidR="00E84F45">
        <w:rPr>
          <w:rFonts w:ascii="Book Antiqua" w:hAnsi="Book Antiqua"/>
          <w:vertAlign w:val="superscript"/>
        </w:rPr>
        <w:t>]</w:t>
      </w:r>
      <w:r w:rsidR="003964D3" w:rsidRPr="003D54F6">
        <w:rPr>
          <w:rFonts w:ascii="Book Antiqua" w:hAnsi="Book Antiqua"/>
        </w:rPr>
        <w:t xml:space="preserve"> and the use of three-dimensional luminal anatomy are </w:t>
      </w:r>
      <w:r w:rsidR="003964D3" w:rsidRPr="003D54F6">
        <w:rPr>
          <w:rFonts w:ascii="Book Antiqua" w:hAnsi="Book Antiqua"/>
        </w:rPr>
        <w:lastRenderedPageBreak/>
        <w:t>currently being evaluated to investigate if they correlate with FFR values for the evaluation of coronary stenoses</w:t>
      </w:r>
      <w:r w:rsidR="00E84F45">
        <w:rPr>
          <w:rFonts w:ascii="Book Antiqua" w:hAnsi="Book Antiqua"/>
          <w:vertAlign w:val="superscript"/>
        </w:rPr>
        <w:t>[</w:t>
      </w:r>
      <w:hyperlink w:anchor="_ENREF_59" w:tooltip="Koo, 2011 #1812" w:history="1">
        <w:r w:rsidR="00372808" w:rsidRPr="003D54F6">
          <w:rPr>
            <w:rFonts w:ascii="Book Antiqua" w:hAnsi="Book Antiqua"/>
          </w:rPr>
          <w:fldChar w:fldCharType="begin">
            <w:fldData xml:space="preserve">PEVuZE5vdGU+PENpdGU+PEF1dGhvcj5Lb288L0F1dGhvcj48WWVhcj4yMDExPC9ZZWFyPjxSZWNO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</w:fldData>
          </w:fldChar>
        </w:r>
        <w:r w:rsidR="00372808">
          <w:rPr>
            <w:rFonts w:ascii="Book Antiqua" w:hAnsi="Book Antiqua"/>
          </w:rPr>
          <w:instrText xml:space="preserve"> ADDIN EN.CITE </w:instrText>
        </w:r>
        <w:r w:rsidR="00372808">
          <w:rPr>
            <w:rFonts w:ascii="Book Antiqua" w:hAnsi="Book Antiqua"/>
          </w:rPr>
          <w:fldChar w:fldCharType="begin">
            <w:fldData xml:space="preserve">PEVuZE5vdGU+PENpdGU+PEF1dGhvcj5Lb288L0F1dGhvcj48WWVhcj4yMDExPC9ZZWFyPjxSZWNO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</w:fldData>
          </w:fldChar>
        </w:r>
        <w:r w:rsidR="00372808">
          <w:rPr>
            <w:rFonts w:ascii="Book Antiqua" w:hAnsi="Book Antiqua"/>
          </w:rPr>
          <w:instrText xml:space="preserve"> ADDIN EN.CITE.DATA </w:instrText>
        </w:r>
        <w:r w:rsidR="00372808">
          <w:rPr>
            <w:rFonts w:ascii="Book Antiqua" w:hAnsi="Book Antiqua"/>
          </w:rPr>
        </w:r>
        <w:r w:rsidR="00372808">
          <w:rPr>
            <w:rFonts w:ascii="Book Antiqua" w:hAnsi="Book Antiqua"/>
          </w:rPr>
          <w:fldChar w:fldCharType="end"/>
        </w:r>
        <w:r w:rsidR="00372808" w:rsidRPr="003D54F6">
          <w:rPr>
            <w:rFonts w:ascii="Book Antiqua" w:hAnsi="Book Antiqua"/>
          </w:rPr>
        </w:r>
        <w:r w:rsidR="00372808" w:rsidRPr="003D54F6">
          <w:rPr>
            <w:rFonts w:ascii="Book Antiqua" w:hAnsi="Book Antiqua"/>
          </w:rPr>
          <w:fldChar w:fldCharType="separate"/>
        </w:r>
        <w:r w:rsidR="00372808" w:rsidRPr="00D64341">
          <w:rPr>
            <w:rFonts w:ascii="Book Antiqua" w:hAnsi="Book Antiqua"/>
            <w:noProof/>
            <w:vertAlign w:val="superscript"/>
          </w:rPr>
          <w:t>59</w:t>
        </w:r>
        <w:r w:rsidR="00372808" w:rsidRPr="003D54F6">
          <w:rPr>
            <w:rFonts w:ascii="Book Antiqua" w:hAnsi="Book Antiqua"/>
          </w:rPr>
          <w:fldChar w:fldCharType="end"/>
        </w:r>
      </w:hyperlink>
      <w:r w:rsidR="00E84F45">
        <w:rPr>
          <w:rFonts w:ascii="Book Antiqua" w:hAnsi="Book Antiqua"/>
          <w:vertAlign w:val="superscript"/>
        </w:rPr>
        <w:t>]</w:t>
      </w:r>
      <w:r w:rsidR="003964D3" w:rsidRPr="003D54F6">
        <w:rPr>
          <w:rFonts w:ascii="Book Antiqua" w:hAnsi="Book Antiqua"/>
        </w:rPr>
        <w:t>.</w:t>
      </w:r>
      <w:r w:rsidR="004E217F" w:rsidRPr="003D54F6">
        <w:rPr>
          <w:rFonts w:ascii="Book Antiqua" w:hAnsi="Book Antiqua"/>
        </w:rPr>
        <w:t xml:space="preserve"> Current technologies however have not been shown to equal the sensitivity and specificity of </w:t>
      </w:r>
      <w:proofErr w:type="gramStart"/>
      <w:r w:rsidR="004E217F" w:rsidRPr="003D54F6">
        <w:rPr>
          <w:rFonts w:ascii="Book Antiqua" w:hAnsi="Book Antiqua"/>
        </w:rPr>
        <w:t>FFR</w:t>
      </w:r>
      <w:r w:rsidR="00E84F45">
        <w:rPr>
          <w:rFonts w:ascii="Book Antiqua" w:hAnsi="Book Antiqua"/>
          <w:vertAlign w:val="superscript"/>
        </w:rPr>
        <w:t>[</w:t>
      </w:r>
      <w:proofErr w:type="gramEnd"/>
      <w:r w:rsidR="001E392C">
        <w:fldChar w:fldCharType="begin"/>
      </w:r>
      <w:r w:rsidR="001E392C">
        <w:instrText xml:space="preserve"> HYPERLINK \l "_ENREF_60" \o "Min, 2012 #1813" </w:instrText>
      </w:r>
      <w:r w:rsidR="001E392C">
        <w:fldChar w:fldCharType="separate"/>
      </w:r>
      <w:r w:rsidR="00372808" w:rsidRPr="003D54F6">
        <w:rPr>
          <w:rFonts w:ascii="Book Antiqua" w:hAnsi="Book Antiqua"/>
        </w:rPr>
        <w:fldChar w:fldCharType="begin">
          <w:fldData xml:space="preserve">PEVuZE5vdGU+PENpdGU+PEF1dGhvcj5NaW48L0F1dGhvcj48WWVhcj4yMDEyPC9ZZWFyPjxSZWNO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</w:fldData>
        </w:fldChar>
      </w:r>
      <w:r w:rsidR="00372808">
        <w:rPr>
          <w:rFonts w:ascii="Book Antiqua" w:hAnsi="Book Antiqua"/>
        </w:rPr>
        <w:instrText xml:space="preserve"> ADDIN EN.CITE </w:instrText>
      </w:r>
      <w:r w:rsidR="00372808">
        <w:rPr>
          <w:rFonts w:ascii="Book Antiqua" w:hAnsi="Book Antiqua"/>
        </w:rPr>
        <w:fldChar w:fldCharType="begin">
          <w:fldData xml:space="preserve">PEVuZE5vdGU+PENpdGU+PEF1dGhvcj5NaW48L0F1dGhvcj48WWVhcj4yMDEyPC9ZZWFyPjxSZWNO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</w:fldData>
        </w:fldChar>
      </w:r>
      <w:r w:rsidR="00372808">
        <w:rPr>
          <w:rFonts w:ascii="Book Antiqua" w:hAnsi="Book Antiqua"/>
        </w:rPr>
        <w:instrText xml:space="preserve"> ADDIN EN.CITE.DATA </w:instrText>
      </w:r>
      <w:r w:rsidR="00372808">
        <w:rPr>
          <w:rFonts w:ascii="Book Antiqua" w:hAnsi="Book Antiqua"/>
        </w:rPr>
      </w:r>
      <w:r w:rsidR="00372808">
        <w:rPr>
          <w:rFonts w:ascii="Book Antiqua" w:hAnsi="Book Antiqua"/>
        </w:rPr>
        <w:fldChar w:fldCharType="end"/>
      </w:r>
      <w:r w:rsidR="00372808" w:rsidRPr="003D54F6">
        <w:rPr>
          <w:rFonts w:ascii="Book Antiqua" w:hAnsi="Book Antiqua"/>
        </w:rPr>
      </w:r>
      <w:r w:rsidR="00372808" w:rsidRPr="003D54F6">
        <w:rPr>
          <w:rFonts w:ascii="Book Antiqua" w:hAnsi="Book Antiqua"/>
        </w:rPr>
        <w:fldChar w:fldCharType="separate"/>
      </w:r>
      <w:r w:rsidR="00372808" w:rsidRPr="00D64341">
        <w:rPr>
          <w:rFonts w:ascii="Book Antiqua" w:hAnsi="Book Antiqua"/>
          <w:noProof/>
          <w:vertAlign w:val="superscript"/>
        </w:rPr>
        <w:t>60</w:t>
      </w:r>
      <w:r w:rsidR="00372808" w:rsidRPr="003D54F6">
        <w:rPr>
          <w:rFonts w:ascii="Book Antiqua" w:hAnsi="Book Antiqua"/>
        </w:rPr>
        <w:fldChar w:fldCharType="end"/>
      </w:r>
      <w:r w:rsidR="001E392C">
        <w:rPr>
          <w:rFonts w:ascii="Book Antiqua" w:hAnsi="Book Antiqua"/>
        </w:rPr>
        <w:fldChar w:fldCharType="end"/>
      </w:r>
      <w:r w:rsidR="00E84F45">
        <w:rPr>
          <w:rFonts w:ascii="Book Antiqua" w:hAnsi="Book Antiqua"/>
          <w:vertAlign w:val="superscript"/>
        </w:rPr>
        <w:t>]</w:t>
      </w:r>
      <w:r w:rsidR="004E217F" w:rsidRPr="003D54F6">
        <w:rPr>
          <w:rFonts w:ascii="Book Antiqua" w:hAnsi="Book Antiqua"/>
        </w:rPr>
        <w:t>.</w:t>
      </w:r>
    </w:p>
    <w:p w14:paraId="430CC3ED" w14:textId="77777777" w:rsidR="00115D8E" w:rsidRPr="003D54F6" w:rsidRDefault="00115D8E" w:rsidP="00523B3F">
      <w:pPr>
        <w:spacing w:line="360" w:lineRule="auto"/>
        <w:jc w:val="both"/>
        <w:rPr>
          <w:rFonts w:ascii="Book Antiqua" w:hAnsi="Book Antiqua"/>
        </w:rPr>
      </w:pPr>
    </w:p>
    <w:p w14:paraId="5BC5365C" w14:textId="393C85EB" w:rsidR="00BC238D" w:rsidRPr="003D54F6" w:rsidRDefault="00F54C6B" w:rsidP="00523B3F">
      <w:pPr>
        <w:spacing w:line="360" w:lineRule="auto"/>
        <w:jc w:val="both"/>
        <w:rPr>
          <w:rFonts w:ascii="Book Antiqua" w:hAnsi="Book Antiqua"/>
          <w:b/>
        </w:rPr>
      </w:pPr>
      <w:r>
        <w:rPr>
          <w:rFonts w:ascii="Book Antiqua" w:hAnsi="Book Antiqua"/>
          <w:b/>
        </w:rPr>
        <w:t>DISCUSSION</w:t>
      </w:r>
    </w:p>
    <w:p w14:paraId="37C34A67" w14:textId="2D5403CA" w:rsidR="00BC238D" w:rsidRPr="003D54F6" w:rsidRDefault="001B0369" w:rsidP="00523B3F">
      <w:pPr>
        <w:spacing w:line="360" w:lineRule="auto"/>
        <w:jc w:val="both"/>
        <w:rPr>
          <w:rFonts w:ascii="Book Antiqua" w:hAnsi="Book Antiqua"/>
        </w:rPr>
      </w:pPr>
      <w:r w:rsidRPr="003D54F6">
        <w:rPr>
          <w:rFonts w:ascii="Book Antiqua" w:hAnsi="Book Antiqua"/>
        </w:rPr>
        <w:t xml:space="preserve">The integration of </w:t>
      </w:r>
      <w:r w:rsidR="00624C20">
        <w:rPr>
          <w:rFonts w:ascii="Book Antiqua" w:hAnsi="Book Antiqua"/>
        </w:rPr>
        <w:t xml:space="preserve">invasive </w:t>
      </w:r>
      <w:r w:rsidRPr="003D54F6">
        <w:rPr>
          <w:rFonts w:ascii="Book Antiqua" w:hAnsi="Book Antiqua"/>
        </w:rPr>
        <w:t>coronary physiology</w:t>
      </w:r>
      <w:r w:rsidR="00624C20">
        <w:rPr>
          <w:rFonts w:ascii="Book Antiqua" w:hAnsi="Book Antiqua"/>
        </w:rPr>
        <w:t xml:space="preserve"> measurements</w:t>
      </w:r>
      <w:r w:rsidRPr="003D54F6">
        <w:rPr>
          <w:rFonts w:ascii="Book Antiqua" w:hAnsi="Book Antiqua"/>
        </w:rPr>
        <w:t xml:space="preserve"> in</w:t>
      </w:r>
      <w:r w:rsidR="00624C20">
        <w:rPr>
          <w:rFonts w:ascii="Book Antiqua" w:hAnsi="Book Antiqua"/>
        </w:rPr>
        <w:t>to</w:t>
      </w:r>
      <w:r w:rsidRPr="003D54F6">
        <w:rPr>
          <w:rFonts w:ascii="Book Antiqua" w:hAnsi="Book Antiqua"/>
        </w:rPr>
        <w:t xml:space="preserve"> the routine management of patients presenting to the cardiac catheterisation laboratory with </w:t>
      </w:r>
      <w:r w:rsidR="00624C20">
        <w:rPr>
          <w:rFonts w:ascii="Book Antiqua" w:hAnsi="Book Antiqua"/>
        </w:rPr>
        <w:t>CAD</w:t>
      </w:r>
      <w:r w:rsidRPr="003D54F6">
        <w:rPr>
          <w:rFonts w:ascii="Book Antiqua" w:hAnsi="Book Antiqua"/>
        </w:rPr>
        <w:t xml:space="preserve"> represents a critical adjunctive tool in the optimal management of these patients</w:t>
      </w:r>
      <w:r w:rsidR="00986D51">
        <w:rPr>
          <w:rFonts w:ascii="Book Antiqua" w:hAnsi="Book Antiqua"/>
        </w:rPr>
        <w:t xml:space="preserve">. </w:t>
      </w:r>
      <w:r w:rsidRPr="003D54F6">
        <w:rPr>
          <w:rFonts w:ascii="Book Antiqua" w:hAnsi="Book Antiqua"/>
        </w:rPr>
        <w:t xml:space="preserve">The use of FFR can identify patients that would most benefit from revascularisation either by PCI or CABG and importantly also highlights patients that would not gain benefit and therefore reducing the likelihood of adverse outcomes associated with coronary revascularisation. </w:t>
      </w:r>
      <w:r w:rsidR="0042621F" w:rsidRPr="003D54F6">
        <w:rPr>
          <w:rFonts w:ascii="Book Antiqua" w:hAnsi="Book Antiqua"/>
        </w:rPr>
        <w:t xml:space="preserve">In the setting of acute coronary syndromes, the use of </w:t>
      </w:r>
      <w:r w:rsidR="008E5401" w:rsidRPr="003D54F6">
        <w:rPr>
          <w:rFonts w:ascii="Book Antiqua" w:hAnsi="Book Antiqua"/>
        </w:rPr>
        <w:t xml:space="preserve">IMR and </w:t>
      </w:r>
      <w:r w:rsidR="0042621F" w:rsidRPr="003D54F6">
        <w:rPr>
          <w:rFonts w:ascii="Book Antiqua" w:hAnsi="Book Antiqua"/>
        </w:rPr>
        <w:t>CFR provide</w:t>
      </w:r>
      <w:r w:rsidR="00126359" w:rsidRPr="003D54F6">
        <w:rPr>
          <w:rFonts w:ascii="Book Antiqua" w:hAnsi="Book Antiqua"/>
        </w:rPr>
        <w:t>s</w:t>
      </w:r>
      <w:r w:rsidR="0042621F" w:rsidRPr="003D54F6">
        <w:rPr>
          <w:rFonts w:ascii="Book Antiqua" w:hAnsi="Book Antiqua"/>
        </w:rPr>
        <w:t xml:space="preserve"> important information with regard to outcome and myocardial salvage</w:t>
      </w:r>
      <w:r w:rsidR="00126359" w:rsidRPr="003D54F6">
        <w:rPr>
          <w:rFonts w:ascii="Book Antiqua" w:hAnsi="Book Antiqua"/>
        </w:rPr>
        <w:t xml:space="preserve">, although the clinical value of these measures remains uncertain. </w:t>
      </w:r>
      <w:r w:rsidR="00277A17" w:rsidRPr="001E392C">
        <w:rPr>
          <w:rFonts w:ascii="Book Antiqua" w:hAnsi="Book Antiqua"/>
        </w:rPr>
        <w:t>The interpretation of the described coronary physiology indices is now essential in current interventional cardiology practice and is represented by current training medical curricula in this sub-specialty field.</w:t>
      </w:r>
    </w:p>
    <w:p w14:paraId="52DCB824" w14:textId="5E6443CA" w:rsidR="001B0369" w:rsidRPr="003D54F6" w:rsidRDefault="00523B3F" w:rsidP="00523B3F">
      <w:pPr>
        <w:spacing w:line="360" w:lineRule="auto"/>
        <w:jc w:val="both"/>
        <w:rPr>
          <w:rFonts w:ascii="Book Antiqua" w:hAnsi="Book Antiqua"/>
        </w:rPr>
      </w:pPr>
      <w:r>
        <w:rPr>
          <w:rFonts w:ascii="Book Antiqua" w:eastAsia="宋体" w:hAnsi="Book Antiqua" w:hint="eastAsia"/>
          <w:lang w:eastAsia="zh-CN"/>
        </w:rPr>
        <w:t xml:space="preserve">      </w:t>
      </w:r>
      <w:r w:rsidR="00797714" w:rsidRPr="003D54F6">
        <w:rPr>
          <w:rFonts w:ascii="Book Antiqua" w:hAnsi="Book Antiqua"/>
        </w:rPr>
        <w:t>The</w:t>
      </w:r>
      <w:r w:rsidR="001B0369" w:rsidRPr="003D54F6">
        <w:rPr>
          <w:rFonts w:ascii="Book Antiqua" w:hAnsi="Book Antiqua"/>
        </w:rPr>
        <w:t xml:space="preserve"> use of newer techniques to</w:t>
      </w:r>
      <w:r w:rsidR="006F4657" w:rsidRPr="003D54F6">
        <w:rPr>
          <w:rFonts w:ascii="Book Antiqua" w:hAnsi="Book Antiqua"/>
        </w:rPr>
        <w:t xml:space="preserve"> derive FFR</w:t>
      </w:r>
      <w:r w:rsidR="00797714" w:rsidRPr="003D54F6">
        <w:rPr>
          <w:rFonts w:ascii="Book Antiqua" w:hAnsi="Book Antiqua"/>
        </w:rPr>
        <w:t>– both invasively</w:t>
      </w:r>
      <w:r w:rsidR="001B0369" w:rsidRPr="003D54F6">
        <w:rPr>
          <w:rFonts w:ascii="Book Antiqua" w:hAnsi="Book Antiqua"/>
        </w:rPr>
        <w:t xml:space="preserve"> that do not depend on the administration of </w:t>
      </w:r>
      <w:r w:rsidR="00797714" w:rsidRPr="003D54F6">
        <w:rPr>
          <w:rFonts w:ascii="Book Antiqua" w:hAnsi="Book Antiqua"/>
        </w:rPr>
        <w:t>agents to induce hyperaemia and non-invasive functional imaging may result in coronary physiology parameters playing an even more central role in the future.</w:t>
      </w:r>
      <w:r w:rsidR="001B0369" w:rsidRPr="003D54F6">
        <w:rPr>
          <w:rFonts w:ascii="Book Antiqua" w:hAnsi="Book Antiqua"/>
        </w:rPr>
        <w:t xml:space="preserve"> </w:t>
      </w:r>
    </w:p>
    <w:p w14:paraId="3EE14306" w14:textId="77777777" w:rsidR="0098453E" w:rsidRPr="004B0A0A" w:rsidRDefault="0098453E" w:rsidP="00523B3F">
      <w:pPr>
        <w:spacing w:line="360" w:lineRule="auto"/>
        <w:jc w:val="both"/>
        <w:rPr>
          <w:rFonts w:ascii="Book Antiqua" w:eastAsia="宋体" w:hAnsi="Book Antiqua"/>
          <w:lang w:eastAsia="zh-CN"/>
        </w:rPr>
      </w:pPr>
    </w:p>
    <w:p w14:paraId="78D8978D" w14:textId="77777777" w:rsidR="006724AC" w:rsidRDefault="00DC44B0" w:rsidP="006724AC">
      <w:pPr>
        <w:spacing w:line="360" w:lineRule="auto"/>
        <w:jc w:val="both"/>
        <w:rPr>
          <w:rFonts w:ascii="Book Antiqua" w:eastAsia="宋体" w:hAnsi="Book Antiqua" w:cs="宋体"/>
          <w:lang w:eastAsia="zh-CN"/>
        </w:rPr>
      </w:pPr>
      <w:r>
        <w:rPr>
          <w:rFonts w:ascii="Book Antiqua" w:hAnsi="Book Antiqua"/>
          <w:b/>
        </w:rPr>
        <w:t>REFERENCES</w:t>
      </w:r>
    </w:p>
    <w:p w14:paraId="7764AF5F" w14:textId="283AE4E6" w:rsidR="006724AC" w:rsidRPr="004A199C" w:rsidRDefault="006724AC" w:rsidP="006724AC">
      <w:pPr>
        <w:spacing w:line="360" w:lineRule="auto"/>
        <w:jc w:val="both"/>
        <w:rPr>
          <w:rFonts w:ascii="Book Antiqua" w:eastAsia="宋体" w:hAnsi="Book Antiqua" w:cs="宋体"/>
        </w:rPr>
      </w:pPr>
      <w:proofErr w:type="gramStart"/>
      <w:r w:rsidRPr="004A199C">
        <w:rPr>
          <w:rFonts w:ascii="Book Antiqua" w:eastAsia="宋体" w:hAnsi="Book Antiqua" w:cs="宋体"/>
        </w:rPr>
        <w:t xml:space="preserve">1 </w:t>
      </w:r>
      <w:proofErr w:type="spellStart"/>
      <w:r w:rsidRPr="004A199C">
        <w:rPr>
          <w:rFonts w:ascii="Book Antiqua" w:eastAsia="宋体" w:hAnsi="Book Antiqua" w:cs="宋体"/>
          <w:b/>
          <w:bCs/>
        </w:rPr>
        <w:t>Mathers</w:t>
      </w:r>
      <w:proofErr w:type="spellEnd"/>
      <w:r w:rsidRPr="004A199C">
        <w:rPr>
          <w:rFonts w:ascii="Book Antiqua" w:eastAsia="宋体" w:hAnsi="Book Antiqua" w:cs="宋体"/>
          <w:b/>
          <w:bCs/>
        </w:rPr>
        <w:t xml:space="preserve"> CD</w:t>
      </w:r>
      <w:r w:rsidRPr="004A199C">
        <w:rPr>
          <w:rFonts w:ascii="Book Antiqua" w:eastAsia="宋体" w:hAnsi="Book Antiqua" w:cs="宋体"/>
        </w:rPr>
        <w:t xml:space="preserve">, </w:t>
      </w:r>
      <w:proofErr w:type="spellStart"/>
      <w:r w:rsidRPr="004A199C">
        <w:rPr>
          <w:rFonts w:ascii="Book Antiqua" w:eastAsia="宋体" w:hAnsi="Book Antiqua" w:cs="宋体"/>
        </w:rPr>
        <w:t>Loncar</w:t>
      </w:r>
      <w:proofErr w:type="spellEnd"/>
      <w:r w:rsidRPr="004A199C">
        <w:rPr>
          <w:rFonts w:ascii="Book Antiqua" w:eastAsia="宋体" w:hAnsi="Book Antiqua" w:cs="宋体"/>
        </w:rPr>
        <w:t xml:space="preserve"> D. Projections of global mortality and burden of disease from 2002 to 2030.</w:t>
      </w:r>
      <w:proofErr w:type="gramEnd"/>
      <w:r w:rsidRPr="004A199C">
        <w:rPr>
          <w:rFonts w:ascii="Book Antiqua" w:eastAsia="宋体" w:hAnsi="Book Antiqua" w:cs="宋体"/>
        </w:rPr>
        <w:t xml:space="preserve"> </w:t>
      </w:r>
      <w:proofErr w:type="spellStart"/>
      <w:r w:rsidRPr="004A199C">
        <w:rPr>
          <w:rFonts w:ascii="Book Antiqua" w:eastAsia="宋体" w:hAnsi="Book Antiqua" w:cs="宋体"/>
          <w:i/>
          <w:iCs/>
        </w:rPr>
        <w:t>PLoS</w:t>
      </w:r>
      <w:proofErr w:type="spellEnd"/>
      <w:r w:rsidRPr="004A199C">
        <w:rPr>
          <w:rFonts w:ascii="Book Antiqua" w:eastAsia="宋体" w:hAnsi="Book Antiqua" w:cs="宋体"/>
          <w:i/>
          <w:iCs/>
        </w:rPr>
        <w:t xml:space="preserve"> Med</w:t>
      </w:r>
      <w:r w:rsidRPr="004A199C">
        <w:rPr>
          <w:rFonts w:ascii="Book Antiqua" w:eastAsia="宋体" w:hAnsi="Book Antiqua" w:cs="宋体"/>
        </w:rPr>
        <w:t xml:space="preserve"> 2006; </w:t>
      </w:r>
      <w:r w:rsidRPr="004A199C">
        <w:rPr>
          <w:rFonts w:ascii="Book Antiqua" w:eastAsia="宋体" w:hAnsi="Book Antiqua" w:cs="宋体"/>
          <w:b/>
          <w:bCs/>
        </w:rPr>
        <w:t>3</w:t>
      </w:r>
      <w:r w:rsidRPr="004A199C">
        <w:rPr>
          <w:rFonts w:ascii="Book Antiqua" w:eastAsia="宋体" w:hAnsi="Book Antiqua" w:cs="宋体"/>
        </w:rPr>
        <w:t>: e442 [PMID: 17132052 DOI: 10.1371/journal.pmed.0030442]</w:t>
      </w:r>
    </w:p>
    <w:p w14:paraId="6CA8D6FB" w14:textId="77777777" w:rsidR="006724AC" w:rsidRPr="004A199C" w:rsidRDefault="006724AC" w:rsidP="006724AC">
      <w:pPr>
        <w:spacing w:line="360" w:lineRule="auto"/>
        <w:jc w:val="both"/>
        <w:rPr>
          <w:rFonts w:ascii="Book Antiqua" w:eastAsia="宋体" w:hAnsi="Book Antiqua" w:cs="宋体"/>
        </w:rPr>
      </w:pPr>
      <w:r w:rsidRPr="004A199C">
        <w:rPr>
          <w:rFonts w:ascii="Book Antiqua" w:eastAsia="宋体" w:hAnsi="Book Antiqua" w:cs="宋体"/>
        </w:rPr>
        <w:t xml:space="preserve">2 </w:t>
      </w:r>
      <w:proofErr w:type="spellStart"/>
      <w:r w:rsidRPr="004A199C">
        <w:rPr>
          <w:rFonts w:ascii="Book Antiqua" w:eastAsia="宋体" w:hAnsi="Book Antiqua" w:cs="宋体"/>
          <w:b/>
          <w:bCs/>
        </w:rPr>
        <w:t>Steg</w:t>
      </w:r>
      <w:proofErr w:type="spellEnd"/>
      <w:r w:rsidRPr="004A199C">
        <w:rPr>
          <w:rFonts w:ascii="Book Antiqua" w:eastAsia="宋体" w:hAnsi="Book Antiqua" w:cs="宋体"/>
          <w:b/>
          <w:bCs/>
        </w:rPr>
        <w:t xml:space="preserve"> PG</w:t>
      </w:r>
      <w:r w:rsidRPr="004A199C">
        <w:rPr>
          <w:rFonts w:ascii="Book Antiqua" w:eastAsia="宋体" w:hAnsi="Book Antiqua" w:cs="宋体"/>
        </w:rPr>
        <w:t xml:space="preserve">, Bhatt DL, Wilson PW, </w:t>
      </w:r>
      <w:proofErr w:type="spellStart"/>
      <w:r w:rsidRPr="004A199C">
        <w:rPr>
          <w:rFonts w:ascii="Book Antiqua" w:eastAsia="宋体" w:hAnsi="Book Antiqua" w:cs="宋体"/>
        </w:rPr>
        <w:t>D'Agostino</w:t>
      </w:r>
      <w:proofErr w:type="spellEnd"/>
      <w:r w:rsidRPr="004A199C">
        <w:rPr>
          <w:rFonts w:ascii="Book Antiqua" w:eastAsia="宋体" w:hAnsi="Book Antiqua" w:cs="宋体"/>
        </w:rPr>
        <w:t xml:space="preserve"> R, </w:t>
      </w:r>
      <w:proofErr w:type="spellStart"/>
      <w:r w:rsidRPr="004A199C">
        <w:rPr>
          <w:rFonts w:ascii="Book Antiqua" w:eastAsia="宋体" w:hAnsi="Book Antiqua" w:cs="宋体"/>
        </w:rPr>
        <w:t>Ohman</w:t>
      </w:r>
      <w:proofErr w:type="spellEnd"/>
      <w:r w:rsidRPr="004A199C">
        <w:rPr>
          <w:rFonts w:ascii="Book Antiqua" w:eastAsia="宋体" w:hAnsi="Book Antiqua" w:cs="宋体"/>
        </w:rPr>
        <w:t xml:space="preserve"> EM, </w:t>
      </w:r>
      <w:proofErr w:type="spellStart"/>
      <w:r w:rsidRPr="004A199C">
        <w:rPr>
          <w:rFonts w:ascii="Book Antiqua" w:eastAsia="宋体" w:hAnsi="Book Antiqua" w:cs="宋体"/>
        </w:rPr>
        <w:t>Röther</w:t>
      </w:r>
      <w:proofErr w:type="spellEnd"/>
      <w:r w:rsidRPr="004A199C">
        <w:rPr>
          <w:rFonts w:ascii="Book Antiqua" w:eastAsia="宋体" w:hAnsi="Book Antiqua" w:cs="宋体"/>
        </w:rPr>
        <w:t xml:space="preserve"> J, </w:t>
      </w:r>
      <w:proofErr w:type="spellStart"/>
      <w:r w:rsidRPr="004A199C">
        <w:rPr>
          <w:rFonts w:ascii="Book Antiqua" w:eastAsia="宋体" w:hAnsi="Book Antiqua" w:cs="宋体"/>
        </w:rPr>
        <w:t>Liau</w:t>
      </w:r>
      <w:proofErr w:type="spellEnd"/>
      <w:r w:rsidRPr="004A199C">
        <w:rPr>
          <w:rFonts w:ascii="Book Antiqua" w:eastAsia="宋体" w:hAnsi="Book Antiqua" w:cs="宋体"/>
        </w:rPr>
        <w:t xml:space="preserve"> CS, Hirsch AT, Mas JL, Ikeda Y, </w:t>
      </w:r>
      <w:proofErr w:type="spellStart"/>
      <w:r w:rsidRPr="004A199C">
        <w:rPr>
          <w:rFonts w:ascii="Book Antiqua" w:eastAsia="宋体" w:hAnsi="Book Antiqua" w:cs="宋体"/>
        </w:rPr>
        <w:t>Pencina</w:t>
      </w:r>
      <w:proofErr w:type="spellEnd"/>
      <w:r w:rsidRPr="004A199C">
        <w:rPr>
          <w:rFonts w:ascii="Book Antiqua" w:eastAsia="宋体" w:hAnsi="Book Antiqua" w:cs="宋体"/>
        </w:rPr>
        <w:t xml:space="preserve"> MJ, </w:t>
      </w:r>
      <w:proofErr w:type="spellStart"/>
      <w:r w:rsidRPr="004A199C">
        <w:rPr>
          <w:rFonts w:ascii="Book Antiqua" w:eastAsia="宋体" w:hAnsi="Book Antiqua" w:cs="宋体"/>
        </w:rPr>
        <w:t>Goto</w:t>
      </w:r>
      <w:proofErr w:type="spellEnd"/>
      <w:r w:rsidRPr="004A199C">
        <w:rPr>
          <w:rFonts w:ascii="Book Antiqua" w:eastAsia="宋体" w:hAnsi="Book Antiqua" w:cs="宋体"/>
        </w:rPr>
        <w:t xml:space="preserve"> S. One-year cardiovascular event rates in outpatients with </w:t>
      </w:r>
      <w:proofErr w:type="spellStart"/>
      <w:r w:rsidRPr="004A199C">
        <w:rPr>
          <w:rFonts w:ascii="Book Antiqua" w:eastAsia="宋体" w:hAnsi="Book Antiqua" w:cs="宋体"/>
        </w:rPr>
        <w:t>atherothrombosis</w:t>
      </w:r>
      <w:proofErr w:type="spellEnd"/>
      <w:r w:rsidRPr="004A199C">
        <w:rPr>
          <w:rFonts w:ascii="Book Antiqua" w:eastAsia="宋体" w:hAnsi="Book Antiqua" w:cs="宋体"/>
        </w:rPr>
        <w:t xml:space="preserve">. </w:t>
      </w:r>
      <w:r w:rsidRPr="004A199C">
        <w:rPr>
          <w:rFonts w:ascii="Book Antiqua" w:eastAsia="宋体" w:hAnsi="Book Antiqua" w:cs="宋体"/>
          <w:i/>
          <w:iCs/>
        </w:rPr>
        <w:t>JAMA</w:t>
      </w:r>
      <w:r w:rsidRPr="004A199C">
        <w:rPr>
          <w:rFonts w:ascii="Book Antiqua" w:eastAsia="宋体" w:hAnsi="Book Antiqua" w:cs="宋体"/>
        </w:rPr>
        <w:t xml:space="preserve"> 2007; </w:t>
      </w:r>
      <w:r w:rsidRPr="004A199C">
        <w:rPr>
          <w:rFonts w:ascii="Book Antiqua" w:eastAsia="宋体" w:hAnsi="Book Antiqua" w:cs="宋体"/>
          <w:b/>
          <w:bCs/>
        </w:rPr>
        <w:t>297</w:t>
      </w:r>
      <w:r w:rsidRPr="004A199C">
        <w:rPr>
          <w:rFonts w:ascii="Book Antiqua" w:eastAsia="宋体" w:hAnsi="Book Antiqua" w:cs="宋体"/>
        </w:rPr>
        <w:t>: 1197-1206 [PMID: 17374814 DOI: 10.1001/jama.297.11.1197]</w:t>
      </w:r>
    </w:p>
    <w:p w14:paraId="244C449C" w14:textId="593CAF5B" w:rsidR="006724AC" w:rsidRPr="004A199C" w:rsidRDefault="006724AC" w:rsidP="006724AC">
      <w:pPr>
        <w:spacing w:line="360" w:lineRule="auto"/>
        <w:jc w:val="both"/>
        <w:rPr>
          <w:rFonts w:ascii="Book Antiqua" w:eastAsia="宋体" w:hAnsi="Book Antiqua" w:cs="宋体"/>
          <w:color w:val="000000" w:themeColor="text1"/>
        </w:rPr>
      </w:pPr>
      <w:r w:rsidRPr="004A199C">
        <w:rPr>
          <w:rFonts w:ascii="Book Antiqua" w:eastAsia="宋体" w:hAnsi="Book Antiqua" w:cs="宋体" w:hint="eastAsia"/>
          <w:color w:val="000000" w:themeColor="text1"/>
        </w:rPr>
        <w:lastRenderedPageBreak/>
        <w:t xml:space="preserve">3 </w:t>
      </w:r>
      <w:r w:rsidRPr="004A199C">
        <w:rPr>
          <w:rFonts w:ascii="Book Antiqua" w:eastAsia="宋体" w:hAnsi="Book Antiqua" w:cs="宋体"/>
          <w:b/>
          <w:color w:val="000000" w:themeColor="text1"/>
        </w:rPr>
        <w:t>Marwick TH,</w:t>
      </w:r>
      <w:r w:rsidRPr="004A199C">
        <w:rPr>
          <w:rFonts w:ascii="Book Antiqua" w:eastAsia="宋体" w:hAnsi="Book Antiqua" w:cs="宋体"/>
          <w:color w:val="000000" w:themeColor="text1"/>
        </w:rPr>
        <w:t xml:space="preserve"> Case C, </w:t>
      </w:r>
      <w:proofErr w:type="spellStart"/>
      <w:r w:rsidRPr="004A199C">
        <w:rPr>
          <w:rFonts w:ascii="Book Antiqua" w:eastAsia="宋体" w:hAnsi="Book Antiqua" w:cs="宋体"/>
          <w:color w:val="000000" w:themeColor="text1"/>
        </w:rPr>
        <w:t>Vasey</w:t>
      </w:r>
      <w:proofErr w:type="spellEnd"/>
      <w:r w:rsidRPr="004A199C">
        <w:rPr>
          <w:rFonts w:ascii="Book Antiqua" w:eastAsia="宋体" w:hAnsi="Book Antiqua" w:cs="宋体"/>
          <w:color w:val="000000" w:themeColor="text1"/>
        </w:rPr>
        <w:t xml:space="preserve"> C, Allen S, Short L, Thomas JD. Prediction of mortality by exercise echocardiography: A strategy for combination with the duke treadmill score. </w:t>
      </w:r>
      <w:r w:rsidRPr="004A199C">
        <w:rPr>
          <w:rFonts w:ascii="Book Antiqua" w:eastAsia="宋体" w:hAnsi="Book Antiqua" w:cs="宋体"/>
          <w:i/>
          <w:color w:val="000000" w:themeColor="text1"/>
        </w:rPr>
        <w:t>Circulation</w:t>
      </w:r>
      <w:r w:rsidRPr="004A199C">
        <w:rPr>
          <w:rFonts w:ascii="Book Antiqua" w:eastAsia="宋体" w:hAnsi="Book Antiqua" w:cs="宋体"/>
          <w:color w:val="000000" w:themeColor="text1"/>
        </w:rPr>
        <w:t xml:space="preserve"> 2001;</w:t>
      </w:r>
      <w:r w:rsidRPr="004A199C">
        <w:rPr>
          <w:rFonts w:ascii="Book Antiqua" w:eastAsia="宋体" w:hAnsi="Book Antiqua" w:cs="宋体" w:hint="eastAsia"/>
          <w:color w:val="000000" w:themeColor="text1"/>
        </w:rPr>
        <w:t xml:space="preserve"> </w:t>
      </w:r>
      <w:r w:rsidRPr="004A199C">
        <w:rPr>
          <w:rFonts w:ascii="Book Antiqua" w:eastAsia="宋体" w:hAnsi="Book Antiqua" w:cs="宋体"/>
          <w:b/>
          <w:color w:val="000000" w:themeColor="text1"/>
        </w:rPr>
        <w:t>103:</w:t>
      </w:r>
      <w:r w:rsidRPr="004A199C">
        <w:rPr>
          <w:rFonts w:ascii="Book Antiqua" w:eastAsia="宋体" w:hAnsi="Book Antiqua" w:cs="宋体" w:hint="eastAsia"/>
          <w:color w:val="000000" w:themeColor="text1"/>
        </w:rPr>
        <w:t xml:space="preserve"> </w:t>
      </w:r>
      <w:r w:rsidRPr="004A199C">
        <w:rPr>
          <w:rFonts w:ascii="Book Antiqua" w:eastAsia="宋体" w:hAnsi="Book Antiqua" w:cs="宋体"/>
          <w:color w:val="000000" w:themeColor="text1"/>
        </w:rPr>
        <w:t>2566-2571[</w:t>
      </w:r>
      <w:proofErr w:type="spellStart"/>
      <w:r w:rsidRPr="004A199C">
        <w:rPr>
          <w:rFonts w:ascii="Book Antiqua" w:eastAsia="宋体" w:hAnsi="Book Antiqua" w:cs="宋体"/>
          <w:color w:val="000000" w:themeColor="text1"/>
        </w:rPr>
        <w:t>PMID</w:t>
      </w:r>
      <w:proofErr w:type="spellEnd"/>
      <w:r w:rsidRPr="004A199C">
        <w:rPr>
          <w:rFonts w:ascii="Book Antiqua" w:eastAsia="宋体" w:hAnsi="Book Antiqua" w:cs="宋体"/>
          <w:color w:val="000000" w:themeColor="text1"/>
        </w:rPr>
        <w:t>:</w:t>
      </w:r>
      <w:r w:rsidR="007B1501">
        <w:rPr>
          <w:rFonts w:ascii="Book Antiqua" w:eastAsia="宋体" w:hAnsi="Book Antiqua" w:cs="宋体"/>
          <w:color w:val="000000" w:themeColor="text1"/>
        </w:rPr>
        <w:t xml:space="preserve"> </w:t>
      </w:r>
      <w:r w:rsidRPr="004A199C">
        <w:rPr>
          <w:rFonts w:ascii="Book Antiqua" w:eastAsia="宋体" w:hAnsi="Book Antiqua" w:cs="宋体"/>
          <w:color w:val="000000" w:themeColor="text1"/>
        </w:rPr>
        <w:t>11382725</w:t>
      </w:r>
      <w:r w:rsidRPr="004A199C">
        <w:rPr>
          <w:rFonts w:ascii="Book Antiqua" w:eastAsia="宋体" w:hAnsi="Book Antiqua" w:cs="宋体" w:hint="eastAsia"/>
          <w:color w:val="000000" w:themeColor="text1"/>
        </w:rPr>
        <w:t xml:space="preserve"> </w:t>
      </w:r>
      <w:r w:rsidRPr="004A199C">
        <w:rPr>
          <w:rFonts w:ascii="Book Antiqua" w:eastAsia="宋体" w:hAnsi="Book Antiqua" w:cs="宋体"/>
          <w:color w:val="000000" w:themeColor="text1"/>
        </w:rPr>
        <w:t>DOI: 10.1161/01.CIR.103.21.2566</w:t>
      </w:r>
      <w:r w:rsidRPr="004A199C">
        <w:rPr>
          <w:rFonts w:ascii="Book Antiqua" w:eastAsia="宋体" w:hAnsi="Book Antiqua" w:cs="宋体" w:hint="eastAsia"/>
          <w:color w:val="000000" w:themeColor="text1"/>
        </w:rPr>
        <w:t>]</w:t>
      </w:r>
    </w:p>
    <w:p w14:paraId="1CF0DE07" w14:textId="77777777" w:rsidR="006724AC" w:rsidRPr="004A199C" w:rsidRDefault="006724AC" w:rsidP="006724AC">
      <w:pPr>
        <w:spacing w:line="360" w:lineRule="auto"/>
        <w:jc w:val="both"/>
        <w:rPr>
          <w:rFonts w:ascii="Book Antiqua" w:eastAsia="宋体" w:hAnsi="Book Antiqua" w:cs="宋体"/>
        </w:rPr>
      </w:pPr>
      <w:r w:rsidRPr="004A199C">
        <w:rPr>
          <w:rFonts w:ascii="Book Antiqua" w:eastAsia="宋体" w:hAnsi="Book Antiqua" w:cs="宋体"/>
        </w:rPr>
        <w:t xml:space="preserve">4 </w:t>
      </w:r>
      <w:r w:rsidRPr="004A199C">
        <w:rPr>
          <w:rFonts w:ascii="Book Antiqua" w:eastAsia="宋体" w:hAnsi="Book Antiqua" w:cs="宋体"/>
          <w:b/>
          <w:bCs/>
        </w:rPr>
        <w:t>Marwick TH</w:t>
      </w:r>
      <w:r w:rsidRPr="004A199C">
        <w:rPr>
          <w:rFonts w:ascii="Book Antiqua" w:eastAsia="宋体" w:hAnsi="Book Antiqua" w:cs="宋体"/>
        </w:rPr>
        <w:t xml:space="preserve">, Case C, Sawada S, </w:t>
      </w:r>
      <w:proofErr w:type="spellStart"/>
      <w:r w:rsidRPr="004A199C">
        <w:rPr>
          <w:rFonts w:ascii="Book Antiqua" w:eastAsia="宋体" w:hAnsi="Book Antiqua" w:cs="宋体"/>
        </w:rPr>
        <w:t>Rimmerman</w:t>
      </w:r>
      <w:proofErr w:type="spellEnd"/>
      <w:r w:rsidRPr="004A199C">
        <w:rPr>
          <w:rFonts w:ascii="Book Antiqua" w:eastAsia="宋体" w:hAnsi="Book Antiqua" w:cs="宋体"/>
        </w:rPr>
        <w:t xml:space="preserve"> C, </w:t>
      </w:r>
      <w:proofErr w:type="spellStart"/>
      <w:r w:rsidRPr="004A199C">
        <w:rPr>
          <w:rFonts w:ascii="Book Antiqua" w:eastAsia="宋体" w:hAnsi="Book Antiqua" w:cs="宋体"/>
        </w:rPr>
        <w:t>Brenneman</w:t>
      </w:r>
      <w:proofErr w:type="spellEnd"/>
      <w:r w:rsidRPr="004A199C">
        <w:rPr>
          <w:rFonts w:ascii="Book Antiqua" w:eastAsia="宋体" w:hAnsi="Book Antiqua" w:cs="宋体"/>
        </w:rPr>
        <w:t xml:space="preserve"> P, Kovacs R, Short L, Lauer M. Prediction of mortality using </w:t>
      </w:r>
      <w:proofErr w:type="spellStart"/>
      <w:r w:rsidRPr="004A199C">
        <w:rPr>
          <w:rFonts w:ascii="Book Antiqua" w:eastAsia="宋体" w:hAnsi="Book Antiqua" w:cs="宋体"/>
        </w:rPr>
        <w:t>dobutamine</w:t>
      </w:r>
      <w:proofErr w:type="spellEnd"/>
      <w:r w:rsidRPr="004A199C">
        <w:rPr>
          <w:rFonts w:ascii="Book Antiqua" w:eastAsia="宋体" w:hAnsi="Book Antiqua" w:cs="宋体"/>
        </w:rPr>
        <w:t xml:space="preserve"> echocardiography. </w:t>
      </w:r>
      <w:r w:rsidRPr="004A199C">
        <w:rPr>
          <w:rFonts w:ascii="Book Antiqua" w:eastAsia="宋体" w:hAnsi="Book Antiqua" w:cs="宋体"/>
          <w:i/>
          <w:iCs/>
        </w:rPr>
        <w:t xml:space="preserve">J Am </w:t>
      </w:r>
      <w:proofErr w:type="spellStart"/>
      <w:r w:rsidRPr="004A199C">
        <w:rPr>
          <w:rFonts w:ascii="Book Antiqua" w:eastAsia="宋体" w:hAnsi="Book Antiqua" w:cs="宋体"/>
          <w:i/>
          <w:iCs/>
        </w:rPr>
        <w:t>Coll</w:t>
      </w:r>
      <w:proofErr w:type="spellEnd"/>
      <w:r w:rsidRPr="004A199C">
        <w:rPr>
          <w:rFonts w:ascii="Book Antiqua" w:eastAsia="宋体" w:hAnsi="Book Antiqua" w:cs="宋体"/>
          <w:i/>
          <w:iCs/>
        </w:rPr>
        <w:t xml:space="preserve"> </w:t>
      </w:r>
      <w:proofErr w:type="spellStart"/>
      <w:r w:rsidRPr="004A199C">
        <w:rPr>
          <w:rFonts w:ascii="Book Antiqua" w:eastAsia="宋体" w:hAnsi="Book Antiqua" w:cs="宋体"/>
          <w:i/>
          <w:iCs/>
        </w:rPr>
        <w:t>Cardiol</w:t>
      </w:r>
      <w:proofErr w:type="spellEnd"/>
      <w:r w:rsidRPr="004A199C">
        <w:rPr>
          <w:rFonts w:ascii="Book Antiqua" w:eastAsia="宋体" w:hAnsi="Book Antiqua" w:cs="宋体"/>
        </w:rPr>
        <w:t xml:space="preserve"> 2001; </w:t>
      </w:r>
      <w:r w:rsidRPr="004A199C">
        <w:rPr>
          <w:rFonts w:ascii="Book Antiqua" w:eastAsia="宋体" w:hAnsi="Book Antiqua" w:cs="宋体"/>
          <w:b/>
          <w:bCs/>
        </w:rPr>
        <w:t>37</w:t>
      </w:r>
      <w:r w:rsidRPr="004A199C">
        <w:rPr>
          <w:rFonts w:ascii="Book Antiqua" w:eastAsia="宋体" w:hAnsi="Book Antiqua" w:cs="宋体"/>
        </w:rPr>
        <w:t>: 754-760 [PMID: 11693748 DOI: 10.1016/S0735-1097(00)01191-8]</w:t>
      </w:r>
    </w:p>
    <w:p w14:paraId="5F8285B6" w14:textId="77777777" w:rsidR="006724AC" w:rsidRPr="004A199C" w:rsidRDefault="006724AC" w:rsidP="006724AC">
      <w:pPr>
        <w:spacing w:line="360" w:lineRule="auto"/>
        <w:jc w:val="both"/>
        <w:rPr>
          <w:rFonts w:ascii="Book Antiqua" w:eastAsia="宋体" w:hAnsi="Book Antiqua" w:cs="宋体"/>
        </w:rPr>
      </w:pPr>
      <w:r w:rsidRPr="004A199C">
        <w:rPr>
          <w:rFonts w:ascii="Book Antiqua" w:eastAsia="宋体" w:hAnsi="Book Antiqua" w:cs="宋体"/>
        </w:rPr>
        <w:t xml:space="preserve">5 </w:t>
      </w:r>
      <w:r w:rsidRPr="004A199C">
        <w:rPr>
          <w:rFonts w:ascii="Book Antiqua" w:eastAsia="宋体" w:hAnsi="Book Antiqua" w:cs="宋体"/>
          <w:b/>
          <w:bCs/>
        </w:rPr>
        <w:t>Brown KA</w:t>
      </w:r>
      <w:r w:rsidRPr="004A199C">
        <w:rPr>
          <w:rFonts w:ascii="Book Antiqua" w:eastAsia="宋体" w:hAnsi="Book Antiqua" w:cs="宋体"/>
        </w:rPr>
        <w:t xml:space="preserve">, Boucher CA, Okada RD, Guiney TE, Newell JB, Strauss HW, </w:t>
      </w:r>
      <w:proofErr w:type="spellStart"/>
      <w:r w:rsidRPr="004A199C">
        <w:rPr>
          <w:rFonts w:ascii="Book Antiqua" w:eastAsia="宋体" w:hAnsi="Book Antiqua" w:cs="宋体"/>
        </w:rPr>
        <w:t>Pohost</w:t>
      </w:r>
      <w:proofErr w:type="spellEnd"/>
      <w:r w:rsidRPr="004A199C">
        <w:rPr>
          <w:rFonts w:ascii="Book Antiqua" w:eastAsia="宋体" w:hAnsi="Book Antiqua" w:cs="宋体"/>
        </w:rPr>
        <w:t xml:space="preserve"> GM. Prognostic value of exercise thallium-201 imaging in patients presenting for evaluation of chest pain. </w:t>
      </w:r>
      <w:r w:rsidRPr="004A199C">
        <w:rPr>
          <w:rFonts w:ascii="Book Antiqua" w:eastAsia="宋体" w:hAnsi="Book Antiqua" w:cs="宋体"/>
          <w:i/>
          <w:iCs/>
        </w:rPr>
        <w:t xml:space="preserve">J Am </w:t>
      </w:r>
      <w:proofErr w:type="spellStart"/>
      <w:r w:rsidRPr="004A199C">
        <w:rPr>
          <w:rFonts w:ascii="Book Antiqua" w:eastAsia="宋体" w:hAnsi="Book Antiqua" w:cs="宋体"/>
          <w:i/>
          <w:iCs/>
        </w:rPr>
        <w:t>Coll</w:t>
      </w:r>
      <w:proofErr w:type="spellEnd"/>
      <w:r w:rsidRPr="004A199C">
        <w:rPr>
          <w:rFonts w:ascii="Book Antiqua" w:eastAsia="宋体" w:hAnsi="Book Antiqua" w:cs="宋体"/>
          <w:i/>
          <w:iCs/>
        </w:rPr>
        <w:t xml:space="preserve"> </w:t>
      </w:r>
      <w:proofErr w:type="spellStart"/>
      <w:r w:rsidRPr="004A199C">
        <w:rPr>
          <w:rFonts w:ascii="Book Antiqua" w:eastAsia="宋体" w:hAnsi="Book Antiqua" w:cs="宋体"/>
          <w:i/>
          <w:iCs/>
        </w:rPr>
        <w:t>Cardiol</w:t>
      </w:r>
      <w:proofErr w:type="spellEnd"/>
      <w:r w:rsidRPr="004A199C">
        <w:rPr>
          <w:rFonts w:ascii="Book Antiqua" w:eastAsia="宋体" w:hAnsi="Book Antiqua" w:cs="宋体"/>
        </w:rPr>
        <w:t xml:space="preserve"> 1983; </w:t>
      </w:r>
      <w:r w:rsidRPr="004A199C">
        <w:rPr>
          <w:rFonts w:ascii="Book Antiqua" w:eastAsia="宋体" w:hAnsi="Book Antiqua" w:cs="宋体"/>
          <w:b/>
          <w:bCs/>
        </w:rPr>
        <w:t>1</w:t>
      </w:r>
      <w:r w:rsidRPr="004A199C">
        <w:rPr>
          <w:rFonts w:ascii="Book Antiqua" w:eastAsia="宋体" w:hAnsi="Book Antiqua" w:cs="宋体"/>
        </w:rPr>
        <w:t>: 994-1001 [PMID: 6833659 DOI: 10.1016/S0735-1097(83)80100-4]</w:t>
      </w:r>
    </w:p>
    <w:p w14:paraId="2D5088C9" w14:textId="77777777" w:rsidR="006724AC" w:rsidRPr="004A199C" w:rsidRDefault="006724AC" w:rsidP="006724AC">
      <w:pPr>
        <w:spacing w:line="360" w:lineRule="auto"/>
        <w:jc w:val="both"/>
        <w:rPr>
          <w:rFonts w:ascii="Book Antiqua" w:eastAsia="宋体" w:hAnsi="Book Antiqua" w:cs="宋体"/>
        </w:rPr>
      </w:pPr>
      <w:r w:rsidRPr="004A199C">
        <w:rPr>
          <w:rFonts w:ascii="Book Antiqua" w:eastAsia="宋体" w:hAnsi="Book Antiqua" w:cs="宋体"/>
        </w:rPr>
        <w:t xml:space="preserve">6 </w:t>
      </w:r>
      <w:proofErr w:type="spellStart"/>
      <w:r w:rsidRPr="004A199C">
        <w:rPr>
          <w:rFonts w:ascii="Book Antiqua" w:eastAsia="宋体" w:hAnsi="Book Antiqua" w:cs="宋体"/>
          <w:b/>
          <w:bCs/>
        </w:rPr>
        <w:t>Ladenheim</w:t>
      </w:r>
      <w:proofErr w:type="spellEnd"/>
      <w:r w:rsidRPr="004A199C">
        <w:rPr>
          <w:rFonts w:ascii="Book Antiqua" w:eastAsia="宋体" w:hAnsi="Book Antiqua" w:cs="宋体"/>
          <w:b/>
          <w:bCs/>
        </w:rPr>
        <w:t xml:space="preserve"> ML</w:t>
      </w:r>
      <w:r w:rsidRPr="004A199C">
        <w:rPr>
          <w:rFonts w:ascii="Book Antiqua" w:eastAsia="宋体" w:hAnsi="Book Antiqua" w:cs="宋体"/>
        </w:rPr>
        <w:t xml:space="preserve">, Pollock BH, </w:t>
      </w:r>
      <w:proofErr w:type="spellStart"/>
      <w:r w:rsidRPr="004A199C">
        <w:rPr>
          <w:rFonts w:ascii="Book Antiqua" w:eastAsia="宋体" w:hAnsi="Book Antiqua" w:cs="宋体"/>
        </w:rPr>
        <w:t>Rozanski</w:t>
      </w:r>
      <w:proofErr w:type="spellEnd"/>
      <w:r w:rsidRPr="004A199C">
        <w:rPr>
          <w:rFonts w:ascii="Book Antiqua" w:eastAsia="宋体" w:hAnsi="Book Antiqua" w:cs="宋体"/>
        </w:rPr>
        <w:t xml:space="preserve"> A, Berman DS, </w:t>
      </w:r>
      <w:proofErr w:type="spellStart"/>
      <w:r w:rsidRPr="004A199C">
        <w:rPr>
          <w:rFonts w:ascii="Book Antiqua" w:eastAsia="宋体" w:hAnsi="Book Antiqua" w:cs="宋体"/>
        </w:rPr>
        <w:t>Staniloff</w:t>
      </w:r>
      <w:proofErr w:type="spellEnd"/>
      <w:r w:rsidRPr="004A199C">
        <w:rPr>
          <w:rFonts w:ascii="Book Antiqua" w:eastAsia="宋体" w:hAnsi="Book Antiqua" w:cs="宋体"/>
        </w:rPr>
        <w:t xml:space="preserve"> HM, Forrester JS, Diamond GA. Extent and severity of myocardial </w:t>
      </w:r>
      <w:proofErr w:type="spellStart"/>
      <w:r w:rsidRPr="004A199C">
        <w:rPr>
          <w:rFonts w:ascii="Book Antiqua" w:eastAsia="宋体" w:hAnsi="Book Antiqua" w:cs="宋体"/>
        </w:rPr>
        <w:t>hypoperfusion</w:t>
      </w:r>
      <w:proofErr w:type="spellEnd"/>
      <w:r w:rsidRPr="004A199C">
        <w:rPr>
          <w:rFonts w:ascii="Book Antiqua" w:eastAsia="宋体" w:hAnsi="Book Antiqua" w:cs="宋体"/>
        </w:rPr>
        <w:t xml:space="preserve"> as predictors of prognosis in patients with suspected coronary artery disease. </w:t>
      </w:r>
      <w:r w:rsidRPr="004A199C">
        <w:rPr>
          <w:rFonts w:ascii="Book Antiqua" w:eastAsia="宋体" w:hAnsi="Book Antiqua" w:cs="宋体"/>
          <w:i/>
          <w:iCs/>
        </w:rPr>
        <w:t xml:space="preserve">J Am </w:t>
      </w:r>
      <w:proofErr w:type="spellStart"/>
      <w:r w:rsidRPr="004A199C">
        <w:rPr>
          <w:rFonts w:ascii="Book Antiqua" w:eastAsia="宋体" w:hAnsi="Book Antiqua" w:cs="宋体"/>
          <w:i/>
          <w:iCs/>
        </w:rPr>
        <w:t>Coll</w:t>
      </w:r>
      <w:proofErr w:type="spellEnd"/>
      <w:r w:rsidRPr="004A199C">
        <w:rPr>
          <w:rFonts w:ascii="Book Antiqua" w:eastAsia="宋体" w:hAnsi="Book Antiqua" w:cs="宋体"/>
          <w:i/>
          <w:iCs/>
        </w:rPr>
        <w:t xml:space="preserve"> </w:t>
      </w:r>
      <w:proofErr w:type="spellStart"/>
      <w:r w:rsidRPr="004A199C">
        <w:rPr>
          <w:rFonts w:ascii="Book Antiqua" w:eastAsia="宋体" w:hAnsi="Book Antiqua" w:cs="宋体"/>
          <w:i/>
          <w:iCs/>
        </w:rPr>
        <w:t>Cardiol</w:t>
      </w:r>
      <w:proofErr w:type="spellEnd"/>
      <w:r w:rsidRPr="004A199C">
        <w:rPr>
          <w:rFonts w:ascii="Book Antiqua" w:eastAsia="宋体" w:hAnsi="Book Antiqua" w:cs="宋体"/>
        </w:rPr>
        <w:t xml:space="preserve"> 1986; </w:t>
      </w:r>
      <w:r w:rsidRPr="004A199C">
        <w:rPr>
          <w:rFonts w:ascii="Book Antiqua" w:eastAsia="宋体" w:hAnsi="Book Antiqua" w:cs="宋体"/>
          <w:b/>
          <w:bCs/>
        </w:rPr>
        <w:t>7</w:t>
      </w:r>
      <w:r w:rsidRPr="004A199C">
        <w:rPr>
          <w:rFonts w:ascii="Book Antiqua" w:eastAsia="宋体" w:hAnsi="Book Antiqua" w:cs="宋体"/>
        </w:rPr>
        <w:t>: 464-471 [PMID: 3950226 DOI: 10.1016/S0735-1097(86)80454-5]</w:t>
      </w:r>
    </w:p>
    <w:p w14:paraId="059C4F8E" w14:textId="77777777" w:rsidR="006724AC" w:rsidRPr="004A199C" w:rsidRDefault="006724AC" w:rsidP="006724AC">
      <w:pPr>
        <w:spacing w:line="360" w:lineRule="auto"/>
        <w:jc w:val="both"/>
        <w:rPr>
          <w:rFonts w:ascii="Book Antiqua" w:eastAsia="宋体" w:hAnsi="Book Antiqua" w:cs="宋体"/>
        </w:rPr>
      </w:pPr>
      <w:r w:rsidRPr="004A199C">
        <w:rPr>
          <w:rFonts w:ascii="Book Antiqua" w:eastAsia="宋体" w:hAnsi="Book Antiqua" w:cs="宋体"/>
        </w:rPr>
        <w:t xml:space="preserve">7 </w:t>
      </w:r>
      <w:proofErr w:type="spellStart"/>
      <w:r w:rsidRPr="004A199C">
        <w:rPr>
          <w:rFonts w:ascii="Book Antiqua" w:eastAsia="宋体" w:hAnsi="Book Antiqua" w:cs="宋体"/>
          <w:b/>
          <w:bCs/>
        </w:rPr>
        <w:t>Hennekens</w:t>
      </w:r>
      <w:proofErr w:type="spellEnd"/>
      <w:r w:rsidRPr="004A199C">
        <w:rPr>
          <w:rFonts w:ascii="Book Antiqua" w:eastAsia="宋体" w:hAnsi="Book Antiqua" w:cs="宋体"/>
          <w:b/>
          <w:bCs/>
        </w:rPr>
        <w:t xml:space="preserve"> CH</w:t>
      </w:r>
      <w:r w:rsidRPr="004A199C">
        <w:rPr>
          <w:rFonts w:ascii="Book Antiqua" w:eastAsia="宋体" w:hAnsi="Book Antiqua" w:cs="宋体"/>
        </w:rPr>
        <w:t xml:space="preserve">, </w:t>
      </w:r>
      <w:proofErr w:type="spellStart"/>
      <w:r w:rsidRPr="004A199C">
        <w:rPr>
          <w:rFonts w:ascii="Book Antiqua" w:eastAsia="宋体" w:hAnsi="Book Antiqua" w:cs="宋体"/>
        </w:rPr>
        <w:t>Buring</w:t>
      </w:r>
      <w:proofErr w:type="spellEnd"/>
      <w:r w:rsidRPr="004A199C">
        <w:rPr>
          <w:rFonts w:ascii="Book Antiqua" w:eastAsia="宋体" w:hAnsi="Book Antiqua" w:cs="宋体"/>
        </w:rPr>
        <w:t xml:space="preserve"> JE, </w:t>
      </w:r>
      <w:proofErr w:type="spellStart"/>
      <w:r w:rsidRPr="004A199C">
        <w:rPr>
          <w:rFonts w:ascii="Book Antiqua" w:eastAsia="宋体" w:hAnsi="Book Antiqua" w:cs="宋体"/>
        </w:rPr>
        <w:t>Sandercock</w:t>
      </w:r>
      <w:proofErr w:type="spellEnd"/>
      <w:r w:rsidRPr="004A199C">
        <w:rPr>
          <w:rFonts w:ascii="Book Antiqua" w:eastAsia="宋体" w:hAnsi="Book Antiqua" w:cs="宋体"/>
        </w:rPr>
        <w:t xml:space="preserve"> P, Collins R, </w:t>
      </w:r>
      <w:proofErr w:type="spellStart"/>
      <w:r w:rsidRPr="004A199C">
        <w:rPr>
          <w:rFonts w:ascii="Book Antiqua" w:eastAsia="宋体" w:hAnsi="Book Antiqua" w:cs="宋体"/>
        </w:rPr>
        <w:t>Peto</w:t>
      </w:r>
      <w:proofErr w:type="spellEnd"/>
      <w:r w:rsidRPr="004A199C">
        <w:rPr>
          <w:rFonts w:ascii="Book Antiqua" w:eastAsia="宋体" w:hAnsi="Book Antiqua" w:cs="宋体"/>
        </w:rPr>
        <w:t xml:space="preserve"> R. Aspirin and other antiplatelet agents in the secondary and primary prevention of cardiovascular disease. </w:t>
      </w:r>
      <w:r w:rsidRPr="004A199C">
        <w:rPr>
          <w:rFonts w:ascii="Book Antiqua" w:eastAsia="宋体" w:hAnsi="Book Antiqua" w:cs="宋体"/>
          <w:i/>
          <w:iCs/>
        </w:rPr>
        <w:t>Circulation</w:t>
      </w:r>
      <w:r w:rsidRPr="004A199C">
        <w:rPr>
          <w:rFonts w:ascii="Book Antiqua" w:eastAsia="宋体" w:hAnsi="Book Antiqua" w:cs="宋体"/>
        </w:rPr>
        <w:t xml:space="preserve"> 1989; </w:t>
      </w:r>
      <w:r w:rsidRPr="004A199C">
        <w:rPr>
          <w:rFonts w:ascii="Book Antiqua" w:eastAsia="宋体" w:hAnsi="Book Antiqua" w:cs="宋体"/>
          <w:b/>
          <w:bCs/>
        </w:rPr>
        <w:t>80</w:t>
      </w:r>
      <w:r w:rsidRPr="004A199C">
        <w:rPr>
          <w:rFonts w:ascii="Book Antiqua" w:eastAsia="宋体" w:hAnsi="Book Antiqua" w:cs="宋体"/>
        </w:rPr>
        <w:t>: 749-756 [PMID: 2676237 DOI: 10.1161/01.CIR.80.4.749]</w:t>
      </w:r>
    </w:p>
    <w:p w14:paraId="58A4A778" w14:textId="77777777" w:rsidR="006724AC" w:rsidRPr="004A199C" w:rsidRDefault="006724AC" w:rsidP="006724AC">
      <w:pPr>
        <w:spacing w:line="360" w:lineRule="auto"/>
        <w:jc w:val="both"/>
        <w:rPr>
          <w:rFonts w:ascii="Book Antiqua" w:eastAsia="宋体" w:hAnsi="Book Antiqua" w:cs="宋体"/>
        </w:rPr>
      </w:pPr>
      <w:proofErr w:type="gramStart"/>
      <w:r w:rsidRPr="004A199C">
        <w:rPr>
          <w:rFonts w:ascii="Book Antiqua" w:eastAsia="宋体" w:hAnsi="Book Antiqua" w:cs="宋体"/>
        </w:rPr>
        <w:t xml:space="preserve">8 </w:t>
      </w:r>
      <w:r w:rsidRPr="004A199C">
        <w:rPr>
          <w:rFonts w:ascii="Book Antiqua" w:eastAsia="宋体" w:hAnsi="Book Antiqua" w:cs="宋体"/>
          <w:b/>
          <w:bCs/>
        </w:rPr>
        <w:t>Cruickshank JM</w:t>
      </w:r>
      <w:r w:rsidRPr="004A199C">
        <w:rPr>
          <w:rFonts w:ascii="Book Antiqua" w:eastAsia="宋体" w:hAnsi="Book Antiqua" w:cs="宋体"/>
        </w:rPr>
        <w:t>.</w:t>
      </w:r>
      <w:proofErr w:type="gramEnd"/>
      <w:r w:rsidRPr="004A199C">
        <w:rPr>
          <w:rFonts w:ascii="Book Antiqua" w:eastAsia="宋体" w:hAnsi="Book Antiqua" w:cs="宋体"/>
        </w:rPr>
        <w:t xml:space="preserve"> Beta-blockers: primary and secondary prevention. </w:t>
      </w:r>
      <w:r w:rsidRPr="004A199C">
        <w:rPr>
          <w:rFonts w:ascii="Book Antiqua" w:eastAsia="宋体" w:hAnsi="Book Antiqua" w:cs="宋体"/>
          <w:i/>
          <w:iCs/>
        </w:rPr>
        <w:t xml:space="preserve">J </w:t>
      </w:r>
      <w:proofErr w:type="spellStart"/>
      <w:r w:rsidRPr="004A199C">
        <w:rPr>
          <w:rFonts w:ascii="Book Antiqua" w:eastAsia="宋体" w:hAnsi="Book Antiqua" w:cs="宋体"/>
          <w:i/>
          <w:iCs/>
        </w:rPr>
        <w:t>Cardiovasc</w:t>
      </w:r>
      <w:proofErr w:type="spellEnd"/>
      <w:r w:rsidRPr="004A199C">
        <w:rPr>
          <w:rFonts w:ascii="Book Antiqua" w:eastAsia="宋体" w:hAnsi="Book Antiqua" w:cs="宋体"/>
          <w:i/>
          <w:iCs/>
        </w:rPr>
        <w:t xml:space="preserve"> </w:t>
      </w:r>
      <w:proofErr w:type="spellStart"/>
      <w:r w:rsidRPr="004A199C">
        <w:rPr>
          <w:rFonts w:ascii="Book Antiqua" w:eastAsia="宋体" w:hAnsi="Book Antiqua" w:cs="宋体"/>
          <w:i/>
          <w:iCs/>
        </w:rPr>
        <w:t>Pharmacol</w:t>
      </w:r>
      <w:proofErr w:type="spellEnd"/>
      <w:r w:rsidRPr="004A199C">
        <w:rPr>
          <w:rFonts w:ascii="Book Antiqua" w:eastAsia="宋体" w:hAnsi="Book Antiqua" w:cs="宋体"/>
        </w:rPr>
        <w:t xml:space="preserve"> 1992; </w:t>
      </w:r>
      <w:r w:rsidRPr="004A199C">
        <w:rPr>
          <w:rFonts w:ascii="Book Antiqua" w:eastAsia="宋体" w:hAnsi="Book Antiqua" w:cs="宋体"/>
          <w:b/>
          <w:bCs/>
        </w:rPr>
        <w:t xml:space="preserve">20 </w:t>
      </w:r>
      <w:proofErr w:type="spellStart"/>
      <w:r w:rsidRPr="004A199C">
        <w:rPr>
          <w:rFonts w:ascii="Book Antiqua" w:eastAsia="宋体" w:hAnsi="Book Antiqua" w:cs="宋体"/>
          <w:bCs/>
        </w:rPr>
        <w:t>Suppl</w:t>
      </w:r>
      <w:proofErr w:type="spellEnd"/>
      <w:r w:rsidRPr="004A199C">
        <w:rPr>
          <w:rFonts w:ascii="Book Antiqua" w:eastAsia="宋体" w:hAnsi="Book Antiqua" w:cs="宋体"/>
          <w:bCs/>
        </w:rPr>
        <w:t xml:space="preserve"> 11</w:t>
      </w:r>
      <w:r w:rsidRPr="004A199C">
        <w:rPr>
          <w:rFonts w:ascii="Book Antiqua" w:eastAsia="宋体" w:hAnsi="Book Antiqua" w:cs="宋体"/>
        </w:rPr>
        <w:t>: S55-S69 [PMID: 1284145 DOI: 10.1097/00005344-199200111-00010]</w:t>
      </w:r>
    </w:p>
    <w:p w14:paraId="3FB978DE" w14:textId="77777777" w:rsidR="006724AC" w:rsidRPr="004A199C" w:rsidRDefault="006724AC" w:rsidP="006724AC">
      <w:pPr>
        <w:spacing w:line="360" w:lineRule="auto"/>
        <w:jc w:val="both"/>
        <w:rPr>
          <w:rFonts w:ascii="Book Antiqua" w:eastAsia="宋体" w:hAnsi="Book Antiqua" w:cs="宋体"/>
        </w:rPr>
      </w:pPr>
      <w:r w:rsidRPr="004A199C">
        <w:rPr>
          <w:rFonts w:ascii="Book Antiqua" w:eastAsia="宋体" w:hAnsi="Book Antiqua" w:cs="宋体"/>
        </w:rPr>
        <w:t xml:space="preserve">9 </w:t>
      </w:r>
      <w:proofErr w:type="spellStart"/>
      <w:r w:rsidRPr="004A199C">
        <w:rPr>
          <w:rFonts w:ascii="Book Antiqua" w:eastAsia="宋体" w:hAnsi="Book Antiqua" w:cs="宋体"/>
          <w:b/>
          <w:bCs/>
        </w:rPr>
        <w:t>Bulbulia</w:t>
      </w:r>
      <w:proofErr w:type="spellEnd"/>
      <w:r w:rsidRPr="004A199C">
        <w:rPr>
          <w:rFonts w:ascii="Book Antiqua" w:eastAsia="宋体" w:hAnsi="Book Antiqua" w:cs="宋体"/>
          <w:b/>
          <w:bCs/>
        </w:rPr>
        <w:t xml:space="preserve"> R</w:t>
      </w:r>
      <w:r w:rsidRPr="004A199C">
        <w:rPr>
          <w:rFonts w:ascii="Book Antiqua" w:eastAsia="宋体" w:hAnsi="Book Antiqua" w:cs="宋体"/>
        </w:rPr>
        <w:t xml:space="preserve">, Bowman L, </w:t>
      </w:r>
      <w:proofErr w:type="spellStart"/>
      <w:r w:rsidRPr="004A199C">
        <w:rPr>
          <w:rFonts w:ascii="Book Antiqua" w:eastAsia="宋体" w:hAnsi="Book Antiqua" w:cs="宋体"/>
        </w:rPr>
        <w:t>Wallendszus</w:t>
      </w:r>
      <w:proofErr w:type="spellEnd"/>
      <w:r w:rsidRPr="004A199C">
        <w:rPr>
          <w:rFonts w:ascii="Book Antiqua" w:eastAsia="宋体" w:hAnsi="Book Antiqua" w:cs="宋体"/>
        </w:rPr>
        <w:t xml:space="preserve"> K, Parish S, Armitage J, </w:t>
      </w:r>
      <w:proofErr w:type="spellStart"/>
      <w:r w:rsidRPr="004A199C">
        <w:rPr>
          <w:rFonts w:ascii="Book Antiqua" w:eastAsia="宋体" w:hAnsi="Book Antiqua" w:cs="宋体"/>
        </w:rPr>
        <w:t>Peto</w:t>
      </w:r>
      <w:proofErr w:type="spellEnd"/>
      <w:r w:rsidRPr="004A199C">
        <w:rPr>
          <w:rFonts w:ascii="Book Antiqua" w:eastAsia="宋体" w:hAnsi="Book Antiqua" w:cs="宋体"/>
        </w:rPr>
        <w:t xml:space="preserve"> R, Collins R. Effects on 11-year mortality and morbidity of lowering LDL cholesterol with simvastatin for about 5 years in 20,536 high-risk individuals: a randomised controlled trial. </w:t>
      </w:r>
      <w:r w:rsidRPr="004A199C">
        <w:rPr>
          <w:rFonts w:ascii="Book Antiqua" w:eastAsia="宋体" w:hAnsi="Book Antiqua" w:cs="宋体"/>
          <w:i/>
          <w:iCs/>
        </w:rPr>
        <w:t>Lancet</w:t>
      </w:r>
      <w:r w:rsidRPr="004A199C">
        <w:rPr>
          <w:rFonts w:ascii="Book Antiqua" w:eastAsia="宋体" w:hAnsi="Book Antiqua" w:cs="宋体"/>
        </w:rPr>
        <w:t xml:space="preserve"> 2011; </w:t>
      </w:r>
      <w:r w:rsidRPr="004A199C">
        <w:rPr>
          <w:rFonts w:ascii="Book Antiqua" w:eastAsia="宋体" w:hAnsi="Book Antiqua" w:cs="宋体"/>
          <w:b/>
          <w:bCs/>
        </w:rPr>
        <w:t>378</w:t>
      </w:r>
      <w:r w:rsidRPr="004A199C">
        <w:rPr>
          <w:rFonts w:ascii="Book Antiqua" w:eastAsia="宋体" w:hAnsi="Book Antiqua" w:cs="宋体"/>
        </w:rPr>
        <w:t>: 2013-2020 [PMID: 22115874 DOI: 10.1016/S0140-6736(11)61125-2]</w:t>
      </w:r>
    </w:p>
    <w:p w14:paraId="495EA10F" w14:textId="77777777" w:rsidR="006724AC" w:rsidRPr="004A199C" w:rsidRDefault="006724AC" w:rsidP="006724AC">
      <w:pPr>
        <w:spacing w:line="360" w:lineRule="auto"/>
        <w:jc w:val="both"/>
        <w:rPr>
          <w:rFonts w:ascii="Book Antiqua" w:eastAsia="宋体" w:hAnsi="Book Antiqua" w:cs="宋体"/>
        </w:rPr>
      </w:pPr>
      <w:r w:rsidRPr="004A199C">
        <w:rPr>
          <w:rFonts w:ascii="Book Antiqua" w:eastAsia="宋体" w:hAnsi="Book Antiqua" w:cs="宋体"/>
        </w:rPr>
        <w:t xml:space="preserve">10 </w:t>
      </w:r>
      <w:proofErr w:type="spellStart"/>
      <w:r w:rsidRPr="004A199C">
        <w:rPr>
          <w:rFonts w:ascii="Book Antiqua" w:eastAsia="宋体" w:hAnsi="Book Antiqua" w:cs="宋体"/>
          <w:b/>
          <w:bCs/>
        </w:rPr>
        <w:t>Pfisterer</w:t>
      </w:r>
      <w:proofErr w:type="spellEnd"/>
      <w:r w:rsidRPr="004A199C">
        <w:rPr>
          <w:rFonts w:ascii="Book Antiqua" w:eastAsia="宋体" w:hAnsi="Book Antiqua" w:cs="宋体"/>
          <w:b/>
          <w:bCs/>
        </w:rPr>
        <w:t xml:space="preserve"> ME</w:t>
      </w:r>
      <w:r w:rsidRPr="004A199C">
        <w:rPr>
          <w:rFonts w:ascii="Book Antiqua" w:eastAsia="宋体" w:hAnsi="Book Antiqua" w:cs="宋体"/>
        </w:rPr>
        <w:t xml:space="preserve">, </w:t>
      </w:r>
      <w:proofErr w:type="spellStart"/>
      <w:r w:rsidRPr="004A199C">
        <w:rPr>
          <w:rFonts w:ascii="Book Antiqua" w:eastAsia="宋体" w:hAnsi="Book Antiqua" w:cs="宋体"/>
        </w:rPr>
        <w:t>Zellweger</w:t>
      </w:r>
      <w:proofErr w:type="spellEnd"/>
      <w:r w:rsidRPr="004A199C">
        <w:rPr>
          <w:rFonts w:ascii="Book Antiqua" w:eastAsia="宋体" w:hAnsi="Book Antiqua" w:cs="宋体"/>
        </w:rPr>
        <w:t xml:space="preserve"> MJ, </w:t>
      </w:r>
      <w:proofErr w:type="spellStart"/>
      <w:r w:rsidRPr="004A199C">
        <w:rPr>
          <w:rFonts w:ascii="Book Antiqua" w:eastAsia="宋体" w:hAnsi="Book Antiqua" w:cs="宋体"/>
        </w:rPr>
        <w:t>Gersh</w:t>
      </w:r>
      <w:proofErr w:type="spellEnd"/>
      <w:r w:rsidRPr="004A199C">
        <w:rPr>
          <w:rFonts w:ascii="Book Antiqua" w:eastAsia="宋体" w:hAnsi="Book Antiqua" w:cs="宋体"/>
        </w:rPr>
        <w:t xml:space="preserve"> BJ. </w:t>
      </w:r>
      <w:proofErr w:type="gramStart"/>
      <w:r w:rsidRPr="004A199C">
        <w:rPr>
          <w:rFonts w:ascii="Book Antiqua" w:eastAsia="宋体" w:hAnsi="Book Antiqua" w:cs="宋体"/>
        </w:rPr>
        <w:t>Management of stable coronary artery disease.</w:t>
      </w:r>
      <w:proofErr w:type="gramEnd"/>
      <w:r w:rsidRPr="004A199C">
        <w:rPr>
          <w:rFonts w:ascii="Book Antiqua" w:eastAsia="宋体" w:hAnsi="Book Antiqua" w:cs="宋体"/>
        </w:rPr>
        <w:t xml:space="preserve"> </w:t>
      </w:r>
      <w:r w:rsidRPr="004A199C">
        <w:rPr>
          <w:rFonts w:ascii="Book Antiqua" w:eastAsia="宋体" w:hAnsi="Book Antiqua" w:cs="宋体"/>
          <w:i/>
          <w:iCs/>
        </w:rPr>
        <w:t>Lancet</w:t>
      </w:r>
      <w:r w:rsidRPr="004A199C">
        <w:rPr>
          <w:rFonts w:ascii="Book Antiqua" w:eastAsia="宋体" w:hAnsi="Book Antiqua" w:cs="宋体"/>
        </w:rPr>
        <w:t xml:space="preserve"> 2010; </w:t>
      </w:r>
      <w:r w:rsidRPr="004A199C">
        <w:rPr>
          <w:rFonts w:ascii="Book Antiqua" w:eastAsia="宋体" w:hAnsi="Book Antiqua" w:cs="宋体"/>
          <w:b/>
          <w:bCs/>
        </w:rPr>
        <w:t>375</w:t>
      </w:r>
      <w:r w:rsidRPr="004A199C">
        <w:rPr>
          <w:rFonts w:ascii="Book Antiqua" w:eastAsia="宋体" w:hAnsi="Book Antiqua" w:cs="宋体"/>
        </w:rPr>
        <w:t>: 763-772 [PMID: 20189028 DOI: 10.1016/S0140-6736(10)60168-7]</w:t>
      </w:r>
    </w:p>
    <w:p w14:paraId="4E559012" w14:textId="77777777" w:rsidR="006724AC" w:rsidRPr="004A199C" w:rsidRDefault="006724AC" w:rsidP="006724AC">
      <w:pPr>
        <w:spacing w:line="360" w:lineRule="auto"/>
        <w:jc w:val="both"/>
        <w:rPr>
          <w:rFonts w:ascii="Book Antiqua" w:eastAsia="宋体" w:hAnsi="Book Antiqua" w:cs="宋体"/>
        </w:rPr>
      </w:pPr>
      <w:r w:rsidRPr="004A199C">
        <w:rPr>
          <w:rFonts w:ascii="Book Antiqua" w:eastAsia="宋体" w:hAnsi="Book Antiqua" w:cs="宋体"/>
        </w:rPr>
        <w:lastRenderedPageBreak/>
        <w:t xml:space="preserve">11 </w:t>
      </w:r>
      <w:r w:rsidRPr="004A199C">
        <w:rPr>
          <w:rFonts w:ascii="Book Antiqua" w:eastAsia="宋体" w:hAnsi="Book Antiqua" w:cs="宋体"/>
          <w:b/>
          <w:bCs/>
        </w:rPr>
        <w:t>Smith SC</w:t>
      </w:r>
      <w:r w:rsidRPr="004A199C">
        <w:rPr>
          <w:rFonts w:ascii="Book Antiqua" w:eastAsia="宋体" w:hAnsi="Book Antiqua" w:cs="宋体"/>
        </w:rPr>
        <w:t xml:space="preserve">, Benjamin EJ, </w:t>
      </w:r>
      <w:proofErr w:type="spellStart"/>
      <w:r w:rsidRPr="004A199C">
        <w:rPr>
          <w:rFonts w:ascii="Book Antiqua" w:eastAsia="宋体" w:hAnsi="Book Antiqua" w:cs="宋体"/>
        </w:rPr>
        <w:t>Bonow</w:t>
      </w:r>
      <w:proofErr w:type="spellEnd"/>
      <w:r w:rsidRPr="004A199C">
        <w:rPr>
          <w:rFonts w:ascii="Book Antiqua" w:eastAsia="宋体" w:hAnsi="Book Antiqua" w:cs="宋体"/>
        </w:rPr>
        <w:t xml:space="preserve"> RO, Braun LT, </w:t>
      </w:r>
      <w:proofErr w:type="spellStart"/>
      <w:r w:rsidRPr="004A199C">
        <w:rPr>
          <w:rFonts w:ascii="Book Antiqua" w:eastAsia="宋体" w:hAnsi="Book Antiqua" w:cs="宋体"/>
        </w:rPr>
        <w:t>Creager</w:t>
      </w:r>
      <w:proofErr w:type="spellEnd"/>
      <w:r w:rsidRPr="004A199C">
        <w:rPr>
          <w:rFonts w:ascii="Book Antiqua" w:eastAsia="宋体" w:hAnsi="Book Antiqua" w:cs="宋体"/>
        </w:rPr>
        <w:t xml:space="preserve"> MA, Franklin BA, Gibbons RJ, Grundy SM, </w:t>
      </w:r>
      <w:proofErr w:type="spellStart"/>
      <w:r w:rsidRPr="004A199C">
        <w:rPr>
          <w:rFonts w:ascii="Book Antiqua" w:eastAsia="宋体" w:hAnsi="Book Antiqua" w:cs="宋体"/>
        </w:rPr>
        <w:t>Hiratzka</w:t>
      </w:r>
      <w:proofErr w:type="spellEnd"/>
      <w:r w:rsidRPr="004A199C">
        <w:rPr>
          <w:rFonts w:ascii="Book Antiqua" w:eastAsia="宋体" w:hAnsi="Book Antiqua" w:cs="宋体"/>
        </w:rPr>
        <w:t xml:space="preserve"> LF, Jones DW, Lloyd-Jones DM, </w:t>
      </w:r>
      <w:proofErr w:type="spellStart"/>
      <w:r w:rsidRPr="004A199C">
        <w:rPr>
          <w:rFonts w:ascii="Book Antiqua" w:eastAsia="宋体" w:hAnsi="Book Antiqua" w:cs="宋体"/>
        </w:rPr>
        <w:t>Minissian</w:t>
      </w:r>
      <w:proofErr w:type="spellEnd"/>
      <w:r w:rsidRPr="004A199C">
        <w:rPr>
          <w:rFonts w:ascii="Book Antiqua" w:eastAsia="宋体" w:hAnsi="Book Antiqua" w:cs="宋体"/>
        </w:rPr>
        <w:t xml:space="preserve"> M, </w:t>
      </w:r>
      <w:proofErr w:type="spellStart"/>
      <w:r w:rsidRPr="004A199C">
        <w:rPr>
          <w:rFonts w:ascii="Book Antiqua" w:eastAsia="宋体" w:hAnsi="Book Antiqua" w:cs="宋体"/>
        </w:rPr>
        <w:t>Mosca</w:t>
      </w:r>
      <w:proofErr w:type="spellEnd"/>
      <w:r w:rsidRPr="004A199C">
        <w:rPr>
          <w:rFonts w:ascii="Book Antiqua" w:eastAsia="宋体" w:hAnsi="Book Antiqua" w:cs="宋体"/>
        </w:rPr>
        <w:t xml:space="preserve"> L, Peterson ED, Sacco RL, </w:t>
      </w:r>
      <w:proofErr w:type="spellStart"/>
      <w:r w:rsidRPr="004A199C">
        <w:rPr>
          <w:rFonts w:ascii="Book Antiqua" w:eastAsia="宋体" w:hAnsi="Book Antiqua" w:cs="宋体"/>
        </w:rPr>
        <w:t>Spertus</w:t>
      </w:r>
      <w:proofErr w:type="spellEnd"/>
      <w:r w:rsidRPr="004A199C">
        <w:rPr>
          <w:rFonts w:ascii="Book Antiqua" w:eastAsia="宋体" w:hAnsi="Book Antiqua" w:cs="宋体"/>
        </w:rPr>
        <w:t xml:space="preserve"> J, Stein JH, </w:t>
      </w:r>
      <w:proofErr w:type="spellStart"/>
      <w:r w:rsidRPr="004A199C">
        <w:rPr>
          <w:rFonts w:ascii="Book Antiqua" w:eastAsia="宋体" w:hAnsi="Book Antiqua" w:cs="宋体"/>
        </w:rPr>
        <w:t>Taubert</w:t>
      </w:r>
      <w:proofErr w:type="spellEnd"/>
      <w:r w:rsidRPr="004A199C">
        <w:rPr>
          <w:rFonts w:ascii="Book Antiqua" w:eastAsia="宋体" w:hAnsi="Book Antiqua" w:cs="宋体"/>
        </w:rPr>
        <w:t xml:space="preserve"> KA. AHA/ACCF secondary prevention and risk reduction therapy for patients with coronary and other atherosclerotic vascular disease: 2011 update: a guideline from the American Heart Association and American College of Cardiology Foundation endorsed by the World Heart Federation and the Preventive Cardiovascular Nurses Association. </w:t>
      </w:r>
      <w:r w:rsidRPr="004A199C">
        <w:rPr>
          <w:rFonts w:ascii="Book Antiqua" w:eastAsia="宋体" w:hAnsi="Book Antiqua" w:cs="宋体"/>
          <w:i/>
          <w:iCs/>
        </w:rPr>
        <w:t xml:space="preserve">J Am </w:t>
      </w:r>
      <w:proofErr w:type="spellStart"/>
      <w:r w:rsidRPr="004A199C">
        <w:rPr>
          <w:rFonts w:ascii="Book Antiqua" w:eastAsia="宋体" w:hAnsi="Book Antiqua" w:cs="宋体"/>
          <w:i/>
          <w:iCs/>
        </w:rPr>
        <w:t>Coll</w:t>
      </w:r>
      <w:proofErr w:type="spellEnd"/>
      <w:r w:rsidRPr="004A199C">
        <w:rPr>
          <w:rFonts w:ascii="Book Antiqua" w:eastAsia="宋体" w:hAnsi="Book Antiqua" w:cs="宋体"/>
          <w:i/>
          <w:iCs/>
        </w:rPr>
        <w:t xml:space="preserve"> </w:t>
      </w:r>
      <w:proofErr w:type="spellStart"/>
      <w:r w:rsidRPr="004A199C">
        <w:rPr>
          <w:rFonts w:ascii="Book Antiqua" w:eastAsia="宋体" w:hAnsi="Book Antiqua" w:cs="宋体"/>
          <w:i/>
          <w:iCs/>
        </w:rPr>
        <w:t>Cardiol</w:t>
      </w:r>
      <w:proofErr w:type="spellEnd"/>
      <w:r w:rsidRPr="004A199C">
        <w:rPr>
          <w:rFonts w:ascii="Book Antiqua" w:eastAsia="宋体" w:hAnsi="Book Antiqua" w:cs="宋体"/>
        </w:rPr>
        <w:t xml:space="preserve"> 2011; </w:t>
      </w:r>
      <w:r w:rsidRPr="004A199C">
        <w:rPr>
          <w:rFonts w:ascii="Book Antiqua" w:eastAsia="宋体" w:hAnsi="Book Antiqua" w:cs="宋体"/>
          <w:b/>
          <w:bCs/>
        </w:rPr>
        <w:t>58</w:t>
      </w:r>
      <w:r w:rsidRPr="004A199C">
        <w:rPr>
          <w:rFonts w:ascii="Book Antiqua" w:eastAsia="宋体" w:hAnsi="Book Antiqua" w:cs="宋体"/>
        </w:rPr>
        <w:t>: 2432-2446 [PMID: 22055990 DOI: 10.1016/j.jacc.2011.10.824]</w:t>
      </w:r>
    </w:p>
    <w:p w14:paraId="4384D14A" w14:textId="77777777" w:rsidR="006724AC" w:rsidRPr="004A199C" w:rsidRDefault="006724AC" w:rsidP="006724AC">
      <w:pPr>
        <w:spacing w:line="360" w:lineRule="auto"/>
        <w:jc w:val="both"/>
        <w:rPr>
          <w:rFonts w:ascii="Book Antiqua" w:eastAsia="宋体" w:hAnsi="Book Antiqua" w:cs="宋体"/>
        </w:rPr>
      </w:pPr>
      <w:r w:rsidRPr="004A199C">
        <w:rPr>
          <w:rFonts w:ascii="Book Antiqua" w:eastAsia="宋体" w:hAnsi="Book Antiqua" w:cs="宋体"/>
        </w:rPr>
        <w:t xml:space="preserve">12 </w:t>
      </w:r>
      <w:proofErr w:type="spellStart"/>
      <w:r w:rsidRPr="004A199C">
        <w:rPr>
          <w:rFonts w:ascii="Book Antiqua" w:eastAsia="宋体" w:hAnsi="Book Antiqua" w:cs="宋体"/>
          <w:b/>
          <w:bCs/>
        </w:rPr>
        <w:t>Tonino</w:t>
      </w:r>
      <w:proofErr w:type="spellEnd"/>
      <w:r w:rsidRPr="004A199C">
        <w:rPr>
          <w:rFonts w:ascii="Book Antiqua" w:eastAsia="宋体" w:hAnsi="Book Antiqua" w:cs="宋体"/>
          <w:b/>
          <w:bCs/>
        </w:rPr>
        <w:t xml:space="preserve"> PA</w:t>
      </w:r>
      <w:r w:rsidRPr="004A199C">
        <w:rPr>
          <w:rFonts w:ascii="Book Antiqua" w:eastAsia="宋体" w:hAnsi="Book Antiqua" w:cs="宋体"/>
        </w:rPr>
        <w:t xml:space="preserve">, De </w:t>
      </w:r>
      <w:proofErr w:type="spellStart"/>
      <w:r w:rsidRPr="004A199C">
        <w:rPr>
          <w:rFonts w:ascii="Book Antiqua" w:eastAsia="宋体" w:hAnsi="Book Antiqua" w:cs="宋体"/>
        </w:rPr>
        <w:t>Bruyne</w:t>
      </w:r>
      <w:proofErr w:type="spellEnd"/>
      <w:r w:rsidRPr="004A199C">
        <w:rPr>
          <w:rFonts w:ascii="Book Antiqua" w:eastAsia="宋体" w:hAnsi="Book Antiqua" w:cs="宋体"/>
        </w:rPr>
        <w:t xml:space="preserve"> B, </w:t>
      </w:r>
      <w:proofErr w:type="spellStart"/>
      <w:r w:rsidRPr="004A199C">
        <w:rPr>
          <w:rFonts w:ascii="Book Antiqua" w:eastAsia="宋体" w:hAnsi="Book Antiqua" w:cs="宋体"/>
        </w:rPr>
        <w:t>Pijls</w:t>
      </w:r>
      <w:proofErr w:type="spellEnd"/>
      <w:r w:rsidRPr="004A199C">
        <w:rPr>
          <w:rFonts w:ascii="Book Antiqua" w:eastAsia="宋体" w:hAnsi="Book Antiqua" w:cs="宋体"/>
        </w:rPr>
        <w:t xml:space="preserve"> NH, Siebert U, </w:t>
      </w:r>
      <w:proofErr w:type="spellStart"/>
      <w:r w:rsidRPr="004A199C">
        <w:rPr>
          <w:rFonts w:ascii="Book Antiqua" w:eastAsia="宋体" w:hAnsi="Book Antiqua" w:cs="宋体"/>
        </w:rPr>
        <w:t>Ikeno</w:t>
      </w:r>
      <w:proofErr w:type="spellEnd"/>
      <w:r w:rsidRPr="004A199C">
        <w:rPr>
          <w:rFonts w:ascii="Book Antiqua" w:eastAsia="宋体" w:hAnsi="Book Antiqua" w:cs="宋体"/>
        </w:rPr>
        <w:t xml:space="preserve"> F, van' t Veer M, </w:t>
      </w:r>
      <w:proofErr w:type="spellStart"/>
      <w:r w:rsidRPr="004A199C">
        <w:rPr>
          <w:rFonts w:ascii="Book Antiqua" w:eastAsia="宋体" w:hAnsi="Book Antiqua" w:cs="宋体"/>
        </w:rPr>
        <w:t>Klauss</w:t>
      </w:r>
      <w:proofErr w:type="spellEnd"/>
      <w:r w:rsidRPr="004A199C">
        <w:rPr>
          <w:rFonts w:ascii="Book Antiqua" w:eastAsia="宋体" w:hAnsi="Book Antiqua" w:cs="宋体"/>
        </w:rPr>
        <w:t xml:space="preserve"> V, </w:t>
      </w:r>
      <w:proofErr w:type="spellStart"/>
      <w:r w:rsidRPr="004A199C">
        <w:rPr>
          <w:rFonts w:ascii="Book Antiqua" w:eastAsia="宋体" w:hAnsi="Book Antiqua" w:cs="宋体"/>
        </w:rPr>
        <w:t>Manoharan</w:t>
      </w:r>
      <w:proofErr w:type="spellEnd"/>
      <w:r w:rsidRPr="004A199C">
        <w:rPr>
          <w:rFonts w:ascii="Book Antiqua" w:eastAsia="宋体" w:hAnsi="Book Antiqua" w:cs="宋体"/>
        </w:rPr>
        <w:t xml:space="preserve"> G, </w:t>
      </w:r>
      <w:proofErr w:type="spellStart"/>
      <w:r w:rsidRPr="004A199C">
        <w:rPr>
          <w:rFonts w:ascii="Book Antiqua" w:eastAsia="宋体" w:hAnsi="Book Antiqua" w:cs="宋体"/>
        </w:rPr>
        <w:t>Engstrøm</w:t>
      </w:r>
      <w:proofErr w:type="spellEnd"/>
      <w:r w:rsidRPr="004A199C">
        <w:rPr>
          <w:rFonts w:ascii="Book Antiqua" w:eastAsia="宋体" w:hAnsi="Book Antiqua" w:cs="宋体"/>
        </w:rPr>
        <w:t xml:space="preserve"> T, </w:t>
      </w:r>
      <w:proofErr w:type="spellStart"/>
      <w:r w:rsidRPr="004A199C">
        <w:rPr>
          <w:rFonts w:ascii="Book Antiqua" w:eastAsia="宋体" w:hAnsi="Book Antiqua" w:cs="宋体"/>
        </w:rPr>
        <w:t>Oldroyd</w:t>
      </w:r>
      <w:proofErr w:type="spellEnd"/>
      <w:r w:rsidRPr="004A199C">
        <w:rPr>
          <w:rFonts w:ascii="Book Antiqua" w:eastAsia="宋体" w:hAnsi="Book Antiqua" w:cs="宋体"/>
        </w:rPr>
        <w:t xml:space="preserve"> KG, </w:t>
      </w:r>
      <w:proofErr w:type="spellStart"/>
      <w:r w:rsidRPr="004A199C">
        <w:rPr>
          <w:rFonts w:ascii="Book Antiqua" w:eastAsia="宋体" w:hAnsi="Book Antiqua" w:cs="宋体"/>
        </w:rPr>
        <w:t>Ver</w:t>
      </w:r>
      <w:proofErr w:type="spellEnd"/>
      <w:r w:rsidRPr="004A199C">
        <w:rPr>
          <w:rFonts w:ascii="Book Antiqua" w:eastAsia="宋体" w:hAnsi="Book Antiqua" w:cs="宋体"/>
        </w:rPr>
        <w:t xml:space="preserve"> Lee PN, </w:t>
      </w:r>
      <w:proofErr w:type="spellStart"/>
      <w:r w:rsidRPr="004A199C">
        <w:rPr>
          <w:rFonts w:ascii="Book Antiqua" w:eastAsia="宋体" w:hAnsi="Book Antiqua" w:cs="宋体"/>
        </w:rPr>
        <w:t>MacCarthy</w:t>
      </w:r>
      <w:proofErr w:type="spellEnd"/>
      <w:r w:rsidRPr="004A199C">
        <w:rPr>
          <w:rFonts w:ascii="Book Antiqua" w:eastAsia="宋体" w:hAnsi="Book Antiqua" w:cs="宋体"/>
        </w:rPr>
        <w:t xml:space="preserve"> PA, </w:t>
      </w:r>
      <w:proofErr w:type="spellStart"/>
      <w:r w:rsidRPr="004A199C">
        <w:rPr>
          <w:rFonts w:ascii="Book Antiqua" w:eastAsia="宋体" w:hAnsi="Book Antiqua" w:cs="宋体"/>
        </w:rPr>
        <w:t>Fearon</w:t>
      </w:r>
      <w:proofErr w:type="spellEnd"/>
      <w:r w:rsidRPr="004A199C">
        <w:rPr>
          <w:rFonts w:ascii="Book Antiqua" w:eastAsia="宋体" w:hAnsi="Book Antiqua" w:cs="宋体"/>
        </w:rPr>
        <w:t xml:space="preserve"> WF. </w:t>
      </w:r>
      <w:proofErr w:type="gramStart"/>
      <w:r w:rsidRPr="004A199C">
        <w:rPr>
          <w:rFonts w:ascii="Book Antiqua" w:eastAsia="宋体" w:hAnsi="Book Antiqua" w:cs="宋体"/>
        </w:rPr>
        <w:t>Fractional flow reserve versus angiography for guiding percutaneous coronary intervention.</w:t>
      </w:r>
      <w:proofErr w:type="gramEnd"/>
      <w:r w:rsidRPr="004A199C">
        <w:rPr>
          <w:rFonts w:ascii="Book Antiqua" w:eastAsia="宋体" w:hAnsi="Book Antiqua" w:cs="宋体"/>
        </w:rPr>
        <w:t xml:space="preserve"> </w:t>
      </w:r>
      <w:r w:rsidRPr="004A199C">
        <w:rPr>
          <w:rFonts w:ascii="Book Antiqua" w:eastAsia="宋体" w:hAnsi="Book Antiqua" w:cs="宋体"/>
          <w:i/>
          <w:iCs/>
        </w:rPr>
        <w:t xml:space="preserve">N </w:t>
      </w:r>
      <w:proofErr w:type="spellStart"/>
      <w:r w:rsidRPr="004A199C">
        <w:rPr>
          <w:rFonts w:ascii="Book Antiqua" w:eastAsia="宋体" w:hAnsi="Book Antiqua" w:cs="宋体"/>
          <w:i/>
          <w:iCs/>
        </w:rPr>
        <w:t>Engl</w:t>
      </w:r>
      <w:proofErr w:type="spellEnd"/>
      <w:r w:rsidRPr="004A199C">
        <w:rPr>
          <w:rFonts w:ascii="Book Antiqua" w:eastAsia="宋体" w:hAnsi="Book Antiqua" w:cs="宋体"/>
          <w:i/>
          <w:iCs/>
        </w:rPr>
        <w:t xml:space="preserve"> J Med</w:t>
      </w:r>
      <w:r w:rsidRPr="004A199C">
        <w:rPr>
          <w:rFonts w:ascii="Book Antiqua" w:eastAsia="宋体" w:hAnsi="Book Antiqua" w:cs="宋体"/>
        </w:rPr>
        <w:t xml:space="preserve"> 2009; </w:t>
      </w:r>
      <w:r w:rsidRPr="004A199C">
        <w:rPr>
          <w:rFonts w:ascii="Book Antiqua" w:eastAsia="宋体" w:hAnsi="Book Antiqua" w:cs="宋体"/>
          <w:b/>
          <w:bCs/>
        </w:rPr>
        <w:t>360</w:t>
      </w:r>
      <w:r w:rsidRPr="004A199C">
        <w:rPr>
          <w:rFonts w:ascii="Book Antiqua" w:eastAsia="宋体" w:hAnsi="Book Antiqua" w:cs="宋体"/>
        </w:rPr>
        <w:t>: 213-224 [PMID: 19144937 DOI: 10.1056/NEJMoa0807611]</w:t>
      </w:r>
    </w:p>
    <w:p w14:paraId="595DDA0D" w14:textId="77777777" w:rsidR="006724AC" w:rsidRPr="004A199C" w:rsidRDefault="006724AC" w:rsidP="006724AC">
      <w:pPr>
        <w:spacing w:line="360" w:lineRule="auto"/>
        <w:jc w:val="both"/>
        <w:rPr>
          <w:rFonts w:ascii="Book Antiqua" w:eastAsia="宋体" w:hAnsi="Book Antiqua" w:cs="宋体"/>
        </w:rPr>
      </w:pPr>
      <w:r w:rsidRPr="004A199C">
        <w:rPr>
          <w:rFonts w:ascii="Book Antiqua" w:eastAsia="宋体" w:hAnsi="Book Antiqua" w:cs="宋体"/>
        </w:rPr>
        <w:t xml:space="preserve">13 </w:t>
      </w:r>
      <w:proofErr w:type="spellStart"/>
      <w:r w:rsidRPr="004A199C">
        <w:rPr>
          <w:rFonts w:ascii="Book Antiqua" w:eastAsia="宋体" w:hAnsi="Book Antiqua" w:cs="宋体"/>
          <w:b/>
          <w:bCs/>
        </w:rPr>
        <w:t>Topol</w:t>
      </w:r>
      <w:proofErr w:type="spellEnd"/>
      <w:r w:rsidRPr="004A199C">
        <w:rPr>
          <w:rFonts w:ascii="Book Antiqua" w:eastAsia="宋体" w:hAnsi="Book Antiqua" w:cs="宋体"/>
          <w:b/>
          <w:bCs/>
        </w:rPr>
        <w:t xml:space="preserve"> EJ</w:t>
      </w:r>
      <w:r w:rsidRPr="004A199C">
        <w:rPr>
          <w:rFonts w:ascii="Book Antiqua" w:eastAsia="宋体" w:hAnsi="Book Antiqua" w:cs="宋体"/>
        </w:rPr>
        <w:t xml:space="preserve">, </w:t>
      </w:r>
      <w:proofErr w:type="spellStart"/>
      <w:r w:rsidRPr="004A199C">
        <w:rPr>
          <w:rFonts w:ascii="Book Antiqua" w:eastAsia="宋体" w:hAnsi="Book Antiqua" w:cs="宋体"/>
        </w:rPr>
        <w:t>Nissen</w:t>
      </w:r>
      <w:proofErr w:type="spellEnd"/>
      <w:r w:rsidRPr="004A199C">
        <w:rPr>
          <w:rFonts w:ascii="Book Antiqua" w:eastAsia="宋体" w:hAnsi="Book Antiqua" w:cs="宋体"/>
        </w:rPr>
        <w:t xml:space="preserve"> SE. </w:t>
      </w:r>
      <w:proofErr w:type="gramStart"/>
      <w:r w:rsidRPr="004A199C">
        <w:rPr>
          <w:rFonts w:ascii="Book Antiqua" w:eastAsia="宋体" w:hAnsi="Book Antiqua" w:cs="宋体"/>
        </w:rPr>
        <w:t xml:space="preserve">Our preoccupation with coronary </w:t>
      </w:r>
      <w:proofErr w:type="spellStart"/>
      <w:r w:rsidRPr="004A199C">
        <w:rPr>
          <w:rFonts w:ascii="Book Antiqua" w:eastAsia="宋体" w:hAnsi="Book Antiqua" w:cs="宋体"/>
        </w:rPr>
        <w:t>luminology</w:t>
      </w:r>
      <w:proofErr w:type="spellEnd"/>
      <w:r w:rsidRPr="004A199C">
        <w:rPr>
          <w:rFonts w:ascii="Book Antiqua" w:eastAsia="宋体" w:hAnsi="Book Antiqua" w:cs="宋体"/>
        </w:rPr>
        <w:t>.</w:t>
      </w:r>
      <w:proofErr w:type="gramEnd"/>
      <w:r w:rsidRPr="004A199C">
        <w:rPr>
          <w:rFonts w:ascii="Book Antiqua" w:eastAsia="宋体" w:hAnsi="Book Antiqua" w:cs="宋体"/>
        </w:rPr>
        <w:t xml:space="preserve"> </w:t>
      </w:r>
      <w:proofErr w:type="gramStart"/>
      <w:r w:rsidRPr="004A199C">
        <w:rPr>
          <w:rFonts w:ascii="Book Antiqua" w:eastAsia="宋体" w:hAnsi="Book Antiqua" w:cs="宋体"/>
        </w:rPr>
        <w:t>The dissociation between clinical and angiographic findings in ischemic heart disease.</w:t>
      </w:r>
      <w:proofErr w:type="gramEnd"/>
      <w:r w:rsidRPr="004A199C">
        <w:rPr>
          <w:rFonts w:ascii="Book Antiqua" w:eastAsia="宋体" w:hAnsi="Book Antiqua" w:cs="宋体"/>
        </w:rPr>
        <w:t xml:space="preserve"> </w:t>
      </w:r>
      <w:r w:rsidRPr="004A199C">
        <w:rPr>
          <w:rFonts w:ascii="Book Antiqua" w:eastAsia="宋体" w:hAnsi="Book Antiqua" w:cs="宋体"/>
          <w:i/>
          <w:iCs/>
        </w:rPr>
        <w:t>Circulation</w:t>
      </w:r>
      <w:r w:rsidRPr="004A199C">
        <w:rPr>
          <w:rFonts w:ascii="Book Antiqua" w:eastAsia="宋体" w:hAnsi="Book Antiqua" w:cs="宋体"/>
        </w:rPr>
        <w:t xml:space="preserve"> 1995; </w:t>
      </w:r>
      <w:r w:rsidRPr="004A199C">
        <w:rPr>
          <w:rFonts w:ascii="Book Antiqua" w:eastAsia="宋体" w:hAnsi="Book Antiqua" w:cs="宋体"/>
          <w:b/>
          <w:bCs/>
        </w:rPr>
        <w:t>92</w:t>
      </w:r>
      <w:r w:rsidRPr="004A199C">
        <w:rPr>
          <w:rFonts w:ascii="Book Antiqua" w:eastAsia="宋体" w:hAnsi="Book Antiqua" w:cs="宋体"/>
        </w:rPr>
        <w:t>: 2333-2342 [PMID: 7554219 DOI: 10.1161/01.CIR.92.8.2333]</w:t>
      </w:r>
    </w:p>
    <w:p w14:paraId="0082FA38" w14:textId="77777777" w:rsidR="006724AC" w:rsidRPr="004A199C" w:rsidRDefault="006724AC" w:rsidP="006724AC">
      <w:pPr>
        <w:spacing w:line="360" w:lineRule="auto"/>
        <w:jc w:val="both"/>
        <w:rPr>
          <w:rFonts w:ascii="Book Antiqua" w:eastAsia="宋体" w:hAnsi="Book Antiqua" w:cs="宋体"/>
        </w:rPr>
      </w:pPr>
      <w:r w:rsidRPr="004A199C">
        <w:rPr>
          <w:rFonts w:ascii="Book Antiqua" w:eastAsia="宋体" w:hAnsi="Book Antiqua" w:cs="宋体"/>
        </w:rPr>
        <w:t xml:space="preserve">14 </w:t>
      </w:r>
      <w:r w:rsidRPr="004A199C">
        <w:rPr>
          <w:rFonts w:ascii="Book Antiqua" w:eastAsia="宋体" w:hAnsi="Book Antiqua" w:cs="宋体"/>
          <w:b/>
          <w:bCs/>
        </w:rPr>
        <w:t>Boden WE</w:t>
      </w:r>
      <w:r w:rsidRPr="004A199C">
        <w:rPr>
          <w:rFonts w:ascii="Book Antiqua" w:eastAsia="宋体" w:hAnsi="Book Antiqua" w:cs="宋体"/>
        </w:rPr>
        <w:t xml:space="preserve">, O'Rourke RA, </w:t>
      </w:r>
      <w:proofErr w:type="spellStart"/>
      <w:r w:rsidRPr="004A199C">
        <w:rPr>
          <w:rFonts w:ascii="Book Antiqua" w:eastAsia="宋体" w:hAnsi="Book Antiqua" w:cs="宋体"/>
        </w:rPr>
        <w:t>Teo</w:t>
      </w:r>
      <w:proofErr w:type="spellEnd"/>
      <w:r w:rsidRPr="004A199C">
        <w:rPr>
          <w:rFonts w:ascii="Book Antiqua" w:eastAsia="宋体" w:hAnsi="Book Antiqua" w:cs="宋体"/>
        </w:rPr>
        <w:t xml:space="preserve"> KK, </w:t>
      </w:r>
      <w:proofErr w:type="spellStart"/>
      <w:r w:rsidRPr="004A199C">
        <w:rPr>
          <w:rFonts w:ascii="Book Antiqua" w:eastAsia="宋体" w:hAnsi="Book Antiqua" w:cs="宋体"/>
        </w:rPr>
        <w:t>Hartigan</w:t>
      </w:r>
      <w:proofErr w:type="spellEnd"/>
      <w:r w:rsidRPr="004A199C">
        <w:rPr>
          <w:rFonts w:ascii="Book Antiqua" w:eastAsia="宋体" w:hAnsi="Book Antiqua" w:cs="宋体"/>
        </w:rPr>
        <w:t xml:space="preserve"> PM, </w:t>
      </w:r>
      <w:proofErr w:type="spellStart"/>
      <w:r w:rsidRPr="004A199C">
        <w:rPr>
          <w:rFonts w:ascii="Book Antiqua" w:eastAsia="宋体" w:hAnsi="Book Antiqua" w:cs="宋体"/>
        </w:rPr>
        <w:t>Maron</w:t>
      </w:r>
      <w:proofErr w:type="spellEnd"/>
      <w:r w:rsidRPr="004A199C">
        <w:rPr>
          <w:rFonts w:ascii="Book Antiqua" w:eastAsia="宋体" w:hAnsi="Book Antiqua" w:cs="宋体"/>
        </w:rPr>
        <w:t xml:space="preserve"> DJ, </w:t>
      </w:r>
      <w:proofErr w:type="spellStart"/>
      <w:r w:rsidRPr="004A199C">
        <w:rPr>
          <w:rFonts w:ascii="Book Antiqua" w:eastAsia="宋体" w:hAnsi="Book Antiqua" w:cs="宋体"/>
        </w:rPr>
        <w:t>Kostuk</w:t>
      </w:r>
      <w:proofErr w:type="spellEnd"/>
      <w:r w:rsidRPr="004A199C">
        <w:rPr>
          <w:rFonts w:ascii="Book Antiqua" w:eastAsia="宋体" w:hAnsi="Book Antiqua" w:cs="宋体"/>
        </w:rPr>
        <w:t xml:space="preserve"> WJ, </w:t>
      </w:r>
      <w:proofErr w:type="spellStart"/>
      <w:r w:rsidRPr="004A199C">
        <w:rPr>
          <w:rFonts w:ascii="Book Antiqua" w:eastAsia="宋体" w:hAnsi="Book Antiqua" w:cs="宋体"/>
        </w:rPr>
        <w:t>Knudtson</w:t>
      </w:r>
      <w:proofErr w:type="spellEnd"/>
      <w:r w:rsidRPr="004A199C">
        <w:rPr>
          <w:rFonts w:ascii="Book Antiqua" w:eastAsia="宋体" w:hAnsi="Book Antiqua" w:cs="宋体"/>
        </w:rPr>
        <w:t xml:space="preserve"> M, Dada M, </w:t>
      </w:r>
      <w:proofErr w:type="spellStart"/>
      <w:r w:rsidRPr="004A199C">
        <w:rPr>
          <w:rFonts w:ascii="Book Antiqua" w:eastAsia="宋体" w:hAnsi="Book Antiqua" w:cs="宋体"/>
        </w:rPr>
        <w:t>Casperson</w:t>
      </w:r>
      <w:proofErr w:type="spellEnd"/>
      <w:r w:rsidRPr="004A199C">
        <w:rPr>
          <w:rFonts w:ascii="Book Antiqua" w:eastAsia="宋体" w:hAnsi="Book Antiqua" w:cs="宋体"/>
        </w:rPr>
        <w:t xml:space="preserve"> P, Harris CL, </w:t>
      </w:r>
      <w:proofErr w:type="spellStart"/>
      <w:r w:rsidRPr="004A199C">
        <w:rPr>
          <w:rFonts w:ascii="Book Antiqua" w:eastAsia="宋体" w:hAnsi="Book Antiqua" w:cs="宋体"/>
        </w:rPr>
        <w:t>Chaitman</w:t>
      </w:r>
      <w:proofErr w:type="spellEnd"/>
      <w:r w:rsidRPr="004A199C">
        <w:rPr>
          <w:rFonts w:ascii="Book Antiqua" w:eastAsia="宋体" w:hAnsi="Book Antiqua" w:cs="宋体"/>
        </w:rPr>
        <w:t xml:space="preserve"> BR, Shaw L, </w:t>
      </w:r>
      <w:proofErr w:type="spellStart"/>
      <w:r w:rsidRPr="004A199C">
        <w:rPr>
          <w:rFonts w:ascii="Book Antiqua" w:eastAsia="宋体" w:hAnsi="Book Antiqua" w:cs="宋体"/>
        </w:rPr>
        <w:t>Gosselin</w:t>
      </w:r>
      <w:proofErr w:type="spellEnd"/>
      <w:r w:rsidRPr="004A199C">
        <w:rPr>
          <w:rFonts w:ascii="Book Antiqua" w:eastAsia="宋体" w:hAnsi="Book Antiqua" w:cs="宋体"/>
        </w:rPr>
        <w:t xml:space="preserve"> G, Nawaz S, Title LM, </w:t>
      </w:r>
      <w:proofErr w:type="spellStart"/>
      <w:r w:rsidRPr="004A199C">
        <w:rPr>
          <w:rFonts w:ascii="Book Antiqua" w:eastAsia="宋体" w:hAnsi="Book Antiqua" w:cs="宋体"/>
        </w:rPr>
        <w:t>Gau</w:t>
      </w:r>
      <w:proofErr w:type="spellEnd"/>
      <w:r w:rsidRPr="004A199C">
        <w:rPr>
          <w:rFonts w:ascii="Book Antiqua" w:eastAsia="宋体" w:hAnsi="Book Antiqua" w:cs="宋体"/>
        </w:rPr>
        <w:t xml:space="preserve"> G, </w:t>
      </w:r>
      <w:proofErr w:type="spellStart"/>
      <w:r w:rsidRPr="004A199C">
        <w:rPr>
          <w:rFonts w:ascii="Book Antiqua" w:eastAsia="宋体" w:hAnsi="Book Antiqua" w:cs="宋体"/>
        </w:rPr>
        <w:t>Blaustein</w:t>
      </w:r>
      <w:proofErr w:type="spellEnd"/>
      <w:r w:rsidRPr="004A199C">
        <w:rPr>
          <w:rFonts w:ascii="Book Antiqua" w:eastAsia="宋体" w:hAnsi="Book Antiqua" w:cs="宋体"/>
        </w:rPr>
        <w:t xml:space="preserve"> AS, Booth DC, Bates ER, </w:t>
      </w:r>
      <w:proofErr w:type="spellStart"/>
      <w:r w:rsidRPr="004A199C">
        <w:rPr>
          <w:rFonts w:ascii="Book Antiqua" w:eastAsia="宋体" w:hAnsi="Book Antiqua" w:cs="宋体"/>
        </w:rPr>
        <w:t>Spertus</w:t>
      </w:r>
      <w:proofErr w:type="spellEnd"/>
      <w:r w:rsidRPr="004A199C">
        <w:rPr>
          <w:rFonts w:ascii="Book Antiqua" w:eastAsia="宋体" w:hAnsi="Book Antiqua" w:cs="宋体"/>
        </w:rPr>
        <w:t xml:space="preserve"> JA, Berman DS, Mancini GB, Weintraub WS. </w:t>
      </w:r>
      <w:proofErr w:type="gramStart"/>
      <w:r w:rsidRPr="004A199C">
        <w:rPr>
          <w:rFonts w:ascii="Book Antiqua" w:eastAsia="宋体" w:hAnsi="Book Antiqua" w:cs="宋体"/>
        </w:rPr>
        <w:t>Optimal medical therapy with or without PCI for stable coronary disease.</w:t>
      </w:r>
      <w:proofErr w:type="gramEnd"/>
      <w:r w:rsidRPr="004A199C">
        <w:rPr>
          <w:rFonts w:ascii="Book Antiqua" w:eastAsia="宋体" w:hAnsi="Book Antiqua" w:cs="宋体"/>
        </w:rPr>
        <w:t xml:space="preserve"> </w:t>
      </w:r>
      <w:r w:rsidRPr="004A199C">
        <w:rPr>
          <w:rFonts w:ascii="Book Antiqua" w:eastAsia="宋体" w:hAnsi="Book Antiqua" w:cs="宋体"/>
          <w:i/>
          <w:iCs/>
        </w:rPr>
        <w:t xml:space="preserve">N </w:t>
      </w:r>
      <w:proofErr w:type="spellStart"/>
      <w:r w:rsidRPr="004A199C">
        <w:rPr>
          <w:rFonts w:ascii="Book Antiqua" w:eastAsia="宋体" w:hAnsi="Book Antiqua" w:cs="宋体"/>
          <w:i/>
          <w:iCs/>
        </w:rPr>
        <w:t>Engl</w:t>
      </w:r>
      <w:proofErr w:type="spellEnd"/>
      <w:r w:rsidRPr="004A199C">
        <w:rPr>
          <w:rFonts w:ascii="Book Antiqua" w:eastAsia="宋体" w:hAnsi="Book Antiqua" w:cs="宋体"/>
          <w:i/>
          <w:iCs/>
        </w:rPr>
        <w:t xml:space="preserve"> J Med</w:t>
      </w:r>
      <w:r w:rsidRPr="004A199C">
        <w:rPr>
          <w:rFonts w:ascii="Book Antiqua" w:eastAsia="宋体" w:hAnsi="Book Antiqua" w:cs="宋体"/>
        </w:rPr>
        <w:t xml:space="preserve"> 2007; </w:t>
      </w:r>
      <w:r w:rsidRPr="004A199C">
        <w:rPr>
          <w:rFonts w:ascii="Book Antiqua" w:eastAsia="宋体" w:hAnsi="Book Antiqua" w:cs="宋体"/>
          <w:b/>
          <w:bCs/>
        </w:rPr>
        <w:t>356</w:t>
      </w:r>
      <w:r w:rsidRPr="004A199C">
        <w:rPr>
          <w:rFonts w:ascii="Book Antiqua" w:eastAsia="宋体" w:hAnsi="Book Antiqua" w:cs="宋体"/>
        </w:rPr>
        <w:t>: 1503-1516 [PMID: 17387127 DOI: 10.1056/NEJMoa070829]</w:t>
      </w:r>
    </w:p>
    <w:p w14:paraId="3BC5F37C" w14:textId="77777777" w:rsidR="006724AC" w:rsidRPr="004A199C" w:rsidRDefault="006724AC" w:rsidP="006724AC">
      <w:pPr>
        <w:spacing w:line="360" w:lineRule="auto"/>
        <w:jc w:val="both"/>
        <w:rPr>
          <w:rFonts w:ascii="Book Antiqua" w:eastAsia="宋体" w:hAnsi="Book Antiqua" w:cs="宋体"/>
        </w:rPr>
      </w:pPr>
      <w:r w:rsidRPr="004A199C">
        <w:rPr>
          <w:rFonts w:ascii="Book Antiqua" w:eastAsia="宋体" w:hAnsi="Book Antiqua" w:cs="宋体"/>
        </w:rPr>
        <w:t xml:space="preserve">15 </w:t>
      </w:r>
      <w:proofErr w:type="spellStart"/>
      <w:r w:rsidRPr="004A199C">
        <w:rPr>
          <w:rFonts w:ascii="Book Antiqua" w:eastAsia="宋体" w:hAnsi="Book Antiqua" w:cs="宋体"/>
          <w:b/>
          <w:bCs/>
        </w:rPr>
        <w:t>Pijls</w:t>
      </w:r>
      <w:proofErr w:type="spellEnd"/>
      <w:r w:rsidRPr="004A199C">
        <w:rPr>
          <w:rFonts w:ascii="Book Antiqua" w:eastAsia="宋体" w:hAnsi="Book Antiqua" w:cs="宋体"/>
          <w:b/>
          <w:bCs/>
        </w:rPr>
        <w:t xml:space="preserve"> NH</w:t>
      </w:r>
      <w:r w:rsidRPr="004A199C">
        <w:rPr>
          <w:rFonts w:ascii="Book Antiqua" w:eastAsia="宋体" w:hAnsi="Book Antiqua" w:cs="宋体"/>
        </w:rPr>
        <w:t xml:space="preserve">, </w:t>
      </w:r>
      <w:proofErr w:type="spellStart"/>
      <w:r w:rsidRPr="004A199C">
        <w:rPr>
          <w:rFonts w:ascii="Book Antiqua" w:eastAsia="宋体" w:hAnsi="Book Antiqua" w:cs="宋体"/>
        </w:rPr>
        <w:t>Fearon</w:t>
      </w:r>
      <w:proofErr w:type="spellEnd"/>
      <w:r w:rsidRPr="004A199C">
        <w:rPr>
          <w:rFonts w:ascii="Book Antiqua" w:eastAsia="宋体" w:hAnsi="Book Antiqua" w:cs="宋体"/>
        </w:rPr>
        <w:t xml:space="preserve"> WF, </w:t>
      </w:r>
      <w:proofErr w:type="spellStart"/>
      <w:r w:rsidRPr="004A199C">
        <w:rPr>
          <w:rFonts w:ascii="Book Antiqua" w:eastAsia="宋体" w:hAnsi="Book Antiqua" w:cs="宋体"/>
        </w:rPr>
        <w:t>Tonino</w:t>
      </w:r>
      <w:proofErr w:type="spellEnd"/>
      <w:r w:rsidRPr="004A199C">
        <w:rPr>
          <w:rFonts w:ascii="Book Antiqua" w:eastAsia="宋体" w:hAnsi="Book Antiqua" w:cs="宋体"/>
        </w:rPr>
        <w:t xml:space="preserve"> PA, Siebert U, </w:t>
      </w:r>
      <w:proofErr w:type="spellStart"/>
      <w:r w:rsidRPr="004A199C">
        <w:rPr>
          <w:rFonts w:ascii="Book Antiqua" w:eastAsia="宋体" w:hAnsi="Book Antiqua" w:cs="宋体"/>
        </w:rPr>
        <w:t>Ikeno</w:t>
      </w:r>
      <w:proofErr w:type="spellEnd"/>
      <w:r w:rsidRPr="004A199C">
        <w:rPr>
          <w:rFonts w:ascii="Book Antiqua" w:eastAsia="宋体" w:hAnsi="Book Antiqua" w:cs="宋体"/>
        </w:rPr>
        <w:t xml:space="preserve"> F, </w:t>
      </w:r>
      <w:proofErr w:type="spellStart"/>
      <w:r w:rsidRPr="004A199C">
        <w:rPr>
          <w:rFonts w:ascii="Book Antiqua" w:eastAsia="宋体" w:hAnsi="Book Antiqua" w:cs="宋体"/>
        </w:rPr>
        <w:t>Bornschein</w:t>
      </w:r>
      <w:proofErr w:type="spellEnd"/>
      <w:r w:rsidRPr="004A199C">
        <w:rPr>
          <w:rFonts w:ascii="Book Antiqua" w:eastAsia="宋体" w:hAnsi="Book Antiqua" w:cs="宋体"/>
        </w:rPr>
        <w:t xml:space="preserve"> B, </w:t>
      </w:r>
      <w:proofErr w:type="spellStart"/>
      <w:r w:rsidRPr="004A199C">
        <w:rPr>
          <w:rFonts w:ascii="Book Antiqua" w:eastAsia="宋体" w:hAnsi="Book Antiqua" w:cs="宋体"/>
        </w:rPr>
        <w:t>van't</w:t>
      </w:r>
      <w:proofErr w:type="spellEnd"/>
      <w:r w:rsidRPr="004A199C">
        <w:rPr>
          <w:rFonts w:ascii="Book Antiqua" w:eastAsia="宋体" w:hAnsi="Book Antiqua" w:cs="宋体"/>
        </w:rPr>
        <w:t xml:space="preserve"> Veer M, </w:t>
      </w:r>
      <w:proofErr w:type="spellStart"/>
      <w:r w:rsidRPr="004A199C">
        <w:rPr>
          <w:rFonts w:ascii="Book Antiqua" w:eastAsia="宋体" w:hAnsi="Book Antiqua" w:cs="宋体"/>
        </w:rPr>
        <w:t>Klauss</w:t>
      </w:r>
      <w:proofErr w:type="spellEnd"/>
      <w:r w:rsidRPr="004A199C">
        <w:rPr>
          <w:rFonts w:ascii="Book Antiqua" w:eastAsia="宋体" w:hAnsi="Book Antiqua" w:cs="宋体"/>
        </w:rPr>
        <w:t xml:space="preserve"> V, </w:t>
      </w:r>
      <w:proofErr w:type="spellStart"/>
      <w:r w:rsidRPr="004A199C">
        <w:rPr>
          <w:rFonts w:ascii="Book Antiqua" w:eastAsia="宋体" w:hAnsi="Book Antiqua" w:cs="宋体"/>
        </w:rPr>
        <w:t>Manoharan</w:t>
      </w:r>
      <w:proofErr w:type="spellEnd"/>
      <w:r w:rsidRPr="004A199C">
        <w:rPr>
          <w:rFonts w:ascii="Book Antiqua" w:eastAsia="宋体" w:hAnsi="Book Antiqua" w:cs="宋体"/>
        </w:rPr>
        <w:t xml:space="preserve"> G, </w:t>
      </w:r>
      <w:proofErr w:type="spellStart"/>
      <w:r w:rsidRPr="004A199C">
        <w:rPr>
          <w:rFonts w:ascii="Book Antiqua" w:eastAsia="宋体" w:hAnsi="Book Antiqua" w:cs="宋体"/>
        </w:rPr>
        <w:t>Engstrøm</w:t>
      </w:r>
      <w:proofErr w:type="spellEnd"/>
      <w:r w:rsidRPr="004A199C">
        <w:rPr>
          <w:rFonts w:ascii="Book Antiqua" w:eastAsia="宋体" w:hAnsi="Book Antiqua" w:cs="宋体"/>
        </w:rPr>
        <w:t xml:space="preserve"> T, </w:t>
      </w:r>
      <w:proofErr w:type="spellStart"/>
      <w:r w:rsidRPr="004A199C">
        <w:rPr>
          <w:rFonts w:ascii="Book Antiqua" w:eastAsia="宋体" w:hAnsi="Book Antiqua" w:cs="宋体"/>
        </w:rPr>
        <w:t>Oldroyd</w:t>
      </w:r>
      <w:proofErr w:type="spellEnd"/>
      <w:r w:rsidRPr="004A199C">
        <w:rPr>
          <w:rFonts w:ascii="Book Antiqua" w:eastAsia="宋体" w:hAnsi="Book Antiqua" w:cs="宋体"/>
        </w:rPr>
        <w:t xml:space="preserve"> KG, </w:t>
      </w:r>
      <w:proofErr w:type="spellStart"/>
      <w:r w:rsidRPr="004A199C">
        <w:rPr>
          <w:rFonts w:ascii="Book Antiqua" w:eastAsia="宋体" w:hAnsi="Book Antiqua" w:cs="宋体"/>
        </w:rPr>
        <w:t>Ver</w:t>
      </w:r>
      <w:proofErr w:type="spellEnd"/>
      <w:r w:rsidRPr="004A199C">
        <w:rPr>
          <w:rFonts w:ascii="Book Antiqua" w:eastAsia="宋体" w:hAnsi="Book Antiqua" w:cs="宋体"/>
        </w:rPr>
        <w:t xml:space="preserve"> Lee PN, </w:t>
      </w:r>
      <w:proofErr w:type="spellStart"/>
      <w:r w:rsidRPr="004A199C">
        <w:rPr>
          <w:rFonts w:ascii="Book Antiqua" w:eastAsia="宋体" w:hAnsi="Book Antiqua" w:cs="宋体"/>
        </w:rPr>
        <w:t>MacCarthy</w:t>
      </w:r>
      <w:proofErr w:type="spellEnd"/>
      <w:r w:rsidRPr="004A199C">
        <w:rPr>
          <w:rFonts w:ascii="Book Antiqua" w:eastAsia="宋体" w:hAnsi="Book Antiqua" w:cs="宋体"/>
        </w:rPr>
        <w:t xml:space="preserve"> PA, De </w:t>
      </w:r>
      <w:proofErr w:type="spellStart"/>
      <w:r w:rsidRPr="004A199C">
        <w:rPr>
          <w:rFonts w:ascii="Book Antiqua" w:eastAsia="宋体" w:hAnsi="Book Antiqua" w:cs="宋体"/>
        </w:rPr>
        <w:t>Bruyne</w:t>
      </w:r>
      <w:proofErr w:type="spellEnd"/>
      <w:r w:rsidRPr="004A199C">
        <w:rPr>
          <w:rFonts w:ascii="Book Antiqua" w:eastAsia="宋体" w:hAnsi="Book Antiqua" w:cs="宋体"/>
        </w:rPr>
        <w:t xml:space="preserve"> B. Fractional flow reserve versus angiography for guiding percutaneous coronary intervention in patients with </w:t>
      </w:r>
      <w:proofErr w:type="spellStart"/>
      <w:r w:rsidRPr="004A199C">
        <w:rPr>
          <w:rFonts w:ascii="Book Antiqua" w:eastAsia="宋体" w:hAnsi="Book Antiqua" w:cs="宋体"/>
        </w:rPr>
        <w:t>multivessel</w:t>
      </w:r>
      <w:proofErr w:type="spellEnd"/>
      <w:r w:rsidRPr="004A199C">
        <w:rPr>
          <w:rFonts w:ascii="Book Antiqua" w:eastAsia="宋体" w:hAnsi="Book Antiqua" w:cs="宋体"/>
        </w:rPr>
        <w:t xml:space="preserve"> coronary artery disease: 2-year follow-up of the FAME (Fractional Flow Reserve Versus Angiography for </w:t>
      </w:r>
      <w:proofErr w:type="spellStart"/>
      <w:r w:rsidRPr="004A199C">
        <w:rPr>
          <w:rFonts w:ascii="Book Antiqua" w:eastAsia="宋体" w:hAnsi="Book Antiqua" w:cs="宋体"/>
        </w:rPr>
        <w:t>Multivessel</w:t>
      </w:r>
      <w:proofErr w:type="spellEnd"/>
      <w:r w:rsidRPr="004A199C">
        <w:rPr>
          <w:rFonts w:ascii="Book Antiqua" w:eastAsia="宋体" w:hAnsi="Book Antiqua" w:cs="宋体"/>
        </w:rPr>
        <w:t xml:space="preserve"> Evaluation) study. </w:t>
      </w:r>
      <w:r w:rsidRPr="004A199C">
        <w:rPr>
          <w:rFonts w:ascii="Book Antiqua" w:eastAsia="宋体" w:hAnsi="Book Antiqua" w:cs="宋体"/>
          <w:i/>
          <w:iCs/>
        </w:rPr>
        <w:t xml:space="preserve">J Am </w:t>
      </w:r>
      <w:proofErr w:type="spellStart"/>
      <w:r w:rsidRPr="004A199C">
        <w:rPr>
          <w:rFonts w:ascii="Book Antiqua" w:eastAsia="宋体" w:hAnsi="Book Antiqua" w:cs="宋体"/>
          <w:i/>
          <w:iCs/>
        </w:rPr>
        <w:t>Coll</w:t>
      </w:r>
      <w:proofErr w:type="spellEnd"/>
      <w:r w:rsidRPr="004A199C">
        <w:rPr>
          <w:rFonts w:ascii="Book Antiqua" w:eastAsia="宋体" w:hAnsi="Book Antiqua" w:cs="宋体"/>
          <w:i/>
          <w:iCs/>
        </w:rPr>
        <w:t xml:space="preserve"> </w:t>
      </w:r>
      <w:proofErr w:type="spellStart"/>
      <w:r w:rsidRPr="004A199C">
        <w:rPr>
          <w:rFonts w:ascii="Book Antiqua" w:eastAsia="宋体" w:hAnsi="Book Antiqua" w:cs="宋体"/>
          <w:i/>
          <w:iCs/>
        </w:rPr>
        <w:t>Cardiol</w:t>
      </w:r>
      <w:proofErr w:type="spellEnd"/>
      <w:r w:rsidRPr="004A199C">
        <w:rPr>
          <w:rFonts w:ascii="Book Antiqua" w:eastAsia="宋体" w:hAnsi="Book Antiqua" w:cs="宋体"/>
        </w:rPr>
        <w:t xml:space="preserve"> 2010; </w:t>
      </w:r>
      <w:r w:rsidRPr="004A199C">
        <w:rPr>
          <w:rFonts w:ascii="Book Antiqua" w:eastAsia="宋体" w:hAnsi="Book Antiqua" w:cs="宋体"/>
          <w:b/>
          <w:bCs/>
        </w:rPr>
        <w:t>56</w:t>
      </w:r>
      <w:r w:rsidRPr="004A199C">
        <w:rPr>
          <w:rFonts w:ascii="Book Antiqua" w:eastAsia="宋体" w:hAnsi="Book Antiqua" w:cs="宋体"/>
        </w:rPr>
        <w:t>: 177-184 [PMID: 20537493 DOI: 10.1016/j.jacc.2010.04.012]</w:t>
      </w:r>
    </w:p>
    <w:p w14:paraId="341ABE48" w14:textId="77777777" w:rsidR="006724AC" w:rsidRPr="004A199C" w:rsidRDefault="006724AC" w:rsidP="006724AC">
      <w:pPr>
        <w:spacing w:line="360" w:lineRule="auto"/>
        <w:jc w:val="both"/>
        <w:rPr>
          <w:rFonts w:ascii="Book Antiqua" w:eastAsia="宋体" w:hAnsi="Book Antiqua" w:cs="宋体"/>
        </w:rPr>
      </w:pPr>
      <w:r w:rsidRPr="004A199C">
        <w:rPr>
          <w:rFonts w:ascii="Book Antiqua" w:eastAsia="宋体" w:hAnsi="Book Antiqua" w:cs="宋体"/>
        </w:rPr>
        <w:lastRenderedPageBreak/>
        <w:t xml:space="preserve">16 </w:t>
      </w:r>
      <w:r w:rsidRPr="004A199C">
        <w:rPr>
          <w:rFonts w:ascii="Book Antiqua" w:eastAsia="宋体" w:hAnsi="Book Antiqua" w:cs="宋体"/>
          <w:b/>
          <w:bCs/>
        </w:rPr>
        <w:t xml:space="preserve">De </w:t>
      </w:r>
      <w:proofErr w:type="spellStart"/>
      <w:r w:rsidRPr="004A199C">
        <w:rPr>
          <w:rFonts w:ascii="Book Antiqua" w:eastAsia="宋体" w:hAnsi="Book Antiqua" w:cs="宋体"/>
          <w:b/>
          <w:bCs/>
        </w:rPr>
        <w:t>Bruyne</w:t>
      </w:r>
      <w:proofErr w:type="spellEnd"/>
      <w:r w:rsidRPr="004A199C">
        <w:rPr>
          <w:rFonts w:ascii="Book Antiqua" w:eastAsia="宋体" w:hAnsi="Book Antiqua" w:cs="宋体"/>
          <w:b/>
          <w:bCs/>
        </w:rPr>
        <w:t xml:space="preserve"> B</w:t>
      </w:r>
      <w:r w:rsidRPr="004A199C">
        <w:rPr>
          <w:rFonts w:ascii="Book Antiqua" w:eastAsia="宋体" w:hAnsi="Book Antiqua" w:cs="宋体"/>
        </w:rPr>
        <w:t xml:space="preserve">, </w:t>
      </w:r>
      <w:proofErr w:type="spellStart"/>
      <w:r w:rsidRPr="004A199C">
        <w:rPr>
          <w:rFonts w:ascii="Book Antiqua" w:eastAsia="宋体" w:hAnsi="Book Antiqua" w:cs="宋体"/>
        </w:rPr>
        <w:t>Pijls</w:t>
      </w:r>
      <w:proofErr w:type="spellEnd"/>
      <w:r w:rsidRPr="004A199C">
        <w:rPr>
          <w:rFonts w:ascii="Book Antiqua" w:eastAsia="宋体" w:hAnsi="Book Antiqua" w:cs="宋体"/>
        </w:rPr>
        <w:t xml:space="preserve"> NH, </w:t>
      </w:r>
      <w:proofErr w:type="spellStart"/>
      <w:r w:rsidRPr="004A199C">
        <w:rPr>
          <w:rFonts w:ascii="Book Antiqua" w:eastAsia="宋体" w:hAnsi="Book Antiqua" w:cs="宋体"/>
        </w:rPr>
        <w:t>Kalesan</w:t>
      </w:r>
      <w:proofErr w:type="spellEnd"/>
      <w:r w:rsidRPr="004A199C">
        <w:rPr>
          <w:rFonts w:ascii="Book Antiqua" w:eastAsia="宋体" w:hAnsi="Book Antiqua" w:cs="宋体"/>
        </w:rPr>
        <w:t xml:space="preserve"> B, </w:t>
      </w:r>
      <w:proofErr w:type="spellStart"/>
      <w:r w:rsidRPr="004A199C">
        <w:rPr>
          <w:rFonts w:ascii="Book Antiqua" w:eastAsia="宋体" w:hAnsi="Book Antiqua" w:cs="宋体"/>
        </w:rPr>
        <w:t>Barbato</w:t>
      </w:r>
      <w:proofErr w:type="spellEnd"/>
      <w:r w:rsidRPr="004A199C">
        <w:rPr>
          <w:rFonts w:ascii="Book Antiqua" w:eastAsia="宋体" w:hAnsi="Book Antiqua" w:cs="宋体"/>
        </w:rPr>
        <w:t xml:space="preserve"> E, </w:t>
      </w:r>
      <w:proofErr w:type="spellStart"/>
      <w:r w:rsidRPr="004A199C">
        <w:rPr>
          <w:rFonts w:ascii="Book Antiqua" w:eastAsia="宋体" w:hAnsi="Book Antiqua" w:cs="宋体"/>
        </w:rPr>
        <w:t>Tonino</w:t>
      </w:r>
      <w:proofErr w:type="spellEnd"/>
      <w:r w:rsidRPr="004A199C">
        <w:rPr>
          <w:rFonts w:ascii="Book Antiqua" w:eastAsia="宋体" w:hAnsi="Book Antiqua" w:cs="宋体"/>
        </w:rPr>
        <w:t xml:space="preserve"> PA, </w:t>
      </w:r>
      <w:proofErr w:type="spellStart"/>
      <w:r w:rsidRPr="004A199C">
        <w:rPr>
          <w:rFonts w:ascii="Book Antiqua" w:eastAsia="宋体" w:hAnsi="Book Antiqua" w:cs="宋体"/>
        </w:rPr>
        <w:t>Piroth</w:t>
      </w:r>
      <w:proofErr w:type="spellEnd"/>
      <w:r w:rsidRPr="004A199C">
        <w:rPr>
          <w:rFonts w:ascii="Book Antiqua" w:eastAsia="宋体" w:hAnsi="Book Antiqua" w:cs="宋体"/>
        </w:rPr>
        <w:t xml:space="preserve"> Z, </w:t>
      </w:r>
      <w:proofErr w:type="spellStart"/>
      <w:r w:rsidRPr="004A199C">
        <w:rPr>
          <w:rFonts w:ascii="Book Antiqua" w:eastAsia="宋体" w:hAnsi="Book Antiqua" w:cs="宋体"/>
        </w:rPr>
        <w:t>Jagic</w:t>
      </w:r>
      <w:proofErr w:type="spellEnd"/>
      <w:r w:rsidRPr="004A199C">
        <w:rPr>
          <w:rFonts w:ascii="Book Antiqua" w:eastAsia="宋体" w:hAnsi="Book Antiqua" w:cs="宋体"/>
        </w:rPr>
        <w:t xml:space="preserve"> N, </w:t>
      </w:r>
      <w:proofErr w:type="spellStart"/>
      <w:r w:rsidRPr="004A199C">
        <w:rPr>
          <w:rFonts w:ascii="Book Antiqua" w:eastAsia="宋体" w:hAnsi="Book Antiqua" w:cs="宋体"/>
        </w:rPr>
        <w:t>Möbius</w:t>
      </w:r>
      <w:proofErr w:type="spellEnd"/>
      <w:r w:rsidRPr="004A199C">
        <w:rPr>
          <w:rFonts w:ascii="Book Antiqua" w:eastAsia="宋体" w:hAnsi="Book Antiqua" w:cs="宋体"/>
        </w:rPr>
        <w:t xml:space="preserve">-Winkler S, </w:t>
      </w:r>
      <w:proofErr w:type="spellStart"/>
      <w:r w:rsidRPr="004A199C">
        <w:rPr>
          <w:rFonts w:ascii="Book Antiqua" w:eastAsia="宋体" w:hAnsi="Book Antiqua" w:cs="宋体"/>
        </w:rPr>
        <w:t>Rioufol</w:t>
      </w:r>
      <w:proofErr w:type="spellEnd"/>
      <w:r w:rsidRPr="004A199C">
        <w:rPr>
          <w:rFonts w:ascii="Book Antiqua" w:eastAsia="宋体" w:hAnsi="Book Antiqua" w:cs="宋体"/>
        </w:rPr>
        <w:t xml:space="preserve"> G, Witt N, Kala P, </w:t>
      </w:r>
      <w:proofErr w:type="spellStart"/>
      <w:r w:rsidRPr="004A199C">
        <w:rPr>
          <w:rFonts w:ascii="Book Antiqua" w:eastAsia="宋体" w:hAnsi="Book Antiqua" w:cs="宋体"/>
        </w:rPr>
        <w:t>MacCarthy</w:t>
      </w:r>
      <w:proofErr w:type="spellEnd"/>
      <w:r w:rsidRPr="004A199C">
        <w:rPr>
          <w:rFonts w:ascii="Book Antiqua" w:eastAsia="宋体" w:hAnsi="Book Antiqua" w:cs="宋体"/>
        </w:rPr>
        <w:t xml:space="preserve"> P, </w:t>
      </w:r>
      <w:proofErr w:type="spellStart"/>
      <w:r w:rsidRPr="004A199C">
        <w:rPr>
          <w:rFonts w:ascii="Book Antiqua" w:eastAsia="宋体" w:hAnsi="Book Antiqua" w:cs="宋体"/>
        </w:rPr>
        <w:t>Engström</w:t>
      </w:r>
      <w:proofErr w:type="spellEnd"/>
      <w:r w:rsidRPr="004A199C">
        <w:rPr>
          <w:rFonts w:ascii="Book Antiqua" w:eastAsia="宋体" w:hAnsi="Book Antiqua" w:cs="宋体"/>
        </w:rPr>
        <w:t xml:space="preserve"> T, </w:t>
      </w:r>
      <w:proofErr w:type="spellStart"/>
      <w:r w:rsidRPr="004A199C">
        <w:rPr>
          <w:rFonts w:ascii="Book Antiqua" w:eastAsia="宋体" w:hAnsi="Book Antiqua" w:cs="宋体"/>
        </w:rPr>
        <w:t>Oldroyd</w:t>
      </w:r>
      <w:proofErr w:type="spellEnd"/>
      <w:r w:rsidRPr="004A199C">
        <w:rPr>
          <w:rFonts w:ascii="Book Antiqua" w:eastAsia="宋体" w:hAnsi="Book Antiqua" w:cs="宋体"/>
        </w:rPr>
        <w:t xml:space="preserve"> KG, </w:t>
      </w:r>
      <w:proofErr w:type="spellStart"/>
      <w:r w:rsidRPr="004A199C">
        <w:rPr>
          <w:rFonts w:ascii="Book Antiqua" w:eastAsia="宋体" w:hAnsi="Book Antiqua" w:cs="宋体"/>
        </w:rPr>
        <w:t>Mavromatis</w:t>
      </w:r>
      <w:proofErr w:type="spellEnd"/>
      <w:r w:rsidRPr="004A199C">
        <w:rPr>
          <w:rFonts w:ascii="Book Antiqua" w:eastAsia="宋体" w:hAnsi="Book Antiqua" w:cs="宋体"/>
        </w:rPr>
        <w:t xml:space="preserve"> K, </w:t>
      </w:r>
      <w:proofErr w:type="spellStart"/>
      <w:r w:rsidRPr="004A199C">
        <w:rPr>
          <w:rFonts w:ascii="Book Antiqua" w:eastAsia="宋体" w:hAnsi="Book Antiqua" w:cs="宋体"/>
        </w:rPr>
        <w:t>Manoharan</w:t>
      </w:r>
      <w:proofErr w:type="spellEnd"/>
      <w:r w:rsidRPr="004A199C">
        <w:rPr>
          <w:rFonts w:ascii="Book Antiqua" w:eastAsia="宋体" w:hAnsi="Book Antiqua" w:cs="宋体"/>
        </w:rPr>
        <w:t xml:space="preserve"> G, </w:t>
      </w:r>
      <w:proofErr w:type="spellStart"/>
      <w:r w:rsidRPr="004A199C">
        <w:rPr>
          <w:rFonts w:ascii="Book Antiqua" w:eastAsia="宋体" w:hAnsi="Book Antiqua" w:cs="宋体"/>
        </w:rPr>
        <w:t>Verlee</w:t>
      </w:r>
      <w:proofErr w:type="spellEnd"/>
      <w:r w:rsidRPr="004A199C">
        <w:rPr>
          <w:rFonts w:ascii="Book Antiqua" w:eastAsia="宋体" w:hAnsi="Book Antiqua" w:cs="宋体"/>
        </w:rPr>
        <w:t xml:space="preserve"> P, </w:t>
      </w:r>
      <w:proofErr w:type="spellStart"/>
      <w:r w:rsidRPr="004A199C">
        <w:rPr>
          <w:rFonts w:ascii="Book Antiqua" w:eastAsia="宋体" w:hAnsi="Book Antiqua" w:cs="宋体"/>
        </w:rPr>
        <w:t>Frobert</w:t>
      </w:r>
      <w:proofErr w:type="spellEnd"/>
      <w:r w:rsidRPr="004A199C">
        <w:rPr>
          <w:rFonts w:ascii="Book Antiqua" w:eastAsia="宋体" w:hAnsi="Book Antiqua" w:cs="宋体"/>
        </w:rPr>
        <w:t xml:space="preserve"> O, </w:t>
      </w:r>
      <w:proofErr w:type="spellStart"/>
      <w:r w:rsidRPr="004A199C">
        <w:rPr>
          <w:rFonts w:ascii="Book Antiqua" w:eastAsia="宋体" w:hAnsi="Book Antiqua" w:cs="宋体"/>
        </w:rPr>
        <w:t>Curzen</w:t>
      </w:r>
      <w:proofErr w:type="spellEnd"/>
      <w:r w:rsidRPr="004A199C">
        <w:rPr>
          <w:rFonts w:ascii="Book Antiqua" w:eastAsia="宋体" w:hAnsi="Book Antiqua" w:cs="宋体"/>
        </w:rPr>
        <w:t xml:space="preserve"> N, Johnson JB, </w:t>
      </w:r>
      <w:proofErr w:type="spellStart"/>
      <w:r w:rsidRPr="004A199C">
        <w:rPr>
          <w:rFonts w:ascii="Book Antiqua" w:eastAsia="宋体" w:hAnsi="Book Antiqua" w:cs="宋体"/>
        </w:rPr>
        <w:t>Jüni</w:t>
      </w:r>
      <w:proofErr w:type="spellEnd"/>
      <w:r w:rsidRPr="004A199C">
        <w:rPr>
          <w:rFonts w:ascii="Book Antiqua" w:eastAsia="宋体" w:hAnsi="Book Antiqua" w:cs="宋体"/>
        </w:rPr>
        <w:t xml:space="preserve"> P, </w:t>
      </w:r>
      <w:proofErr w:type="spellStart"/>
      <w:r w:rsidRPr="004A199C">
        <w:rPr>
          <w:rFonts w:ascii="Book Antiqua" w:eastAsia="宋体" w:hAnsi="Book Antiqua" w:cs="宋体"/>
        </w:rPr>
        <w:t>Fearon</w:t>
      </w:r>
      <w:proofErr w:type="spellEnd"/>
      <w:r w:rsidRPr="004A199C">
        <w:rPr>
          <w:rFonts w:ascii="Book Antiqua" w:eastAsia="宋体" w:hAnsi="Book Antiqua" w:cs="宋体"/>
        </w:rPr>
        <w:t xml:space="preserve"> WF. Fractional flow reserve-guided PCI versus medical therapy in stable coronary disease. </w:t>
      </w:r>
      <w:r w:rsidRPr="004A199C">
        <w:rPr>
          <w:rFonts w:ascii="Book Antiqua" w:eastAsia="宋体" w:hAnsi="Book Antiqua" w:cs="宋体"/>
          <w:i/>
          <w:iCs/>
        </w:rPr>
        <w:t xml:space="preserve">N </w:t>
      </w:r>
      <w:proofErr w:type="spellStart"/>
      <w:r w:rsidRPr="004A199C">
        <w:rPr>
          <w:rFonts w:ascii="Book Antiqua" w:eastAsia="宋体" w:hAnsi="Book Antiqua" w:cs="宋体"/>
          <w:i/>
          <w:iCs/>
        </w:rPr>
        <w:t>Engl</w:t>
      </w:r>
      <w:proofErr w:type="spellEnd"/>
      <w:r w:rsidRPr="004A199C">
        <w:rPr>
          <w:rFonts w:ascii="Book Antiqua" w:eastAsia="宋体" w:hAnsi="Book Antiqua" w:cs="宋体"/>
          <w:i/>
          <w:iCs/>
        </w:rPr>
        <w:t xml:space="preserve"> J Med</w:t>
      </w:r>
      <w:r w:rsidRPr="004A199C">
        <w:rPr>
          <w:rFonts w:ascii="Book Antiqua" w:eastAsia="宋体" w:hAnsi="Book Antiqua" w:cs="宋体"/>
        </w:rPr>
        <w:t xml:space="preserve"> 2012; </w:t>
      </w:r>
      <w:r w:rsidRPr="004A199C">
        <w:rPr>
          <w:rFonts w:ascii="Book Antiqua" w:eastAsia="宋体" w:hAnsi="Book Antiqua" w:cs="宋体"/>
          <w:b/>
          <w:bCs/>
        </w:rPr>
        <w:t>367</w:t>
      </w:r>
      <w:r w:rsidRPr="004A199C">
        <w:rPr>
          <w:rFonts w:ascii="Book Antiqua" w:eastAsia="宋体" w:hAnsi="Book Antiqua" w:cs="宋体"/>
        </w:rPr>
        <w:t>: 991-1001 [PMID: 22924638 DOI: 10.1056/NEJMoa1205361]</w:t>
      </w:r>
    </w:p>
    <w:p w14:paraId="0102941F" w14:textId="77777777" w:rsidR="006724AC" w:rsidRPr="004A199C" w:rsidRDefault="006724AC" w:rsidP="006724AC">
      <w:pPr>
        <w:spacing w:line="360" w:lineRule="auto"/>
        <w:jc w:val="both"/>
        <w:rPr>
          <w:rFonts w:ascii="Book Antiqua" w:eastAsia="宋体" w:hAnsi="Book Antiqua" w:cs="宋体"/>
        </w:rPr>
      </w:pPr>
      <w:r w:rsidRPr="004A199C">
        <w:rPr>
          <w:rFonts w:ascii="Book Antiqua" w:eastAsia="宋体" w:hAnsi="Book Antiqua" w:cs="宋体"/>
        </w:rPr>
        <w:t xml:space="preserve">17 </w:t>
      </w:r>
      <w:proofErr w:type="spellStart"/>
      <w:r w:rsidRPr="004A199C">
        <w:rPr>
          <w:rFonts w:ascii="Book Antiqua" w:eastAsia="宋体" w:hAnsi="Book Antiqua" w:cs="宋体"/>
          <w:b/>
          <w:bCs/>
        </w:rPr>
        <w:t>Pijls</w:t>
      </w:r>
      <w:proofErr w:type="spellEnd"/>
      <w:r w:rsidRPr="004A199C">
        <w:rPr>
          <w:rFonts w:ascii="Book Antiqua" w:eastAsia="宋体" w:hAnsi="Book Antiqua" w:cs="宋体"/>
          <w:b/>
          <w:bCs/>
        </w:rPr>
        <w:t xml:space="preserve"> NH</w:t>
      </w:r>
      <w:r w:rsidRPr="004A199C">
        <w:rPr>
          <w:rFonts w:ascii="Book Antiqua" w:eastAsia="宋体" w:hAnsi="Book Antiqua" w:cs="宋体"/>
        </w:rPr>
        <w:t xml:space="preserve">, </w:t>
      </w:r>
      <w:proofErr w:type="spellStart"/>
      <w:r w:rsidRPr="004A199C">
        <w:rPr>
          <w:rFonts w:ascii="Book Antiqua" w:eastAsia="宋体" w:hAnsi="Book Antiqua" w:cs="宋体"/>
        </w:rPr>
        <w:t>Bech</w:t>
      </w:r>
      <w:proofErr w:type="spellEnd"/>
      <w:r w:rsidRPr="004A199C">
        <w:rPr>
          <w:rFonts w:ascii="Book Antiqua" w:eastAsia="宋体" w:hAnsi="Book Antiqua" w:cs="宋体"/>
        </w:rPr>
        <w:t xml:space="preserve"> GJ, el </w:t>
      </w:r>
      <w:proofErr w:type="spellStart"/>
      <w:r w:rsidRPr="004A199C">
        <w:rPr>
          <w:rFonts w:ascii="Book Antiqua" w:eastAsia="宋体" w:hAnsi="Book Antiqua" w:cs="宋体"/>
        </w:rPr>
        <w:t>Gamal</w:t>
      </w:r>
      <w:proofErr w:type="spellEnd"/>
      <w:r w:rsidRPr="004A199C">
        <w:rPr>
          <w:rFonts w:ascii="Book Antiqua" w:eastAsia="宋体" w:hAnsi="Book Antiqua" w:cs="宋体"/>
        </w:rPr>
        <w:t xml:space="preserve"> MI, Bonnier HJ, De </w:t>
      </w:r>
      <w:proofErr w:type="spellStart"/>
      <w:r w:rsidRPr="004A199C">
        <w:rPr>
          <w:rFonts w:ascii="Book Antiqua" w:eastAsia="宋体" w:hAnsi="Book Antiqua" w:cs="宋体"/>
        </w:rPr>
        <w:t>Bruyne</w:t>
      </w:r>
      <w:proofErr w:type="spellEnd"/>
      <w:r w:rsidRPr="004A199C">
        <w:rPr>
          <w:rFonts w:ascii="Book Antiqua" w:eastAsia="宋体" w:hAnsi="Book Antiqua" w:cs="宋体"/>
        </w:rPr>
        <w:t xml:space="preserve"> B, Van </w:t>
      </w:r>
      <w:proofErr w:type="spellStart"/>
      <w:r w:rsidRPr="004A199C">
        <w:rPr>
          <w:rFonts w:ascii="Book Antiqua" w:eastAsia="宋体" w:hAnsi="Book Antiqua" w:cs="宋体"/>
        </w:rPr>
        <w:t>Gelder</w:t>
      </w:r>
      <w:proofErr w:type="spellEnd"/>
      <w:r w:rsidRPr="004A199C">
        <w:rPr>
          <w:rFonts w:ascii="Book Antiqua" w:eastAsia="宋体" w:hAnsi="Book Antiqua" w:cs="宋体"/>
        </w:rPr>
        <w:t xml:space="preserve"> B, </w:t>
      </w:r>
      <w:proofErr w:type="spellStart"/>
      <w:r w:rsidRPr="004A199C">
        <w:rPr>
          <w:rFonts w:ascii="Book Antiqua" w:eastAsia="宋体" w:hAnsi="Book Antiqua" w:cs="宋体"/>
        </w:rPr>
        <w:t>Michels</w:t>
      </w:r>
      <w:proofErr w:type="spellEnd"/>
      <w:r w:rsidRPr="004A199C">
        <w:rPr>
          <w:rFonts w:ascii="Book Antiqua" w:eastAsia="宋体" w:hAnsi="Book Antiqua" w:cs="宋体"/>
        </w:rPr>
        <w:t xml:space="preserve"> HR, </w:t>
      </w:r>
      <w:proofErr w:type="spellStart"/>
      <w:r w:rsidRPr="004A199C">
        <w:rPr>
          <w:rFonts w:ascii="Book Antiqua" w:eastAsia="宋体" w:hAnsi="Book Antiqua" w:cs="宋体"/>
        </w:rPr>
        <w:t>Koolen</w:t>
      </w:r>
      <w:proofErr w:type="spellEnd"/>
      <w:r w:rsidRPr="004A199C">
        <w:rPr>
          <w:rFonts w:ascii="Book Antiqua" w:eastAsia="宋体" w:hAnsi="Book Antiqua" w:cs="宋体"/>
        </w:rPr>
        <w:t xml:space="preserve"> JJ. </w:t>
      </w:r>
      <w:proofErr w:type="gramStart"/>
      <w:r w:rsidRPr="004A199C">
        <w:rPr>
          <w:rFonts w:ascii="Book Antiqua" w:eastAsia="宋体" w:hAnsi="Book Antiqua" w:cs="宋体"/>
        </w:rPr>
        <w:t xml:space="preserve">Quantification of </w:t>
      </w:r>
      <w:proofErr w:type="spellStart"/>
      <w:r w:rsidRPr="004A199C">
        <w:rPr>
          <w:rFonts w:ascii="Book Antiqua" w:eastAsia="宋体" w:hAnsi="Book Antiqua" w:cs="宋体"/>
        </w:rPr>
        <w:t>recruitable</w:t>
      </w:r>
      <w:proofErr w:type="spellEnd"/>
      <w:r w:rsidRPr="004A199C">
        <w:rPr>
          <w:rFonts w:ascii="Book Antiqua" w:eastAsia="宋体" w:hAnsi="Book Antiqua" w:cs="宋体"/>
        </w:rPr>
        <w:t xml:space="preserve"> coronary collateral blood flow in conscious humans and its potential to predict future ischemic events.</w:t>
      </w:r>
      <w:proofErr w:type="gramEnd"/>
      <w:r w:rsidRPr="004A199C">
        <w:rPr>
          <w:rFonts w:ascii="Book Antiqua" w:eastAsia="宋体" w:hAnsi="Book Antiqua" w:cs="宋体"/>
        </w:rPr>
        <w:t xml:space="preserve"> </w:t>
      </w:r>
      <w:r w:rsidRPr="004A199C">
        <w:rPr>
          <w:rFonts w:ascii="Book Antiqua" w:eastAsia="宋体" w:hAnsi="Book Antiqua" w:cs="宋体"/>
          <w:i/>
          <w:iCs/>
        </w:rPr>
        <w:t xml:space="preserve">J Am </w:t>
      </w:r>
      <w:proofErr w:type="spellStart"/>
      <w:r w:rsidRPr="004A199C">
        <w:rPr>
          <w:rFonts w:ascii="Book Antiqua" w:eastAsia="宋体" w:hAnsi="Book Antiqua" w:cs="宋体"/>
          <w:i/>
          <w:iCs/>
        </w:rPr>
        <w:t>Coll</w:t>
      </w:r>
      <w:proofErr w:type="spellEnd"/>
      <w:r w:rsidRPr="004A199C">
        <w:rPr>
          <w:rFonts w:ascii="Book Antiqua" w:eastAsia="宋体" w:hAnsi="Book Antiqua" w:cs="宋体"/>
          <w:i/>
          <w:iCs/>
        </w:rPr>
        <w:t xml:space="preserve"> </w:t>
      </w:r>
      <w:proofErr w:type="spellStart"/>
      <w:r w:rsidRPr="004A199C">
        <w:rPr>
          <w:rFonts w:ascii="Book Antiqua" w:eastAsia="宋体" w:hAnsi="Book Antiqua" w:cs="宋体"/>
          <w:i/>
          <w:iCs/>
        </w:rPr>
        <w:t>Cardiol</w:t>
      </w:r>
      <w:proofErr w:type="spellEnd"/>
      <w:r w:rsidRPr="004A199C">
        <w:rPr>
          <w:rFonts w:ascii="Book Antiqua" w:eastAsia="宋体" w:hAnsi="Book Antiqua" w:cs="宋体"/>
        </w:rPr>
        <w:t xml:space="preserve"> 1995; </w:t>
      </w:r>
      <w:r w:rsidRPr="004A199C">
        <w:rPr>
          <w:rFonts w:ascii="Book Antiqua" w:eastAsia="宋体" w:hAnsi="Book Antiqua" w:cs="宋体"/>
          <w:b/>
          <w:bCs/>
        </w:rPr>
        <w:t>25</w:t>
      </w:r>
      <w:r w:rsidRPr="004A199C">
        <w:rPr>
          <w:rFonts w:ascii="Book Antiqua" w:eastAsia="宋体" w:hAnsi="Book Antiqua" w:cs="宋体"/>
        </w:rPr>
        <w:t>: 1522-1528 [PMID: 7759702 DOI: 10.1016/0735-1097(95)00111-G]</w:t>
      </w:r>
    </w:p>
    <w:p w14:paraId="5AF91312" w14:textId="77777777" w:rsidR="006724AC" w:rsidRPr="004A199C" w:rsidRDefault="006724AC" w:rsidP="006724AC">
      <w:pPr>
        <w:spacing w:line="360" w:lineRule="auto"/>
        <w:jc w:val="both"/>
        <w:rPr>
          <w:rFonts w:ascii="Book Antiqua" w:eastAsia="宋体" w:hAnsi="Book Antiqua" w:cs="宋体"/>
        </w:rPr>
      </w:pPr>
      <w:r w:rsidRPr="004A199C">
        <w:rPr>
          <w:rFonts w:ascii="Book Antiqua" w:eastAsia="宋体" w:hAnsi="Book Antiqua" w:cs="宋体"/>
        </w:rPr>
        <w:t xml:space="preserve">18 </w:t>
      </w:r>
      <w:r w:rsidRPr="004A199C">
        <w:rPr>
          <w:rFonts w:ascii="Book Antiqua" w:eastAsia="宋体" w:hAnsi="Book Antiqua" w:cs="宋体"/>
          <w:b/>
          <w:bCs/>
        </w:rPr>
        <w:t xml:space="preserve">de </w:t>
      </w:r>
      <w:proofErr w:type="spellStart"/>
      <w:r w:rsidRPr="004A199C">
        <w:rPr>
          <w:rFonts w:ascii="Book Antiqua" w:eastAsia="宋体" w:hAnsi="Book Antiqua" w:cs="宋体"/>
          <w:b/>
          <w:bCs/>
        </w:rPr>
        <w:t>Bruyne</w:t>
      </w:r>
      <w:proofErr w:type="spellEnd"/>
      <w:r w:rsidRPr="004A199C">
        <w:rPr>
          <w:rFonts w:ascii="Book Antiqua" w:eastAsia="宋体" w:hAnsi="Book Antiqua" w:cs="宋体"/>
          <w:b/>
          <w:bCs/>
        </w:rPr>
        <w:t xml:space="preserve"> B</w:t>
      </w:r>
      <w:r w:rsidRPr="004A199C">
        <w:rPr>
          <w:rFonts w:ascii="Book Antiqua" w:eastAsia="宋体" w:hAnsi="Book Antiqua" w:cs="宋体"/>
        </w:rPr>
        <w:t xml:space="preserve">, </w:t>
      </w:r>
      <w:proofErr w:type="spellStart"/>
      <w:r w:rsidRPr="004A199C">
        <w:rPr>
          <w:rFonts w:ascii="Book Antiqua" w:eastAsia="宋体" w:hAnsi="Book Antiqua" w:cs="宋体"/>
        </w:rPr>
        <w:t>Bartunek</w:t>
      </w:r>
      <w:proofErr w:type="spellEnd"/>
      <w:r w:rsidRPr="004A199C">
        <w:rPr>
          <w:rFonts w:ascii="Book Antiqua" w:eastAsia="宋体" w:hAnsi="Book Antiqua" w:cs="宋体"/>
        </w:rPr>
        <w:t xml:space="preserve"> J, Sys SU, </w:t>
      </w:r>
      <w:proofErr w:type="spellStart"/>
      <w:r w:rsidRPr="004A199C">
        <w:rPr>
          <w:rFonts w:ascii="Book Antiqua" w:eastAsia="宋体" w:hAnsi="Book Antiqua" w:cs="宋体"/>
        </w:rPr>
        <w:t>Pijls</w:t>
      </w:r>
      <w:proofErr w:type="spellEnd"/>
      <w:r w:rsidRPr="004A199C">
        <w:rPr>
          <w:rFonts w:ascii="Book Antiqua" w:eastAsia="宋体" w:hAnsi="Book Antiqua" w:cs="宋体"/>
        </w:rPr>
        <w:t xml:space="preserve"> NH, </w:t>
      </w:r>
      <w:proofErr w:type="spellStart"/>
      <w:r w:rsidRPr="004A199C">
        <w:rPr>
          <w:rFonts w:ascii="Book Antiqua" w:eastAsia="宋体" w:hAnsi="Book Antiqua" w:cs="宋体"/>
        </w:rPr>
        <w:t>Heyndrickx</w:t>
      </w:r>
      <w:proofErr w:type="spellEnd"/>
      <w:r w:rsidRPr="004A199C">
        <w:rPr>
          <w:rFonts w:ascii="Book Antiqua" w:eastAsia="宋体" w:hAnsi="Book Antiqua" w:cs="宋体"/>
        </w:rPr>
        <w:t xml:space="preserve"> GR, </w:t>
      </w:r>
      <w:proofErr w:type="spellStart"/>
      <w:r w:rsidRPr="004A199C">
        <w:rPr>
          <w:rFonts w:ascii="Book Antiqua" w:eastAsia="宋体" w:hAnsi="Book Antiqua" w:cs="宋体"/>
        </w:rPr>
        <w:t>Wijns</w:t>
      </w:r>
      <w:proofErr w:type="spellEnd"/>
      <w:r w:rsidRPr="004A199C">
        <w:rPr>
          <w:rFonts w:ascii="Book Antiqua" w:eastAsia="宋体" w:hAnsi="Book Antiqua" w:cs="宋体"/>
        </w:rPr>
        <w:t xml:space="preserve"> W. Simultaneous coronary pressure and flow velocity measurements in humans. Feasibility, reproducibility, and hemodynamic dependence of coronary flow velocity reserve, </w:t>
      </w:r>
      <w:proofErr w:type="spellStart"/>
      <w:r w:rsidRPr="004A199C">
        <w:rPr>
          <w:rFonts w:ascii="Book Antiqua" w:eastAsia="宋体" w:hAnsi="Book Antiqua" w:cs="宋体"/>
        </w:rPr>
        <w:t>hyperemic</w:t>
      </w:r>
      <w:proofErr w:type="spellEnd"/>
      <w:r w:rsidRPr="004A199C">
        <w:rPr>
          <w:rFonts w:ascii="Book Antiqua" w:eastAsia="宋体" w:hAnsi="Book Antiqua" w:cs="宋体"/>
        </w:rPr>
        <w:t xml:space="preserve"> flow versus pressure slope index, and fractional flow reserve. </w:t>
      </w:r>
      <w:r w:rsidRPr="004A199C">
        <w:rPr>
          <w:rFonts w:ascii="Book Antiqua" w:eastAsia="宋体" w:hAnsi="Book Antiqua" w:cs="宋体"/>
          <w:i/>
          <w:iCs/>
        </w:rPr>
        <w:t>Circulation</w:t>
      </w:r>
      <w:r w:rsidRPr="004A199C">
        <w:rPr>
          <w:rFonts w:ascii="Book Antiqua" w:eastAsia="宋体" w:hAnsi="Book Antiqua" w:cs="宋体"/>
        </w:rPr>
        <w:t xml:space="preserve"> 1996; </w:t>
      </w:r>
      <w:r w:rsidRPr="004A199C">
        <w:rPr>
          <w:rFonts w:ascii="Book Antiqua" w:eastAsia="宋体" w:hAnsi="Book Antiqua" w:cs="宋体"/>
          <w:b/>
          <w:bCs/>
        </w:rPr>
        <w:t>94</w:t>
      </w:r>
      <w:r w:rsidRPr="004A199C">
        <w:rPr>
          <w:rFonts w:ascii="Book Antiqua" w:eastAsia="宋体" w:hAnsi="Book Antiqua" w:cs="宋体"/>
        </w:rPr>
        <w:t>: 1842-1849 [PMID: 8873658 DOI: 10.1161/01.CIR.94.8.1842]</w:t>
      </w:r>
    </w:p>
    <w:p w14:paraId="205D8105" w14:textId="77777777" w:rsidR="006724AC" w:rsidRPr="004A199C" w:rsidRDefault="006724AC" w:rsidP="006724AC">
      <w:pPr>
        <w:spacing w:line="360" w:lineRule="auto"/>
        <w:jc w:val="both"/>
        <w:rPr>
          <w:rFonts w:ascii="Book Antiqua" w:eastAsia="宋体" w:hAnsi="Book Antiqua" w:cs="宋体"/>
        </w:rPr>
      </w:pPr>
      <w:r w:rsidRPr="004A199C">
        <w:rPr>
          <w:rFonts w:ascii="Book Antiqua" w:eastAsia="宋体" w:hAnsi="Book Antiqua" w:cs="宋体"/>
        </w:rPr>
        <w:t xml:space="preserve">19 </w:t>
      </w:r>
      <w:proofErr w:type="spellStart"/>
      <w:r w:rsidRPr="004A199C">
        <w:rPr>
          <w:rFonts w:ascii="Book Antiqua" w:eastAsia="宋体" w:hAnsi="Book Antiqua" w:cs="宋体"/>
          <w:b/>
          <w:bCs/>
        </w:rPr>
        <w:t>McGinn</w:t>
      </w:r>
      <w:proofErr w:type="spellEnd"/>
      <w:r w:rsidRPr="004A199C">
        <w:rPr>
          <w:rFonts w:ascii="Book Antiqua" w:eastAsia="宋体" w:hAnsi="Book Antiqua" w:cs="宋体"/>
          <w:b/>
          <w:bCs/>
        </w:rPr>
        <w:t xml:space="preserve"> AL</w:t>
      </w:r>
      <w:r w:rsidRPr="004A199C">
        <w:rPr>
          <w:rFonts w:ascii="Book Antiqua" w:eastAsia="宋体" w:hAnsi="Book Antiqua" w:cs="宋体"/>
        </w:rPr>
        <w:t xml:space="preserve">, White CW, Wilson RF. </w:t>
      </w:r>
      <w:proofErr w:type="spellStart"/>
      <w:r w:rsidRPr="004A199C">
        <w:rPr>
          <w:rFonts w:ascii="Book Antiqua" w:eastAsia="宋体" w:hAnsi="Book Antiqua" w:cs="宋体"/>
        </w:rPr>
        <w:t>Interstudy</w:t>
      </w:r>
      <w:proofErr w:type="spellEnd"/>
      <w:r w:rsidRPr="004A199C">
        <w:rPr>
          <w:rFonts w:ascii="Book Antiqua" w:eastAsia="宋体" w:hAnsi="Book Antiqua" w:cs="宋体"/>
        </w:rPr>
        <w:t xml:space="preserve"> variability of coronary flow reserve. Influence of heart rate, arterial pressure, and ventricular preload. </w:t>
      </w:r>
      <w:r w:rsidRPr="004A199C">
        <w:rPr>
          <w:rFonts w:ascii="Book Antiqua" w:eastAsia="宋体" w:hAnsi="Book Antiqua" w:cs="宋体"/>
          <w:i/>
          <w:iCs/>
        </w:rPr>
        <w:t>Circulation</w:t>
      </w:r>
      <w:r w:rsidRPr="004A199C">
        <w:rPr>
          <w:rFonts w:ascii="Book Antiqua" w:eastAsia="宋体" w:hAnsi="Book Antiqua" w:cs="宋体"/>
        </w:rPr>
        <w:t xml:space="preserve"> 1990; </w:t>
      </w:r>
      <w:r w:rsidRPr="004A199C">
        <w:rPr>
          <w:rFonts w:ascii="Book Antiqua" w:eastAsia="宋体" w:hAnsi="Book Antiqua" w:cs="宋体"/>
          <w:b/>
          <w:bCs/>
        </w:rPr>
        <w:t>81</w:t>
      </w:r>
      <w:r w:rsidRPr="004A199C">
        <w:rPr>
          <w:rFonts w:ascii="Book Antiqua" w:eastAsia="宋体" w:hAnsi="Book Antiqua" w:cs="宋体"/>
        </w:rPr>
        <w:t>: 1319-1330 [PMID: 2317912 DOI: 10.1161/01.CIR.81.4.1319]</w:t>
      </w:r>
    </w:p>
    <w:p w14:paraId="3E2B55D6" w14:textId="77777777" w:rsidR="006724AC" w:rsidRPr="004A199C" w:rsidRDefault="006724AC" w:rsidP="006724AC">
      <w:pPr>
        <w:spacing w:line="360" w:lineRule="auto"/>
        <w:jc w:val="both"/>
        <w:rPr>
          <w:rFonts w:ascii="Book Antiqua" w:eastAsia="宋体" w:hAnsi="Book Antiqua" w:cs="宋体"/>
        </w:rPr>
      </w:pPr>
      <w:r w:rsidRPr="004A199C">
        <w:rPr>
          <w:rFonts w:ascii="Book Antiqua" w:eastAsia="宋体" w:hAnsi="Book Antiqua" w:cs="宋体"/>
        </w:rPr>
        <w:t xml:space="preserve">20 </w:t>
      </w:r>
      <w:r w:rsidRPr="004A199C">
        <w:rPr>
          <w:rFonts w:ascii="Book Antiqua" w:eastAsia="宋体" w:hAnsi="Book Antiqua" w:cs="宋体"/>
          <w:b/>
          <w:bCs/>
        </w:rPr>
        <w:t>Miller DD</w:t>
      </w:r>
      <w:r w:rsidRPr="004A199C">
        <w:rPr>
          <w:rFonts w:ascii="Book Antiqua" w:eastAsia="宋体" w:hAnsi="Book Antiqua" w:cs="宋体"/>
        </w:rPr>
        <w:t xml:space="preserve">, Donohue TJ, </w:t>
      </w:r>
      <w:proofErr w:type="spellStart"/>
      <w:r w:rsidRPr="004A199C">
        <w:rPr>
          <w:rFonts w:ascii="Book Antiqua" w:eastAsia="宋体" w:hAnsi="Book Antiqua" w:cs="宋体"/>
        </w:rPr>
        <w:t>Younis</w:t>
      </w:r>
      <w:proofErr w:type="spellEnd"/>
      <w:r w:rsidRPr="004A199C">
        <w:rPr>
          <w:rFonts w:ascii="Book Antiqua" w:eastAsia="宋体" w:hAnsi="Book Antiqua" w:cs="宋体"/>
        </w:rPr>
        <w:t xml:space="preserve"> LT, Bach RG, Aguirre FV, </w:t>
      </w:r>
      <w:proofErr w:type="spellStart"/>
      <w:r w:rsidRPr="004A199C">
        <w:rPr>
          <w:rFonts w:ascii="Book Antiqua" w:eastAsia="宋体" w:hAnsi="Book Antiqua" w:cs="宋体"/>
        </w:rPr>
        <w:t>Wittry</w:t>
      </w:r>
      <w:proofErr w:type="spellEnd"/>
      <w:r w:rsidRPr="004A199C">
        <w:rPr>
          <w:rFonts w:ascii="Book Antiqua" w:eastAsia="宋体" w:hAnsi="Book Antiqua" w:cs="宋体"/>
        </w:rPr>
        <w:t xml:space="preserve"> MD, </w:t>
      </w:r>
      <w:proofErr w:type="spellStart"/>
      <w:r w:rsidRPr="004A199C">
        <w:rPr>
          <w:rFonts w:ascii="Book Antiqua" w:eastAsia="宋体" w:hAnsi="Book Antiqua" w:cs="宋体"/>
        </w:rPr>
        <w:t>Goodgold</w:t>
      </w:r>
      <w:proofErr w:type="spellEnd"/>
      <w:r w:rsidRPr="004A199C">
        <w:rPr>
          <w:rFonts w:ascii="Book Antiqua" w:eastAsia="宋体" w:hAnsi="Book Antiqua" w:cs="宋体"/>
        </w:rPr>
        <w:t xml:space="preserve"> HM, </w:t>
      </w:r>
      <w:proofErr w:type="spellStart"/>
      <w:r w:rsidRPr="004A199C">
        <w:rPr>
          <w:rFonts w:ascii="Book Antiqua" w:eastAsia="宋体" w:hAnsi="Book Antiqua" w:cs="宋体"/>
        </w:rPr>
        <w:t>Chaitman</w:t>
      </w:r>
      <w:proofErr w:type="spellEnd"/>
      <w:r w:rsidRPr="004A199C">
        <w:rPr>
          <w:rFonts w:ascii="Book Antiqua" w:eastAsia="宋体" w:hAnsi="Book Antiqua" w:cs="宋体"/>
        </w:rPr>
        <w:t xml:space="preserve"> BR, Kern MJ. Correlation </w:t>
      </w:r>
      <w:proofErr w:type="gramStart"/>
      <w:r w:rsidRPr="004A199C">
        <w:rPr>
          <w:rFonts w:ascii="Book Antiqua" w:eastAsia="宋体" w:hAnsi="Book Antiqua" w:cs="宋体"/>
        </w:rPr>
        <w:t xml:space="preserve">of pharmacological 99mTc-sestamibi myocardial perfusion imaging with </w:t>
      </w:r>
      <w:proofErr w:type="spellStart"/>
      <w:r w:rsidRPr="004A199C">
        <w:rPr>
          <w:rFonts w:ascii="Book Antiqua" w:eastAsia="宋体" w:hAnsi="Book Antiqua" w:cs="宋体"/>
        </w:rPr>
        <w:t>poststenotic</w:t>
      </w:r>
      <w:proofErr w:type="spellEnd"/>
      <w:r w:rsidRPr="004A199C">
        <w:rPr>
          <w:rFonts w:ascii="Book Antiqua" w:eastAsia="宋体" w:hAnsi="Book Antiqua" w:cs="宋体"/>
        </w:rPr>
        <w:t xml:space="preserve"> coronary flow reserve in patients with </w:t>
      </w:r>
      <w:proofErr w:type="spellStart"/>
      <w:r w:rsidRPr="004A199C">
        <w:rPr>
          <w:rFonts w:ascii="Book Antiqua" w:eastAsia="宋体" w:hAnsi="Book Antiqua" w:cs="宋体"/>
        </w:rPr>
        <w:t>angiographically</w:t>
      </w:r>
      <w:proofErr w:type="spellEnd"/>
      <w:r w:rsidRPr="004A199C">
        <w:rPr>
          <w:rFonts w:ascii="Book Antiqua" w:eastAsia="宋体" w:hAnsi="Book Antiqua" w:cs="宋体"/>
        </w:rPr>
        <w:t xml:space="preserve"> intermediate coronary artery </w:t>
      </w:r>
      <w:proofErr w:type="spellStart"/>
      <w:r w:rsidRPr="004A199C">
        <w:rPr>
          <w:rFonts w:ascii="Book Antiqua" w:eastAsia="宋体" w:hAnsi="Book Antiqua" w:cs="宋体"/>
        </w:rPr>
        <w:t>stenoses</w:t>
      </w:r>
      <w:proofErr w:type="spellEnd"/>
      <w:proofErr w:type="gramEnd"/>
      <w:r w:rsidRPr="004A199C">
        <w:rPr>
          <w:rFonts w:ascii="Book Antiqua" w:eastAsia="宋体" w:hAnsi="Book Antiqua" w:cs="宋体"/>
        </w:rPr>
        <w:t xml:space="preserve">. </w:t>
      </w:r>
      <w:r w:rsidRPr="004A199C">
        <w:rPr>
          <w:rFonts w:ascii="Book Antiqua" w:eastAsia="宋体" w:hAnsi="Book Antiqua" w:cs="宋体"/>
          <w:i/>
          <w:iCs/>
        </w:rPr>
        <w:t>Circulation</w:t>
      </w:r>
      <w:r w:rsidRPr="004A199C">
        <w:rPr>
          <w:rFonts w:ascii="Book Antiqua" w:eastAsia="宋体" w:hAnsi="Book Antiqua" w:cs="宋体"/>
        </w:rPr>
        <w:t xml:space="preserve"> 1994; </w:t>
      </w:r>
      <w:r w:rsidRPr="004A199C">
        <w:rPr>
          <w:rFonts w:ascii="Book Antiqua" w:eastAsia="宋体" w:hAnsi="Book Antiqua" w:cs="宋体"/>
          <w:b/>
          <w:bCs/>
        </w:rPr>
        <w:t>89</w:t>
      </w:r>
      <w:r w:rsidRPr="004A199C">
        <w:rPr>
          <w:rFonts w:ascii="Book Antiqua" w:eastAsia="宋体" w:hAnsi="Book Antiqua" w:cs="宋体"/>
        </w:rPr>
        <w:t>: 2150-2160 [PMID: 8181140 DOI: 10.1161/01.CIR.89.5.2150]</w:t>
      </w:r>
    </w:p>
    <w:p w14:paraId="1F88D55A" w14:textId="77777777" w:rsidR="006724AC" w:rsidRPr="004A199C" w:rsidRDefault="006724AC" w:rsidP="006724AC">
      <w:pPr>
        <w:spacing w:line="360" w:lineRule="auto"/>
        <w:jc w:val="both"/>
        <w:rPr>
          <w:rFonts w:ascii="Book Antiqua" w:eastAsia="宋体" w:hAnsi="Book Antiqua" w:cs="宋体"/>
        </w:rPr>
      </w:pPr>
      <w:r w:rsidRPr="004A199C">
        <w:rPr>
          <w:rFonts w:ascii="Book Antiqua" w:eastAsia="宋体" w:hAnsi="Book Antiqua" w:cs="宋体"/>
        </w:rPr>
        <w:t xml:space="preserve">21 </w:t>
      </w:r>
      <w:proofErr w:type="spellStart"/>
      <w:r w:rsidRPr="004A199C">
        <w:rPr>
          <w:rFonts w:ascii="Book Antiqua" w:eastAsia="宋体" w:hAnsi="Book Antiqua" w:cs="宋体"/>
          <w:b/>
          <w:bCs/>
        </w:rPr>
        <w:t>Fearon</w:t>
      </w:r>
      <w:proofErr w:type="spellEnd"/>
      <w:r w:rsidRPr="004A199C">
        <w:rPr>
          <w:rFonts w:ascii="Book Antiqua" w:eastAsia="宋体" w:hAnsi="Book Antiqua" w:cs="宋体"/>
          <w:b/>
          <w:bCs/>
        </w:rPr>
        <w:t xml:space="preserve"> WF</w:t>
      </w:r>
      <w:r w:rsidRPr="004A199C">
        <w:rPr>
          <w:rFonts w:ascii="Book Antiqua" w:eastAsia="宋体" w:hAnsi="Book Antiqua" w:cs="宋体"/>
        </w:rPr>
        <w:t xml:space="preserve">, Balsam LB, </w:t>
      </w:r>
      <w:proofErr w:type="spellStart"/>
      <w:r w:rsidRPr="004A199C">
        <w:rPr>
          <w:rFonts w:ascii="Book Antiqua" w:eastAsia="宋体" w:hAnsi="Book Antiqua" w:cs="宋体"/>
        </w:rPr>
        <w:t>Farouque</w:t>
      </w:r>
      <w:proofErr w:type="spellEnd"/>
      <w:r w:rsidRPr="004A199C">
        <w:rPr>
          <w:rFonts w:ascii="Book Antiqua" w:eastAsia="宋体" w:hAnsi="Book Antiqua" w:cs="宋体"/>
        </w:rPr>
        <w:t xml:space="preserve"> HM, </w:t>
      </w:r>
      <w:proofErr w:type="spellStart"/>
      <w:r w:rsidRPr="004A199C">
        <w:rPr>
          <w:rFonts w:ascii="Book Antiqua" w:eastAsia="宋体" w:hAnsi="Book Antiqua" w:cs="宋体"/>
        </w:rPr>
        <w:t>Caffarelli</w:t>
      </w:r>
      <w:proofErr w:type="spellEnd"/>
      <w:r w:rsidRPr="004A199C">
        <w:rPr>
          <w:rFonts w:ascii="Book Antiqua" w:eastAsia="宋体" w:hAnsi="Book Antiqua" w:cs="宋体"/>
        </w:rPr>
        <w:t xml:space="preserve"> AD, Robbins RC, Fitzgerald PJ, </w:t>
      </w:r>
      <w:proofErr w:type="spellStart"/>
      <w:r w:rsidRPr="004A199C">
        <w:rPr>
          <w:rFonts w:ascii="Book Antiqua" w:eastAsia="宋体" w:hAnsi="Book Antiqua" w:cs="宋体"/>
        </w:rPr>
        <w:t>Yock</w:t>
      </w:r>
      <w:proofErr w:type="spellEnd"/>
      <w:r w:rsidRPr="004A199C">
        <w:rPr>
          <w:rFonts w:ascii="Book Antiqua" w:eastAsia="宋体" w:hAnsi="Book Antiqua" w:cs="宋体"/>
        </w:rPr>
        <w:t xml:space="preserve"> PG, Yeung AC. Novel index for invasively assessing the coronary microcirculation. </w:t>
      </w:r>
      <w:r w:rsidRPr="004A199C">
        <w:rPr>
          <w:rFonts w:ascii="Book Antiqua" w:eastAsia="宋体" w:hAnsi="Book Antiqua" w:cs="宋体"/>
          <w:i/>
          <w:iCs/>
        </w:rPr>
        <w:t>Circulation</w:t>
      </w:r>
      <w:r w:rsidRPr="004A199C">
        <w:rPr>
          <w:rFonts w:ascii="Book Antiqua" w:eastAsia="宋体" w:hAnsi="Book Antiqua" w:cs="宋体"/>
        </w:rPr>
        <w:t xml:space="preserve"> 2003; </w:t>
      </w:r>
      <w:r w:rsidRPr="004A199C">
        <w:rPr>
          <w:rFonts w:ascii="Book Antiqua" w:eastAsia="宋体" w:hAnsi="Book Antiqua" w:cs="宋体"/>
          <w:b/>
          <w:bCs/>
        </w:rPr>
        <w:t>107</w:t>
      </w:r>
      <w:r w:rsidRPr="004A199C">
        <w:rPr>
          <w:rFonts w:ascii="Book Antiqua" w:eastAsia="宋体" w:hAnsi="Book Antiqua" w:cs="宋体"/>
        </w:rPr>
        <w:t>: 3129-3132 [PMID: 12821539 DOI: 10.1161/01.CIR.0000080700.98607.D1]</w:t>
      </w:r>
    </w:p>
    <w:p w14:paraId="5F6D92AB" w14:textId="77777777" w:rsidR="006724AC" w:rsidRPr="004A199C" w:rsidRDefault="006724AC" w:rsidP="006724AC">
      <w:pPr>
        <w:spacing w:line="360" w:lineRule="auto"/>
        <w:jc w:val="both"/>
        <w:rPr>
          <w:rFonts w:ascii="Book Antiqua" w:eastAsia="宋体" w:hAnsi="Book Antiqua" w:cs="宋体"/>
        </w:rPr>
      </w:pPr>
      <w:r w:rsidRPr="004A199C">
        <w:rPr>
          <w:rFonts w:ascii="Book Antiqua" w:eastAsia="宋体" w:hAnsi="Book Antiqua" w:cs="宋体"/>
        </w:rPr>
        <w:t xml:space="preserve">22 </w:t>
      </w:r>
      <w:proofErr w:type="spellStart"/>
      <w:r w:rsidRPr="004A199C">
        <w:rPr>
          <w:rFonts w:ascii="Book Antiqua" w:eastAsia="宋体" w:hAnsi="Book Antiqua" w:cs="宋体"/>
          <w:b/>
          <w:bCs/>
        </w:rPr>
        <w:t>Fearon</w:t>
      </w:r>
      <w:proofErr w:type="spellEnd"/>
      <w:r w:rsidRPr="004A199C">
        <w:rPr>
          <w:rFonts w:ascii="Book Antiqua" w:eastAsia="宋体" w:hAnsi="Book Antiqua" w:cs="宋体"/>
          <w:b/>
          <w:bCs/>
        </w:rPr>
        <w:t xml:space="preserve"> WF</w:t>
      </w:r>
      <w:r w:rsidRPr="004A199C">
        <w:rPr>
          <w:rFonts w:ascii="Book Antiqua" w:eastAsia="宋体" w:hAnsi="Book Antiqua" w:cs="宋体"/>
        </w:rPr>
        <w:t xml:space="preserve">, Shah M, Ng M, Brinton T, Wilson A, </w:t>
      </w:r>
      <w:proofErr w:type="spellStart"/>
      <w:r w:rsidRPr="004A199C">
        <w:rPr>
          <w:rFonts w:ascii="Book Antiqua" w:eastAsia="宋体" w:hAnsi="Book Antiqua" w:cs="宋体"/>
        </w:rPr>
        <w:t>Tremmel</w:t>
      </w:r>
      <w:proofErr w:type="spellEnd"/>
      <w:r w:rsidRPr="004A199C">
        <w:rPr>
          <w:rFonts w:ascii="Book Antiqua" w:eastAsia="宋体" w:hAnsi="Book Antiqua" w:cs="宋体"/>
        </w:rPr>
        <w:t xml:space="preserve"> JA, </w:t>
      </w:r>
      <w:proofErr w:type="spellStart"/>
      <w:r w:rsidRPr="004A199C">
        <w:rPr>
          <w:rFonts w:ascii="Book Antiqua" w:eastAsia="宋体" w:hAnsi="Book Antiqua" w:cs="宋体"/>
        </w:rPr>
        <w:t>Schnittger</w:t>
      </w:r>
      <w:proofErr w:type="spellEnd"/>
      <w:r w:rsidRPr="004A199C">
        <w:rPr>
          <w:rFonts w:ascii="Book Antiqua" w:eastAsia="宋体" w:hAnsi="Book Antiqua" w:cs="宋体"/>
        </w:rPr>
        <w:t xml:space="preserve"> I, Lee DP, </w:t>
      </w:r>
      <w:proofErr w:type="spellStart"/>
      <w:r w:rsidRPr="004A199C">
        <w:rPr>
          <w:rFonts w:ascii="Book Antiqua" w:eastAsia="宋体" w:hAnsi="Book Antiqua" w:cs="宋体"/>
        </w:rPr>
        <w:t>Vagelos</w:t>
      </w:r>
      <w:proofErr w:type="spellEnd"/>
      <w:r w:rsidRPr="004A199C">
        <w:rPr>
          <w:rFonts w:ascii="Book Antiqua" w:eastAsia="宋体" w:hAnsi="Book Antiqua" w:cs="宋体"/>
        </w:rPr>
        <w:t xml:space="preserve"> RH, Fitzgerald PJ, </w:t>
      </w:r>
      <w:proofErr w:type="spellStart"/>
      <w:r w:rsidRPr="004A199C">
        <w:rPr>
          <w:rFonts w:ascii="Book Antiqua" w:eastAsia="宋体" w:hAnsi="Book Antiqua" w:cs="宋体"/>
        </w:rPr>
        <w:t>Yock</w:t>
      </w:r>
      <w:proofErr w:type="spellEnd"/>
      <w:r w:rsidRPr="004A199C">
        <w:rPr>
          <w:rFonts w:ascii="Book Antiqua" w:eastAsia="宋体" w:hAnsi="Book Antiqua" w:cs="宋体"/>
        </w:rPr>
        <w:t xml:space="preserve"> PG, Yeung AC. Predictive value of </w:t>
      </w:r>
      <w:r w:rsidRPr="004A199C">
        <w:rPr>
          <w:rFonts w:ascii="Book Antiqua" w:eastAsia="宋体" w:hAnsi="Book Antiqua" w:cs="宋体"/>
        </w:rPr>
        <w:lastRenderedPageBreak/>
        <w:t xml:space="preserve">the index of microcirculatory resistance in patients with ST-segment elevation myocardial infarction. </w:t>
      </w:r>
      <w:r w:rsidRPr="004A199C">
        <w:rPr>
          <w:rFonts w:ascii="Book Antiqua" w:eastAsia="宋体" w:hAnsi="Book Antiqua" w:cs="宋体"/>
          <w:i/>
          <w:iCs/>
        </w:rPr>
        <w:t xml:space="preserve">J Am </w:t>
      </w:r>
      <w:proofErr w:type="spellStart"/>
      <w:r w:rsidRPr="004A199C">
        <w:rPr>
          <w:rFonts w:ascii="Book Antiqua" w:eastAsia="宋体" w:hAnsi="Book Antiqua" w:cs="宋体"/>
          <w:i/>
          <w:iCs/>
        </w:rPr>
        <w:t>Coll</w:t>
      </w:r>
      <w:proofErr w:type="spellEnd"/>
      <w:r w:rsidRPr="004A199C">
        <w:rPr>
          <w:rFonts w:ascii="Book Antiqua" w:eastAsia="宋体" w:hAnsi="Book Antiqua" w:cs="宋体"/>
          <w:i/>
          <w:iCs/>
        </w:rPr>
        <w:t xml:space="preserve"> </w:t>
      </w:r>
      <w:proofErr w:type="spellStart"/>
      <w:r w:rsidRPr="004A199C">
        <w:rPr>
          <w:rFonts w:ascii="Book Antiqua" w:eastAsia="宋体" w:hAnsi="Book Antiqua" w:cs="宋体"/>
          <w:i/>
          <w:iCs/>
        </w:rPr>
        <w:t>Cardiol</w:t>
      </w:r>
      <w:proofErr w:type="spellEnd"/>
      <w:r w:rsidRPr="004A199C">
        <w:rPr>
          <w:rFonts w:ascii="Book Antiqua" w:eastAsia="宋体" w:hAnsi="Book Antiqua" w:cs="宋体"/>
        </w:rPr>
        <w:t xml:space="preserve"> 2008; </w:t>
      </w:r>
      <w:r w:rsidRPr="004A199C">
        <w:rPr>
          <w:rFonts w:ascii="Book Antiqua" w:eastAsia="宋体" w:hAnsi="Book Antiqua" w:cs="宋体"/>
          <w:b/>
          <w:bCs/>
        </w:rPr>
        <w:t>51</w:t>
      </w:r>
      <w:r w:rsidRPr="004A199C">
        <w:rPr>
          <w:rFonts w:ascii="Book Antiqua" w:eastAsia="宋体" w:hAnsi="Book Antiqua" w:cs="宋体"/>
        </w:rPr>
        <w:t>: 560-565 [PMID: 18237685 DOI: 10.1016/j.jacc.2007.08.062]</w:t>
      </w:r>
    </w:p>
    <w:p w14:paraId="09A09413" w14:textId="77777777" w:rsidR="006724AC" w:rsidRPr="004A199C" w:rsidRDefault="006724AC" w:rsidP="006724AC">
      <w:pPr>
        <w:spacing w:line="360" w:lineRule="auto"/>
        <w:jc w:val="both"/>
        <w:rPr>
          <w:rFonts w:ascii="Book Antiqua" w:eastAsia="宋体" w:hAnsi="Book Antiqua" w:cs="宋体"/>
        </w:rPr>
      </w:pPr>
      <w:r w:rsidRPr="004A199C">
        <w:rPr>
          <w:rFonts w:ascii="Book Antiqua" w:eastAsia="宋体" w:hAnsi="Book Antiqua" w:cs="宋体"/>
        </w:rPr>
        <w:t xml:space="preserve">23 </w:t>
      </w:r>
      <w:r w:rsidRPr="004A199C">
        <w:rPr>
          <w:rFonts w:ascii="Book Antiqua" w:eastAsia="宋体" w:hAnsi="Book Antiqua" w:cs="宋体"/>
          <w:b/>
          <w:bCs/>
        </w:rPr>
        <w:t xml:space="preserve">De </w:t>
      </w:r>
      <w:proofErr w:type="spellStart"/>
      <w:r w:rsidRPr="004A199C">
        <w:rPr>
          <w:rFonts w:ascii="Book Antiqua" w:eastAsia="宋体" w:hAnsi="Book Antiqua" w:cs="宋体"/>
          <w:b/>
          <w:bCs/>
        </w:rPr>
        <w:t>Bruyne</w:t>
      </w:r>
      <w:proofErr w:type="spellEnd"/>
      <w:r w:rsidRPr="004A199C">
        <w:rPr>
          <w:rFonts w:ascii="Book Antiqua" w:eastAsia="宋体" w:hAnsi="Book Antiqua" w:cs="宋体"/>
          <w:b/>
          <w:bCs/>
        </w:rPr>
        <w:t xml:space="preserve"> B</w:t>
      </w:r>
      <w:r w:rsidRPr="004A199C">
        <w:rPr>
          <w:rFonts w:ascii="Book Antiqua" w:eastAsia="宋体" w:hAnsi="Book Antiqua" w:cs="宋体"/>
        </w:rPr>
        <w:t xml:space="preserve">, </w:t>
      </w:r>
      <w:proofErr w:type="spellStart"/>
      <w:r w:rsidRPr="004A199C">
        <w:rPr>
          <w:rFonts w:ascii="Book Antiqua" w:eastAsia="宋体" w:hAnsi="Book Antiqua" w:cs="宋体"/>
        </w:rPr>
        <w:t>Pijls</w:t>
      </w:r>
      <w:proofErr w:type="spellEnd"/>
      <w:r w:rsidRPr="004A199C">
        <w:rPr>
          <w:rFonts w:ascii="Book Antiqua" w:eastAsia="宋体" w:hAnsi="Book Antiqua" w:cs="宋体"/>
        </w:rPr>
        <w:t xml:space="preserve"> NH, Smith L, </w:t>
      </w:r>
      <w:proofErr w:type="spellStart"/>
      <w:r w:rsidRPr="004A199C">
        <w:rPr>
          <w:rFonts w:ascii="Book Antiqua" w:eastAsia="宋体" w:hAnsi="Book Antiqua" w:cs="宋体"/>
        </w:rPr>
        <w:t>Wievegg</w:t>
      </w:r>
      <w:proofErr w:type="spellEnd"/>
      <w:r w:rsidRPr="004A199C">
        <w:rPr>
          <w:rFonts w:ascii="Book Antiqua" w:eastAsia="宋体" w:hAnsi="Book Antiqua" w:cs="宋体"/>
        </w:rPr>
        <w:t xml:space="preserve"> M, </w:t>
      </w:r>
      <w:proofErr w:type="spellStart"/>
      <w:r w:rsidRPr="004A199C">
        <w:rPr>
          <w:rFonts w:ascii="Book Antiqua" w:eastAsia="宋体" w:hAnsi="Book Antiqua" w:cs="宋体"/>
        </w:rPr>
        <w:t>Heyndrickx</w:t>
      </w:r>
      <w:proofErr w:type="spellEnd"/>
      <w:r w:rsidRPr="004A199C">
        <w:rPr>
          <w:rFonts w:ascii="Book Antiqua" w:eastAsia="宋体" w:hAnsi="Book Antiqua" w:cs="宋体"/>
        </w:rPr>
        <w:t xml:space="preserve"> GR. Coronary </w:t>
      </w:r>
      <w:proofErr w:type="spellStart"/>
      <w:r w:rsidRPr="004A199C">
        <w:rPr>
          <w:rFonts w:ascii="Book Antiqua" w:eastAsia="宋体" w:hAnsi="Book Antiqua" w:cs="宋体"/>
        </w:rPr>
        <w:t>thermodilution</w:t>
      </w:r>
      <w:proofErr w:type="spellEnd"/>
      <w:r w:rsidRPr="004A199C">
        <w:rPr>
          <w:rFonts w:ascii="Book Antiqua" w:eastAsia="宋体" w:hAnsi="Book Antiqua" w:cs="宋体"/>
        </w:rPr>
        <w:t xml:space="preserve"> to assess flow reserve: experimental validation. </w:t>
      </w:r>
      <w:r w:rsidRPr="004A199C">
        <w:rPr>
          <w:rFonts w:ascii="Book Antiqua" w:eastAsia="宋体" w:hAnsi="Book Antiqua" w:cs="宋体"/>
          <w:i/>
          <w:iCs/>
        </w:rPr>
        <w:t>Circulation</w:t>
      </w:r>
      <w:r w:rsidRPr="004A199C">
        <w:rPr>
          <w:rFonts w:ascii="Book Antiqua" w:eastAsia="宋体" w:hAnsi="Book Antiqua" w:cs="宋体"/>
        </w:rPr>
        <w:t xml:space="preserve"> 2001; </w:t>
      </w:r>
      <w:r w:rsidRPr="004A199C">
        <w:rPr>
          <w:rFonts w:ascii="Book Antiqua" w:eastAsia="宋体" w:hAnsi="Book Antiqua" w:cs="宋体"/>
          <w:b/>
          <w:bCs/>
        </w:rPr>
        <w:t>104</w:t>
      </w:r>
      <w:r w:rsidRPr="004A199C">
        <w:rPr>
          <w:rFonts w:ascii="Book Antiqua" w:eastAsia="宋体" w:hAnsi="Book Antiqua" w:cs="宋体"/>
        </w:rPr>
        <w:t>: 2003-2006 [PMID: 11673336 DOI: 10.1161/hc4201.099223]</w:t>
      </w:r>
    </w:p>
    <w:p w14:paraId="705D4A3B" w14:textId="77777777" w:rsidR="006724AC" w:rsidRPr="004A199C" w:rsidRDefault="006724AC" w:rsidP="006724AC">
      <w:pPr>
        <w:spacing w:line="360" w:lineRule="auto"/>
        <w:jc w:val="both"/>
        <w:rPr>
          <w:rFonts w:ascii="Book Antiqua" w:eastAsia="宋体" w:hAnsi="Book Antiqua" w:cs="宋体"/>
        </w:rPr>
      </w:pPr>
      <w:r w:rsidRPr="004A199C">
        <w:rPr>
          <w:rFonts w:ascii="Book Antiqua" w:eastAsia="宋体" w:hAnsi="Book Antiqua" w:cs="宋体"/>
        </w:rPr>
        <w:t xml:space="preserve">24 </w:t>
      </w:r>
      <w:proofErr w:type="spellStart"/>
      <w:r w:rsidRPr="004A199C">
        <w:rPr>
          <w:rFonts w:ascii="Book Antiqua" w:eastAsia="宋体" w:hAnsi="Book Antiqua" w:cs="宋体"/>
          <w:b/>
          <w:bCs/>
        </w:rPr>
        <w:t>Hachamovitch</w:t>
      </w:r>
      <w:proofErr w:type="spellEnd"/>
      <w:r w:rsidRPr="004A199C">
        <w:rPr>
          <w:rFonts w:ascii="Book Antiqua" w:eastAsia="宋体" w:hAnsi="Book Antiqua" w:cs="宋体"/>
          <w:b/>
          <w:bCs/>
        </w:rPr>
        <w:t xml:space="preserve"> R</w:t>
      </w:r>
      <w:r w:rsidRPr="004A199C">
        <w:rPr>
          <w:rFonts w:ascii="Book Antiqua" w:eastAsia="宋体" w:hAnsi="Book Antiqua" w:cs="宋体"/>
        </w:rPr>
        <w:t xml:space="preserve">, Berman DS, Shaw LJ, </w:t>
      </w:r>
      <w:proofErr w:type="spellStart"/>
      <w:r w:rsidRPr="004A199C">
        <w:rPr>
          <w:rFonts w:ascii="Book Antiqua" w:eastAsia="宋体" w:hAnsi="Book Antiqua" w:cs="宋体"/>
        </w:rPr>
        <w:t>Kiat</w:t>
      </w:r>
      <w:proofErr w:type="spellEnd"/>
      <w:r w:rsidRPr="004A199C">
        <w:rPr>
          <w:rFonts w:ascii="Book Antiqua" w:eastAsia="宋体" w:hAnsi="Book Antiqua" w:cs="宋体"/>
        </w:rPr>
        <w:t xml:space="preserve"> H, Cohen I, </w:t>
      </w:r>
      <w:proofErr w:type="spellStart"/>
      <w:r w:rsidRPr="004A199C">
        <w:rPr>
          <w:rFonts w:ascii="Book Antiqua" w:eastAsia="宋体" w:hAnsi="Book Antiqua" w:cs="宋体"/>
        </w:rPr>
        <w:t>Cabico</w:t>
      </w:r>
      <w:proofErr w:type="spellEnd"/>
      <w:r w:rsidRPr="004A199C">
        <w:rPr>
          <w:rFonts w:ascii="Book Antiqua" w:eastAsia="宋体" w:hAnsi="Book Antiqua" w:cs="宋体"/>
        </w:rPr>
        <w:t xml:space="preserve"> JA, Friedman J, Diamond GA. Incremental prognostic value of myocardial perfusion single photon emission computed tomography for the prediction of cardiac death: differential stratification for risk of cardiac death and myocardial infarction. </w:t>
      </w:r>
      <w:r w:rsidRPr="004A199C">
        <w:rPr>
          <w:rFonts w:ascii="Book Antiqua" w:eastAsia="宋体" w:hAnsi="Book Antiqua" w:cs="宋体"/>
          <w:i/>
          <w:iCs/>
        </w:rPr>
        <w:t>Circulation</w:t>
      </w:r>
      <w:r w:rsidRPr="004A199C">
        <w:rPr>
          <w:rFonts w:ascii="Book Antiqua" w:eastAsia="宋体" w:hAnsi="Book Antiqua" w:cs="宋体"/>
        </w:rPr>
        <w:t xml:space="preserve"> 1998; </w:t>
      </w:r>
      <w:r w:rsidRPr="004A199C">
        <w:rPr>
          <w:rFonts w:ascii="Book Antiqua" w:eastAsia="宋体" w:hAnsi="Book Antiqua" w:cs="宋体"/>
          <w:b/>
          <w:bCs/>
        </w:rPr>
        <w:t>97</w:t>
      </w:r>
      <w:r w:rsidRPr="004A199C">
        <w:rPr>
          <w:rFonts w:ascii="Book Antiqua" w:eastAsia="宋体" w:hAnsi="Book Antiqua" w:cs="宋体"/>
        </w:rPr>
        <w:t>: 535-543 [PMID: 9494023 DOI: 10.1161/01.CIR.97.6.535]</w:t>
      </w:r>
    </w:p>
    <w:p w14:paraId="45F5B584" w14:textId="77777777" w:rsidR="006724AC" w:rsidRPr="004A199C" w:rsidRDefault="006724AC" w:rsidP="006724AC">
      <w:pPr>
        <w:spacing w:line="360" w:lineRule="auto"/>
        <w:jc w:val="both"/>
        <w:rPr>
          <w:rFonts w:ascii="Book Antiqua" w:eastAsia="宋体" w:hAnsi="Book Antiqua" w:cs="宋体"/>
        </w:rPr>
      </w:pPr>
      <w:r w:rsidRPr="004A199C">
        <w:rPr>
          <w:rFonts w:ascii="Book Antiqua" w:eastAsia="宋体" w:hAnsi="Book Antiqua" w:cs="宋体"/>
        </w:rPr>
        <w:t xml:space="preserve">25 </w:t>
      </w:r>
      <w:proofErr w:type="spellStart"/>
      <w:r w:rsidRPr="004A199C">
        <w:rPr>
          <w:rFonts w:ascii="Book Antiqua" w:eastAsia="宋体" w:hAnsi="Book Antiqua" w:cs="宋体"/>
          <w:b/>
          <w:bCs/>
        </w:rPr>
        <w:t>Hachamovitch</w:t>
      </w:r>
      <w:proofErr w:type="spellEnd"/>
      <w:r w:rsidRPr="004A199C">
        <w:rPr>
          <w:rFonts w:ascii="Book Antiqua" w:eastAsia="宋体" w:hAnsi="Book Antiqua" w:cs="宋体"/>
          <w:b/>
          <w:bCs/>
        </w:rPr>
        <w:t xml:space="preserve"> R</w:t>
      </w:r>
      <w:r w:rsidRPr="004A199C">
        <w:rPr>
          <w:rFonts w:ascii="Book Antiqua" w:eastAsia="宋体" w:hAnsi="Book Antiqua" w:cs="宋体"/>
        </w:rPr>
        <w:t xml:space="preserve">, </w:t>
      </w:r>
      <w:proofErr w:type="spellStart"/>
      <w:r w:rsidRPr="004A199C">
        <w:rPr>
          <w:rFonts w:ascii="Book Antiqua" w:eastAsia="宋体" w:hAnsi="Book Antiqua" w:cs="宋体"/>
        </w:rPr>
        <w:t>Rozanski</w:t>
      </w:r>
      <w:proofErr w:type="spellEnd"/>
      <w:r w:rsidRPr="004A199C">
        <w:rPr>
          <w:rFonts w:ascii="Book Antiqua" w:eastAsia="宋体" w:hAnsi="Book Antiqua" w:cs="宋体"/>
        </w:rPr>
        <w:t xml:space="preserve"> A, Shaw LJ, Stone GW, Thomson LE, Friedman JD, Hayes SW, Cohen I, </w:t>
      </w:r>
      <w:proofErr w:type="spellStart"/>
      <w:r w:rsidRPr="004A199C">
        <w:rPr>
          <w:rFonts w:ascii="Book Antiqua" w:eastAsia="宋体" w:hAnsi="Book Antiqua" w:cs="宋体"/>
        </w:rPr>
        <w:t>Germano</w:t>
      </w:r>
      <w:proofErr w:type="spellEnd"/>
      <w:r w:rsidRPr="004A199C">
        <w:rPr>
          <w:rFonts w:ascii="Book Antiqua" w:eastAsia="宋体" w:hAnsi="Book Antiqua" w:cs="宋体"/>
        </w:rPr>
        <w:t xml:space="preserve"> G, Berman DS. Impact of ischaemia and scar on the therapeutic benefit derived from myocardial revascularization vs. medical therapy among patients undergoing stress-rest myocardial perfusion </w:t>
      </w:r>
      <w:proofErr w:type="spellStart"/>
      <w:r w:rsidRPr="004A199C">
        <w:rPr>
          <w:rFonts w:ascii="Book Antiqua" w:eastAsia="宋体" w:hAnsi="Book Antiqua" w:cs="宋体"/>
        </w:rPr>
        <w:t>scintigraphy</w:t>
      </w:r>
      <w:proofErr w:type="spellEnd"/>
      <w:r w:rsidRPr="004A199C">
        <w:rPr>
          <w:rFonts w:ascii="Book Antiqua" w:eastAsia="宋体" w:hAnsi="Book Antiqua" w:cs="宋体"/>
        </w:rPr>
        <w:t xml:space="preserve">. </w:t>
      </w:r>
      <w:proofErr w:type="spellStart"/>
      <w:r w:rsidRPr="004A199C">
        <w:rPr>
          <w:rFonts w:ascii="Book Antiqua" w:eastAsia="宋体" w:hAnsi="Book Antiqua" w:cs="宋体"/>
          <w:i/>
          <w:iCs/>
        </w:rPr>
        <w:t>Eur</w:t>
      </w:r>
      <w:proofErr w:type="spellEnd"/>
      <w:r w:rsidRPr="004A199C">
        <w:rPr>
          <w:rFonts w:ascii="Book Antiqua" w:eastAsia="宋体" w:hAnsi="Book Antiqua" w:cs="宋体"/>
          <w:i/>
          <w:iCs/>
        </w:rPr>
        <w:t xml:space="preserve"> Heart J</w:t>
      </w:r>
      <w:r w:rsidRPr="004A199C">
        <w:rPr>
          <w:rFonts w:ascii="Book Antiqua" w:eastAsia="宋体" w:hAnsi="Book Antiqua" w:cs="宋体"/>
        </w:rPr>
        <w:t xml:space="preserve"> 2011; </w:t>
      </w:r>
      <w:r w:rsidRPr="004A199C">
        <w:rPr>
          <w:rFonts w:ascii="Book Antiqua" w:eastAsia="宋体" w:hAnsi="Book Antiqua" w:cs="宋体"/>
          <w:b/>
          <w:bCs/>
        </w:rPr>
        <w:t>32</w:t>
      </w:r>
      <w:r w:rsidRPr="004A199C">
        <w:rPr>
          <w:rFonts w:ascii="Book Antiqua" w:eastAsia="宋体" w:hAnsi="Book Antiqua" w:cs="宋体"/>
        </w:rPr>
        <w:t>: 1012-1024 [PMID: 21258084 DOI: 10.1093/</w:t>
      </w:r>
      <w:proofErr w:type="spellStart"/>
      <w:r w:rsidRPr="004A199C">
        <w:rPr>
          <w:rFonts w:ascii="Book Antiqua" w:eastAsia="宋体" w:hAnsi="Book Antiqua" w:cs="宋体"/>
        </w:rPr>
        <w:t>eurheartj</w:t>
      </w:r>
      <w:proofErr w:type="spellEnd"/>
      <w:r w:rsidRPr="004A199C">
        <w:rPr>
          <w:rFonts w:ascii="Book Antiqua" w:eastAsia="宋体" w:hAnsi="Book Antiqua" w:cs="宋体"/>
        </w:rPr>
        <w:t>/</w:t>
      </w:r>
      <w:proofErr w:type="spellStart"/>
      <w:r w:rsidRPr="004A199C">
        <w:rPr>
          <w:rFonts w:ascii="Book Antiqua" w:eastAsia="宋体" w:hAnsi="Book Antiqua" w:cs="宋体"/>
        </w:rPr>
        <w:t>ehq500</w:t>
      </w:r>
      <w:proofErr w:type="spellEnd"/>
      <w:r w:rsidRPr="004A199C">
        <w:rPr>
          <w:rFonts w:ascii="Book Antiqua" w:eastAsia="宋体" w:hAnsi="Book Antiqua" w:cs="宋体"/>
        </w:rPr>
        <w:t>]</w:t>
      </w:r>
    </w:p>
    <w:p w14:paraId="7E415AFF" w14:textId="77777777" w:rsidR="006724AC" w:rsidRPr="004A199C" w:rsidRDefault="006724AC" w:rsidP="006724AC">
      <w:pPr>
        <w:spacing w:line="360" w:lineRule="auto"/>
        <w:jc w:val="both"/>
        <w:rPr>
          <w:rFonts w:ascii="Book Antiqua" w:eastAsia="宋体" w:hAnsi="Book Antiqua" w:cs="宋体"/>
        </w:rPr>
      </w:pPr>
      <w:proofErr w:type="gramStart"/>
      <w:r w:rsidRPr="004A199C">
        <w:rPr>
          <w:rFonts w:ascii="Book Antiqua" w:eastAsia="宋体" w:hAnsi="Book Antiqua" w:cs="宋体"/>
        </w:rPr>
        <w:t xml:space="preserve">26 </w:t>
      </w:r>
      <w:proofErr w:type="spellStart"/>
      <w:r w:rsidRPr="004A199C">
        <w:rPr>
          <w:rFonts w:ascii="Book Antiqua" w:eastAsia="宋体" w:hAnsi="Book Antiqua" w:cs="宋体"/>
          <w:b/>
          <w:bCs/>
        </w:rPr>
        <w:t>Hachamovitch</w:t>
      </w:r>
      <w:proofErr w:type="spellEnd"/>
      <w:r w:rsidRPr="004A199C">
        <w:rPr>
          <w:rFonts w:ascii="Book Antiqua" w:eastAsia="宋体" w:hAnsi="Book Antiqua" w:cs="宋体"/>
          <w:b/>
          <w:bCs/>
        </w:rPr>
        <w:t xml:space="preserve"> R</w:t>
      </w:r>
      <w:r w:rsidRPr="004A199C">
        <w:rPr>
          <w:rFonts w:ascii="Book Antiqua" w:eastAsia="宋体" w:hAnsi="Book Antiqua" w:cs="宋体"/>
        </w:rPr>
        <w:t>, Hayes SW, Friedman JD, Cohen I, Berman DS.</w:t>
      </w:r>
      <w:proofErr w:type="gramEnd"/>
      <w:r w:rsidRPr="004A199C">
        <w:rPr>
          <w:rFonts w:ascii="Book Antiqua" w:eastAsia="宋体" w:hAnsi="Book Antiqua" w:cs="宋体"/>
        </w:rPr>
        <w:t xml:space="preserve"> Comparison of the short-term survival benefit associated with revascularization compared with medical therapy in patients with no prior coronary artery disease undergoing stress myocardial perfusion single photon emission computed tomography. </w:t>
      </w:r>
      <w:r w:rsidRPr="004A199C">
        <w:rPr>
          <w:rFonts w:ascii="Book Antiqua" w:eastAsia="宋体" w:hAnsi="Book Antiqua" w:cs="宋体"/>
          <w:i/>
          <w:iCs/>
        </w:rPr>
        <w:t>Circulation</w:t>
      </w:r>
      <w:r w:rsidRPr="004A199C">
        <w:rPr>
          <w:rFonts w:ascii="Book Antiqua" w:eastAsia="宋体" w:hAnsi="Book Antiqua" w:cs="宋体"/>
        </w:rPr>
        <w:t xml:space="preserve"> 2003; </w:t>
      </w:r>
      <w:r w:rsidRPr="004A199C">
        <w:rPr>
          <w:rFonts w:ascii="Book Antiqua" w:eastAsia="宋体" w:hAnsi="Book Antiqua" w:cs="宋体"/>
          <w:b/>
          <w:bCs/>
        </w:rPr>
        <w:t>107</w:t>
      </w:r>
      <w:r w:rsidRPr="004A199C">
        <w:rPr>
          <w:rFonts w:ascii="Book Antiqua" w:eastAsia="宋体" w:hAnsi="Book Antiqua" w:cs="宋体"/>
        </w:rPr>
        <w:t>: 2900-2907 [PMID: 12771008 DOI: 10.1161/01.CIR.0000072790.23090.41]</w:t>
      </w:r>
    </w:p>
    <w:p w14:paraId="2C4CE4DF" w14:textId="77777777" w:rsidR="006724AC" w:rsidRPr="004A199C" w:rsidRDefault="006724AC" w:rsidP="006724AC">
      <w:pPr>
        <w:spacing w:line="360" w:lineRule="auto"/>
        <w:jc w:val="both"/>
        <w:rPr>
          <w:rFonts w:ascii="Book Antiqua" w:eastAsia="宋体" w:hAnsi="Book Antiqua" w:cs="宋体"/>
        </w:rPr>
      </w:pPr>
      <w:r w:rsidRPr="004A199C">
        <w:rPr>
          <w:rFonts w:ascii="Book Antiqua" w:eastAsia="宋体" w:hAnsi="Book Antiqua" w:cs="宋体"/>
        </w:rPr>
        <w:t xml:space="preserve">27 </w:t>
      </w:r>
      <w:r w:rsidRPr="004A199C">
        <w:rPr>
          <w:rFonts w:ascii="Book Antiqua" w:eastAsia="宋体" w:hAnsi="Book Antiqua" w:cs="宋体"/>
          <w:b/>
          <w:bCs/>
        </w:rPr>
        <w:t>Kim YH</w:t>
      </w:r>
      <w:r w:rsidRPr="004A199C">
        <w:rPr>
          <w:rFonts w:ascii="Book Antiqua" w:eastAsia="宋体" w:hAnsi="Book Antiqua" w:cs="宋体"/>
        </w:rPr>
        <w:t xml:space="preserve">, </w:t>
      </w:r>
      <w:proofErr w:type="spellStart"/>
      <w:r w:rsidRPr="004A199C">
        <w:rPr>
          <w:rFonts w:ascii="Book Antiqua" w:eastAsia="宋体" w:hAnsi="Book Antiqua" w:cs="宋体"/>
        </w:rPr>
        <w:t>Ahn</w:t>
      </w:r>
      <w:proofErr w:type="spellEnd"/>
      <w:r w:rsidRPr="004A199C">
        <w:rPr>
          <w:rFonts w:ascii="Book Antiqua" w:eastAsia="宋体" w:hAnsi="Book Antiqua" w:cs="宋体"/>
        </w:rPr>
        <w:t xml:space="preserve"> JM, Park DW, Song HG, Lee JY, Kim WJ, Yun SC, Kang SJ, Lee SW, Lee CW, Moon DH, Chung CH, Lee JW, Park SW, Park SJ. </w:t>
      </w:r>
      <w:proofErr w:type="gramStart"/>
      <w:r w:rsidRPr="004A199C">
        <w:rPr>
          <w:rFonts w:ascii="Book Antiqua" w:eastAsia="宋体" w:hAnsi="Book Antiqua" w:cs="宋体"/>
        </w:rPr>
        <w:t xml:space="preserve">Impact of ischemia-guided revascularization with myocardial perfusion imaging for patients with </w:t>
      </w:r>
      <w:proofErr w:type="spellStart"/>
      <w:r w:rsidRPr="004A199C">
        <w:rPr>
          <w:rFonts w:ascii="Book Antiqua" w:eastAsia="宋体" w:hAnsi="Book Antiqua" w:cs="宋体"/>
        </w:rPr>
        <w:t>multivessel</w:t>
      </w:r>
      <w:proofErr w:type="spellEnd"/>
      <w:r w:rsidRPr="004A199C">
        <w:rPr>
          <w:rFonts w:ascii="Book Antiqua" w:eastAsia="宋体" w:hAnsi="Book Antiqua" w:cs="宋体"/>
        </w:rPr>
        <w:t xml:space="preserve"> coronary disease.</w:t>
      </w:r>
      <w:proofErr w:type="gramEnd"/>
      <w:r w:rsidRPr="004A199C">
        <w:rPr>
          <w:rFonts w:ascii="Book Antiqua" w:eastAsia="宋体" w:hAnsi="Book Antiqua" w:cs="宋体"/>
        </w:rPr>
        <w:t xml:space="preserve"> </w:t>
      </w:r>
      <w:r w:rsidRPr="004A199C">
        <w:rPr>
          <w:rFonts w:ascii="Book Antiqua" w:eastAsia="宋体" w:hAnsi="Book Antiqua" w:cs="宋体"/>
          <w:i/>
          <w:iCs/>
        </w:rPr>
        <w:t xml:space="preserve">J Am </w:t>
      </w:r>
      <w:proofErr w:type="spellStart"/>
      <w:r w:rsidRPr="004A199C">
        <w:rPr>
          <w:rFonts w:ascii="Book Antiqua" w:eastAsia="宋体" w:hAnsi="Book Antiqua" w:cs="宋体"/>
          <w:i/>
          <w:iCs/>
        </w:rPr>
        <w:t>Coll</w:t>
      </w:r>
      <w:proofErr w:type="spellEnd"/>
      <w:r w:rsidRPr="004A199C">
        <w:rPr>
          <w:rFonts w:ascii="Book Antiqua" w:eastAsia="宋体" w:hAnsi="Book Antiqua" w:cs="宋体"/>
          <w:i/>
          <w:iCs/>
        </w:rPr>
        <w:t xml:space="preserve"> </w:t>
      </w:r>
      <w:proofErr w:type="spellStart"/>
      <w:r w:rsidRPr="004A199C">
        <w:rPr>
          <w:rFonts w:ascii="Book Antiqua" w:eastAsia="宋体" w:hAnsi="Book Antiqua" w:cs="宋体"/>
          <w:i/>
          <w:iCs/>
        </w:rPr>
        <w:t>Cardiol</w:t>
      </w:r>
      <w:proofErr w:type="spellEnd"/>
      <w:r w:rsidRPr="004A199C">
        <w:rPr>
          <w:rFonts w:ascii="Book Antiqua" w:eastAsia="宋体" w:hAnsi="Book Antiqua" w:cs="宋体"/>
        </w:rPr>
        <w:t xml:space="preserve"> 2012; </w:t>
      </w:r>
      <w:r w:rsidRPr="004A199C">
        <w:rPr>
          <w:rFonts w:ascii="Book Antiqua" w:eastAsia="宋体" w:hAnsi="Book Antiqua" w:cs="宋体"/>
          <w:b/>
          <w:bCs/>
        </w:rPr>
        <w:t>60</w:t>
      </w:r>
      <w:r w:rsidRPr="004A199C">
        <w:rPr>
          <w:rFonts w:ascii="Book Antiqua" w:eastAsia="宋体" w:hAnsi="Book Antiqua" w:cs="宋体"/>
        </w:rPr>
        <w:t>: 181-190 [PMID: 22789882 DOI: 10.1016/j.jacc.2012.02.061]</w:t>
      </w:r>
    </w:p>
    <w:p w14:paraId="1CF4F8A2" w14:textId="77777777" w:rsidR="006724AC" w:rsidRPr="004A199C" w:rsidRDefault="006724AC" w:rsidP="006724AC">
      <w:pPr>
        <w:spacing w:line="360" w:lineRule="auto"/>
        <w:jc w:val="both"/>
        <w:rPr>
          <w:rFonts w:ascii="Book Antiqua" w:eastAsia="宋体" w:hAnsi="Book Antiqua" w:cs="宋体"/>
        </w:rPr>
      </w:pPr>
      <w:r w:rsidRPr="004A199C">
        <w:rPr>
          <w:rFonts w:ascii="Book Antiqua" w:eastAsia="宋体" w:hAnsi="Book Antiqua" w:cs="宋体"/>
        </w:rPr>
        <w:t xml:space="preserve">28 </w:t>
      </w:r>
      <w:proofErr w:type="spellStart"/>
      <w:r w:rsidRPr="004A199C">
        <w:rPr>
          <w:rFonts w:ascii="Book Antiqua" w:eastAsia="宋体" w:hAnsi="Book Antiqua" w:cs="宋体"/>
          <w:b/>
          <w:bCs/>
        </w:rPr>
        <w:t>Hachamovitch</w:t>
      </w:r>
      <w:proofErr w:type="spellEnd"/>
      <w:r w:rsidRPr="004A199C">
        <w:rPr>
          <w:rFonts w:ascii="Book Antiqua" w:eastAsia="宋体" w:hAnsi="Book Antiqua" w:cs="宋体"/>
          <w:b/>
          <w:bCs/>
        </w:rPr>
        <w:t xml:space="preserve"> R</w:t>
      </w:r>
      <w:r w:rsidRPr="004A199C">
        <w:rPr>
          <w:rFonts w:ascii="Book Antiqua" w:eastAsia="宋体" w:hAnsi="Book Antiqua" w:cs="宋体"/>
        </w:rPr>
        <w:t xml:space="preserve">, </w:t>
      </w:r>
      <w:proofErr w:type="spellStart"/>
      <w:r w:rsidRPr="004A199C">
        <w:rPr>
          <w:rFonts w:ascii="Book Antiqua" w:eastAsia="宋体" w:hAnsi="Book Antiqua" w:cs="宋体"/>
        </w:rPr>
        <w:t>Rozanski</w:t>
      </w:r>
      <w:proofErr w:type="spellEnd"/>
      <w:r w:rsidRPr="004A199C">
        <w:rPr>
          <w:rFonts w:ascii="Book Antiqua" w:eastAsia="宋体" w:hAnsi="Book Antiqua" w:cs="宋体"/>
        </w:rPr>
        <w:t xml:space="preserve"> A, Hayes SW, Thomson LE, </w:t>
      </w:r>
      <w:proofErr w:type="spellStart"/>
      <w:r w:rsidRPr="004A199C">
        <w:rPr>
          <w:rFonts w:ascii="Book Antiqua" w:eastAsia="宋体" w:hAnsi="Book Antiqua" w:cs="宋体"/>
        </w:rPr>
        <w:t>Germano</w:t>
      </w:r>
      <w:proofErr w:type="spellEnd"/>
      <w:r w:rsidRPr="004A199C">
        <w:rPr>
          <w:rFonts w:ascii="Book Antiqua" w:eastAsia="宋体" w:hAnsi="Book Antiqua" w:cs="宋体"/>
        </w:rPr>
        <w:t xml:space="preserve"> G, Friedman JD, Cohen I, Berman DS. Predicting therapeutic benefit from myocardial revascularization procedures: are measurements of both resting </w:t>
      </w:r>
      <w:r w:rsidRPr="004A199C">
        <w:rPr>
          <w:rFonts w:ascii="Book Antiqua" w:eastAsia="宋体" w:hAnsi="Book Antiqua" w:cs="宋体"/>
        </w:rPr>
        <w:lastRenderedPageBreak/>
        <w:t xml:space="preserve">left ventricular ejection fraction and stress-induced myocardial ischemia necessary? </w:t>
      </w:r>
      <w:r w:rsidRPr="004A199C">
        <w:rPr>
          <w:rFonts w:ascii="Book Antiqua" w:eastAsia="宋体" w:hAnsi="Book Antiqua" w:cs="宋体"/>
          <w:i/>
          <w:iCs/>
        </w:rPr>
        <w:t xml:space="preserve">J </w:t>
      </w:r>
      <w:proofErr w:type="spellStart"/>
      <w:r w:rsidRPr="004A199C">
        <w:rPr>
          <w:rFonts w:ascii="Book Antiqua" w:eastAsia="宋体" w:hAnsi="Book Antiqua" w:cs="宋体"/>
          <w:i/>
          <w:iCs/>
        </w:rPr>
        <w:t>Nucl</w:t>
      </w:r>
      <w:proofErr w:type="spellEnd"/>
      <w:r w:rsidRPr="004A199C">
        <w:rPr>
          <w:rFonts w:ascii="Book Antiqua" w:eastAsia="宋体" w:hAnsi="Book Antiqua" w:cs="宋体"/>
          <w:i/>
          <w:iCs/>
        </w:rPr>
        <w:t xml:space="preserve"> </w:t>
      </w:r>
      <w:proofErr w:type="spellStart"/>
      <w:r w:rsidRPr="004A199C">
        <w:rPr>
          <w:rFonts w:ascii="Book Antiqua" w:eastAsia="宋体" w:hAnsi="Book Antiqua" w:cs="宋体"/>
          <w:i/>
          <w:iCs/>
        </w:rPr>
        <w:t>Cardiol</w:t>
      </w:r>
      <w:proofErr w:type="spellEnd"/>
      <w:r w:rsidRPr="004A199C">
        <w:rPr>
          <w:rFonts w:ascii="Book Antiqua" w:eastAsia="宋体" w:hAnsi="Book Antiqua" w:cs="宋体"/>
        </w:rPr>
        <w:t xml:space="preserve"> 2006; </w:t>
      </w:r>
      <w:r w:rsidRPr="004A199C">
        <w:rPr>
          <w:rFonts w:ascii="Book Antiqua" w:eastAsia="宋体" w:hAnsi="Book Antiqua" w:cs="宋体"/>
          <w:b/>
          <w:bCs/>
        </w:rPr>
        <w:t>13</w:t>
      </w:r>
      <w:r w:rsidRPr="004A199C">
        <w:rPr>
          <w:rFonts w:ascii="Book Antiqua" w:eastAsia="宋体" w:hAnsi="Book Antiqua" w:cs="宋体"/>
        </w:rPr>
        <w:t>: 768-778 [PMID: 17174808 DOI: 10.1016/j.nuclcard.2006.08.017]</w:t>
      </w:r>
    </w:p>
    <w:p w14:paraId="7CF32C79" w14:textId="77777777" w:rsidR="006724AC" w:rsidRPr="004A199C" w:rsidRDefault="006724AC" w:rsidP="006724AC">
      <w:pPr>
        <w:spacing w:line="360" w:lineRule="auto"/>
        <w:jc w:val="both"/>
        <w:rPr>
          <w:rFonts w:ascii="Book Antiqua" w:eastAsia="宋体" w:hAnsi="Book Antiqua" w:cs="宋体"/>
        </w:rPr>
      </w:pPr>
      <w:r w:rsidRPr="004A199C">
        <w:rPr>
          <w:rFonts w:ascii="Book Antiqua" w:eastAsia="宋体" w:hAnsi="Book Antiqua" w:cs="宋体"/>
        </w:rPr>
        <w:t xml:space="preserve">29 </w:t>
      </w:r>
      <w:proofErr w:type="spellStart"/>
      <w:r w:rsidRPr="004A199C">
        <w:rPr>
          <w:rFonts w:ascii="Book Antiqua" w:eastAsia="宋体" w:hAnsi="Book Antiqua" w:cs="宋体"/>
          <w:b/>
          <w:bCs/>
        </w:rPr>
        <w:t>Farzaneh</w:t>
      </w:r>
      <w:proofErr w:type="spellEnd"/>
      <w:r w:rsidRPr="004A199C">
        <w:rPr>
          <w:rFonts w:ascii="Book Antiqua" w:eastAsia="宋体" w:hAnsi="Book Antiqua" w:cs="宋体"/>
          <w:b/>
          <w:bCs/>
        </w:rPr>
        <w:t>-Far A</w:t>
      </w:r>
      <w:r w:rsidRPr="004A199C">
        <w:rPr>
          <w:rFonts w:ascii="Book Antiqua" w:eastAsia="宋体" w:hAnsi="Book Antiqua" w:cs="宋体"/>
        </w:rPr>
        <w:t xml:space="preserve">, Phillips HR, Shaw LK, Starr AZ, </w:t>
      </w:r>
      <w:proofErr w:type="spellStart"/>
      <w:r w:rsidRPr="004A199C">
        <w:rPr>
          <w:rFonts w:ascii="Book Antiqua" w:eastAsia="宋体" w:hAnsi="Book Antiqua" w:cs="宋体"/>
        </w:rPr>
        <w:t>Fiuzat</w:t>
      </w:r>
      <w:proofErr w:type="spellEnd"/>
      <w:r w:rsidRPr="004A199C">
        <w:rPr>
          <w:rFonts w:ascii="Book Antiqua" w:eastAsia="宋体" w:hAnsi="Book Antiqua" w:cs="宋体"/>
        </w:rPr>
        <w:t xml:space="preserve"> M, O'Connor CM, </w:t>
      </w:r>
      <w:proofErr w:type="spellStart"/>
      <w:r w:rsidRPr="004A199C">
        <w:rPr>
          <w:rFonts w:ascii="Book Antiqua" w:eastAsia="宋体" w:hAnsi="Book Antiqua" w:cs="宋体"/>
        </w:rPr>
        <w:t>Sastry</w:t>
      </w:r>
      <w:proofErr w:type="spellEnd"/>
      <w:r w:rsidRPr="004A199C">
        <w:rPr>
          <w:rFonts w:ascii="Book Antiqua" w:eastAsia="宋体" w:hAnsi="Book Antiqua" w:cs="宋体"/>
        </w:rPr>
        <w:t xml:space="preserve"> A, Shaw LJ, Borges-</w:t>
      </w:r>
      <w:proofErr w:type="spellStart"/>
      <w:r w:rsidRPr="004A199C">
        <w:rPr>
          <w:rFonts w:ascii="Book Antiqua" w:eastAsia="宋体" w:hAnsi="Book Antiqua" w:cs="宋体"/>
        </w:rPr>
        <w:t>Neto</w:t>
      </w:r>
      <w:proofErr w:type="spellEnd"/>
      <w:r w:rsidRPr="004A199C">
        <w:rPr>
          <w:rFonts w:ascii="Book Antiqua" w:eastAsia="宋体" w:hAnsi="Book Antiqua" w:cs="宋体"/>
        </w:rPr>
        <w:t xml:space="preserve"> S. Ischemia change in stable coronary artery disease is an independent predictor of death and myocardial infarction. </w:t>
      </w:r>
      <w:r w:rsidRPr="004A199C">
        <w:rPr>
          <w:rFonts w:ascii="Book Antiqua" w:eastAsia="宋体" w:hAnsi="Book Antiqua" w:cs="宋体"/>
          <w:i/>
          <w:iCs/>
        </w:rPr>
        <w:t xml:space="preserve">JACC </w:t>
      </w:r>
      <w:proofErr w:type="spellStart"/>
      <w:r w:rsidRPr="004A199C">
        <w:rPr>
          <w:rFonts w:ascii="Book Antiqua" w:eastAsia="宋体" w:hAnsi="Book Antiqua" w:cs="宋体"/>
          <w:i/>
          <w:iCs/>
        </w:rPr>
        <w:t>Cardiovasc</w:t>
      </w:r>
      <w:proofErr w:type="spellEnd"/>
      <w:r w:rsidRPr="004A199C">
        <w:rPr>
          <w:rFonts w:ascii="Book Antiqua" w:eastAsia="宋体" w:hAnsi="Book Antiqua" w:cs="宋体"/>
          <w:i/>
          <w:iCs/>
        </w:rPr>
        <w:t xml:space="preserve"> Imaging</w:t>
      </w:r>
      <w:r w:rsidRPr="004A199C">
        <w:rPr>
          <w:rFonts w:ascii="Book Antiqua" w:eastAsia="宋体" w:hAnsi="Book Antiqua" w:cs="宋体"/>
        </w:rPr>
        <w:t xml:space="preserve"> 2012; </w:t>
      </w:r>
      <w:r w:rsidRPr="004A199C">
        <w:rPr>
          <w:rFonts w:ascii="Book Antiqua" w:eastAsia="宋体" w:hAnsi="Book Antiqua" w:cs="宋体"/>
          <w:b/>
          <w:bCs/>
        </w:rPr>
        <w:t>5</w:t>
      </w:r>
      <w:r w:rsidRPr="004A199C">
        <w:rPr>
          <w:rFonts w:ascii="Book Antiqua" w:eastAsia="宋体" w:hAnsi="Book Antiqua" w:cs="宋体"/>
        </w:rPr>
        <w:t>: 715-724 [PMID: 22789940 DOI: 10.1016/j.jcmg.2012.01.019]</w:t>
      </w:r>
    </w:p>
    <w:p w14:paraId="17FE250E" w14:textId="77777777" w:rsidR="006724AC" w:rsidRPr="004A199C" w:rsidRDefault="006724AC" w:rsidP="006724AC">
      <w:pPr>
        <w:spacing w:line="360" w:lineRule="auto"/>
        <w:jc w:val="both"/>
        <w:rPr>
          <w:rFonts w:ascii="Book Antiqua" w:eastAsia="宋体" w:hAnsi="Book Antiqua" w:cs="宋体"/>
        </w:rPr>
      </w:pPr>
      <w:proofErr w:type="gramStart"/>
      <w:r w:rsidRPr="004A199C">
        <w:rPr>
          <w:rFonts w:ascii="Book Antiqua" w:eastAsia="宋体" w:hAnsi="Book Antiqua" w:cs="宋体"/>
        </w:rPr>
        <w:t xml:space="preserve">30 </w:t>
      </w:r>
      <w:r w:rsidRPr="004A199C">
        <w:rPr>
          <w:rFonts w:ascii="Book Antiqua" w:eastAsia="宋体" w:hAnsi="Book Antiqua" w:cs="宋体"/>
          <w:b/>
          <w:bCs/>
        </w:rPr>
        <w:t>Armstrong PW</w:t>
      </w:r>
      <w:r w:rsidRPr="004A199C">
        <w:rPr>
          <w:rFonts w:ascii="Book Antiqua" w:eastAsia="宋体" w:hAnsi="Book Antiqua" w:cs="宋体"/>
        </w:rPr>
        <w:t>.</w:t>
      </w:r>
      <w:proofErr w:type="gramEnd"/>
      <w:r w:rsidRPr="004A199C">
        <w:rPr>
          <w:rFonts w:ascii="Book Antiqua" w:eastAsia="宋体" w:hAnsi="Book Antiqua" w:cs="宋体"/>
        </w:rPr>
        <w:t xml:space="preserve"> A comparison of pharmacologic therapy with/without timely coronary intervention vs. primary percutaneous intervention early after ST-elevation myocardial infarction: the WEST (Which Early ST-elevation myocardial infarction Therapy) study. </w:t>
      </w:r>
      <w:proofErr w:type="spellStart"/>
      <w:r w:rsidRPr="004A199C">
        <w:rPr>
          <w:rFonts w:ascii="Book Antiqua" w:eastAsia="宋体" w:hAnsi="Book Antiqua" w:cs="宋体"/>
          <w:i/>
          <w:iCs/>
        </w:rPr>
        <w:t>Eur</w:t>
      </w:r>
      <w:proofErr w:type="spellEnd"/>
      <w:r w:rsidRPr="004A199C">
        <w:rPr>
          <w:rFonts w:ascii="Book Antiqua" w:eastAsia="宋体" w:hAnsi="Book Antiqua" w:cs="宋体"/>
          <w:i/>
          <w:iCs/>
        </w:rPr>
        <w:t xml:space="preserve"> Heart J</w:t>
      </w:r>
      <w:r w:rsidRPr="004A199C">
        <w:rPr>
          <w:rFonts w:ascii="Book Antiqua" w:eastAsia="宋体" w:hAnsi="Book Antiqua" w:cs="宋体"/>
        </w:rPr>
        <w:t xml:space="preserve"> 2006; </w:t>
      </w:r>
      <w:r w:rsidRPr="004A199C">
        <w:rPr>
          <w:rFonts w:ascii="Book Antiqua" w:eastAsia="宋体" w:hAnsi="Book Antiqua" w:cs="宋体"/>
          <w:b/>
          <w:bCs/>
        </w:rPr>
        <w:t>27</w:t>
      </w:r>
      <w:r w:rsidRPr="004A199C">
        <w:rPr>
          <w:rFonts w:ascii="Book Antiqua" w:eastAsia="宋体" w:hAnsi="Book Antiqua" w:cs="宋体"/>
        </w:rPr>
        <w:t>: 1530-1538 [PMID: 16757491 DOI: 10.1093/</w:t>
      </w:r>
      <w:proofErr w:type="spellStart"/>
      <w:r w:rsidRPr="004A199C">
        <w:rPr>
          <w:rFonts w:ascii="Book Antiqua" w:eastAsia="宋体" w:hAnsi="Book Antiqua" w:cs="宋体"/>
        </w:rPr>
        <w:t>eurheartj</w:t>
      </w:r>
      <w:proofErr w:type="spellEnd"/>
      <w:r w:rsidRPr="004A199C">
        <w:rPr>
          <w:rFonts w:ascii="Book Antiqua" w:eastAsia="宋体" w:hAnsi="Book Antiqua" w:cs="宋体"/>
        </w:rPr>
        <w:t>/</w:t>
      </w:r>
      <w:proofErr w:type="spellStart"/>
      <w:r w:rsidRPr="004A199C">
        <w:rPr>
          <w:rFonts w:ascii="Book Antiqua" w:eastAsia="宋体" w:hAnsi="Book Antiqua" w:cs="宋体"/>
        </w:rPr>
        <w:t>ehl088</w:t>
      </w:r>
      <w:proofErr w:type="spellEnd"/>
      <w:r w:rsidRPr="004A199C">
        <w:rPr>
          <w:rFonts w:ascii="Book Antiqua" w:eastAsia="宋体" w:hAnsi="Book Antiqua" w:cs="宋体"/>
        </w:rPr>
        <w:t>]</w:t>
      </w:r>
    </w:p>
    <w:p w14:paraId="0BE050BF" w14:textId="77777777" w:rsidR="006724AC" w:rsidRPr="004A199C" w:rsidRDefault="006724AC" w:rsidP="006724AC">
      <w:pPr>
        <w:spacing w:line="360" w:lineRule="auto"/>
        <w:jc w:val="both"/>
        <w:rPr>
          <w:rFonts w:ascii="Book Antiqua" w:eastAsia="宋体" w:hAnsi="Book Antiqua" w:cs="宋体"/>
        </w:rPr>
      </w:pPr>
      <w:proofErr w:type="gramStart"/>
      <w:r w:rsidRPr="004A199C">
        <w:rPr>
          <w:rFonts w:ascii="Book Antiqua" w:eastAsia="宋体" w:hAnsi="Book Antiqua" w:cs="宋体"/>
        </w:rPr>
        <w:t xml:space="preserve">31 </w:t>
      </w:r>
      <w:proofErr w:type="spellStart"/>
      <w:r w:rsidRPr="004A199C">
        <w:rPr>
          <w:rFonts w:ascii="Book Antiqua" w:eastAsia="宋体" w:hAnsi="Book Antiqua" w:cs="宋体"/>
          <w:b/>
          <w:bCs/>
        </w:rPr>
        <w:t>DeRouen</w:t>
      </w:r>
      <w:proofErr w:type="spellEnd"/>
      <w:r w:rsidRPr="004A199C">
        <w:rPr>
          <w:rFonts w:ascii="Book Antiqua" w:eastAsia="宋体" w:hAnsi="Book Antiqua" w:cs="宋体"/>
          <w:b/>
          <w:bCs/>
        </w:rPr>
        <w:t xml:space="preserve"> TA</w:t>
      </w:r>
      <w:r w:rsidRPr="004A199C">
        <w:rPr>
          <w:rFonts w:ascii="Book Antiqua" w:eastAsia="宋体" w:hAnsi="Book Antiqua" w:cs="宋体"/>
        </w:rPr>
        <w:t>, Murray JA, Owen W. Variability in the analysis of coronary arteriograms.</w:t>
      </w:r>
      <w:proofErr w:type="gramEnd"/>
      <w:r w:rsidRPr="004A199C">
        <w:rPr>
          <w:rFonts w:ascii="Book Antiqua" w:eastAsia="宋体" w:hAnsi="Book Antiqua" w:cs="宋体"/>
        </w:rPr>
        <w:t xml:space="preserve"> </w:t>
      </w:r>
      <w:r w:rsidRPr="004A199C">
        <w:rPr>
          <w:rFonts w:ascii="Book Antiqua" w:eastAsia="宋体" w:hAnsi="Book Antiqua" w:cs="宋体"/>
          <w:i/>
          <w:iCs/>
        </w:rPr>
        <w:t>Circulation</w:t>
      </w:r>
      <w:r w:rsidRPr="004A199C">
        <w:rPr>
          <w:rFonts w:ascii="Book Antiqua" w:eastAsia="宋体" w:hAnsi="Book Antiqua" w:cs="宋体"/>
        </w:rPr>
        <w:t xml:space="preserve"> 1977; </w:t>
      </w:r>
      <w:r w:rsidRPr="004A199C">
        <w:rPr>
          <w:rFonts w:ascii="Book Antiqua" w:eastAsia="宋体" w:hAnsi="Book Antiqua" w:cs="宋体"/>
          <w:b/>
          <w:bCs/>
        </w:rPr>
        <w:t>55</w:t>
      </w:r>
      <w:r w:rsidRPr="004A199C">
        <w:rPr>
          <w:rFonts w:ascii="Book Antiqua" w:eastAsia="宋体" w:hAnsi="Book Antiqua" w:cs="宋体"/>
        </w:rPr>
        <w:t>: 324-328 [PMID: 832349 DOI: 10.1161/01.CIR.55.2.324]</w:t>
      </w:r>
    </w:p>
    <w:p w14:paraId="37866DE1" w14:textId="77777777" w:rsidR="006724AC" w:rsidRPr="004A199C" w:rsidRDefault="006724AC" w:rsidP="006724AC">
      <w:pPr>
        <w:spacing w:line="360" w:lineRule="auto"/>
        <w:jc w:val="both"/>
        <w:rPr>
          <w:rFonts w:ascii="Book Antiqua" w:eastAsia="宋体" w:hAnsi="Book Antiqua" w:cs="宋体"/>
        </w:rPr>
      </w:pPr>
      <w:proofErr w:type="gramStart"/>
      <w:r w:rsidRPr="004A199C">
        <w:rPr>
          <w:rFonts w:ascii="Book Antiqua" w:eastAsia="宋体" w:hAnsi="Book Antiqua" w:cs="宋体"/>
        </w:rPr>
        <w:t xml:space="preserve">32 </w:t>
      </w:r>
      <w:r w:rsidRPr="004A199C">
        <w:rPr>
          <w:rFonts w:ascii="Book Antiqua" w:eastAsia="宋体" w:hAnsi="Book Antiqua" w:cs="宋体"/>
          <w:b/>
          <w:bCs/>
        </w:rPr>
        <w:t>Goldberg RK</w:t>
      </w:r>
      <w:r w:rsidRPr="004A199C">
        <w:rPr>
          <w:rFonts w:ascii="Book Antiqua" w:eastAsia="宋体" w:hAnsi="Book Antiqua" w:cs="宋体"/>
        </w:rPr>
        <w:t xml:space="preserve">, </w:t>
      </w:r>
      <w:proofErr w:type="spellStart"/>
      <w:r w:rsidRPr="004A199C">
        <w:rPr>
          <w:rFonts w:ascii="Book Antiqua" w:eastAsia="宋体" w:hAnsi="Book Antiqua" w:cs="宋体"/>
        </w:rPr>
        <w:t>Kleiman</w:t>
      </w:r>
      <w:proofErr w:type="spellEnd"/>
      <w:r w:rsidRPr="004A199C">
        <w:rPr>
          <w:rFonts w:ascii="Book Antiqua" w:eastAsia="宋体" w:hAnsi="Book Antiqua" w:cs="宋体"/>
        </w:rPr>
        <w:t xml:space="preserve"> NS, Minor ST, </w:t>
      </w:r>
      <w:proofErr w:type="spellStart"/>
      <w:r w:rsidRPr="004A199C">
        <w:rPr>
          <w:rFonts w:ascii="Book Antiqua" w:eastAsia="宋体" w:hAnsi="Book Antiqua" w:cs="宋体"/>
        </w:rPr>
        <w:t>Abukhalil</w:t>
      </w:r>
      <w:proofErr w:type="spellEnd"/>
      <w:r w:rsidRPr="004A199C">
        <w:rPr>
          <w:rFonts w:ascii="Book Antiqua" w:eastAsia="宋体" w:hAnsi="Book Antiqua" w:cs="宋体"/>
        </w:rPr>
        <w:t xml:space="preserve"> J, </w:t>
      </w:r>
      <w:proofErr w:type="spellStart"/>
      <w:r w:rsidRPr="004A199C">
        <w:rPr>
          <w:rFonts w:ascii="Book Antiqua" w:eastAsia="宋体" w:hAnsi="Book Antiqua" w:cs="宋体"/>
        </w:rPr>
        <w:t>Raizner</w:t>
      </w:r>
      <w:proofErr w:type="spellEnd"/>
      <w:r w:rsidRPr="004A199C">
        <w:rPr>
          <w:rFonts w:ascii="Book Antiqua" w:eastAsia="宋体" w:hAnsi="Book Antiqua" w:cs="宋体"/>
        </w:rPr>
        <w:t xml:space="preserve"> AE.</w:t>
      </w:r>
      <w:proofErr w:type="gramEnd"/>
      <w:r w:rsidRPr="004A199C">
        <w:rPr>
          <w:rFonts w:ascii="Book Antiqua" w:eastAsia="宋体" w:hAnsi="Book Antiqua" w:cs="宋体"/>
        </w:rPr>
        <w:t xml:space="preserve"> </w:t>
      </w:r>
      <w:proofErr w:type="gramStart"/>
      <w:r w:rsidRPr="004A199C">
        <w:rPr>
          <w:rFonts w:ascii="Book Antiqua" w:eastAsia="宋体" w:hAnsi="Book Antiqua" w:cs="宋体"/>
        </w:rPr>
        <w:t>Comparison of quantitative coronary angiography to visual estimates of lesion severity pre and post PTCA.</w:t>
      </w:r>
      <w:proofErr w:type="gramEnd"/>
      <w:r w:rsidRPr="004A199C">
        <w:rPr>
          <w:rFonts w:ascii="Book Antiqua" w:eastAsia="宋体" w:hAnsi="Book Antiqua" w:cs="宋体"/>
        </w:rPr>
        <w:t xml:space="preserve"> </w:t>
      </w:r>
      <w:r w:rsidRPr="004A199C">
        <w:rPr>
          <w:rFonts w:ascii="Book Antiqua" w:eastAsia="宋体" w:hAnsi="Book Antiqua" w:cs="宋体"/>
          <w:i/>
          <w:iCs/>
        </w:rPr>
        <w:t>Am Heart J</w:t>
      </w:r>
      <w:r w:rsidRPr="004A199C">
        <w:rPr>
          <w:rFonts w:ascii="Book Antiqua" w:eastAsia="宋体" w:hAnsi="Book Antiqua" w:cs="宋体"/>
        </w:rPr>
        <w:t xml:space="preserve"> 1990; </w:t>
      </w:r>
      <w:r w:rsidRPr="004A199C">
        <w:rPr>
          <w:rFonts w:ascii="Book Antiqua" w:eastAsia="宋体" w:hAnsi="Book Antiqua" w:cs="宋体"/>
          <w:b/>
          <w:bCs/>
        </w:rPr>
        <w:t>119</w:t>
      </w:r>
      <w:r w:rsidRPr="004A199C">
        <w:rPr>
          <w:rFonts w:ascii="Book Antiqua" w:eastAsia="宋体" w:hAnsi="Book Antiqua" w:cs="宋体"/>
        </w:rPr>
        <w:t>: 178-184 [PMID: 2404387 DOI: 10.1016/S0002-8703(05)80098-5]</w:t>
      </w:r>
    </w:p>
    <w:p w14:paraId="3B3216F2" w14:textId="77777777" w:rsidR="006724AC" w:rsidRPr="004A199C" w:rsidRDefault="006724AC" w:rsidP="006724AC">
      <w:pPr>
        <w:spacing w:line="360" w:lineRule="auto"/>
        <w:jc w:val="both"/>
        <w:rPr>
          <w:rFonts w:ascii="Book Antiqua" w:eastAsia="宋体" w:hAnsi="Book Antiqua" w:cs="宋体"/>
        </w:rPr>
      </w:pPr>
      <w:r w:rsidRPr="004A199C">
        <w:rPr>
          <w:rFonts w:ascii="Book Antiqua" w:eastAsia="宋体" w:hAnsi="Book Antiqua" w:cs="宋体"/>
        </w:rPr>
        <w:t xml:space="preserve">33 </w:t>
      </w:r>
      <w:r w:rsidRPr="004A199C">
        <w:rPr>
          <w:rFonts w:ascii="Book Antiqua" w:eastAsia="宋体" w:hAnsi="Book Antiqua" w:cs="宋体"/>
          <w:b/>
          <w:bCs/>
        </w:rPr>
        <w:t>Lima RS</w:t>
      </w:r>
      <w:r w:rsidRPr="004A199C">
        <w:rPr>
          <w:rFonts w:ascii="Book Antiqua" w:eastAsia="宋体" w:hAnsi="Book Antiqua" w:cs="宋体"/>
        </w:rPr>
        <w:t xml:space="preserve">, Watson DD, Goode AR, </w:t>
      </w:r>
      <w:proofErr w:type="spellStart"/>
      <w:r w:rsidRPr="004A199C">
        <w:rPr>
          <w:rFonts w:ascii="Book Antiqua" w:eastAsia="宋体" w:hAnsi="Book Antiqua" w:cs="宋体"/>
        </w:rPr>
        <w:t>Siadaty</w:t>
      </w:r>
      <w:proofErr w:type="spellEnd"/>
      <w:r w:rsidRPr="004A199C">
        <w:rPr>
          <w:rFonts w:ascii="Book Antiqua" w:eastAsia="宋体" w:hAnsi="Book Antiqua" w:cs="宋体"/>
        </w:rPr>
        <w:t xml:space="preserve"> MS, </w:t>
      </w:r>
      <w:proofErr w:type="spellStart"/>
      <w:r w:rsidRPr="004A199C">
        <w:rPr>
          <w:rFonts w:ascii="Book Antiqua" w:eastAsia="宋体" w:hAnsi="Book Antiqua" w:cs="宋体"/>
        </w:rPr>
        <w:t>Ragosta</w:t>
      </w:r>
      <w:proofErr w:type="spellEnd"/>
      <w:r w:rsidRPr="004A199C">
        <w:rPr>
          <w:rFonts w:ascii="Book Antiqua" w:eastAsia="宋体" w:hAnsi="Book Antiqua" w:cs="宋体"/>
        </w:rPr>
        <w:t xml:space="preserve"> M, </w:t>
      </w:r>
      <w:proofErr w:type="spellStart"/>
      <w:r w:rsidRPr="004A199C">
        <w:rPr>
          <w:rFonts w:ascii="Book Antiqua" w:eastAsia="宋体" w:hAnsi="Book Antiqua" w:cs="宋体"/>
        </w:rPr>
        <w:t>Beller</w:t>
      </w:r>
      <w:proofErr w:type="spellEnd"/>
      <w:r w:rsidRPr="004A199C">
        <w:rPr>
          <w:rFonts w:ascii="Book Antiqua" w:eastAsia="宋体" w:hAnsi="Book Antiqua" w:cs="宋体"/>
        </w:rPr>
        <w:t xml:space="preserve"> GA, </w:t>
      </w:r>
      <w:proofErr w:type="spellStart"/>
      <w:r w:rsidRPr="004A199C">
        <w:rPr>
          <w:rFonts w:ascii="Book Antiqua" w:eastAsia="宋体" w:hAnsi="Book Antiqua" w:cs="宋体"/>
        </w:rPr>
        <w:t>Samady</w:t>
      </w:r>
      <w:proofErr w:type="spellEnd"/>
      <w:r w:rsidRPr="004A199C">
        <w:rPr>
          <w:rFonts w:ascii="Book Antiqua" w:eastAsia="宋体" w:hAnsi="Book Antiqua" w:cs="宋体"/>
        </w:rPr>
        <w:t xml:space="preserve"> H. Incremental value of combined perfusion and function over perfusion alone by gated SPECT myocardial perfusion imaging for detection of severe three-vessel coronary artery disease. </w:t>
      </w:r>
      <w:r w:rsidRPr="004A199C">
        <w:rPr>
          <w:rFonts w:ascii="Book Antiqua" w:eastAsia="宋体" w:hAnsi="Book Antiqua" w:cs="宋体"/>
          <w:i/>
          <w:iCs/>
        </w:rPr>
        <w:t xml:space="preserve">J Am </w:t>
      </w:r>
      <w:proofErr w:type="spellStart"/>
      <w:r w:rsidRPr="004A199C">
        <w:rPr>
          <w:rFonts w:ascii="Book Antiqua" w:eastAsia="宋体" w:hAnsi="Book Antiqua" w:cs="宋体"/>
          <w:i/>
          <w:iCs/>
        </w:rPr>
        <w:t>Coll</w:t>
      </w:r>
      <w:proofErr w:type="spellEnd"/>
      <w:r w:rsidRPr="004A199C">
        <w:rPr>
          <w:rFonts w:ascii="Book Antiqua" w:eastAsia="宋体" w:hAnsi="Book Antiqua" w:cs="宋体"/>
          <w:i/>
          <w:iCs/>
        </w:rPr>
        <w:t xml:space="preserve"> </w:t>
      </w:r>
      <w:proofErr w:type="spellStart"/>
      <w:r w:rsidRPr="004A199C">
        <w:rPr>
          <w:rFonts w:ascii="Book Antiqua" w:eastAsia="宋体" w:hAnsi="Book Antiqua" w:cs="宋体"/>
          <w:i/>
          <w:iCs/>
        </w:rPr>
        <w:t>Cardiol</w:t>
      </w:r>
      <w:proofErr w:type="spellEnd"/>
      <w:r w:rsidRPr="004A199C">
        <w:rPr>
          <w:rFonts w:ascii="Book Antiqua" w:eastAsia="宋体" w:hAnsi="Book Antiqua" w:cs="宋体"/>
        </w:rPr>
        <w:t xml:space="preserve"> 2003; </w:t>
      </w:r>
      <w:r w:rsidRPr="004A199C">
        <w:rPr>
          <w:rFonts w:ascii="Book Antiqua" w:eastAsia="宋体" w:hAnsi="Book Antiqua" w:cs="宋体"/>
          <w:b/>
          <w:bCs/>
        </w:rPr>
        <w:t>42</w:t>
      </w:r>
      <w:r w:rsidRPr="004A199C">
        <w:rPr>
          <w:rFonts w:ascii="Book Antiqua" w:eastAsia="宋体" w:hAnsi="Book Antiqua" w:cs="宋体"/>
        </w:rPr>
        <w:t>: 64-70 [PMID: 12849661 DOI: 10.1016/S0735-1097(03)00562-X]</w:t>
      </w:r>
    </w:p>
    <w:p w14:paraId="0BA72353" w14:textId="77777777" w:rsidR="006724AC" w:rsidRPr="004A199C" w:rsidRDefault="006724AC" w:rsidP="006724AC">
      <w:pPr>
        <w:spacing w:line="360" w:lineRule="auto"/>
        <w:jc w:val="both"/>
        <w:rPr>
          <w:rFonts w:ascii="Book Antiqua" w:eastAsia="宋体" w:hAnsi="Book Antiqua" w:cs="宋体"/>
        </w:rPr>
      </w:pPr>
      <w:r w:rsidRPr="004A199C">
        <w:rPr>
          <w:rFonts w:ascii="Book Antiqua" w:eastAsia="宋体" w:hAnsi="Book Antiqua" w:cs="宋体"/>
        </w:rPr>
        <w:t xml:space="preserve">34 </w:t>
      </w:r>
      <w:r w:rsidRPr="004A199C">
        <w:rPr>
          <w:rFonts w:ascii="Book Antiqua" w:eastAsia="宋体" w:hAnsi="Book Antiqua" w:cs="宋体"/>
          <w:b/>
          <w:bCs/>
        </w:rPr>
        <w:t>Kern MJ</w:t>
      </w:r>
      <w:r w:rsidRPr="004A199C">
        <w:rPr>
          <w:rFonts w:ascii="Book Antiqua" w:eastAsia="宋体" w:hAnsi="Book Antiqua" w:cs="宋体"/>
        </w:rPr>
        <w:t xml:space="preserve">, </w:t>
      </w:r>
      <w:proofErr w:type="spellStart"/>
      <w:r w:rsidRPr="004A199C">
        <w:rPr>
          <w:rFonts w:ascii="Book Antiqua" w:eastAsia="宋体" w:hAnsi="Book Antiqua" w:cs="宋体"/>
        </w:rPr>
        <w:t>Lerman</w:t>
      </w:r>
      <w:proofErr w:type="spellEnd"/>
      <w:r w:rsidRPr="004A199C">
        <w:rPr>
          <w:rFonts w:ascii="Book Antiqua" w:eastAsia="宋体" w:hAnsi="Book Antiqua" w:cs="宋体"/>
        </w:rPr>
        <w:t xml:space="preserve"> A, </w:t>
      </w:r>
      <w:proofErr w:type="spellStart"/>
      <w:r w:rsidRPr="004A199C">
        <w:rPr>
          <w:rFonts w:ascii="Book Antiqua" w:eastAsia="宋体" w:hAnsi="Book Antiqua" w:cs="宋体"/>
        </w:rPr>
        <w:t>Bech</w:t>
      </w:r>
      <w:proofErr w:type="spellEnd"/>
      <w:r w:rsidRPr="004A199C">
        <w:rPr>
          <w:rFonts w:ascii="Book Antiqua" w:eastAsia="宋体" w:hAnsi="Book Antiqua" w:cs="宋体"/>
        </w:rPr>
        <w:t xml:space="preserve"> JW, De </w:t>
      </w:r>
      <w:proofErr w:type="spellStart"/>
      <w:r w:rsidRPr="004A199C">
        <w:rPr>
          <w:rFonts w:ascii="Book Antiqua" w:eastAsia="宋体" w:hAnsi="Book Antiqua" w:cs="宋体"/>
        </w:rPr>
        <w:t>Bruyne</w:t>
      </w:r>
      <w:proofErr w:type="spellEnd"/>
      <w:r w:rsidRPr="004A199C">
        <w:rPr>
          <w:rFonts w:ascii="Book Antiqua" w:eastAsia="宋体" w:hAnsi="Book Antiqua" w:cs="宋体"/>
        </w:rPr>
        <w:t xml:space="preserve"> B, </w:t>
      </w:r>
      <w:proofErr w:type="spellStart"/>
      <w:r w:rsidRPr="004A199C">
        <w:rPr>
          <w:rFonts w:ascii="Book Antiqua" w:eastAsia="宋体" w:hAnsi="Book Antiqua" w:cs="宋体"/>
        </w:rPr>
        <w:t>Eeckhout</w:t>
      </w:r>
      <w:proofErr w:type="spellEnd"/>
      <w:r w:rsidRPr="004A199C">
        <w:rPr>
          <w:rFonts w:ascii="Book Antiqua" w:eastAsia="宋体" w:hAnsi="Book Antiqua" w:cs="宋体"/>
        </w:rPr>
        <w:t xml:space="preserve"> E, </w:t>
      </w:r>
      <w:proofErr w:type="spellStart"/>
      <w:r w:rsidRPr="004A199C">
        <w:rPr>
          <w:rFonts w:ascii="Book Antiqua" w:eastAsia="宋体" w:hAnsi="Book Antiqua" w:cs="宋体"/>
        </w:rPr>
        <w:t>Fearon</w:t>
      </w:r>
      <w:proofErr w:type="spellEnd"/>
      <w:r w:rsidRPr="004A199C">
        <w:rPr>
          <w:rFonts w:ascii="Book Antiqua" w:eastAsia="宋体" w:hAnsi="Book Antiqua" w:cs="宋体"/>
        </w:rPr>
        <w:t xml:space="preserve"> WF, </w:t>
      </w:r>
      <w:proofErr w:type="spellStart"/>
      <w:r w:rsidRPr="004A199C">
        <w:rPr>
          <w:rFonts w:ascii="Book Antiqua" w:eastAsia="宋体" w:hAnsi="Book Antiqua" w:cs="宋体"/>
        </w:rPr>
        <w:t>Higano</w:t>
      </w:r>
      <w:proofErr w:type="spellEnd"/>
      <w:r w:rsidRPr="004A199C">
        <w:rPr>
          <w:rFonts w:ascii="Book Antiqua" w:eastAsia="宋体" w:hAnsi="Book Antiqua" w:cs="宋体"/>
        </w:rPr>
        <w:t xml:space="preserve"> ST, Lim MJ, </w:t>
      </w:r>
      <w:proofErr w:type="spellStart"/>
      <w:r w:rsidRPr="004A199C">
        <w:rPr>
          <w:rFonts w:ascii="Book Antiqua" w:eastAsia="宋体" w:hAnsi="Book Antiqua" w:cs="宋体"/>
        </w:rPr>
        <w:t>Meuwissen</w:t>
      </w:r>
      <w:proofErr w:type="spellEnd"/>
      <w:r w:rsidRPr="004A199C">
        <w:rPr>
          <w:rFonts w:ascii="Book Antiqua" w:eastAsia="宋体" w:hAnsi="Book Antiqua" w:cs="宋体"/>
        </w:rPr>
        <w:t xml:space="preserve"> M, </w:t>
      </w:r>
      <w:proofErr w:type="spellStart"/>
      <w:r w:rsidRPr="004A199C">
        <w:rPr>
          <w:rFonts w:ascii="Book Antiqua" w:eastAsia="宋体" w:hAnsi="Book Antiqua" w:cs="宋体"/>
        </w:rPr>
        <w:t>Piek</w:t>
      </w:r>
      <w:proofErr w:type="spellEnd"/>
      <w:r w:rsidRPr="004A199C">
        <w:rPr>
          <w:rFonts w:ascii="Book Antiqua" w:eastAsia="宋体" w:hAnsi="Book Antiqua" w:cs="宋体"/>
        </w:rPr>
        <w:t xml:space="preserve"> JJ, </w:t>
      </w:r>
      <w:proofErr w:type="spellStart"/>
      <w:r w:rsidRPr="004A199C">
        <w:rPr>
          <w:rFonts w:ascii="Book Antiqua" w:eastAsia="宋体" w:hAnsi="Book Antiqua" w:cs="宋体"/>
        </w:rPr>
        <w:t>Pijls</w:t>
      </w:r>
      <w:proofErr w:type="spellEnd"/>
      <w:r w:rsidRPr="004A199C">
        <w:rPr>
          <w:rFonts w:ascii="Book Antiqua" w:eastAsia="宋体" w:hAnsi="Book Antiqua" w:cs="宋体"/>
        </w:rPr>
        <w:t xml:space="preserve"> NH, </w:t>
      </w:r>
      <w:proofErr w:type="spellStart"/>
      <w:r w:rsidRPr="004A199C">
        <w:rPr>
          <w:rFonts w:ascii="Book Antiqua" w:eastAsia="宋体" w:hAnsi="Book Antiqua" w:cs="宋体"/>
        </w:rPr>
        <w:t>Siebes</w:t>
      </w:r>
      <w:proofErr w:type="spellEnd"/>
      <w:r w:rsidRPr="004A199C">
        <w:rPr>
          <w:rFonts w:ascii="Book Antiqua" w:eastAsia="宋体" w:hAnsi="Book Antiqua" w:cs="宋体"/>
        </w:rPr>
        <w:t xml:space="preserve"> M, </w:t>
      </w:r>
      <w:proofErr w:type="spellStart"/>
      <w:r w:rsidRPr="004A199C">
        <w:rPr>
          <w:rFonts w:ascii="Book Antiqua" w:eastAsia="宋体" w:hAnsi="Book Antiqua" w:cs="宋体"/>
        </w:rPr>
        <w:t>Spaan</w:t>
      </w:r>
      <w:proofErr w:type="spellEnd"/>
      <w:r w:rsidRPr="004A199C">
        <w:rPr>
          <w:rFonts w:ascii="Book Antiqua" w:eastAsia="宋体" w:hAnsi="Book Antiqua" w:cs="宋体"/>
        </w:rPr>
        <w:t xml:space="preserve"> JA. Physiological assessment of coronary artery disease in the cardiac catheterization laboratory: a scientific statement from the American Heart Association Committee on Diagnostic and Interventional Cardiac Catheterization, Council on Clinical Cardiology. </w:t>
      </w:r>
      <w:r w:rsidRPr="004A199C">
        <w:rPr>
          <w:rFonts w:ascii="Book Antiqua" w:eastAsia="宋体" w:hAnsi="Book Antiqua" w:cs="宋体"/>
          <w:i/>
          <w:iCs/>
        </w:rPr>
        <w:t>Circulation</w:t>
      </w:r>
      <w:r w:rsidRPr="004A199C">
        <w:rPr>
          <w:rFonts w:ascii="Book Antiqua" w:eastAsia="宋体" w:hAnsi="Book Antiqua" w:cs="宋体"/>
        </w:rPr>
        <w:t xml:space="preserve"> 2006; </w:t>
      </w:r>
      <w:r w:rsidRPr="004A199C">
        <w:rPr>
          <w:rFonts w:ascii="Book Antiqua" w:eastAsia="宋体" w:hAnsi="Book Antiqua" w:cs="宋体"/>
          <w:b/>
          <w:bCs/>
        </w:rPr>
        <w:t>114</w:t>
      </w:r>
      <w:r w:rsidRPr="004A199C">
        <w:rPr>
          <w:rFonts w:ascii="Book Antiqua" w:eastAsia="宋体" w:hAnsi="Book Antiqua" w:cs="宋体"/>
        </w:rPr>
        <w:t>: 1321-1341 [PMID: 16940193 DOI: 10.1161/CIRCULATIONAHA.106.177276]</w:t>
      </w:r>
    </w:p>
    <w:p w14:paraId="2602DFBA" w14:textId="77777777" w:rsidR="006724AC" w:rsidRPr="004A199C" w:rsidRDefault="006724AC" w:rsidP="006724AC">
      <w:pPr>
        <w:spacing w:line="360" w:lineRule="auto"/>
        <w:jc w:val="both"/>
        <w:rPr>
          <w:rFonts w:ascii="Book Antiqua" w:eastAsia="宋体" w:hAnsi="Book Antiqua" w:cs="宋体"/>
          <w:color w:val="000000" w:themeColor="text1"/>
        </w:rPr>
      </w:pPr>
      <w:proofErr w:type="gramStart"/>
      <w:r w:rsidRPr="004A199C">
        <w:rPr>
          <w:rFonts w:ascii="Book Antiqua" w:eastAsia="宋体" w:hAnsi="Book Antiqua" w:cs="宋体"/>
          <w:color w:val="000000" w:themeColor="text1"/>
        </w:rPr>
        <w:lastRenderedPageBreak/>
        <w:t xml:space="preserve">35 </w:t>
      </w:r>
      <w:r w:rsidRPr="004A199C">
        <w:rPr>
          <w:rFonts w:ascii="Book Antiqua" w:eastAsia="宋体" w:hAnsi="Book Antiqua" w:cs="宋体"/>
          <w:b/>
          <w:bCs/>
          <w:color w:val="000000" w:themeColor="text1"/>
        </w:rPr>
        <w:t>Yong AS</w:t>
      </w:r>
      <w:r w:rsidRPr="004A199C">
        <w:rPr>
          <w:rFonts w:ascii="Book Antiqua" w:eastAsia="宋体" w:hAnsi="Book Antiqua" w:cs="宋体"/>
          <w:color w:val="000000" w:themeColor="text1"/>
        </w:rPr>
        <w:t xml:space="preserve">, </w:t>
      </w:r>
      <w:proofErr w:type="spellStart"/>
      <w:r w:rsidRPr="004A199C">
        <w:rPr>
          <w:rFonts w:ascii="Book Antiqua" w:eastAsia="宋体" w:hAnsi="Book Antiqua" w:cs="宋体"/>
          <w:color w:val="000000" w:themeColor="text1"/>
        </w:rPr>
        <w:t>Ho</w:t>
      </w:r>
      <w:proofErr w:type="spellEnd"/>
      <w:r w:rsidRPr="004A199C">
        <w:rPr>
          <w:rFonts w:ascii="Book Antiqua" w:eastAsia="宋体" w:hAnsi="Book Antiqua" w:cs="宋体"/>
          <w:color w:val="000000" w:themeColor="text1"/>
        </w:rPr>
        <w:t xml:space="preserve"> M, Shah MG, Ng MK, </w:t>
      </w:r>
      <w:proofErr w:type="spellStart"/>
      <w:r w:rsidRPr="004A199C">
        <w:rPr>
          <w:rFonts w:ascii="Book Antiqua" w:eastAsia="宋体" w:hAnsi="Book Antiqua" w:cs="宋体"/>
          <w:color w:val="000000" w:themeColor="text1"/>
        </w:rPr>
        <w:t>Fearon</w:t>
      </w:r>
      <w:proofErr w:type="spellEnd"/>
      <w:r w:rsidRPr="004A199C">
        <w:rPr>
          <w:rFonts w:ascii="Book Antiqua" w:eastAsia="宋体" w:hAnsi="Book Antiqua" w:cs="宋体"/>
          <w:color w:val="000000" w:themeColor="text1"/>
        </w:rPr>
        <w:t xml:space="preserve"> WF.</w:t>
      </w:r>
      <w:proofErr w:type="gramEnd"/>
      <w:r w:rsidRPr="004A199C">
        <w:rPr>
          <w:rFonts w:ascii="Book Antiqua" w:eastAsia="宋体" w:hAnsi="Book Antiqua" w:cs="宋体"/>
          <w:color w:val="000000" w:themeColor="text1"/>
        </w:rPr>
        <w:t xml:space="preserve"> Coronary microcirculatory resistance is independent of </w:t>
      </w:r>
      <w:proofErr w:type="spellStart"/>
      <w:r w:rsidRPr="004A199C">
        <w:rPr>
          <w:rFonts w:ascii="Book Antiqua" w:eastAsia="宋体" w:hAnsi="Book Antiqua" w:cs="宋体"/>
          <w:color w:val="000000" w:themeColor="text1"/>
        </w:rPr>
        <w:t>epicardial</w:t>
      </w:r>
      <w:proofErr w:type="spellEnd"/>
      <w:r w:rsidRPr="004A199C">
        <w:rPr>
          <w:rFonts w:ascii="Book Antiqua" w:eastAsia="宋体" w:hAnsi="Book Antiqua" w:cs="宋体"/>
          <w:color w:val="000000" w:themeColor="text1"/>
        </w:rPr>
        <w:t xml:space="preserve"> stenosis. </w:t>
      </w:r>
      <w:proofErr w:type="spellStart"/>
      <w:r w:rsidRPr="004A199C">
        <w:rPr>
          <w:rFonts w:ascii="Book Antiqua" w:eastAsia="宋体" w:hAnsi="Book Antiqua" w:cs="宋体"/>
          <w:i/>
          <w:iCs/>
          <w:color w:val="000000" w:themeColor="text1"/>
        </w:rPr>
        <w:t>Circ</w:t>
      </w:r>
      <w:proofErr w:type="spellEnd"/>
      <w:r w:rsidRPr="004A199C">
        <w:rPr>
          <w:rFonts w:ascii="Book Antiqua" w:eastAsia="宋体" w:hAnsi="Book Antiqua" w:cs="宋体"/>
          <w:i/>
          <w:iCs/>
          <w:color w:val="000000" w:themeColor="text1"/>
        </w:rPr>
        <w:t xml:space="preserve"> </w:t>
      </w:r>
      <w:proofErr w:type="spellStart"/>
      <w:r w:rsidRPr="004A199C">
        <w:rPr>
          <w:rFonts w:ascii="Book Antiqua" w:eastAsia="宋体" w:hAnsi="Book Antiqua" w:cs="宋体"/>
          <w:i/>
          <w:iCs/>
          <w:color w:val="000000" w:themeColor="text1"/>
        </w:rPr>
        <w:t>Cardiovasc</w:t>
      </w:r>
      <w:proofErr w:type="spellEnd"/>
      <w:r w:rsidRPr="004A199C">
        <w:rPr>
          <w:rFonts w:ascii="Book Antiqua" w:eastAsia="宋体" w:hAnsi="Book Antiqua" w:cs="宋体"/>
          <w:i/>
          <w:iCs/>
          <w:color w:val="000000" w:themeColor="text1"/>
        </w:rPr>
        <w:t xml:space="preserve"> </w:t>
      </w:r>
      <w:proofErr w:type="spellStart"/>
      <w:r w:rsidRPr="004A199C">
        <w:rPr>
          <w:rFonts w:ascii="Book Antiqua" w:eastAsia="宋体" w:hAnsi="Book Antiqua" w:cs="宋体"/>
          <w:i/>
          <w:iCs/>
          <w:color w:val="000000" w:themeColor="text1"/>
        </w:rPr>
        <w:t>Interv</w:t>
      </w:r>
      <w:proofErr w:type="spellEnd"/>
      <w:r w:rsidRPr="004A199C">
        <w:rPr>
          <w:rFonts w:ascii="Book Antiqua" w:eastAsia="宋体" w:hAnsi="Book Antiqua" w:cs="宋体"/>
          <w:color w:val="000000" w:themeColor="text1"/>
        </w:rPr>
        <w:t xml:space="preserve"> 2012; </w:t>
      </w:r>
      <w:r w:rsidRPr="004A199C">
        <w:rPr>
          <w:rFonts w:ascii="Book Antiqua" w:eastAsia="宋体" w:hAnsi="Book Antiqua" w:cs="宋体"/>
          <w:b/>
          <w:bCs/>
          <w:color w:val="000000" w:themeColor="text1"/>
        </w:rPr>
        <w:t>5</w:t>
      </w:r>
      <w:r w:rsidRPr="004A199C">
        <w:rPr>
          <w:rFonts w:ascii="Book Antiqua" w:eastAsia="宋体" w:hAnsi="Book Antiqua" w:cs="宋体"/>
          <w:color w:val="000000" w:themeColor="text1"/>
        </w:rPr>
        <w:t>: 103-</w:t>
      </w:r>
      <w:r w:rsidRPr="004A199C">
        <w:rPr>
          <w:rFonts w:ascii="Book Antiqua" w:eastAsia="宋体" w:hAnsi="Book Antiqua" w:cs="宋体" w:hint="eastAsia"/>
          <w:color w:val="000000" w:themeColor="text1"/>
        </w:rPr>
        <w:t>10</w:t>
      </w:r>
      <w:r w:rsidRPr="004A199C">
        <w:rPr>
          <w:rFonts w:ascii="Book Antiqua" w:eastAsia="宋体" w:hAnsi="Book Antiqua" w:cs="宋体"/>
          <w:color w:val="000000" w:themeColor="text1"/>
        </w:rPr>
        <w:t>8 [PMID: 22298800 DOI: 10.1161/CIRCINTERVENTIONS.111.966556]</w:t>
      </w:r>
    </w:p>
    <w:p w14:paraId="574D9B5D" w14:textId="77777777" w:rsidR="006724AC" w:rsidRPr="004A199C" w:rsidRDefault="006724AC" w:rsidP="006724AC">
      <w:pPr>
        <w:spacing w:line="360" w:lineRule="auto"/>
        <w:jc w:val="both"/>
        <w:rPr>
          <w:rFonts w:ascii="Book Antiqua" w:eastAsia="宋体" w:hAnsi="Book Antiqua" w:cs="宋体"/>
        </w:rPr>
      </w:pPr>
      <w:r w:rsidRPr="004A199C">
        <w:rPr>
          <w:rFonts w:ascii="Book Antiqua" w:eastAsia="宋体" w:hAnsi="Book Antiqua" w:cs="宋体"/>
        </w:rPr>
        <w:t xml:space="preserve">36 </w:t>
      </w:r>
      <w:r w:rsidRPr="004A199C">
        <w:rPr>
          <w:rFonts w:ascii="Book Antiqua" w:eastAsia="宋体" w:hAnsi="Book Antiqua" w:cs="宋体"/>
          <w:b/>
          <w:bCs/>
        </w:rPr>
        <w:t>Ng MK</w:t>
      </w:r>
      <w:r w:rsidRPr="004A199C">
        <w:rPr>
          <w:rFonts w:ascii="Book Antiqua" w:eastAsia="宋体" w:hAnsi="Book Antiqua" w:cs="宋体"/>
        </w:rPr>
        <w:t xml:space="preserve">, Yong AS, </w:t>
      </w:r>
      <w:proofErr w:type="spellStart"/>
      <w:r w:rsidRPr="004A199C">
        <w:rPr>
          <w:rFonts w:ascii="Book Antiqua" w:eastAsia="宋体" w:hAnsi="Book Antiqua" w:cs="宋体"/>
        </w:rPr>
        <w:t>Ho</w:t>
      </w:r>
      <w:proofErr w:type="spellEnd"/>
      <w:r w:rsidRPr="004A199C">
        <w:rPr>
          <w:rFonts w:ascii="Book Antiqua" w:eastAsia="宋体" w:hAnsi="Book Antiqua" w:cs="宋体"/>
        </w:rPr>
        <w:t xml:space="preserve"> M, Shah MG, </w:t>
      </w:r>
      <w:proofErr w:type="spellStart"/>
      <w:r w:rsidRPr="004A199C">
        <w:rPr>
          <w:rFonts w:ascii="Book Antiqua" w:eastAsia="宋体" w:hAnsi="Book Antiqua" w:cs="宋体"/>
        </w:rPr>
        <w:t>Chawantanpipat</w:t>
      </w:r>
      <w:proofErr w:type="spellEnd"/>
      <w:r w:rsidRPr="004A199C">
        <w:rPr>
          <w:rFonts w:ascii="Book Antiqua" w:eastAsia="宋体" w:hAnsi="Book Antiqua" w:cs="宋体"/>
        </w:rPr>
        <w:t xml:space="preserve"> C, O'Connell R, </w:t>
      </w:r>
      <w:proofErr w:type="spellStart"/>
      <w:r w:rsidRPr="004A199C">
        <w:rPr>
          <w:rFonts w:ascii="Book Antiqua" w:eastAsia="宋体" w:hAnsi="Book Antiqua" w:cs="宋体"/>
        </w:rPr>
        <w:t>Keech</w:t>
      </w:r>
      <w:proofErr w:type="spellEnd"/>
      <w:r w:rsidRPr="004A199C">
        <w:rPr>
          <w:rFonts w:ascii="Book Antiqua" w:eastAsia="宋体" w:hAnsi="Book Antiqua" w:cs="宋体"/>
        </w:rPr>
        <w:t xml:space="preserve"> A, </w:t>
      </w:r>
      <w:proofErr w:type="spellStart"/>
      <w:r w:rsidRPr="004A199C">
        <w:rPr>
          <w:rFonts w:ascii="Book Antiqua" w:eastAsia="宋体" w:hAnsi="Book Antiqua" w:cs="宋体"/>
        </w:rPr>
        <w:t>Kritharides</w:t>
      </w:r>
      <w:proofErr w:type="spellEnd"/>
      <w:r w:rsidRPr="004A199C">
        <w:rPr>
          <w:rFonts w:ascii="Book Antiqua" w:eastAsia="宋体" w:hAnsi="Book Antiqua" w:cs="宋体"/>
        </w:rPr>
        <w:t xml:space="preserve"> L, </w:t>
      </w:r>
      <w:proofErr w:type="spellStart"/>
      <w:r w:rsidRPr="004A199C">
        <w:rPr>
          <w:rFonts w:ascii="Book Antiqua" w:eastAsia="宋体" w:hAnsi="Book Antiqua" w:cs="宋体"/>
        </w:rPr>
        <w:t>Fearon</w:t>
      </w:r>
      <w:proofErr w:type="spellEnd"/>
      <w:r w:rsidRPr="004A199C">
        <w:rPr>
          <w:rFonts w:ascii="Book Antiqua" w:eastAsia="宋体" w:hAnsi="Book Antiqua" w:cs="宋体"/>
        </w:rPr>
        <w:t xml:space="preserve"> WF. The index of microcirculatory resistance predicts myocardial infarction related to percutaneous coronary intervention. </w:t>
      </w:r>
      <w:proofErr w:type="spellStart"/>
      <w:r w:rsidRPr="004A199C">
        <w:rPr>
          <w:rFonts w:ascii="Book Antiqua" w:eastAsia="宋体" w:hAnsi="Book Antiqua" w:cs="宋体"/>
          <w:i/>
          <w:iCs/>
        </w:rPr>
        <w:t>Circ</w:t>
      </w:r>
      <w:proofErr w:type="spellEnd"/>
      <w:r w:rsidRPr="004A199C">
        <w:rPr>
          <w:rFonts w:ascii="Book Antiqua" w:eastAsia="宋体" w:hAnsi="Book Antiqua" w:cs="宋体"/>
          <w:i/>
          <w:iCs/>
        </w:rPr>
        <w:t xml:space="preserve"> </w:t>
      </w:r>
      <w:proofErr w:type="spellStart"/>
      <w:r w:rsidRPr="004A199C">
        <w:rPr>
          <w:rFonts w:ascii="Book Antiqua" w:eastAsia="宋体" w:hAnsi="Book Antiqua" w:cs="宋体"/>
          <w:i/>
          <w:iCs/>
        </w:rPr>
        <w:t>Cardiovasc</w:t>
      </w:r>
      <w:proofErr w:type="spellEnd"/>
      <w:r w:rsidRPr="004A199C">
        <w:rPr>
          <w:rFonts w:ascii="Book Antiqua" w:eastAsia="宋体" w:hAnsi="Book Antiqua" w:cs="宋体"/>
          <w:i/>
          <w:iCs/>
        </w:rPr>
        <w:t xml:space="preserve"> </w:t>
      </w:r>
      <w:proofErr w:type="spellStart"/>
      <w:r w:rsidRPr="004A199C">
        <w:rPr>
          <w:rFonts w:ascii="Book Antiqua" w:eastAsia="宋体" w:hAnsi="Book Antiqua" w:cs="宋体"/>
          <w:i/>
          <w:iCs/>
        </w:rPr>
        <w:t>Interv</w:t>
      </w:r>
      <w:proofErr w:type="spellEnd"/>
      <w:r w:rsidRPr="004A199C">
        <w:rPr>
          <w:rFonts w:ascii="Book Antiqua" w:eastAsia="宋体" w:hAnsi="Book Antiqua" w:cs="宋体"/>
        </w:rPr>
        <w:t xml:space="preserve"> 2012; </w:t>
      </w:r>
      <w:r w:rsidRPr="004A199C">
        <w:rPr>
          <w:rFonts w:ascii="Book Antiqua" w:eastAsia="宋体" w:hAnsi="Book Antiqua" w:cs="宋体"/>
          <w:b/>
          <w:bCs/>
        </w:rPr>
        <w:t>5</w:t>
      </w:r>
      <w:r w:rsidRPr="004A199C">
        <w:rPr>
          <w:rFonts w:ascii="Book Antiqua" w:eastAsia="宋体" w:hAnsi="Book Antiqua" w:cs="宋体"/>
        </w:rPr>
        <w:t>: 515-522 [PMID: 22874078 DOI: 10.1161/CIRCINTERVENTIONS.112.969048]</w:t>
      </w:r>
    </w:p>
    <w:p w14:paraId="574E32D9" w14:textId="77777777" w:rsidR="006724AC" w:rsidRPr="004A199C" w:rsidRDefault="006724AC" w:rsidP="006724AC">
      <w:pPr>
        <w:spacing w:line="360" w:lineRule="auto"/>
        <w:jc w:val="both"/>
        <w:rPr>
          <w:rFonts w:ascii="Book Antiqua" w:eastAsia="宋体" w:hAnsi="Book Antiqua" w:cs="宋体"/>
        </w:rPr>
      </w:pPr>
      <w:r w:rsidRPr="004A199C">
        <w:rPr>
          <w:rFonts w:ascii="Book Antiqua" w:eastAsia="宋体" w:hAnsi="Book Antiqua" w:cs="宋体"/>
        </w:rPr>
        <w:t xml:space="preserve">37 </w:t>
      </w:r>
      <w:proofErr w:type="spellStart"/>
      <w:r w:rsidRPr="004A199C">
        <w:rPr>
          <w:rFonts w:ascii="Book Antiqua" w:eastAsia="宋体" w:hAnsi="Book Antiqua" w:cs="宋体"/>
          <w:b/>
          <w:bCs/>
        </w:rPr>
        <w:t>Pijls</w:t>
      </w:r>
      <w:proofErr w:type="spellEnd"/>
      <w:r w:rsidRPr="004A199C">
        <w:rPr>
          <w:rFonts w:ascii="Book Antiqua" w:eastAsia="宋体" w:hAnsi="Book Antiqua" w:cs="宋体"/>
          <w:b/>
          <w:bCs/>
        </w:rPr>
        <w:t xml:space="preserve"> NH</w:t>
      </w:r>
      <w:r w:rsidRPr="004A199C">
        <w:rPr>
          <w:rFonts w:ascii="Book Antiqua" w:eastAsia="宋体" w:hAnsi="Book Antiqua" w:cs="宋体"/>
        </w:rPr>
        <w:t xml:space="preserve">, De </w:t>
      </w:r>
      <w:proofErr w:type="spellStart"/>
      <w:r w:rsidRPr="004A199C">
        <w:rPr>
          <w:rFonts w:ascii="Book Antiqua" w:eastAsia="宋体" w:hAnsi="Book Antiqua" w:cs="宋体"/>
        </w:rPr>
        <w:t>Bruyne</w:t>
      </w:r>
      <w:proofErr w:type="spellEnd"/>
      <w:r w:rsidRPr="004A199C">
        <w:rPr>
          <w:rFonts w:ascii="Book Antiqua" w:eastAsia="宋体" w:hAnsi="Book Antiqua" w:cs="宋体"/>
        </w:rPr>
        <w:t xml:space="preserve"> B, Peels K, Van Der </w:t>
      </w:r>
      <w:proofErr w:type="spellStart"/>
      <w:r w:rsidRPr="004A199C">
        <w:rPr>
          <w:rFonts w:ascii="Book Antiqua" w:eastAsia="宋体" w:hAnsi="Book Antiqua" w:cs="宋体"/>
        </w:rPr>
        <w:t>Voort</w:t>
      </w:r>
      <w:proofErr w:type="spellEnd"/>
      <w:r w:rsidRPr="004A199C">
        <w:rPr>
          <w:rFonts w:ascii="Book Antiqua" w:eastAsia="宋体" w:hAnsi="Book Antiqua" w:cs="宋体"/>
        </w:rPr>
        <w:t xml:space="preserve"> PH, Bonnier HJ, </w:t>
      </w:r>
      <w:proofErr w:type="spellStart"/>
      <w:r w:rsidRPr="004A199C">
        <w:rPr>
          <w:rFonts w:ascii="Book Antiqua" w:eastAsia="宋体" w:hAnsi="Book Antiqua" w:cs="宋体"/>
        </w:rPr>
        <w:t>Bartunek</w:t>
      </w:r>
      <w:proofErr w:type="spellEnd"/>
      <w:r w:rsidRPr="004A199C">
        <w:rPr>
          <w:rFonts w:ascii="Book Antiqua" w:eastAsia="宋体" w:hAnsi="Book Antiqua" w:cs="宋体"/>
        </w:rPr>
        <w:t xml:space="preserve"> J </w:t>
      </w:r>
      <w:proofErr w:type="spellStart"/>
      <w:r w:rsidRPr="004A199C">
        <w:rPr>
          <w:rFonts w:ascii="Book Antiqua" w:eastAsia="宋体" w:hAnsi="Book Antiqua" w:cs="宋体"/>
        </w:rPr>
        <w:t>Koolen</w:t>
      </w:r>
      <w:proofErr w:type="spellEnd"/>
      <w:r w:rsidRPr="004A199C">
        <w:rPr>
          <w:rFonts w:ascii="Book Antiqua" w:eastAsia="宋体" w:hAnsi="Book Antiqua" w:cs="宋体"/>
        </w:rPr>
        <w:t xml:space="preserve"> JJ, </w:t>
      </w:r>
      <w:proofErr w:type="spellStart"/>
      <w:r w:rsidRPr="004A199C">
        <w:rPr>
          <w:rFonts w:ascii="Book Antiqua" w:eastAsia="宋体" w:hAnsi="Book Antiqua" w:cs="宋体"/>
        </w:rPr>
        <w:t>Koolen</w:t>
      </w:r>
      <w:proofErr w:type="spellEnd"/>
      <w:r w:rsidRPr="004A199C">
        <w:rPr>
          <w:rFonts w:ascii="Book Antiqua" w:eastAsia="宋体" w:hAnsi="Book Antiqua" w:cs="宋体"/>
        </w:rPr>
        <w:t xml:space="preserve"> JJ. </w:t>
      </w:r>
      <w:proofErr w:type="gramStart"/>
      <w:r w:rsidRPr="004A199C">
        <w:rPr>
          <w:rFonts w:ascii="Book Antiqua" w:eastAsia="宋体" w:hAnsi="Book Antiqua" w:cs="宋体"/>
        </w:rPr>
        <w:t xml:space="preserve">Measurement of fractional flow reserve to assess the functional severity of coronary-artery </w:t>
      </w:r>
      <w:proofErr w:type="spellStart"/>
      <w:r w:rsidRPr="004A199C">
        <w:rPr>
          <w:rFonts w:ascii="Book Antiqua" w:eastAsia="宋体" w:hAnsi="Book Antiqua" w:cs="宋体"/>
        </w:rPr>
        <w:t>stenoses</w:t>
      </w:r>
      <w:proofErr w:type="spellEnd"/>
      <w:r w:rsidRPr="004A199C">
        <w:rPr>
          <w:rFonts w:ascii="Book Antiqua" w:eastAsia="宋体" w:hAnsi="Book Antiqua" w:cs="宋体"/>
        </w:rPr>
        <w:t>.</w:t>
      </w:r>
      <w:proofErr w:type="gramEnd"/>
      <w:r w:rsidRPr="004A199C">
        <w:rPr>
          <w:rFonts w:ascii="Book Antiqua" w:eastAsia="宋体" w:hAnsi="Book Antiqua" w:cs="宋体"/>
        </w:rPr>
        <w:t xml:space="preserve"> </w:t>
      </w:r>
      <w:r w:rsidRPr="004A199C">
        <w:rPr>
          <w:rFonts w:ascii="Book Antiqua" w:eastAsia="宋体" w:hAnsi="Book Antiqua" w:cs="宋体"/>
          <w:i/>
          <w:iCs/>
        </w:rPr>
        <w:t xml:space="preserve">N </w:t>
      </w:r>
      <w:proofErr w:type="spellStart"/>
      <w:r w:rsidRPr="004A199C">
        <w:rPr>
          <w:rFonts w:ascii="Book Antiqua" w:eastAsia="宋体" w:hAnsi="Book Antiqua" w:cs="宋体"/>
          <w:i/>
          <w:iCs/>
        </w:rPr>
        <w:t>Engl</w:t>
      </w:r>
      <w:proofErr w:type="spellEnd"/>
      <w:r w:rsidRPr="004A199C">
        <w:rPr>
          <w:rFonts w:ascii="Book Antiqua" w:eastAsia="宋体" w:hAnsi="Book Antiqua" w:cs="宋体"/>
          <w:i/>
          <w:iCs/>
        </w:rPr>
        <w:t xml:space="preserve"> J Med</w:t>
      </w:r>
      <w:r w:rsidRPr="004A199C">
        <w:rPr>
          <w:rFonts w:ascii="Book Antiqua" w:eastAsia="宋体" w:hAnsi="Book Antiqua" w:cs="宋体"/>
        </w:rPr>
        <w:t xml:space="preserve"> 1996; </w:t>
      </w:r>
      <w:r w:rsidRPr="004A199C">
        <w:rPr>
          <w:rFonts w:ascii="Book Antiqua" w:eastAsia="宋体" w:hAnsi="Book Antiqua" w:cs="宋体"/>
          <w:b/>
          <w:bCs/>
        </w:rPr>
        <w:t>334</w:t>
      </w:r>
      <w:r w:rsidRPr="004A199C">
        <w:rPr>
          <w:rFonts w:ascii="Book Antiqua" w:eastAsia="宋体" w:hAnsi="Book Antiqua" w:cs="宋体"/>
        </w:rPr>
        <w:t>: 1703-1708 [PMID: 8637515 DOI: 10.1056/NEJM199606273342604]</w:t>
      </w:r>
    </w:p>
    <w:p w14:paraId="6E019688" w14:textId="77777777" w:rsidR="006724AC" w:rsidRPr="004A199C" w:rsidRDefault="006724AC" w:rsidP="006724AC">
      <w:pPr>
        <w:spacing w:line="360" w:lineRule="auto"/>
        <w:jc w:val="both"/>
        <w:rPr>
          <w:rFonts w:ascii="Book Antiqua" w:eastAsia="宋体" w:hAnsi="Book Antiqua" w:cs="宋体"/>
        </w:rPr>
      </w:pPr>
      <w:proofErr w:type="gramStart"/>
      <w:r w:rsidRPr="004A199C">
        <w:rPr>
          <w:rFonts w:ascii="Book Antiqua" w:eastAsia="宋体" w:hAnsi="Book Antiqua" w:cs="宋体"/>
        </w:rPr>
        <w:t xml:space="preserve">38 </w:t>
      </w:r>
      <w:r w:rsidRPr="004A199C">
        <w:rPr>
          <w:rFonts w:ascii="Book Antiqua" w:eastAsia="宋体" w:hAnsi="Book Antiqua" w:cs="宋体"/>
          <w:b/>
          <w:bCs/>
        </w:rPr>
        <w:t>Kern MJ</w:t>
      </w:r>
      <w:r w:rsidRPr="004A199C">
        <w:rPr>
          <w:rFonts w:ascii="Book Antiqua" w:eastAsia="宋体" w:hAnsi="Book Antiqua" w:cs="宋体"/>
        </w:rPr>
        <w:t xml:space="preserve">, </w:t>
      </w:r>
      <w:proofErr w:type="spellStart"/>
      <w:r w:rsidRPr="004A199C">
        <w:rPr>
          <w:rFonts w:ascii="Book Antiqua" w:eastAsia="宋体" w:hAnsi="Book Antiqua" w:cs="宋体"/>
        </w:rPr>
        <w:t>Samady</w:t>
      </w:r>
      <w:proofErr w:type="spellEnd"/>
      <w:r w:rsidRPr="004A199C">
        <w:rPr>
          <w:rFonts w:ascii="Book Antiqua" w:eastAsia="宋体" w:hAnsi="Book Antiqua" w:cs="宋体"/>
        </w:rPr>
        <w:t xml:space="preserve"> H. Current concepts of integrated coronary physiology in the catheterization laboratory.</w:t>
      </w:r>
      <w:proofErr w:type="gramEnd"/>
      <w:r w:rsidRPr="004A199C">
        <w:rPr>
          <w:rFonts w:ascii="Book Antiqua" w:eastAsia="宋体" w:hAnsi="Book Antiqua" w:cs="宋体"/>
        </w:rPr>
        <w:t xml:space="preserve"> </w:t>
      </w:r>
      <w:r w:rsidRPr="004A199C">
        <w:rPr>
          <w:rFonts w:ascii="Book Antiqua" w:eastAsia="宋体" w:hAnsi="Book Antiqua" w:cs="宋体"/>
          <w:i/>
          <w:iCs/>
        </w:rPr>
        <w:t xml:space="preserve">J Am </w:t>
      </w:r>
      <w:proofErr w:type="spellStart"/>
      <w:r w:rsidRPr="004A199C">
        <w:rPr>
          <w:rFonts w:ascii="Book Antiqua" w:eastAsia="宋体" w:hAnsi="Book Antiqua" w:cs="宋体"/>
          <w:i/>
          <w:iCs/>
        </w:rPr>
        <w:t>Coll</w:t>
      </w:r>
      <w:proofErr w:type="spellEnd"/>
      <w:r w:rsidRPr="004A199C">
        <w:rPr>
          <w:rFonts w:ascii="Book Antiqua" w:eastAsia="宋体" w:hAnsi="Book Antiqua" w:cs="宋体"/>
          <w:i/>
          <w:iCs/>
        </w:rPr>
        <w:t xml:space="preserve"> </w:t>
      </w:r>
      <w:proofErr w:type="spellStart"/>
      <w:r w:rsidRPr="004A199C">
        <w:rPr>
          <w:rFonts w:ascii="Book Antiqua" w:eastAsia="宋体" w:hAnsi="Book Antiqua" w:cs="宋体"/>
          <w:i/>
          <w:iCs/>
        </w:rPr>
        <w:t>Cardiol</w:t>
      </w:r>
      <w:proofErr w:type="spellEnd"/>
      <w:r w:rsidRPr="004A199C">
        <w:rPr>
          <w:rFonts w:ascii="Book Antiqua" w:eastAsia="宋体" w:hAnsi="Book Antiqua" w:cs="宋体"/>
        </w:rPr>
        <w:t xml:space="preserve"> 2010; </w:t>
      </w:r>
      <w:r w:rsidRPr="004A199C">
        <w:rPr>
          <w:rFonts w:ascii="Book Antiqua" w:eastAsia="宋体" w:hAnsi="Book Antiqua" w:cs="宋体"/>
          <w:b/>
          <w:bCs/>
        </w:rPr>
        <w:t>55</w:t>
      </w:r>
      <w:r w:rsidRPr="004A199C">
        <w:rPr>
          <w:rFonts w:ascii="Book Antiqua" w:eastAsia="宋体" w:hAnsi="Book Antiqua" w:cs="宋体"/>
        </w:rPr>
        <w:t>: 173-185 [PMID: 20117397 DOI: 10.1016/j.jacc.2009.06.062]</w:t>
      </w:r>
    </w:p>
    <w:p w14:paraId="4DF8C83B" w14:textId="77777777" w:rsidR="006724AC" w:rsidRPr="004A199C" w:rsidRDefault="006724AC" w:rsidP="006724AC">
      <w:pPr>
        <w:spacing w:line="360" w:lineRule="auto"/>
        <w:jc w:val="both"/>
        <w:rPr>
          <w:rFonts w:ascii="Book Antiqua" w:eastAsia="宋体" w:hAnsi="Book Antiqua" w:cs="宋体"/>
        </w:rPr>
      </w:pPr>
      <w:r w:rsidRPr="004A199C">
        <w:rPr>
          <w:rFonts w:ascii="Book Antiqua" w:eastAsia="宋体" w:hAnsi="Book Antiqua" w:cs="宋体"/>
        </w:rPr>
        <w:t xml:space="preserve">39 </w:t>
      </w:r>
      <w:proofErr w:type="spellStart"/>
      <w:r w:rsidRPr="004A199C">
        <w:rPr>
          <w:rFonts w:ascii="Book Antiqua" w:eastAsia="宋体" w:hAnsi="Book Antiqua" w:cs="宋体"/>
          <w:b/>
          <w:bCs/>
        </w:rPr>
        <w:t>Bech</w:t>
      </w:r>
      <w:proofErr w:type="spellEnd"/>
      <w:r w:rsidRPr="004A199C">
        <w:rPr>
          <w:rFonts w:ascii="Book Antiqua" w:eastAsia="宋体" w:hAnsi="Book Antiqua" w:cs="宋体"/>
          <w:b/>
          <w:bCs/>
        </w:rPr>
        <w:t xml:space="preserve"> GJ</w:t>
      </w:r>
      <w:r w:rsidRPr="004A199C">
        <w:rPr>
          <w:rFonts w:ascii="Book Antiqua" w:eastAsia="宋体" w:hAnsi="Book Antiqua" w:cs="宋体"/>
        </w:rPr>
        <w:t xml:space="preserve">, De </w:t>
      </w:r>
      <w:proofErr w:type="spellStart"/>
      <w:r w:rsidRPr="004A199C">
        <w:rPr>
          <w:rFonts w:ascii="Book Antiqua" w:eastAsia="宋体" w:hAnsi="Book Antiqua" w:cs="宋体"/>
        </w:rPr>
        <w:t>Bruyne</w:t>
      </w:r>
      <w:proofErr w:type="spellEnd"/>
      <w:r w:rsidRPr="004A199C">
        <w:rPr>
          <w:rFonts w:ascii="Book Antiqua" w:eastAsia="宋体" w:hAnsi="Book Antiqua" w:cs="宋体"/>
        </w:rPr>
        <w:t xml:space="preserve"> B, </w:t>
      </w:r>
      <w:proofErr w:type="spellStart"/>
      <w:r w:rsidRPr="004A199C">
        <w:rPr>
          <w:rFonts w:ascii="Book Antiqua" w:eastAsia="宋体" w:hAnsi="Book Antiqua" w:cs="宋体"/>
        </w:rPr>
        <w:t>Pijls</w:t>
      </w:r>
      <w:proofErr w:type="spellEnd"/>
      <w:r w:rsidRPr="004A199C">
        <w:rPr>
          <w:rFonts w:ascii="Book Antiqua" w:eastAsia="宋体" w:hAnsi="Book Antiqua" w:cs="宋体"/>
        </w:rPr>
        <w:t xml:space="preserve"> NH, de </w:t>
      </w:r>
      <w:proofErr w:type="spellStart"/>
      <w:r w:rsidRPr="004A199C">
        <w:rPr>
          <w:rFonts w:ascii="Book Antiqua" w:eastAsia="宋体" w:hAnsi="Book Antiqua" w:cs="宋体"/>
        </w:rPr>
        <w:t>Muinck</w:t>
      </w:r>
      <w:proofErr w:type="spellEnd"/>
      <w:r w:rsidRPr="004A199C">
        <w:rPr>
          <w:rFonts w:ascii="Book Antiqua" w:eastAsia="宋体" w:hAnsi="Book Antiqua" w:cs="宋体"/>
        </w:rPr>
        <w:t xml:space="preserve"> ED, </w:t>
      </w:r>
      <w:proofErr w:type="spellStart"/>
      <w:r w:rsidRPr="004A199C">
        <w:rPr>
          <w:rFonts w:ascii="Book Antiqua" w:eastAsia="宋体" w:hAnsi="Book Antiqua" w:cs="宋体"/>
        </w:rPr>
        <w:t>Hoorntje</w:t>
      </w:r>
      <w:proofErr w:type="spellEnd"/>
      <w:r w:rsidRPr="004A199C">
        <w:rPr>
          <w:rFonts w:ascii="Book Antiqua" w:eastAsia="宋体" w:hAnsi="Book Antiqua" w:cs="宋体"/>
        </w:rPr>
        <w:t xml:space="preserve"> JC, </w:t>
      </w:r>
      <w:proofErr w:type="spellStart"/>
      <w:r w:rsidRPr="004A199C">
        <w:rPr>
          <w:rFonts w:ascii="Book Antiqua" w:eastAsia="宋体" w:hAnsi="Book Antiqua" w:cs="宋体"/>
        </w:rPr>
        <w:t>Escaned</w:t>
      </w:r>
      <w:proofErr w:type="spellEnd"/>
      <w:r w:rsidRPr="004A199C">
        <w:rPr>
          <w:rFonts w:ascii="Book Antiqua" w:eastAsia="宋体" w:hAnsi="Book Antiqua" w:cs="宋体"/>
        </w:rPr>
        <w:t xml:space="preserve"> J, Stella PR, </w:t>
      </w:r>
      <w:proofErr w:type="spellStart"/>
      <w:r w:rsidRPr="004A199C">
        <w:rPr>
          <w:rFonts w:ascii="Book Antiqua" w:eastAsia="宋体" w:hAnsi="Book Antiqua" w:cs="宋体"/>
        </w:rPr>
        <w:t>Boersma</w:t>
      </w:r>
      <w:proofErr w:type="spellEnd"/>
      <w:r w:rsidRPr="004A199C">
        <w:rPr>
          <w:rFonts w:ascii="Book Antiqua" w:eastAsia="宋体" w:hAnsi="Book Antiqua" w:cs="宋体"/>
        </w:rPr>
        <w:t xml:space="preserve"> E, </w:t>
      </w:r>
      <w:proofErr w:type="spellStart"/>
      <w:r w:rsidRPr="004A199C">
        <w:rPr>
          <w:rFonts w:ascii="Book Antiqua" w:eastAsia="宋体" w:hAnsi="Book Antiqua" w:cs="宋体"/>
        </w:rPr>
        <w:t>Bartunek</w:t>
      </w:r>
      <w:proofErr w:type="spellEnd"/>
      <w:r w:rsidRPr="004A199C">
        <w:rPr>
          <w:rFonts w:ascii="Book Antiqua" w:eastAsia="宋体" w:hAnsi="Book Antiqua" w:cs="宋体"/>
        </w:rPr>
        <w:t xml:space="preserve"> J, </w:t>
      </w:r>
      <w:proofErr w:type="spellStart"/>
      <w:r w:rsidRPr="004A199C">
        <w:rPr>
          <w:rFonts w:ascii="Book Antiqua" w:eastAsia="宋体" w:hAnsi="Book Antiqua" w:cs="宋体"/>
        </w:rPr>
        <w:t>Koolen</w:t>
      </w:r>
      <w:proofErr w:type="spellEnd"/>
      <w:r w:rsidRPr="004A199C">
        <w:rPr>
          <w:rFonts w:ascii="Book Antiqua" w:eastAsia="宋体" w:hAnsi="Book Antiqua" w:cs="宋体"/>
        </w:rPr>
        <w:t xml:space="preserve"> JJ, </w:t>
      </w:r>
      <w:proofErr w:type="spellStart"/>
      <w:r w:rsidRPr="004A199C">
        <w:rPr>
          <w:rFonts w:ascii="Book Antiqua" w:eastAsia="宋体" w:hAnsi="Book Antiqua" w:cs="宋体"/>
        </w:rPr>
        <w:t>Wijns</w:t>
      </w:r>
      <w:proofErr w:type="spellEnd"/>
      <w:r w:rsidRPr="004A199C">
        <w:rPr>
          <w:rFonts w:ascii="Book Antiqua" w:eastAsia="宋体" w:hAnsi="Book Antiqua" w:cs="宋体"/>
        </w:rPr>
        <w:t xml:space="preserve"> W. Fractional flow reserve to determine the appropriateness of angioplasty in moderate coronary stenosis: a randomized trial. </w:t>
      </w:r>
      <w:r w:rsidRPr="004A199C">
        <w:rPr>
          <w:rFonts w:ascii="Book Antiqua" w:eastAsia="宋体" w:hAnsi="Book Antiqua" w:cs="宋体"/>
          <w:i/>
          <w:iCs/>
        </w:rPr>
        <w:t>Circulation</w:t>
      </w:r>
      <w:r w:rsidRPr="004A199C">
        <w:rPr>
          <w:rFonts w:ascii="Book Antiqua" w:eastAsia="宋体" w:hAnsi="Book Antiqua" w:cs="宋体"/>
        </w:rPr>
        <w:t xml:space="preserve"> 2001; </w:t>
      </w:r>
      <w:r w:rsidRPr="004A199C">
        <w:rPr>
          <w:rFonts w:ascii="Book Antiqua" w:eastAsia="宋体" w:hAnsi="Book Antiqua" w:cs="宋体"/>
          <w:b/>
          <w:bCs/>
        </w:rPr>
        <w:t>103</w:t>
      </w:r>
      <w:r w:rsidRPr="004A199C">
        <w:rPr>
          <w:rFonts w:ascii="Book Antiqua" w:eastAsia="宋体" w:hAnsi="Book Antiqua" w:cs="宋体"/>
        </w:rPr>
        <w:t>: 2928-2934 [PMID: 11413082 DOI: 10.1161/01.CIR.103.24.2928]</w:t>
      </w:r>
    </w:p>
    <w:p w14:paraId="5C265DC4" w14:textId="77777777" w:rsidR="006724AC" w:rsidRPr="004A199C" w:rsidRDefault="006724AC" w:rsidP="006724AC">
      <w:pPr>
        <w:spacing w:line="360" w:lineRule="auto"/>
        <w:jc w:val="both"/>
        <w:rPr>
          <w:rFonts w:ascii="Book Antiqua" w:eastAsia="宋体" w:hAnsi="Book Antiqua" w:cs="宋体"/>
        </w:rPr>
      </w:pPr>
      <w:r w:rsidRPr="004A199C">
        <w:rPr>
          <w:rFonts w:ascii="Book Antiqua" w:eastAsia="宋体" w:hAnsi="Book Antiqua" w:cs="宋体"/>
        </w:rPr>
        <w:t xml:space="preserve">40 </w:t>
      </w:r>
      <w:proofErr w:type="spellStart"/>
      <w:r w:rsidRPr="004A199C">
        <w:rPr>
          <w:rFonts w:ascii="Book Antiqua" w:eastAsia="宋体" w:hAnsi="Book Antiqua" w:cs="宋体"/>
          <w:b/>
          <w:bCs/>
        </w:rPr>
        <w:t>Pijls</w:t>
      </w:r>
      <w:proofErr w:type="spellEnd"/>
      <w:r w:rsidRPr="004A199C">
        <w:rPr>
          <w:rFonts w:ascii="Book Antiqua" w:eastAsia="宋体" w:hAnsi="Book Antiqua" w:cs="宋体"/>
          <w:b/>
          <w:bCs/>
        </w:rPr>
        <w:t xml:space="preserve"> NH</w:t>
      </w:r>
      <w:r w:rsidRPr="004A199C">
        <w:rPr>
          <w:rFonts w:ascii="Book Antiqua" w:eastAsia="宋体" w:hAnsi="Book Antiqua" w:cs="宋体"/>
        </w:rPr>
        <w:t xml:space="preserve">, van </w:t>
      </w:r>
      <w:proofErr w:type="spellStart"/>
      <w:r w:rsidRPr="004A199C">
        <w:rPr>
          <w:rFonts w:ascii="Book Antiqua" w:eastAsia="宋体" w:hAnsi="Book Antiqua" w:cs="宋体"/>
        </w:rPr>
        <w:t>Schaardenburgh</w:t>
      </w:r>
      <w:proofErr w:type="spellEnd"/>
      <w:r w:rsidRPr="004A199C">
        <w:rPr>
          <w:rFonts w:ascii="Book Antiqua" w:eastAsia="宋体" w:hAnsi="Book Antiqua" w:cs="宋体"/>
        </w:rPr>
        <w:t xml:space="preserve"> P, </w:t>
      </w:r>
      <w:proofErr w:type="spellStart"/>
      <w:r w:rsidRPr="004A199C">
        <w:rPr>
          <w:rFonts w:ascii="Book Antiqua" w:eastAsia="宋体" w:hAnsi="Book Antiqua" w:cs="宋体"/>
        </w:rPr>
        <w:t>Manoharan</w:t>
      </w:r>
      <w:proofErr w:type="spellEnd"/>
      <w:r w:rsidRPr="004A199C">
        <w:rPr>
          <w:rFonts w:ascii="Book Antiqua" w:eastAsia="宋体" w:hAnsi="Book Antiqua" w:cs="宋体"/>
        </w:rPr>
        <w:t xml:space="preserve"> G, </w:t>
      </w:r>
      <w:proofErr w:type="spellStart"/>
      <w:r w:rsidRPr="004A199C">
        <w:rPr>
          <w:rFonts w:ascii="Book Antiqua" w:eastAsia="宋体" w:hAnsi="Book Antiqua" w:cs="宋体"/>
        </w:rPr>
        <w:t>Boersma</w:t>
      </w:r>
      <w:proofErr w:type="spellEnd"/>
      <w:r w:rsidRPr="004A199C">
        <w:rPr>
          <w:rFonts w:ascii="Book Antiqua" w:eastAsia="宋体" w:hAnsi="Book Antiqua" w:cs="宋体"/>
        </w:rPr>
        <w:t xml:space="preserve"> E, </w:t>
      </w:r>
      <w:proofErr w:type="spellStart"/>
      <w:r w:rsidRPr="004A199C">
        <w:rPr>
          <w:rFonts w:ascii="Book Antiqua" w:eastAsia="宋体" w:hAnsi="Book Antiqua" w:cs="宋体"/>
        </w:rPr>
        <w:t>Bech</w:t>
      </w:r>
      <w:proofErr w:type="spellEnd"/>
      <w:r w:rsidRPr="004A199C">
        <w:rPr>
          <w:rFonts w:ascii="Book Antiqua" w:eastAsia="宋体" w:hAnsi="Book Antiqua" w:cs="宋体"/>
        </w:rPr>
        <w:t xml:space="preserve"> JW, </w:t>
      </w:r>
      <w:proofErr w:type="spellStart"/>
      <w:r w:rsidRPr="004A199C">
        <w:rPr>
          <w:rFonts w:ascii="Book Antiqua" w:eastAsia="宋体" w:hAnsi="Book Antiqua" w:cs="宋体"/>
        </w:rPr>
        <w:t>van't</w:t>
      </w:r>
      <w:proofErr w:type="spellEnd"/>
      <w:r w:rsidRPr="004A199C">
        <w:rPr>
          <w:rFonts w:ascii="Book Antiqua" w:eastAsia="宋体" w:hAnsi="Book Antiqua" w:cs="宋体"/>
        </w:rPr>
        <w:t xml:space="preserve"> Veer M, </w:t>
      </w:r>
      <w:proofErr w:type="spellStart"/>
      <w:r w:rsidRPr="004A199C">
        <w:rPr>
          <w:rFonts w:ascii="Book Antiqua" w:eastAsia="宋体" w:hAnsi="Book Antiqua" w:cs="宋体"/>
        </w:rPr>
        <w:t>Bär</w:t>
      </w:r>
      <w:proofErr w:type="spellEnd"/>
      <w:r w:rsidRPr="004A199C">
        <w:rPr>
          <w:rFonts w:ascii="Book Antiqua" w:eastAsia="宋体" w:hAnsi="Book Antiqua" w:cs="宋体"/>
        </w:rPr>
        <w:t xml:space="preserve"> F, </w:t>
      </w:r>
      <w:proofErr w:type="spellStart"/>
      <w:r w:rsidRPr="004A199C">
        <w:rPr>
          <w:rFonts w:ascii="Book Antiqua" w:eastAsia="宋体" w:hAnsi="Book Antiqua" w:cs="宋体"/>
        </w:rPr>
        <w:t>Hoorntje</w:t>
      </w:r>
      <w:proofErr w:type="spellEnd"/>
      <w:r w:rsidRPr="004A199C">
        <w:rPr>
          <w:rFonts w:ascii="Book Antiqua" w:eastAsia="宋体" w:hAnsi="Book Antiqua" w:cs="宋体"/>
        </w:rPr>
        <w:t xml:space="preserve"> J, </w:t>
      </w:r>
      <w:proofErr w:type="spellStart"/>
      <w:r w:rsidRPr="004A199C">
        <w:rPr>
          <w:rFonts w:ascii="Book Antiqua" w:eastAsia="宋体" w:hAnsi="Book Antiqua" w:cs="宋体"/>
        </w:rPr>
        <w:t>Koolen</w:t>
      </w:r>
      <w:proofErr w:type="spellEnd"/>
      <w:r w:rsidRPr="004A199C">
        <w:rPr>
          <w:rFonts w:ascii="Book Antiqua" w:eastAsia="宋体" w:hAnsi="Book Antiqua" w:cs="宋体"/>
        </w:rPr>
        <w:t xml:space="preserve"> J, </w:t>
      </w:r>
      <w:proofErr w:type="spellStart"/>
      <w:r w:rsidRPr="004A199C">
        <w:rPr>
          <w:rFonts w:ascii="Book Antiqua" w:eastAsia="宋体" w:hAnsi="Book Antiqua" w:cs="宋体"/>
        </w:rPr>
        <w:t>Wijns</w:t>
      </w:r>
      <w:proofErr w:type="spellEnd"/>
      <w:r w:rsidRPr="004A199C">
        <w:rPr>
          <w:rFonts w:ascii="Book Antiqua" w:eastAsia="宋体" w:hAnsi="Book Antiqua" w:cs="宋体"/>
        </w:rPr>
        <w:t xml:space="preserve"> W, de </w:t>
      </w:r>
      <w:proofErr w:type="spellStart"/>
      <w:r w:rsidRPr="004A199C">
        <w:rPr>
          <w:rFonts w:ascii="Book Antiqua" w:eastAsia="宋体" w:hAnsi="Book Antiqua" w:cs="宋体"/>
        </w:rPr>
        <w:t>Bruyne</w:t>
      </w:r>
      <w:proofErr w:type="spellEnd"/>
      <w:r w:rsidRPr="004A199C">
        <w:rPr>
          <w:rFonts w:ascii="Book Antiqua" w:eastAsia="宋体" w:hAnsi="Book Antiqua" w:cs="宋体"/>
        </w:rPr>
        <w:t xml:space="preserve"> B. Percutaneous coronary intervention of functionally </w:t>
      </w:r>
      <w:proofErr w:type="spellStart"/>
      <w:r w:rsidRPr="004A199C">
        <w:rPr>
          <w:rFonts w:ascii="Book Antiqua" w:eastAsia="宋体" w:hAnsi="Book Antiqua" w:cs="宋体"/>
        </w:rPr>
        <w:t>nonsignificant</w:t>
      </w:r>
      <w:proofErr w:type="spellEnd"/>
      <w:r w:rsidRPr="004A199C">
        <w:rPr>
          <w:rFonts w:ascii="Book Antiqua" w:eastAsia="宋体" w:hAnsi="Book Antiqua" w:cs="宋体"/>
        </w:rPr>
        <w:t xml:space="preserve"> stenosis: 5-year follow-up of the DEFER Study. </w:t>
      </w:r>
      <w:r w:rsidRPr="004A199C">
        <w:rPr>
          <w:rFonts w:ascii="Book Antiqua" w:eastAsia="宋体" w:hAnsi="Book Antiqua" w:cs="宋体"/>
          <w:i/>
          <w:iCs/>
        </w:rPr>
        <w:t xml:space="preserve">J Am </w:t>
      </w:r>
      <w:proofErr w:type="spellStart"/>
      <w:r w:rsidRPr="004A199C">
        <w:rPr>
          <w:rFonts w:ascii="Book Antiqua" w:eastAsia="宋体" w:hAnsi="Book Antiqua" w:cs="宋体"/>
          <w:i/>
          <w:iCs/>
        </w:rPr>
        <w:t>Coll</w:t>
      </w:r>
      <w:proofErr w:type="spellEnd"/>
      <w:r w:rsidRPr="004A199C">
        <w:rPr>
          <w:rFonts w:ascii="Book Antiqua" w:eastAsia="宋体" w:hAnsi="Book Antiqua" w:cs="宋体"/>
          <w:i/>
          <w:iCs/>
        </w:rPr>
        <w:t xml:space="preserve"> </w:t>
      </w:r>
      <w:proofErr w:type="spellStart"/>
      <w:r w:rsidRPr="004A199C">
        <w:rPr>
          <w:rFonts w:ascii="Book Antiqua" w:eastAsia="宋体" w:hAnsi="Book Antiqua" w:cs="宋体"/>
          <w:i/>
          <w:iCs/>
        </w:rPr>
        <w:t>Cardiol</w:t>
      </w:r>
      <w:proofErr w:type="spellEnd"/>
      <w:r w:rsidRPr="004A199C">
        <w:rPr>
          <w:rFonts w:ascii="Book Antiqua" w:eastAsia="宋体" w:hAnsi="Book Antiqua" w:cs="宋体"/>
        </w:rPr>
        <w:t xml:space="preserve"> 2007; </w:t>
      </w:r>
      <w:r w:rsidRPr="004A199C">
        <w:rPr>
          <w:rFonts w:ascii="Book Antiqua" w:eastAsia="宋体" w:hAnsi="Book Antiqua" w:cs="宋体"/>
          <w:b/>
          <w:bCs/>
        </w:rPr>
        <w:t>49</w:t>
      </w:r>
      <w:r w:rsidRPr="004A199C">
        <w:rPr>
          <w:rFonts w:ascii="Book Antiqua" w:eastAsia="宋体" w:hAnsi="Book Antiqua" w:cs="宋体"/>
        </w:rPr>
        <w:t>: 2105-2111 [PMID: 17531660 DOI: 10.1016/j.jacc.2007.01.087]</w:t>
      </w:r>
    </w:p>
    <w:p w14:paraId="46E81C58" w14:textId="77777777" w:rsidR="006724AC" w:rsidRPr="004A199C" w:rsidRDefault="006724AC" w:rsidP="006724AC">
      <w:pPr>
        <w:spacing w:line="360" w:lineRule="auto"/>
        <w:jc w:val="both"/>
        <w:rPr>
          <w:rFonts w:ascii="Book Antiqua" w:eastAsia="宋体" w:hAnsi="Book Antiqua" w:cs="宋体"/>
        </w:rPr>
      </w:pPr>
      <w:r w:rsidRPr="004A199C">
        <w:rPr>
          <w:rFonts w:ascii="Book Antiqua" w:eastAsia="宋体" w:hAnsi="Book Antiqua" w:cs="宋体"/>
        </w:rPr>
        <w:t xml:space="preserve">41 </w:t>
      </w:r>
      <w:proofErr w:type="spellStart"/>
      <w:r w:rsidRPr="004A199C">
        <w:rPr>
          <w:rFonts w:ascii="Book Antiqua" w:eastAsia="宋体" w:hAnsi="Book Antiqua" w:cs="宋体"/>
          <w:b/>
          <w:bCs/>
        </w:rPr>
        <w:t>Hamilos</w:t>
      </w:r>
      <w:proofErr w:type="spellEnd"/>
      <w:r w:rsidRPr="004A199C">
        <w:rPr>
          <w:rFonts w:ascii="Book Antiqua" w:eastAsia="宋体" w:hAnsi="Book Antiqua" w:cs="宋体"/>
          <w:b/>
          <w:bCs/>
        </w:rPr>
        <w:t xml:space="preserve"> M</w:t>
      </w:r>
      <w:r w:rsidRPr="004A199C">
        <w:rPr>
          <w:rFonts w:ascii="Book Antiqua" w:eastAsia="宋体" w:hAnsi="Book Antiqua" w:cs="宋体"/>
        </w:rPr>
        <w:t xml:space="preserve">, Muller O, </w:t>
      </w:r>
      <w:proofErr w:type="spellStart"/>
      <w:r w:rsidRPr="004A199C">
        <w:rPr>
          <w:rFonts w:ascii="Book Antiqua" w:eastAsia="宋体" w:hAnsi="Book Antiqua" w:cs="宋体"/>
        </w:rPr>
        <w:t>Cuisset</w:t>
      </w:r>
      <w:proofErr w:type="spellEnd"/>
      <w:r w:rsidRPr="004A199C">
        <w:rPr>
          <w:rFonts w:ascii="Book Antiqua" w:eastAsia="宋体" w:hAnsi="Book Antiqua" w:cs="宋体"/>
        </w:rPr>
        <w:t xml:space="preserve"> T, </w:t>
      </w:r>
      <w:proofErr w:type="spellStart"/>
      <w:r w:rsidRPr="004A199C">
        <w:rPr>
          <w:rFonts w:ascii="Book Antiqua" w:eastAsia="宋体" w:hAnsi="Book Antiqua" w:cs="宋体"/>
        </w:rPr>
        <w:t>Ntalianis</w:t>
      </w:r>
      <w:proofErr w:type="spellEnd"/>
      <w:r w:rsidRPr="004A199C">
        <w:rPr>
          <w:rFonts w:ascii="Book Antiqua" w:eastAsia="宋体" w:hAnsi="Book Antiqua" w:cs="宋体"/>
        </w:rPr>
        <w:t xml:space="preserve"> A, </w:t>
      </w:r>
      <w:proofErr w:type="spellStart"/>
      <w:r w:rsidRPr="004A199C">
        <w:rPr>
          <w:rFonts w:ascii="Book Antiqua" w:eastAsia="宋体" w:hAnsi="Book Antiqua" w:cs="宋体"/>
        </w:rPr>
        <w:t>Chlouverakis</w:t>
      </w:r>
      <w:proofErr w:type="spellEnd"/>
      <w:r w:rsidRPr="004A199C">
        <w:rPr>
          <w:rFonts w:ascii="Book Antiqua" w:eastAsia="宋体" w:hAnsi="Book Antiqua" w:cs="宋体"/>
        </w:rPr>
        <w:t xml:space="preserve"> G, </w:t>
      </w:r>
      <w:proofErr w:type="spellStart"/>
      <w:r w:rsidRPr="004A199C">
        <w:rPr>
          <w:rFonts w:ascii="Book Antiqua" w:eastAsia="宋体" w:hAnsi="Book Antiqua" w:cs="宋体"/>
        </w:rPr>
        <w:t>Sarno</w:t>
      </w:r>
      <w:proofErr w:type="spellEnd"/>
      <w:r w:rsidRPr="004A199C">
        <w:rPr>
          <w:rFonts w:ascii="Book Antiqua" w:eastAsia="宋体" w:hAnsi="Book Antiqua" w:cs="宋体"/>
        </w:rPr>
        <w:t xml:space="preserve"> G, </w:t>
      </w:r>
      <w:proofErr w:type="spellStart"/>
      <w:r w:rsidRPr="004A199C">
        <w:rPr>
          <w:rFonts w:ascii="Book Antiqua" w:eastAsia="宋体" w:hAnsi="Book Antiqua" w:cs="宋体"/>
        </w:rPr>
        <w:t>Nelis</w:t>
      </w:r>
      <w:proofErr w:type="spellEnd"/>
      <w:r w:rsidRPr="004A199C">
        <w:rPr>
          <w:rFonts w:ascii="Book Antiqua" w:eastAsia="宋体" w:hAnsi="Book Antiqua" w:cs="宋体"/>
        </w:rPr>
        <w:t xml:space="preserve"> O, </w:t>
      </w:r>
      <w:proofErr w:type="spellStart"/>
      <w:r w:rsidRPr="004A199C">
        <w:rPr>
          <w:rFonts w:ascii="Book Antiqua" w:eastAsia="宋体" w:hAnsi="Book Antiqua" w:cs="宋体"/>
        </w:rPr>
        <w:t>Bartunek</w:t>
      </w:r>
      <w:proofErr w:type="spellEnd"/>
      <w:r w:rsidRPr="004A199C">
        <w:rPr>
          <w:rFonts w:ascii="Book Antiqua" w:eastAsia="宋体" w:hAnsi="Book Antiqua" w:cs="宋体"/>
        </w:rPr>
        <w:t xml:space="preserve"> J, </w:t>
      </w:r>
      <w:proofErr w:type="spellStart"/>
      <w:r w:rsidRPr="004A199C">
        <w:rPr>
          <w:rFonts w:ascii="Book Antiqua" w:eastAsia="宋体" w:hAnsi="Book Antiqua" w:cs="宋体"/>
        </w:rPr>
        <w:t>Vanderheyden</w:t>
      </w:r>
      <w:proofErr w:type="spellEnd"/>
      <w:r w:rsidRPr="004A199C">
        <w:rPr>
          <w:rFonts w:ascii="Book Antiqua" w:eastAsia="宋体" w:hAnsi="Book Antiqua" w:cs="宋体"/>
        </w:rPr>
        <w:t xml:space="preserve"> M, </w:t>
      </w:r>
      <w:proofErr w:type="spellStart"/>
      <w:r w:rsidRPr="004A199C">
        <w:rPr>
          <w:rFonts w:ascii="Book Antiqua" w:eastAsia="宋体" w:hAnsi="Book Antiqua" w:cs="宋体"/>
        </w:rPr>
        <w:t>Wyffels</w:t>
      </w:r>
      <w:proofErr w:type="spellEnd"/>
      <w:r w:rsidRPr="004A199C">
        <w:rPr>
          <w:rFonts w:ascii="Book Antiqua" w:eastAsia="宋体" w:hAnsi="Book Antiqua" w:cs="宋体"/>
        </w:rPr>
        <w:t xml:space="preserve"> E, </w:t>
      </w:r>
      <w:proofErr w:type="spellStart"/>
      <w:r w:rsidRPr="004A199C">
        <w:rPr>
          <w:rFonts w:ascii="Book Antiqua" w:eastAsia="宋体" w:hAnsi="Book Antiqua" w:cs="宋体"/>
        </w:rPr>
        <w:t>Barbato</w:t>
      </w:r>
      <w:proofErr w:type="spellEnd"/>
      <w:r w:rsidRPr="004A199C">
        <w:rPr>
          <w:rFonts w:ascii="Book Antiqua" w:eastAsia="宋体" w:hAnsi="Book Antiqua" w:cs="宋体"/>
        </w:rPr>
        <w:t xml:space="preserve"> E, </w:t>
      </w:r>
      <w:proofErr w:type="spellStart"/>
      <w:r w:rsidRPr="004A199C">
        <w:rPr>
          <w:rFonts w:ascii="Book Antiqua" w:eastAsia="宋体" w:hAnsi="Book Antiqua" w:cs="宋体"/>
        </w:rPr>
        <w:t>Heyndrickx</w:t>
      </w:r>
      <w:proofErr w:type="spellEnd"/>
      <w:r w:rsidRPr="004A199C">
        <w:rPr>
          <w:rFonts w:ascii="Book Antiqua" w:eastAsia="宋体" w:hAnsi="Book Antiqua" w:cs="宋体"/>
        </w:rPr>
        <w:t xml:space="preserve"> GR, </w:t>
      </w:r>
      <w:proofErr w:type="spellStart"/>
      <w:r w:rsidRPr="004A199C">
        <w:rPr>
          <w:rFonts w:ascii="Book Antiqua" w:eastAsia="宋体" w:hAnsi="Book Antiqua" w:cs="宋体"/>
        </w:rPr>
        <w:t>Wijns</w:t>
      </w:r>
      <w:proofErr w:type="spellEnd"/>
      <w:r w:rsidRPr="004A199C">
        <w:rPr>
          <w:rFonts w:ascii="Book Antiqua" w:eastAsia="宋体" w:hAnsi="Book Antiqua" w:cs="宋体"/>
        </w:rPr>
        <w:t xml:space="preserve"> W, De </w:t>
      </w:r>
      <w:proofErr w:type="spellStart"/>
      <w:r w:rsidRPr="004A199C">
        <w:rPr>
          <w:rFonts w:ascii="Book Antiqua" w:eastAsia="宋体" w:hAnsi="Book Antiqua" w:cs="宋体"/>
        </w:rPr>
        <w:t>Bruyne</w:t>
      </w:r>
      <w:proofErr w:type="spellEnd"/>
      <w:r w:rsidRPr="004A199C">
        <w:rPr>
          <w:rFonts w:ascii="Book Antiqua" w:eastAsia="宋体" w:hAnsi="Book Antiqua" w:cs="宋体"/>
        </w:rPr>
        <w:t xml:space="preserve"> B. Long-term clinical outcome after fractional flow reserve-guided treatment in patients with </w:t>
      </w:r>
      <w:proofErr w:type="spellStart"/>
      <w:r w:rsidRPr="004A199C">
        <w:rPr>
          <w:rFonts w:ascii="Book Antiqua" w:eastAsia="宋体" w:hAnsi="Book Antiqua" w:cs="宋体"/>
        </w:rPr>
        <w:t>angiographically</w:t>
      </w:r>
      <w:proofErr w:type="spellEnd"/>
      <w:r w:rsidRPr="004A199C">
        <w:rPr>
          <w:rFonts w:ascii="Book Antiqua" w:eastAsia="宋体" w:hAnsi="Book Antiqua" w:cs="宋体"/>
        </w:rPr>
        <w:t xml:space="preserve"> equivocal left main coronary artery stenosis. </w:t>
      </w:r>
      <w:r w:rsidRPr="004A199C">
        <w:rPr>
          <w:rFonts w:ascii="Book Antiqua" w:eastAsia="宋体" w:hAnsi="Book Antiqua" w:cs="宋体"/>
          <w:i/>
          <w:iCs/>
        </w:rPr>
        <w:t>Circulation</w:t>
      </w:r>
      <w:r w:rsidRPr="004A199C">
        <w:rPr>
          <w:rFonts w:ascii="Book Antiqua" w:eastAsia="宋体" w:hAnsi="Book Antiqua" w:cs="宋体"/>
        </w:rPr>
        <w:t xml:space="preserve"> 2009; </w:t>
      </w:r>
      <w:r w:rsidRPr="004A199C">
        <w:rPr>
          <w:rFonts w:ascii="Book Antiqua" w:eastAsia="宋体" w:hAnsi="Book Antiqua" w:cs="宋体"/>
          <w:b/>
          <w:bCs/>
        </w:rPr>
        <w:t>120</w:t>
      </w:r>
      <w:r w:rsidRPr="004A199C">
        <w:rPr>
          <w:rFonts w:ascii="Book Antiqua" w:eastAsia="宋体" w:hAnsi="Book Antiqua" w:cs="宋体"/>
        </w:rPr>
        <w:t>: 1505-1512 [PMID: 19786633 DOI: 10.1161/CIRCULATIONAHA.109.850073]</w:t>
      </w:r>
    </w:p>
    <w:p w14:paraId="51942446" w14:textId="77777777" w:rsidR="006724AC" w:rsidRPr="004A199C" w:rsidRDefault="006724AC" w:rsidP="006724AC">
      <w:pPr>
        <w:spacing w:line="360" w:lineRule="auto"/>
        <w:jc w:val="both"/>
        <w:rPr>
          <w:rFonts w:ascii="Book Antiqua" w:eastAsia="宋体" w:hAnsi="Book Antiqua" w:cs="宋体"/>
        </w:rPr>
      </w:pPr>
      <w:proofErr w:type="gramStart"/>
      <w:r w:rsidRPr="004A199C">
        <w:rPr>
          <w:rFonts w:ascii="Book Antiqua" w:eastAsia="宋体" w:hAnsi="Book Antiqua" w:cs="宋体"/>
        </w:rPr>
        <w:lastRenderedPageBreak/>
        <w:t xml:space="preserve">42 </w:t>
      </w:r>
      <w:r w:rsidRPr="004A199C">
        <w:rPr>
          <w:rFonts w:ascii="Book Antiqua" w:eastAsia="宋体" w:hAnsi="Book Antiqua" w:cs="宋体"/>
          <w:b/>
          <w:bCs/>
        </w:rPr>
        <w:t>Yong AS</w:t>
      </w:r>
      <w:r w:rsidRPr="004A199C">
        <w:rPr>
          <w:rFonts w:ascii="Book Antiqua" w:eastAsia="宋体" w:hAnsi="Book Antiqua" w:cs="宋体"/>
        </w:rPr>
        <w:t xml:space="preserve">, Daniels D, De </w:t>
      </w:r>
      <w:proofErr w:type="spellStart"/>
      <w:r w:rsidRPr="004A199C">
        <w:rPr>
          <w:rFonts w:ascii="Book Antiqua" w:eastAsia="宋体" w:hAnsi="Book Antiqua" w:cs="宋体"/>
        </w:rPr>
        <w:t>Bruyne</w:t>
      </w:r>
      <w:proofErr w:type="spellEnd"/>
      <w:r w:rsidRPr="004A199C">
        <w:rPr>
          <w:rFonts w:ascii="Book Antiqua" w:eastAsia="宋体" w:hAnsi="Book Antiqua" w:cs="宋体"/>
        </w:rPr>
        <w:t xml:space="preserve"> B, Kim HS, </w:t>
      </w:r>
      <w:proofErr w:type="spellStart"/>
      <w:r w:rsidRPr="004A199C">
        <w:rPr>
          <w:rFonts w:ascii="Book Antiqua" w:eastAsia="宋体" w:hAnsi="Book Antiqua" w:cs="宋体"/>
        </w:rPr>
        <w:t>Ikeno</w:t>
      </w:r>
      <w:proofErr w:type="spellEnd"/>
      <w:r w:rsidRPr="004A199C">
        <w:rPr>
          <w:rFonts w:ascii="Book Antiqua" w:eastAsia="宋体" w:hAnsi="Book Antiqua" w:cs="宋体"/>
        </w:rPr>
        <w:t xml:space="preserve"> F, Lyons J, </w:t>
      </w:r>
      <w:proofErr w:type="spellStart"/>
      <w:r w:rsidRPr="004A199C">
        <w:rPr>
          <w:rFonts w:ascii="Book Antiqua" w:eastAsia="宋体" w:hAnsi="Book Antiqua" w:cs="宋体"/>
        </w:rPr>
        <w:t>Pijls</w:t>
      </w:r>
      <w:proofErr w:type="spellEnd"/>
      <w:r w:rsidRPr="004A199C">
        <w:rPr>
          <w:rFonts w:ascii="Book Antiqua" w:eastAsia="宋体" w:hAnsi="Book Antiqua" w:cs="宋体"/>
        </w:rPr>
        <w:t xml:space="preserve"> NH, </w:t>
      </w:r>
      <w:proofErr w:type="spellStart"/>
      <w:r w:rsidRPr="004A199C">
        <w:rPr>
          <w:rFonts w:ascii="Book Antiqua" w:eastAsia="宋体" w:hAnsi="Book Antiqua" w:cs="宋体"/>
        </w:rPr>
        <w:t>Fearon</w:t>
      </w:r>
      <w:proofErr w:type="spellEnd"/>
      <w:r w:rsidRPr="004A199C">
        <w:rPr>
          <w:rFonts w:ascii="Book Antiqua" w:eastAsia="宋体" w:hAnsi="Book Antiqua" w:cs="宋体"/>
        </w:rPr>
        <w:t xml:space="preserve"> WF.</w:t>
      </w:r>
      <w:proofErr w:type="gramEnd"/>
      <w:r w:rsidRPr="004A199C">
        <w:rPr>
          <w:rFonts w:ascii="Book Antiqua" w:eastAsia="宋体" w:hAnsi="Book Antiqua" w:cs="宋体"/>
        </w:rPr>
        <w:t xml:space="preserve"> Fractional flow reserve assessment of left main stenosis in the presence of downstream coronary </w:t>
      </w:r>
      <w:proofErr w:type="spellStart"/>
      <w:r w:rsidRPr="004A199C">
        <w:rPr>
          <w:rFonts w:ascii="Book Antiqua" w:eastAsia="宋体" w:hAnsi="Book Antiqua" w:cs="宋体"/>
        </w:rPr>
        <w:t>stenoses</w:t>
      </w:r>
      <w:proofErr w:type="spellEnd"/>
      <w:r w:rsidRPr="004A199C">
        <w:rPr>
          <w:rFonts w:ascii="Book Antiqua" w:eastAsia="宋体" w:hAnsi="Book Antiqua" w:cs="宋体"/>
        </w:rPr>
        <w:t xml:space="preserve">. </w:t>
      </w:r>
      <w:proofErr w:type="spellStart"/>
      <w:r w:rsidRPr="004A199C">
        <w:rPr>
          <w:rFonts w:ascii="Book Antiqua" w:eastAsia="宋体" w:hAnsi="Book Antiqua" w:cs="宋体"/>
          <w:i/>
          <w:iCs/>
        </w:rPr>
        <w:t>Circ</w:t>
      </w:r>
      <w:proofErr w:type="spellEnd"/>
      <w:r w:rsidRPr="004A199C">
        <w:rPr>
          <w:rFonts w:ascii="Book Antiqua" w:eastAsia="宋体" w:hAnsi="Book Antiqua" w:cs="宋体"/>
          <w:i/>
          <w:iCs/>
        </w:rPr>
        <w:t xml:space="preserve"> </w:t>
      </w:r>
      <w:proofErr w:type="spellStart"/>
      <w:r w:rsidRPr="004A199C">
        <w:rPr>
          <w:rFonts w:ascii="Book Antiqua" w:eastAsia="宋体" w:hAnsi="Book Antiqua" w:cs="宋体"/>
          <w:i/>
          <w:iCs/>
        </w:rPr>
        <w:t>Cardiovasc</w:t>
      </w:r>
      <w:proofErr w:type="spellEnd"/>
      <w:r w:rsidRPr="004A199C">
        <w:rPr>
          <w:rFonts w:ascii="Book Antiqua" w:eastAsia="宋体" w:hAnsi="Book Antiqua" w:cs="宋体"/>
          <w:i/>
          <w:iCs/>
        </w:rPr>
        <w:t xml:space="preserve"> </w:t>
      </w:r>
      <w:proofErr w:type="spellStart"/>
      <w:r w:rsidRPr="004A199C">
        <w:rPr>
          <w:rFonts w:ascii="Book Antiqua" w:eastAsia="宋体" w:hAnsi="Book Antiqua" w:cs="宋体"/>
          <w:i/>
          <w:iCs/>
        </w:rPr>
        <w:t>Interv</w:t>
      </w:r>
      <w:proofErr w:type="spellEnd"/>
      <w:r w:rsidRPr="004A199C">
        <w:rPr>
          <w:rFonts w:ascii="Book Antiqua" w:eastAsia="宋体" w:hAnsi="Book Antiqua" w:cs="宋体"/>
        </w:rPr>
        <w:t xml:space="preserve"> 2013; </w:t>
      </w:r>
      <w:r w:rsidRPr="004A199C">
        <w:rPr>
          <w:rFonts w:ascii="Book Antiqua" w:eastAsia="宋体" w:hAnsi="Book Antiqua" w:cs="宋体"/>
          <w:b/>
          <w:bCs/>
        </w:rPr>
        <w:t>6</w:t>
      </w:r>
      <w:r w:rsidRPr="004A199C">
        <w:rPr>
          <w:rFonts w:ascii="Book Antiqua" w:eastAsia="宋体" w:hAnsi="Book Antiqua" w:cs="宋体"/>
        </w:rPr>
        <w:t>: 161-165 [PMID: 23549643 DOI: 10.1161/CIRCINTERVENTIONS.112.000104]</w:t>
      </w:r>
    </w:p>
    <w:p w14:paraId="3B407622" w14:textId="77777777" w:rsidR="006724AC" w:rsidRPr="004A199C" w:rsidRDefault="006724AC" w:rsidP="006724AC">
      <w:pPr>
        <w:spacing w:line="360" w:lineRule="auto"/>
        <w:jc w:val="both"/>
        <w:rPr>
          <w:rFonts w:ascii="Book Antiqua" w:eastAsia="宋体" w:hAnsi="Book Antiqua" w:cs="宋体"/>
        </w:rPr>
      </w:pPr>
      <w:r w:rsidRPr="004A199C">
        <w:rPr>
          <w:rFonts w:ascii="Book Antiqua" w:eastAsia="宋体" w:hAnsi="Book Antiqua" w:cs="宋体"/>
        </w:rPr>
        <w:t xml:space="preserve">43 </w:t>
      </w:r>
      <w:proofErr w:type="spellStart"/>
      <w:r w:rsidRPr="004A199C">
        <w:rPr>
          <w:rFonts w:ascii="Book Antiqua" w:eastAsia="宋体" w:hAnsi="Book Antiqua" w:cs="宋体"/>
          <w:b/>
          <w:bCs/>
        </w:rPr>
        <w:t>Pijls</w:t>
      </w:r>
      <w:proofErr w:type="spellEnd"/>
      <w:r w:rsidRPr="004A199C">
        <w:rPr>
          <w:rFonts w:ascii="Book Antiqua" w:eastAsia="宋体" w:hAnsi="Book Antiqua" w:cs="宋体"/>
          <w:b/>
          <w:bCs/>
        </w:rPr>
        <w:t xml:space="preserve"> NH</w:t>
      </w:r>
      <w:r w:rsidRPr="004A199C">
        <w:rPr>
          <w:rFonts w:ascii="Book Antiqua" w:eastAsia="宋体" w:hAnsi="Book Antiqua" w:cs="宋体"/>
        </w:rPr>
        <w:t xml:space="preserve">, </w:t>
      </w:r>
      <w:proofErr w:type="spellStart"/>
      <w:r w:rsidRPr="004A199C">
        <w:rPr>
          <w:rFonts w:ascii="Book Antiqua" w:eastAsia="宋体" w:hAnsi="Book Antiqua" w:cs="宋体"/>
        </w:rPr>
        <w:t>Klauss</w:t>
      </w:r>
      <w:proofErr w:type="spellEnd"/>
      <w:r w:rsidRPr="004A199C">
        <w:rPr>
          <w:rFonts w:ascii="Book Antiqua" w:eastAsia="宋体" w:hAnsi="Book Antiqua" w:cs="宋体"/>
        </w:rPr>
        <w:t xml:space="preserve"> V, Siebert U, Powers E, </w:t>
      </w:r>
      <w:proofErr w:type="spellStart"/>
      <w:r w:rsidRPr="004A199C">
        <w:rPr>
          <w:rFonts w:ascii="Book Antiqua" w:eastAsia="宋体" w:hAnsi="Book Antiqua" w:cs="宋体"/>
        </w:rPr>
        <w:t>Takazawa</w:t>
      </w:r>
      <w:proofErr w:type="spellEnd"/>
      <w:r w:rsidRPr="004A199C">
        <w:rPr>
          <w:rFonts w:ascii="Book Antiqua" w:eastAsia="宋体" w:hAnsi="Book Antiqua" w:cs="宋体"/>
        </w:rPr>
        <w:t xml:space="preserve"> K, </w:t>
      </w:r>
      <w:proofErr w:type="spellStart"/>
      <w:r w:rsidRPr="004A199C">
        <w:rPr>
          <w:rFonts w:ascii="Book Antiqua" w:eastAsia="宋体" w:hAnsi="Book Antiqua" w:cs="宋体"/>
        </w:rPr>
        <w:t>Fearon</w:t>
      </w:r>
      <w:proofErr w:type="spellEnd"/>
      <w:r w:rsidRPr="004A199C">
        <w:rPr>
          <w:rFonts w:ascii="Book Antiqua" w:eastAsia="宋体" w:hAnsi="Book Antiqua" w:cs="宋体"/>
        </w:rPr>
        <w:t xml:space="preserve"> WF, </w:t>
      </w:r>
      <w:proofErr w:type="spellStart"/>
      <w:r w:rsidRPr="004A199C">
        <w:rPr>
          <w:rFonts w:ascii="Book Antiqua" w:eastAsia="宋体" w:hAnsi="Book Antiqua" w:cs="宋体"/>
        </w:rPr>
        <w:t>Escaned</w:t>
      </w:r>
      <w:proofErr w:type="spellEnd"/>
      <w:r w:rsidRPr="004A199C">
        <w:rPr>
          <w:rFonts w:ascii="Book Antiqua" w:eastAsia="宋体" w:hAnsi="Book Antiqua" w:cs="宋体"/>
        </w:rPr>
        <w:t xml:space="preserve"> J, Tsurumi Y, </w:t>
      </w:r>
      <w:proofErr w:type="spellStart"/>
      <w:r w:rsidRPr="004A199C">
        <w:rPr>
          <w:rFonts w:ascii="Book Antiqua" w:eastAsia="宋体" w:hAnsi="Book Antiqua" w:cs="宋体"/>
        </w:rPr>
        <w:t>Akasaka</w:t>
      </w:r>
      <w:proofErr w:type="spellEnd"/>
      <w:r w:rsidRPr="004A199C">
        <w:rPr>
          <w:rFonts w:ascii="Book Antiqua" w:eastAsia="宋体" w:hAnsi="Book Antiqua" w:cs="宋体"/>
        </w:rPr>
        <w:t xml:space="preserve"> T, </w:t>
      </w:r>
      <w:proofErr w:type="spellStart"/>
      <w:r w:rsidRPr="004A199C">
        <w:rPr>
          <w:rFonts w:ascii="Book Antiqua" w:eastAsia="宋体" w:hAnsi="Book Antiqua" w:cs="宋体"/>
        </w:rPr>
        <w:t>Samady</w:t>
      </w:r>
      <w:proofErr w:type="spellEnd"/>
      <w:r w:rsidRPr="004A199C">
        <w:rPr>
          <w:rFonts w:ascii="Book Antiqua" w:eastAsia="宋体" w:hAnsi="Book Antiqua" w:cs="宋体"/>
        </w:rPr>
        <w:t xml:space="preserve"> H, De </w:t>
      </w:r>
      <w:proofErr w:type="spellStart"/>
      <w:r w:rsidRPr="004A199C">
        <w:rPr>
          <w:rFonts w:ascii="Book Antiqua" w:eastAsia="宋体" w:hAnsi="Book Antiqua" w:cs="宋体"/>
        </w:rPr>
        <w:t>Bruyne</w:t>
      </w:r>
      <w:proofErr w:type="spellEnd"/>
      <w:r w:rsidRPr="004A199C">
        <w:rPr>
          <w:rFonts w:ascii="Book Antiqua" w:eastAsia="宋体" w:hAnsi="Book Antiqua" w:cs="宋体"/>
        </w:rPr>
        <w:t xml:space="preserve"> B. Coronary pressure measurement after stenting predicts adverse events at follow-up: a </w:t>
      </w:r>
      <w:proofErr w:type="spellStart"/>
      <w:r w:rsidRPr="004A199C">
        <w:rPr>
          <w:rFonts w:ascii="Book Antiqua" w:eastAsia="宋体" w:hAnsi="Book Antiqua" w:cs="宋体"/>
        </w:rPr>
        <w:t>multicenter</w:t>
      </w:r>
      <w:proofErr w:type="spellEnd"/>
      <w:r w:rsidRPr="004A199C">
        <w:rPr>
          <w:rFonts w:ascii="Book Antiqua" w:eastAsia="宋体" w:hAnsi="Book Antiqua" w:cs="宋体"/>
        </w:rPr>
        <w:t xml:space="preserve"> registry. </w:t>
      </w:r>
      <w:r w:rsidRPr="004A199C">
        <w:rPr>
          <w:rFonts w:ascii="Book Antiqua" w:eastAsia="宋体" w:hAnsi="Book Antiqua" w:cs="宋体"/>
          <w:i/>
          <w:iCs/>
        </w:rPr>
        <w:t>Circulation</w:t>
      </w:r>
      <w:r w:rsidRPr="004A199C">
        <w:rPr>
          <w:rFonts w:ascii="Book Antiqua" w:eastAsia="宋体" w:hAnsi="Book Antiqua" w:cs="宋体"/>
        </w:rPr>
        <w:t xml:space="preserve"> 2002; </w:t>
      </w:r>
      <w:r w:rsidRPr="004A199C">
        <w:rPr>
          <w:rFonts w:ascii="Book Antiqua" w:eastAsia="宋体" w:hAnsi="Book Antiqua" w:cs="宋体"/>
          <w:b/>
          <w:bCs/>
        </w:rPr>
        <w:t>105</w:t>
      </w:r>
      <w:r w:rsidRPr="004A199C">
        <w:rPr>
          <w:rFonts w:ascii="Book Antiqua" w:eastAsia="宋体" w:hAnsi="Book Antiqua" w:cs="宋体"/>
        </w:rPr>
        <w:t>: 2950-2954 [PMID: 12081986 DOI: 10.1161/01.CIR.0000020547.92091.76]</w:t>
      </w:r>
    </w:p>
    <w:p w14:paraId="3300D4FD" w14:textId="77777777" w:rsidR="006724AC" w:rsidRPr="004A199C" w:rsidRDefault="006724AC" w:rsidP="006724AC">
      <w:pPr>
        <w:spacing w:line="360" w:lineRule="auto"/>
        <w:jc w:val="both"/>
        <w:rPr>
          <w:rFonts w:ascii="Book Antiqua" w:eastAsia="宋体" w:hAnsi="Book Antiqua" w:cs="宋体"/>
        </w:rPr>
      </w:pPr>
      <w:r w:rsidRPr="004A199C">
        <w:rPr>
          <w:rFonts w:ascii="Book Antiqua" w:eastAsia="宋体" w:hAnsi="Book Antiqua" w:cs="宋体"/>
        </w:rPr>
        <w:t xml:space="preserve">44 </w:t>
      </w:r>
      <w:r w:rsidRPr="004A199C">
        <w:rPr>
          <w:rFonts w:ascii="Book Antiqua" w:eastAsia="宋体" w:hAnsi="Book Antiqua" w:cs="宋体"/>
          <w:b/>
          <w:bCs/>
        </w:rPr>
        <w:t>Koo BK</w:t>
      </w:r>
      <w:r w:rsidRPr="004A199C">
        <w:rPr>
          <w:rFonts w:ascii="Book Antiqua" w:eastAsia="宋体" w:hAnsi="Book Antiqua" w:cs="宋体"/>
        </w:rPr>
        <w:t xml:space="preserve">, Kang HJ, </w:t>
      </w:r>
      <w:proofErr w:type="spellStart"/>
      <w:r w:rsidRPr="004A199C">
        <w:rPr>
          <w:rFonts w:ascii="Book Antiqua" w:eastAsia="宋体" w:hAnsi="Book Antiqua" w:cs="宋体"/>
        </w:rPr>
        <w:t>Youn</w:t>
      </w:r>
      <w:proofErr w:type="spellEnd"/>
      <w:r w:rsidRPr="004A199C">
        <w:rPr>
          <w:rFonts w:ascii="Book Antiqua" w:eastAsia="宋体" w:hAnsi="Book Antiqua" w:cs="宋体"/>
        </w:rPr>
        <w:t xml:space="preserve"> TJ, </w:t>
      </w:r>
      <w:proofErr w:type="spellStart"/>
      <w:r w:rsidRPr="004A199C">
        <w:rPr>
          <w:rFonts w:ascii="Book Antiqua" w:eastAsia="宋体" w:hAnsi="Book Antiqua" w:cs="宋体"/>
        </w:rPr>
        <w:t>Chae</w:t>
      </w:r>
      <w:proofErr w:type="spellEnd"/>
      <w:r w:rsidRPr="004A199C">
        <w:rPr>
          <w:rFonts w:ascii="Book Antiqua" w:eastAsia="宋体" w:hAnsi="Book Antiqua" w:cs="宋体"/>
        </w:rPr>
        <w:t xml:space="preserve"> IH, Choi DJ, Kim HS, </w:t>
      </w:r>
      <w:proofErr w:type="spellStart"/>
      <w:r w:rsidRPr="004A199C">
        <w:rPr>
          <w:rFonts w:ascii="Book Antiqua" w:eastAsia="宋体" w:hAnsi="Book Antiqua" w:cs="宋体"/>
        </w:rPr>
        <w:t>Sohn</w:t>
      </w:r>
      <w:proofErr w:type="spellEnd"/>
      <w:r w:rsidRPr="004A199C">
        <w:rPr>
          <w:rFonts w:ascii="Book Antiqua" w:eastAsia="宋体" w:hAnsi="Book Antiqua" w:cs="宋体"/>
        </w:rPr>
        <w:t xml:space="preserve"> DW, Oh BH, Lee MM, Park YB, Choi YS, </w:t>
      </w:r>
      <w:proofErr w:type="spellStart"/>
      <w:r w:rsidRPr="004A199C">
        <w:rPr>
          <w:rFonts w:ascii="Book Antiqua" w:eastAsia="宋体" w:hAnsi="Book Antiqua" w:cs="宋体"/>
        </w:rPr>
        <w:t>Tahk</w:t>
      </w:r>
      <w:proofErr w:type="spellEnd"/>
      <w:r w:rsidRPr="004A199C">
        <w:rPr>
          <w:rFonts w:ascii="Book Antiqua" w:eastAsia="宋体" w:hAnsi="Book Antiqua" w:cs="宋体"/>
        </w:rPr>
        <w:t xml:space="preserve"> SJ. </w:t>
      </w:r>
      <w:proofErr w:type="gramStart"/>
      <w:r w:rsidRPr="004A199C">
        <w:rPr>
          <w:rFonts w:ascii="Book Antiqua" w:eastAsia="宋体" w:hAnsi="Book Antiqua" w:cs="宋体"/>
        </w:rPr>
        <w:t>Physiologic assessment of jailed side branch lesions using fractional flow reserve.</w:t>
      </w:r>
      <w:proofErr w:type="gramEnd"/>
      <w:r w:rsidRPr="004A199C">
        <w:rPr>
          <w:rFonts w:ascii="Book Antiqua" w:eastAsia="宋体" w:hAnsi="Book Antiqua" w:cs="宋体"/>
        </w:rPr>
        <w:t xml:space="preserve"> </w:t>
      </w:r>
      <w:r w:rsidRPr="004A199C">
        <w:rPr>
          <w:rFonts w:ascii="Book Antiqua" w:eastAsia="宋体" w:hAnsi="Book Antiqua" w:cs="宋体"/>
          <w:i/>
          <w:iCs/>
        </w:rPr>
        <w:t xml:space="preserve">J Am </w:t>
      </w:r>
      <w:proofErr w:type="spellStart"/>
      <w:r w:rsidRPr="004A199C">
        <w:rPr>
          <w:rFonts w:ascii="Book Antiqua" w:eastAsia="宋体" w:hAnsi="Book Antiqua" w:cs="宋体"/>
          <w:i/>
          <w:iCs/>
        </w:rPr>
        <w:t>Coll</w:t>
      </w:r>
      <w:proofErr w:type="spellEnd"/>
      <w:r w:rsidRPr="004A199C">
        <w:rPr>
          <w:rFonts w:ascii="Book Antiqua" w:eastAsia="宋体" w:hAnsi="Book Antiqua" w:cs="宋体"/>
          <w:i/>
          <w:iCs/>
        </w:rPr>
        <w:t xml:space="preserve"> </w:t>
      </w:r>
      <w:proofErr w:type="spellStart"/>
      <w:r w:rsidRPr="004A199C">
        <w:rPr>
          <w:rFonts w:ascii="Book Antiqua" w:eastAsia="宋体" w:hAnsi="Book Antiqua" w:cs="宋体"/>
          <w:i/>
          <w:iCs/>
        </w:rPr>
        <w:t>Cardiol</w:t>
      </w:r>
      <w:proofErr w:type="spellEnd"/>
      <w:r w:rsidRPr="004A199C">
        <w:rPr>
          <w:rFonts w:ascii="Book Antiqua" w:eastAsia="宋体" w:hAnsi="Book Antiqua" w:cs="宋体"/>
        </w:rPr>
        <w:t xml:space="preserve"> 2005; </w:t>
      </w:r>
      <w:r w:rsidRPr="004A199C">
        <w:rPr>
          <w:rFonts w:ascii="Book Antiqua" w:eastAsia="宋体" w:hAnsi="Book Antiqua" w:cs="宋体"/>
          <w:b/>
          <w:bCs/>
        </w:rPr>
        <w:t>46</w:t>
      </w:r>
      <w:r w:rsidRPr="004A199C">
        <w:rPr>
          <w:rFonts w:ascii="Book Antiqua" w:eastAsia="宋体" w:hAnsi="Book Antiqua" w:cs="宋体"/>
        </w:rPr>
        <w:t>: 633-637 [PMID: 16098427 DOI: 10.1016/j.jacc.2005.04.054]</w:t>
      </w:r>
    </w:p>
    <w:p w14:paraId="41F7B132" w14:textId="77777777" w:rsidR="006724AC" w:rsidRPr="004A199C" w:rsidRDefault="006724AC" w:rsidP="006724AC">
      <w:pPr>
        <w:spacing w:line="360" w:lineRule="auto"/>
        <w:jc w:val="both"/>
        <w:rPr>
          <w:rFonts w:ascii="Book Antiqua" w:eastAsia="宋体" w:hAnsi="Book Antiqua" w:cs="宋体"/>
        </w:rPr>
      </w:pPr>
      <w:r w:rsidRPr="004A199C">
        <w:rPr>
          <w:rFonts w:ascii="Book Antiqua" w:eastAsia="宋体" w:hAnsi="Book Antiqua" w:cs="宋体"/>
        </w:rPr>
        <w:t xml:space="preserve">45 </w:t>
      </w:r>
      <w:r w:rsidRPr="004A199C">
        <w:rPr>
          <w:rFonts w:ascii="Book Antiqua" w:eastAsia="宋体" w:hAnsi="Book Antiqua" w:cs="宋体"/>
          <w:b/>
          <w:bCs/>
        </w:rPr>
        <w:t xml:space="preserve">De </w:t>
      </w:r>
      <w:proofErr w:type="spellStart"/>
      <w:r w:rsidRPr="004A199C">
        <w:rPr>
          <w:rFonts w:ascii="Book Antiqua" w:eastAsia="宋体" w:hAnsi="Book Antiqua" w:cs="宋体"/>
          <w:b/>
          <w:bCs/>
        </w:rPr>
        <w:t>Bruyne</w:t>
      </w:r>
      <w:proofErr w:type="spellEnd"/>
      <w:r w:rsidRPr="004A199C">
        <w:rPr>
          <w:rFonts w:ascii="Book Antiqua" w:eastAsia="宋体" w:hAnsi="Book Antiqua" w:cs="宋体"/>
          <w:b/>
          <w:bCs/>
        </w:rPr>
        <w:t xml:space="preserve"> B</w:t>
      </w:r>
      <w:r w:rsidRPr="004A199C">
        <w:rPr>
          <w:rFonts w:ascii="Book Antiqua" w:eastAsia="宋体" w:hAnsi="Book Antiqua" w:cs="宋体"/>
        </w:rPr>
        <w:t xml:space="preserve">, </w:t>
      </w:r>
      <w:proofErr w:type="spellStart"/>
      <w:r w:rsidRPr="004A199C">
        <w:rPr>
          <w:rFonts w:ascii="Book Antiqua" w:eastAsia="宋体" w:hAnsi="Book Antiqua" w:cs="宋体"/>
        </w:rPr>
        <w:t>Pijls</w:t>
      </w:r>
      <w:proofErr w:type="spellEnd"/>
      <w:r w:rsidRPr="004A199C">
        <w:rPr>
          <w:rFonts w:ascii="Book Antiqua" w:eastAsia="宋体" w:hAnsi="Book Antiqua" w:cs="宋体"/>
        </w:rPr>
        <w:t xml:space="preserve"> NH, </w:t>
      </w:r>
      <w:proofErr w:type="spellStart"/>
      <w:r w:rsidRPr="004A199C">
        <w:rPr>
          <w:rFonts w:ascii="Book Antiqua" w:eastAsia="宋体" w:hAnsi="Book Antiqua" w:cs="宋体"/>
        </w:rPr>
        <w:t>Bartunek</w:t>
      </w:r>
      <w:proofErr w:type="spellEnd"/>
      <w:r w:rsidRPr="004A199C">
        <w:rPr>
          <w:rFonts w:ascii="Book Antiqua" w:eastAsia="宋体" w:hAnsi="Book Antiqua" w:cs="宋体"/>
        </w:rPr>
        <w:t xml:space="preserve"> J, </w:t>
      </w:r>
      <w:proofErr w:type="spellStart"/>
      <w:r w:rsidRPr="004A199C">
        <w:rPr>
          <w:rFonts w:ascii="Book Antiqua" w:eastAsia="宋体" w:hAnsi="Book Antiqua" w:cs="宋体"/>
        </w:rPr>
        <w:t>Kulecki</w:t>
      </w:r>
      <w:proofErr w:type="spellEnd"/>
      <w:r w:rsidRPr="004A199C">
        <w:rPr>
          <w:rFonts w:ascii="Book Antiqua" w:eastAsia="宋体" w:hAnsi="Book Antiqua" w:cs="宋体"/>
        </w:rPr>
        <w:t xml:space="preserve"> K, </w:t>
      </w:r>
      <w:proofErr w:type="spellStart"/>
      <w:r w:rsidRPr="004A199C">
        <w:rPr>
          <w:rFonts w:ascii="Book Antiqua" w:eastAsia="宋体" w:hAnsi="Book Antiqua" w:cs="宋体"/>
        </w:rPr>
        <w:t>Bech</w:t>
      </w:r>
      <w:proofErr w:type="spellEnd"/>
      <w:r w:rsidRPr="004A199C">
        <w:rPr>
          <w:rFonts w:ascii="Book Antiqua" w:eastAsia="宋体" w:hAnsi="Book Antiqua" w:cs="宋体"/>
        </w:rPr>
        <w:t xml:space="preserve"> JW, De Winter H, Van </w:t>
      </w:r>
      <w:proofErr w:type="spellStart"/>
      <w:r w:rsidRPr="004A199C">
        <w:rPr>
          <w:rFonts w:ascii="Book Antiqua" w:eastAsia="宋体" w:hAnsi="Book Antiqua" w:cs="宋体"/>
        </w:rPr>
        <w:t>Crombrugge</w:t>
      </w:r>
      <w:proofErr w:type="spellEnd"/>
      <w:r w:rsidRPr="004A199C">
        <w:rPr>
          <w:rFonts w:ascii="Book Antiqua" w:eastAsia="宋体" w:hAnsi="Book Antiqua" w:cs="宋体"/>
        </w:rPr>
        <w:t xml:space="preserve"> P, </w:t>
      </w:r>
      <w:proofErr w:type="spellStart"/>
      <w:r w:rsidRPr="004A199C">
        <w:rPr>
          <w:rFonts w:ascii="Book Antiqua" w:eastAsia="宋体" w:hAnsi="Book Antiqua" w:cs="宋体"/>
        </w:rPr>
        <w:t>Heyndrickx</w:t>
      </w:r>
      <w:proofErr w:type="spellEnd"/>
      <w:r w:rsidRPr="004A199C">
        <w:rPr>
          <w:rFonts w:ascii="Book Antiqua" w:eastAsia="宋体" w:hAnsi="Book Antiqua" w:cs="宋体"/>
        </w:rPr>
        <w:t xml:space="preserve"> GR, </w:t>
      </w:r>
      <w:proofErr w:type="spellStart"/>
      <w:r w:rsidRPr="004A199C">
        <w:rPr>
          <w:rFonts w:ascii="Book Antiqua" w:eastAsia="宋体" w:hAnsi="Book Antiqua" w:cs="宋体"/>
        </w:rPr>
        <w:t>Wijns</w:t>
      </w:r>
      <w:proofErr w:type="spellEnd"/>
      <w:r w:rsidRPr="004A199C">
        <w:rPr>
          <w:rFonts w:ascii="Book Antiqua" w:eastAsia="宋体" w:hAnsi="Book Antiqua" w:cs="宋体"/>
        </w:rPr>
        <w:t xml:space="preserve"> W. Fractional flow reserve in patients with prior myocardial infarction. </w:t>
      </w:r>
      <w:r w:rsidRPr="004A199C">
        <w:rPr>
          <w:rFonts w:ascii="Book Antiqua" w:eastAsia="宋体" w:hAnsi="Book Antiqua" w:cs="宋体"/>
          <w:i/>
          <w:iCs/>
        </w:rPr>
        <w:t>Circulation</w:t>
      </w:r>
      <w:r w:rsidRPr="004A199C">
        <w:rPr>
          <w:rFonts w:ascii="Book Antiqua" w:eastAsia="宋体" w:hAnsi="Book Antiqua" w:cs="宋体"/>
        </w:rPr>
        <w:t xml:space="preserve"> 2001; </w:t>
      </w:r>
      <w:r w:rsidRPr="004A199C">
        <w:rPr>
          <w:rFonts w:ascii="Book Antiqua" w:eastAsia="宋体" w:hAnsi="Book Antiqua" w:cs="宋体"/>
          <w:b/>
          <w:bCs/>
        </w:rPr>
        <w:t>104</w:t>
      </w:r>
      <w:r w:rsidRPr="004A199C">
        <w:rPr>
          <w:rFonts w:ascii="Book Antiqua" w:eastAsia="宋体" w:hAnsi="Book Antiqua" w:cs="宋体"/>
        </w:rPr>
        <w:t>: 157-162 [PMID: 11447079 DOI: 10.1161/01.CIR.104.2.157]</w:t>
      </w:r>
    </w:p>
    <w:p w14:paraId="5655A959" w14:textId="77777777" w:rsidR="006724AC" w:rsidRPr="004A199C" w:rsidRDefault="006724AC" w:rsidP="006724AC">
      <w:pPr>
        <w:spacing w:line="360" w:lineRule="auto"/>
        <w:jc w:val="both"/>
        <w:rPr>
          <w:rFonts w:ascii="Book Antiqua" w:eastAsia="宋体" w:hAnsi="Book Antiqua" w:cs="宋体"/>
        </w:rPr>
      </w:pPr>
      <w:r w:rsidRPr="004A199C">
        <w:rPr>
          <w:rFonts w:ascii="Book Antiqua" w:eastAsia="宋体" w:hAnsi="Book Antiqua" w:cs="宋体"/>
        </w:rPr>
        <w:t xml:space="preserve">46 </w:t>
      </w:r>
      <w:r w:rsidRPr="004A199C">
        <w:rPr>
          <w:rFonts w:ascii="Book Antiqua" w:eastAsia="宋体" w:hAnsi="Book Antiqua" w:cs="宋体"/>
          <w:b/>
          <w:bCs/>
        </w:rPr>
        <w:t xml:space="preserve">Di </w:t>
      </w:r>
      <w:proofErr w:type="spellStart"/>
      <w:r w:rsidRPr="004A199C">
        <w:rPr>
          <w:rFonts w:ascii="Book Antiqua" w:eastAsia="宋体" w:hAnsi="Book Antiqua" w:cs="宋体"/>
          <w:b/>
          <w:bCs/>
        </w:rPr>
        <w:t>Serafino</w:t>
      </w:r>
      <w:proofErr w:type="spellEnd"/>
      <w:r w:rsidRPr="004A199C">
        <w:rPr>
          <w:rFonts w:ascii="Book Antiqua" w:eastAsia="宋体" w:hAnsi="Book Antiqua" w:cs="宋体"/>
          <w:b/>
          <w:bCs/>
        </w:rPr>
        <w:t xml:space="preserve"> L</w:t>
      </w:r>
      <w:r w:rsidRPr="004A199C">
        <w:rPr>
          <w:rFonts w:ascii="Book Antiqua" w:eastAsia="宋体" w:hAnsi="Book Antiqua" w:cs="宋体"/>
        </w:rPr>
        <w:t xml:space="preserve">, De </w:t>
      </w:r>
      <w:proofErr w:type="spellStart"/>
      <w:r w:rsidRPr="004A199C">
        <w:rPr>
          <w:rFonts w:ascii="Book Antiqua" w:eastAsia="宋体" w:hAnsi="Book Antiqua" w:cs="宋体"/>
        </w:rPr>
        <w:t>Bruyne</w:t>
      </w:r>
      <w:proofErr w:type="spellEnd"/>
      <w:r w:rsidRPr="004A199C">
        <w:rPr>
          <w:rFonts w:ascii="Book Antiqua" w:eastAsia="宋体" w:hAnsi="Book Antiqua" w:cs="宋体"/>
        </w:rPr>
        <w:t xml:space="preserve"> B, </w:t>
      </w:r>
      <w:proofErr w:type="spellStart"/>
      <w:r w:rsidRPr="004A199C">
        <w:rPr>
          <w:rFonts w:ascii="Book Antiqua" w:eastAsia="宋体" w:hAnsi="Book Antiqua" w:cs="宋体"/>
        </w:rPr>
        <w:t>Mangiacapra</w:t>
      </w:r>
      <w:proofErr w:type="spellEnd"/>
      <w:r w:rsidRPr="004A199C">
        <w:rPr>
          <w:rFonts w:ascii="Book Antiqua" w:eastAsia="宋体" w:hAnsi="Book Antiqua" w:cs="宋体"/>
        </w:rPr>
        <w:t xml:space="preserve"> F, </w:t>
      </w:r>
      <w:proofErr w:type="spellStart"/>
      <w:r w:rsidRPr="004A199C">
        <w:rPr>
          <w:rFonts w:ascii="Book Antiqua" w:eastAsia="宋体" w:hAnsi="Book Antiqua" w:cs="宋体"/>
        </w:rPr>
        <w:t>Bartunek</w:t>
      </w:r>
      <w:proofErr w:type="spellEnd"/>
      <w:r w:rsidRPr="004A199C">
        <w:rPr>
          <w:rFonts w:ascii="Book Antiqua" w:eastAsia="宋体" w:hAnsi="Book Antiqua" w:cs="宋体"/>
        </w:rPr>
        <w:t xml:space="preserve"> J, </w:t>
      </w:r>
      <w:proofErr w:type="spellStart"/>
      <w:r w:rsidRPr="004A199C">
        <w:rPr>
          <w:rFonts w:ascii="Book Antiqua" w:eastAsia="宋体" w:hAnsi="Book Antiqua" w:cs="宋体"/>
        </w:rPr>
        <w:t>Agostoni</w:t>
      </w:r>
      <w:proofErr w:type="spellEnd"/>
      <w:r w:rsidRPr="004A199C">
        <w:rPr>
          <w:rFonts w:ascii="Book Antiqua" w:eastAsia="宋体" w:hAnsi="Book Antiqua" w:cs="宋体"/>
        </w:rPr>
        <w:t xml:space="preserve"> P, </w:t>
      </w:r>
      <w:proofErr w:type="spellStart"/>
      <w:r w:rsidRPr="004A199C">
        <w:rPr>
          <w:rFonts w:ascii="Book Antiqua" w:eastAsia="宋体" w:hAnsi="Book Antiqua" w:cs="宋体"/>
        </w:rPr>
        <w:t>Vanderheyden</w:t>
      </w:r>
      <w:proofErr w:type="spellEnd"/>
      <w:r w:rsidRPr="004A199C">
        <w:rPr>
          <w:rFonts w:ascii="Book Antiqua" w:eastAsia="宋体" w:hAnsi="Book Antiqua" w:cs="宋体"/>
        </w:rPr>
        <w:t xml:space="preserve"> M, </w:t>
      </w:r>
      <w:proofErr w:type="spellStart"/>
      <w:r w:rsidRPr="004A199C">
        <w:rPr>
          <w:rFonts w:ascii="Book Antiqua" w:eastAsia="宋体" w:hAnsi="Book Antiqua" w:cs="宋体"/>
        </w:rPr>
        <w:t>Scognamiglio</w:t>
      </w:r>
      <w:proofErr w:type="spellEnd"/>
      <w:r w:rsidRPr="004A199C">
        <w:rPr>
          <w:rFonts w:ascii="Book Antiqua" w:eastAsia="宋体" w:hAnsi="Book Antiqua" w:cs="宋体"/>
        </w:rPr>
        <w:t xml:space="preserve"> G, </w:t>
      </w:r>
      <w:proofErr w:type="spellStart"/>
      <w:r w:rsidRPr="004A199C">
        <w:rPr>
          <w:rFonts w:ascii="Book Antiqua" w:eastAsia="宋体" w:hAnsi="Book Antiqua" w:cs="宋体"/>
        </w:rPr>
        <w:t>Heyndrickx</w:t>
      </w:r>
      <w:proofErr w:type="spellEnd"/>
      <w:r w:rsidRPr="004A199C">
        <w:rPr>
          <w:rFonts w:ascii="Book Antiqua" w:eastAsia="宋体" w:hAnsi="Book Antiqua" w:cs="宋体"/>
        </w:rPr>
        <w:t xml:space="preserve"> GR, </w:t>
      </w:r>
      <w:proofErr w:type="spellStart"/>
      <w:r w:rsidRPr="004A199C">
        <w:rPr>
          <w:rFonts w:ascii="Book Antiqua" w:eastAsia="宋体" w:hAnsi="Book Antiqua" w:cs="宋体"/>
        </w:rPr>
        <w:t>Wijns</w:t>
      </w:r>
      <w:proofErr w:type="spellEnd"/>
      <w:r w:rsidRPr="004A199C">
        <w:rPr>
          <w:rFonts w:ascii="Book Antiqua" w:eastAsia="宋体" w:hAnsi="Book Antiqua" w:cs="宋体"/>
        </w:rPr>
        <w:t xml:space="preserve"> W, </w:t>
      </w:r>
      <w:proofErr w:type="spellStart"/>
      <w:r w:rsidRPr="004A199C">
        <w:rPr>
          <w:rFonts w:ascii="Book Antiqua" w:eastAsia="宋体" w:hAnsi="Book Antiqua" w:cs="宋体"/>
        </w:rPr>
        <w:t>Barbato</w:t>
      </w:r>
      <w:proofErr w:type="spellEnd"/>
      <w:r w:rsidRPr="004A199C">
        <w:rPr>
          <w:rFonts w:ascii="Book Antiqua" w:eastAsia="宋体" w:hAnsi="Book Antiqua" w:cs="宋体"/>
        </w:rPr>
        <w:t xml:space="preserve"> E. Long-term clinical outcome after fractional flow reserve- versus </w:t>
      </w:r>
      <w:proofErr w:type="spellStart"/>
      <w:r w:rsidRPr="004A199C">
        <w:rPr>
          <w:rFonts w:ascii="Book Antiqua" w:eastAsia="宋体" w:hAnsi="Book Antiqua" w:cs="宋体"/>
        </w:rPr>
        <w:t>angio</w:t>
      </w:r>
      <w:proofErr w:type="spellEnd"/>
      <w:r w:rsidRPr="004A199C">
        <w:rPr>
          <w:rFonts w:ascii="Book Antiqua" w:eastAsia="宋体" w:hAnsi="Book Antiqua" w:cs="宋体"/>
        </w:rPr>
        <w:t xml:space="preserve">-guided percutaneous coronary intervention in patients with intermediate stenosis of coronary artery bypass grafts. </w:t>
      </w:r>
      <w:r w:rsidRPr="004A199C">
        <w:rPr>
          <w:rFonts w:ascii="Book Antiqua" w:eastAsia="宋体" w:hAnsi="Book Antiqua" w:cs="宋体"/>
          <w:i/>
          <w:iCs/>
        </w:rPr>
        <w:t>Am Heart J</w:t>
      </w:r>
      <w:r w:rsidRPr="004A199C">
        <w:rPr>
          <w:rFonts w:ascii="Book Antiqua" w:eastAsia="宋体" w:hAnsi="Book Antiqua" w:cs="宋体"/>
        </w:rPr>
        <w:t xml:space="preserve"> 2013; </w:t>
      </w:r>
      <w:r w:rsidRPr="004A199C">
        <w:rPr>
          <w:rFonts w:ascii="Book Antiqua" w:eastAsia="宋体" w:hAnsi="Book Antiqua" w:cs="宋体"/>
          <w:b/>
          <w:bCs/>
        </w:rPr>
        <w:t>166</w:t>
      </w:r>
      <w:r w:rsidRPr="004A199C">
        <w:rPr>
          <w:rFonts w:ascii="Book Antiqua" w:eastAsia="宋体" w:hAnsi="Book Antiqua" w:cs="宋体"/>
        </w:rPr>
        <w:t>: 110-118 [PMID: 23816029 DOI: 10.1016/j.ahj.2013.04.007]</w:t>
      </w:r>
    </w:p>
    <w:p w14:paraId="2F4EA189" w14:textId="77777777" w:rsidR="006724AC" w:rsidRPr="004A199C" w:rsidRDefault="006724AC" w:rsidP="006724AC">
      <w:pPr>
        <w:spacing w:line="360" w:lineRule="auto"/>
        <w:jc w:val="both"/>
        <w:rPr>
          <w:rFonts w:ascii="Book Antiqua" w:eastAsia="宋体" w:hAnsi="Book Antiqua" w:cs="宋体"/>
        </w:rPr>
      </w:pPr>
      <w:r w:rsidRPr="004A199C">
        <w:rPr>
          <w:rFonts w:ascii="Book Antiqua" w:eastAsia="宋体" w:hAnsi="Book Antiqua" w:cs="宋体"/>
        </w:rPr>
        <w:t xml:space="preserve">47 </w:t>
      </w:r>
      <w:proofErr w:type="spellStart"/>
      <w:r w:rsidRPr="004A199C">
        <w:rPr>
          <w:rFonts w:ascii="Book Antiqua" w:eastAsia="宋体" w:hAnsi="Book Antiqua" w:cs="宋体"/>
          <w:b/>
          <w:bCs/>
        </w:rPr>
        <w:t>Sahinarslan</w:t>
      </w:r>
      <w:proofErr w:type="spellEnd"/>
      <w:r w:rsidRPr="004A199C">
        <w:rPr>
          <w:rFonts w:ascii="Book Antiqua" w:eastAsia="宋体" w:hAnsi="Book Antiqua" w:cs="宋体"/>
          <w:b/>
          <w:bCs/>
        </w:rPr>
        <w:t xml:space="preserve"> A</w:t>
      </w:r>
      <w:r w:rsidRPr="004A199C">
        <w:rPr>
          <w:rFonts w:ascii="Book Antiqua" w:eastAsia="宋体" w:hAnsi="Book Antiqua" w:cs="宋体"/>
        </w:rPr>
        <w:t xml:space="preserve">, </w:t>
      </w:r>
      <w:proofErr w:type="spellStart"/>
      <w:r w:rsidRPr="004A199C">
        <w:rPr>
          <w:rFonts w:ascii="Book Antiqua" w:eastAsia="宋体" w:hAnsi="Book Antiqua" w:cs="宋体"/>
        </w:rPr>
        <w:t>Kocaman</w:t>
      </w:r>
      <w:proofErr w:type="spellEnd"/>
      <w:r w:rsidRPr="004A199C">
        <w:rPr>
          <w:rFonts w:ascii="Book Antiqua" w:eastAsia="宋体" w:hAnsi="Book Antiqua" w:cs="宋体"/>
        </w:rPr>
        <w:t xml:space="preserve"> SA, </w:t>
      </w:r>
      <w:proofErr w:type="spellStart"/>
      <w:r w:rsidRPr="004A199C">
        <w:rPr>
          <w:rFonts w:ascii="Book Antiqua" w:eastAsia="宋体" w:hAnsi="Book Antiqua" w:cs="宋体"/>
        </w:rPr>
        <w:t>Olgun</w:t>
      </w:r>
      <w:proofErr w:type="spellEnd"/>
      <w:r w:rsidRPr="004A199C">
        <w:rPr>
          <w:rFonts w:ascii="Book Antiqua" w:eastAsia="宋体" w:hAnsi="Book Antiqua" w:cs="宋体"/>
        </w:rPr>
        <w:t xml:space="preserve"> H, </w:t>
      </w:r>
      <w:proofErr w:type="spellStart"/>
      <w:r w:rsidRPr="004A199C">
        <w:rPr>
          <w:rFonts w:ascii="Book Antiqua" w:eastAsia="宋体" w:hAnsi="Book Antiqua" w:cs="宋体"/>
        </w:rPr>
        <w:t>Kunak</w:t>
      </w:r>
      <w:proofErr w:type="spellEnd"/>
      <w:r w:rsidRPr="004A199C">
        <w:rPr>
          <w:rFonts w:ascii="Book Antiqua" w:eastAsia="宋体" w:hAnsi="Book Antiqua" w:cs="宋体"/>
        </w:rPr>
        <w:t xml:space="preserve"> T, </w:t>
      </w:r>
      <w:proofErr w:type="spellStart"/>
      <w:r w:rsidRPr="004A199C">
        <w:rPr>
          <w:rFonts w:ascii="Book Antiqua" w:eastAsia="宋体" w:hAnsi="Book Antiqua" w:cs="宋体"/>
        </w:rPr>
        <w:t>Kiziltunç</w:t>
      </w:r>
      <w:proofErr w:type="spellEnd"/>
      <w:r w:rsidRPr="004A199C">
        <w:rPr>
          <w:rFonts w:ascii="Book Antiqua" w:eastAsia="宋体" w:hAnsi="Book Antiqua" w:cs="宋体"/>
        </w:rPr>
        <w:t xml:space="preserve"> E, </w:t>
      </w:r>
      <w:proofErr w:type="spellStart"/>
      <w:r w:rsidRPr="004A199C">
        <w:rPr>
          <w:rFonts w:ascii="Book Antiqua" w:eastAsia="宋体" w:hAnsi="Book Antiqua" w:cs="宋体"/>
        </w:rPr>
        <w:t>Ozdemir</w:t>
      </w:r>
      <w:proofErr w:type="spellEnd"/>
      <w:r w:rsidRPr="004A199C">
        <w:rPr>
          <w:rFonts w:ascii="Book Antiqua" w:eastAsia="宋体" w:hAnsi="Book Antiqua" w:cs="宋体"/>
        </w:rPr>
        <w:t xml:space="preserve"> M, </w:t>
      </w:r>
      <w:proofErr w:type="spellStart"/>
      <w:r w:rsidRPr="004A199C">
        <w:rPr>
          <w:rFonts w:ascii="Book Antiqua" w:eastAsia="宋体" w:hAnsi="Book Antiqua" w:cs="宋体"/>
        </w:rPr>
        <w:t>Timurkaynak</w:t>
      </w:r>
      <w:proofErr w:type="spellEnd"/>
      <w:r w:rsidRPr="004A199C">
        <w:rPr>
          <w:rFonts w:ascii="Book Antiqua" w:eastAsia="宋体" w:hAnsi="Book Antiqua" w:cs="宋体"/>
        </w:rPr>
        <w:t xml:space="preserve"> T. </w:t>
      </w:r>
      <w:proofErr w:type="gramStart"/>
      <w:r w:rsidRPr="004A199C">
        <w:rPr>
          <w:rFonts w:ascii="Book Antiqua" w:eastAsia="宋体" w:hAnsi="Book Antiqua" w:cs="宋体"/>
        </w:rPr>
        <w:t>The reliability of fractional flow reserve measurement in patients with diabetes mellitus.</w:t>
      </w:r>
      <w:proofErr w:type="gramEnd"/>
      <w:r w:rsidRPr="004A199C">
        <w:rPr>
          <w:rFonts w:ascii="Book Antiqua" w:eastAsia="宋体" w:hAnsi="Book Antiqua" w:cs="宋体"/>
        </w:rPr>
        <w:t xml:space="preserve"> </w:t>
      </w:r>
      <w:proofErr w:type="spellStart"/>
      <w:r w:rsidRPr="004A199C">
        <w:rPr>
          <w:rFonts w:ascii="Book Antiqua" w:eastAsia="宋体" w:hAnsi="Book Antiqua" w:cs="宋体"/>
          <w:i/>
          <w:iCs/>
        </w:rPr>
        <w:t>Coron</w:t>
      </w:r>
      <w:proofErr w:type="spellEnd"/>
      <w:r w:rsidRPr="004A199C">
        <w:rPr>
          <w:rFonts w:ascii="Book Antiqua" w:eastAsia="宋体" w:hAnsi="Book Antiqua" w:cs="宋体"/>
          <w:i/>
          <w:iCs/>
        </w:rPr>
        <w:t xml:space="preserve"> Artery Dis</w:t>
      </w:r>
      <w:r w:rsidRPr="004A199C">
        <w:rPr>
          <w:rFonts w:ascii="Book Antiqua" w:eastAsia="宋体" w:hAnsi="Book Antiqua" w:cs="宋体"/>
        </w:rPr>
        <w:t xml:space="preserve"> 2009; </w:t>
      </w:r>
      <w:r w:rsidRPr="004A199C">
        <w:rPr>
          <w:rFonts w:ascii="Book Antiqua" w:eastAsia="宋体" w:hAnsi="Book Antiqua" w:cs="宋体"/>
          <w:b/>
          <w:bCs/>
        </w:rPr>
        <w:t>20</w:t>
      </w:r>
      <w:r w:rsidRPr="004A199C">
        <w:rPr>
          <w:rFonts w:ascii="Book Antiqua" w:eastAsia="宋体" w:hAnsi="Book Antiqua" w:cs="宋体"/>
        </w:rPr>
        <w:t>: 317-321 [PMID: 19444091 DOI: 10.1097/MCA.0b013e32832c8ca3]</w:t>
      </w:r>
    </w:p>
    <w:p w14:paraId="7697D550" w14:textId="77777777" w:rsidR="006724AC" w:rsidRPr="004A199C" w:rsidRDefault="006724AC" w:rsidP="006724AC">
      <w:pPr>
        <w:spacing w:line="360" w:lineRule="auto"/>
        <w:jc w:val="both"/>
        <w:rPr>
          <w:rFonts w:ascii="Book Antiqua" w:eastAsia="宋体" w:hAnsi="Book Antiqua" w:cs="宋体"/>
        </w:rPr>
      </w:pPr>
      <w:r w:rsidRPr="004A199C">
        <w:rPr>
          <w:rFonts w:ascii="Book Antiqua" w:eastAsia="宋体" w:hAnsi="Book Antiqua" w:cs="宋体"/>
        </w:rPr>
        <w:t xml:space="preserve">48 </w:t>
      </w:r>
      <w:r w:rsidRPr="004A199C">
        <w:rPr>
          <w:rFonts w:ascii="Book Antiqua" w:eastAsia="宋体" w:hAnsi="Book Antiqua" w:cs="宋体"/>
          <w:b/>
          <w:bCs/>
        </w:rPr>
        <w:t>Reith S</w:t>
      </w:r>
      <w:r w:rsidRPr="004A199C">
        <w:rPr>
          <w:rFonts w:ascii="Book Antiqua" w:eastAsia="宋体" w:hAnsi="Book Antiqua" w:cs="宋体"/>
        </w:rPr>
        <w:t xml:space="preserve">, </w:t>
      </w:r>
      <w:proofErr w:type="spellStart"/>
      <w:r w:rsidRPr="004A199C">
        <w:rPr>
          <w:rFonts w:ascii="Book Antiqua" w:eastAsia="宋体" w:hAnsi="Book Antiqua" w:cs="宋体"/>
        </w:rPr>
        <w:t>Battermann</w:t>
      </w:r>
      <w:proofErr w:type="spellEnd"/>
      <w:r w:rsidRPr="004A199C">
        <w:rPr>
          <w:rFonts w:ascii="Book Antiqua" w:eastAsia="宋体" w:hAnsi="Book Antiqua" w:cs="宋体"/>
        </w:rPr>
        <w:t xml:space="preserve"> S, </w:t>
      </w:r>
      <w:proofErr w:type="spellStart"/>
      <w:r w:rsidRPr="004A199C">
        <w:rPr>
          <w:rFonts w:ascii="Book Antiqua" w:eastAsia="宋体" w:hAnsi="Book Antiqua" w:cs="宋体"/>
        </w:rPr>
        <w:t>Hellmich</w:t>
      </w:r>
      <w:proofErr w:type="spellEnd"/>
      <w:r w:rsidRPr="004A199C">
        <w:rPr>
          <w:rFonts w:ascii="Book Antiqua" w:eastAsia="宋体" w:hAnsi="Book Antiqua" w:cs="宋体"/>
        </w:rPr>
        <w:t xml:space="preserve"> M, Marx N, </w:t>
      </w:r>
      <w:proofErr w:type="spellStart"/>
      <w:r w:rsidRPr="004A199C">
        <w:rPr>
          <w:rFonts w:ascii="Book Antiqua" w:eastAsia="宋体" w:hAnsi="Book Antiqua" w:cs="宋体"/>
        </w:rPr>
        <w:t>Burgmaier</w:t>
      </w:r>
      <w:proofErr w:type="spellEnd"/>
      <w:r w:rsidRPr="004A199C">
        <w:rPr>
          <w:rFonts w:ascii="Book Antiqua" w:eastAsia="宋体" w:hAnsi="Book Antiqua" w:cs="宋体"/>
        </w:rPr>
        <w:t xml:space="preserve"> M. Impact of type 2 diabetes mellitus and glucose control on fractional flow reserve measurements in intermediate grade coronary lesions. </w:t>
      </w:r>
      <w:proofErr w:type="spellStart"/>
      <w:r w:rsidRPr="004A199C">
        <w:rPr>
          <w:rFonts w:ascii="Book Antiqua" w:eastAsia="宋体" w:hAnsi="Book Antiqua" w:cs="宋体"/>
          <w:i/>
          <w:iCs/>
        </w:rPr>
        <w:t>Clin</w:t>
      </w:r>
      <w:proofErr w:type="spellEnd"/>
      <w:r w:rsidRPr="004A199C">
        <w:rPr>
          <w:rFonts w:ascii="Book Antiqua" w:eastAsia="宋体" w:hAnsi="Book Antiqua" w:cs="宋体"/>
          <w:i/>
          <w:iCs/>
        </w:rPr>
        <w:t xml:space="preserve"> Res </w:t>
      </w:r>
      <w:proofErr w:type="spellStart"/>
      <w:r w:rsidRPr="004A199C">
        <w:rPr>
          <w:rFonts w:ascii="Book Antiqua" w:eastAsia="宋体" w:hAnsi="Book Antiqua" w:cs="宋体"/>
          <w:i/>
          <w:iCs/>
        </w:rPr>
        <w:t>Cardiol</w:t>
      </w:r>
      <w:proofErr w:type="spellEnd"/>
      <w:r w:rsidRPr="004A199C">
        <w:rPr>
          <w:rFonts w:ascii="Book Antiqua" w:eastAsia="宋体" w:hAnsi="Book Antiqua" w:cs="宋体"/>
        </w:rPr>
        <w:t xml:space="preserve"> 2014; </w:t>
      </w:r>
      <w:r w:rsidRPr="004A199C">
        <w:rPr>
          <w:rFonts w:ascii="Book Antiqua" w:eastAsia="宋体" w:hAnsi="Book Antiqua" w:cs="宋体"/>
          <w:b/>
          <w:bCs/>
        </w:rPr>
        <w:t>103</w:t>
      </w:r>
      <w:r w:rsidRPr="004A199C">
        <w:rPr>
          <w:rFonts w:ascii="Book Antiqua" w:eastAsia="宋体" w:hAnsi="Book Antiqua" w:cs="宋体"/>
        </w:rPr>
        <w:t>: 191-201 [PMID: 24264473 DOI: 10.1007/s00392-013-0633-7]</w:t>
      </w:r>
    </w:p>
    <w:p w14:paraId="39DF6861" w14:textId="77777777" w:rsidR="006724AC" w:rsidRPr="004A199C" w:rsidRDefault="006724AC" w:rsidP="006724AC">
      <w:pPr>
        <w:spacing w:line="360" w:lineRule="auto"/>
        <w:jc w:val="both"/>
        <w:rPr>
          <w:rFonts w:ascii="Book Antiqua" w:eastAsia="宋体" w:hAnsi="Book Antiqua" w:cs="宋体"/>
        </w:rPr>
      </w:pPr>
      <w:r w:rsidRPr="004A199C">
        <w:rPr>
          <w:rFonts w:ascii="Book Antiqua" w:eastAsia="宋体" w:hAnsi="Book Antiqua" w:cs="宋体"/>
        </w:rPr>
        <w:lastRenderedPageBreak/>
        <w:t xml:space="preserve">49 </w:t>
      </w:r>
      <w:proofErr w:type="spellStart"/>
      <w:r w:rsidRPr="004A199C">
        <w:rPr>
          <w:rFonts w:ascii="Book Antiqua" w:eastAsia="宋体" w:hAnsi="Book Antiqua" w:cs="宋体"/>
          <w:b/>
          <w:bCs/>
        </w:rPr>
        <w:t>McGeoch</w:t>
      </w:r>
      <w:proofErr w:type="spellEnd"/>
      <w:r w:rsidRPr="004A199C">
        <w:rPr>
          <w:rFonts w:ascii="Book Antiqua" w:eastAsia="宋体" w:hAnsi="Book Antiqua" w:cs="宋体"/>
          <w:b/>
          <w:bCs/>
        </w:rPr>
        <w:t xml:space="preserve"> R</w:t>
      </w:r>
      <w:r w:rsidRPr="004A199C">
        <w:rPr>
          <w:rFonts w:ascii="Book Antiqua" w:eastAsia="宋体" w:hAnsi="Book Antiqua" w:cs="宋体"/>
        </w:rPr>
        <w:t xml:space="preserve">, Watkins S, Berry C, </w:t>
      </w:r>
      <w:proofErr w:type="spellStart"/>
      <w:r w:rsidRPr="004A199C">
        <w:rPr>
          <w:rFonts w:ascii="Book Antiqua" w:eastAsia="宋体" w:hAnsi="Book Antiqua" w:cs="宋体"/>
        </w:rPr>
        <w:t>Steedman</w:t>
      </w:r>
      <w:proofErr w:type="spellEnd"/>
      <w:r w:rsidRPr="004A199C">
        <w:rPr>
          <w:rFonts w:ascii="Book Antiqua" w:eastAsia="宋体" w:hAnsi="Book Antiqua" w:cs="宋体"/>
        </w:rPr>
        <w:t xml:space="preserve"> T, Davie A, Byrne J, </w:t>
      </w:r>
      <w:proofErr w:type="spellStart"/>
      <w:r w:rsidRPr="004A199C">
        <w:rPr>
          <w:rFonts w:ascii="Book Antiqua" w:eastAsia="宋体" w:hAnsi="Book Antiqua" w:cs="宋体"/>
        </w:rPr>
        <w:t>Hillis</w:t>
      </w:r>
      <w:proofErr w:type="spellEnd"/>
      <w:r w:rsidRPr="004A199C">
        <w:rPr>
          <w:rFonts w:ascii="Book Antiqua" w:eastAsia="宋体" w:hAnsi="Book Antiqua" w:cs="宋体"/>
        </w:rPr>
        <w:t xml:space="preserve"> S, Lindsay M, Robb S, </w:t>
      </w:r>
      <w:proofErr w:type="spellStart"/>
      <w:r w:rsidRPr="004A199C">
        <w:rPr>
          <w:rFonts w:ascii="Book Antiqua" w:eastAsia="宋体" w:hAnsi="Book Antiqua" w:cs="宋体"/>
        </w:rPr>
        <w:t>Dargie</w:t>
      </w:r>
      <w:proofErr w:type="spellEnd"/>
      <w:r w:rsidRPr="004A199C">
        <w:rPr>
          <w:rFonts w:ascii="Book Antiqua" w:eastAsia="宋体" w:hAnsi="Book Antiqua" w:cs="宋体"/>
        </w:rPr>
        <w:t xml:space="preserve"> H, </w:t>
      </w:r>
      <w:proofErr w:type="spellStart"/>
      <w:r w:rsidRPr="004A199C">
        <w:rPr>
          <w:rFonts w:ascii="Book Antiqua" w:eastAsia="宋体" w:hAnsi="Book Antiqua" w:cs="宋体"/>
        </w:rPr>
        <w:t>Oldroyd</w:t>
      </w:r>
      <w:proofErr w:type="spellEnd"/>
      <w:r w:rsidRPr="004A199C">
        <w:rPr>
          <w:rFonts w:ascii="Book Antiqua" w:eastAsia="宋体" w:hAnsi="Book Antiqua" w:cs="宋体"/>
        </w:rPr>
        <w:t xml:space="preserve"> K. The index of microcirculatory resistance measured acutely predicts the extent and severity of myocardial infarction in patients with ST-segment elevation myocardial infarction. </w:t>
      </w:r>
      <w:r w:rsidRPr="004A199C">
        <w:rPr>
          <w:rFonts w:ascii="Book Antiqua" w:eastAsia="宋体" w:hAnsi="Book Antiqua" w:cs="宋体"/>
          <w:i/>
          <w:iCs/>
        </w:rPr>
        <w:t xml:space="preserve">JACC </w:t>
      </w:r>
      <w:proofErr w:type="spellStart"/>
      <w:r w:rsidRPr="004A199C">
        <w:rPr>
          <w:rFonts w:ascii="Book Antiqua" w:eastAsia="宋体" w:hAnsi="Book Antiqua" w:cs="宋体"/>
          <w:i/>
          <w:iCs/>
        </w:rPr>
        <w:t>Cardiovasc</w:t>
      </w:r>
      <w:proofErr w:type="spellEnd"/>
      <w:r w:rsidRPr="004A199C">
        <w:rPr>
          <w:rFonts w:ascii="Book Antiqua" w:eastAsia="宋体" w:hAnsi="Book Antiqua" w:cs="宋体"/>
          <w:i/>
          <w:iCs/>
        </w:rPr>
        <w:t xml:space="preserve"> </w:t>
      </w:r>
      <w:proofErr w:type="spellStart"/>
      <w:r w:rsidRPr="004A199C">
        <w:rPr>
          <w:rFonts w:ascii="Book Antiqua" w:eastAsia="宋体" w:hAnsi="Book Antiqua" w:cs="宋体"/>
          <w:i/>
          <w:iCs/>
        </w:rPr>
        <w:t>Interv</w:t>
      </w:r>
      <w:proofErr w:type="spellEnd"/>
      <w:r w:rsidRPr="004A199C">
        <w:rPr>
          <w:rFonts w:ascii="Book Antiqua" w:eastAsia="宋体" w:hAnsi="Book Antiqua" w:cs="宋体"/>
        </w:rPr>
        <w:t xml:space="preserve"> 2010; </w:t>
      </w:r>
      <w:r w:rsidRPr="004A199C">
        <w:rPr>
          <w:rFonts w:ascii="Book Antiqua" w:eastAsia="宋体" w:hAnsi="Book Antiqua" w:cs="宋体"/>
          <w:b/>
          <w:bCs/>
        </w:rPr>
        <w:t>3</w:t>
      </w:r>
      <w:r w:rsidRPr="004A199C">
        <w:rPr>
          <w:rFonts w:ascii="Book Antiqua" w:eastAsia="宋体" w:hAnsi="Book Antiqua" w:cs="宋体"/>
        </w:rPr>
        <w:t>: 715-722 [PMID: 20650433 DOI: 10.1016/j.jcin.2010.04.009]</w:t>
      </w:r>
    </w:p>
    <w:p w14:paraId="4AB436EA" w14:textId="77777777" w:rsidR="006724AC" w:rsidRPr="004A199C" w:rsidRDefault="006724AC" w:rsidP="006724AC">
      <w:pPr>
        <w:spacing w:line="360" w:lineRule="auto"/>
        <w:jc w:val="both"/>
        <w:rPr>
          <w:rFonts w:ascii="Book Antiqua" w:eastAsia="宋体" w:hAnsi="Book Antiqua" w:cs="宋体"/>
          <w:color w:val="000000" w:themeColor="text1"/>
        </w:rPr>
      </w:pPr>
      <w:r w:rsidRPr="004A199C">
        <w:rPr>
          <w:rFonts w:ascii="Book Antiqua" w:eastAsia="宋体" w:hAnsi="Book Antiqua" w:cs="宋体" w:hint="eastAsia"/>
          <w:color w:val="000000" w:themeColor="text1"/>
        </w:rPr>
        <w:t xml:space="preserve">50 </w:t>
      </w:r>
      <w:proofErr w:type="spellStart"/>
      <w:r w:rsidRPr="004A199C">
        <w:rPr>
          <w:rFonts w:ascii="Book Antiqua" w:eastAsia="宋体" w:hAnsi="Book Antiqua" w:cs="宋体"/>
          <w:b/>
          <w:color w:val="000000" w:themeColor="text1"/>
        </w:rPr>
        <w:t>Cuculi</w:t>
      </w:r>
      <w:proofErr w:type="spellEnd"/>
      <w:r w:rsidRPr="004A199C">
        <w:rPr>
          <w:rFonts w:ascii="Book Antiqua" w:eastAsia="宋体" w:hAnsi="Book Antiqua" w:cs="宋体"/>
          <w:b/>
          <w:color w:val="000000" w:themeColor="text1"/>
        </w:rPr>
        <w:t xml:space="preserve"> F,</w:t>
      </w:r>
      <w:r w:rsidRPr="004A199C">
        <w:rPr>
          <w:rFonts w:ascii="Book Antiqua" w:eastAsia="宋体" w:hAnsi="Book Antiqua" w:cs="宋体"/>
          <w:color w:val="000000" w:themeColor="text1"/>
        </w:rPr>
        <w:t xml:space="preserve"> </w:t>
      </w:r>
      <w:proofErr w:type="spellStart"/>
      <w:r w:rsidRPr="004A199C">
        <w:rPr>
          <w:rFonts w:ascii="Book Antiqua" w:eastAsia="宋体" w:hAnsi="Book Antiqua" w:cs="宋体"/>
          <w:color w:val="000000" w:themeColor="text1"/>
        </w:rPr>
        <w:t>Dall'armellina</w:t>
      </w:r>
      <w:proofErr w:type="spellEnd"/>
      <w:r w:rsidRPr="004A199C">
        <w:rPr>
          <w:rFonts w:ascii="Book Antiqua" w:eastAsia="宋体" w:hAnsi="Book Antiqua" w:cs="宋体"/>
          <w:color w:val="000000" w:themeColor="text1"/>
        </w:rPr>
        <w:t xml:space="preserve"> E, </w:t>
      </w:r>
      <w:proofErr w:type="spellStart"/>
      <w:r w:rsidRPr="004A199C">
        <w:rPr>
          <w:rFonts w:ascii="Book Antiqua" w:eastAsia="宋体" w:hAnsi="Book Antiqua" w:cs="宋体"/>
          <w:color w:val="000000" w:themeColor="text1"/>
        </w:rPr>
        <w:t>Manlhiot</w:t>
      </w:r>
      <w:proofErr w:type="spellEnd"/>
      <w:r w:rsidRPr="004A199C">
        <w:rPr>
          <w:rFonts w:ascii="Book Antiqua" w:eastAsia="宋体" w:hAnsi="Book Antiqua" w:cs="宋体"/>
          <w:color w:val="000000" w:themeColor="text1"/>
        </w:rPr>
        <w:t xml:space="preserve"> C, De </w:t>
      </w:r>
      <w:proofErr w:type="spellStart"/>
      <w:r w:rsidRPr="004A199C">
        <w:rPr>
          <w:rFonts w:ascii="Book Antiqua" w:eastAsia="宋体" w:hAnsi="Book Antiqua" w:cs="宋体"/>
          <w:color w:val="000000" w:themeColor="text1"/>
        </w:rPr>
        <w:t>Caterina</w:t>
      </w:r>
      <w:proofErr w:type="spellEnd"/>
      <w:r w:rsidRPr="004A199C">
        <w:rPr>
          <w:rFonts w:ascii="Book Antiqua" w:eastAsia="宋体" w:hAnsi="Book Antiqua" w:cs="宋体"/>
          <w:color w:val="000000" w:themeColor="text1"/>
        </w:rPr>
        <w:t xml:space="preserve"> AR, </w:t>
      </w:r>
      <w:proofErr w:type="spellStart"/>
      <w:r w:rsidRPr="004A199C">
        <w:rPr>
          <w:rFonts w:ascii="Book Antiqua" w:eastAsia="宋体" w:hAnsi="Book Antiqua" w:cs="宋体"/>
          <w:color w:val="000000" w:themeColor="text1"/>
        </w:rPr>
        <w:t>Colyer</w:t>
      </w:r>
      <w:proofErr w:type="spellEnd"/>
      <w:r w:rsidRPr="004A199C">
        <w:rPr>
          <w:rFonts w:ascii="Book Antiqua" w:eastAsia="宋体" w:hAnsi="Book Antiqua" w:cs="宋体"/>
          <w:color w:val="000000" w:themeColor="text1"/>
        </w:rPr>
        <w:t xml:space="preserve"> S, Ferreira V, </w:t>
      </w:r>
      <w:proofErr w:type="spellStart"/>
      <w:r w:rsidRPr="004A199C">
        <w:rPr>
          <w:rFonts w:ascii="Book Antiqua" w:eastAsia="宋体" w:hAnsi="Book Antiqua" w:cs="宋体"/>
          <w:color w:val="000000" w:themeColor="text1"/>
        </w:rPr>
        <w:t>Morovat</w:t>
      </w:r>
      <w:proofErr w:type="spellEnd"/>
      <w:r w:rsidRPr="004A199C">
        <w:rPr>
          <w:rFonts w:ascii="Book Antiqua" w:eastAsia="宋体" w:hAnsi="Book Antiqua" w:cs="宋体"/>
          <w:color w:val="000000" w:themeColor="text1"/>
        </w:rPr>
        <w:t xml:space="preserve"> A, Prendergast BD, Forfar JC, Alp NJ, Choudhury RP, </w:t>
      </w:r>
      <w:proofErr w:type="spellStart"/>
      <w:r w:rsidRPr="004A199C">
        <w:rPr>
          <w:rFonts w:ascii="Book Antiqua" w:eastAsia="宋体" w:hAnsi="Book Antiqua" w:cs="宋体"/>
          <w:color w:val="000000" w:themeColor="text1"/>
        </w:rPr>
        <w:t>Neubauer</w:t>
      </w:r>
      <w:proofErr w:type="spellEnd"/>
      <w:r w:rsidRPr="004A199C">
        <w:rPr>
          <w:rFonts w:ascii="Book Antiqua" w:eastAsia="宋体" w:hAnsi="Book Antiqua" w:cs="宋体"/>
          <w:color w:val="000000" w:themeColor="text1"/>
        </w:rPr>
        <w:t xml:space="preserve"> S, </w:t>
      </w:r>
      <w:proofErr w:type="spellStart"/>
      <w:r w:rsidRPr="004A199C">
        <w:rPr>
          <w:rFonts w:ascii="Book Antiqua" w:eastAsia="宋体" w:hAnsi="Book Antiqua" w:cs="宋体"/>
          <w:color w:val="000000" w:themeColor="text1"/>
        </w:rPr>
        <w:t>Channon</w:t>
      </w:r>
      <w:proofErr w:type="spellEnd"/>
      <w:r w:rsidRPr="004A199C">
        <w:rPr>
          <w:rFonts w:ascii="Book Antiqua" w:eastAsia="宋体" w:hAnsi="Book Antiqua" w:cs="宋体"/>
          <w:color w:val="000000" w:themeColor="text1"/>
        </w:rPr>
        <w:t xml:space="preserve"> KM, Banning AP, </w:t>
      </w:r>
      <w:proofErr w:type="spellStart"/>
      <w:r w:rsidRPr="004A199C">
        <w:rPr>
          <w:rFonts w:ascii="Book Antiqua" w:eastAsia="宋体" w:hAnsi="Book Antiqua" w:cs="宋体"/>
          <w:color w:val="000000" w:themeColor="text1"/>
        </w:rPr>
        <w:t>Kharbanda</w:t>
      </w:r>
      <w:proofErr w:type="spellEnd"/>
      <w:r w:rsidRPr="004A199C">
        <w:rPr>
          <w:rFonts w:ascii="Book Antiqua" w:eastAsia="宋体" w:hAnsi="Book Antiqua" w:cs="宋体"/>
          <w:color w:val="000000" w:themeColor="text1"/>
        </w:rPr>
        <w:t xml:space="preserve"> RK. Early change in invasive measures of microvascular function can predict myocardial recovery following </w:t>
      </w:r>
      <w:proofErr w:type="spellStart"/>
      <w:r w:rsidRPr="004A199C">
        <w:rPr>
          <w:rFonts w:ascii="Book Antiqua" w:eastAsia="宋体" w:hAnsi="Book Antiqua" w:cs="宋体"/>
          <w:color w:val="000000" w:themeColor="text1"/>
        </w:rPr>
        <w:t>pci</w:t>
      </w:r>
      <w:proofErr w:type="spellEnd"/>
      <w:r w:rsidRPr="004A199C">
        <w:rPr>
          <w:rFonts w:ascii="Book Antiqua" w:eastAsia="宋体" w:hAnsi="Book Antiqua" w:cs="宋体"/>
          <w:color w:val="000000" w:themeColor="text1"/>
        </w:rPr>
        <w:t xml:space="preserve"> for </w:t>
      </w:r>
      <w:proofErr w:type="spellStart"/>
      <w:r w:rsidRPr="004A199C">
        <w:rPr>
          <w:rFonts w:ascii="Book Antiqua" w:eastAsia="宋体" w:hAnsi="Book Antiqua" w:cs="宋体"/>
          <w:color w:val="000000" w:themeColor="text1"/>
        </w:rPr>
        <w:t>st</w:t>
      </w:r>
      <w:proofErr w:type="spellEnd"/>
      <w:r w:rsidRPr="004A199C">
        <w:rPr>
          <w:rFonts w:ascii="Book Antiqua" w:eastAsia="宋体" w:hAnsi="Book Antiqua" w:cs="宋体"/>
          <w:color w:val="000000" w:themeColor="text1"/>
        </w:rPr>
        <w:t xml:space="preserve">-elevation myocardial infarction. </w:t>
      </w:r>
      <w:proofErr w:type="spellStart"/>
      <w:r w:rsidRPr="004A199C">
        <w:rPr>
          <w:rFonts w:ascii="Book Antiqua" w:eastAsia="宋体" w:hAnsi="Book Antiqua" w:cs="宋体"/>
          <w:i/>
          <w:color w:val="000000" w:themeColor="text1"/>
        </w:rPr>
        <w:t>Eur</w:t>
      </w:r>
      <w:proofErr w:type="spellEnd"/>
      <w:r w:rsidRPr="004A199C">
        <w:rPr>
          <w:rFonts w:ascii="Book Antiqua" w:eastAsia="宋体" w:hAnsi="Book Antiqua" w:cs="宋体"/>
          <w:i/>
          <w:color w:val="000000" w:themeColor="text1"/>
        </w:rPr>
        <w:t xml:space="preserve"> Heart J</w:t>
      </w:r>
      <w:r>
        <w:rPr>
          <w:rFonts w:ascii="Book Antiqua" w:eastAsia="宋体" w:hAnsi="Book Antiqua" w:cs="宋体" w:hint="eastAsia"/>
          <w:color w:val="000000" w:themeColor="text1"/>
        </w:rPr>
        <w:t xml:space="preserve"> 2014; </w:t>
      </w:r>
      <w:r w:rsidRPr="004A199C">
        <w:rPr>
          <w:rFonts w:ascii="Book Antiqua" w:eastAsia="宋体" w:hAnsi="Book Antiqua" w:cs="宋体" w:hint="eastAsia"/>
          <w:b/>
          <w:color w:val="000000" w:themeColor="text1"/>
        </w:rPr>
        <w:t xml:space="preserve">35: </w:t>
      </w:r>
      <w:r w:rsidRPr="004A199C">
        <w:rPr>
          <w:rFonts w:ascii="Book Antiqua" w:eastAsia="宋体" w:hAnsi="Book Antiqua" w:cs="宋体"/>
          <w:color w:val="000000" w:themeColor="text1"/>
        </w:rPr>
        <w:t>1971-</w:t>
      </w:r>
      <w:r>
        <w:rPr>
          <w:rFonts w:ascii="Book Antiqua" w:eastAsia="宋体" w:hAnsi="Book Antiqua" w:cs="宋体" w:hint="eastAsia"/>
          <w:color w:val="000000" w:themeColor="text1"/>
        </w:rPr>
        <w:t>19</w:t>
      </w:r>
      <w:r w:rsidRPr="004A199C">
        <w:rPr>
          <w:rFonts w:ascii="Book Antiqua" w:eastAsia="宋体" w:hAnsi="Book Antiqua" w:cs="宋体"/>
          <w:color w:val="000000" w:themeColor="text1"/>
        </w:rPr>
        <w:t xml:space="preserve">80 [PMID: </w:t>
      </w:r>
      <w:proofErr w:type="gramStart"/>
      <w:r w:rsidRPr="004A199C">
        <w:rPr>
          <w:rFonts w:ascii="Book Antiqua" w:eastAsia="宋体" w:hAnsi="Book Antiqua" w:cs="宋体"/>
          <w:color w:val="000000" w:themeColor="text1"/>
        </w:rPr>
        <w:t>24135835</w:t>
      </w:r>
      <w:r w:rsidRPr="004A199C">
        <w:rPr>
          <w:rFonts w:ascii="Book Antiqua" w:eastAsia="宋体" w:hAnsi="Book Antiqua" w:cs="宋体" w:hint="eastAsia"/>
          <w:color w:val="000000" w:themeColor="text1"/>
        </w:rPr>
        <w:t xml:space="preserve"> </w:t>
      </w:r>
      <w:r w:rsidRPr="004A199C">
        <w:rPr>
          <w:rFonts w:ascii="Book Antiqua" w:eastAsia="宋体" w:hAnsi="Book Antiqua" w:cs="宋体"/>
          <w:color w:val="000000" w:themeColor="text1"/>
        </w:rPr>
        <w:t xml:space="preserve"> DOI</w:t>
      </w:r>
      <w:proofErr w:type="gramEnd"/>
      <w:r w:rsidRPr="004A199C">
        <w:rPr>
          <w:rFonts w:ascii="Book Antiqua" w:eastAsia="宋体" w:hAnsi="Book Antiqua" w:cs="宋体"/>
          <w:color w:val="000000" w:themeColor="text1"/>
        </w:rPr>
        <w:t>: 10.1093/</w:t>
      </w:r>
      <w:proofErr w:type="spellStart"/>
      <w:r w:rsidRPr="004A199C">
        <w:rPr>
          <w:rFonts w:ascii="Book Antiqua" w:eastAsia="宋体" w:hAnsi="Book Antiqua" w:cs="宋体"/>
          <w:color w:val="000000" w:themeColor="text1"/>
        </w:rPr>
        <w:t>eurheartj</w:t>
      </w:r>
      <w:proofErr w:type="spellEnd"/>
      <w:r w:rsidRPr="004A199C">
        <w:rPr>
          <w:rFonts w:ascii="Book Antiqua" w:eastAsia="宋体" w:hAnsi="Book Antiqua" w:cs="宋体"/>
          <w:color w:val="000000" w:themeColor="text1"/>
        </w:rPr>
        <w:t>/</w:t>
      </w:r>
      <w:proofErr w:type="spellStart"/>
      <w:r w:rsidRPr="004A199C">
        <w:rPr>
          <w:rFonts w:ascii="Book Antiqua" w:eastAsia="宋体" w:hAnsi="Book Antiqua" w:cs="宋体"/>
          <w:color w:val="000000" w:themeColor="text1"/>
        </w:rPr>
        <w:t>eht434</w:t>
      </w:r>
      <w:proofErr w:type="spellEnd"/>
      <w:r w:rsidRPr="004A199C">
        <w:rPr>
          <w:rFonts w:ascii="Book Antiqua" w:eastAsia="宋体" w:hAnsi="Book Antiqua" w:cs="宋体"/>
          <w:color w:val="000000" w:themeColor="text1"/>
        </w:rPr>
        <w:t>]</w:t>
      </w:r>
    </w:p>
    <w:p w14:paraId="7EAB9B80" w14:textId="77777777" w:rsidR="006724AC" w:rsidRPr="004A199C" w:rsidRDefault="006724AC" w:rsidP="006724AC">
      <w:pPr>
        <w:spacing w:line="360" w:lineRule="auto"/>
        <w:jc w:val="both"/>
        <w:rPr>
          <w:rFonts w:ascii="Book Antiqua" w:eastAsia="宋体" w:hAnsi="Book Antiqua" w:cs="宋体"/>
        </w:rPr>
      </w:pPr>
      <w:r w:rsidRPr="004A199C">
        <w:rPr>
          <w:rFonts w:ascii="Book Antiqua" w:eastAsia="宋体" w:hAnsi="Book Antiqua" w:cs="宋体"/>
        </w:rPr>
        <w:t xml:space="preserve">51 </w:t>
      </w:r>
      <w:proofErr w:type="spellStart"/>
      <w:r w:rsidRPr="004A199C">
        <w:rPr>
          <w:rFonts w:ascii="Book Antiqua" w:eastAsia="宋体" w:hAnsi="Book Antiqua" w:cs="宋体"/>
          <w:b/>
          <w:bCs/>
        </w:rPr>
        <w:t>Ntalianis</w:t>
      </w:r>
      <w:proofErr w:type="spellEnd"/>
      <w:r w:rsidRPr="004A199C">
        <w:rPr>
          <w:rFonts w:ascii="Book Antiqua" w:eastAsia="宋体" w:hAnsi="Book Antiqua" w:cs="宋体"/>
          <w:b/>
          <w:bCs/>
        </w:rPr>
        <w:t xml:space="preserve"> A</w:t>
      </w:r>
      <w:r w:rsidRPr="004A199C">
        <w:rPr>
          <w:rFonts w:ascii="Book Antiqua" w:eastAsia="宋体" w:hAnsi="Book Antiqua" w:cs="宋体"/>
        </w:rPr>
        <w:t xml:space="preserve">, </w:t>
      </w:r>
      <w:proofErr w:type="spellStart"/>
      <w:r w:rsidRPr="004A199C">
        <w:rPr>
          <w:rFonts w:ascii="Book Antiqua" w:eastAsia="宋体" w:hAnsi="Book Antiqua" w:cs="宋体"/>
        </w:rPr>
        <w:t>Sels</w:t>
      </w:r>
      <w:proofErr w:type="spellEnd"/>
      <w:r w:rsidRPr="004A199C">
        <w:rPr>
          <w:rFonts w:ascii="Book Antiqua" w:eastAsia="宋体" w:hAnsi="Book Antiqua" w:cs="宋体"/>
        </w:rPr>
        <w:t xml:space="preserve"> JW, </w:t>
      </w:r>
      <w:proofErr w:type="spellStart"/>
      <w:r w:rsidRPr="004A199C">
        <w:rPr>
          <w:rFonts w:ascii="Book Antiqua" w:eastAsia="宋体" w:hAnsi="Book Antiqua" w:cs="宋体"/>
        </w:rPr>
        <w:t>Davidavicius</w:t>
      </w:r>
      <w:proofErr w:type="spellEnd"/>
      <w:r w:rsidRPr="004A199C">
        <w:rPr>
          <w:rFonts w:ascii="Book Antiqua" w:eastAsia="宋体" w:hAnsi="Book Antiqua" w:cs="宋体"/>
        </w:rPr>
        <w:t xml:space="preserve"> G, Tanaka N, Muller O, </w:t>
      </w:r>
      <w:proofErr w:type="spellStart"/>
      <w:r w:rsidRPr="004A199C">
        <w:rPr>
          <w:rFonts w:ascii="Book Antiqua" w:eastAsia="宋体" w:hAnsi="Book Antiqua" w:cs="宋体"/>
        </w:rPr>
        <w:t>Trana</w:t>
      </w:r>
      <w:proofErr w:type="spellEnd"/>
      <w:r w:rsidRPr="004A199C">
        <w:rPr>
          <w:rFonts w:ascii="Book Antiqua" w:eastAsia="宋体" w:hAnsi="Book Antiqua" w:cs="宋体"/>
        </w:rPr>
        <w:t xml:space="preserve"> C, </w:t>
      </w:r>
      <w:proofErr w:type="spellStart"/>
      <w:r w:rsidRPr="004A199C">
        <w:rPr>
          <w:rFonts w:ascii="Book Antiqua" w:eastAsia="宋体" w:hAnsi="Book Antiqua" w:cs="宋体"/>
        </w:rPr>
        <w:t>Barbato</w:t>
      </w:r>
      <w:proofErr w:type="spellEnd"/>
      <w:r w:rsidRPr="004A199C">
        <w:rPr>
          <w:rFonts w:ascii="Book Antiqua" w:eastAsia="宋体" w:hAnsi="Book Antiqua" w:cs="宋体"/>
        </w:rPr>
        <w:t xml:space="preserve"> E, </w:t>
      </w:r>
      <w:proofErr w:type="spellStart"/>
      <w:r w:rsidRPr="004A199C">
        <w:rPr>
          <w:rFonts w:ascii="Book Antiqua" w:eastAsia="宋体" w:hAnsi="Book Antiqua" w:cs="宋体"/>
        </w:rPr>
        <w:t>Hamilos</w:t>
      </w:r>
      <w:proofErr w:type="spellEnd"/>
      <w:r w:rsidRPr="004A199C">
        <w:rPr>
          <w:rFonts w:ascii="Book Antiqua" w:eastAsia="宋体" w:hAnsi="Book Antiqua" w:cs="宋体"/>
        </w:rPr>
        <w:t xml:space="preserve"> M, </w:t>
      </w:r>
      <w:proofErr w:type="spellStart"/>
      <w:r w:rsidRPr="004A199C">
        <w:rPr>
          <w:rFonts w:ascii="Book Antiqua" w:eastAsia="宋体" w:hAnsi="Book Antiqua" w:cs="宋体"/>
        </w:rPr>
        <w:t>Mangiacapra</w:t>
      </w:r>
      <w:proofErr w:type="spellEnd"/>
      <w:r w:rsidRPr="004A199C">
        <w:rPr>
          <w:rFonts w:ascii="Book Antiqua" w:eastAsia="宋体" w:hAnsi="Book Antiqua" w:cs="宋体"/>
        </w:rPr>
        <w:t xml:space="preserve"> F, </w:t>
      </w:r>
      <w:proofErr w:type="spellStart"/>
      <w:r w:rsidRPr="004A199C">
        <w:rPr>
          <w:rFonts w:ascii="Book Antiqua" w:eastAsia="宋体" w:hAnsi="Book Antiqua" w:cs="宋体"/>
        </w:rPr>
        <w:t>Heyndrickx</w:t>
      </w:r>
      <w:proofErr w:type="spellEnd"/>
      <w:r w:rsidRPr="004A199C">
        <w:rPr>
          <w:rFonts w:ascii="Book Antiqua" w:eastAsia="宋体" w:hAnsi="Book Antiqua" w:cs="宋体"/>
        </w:rPr>
        <w:t xml:space="preserve"> GR, </w:t>
      </w:r>
      <w:proofErr w:type="spellStart"/>
      <w:r w:rsidRPr="004A199C">
        <w:rPr>
          <w:rFonts w:ascii="Book Antiqua" w:eastAsia="宋体" w:hAnsi="Book Antiqua" w:cs="宋体"/>
        </w:rPr>
        <w:t>Wijns</w:t>
      </w:r>
      <w:proofErr w:type="spellEnd"/>
      <w:r w:rsidRPr="004A199C">
        <w:rPr>
          <w:rFonts w:ascii="Book Antiqua" w:eastAsia="宋体" w:hAnsi="Book Antiqua" w:cs="宋体"/>
        </w:rPr>
        <w:t xml:space="preserve"> W, </w:t>
      </w:r>
      <w:proofErr w:type="spellStart"/>
      <w:r w:rsidRPr="004A199C">
        <w:rPr>
          <w:rFonts w:ascii="Book Antiqua" w:eastAsia="宋体" w:hAnsi="Book Antiqua" w:cs="宋体"/>
        </w:rPr>
        <w:t>Pijls</w:t>
      </w:r>
      <w:proofErr w:type="spellEnd"/>
      <w:r w:rsidRPr="004A199C">
        <w:rPr>
          <w:rFonts w:ascii="Book Antiqua" w:eastAsia="宋体" w:hAnsi="Book Antiqua" w:cs="宋体"/>
        </w:rPr>
        <w:t xml:space="preserve"> NH, De </w:t>
      </w:r>
      <w:proofErr w:type="spellStart"/>
      <w:r w:rsidRPr="004A199C">
        <w:rPr>
          <w:rFonts w:ascii="Book Antiqua" w:eastAsia="宋体" w:hAnsi="Book Antiqua" w:cs="宋体"/>
        </w:rPr>
        <w:t>Bruyne</w:t>
      </w:r>
      <w:proofErr w:type="spellEnd"/>
      <w:r w:rsidRPr="004A199C">
        <w:rPr>
          <w:rFonts w:ascii="Book Antiqua" w:eastAsia="宋体" w:hAnsi="Book Antiqua" w:cs="宋体"/>
        </w:rPr>
        <w:t xml:space="preserve"> B. Fractional flow reserve for the assessment of </w:t>
      </w:r>
      <w:proofErr w:type="spellStart"/>
      <w:r w:rsidRPr="004A199C">
        <w:rPr>
          <w:rFonts w:ascii="Book Antiqua" w:eastAsia="宋体" w:hAnsi="Book Antiqua" w:cs="宋体"/>
        </w:rPr>
        <w:t>nonculprit</w:t>
      </w:r>
      <w:proofErr w:type="spellEnd"/>
      <w:r w:rsidRPr="004A199C">
        <w:rPr>
          <w:rFonts w:ascii="Book Antiqua" w:eastAsia="宋体" w:hAnsi="Book Antiqua" w:cs="宋体"/>
        </w:rPr>
        <w:t xml:space="preserve"> coronary artery </w:t>
      </w:r>
      <w:proofErr w:type="spellStart"/>
      <w:r w:rsidRPr="004A199C">
        <w:rPr>
          <w:rFonts w:ascii="Book Antiqua" w:eastAsia="宋体" w:hAnsi="Book Antiqua" w:cs="宋体"/>
        </w:rPr>
        <w:t>stenoses</w:t>
      </w:r>
      <w:proofErr w:type="spellEnd"/>
      <w:r w:rsidRPr="004A199C">
        <w:rPr>
          <w:rFonts w:ascii="Book Antiqua" w:eastAsia="宋体" w:hAnsi="Book Antiqua" w:cs="宋体"/>
        </w:rPr>
        <w:t xml:space="preserve"> in patients with acute myocardial infarction. </w:t>
      </w:r>
      <w:r w:rsidRPr="004A199C">
        <w:rPr>
          <w:rFonts w:ascii="Book Antiqua" w:eastAsia="宋体" w:hAnsi="Book Antiqua" w:cs="宋体"/>
          <w:i/>
          <w:iCs/>
        </w:rPr>
        <w:t xml:space="preserve">JACC </w:t>
      </w:r>
      <w:proofErr w:type="spellStart"/>
      <w:r w:rsidRPr="004A199C">
        <w:rPr>
          <w:rFonts w:ascii="Book Antiqua" w:eastAsia="宋体" w:hAnsi="Book Antiqua" w:cs="宋体"/>
          <w:i/>
          <w:iCs/>
        </w:rPr>
        <w:t>Cardiovasc</w:t>
      </w:r>
      <w:proofErr w:type="spellEnd"/>
      <w:r w:rsidRPr="004A199C">
        <w:rPr>
          <w:rFonts w:ascii="Book Antiqua" w:eastAsia="宋体" w:hAnsi="Book Antiqua" w:cs="宋体"/>
          <w:i/>
          <w:iCs/>
        </w:rPr>
        <w:t xml:space="preserve"> </w:t>
      </w:r>
      <w:proofErr w:type="spellStart"/>
      <w:r w:rsidRPr="004A199C">
        <w:rPr>
          <w:rFonts w:ascii="Book Antiqua" w:eastAsia="宋体" w:hAnsi="Book Antiqua" w:cs="宋体"/>
          <w:i/>
          <w:iCs/>
        </w:rPr>
        <w:t>Interv</w:t>
      </w:r>
      <w:proofErr w:type="spellEnd"/>
      <w:r w:rsidRPr="004A199C">
        <w:rPr>
          <w:rFonts w:ascii="Book Antiqua" w:eastAsia="宋体" w:hAnsi="Book Antiqua" w:cs="宋体"/>
        </w:rPr>
        <w:t xml:space="preserve"> 2010; </w:t>
      </w:r>
      <w:r w:rsidRPr="004A199C">
        <w:rPr>
          <w:rFonts w:ascii="Book Antiqua" w:eastAsia="宋体" w:hAnsi="Book Antiqua" w:cs="宋体"/>
          <w:b/>
          <w:bCs/>
        </w:rPr>
        <w:t>3</w:t>
      </w:r>
      <w:r w:rsidRPr="004A199C">
        <w:rPr>
          <w:rFonts w:ascii="Book Antiqua" w:eastAsia="宋体" w:hAnsi="Book Antiqua" w:cs="宋体"/>
        </w:rPr>
        <w:t>: 1274-1281 [PMID: 21232721 DOI: 10.1016/j.jcin.2010.08.025]</w:t>
      </w:r>
    </w:p>
    <w:p w14:paraId="18797E4E" w14:textId="77777777" w:rsidR="006724AC" w:rsidRPr="004A199C" w:rsidRDefault="006724AC" w:rsidP="006724AC">
      <w:pPr>
        <w:spacing w:line="360" w:lineRule="auto"/>
        <w:jc w:val="both"/>
        <w:rPr>
          <w:rFonts w:ascii="Book Antiqua" w:eastAsia="宋体" w:hAnsi="Book Antiqua" w:cs="宋体"/>
        </w:rPr>
      </w:pPr>
      <w:r w:rsidRPr="004A199C">
        <w:rPr>
          <w:rFonts w:ascii="Book Antiqua" w:eastAsia="宋体" w:hAnsi="Book Antiqua" w:cs="宋体"/>
        </w:rPr>
        <w:t xml:space="preserve">52 </w:t>
      </w:r>
      <w:r w:rsidRPr="004A199C">
        <w:rPr>
          <w:rFonts w:ascii="Book Antiqua" w:eastAsia="宋体" w:hAnsi="Book Antiqua" w:cs="宋体"/>
          <w:b/>
          <w:bCs/>
        </w:rPr>
        <w:t>Berry C</w:t>
      </w:r>
      <w:r w:rsidRPr="004A199C">
        <w:rPr>
          <w:rFonts w:ascii="Book Antiqua" w:eastAsia="宋体" w:hAnsi="Book Antiqua" w:cs="宋体"/>
        </w:rPr>
        <w:t xml:space="preserve">, </w:t>
      </w:r>
      <w:proofErr w:type="spellStart"/>
      <w:r w:rsidRPr="004A199C">
        <w:rPr>
          <w:rFonts w:ascii="Book Antiqua" w:eastAsia="宋体" w:hAnsi="Book Antiqua" w:cs="宋体"/>
        </w:rPr>
        <w:t>Layland</w:t>
      </w:r>
      <w:proofErr w:type="spellEnd"/>
      <w:r w:rsidRPr="004A199C">
        <w:rPr>
          <w:rFonts w:ascii="Book Antiqua" w:eastAsia="宋体" w:hAnsi="Book Antiqua" w:cs="宋体"/>
        </w:rPr>
        <w:t xml:space="preserve"> J, </w:t>
      </w:r>
      <w:proofErr w:type="spellStart"/>
      <w:r w:rsidRPr="004A199C">
        <w:rPr>
          <w:rFonts w:ascii="Book Antiqua" w:eastAsia="宋体" w:hAnsi="Book Antiqua" w:cs="宋体"/>
        </w:rPr>
        <w:t>Sood</w:t>
      </w:r>
      <w:proofErr w:type="spellEnd"/>
      <w:r w:rsidRPr="004A199C">
        <w:rPr>
          <w:rFonts w:ascii="Book Antiqua" w:eastAsia="宋体" w:hAnsi="Book Antiqua" w:cs="宋体"/>
        </w:rPr>
        <w:t xml:space="preserve"> A, </w:t>
      </w:r>
      <w:proofErr w:type="spellStart"/>
      <w:r w:rsidRPr="004A199C">
        <w:rPr>
          <w:rFonts w:ascii="Book Antiqua" w:eastAsia="宋体" w:hAnsi="Book Antiqua" w:cs="宋体"/>
        </w:rPr>
        <w:t>Curzen</w:t>
      </w:r>
      <w:proofErr w:type="spellEnd"/>
      <w:r w:rsidRPr="004A199C">
        <w:rPr>
          <w:rFonts w:ascii="Book Antiqua" w:eastAsia="宋体" w:hAnsi="Book Antiqua" w:cs="宋体"/>
        </w:rPr>
        <w:t xml:space="preserve"> NP, </w:t>
      </w:r>
      <w:proofErr w:type="spellStart"/>
      <w:r w:rsidRPr="004A199C">
        <w:rPr>
          <w:rFonts w:ascii="Book Antiqua" w:eastAsia="宋体" w:hAnsi="Book Antiqua" w:cs="宋体"/>
        </w:rPr>
        <w:t>Balachandran</w:t>
      </w:r>
      <w:proofErr w:type="spellEnd"/>
      <w:r w:rsidRPr="004A199C">
        <w:rPr>
          <w:rFonts w:ascii="Book Antiqua" w:eastAsia="宋体" w:hAnsi="Book Antiqua" w:cs="宋体"/>
        </w:rPr>
        <w:t xml:space="preserve"> KP, Das R, </w:t>
      </w:r>
      <w:proofErr w:type="spellStart"/>
      <w:r w:rsidRPr="004A199C">
        <w:rPr>
          <w:rFonts w:ascii="Book Antiqua" w:eastAsia="宋体" w:hAnsi="Book Antiqua" w:cs="宋体"/>
        </w:rPr>
        <w:t>Junejo</w:t>
      </w:r>
      <w:proofErr w:type="spellEnd"/>
      <w:r w:rsidRPr="004A199C">
        <w:rPr>
          <w:rFonts w:ascii="Book Antiqua" w:eastAsia="宋体" w:hAnsi="Book Antiqua" w:cs="宋体"/>
        </w:rPr>
        <w:t xml:space="preserve"> S, Henderson RA, Briggs AH, Ford I, </w:t>
      </w:r>
      <w:proofErr w:type="spellStart"/>
      <w:r w:rsidRPr="004A199C">
        <w:rPr>
          <w:rFonts w:ascii="Book Antiqua" w:eastAsia="宋体" w:hAnsi="Book Antiqua" w:cs="宋体"/>
        </w:rPr>
        <w:t>Oldroyd</w:t>
      </w:r>
      <w:proofErr w:type="spellEnd"/>
      <w:r w:rsidRPr="004A199C">
        <w:rPr>
          <w:rFonts w:ascii="Book Antiqua" w:eastAsia="宋体" w:hAnsi="Book Antiqua" w:cs="宋体"/>
        </w:rPr>
        <w:t xml:space="preserve"> KG. Fractional flow reserve versus angiography in guiding management to optimize outcomes in non-ST-elevation myocardial infarction (FAMOUS-NSTEMI): rationale and design of a randomized controlled clinical trial. </w:t>
      </w:r>
      <w:r w:rsidRPr="004A199C">
        <w:rPr>
          <w:rFonts w:ascii="Book Antiqua" w:eastAsia="宋体" w:hAnsi="Book Antiqua" w:cs="宋体"/>
          <w:i/>
          <w:iCs/>
        </w:rPr>
        <w:t>Am Heart J</w:t>
      </w:r>
      <w:r w:rsidRPr="004A199C">
        <w:rPr>
          <w:rFonts w:ascii="Book Antiqua" w:eastAsia="宋体" w:hAnsi="Book Antiqua" w:cs="宋体"/>
        </w:rPr>
        <w:t xml:space="preserve"> 2013; </w:t>
      </w:r>
      <w:r w:rsidRPr="004A199C">
        <w:rPr>
          <w:rFonts w:ascii="Book Antiqua" w:eastAsia="宋体" w:hAnsi="Book Antiqua" w:cs="宋体"/>
          <w:b/>
          <w:bCs/>
        </w:rPr>
        <w:t>166</w:t>
      </w:r>
      <w:r w:rsidRPr="004A199C">
        <w:rPr>
          <w:rFonts w:ascii="Book Antiqua" w:eastAsia="宋体" w:hAnsi="Book Antiqua" w:cs="宋体"/>
        </w:rPr>
        <w:t>: 662-668.e3 [PMID: 24093845 DOI: 10.1016/j.ahj.2013.07.011]</w:t>
      </w:r>
    </w:p>
    <w:p w14:paraId="07EF331B" w14:textId="77777777" w:rsidR="006724AC" w:rsidRPr="004A199C" w:rsidRDefault="006724AC" w:rsidP="006724AC">
      <w:pPr>
        <w:spacing w:line="360" w:lineRule="auto"/>
        <w:jc w:val="both"/>
        <w:rPr>
          <w:rFonts w:ascii="Book Antiqua" w:eastAsia="宋体" w:hAnsi="Book Antiqua" w:cs="宋体"/>
        </w:rPr>
      </w:pPr>
      <w:r w:rsidRPr="004A199C">
        <w:rPr>
          <w:rFonts w:ascii="Book Antiqua" w:eastAsia="宋体" w:hAnsi="Book Antiqua" w:cs="宋体"/>
        </w:rPr>
        <w:t xml:space="preserve">53 </w:t>
      </w:r>
      <w:r w:rsidRPr="004A199C">
        <w:rPr>
          <w:rFonts w:ascii="Book Antiqua" w:eastAsia="宋体" w:hAnsi="Book Antiqua" w:cs="宋体"/>
          <w:b/>
          <w:bCs/>
        </w:rPr>
        <w:t>Sen S</w:t>
      </w:r>
      <w:r w:rsidRPr="004A199C">
        <w:rPr>
          <w:rFonts w:ascii="Book Antiqua" w:eastAsia="宋体" w:hAnsi="Book Antiqua" w:cs="宋体"/>
        </w:rPr>
        <w:t xml:space="preserve">, </w:t>
      </w:r>
      <w:proofErr w:type="spellStart"/>
      <w:r w:rsidRPr="004A199C">
        <w:rPr>
          <w:rFonts w:ascii="Book Antiqua" w:eastAsia="宋体" w:hAnsi="Book Antiqua" w:cs="宋体"/>
        </w:rPr>
        <w:t>Escaned</w:t>
      </w:r>
      <w:proofErr w:type="spellEnd"/>
      <w:r w:rsidRPr="004A199C">
        <w:rPr>
          <w:rFonts w:ascii="Book Antiqua" w:eastAsia="宋体" w:hAnsi="Book Antiqua" w:cs="宋体"/>
        </w:rPr>
        <w:t xml:space="preserve"> J, Malik IS, Mikhail GW, </w:t>
      </w:r>
      <w:proofErr w:type="spellStart"/>
      <w:r w:rsidRPr="004A199C">
        <w:rPr>
          <w:rFonts w:ascii="Book Antiqua" w:eastAsia="宋体" w:hAnsi="Book Antiqua" w:cs="宋体"/>
        </w:rPr>
        <w:t>Foale</w:t>
      </w:r>
      <w:proofErr w:type="spellEnd"/>
      <w:r w:rsidRPr="004A199C">
        <w:rPr>
          <w:rFonts w:ascii="Book Antiqua" w:eastAsia="宋体" w:hAnsi="Book Antiqua" w:cs="宋体"/>
        </w:rPr>
        <w:t xml:space="preserve"> RA, Mila R, </w:t>
      </w:r>
      <w:proofErr w:type="spellStart"/>
      <w:r w:rsidRPr="004A199C">
        <w:rPr>
          <w:rFonts w:ascii="Book Antiqua" w:eastAsia="宋体" w:hAnsi="Book Antiqua" w:cs="宋体"/>
        </w:rPr>
        <w:t>Tarkin</w:t>
      </w:r>
      <w:proofErr w:type="spellEnd"/>
      <w:r w:rsidRPr="004A199C">
        <w:rPr>
          <w:rFonts w:ascii="Book Antiqua" w:eastAsia="宋体" w:hAnsi="Book Antiqua" w:cs="宋体"/>
        </w:rPr>
        <w:t xml:space="preserve"> J, </w:t>
      </w:r>
      <w:proofErr w:type="spellStart"/>
      <w:r w:rsidRPr="004A199C">
        <w:rPr>
          <w:rFonts w:ascii="Book Antiqua" w:eastAsia="宋体" w:hAnsi="Book Antiqua" w:cs="宋体"/>
        </w:rPr>
        <w:t>Petraco</w:t>
      </w:r>
      <w:proofErr w:type="spellEnd"/>
      <w:r w:rsidRPr="004A199C">
        <w:rPr>
          <w:rFonts w:ascii="Book Antiqua" w:eastAsia="宋体" w:hAnsi="Book Antiqua" w:cs="宋体"/>
        </w:rPr>
        <w:t xml:space="preserve"> R, </w:t>
      </w:r>
      <w:proofErr w:type="spellStart"/>
      <w:r w:rsidRPr="004A199C">
        <w:rPr>
          <w:rFonts w:ascii="Book Antiqua" w:eastAsia="宋体" w:hAnsi="Book Antiqua" w:cs="宋体"/>
        </w:rPr>
        <w:t>Broyd</w:t>
      </w:r>
      <w:proofErr w:type="spellEnd"/>
      <w:r w:rsidRPr="004A199C">
        <w:rPr>
          <w:rFonts w:ascii="Book Antiqua" w:eastAsia="宋体" w:hAnsi="Book Antiqua" w:cs="宋体"/>
        </w:rPr>
        <w:t xml:space="preserve"> C, </w:t>
      </w:r>
      <w:proofErr w:type="spellStart"/>
      <w:r w:rsidRPr="004A199C">
        <w:rPr>
          <w:rFonts w:ascii="Book Antiqua" w:eastAsia="宋体" w:hAnsi="Book Antiqua" w:cs="宋体"/>
        </w:rPr>
        <w:t>Jabbour</w:t>
      </w:r>
      <w:proofErr w:type="spellEnd"/>
      <w:r w:rsidRPr="004A199C">
        <w:rPr>
          <w:rFonts w:ascii="Book Antiqua" w:eastAsia="宋体" w:hAnsi="Book Antiqua" w:cs="宋体"/>
        </w:rPr>
        <w:t xml:space="preserve"> R, </w:t>
      </w:r>
      <w:proofErr w:type="spellStart"/>
      <w:r w:rsidRPr="004A199C">
        <w:rPr>
          <w:rFonts w:ascii="Book Antiqua" w:eastAsia="宋体" w:hAnsi="Book Antiqua" w:cs="宋体"/>
        </w:rPr>
        <w:t>Sethi</w:t>
      </w:r>
      <w:proofErr w:type="spellEnd"/>
      <w:r w:rsidRPr="004A199C">
        <w:rPr>
          <w:rFonts w:ascii="Book Antiqua" w:eastAsia="宋体" w:hAnsi="Book Antiqua" w:cs="宋体"/>
        </w:rPr>
        <w:t xml:space="preserve"> A, Baker CS, Bellamy M, Al-</w:t>
      </w:r>
      <w:proofErr w:type="spellStart"/>
      <w:r w:rsidRPr="004A199C">
        <w:rPr>
          <w:rFonts w:ascii="Book Antiqua" w:eastAsia="宋体" w:hAnsi="Book Antiqua" w:cs="宋体"/>
        </w:rPr>
        <w:t>Bustami</w:t>
      </w:r>
      <w:proofErr w:type="spellEnd"/>
      <w:r w:rsidRPr="004A199C">
        <w:rPr>
          <w:rFonts w:ascii="Book Antiqua" w:eastAsia="宋体" w:hAnsi="Book Antiqua" w:cs="宋体"/>
        </w:rPr>
        <w:t xml:space="preserve"> M, Hackett D, Khan M, </w:t>
      </w:r>
      <w:proofErr w:type="spellStart"/>
      <w:r w:rsidRPr="004A199C">
        <w:rPr>
          <w:rFonts w:ascii="Book Antiqua" w:eastAsia="宋体" w:hAnsi="Book Antiqua" w:cs="宋体"/>
        </w:rPr>
        <w:t>Lefroy</w:t>
      </w:r>
      <w:proofErr w:type="spellEnd"/>
      <w:r w:rsidRPr="004A199C">
        <w:rPr>
          <w:rFonts w:ascii="Book Antiqua" w:eastAsia="宋体" w:hAnsi="Book Antiqua" w:cs="宋体"/>
        </w:rPr>
        <w:t xml:space="preserve"> D, Parker KH, Hughes AD, Francis DP, Di Mario C, </w:t>
      </w:r>
      <w:proofErr w:type="spellStart"/>
      <w:r w:rsidRPr="004A199C">
        <w:rPr>
          <w:rFonts w:ascii="Book Antiqua" w:eastAsia="宋体" w:hAnsi="Book Antiqua" w:cs="宋体"/>
        </w:rPr>
        <w:t>Mayet</w:t>
      </w:r>
      <w:proofErr w:type="spellEnd"/>
      <w:r w:rsidRPr="004A199C">
        <w:rPr>
          <w:rFonts w:ascii="Book Antiqua" w:eastAsia="宋体" w:hAnsi="Book Antiqua" w:cs="宋体"/>
        </w:rPr>
        <w:t xml:space="preserve"> J, Davies JE. Development and validation of a new adenosine-independent index of stenosis severity from coronary wave-intensity analysis: results of the </w:t>
      </w:r>
      <w:proofErr w:type="gramStart"/>
      <w:r w:rsidRPr="004A199C">
        <w:rPr>
          <w:rFonts w:ascii="Book Antiqua" w:eastAsia="宋体" w:hAnsi="Book Antiqua" w:cs="宋体"/>
        </w:rPr>
        <w:t>ADVISE (</w:t>
      </w:r>
      <w:proofErr w:type="spellStart"/>
      <w:r w:rsidRPr="004A199C">
        <w:rPr>
          <w:rFonts w:ascii="Book Antiqua" w:eastAsia="宋体" w:hAnsi="Book Antiqua" w:cs="宋体"/>
        </w:rPr>
        <w:t>ADenosine</w:t>
      </w:r>
      <w:proofErr w:type="spellEnd"/>
      <w:r w:rsidRPr="004A199C">
        <w:rPr>
          <w:rFonts w:ascii="Book Antiqua" w:eastAsia="宋体" w:hAnsi="Book Antiqua" w:cs="宋体"/>
        </w:rPr>
        <w:t xml:space="preserve"> Vasodilator Independent Stenosis Evaluation)</w:t>
      </w:r>
      <w:proofErr w:type="gramEnd"/>
      <w:r w:rsidRPr="004A199C">
        <w:rPr>
          <w:rFonts w:ascii="Book Antiqua" w:eastAsia="宋体" w:hAnsi="Book Antiqua" w:cs="宋体"/>
        </w:rPr>
        <w:t xml:space="preserve"> study. </w:t>
      </w:r>
      <w:r w:rsidRPr="004A199C">
        <w:rPr>
          <w:rFonts w:ascii="Book Antiqua" w:eastAsia="宋体" w:hAnsi="Book Antiqua" w:cs="宋体"/>
          <w:i/>
          <w:iCs/>
        </w:rPr>
        <w:t xml:space="preserve">J Am </w:t>
      </w:r>
      <w:proofErr w:type="spellStart"/>
      <w:r w:rsidRPr="004A199C">
        <w:rPr>
          <w:rFonts w:ascii="Book Antiqua" w:eastAsia="宋体" w:hAnsi="Book Antiqua" w:cs="宋体"/>
          <w:i/>
          <w:iCs/>
        </w:rPr>
        <w:t>Coll</w:t>
      </w:r>
      <w:proofErr w:type="spellEnd"/>
      <w:r w:rsidRPr="004A199C">
        <w:rPr>
          <w:rFonts w:ascii="Book Antiqua" w:eastAsia="宋体" w:hAnsi="Book Antiqua" w:cs="宋体"/>
          <w:i/>
          <w:iCs/>
        </w:rPr>
        <w:t xml:space="preserve"> </w:t>
      </w:r>
      <w:proofErr w:type="spellStart"/>
      <w:r w:rsidRPr="004A199C">
        <w:rPr>
          <w:rFonts w:ascii="Book Antiqua" w:eastAsia="宋体" w:hAnsi="Book Antiqua" w:cs="宋体"/>
          <w:i/>
          <w:iCs/>
        </w:rPr>
        <w:t>Cardiol</w:t>
      </w:r>
      <w:proofErr w:type="spellEnd"/>
      <w:r w:rsidRPr="004A199C">
        <w:rPr>
          <w:rFonts w:ascii="Book Antiqua" w:eastAsia="宋体" w:hAnsi="Book Antiqua" w:cs="宋体"/>
        </w:rPr>
        <w:t xml:space="preserve"> 2012; </w:t>
      </w:r>
      <w:r w:rsidRPr="004A199C">
        <w:rPr>
          <w:rFonts w:ascii="Book Antiqua" w:eastAsia="宋体" w:hAnsi="Book Antiqua" w:cs="宋体"/>
          <w:b/>
          <w:bCs/>
        </w:rPr>
        <w:t>59</w:t>
      </w:r>
      <w:r w:rsidRPr="004A199C">
        <w:rPr>
          <w:rFonts w:ascii="Book Antiqua" w:eastAsia="宋体" w:hAnsi="Book Antiqua" w:cs="宋体"/>
        </w:rPr>
        <w:t>: 1392-1402 [PMID: 22154731 DOI: 10.1016/j.jacc.2011.11.003]</w:t>
      </w:r>
    </w:p>
    <w:p w14:paraId="7E885232" w14:textId="77777777" w:rsidR="006724AC" w:rsidRPr="004A199C" w:rsidRDefault="006724AC" w:rsidP="006724AC">
      <w:pPr>
        <w:spacing w:line="360" w:lineRule="auto"/>
        <w:jc w:val="both"/>
        <w:rPr>
          <w:rFonts w:ascii="Book Antiqua" w:eastAsia="宋体" w:hAnsi="Book Antiqua" w:cs="宋体"/>
        </w:rPr>
      </w:pPr>
      <w:r w:rsidRPr="004A199C">
        <w:rPr>
          <w:rFonts w:ascii="Book Antiqua" w:eastAsia="宋体" w:hAnsi="Book Antiqua" w:cs="宋体"/>
        </w:rPr>
        <w:lastRenderedPageBreak/>
        <w:t xml:space="preserve">54 </w:t>
      </w:r>
      <w:proofErr w:type="spellStart"/>
      <w:r w:rsidRPr="004A199C">
        <w:rPr>
          <w:rFonts w:ascii="Book Antiqua" w:eastAsia="宋体" w:hAnsi="Book Antiqua" w:cs="宋体"/>
          <w:b/>
          <w:bCs/>
        </w:rPr>
        <w:t>Jeremias</w:t>
      </w:r>
      <w:proofErr w:type="spellEnd"/>
      <w:r w:rsidRPr="004A199C">
        <w:rPr>
          <w:rFonts w:ascii="Book Antiqua" w:eastAsia="宋体" w:hAnsi="Book Antiqua" w:cs="宋体"/>
          <w:b/>
          <w:bCs/>
        </w:rPr>
        <w:t xml:space="preserve"> A</w:t>
      </w:r>
      <w:r w:rsidRPr="004A199C">
        <w:rPr>
          <w:rFonts w:ascii="Book Antiqua" w:eastAsia="宋体" w:hAnsi="Book Antiqua" w:cs="宋体"/>
        </w:rPr>
        <w:t xml:space="preserve">, </w:t>
      </w:r>
      <w:proofErr w:type="spellStart"/>
      <w:r w:rsidRPr="004A199C">
        <w:rPr>
          <w:rFonts w:ascii="Book Antiqua" w:eastAsia="宋体" w:hAnsi="Book Antiqua" w:cs="宋体"/>
        </w:rPr>
        <w:t>Maehara</w:t>
      </w:r>
      <w:proofErr w:type="spellEnd"/>
      <w:r w:rsidRPr="004A199C">
        <w:rPr>
          <w:rFonts w:ascii="Book Antiqua" w:eastAsia="宋体" w:hAnsi="Book Antiqua" w:cs="宋体"/>
        </w:rPr>
        <w:t xml:space="preserve"> A, </w:t>
      </w:r>
      <w:proofErr w:type="spellStart"/>
      <w:r w:rsidRPr="004A199C">
        <w:rPr>
          <w:rFonts w:ascii="Book Antiqua" w:eastAsia="宋体" w:hAnsi="Book Antiqua" w:cs="宋体"/>
        </w:rPr>
        <w:t>Généreux</w:t>
      </w:r>
      <w:proofErr w:type="spellEnd"/>
      <w:r w:rsidRPr="004A199C">
        <w:rPr>
          <w:rFonts w:ascii="Book Antiqua" w:eastAsia="宋体" w:hAnsi="Book Antiqua" w:cs="宋体"/>
        </w:rPr>
        <w:t xml:space="preserve"> P, </w:t>
      </w:r>
      <w:proofErr w:type="spellStart"/>
      <w:r w:rsidRPr="004A199C">
        <w:rPr>
          <w:rFonts w:ascii="Book Antiqua" w:eastAsia="宋体" w:hAnsi="Book Antiqua" w:cs="宋体"/>
        </w:rPr>
        <w:t>Asrress</w:t>
      </w:r>
      <w:proofErr w:type="spellEnd"/>
      <w:r w:rsidRPr="004A199C">
        <w:rPr>
          <w:rFonts w:ascii="Book Antiqua" w:eastAsia="宋体" w:hAnsi="Book Antiqua" w:cs="宋体"/>
        </w:rPr>
        <w:t xml:space="preserve"> KN, Berry C, De </w:t>
      </w:r>
      <w:proofErr w:type="spellStart"/>
      <w:r w:rsidRPr="004A199C">
        <w:rPr>
          <w:rFonts w:ascii="Book Antiqua" w:eastAsia="宋体" w:hAnsi="Book Antiqua" w:cs="宋体"/>
        </w:rPr>
        <w:t>Bruyne</w:t>
      </w:r>
      <w:proofErr w:type="spellEnd"/>
      <w:r w:rsidRPr="004A199C">
        <w:rPr>
          <w:rFonts w:ascii="Book Antiqua" w:eastAsia="宋体" w:hAnsi="Book Antiqua" w:cs="宋体"/>
        </w:rPr>
        <w:t xml:space="preserve"> B, Davies JE, </w:t>
      </w:r>
      <w:proofErr w:type="spellStart"/>
      <w:r w:rsidRPr="004A199C">
        <w:rPr>
          <w:rFonts w:ascii="Book Antiqua" w:eastAsia="宋体" w:hAnsi="Book Antiqua" w:cs="宋体"/>
        </w:rPr>
        <w:t>Escaned</w:t>
      </w:r>
      <w:proofErr w:type="spellEnd"/>
      <w:r w:rsidRPr="004A199C">
        <w:rPr>
          <w:rFonts w:ascii="Book Antiqua" w:eastAsia="宋体" w:hAnsi="Book Antiqua" w:cs="宋体"/>
        </w:rPr>
        <w:t xml:space="preserve"> J, </w:t>
      </w:r>
      <w:proofErr w:type="spellStart"/>
      <w:r w:rsidRPr="004A199C">
        <w:rPr>
          <w:rFonts w:ascii="Book Antiqua" w:eastAsia="宋体" w:hAnsi="Book Antiqua" w:cs="宋体"/>
        </w:rPr>
        <w:t>Fearon</w:t>
      </w:r>
      <w:proofErr w:type="spellEnd"/>
      <w:r w:rsidRPr="004A199C">
        <w:rPr>
          <w:rFonts w:ascii="Book Antiqua" w:eastAsia="宋体" w:hAnsi="Book Antiqua" w:cs="宋体"/>
        </w:rPr>
        <w:t xml:space="preserve"> WF, Gould KL, Johnson NP, </w:t>
      </w:r>
      <w:proofErr w:type="spellStart"/>
      <w:r w:rsidRPr="004A199C">
        <w:rPr>
          <w:rFonts w:ascii="Book Antiqua" w:eastAsia="宋体" w:hAnsi="Book Antiqua" w:cs="宋体"/>
        </w:rPr>
        <w:t>Kirtane</w:t>
      </w:r>
      <w:proofErr w:type="spellEnd"/>
      <w:r w:rsidRPr="004A199C">
        <w:rPr>
          <w:rFonts w:ascii="Book Antiqua" w:eastAsia="宋体" w:hAnsi="Book Antiqua" w:cs="宋体"/>
        </w:rPr>
        <w:t xml:space="preserve"> AJ, Koo BK, Marques KM, </w:t>
      </w:r>
      <w:proofErr w:type="spellStart"/>
      <w:r w:rsidRPr="004A199C">
        <w:rPr>
          <w:rFonts w:ascii="Book Antiqua" w:eastAsia="宋体" w:hAnsi="Book Antiqua" w:cs="宋体"/>
        </w:rPr>
        <w:t>Nijjer</w:t>
      </w:r>
      <w:proofErr w:type="spellEnd"/>
      <w:r w:rsidRPr="004A199C">
        <w:rPr>
          <w:rFonts w:ascii="Book Antiqua" w:eastAsia="宋体" w:hAnsi="Book Antiqua" w:cs="宋体"/>
        </w:rPr>
        <w:t xml:space="preserve"> S, </w:t>
      </w:r>
      <w:proofErr w:type="spellStart"/>
      <w:r w:rsidRPr="004A199C">
        <w:rPr>
          <w:rFonts w:ascii="Book Antiqua" w:eastAsia="宋体" w:hAnsi="Book Antiqua" w:cs="宋体"/>
        </w:rPr>
        <w:t>Oldroyd</w:t>
      </w:r>
      <w:proofErr w:type="spellEnd"/>
      <w:r w:rsidRPr="004A199C">
        <w:rPr>
          <w:rFonts w:ascii="Book Antiqua" w:eastAsia="宋体" w:hAnsi="Book Antiqua" w:cs="宋体"/>
        </w:rPr>
        <w:t xml:space="preserve"> KG, </w:t>
      </w:r>
      <w:proofErr w:type="spellStart"/>
      <w:r w:rsidRPr="004A199C">
        <w:rPr>
          <w:rFonts w:ascii="Book Antiqua" w:eastAsia="宋体" w:hAnsi="Book Antiqua" w:cs="宋体"/>
        </w:rPr>
        <w:t>Petraco</w:t>
      </w:r>
      <w:proofErr w:type="spellEnd"/>
      <w:r w:rsidRPr="004A199C">
        <w:rPr>
          <w:rFonts w:ascii="Book Antiqua" w:eastAsia="宋体" w:hAnsi="Book Antiqua" w:cs="宋体"/>
        </w:rPr>
        <w:t xml:space="preserve"> R, </w:t>
      </w:r>
      <w:proofErr w:type="spellStart"/>
      <w:r w:rsidRPr="004A199C">
        <w:rPr>
          <w:rFonts w:ascii="Book Antiqua" w:eastAsia="宋体" w:hAnsi="Book Antiqua" w:cs="宋体"/>
        </w:rPr>
        <w:t>Piek</w:t>
      </w:r>
      <w:proofErr w:type="spellEnd"/>
      <w:r w:rsidRPr="004A199C">
        <w:rPr>
          <w:rFonts w:ascii="Book Antiqua" w:eastAsia="宋体" w:hAnsi="Book Antiqua" w:cs="宋体"/>
        </w:rPr>
        <w:t xml:space="preserve"> JJ, </w:t>
      </w:r>
      <w:proofErr w:type="spellStart"/>
      <w:r w:rsidRPr="004A199C">
        <w:rPr>
          <w:rFonts w:ascii="Book Antiqua" w:eastAsia="宋体" w:hAnsi="Book Antiqua" w:cs="宋体"/>
        </w:rPr>
        <w:t>Pijls</w:t>
      </w:r>
      <w:proofErr w:type="spellEnd"/>
      <w:r w:rsidRPr="004A199C">
        <w:rPr>
          <w:rFonts w:ascii="Book Antiqua" w:eastAsia="宋体" w:hAnsi="Book Antiqua" w:cs="宋体"/>
        </w:rPr>
        <w:t xml:space="preserve"> NH, Redwood S, </w:t>
      </w:r>
      <w:proofErr w:type="spellStart"/>
      <w:r w:rsidRPr="004A199C">
        <w:rPr>
          <w:rFonts w:ascii="Book Antiqua" w:eastAsia="宋体" w:hAnsi="Book Antiqua" w:cs="宋体"/>
        </w:rPr>
        <w:t>Siebes</w:t>
      </w:r>
      <w:proofErr w:type="spellEnd"/>
      <w:r w:rsidRPr="004A199C">
        <w:rPr>
          <w:rFonts w:ascii="Book Antiqua" w:eastAsia="宋体" w:hAnsi="Book Antiqua" w:cs="宋体"/>
        </w:rPr>
        <w:t xml:space="preserve"> M, </w:t>
      </w:r>
      <w:proofErr w:type="spellStart"/>
      <w:r w:rsidRPr="004A199C">
        <w:rPr>
          <w:rFonts w:ascii="Book Antiqua" w:eastAsia="宋体" w:hAnsi="Book Antiqua" w:cs="宋体"/>
        </w:rPr>
        <w:t>Spaan</w:t>
      </w:r>
      <w:proofErr w:type="spellEnd"/>
      <w:r w:rsidRPr="004A199C">
        <w:rPr>
          <w:rFonts w:ascii="Book Antiqua" w:eastAsia="宋体" w:hAnsi="Book Antiqua" w:cs="宋体"/>
        </w:rPr>
        <w:t xml:space="preserve"> JA, van 't Veer M, </w:t>
      </w:r>
      <w:proofErr w:type="spellStart"/>
      <w:r w:rsidRPr="004A199C">
        <w:rPr>
          <w:rFonts w:ascii="Book Antiqua" w:eastAsia="宋体" w:hAnsi="Book Antiqua" w:cs="宋体"/>
        </w:rPr>
        <w:t>Mintz</w:t>
      </w:r>
      <w:proofErr w:type="spellEnd"/>
      <w:r w:rsidRPr="004A199C">
        <w:rPr>
          <w:rFonts w:ascii="Book Antiqua" w:eastAsia="宋体" w:hAnsi="Book Antiqua" w:cs="宋体"/>
        </w:rPr>
        <w:t xml:space="preserve"> GS, Stone GW. </w:t>
      </w:r>
      <w:proofErr w:type="spellStart"/>
      <w:r w:rsidRPr="004A199C">
        <w:rPr>
          <w:rFonts w:ascii="Book Antiqua" w:eastAsia="宋体" w:hAnsi="Book Antiqua" w:cs="宋体"/>
        </w:rPr>
        <w:t>Multicenter</w:t>
      </w:r>
      <w:proofErr w:type="spellEnd"/>
      <w:r w:rsidRPr="004A199C">
        <w:rPr>
          <w:rFonts w:ascii="Book Antiqua" w:eastAsia="宋体" w:hAnsi="Book Antiqua" w:cs="宋体"/>
        </w:rPr>
        <w:t xml:space="preserve"> core laboratory comparison of the instantaneous wave-free ratio and resting </w:t>
      </w:r>
      <w:proofErr w:type="spellStart"/>
      <w:r w:rsidRPr="004A199C">
        <w:rPr>
          <w:rFonts w:ascii="Book Antiqua" w:eastAsia="宋体" w:hAnsi="Book Antiqua" w:cs="宋体"/>
        </w:rPr>
        <w:t>Pd</w:t>
      </w:r>
      <w:proofErr w:type="spellEnd"/>
      <w:r w:rsidRPr="004A199C">
        <w:rPr>
          <w:rFonts w:ascii="Book Antiqua" w:eastAsia="宋体" w:hAnsi="Book Antiqua" w:cs="宋体"/>
        </w:rPr>
        <w:t xml:space="preserve">/Pa with fractional flow reserve: the RESOLVE study. </w:t>
      </w:r>
      <w:r w:rsidRPr="004A199C">
        <w:rPr>
          <w:rFonts w:ascii="Book Antiqua" w:eastAsia="宋体" w:hAnsi="Book Antiqua" w:cs="宋体"/>
          <w:i/>
          <w:iCs/>
        </w:rPr>
        <w:t xml:space="preserve">J Am </w:t>
      </w:r>
      <w:proofErr w:type="spellStart"/>
      <w:r w:rsidRPr="004A199C">
        <w:rPr>
          <w:rFonts w:ascii="Book Antiqua" w:eastAsia="宋体" w:hAnsi="Book Antiqua" w:cs="宋体"/>
          <w:i/>
          <w:iCs/>
        </w:rPr>
        <w:t>Coll</w:t>
      </w:r>
      <w:proofErr w:type="spellEnd"/>
      <w:r w:rsidRPr="004A199C">
        <w:rPr>
          <w:rFonts w:ascii="Book Antiqua" w:eastAsia="宋体" w:hAnsi="Book Antiqua" w:cs="宋体"/>
          <w:i/>
          <w:iCs/>
        </w:rPr>
        <w:t xml:space="preserve"> </w:t>
      </w:r>
      <w:proofErr w:type="spellStart"/>
      <w:r w:rsidRPr="004A199C">
        <w:rPr>
          <w:rFonts w:ascii="Book Antiqua" w:eastAsia="宋体" w:hAnsi="Book Antiqua" w:cs="宋体"/>
          <w:i/>
          <w:iCs/>
        </w:rPr>
        <w:t>Cardiol</w:t>
      </w:r>
      <w:proofErr w:type="spellEnd"/>
      <w:r w:rsidRPr="004A199C">
        <w:rPr>
          <w:rFonts w:ascii="Book Antiqua" w:eastAsia="宋体" w:hAnsi="Book Antiqua" w:cs="宋体"/>
        </w:rPr>
        <w:t xml:space="preserve"> 2014; </w:t>
      </w:r>
      <w:r w:rsidRPr="004A199C">
        <w:rPr>
          <w:rFonts w:ascii="Book Antiqua" w:eastAsia="宋体" w:hAnsi="Book Antiqua" w:cs="宋体"/>
          <w:b/>
          <w:bCs/>
        </w:rPr>
        <w:t>63</w:t>
      </w:r>
      <w:r w:rsidRPr="004A199C">
        <w:rPr>
          <w:rFonts w:ascii="Book Antiqua" w:eastAsia="宋体" w:hAnsi="Book Antiqua" w:cs="宋体"/>
        </w:rPr>
        <w:t>: 1253-1261 [PMID: 24211503 DOI: 10.1016/j.jacc.2013.09.060]</w:t>
      </w:r>
    </w:p>
    <w:p w14:paraId="4EC63BA1" w14:textId="59413DE7" w:rsidR="006724AC" w:rsidRDefault="006724AC" w:rsidP="006724AC">
      <w:pPr>
        <w:spacing w:line="360" w:lineRule="auto"/>
        <w:jc w:val="both"/>
        <w:rPr>
          <w:rFonts w:ascii="Book Antiqua" w:eastAsia="宋体" w:hAnsi="Book Antiqua" w:cs="宋体"/>
          <w:color w:val="000000" w:themeColor="text1"/>
        </w:rPr>
      </w:pPr>
      <w:r w:rsidRPr="004A199C">
        <w:rPr>
          <w:rFonts w:ascii="Book Antiqua" w:eastAsia="宋体" w:hAnsi="Book Antiqua" w:cs="宋体"/>
          <w:color w:val="000000" w:themeColor="text1"/>
        </w:rPr>
        <w:t>55</w:t>
      </w:r>
      <w:r w:rsidR="007F0DA2">
        <w:rPr>
          <w:rFonts w:ascii="Book Antiqua" w:eastAsia="宋体" w:hAnsi="Book Antiqua" w:cs="宋体" w:hint="eastAsia"/>
          <w:color w:val="000000" w:themeColor="text1"/>
          <w:lang w:eastAsia="zh-CN"/>
        </w:rPr>
        <w:t xml:space="preserve"> </w:t>
      </w:r>
      <w:proofErr w:type="spellStart"/>
      <w:r w:rsidR="007B1501" w:rsidRPr="007B1501">
        <w:rPr>
          <w:rFonts w:ascii="Book Antiqua" w:eastAsia="宋体" w:hAnsi="Book Antiqua" w:cs="宋体"/>
          <w:b/>
          <w:color w:val="000000" w:themeColor="text1"/>
          <w:lang w:eastAsia="zh-CN"/>
        </w:rPr>
        <w:t>Clinicaltrials</w:t>
      </w:r>
      <w:proofErr w:type="spellEnd"/>
      <w:r w:rsidR="007B1501">
        <w:rPr>
          <w:rFonts w:ascii="Book Antiqua" w:eastAsia="宋体" w:hAnsi="Book Antiqua" w:cs="宋体"/>
          <w:color w:val="000000" w:themeColor="text1"/>
          <w:lang w:eastAsia="zh-CN"/>
        </w:rPr>
        <w:t xml:space="preserve">. </w:t>
      </w:r>
      <w:r w:rsidRPr="004A199C">
        <w:rPr>
          <w:rFonts w:ascii="Book Antiqua" w:eastAsia="宋体" w:hAnsi="Book Antiqua" w:cs="宋体"/>
          <w:color w:val="000000" w:themeColor="text1"/>
        </w:rPr>
        <w:t xml:space="preserve">Functional lesion assessment of intermediate stenosis to guide </w:t>
      </w:r>
      <w:r>
        <w:rPr>
          <w:rFonts w:ascii="Book Antiqua" w:eastAsia="宋体" w:hAnsi="Book Antiqua" w:cs="宋体"/>
          <w:color w:val="000000" w:themeColor="text1"/>
        </w:rPr>
        <w:t>revascularization</w:t>
      </w:r>
      <w:r>
        <w:rPr>
          <w:rFonts w:ascii="Book Antiqua" w:eastAsia="宋体" w:hAnsi="Book Antiqua" w:cs="宋体" w:hint="eastAsia"/>
          <w:color w:val="000000" w:themeColor="text1"/>
        </w:rPr>
        <w:t xml:space="preserve"> (</w:t>
      </w:r>
      <w:r w:rsidRPr="004772A3">
        <w:rPr>
          <w:rFonts w:ascii="Book Antiqua" w:eastAsia="宋体" w:hAnsi="Book Antiqua" w:cs="宋体"/>
          <w:color w:val="000000" w:themeColor="text1"/>
        </w:rPr>
        <w:t>DEFINE-FLAIR</w:t>
      </w:r>
      <w:r>
        <w:rPr>
          <w:rFonts w:ascii="Book Antiqua" w:eastAsia="宋体" w:hAnsi="Book Antiqua" w:cs="宋体" w:hint="eastAsia"/>
          <w:color w:val="000000" w:themeColor="text1"/>
        </w:rPr>
        <w:t>)</w:t>
      </w:r>
      <w:r w:rsidR="007B1501">
        <w:rPr>
          <w:rFonts w:ascii="Book Antiqua" w:eastAsia="宋体" w:hAnsi="Book Antiqua" w:cs="宋体"/>
          <w:color w:val="000000" w:themeColor="text1"/>
        </w:rPr>
        <w:t>;</w:t>
      </w:r>
      <w:r w:rsidR="007B1501" w:rsidRPr="007B1501">
        <w:t xml:space="preserve"> </w:t>
      </w:r>
      <w:r w:rsidR="007B1501" w:rsidRPr="007B1501">
        <w:rPr>
          <w:rFonts w:ascii="Book Antiqua" w:eastAsia="宋体" w:hAnsi="Book Antiqua" w:cs="宋体"/>
          <w:color w:val="000000" w:themeColor="text1"/>
        </w:rPr>
        <w:t>NCT02053038</w:t>
      </w:r>
      <w:bookmarkStart w:id="63" w:name="_GoBack"/>
      <w:bookmarkEnd w:id="63"/>
      <w:r w:rsidRPr="004A199C">
        <w:rPr>
          <w:rFonts w:ascii="Book Antiqua" w:eastAsia="宋体" w:hAnsi="Book Antiqua" w:cs="宋体"/>
          <w:color w:val="000000" w:themeColor="text1"/>
        </w:rPr>
        <w:t xml:space="preserve">. </w:t>
      </w:r>
      <w:r>
        <w:rPr>
          <w:rFonts w:ascii="Book Antiqua" w:eastAsia="宋体" w:hAnsi="Book Antiqua" w:cs="宋体"/>
          <w:color w:val="000000" w:themeColor="text1"/>
        </w:rPr>
        <w:t>Ava</w:t>
      </w:r>
      <w:r>
        <w:rPr>
          <w:rFonts w:ascii="Book Antiqua" w:eastAsia="宋体" w:hAnsi="Book Antiqua" w:cs="宋体" w:hint="eastAsia"/>
          <w:color w:val="000000" w:themeColor="text1"/>
        </w:rPr>
        <w:t>ila</w:t>
      </w:r>
      <w:r>
        <w:rPr>
          <w:rFonts w:ascii="Book Antiqua" w:eastAsia="宋体" w:hAnsi="Book Antiqua" w:cs="宋体"/>
          <w:color w:val="000000" w:themeColor="text1"/>
        </w:rPr>
        <w:t>ble</w:t>
      </w:r>
      <w:r>
        <w:rPr>
          <w:rFonts w:ascii="Book Antiqua" w:eastAsia="宋体" w:hAnsi="Book Antiqua" w:cs="宋体" w:hint="eastAsia"/>
          <w:color w:val="000000" w:themeColor="text1"/>
        </w:rPr>
        <w:t xml:space="preserve"> from: URL: </w:t>
      </w:r>
      <w:r w:rsidRPr="004772A3">
        <w:rPr>
          <w:rFonts w:ascii="Book Antiqua" w:eastAsia="宋体" w:hAnsi="Book Antiqua" w:cs="宋体"/>
          <w:color w:val="000000" w:themeColor="text1"/>
        </w:rPr>
        <w:t xml:space="preserve">http://clinicaltrials.gov/show/NCT02053038 </w:t>
      </w:r>
    </w:p>
    <w:p w14:paraId="25EA65E2" w14:textId="77777777" w:rsidR="006724AC" w:rsidRPr="004A199C" w:rsidRDefault="006724AC" w:rsidP="006724AC">
      <w:pPr>
        <w:spacing w:line="360" w:lineRule="auto"/>
        <w:jc w:val="both"/>
        <w:rPr>
          <w:rFonts w:ascii="Book Antiqua" w:eastAsia="宋体" w:hAnsi="Book Antiqua" w:cs="宋体"/>
        </w:rPr>
      </w:pPr>
      <w:r w:rsidRPr="004A199C">
        <w:rPr>
          <w:rFonts w:ascii="Book Antiqua" w:eastAsia="宋体" w:hAnsi="Book Antiqua" w:cs="宋体"/>
        </w:rPr>
        <w:t xml:space="preserve">56 </w:t>
      </w:r>
      <w:proofErr w:type="spellStart"/>
      <w:r w:rsidRPr="004A199C">
        <w:rPr>
          <w:rFonts w:ascii="Book Antiqua" w:eastAsia="宋体" w:hAnsi="Book Antiqua" w:cs="宋体"/>
          <w:b/>
          <w:bCs/>
        </w:rPr>
        <w:t>Meijboom</w:t>
      </w:r>
      <w:proofErr w:type="spellEnd"/>
      <w:r w:rsidRPr="004A199C">
        <w:rPr>
          <w:rFonts w:ascii="Book Antiqua" w:eastAsia="宋体" w:hAnsi="Book Antiqua" w:cs="宋体"/>
          <w:b/>
          <w:bCs/>
        </w:rPr>
        <w:t xml:space="preserve"> WB</w:t>
      </w:r>
      <w:r w:rsidRPr="004A199C">
        <w:rPr>
          <w:rFonts w:ascii="Book Antiqua" w:eastAsia="宋体" w:hAnsi="Book Antiqua" w:cs="宋体"/>
        </w:rPr>
        <w:t xml:space="preserve">, Van </w:t>
      </w:r>
      <w:proofErr w:type="spellStart"/>
      <w:r w:rsidRPr="004A199C">
        <w:rPr>
          <w:rFonts w:ascii="Book Antiqua" w:eastAsia="宋体" w:hAnsi="Book Antiqua" w:cs="宋体"/>
        </w:rPr>
        <w:t>Mieghem</w:t>
      </w:r>
      <w:proofErr w:type="spellEnd"/>
      <w:r w:rsidRPr="004A199C">
        <w:rPr>
          <w:rFonts w:ascii="Book Antiqua" w:eastAsia="宋体" w:hAnsi="Book Antiqua" w:cs="宋体"/>
        </w:rPr>
        <w:t xml:space="preserve"> CA, van Pelt N, </w:t>
      </w:r>
      <w:proofErr w:type="spellStart"/>
      <w:r w:rsidRPr="004A199C">
        <w:rPr>
          <w:rFonts w:ascii="Book Antiqua" w:eastAsia="宋体" w:hAnsi="Book Antiqua" w:cs="宋体"/>
        </w:rPr>
        <w:t>Weustink</w:t>
      </w:r>
      <w:proofErr w:type="spellEnd"/>
      <w:r w:rsidRPr="004A199C">
        <w:rPr>
          <w:rFonts w:ascii="Book Antiqua" w:eastAsia="宋体" w:hAnsi="Book Antiqua" w:cs="宋体"/>
        </w:rPr>
        <w:t xml:space="preserve"> A, </w:t>
      </w:r>
      <w:proofErr w:type="spellStart"/>
      <w:r w:rsidRPr="004A199C">
        <w:rPr>
          <w:rFonts w:ascii="Book Antiqua" w:eastAsia="宋体" w:hAnsi="Book Antiqua" w:cs="宋体"/>
        </w:rPr>
        <w:t>Pugliese</w:t>
      </w:r>
      <w:proofErr w:type="spellEnd"/>
      <w:r w:rsidRPr="004A199C">
        <w:rPr>
          <w:rFonts w:ascii="Book Antiqua" w:eastAsia="宋体" w:hAnsi="Book Antiqua" w:cs="宋体"/>
        </w:rPr>
        <w:t xml:space="preserve"> F, </w:t>
      </w:r>
      <w:proofErr w:type="spellStart"/>
      <w:r w:rsidRPr="004A199C">
        <w:rPr>
          <w:rFonts w:ascii="Book Antiqua" w:eastAsia="宋体" w:hAnsi="Book Antiqua" w:cs="宋体"/>
        </w:rPr>
        <w:t>Mollet</w:t>
      </w:r>
      <w:proofErr w:type="spellEnd"/>
      <w:r w:rsidRPr="004A199C">
        <w:rPr>
          <w:rFonts w:ascii="Book Antiqua" w:eastAsia="宋体" w:hAnsi="Book Antiqua" w:cs="宋体"/>
        </w:rPr>
        <w:t xml:space="preserve"> NR, </w:t>
      </w:r>
      <w:proofErr w:type="spellStart"/>
      <w:r w:rsidRPr="004A199C">
        <w:rPr>
          <w:rFonts w:ascii="Book Antiqua" w:eastAsia="宋体" w:hAnsi="Book Antiqua" w:cs="宋体"/>
        </w:rPr>
        <w:t>Boersma</w:t>
      </w:r>
      <w:proofErr w:type="spellEnd"/>
      <w:r w:rsidRPr="004A199C">
        <w:rPr>
          <w:rFonts w:ascii="Book Antiqua" w:eastAsia="宋体" w:hAnsi="Book Antiqua" w:cs="宋体"/>
        </w:rPr>
        <w:t xml:space="preserve"> E, </w:t>
      </w:r>
      <w:proofErr w:type="spellStart"/>
      <w:r w:rsidRPr="004A199C">
        <w:rPr>
          <w:rFonts w:ascii="Book Antiqua" w:eastAsia="宋体" w:hAnsi="Book Antiqua" w:cs="宋体"/>
        </w:rPr>
        <w:t>Regar</w:t>
      </w:r>
      <w:proofErr w:type="spellEnd"/>
      <w:r w:rsidRPr="004A199C">
        <w:rPr>
          <w:rFonts w:ascii="Book Antiqua" w:eastAsia="宋体" w:hAnsi="Book Antiqua" w:cs="宋体"/>
        </w:rPr>
        <w:t xml:space="preserve"> E, van </w:t>
      </w:r>
      <w:proofErr w:type="spellStart"/>
      <w:r w:rsidRPr="004A199C">
        <w:rPr>
          <w:rFonts w:ascii="Book Antiqua" w:eastAsia="宋体" w:hAnsi="Book Antiqua" w:cs="宋体"/>
        </w:rPr>
        <w:t>Geuns</w:t>
      </w:r>
      <w:proofErr w:type="spellEnd"/>
      <w:r w:rsidRPr="004A199C">
        <w:rPr>
          <w:rFonts w:ascii="Book Antiqua" w:eastAsia="宋体" w:hAnsi="Book Antiqua" w:cs="宋体"/>
        </w:rPr>
        <w:t xml:space="preserve"> RJ, de </w:t>
      </w:r>
      <w:proofErr w:type="spellStart"/>
      <w:r w:rsidRPr="004A199C">
        <w:rPr>
          <w:rFonts w:ascii="Book Antiqua" w:eastAsia="宋体" w:hAnsi="Book Antiqua" w:cs="宋体"/>
        </w:rPr>
        <w:t>Jaegere</w:t>
      </w:r>
      <w:proofErr w:type="spellEnd"/>
      <w:r w:rsidRPr="004A199C">
        <w:rPr>
          <w:rFonts w:ascii="Book Antiqua" w:eastAsia="宋体" w:hAnsi="Book Antiqua" w:cs="宋体"/>
        </w:rPr>
        <w:t xml:space="preserve"> PJ, </w:t>
      </w:r>
      <w:proofErr w:type="spellStart"/>
      <w:r w:rsidRPr="004A199C">
        <w:rPr>
          <w:rFonts w:ascii="Book Antiqua" w:eastAsia="宋体" w:hAnsi="Book Antiqua" w:cs="宋体"/>
        </w:rPr>
        <w:t>Serruys</w:t>
      </w:r>
      <w:proofErr w:type="spellEnd"/>
      <w:r w:rsidRPr="004A199C">
        <w:rPr>
          <w:rFonts w:ascii="Book Antiqua" w:eastAsia="宋体" w:hAnsi="Book Antiqua" w:cs="宋体"/>
        </w:rPr>
        <w:t xml:space="preserve"> PW, </w:t>
      </w:r>
      <w:proofErr w:type="spellStart"/>
      <w:r w:rsidRPr="004A199C">
        <w:rPr>
          <w:rFonts w:ascii="Book Antiqua" w:eastAsia="宋体" w:hAnsi="Book Antiqua" w:cs="宋体"/>
        </w:rPr>
        <w:t>Krestin</w:t>
      </w:r>
      <w:proofErr w:type="spellEnd"/>
      <w:r w:rsidRPr="004A199C">
        <w:rPr>
          <w:rFonts w:ascii="Book Antiqua" w:eastAsia="宋体" w:hAnsi="Book Antiqua" w:cs="宋体"/>
        </w:rPr>
        <w:t xml:space="preserve"> GP, de </w:t>
      </w:r>
      <w:proofErr w:type="spellStart"/>
      <w:r w:rsidRPr="004A199C">
        <w:rPr>
          <w:rFonts w:ascii="Book Antiqua" w:eastAsia="宋体" w:hAnsi="Book Antiqua" w:cs="宋体"/>
        </w:rPr>
        <w:t>Feyter</w:t>
      </w:r>
      <w:proofErr w:type="spellEnd"/>
      <w:r w:rsidRPr="004A199C">
        <w:rPr>
          <w:rFonts w:ascii="Book Antiqua" w:eastAsia="宋体" w:hAnsi="Book Antiqua" w:cs="宋体"/>
        </w:rPr>
        <w:t xml:space="preserve"> PJ. Comprehensive assessment of coronary artery </w:t>
      </w:r>
      <w:proofErr w:type="spellStart"/>
      <w:r w:rsidRPr="004A199C">
        <w:rPr>
          <w:rFonts w:ascii="Book Antiqua" w:eastAsia="宋体" w:hAnsi="Book Antiqua" w:cs="宋体"/>
        </w:rPr>
        <w:t>stenoses</w:t>
      </w:r>
      <w:proofErr w:type="spellEnd"/>
      <w:r w:rsidRPr="004A199C">
        <w:rPr>
          <w:rFonts w:ascii="Book Antiqua" w:eastAsia="宋体" w:hAnsi="Book Antiqua" w:cs="宋体"/>
        </w:rPr>
        <w:t xml:space="preserve">: computed tomography coronary angiography versus conventional coronary angiography and correlation with fractional flow reserve in patients with stable angina. </w:t>
      </w:r>
      <w:r w:rsidRPr="004A199C">
        <w:rPr>
          <w:rFonts w:ascii="Book Antiqua" w:eastAsia="宋体" w:hAnsi="Book Antiqua" w:cs="宋体"/>
          <w:i/>
          <w:iCs/>
        </w:rPr>
        <w:t xml:space="preserve">J Am </w:t>
      </w:r>
      <w:proofErr w:type="spellStart"/>
      <w:r w:rsidRPr="004A199C">
        <w:rPr>
          <w:rFonts w:ascii="Book Antiqua" w:eastAsia="宋体" w:hAnsi="Book Antiqua" w:cs="宋体"/>
          <w:i/>
          <w:iCs/>
        </w:rPr>
        <w:t>Coll</w:t>
      </w:r>
      <w:proofErr w:type="spellEnd"/>
      <w:r w:rsidRPr="004A199C">
        <w:rPr>
          <w:rFonts w:ascii="Book Antiqua" w:eastAsia="宋体" w:hAnsi="Book Antiqua" w:cs="宋体"/>
          <w:i/>
          <w:iCs/>
        </w:rPr>
        <w:t xml:space="preserve"> </w:t>
      </w:r>
      <w:proofErr w:type="spellStart"/>
      <w:r w:rsidRPr="004A199C">
        <w:rPr>
          <w:rFonts w:ascii="Book Antiqua" w:eastAsia="宋体" w:hAnsi="Book Antiqua" w:cs="宋体"/>
          <w:i/>
          <w:iCs/>
        </w:rPr>
        <w:t>Cardiol</w:t>
      </w:r>
      <w:proofErr w:type="spellEnd"/>
      <w:r w:rsidRPr="004A199C">
        <w:rPr>
          <w:rFonts w:ascii="Book Antiqua" w:eastAsia="宋体" w:hAnsi="Book Antiqua" w:cs="宋体"/>
        </w:rPr>
        <w:t xml:space="preserve"> 2008; </w:t>
      </w:r>
      <w:r w:rsidRPr="004A199C">
        <w:rPr>
          <w:rFonts w:ascii="Book Antiqua" w:eastAsia="宋体" w:hAnsi="Book Antiqua" w:cs="宋体"/>
          <w:b/>
          <w:bCs/>
        </w:rPr>
        <w:t>52</w:t>
      </w:r>
      <w:r w:rsidRPr="004A199C">
        <w:rPr>
          <w:rFonts w:ascii="Book Antiqua" w:eastAsia="宋体" w:hAnsi="Book Antiqua" w:cs="宋体"/>
        </w:rPr>
        <w:t>: 636-643 [PMID: 18702967 DOI: 10.1016/j.jacc.2008.05.024]</w:t>
      </w:r>
    </w:p>
    <w:p w14:paraId="2C535323" w14:textId="77777777" w:rsidR="006724AC" w:rsidRPr="004A199C" w:rsidRDefault="006724AC" w:rsidP="006724AC">
      <w:pPr>
        <w:spacing w:line="360" w:lineRule="auto"/>
        <w:jc w:val="both"/>
        <w:rPr>
          <w:rFonts w:ascii="Book Antiqua" w:eastAsia="宋体" w:hAnsi="Book Antiqua" w:cs="宋体"/>
        </w:rPr>
      </w:pPr>
      <w:r w:rsidRPr="004A199C">
        <w:rPr>
          <w:rFonts w:ascii="Book Antiqua" w:eastAsia="宋体" w:hAnsi="Book Antiqua" w:cs="宋体"/>
        </w:rPr>
        <w:t xml:space="preserve">57 </w:t>
      </w:r>
      <w:proofErr w:type="spellStart"/>
      <w:r w:rsidRPr="004A199C">
        <w:rPr>
          <w:rFonts w:ascii="Book Antiqua" w:eastAsia="宋体" w:hAnsi="Book Antiqua" w:cs="宋体"/>
          <w:b/>
          <w:bCs/>
        </w:rPr>
        <w:t>Blankstein</w:t>
      </w:r>
      <w:proofErr w:type="spellEnd"/>
      <w:r w:rsidRPr="004A199C">
        <w:rPr>
          <w:rFonts w:ascii="Book Antiqua" w:eastAsia="宋体" w:hAnsi="Book Antiqua" w:cs="宋体"/>
          <w:b/>
          <w:bCs/>
        </w:rPr>
        <w:t xml:space="preserve"> R</w:t>
      </w:r>
      <w:r w:rsidRPr="004A199C">
        <w:rPr>
          <w:rFonts w:ascii="Book Antiqua" w:eastAsia="宋体" w:hAnsi="Book Antiqua" w:cs="宋体"/>
        </w:rPr>
        <w:t xml:space="preserve">, </w:t>
      </w:r>
      <w:proofErr w:type="spellStart"/>
      <w:r w:rsidRPr="004A199C">
        <w:rPr>
          <w:rFonts w:ascii="Book Antiqua" w:eastAsia="宋体" w:hAnsi="Book Antiqua" w:cs="宋体"/>
        </w:rPr>
        <w:t>Shturman</w:t>
      </w:r>
      <w:proofErr w:type="spellEnd"/>
      <w:r w:rsidRPr="004A199C">
        <w:rPr>
          <w:rFonts w:ascii="Book Antiqua" w:eastAsia="宋体" w:hAnsi="Book Antiqua" w:cs="宋体"/>
        </w:rPr>
        <w:t xml:space="preserve"> LD, Rogers IS, Rocha-</w:t>
      </w:r>
      <w:proofErr w:type="spellStart"/>
      <w:r w:rsidRPr="004A199C">
        <w:rPr>
          <w:rFonts w:ascii="Book Antiqua" w:eastAsia="宋体" w:hAnsi="Book Antiqua" w:cs="宋体"/>
        </w:rPr>
        <w:t>Filho</w:t>
      </w:r>
      <w:proofErr w:type="spellEnd"/>
      <w:r w:rsidRPr="004A199C">
        <w:rPr>
          <w:rFonts w:ascii="Book Antiqua" w:eastAsia="宋体" w:hAnsi="Book Antiqua" w:cs="宋体"/>
        </w:rPr>
        <w:t xml:space="preserve"> JA, Okada DR, </w:t>
      </w:r>
      <w:proofErr w:type="spellStart"/>
      <w:r w:rsidRPr="004A199C">
        <w:rPr>
          <w:rFonts w:ascii="Book Antiqua" w:eastAsia="宋体" w:hAnsi="Book Antiqua" w:cs="宋体"/>
        </w:rPr>
        <w:t>Sarwar</w:t>
      </w:r>
      <w:proofErr w:type="spellEnd"/>
      <w:r w:rsidRPr="004A199C">
        <w:rPr>
          <w:rFonts w:ascii="Book Antiqua" w:eastAsia="宋体" w:hAnsi="Book Antiqua" w:cs="宋体"/>
        </w:rPr>
        <w:t xml:space="preserve"> A, </w:t>
      </w:r>
      <w:proofErr w:type="spellStart"/>
      <w:r w:rsidRPr="004A199C">
        <w:rPr>
          <w:rFonts w:ascii="Book Antiqua" w:eastAsia="宋体" w:hAnsi="Book Antiqua" w:cs="宋体"/>
        </w:rPr>
        <w:t>Soni</w:t>
      </w:r>
      <w:proofErr w:type="spellEnd"/>
      <w:r w:rsidRPr="004A199C">
        <w:rPr>
          <w:rFonts w:ascii="Book Antiqua" w:eastAsia="宋体" w:hAnsi="Book Antiqua" w:cs="宋体"/>
        </w:rPr>
        <w:t xml:space="preserve"> AV, </w:t>
      </w:r>
      <w:proofErr w:type="spellStart"/>
      <w:r w:rsidRPr="004A199C">
        <w:rPr>
          <w:rFonts w:ascii="Book Antiqua" w:eastAsia="宋体" w:hAnsi="Book Antiqua" w:cs="宋体"/>
        </w:rPr>
        <w:t>Bezerra</w:t>
      </w:r>
      <w:proofErr w:type="spellEnd"/>
      <w:r w:rsidRPr="004A199C">
        <w:rPr>
          <w:rFonts w:ascii="Book Antiqua" w:eastAsia="宋体" w:hAnsi="Book Antiqua" w:cs="宋体"/>
        </w:rPr>
        <w:t xml:space="preserve"> H, </w:t>
      </w:r>
      <w:proofErr w:type="spellStart"/>
      <w:r w:rsidRPr="004A199C">
        <w:rPr>
          <w:rFonts w:ascii="Book Antiqua" w:eastAsia="宋体" w:hAnsi="Book Antiqua" w:cs="宋体"/>
        </w:rPr>
        <w:t>Ghoshhajra</w:t>
      </w:r>
      <w:proofErr w:type="spellEnd"/>
      <w:r w:rsidRPr="004A199C">
        <w:rPr>
          <w:rFonts w:ascii="Book Antiqua" w:eastAsia="宋体" w:hAnsi="Book Antiqua" w:cs="宋体"/>
        </w:rPr>
        <w:t xml:space="preserve"> BB, </w:t>
      </w:r>
      <w:proofErr w:type="spellStart"/>
      <w:r w:rsidRPr="004A199C">
        <w:rPr>
          <w:rFonts w:ascii="Book Antiqua" w:eastAsia="宋体" w:hAnsi="Book Antiqua" w:cs="宋体"/>
        </w:rPr>
        <w:t>Petranovic</w:t>
      </w:r>
      <w:proofErr w:type="spellEnd"/>
      <w:r w:rsidRPr="004A199C">
        <w:rPr>
          <w:rFonts w:ascii="Book Antiqua" w:eastAsia="宋体" w:hAnsi="Book Antiqua" w:cs="宋体"/>
        </w:rPr>
        <w:t xml:space="preserve"> M, </w:t>
      </w:r>
      <w:proofErr w:type="spellStart"/>
      <w:r w:rsidRPr="004A199C">
        <w:rPr>
          <w:rFonts w:ascii="Book Antiqua" w:eastAsia="宋体" w:hAnsi="Book Antiqua" w:cs="宋体"/>
        </w:rPr>
        <w:t>Loureiro</w:t>
      </w:r>
      <w:proofErr w:type="spellEnd"/>
      <w:r w:rsidRPr="004A199C">
        <w:rPr>
          <w:rFonts w:ascii="Book Antiqua" w:eastAsia="宋体" w:hAnsi="Book Antiqua" w:cs="宋体"/>
        </w:rPr>
        <w:t xml:space="preserve"> R, </w:t>
      </w:r>
      <w:proofErr w:type="spellStart"/>
      <w:r w:rsidRPr="004A199C">
        <w:rPr>
          <w:rFonts w:ascii="Book Antiqua" w:eastAsia="宋体" w:hAnsi="Book Antiqua" w:cs="宋体"/>
        </w:rPr>
        <w:t>Feuchtner</w:t>
      </w:r>
      <w:proofErr w:type="spellEnd"/>
      <w:r w:rsidRPr="004A199C">
        <w:rPr>
          <w:rFonts w:ascii="Book Antiqua" w:eastAsia="宋体" w:hAnsi="Book Antiqua" w:cs="宋体"/>
        </w:rPr>
        <w:t xml:space="preserve"> G, </w:t>
      </w:r>
      <w:proofErr w:type="spellStart"/>
      <w:r w:rsidRPr="004A199C">
        <w:rPr>
          <w:rFonts w:ascii="Book Antiqua" w:eastAsia="宋体" w:hAnsi="Book Antiqua" w:cs="宋体"/>
        </w:rPr>
        <w:t>Gewirtz</w:t>
      </w:r>
      <w:proofErr w:type="spellEnd"/>
      <w:r w:rsidRPr="004A199C">
        <w:rPr>
          <w:rFonts w:ascii="Book Antiqua" w:eastAsia="宋体" w:hAnsi="Book Antiqua" w:cs="宋体"/>
        </w:rPr>
        <w:t xml:space="preserve"> H, Hoffmann U, </w:t>
      </w:r>
      <w:proofErr w:type="spellStart"/>
      <w:r w:rsidRPr="004A199C">
        <w:rPr>
          <w:rFonts w:ascii="Book Antiqua" w:eastAsia="宋体" w:hAnsi="Book Antiqua" w:cs="宋体"/>
        </w:rPr>
        <w:t>Mamuya</w:t>
      </w:r>
      <w:proofErr w:type="spellEnd"/>
      <w:r w:rsidRPr="004A199C">
        <w:rPr>
          <w:rFonts w:ascii="Book Antiqua" w:eastAsia="宋体" w:hAnsi="Book Antiqua" w:cs="宋体"/>
        </w:rPr>
        <w:t xml:space="preserve"> WS, Brady TJ, </w:t>
      </w:r>
      <w:proofErr w:type="spellStart"/>
      <w:r w:rsidRPr="004A199C">
        <w:rPr>
          <w:rFonts w:ascii="Book Antiqua" w:eastAsia="宋体" w:hAnsi="Book Antiqua" w:cs="宋体"/>
        </w:rPr>
        <w:t>Cury</w:t>
      </w:r>
      <w:proofErr w:type="spellEnd"/>
      <w:r w:rsidRPr="004A199C">
        <w:rPr>
          <w:rFonts w:ascii="Book Antiqua" w:eastAsia="宋体" w:hAnsi="Book Antiqua" w:cs="宋体"/>
        </w:rPr>
        <w:t xml:space="preserve"> RC. Adenosine-induced stress myocardial perfusion imaging using dual-source cardiac computed tomography. </w:t>
      </w:r>
      <w:r w:rsidRPr="004A199C">
        <w:rPr>
          <w:rFonts w:ascii="Book Antiqua" w:eastAsia="宋体" w:hAnsi="Book Antiqua" w:cs="宋体"/>
          <w:i/>
          <w:iCs/>
        </w:rPr>
        <w:t xml:space="preserve">J Am </w:t>
      </w:r>
      <w:proofErr w:type="spellStart"/>
      <w:r w:rsidRPr="004A199C">
        <w:rPr>
          <w:rFonts w:ascii="Book Antiqua" w:eastAsia="宋体" w:hAnsi="Book Antiqua" w:cs="宋体"/>
          <w:i/>
          <w:iCs/>
        </w:rPr>
        <w:t>Coll</w:t>
      </w:r>
      <w:proofErr w:type="spellEnd"/>
      <w:r w:rsidRPr="004A199C">
        <w:rPr>
          <w:rFonts w:ascii="Book Antiqua" w:eastAsia="宋体" w:hAnsi="Book Antiqua" w:cs="宋体"/>
          <w:i/>
          <w:iCs/>
        </w:rPr>
        <w:t xml:space="preserve"> </w:t>
      </w:r>
      <w:proofErr w:type="spellStart"/>
      <w:r w:rsidRPr="004A199C">
        <w:rPr>
          <w:rFonts w:ascii="Book Antiqua" w:eastAsia="宋体" w:hAnsi="Book Antiqua" w:cs="宋体"/>
          <w:i/>
          <w:iCs/>
        </w:rPr>
        <w:t>Cardiol</w:t>
      </w:r>
      <w:proofErr w:type="spellEnd"/>
      <w:r w:rsidRPr="004A199C">
        <w:rPr>
          <w:rFonts w:ascii="Book Antiqua" w:eastAsia="宋体" w:hAnsi="Book Antiqua" w:cs="宋体"/>
        </w:rPr>
        <w:t xml:space="preserve"> 2009; </w:t>
      </w:r>
      <w:r w:rsidRPr="004A199C">
        <w:rPr>
          <w:rFonts w:ascii="Book Antiqua" w:eastAsia="宋体" w:hAnsi="Book Antiqua" w:cs="宋体"/>
          <w:b/>
          <w:bCs/>
        </w:rPr>
        <w:t>54</w:t>
      </w:r>
      <w:r w:rsidRPr="004A199C">
        <w:rPr>
          <w:rFonts w:ascii="Book Antiqua" w:eastAsia="宋体" w:hAnsi="Book Antiqua" w:cs="宋体"/>
        </w:rPr>
        <w:t>: 1072-1084 [PMID: 19744616 DOI: 10.1016/j.jacc.2009.06.014]</w:t>
      </w:r>
    </w:p>
    <w:p w14:paraId="13A93CDC" w14:textId="77777777" w:rsidR="006724AC" w:rsidRPr="004A199C" w:rsidRDefault="006724AC" w:rsidP="006724AC">
      <w:pPr>
        <w:spacing w:line="360" w:lineRule="auto"/>
        <w:jc w:val="both"/>
        <w:rPr>
          <w:rFonts w:ascii="Book Antiqua" w:eastAsia="宋体" w:hAnsi="Book Antiqua" w:cs="宋体"/>
        </w:rPr>
      </w:pPr>
      <w:r w:rsidRPr="004A199C">
        <w:rPr>
          <w:rFonts w:ascii="Book Antiqua" w:eastAsia="宋体" w:hAnsi="Book Antiqua" w:cs="宋体"/>
        </w:rPr>
        <w:t xml:space="preserve">58 </w:t>
      </w:r>
      <w:r w:rsidRPr="004A199C">
        <w:rPr>
          <w:rFonts w:ascii="Book Antiqua" w:eastAsia="宋体" w:hAnsi="Book Antiqua" w:cs="宋体"/>
          <w:b/>
          <w:bCs/>
        </w:rPr>
        <w:t>Chow BJ</w:t>
      </w:r>
      <w:r w:rsidRPr="004A199C">
        <w:rPr>
          <w:rFonts w:ascii="Book Antiqua" w:eastAsia="宋体" w:hAnsi="Book Antiqua" w:cs="宋体"/>
        </w:rPr>
        <w:t xml:space="preserve">, </w:t>
      </w:r>
      <w:proofErr w:type="spellStart"/>
      <w:r w:rsidRPr="004A199C">
        <w:rPr>
          <w:rFonts w:ascii="Book Antiqua" w:eastAsia="宋体" w:hAnsi="Book Antiqua" w:cs="宋体"/>
        </w:rPr>
        <w:t>Kass</w:t>
      </w:r>
      <w:proofErr w:type="spellEnd"/>
      <w:r w:rsidRPr="004A199C">
        <w:rPr>
          <w:rFonts w:ascii="Book Antiqua" w:eastAsia="宋体" w:hAnsi="Book Antiqua" w:cs="宋体"/>
        </w:rPr>
        <w:t xml:space="preserve"> M, </w:t>
      </w:r>
      <w:proofErr w:type="spellStart"/>
      <w:r w:rsidRPr="004A199C">
        <w:rPr>
          <w:rFonts w:ascii="Book Antiqua" w:eastAsia="宋体" w:hAnsi="Book Antiqua" w:cs="宋体"/>
        </w:rPr>
        <w:t>Gagné</w:t>
      </w:r>
      <w:proofErr w:type="spellEnd"/>
      <w:r w:rsidRPr="004A199C">
        <w:rPr>
          <w:rFonts w:ascii="Book Antiqua" w:eastAsia="宋体" w:hAnsi="Book Antiqua" w:cs="宋体"/>
        </w:rPr>
        <w:t xml:space="preserve"> O, Chen L, Yam Y, Dick A, Wells GA. Can differences in corrected coronary </w:t>
      </w:r>
      <w:proofErr w:type="spellStart"/>
      <w:r w:rsidRPr="004A199C">
        <w:rPr>
          <w:rFonts w:ascii="Book Antiqua" w:eastAsia="宋体" w:hAnsi="Book Antiqua" w:cs="宋体"/>
        </w:rPr>
        <w:t>opacification</w:t>
      </w:r>
      <w:proofErr w:type="spellEnd"/>
      <w:r w:rsidRPr="004A199C">
        <w:rPr>
          <w:rFonts w:ascii="Book Antiqua" w:eastAsia="宋体" w:hAnsi="Book Antiqua" w:cs="宋体"/>
        </w:rPr>
        <w:t xml:space="preserve"> measured with computed tomography predict resting coronary artery flow? </w:t>
      </w:r>
      <w:r w:rsidRPr="004A199C">
        <w:rPr>
          <w:rFonts w:ascii="Book Antiqua" w:eastAsia="宋体" w:hAnsi="Book Antiqua" w:cs="宋体"/>
          <w:i/>
          <w:iCs/>
        </w:rPr>
        <w:t xml:space="preserve">J Am </w:t>
      </w:r>
      <w:proofErr w:type="spellStart"/>
      <w:r w:rsidRPr="004A199C">
        <w:rPr>
          <w:rFonts w:ascii="Book Antiqua" w:eastAsia="宋体" w:hAnsi="Book Antiqua" w:cs="宋体"/>
          <w:i/>
          <w:iCs/>
        </w:rPr>
        <w:t>Coll</w:t>
      </w:r>
      <w:proofErr w:type="spellEnd"/>
      <w:r w:rsidRPr="004A199C">
        <w:rPr>
          <w:rFonts w:ascii="Book Antiqua" w:eastAsia="宋体" w:hAnsi="Book Antiqua" w:cs="宋体"/>
          <w:i/>
          <w:iCs/>
        </w:rPr>
        <w:t xml:space="preserve"> </w:t>
      </w:r>
      <w:proofErr w:type="spellStart"/>
      <w:r w:rsidRPr="004A199C">
        <w:rPr>
          <w:rFonts w:ascii="Book Antiqua" w:eastAsia="宋体" w:hAnsi="Book Antiqua" w:cs="宋体"/>
          <w:i/>
          <w:iCs/>
        </w:rPr>
        <w:t>Cardiol</w:t>
      </w:r>
      <w:proofErr w:type="spellEnd"/>
      <w:r w:rsidRPr="004A199C">
        <w:rPr>
          <w:rFonts w:ascii="Book Antiqua" w:eastAsia="宋体" w:hAnsi="Book Antiqua" w:cs="宋体"/>
        </w:rPr>
        <w:t xml:space="preserve"> 2011; </w:t>
      </w:r>
      <w:r w:rsidRPr="004A199C">
        <w:rPr>
          <w:rFonts w:ascii="Book Antiqua" w:eastAsia="宋体" w:hAnsi="Book Antiqua" w:cs="宋体"/>
          <w:b/>
          <w:bCs/>
        </w:rPr>
        <w:t>57</w:t>
      </w:r>
      <w:r w:rsidRPr="004A199C">
        <w:rPr>
          <w:rFonts w:ascii="Book Antiqua" w:eastAsia="宋体" w:hAnsi="Book Antiqua" w:cs="宋体"/>
        </w:rPr>
        <w:t>: 1280-1288 [PMID: 21392642 DOI: 10.1016/j.jacc.2010.09.072]</w:t>
      </w:r>
    </w:p>
    <w:p w14:paraId="5E9080E9" w14:textId="77777777" w:rsidR="006724AC" w:rsidRPr="004A199C" w:rsidRDefault="006724AC" w:rsidP="006724AC">
      <w:pPr>
        <w:spacing w:line="360" w:lineRule="auto"/>
        <w:jc w:val="both"/>
        <w:rPr>
          <w:rFonts w:ascii="Book Antiqua" w:eastAsia="宋体" w:hAnsi="Book Antiqua" w:cs="宋体"/>
        </w:rPr>
      </w:pPr>
      <w:r w:rsidRPr="004A199C">
        <w:rPr>
          <w:rFonts w:ascii="Book Antiqua" w:eastAsia="宋体" w:hAnsi="Book Antiqua" w:cs="宋体"/>
        </w:rPr>
        <w:t xml:space="preserve">59 </w:t>
      </w:r>
      <w:r w:rsidRPr="004A199C">
        <w:rPr>
          <w:rFonts w:ascii="Book Antiqua" w:eastAsia="宋体" w:hAnsi="Book Antiqua" w:cs="宋体"/>
          <w:b/>
          <w:bCs/>
        </w:rPr>
        <w:t>Koo BK</w:t>
      </w:r>
      <w:r w:rsidRPr="004A199C">
        <w:rPr>
          <w:rFonts w:ascii="Book Antiqua" w:eastAsia="宋体" w:hAnsi="Book Antiqua" w:cs="宋体"/>
        </w:rPr>
        <w:t xml:space="preserve">, </w:t>
      </w:r>
      <w:proofErr w:type="spellStart"/>
      <w:r w:rsidRPr="004A199C">
        <w:rPr>
          <w:rFonts w:ascii="Book Antiqua" w:eastAsia="宋体" w:hAnsi="Book Antiqua" w:cs="宋体"/>
        </w:rPr>
        <w:t>Erglis</w:t>
      </w:r>
      <w:proofErr w:type="spellEnd"/>
      <w:r w:rsidRPr="004A199C">
        <w:rPr>
          <w:rFonts w:ascii="Book Antiqua" w:eastAsia="宋体" w:hAnsi="Book Antiqua" w:cs="宋体"/>
        </w:rPr>
        <w:t xml:space="preserve"> A, </w:t>
      </w:r>
      <w:proofErr w:type="spellStart"/>
      <w:r w:rsidRPr="004A199C">
        <w:rPr>
          <w:rFonts w:ascii="Book Antiqua" w:eastAsia="宋体" w:hAnsi="Book Antiqua" w:cs="宋体"/>
        </w:rPr>
        <w:t>Doh</w:t>
      </w:r>
      <w:proofErr w:type="spellEnd"/>
      <w:r w:rsidRPr="004A199C">
        <w:rPr>
          <w:rFonts w:ascii="Book Antiqua" w:eastAsia="宋体" w:hAnsi="Book Antiqua" w:cs="宋体"/>
        </w:rPr>
        <w:t xml:space="preserve"> JH, Daniels DV, </w:t>
      </w:r>
      <w:proofErr w:type="spellStart"/>
      <w:r w:rsidRPr="004A199C">
        <w:rPr>
          <w:rFonts w:ascii="Book Antiqua" w:eastAsia="宋体" w:hAnsi="Book Antiqua" w:cs="宋体"/>
        </w:rPr>
        <w:t>Jegere</w:t>
      </w:r>
      <w:proofErr w:type="spellEnd"/>
      <w:r w:rsidRPr="004A199C">
        <w:rPr>
          <w:rFonts w:ascii="Book Antiqua" w:eastAsia="宋体" w:hAnsi="Book Antiqua" w:cs="宋体"/>
        </w:rPr>
        <w:t xml:space="preserve"> S, Kim HS, Dunning A, </w:t>
      </w:r>
      <w:proofErr w:type="spellStart"/>
      <w:r w:rsidRPr="004A199C">
        <w:rPr>
          <w:rFonts w:ascii="Book Antiqua" w:eastAsia="宋体" w:hAnsi="Book Antiqua" w:cs="宋体"/>
        </w:rPr>
        <w:t>DeFrance</w:t>
      </w:r>
      <w:proofErr w:type="spellEnd"/>
      <w:r w:rsidRPr="004A199C">
        <w:rPr>
          <w:rFonts w:ascii="Book Antiqua" w:eastAsia="宋体" w:hAnsi="Book Antiqua" w:cs="宋体"/>
        </w:rPr>
        <w:t xml:space="preserve"> T, Lansky A, Leipsic J, Min JK. Diagnosis of ischemia-causing coronary </w:t>
      </w:r>
      <w:proofErr w:type="spellStart"/>
      <w:r w:rsidRPr="004A199C">
        <w:rPr>
          <w:rFonts w:ascii="Book Antiqua" w:eastAsia="宋体" w:hAnsi="Book Antiqua" w:cs="宋体"/>
        </w:rPr>
        <w:t>stenoses</w:t>
      </w:r>
      <w:proofErr w:type="spellEnd"/>
      <w:r w:rsidRPr="004A199C">
        <w:rPr>
          <w:rFonts w:ascii="Book Antiqua" w:eastAsia="宋体" w:hAnsi="Book Antiqua" w:cs="宋体"/>
        </w:rPr>
        <w:t xml:space="preserve"> by </w:t>
      </w:r>
      <w:proofErr w:type="spellStart"/>
      <w:r w:rsidRPr="004A199C">
        <w:rPr>
          <w:rFonts w:ascii="Book Antiqua" w:eastAsia="宋体" w:hAnsi="Book Antiqua" w:cs="宋体"/>
        </w:rPr>
        <w:t>noninvasive</w:t>
      </w:r>
      <w:proofErr w:type="spellEnd"/>
      <w:r w:rsidRPr="004A199C">
        <w:rPr>
          <w:rFonts w:ascii="Book Antiqua" w:eastAsia="宋体" w:hAnsi="Book Antiqua" w:cs="宋体"/>
        </w:rPr>
        <w:t xml:space="preserve"> fractional flow reserve computed from coronary computed tomographic angiograms. Results from the prospective </w:t>
      </w:r>
      <w:proofErr w:type="spellStart"/>
      <w:r w:rsidRPr="004A199C">
        <w:rPr>
          <w:rFonts w:ascii="Book Antiqua" w:eastAsia="宋体" w:hAnsi="Book Antiqua" w:cs="宋体"/>
        </w:rPr>
        <w:t>multicenter</w:t>
      </w:r>
      <w:proofErr w:type="spellEnd"/>
      <w:r w:rsidRPr="004A199C">
        <w:rPr>
          <w:rFonts w:ascii="Book Antiqua" w:eastAsia="宋体" w:hAnsi="Book Antiqua" w:cs="宋体"/>
        </w:rPr>
        <w:t xml:space="preserve"> DISCOVER-FLOW (Diagnosis of Ischemia-Causing </w:t>
      </w:r>
      <w:proofErr w:type="spellStart"/>
      <w:r w:rsidRPr="004A199C">
        <w:rPr>
          <w:rFonts w:ascii="Book Antiqua" w:eastAsia="宋体" w:hAnsi="Book Antiqua" w:cs="宋体"/>
        </w:rPr>
        <w:t>Stenoses</w:t>
      </w:r>
      <w:proofErr w:type="spellEnd"/>
      <w:r w:rsidRPr="004A199C">
        <w:rPr>
          <w:rFonts w:ascii="Book Antiqua" w:eastAsia="宋体" w:hAnsi="Book Antiqua" w:cs="宋体"/>
        </w:rPr>
        <w:t xml:space="preserve"> </w:t>
      </w:r>
      <w:r w:rsidRPr="004A199C">
        <w:rPr>
          <w:rFonts w:ascii="Book Antiqua" w:eastAsia="宋体" w:hAnsi="Book Antiqua" w:cs="宋体"/>
        </w:rPr>
        <w:lastRenderedPageBreak/>
        <w:t xml:space="preserve">Obtained Via </w:t>
      </w:r>
      <w:proofErr w:type="spellStart"/>
      <w:r w:rsidRPr="004A199C">
        <w:rPr>
          <w:rFonts w:ascii="Book Antiqua" w:eastAsia="宋体" w:hAnsi="Book Antiqua" w:cs="宋体"/>
        </w:rPr>
        <w:t>Noninvasive</w:t>
      </w:r>
      <w:proofErr w:type="spellEnd"/>
      <w:r w:rsidRPr="004A199C">
        <w:rPr>
          <w:rFonts w:ascii="Book Antiqua" w:eastAsia="宋体" w:hAnsi="Book Antiqua" w:cs="宋体"/>
        </w:rPr>
        <w:t xml:space="preserve"> Fractional Flow Reserve) study. </w:t>
      </w:r>
      <w:r w:rsidRPr="004A199C">
        <w:rPr>
          <w:rFonts w:ascii="Book Antiqua" w:eastAsia="宋体" w:hAnsi="Book Antiqua" w:cs="宋体"/>
          <w:i/>
          <w:iCs/>
        </w:rPr>
        <w:t xml:space="preserve">J Am </w:t>
      </w:r>
      <w:proofErr w:type="spellStart"/>
      <w:r w:rsidRPr="004A199C">
        <w:rPr>
          <w:rFonts w:ascii="Book Antiqua" w:eastAsia="宋体" w:hAnsi="Book Antiqua" w:cs="宋体"/>
          <w:i/>
          <w:iCs/>
        </w:rPr>
        <w:t>Coll</w:t>
      </w:r>
      <w:proofErr w:type="spellEnd"/>
      <w:r w:rsidRPr="004A199C">
        <w:rPr>
          <w:rFonts w:ascii="Book Antiqua" w:eastAsia="宋体" w:hAnsi="Book Antiqua" w:cs="宋体"/>
          <w:i/>
          <w:iCs/>
        </w:rPr>
        <w:t xml:space="preserve"> </w:t>
      </w:r>
      <w:proofErr w:type="spellStart"/>
      <w:r w:rsidRPr="004A199C">
        <w:rPr>
          <w:rFonts w:ascii="Book Antiqua" w:eastAsia="宋体" w:hAnsi="Book Antiqua" w:cs="宋体"/>
          <w:i/>
          <w:iCs/>
        </w:rPr>
        <w:t>Cardiol</w:t>
      </w:r>
      <w:proofErr w:type="spellEnd"/>
      <w:r w:rsidRPr="004A199C">
        <w:rPr>
          <w:rFonts w:ascii="Book Antiqua" w:eastAsia="宋体" w:hAnsi="Book Antiqua" w:cs="宋体"/>
        </w:rPr>
        <w:t xml:space="preserve"> 2011; </w:t>
      </w:r>
      <w:r w:rsidRPr="004A199C">
        <w:rPr>
          <w:rFonts w:ascii="Book Antiqua" w:eastAsia="宋体" w:hAnsi="Book Antiqua" w:cs="宋体"/>
          <w:b/>
          <w:bCs/>
        </w:rPr>
        <w:t>58</w:t>
      </w:r>
      <w:r w:rsidRPr="004A199C">
        <w:rPr>
          <w:rFonts w:ascii="Book Antiqua" w:eastAsia="宋体" w:hAnsi="Book Antiqua" w:cs="宋体"/>
        </w:rPr>
        <w:t>: 1989-1997 [PMID: 22032711 DOI: 10.1016/j.jacc.2011.06.066]</w:t>
      </w:r>
    </w:p>
    <w:p w14:paraId="44D53D0C" w14:textId="05712214" w:rsidR="00F75DFE" w:rsidRDefault="006724AC" w:rsidP="006724AC">
      <w:pPr>
        <w:spacing w:line="360" w:lineRule="auto"/>
        <w:jc w:val="both"/>
        <w:rPr>
          <w:rFonts w:ascii="Book Antiqua" w:eastAsia="宋体" w:hAnsi="Book Antiqua" w:cs="宋体"/>
          <w:lang w:eastAsia="zh-CN"/>
        </w:rPr>
      </w:pPr>
      <w:r w:rsidRPr="004A199C">
        <w:rPr>
          <w:rFonts w:ascii="Book Antiqua" w:eastAsia="宋体" w:hAnsi="Book Antiqua" w:cs="宋体"/>
        </w:rPr>
        <w:t xml:space="preserve">60 </w:t>
      </w:r>
      <w:r w:rsidRPr="004A199C">
        <w:rPr>
          <w:rFonts w:ascii="Book Antiqua" w:eastAsia="宋体" w:hAnsi="Book Antiqua" w:cs="宋体"/>
          <w:b/>
          <w:bCs/>
        </w:rPr>
        <w:t>Min JK</w:t>
      </w:r>
      <w:r w:rsidRPr="004A199C">
        <w:rPr>
          <w:rFonts w:ascii="Book Antiqua" w:eastAsia="宋体" w:hAnsi="Book Antiqua" w:cs="宋体"/>
        </w:rPr>
        <w:t xml:space="preserve">, </w:t>
      </w:r>
      <w:proofErr w:type="spellStart"/>
      <w:r w:rsidRPr="004A199C">
        <w:rPr>
          <w:rFonts w:ascii="Book Antiqua" w:eastAsia="宋体" w:hAnsi="Book Antiqua" w:cs="宋体"/>
        </w:rPr>
        <w:t>Leipsic</w:t>
      </w:r>
      <w:proofErr w:type="spellEnd"/>
      <w:r w:rsidRPr="004A199C">
        <w:rPr>
          <w:rFonts w:ascii="Book Antiqua" w:eastAsia="宋体" w:hAnsi="Book Antiqua" w:cs="宋体"/>
        </w:rPr>
        <w:t xml:space="preserve"> J, </w:t>
      </w:r>
      <w:proofErr w:type="spellStart"/>
      <w:r w:rsidRPr="004A199C">
        <w:rPr>
          <w:rFonts w:ascii="Book Antiqua" w:eastAsia="宋体" w:hAnsi="Book Antiqua" w:cs="宋体"/>
        </w:rPr>
        <w:t>Pencina</w:t>
      </w:r>
      <w:proofErr w:type="spellEnd"/>
      <w:r w:rsidRPr="004A199C">
        <w:rPr>
          <w:rFonts w:ascii="Book Antiqua" w:eastAsia="宋体" w:hAnsi="Book Antiqua" w:cs="宋体"/>
        </w:rPr>
        <w:t xml:space="preserve"> MJ, Berman DS, Koo BK, van </w:t>
      </w:r>
      <w:proofErr w:type="spellStart"/>
      <w:r w:rsidRPr="004A199C">
        <w:rPr>
          <w:rFonts w:ascii="Book Antiqua" w:eastAsia="宋体" w:hAnsi="Book Antiqua" w:cs="宋体"/>
        </w:rPr>
        <w:t>Mieghem</w:t>
      </w:r>
      <w:proofErr w:type="spellEnd"/>
      <w:r w:rsidRPr="004A199C">
        <w:rPr>
          <w:rFonts w:ascii="Book Antiqua" w:eastAsia="宋体" w:hAnsi="Book Antiqua" w:cs="宋体"/>
        </w:rPr>
        <w:t xml:space="preserve"> C, </w:t>
      </w:r>
      <w:proofErr w:type="spellStart"/>
      <w:r w:rsidRPr="004A199C">
        <w:rPr>
          <w:rFonts w:ascii="Book Antiqua" w:eastAsia="宋体" w:hAnsi="Book Antiqua" w:cs="宋体"/>
        </w:rPr>
        <w:t>Erglis</w:t>
      </w:r>
      <w:proofErr w:type="spellEnd"/>
      <w:r w:rsidRPr="004A199C">
        <w:rPr>
          <w:rFonts w:ascii="Book Antiqua" w:eastAsia="宋体" w:hAnsi="Book Antiqua" w:cs="宋体"/>
        </w:rPr>
        <w:t xml:space="preserve"> A, Lin FY, Dunning AM, </w:t>
      </w:r>
      <w:proofErr w:type="spellStart"/>
      <w:r w:rsidRPr="004A199C">
        <w:rPr>
          <w:rFonts w:ascii="Book Antiqua" w:eastAsia="宋体" w:hAnsi="Book Antiqua" w:cs="宋体"/>
        </w:rPr>
        <w:t>Apruzzese</w:t>
      </w:r>
      <w:proofErr w:type="spellEnd"/>
      <w:r w:rsidRPr="004A199C">
        <w:rPr>
          <w:rFonts w:ascii="Book Antiqua" w:eastAsia="宋体" w:hAnsi="Book Antiqua" w:cs="宋体"/>
        </w:rPr>
        <w:t xml:space="preserve"> P, </w:t>
      </w:r>
      <w:proofErr w:type="spellStart"/>
      <w:r w:rsidRPr="004A199C">
        <w:rPr>
          <w:rFonts w:ascii="Book Antiqua" w:eastAsia="宋体" w:hAnsi="Book Antiqua" w:cs="宋体"/>
        </w:rPr>
        <w:t>Budoff</w:t>
      </w:r>
      <w:proofErr w:type="spellEnd"/>
      <w:r w:rsidRPr="004A199C">
        <w:rPr>
          <w:rFonts w:ascii="Book Antiqua" w:eastAsia="宋体" w:hAnsi="Book Antiqua" w:cs="宋体"/>
        </w:rPr>
        <w:t xml:space="preserve"> MJ, Cole JH, </w:t>
      </w:r>
      <w:proofErr w:type="spellStart"/>
      <w:r w:rsidRPr="004A199C">
        <w:rPr>
          <w:rFonts w:ascii="Book Antiqua" w:eastAsia="宋体" w:hAnsi="Book Antiqua" w:cs="宋体"/>
        </w:rPr>
        <w:t>Jaffer</w:t>
      </w:r>
      <w:proofErr w:type="spellEnd"/>
      <w:r w:rsidRPr="004A199C">
        <w:rPr>
          <w:rFonts w:ascii="Book Antiqua" w:eastAsia="宋体" w:hAnsi="Book Antiqua" w:cs="宋体"/>
        </w:rPr>
        <w:t xml:space="preserve"> FA, Leon MB, </w:t>
      </w:r>
      <w:proofErr w:type="spellStart"/>
      <w:r w:rsidRPr="004A199C">
        <w:rPr>
          <w:rFonts w:ascii="Book Antiqua" w:eastAsia="宋体" w:hAnsi="Book Antiqua" w:cs="宋体"/>
        </w:rPr>
        <w:t>Malpeso</w:t>
      </w:r>
      <w:proofErr w:type="spellEnd"/>
      <w:r w:rsidRPr="004A199C">
        <w:rPr>
          <w:rFonts w:ascii="Book Antiqua" w:eastAsia="宋体" w:hAnsi="Book Antiqua" w:cs="宋体"/>
        </w:rPr>
        <w:t xml:space="preserve"> J, Mancini GB, Park SJ, Schwartz RS, Shaw LJ, </w:t>
      </w:r>
      <w:proofErr w:type="spellStart"/>
      <w:r w:rsidRPr="004A199C">
        <w:rPr>
          <w:rFonts w:ascii="Book Antiqua" w:eastAsia="宋体" w:hAnsi="Book Antiqua" w:cs="宋体"/>
        </w:rPr>
        <w:t>Mauri</w:t>
      </w:r>
      <w:proofErr w:type="spellEnd"/>
      <w:r w:rsidRPr="004A199C">
        <w:rPr>
          <w:rFonts w:ascii="Book Antiqua" w:eastAsia="宋体" w:hAnsi="Book Antiqua" w:cs="宋体"/>
        </w:rPr>
        <w:t xml:space="preserve"> L. Diagnostic accuracy of fractional flow reserve from anatomic CT angiography. </w:t>
      </w:r>
      <w:r w:rsidRPr="004A199C">
        <w:rPr>
          <w:rFonts w:ascii="Book Antiqua" w:eastAsia="宋体" w:hAnsi="Book Antiqua" w:cs="宋体"/>
          <w:i/>
          <w:iCs/>
        </w:rPr>
        <w:t>JAMA</w:t>
      </w:r>
      <w:r w:rsidRPr="004A199C">
        <w:rPr>
          <w:rFonts w:ascii="Book Antiqua" w:eastAsia="宋体" w:hAnsi="Book Antiqua" w:cs="宋体"/>
        </w:rPr>
        <w:t xml:space="preserve"> 2012; </w:t>
      </w:r>
      <w:r w:rsidRPr="004A199C">
        <w:rPr>
          <w:rFonts w:ascii="Book Antiqua" w:eastAsia="宋体" w:hAnsi="Book Antiqua" w:cs="宋体"/>
          <w:b/>
          <w:bCs/>
        </w:rPr>
        <w:t>308</w:t>
      </w:r>
      <w:r w:rsidRPr="004A199C">
        <w:rPr>
          <w:rFonts w:ascii="Book Antiqua" w:eastAsia="宋体" w:hAnsi="Book Antiqua" w:cs="宋体"/>
        </w:rPr>
        <w:t>: 1237-1245 [PMID: 22922562 DOI: 10.1001/2012.jama.11274]</w:t>
      </w:r>
    </w:p>
    <w:p w14:paraId="1C807BF0" w14:textId="77777777" w:rsidR="00CD2A7A" w:rsidRDefault="00CD2A7A" w:rsidP="006724AC">
      <w:pPr>
        <w:adjustRightInd w:val="0"/>
        <w:snapToGrid w:val="0"/>
        <w:spacing w:line="360" w:lineRule="auto"/>
        <w:jc w:val="right"/>
        <w:rPr>
          <w:rStyle w:val="Strong"/>
          <w:rFonts w:ascii="Book Antiqua" w:eastAsia="宋体" w:hAnsi="Book Antiqua" w:cs="Arial"/>
          <w:noProof/>
          <w:lang w:eastAsia="zh-CN"/>
        </w:rPr>
      </w:pPr>
    </w:p>
    <w:p w14:paraId="5841D14C" w14:textId="090EFD84" w:rsidR="006724AC" w:rsidRPr="006B3D6C" w:rsidRDefault="006724AC" w:rsidP="006724AC">
      <w:pPr>
        <w:adjustRightInd w:val="0"/>
        <w:snapToGrid w:val="0"/>
        <w:spacing w:line="360" w:lineRule="auto"/>
        <w:jc w:val="right"/>
        <w:rPr>
          <w:rFonts w:ascii="Book Antiqua" w:hAnsi="Book Antiqua"/>
          <w:b/>
          <w:bCs/>
        </w:rPr>
      </w:pPr>
      <w:r w:rsidRPr="006B3D6C">
        <w:rPr>
          <w:rStyle w:val="Strong"/>
          <w:rFonts w:ascii="Book Antiqua" w:hAnsi="Book Antiqua" w:cs="Arial"/>
          <w:noProof/>
        </w:rPr>
        <w:t>P-Reviewer:</w:t>
      </w:r>
      <w:r w:rsidRPr="006B3D6C">
        <w:rPr>
          <w:rFonts w:ascii="Book Antiqua" w:hAnsi="Book Antiqua" w:hint="eastAsia"/>
          <w:color w:val="000000"/>
        </w:rPr>
        <w:t xml:space="preserve"> </w:t>
      </w:r>
      <w:proofErr w:type="spellStart"/>
      <w:r w:rsidRPr="006724AC">
        <w:rPr>
          <w:rFonts w:ascii="Book Antiqua" w:hAnsi="Book Antiqua"/>
          <w:color w:val="000000"/>
        </w:rPr>
        <w:t>Pani</w:t>
      </w:r>
      <w:proofErr w:type="spellEnd"/>
      <w:r>
        <w:rPr>
          <w:rFonts w:ascii="Book Antiqua" w:eastAsia="宋体" w:hAnsi="Book Antiqua" w:hint="eastAsia"/>
          <w:color w:val="000000"/>
          <w:lang w:eastAsia="zh-CN"/>
        </w:rPr>
        <w:t xml:space="preserve"> </w:t>
      </w:r>
      <w:r>
        <w:rPr>
          <w:rFonts w:ascii="Book Antiqua" w:eastAsia="宋体" w:hAnsi="Book Antiqua"/>
          <w:color w:val="000000"/>
          <w:lang w:eastAsia="zh-CN"/>
        </w:rPr>
        <w:t>SP</w:t>
      </w:r>
      <w:r w:rsidRPr="006B3D6C">
        <w:rPr>
          <w:rFonts w:ascii="Book Antiqua" w:hAnsi="Book Antiqua" w:hint="eastAsia"/>
          <w:color w:val="000000"/>
        </w:rPr>
        <w:t xml:space="preserve">, </w:t>
      </w:r>
      <w:r w:rsidRPr="006724AC">
        <w:rPr>
          <w:rFonts w:ascii="Book Antiqua" w:hAnsi="Book Antiqua"/>
          <w:color w:val="000000"/>
        </w:rPr>
        <w:t>Teragawa</w:t>
      </w:r>
      <w:r>
        <w:rPr>
          <w:rFonts w:ascii="Book Antiqua" w:eastAsia="宋体" w:hAnsi="Book Antiqua" w:hint="eastAsia"/>
          <w:color w:val="000000"/>
          <w:lang w:eastAsia="zh-CN"/>
        </w:rPr>
        <w:t xml:space="preserve"> </w:t>
      </w:r>
      <w:r>
        <w:rPr>
          <w:rFonts w:ascii="Book Antiqua" w:eastAsia="宋体" w:hAnsi="Book Antiqua"/>
          <w:color w:val="000000"/>
          <w:lang w:eastAsia="zh-CN"/>
        </w:rPr>
        <w:t>H</w:t>
      </w:r>
      <w:r w:rsidRPr="006B3D6C">
        <w:rPr>
          <w:rFonts w:ascii="Book Antiqua" w:hAnsi="Book Antiqua"/>
          <w:bCs/>
        </w:rPr>
        <w:t xml:space="preserve"> </w:t>
      </w:r>
      <w:r w:rsidRPr="006B3D6C">
        <w:rPr>
          <w:rFonts w:ascii="Book Antiqua" w:hAnsi="Book Antiqua"/>
          <w:b/>
          <w:bCs/>
        </w:rPr>
        <w:t>S-Editor:</w:t>
      </w:r>
      <w:r w:rsidRPr="006B3D6C">
        <w:rPr>
          <w:rFonts w:ascii="Book Antiqua" w:hAnsi="Book Antiqua"/>
          <w:bCs/>
        </w:rPr>
        <w:t xml:space="preserve"> Tian YL</w:t>
      </w:r>
    </w:p>
    <w:p w14:paraId="70072BA5" w14:textId="77777777" w:rsidR="006724AC" w:rsidRPr="0044675C" w:rsidRDefault="006724AC" w:rsidP="006724AC">
      <w:pPr>
        <w:adjustRightInd w:val="0"/>
        <w:snapToGrid w:val="0"/>
        <w:spacing w:line="360" w:lineRule="auto"/>
        <w:jc w:val="right"/>
        <w:rPr>
          <w:rFonts w:ascii="Book Antiqua" w:hAnsi="Book Antiqua"/>
          <w:bCs/>
        </w:rPr>
      </w:pPr>
      <w:r w:rsidRPr="008D7BB3">
        <w:rPr>
          <w:rFonts w:ascii="Book Antiqua" w:hAnsi="Book Antiqua"/>
          <w:b/>
          <w:bCs/>
        </w:rPr>
        <w:t>L-Editor:   E-Editor:</w:t>
      </w:r>
    </w:p>
    <w:p w14:paraId="766C1BF3" w14:textId="77777777" w:rsidR="006724AC" w:rsidRDefault="006724AC" w:rsidP="006724AC">
      <w:pPr>
        <w:spacing w:line="360" w:lineRule="auto"/>
        <w:jc w:val="both"/>
        <w:rPr>
          <w:rFonts w:ascii="Book Antiqua" w:eastAsia="宋体" w:hAnsi="Book Antiqua"/>
          <w:b/>
          <w:lang w:eastAsia="zh-CN"/>
        </w:rPr>
      </w:pPr>
    </w:p>
    <w:p w14:paraId="5E2D70F9" w14:textId="77777777" w:rsidR="00F75DFE" w:rsidRDefault="00F75DFE">
      <w:pPr>
        <w:rPr>
          <w:rFonts w:ascii="Book Antiqua" w:eastAsia="宋体" w:hAnsi="Book Antiqua"/>
          <w:b/>
          <w:lang w:eastAsia="zh-CN"/>
        </w:rPr>
      </w:pPr>
      <w:r>
        <w:rPr>
          <w:rFonts w:ascii="Book Antiqua" w:eastAsia="宋体" w:hAnsi="Book Antiqua"/>
          <w:b/>
          <w:lang w:eastAsia="zh-CN"/>
        </w:rPr>
        <w:br w:type="page"/>
      </w:r>
    </w:p>
    <w:p w14:paraId="38FDE99B" w14:textId="77777777" w:rsidR="00F15B01" w:rsidRPr="00F75DFE" w:rsidRDefault="00F15B01" w:rsidP="00523B3F">
      <w:pPr>
        <w:spacing w:line="360" w:lineRule="auto"/>
        <w:jc w:val="both"/>
        <w:rPr>
          <w:rFonts w:ascii="Book Antiqua" w:eastAsia="宋体" w:hAnsi="Book Antiqua"/>
          <w:b/>
          <w:lang w:eastAsia="zh-CN"/>
        </w:rPr>
      </w:pPr>
    </w:p>
    <w:p w14:paraId="570F7B64" w14:textId="45CF602E" w:rsidR="00F15B01" w:rsidRPr="001E392C" w:rsidRDefault="001E392C" w:rsidP="00523B3F">
      <w:pPr>
        <w:spacing w:line="360" w:lineRule="auto"/>
        <w:jc w:val="both"/>
        <w:rPr>
          <w:rFonts w:ascii="Book Antiqua" w:eastAsia="宋体" w:hAnsi="Book Antiqua"/>
          <w:lang w:eastAsia="zh-CN"/>
        </w:rPr>
      </w:pPr>
      <w:r w:rsidRPr="001E392C">
        <w:rPr>
          <w:rFonts w:ascii="Book Antiqua" w:hAnsi="Book Antiqua"/>
          <w:b/>
        </w:rPr>
        <w:t>Figure 1</w:t>
      </w:r>
      <w:r w:rsidR="00F15B01" w:rsidRPr="001E392C">
        <w:rPr>
          <w:rFonts w:ascii="Book Antiqua" w:hAnsi="Book Antiqua"/>
          <w:b/>
        </w:rPr>
        <w:t xml:space="preserve"> </w:t>
      </w:r>
      <w:r w:rsidR="00CD2A7A" w:rsidRPr="00CD2A7A">
        <w:rPr>
          <w:rFonts w:ascii="Book Antiqua" w:hAnsi="Book Antiqua"/>
          <w:b/>
        </w:rPr>
        <w:t>Fractional flow reserve</w:t>
      </w:r>
      <w:r w:rsidR="00614CA5" w:rsidRPr="001E392C">
        <w:rPr>
          <w:rFonts w:ascii="Book Antiqua" w:hAnsi="Book Antiqua"/>
          <w:b/>
        </w:rPr>
        <w:t xml:space="preserve"> of an</w:t>
      </w:r>
      <w:r w:rsidR="00F15B01" w:rsidRPr="001E392C">
        <w:rPr>
          <w:rFonts w:ascii="Book Antiqua" w:hAnsi="Book Antiqua"/>
          <w:b/>
        </w:rPr>
        <w:t xml:space="preserve"> ‘intermediate’ lesion in the left anterior descending artery.</w:t>
      </w:r>
      <w:r w:rsidR="00F15B01" w:rsidRPr="001E392C">
        <w:rPr>
          <w:rFonts w:ascii="Book Antiqua" w:hAnsi="Book Antiqua"/>
        </w:rPr>
        <w:t xml:space="preserve"> A: Fluoroscopic image obtained in the right anterior oblique projection demonstrating </w:t>
      </w:r>
      <w:r w:rsidR="00614CA5" w:rsidRPr="001E392C">
        <w:rPr>
          <w:rFonts w:ascii="Book Antiqua" w:hAnsi="Book Antiqua"/>
        </w:rPr>
        <w:t xml:space="preserve">an angiographically intermediate stenosis (black arrow) and a pressure wire </w:t>
      </w:r>
      <w:r w:rsidR="00614CA5" w:rsidRPr="00CD2A7A">
        <w:rPr>
          <w:rFonts w:ascii="Book Antiqua" w:hAnsi="Book Antiqua"/>
          <w:i/>
        </w:rPr>
        <w:t>in-situ</w:t>
      </w:r>
      <w:r w:rsidR="00614CA5" w:rsidRPr="001E392C">
        <w:rPr>
          <w:rFonts w:ascii="Book Antiqua" w:hAnsi="Book Antiqua"/>
        </w:rPr>
        <w:t xml:space="preserve"> (white arrow)</w:t>
      </w:r>
      <w:r w:rsidR="00B24718">
        <w:rPr>
          <w:rFonts w:ascii="Book Antiqua" w:eastAsia="宋体" w:hAnsi="Book Antiqua" w:hint="eastAsia"/>
          <w:lang w:eastAsia="zh-CN"/>
        </w:rPr>
        <w:t>;</w:t>
      </w:r>
      <w:r w:rsidR="005D6DF9" w:rsidRPr="001E392C">
        <w:rPr>
          <w:rFonts w:ascii="Book Antiqua" w:hAnsi="Book Antiqua"/>
        </w:rPr>
        <w:t xml:space="preserve"> B</w:t>
      </w:r>
      <w:r w:rsidR="00F15B01" w:rsidRPr="001E392C">
        <w:rPr>
          <w:rFonts w:ascii="Book Antiqua" w:hAnsi="Book Antiqua"/>
        </w:rPr>
        <w:t xml:space="preserve">: Pressure trace demonstrating </w:t>
      </w:r>
      <w:r w:rsidR="00614CA5" w:rsidRPr="001E392C">
        <w:rPr>
          <w:rFonts w:ascii="Book Antiqua" w:hAnsi="Book Antiqua"/>
        </w:rPr>
        <w:t xml:space="preserve">a </w:t>
      </w:r>
      <w:r w:rsidR="00B24718" w:rsidRPr="003D54F6">
        <w:rPr>
          <w:rFonts w:ascii="Book Antiqua" w:hAnsi="Book Antiqua"/>
        </w:rPr>
        <w:t>fractional flow reserve</w:t>
      </w:r>
      <w:r w:rsidR="00B24718" w:rsidRPr="001E392C">
        <w:rPr>
          <w:rFonts w:ascii="Book Antiqua" w:hAnsi="Book Antiqua"/>
        </w:rPr>
        <w:t xml:space="preserve"> </w:t>
      </w:r>
      <w:r w:rsidR="00B24718">
        <w:rPr>
          <w:rFonts w:ascii="Book Antiqua" w:eastAsia="宋体" w:hAnsi="Book Antiqua" w:hint="eastAsia"/>
          <w:lang w:eastAsia="zh-CN"/>
        </w:rPr>
        <w:t>(</w:t>
      </w:r>
      <w:r w:rsidR="00614CA5" w:rsidRPr="001E392C">
        <w:rPr>
          <w:rFonts w:ascii="Book Antiqua" w:hAnsi="Book Antiqua"/>
        </w:rPr>
        <w:t>FFR</w:t>
      </w:r>
      <w:r w:rsidR="00B24718">
        <w:rPr>
          <w:rFonts w:ascii="Book Antiqua" w:eastAsia="宋体" w:hAnsi="Book Antiqua" w:hint="eastAsia"/>
          <w:lang w:eastAsia="zh-CN"/>
        </w:rPr>
        <w:t>)</w:t>
      </w:r>
      <w:r w:rsidR="00614CA5" w:rsidRPr="001E392C">
        <w:rPr>
          <w:rFonts w:ascii="Book Antiqua" w:hAnsi="Book Antiqua"/>
        </w:rPr>
        <w:t xml:space="preserve"> of 0.86</w:t>
      </w:r>
      <w:r w:rsidR="00B24718">
        <w:rPr>
          <w:rFonts w:ascii="Book Antiqua" w:eastAsia="宋体" w:hAnsi="Book Antiqua" w:hint="eastAsia"/>
          <w:lang w:eastAsia="zh-CN"/>
        </w:rPr>
        <w:t>;</w:t>
      </w:r>
      <w:r w:rsidR="00614CA5" w:rsidRPr="001E392C">
        <w:rPr>
          <w:rFonts w:ascii="Book Antiqua" w:hAnsi="Book Antiqua"/>
        </w:rPr>
        <w:t xml:space="preserve"> </w:t>
      </w:r>
      <w:r w:rsidR="00F15B01" w:rsidRPr="001E392C">
        <w:rPr>
          <w:rFonts w:ascii="Book Antiqua" w:hAnsi="Book Antiqua"/>
        </w:rPr>
        <w:t xml:space="preserve">C: Pressure trace demonstrating </w:t>
      </w:r>
      <w:r w:rsidR="00614CA5" w:rsidRPr="001E392C">
        <w:rPr>
          <w:rFonts w:ascii="Book Antiqua" w:hAnsi="Book Antiqua"/>
        </w:rPr>
        <w:t>a FFR of 0.77</w:t>
      </w:r>
      <w:r w:rsidR="00F15B01" w:rsidRPr="001E392C">
        <w:rPr>
          <w:rFonts w:ascii="Book Antiqua" w:hAnsi="Book Antiqua"/>
        </w:rPr>
        <w:t xml:space="preserve"> at maximal </w:t>
      </w:r>
      <w:r w:rsidR="005D6DF9" w:rsidRPr="001E392C">
        <w:rPr>
          <w:rFonts w:ascii="Book Antiqua" w:hAnsi="Book Antiqua"/>
        </w:rPr>
        <w:t>hyperaemia that</w:t>
      </w:r>
      <w:r w:rsidR="00614CA5" w:rsidRPr="001E392C">
        <w:rPr>
          <w:rFonts w:ascii="Book Antiqua" w:hAnsi="Book Antiqua"/>
        </w:rPr>
        <w:t xml:space="preserve"> is positive. The patient then proceeded to successful percutaneous coronary intervention of the LAD</w:t>
      </w:r>
      <w:r>
        <w:rPr>
          <w:rFonts w:ascii="Book Antiqua" w:eastAsia="宋体" w:hAnsi="Book Antiqua" w:hint="eastAsia"/>
          <w:lang w:eastAsia="zh-CN"/>
        </w:rPr>
        <w:t>.</w:t>
      </w:r>
    </w:p>
    <w:p w14:paraId="10412E21" w14:textId="77777777" w:rsidR="0066535B" w:rsidRDefault="0066535B" w:rsidP="00523B3F">
      <w:pPr>
        <w:spacing w:line="360" w:lineRule="auto"/>
        <w:jc w:val="both"/>
        <w:rPr>
          <w:rFonts w:ascii="Book Antiqua" w:hAnsi="Book Antiqua"/>
        </w:rPr>
      </w:pPr>
    </w:p>
    <w:p w14:paraId="68693991" w14:textId="77777777" w:rsidR="00614CA5" w:rsidRDefault="00614CA5" w:rsidP="00523B3F">
      <w:pPr>
        <w:spacing w:line="360" w:lineRule="auto"/>
        <w:jc w:val="both"/>
        <w:rPr>
          <w:rFonts w:ascii="Book Antiqua" w:hAnsi="Book Antiqua"/>
        </w:rPr>
      </w:pPr>
    </w:p>
    <w:p w14:paraId="130A2DE0" w14:textId="0727419E" w:rsidR="00614CA5" w:rsidRDefault="0066535B" w:rsidP="00523B3F">
      <w:pPr>
        <w:spacing w:line="360" w:lineRule="auto"/>
        <w:jc w:val="both"/>
        <w:rPr>
          <w:rFonts w:ascii="Book Antiqua" w:hAnsi="Book Antiqua"/>
        </w:rPr>
      </w:pPr>
      <w:r w:rsidRPr="00523B3F">
        <w:rPr>
          <w:rFonts w:ascii="Book Antiqua" w:hAnsi="Book Antiqua"/>
          <w:noProof/>
          <w:lang w:val="en-US"/>
        </w:rPr>
        <w:drawing>
          <wp:inline distT="0" distB="0" distL="0" distR="0" wp14:anchorId="080CFF14" wp14:editId="3EC0F5A5">
            <wp:extent cx="5270500" cy="282448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R figure.jpg"/>
                    <pic:cNvPicPr/>
                  </pic:nvPicPr>
                  <pic:blipFill>
                    <a:blip r:embed="rId10">
                      <a:extLst>
                        <a:ext uri="{28A0092B-C50C-407E-A947-70E740481C1C}">
                          <a14:useLocalDpi xmlns:a14="http://schemas.microsoft.com/office/drawing/2010/main" val="0"/>
                        </a:ext>
                      </a:extLst>
                    </a:blip>
                    <a:stretch>
                      <a:fillRect/>
                    </a:stretch>
                  </pic:blipFill>
                  <pic:spPr>
                    <a:xfrm>
                      <a:off x="0" y="0"/>
                      <a:ext cx="5270500" cy="2824480"/>
                    </a:xfrm>
                    <a:prstGeom prst="rect">
                      <a:avLst/>
                    </a:prstGeom>
                  </pic:spPr>
                </pic:pic>
              </a:graphicData>
            </a:graphic>
          </wp:inline>
        </w:drawing>
      </w:r>
    </w:p>
    <w:p w14:paraId="36A1B6D9" w14:textId="77777777" w:rsidR="00F15B01" w:rsidRDefault="00F15B01" w:rsidP="00523B3F">
      <w:pPr>
        <w:spacing w:line="360" w:lineRule="auto"/>
        <w:jc w:val="both"/>
        <w:rPr>
          <w:rFonts w:ascii="Book Antiqua" w:hAnsi="Book Antiqua"/>
        </w:rPr>
      </w:pPr>
    </w:p>
    <w:p w14:paraId="4FB64F08" w14:textId="77777777" w:rsidR="00FA747E" w:rsidRDefault="00FA747E" w:rsidP="00523B3F">
      <w:pPr>
        <w:spacing w:line="360" w:lineRule="auto"/>
        <w:jc w:val="both"/>
        <w:rPr>
          <w:rFonts w:ascii="Book Antiqua" w:hAnsi="Book Antiqua"/>
        </w:rPr>
      </w:pPr>
    </w:p>
    <w:p w14:paraId="7A2D6E09" w14:textId="31E9F1F9" w:rsidR="00F15B01" w:rsidRPr="001E392C" w:rsidRDefault="001E392C" w:rsidP="00523B3F">
      <w:pPr>
        <w:spacing w:line="360" w:lineRule="auto"/>
        <w:jc w:val="both"/>
        <w:rPr>
          <w:rFonts w:ascii="Book Antiqua" w:eastAsia="宋体" w:hAnsi="Book Antiqua"/>
          <w:b/>
          <w:lang w:eastAsia="zh-CN"/>
        </w:rPr>
      </w:pPr>
      <w:r w:rsidRPr="001E392C">
        <w:rPr>
          <w:rFonts w:ascii="Book Antiqua" w:hAnsi="Book Antiqua"/>
          <w:b/>
        </w:rPr>
        <w:t>Table 1</w:t>
      </w:r>
      <w:r w:rsidRPr="001E392C">
        <w:rPr>
          <w:rFonts w:ascii="Book Antiqua" w:eastAsia="宋体" w:hAnsi="Book Antiqua" w:hint="eastAsia"/>
          <w:b/>
          <w:lang w:eastAsia="zh-CN"/>
        </w:rPr>
        <w:t xml:space="preserve"> </w:t>
      </w:r>
      <w:r w:rsidR="00F15B01" w:rsidRPr="001E392C">
        <w:rPr>
          <w:rFonts w:ascii="Book Antiqua" w:hAnsi="Book Antiqua"/>
          <w:b/>
        </w:rPr>
        <w:t>Advantages and disadvantages of the different coronary physiology indices</w:t>
      </w:r>
    </w:p>
    <w:tbl>
      <w:tblPr>
        <w:tblStyle w:val="LightList"/>
        <w:tblW w:w="0" w:type="auto"/>
        <w:tblBorders>
          <w:insideH w:val="single" w:sz="8" w:space="0" w:color="000000" w:themeColor="text1"/>
        </w:tblBorders>
        <w:tblLook w:val="04A0" w:firstRow="1" w:lastRow="0" w:firstColumn="1" w:lastColumn="0" w:noHBand="0" w:noVBand="1"/>
      </w:tblPr>
      <w:tblGrid>
        <w:gridCol w:w="1101"/>
        <w:gridCol w:w="3543"/>
        <w:gridCol w:w="3872"/>
      </w:tblGrid>
      <w:tr w:rsidR="00CD2A7A" w:rsidRPr="00CD2A7A" w14:paraId="6DE1E9FB" w14:textId="77777777" w:rsidTr="00CD2A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shd w:val="clear" w:color="auto" w:fill="auto"/>
          </w:tcPr>
          <w:p w14:paraId="39501634" w14:textId="77777777" w:rsidR="00F15B01" w:rsidRPr="00CD2A7A" w:rsidRDefault="00F15B01" w:rsidP="00523B3F">
            <w:pPr>
              <w:jc w:val="both"/>
              <w:rPr>
                <w:rFonts w:ascii="Book Antiqua" w:hAnsi="Book Antiqua"/>
                <w:bCs w:val="0"/>
                <w:color w:val="auto"/>
                <w:sz w:val="18"/>
                <w:szCs w:val="18"/>
              </w:rPr>
            </w:pPr>
          </w:p>
        </w:tc>
        <w:tc>
          <w:tcPr>
            <w:tcW w:w="3543" w:type="dxa"/>
            <w:shd w:val="clear" w:color="auto" w:fill="auto"/>
          </w:tcPr>
          <w:p w14:paraId="5070AA12" w14:textId="03511540" w:rsidR="00F15B01" w:rsidRPr="00CD2A7A" w:rsidRDefault="00F15B01" w:rsidP="00523B3F">
            <w:pPr>
              <w:jc w:val="both"/>
              <w:cnfStyle w:val="100000000000" w:firstRow="1" w:lastRow="0" w:firstColumn="0" w:lastColumn="0" w:oddVBand="0" w:evenVBand="0" w:oddHBand="0" w:evenHBand="0" w:firstRowFirstColumn="0" w:firstRowLastColumn="0" w:lastRowFirstColumn="0" w:lastRowLastColumn="0"/>
              <w:rPr>
                <w:rFonts w:ascii="Book Antiqua" w:eastAsiaTheme="majorEastAsia" w:hAnsi="Book Antiqua" w:cstheme="majorBidi"/>
                <w:bCs w:val="0"/>
                <w:color w:val="auto"/>
                <w:sz w:val="20"/>
                <w:szCs w:val="20"/>
              </w:rPr>
            </w:pPr>
            <w:r w:rsidRPr="00CD2A7A">
              <w:rPr>
                <w:rFonts w:ascii="Book Antiqua" w:hAnsi="Book Antiqua"/>
                <w:color w:val="auto"/>
              </w:rPr>
              <w:t>Advantages</w:t>
            </w:r>
          </w:p>
        </w:tc>
        <w:tc>
          <w:tcPr>
            <w:tcW w:w="3872" w:type="dxa"/>
            <w:shd w:val="clear" w:color="auto" w:fill="auto"/>
          </w:tcPr>
          <w:p w14:paraId="0D3964EF" w14:textId="58A8F8FD" w:rsidR="00F15B01" w:rsidRPr="00CD2A7A" w:rsidRDefault="00F15B01" w:rsidP="00523B3F">
            <w:pPr>
              <w:jc w:val="both"/>
              <w:cnfStyle w:val="100000000000" w:firstRow="1" w:lastRow="0" w:firstColumn="0" w:lastColumn="0" w:oddVBand="0" w:evenVBand="0" w:oddHBand="0" w:evenHBand="0" w:firstRowFirstColumn="0" w:firstRowLastColumn="0" w:lastRowFirstColumn="0" w:lastRowLastColumn="0"/>
              <w:rPr>
                <w:rFonts w:ascii="Book Antiqua" w:eastAsiaTheme="majorEastAsia" w:hAnsi="Book Antiqua" w:cstheme="majorBidi"/>
                <w:bCs w:val="0"/>
                <w:color w:val="auto"/>
                <w:sz w:val="20"/>
                <w:szCs w:val="20"/>
              </w:rPr>
            </w:pPr>
            <w:r w:rsidRPr="00CD2A7A">
              <w:rPr>
                <w:rFonts w:ascii="Book Antiqua" w:hAnsi="Book Antiqua"/>
                <w:color w:val="auto"/>
              </w:rPr>
              <w:t>Disadvantages</w:t>
            </w:r>
          </w:p>
        </w:tc>
      </w:tr>
      <w:tr w:rsidR="00CD2A7A" w:rsidRPr="00CD2A7A" w14:paraId="14B03F6E" w14:textId="77777777" w:rsidTr="00CD2A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shd w:val="clear" w:color="auto" w:fill="auto"/>
          </w:tcPr>
          <w:p w14:paraId="0EDA3520" w14:textId="6564D95A" w:rsidR="00F15B01" w:rsidRPr="00CD2A7A" w:rsidRDefault="00F15B01" w:rsidP="00523B3F">
            <w:pPr>
              <w:jc w:val="both"/>
              <w:rPr>
                <w:rFonts w:ascii="Book Antiqua" w:eastAsiaTheme="majorEastAsia" w:hAnsi="Book Antiqua" w:cstheme="majorBidi"/>
                <w:b w:val="0"/>
                <w:bCs w:val="0"/>
                <w:sz w:val="20"/>
                <w:szCs w:val="20"/>
              </w:rPr>
            </w:pPr>
            <w:r w:rsidRPr="00CD2A7A">
              <w:rPr>
                <w:rFonts w:ascii="Book Antiqua" w:hAnsi="Book Antiqua"/>
                <w:b w:val="0"/>
              </w:rPr>
              <w:t>FFR</w:t>
            </w:r>
          </w:p>
        </w:tc>
        <w:tc>
          <w:tcPr>
            <w:tcW w:w="3543" w:type="dxa"/>
            <w:shd w:val="clear" w:color="auto" w:fill="auto"/>
          </w:tcPr>
          <w:p w14:paraId="3F49ADA1" w14:textId="77777777" w:rsidR="00F15B01" w:rsidRPr="00CD2A7A" w:rsidRDefault="0066535B" w:rsidP="00CD2A7A">
            <w:pPr>
              <w:pStyle w:val="ListParagraph"/>
              <w:ind w:left="360"/>
              <w:jc w:val="both"/>
              <w:cnfStyle w:val="000000100000" w:firstRow="0" w:lastRow="0" w:firstColumn="0" w:lastColumn="0" w:oddVBand="0" w:evenVBand="0" w:oddHBand="1" w:evenHBand="0" w:firstRowFirstColumn="0" w:firstRowLastColumn="0" w:lastRowFirstColumn="0" w:lastRowLastColumn="0"/>
              <w:rPr>
                <w:rFonts w:ascii="Book Antiqua" w:eastAsiaTheme="majorEastAsia" w:hAnsi="Book Antiqua" w:cstheme="majorBidi"/>
                <w:b/>
                <w:sz w:val="20"/>
                <w:szCs w:val="20"/>
              </w:rPr>
            </w:pPr>
            <w:r w:rsidRPr="00CD2A7A">
              <w:rPr>
                <w:rFonts w:ascii="Book Antiqua" w:hAnsi="Book Antiqua"/>
              </w:rPr>
              <w:t>Clear ‘cut-off’ value</w:t>
            </w:r>
          </w:p>
          <w:p w14:paraId="77DB70C2" w14:textId="77777777" w:rsidR="0066535B" w:rsidRPr="00CD2A7A" w:rsidRDefault="0066535B" w:rsidP="00CD2A7A">
            <w:pPr>
              <w:pStyle w:val="ListParagraph"/>
              <w:ind w:left="360"/>
              <w:jc w:val="both"/>
              <w:cnfStyle w:val="000000100000" w:firstRow="0" w:lastRow="0" w:firstColumn="0" w:lastColumn="0" w:oddVBand="0" w:evenVBand="0" w:oddHBand="1" w:evenHBand="0" w:firstRowFirstColumn="0" w:firstRowLastColumn="0" w:lastRowFirstColumn="0" w:lastRowLastColumn="0"/>
              <w:rPr>
                <w:rFonts w:ascii="Book Antiqua" w:eastAsiaTheme="majorEastAsia" w:hAnsi="Book Antiqua" w:cstheme="majorBidi"/>
                <w:b/>
                <w:sz w:val="20"/>
                <w:szCs w:val="20"/>
              </w:rPr>
            </w:pPr>
            <w:r w:rsidRPr="00CD2A7A">
              <w:rPr>
                <w:rFonts w:ascii="Book Antiqua" w:hAnsi="Book Antiqua"/>
              </w:rPr>
              <w:t>Clinically validated</w:t>
            </w:r>
          </w:p>
          <w:p w14:paraId="693C50B1" w14:textId="77777777" w:rsidR="00011E2E" w:rsidRPr="00CD2A7A" w:rsidRDefault="00011E2E" w:rsidP="00CD2A7A">
            <w:pPr>
              <w:pStyle w:val="ListParagraph"/>
              <w:ind w:left="360"/>
              <w:jc w:val="both"/>
              <w:cnfStyle w:val="000000100000" w:firstRow="0" w:lastRow="0" w:firstColumn="0" w:lastColumn="0" w:oddVBand="0" w:evenVBand="0" w:oddHBand="1" w:evenHBand="0" w:firstRowFirstColumn="0" w:firstRowLastColumn="0" w:lastRowFirstColumn="0" w:lastRowLastColumn="0"/>
              <w:rPr>
                <w:rFonts w:ascii="Book Antiqua" w:eastAsiaTheme="majorEastAsia" w:hAnsi="Book Antiqua" w:cstheme="majorBidi"/>
                <w:b/>
                <w:sz w:val="20"/>
                <w:szCs w:val="20"/>
              </w:rPr>
            </w:pPr>
            <w:r w:rsidRPr="00CD2A7A">
              <w:rPr>
                <w:rFonts w:ascii="Book Antiqua" w:hAnsi="Book Antiqua"/>
              </w:rPr>
              <w:t>Can be used in a wide range of patients</w:t>
            </w:r>
          </w:p>
          <w:p w14:paraId="6434D8AD" w14:textId="2B6EFFB2" w:rsidR="00011E2E" w:rsidRPr="00CD2A7A" w:rsidRDefault="00011E2E" w:rsidP="00CD2A7A">
            <w:pPr>
              <w:pStyle w:val="ListParagraph"/>
              <w:ind w:left="360"/>
              <w:jc w:val="both"/>
              <w:cnfStyle w:val="000000100000" w:firstRow="0" w:lastRow="0" w:firstColumn="0" w:lastColumn="0" w:oddVBand="0" w:evenVBand="0" w:oddHBand="1" w:evenHBand="0" w:firstRowFirstColumn="0" w:firstRowLastColumn="0" w:lastRowFirstColumn="0" w:lastRowLastColumn="0"/>
              <w:rPr>
                <w:rFonts w:ascii="Book Antiqua" w:eastAsiaTheme="majorEastAsia" w:hAnsi="Book Antiqua" w:cstheme="majorBidi"/>
                <w:b/>
                <w:sz w:val="20"/>
                <w:szCs w:val="20"/>
              </w:rPr>
            </w:pPr>
            <w:r w:rsidRPr="00CD2A7A">
              <w:rPr>
                <w:rFonts w:ascii="Book Antiqua" w:hAnsi="Book Antiqua"/>
              </w:rPr>
              <w:t>Accounts for collateral circulation</w:t>
            </w:r>
          </w:p>
        </w:tc>
        <w:tc>
          <w:tcPr>
            <w:tcW w:w="3872" w:type="dxa"/>
            <w:shd w:val="clear" w:color="auto" w:fill="auto"/>
          </w:tcPr>
          <w:p w14:paraId="3F7177FC" w14:textId="77777777" w:rsidR="00F15B01" w:rsidRPr="00CD2A7A" w:rsidRDefault="0066535B" w:rsidP="00CD2A7A">
            <w:pPr>
              <w:pStyle w:val="ListParagraph"/>
              <w:ind w:left="360"/>
              <w:jc w:val="both"/>
              <w:cnfStyle w:val="000000100000" w:firstRow="0" w:lastRow="0" w:firstColumn="0" w:lastColumn="0" w:oddVBand="0" w:evenVBand="0" w:oddHBand="1" w:evenHBand="0" w:firstRowFirstColumn="0" w:firstRowLastColumn="0" w:lastRowFirstColumn="0" w:lastRowLastColumn="0"/>
              <w:rPr>
                <w:rFonts w:ascii="Book Antiqua" w:eastAsiaTheme="majorEastAsia" w:hAnsi="Book Antiqua" w:cstheme="majorBidi"/>
                <w:b/>
                <w:sz w:val="20"/>
                <w:szCs w:val="20"/>
              </w:rPr>
            </w:pPr>
            <w:r w:rsidRPr="00CD2A7A">
              <w:rPr>
                <w:rFonts w:ascii="Book Antiqua" w:hAnsi="Book Antiqua"/>
              </w:rPr>
              <w:t>Requires administration of vasodilator</w:t>
            </w:r>
          </w:p>
          <w:p w14:paraId="3881C1DB" w14:textId="77777777" w:rsidR="0066535B" w:rsidRPr="00CD2A7A" w:rsidRDefault="0066535B" w:rsidP="00CD2A7A">
            <w:pPr>
              <w:pStyle w:val="ListParagraph"/>
              <w:ind w:left="360"/>
              <w:jc w:val="both"/>
              <w:cnfStyle w:val="000000100000" w:firstRow="0" w:lastRow="0" w:firstColumn="0" w:lastColumn="0" w:oddVBand="0" w:evenVBand="0" w:oddHBand="1" w:evenHBand="0" w:firstRowFirstColumn="0" w:firstRowLastColumn="0" w:lastRowFirstColumn="0" w:lastRowLastColumn="0"/>
              <w:rPr>
                <w:rFonts w:ascii="Book Antiqua" w:eastAsiaTheme="majorEastAsia" w:hAnsi="Book Antiqua" w:cstheme="majorBidi"/>
                <w:b/>
                <w:sz w:val="20"/>
                <w:szCs w:val="20"/>
              </w:rPr>
            </w:pPr>
            <w:r w:rsidRPr="00CD2A7A">
              <w:rPr>
                <w:rFonts w:ascii="Book Antiqua" w:hAnsi="Book Antiqua"/>
              </w:rPr>
              <w:t>Risk of coronary artery injury</w:t>
            </w:r>
          </w:p>
          <w:p w14:paraId="5A694CB2" w14:textId="64F6C04E" w:rsidR="00011E2E" w:rsidRPr="00CD2A7A" w:rsidRDefault="00011E2E" w:rsidP="00CD2A7A">
            <w:pPr>
              <w:pStyle w:val="ListParagraph"/>
              <w:ind w:left="360"/>
              <w:jc w:val="both"/>
              <w:cnfStyle w:val="000000100000" w:firstRow="0" w:lastRow="0" w:firstColumn="0" w:lastColumn="0" w:oddVBand="0" w:evenVBand="0" w:oddHBand="1" w:evenHBand="0" w:firstRowFirstColumn="0" w:firstRowLastColumn="0" w:lastRowFirstColumn="0" w:lastRowLastColumn="0"/>
              <w:rPr>
                <w:rFonts w:ascii="Book Antiqua" w:eastAsiaTheme="majorEastAsia" w:hAnsi="Book Antiqua" w:cstheme="majorBidi"/>
                <w:b/>
                <w:sz w:val="20"/>
                <w:szCs w:val="20"/>
              </w:rPr>
            </w:pPr>
            <w:r w:rsidRPr="00CD2A7A">
              <w:rPr>
                <w:rFonts w:ascii="Book Antiqua" w:hAnsi="Book Antiqua"/>
              </w:rPr>
              <w:t>Relatively expensive</w:t>
            </w:r>
          </w:p>
        </w:tc>
      </w:tr>
      <w:tr w:rsidR="00CD2A7A" w:rsidRPr="00CD2A7A" w14:paraId="09271D73" w14:textId="77777777" w:rsidTr="00CD2A7A">
        <w:tc>
          <w:tcPr>
            <w:cnfStyle w:val="001000000000" w:firstRow="0" w:lastRow="0" w:firstColumn="1" w:lastColumn="0" w:oddVBand="0" w:evenVBand="0" w:oddHBand="0" w:evenHBand="0" w:firstRowFirstColumn="0" w:firstRowLastColumn="0" w:lastRowFirstColumn="0" w:lastRowLastColumn="0"/>
            <w:tcW w:w="1101" w:type="dxa"/>
            <w:shd w:val="clear" w:color="auto" w:fill="auto"/>
          </w:tcPr>
          <w:p w14:paraId="487E0E9D" w14:textId="49F086C5" w:rsidR="00F15B01" w:rsidRPr="00CD2A7A" w:rsidRDefault="00F15B01" w:rsidP="00523B3F">
            <w:pPr>
              <w:jc w:val="both"/>
              <w:rPr>
                <w:rFonts w:ascii="Book Antiqua" w:eastAsiaTheme="majorEastAsia" w:hAnsi="Book Antiqua" w:cstheme="majorBidi"/>
                <w:b w:val="0"/>
                <w:bCs w:val="0"/>
                <w:sz w:val="20"/>
                <w:szCs w:val="20"/>
              </w:rPr>
            </w:pPr>
            <w:r w:rsidRPr="00CD2A7A">
              <w:rPr>
                <w:rFonts w:ascii="Book Antiqua" w:hAnsi="Book Antiqua"/>
                <w:b w:val="0"/>
              </w:rPr>
              <w:t>IMR</w:t>
            </w:r>
          </w:p>
        </w:tc>
        <w:tc>
          <w:tcPr>
            <w:tcW w:w="3543" w:type="dxa"/>
            <w:shd w:val="clear" w:color="auto" w:fill="auto"/>
          </w:tcPr>
          <w:p w14:paraId="6B4E3953" w14:textId="77777777" w:rsidR="00F15B01" w:rsidRPr="00CD2A7A" w:rsidRDefault="00011E2E" w:rsidP="00CD2A7A">
            <w:pPr>
              <w:pStyle w:val="ListParagraph"/>
              <w:ind w:left="360"/>
              <w:jc w:val="both"/>
              <w:cnfStyle w:val="000000000000" w:firstRow="0" w:lastRow="0" w:firstColumn="0" w:lastColumn="0" w:oddVBand="0" w:evenVBand="0" w:oddHBand="0" w:evenHBand="0" w:firstRowFirstColumn="0" w:firstRowLastColumn="0" w:lastRowFirstColumn="0" w:lastRowLastColumn="0"/>
              <w:rPr>
                <w:rFonts w:ascii="Book Antiqua" w:eastAsiaTheme="majorEastAsia" w:hAnsi="Book Antiqua" w:cstheme="majorBidi"/>
                <w:b/>
                <w:sz w:val="20"/>
                <w:szCs w:val="20"/>
              </w:rPr>
            </w:pPr>
            <w:r w:rsidRPr="00CD2A7A">
              <w:rPr>
                <w:rFonts w:ascii="Book Antiqua" w:hAnsi="Book Antiqua"/>
              </w:rPr>
              <w:t xml:space="preserve">True measure of microcirculatory resistance </w:t>
            </w:r>
            <w:r w:rsidRPr="00CD2A7A">
              <w:rPr>
                <w:rFonts w:ascii="Book Antiqua" w:hAnsi="Book Antiqua"/>
              </w:rPr>
              <w:lastRenderedPageBreak/>
              <w:t>independent of epicardial coronary disease</w:t>
            </w:r>
          </w:p>
          <w:p w14:paraId="27038AF5" w14:textId="0666FDCA" w:rsidR="00011E2E" w:rsidRPr="00CD2A7A" w:rsidRDefault="00F940FE" w:rsidP="00CD2A7A">
            <w:pPr>
              <w:pStyle w:val="ListParagraph"/>
              <w:ind w:left="360"/>
              <w:jc w:val="both"/>
              <w:cnfStyle w:val="000000000000" w:firstRow="0" w:lastRow="0" w:firstColumn="0" w:lastColumn="0" w:oddVBand="0" w:evenVBand="0" w:oddHBand="0" w:evenHBand="0" w:firstRowFirstColumn="0" w:firstRowLastColumn="0" w:lastRowFirstColumn="0" w:lastRowLastColumn="0"/>
              <w:rPr>
                <w:rFonts w:ascii="Book Antiqua" w:eastAsiaTheme="majorEastAsia" w:hAnsi="Book Antiqua" w:cstheme="majorBidi"/>
                <w:b/>
                <w:sz w:val="20"/>
                <w:szCs w:val="20"/>
              </w:rPr>
            </w:pPr>
            <w:r w:rsidRPr="00CD2A7A">
              <w:rPr>
                <w:rFonts w:ascii="Book Antiqua" w:hAnsi="Book Antiqua"/>
              </w:rPr>
              <w:t xml:space="preserve">A tool to potentially predict prognosis in acute patients </w:t>
            </w:r>
          </w:p>
        </w:tc>
        <w:tc>
          <w:tcPr>
            <w:tcW w:w="3872" w:type="dxa"/>
            <w:shd w:val="clear" w:color="auto" w:fill="auto"/>
          </w:tcPr>
          <w:p w14:paraId="4536E404" w14:textId="77777777" w:rsidR="00011E2E" w:rsidRPr="00CD2A7A" w:rsidRDefault="00011E2E" w:rsidP="00CD2A7A">
            <w:pPr>
              <w:pStyle w:val="ListParagraph"/>
              <w:ind w:left="360"/>
              <w:jc w:val="both"/>
              <w:cnfStyle w:val="000000000000" w:firstRow="0" w:lastRow="0" w:firstColumn="0" w:lastColumn="0" w:oddVBand="0" w:evenVBand="0" w:oddHBand="0" w:evenHBand="0" w:firstRowFirstColumn="0" w:firstRowLastColumn="0" w:lastRowFirstColumn="0" w:lastRowLastColumn="0"/>
              <w:rPr>
                <w:rFonts w:ascii="Book Antiqua" w:eastAsiaTheme="majorEastAsia" w:hAnsi="Book Antiqua" w:cstheme="majorBidi"/>
                <w:b/>
                <w:sz w:val="20"/>
                <w:szCs w:val="20"/>
              </w:rPr>
            </w:pPr>
            <w:r w:rsidRPr="00CD2A7A">
              <w:rPr>
                <w:rFonts w:ascii="Book Antiqua" w:hAnsi="Book Antiqua"/>
              </w:rPr>
              <w:lastRenderedPageBreak/>
              <w:t>Requires administration of vasodilator</w:t>
            </w:r>
          </w:p>
          <w:p w14:paraId="43B65710" w14:textId="77777777" w:rsidR="00F15B01" w:rsidRPr="00CD2A7A" w:rsidRDefault="00011E2E" w:rsidP="00CD2A7A">
            <w:pPr>
              <w:pStyle w:val="ListParagraph"/>
              <w:ind w:left="360"/>
              <w:jc w:val="both"/>
              <w:cnfStyle w:val="000000000000" w:firstRow="0" w:lastRow="0" w:firstColumn="0" w:lastColumn="0" w:oddVBand="0" w:evenVBand="0" w:oddHBand="0" w:evenHBand="0" w:firstRowFirstColumn="0" w:firstRowLastColumn="0" w:lastRowFirstColumn="0" w:lastRowLastColumn="0"/>
              <w:rPr>
                <w:rFonts w:ascii="Book Antiqua" w:eastAsiaTheme="majorEastAsia" w:hAnsi="Book Antiqua" w:cstheme="majorBidi"/>
                <w:b/>
                <w:sz w:val="20"/>
                <w:szCs w:val="20"/>
              </w:rPr>
            </w:pPr>
            <w:r w:rsidRPr="00CD2A7A">
              <w:rPr>
                <w:rFonts w:ascii="Book Antiqua" w:hAnsi="Book Antiqua"/>
              </w:rPr>
              <w:lastRenderedPageBreak/>
              <w:t>The full extent of clinical utility is currently unknown</w:t>
            </w:r>
          </w:p>
          <w:p w14:paraId="4DF69E63" w14:textId="69BE46FD" w:rsidR="00011E2E" w:rsidRPr="00CD2A7A" w:rsidRDefault="00011E2E" w:rsidP="00523B3F">
            <w:pPr>
              <w:pStyle w:val="ListParagraph"/>
              <w:ind w:left="360"/>
              <w:jc w:val="both"/>
              <w:cnfStyle w:val="000000000000" w:firstRow="0" w:lastRow="0" w:firstColumn="0" w:lastColumn="0" w:oddVBand="0" w:evenVBand="0" w:oddHBand="0" w:evenHBand="0" w:firstRowFirstColumn="0" w:firstRowLastColumn="0" w:lastRowFirstColumn="0" w:lastRowLastColumn="0"/>
              <w:rPr>
                <w:rFonts w:ascii="Book Antiqua" w:hAnsi="Book Antiqua"/>
                <w:b/>
                <w:sz w:val="18"/>
                <w:szCs w:val="18"/>
              </w:rPr>
            </w:pPr>
          </w:p>
        </w:tc>
      </w:tr>
      <w:tr w:rsidR="00CD2A7A" w:rsidRPr="00CD2A7A" w14:paraId="67D8CD83" w14:textId="77777777" w:rsidTr="00CD2A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shd w:val="clear" w:color="auto" w:fill="auto"/>
          </w:tcPr>
          <w:p w14:paraId="3CA18451" w14:textId="65D65A2C" w:rsidR="00F15B01" w:rsidRPr="00CD2A7A" w:rsidRDefault="00F15B01" w:rsidP="00523B3F">
            <w:pPr>
              <w:jc w:val="both"/>
              <w:rPr>
                <w:rFonts w:ascii="Book Antiqua" w:eastAsiaTheme="majorEastAsia" w:hAnsi="Book Antiqua" w:cstheme="majorBidi"/>
                <w:b w:val="0"/>
                <w:bCs w:val="0"/>
                <w:sz w:val="20"/>
                <w:szCs w:val="20"/>
              </w:rPr>
            </w:pPr>
            <w:r w:rsidRPr="00CD2A7A">
              <w:rPr>
                <w:rFonts w:ascii="Book Antiqua" w:hAnsi="Book Antiqua"/>
                <w:b w:val="0"/>
              </w:rPr>
              <w:lastRenderedPageBreak/>
              <w:t>CFR</w:t>
            </w:r>
          </w:p>
        </w:tc>
        <w:tc>
          <w:tcPr>
            <w:tcW w:w="3543" w:type="dxa"/>
            <w:shd w:val="clear" w:color="auto" w:fill="auto"/>
          </w:tcPr>
          <w:p w14:paraId="28360D6D" w14:textId="77777777" w:rsidR="00F15B01" w:rsidRPr="00CD2A7A" w:rsidRDefault="00F940FE" w:rsidP="00CD2A7A">
            <w:pPr>
              <w:pStyle w:val="ListParagraph"/>
              <w:ind w:left="360"/>
              <w:jc w:val="both"/>
              <w:cnfStyle w:val="000000100000" w:firstRow="0" w:lastRow="0" w:firstColumn="0" w:lastColumn="0" w:oddVBand="0" w:evenVBand="0" w:oddHBand="1" w:evenHBand="0" w:firstRowFirstColumn="0" w:firstRowLastColumn="0" w:lastRowFirstColumn="0" w:lastRowLastColumn="0"/>
              <w:rPr>
                <w:rFonts w:ascii="Book Antiqua" w:eastAsiaTheme="majorEastAsia" w:hAnsi="Book Antiqua" w:cstheme="majorBidi"/>
                <w:sz w:val="20"/>
                <w:szCs w:val="20"/>
              </w:rPr>
            </w:pPr>
            <w:r w:rsidRPr="00CD2A7A">
              <w:rPr>
                <w:rFonts w:ascii="Book Antiqua" w:hAnsi="Book Antiqua"/>
              </w:rPr>
              <w:t>A tool to potentially predict prognosis in acute patients</w:t>
            </w:r>
          </w:p>
          <w:p w14:paraId="1B5DF277" w14:textId="1DE444EB" w:rsidR="00F940FE" w:rsidRPr="00CD2A7A" w:rsidRDefault="00F940FE" w:rsidP="00CD2A7A">
            <w:pPr>
              <w:pStyle w:val="ListParagraph"/>
              <w:ind w:left="360"/>
              <w:jc w:val="both"/>
              <w:cnfStyle w:val="000000100000" w:firstRow="0" w:lastRow="0" w:firstColumn="0" w:lastColumn="0" w:oddVBand="0" w:evenVBand="0" w:oddHBand="1" w:evenHBand="0" w:firstRowFirstColumn="0" w:firstRowLastColumn="0" w:lastRowFirstColumn="0" w:lastRowLastColumn="0"/>
              <w:rPr>
                <w:rFonts w:ascii="Book Antiqua" w:eastAsiaTheme="majorEastAsia" w:hAnsi="Book Antiqua" w:cstheme="majorBidi"/>
                <w:sz w:val="20"/>
                <w:szCs w:val="20"/>
              </w:rPr>
            </w:pPr>
          </w:p>
        </w:tc>
        <w:tc>
          <w:tcPr>
            <w:tcW w:w="3872" w:type="dxa"/>
            <w:shd w:val="clear" w:color="auto" w:fill="auto"/>
          </w:tcPr>
          <w:p w14:paraId="4620267A" w14:textId="77777777" w:rsidR="00F15B01" w:rsidRPr="00CD2A7A" w:rsidRDefault="00F940FE" w:rsidP="00CD2A7A">
            <w:pPr>
              <w:pStyle w:val="ListParagraph"/>
              <w:ind w:left="360"/>
              <w:jc w:val="both"/>
              <w:cnfStyle w:val="000000100000" w:firstRow="0" w:lastRow="0" w:firstColumn="0" w:lastColumn="0" w:oddVBand="0" w:evenVBand="0" w:oddHBand="1" w:evenHBand="0" w:firstRowFirstColumn="0" w:firstRowLastColumn="0" w:lastRowFirstColumn="0" w:lastRowLastColumn="0"/>
              <w:rPr>
                <w:rFonts w:ascii="Book Antiqua" w:eastAsiaTheme="majorEastAsia" w:hAnsi="Book Antiqua" w:cstheme="majorBidi"/>
                <w:sz w:val="20"/>
                <w:szCs w:val="20"/>
              </w:rPr>
            </w:pPr>
            <w:r w:rsidRPr="00CD2A7A">
              <w:rPr>
                <w:rFonts w:ascii="Book Antiqua" w:hAnsi="Book Antiqua"/>
              </w:rPr>
              <w:t xml:space="preserve">Value is affected by both epicardial disease and microvasculature </w:t>
            </w:r>
          </w:p>
          <w:p w14:paraId="6F52BA52" w14:textId="77777777" w:rsidR="00F940FE" w:rsidRPr="00CD2A7A" w:rsidRDefault="00F940FE" w:rsidP="00CD2A7A">
            <w:pPr>
              <w:pStyle w:val="ListParagraph"/>
              <w:ind w:left="360"/>
              <w:jc w:val="both"/>
              <w:cnfStyle w:val="000000100000" w:firstRow="0" w:lastRow="0" w:firstColumn="0" w:lastColumn="0" w:oddVBand="0" w:evenVBand="0" w:oddHBand="1" w:evenHBand="0" w:firstRowFirstColumn="0" w:firstRowLastColumn="0" w:lastRowFirstColumn="0" w:lastRowLastColumn="0"/>
              <w:rPr>
                <w:rFonts w:ascii="Book Antiqua" w:eastAsiaTheme="majorEastAsia" w:hAnsi="Book Antiqua" w:cstheme="majorBidi"/>
                <w:sz w:val="20"/>
                <w:szCs w:val="20"/>
              </w:rPr>
            </w:pPr>
            <w:r w:rsidRPr="00CD2A7A">
              <w:rPr>
                <w:rFonts w:ascii="Book Antiqua" w:hAnsi="Book Antiqua"/>
              </w:rPr>
              <w:t>The full extent of clinical utility is currently unknown</w:t>
            </w:r>
          </w:p>
          <w:p w14:paraId="7E2B8D4D" w14:textId="53C2C284" w:rsidR="000F01E3" w:rsidRPr="00CD2A7A" w:rsidRDefault="000F01E3" w:rsidP="00CD2A7A">
            <w:pPr>
              <w:pStyle w:val="ListParagraph"/>
              <w:ind w:left="360"/>
              <w:jc w:val="both"/>
              <w:cnfStyle w:val="000000100000" w:firstRow="0" w:lastRow="0" w:firstColumn="0" w:lastColumn="0" w:oddVBand="0" w:evenVBand="0" w:oddHBand="1" w:evenHBand="0" w:firstRowFirstColumn="0" w:firstRowLastColumn="0" w:lastRowFirstColumn="0" w:lastRowLastColumn="0"/>
              <w:rPr>
                <w:rFonts w:ascii="Book Antiqua" w:eastAsiaTheme="majorEastAsia" w:hAnsi="Book Antiqua" w:cstheme="majorBidi"/>
                <w:sz w:val="20"/>
                <w:szCs w:val="20"/>
              </w:rPr>
            </w:pPr>
            <w:r w:rsidRPr="00CD2A7A">
              <w:rPr>
                <w:rFonts w:ascii="Book Antiqua" w:hAnsi="Book Antiqua"/>
              </w:rPr>
              <w:t xml:space="preserve">Influenced by </w:t>
            </w:r>
            <w:proofErr w:type="spellStart"/>
            <w:r w:rsidRPr="00CD2A7A">
              <w:rPr>
                <w:rFonts w:ascii="Book Antiqua" w:hAnsi="Book Antiqua"/>
              </w:rPr>
              <w:t>heamodynamics</w:t>
            </w:r>
            <w:proofErr w:type="spellEnd"/>
          </w:p>
        </w:tc>
      </w:tr>
    </w:tbl>
    <w:p w14:paraId="3BE35612" w14:textId="359FD401" w:rsidR="00F15B01" w:rsidRPr="007823FF" w:rsidRDefault="007823FF" w:rsidP="00523B3F">
      <w:pPr>
        <w:jc w:val="both"/>
        <w:rPr>
          <w:rFonts w:ascii="Book Antiqua" w:eastAsia="宋体" w:hAnsi="Book Antiqua"/>
          <w:b/>
          <w:lang w:eastAsia="zh-CN"/>
        </w:rPr>
      </w:pPr>
      <w:r>
        <w:rPr>
          <w:rFonts w:ascii="Book Antiqua" w:hAnsi="Book Antiqua"/>
        </w:rPr>
        <w:t>FFR</w:t>
      </w:r>
      <w:r>
        <w:rPr>
          <w:rFonts w:ascii="Book Antiqua" w:eastAsia="宋体" w:hAnsi="Book Antiqua" w:hint="eastAsia"/>
          <w:lang w:eastAsia="zh-CN"/>
        </w:rPr>
        <w:t xml:space="preserve">: </w:t>
      </w:r>
      <w:r w:rsidRPr="003D54F6">
        <w:rPr>
          <w:rFonts w:ascii="Book Antiqua" w:hAnsi="Book Antiqua"/>
        </w:rPr>
        <w:t>Fractional flow reserve</w:t>
      </w:r>
      <w:r w:rsidR="00CD2A7A">
        <w:rPr>
          <w:rFonts w:ascii="Book Antiqua" w:eastAsia="宋体" w:hAnsi="Book Antiqua" w:hint="eastAsia"/>
          <w:lang w:eastAsia="zh-CN"/>
        </w:rPr>
        <w:t>;</w:t>
      </w:r>
      <w:r w:rsidRPr="003D54F6">
        <w:rPr>
          <w:rFonts w:ascii="Book Antiqua" w:hAnsi="Book Antiqua"/>
        </w:rPr>
        <w:t xml:space="preserve"> </w:t>
      </w:r>
      <w:r>
        <w:rPr>
          <w:rFonts w:ascii="Book Antiqua" w:hAnsi="Book Antiqua"/>
        </w:rPr>
        <w:t>IMR</w:t>
      </w:r>
      <w:r>
        <w:rPr>
          <w:rFonts w:ascii="Book Antiqua" w:eastAsia="宋体" w:hAnsi="Book Antiqua" w:hint="eastAsia"/>
          <w:lang w:eastAsia="zh-CN"/>
        </w:rPr>
        <w:t xml:space="preserve">: </w:t>
      </w:r>
      <w:r w:rsidRPr="003D54F6">
        <w:rPr>
          <w:rFonts w:ascii="Book Antiqua" w:hAnsi="Book Antiqua"/>
        </w:rPr>
        <w:t>Index of microcirculatory resistance</w:t>
      </w:r>
      <w:r>
        <w:rPr>
          <w:rFonts w:ascii="Book Antiqua" w:eastAsia="宋体" w:hAnsi="Book Antiqua" w:hint="eastAsia"/>
          <w:lang w:eastAsia="zh-CN"/>
        </w:rPr>
        <w:t>;</w:t>
      </w:r>
      <w:r w:rsidRPr="003D54F6">
        <w:rPr>
          <w:rFonts w:ascii="Book Antiqua" w:hAnsi="Book Antiqua"/>
        </w:rPr>
        <w:t xml:space="preserve"> </w:t>
      </w:r>
      <w:r>
        <w:rPr>
          <w:rFonts w:ascii="Book Antiqua" w:hAnsi="Book Antiqua"/>
        </w:rPr>
        <w:t>CFR</w:t>
      </w:r>
      <w:r>
        <w:rPr>
          <w:rFonts w:ascii="Book Antiqua" w:eastAsia="宋体" w:hAnsi="Book Antiqua" w:hint="eastAsia"/>
          <w:lang w:eastAsia="zh-CN"/>
        </w:rPr>
        <w:t xml:space="preserve">: </w:t>
      </w:r>
      <w:r w:rsidRPr="003D54F6">
        <w:rPr>
          <w:rFonts w:ascii="Book Antiqua" w:hAnsi="Book Antiqua"/>
        </w:rPr>
        <w:t>Coronary flow reserve</w:t>
      </w:r>
      <w:r>
        <w:rPr>
          <w:rFonts w:ascii="Book Antiqua" w:eastAsia="宋体" w:hAnsi="Book Antiqua" w:hint="eastAsia"/>
          <w:lang w:eastAsia="zh-CN"/>
        </w:rPr>
        <w:t>.</w:t>
      </w:r>
    </w:p>
    <w:p w14:paraId="122487AA" w14:textId="77777777" w:rsidR="00F15B01" w:rsidRDefault="00F15B01" w:rsidP="00523B3F">
      <w:pPr>
        <w:jc w:val="both"/>
        <w:rPr>
          <w:rFonts w:ascii="Book Antiqua" w:hAnsi="Book Antiqua"/>
        </w:rPr>
      </w:pPr>
    </w:p>
    <w:p w14:paraId="1E75499F" w14:textId="77777777" w:rsidR="00F15B01" w:rsidRDefault="00F15B01" w:rsidP="00523B3F">
      <w:pPr>
        <w:jc w:val="both"/>
        <w:rPr>
          <w:rFonts w:ascii="Book Antiqua" w:hAnsi="Book Antiqua"/>
        </w:rPr>
      </w:pPr>
    </w:p>
    <w:p w14:paraId="14960978" w14:textId="77777777" w:rsidR="00F15B01" w:rsidRDefault="00F15B01" w:rsidP="00523B3F">
      <w:pPr>
        <w:jc w:val="both"/>
        <w:rPr>
          <w:rFonts w:ascii="Book Antiqua" w:hAnsi="Book Antiqua"/>
        </w:rPr>
      </w:pPr>
    </w:p>
    <w:p w14:paraId="5AF5F69E" w14:textId="77777777" w:rsidR="00F15B01" w:rsidRPr="003D54F6" w:rsidRDefault="00F15B01" w:rsidP="00523B3F">
      <w:pPr>
        <w:spacing w:line="360" w:lineRule="auto"/>
        <w:jc w:val="both"/>
        <w:rPr>
          <w:rFonts w:ascii="Book Antiqua" w:hAnsi="Book Antiqua"/>
        </w:rPr>
      </w:pPr>
    </w:p>
    <w:sectPr w:rsidR="00F15B01" w:rsidRPr="003D54F6" w:rsidSect="00205471">
      <w:headerReference w:type="default" r:id="rId11"/>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4836F2" w14:textId="77777777" w:rsidR="00362C25" w:rsidRDefault="00362C25" w:rsidP="001A47D5">
      <w:r>
        <w:separator/>
      </w:r>
    </w:p>
  </w:endnote>
  <w:endnote w:type="continuationSeparator" w:id="0">
    <w:p w14:paraId="558B770F" w14:textId="77777777" w:rsidR="00362C25" w:rsidRDefault="00362C25" w:rsidP="001A47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Book Antiqua">
    <w:panose1 w:val="02040602050305030304"/>
    <w:charset w:val="00"/>
    <w:family w:val="auto"/>
    <w:pitch w:val="variable"/>
    <w:sig w:usb0="00000003" w:usb1="00000000" w:usb2="00000000" w:usb3="00000000" w:csb0="00000001" w:csb1="00000000"/>
  </w:font>
  <w:font w:name="宋体">
    <w:charset w:val="50"/>
    <w:family w:val="auto"/>
    <w:pitch w:val="variable"/>
    <w:sig w:usb0="00000001" w:usb1="080E0000" w:usb2="00000010" w:usb3="00000000" w:csb0="0004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98C7DD" w14:textId="77777777" w:rsidR="00362C25" w:rsidRDefault="00362C25" w:rsidP="001A47D5">
      <w:r>
        <w:separator/>
      </w:r>
    </w:p>
  </w:footnote>
  <w:footnote w:type="continuationSeparator" w:id="0">
    <w:p w14:paraId="1354813C" w14:textId="77777777" w:rsidR="00362C25" w:rsidRDefault="00362C25" w:rsidP="001A47D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33BEE1" w14:textId="77777777" w:rsidR="001E392C" w:rsidRDefault="001E392C" w:rsidP="001A47D5">
    <w:pPr>
      <w:pStyle w:val="Header"/>
      <w:jc w:val="righ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92437B"/>
    <w:multiLevelType w:val="hybridMultilevel"/>
    <w:tmpl w:val="112C39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3400315D"/>
    <w:multiLevelType w:val="hybridMultilevel"/>
    <w:tmpl w:val="83445D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5C53212D"/>
    <w:multiLevelType w:val="hybridMultilevel"/>
    <w:tmpl w:val="D284A9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Circulation Cop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zwwexx5pt92rz3efdsppxdd8ft9w025r9txf&quot;&gt;DPhil Thesis&lt;record-ids&gt;&lt;item&gt;1697&lt;/item&gt;&lt;item&gt;1698&lt;/item&gt;&lt;item&gt;1700&lt;/item&gt;&lt;item&gt;1704&lt;/item&gt;&lt;item&gt;1706&lt;/item&gt;&lt;item&gt;1707&lt;/item&gt;&lt;item&gt;1709&lt;/item&gt;&lt;item&gt;1713&lt;/item&gt;&lt;item&gt;1714&lt;/item&gt;&lt;item&gt;1715&lt;/item&gt;&lt;item&gt;1716&lt;/item&gt;&lt;item&gt;1717&lt;/item&gt;&lt;item&gt;1718&lt;/item&gt;&lt;item&gt;1720&lt;/item&gt;&lt;item&gt;1721&lt;/item&gt;&lt;item&gt;1722&lt;/item&gt;&lt;item&gt;1723&lt;/item&gt;&lt;item&gt;1727&lt;/item&gt;&lt;item&gt;1731&lt;/item&gt;&lt;item&gt;1768&lt;/item&gt;&lt;item&gt;1769&lt;/item&gt;&lt;item&gt;1773&lt;/item&gt;&lt;item&gt;1775&lt;/item&gt;&lt;item&gt;1777&lt;/item&gt;&lt;item&gt;1778&lt;/item&gt;&lt;item&gt;1779&lt;/item&gt;&lt;item&gt;1780&lt;/item&gt;&lt;item&gt;1781&lt;/item&gt;&lt;item&gt;1782&lt;/item&gt;&lt;item&gt;1783&lt;/item&gt;&lt;item&gt;1784&lt;/item&gt;&lt;item&gt;1786&lt;/item&gt;&lt;item&gt;1787&lt;/item&gt;&lt;item&gt;1790&lt;/item&gt;&lt;item&gt;1791&lt;/item&gt;&lt;item&gt;1793&lt;/item&gt;&lt;item&gt;1795&lt;/item&gt;&lt;item&gt;1796&lt;/item&gt;&lt;item&gt;1797&lt;/item&gt;&lt;item&gt;1798&lt;/item&gt;&lt;item&gt;1799&lt;/item&gt;&lt;item&gt;1800&lt;/item&gt;&lt;item&gt;1801&lt;/item&gt;&lt;item&gt;1802&lt;/item&gt;&lt;item&gt;1804&lt;/item&gt;&lt;item&gt;1808&lt;/item&gt;&lt;item&gt;1809&lt;/item&gt;&lt;item&gt;1811&lt;/item&gt;&lt;item&gt;1812&lt;/item&gt;&lt;item&gt;1813&lt;/item&gt;&lt;item&gt;1818&lt;/item&gt;&lt;item&gt;1819&lt;/item&gt;&lt;item&gt;1821&lt;/item&gt;&lt;item&gt;1824&lt;/item&gt;&lt;item&gt;1825&lt;/item&gt;&lt;item&gt;1826&lt;/item&gt;&lt;item&gt;1827&lt;/item&gt;&lt;item&gt;1828&lt;/item&gt;&lt;item&gt;1829&lt;/item&gt;&lt;item&gt;1830&lt;/item&gt;&lt;/record-ids&gt;&lt;/item&gt;&lt;/Libraries&gt;"/>
  </w:docVars>
  <w:rsids>
    <w:rsidRoot w:val="00606A80"/>
    <w:rsid w:val="000018C0"/>
    <w:rsid w:val="000071F2"/>
    <w:rsid w:val="00011E2E"/>
    <w:rsid w:val="00016A10"/>
    <w:rsid w:val="000174A0"/>
    <w:rsid w:val="0002165D"/>
    <w:rsid w:val="0006145A"/>
    <w:rsid w:val="00081F75"/>
    <w:rsid w:val="00085AB2"/>
    <w:rsid w:val="00091BC9"/>
    <w:rsid w:val="000B046D"/>
    <w:rsid w:val="000B25C9"/>
    <w:rsid w:val="000B7EFE"/>
    <w:rsid w:val="000C07FB"/>
    <w:rsid w:val="000C6641"/>
    <w:rsid w:val="000D7D75"/>
    <w:rsid w:val="000E1F13"/>
    <w:rsid w:val="000F01E3"/>
    <w:rsid w:val="000F056C"/>
    <w:rsid w:val="00111DA8"/>
    <w:rsid w:val="00115D8E"/>
    <w:rsid w:val="0012367A"/>
    <w:rsid w:val="00126359"/>
    <w:rsid w:val="00152ED1"/>
    <w:rsid w:val="001921CC"/>
    <w:rsid w:val="001956EF"/>
    <w:rsid w:val="00196DE4"/>
    <w:rsid w:val="00197A5B"/>
    <w:rsid w:val="001A47D5"/>
    <w:rsid w:val="001B0369"/>
    <w:rsid w:val="001B59D7"/>
    <w:rsid w:val="001C71C1"/>
    <w:rsid w:val="001E0666"/>
    <w:rsid w:val="001E392C"/>
    <w:rsid w:val="001F0C82"/>
    <w:rsid w:val="001F2CFA"/>
    <w:rsid w:val="00205471"/>
    <w:rsid w:val="002167F2"/>
    <w:rsid w:val="002238F5"/>
    <w:rsid w:val="00224E4B"/>
    <w:rsid w:val="002517E4"/>
    <w:rsid w:val="00277A17"/>
    <w:rsid w:val="002B1404"/>
    <w:rsid w:val="002B62D3"/>
    <w:rsid w:val="002C610F"/>
    <w:rsid w:val="002E0A97"/>
    <w:rsid w:val="003063DE"/>
    <w:rsid w:val="003066A2"/>
    <w:rsid w:val="00315275"/>
    <w:rsid w:val="003211E6"/>
    <w:rsid w:val="003218D7"/>
    <w:rsid w:val="00322AEB"/>
    <w:rsid w:val="003516A2"/>
    <w:rsid w:val="00357866"/>
    <w:rsid w:val="00362C25"/>
    <w:rsid w:val="00365375"/>
    <w:rsid w:val="00372808"/>
    <w:rsid w:val="0037675F"/>
    <w:rsid w:val="003873D9"/>
    <w:rsid w:val="003964D3"/>
    <w:rsid w:val="003C6068"/>
    <w:rsid w:val="003D1C4D"/>
    <w:rsid w:val="003D2777"/>
    <w:rsid w:val="003D54F6"/>
    <w:rsid w:val="003F20A9"/>
    <w:rsid w:val="0042621F"/>
    <w:rsid w:val="004370BD"/>
    <w:rsid w:val="00443ACB"/>
    <w:rsid w:val="00444E92"/>
    <w:rsid w:val="004566BA"/>
    <w:rsid w:val="00457DF3"/>
    <w:rsid w:val="00461756"/>
    <w:rsid w:val="004866E3"/>
    <w:rsid w:val="004B093F"/>
    <w:rsid w:val="004B0A0A"/>
    <w:rsid w:val="004C1A76"/>
    <w:rsid w:val="004C1AC1"/>
    <w:rsid w:val="004D5DD0"/>
    <w:rsid w:val="004E217F"/>
    <w:rsid w:val="00501CF1"/>
    <w:rsid w:val="00505DB8"/>
    <w:rsid w:val="00523B3F"/>
    <w:rsid w:val="00531A87"/>
    <w:rsid w:val="00550282"/>
    <w:rsid w:val="005548DE"/>
    <w:rsid w:val="005D6DF9"/>
    <w:rsid w:val="005D6E11"/>
    <w:rsid w:val="005E00FC"/>
    <w:rsid w:val="005E6FC0"/>
    <w:rsid w:val="005F13FA"/>
    <w:rsid w:val="00606A80"/>
    <w:rsid w:val="0061198A"/>
    <w:rsid w:val="006133E4"/>
    <w:rsid w:val="00613BDB"/>
    <w:rsid w:val="00614CA5"/>
    <w:rsid w:val="00623FEE"/>
    <w:rsid w:val="00624C20"/>
    <w:rsid w:val="0062554A"/>
    <w:rsid w:val="00635251"/>
    <w:rsid w:val="00636FC2"/>
    <w:rsid w:val="00651E27"/>
    <w:rsid w:val="00655379"/>
    <w:rsid w:val="0066535B"/>
    <w:rsid w:val="006724AC"/>
    <w:rsid w:val="0067731A"/>
    <w:rsid w:val="00684478"/>
    <w:rsid w:val="006978BA"/>
    <w:rsid w:val="006B0632"/>
    <w:rsid w:val="006C7A64"/>
    <w:rsid w:val="006D3296"/>
    <w:rsid w:val="006F30EA"/>
    <w:rsid w:val="006F4657"/>
    <w:rsid w:val="00707D68"/>
    <w:rsid w:val="00713A5A"/>
    <w:rsid w:val="00717389"/>
    <w:rsid w:val="007205E0"/>
    <w:rsid w:val="00721BAB"/>
    <w:rsid w:val="00730AEC"/>
    <w:rsid w:val="007325C0"/>
    <w:rsid w:val="00741B0C"/>
    <w:rsid w:val="007823FF"/>
    <w:rsid w:val="007836E6"/>
    <w:rsid w:val="00784084"/>
    <w:rsid w:val="00797714"/>
    <w:rsid w:val="007B1501"/>
    <w:rsid w:val="007E67DD"/>
    <w:rsid w:val="007F0DA2"/>
    <w:rsid w:val="007F260F"/>
    <w:rsid w:val="00804742"/>
    <w:rsid w:val="00810FDE"/>
    <w:rsid w:val="008114D0"/>
    <w:rsid w:val="00812EE0"/>
    <w:rsid w:val="00820DAA"/>
    <w:rsid w:val="00830E3E"/>
    <w:rsid w:val="00832868"/>
    <w:rsid w:val="00834FD5"/>
    <w:rsid w:val="008406BB"/>
    <w:rsid w:val="0088255D"/>
    <w:rsid w:val="008833A5"/>
    <w:rsid w:val="008918E3"/>
    <w:rsid w:val="00894CDC"/>
    <w:rsid w:val="008A7C96"/>
    <w:rsid w:val="008B2934"/>
    <w:rsid w:val="008E5401"/>
    <w:rsid w:val="008F1B2A"/>
    <w:rsid w:val="008F72DD"/>
    <w:rsid w:val="008F7D0B"/>
    <w:rsid w:val="009430C5"/>
    <w:rsid w:val="00946419"/>
    <w:rsid w:val="00952BF3"/>
    <w:rsid w:val="00955B68"/>
    <w:rsid w:val="00967A0A"/>
    <w:rsid w:val="00983396"/>
    <w:rsid w:val="0098453E"/>
    <w:rsid w:val="00986D51"/>
    <w:rsid w:val="00994CF3"/>
    <w:rsid w:val="009A0222"/>
    <w:rsid w:val="009C1D18"/>
    <w:rsid w:val="009C6E6E"/>
    <w:rsid w:val="009D3B30"/>
    <w:rsid w:val="009F6CEE"/>
    <w:rsid w:val="00A0197D"/>
    <w:rsid w:val="00A0748B"/>
    <w:rsid w:val="00A23C72"/>
    <w:rsid w:val="00A303AD"/>
    <w:rsid w:val="00A37FE3"/>
    <w:rsid w:val="00A54A24"/>
    <w:rsid w:val="00A61B2A"/>
    <w:rsid w:val="00A6556A"/>
    <w:rsid w:val="00A665C3"/>
    <w:rsid w:val="00AD4771"/>
    <w:rsid w:val="00AE3A05"/>
    <w:rsid w:val="00AF2E5A"/>
    <w:rsid w:val="00AF5297"/>
    <w:rsid w:val="00B24718"/>
    <w:rsid w:val="00B32CA1"/>
    <w:rsid w:val="00B37677"/>
    <w:rsid w:val="00B67227"/>
    <w:rsid w:val="00B67BA8"/>
    <w:rsid w:val="00BA631D"/>
    <w:rsid w:val="00BC007B"/>
    <w:rsid w:val="00BC238D"/>
    <w:rsid w:val="00BD4245"/>
    <w:rsid w:val="00BE797C"/>
    <w:rsid w:val="00C02B2B"/>
    <w:rsid w:val="00C431CE"/>
    <w:rsid w:val="00C54DF3"/>
    <w:rsid w:val="00C725C7"/>
    <w:rsid w:val="00C74037"/>
    <w:rsid w:val="00C77ABC"/>
    <w:rsid w:val="00C80E31"/>
    <w:rsid w:val="00CB1BDB"/>
    <w:rsid w:val="00CB7FE5"/>
    <w:rsid w:val="00CC2C6F"/>
    <w:rsid w:val="00CD2A7A"/>
    <w:rsid w:val="00CD465A"/>
    <w:rsid w:val="00CD504C"/>
    <w:rsid w:val="00CE7482"/>
    <w:rsid w:val="00CE7682"/>
    <w:rsid w:val="00D0276D"/>
    <w:rsid w:val="00D037AB"/>
    <w:rsid w:val="00D112A3"/>
    <w:rsid w:val="00D2082D"/>
    <w:rsid w:val="00D3111B"/>
    <w:rsid w:val="00D60F05"/>
    <w:rsid w:val="00D64341"/>
    <w:rsid w:val="00D65C49"/>
    <w:rsid w:val="00D75382"/>
    <w:rsid w:val="00D822D2"/>
    <w:rsid w:val="00D823CA"/>
    <w:rsid w:val="00DB78D9"/>
    <w:rsid w:val="00DC44B0"/>
    <w:rsid w:val="00DC537F"/>
    <w:rsid w:val="00DC7F99"/>
    <w:rsid w:val="00DE682F"/>
    <w:rsid w:val="00E02496"/>
    <w:rsid w:val="00E30A38"/>
    <w:rsid w:val="00E32F81"/>
    <w:rsid w:val="00E34A9D"/>
    <w:rsid w:val="00E431AE"/>
    <w:rsid w:val="00E43A02"/>
    <w:rsid w:val="00E51630"/>
    <w:rsid w:val="00E61441"/>
    <w:rsid w:val="00E65E1D"/>
    <w:rsid w:val="00E710AF"/>
    <w:rsid w:val="00E761D6"/>
    <w:rsid w:val="00E77AD8"/>
    <w:rsid w:val="00E84F45"/>
    <w:rsid w:val="00E91D77"/>
    <w:rsid w:val="00ED3D3E"/>
    <w:rsid w:val="00EE5095"/>
    <w:rsid w:val="00EE570E"/>
    <w:rsid w:val="00EF1B88"/>
    <w:rsid w:val="00F13262"/>
    <w:rsid w:val="00F15B01"/>
    <w:rsid w:val="00F17ADA"/>
    <w:rsid w:val="00F21416"/>
    <w:rsid w:val="00F2323E"/>
    <w:rsid w:val="00F32434"/>
    <w:rsid w:val="00F44BA0"/>
    <w:rsid w:val="00F54C6B"/>
    <w:rsid w:val="00F62420"/>
    <w:rsid w:val="00F6514E"/>
    <w:rsid w:val="00F75DFE"/>
    <w:rsid w:val="00F76A7D"/>
    <w:rsid w:val="00F83A67"/>
    <w:rsid w:val="00F91BEA"/>
    <w:rsid w:val="00F940FE"/>
    <w:rsid w:val="00F961BD"/>
    <w:rsid w:val="00FA1462"/>
    <w:rsid w:val="00FA296E"/>
    <w:rsid w:val="00FA5CCD"/>
    <w:rsid w:val="00FA747E"/>
    <w:rsid w:val="00FB0632"/>
    <w:rsid w:val="00FB073D"/>
    <w:rsid w:val="00FC272F"/>
    <w:rsid w:val="00FD2563"/>
    <w:rsid w:val="00FD350C"/>
    <w:rsid w:val="00FE027B"/>
    <w:rsid w:val="00FE38C8"/>
    <w:rsid w:val="00FF3979"/>
    <w:rsid w:val="00FF4435"/>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D9DE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47D5"/>
    <w:pPr>
      <w:tabs>
        <w:tab w:val="center" w:pos="4320"/>
        <w:tab w:val="right" w:pos="8640"/>
      </w:tabs>
    </w:pPr>
  </w:style>
  <w:style w:type="character" w:customStyle="1" w:styleId="HeaderChar">
    <w:name w:val="Header Char"/>
    <w:basedOn w:val="DefaultParagraphFont"/>
    <w:link w:val="Header"/>
    <w:uiPriority w:val="99"/>
    <w:rsid w:val="001A47D5"/>
    <w:rPr>
      <w:lang w:val="en-GB"/>
    </w:rPr>
  </w:style>
  <w:style w:type="paragraph" w:styleId="Footer">
    <w:name w:val="footer"/>
    <w:basedOn w:val="Normal"/>
    <w:link w:val="FooterChar"/>
    <w:uiPriority w:val="99"/>
    <w:unhideWhenUsed/>
    <w:rsid w:val="001A47D5"/>
    <w:pPr>
      <w:tabs>
        <w:tab w:val="center" w:pos="4320"/>
        <w:tab w:val="right" w:pos="8640"/>
      </w:tabs>
    </w:pPr>
  </w:style>
  <w:style w:type="character" w:customStyle="1" w:styleId="FooterChar">
    <w:name w:val="Footer Char"/>
    <w:basedOn w:val="DefaultParagraphFont"/>
    <w:link w:val="Footer"/>
    <w:uiPriority w:val="99"/>
    <w:rsid w:val="001A47D5"/>
    <w:rPr>
      <w:lang w:val="en-GB"/>
    </w:rPr>
  </w:style>
  <w:style w:type="character" w:styleId="Hyperlink">
    <w:name w:val="Hyperlink"/>
    <w:basedOn w:val="DefaultParagraphFont"/>
    <w:uiPriority w:val="99"/>
    <w:unhideWhenUsed/>
    <w:rsid w:val="00BE797C"/>
    <w:rPr>
      <w:color w:val="0000FF" w:themeColor="hyperlink"/>
      <w:u w:val="single"/>
    </w:rPr>
  </w:style>
  <w:style w:type="paragraph" w:styleId="BalloonText">
    <w:name w:val="Balloon Text"/>
    <w:basedOn w:val="Normal"/>
    <w:link w:val="BalloonTextChar"/>
    <w:uiPriority w:val="99"/>
    <w:semiHidden/>
    <w:unhideWhenUsed/>
    <w:rsid w:val="00ED3D3E"/>
    <w:rPr>
      <w:rFonts w:ascii="Lucida Grande" w:hAnsi="Lucida Grande"/>
      <w:sz w:val="18"/>
      <w:szCs w:val="18"/>
    </w:rPr>
  </w:style>
  <w:style w:type="character" w:customStyle="1" w:styleId="BalloonTextChar">
    <w:name w:val="Balloon Text Char"/>
    <w:basedOn w:val="DefaultParagraphFont"/>
    <w:link w:val="BalloonText"/>
    <w:uiPriority w:val="99"/>
    <w:semiHidden/>
    <w:rsid w:val="00ED3D3E"/>
    <w:rPr>
      <w:rFonts w:ascii="Lucida Grande" w:hAnsi="Lucida Grande"/>
      <w:sz w:val="18"/>
      <w:szCs w:val="18"/>
      <w:lang w:val="en-GB"/>
    </w:rPr>
  </w:style>
  <w:style w:type="character" w:styleId="CommentReference">
    <w:name w:val="annotation reference"/>
    <w:basedOn w:val="DefaultParagraphFont"/>
    <w:uiPriority w:val="99"/>
    <w:semiHidden/>
    <w:unhideWhenUsed/>
    <w:rsid w:val="00955B68"/>
    <w:rPr>
      <w:sz w:val="21"/>
      <w:szCs w:val="21"/>
    </w:rPr>
  </w:style>
  <w:style w:type="paragraph" w:styleId="CommentText">
    <w:name w:val="annotation text"/>
    <w:basedOn w:val="Normal"/>
    <w:link w:val="CommentTextChar"/>
    <w:uiPriority w:val="99"/>
    <w:semiHidden/>
    <w:unhideWhenUsed/>
    <w:rsid w:val="00955B68"/>
  </w:style>
  <w:style w:type="character" w:customStyle="1" w:styleId="CommentTextChar">
    <w:name w:val="Comment Text Char"/>
    <w:basedOn w:val="DefaultParagraphFont"/>
    <w:link w:val="CommentText"/>
    <w:uiPriority w:val="99"/>
    <w:semiHidden/>
    <w:rsid w:val="00955B68"/>
    <w:rPr>
      <w:lang w:val="en-GB"/>
    </w:rPr>
  </w:style>
  <w:style w:type="paragraph" w:styleId="CommentSubject">
    <w:name w:val="annotation subject"/>
    <w:basedOn w:val="CommentText"/>
    <w:next w:val="CommentText"/>
    <w:link w:val="CommentSubjectChar"/>
    <w:uiPriority w:val="99"/>
    <w:semiHidden/>
    <w:unhideWhenUsed/>
    <w:rsid w:val="00955B68"/>
    <w:rPr>
      <w:b/>
      <w:bCs/>
    </w:rPr>
  </w:style>
  <w:style w:type="character" w:customStyle="1" w:styleId="CommentSubjectChar">
    <w:name w:val="Comment Subject Char"/>
    <w:basedOn w:val="CommentTextChar"/>
    <w:link w:val="CommentSubject"/>
    <w:uiPriority w:val="99"/>
    <w:semiHidden/>
    <w:rsid w:val="00955B68"/>
    <w:rPr>
      <w:b/>
      <w:bCs/>
      <w:lang w:val="en-GB"/>
    </w:rPr>
  </w:style>
  <w:style w:type="character" w:customStyle="1" w:styleId="highlight1">
    <w:name w:val="highlight1"/>
    <w:rsid w:val="00955B68"/>
    <w:rPr>
      <w:shd w:val="clear" w:color="auto" w:fill="F1BFE0"/>
    </w:rPr>
  </w:style>
  <w:style w:type="table" w:styleId="TableGrid">
    <w:name w:val="Table Grid"/>
    <w:basedOn w:val="TableNormal"/>
    <w:uiPriority w:val="59"/>
    <w:rsid w:val="00F15B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2">
    <w:name w:val="Medium Shading 2"/>
    <w:basedOn w:val="TableNormal"/>
    <w:uiPriority w:val="64"/>
    <w:rsid w:val="00FA747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ListParagraph">
    <w:name w:val="List Paragraph"/>
    <w:basedOn w:val="Normal"/>
    <w:uiPriority w:val="34"/>
    <w:qFormat/>
    <w:rsid w:val="0066535B"/>
    <w:pPr>
      <w:ind w:left="720"/>
      <w:contextualSpacing/>
    </w:pPr>
  </w:style>
  <w:style w:type="table" w:styleId="LightList">
    <w:name w:val="Light List"/>
    <w:basedOn w:val="TableNormal"/>
    <w:uiPriority w:val="61"/>
    <w:rsid w:val="0066535B"/>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Strong">
    <w:name w:val="Strong"/>
    <w:qFormat/>
    <w:rsid w:val="006724AC"/>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47D5"/>
    <w:pPr>
      <w:tabs>
        <w:tab w:val="center" w:pos="4320"/>
        <w:tab w:val="right" w:pos="8640"/>
      </w:tabs>
    </w:pPr>
  </w:style>
  <w:style w:type="character" w:customStyle="1" w:styleId="HeaderChar">
    <w:name w:val="Header Char"/>
    <w:basedOn w:val="DefaultParagraphFont"/>
    <w:link w:val="Header"/>
    <w:uiPriority w:val="99"/>
    <w:rsid w:val="001A47D5"/>
    <w:rPr>
      <w:lang w:val="en-GB"/>
    </w:rPr>
  </w:style>
  <w:style w:type="paragraph" w:styleId="Footer">
    <w:name w:val="footer"/>
    <w:basedOn w:val="Normal"/>
    <w:link w:val="FooterChar"/>
    <w:uiPriority w:val="99"/>
    <w:unhideWhenUsed/>
    <w:rsid w:val="001A47D5"/>
    <w:pPr>
      <w:tabs>
        <w:tab w:val="center" w:pos="4320"/>
        <w:tab w:val="right" w:pos="8640"/>
      </w:tabs>
    </w:pPr>
  </w:style>
  <w:style w:type="character" w:customStyle="1" w:styleId="FooterChar">
    <w:name w:val="Footer Char"/>
    <w:basedOn w:val="DefaultParagraphFont"/>
    <w:link w:val="Footer"/>
    <w:uiPriority w:val="99"/>
    <w:rsid w:val="001A47D5"/>
    <w:rPr>
      <w:lang w:val="en-GB"/>
    </w:rPr>
  </w:style>
  <w:style w:type="character" w:styleId="Hyperlink">
    <w:name w:val="Hyperlink"/>
    <w:basedOn w:val="DefaultParagraphFont"/>
    <w:uiPriority w:val="99"/>
    <w:unhideWhenUsed/>
    <w:rsid w:val="00BE797C"/>
    <w:rPr>
      <w:color w:val="0000FF" w:themeColor="hyperlink"/>
      <w:u w:val="single"/>
    </w:rPr>
  </w:style>
  <w:style w:type="paragraph" w:styleId="BalloonText">
    <w:name w:val="Balloon Text"/>
    <w:basedOn w:val="Normal"/>
    <w:link w:val="BalloonTextChar"/>
    <w:uiPriority w:val="99"/>
    <w:semiHidden/>
    <w:unhideWhenUsed/>
    <w:rsid w:val="00ED3D3E"/>
    <w:rPr>
      <w:rFonts w:ascii="Lucida Grande" w:hAnsi="Lucida Grande"/>
      <w:sz w:val="18"/>
      <w:szCs w:val="18"/>
    </w:rPr>
  </w:style>
  <w:style w:type="character" w:customStyle="1" w:styleId="BalloonTextChar">
    <w:name w:val="Balloon Text Char"/>
    <w:basedOn w:val="DefaultParagraphFont"/>
    <w:link w:val="BalloonText"/>
    <w:uiPriority w:val="99"/>
    <w:semiHidden/>
    <w:rsid w:val="00ED3D3E"/>
    <w:rPr>
      <w:rFonts w:ascii="Lucida Grande" w:hAnsi="Lucida Grande"/>
      <w:sz w:val="18"/>
      <w:szCs w:val="18"/>
      <w:lang w:val="en-GB"/>
    </w:rPr>
  </w:style>
  <w:style w:type="character" w:styleId="CommentReference">
    <w:name w:val="annotation reference"/>
    <w:basedOn w:val="DefaultParagraphFont"/>
    <w:uiPriority w:val="99"/>
    <w:semiHidden/>
    <w:unhideWhenUsed/>
    <w:rsid w:val="00955B68"/>
    <w:rPr>
      <w:sz w:val="21"/>
      <w:szCs w:val="21"/>
    </w:rPr>
  </w:style>
  <w:style w:type="paragraph" w:styleId="CommentText">
    <w:name w:val="annotation text"/>
    <w:basedOn w:val="Normal"/>
    <w:link w:val="CommentTextChar"/>
    <w:uiPriority w:val="99"/>
    <w:semiHidden/>
    <w:unhideWhenUsed/>
    <w:rsid w:val="00955B68"/>
  </w:style>
  <w:style w:type="character" w:customStyle="1" w:styleId="CommentTextChar">
    <w:name w:val="Comment Text Char"/>
    <w:basedOn w:val="DefaultParagraphFont"/>
    <w:link w:val="CommentText"/>
    <w:uiPriority w:val="99"/>
    <w:semiHidden/>
    <w:rsid w:val="00955B68"/>
    <w:rPr>
      <w:lang w:val="en-GB"/>
    </w:rPr>
  </w:style>
  <w:style w:type="paragraph" w:styleId="CommentSubject">
    <w:name w:val="annotation subject"/>
    <w:basedOn w:val="CommentText"/>
    <w:next w:val="CommentText"/>
    <w:link w:val="CommentSubjectChar"/>
    <w:uiPriority w:val="99"/>
    <w:semiHidden/>
    <w:unhideWhenUsed/>
    <w:rsid w:val="00955B68"/>
    <w:rPr>
      <w:b/>
      <w:bCs/>
    </w:rPr>
  </w:style>
  <w:style w:type="character" w:customStyle="1" w:styleId="CommentSubjectChar">
    <w:name w:val="Comment Subject Char"/>
    <w:basedOn w:val="CommentTextChar"/>
    <w:link w:val="CommentSubject"/>
    <w:uiPriority w:val="99"/>
    <w:semiHidden/>
    <w:rsid w:val="00955B68"/>
    <w:rPr>
      <w:b/>
      <w:bCs/>
      <w:lang w:val="en-GB"/>
    </w:rPr>
  </w:style>
  <w:style w:type="character" w:customStyle="1" w:styleId="highlight1">
    <w:name w:val="highlight1"/>
    <w:rsid w:val="00955B68"/>
    <w:rPr>
      <w:shd w:val="clear" w:color="auto" w:fill="F1BFE0"/>
    </w:rPr>
  </w:style>
  <w:style w:type="table" w:styleId="TableGrid">
    <w:name w:val="Table Grid"/>
    <w:basedOn w:val="TableNormal"/>
    <w:uiPriority w:val="59"/>
    <w:rsid w:val="00F15B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2">
    <w:name w:val="Medium Shading 2"/>
    <w:basedOn w:val="TableNormal"/>
    <w:uiPriority w:val="64"/>
    <w:rsid w:val="00FA747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ListParagraph">
    <w:name w:val="List Paragraph"/>
    <w:basedOn w:val="Normal"/>
    <w:uiPriority w:val="34"/>
    <w:qFormat/>
    <w:rsid w:val="0066535B"/>
    <w:pPr>
      <w:ind w:left="720"/>
      <w:contextualSpacing/>
    </w:pPr>
  </w:style>
  <w:style w:type="table" w:styleId="LightList">
    <w:name w:val="Light List"/>
    <w:basedOn w:val="TableNormal"/>
    <w:uiPriority w:val="61"/>
    <w:rsid w:val="0066535B"/>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Strong">
    <w:name w:val="Strong"/>
    <w:qFormat/>
    <w:rsid w:val="006724A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881250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rajesh.kharbanda@ouh.nhs.uk" TargetMode="External"/><Relationship Id="rId10"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B36A94-7B02-2645-A259-46EC8CEB5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10569</Words>
  <Characters>60247</Characters>
  <Application>Microsoft Macintosh Word</Application>
  <DocSecurity>0</DocSecurity>
  <Lines>502</Lines>
  <Paragraphs>141</Paragraphs>
  <ScaleCrop>false</ScaleCrop>
  <Company/>
  <LinksUpToDate>false</LinksUpToDate>
  <CharactersWithSpaces>70675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 Ruparelia</dc:creator>
  <cp:keywords/>
  <dc:description/>
  <cp:lastModifiedBy>Na Ma</cp:lastModifiedBy>
  <cp:revision>2</cp:revision>
  <dcterms:created xsi:type="dcterms:W3CDTF">2014-10-28T23:11:00Z</dcterms:created>
  <dcterms:modified xsi:type="dcterms:W3CDTF">2014-10-28T23:11:00Z</dcterms:modified>
</cp:coreProperties>
</file>